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F4" w:rsidRPr="000E6BF4" w:rsidRDefault="000E6BF4" w:rsidP="000E6BF4">
      <w:pPr>
        <w:pBdr>
          <w:bottom w:val="single" w:sz="6" w:space="1" w:color="auto"/>
        </w:pBdr>
        <w:spacing w:after="0" w:line="240" w:lineRule="auto"/>
        <w:jc w:val="center"/>
        <w:rPr>
          <w:rFonts w:ascii="Arial" w:eastAsia="Times New Roman" w:hAnsi="Arial" w:cs="Arial"/>
          <w:vanish/>
          <w:sz w:val="16"/>
          <w:szCs w:val="16"/>
          <w:lang w:eastAsia="pl-PL"/>
        </w:rPr>
      </w:pPr>
      <w:r w:rsidRPr="000E6BF4">
        <w:rPr>
          <w:rFonts w:ascii="Arial" w:eastAsia="Times New Roman" w:hAnsi="Arial" w:cs="Arial"/>
          <w:vanish/>
          <w:sz w:val="16"/>
          <w:szCs w:val="16"/>
          <w:lang w:eastAsia="pl-PL"/>
        </w:rPr>
        <w:t>Początek formularza</w:t>
      </w:r>
    </w:p>
    <w:p w:rsidR="000E6BF4" w:rsidRPr="000E6BF4" w:rsidRDefault="000E6BF4" w:rsidP="000E6BF4">
      <w:pPr>
        <w:spacing w:after="24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Ogłoszenie nr 506655-N-2020 z dnia 2020-01-28 r. </w:t>
      </w:r>
    </w:p>
    <w:p w:rsidR="000E6BF4" w:rsidRPr="000E6BF4" w:rsidRDefault="000E6BF4" w:rsidP="000E6BF4">
      <w:pPr>
        <w:spacing w:after="0" w:line="240" w:lineRule="auto"/>
        <w:jc w:val="center"/>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6 Wojskowy Oddział Gospodarczy: Roboty remontowe ogólnobudowlane i elektryczne w budynku nr 56 w kompleksie wojskowym m. Czarne.</w:t>
      </w:r>
      <w:r w:rsidRPr="000E6BF4">
        <w:rPr>
          <w:rFonts w:ascii="Times New Roman" w:eastAsia="Times New Roman" w:hAnsi="Times New Roman" w:cs="Times New Roman"/>
          <w:sz w:val="24"/>
          <w:szCs w:val="24"/>
          <w:lang w:eastAsia="pl-PL"/>
        </w:rPr>
        <w:br/>
        <w:t xml:space="preserve">OGŁOSZENIE O ZAMÓWIENIU - Roboty budowlane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Zamieszczanie ogłoszenia:</w:t>
      </w:r>
      <w:r w:rsidRPr="000E6BF4">
        <w:rPr>
          <w:rFonts w:ascii="Times New Roman" w:eastAsia="Times New Roman" w:hAnsi="Times New Roman" w:cs="Times New Roman"/>
          <w:sz w:val="24"/>
          <w:szCs w:val="24"/>
          <w:lang w:eastAsia="pl-PL"/>
        </w:rPr>
        <w:t xml:space="preserve"> Zamieszczanie obowiązkowe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Ogłoszenie dotyczy:</w:t>
      </w:r>
      <w:r w:rsidRPr="000E6BF4">
        <w:rPr>
          <w:rFonts w:ascii="Times New Roman" w:eastAsia="Times New Roman" w:hAnsi="Times New Roman" w:cs="Times New Roman"/>
          <w:sz w:val="24"/>
          <w:szCs w:val="24"/>
          <w:lang w:eastAsia="pl-PL"/>
        </w:rPr>
        <w:t xml:space="preserve"> Zamówienia publicznego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Nazwa projektu lub programu</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6BF4">
        <w:rPr>
          <w:rFonts w:ascii="Times New Roman" w:eastAsia="Times New Roman" w:hAnsi="Times New Roman" w:cs="Times New Roman"/>
          <w:sz w:val="24"/>
          <w:szCs w:val="24"/>
          <w:lang w:eastAsia="pl-PL"/>
        </w:rPr>
        <w:br/>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u w:val="single"/>
          <w:lang w:eastAsia="pl-PL"/>
        </w:rPr>
        <w:t>SEKCJA I: ZAMAWIAJĄCY</w:t>
      </w:r>
      <w:r w:rsidRPr="000E6BF4">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Postępowanie przeprowadza centralny zamawiający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Informacje na temat podmiotu któremu zamawiający powierzył/powierzyli prowadzenie postępowania:</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Postępowanie jest przeprowadzane wspólnie przez zamawiających</w:t>
      </w:r>
      <w:r w:rsidRPr="000E6BF4">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Informacje dodatkowe:</w:t>
      </w:r>
      <w:r w:rsidRPr="000E6BF4">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 1) NAZWA I ADRES: </w:t>
      </w:r>
      <w:r w:rsidRPr="000E6BF4">
        <w:rPr>
          <w:rFonts w:ascii="Times New Roman" w:eastAsia="Times New Roman" w:hAnsi="Times New Roman" w:cs="Times New Roman"/>
          <w:sz w:val="24"/>
          <w:szCs w:val="24"/>
          <w:lang w:eastAsia="pl-PL"/>
        </w:rPr>
        <w:t>6 Wojskowy Oddział Gospodarczy, krajowy numer identyfikacyjny 22051541000000, ul. Lędowo-Osiedle  1N , 76-271  Ustka, woj. pomorskie, państwo Polska, tel. 261 231 377, e-mail 6wog.przetargi</w:t>
      </w:r>
      <w:r>
        <w:rPr>
          <w:rFonts w:ascii="Times New Roman" w:eastAsia="Times New Roman" w:hAnsi="Times New Roman" w:cs="Times New Roman"/>
          <w:sz w:val="24"/>
          <w:szCs w:val="24"/>
          <w:lang w:eastAsia="pl-PL"/>
        </w:rPr>
        <w:t xml:space="preserve">@ron.mil.pl, faks 261 231 578.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Adres strony internet</w:t>
      </w:r>
      <w:r>
        <w:rPr>
          <w:rFonts w:ascii="Times New Roman" w:eastAsia="Times New Roman" w:hAnsi="Times New Roman" w:cs="Times New Roman"/>
          <w:sz w:val="24"/>
          <w:szCs w:val="24"/>
          <w:lang w:eastAsia="pl-PL"/>
        </w:rPr>
        <w:t xml:space="preserve">owej (URL): www.6wog.wp.mil.pl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Adres profilu nabywcy: www.platformazakupowa.pl/</w:t>
      </w:r>
      <w:r>
        <w:rPr>
          <w:rFonts w:ascii="Times New Roman" w:eastAsia="Times New Roman" w:hAnsi="Times New Roman" w:cs="Times New Roman"/>
          <w:sz w:val="24"/>
          <w:szCs w:val="24"/>
          <w:lang w:eastAsia="pl-PL"/>
        </w:rPr>
        <w:t xml:space="preserve">pn/6wog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 2) RODZAJ ZAMAWIAJĄCEGO: </w:t>
      </w:r>
      <w:r w:rsidRPr="000E6BF4">
        <w:rPr>
          <w:rFonts w:ascii="Times New Roman" w:eastAsia="Times New Roman" w:hAnsi="Times New Roman" w:cs="Times New Roman"/>
          <w:sz w:val="24"/>
          <w:szCs w:val="24"/>
          <w:lang w:eastAsia="pl-PL"/>
        </w:rPr>
        <w:t xml:space="preserve">Inny (proszę określić): </w:t>
      </w:r>
      <w:r w:rsidRPr="000E6BF4">
        <w:rPr>
          <w:rFonts w:ascii="Times New Roman" w:eastAsia="Times New Roman" w:hAnsi="Times New Roman" w:cs="Times New Roman"/>
          <w:sz w:val="24"/>
          <w:szCs w:val="24"/>
          <w:lang w:eastAsia="pl-PL"/>
        </w:rPr>
        <w:br/>
        <w:t xml:space="preserve">Wojskowa jednostka budżetowa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I.3) WSPÓLNE UDZIELANIE ZAMÓWIENIA </w:t>
      </w:r>
      <w:r w:rsidRPr="000E6BF4">
        <w:rPr>
          <w:rFonts w:ascii="Times New Roman" w:eastAsia="Times New Roman" w:hAnsi="Times New Roman" w:cs="Times New Roman"/>
          <w:b/>
          <w:bCs/>
          <w:i/>
          <w:iCs/>
          <w:sz w:val="24"/>
          <w:szCs w:val="24"/>
          <w:lang w:eastAsia="pl-PL"/>
        </w:rPr>
        <w:t>(jeżeli dotyczy)</w:t>
      </w:r>
      <w:r w:rsidRPr="000E6BF4">
        <w:rPr>
          <w:rFonts w:ascii="Times New Roman" w:eastAsia="Times New Roman" w:hAnsi="Times New Roman" w:cs="Times New Roman"/>
          <w:b/>
          <w:bCs/>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I.4) KOMUNIKACJA: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6BF4">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Tak </w:t>
      </w:r>
      <w:r w:rsidRPr="000E6BF4">
        <w:rPr>
          <w:rFonts w:ascii="Times New Roman" w:eastAsia="Times New Roman" w:hAnsi="Times New Roman" w:cs="Times New Roman"/>
          <w:sz w:val="24"/>
          <w:szCs w:val="24"/>
          <w:lang w:eastAsia="pl-PL"/>
        </w:rPr>
        <w:br/>
        <w:t xml:space="preserve">www.platformazakupowa.pl/pn/6wog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Tak </w:t>
      </w:r>
      <w:r w:rsidRPr="000E6BF4">
        <w:rPr>
          <w:rFonts w:ascii="Times New Roman" w:eastAsia="Times New Roman" w:hAnsi="Times New Roman" w:cs="Times New Roman"/>
          <w:sz w:val="24"/>
          <w:szCs w:val="24"/>
          <w:lang w:eastAsia="pl-PL"/>
        </w:rPr>
        <w:br/>
        <w:t xml:space="preserve">www.platformazakupowa.pl/pn/6wog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Oferty lub wnioski o dopuszczenie do udziału w postępowaniu należy przesyłać:</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Elektronicznie</w:t>
      </w:r>
      <w:r w:rsidRPr="000E6BF4">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 xml:space="preserve">adres </w:t>
      </w:r>
      <w:r w:rsidRPr="000E6BF4">
        <w:rPr>
          <w:rFonts w:ascii="Times New Roman" w:eastAsia="Times New Roman" w:hAnsi="Times New Roman" w:cs="Times New Roman"/>
          <w:sz w:val="24"/>
          <w:szCs w:val="24"/>
          <w:lang w:eastAsia="pl-PL"/>
        </w:rPr>
        <w:br/>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 xml:space="preserve">Inny sposób: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Elektronicznie za pośrednictwem platformy zakupowej pod adresem www.platformazakupowa.pl/pn/6wog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 xml:space="preserve">Inny sposób: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Oferta składa się w formie pisemnej w sposób opisany w pkt XI SIWZ </w:t>
      </w:r>
      <w:r w:rsidRPr="000E6BF4">
        <w:rPr>
          <w:rFonts w:ascii="Times New Roman" w:eastAsia="Times New Roman" w:hAnsi="Times New Roman" w:cs="Times New Roman"/>
          <w:sz w:val="24"/>
          <w:szCs w:val="24"/>
          <w:lang w:eastAsia="pl-PL"/>
        </w:rPr>
        <w:br/>
        <w:t xml:space="preserve">Adres: </w:t>
      </w:r>
      <w:r w:rsidRPr="000E6BF4">
        <w:rPr>
          <w:rFonts w:ascii="Times New Roman" w:eastAsia="Times New Roman" w:hAnsi="Times New Roman" w:cs="Times New Roman"/>
          <w:sz w:val="24"/>
          <w:szCs w:val="24"/>
          <w:lang w:eastAsia="pl-PL"/>
        </w:rPr>
        <w:br/>
        <w:t xml:space="preserve">6 Wojskowy Oddział Gospodarczy, 76-271 Ustka, Lędowo - Osiedle 1N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6BF4">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lastRenderedPageBreak/>
        <w:t xml:space="preserve">Nie </w:t>
      </w:r>
      <w:r w:rsidRPr="000E6BF4">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u w:val="single"/>
          <w:lang w:eastAsia="pl-PL"/>
        </w:rPr>
        <w:t xml:space="preserve">SEKCJA II: PRZEDMIOT ZAMÓWIENIA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II.1) Nazwa nadana zamówieniu przez zamawiającego: </w:t>
      </w:r>
      <w:r w:rsidRPr="000E6BF4">
        <w:rPr>
          <w:rFonts w:ascii="Times New Roman" w:eastAsia="Times New Roman" w:hAnsi="Times New Roman" w:cs="Times New Roman"/>
          <w:sz w:val="24"/>
          <w:szCs w:val="24"/>
          <w:lang w:eastAsia="pl-PL"/>
        </w:rPr>
        <w:t xml:space="preserve">Roboty remontowe ogólnobudowlane i elektryczne w budynku nr 56 w kompleksie wojskowym m. Czarne.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Numer referencyjny: </w:t>
      </w:r>
      <w:r>
        <w:rPr>
          <w:rFonts w:ascii="Times New Roman" w:eastAsia="Times New Roman" w:hAnsi="Times New Roman" w:cs="Times New Roman"/>
          <w:sz w:val="24"/>
          <w:szCs w:val="24"/>
          <w:lang w:eastAsia="pl-PL"/>
        </w:rPr>
        <w:t xml:space="preserve">06/INFR/6WOG/2020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II.2) Rodzaj zamówienia: </w:t>
      </w:r>
      <w:r w:rsidRPr="000E6BF4">
        <w:rPr>
          <w:rFonts w:ascii="Times New Roman" w:eastAsia="Times New Roman" w:hAnsi="Times New Roman" w:cs="Times New Roman"/>
          <w:sz w:val="24"/>
          <w:szCs w:val="24"/>
          <w:lang w:eastAsia="pl-PL"/>
        </w:rPr>
        <w:t xml:space="preserve">Roboty budowlane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II.3) Informacja o możliwości składania ofert częściowych</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t xml:space="preserve">Zamówienie podzielone jest na części: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II.4) Krótki opis przedmiotu zamówienia </w:t>
      </w:r>
      <w:r w:rsidRPr="000E6B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6B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6BF4">
        <w:rPr>
          <w:rFonts w:ascii="Times New Roman" w:eastAsia="Times New Roman" w:hAnsi="Times New Roman" w:cs="Times New Roman"/>
          <w:sz w:val="24"/>
          <w:szCs w:val="24"/>
          <w:lang w:eastAsia="pl-PL"/>
        </w:rPr>
        <w:t xml:space="preserve">Przedmiotem zamówienia są roboty remontowe ogólnobudowlane i elektryczne w budynku nr 56 w kompleksie wojskowym m. Czarne. Zakres prac obejmuje: miejscową naprawę dachu o konstrukcji drewnianej pokrytego papą termozgrzewalną, konserwację krat okiennych, wymianę stolarki okiennej drewnianej na PCV, wymianę bramy i drzwi drewnianych na stalowe, roboty murowe, roboty tynkowe, roboty posadzkarskie, roboty elektryczne, malowanie pomieszczeń z przygotowaniem podłoża, wymianę schodów przy wejściu do budynku. Szczegółowy zakres prac do wykonania określa przedmiar robót i specyfikacja techniczna wykonania i odbioru robót budowlanych. Materiały, które będą użyte do wykonania robót, muszą spełniać wymagania Zamawiającego określone w przedmiarze robót i specyfikacji technicznej wykonania i odbioru robót budowlanych.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II.5) Główny kod CPV: </w:t>
      </w:r>
      <w:r>
        <w:rPr>
          <w:rFonts w:ascii="Times New Roman" w:eastAsia="Times New Roman" w:hAnsi="Times New Roman" w:cs="Times New Roman"/>
          <w:sz w:val="24"/>
          <w:szCs w:val="24"/>
          <w:lang w:eastAsia="pl-PL"/>
        </w:rPr>
        <w:t xml:space="preserve">45421100-5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Dodatkowe kody CPV:</w:t>
      </w:r>
      <w:r w:rsidRPr="000E6B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Kod CPV</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45453000-7</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45310000-3</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90121000-1</w:t>
            </w:r>
          </w:p>
        </w:tc>
      </w:tr>
    </w:tbl>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II.6) Całkowita wartość zamówienia </w:t>
      </w:r>
      <w:r w:rsidRPr="000E6BF4">
        <w:rPr>
          <w:rFonts w:ascii="Times New Roman" w:eastAsia="Times New Roman" w:hAnsi="Times New Roman" w:cs="Times New Roman"/>
          <w:i/>
          <w:iCs/>
          <w:sz w:val="24"/>
          <w:szCs w:val="24"/>
          <w:lang w:eastAsia="pl-PL"/>
        </w:rPr>
        <w:t>(jeżeli zamawiający podaje informacje o wartości zamówienia)</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lastRenderedPageBreak/>
        <w:t xml:space="preserve">Wartość bez VAT: </w:t>
      </w:r>
      <w:r w:rsidRPr="000E6BF4">
        <w:rPr>
          <w:rFonts w:ascii="Times New Roman" w:eastAsia="Times New Roman" w:hAnsi="Times New Roman" w:cs="Times New Roman"/>
          <w:sz w:val="24"/>
          <w:szCs w:val="24"/>
          <w:lang w:eastAsia="pl-PL"/>
        </w:rPr>
        <w:br/>
        <w:t xml:space="preserve">Waluta: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6BF4">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E6BF4">
        <w:rPr>
          <w:rFonts w:ascii="Times New Roman" w:eastAsia="Times New Roman" w:hAnsi="Times New Roman" w:cs="Times New Roman"/>
          <w:b/>
          <w:bCs/>
          <w:sz w:val="24"/>
          <w:szCs w:val="24"/>
          <w:lang w:eastAsia="pl-PL"/>
        </w:rPr>
        <w:t>Pzp</w:t>
      </w:r>
      <w:proofErr w:type="spellEnd"/>
      <w:r w:rsidRPr="000E6BF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Nie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t>miesiącach:   </w:t>
      </w:r>
      <w:r w:rsidRPr="000E6BF4">
        <w:rPr>
          <w:rFonts w:ascii="Times New Roman" w:eastAsia="Times New Roman" w:hAnsi="Times New Roman" w:cs="Times New Roman"/>
          <w:i/>
          <w:iCs/>
          <w:sz w:val="24"/>
          <w:szCs w:val="24"/>
          <w:lang w:eastAsia="pl-PL"/>
        </w:rPr>
        <w:t xml:space="preserve"> lub </w:t>
      </w:r>
      <w:r w:rsidRPr="000E6BF4">
        <w:rPr>
          <w:rFonts w:ascii="Times New Roman" w:eastAsia="Times New Roman" w:hAnsi="Times New Roman" w:cs="Times New Roman"/>
          <w:b/>
          <w:bCs/>
          <w:sz w:val="24"/>
          <w:szCs w:val="24"/>
          <w:lang w:eastAsia="pl-PL"/>
        </w:rPr>
        <w:t>dniach:</w:t>
      </w:r>
      <w:r>
        <w:rPr>
          <w:rFonts w:ascii="Times New Roman" w:eastAsia="Times New Roman" w:hAnsi="Times New Roman" w:cs="Times New Roman"/>
          <w:sz w:val="24"/>
          <w:szCs w:val="24"/>
          <w:lang w:eastAsia="pl-PL"/>
        </w:rPr>
        <w:t xml:space="preserve"> 90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i/>
          <w:iCs/>
          <w:sz w:val="24"/>
          <w:szCs w:val="24"/>
          <w:lang w:eastAsia="pl-PL"/>
        </w:rPr>
        <w:t>lub</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data rozpoczęcia: </w:t>
      </w:r>
      <w:r w:rsidRPr="000E6BF4">
        <w:rPr>
          <w:rFonts w:ascii="Times New Roman" w:eastAsia="Times New Roman" w:hAnsi="Times New Roman" w:cs="Times New Roman"/>
          <w:sz w:val="24"/>
          <w:szCs w:val="24"/>
          <w:lang w:eastAsia="pl-PL"/>
        </w:rPr>
        <w:t> </w:t>
      </w:r>
      <w:r w:rsidRPr="000E6BF4">
        <w:rPr>
          <w:rFonts w:ascii="Times New Roman" w:eastAsia="Times New Roman" w:hAnsi="Times New Roman" w:cs="Times New Roman"/>
          <w:i/>
          <w:iCs/>
          <w:sz w:val="24"/>
          <w:szCs w:val="24"/>
          <w:lang w:eastAsia="pl-PL"/>
        </w:rPr>
        <w:t xml:space="preserve"> lub </w:t>
      </w:r>
      <w:r w:rsidRPr="000E6BF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Data zakończenia</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0"/>
                <w:szCs w:val="20"/>
                <w:lang w:eastAsia="pl-PL"/>
              </w:rPr>
            </w:pPr>
          </w:p>
        </w:tc>
      </w:tr>
    </w:tbl>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II.9) Informacje dodatkowe: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III.1) WARUNKI UDZIAŁU W POSTĘPOWANIU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Określenie warunków: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III.1.2) Sytuacja finansowa lub ekonomiczna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kreślenie warunków: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III.1.3) Zdolność techniczna lub zawodowa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Określenie warunków: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6BF4">
        <w:rPr>
          <w:rFonts w:ascii="Times New Roman" w:eastAsia="Times New Roman" w:hAnsi="Times New Roman" w:cs="Times New Roman"/>
          <w:sz w:val="24"/>
          <w:szCs w:val="24"/>
          <w:lang w:eastAsia="pl-PL"/>
        </w:rPr>
        <w:br/>
        <w:t xml:space="preserve">Informacje dodatkowe: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III.2) PODSTAWY WYKLUCZENIA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6BF4">
        <w:rPr>
          <w:rFonts w:ascii="Times New Roman" w:eastAsia="Times New Roman" w:hAnsi="Times New Roman" w:cs="Times New Roman"/>
          <w:b/>
          <w:bCs/>
          <w:sz w:val="24"/>
          <w:szCs w:val="24"/>
          <w:lang w:eastAsia="pl-PL"/>
        </w:rPr>
        <w:t>Pzp</w:t>
      </w:r>
      <w:proofErr w:type="spellEnd"/>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6BF4">
        <w:rPr>
          <w:rFonts w:ascii="Times New Roman" w:eastAsia="Times New Roman" w:hAnsi="Times New Roman" w:cs="Times New Roman"/>
          <w:b/>
          <w:bCs/>
          <w:sz w:val="24"/>
          <w:szCs w:val="24"/>
          <w:lang w:eastAsia="pl-PL"/>
        </w:rPr>
        <w:t>Pzp</w:t>
      </w:r>
      <w:proofErr w:type="spellEnd"/>
      <w:r w:rsidRPr="000E6B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lastRenderedPageBreak/>
        <w:t xml:space="preserve">Tak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Oświadczenie o spełnianiu kryteriów selekcji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III.5.1) W ZAKRESIE SPEŁNIANIA WARUNKÓW UDZIAŁU W POSTĘPOWANIU:</w:t>
      </w:r>
      <w:r w:rsidRPr="000E6BF4">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br/>
        <w:t xml:space="preserve">Zamawiający nie określa warunków udziału w niniejszym postępowaniu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Zamawiający nie wymaga złożenia oświadczeń i dokumentów.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III.7) INNE DOKUMENTY NIE WYMIENIONE W pkt III.3) - III.6)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1. Zgodnie z art. 24 ust. 11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Wykonawca, w terminie 3 dni od zamieszczenia na stronie internetowej informacji z otwarcia ofert o której mowa w art. 86 ust 5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3 do SIWZ. 2. Druk „Oferta” (załącznik nr 1 do SIWZ) wraz z formularzem cenowym (załącznik nr 1 do oferty) oraz kosztorysem ofertowym uproszczonym z cenami jednostkowymi i wartością, zawierający zestawienie robocizny, materiałów i sprzętu. 3. Oświadczenie, o którym mowa w art. 25a ust. 1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o spełnianiu warunków udziału w postępowaniu i braku podstaw do wykluczenia – załącznik nr 2 do SIWZ. Oświadczenie stanowić będzie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oświadczeniu informacje o podwykonawcach. W przypadku wspólnego ubiegania się o udzielenie zamówienia publicznego w/w oświadczenie składa każdy z Wykonawców oddzielnie. 4. Wykonawca, który polega na zdolnościach lub sytuacji innych podmiotów, w celu wykazania braku istnienia wobec nich podstaw wykluczenia oraz spełnienia - w zakresie, w jakim powołuje się na ich zasoby - warunków udziału w postępowaniu składa oświadczenie (art. 25a ust. 1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załącznik nr 2 do SIWZ - (o ile dotyczy). 5. Pełnomocnictwo </w:t>
      </w:r>
      <w:r w:rsidRPr="000E6BF4">
        <w:rPr>
          <w:rFonts w:ascii="Times New Roman" w:eastAsia="Times New Roman" w:hAnsi="Times New Roman" w:cs="Times New Roman"/>
          <w:sz w:val="24"/>
          <w:szCs w:val="24"/>
          <w:lang w:eastAsia="pl-PL"/>
        </w:rPr>
        <w:lastRenderedPageBreak/>
        <w:t xml:space="preserve">do reprezentowania Wykonawcy (o ile dotyczy). 5) Zobowiązanie innego podmiotu (o ile dotyczy).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u w:val="single"/>
          <w:lang w:eastAsia="pl-PL"/>
        </w:rPr>
        <w:t xml:space="preserve">SEKCJA IV: PROCEDURA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IV.1) OPIS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IV.1.1) Tryb udzielenia zamówienia: </w:t>
      </w:r>
      <w:r w:rsidRPr="000E6BF4">
        <w:rPr>
          <w:rFonts w:ascii="Times New Roman" w:eastAsia="Times New Roman" w:hAnsi="Times New Roman" w:cs="Times New Roman"/>
          <w:sz w:val="24"/>
          <w:szCs w:val="24"/>
          <w:lang w:eastAsia="pl-PL"/>
        </w:rPr>
        <w:t xml:space="preserve">Przetarg nieograniczony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IV.1.2) Zamawiający żąda wniesienia wadium:</w:t>
      </w:r>
      <w:r w:rsidRPr="000E6BF4">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 xml:space="preserve">ak </w:t>
      </w:r>
      <w:r>
        <w:rPr>
          <w:rFonts w:ascii="Times New Roman" w:eastAsia="Times New Roman" w:hAnsi="Times New Roman" w:cs="Times New Roman"/>
          <w:sz w:val="24"/>
          <w:szCs w:val="24"/>
          <w:lang w:eastAsia="pl-PL"/>
        </w:rPr>
        <w:br/>
        <w:t xml:space="preserve">Informacja na temat wadium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Wykonawca wniesie wadium w wysokości: 7 500,00 zł (słownie: siedem tysiące pięćset złotych 00/100). Wykonawca wnosi wadium przed upływem terminu składania ofert w jednej lub kilku następujących formach: - w pieniądzu wyłącznie przelewem na rachunek numer 30 1010 1140 0183 8213 9120 2000, prowadzony w Narodowym Banku Polskim Oddział w Gdańsku z dopiskiem – Wadium w przetargu nieograniczonym na: Roboty remontowe ogólnobudowlane i elektryczne w budynku nr 56 w kompleksie wojskowym m. Czarne, nr spr. 06/INFR/6WOG/2020. Za termin wniesienia wadium w formie pieniężnej zostanie przyjęty termin uznania rachunku Zamawiającego. Do oferty należy dołączyć kserokopię dowodu wniesienia wadium. W przypadku wniesienia wadium przez inną osobę bądź inny podmiot nie będący Wykonawcą, w treści przelewu należy wpisać oprócz adnotacji z pkt 1), również nazwę wykonawcy (firmy), którego oferta będzie zabezpieczona. - w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Nr 42, poz. 275, z </w:t>
      </w:r>
      <w:proofErr w:type="spellStart"/>
      <w:r w:rsidRPr="000E6BF4">
        <w:rPr>
          <w:rFonts w:ascii="Times New Roman" w:eastAsia="Times New Roman" w:hAnsi="Times New Roman" w:cs="Times New Roman"/>
          <w:sz w:val="24"/>
          <w:szCs w:val="24"/>
          <w:lang w:eastAsia="pl-PL"/>
        </w:rPr>
        <w:t>późn</w:t>
      </w:r>
      <w:proofErr w:type="spellEnd"/>
      <w:r w:rsidRPr="000E6BF4">
        <w:rPr>
          <w:rFonts w:ascii="Times New Roman" w:eastAsia="Times New Roman" w:hAnsi="Times New Roman" w:cs="Times New Roman"/>
          <w:sz w:val="24"/>
          <w:szCs w:val="24"/>
          <w:lang w:eastAsia="pl-PL"/>
        </w:rPr>
        <w:t xml:space="preserve">. zm. ). Wadium wnoszone w innej formie, niż w pieniądzu powinno zawierać bezwzględnie i nieodwołalnie zobowiązanie podmiotu udzielającego gwarancji do wypłaty kwoty wadium w przypadkach wymienionych w art. 46 ust. 4 a i 5 ustawy Prawo zamówień publicznych. W przypadku, gdy Wykonawca wybierze formę wadium w postaci niepieniężnej należy oryginał dokumentu złożyć w kasie 6 – Wojskowego Oddziału Gospodarczego. Kasa czynna jest we wtorki i czwartki w godzinach od 11.00 – 13.30. Kserokopię wniesionego wadium, potwierdzoną za zgodność z oryginałem przez Wykonawcę należy dołączyć do oferty. Wadium musi zabezpieczać cały okres związania ofertą.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IV.1.3) Przewiduje się udzielenie zaliczek na poczet wykonania zamówienia:</w:t>
      </w:r>
      <w:r w:rsidRPr="000E6BF4">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Dopuszcza się złożenie ofert w postaci katalogów elektronicznych lub dołączenia do of</w:t>
      </w:r>
      <w:r>
        <w:rPr>
          <w:rFonts w:ascii="Times New Roman" w:eastAsia="Times New Roman" w:hAnsi="Times New Roman" w:cs="Times New Roman"/>
          <w:sz w:val="24"/>
          <w:szCs w:val="24"/>
          <w:lang w:eastAsia="pl-PL"/>
        </w:rPr>
        <w:t xml:space="preserve">ert katalogów elektronicznych: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Informacje dodatkowe: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IV.1.5.) Wymaga się złożenia oferty wariantowej: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Liczba wykonawców   </w:t>
      </w:r>
      <w:r w:rsidRPr="000E6BF4">
        <w:rPr>
          <w:rFonts w:ascii="Times New Roman" w:eastAsia="Times New Roman" w:hAnsi="Times New Roman" w:cs="Times New Roman"/>
          <w:sz w:val="24"/>
          <w:szCs w:val="24"/>
          <w:lang w:eastAsia="pl-PL"/>
        </w:rPr>
        <w:br/>
        <w:t xml:space="preserve">Przewidywana minimalna liczba wykonawców </w:t>
      </w:r>
      <w:r w:rsidRPr="000E6BF4">
        <w:rPr>
          <w:rFonts w:ascii="Times New Roman" w:eastAsia="Times New Roman" w:hAnsi="Times New Roman" w:cs="Times New Roman"/>
          <w:sz w:val="24"/>
          <w:szCs w:val="24"/>
          <w:lang w:eastAsia="pl-PL"/>
        </w:rPr>
        <w:br/>
        <w:t xml:space="preserve">Maksymalna liczba wykonawców   </w:t>
      </w:r>
      <w:r w:rsidRPr="000E6BF4">
        <w:rPr>
          <w:rFonts w:ascii="Times New Roman" w:eastAsia="Times New Roman" w:hAnsi="Times New Roman" w:cs="Times New Roman"/>
          <w:sz w:val="24"/>
          <w:szCs w:val="24"/>
          <w:lang w:eastAsia="pl-PL"/>
        </w:rPr>
        <w:br/>
        <w:t xml:space="preserve">Kryteria selekcji wykonawców: </w:t>
      </w:r>
      <w:r w:rsidRPr="000E6BF4">
        <w:rPr>
          <w:rFonts w:ascii="Times New Roman" w:eastAsia="Times New Roman" w:hAnsi="Times New Roman" w:cs="Times New Roman"/>
          <w:sz w:val="24"/>
          <w:szCs w:val="24"/>
          <w:lang w:eastAsia="pl-PL"/>
        </w:rPr>
        <w:br/>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IV.1.7) Informacje na temat umowy ramowej lub dynamicznego systemu zakupów: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6BF4">
        <w:rPr>
          <w:rFonts w:ascii="Times New Roman" w:eastAsia="Times New Roman" w:hAnsi="Times New Roman" w:cs="Times New Roman"/>
          <w:sz w:val="24"/>
          <w:szCs w:val="24"/>
          <w:lang w:eastAsia="pl-PL"/>
        </w:rPr>
        <w:br/>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IV.1.8) Aukcja elektroniczna Przewidziane jest przeprowadzenie aukcji elektronicznej </w:t>
      </w:r>
      <w:r w:rsidRPr="000E6BF4">
        <w:rPr>
          <w:rFonts w:ascii="Times New Roman" w:eastAsia="Times New Roman" w:hAnsi="Times New Roman" w:cs="Times New Roman"/>
          <w:i/>
          <w:iCs/>
          <w:sz w:val="24"/>
          <w:szCs w:val="24"/>
          <w:lang w:eastAsia="pl-PL"/>
        </w:rPr>
        <w:t xml:space="preserve">(przetarg nieograniczony, przetarg ograniczony, negocjacje z ogłoszeniem) </w:t>
      </w:r>
      <w:r w:rsidRPr="000E6BF4">
        <w:rPr>
          <w:rFonts w:ascii="Times New Roman" w:eastAsia="Times New Roman" w:hAnsi="Times New Roman" w:cs="Times New Roman"/>
          <w:sz w:val="24"/>
          <w:szCs w:val="24"/>
          <w:lang w:eastAsia="pl-PL"/>
        </w:rPr>
        <w:t xml:space="preserve">Nie </w:t>
      </w:r>
      <w:r w:rsidRPr="000E6BF4">
        <w:rPr>
          <w:rFonts w:ascii="Times New Roman" w:eastAsia="Times New Roman" w:hAnsi="Times New Roman" w:cs="Times New Roman"/>
          <w:sz w:val="24"/>
          <w:szCs w:val="24"/>
          <w:lang w:eastAsia="pl-PL"/>
        </w:rPr>
        <w:br/>
        <w:t xml:space="preserve">Należy podać adres strony internetowej, na której aukcja będzie prowadzona: </w:t>
      </w:r>
      <w:r w:rsidRPr="000E6BF4">
        <w:rPr>
          <w:rFonts w:ascii="Times New Roman" w:eastAsia="Times New Roman" w:hAnsi="Times New Roman" w:cs="Times New Roman"/>
          <w:sz w:val="24"/>
          <w:szCs w:val="24"/>
          <w:lang w:eastAsia="pl-PL"/>
        </w:rPr>
        <w:br/>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Informacje dotyczące pr</w:t>
      </w:r>
      <w:r>
        <w:rPr>
          <w:rFonts w:ascii="Times New Roman" w:eastAsia="Times New Roman" w:hAnsi="Times New Roman" w:cs="Times New Roman"/>
          <w:sz w:val="24"/>
          <w:szCs w:val="24"/>
          <w:lang w:eastAsia="pl-PL"/>
        </w:rPr>
        <w:t xml:space="preserve">zebiegu aukcji elektronicznej: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r w:rsidRPr="000E6BF4">
        <w:rPr>
          <w:rFonts w:ascii="Times New Roman" w:eastAsia="Times New Roman" w:hAnsi="Times New Roman" w:cs="Times New Roman"/>
          <w:sz w:val="24"/>
          <w:szCs w:val="24"/>
          <w:lang w:eastAsia="pl-PL"/>
        </w:rPr>
        <w:br/>
        <w:t>Informacje dotyczące wykorzystywanego sprzętu elektronicznego, rozwiązań i specyfikacji tec</w:t>
      </w:r>
      <w:r>
        <w:rPr>
          <w:rFonts w:ascii="Times New Roman" w:eastAsia="Times New Roman" w:hAnsi="Times New Roman" w:cs="Times New Roman"/>
          <w:sz w:val="24"/>
          <w:szCs w:val="24"/>
          <w:lang w:eastAsia="pl-PL"/>
        </w:rPr>
        <w:t xml:space="preserve">hnicznych w zakresie połączeń: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Wymagania dotyczące rejestracji i identyfikacji wykonawców w aukcji elektronicznej: </w:t>
      </w:r>
      <w:r w:rsidRPr="000E6BF4">
        <w:rPr>
          <w:rFonts w:ascii="Times New Roman" w:eastAsia="Times New Roman" w:hAnsi="Times New Roman" w:cs="Times New Roman"/>
          <w:sz w:val="24"/>
          <w:szCs w:val="24"/>
          <w:lang w:eastAsia="pl-PL"/>
        </w:rPr>
        <w:br/>
        <w:t xml:space="preserve">Informacje o liczbie etapów aukcji elektronicznej i czasie ich trwania: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Czas trwania: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0E6BF4">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IV.2) KRYTERIA OCENY OFERT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IV.2.1) Kryteria oceny ofert: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IV.2.2) Kryteria</w:t>
      </w:r>
      <w:r w:rsidRPr="000E6B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69"/>
        <w:gridCol w:w="1016"/>
      </w:tblGrid>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Znaczenie</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60,00</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30,00</w:t>
            </w:r>
          </w:p>
        </w:tc>
      </w:tr>
      <w:tr w:rsidR="000E6BF4" w:rsidRPr="000E6BF4" w:rsidTr="000E6BF4">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Liczba dni skrócenia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10,00</w:t>
            </w:r>
          </w:p>
        </w:tc>
      </w:tr>
    </w:tbl>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6BF4">
        <w:rPr>
          <w:rFonts w:ascii="Times New Roman" w:eastAsia="Times New Roman" w:hAnsi="Times New Roman" w:cs="Times New Roman"/>
          <w:b/>
          <w:bCs/>
          <w:sz w:val="24"/>
          <w:szCs w:val="24"/>
          <w:lang w:eastAsia="pl-PL"/>
        </w:rPr>
        <w:t>Pzp</w:t>
      </w:r>
      <w:proofErr w:type="spellEnd"/>
      <w:r w:rsidRPr="000E6BF4">
        <w:rPr>
          <w:rFonts w:ascii="Times New Roman" w:eastAsia="Times New Roman" w:hAnsi="Times New Roman" w:cs="Times New Roman"/>
          <w:b/>
          <w:bCs/>
          <w:sz w:val="24"/>
          <w:szCs w:val="24"/>
          <w:lang w:eastAsia="pl-PL"/>
        </w:rPr>
        <w:t xml:space="preserve"> </w:t>
      </w:r>
      <w:r w:rsidRPr="000E6BF4">
        <w:rPr>
          <w:rFonts w:ascii="Times New Roman" w:eastAsia="Times New Roman" w:hAnsi="Times New Roman" w:cs="Times New Roman"/>
          <w:sz w:val="24"/>
          <w:szCs w:val="24"/>
          <w:lang w:eastAsia="pl-PL"/>
        </w:rPr>
        <w:t xml:space="preserve">(przetarg nieograniczony) </w:t>
      </w:r>
      <w:r w:rsidRPr="000E6BF4">
        <w:rPr>
          <w:rFonts w:ascii="Times New Roman" w:eastAsia="Times New Roman" w:hAnsi="Times New Roman" w:cs="Times New Roman"/>
          <w:sz w:val="24"/>
          <w:szCs w:val="24"/>
          <w:lang w:eastAsia="pl-PL"/>
        </w:rPr>
        <w:br/>
        <w:t xml:space="preserve">Tak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IV.3) Negocjacje z ogłoszeniem, dialog konkurencyjny, partnerstwo innowacyjne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IV.3.1) Informacje na temat negocjacji z ogłoszeniem</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Minimalne wymagania, które mu</w:t>
      </w:r>
      <w:r>
        <w:rPr>
          <w:rFonts w:ascii="Times New Roman" w:eastAsia="Times New Roman" w:hAnsi="Times New Roman" w:cs="Times New Roman"/>
          <w:sz w:val="24"/>
          <w:szCs w:val="24"/>
          <w:lang w:eastAsia="pl-PL"/>
        </w:rPr>
        <w:t xml:space="preserve">szą spełniać wszystkie oferty: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Przewidziane jest zastrzeżenie prawa do udzielenia zamówienia na podstawie ofert wstępnych </w:t>
      </w:r>
      <w:r>
        <w:rPr>
          <w:rFonts w:ascii="Times New Roman" w:eastAsia="Times New Roman" w:hAnsi="Times New Roman" w:cs="Times New Roman"/>
          <w:sz w:val="24"/>
          <w:szCs w:val="24"/>
          <w:lang w:eastAsia="pl-PL"/>
        </w:rPr>
        <w:t xml:space="preserve">bez przeprowadzenia negocjacji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Przewidziany jest podział negocjacji na etapy w celu ograniczenia liczby ofert: </w:t>
      </w:r>
      <w:r w:rsidRPr="000E6BF4">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IV.3.2) Informacje na temat dialogu konkurencyjnego</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Opis potrzeb i wymagań zamawiającego lub informacja o sposobie uzyskania tego opisu: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Podział dialogu na etapy w celu </w:t>
      </w:r>
      <w:r>
        <w:rPr>
          <w:rFonts w:ascii="Times New Roman" w:eastAsia="Times New Roman" w:hAnsi="Times New Roman" w:cs="Times New Roman"/>
          <w:sz w:val="24"/>
          <w:szCs w:val="24"/>
          <w:lang w:eastAsia="pl-PL"/>
        </w:rPr>
        <w:t xml:space="preserve">ograniczenia liczby rozwiązań: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Należy podać infor</w:t>
      </w:r>
      <w:r>
        <w:rPr>
          <w:rFonts w:ascii="Times New Roman" w:eastAsia="Times New Roman" w:hAnsi="Times New Roman" w:cs="Times New Roman"/>
          <w:sz w:val="24"/>
          <w:szCs w:val="24"/>
          <w:lang w:eastAsia="pl-PL"/>
        </w:rPr>
        <w:t xml:space="preserve">macje na temat etapów dialogu: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IV.3.3) Informacje na temat partnerstwa innowacyjnego</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sz w:val="24"/>
          <w:szCs w:val="24"/>
          <w:lang w:eastAsia="pl-PL"/>
        </w:rPr>
        <w:b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lastRenderedPageBreak/>
        <w:t xml:space="preserve">IV.4) Licytacja elektroniczna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Adres strony internetowej, na której będzie prowadzona licytacja elektroniczna: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Informacje o liczbie etapów licytacji elektronicznej i czasie ich trwania: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Termin składania wniosków o dopuszczenie do udziału w licytacji elektronicznej: </w:t>
      </w:r>
      <w:r w:rsidRPr="000E6BF4">
        <w:rPr>
          <w:rFonts w:ascii="Times New Roman" w:eastAsia="Times New Roman" w:hAnsi="Times New Roman" w:cs="Times New Roman"/>
          <w:sz w:val="24"/>
          <w:szCs w:val="24"/>
          <w:lang w:eastAsia="pl-PL"/>
        </w:rPr>
        <w:br/>
        <w:t xml:space="preserve">Data: godzina: </w:t>
      </w:r>
      <w:r w:rsidRPr="000E6BF4">
        <w:rPr>
          <w:rFonts w:ascii="Times New Roman" w:eastAsia="Times New Roman" w:hAnsi="Times New Roman" w:cs="Times New Roman"/>
          <w:sz w:val="24"/>
          <w:szCs w:val="24"/>
          <w:lang w:eastAsia="pl-PL"/>
        </w:rPr>
        <w:br/>
        <w:t xml:space="preserve">Termin otwarcia licytacji elektronicznej: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Termin i warunki zamknięcia licytacji elektronicznej: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Wymagania dotyczące zabezpieczenia należytego wykonania umowy: </w:t>
      </w:r>
    </w:p>
    <w:p w:rsidR="000E6BF4" w:rsidRPr="000E6BF4" w:rsidRDefault="000E6BF4" w:rsidP="000E6BF4">
      <w:pPr>
        <w:spacing w:after="0" w:line="240" w:lineRule="auto"/>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 xml:space="preserve">Informacje dodatkowe: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IV.5) ZMIANA UMOWY</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cs="Times New Roman"/>
          <w:sz w:val="24"/>
          <w:szCs w:val="24"/>
          <w:lang w:eastAsia="pl-PL"/>
        </w:rPr>
        <w:t xml:space="preserve"> Tak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 xml:space="preserve">Należy wskazać zakres, charakter zmian oraz warunki wprowadzenia zmian: </w:t>
      </w:r>
      <w:r w:rsidRPr="000E6BF4">
        <w:rPr>
          <w:rFonts w:ascii="Times New Roman" w:eastAsia="Times New Roman" w:hAnsi="Times New Roman" w:cs="Times New Roman"/>
          <w:sz w:val="24"/>
          <w:szCs w:val="24"/>
          <w:lang w:eastAsia="pl-PL"/>
        </w:rPr>
        <w:br/>
        <w:t xml:space="preserve">Zamawiający na podstawie art. 144 ust. 1 pkt 1 ustawy </w:t>
      </w:r>
      <w:proofErr w:type="spellStart"/>
      <w:r w:rsidRPr="000E6BF4">
        <w:rPr>
          <w:rFonts w:ascii="Times New Roman" w:eastAsia="Times New Roman" w:hAnsi="Times New Roman" w:cs="Times New Roman"/>
          <w:sz w:val="24"/>
          <w:szCs w:val="24"/>
          <w:lang w:eastAsia="pl-PL"/>
        </w:rPr>
        <w:t>Pzp</w:t>
      </w:r>
      <w:proofErr w:type="spellEnd"/>
      <w:r w:rsidRPr="000E6BF4">
        <w:rPr>
          <w:rFonts w:ascii="Times New Roman" w:eastAsia="Times New Roman" w:hAnsi="Times New Roman" w:cs="Times New Roman"/>
          <w:sz w:val="24"/>
          <w:szCs w:val="24"/>
          <w:lang w:eastAsia="pl-PL"/>
        </w:rPr>
        <w:t xml:space="preserve"> dopuszcza wprowadzenie zmian do zawartej umowy w stosunku do treści oferty, na podstawie, której dokonano wyboru Wykonawcy w następującym zakresie: 1. terminu realizacji umowy na skutek: -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opóźnienia w przekazaniu placu budowy z przyczyn leżących po stronie Zamawiającego, -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 wystąpienia sytuacji losowych i okoliczności niemożliwych do przewidzenia w </w:t>
      </w:r>
      <w:r w:rsidRPr="000E6BF4">
        <w:rPr>
          <w:rFonts w:ascii="Times New Roman" w:eastAsia="Times New Roman" w:hAnsi="Times New Roman" w:cs="Times New Roman"/>
          <w:sz w:val="24"/>
          <w:szCs w:val="24"/>
          <w:lang w:eastAsia="pl-PL"/>
        </w:rPr>
        <w:lastRenderedPageBreak/>
        <w:t>chwili zawarcia umowy, w tym m.in.: • czynniki atmosferyczne uniemożliwiające prowadzenie robót np. opady deszczu, mróz; • uniemożliwienie prowadzenia prac przez użytkowników obiektów. – o ile okoliczności te powodują konieczność zmiany terminu i zmiany w tym 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nadto przewiduje się zmianę: 2. ceny, na skutek: - zmiany obowiązującej stawki podatku od towarów i usług VAT, o ile okoliczności te powodują konieczność zmiany ceny, przy czym cena netto jest stała, -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r>
        <w:rPr>
          <w:rFonts w:ascii="Times New Roman" w:eastAsia="Times New Roman" w:hAnsi="Times New Roman" w:cs="Times New Roman"/>
          <w:sz w:val="24"/>
          <w:szCs w:val="24"/>
          <w:lang w:eastAsia="pl-PL"/>
        </w:rPr>
        <w:t xml:space="preserve"> </w:t>
      </w:r>
      <w:r w:rsidRPr="000E6BF4">
        <w:rPr>
          <w:rFonts w:ascii="Times New Roman" w:eastAsia="Times New Roman" w:hAnsi="Times New Roman" w:cs="Times New Roman"/>
          <w:sz w:val="24"/>
          <w:szCs w:val="24"/>
          <w:lang w:eastAsia="pl-PL"/>
        </w:rPr>
        <w:t xml:space="preserve">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5. zmiany podwykonawcy wskazanego w ofercie, bądź też rezygnacji z tego podwykonawcy. Każda zmiana umowy musi być dokonana na piśmie w formie aneksu pod rygorem nieważności oraz wymaga zgody drugiej strony.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IV.6) INFORMACJE ADMINISTRACYJNE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 xml:space="preserve">IV.6.1) Sposób udostępniania informacji o charakterze poufnym </w:t>
      </w:r>
      <w:r w:rsidRPr="000E6BF4">
        <w:rPr>
          <w:rFonts w:ascii="Times New Roman" w:eastAsia="Times New Roman" w:hAnsi="Times New Roman" w:cs="Times New Roman"/>
          <w:i/>
          <w:iCs/>
          <w:sz w:val="24"/>
          <w:szCs w:val="24"/>
          <w:lang w:eastAsia="pl-PL"/>
        </w:rPr>
        <w:t xml:space="preserve">(jeżeli dotyczy):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p>
    <w:p w:rsidR="000E6BF4" w:rsidRDefault="000E6BF4" w:rsidP="000E6BF4">
      <w:pPr>
        <w:spacing w:after="0" w:line="240" w:lineRule="auto"/>
        <w:jc w:val="both"/>
        <w:rPr>
          <w:rFonts w:ascii="Times New Roman" w:eastAsia="Times New Roman" w:hAnsi="Times New Roman" w:cs="Times New Roman"/>
          <w:b/>
          <w:bCs/>
          <w:sz w:val="24"/>
          <w:szCs w:val="24"/>
          <w:lang w:eastAsia="pl-PL"/>
        </w:rPr>
      </w:pP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IV.6.2) Termin składania ofert lub wniosków o dopuszcz</w:t>
      </w:r>
      <w:r>
        <w:rPr>
          <w:rFonts w:ascii="Times New Roman" w:eastAsia="Times New Roman" w:hAnsi="Times New Roman" w:cs="Times New Roman"/>
          <w:b/>
          <w:bCs/>
          <w:sz w:val="24"/>
          <w:szCs w:val="24"/>
          <w:lang w:eastAsia="pl-PL"/>
        </w:rPr>
        <w:t>enie do udziału w postępowaniu:</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Dat</w:t>
      </w:r>
      <w:r>
        <w:rPr>
          <w:rFonts w:ascii="Times New Roman" w:eastAsia="Times New Roman" w:hAnsi="Times New Roman" w:cs="Times New Roman"/>
          <w:sz w:val="24"/>
          <w:szCs w:val="24"/>
          <w:lang w:eastAsia="pl-PL"/>
        </w:rPr>
        <w:t xml:space="preserve">a: 2020-02-12, godzina: 10:00,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w:t>
      </w:r>
      <w:r>
        <w:rPr>
          <w:rFonts w:ascii="Times New Roman" w:eastAsia="Times New Roman" w:hAnsi="Times New Roman" w:cs="Times New Roman"/>
          <w:sz w:val="24"/>
          <w:szCs w:val="24"/>
          <w:lang w:eastAsia="pl-PL"/>
        </w:rPr>
        <w:t xml:space="preserve">ny, negocjacje z ogłoszeniem):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Wskazać powody: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lang w:eastAsia="pl-PL"/>
        </w:rPr>
        <w:br/>
        <w:t>Język lub języki, w jakich mogą być sporządzane oferty lub wnioski o dopuszcz</w:t>
      </w:r>
      <w:r>
        <w:rPr>
          <w:rFonts w:ascii="Times New Roman" w:eastAsia="Times New Roman" w:hAnsi="Times New Roman" w:cs="Times New Roman"/>
          <w:sz w:val="24"/>
          <w:szCs w:val="24"/>
          <w:lang w:eastAsia="pl-PL"/>
        </w:rPr>
        <w:t xml:space="preserve">enie do udziału w postępowaniu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&gt; język polski </w:t>
      </w:r>
    </w:p>
    <w:p w:rsid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lastRenderedPageBreak/>
        <w:t xml:space="preserve">IV.6.3) Termin związania ofertą: </w:t>
      </w:r>
      <w:r w:rsidRPr="000E6BF4">
        <w:rPr>
          <w:rFonts w:ascii="Times New Roman" w:eastAsia="Times New Roman" w:hAnsi="Times New Roman" w:cs="Times New Roman"/>
          <w:sz w:val="24"/>
          <w:szCs w:val="24"/>
          <w:lang w:eastAsia="pl-PL"/>
        </w:rPr>
        <w:t xml:space="preserve">do: okres w dniach: 30 (od ostatecznego terminu składania ofert) </w:t>
      </w:r>
      <w:r w:rsidRPr="000E6BF4">
        <w:rPr>
          <w:rFonts w:ascii="Times New Roman" w:eastAsia="Times New Roman" w:hAnsi="Times New Roman" w:cs="Times New Roman"/>
          <w:sz w:val="24"/>
          <w:szCs w:val="24"/>
          <w:lang w:eastAsia="pl-PL"/>
        </w:rPr>
        <w:br/>
      </w:r>
      <w:r w:rsidRPr="000E6B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Pr>
          <w:rFonts w:ascii="Times New Roman" w:eastAsia="Times New Roman" w:hAnsi="Times New Roman" w:cs="Times New Roman"/>
          <w:sz w:val="24"/>
          <w:szCs w:val="24"/>
          <w:lang w:eastAsia="pl-PL"/>
        </w:rPr>
        <w:t xml:space="preserve"> Nie </w:t>
      </w:r>
    </w:p>
    <w:p w:rsidR="000E6BF4" w:rsidRDefault="000E6BF4" w:rsidP="000E6BF4">
      <w:pPr>
        <w:spacing w:after="0" w:line="240" w:lineRule="auto"/>
        <w:jc w:val="both"/>
        <w:rPr>
          <w:rFonts w:ascii="Times New Roman" w:eastAsia="Times New Roman" w:hAnsi="Times New Roman" w:cs="Times New Roman"/>
          <w:sz w:val="24"/>
          <w:szCs w:val="24"/>
          <w:lang w:eastAsia="pl-PL"/>
        </w:rPr>
      </w:pPr>
      <w:r w:rsidRPr="000E6BF4">
        <w:rPr>
          <w:rFonts w:ascii="Times New Roman" w:eastAsia="Times New Roman" w:hAnsi="Times New Roman" w:cs="Times New Roman"/>
          <w:b/>
          <w:bCs/>
          <w:sz w:val="24"/>
          <w:szCs w:val="24"/>
          <w:lang w:eastAsia="pl-PL"/>
        </w:rPr>
        <w:t>IV.6.5) Informacje dodatkowe:</w:t>
      </w:r>
      <w:r>
        <w:rPr>
          <w:rFonts w:ascii="Times New Roman" w:eastAsia="Times New Roman" w:hAnsi="Times New Roman" w:cs="Times New Roman"/>
          <w:sz w:val="24"/>
          <w:szCs w:val="24"/>
          <w:lang w:eastAsia="pl-PL"/>
        </w:rPr>
        <w:t xml:space="preserve"> </w:t>
      </w:r>
    </w:p>
    <w:p w:rsidR="000E6BF4" w:rsidRPr="000E6BF4" w:rsidRDefault="000E6BF4" w:rsidP="000E6BF4">
      <w:pPr>
        <w:spacing w:after="0" w:line="240" w:lineRule="auto"/>
        <w:jc w:val="both"/>
        <w:rPr>
          <w:rFonts w:ascii="Times New Roman" w:eastAsia="Times New Roman" w:hAnsi="Times New Roman" w:cs="Times New Roman"/>
          <w:sz w:val="24"/>
          <w:szCs w:val="24"/>
          <w:lang w:eastAsia="pl-PL"/>
        </w:rPr>
      </w:pPr>
    </w:p>
    <w:p w:rsidR="000E6BF4" w:rsidRPr="000E6BF4" w:rsidRDefault="000E6BF4" w:rsidP="000E6BF4">
      <w:pPr>
        <w:spacing w:after="0" w:line="240" w:lineRule="auto"/>
        <w:jc w:val="center"/>
        <w:rPr>
          <w:rFonts w:ascii="Times New Roman" w:eastAsia="Times New Roman" w:hAnsi="Times New Roman" w:cs="Times New Roman"/>
          <w:sz w:val="24"/>
          <w:szCs w:val="24"/>
          <w:lang w:eastAsia="pl-PL"/>
        </w:rPr>
      </w:pPr>
      <w:r w:rsidRPr="000E6BF4">
        <w:rPr>
          <w:rFonts w:ascii="Times New Roman" w:eastAsia="Times New Roman" w:hAnsi="Times New Roman" w:cs="Times New Roman"/>
          <w:sz w:val="24"/>
          <w:szCs w:val="24"/>
          <w:u w:val="single"/>
          <w:lang w:eastAsia="pl-PL"/>
        </w:rPr>
        <w:t xml:space="preserve">ZAŁĄCZNIK I - INFORMACJE DOTYCZĄCE OFERT CZĘŚCIOWYCH </w:t>
      </w:r>
    </w:p>
    <w:p w:rsidR="000E6BF4" w:rsidRDefault="000E6BF4" w:rsidP="000E6BF4">
      <w:pPr>
        <w:spacing w:after="0" w:line="240" w:lineRule="auto"/>
        <w:rPr>
          <w:rFonts w:ascii="Times New Roman" w:eastAsia="Times New Roman" w:hAnsi="Times New Roman" w:cs="Times New Roman"/>
          <w:sz w:val="24"/>
          <w:szCs w:val="24"/>
          <w:lang w:eastAsia="pl-PL"/>
        </w:rPr>
      </w:pPr>
    </w:p>
    <w:p w:rsidR="000E6BF4" w:rsidRDefault="000E6BF4" w:rsidP="000E6BF4">
      <w:pPr>
        <w:spacing w:after="0" w:line="240" w:lineRule="auto"/>
        <w:rPr>
          <w:rFonts w:ascii="Times New Roman" w:eastAsia="Times New Roman" w:hAnsi="Times New Roman" w:cs="Times New Roman"/>
          <w:sz w:val="24"/>
          <w:szCs w:val="24"/>
          <w:lang w:eastAsia="pl-PL"/>
        </w:rPr>
      </w:pPr>
    </w:p>
    <w:p w:rsidR="000E6BF4" w:rsidRDefault="000E6BF4" w:rsidP="000E6BF4">
      <w:pPr>
        <w:spacing w:after="0" w:line="240" w:lineRule="auto"/>
        <w:rPr>
          <w:rFonts w:ascii="Times New Roman" w:eastAsia="Times New Roman" w:hAnsi="Times New Roman" w:cs="Times New Roman"/>
          <w:sz w:val="24"/>
          <w:szCs w:val="24"/>
          <w:lang w:eastAsia="pl-PL"/>
        </w:rPr>
      </w:pPr>
    </w:p>
    <w:p w:rsidR="000E6BF4" w:rsidRPr="000E6BF4" w:rsidRDefault="000E6BF4" w:rsidP="000E6BF4">
      <w:pPr>
        <w:spacing w:after="0" w:line="240" w:lineRule="auto"/>
        <w:rPr>
          <w:rFonts w:ascii="Times New Roman" w:eastAsia="Times New Roman" w:hAnsi="Times New Roman" w:cs="Times New Roman"/>
          <w:sz w:val="24"/>
          <w:szCs w:val="24"/>
          <w:lang w:eastAsia="pl-PL"/>
        </w:rPr>
      </w:pPr>
    </w:p>
    <w:p w:rsidR="000E6BF4" w:rsidRPr="000E6BF4" w:rsidRDefault="000E6BF4" w:rsidP="000E6BF4">
      <w:pPr>
        <w:spacing w:after="0" w:line="240" w:lineRule="auto"/>
        <w:rPr>
          <w:rFonts w:ascii="Times New Roman" w:eastAsia="Times New Roman" w:hAnsi="Times New Roman" w:cs="Times New Roman"/>
          <w:sz w:val="24"/>
          <w:szCs w:val="24"/>
          <w:lang w:eastAsia="pl-PL"/>
        </w:rPr>
      </w:pPr>
    </w:p>
    <w:p w:rsidR="000E6BF4" w:rsidRPr="000E6BF4" w:rsidRDefault="000E6BF4" w:rsidP="000E6BF4">
      <w:pPr>
        <w:pStyle w:val="Bezodstpw"/>
        <w:ind w:left="4956"/>
        <w:jc w:val="center"/>
        <w:rPr>
          <w:rFonts w:ascii="Times New Roman" w:hAnsi="Times New Roman" w:cs="Times New Roman"/>
          <w:b/>
          <w:sz w:val="24"/>
          <w:szCs w:val="24"/>
          <w:lang w:eastAsia="pl-PL"/>
        </w:rPr>
      </w:pPr>
      <w:r w:rsidRPr="000E6BF4">
        <w:rPr>
          <w:rFonts w:ascii="Times New Roman" w:hAnsi="Times New Roman" w:cs="Times New Roman"/>
          <w:b/>
          <w:sz w:val="24"/>
          <w:szCs w:val="24"/>
          <w:lang w:eastAsia="pl-PL"/>
        </w:rPr>
        <w:t>KIEROWNIK ZAMAWIAJĄCEGO</w:t>
      </w:r>
    </w:p>
    <w:p w:rsidR="000E6BF4" w:rsidRDefault="000E6BF4" w:rsidP="000E6BF4">
      <w:pPr>
        <w:pStyle w:val="Bezodstpw"/>
        <w:ind w:left="4956"/>
        <w:jc w:val="center"/>
        <w:rPr>
          <w:rFonts w:ascii="Times New Roman" w:hAnsi="Times New Roman" w:cs="Times New Roman"/>
          <w:b/>
          <w:sz w:val="24"/>
          <w:szCs w:val="24"/>
          <w:lang w:eastAsia="pl-PL"/>
        </w:rPr>
      </w:pPr>
      <w:r w:rsidRPr="000E6BF4">
        <w:rPr>
          <w:rFonts w:ascii="Times New Roman" w:hAnsi="Times New Roman" w:cs="Times New Roman"/>
          <w:b/>
          <w:sz w:val="24"/>
          <w:szCs w:val="24"/>
          <w:lang w:eastAsia="pl-PL"/>
        </w:rPr>
        <w:t>KOMENDANT</w:t>
      </w:r>
    </w:p>
    <w:p w:rsidR="000E6BF4" w:rsidRPr="000E6BF4" w:rsidRDefault="000E6BF4" w:rsidP="000E6BF4">
      <w:pPr>
        <w:pStyle w:val="Bezodstpw"/>
        <w:ind w:left="4956"/>
        <w:jc w:val="center"/>
        <w:rPr>
          <w:rFonts w:ascii="Times New Roman" w:hAnsi="Times New Roman" w:cs="Times New Roman"/>
          <w:b/>
          <w:sz w:val="24"/>
          <w:szCs w:val="24"/>
          <w:lang w:eastAsia="pl-PL"/>
        </w:rPr>
      </w:pPr>
    </w:p>
    <w:p w:rsidR="000E6BF4" w:rsidRPr="000E6BF4" w:rsidRDefault="000E6BF4" w:rsidP="000E6BF4">
      <w:pPr>
        <w:pStyle w:val="Bezodstpw"/>
        <w:ind w:left="4956"/>
        <w:jc w:val="center"/>
        <w:rPr>
          <w:rFonts w:ascii="Times New Roman" w:hAnsi="Times New Roman" w:cs="Times New Roman"/>
          <w:b/>
          <w:sz w:val="24"/>
          <w:szCs w:val="24"/>
          <w:lang w:eastAsia="pl-PL"/>
        </w:rPr>
      </w:pPr>
      <w:r w:rsidRPr="000E6BF4">
        <w:rPr>
          <w:rFonts w:ascii="Times New Roman" w:hAnsi="Times New Roman" w:cs="Times New Roman"/>
          <w:b/>
          <w:sz w:val="24"/>
          <w:szCs w:val="24"/>
          <w:lang w:eastAsia="pl-PL"/>
        </w:rPr>
        <w:t>płk mgr Marek MROCZEK</w:t>
      </w:r>
    </w:p>
    <w:p w:rsidR="000E6BF4" w:rsidRPr="000E6BF4" w:rsidRDefault="000E6BF4" w:rsidP="000E6B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6BF4" w:rsidRPr="000E6BF4" w:rsidTr="000E6BF4">
        <w:trPr>
          <w:tblCellSpacing w:w="15" w:type="dxa"/>
        </w:trPr>
        <w:tc>
          <w:tcPr>
            <w:tcW w:w="0" w:type="auto"/>
            <w:vAlign w:val="center"/>
            <w:hideMark/>
          </w:tcPr>
          <w:p w:rsidR="000E6BF4" w:rsidRPr="000E6BF4" w:rsidRDefault="000E6BF4" w:rsidP="000E6BF4">
            <w:pPr>
              <w:spacing w:after="240" w:line="240" w:lineRule="auto"/>
              <w:rPr>
                <w:rFonts w:ascii="Times New Roman" w:eastAsia="Times New Roman" w:hAnsi="Times New Roman" w:cs="Times New Roman"/>
                <w:sz w:val="24"/>
                <w:szCs w:val="24"/>
                <w:lang w:eastAsia="pl-PL"/>
              </w:rPr>
            </w:pPr>
          </w:p>
        </w:tc>
      </w:tr>
    </w:tbl>
    <w:p w:rsidR="000E6BF4" w:rsidRPr="000E6BF4" w:rsidRDefault="000E6BF4" w:rsidP="000E6BF4">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0E6BF4">
        <w:rPr>
          <w:rFonts w:ascii="Arial" w:eastAsia="Times New Roman" w:hAnsi="Arial" w:cs="Arial"/>
          <w:vanish/>
          <w:sz w:val="16"/>
          <w:szCs w:val="16"/>
          <w:lang w:eastAsia="pl-PL"/>
        </w:rPr>
        <w:t>Dół formularza</w:t>
      </w:r>
    </w:p>
    <w:p w:rsidR="000E6BF4" w:rsidRPr="000E6BF4" w:rsidRDefault="000E6BF4" w:rsidP="000E6BF4">
      <w:pPr>
        <w:pBdr>
          <w:bottom w:val="single" w:sz="6" w:space="1" w:color="auto"/>
        </w:pBdr>
        <w:spacing w:after="0" w:line="240" w:lineRule="auto"/>
        <w:jc w:val="center"/>
        <w:rPr>
          <w:rFonts w:ascii="Arial" w:eastAsia="Times New Roman" w:hAnsi="Arial" w:cs="Arial"/>
          <w:vanish/>
          <w:sz w:val="16"/>
          <w:szCs w:val="16"/>
          <w:lang w:eastAsia="pl-PL"/>
        </w:rPr>
      </w:pPr>
      <w:r w:rsidRPr="000E6BF4">
        <w:rPr>
          <w:rFonts w:ascii="Arial" w:eastAsia="Times New Roman" w:hAnsi="Arial" w:cs="Arial"/>
          <w:vanish/>
          <w:sz w:val="16"/>
          <w:szCs w:val="16"/>
          <w:lang w:eastAsia="pl-PL"/>
        </w:rPr>
        <w:t>Początek formularza</w:t>
      </w:r>
    </w:p>
    <w:p w:rsidR="000E6BF4" w:rsidRPr="000E6BF4" w:rsidRDefault="000E6BF4" w:rsidP="000E6BF4">
      <w:pPr>
        <w:pBdr>
          <w:top w:val="single" w:sz="6" w:space="1" w:color="auto"/>
        </w:pBdr>
        <w:spacing w:after="0" w:line="240" w:lineRule="auto"/>
        <w:jc w:val="center"/>
        <w:rPr>
          <w:rFonts w:ascii="Arial" w:eastAsia="Times New Roman" w:hAnsi="Arial" w:cs="Arial"/>
          <w:vanish/>
          <w:sz w:val="16"/>
          <w:szCs w:val="16"/>
          <w:lang w:eastAsia="pl-PL"/>
        </w:rPr>
      </w:pPr>
      <w:r w:rsidRPr="000E6BF4">
        <w:rPr>
          <w:rFonts w:ascii="Arial" w:eastAsia="Times New Roman" w:hAnsi="Arial" w:cs="Arial"/>
          <w:vanish/>
          <w:sz w:val="16"/>
          <w:szCs w:val="16"/>
          <w:lang w:eastAsia="pl-PL"/>
        </w:rPr>
        <w:t>Dół formularza</w:t>
      </w:r>
    </w:p>
    <w:p w:rsidR="00FD6DB9" w:rsidRDefault="00FD6DB9"/>
    <w:sectPr w:rsidR="00FD6DB9" w:rsidSect="000E6BF4">
      <w:footerReference w:type="default" r:id="rId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AA" w:rsidRDefault="00E54EAA" w:rsidP="000E6BF4">
      <w:pPr>
        <w:spacing w:after="0" w:line="240" w:lineRule="auto"/>
      </w:pPr>
      <w:r>
        <w:separator/>
      </w:r>
    </w:p>
  </w:endnote>
  <w:endnote w:type="continuationSeparator" w:id="0">
    <w:p w:rsidR="00E54EAA" w:rsidRDefault="00E54EAA" w:rsidP="000E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974316"/>
      <w:docPartObj>
        <w:docPartGallery w:val="Page Numbers (Bottom of Page)"/>
        <w:docPartUnique/>
      </w:docPartObj>
    </w:sdtPr>
    <w:sdtContent>
      <w:sdt>
        <w:sdtPr>
          <w:id w:val="-1769616900"/>
          <w:docPartObj>
            <w:docPartGallery w:val="Page Numbers (Top of Page)"/>
            <w:docPartUnique/>
          </w:docPartObj>
        </w:sdtPr>
        <w:sdtContent>
          <w:p w:rsidR="000E6BF4" w:rsidRDefault="000E6BF4">
            <w:pPr>
              <w:pStyle w:val="Stopka"/>
              <w:jc w:val="right"/>
            </w:pPr>
            <w:r w:rsidRPr="000E6BF4">
              <w:rPr>
                <w:rFonts w:ascii="Times New Roman" w:hAnsi="Times New Roman" w:cs="Times New Roman"/>
                <w:sz w:val="20"/>
                <w:szCs w:val="20"/>
              </w:rPr>
              <w:t>Str</w:t>
            </w:r>
            <w:r>
              <w:rPr>
                <w:rFonts w:ascii="Times New Roman" w:hAnsi="Times New Roman" w:cs="Times New Roman"/>
                <w:sz w:val="20"/>
                <w:szCs w:val="20"/>
              </w:rPr>
              <w:t xml:space="preserve">. </w:t>
            </w:r>
            <w:r w:rsidRPr="000E6BF4">
              <w:rPr>
                <w:rFonts w:ascii="Times New Roman" w:hAnsi="Times New Roman" w:cs="Times New Roman"/>
                <w:b/>
                <w:bCs/>
                <w:sz w:val="20"/>
                <w:szCs w:val="20"/>
              </w:rPr>
              <w:fldChar w:fldCharType="begin"/>
            </w:r>
            <w:r w:rsidRPr="000E6BF4">
              <w:rPr>
                <w:rFonts w:ascii="Times New Roman" w:hAnsi="Times New Roman" w:cs="Times New Roman"/>
                <w:b/>
                <w:bCs/>
                <w:sz w:val="20"/>
                <w:szCs w:val="20"/>
              </w:rPr>
              <w:instrText>PAGE</w:instrText>
            </w:r>
            <w:r w:rsidRPr="000E6BF4">
              <w:rPr>
                <w:rFonts w:ascii="Times New Roman" w:hAnsi="Times New Roman" w:cs="Times New Roman"/>
                <w:b/>
                <w:bCs/>
                <w:sz w:val="20"/>
                <w:szCs w:val="20"/>
              </w:rPr>
              <w:fldChar w:fldCharType="separate"/>
            </w:r>
            <w:r w:rsidR="008F103B">
              <w:rPr>
                <w:rFonts w:ascii="Times New Roman" w:hAnsi="Times New Roman" w:cs="Times New Roman"/>
                <w:b/>
                <w:bCs/>
                <w:noProof/>
                <w:sz w:val="20"/>
                <w:szCs w:val="20"/>
              </w:rPr>
              <w:t>11</w:t>
            </w:r>
            <w:r w:rsidRPr="000E6BF4">
              <w:rPr>
                <w:rFonts w:ascii="Times New Roman" w:hAnsi="Times New Roman" w:cs="Times New Roman"/>
                <w:b/>
                <w:bCs/>
                <w:sz w:val="20"/>
                <w:szCs w:val="20"/>
              </w:rPr>
              <w:fldChar w:fldCharType="end"/>
            </w:r>
            <w:r>
              <w:rPr>
                <w:rFonts w:ascii="Times New Roman" w:hAnsi="Times New Roman" w:cs="Times New Roman"/>
                <w:b/>
                <w:bCs/>
                <w:sz w:val="20"/>
                <w:szCs w:val="20"/>
              </w:rPr>
              <w:t>/</w:t>
            </w:r>
            <w:r w:rsidRPr="000E6BF4">
              <w:rPr>
                <w:rFonts w:ascii="Times New Roman" w:hAnsi="Times New Roman" w:cs="Times New Roman"/>
                <w:sz w:val="20"/>
                <w:szCs w:val="20"/>
              </w:rPr>
              <w:t xml:space="preserve"> </w:t>
            </w:r>
            <w:r w:rsidRPr="000E6BF4">
              <w:rPr>
                <w:rFonts w:ascii="Times New Roman" w:hAnsi="Times New Roman" w:cs="Times New Roman"/>
                <w:b/>
                <w:bCs/>
                <w:sz w:val="20"/>
                <w:szCs w:val="20"/>
              </w:rPr>
              <w:fldChar w:fldCharType="begin"/>
            </w:r>
            <w:r w:rsidRPr="000E6BF4">
              <w:rPr>
                <w:rFonts w:ascii="Times New Roman" w:hAnsi="Times New Roman" w:cs="Times New Roman"/>
                <w:b/>
                <w:bCs/>
                <w:sz w:val="20"/>
                <w:szCs w:val="20"/>
              </w:rPr>
              <w:instrText>NUMPAGES</w:instrText>
            </w:r>
            <w:r w:rsidRPr="000E6BF4">
              <w:rPr>
                <w:rFonts w:ascii="Times New Roman" w:hAnsi="Times New Roman" w:cs="Times New Roman"/>
                <w:b/>
                <w:bCs/>
                <w:sz w:val="20"/>
                <w:szCs w:val="20"/>
              </w:rPr>
              <w:fldChar w:fldCharType="separate"/>
            </w:r>
            <w:r w:rsidR="008F103B">
              <w:rPr>
                <w:rFonts w:ascii="Times New Roman" w:hAnsi="Times New Roman" w:cs="Times New Roman"/>
                <w:b/>
                <w:bCs/>
                <w:noProof/>
                <w:sz w:val="20"/>
                <w:szCs w:val="20"/>
              </w:rPr>
              <w:t>11</w:t>
            </w:r>
            <w:r w:rsidRPr="000E6BF4">
              <w:rPr>
                <w:rFonts w:ascii="Times New Roman" w:hAnsi="Times New Roman" w:cs="Times New Roman"/>
                <w:b/>
                <w:bCs/>
                <w:sz w:val="20"/>
                <w:szCs w:val="20"/>
              </w:rPr>
              <w:fldChar w:fldCharType="end"/>
            </w:r>
          </w:p>
        </w:sdtContent>
      </w:sdt>
    </w:sdtContent>
  </w:sdt>
  <w:p w:rsidR="000E6BF4" w:rsidRDefault="000E6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AA" w:rsidRDefault="00E54EAA" w:rsidP="000E6BF4">
      <w:pPr>
        <w:spacing w:after="0" w:line="240" w:lineRule="auto"/>
      </w:pPr>
      <w:r>
        <w:separator/>
      </w:r>
    </w:p>
  </w:footnote>
  <w:footnote w:type="continuationSeparator" w:id="0">
    <w:p w:rsidR="00E54EAA" w:rsidRDefault="00E54EAA" w:rsidP="000E6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F4"/>
    <w:rsid w:val="000E6BF4"/>
    <w:rsid w:val="008F103B"/>
    <w:rsid w:val="00E54EAA"/>
    <w:rsid w:val="00FD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FDE2"/>
  <w15:chartTrackingRefBased/>
  <w15:docId w15:val="{DB024518-A7D9-411D-A4D6-1218F07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0E6BF4"/>
    <w:pPr>
      <w:ind w:left="720"/>
      <w:contextualSpacing/>
    </w:pPr>
  </w:style>
  <w:style w:type="paragraph" w:styleId="Bezodstpw">
    <w:name w:val="No Spacing"/>
    <w:uiPriority w:val="1"/>
    <w:qFormat/>
    <w:rsid w:val="000E6BF4"/>
    <w:pPr>
      <w:spacing w:after="0" w:line="240" w:lineRule="auto"/>
    </w:pPr>
  </w:style>
  <w:style w:type="paragraph" w:styleId="Nagwek">
    <w:name w:val="header"/>
    <w:basedOn w:val="Normalny"/>
    <w:link w:val="NagwekZnak"/>
    <w:uiPriority w:val="99"/>
    <w:unhideWhenUsed/>
    <w:rsid w:val="000E6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BF4"/>
  </w:style>
  <w:style w:type="paragraph" w:styleId="Stopka">
    <w:name w:val="footer"/>
    <w:basedOn w:val="Normalny"/>
    <w:link w:val="StopkaZnak"/>
    <w:uiPriority w:val="99"/>
    <w:unhideWhenUsed/>
    <w:rsid w:val="000E6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1123">
      <w:bodyDiv w:val="1"/>
      <w:marLeft w:val="0"/>
      <w:marRight w:val="0"/>
      <w:marTop w:val="0"/>
      <w:marBottom w:val="0"/>
      <w:divBdr>
        <w:top w:val="none" w:sz="0" w:space="0" w:color="auto"/>
        <w:left w:val="none" w:sz="0" w:space="0" w:color="auto"/>
        <w:bottom w:val="none" w:sz="0" w:space="0" w:color="auto"/>
        <w:right w:val="none" w:sz="0" w:space="0" w:color="auto"/>
      </w:divBdr>
      <w:divsChild>
        <w:div w:id="1372224522">
          <w:marLeft w:val="0"/>
          <w:marRight w:val="0"/>
          <w:marTop w:val="0"/>
          <w:marBottom w:val="0"/>
          <w:divBdr>
            <w:top w:val="none" w:sz="0" w:space="0" w:color="auto"/>
            <w:left w:val="none" w:sz="0" w:space="0" w:color="auto"/>
            <w:bottom w:val="none" w:sz="0" w:space="0" w:color="auto"/>
            <w:right w:val="none" w:sz="0" w:space="0" w:color="auto"/>
          </w:divBdr>
          <w:divsChild>
            <w:div w:id="305623714">
              <w:marLeft w:val="0"/>
              <w:marRight w:val="0"/>
              <w:marTop w:val="0"/>
              <w:marBottom w:val="0"/>
              <w:divBdr>
                <w:top w:val="none" w:sz="0" w:space="0" w:color="auto"/>
                <w:left w:val="none" w:sz="0" w:space="0" w:color="auto"/>
                <w:bottom w:val="none" w:sz="0" w:space="0" w:color="auto"/>
                <w:right w:val="none" w:sz="0" w:space="0" w:color="auto"/>
              </w:divBdr>
              <w:divsChild>
                <w:div w:id="495388237">
                  <w:marLeft w:val="0"/>
                  <w:marRight w:val="0"/>
                  <w:marTop w:val="0"/>
                  <w:marBottom w:val="0"/>
                  <w:divBdr>
                    <w:top w:val="none" w:sz="0" w:space="0" w:color="auto"/>
                    <w:left w:val="none" w:sz="0" w:space="0" w:color="auto"/>
                    <w:bottom w:val="none" w:sz="0" w:space="0" w:color="auto"/>
                    <w:right w:val="none" w:sz="0" w:space="0" w:color="auto"/>
                  </w:divBdr>
                </w:div>
                <w:div w:id="1071273410">
                  <w:marLeft w:val="0"/>
                  <w:marRight w:val="0"/>
                  <w:marTop w:val="0"/>
                  <w:marBottom w:val="0"/>
                  <w:divBdr>
                    <w:top w:val="none" w:sz="0" w:space="0" w:color="auto"/>
                    <w:left w:val="none" w:sz="0" w:space="0" w:color="auto"/>
                    <w:bottom w:val="none" w:sz="0" w:space="0" w:color="auto"/>
                    <w:right w:val="none" w:sz="0" w:space="0" w:color="auto"/>
                  </w:divBdr>
                </w:div>
                <w:div w:id="768543690">
                  <w:marLeft w:val="0"/>
                  <w:marRight w:val="0"/>
                  <w:marTop w:val="0"/>
                  <w:marBottom w:val="0"/>
                  <w:divBdr>
                    <w:top w:val="none" w:sz="0" w:space="0" w:color="auto"/>
                    <w:left w:val="none" w:sz="0" w:space="0" w:color="auto"/>
                    <w:bottom w:val="none" w:sz="0" w:space="0" w:color="auto"/>
                    <w:right w:val="none" w:sz="0" w:space="0" w:color="auto"/>
                  </w:divBdr>
                  <w:divsChild>
                    <w:div w:id="192422025">
                      <w:marLeft w:val="0"/>
                      <w:marRight w:val="0"/>
                      <w:marTop w:val="0"/>
                      <w:marBottom w:val="0"/>
                      <w:divBdr>
                        <w:top w:val="none" w:sz="0" w:space="0" w:color="auto"/>
                        <w:left w:val="none" w:sz="0" w:space="0" w:color="auto"/>
                        <w:bottom w:val="none" w:sz="0" w:space="0" w:color="auto"/>
                        <w:right w:val="none" w:sz="0" w:space="0" w:color="auto"/>
                      </w:divBdr>
                    </w:div>
                  </w:divsChild>
                </w:div>
                <w:div w:id="669867938">
                  <w:marLeft w:val="0"/>
                  <w:marRight w:val="0"/>
                  <w:marTop w:val="0"/>
                  <w:marBottom w:val="0"/>
                  <w:divBdr>
                    <w:top w:val="none" w:sz="0" w:space="0" w:color="auto"/>
                    <w:left w:val="none" w:sz="0" w:space="0" w:color="auto"/>
                    <w:bottom w:val="none" w:sz="0" w:space="0" w:color="auto"/>
                    <w:right w:val="none" w:sz="0" w:space="0" w:color="auto"/>
                  </w:divBdr>
                  <w:divsChild>
                    <w:div w:id="1300266948">
                      <w:marLeft w:val="0"/>
                      <w:marRight w:val="0"/>
                      <w:marTop w:val="0"/>
                      <w:marBottom w:val="0"/>
                      <w:divBdr>
                        <w:top w:val="none" w:sz="0" w:space="0" w:color="auto"/>
                        <w:left w:val="none" w:sz="0" w:space="0" w:color="auto"/>
                        <w:bottom w:val="none" w:sz="0" w:space="0" w:color="auto"/>
                        <w:right w:val="none" w:sz="0" w:space="0" w:color="auto"/>
                      </w:divBdr>
                    </w:div>
                  </w:divsChild>
                </w:div>
                <w:div w:id="766265863">
                  <w:marLeft w:val="0"/>
                  <w:marRight w:val="0"/>
                  <w:marTop w:val="0"/>
                  <w:marBottom w:val="0"/>
                  <w:divBdr>
                    <w:top w:val="none" w:sz="0" w:space="0" w:color="auto"/>
                    <w:left w:val="none" w:sz="0" w:space="0" w:color="auto"/>
                    <w:bottom w:val="none" w:sz="0" w:space="0" w:color="auto"/>
                    <w:right w:val="none" w:sz="0" w:space="0" w:color="auto"/>
                  </w:divBdr>
                  <w:divsChild>
                    <w:div w:id="1919746603">
                      <w:marLeft w:val="0"/>
                      <w:marRight w:val="0"/>
                      <w:marTop w:val="0"/>
                      <w:marBottom w:val="0"/>
                      <w:divBdr>
                        <w:top w:val="none" w:sz="0" w:space="0" w:color="auto"/>
                        <w:left w:val="none" w:sz="0" w:space="0" w:color="auto"/>
                        <w:bottom w:val="none" w:sz="0" w:space="0" w:color="auto"/>
                        <w:right w:val="none" w:sz="0" w:space="0" w:color="auto"/>
                      </w:divBdr>
                    </w:div>
                    <w:div w:id="583345201">
                      <w:marLeft w:val="0"/>
                      <w:marRight w:val="0"/>
                      <w:marTop w:val="0"/>
                      <w:marBottom w:val="0"/>
                      <w:divBdr>
                        <w:top w:val="none" w:sz="0" w:space="0" w:color="auto"/>
                        <w:left w:val="none" w:sz="0" w:space="0" w:color="auto"/>
                        <w:bottom w:val="none" w:sz="0" w:space="0" w:color="auto"/>
                        <w:right w:val="none" w:sz="0" w:space="0" w:color="auto"/>
                      </w:divBdr>
                    </w:div>
                    <w:div w:id="2014839883">
                      <w:marLeft w:val="0"/>
                      <w:marRight w:val="0"/>
                      <w:marTop w:val="0"/>
                      <w:marBottom w:val="0"/>
                      <w:divBdr>
                        <w:top w:val="none" w:sz="0" w:space="0" w:color="auto"/>
                        <w:left w:val="none" w:sz="0" w:space="0" w:color="auto"/>
                        <w:bottom w:val="none" w:sz="0" w:space="0" w:color="auto"/>
                        <w:right w:val="none" w:sz="0" w:space="0" w:color="auto"/>
                      </w:divBdr>
                    </w:div>
                    <w:div w:id="961574391">
                      <w:marLeft w:val="0"/>
                      <w:marRight w:val="0"/>
                      <w:marTop w:val="0"/>
                      <w:marBottom w:val="0"/>
                      <w:divBdr>
                        <w:top w:val="none" w:sz="0" w:space="0" w:color="auto"/>
                        <w:left w:val="none" w:sz="0" w:space="0" w:color="auto"/>
                        <w:bottom w:val="none" w:sz="0" w:space="0" w:color="auto"/>
                        <w:right w:val="none" w:sz="0" w:space="0" w:color="auto"/>
                      </w:divBdr>
                    </w:div>
                  </w:divsChild>
                </w:div>
                <w:div w:id="1206256467">
                  <w:marLeft w:val="0"/>
                  <w:marRight w:val="0"/>
                  <w:marTop w:val="0"/>
                  <w:marBottom w:val="0"/>
                  <w:divBdr>
                    <w:top w:val="none" w:sz="0" w:space="0" w:color="auto"/>
                    <w:left w:val="none" w:sz="0" w:space="0" w:color="auto"/>
                    <w:bottom w:val="none" w:sz="0" w:space="0" w:color="auto"/>
                    <w:right w:val="none" w:sz="0" w:space="0" w:color="auto"/>
                  </w:divBdr>
                  <w:divsChild>
                    <w:div w:id="339084192">
                      <w:marLeft w:val="0"/>
                      <w:marRight w:val="0"/>
                      <w:marTop w:val="0"/>
                      <w:marBottom w:val="0"/>
                      <w:divBdr>
                        <w:top w:val="none" w:sz="0" w:space="0" w:color="auto"/>
                        <w:left w:val="none" w:sz="0" w:space="0" w:color="auto"/>
                        <w:bottom w:val="none" w:sz="0" w:space="0" w:color="auto"/>
                        <w:right w:val="none" w:sz="0" w:space="0" w:color="auto"/>
                      </w:divBdr>
                    </w:div>
                    <w:div w:id="676541977">
                      <w:marLeft w:val="0"/>
                      <w:marRight w:val="0"/>
                      <w:marTop w:val="0"/>
                      <w:marBottom w:val="0"/>
                      <w:divBdr>
                        <w:top w:val="none" w:sz="0" w:space="0" w:color="auto"/>
                        <w:left w:val="none" w:sz="0" w:space="0" w:color="auto"/>
                        <w:bottom w:val="none" w:sz="0" w:space="0" w:color="auto"/>
                        <w:right w:val="none" w:sz="0" w:space="0" w:color="auto"/>
                      </w:divBdr>
                    </w:div>
                    <w:div w:id="1854108923">
                      <w:marLeft w:val="0"/>
                      <w:marRight w:val="0"/>
                      <w:marTop w:val="0"/>
                      <w:marBottom w:val="0"/>
                      <w:divBdr>
                        <w:top w:val="none" w:sz="0" w:space="0" w:color="auto"/>
                        <w:left w:val="none" w:sz="0" w:space="0" w:color="auto"/>
                        <w:bottom w:val="none" w:sz="0" w:space="0" w:color="auto"/>
                        <w:right w:val="none" w:sz="0" w:space="0" w:color="auto"/>
                      </w:divBdr>
                    </w:div>
                    <w:div w:id="1791702049">
                      <w:marLeft w:val="0"/>
                      <w:marRight w:val="0"/>
                      <w:marTop w:val="0"/>
                      <w:marBottom w:val="0"/>
                      <w:divBdr>
                        <w:top w:val="none" w:sz="0" w:space="0" w:color="auto"/>
                        <w:left w:val="none" w:sz="0" w:space="0" w:color="auto"/>
                        <w:bottom w:val="none" w:sz="0" w:space="0" w:color="auto"/>
                        <w:right w:val="none" w:sz="0" w:space="0" w:color="auto"/>
                      </w:divBdr>
                    </w:div>
                    <w:div w:id="1979457493">
                      <w:marLeft w:val="0"/>
                      <w:marRight w:val="0"/>
                      <w:marTop w:val="0"/>
                      <w:marBottom w:val="0"/>
                      <w:divBdr>
                        <w:top w:val="none" w:sz="0" w:space="0" w:color="auto"/>
                        <w:left w:val="none" w:sz="0" w:space="0" w:color="auto"/>
                        <w:bottom w:val="none" w:sz="0" w:space="0" w:color="auto"/>
                        <w:right w:val="none" w:sz="0" w:space="0" w:color="auto"/>
                      </w:divBdr>
                    </w:div>
                    <w:div w:id="1143624250">
                      <w:marLeft w:val="0"/>
                      <w:marRight w:val="0"/>
                      <w:marTop w:val="0"/>
                      <w:marBottom w:val="0"/>
                      <w:divBdr>
                        <w:top w:val="none" w:sz="0" w:space="0" w:color="auto"/>
                        <w:left w:val="none" w:sz="0" w:space="0" w:color="auto"/>
                        <w:bottom w:val="none" w:sz="0" w:space="0" w:color="auto"/>
                        <w:right w:val="none" w:sz="0" w:space="0" w:color="auto"/>
                      </w:divBdr>
                    </w:div>
                    <w:div w:id="202989316">
                      <w:marLeft w:val="0"/>
                      <w:marRight w:val="0"/>
                      <w:marTop w:val="0"/>
                      <w:marBottom w:val="0"/>
                      <w:divBdr>
                        <w:top w:val="none" w:sz="0" w:space="0" w:color="auto"/>
                        <w:left w:val="none" w:sz="0" w:space="0" w:color="auto"/>
                        <w:bottom w:val="none" w:sz="0" w:space="0" w:color="auto"/>
                        <w:right w:val="none" w:sz="0" w:space="0" w:color="auto"/>
                      </w:divBdr>
                    </w:div>
                  </w:divsChild>
                </w:div>
                <w:div w:id="791482125">
                  <w:marLeft w:val="0"/>
                  <w:marRight w:val="0"/>
                  <w:marTop w:val="0"/>
                  <w:marBottom w:val="0"/>
                  <w:divBdr>
                    <w:top w:val="none" w:sz="0" w:space="0" w:color="auto"/>
                    <w:left w:val="none" w:sz="0" w:space="0" w:color="auto"/>
                    <w:bottom w:val="none" w:sz="0" w:space="0" w:color="auto"/>
                    <w:right w:val="none" w:sz="0" w:space="0" w:color="auto"/>
                  </w:divBdr>
                  <w:divsChild>
                    <w:div w:id="196431485">
                      <w:marLeft w:val="0"/>
                      <w:marRight w:val="0"/>
                      <w:marTop w:val="0"/>
                      <w:marBottom w:val="0"/>
                      <w:divBdr>
                        <w:top w:val="none" w:sz="0" w:space="0" w:color="auto"/>
                        <w:left w:val="none" w:sz="0" w:space="0" w:color="auto"/>
                        <w:bottom w:val="none" w:sz="0" w:space="0" w:color="auto"/>
                        <w:right w:val="none" w:sz="0" w:space="0" w:color="auto"/>
                      </w:divBdr>
                    </w:div>
                    <w:div w:id="1464076289">
                      <w:marLeft w:val="0"/>
                      <w:marRight w:val="0"/>
                      <w:marTop w:val="0"/>
                      <w:marBottom w:val="0"/>
                      <w:divBdr>
                        <w:top w:val="none" w:sz="0" w:space="0" w:color="auto"/>
                        <w:left w:val="none" w:sz="0" w:space="0" w:color="auto"/>
                        <w:bottom w:val="none" w:sz="0" w:space="0" w:color="auto"/>
                        <w:right w:val="none" w:sz="0" w:space="0" w:color="auto"/>
                      </w:divBdr>
                    </w:div>
                  </w:divsChild>
                </w:div>
                <w:div w:id="1567181742">
                  <w:marLeft w:val="0"/>
                  <w:marRight w:val="0"/>
                  <w:marTop w:val="0"/>
                  <w:marBottom w:val="0"/>
                  <w:divBdr>
                    <w:top w:val="none" w:sz="0" w:space="0" w:color="auto"/>
                    <w:left w:val="none" w:sz="0" w:space="0" w:color="auto"/>
                    <w:bottom w:val="none" w:sz="0" w:space="0" w:color="auto"/>
                    <w:right w:val="none" w:sz="0" w:space="0" w:color="auto"/>
                  </w:divBdr>
                  <w:divsChild>
                    <w:div w:id="1995210036">
                      <w:marLeft w:val="0"/>
                      <w:marRight w:val="0"/>
                      <w:marTop w:val="0"/>
                      <w:marBottom w:val="0"/>
                      <w:divBdr>
                        <w:top w:val="none" w:sz="0" w:space="0" w:color="auto"/>
                        <w:left w:val="none" w:sz="0" w:space="0" w:color="auto"/>
                        <w:bottom w:val="none" w:sz="0" w:space="0" w:color="auto"/>
                        <w:right w:val="none" w:sz="0" w:space="0" w:color="auto"/>
                      </w:divBdr>
                    </w:div>
                    <w:div w:id="1787459968">
                      <w:marLeft w:val="0"/>
                      <w:marRight w:val="0"/>
                      <w:marTop w:val="0"/>
                      <w:marBottom w:val="0"/>
                      <w:divBdr>
                        <w:top w:val="none" w:sz="0" w:space="0" w:color="auto"/>
                        <w:left w:val="none" w:sz="0" w:space="0" w:color="auto"/>
                        <w:bottom w:val="none" w:sz="0" w:space="0" w:color="auto"/>
                        <w:right w:val="none" w:sz="0" w:space="0" w:color="auto"/>
                      </w:divBdr>
                    </w:div>
                    <w:div w:id="1610814405">
                      <w:marLeft w:val="0"/>
                      <w:marRight w:val="0"/>
                      <w:marTop w:val="0"/>
                      <w:marBottom w:val="0"/>
                      <w:divBdr>
                        <w:top w:val="none" w:sz="0" w:space="0" w:color="auto"/>
                        <w:left w:val="none" w:sz="0" w:space="0" w:color="auto"/>
                        <w:bottom w:val="none" w:sz="0" w:space="0" w:color="auto"/>
                        <w:right w:val="none" w:sz="0" w:space="0" w:color="auto"/>
                      </w:divBdr>
                    </w:div>
                    <w:div w:id="2062628734">
                      <w:marLeft w:val="0"/>
                      <w:marRight w:val="0"/>
                      <w:marTop w:val="0"/>
                      <w:marBottom w:val="0"/>
                      <w:divBdr>
                        <w:top w:val="none" w:sz="0" w:space="0" w:color="auto"/>
                        <w:left w:val="none" w:sz="0" w:space="0" w:color="auto"/>
                        <w:bottom w:val="none" w:sz="0" w:space="0" w:color="auto"/>
                        <w:right w:val="none" w:sz="0" w:space="0" w:color="auto"/>
                      </w:divBdr>
                    </w:div>
                    <w:div w:id="1735470383">
                      <w:marLeft w:val="0"/>
                      <w:marRight w:val="0"/>
                      <w:marTop w:val="0"/>
                      <w:marBottom w:val="0"/>
                      <w:divBdr>
                        <w:top w:val="none" w:sz="0" w:space="0" w:color="auto"/>
                        <w:left w:val="none" w:sz="0" w:space="0" w:color="auto"/>
                        <w:bottom w:val="none" w:sz="0" w:space="0" w:color="auto"/>
                        <w:right w:val="none" w:sz="0" w:space="0" w:color="auto"/>
                      </w:divBdr>
                    </w:div>
                    <w:div w:id="1916549781">
                      <w:marLeft w:val="0"/>
                      <w:marRight w:val="0"/>
                      <w:marTop w:val="0"/>
                      <w:marBottom w:val="0"/>
                      <w:divBdr>
                        <w:top w:val="none" w:sz="0" w:space="0" w:color="auto"/>
                        <w:left w:val="none" w:sz="0" w:space="0" w:color="auto"/>
                        <w:bottom w:val="none" w:sz="0" w:space="0" w:color="auto"/>
                        <w:right w:val="none" w:sz="0" w:space="0" w:color="auto"/>
                      </w:divBdr>
                    </w:div>
                    <w:div w:id="270670095">
                      <w:marLeft w:val="0"/>
                      <w:marRight w:val="0"/>
                      <w:marTop w:val="0"/>
                      <w:marBottom w:val="0"/>
                      <w:divBdr>
                        <w:top w:val="none" w:sz="0" w:space="0" w:color="auto"/>
                        <w:left w:val="none" w:sz="0" w:space="0" w:color="auto"/>
                        <w:bottom w:val="none" w:sz="0" w:space="0" w:color="auto"/>
                        <w:right w:val="none" w:sz="0" w:space="0" w:color="auto"/>
                      </w:divBdr>
                    </w:div>
                  </w:divsChild>
                </w:div>
                <w:div w:id="38552839">
                  <w:marLeft w:val="0"/>
                  <w:marRight w:val="0"/>
                  <w:marTop w:val="0"/>
                  <w:marBottom w:val="0"/>
                  <w:divBdr>
                    <w:top w:val="none" w:sz="0" w:space="0" w:color="auto"/>
                    <w:left w:val="none" w:sz="0" w:space="0" w:color="auto"/>
                    <w:bottom w:val="none" w:sz="0" w:space="0" w:color="auto"/>
                    <w:right w:val="none" w:sz="0" w:space="0" w:color="auto"/>
                  </w:divBdr>
                  <w:divsChild>
                    <w:div w:id="1471717">
                      <w:marLeft w:val="0"/>
                      <w:marRight w:val="0"/>
                      <w:marTop w:val="0"/>
                      <w:marBottom w:val="0"/>
                      <w:divBdr>
                        <w:top w:val="none" w:sz="0" w:space="0" w:color="auto"/>
                        <w:left w:val="none" w:sz="0" w:space="0" w:color="auto"/>
                        <w:bottom w:val="none" w:sz="0" w:space="0" w:color="auto"/>
                        <w:right w:val="none" w:sz="0" w:space="0" w:color="auto"/>
                      </w:divBdr>
                    </w:div>
                    <w:div w:id="219902726">
                      <w:marLeft w:val="0"/>
                      <w:marRight w:val="0"/>
                      <w:marTop w:val="0"/>
                      <w:marBottom w:val="0"/>
                      <w:divBdr>
                        <w:top w:val="none" w:sz="0" w:space="0" w:color="auto"/>
                        <w:left w:val="none" w:sz="0" w:space="0" w:color="auto"/>
                        <w:bottom w:val="none" w:sz="0" w:space="0" w:color="auto"/>
                        <w:right w:val="none" w:sz="0" w:space="0" w:color="auto"/>
                      </w:divBdr>
                    </w:div>
                    <w:div w:id="1230113206">
                      <w:marLeft w:val="0"/>
                      <w:marRight w:val="0"/>
                      <w:marTop w:val="0"/>
                      <w:marBottom w:val="0"/>
                      <w:divBdr>
                        <w:top w:val="none" w:sz="0" w:space="0" w:color="auto"/>
                        <w:left w:val="none" w:sz="0" w:space="0" w:color="auto"/>
                        <w:bottom w:val="none" w:sz="0" w:space="0" w:color="auto"/>
                        <w:right w:val="none" w:sz="0" w:space="0" w:color="auto"/>
                      </w:divBdr>
                    </w:div>
                    <w:div w:id="158859858">
                      <w:marLeft w:val="0"/>
                      <w:marRight w:val="0"/>
                      <w:marTop w:val="0"/>
                      <w:marBottom w:val="0"/>
                      <w:divBdr>
                        <w:top w:val="none" w:sz="0" w:space="0" w:color="auto"/>
                        <w:left w:val="none" w:sz="0" w:space="0" w:color="auto"/>
                        <w:bottom w:val="none" w:sz="0" w:space="0" w:color="auto"/>
                        <w:right w:val="none" w:sz="0" w:space="0" w:color="auto"/>
                      </w:divBdr>
                    </w:div>
                    <w:div w:id="443621821">
                      <w:marLeft w:val="0"/>
                      <w:marRight w:val="0"/>
                      <w:marTop w:val="0"/>
                      <w:marBottom w:val="0"/>
                      <w:divBdr>
                        <w:top w:val="none" w:sz="0" w:space="0" w:color="auto"/>
                        <w:left w:val="none" w:sz="0" w:space="0" w:color="auto"/>
                        <w:bottom w:val="none" w:sz="0" w:space="0" w:color="auto"/>
                        <w:right w:val="none" w:sz="0" w:space="0" w:color="auto"/>
                      </w:divBdr>
                    </w:div>
                    <w:div w:id="1317491373">
                      <w:marLeft w:val="0"/>
                      <w:marRight w:val="0"/>
                      <w:marTop w:val="0"/>
                      <w:marBottom w:val="0"/>
                      <w:divBdr>
                        <w:top w:val="none" w:sz="0" w:space="0" w:color="auto"/>
                        <w:left w:val="none" w:sz="0" w:space="0" w:color="auto"/>
                        <w:bottom w:val="none" w:sz="0" w:space="0" w:color="auto"/>
                        <w:right w:val="none" w:sz="0" w:space="0" w:color="auto"/>
                      </w:divBdr>
                    </w:div>
                    <w:div w:id="1491872497">
                      <w:marLeft w:val="0"/>
                      <w:marRight w:val="0"/>
                      <w:marTop w:val="0"/>
                      <w:marBottom w:val="0"/>
                      <w:divBdr>
                        <w:top w:val="none" w:sz="0" w:space="0" w:color="auto"/>
                        <w:left w:val="none" w:sz="0" w:space="0" w:color="auto"/>
                        <w:bottom w:val="none" w:sz="0" w:space="0" w:color="auto"/>
                        <w:right w:val="none" w:sz="0" w:space="0" w:color="auto"/>
                      </w:divBdr>
                    </w:div>
                    <w:div w:id="1263800334">
                      <w:marLeft w:val="0"/>
                      <w:marRight w:val="0"/>
                      <w:marTop w:val="0"/>
                      <w:marBottom w:val="0"/>
                      <w:divBdr>
                        <w:top w:val="none" w:sz="0" w:space="0" w:color="auto"/>
                        <w:left w:val="none" w:sz="0" w:space="0" w:color="auto"/>
                        <w:bottom w:val="none" w:sz="0" w:space="0" w:color="auto"/>
                        <w:right w:val="none" w:sz="0" w:space="0" w:color="auto"/>
                      </w:divBdr>
                    </w:div>
                  </w:divsChild>
                </w:div>
                <w:div w:id="949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3692</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Jaczyńska-Grzegorz Ewelina</dc:creator>
  <cp:keywords/>
  <dc:description/>
  <cp:lastModifiedBy>Jaczyńska-Grzegorz Ewelina</cp:lastModifiedBy>
  <cp:revision>1</cp:revision>
  <dcterms:created xsi:type="dcterms:W3CDTF">2020-01-28T08:01:00Z</dcterms:created>
  <dcterms:modified xsi:type="dcterms:W3CDTF">2020-01-28T08:13:00Z</dcterms:modified>
</cp:coreProperties>
</file>