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BA206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0D29E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007/2022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2654E0">
        <w:trPr>
          <w:trHeight w:val="498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2654E0" w:rsidRPr="00F9661E" w:rsidRDefault="002654E0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36421D" w:rsidRDefault="000D29E8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0D29E8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Remonty mieszkań w budynkach Gminy Gliwice oraz TBS zarządzanych przez Zarząd Budynków Miejskich II Towarzystwo Budownictwa Społecznego Sp. z o.o. w Gliwicach będących w zasobach Rejonów Obsługi Mieszkańców Nr 4, Nr 6, Nr 10</w:t>
            </w:r>
            <w:r w:rsidR="00A05A18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.</w:t>
            </w:r>
          </w:p>
          <w:p w:rsidR="0036421D" w:rsidRDefault="0036421D" w:rsidP="00183A24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0D29E8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</w:t>
            </w: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CENA</w:t>
            </w:r>
            <w:bookmarkStart w:id="0" w:name="_GoBack"/>
            <w:bookmarkEnd w:id="0"/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brutto _______________ PLN (słownie:_____________________________________________________________zł)</w:t>
            </w:r>
          </w:p>
          <w:p w:rsidR="00864A16" w:rsidRDefault="00864A16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864A16" w:rsidRPr="00864A16" w:rsidRDefault="00864A16" w:rsidP="00864A16">
            <w:pPr>
              <w:tabs>
                <w:tab w:val="left" w:pos="0"/>
              </w:tabs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 xml:space="preserve">Rzeczywista wartość roboczogodziny wynosi: </w:t>
            </w:r>
          </w:p>
          <w:p w:rsidR="00864A16" w:rsidRPr="00864A16" w:rsidRDefault="00864A16" w:rsidP="00864A16">
            <w:pPr>
              <w:tabs>
                <w:tab w:val="left" w:pos="0"/>
              </w:tabs>
              <w:rPr>
                <w:rFonts w:asciiTheme="majorHAnsi" w:hAnsiTheme="majorHAnsi" w:cs="Tahoma"/>
                <w:iCs/>
                <w:sz w:val="22"/>
                <w:szCs w:val="22"/>
              </w:rPr>
            </w:pPr>
          </w:p>
          <w:p w:rsidR="00B252D6" w:rsidRPr="00B252D6" w:rsidRDefault="00864A16" w:rsidP="00B252D6">
            <w:pPr>
              <w:tabs>
                <w:tab w:val="left" w:pos="0"/>
              </w:tabs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</w:pP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       </w:t>
            </w:r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 xml:space="preserve">        R</w:t>
            </w:r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  <w:vertAlign w:val="subscript"/>
              </w:rPr>
              <w:t xml:space="preserve"> rzecz. </w:t>
            </w:r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 xml:space="preserve">= R ( 1 + </w:t>
            </w:r>
            <w:proofErr w:type="spellStart"/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  <w:u w:val="single"/>
              </w:rPr>
              <w:t>Kp</w:t>
            </w:r>
            <w:proofErr w:type="spellEnd"/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 xml:space="preserve">  ) ( 1 + </w:t>
            </w:r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 w:rsid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  <w:u w:val="single"/>
              </w:rPr>
              <w:t>Z</w:t>
            </w:r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  <w:u w:val="single"/>
              </w:rPr>
              <w:t xml:space="preserve">  </w:t>
            </w:r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 xml:space="preserve">  ) = </w:t>
            </w:r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  <w:vertAlign w:val="subscript"/>
              </w:rPr>
              <w:t>...............................</w:t>
            </w:r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>zł/</w:t>
            </w:r>
            <w:proofErr w:type="spellStart"/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>godz</w:t>
            </w:r>
            <w:proofErr w:type="spellEnd"/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 xml:space="preserve"> netto</w:t>
            </w:r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ab/>
            </w:r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ab/>
              <w:t xml:space="preserve"> </w:t>
            </w:r>
          </w:p>
          <w:p w:rsidR="00B252D6" w:rsidRPr="00B252D6" w:rsidRDefault="00B252D6" w:rsidP="00B252D6">
            <w:pPr>
              <w:tabs>
                <w:tab w:val="left" w:pos="0"/>
              </w:tabs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</w:pPr>
            <w:r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ab/>
            </w:r>
            <w:r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ab/>
              <w:t xml:space="preserve">          </w:t>
            </w:r>
            <w:r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 xml:space="preserve">     </w:t>
            </w:r>
            <w:r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>100</w:t>
            </w:r>
            <w:r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ab/>
              <w:t xml:space="preserve">    </w:t>
            </w:r>
            <w:r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 xml:space="preserve">  </w:t>
            </w:r>
            <w:r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>100</w:t>
            </w:r>
          </w:p>
          <w:p w:rsidR="00864A16" w:rsidRPr="00864A16" w:rsidRDefault="00864A16" w:rsidP="00864A16">
            <w:pPr>
              <w:tabs>
                <w:tab w:val="left" w:pos="0"/>
              </w:tabs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 xml:space="preserve">Wartości oferowanych składników cenotwórczych:   </w:t>
            </w:r>
          </w:p>
          <w:p w:rsidR="00864A16" w:rsidRPr="00864A16" w:rsidRDefault="00864A16" w:rsidP="00864A16">
            <w:pPr>
              <w:tabs>
                <w:tab w:val="left" w:pos="0"/>
              </w:tabs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ab/>
            </w:r>
          </w:p>
          <w:p w:rsidR="00864A16" w:rsidRPr="00864A16" w:rsidRDefault="00864A16" w:rsidP="00864A16">
            <w:pPr>
              <w:tabs>
                <w:tab w:val="left" w:pos="0"/>
              </w:tabs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     - Roboczogodzina (R)  </w:t>
            </w: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ab/>
            </w: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ab/>
              <w:t>-  .......... zł/godz.</w:t>
            </w:r>
          </w:p>
          <w:p w:rsidR="00864A16" w:rsidRPr="00864A16" w:rsidRDefault="00864A16" w:rsidP="00864A16">
            <w:pPr>
              <w:tabs>
                <w:tab w:val="left" w:pos="0"/>
              </w:tabs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     - Koszty pośrednie (</w:t>
            </w:r>
            <w:proofErr w:type="spellStart"/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>Kp</w:t>
            </w:r>
            <w:proofErr w:type="spellEnd"/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) do R i S</w:t>
            </w: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ab/>
              <w:t>-  .......... %</w:t>
            </w:r>
          </w:p>
          <w:p w:rsidR="00864A16" w:rsidRPr="00864A16" w:rsidRDefault="00864A16" w:rsidP="00864A16">
            <w:pPr>
              <w:tabs>
                <w:tab w:val="left" w:pos="0"/>
              </w:tabs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     - Zysk ( Z ) do R i S i </w:t>
            </w:r>
            <w:proofErr w:type="spellStart"/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>Kp</w:t>
            </w:r>
            <w:proofErr w:type="spellEnd"/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</w:t>
            </w: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ab/>
            </w: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ab/>
              <w:t>-  .......... %</w:t>
            </w: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ab/>
            </w:r>
          </w:p>
          <w:p w:rsidR="00622FB4" w:rsidRDefault="00864A16" w:rsidP="00864A16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     - Materiał ( M ) - na podstawie cen zakupu materiałów lecz nie wyższych niż średnia wartość</w:t>
            </w:r>
            <w:r w:rsidRPr="00864A16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</w:t>
            </w:r>
            <w:r w:rsidR="00622FB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</w:t>
            </w:r>
          </w:p>
          <w:p w:rsidR="00864A16" w:rsidRPr="00864A16" w:rsidRDefault="00622FB4" w:rsidP="00864A16">
            <w:pPr>
              <w:tabs>
                <w:tab w:val="left" w:pos="0"/>
              </w:tabs>
              <w:rPr>
                <w:rFonts w:asciiTheme="majorHAnsi" w:hAnsiTheme="majorHAnsi" w:cs="Tahoma"/>
                <w:i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S</w:t>
            </w:r>
            <w:r w:rsidR="00864A16" w:rsidRPr="00864A16">
              <w:rPr>
                <w:rFonts w:asciiTheme="majorHAnsi" w:hAnsiTheme="majorHAnsi" w:cs="Tahoma"/>
                <w:iCs/>
                <w:sz w:val="22"/>
                <w:szCs w:val="22"/>
              </w:rPr>
              <w:t>EKOCENBUDU</w:t>
            </w:r>
          </w:p>
          <w:p w:rsidR="00864A16" w:rsidRPr="00864A16" w:rsidRDefault="00864A16" w:rsidP="00864A16">
            <w:pPr>
              <w:tabs>
                <w:tab w:val="left" w:pos="0"/>
              </w:tabs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     - Sprzęt ( S ) - nie wyższy niż wartość średnia z kolumny 5 Informacji o stawkach robocizny kosztorysowej </w:t>
            </w:r>
          </w:p>
          <w:p w:rsidR="00864A16" w:rsidRPr="00864A16" w:rsidRDefault="00864A16" w:rsidP="00864A16">
            <w:pPr>
              <w:tabs>
                <w:tab w:val="left" w:pos="0"/>
              </w:tabs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 </w:t>
            </w:r>
            <w:r w:rsidR="00622FB4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     </w:t>
            </w: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>oraz o cenach pracy sprzętu budowlanego opublikowanego przez SEKOCENBUD</w:t>
            </w: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352B8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60F83" w:rsidRDefault="00C60F83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C67F9E" w:rsidRPr="00C364D5" w:rsidRDefault="00C67F9E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352B82" w:rsidRDefault="00352B82" w:rsidP="00941F9F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52B82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352B82" w:rsidRPr="00E20D88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9C3D50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</w:t>
            </w:r>
            <w:r w:rsidR="00941F9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że udzielamy </w:t>
            </w:r>
            <w:r w:rsidR="0046539A">
              <w:rPr>
                <w:rFonts w:asciiTheme="majorHAnsi" w:hAnsiTheme="majorHAnsi" w:cs="Calibri"/>
                <w:sz w:val="22"/>
                <w:szCs w:val="22"/>
                <w:lang w:eastAsia="ar-SA"/>
              </w:rPr>
              <w:t>36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:rsidR="00352B82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941F9F" w:rsidRPr="007935B1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880C15" w:rsidRPr="003B33DD" w:rsidTr="0058458F">
        <w:trPr>
          <w:trHeight w:val="70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58458F" w:rsidRDefault="00352B82" w:rsidP="0058458F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Default="007935B1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lastRenderedPageBreak/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15" w:rsidRDefault="00ED0315">
      <w:r>
        <w:separator/>
      </w:r>
    </w:p>
  </w:endnote>
  <w:endnote w:type="continuationSeparator" w:id="0">
    <w:p w:rsidR="00ED0315" w:rsidRDefault="00ED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15" w:rsidRDefault="00ED0315">
      <w:r>
        <w:separator/>
      </w:r>
    </w:p>
  </w:footnote>
  <w:footnote w:type="continuationSeparator" w:id="0">
    <w:p w:rsidR="00ED0315" w:rsidRDefault="00ED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D29E8"/>
    <w:rsid w:val="000E0BE0"/>
    <w:rsid w:val="001070B1"/>
    <w:rsid w:val="00112380"/>
    <w:rsid w:val="001671B4"/>
    <w:rsid w:val="0017423F"/>
    <w:rsid w:val="00183A24"/>
    <w:rsid w:val="001A32D1"/>
    <w:rsid w:val="001B000D"/>
    <w:rsid w:val="00205BCF"/>
    <w:rsid w:val="00226F4F"/>
    <w:rsid w:val="002654E0"/>
    <w:rsid w:val="00266383"/>
    <w:rsid w:val="00297628"/>
    <w:rsid w:val="002C0838"/>
    <w:rsid w:val="00314E9C"/>
    <w:rsid w:val="00352B82"/>
    <w:rsid w:val="0036421D"/>
    <w:rsid w:val="00376623"/>
    <w:rsid w:val="003B33DD"/>
    <w:rsid w:val="003C6F3D"/>
    <w:rsid w:val="004013FF"/>
    <w:rsid w:val="00404BE5"/>
    <w:rsid w:val="00412FAB"/>
    <w:rsid w:val="0046539A"/>
    <w:rsid w:val="00480F50"/>
    <w:rsid w:val="004B424B"/>
    <w:rsid w:val="004F5447"/>
    <w:rsid w:val="0058458F"/>
    <w:rsid w:val="005968E7"/>
    <w:rsid w:val="005A5AE6"/>
    <w:rsid w:val="005E5C23"/>
    <w:rsid w:val="00604F26"/>
    <w:rsid w:val="00622FB4"/>
    <w:rsid w:val="0064083F"/>
    <w:rsid w:val="00642380"/>
    <w:rsid w:val="006556BF"/>
    <w:rsid w:val="00694DB5"/>
    <w:rsid w:val="006B1A0A"/>
    <w:rsid w:val="006B55A0"/>
    <w:rsid w:val="006C3E80"/>
    <w:rsid w:val="0075799D"/>
    <w:rsid w:val="00765BA1"/>
    <w:rsid w:val="00766801"/>
    <w:rsid w:val="0077111E"/>
    <w:rsid w:val="007935B1"/>
    <w:rsid w:val="007F0449"/>
    <w:rsid w:val="00844545"/>
    <w:rsid w:val="00864A16"/>
    <w:rsid w:val="00880C15"/>
    <w:rsid w:val="00896145"/>
    <w:rsid w:val="008B1845"/>
    <w:rsid w:val="008B7035"/>
    <w:rsid w:val="008D15AF"/>
    <w:rsid w:val="008D3682"/>
    <w:rsid w:val="008F6613"/>
    <w:rsid w:val="009132B0"/>
    <w:rsid w:val="00941F9F"/>
    <w:rsid w:val="00956979"/>
    <w:rsid w:val="009956B4"/>
    <w:rsid w:val="009C3D50"/>
    <w:rsid w:val="009F663F"/>
    <w:rsid w:val="00A05A18"/>
    <w:rsid w:val="00A216A2"/>
    <w:rsid w:val="00A40A6B"/>
    <w:rsid w:val="00A821E8"/>
    <w:rsid w:val="00A84F51"/>
    <w:rsid w:val="00AA3C0B"/>
    <w:rsid w:val="00AB7840"/>
    <w:rsid w:val="00AF1EB2"/>
    <w:rsid w:val="00B0684F"/>
    <w:rsid w:val="00B252D6"/>
    <w:rsid w:val="00B874B2"/>
    <w:rsid w:val="00B87553"/>
    <w:rsid w:val="00BA2060"/>
    <w:rsid w:val="00BA3042"/>
    <w:rsid w:val="00C024C0"/>
    <w:rsid w:val="00C137E9"/>
    <w:rsid w:val="00C33C3C"/>
    <w:rsid w:val="00C364D5"/>
    <w:rsid w:val="00C60F83"/>
    <w:rsid w:val="00C67F9E"/>
    <w:rsid w:val="00C721B5"/>
    <w:rsid w:val="00C773B7"/>
    <w:rsid w:val="00C951BF"/>
    <w:rsid w:val="00D2546A"/>
    <w:rsid w:val="00D267A1"/>
    <w:rsid w:val="00D42E71"/>
    <w:rsid w:val="00D66871"/>
    <w:rsid w:val="00D871B6"/>
    <w:rsid w:val="00DA4BBF"/>
    <w:rsid w:val="00E20D88"/>
    <w:rsid w:val="00E25F81"/>
    <w:rsid w:val="00E4374F"/>
    <w:rsid w:val="00E631F4"/>
    <w:rsid w:val="00EB6242"/>
    <w:rsid w:val="00ED0315"/>
    <w:rsid w:val="00EE3C0C"/>
    <w:rsid w:val="00EF0AA8"/>
    <w:rsid w:val="00F03193"/>
    <w:rsid w:val="00F31D7F"/>
    <w:rsid w:val="00F44091"/>
    <w:rsid w:val="00F50FDB"/>
    <w:rsid w:val="00F9661E"/>
    <w:rsid w:val="00FB5FD0"/>
    <w:rsid w:val="00FB7E19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amurawska</cp:lastModifiedBy>
  <cp:revision>2</cp:revision>
  <cp:lastPrinted>2021-06-02T07:37:00Z</cp:lastPrinted>
  <dcterms:created xsi:type="dcterms:W3CDTF">2022-01-18T11:14:00Z</dcterms:created>
  <dcterms:modified xsi:type="dcterms:W3CDTF">2022-01-18T11:14:00Z</dcterms:modified>
</cp:coreProperties>
</file>