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90" w:rsidRDefault="00CC7590" w:rsidP="00CC7590">
      <w:pPr>
        <w:pStyle w:val="Nagwek"/>
        <w:tabs>
          <w:tab w:val="clear" w:pos="4536"/>
          <w:tab w:val="left" w:pos="6663"/>
        </w:tabs>
        <w:spacing w:line="276" w:lineRule="auto"/>
        <w:jc w:val="both"/>
      </w:pPr>
      <w:r>
        <w:t>KR-01/</w:t>
      </w:r>
      <w:r w:rsidR="00EB382C">
        <w:t>01</w:t>
      </w:r>
      <w:r>
        <w:t>/2</w:t>
      </w:r>
      <w:r w:rsidR="00475F56">
        <w:t>4</w:t>
      </w:r>
      <w:r>
        <w:tab/>
        <w:t xml:space="preserve">Balice, dn. </w:t>
      </w:r>
      <w:r w:rsidR="00EB382C">
        <w:t>1</w:t>
      </w:r>
      <w:r w:rsidR="005D026A">
        <w:t>2</w:t>
      </w:r>
      <w:r>
        <w:t>.</w:t>
      </w:r>
      <w:r w:rsidR="00EB382C">
        <w:t>01</w:t>
      </w:r>
      <w:r>
        <w:t>.202</w:t>
      </w:r>
      <w:r w:rsidR="00475F56">
        <w:t>4</w:t>
      </w:r>
      <w:r>
        <w:t xml:space="preserve"> r.</w:t>
      </w:r>
    </w:p>
    <w:p w:rsidR="00CC7590" w:rsidRDefault="00CC7590" w:rsidP="00CC7590">
      <w:pPr>
        <w:spacing w:line="276" w:lineRule="auto"/>
        <w:jc w:val="both"/>
      </w:pPr>
    </w:p>
    <w:p w:rsidR="00CC7590" w:rsidRPr="006C543B" w:rsidRDefault="00CC7590" w:rsidP="00CC7590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6C543B">
        <w:rPr>
          <w:rFonts w:ascii="Times New Roman" w:eastAsia="Times New Roman" w:hAnsi="Times New Roman"/>
          <w:lang w:eastAsia="pl-PL"/>
        </w:rPr>
        <w:t xml:space="preserve">Informacja z otwarcia Ofert w postępowaniu na </w:t>
      </w:r>
      <w:r w:rsidRPr="006C543B">
        <w:rPr>
          <w:rFonts w:ascii="Times New Roman" w:hAnsi="Times New Roman"/>
          <w:b/>
        </w:rPr>
        <w:t>„</w:t>
      </w:r>
      <w:r w:rsidR="00EB382C" w:rsidRPr="00EB382C">
        <w:rPr>
          <w:rFonts w:ascii="Times New Roman" w:hAnsi="Times New Roman"/>
          <w:b/>
        </w:rPr>
        <w:t>Sukcesywna dostawa drobnego sprzętu laboratoryjnego podstawowego dla Instytutu Zootechniki – Państwowego Instytutu Badawczego</w:t>
      </w:r>
      <w:r w:rsidRPr="006C543B">
        <w:rPr>
          <w:rFonts w:ascii="Times New Roman" w:eastAsia="Times New Roman" w:hAnsi="Times New Roman"/>
          <w:b/>
          <w:lang w:eastAsia="pl-PL"/>
        </w:rPr>
        <w:t>”</w:t>
      </w:r>
      <w:r w:rsidRPr="006C543B">
        <w:rPr>
          <w:rFonts w:ascii="Times New Roman" w:eastAsia="Times New Roman" w:hAnsi="Times New Roman"/>
          <w:lang w:eastAsia="pl-PL"/>
        </w:rPr>
        <w:t>. Instytut Zootechniki Państwowy Instytut Badawczy działając zgodnie z art. 222 ust 5 ustawy z dnia 11 września 2019 r. Prawo zamówień publicznych (Dz. U. z 2019 r. poz. 2019) przekazuje poniżej  informacje z otwarcia ofert.</w:t>
      </w:r>
    </w:p>
    <w:p w:rsidR="00CC7590" w:rsidRDefault="00CC7590" w:rsidP="00CC7590">
      <w:pPr>
        <w:spacing w:line="276" w:lineRule="auto"/>
        <w:jc w:val="both"/>
      </w:pPr>
    </w:p>
    <w:p w:rsidR="00EB382C" w:rsidRDefault="00EB382C" w:rsidP="00EB382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Kwota jaką zamawiający zamierza przeznaczyć na sfinansowanie zamówienia wynosi:</w:t>
      </w:r>
    </w:p>
    <w:p w:rsidR="00EB382C" w:rsidRDefault="005E66F3" w:rsidP="00EB382C">
      <w:r>
        <w:t>126</w:t>
      </w:r>
      <w:r w:rsidR="00D255A8">
        <w:t>.178,57</w:t>
      </w:r>
      <w:r w:rsidR="00EB382C">
        <w:t xml:space="preserve"> zł brutto</w:t>
      </w:r>
    </w:p>
    <w:p w:rsidR="00EB382C" w:rsidRDefault="00EB382C" w:rsidP="00EB382C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82C" w:rsidRDefault="00EB382C" w:rsidP="00EB382C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– 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721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49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B382C" w:rsidRDefault="00EB382C" w:rsidP="00EB382C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2 – 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326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51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EB382C" w:rsidRDefault="00EB382C" w:rsidP="00EB382C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3 – 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045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71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B382C" w:rsidRDefault="00EB382C" w:rsidP="00EB382C">
      <w:pPr>
        <w:pStyle w:val="Bezodstpw"/>
        <w:spacing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Część 4 – 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457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86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</w:p>
    <w:p w:rsidR="00EB382C" w:rsidRDefault="00EB382C" w:rsidP="00EB382C">
      <w:pPr>
        <w:pStyle w:val="Bezodstpw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5 – 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54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627</w:t>
      </w:r>
      <w:r w:rsidR="00475F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75F56" w:rsidRPr="00475F56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brutto</w:t>
      </w:r>
    </w:p>
    <w:p w:rsidR="006C543B" w:rsidRPr="006C543B" w:rsidRDefault="006C543B" w:rsidP="006C543B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B382C" w:rsidRPr="00EB382C" w:rsidRDefault="00EB382C" w:rsidP="00EB382C">
      <w:pPr>
        <w:rPr>
          <w:rFonts w:eastAsia="Calibri"/>
          <w:b/>
          <w:lang w:eastAsia="en-US"/>
        </w:rPr>
      </w:pPr>
      <w:r w:rsidRPr="00EB382C">
        <w:rPr>
          <w:rFonts w:eastAsia="Calibri"/>
          <w:b/>
          <w:lang w:eastAsia="en-US"/>
        </w:rPr>
        <w:t>Zestawienie otwartych ofert:</w:t>
      </w:r>
    </w:p>
    <w:p w:rsidR="00EB382C" w:rsidRP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1</w:t>
      </w:r>
    </w:p>
    <w:p w:rsidR="00EB382C" w:rsidRPr="00EB382C" w:rsidRDefault="00EB382C" w:rsidP="009A1DE6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4A0B73" w:rsidRDefault="00EB382C" w:rsidP="00EB382C">
      <w:pPr>
        <w:jc w:val="both"/>
        <w:rPr>
          <w:u w:val="single"/>
        </w:rPr>
      </w:pPr>
      <w:r w:rsidRPr="004A0B73">
        <w:rPr>
          <w:u w:val="single"/>
        </w:rPr>
        <w:t>Oferta nr 1</w:t>
      </w:r>
    </w:p>
    <w:p w:rsidR="00EB382C" w:rsidRPr="004A0B73" w:rsidRDefault="00EB382C" w:rsidP="00EB382C">
      <w:pPr>
        <w:jc w:val="both"/>
      </w:pPr>
      <w:proofErr w:type="spellStart"/>
      <w:r w:rsidRPr="004A0B73">
        <w:t>Alfachem</w:t>
      </w:r>
      <w:proofErr w:type="spellEnd"/>
      <w:r w:rsidRPr="004A0B73">
        <w:t xml:space="preserve"> sp. z o.o., Poznań</w:t>
      </w:r>
    </w:p>
    <w:p w:rsidR="00EB382C" w:rsidRPr="004A0B73" w:rsidRDefault="00EB382C" w:rsidP="00EB382C">
      <w:pPr>
        <w:numPr>
          <w:ilvl w:val="0"/>
          <w:numId w:val="1"/>
        </w:numPr>
        <w:ind w:left="426" w:hanging="426"/>
        <w:jc w:val="both"/>
      </w:pPr>
      <w:r w:rsidRPr="004A0B73">
        <w:t xml:space="preserve">Kwota brutto: </w:t>
      </w:r>
      <w:r w:rsidR="004A0B73" w:rsidRPr="004A0B73">
        <w:rPr>
          <w:rFonts w:eastAsiaTheme="minorHAnsi"/>
          <w:lang w:eastAsia="en-US"/>
        </w:rPr>
        <w:t>19 229,18</w:t>
      </w:r>
      <w:r w:rsidRPr="004A0B73">
        <w:t xml:space="preserve"> </w:t>
      </w:r>
      <w:r w:rsidR="009A1DE6" w:rsidRPr="004A0B73">
        <w:t>zł.</w:t>
      </w:r>
    </w:p>
    <w:p w:rsidR="00EB382C" w:rsidRPr="004A0B73" w:rsidRDefault="00EB382C" w:rsidP="00EB382C">
      <w:pPr>
        <w:numPr>
          <w:ilvl w:val="0"/>
          <w:numId w:val="1"/>
        </w:numPr>
        <w:ind w:left="426" w:hanging="426"/>
        <w:jc w:val="both"/>
      </w:pPr>
      <w:r w:rsidRPr="004A0B73">
        <w:t xml:space="preserve">Termin realizacji sukcesywnych dostaw: w ciągu </w:t>
      </w:r>
      <w:r w:rsidR="004A0B73" w:rsidRPr="004A0B73">
        <w:t>7</w:t>
      </w:r>
      <w:r w:rsidR="005349AD" w:rsidRPr="004A0B73">
        <w:t xml:space="preserve"> dni</w:t>
      </w:r>
      <w:r w:rsidRPr="004A0B73">
        <w:t xml:space="preserve"> od momentu złożenia zamówienia.</w:t>
      </w:r>
    </w:p>
    <w:p w:rsidR="00EB382C" w:rsidRPr="009A1DE6" w:rsidRDefault="00EB382C" w:rsidP="00EB382C"/>
    <w:p w:rsidR="00EB382C" w:rsidRPr="009A1DE6" w:rsidRDefault="00EB382C" w:rsidP="00EB382C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 w:rsidR="004A0B73">
        <w:rPr>
          <w:u w:val="single"/>
        </w:rPr>
        <w:t>2</w:t>
      </w:r>
    </w:p>
    <w:p w:rsidR="00EB382C" w:rsidRPr="009A1DE6" w:rsidRDefault="004A0B73" w:rsidP="00EB382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A0B73">
        <w:rPr>
          <w:rFonts w:eastAsia="CIDFont+F5"/>
          <w:color w:val="000000"/>
          <w:lang w:eastAsia="en-US"/>
        </w:rPr>
        <w:t xml:space="preserve">Lab-Szkło S.C. </w:t>
      </w:r>
      <w:proofErr w:type="spellStart"/>
      <w:r w:rsidRPr="004A0B73">
        <w:rPr>
          <w:rFonts w:eastAsia="CIDFont+F5"/>
          <w:color w:val="000000"/>
          <w:lang w:eastAsia="en-US"/>
        </w:rPr>
        <w:t>R.Niziurski</w:t>
      </w:r>
      <w:proofErr w:type="spellEnd"/>
      <w:r w:rsidRPr="004A0B73">
        <w:rPr>
          <w:rFonts w:eastAsia="CIDFont+F5"/>
          <w:color w:val="000000"/>
          <w:lang w:eastAsia="en-US"/>
        </w:rPr>
        <w:t xml:space="preserve">, </w:t>
      </w:r>
      <w:proofErr w:type="spellStart"/>
      <w:r w:rsidRPr="004A0B73">
        <w:rPr>
          <w:rFonts w:eastAsia="CIDFont+F5"/>
          <w:color w:val="000000"/>
          <w:lang w:eastAsia="en-US"/>
        </w:rPr>
        <w:t>R.Bobek</w:t>
      </w:r>
      <w:proofErr w:type="spellEnd"/>
      <w:r w:rsidRPr="004A0B73">
        <w:rPr>
          <w:rFonts w:eastAsia="CIDFont+F5"/>
          <w:color w:val="000000"/>
          <w:lang w:eastAsia="en-US"/>
        </w:rPr>
        <w:t xml:space="preserve">, </w:t>
      </w:r>
      <w:proofErr w:type="spellStart"/>
      <w:r w:rsidRPr="004A0B73">
        <w:rPr>
          <w:rFonts w:eastAsia="CIDFont+F5"/>
          <w:color w:val="000000"/>
          <w:lang w:eastAsia="en-US"/>
        </w:rPr>
        <w:t>A.Gąsior</w:t>
      </w:r>
      <w:proofErr w:type="spellEnd"/>
      <w:r>
        <w:rPr>
          <w:rFonts w:eastAsia="CIDFont+F5"/>
          <w:color w:val="000000"/>
          <w:lang w:eastAsia="en-US"/>
        </w:rPr>
        <w:t>, Kraków</w:t>
      </w:r>
    </w:p>
    <w:p w:rsidR="00EB382C" w:rsidRPr="009A1DE6" w:rsidRDefault="00EB382C" w:rsidP="00EB382C">
      <w:pPr>
        <w:numPr>
          <w:ilvl w:val="0"/>
          <w:numId w:val="3"/>
        </w:numPr>
        <w:jc w:val="both"/>
      </w:pPr>
      <w:r w:rsidRPr="009A1DE6">
        <w:t xml:space="preserve">Kwota brutto: </w:t>
      </w:r>
      <w:r w:rsidR="004A0B73" w:rsidRPr="004A0B73">
        <w:rPr>
          <w:rFonts w:eastAsiaTheme="minorHAnsi"/>
          <w:lang w:eastAsia="en-US"/>
        </w:rPr>
        <w:t xml:space="preserve">17 997,42 </w:t>
      </w:r>
      <w:r w:rsidR="005349AD" w:rsidRPr="004A0B73">
        <w:t xml:space="preserve"> zł.</w:t>
      </w:r>
    </w:p>
    <w:p w:rsidR="00EB382C" w:rsidRDefault="00EB382C" w:rsidP="00E05D4D">
      <w:pPr>
        <w:numPr>
          <w:ilvl w:val="0"/>
          <w:numId w:val="3"/>
        </w:numPr>
        <w:jc w:val="both"/>
      </w:pPr>
      <w:r w:rsidRPr="009A1DE6">
        <w:t xml:space="preserve">Termin realizacji sukcesywnych dostaw: w ciągu </w:t>
      </w:r>
      <w:r w:rsidR="004A0B73" w:rsidRPr="004A0B73">
        <w:t>14</w:t>
      </w:r>
      <w:r w:rsidR="005349AD" w:rsidRPr="004A0B73">
        <w:t xml:space="preserve"> dni</w:t>
      </w:r>
      <w:r w:rsidRPr="009A1DE6">
        <w:t xml:space="preserve"> od momentu złożenia zamówienia.</w:t>
      </w:r>
    </w:p>
    <w:p w:rsidR="004A0B73" w:rsidRPr="009A1DE6" w:rsidRDefault="004A0B73" w:rsidP="004A0B73">
      <w:pPr>
        <w:ind w:left="502"/>
        <w:jc w:val="both"/>
      </w:pPr>
    </w:p>
    <w:p w:rsidR="004A0B73" w:rsidRPr="009A1DE6" w:rsidRDefault="004A0B73" w:rsidP="004A0B73">
      <w:pPr>
        <w:jc w:val="both"/>
        <w:rPr>
          <w:u w:val="single"/>
        </w:rPr>
      </w:pPr>
      <w:r w:rsidRPr="009A1DE6">
        <w:rPr>
          <w:u w:val="single"/>
        </w:rPr>
        <w:t>Oferta nr 4</w:t>
      </w:r>
    </w:p>
    <w:p w:rsidR="004A0B73" w:rsidRPr="009A1DE6" w:rsidRDefault="004A0B73" w:rsidP="004A0B7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9A1DE6">
        <w:rPr>
          <w:rFonts w:eastAsia="Calibri"/>
          <w:color w:val="000000"/>
          <w:lang w:eastAsia="en-US"/>
        </w:rPr>
        <w:t>Th.Geyer</w:t>
      </w:r>
      <w:proofErr w:type="spellEnd"/>
      <w:r w:rsidRPr="009A1DE6">
        <w:rPr>
          <w:rFonts w:eastAsia="Calibri"/>
          <w:color w:val="000000"/>
          <w:lang w:eastAsia="en-US"/>
        </w:rPr>
        <w:t xml:space="preserve"> Polska  sp. z o.o., Warszawa</w:t>
      </w:r>
    </w:p>
    <w:p w:rsidR="004A0B73" w:rsidRPr="009A1DE6" w:rsidRDefault="004A0B73" w:rsidP="004A0B73">
      <w:pPr>
        <w:numPr>
          <w:ilvl w:val="0"/>
          <w:numId w:val="5"/>
        </w:numPr>
        <w:jc w:val="both"/>
      </w:pPr>
      <w:r w:rsidRPr="009A1DE6">
        <w:t xml:space="preserve">Kwota brutto: </w:t>
      </w:r>
      <w:r w:rsidR="00075C5B" w:rsidRPr="00075C5B">
        <w:rPr>
          <w:rFonts w:eastAsiaTheme="minorHAnsi"/>
          <w:lang w:eastAsia="en-US"/>
        </w:rPr>
        <w:t xml:space="preserve">26 411,34 </w:t>
      </w:r>
      <w:r w:rsidRPr="00075C5B">
        <w:t xml:space="preserve"> zł..</w:t>
      </w:r>
    </w:p>
    <w:p w:rsidR="004A0B73" w:rsidRDefault="004A0B73" w:rsidP="004A0B73">
      <w:pPr>
        <w:numPr>
          <w:ilvl w:val="0"/>
          <w:numId w:val="5"/>
        </w:numPr>
        <w:jc w:val="both"/>
      </w:pPr>
      <w:r w:rsidRPr="009A1DE6">
        <w:t xml:space="preserve">Termin realizacji sukcesywnych dostaw: w </w:t>
      </w:r>
      <w:r w:rsidRPr="00075C5B">
        <w:t xml:space="preserve">ciągu </w:t>
      </w:r>
      <w:r w:rsidR="00075C5B" w:rsidRPr="00075C5B">
        <w:t>7</w:t>
      </w:r>
      <w:r w:rsidRPr="00075C5B">
        <w:t xml:space="preserve"> dni od</w:t>
      </w:r>
      <w:r w:rsidRPr="009A1DE6">
        <w:t xml:space="preserve"> momentu złożenia zamówienia</w:t>
      </w:r>
      <w:r w:rsidRPr="00EB382C">
        <w:t>.</w:t>
      </w:r>
    </w:p>
    <w:p w:rsidR="00075C5B" w:rsidRDefault="00075C5B" w:rsidP="00075C5B">
      <w:pPr>
        <w:rPr>
          <w:u w:val="single"/>
        </w:rPr>
      </w:pPr>
    </w:p>
    <w:p w:rsidR="00075C5B" w:rsidRDefault="00075C5B" w:rsidP="00075C5B">
      <w:pPr>
        <w:rPr>
          <w:u w:val="single"/>
        </w:rPr>
      </w:pPr>
    </w:p>
    <w:p w:rsidR="00075C5B" w:rsidRPr="00075C5B" w:rsidRDefault="00075C5B" w:rsidP="00075C5B">
      <w:pPr>
        <w:rPr>
          <w:u w:val="single"/>
        </w:rPr>
      </w:pPr>
      <w:r w:rsidRPr="00075C5B">
        <w:rPr>
          <w:u w:val="single"/>
        </w:rPr>
        <w:lastRenderedPageBreak/>
        <w:t>Oferta nr 5</w:t>
      </w:r>
    </w:p>
    <w:p w:rsidR="00075C5B" w:rsidRPr="00075C5B" w:rsidRDefault="00075C5B" w:rsidP="00075C5B">
      <w:r w:rsidRPr="00075C5B">
        <w:t xml:space="preserve"> Labo24  sp. z o.o., Gliwice</w:t>
      </w:r>
    </w:p>
    <w:p w:rsidR="00075C5B" w:rsidRPr="00075C5B" w:rsidRDefault="00075C5B" w:rsidP="00075C5B">
      <w:pPr>
        <w:numPr>
          <w:ilvl w:val="0"/>
          <w:numId w:val="4"/>
        </w:numPr>
      </w:pPr>
      <w:r w:rsidRPr="00075C5B">
        <w:t xml:space="preserve">Kwota brutto: </w:t>
      </w:r>
      <w:r w:rsidRPr="00075C5B">
        <w:t>19 342,24</w:t>
      </w:r>
      <w:r w:rsidRPr="00075C5B">
        <w:t xml:space="preserve"> zł.</w:t>
      </w:r>
    </w:p>
    <w:p w:rsidR="00075C5B" w:rsidRPr="00075C5B" w:rsidRDefault="00075C5B" w:rsidP="00075C5B">
      <w:pPr>
        <w:numPr>
          <w:ilvl w:val="0"/>
          <w:numId w:val="4"/>
        </w:numPr>
      </w:pPr>
      <w:r w:rsidRPr="00075C5B">
        <w:t xml:space="preserve">Termin realizacji sukcesywnych dostaw: w ciągu </w:t>
      </w:r>
      <w:r>
        <w:t>7</w:t>
      </w:r>
      <w:r w:rsidRPr="00075C5B">
        <w:t xml:space="preserve"> dni od momentu złożenia zamówienia.</w:t>
      </w:r>
    </w:p>
    <w:p w:rsidR="00075C5B" w:rsidRDefault="00075C5B" w:rsidP="00075C5B">
      <w:pPr>
        <w:ind w:left="502"/>
        <w:jc w:val="both"/>
      </w:pPr>
    </w:p>
    <w:p w:rsidR="00FB3F58" w:rsidRDefault="00FB3F58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075C5B" w:rsidRDefault="00075C5B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EB382C">
        <w:rPr>
          <w:rFonts w:eastAsia="Calibri"/>
          <w:b/>
          <w:sz w:val="28"/>
          <w:szCs w:val="28"/>
          <w:u w:val="single"/>
          <w:lang w:eastAsia="en-US"/>
        </w:rPr>
        <w:t>Część 2</w:t>
      </w:r>
    </w:p>
    <w:p w:rsidR="004A0B73" w:rsidRPr="009A1DE6" w:rsidRDefault="004A0B73" w:rsidP="004A0B73">
      <w:pPr>
        <w:jc w:val="both"/>
        <w:rPr>
          <w:u w:val="single"/>
        </w:rPr>
      </w:pPr>
      <w:r w:rsidRPr="009A1DE6">
        <w:rPr>
          <w:u w:val="single"/>
        </w:rPr>
        <w:t xml:space="preserve">Oferta nr </w:t>
      </w:r>
      <w:r>
        <w:rPr>
          <w:u w:val="single"/>
        </w:rPr>
        <w:t>2</w:t>
      </w:r>
    </w:p>
    <w:p w:rsidR="004A0B73" w:rsidRPr="009A1DE6" w:rsidRDefault="004A0B73" w:rsidP="004A0B7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A0B73">
        <w:rPr>
          <w:rFonts w:eastAsia="CIDFont+F5"/>
          <w:color w:val="000000"/>
          <w:lang w:eastAsia="en-US"/>
        </w:rPr>
        <w:t xml:space="preserve">Lab-Szkło S.C. </w:t>
      </w:r>
      <w:proofErr w:type="spellStart"/>
      <w:r w:rsidRPr="004A0B73">
        <w:rPr>
          <w:rFonts w:eastAsia="CIDFont+F5"/>
          <w:color w:val="000000"/>
          <w:lang w:eastAsia="en-US"/>
        </w:rPr>
        <w:t>R.Niziurski</w:t>
      </w:r>
      <w:proofErr w:type="spellEnd"/>
      <w:r w:rsidRPr="004A0B73">
        <w:rPr>
          <w:rFonts w:eastAsia="CIDFont+F5"/>
          <w:color w:val="000000"/>
          <w:lang w:eastAsia="en-US"/>
        </w:rPr>
        <w:t xml:space="preserve">, </w:t>
      </w:r>
      <w:proofErr w:type="spellStart"/>
      <w:r w:rsidRPr="004A0B73">
        <w:rPr>
          <w:rFonts w:eastAsia="CIDFont+F5"/>
          <w:color w:val="000000"/>
          <w:lang w:eastAsia="en-US"/>
        </w:rPr>
        <w:t>R.Bobek</w:t>
      </w:r>
      <w:proofErr w:type="spellEnd"/>
      <w:r w:rsidRPr="004A0B73">
        <w:rPr>
          <w:rFonts w:eastAsia="CIDFont+F5"/>
          <w:color w:val="000000"/>
          <w:lang w:eastAsia="en-US"/>
        </w:rPr>
        <w:t xml:space="preserve">, </w:t>
      </w:r>
      <w:proofErr w:type="spellStart"/>
      <w:r w:rsidRPr="004A0B73">
        <w:rPr>
          <w:rFonts w:eastAsia="CIDFont+F5"/>
          <w:color w:val="000000"/>
          <w:lang w:eastAsia="en-US"/>
        </w:rPr>
        <w:t>A.Gąsior</w:t>
      </w:r>
      <w:proofErr w:type="spellEnd"/>
      <w:r>
        <w:rPr>
          <w:rFonts w:eastAsia="CIDFont+F5"/>
          <w:color w:val="000000"/>
          <w:lang w:eastAsia="en-US"/>
        </w:rPr>
        <w:t>, Kraków</w:t>
      </w:r>
    </w:p>
    <w:p w:rsidR="004A0B73" w:rsidRPr="009A1DE6" w:rsidRDefault="004A0B73" w:rsidP="004A0B73">
      <w:pPr>
        <w:numPr>
          <w:ilvl w:val="0"/>
          <w:numId w:val="10"/>
        </w:numPr>
        <w:jc w:val="both"/>
      </w:pPr>
      <w:r w:rsidRPr="009A1DE6">
        <w:t xml:space="preserve">Kwota brutto: </w:t>
      </w:r>
      <w:r w:rsidRPr="004A0B73">
        <w:rPr>
          <w:rFonts w:eastAsiaTheme="minorHAnsi"/>
          <w:lang w:eastAsia="en-US"/>
        </w:rPr>
        <w:t>38 930,69</w:t>
      </w:r>
      <w:r w:rsidRPr="004A0B73">
        <w:rPr>
          <w:rFonts w:eastAsiaTheme="minorHAnsi"/>
          <w:lang w:eastAsia="en-US"/>
        </w:rPr>
        <w:t xml:space="preserve"> </w:t>
      </w:r>
      <w:r w:rsidRPr="004A0B73">
        <w:t xml:space="preserve"> zł.</w:t>
      </w:r>
    </w:p>
    <w:p w:rsidR="004A0B73" w:rsidRPr="009A1DE6" w:rsidRDefault="004A0B73" w:rsidP="004A0B73">
      <w:pPr>
        <w:numPr>
          <w:ilvl w:val="0"/>
          <w:numId w:val="10"/>
        </w:numPr>
        <w:jc w:val="both"/>
      </w:pPr>
      <w:r w:rsidRPr="009A1DE6">
        <w:t xml:space="preserve">Termin realizacji sukcesywnych dostaw: w ciągu </w:t>
      </w:r>
      <w:r w:rsidRPr="004A0B73">
        <w:t>14 dni</w:t>
      </w:r>
      <w:r w:rsidRPr="009A1DE6">
        <w:t xml:space="preserve"> od momentu złożenia zamówienia.</w:t>
      </w:r>
    </w:p>
    <w:p w:rsidR="00EB382C" w:rsidRPr="00EB382C" w:rsidRDefault="00EB382C" w:rsidP="004A0B73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9A1DE6" w:rsidRDefault="00EB382C" w:rsidP="00EB382C">
      <w:pPr>
        <w:jc w:val="both"/>
        <w:rPr>
          <w:u w:val="single"/>
        </w:rPr>
      </w:pPr>
      <w:r w:rsidRPr="009A1DE6">
        <w:rPr>
          <w:u w:val="single"/>
        </w:rPr>
        <w:t>Oferta nr 3</w:t>
      </w:r>
    </w:p>
    <w:p w:rsidR="00EB382C" w:rsidRPr="009A1DE6" w:rsidRDefault="00EB382C" w:rsidP="00EB382C">
      <w:pPr>
        <w:jc w:val="both"/>
      </w:pPr>
      <w:r w:rsidRPr="009A1DE6">
        <w:t xml:space="preserve">P.T.H. CHEMLAND </w:t>
      </w:r>
      <w:r w:rsidR="00FB3F58" w:rsidRPr="009A1DE6">
        <w:t>Mariusz</w:t>
      </w:r>
      <w:r w:rsidRPr="009A1DE6">
        <w:t xml:space="preserve"> Bartczak, Stargard</w:t>
      </w:r>
    </w:p>
    <w:p w:rsidR="00EB382C" w:rsidRPr="009A1DE6" w:rsidRDefault="00EB382C" w:rsidP="00EB382C">
      <w:pPr>
        <w:tabs>
          <w:tab w:val="left" w:pos="426"/>
        </w:tabs>
        <w:jc w:val="both"/>
      </w:pPr>
      <w:r w:rsidRPr="009A1DE6">
        <w:t>I.</w:t>
      </w:r>
      <w:r w:rsidRPr="009A1DE6">
        <w:tab/>
        <w:t xml:space="preserve">Kwota brutto: </w:t>
      </w:r>
      <w:r w:rsidR="004A0B73" w:rsidRPr="004A0B73">
        <w:rPr>
          <w:rFonts w:eastAsiaTheme="minorHAnsi"/>
          <w:lang w:eastAsia="en-US"/>
        </w:rPr>
        <w:t>39 164,46</w:t>
      </w:r>
      <w:r w:rsidR="005349AD" w:rsidRPr="004A0B73">
        <w:t xml:space="preserve"> zł.</w:t>
      </w:r>
    </w:p>
    <w:p w:rsidR="00EB382C" w:rsidRPr="009A1DE6" w:rsidRDefault="00EB382C" w:rsidP="007F4C17">
      <w:pPr>
        <w:tabs>
          <w:tab w:val="left" w:pos="426"/>
        </w:tabs>
        <w:ind w:left="-142"/>
        <w:jc w:val="both"/>
      </w:pPr>
      <w:r w:rsidRPr="009A1DE6">
        <w:t>II.</w:t>
      </w:r>
      <w:r w:rsidRPr="009A1DE6">
        <w:tab/>
        <w:t xml:space="preserve">Termin realizacji sukcesywnych dostaw: w ciągu </w:t>
      </w:r>
      <w:r w:rsidR="004A0B73" w:rsidRPr="004A0B73">
        <w:t>7</w:t>
      </w:r>
      <w:r w:rsidR="005349AD" w:rsidRPr="004A0B73">
        <w:t xml:space="preserve"> dni</w:t>
      </w:r>
      <w:r w:rsidRPr="009A1DE6">
        <w:t xml:space="preserve"> od momentu złożenia zamówienia</w:t>
      </w:r>
    </w:p>
    <w:p w:rsidR="00EB382C" w:rsidRPr="009A1DE6" w:rsidRDefault="00EB382C" w:rsidP="00EB382C">
      <w:pPr>
        <w:tabs>
          <w:tab w:val="left" w:pos="426"/>
        </w:tabs>
        <w:jc w:val="both"/>
      </w:pPr>
    </w:p>
    <w:p w:rsidR="00EB382C" w:rsidRPr="00075C5B" w:rsidRDefault="00EB382C" w:rsidP="00EB382C">
      <w:pPr>
        <w:jc w:val="both"/>
        <w:rPr>
          <w:u w:val="single"/>
        </w:rPr>
      </w:pPr>
      <w:r w:rsidRPr="00075C5B">
        <w:rPr>
          <w:u w:val="single"/>
        </w:rPr>
        <w:t>Oferta nr 4</w:t>
      </w:r>
    </w:p>
    <w:p w:rsidR="00EB382C" w:rsidRPr="00075C5B" w:rsidRDefault="00EB382C" w:rsidP="00EB382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075C5B">
        <w:rPr>
          <w:rFonts w:eastAsia="Calibri"/>
          <w:color w:val="000000"/>
          <w:lang w:eastAsia="en-US"/>
        </w:rPr>
        <w:t>Th.Geyer</w:t>
      </w:r>
      <w:proofErr w:type="spellEnd"/>
      <w:r w:rsidRPr="00075C5B">
        <w:rPr>
          <w:rFonts w:eastAsia="Calibri"/>
          <w:color w:val="000000"/>
          <w:lang w:eastAsia="en-US"/>
        </w:rPr>
        <w:t xml:space="preserve"> Polska  sp. z o.o., Warszawa</w:t>
      </w:r>
    </w:p>
    <w:p w:rsidR="00EB382C" w:rsidRPr="00075C5B" w:rsidRDefault="00EB382C" w:rsidP="007F4C17">
      <w:pPr>
        <w:numPr>
          <w:ilvl w:val="0"/>
          <w:numId w:val="19"/>
        </w:numPr>
        <w:jc w:val="both"/>
      </w:pPr>
      <w:r w:rsidRPr="00075C5B">
        <w:t xml:space="preserve">Kwota brutto: </w:t>
      </w:r>
      <w:r w:rsidR="00075C5B" w:rsidRPr="00075C5B">
        <w:rPr>
          <w:rFonts w:eastAsiaTheme="minorHAnsi"/>
          <w:lang w:eastAsia="en-US"/>
        </w:rPr>
        <w:t xml:space="preserve">48 664,95 </w:t>
      </w:r>
      <w:r w:rsidR="005349AD" w:rsidRPr="00075C5B">
        <w:t xml:space="preserve"> zł.</w:t>
      </w:r>
      <w:r w:rsidR="009A1DE6" w:rsidRPr="00075C5B">
        <w:t>.</w:t>
      </w:r>
    </w:p>
    <w:p w:rsidR="00EB382C" w:rsidRPr="00075C5B" w:rsidRDefault="00EB382C" w:rsidP="007F4C17">
      <w:pPr>
        <w:numPr>
          <w:ilvl w:val="0"/>
          <w:numId w:val="19"/>
        </w:numPr>
        <w:jc w:val="both"/>
      </w:pPr>
      <w:r w:rsidRPr="00075C5B">
        <w:t xml:space="preserve">Termin realizacji sukcesywnych dostaw: w ciągu </w:t>
      </w:r>
      <w:r w:rsidR="00075C5B" w:rsidRPr="00075C5B">
        <w:t>7</w:t>
      </w:r>
      <w:r w:rsidR="005349AD" w:rsidRPr="00075C5B">
        <w:t xml:space="preserve"> dni</w:t>
      </w:r>
      <w:r w:rsidRPr="00075C5B">
        <w:t xml:space="preserve"> od momentu złożenia zamówienia.</w:t>
      </w:r>
    </w:p>
    <w:p w:rsidR="004A0B73" w:rsidRPr="00075C5B" w:rsidRDefault="004A0B73" w:rsidP="004A0B73">
      <w:pPr>
        <w:ind w:left="502"/>
        <w:jc w:val="both"/>
      </w:pPr>
    </w:p>
    <w:p w:rsidR="004A0B73" w:rsidRPr="00075C5B" w:rsidRDefault="004A0B73" w:rsidP="004A0B73">
      <w:pPr>
        <w:rPr>
          <w:u w:val="single"/>
        </w:rPr>
      </w:pPr>
      <w:r w:rsidRPr="00075C5B">
        <w:rPr>
          <w:u w:val="single"/>
        </w:rPr>
        <w:t>Oferta nr 5</w:t>
      </w:r>
    </w:p>
    <w:p w:rsidR="004A0B73" w:rsidRPr="00075C5B" w:rsidRDefault="004A0B73" w:rsidP="004A0B73">
      <w:r w:rsidRPr="00075C5B">
        <w:t xml:space="preserve"> Labo24  sp. z o.o., Gliwice</w:t>
      </w:r>
    </w:p>
    <w:p w:rsidR="004A0B73" w:rsidRPr="00075C5B" w:rsidRDefault="004A0B73" w:rsidP="007F4C17">
      <w:pPr>
        <w:numPr>
          <w:ilvl w:val="0"/>
          <w:numId w:val="20"/>
        </w:numPr>
      </w:pPr>
      <w:r w:rsidRPr="00075C5B">
        <w:t xml:space="preserve">Kwota brutto: </w:t>
      </w:r>
      <w:r w:rsidR="00075C5B" w:rsidRPr="00075C5B">
        <w:t>47 587,20</w:t>
      </w:r>
      <w:r w:rsidRPr="00075C5B">
        <w:t xml:space="preserve"> zł.</w:t>
      </w:r>
    </w:p>
    <w:p w:rsidR="004A0B73" w:rsidRPr="00075C5B" w:rsidRDefault="004A0B73" w:rsidP="007F4C17">
      <w:pPr>
        <w:numPr>
          <w:ilvl w:val="0"/>
          <w:numId w:val="20"/>
        </w:numPr>
      </w:pPr>
      <w:r w:rsidRPr="00075C5B">
        <w:t xml:space="preserve">Termin realizacji sukcesywnych dostaw: w ciągu </w:t>
      </w:r>
      <w:r w:rsidR="00075C5B">
        <w:t>7</w:t>
      </w:r>
      <w:r w:rsidRPr="00075C5B">
        <w:t xml:space="preserve"> dni od momentu złożenia zamówienia.</w:t>
      </w:r>
    </w:p>
    <w:p w:rsidR="00EB382C" w:rsidRPr="00075C5B" w:rsidRDefault="00EB382C" w:rsidP="009F5764"/>
    <w:p w:rsidR="009A1DE6" w:rsidRPr="00075C5B" w:rsidRDefault="009A1DE6" w:rsidP="009F5764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075C5B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75C5B">
        <w:rPr>
          <w:rFonts w:eastAsia="Calibri"/>
          <w:b/>
          <w:sz w:val="28"/>
          <w:szCs w:val="28"/>
          <w:u w:val="single"/>
          <w:lang w:eastAsia="en-US"/>
        </w:rPr>
        <w:t>Część 3</w:t>
      </w:r>
    </w:p>
    <w:p w:rsidR="004A0B73" w:rsidRPr="00075C5B" w:rsidRDefault="004A0B73" w:rsidP="004A0B73">
      <w:pPr>
        <w:jc w:val="both"/>
        <w:rPr>
          <w:u w:val="single"/>
        </w:rPr>
      </w:pPr>
      <w:r w:rsidRPr="00075C5B">
        <w:rPr>
          <w:u w:val="single"/>
        </w:rPr>
        <w:t>Oferta nr 2</w:t>
      </w:r>
    </w:p>
    <w:p w:rsidR="004A0B73" w:rsidRPr="00075C5B" w:rsidRDefault="004A0B73" w:rsidP="004A0B73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75C5B">
        <w:rPr>
          <w:rFonts w:eastAsia="CIDFont+F5"/>
          <w:color w:val="000000"/>
          <w:lang w:eastAsia="en-US"/>
        </w:rPr>
        <w:t xml:space="preserve">Lab-Szkło S.C. </w:t>
      </w:r>
      <w:proofErr w:type="spellStart"/>
      <w:r w:rsidRPr="00075C5B">
        <w:rPr>
          <w:rFonts w:eastAsia="CIDFont+F5"/>
          <w:color w:val="000000"/>
          <w:lang w:eastAsia="en-US"/>
        </w:rPr>
        <w:t>R.Niziurski</w:t>
      </w:r>
      <w:proofErr w:type="spellEnd"/>
      <w:r w:rsidRPr="00075C5B">
        <w:rPr>
          <w:rFonts w:eastAsia="CIDFont+F5"/>
          <w:color w:val="000000"/>
          <w:lang w:eastAsia="en-US"/>
        </w:rPr>
        <w:t xml:space="preserve">, </w:t>
      </w:r>
      <w:proofErr w:type="spellStart"/>
      <w:r w:rsidRPr="00075C5B">
        <w:rPr>
          <w:rFonts w:eastAsia="CIDFont+F5"/>
          <w:color w:val="000000"/>
          <w:lang w:eastAsia="en-US"/>
        </w:rPr>
        <w:t>R.Bobek</w:t>
      </w:r>
      <w:proofErr w:type="spellEnd"/>
      <w:r w:rsidRPr="00075C5B">
        <w:rPr>
          <w:rFonts w:eastAsia="CIDFont+F5"/>
          <w:color w:val="000000"/>
          <w:lang w:eastAsia="en-US"/>
        </w:rPr>
        <w:t xml:space="preserve">, </w:t>
      </w:r>
      <w:proofErr w:type="spellStart"/>
      <w:r w:rsidRPr="00075C5B">
        <w:rPr>
          <w:rFonts w:eastAsia="CIDFont+F5"/>
          <w:color w:val="000000"/>
          <w:lang w:eastAsia="en-US"/>
        </w:rPr>
        <w:t>A.Gąsior</w:t>
      </w:r>
      <w:proofErr w:type="spellEnd"/>
      <w:r w:rsidRPr="00075C5B">
        <w:rPr>
          <w:rFonts w:eastAsia="CIDFont+F5"/>
          <w:color w:val="000000"/>
          <w:lang w:eastAsia="en-US"/>
        </w:rPr>
        <w:t>, Kraków</w:t>
      </w:r>
    </w:p>
    <w:p w:rsidR="004A0B73" w:rsidRPr="00075C5B" w:rsidRDefault="004A0B73" w:rsidP="004A0B73">
      <w:pPr>
        <w:numPr>
          <w:ilvl w:val="0"/>
          <w:numId w:val="11"/>
        </w:numPr>
        <w:jc w:val="both"/>
      </w:pPr>
      <w:r w:rsidRPr="00075C5B">
        <w:t xml:space="preserve">Kwota brutto: </w:t>
      </w:r>
      <w:r w:rsidRPr="00075C5B">
        <w:rPr>
          <w:rFonts w:eastAsiaTheme="minorHAnsi"/>
          <w:lang w:eastAsia="en-US"/>
        </w:rPr>
        <w:t>21 925,39</w:t>
      </w:r>
      <w:r w:rsidRPr="00075C5B">
        <w:rPr>
          <w:rFonts w:eastAsiaTheme="minorHAnsi"/>
          <w:lang w:eastAsia="en-US"/>
        </w:rPr>
        <w:t xml:space="preserve"> </w:t>
      </w:r>
      <w:r w:rsidRPr="00075C5B">
        <w:t xml:space="preserve"> zł.</w:t>
      </w:r>
    </w:p>
    <w:p w:rsidR="004A0B73" w:rsidRPr="00075C5B" w:rsidRDefault="004A0B73" w:rsidP="004A0B73">
      <w:pPr>
        <w:numPr>
          <w:ilvl w:val="0"/>
          <w:numId w:val="11"/>
        </w:numPr>
        <w:jc w:val="both"/>
      </w:pPr>
      <w:r w:rsidRPr="00075C5B">
        <w:t>Termin realizacji sukcesywnych dostaw: w ciągu 14 dni od momentu złożenia zamówienia.</w:t>
      </w:r>
    </w:p>
    <w:p w:rsidR="00EB382C" w:rsidRPr="00075C5B" w:rsidRDefault="00EB382C" w:rsidP="009A1DE6"/>
    <w:p w:rsidR="00FB3F58" w:rsidRPr="00075C5B" w:rsidRDefault="00FB3F58" w:rsidP="00FB3F58">
      <w:pPr>
        <w:jc w:val="both"/>
        <w:rPr>
          <w:u w:val="single"/>
        </w:rPr>
      </w:pPr>
      <w:r w:rsidRPr="00075C5B">
        <w:rPr>
          <w:u w:val="single"/>
        </w:rPr>
        <w:t>Oferta nr 3</w:t>
      </w:r>
    </w:p>
    <w:p w:rsidR="00FB3F58" w:rsidRPr="00075C5B" w:rsidRDefault="00FB3F58" w:rsidP="00FB3F58">
      <w:pPr>
        <w:jc w:val="both"/>
      </w:pPr>
      <w:r w:rsidRPr="00075C5B">
        <w:t>P.T.H. CHEMLAND Mariusz Bartczak, Stargard</w:t>
      </w:r>
    </w:p>
    <w:p w:rsidR="00FB3F58" w:rsidRPr="00075C5B" w:rsidRDefault="00FB3F58" w:rsidP="00FB3F58">
      <w:pPr>
        <w:tabs>
          <w:tab w:val="left" w:pos="426"/>
        </w:tabs>
        <w:jc w:val="both"/>
      </w:pPr>
      <w:r w:rsidRPr="00075C5B">
        <w:t>I.</w:t>
      </w:r>
      <w:r w:rsidRPr="00075C5B">
        <w:tab/>
        <w:t xml:space="preserve">Kwota brutto: </w:t>
      </w:r>
      <w:r w:rsidR="004A0B73" w:rsidRPr="00075C5B">
        <w:rPr>
          <w:rFonts w:eastAsiaTheme="minorHAnsi"/>
          <w:lang w:eastAsia="en-US"/>
        </w:rPr>
        <w:t>19 565,69</w:t>
      </w:r>
      <w:r w:rsidR="005349AD" w:rsidRPr="00075C5B">
        <w:t xml:space="preserve"> zł.</w:t>
      </w:r>
    </w:p>
    <w:p w:rsidR="00FB3F58" w:rsidRPr="00075C5B" w:rsidRDefault="00FB3F58" w:rsidP="00FB3F58">
      <w:pPr>
        <w:tabs>
          <w:tab w:val="left" w:pos="426"/>
        </w:tabs>
        <w:jc w:val="both"/>
      </w:pPr>
      <w:r w:rsidRPr="00075C5B">
        <w:t>II.</w:t>
      </w:r>
      <w:r w:rsidRPr="00075C5B">
        <w:tab/>
        <w:t xml:space="preserve">Termin realizacji sukcesywnych dostaw: w ciągu </w:t>
      </w:r>
      <w:r w:rsidR="004A0B73" w:rsidRPr="00075C5B">
        <w:t>7</w:t>
      </w:r>
      <w:r w:rsidR="005349AD" w:rsidRPr="00075C5B">
        <w:t xml:space="preserve"> dni</w:t>
      </w:r>
      <w:r w:rsidRPr="00075C5B">
        <w:t xml:space="preserve"> od momentu złożenia zamówienia</w:t>
      </w:r>
    </w:p>
    <w:p w:rsidR="00EB382C" w:rsidRPr="00075C5B" w:rsidRDefault="00EB382C" w:rsidP="00EB382C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075C5B" w:rsidRDefault="00EB382C" w:rsidP="00EB382C">
      <w:pPr>
        <w:jc w:val="both"/>
        <w:rPr>
          <w:u w:val="single"/>
        </w:rPr>
      </w:pPr>
      <w:r w:rsidRPr="00075C5B">
        <w:rPr>
          <w:u w:val="single"/>
        </w:rPr>
        <w:t>Oferta nr 4</w:t>
      </w:r>
    </w:p>
    <w:p w:rsidR="00EB382C" w:rsidRPr="00075C5B" w:rsidRDefault="00EB382C" w:rsidP="00EB382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spellStart"/>
      <w:r w:rsidRPr="00075C5B">
        <w:rPr>
          <w:rFonts w:eastAsia="Calibri"/>
          <w:color w:val="000000"/>
          <w:lang w:eastAsia="en-US"/>
        </w:rPr>
        <w:t>Th.Geyer</w:t>
      </w:r>
      <w:proofErr w:type="spellEnd"/>
      <w:r w:rsidRPr="00075C5B">
        <w:rPr>
          <w:rFonts w:eastAsia="Calibri"/>
          <w:color w:val="000000"/>
          <w:lang w:eastAsia="en-US"/>
        </w:rPr>
        <w:t xml:space="preserve"> Polska  sp. z o.o.,</w:t>
      </w:r>
      <w:r w:rsidR="009F5764" w:rsidRPr="00075C5B">
        <w:rPr>
          <w:rFonts w:eastAsia="Calibri"/>
          <w:color w:val="000000"/>
          <w:lang w:eastAsia="en-US"/>
        </w:rPr>
        <w:t xml:space="preserve"> </w:t>
      </w:r>
      <w:r w:rsidRPr="00075C5B">
        <w:rPr>
          <w:rFonts w:eastAsia="Calibri"/>
          <w:color w:val="000000"/>
          <w:lang w:eastAsia="en-US"/>
        </w:rPr>
        <w:t>Warszawa</w:t>
      </w:r>
    </w:p>
    <w:p w:rsidR="00EB382C" w:rsidRPr="00075C5B" w:rsidRDefault="00EB382C" w:rsidP="00EB382C">
      <w:pPr>
        <w:numPr>
          <w:ilvl w:val="0"/>
          <w:numId w:val="7"/>
        </w:numPr>
        <w:jc w:val="both"/>
      </w:pPr>
      <w:r w:rsidRPr="00075C5B">
        <w:t xml:space="preserve">Kwota brutto: </w:t>
      </w:r>
      <w:r w:rsidR="00075C5B" w:rsidRPr="00075C5B">
        <w:rPr>
          <w:rFonts w:eastAsiaTheme="minorHAnsi"/>
          <w:lang w:eastAsia="en-US"/>
        </w:rPr>
        <w:t>24</w:t>
      </w:r>
      <w:r w:rsidR="00075C5B">
        <w:rPr>
          <w:rFonts w:eastAsiaTheme="minorHAnsi"/>
          <w:lang w:eastAsia="en-US"/>
        </w:rPr>
        <w:t xml:space="preserve"> </w:t>
      </w:r>
      <w:r w:rsidR="00075C5B" w:rsidRPr="00075C5B">
        <w:rPr>
          <w:rFonts w:eastAsiaTheme="minorHAnsi"/>
          <w:lang w:eastAsia="en-US"/>
        </w:rPr>
        <w:t xml:space="preserve">813,82 </w:t>
      </w:r>
      <w:r w:rsidR="005349AD" w:rsidRPr="00075C5B">
        <w:t xml:space="preserve"> zł.</w:t>
      </w:r>
    </w:p>
    <w:p w:rsidR="00EB382C" w:rsidRPr="00075C5B" w:rsidRDefault="00EB382C" w:rsidP="00EB382C">
      <w:pPr>
        <w:numPr>
          <w:ilvl w:val="0"/>
          <w:numId w:val="7"/>
        </w:numPr>
        <w:jc w:val="both"/>
      </w:pPr>
      <w:r w:rsidRPr="00075C5B">
        <w:t xml:space="preserve">Termin realizacji sukcesywnych dostaw: w ciągu </w:t>
      </w:r>
      <w:r w:rsidR="00075C5B" w:rsidRPr="00075C5B">
        <w:t>7</w:t>
      </w:r>
      <w:r w:rsidR="005349AD" w:rsidRPr="00075C5B">
        <w:t xml:space="preserve"> dni</w:t>
      </w:r>
      <w:r w:rsidRPr="00075C5B">
        <w:t xml:space="preserve"> od momentu złożenia zamówienia.</w:t>
      </w:r>
    </w:p>
    <w:p w:rsidR="00075C5B" w:rsidRDefault="00075C5B" w:rsidP="00075C5B">
      <w:pPr>
        <w:rPr>
          <w:u w:val="single"/>
        </w:rPr>
      </w:pPr>
    </w:p>
    <w:p w:rsidR="00075C5B" w:rsidRPr="00075C5B" w:rsidRDefault="00075C5B" w:rsidP="00075C5B">
      <w:pPr>
        <w:rPr>
          <w:u w:val="single"/>
        </w:rPr>
      </w:pPr>
      <w:r w:rsidRPr="00075C5B">
        <w:rPr>
          <w:u w:val="single"/>
        </w:rPr>
        <w:t>Oferta nr 5</w:t>
      </w:r>
    </w:p>
    <w:p w:rsidR="00075C5B" w:rsidRPr="00075C5B" w:rsidRDefault="00075C5B" w:rsidP="00075C5B">
      <w:r w:rsidRPr="00075C5B">
        <w:t xml:space="preserve"> Labo24  sp. z o.o., Gliwice</w:t>
      </w:r>
    </w:p>
    <w:p w:rsidR="00075C5B" w:rsidRPr="00075C5B" w:rsidRDefault="00075C5B" w:rsidP="00075C5B">
      <w:pPr>
        <w:numPr>
          <w:ilvl w:val="0"/>
          <w:numId w:val="16"/>
        </w:numPr>
      </w:pPr>
      <w:r w:rsidRPr="00075C5B">
        <w:t xml:space="preserve">Kwota brutto: </w:t>
      </w:r>
      <w:r w:rsidRPr="00075C5B">
        <w:t>24 377,87</w:t>
      </w:r>
      <w:r w:rsidRPr="00075C5B">
        <w:t xml:space="preserve"> zł.</w:t>
      </w:r>
    </w:p>
    <w:p w:rsidR="00075C5B" w:rsidRPr="00075C5B" w:rsidRDefault="00075C5B" w:rsidP="00075C5B">
      <w:pPr>
        <w:numPr>
          <w:ilvl w:val="0"/>
          <w:numId w:val="16"/>
        </w:numPr>
      </w:pPr>
      <w:r w:rsidRPr="00075C5B">
        <w:t xml:space="preserve">Termin realizacji sukcesywnych dostaw: w ciągu </w:t>
      </w:r>
      <w:r>
        <w:t>7</w:t>
      </w:r>
      <w:r w:rsidRPr="00075C5B">
        <w:t xml:space="preserve"> dni od momentu złożenia zamówienia.</w:t>
      </w:r>
    </w:p>
    <w:p w:rsidR="00EB382C" w:rsidRPr="00EB382C" w:rsidRDefault="00EB382C" w:rsidP="00EB382C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4A0B73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A0B73">
        <w:rPr>
          <w:rFonts w:eastAsia="Calibri"/>
          <w:b/>
          <w:sz w:val="28"/>
          <w:szCs w:val="28"/>
          <w:u w:val="single"/>
          <w:lang w:eastAsia="en-US"/>
        </w:rPr>
        <w:t>Część 4</w:t>
      </w:r>
    </w:p>
    <w:p w:rsidR="00EB382C" w:rsidRPr="004A0B73" w:rsidRDefault="00EB382C" w:rsidP="009A1DE6"/>
    <w:p w:rsidR="00FB3F58" w:rsidRPr="004A0B73" w:rsidRDefault="00FB3F58" w:rsidP="00FB3F58">
      <w:pPr>
        <w:jc w:val="both"/>
        <w:rPr>
          <w:u w:val="single"/>
        </w:rPr>
      </w:pPr>
      <w:r w:rsidRPr="004A0B73">
        <w:rPr>
          <w:u w:val="single"/>
        </w:rPr>
        <w:t>Oferta nr 3</w:t>
      </w:r>
    </w:p>
    <w:p w:rsidR="00FB3F58" w:rsidRPr="004A0B73" w:rsidRDefault="00FB3F58" w:rsidP="00FB3F58">
      <w:pPr>
        <w:jc w:val="both"/>
      </w:pPr>
      <w:r w:rsidRPr="004A0B73">
        <w:t>P.T.H. CHEMLAND Mariusz Bartczak, Stargard</w:t>
      </w:r>
    </w:p>
    <w:p w:rsidR="00FB3F58" w:rsidRPr="004A0B73" w:rsidRDefault="00FB3F58" w:rsidP="00FB3F58">
      <w:pPr>
        <w:tabs>
          <w:tab w:val="left" w:pos="426"/>
        </w:tabs>
        <w:jc w:val="both"/>
      </w:pPr>
      <w:bookmarkStart w:id="0" w:name="_GoBack"/>
      <w:bookmarkEnd w:id="0"/>
      <w:r w:rsidRPr="004A0B73">
        <w:t>I.</w:t>
      </w:r>
      <w:r w:rsidRPr="004A0B73">
        <w:tab/>
        <w:t xml:space="preserve">Kwota brutto: </w:t>
      </w:r>
      <w:r w:rsidR="004A0B73" w:rsidRPr="004A0B73">
        <w:rPr>
          <w:rFonts w:eastAsiaTheme="minorHAnsi"/>
          <w:lang w:eastAsia="en-US"/>
        </w:rPr>
        <w:t>9 556,08</w:t>
      </w:r>
      <w:r w:rsidR="005349AD" w:rsidRPr="004A0B73">
        <w:t xml:space="preserve"> zł.</w:t>
      </w:r>
    </w:p>
    <w:p w:rsidR="00FB3F58" w:rsidRPr="004A0B73" w:rsidRDefault="00FB3F58" w:rsidP="007F4C17">
      <w:pPr>
        <w:tabs>
          <w:tab w:val="left" w:pos="426"/>
        </w:tabs>
        <w:ind w:left="-142"/>
        <w:jc w:val="both"/>
      </w:pPr>
      <w:r w:rsidRPr="004A0B73">
        <w:t>II.</w:t>
      </w:r>
      <w:r w:rsidRPr="004A0B73">
        <w:tab/>
        <w:t xml:space="preserve">Termin realizacji sukcesywnych dostaw: w ciągu </w:t>
      </w:r>
      <w:r w:rsidR="004A0B73" w:rsidRPr="004A0B73">
        <w:t>7</w:t>
      </w:r>
      <w:r w:rsidR="005349AD" w:rsidRPr="004A0B73">
        <w:t xml:space="preserve"> dni</w:t>
      </w:r>
      <w:r w:rsidRPr="004A0B73">
        <w:t xml:space="preserve"> od momentu złożenia zamówienia</w:t>
      </w:r>
    </w:p>
    <w:p w:rsidR="00A45090" w:rsidRPr="004A0B73" w:rsidRDefault="00A45090" w:rsidP="00EB382C"/>
    <w:p w:rsidR="00FB3F58" w:rsidRPr="004A0B73" w:rsidRDefault="00FB3F58" w:rsidP="00EB382C">
      <w:pPr>
        <w:rPr>
          <w:rFonts w:eastAsia="Calibri"/>
          <w:b/>
          <w:sz w:val="28"/>
          <w:szCs w:val="28"/>
          <w:u w:val="single"/>
          <w:lang w:eastAsia="en-US"/>
        </w:rPr>
      </w:pPr>
    </w:p>
    <w:p w:rsidR="004A0B73" w:rsidRPr="004A0B73" w:rsidRDefault="004A0B73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B382C" w:rsidRPr="004A0B73" w:rsidRDefault="00EB382C" w:rsidP="00EB382C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A0B73">
        <w:rPr>
          <w:rFonts w:eastAsia="Calibri"/>
          <w:b/>
          <w:sz w:val="28"/>
          <w:szCs w:val="28"/>
          <w:u w:val="single"/>
          <w:lang w:eastAsia="en-US"/>
        </w:rPr>
        <w:t>Część 5</w:t>
      </w:r>
    </w:p>
    <w:p w:rsidR="00EB382C" w:rsidRPr="004A0B73" w:rsidRDefault="00EB382C" w:rsidP="009A1DE6"/>
    <w:p w:rsidR="00FB3F58" w:rsidRPr="004A0B73" w:rsidRDefault="00FB3F58" w:rsidP="00FB3F58">
      <w:pPr>
        <w:jc w:val="both"/>
        <w:rPr>
          <w:u w:val="single"/>
        </w:rPr>
      </w:pPr>
      <w:r w:rsidRPr="004A0B73">
        <w:rPr>
          <w:u w:val="single"/>
        </w:rPr>
        <w:t>Oferta nr 3</w:t>
      </w:r>
    </w:p>
    <w:p w:rsidR="00FB3F58" w:rsidRPr="004A0B73" w:rsidRDefault="00FB3F58" w:rsidP="00FB3F58">
      <w:pPr>
        <w:jc w:val="both"/>
      </w:pPr>
      <w:r w:rsidRPr="004A0B73">
        <w:t>P.T.H. CHEMLAND Mariusz Bartczak, Stargard</w:t>
      </w:r>
    </w:p>
    <w:p w:rsidR="00FB3F58" w:rsidRPr="004A0B73" w:rsidRDefault="00FB3F58" w:rsidP="00FB3F58">
      <w:pPr>
        <w:tabs>
          <w:tab w:val="left" w:pos="426"/>
        </w:tabs>
        <w:jc w:val="both"/>
      </w:pPr>
      <w:r w:rsidRPr="004A0B73">
        <w:t>I.</w:t>
      </w:r>
      <w:r w:rsidRPr="004A0B73">
        <w:tab/>
        <w:t xml:space="preserve">Kwota brutto: </w:t>
      </w:r>
      <w:r w:rsidR="004A0B73" w:rsidRPr="004A0B73">
        <w:rPr>
          <w:rFonts w:eastAsiaTheme="minorHAnsi"/>
          <w:lang w:eastAsia="en-US"/>
        </w:rPr>
        <w:t>60 985,55</w:t>
      </w:r>
      <w:r w:rsidR="005349AD" w:rsidRPr="004A0B73">
        <w:t xml:space="preserve"> zł.</w:t>
      </w:r>
    </w:p>
    <w:p w:rsidR="00FB3F58" w:rsidRPr="009A1DE6" w:rsidRDefault="00FB3F58" w:rsidP="00FB3F58">
      <w:pPr>
        <w:tabs>
          <w:tab w:val="left" w:pos="426"/>
        </w:tabs>
        <w:jc w:val="both"/>
      </w:pPr>
      <w:r w:rsidRPr="004A0B73">
        <w:t>II.</w:t>
      </w:r>
      <w:r w:rsidRPr="004A0B73">
        <w:tab/>
        <w:t xml:space="preserve">Termin realizacji sukcesywnych dostaw: w ciągu </w:t>
      </w:r>
      <w:r w:rsidR="004A0B73" w:rsidRPr="004A0B73">
        <w:t>7</w:t>
      </w:r>
      <w:r w:rsidR="005349AD" w:rsidRPr="004A0B73">
        <w:t xml:space="preserve"> dni</w:t>
      </w:r>
      <w:r w:rsidRPr="004A0B73">
        <w:t xml:space="preserve"> od momentu złożenia zamówienia</w:t>
      </w:r>
    </w:p>
    <w:p w:rsidR="00AF28C9" w:rsidRPr="00AF28C9" w:rsidRDefault="00AF28C9" w:rsidP="00314A3E">
      <w:pPr>
        <w:pStyle w:val="Bezodstpw"/>
        <w:rPr>
          <w:rFonts w:ascii="Times New Roman" w:hAnsi="Times New Roman"/>
          <w:sz w:val="24"/>
          <w:szCs w:val="24"/>
        </w:rPr>
      </w:pPr>
    </w:p>
    <w:p w:rsidR="00075C5B" w:rsidRDefault="00075C5B" w:rsidP="00075C5B">
      <w:pPr>
        <w:ind w:left="502"/>
        <w:jc w:val="both"/>
        <w:rPr>
          <w:u w:val="single"/>
        </w:rPr>
      </w:pPr>
    </w:p>
    <w:p w:rsidR="00075C5B" w:rsidRDefault="00075C5B" w:rsidP="00075C5B">
      <w:pPr>
        <w:ind w:left="502"/>
        <w:jc w:val="both"/>
      </w:pPr>
    </w:p>
    <w:p w:rsidR="00A21EEE" w:rsidRDefault="00A21EEE" w:rsidP="00AF28C9">
      <w:pPr>
        <w:jc w:val="both"/>
        <w:rPr>
          <w:b/>
          <w:iCs/>
          <w:sz w:val="22"/>
          <w:szCs w:val="22"/>
          <w:lang w:eastAsia="x-none"/>
        </w:rPr>
      </w:pPr>
    </w:p>
    <w:p w:rsidR="00CC7590" w:rsidRDefault="00CC7590" w:rsidP="00CC7590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>
        <w:rPr>
          <w:b/>
          <w:iCs/>
          <w:sz w:val="22"/>
          <w:szCs w:val="22"/>
          <w:lang w:eastAsia="x-none"/>
        </w:rPr>
        <w:t>Mariusz Cichecki</w:t>
      </w:r>
    </w:p>
    <w:p w:rsidR="00CC7590" w:rsidRDefault="00CC7590" w:rsidP="00CC7590">
      <w:pPr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:rsidR="00CC7590" w:rsidRDefault="00CC7590" w:rsidP="00CC7590">
      <w:pPr>
        <w:ind w:left="4956"/>
        <w:rPr>
          <w:sz w:val="18"/>
          <w:szCs w:val="18"/>
          <w:lang w:eastAsia="x-none"/>
        </w:rPr>
      </w:pPr>
      <w:r>
        <w:rPr>
          <w:i/>
          <w:sz w:val="22"/>
          <w:szCs w:val="22"/>
        </w:rPr>
        <w:t xml:space="preserve">                        </w:t>
      </w:r>
      <w:r>
        <w:rPr>
          <w:sz w:val="18"/>
          <w:szCs w:val="18"/>
          <w:lang w:eastAsia="x-none"/>
        </w:rPr>
        <w:t xml:space="preserve">Podpis </w:t>
      </w:r>
      <w:r>
        <w:rPr>
          <w:sz w:val="18"/>
          <w:szCs w:val="18"/>
          <w:lang w:val="x-none" w:eastAsia="x-none"/>
        </w:rPr>
        <w:t>osoby upoważnion</w:t>
      </w:r>
      <w:r>
        <w:rPr>
          <w:sz w:val="18"/>
          <w:szCs w:val="18"/>
          <w:lang w:eastAsia="x-none"/>
        </w:rPr>
        <w:t xml:space="preserve">ej </w:t>
      </w:r>
    </w:p>
    <w:p w:rsidR="008A059E" w:rsidRPr="001609C0" w:rsidRDefault="00CC7590" w:rsidP="001609C0">
      <w:pPr>
        <w:ind w:left="4956"/>
        <w:jc w:val="center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 xml:space="preserve">         przez Dyrektora IZ-PI</w:t>
      </w:r>
    </w:p>
    <w:sectPr w:rsidR="008A059E" w:rsidRPr="001609C0" w:rsidSect="007013C5">
      <w:headerReference w:type="first" r:id="rId8"/>
      <w:footerReference w:type="first" r:id="rId9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71" w:rsidRDefault="00706771" w:rsidP="00D64E9F">
      <w:r>
        <w:separator/>
      </w:r>
    </w:p>
  </w:endnote>
  <w:endnote w:type="continuationSeparator" w:id="0">
    <w:p w:rsidR="00706771" w:rsidRDefault="00706771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12836" wp14:editId="0BB05A11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:rsidTr="00BD57F8">
      <w:trPr>
        <w:trHeight w:val="881"/>
        <w:jc w:val="center"/>
      </w:trPr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71" w:rsidRDefault="00706771" w:rsidP="00D64E9F">
      <w:r>
        <w:separator/>
      </w:r>
    </w:p>
  </w:footnote>
  <w:footnote w:type="continuationSeparator" w:id="0">
    <w:p w:rsidR="00706771" w:rsidRDefault="00706771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E819C4" wp14:editId="203155B0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819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B1007B" wp14:editId="646C235B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D94" w:rsidRPr="00AD4C17" w:rsidRDefault="00CB0D94" w:rsidP="00CB0D94">
    <w:pPr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17F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51179A"/>
    <w:multiLevelType w:val="hybridMultilevel"/>
    <w:tmpl w:val="7C762F5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8B15F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F13391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6128E4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B55FB3"/>
    <w:multiLevelType w:val="hybridMultilevel"/>
    <w:tmpl w:val="F7E6F140"/>
    <w:lvl w:ilvl="0" w:tplc="560A21B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356"/>
    <w:multiLevelType w:val="hybridMultilevel"/>
    <w:tmpl w:val="7C762F5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5211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3777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1C6B79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A819D0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1C2A91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433C8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EE267B1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FE353D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F243BCA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546232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E4A50DC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EAA482B"/>
    <w:multiLevelType w:val="hybridMultilevel"/>
    <w:tmpl w:val="21AC2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419A"/>
    <w:rsid w:val="000125A3"/>
    <w:rsid w:val="00046042"/>
    <w:rsid w:val="00075C5B"/>
    <w:rsid w:val="000C728F"/>
    <w:rsid w:val="000C729D"/>
    <w:rsid w:val="00124CE7"/>
    <w:rsid w:val="0012678A"/>
    <w:rsid w:val="001609C0"/>
    <w:rsid w:val="001A293E"/>
    <w:rsid w:val="001A600A"/>
    <w:rsid w:val="00205250"/>
    <w:rsid w:val="00242F6E"/>
    <w:rsid w:val="00250434"/>
    <w:rsid w:val="002A3ECB"/>
    <w:rsid w:val="002A482F"/>
    <w:rsid w:val="00314A3E"/>
    <w:rsid w:val="003336E9"/>
    <w:rsid w:val="00344593"/>
    <w:rsid w:val="00364B84"/>
    <w:rsid w:val="00387E0D"/>
    <w:rsid w:val="00421DAA"/>
    <w:rsid w:val="00475F56"/>
    <w:rsid w:val="0049342E"/>
    <w:rsid w:val="004A0B73"/>
    <w:rsid w:val="004B2079"/>
    <w:rsid w:val="004C1409"/>
    <w:rsid w:val="004D3746"/>
    <w:rsid w:val="004F014A"/>
    <w:rsid w:val="00522859"/>
    <w:rsid w:val="005349AD"/>
    <w:rsid w:val="00566BDB"/>
    <w:rsid w:val="005D026A"/>
    <w:rsid w:val="005D39D0"/>
    <w:rsid w:val="005D543F"/>
    <w:rsid w:val="005E66F3"/>
    <w:rsid w:val="00611FFA"/>
    <w:rsid w:val="0064648F"/>
    <w:rsid w:val="0067604F"/>
    <w:rsid w:val="00697F78"/>
    <w:rsid w:val="006A6AFF"/>
    <w:rsid w:val="006C543B"/>
    <w:rsid w:val="006C69DF"/>
    <w:rsid w:val="006E6684"/>
    <w:rsid w:val="007013C5"/>
    <w:rsid w:val="00706771"/>
    <w:rsid w:val="00706824"/>
    <w:rsid w:val="00750010"/>
    <w:rsid w:val="007762E3"/>
    <w:rsid w:val="007B4578"/>
    <w:rsid w:val="007D2F0A"/>
    <w:rsid w:val="007E199E"/>
    <w:rsid w:val="007F4C17"/>
    <w:rsid w:val="008119E0"/>
    <w:rsid w:val="00815849"/>
    <w:rsid w:val="008661BE"/>
    <w:rsid w:val="00867BC5"/>
    <w:rsid w:val="008743F1"/>
    <w:rsid w:val="008A059E"/>
    <w:rsid w:val="008C4396"/>
    <w:rsid w:val="008C7AA7"/>
    <w:rsid w:val="008E4833"/>
    <w:rsid w:val="009251EB"/>
    <w:rsid w:val="00965EDB"/>
    <w:rsid w:val="00981E9A"/>
    <w:rsid w:val="009A109F"/>
    <w:rsid w:val="009A1DE6"/>
    <w:rsid w:val="009D6BCB"/>
    <w:rsid w:val="009F5764"/>
    <w:rsid w:val="00A21EEE"/>
    <w:rsid w:val="00A31318"/>
    <w:rsid w:val="00A4107B"/>
    <w:rsid w:val="00A45090"/>
    <w:rsid w:val="00A94D29"/>
    <w:rsid w:val="00AB3202"/>
    <w:rsid w:val="00AC7B12"/>
    <w:rsid w:val="00AD4C17"/>
    <w:rsid w:val="00AD7AA4"/>
    <w:rsid w:val="00AF28C9"/>
    <w:rsid w:val="00B30E65"/>
    <w:rsid w:val="00BA44CB"/>
    <w:rsid w:val="00BD57F8"/>
    <w:rsid w:val="00BF0731"/>
    <w:rsid w:val="00C11A54"/>
    <w:rsid w:val="00C331D7"/>
    <w:rsid w:val="00C41571"/>
    <w:rsid w:val="00C77375"/>
    <w:rsid w:val="00C845FF"/>
    <w:rsid w:val="00CA7312"/>
    <w:rsid w:val="00CB089F"/>
    <w:rsid w:val="00CB0D94"/>
    <w:rsid w:val="00CB3D72"/>
    <w:rsid w:val="00CC7590"/>
    <w:rsid w:val="00CD1BF3"/>
    <w:rsid w:val="00D255A8"/>
    <w:rsid w:val="00D64E9F"/>
    <w:rsid w:val="00DA545A"/>
    <w:rsid w:val="00DB6990"/>
    <w:rsid w:val="00DD031D"/>
    <w:rsid w:val="00DD39D0"/>
    <w:rsid w:val="00DD4551"/>
    <w:rsid w:val="00E05B9F"/>
    <w:rsid w:val="00E05D4D"/>
    <w:rsid w:val="00E12095"/>
    <w:rsid w:val="00E64368"/>
    <w:rsid w:val="00EB382C"/>
    <w:rsid w:val="00EC0F0E"/>
    <w:rsid w:val="00F15FAA"/>
    <w:rsid w:val="00F17FF6"/>
    <w:rsid w:val="00F60E00"/>
    <w:rsid w:val="00F9397E"/>
    <w:rsid w:val="00FB21A6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669E3D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7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C095-5718-4F9D-B9E0-AB1E98F4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170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57</cp:revision>
  <cp:lastPrinted>2024-01-12T09:32:00Z</cp:lastPrinted>
  <dcterms:created xsi:type="dcterms:W3CDTF">2022-01-31T09:00:00Z</dcterms:created>
  <dcterms:modified xsi:type="dcterms:W3CDTF">2024-01-12T09:32:00Z</dcterms:modified>
</cp:coreProperties>
</file>