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1E53" w14:textId="0334D253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74A06">
        <w:rPr>
          <w:rFonts w:ascii="Times New Roman" w:hAnsi="Times New Roman"/>
          <w:b/>
          <w:bCs/>
          <w:i/>
          <w:iCs/>
          <w:noProof/>
        </w:rPr>
        <w:t>3</w:t>
      </w:r>
      <w:r w:rsidRPr="00793A31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09295C81" w:rsidR="00176D1F" w:rsidRPr="00D8411D" w:rsidRDefault="00176D1F" w:rsidP="00D8411D">
      <w:pPr>
        <w:spacing w:after="0" w:line="240" w:lineRule="auto"/>
        <w:jc w:val="both"/>
        <w:rPr>
          <w:rFonts w:ascii="Times New Roman" w:hAnsi="Times New Roman"/>
          <w:b/>
          <w:i/>
          <w:iCs/>
          <w:caps/>
          <w:sz w:val="24"/>
          <w:szCs w:val="24"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bookmarkStart w:id="0" w:name="_Hlk105658128"/>
      <w:r w:rsidR="009E5D4B" w:rsidRPr="009E5D4B">
        <w:rPr>
          <w:rFonts w:ascii="Times New Roman" w:hAnsi="Times New Roman"/>
          <w:b/>
          <w:i/>
          <w:iCs/>
          <w:sz w:val="24"/>
          <w:szCs w:val="24"/>
        </w:rPr>
        <w:t>Doposażenie pracowni przedmiotowych w Szkole Podstawowej im. Sportowców Polskich w Trzebielinie w ramach Projektu „Rozwiń skrzydła – wsparcie uczniów w Gminie Trzebielino” współfinansowanego  ze środków Europejskiego Funduszu Społecznego Plus (EFS+), Działanie 5.8. Edukacja ogólna i zawodowa w ramach programu Fundusze Europejskie dla Pomorza 2021-2027 (FEP 2021-2027</w:t>
      </w:r>
      <w:r w:rsidR="00D8411D">
        <w:rPr>
          <w:rFonts w:ascii="Times New Roman" w:hAnsi="Times New Roman"/>
          <w:b/>
          <w:i/>
          <w:iCs/>
          <w:sz w:val="24"/>
          <w:szCs w:val="24"/>
        </w:rPr>
        <w:t>)</w:t>
      </w:r>
      <w:bookmarkEnd w:id="0"/>
      <w:r w:rsidR="00D8411D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 xml:space="preserve">Oraz nie podlegam wykluczeniu </w:t>
      </w:r>
      <w:r w:rsidRPr="00793A31">
        <w:rPr>
          <w:rFonts w:ascii="Times New Roman" w:hAnsi="Times New Roman"/>
          <w:shd w:val="clear" w:color="auto" w:fill="FFFFFF"/>
        </w:rPr>
        <w:t xml:space="preserve">z postępowania </w:t>
      </w:r>
      <w:r w:rsidRPr="00793A31">
        <w:rPr>
          <w:rFonts w:ascii="Times New Roman" w:hAnsi="Times New Roman"/>
        </w:rPr>
        <w:t xml:space="preserve">w </w:t>
      </w:r>
      <w:r w:rsidRPr="00793A31">
        <w:rPr>
          <w:rFonts w:ascii="Times New Roman" w:hAnsi="Times New Roman"/>
          <w:shd w:val="clear" w:color="auto" w:fill="FFFFFF"/>
        </w:rPr>
        <w:t>zakresie podstaw wykluczenia zawartych w art. 108 ust. 1 pkt 3-6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793A31">
        <w:rPr>
          <w:rFonts w:ascii="Times New Roman" w:hAnsi="Times New Roman"/>
          <w:shd w:val="clear" w:color="auto" w:fill="FFFFFF"/>
        </w:rPr>
        <w:t>ustawy PZP.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06332512" w14:textId="77777777" w:rsidR="00956CF5" w:rsidRDefault="00956CF5" w:rsidP="00956CF5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404C6E0E" w14:textId="77777777" w:rsidR="00176D1F" w:rsidRDefault="00176D1F" w:rsidP="00176D1F"/>
    <w:p w14:paraId="2BE7176F" w14:textId="58A266D7" w:rsidR="00176D1F" w:rsidRDefault="00176D1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5749C995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74A06">
        <w:rPr>
          <w:rFonts w:ascii="Times New Roman" w:hAnsi="Times New Roman"/>
          <w:b/>
          <w:bCs/>
          <w:i/>
          <w:iCs/>
          <w:noProof/>
        </w:rPr>
        <w:t>4</w:t>
      </w:r>
      <w:r w:rsidR="002A15B9">
        <w:rPr>
          <w:rFonts w:ascii="Times New Roman" w:hAnsi="Times New Roman"/>
          <w:b/>
          <w:bCs/>
          <w:i/>
          <w:iCs/>
          <w:noProof/>
        </w:rPr>
        <w:t xml:space="preserve"> </w:t>
      </w:r>
      <w:r w:rsidRPr="003F168E">
        <w:rPr>
          <w:rFonts w:ascii="Times New Roman" w:hAnsi="Times New Roman"/>
          <w:b/>
          <w:bCs/>
          <w:i/>
          <w:iCs/>
          <w:noProof/>
        </w:rPr>
        <w:t>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12B95651" w:rsidR="003F168E" w:rsidRPr="00D8411D" w:rsidRDefault="003F168E" w:rsidP="00D8411D">
      <w:pPr>
        <w:spacing w:after="0" w:line="240" w:lineRule="auto"/>
        <w:jc w:val="both"/>
        <w:rPr>
          <w:rFonts w:ascii="Times New Roman" w:hAnsi="Times New Roman"/>
          <w:b/>
          <w:i/>
          <w:iCs/>
          <w:caps/>
          <w:sz w:val="24"/>
          <w:szCs w:val="24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9E5D4B">
        <w:rPr>
          <w:rFonts w:ascii="Times New Roman" w:hAnsi="Times New Roman"/>
          <w:b/>
          <w:i/>
          <w:iCs/>
          <w:sz w:val="24"/>
          <w:szCs w:val="24"/>
        </w:rPr>
        <w:t xml:space="preserve">Doposażenie pracowni przedmiotowych w Szkole Podstawowej </w:t>
      </w:r>
      <w:r w:rsidR="009E5D4B" w:rsidRPr="00DD6409">
        <w:rPr>
          <w:rFonts w:ascii="Times New Roman" w:hAnsi="Times New Roman"/>
          <w:b/>
          <w:i/>
          <w:iCs/>
          <w:sz w:val="24"/>
          <w:szCs w:val="24"/>
        </w:rPr>
        <w:t xml:space="preserve">im. </w:t>
      </w:r>
      <w:r w:rsidR="009E5D4B">
        <w:rPr>
          <w:rFonts w:ascii="Times New Roman" w:hAnsi="Times New Roman"/>
          <w:b/>
          <w:i/>
          <w:iCs/>
          <w:sz w:val="24"/>
          <w:szCs w:val="24"/>
        </w:rPr>
        <w:t>Sportowców Polskich</w:t>
      </w:r>
      <w:r w:rsidR="009E5D4B" w:rsidRPr="00DD6409">
        <w:rPr>
          <w:rFonts w:ascii="Times New Roman" w:hAnsi="Times New Roman"/>
          <w:b/>
          <w:i/>
          <w:iCs/>
          <w:sz w:val="24"/>
          <w:szCs w:val="24"/>
        </w:rPr>
        <w:t xml:space="preserve"> w </w:t>
      </w:r>
      <w:r w:rsidR="009E5D4B">
        <w:rPr>
          <w:rFonts w:ascii="Times New Roman" w:hAnsi="Times New Roman"/>
          <w:b/>
          <w:i/>
          <w:iCs/>
          <w:sz w:val="24"/>
          <w:szCs w:val="24"/>
        </w:rPr>
        <w:t xml:space="preserve">Trzebielinie </w:t>
      </w:r>
      <w:r w:rsidR="009E5D4B" w:rsidRPr="007F3C04">
        <w:rPr>
          <w:rFonts w:ascii="Times New Roman" w:hAnsi="Times New Roman"/>
          <w:b/>
          <w:i/>
          <w:iCs/>
          <w:sz w:val="24"/>
          <w:szCs w:val="24"/>
        </w:rPr>
        <w:t xml:space="preserve">w ramach </w:t>
      </w:r>
      <w:r w:rsidR="009E5D4B">
        <w:rPr>
          <w:rFonts w:ascii="Times New Roman" w:hAnsi="Times New Roman"/>
          <w:b/>
          <w:i/>
          <w:iCs/>
          <w:sz w:val="24"/>
          <w:szCs w:val="24"/>
        </w:rPr>
        <w:t>Projektu „Rozwiń skrzydła – wsparcie uczniów w Gminie Trzebielino” współfinansowanego  ze środków Europejskiego Funduszu Społecznego Plus (EFS+), Działanie 5.8. Edukacja ogólna i zawodowa w ramach programu Fundusze Europejskie dla Pomorza 2021-2027 (FEP 2021-2027</w:t>
      </w:r>
      <w:r w:rsidR="00D8411D">
        <w:rPr>
          <w:rFonts w:ascii="Times New Roman" w:hAnsi="Times New Roman"/>
          <w:b/>
          <w:i/>
          <w:iCs/>
          <w:sz w:val="24"/>
          <w:szCs w:val="24"/>
        </w:rPr>
        <w:t xml:space="preserve">),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02DD627" w14:textId="77777777" w:rsidR="00956CF5" w:rsidRDefault="00956CF5" w:rsidP="00956CF5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77777777" w:rsidR="00824082" w:rsidRPr="003F168E" w:rsidRDefault="00824082">
      <w:pPr>
        <w:rPr>
          <w:rFonts w:ascii="Times New Roman" w:hAnsi="Times New Roman"/>
        </w:rPr>
      </w:pPr>
    </w:p>
    <w:sectPr w:rsidR="00824082" w:rsidRPr="003F168E" w:rsidSect="003079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95" w:right="707" w:bottom="993" w:left="709" w:header="39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sdt>
            <w:sdtPr>
              <w:id w:val="-901829617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2E9133D4" w14:textId="77777777" w:rsidR="00D8411D" w:rsidRPr="005F23E9" w:rsidRDefault="00D8411D" w:rsidP="00D8411D">
                <w:pPr>
                  <w:pStyle w:val="Stopka"/>
                  <w:pBdr>
                    <w:top w:val="single" w:sz="4" w:space="12" w:color="auto"/>
                  </w:pBdr>
                  <w:tabs>
                    <w:tab w:val="left" w:pos="450"/>
                    <w:tab w:val="right" w:pos="9180"/>
                  </w:tabs>
                  <w:ind w:right="-109"/>
                  <w:jc w:val="center"/>
                  <w:rPr>
                    <w:bCs/>
                    <w:sz w:val="20"/>
                    <w:szCs w:val="20"/>
                  </w:rPr>
                </w:pPr>
                <w:r w:rsidRPr="000A1540">
                  <w:rPr>
                    <w:bCs/>
                    <w:sz w:val="20"/>
                    <w:szCs w:val="20"/>
                  </w:rPr>
                  <w:t>Fundusze Europejskie dla Pomorza 2021-2027</w:t>
                </w:r>
              </w:p>
              <w:p w14:paraId="5FE473CE" w14:textId="137E1752" w:rsidR="00956CF5" w:rsidRPr="00BF395C" w:rsidRDefault="00CB32A2" w:rsidP="00CB32A2">
                <w:pPr>
                  <w:pStyle w:val="Stopka"/>
                  <w:pBdr>
                    <w:top w:val="single" w:sz="4" w:space="12" w:color="auto"/>
                  </w:pBdr>
                  <w:tabs>
                    <w:tab w:val="left" w:pos="450"/>
                    <w:tab w:val="right" w:pos="9180"/>
                  </w:tabs>
                  <w:ind w:right="-109"/>
                  <w:jc w:val="center"/>
                  <w:rPr>
                    <w:sz w:val="20"/>
                    <w:szCs w:val="20"/>
                  </w:rPr>
                </w:pPr>
                <w:r w:rsidRPr="00CB32A2"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sdtContent>
      </w:sdt>
    </w:sdtContent>
  </w:sdt>
  <w:p w14:paraId="5A3B9541" w14:textId="77777777" w:rsidR="00956CF5" w:rsidRDefault="00956C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62E1" w14:textId="77777777" w:rsidR="00D8411D" w:rsidRPr="005F23E9" w:rsidRDefault="00D8411D" w:rsidP="00D8411D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  <w:jc w:val="center"/>
      <w:rPr>
        <w:bCs/>
        <w:sz w:val="20"/>
        <w:szCs w:val="20"/>
      </w:rPr>
    </w:pPr>
    <w:r w:rsidRPr="000A1540">
      <w:rPr>
        <w:bCs/>
        <w:sz w:val="20"/>
        <w:szCs w:val="20"/>
      </w:rPr>
      <w:t>Fundusze Europejskie dla Pomorza 2021-2027</w:t>
    </w:r>
  </w:p>
  <w:p w14:paraId="72743DB1" w14:textId="594FE245" w:rsidR="00622688" w:rsidRPr="00622688" w:rsidRDefault="00622688" w:rsidP="00CB32A2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8667" w14:textId="525FDE10" w:rsidR="00307960" w:rsidRDefault="00D8411D">
    <w:pPr>
      <w:pStyle w:val="Nagwek"/>
    </w:pPr>
    <w:r w:rsidRPr="00112500">
      <w:rPr>
        <w:noProof/>
      </w:rPr>
      <w:drawing>
        <wp:inline distT="0" distB="0" distL="0" distR="0" wp14:anchorId="42D6E4E7" wp14:editId="49184AA2">
          <wp:extent cx="6619875" cy="685800"/>
          <wp:effectExtent l="0" t="0" r="0" b="0"/>
          <wp:docPr id="11017570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289C" w14:textId="71C5C608" w:rsidR="00D8411D" w:rsidRDefault="00D8411D">
    <w:pPr>
      <w:pStyle w:val="Nagwek"/>
    </w:pPr>
    <w:r w:rsidRPr="00112500">
      <w:rPr>
        <w:noProof/>
      </w:rPr>
      <w:drawing>
        <wp:inline distT="0" distB="0" distL="0" distR="0" wp14:anchorId="4B4B072F" wp14:editId="185F6DAB">
          <wp:extent cx="6619875" cy="685800"/>
          <wp:effectExtent l="0" t="0" r="0" b="0"/>
          <wp:docPr id="1816685125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274A06"/>
    <w:rsid w:val="002A15B9"/>
    <w:rsid w:val="00307960"/>
    <w:rsid w:val="00312EDA"/>
    <w:rsid w:val="00343E47"/>
    <w:rsid w:val="003F168E"/>
    <w:rsid w:val="0045747A"/>
    <w:rsid w:val="006060E0"/>
    <w:rsid w:val="00622688"/>
    <w:rsid w:val="006666C2"/>
    <w:rsid w:val="00824082"/>
    <w:rsid w:val="00956CF5"/>
    <w:rsid w:val="009E5D4B"/>
    <w:rsid w:val="00A069B2"/>
    <w:rsid w:val="00CB32A2"/>
    <w:rsid w:val="00D257B3"/>
    <w:rsid w:val="00D8411D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  <w:style w:type="paragraph" w:customStyle="1" w:styleId="NormalnyWeb1">
    <w:name w:val="Normalny (Web)1"/>
    <w:basedOn w:val="Normalny"/>
    <w:rsid w:val="00956CF5"/>
    <w:pPr>
      <w:suppressAutoHyphens/>
      <w:spacing w:before="65" w:after="65" w:line="240" w:lineRule="auto"/>
    </w:pPr>
    <w:rPr>
      <w:rFonts w:ascii="Verdana" w:hAnsi="Verdana" w:cs="Verdana"/>
      <w:sz w:val="14"/>
      <w:szCs w:val="1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6</cp:revision>
  <cp:lastPrinted>2024-11-27T08:28:00Z</cp:lastPrinted>
  <dcterms:created xsi:type="dcterms:W3CDTF">2022-05-09T11:17:00Z</dcterms:created>
  <dcterms:modified xsi:type="dcterms:W3CDTF">2024-11-27T08:28:00Z</dcterms:modified>
</cp:coreProperties>
</file>