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35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............................................</w:t>
      </w: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Nazwa firmy</w:t>
      </w: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.........................................................</w:t>
      </w: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Tel. ................................................</w:t>
      </w: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p w:rsidR="00771331" w:rsidRPr="001B1166" w:rsidRDefault="00771331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......................................................</w:t>
      </w:r>
    </w:p>
    <w:p w:rsidR="00625A35" w:rsidRPr="001B1166" w:rsidRDefault="00625A35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spacing w:line="276" w:lineRule="auto"/>
        <w:jc w:val="center"/>
        <w:rPr>
          <w:rFonts w:asciiTheme="minorHAnsi" w:hAnsiTheme="minorHAnsi" w:cs="Arial"/>
          <w:bCs/>
          <w:sz w:val="26"/>
          <w:szCs w:val="26"/>
        </w:rPr>
      </w:pPr>
      <w:r w:rsidRPr="001B1166">
        <w:rPr>
          <w:rFonts w:asciiTheme="minorHAnsi" w:hAnsiTheme="minorHAnsi" w:cs="Arial"/>
          <w:b/>
          <w:bCs/>
          <w:sz w:val="26"/>
          <w:szCs w:val="26"/>
          <w:u w:val="single"/>
        </w:rPr>
        <w:t>OFERTA  WYKONAWCY</w:t>
      </w:r>
    </w:p>
    <w:p w:rsidR="00625A35" w:rsidRPr="001B1166" w:rsidRDefault="00625A35" w:rsidP="001B116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625A35" w:rsidRPr="001B1166" w:rsidRDefault="00494D56" w:rsidP="001B116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Nawiązując do wzięcia udziału w postępowaniu o zamówienie o wartości szacunkowej poniżej </w:t>
      </w:r>
      <w:r w:rsidR="00C81D96" w:rsidRPr="001B1166">
        <w:rPr>
          <w:rFonts w:asciiTheme="minorHAnsi" w:hAnsiTheme="minorHAnsi" w:cs="Arial"/>
          <w:sz w:val="22"/>
          <w:szCs w:val="22"/>
        </w:rPr>
        <w:t>130 000 zł</w:t>
      </w:r>
      <w:r w:rsidRPr="001B1166">
        <w:rPr>
          <w:rFonts w:asciiTheme="minorHAnsi" w:hAnsiTheme="minorHAnsi" w:cs="Arial"/>
          <w:sz w:val="22"/>
          <w:szCs w:val="22"/>
        </w:rPr>
        <w:t xml:space="preserve"> na realizację zadania pn. :</w:t>
      </w:r>
    </w:p>
    <w:p w:rsidR="00494D56" w:rsidRPr="001B1166" w:rsidRDefault="00494D56" w:rsidP="001B116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073C9" w:rsidRPr="001B1166" w:rsidRDefault="001B1166" w:rsidP="001B1166">
      <w:pPr>
        <w:spacing w:line="276" w:lineRule="auto"/>
        <w:ind w:left="284" w:hanging="284"/>
        <w:jc w:val="center"/>
        <w:rPr>
          <w:rFonts w:asciiTheme="minorHAnsi" w:hAnsiTheme="minorHAnsi" w:cs="Arial"/>
          <w:b/>
          <w:sz w:val="26"/>
          <w:szCs w:val="26"/>
        </w:rPr>
      </w:pPr>
      <w:r w:rsidRPr="001B1166">
        <w:rPr>
          <w:rFonts w:asciiTheme="minorHAnsi" w:hAnsiTheme="minorHAnsi" w:cs="Arial"/>
          <w:b/>
          <w:sz w:val="26"/>
          <w:szCs w:val="26"/>
        </w:rPr>
        <w:t>Budowa wiaty o funkcji sceny plenerowej przy ul. Ludowej w Kaczycach</w:t>
      </w:r>
    </w:p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1B1166">
      <w:pPr>
        <w:pStyle w:val="Akapitzlist"/>
        <w:rPr>
          <w:rFonts w:asciiTheme="minorHAnsi" w:hAnsiTheme="minorHAnsi" w:cs="Arial"/>
          <w:bCs/>
          <w:sz w:val="22"/>
          <w:szCs w:val="22"/>
        </w:rPr>
      </w:pPr>
    </w:p>
    <w:p w:rsidR="001B1166" w:rsidRPr="00DB1C48" w:rsidRDefault="001B1166" w:rsidP="001B1166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Cena brutto: ……………………………….. zł</w:t>
      </w:r>
    </w:p>
    <w:p w:rsidR="001B1166" w:rsidRPr="00DB1C48" w:rsidRDefault="001B1166" w:rsidP="001B1166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Słownie:………………………………………………………………………………………………………</w:t>
      </w:r>
    </w:p>
    <w:p w:rsidR="001B1166" w:rsidRPr="00DB1C48" w:rsidRDefault="001B1166" w:rsidP="001B1166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Cena netto: …………………………………….. zł</w:t>
      </w:r>
    </w:p>
    <w:p w:rsidR="001B1166" w:rsidRDefault="001B1166" w:rsidP="00FC1C4C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 xml:space="preserve">Podatek VAT ………….. % w wysokości ………………………. </w:t>
      </w:r>
      <w:r w:rsidR="00FC1C4C">
        <w:rPr>
          <w:rFonts w:asciiTheme="minorHAnsi" w:hAnsiTheme="minorHAnsi" w:cs="Arial"/>
          <w:b/>
          <w:bCs/>
          <w:iCs/>
          <w:sz w:val="22"/>
          <w:szCs w:val="22"/>
        </w:rPr>
        <w:t>z</w:t>
      </w: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ł</w:t>
      </w:r>
    </w:p>
    <w:p w:rsidR="00FC1C4C" w:rsidRPr="00DB1C48" w:rsidRDefault="00FC1C4C" w:rsidP="001B1166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1B1166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p w:rsidR="001B1166" w:rsidRDefault="001B1166" w:rsidP="001B1166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="000F3A4C">
        <w:rPr>
          <w:rFonts w:asciiTheme="minorHAnsi" w:hAnsiTheme="minorHAnsi" w:cs="Arial"/>
          <w:b/>
          <w:bCs/>
          <w:sz w:val="22"/>
          <w:szCs w:val="22"/>
        </w:rPr>
        <w:t>36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</w:p>
    <w:p w:rsidR="00FC1C4C" w:rsidRPr="001B1166" w:rsidRDefault="00FC1C4C" w:rsidP="001B1166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26856" w:rsidRPr="001B116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FC1C4C" w:rsidRDefault="00427B18" w:rsidP="001B1166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..................................................................</w:t>
      </w:r>
    </w:p>
    <w:p w:rsidR="00427B18" w:rsidRPr="00FC1C4C" w:rsidRDefault="00427B18" w:rsidP="001B1166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..................................................................</w:t>
      </w:r>
    </w:p>
    <w:p w:rsidR="00427B18" w:rsidRPr="00FC1C4C" w:rsidRDefault="00427B18" w:rsidP="001B1166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.................................................................</w:t>
      </w:r>
    </w:p>
    <w:p w:rsidR="00427B18" w:rsidRPr="00FC1C4C" w:rsidRDefault="00427B18" w:rsidP="001B1166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.................................................................</w:t>
      </w:r>
    </w:p>
    <w:p w:rsidR="00771331" w:rsidRPr="001B1166" w:rsidRDefault="00771331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FC005B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  </w:t>
      </w:r>
    </w:p>
    <w:p w:rsidR="000F3A4C" w:rsidRDefault="000F3A4C" w:rsidP="00FC1C4C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C1C4C" w:rsidRPr="0007175E" w:rsidRDefault="00EC6FF4" w:rsidP="00FC1C4C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>
        <w:rPr>
          <w:rFonts w:asciiTheme="minorHAnsi" w:hAnsiTheme="minorHAnsi" w:cs="Arial"/>
          <w:b/>
          <w:sz w:val="26"/>
          <w:szCs w:val="26"/>
          <w:u w:val="single"/>
        </w:rPr>
        <w:lastRenderedPageBreak/>
        <w:t>WYKAZ CZĘŚCI ZAMÓWIENIA</w:t>
      </w:r>
    </w:p>
    <w:p w:rsidR="00FC1C4C" w:rsidRPr="0007175E" w:rsidRDefault="00FC1C4C" w:rsidP="00FC1C4C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07175E">
        <w:rPr>
          <w:rFonts w:asciiTheme="minorHAnsi" w:hAnsiTheme="minorHAnsi" w:cs="Arial"/>
          <w:b/>
          <w:sz w:val="26"/>
          <w:szCs w:val="26"/>
          <w:u w:val="single"/>
        </w:rPr>
        <w:t>jakie Wykonawca powierza podwykonawcom i nazwy podwykonawców</w:t>
      </w:r>
    </w:p>
    <w:p w:rsidR="00FC1C4C" w:rsidRPr="00F105C0" w:rsidRDefault="00FC1C4C" w:rsidP="00FC1C4C">
      <w:pPr>
        <w:pStyle w:val="Tekstpodstawowywcity"/>
        <w:spacing w:line="276" w:lineRule="auto"/>
        <w:ind w:left="6744" w:firstLine="336"/>
        <w:rPr>
          <w:rFonts w:asciiTheme="minorHAnsi" w:hAnsiTheme="minorHAnsi" w:cs="Arial"/>
          <w:b/>
        </w:rPr>
      </w:pPr>
    </w:p>
    <w:p w:rsidR="00FC1C4C" w:rsidRPr="00F105C0" w:rsidRDefault="00FC1C4C" w:rsidP="00FC1C4C">
      <w:pPr>
        <w:pStyle w:val="Tekstpodstawowywcity"/>
        <w:spacing w:line="276" w:lineRule="auto"/>
        <w:ind w:left="6744" w:firstLine="336"/>
        <w:rPr>
          <w:rFonts w:asciiTheme="minorHAnsi" w:hAnsiTheme="minorHAnsi" w:cs="Arial"/>
          <w:b/>
        </w:rPr>
      </w:pP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  <w:r w:rsidRPr="00F105C0">
        <w:rPr>
          <w:rFonts w:asciiTheme="minorHAnsi" w:hAnsiTheme="minorHAnsi" w:cs="Arial"/>
          <w:b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 xml:space="preserve">Nazwa zamówienia: </w:t>
      </w:r>
      <w:r>
        <w:rPr>
          <w:rFonts w:asciiTheme="minorHAnsi" w:hAnsiTheme="minorHAnsi" w:cs="Arial"/>
          <w:b/>
          <w:bCs/>
          <w:sz w:val="22"/>
          <w:szCs w:val="22"/>
        </w:rPr>
        <w:t>Budowa wiaty o funkcji sceny plenerowej przy ul. Ludowej w Kaczycach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 xml:space="preserve">Nazwa Wykonawcy: </w:t>
      </w:r>
      <w:r w:rsidRPr="00DB1C4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>Adres Wykonawcy</w:t>
      </w:r>
      <w:r w:rsidRPr="00DB1C48">
        <w:rPr>
          <w:rFonts w:asciiTheme="minorHAnsi" w:hAnsiTheme="minorHAnsi" w:cs="Arial"/>
          <w:sz w:val="22"/>
          <w:szCs w:val="22"/>
        </w:rPr>
        <w:t>: 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DB1C48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1C4C" w:rsidRPr="00DB1C48" w:rsidRDefault="00FC1C4C" w:rsidP="00FC1C4C">
      <w:pPr>
        <w:pStyle w:val="Tekstpodstawowywcity"/>
        <w:widowControl/>
        <w:numPr>
          <w:ilvl w:val="0"/>
          <w:numId w:val="12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FC1C4C" w:rsidRPr="00DB1C48" w:rsidRDefault="00FC1C4C" w:rsidP="00FC1C4C">
      <w:pPr>
        <w:pStyle w:val="Tekstpodstawowywcity"/>
        <w:widowControl/>
        <w:numPr>
          <w:ilvl w:val="0"/>
          <w:numId w:val="12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FC1C4C" w:rsidRPr="00DB1C48" w:rsidRDefault="00FC1C4C" w:rsidP="00FC1C4C">
      <w:pPr>
        <w:pStyle w:val="Tekstpodstawowywcity"/>
        <w:widowControl/>
        <w:numPr>
          <w:ilvl w:val="0"/>
          <w:numId w:val="12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FC1C4C" w:rsidRDefault="00FC1C4C" w:rsidP="00FC1C4C">
      <w:pPr>
        <w:pStyle w:val="Tekstpodstawowywcity"/>
        <w:widowControl/>
        <w:numPr>
          <w:ilvl w:val="0"/>
          <w:numId w:val="12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Default="00FC1C4C" w:rsidP="00FC1C4C">
      <w:pPr>
        <w:pStyle w:val="Tekstpodstawowywcity"/>
        <w:widowControl/>
        <w:suppressAutoHyphens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C1C4C" w:rsidRPr="00DB1C48" w:rsidRDefault="00FC1C4C" w:rsidP="006F4B23">
      <w:pPr>
        <w:pStyle w:val="Tekstpodstawowywcity"/>
        <w:widowControl/>
        <w:suppressAutoHyphens w:val="0"/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C1C4C" w:rsidRPr="0007175E" w:rsidRDefault="00FC1C4C" w:rsidP="00FC1C4C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07175E">
        <w:rPr>
          <w:rFonts w:asciiTheme="minorHAnsi" w:hAnsiTheme="minorHAnsi" w:cs="Arial"/>
          <w:b/>
          <w:sz w:val="26"/>
          <w:szCs w:val="26"/>
          <w:u w:val="single"/>
        </w:rPr>
        <w:lastRenderedPageBreak/>
        <w:t>WYKAZ ROBÓT BUDOWLANYCH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 xml:space="preserve">Nazwa zamówienia: </w:t>
      </w:r>
      <w:r>
        <w:rPr>
          <w:rFonts w:asciiTheme="minorHAnsi" w:hAnsiTheme="minorHAnsi" w:cs="Arial"/>
          <w:b/>
          <w:bCs/>
          <w:sz w:val="22"/>
          <w:szCs w:val="22"/>
        </w:rPr>
        <w:t>Budowa wiaty o funkcji sceny plenerowej przy ul. Ludowej w Kaczycach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 xml:space="preserve">Nazwa Wykonawcy: </w:t>
      </w:r>
      <w:r w:rsidRPr="00DB1C4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>Adres Wykonawcy</w:t>
      </w:r>
      <w:r w:rsidRPr="00DB1C48">
        <w:rPr>
          <w:rFonts w:asciiTheme="minorHAnsi" w:hAnsiTheme="minorHAnsi" w:cs="Arial"/>
          <w:sz w:val="22"/>
          <w:szCs w:val="22"/>
        </w:rPr>
        <w:t>: ………………………………………………………………………………………………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DB1C48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Y="765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C1C4C" w:rsidRPr="00DB1C48" w:rsidTr="00FC1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C1C4C" w:rsidRPr="00FA1EAC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C1C4C" w:rsidRPr="00FA1EAC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C1C4C" w:rsidRPr="00FA1EAC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C1C4C" w:rsidRPr="00FA1EAC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C1C4C" w:rsidRPr="00FA1EAC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C1C4C" w:rsidRPr="00FA1EAC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C1C4C" w:rsidRPr="00FA1EAC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C1C4C" w:rsidRPr="00FA1EAC" w:rsidRDefault="00FC1C4C" w:rsidP="00FC1C4C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C1C4C" w:rsidRPr="00FA1EAC" w:rsidRDefault="00FC1C4C" w:rsidP="00FC1C4C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C1C4C" w:rsidRPr="00DB1C48" w:rsidTr="00FC1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C1C4C" w:rsidRPr="00DB1C48" w:rsidTr="00FC1C4C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1C4C" w:rsidRPr="00DB1C48" w:rsidTr="00FC1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1C4C" w:rsidRPr="00DB1C48" w:rsidTr="00FC1C4C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B1C48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DB1C48">
        <w:rPr>
          <w:rFonts w:asciiTheme="minorHAnsi" w:hAnsiTheme="minorHAnsi" w:cs="Arial"/>
          <w:b/>
          <w:sz w:val="22"/>
          <w:szCs w:val="22"/>
          <w:u w:val="single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DB1C48">
        <w:rPr>
          <w:rFonts w:asciiTheme="minorHAnsi" w:hAnsiTheme="minorHAnsi" w:cs="Arial"/>
          <w:sz w:val="22"/>
          <w:szCs w:val="22"/>
          <w:u w:val="single"/>
        </w:rPr>
        <w:t xml:space="preserve">Zestawienie wykonanych robót budowlanych  w okresie ostatnich pięciu lat </w:t>
      </w:r>
      <w:r w:rsidRPr="00DB1C48">
        <w:rPr>
          <w:rFonts w:asciiTheme="minorHAnsi" w:hAnsiTheme="minorHAns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 w:rsidRPr="00DB1C48">
        <w:rPr>
          <w:rFonts w:asciiTheme="minorHAnsi" w:hAnsiTheme="minorHAnsi" w:cs="Arial"/>
          <w:sz w:val="22"/>
          <w:szCs w:val="22"/>
          <w:u w:val="single"/>
        </w:rPr>
        <w:t xml:space="preserve"> w zakresie: określonym w SWZ. 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C1C4C" w:rsidRPr="00F105C0" w:rsidRDefault="00FC1C4C" w:rsidP="00FC1C4C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u w:val="single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Pr="00F105C0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FC005B" w:rsidRPr="006F4B23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6F4B23">
        <w:rPr>
          <w:rFonts w:asciiTheme="minorHAnsi" w:hAnsiTheme="minorHAnsi" w:cs="Arial"/>
          <w:b/>
          <w:sz w:val="26"/>
          <w:szCs w:val="26"/>
          <w:u w:val="single"/>
        </w:rPr>
        <w:lastRenderedPageBreak/>
        <w:t>Oświadczenie  Wyk</w:t>
      </w:r>
      <w:bookmarkStart w:id="0" w:name="_GoBack"/>
      <w:bookmarkEnd w:id="0"/>
      <w:r w:rsidRPr="006F4B23">
        <w:rPr>
          <w:rFonts w:asciiTheme="minorHAnsi" w:hAnsiTheme="minorHAnsi" w:cs="Arial"/>
          <w:b/>
          <w:sz w:val="26"/>
          <w:szCs w:val="26"/>
          <w:u w:val="single"/>
        </w:rPr>
        <w:t>onawcy</w:t>
      </w:r>
    </w:p>
    <w:p w:rsidR="00FC005B" w:rsidRPr="006F4B23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6F4B23">
        <w:rPr>
          <w:rFonts w:asciiTheme="minorHAnsi" w:hAnsiTheme="minorHAnsi" w:cs="Arial"/>
          <w:b/>
          <w:sz w:val="26"/>
          <w:szCs w:val="26"/>
          <w:u w:val="single"/>
        </w:rPr>
        <w:t xml:space="preserve">w zakresie wypełnienia obowiązków informacyjnych przewidzianych </w:t>
      </w:r>
    </w:p>
    <w:p w:rsidR="00FC005B" w:rsidRPr="006F4B23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6F4B23">
        <w:rPr>
          <w:rFonts w:asciiTheme="minorHAnsi" w:hAnsiTheme="minorHAnsi" w:cs="Arial"/>
          <w:b/>
          <w:sz w:val="26"/>
          <w:szCs w:val="26"/>
          <w:u w:val="single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6F4B23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Budowa wiaty o funkcji sceny plenerowej przy ul. Ludowej w Kaczycach</w:t>
      </w:r>
    </w:p>
    <w:p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4C4" w:rsidRDefault="00F074C4" w:rsidP="00BF2CFC">
      <w:r>
        <w:separator/>
      </w:r>
    </w:p>
  </w:endnote>
  <w:endnote w:type="continuationSeparator" w:id="0">
    <w:p w:rsidR="00F074C4" w:rsidRDefault="00F074C4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4C4" w:rsidRDefault="00F074C4" w:rsidP="00BF2CFC">
      <w:r>
        <w:separator/>
      </w:r>
    </w:p>
  </w:footnote>
  <w:footnote w:type="continuationSeparator" w:id="0">
    <w:p w:rsidR="00F074C4" w:rsidRDefault="00F074C4" w:rsidP="00BF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C3B32"/>
    <w:rsid w:val="000F3A4C"/>
    <w:rsid w:val="001330AB"/>
    <w:rsid w:val="0013558F"/>
    <w:rsid w:val="001B1166"/>
    <w:rsid w:val="001D54E4"/>
    <w:rsid w:val="00204E25"/>
    <w:rsid w:val="0021234F"/>
    <w:rsid w:val="002A3283"/>
    <w:rsid w:val="002A3972"/>
    <w:rsid w:val="002A610F"/>
    <w:rsid w:val="002E7725"/>
    <w:rsid w:val="00300226"/>
    <w:rsid w:val="003073C9"/>
    <w:rsid w:val="00315F5E"/>
    <w:rsid w:val="0034061C"/>
    <w:rsid w:val="003A1B9B"/>
    <w:rsid w:val="00405851"/>
    <w:rsid w:val="0042125E"/>
    <w:rsid w:val="00427389"/>
    <w:rsid w:val="00427B18"/>
    <w:rsid w:val="004763E4"/>
    <w:rsid w:val="00494D56"/>
    <w:rsid w:val="004E4CD9"/>
    <w:rsid w:val="004F51AB"/>
    <w:rsid w:val="005276D0"/>
    <w:rsid w:val="0053640D"/>
    <w:rsid w:val="00561B65"/>
    <w:rsid w:val="00582E7E"/>
    <w:rsid w:val="005F0A58"/>
    <w:rsid w:val="00625A35"/>
    <w:rsid w:val="006722D9"/>
    <w:rsid w:val="00683365"/>
    <w:rsid w:val="006A551D"/>
    <w:rsid w:val="006D1CE7"/>
    <w:rsid w:val="006F4B23"/>
    <w:rsid w:val="00733234"/>
    <w:rsid w:val="0076044D"/>
    <w:rsid w:val="00771331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2EE"/>
    <w:rsid w:val="00AA4615"/>
    <w:rsid w:val="00AB3E5C"/>
    <w:rsid w:val="00AC030C"/>
    <w:rsid w:val="00AE515E"/>
    <w:rsid w:val="00BF2CFC"/>
    <w:rsid w:val="00C4740E"/>
    <w:rsid w:val="00C534B7"/>
    <w:rsid w:val="00C81D96"/>
    <w:rsid w:val="00C93CC7"/>
    <w:rsid w:val="00CC266B"/>
    <w:rsid w:val="00CC4EDB"/>
    <w:rsid w:val="00CE453B"/>
    <w:rsid w:val="00D01545"/>
    <w:rsid w:val="00D23BFC"/>
    <w:rsid w:val="00D240A2"/>
    <w:rsid w:val="00D35ABD"/>
    <w:rsid w:val="00D708B1"/>
    <w:rsid w:val="00D72E39"/>
    <w:rsid w:val="00D76B02"/>
    <w:rsid w:val="00D83E62"/>
    <w:rsid w:val="00DA22CB"/>
    <w:rsid w:val="00DA280A"/>
    <w:rsid w:val="00DD095E"/>
    <w:rsid w:val="00E373C7"/>
    <w:rsid w:val="00E7384A"/>
    <w:rsid w:val="00EC6FF4"/>
    <w:rsid w:val="00EC7D02"/>
    <w:rsid w:val="00F074C4"/>
    <w:rsid w:val="00F22D5F"/>
    <w:rsid w:val="00F26856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2F7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2021-03-22T13:36:00Z</dcterms:modified>
</cp:coreProperties>
</file>