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3ED20B" w14:textId="2CB35DCC" w:rsidR="00FE04F2" w:rsidRPr="00254581" w:rsidRDefault="001A04A5" w:rsidP="00F64960">
      <w:pPr>
        <w:jc w:val="right"/>
        <w:rPr>
          <w:rFonts w:ascii="Arial" w:hAnsi="Arial" w:cs="Arial"/>
          <w:sz w:val="24"/>
          <w:szCs w:val="24"/>
        </w:rPr>
      </w:pPr>
      <w:r w:rsidRPr="00254581">
        <w:rPr>
          <w:rFonts w:ascii="Arial" w:hAnsi="Arial" w:cs="Arial"/>
          <w:kern w:val="1"/>
          <w:sz w:val="24"/>
          <w:szCs w:val="24"/>
        </w:rPr>
        <w:t xml:space="preserve">Załącznik </w:t>
      </w:r>
      <w:r w:rsidR="007C5077" w:rsidRPr="00254581">
        <w:rPr>
          <w:rFonts w:ascii="Arial" w:hAnsi="Arial" w:cs="Arial"/>
          <w:kern w:val="1"/>
          <w:sz w:val="24"/>
          <w:szCs w:val="24"/>
        </w:rPr>
        <w:t>nr 1</w:t>
      </w:r>
      <w:r w:rsidR="00D86604" w:rsidRPr="00254581">
        <w:rPr>
          <w:rFonts w:ascii="Arial" w:hAnsi="Arial" w:cs="Arial"/>
          <w:kern w:val="1"/>
          <w:sz w:val="24"/>
          <w:szCs w:val="24"/>
        </w:rPr>
        <w:t>2</w:t>
      </w:r>
      <w:r w:rsidRPr="00254581">
        <w:rPr>
          <w:rFonts w:ascii="Arial" w:hAnsi="Arial" w:cs="Arial"/>
          <w:kern w:val="1"/>
          <w:sz w:val="24"/>
          <w:szCs w:val="24"/>
        </w:rPr>
        <w:t xml:space="preserve"> do SWZ</w:t>
      </w:r>
      <w:r w:rsidR="0019796B" w:rsidRPr="00254581">
        <w:rPr>
          <w:rFonts w:ascii="Arial" w:hAnsi="Arial" w:cs="Arial"/>
          <w:kern w:val="1"/>
          <w:sz w:val="24"/>
          <w:szCs w:val="24"/>
        </w:rPr>
        <w:t xml:space="preserve"> </w:t>
      </w:r>
    </w:p>
    <w:p w14:paraId="160F217E" w14:textId="4F8BF7F4" w:rsidR="00DA14A3" w:rsidRPr="00254581" w:rsidRDefault="00DA14A3" w:rsidP="00F64960">
      <w:pPr>
        <w:tabs>
          <w:tab w:val="left" w:pos="4536"/>
        </w:tabs>
        <w:rPr>
          <w:rFonts w:ascii="Arial" w:hAnsi="Arial" w:cs="Arial"/>
          <w:i/>
          <w:kern w:val="1"/>
          <w:sz w:val="24"/>
          <w:szCs w:val="24"/>
        </w:rPr>
      </w:pPr>
      <w:r w:rsidRPr="00254581">
        <w:rPr>
          <w:rFonts w:ascii="Arial" w:hAnsi="Arial" w:cs="Arial"/>
          <w:bCs/>
          <w:kern w:val="1"/>
          <w:sz w:val="24"/>
          <w:szCs w:val="24"/>
        </w:rPr>
        <w:t xml:space="preserve">Znak </w:t>
      </w:r>
      <w:r w:rsidR="008E0547" w:rsidRPr="00254581">
        <w:rPr>
          <w:rFonts w:ascii="Arial" w:hAnsi="Arial" w:cs="Arial"/>
          <w:bCs/>
          <w:kern w:val="1"/>
          <w:sz w:val="24"/>
          <w:szCs w:val="24"/>
        </w:rPr>
        <w:t>postępowania</w:t>
      </w:r>
      <w:r w:rsidRPr="00254581">
        <w:rPr>
          <w:rFonts w:ascii="Arial" w:hAnsi="Arial" w:cs="Arial"/>
          <w:bCs/>
          <w:kern w:val="1"/>
          <w:sz w:val="24"/>
          <w:szCs w:val="24"/>
        </w:rPr>
        <w:t xml:space="preserve">: </w:t>
      </w:r>
      <w:r w:rsidRPr="00254581">
        <w:rPr>
          <w:rFonts w:ascii="Arial" w:hAnsi="Arial" w:cs="Arial"/>
          <w:b/>
          <w:kern w:val="1"/>
          <w:sz w:val="24"/>
          <w:szCs w:val="24"/>
        </w:rPr>
        <w:t>Z.P.271.1</w:t>
      </w:r>
      <w:r w:rsidR="00F64960" w:rsidRPr="00254581">
        <w:rPr>
          <w:rFonts w:ascii="Arial" w:hAnsi="Arial" w:cs="Arial"/>
          <w:b/>
          <w:kern w:val="1"/>
          <w:sz w:val="24"/>
          <w:szCs w:val="24"/>
        </w:rPr>
        <w:t>4</w:t>
      </w:r>
      <w:r w:rsidRPr="00254581">
        <w:rPr>
          <w:rFonts w:ascii="Arial" w:hAnsi="Arial" w:cs="Arial"/>
          <w:b/>
          <w:kern w:val="1"/>
          <w:sz w:val="24"/>
          <w:szCs w:val="24"/>
        </w:rPr>
        <w:t>.202</w:t>
      </w:r>
      <w:r w:rsidR="00F64960" w:rsidRPr="00254581">
        <w:rPr>
          <w:rFonts w:ascii="Arial" w:hAnsi="Arial" w:cs="Arial"/>
          <w:b/>
          <w:kern w:val="1"/>
          <w:sz w:val="24"/>
          <w:szCs w:val="24"/>
        </w:rPr>
        <w:t>4</w:t>
      </w:r>
    </w:p>
    <w:p w14:paraId="5A6E7BA0" w14:textId="5B89A069" w:rsidR="008E0547" w:rsidRPr="00254581" w:rsidRDefault="008E0547" w:rsidP="00F64960">
      <w:pPr>
        <w:tabs>
          <w:tab w:val="left" w:pos="5505"/>
        </w:tabs>
        <w:rPr>
          <w:rFonts w:ascii="Arial" w:hAnsi="Arial" w:cs="Arial"/>
          <w:bCs/>
          <w:kern w:val="1"/>
          <w:sz w:val="24"/>
          <w:szCs w:val="24"/>
        </w:rPr>
      </w:pPr>
    </w:p>
    <w:p w14:paraId="411DA530" w14:textId="5D6548AD" w:rsidR="008E0547" w:rsidRPr="00254581" w:rsidRDefault="008E0547" w:rsidP="00F64960">
      <w:pPr>
        <w:suppressAutoHyphens w:val="0"/>
        <w:overflowPunct/>
        <w:autoSpaceDE/>
        <w:textAlignment w:val="auto"/>
        <w:rPr>
          <w:rFonts w:ascii="Arial" w:eastAsia="Calibri" w:hAnsi="Arial" w:cs="Arial"/>
          <w:b/>
          <w:bCs/>
          <w:sz w:val="24"/>
          <w:szCs w:val="24"/>
          <w:lang w:eastAsia="pl-PL"/>
        </w:rPr>
      </w:pPr>
      <w:r w:rsidRPr="00254581">
        <w:rPr>
          <w:rFonts w:ascii="Arial" w:eastAsia="Calibri" w:hAnsi="Arial" w:cs="Arial"/>
          <w:b/>
          <w:bCs/>
          <w:sz w:val="24"/>
          <w:szCs w:val="24"/>
          <w:lang w:eastAsia="pl-PL"/>
        </w:rPr>
        <w:t>Projekt</w:t>
      </w:r>
      <w:r w:rsidR="009F11CC" w:rsidRPr="00254581">
        <w:rPr>
          <w:rFonts w:ascii="Arial" w:eastAsia="Calibri" w:hAnsi="Arial" w:cs="Arial"/>
          <w:b/>
          <w:bCs/>
          <w:sz w:val="24"/>
          <w:szCs w:val="24"/>
          <w:lang w:eastAsia="pl-PL"/>
        </w:rPr>
        <w:t>owane postanowienia</w:t>
      </w:r>
      <w:r w:rsidRPr="00254581">
        <w:rPr>
          <w:rFonts w:ascii="Arial" w:eastAsia="Calibri" w:hAnsi="Arial" w:cs="Arial"/>
          <w:b/>
          <w:bCs/>
          <w:sz w:val="24"/>
          <w:szCs w:val="24"/>
          <w:lang w:eastAsia="pl-PL"/>
        </w:rPr>
        <w:t xml:space="preserve"> umowy /Umowa nr Z.P.272…...202</w:t>
      </w:r>
      <w:r w:rsidR="00F64960" w:rsidRPr="00254581">
        <w:rPr>
          <w:rFonts w:ascii="Arial" w:eastAsia="Calibri" w:hAnsi="Arial" w:cs="Arial"/>
          <w:b/>
          <w:bCs/>
          <w:sz w:val="24"/>
          <w:szCs w:val="24"/>
          <w:lang w:eastAsia="pl-PL"/>
        </w:rPr>
        <w:t>4</w:t>
      </w:r>
    </w:p>
    <w:p w14:paraId="3A2EC0C4" w14:textId="77777777" w:rsidR="00CF1516" w:rsidRPr="00254581" w:rsidRDefault="00CF1516" w:rsidP="00F64960">
      <w:pPr>
        <w:suppressAutoHyphens w:val="0"/>
        <w:overflowPunct/>
        <w:autoSpaceDE/>
        <w:textAlignment w:val="auto"/>
        <w:rPr>
          <w:rFonts w:ascii="Arial" w:eastAsia="Calibri" w:hAnsi="Arial" w:cs="Arial"/>
          <w:b/>
          <w:bCs/>
          <w:sz w:val="24"/>
          <w:szCs w:val="24"/>
          <w:lang w:eastAsia="pl-PL"/>
        </w:rPr>
      </w:pPr>
    </w:p>
    <w:p w14:paraId="3505521B" w14:textId="606C7558" w:rsidR="00254581" w:rsidRPr="00254581" w:rsidRDefault="008E0547" w:rsidP="00254581">
      <w:pPr>
        <w:rPr>
          <w:rFonts w:ascii="Arial" w:eastAsia="Calibri" w:hAnsi="Arial" w:cs="Arial"/>
          <w:sz w:val="24"/>
          <w:szCs w:val="24"/>
        </w:rPr>
      </w:pPr>
      <w:r w:rsidRPr="00254581">
        <w:rPr>
          <w:rFonts w:ascii="Arial" w:eastAsia="Calibri" w:hAnsi="Arial" w:cs="Arial"/>
          <w:sz w:val="24"/>
          <w:szCs w:val="24"/>
          <w:lang w:eastAsia="pl-PL"/>
        </w:rPr>
        <w:t>Umowa zawarta w Koniuszy w dniu…………. 202</w:t>
      </w:r>
      <w:r w:rsidR="00F64960" w:rsidRPr="00254581">
        <w:rPr>
          <w:rFonts w:ascii="Arial" w:eastAsia="Calibri" w:hAnsi="Arial" w:cs="Arial"/>
          <w:sz w:val="24"/>
          <w:szCs w:val="24"/>
          <w:lang w:eastAsia="pl-PL"/>
        </w:rPr>
        <w:t>4</w:t>
      </w:r>
      <w:r w:rsidRPr="00254581">
        <w:rPr>
          <w:rFonts w:ascii="Arial" w:eastAsia="Calibri" w:hAnsi="Arial" w:cs="Arial"/>
          <w:sz w:val="24"/>
          <w:szCs w:val="24"/>
          <w:lang w:eastAsia="pl-PL"/>
        </w:rPr>
        <w:t xml:space="preserve"> r./umowa zawarta w Koniuszy w dniu…………. 202</w:t>
      </w:r>
      <w:r w:rsidR="00F64960" w:rsidRPr="00254581">
        <w:rPr>
          <w:rFonts w:ascii="Arial" w:eastAsia="Calibri" w:hAnsi="Arial" w:cs="Arial"/>
          <w:sz w:val="24"/>
          <w:szCs w:val="24"/>
          <w:lang w:eastAsia="pl-PL"/>
        </w:rPr>
        <w:t>4</w:t>
      </w:r>
      <w:r w:rsidRPr="00254581">
        <w:rPr>
          <w:rFonts w:ascii="Arial" w:eastAsia="Calibri" w:hAnsi="Arial" w:cs="Arial"/>
          <w:sz w:val="24"/>
          <w:szCs w:val="24"/>
          <w:lang w:eastAsia="pl-PL"/>
        </w:rPr>
        <w:t xml:space="preserve"> r. w formie elektronicznej pomiędzy: Gminą Koniusza,</w:t>
      </w:r>
      <w:r w:rsidR="00254581">
        <w:rPr>
          <w:rFonts w:ascii="Arial" w:eastAsia="Calibri" w:hAnsi="Arial" w:cs="Arial"/>
          <w:sz w:val="24"/>
          <w:szCs w:val="24"/>
          <w:lang w:eastAsia="pl-PL"/>
        </w:rPr>
        <w:t xml:space="preserve"> </w:t>
      </w:r>
      <w:r w:rsidRPr="00254581">
        <w:rPr>
          <w:rFonts w:ascii="Arial" w:eastAsia="Calibri" w:hAnsi="Arial" w:cs="Arial"/>
          <w:sz w:val="24"/>
          <w:szCs w:val="24"/>
          <w:lang w:eastAsia="pl-PL"/>
        </w:rPr>
        <w:t>z siedzibą w Koniuszy 55, 32-104 Koniusza</w:t>
      </w:r>
      <w:r w:rsidRPr="00254581">
        <w:rPr>
          <w:rFonts w:ascii="Arial" w:eastAsia="Calibri" w:hAnsi="Arial" w:cs="Arial"/>
          <w:snapToGrid w:val="0"/>
          <w:sz w:val="24"/>
          <w:szCs w:val="24"/>
          <w:lang w:eastAsia="pl-PL"/>
        </w:rPr>
        <w:t xml:space="preserve"> NIP 6821773580, REGON 351555051</w:t>
      </w:r>
      <w:r w:rsidR="00CF1516" w:rsidRPr="00254581">
        <w:rPr>
          <w:rFonts w:ascii="Arial" w:eastAsia="Calibri" w:hAnsi="Arial" w:cs="Arial"/>
          <w:snapToGrid w:val="0"/>
          <w:sz w:val="24"/>
          <w:szCs w:val="24"/>
          <w:lang w:eastAsia="pl-PL"/>
        </w:rPr>
        <w:t xml:space="preserve"> </w:t>
      </w:r>
      <w:r w:rsidRPr="00254581">
        <w:rPr>
          <w:rFonts w:ascii="Arial" w:eastAsia="Calibri" w:hAnsi="Arial" w:cs="Arial"/>
          <w:sz w:val="24"/>
          <w:szCs w:val="24"/>
          <w:lang w:eastAsia="pl-PL"/>
        </w:rPr>
        <w:t>zwaną dalej „</w:t>
      </w:r>
      <w:r w:rsidR="00CF1516" w:rsidRPr="00254581">
        <w:rPr>
          <w:rFonts w:ascii="Arial" w:eastAsia="Calibri" w:hAnsi="Arial" w:cs="Arial"/>
          <w:sz w:val="24"/>
          <w:szCs w:val="24"/>
          <w:lang w:eastAsia="pl-PL"/>
        </w:rPr>
        <w:t>Z</w:t>
      </w:r>
      <w:r w:rsidRPr="00254581">
        <w:rPr>
          <w:rFonts w:ascii="Arial" w:eastAsia="Calibri" w:hAnsi="Arial" w:cs="Arial"/>
          <w:sz w:val="24"/>
          <w:szCs w:val="24"/>
          <w:lang w:eastAsia="pl-PL"/>
        </w:rPr>
        <w:t>amawiającym” reprezentowaną przez</w:t>
      </w:r>
      <w:r w:rsidR="00254581">
        <w:rPr>
          <w:rFonts w:ascii="Arial" w:eastAsia="Calibri" w:hAnsi="Arial" w:cs="Arial"/>
          <w:sz w:val="24"/>
          <w:szCs w:val="24"/>
          <w:lang w:eastAsia="pl-PL"/>
        </w:rPr>
        <w:t xml:space="preserve"> </w:t>
      </w:r>
      <w:r w:rsidRPr="00254581">
        <w:rPr>
          <w:rFonts w:ascii="Arial" w:eastAsia="Calibri" w:hAnsi="Arial" w:cs="Arial"/>
          <w:b/>
          <w:bCs/>
          <w:color w:val="2F5496"/>
          <w:sz w:val="24"/>
          <w:szCs w:val="24"/>
          <w:lang w:eastAsia="pl-PL"/>
        </w:rPr>
        <w:br/>
      </w:r>
      <w:r w:rsidR="00254581" w:rsidRPr="00254581">
        <w:rPr>
          <w:rFonts w:ascii="Arial" w:eastAsia="Calibri" w:hAnsi="Arial" w:cs="Arial"/>
          <w:sz w:val="24"/>
          <w:szCs w:val="24"/>
        </w:rPr>
        <w:t>Huberta Wawrzenia - Wójta Gminy Koniusza</w:t>
      </w:r>
    </w:p>
    <w:p w14:paraId="282BAE4D" w14:textId="02612F4C" w:rsidR="00254581" w:rsidRPr="00254581" w:rsidRDefault="00254581" w:rsidP="00254581">
      <w:pPr>
        <w:rPr>
          <w:rFonts w:ascii="Arial" w:eastAsia="Calibri" w:hAnsi="Arial" w:cs="Arial"/>
          <w:sz w:val="24"/>
          <w:szCs w:val="24"/>
        </w:rPr>
      </w:pPr>
      <w:r w:rsidRPr="00254581">
        <w:rPr>
          <w:rFonts w:ascii="Arial" w:eastAsia="Calibri" w:hAnsi="Arial" w:cs="Arial"/>
          <w:sz w:val="24"/>
          <w:szCs w:val="24"/>
        </w:rPr>
        <w:t>przy kontrasygnacie</w:t>
      </w:r>
    </w:p>
    <w:p w14:paraId="1E189F25" w14:textId="2ECA874E" w:rsidR="008E0547" w:rsidRPr="00254581" w:rsidRDefault="008E0547" w:rsidP="00254581">
      <w:pPr>
        <w:suppressAutoHyphens w:val="0"/>
        <w:overflowPunct/>
        <w:autoSpaceDE/>
        <w:textAlignment w:val="auto"/>
        <w:rPr>
          <w:rFonts w:ascii="Arial" w:eastAsia="Calibri" w:hAnsi="Arial" w:cs="Arial"/>
          <w:sz w:val="24"/>
          <w:szCs w:val="24"/>
          <w:lang w:eastAsia="pl-PL"/>
        </w:rPr>
      </w:pPr>
      <w:r w:rsidRPr="00254581">
        <w:rPr>
          <w:rFonts w:ascii="Arial" w:eastAsia="Calibri" w:hAnsi="Arial" w:cs="Arial"/>
          <w:sz w:val="24"/>
          <w:szCs w:val="24"/>
          <w:lang w:eastAsia="pl-PL"/>
        </w:rPr>
        <w:t>Jolanty Krzemińskiej - Skarbnika Gminy Koniusza,</w:t>
      </w:r>
    </w:p>
    <w:p w14:paraId="7A5DB036" w14:textId="3E2236F2" w:rsidR="008E0547" w:rsidRPr="00254581" w:rsidRDefault="008E0547" w:rsidP="00F64960">
      <w:pPr>
        <w:suppressAutoHyphens w:val="0"/>
        <w:overflowPunct/>
        <w:autoSpaceDE/>
        <w:textAlignment w:val="auto"/>
        <w:rPr>
          <w:rFonts w:ascii="Arial" w:eastAsia="Calibri" w:hAnsi="Arial" w:cs="Arial"/>
          <w:sz w:val="24"/>
          <w:szCs w:val="24"/>
          <w:lang w:eastAsia="pl-PL"/>
        </w:rPr>
      </w:pPr>
      <w:r w:rsidRPr="00254581">
        <w:rPr>
          <w:rFonts w:ascii="Arial" w:eastAsia="Calibri" w:hAnsi="Arial" w:cs="Arial"/>
          <w:sz w:val="24"/>
          <w:szCs w:val="24"/>
          <w:lang w:eastAsia="pl-PL"/>
        </w:rPr>
        <w:t xml:space="preserve">a </w:t>
      </w:r>
    </w:p>
    <w:p w14:paraId="4AD3436F" w14:textId="6ECD531A" w:rsidR="001A04A5" w:rsidRPr="00254581" w:rsidRDefault="001A04A5" w:rsidP="00F64960">
      <w:pPr>
        <w:keepLines/>
        <w:suppressAutoHyphens w:val="0"/>
        <w:rPr>
          <w:rFonts w:ascii="Arial" w:hAnsi="Arial" w:cs="Arial"/>
          <w:snapToGrid w:val="0"/>
          <w:sz w:val="24"/>
          <w:szCs w:val="24"/>
          <w:lang w:val="de-DE" w:eastAsia="pl-PL"/>
        </w:rPr>
      </w:pPr>
      <w:r w:rsidRPr="00254581">
        <w:rPr>
          <w:rFonts w:ascii="Arial" w:hAnsi="Arial" w:cs="Arial"/>
          <w:snapToGrid w:val="0"/>
          <w:sz w:val="24"/>
          <w:szCs w:val="24"/>
          <w:lang w:val="de-DE" w:eastAsia="pl-PL"/>
        </w:rPr>
        <w:t>...................................., zamieszkałym</w:t>
      </w:r>
      <w:r w:rsidR="00593C62" w:rsidRPr="00254581">
        <w:rPr>
          <w:rFonts w:ascii="Arial" w:hAnsi="Arial" w:cs="Arial"/>
          <w:snapToGrid w:val="0"/>
          <w:sz w:val="24"/>
          <w:szCs w:val="24"/>
          <w:lang w:val="de-DE" w:eastAsia="pl-PL"/>
        </w:rPr>
        <w:t>*</w:t>
      </w:r>
      <w:r w:rsidRPr="00254581">
        <w:rPr>
          <w:rFonts w:ascii="Arial" w:hAnsi="Arial" w:cs="Arial"/>
          <w:snapToGrid w:val="0"/>
          <w:sz w:val="24"/>
          <w:szCs w:val="24"/>
          <w:lang w:val="de-DE" w:eastAsia="pl-PL"/>
        </w:rPr>
        <w:t xml:space="preserve"> ………………….</w:t>
      </w:r>
      <w:r w:rsidR="00593C62" w:rsidRPr="00254581">
        <w:rPr>
          <w:rFonts w:ascii="Arial" w:hAnsi="Arial" w:cs="Arial"/>
          <w:snapToGrid w:val="0"/>
          <w:sz w:val="24"/>
          <w:szCs w:val="24"/>
          <w:lang w:val="de-DE" w:eastAsia="pl-PL"/>
        </w:rPr>
        <w:t xml:space="preserve"> PESEL* ……………….(*w przypadku przedsiębiorcy będącym osobą fizyczną)</w:t>
      </w:r>
      <w:r w:rsidRPr="00254581">
        <w:rPr>
          <w:rFonts w:ascii="Arial" w:hAnsi="Arial" w:cs="Arial"/>
          <w:snapToGrid w:val="0"/>
          <w:sz w:val="24"/>
          <w:szCs w:val="24"/>
          <w:lang w:val="de-DE" w:eastAsia="pl-PL"/>
        </w:rPr>
        <w:t>,</w:t>
      </w:r>
      <w:r w:rsidR="008C645A" w:rsidRPr="00254581">
        <w:rPr>
          <w:rFonts w:ascii="Arial" w:hAnsi="Arial" w:cs="Arial"/>
          <w:snapToGrid w:val="0"/>
          <w:sz w:val="24"/>
          <w:szCs w:val="24"/>
          <w:lang w:val="de-DE" w:eastAsia="pl-PL"/>
        </w:rPr>
        <w:t xml:space="preserve"> </w:t>
      </w:r>
      <w:r w:rsidRPr="00254581">
        <w:rPr>
          <w:rFonts w:ascii="Arial" w:hAnsi="Arial" w:cs="Arial"/>
          <w:snapToGrid w:val="0"/>
          <w:sz w:val="24"/>
          <w:szCs w:val="24"/>
          <w:lang w:val="de-DE" w:eastAsia="pl-PL"/>
        </w:rPr>
        <w:t>prowadzącym działalność</w:t>
      </w:r>
      <w:r w:rsidR="00593C62" w:rsidRPr="00254581">
        <w:rPr>
          <w:rFonts w:ascii="Arial" w:hAnsi="Arial" w:cs="Arial"/>
          <w:snapToGrid w:val="0"/>
          <w:sz w:val="24"/>
          <w:szCs w:val="24"/>
          <w:lang w:val="de-DE" w:eastAsia="pl-PL"/>
        </w:rPr>
        <w:t xml:space="preserve"> gospodarczą </w:t>
      </w:r>
      <w:r w:rsidRPr="00254581">
        <w:rPr>
          <w:rFonts w:ascii="Arial" w:hAnsi="Arial" w:cs="Arial"/>
          <w:snapToGrid w:val="0"/>
          <w:sz w:val="24"/>
          <w:szCs w:val="24"/>
          <w:lang w:val="de-DE" w:eastAsia="pl-PL"/>
        </w:rPr>
        <w:t xml:space="preserve">pod </w:t>
      </w:r>
      <w:r w:rsidR="00593C62" w:rsidRPr="00254581">
        <w:rPr>
          <w:rFonts w:ascii="Arial" w:hAnsi="Arial" w:cs="Arial"/>
          <w:snapToGrid w:val="0"/>
          <w:sz w:val="24"/>
          <w:szCs w:val="24"/>
          <w:lang w:val="de-DE" w:eastAsia="pl-PL"/>
        </w:rPr>
        <w:t xml:space="preserve">nazwą </w:t>
      </w:r>
      <w:r w:rsidRPr="00254581">
        <w:rPr>
          <w:rFonts w:ascii="Arial" w:hAnsi="Arial" w:cs="Arial"/>
          <w:snapToGrid w:val="0"/>
          <w:sz w:val="24"/>
          <w:szCs w:val="24"/>
          <w:lang w:val="de-DE" w:eastAsia="pl-PL"/>
        </w:rPr>
        <w:t>………</w:t>
      </w:r>
      <w:r w:rsidR="000518D6" w:rsidRPr="00254581">
        <w:rPr>
          <w:rFonts w:ascii="Arial" w:hAnsi="Arial" w:cs="Arial"/>
          <w:snapToGrid w:val="0"/>
          <w:sz w:val="24"/>
          <w:szCs w:val="24"/>
          <w:lang w:val="de-DE" w:eastAsia="pl-PL"/>
        </w:rPr>
        <w:t>……………</w:t>
      </w:r>
      <w:r w:rsidRPr="00254581">
        <w:rPr>
          <w:rFonts w:ascii="Arial" w:hAnsi="Arial" w:cs="Arial"/>
          <w:snapToGrid w:val="0"/>
          <w:sz w:val="24"/>
          <w:szCs w:val="24"/>
          <w:lang w:val="de-DE" w:eastAsia="pl-PL"/>
        </w:rPr>
        <w:t>.</w:t>
      </w:r>
      <w:r w:rsidR="000518D6" w:rsidRPr="00254581">
        <w:rPr>
          <w:rFonts w:ascii="Arial" w:hAnsi="Arial" w:cs="Arial"/>
          <w:snapToGrid w:val="0"/>
          <w:sz w:val="24"/>
          <w:szCs w:val="24"/>
          <w:lang w:val="de-DE" w:eastAsia="pl-PL"/>
        </w:rPr>
        <w:t xml:space="preserve"> </w:t>
      </w:r>
      <w:r w:rsidRPr="00254581">
        <w:rPr>
          <w:rFonts w:ascii="Arial" w:hAnsi="Arial" w:cs="Arial"/>
          <w:snapToGrid w:val="0"/>
          <w:sz w:val="24"/>
          <w:szCs w:val="24"/>
          <w:lang w:val="de-DE" w:eastAsia="pl-PL"/>
        </w:rPr>
        <w:t>z siedzibą ……………………………………, wpisanym do CE</w:t>
      </w:r>
      <w:r w:rsidR="000518D6" w:rsidRPr="00254581">
        <w:rPr>
          <w:rFonts w:ascii="Arial" w:hAnsi="Arial" w:cs="Arial"/>
          <w:snapToGrid w:val="0"/>
          <w:sz w:val="24"/>
          <w:szCs w:val="24"/>
          <w:lang w:val="de-DE" w:eastAsia="pl-PL"/>
        </w:rPr>
        <w:t>i</w:t>
      </w:r>
      <w:r w:rsidRPr="00254581">
        <w:rPr>
          <w:rFonts w:ascii="Arial" w:hAnsi="Arial" w:cs="Arial"/>
          <w:snapToGrid w:val="0"/>
          <w:sz w:val="24"/>
          <w:szCs w:val="24"/>
          <w:lang w:val="de-DE" w:eastAsia="pl-PL"/>
        </w:rPr>
        <w:t>DG/KR</w:t>
      </w:r>
      <w:r w:rsidR="00930763" w:rsidRPr="00254581">
        <w:rPr>
          <w:rFonts w:ascii="Arial" w:hAnsi="Arial" w:cs="Arial"/>
          <w:snapToGrid w:val="0"/>
          <w:sz w:val="24"/>
          <w:szCs w:val="24"/>
          <w:lang w:val="de-DE" w:eastAsia="pl-PL"/>
        </w:rPr>
        <w:t xml:space="preserve">S </w:t>
      </w:r>
      <w:r w:rsidRPr="00254581">
        <w:rPr>
          <w:rFonts w:ascii="Arial" w:hAnsi="Arial" w:cs="Arial"/>
          <w:snapToGrid w:val="0"/>
          <w:sz w:val="24"/>
          <w:szCs w:val="24"/>
          <w:lang w:val="de-DE" w:eastAsia="pl-PL"/>
        </w:rPr>
        <w:t>w dniu…………,</w:t>
      </w:r>
      <w:r w:rsidR="004760D8" w:rsidRPr="00254581">
        <w:rPr>
          <w:rFonts w:ascii="Arial" w:hAnsi="Arial" w:cs="Arial"/>
          <w:snapToGrid w:val="0"/>
          <w:sz w:val="24"/>
          <w:szCs w:val="24"/>
          <w:lang w:val="de-DE" w:eastAsia="pl-PL"/>
        </w:rPr>
        <w:t>nr……………</w:t>
      </w:r>
      <w:r w:rsidRPr="00254581">
        <w:rPr>
          <w:rFonts w:ascii="Arial" w:hAnsi="Arial" w:cs="Arial"/>
          <w:snapToGrid w:val="0"/>
          <w:sz w:val="24"/>
          <w:szCs w:val="24"/>
          <w:lang w:val="de-DE" w:eastAsia="pl-PL"/>
        </w:rPr>
        <w:t xml:space="preserve"> posiadającym NIP………….., REGON……………., zwanym/ą dalej </w:t>
      </w:r>
      <w:r w:rsidRPr="00254581">
        <w:rPr>
          <w:rFonts w:ascii="Arial" w:hAnsi="Arial" w:cs="Arial"/>
          <w:snapToGrid w:val="0"/>
          <w:sz w:val="24"/>
          <w:szCs w:val="24"/>
          <w:lang w:eastAsia="pl-PL"/>
        </w:rPr>
        <w:t>"</w:t>
      </w:r>
      <w:r w:rsidR="00A17F90" w:rsidRPr="00254581">
        <w:rPr>
          <w:rFonts w:ascii="Arial" w:hAnsi="Arial" w:cs="Arial"/>
          <w:snapToGrid w:val="0"/>
          <w:sz w:val="24"/>
          <w:szCs w:val="24"/>
          <w:lang w:eastAsia="pl-PL"/>
        </w:rPr>
        <w:t>W</w:t>
      </w:r>
      <w:r w:rsidRPr="00254581">
        <w:rPr>
          <w:rFonts w:ascii="Arial" w:hAnsi="Arial" w:cs="Arial"/>
          <w:snapToGrid w:val="0"/>
          <w:sz w:val="24"/>
          <w:szCs w:val="24"/>
          <w:lang w:eastAsia="pl-PL"/>
        </w:rPr>
        <w:t>ykonawcą"</w:t>
      </w:r>
    </w:p>
    <w:p w14:paraId="25CED7D0" w14:textId="77777777" w:rsidR="001A04A5" w:rsidRPr="00254581" w:rsidRDefault="001A04A5" w:rsidP="00F64960">
      <w:pPr>
        <w:keepLines/>
        <w:suppressAutoHyphens w:val="0"/>
        <w:rPr>
          <w:rFonts w:ascii="Arial" w:hAnsi="Arial" w:cs="Arial"/>
          <w:snapToGrid w:val="0"/>
          <w:sz w:val="24"/>
          <w:szCs w:val="24"/>
          <w:lang w:eastAsia="pl-PL"/>
        </w:rPr>
      </w:pPr>
      <w:r w:rsidRPr="00254581">
        <w:rPr>
          <w:rFonts w:ascii="Arial" w:hAnsi="Arial" w:cs="Arial"/>
          <w:snapToGrid w:val="0"/>
          <w:sz w:val="24"/>
          <w:szCs w:val="24"/>
          <w:lang w:eastAsia="pl-PL"/>
        </w:rPr>
        <w:t xml:space="preserve">reprezentowanym/ą przez................................................................................................, </w:t>
      </w:r>
    </w:p>
    <w:p w14:paraId="0B39FBEA" w14:textId="77777777" w:rsidR="001A04A5" w:rsidRPr="00254581" w:rsidRDefault="001A04A5" w:rsidP="00F64960">
      <w:pPr>
        <w:keepLines/>
        <w:suppressAutoHyphens w:val="0"/>
        <w:rPr>
          <w:rFonts w:ascii="Arial" w:hAnsi="Arial" w:cs="Arial"/>
          <w:snapToGrid w:val="0"/>
          <w:sz w:val="24"/>
          <w:szCs w:val="24"/>
          <w:lang w:eastAsia="pl-PL"/>
        </w:rPr>
      </w:pPr>
    </w:p>
    <w:p w14:paraId="784997FD" w14:textId="1E17AED3" w:rsidR="001A04A5" w:rsidRPr="00254581" w:rsidRDefault="001A04A5" w:rsidP="00F64960">
      <w:pPr>
        <w:keepLines/>
        <w:rPr>
          <w:rFonts w:ascii="Arial" w:hAnsi="Arial" w:cs="Arial"/>
          <w:snapToGrid w:val="0"/>
          <w:sz w:val="24"/>
          <w:szCs w:val="24"/>
        </w:rPr>
      </w:pPr>
      <w:r w:rsidRPr="00254581">
        <w:rPr>
          <w:rFonts w:ascii="Arial" w:hAnsi="Arial" w:cs="Arial"/>
          <w:snapToGrid w:val="0"/>
          <w:sz w:val="24"/>
          <w:szCs w:val="24"/>
        </w:rPr>
        <w:t>(zapisy w przypadku Konsorcjum)</w:t>
      </w:r>
    </w:p>
    <w:p w14:paraId="3A58C2DE" w14:textId="77777777" w:rsidR="001A04A5" w:rsidRPr="00254581" w:rsidRDefault="001A04A5" w:rsidP="00F64960">
      <w:pPr>
        <w:keepLines/>
        <w:rPr>
          <w:rFonts w:ascii="Arial" w:hAnsi="Arial" w:cs="Arial"/>
          <w:snapToGrid w:val="0"/>
          <w:sz w:val="24"/>
          <w:szCs w:val="24"/>
        </w:rPr>
      </w:pPr>
      <w:r w:rsidRPr="00254581">
        <w:rPr>
          <w:rFonts w:ascii="Arial" w:hAnsi="Arial" w:cs="Arial"/>
          <w:snapToGrid w:val="0"/>
          <w:sz w:val="24"/>
          <w:szCs w:val="24"/>
        </w:rPr>
        <w:t>a:</w:t>
      </w:r>
    </w:p>
    <w:p w14:paraId="7A387F29" w14:textId="0D9A8A87" w:rsidR="001A04A5" w:rsidRPr="00254581" w:rsidRDefault="001A04A5" w:rsidP="00F64960">
      <w:pPr>
        <w:keepLines/>
        <w:rPr>
          <w:rFonts w:ascii="Arial" w:hAnsi="Arial" w:cs="Arial"/>
          <w:snapToGrid w:val="0"/>
          <w:sz w:val="24"/>
          <w:szCs w:val="24"/>
        </w:rPr>
      </w:pPr>
      <w:r w:rsidRPr="00254581">
        <w:rPr>
          <w:rFonts w:ascii="Arial" w:hAnsi="Arial" w:cs="Arial"/>
          <w:snapToGrid w:val="0"/>
          <w:sz w:val="24"/>
          <w:szCs w:val="24"/>
        </w:rPr>
        <w:t xml:space="preserve">następującymi firmami działającymi jako Konsorcjum, powołane </w:t>
      </w:r>
      <w:r w:rsidR="0081223B" w:rsidRPr="00254581">
        <w:rPr>
          <w:rFonts w:ascii="Arial" w:hAnsi="Arial" w:cs="Arial"/>
          <w:snapToGrid w:val="0"/>
          <w:sz w:val="24"/>
          <w:szCs w:val="24"/>
        </w:rPr>
        <w:t>w celu wspólnego ubiegania się</w:t>
      </w:r>
      <w:r w:rsidR="00590871" w:rsidRPr="00254581">
        <w:rPr>
          <w:rFonts w:ascii="Arial" w:hAnsi="Arial" w:cs="Arial"/>
          <w:snapToGrid w:val="0"/>
          <w:sz w:val="24"/>
          <w:szCs w:val="24"/>
        </w:rPr>
        <w:t xml:space="preserve"> </w:t>
      </w:r>
      <w:r w:rsidRPr="00254581">
        <w:rPr>
          <w:rFonts w:ascii="Arial" w:hAnsi="Arial" w:cs="Arial"/>
          <w:snapToGrid w:val="0"/>
          <w:sz w:val="24"/>
          <w:szCs w:val="24"/>
        </w:rPr>
        <w:t>o</w:t>
      </w:r>
      <w:r w:rsidR="00590871" w:rsidRPr="00254581">
        <w:rPr>
          <w:rFonts w:ascii="Arial" w:hAnsi="Arial" w:cs="Arial"/>
          <w:snapToGrid w:val="0"/>
          <w:sz w:val="24"/>
          <w:szCs w:val="24"/>
        </w:rPr>
        <w:t xml:space="preserve"> </w:t>
      </w:r>
      <w:r w:rsidRPr="00254581">
        <w:rPr>
          <w:rFonts w:ascii="Arial" w:hAnsi="Arial" w:cs="Arial"/>
          <w:snapToGrid w:val="0"/>
          <w:sz w:val="24"/>
          <w:szCs w:val="24"/>
        </w:rPr>
        <w:t>udzielenie zamówienia publicznego:</w:t>
      </w:r>
    </w:p>
    <w:p w14:paraId="42590B26" w14:textId="260FBABF" w:rsidR="00535E65" w:rsidRPr="00254581" w:rsidRDefault="001A04A5" w:rsidP="00F64960">
      <w:pPr>
        <w:pStyle w:val="Akapitzlist"/>
        <w:keepLines/>
        <w:numPr>
          <w:ilvl w:val="0"/>
          <w:numId w:val="16"/>
        </w:numPr>
        <w:rPr>
          <w:rFonts w:ascii="Arial" w:hAnsi="Arial" w:cs="Arial"/>
          <w:snapToGrid w:val="0"/>
          <w:sz w:val="24"/>
          <w:szCs w:val="24"/>
        </w:rPr>
      </w:pPr>
      <w:r w:rsidRPr="00254581">
        <w:rPr>
          <w:rFonts w:ascii="Arial" w:hAnsi="Arial" w:cs="Arial"/>
          <w:snapToGrid w:val="0"/>
          <w:sz w:val="24"/>
          <w:szCs w:val="24"/>
        </w:rPr>
        <w:t xml:space="preserve"> …………………………….. </w:t>
      </w:r>
      <w:r w:rsidR="00593C62" w:rsidRPr="00254581">
        <w:rPr>
          <w:rFonts w:ascii="Arial" w:hAnsi="Arial" w:cs="Arial"/>
          <w:snapToGrid w:val="0"/>
          <w:sz w:val="24"/>
          <w:szCs w:val="24"/>
        </w:rPr>
        <w:t>-</w:t>
      </w:r>
      <w:r w:rsidRPr="00254581">
        <w:rPr>
          <w:rFonts w:ascii="Arial" w:hAnsi="Arial" w:cs="Arial"/>
          <w:snapToGrid w:val="0"/>
          <w:sz w:val="24"/>
          <w:szCs w:val="24"/>
        </w:rPr>
        <w:t xml:space="preserve"> Lider Konsorcjum</w:t>
      </w:r>
      <w:r w:rsidR="00535E65" w:rsidRPr="00254581">
        <w:rPr>
          <w:rFonts w:ascii="Arial" w:hAnsi="Arial" w:cs="Arial"/>
          <w:snapToGrid w:val="0"/>
          <w:sz w:val="24"/>
          <w:szCs w:val="24"/>
        </w:rPr>
        <w:t xml:space="preserve"> </w:t>
      </w:r>
      <w:r w:rsidRPr="00254581">
        <w:rPr>
          <w:rFonts w:ascii="Arial" w:hAnsi="Arial" w:cs="Arial"/>
          <w:snapToGrid w:val="0"/>
          <w:sz w:val="24"/>
          <w:szCs w:val="24"/>
        </w:rPr>
        <w:t>z siedzibą w: …………</w:t>
      </w:r>
      <w:r w:rsidR="00535E65" w:rsidRPr="00254581">
        <w:rPr>
          <w:rFonts w:ascii="Arial" w:hAnsi="Arial" w:cs="Arial"/>
          <w:snapToGrid w:val="0"/>
          <w:sz w:val="24"/>
          <w:szCs w:val="24"/>
        </w:rPr>
        <w:t xml:space="preserve">…….., </w:t>
      </w:r>
      <w:r w:rsidRPr="00254581">
        <w:rPr>
          <w:rFonts w:ascii="Arial" w:hAnsi="Arial" w:cs="Arial"/>
          <w:snapToGrid w:val="0"/>
          <w:sz w:val="24"/>
          <w:szCs w:val="24"/>
        </w:rPr>
        <w:t>NIP: …………………………. REGON …………………………………………</w:t>
      </w:r>
      <w:r w:rsidR="00EB1D7E" w:rsidRPr="00254581">
        <w:rPr>
          <w:rFonts w:ascii="Arial" w:hAnsi="Arial" w:cs="Arial"/>
          <w:snapToGrid w:val="0"/>
          <w:sz w:val="24"/>
          <w:szCs w:val="24"/>
        </w:rPr>
        <w:t>…………….</w:t>
      </w:r>
    </w:p>
    <w:p w14:paraId="73A6BD06" w14:textId="0383B025" w:rsidR="001A04A5" w:rsidRPr="00254581" w:rsidRDefault="001A04A5" w:rsidP="00F64960">
      <w:pPr>
        <w:pStyle w:val="Akapitzlist"/>
        <w:keepLines/>
        <w:numPr>
          <w:ilvl w:val="0"/>
          <w:numId w:val="16"/>
        </w:numPr>
        <w:rPr>
          <w:rFonts w:ascii="Arial" w:hAnsi="Arial" w:cs="Arial"/>
          <w:snapToGrid w:val="0"/>
          <w:sz w:val="24"/>
          <w:szCs w:val="24"/>
        </w:rPr>
      </w:pPr>
      <w:r w:rsidRPr="00254581">
        <w:rPr>
          <w:rFonts w:ascii="Arial" w:hAnsi="Arial" w:cs="Arial"/>
          <w:snapToGrid w:val="0"/>
          <w:sz w:val="24"/>
          <w:szCs w:val="24"/>
        </w:rPr>
        <w:t>……………………………</w:t>
      </w:r>
      <w:r w:rsidR="00254581">
        <w:rPr>
          <w:rFonts w:ascii="Arial" w:hAnsi="Arial" w:cs="Arial"/>
          <w:snapToGrid w:val="0"/>
          <w:sz w:val="24"/>
          <w:szCs w:val="24"/>
        </w:rPr>
        <w:t xml:space="preserve"> </w:t>
      </w:r>
      <w:r w:rsidRPr="00254581">
        <w:rPr>
          <w:rFonts w:ascii="Arial" w:hAnsi="Arial" w:cs="Arial"/>
          <w:snapToGrid w:val="0"/>
          <w:sz w:val="24"/>
          <w:szCs w:val="24"/>
        </w:rPr>
        <w:t>- Partner Konsorcjum</w:t>
      </w:r>
      <w:r w:rsidR="00535E65" w:rsidRPr="00254581">
        <w:rPr>
          <w:rFonts w:ascii="Arial" w:hAnsi="Arial" w:cs="Arial"/>
          <w:snapToGrid w:val="0"/>
          <w:sz w:val="24"/>
          <w:szCs w:val="24"/>
        </w:rPr>
        <w:t xml:space="preserve">, </w:t>
      </w:r>
      <w:r w:rsidRPr="00254581">
        <w:rPr>
          <w:rFonts w:ascii="Arial" w:hAnsi="Arial" w:cs="Arial"/>
          <w:snapToGrid w:val="0"/>
          <w:sz w:val="24"/>
          <w:szCs w:val="24"/>
        </w:rPr>
        <w:t>z siedzibą w: …………………</w:t>
      </w:r>
      <w:r w:rsidR="00535E65" w:rsidRPr="00254581">
        <w:rPr>
          <w:rFonts w:ascii="Arial" w:hAnsi="Arial" w:cs="Arial"/>
          <w:snapToGrid w:val="0"/>
          <w:sz w:val="24"/>
          <w:szCs w:val="24"/>
        </w:rPr>
        <w:t xml:space="preserve">.., </w:t>
      </w:r>
      <w:r w:rsidRPr="00254581">
        <w:rPr>
          <w:rFonts w:ascii="Arial" w:hAnsi="Arial" w:cs="Arial"/>
          <w:snapToGrid w:val="0"/>
          <w:sz w:val="24"/>
          <w:szCs w:val="24"/>
        </w:rPr>
        <w:t>NIP: ………………………</w:t>
      </w:r>
      <w:r w:rsidR="00EB1D7E" w:rsidRPr="00254581">
        <w:rPr>
          <w:rFonts w:ascii="Arial" w:hAnsi="Arial" w:cs="Arial"/>
          <w:snapToGrid w:val="0"/>
          <w:sz w:val="24"/>
          <w:szCs w:val="24"/>
        </w:rPr>
        <w:t xml:space="preserve"> </w:t>
      </w:r>
      <w:r w:rsidRPr="00254581">
        <w:rPr>
          <w:rFonts w:ascii="Arial" w:hAnsi="Arial" w:cs="Arial"/>
          <w:snapToGrid w:val="0"/>
          <w:sz w:val="24"/>
          <w:szCs w:val="24"/>
        </w:rPr>
        <w:t>REGON …………………………………………</w:t>
      </w:r>
      <w:r w:rsidR="00EB1D7E" w:rsidRPr="00254581">
        <w:rPr>
          <w:rFonts w:ascii="Arial" w:hAnsi="Arial" w:cs="Arial"/>
          <w:snapToGrid w:val="0"/>
          <w:sz w:val="24"/>
          <w:szCs w:val="24"/>
        </w:rPr>
        <w:t>…..</w:t>
      </w:r>
      <w:r w:rsidRPr="00254581">
        <w:rPr>
          <w:rFonts w:ascii="Arial" w:hAnsi="Arial" w:cs="Arial"/>
          <w:snapToGrid w:val="0"/>
          <w:sz w:val="24"/>
          <w:szCs w:val="24"/>
        </w:rPr>
        <w:br/>
        <w:t>reprezentowanym przez:</w:t>
      </w:r>
      <w:r w:rsidR="00535E65" w:rsidRPr="00254581">
        <w:rPr>
          <w:rFonts w:ascii="Arial" w:hAnsi="Arial" w:cs="Arial"/>
          <w:snapToGrid w:val="0"/>
          <w:sz w:val="24"/>
          <w:szCs w:val="24"/>
        </w:rPr>
        <w:t xml:space="preserve"> </w:t>
      </w:r>
      <w:r w:rsidRPr="00254581">
        <w:rPr>
          <w:rFonts w:ascii="Arial" w:hAnsi="Arial" w:cs="Arial"/>
          <w:snapToGrid w:val="0"/>
          <w:sz w:val="24"/>
          <w:szCs w:val="24"/>
        </w:rPr>
        <w:t xml:space="preserve">………………………………. - Pełnomocnik konsorcjum, ustanowiony w myśl art. </w:t>
      </w:r>
      <w:r w:rsidR="008C645A" w:rsidRPr="00254581">
        <w:rPr>
          <w:rFonts w:ascii="Arial" w:hAnsi="Arial" w:cs="Arial"/>
          <w:snapToGrid w:val="0"/>
          <w:sz w:val="24"/>
          <w:szCs w:val="24"/>
        </w:rPr>
        <w:t>58 ust. 2</w:t>
      </w:r>
      <w:r w:rsidRPr="00254581">
        <w:rPr>
          <w:rFonts w:ascii="Arial" w:hAnsi="Arial" w:cs="Arial"/>
          <w:snapToGrid w:val="0"/>
          <w:sz w:val="24"/>
          <w:szCs w:val="24"/>
        </w:rPr>
        <w:t xml:space="preserve"> ustawy Prawo zamówień publicznych, do reprezentowania Konsorcjum w postępowaniu i zawarcia umowy w</w:t>
      </w:r>
      <w:r w:rsidR="0081223B" w:rsidRPr="00254581">
        <w:rPr>
          <w:rFonts w:ascii="Arial" w:hAnsi="Arial" w:cs="Arial"/>
          <w:snapToGrid w:val="0"/>
          <w:sz w:val="24"/>
          <w:szCs w:val="24"/>
        </w:rPr>
        <w:t xml:space="preserve"> sprawie zamówienia publicznego </w:t>
      </w:r>
      <w:r w:rsidRPr="00254581">
        <w:rPr>
          <w:rFonts w:ascii="Arial" w:hAnsi="Arial" w:cs="Arial"/>
          <w:snapToGrid w:val="0"/>
          <w:sz w:val="24"/>
          <w:szCs w:val="24"/>
        </w:rPr>
        <w:t>zwanymi dalej „</w:t>
      </w:r>
      <w:r w:rsidR="00593C62" w:rsidRPr="00254581">
        <w:rPr>
          <w:rFonts w:ascii="Arial" w:hAnsi="Arial" w:cs="Arial"/>
          <w:snapToGrid w:val="0"/>
          <w:sz w:val="24"/>
          <w:szCs w:val="24"/>
        </w:rPr>
        <w:t>W</w:t>
      </w:r>
      <w:r w:rsidRPr="00254581">
        <w:rPr>
          <w:rFonts w:ascii="Arial" w:hAnsi="Arial" w:cs="Arial"/>
          <w:snapToGrid w:val="0"/>
          <w:sz w:val="24"/>
          <w:szCs w:val="24"/>
        </w:rPr>
        <w:t xml:space="preserve">ykonawcą” </w:t>
      </w:r>
    </w:p>
    <w:p w14:paraId="6ACAC83E" w14:textId="77777777" w:rsidR="008C645A" w:rsidRPr="00254581" w:rsidRDefault="008C645A" w:rsidP="00F64960">
      <w:pPr>
        <w:suppressAutoHyphens w:val="0"/>
        <w:rPr>
          <w:rFonts w:ascii="Arial" w:hAnsi="Arial" w:cs="Arial"/>
          <w:sz w:val="24"/>
          <w:szCs w:val="24"/>
          <w:lang w:eastAsia="pl-PL"/>
        </w:rPr>
      </w:pPr>
    </w:p>
    <w:p w14:paraId="0070F2A8" w14:textId="1002C9EC" w:rsidR="001A04A5" w:rsidRPr="00254581" w:rsidRDefault="00593C62" w:rsidP="00F64960">
      <w:pPr>
        <w:suppressAutoHyphens w:val="0"/>
        <w:overflowPunct/>
        <w:autoSpaceDN w:val="0"/>
        <w:adjustRightInd w:val="0"/>
        <w:textAlignment w:val="auto"/>
        <w:rPr>
          <w:rFonts w:ascii="Arial" w:hAnsi="Arial" w:cs="Arial"/>
          <w:color w:val="0000FF"/>
          <w:sz w:val="24"/>
          <w:szCs w:val="24"/>
          <w:lang w:eastAsia="pl-PL"/>
        </w:rPr>
      </w:pPr>
      <w:r w:rsidRPr="00254581">
        <w:rPr>
          <w:rFonts w:ascii="Arial" w:eastAsia="Calibri" w:hAnsi="Arial" w:cs="Arial"/>
          <w:sz w:val="24"/>
          <w:szCs w:val="24"/>
          <w:lang w:eastAsia="pl-PL"/>
        </w:rPr>
        <w:t>Stosownie do dokonanego przez zamawiającego wyboru oferty wykonawcy</w:t>
      </w:r>
      <w:r w:rsidR="00F64960" w:rsidRPr="00254581">
        <w:rPr>
          <w:rFonts w:ascii="Arial" w:eastAsia="Calibri" w:hAnsi="Arial" w:cs="Arial"/>
          <w:sz w:val="24"/>
          <w:szCs w:val="24"/>
          <w:lang w:eastAsia="pl-PL"/>
        </w:rPr>
        <w:t xml:space="preserve"> </w:t>
      </w:r>
      <w:r w:rsidRPr="00254581">
        <w:rPr>
          <w:rFonts w:ascii="Arial" w:eastAsia="Calibri" w:hAnsi="Arial" w:cs="Arial"/>
          <w:sz w:val="24"/>
          <w:szCs w:val="24"/>
          <w:lang w:eastAsia="pl-PL"/>
        </w:rPr>
        <w:t xml:space="preserve">w postępowaniu </w:t>
      </w:r>
      <w:r w:rsidR="008C645A" w:rsidRPr="00254581">
        <w:rPr>
          <w:rFonts w:ascii="Arial" w:hAnsi="Arial" w:cs="Arial"/>
          <w:sz w:val="24"/>
          <w:szCs w:val="24"/>
          <w:lang w:eastAsia="pl-PL"/>
        </w:rPr>
        <w:t xml:space="preserve">o </w:t>
      </w:r>
      <w:r w:rsidR="0081223B" w:rsidRPr="00254581">
        <w:rPr>
          <w:rFonts w:ascii="Arial" w:hAnsi="Arial" w:cs="Arial"/>
          <w:sz w:val="24"/>
          <w:szCs w:val="24"/>
          <w:lang w:eastAsia="pl-PL"/>
        </w:rPr>
        <w:t xml:space="preserve">udzielenie </w:t>
      </w:r>
      <w:r w:rsidR="008C645A" w:rsidRPr="00254581">
        <w:rPr>
          <w:rFonts w:ascii="Arial" w:hAnsi="Arial" w:cs="Arial"/>
          <w:sz w:val="24"/>
          <w:szCs w:val="24"/>
          <w:lang w:eastAsia="pl-PL"/>
        </w:rPr>
        <w:t>zamówieni</w:t>
      </w:r>
      <w:r w:rsidR="0081223B" w:rsidRPr="00254581">
        <w:rPr>
          <w:rFonts w:ascii="Arial" w:hAnsi="Arial" w:cs="Arial"/>
          <w:sz w:val="24"/>
          <w:szCs w:val="24"/>
          <w:lang w:eastAsia="pl-PL"/>
        </w:rPr>
        <w:t>a</w:t>
      </w:r>
      <w:r w:rsidR="008C645A" w:rsidRPr="00254581">
        <w:rPr>
          <w:rFonts w:ascii="Arial" w:hAnsi="Arial" w:cs="Arial"/>
          <w:sz w:val="24"/>
          <w:szCs w:val="24"/>
          <w:lang w:eastAsia="pl-PL"/>
        </w:rPr>
        <w:t xml:space="preserve"> publiczne</w:t>
      </w:r>
      <w:r w:rsidR="0081223B" w:rsidRPr="00254581">
        <w:rPr>
          <w:rFonts w:ascii="Arial" w:hAnsi="Arial" w:cs="Arial"/>
          <w:sz w:val="24"/>
          <w:szCs w:val="24"/>
          <w:lang w:eastAsia="pl-PL"/>
        </w:rPr>
        <w:t>go</w:t>
      </w:r>
      <w:r w:rsidR="00E56986" w:rsidRPr="00254581">
        <w:rPr>
          <w:rFonts w:ascii="Arial" w:hAnsi="Arial" w:cs="Arial"/>
          <w:sz w:val="24"/>
          <w:szCs w:val="24"/>
          <w:lang w:eastAsia="pl-PL"/>
        </w:rPr>
        <w:t xml:space="preserve"> (znak </w:t>
      </w:r>
      <w:r w:rsidR="008E0547" w:rsidRPr="00254581">
        <w:rPr>
          <w:rFonts w:ascii="Arial" w:hAnsi="Arial" w:cs="Arial"/>
          <w:sz w:val="24"/>
          <w:szCs w:val="24"/>
          <w:lang w:eastAsia="pl-PL"/>
        </w:rPr>
        <w:t>postępowania</w:t>
      </w:r>
      <w:r w:rsidR="00E56986" w:rsidRPr="00254581">
        <w:rPr>
          <w:rFonts w:ascii="Arial" w:hAnsi="Arial" w:cs="Arial"/>
          <w:sz w:val="24"/>
          <w:szCs w:val="24"/>
          <w:lang w:eastAsia="pl-PL"/>
        </w:rPr>
        <w:t xml:space="preserve">: </w:t>
      </w:r>
      <w:r w:rsidR="00E56986" w:rsidRPr="00254581">
        <w:rPr>
          <w:rFonts w:ascii="Arial" w:hAnsi="Arial" w:cs="Arial"/>
          <w:b/>
          <w:bCs/>
          <w:sz w:val="24"/>
          <w:szCs w:val="24"/>
          <w:lang w:eastAsia="pl-PL"/>
        </w:rPr>
        <w:t>Z.P.271.1</w:t>
      </w:r>
      <w:r w:rsidR="00F64960" w:rsidRPr="00254581">
        <w:rPr>
          <w:rFonts w:ascii="Arial" w:hAnsi="Arial" w:cs="Arial"/>
          <w:b/>
          <w:bCs/>
          <w:sz w:val="24"/>
          <w:szCs w:val="24"/>
          <w:lang w:eastAsia="pl-PL"/>
        </w:rPr>
        <w:t>4</w:t>
      </w:r>
      <w:r w:rsidR="00E56986" w:rsidRPr="00254581">
        <w:rPr>
          <w:rFonts w:ascii="Arial" w:hAnsi="Arial" w:cs="Arial"/>
          <w:b/>
          <w:bCs/>
          <w:sz w:val="24"/>
          <w:szCs w:val="24"/>
          <w:lang w:eastAsia="pl-PL"/>
        </w:rPr>
        <w:t>.202</w:t>
      </w:r>
      <w:r w:rsidR="00F64960" w:rsidRPr="00254581">
        <w:rPr>
          <w:rFonts w:ascii="Arial" w:hAnsi="Arial" w:cs="Arial"/>
          <w:b/>
          <w:bCs/>
          <w:sz w:val="24"/>
          <w:szCs w:val="24"/>
          <w:lang w:eastAsia="pl-PL"/>
        </w:rPr>
        <w:t>4</w:t>
      </w:r>
      <w:r w:rsidR="00E56986" w:rsidRPr="00254581">
        <w:rPr>
          <w:rFonts w:ascii="Arial" w:hAnsi="Arial" w:cs="Arial"/>
          <w:sz w:val="24"/>
          <w:szCs w:val="24"/>
          <w:lang w:eastAsia="pl-PL"/>
        </w:rPr>
        <w:t xml:space="preserve">) </w:t>
      </w:r>
      <w:r w:rsidR="008C645A" w:rsidRPr="00254581">
        <w:rPr>
          <w:rFonts w:ascii="Arial" w:hAnsi="Arial" w:cs="Arial"/>
          <w:sz w:val="24"/>
          <w:szCs w:val="24"/>
          <w:lang w:eastAsia="pl-PL"/>
        </w:rPr>
        <w:t>w trybie przetargu nieograniczonego zgodnie z przepisami ustawy z dnia 11 września 2019 r. Prawo zamówień publicznych</w:t>
      </w:r>
      <w:r w:rsidR="00A17F90" w:rsidRPr="00254581">
        <w:rPr>
          <w:rFonts w:ascii="Arial" w:hAnsi="Arial" w:cs="Arial"/>
          <w:sz w:val="24"/>
          <w:szCs w:val="24"/>
          <w:lang w:eastAsia="pl-PL"/>
        </w:rPr>
        <w:t xml:space="preserve"> </w:t>
      </w:r>
      <w:r w:rsidR="0081223B" w:rsidRPr="00254581">
        <w:rPr>
          <w:rFonts w:ascii="Arial" w:hAnsi="Arial" w:cs="Arial"/>
          <w:sz w:val="24"/>
          <w:szCs w:val="24"/>
          <w:lang w:eastAsia="pl-PL"/>
        </w:rPr>
        <w:t>(</w:t>
      </w:r>
      <w:r w:rsidR="008C645A" w:rsidRPr="00254581">
        <w:rPr>
          <w:rFonts w:ascii="Arial" w:hAnsi="Arial" w:cs="Arial"/>
          <w:sz w:val="24"/>
          <w:szCs w:val="24"/>
          <w:lang w:eastAsia="pl-PL"/>
        </w:rPr>
        <w:t xml:space="preserve">t. j. Dz. U. </w:t>
      </w:r>
      <w:r w:rsidR="00A17F90" w:rsidRPr="00254581">
        <w:rPr>
          <w:rFonts w:ascii="Arial" w:hAnsi="Arial" w:cs="Arial"/>
          <w:sz w:val="24"/>
          <w:szCs w:val="24"/>
          <w:lang w:eastAsia="pl-PL"/>
        </w:rPr>
        <w:t>z 20</w:t>
      </w:r>
      <w:r w:rsidR="00E56986" w:rsidRPr="00254581">
        <w:rPr>
          <w:rFonts w:ascii="Arial" w:hAnsi="Arial" w:cs="Arial"/>
          <w:sz w:val="24"/>
          <w:szCs w:val="24"/>
          <w:lang w:eastAsia="pl-PL"/>
        </w:rPr>
        <w:t>2</w:t>
      </w:r>
      <w:r w:rsidR="008E0547" w:rsidRPr="00254581">
        <w:rPr>
          <w:rFonts w:ascii="Arial" w:hAnsi="Arial" w:cs="Arial"/>
          <w:sz w:val="24"/>
          <w:szCs w:val="24"/>
          <w:lang w:eastAsia="pl-PL"/>
        </w:rPr>
        <w:t>2</w:t>
      </w:r>
      <w:r w:rsidR="00A17F90" w:rsidRPr="00254581">
        <w:rPr>
          <w:rFonts w:ascii="Arial" w:hAnsi="Arial" w:cs="Arial"/>
          <w:sz w:val="24"/>
          <w:szCs w:val="24"/>
          <w:lang w:eastAsia="pl-PL"/>
        </w:rPr>
        <w:t xml:space="preserve"> r. </w:t>
      </w:r>
      <w:r w:rsidR="008C645A" w:rsidRPr="00254581">
        <w:rPr>
          <w:rFonts w:ascii="Arial" w:hAnsi="Arial" w:cs="Arial"/>
          <w:sz w:val="24"/>
          <w:szCs w:val="24"/>
          <w:lang w:eastAsia="pl-PL"/>
        </w:rPr>
        <w:t xml:space="preserve">poz. </w:t>
      </w:r>
      <w:r w:rsidR="00E56986" w:rsidRPr="00254581">
        <w:rPr>
          <w:rFonts w:ascii="Arial" w:hAnsi="Arial" w:cs="Arial"/>
          <w:sz w:val="24"/>
          <w:szCs w:val="24"/>
          <w:lang w:eastAsia="pl-PL"/>
        </w:rPr>
        <w:t>1</w:t>
      </w:r>
      <w:r w:rsidR="008E0547" w:rsidRPr="00254581">
        <w:rPr>
          <w:rFonts w:ascii="Arial" w:hAnsi="Arial" w:cs="Arial"/>
          <w:sz w:val="24"/>
          <w:szCs w:val="24"/>
          <w:lang w:eastAsia="pl-PL"/>
        </w:rPr>
        <w:t>710</w:t>
      </w:r>
      <w:r w:rsidR="008C645A" w:rsidRPr="00254581">
        <w:rPr>
          <w:rFonts w:ascii="Arial" w:hAnsi="Arial" w:cs="Arial"/>
          <w:sz w:val="24"/>
          <w:szCs w:val="24"/>
          <w:lang w:eastAsia="pl-PL"/>
        </w:rPr>
        <w:t xml:space="preserve"> ze zm.)</w:t>
      </w:r>
      <w:r w:rsidR="00B02C8C" w:rsidRPr="00254581">
        <w:rPr>
          <w:rFonts w:ascii="Arial" w:hAnsi="Arial" w:cs="Arial"/>
          <w:sz w:val="24"/>
          <w:szCs w:val="24"/>
          <w:lang w:eastAsia="pl-PL"/>
        </w:rPr>
        <w:t xml:space="preserve"> - </w:t>
      </w:r>
      <w:r w:rsidR="008C645A" w:rsidRPr="00254581">
        <w:rPr>
          <w:rFonts w:ascii="Arial" w:hAnsi="Arial" w:cs="Arial"/>
          <w:b/>
          <w:bCs/>
          <w:sz w:val="24"/>
          <w:szCs w:val="24"/>
          <w:lang w:eastAsia="pl-PL"/>
        </w:rPr>
        <w:t>zwaną dalej Pzp</w:t>
      </w:r>
      <w:r w:rsidR="00A17F90" w:rsidRPr="00254581">
        <w:rPr>
          <w:rFonts w:ascii="Arial" w:hAnsi="Arial" w:cs="Arial"/>
          <w:sz w:val="24"/>
          <w:szCs w:val="24"/>
          <w:lang w:eastAsia="pl-PL"/>
        </w:rPr>
        <w:t>,</w:t>
      </w:r>
      <w:r w:rsidR="008C645A" w:rsidRPr="00254581">
        <w:rPr>
          <w:rFonts w:ascii="Arial" w:hAnsi="Arial" w:cs="Arial"/>
          <w:sz w:val="24"/>
          <w:szCs w:val="24"/>
          <w:lang w:eastAsia="pl-PL"/>
        </w:rPr>
        <w:t xml:space="preserve"> została zawarta umowa o następującej treści:</w:t>
      </w:r>
    </w:p>
    <w:p w14:paraId="0819BB86" w14:textId="77777777" w:rsidR="001A04A5" w:rsidRPr="00254581" w:rsidRDefault="001A04A5" w:rsidP="00F64960">
      <w:pPr>
        <w:pStyle w:val="WW-Tekstkomentarza"/>
        <w:rPr>
          <w:rFonts w:ascii="Arial" w:hAnsi="Arial" w:cs="Arial"/>
          <w:kern w:val="1"/>
          <w:sz w:val="24"/>
          <w:szCs w:val="24"/>
        </w:rPr>
      </w:pPr>
    </w:p>
    <w:p w14:paraId="65402ABF" w14:textId="1686B1F2" w:rsidR="003E20D1" w:rsidRPr="00254581" w:rsidRDefault="001A04A5" w:rsidP="00F64960">
      <w:pPr>
        <w:suppressAutoHyphens w:val="0"/>
        <w:overflowPunct/>
        <w:textAlignment w:val="auto"/>
        <w:rPr>
          <w:rFonts w:ascii="Arial" w:hAnsi="Arial" w:cs="Arial"/>
          <w:b/>
          <w:color w:val="000000"/>
          <w:sz w:val="24"/>
          <w:szCs w:val="24"/>
        </w:rPr>
      </w:pPr>
      <w:r w:rsidRPr="00254581">
        <w:rPr>
          <w:rFonts w:ascii="Arial" w:hAnsi="Arial" w:cs="Arial"/>
          <w:b/>
          <w:bCs/>
          <w:color w:val="000000"/>
          <w:sz w:val="24"/>
          <w:szCs w:val="24"/>
        </w:rPr>
        <w:t>§1</w:t>
      </w:r>
      <w:r w:rsidR="00A65358" w:rsidRPr="00254581">
        <w:rPr>
          <w:rFonts w:ascii="Arial" w:hAnsi="Arial" w:cs="Arial"/>
          <w:b/>
          <w:bCs/>
          <w:color w:val="000000"/>
          <w:sz w:val="24"/>
          <w:szCs w:val="24"/>
        </w:rPr>
        <w:t xml:space="preserve"> </w:t>
      </w:r>
      <w:r w:rsidRPr="00254581">
        <w:rPr>
          <w:rFonts w:ascii="Arial" w:hAnsi="Arial" w:cs="Arial"/>
          <w:b/>
          <w:color w:val="000000"/>
          <w:sz w:val="24"/>
          <w:szCs w:val="24"/>
        </w:rPr>
        <w:t xml:space="preserve">Przedmiot i zakres </w:t>
      </w:r>
      <w:r w:rsidR="003E20D1" w:rsidRPr="00254581">
        <w:rPr>
          <w:rFonts w:ascii="Arial" w:hAnsi="Arial" w:cs="Arial"/>
          <w:b/>
          <w:color w:val="000000"/>
          <w:sz w:val="24"/>
          <w:szCs w:val="24"/>
        </w:rPr>
        <w:t>umowy</w:t>
      </w:r>
    </w:p>
    <w:p w14:paraId="50AE9D2F" w14:textId="6693574B" w:rsidR="001A04A5" w:rsidRPr="00254581" w:rsidRDefault="001F460B" w:rsidP="00254581">
      <w:pPr>
        <w:numPr>
          <w:ilvl w:val="0"/>
          <w:numId w:val="17"/>
        </w:numPr>
        <w:tabs>
          <w:tab w:val="left" w:pos="284"/>
        </w:tabs>
        <w:ind w:left="714" w:hanging="357"/>
        <w:jc w:val="both"/>
        <w:rPr>
          <w:rFonts w:ascii="Arial" w:hAnsi="Arial" w:cs="Arial"/>
          <w:sz w:val="24"/>
          <w:szCs w:val="24"/>
        </w:rPr>
      </w:pPr>
      <w:r w:rsidRPr="00254581">
        <w:rPr>
          <w:rFonts w:ascii="Arial" w:hAnsi="Arial" w:cs="Arial"/>
          <w:sz w:val="24"/>
          <w:szCs w:val="24"/>
        </w:rPr>
        <w:t xml:space="preserve">Zamawiający zleca, a </w:t>
      </w:r>
      <w:r w:rsidR="00A17F90" w:rsidRPr="00254581">
        <w:rPr>
          <w:rFonts w:ascii="Arial" w:hAnsi="Arial" w:cs="Arial"/>
          <w:sz w:val="24"/>
          <w:szCs w:val="24"/>
        </w:rPr>
        <w:t>W</w:t>
      </w:r>
      <w:r w:rsidRPr="00254581">
        <w:rPr>
          <w:rFonts w:ascii="Arial" w:hAnsi="Arial" w:cs="Arial"/>
          <w:sz w:val="24"/>
          <w:szCs w:val="24"/>
        </w:rPr>
        <w:t>ykonawca przyjmuje do wykonania zadanie p</w:t>
      </w:r>
      <w:r w:rsidR="001A04A5" w:rsidRPr="00254581">
        <w:rPr>
          <w:rFonts w:ascii="Arial" w:hAnsi="Arial" w:cs="Arial"/>
          <w:sz w:val="24"/>
          <w:szCs w:val="24"/>
        </w:rPr>
        <w:t>n.:</w:t>
      </w:r>
      <w:r w:rsidRPr="00254581">
        <w:rPr>
          <w:rFonts w:ascii="Arial" w:hAnsi="Arial" w:cs="Arial"/>
          <w:sz w:val="24"/>
          <w:szCs w:val="24"/>
        </w:rPr>
        <w:t xml:space="preserve"> </w:t>
      </w:r>
      <w:r w:rsidR="001A04A5" w:rsidRPr="00254581">
        <w:rPr>
          <w:rFonts w:ascii="Arial" w:hAnsi="Arial" w:cs="Arial"/>
          <w:sz w:val="24"/>
          <w:szCs w:val="24"/>
        </w:rPr>
        <w:t>„</w:t>
      </w:r>
      <w:r w:rsidR="001A04A5" w:rsidRPr="00254581">
        <w:rPr>
          <w:rFonts w:ascii="Arial" w:hAnsi="Arial" w:cs="Arial"/>
          <w:b/>
          <w:bCs/>
          <w:sz w:val="24"/>
          <w:szCs w:val="24"/>
        </w:rPr>
        <w:t xml:space="preserve">Odbieranie i zagospodarowanie odpadów komunalnych od właścicieli </w:t>
      </w:r>
      <w:r w:rsidR="001A04A5" w:rsidRPr="00254581">
        <w:rPr>
          <w:rFonts w:ascii="Arial" w:hAnsi="Arial" w:cs="Arial"/>
          <w:b/>
          <w:bCs/>
          <w:spacing w:val="-3"/>
          <w:sz w:val="24"/>
          <w:szCs w:val="24"/>
        </w:rPr>
        <w:t>nieruchomości zamieszkałych, położonych na terenie Gminy Koniusza</w:t>
      </w:r>
      <w:r w:rsidR="001A04A5" w:rsidRPr="00254581">
        <w:rPr>
          <w:rFonts w:ascii="Arial" w:hAnsi="Arial" w:cs="Arial"/>
          <w:spacing w:val="-3"/>
          <w:sz w:val="24"/>
          <w:szCs w:val="24"/>
        </w:rPr>
        <w:t>”</w:t>
      </w:r>
      <w:r w:rsidR="001A04A5" w:rsidRPr="00254581">
        <w:rPr>
          <w:rFonts w:ascii="Arial" w:hAnsi="Arial" w:cs="Arial"/>
          <w:kern w:val="22"/>
          <w:sz w:val="24"/>
          <w:szCs w:val="24"/>
        </w:rPr>
        <w:t>.</w:t>
      </w:r>
    </w:p>
    <w:p w14:paraId="367251E1" w14:textId="3D88B6BB" w:rsidR="00415B3C" w:rsidRPr="00254581" w:rsidRDefault="001F460B" w:rsidP="00254581">
      <w:pPr>
        <w:numPr>
          <w:ilvl w:val="0"/>
          <w:numId w:val="17"/>
        </w:numPr>
        <w:tabs>
          <w:tab w:val="left" w:pos="284"/>
        </w:tabs>
        <w:jc w:val="both"/>
        <w:rPr>
          <w:rFonts w:ascii="Arial" w:hAnsi="Arial" w:cs="Arial"/>
          <w:i/>
          <w:sz w:val="24"/>
          <w:szCs w:val="24"/>
        </w:rPr>
      </w:pPr>
      <w:bookmarkStart w:id="0" w:name="_Hlk62204428"/>
      <w:r w:rsidRPr="00254581">
        <w:rPr>
          <w:rFonts w:ascii="Arial" w:hAnsi="Arial" w:cs="Arial"/>
          <w:sz w:val="24"/>
          <w:szCs w:val="24"/>
        </w:rPr>
        <w:t>Przedmiotem zamówienia jest usługa odbioru i zagospodarowania odpadów komunalnych od w</w:t>
      </w:r>
      <w:r w:rsidR="00D07FCD" w:rsidRPr="00254581">
        <w:rPr>
          <w:rFonts w:ascii="Arial" w:hAnsi="Arial" w:cs="Arial"/>
          <w:sz w:val="24"/>
          <w:szCs w:val="24"/>
        </w:rPr>
        <w:t xml:space="preserve">łaścicieli </w:t>
      </w:r>
      <w:r w:rsidRPr="00254581">
        <w:rPr>
          <w:rFonts w:ascii="Arial" w:hAnsi="Arial" w:cs="Arial"/>
          <w:sz w:val="24"/>
          <w:szCs w:val="24"/>
        </w:rPr>
        <w:t>nieruchomości</w:t>
      </w:r>
      <w:r w:rsidR="00774ED2" w:rsidRPr="00254581">
        <w:rPr>
          <w:rFonts w:ascii="Arial" w:hAnsi="Arial" w:cs="Arial"/>
          <w:sz w:val="24"/>
          <w:szCs w:val="24"/>
        </w:rPr>
        <w:t xml:space="preserve"> zamieszkałych na terenie Gminy Koniusza</w:t>
      </w:r>
      <w:r w:rsidRPr="00254581">
        <w:rPr>
          <w:rFonts w:ascii="Arial" w:hAnsi="Arial" w:cs="Arial"/>
          <w:sz w:val="24"/>
          <w:szCs w:val="24"/>
        </w:rPr>
        <w:t xml:space="preserve"> oraz z Punktu Selektywnego Zbierania Odpadów Komunalnych </w:t>
      </w:r>
      <w:r w:rsidR="00A17F90" w:rsidRPr="00254581">
        <w:rPr>
          <w:rFonts w:ascii="Arial" w:hAnsi="Arial" w:cs="Arial"/>
          <w:sz w:val="24"/>
          <w:szCs w:val="24"/>
        </w:rPr>
        <w:t>prowadzonego przez Z</w:t>
      </w:r>
      <w:r w:rsidR="00D07FCD" w:rsidRPr="00254581">
        <w:rPr>
          <w:rFonts w:ascii="Arial" w:hAnsi="Arial" w:cs="Arial"/>
          <w:sz w:val="24"/>
          <w:szCs w:val="24"/>
        </w:rPr>
        <w:t xml:space="preserve">amawiającego </w:t>
      </w:r>
      <w:r w:rsidRPr="00254581">
        <w:rPr>
          <w:rFonts w:ascii="Arial" w:hAnsi="Arial" w:cs="Arial"/>
          <w:sz w:val="24"/>
          <w:szCs w:val="24"/>
        </w:rPr>
        <w:t>w miejscowości Posądza</w:t>
      </w:r>
      <w:r w:rsidR="003F4165" w:rsidRPr="00254581">
        <w:rPr>
          <w:rFonts w:ascii="Arial" w:hAnsi="Arial" w:cs="Arial"/>
          <w:sz w:val="24"/>
          <w:szCs w:val="24"/>
        </w:rPr>
        <w:t>.</w:t>
      </w:r>
      <w:bookmarkEnd w:id="0"/>
      <w:r w:rsidR="00415B3C" w:rsidRPr="00254581">
        <w:rPr>
          <w:rFonts w:ascii="Arial" w:hAnsi="Arial" w:cs="Arial"/>
          <w:sz w:val="24"/>
          <w:szCs w:val="24"/>
        </w:rPr>
        <w:t xml:space="preserve"> </w:t>
      </w:r>
    </w:p>
    <w:p w14:paraId="1290F1D8" w14:textId="581FA36A" w:rsidR="00FC76A6" w:rsidRPr="00254581" w:rsidRDefault="00FC76A6" w:rsidP="00254581">
      <w:pPr>
        <w:numPr>
          <w:ilvl w:val="0"/>
          <w:numId w:val="17"/>
        </w:numPr>
        <w:tabs>
          <w:tab w:val="left" w:pos="142"/>
          <w:tab w:val="left" w:pos="284"/>
        </w:tabs>
        <w:jc w:val="both"/>
        <w:rPr>
          <w:rFonts w:ascii="Arial" w:hAnsi="Arial" w:cs="Arial"/>
          <w:color w:val="FF0000"/>
          <w:sz w:val="24"/>
          <w:szCs w:val="24"/>
        </w:rPr>
      </w:pPr>
      <w:r w:rsidRPr="00254581">
        <w:rPr>
          <w:rFonts w:ascii="Arial" w:hAnsi="Arial" w:cs="Arial"/>
          <w:sz w:val="24"/>
          <w:szCs w:val="24"/>
        </w:rPr>
        <w:t xml:space="preserve">Przedmiot zamówienia obejmuje także: wywóz odebranych odpadów do miejsc ich zagospodarowania oraz wyposażenie nieruchomości </w:t>
      </w:r>
      <w:r w:rsidR="00B3555C" w:rsidRPr="00254581">
        <w:rPr>
          <w:rFonts w:ascii="Arial" w:hAnsi="Arial" w:cs="Arial"/>
          <w:sz w:val="24"/>
          <w:szCs w:val="24"/>
        </w:rPr>
        <w:t xml:space="preserve">w </w:t>
      </w:r>
      <w:r w:rsidRPr="00254581">
        <w:rPr>
          <w:rFonts w:ascii="Arial" w:hAnsi="Arial" w:cs="Arial"/>
          <w:sz w:val="24"/>
          <w:szCs w:val="24"/>
        </w:rPr>
        <w:t>worki do zbierania odpadów.</w:t>
      </w:r>
    </w:p>
    <w:p w14:paraId="2DB0CE3E" w14:textId="4D12942E" w:rsidR="001A04A5" w:rsidRPr="00254581" w:rsidRDefault="001A04A5" w:rsidP="00254581">
      <w:pPr>
        <w:pStyle w:val="Akapitzlist"/>
        <w:numPr>
          <w:ilvl w:val="0"/>
          <w:numId w:val="17"/>
        </w:numPr>
        <w:tabs>
          <w:tab w:val="num" w:pos="0"/>
          <w:tab w:val="left" w:pos="142"/>
          <w:tab w:val="left" w:pos="284"/>
        </w:tabs>
        <w:jc w:val="both"/>
        <w:rPr>
          <w:rFonts w:ascii="Arial" w:hAnsi="Arial" w:cs="Arial"/>
          <w:sz w:val="24"/>
          <w:szCs w:val="24"/>
        </w:rPr>
      </w:pPr>
      <w:r w:rsidRPr="00254581">
        <w:rPr>
          <w:rFonts w:ascii="Arial" w:hAnsi="Arial" w:cs="Arial"/>
          <w:sz w:val="24"/>
          <w:szCs w:val="24"/>
        </w:rPr>
        <w:t>Wykonawca w związku z realizacją usług objętych zakresem przedmiotowym niniejszej umowy może korzystać ze stacji przeładunkowej oraz magazynować odpady w sposób dopuszczony przez przepisy prawa.</w:t>
      </w:r>
    </w:p>
    <w:p w14:paraId="13F83329" w14:textId="23EA8AEE" w:rsidR="00B34931" w:rsidRPr="00254581" w:rsidRDefault="00B34931" w:rsidP="00F64960">
      <w:pPr>
        <w:pStyle w:val="Akapitzlist"/>
        <w:numPr>
          <w:ilvl w:val="0"/>
          <w:numId w:val="17"/>
        </w:numPr>
        <w:tabs>
          <w:tab w:val="num" w:pos="0"/>
          <w:tab w:val="left" w:pos="142"/>
          <w:tab w:val="left" w:pos="284"/>
        </w:tabs>
        <w:rPr>
          <w:rFonts w:ascii="Arial" w:hAnsi="Arial" w:cs="Arial"/>
          <w:sz w:val="24"/>
          <w:szCs w:val="24"/>
        </w:rPr>
      </w:pPr>
      <w:r w:rsidRPr="00254581">
        <w:rPr>
          <w:rFonts w:ascii="Arial" w:hAnsi="Arial" w:cs="Arial"/>
          <w:sz w:val="24"/>
          <w:szCs w:val="24"/>
        </w:rPr>
        <w:lastRenderedPageBreak/>
        <w:t xml:space="preserve">Szczegółowy zakres i opis usług będących przedmiotem umowy zawarty jest </w:t>
      </w:r>
      <w:r w:rsidR="00A65358" w:rsidRPr="00254581">
        <w:rPr>
          <w:rFonts w:ascii="Arial" w:hAnsi="Arial" w:cs="Arial"/>
          <w:sz w:val="24"/>
          <w:szCs w:val="24"/>
        </w:rPr>
        <w:br/>
      </w:r>
      <w:r w:rsidRPr="00254581">
        <w:rPr>
          <w:rFonts w:ascii="Arial" w:hAnsi="Arial" w:cs="Arial"/>
          <w:sz w:val="24"/>
          <w:szCs w:val="24"/>
        </w:rPr>
        <w:t>w załączniku nr 1 do niniejszej umowy.</w:t>
      </w:r>
    </w:p>
    <w:p w14:paraId="53D32590" w14:textId="77777777" w:rsidR="001A04A5" w:rsidRPr="00254581" w:rsidRDefault="001A04A5" w:rsidP="00F64960">
      <w:pPr>
        <w:tabs>
          <w:tab w:val="num" w:pos="0"/>
          <w:tab w:val="left" w:pos="142"/>
          <w:tab w:val="left" w:pos="284"/>
        </w:tabs>
        <w:rPr>
          <w:rFonts w:ascii="Arial" w:hAnsi="Arial" w:cs="Arial"/>
          <w:b/>
          <w:bCs/>
          <w:sz w:val="24"/>
          <w:szCs w:val="24"/>
        </w:rPr>
      </w:pPr>
    </w:p>
    <w:p w14:paraId="7CB72BBE" w14:textId="53E0FE74" w:rsidR="001A04A5" w:rsidRPr="00254581" w:rsidRDefault="001A04A5" w:rsidP="00F64960">
      <w:pPr>
        <w:rPr>
          <w:rFonts w:ascii="Arial" w:hAnsi="Arial" w:cs="Arial"/>
          <w:b/>
          <w:bCs/>
          <w:sz w:val="24"/>
          <w:szCs w:val="24"/>
        </w:rPr>
      </w:pPr>
      <w:r w:rsidRPr="00254581">
        <w:rPr>
          <w:rFonts w:ascii="Arial" w:hAnsi="Arial" w:cs="Arial"/>
          <w:b/>
          <w:bCs/>
          <w:sz w:val="24"/>
          <w:szCs w:val="24"/>
        </w:rPr>
        <w:t>§2</w:t>
      </w:r>
      <w:r w:rsidR="00A65358" w:rsidRPr="00254581">
        <w:rPr>
          <w:rFonts w:ascii="Arial" w:hAnsi="Arial" w:cs="Arial"/>
          <w:b/>
          <w:bCs/>
          <w:sz w:val="24"/>
          <w:szCs w:val="24"/>
        </w:rPr>
        <w:t xml:space="preserve"> </w:t>
      </w:r>
      <w:r w:rsidRPr="00254581">
        <w:rPr>
          <w:rFonts w:ascii="Arial" w:hAnsi="Arial" w:cs="Arial"/>
          <w:b/>
          <w:color w:val="000000"/>
          <w:sz w:val="24"/>
          <w:szCs w:val="24"/>
        </w:rPr>
        <w:t xml:space="preserve">Termin wykonania </w:t>
      </w:r>
    </w:p>
    <w:p w14:paraId="1A16129C" w14:textId="4C3B9B94" w:rsidR="001A04A5" w:rsidRPr="00254581" w:rsidRDefault="001A04A5" w:rsidP="00F64960">
      <w:pPr>
        <w:rPr>
          <w:rFonts w:ascii="Arial" w:hAnsi="Arial" w:cs="Arial"/>
          <w:bCs/>
          <w:sz w:val="24"/>
          <w:szCs w:val="24"/>
        </w:rPr>
      </w:pPr>
      <w:r w:rsidRPr="00254581">
        <w:rPr>
          <w:rFonts w:ascii="Arial" w:hAnsi="Arial" w:cs="Arial"/>
          <w:bCs/>
          <w:sz w:val="24"/>
          <w:szCs w:val="24"/>
        </w:rPr>
        <w:t xml:space="preserve">Umowa zostaje zawarta na okres </w:t>
      </w:r>
      <w:r w:rsidR="00F64960" w:rsidRPr="00254581">
        <w:rPr>
          <w:rFonts w:ascii="Arial" w:hAnsi="Arial" w:cs="Arial"/>
          <w:b/>
          <w:sz w:val="24"/>
          <w:szCs w:val="24"/>
        </w:rPr>
        <w:t>12</w:t>
      </w:r>
      <w:r w:rsidR="00586617" w:rsidRPr="00254581">
        <w:rPr>
          <w:rFonts w:ascii="Arial" w:hAnsi="Arial" w:cs="Arial"/>
          <w:b/>
          <w:sz w:val="24"/>
          <w:szCs w:val="24"/>
        </w:rPr>
        <w:t xml:space="preserve"> miesięcy</w:t>
      </w:r>
      <w:r w:rsidR="00586617" w:rsidRPr="00254581">
        <w:rPr>
          <w:rFonts w:ascii="Arial" w:hAnsi="Arial" w:cs="Arial"/>
          <w:bCs/>
          <w:sz w:val="24"/>
          <w:szCs w:val="24"/>
        </w:rPr>
        <w:t xml:space="preserve"> </w:t>
      </w:r>
      <w:r w:rsidRPr="00254581">
        <w:rPr>
          <w:rFonts w:ascii="Arial" w:hAnsi="Arial" w:cs="Arial"/>
          <w:bCs/>
          <w:sz w:val="24"/>
          <w:szCs w:val="24"/>
        </w:rPr>
        <w:t xml:space="preserve">od dnia </w:t>
      </w:r>
      <w:r w:rsidR="00586617" w:rsidRPr="00254581">
        <w:rPr>
          <w:rFonts w:ascii="Arial" w:hAnsi="Arial" w:cs="Arial"/>
          <w:bCs/>
          <w:sz w:val="24"/>
          <w:szCs w:val="24"/>
        </w:rPr>
        <w:t>0</w:t>
      </w:r>
      <w:r w:rsidRPr="00254581">
        <w:rPr>
          <w:rFonts w:ascii="Arial" w:hAnsi="Arial" w:cs="Arial"/>
          <w:bCs/>
          <w:sz w:val="24"/>
          <w:szCs w:val="24"/>
        </w:rPr>
        <w:t xml:space="preserve">1 </w:t>
      </w:r>
      <w:r w:rsidR="00F64960" w:rsidRPr="00254581">
        <w:rPr>
          <w:rFonts w:ascii="Arial" w:hAnsi="Arial" w:cs="Arial"/>
          <w:bCs/>
          <w:sz w:val="24"/>
          <w:szCs w:val="24"/>
        </w:rPr>
        <w:t>stycznia</w:t>
      </w:r>
      <w:r w:rsidRPr="00254581">
        <w:rPr>
          <w:rFonts w:ascii="Arial" w:hAnsi="Arial" w:cs="Arial"/>
          <w:bCs/>
          <w:sz w:val="24"/>
          <w:szCs w:val="24"/>
        </w:rPr>
        <w:t xml:space="preserve"> 202</w:t>
      </w:r>
      <w:r w:rsidR="00F64960" w:rsidRPr="00254581">
        <w:rPr>
          <w:rFonts w:ascii="Arial" w:hAnsi="Arial" w:cs="Arial"/>
          <w:bCs/>
          <w:sz w:val="24"/>
          <w:szCs w:val="24"/>
        </w:rPr>
        <w:t>5</w:t>
      </w:r>
      <w:r w:rsidRPr="00254581">
        <w:rPr>
          <w:rFonts w:ascii="Arial" w:hAnsi="Arial" w:cs="Arial"/>
          <w:bCs/>
          <w:sz w:val="24"/>
          <w:szCs w:val="24"/>
        </w:rPr>
        <w:t xml:space="preserve"> roku do dnia 3</w:t>
      </w:r>
      <w:r w:rsidR="0079666A" w:rsidRPr="00254581">
        <w:rPr>
          <w:rFonts w:ascii="Arial" w:hAnsi="Arial" w:cs="Arial"/>
          <w:bCs/>
          <w:sz w:val="24"/>
          <w:szCs w:val="24"/>
        </w:rPr>
        <w:t>1 grudnia</w:t>
      </w:r>
      <w:r w:rsidR="00CA15A6" w:rsidRPr="00254581">
        <w:rPr>
          <w:rFonts w:ascii="Arial" w:hAnsi="Arial" w:cs="Arial"/>
          <w:bCs/>
          <w:sz w:val="24"/>
          <w:szCs w:val="24"/>
        </w:rPr>
        <w:t xml:space="preserve"> </w:t>
      </w:r>
      <w:r w:rsidRPr="00254581">
        <w:rPr>
          <w:rFonts w:ascii="Arial" w:hAnsi="Arial" w:cs="Arial"/>
          <w:bCs/>
          <w:sz w:val="24"/>
          <w:szCs w:val="24"/>
        </w:rPr>
        <w:t>202</w:t>
      </w:r>
      <w:r w:rsidR="00F64960" w:rsidRPr="00254581">
        <w:rPr>
          <w:rFonts w:ascii="Arial" w:hAnsi="Arial" w:cs="Arial"/>
          <w:bCs/>
          <w:sz w:val="24"/>
          <w:szCs w:val="24"/>
        </w:rPr>
        <w:t>5</w:t>
      </w:r>
      <w:r w:rsidRPr="00254581">
        <w:rPr>
          <w:rFonts w:ascii="Arial" w:hAnsi="Arial" w:cs="Arial"/>
          <w:bCs/>
          <w:sz w:val="24"/>
          <w:szCs w:val="24"/>
        </w:rPr>
        <w:t xml:space="preserve"> roku.</w:t>
      </w:r>
    </w:p>
    <w:p w14:paraId="5BD4A471" w14:textId="77777777" w:rsidR="001A04A5" w:rsidRPr="00254581" w:rsidRDefault="001A04A5" w:rsidP="00F64960">
      <w:pPr>
        <w:rPr>
          <w:rFonts w:ascii="Arial" w:hAnsi="Arial" w:cs="Arial"/>
          <w:b/>
          <w:bCs/>
          <w:sz w:val="24"/>
          <w:szCs w:val="24"/>
        </w:rPr>
      </w:pPr>
    </w:p>
    <w:p w14:paraId="733E535F" w14:textId="798E789C" w:rsidR="001A04A5" w:rsidRPr="00254581" w:rsidRDefault="001A04A5" w:rsidP="00F64960">
      <w:pPr>
        <w:rPr>
          <w:rFonts w:ascii="Arial" w:hAnsi="Arial" w:cs="Arial"/>
          <w:b/>
          <w:bCs/>
          <w:sz w:val="24"/>
          <w:szCs w:val="24"/>
        </w:rPr>
      </w:pPr>
      <w:r w:rsidRPr="00254581">
        <w:rPr>
          <w:rFonts w:ascii="Arial" w:hAnsi="Arial" w:cs="Arial"/>
          <w:b/>
          <w:bCs/>
          <w:sz w:val="24"/>
          <w:szCs w:val="24"/>
        </w:rPr>
        <w:t>§3</w:t>
      </w:r>
      <w:r w:rsidR="00A65358" w:rsidRPr="00254581">
        <w:rPr>
          <w:rFonts w:ascii="Arial" w:hAnsi="Arial" w:cs="Arial"/>
          <w:b/>
          <w:bCs/>
          <w:sz w:val="24"/>
          <w:szCs w:val="24"/>
        </w:rPr>
        <w:t xml:space="preserve"> </w:t>
      </w:r>
      <w:r w:rsidRPr="00254581">
        <w:rPr>
          <w:rFonts w:ascii="Arial" w:hAnsi="Arial" w:cs="Arial"/>
          <w:b/>
          <w:color w:val="000000"/>
          <w:sz w:val="24"/>
          <w:szCs w:val="24"/>
        </w:rPr>
        <w:t>Oświadczenia</w:t>
      </w:r>
      <w:r w:rsidR="00366430" w:rsidRPr="00254581">
        <w:rPr>
          <w:rFonts w:ascii="Arial" w:hAnsi="Arial" w:cs="Arial"/>
          <w:b/>
          <w:color w:val="000000"/>
          <w:sz w:val="24"/>
          <w:szCs w:val="24"/>
        </w:rPr>
        <w:t xml:space="preserve"> </w:t>
      </w:r>
      <w:r w:rsidRPr="00254581">
        <w:rPr>
          <w:rFonts w:ascii="Arial" w:hAnsi="Arial" w:cs="Arial"/>
          <w:b/>
          <w:color w:val="000000"/>
          <w:sz w:val="24"/>
          <w:szCs w:val="24"/>
        </w:rPr>
        <w:t>Wykonawcy</w:t>
      </w:r>
    </w:p>
    <w:p w14:paraId="6274561E" w14:textId="6F0C798D" w:rsidR="0007139F" w:rsidRPr="00254581" w:rsidRDefault="001A04A5" w:rsidP="00F64960">
      <w:pPr>
        <w:pStyle w:val="Akapitzlist"/>
        <w:numPr>
          <w:ilvl w:val="0"/>
          <w:numId w:val="25"/>
        </w:numPr>
        <w:tabs>
          <w:tab w:val="left" w:pos="142"/>
          <w:tab w:val="left" w:pos="284"/>
        </w:tabs>
        <w:ind w:left="714" w:hanging="357"/>
        <w:rPr>
          <w:rFonts w:ascii="Arial" w:hAnsi="Arial" w:cs="Arial"/>
          <w:sz w:val="24"/>
          <w:szCs w:val="24"/>
        </w:rPr>
      </w:pPr>
      <w:r w:rsidRPr="00254581">
        <w:rPr>
          <w:rFonts w:ascii="Arial" w:hAnsi="Arial" w:cs="Arial"/>
          <w:sz w:val="24"/>
          <w:szCs w:val="24"/>
        </w:rPr>
        <w:t>Wykonawca oświadcza, że</w:t>
      </w:r>
      <w:r w:rsidR="002C7291" w:rsidRPr="00254581">
        <w:rPr>
          <w:rFonts w:ascii="Arial" w:hAnsi="Arial" w:cs="Arial"/>
          <w:sz w:val="24"/>
          <w:szCs w:val="24"/>
        </w:rPr>
        <w:t>:</w:t>
      </w:r>
      <w:r w:rsidR="00254581">
        <w:rPr>
          <w:rFonts w:ascii="Arial" w:hAnsi="Arial" w:cs="Arial"/>
          <w:sz w:val="24"/>
          <w:szCs w:val="24"/>
        </w:rPr>
        <w:t xml:space="preserve"> </w:t>
      </w:r>
    </w:p>
    <w:p w14:paraId="449A1936" w14:textId="25678F02" w:rsidR="0007139F" w:rsidRPr="00254581" w:rsidRDefault="002C7291" w:rsidP="00F64960">
      <w:pPr>
        <w:pStyle w:val="Akapitzlist"/>
        <w:numPr>
          <w:ilvl w:val="0"/>
          <w:numId w:val="23"/>
        </w:numPr>
        <w:tabs>
          <w:tab w:val="left" w:pos="142"/>
          <w:tab w:val="left" w:pos="284"/>
        </w:tabs>
        <w:ind w:left="1378" w:hanging="357"/>
        <w:rPr>
          <w:rFonts w:ascii="Arial" w:hAnsi="Arial" w:cs="Arial"/>
          <w:i/>
          <w:sz w:val="24"/>
          <w:szCs w:val="24"/>
        </w:rPr>
      </w:pPr>
      <w:r w:rsidRPr="00254581">
        <w:rPr>
          <w:rFonts w:ascii="Arial" w:hAnsi="Arial" w:cs="Arial"/>
          <w:sz w:val="24"/>
          <w:szCs w:val="24"/>
        </w:rPr>
        <w:t xml:space="preserve">posiada </w:t>
      </w:r>
      <w:r w:rsidR="00586617" w:rsidRPr="00254581">
        <w:rPr>
          <w:rFonts w:ascii="Arial" w:hAnsi="Arial" w:cs="Arial"/>
          <w:sz w:val="24"/>
          <w:szCs w:val="24"/>
        </w:rPr>
        <w:t>odpowiednią wiedzę oraz uprawnienia</w:t>
      </w:r>
      <w:r w:rsidR="005F3066" w:rsidRPr="00254581">
        <w:rPr>
          <w:rFonts w:ascii="Arial" w:hAnsi="Arial" w:cs="Arial"/>
          <w:sz w:val="24"/>
          <w:szCs w:val="24"/>
        </w:rPr>
        <w:t xml:space="preserve"> wynikające z przepisów prawa </w:t>
      </w:r>
      <w:r w:rsidR="00B936B6" w:rsidRPr="00254581">
        <w:rPr>
          <w:rFonts w:ascii="Arial" w:hAnsi="Arial" w:cs="Arial"/>
          <w:sz w:val="24"/>
          <w:szCs w:val="24"/>
        </w:rPr>
        <w:t>tj.:</w:t>
      </w:r>
    </w:p>
    <w:p w14:paraId="1A1DD85B" w14:textId="7BE5614A" w:rsidR="0067551B" w:rsidRPr="00254581" w:rsidRDefault="0067551B" w:rsidP="00F64960">
      <w:pPr>
        <w:pStyle w:val="Akapitzlist"/>
        <w:numPr>
          <w:ilvl w:val="0"/>
          <w:numId w:val="24"/>
        </w:numPr>
        <w:tabs>
          <w:tab w:val="left" w:pos="142"/>
          <w:tab w:val="left" w:pos="284"/>
        </w:tabs>
        <w:ind w:left="1775" w:hanging="357"/>
        <w:rPr>
          <w:rFonts w:ascii="Arial" w:hAnsi="Arial" w:cs="Arial"/>
          <w:sz w:val="24"/>
          <w:szCs w:val="24"/>
        </w:rPr>
      </w:pPr>
      <w:r w:rsidRPr="00254581">
        <w:rPr>
          <w:rFonts w:ascii="Arial" w:hAnsi="Arial" w:cs="Arial"/>
          <w:sz w:val="24"/>
          <w:szCs w:val="24"/>
        </w:rPr>
        <w:t xml:space="preserve">aktualny wpis do rejestru działalności regulowanej prowadzonej przez Wójta Gminy Koniusza, </w:t>
      </w:r>
      <w:r w:rsidRPr="00254581">
        <w:rPr>
          <w:rFonts w:ascii="Arial" w:hAnsi="Arial" w:cs="Arial"/>
          <w:sz w:val="24"/>
          <w:szCs w:val="24"/>
          <w:lang w:eastAsia="pl-PL"/>
        </w:rPr>
        <w:t xml:space="preserve">zgodnie z przepisami art. 9b ustawy z dnia 13 września 1996 r. </w:t>
      </w:r>
      <w:r w:rsidRPr="00254581">
        <w:rPr>
          <w:rFonts w:ascii="Arial" w:hAnsi="Arial" w:cs="Arial"/>
          <w:sz w:val="24"/>
          <w:szCs w:val="24"/>
        </w:rPr>
        <w:t xml:space="preserve">ustawy z dnia 13 września 1996 r. o utrzymaniu czystości i porządku w gminach (t. j. Dz. U. z 2022 r. poz. 2519 ze zm.), </w:t>
      </w:r>
    </w:p>
    <w:p w14:paraId="5FCCFCC4" w14:textId="25CC557C" w:rsidR="0067551B" w:rsidRPr="00254581" w:rsidRDefault="0067551B" w:rsidP="00254581">
      <w:pPr>
        <w:pStyle w:val="Akapitzlist"/>
        <w:numPr>
          <w:ilvl w:val="0"/>
          <w:numId w:val="24"/>
        </w:numPr>
        <w:tabs>
          <w:tab w:val="left" w:pos="142"/>
          <w:tab w:val="left" w:pos="284"/>
        </w:tabs>
        <w:ind w:left="1775" w:hanging="357"/>
        <w:jc w:val="both"/>
        <w:rPr>
          <w:rFonts w:ascii="Arial" w:hAnsi="Arial" w:cs="Arial"/>
          <w:sz w:val="24"/>
          <w:szCs w:val="24"/>
        </w:rPr>
      </w:pPr>
      <w:bookmarkStart w:id="1" w:name="_Hlk127349291"/>
      <w:r w:rsidRPr="00254581">
        <w:rPr>
          <w:rFonts w:ascii="Arial" w:hAnsi="Arial" w:cs="Arial"/>
          <w:sz w:val="24"/>
          <w:szCs w:val="24"/>
          <w:lang w:eastAsia="pl-PL"/>
        </w:rPr>
        <w:t>aktualne zezwolenie na transport odpadów, które winno być wydane na podstawie obowiązujących przepisów prawa, w szczególności ustawy</w:t>
      </w:r>
      <w:r w:rsidRPr="00254581">
        <w:rPr>
          <w:rFonts w:ascii="Arial" w:hAnsi="Arial" w:cs="Arial"/>
          <w:sz w:val="24"/>
          <w:szCs w:val="24"/>
          <w:lang w:eastAsia="pl-PL"/>
        </w:rPr>
        <w:br/>
        <w:t xml:space="preserve">o odpadach i ustawy o utrzymaniu czystości i porządku w gminach </w:t>
      </w:r>
      <w:bookmarkEnd w:id="1"/>
      <w:r w:rsidRPr="00254581">
        <w:rPr>
          <w:rFonts w:ascii="Arial" w:hAnsi="Arial" w:cs="Arial"/>
          <w:sz w:val="24"/>
          <w:szCs w:val="24"/>
          <w:lang w:eastAsia="pl-PL"/>
        </w:rPr>
        <w:t>lub wpis do (BDO) bazy danych o produktach i opakowaniach oraz o gospodarce odpadami- w zakresie niezbędnym do realizacji zamówienia, w szczególności co do wszystkich rodzajów (kodów) odpadów objętych przedmiotem zamówienia.</w:t>
      </w:r>
    </w:p>
    <w:p w14:paraId="0376641B" w14:textId="33839374" w:rsidR="00E755BD" w:rsidRPr="00254581" w:rsidRDefault="00FE04F2" w:rsidP="00254581">
      <w:pPr>
        <w:pStyle w:val="Akapitzlist"/>
        <w:numPr>
          <w:ilvl w:val="0"/>
          <w:numId w:val="23"/>
        </w:numPr>
        <w:tabs>
          <w:tab w:val="left" w:pos="142"/>
          <w:tab w:val="left" w:pos="284"/>
        </w:tabs>
        <w:ind w:left="1378" w:hanging="357"/>
        <w:jc w:val="both"/>
        <w:rPr>
          <w:rFonts w:ascii="Arial" w:hAnsi="Arial" w:cs="Arial"/>
          <w:sz w:val="24"/>
          <w:szCs w:val="24"/>
        </w:rPr>
      </w:pPr>
      <w:r w:rsidRPr="00254581">
        <w:rPr>
          <w:rFonts w:ascii="Arial" w:hAnsi="Arial" w:cs="Arial"/>
          <w:sz w:val="24"/>
          <w:szCs w:val="24"/>
        </w:rPr>
        <w:t xml:space="preserve">posiada </w:t>
      </w:r>
      <w:r w:rsidR="00586617" w:rsidRPr="00254581">
        <w:rPr>
          <w:rFonts w:ascii="Arial" w:hAnsi="Arial" w:cs="Arial"/>
          <w:sz w:val="24"/>
          <w:szCs w:val="24"/>
        </w:rPr>
        <w:t>pot</w:t>
      </w:r>
      <w:r w:rsidR="008E4E0F" w:rsidRPr="00254581">
        <w:rPr>
          <w:rFonts w:ascii="Arial" w:hAnsi="Arial" w:cs="Arial"/>
          <w:sz w:val="24"/>
          <w:szCs w:val="24"/>
        </w:rPr>
        <w:t>encjał techniczny</w:t>
      </w:r>
      <w:r w:rsidR="001062F7" w:rsidRPr="00254581">
        <w:rPr>
          <w:rFonts w:ascii="Arial" w:hAnsi="Arial" w:cs="Arial"/>
          <w:sz w:val="24"/>
          <w:szCs w:val="24"/>
        </w:rPr>
        <w:t xml:space="preserve"> (</w:t>
      </w:r>
      <w:r w:rsidR="0007139F" w:rsidRPr="00254581">
        <w:rPr>
          <w:rFonts w:ascii="Arial" w:hAnsi="Arial" w:cs="Arial"/>
          <w:sz w:val="24"/>
          <w:szCs w:val="24"/>
        </w:rPr>
        <w:t xml:space="preserve">pojazd elektryczny </w:t>
      </w:r>
      <w:r w:rsidR="006A25F1" w:rsidRPr="00254581">
        <w:rPr>
          <w:rFonts w:ascii="Arial" w:eastAsia="Calibri" w:hAnsi="Arial" w:cs="Arial"/>
          <w:sz w:val="24"/>
          <w:szCs w:val="24"/>
          <w:lang w:eastAsia="en-US"/>
        </w:rPr>
        <w:t>lub pojazd</w:t>
      </w:r>
      <w:r w:rsidR="0007139F" w:rsidRPr="00254581">
        <w:rPr>
          <w:rFonts w:ascii="Arial" w:eastAsia="Calibri" w:hAnsi="Arial" w:cs="Arial"/>
          <w:sz w:val="24"/>
          <w:szCs w:val="24"/>
          <w:lang w:eastAsia="en-US"/>
        </w:rPr>
        <w:t xml:space="preserve"> </w:t>
      </w:r>
      <w:r w:rsidR="006A25F1" w:rsidRPr="00254581">
        <w:rPr>
          <w:rFonts w:ascii="Arial" w:eastAsia="Calibri" w:hAnsi="Arial" w:cs="Arial"/>
          <w:sz w:val="24"/>
          <w:szCs w:val="24"/>
          <w:lang w:eastAsia="en-US"/>
        </w:rPr>
        <w:t>napędzan</w:t>
      </w:r>
      <w:r w:rsidR="0007139F" w:rsidRPr="00254581">
        <w:rPr>
          <w:rFonts w:ascii="Arial" w:eastAsia="Calibri" w:hAnsi="Arial" w:cs="Arial"/>
          <w:sz w:val="24"/>
          <w:szCs w:val="24"/>
          <w:lang w:eastAsia="en-US"/>
        </w:rPr>
        <w:t xml:space="preserve">y </w:t>
      </w:r>
      <w:r w:rsidR="006A25F1" w:rsidRPr="00254581">
        <w:rPr>
          <w:rFonts w:ascii="Arial" w:eastAsia="Calibri" w:hAnsi="Arial" w:cs="Arial"/>
          <w:sz w:val="24"/>
          <w:szCs w:val="24"/>
          <w:lang w:eastAsia="en-US"/>
        </w:rPr>
        <w:t>gazem ziemnym</w:t>
      </w:r>
      <w:r w:rsidR="006A25F1" w:rsidRPr="00254581">
        <w:rPr>
          <w:rFonts w:ascii="Arial" w:hAnsi="Arial" w:cs="Arial"/>
          <w:sz w:val="24"/>
          <w:szCs w:val="24"/>
          <w:lang w:eastAsia="pl-PL"/>
        </w:rPr>
        <w:t xml:space="preserve"> lub </w:t>
      </w:r>
      <w:r w:rsidR="0007139F" w:rsidRPr="00254581">
        <w:rPr>
          <w:rFonts w:ascii="Arial" w:hAnsi="Arial" w:cs="Arial"/>
          <w:sz w:val="24"/>
          <w:szCs w:val="24"/>
          <w:lang w:eastAsia="pl-PL"/>
        </w:rPr>
        <w:t xml:space="preserve">pojazd napędzany </w:t>
      </w:r>
      <w:r w:rsidR="006A25F1" w:rsidRPr="00254581">
        <w:rPr>
          <w:rFonts w:ascii="Arial" w:hAnsi="Arial" w:cs="Arial"/>
          <w:sz w:val="24"/>
          <w:szCs w:val="24"/>
          <w:lang w:eastAsia="pl-PL"/>
        </w:rPr>
        <w:t>innym paliwem alternatywnym</w:t>
      </w:r>
      <w:r w:rsidR="0007139F" w:rsidRPr="00254581">
        <w:rPr>
          <w:rFonts w:ascii="Arial" w:hAnsi="Arial" w:cs="Arial"/>
          <w:sz w:val="24"/>
          <w:szCs w:val="24"/>
        </w:rPr>
        <w:t xml:space="preserve"> wskazanym w ustawie z dnia 11 stycznia 2018 r</w:t>
      </w:r>
      <w:r w:rsidR="002A7E66" w:rsidRPr="00254581">
        <w:rPr>
          <w:rFonts w:ascii="Arial" w:hAnsi="Arial" w:cs="Arial"/>
          <w:sz w:val="24"/>
          <w:szCs w:val="24"/>
        </w:rPr>
        <w:t>.</w:t>
      </w:r>
      <w:r w:rsidR="00B936B6" w:rsidRPr="00254581">
        <w:rPr>
          <w:rFonts w:ascii="Arial" w:hAnsi="Arial" w:cs="Arial"/>
          <w:sz w:val="24"/>
          <w:szCs w:val="24"/>
        </w:rPr>
        <w:t xml:space="preserve"> </w:t>
      </w:r>
      <w:r w:rsidR="0007139F" w:rsidRPr="00254581">
        <w:rPr>
          <w:rFonts w:ascii="Arial" w:hAnsi="Arial" w:cs="Arial"/>
          <w:sz w:val="24"/>
          <w:szCs w:val="24"/>
        </w:rPr>
        <w:t>o elektromobilności</w:t>
      </w:r>
      <w:r w:rsidR="00254581">
        <w:rPr>
          <w:rFonts w:ascii="Arial" w:hAnsi="Arial" w:cs="Arial"/>
          <w:sz w:val="24"/>
          <w:szCs w:val="24"/>
        </w:rPr>
        <w:t xml:space="preserve"> </w:t>
      </w:r>
      <w:r w:rsidR="0007139F" w:rsidRPr="00254581">
        <w:rPr>
          <w:rFonts w:ascii="Arial" w:hAnsi="Arial" w:cs="Arial"/>
          <w:sz w:val="24"/>
          <w:szCs w:val="24"/>
        </w:rPr>
        <w:t xml:space="preserve">i paliwach alternatywnych </w:t>
      </w:r>
      <w:r w:rsidR="002A7E66" w:rsidRPr="00254581">
        <w:rPr>
          <w:rFonts w:ascii="Arial" w:hAnsi="Arial" w:cs="Arial"/>
          <w:sz w:val="24"/>
          <w:szCs w:val="24"/>
        </w:rPr>
        <w:t>(t.</w:t>
      </w:r>
      <w:r w:rsidR="00842C3D" w:rsidRPr="00254581">
        <w:rPr>
          <w:rFonts w:ascii="Arial" w:hAnsi="Arial" w:cs="Arial"/>
          <w:sz w:val="24"/>
          <w:szCs w:val="24"/>
        </w:rPr>
        <w:t xml:space="preserve"> </w:t>
      </w:r>
      <w:r w:rsidR="002A7E66" w:rsidRPr="00254581">
        <w:rPr>
          <w:rFonts w:ascii="Arial" w:hAnsi="Arial" w:cs="Arial"/>
          <w:sz w:val="24"/>
          <w:szCs w:val="24"/>
        </w:rPr>
        <w:t>j. Dz. U. z 202</w:t>
      </w:r>
      <w:r w:rsidR="00B9248F" w:rsidRPr="00254581">
        <w:rPr>
          <w:rFonts w:ascii="Arial" w:hAnsi="Arial" w:cs="Arial"/>
          <w:sz w:val="24"/>
          <w:szCs w:val="24"/>
        </w:rPr>
        <w:t xml:space="preserve">2 </w:t>
      </w:r>
      <w:r w:rsidR="002A7E66" w:rsidRPr="00254581">
        <w:rPr>
          <w:rFonts w:ascii="Arial" w:hAnsi="Arial" w:cs="Arial"/>
          <w:sz w:val="24"/>
          <w:szCs w:val="24"/>
        </w:rPr>
        <w:t>r. poz. 1</w:t>
      </w:r>
      <w:r w:rsidR="00B9248F" w:rsidRPr="00254581">
        <w:rPr>
          <w:rFonts w:ascii="Arial" w:hAnsi="Arial" w:cs="Arial"/>
          <w:sz w:val="24"/>
          <w:szCs w:val="24"/>
        </w:rPr>
        <w:t>083</w:t>
      </w:r>
      <w:r w:rsidR="002A7E66" w:rsidRPr="00254581">
        <w:rPr>
          <w:rFonts w:ascii="Arial" w:hAnsi="Arial" w:cs="Arial"/>
          <w:sz w:val="24"/>
          <w:szCs w:val="24"/>
        </w:rPr>
        <w:t xml:space="preserve"> ze zm.) </w:t>
      </w:r>
      <w:r w:rsidR="0007139F" w:rsidRPr="00254581">
        <w:rPr>
          <w:rFonts w:ascii="Arial" w:hAnsi="Arial" w:cs="Arial"/>
          <w:sz w:val="24"/>
          <w:szCs w:val="24"/>
        </w:rPr>
        <w:t xml:space="preserve">oraz pojazdy o normie emisji spalin co najmniej EURO </w:t>
      </w:r>
      <w:r w:rsidR="002F589D" w:rsidRPr="00254581">
        <w:rPr>
          <w:rFonts w:ascii="Arial" w:hAnsi="Arial" w:cs="Arial"/>
          <w:sz w:val="24"/>
          <w:szCs w:val="24"/>
        </w:rPr>
        <w:t>4</w:t>
      </w:r>
      <w:r w:rsidR="00451574" w:rsidRPr="00254581">
        <w:rPr>
          <w:rFonts w:ascii="Arial" w:hAnsi="Arial" w:cs="Arial"/>
          <w:sz w:val="24"/>
          <w:szCs w:val="24"/>
        </w:rPr>
        <w:t>)</w:t>
      </w:r>
      <w:r w:rsidR="0007139F" w:rsidRPr="00254581">
        <w:rPr>
          <w:rFonts w:ascii="Arial" w:hAnsi="Arial" w:cs="Arial"/>
          <w:sz w:val="24"/>
          <w:szCs w:val="24"/>
        </w:rPr>
        <w:t xml:space="preserve">, </w:t>
      </w:r>
    </w:p>
    <w:p w14:paraId="4B534AD1" w14:textId="2AF82BEC" w:rsidR="00E755BD" w:rsidRPr="00254581" w:rsidRDefault="00FE04F2" w:rsidP="00254581">
      <w:pPr>
        <w:pStyle w:val="Akapitzlist"/>
        <w:numPr>
          <w:ilvl w:val="0"/>
          <w:numId w:val="23"/>
        </w:numPr>
        <w:tabs>
          <w:tab w:val="left" w:pos="142"/>
          <w:tab w:val="left" w:pos="284"/>
        </w:tabs>
        <w:ind w:left="1378" w:hanging="357"/>
        <w:jc w:val="both"/>
        <w:rPr>
          <w:rFonts w:ascii="Arial" w:hAnsi="Arial" w:cs="Arial"/>
          <w:sz w:val="24"/>
          <w:szCs w:val="24"/>
        </w:rPr>
      </w:pPr>
      <w:r w:rsidRPr="00254581">
        <w:rPr>
          <w:rFonts w:ascii="Arial" w:hAnsi="Arial" w:cs="Arial"/>
          <w:sz w:val="24"/>
          <w:szCs w:val="24"/>
        </w:rPr>
        <w:t xml:space="preserve">posiada </w:t>
      </w:r>
      <w:r w:rsidR="0007139F" w:rsidRPr="00254581">
        <w:rPr>
          <w:rFonts w:ascii="Arial" w:hAnsi="Arial" w:cs="Arial"/>
          <w:sz w:val="24"/>
          <w:szCs w:val="24"/>
        </w:rPr>
        <w:t xml:space="preserve">potencjał </w:t>
      </w:r>
      <w:r w:rsidR="00586617" w:rsidRPr="00254581">
        <w:rPr>
          <w:rFonts w:ascii="Arial" w:hAnsi="Arial" w:cs="Arial"/>
          <w:sz w:val="24"/>
          <w:szCs w:val="24"/>
        </w:rPr>
        <w:t>osobowy</w:t>
      </w:r>
      <w:r w:rsidR="001062F7" w:rsidRPr="00254581">
        <w:rPr>
          <w:rFonts w:ascii="Arial" w:hAnsi="Arial" w:cs="Arial"/>
          <w:sz w:val="24"/>
          <w:szCs w:val="24"/>
        </w:rPr>
        <w:t xml:space="preserve"> (personel) </w:t>
      </w:r>
      <w:r w:rsidR="001A04A5" w:rsidRPr="00254581">
        <w:rPr>
          <w:rFonts w:ascii="Arial" w:hAnsi="Arial" w:cs="Arial"/>
          <w:sz w:val="24"/>
          <w:szCs w:val="24"/>
        </w:rPr>
        <w:t>niezbędn</w:t>
      </w:r>
      <w:r w:rsidR="00671B15" w:rsidRPr="00254581">
        <w:rPr>
          <w:rFonts w:ascii="Arial" w:hAnsi="Arial" w:cs="Arial"/>
          <w:sz w:val="24"/>
          <w:szCs w:val="24"/>
        </w:rPr>
        <w:t>y</w:t>
      </w:r>
      <w:r w:rsidR="001A04A5" w:rsidRPr="00254581">
        <w:rPr>
          <w:rFonts w:ascii="Arial" w:hAnsi="Arial" w:cs="Arial"/>
          <w:sz w:val="24"/>
          <w:szCs w:val="24"/>
        </w:rPr>
        <w:t xml:space="preserve"> </w:t>
      </w:r>
      <w:r w:rsidR="00586617" w:rsidRPr="00254581">
        <w:rPr>
          <w:rFonts w:ascii="Arial" w:hAnsi="Arial" w:cs="Arial"/>
          <w:sz w:val="24"/>
          <w:szCs w:val="24"/>
        </w:rPr>
        <w:t>do należytego, terminowego i zgodnego z przepisami prawa wykonania przedmiotu zamówienia, z zachowaniem profesjonalnego</w:t>
      </w:r>
      <w:r w:rsidR="002957AF" w:rsidRPr="00254581">
        <w:rPr>
          <w:rFonts w:ascii="Arial" w:hAnsi="Arial" w:cs="Arial"/>
          <w:sz w:val="24"/>
          <w:szCs w:val="24"/>
        </w:rPr>
        <w:t xml:space="preserve"> charakteru świadczonych przez W</w:t>
      </w:r>
      <w:r w:rsidR="00586617" w:rsidRPr="00254581">
        <w:rPr>
          <w:rFonts w:ascii="Arial" w:hAnsi="Arial" w:cs="Arial"/>
          <w:sz w:val="24"/>
          <w:szCs w:val="24"/>
        </w:rPr>
        <w:t>ykonawcę usług</w:t>
      </w:r>
      <w:r w:rsidR="002957AF" w:rsidRPr="00254581">
        <w:rPr>
          <w:rFonts w:ascii="Arial" w:hAnsi="Arial" w:cs="Arial"/>
          <w:sz w:val="24"/>
          <w:szCs w:val="24"/>
        </w:rPr>
        <w:t>,</w:t>
      </w:r>
      <w:r w:rsidR="00671B15" w:rsidRPr="00254581">
        <w:rPr>
          <w:rFonts w:ascii="Arial" w:hAnsi="Arial" w:cs="Arial"/>
          <w:sz w:val="24"/>
          <w:szCs w:val="24"/>
        </w:rPr>
        <w:t xml:space="preserve"> </w:t>
      </w:r>
    </w:p>
    <w:p w14:paraId="1E540E5B" w14:textId="7D52730A" w:rsidR="00E755BD" w:rsidRPr="00254581" w:rsidRDefault="001A04A5" w:rsidP="00F64960">
      <w:pPr>
        <w:pStyle w:val="Akapitzlist"/>
        <w:numPr>
          <w:ilvl w:val="0"/>
          <w:numId w:val="23"/>
        </w:numPr>
        <w:tabs>
          <w:tab w:val="left" w:pos="142"/>
          <w:tab w:val="left" w:pos="284"/>
        </w:tabs>
        <w:ind w:left="1378" w:hanging="357"/>
        <w:rPr>
          <w:rFonts w:ascii="Arial" w:hAnsi="Arial" w:cs="Arial"/>
          <w:sz w:val="24"/>
          <w:szCs w:val="24"/>
        </w:rPr>
      </w:pPr>
      <w:r w:rsidRPr="00254581">
        <w:rPr>
          <w:rFonts w:ascii="Arial" w:hAnsi="Arial" w:cs="Arial"/>
          <w:sz w:val="24"/>
          <w:szCs w:val="24"/>
        </w:rPr>
        <w:t>spełnia wymagania określone w rozporządzeniu Ministra Środowiska</w:t>
      </w:r>
      <w:r w:rsidR="00254581">
        <w:rPr>
          <w:rFonts w:ascii="Arial" w:hAnsi="Arial" w:cs="Arial"/>
          <w:sz w:val="24"/>
          <w:szCs w:val="24"/>
        </w:rPr>
        <w:t xml:space="preserve"> </w:t>
      </w:r>
      <w:r w:rsidRPr="00254581">
        <w:rPr>
          <w:rFonts w:ascii="Arial" w:hAnsi="Arial" w:cs="Arial"/>
          <w:sz w:val="24"/>
          <w:szCs w:val="24"/>
        </w:rPr>
        <w:t>z dnia 11 stycznia 2013 r.</w:t>
      </w:r>
      <w:r w:rsidR="00671B15" w:rsidRPr="00254581">
        <w:rPr>
          <w:rFonts w:ascii="Arial" w:hAnsi="Arial" w:cs="Arial"/>
          <w:sz w:val="24"/>
          <w:szCs w:val="24"/>
        </w:rPr>
        <w:t xml:space="preserve"> </w:t>
      </w:r>
      <w:r w:rsidRPr="00254581">
        <w:rPr>
          <w:rFonts w:ascii="Arial" w:hAnsi="Arial" w:cs="Arial"/>
          <w:sz w:val="24"/>
          <w:szCs w:val="24"/>
        </w:rPr>
        <w:t>w sprawie szczegółowych wymagań</w:t>
      </w:r>
      <w:r w:rsidR="00254581">
        <w:rPr>
          <w:rFonts w:ascii="Arial" w:hAnsi="Arial" w:cs="Arial"/>
          <w:sz w:val="24"/>
          <w:szCs w:val="24"/>
        </w:rPr>
        <w:t xml:space="preserve"> </w:t>
      </w:r>
      <w:r w:rsidRPr="00254581">
        <w:rPr>
          <w:rFonts w:ascii="Arial" w:hAnsi="Arial" w:cs="Arial"/>
          <w:sz w:val="24"/>
          <w:szCs w:val="24"/>
        </w:rPr>
        <w:t xml:space="preserve">w zakresie odbierania odpadów komunalnych od właścicieli nieruchomości (t. j. Dz. </w:t>
      </w:r>
      <w:r w:rsidR="001E705E" w:rsidRPr="00254581">
        <w:rPr>
          <w:rFonts w:ascii="Arial" w:hAnsi="Arial" w:cs="Arial"/>
          <w:sz w:val="24"/>
          <w:szCs w:val="24"/>
        </w:rPr>
        <w:t>U. z 2013 r., poz. 122),</w:t>
      </w:r>
    </w:p>
    <w:p w14:paraId="6BB80C88" w14:textId="5B6675EB" w:rsidR="00366430" w:rsidRPr="00254581" w:rsidRDefault="001062F7" w:rsidP="00254581">
      <w:pPr>
        <w:pStyle w:val="Akapitzlist"/>
        <w:numPr>
          <w:ilvl w:val="0"/>
          <w:numId w:val="23"/>
        </w:numPr>
        <w:tabs>
          <w:tab w:val="left" w:pos="142"/>
          <w:tab w:val="left" w:pos="284"/>
        </w:tabs>
        <w:ind w:left="1378" w:hanging="357"/>
        <w:jc w:val="both"/>
        <w:rPr>
          <w:rFonts w:ascii="Arial" w:hAnsi="Arial" w:cs="Arial"/>
          <w:sz w:val="24"/>
          <w:szCs w:val="24"/>
        </w:rPr>
      </w:pPr>
      <w:r w:rsidRPr="00254581">
        <w:rPr>
          <w:rFonts w:ascii="Arial" w:hAnsi="Arial" w:cs="Arial"/>
          <w:sz w:val="24"/>
          <w:szCs w:val="24"/>
        </w:rPr>
        <w:t xml:space="preserve">posiada </w:t>
      </w:r>
      <w:r w:rsidR="001E705E" w:rsidRPr="00254581">
        <w:rPr>
          <w:rFonts w:ascii="Arial" w:hAnsi="Arial" w:cs="Arial"/>
          <w:sz w:val="24"/>
          <w:szCs w:val="24"/>
        </w:rPr>
        <w:t>umowy z</w:t>
      </w:r>
      <w:r w:rsidR="005F3C7A" w:rsidRPr="00254581">
        <w:rPr>
          <w:rFonts w:ascii="Arial" w:hAnsi="Arial" w:cs="Arial"/>
          <w:sz w:val="24"/>
          <w:szCs w:val="24"/>
        </w:rPr>
        <w:t xml:space="preserve"> instalacjami komunalnymi</w:t>
      </w:r>
      <w:r w:rsidR="001E705E" w:rsidRPr="00254581">
        <w:rPr>
          <w:rFonts w:ascii="Arial" w:hAnsi="Arial" w:cs="Arial"/>
          <w:sz w:val="24"/>
          <w:szCs w:val="24"/>
        </w:rPr>
        <w:t xml:space="preserve"> na przyjmowanie odebranych od właścicieli nieruchomości z</w:t>
      </w:r>
      <w:r w:rsidR="00E24EB6" w:rsidRPr="00254581">
        <w:rPr>
          <w:rFonts w:ascii="Arial" w:hAnsi="Arial" w:cs="Arial"/>
          <w:sz w:val="24"/>
          <w:szCs w:val="24"/>
        </w:rPr>
        <w:t>a</w:t>
      </w:r>
      <w:r w:rsidR="001E705E" w:rsidRPr="00254581">
        <w:rPr>
          <w:rFonts w:ascii="Arial" w:hAnsi="Arial" w:cs="Arial"/>
          <w:sz w:val="24"/>
          <w:szCs w:val="24"/>
        </w:rPr>
        <w:t>miesz</w:t>
      </w:r>
      <w:r w:rsidR="00E24EB6" w:rsidRPr="00254581">
        <w:rPr>
          <w:rFonts w:ascii="Arial" w:hAnsi="Arial" w:cs="Arial"/>
          <w:sz w:val="24"/>
          <w:szCs w:val="24"/>
        </w:rPr>
        <w:t>k</w:t>
      </w:r>
      <w:r w:rsidR="001E705E" w:rsidRPr="00254581">
        <w:rPr>
          <w:rFonts w:ascii="Arial" w:hAnsi="Arial" w:cs="Arial"/>
          <w:sz w:val="24"/>
          <w:szCs w:val="24"/>
        </w:rPr>
        <w:t>anych odpadów komunalnych, odpadów zielonych oraz pozostałości z sortowania odpadów komunalnych</w:t>
      </w:r>
      <w:r w:rsidR="00366430" w:rsidRPr="00254581">
        <w:rPr>
          <w:rFonts w:ascii="Arial" w:hAnsi="Arial" w:cs="Arial"/>
          <w:sz w:val="24"/>
          <w:szCs w:val="24"/>
        </w:rPr>
        <w:t>.</w:t>
      </w:r>
      <w:r w:rsidR="006E7DAE" w:rsidRPr="00254581">
        <w:rPr>
          <w:rFonts w:ascii="Arial" w:hAnsi="Arial" w:cs="Arial"/>
          <w:sz w:val="24"/>
          <w:szCs w:val="24"/>
        </w:rPr>
        <w:t xml:space="preserve"> </w:t>
      </w:r>
      <w:r w:rsidR="00020313" w:rsidRPr="00254581">
        <w:rPr>
          <w:rFonts w:ascii="Arial" w:hAnsi="Arial" w:cs="Arial"/>
          <w:sz w:val="24"/>
          <w:szCs w:val="24"/>
        </w:rPr>
        <w:t>O</w:t>
      </w:r>
      <w:r w:rsidR="00210FD9" w:rsidRPr="00254581">
        <w:rPr>
          <w:rFonts w:ascii="Arial" w:hAnsi="Arial" w:cs="Arial"/>
          <w:sz w:val="24"/>
          <w:szCs w:val="24"/>
        </w:rPr>
        <w:t xml:space="preserve">debrane odpady komunalne przekazywać będzie do następujących instalacji komunalnych: </w:t>
      </w:r>
    </w:p>
    <w:p w14:paraId="3171A2CD" w14:textId="77777777" w:rsidR="00CA15A6" w:rsidRPr="00254581" w:rsidRDefault="00210FD9" w:rsidP="00254581">
      <w:pPr>
        <w:pStyle w:val="Akapitzlist"/>
        <w:numPr>
          <w:ilvl w:val="0"/>
          <w:numId w:val="44"/>
        </w:numPr>
        <w:tabs>
          <w:tab w:val="left" w:pos="142"/>
          <w:tab w:val="left" w:pos="284"/>
        </w:tabs>
        <w:ind w:left="1775" w:hanging="357"/>
        <w:jc w:val="both"/>
        <w:rPr>
          <w:rFonts w:ascii="Arial" w:hAnsi="Arial" w:cs="Arial"/>
          <w:sz w:val="24"/>
          <w:szCs w:val="24"/>
        </w:rPr>
      </w:pPr>
      <w:r w:rsidRPr="00254581">
        <w:rPr>
          <w:rFonts w:ascii="Arial" w:hAnsi="Arial" w:cs="Arial"/>
          <w:sz w:val="24"/>
          <w:szCs w:val="24"/>
        </w:rPr>
        <w:t>………………………………………………………………………</w:t>
      </w:r>
    </w:p>
    <w:p w14:paraId="57306649" w14:textId="77777777" w:rsidR="00CA15A6" w:rsidRPr="00254581" w:rsidRDefault="00210FD9" w:rsidP="00254581">
      <w:pPr>
        <w:pStyle w:val="Akapitzlist"/>
        <w:numPr>
          <w:ilvl w:val="0"/>
          <w:numId w:val="44"/>
        </w:numPr>
        <w:tabs>
          <w:tab w:val="left" w:pos="142"/>
          <w:tab w:val="left" w:pos="284"/>
        </w:tabs>
        <w:ind w:left="1775" w:hanging="357"/>
        <w:jc w:val="both"/>
        <w:rPr>
          <w:rFonts w:ascii="Arial" w:hAnsi="Arial" w:cs="Arial"/>
          <w:sz w:val="24"/>
          <w:szCs w:val="24"/>
        </w:rPr>
      </w:pPr>
      <w:r w:rsidRPr="00254581">
        <w:rPr>
          <w:rFonts w:ascii="Arial" w:hAnsi="Arial" w:cs="Arial"/>
          <w:sz w:val="24"/>
          <w:szCs w:val="24"/>
        </w:rPr>
        <w:t>………………………………………………………………………</w:t>
      </w:r>
    </w:p>
    <w:p w14:paraId="4E4D6744" w14:textId="5F6595CB" w:rsidR="00210FD9" w:rsidRPr="00254581" w:rsidRDefault="00210FD9" w:rsidP="00254581">
      <w:pPr>
        <w:pStyle w:val="Akapitzlist"/>
        <w:numPr>
          <w:ilvl w:val="0"/>
          <w:numId w:val="44"/>
        </w:numPr>
        <w:tabs>
          <w:tab w:val="left" w:pos="142"/>
          <w:tab w:val="left" w:pos="284"/>
        </w:tabs>
        <w:ind w:left="1775" w:hanging="357"/>
        <w:jc w:val="both"/>
        <w:rPr>
          <w:rFonts w:ascii="Arial" w:hAnsi="Arial" w:cs="Arial"/>
          <w:sz w:val="24"/>
          <w:szCs w:val="24"/>
        </w:rPr>
      </w:pPr>
      <w:r w:rsidRPr="00254581">
        <w:rPr>
          <w:rFonts w:ascii="Arial" w:hAnsi="Arial" w:cs="Arial"/>
          <w:sz w:val="24"/>
          <w:szCs w:val="24"/>
        </w:rPr>
        <w:t>……………………………………………………………………….</w:t>
      </w:r>
    </w:p>
    <w:p w14:paraId="36D7492C" w14:textId="5F144E40" w:rsidR="004C39C2" w:rsidRPr="00254581" w:rsidRDefault="005F3C7A" w:rsidP="00254581">
      <w:pPr>
        <w:pStyle w:val="Akapitzlist"/>
        <w:numPr>
          <w:ilvl w:val="0"/>
          <w:numId w:val="25"/>
        </w:numPr>
        <w:ind w:left="714" w:hanging="357"/>
        <w:jc w:val="both"/>
        <w:rPr>
          <w:rFonts w:ascii="Arial" w:hAnsi="Arial" w:cs="Arial"/>
          <w:b/>
          <w:sz w:val="24"/>
          <w:szCs w:val="24"/>
        </w:rPr>
      </w:pPr>
      <w:bookmarkStart w:id="2" w:name="_Hlk127258287"/>
      <w:r w:rsidRPr="00254581">
        <w:rPr>
          <w:rFonts w:ascii="Arial" w:hAnsi="Arial" w:cs="Arial"/>
          <w:sz w:val="24"/>
          <w:szCs w:val="24"/>
        </w:rPr>
        <w:t xml:space="preserve">W przypadku, gdy wpisy do rejestrów lub zezwolenia </w:t>
      </w:r>
      <w:r w:rsidR="00B34931" w:rsidRPr="00254581">
        <w:rPr>
          <w:rFonts w:ascii="Arial" w:hAnsi="Arial" w:cs="Arial"/>
          <w:sz w:val="24"/>
          <w:szCs w:val="24"/>
        </w:rPr>
        <w:t>przestan</w:t>
      </w:r>
      <w:r w:rsidR="00CF3289" w:rsidRPr="00254581">
        <w:rPr>
          <w:rFonts w:ascii="Arial" w:hAnsi="Arial" w:cs="Arial"/>
          <w:sz w:val="24"/>
          <w:szCs w:val="24"/>
        </w:rPr>
        <w:t xml:space="preserve">ą obowiązywać </w:t>
      </w:r>
      <w:r w:rsidRPr="00254581">
        <w:rPr>
          <w:rFonts w:ascii="Arial" w:hAnsi="Arial" w:cs="Arial"/>
          <w:sz w:val="24"/>
          <w:szCs w:val="24"/>
        </w:rPr>
        <w:t xml:space="preserve">w trakcie realizacji niniejszej umowy, Wykonawca zobowiązany jest do uzyskania nowych wpisów lub zezwoleń i przedłożenia kopii tych dokumentów Zamawiającemu oraz powiadomienia o tym Zamawiającego w terminie 7 dni od dnia zaistnienia takiego zdarzenia, pod rygorem </w:t>
      </w:r>
      <w:r w:rsidR="00605886" w:rsidRPr="00254581">
        <w:rPr>
          <w:rFonts w:ascii="Arial" w:hAnsi="Arial" w:cs="Arial"/>
          <w:sz w:val="24"/>
          <w:szCs w:val="24"/>
        </w:rPr>
        <w:t xml:space="preserve">odstąpienia przez Zamawiającego od umowy </w:t>
      </w:r>
      <w:r w:rsidRPr="00254581">
        <w:rPr>
          <w:rFonts w:ascii="Arial" w:hAnsi="Arial" w:cs="Arial"/>
          <w:sz w:val="24"/>
          <w:szCs w:val="24"/>
        </w:rPr>
        <w:t xml:space="preserve">z przyczyn leżących po stronie Wykonawcy. </w:t>
      </w:r>
    </w:p>
    <w:p w14:paraId="313D1569" w14:textId="77777777" w:rsidR="00A24A95" w:rsidRPr="00254581" w:rsidRDefault="00A24A95" w:rsidP="00F64960">
      <w:pPr>
        <w:rPr>
          <w:rFonts w:ascii="Arial" w:hAnsi="Arial" w:cs="Arial"/>
          <w:b/>
          <w:sz w:val="24"/>
          <w:szCs w:val="24"/>
        </w:rPr>
      </w:pPr>
      <w:bookmarkStart w:id="3" w:name="_Hlk62205871"/>
      <w:bookmarkEnd w:id="2"/>
    </w:p>
    <w:p w14:paraId="4D385295" w14:textId="7F459128" w:rsidR="001A04A5" w:rsidRPr="00254581" w:rsidRDefault="001A04A5" w:rsidP="00F64960">
      <w:pPr>
        <w:rPr>
          <w:rFonts w:ascii="Arial" w:hAnsi="Arial" w:cs="Arial"/>
          <w:b/>
          <w:sz w:val="24"/>
          <w:szCs w:val="24"/>
        </w:rPr>
      </w:pPr>
      <w:r w:rsidRPr="00254581">
        <w:rPr>
          <w:rFonts w:ascii="Arial" w:hAnsi="Arial" w:cs="Arial"/>
          <w:b/>
          <w:sz w:val="24"/>
          <w:szCs w:val="24"/>
        </w:rPr>
        <w:t>§4</w:t>
      </w:r>
      <w:bookmarkEnd w:id="3"/>
      <w:r w:rsidR="00B9248F" w:rsidRPr="00254581">
        <w:rPr>
          <w:rFonts w:ascii="Arial" w:hAnsi="Arial" w:cs="Arial"/>
          <w:b/>
          <w:sz w:val="24"/>
          <w:szCs w:val="24"/>
        </w:rPr>
        <w:t xml:space="preserve"> </w:t>
      </w:r>
      <w:r w:rsidRPr="00254581">
        <w:rPr>
          <w:rFonts w:ascii="Arial" w:hAnsi="Arial" w:cs="Arial"/>
          <w:b/>
          <w:sz w:val="24"/>
          <w:szCs w:val="24"/>
        </w:rPr>
        <w:t>Obowiązki Wykonawc</w:t>
      </w:r>
      <w:r w:rsidR="003E20D1" w:rsidRPr="00254581">
        <w:rPr>
          <w:rFonts w:ascii="Arial" w:hAnsi="Arial" w:cs="Arial"/>
          <w:b/>
          <w:sz w:val="24"/>
          <w:szCs w:val="24"/>
        </w:rPr>
        <w:t>y</w:t>
      </w:r>
    </w:p>
    <w:p w14:paraId="04C50F20" w14:textId="56947077" w:rsidR="001A04A5" w:rsidRPr="00254581" w:rsidRDefault="00680314" w:rsidP="00F64960">
      <w:pPr>
        <w:pStyle w:val="Akapitzlist"/>
        <w:tabs>
          <w:tab w:val="left" w:pos="284"/>
        </w:tabs>
        <w:ind w:left="360"/>
        <w:rPr>
          <w:rFonts w:ascii="Arial" w:hAnsi="Arial" w:cs="Arial"/>
          <w:color w:val="000000"/>
          <w:sz w:val="24"/>
          <w:szCs w:val="24"/>
        </w:rPr>
      </w:pPr>
      <w:r w:rsidRPr="00254581">
        <w:rPr>
          <w:rFonts w:ascii="Arial" w:hAnsi="Arial" w:cs="Arial"/>
          <w:color w:val="000000"/>
          <w:sz w:val="24"/>
          <w:szCs w:val="24"/>
        </w:rPr>
        <w:t xml:space="preserve">W ramach umowy, </w:t>
      </w:r>
      <w:r w:rsidR="002957AF" w:rsidRPr="00254581">
        <w:rPr>
          <w:rFonts w:ascii="Arial" w:hAnsi="Arial" w:cs="Arial"/>
          <w:color w:val="000000"/>
          <w:sz w:val="24"/>
          <w:szCs w:val="24"/>
        </w:rPr>
        <w:t>W</w:t>
      </w:r>
      <w:r w:rsidRPr="00254581">
        <w:rPr>
          <w:rFonts w:ascii="Arial" w:hAnsi="Arial" w:cs="Arial"/>
          <w:color w:val="000000"/>
          <w:sz w:val="24"/>
          <w:szCs w:val="24"/>
        </w:rPr>
        <w:t>ykonawca zobowiązany jest do:</w:t>
      </w:r>
      <w:r w:rsidR="00045980" w:rsidRPr="00254581">
        <w:rPr>
          <w:rFonts w:ascii="Arial" w:hAnsi="Arial" w:cs="Arial"/>
          <w:color w:val="000000"/>
          <w:sz w:val="24"/>
          <w:szCs w:val="24"/>
        </w:rPr>
        <w:t xml:space="preserve"> </w:t>
      </w:r>
    </w:p>
    <w:p w14:paraId="24A3B038" w14:textId="35FD498E" w:rsidR="003C5A30" w:rsidRPr="00254581" w:rsidRDefault="003C5A30" w:rsidP="00F64960">
      <w:pPr>
        <w:pStyle w:val="Akapitzlist"/>
        <w:numPr>
          <w:ilvl w:val="3"/>
          <w:numId w:val="18"/>
        </w:numPr>
        <w:tabs>
          <w:tab w:val="left" w:pos="284"/>
        </w:tabs>
        <w:ind w:left="1378" w:hanging="357"/>
        <w:rPr>
          <w:rFonts w:ascii="Arial" w:hAnsi="Arial" w:cs="Arial"/>
          <w:sz w:val="24"/>
          <w:szCs w:val="24"/>
        </w:rPr>
      </w:pPr>
      <w:r w:rsidRPr="00254581">
        <w:rPr>
          <w:rFonts w:ascii="Arial" w:hAnsi="Arial" w:cs="Arial"/>
          <w:sz w:val="24"/>
          <w:szCs w:val="24"/>
        </w:rPr>
        <w:lastRenderedPageBreak/>
        <w:t xml:space="preserve">współdziałania z </w:t>
      </w:r>
      <w:r w:rsidR="002957AF" w:rsidRPr="00254581">
        <w:rPr>
          <w:rFonts w:ascii="Arial" w:hAnsi="Arial" w:cs="Arial"/>
          <w:sz w:val="24"/>
          <w:szCs w:val="24"/>
        </w:rPr>
        <w:t>Z</w:t>
      </w:r>
      <w:r w:rsidRPr="00254581">
        <w:rPr>
          <w:rFonts w:ascii="Arial" w:hAnsi="Arial" w:cs="Arial"/>
          <w:sz w:val="24"/>
          <w:szCs w:val="24"/>
        </w:rPr>
        <w:t>amawiającym przy wykonywaniu umowy w celu należytej realizacji zamówienia</w:t>
      </w:r>
      <w:r w:rsidR="008F0582" w:rsidRPr="00254581">
        <w:rPr>
          <w:rFonts w:ascii="Arial" w:hAnsi="Arial" w:cs="Arial"/>
          <w:sz w:val="24"/>
          <w:szCs w:val="24"/>
        </w:rPr>
        <w:t>,</w:t>
      </w:r>
    </w:p>
    <w:p w14:paraId="103C136C" w14:textId="78193D22" w:rsidR="008C05E3" w:rsidRPr="00254581" w:rsidRDefault="008C05E3" w:rsidP="00F64960">
      <w:pPr>
        <w:pStyle w:val="Akapitzlist"/>
        <w:numPr>
          <w:ilvl w:val="2"/>
          <w:numId w:val="18"/>
        </w:numPr>
        <w:tabs>
          <w:tab w:val="left" w:pos="284"/>
        </w:tabs>
        <w:ind w:left="1378" w:hanging="357"/>
        <w:rPr>
          <w:rFonts w:ascii="Arial" w:hAnsi="Arial" w:cs="Arial"/>
          <w:sz w:val="24"/>
          <w:szCs w:val="24"/>
        </w:rPr>
      </w:pPr>
      <w:r w:rsidRPr="00254581">
        <w:rPr>
          <w:rFonts w:ascii="Arial" w:hAnsi="Arial" w:cs="Arial"/>
          <w:sz w:val="24"/>
          <w:szCs w:val="24"/>
        </w:rPr>
        <w:t xml:space="preserve">sporządzenia harmonogramu odbioru odpadów w terminie 5 dni roboczych od </w:t>
      </w:r>
      <w:r w:rsidR="002C5483" w:rsidRPr="00254581">
        <w:rPr>
          <w:rFonts w:ascii="Arial" w:hAnsi="Arial" w:cs="Arial"/>
          <w:sz w:val="24"/>
          <w:szCs w:val="24"/>
        </w:rPr>
        <w:t xml:space="preserve">dnia </w:t>
      </w:r>
      <w:r w:rsidRPr="00254581">
        <w:rPr>
          <w:rFonts w:ascii="Arial" w:hAnsi="Arial" w:cs="Arial"/>
          <w:sz w:val="24"/>
          <w:szCs w:val="24"/>
        </w:rPr>
        <w:t>podpisania umowy</w:t>
      </w:r>
      <w:r w:rsidR="002C5483" w:rsidRPr="00254581">
        <w:rPr>
          <w:rFonts w:ascii="Arial" w:hAnsi="Arial" w:cs="Arial"/>
          <w:sz w:val="24"/>
          <w:szCs w:val="24"/>
        </w:rPr>
        <w:t xml:space="preserve"> </w:t>
      </w:r>
      <w:r w:rsidR="002957AF" w:rsidRPr="00254581">
        <w:rPr>
          <w:rFonts w:ascii="Arial" w:hAnsi="Arial" w:cs="Arial"/>
          <w:sz w:val="24"/>
          <w:szCs w:val="24"/>
        </w:rPr>
        <w:t>i przedłożenia Z</w:t>
      </w:r>
      <w:r w:rsidRPr="00254581">
        <w:rPr>
          <w:rFonts w:ascii="Arial" w:hAnsi="Arial" w:cs="Arial"/>
          <w:sz w:val="24"/>
          <w:szCs w:val="24"/>
        </w:rPr>
        <w:t xml:space="preserve">amawiającemu celem akceptacji, </w:t>
      </w:r>
    </w:p>
    <w:p w14:paraId="04126FC6" w14:textId="3B70FCE7" w:rsidR="003C5A30" w:rsidRPr="00254581" w:rsidRDefault="00680314" w:rsidP="00254581">
      <w:pPr>
        <w:pStyle w:val="Akapitzlist"/>
        <w:numPr>
          <w:ilvl w:val="2"/>
          <w:numId w:val="18"/>
        </w:numPr>
        <w:tabs>
          <w:tab w:val="left" w:pos="284"/>
        </w:tabs>
        <w:ind w:left="1378" w:hanging="357"/>
        <w:jc w:val="both"/>
        <w:rPr>
          <w:rFonts w:ascii="Arial" w:hAnsi="Arial" w:cs="Arial"/>
          <w:sz w:val="24"/>
          <w:szCs w:val="24"/>
        </w:rPr>
      </w:pPr>
      <w:r w:rsidRPr="00254581">
        <w:rPr>
          <w:rFonts w:ascii="Arial" w:hAnsi="Arial" w:cs="Arial"/>
          <w:sz w:val="24"/>
          <w:szCs w:val="24"/>
        </w:rPr>
        <w:t xml:space="preserve">przekazywania </w:t>
      </w:r>
      <w:r w:rsidR="004E4718" w:rsidRPr="00254581">
        <w:rPr>
          <w:rFonts w:ascii="Arial" w:hAnsi="Arial" w:cs="Arial"/>
          <w:sz w:val="24"/>
          <w:szCs w:val="24"/>
        </w:rPr>
        <w:t>niesegregowanych (zmieszanych) odpadów komunalnych do instalacji komunalnej zapewniającej przetwarzanie, zgodnie z art. 29 ustawy</w:t>
      </w:r>
      <w:r w:rsidR="00B9248F" w:rsidRPr="00254581">
        <w:rPr>
          <w:rFonts w:ascii="Arial" w:hAnsi="Arial" w:cs="Arial"/>
          <w:sz w:val="24"/>
          <w:szCs w:val="24"/>
        </w:rPr>
        <w:br/>
      </w:r>
      <w:r w:rsidR="004E4718" w:rsidRPr="00254581">
        <w:rPr>
          <w:rFonts w:ascii="Arial" w:hAnsi="Arial" w:cs="Arial"/>
          <w:sz w:val="24"/>
          <w:szCs w:val="24"/>
        </w:rPr>
        <w:t>z dnia 14 grudnia 2012 r. o odpadach (t. j. Dz. U.</w:t>
      </w:r>
      <w:r w:rsidR="003C5A30" w:rsidRPr="00254581">
        <w:rPr>
          <w:rFonts w:ascii="Arial" w:hAnsi="Arial" w:cs="Arial"/>
          <w:sz w:val="24"/>
          <w:szCs w:val="24"/>
        </w:rPr>
        <w:t xml:space="preserve"> </w:t>
      </w:r>
      <w:r w:rsidR="004E4718" w:rsidRPr="00254581">
        <w:rPr>
          <w:rFonts w:ascii="Arial" w:hAnsi="Arial" w:cs="Arial"/>
          <w:sz w:val="24"/>
          <w:szCs w:val="24"/>
        </w:rPr>
        <w:t>z 202</w:t>
      </w:r>
      <w:r w:rsidR="00B9248F" w:rsidRPr="00254581">
        <w:rPr>
          <w:rFonts w:ascii="Arial" w:hAnsi="Arial" w:cs="Arial"/>
          <w:sz w:val="24"/>
          <w:szCs w:val="24"/>
        </w:rPr>
        <w:t>2</w:t>
      </w:r>
      <w:r w:rsidR="004E4718" w:rsidRPr="00254581">
        <w:rPr>
          <w:rFonts w:ascii="Arial" w:hAnsi="Arial" w:cs="Arial"/>
          <w:sz w:val="24"/>
          <w:szCs w:val="24"/>
        </w:rPr>
        <w:t xml:space="preserve"> r. poz. </w:t>
      </w:r>
      <w:r w:rsidR="00B9248F" w:rsidRPr="00254581">
        <w:rPr>
          <w:rFonts w:ascii="Arial" w:hAnsi="Arial" w:cs="Arial"/>
          <w:sz w:val="24"/>
          <w:szCs w:val="24"/>
        </w:rPr>
        <w:t>69</w:t>
      </w:r>
      <w:r w:rsidR="00177139" w:rsidRPr="00254581">
        <w:rPr>
          <w:rFonts w:ascii="Arial" w:hAnsi="Arial" w:cs="Arial"/>
          <w:sz w:val="24"/>
          <w:szCs w:val="24"/>
        </w:rPr>
        <w:t>9</w:t>
      </w:r>
      <w:r w:rsidR="004E4718" w:rsidRPr="00254581">
        <w:rPr>
          <w:rFonts w:ascii="Arial" w:hAnsi="Arial" w:cs="Arial"/>
          <w:sz w:val="24"/>
          <w:szCs w:val="24"/>
        </w:rPr>
        <w:t xml:space="preserve"> ze zm.), </w:t>
      </w:r>
    </w:p>
    <w:p w14:paraId="63E03013" w14:textId="5B840CD7" w:rsidR="003C5A30" w:rsidRPr="00254581" w:rsidRDefault="004E4718" w:rsidP="00254581">
      <w:pPr>
        <w:pStyle w:val="Akapitzlist"/>
        <w:numPr>
          <w:ilvl w:val="2"/>
          <w:numId w:val="18"/>
        </w:numPr>
        <w:tabs>
          <w:tab w:val="left" w:pos="284"/>
        </w:tabs>
        <w:ind w:left="1378" w:hanging="357"/>
        <w:jc w:val="both"/>
        <w:rPr>
          <w:rFonts w:ascii="Arial" w:hAnsi="Arial" w:cs="Arial"/>
          <w:sz w:val="24"/>
          <w:szCs w:val="24"/>
        </w:rPr>
      </w:pPr>
      <w:r w:rsidRPr="00254581">
        <w:rPr>
          <w:rFonts w:ascii="Arial" w:hAnsi="Arial" w:cs="Arial"/>
          <w:sz w:val="24"/>
          <w:szCs w:val="24"/>
        </w:rPr>
        <w:t>wykonania prz</w:t>
      </w:r>
      <w:r w:rsidR="001A04A5" w:rsidRPr="00254581">
        <w:rPr>
          <w:rFonts w:ascii="Arial" w:hAnsi="Arial" w:cs="Arial"/>
          <w:sz w:val="24"/>
          <w:szCs w:val="24"/>
        </w:rPr>
        <w:t>edmiot</w:t>
      </w:r>
      <w:r w:rsidRPr="00254581">
        <w:rPr>
          <w:rFonts w:ascii="Arial" w:hAnsi="Arial" w:cs="Arial"/>
          <w:sz w:val="24"/>
          <w:szCs w:val="24"/>
        </w:rPr>
        <w:t>u</w:t>
      </w:r>
      <w:r w:rsidR="001A04A5" w:rsidRPr="00254581">
        <w:rPr>
          <w:rFonts w:ascii="Arial" w:hAnsi="Arial" w:cs="Arial"/>
          <w:sz w:val="24"/>
          <w:szCs w:val="24"/>
        </w:rPr>
        <w:t xml:space="preserve"> umowy </w:t>
      </w:r>
      <w:r w:rsidRPr="00254581">
        <w:rPr>
          <w:rFonts w:ascii="Arial" w:hAnsi="Arial" w:cs="Arial"/>
          <w:sz w:val="24"/>
          <w:szCs w:val="24"/>
        </w:rPr>
        <w:t xml:space="preserve">z należytą starannością, </w:t>
      </w:r>
      <w:r w:rsidR="001A04A5" w:rsidRPr="00254581">
        <w:rPr>
          <w:rFonts w:ascii="Arial" w:hAnsi="Arial" w:cs="Arial"/>
          <w:sz w:val="24"/>
          <w:szCs w:val="24"/>
        </w:rPr>
        <w:t xml:space="preserve">zgodnie </w:t>
      </w:r>
      <w:r w:rsidR="00124642" w:rsidRPr="00254581">
        <w:rPr>
          <w:rFonts w:ascii="Arial" w:hAnsi="Arial" w:cs="Arial"/>
          <w:sz w:val="24"/>
          <w:szCs w:val="24"/>
        </w:rPr>
        <w:t xml:space="preserve">z </w:t>
      </w:r>
      <w:r w:rsidRPr="00254581">
        <w:rPr>
          <w:rFonts w:ascii="Arial" w:hAnsi="Arial" w:cs="Arial"/>
          <w:sz w:val="24"/>
          <w:szCs w:val="24"/>
        </w:rPr>
        <w:t>zapisami niniejszej umowy, zapisami SWZ</w:t>
      </w:r>
      <w:r w:rsidR="00124642" w:rsidRPr="00254581">
        <w:rPr>
          <w:rFonts w:ascii="Arial" w:hAnsi="Arial" w:cs="Arial"/>
          <w:sz w:val="24"/>
          <w:szCs w:val="24"/>
        </w:rPr>
        <w:t xml:space="preserve"> oraz </w:t>
      </w:r>
      <w:r w:rsidR="001A04A5" w:rsidRPr="00254581">
        <w:rPr>
          <w:rFonts w:ascii="Arial" w:hAnsi="Arial" w:cs="Arial"/>
          <w:sz w:val="24"/>
          <w:szCs w:val="24"/>
        </w:rPr>
        <w:t>obowiązującymi w tym zakresie przepisami</w:t>
      </w:r>
      <w:r w:rsidRPr="00254581">
        <w:rPr>
          <w:rFonts w:ascii="Arial" w:hAnsi="Arial" w:cs="Arial"/>
          <w:sz w:val="24"/>
          <w:szCs w:val="24"/>
        </w:rPr>
        <w:t xml:space="preserve"> </w:t>
      </w:r>
      <w:r w:rsidR="00124642" w:rsidRPr="00254581">
        <w:rPr>
          <w:rFonts w:ascii="Arial" w:hAnsi="Arial" w:cs="Arial"/>
          <w:sz w:val="24"/>
          <w:szCs w:val="24"/>
        </w:rPr>
        <w:t>prawa</w:t>
      </w:r>
      <w:r w:rsidR="002C5483" w:rsidRPr="00254581">
        <w:rPr>
          <w:rFonts w:ascii="Arial" w:hAnsi="Arial" w:cs="Arial"/>
          <w:sz w:val="24"/>
          <w:szCs w:val="24"/>
        </w:rPr>
        <w:t>, a t</w:t>
      </w:r>
      <w:r w:rsidR="00D946F5" w:rsidRPr="00254581">
        <w:rPr>
          <w:rFonts w:ascii="Arial" w:hAnsi="Arial" w:cs="Arial"/>
          <w:sz w:val="24"/>
          <w:szCs w:val="24"/>
        </w:rPr>
        <w:t>akże</w:t>
      </w:r>
      <w:r w:rsidR="00124642" w:rsidRPr="00254581">
        <w:rPr>
          <w:rFonts w:ascii="Arial" w:hAnsi="Arial" w:cs="Arial"/>
          <w:sz w:val="24"/>
          <w:szCs w:val="24"/>
        </w:rPr>
        <w:t xml:space="preserve"> </w:t>
      </w:r>
      <w:r w:rsidR="00D946F5" w:rsidRPr="00254581">
        <w:rPr>
          <w:rFonts w:ascii="Arial" w:hAnsi="Arial" w:cs="Arial"/>
          <w:sz w:val="24"/>
          <w:szCs w:val="24"/>
        </w:rPr>
        <w:t xml:space="preserve">wytycznymi </w:t>
      </w:r>
      <w:r w:rsidR="002957AF" w:rsidRPr="00254581">
        <w:rPr>
          <w:rFonts w:ascii="Arial" w:hAnsi="Arial" w:cs="Arial"/>
          <w:sz w:val="24"/>
          <w:szCs w:val="24"/>
        </w:rPr>
        <w:t>Z</w:t>
      </w:r>
      <w:r w:rsidR="00D946F5" w:rsidRPr="00254581">
        <w:rPr>
          <w:rFonts w:ascii="Arial" w:hAnsi="Arial" w:cs="Arial"/>
          <w:sz w:val="24"/>
          <w:szCs w:val="24"/>
        </w:rPr>
        <w:t>amawiającego,</w:t>
      </w:r>
    </w:p>
    <w:p w14:paraId="73ED8B04" w14:textId="349A6492" w:rsidR="00515F9E" w:rsidRPr="00254581" w:rsidRDefault="000B6A4D" w:rsidP="00254581">
      <w:pPr>
        <w:pStyle w:val="Akapitzlist"/>
        <w:numPr>
          <w:ilvl w:val="2"/>
          <w:numId w:val="18"/>
        </w:numPr>
        <w:tabs>
          <w:tab w:val="left" w:pos="284"/>
        </w:tabs>
        <w:ind w:left="1378" w:hanging="357"/>
        <w:jc w:val="both"/>
        <w:rPr>
          <w:rFonts w:ascii="Arial" w:hAnsi="Arial" w:cs="Arial"/>
          <w:bCs/>
          <w:sz w:val="24"/>
          <w:szCs w:val="24"/>
        </w:rPr>
      </w:pPr>
      <w:r w:rsidRPr="00254581">
        <w:rPr>
          <w:rFonts w:ascii="Arial" w:hAnsi="Arial" w:cs="Arial"/>
          <w:sz w:val="24"/>
          <w:szCs w:val="24"/>
        </w:rPr>
        <w:t xml:space="preserve">zapewnienia </w:t>
      </w:r>
      <w:r w:rsidR="005B7F4B" w:rsidRPr="00254581">
        <w:rPr>
          <w:rFonts w:ascii="Arial" w:hAnsi="Arial" w:cs="Arial"/>
          <w:sz w:val="24"/>
          <w:szCs w:val="24"/>
        </w:rPr>
        <w:t xml:space="preserve">w realizacji umowy </w:t>
      </w:r>
      <w:r w:rsidRPr="00254581">
        <w:rPr>
          <w:rFonts w:ascii="Arial" w:hAnsi="Arial" w:cs="Arial"/>
          <w:sz w:val="24"/>
          <w:szCs w:val="24"/>
        </w:rPr>
        <w:t xml:space="preserve">dostępności dla osób ze szczególnymi potrzebami </w:t>
      </w:r>
      <w:r w:rsidR="000857ED" w:rsidRPr="00254581">
        <w:rPr>
          <w:rFonts w:ascii="Arial" w:hAnsi="Arial" w:cs="Arial"/>
          <w:sz w:val="24"/>
          <w:szCs w:val="24"/>
        </w:rPr>
        <w:t>w rozumieniu ustawy z dnia 19 lipca 2019 r. o zapewnianiu dostępności osobom ze szczególnymi potrzebami (t.</w:t>
      </w:r>
      <w:r w:rsidR="00842C3D" w:rsidRPr="00254581">
        <w:rPr>
          <w:rFonts w:ascii="Arial" w:hAnsi="Arial" w:cs="Arial"/>
          <w:sz w:val="24"/>
          <w:szCs w:val="24"/>
        </w:rPr>
        <w:t xml:space="preserve"> </w:t>
      </w:r>
      <w:r w:rsidR="000857ED" w:rsidRPr="00254581">
        <w:rPr>
          <w:rFonts w:ascii="Arial" w:hAnsi="Arial" w:cs="Arial"/>
          <w:sz w:val="24"/>
          <w:szCs w:val="24"/>
        </w:rPr>
        <w:t>j. Dz. U. z 202</w:t>
      </w:r>
      <w:r w:rsidR="009E098F" w:rsidRPr="00254581">
        <w:rPr>
          <w:rFonts w:ascii="Arial" w:hAnsi="Arial" w:cs="Arial"/>
          <w:sz w:val="24"/>
          <w:szCs w:val="24"/>
        </w:rPr>
        <w:t>2</w:t>
      </w:r>
      <w:r w:rsidR="000857ED" w:rsidRPr="00254581">
        <w:rPr>
          <w:rFonts w:ascii="Arial" w:hAnsi="Arial" w:cs="Arial"/>
          <w:sz w:val="24"/>
          <w:szCs w:val="24"/>
        </w:rPr>
        <w:t xml:space="preserve"> r. poz. </w:t>
      </w:r>
      <w:r w:rsidR="009E098F" w:rsidRPr="00254581">
        <w:rPr>
          <w:rFonts w:ascii="Arial" w:hAnsi="Arial" w:cs="Arial"/>
          <w:sz w:val="24"/>
          <w:szCs w:val="24"/>
        </w:rPr>
        <w:t>2240</w:t>
      </w:r>
      <w:r w:rsidR="000857ED" w:rsidRPr="00254581">
        <w:rPr>
          <w:rFonts w:ascii="Arial" w:hAnsi="Arial" w:cs="Arial"/>
          <w:sz w:val="24"/>
          <w:szCs w:val="24"/>
        </w:rPr>
        <w:t>) –</w:t>
      </w:r>
      <w:r w:rsidR="009E098F" w:rsidRPr="00254581">
        <w:rPr>
          <w:rFonts w:ascii="Arial" w:hAnsi="Arial" w:cs="Arial"/>
          <w:sz w:val="24"/>
          <w:szCs w:val="24"/>
        </w:rPr>
        <w:t xml:space="preserve"> </w:t>
      </w:r>
      <w:r w:rsidR="005B7F4B" w:rsidRPr="00254581">
        <w:rPr>
          <w:rFonts w:ascii="Arial" w:hAnsi="Arial" w:cs="Arial"/>
          <w:sz w:val="24"/>
          <w:szCs w:val="24"/>
        </w:rPr>
        <w:t xml:space="preserve">tzn. </w:t>
      </w:r>
      <w:r w:rsidR="00591297" w:rsidRPr="00254581">
        <w:rPr>
          <w:rFonts w:ascii="Arial" w:hAnsi="Arial" w:cs="Arial"/>
          <w:sz w:val="24"/>
          <w:szCs w:val="24"/>
        </w:rPr>
        <w:t xml:space="preserve">w przypadku powzięcia przez Zamawiającego informacji od mieszkańców Gminy Koniusza o potrzebie dostosowania </w:t>
      </w:r>
      <w:r w:rsidRPr="00254581">
        <w:rPr>
          <w:rFonts w:ascii="Arial" w:hAnsi="Arial" w:cs="Arial"/>
          <w:sz w:val="24"/>
          <w:szCs w:val="24"/>
        </w:rPr>
        <w:t xml:space="preserve">realizacji </w:t>
      </w:r>
      <w:r w:rsidR="00591297" w:rsidRPr="00254581">
        <w:rPr>
          <w:rFonts w:ascii="Arial" w:hAnsi="Arial" w:cs="Arial"/>
          <w:sz w:val="24"/>
          <w:szCs w:val="24"/>
        </w:rPr>
        <w:t xml:space="preserve">zamówienia dla </w:t>
      </w:r>
      <w:r w:rsidR="008E76FE" w:rsidRPr="00254581">
        <w:rPr>
          <w:rFonts w:ascii="Arial" w:hAnsi="Arial" w:cs="Arial"/>
          <w:sz w:val="24"/>
          <w:szCs w:val="24"/>
        </w:rPr>
        <w:t xml:space="preserve">takich </w:t>
      </w:r>
      <w:r w:rsidR="00591297" w:rsidRPr="00254581">
        <w:rPr>
          <w:rFonts w:ascii="Arial" w:hAnsi="Arial" w:cs="Arial"/>
          <w:sz w:val="24"/>
          <w:szCs w:val="24"/>
        </w:rPr>
        <w:t>osób</w:t>
      </w:r>
      <w:r w:rsidR="005B7F4B" w:rsidRPr="00254581">
        <w:rPr>
          <w:rFonts w:ascii="Arial" w:hAnsi="Arial" w:cs="Arial"/>
          <w:sz w:val="24"/>
          <w:szCs w:val="24"/>
        </w:rPr>
        <w:t>, Wykonawca, po otrzymaniu zgłoszenia od Zamawiającego obowiązany jest dostosować realizację umowy do szczególnych potrzeb mieszkańców Gminy Koniusza</w:t>
      </w:r>
      <w:r w:rsidR="008E76FE" w:rsidRPr="00254581">
        <w:rPr>
          <w:rFonts w:ascii="Arial" w:hAnsi="Arial" w:cs="Arial"/>
          <w:sz w:val="24"/>
          <w:szCs w:val="24"/>
        </w:rPr>
        <w:t xml:space="preserve">. W przypadku niedostosowania zamówienia dla osób ze szczególnymi potrzebami, zostanie naliczona kara zgodnie z </w:t>
      </w:r>
      <w:r w:rsidR="008E76FE" w:rsidRPr="00254581">
        <w:rPr>
          <w:rFonts w:ascii="Arial" w:hAnsi="Arial" w:cs="Arial"/>
          <w:bCs/>
          <w:sz w:val="24"/>
          <w:szCs w:val="24"/>
        </w:rPr>
        <w:t>§9 ust. 1 pkt 14) umowy</w:t>
      </w:r>
      <w:r w:rsidR="000857ED" w:rsidRPr="00254581">
        <w:rPr>
          <w:rFonts w:ascii="Arial" w:hAnsi="Arial" w:cs="Arial"/>
          <w:bCs/>
          <w:sz w:val="24"/>
          <w:szCs w:val="24"/>
        </w:rPr>
        <w:t>,</w:t>
      </w:r>
      <w:r w:rsidR="00254581">
        <w:rPr>
          <w:rFonts w:ascii="Arial" w:hAnsi="Arial" w:cs="Arial"/>
          <w:bCs/>
          <w:sz w:val="24"/>
          <w:szCs w:val="24"/>
        </w:rPr>
        <w:t xml:space="preserve"> </w:t>
      </w:r>
    </w:p>
    <w:p w14:paraId="25BAD201" w14:textId="1467517D" w:rsidR="003C5A30" w:rsidRPr="00254581" w:rsidRDefault="001A04A5" w:rsidP="00254581">
      <w:pPr>
        <w:pStyle w:val="Akapitzlist"/>
        <w:numPr>
          <w:ilvl w:val="2"/>
          <w:numId w:val="18"/>
        </w:numPr>
        <w:tabs>
          <w:tab w:val="left" w:pos="284"/>
        </w:tabs>
        <w:ind w:left="1378" w:hanging="357"/>
        <w:jc w:val="both"/>
        <w:rPr>
          <w:rFonts w:ascii="Arial" w:hAnsi="Arial" w:cs="Arial"/>
          <w:sz w:val="24"/>
          <w:szCs w:val="24"/>
        </w:rPr>
      </w:pPr>
      <w:r w:rsidRPr="00254581">
        <w:rPr>
          <w:rFonts w:ascii="Arial" w:hAnsi="Arial" w:cs="Arial"/>
          <w:sz w:val="24"/>
          <w:szCs w:val="24"/>
        </w:rPr>
        <w:t>przekazywania niezwłocznie wszystkich ważnych informacji dotyczących realizacji umowy nie później niż w terminie 3 dni roboczych</w:t>
      </w:r>
      <w:r w:rsidRPr="00254581">
        <w:rPr>
          <w:rStyle w:val="Odwoaniedokomentarza"/>
          <w:rFonts w:ascii="Arial" w:hAnsi="Arial" w:cs="Arial"/>
          <w:sz w:val="24"/>
          <w:szCs w:val="24"/>
          <w:lang w:val="x-none"/>
        </w:rPr>
        <w:t xml:space="preserve"> od d</w:t>
      </w:r>
      <w:r w:rsidRPr="00254581">
        <w:rPr>
          <w:rFonts w:ascii="Arial" w:hAnsi="Arial" w:cs="Arial"/>
          <w:sz w:val="24"/>
          <w:szCs w:val="24"/>
        </w:rPr>
        <w:t>nia powzięcia</w:t>
      </w:r>
      <w:r w:rsidR="002957AF" w:rsidRPr="00254581">
        <w:rPr>
          <w:rFonts w:ascii="Arial" w:hAnsi="Arial" w:cs="Arial"/>
          <w:sz w:val="24"/>
          <w:szCs w:val="24"/>
        </w:rPr>
        <w:t xml:space="preserve"> przez Wykonawcę</w:t>
      </w:r>
      <w:r w:rsidRPr="00254581">
        <w:rPr>
          <w:rFonts w:ascii="Arial" w:hAnsi="Arial" w:cs="Arial"/>
          <w:sz w:val="24"/>
          <w:szCs w:val="24"/>
        </w:rPr>
        <w:t xml:space="preserve"> informacji, a w przypadku informacji wynikających </w:t>
      </w:r>
      <w:r w:rsidR="00862D78" w:rsidRPr="00254581">
        <w:rPr>
          <w:rFonts w:ascii="Arial" w:hAnsi="Arial" w:cs="Arial"/>
          <w:sz w:val="24"/>
          <w:szCs w:val="24"/>
        </w:rPr>
        <w:br/>
      </w:r>
      <w:r w:rsidRPr="00254581">
        <w:rPr>
          <w:rFonts w:ascii="Arial" w:hAnsi="Arial" w:cs="Arial"/>
          <w:sz w:val="24"/>
          <w:szCs w:val="24"/>
        </w:rPr>
        <w:t>z żądania</w:t>
      </w:r>
      <w:r w:rsidR="00ED6207" w:rsidRPr="00254581">
        <w:rPr>
          <w:rFonts w:ascii="Arial" w:hAnsi="Arial" w:cs="Arial"/>
          <w:sz w:val="24"/>
          <w:szCs w:val="24"/>
        </w:rPr>
        <w:t xml:space="preserve"> </w:t>
      </w:r>
      <w:r w:rsidR="002957AF" w:rsidRPr="00254581">
        <w:rPr>
          <w:rFonts w:ascii="Arial" w:hAnsi="Arial" w:cs="Arial"/>
          <w:sz w:val="24"/>
          <w:szCs w:val="24"/>
        </w:rPr>
        <w:t>Z</w:t>
      </w:r>
      <w:r w:rsidR="00366430" w:rsidRPr="00254581">
        <w:rPr>
          <w:rFonts w:ascii="Arial" w:hAnsi="Arial" w:cs="Arial"/>
          <w:sz w:val="24"/>
          <w:szCs w:val="24"/>
        </w:rPr>
        <w:t>amawiającego nie później niż</w:t>
      </w:r>
      <w:r w:rsidR="00ED6207" w:rsidRPr="00254581">
        <w:rPr>
          <w:rFonts w:ascii="Arial" w:hAnsi="Arial" w:cs="Arial"/>
          <w:sz w:val="24"/>
          <w:szCs w:val="24"/>
        </w:rPr>
        <w:t xml:space="preserve"> </w:t>
      </w:r>
      <w:r w:rsidR="00366430" w:rsidRPr="00254581">
        <w:rPr>
          <w:rFonts w:ascii="Arial" w:hAnsi="Arial" w:cs="Arial"/>
          <w:sz w:val="24"/>
          <w:szCs w:val="24"/>
        </w:rPr>
        <w:t xml:space="preserve">w terminie 3 dni </w:t>
      </w:r>
      <w:r w:rsidRPr="00254581">
        <w:rPr>
          <w:rFonts w:ascii="Arial" w:hAnsi="Arial" w:cs="Arial"/>
          <w:sz w:val="24"/>
          <w:szCs w:val="24"/>
        </w:rPr>
        <w:t>roboczy</w:t>
      </w:r>
      <w:r w:rsidR="00D946F5" w:rsidRPr="00254581">
        <w:rPr>
          <w:rFonts w:ascii="Arial" w:hAnsi="Arial" w:cs="Arial"/>
          <w:sz w:val="24"/>
          <w:szCs w:val="24"/>
        </w:rPr>
        <w:t>ch od dnia otrzymania zapytania,</w:t>
      </w:r>
    </w:p>
    <w:p w14:paraId="0BB4257F" w14:textId="368D7056" w:rsidR="003C5A30" w:rsidRPr="00254581" w:rsidRDefault="00895AF1" w:rsidP="00254581">
      <w:pPr>
        <w:pStyle w:val="Akapitzlist"/>
        <w:numPr>
          <w:ilvl w:val="2"/>
          <w:numId w:val="18"/>
        </w:numPr>
        <w:tabs>
          <w:tab w:val="left" w:pos="284"/>
        </w:tabs>
        <w:ind w:left="1378" w:hanging="357"/>
        <w:jc w:val="both"/>
        <w:rPr>
          <w:rFonts w:ascii="Arial" w:hAnsi="Arial" w:cs="Arial"/>
          <w:sz w:val="24"/>
          <w:szCs w:val="24"/>
        </w:rPr>
      </w:pPr>
      <w:r w:rsidRPr="00254581">
        <w:rPr>
          <w:rFonts w:ascii="Arial" w:hAnsi="Arial" w:cs="Arial"/>
          <w:sz w:val="24"/>
          <w:szCs w:val="24"/>
        </w:rPr>
        <w:t>u</w:t>
      </w:r>
      <w:r w:rsidR="001A04A5" w:rsidRPr="00254581">
        <w:rPr>
          <w:rFonts w:ascii="Arial" w:hAnsi="Arial" w:cs="Arial"/>
          <w:sz w:val="24"/>
          <w:szCs w:val="24"/>
        </w:rPr>
        <w:t xml:space="preserve">stanowienia Koordynatora umowy, z którym </w:t>
      </w:r>
      <w:r w:rsidR="002957AF" w:rsidRPr="00254581">
        <w:rPr>
          <w:rFonts w:ascii="Arial" w:hAnsi="Arial" w:cs="Arial"/>
          <w:sz w:val="24"/>
          <w:szCs w:val="24"/>
        </w:rPr>
        <w:t>Z</w:t>
      </w:r>
      <w:r w:rsidR="001A04A5" w:rsidRPr="00254581">
        <w:rPr>
          <w:rFonts w:ascii="Arial" w:hAnsi="Arial" w:cs="Arial"/>
          <w:sz w:val="24"/>
          <w:szCs w:val="24"/>
        </w:rPr>
        <w:t>amawiający będzie mógł się kontaktować bezpośrednio</w:t>
      </w:r>
      <w:r w:rsidR="005B2D87" w:rsidRPr="00254581">
        <w:rPr>
          <w:rFonts w:ascii="Arial" w:hAnsi="Arial" w:cs="Arial"/>
          <w:sz w:val="24"/>
          <w:szCs w:val="24"/>
        </w:rPr>
        <w:t xml:space="preserve"> </w:t>
      </w:r>
      <w:r w:rsidR="001A04A5" w:rsidRPr="00254581">
        <w:rPr>
          <w:rFonts w:ascii="Arial" w:hAnsi="Arial" w:cs="Arial"/>
          <w:sz w:val="24"/>
          <w:szCs w:val="24"/>
        </w:rPr>
        <w:t>w dni robocze (od poniedziałku do piątku</w:t>
      </w:r>
      <w:r w:rsidR="00D94BAF" w:rsidRPr="00254581">
        <w:rPr>
          <w:rFonts w:ascii="Arial" w:hAnsi="Arial" w:cs="Arial"/>
          <w:sz w:val="24"/>
          <w:szCs w:val="24"/>
        </w:rPr>
        <w:t xml:space="preserve">) w godzinach od 7.30 do 15.30; </w:t>
      </w:r>
      <w:r w:rsidR="001A04A5" w:rsidRPr="00254581">
        <w:rPr>
          <w:rFonts w:ascii="Arial" w:hAnsi="Arial" w:cs="Arial"/>
          <w:sz w:val="24"/>
          <w:szCs w:val="24"/>
        </w:rPr>
        <w:t>Koordynator będzie odpowiadał za nadzorowan</w:t>
      </w:r>
      <w:r w:rsidR="00D946F5" w:rsidRPr="00254581">
        <w:rPr>
          <w:rFonts w:ascii="Arial" w:hAnsi="Arial" w:cs="Arial"/>
          <w:sz w:val="24"/>
          <w:szCs w:val="24"/>
        </w:rPr>
        <w:t xml:space="preserve">ie wykonywania umowy ze strony </w:t>
      </w:r>
      <w:r w:rsidR="00D94BAF" w:rsidRPr="00254581">
        <w:rPr>
          <w:rFonts w:ascii="Arial" w:hAnsi="Arial" w:cs="Arial"/>
          <w:sz w:val="24"/>
          <w:szCs w:val="24"/>
        </w:rPr>
        <w:t>W</w:t>
      </w:r>
      <w:r w:rsidR="001A04A5" w:rsidRPr="00254581">
        <w:rPr>
          <w:rFonts w:ascii="Arial" w:hAnsi="Arial" w:cs="Arial"/>
          <w:sz w:val="24"/>
          <w:szCs w:val="24"/>
        </w:rPr>
        <w:t>ykonawcy</w:t>
      </w:r>
      <w:r w:rsidR="00D946F5" w:rsidRPr="00254581">
        <w:rPr>
          <w:rFonts w:ascii="Arial" w:hAnsi="Arial" w:cs="Arial"/>
          <w:sz w:val="24"/>
          <w:szCs w:val="24"/>
        </w:rPr>
        <w:t>,</w:t>
      </w:r>
      <w:r w:rsidR="001A04A5" w:rsidRPr="00254581">
        <w:rPr>
          <w:rFonts w:ascii="Arial" w:hAnsi="Arial" w:cs="Arial"/>
          <w:sz w:val="24"/>
          <w:szCs w:val="24"/>
        </w:rPr>
        <w:t xml:space="preserve"> </w:t>
      </w:r>
    </w:p>
    <w:p w14:paraId="20F170C0" w14:textId="2F3E96D4" w:rsidR="003C5A30" w:rsidRPr="00254581" w:rsidRDefault="001A04A5" w:rsidP="00254581">
      <w:pPr>
        <w:pStyle w:val="Akapitzlist"/>
        <w:numPr>
          <w:ilvl w:val="2"/>
          <w:numId w:val="18"/>
        </w:numPr>
        <w:tabs>
          <w:tab w:val="left" w:pos="284"/>
        </w:tabs>
        <w:ind w:left="1378" w:hanging="357"/>
        <w:jc w:val="both"/>
        <w:rPr>
          <w:rFonts w:ascii="Arial" w:hAnsi="Arial" w:cs="Arial"/>
          <w:sz w:val="24"/>
          <w:szCs w:val="24"/>
        </w:rPr>
      </w:pPr>
      <w:r w:rsidRPr="00254581">
        <w:rPr>
          <w:rFonts w:ascii="Arial" w:hAnsi="Arial" w:cs="Arial"/>
          <w:color w:val="000000"/>
          <w:sz w:val="24"/>
          <w:szCs w:val="24"/>
        </w:rPr>
        <w:t>przestrzegania przepisów dotyczących ochrony danych osobowych</w:t>
      </w:r>
      <w:r w:rsidR="00D94BAF" w:rsidRPr="00254581">
        <w:rPr>
          <w:rFonts w:ascii="Arial" w:hAnsi="Arial" w:cs="Arial"/>
          <w:color w:val="000000"/>
          <w:sz w:val="24"/>
          <w:szCs w:val="24"/>
        </w:rPr>
        <w:t xml:space="preserve"> – </w:t>
      </w:r>
      <w:r w:rsidRPr="00254581">
        <w:rPr>
          <w:rFonts w:ascii="Arial" w:hAnsi="Arial" w:cs="Arial"/>
          <w:color w:val="000000"/>
          <w:sz w:val="24"/>
          <w:szCs w:val="24"/>
        </w:rPr>
        <w:t>Wykonawca nie może wykorzystywać pozyskanych danych w żaden inny sposób lub</w:t>
      </w:r>
      <w:r w:rsidR="00895AF1" w:rsidRPr="00254581">
        <w:rPr>
          <w:rFonts w:ascii="Arial" w:hAnsi="Arial" w:cs="Arial"/>
          <w:color w:val="000000"/>
          <w:sz w:val="24"/>
          <w:szCs w:val="24"/>
        </w:rPr>
        <w:t xml:space="preserve"> </w:t>
      </w:r>
      <w:r w:rsidRPr="00254581">
        <w:rPr>
          <w:rFonts w:ascii="Arial" w:hAnsi="Arial" w:cs="Arial"/>
          <w:color w:val="000000"/>
          <w:sz w:val="24"/>
          <w:szCs w:val="24"/>
        </w:rPr>
        <w:t>w innym celu niż dla wykonywania umowy, w szczególności zakazuje się wykorzystywania danych w celach</w:t>
      </w:r>
      <w:r w:rsidR="00D946F5" w:rsidRPr="00254581">
        <w:rPr>
          <w:rFonts w:ascii="Arial" w:hAnsi="Arial" w:cs="Arial"/>
          <w:color w:val="000000"/>
          <w:sz w:val="24"/>
          <w:szCs w:val="24"/>
        </w:rPr>
        <w:t xml:space="preserve"> reklamowych lub marketingowych,</w:t>
      </w:r>
    </w:p>
    <w:p w14:paraId="6EE85914" w14:textId="3CDDC8BC" w:rsidR="003C5A30" w:rsidRPr="00254581" w:rsidRDefault="001A04A5" w:rsidP="00254581">
      <w:pPr>
        <w:pStyle w:val="Akapitzlist"/>
        <w:numPr>
          <w:ilvl w:val="2"/>
          <w:numId w:val="18"/>
        </w:numPr>
        <w:tabs>
          <w:tab w:val="left" w:pos="284"/>
        </w:tabs>
        <w:ind w:left="1378" w:hanging="357"/>
        <w:jc w:val="both"/>
        <w:rPr>
          <w:rFonts w:ascii="Arial" w:hAnsi="Arial" w:cs="Arial"/>
          <w:sz w:val="24"/>
          <w:szCs w:val="24"/>
        </w:rPr>
      </w:pPr>
      <w:r w:rsidRPr="00254581">
        <w:rPr>
          <w:rFonts w:ascii="Arial" w:hAnsi="Arial" w:cs="Arial"/>
          <w:sz w:val="24"/>
          <w:szCs w:val="24"/>
        </w:rPr>
        <w:t xml:space="preserve">posiadania ubezpieczenia od odpowiedzialności cywilnej z tytułu prowadzonej działalności gospodarczej na kwotę nie niższą niż </w:t>
      </w:r>
      <w:r w:rsidR="00E436D0" w:rsidRPr="00254581">
        <w:rPr>
          <w:rFonts w:ascii="Arial" w:hAnsi="Arial" w:cs="Arial"/>
          <w:b/>
          <w:bCs/>
          <w:sz w:val="24"/>
          <w:szCs w:val="24"/>
        </w:rPr>
        <w:t>3.</w:t>
      </w:r>
      <w:r w:rsidR="00E24EB6" w:rsidRPr="00254581">
        <w:rPr>
          <w:rFonts w:ascii="Arial" w:hAnsi="Arial" w:cs="Arial"/>
          <w:b/>
          <w:bCs/>
          <w:sz w:val="24"/>
          <w:szCs w:val="24"/>
        </w:rPr>
        <w:t>5</w:t>
      </w:r>
      <w:r w:rsidR="005B7F4B" w:rsidRPr="00254581">
        <w:rPr>
          <w:rFonts w:ascii="Arial" w:hAnsi="Arial" w:cs="Arial"/>
          <w:b/>
          <w:bCs/>
          <w:sz w:val="24"/>
          <w:szCs w:val="24"/>
        </w:rPr>
        <w:t>0</w:t>
      </w:r>
      <w:r w:rsidRPr="00254581">
        <w:rPr>
          <w:rFonts w:ascii="Arial" w:hAnsi="Arial" w:cs="Arial"/>
          <w:b/>
          <w:bCs/>
          <w:sz w:val="24"/>
          <w:szCs w:val="24"/>
        </w:rPr>
        <w:t>0</w:t>
      </w:r>
      <w:r w:rsidR="00530B58" w:rsidRPr="00254581">
        <w:rPr>
          <w:rFonts w:ascii="Arial" w:hAnsi="Arial" w:cs="Arial"/>
          <w:b/>
          <w:bCs/>
          <w:sz w:val="24"/>
          <w:szCs w:val="24"/>
        </w:rPr>
        <w:t>.</w:t>
      </w:r>
      <w:r w:rsidRPr="00254581">
        <w:rPr>
          <w:rFonts w:ascii="Arial" w:hAnsi="Arial" w:cs="Arial"/>
          <w:b/>
          <w:bCs/>
          <w:sz w:val="24"/>
          <w:szCs w:val="24"/>
        </w:rPr>
        <w:t>000,00</w:t>
      </w:r>
      <w:r w:rsidRPr="00254581">
        <w:rPr>
          <w:rFonts w:ascii="Arial" w:hAnsi="Arial" w:cs="Arial"/>
          <w:sz w:val="24"/>
          <w:szCs w:val="24"/>
        </w:rPr>
        <w:t xml:space="preserve"> zł </w:t>
      </w:r>
      <w:r w:rsidR="005B7F4B" w:rsidRPr="00254581">
        <w:rPr>
          <w:rFonts w:ascii="Arial" w:hAnsi="Arial" w:cs="Arial"/>
          <w:sz w:val="24"/>
          <w:szCs w:val="24"/>
        </w:rPr>
        <w:t>(słownie</w:t>
      </w:r>
      <w:r w:rsidR="00E24EB6" w:rsidRPr="00254581">
        <w:rPr>
          <w:rFonts w:ascii="Arial" w:hAnsi="Arial" w:cs="Arial"/>
          <w:sz w:val="24"/>
          <w:szCs w:val="24"/>
        </w:rPr>
        <w:t xml:space="preserve">: </w:t>
      </w:r>
      <w:r w:rsidR="00E436D0" w:rsidRPr="00254581">
        <w:rPr>
          <w:rFonts w:ascii="Arial" w:hAnsi="Arial" w:cs="Arial"/>
          <w:b/>
          <w:bCs/>
          <w:sz w:val="24"/>
          <w:szCs w:val="24"/>
        </w:rPr>
        <w:t xml:space="preserve">trzy miliony </w:t>
      </w:r>
      <w:r w:rsidR="00E24EB6" w:rsidRPr="00254581">
        <w:rPr>
          <w:rFonts w:ascii="Arial" w:hAnsi="Arial" w:cs="Arial"/>
          <w:b/>
          <w:bCs/>
          <w:sz w:val="24"/>
          <w:szCs w:val="24"/>
        </w:rPr>
        <w:t>pięćset tysięcy</w:t>
      </w:r>
      <w:r w:rsidR="00E24EB6" w:rsidRPr="00254581">
        <w:rPr>
          <w:rFonts w:ascii="Arial" w:hAnsi="Arial" w:cs="Arial"/>
          <w:sz w:val="24"/>
          <w:szCs w:val="24"/>
        </w:rPr>
        <w:t xml:space="preserve"> </w:t>
      </w:r>
      <w:r w:rsidR="005B7F4B" w:rsidRPr="00254581">
        <w:rPr>
          <w:rFonts w:ascii="Arial" w:hAnsi="Arial" w:cs="Arial"/>
          <w:b/>
          <w:bCs/>
          <w:sz w:val="24"/>
          <w:szCs w:val="24"/>
        </w:rPr>
        <w:t>złotych</w:t>
      </w:r>
      <w:r w:rsidR="005B7F4B" w:rsidRPr="00254581">
        <w:rPr>
          <w:rFonts w:ascii="Arial" w:hAnsi="Arial" w:cs="Arial"/>
          <w:sz w:val="24"/>
          <w:szCs w:val="24"/>
        </w:rPr>
        <w:t xml:space="preserve"> 00/100) </w:t>
      </w:r>
      <w:r w:rsidRPr="00254581">
        <w:rPr>
          <w:rFonts w:ascii="Arial" w:hAnsi="Arial" w:cs="Arial"/>
          <w:sz w:val="24"/>
          <w:szCs w:val="24"/>
        </w:rPr>
        <w:t xml:space="preserve">przez cały okres realizacji umowy. W przypadku gdy przedstawiona umowa </w:t>
      </w:r>
      <w:r w:rsidR="00B34931" w:rsidRPr="00254581">
        <w:rPr>
          <w:rFonts w:ascii="Arial" w:hAnsi="Arial" w:cs="Arial"/>
          <w:sz w:val="24"/>
          <w:szCs w:val="24"/>
        </w:rPr>
        <w:t xml:space="preserve">ubezpieczenia </w:t>
      </w:r>
      <w:r w:rsidRPr="00254581">
        <w:rPr>
          <w:rFonts w:ascii="Arial" w:hAnsi="Arial" w:cs="Arial"/>
          <w:sz w:val="24"/>
          <w:szCs w:val="24"/>
        </w:rPr>
        <w:t xml:space="preserve">obejmuje okres krótszy niż okres realizacji </w:t>
      </w:r>
      <w:r w:rsidR="00B34931" w:rsidRPr="00254581">
        <w:rPr>
          <w:rFonts w:ascii="Arial" w:hAnsi="Arial" w:cs="Arial"/>
          <w:sz w:val="24"/>
          <w:szCs w:val="24"/>
        </w:rPr>
        <w:t xml:space="preserve">niniejszej </w:t>
      </w:r>
      <w:r w:rsidRPr="00254581">
        <w:rPr>
          <w:rFonts w:ascii="Arial" w:hAnsi="Arial" w:cs="Arial"/>
          <w:sz w:val="24"/>
          <w:szCs w:val="24"/>
        </w:rPr>
        <w:t>umowy</w:t>
      </w:r>
      <w:r w:rsidR="00D94BAF" w:rsidRPr="00254581">
        <w:rPr>
          <w:rFonts w:ascii="Arial" w:hAnsi="Arial" w:cs="Arial"/>
          <w:sz w:val="24"/>
          <w:szCs w:val="24"/>
        </w:rPr>
        <w:t>, W</w:t>
      </w:r>
      <w:r w:rsidRPr="00254581">
        <w:rPr>
          <w:rFonts w:ascii="Arial" w:hAnsi="Arial" w:cs="Arial"/>
          <w:sz w:val="24"/>
          <w:szCs w:val="24"/>
        </w:rPr>
        <w:t xml:space="preserve">ykonawca obowiązany jest do zachowania ciągłości ubezpieczenia na wymaganą kwotę oraz przedkładania </w:t>
      </w:r>
      <w:r w:rsidRPr="00254581">
        <w:rPr>
          <w:rFonts w:ascii="Arial" w:hAnsi="Arial" w:cs="Arial"/>
          <w:color w:val="000000"/>
          <w:sz w:val="24"/>
          <w:szCs w:val="24"/>
        </w:rPr>
        <w:t xml:space="preserve">kopii kolejnych umów (polis). </w:t>
      </w:r>
      <w:r w:rsidRPr="00254581">
        <w:rPr>
          <w:rFonts w:ascii="Arial" w:hAnsi="Arial" w:cs="Arial"/>
          <w:kern w:val="22"/>
          <w:sz w:val="24"/>
          <w:szCs w:val="24"/>
        </w:rPr>
        <w:t>Jeżeli składka zgodnie z treścią umowy ubezpieczenia opłacana jest ratalnie</w:t>
      </w:r>
      <w:r w:rsidR="00D94BAF" w:rsidRPr="00254581">
        <w:rPr>
          <w:rFonts w:ascii="Arial" w:hAnsi="Arial" w:cs="Arial"/>
          <w:kern w:val="22"/>
          <w:sz w:val="24"/>
          <w:szCs w:val="24"/>
        </w:rPr>
        <w:t>,</w:t>
      </w:r>
      <w:r w:rsidRPr="00254581">
        <w:rPr>
          <w:rFonts w:ascii="Arial" w:hAnsi="Arial" w:cs="Arial"/>
          <w:kern w:val="22"/>
          <w:sz w:val="24"/>
          <w:szCs w:val="24"/>
        </w:rPr>
        <w:t xml:space="preserve"> </w:t>
      </w:r>
      <w:r w:rsidR="00D94BAF" w:rsidRPr="00254581">
        <w:rPr>
          <w:rFonts w:ascii="Arial" w:hAnsi="Arial" w:cs="Arial"/>
          <w:kern w:val="22"/>
          <w:sz w:val="24"/>
          <w:szCs w:val="24"/>
        </w:rPr>
        <w:t>W</w:t>
      </w:r>
      <w:r w:rsidRPr="00254581">
        <w:rPr>
          <w:rFonts w:ascii="Arial" w:hAnsi="Arial" w:cs="Arial"/>
          <w:kern w:val="22"/>
          <w:sz w:val="24"/>
          <w:szCs w:val="24"/>
        </w:rPr>
        <w:t xml:space="preserve">ykonawca zobowiązany jest przedkładać </w:t>
      </w:r>
      <w:r w:rsidR="00C50FF8" w:rsidRPr="00254581">
        <w:rPr>
          <w:rFonts w:ascii="Arial" w:hAnsi="Arial" w:cs="Arial"/>
          <w:kern w:val="22"/>
          <w:sz w:val="24"/>
          <w:szCs w:val="24"/>
        </w:rPr>
        <w:t>z</w:t>
      </w:r>
      <w:r w:rsidRPr="00254581">
        <w:rPr>
          <w:rFonts w:ascii="Arial" w:hAnsi="Arial" w:cs="Arial"/>
          <w:kern w:val="22"/>
          <w:sz w:val="24"/>
          <w:szCs w:val="24"/>
        </w:rPr>
        <w:t>amawiającemu dowody uiszczenia kolejnych składek.</w:t>
      </w:r>
      <w:r w:rsidR="00B822D4" w:rsidRPr="00254581">
        <w:rPr>
          <w:rFonts w:ascii="Arial" w:hAnsi="Arial" w:cs="Arial"/>
          <w:kern w:val="22"/>
          <w:sz w:val="24"/>
          <w:szCs w:val="24"/>
        </w:rPr>
        <w:t xml:space="preserve"> </w:t>
      </w:r>
      <w:r w:rsidRPr="00254581">
        <w:rPr>
          <w:rFonts w:ascii="Arial" w:hAnsi="Arial" w:cs="Arial"/>
          <w:kern w:val="22"/>
          <w:sz w:val="24"/>
          <w:szCs w:val="24"/>
        </w:rPr>
        <w:t>Jeżeli okres obowiązywania umowy ubezpieczenia, o której mowa w zdaniu pierwszym</w:t>
      </w:r>
      <w:r w:rsidR="00D94BAF" w:rsidRPr="00254581">
        <w:rPr>
          <w:rFonts w:ascii="Arial" w:hAnsi="Arial" w:cs="Arial"/>
          <w:kern w:val="22"/>
          <w:sz w:val="24"/>
          <w:szCs w:val="24"/>
        </w:rPr>
        <w:t>,</w:t>
      </w:r>
      <w:r w:rsidRPr="00254581">
        <w:rPr>
          <w:rFonts w:ascii="Arial" w:hAnsi="Arial" w:cs="Arial"/>
          <w:kern w:val="22"/>
          <w:sz w:val="24"/>
          <w:szCs w:val="24"/>
        </w:rPr>
        <w:t xml:space="preserve"> nie obejmuje całego okresu realizacji przedmiotu umowy, wówczas </w:t>
      </w:r>
      <w:r w:rsidR="00D94BAF" w:rsidRPr="00254581">
        <w:rPr>
          <w:rFonts w:ascii="Arial" w:hAnsi="Arial" w:cs="Arial"/>
          <w:kern w:val="22"/>
          <w:sz w:val="24"/>
          <w:szCs w:val="24"/>
        </w:rPr>
        <w:t>W</w:t>
      </w:r>
      <w:r w:rsidRPr="00254581">
        <w:rPr>
          <w:rFonts w:ascii="Arial" w:hAnsi="Arial" w:cs="Arial"/>
          <w:kern w:val="22"/>
          <w:sz w:val="24"/>
          <w:szCs w:val="24"/>
        </w:rPr>
        <w:t xml:space="preserve">ykonawca zobowiązany jest przedłożyć </w:t>
      </w:r>
      <w:r w:rsidR="00D94BAF" w:rsidRPr="00254581">
        <w:rPr>
          <w:rFonts w:ascii="Arial" w:hAnsi="Arial" w:cs="Arial"/>
          <w:kern w:val="22"/>
          <w:sz w:val="24"/>
          <w:szCs w:val="24"/>
        </w:rPr>
        <w:t>Z</w:t>
      </w:r>
      <w:r w:rsidRPr="00254581">
        <w:rPr>
          <w:rFonts w:ascii="Arial" w:hAnsi="Arial" w:cs="Arial"/>
          <w:kern w:val="22"/>
          <w:sz w:val="24"/>
          <w:szCs w:val="24"/>
        </w:rPr>
        <w:t xml:space="preserve">amawiającemu dowód objęcia umową ubezpieczenia dalszego okresu obowiązywania umowy przed upływem terminu </w:t>
      </w:r>
      <w:r w:rsidR="00D94BAF" w:rsidRPr="00254581">
        <w:rPr>
          <w:rFonts w:ascii="Arial" w:hAnsi="Arial" w:cs="Arial"/>
          <w:kern w:val="22"/>
          <w:sz w:val="24"/>
          <w:szCs w:val="24"/>
        </w:rPr>
        <w:t>obowiązywania poprzedniej umowy,</w:t>
      </w:r>
      <w:r w:rsidR="00254581">
        <w:rPr>
          <w:rFonts w:ascii="Arial" w:hAnsi="Arial" w:cs="Arial"/>
          <w:kern w:val="22"/>
          <w:sz w:val="24"/>
          <w:szCs w:val="24"/>
        </w:rPr>
        <w:t xml:space="preserve"> </w:t>
      </w:r>
    </w:p>
    <w:p w14:paraId="1A079024" w14:textId="2CAF636D" w:rsidR="00415B3C" w:rsidRPr="00254581" w:rsidRDefault="00415B3C" w:rsidP="00F64960">
      <w:pPr>
        <w:pStyle w:val="Akapitzlist"/>
        <w:numPr>
          <w:ilvl w:val="2"/>
          <w:numId w:val="18"/>
        </w:numPr>
        <w:ind w:left="1322" w:hanging="301"/>
        <w:rPr>
          <w:rFonts w:ascii="Arial" w:hAnsi="Arial" w:cs="Arial"/>
          <w:sz w:val="24"/>
          <w:szCs w:val="24"/>
          <w:lang w:eastAsia="pl-PL"/>
        </w:rPr>
      </w:pPr>
      <w:r w:rsidRPr="00254581">
        <w:rPr>
          <w:rFonts w:ascii="Arial" w:hAnsi="Arial" w:cs="Arial"/>
          <w:sz w:val="24"/>
          <w:szCs w:val="24"/>
        </w:rPr>
        <w:t>ważeni</w:t>
      </w:r>
      <w:r w:rsidR="0068087C" w:rsidRPr="00254581">
        <w:rPr>
          <w:rFonts w:ascii="Arial" w:hAnsi="Arial" w:cs="Arial"/>
          <w:sz w:val="24"/>
          <w:szCs w:val="24"/>
        </w:rPr>
        <w:t>a</w:t>
      </w:r>
      <w:r w:rsidRPr="00254581">
        <w:rPr>
          <w:rFonts w:ascii="Arial" w:hAnsi="Arial" w:cs="Arial"/>
          <w:sz w:val="24"/>
          <w:szCs w:val="24"/>
        </w:rPr>
        <w:t xml:space="preserve"> odpadów </w:t>
      </w:r>
      <w:r w:rsidR="0068087C" w:rsidRPr="00254581">
        <w:rPr>
          <w:rFonts w:ascii="Arial" w:hAnsi="Arial" w:cs="Arial"/>
          <w:sz w:val="24"/>
          <w:szCs w:val="24"/>
        </w:rPr>
        <w:t>–</w:t>
      </w:r>
      <w:r w:rsidRPr="00254581">
        <w:rPr>
          <w:rFonts w:ascii="Arial" w:hAnsi="Arial" w:cs="Arial"/>
          <w:sz w:val="24"/>
          <w:szCs w:val="24"/>
        </w:rPr>
        <w:t xml:space="preserve"> </w:t>
      </w:r>
      <w:r w:rsidR="0079666A" w:rsidRPr="00254581">
        <w:rPr>
          <w:rFonts w:ascii="Arial" w:hAnsi="Arial" w:cs="Arial"/>
          <w:sz w:val="24"/>
          <w:szCs w:val="24"/>
        </w:rPr>
        <w:t xml:space="preserve">Wykonawca jest zobowiązany do przekazywania </w:t>
      </w:r>
      <w:r w:rsidR="00BC5EC1" w:rsidRPr="00254581">
        <w:rPr>
          <w:rFonts w:ascii="Arial" w:hAnsi="Arial" w:cs="Arial"/>
          <w:sz w:val="24"/>
          <w:szCs w:val="24"/>
        </w:rPr>
        <w:t xml:space="preserve">na żądanie </w:t>
      </w:r>
      <w:r w:rsidR="0079666A" w:rsidRPr="00254581">
        <w:rPr>
          <w:rFonts w:ascii="Arial" w:hAnsi="Arial" w:cs="Arial"/>
          <w:sz w:val="24"/>
          <w:szCs w:val="24"/>
        </w:rPr>
        <w:t xml:space="preserve">Zamawiającemu tzw. „kwitów wagowych” </w:t>
      </w:r>
      <w:r w:rsidR="00BC5EC1" w:rsidRPr="00254581">
        <w:rPr>
          <w:rFonts w:ascii="Arial" w:hAnsi="Arial" w:cs="Arial"/>
          <w:sz w:val="24"/>
          <w:szCs w:val="24"/>
        </w:rPr>
        <w:t xml:space="preserve">do wglądu </w:t>
      </w:r>
      <w:r w:rsidR="0079666A" w:rsidRPr="00254581">
        <w:rPr>
          <w:rFonts w:ascii="Arial" w:hAnsi="Arial" w:cs="Arial"/>
          <w:sz w:val="24"/>
          <w:szCs w:val="24"/>
        </w:rPr>
        <w:t xml:space="preserve">z ważenia odpadów. </w:t>
      </w:r>
      <w:r w:rsidR="0079666A" w:rsidRPr="00254581">
        <w:rPr>
          <w:rStyle w:val="highlight"/>
          <w:rFonts w:ascii="Arial" w:hAnsi="Arial" w:cs="Arial"/>
          <w:sz w:val="24"/>
          <w:szCs w:val="24"/>
        </w:rPr>
        <w:t>Zamawiający zastrzega</w:t>
      </w:r>
      <w:r w:rsidR="0079666A" w:rsidRPr="00254581">
        <w:rPr>
          <w:rFonts w:ascii="Arial" w:hAnsi="Arial" w:cs="Arial"/>
          <w:sz w:val="24"/>
          <w:szCs w:val="24"/>
        </w:rPr>
        <w:t xml:space="preserve"> sobie prawo wyrywkowej kontroli wagi pojazdów i ilości odbieranych odpadów poprzez skierowanie pojazdu Wykonawcy przed rozpoczęciem i na zakończenie tras</w:t>
      </w:r>
      <w:r w:rsidR="00D86604" w:rsidRPr="00254581">
        <w:rPr>
          <w:rFonts w:ascii="Arial" w:hAnsi="Arial" w:cs="Arial"/>
          <w:sz w:val="24"/>
          <w:szCs w:val="24"/>
        </w:rPr>
        <w:t xml:space="preserve">y </w:t>
      </w:r>
      <w:r w:rsidR="0079666A" w:rsidRPr="00254581">
        <w:rPr>
          <w:rFonts w:ascii="Arial" w:hAnsi="Arial" w:cs="Arial"/>
          <w:sz w:val="24"/>
          <w:szCs w:val="24"/>
        </w:rPr>
        <w:t xml:space="preserve">odbioru odpadów </w:t>
      </w:r>
      <w:r w:rsidR="00D86604" w:rsidRPr="00254581">
        <w:rPr>
          <w:rFonts w:ascii="Arial" w:hAnsi="Arial" w:cs="Arial"/>
          <w:sz w:val="24"/>
          <w:szCs w:val="24"/>
        </w:rPr>
        <w:br/>
      </w:r>
      <w:r w:rsidR="0079666A" w:rsidRPr="00254581">
        <w:rPr>
          <w:rFonts w:ascii="Arial" w:hAnsi="Arial" w:cs="Arial"/>
          <w:sz w:val="24"/>
          <w:szCs w:val="24"/>
        </w:rPr>
        <w:lastRenderedPageBreak/>
        <w:t xml:space="preserve">w danym dniu kontroli na wagę samochodową </w:t>
      </w:r>
      <w:r w:rsidRPr="00254581">
        <w:rPr>
          <w:rFonts w:ascii="Arial" w:hAnsi="Arial" w:cs="Arial"/>
          <w:sz w:val="24"/>
          <w:szCs w:val="24"/>
          <w:lang w:eastAsia="pl-PL"/>
        </w:rPr>
        <w:t>na terenie Punktu Selektywnej Zbiórki Odpadów</w:t>
      </w:r>
      <w:r w:rsidR="00AD405F" w:rsidRPr="00254581">
        <w:rPr>
          <w:rFonts w:ascii="Arial" w:hAnsi="Arial" w:cs="Arial"/>
          <w:sz w:val="24"/>
          <w:szCs w:val="24"/>
          <w:lang w:eastAsia="pl-PL"/>
        </w:rPr>
        <w:t xml:space="preserve"> </w:t>
      </w:r>
      <w:r w:rsidRPr="00254581">
        <w:rPr>
          <w:rFonts w:ascii="Arial" w:hAnsi="Arial" w:cs="Arial"/>
          <w:sz w:val="24"/>
          <w:szCs w:val="24"/>
          <w:lang w:eastAsia="pl-PL"/>
        </w:rPr>
        <w:t>Komunalnych w Posądzy</w:t>
      </w:r>
      <w:r w:rsidR="00862D78" w:rsidRPr="00254581">
        <w:rPr>
          <w:rFonts w:ascii="Arial" w:hAnsi="Arial" w:cs="Arial"/>
          <w:sz w:val="24"/>
          <w:szCs w:val="24"/>
          <w:lang w:eastAsia="pl-PL"/>
        </w:rPr>
        <w:t>,</w:t>
      </w:r>
      <w:r w:rsidR="0068087C" w:rsidRPr="00254581">
        <w:rPr>
          <w:rFonts w:ascii="Arial" w:hAnsi="Arial" w:cs="Arial"/>
          <w:sz w:val="24"/>
          <w:szCs w:val="24"/>
          <w:lang w:eastAsia="pl-PL"/>
        </w:rPr>
        <w:t xml:space="preserve"> </w:t>
      </w:r>
    </w:p>
    <w:p w14:paraId="3D3B5C55" w14:textId="1C911191" w:rsidR="003C5A30" w:rsidRPr="00254581" w:rsidRDefault="003C5A30" w:rsidP="00F64960">
      <w:pPr>
        <w:pStyle w:val="Akapitzlist"/>
        <w:numPr>
          <w:ilvl w:val="2"/>
          <w:numId w:val="18"/>
        </w:numPr>
        <w:ind w:left="1322" w:hanging="301"/>
        <w:rPr>
          <w:rFonts w:ascii="Arial" w:hAnsi="Arial" w:cs="Arial"/>
          <w:kern w:val="22"/>
          <w:sz w:val="24"/>
          <w:szCs w:val="24"/>
        </w:rPr>
      </w:pPr>
      <w:r w:rsidRPr="00254581">
        <w:rPr>
          <w:rFonts w:ascii="Arial" w:hAnsi="Arial" w:cs="Arial"/>
          <w:sz w:val="24"/>
          <w:szCs w:val="24"/>
        </w:rPr>
        <w:t>kontrolowania realizowanego przez właścicieli nieruchomości obowiązku</w:t>
      </w:r>
      <w:r w:rsidR="00B9248F" w:rsidRPr="00254581">
        <w:rPr>
          <w:rFonts w:ascii="Arial" w:hAnsi="Arial" w:cs="Arial"/>
          <w:sz w:val="24"/>
          <w:szCs w:val="24"/>
        </w:rPr>
        <w:br/>
      </w:r>
      <w:r w:rsidRPr="00254581">
        <w:rPr>
          <w:rFonts w:ascii="Arial" w:hAnsi="Arial" w:cs="Arial"/>
          <w:sz w:val="24"/>
          <w:szCs w:val="24"/>
        </w:rPr>
        <w:t xml:space="preserve">w zakresie </w:t>
      </w:r>
      <w:r w:rsidR="008148DA" w:rsidRPr="00254581">
        <w:rPr>
          <w:rFonts w:ascii="Arial" w:hAnsi="Arial" w:cs="Arial"/>
          <w:sz w:val="24"/>
          <w:szCs w:val="24"/>
        </w:rPr>
        <w:t>selektywnego zbierania odpadów komunalnych</w:t>
      </w:r>
      <w:r w:rsidR="00C50FF8" w:rsidRPr="00254581">
        <w:rPr>
          <w:rFonts w:ascii="Arial" w:hAnsi="Arial" w:cs="Arial"/>
          <w:sz w:val="24"/>
          <w:szCs w:val="24"/>
        </w:rPr>
        <w:t>,</w:t>
      </w:r>
    </w:p>
    <w:p w14:paraId="3B15935E" w14:textId="6C380076" w:rsidR="008148DA" w:rsidRPr="00254581" w:rsidRDefault="008148DA" w:rsidP="00F64960">
      <w:pPr>
        <w:pStyle w:val="Akapitzlist"/>
        <w:numPr>
          <w:ilvl w:val="2"/>
          <w:numId w:val="18"/>
        </w:numPr>
        <w:ind w:left="1322" w:hanging="301"/>
        <w:rPr>
          <w:rFonts w:ascii="Arial" w:hAnsi="Arial" w:cs="Arial"/>
          <w:kern w:val="22"/>
          <w:sz w:val="24"/>
          <w:szCs w:val="24"/>
        </w:rPr>
      </w:pPr>
      <w:r w:rsidRPr="00254581">
        <w:rPr>
          <w:rFonts w:ascii="Arial" w:hAnsi="Arial" w:cs="Arial"/>
          <w:sz w:val="24"/>
          <w:szCs w:val="24"/>
        </w:rPr>
        <w:t>każdorazowego uporządkowania terenu (w miejscu wystawienia pojemników lub worków</w:t>
      </w:r>
      <w:r w:rsidR="00267D19" w:rsidRPr="00254581">
        <w:rPr>
          <w:rFonts w:ascii="Arial" w:hAnsi="Arial" w:cs="Arial"/>
          <w:sz w:val="24"/>
          <w:szCs w:val="24"/>
        </w:rPr>
        <w:t xml:space="preserve"> </w:t>
      </w:r>
      <w:r w:rsidRPr="00254581">
        <w:rPr>
          <w:rFonts w:ascii="Arial" w:hAnsi="Arial" w:cs="Arial"/>
          <w:sz w:val="24"/>
          <w:szCs w:val="24"/>
        </w:rPr>
        <w:t>z odpadami komunalnymi) zanieczyszczoneg</w:t>
      </w:r>
      <w:r w:rsidR="005304AF" w:rsidRPr="00254581">
        <w:rPr>
          <w:rFonts w:ascii="Arial" w:hAnsi="Arial" w:cs="Arial"/>
          <w:sz w:val="24"/>
          <w:szCs w:val="24"/>
        </w:rPr>
        <w:t xml:space="preserve">o na skutek działania </w:t>
      </w:r>
      <w:r w:rsidR="00D94BAF" w:rsidRPr="00254581">
        <w:rPr>
          <w:rFonts w:ascii="Arial" w:hAnsi="Arial" w:cs="Arial"/>
          <w:sz w:val="24"/>
          <w:szCs w:val="24"/>
        </w:rPr>
        <w:t>W</w:t>
      </w:r>
      <w:r w:rsidR="005304AF" w:rsidRPr="00254581">
        <w:rPr>
          <w:rFonts w:ascii="Arial" w:hAnsi="Arial" w:cs="Arial"/>
          <w:sz w:val="24"/>
          <w:szCs w:val="24"/>
        </w:rPr>
        <w:t>ykonawcy,</w:t>
      </w:r>
    </w:p>
    <w:p w14:paraId="041E3EA4" w14:textId="31C563D0" w:rsidR="008148DA" w:rsidRPr="00254581" w:rsidRDefault="008148DA" w:rsidP="00F64960">
      <w:pPr>
        <w:pStyle w:val="Akapitzlist"/>
        <w:numPr>
          <w:ilvl w:val="2"/>
          <w:numId w:val="18"/>
        </w:numPr>
        <w:ind w:left="1322" w:hanging="301"/>
        <w:rPr>
          <w:rFonts w:ascii="Arial" w:hAnsi="Arial" w:cs="Arial"/>
          <w:kern w:val="22"/>
          <w:sz w:val="24"/>
          <w:szCs w:val="24"/>
        </w:rPr>
      </w:pPr>
      <w:r w:rsidRPr="00254581">
        <w:rPr>
          <w:rFonts w:ascii="Arial" w:hAnsi="Arial" w:cs="Arial"/>
          <w:kern w:val="22"/>
          <w:sz w:val="24"/>
          <w:szCs w:val="24"/>
        </w:rPr>
        <w:t>poniesienia wszelkich wydatków koniecznych do naprawienia szkody wyrządzonej w związku</w:t>
      </w:r>
      <w:r w:rsidR="00267D19" w:rsidRPr="00254581">
        <w:rPr>
          <w:rFonts w:ascii="Arial" w:hAnsi="Arial" w:cs="Arial"/>
          <w:kern w:val="22"/>
          <w:sz w:val="24"/>
          <w:szCs w:val="24"/>
        </w:rPr>
        <w:t xml:space="preserve"> </w:t>
      </w:r>
      <w:r w:rsidRPr="00254581">
        <w:rPr>
          <w:rFonts w:ascii="Arial" w:hAnsi="Arial" w:cs="Arial"/>
          <w:kern w:val="22"/>
          <w:sz w:val="24"/>
          <w:szCs w:val="24"/>
        </w:rPr>
        <w:t xml:space="preserve">z realizacją przedmiotu umowy w przypadkach zawinionych przez </w:t>
      </w:r>
      <w:r w:rsidR="00D94BAF" w:rsidRPr="00254581">
        <w:rPr>
          <w:rFonts w:ascii="Arial" w:hAnsi="Arial" w:cs="Arial"/>
          <w:kern w:val="22"/>
          <w:sz w:val="24"/>
          <w:szCs w:val="24"/>
        </w:rPr>
        <w:t>W</w:t>
      </w:r>
      <w:r w:rsidRPr="00254581">
        <w:rPr>
          <w:rFonts w:ascii="Arial" w:hAnsi="Arial" w:cs="Arial"/>
          <w:kern w:val="22"/>
          <w:sz w:val="24"/>
          <w:szCs w:val="24"/>
        </w:rPr>
        <w:t>ykonawcę</w:t>
      </w:r>
      <w:r w:rsidR="00124642" w:rsidRPr="00254581">
        <w:rPr>
          <w:rFonts w:ascii="Arial" w:hAnsi="Arial" w:cs="Arial"/>
          <w:kern w:val="22"/>
          <w:sz w:val="24"/>
          <w:szCs w:val="24"/>
        </w:rPr>
        <w:t>,</w:t>
      </w:r>
    </w:p>
    <w:p w14:paraId="17224684" w14:textId="7C92F415" w:rsidR="00124642" w:rsidRPr="00254581" w:rsidRDefault="00124642" w:rsidP="00F64960">
      <w:pPr>
        <w:pStyle w:val="Akapitzlist"/>
        <w:numPr>
          <w:ilvl w:val="2"/>
          <w:numId w:val="18"/>
        </w:numPr>
        <w:ind w:left="1322" w:hanging="301"/>
        <w:rPr>
          <w:rFonts w:ascii="Arial" w:hAnsi="Arial" w:cs="Arial"/>
          <w:sz w:val="24"/>
          <w:szCs w:val="24"/>
        </w:rPr>
      </w:pPr>
      <w:r w:rsidRPr="00254581">
        <w:rPr>
          <w:rFonts w:ascii="Arial" w:hAnsi="Arial" w:cs="Arial"/>
          <w:kern w:val="22"/>
          <w:sz w:val="24"/>
          <w:szCs w:val="24"/>
        </w:rPr>
        <w:t xml:space="preserve">wypełnienia obowiązków wynikających z </w:t>
      </w:r>
      <w:r w:rsidRPr="00254581">
        <w:rPr>
          <w:rFonts w:ascii="Arial" w:hAnsi="Arial" w:cs="Arial"/>
          <w:sz w:val="24"/>
          <w:szCs w:val="24"/>
        </w:rPr>
        <w:t>§15 niniejszej umowy</w:t>
      </w:r>
      <w:r w:rsidR="00544CA7" w:rsidRPr="00254581">
        <w:rPr>
          <w:rFonts w:ascii="Arial" w:hAnsi="Arial" w:cs="Arial"/>
          <w:sz w:val="24"/>
          <w:szCs w:val="24"/>
        </w:rPr>
        <w:t>.</w:t>
      </w:r>
      <w:r w:rsidR="00B34931" w:rsidRPr="00254581">
        <w:rPr>
          <w:rFonts w:ascii="Arial" w:hAnsi="Arial" w:cs="Arial"/>
          <w:sz w:val="24"/>
          <w:szCs w:val="24"/>
        </w:rPr>
        <w:t xml:space="preserve"> </w:t>
      </w:r>
    </w:p>
    <w:p w14:paraId="108E683B" w14:textId="73E448CD" w:rsidR="0063353E" w:rsidRPr="00254581" w:rsidRDefault="0063353E" w:rsidP="00F64960">
      <w:pPr>
        <w:pStyle w:val="Akapitzlist"/>
        <w:ind w:left="928"/>
        <w:rPr>
          <w:rFonts w:ascii="Arial" w:hAnsi="Arial" w:cs="Arial"/>
          <w:sz w:val="24"/>
          <w:szCs w:val="24"/>
        </w:rPr>
      </w:pPr>
    </w:p>
    <w:p w14:paraId="17C9D4B0" w14:textId="77777777" w:rsidR="00B822D4" w:rsidRPr="00254581" w:rsidRDefault="00B822D4" w:rsidP="00F64960">
      <w:pPr>
        <w:pStyle w:val="Akapitzlist"/>
        <w:ind w:left="928"/>
        <w:rPr>
          <w:rFonts w:ascii="Arial" w:hAnsi="Arial" w:cs="Arial"/>
          <w:sz w:val="24"/>
          <w:szCs w:val="24"/>
        </w:rPr>
      </w:pPr>
    </w:p>
    <w:p w14:paraId="140FFB10" w14:textId="7E9AED61" w:rsidR="001A04A5" w:rsidRPr="00254581" w:rsidRDefault="001A04A5" w:rsidP="00F64960">
      <w:pPr>
        <w:rPr>
          <w:rFonts w:ascii="Arial" w:hAnsi="Arial" w:cs="Arial"/>
          <w:b/>
          <w:sz w:val="24"/>
          <w:szCs w:val="24"/>
        </w:rPr>
      </w:pPr>
      <w:bookmarkStart w:id="4" w:name="_Hlk63407490"/>
      <w:r w:rsidRPr="00254581">
        <w:rPr>
          <w:rFonts w:ascii="Arial" w:hAnsi="Arial" w:cs="Arial"/>
          <w:b/>
          <w:sz w:val="24"/>
          <w:szCs w:val="24"/>
        </w:rPr>
        <w:t>§</w:t>
      </w:r>
      <w:bookmarkEnd w:id="4"/>
      <w:r w:rsidRPr="00254581">
        <w:rPr>
          <w:rFonts w:ascii="Arial" w:hAnsi="Arial" w:cs="Arial"/>
          <w:b/>
          <w:sz w:val="24"/>
          <w:szCs w:val="24"/>
        </w:rPr>
        <w:t>5</w:t>
      </w:r>
      <w:r w:rsidR="00E755BD" w:rsidRPr="00254581">
        <w:rPr>
          <w:rFonts w:ascii="Arial" w:hAnsi="Arial" w:cs="Arial"/>
          <w:b/>
          <w:sz w:val="24"/>
          <w:szCs w:val="24"/>
        </w:rPr>
        <w:t xml:space="preserve"> </w:t>
      </w:r>
      <w:r w:rsidRPr="00254581">
        <w:rPr>
          <w:rFonts w:ascii="Arial" w:hAnsi="Arial" w:cs="Arial"/>
          <w:b/>
          <w:color w:val="000000"/>
          <w:sz w:val="24"/>
          <w:szCs w:val="24"/>
        </w:rPr>
        <w:t>Obowiązki Zamawiającego</w:t>
      </w:r>
    </w:p>
    <w:p w14:paraId="1AC93A4A" w14:textId="77777777" w:rsidR="00774502" w:rsidRPr="00254581" w:rsidRDefault="001A04A5" w:rsidP="00F64960">
      <w:pPr>
        <w:pStyle w:val="Akapitzlist"/>
        <w:numPr>
          <w:ilvl w:val="0"/>
          <w:numId w:val="19"/>
        </w:numPr>
        <w:ind w:left="714" w:hanging="357"/>
        <w:rPr>
          <w:rFonts w:ascii="Arial" w:hAnsi="Arial" w:cs="Arial"/>
          <w:sz w:val="24"/>
          <w:szCs w:val="24"/>
        </w:rPr>
      </w:pPr>
      <w:r w:rsidRPr="00254581">
        <w:rPr>
          <w:rFonts w:ascii="Arial" w:hAnsi="Arial" w:cs="Arial"/>
          <w:color w:val="000000"/>
          <w:sz w:val="24"/>
          <w:szCs w:val="24"/>
        </w:rPr>
        <w:t xml:space="preserve">Zamawiający </w:t>
      </w:r>
      <w:r w:rsidR="003C5A30" w:rsidRPr="00254581">
        <w:rPr>
          <w:rFonts w:ascii="Arial" w:hAnsi="Arial" w:cs="Arial"/>
          <w:color w:val="000000"/>
          <w:sz w:val="24"/>
          <w:szCs w:val="24"/>
        </w:rPr>
        <w:t>obowiązany jest do współd</w:t>
      </w:r>
      <w:r w:rsidR="003C5A30" w:rsidRPr="00254581">
        <w:rPr>
          <w:rFonts w:ascii="Arial" w:hAnsi="Arial" w:cs="Arial"/>
          <w:sz w:val="24"/>
          <w:szCs w:val="24"/>
        </w:rPr>
        <w:t xml:space="preserve">ziałania z </w:t>
      </w:r>
      <w:r w:rsidR="00D94BAF" w:rsidRPr="00254581">
        <w:rPr>
          <w:rFonts w:ascii="Arial" w:hAnsi="Arial" w:cs="Arial"/>
          <w:sz w:val="24"/>
          <w:szCs w:val="24"/>
        </w:rPr>
        <w:t>W</w:t>
      </w:r>
      <w:r w:rsidR="003C5A30" w:rsidRPr="00254581">
        <w:rPr>
          <w:rFonts w:ascii="Arial" w:hAnsi="Arial" w:cs="Arial"/>
          <w:sz w:val="24"/>
          <w:szCs w:val="24"/>
        </w:rPr>
        <w:t>ykonawcą przy wykonywaniu umowy w celu należytej realizacji zamówienia.</w:t>
      </w:r>
    </w:p>
    <w:p w14:paraId="441F4D15" w14:textId="18919781" w:rsidR="001A04A5" w:rsidRPr="00254581" w:rsidRDefault="003C5A30" w:rsidP="00F64960">
      <w:pPr>
        <w:pStyle w:val="Akapitzlist"/>
        <w:numPr>
          <w:ilvl w:val="0"/>
          <w:numId w:val="19"/>
        </w:numPr>
        <w:rPr>
          <w:rFonts w:ascii="Arial" w:hAnsi="Arial" w:cs="Arial"/>
          <w:sz w:val="24"/>
          <w:szCs w:val="24"/>
        </w:rPr>
      </w:pPr>
      <w:r w:rsidRPr="00254581">
        <w:rPr>
          <w:rFonts w:ascii="Arial" w:hAnsi="Arial" w:cs="Arial"/>
          <w:sz w:val="24"/>
          <w:szCs w:val="24"/>
        </w:rPr>
        <w:t xml:space="preserve">Zamawiający obowiązany jest </w:t>
      </w:r>
      <w:r w:rsidR="001A04A5" w:rsidRPr="00254581">
        <w:rPr>
          <w:rFonts w:ascii="Arial" w:hAnsi="Arial" w:cs="Arial"/>
          <w:sz w:val="24"/>
          <w:szCs w:val="24"/>
        </w:rPr>
        <w:t>do:</w:t>
      </w:r>
    </w:p>
    <w:p w14:paraId="09742749" w14:textId="77777777" w:rsidR="00E755BD" w:rsidRPr="00254581" w:rsidRDefault="001A04A5" w:rsidP="00F64960">
      <w:pPr>
        <w:pStyle w:val="Akapitzlist"/>
        <w:numPr>
          <w:ilvl w:val="0"/>
          <w:numId w:val="35"/>
        </w:numPr>
        <w:ind w:left="1378" w:hanging="357"/>
        <w:rPr>
          <w:rFonts w:ascii="Arial" w:hAnsi="Arial" w:cs="Arial"/>
          <w:sz w:val="24"/>
          <w:szCs w:val="24"/>
        </w:rPr>
      </w:pPr>
      <w:r w:rsidRPr="00254581">
        <w:rPr>
          <w:rFonts w:ascii="Arial" w:hAnsi="Arial" w:cs="Arial"/>
          <w:sz w:val="24"/>
          <w:szCs w:val="24"/>
        </w:rPr>
        <w:t xml:space="preserve">współpracy z </w:t>
      </w:r>
      <w:r w:rsidR="00D94BAF" w:rsidRPr="00254581">
        <w:rPr>
          <w:rFonts w:ascii="Arial" w:hAnsi="Arial" w:cs="Arial"/>
          <w:sz w:val="24"/>
          <w:szCs w:val="24"/>
        </w:rPr>
        <w:t>W</w:t>
      </w:r>
      <w:r w:rsidRPr="00254581">
        <w:rPr>
          <w:rFonts w:ascii="Arial" w:hAnsi="Arial" w:cs="Arial"/>
          <w:sz w:val="24"/>
          <w:szCs w:val="24"/>
        </w:rPr>
        <w:t>ykonawcą przy sporządzaniu harmonogramu odbierania odpadów, o którym mowa</w:t>
      </w:r>
      <w:r w:rsidR="00515F9E" w:rsidRPr="00254581">
        <w:rPr>
          <w:rFonts w:ascii="Arial" w:hAnsi="Arial" w:cs="Arial"/>
          <w:sz w:val="24"/>
          <w:szCs w:val="24"/>
        </w:rPr>
        <w:t xml:space="preserve"> </w:t>
      </w:r>
      <w:r w:rsidRPr="00254581">
        <w:rPr>
          <w:rFonts w:ascii="Arial" w:hAnsi="Arial" w:cs="Arial"/>
          <w:sz w:val="24"/>
          <w:szCs w:val="24"/>
        </w:rPr>
        <w:t xml:space="preserve">w załączniku nr 1 do niniejszej umowy i jego akceptacji </w:t>
      </w:r>
      <w:r w:rsidR="008148DA" w:rsidRPr="00254581">
        <w:rPr>
          <w:rFonts w:ascii="Arial" w:hAnsi="Arial" w:cs="Arial"/>
          <w:sz w:val="24"/>
          <w:szCs w:val="24"/>
        </w:rPr>
        <w:t>w terminie</w:t>
      </w:r>
      <w:r w:rsidR="00124642" w:rsidRPr="00254581">
        <w:rPr>
          <w:rFonts w:ascii="Arial" w:hAnsi="Arial" w:cs="Arial"/>
          <w:sz w:val="24"/>
          <w:szCs w:val="24"/>
        </w:rPr>
        <w:t xml:space="preserve"> 5 </w:t>
      </w:r>
      <w:r w:rsidR="008148DA" w:rsidRPr="00254581">
        <w:rPr>
          <w:rFonts w:ascii="Arial" w:hAnsi="Arial" w:cs="Arial"/>
          <w:sz w:val="24"/>
          <w:szCs w:val="24"/>
        </w:rPr>
        <w:t xml:space="preserve">dni </w:t>
      </w:r>
      <w:r w:rsidR="00124642" w:rsidRPr="00254581">
        <w:rPr>
          <w:rFonts w:ascii="Arial" w:hAnsi="Arial" w:cs="Arial"/>
          <w:sz w:val="24"/>
          <w:szCs w:val="24"/>
        </w:rPr>
        <w:t xml:space="preserve">roboczych </w:t>
      </w:r>
      <w:r w:rsidR="008148DA" w:rsidRPr="00254581">
        <w:rPr>
          <w:rFonts w:ascii="Arial" w:hAnsi="Arial" w:cs="Arial"/>
          <w:sz w:val="24"/>
          <w:szCs w:val="24"/>
        </w:rPr>
        <w:t xml:space="preserve">od </w:t>
      </w:r>
      <w:r w:rsidR="00124642" w:rsidRPr="00254581">
        <w:rPr>
          <w:rFonts w:ascii="Arial" w:hAnsi="Arial" w:cs="Arial"/>
          <w:sz w:val="24"/>
          <w:szCs w:val="24"/>
        </w:rPr>
        <w:t xml:space="preserve">dnia </w:t>
      </w:r>
      <w:r w:rsidR="008148DA" w:rsidRPr="00254581">
        <w:rPr>
          <w:rFonts w:ascii="Arial" w:hAnsi="Arial" w:cs="Arial"/>
          <w:sz w:val="24"/>
          <w:szCs w:val="24"/>
        </w:rPr>
        <w:t>p</w:t>
      </w:r>
      <w:r w:rsidR="008C05E3" w:rsidRPr="00254581">
        <w:rPr>
          <w:rFonts w:ascii="Arial" w:hAnsi="Arial" w:cs="Arial"/>
          <w:sz w:val="24"/>
          <w:szCs w:val="24"/>
        </w:rPr>
        <w:t xml:space="preserve">rzedłożenia harmonogramu przez </w:t>
      </w:r>
      <w:r w:rsidR="00D94BAF" w:rsidRPr="00254581">
        <w:rPr>
          <w:rFonts w:ascii="Arial" w:hAnsi="Arial" w:cs="Arial"/>
          <w:sz w:val="24"/>
          <w:szCs w:val="24"/>
        </w:rPr>
        <w:t>W</w:t>
      </w:r>
      <w:r w:rsidR="008C05E3" w:rsidRPr="00254581">
        <w:rPr>
          <w:rFonts w:ascii="Arial" w:hAnsi="Arial" w:cs="Arial"/>
          <w:sz w:val="24"/>
          <w:szCs w:val="24"/>
        </w:rPr>
        <w:t>ykonawcę</w:t>
      </w:r>
      <w:r w:rsidR="005304AF" w:rsidRPr="00254581">
        <w:rPr>
          <w:rFonts w:ascii="Arial" w:hAnsi="Arial" w:cs="Arial"/>
          <w:sz w:val="24"/>
          <w:szCs w:val="24"/>
        </w:rPr>
        <w:t>,</w:t>
      </w:r>
    </w:p>
    <w:p w14:paraId="465E66D5" w14:textId="77777777" w:rsidR="00E755BD" w:rsidRPr="00254581" w:rsidRDefault="001A04A5" w:rsidP="00F64960">
      <w:pPr>
        <w:pStyle w:val="Akapitzlist"/>
        <w:numPr>
          <w:ilvl w:val="0"/>
          <w:numId w:val="35"/>
        </w:numPr>
        <w:ind w:left="1378" w:hanging="357"/>
        <w:rPr>
          <w:rFonts w:ascii="Arial" w:hAnsi="Arial" w:cs="Arial"/>
          <w:sz w:val="24"/>
          <w:szCs w:val="24"/>
        </w:rPr>
      </w:pPr>
      <w:r w:rsidRPr="00254581">
        <w:rPr>
          <w:rFonts w:ascii="Arial" w:hAnsi="Arial" w:cs="Arial"/>
          <w:sz w:val="24"/>
          <w:szCs w:val="24"/>
        </w:rPr>
        <w:t xml:space="preserve">udostępniania </w:t>
      </w:r>
      <w:r w:rsidR="00D94BAF" w:rsidRPr="00254581">
        <w:rPr>
          <w:rFonts w:ascii="Arial" w:hAnsi="Arial" w:cs="Arial"/>
          <w:sz w:val="24"/>
          <w:szCs w:val="24"/>
        </w:rPr>
        <w:t>W</w:t>
      </w:r>
      <w:r w:rsidRPr="00254581">
        <w:rPr>
          <w:rFonts w:ascii="Arial" w:hAnsi="Arial" w:cs="Arial"/>
          <w:sz w:val="24"/>
          <w:szCs w:val="24"/>
        </w:rPr>
        <w:t xml:space="preserve">ykonawcy </w:t>
      </w:r>
      <w:r w:rsidR="008148DA" w:rsidRPr="00254581">
        <w:rPr>
          <w:rFonts w:ascii="Arial" w:hAnsi="Arial" w:cs="Arial"/>
          <w:sz w:val="24"/>
          <w:szCs w:val="24"/>
        </w:rPr>
        <w:t xml:space="preserve">danych o </w:t>
      </w:r>
      <w:r w:rsidRPr="00254581">
        <w:rPr>
          <w:rFonts w:ascii="Arial" w:hAnsi="Arial" w:cs="Arial"/>
          <w:sz w:val="24"/>
          <w:szCs w:val="24"/>
        </w:rPr>
        <w:t>nieruchomościach objętych obowiązkiem odbierania odpadów,</w:t>
      </w:r>
    </w:p>
    <w:p w14:paraId="45820CCA" w14:textId="2BC65439" w:rsidR="00774502" w:rsidRPr="00254581" w:rsidRDefault="001A04A5" w:rsidP="00F64960">
      <w:pPr>
        <w:pStyle w:val="Akapitzlist"/>
        <w:numPr>
          <w:ilvl w:val="0"/>
          <w:numId w:val="35"/>
        </w:numPr>
        <w:ind w:left="1378" w:hanging="357"/>
        <w:rPr>
          <w:rFonts w:ascii="Arial" w:hAnsi="Arial" w:cs="Arial"/>
          <w:sz w:val="24"/>
          <w:szCs w:val="24"/>
        </w:rPr>
      </w:pPr>
      <w:r w:rsidRPr="00254581">
        <w:rPr>
          <w:rFonts w:ascii="Arial" w:hAnsi="Arial" w:cs="Arial"/>
          <w:sz w:val="24"/>
          <w:szCs w:val="24"/>
        </w:rPr>
        <w:t xml:space="preserve">przekazywania drogą elektroniczną informacji niezbędnych dla prawidłowego wykonywania umowy, w szczególności informowania o zmianach w liczbie </w:t>
      </w:r>
      <w:r w:rsidR="00E755BD" w:rsidRPr="00254581">
        <w:rPr>
          <w:rFonts w:ascii="Arial" w:hAnsi="Arial" w:cs="Arial"/>
          <w:sz w:val="24"/>
          <w:szCs w:val="24"/>
        </w:rPr>
        <w:br/>
      </w:r>
      <w:r w:rsidRPr="00254581">
        <w:rPr>
          <w:rFonts w:ascii="Arial" w:hAnsi="Arial" w:cs="Arial"/>
          <w:sz w:val="24"/>
          <w:szCs w:val="24"/>
        </w:rPr>
        <w:t>i lokalizacji nieruchomości objętych obowiązkiem odbierania odpadów</w:t>
      </w:r>
      <w:r w:rsidR="00D94BAF" w:rsidRPr="00254581">
        <w:rPr>
          <w:rFonts w:ascii="Arial" w:hAnsi="Arial" w:cs="Arial"/>
          <w:sz w:val="24"/>
          <w:szCs w:val="24"/>
        </w:rPr>
        <w:t>.</w:t>
      </w:r>
    </w:p>
    <w:p w14:paraId="1A6CD09A" w14:textId="09ADA173" w:rsidR="001A04A5" w:rsidRPr="00254581" w:rsidRDefault="001A04A5" w:rsidP="00F64960">
      <w:pPr>
        <w:pStyle w:val="Akapitzlist"/>
        <w:numPr>
          <w:ilvl w:val="0"/>
          <w:numId w:val="19"/>
        </w:numPr>
        <w:ind w:left="714" w:hanging="357"/>
        <w:rPr>
          <w:rFonts w:ascii="Arial" w:hAnsi="Arial" w:cs="Arial"/>
          <w:strike/>
          <w:sz w:val="24"/>
          <w:szCs w:val="24"/>
        </w:rPr>
      </w:pPr>
      <w:r w:rsidRPr="00254581">
        <w:rPr>
          <w:rFonts w:ascii="Arial" w:hAnsi="Arial" w:cs="Arial"/>
          <w:sz w:val="24"/>
          <w:szCs w:val="24"/>
        </w:rPr>
        <w:t xml:space="preserve">Zamawiający zobowiązuje się do zapłaty </w:t>
      </w:r>
      <w:r w:rsidR="00D94BAF" w:rsidRPr="00254581">
        <w:rPr>
          <w:rFonts w:ascii="Arial" w:hAnsi="Arial" w:cs="Arial"/>
          <w:sz w:val="24"/>
          <w:szCs w:val="24"/>
        </w:rPr>
        <w:t>W</w:t>
      </w:r>
      <w:r w:rsidRPr="00254581">
        <w:rPr>
          <w:rFonts w:ascii="Arial" w:hAnsi="Arial" w:cs="Arial"/>
          <w:sz w:val="24"/>
          <w:szCs w:val="24"/>
        </w:rPr>
        <w:t xml:space="preserve">ykonawcy wynagrodzenia, na warunkach i w terminach określonych </w:t>
      </w:r>
      <w:r w:rsidR="008C05E3" w:rsidRPr="00254581">
        <w:rPr>
          <w:rFonts w:ascii="Arial" w:hAnsi="Arial" w:cs="Arial"/>
          <w:sz w:val="24"/>
          <w:szCs w:val="24"/>
        </w:rPr>
        <w:t>w §8 niniejszej umowy</w:t>
      </w:r>
      <w:r w:rsidRPr="00254581">
        <w:rPr>
          <w:rFonts w:ascii="Arial" w:hAnsi="Arial" w:cs="Arial"/>
          <w:sz w:val="24"/>
          <w:szCs w:val="24"/>
        </w:rPr>
        <w:t>.</w:t>
      </w:r>
      <w:r w:rsidR="00B34931" w:rsidRPr="00254581">
        <w:rPr>
          <w:rFonts w:ascii="Arial" w:hAnsi="Arial" w:cs="Arial"/>
          <w:sz w:val="24"/>
          <w:szCs w:val="24"/>
        </w:rPr>
        <w:t xml:space="preserve"> </w:t>
      </w:r>
    </w:p>
    <w:p w14:paraId="0D2D0FD2" w14:textId="7299DC68" w:rsidR="0099528D" w:rsidRPr="00254581" w:rsidRDefault="0099528D" w:rsidP="00F64960">
      <w:pPr>
        <w:pStyle w:val="Akapitzlist"/>
        <w:numPr>
          <w:ilvl w:val="0"/>
          <w:numId w:val="19"/>
        </w:numPr>
        <w:rPr>
          <w:rFonts w:ascii="Arial" w:hAnsi="Arial" w:cs="Arial"/>
          <w:sz w:val="24"/>
          <w:szCs w:val="24"/>
        </w:rPr>
      </w:pPr>
      <w:r w:rsidRPr="00254581">
        <w:rPr>
          <w:rFonts w:ascii="Arial" w:hAnsi="Arial" w:cs="Arial"/>
          <w:sz w:val="24"/>
          <w:szCs w:val="24"/>
        </w:rPr>
        <w:t>Zamawiający uprawniony jest przez okres realizacji przedmiotu niniejszej umowy do:</w:t>
      </w:r>
    </w:p>
    <w:p w14:paraId="2F894FB5" w14:textId="77777777" w:rsidR="00E755BD" w:rsidRPr="00254581" w:rsidRDefault="00774502" w:rsidP="00F64960">
      <w:pPr>
        <w:pStyle w:val="Akapitzlist"/>
        <w:numPr>
          <w:ilvl w:val="0"/>
          <w:numId w:val="36"/>
        </w:numPr>
        <w:ind w:left="1378" w:hanging="357"/>
        <w:rPr>
          <w:rFonts w:ascii="Arial" w:hAnsi="Arial" w:cs="Arial"/>
          <w:sz w:val="24"/>
          <w:szCs w:val="24"/>
        </w:rPr>
      </w:pPr>
      <w:r w:rsidRPr="00254581">
        <w:rPr>
          <w:rFonts w:ascii="Arial" w:hAnsi="Arial" w:cs="Arial"/>
          <w:sz w:val="24"/>
          <w:szCs w:val="24"/>
        </w:rPr>
        <w:t>n</w:t>
      </w:r>
      <w:r w:rsidR="0099528D" w:rsidRPr="00254581">
        <w:rPr>
          <w:rFonts w:ascii="Arial" w:hAnsi="Arial" w:cs="Arial"/>
          <w:sz w:val="24"/>
          <w:szCs w:val="24"/>
        </w:rPr>
        <w:t xml:space="preserve">adzoru oraz dokonywania kontroli sposobu wykonywania przez </w:t>
      </w:r>
      <w:r w:rsidR="00D94BAF" w:rsidRPr="00254581">
        <w:rPr>
          <w:rFonts w:ascii="Arial" w:hAnsi="Arial" w:cs="Arial"/>
          <w:sz w:val="24"/>
          <w:szCs w:val="24"/>
        </w:rPr>
        <w:t>W</w:t>
      </w:r>
      <w:r w:rsidR="0099528D" w:rsidRPr="00254581">
        <w:rPr>
          <w:rFonts w:ascii="Arial" w:hAnsi="Arial" w:cs="Arial"/>
          <w:sz w:val="24"/>
          <w:szCs w:val="24"/>
        </w:rPr>
        <w:t>ykonawcę postanowień niniejszej umowy,</w:t>
      </w:r>
    </w:p>
    <w:p w14:paraId="2F4013BF" w14:textId="77777777" w:rsidR="00E755BD" w:rsidRPr="00254581" w:rsidRDefault="0099528D" w:rsidP="00F64960">
      <w:pPr>
        <w:pStyle w:val="Akapitzlist"/>
        <w:numPr>
          <w:ilvl w:val="0"/>
          <w:numId w:val="36"/>
        </w:numPr>
        <w:ind w:left="1378" w:hanging="357"/>
        <w:rPr>
          <w:rFonts w:ascii="Arial" w:hAnsi="Arial" w:cs="Arial"/>
          <w:sz w:val="24"/>
          <w:szCs w:val="24"/>
        </w:rPr>
      </w:pPr>
      <w:r w:rsidRPr="00254581">
        <w:rPr>
          <w:rFonts w:ascii="Arial" w:hAnsi="Arial" w:cs="Arial"/>
          <w:sz w:val="24"/>
          <w:szCs w:val="24"/>
        </w:rPr>
        <w:t xml:space="preserve">kontroli zasobów sprzętowych, służących do odbioru odpadów, </w:t>
      </w:r>
    </w:p>
    <w:p w14:paraId="1017F336" w14:textId="77777777" w:rsidR="00E755BD" w:rsidRPr="00254581" w:rsidRDefault="0099528D" w:rsidP="00F64960">
      <w:pPr>
        <w:pStyle w:val="Akapitzlist"/>
        <w:numPr>
          <w:ilvl w:val="0"/>
          <w:numId w:val="36"/>
        </w:numPr>
        <w:ind w:left="1378" w:hanging="357"/>
        <w:rPr>
          <w:rFonts w:ascii="Arial" w:hAnsi="Arial" w:cs="Arial"/>
          <w:sz w:val="24"/>
          <w:szCs w:val="24"/>
        </w:rPr>
      </w:pPr>
      <w:r w:rsidRPr="00254581">
        <w:rPr>
          <w:rFonts w:ascii="Arial" w:hAnsi="Arial" w:cs="Arial"/>
          <w:sz w:val="24"/>
          <w:szCs w:val="24"/>
        </w:rPr>
        <w:t xml:space="preserve">bieżących, fizycznych kontroli przebiegu tras pojazdów </w:t>
      </w:r>
      <w:r w:rsidR="00D94BAF" w:rsidRPr="00254581">
        <w:rPr>
          <w:rFonts w:ascii="Arial" w:hAnsi="Arial" w:cs="Arial"/>
          <w:sz w:val="24"/>
          <w:szCs w:val="24"/>
        </w:rPr>
        <w:t>W</w:t>
      </w:r>
      <w:r w:rsidRPr="00254581">
        <w:rPr>
          <w:rFonts w:ascii="Arial" w:hAnsi="Arial" w:cs="Arial"/>
          <w:sz w:val="24"/>
          <w:szCs w:val="24"/>
        </w:rPr>
        <w:t>ykonawcy pod kątem zgodności</w:t>
      </w:r>
      <w:r w:rsidR="00774502" w:rsidRPr="00254581">
        <w:rPr>
          <w:rFonts w:ascii="Arial" w:hAnsi="Arial" w:cs="Arial"/>
          <w:sz w:val="24"/>
          <w:szCs w:val="24"/>
        </w:rPr>
        <w:t xml:space="preserve"> </w:t>
      </w:r>
      <w:r w:rsidRPr="00254581">
        <w:rPr>
          <w:rFonts w:ascii="Arial" w:hAnsi="Arial" w:cs="Arial"/>
          <w:sz w:val="24"/>
          <w:szCs w:val="24"/>
        </w:rPr>
        <w:t>z odczytami nadajników GPS zainstalowanych</w:t>
      </w:r>
      <w:r w:rsidR="00E755BD" w:rsidRPr="00254581">
        <w:rPr>
          <w:rFonts w:ascii="Arial" w:hAnsi="Arial" w:cs="Arial"/>
          <w:sz w:val="24"/>
          <w:szCs w:val="24"/>
        </w:rPr>
        <w:br/>
      </w:r>
      <w:r w:rsidRPr="00254581">
        <w:rPr>
          <w:rFonts w:ascii="Arial" w:hAnsi="Arial" w:cs="Arial"/>
          <w:sz w:val="24"/>
          <w:szCs w:val="24"/>
        </w:rPr>
        <w:t xml:space="preserve">w pojazdach </w:t>
      </w:r>
      <w:r w:rsidR="00D94BAF" w:rsidRPr="00254581">
        <w:rPr>
          <w:rFonts w:ascii="Arial" w:hAnsi="Arial" w:cs="Arial"/>
          <w:sz w:val="24"/>
          <w:szCs w:val="24"/>
        </w:rPr>
        <w:t>W</w:t>
      </w:r>
      <w:r w:rsidRPr="00254581">
        <w:rPr>
          <w:rFonts w:ascii="Arial" w:hAnsi="Arial" w:cs="Arial"/>
          <w:sz w:val="24"/>
          <w:szCs w:val="24"/>
        </w:rPr>
        <w:t>ykonawcy</w:t>
      </w:r>
      <w:r w:rsidR="008C05E3" w:rsidRPr="00254581">
        <w:rPr>
          <w:rFonts w:ascii="Arial" w:hAnsi="Arial" w:cs="Arial"/>
          <w:sz w:val="24"/>
          <w:szCs w:val="24"/>
        </w:rPr>
        <w:t xml:space="preserve">, </w:t>
      </w:r>
    </w:p>
    <w:p w14:paraId="516265E1" w14:textId="77777777" w:rsidR="00E755BD" w:rsidRPr="00254581" w:rsidRDefault="0099528D" w:rsidP="00F64960">
      <w:pPr>
        <w:pStyle w:val="Akapitzlist"/>
        <w:numPr>
          <w:ilvl w:val="0"/>
          <w:numId w:val="36"/>
        </w:numPr>
        <w:ind w:left="1378" w:hanging="357"/>
        <w:rPr>
          <w:rFonts w:ascii="Arial" w:hAnsi="Arial" w:cs="Arial"/>
          <w:sz w:val="24"/>
          <w:szCs w:val="24"/>
        </w:rPr>
      </w:pPr>
      <w:r w:rsidRPr="00254581">
        <w:rPr>
          <w:rFonts w:ascii="Arial" w:hAnsi="Arial" w:cs="Arial"/>
          <w:sz w:val="24"/>
          <w:szCs w:val="24"/>
        </w:rPr>
        <w:t xml:space="preserve">kontroli pojazdów pod kątem spełniania wymogów przewidzianych przepisami prawa, </w:t>
      </w:r>
    </w:p>
    <w:p w14:paraId="74DC764F" w14:textId="77777777" w:rsidR="00E755BD" w:rsidRPr="00254581" w:rsidRDefault="0099528D" w:rsidP="00F64960">
      <w:pPr>
        <w:pStyle w:val="Akapitzlist"/>
        <w:numPr>
          <w:ilvl w:val="0"/>
          <w:numId w:val="36"/>
        </w:numPr>
        <w:ind w:left="1378" w:hanging="357"/>
        <w:rPr>
          <w:rFonts w:ascii="Arial" w:hAnsi="Arial" w:cs="Arial"/>
          <w:sz w:val="24"/>
          <w:szCs w:val="24"/>
        </w:rPr>
      </w:pPr>
      <w:r w:rsidRPr="00254581">
        <w:rPr>
          <w:rFonts w:ascii="Arial" w:hAnsi="Arial" w:cs="Arial"/>
          <w:sz w:val="24"/>
          <w:szCs w:val="24"/>
        </w:rPr>
        <w:t xml:space="preserve">żądania od </w:t>
      </w:r>
      <w:r w:rsidR="00D94BAF" w:rsidRPr="00254581">
        <w:rPr>
          <w:rFonts w:ascii="Arial" w:hAnsi="Arial" w:cs="Arial"/>
          <w:sz w:val="24"/>
          <w:szCs w:val="24"/>
        </w:rPr>
        <w:t>W</w:t>
      </w:r>
      <w:r w:rsidRPr="00254581">
        <w:rPr>
          <w:rFonts w:ascii="Arial" w:hAnsi="Arial" w:cs="Arial"/>
          <w:sz w:val="24"/>
          <w:szCs w:val="24"/>
        </w:rPr>
        <w:t>ykonawcy przedstawienia dokumentów oraz informacji dotyczących lub związanych</w:t>
      </w:r>
      <w:r w:rsidR="008E76FE" w:rsidRPr="00254581">
        <w:rPr>
          <w:rFonts w:ascii="Arial" w:hAnsi="Arial" w:cs="Arial"/>
          <w:sz w:val="24"/>
          <w:szCs w:val="24"/>
        </w:rPr>
        <w:t xml:space="preserve"> </w:t>
      </w:r>
      <w:r w:rsidRPr="00254581">
        <w:rPr>
          <w:rFonts w:ascii="Arial" w:hAnsi="Arial" w:cs="Arial"/>
          <w:sz w:val="24"/>
          <w:szCs w:val="24"/>
        </w:rPr>
        <w:t>z wykonywaniem przedmiotu niniejszej umowy, w tym tzw. „kwitów wagowych”</w:t>
      </w:r>
      <w:r w:rsidR="006A5E01" w:rsidRPr="00254581">
        <w:rPr>
          <w:rFonts w:ascii="Arial" w:hAnsi="Arial" w:cs="Arial"/>
          <w:sz w:val="24"/>
          <w:szCs w:val="24"/>
        </w:rPr>
        <w:t>,</w:t>
      </w:r>
    </w:p>
    <w:p w14:paraId="2F07EC7F" w14:textId="77777777" w:rsidR="00E755BD" w:rsidRPr="00254581" w:rsidRDefault="006A5E01" w:rsidP="00F64960">
      <w:pPr>
        <w:pStyle w:val="Akapitzlist"/>
        <w:numPr>
          <w:ilvl w:val="0"/>
          <w:numId w:val="36"/>
        </w:numPr>
        <w:ind w:left="1378" w:hanging="357"/>
        <w:rPr>
          <w:rFonts w:ascii="Arial" w:hAnsi="Arial" w:cs="Arial"/>
          <w:sz w:val="24"/>
          <w:szCs w:val="24"/>
        </w:rPr>
      </w:pPr>
      <w:r w:rsidRPr="00254581">
        <w:rPr>
          <w:rFonts w:ascii="Arial" w:hAnsi="Arial" w:cs="Arial"/>
          <w:sz w:val="24"/>
          <w:szCs w:val="24"/>
        </w:rPr>
        <w:t>kontrolowania Wykonawcy</w:t>
      </w:r>
      <w:r w:rsidR="006A25F1" w:rsidRPr="00254581">
        <w:rPr>
          <w:rFonts w:ascii="Arial" w:hAnsi="Arial" w:cs="Arial"/>
          <w:sz w:val="24"/>
          <w:szCs w:val="24"/>
        </w:rPr>
        <w:t xml:space="preserve"> czy przy realizacji zamówienia używa: </w:t>
      </w:r>
    </w:p>
    <w:p w14:paraId="57BCEB57" w14:textId="55382493" w:rsidR="00E755BD" w:rsidRPr="00254581" w:rsidRDefault="006A25F1" w:rsidP="00F64960">
      <w:pPr>
        <w:pStyle w:val="Akapitzlist"/>
        <w:numPr>
          <w:ilvl w:val="0"/>
          <w:numId w:val="37"/>
        </w:numPr>
        <w:ind w:left="1775" w:hanging="357"/>
        <w:rPr>
          <w:rFonts w:ascii="Arial" w:hAnsi="Arial" w:cs="Arial"/>
          <w:sz w:val="24"/>
          <w:szCs w:val="24"/>
        </w:rPr>
      </w:pPr>
      <w:r w:rsidRPr="00254581">
        <w:rPr>
          <w:rFonts w:ascii="Arial" w:hAnsi="Arial" w:cs="Arial"/>
          <w:sz w:val="24"/>
          <w:szCs w:val="24"/>
        </w:rPr>
        <w:t>pojazdu elektrycznego</w:t>
      </w:r>
      <w:r w:rsidRPr="00254581">
        <w:rPr>
          <w:rFonts w:ascii="Arial" w:eastAsia="Calibri" w:hAnsi="Arial" w:cs="Arial"/>
          <w:sz w:val="24"/>
          <w:szCs w:val="24"/>
          <w:lang w:eastAsia="en-US"/>
        </w:rPr>
        <w:t xml:space="preserve"> lub pojazdu napędzanego gazem ziemnym</w:t>
      </w:r>
      <w:r w:rsidRPr="00254581">
        <w:rPr>
          <w:rFonts w:ascii="Arial" w:hAnsi="Arial" w:cs="Arial"/>
          <w:sz w:val="24"/>
          <w:szCs w:val="24"/>
          <w:lang w:eastAsia="pl-PL"/>
        </w:rPr>
        <w:t xml:space="preserve"> lub </w:t>
      </w:r>
      <w:r w:rsidR="00B23761" w:rsidRPr="00254581">
        <w:rPr>
          <w:rFonts w:ascii="Arial" w:hAnsi="Arial" w:cs="Arial"/>
          <w:sz w:val="24"/>
          <w:szCs w:val="24"/>
          <w:lang w:eastAsia="pl-PL"/>
        </w:rPr>
        <w:t xml:space="preserve">pojazdu napędzanego </w:t>
      </w:r>
      <w:r w:rsidRPr="00254581">
        <w:rPr>
          <w:rFonts w:ascii="Arial" w:hAnsi="Arial" w:cs="Arial"/>
          <w:sz w:val="24"/>
          <w:szCs w:val="24"/>
          <w:lang w:eastAsia="pl-PL"/>
        </w:rPr>
        <w:t>innym paliwem alternatywnym</w:t>
      </w:r>
      <w:r w:rsidRPr="00254581">
        <w:rPr>
          <w:rFonts w:ascii="Arial" w:hAnsi="Arial" w:cs="Arial"/>
          <w:sz w:val="24"/>
          <w:szCs w:val="24"/>
        </w:rPr>
        <w:t xml:space="preserve"> </w:t>
      </w:r>
      <w:r w:rsidR="00B23761" w:rsidRPr="00254581">
        <w:rPr>
          <w:rFonts w:ascii="Arial" w:hAnsi="Arial" w:cs="Arial"/>
          <w:sz w:val="24"/>
          <w:szCs w:val="24"/>
        </w:rPr>
        <w:t>wskazanym</w:t>
      </w:r>
      <w:r w:rsidR="00E755BD" w:rsidRPr="00254581">
        <w:rPr>
          <w:rFonts w:ascii="Arial" w:hAnsi="Arial" w:cs="Arial"/>
          <w:sz w:val="24"/>
          <w:szCs w:val="24"/>
        </w:rPr>
        <w:br/>
      </w:r>
      <w:r w:rsidR="006A5E01" w:rsidRPr="00254581">
        <w:rPr>
          <w:rFonts w:ascii="Arial" w:hAnsi="Arial" w:cs="Arial"/>
          <w:sz w:val="24"/>
          <w:szCs w:val="24"/>
        </w:rPr>
        <w:t>w ustawie z dnia 11 stycznia 2018 roku o elektromobilności i paliwach alternatywnych</w:t>
      </w:r>
      <w:r w:rsidR="00B34931" w:rsidRPr="00254581">
        <w:rPr>
          <w:rFonts w:ascii="Arial" w:hAnsi="Arial" w:cs="Arial"/>
          <w:sz w:val="24"/>
          <w:szCs w:val="24"/>
        </w:rPr>
        <w:t xml:space="preserve"> (t.</w:t>
      </w:r>
      <w:r w:rsidR="00842C3D" w:rsidRPr="00254581">
        <w:rPr>
          <w:rFonts w:ascii="Arial" w:hAnsi="Arial" w:cs="Arial"/>
          <w:sz w:val="24"/>
          <w:szCs w:val="24"/>
        </w:rPr>
        <w:t xml:space="preserve"> </w:t>
      </w:r>
      <w:r w:rsidR="00B34931" w:rsidRPr="00254581">
        <w:rPr>
          <w:rFonts w:ascii="Arial" w:hAnsi="Arial" w:cs="Arial"/>
          <w:sz w:val="24"/>
          <w:szCs w:val="24"/>
        </w:rPr>
        <w:t>j. Dz. U. z 202</w:t>
      </w:r>
      <w:r w:rsidR="00B9248F" w:rsidRPr="00254581">
        <w:rPr>
          <w:rFonts w:ascii="Arial" w:hAnsi="Arial" w:cs="Arial"/>
          <w:sz w:val="24"/>
          <w:szCs w:val="24"/>
        </w:rPr>
        <w:t>2</w:t>
      </w:r>
      <w:r w:rsidR="00842C3D" w:rsidRPr="00254581">
        <w:rPr>
          <w:rFonts w:ascii="Arial" w:hAnsi="Arial" w:cs="Arial"/>
          <w:sz w:val="24"/>
          <w:szCs w:val="24"/>
        </w:rPr>
        <w:t xml:space="preserve"> </w:t>
      </w:r>
      <w:r w:rsidR="00B34931" w:rsidRPr="00254581">
        <w:rPr>
          <w:rFonts w:ascii="Arial" w:hAnsi="Arial" w:cs="Arial"/>
          <w:sz w:val="24"/>
          <w:szCs w:val="24"/>
        </w:rPr>
        <w:t>r. poz. 1</w:t>
      </w:r>
      <w:r w:rsidR="00C36B58" w:rsidRPr="00254581">
        <w:rPr>
          <w:rFonts w:ascii="Arial" w:hAnsi="Arial" w:cs="Arial"/>
          <w:sz w:val="24"/>
          <w:szCs w:val="24"/>
        </w:rPr>
        <w:t>083</w:t>
      </w:r>
      <w:r w:rsidR="00B34931" w:rsidRPr="00254581">
        <w:rPr>
          <w:rFonts w:ascii="Arial" w:hAnsi="Arial" w:cs="Arial"/>
          <w:sz w:val="24"/>
          <w:szCs w:val="24"/>
        </w:rPr>
        <w:t xml:space="preserve"> ze zm.)</w:t>
      </w:r>
      <w:r w:rsidR="003D7CC1" w:rsidRPr="00254581">
        <w:rPr>
          <w:rFonts w:ascii="Arial" w:hAnsi="Arial" w:cs="Arial"/>
          <w:sz w:val="24"/>
          <w:szCs w:val="24"/>
        </w:rPr>
        <w:t>,</w:t>
      </w:r>
    </w:p>
    <w:p w14:paraId="5B8B5D6A" w14:textId="1532C504" w:rsidR="001A04A5" w:rsidRPr="00254581" w:rsidRDefault="00B23761" w:rsidP="00F64960">
      <w:pPr>
        <w:pStyle w:val="Akapitzlist"/>
        <w:numPr>
          <w:ilvl w:val="0"/>
          <w:numId w:val="37"/>
        </w:numPr>
        <w:ind w:left="1775" w:hanging="357"/>
        <w:rPr>
          <w:rFonts w:ascii="Arial" w:hAnsi="Arial" w:cs="Arial"/>
          <w:sz w:val="24"/>
          <w:szCs w:val="24"/>
        </w:rPr>
      </w:pPr>
      <w:r w:rsidRPr="00254581">
        <w:rPr>
          <w:rFonts w:ascii="Arial" w:hAnsi="Arial" w:cs="Arial"/>
          <w:sz w:val="24"/>
          <w:szCs w:val="24"/>
        </w:rPr>
        <w:t xml:space="preserve">pojazdów o normie emisji spalin co najmniej EURO </w:t>
      </w:r>
      <w:r w:rsidR="002F589D" w:rsidRPr="00254581">
        <w:rPr>
          <w:rFonts w:ascii="Arial" w:hAnsi="Arial" w:cs="Arial"/>
          <w:sz w:val="24"/>
          <w:szCs w:val="24"/>
        </w:rPr>
        <w:t>4</w:t>
      </w:r>
      <w:r w:rsidRPr="00254581">
        <w:rPr>
          <w:rFonts w:ascii="Arial" w:hAnsi="Arial" w:cs="Arial"/>
          <w:sz w:val="24"/>
          <w:szCs w:val="24"/>
        </w:rPr>
        <w:t xml:space="preserve">. </w:t>
      </w:r>
    </w:p>
    <w:p w14:paraId="65496F1D" w14:textId="77777777" w:rsidR="00B02C8C" w:rsidRPr="00254581" w:rsidRDefault="00B02C8C" w:rsidP="00F64960">
      <w:pPr>
        <w:rPr>
          <w:rFonts w:ascii="Arial" w:hAnsi="Arial" w:cs="Arial"/>
          <w:b/>
          <w:color w:val="000000"/>
          <w:sz w:val="24"/>
          <w:szCs w:val="24"/>
        </w:rPr>
      </w:pPr>
    </w:p>
    <w:p w14:paraId="4D27A8AA" w14:textId="7BC5958A" w:rsidR="00717DDF" w:rsidRPr="00254581" w:rsidRDefault="001A04A5" w:rsidP="00F64960">
      <w:pPr>
        <w:rPr>
          <w:rFonts w:ascii="Arial" w:hAnsi="Arial" w:cs="Arial"/>
          <w:b/>
          <w:color w:val="000000"/>
          <w:sz w:val="24"/>
          <w:szCs w:val="24"/>
        </w:rPr>
      </w:pPr>
      <w:r w:rsidRPr="00254581">
        <w:rPr>
          <w:rFonts w:ascii="Arial" w:hAnsi="Arial" w:cs="Arial"/>
          <w:b/>
          <w:color w:val="000000"/>
          <w:sz w:val="24"/>
          <w:szCs w:val="24"/>
        </w:rPr>
        <w:t>§6</w:t>
      </w:r>
      <w:r w:rsidR="00C36B58" w:rsidRPr="00254581">
        <w:rPr>
          <w:rFonts w:ascii="Arial" w:hAnsi="Arial" w:cs="Arial"/>
          <w:b/>
          <w:color w:val="000000"/>
          <w:sz w:val="24"/>
          <w:szCs w:val="24"/>
        </w:rPr>
        <w:t xml:space="preserve"> </w:t>
      </w:r>
      <w:r w:rsidRPr="00254581">
        <w:rPr>
          <w:rFonts w:ascii="Arial" w:hAnsi="Arial" w:cs="Arial"/>
          <w:b/>
          <w:color w:val="000000"/>
          <w:sz w:val="24"/>
          <w:szCs w:val="24"/>
        </w:rPr>
        <w:t>Wymagane poziomy recyklingu, przygotowania do ponownego użycia i odzysku oraz ograniczenia masy odpadów komunalnych ulegających biodegradacji</w:t>
      </w:r>
      <w:r w:rsidR="003D7CC1" w:rsidRPr="00254581">
        <w:rPr>
          <w:rFonts w:ascii="Arial" w:hAnsi="Arial" w:cs="Arial"/>
          <w:b/>
          <w:color w:val="000000"/>
          <w:sz w:val="24"/>
          <w:szCs w:val="24"/>
        </w:rPr>
        <w:t xml:space="preserve"> </w:t>
      </w:r>
    </w:p>
    <w:p w14:paraId="16B5BC81" w14:textId="6606D720" w:rsidR="00717DDF" w:rsidRPr="00254581" w:rsidRDefault="003E26D2" w:rsidP="00F64960">
      <w:pPr>
        <w:pStyle w:val="Akapitzlist"/>
        <w:numPr>
          <w:ilvl w:val="0"/>
          <w:numId w:val="20"/>
        </w:numPr>
        <w:ind w:left="714" w:hanging="357"/>
        <w:rPr>
          <w:rFonts w:ascii="Arial" w:hAnsi="Arial" w:cs="Arial"/>
          <w:sz w:val="24"/>
          <w:szCs w:val="24"/>
        </w:rPr>
      </w:pPr>
      <w:bookmarkStart w:id="5" w:name="_Hlk63676139"/>
      <w:r w:rsidRPr="00254581">
        <w:rPr>
          <w:rFonts w:ascii="Arial" w:hAnsi="Arial" w:cs="Arial"/>
          <w:sz w:val="24"/>
          <w:szCs w:val="24"/>
        </w:rPr>
        <w:t xml:space="preserve">Wykonawca zobowiązany jest </w:t>
      </w:r>
      <w:r w:rsidR="00DD77D7" w:rsidRPr="00254581">
        <w:rPr>
          <w:rFonts w:ascii="Arial" w:hAnsi="Arial" w:cs="Arial"/>
          <w:sz w:val="24"/>
          <w:szCs w:val="24"/>
        </w:rPr>
        <w:t xml:space="preserve">realizować zadanie będące przedmiotem niniejszej umowy </w:t>
      </w:r>
      <w:r w:rsidRPr="00254581">
        <w:rPr>
          <w:rFonts w:ascii="Arial" w:hAnsi="Arial" w:cs="Arial"/>
          <w:bCs/>
          <w:sz w:val="24"/>
          <w:szCs w:val="24"/>
        </w:rPr>
        <w:t>w sposób zapewniający osiągnięcie</w:t>
      </w:r>
      <w:r w:rsidR="00717DDF" w:rsidRPr="00254581">
        <w:rPr>
          <w:rFonts w:ascii="Arial" w:hAnsi="Arial" w:cs="Arial"/>
          <w:bCs/>
          <w:sz w:val="24"/>
          <w:szCs w:val="24"/>
        </w:rPr>
        <w:t>:</w:t>
      </w:r>
      <w:r w:rsidR="00231437" w:rsidRPr="00254581">
        <w:rPr>
          <w:rFonts w:ascii="Arial" w:hAnsi="Arial" w:cs="Arial"/>
          <w:bCs/>
          <w:sz w:val="24"/>
          <w:szCs w:val="24"/>
        </w:rPr>
        <w:t xml:space="preserve"> </w:t>
      </w:r>
    </w:p>
    <w:p w14:paraId="57DD6B8F" w14:textId="5924A751" w:rsidR="00E755BD" w:rsidRPr="00254581" w:rsidRDefault="003E26D2" w:rsidP="00F64960">
      <w:pPr>
        <w:pStyle w:val="Akapitzlist"/>
        <w:numPr>
          <w:ilvl w:val="0"/>
          <w:numId w:val="38"/>
        </w:numPr>
        <w:ind w:left="1378" w:hanging="357"/>
        <w:rPr>
          <w:rFonts w:ascii="Arial" w:hAnsi="Arial" w:cs="Arial"/>
          <w:sz w:val="24"/>
          <w:szCs w:val="24"/>
        </w:rPr>
      </w:pPr>
      <w:r w:rsidRPr="00254581">
        <w:rPr>
          <w:rFonts w:ascii="Arial" w:hAnsi="Arial" w:cs="Arial"/>
          <w:bCs/>
          <w:sz w:val="24"/>
          <w:szCs w:val="24"/>
        </w:rPr>
        <w:lastRenderedPageBreak/>
        <w:t xml:space="preserve">poziomów przygotowania do ponownego użycia </w:t>
      </w:r>
      <w:r w:rsidR="00B56AC1" w:rsidRPr="00254581">
        <w:rPr>
          <w:rFonts w:ascii="Arial" w:hAnsi="Arial" w:cs="Arial"/>
          <w:bCs/>
          <w:sz w:val="24"/>
          <w:szCs w:val="24"/>
        </w:rPr>
        <w:t xml:space="preserve">i </w:t>
      </w:r>
      <w:r w:rsidR="00457307" w:rsidRPr="00254581">
        <w:rPr>
          <w:rFonts w:ascii="Arial" w:hAnsi="Arial" w:cs="Arial"/>
          <w:bCs/>
          <w:sz w:val="24"/>
          <w:szCs w:val="24"/>
        </w:rPr>
        <w:t xml:space="preserve">recyklingu </w:t>
      </w:r>
      <w:r w:rsidRPr="00254581">
        <w:rPr>
          <w:rFonts w:ascii="Arial" w:hAnsi="Arial" w:cs="Arial"/>
          <w:bCs/>
          <w:sz w:val="24"/>
          <w:szCs w:val="24"/>
        </w:rPr>
        <w:t>odpadów komunalnych</w:t>
      </w:r>
      <w:r w:rsidR="00DD77D7" w:rsidRPr="00254581">
        <w:rPr>
          <w:rFonts w:ascii="Arial" w:hAnsi="Arial" w:cs="Arial"/>
          <w:bCs/>
          <w:sz w:val="24"/>
          <w:szCs w:val="24"/>
        </w:rPr>
        <w:t>, zgodnie</w:t>
      </w:r>
      <w:r w:rsidR="008E76FE" w:rsidRPr="00254581">
        <w:rPr>
          <w:rFonts w:ascii="Arial" w:hAnsi="Arial" w:cs="Arial"/>
          <w:bCs/>
          <w:sz w:val="24"/>
          <w:szCs w:val="24"/>
        </w:rPr>
        <w:t xml:space="preserve"> </w:t>
      </w:r>
      <w:r w:rsidR="00DD77D7" w:rsidRPr="00254581">
        <w:rPr>
          <w:rFonts w:ascii="Arial" w:hAnsi="Arial" w:cs="Arial"/>
          <w:bCs/>
          <w:sz w:val="24"/>
          <w:szCs w:val="24"/>
        </w:rPr>
        <w:t xml:space="preserve">z </w:t>
      </w:r>
      <w:r w:rsidR="00717DDF" w:rsidRPr="00254581">
        <w:rPr>
          <w:rFonts w:ascii="Arial" w:hAnsi="Arial" w:cs="Arial"/>
          <w:bCs/>
          <w:sz w:val="24"/>
          <w:szCs w:val="24"/>
        </w:rPr>
        <w:t xml:space="preserve">obowiązującymi w dacie realizacji umowy przepisami </w:t>
      </w:r>
      <w:r w:rsidR="00DD77D7" w:rsidRPr="00254581">
        <w:rPr>
          <w:rFonts w:ascii="Arial" w:hAnsi="Arial" w:cs="Arial"/>
          <w:bCs/>
          <w:sz w:val="24"/>
          <w:szCs w:val="24"/>
        </w:rPr>
        <w:t>ustawy z dnia 13 września 1996 r.</w:t>
      </w:r>
      <w:r w:rsidR="008E76FE" w:rsidRPr="00254581">
        <w:rPr>
          <w:rFonts w:ascii="Arial" w:hAnsi="Arial" w:cs="Arial"/>
          <w:bCs/>
          <w:sz w:val="24"/>
          <w:szCs w:val="24"/>
        </w:rPr>
        <w:t xml:space="preserve"> </w:t>
      </w:r>
      <w:r w:rsidR="00DD77D7" w:rsidRPr="00254581">
        <w:rPr>
          <w:rFonts w:ascii="Arial" w:hAnsi="Arial" w:cs="Arial"/>
          <w:bCs/>
          <w:sz w:val="24"/>
          <w:szCs w:val="24"/>
        </w:rPr>
        <w:t>o utrzymaniu czystości i porządku w gminach (t.</w:t>
      </w:r>
      <w:r w:rsidR="00D10536" w:rsidRPr="00254581">
        <w:rPr>
          <w:rFonts w:ascii="Arial" w:hAnsi="Arial" w:cs="Arial"/>
          <w:bCs/>
          <w:sz w:val="24"/>
          <w:szCs w:val="24"/>
        </w:rPr>
        <w:t xml:space="preserve"> </w:t>
      </w:r>
      <w:r w:rsidR="00DD77D7" w:rsidRPr="00254581">
        <w:rPr>
          <w:rFonts w:ascii="Arial" w:hAnsi="Arial" w:cs="Arial"/>
          <w:bCs/>
          <w:sz w:val="24"/>
          <w:szCs w:val="24"/>
        </w:rPr>
        <w:t>j. Dz. U. z 202</w:t>
      </w:r>
      <w:r w:rsidR="00C36B58" w:rsidRPr="00254581">
        <w:rPr>
          <w:rFonts w:ascii="Arial" w:hAnsi="Arial" w:cs="Arial"/>
          <w:bCs/>
          <w:sz w:val="24"/>
          <w:szCs w:val="24"/>
        </w:rPr>
        <w:t>2</w:t>
      </w:r>
      <w:r w:rsidR="00DD77D7" w:rsidRPr="00254581">
        <w:rPr>
          <w:rFonts w:ascii="Arial" w:hAnsi="Arial" w:cs="Arial"/>
          <w:bCs/>
          <w:sz w:val="24"/>
          <w:szCs w:val="24"/>
        </w:rPr>
        <w:t xml:space="preserve"> r. poz. </w:t>
      </w:r>
      <w:r w:rsidR="002B5549" w:rsidRPr="00254581">
        <w:rPr>
          <w:rFonts w:ascii="Arial" w:hAnsi="Arial" w:cs="Arial"/>
          <w:bCs/>
          <w:sz w:val="24"/>
          <w:szCs w:val="24"/>
        </w:rPr>
        <w:t>2519</w:t>
      </w:r>
      <w:r w:rsidR="00231437" w:rsidRPr="00254581">
        <w:rPr>
          <w:rFonts w:ascii="Arial" w:hAnsi="Arial" w:cs="Arial"/>
          <w:bCs/>
          <w:sz w:val="24"/>
          <w:szCs w:val="24"/>
        </w:rPr>
        <w:t xml:space="preserve"> </w:t>
      </w:r>
      <w:r w:rsidR="00DD77D7" w:rsidRPr="00254581">
        <w:rPr>
          <w:rFonts w:ascii="Arial" w:hAnsi="Arial" w:cs="Arial"/>
          <w:bCs/>
          <w:sz w:val="24"/>
          <w:szCs w:val="24"/>
        </w:rPr>
        <w:t>ze zm.) oraz aktami wykonawczymi do tej ustawy</w:t>
      </w:r>
      <w:r w:rsidR="00717DDF" w:rsidRPr="00254581">
        <w:rPr>
          <w:rFonts w:ascii="Arial" w:hAnsi="Arial" w:cs="Arial"/>
          <w:bCs/>
          <w:sz w:val="24"/>
          <w:szCs w:val="24"/>
        </w:rPr>
        <w:t>,</w:t>
      </w:r>
      <w:r w:rsidR="002B5549" w:rsidRPr="00254581">
        <w:rPr>
          <w:rFonts w:ascii="Arial" w:hAnsi="Arial" w:cs="Arial"/>
          <w:sz w:val="24"/>
          <w:szCs w:val="24"/>
        </w:rPr>
        <w:t xml:space="preserve"> </w:t>
      </w:r>
    </w:p>
    <w:p w14:paraId="5018EB14" w14:textId="1F173256" w:rsidR="00717DDF" w:rsidRPr="00254581" w:rsidRDefault="00DD77D7" w:rsidP="00F64960">
      <w:pPr>
        <w:pStyle w:val="Akapitzlist"/>
        <w:numPr>
          <w:ilvl w:val="0"/>
          <w:numId w:val="38"/>
        </w:numPr>
        <w:ind w:left="1378" w:hanging="357"/>
        <w:rPr>
          <w:rFonts w:ascii="Arial" w:hAnsi="Arial" w:cs="Arial"/>
          <w:sz w:val="24"/>
          <w:szCs w:val="24"/>
        </w:rPr>
      </w:pPr>
      <w:r w:rsidRPr="00254581">
        <w:rPr>
          <w:rFonts w:ascii="Arial" w:hAnsi="Arial" w:cs="Arial"/>
          <w:bCs/>
          <w:sz w:val="24"/>
          <w:szCs w:val="24"/>
        </w:rPr>
        <w:t xml:space="preserve">poziomu ograniczenia </w:t>
      </w:r>
      <w:r w:rsidR="003E26D2" w:rsidRPr="00254581">
        <w:rPr>
          <w:rFonts w:ascii="Arial" w:hAnsi="Arial" w:cs="Arial"/>
          <w:bCs/>
          <w:sz w:val="24"/>
          <w:szCs w:val="24"/>
        </w:rPr>
        <w:t>masy odpadów komunalnych ulegających biodegradacji przekazywanych do składowania</w:t>
      </w:r>
      <w:r w:rsidR="00457307" w:rsidRPr="00254581">
        <w:rPr>
          <w:rFonts w:ascii="Arial" w:hAnsi="Arial" w:cs="Arial"/>
          <w:bCs/>
          <w:sz w:val="24"/>
          <w:szCs w:val="24"/>
        </w:rPr>
        <w:t>,</w:t>
      </w:r>
      <w:r w:rsidR="003E26D2" w:rsidRPr="00254581">
        <w:rPr>
          <w:rFonts w:ascii="Arial" w:hAnsi="Arial" w:cs="Arial"/>
          <w:bCs/>
          <w:sz w:val="24"/>
          <w:szCs w:val="24"/>
        </w:rPr>
        <w:t xml:space="preserve"> zgodnie z obowiązującymi </w:t>
      </w:r>
      <w:r w:rsidR="007501B0" w:rsidRPr="00254581">
        <w:rPr>
          <w:rFonts w:ascii="Arial" w:hAnsi="Arial" w:cs="Arial"/>
          <w:bCs/>
          <w:sz w:val="24"/>
          <w:szCs w:val="24"/>
        </w:rPr>
        <w:br/>
      </w:r>
      <w:r w:rsidR="00717DDF" w:rsidRPr="00254581">
        <w:rPr>
          <w:rFonts w:ascii="Arial" w:hAnsi="Arial" w:cs="Arial"/>
          <w:bCs/>
          <w:sz w:val="24"/>
          <w:szCs w:val="24"/>
        </w:rPr>
        <w:t>w dacie realizacji umowy przepisami ustawy z dnia 13 września 1996 r. o utrzymaniu czystości i porządku w gminach (t.</w:t>
      </w:r>
      <w:r w:rsidR="008E76FE" w:rsidRPr="00254581">
        <w:rPr>
          <w:rFonts w:ascii="Arial" w:hAnsi="Arial" w:cs="Arial"/>
          <w:bCs/>
          <w:sz w:val="24"/>
          <w:szCs w:val="24"/>
        </w:rPr>
        <w:t xml:space="preserve"> </w:t>
      </w:r>
      <w:r w:rsidR="00717DDF" w:rsidRPr="00254581">
        <w:rPr>
          <w:rFonts w:ascii="Arial" w:hAnsi="Arial" w:cs="Arial"/>
          <w:bCs/>
          <w:sz w:val="24"/>
          <w:szCs w:val="24"/>
        </w:rPr>
        <w:t>j. Dz. U. z 202</w:t>
      </w:r>
      <w:r w:rsidR="00C36B58" w:rsidRPr="00254581">
        <w:rPr>
          <w:rFonts w:ascii="Arial" w:hAnsi="Arial" w:cs="Arial"/>
          <w:bCs/>
          <w:sz w:val="24"/>
          <w:szCs w:val="24"/>
        </w:rPr>
        <w:t>2</w:t>
      </w:r>
      <w:r w:rsidR="00717DDF" w:rsidRPr="00254581">
        <w:rPr>
          <w:rFonts w:ascii="Arial" w:hAnsi="Arial" w:cs="Arial"/>
          <w:bCs/>
          <w:sz w:val="24"/>
          <w:szCs w:val="24"/>
        </w:rPr>
        <w:t xml:space="preserve"> r. poz. </w:t>
      </w:r>
      <w:r w:rsidR="002B5549" w:rsidRPr="00254581">
        <w:rPr>
          <w:rFonts w:ascii="Arial" w:hAnsi="Arial" w:cs="Arial"/>
          <w:bCs/>
          <w:sz w:val="24"/>
          <w:szCs w:val="24"/>
        </w:rPr>
        <w:t>2519</w:t>
      </w:r>
      <w:r w:rsidR="00717DDF" w:rsidRPr="00254581">
        <w:rPr>
          <w:rFonts w:ascii="Arial" w:hAnsi="Arial" w:cs="Arial"/>
          <w:bCs/>
          <w:sz w:val="24"/>
          <w:szCs w:val="24"/>
        </w:rPr>
        <w:t xml:space="preserve"> ze zm.) oraz aktami wykonawczymi do tej ustawy.</w:t>
      </w:r>
    </w:p>
    <w:p w14:paraId="73B8019E" w14:textId="65E001D4" w:rsidR="00717DDF" w:rsidRPr="00254581" w:rsidRDefault="003E26D2" w:rsidP="00F64960">
      <w:pPr>
        <w:pStyle w:val="Akapitzlist"/>
        <w:numPr>
          <w:ilvl w:val="0"/>
          <w:numId w:val="20"/>
        </w:numPr>
        <w:rPr>
          <w:rFonts w:ascii="Arial" w:hAnsi="Arial" w:cs="Arial"/>
          <w:sz w:val="24"/>
          <w:szCs w:val="24"/>
        </w:rPr>
      </w:pPr>
      <w:r w:rsidRPr="00254581">
        <w:rPr>
          <w:rFonts w:ascii="Arial" w:hAnsi="Arial" w:cs="Arial"/>
          <w:sz w:val="24"/>
          <w:szCs w:val="24"/>
        </w:rPr>
        <w:t xml:space="preserve">Osiągnięte poziomy zostaną obliczone na podstawie aktów wykonawczych </w:t>
      </w:r>
      <w:r w:rsidR="00457307" w:rsidRPr="00254581">
        <w:rPr>
          <w:rFonts w:ascii="Arial" w:hAnsi="Arial" w:cs="Arial"/>
          <w:sz w:val="24"/>
          <w:szCs w:val="24"/>
        </w:rPr>
        <w:t xml:space="preserve">do </w:t>
      </w:r>
      <w:r w:rsidRPr="00254581">
        <w:rPr>
          <w:rFonts w:ascii="Arial" w:hAnsi="Arial" w:cs="Arial"/>
          <w:sz w:val="24"/>
          <w:szCs w:val="24"/>
        </w:rPr>
        <w:t>ww. ustawy</w:t>
      </w:r>
      <w:r w:rsidR="00717DDF" w:rsidRPr="00254581">
        <w:rPr>
          <w:rFonts w:ascii="Arial" w:hAnsi="Arial" w:cs="Arial"/>
          <w:sz w:val="24"/>
          <w:szCs w:val="24"/>
        </w:rPr>
        <w:t xml:space="preserve"> obowiązujących w okresie realizacji umowy</w:t>
      </w:r>
      <w:r w:rsidRPr="00254581">
        <w:rPr>
          <w:rFonts w:ascii="Arial" w:hAnsi="Arial" w:cs="Arial"/>
          <w:sz w:val="24"/>
          <w:szCs w:val="24"/>
        </w:rPr>
        <w:t xml:space="preserve">. </w:t>
      </w:r>
      <w:r w:rsidR="00B56AC1" w:rsidRPr="00254581">
        <w:rPr>
          <w:rFonts w:ascii="Arial" w:hAnsi="Arial" w:cs="Arial"/>
          <w:sz w:val="24"/>
          <w:szCs w:val="24"/>
        </w:rPr>
        <w:t>Ustalenie, czy Wykonawca osiągnął wymagane poziomy recyklingu oraz ograniczenia masy odpadów</w:t>
      </w:r>
      <w:r w:rsidR="00B43A90" w:rsidRPr="00254581">
        <w:rPr>
          <w:rFonts w:ascii="Arial" w:hAnsi="Arial" w:cs="Arial"/>
          <w:sz w:val="24"/>
          <w:szCs w:val="24"/>
        </w:rPr>
        <w:t>,</w:t>
      </w:r>
      <w:r w:rsidR="00B56AC1" w:rsidRPr="00254581">
        <w:rPr>
          <w:rFonts w:ascii="Arial" w:hAnsi="Arial" w:cs="Arial"/>
          <w:sz w:val="24"/>
          <w:szCs w:val="24"/>
        </w:rPr>
        <w:t xml:space="preserve"> nastąpi na podstawie sprawozdania, o którym mowa w §7 umowy</w:t>
      </w:r>
      <w:r w:rsidR="00717DDF" w:rsidRPr="00254581">
        <w:rPr>
          <w:rFonts w:ascii="Arial" w:hAnsi="Arial" w:cs="Arial"/>
          <w:sz w:val="24"/>
          <w:szCs w:val="24"/>
        </w:rPr>
        <w:t>.</w:t>
      </w:r>
      <w:r w:rsidR="0063353E" w:rsidRPr="00254581">
        <w:rPr>
          <w:rFonts w:ascii="Arial" w:hAnsi="Arial" w:cs="Arial"/>
          <w:sz w:val="24"/>
          <w:szCs w:val="24"/>
        </w:rPr>
        <w:t xml:space="preserve"> </w:t>
      </w:r>
    </w:p>
    <w:p w14:paraId="68AB053F" w14:textId="4339E89A" w:rsidR="00B56AC1" w:rsidRPr="00254581" w:rsidRDefault="00B56AC1" w:rsidP="00F64960">
      <w:pPr>
        <w:rPr>
          <w:rFonts w:ascii="Arial" w:hAnsi="Arial" w:cs="Arial"/>
          <w:color w:val="FF0000"/>
          <w:sz w:val="24"/>
          <w:szCs w:val="24"/>
        </w:rPr>
      </w:pPr>
    </w:p>
    <w:bookmarkEnd w:id="5"/>
    <w:p w14:paraId="30640A72" w14:textId="06AF75F9" w:rsidR="001A04A5" w:rsidRPr="00254581" w:rsidRDefault="001A04A5" w:rsidP="00F64960">
      <w:pPr>
        <w:rPr>
          <w:rFonts w:ascii="Arial" w:hAnsi="Arial" w:cs="Arial"/>
          <w:b/>
          <w:sz w:val="24"/>
          <w:szCs w:val="24"/>
        </w:rPr>
      </w:pPr>
      <w:r w:rsidRPr="00254581">
        <w:rPr>
          <w:rFonts w:ascii="Arial" w:hAnsi="Arial" w:cs="Arial"/>
          <w:b/>
          <w:sz w:val="24"/>
          <w:szCs w:val="24"/>
        </w:rPr>
        <w:t>§</w:t>
      </w:r>
      <w:bookmarkStart w:id="6" w:name="_Hlk127258032"/>
      <w:r w:rsidRPr="00254581">
        <w:rPr>
          <w:rFonts w:ascii="Arial" w:hAnsi="Arial" w:cs="Arial"/>
          <w:b/>
          <w:sz w:val="24"/>
          <w:szCs w:val="24"/>
        </w:rPr>
        <w:t>7</w:t>
      </w:r>
      <w:r w:rsidR="00C36B58" w:rsidRPr="00254581">
        <w:rPr>
          <w:rFonts w:ascii="Arial" w:hAnsi="Arial" w:cs="Arial"/>
          <w:b/>
          <w:sz w:val="24"/>
          <w:szCs w:val="24"/>
        </w:rPr>
        <w:t xml:space="preserve"> </w:t>
      </w:r>
      <w:r w:rsidRPr="00254581">
        <w:rPr>
          <w:rFonts w:ascii="Arial" w:hAnsi="Arial" w:cs="Arial"/>
          <w:b/>
          <w:sz w:val="24"/>
          <w:szCs w:val="24"/>
        </w:rPr>
        <w:t>Raporty i sprawozdania</w:t>
      </w:r>
    </w:p>
    <w:p w14:paraId="08F17AA1" w14:textId="144D80E4" w:rsidR="001A04A5" w:rsidRPr="00254581" w:rsidRDefault="001A04A5" w:rsidP="00F64960">
      <w:pPr>
        <w:pStyle w:val="Akapitzlist"/>
        <w:widowControl w:val="0"/>
        <w:numPr>
          <w:ilvl w:val="0"/>
          <w:numId w:val="21"/>
        </w:numPr>
        <w:suppressAutoHyphens w:val="0"/>
        <w:overflowPunct/>
        <w:autoSpaceDE/>
        <w:autoSpaceDN w:val="0"/>
        <w:adjustRightInd w:val="0"/>
        <w:snapToGrid w:val="0"/>
        <w:ind w:left="714" w:hanging="357"/>
        <w:textAlignment w:val="auto"/>
        <w:rPr>
          <w:rFonts w:ascii="Arial" w:hAnsi="Arial" w:cs="Arial"/>
          <w:sz w:val="24"/>
          <w:szCs w:val="24"/>
          <w:lang w:eastAsia="pl-PL"/>
        </w:rPr>
      </w:pPr>
      <w:r w:rsidRPr="00254581">
        <w:rPr>
          <w:rFonts w:ascii="Arial" w:hAnsi="Arial" w:cs="Arial"/>
          <w:sz w:val="24"/>
          <w:szCs w:val="24"/>
          <w:lang w:eastAsia="pl-PL"/>
        </w:rPr>
        <w:t xml:space="preserve">Wykonawca zobowiązany jest do przekazywania </w:t>
      </w:r>
      <w:r w:rsidR="00D94BAF" w:rsidRPr="00254581">
        <w:rPr>
          <w:rFonts w:ascii="Arial" w:hAnsi="Arial" w:cs="Arial"/>
          <w:sz w:val="24"/>
          <w:szCs w:val="24"/>
          <w:lang w:eastAsia="pl-PL"/>
        </w:rPr>
        <w:t>Z</w:t>
      </w:r>
      <w:r w:rsidRPr="00254581">
        <w:rPr>
          <w:rFonts w:ascii="Arial" w:hAnsi="Arial" w:cs="Arial"/>
          <w:sz w:val="24"/>
          <w:szCs w:val="24"/>
          <w:lang w:eastAsia="pl-PL"/>
        </w:rPr>
        <w:t>amawiającemu wraz z fakturą za wykonaną usługę sprawozdania za miesiąc następujący bezpośrednio po miesiącu, którego dotyczy sprawozdanie miesięcznych raportów zawierających informacje o:</w:t>
      </w:r>
    </w:p>
    <w:p w14:paraId="6A8C14A8" w14:textId="77777777" w:rsidR="00E755BD"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zmieszanych [Mg],</w:t>
      </w:r>
    </w:p>
    <w:p w14:paraId="1EFED4F1" w14:textId="77777777" w:rsidR="00E755BD"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szkła, w tym opakowań szklanych [Mg],</w:t>
      </w:r>
    </w:p>
    <w:p w14:paraId="73AF1D89" w14:textId="77777777" w:rsidR="00E755BD"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papieru i tektury [Mg],</w:t>
      </w:r>
    </w:p>
    <w:p w14:paraId="3CE986DC" w14:textId="77777777" w:rsidR="00E755BD"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tworzyw sztucznych, metali oraz opakowań wielomateriałowych [Mg],</w:t>
      </w:r>
    </w:p>
    <w:p w14:paraId="7D044096" w14:textId="77777777" w:rsidR="00427673"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mebli i innych odpadów wielkogabarytowych, zużytego sprzętu elektrycznego i elektronicznego oraz zużytych opon [Mg],</w:t>
      </w:r>
    </w:p>
    <w:p w14:paraId="63F7DAF0" w14:textId="77777777" w:rsidR="00427673"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wykaz nieruchomości, od których zostały odebrane odpady komunalne,</w:t>
      </w:r>
    </w:p>
    <w:p w14:paraId="389FA3D6" w14:textId="77777777" w:rsidR="00427673"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budowlanych [Mg]</w:t>
      </w:r>
      <w:r w:rsidR="00D94BAF" w:rsidRPr="00254581">
        <w:rPr>
          <w:rFonts w:ascii="Arial" w:hAnsi="Arial" w:cs="Arial"/>
          <w:sz w:val="24"/>
          <w:szCs w:val="24"/>
          <w:lang w:eastAsia="pl-PL"/>
        </w:rPr>
        <w:t>,</w:t>
      </w:r>
    </w:p>
    <w:p w14:paraId="31D945CE" w14:textId="77777777" w:rsidR="00427673"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ilości odebranych odpadów biodegradowalnych [Mg]</w:t>
      </w:r>
      <w:r w:rsidR="00D94BAF" w:rsidRPr="00254581">
        <w:rPr>
          <w:rFonts w:ascii="Arial" w:hAnsi="Arial" w:cs="Arial"/>
          <w:sz w:val="24"/>
          <w:szCs w:val="24"/>
          <w:lang w:eastAsia="pl-PL"/>
        </w:rPr>
        <w:t>,</w:t>
      </w:r>
    </w:p>
    <w:p w14:paraId="6F58CF2A" w14:textId="429C2A6F" w:rsidR="00427673" w:rsidRPr="00254581" w:rsidRDefault="001A04A5"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innych frakcji o</w:t>
      </w:r>
      <w:r w:rsidR="008B5C55" w:rsidRPr="00254581">
        <w:rPr>
          <w:rFonts w:ascii="Arial" w:hAnsi="Arial" w:cs="Arial"/>
          <w:sz w:val="24"/>
          <w:szCs w:val="24"/>
          <w:lang w:eastAsia="pl-PL"/>
        </w:rPr>
        <w:t>d</w:t>
      </w:r>
      <w:r w:rsidRPr="00254581">
        <w:rPr>
          <w:rFonts w:ascii="Arial" w:hAnsi="Arial" w:cs="Arial"/>
          <w:sz w:val="24"/>
          <w:szCs w:val="24"/>
          <w:lang w:eastAsia="pl-PL"/>
        </w:rPr>
        <w:t>e</w:t>
      </w:r>
      <w:r w:rsidR="008B5C55" w:rsidRPr="00254581">
        <w:rPr>
          <w:rFonts w:ascii="Arial" w:hAnsi="Arial" w:cs="Arial"/>
          <w:sz w:val="24"/>
          <w:szCs w:val="24"/>
          <w:lang w:eastAsia="pl-PL"/>
        </w:rPr>
        <w:t>b</w:t>
      </w:r>
      <w:r w:rsidRPr="00254581">
        <w:rPr>
          <w:rFonts w:ascii="Arial" w:hAnsi="Arial" w:cs="Arial"/>
          <w:sz w:val="24"/>
          <w:szCs w:val="24"/>
          <w:lang w:eastAsia="pl-PL"/>
        </w:rPr>
        <w:t>ranych selektywnie [Mg]</w:t>
      </w:r>
      <w:r w:rsidR="00D94BAF" w:rsidRPr="00254581">
        <w:rPr>
          <w:rFonts w:ascii="Arial" w:hAnsi="Arial" w:cs="Arial"/>
          <w:sz w:val="24"/>
          <w:szCs w:val="24"/>
          <w:lang w:eastAsia="pl-PL"/>
        </w:rPr>
        <w:t>,</w:t>
      </w:r>
    </w:p>
    <w:p w14:paraId="16E58A81" w14:textId="6181D352" w:rsidR="00427673" w:rsidRPr="00254581" w:rsidRDefault="00CD52AC"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 xml:space="preserve"> </w:t>
      </w:r>
      <w:r w:rsidR="001A04A5" w:rsidRPr="00254581">
        <w:rPr>
          <w:rFonts w:ascii="Arial" w:hAnsi="Arial" w:cs="Arial"/>
          <w:sz w:val="24"/>
          <w:szCs w:val="24"/>
          <w:lang w:eastAsia="pl-PL"/>
        </w:rPr>
        <w:t>sposobach zagospodarowania w/w odpadów,</w:t>
      </w:r>
    </w:p>
    <w:p w14:paraId="72042B5E" w14:textId="4C94D63E" w:rsidR="00427673" w:rsidRPr="00254581" w:rsidRDefault="00CD52AC"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lang w:eastAsia="pl-PL"/>
        </w:rPr>
        <w:t xml:space="preserve"> </w:t>
      </w:r>
      <w:r w:rsidR="001A04A5" w:rsidRPr="00254581">
        <w:rPr>
          <w:rFonts w:ascii="Arial" w:hAnsi="Arial" w:cs="Arial"/>
          <w:sz w:val="24"/>
          <w:szCs w:val="24"/>
          <w:lang w:eastAsia="pl-PL"/>
        </w:rPr>
        <w:t>fakcie dokonania odbioru odpadów z posesji z podziałem na odpady zmieszane</w:t>
      </w:r>
      <w:r w:rsidR="004B6A21" w:rsidRPr="00254581">
        <w:rPr>
          <w:rFonts w:ascii="Arial" w:hAnsi="Arial" w:cs="Arial"/>
          <w:sz w:val="24"/>
          <w:szCs w:val="24"/>
          <w:lang w:eastAsia="pl-PL"/>
        </w:rPr>
        <w:t xml:space="preserve"> </w:t>
      </w:r>
      <w:r w:rsidR="001A04A5" w:rsidRPr="00254581">
        <w:rPr>
          <w:rFonts w:ascii="Arial" w:hAnsi="Arial" w:cs="Arial"/>
          <w:sz w:val="24"/>
          <w:szCs w:val="24"/>
          <w:lang w:eastAsia="pl-PL"/>
        </w:rPr>
        <w:t>i selektywnie zebrane. Zestawienie to przekazywane winno być tylko w formie elektronicznej</w:t>
      </w:r>
      <w:r w:rsidR="004B6A21" w:rsidRPr="00254581">
        <w:rPr>
          <w:rFonts w:ascii="Arial" w:hAnsi="Arial" w:cs="Arial"/>
          <w:sz w:val="24"/>
          <w:szCs w:val="24"/>
          <w:lang w:eastAsia="pl-PL"/>
        </w:rPr>
        <w:t xml:space="preserve"> </w:t>
      </w:r>
      <w:r w:rsidR="001A04A5" w:rsidRPr="00254581">
        <w:rPr>
          <w:rFonts w:ascii="Arial" w:hAnsi="Arial" w:cs="Arial"/>
          <w:sz w:val="24"/>
          <w:szCs w:val="24"/>
          <w:lang w:eastAsia="pl-PL"/>
        </w:rPr>
        <w:t>w formacie arkusza kalkulacyjnego w układzie wykazu posesji</w:t>
      </w:r>
      <w:r w:rsidR="00D94BAF" w:rsidRPr="00254581">
        <w:rPr>
          <w:rFonts w:ascii="Arial" w:hAnsi="Arial" w:cs="Arial"/>
          <w:sz w:val="24"/>
          <w:szCs w:val="24"/>
          <w:lang w:eastAsia="pl-PL"/>
        </w:rPr>
        <w:t>,</w:t>
      </w:r>
      <w:r w:rsidR="001A04A5" w:rsidRPr="00254581">
        <w:rPr>
          <w:rFonts w:ascii="Arial" w:hAnsi="Arial" w:cs="Arial"/>
          <w:sz w:val="24"/>
          <w:szCs w:val="24"/>
          <w:lang w:eastAsia="pl-PL"/>
        </w:rPr>
        <w:t xml:space="preserve"> który udostępni </w:t>
      </w:r>
      <w:r w:rsidR="00D94BAF" w:rsidRPr="00254581">
        <w:rPr>
          <w:rFonts w:ascii="Arial" w:hAnsi="Arial" w:cs="Arial"/>
          <w:sz w:val="24"/>
          <w:szCs w:val="24"/>
          <w:lang w:eastAsia="pl-PL"/>
        </w:rPr>
        <w:t>Z</w:t>
      </w:r>
      <w:r w:rsidR="001A04A5" w:rsidRPr="00254581">
        <w:rPr>
          <w:rFonts w:ascii="Arial" w:hAnsi="Arial" w:cs="Arial"/>
          <w:sz w:val="24"/>
          <w:szCs w:val="24"/>
          <w:lang w:eastAsia="pl-PL"/>
        </w:rPr>
        <w:t>amawiający,</w:t>
      </w:r>
    </w:p>
    <w:p w14:paraId="76E93264" w14:textId="04EBE01E" w:rsidR="001A04A5" w:rsidRPr="00254581" w:rsidRDefault="00CD52AC" w:rsidP="00F64960">
      <w:pPr>
        <w:pStyle w:val="Akapitzlist"/>
        <w:widowControl w:val="0"/>
        <w:numPr>
          <w:ilvl w:val="0"/>
          <w:numId w:val="39"/>
        </w:numPr>
        <w:suppressAutoHyphens w:val="0"/>
        <w:overflowPunct/>
        <w:autoSpaceDE/>
        <w:autoSpaceDN w:val="0"/>
        <w:adjustRightInd w:val="0"/>
        <w:snapToGrid w:val="0"/>
        <w:ind w:left="1378" w:hanging="357"/>
        <w:textAlignment w:val="auto"/>
        <w:rPr>
          <w:rFonts w:ascii="Arial" w:hAnsi="Arial" w:cs="Arial"/>
          <w:sz w:val="24"/>
          <w:szCs w:val="24"/>
          <w:lang w:eastAsia="pl-PL"/>
        </w:rPr>
      </w:pPr>
      <w:r w:rsidRPr="00254581">
        <w:rPr>
          <w:rFonts w:ascii="Arial" w:hAnsi="Arial" w:cs="Arial"/>
          <w:sz w:val="24"/>
          <w:szCs w:val="24"/>
        </w:rPr>
        <w:t xml:space="preserve"> </w:t>
      </w:r>
      <w:r w:rsidR="001A04A5" w:rsidRPr="00254581">
        <w:rPr>
          <w:rFonts w:ascii="Arial" w:hAnsi="Arial" w:cs="Arial"/>
          <w:sz w:val="24"/>
          <w:szCs w:val="24"/>
        </w:rPr>
        <w:t>ilości i rodzajach odpadów komunalnych (Mg z podziałem na frakcje) odebranych</w:t>
      </w:r>
      <w:r w:rsidR="004B6A21" w:rsidRPr="00254581">
        <w:rPr>
          <w:rFonts w:ascii="Arial" w:hAnsi="Arial" w:cs="Arial"/>
          <w:sz w:val="24"/>
          <w:szCs w:val="24"/>
        </w:rPr>
        <w:t xml:space="preserve"> </w:t>
      </w:r>
      <w:r w:rsidR="001A04A5" w:rsidRPr="00254581">
        <w:rPr>
          <w:rFonts w:ascii="Arial" w:hAnsi="Arial" w:cs="Arial"/>
          <w:sz w:val="24"/>
          <w:szCs w:val="24"/>
        </w:rPr>
        <w:t>z punktu selektywnego zbierania odpadów komunalnych (PSZOK).</w:t>
      </w:r>
    </w:p>
    <w:p w14:paraId="6B3F2328" w14:textId="3BA16EA8" w:rsidR="001A04A5" w:rsidRPr="00254581" w:rsidRDefault="001A04A5" w:rsidP="00F64960">
      <w:pPr>
        <w:pStyle w:val="Akapitzlist"/>
        <w:widowControl w:val="0"/>
        <w:numPr>
          <w:ilvl w:val="0"/>
          <w:numId w:val="21"/>
        </w:numPr>
        <w:suppressAutoHyphens w:val="0"/>
        <w:overflowPunct/>
        <w:autoSpaceDE/>
        <w:autoSpaceDN w:val="0"/>
        <w:adjustRightInd w:val="0"/>
        <w:snapToGrid w:val="0"/>
        <w:textAlignment w:val="auto"/>
        <w:rPr>
          <w:rFonts w:ascii="Arial" w:hAnsi="Arial" w:cs="Arial"/>
          <w:sz w:val="24"/>
          <w:szCs w:val="24"/>
          <w:lang w:eastAsia="pl-PL"/>
        </w:rPr>
      </w:pPr>
      <w:r w:rsidRPr="00254581">
        <w:rPr>
          <w:rFonts w:ascii="Arial" w:hAnsi="Arial" w:cs="Arial"/>
          <w:sz w:val="24"/>
          <w:szCs w:val="24"/>
          <w:lang w:eastAsia="pl-PL"/>
        </w:rPr>
        <w:t xml:space="preserve">Raporty muszą być przekazane w formie elektronicznej </w:t>
      </w:r>
      <w:r w:rsidR="00B43A90" w:rsidRPr="00254581">
        <w:rPr>
          <w:rFonts w:ascii="Arial" w:hAnsi="Arial" w:cs="Arial"/>
          <w:sz w:val="24"/>
          <w:szCs w:val="24"/>
          <w:lang w:eastAsia="pl-PL"/>
        </w:rPr>
        <w:t>–</w:t>
      </w:r>
      <w:r w:rsidR="00231437" w:rsidRPr="00254581">
        <w:rPr>
          <w:rFonts w:ascii="Arial" w:hAnsi="Arial" w:cs="Arial"/>
          <w:sz w:val="24"/>
          <w:szCs w:val="24"/>
          <w:lang w:eastAsia="pl-PL"/>
        </w:rPr>
        <w:t xml:space="preserve"> </w:t>
      </w:r>
      <w:r w:rsidRPr="00254581">
        <w:rPr>
          <w:rFonts w:ascii="Arial" w:hAnsi="Arial" w:cs="Arial"/>
          <w:sz w:val="24"/>
          <w:szCs w:val="24"/>
          <w:lang w:eastAsia="pl-PL"/>
        </w:rPr>
        <w:t xml:space="preserve">uzgodnionej </w:t>
      </w:r>
      <w:r w:rsidR="007501B0" w:rsidRPr="00254581">
        <w:rPr>
          <w:rFonts w:ascii="Arial" w:hAnsi="Arial" w:cs="Arial"/>
          <w:sz w:val="24"/>
          <w:szCs w:val="24"/>
          <w:lang w:eastAsia="pl-PL"/>
        </w:rPr>
        <w:br/>
      </w:r>
      <w:r w:rsidRPr="00254581">
        <w:rPr>
          <w:rFonts w:ascii="Arial" w:hAnsi="Arial" w:cs="Arial"/>
          <w:sz w:val="24"/>
          <w:szCs w:val="24"/>
          <w:lang w:eastAsia="pl-PL"/>
        </w:rPr>
        <w:t xml:space="preserve">z </w:t>
      </w:r>
      <w:r w:rsidR="003B7B3A" w:rsidRPr="00254581">
        <w:rPr>
          <w:rFonts w:ascii="Arial" w:hAnsi="Arial" w:cs="Arial"/>
          <w:sz w:val="24"/>
          <w:szCs w:val="24"/>
          <w:lang w:eastAsia="pl-PL"/>
        </w:rPr>
        <w:t>Z</w:t>
      </w:r>
      <w:r w:rsidRPr="00254581">
        <w:rPr>
          <w:rFonts w:ascii="Arial" w:hAnsi="Arial" w:cs="Arial"/>
          <w:sz w:val="24"/>
          <w:szCs w:val="24"/>
          <w:lang w:eastAsia="pl-PL"/>
        </w:rPr>
        <w:t>amawiającym.</w:t>
      </w:r>
    </w:p>
    <w:p w14:paraId="5A99E585" w14:textId="77777777" w:rsidR="00F11DFA" w:rsidRPr="00254581" w:rsidRDefault="001A04A5" w:rsidP="00F64960">
      <w:pPr>
        <w:pStyle w:val="Akapitzlist"/>
        <w:widowControl w:val="0"/>
        <w:numPr>
          <w:ilvl w:val="0"/>
          <w:numId w:val="21"/>
        </w:numPr>
        <w:suppressAutoHyphens w:val="0"/>
        <w:overflowPunct/>
        <w:autoSpaceDE/>
        <w:autoSpaceDN w:val="0"/>
        <w:adjustRightInd w:val="0"/>
        <w:snapToGrid w:val="0"/>
        <w:textAlignment w:val="auto"/>
        <w:rPr>
          <w:rFonts w:ascii="Arial" w:hAnsi="Arial" w:cs="Arial"/>
          <w:sz w:val="24"/>
          <w:szCs w:val="24"/>
          <w:lang w:eastAsia="pl-PL"/>
        </w:rPr>
      </w:pPr>
      <w:r w:rsidRPr="00254581">
        <w:rPr>
          <w:rFonts w:ascii="Arial" w:hAnsi="Arial" w:cs="Arial"/>
          <w:sz w:val="24"/>
          <w:szCs w:val="24"/>
          <w:lang w:eastAsia="pl-PL"/>
        </w:rPr>
        <w:t xml:space="preserve">Prawidłowo sporządzony raport miesięczny zaakceptowany przez </w:t>
      </w:r>
      <w:r w:rsidR="003B7B3A" w:rsidRPr="00254581">
        <w:rPr>
          <w:rFonts w:ascii="Arial" w:hAnsi="Arial" w:cs="Arial"/>
          <w:sz w:val="24"/>
          <w:szCs w:val="24"/>
          <w:lang w:eastAsia="pl-PL"/>
        </w:rPr>
        <w:t>Z</w:t>
      </w:r>
      <w:r w:rsidRPr="00254581">
        <w:rPr>
          <w:rFonts w:ascii="Arial" w:hAnsi="Arial" w:cs="Arial"/>
          <w:sz w:val="24"/>
          <w:szCs w:val="24"/>
          <w:lang w:eastAsia="pl-PL"/>
        </w:rPr>
        <w:t>amawiającego będzie warunkiem do wystawienia faktury za wykonaną usługę.</w:t>
      </w:r>
    </w:p>
    <w:p w14:paraId="1E96B8E1" w14:textId="77777777" w:rsidR="00F11DFA" w:rsidRPr="00254581" w:rsidRDefault="00F11DFA" w:rsidP="00F64960">
      <w:pPr>
        <w:pStyle w:val="Akapitzlist"/>
        <w:widowControl w:val="0"/>
        <w:numPr>
          <w:ilvl w:val="0"/>
          <w:numId w:val="21"/>
        </w:numPr>
        <w:suppressAutoHyphens w:val="0"/>
        <w:overflowPunct/>
        <w:autoSpaceDE/>
        <w:autoSpaceDN w:val="0"/>
        <w:adjustRightInd w:val="0"/>
        <w:snapToGrid w:val="0"/>
        <w:textAlignment w:val="auto"/>
        <w:rPr>
          <w:rFonts w:ascii="Arial" w:hAnsi="Arial" w:cs="Arial"/>
          <w:sz w:val="24"/>
          <w:szCs w:val="24"/>
          <w:lang w:eastAsia="pl-PL"/>
        </w:rPr>
      </w:pPr>
      <w:r w:rsidRPr="00254581">
        <w:rPr>
          <w:rFonts w:ascii="Arial" w:hAnsi="Arial" w:cs="Arial"/>
          <w:sz w:val="24"/>
          <w:szCs w:val="24"/>
        </w:rPr>
        <w:t xml:space="preserve">Zamawiający w terminie </w:t>
      </w:r>
      <w:r w:rsidRPr="00254581">
        <w:rPr>
          <w:rFonts w:ascii="Arial" w:hAnsi="Arial" w:cs="Arial"/>
          <w:b/>
          <w:sz w:val="24"/>
          <w:szCs w:val="24"/>
        </w:rPr>
        <w:t>7 dni</w:t>
      </w:r>
      <w:r w:rsidRPr="00254581">
        <w:rPr>
          <w:rFonts w:ascii="Arial" w:hAnsi="Arial" w:cs="Arial"/>
          <w:sz w:val="24"/>
          <w:szCs w:val="24"/>
        </w:rPr>
        <w:t xml:space="preserve"> akceptuje raport lub zgłasza uwagi.</w:t>
      </w:r>
    </w:p>
    <w:p w14:paraId="1FC00827" w14:textId="50A12FA0" w:rsidR="00F11DFA" w:rsidRPr="00254581" w:rsidRDefault="00F11DFA" w:rsidP="00F64960">
      <w:pPr>
        <w:pStyle w:val="Akapitzlist"/>
        <w:widowControl w:val="0"/>
        <w:numPr>
          <w:ilvl w:val="0"/>
          <w:numId w:val="21"/>
        </w:numPr>
        <w:suppressAutoHyphens w:val="0"/>
        <w:overflowPunct/>
        <w:autoSpaceDE/>
        <w:autoSpaceDN w:val="0"/>
        <w:adjustRightInd w:val="0"/>
        <w:snapToGrid w:val="0"/>
        <w:textAlignment w:val="auto"/>
        <w:rPr>
          <w:rFonts w:ascii="Arial" w:hAnsi="Arial" w:cs="Arial"/>
          <w:sz w:val="24"/>
          <w:szCs w:val="24"/>
          <w:lang w:eastAsia="pl-PL"/>
        </w:rPr>
      </w:pPr>
      <w:r w:rsidRPr="00254581">
        <w:rPr>
          <w:rFonts w:ascii="Arial" w:hAnsi="Arial" w:cs="Arial"/>
          <w:sz w:val="24"/>
          <w:szCs w:val="24"/>
        </w:rPr>
        <w:t xml:space="preserve">Wykonawca sporządza sprawozdanie, o którym mowa w art. 9n ustawy z dnia </w:t>
      </w:r>
      <w:r w:rsidR="00862D78" w:rsidRPr="00254581">
        <w:rPr>
          <w:rFonts w:ascii="Arial" w:hAnsi="Arial" w:cs="Arial"/>
          <w:sz w:val="24"/>
          <w:szCs w:val="24"/>
        </w:rPr>
        <w:br/>
      </w:r>
      <w:r w:rsidRPr="00254581">
        <w:rPr>
          <w:rFonts w:ascii="Arial" w:hAnsi="Arial" w:cs="Arial"/>
          <w:sz w:val="24"/>
          <w:szCs w:val="24"/>
        </w:rPr>
        <w:t>13 września 1996 r.</w:t>
      </w:r>
      <w:r w:rsidR="00391B82" w:rsidRPr="00254581">
        <w:rPr>
          <w:rFonts w:ascii="Arial" w:hAnsi="Arial" w:cs="Arial"/>
          <w:sz w:val="24"/>
          <w:szCs w:val="24"/>
        </w:rPr>
        <w:t xml:space="preserve"> </w:t>
      </w:r>
      <w:r w:rsidRPr="00254581">
        <w:rPr>
          <w:rFonts w:ascii="Arial" w:hAnsi="Arial" w:cs="Arial"/>
          <w:sz w:val="24"/>
          <w:szCs w:val="24"/>
        </w:rPr>
        <w:t xml:space="preserve">o utrzymaniu czystości i porządku w gminach </w:t>
      </w:r>
      <w:r w:rsidR="00862D78" w:rsidRPr="00254581">
        <w:rPr>
          <w:rFonts w:ascii="Arial" w:hAnsi="Arial" w:cs="Arial"/>
          <w:sz w:val="24"/>
          <w:szCs w:val="24"/>
        </w:rPr>
        <w:br/>
      </w:r>
      <w:r w:rsidRPr="00254581">
        <w:rPr>
          <w:rFonts w:ascii="Arial" w:hAnsi="Arial" w:cs="Arial"/>
          <w:sz w:val="24"/>
          <w:szCs w:val="24"/>
        </w:rPr>
        <w:t>(t. j. Dz. U. z 202</w:t>
      </w:r>
      <w:r w:rsidR="00C36B58" w:rsidRPr="00254581">
        <w:rPr>
          <w:rFonts w:ascii="Arial" w:hAnsi="Arial" w:cs="Arial"/>
          <w:sz w:val="24"/>
          <w:szCs w:val="24"/>
        </w:rPr>
        <w:t>2</w:t>
      </w:r>
      <w:r w:rsidRPr="00254581">
        <w:rPr>
          <w:rFonts w:ascii="Arial" w:hAnsi="Arial" w:cs="Arial"/>
          <w:sz w:val="24"/>
          <w:szCs w:val="24"/>
        </w:rPr>
        <w:t xml:space="preserve"> r. poz. </w:t>
      </w:r>
      <w:r w:rsidR="002B5549" w:rsidRPr="00254581">
        <w:rPr>
          <w:rFonts w:ascii="Arial" w:hAnsi="Arial" w:cs="Arial"/>
          <w:sz w:val="24"/>
          <w:szCs w:val="24"/>
        </w:rPr>
        <w:t>2519</w:t>
      </w:r>
      <w:r w:rsidRPr="00254581">
        <w:rPr>
          <w:rFonts w:ascii="Arial" w:hAnsi="Arial" w:cs="Arial"/>
          <w:sz w:val="24"/>
          <w:szCs w:val="24"/>
        </w:rPr>
        <w:t xml:space="preserve"> ze zm.) oraz w ustawie z dnia 14 grudnia 2012 r. </w:t>
      </w:r>
      <w:r w:rsidR="00862D78" w:rsidRPr="00254581">
        <w:rPr>
          <w:rFonts w:ascii="Arial" w:hAnsi="Arial" w:cs="Arial"/>
          <w:sz w:val="24"/>
          <w:szCs w:val="24"/>
        </w:rPr>
        <w:br/>
      </w:r>
      <w:r w:rsidRPr="00254581">
        <w:rPr>
          <w:rFonts w:ascii="Arial" w:hAnsi="Arial" w:cs="Arial"/>
          <w:sz w:val="24"/>
          <w:szCs w:val="24"/>
        </w:rPr>
        <w:t>o odpadach (t. j. Dz. U. 202</w:t>
      </w:r>
      <w:r w:rsidR="00C36B58" w:rsidRPr="00254581">
        <w:rPr>
          <w:rFonts w:ascii="Arial" w:hAnsi="Arial" w:cs="Arial"/>
          <w:sz w:val="24"/>
          <w:szCs w:val="24"/>
        </w:rPr>
        <w:t>2</w:t>
      </w:r>
      <w:r w:rsidRPr="00254581">
        <w:rPr>
          <w:rFonts w:ascii="Arial" w:hAnsi="Arial" w:cs="Arial"/>
          <w:sz w:val="24"/>
          <w:szCs w:val="24"/>
        </w:rPr>
        <w:t xml:space="preserve"> poz. </w:t>
      </w:r>
      <w:r w:rsidR="00C36B58" w:rsidRPr="00254581">
        <w:rPr>
          <w:rFonts w:ascii="Arial" w:hAnsi="Arial" w:cs="Arial"/>
          <w:sz w:val="24"/>
          <w:szCs w:val="24"/>
        </w:rPr>
        <w:t>69</w:t>
      </w:r>
      <w:r w:rsidR="00391B82" w:rsidRPr="00254581">
        <w:rPr>
          <w:rFonts w:ascii="Arial" w:hAnsi="Arial" w:cs="Arial"/>
          <w:sz w:val="24"/>
          <w:szCs w:val="24"/>
        </w:rPr>
        <w:t>9</w:t>
      </w:r>
      <w:r w:rsidRPr="00254581">
        <w:rPr>
          <w:rFonts w:ascii="Arial" w:hAnsi="Arial" w:cs="Arial"/>
          <w:sz w:val="24"/>
          <w:szCs w:val="24"/>
        </w:rPr>
        <w:t xml:space="preserve"> ze zm.). Sprawozdanie </w:t>
      </w:r>
      <w:r w:rsidR="003D7CC1" w:rsidRPr="00254581">
        <w:rPr>
          <w:rFonts w:ascii="Arial" w:hAnsi="Arial" w:cs="Arial"/>
          <w:sz w:val="24"/>
          <w:szCs w:val="24"/>
        </w:rPr>
        <w:t xml:space="preserve">winno być </w:t>
      </w:r>
      <w:r w:rsidRPr="00254581">
        <w:rPr>
          <w:rFonts w:ascii="Arial" w:hAnsi="Arial" w:cs="Arial"/>
          <w:sz w:val="24"/>
          <w:szCs w:val="24"/>
        </w:rPr>
        <w:t>sporządzone w sposób i terminach wymaganych przez obowiązujące przepisy prawa.</w:t>
      </w:r>
      <w:r w:rsidR="00254581">
        <w:rPr>
          <w:rFonts w:ascii="Arial" w:hAnsi="Arial" w:cs="Arial"/>
          <w:sz w:val="24"/>
          <w:szCs w:val="24"/>
        </w:rPr>
        <w:t xml:space="preserve"> </w:t>
      </w:r>
    </w:p>
    <w:p w14:paraId="73F5958E" w14:textId="392103F1" w:rsidR="00F11DFA" w:rsidRPr="00254581" w:rsidRDefault="00F11DFA" w:rsidP="00F64960">
      <w:pPr>
        <w:pStyle w:val="Akapitzlist"/>
        <w:widowControl w:val="0"/>
        <w:numPr>
          <w:ilvl w:val="0"/>
          <w:numId w:val="21"/>
        </w:numPr>
        <w:suppressAutoHyphens w:val="0"/>
        <w:overflowPunct/>
        <w:autoSpaceDE/>
        <w:autoSpaceDN w:val="0"/>
        <w:adjustRightInd w:val="0"/>
        <w:snapToGrid w:val="0"/>
        <w:textAlignment w:val="auto"/>
        <w:rPr>
          <w:rFonts w:ascii="Arial" w:hAnsi="Arial" w:cs="Arial"/>
          <w:sz w:val="24"/>
          <w:szCs w:val="24"/>
          <w:lang w:eastAsia="pl-PL"/>
        </w:rPr>
      </w:pPr>
      <w:r w:rsidRPr="00254581">
        <w:rPr>
          <w:rFonts w:ascii="Arial" w:hAnsi="Arial" w:cs="Arial"/>
          <w:sz w:val="24"/>
          <w:szCs w:val="24"/>
        </w:rPr>
        <w:t xml:space="preserve">Wykonawca sporządza sprawozdanie o zebranych odpadach komunalnych </w:t>
      </w:r>
      <w:r w:rsidR="007501B0" w:rsidRPr="00254581">
        <w:rPr>
          <w:rFonts w:ascii="Arial" w:hAnsi="Arial" w:cs="Arial"/>
          <w:sz w:val="24"/>
          <w:szCs w:val="24"/>
        </w:rPr>
        <w:br/>
      </w:r>
      <w:r w:rsidRPr="00254581">
        <w:rPr>
          <w:rFonts w:ascii="Arial" w:hAnsi="Arial" w:cs="Arial"/>
          <w:sz w:val="24"/>
          <w:szCs w:val="24"/>
        </w:rPr>
        <w:t xml:space="preserve">w punkcie selektywnego zbierania odpadów komunalnych w terminie: </w:t>
      </w:r>
    </w:p>
    <w:p w14:paraId="6642AF6E" w14:textId="1B49A471" w:rsidR="00C36B58" w:rsidRPr="00DF46B3" w:rsidRDefault="00F11DFA" w:rsidP="00F64960">
      <w:pPr>
        <w:pStyle w:val="Akapitzlist"/>
        <w:widowControl w:val="0"/>
        <w:numPr>
          <w:ilvl w:val="0"/>
          <w:numId w:val="27"/>
        </w:numPr>
        <w:suppressAutoHyphens w:val="0"/>
        <w:overflowPunct/>
        <w:autoSpaceDE/>
        <w:autoSpaceDN w:val="0"/>
        <w:adjustRightInd w:val="0"/>
        <w:snapToGrid w:val="0"/>
        <w:textAlignment w:val="auto"/>
        <w:rPr>
          <w:rFonts w:ascii="Arial" w:hAnsi="Arial" w:cs="Arial"/>
          <w:sz w:val="24"/>
          <w:szCs w:val="24"/>
          <w:lang w:eastAsia="pl-PL"/>
        </w:rPr>
      </w:pPr>
      <w:bookmarkStart w:id="7" w:name="_Hlk182405209"/>
      <w:r w:rsidRPr="00DF46B3">
        <w:rPr>
          <w:rFonts w:ascii="Arial" w:hAnsi="Arial" w:cs="Arial"/>
          <w:sz w:val="24"/>
          <w:szCs w:val="24"/>
        </w:rPr>
        <w:t xml:space="preserve">do </w:t>
      </w:r>
      <w:r w:rsidR="00DF46B3" w:rsidRPr="00DF46B3">
        <w:rPr>
          <w:rFonts w:ascii="Arial" w:hAnsi="Arial" w:cs="Arial"/>
          <w:sz w:val="24"/>
          <w:szCs w:val="24"/>
        </w:rPr>
        <w:t>14 dnia każdego miesiąca</w:t>
      </w:r>
      <w:bookmarkEnd w:id="7"/>
    </w:p>
    <w:p w14:paraId="49F957A9" w14:textId="73FAA095" w:rsidR="00F11DFA" w:rsidRPr="00254581" w:rsidRDefault="00F11DFA" w:rsidP="00F64960">
      <w:pPr>
        <w:pStyle w:val="Akapitzlist"/>
        <w:widowControl w:val="0"/>
        <w:numPr>
          <w:ilvl w:val="0"/>
          <w:numId w:val="21"/>
        </w:numPr>
        <w:suppressAutoHyphens w:val="0"/>
        <w:overflowPunct/>
        <w:autoSpaceDN w:val="0"/>
        <w:adjustRightInd w:val="0"/>
        <w:snapToGrid w:val="0"/>
        <w:textAlignment w:val="auto"/>
        <w:rPr>
          <w:rFonts w:ascii="Arial" w:hAnsi="Arial" w:cs="Arial"/>
          <w:sz w:val="24"/>
          <w:szCs w:val="24"/>
        </w:rPr>
      </w:pPr>
      <w:r w:rsidRPr="00254581">
        <w:rPr>
          <w:rFonts w:ascii="Arial" w:hAnsi="Arial" w:cs="Arial"/>
          <w:sz w:val="24"/>
          <w:szCs w:val="24"/>
        </w:rPr>
        <w:t>Wykonawca odbierający odpady komunalne sporządza sprawozdanie</w:t>
      </w:r>
      <w:r w:rsidR="0001588B" w:rsidRPr="00254581">
        <w:rPr>
          <w:rFonts w:ascii="Arial" w:hAnsi="Arial" w:cs="Arial"/>
          <w:sz w:val="24"/>
          <w:szCs w:val="24"/>
        </w:rPr>
        <w:br/>
      </w:r>
      <w:r w:rsidRPr="00254581">
        <w:rPr>
          <w:rFonts w:ascii="Arial" w:hAnsi="Arial" w:cs="Arial"/>
          <w:sz w:val="24"/>
          <w:szCs w:val="24"/>
        </w:rPr>
        <w:lastRenderedPageBreak/>
        <w:t>o odebranych odpadach komunalnych w terminie:</w:t>
      </w:r>
    </w:p>
    <w:p w14:paraId="50A9AF5F" w14:textId="77777777" w:rsidR="00DF46B3" w:rsidRDefault="00DF46B3" w:rsidP="00DF46B3">
      <w:pPr>
        <w:pStyle w:val="Akapitzlist"/>
        <w:widowControl w:val="0"/>
        <w:suppressAutoHyphens w:val="0"/>
        <w:overflowPunct/>
        <w:autoSpaceDN w:val="0"/>
        <w:adjustRightInd w:val="0"/>
        <w:snapToGrid w:val="0"/>
        <w:ind w:left="720"/>
        <w:textAlignment w:val="auto"/>
        <w:rPr>
          <w:rFonts w:ascii="Arial" w:hAnsi="Arial" w:cs="Arial"/>
          <w:sz w:val="24"/>
          <w:szCs w:val="24"/>
        </w:rPr>
      </w:pPr>
      <w:r w:rsidRPr="00DF46B3">
        <w:rPr>
          <w:rFonts w:ascii="Arial" w:hAnsi="Arial" w:cs="Arial"/>
          <w:sz w:val="24"/>
          <w:szCs w:val="24"/>
        </w:rPr>
        <w:t>1)</w:t>
      </w:r>
      <w:r w:rsidRPr="00DF46B3">
        <w:rPr>
          <w:rFonts w:ascii="Arial" w:hAnsi="Arial" w:cs="Arial"/>
          <w:sz w:val="24"/>
          <w:szCs w:val="24"/>
        </w:rPr>
        <w:tab/>
        <w:t>do 14 dnia każdego miesiąca</w:t>
      </w:r>
      <w:r w:rsidRPr="00DF46B3">
        <w:rPr>
          <w:rFonts w:ascii="Arial" w:hAnsi="Arial" w:cs="Arial"/>
          <w:sz w:val="24"/>
          <w:szCs w:val="24"/>
        </w:rPr>
        <w:t xml:space="preserve"> </w:t>
      </w:r>
    </w:p>
    <w:p w14:paraId="3E8EBE84" w14:textId="5E612A89" w:rsidR="00F11DFA" w:rsidRPr="00254581" w:rsidRDefault="00F11DFA" w:rsidP="00F64960">
      <w:pPr>
        <w:pStyle w:val="Akapitzlist"/>
        <w:widowControl w:val="0"/>
        <w:numPr>
          <w:ilvl w:val="0"/>
          <w:numId w:val="21"/>
        </w:numPr>
        <w:suppressAutoHyphens w:val="0"/>
        <w:overflowPunct/>
        <w:autoSpaceDN w:val="0"/>
        <w:adjustRightInd w:val="0"/>
        <w:snapToGrid w:val="0"/>
        <w:textAlignment w:val="auto"/>
        <w:rPr>
          <w:rFonts w:ascii="Arial" w:hAnsi="Arial" w:cs="Arial"/>
          <w:sz w:val="24"/>
          <w:szCs w:val="24"/>
        </w:rPr>
      </w:pPr>
      <w:r w:rsidRPr="00254581">
        <w:rPr>
          <w:rFonts w:ascii="Arial" w:hAnsi="Arial" w:cs="Arial"/>
          <w:sz w:val="24"/>
          <w:szCs w:val="24"/>
        </w:rPr>
        <w:t xml:space="preserve">Wykonawca jest zobowiązany do niezwłocznego przekazywania zamawiającemu informacji o niezgodnym z </w:t>
      </w:r>
      <w:r w:rsidR="000241E0" w:rsidRPr="00254581">
        <w:rPr>
          <w:rFonts w:ascii="Arial" w:hAnsi="Arial" w:cs="Arial"/>
          <w:sz w:val="24"/>
          <w:szCs w:val="24"/>
        </w:rPr>
        <w:t xml:space="preserve">obowiązującym </w:t>
      </w:r>
      <w:r w:rsidRPr="00254581">
        <w:rPr>
          <w:rFonts w:ascii="Arial" w:hAnsi="Arial" w:cs="Arial"/>
          <w:sz w:val="24"/>
          <w:szCs w:val="24"/>
        </w:rPr>
        <w:t xml:space="preserve">Regulaminem utrzymania czystości </w:t>
      </w:r>
      <w:r w:rsidR="00862D78" w:rsidRPr="00254581">
        <w:rPr>
          <w:rFonts w:ascii="Arial" w:hAnsi="Arial" w:cs="Arial"/>
          <w:sz w:val="24"/>
          <w:szCs w:val="24"/>
        </w:rPr>
        <w:br/>
      </w:r>
      <w:r w:rsidRPr="00254581">
        <w:rPr>
          <w:rFonts w:ascii="Arial" w:hAnsi="Arial" w:cs="Arial"/>
          <w:sz w:val="24"/>
          <w:szCs w:val="24"/>
        </w:rPr>
        <w:t>i porządku na terenie Gminy Koniusza</w:t>
      </w:r>
      <w:r w:rsidR="000241E0" w:rsidRPr="00254581">
        <w:rPr>
          <w:rFonts w:ascii="Arial" w:hAnsi="Arial" w:cs="Arial"/>
          <w:sz w:val="24"/>
          <w:szCs w:val="24"/>
        </w:rPr>
        <w:t xml:space="preserve"> </w:t>
      </w:r>
      <w:r w:rsidRPr="00254581">
        <w:rPr>
          <w:rFonts w:ascii="Arial" w:hAnsi="Arial" w:cs="Arial"/>
          <w:sz w:val="24"/>
          <w:szCs w:val="24"/>
        </w:rPr>
        <w:t>gromadzeniu odpadów, w szczególności ich mieszaniu lub przygotowaniu do obierania w niewłaściwych pojemnikach. Informacja powinna zawierać w szczególności:</w:t>
      </w:r>
    </w:p>
    <w:p w14:paraId="5588A8BB" w14:textId="77777777" w:rsidR="00427673" w:rsidRPr="00254581" w:rsidRDefault="00F11DFA" w:rsidP="00F64960">
      <w:pPr>
        <w:pStyle w:val="Akapitzlist"/>
        <w:widowControl w:val="0"/>
        <w:numPr>
          <w:ilvl w:val="0"/>
          <w:numId w:val="40"/>
        </w:numPr>
        <w:suppressAutoHyphens w:val="0"/>
        <w:overflowPunct/>
        <w:autoSpaceDN w:val="0"/>
        <w:adjustRightInd w:val="0"/>
        <w:snapToGrid w:val="0"/>
        <w:ind w:left="1378" w:hanging="357"/>
        <w:textAlignment w:val="auto"/>
        <w:rPr>
          <w:rFonts w:ascii="Arial" w:hAnsi="Arial" w:cs="Arial"/>
          <w:sz w:val="24"/>
          <w:szCs w:val="24"/>
        </w:rPr>
      </w:pPr>
      <w:r w:rsidRPr="00254581">
        <w:rPr>
          <w:rFonts w:ascii="Arial" w:hAnsi="Arial" w:cs="Arial"/>
          <w:sz w:val="24"/>
          <w:szCs w:val="24"/>
        </w:rPr>
        <w:t>adres nieruchomości, na której odpady gromadzone są w sposób niezgodny</w:t>
      </w:r>
      <w:r w:rsidR="0001588B" w:rsidRPr="00254581">
        <w:rPr>
          <w:rFonts w:ascii="Arial" w:hAnsi="Arial" w:cs="Arial"/>
          <w:sz w:val="24"/>
          <w:szCs w:val="24"/>
        </w:rPr>
        <w:br/>
      </w:r>
      <w:r w:rsidRPr="00254581">
        <w:rPr>
          <w:rFonts w:ascii="Arial" w:hAnsi="Arial" w:cs="Arial"/>
          <w:sz w:val="24"/>
          <w:szCs w:val="24"/>
        </w:rPr>
        <w:t>z deklaracją oraz Regulaminem utrzymania czystości i porządku na terenie Gminy Koniusza,</w:t>
      </w:r>
    </w:p>
    <w:p w14:paraId="2287BB40" w14:textId="7E511CC4" w:rsidR="00427673" w:rsidRPr="00254581" w:rsidRDefault="00F11DFA" w:rsidP="00F64960">
      <w:pPr>
        <w:pStyle w:val="Akapitzlist"/>
        <w:widowControl w:val="0"/>
        <w:numPr>
          <w:ilvl w:val="0"/>
          <w:numId w:val="40"/>
        </w:numPr>
        <w:suppressAutoHyphens w:val="0"/>
        <w:overflowPunct/>
        <w:autoSpaceDN w:val="0"/>
        <w:adjustRightInd w:val="0"/>
        <w:snapToGrid w:val="0"/>
        <w:ind w:left="1378" w:hanging="357"/>
        <w:textAlignment w:val="auto"/>
        <w:rPr>
          <w:rFonts w:ascii="Arial" w:hAnsi="Arial" w:cs="Arial"/>
          <w:sz w:val="24"/>
          <w:szCs w:val="24"/>
        </w:rPr>
      </w:pPr>
      <w:r w:rsidRPr="00254581">
        <w:rPr>
          <w:rFonts w:ascii="Arial" w:hAnsi="Arial" w:cs="Arial"/>
          <w:sz w:val="24"/>
          <w:szCs w:val="24"/>
        </w:rPr>
        <w:t>zdjęcia w postaci cyfrowej dowodzące, że odpady gromadzone są w sposób niewłaściwy. Zdjęcia muszą zostać wykonane w taki sposób, aby nie budząc wątpliwości pozwalały na przypisanie pojemników, w tym worków</w:t>
      </w:r>
      <w:r w:rsidR="00B43A90" w:rsidRPr="00254581">
        <w:rPr>
          <w:rFonts w:ascii="Arial" w:hAnsi="Arial" w:cs="Arial"/>
          <w:sz w:val="24"/>
          <w:szCs w:val="24"/>
        </w:rPr>
        <w:t>,</w:t>
      </w:r>
      <w:r w:rsidR="00445CE4" w:rsidRPr="00254581">
        <w:rPr>
          <w:rFonts w:ascii="Arial" w:hAnsi="Arial" w:cs="Arial"/>
          <w:sz w:val="24"/>
          <w:szCs w:val="24"/>
        </w:rPr>
        <w:t xml:space="preserve"> </w:t>
      </w:r>
      <w:r w:rsidRPr="00254581">
        <w:rPr>
          <w:rFonts w:ascii="Arial" w:hAnsi="Arial" w:cs="Arial"/>
          <w:sz w:val="24"/>
          <w:szCs w:val="24"/>
        </w:rPr>
        <w:t>do konkretnej nieruchomości,</w:t>
      </w:r>
    </w:p>
    <w:p w14:paraId="2AB675E0" w14:textId="6295A92B" w:rsidR="00F11DFA" w:rsidRPr="00254581" w:rsidRDefault="00F11DFA" w:rsidP="00F64960">
      <w:pPr>
        <w:pStyle w:val="Akapitzlist"/>
        <w:widowControl w:val="0"/>
        <w:numPr>
          <w:ilvl w:val="0"/>
          <w:numId w:val="40"/>
        </w:numPr>
        <w:suppressAutoHyphens w:val="0"/>
        <w:overflowPunct/>
        <w:autoSpaceDN w:val="0"/>
        <w:adjustRightInd w:val="0"/>
        <w:snapToGrid w:val="0"/>
        <w:ind w:left="1378" w:hanging="357"/>
        <w:textAlignment w:val="auto"/>
        <w:rPr>
          <w:rFonts w:ascii="Arial" w:hAnsi="Arial" w:cs="Arial"/>
          <w:sz w:val="24"/>
          <w:szCs w:val="24"/>
        </w:rPr>
      </w:pPr>
      <w:r w:rsidRPr="00254581">
        <w:rPr>
          <w:rFonts w:ascii="Arial" w:hAnsi="Arial" w:cs="Arial"/>
          <w:sz w:val="24"/>
          <w:szCs w:val="24"/>
        </w:rPr>
        <w:t>dane pracowników Wykonawcy, którzy stwierdzili fakt niezgodnego</w:t>
      </w:r>
      <w:r w:rsidR="0001588B" w:rsidRPr="00254581">
        <w:rPr>
          <w:rFonts w:ascii="Arial" w:hAnsi="Arial" w:cs="Arial"/>
          <w:sz w:val="24"/>
          <w:szCs w:val="24"/>
        </w:rPr>
        <w:br/>
      </w:r>
      <w:r w:rsidRPr="00254581">
        <w:rPr>
          <w:rFonts w:ascii="Arial" w:hAnsi="Arial" w:cs="Arial"/>
          <w:sz w:val="24"/>
          <w:szCs w:val="24"/>
        </w:rPr>
        <w:t xml:space="preserve">z Regulaminem </w:t>
      </w:r>
      <w:r w:rsidR="000241E0" w:rsidRPr="00254581">
        <w:rPr>
          <w:rFonts w:ascii="Arial" w:hAnsi="Arial" w:cs="Arial"/>
          <w:sz w:val="24"/>
          <w:szCs w:val="24"/>
        </w:rPr>
        <w:t xml:space="preserve">utrzymania czystości i porządku na terenie Gminy Koniusza </w:t>
      </w:r>
      <w:r w:rsidRPr="00254581">
        <w:rPr>
          <w:rFonts w:ascii="Arial" w:hAnsi="Arial" w:cs="Arial"/>
          <w:sz w:val="24"/>
          <w:szCs w:val="24"/>
        </w:rPr>
        <w:t>postępowania</w:t>
      </w:r>
      <w:r w:rsidR="00391B82" w:rsidRPr="00254581">
        <w:rPr>
          <w:rFonts w:ascii="Arial" w:hAnsi="Arial" w:cs="Arial"/>
          <w:sz w:val="24"/>
          <w:szCs w:val="24"/>
        </w:rPr>
        <w:t xml:space="preserve"> </w:t>
      </w:r>
      <w:r w:rsidRPr="00254581">
        <w:rPr>
          <w:rFonts w:ascii="Arial" w:hAnsi="Arial" w:cs="Arial"/>
          <w:sz w:val="24"/>
          <w:szCs w:val="24"/>
        </w:rPr>
        <w:t>z odpadami komunalnymi oraz ewentualne oświadczenia przez nich przekazane.</w:t>
      </w:r>
    </w:p>
    <w:p w14:paraId="5DBCD831" w14:textId="396686FD" w:rsidR="00544CA7" w:rsidRPr="00254581" w:rsidRDefault="00F11DFA" w:rsidP="00F64960">
      <w:pPr>
        <w:pStyle w:val="Akapitzlist"/>
        <w:widowControl w:val="0"/>
        <w:numPr>
          <w:ilvl w:val="0"/>
          <w:numId w:val="21"/>
        </w:numPr>
        <w:suppressAutoHyphens w:val="0"/>
        <w:overflowPunct/>
        <w:autoSpaceDN w:val="0"/>
        <w:adjustRightInd w:val="0"/>
        <w:snapToGrid w:val="0"/>
        <w:textAlignment w:val="auto"/>
        <w:rPr>
          <w:rFonts w:ascii="Arial" w:hAnsi="Arial" w:cs="Arial"/>
          <w:sz w:val="24"/>
          <w:szCs w:val="24"/>
        </w:rPr>
      </w:pPr>
      <w:r w:rsidRPr="00254581">
        <w:rPr>
          <w:rFonts w:ascii="Arial" w:hAnsi="Arial" w:cs="Arial"/>
          <w:sz w:val="24"/>
          <w:szCs w:val="24"/>
        </w:rPr>
        <w:t>Wykonawca jest zobowiązany do bieżącego przekazywania adresów nieruchomości, na których zamieszkują mieszkańcy lub na których powstały odpady, a nie ujętych w bazie danych prowadzonej przez Zamawiającego.</w:t>
      </w:r>
      <w:bookmarkStart w:id="8" w:name="_Hlk66877678"/>
    </w:p>
    <w:bookmarkEnd w:id="6"/>
    <w:p w14:paraId="44BFDE6A" w14:textId="77777777" w:rsidR="00842C3D" w:rsidRPr="00254581" w:rsidRDefault="00842C3D" w:rsidP="00F64960">
      <w:pPr>
        <w:rPr>
          <w:rFonts w:ascii="Arial" w:hAnsi="Arial" w:cs="Arial"/>
          <w:b/>
          <w:sz w:val="24"/>
          <w:szCs w:val="24"/>
        </w:rPr>
      </w:pPr>
    </w:p>
    <w:p w14:paraId="29C7E96F" w14:textId="4C275DEA" w:rsidR="001A04A5" w:rsidRPr="00254581" w:rsidRDefault="001A04A5" w:rsidP="00F64960">
      <w:pPr>
        <w:rPr>
          <w:rFonts w:ascii="Arial" w:hAnsi="Arial" w:cs="Arial"/>
          <w:b/>
          <w:sz w:val="24"/>
          <w:szCs w:val="24"/>
        </w:rPr>
      </w:pPr>
      <w:r w:rsidRPr="00254581">
        <w:rPr>
          <w:rFonts w:ascii="Arial" w:hAnsi="Arial" w:cs="Arial"/>
          <w:b/>
          <w:sz w:val="24"/>
          <w:szCs w:val="24"/>
        </w:rPr>
        <w:t>§8</w:t>
      </w:r>
      <w:r w:rsidR="0001588B" w:rsidRPr="00254581">
        <w:rPr>
          <w:rFonts w:ascii="Arial" w:hAnsi="Arial" w:cs="Arial"/>
          <w:b/>
          <w:sz w:val="24"/>
          <w:szCs w:val="24"/>
        </w:rPr>
        <w:t xml:space="preserve"> </w:t>
      </w:r>
      <w:r w:rsidRPr="00254581">
        <w:rPr>
          <w:rFonts w:ascii="Arial" w:hAnsi="Arial" w:cs="Arial"/>
          <w:b/>
          <w:color w:val="000000"/>
          <w:sz w:val="24"/>
          <w:szCs w:val="24"/>
        </w:rPr>
        <w:t>Wynagrodzenie</w:t>
      </w:r>
      <w:bookmarkEnd w:id="8"/>
    </w:p>
    <w:p w14:paraId="30EEB2DC" w14:textId="1A48F51C" w:rsidR="003B4C49" w:rsidRPr="00254581" w:rsidRDefault="00227F70"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lang w:eastAsia="pl-PL"/>
        </w:rPr>
        <w:t>Strony ustalają, że za realizację usługi,</w:t>
      </w:r>
      <w:r w:rsidR="003B7B3A" w:rsidRPr="00254581">
        <w:rPr>
          <w:rFonts w:ascii="Arial" w:hAnsi="Arial" w:cs="Arial"/>
          <w:sz w:val="24"/>
          <w:szCs w:val="24"/>
          <w:lang w:eastAsia="pl-PL"/>
        </w:rPr>
        <w:t xml:space="preserve"> wykonawca otrzyma wynagrodzenie</w:t>
      </w:r>
      <w:r w:rsidRPr="00254581">
        <w:rPr>
          <w:rFonts w:ascii="Arial" w:hAnsi="Arial" w:cs="Arial"/>
          <w:sz w:val="24"/>
          <w:szCs w:val="24"/>
          <w:lang w:eastAsia="pl-PL"/>
        </w:rPr>
        <w:t xml:space="preserve"> za rzeczywistą ilość odebranych i zagospodarowanych odpadów komunalnych przy zastosowaniu ceny za 1 Mg danego rodzaju odpadu, określonej dla odbierania odpadów komunalnych i zagospodarowania odpadów komunalnych na podstawie złożonej oferty w cenach jednostkowych wskazanych w poniższ</w:t>
      </w:r>
      <w:r w:rsidR="00F64960" w:rsidRPr="00254581">
        <w:rPr>
          <w:rFonts w:ascii="Arial" w:hAnsi="Arial" w:cs="Arial"/>
          <w:sz w:val="24"/>
          <w:szCs w:val="24"/>
          <w:lang w:eastAsia="pl-PL"/>
        </w:rPr>
        <w:t>ych</w:t>
      </w:r>
      <w:r w:rsidRPr="00254581">
        <w:rPr>
          <w:rFonts w:ascii="Arial" w:hAnsi="Arial" w:cs="Arial"/>
          <w:sz w:val="24"/>
          <w:szCs w:val="24"/>
          <w:lang w:eastAsia="pl-PL"/>
        </w:rPr>
        <w:t xml:space="preserve"> tabel</w:t>
      </w:r>
      <w:r w:rsidR="00F64960" w:rsidRPr="00254581">
        <w:rPr>
          <w:rFonts w:ascii="Arial" w:hAnsi="Arial" w:cs="Arial"/>
          <w:sz w:val="24"/>
          <w:szCs w:val="24"/>
          <w:lang w:eastAsia="pl-PL"/>
        </w:rPr>
        <w:t>ach:</w:t>
      </w:r>
    </w:p>
    <w:p w14:paraId="26164AA7" w14:textId="77777777" w:rsidR="00F64960" w:rsidRPr="00254581" w:rsidRDefault="00F64960" w:rsidP="00F64960">
      <w:pPr>
        <w:pStyle w:val="Akapitzlist"/>
        <w:suppressAutoHyphens w:val="0"/>
        <w:overflowPunct/>
        <w:autoSpaceDN w:val="0"/>
        <w:adjustRightInd w:val="0"/>
        <w:ind w:left="709"/>
        <w:textAlignment w:val="auto"/>
        <w:rPr>
          <w:rFonts w:ascii="Arial" w:hAnsi="Arial" w:cs="Arial"/>
          <w:sz w:val="24"/>
          <w:szCs w:val="24"/>
          <w:lang w:eastAsia="pl-PL"/>
        </w:rPr>
      </w:pPr>
    </w:p>
    <w:p w14:paraId="0BE33F1B" w14:textId="77777777" w:rsidR="00F64960" w:rsidRPr="00254581" w:rsidRDefault="00F64960" w:rsidP="00F64960">
      <w:pPr>
        <w:rPr>
          <w:rFonts w:ascii="Arial" w:hAnsi="Arial" w:cs="Arial"/>
          <w:b/>
          <w:bCs/>
          <w:sz w:val="24"/>
          <w:szCs w:val="24"/>
          <w:lang w:eastAsia="pl-PL"/>
        </w:rPr>
      </w:pPr>
      <w:r w:rsidRPr="00254581">
        <w:rPr>
          <w:rFonts w:ascii="Arial" w:hAnsi="Arial" w:cs="Arial"/>
          <w:b/>
          <w:bCs/>
          <w:sz w:val="24"/>
          <w:szCs w:val="24"/>
          <w:lang w:eastAsia="pl-PL"/>
        </w:rPr>
        <w:t>1.1. Część A.</w:t>
      </w:r>
    </w:p>
    <w:tbl>
      <w:tblPr>
        <w:tblW w:w="89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5" w:type="dxa"/>
          <w:right w:w="70" w:type="dxa"/>
        </w:tblCellMar>
        <w:tblLook w:val="04A0" w:firstRow="1" w:lastRow="0" w:firstColumn="1" w:lastColumn="0" w:noHBand="0" w:noVBand="1"/>
      </w:tblPr>
      <w:tblGrid>
        <w:gridCol w:w="1271"/>
        <w:gridCol w:w="4678"/>
        <w:gridCol w:w="1134"/>
        <w:gridCol w:w="850"/>
        <w:gridCol w:w="1015"/>
      </w:tblGrid>
      <w:tr w:rsidR="00F64960" w:rsidRPr="00254581" w14:paraId="1744DD25" w14:textId="77777777" w:rsidTr="00F64960">
        <w:trPr>
          <w:trHeight w:val="495"/>
        </w:trPr>
        <w:tc>
          <w:tcPr>
            <w:tcW w:w="1271" w:type="dxa"/>
            <w:tcBorders>
              <w:top w:val="single" w:sz="4" w:space="0" w:color="00000A"/>
              <w:left w:val="single" w:sz="4" w:space="0" w:color="00000A"/>
              <w:right w:val="single" w:sz="4" w:space="0" w:color="00000A"/>
            </w:tcBorders>
            <w:shd w:val="solid" w:color="FFFFFF" w:themeColor="background1" w:fill="FFFFFF" w:themeFill="background1"/>
            <w:tcMar>
              <w:left w:w="55" w:type="dxa"/>
            </w:tcMar>
            <w:vAlign w:val="center"/>
          </w:tcPr>
          <w:p w14:paraId="27F89878"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lang w:eastAsia="pl-PL"/>
              </w:rPr>
              <w:t xml:space="preserve">Kod odpadów </w:t>
            </w:r>
          </w:p>
        </w:tc>
        <w:tc>
          <w:tcPr>
            <w:tcW w:w="4678"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Mar>
              <w:left w:w="55" w:type="dxa"/>
            </w:tcMar>
            <w:vAlign w:val="center"/>
          </w:tcPr>
          <w:p w14:paraId="06FE0D23" w14:textId="1006D4A6" w:rsidR="00F64960" w:rsidRPr="00254581" w:rsidRDefault="00F64960" w:rsidP="00D92DB5">
            <w:pPr>
              <w:rPr>
                <w:rFonts w:ascii="Arial" w:hAnsi="Arial" w:cs="Arial"/>
                <w:b/>
                <w:bCs/>
                <w:sz w:val="24"/>
                <w:szCs w:val="24"/>
                <w:lang w:eastAsia="pl-PL"/>
              </w:rPr>
            </w:pPr>
            <w:r w:rsidRPr="00254581">
              <w:rPr>
                <w:rFonts w:ascii="Arial" w:hAnsi="Arial" w:cs="Arial"/>
                <w:b/>
                <w:bCs/>
                <w:sz w:val="24"/>
                <w:szCs w:val="24"/>
                <w:lang w:eastAsia="pl-PL"/>
              </w:rPr>
              <w:t xml:space="preserve">Rodzaj odpadów komunalnych zbieranych </w:t>
            </w:r>
          </w:p>
        </w:tc>
        <w:tc>
          <w:tcPr>
            <w:tcW w:w="1134"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Pr>
          <w:p w14:paraId="5AEF6476"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lang w:eastAsia="pl-PL"/>
              </w:rPr>
              <w:t>Cena netto za 1 Mg</w:t>
            </w:r>
          </w:p>
        </w:tc>
        <w:tc>
          <w:tcPr>
            <w:tcW w:w="850"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Pr>
          <w:p w14:paraId="2CEDF5F5" w14:textId="77777777" w:rsidR="00F64960" w:rsidRPr="00254581" w:rsidRDefault="00F64960" w:rsidP="00D92DB5">
            <w:pPr>
              <w:rPr>
                <w:rFonts w:ascii="Arial" w:hAnsi="Arial" w:cs="Arial"/>
                <w:sz w:val="24"/>
                <w:szCs w:val="24"/>
                <w:highlight w:val="yellow"/>
                <w:lang w:eastAsia="pl-PL"/>
              </w:rPr>
            </w:pPr>
            <w:r w:rsidRPr="00254581">
              <w:rPr>
                <w:rFonts w:ascii="Arial" w:hAnsi="Arial" w:cs="Arial"/>
                <w:sz w:val="24"/>
                <w:szCs w:val="24"/>
                <w:lang w:eastAsia="pl-PL"/>
              </w:rPr>
              <w:t>%VAT</w:t>
            </w:r>
          </w:p>
        </w:tc>
        <w:tc>
          <w:tcPr>
            <w:tcW w:w="1015"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Pr>
          <w:p w14:paraId="400191D8"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lang w:eastAsia="pl-PL"/>
              </w:rPr>
              <w:t>Cena brutto za 1 Mg</w:t>
            </w:r>
          </w:p>
        </w:tc>
      </w:tr>
      <w:tr w:rsidR="00F64960" w:rsidRPr="00254581" w14:paraId="5E2DBD44"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47E48778"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20 02 01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52DD4D2"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Odpady ulegające biodegradacji</w:t>
            </w:r>
          </w:p>
        </w:tc>
        <w:tc>
          <w:tcPr>
            <w:tcW w:w="1134" w:type="dxa"/>
            <w:tcBorders>
              <w:top w:val="single" w:sz="4" w:space="0" w:color="00000A"/>
              <w:left w:val="single" w:sz="4" w:space="0" w:color="00000A"/>
              <w:bottom w:val="single" w:sz="4" w:space="0" w:color="00000A"/>
              <w:right w:val="single" w:sz="4" w:space="0" w:color="00000A"/>
            </w:tcBorders>
          </w:tcPr>
          <w:p w14:paraId="3EBA99F9"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17B1C658"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1A12CC21" w14:textId="77777777" w:rsidR="00F64960" w:rsidRPr="00254581" w:rsidRDefault="00F64960" w:rsidP="00D92DB5">
            <w:pPr>
              <w:rPr>
                <w:rFonts w:ascii="Arial" w:hAnsi="Arial" w:cs="Arial"/>
                <w:sz w:val="24"/>
                <w:szCs w:val="24"/>
                <w:lang w:eastAsia="pl-PL"/>
              </w:rPr>
            </w:pPr>
          </w:p>
        </w:tc>
      </w:tr>
      <w:tr w:rsidR="00F64960" w:rsidRPr="00254581" w14:paraId="1176F17A"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1BC2CB26"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20 01 02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AF8246F"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Szkło</w:t>
            </w:r>
          </w:p>
        </w:tc>
        <w:tc>
          <w:tcPr>
            <w:tcW w:w="1134" w:type="dxa"/>
            <w:tcBorders>
              <w:top w:val="single" w:sz="4" w:space="0" w:color="00000A"/>
              <w:left w:val="single" w:sz="4" w:space="0" w:color="00000A"/>
              <w:bottom w:val="single" w:sz="4" w:space="0" w:color="00000A"/>
              <w:right w:val="single" w:sz="4" w:space="0" w:color="00000A"/>
            </w:tcBorders>
          </w:tcPr>
          <w:p w14:paraId="0BB70531"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074ED16A"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75C49437" w14:textId="77777777" w:rsidR="00F64960" w:rsidRPr="00254581" w:rsidRDefault="00F64960" w:rsidP="00D92DB5">
            <w:pPr>
              <w:rPr>
                <w:rFonts w:ascii="Arial" w:hAnsi="Arial" w:cs="Arial"/>
                <w:sz w:val="24"/>
                <w:szCs w:val="24"/>
                <w:lang w:eastAsia="pl-PL"/>
              </w:rPr>
            </w:pPr>
          </w:p>
        </w:tc>
      </w:tr>
      <w:tr w:rsidR="00F64960" w:rsidRPr="00254581" w14:paraId="3E383A69"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1B1A9397"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59CB928"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 papieru i tektury</w:t>
            </w:r>
          </w:p>
        </w:tc>
        <w:tc>
          <w:tcPr>
            <w:tcW w:w="1134" w:type="dxa"/>
            <w:tcBorders>
              <w:top w:val="single" w:sz="4" w:space="0" w:color="00000A"/>
              <w:left w:val="single" w:sz="4" w:space="0" w:color="00000A"/>
              <w:bottom w:val="single" w:sz="4" w:space="0" w:color="00000A"/>
              <w:right w:val="single" w:sz="4" w:space="0" w:color="00000A"/>
            </w:tcBorders>
          </w:tcPr>
          <w:p w14:paraId="43A264C8"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48013661"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71900C64" w14:textId="77777777" w:rsidR="00F64960" w:rsidRPr="00254581" w:rsidRDefault="00F64960" w:rsidP="00D92DB5">
            <w:pPr>
              <w:rPr>
                <w:rFonts w:ascii="Arial" w:hAnsi="Arial" w:cs="Arial"/>
                <w:sz w:val="24"/>
                <w:szCs w:val="24"/>
                <w:lang w:eastAsia="pl-PL"/>
              </w:rPr>
            </w:pPr>
          </w:p>
        </w:tc>
      </w:tr>
      <w:tr w:rsidR="00F64960" w:rsidRPr="00254581" w14:paraId="00589DA2"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0E259F25"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19 12 01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4570F7A"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Papier i tektura</w:t>
            </w:r>
          </w:p>
        </w:tc>
        <w:tc>
          <w:tcPr>
            <w:tcW w:w="1134" w:type="dxa"/>
            <w:tcBorders>
              <w:top w:val="single" w:sz="4" w:space="0" w:color="00000A"/>
              <w:left w:val="single" w:sz="4" w:space="0" w:color="00000A"/>
              <w:bottom w:val="single" w:sz="4" w:space="0" w:color="00000A"/>
              <w:right w:val="single" w:sz="4" w:space="0" w:color="00000A"/>
            </w:tcBorders>
          </w:tcPr>
          <w:p w14:paraId="47AD6B98"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30591E4"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67BAB257" w14:textId="77777777" w:rsidR="00F64960" w:rsidRPr="00254581" w:rsidRDefault="00F64960" w:rsidP="00D92DB5">
            <w:pPr>
              <w:rPr>
                <w:rFonts w:ascii="Arial" w:hAnsi="Arial" w:cs="Arial"/>
                <w:sz w:val="24"/>
                <w:szCs w:val="24"/>
                <w:lang w:eastAsia="pl-PL"/>
              </w:rPr>
            </w:pPr>
          </w:p>
        </w:tc>
      </w:tr>
      <w:tr w:rsidR="00F64960" w:rsidRPr="00254581" w14:paraId="7DB563FE"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2A40426"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9401DC4"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 tworzyw sztucznych</w:t>
            </w:r>
          </w:p>
        </w:tc>
        <w:tc>
          <w:tcPr>
            <w:tcW w:w="1134" w:type="dxa"/>
            <w:tcBorders>
              <w:top w:val="single" w:sz="4" w:space="0" w:color="00000A"/>
              <w:left w:val="single" w:sz="4" w:space="0" w:color="00000A"/>
              <w:bottom w:val="single" w:sz="4" w:space="0" w:color="00000A"/>
              <w:right w:val="single" w:sz="4" w:space="0" w:color="00000A"/>
            </w:tcBorders>
          </w:tcPr>
          <w:p w14:paraId="3AA645A4"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17CA7E58"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4E5DC0AC" w14:textId="77777777" w:rsidR="00F64960" w:rsidRPr="00254581" w:rsidRDefault="00F64960" w:rsidP="00D92DB5">
            <w:pPr>
              <w:rPr>
                <w:rFonts w:ascii="Arial" w:hAnsi="Arial" w:cs="Arial"/>
                <w:sz w:val="24"/>
                <w:szCs w:val="24"/>
                <w:lang w:eastAsia="pl-PL"/>
              </w:rPr>
            </w:pPr>
          </w:p>
        </w:tc>
      </w:tr>
      <w:tr w:rsidR="00F64960" w:rsidRPr="00254581" w14:paraId="3D710D5A"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2C9FB7D"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20 01 39</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9C1B9C3"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Tworzywa sztuczne</w:t>
            </w:r>
          </w:p>
        </w:tc>
        <w:tc>
          <w:tcPr>
            <w:tcW w:w="1134" w:type="dxa"/>
            <w:tcBorders>
              <w:top w:val="single" w:sz="4" w:space="0" w:color="00000A"/>
              <w:left w:val="single" w:sz="4" w:space="0" w:color="00000A"/>
              <w:bottom w:val="single" w:sz="4" w:space="0" w:color="00000A"/>
              <w:right w:val="single" w:sz="4" w:space="0" w:color="00000A"/>
            </w:tcBorders>
          </w:tcPr>
          <w:p w14:paraId="6A18FA6E"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5B4C3476"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15857F4B" w14:textId="77777777" w:rsidR="00F64960" w:rsidRPr="00254581" w:rsidRDefault="00F64960" w:rsidP="00D92DB5">
            <w:pPr>
              <w:rPr>
                <w:rFonts w:ascii="Arial" w:hAnsi="Arial" w:cs="Arial"/>
                <w:sz w:val="24"/>
                <w:szCs w:val="24"/>
                <w:lang w:eastAsia="pl-PL"/>
              </w:rPr>
            </w:pPr>
          </w:p>
        </w:tc>
      </w:tr>
      <w:tr w:rsidR="00F64960" w:rsidRPr="00254581" w14:paraId="5A98781E"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51A1CDF"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5D2756C"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 metali</w:t>
            </w:r>
          </w:p>
        </w:tc>
        <w:tc>
          <w:tcPr>
            <w:tcW w:w="1134" w:type="dxa"/>
            <w:tcBorders>
              <w:top w:val="single" w:sz="4" w:space="0" w:color="00000A"/>
              <w:left w:val="single" w:sz="4" w:space="0" w:color="00000A"/>
              <w:bottom w:val="single" w:sz="4" w:space="0" w:color="00000A"/>
              <w:right w:val="single" w:sz="4" w:space="0" w:color="00000A"/>
            </w:tcBorders>
          </w:tcPr>
          <w:p w14:paraId="40CD555E"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2050DC3B"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591D782F" w14:textId="77777777" w:rsidR="00F64960" w:rsidRPr="00254581" w:rsidRDefault="00F64960" w:rsidP="00D92DB5">
            <w:pPr>
              <w:rPr>
                <w:rFonts w:ascii="Arial" w:hAnsi="Arial" w:cs="Arial"/>
                <w:sz w:val="24"/>
                <w:szCs w:val="24"/>
                <w:lang w:eastAsia="pl-PL"/>
              </w:rPr>
            </w:pPr>
          </w:p>
        </w:tc>
      </w:tr>
      <w:tr w:rsidR="00F64960" w:rsidRPr="00254581" w14:paraId="0213679A"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644F6F5"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EC2E999"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wielomateriałowe</w:t>
            </w:r>
          </w:p>
        </w:tc>
        <w:tc>
          <w:tcPr>
            <w:tcW w:w="1134" w:type="dxa"/>
            <w:tcBorders>
              <w:top w:val="single" w:sz="4" w:space="0" w:color="00000A"/>
              <w:left w:val="single" w:sz="4" w:space="0" w:color="00000A"/>
              <w:bottom w:val="single" w:sz="4" w:space="0" w:color="00000A"/>
              <w:right w:val="single" w:sz="4" w:space="0" w:color="00000A"/>
            </w:tcBorders>
          </w:tcPr>
          <w:p w14:paraId="4B1E981F"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FBEB79F"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02975137" w14:textId="77777777" w:rsidR="00F64960" w:rsidRPr="00254581" w:rsidRDefault="00F64960" w:rsidP="00D92DB5">
            <w:pPr>
              <w:rPr>
                <w:rFonts w:ascii="Arial" w:hAnsi="Arial" w:cs="Arial"/>
                <w:sz w:val="24"/>
                <w:szCs w:val="24"/>
                <w:lang w:eastAsia="pl-PL"/>
              </w:rPr>
            </w:pPr>
          </w:p>
        </w:tc>
      </w:tr>
      <w:tr w:rsidR="00F64960" w:rsidRPr="00254581" w14:paraId="0612D3FE"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D7A3067"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39FA566"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ze szkła</w:t>
            </w:r>
          </w:p>
        </w:tc>
        <w:tc>
          <w:tcPr>
            <w:tcW w:w="1134" w:type="dxa"/>
            <w:tcBorders>
              <w:top w:val="single" w:sz="4" w:space="0" w:color="00000A"/>
              <w:left w:val="single" w:sz="4" w:space="0" w:color="00000A"/>
              <w:bottom w:val="single" w:sz="4" w:space="0" w:color="00000A"/>
              <w:right w:val="single" w:sz="4" w:space="0" w:color="00000A"/>
            </w:tcBorders>
          </w:tcPr>
          <w:p w14:paraId="7E782E12"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38C6B70"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1D028E1E" w14:textId="77777777" w:rsidR="00F64960" w:rsidRPr="00254581" w:rsidRDefault="00F64960" w:rsidP="00D92DB5">
            <w:pPr>
              <w:rPr>
                <w:rFonts w:ascii="Arial" w:hAnsi="Arial" w:cs="Arial"/>
                <w:sz w:val="24"/>
                <w:szCs w:val="24"/>
                <w:lang w:eastAsia="pl-PL"/>
              </w:rPr>
            </w:pPr>
          </w:p>
        </w:tc>
      </w:tr>
      <w:tr w:rsidR="00F64960" w:rsidRPr="00254581" w14:paraId="27CDF05D"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B5B6881"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16 01 03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CC4DD4E"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Zużyte opony</w:t>
            </w:r>
          </w:p>
        </w:tc>
        <w:tc>
          <w:tcPr>
            <w:tcW w:w="1134" w:type="dxa"/>
            <w:tcBorders>
              <w:top w:val="single" w:sz="4" w:space="0" w:color="00000A"/>
              <w:left w:val="single" w:sz="4" w:space="0" w:color="00000A"/>
              <w:bottom w:val="single" w:sz="4" w:space="0" w:color="00000A"/>
              <w:right w:val="single" w:sz="4" w:space="0" w:color="00000A"/>
            </w:tcBorders>
          </w:tcPr>
          <w:p w14:paraId="63AAEB44"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2F107861"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25E6F190" w14:textId="77777777" w:rsidR="00F64960" w:rsidRPr="00254581" w:rsidRDefault="00F64960" w:rsidP="00D92DB5">
            <w:pPr>
              <w:rPr>
                <w:rFonts w:ascii="Arial" w:hAnsi="Arial" w:cs="Arial"/>
                <w:sz w:val="24"/>
                <w:szCs w:val="24"/>
                <w:lang w:eastAsia="pl-PL"/>
              </w:rPr>
            </w:pPr>
          </w:p>
        </w:tc>
      </w:tr>
      <w:tr w:rsidR="00F64960" w:rsidRPr="00254581" w14:paraId="48058BAE" w14:textId="77777777" w:rsidTr="00F64960">
        <w:trPr>
          <w:trHeight w:val="87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28AEB77"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17 01 07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677F93D"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Zmieszane odpady z betonu, gruzu ceglanego, odpadowych materiałów ceramicznych i elementów wyposażenia inne niż wymienione w 17 01 06</w:t>
            </w:r>
          </w:p>
        </w:tc>
        <w:tc>
          <w:tcPr>
            <w:tcW w:w="1134" w:type="dxa"/>
            <w:tcBorders>
              <w:top w:val="single" w:sz="4" w:space="0" w:color="00000A"/>
              <w:left w:val="single" w:sz="4" w:space="0" w:color="00000A"/>
              <w:bottom w:val="single" w:sz="4" w:space="0" w:color="00000A"/>
              <w:right w:val="single" w:sz="4" w:space="0" w:color="00000A"/>
            </w:tcBorders>
          </w:tcPr>
          <w:p w14:paraId="6571E566"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5D7A7995"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3E9728D0" w14:textId="77777777" w:rsidR="00F64960" w:rsidRPr="00254581" w:rsidRDefault="00F64960" w:rsidP="00D92DB5">
            <w:pPr>
              <w:rPr>
                <w:rFonts w:ascii="Arial" w:hAnsi="Arial" w:cs="Arial"/>
                <w:sz w:val="24"/>
                <w:szCs w:val="24"/>
                <w:lang w:eastAsia="pl-PL"/>
              </w:rPr>
            </w:pPr>
          </w:p>
        </w:tc>
      </w:tr>
      <w:tr w:rsidR="00F64960" w:rsidRPr="00254581" w14:paraId="6D1F069F" w14:textId="77777777" w:rsidTr="00F64960">
        <w:trPr>
          <w:trHeight w:val="765"/>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7CC5D11"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lastRenderedPageBreak/>
              <w:t>17 09 04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61B1A43"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Zmieszane odpady z budowy, remontów i demontażu inne niż wymienione w 17 09 01, 17 09 02 i 17 09 03</w:t>
            </w:r>
          </w:p>
        </w:tc>
        <w:tc>
          <w:tcPr>
            <w:tcW w:w="1134" w:type="dxa"/>
            <w:tcBorders>
              <w:top w:val="single" w:sz="4" w:space="0" w:color="00000A"/>
              <w:left w:val="single" w:sz="4" w:space="0" w:color="00000A"/>
              <w:bottom w:val="single" w:sz="4" w:space="0" w:color="00000A"/>
              <w:right w:val="single" w:sz="4" w:space="0" w:color="00000A"/>
            </w:tcBorders>
          </w:tcPr>
          <w:p w14:paraId="18ADD74E"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0297E83"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32E743C1" w14:textId="77777777" w:rsidR="00F64960" w:rsidRPr="00254581" w:rsidRDefault="00F64960" w:rsidP="00D92DB5">
            <w:pPr>
              <w:rPr>
                <w:rFonts w:ascii="Arial" w:hAnsi="Arial" w:cs="Arial"/>
                <w:sz w:val="24"/>
                <w:szCs w:val="24"/>
                <w:lang w:eastAsia="pl-PL"/>
              </w:rPr>
            </w:pPr>
          </w:p>
        </w:tc>
      </w:tr>
      <w:tr w:rsidR="00F64960" w:rsidRPr="00254581" w14:paraId="1BCBEE7C"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A4DF4DA"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 xml:space="preserve">20 01 10, </w:t>
            </w:r>
            <w:r w:rsidRPr="00254581">
              <w:rPr>
                <w:rFonts w:ascii="Arial" w:hAnsi="Arial" w:cs="Arial"/>
                <w:color w:val="000000"/>
                <w:sz w:val="24"/>
                <w:szCs w:val="24"/>
              </w:rPr>
              <w:br/>
              <w:t>20 01 11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BB72908"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Odzież, Tekstylia</w:t>
            </w:r>
          </w:p>
        </w:tc>
        <w:tc>
          <w:tcPr>
            <w:tcW w:w="1134" w:type="dxa"/>
            <w:tcBorders>
              <w:top w:val="single" w:sz="4" w:space="0" w:color="00000A"/>
              <w:left w:val="single" w:sz="4" w:space="0" w:color="00000A"/>
              <w:bottom w:val="single" w:sz="4" w:space="0" w:color="00000A"/>
              <w:right w:val="single" w:sz="4" w:space="0" w:color="00000A"/>
            </w:tcBorders>
          </w:tcPr>
          <w:p w14:paraId="7CA66A16"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1740D085"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2C8C41FA" w14:textId="77777777" w:rsidR="00F64960" w:rsidRPr="00254581" w:rsidRDefault="00F64960" w:rsidP="00D92DB5">
            <w:pPr>
              <w:rPr>
                <w:rFonts w:ascii="Arial" w:hAnsi="Arial" w:cs="Arial"/>
                <w:sz w:val="24"/>
                <w:szCs w:val="24"/>
                <w:lang w:eastAsia="pl-PL"/>
              </w:rPr>
            </w:pPr>
          </w:p>
        </w:tc>
      </w:tr>
      <w:tr w:rsidR="00F64960" w:rsidRPr="00254581" w14:paraId="2F2E416D"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988DCA4"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20 01 32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285785E"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Leki inne niż wymienione w 20 01 31</w:t>
            </w:r>
          </w:p>
        </w:tc>
        <w:tc>
          <w:tcPr>
            <w:tcW w:w="1134" w:type="dxa"/>
            <w:tcBorders>
              <w:top w:val="single" w:sz="4" w:space="0" w:color="00000A"/>
              <w:left w:val="single" w:sz="4" w:space="0" w:color="00000A"/>
              <w:bottom w:val="single" w:sz="4" w:space="0" w:color="00000A"/>
              <w:right w:val="single" w:sz="4" w:space="0" w:color="00000A"/>
            </w:tcBorders>
          </w:tcPr>
          <w:p w14:paraId="08F995BC"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9F1F66E"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0287CF74" w14:textId="77777777" w:rsidR="00F64960" w:rsidRPr="00254581" w:rsidRDefault="00F64960" w:rsidP="00D92DB5">
            <w:pPr>
              <w:rPr>
                <w:rFonts w:ascii="Arial" w:hAnsi="Arial" w:cs="Arial"/>
                <w:sz w:val="24"/>
                <w:szCs w:val="24"/>
                <w:lang w:eastAsia="pl-PL"/>
              </w:rPr>
            </w:pPr>
          </w:p>
        </w:tc>
      </w:tr>
      <w:tr w:rsidR="00F64960" w:rsidRPr="00254581" w14:paraId="3C79021F" w14:textId="77777777" w:rsidTr="00F64960">
        <w:trPr>
          <w:trHeight w:val="51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C90B37E"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20 01 36</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642986D"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Zużyte urządzenia elektryczne i elektroniczne inne niż wymienione w 20 01 21, 20 01 23 i 20 01 35</w:t>
            </w:r>
          </w:p>
        </w:tc>
        <w:tc>
          <w:tcPr>
            <w:tcW w:w="1134" w:type="dxa"/>
            <w:tcBorders>
              <w:top w:val="single" w:sz="4" w:space="0" w:color="00000A"/>
              <w:left w:val="single" w:sz="4" w:space="0" w:color="00000A"/>
              <w:bottom w:val="single" w:sz="4" w:space="0" w:color="00000A"/>
              <w:right w:val="single" w:sz="4" w:space="0" w:color="00000A"/>
            </w:tcBorders>
          </w:tcPr>
          <w:p w14:paraId="393562C7"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501B2E74"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3DD200E4" w14:textId="77777777" w:rsidR="00F64960" w:rsidRPr="00254581" w:rsidRDefault="00F64960" w:rsidP="00D92DB5">
            <w:pPr>
              <w:rPr>
                <w:rFonts w:ascii="Arial" w:hAnsi="Arial" w:cs="Arial"/>
                <w:sz w:val="24"/>
                <w:szCs w:val="24"/>
                <w:lang w:eastAsia="pl-PL"/>
              </w:rPr>
            </w:pPr>
          </w:p>
        </w:tc>
      </w:tr>
      <w:tr w:rsidR="00F64960" w:rsidRPr="00254581" w14:paraId="56FFC6F0"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000000" w:fill="FFFFFF"/>
            <w:tcMar>
              <w:left w:w="55" w:type="dxa"/>
            </w:tcMar>
            <w:vAlign w:val="center"/>
          </w:tcPr>
          <w:p w14:paraId="09532A32"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20 03 01</w:t>
            </w:r>
          </w:p>
        </w:tc>
        <w:tc>
          <w:tcPr>
            <w:tcW w:w="4678" w:type="dxa"/>
            <w:tcBorders>
              <w:top w:val="single" w:sz="4" w:space="0" w:color="00000A"/>
              <w:left w:val="single" w:sz="4" w:space="0" w:color="00000A"/>
              <w:bottom w:val="single" w:sz="4" w:space="0" w:color="00000A"/>
              <w:right w:val="single" w:sz="4" w:space="0" w:color="00000A"/>
            </w:tcBorders>
            <w:shd w:val="clear" w:color="000000" w:fill="FFFFFF"/>
            <w:tcMar>
              <w:left w:w="55" w:type="dxa"/>
            </w:tcMar>
            <w:vAlign w:val="center"/>
          </w:tcPr>
          <w:p w14:paraId="568665DA"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Niesegregowane (zmieszane) odpady komunalne</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14:paraId="418550C2"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14:paraId="3277F892"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shd w:val="clear" w:color="000000" w:fill="FFFFFF"/>
          </w:tcPr>
          <w:p w14:paraId="3F87C790" w14:textId="77777777" w:rsidR="00F64960" w:rsidRPr="00254581" w:rsidRDefault="00F64960" w:rsidP="00D92DB5">
            <w:pPr>
              <w:rPr>
                <w:rFonts w:ascii="Arial" w:hAnsi="Arial" w:cs="Arial"/>
                <w:sz w:val="24"/>
                <w:szCs w:val="24"/>
                <w:lang w:eastAsia="pl-PL"/>
              </w:rPr>
            </w:pPr>
          </w:p>
        </w:tc>
      </w:tr>
      <w:tr w:rsidR="00F64960" w:rsidRPr="00254581" w14:paraId="2CD1B088"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D7FC70C"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20 03 07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A03D361"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Odpady wielkogabarytowe</w:t>
            </w:r>
          </w:p>
        </w:tc>
        <w:tc>
          <w:tcPr>
            <w:tcW w:w="1134" w:type="dxa"/>
            <w:tcBorders>
              <w:top w:val="single" w:sz="4" w:space="0" w:color="00000A"/>
              <w:left w:val="single" w:sz="4" w:space="0" w:color="00000A"/>
              <w:bottom w:val="single" w:sz="4" w:space="0" w:color="00000A"/>
              <w:right w:val="single" w:sz="4" w:space="0" w:color="00000A"/>
            </w:tcBorders>
          </w:tcPr>
          <w:p w14:paraId="2E93F46F"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7D1518E4"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2D68E97A" w14:textId="77777777" w:rsidR="00F64960" w:rsidRPr="00254581" w:rsidRDefault="00F64960" w:rsidP="00D92DB5">
            <w:pPr>
              <w:rPr>
                <w:rFonts w:ascii="Arial" w:hAnsi="Arial" w:cs="Arial"/>
                <w:sz w:val="24"/>
                <w:szCs w:val="24"/>
                <w:lang w:eastAsia="pl-PL"/>
              </w:rPr>
            </w:pPr>
          </w:p>
        </w:tc>
      </w:tr>
      <w:tr w:rsidR="00F64960" w:rsidRPr="00254581" w14:paraId="5C9D2BFE" w14:textId="77777777" w:rsidTr="00F64960">
        <w:trPr>
          <w:trHeight w:val="51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36E28A0"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20 01 23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4194616"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Urządzenia zawierające freony</w:t>
            </w:r>
          </w:p>
        </w:tc>
        <w:tc>
          <w:tcPr>
            <w:tcW w:w="1134" w:type="dxa"/>
            <w:tcBorders>
              <w:top w:val="single" w:sz="4" w:space="0" w:color="00000A"/>
              <w:left w:val="single" w:sz="4" w:space="0" w:color="00000A"/>
              <w:bottom w:val="single" w:sz="4" w:space="0" w:color="00000A"/>
              <w:right w:val="single" w:sz="4" w:space="0" w:color="00000A"/>
            </w:tcBorders>
          </w:tcPr>
          <w:p w14:paraId="1E9B54BC"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480E8437"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6FF31C9A" w14:textId="77777777" w:rsidR="00F64960" w:rsidRPr="00254581" w:rsidRDefault="00F64960" w:rsidP="00D92DB5">
            <w:pPr>
              <w:rPr>
                <w:rFonts w:ascii="Arial" w:eastAsia="Calibri" w:hAnsi="Arial" w:cs="Arial"/>
                <w:sz w:val="24"/>
                <w:szCs w:val="24"/>
              </w:rPr>
            </w:pPr>
          </w:p>
        </w:tc>
      </w:tr>
      <w:tr w:rsidR="00F64960" w:rsidRPr="00254581" w14:paraId="3952F685" w14:textId="77777777" w:rsidTr="00F64960">
        <w:trPr>
          <w:trHeight w:val="51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4AD866B"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 xml:space="preserve">15 01 06 </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00A73DC"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Zmieszane odpady opakowaniowe</w:t>
            </w:r>
          </w:p>
        </w:tc>
        <w:tc>
          <w:tcPr>
            <w:tcW w:w="1134" w:type="dxa"/>
            <w:tcBorders>
              <w:top w:val="single" w:sz="4" w:space="0" w:color="00000A"/>
              <w:left w:val="single" w:sz="4" w:space="0" w:color="00000A"/>
              <w:bottom w:val="single" w:sz="4" w:space="0" w:color="00000A"/>
              <w:right w:val="single" w:sz="4" w:space="0" w:color="00000A"/>
            </w:tcBorders>
          </w:tcPr>
          <w:p w14:paraId="38DB49DE"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4FADA117"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5309C838" w14:textId="77777777" w:rsidR="00F64960" w:rsidRPr="00254581" w:rsidRDefault="00F64960" w:rsidP="00D92DB5">
            <w:pPr>
              <w:rPr>
                <w:rFonts w:ascii="Arial" w:eastAsia="Calibri" w:hAnsi="Arial" w:cs="Arial"/>
                <w:sz w:val="24"/>
                <w:szCs w:val="24"/>
              </w:rPr>
            </w:pPr>
          </w:p>
        </w:tc>
      </w:tr>
      <w:tr w:rsidR="00F64960" w:rsidRPr="00254581" w14:paraId="6724302F" w14:textId="77777777" w:rsidTr="00F64960">
        <w:trPr>
          <w:trHeight w:val="60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EC80E8E"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20 01 35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BE326F1"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Zużyte urządzenia elektryczne i elektroniczne inne niż wymienione w 20 01 21 i 20 01 23 zawierające niebezpieczne składniki</w:t>
            </w:r>
          </w:p>
        </w:tc>
        <w:tc>
          <w:tcPr>
            <w:tcW w:w="1134" w:type="dxa"/>
            <w:tcBorders>
              <w:top w:val="single" w:sz="4" w:space="0" w:color="00000A"/>
              <w:left w:val="single" w:sz="4" w:space="0" w:color="00000A"/>
              <w:bottom w:val="single" w:sz="4" w:space="0" w:color="00000A"/>
              <w:right w:val="single" w:sz="4" w:space="0" w:color="00000A"/>
            </w:tcBorders>
          </w:tcPr>
          <w:p w14:paraId="5A2C8C32"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7A0B3460"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1AE53B64" w14:textId="77777777" w:rsidR="00F64960" w:rsidRPr="00254581" w:rsidRDefault="00F64960" w:rsidP="00D92DB5">
            <w:pPr>
              <w:rPr>
                <w:rFonts w:ascii="Arial" w:eastAsia="Calibri" w:hAnsi="Arial" w:cs="Arial"/>
                <w:sz w:val="24"/>
                <w:szCs w:val="24"/>
              </w:rPr>
            </w:pPr>
          </w:p>
        </w:tc>
      </w:tr>
      <w:tr w:rsidR="00F64960" w:rsidRPr="00254581" w14:paraId="6A8A2409" w14:textId="77777777" w:rsidTr="00F64960">
        <w:trPr>
          <w:trHeight w:val="60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2597880"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D70C93F"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Papier i tektura</w:t>
            </w:r>
          </w:p>
        </w:tc>
        <w:tc>
          <w:tcPr>
            <w:tcW w:w="1134" w:type="dxa"/>
            <w:tcBorders>
              <w:top w:val="single" w:sz="4" w:space="0" w:color="00000A"/>
              <w:left w:val="single" w:sz="4" w:space="0" w:color="00000A"/>
              <w:bottom w:val="single" w:sz="4" w:space="0" w:color="00000A"/>
              <w:right w:val="single" w:sz="4" w:space="0" w:color="00000A"/>
            </w:tcBorders>
          </w:tcPr>
          <w:p w14:paraId="6FBC646D"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2965ADC6"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3CC8484A" w14:textId="77777777" w:rsidR="00F64960" w:rsidRPr="00254581" w:rsidRDefault="00F64960" w:rsidP="00D92DB5">
            <w:pPr>
              <w:rPr>
                <w:rFonts w:ascii="Arial" w:eastAsia="Calibri" w:hAnsi="Arial" w:cs="Arial"/>
                <w:sz w:val="24"/>
                <w:szCs w:val="24"/>
              </w:rPr>
            </w:pPr>
          </w:p>
        </w:tc>
      </w:tr>
      <w:tr w:rsidR="00F64960" w:rsidRPr="00254581" w14:paraId="78A44AF8" w14:textId="77777777" w:rsidTr="00F64960">
        <w:trPr>
          <w:trHeight w:val="60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0954F5A" w14:textId="77777777" w:rsidR="00F64960" w:rsidRPr="00254581" w:rsidRDefault="00F64960" w:rsidP="00D92DB5">
            <w:pPr>
              <w:jc w:val="center"/>
              <w:rPr>
                <w:rFonts w:ascii="Arial" w:eastAsia="Calibri" w:hAnsi="Arial" w:cs="Arial"/>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B12009F"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Pozostałe nie wymienione wyżej</w:t>
            </w:r>
          </w:p>
        </w:tc>
        <w:tc>
          <w:tcPr>
            <w:tcW w:w="1134" w:type="dxa"/>
            <w:tcBorders>
              <w:top w:val="single" w:sz="4" w:space="0" w:color="00000A"/>
              <w:left w:val="single" w:sz="4" w:space="0" w:color="00000A"/>
              <w:bottom w:val="single" w:sz="4" w:space="0" w:color="00000A"/>
              <w:right w:val="single" w:sz="4" w:space="0" w:color="00000A"/>
            </w:tcBorders>
          </w:tcPr>
          <w:p w14:paraId="5F83F573"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646C2B25"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24C019A3" w14:textId="77777777" w:rsidR="00F64960" w:rsidRPr="00254581" w:rsidRDefault="00F64960" w:rsidP="00D92DB5">
            <w:pPr>
              <w:rPr>
                <w:rFonts w:ascii="Arial" w:eastAsia="Calibri" w:hAnsi="Arial" w:cs="Arial"/>
                <w:sz w:val="24"/>
                <w:szCs w:val="24"/>
              </w:rPr>
            </w:pPr>
          </w:p>
        </w:tc>
      </w:tr>
    </w:tbl>
    <w:p w14:paraId="51DCF43E" w14:textId="77777777" w:rsidR="00F64960" w:rsidRPr="00254581" w:rsidRDefault="00F64960" w:rsidP="00F64960">
      <w:pPr>
        <w:pStyle w:val="Akapitzlist"/>
        <w:ind w:left="360"/>
        <w:rPr>
          <w:rFonts w:ascii="Arial" w:hAnsi="Arial" w:cs="Arial"/>
          <w:sz w:val="24"/>
          <w:szCs w:val="24"/>
        </w:rPr>
      </w:pPr>
    </w:p>
    <w:p w14:paraId="2492DAF2" w14:textId="77777777" w:rsidR="00F64960" w:rsidRPr="00254581" w:rsidRDefault="00F64960" w:rsidP="00F64960">
      <w:pPr>
        <w:pStyle w:val="Akapitzlist"/>
        <w:ind w:left="360"/>
        <w:rPr>
          <w:rFonts w:ascii="Arial" w:hAnsi="Arial" w:cs="Arial"/>
          <w:sz w:val="24"/>
          <w:szCs w:val="24"/>
        </w:rPr>
      </w:pPr>
    </w:p>
    <w:p w14:paraId="30E64963" w14:textId="77777777" w:rsidR="00F64960" w:rsidRPr="00254581" w:rsidRDefault="00F64960" w:rsidP="00F64960">
      <w:pPr>
        <w:rPr>
          <w:rFonts w:ascii="Arial" w:hAnsi="Arial" w:cs="Arial"/>
          <w:b/>
          <w:bCs/>
          <w:sz w:val="24"/>
          <w:szCs w:val="24"/>
          <w:lang w:eastAsia="pl-PL"/>
        </w:rPr>
      </w:pPr>
      <w:r w:rsidRPr="00254581">
        <w:rPr>
          <w:rFonts w:ascii="Arial" w:hAnsi="Arial" w:cs="Arial"/>
          <w:b/>
          <w:bCs/>
          <w:sz w:val="24"/>
          <w:szCs w:val="24"/>
          <w:lang w:eastAsia="pl-PL"/>
        </w:rPr>
        <w:t>1.2. Część B.</w:t>
      </w:r>
    </w:p>
    <w:tbl>
      <w:tblPr>
        <w:tblW w:w="89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5" w:type="dxa"/>
          <w:right w:w="70" w:type="dxa"/>
        </w:tblCellMar>
        <w:tblLook w:val="04A0" w:firstRow="1" w:lastRow="0" w:firstColumn="1" w:lastColumn="0" w:noHBand="0" w:noVBand="1"/>
      </w:tblPr>
      <w:tblGrid>
        <w:gridCol w:w="1271"/>
        <w:gridCol w:w="4678"/>
        <w:gridCol w:w="1134"/>
        <w:gridCol w:w="850"/>
        <w:gridCol w:w="1015"/>
      </w:tblGrid>
      <w:tr w:rsidR="00F64960" w:rsidRPr="00254581" w14:paraId="500EECCB" w14:textId="77777777" w:rsidTr="00F64960">
        <w:trPr>
          <w:trHeight w:val="495"/>
        </w:trPr>
        <w:tc>
          <w:tcPr>
            <w:tcW w:w="1271" w:type="dxa"/>
            <w:tcBorders>
              <w:top w:val="single" w:sz="4" w:space="0" w:color="00000A"/>
              <w:left w:val="single" w:sz="4" w:space="0" w:color="00000A"/>
              <w:right w:val="single" w:sz="4" w:space="0" w:color="00000A"/>
            </w:tcBorders>
            <w:shd w:val="solid" w:color="FFFFFF" w:themeColor="background1" w:fill="FFFFFF" w:themeFill="background1"/>
            <w:tcMar>
              <w:left w:w="55" w:type="dxa"/>
            </w:tcMar>
            <w:vAlign w:val="center"/>
          </w:tcPr>
          <w:p w14:paraId="0D9A1BC8"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lang w:eastAsia="pl-PL"/>
              </w:rPr>
              <w:t xml:space="preserve">Kod odpadów </w:t>
            </w:r>
          </w:p>
        </w:tc>
        <w:tc>
          <w:tcPr>
            <w:tcW w:w="4678"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Mar>
              <w:left w:w="55" w:type="dxa"/>
            </w:tcMar>
            <w:vAlign w:val="center"/>
          </w:tcPr>
          <w:p w14:paraId="6C287FB3" w14:textId="7321C099" w:rsidR="00F64960" w:rsidRPr="00254581" w:rsidRDefault="00F64960" w:rsidP="00D92DB5">
            <w:pPr>
              <w:rPr>
                <w:rFonts w:ascii="Arial" w:hAnsi="Arial" w:cs="Arial"/>
                <w:b/>
                <w:bCs/>
                <w:sz w:val="24"/>
                <w:szCs w:val="24"/>
                <w:lang w:eastAsia="pl-PL"/>
              </w:rPr>
            </w:pPr>
            <w:r w:rsidRPr="00254581">
              <w:rPr>
                <w:rFonts w:ascii="Arial" w:hAnsi="Arial" w:cs="Arial"/>
                <w:b/>
                <w:bCs/>
                <w:sz w:val="24"/>
                <w:szCs w:val="24"/>
                <w:lang w:eastAsia="pl-PL"/>
              </w:rPr>
              <w:t xml:space="preserve">Rodzaj odpadów komunalnych z PSZOK </w:t>
            </w:r>
          </w:p>
        </w:tc>
        <w:tc>
          <w:tcPr>
            <w:tcW w:w="1134"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Pr>
          <w:p w14:paraId="73AA8FF9"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lang w:eastAsia="pl-PL"/>
              </w:rPr>
              <w:t>Cena netto za 1 Mg</w:t>
            </w:r>
          </w:p>
        </w:tc>
        <w:tc>
          <w:tcPr>
            <w:tcW w:w="850"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Pr>
          <w:p w14:paraId="71622F80" w14:textId="77777777" w:rsidR="00F64960" w:rsidRPr="00254581" w:rsidRDefault="00F64960" w:rsidP="00D92DB5">
            <w:pPr>
              <w:rPr>
                <w:rFonts w:ascii="Arial" w:hAnsi="Arial" w:cs="Arial"/>
                <w:sz w:val="24"/>
                <w:szCs w:val="24"/>
                <w:highlight w:val="yellow"/>
                <w:lang w:eastAsia="pl-PL"/>
              </w:rPr>
            </w:pPr>
            <w:r w:rsidRPr="00254581">
              <w:rPr>
                <w:rFonts w:ascii="Arial" w:hAnsi="Arial" w:cs="Arial"/>
                <w:sz w:val="24"/>
                <w:szCs w:val="24"/>
                <w:lang w:eastAsia="pl-PL"/>
              </w:rPr>
              <w:t>%VAT</w:t>
            </w:r>
          </w:p>
        </w:tc>
        <w:tc>
          <w:tcPr>
            <w:tcW w:w="1015" w:type="dxa"/>
            <w:tcBorders>
              <w:top w:val="single" w:sz="4" w:space="0" w:color="00000A"/>
              <w:left w:val="single" w:sz="4" w:space="0" w:color="00000A"/>
              <w:bottom w:val="single" w:sz="4" w:space="0" w:color="00000A"/>
              <w:right w:val="single" w:sz="4" w:space="0" w:color="00000A"/>
            </w:tcBorders>
            <w:shd w:val="solid" w:color="FFFFFF" w:themeColor="background1" w:fill="FFFFFF" w:themeFill="background1"/>
          </w:tcPr>
          <w:p w14:paraId="5EC53F01"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lang w:eastAsia="pl-PL"/>
              </w:rPr>
              <w:t>Cena brutto za 1 Mg</w:t>
            </w:r>
          </w:p>
        </w:tc>
      </w:tr>
      <w:tr w:rsidR="00F64960" w:rsidRPr="00254581" w14:paraId="791C52D3"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679F0302"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20 02 01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A4346B5"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Odpady ulegające biodegradacji</w:t>
            </w:r>
          </w:p>
        </w:tc>
        <w:tc>
          <w:tcPr>
            <w:tcW w:w="1134" w:type="dxa"/>
            <w:tcBorders>
              <w:top w:val="single" w:sz="4" w:space="0" w:color="00000A"/>
              <w:left w:val="single" w:sz="4" w:space="0" w:color="00000A"/>
              <w:bottom w:val="single" w:sz="4" w:space="0" w:color="00000A"/>
              <w:right w:val="single" w:sz="4" w:space="0" w:color="00000A"/>
            </w:tcBorders>
          </w:tcPr>
          <w:p w14:paraId="2AD16762"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3E77F02C"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1A458C19" w14:textId="77777777" w:rsidR="00F64960" w:rsidRPr="00254581" w:rsidRDefault="00F64960" w:rsidP="00D92DB5">
            <w:pPr>
              <w:rPr>
                <w:rFonts w:ascii="Arial" w:hAnsi="Arial" w:cs="Arial"/>
                <w:sz w:val="24"/>
                <w:szCs w:val="24"/>
                <w:lang w:eastAsia="pl-PL"/>
              </w:rPr>
            </w:pPr>
          </w:p>
        </w:tc>
      </w:tr>
      <w:tr w:rsidR="00F64960" w:rsidRPr="00254581" w14:paraId="349C4FE0"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4EA26E40"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20 01 08</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86C61FE"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Odpady kuchenne ulegające biodegradacji</w:t>
            </w:r>
          </w:p>
        </w:tc>
        <w:tc>
          <w:tcPr>
            <w:tcW w:w="1134" w:type="dxa"/>
            <w:tcBorders>
              <w:top w:val="single" w:sz="4" w:space="0" w:color="00000A"/>
              <w:left w:val="single" w:sz="4" w:space="0" w:color="00000A"/>
              <w:bottom w:val="single" w:sz="4" w:space="0" w:color="00000A"/>
              <w:right w:val="single" w:sz="4" w:space="0" w:color="00000A"/>
            </w:tcBorders>
          </w:tcPr>
          <w:p w14:paraId="4D82585E"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1C84E944"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31F58FD9" w14:textId="77777777" w:rsidR="00F64960" w:rsidRPr="00254581" w:rsidRDefault="00F64960" w:rsidP="00D92DB5">
            <w:pPr>
              <w:rPr>
                <w:rFonts w:ascii="Arial" w:hAnsi="Arial" w:cs="Arial"/>
                <w:sz w:val="24"/>
                <w:szCs w:val="24"/>
                <w:lang w:eastAsia="pl-PL"/>
              </w:rPr>
            </w:pPr>
          </w:p>
        </w:tc>
      </w:tr>
      <w:tr w:rsidR="00F64960" w:rsidRPr="00254581" w14:paraId="56407D7B"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6BB10842"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Ex 20 01 99</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196BB8D"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Odpady nie kwalifikujące się do odpadów medycznych powstałych w gospodarstwie domowym w wyniku przyjmowania produktów leczniczych w formie iniekcji i prowadzenie monitoringu poziomu substancji we krwi</w:t>
            </w:r>
          </w:p>
        </w:tc>
        <w:tc>
          <w:tcPr>
            <w:tcW w:w="1134" w:type="dxa"/>
            <w:tcBorders>
              <w:top w:val="single" w:sz="4" w:space="0" w:color="00000A"/>
              <w:left w:val="single" w:sz="4" w:space="0" w:color="00000A"/>
              <w:bottom w:val="single" w:sz="4" w:space="0" w:color="00000A"/>
              <w:right w:val="single" w:sz="4" w:space="0" w:color="00000A"/>
            </w:tcBorders>
          </w:tcPr>
          <w:p w14:paraId="4AE24AB0"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65813F2"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5C021084" w14:textId="77777777" w:rsidR="00F64960" w:rsidRPr="00254581" w:rsidRDefault="00F64960" w:rsidP="00D92DB5">
            <w:pPr>
              <w:rPr>
                <w:rFonts w:ascii="Arial" w:hAnsi="Arial" w:cs="Arial"/>
                <w:sz w:val="24"/>
                <w:szCs w:val="24"/>
                <w:lang w:eastAsia="pl-PL"/>
              </w:rPr>
            </w:pPr>
          </w:p>
        </w:tc>
      </w:tr>
      <w:tr w:rsidR="00F64960" w:rsidRPr="00254581" w14:paraId="6AE8B64F" w14:textId="77777777" w:rsidTr="00F64960">
        <w:trPr>
          <w:trHeight w:val="495"/>
        </w:trPr>
        <w:tc>
          <w:tcPr>
            <w:tcW w:w="1271" w:type="dxa"/>
            <w:tcBorders>
              <w:left w:val="single" w:sz="4" w:space="0" w:color="00000A"/>
              <w:bottom w:val="single" w:sz="4" w:space="0" w:color="00000A"/>
              <w:right w:val="single" w:sz="4" w:space="0" w:color="00000A"/>
            </w:tcBorders>
            <w:shd w:val="clear" w:color="auto" w:fill="auto"/>
            <w:tcMar>
              <w:left w:w="55" w:type="dxa"/>
            </w:tcMar>
            <w:vAlign w:val="center"/>
          </w:tcPr>
          <w:p w14:paraId="031AB63F"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2CE4B35"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 papieru i tektury</w:t>
            </w:r>
          </w:p>
        </w:tc>
        <w:tc>
          <w:tcPr>
            <w:tcW w:w="1134" w:type="dxa"/>
            <w:tcBorders>
              <w:top w:val="single" w:sz="4" w:space="0" w:color="00000A"/>
              <w:left w:val="single" w:sz="4" w:space="0" w:color="00000A"/>
              <w:bottom w:val="single" w:sz="4" w:space="0" w:color="00000A"/>
              <w:right w:val="single" w:sz="4" w:space="0" w:color="00000A"/>
            </w:tcBorders>
          </w:tcPr>
          <w:p w14:paraId="299D36FF"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0F539FA5"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1620299A" w14:textId="77777777" w:rsidR="00F64960" w:rsidRPr="00254581" w:rsidRDefault="00F64960" w:rsidP="00D92DB5">
            <w:pPr>
              <w:rPr>
                <w:rFonts w:ascii="Arial" w:hAnsi="Arial" w:cs="Arial"/>
                <w:sz w:val="24"/>
                <w:szCs w:val="24"/>
                <w:lang w:eastAsia="pl-PL"/>
              </w:rPr>
            </w:pPr>
          </w:p>
        </w:tc>
      </w:tr>
      <w:tr w:rsidR="00F64960" w:rsidRPr="00254581" w14:paraId="39BE2D4C"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CA6EBD5"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AB24364"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 tworzyw sztucznych</w:t>
            </w:r>
          </w:p>
        </w:tc>
        <w:tc>
          <w:tcPr>
            <w:tcW w:w="1134" w:type="dxa"/>
            <w:tcBorders>
              <w:top w:val="single" w:sz="4" w:space="0" w:color="00000A"/>
              <w:left w:val="single" w:sz="4" w:space="0" w:color="00000A"/>
              <w:bottom w:val="single" w:sz="4" w:space="0" w:color="00000A"/>
              <w:right w:val="single" w:sz="4" w:space="0" w:color="00000A"/>
            </w:tcBorders>
          </w:tcPr>
          <w:p w14:paraId="30A7473B"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1C646EF0"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5400B21F" w14:textId="77777777" w:rsidR="00F64960" w:rsidRPr="00254581" w:rsidRDefault="00F64960" w:rsidP="00D92DB5">
            <w:pPr>
              <w:rPr>
                <w:rFonts w:ascii="Arial" w:hAnsi="Arial" w:cs="Arial"/>
                <w:sz w:val="24"/>
                <w:szCs w:val="24"/>
                <w:lang w:eastAsia="pl-PL"/>
              </w:rPr>
            </w:pPr>
          </w:p>
        </w:tc>
      </w:tr>
      <w:tr w:rsidR="00F64960" w:rsidRPr="00254581" w14:paraId="67A6663B"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FDC94E0"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20 01 39</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C482E2A"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Tworzywa sztuczne</w:t>
            </w:r>
          </w:p>
        </w:tc>
        <w:tc>
          <w:tcPr>
            <w:tcW w:w="1134" w:type="dxa"/>
            <w:tcBorders>
              <w:top w:val="single" w:sz="4" w:space="0" w:color="00000A"/>
              <w:left w:val="single" w:sz="4" w:space="0" w:color="00000A"/>
              <w:bottom w:val="single" w:sz="4" w:space="0" w:color="00000A"/>
              <w:right w:val="single" w:sz="4" w:space="0" w:color="00000A"/>
            </w:tcBorders>
          </w:tcPr>
          <w:p w14:paraId="5A8C6F96"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58A1BCD6"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4FD6346F" w14:textId="77777777" w:rsidR="00F64960" w:rsidRPr="00254581" w:rsidRDefault="00F64960" w:rsidP="00D92DB5">
            <w:pPr>
              <w:rPr>
                <w:rFonts w:ascii="Arial" w:hAnsi="Arial" w:cs="Arial"/>
                <w:sz w:val="24"/>
                <w:szCs w:val="24"/>
                <w:lang w:eastAsia="pl-PL"/>
              </w:rPr>
            </w:pPr>
          </w:p>
        </w:tc>
      </w:tr>
      <w:tr w:rsidR="00F64960" w:rsidRPr="00254581" w14:paraId="0CEB68CC"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5ACD274"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2129100"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 metali</w:t>
            </w:r>
          </w:p>
        </w:tc>
        <w:tc>
          <w:tcPr>
            <w:tcW w:w="1134" w:type="dxa"/>
            <w:tcBorders>
              <w:top w:val="single" w:sz="4" w:space="0" w:color="00000A"/>
              <w:left w:val="single" w:sz="4" w:space="0" w:color="00000A"/>
              <w:bottom w:val="single" w:sz="4" w:space="0" w:color="00000A"/>
              <w:right w:val="single" w:sz="4" w:space="0" w:color="00000A"/>
            </w:tcBorders>
          </w:tcPr>
          <w:p w14:paraId="53039B9E"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4C75EA18"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62A2718F" w14:textId="77777777" w:rsidR="00F64960" w:rsidRPr="00254581" w:rsidRDefault="00F64960" w:rsidP="00D92DB5">
            <w:pPr>
              <w:rPr>
                <w:rFonts w:ascii="Arial" w:hAnsi="Arial" w:cs="Arial"/>
                <w:sz w:val="24"/>
                <w:szCs w:val="24"/>
                <w:lang w:eastAsia="pl-PL"/>
              </w:rPr>
            </w:pPr>
          </w:p>
        </w:tc>
      </w:tr>
      <w:tr w:rsidR="00F64960" w:rsidRPr="00254581" w14:paraId="140E22A7"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E201886"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059B248"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wielomateriałowe</w:t>
            </w:r>
          </w:p>
        </w:tc>
        <w:tc>
          <w:tcPr>
            <w:tcW w:w="1134" w:type="dxa"/>
            <w:tcBorders>
              <w:top w:val="single" w:sz="4" w:space="0" w:color="00000A"/>
              <w:left w:val="single" w:sz="4" w:space="0" w:color="00000A"/>
              <w:bottom w:val="single" w:sz="4" w:space="0" w:color="00000A"/>
              <w:right w:val="single" w:sz="4" w:space="0" w:color="00000A"/>
            </w:tcBorders>
          </w:tcPr>
          <w:p w14:paraId="33926D36"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137473E8"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758F431A" w14:textId="77777777" w:rsidR="00F64960" w:rsidRPr="00254581" w:rsidRDefault="00F64960" w:rsidP="00D92DB5">
            <w:pPr>
              <w:rPr>
                <w:rFonts w:ascii="Arial" w:hAnsi="Arial" w:cs="Arial"/>
                <w:sz w:val="24"/>
                <w:szCs w:val="24"/>
                <w:lang w:eastAsia="pl-PL"/>
              </w:rPr>
            </w:pPr>
          </w:p>
        </w:tc>
      </w:tr>
      <w:tr w:rsidR="00F64960" w:rsidRPr="00254581" w14:paraId="1BD4AB72"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D540AD9"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15 01 07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C313127"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Opakowania ze szkła</w:t>
            </w:r>
          </w:p>
        </w:tc>
        <w:tc>
          <w:tcPr>
            <w:tcW w:w="1134" w:type="dxa"/>
            <w:tcBorders>
              <w:top w:val="single" w:sz="4" w:space="0" w:color="00000A"/>
              <w:left w:val="single" w:sz="4" w:space="0" w:color="00000A"/>
              <w:bottom w:val="single" w:sz="4" w:space="0" w:color="00000A"/>
              <w:right w:val="single" w:sz="4" w:space="0" w:color="00000A"/>
            </w:tcBorders>
          </w:tcPr>
          <w:p w14:paraId="361C6EEC"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7BD825ED"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2E33FF44" w14:textId="77777777" w:rsidR="00F64960" w:rsidRPr="00254581" w:rsidRDefault="00F64960" w:rsidP="00D92DB5">
            <w:pPr>
              <w:rPr>
                <w:rFonts w:ascii="Arial" w:hAnsi="Arial" w:cs="Arial"/>
                <w:sz w:val="24"/>
                <w:szCs w:val="24"/>
                <w:lang w:eastAsia="pl-PL"/>
              </w:rPr>
            </w:pPr>
          </w:p>
        </w:tc>
      </w:tr>
      <w:tr w:rsidR="00F64960" w:rsidRPr="00254581" w14:paraId="16B964F7"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8C202CA"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16 01 03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5F1D912"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Zużyte opony</w:t>
            </w:r>
          </w:p>
        </w:tc>
        <w:tc>
          <w:tcPr>
            <w:tcW w:w="1134" w:type="dxa"/>
            <w:tcBorders>
              <w:top w:val="single" w:sz="4" w:space="0" w:color="00000A"/>
              <w:left w:val="single" w:sz="4" w:space="0" w:color="00000A"/>
              <w:bottom w:val="single" w:sz="4" w:space="0" w:color="00000A"/>
              <w:right w:val="single" w:sz="4" w:space="0" w:color="00000A"/>
            </w:tcBorders>
          </w:tcPr>
          <w:p w14:paraId="30115BD9"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24FD614F"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278AE67F" w14:textId="77777777" w:rsidR="00F64960" w:rsidRPr="00254581" w:rsidRDefault="00F64960" w:rsidP="00D92DB5">
            <w:pPr>
              <w:rPr>
                <w:rFonts w:ascii="Arial" w:hAnsi="Arial" w:cs="Arial"/>
                <w:sz w:val="24"/>
                <w:szCs w:val="24"/>
                <w:lang w:eastAsia="pl-PL"/>
              </w:rPr>
            </w:pPr>
          </w:p>
        </w:tc>
      </w:tr>
      <w:tr w:rsidR="00F64960" w:rsidRPr="00254581" w14:paraId="65B72C5E" w14:textId="77777777" w:rsidTr="00F64960">
        <w:trPr>
          <w:trHeight w:val="87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1630E80" w14:textId="77777777" w:rsidR="00F64960" w:rsidRPr="00254581" w:rsidRDefault="00F64960" w:rsidP="00D92DB5">
            <w:pPr>
              <w:jc w:val="right"/>
              <w:rPr>
                <w:rFonts w:ascii="Arial" w:hAnsi="Arial" w:cs="Arial"/>
                <w:sz w:val="24"/>
                <w:szCs w:val="24"/>
                <w:lang w:eastAsia="pl-PL"/>
              </w:rPr>
            </w:pPr>
            <w:r w:rsidRPr="00254581">
              <w:rPr>
                <w:rFonts w:ascii="Arial" w:hAnsi="Arial" w:cs="Arial"/>
                <w:sz w:val="24"/>
                <w:szCs w:val="24"/>
              </w:rPr>
              <w:lastRenderedPageBreak/>
              <w:t>17 01 07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0303C3D"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rPr>
              <w:t>Zmieszane odpady z betonu, gruzu ceglanego, odpadowych materiałów ceramicznych i elementów wyposażenia inne niż wymienione w 17 01 06</w:t>
            </w:r>
          </w:p>
        </w:tc>
        <w:tc>
          <w:tcPr>
            <w:tcW w:w="1134" w:type="dxa"/>
            <w:tcBorders>
              <w:top w:val="single" w:sz="4" w:space="0" w:color="00000A"/>
              <w:left w:val="single" w:sz="4" w:space="0" w:color="00000A"/>
              <w:bottom w:val="single" w:sz="4" w:space="0" w:color="00000A"/>
              <w:right w:val="single" w:sz="4" w:space="0" w:color="00000A"/>
            </w:tcBorders>
          </w:tcPr>
          <w:p w14:paraId="1877CC35"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46E1C0F4"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5DB43737" w14:textId="77777777" w:rsidR="00F64960" w:rsidRPr="00254581" w:rsidRDefault="00F64960" w:rsidP="00D92DB5">
            <w:pPr>
              <w:rPr>
                <w:rFonts w:ascii="Arial" w:hAnsi="Arial" w:cs="Arial"/>
                <w:sz w:val="24"/>
                <w:szCs w:val="24"/>
                <w:lang w:eastAsia="pl-PL"/>
              </w:rPr>
            </w:pPr>
          </w:p>
        </w:tc>
      </w:tr>
      <w:tr w:rsidR="00F64960" w:rsidRPr="00254581" w14:paraId="4ACEE3A1" w14:textId="77777777" w:rsidTr="00F64960">
        <w:trPr>
          <w:trHeight w:val="765"/>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F2E07DC" w14:textId="77777777" w:rsidR="00F64960" w:rsidRPr="00254581" w:rsidRDefault="00F64960" w:rsidP="00D92DB5">
            <w:pPr>
              <w:jc w:val="right"/>
              <w:rPr>
                <w:rFonts w:ascii="Arial" w:hAnsi="Arial" w:cs="Arial"/>
                <w:sz w:val="24"/>
                <w:szCs w:val="24"/>
                <w:lang w:eastAsia="pl-PL"/>
              </w:rPr>
            </w:pPr>
            <w:r w:rsidRPr="00254581">
              <w:rPr>
                <w:rFonts w:ascii="Arial" w:hAnsi="Arial" w:cs="Arial"/>
                <w:sz w:val="24"/>
                <w:szCs w:val="24"/>
              </w:rPr>
              <w:t>17 01 80</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3F06A79" w14:textId="77777777" w:rsidR="00F64960" w:rsidRPr="00254581" w:rsidRDefault="00F64960" w:rsidP="00D92DB5">
            <w:pPr>
              <w:rPr>
                <w:rFonts w:ascii="Arial" w:hAnsi="Arial" w:cs="Arial"/>
                <w:sz w:val="24"/>
                <w:szCs w:val="24"/>
                <w:lang w:eastAsia="pl-PL"/>
              </w:rPr>
            </w:pPr>
            <w:r w:rsidRPr="00254581">
              <w:rPr>
                <w:rFonts w:ascii="Arial" w:hAnsi="Arial" w:cs="Arial"/>
                <w:sz w:val="24"/>
                <w:szCs w:val="24"/>
              </w:rPr>
              <w:t>Usunięte tynki, tapety, okleiny itp.</w:t>
            </w:r>
          </w:p>
        </w:tc>
        <w:tc>
          <w:tcPr>
            <w:tcW w:w="1134" w:type="dxa"/>
            <w:tcBorders>
              <w:top w:val="single" w:sz="4" w:space="0" w:color="00000A"/>
              <w:left w:val="single" w:sz="4" w:space="0" w:color="00000A"/>
              <w:bottom w:val="single" w:sz="4" w:space="0" w:color="00000A"/>
              <w:right w:val="single" w:sz="4" w:space="0" w:color="00000A"/>
            </w:tcBorders>
          </w:tcPr>
          <w:p w14:paraId="069DB885"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BBC736C"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37A4DD69" w14:textId="77777777" w:rsidR="00F64960" w:rsidRPr="00254581" w:rsidRDefault="00F64960" w:rsidP="00D92DB5">
            <w:pPr>
              <w:rPr>
                <w:rFonts w:ascii="Arial" w:hAnsi="Arial" w:cs="Arial"/>
                <w:sz w:val="24"/>
                <w:szCs w:val="24"/>
                <w:lang w:eastAsia="pl-PL"/>
              </w:rPr>
            </w:pPr>
          </w:p>
        </w:tc>
      </w:tr>
      <w:tr w:rsidR="00F64960" w:rsidRPr="00254581" w14:paraId="21AB1B5B"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DFF7332" w14:textId="77777777" w:rsidR="00F64960" w:rsidRPr="00254581" w:rsidRDefault="00F64960" w:rsidP="00D92DB5">
            <w:pPr>
              <w:jc w:val="center"/>
              <w:rPr>
                <w:rFonts w:ascii="Arial" w:hAnsi="Arial" w:cs="Arial"/>
                <w:color w:val="000000"/>
                <w:sz w:val="24"/>
                <w:szCs w:val="24"/>
              </w:rPr>
            </w:pPr>
            <w:r w:rsidRPr="00254581">
              <w:rPr>
                <w:rFonts w:ascii="Arial" w:hAnsi="Arial" w:cs="Arial"/>
                <w:color w:val="000000"/>
                <w:sz w:val="24"/>
                <w:szCs w:val="24"/>
              </w:rPr>
              <w:t>20 01 11,</w:t>
            </w:r>
          </w:p>
          <w:p w14:paraId="4BF351F4"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20 01 10</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09BE32B"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Odzież, Tekstylia</w:t>
            </w:r>
          </w:p>
        </w:tc>
        <w:tc>
          <w:tcPr>
            <w:tcW w:w="1134" w:type="dxa"/>
            <w:tcBorders>
              <w:top w:val="single" w:sz="4" w:space="0" w:color="00000A"/>
              <w:left w:val="single" w:sz="4" w:space="0" w:color="00000A"/>
              <w:bottom w:val="single" w:sz="4" w:space="0" w:color="00000A"/>
              <w:right w:val="single" w:sz="4" w:space="0" w:color="00000A"/>
            </w:tcBorders>
          </w:tcPr>
          <w:p w14:paraId="0A7268A3"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224F4AD"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3ECB8B48" w14:textId="77777777" w:rsidR="00F64960" w:rsidRPr="00254581" w:rsidRDefault="00F64960" w:rsidP="00D92DB5">
            <w:pPr>
              <w:rPr>
                <w:rFonts w:ascii="Arial" w:hAnsi="Arial" w:cs="Arial"/>
                <w:sz w:val="24"/>
                <w:szCs w:val="24"/>
                <w:lang w:eastAsia="pl-PL"/>
              </w:rPr>
            </w:pPr>
          </w:p>
        </w:tc>
      </w:tr>
      <w:tr w:rsidR="00F64960" w:rsidRPr="00254581" w14:paraId="5B07D72A"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C452F80"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20 01 28</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53C193E"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Farby, tłuszcze, farby drukarskie, kleje, lepiszcze i żywice inne niż wymienione w 20 01 07</w:t>
            </w:r>
          </w:p>
        </w:tc>
        <w:tc>
          <w:tcPr>
            <w:tcW w:w="1134" w:type="dxa"/>
            <w:tcBorders>
              <w:top w:val="single" w:sz="4" w:space="0" w:color="00000A"/>
              <w:left w:val="single" w:sz="4" w:space="0" w:color="00000A"/>
              <w:bottom w:val="single" w:sz="4" w:space="0" w:color="00000A"/>
              <w:right w:val="single" w:sz="4" w:space="0" w:color="00000A"/>
            </w:tcBorders>
          </w:tcPr>
          <w:p w14:paraId="1B6AAA3F"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611F69F"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5A2F1364" w14:textId="77777777" w:rsidR="00F64960" w:rsidRPr="00254581" w:rsidRDefault="00F64960" w:rsidP="00D92DB5">
            <w:pPr>
              <w:rPr>
                <w:rFonts w:ascii="Arial" w:hAnsi="Arial" w:cs="Arial"/>
                <w:sz w:val="24"/>
                <w:szCs w:val="24"/>
                <w:lang w:eastAsia="pl-PL"/>
              </w:rPr>
            </w:pPr>
          </w:p>
        </w:tc>
      </w:tr>
      <w:tr w:rsidR="00F64960" w:rsidRPr="00254581" w14:paraId="6EFEAB86" w14:textId="77777777" w:rsidTr="00F64960">
        <w:trPr>
          <w:trHeight w:val="51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6D65F6A"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20 01 32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79175AB1"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Leki inne niż wymienione w 20 01 31</w:t>
            </w:r>
          </w:p>
        </w:tc>
        <w:tc>
          <w:tcPr>
            <w:tcW w:w="1134" w:type="dxa"/>
            <w:tcBorders>
              <w:top w:val="single" w:sz="4" w:space="0" w:color="00000A"/>
              <w:left w:val="single" w:sz="4" w:space="0" w:color="00000A"/>
              <w:bottom w:val="single" w:sz="4" w:space="0" w:color="00000A"/>
              <w:right w:val="single" w:sz="4" w:space="0" w:color="00000A"/>
            </w:tcBorders>
          </w:tcPr>
          <w:p w14:paraId="4DA5F8EB"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734B3A37"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280550EF" w14:textId="77777777" w:rsidR="00F64960" w:rsidRPr="00254581" w:rsidRDefault="00F64960" w:rsidP="00D92DB5">
            <w:pPr>
              <w:rPr>
                <w:rFonts w:ascii="Arial" w:hAnsi="Arial" w:cs="Arial"/>
                <w:sz w:val="24"/>
                <w:szCs w:val="24"/>
                <w:lang w:eastAsia="pl-PL"/>
              </w:rPr>
            </w:pPr>
          </w:p>
        </w:tc>
      </w:tr>
      <w:tr w:rsidR="00F64960" w:rsidRPr="00254581" w14:paraId="6B8A462D"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000000" w:fill="FFFFFF"/>
            <w:tcMar>
              <w:left w:w="55" w:type="dxa"/>
            </w:tcMar>
            <w:vAlign w:val="center"/>
          </w:tcPr>
          <w:p w14:paraId="3B07378E"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20 01 36</w:t>
            </w:r>
          </w:p>
        </w:tc>
        <w:tc>
          <w:tcPr>
            <w:tcW w:w="4678" w:type="dxa"/>
            <w:tcBorders>
              <w:top w:val="single" w:sz="4" w:space="0" w:color="00000A"/>
              <w:left w:val="single" w:sz="4" w:space="0" w:color="00000A"/>
              <w:bottom w:val="single" w:sz="4" w:space="0" w:color="00000A"/>
              <w:right w:val="single" w:sz="4" w:space="0" w:color="00000A"/>
            </w:tcBorders>
            <w:shd w:val="clear" w:color="000000" w:fill="FFFFFF"/>
            <w:tcMar>
              <w:left w:w="55" w:type="dxa"/>
            </w:tcMar>
            <w:vAlign w:val="center"/>
          </w:tcPr>
          <w:p w14:paraId="1EEB1070"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Zużyte urządzenia elektryczne i elektroniczne inne niż wymienione w 20 01 21, 20 01 23 i 20 01 35</w:t>
            </w:r>
          </w:p>
        </w:tc>
        <w:tc>
          <w:tcPr>
            <w:tcW w:w="1134" w:type="dxa"/>
            <w:tcBorders>
              <w:top w:val="single" w:sz="4" w:space="0" w:color="00000A"/>
              <w:left w:val="single" w:sz="4" w:space="0" w:color="00000A"/>
              <w:bottom w:val="single" w:sz="4" w:space="0" w:color="00000A"/>
              <w:right w:val="single" w:sz="4" w:space="0" w:color="00000A"/>
            </w:tcBorders>
            <w:shd w:val="clear" w:color="000000" w:fill="FFFFFF"/>
          </w:tcPr>
          <w:p w14:paraId="191ED14A"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shd w:val="clear" w:color="000000" w:fill="FFFFFF"/>
          </w:tcPr>
          <w:p w14:paraId="4E4FC3A5"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shd w:val="clear" w:color="000000" w:fill="FFFFFF"/>
          </w:tcPr>
          <w:p w14:paraId="651180E2" w14:textId="77777777" w:rsidR="00F64960" w:rsidRPr="00254581" w:rsidRDefault="00F64960" w:rsidP="00D92DB5">
            <w:pPr>
              <w:rPr>
                <w:rFonts w:ascii="Arial" w:hAnsi="Arial" w:cs="Arial"/>
                <w:sz w:val="24"/>
                <w:szCs w:val="24"/>
                <w:lang w:eastAsia="pl-PL"/>
              </w:rPr>
            </w:pPr>
          </w:p>
        </w:tc>
      </w:tr>
      <w:tr w:rsidR="00F64960" w:rsidRPr="00254581" w14:paraId="1AAC9192" w14:textId="77777777" w:rsidTr="00F64960">
        <w:trPr>
          <w:trHeight w:val="402"/>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2B311A7" w14:textId="77777777" w:rsidR="00F64960" w:rsidRPr="00254581" w:rsidRDefault="00F64960" w:rsidP="00D92DB5">
            <w:pPr>
              <w:jc w:val="right"/>
              <w:rPr>
                <w:rFonts w:ascii="Arial" w:hAnsi="Arial" w:cs="Arial"/>
                <w:sz w:val="24"/>
                <w:szCs w:val="24"/>
                <w:lang w:eastAsia="pl-PL"/>
              </w:rPr>
            </w:pPr>
            <w:r w:rsidRPr="00254581">
              <w:rPr>
                <w:rFonts w:ascii="Arial" w:hAnsi="Arial" w:cs="Arial"/>
                <w:color w:val="000000"/>
                <w:sz w:val="24"/>
                <w:szCs w:val="24"/>
              </w:rPr>
              <w:t>20 03 07</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AB8FD53" w14:textId="77777777" w:rsidR="00F64960" w:rsidRPr="00254581" w:rsidRDefault="00F64960" w:rsidP="00D92DB5">
            <w:pPr>
              <w:rPr>
                <w:rFonts w:ascii="Arial" w:hAnsi="Arial" w:cs="Arial"/>
                <w:sz w:val="24"/>
                <w:szCs w:val="24"/>
                <w:lang w:eastAsia="pl-PL"/>
              </w:rPr>
            </w:pPr>
            <w:r w:rsidRPr="00254581">
              <w:rPr>
                <w:rFonts w:ascii="Arial" w:hAnsi="Arial" w:cs="Arial"/>
                <w:color w:val="000000"/>
                <w:sz w:val="24"/>
                <w:szCs w:val="24"/>
              </w:rPr>
              <w:t>Odpady wielkogabarytowe</w:t>
            </w:r>
          </w:p>
        </w:tc>
        <w:tc>
          <w:tcPr>
            <w:tcW w:w="1134" w:type="dxa"/>
            <w:tcBorders>
              <w:top w:val="single" w:sz="4" w:space="0" w:color="00000A"/>
              <w:left w:val="single" w:sz="4" w:space="0" w:color="00000A"/>
              <w:bottom w:val="single" w:sz="4" w:space="0" w:color="00000A"/>
              <w:right w:val="single" w:sz="4" w:space="0" w:color="00000A"/>
            </w:tcBorders>
          </w:tcPr>
          <w:p w14:paraId="02ADC991" w14:textId="77777777" w:rsidR="00F64960" w:rsidRPr="00254581" w:rsidRDefault="00F64960" w:rsidP="00D92DB5">
            <w:pPr>
              <w:rPr>
                <w:rFonts w:ascii="Arial" w:hAnsi="Arial" w:cs="Arial"/>
                <w:sz w:val="24"/>
                <w:szCs w:val="24"/>
                <w:lang w:eastAsia="pl-PL"/>
              </w:rPr>
            </w:pPr>
          </w:p>
        </w:tc>
        <w:tc>
          <w:tcPr>
            <w:tcW w:w="850" w:type="dxa"/>
            <w:tcBorders>
              <w:top w:val="single" w:sz="4" w:space="0" w:color="00000A"/>
              <w:left w:val="single" w:sz="4" w:space="0" w:color="00000A"/>
              <w:bottom w:val="single" w:sz="4" w:space="0" w:color="00000A"/>
              <w:right w:val="single" w:sz="4" w:space="0" w:color="00000A"/>
            </w:tcBorders>
          </w:tcPr>
          <w:p w14:paraId="601A6357" w14:textId="77777777" w:rsidR="00F64960" w:rsidRPr="00254581" w:rsidRDefault="00F64960" w:rsidP="00D92DB5">
            <w:pPr>
              <w:rPr>
                <w:rFonts w:ascii="Arial" w:hAnsi="Arial" w:cs="Arial"/>
                <w:sz w:val="24"/>
                <w:szCs w:val="24"/>
                <w:highlight w:val="yellow"/>
                <w:lang w:eastAsia="pl-PL"/>
              </w:rPr>
            </w:pPr>
          </w:p>
        </w:tc>
        <w:tc>
          <w:tcPr>
            <w:tcW w:w="1015" w:type="dxa"/>
            <w:tcBorders>
              <w:top w:val="single" w:sz="4" w:space="0" w:color="00000A"/>
              <w:left w:val="single" w:sz="4" w:space="0" w:color="00000A"/>
              <w:bottom w:val="single" w:sz="4" w:space="0" w:color="00000A"/>
              <w:right w:val="single" w:sz="4" w:space="0" w:color="00000A"/>
            </w:tcBorders>
          </w:tcPr>
          <w:p w14:paraId="6F61EC21" w14:textId="77777777" w:rsidR="00F64960" w:rsidRPr="00254581" w:rsidRDefault="00F64960" w:rsidP="00D92DB5">
            <w:pPr>
              <w:rPr>
                <w:rFonts w:ascii="Arial" w:hAnsi="Arial" w:cs="Arial"/>
                <w:sz w:val="24"/>
                <w:szCs w:val="24"/>
                <w:lang w:eastAsia="pl-PL"/>
              </w:rPr>
            </w:pPr>
          </w:p>
        </w:tc>
      </w:tr>
      <w:tr w:rsidR="00F64960" w:rsidRPr="00254581" w14:paraId="3F0F2DD3" w14:textId="77777777" w:rsidTr="00F64960">
        <w:trPr>
          <w:trHeight w:val="51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95950F3"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20 01 23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2835BFC"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Urządzenia zawierające freony</w:t>
            </w:r>
          </w:p>
        </w:tc>
        <w:tc>
          <w:tcPr>
            <w:tcW w:w="1134" w:type="dxa"/>
            <w:tcBorders>
              <w:top w:val="single" w:sz="4" w:space="0" w:color="00000A"/>
              <w:left w:val="single" w:sz="4" w:space="0" w:color="00000A"/>
              <w:bottom w:val="single" w:sz="4" w:space="0" w:color="00000A"/>
              <w:right w:val="single" w:sz="4" w:space="0" w:color="00000A"/>
            </w:tcBorders>
          </w:tcPr>
          <w:p w14:paraId="774F2CF2"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337C357A"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3F1C6303" w14:textId="77777777" w:rsidR="00F64960" w:rsidRPr="00254581" w:rsidRDefault="00F64960" w:rsidP="00D92DB5">
            <w:pPr>
              <w:rPr>
                <w:rFonts w:ascii="Arial" w:eastAsia="Calibri" w:hAnsi="Arial" w:cs="Arial"/>
                <w:sz w:val="24"/>
                <w:szCs w:val="24"/>
              </w:rPr>
            </w:pPr>
          </w:p>
        </w:tc>
      </w:tr>
      <w:tr w:rsidR="00F64960" w:rsidRPr="00254581" w14:paraId="54A67EBE" w14:textId="77777777" w:rsidTr="00F64960">
        <w:trPr>
          <w:trHeight w:val="51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45DD949"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20 01 35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F6592FE"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Zużyte urządzenia elektryczne i elektroniczne inne niż wymienione w 20 01 21 i 20 01 23 zawierające niebezpieczne składniki</w:t>
            </w:r>
          </w:p>
        </w:tc>
        <w:tc>
          <w:tcPr>
            <w:tcW w:w="1134" w:type="dxa"/>
            <w:tcBorders>
              <w:top w:val="single" w:sz="4" w:space="0" w:color="00000A"/>
              <w:left w:val="single" w:sz="4" w:space="0" w:color="00000A"/>
              <w:bottom w:val="single" w:sz="4" w:space="0" w:color="00000A"/>
              <w:right w:val="single" w:sz="4" w:space="0" w:color="00000A"/>
            </w:tcBorders>
          </w:tcPr>
          <w:p w14:paraId="204D86F1"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593E9CEC"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5216ED9D" w14:textId="77777777" w:rsidR="00F64960" w:rsidRPr="00254581" w:rsidRDefault="00F64960" w:rsidP="00D92DB5">
            <w:pPr>
              <w:rPr>
                <w:rFonts w:ascii="Arial" w:eastAsia="Calibri" w:hAnsi="Arial" w:cs="Arial"/>
                <w:sz w:val="24"/>
                <w:szCs w:val="24"/>
              </w:rPr>
            </w:pPr>
          </w:p>
        </w:tc>
      </w:tr>
      <w:tr w:rsidR="00F64960" w:rsidRPr="00254581" w14:paraId="48A03137" w14:textId="77777777" w:rsidTr="00F64960">
        <w:trPr>
          <w:trHeight w:val="60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2592FA5"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20 01 01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28580A5"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Papier i tektura</w:t>
            </w:r>
          </w:p>
        </w:tc>
        <w:tc>
          <w:tcPr>
            <w:tcW w:w="1134" w:type="dxa"/>
            <w:tcBorders>
              <w:top w:val="single" w:sz="4" w:space="0" w:color="00000A"/>
              <w:left w:val="single" w:sz="4" w:space="0" w:color="00000A"/>
              <w:bottom w:val="single" w:sz="4" w:space="0" w:color="00000A"/>
              <w:right w:val="single" w:sz="4" w:space="0" w:color="00000A"/>
            </w:tcBorders>
          </w:tcPr>
          <w:p w14:paraId="121D9D90"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15325D4E"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48323175" w14:textId="77777777" w:rsidR="00F64960" w:rsidRPr="00254581" w:rsidRDefault="00F64960" w:rsidP="00D92DB5">
            <w:pPr>
              <w:rPr>
                <w:rFonts w:ascii="Arial" w:eastAsia="Calibri" w:hAnsi="Arial" w:cs="Arial"/>
                <w:sz w:val="24"/>
                <w:szCs w:val="24"/>
              </w:rPr>
            </w:pPr>
          </w:p>
        </w:tc>
      </w:tr>
      <w:tr w:rsidR="00F64960" w:rsidRPr="00254581" w14:paraId="59846AE7" w14:textId="77777777" w:rsidTr="00F64960">
        <w:trPr>
          <w:trHeight w:val="60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48CF168" w14:textId="77777777" w:rsidR="00F64960" w:rsidRPr="00254581" w:rsidRDefault="00F64960" w:rsidP="00D92DB5">
            <w:pPr>
              <w:jc w:val="right"/>
              <w:rPr>
                <w:rFonts w:ascii="Arial" w:eastAsia="Calibri" w:hAnsi="Arial" w:cs="Arial"/>
                <w:sz w:val="24"/>
                <w:szCs w:val="24"/>
              </w:rPr>
            </w:pPr>
            <w:r w:rsidRPr="00254581">
              <w:rPr>
                <w:rFonts w:ascii="Arial" w:hAnsi="Arial" w:cs="Arial"/>
                <w:color w:val="000000"/>
                <w:sz w:val="24"/>
                <w:szCs w:val="24"/>
              </w:rPr>
              <w:t>20 01 34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E16083B"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 xml:space="preserve"> Baterie i akumulatory inne niż wymienione w 20 01 33</w:t>
            </w:r>
          </w:p>
        </w:tc>
        <w:tc>
          <w:tcPr>
            <w:tcW w:w="1134" w:type="dxa"/>
            <w:tcBorders>
              <w:top w:val="single" w:sz="4" w:space="0" w:color="00000A"/>
              <w:left w:val="single" w:sz="4" w:space="0" w:color="00000A"/>
              <w:bottom w:val="single" w:sz="4" w:space="0" w:color="00000A"/>
              <w:right w:val="single" w:sz="4" w:space="0" w:color="00000A"/>
            </w:tcBorders>
          </w:tcPr>
          <w:p w14:paraId="5ADC65D7"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543BD201"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15F45598" w14:textId="77777777" w:rsidR="00F64960" w:rsidRPr="00254581" w:rsidRDefault="00F64960" w:rsidP="00D92DB5">
            <w:pPr>
              <w:rPr>
                <w:rFonts w:ascii="Arial" w:eastAsia="Calibri" w:hAnsi="Arial" w:cs="Arial"/>
                <w:sz w:val="24"/>
                <w:szCs w:val="24"/>
              </w:rPr>
            </w:pPr>
          </w:p>
        </w:tc>
      </w:tr>
      <w:tr w:rsidR="00F64960" w:rsidRPr="00254581" w14:paraId="6A85C065" w14:textId="77777777" w:rsidTr="00F64960">
        <w:trPr>
          <w:trHeight w:val="60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8061315" w14:textId="77777777" w:rsidR="00F64960" w:rsidRPr="00254581" w:rsidRDefault="00F64960" w:rsidP="00D92DB5">
            <w:pPr>
              <w:jc w:val="center"/>
              <w:rPr>
                <w:rFonts w:ascii="Arial" w:eastAsia="Calibri" w:hAnsi="Arial" w:cs="Arial"/>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2C16ED70" w14:textId="77777777" w:rsidR="00F64960" w:rsidRPr="00254581" w:rsidRDefault="00F64960" w:rsidP="00D92DB5">
            <w:pPr>
              <w:rPr>
                <w:rFonts w:ascii="Arial" w:eastAsia="Calibri" w:hAnsi="Arial" w:cs="Arial"/>
                <w:sz w:val="24"/>
                <w:szCs w:val="24"/>
              </w:rPr>
            </w:pPr>
            <w:r w:rsidRPr="00254581">
              <w:rPr>
                <w:rFonts w:ascii="Arial" w:hAnsi="Arial" w:cs="Arial"/>
                <w:color w:val="000000"/>
                <w:sz w:val="24"/>
                <w:szCs w:val="24"/>
              </w:rPr>
              <w:t>Pozostałe nie wymienione wyżej</w:t>
            </w:r>
            <w:r w:rsidRPr="00254581">
              <w:rPr>
                <w:rFonts w:ascii="Arial" w:hAnsi="Arial" w:cs="Arial"/>
                <w:color w:val="000000"/>
                <w:sz w:val="24"/>
                <w:szCs w:val="24"/>
              </w:rPr>
              <w:tab/>
            </w:r>
          </w:p>
        </w:tc>
        <w:tc>
          <w:tcPr>
            <w:tcW w:w="1134" w:type="dxa"/>
            <w:tcBorders>
              <w:top w:val="single" w:sz="4" w:space="0" w:color="00000A"/>
              <w:left w:val="single" w:sz="4" w:space="0" w:color="00000A"/>
              <w:bottom w:val="single" w:sz="4" w:space="0" w:color="00000A"/>
              <w:right w:val="single" w:sz="4" w:space="0" w:color="00000A"/>
            </w:tcBorders>
          </w:tcPr>
          <w:p w14:paraId="371290ED" w14:textId="77777777" w:rsidR="00F64960" w:rsidRPr="00254581" w:rsidRDefault="00F64960" w:rsidP="00D92DB5">
            <w:pPr>
              <w:rPr>
                <w:rFonts w:ascii="Arial" w:eastAsia="Calibri" w:hAnsi="Arial" w:cs="Arial"/>
                <w:sz w:val="24"/>
                <w:szCs w:val="24"/>
              </w:rPr>
            </w:pPr>
          </w:p>
        </w:tc>
        <w:tc>
          <w:tcPr>
            <w:tcW w:w="850" w:type="dxa"/>
            <w:tcBorders>
              <w:top w:val="single" w:sz="4" w:space="0" w:color="00000A"/>
              <w:left w:val="single" w:sz="4" w:space="0" w:color="00000A"/>
              <w:bottom w:val="single" w:sz="4" w:space="0" w:color="00000A"/>
              <w:right w:val="single" w:sz="4" w:space="0" w:color="00000A"/>
            </w:tcBorders>
          </w:tcPr>
          <w:p w14:paraId="5E4E9ECD" w14:textId="77777777" w:rsidR="00F64960" w:rsidRPr="00254581" w:rsidRDefault="00F64960" w:rsidP="00D92DB5">
            <w:pPr>
              <w:rPr>
                <w:rFonts w:ascii="Arial" w:eastAsia="Calibri" w:hAnsi="Arial" w:cs="Arial"/>
                <w:sz w:val="24"/>
                <w:szCs w:val="24"/>
                <w:highlight w:val="yellow"/>
              </w:rPr>
            </w:pPr>
          </w:p>
        </w:tc>
        <w:tc>
          <w:tcPr>
            <w:tcW w:w="1015" w:type="dxa"/>
            <w:tcBorders>
              <w:top w:val="single" w:sz="4" w:space="0" w:color="00000A"/>
              <w:left w:val="single" w:sz="4" w:space="0" w:color="00000A"/>
              <w:bottom w:val="single" w:sz="4" w:space="0" w:color="00000A"/>
              <w:right w:val="single" w:sz="4" w:space="0" w:color="00000A"/>
            </w:tcBorders>
          </w:tcPr>
          <w:p w14:paraId="092EFBFD" w14:textId="77777777" w:rsidR="00F64960" w:rsidRPr="00254581" w:rsidRDefault="00F64960" w:rsidP="00D92DB5">
            <w:pPr>
              <w:rPr>
                <w:rFonts w:ascii="Arial" w:eastAsia="Calibri" w:hAnsi="Arial" w:cs="Arial"/>
                <w:sz w:val="24"/>
                <w:szCs w:val="24"/>
              </w:rPr>
            </w:pPr>
          </w:p>
        </w:tc>
      </w:tr>
    </w:tbl>
    <w:p w14:paraId="07141334" w14:textId="77777777" w:rsidR="00F64960" w:rsidRPr="00254581" w:rsidRDefault="00F64960" w:rsidP="00F64960">
      <w:pPr>
        <w:suppressAutoHyphens w:val="0"/>
        <w:overflowPunct/>
        <w:autoSpaceDN w:val="0"/>
        <w:adjustRightInd w:val="0"/>
        <w:textAlignment w:val="auto"/>
        <w:rPr>
          <w:rFonts w:ascii="Arial" w:hAnsi="Arial" w:cs="Arial"/>
          <w:sz w:val="24"/>
          <w:szCs w:val="24"/>
          <w:lang w:eastAsia="pl-PL"/>
        </w:rPr>
      </w:pPr>
    </w:p>
    <w:p w14:paraId="07B2AE34" w14:textId="77777777" w:rsidR="00F64960" w:rsidRPr="00254581" w:rsidRDefault="00933CEE"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lang w:eastAsia="pl-PL"/>
        </w:rPr>
        <w:t>Cena brutto w</w:t>
      </w:r>
      <w:r w:rsidR="00935412" w:rsidRPr="00254581">
        <w:rPr>
          <w:rFonts w:ascii="Arial" w:hAnsi="Arial" w:cs="Arial"/>
          <w:sz w:val="24"/>
          <w:szCs w:val="24"/>
          <w:lang w:eastAsia="pl-PL"/>
        </w:rPr>
        <w:t xml:space="preserve">ynagrodzenia za wykonanie przedmiotu umowy </w:t>
      </w:r>
      <w:r w:rsidR="00155769" w:rsidRPr="00254581">
        <w:rPr>
          <w:rFonts w:ascii="Arial" w:hAnsi="Arial" w:cs="Arial"/>
          <w:sz w:val="24"/>
          <w:szCs w:val="24"/>
          <w:lang w:eastAsia="pl-PL"/>
        </w:rPr>
        <w:t>wynikająca</w:t>
      </w:r>
      <w:r w:rsidR="0001588B" w:rsidRPr="00254581">
        <w:rPr>
          <w:rFonts w:ascii="Arial" w:hAnsi="Arial" w:cs="Arial"/>
          <w:sz w:val="24"/>
          <w:szCs w:val="24"/>
          <w:lang w:eastAsia="pl-PL"/>
        </w:rPr>
        <w:br/>
      </w:r>
      <w:r w:rsidR="00155769" w:rsidRPr="00254581">
        <w:rPr>
          <w:rFonts w:ascii="Arial" w:hAnsi="Arial" w:cs="Arial"/>
          <w:sz w:val="24"/>
          <w:szCs w:val="24"/>
          <w:lang w:eastAsia="pl-PL"/>
        </w:rPr>
        <w:t>z szacunkow</w:t>
      </w:r>
      <w:r w:rsidR="001B60B1" w:rsidRPr="00254581">
        <w:rPr>
          <w:rFonts w:ascii="Arial" w:hAnsi="Arial" w:cs="Arial"/>
          <w:sz w:val="24"/>
          <w:szCs w:val="24"/>
          <w:lang w:eastAsia="pl-PL"/>
        </w:rPr>
        <w:t xml:space="preserve">o </w:t>
      </w:r>
      <w:r w:rsidR="00155769" w:rsidRPr="00254581">
        <w:rPr>
          <w:rFonts w:ascii="Arial" w:hAnsi="Arial" w:cs="Arial"/>
          <w:sz w:val="24"/>
          <w:szCs w:val="24"/>
          <w:lang w:eastAsia="pl-PL"/>
        </w:rPr>
        <w:t xml:space="preserve">przyjętego strumienia odpadów komunalnych, </w:t>
      </w:r>
      <w:r w:rsidRPr="00254581">
        <w:rPr>
          <w:rFonts w:ascii="Arial" w:hAnsi="Arial" w:cs="Arial"/>
          <w:sz w:val="24"/>
          <w:szCs w:val="24"/>
          <w:lang w:eastAsia="pl-PL"/>
        </w:rPr>
        <w:t>wynosi</w:t>
      </w:r>
      <w:r w:rsidR="00155769" w:rsidRPr="00254581">
        <w:rPr>
          <w:rFonts w:ascii="Arial" w:hAnsi="Arial" w:cs="Arial"/>
          <w:sz w:val="24"/>
          <w:szCs w:val="24"/>
          <w:lang w:eastAsia="pl-PL"/>
        </w:rPr>
        <w:t xml:space="preserve"> </w:t>
      </w:r>
      <w:r w:rsidRPr="00254581">
        <w:rPr>
          <w:rFonts w:ascii="Arial" w:hAnsi="Arial" w:cs="Arial"/>
          <w:sz w:val="24"/>
          <w:szCs w:val="24"/>
          <w:lang w:eastAsia="pl-PL"/>
        </w:rPr>
        <w:t>zgodnie</w:t>
      </w:r>
      <w:r w:rsidR="0001588B" w:rsidRPr="00254581">
        <w:rPr>
          <w:rFonts w:ascii="Arial" w:hAnsi="Arial" w:cs="Arial"/>
          <w:sz w:val="24"/>
          <w:szCs w:val="24"/>
          <w:lang w:eastAsia="pl-PL"/>
        </w:rPr>
        <w:br/>
      </w:r>
      <w:r w:rsidRPr="00254581">
        <w:rPr>
          <w:rFonts w:ascii="Arial" w:hAnsi="Arial" w:cs="Arial"/>
          <w:sz w:val="24"/>
          <w:szCs w:val="24"/>
          <w:lang w:eastAsia="pl-PL"/>
        </w:rPr>
        <w:t xml:space="preserve">z ofertą </w:t>
      </w:r>
      <w:r w:rsidR="00935412" w:rsidRPr="00254581">
        <w:rPr>
          <w:rFonts w:ascii="Arial" w:hAnsi="Arial" w:cs="Arial"/>
          <w:sz w:val="24"/>
          <w:szCs w:val="24"/>
          <w:lang w:eastAsia="pl-PL"/>
        </w:rPr>
        <w:t>……. zł netto + należny podatek VAT …..% tj. ……… zł brutto</w:t>
      </w:r>
      <w:r w:rsidR="00FB4E41" w:rsidRPr="00254581">
        <w:rPr>
          <w:rFonts w:ascii="Arial" w:hAnsi="Arial" w:cs="Arial"/>
          <w:sz w:val="24"/>
          <w:szCs w:val="24"/>
          <w:lang w:eastAsia="pl-PL"/>
        </w:rPr>
        <w:t>.</w:t>
      </w:r>
    </w:p>
    <w:p w14:paraId="7AC2F935" w14:textId="192DA8D5" w:rsidR="00391B82" w:rsidRPr="00254581" w:rsidRDefault="00933CEE" w:rsidP="00F64960">
      <w:pPr>
        <w:pStyle w:val="Akapitzlist"/>
        <w:suppressAutoHyphens w:val="0"/>
        <w:overflowPunct/>
        <w:autoSpaceDN w:val="0"/>
        <w:adjustRightInd w:val="0"/>
        <w:ind w:left="714"/>
        <w:textAlignment w:val="auto"/>
        <w:rPr>
          <w:rFonts w:ascii="Arial" w:hAnsi="Arial" w:cs="Arial"/>
          <w:sz w:val="24"/>
          <w:szCs w:val="24"/>
          <w:lang w:eastAsia="pl-PL"/>
        </w:rPr>
      </w:pPr>
      <w:r w:rsidRPr="00254581">
        <w:rPr>
          <w:rFonts w:ascii="Arial" w:hAnsi="Arial" w:cs="Arial"/>
          <w:sz w:val="24"/>
          <w:szCs w:val="24"/>
        </w:rPr>
        <w:t>Wynagrodzenie</w:t>
      </w:r>
      <w:r w:rsidR="00967A86" w:rsidRPr="00254581">
        <w:rPr>
          <w:rFonts w:ascii="Arial" w:hAnsi="Arial" w:cs="Arial"/>
          <w:sz w:val="24"/>
          <w:szCs w:val="24"/>
        </w:rPr>
        <w:t>,</w:t>
      </w:r>
      <w:r w:rsidRPr="00254581">
        <w:rPr>
          <w:rFonts w:ascii="Arial" w:hAnsi="Arial" w:cs="Arial"/>
          <w:sz w:val="24"/>
          <w:szCs w:val="24"/>
        </w:rPr>
        <w:t xml:space="preserve"> o którym mowa</w:t>
      </w:r>
      <w:r w:rsidR="00A24A95" w:rsidRPr="00254581">
        <w:rPr>
          <w:rFonts w:ascii="Arial" w:hAnsi="Arial" w:cs="Arial"/>
          <w:sz w:val="24"/>
          <w:szCs w:val="24"/>
        </w:rPr>
        <w:t xml:space="preserve"> </w:t>
      </w:r>
      <w:r w:rsidRPr="00254581">
        <w:rPr>
          <w:rFonts w:ascii="Arial" w:hAnsi="Arial" w:cs="Arial"/>
          <w:sz w:val="24"/>
          <w:szCs w:val="24"/>
        </w:rPr>
        <w:t>w zdaniu pierwszym</w:t>
      </w:r>
      <w:r w:rsidR="00967A86" w:rsidRPr="00254581">
        <w:rPr>
          <w:rFonts w:ascii="Arial" w:hAnsi="Arial" w:cs="Arial"/>
          <w:sz w:val="24"/>
          <w:szCs w:val="24"/>
        </w:rPr>
        <w:t>,</w:t>
      </w:r>
      <w:r w:rsidRPr="00254581">
        <w:rPr>
          <w:rFonts w:ascii="Arial" w:hAnsi="Arial" w:cs="Arial"/>
          <w:sz w:val="24"/>
          <w:szCs w:val="24"/>
        </w:rPr>
        <w:t xml:space="preserve"> jest wynagrodzeniem szacunkowym. Ostateczna wysokość wynagrodzenia należnego </w:t>
      </w:r>
      <w:r w:rsidR="002C5483" w:rsidRPr="00254581">
        <w:rPr>
          <w:rFonts w:ascii="Arial" w:hAnsi="Arial" w:cs="Arial"/>
          <w:sz w:val="24"/>
          <w:szCs w:val="24"/>
        </w:rPr>
        <w:t>w</w:t>
      </w:r>
      <w:r w:rsidRPr="00254581">
        <w:rPr>
          <w:rFonts w:ascii="Arial" w:hAnsi="Arial" w:cs="Arial"/>
          <w:sz w:val="24"/>
          <w:szCs w:val="24"/>
        </w:rPr>
        <w:t xml:space="preserve">ykonawcy </w:t>
      </w:r>
      <w:r w:rsidR="00A24A95" w:rsidRPr="00254581">
        <w:rPr>
          <w:rFonts w:ascii="Arial" w:hAnsi="Arial" w:cs="Arial"/>
          <w:sz w:val="24"/>
          <w:szCs w:val="24"/>
        </w:rPr>
        <w:br/>
      </w:r>
      <w:r w:rsidRPr="00254581">
        <w:rPr>
          <w:rFonts w:ascii="Arial" w:hAnsi="Arial" w:cs="Arial"/>
          <w:sz w:val="24"/>
          <w:szCs w:val="24"/>
        </w:rPr>
        <w:t xml:space="preserve">z tytułu wykonania niniejszej umowy zostanie ustalona na podstawie faktycznej wagi odebranych </w:t>
      </w:r>
      <w:r w:rsidR="00E07061" w:rsidRPr="00254581">
        <w:rPr>
          <w:rFonts w:ascii="Arial" w:hAnsi="Arial" w:cs="Arial"/>
          <w:sz w:val="24"/>
          <w:szCs w:val="24"/>
        </w:rPr>
        <w:t>i </w:t>
      </w:r>
      <w:r w:rsidRPr="00254581">
        <w:rPr>
          <w:rFonts w:ascii="Arial" w:hAnsi="Arial" w:cs="Arial"/>
          <w:sz w:val="24"/>
          <w:szCs w:val="24"/>
        </w:rPr>
        <w:t>zagospodarowanych odpadów.</w:t>
      </w:r>
    </w:p>
    <w:p w14:paraId="164540AD" w14:textId="4871C07B" w:rsidR="00391B82" w:rsidRPr="00254581" w:rsidRDefault="005430AB"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Ilość faktycznie odebranych i zagospodarowanych odpadów komunalnych może różnić </w:t>
      </w:r>
      <w:r w:rsidR="00967A86" w:rsidRPr="00254581">
        <w:rPr>
          <w:rFonts w:ascii="Arial" w:hAnsi="Arial" w:cs="Arial"/>
          <w:sz w:val="24"/>
          <w:szCs w:val="24"/>
        </w:rPr>
        <w:t xml:space="preserve">się </w:t>
      </w:r>
      <w:r w:rsidRPr="00254581">
        <w:rPr>
          <w:rFonts w:ascii="Arial" w:hAnsi="Arial" w:cs="Arial"/>
          <w:sz w:val="24"/>
          <w:szCs w:val="24"/>
        </w:rPr>
        <w:t xml:space="preserve">od szacunkowej ilości odpadów określonej przez Zamawiającego </w:t>
      </w:r>
      <w:r w:rsidR="006D4837" w:rsidRPr="00254581">
        <w:rPr>
          <w:rFonts w:ascii="Arial" w:hAnsi="Arial" w:cs="Arial"/>
          <w:sz w:val="24"/>
          <w:szCs w:val="24"/>
        </w:rPr>
        <w:br/>
      </w:r>
      <w:r w:rsidRPr="00254581">
        <w:rPr>
          <w:rFonts w:ascii="Arial" w:hAnsi="Arial" w:cs="Arial"/>
          <w:sz w:val="24"/>
          <w:szCs w:val="24"/>
        </w:rPr>
        <w:t>i zależeć będzie od rzeczywistego zapotrzebowania Zamawiającego. Podane ilości</w:t>
      </w:r>
      <w:r w:rsidR="0001588B" w:rsidRPr="00254581">
        <w:rPr>
          <w:rFonts w:ascii="Arial" w:hAnsi="Arial" w:cs="Arial"/>
          <w:sz w:val="24"/>
          <w:szCs w:val="24"/>
        </w:rPr>
        <w:br/>
      </w:r>
      <w:r w:rsidRPr="00254581">
        <w:rPr>
          <w:rFonts w:ascii="Arial" w:hAnsi="Arial" w:cs="Arial"/>
          <w:sz w:val="24"/>
          <w:szCs w:val="24"/>
        </w:rPr>
        <w:t>w dokumentacji przetargowej są wyłącznie wartościami szacunkowymi.</w:t>
      </w:r>
    </w:p>
    <w:p w14:paraId="7B514786" w14:textId="00BA1ED7" w:rsidR="00391B82" w:rsidRPr="00254581" w:rsidRDefault="001B60B1" w:rsidP="00F64960">
      <w:pPr>
        <w:pStyle w:val="Akapitzlist"/>
        <w:numPr>
          <w:ilvl w:val="3"/>
          <w:numId w:val="6"/>
        </w:numPr>
        <w:suppressAutoHyphens w:val="0"/>
        <w:overflowPunct/>
        <w:autoSpaceDN w:val="0"/>
        <w:adjustRightInd w:val="0"/>
        <w:ind w:left="714" w:hanging="357"/>
        <w:textAlignment w:val="auto"/>
        <w:rPr>
          <w:rFonts w:ascii="Arial" w:hAnsi="Arial" w:cs="Arial"/>
          <w:color w:val="FF0000"/>
          <w:sz w:val="24"/>
          <w:szCs w:val="24"/>
          <w:lang w:eastAsia="pl-PL"/>
        </w:rPr>
      </w:pPr>
      <w:r w:rsidRPr="00254581">
        <w:rPr>
          <w:rFonts w:ascii="Arial" w:hAnsi="Arial" w:cs="Arial"/>
          <w:sz w:val="24"/>
          <w:szCs w:val="24"/>
          <w:lang w:eastAsia="pl-PL"/>
        </w:rPr>
        <w:t>Wynagrodzenie Wykonawcy obejmuje wszystkie koszty poniesione przez Wykonawcę niezbędne do prawidłowego i zgodnego z warunkami umowy wykonania przedmiotu umowy i zawiera koszty wykonania wszystkich obowiązków Wykonawcy wynikających</w:t>
      </w:r>
      <w:r w:rsidR="0001588B" w:rsidRPr="00254581">
        <w:rPr>
          <w:rFonts w:ascii="Arial" w:hAnsi="Arial" w:cs="Arial"/>
          <w:sz w:val="24"/>
          <w:szCs w:val="24"/>
          <w:lang w:eastAsia="pl-PL"/>
        </w:rPr>
        <w:t xml:space="preserve"> </w:t>
      </w:r>
      <w:r w:rsidRPr="00254581">
        <w:rPr>
          <w:rFonts w:ascii="Arial" w:hAnsi="Arial" w:cs="Arial"/>
          <w:sz w:val="24"/>
          <w:szCs w:val="24"/>
          <w:lang w:eastAsia="pl-PL"/>
        </w:rPr>
        <w:t>z Umowy, w tym z OPZ oraz SWZ.</w:t>
      </w:r>
      <w:r w:rsidR="00254581">
        <w:rPr>
          <w:rFonts w:ascii="Arial" w:hAnsi="Arial" w:cs="Arial"/>
          <w:sz w:val="24"/>
          <w:szCs w:val="24"/>
          <w:lang w:eastAsia="pl-PL"/>
        </w:rPr>
        <w:t xml:space="preserve"> </w:t>
      </w:r>
    </w:p>
    <w:p w14:paraId="72722BD3" w14:textId="7B3974EE" w:rsidR="00391B82" w:rsidRPr="00254581" w:rsidRDefault="00935412"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eastAsia="Calibri" w:hAnsi="Arial" w:cs="Arial"/>
          <w:sz w:val="24"/>
          <w:szCs w:val="24"/>
          <w:lang w:eastAsia="en-US"/>
        </w:rPr>
        <w:t>Wynagrodzenie, o którym mowa w ust. 2</w:t>
      </w:r>
      <w:r w:rsidR="00E07061" w:rsidRPr="00254581">
        <w:rPr>
          <w:rFonts w:ascii="Arial" w:eastAsia="Calibri" w:hAnsi="Arial" w:cs="Arial"/>
          <w:sz w:val="24"/>
          <w:szCs w:val="24"/>
          <w:lang w:eastAsia="en-US"/>
        </w:rPr>
        <w:t>,</w:t>
      </w:r>
      <w:r w:rsidRPr="00254581">
        <w:rPr>
          <w:rFonts w:ascii="Arial" w:eastAsia="Calibri" w:hAnsi="Arial" w:cs="Arial"/>
          <w:sz w:val="24"/>
          <w:szCs w:val="24"/>
          <w:lang w:eastAsia="en-US"/>
        </w:rPr>
        <w:t xml:space="preserve"> będzie płatne miesięcznie i wynikać będzie z zestawienia ilości odebranych i zagospodarowanych odpadów w danym miesiącu za ten miesiąc</w:t>
      </w:r>
      <w:r w:rsidR="00D259F6" w:rsidRPr="00254581">
        <w:rPr>
          <w:rFonts w:ascii="Arial" w:eastAsia="Calibri" w:hAnsi="Arial" w:cs="Arial"/>
          <w:sz w:val="24"/>
          <w:szCs w:val="24"/>
          <w:lang w:eastAsia="en-US"/>
        </w:rPr>
        <w:t>,</w:t>
      </w:r>
      <w:r w:rsidRPr="00254581">
        <w:rPr>
          <w:rFonts w:ascii="Arial" w:eastAsia="Calibri" w:hAnsi="Arial" w:cs="Arial"/>
          <w:sz w:val="24"/>
          <w:szCs w:val="24"/>
          <w:lang w:eastAsia="en-US"/>
        </w:rPr>
        <w:t xml:space="preserve"> pomnożonych przez ceny jednostkowe dla poszczególnych frakcji odpadów zgodnie ze złożoną ofertą przetargową.</w:t>
      </w:r>
    </w:p>
    <w:p w14:paraId="5D09025D" w14:textId="4DD34694"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lastRenderedPageBreak/>
        <w:t xml:space="preserve">Wynagrodzenie należne </w:t>
      </w:r>
      <w:r w:rsidR="00E07061" w:rsidRPr="00254581">
        <w:rPr>
          <w:rFonts w:ascii="Arial" w:hAnsi="Arial" w:cs="Arial"/>
          <w:sz w:val="24"/>
          <w:szCs w:val="24"/>
        </w:rPr>
        <w:t>W</w:t>
      </w:r>
      <w:r w:rsidRPr="00254581">
        <w:rPr>
          <w:rFonts w:ascii="Arial" w:hAnsi="Arial" w:cs="Arial"/>
          <w:sz w:val="24"/>
          <w:szCs w:val="24"/>
        </w:rPr>
        <w:t xml:space="preserve">ykonawcy z tytułu realizacji umowy za miesiąc </w:t>
      </w:r>
      <w:r w:rsidR="002B5549" w:rsidRPr="00254581">
        <w:rPr>
          <w:rFonts w:ascii="Arial" w:hAnsi="Arial" w:cs="Arial"/>
          <w:sz w:val="24"/>
          <w:szCs w:val="24"/>
        </w:rPr>
        <w:t>grud</w:t>
      </w:r>
      <w:r w:rsidR="001103F0" w:rsidRPr="00254581">
        <w:rPr>
          <w:rFonts w:ascii="Arial" w:hAnsi="Arial" w:cs="Arial"/>
          <w:sz w:val="24"/>
          <w:szCs w:val="24"/>
        </w:rPr>
        <w:t>z</w:t>
      </w:r>
      <w:r w:rsidR="002B5549" w:rsidRPr="00254581">
        <w:rPr>
          <w:rFonts w:ascii="Arial" w:hAnsi="Arial" w:cs="Arial"/>
          <w:sz w:val="24"/>
          <w:szCs w:val="24"/>
        </w:rPr>
        <w:t>ień</w:t>
      </w:r>
      <w:r w:rsidR="0001588B" w:rsidRPr="00254581">
        <w:rPr>
          <w:rFonts w:ascii="Arial" w:hAnsi="Arial" w:cs="Arial"/>
          <w:sz w:val="24"/>
          <w:szCs w:val="24"/>
        </w:rPr>
        <w:t xml:space="preserve"> 202</w:t>
      </w:r>
      <w:r w:rsidR="00F64960" w:rsidRPr="00254581">
        <w:rPr>
          <w:rFonts w:ascii="Arial" w:hAnsi="Arial" w:cs="Arial"/>
          <w:sz w:val="24"/>
          <w:szCs w:val="24"/>
        </w:rPr>
        <w:t>5</w:t>
      </w:r>
      <w:r w:rsidR="0001588B" w:rsidRPr="00254581">
        <w:rPr>
          <w:rFonts w:ascii="Arial" w:hAnsi="Arial" w:cs="Arial"/>
          <w:sz w:val="24"/>
          <w:szCs w:val="24"/>
        </w:rPr>
        <w:t xml:space="preserve"> r. </w:t>
      </w:r>
      <w:r w:rsidRPr="00254581">
        <w:rPr>
          <w:rFonts w:ascii="Arial" w:hAnsi="Arial" w:cs="Arial"/>
          <w:sz w:val="24"/>
          <w:szCs w:val="24"/>
        </w:rPr>
        <w:t xml:space="preserve">zostanie wypłacone w terminie </w:t>
      </w:r>
      <w:r w:rsidR="00000C21" w:rsidRPr="00254581">
        <w:rPr>
          <w:rFonts w:ascii="Arial" w:hAnsi="Arial" w:cs="Arial"/>
          <w:sz w:val="24"/>
          <w:szCs w:val="24"/>
        </w:rPr>
        <w:t>30</w:t>
      </w:r>
      <w:r w:rsidRPr="00254581">
        <w:rPr>
          <w:rFonts w:ascii="Arial" w:hAnsi="Arial" w:cs="Arial"/>
          <w:sz w:val="24"/>
          <w:szCs w:val="24"/>
        </w:rPr>
        <w:t xml:space="preserve"> dni od dnia przekazania przez </w:t>
      </w:r>
      <w:r w:rsidR="00E07061" w:rsidRPr="00254581">
        <w:rPr>
          <w:rFonts w:ascii="Arial" w:hAnsi="Arial" w:cs="Arial"/>
          <w:sz w:val="24"/>
          <w:szCs w:val="24"/>
        </w:rPr>
        <w:t>W</w:t>
      </w:r>
      <w:r w:rsidRPr="00254581">
        <w:rPr>
          <w:rFonts w:ascii="Arial" w:hAnsi="Arial" w:cs="Arial"/>
          <w:sz w:val="24"/>
          <w:szCs w:val="24"/>
        </w:rPr>
        <w:t>ykonawcę faktury wraz ze sprawozdaniem,</w:t>
      </w:r>
      <w:r w:rsidR="00000C21" w:rsidRPr="00254581">
        <w:rPr>
          <w:rFonts w:ascii="Arial" w:hAnsi="Arial" w:cs="Arial"/>
          <w:sz w:val="24"/>
          <w:szCs w:val="24"/>
        </w:rPr>
        <w:t xml:space="preserve"> </w:t>
      </w:r>
      <w:r w:rsidRPr="00254581">
        <w:rPr>
          <w:rFonts w:ascii="Arial" w:hAnsi="Arial" w:cs="Arial"/>
          <w:sz w:val="24"/>
          <w:szCs w:val="24"/>
        </w:rPr>
        <w:t>o którym mowa w §7 ust. 1.</w:t>
      </w:r>
    </w:p>
    <w:p w14:paraId="22F2C0B8" w14:textId="03C80126"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Wynagrodzenie należne </w:t>
      </w:r>
      <w:r w:rsidR="00E07061" w:rsidRPr="00254581">
        <w:rPr>
          <w:rFonts w:ascii="Arial" w:hAnsi="Arial" w:cs="Arial"/>
          <w:sz w:val="24"/>
          <w:szCs w:val="24"/>
        </w:rPr>
        <w:t>W</w:t>
      </w:r>
      <w:r w:rsidRPr="00254581">
        <w:rPr>
          <w:rFonts w:ascii="Arial" w:hAnsi="Arial" w:cs="Arial"/>
          <w:sz w:val="24"/>
          <w:szCs w:val="24"/>
        </w:rPr>
        <w:t>ykonawcy płatne będzie za pomocą mechanizmu podziel</w:t>
      </w:r>
      <w:r w:rsidR="00DD6A11" w:rsidRPr="00254581">
        <w:rPr>
          <w:rFonts w:ascii="Arial" w:hAnsi="Arial" w:cs="Arial"/>
          <w:sz w:val="24"/>
          <w:szCs w:val="24"/>
        </w:rPr>
        <w:t>o</w:t>
      </w:r>
      <w:r w:rsidRPr="00254581">
        <w:rPr>
          <w:rFonts w:ascii="Arial" w:hAnsi="Arial" w:cs="Arial"/>
          <w:sz w:val="24"/>
          <w:szCs w:val="24"/>
        </w:rPr>
        <w:t xml:space="preserve">nej płatności przelewem na rachunek bankowy </w:t>
      </w:r>
      <w:r w:rsidR="00E07061" w:rsidRPr="00254581">
        <w:rPr>
          <w:rFonts w:ascii="Arial" w:hAnsi="Arial" w:cs="Arial"/>
          <w:sz w:val="24"/>
          <w:szCs w:val="24"/>
        </w:rPr>
        <w:t>W</w:t>
      </w:r>
      <w:r w:rsidRPr="00254581">
        <w:rPr>
          <w:rFonts w:ascii="Arial" w:hAnsi="Arial" w:cs="Arial"/>
          <w:sz w:val="24"/>
          <w:szCs w:val="24"/>
        </w:rPr>
        <w:t xml:space="preserve">ykonawcy wskazany </w:t>
      </w:r>
      <w:r w:rsidR="007B22CD" w:rsidRPr="00254581">
        <w:rPr>
          <w:rFonts w:ascii="Arial" w:hAnsi="Arial" w:cs="Arial"/>
          <w:sz w:val="24"/>
          <w:szCs w:val="24"/>
        </w:rPr>
        <w:br/>
      </w:r>
      <w:r w:rsidRPr="00254581">
        <w:rPr>
          <w:rFonts w:ascii="Arial" w:hAnsi="Arial" w:cs="Arial"/>
          <w:sz w:val="24"/>
          <w:szCs w:val="24"/>
        </w:rPr>
        <w:t xml:space="preserve">w fakturze VAT, do </w:t>
      </w:r>
      <w:r w:rsidR="00530B58" w:rsidRPr="00254581">
        <w:rPr>
          <w:rFonts w:ascii="Arial" w:hAnsi="Arial" w:cs="Arial"/>
          <w:sz w:val="24"/>
          <w:szCs w:val="24"/>
        </w:rPr>
        <w:t>30</w:t>
      </w:r>
      <w:r w:rsidRPr="00254581">
        <w:rPr>
          <w:rFonts w:ascii="Arial" w:hAnsi="Arial" w:cs="Arial"/>
          <w:sz w:val="24"/>
          <w:szCs w:val="24"/>
        </w:rPr>
        <w:t xml:space="preserve"> dni od otrzymania przez Zamawiającego prawidłowo wystawionej faktury VAT</w:t>
      </w:r>
      <w:r w:rsidRPr="00254581">
        <w:rPr>
          <w:rFonts w:ascii="Arial" w:hAnsi="Arial" w:cs="Arial"/>
          <w:b/>
          <w:bCs/>
          <w:sz w:val="24"/>
          <w:szCs w:val="24"/>
        </w:rPr>
        <w:t>.</w:t>
      </w:r>
      <w:r w:rsidR="00DA3247" w:rsidRPr="00254581">
        <w:rPr>
          <w:rFonts w:ascii="Arial" w:hAnsi="Arial" w:cs="Arial"/>
          <w:b/>
          <w:bCs/>
          <w:sz w:val="24"/>
          <w:szCs w:val="24"/>
        </w:rPr>
        <w:t xml:space="preserve"> Do faktury VAT </w:t>
      </w:r>
      <w:r w:rsidR="00E07061" w:rsidRPr="00254581">
        <w:rPr>
          <w:rFonts w:ascii="Arial" w:hAnsi="Arial" w:cs="Arial"/>
          <w:b/>
          <w:bCs/>
          <w:sz w:val="24"/>
          <w:szCs w:val="24"/>
        </w:rPr>
        <w:t>W</w:t>
      </w:r>
      <w:r w:rsidR="00DA3247" w:rsidRPr="00254581">
        <w:rPr>
          <w:rFonts w:ascii="Arial" w:hAnsi="Arial" w:cs="Arial"/>
          <w:b/>
          <w:bCs/>
          <w:sz w:val="24"/>
          <w:szCs w:val="24"/>
        </w:rPr>
        <w:t xml:space="preserve">ykonawca załącza raport </w:t>
      </w:r>
      <w:r w:rsidR="00E07061" w:rsidRPr="00254581">
        <w:rPr>
          <w:rFonts w:ascii="Arial" w:hAnsi="Arial" w:cs="Arial"/>
          <w:b/>
          <w:bCs/>
          <w:sz w:val="24"/>
          <w:szCs w:val="24"/>
        </w:rPr>
        <w:t>z </w:t>
      </w:r>
      <w:r w:rsidR="00DA3247" w:rsidRPr="00254581">
        <w:rPr>
          <w:rFonts w:ascii="Arial" w:hAnsi="Arial" w:cs="Arial"/>
          <w:b/>
          <w:bCs/>
          <w:sz w:val="24"/>
          <w:szCs w:val="24"/>
        </w:rPr>
        <w:t>odebranych odpadów wraz</w:t>
      </w:r>
      <w:r w:rsidR="00E07061" w:rsidRPr="00254581">
        <w:rPr>
          <w:rFonts w:ascii="Arial" w:hAnsi="Arial" w:cs="Arial"/>
          <w:b/>
          <w:bCs/>
          <w:sz w:val="24"/>
          <w:szCs w:val="24"/>
        </w:rPr>
        <w:t xml:space="preserve"> z</w:t>
      </w:r>
      <w:r w:rsidR="00DA3247" w:rsidRPr="00254581">
        <w:rPr>
          <w:rFonts w:ascii="Arial" w:hAnsi="Arial" w:cs="Arial"/>
          <w:b/>
          <w:bCs/>
          <w:sz w:val="24"/>
          <w:szCs w:val="24"/>
        </w:rPr>
        <w:t xml:space="preserve"> </w:t>
      </w:r>
      <w:r w:rsidR="005C0B48" w:rsidRPr="00254581">
        <w:rPr>
          <w:rFonts w:ascii="Arial" w:hAnsi="Arial" w:cs="Arial"/>
          <w:b/>
          <w:bCs/>
          <w:sz w:val="24"/>
          <w:szCs w:val="24"/>
        </w:rPr>
        <w:t xml:space="preserve">ilościowym zestawieniem </w:t>
      </w:r>
      <w:r w:rsidR="00DA3247" w:rsidRPr="00254581">
        <w:rPr>
          <w:rFonts w:ascii="Arial" w:hAnsi="Arial" w:cs="Arial"/>
          <w:b/>
          <w:bCs/>
          <w:sz w:val="24"/>
          <w:szCs w:val="24"/>
        </w:rPr>
        <w:t>kwit</w:t>
      </w:r>
      <w:r w:rsidR="005C0B48" w:rsidRPr="00254581">
        <w:rPr>
          <w:rFonts w:ascii="Arial" w:hAnsi="Arial" w:cs="Arial"/>
          <w:b/>
          <w:bCs/>
          <w:sz w:val="24"/>
          <w:szCs w:val="24"/>
        </w:rPr>
        <w:t xml:space="preserve">ów </w:t>
      </w:r>
      <w:r w:rsidR="00DA3247" w:rsidRPr="00254581">
        <w:rPr>
          <w:rFonts w:ascii="Arial" w:hAnsi="Arial" w:cs="Arial"/>
          <w:b/>
          <w:bCs/>
          <w:sz w:val="24"/>
          <w:szCs w:val="24"/>
        </w:rPr>
        <w:t>z każdego ważenia, odzwierciedlając</w:t>
      </w:r>
      <w:r w:rsidR="009501D6" w:rsidRPr="00254581">
        <w:rPr>
          <w:rFonts w:ascii="Arial" w:hAnsi="Arial" w:cs="Arial"/>
          <w:b/>
          <w:bCs/>
          <w:sz w:val="24"/>
          <w:szCs w:val="24"/>
        </w:rPr>
        <w:t>ym</w:t>
      </w:r>
      <w:r w:rsidR="00DA3247" w:rsidRPr="00254581">
        <w:rPr>
          <w:rFonts w:ascii="Arial" w:hAnsi="Arial" w:cs="Arial"/>
          <w:b/>
          <w:bCs/>
          <w:sz w:val="24"/>
          <w:szCs w:val="24"/>
        </w:rPr>
        <w:t xml:space="preserve"> rzeczywistą wagę odebranych odpadów</w:t>
      </w:r>
      <w:r w:rsidR="005C0B48" w:rsidRPr="00254581">
        <w:rPr>
          <w:rFonts w:ascii="Arial" w:hAnsi="Arial" w:cs="Arial"/>
          <w:b/>
          <w:bCs/>
          <w:sz w:val="24"/>
          <w:szCs w:val="24"/>
        </w:rPr>
        <w:t xml:space="preserve">, przy czym </w:t>
      </w:r>
      <w:r w:rsidR="00E07061" w:rsidRPr="00254581">
        <w:rPr>
          <w:rFonts w:ascii="Arial" w:hAnsi="Arial" w:cs="Arial"/>
          <w:b/>
          <w:bCs/>
          <w:sz w:val="24"/>
          <w:szCs w:val="24"/>
        </w:rPr>
        <w:t>Z</w:t>
      </w:r>
      <w:r w:rsidR="005C0B48" w:rsidRPr="00254581">
        <w:rPr>
          <w:rFonts w:ascii="Arial" w:hAnsi="Arial" w:cs="Arial"/>
          <w:b/>
          <w:bCs/>
          <w:sz w:val="24"/>
          <w:szCs w:val="24"/>
        </w:rPr>
        <w:t>amawiający zastrzega sobie prawo wglądu w każdym czasie do oryginałów ww. kwitów</w:t>
      </w:r>
      <w:r w:rsidR="00DA3247" w:rsidRPr="00254581">
        <w:rPr>
          <w:rFonts w:ascii="Arial" w:hAnsi="Arial" w:cs="Arial"/>
          <w:b/>
          <w:bCs/>
          <w:sz w:val="24"/>
          <w:szCs w:val="24"/>
        </w:rPr>
        <w:t>.</w:t>
      </w:r>
      <w:r w:rsidR="00254581">
        <w:rPr>
          <w:rFonts w:ascii="Arial" w:hAnsi="Arial" w:cs="Arial"/>
          <w:b/>
          <w:bCs/>
          <w:sz w:val="24"/>
          <w:szCs w:val="24"/>
        </w:rPr>
        <w:t xml:space="preserve"> </w:t>
      </w:r>
    </w:p>
    <w:p w14:paraId="01CB4669" w14:textId="77777777"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Za dzień dokonania płatności przyjmuje się dzień obciążenia rachunku bankowego </w:t>
      </w:r>
      <w:r w:rsidR="00E07061" w:rsidRPr="00254581">
        <w:rPr>
          <w:rFonts w:ascii="Arial" w:hAnsi="Arial" w:cs="Arial"/>
          <w:sz w:val="24"/>
          <w:szCs w:val="24"/>
        </w:rPr>
        <w:t>Z</w:t>
      </w:r>
      <w:r w:rsidRPr="00254581">
        <w:rPr>
          <w:rFonts w:ascii="Arial" w:hAnsi="Arial" w:cs="Arial"/>
          <w:sz w:val="24"/>
          <w:szCs w:val="24"/>
        </w:rPr>
        <w:t>amawiającego</w:t>
      </w:r>
      <w:r w:rsidR="00D10536" w:rsidRPr="00254581">
        <w:rPr>
          <w:rFonts w:ascii="Arial" w:eastAsia="SimSun" w:hAnsi="Arial" w:cs="Arial"/>
          <w:color w:val="111111"/>
          <w:kern w:val="2"/>
          <w:sz w:val="24"/>
          <w:szCs w:val="24"/>
          <w:lang w:eastAsia="zh-CN" w:bidi="hi-IN"/>
        </w:rPr>
        <w:t>.</w:t>
      </w:r>
    </w:p>
    <w:p w14:paraId="64F1BEF6" w14:textId="2A13E0A3"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bookmarkStart w:id="9" w:name="_Hlk66878221"/>
      <w:r w:rsidRPr="00254581">
        <w:rPr>
          <w:rFonts w:ascii="Arial" w:hAnsi="Arial" w:cs="Arial"/>
          <w:sz w:val="24"/>
          <w:szCs w:val="24"/>
        </w:rPr>
        <w:t xml:space="preserve">Dane do wystawiania faktur VAT: </w:t>
      </w:r>
      <w:r w:rsidRPr="00254581">
        <w:rPr>
          <w:rFonts w:ascii="Arial" w:hAnsi="Arial" w:cs="Arial"/>
          <w:b/>
          <w:sz w:val="24"/>
          <w:szCs w:val="24"/>
        </w:rPr>
        <w:t>Nabywca: GMINA KONIUSZA, 32-104 Koniusza 55, NIP: 6821773580</w:t>
      </w:r>
      <w:r w:rsidR="00391B82" w:rsidRPr="00254581">
        <w:rPr>
          <w:rFonts w:ascii="Arial" w:hAnsi="Arial" w:cs="Arial"/>
          <w:b/>
          <w:sz w:val="24"/>
          <w:szCs w:val="24"/>
        </w:rPr>
        <w:t xml:space="preserve">, </w:t>
      </w:r>
      <w:r w:rsidRPr="00254581">
        <w:rPr>
          <w:rFonts w:ascii="Arial" w:hAnsi="Arial" w:cs="Arial"/>
          <w:b/>
          <w:sz w:val="24"/>
          <w:szCs w:val="24"/>
        </w:rPr>
        <w:t>Odbiorca: URZĄD GMINY KONIUSZA, 32-104 Koniusza 55.</w:t>
      </w:r>
      <w:bookmarkStart w:id="10" w:name="_Hlk66878506"/>
      <w:bookmarkEnd w:id="9"/>
    </w:p>
    <w:p w14:paraId="5D2D22AF" w14:textId="77777777"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Płatnikiem faktur będzie: Gmina Koniusza. </w:t>
      </w:r>
      <w:r w:rsidRPr="00254581">
        <w:rPr>
          <w:rFonts w:ascii="Arial" w:hAnsi="Arial" w:cs="Arial"/>
          <w:b/>
          <w:bCs/>
          <w:sz w:val="24"/>
          <w:szCs w:val="24"/>
          <w:lang w:eastAsia="en-US"/>
        </w:rPr>
        <w:t>Gmina Koniusza jest płatnikiem podatku VAT</w:t>
      </w:r>
      <w:r w:rsidR="004B6A21" w:rsidRPr="00254581">
        <w:rPr>
          <w:rFonts w:ascii="Arial" w:hAnsi="Arial" w:cs="Arial"/>
          <w:b/>
          <w:bCs/>
          <w:sz w:val="24"/>
          <w:szCs w:val="24"/>
          <w:lang w:eastAsia="en-US"/>
        </w:rPr>
        <w:t xml:space="preserve"> </w:t>
      </w:r>
      <w:r w:rsidRPr="00254581">
        <w:rPr>
          <w:rFonts w:ascii="Arial" w:hAnsi="Arial" w:cs="Arial"/>
          <w:b/>
          <w:bCs/>
          <w:sz w:val="24"/>
          <w:szCs w:val="24"/>
          <w:lang w:eastAsia="en-US"/>
        </w:rPr>
        <w:t>i stosuje do uregulowania swoich należności mechanizm podziel</w:t>
      </w:r>
      <w:r w:rsidR="00E07061" w:rsidRPr="00254581">
        <w:rPr>
          <w:rFonts w:ascii="Arial" w:hAnsi="Arial" w:cs="Arial"/>
          <w:b/>
          <w:bCs/>
          <w:sz w:val="24"/>
          <w:szCs w:val="24"/>
          <w:lang w:eastAsia="en-US"/>
        </w:rPr>
        <w:t>o</w:t>
      </w:r>
      <w:r w:rsidRPr="00254581">
        <w:rPr>
          <w:rFonts w:ascii="Arial" w:hAnsi="Arial" w:cs="Arial"/>
          <w:b/>
          <w:bCs/>
          <w:sz w:val="24"/>
          <w:szCs w:val="24"/>
          <w:lang w:eastAsia="en-US"/>
        </w:rPr>
        <w:t>nej płatności.</w:t>
      </w:r>
      <w:bookmarkStart w:id="11" w:name="_Hlk66882558"/>
      <w:bookmarkEnd w:id="10"/>
    </w:p>
    <w:p w14:paraId="406B7D76" w14:textId="0A2B659C"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W przypadku zwłoki w płatności jakiejkolwiek kwoty należnej, </w:t>
      </w:r>
      <w:r w:rsidR="00E07061" w:rsidRPr="00254581">
        <w:rPr>
          <w:rFonts w:ascii="Arial" w:hAnsi="Arial" w:cs="Arial"/>
          <w:sz w:val="24"/>
          <w:szCs w:val="24"/>
        </w:rPr>
        <w:t>W</w:t>
      </w:r>
      <w:r w:rsidRPr="00254581">
        <w:rPr>
          <w:rFonts w:ascii="Arial" w:hAnsi="Arial" w:cs="Arial"/>
          <w:sz w:val="24"/>
          <w:szCs w:val="24"/>
        </w:rPr>
        <w:t>ykonawca ma prawo dochodzić odsetek ustawowych.</w:t>
      </w:r>
      <w:r w:rsidR="00254581">
        <w:rPr>
          <w:rFonts w:ascii="Arial" w:hAnsi="Arial" w:cs="Arial"/>
          <w:sz w:val="24"/>
          <w:szCs w:val="24"/>
        </w:rPr>
        <w:t xml:space="preserve"> </w:t>
      </w:r>
      <w:bookmarkEnd w:id="11"/>
    </w:p>
    <w:p w14:paraId="1B5D91FF" w14:textId="77777777"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Wszelkie kwoty należne </w:t>
      </w:r>
      <w:r w:rsidR="00E07061" w:rsidRPr="00254581">
        <w:rPr>
          <w:rFonts w:ascii="Arial" w:hAnsi="Arial" w:cs="Arial"/>
          <w:sz w:val="24"/>
          <w:szCs w:val="24"/>
        </w:rPr>
        <w:t>Z</w:t>
      </w:r>
      <w:r w:rsidRPr="00254581">
        <w:rPr>
          <w:rFonts w:ascii="Arial" w:hAnsi="Arial" w:cs="Arial"/>
          <w:sz w:val="24"/>
          <w:szCs w:val="24"/>
        </w:rPr>
        <w:t xml:space="preserve">amawiającemu, w szczególności z tytułu kar umownych, </w:t>
      </w:r>
      <w:r w:rsidR="006E1A7C" w:rsidRPr="00254581">
        <w:rPr>
          <w:rFonts w:ascii="Arial" w:hAnsi="Arial" w:cs="Arial"/>
          <w:sz w:val="24"/>
          <w:szCs w:val="24"/>
        </w:rPr>
        <w:t xml:space="preserve">będą </w:t>
      </w:r>
      <w:r w:rsidRPr="00254581">
        <w:rPr>
          <w:rFonts w:ascii="Arial" w:hAnsi="Arial" w:cs="Arial"/>
          <w:sz w:val="24"/>
          <w:szCs w:val="24"/>
        </w:rPr>
        <w:t>potrącane</w:t>
      </w:r>
      <w:r w:rsidR="00000C21" w:rsidRPr="00254581">
        <w:rPr>
          <w:rFonts w:ascii="Arial" w:hAnsi="Arial" w:cs="Arial"/>
          <w:sz w:val="24"/>
          <w:szCs w:val="24"/>
        </w:rPr>
        <w:t xml:space="preserve"> </w:t>
      </w:r>
      <w:r w:rsidRPr="00254581">
        <w:rPr>
          <w:rFonts w:ascii="Arial" w:hAnsi="Arial" w:cs="Arial"/>
          <w:sz w:val="24"/>
          <w:szCs w:val="24"/>
        </w:rPr>
        <w:t xml:space="preserve">z płatności realizowanych na rzecz </w:t>
      </w:r>
      <w:r w:rsidR="00E07061" w:rsidRPr="00254581">
        <w:rPr>
          <w:rFonts w:ascii="Arial" w:hAnsi="Arial" w:cs="Arial"/>
          <w:sz w:val="24"/>
          <w:szCs w:val="24"/>
        </w:rPr>
        <w:t>W</w:t>
      </w:r>
      <w:r w:rsidRPr="00254581">
        <w:rPr>
          <w:rFonts w:ascii="Arial" w:hAnsi="Arial" w:cs="Arial"/>
          <w:sz w:val="24"/>
          <w:szCs w:val="24"/>
        </w:rPr>
        <w:t>ykonawcy</w:t>
      </w:r>
      <w:r w:rsidR="002A62F7" w:rsidRPr="00254581">
        <w:rPr>
          <w:rFonts w:ascii="Arial" w:hAnsi="Arial" w:cs="Arial"/>
          <w:sz w:val="24"/>
          <w:szCs w:val="24"/>
        </w:rPr>
        <w:t>,</w:t>
      </w:r>
      <w:r w:rsidRPr="00254581">
        <w:rPr>
          <w:rFonts w:ascii="Arial" w:hAnsi="Arial" w:cs="Arial"/>
          <w:sz w:val="24"/>
          <w:szCs w:val="24"/>
        </w:rPr>
        <w:t xml:space="preserve"> na co </w:t>
      </w:r>
      <w:r w:rsidR="00E07061" w:rsidRPr="00254581">
        <w:rPr>
          <w:rFonts w:ascii="Arial" w:hAnsi="Arial" w:cs="Arial"/>
          <w:sz w:val="24"/>
          <w:szCs w:val="24"/>
        </w:rPr>
        <w:t>W</w:t>
      </w:r>
      <w:r w:rsidRPr="00254581">
        <w:rPr>
          <w:rFonts w:ascii="Arial" w:hAnsi="Arial" w:cs="Arial"/>
          <w:sz w:val="24"/>
          <w:szCs w:val="24"/>
        </w:rPr>
        <w:t>ykonawca wyraża zgodę</w:t>
      </w:r>
      <w:r w:rsidR="00195820" w:rsidRPr="00254581">
        <w:rPr>
          <w:rFonts w:ascii="Arial" w:hAnsi="Arial" w:cs="Arial"/>
          <w:sz w:val="24"/>
          <w:szCs w:val="24"/>
        </w:rPr>
        <w:t>.</w:t>
      </w:r>
    </w:p>
    <w:p w14:paraId="72B6EB18" w14:textId="77777777" w:rsidR="00391B82" w:rsidRPr="00254581" w:rsidRDefault="00973C07"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Jeżeli część usług związanych z wykonaniem przedmiotu umowy objętego wystawioną przez Wykonawcę fakturą została zrealizowana przez </w:t>
      </w:r>
      <w:r w:rsidR="00E07061" w:rsidRPr="00254581">
        <w:rPr>
          <w:rFonts w:ascii="Arial" w:hAnsi="Arial" w:cs="Arial"/>
          <w:sz w:val="24"/>
          <w:szCs w:val="24"/>
        </w:rPr>
        <w:t>P</w:t>
      </w:r>
      <w:r w:rsidRPr="00254581">
        <w:rPr>
          <w:rFonts w:ascii="Arial" w:hAnsi="Arial" w:cs="Arial"/>
          <w:sz w:val="24"/>
          <w:szCs w:val="24"/>
        </w:rPr>
        <w:t xml:space="preserve">odwykonawcę, </w:t>
      </w:r>
      <w:r w:rsidR="00E07061" w:rsidRPr="00254581">
        <w:rPr>
          <w:rFonts w:ascii="Arial" w:hAnsi="Arial" w:cs="Arial"/>
          <w:sz w:val="24"/>
          <w:szCs w:val="24"/>
        </w:rPr>
        <w:t>W</w:t>
      </w:r>
      <w:r w:rsidRPr="00254581">
        <w:rPr>
          <w:rFonts w:ascii="Arial" w:hAnsi="Arial" w:cs="Arial"/>
          <w:sz w:val="24"/>
          <w:szCs w:val="24"/>
        </w:rPr>
        <w:t xml:space="preserve">ykonawca zobowiązany będzie przedłożyć </w:t>
      </w:r>
      <w:r w:rsidR="00E07061" w:rsidRPr="00254581">
        <w:rPr>
          <w:rFonts w:ascii="Arial" w:hAnsi="Arial" w:cs="Arial"/>
          <w:sz w:val="24"/>
          <w:szCs w:val="24"/>
        </w:rPr>
        <w:t>Z</w:t>
      </w:r>
      <w:r w:rsidRPr="00254581">
        <w:rPr>
          <w:rFonts w:ascii="Arial" w:hAnsi="Arial" w:cs="Arial"/>
          <w:sz w:val="24"/>
          <w:szCs w:val="24"/>
        </w:rPr>
        <w:t xml:space="preserve">amawiającemu pisemne oświadczenie </w:t>
      </w:r>
      <w:r w:rsidR="00E07061" w:rsidRPr="00254581">
        <w:rPr>
          <w:rFonts w:ascii="Arial" w:hAnsi="Arial" w:cs="Arial"/>
          <w:sz w:val="24"/>
          <w:szCs w:val="24"/>
        </w:rPr>
        <w:t>P</w:t>
      </w:r>
      <w:r w:rsidRPr="00254581">
        <w:rPr>
          <w:rFonts w:ascii="Arial" w:hAnsi="Arial" w:cs="Arial"/>
          <w:sz w:val="24"/>
          <w:szCs w:val="24"/>
        </w:rPr>
        <w:t xml:space="preserve">odwykonawcy potwierdzające, że otrzymał pełną kwotę wynagrodzenia za wykonanie usług, których faktura dotyczy, względnie uwierzytelnione przez bank dowody zapłaty całości należnego </w:t>
      </w:r>
      <w:r w:rsidR="00E07061" w:rsidRPr="00254581">
        <w:rPr>
          <w:rFonts w:ascii="Arial" w:hAnsi="Arial" w:cs="Arial"/>
          <w:sz w:val="24"/>
          <w:szCs w:val="24"/>
        </w:rPr>
        <w:t>P</w:t>
      </w:r>
      <w:r w:rsidRPr="00254581">
        <w:rPr>
          <w:rFonts w:ascii="Arial" w:hAnsi="Arial" w:cs="Arial"/>
          <w:sz w:val="24"/>
          <w:szCs w:val="24"/>
        </w:rPr>
        <w:t>odwykonawcy wynagrodzenia.</w:t>
      </w:r>
    </w:p>
    <w:p w14:paraId="69ECC2A4" w14:textId="7F58FA01" w:rsidR="00391B82" w:rsidRPr="00254581" w:rsidRDefault="00E07061"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Nie</w:t>
      </w:r>
      <w:r w:rsidR="001A04A5" w:rsidRPr="00254581">
        <w:rPr>
          <w:rFonts w:ascii="Arial" w:hAnsi="Arial" w:cs="Arial"/>
          <w:sz w:val="24"/>
          <w:szCs w:val="24"/>
        </w:rPr>
        <w:t xml:space="preserve">spełnienie </w:t>
      </w:r>
      <w:r w:rsidRPr="00254581">
        <w:rPr>
          <w:rFonts w:ascii="Arial" w:hAnsi="Arial" w:cs="Arial"/>
          <w:sz w:val="24"/>
          <w:szCs w:val="24"/>
        </w:rPr>
        <w:t>przez Wykonawcę w</w:t>
      </w:r>
      <w:r w:rsidR="001A04A5" w:rsidRPr="00254581">
        <w:rPr>
          <w:rFonts w:ascii="Arial" w:hAnsi="Arial" w:cs="Arial"/>
          <w:sz w:val="24"/>
          <w:szCs w:val="24"/>
        </w:rPr>
        <w:t xml:space="preserve">skazanych w ust. </w:t>
      </w:r>
      <w:r w:rsidR="009501D6" w:rsidRPr="00254581">
        <w:rPr>
          <w:rFonts w:ascii="Arial" w:hAnsi="Arial" w:cs="Arial"/>
          <w:sz w:val="24"/>
          <w:szCs w:val="24"/>
        </w:rPr>
        <w:t>1</w:t>
      </w:r>
      <w:r w:rsidR="004E6347" w:rsidRPr="00254581">
        <w:rPr>
          <w:rFonts w:ascii="Arial" w:hAnsi="Arial" w:cs="Arial"/>
          <w:sz w:val="24"/>
          <w:szCs w:val="24"/>
        </w:rPr>
        <w:t>3</w:t>
      </w:r>
      <w:r w:rsidR="009501D6" w:rsidRPr="00254581">
        <w:rPr>
          <w:rFonts w:ascii="Arial" w:hAnsi="Arial" w:cs="Arial"/>
          <w:sz w:val="24"/>
          <w:szCs w:val="24"/>
        </w:rPr>
        <w:t xml:space="preserve"> </w:t>
      </w:r>
      <w:r w:rsidR="001A04A5" w:rsidRPr="00254581">
        <w:rPr>
          <w:rFonts w:ascii="Arial" w:hAnsi="Arial" w:cs="Arial"/>
          <w:sz w:val="24"/>
          <w:szCs w:val="24"/>
        </w:rPr>
        <w:t xml:space="preserve">warunków uprawnia </w:t>
      </w:r>
      <w:r w:rsidRPr="00254581">
        <w:rPr>
          <w:rFonts w:ascii="Arial" w:hAnsi="Arial" w:cs="Arial"/>
          <w:sz w:val="24"/>
          <w:szCs w:val="24"/>
        </w:rPr>
        <w:t>Za</w:t>
      </w:r>
      <w:r w:rsidR="001A04A5" w:rsidRPr="00254581">
        <w:rPr>
          <w:rFonts w:ascii="Arial" w:hAnsi="Arial" w:cs="Arial"/>
          <w:sz w:val="24"/>
          <w:szCs w:val="24"/>
        </w:rPr>
        <w:t xml:space="preserve">mawiającego do zatrzymania odpowiedniej części wynagrodzenia </w:t>
      </w:r>
      <w:r w:rsidRPr="00254581">
        <w:rPr>
          <w:rFonts w:ascii="Arial" w:hAnsi="Arial" w:cs="Arial"/>
          <w:sz w:val="24"/>
          <w:szCs w:val="24"/>
        </w:rPr>
        <w:t>W</w:t>
      </w:r>
      <w:r w:rsidR="001A04A5" w:rsidRPr="00254581">
        <w:rPr>
          <w:rFonts w:ascii="Arial" w:hAnsi="Arial" w:cs="Arial"/>
          <w:sz w:val="24"/>
          <w:szCs w:val="24"/>
        </w:rPr>
        <w:t xml:space="preserve">ykonawcy, aż do czasu udokumentowania przez </w:t>
      </w:r>
      <w:r w:rsidRPr="00254581">
        <w:rPr>
          <w:rFonts w:ascii="Arial" w:hAnsi="Arial" w:cs="Arial"/>
          <w:sz w:val="24"/>
          <w:szCs w:val="24"/>
        </w:rPr>
        <w:t>W</w:t>
      </w:r>
      <w:r w:rsidR="001A04A5" w:rsidRPr="00254581">
        <w:rPr>
          <w:rFonts w:ascii="Arial" w:hAnsi="Arial" w:cs="Arial"/>
          <w:sz w:val="24"/>
          <w:szCs w:val="24"/>
        </w:rPr>
        <w:t xml:space="preserve">ykonawcę zapłaty dla </w:t>
      </w:r>
      <w:r w:rsidRPr="00254581">
        <w:rPr>
          <w:rFonts w:ascii="Arial" w:hAnsi="Arial" w:cs="Arial"/>
          <w:sz w:val="24"/>
          <w:szCs w:val="24"/>
        </w:rPr>
        <w:t>P</w:t>
      </w:r>
      <w:r w:rsidR="001A04A5" w:rsidRPr="00254581">
        <w:rPr>
          <w:rFonts w:ascii="Arial" w:hAnsi="Arial" w:cs="Arial"/>
          <w:sz w:val="24"/>
          <w:szCs w:val="24"/>
        </w:rPr>
        <w:t>odwykonawcy</w:t>
      </w:r>
      <w:r w:rsidR="0074162F" w:rsidRPr="00254581">
        <w:rPr>
          <w:rFonts w:ascii="Arial" w:hAnsi="Arial" w:cs="Arial"/>
          <w:sz w:val="24"/>
          <w:szCs w:val="24"/>
        </w:rPr>
        <w:t>.</w:t>
      </w:r>
    </w:p>
    <w:p w14:paraId="2AA7C5FE" w14:textId="579D9F09"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pacing w:val="-11"/>
          <w:sz w:val="24"/>
          <w:szCs w:val="24"/>
        </w:rPr>
        <w:t xml:space="preserve">Zamawiający dokonuje bezpośredniej zapłaty wymagalnego wynagrodzenia przysługującego </w:t>
      </w:r>
      <w:r w:rsidR="00E07061" w:rsidRPr="00254581">
        <w:rPr>
          <w:rFonts w:ascii="Arial" w:hAnsi="Arial" w:cs="Arial"/>
          <w:spacing w:val="-11"/>
          <w:sz w:val="24"/>
          <w:szCs w:val="24"/>
        </w:rPr>
        <w:t>P</w:t>
      </w:r>
      <w:r w:rsidRPr="00254581">
        <w:rPr>
          <w:rFonts w:ascii="Arial" w:hAnsi="Arial" w:cs="Arial"/>
          <w:spacing w:val="-11"/>
          <w:sz w:val="24"/>
          <w:szCs w:val="24"/>
        </w:rPr>
        <w:t>odwykonawcy</w:t>
      </w:r>
      <w:r w:rsidRPr="00254581">
        <w:rPr>
          <w:rFonts w:ascii="Arial" w:hAnsi="Arial" w:cs="Arial"/>
          <w:sz w:val="24"/>
          <w:szCs w:val="24"/>
        </w:rPr>
        <w:t xml:space="preserve">, który zawarł </w:t>
      </w:r>
      <w:r w:rsidR="00E07061" w:rsidRPr="00254581">
        <w:rPr>
          <w:rFonts w:ascii="Arial" w:hAnsi="Arial" w:cs="Arial"/>
          <w:spacing w:val="-10"/>
          <w:sz w:val="24"/>
          <w:szCs w:val="24"/>
        </w:rPr>
        <w:t>przedłożoną Z</w:t>
      </w:r>
      <w:r w:rsidRPr="00254581">
        <w:rPr>
          <w:rFonts w:ascii="Arial" w:hAnsi="Arial" w:cs="Arial"/>
          <w:spacing w:val="-10"/>
          <w:sz w:val="24"/>
          <w:szCs w:val="24"/>
        </w:rPr>
        <w:t xml:space="preserve">amawiającemu umowę </w:t>
      </w:r>
      <w:r w:rsidR="00862D78" w:rsidRPr="00254581">
        <w:rPr>
          <w:rFonts w:ascii="Arial" w:hAnsi="Arial" w:cs="Arial"/>
          <w:spacing w:val="-10"/>
          <w:sz w:val="24"/>
          <w:szCs w:val="24"/>
        </w:rPr>
        <w:br/>
      </w:r>
      <w:r w:rsidRPr="00254581">
        <w:rPr>
          <w:rFonts w:ascii="Arial" w:hAnsi="Arial" w:cs="Arial"/>
          <w:spacing w:val="-10"/>
          <w:sz w:val="24"/>
          <w:szCs w:val="24"/>
        </w:rPr>
        <w:t>o podwykonawstwo, której przedmiotem są usługi,</w:t>
      </w:r>
      <w:r w:rsidRPr="00254581">
        <w:rPr>
          <w:rFonts w:ascii="Arial" w:hAnsi="Arial" w:cs="Arial"/>
          <w:sz w:val="24"/>
          <w:szCs w:val="24"/>
        </w:rPr>
        <w:t xml:space="preserve"> </w:t>
      </w:r>
      <w:r w:rsidRPr="00254581">
        <w:rPr>
          <w:rFonts w:ascii="Arial" w:hAnsi="Arial" w:cs="Arial"/>
          <w:spacing w:val="-11"/>
          <w:sz w:val="24"/>
          <w:szCs w:val="24"/>
        </w:rPr>
        <w:t xml:space="preserve">w przypadku uchylenia </w:t>
      </w:r>
      <w:r w:rsidR="00E07061" w:rsidRPr="00254581">
        <w:rPr>
          <w:rFonts w:ascii="Arial" w:hAnsi="Arial" w:cs="Arial"/>
          <w:spacing w:val="-11"/>
          <w:sz w:val="24"/>
          <w:szCs w:val="24"/>
        </w:rPr>
        <w:t>się od obowiązku zapłaty przez W</w:t>
      </w:r>
      <w:r w:rsidRPr="00254581">
        <w:rPr>
          <w:rFonts w:ascii="Arial" w:hAnsi="Arial" w:cs="Arial"/>
          <w:spacing w:val="-11"/>
          <w:sz w:val="24"/>
          <w:szCs w:val="24"/>
        </w:rPr>
        <w:t xml:space="preserve">ykonawcę, </w:t>
      </w:r>
      <w:r w:rsidRPr="00254581">
        <w:rPr>
          <w:rFonts w:ascii="Arial" w:hAnsi="Arial" w:cs="Arial"/>
          <w:spacing w:val="-10"/>
          <w:sz w:val="24"/>
          <w:szCs w:val="24"/>
        </w:rPr>
        <w:t xml:space="preserve">przy czym obowiązek ten dotyczy wyłącznie należności powstałych po zaakceptowaniu przez </w:t>
      </w:r>
      <w:r w:rsidR="00E07061" w:rsidRPr="00254581">
        <w:rPr>
          <w:rFonts w:ascii="Arial" w:hAnsi="Arial" w:cs="Arial"/>
          <w:spacing w:val="-10"/>
          <w:sz w:val="24"/>
          <w:szCs w:val="24"/>
        </w:rPr>
        <w:t>Z</w:t>
      </w:r>
      <w:r w:rsidR="00935538" w:rsidRPr="00254581">
        <w:rPr>
          <w:rFonts w:ascii="Arial" w:hAnsi="Arial" w:cs="Arial"/>
          <w:spacing w:val="-9"/>
          <w:sz w:val="24"/>
          <w:szCs w:val="24"/>
        </w:rPr>
        <w:t xml:space="preserve">amawiającego umowy </w:t>
      </w:r>
      <w:r w:rsidRPr="00254581">
        <w:rPr>
          <w:rFonts w:ascii="Arial" w:hAnsi="Arial" w:cs="Arial"/>
          <w:spacing w:val="-9"/>
          <w:sz w:val="24"/>
          <w:szCs w:val="24"/>
        </w:rPr>
        <w:t>o podwykonawstwo, której przedmiotem są usługi</w:t>
      </w:r>
      <w:r w:rsidRPr="00254581">
        <w:rPr>
          <w:rFonts w:ascii="Arial" w:hAnsi="Arial" w:cs="Arial"/>
          <w:sz w:val="24"/>
          <w:szCs w:val="24"/>
        </w:rPr>
        <w:t>.</w:t>
      </w:r>
    </w:p>
    <w:p w14:paraId="1008BA15" w14:textId="54EB0398" w:rsidR="00391B82"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pacing w:val="-11"/>
          <w:sz w:val="24"/>
          <w:szCs w:val="24"/>
        </w:rPr>
        <w:t xml:space="preserve">Bezpośrednia zapłata określona w ust. </w:t>
      </w:r>
      <w:r w:rsidR="009501D6" w:rsidRPr="00254581">
        <w:rPr>
          <w:rFonts w:ascii="Arial" w:hAnsi="Arial" w:cs="Arial"/>
          <w:spacing w:val="-11"/>
          <w:sz w:val="24"/>
          <w:szCs w:val="24"/>
        </w:rPr>
        <w:t xml:space="preserve">15 </w:t>
      </w:r>
      <w:r w:rsidRPr="00254581">
        <w:rPr>
          <w:rFonts w:ascii="Arial" w:hAnsi="Arial" w:cs="Arial"/>
          <w:spacing w:val="-11"/>
          <w:sz w:val="24"/>
          <w:szCs w:val="24"/>
        </w:rPr>
        <w:t xml:space="preserve">obejmuje wyłącznie należne wynagrodzenie, bez odsetek należnych </w:t>
      </w:r>
      <w:r w:rsidR="00E07061" w:rsidRPr="00254581">
        <w:rPr>
          <w:rFonts w:ascii="Arial" w:hAnsi="Arial" w:cs="Arial"/>
          <w:spacing w:val="-11"/>
          <w:sz w:val="24"/>
          <w:szCs w:val="24"/>
        </w:rPr>
        <w:t>P</w:t>
      </w:r>
      <w:r w:rsidRPr="00254581">
        <w:rPr>
          <w:rFonts w:ascii="Arial" w:hAnsi="Arial" w:cs="Arial"/>
          <w:sz w:val="24"/>
          <w:szCs w:val="24"/>
        </w:rPr>
        <w:t>odwykonawcy.</w:t>
      </w:r>
    </w:p>
    <w:p w14:paraId="63B2B22D" w14:textId="5EA45EBC" w:rsidR="00B81C63"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pacing w:val="-10"/>
          <w:sz w:val="24"/>
          <w:szCs w:val="24"/>
        </w:rPr>
        <w:t xml:space="preserve">W przypadku dokonania bezpośredniej zapłaty </w:t>
      </w:r>
      <w:r w:rsidR="00E07061" w:rsidRPr="00254581">
        <w:rPr>
          <w:rFonts w:ascii="Arial" w:hAnsi="Arial" w:cs="Arial"/>
          <w:spacing w:val="-10"/>
          <w:sz w:val="24"/>
          <w:szCs w:val="24"/>
        </w:rPr>
        <w:t>P</w:t>
      </w:r>
      <w:r w:rsidRPr="00254581">
        <w:rPr>
          <w:rFonts w:ascii="Arial" w:hAnsi="Arial" w:cs="Arial"/>
          <w:spacing w:val="-10"/>
          <w:sz w:val="24"/>
          <w:szCs w:val="24"/>
        </w:rPr>
        <w:t xml:space="preserve">odwykonawcy, o którym mowa </w:t>
      </w:r>
      <w:r w:rsidR="00862D78" w:rsidRPr="00254581">
        <w:rPr>
          <w:rFonts w:ascii="Arial" w:hAnsi="Arial" w:cs="Arial"/>
          <w:spacing w:val="-10"/>
          <w:sz w:val="24"/>
          <w:szCs w:val="24"/>
        </w:rPr>
        <w:br/>
      </w:r>
      <w:r w:rsidRPr="00254581">
        <w:rPr>
          <w:rFonts w:ascii="Arial" w:hAnsi="Arial" w:cs="Arial"/>
          <w:spacing w:val="-10"/>
          <w:sz w:val="24"/>
          <w:szCs w:val="24"/>
        </w:rPr>
        <w:t xml:space="preserve">w ust. </w:t>
      </w:r>
      <w:r w:rsidR="00E07061" w:rsidRPr="00254581">
        <w:rPr>
          <w:rFonts w:ascii="Arial" w:hAnsi="Arial" w:cs="Arial"/>
          <w:spacing w:val="-10"/>
          <w:sz w:val="24"/>
          <w:szCs w:val="24"/>
        </w:rPr>
        <w:t>13</w:t>
      </w:r>
      <w:r w:rsidRPr="00254581">
        <w:rPr>
          <w:rFonts w:ascii="Arial" w:hAnsi="Arial" w:cs="Arial"/>
          <w:spacing w:val="-10"/>
          <w:sz w:val="24"/>
          <w:szCs w:val="24"/>
        </w:rPr>
        <w:t xml:space="preserve">, Zamawiający potrąca kwotę wypłaconego wynagrodzenia z wynagrodzenia należnego </w:t>
      </w:r>
      <w:r w:rsidR="00E07061" w:rsidRPr="00254581">
        <w:rPr>
          <w:rFonts w:ascii="Arial" w:hAnsi="Arial" w:cs="Arial"/>
          <w:spacing w:val="-10"/>
          <w:sz w:val="24"/>
          <w:szCs w:val="24"/>
        </w:rPr>
        <w:t>W</w:t>
      </w:r>
      <w:r w:rsidRPr="00254581">
        <w:rPr>
          <w:rFonts w:ascii="Arial" w:hAnsi="Arial" w:cs="Arial"/>
          <w:spacing w:val="-10"/>
          <w:sz w:val="24"/>
          <w:szCs w:val="24"/>
        </w:rPr>
        <w:t>ykonawcy</w:t>
      </w:r>
      <w:bookmarkStart w:id="12" w:name="_Hlk67652039"/>
      <w:r w:rsidR="0067551B" w:rsidRPr="00254581">
        <w:rPr>
          <w:rFonts w:ascii="Arial" w:hAnsi="Arial" w:cs="Arial"/>
          <w:spacing w:val="-10"/>
          <w:sz w:val="24"/>
          <w:szCs w:val="24"/>
        </w:rPr>
        <w:t>.</w:t>
      </w:r>
    </w:p>
    <w:p w14:paraId="1D589447" w14:textId="49A9BCE3" w:rsidR="00C97FBE" w:rsidRPr="00254581" w:rsidRDefault="001A04A5"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rPr>
        <w:t xml:space="preserve">Wynagrodzenie </w:t>
      </w:r>
      <w:r w:rsidR="00E07061" w:rsidRPr="00254581">
        <w:rPr>
          <w:rFonts w:ascii="Arial" w:hAnsi="Arial" w:cs="Arial"/>
          <w:sz w:val="24"/>
          <w:szCs w:val="24"/>
        </w:rPr>
        <w:t>W</w:t>
      </w:r>
      <w:r w:rsidRPr="00254581">
        <w:rPr>
          <w:rFonts w:ascii="Arial" w:hAnsi="Arial" w:cs="Arial"/>
          <w:sz w:val="24"/>
          <w:szCs w:val="24"/>
        </w:rPr>
        <w:t>ykonawcy zostanie przekazane na konto bankowe: ………………………………………………</w:t>
      </w:r>
      <w:r w:rsidRPr="00254581">
        <w:rPr>
          <w:rFonts w:ascii="Arial" w:hAnsi="Arial" w:cs="Arial"/>
          <w:iCs/>
          <w:sz w:val="24"/>
          <w:szCs w:val="24"/>
        </w:rPr>
        <w:t xml:space="preserve">.......................... </w:t>
      </w:r>
      <w:bookmarkEnd w:id="12"/>
      <w:r w:rsidR="00B81C63" w:rsidRPr="00254581">
        <w:rPr>
          <w:rFonts w:ascii="Arial" w:hAnsi="Arial" w:cs="Arial"/>
          <w:bCs/>
          <w:snapToGrid w:val="0"/>
          <w:sz w:val="24"/>
          <w:szCs w:val="24"/>
        </w:rPr>
        <w:t xml:space="preserve">Wykonawca oświadcza, że rachunek bankowy, o którym mowa powyżej, należy do wykonawcy i jest rachunkiem znajdującym się w elektronicznym wykazie podmiotów prowadzonym od 01 września 2019 roku przez Szefa Krajowej Administracji Skarbowej, o którym mowa w ustawie o podatku od towarów i usług oraz został dla niego utworzony wydzielony rachunek VAT na cele prowadzonej działalności gospodarczej. </w:t>
      </w:r>
      <w:r w:rsidR="00B81C63" w:rsidRPr="00254581">
        <w:rPr>
          <w:rFonts w:ascii="Arial" w:hAnsi="Arial" w:cs="Arial"/>
          <w:bCs/>
          <w:snapToGrid w:val="0"/>
          <w:sz w:val="24"/>
          <w:szCs w:val="24"/>
        </w:rPr>
        <w:br/>
        <w:t xml:space="preserve">W przypadku zmiany przez wykonawcę nr konta bankowego, wykonawca </w:t>
      </w:r>
      <w:r w:rsidR="00B81C63" w:rsidRPr="00254581">
        <w:rPr>
          <w:rFonts w:ascii="Arial" w:hAnsi="Arial" w:cs="Arial"/>
          <w:bCs/>
          <w:snapToGrid w:val="0"/>
          <w:sz w:val="24"/>
          <w:szCs w:val="24"/>
        </w:rPr>
        <w:lastRenderedPageBreak/>
        <w:t>zobowiązany jest niezwłocznie powiadomić w formie pisemnej zamawiającego</w:t>
      </w:r>
      <w:r w:rsidR="00B81C63" w:rsidRPr="00254581">
        <w:rPr>
          <w:rFonts w:ascii="Arial" w:hAnsi="Arial" w:cs="Arial"/>
          <w:bCs/>
          <w:snapToGrid w:val="0"/>
          <w:sz w:val="24"/>
          <w:szCs w:val="24"/>
        </w:rPr>
        <w:br/>
        <w:t xml:space="preserve">o nowym nr konta </w:t>
      </w:r>
      <w:r w:rsidR="00B81C63" w:rsidRPr="00254581">
        <w:rPr>
          <w:rFonts w:ascii="Arial" w:hAnsi="Arial" w:cs="Arial"/>
          <w:sz w:val="24"/>
          <w:szCs w:val="24"/>
          <w:lang w:eastAsia="pl-PL"/>
        </w:rPr>
        <w:t>wraz z nowym oświadczeniem, że rachunek bankowy jest rachunkiem znajdującym się w elektronicznym wykazie podmiotów prowadzonym od 01 września 2019 roku przez Szefa Krajowej Administracji Skarbowej.</w:t>
      </w:r>
    </w:p>
    <w:p w14:paraId="460A753C" w14:textId="00772C87" w:rsidR="00C97FBE" w:rsidRPr="00254581" w:rsidRDefault="00C97FBE" w:rsidP="00F64960">
      <w:pPr>
        <w:pStyle w:val="Akapitzlist"/>
        <w:numPr>
          <w:ilvl w:val="3"/>
          <w:numId w:val="6"/>
        </w:numPr>
        <w:suppressAutoHyphens w:val="0"/>
        <w:overflowPunct/>
        <w:autoSpaceDN w:val="0"/>
        <w:adjustRightInd w:val="0"/>
        <w:ind w:left="714" w:hanging="357"/>
        <w:textAlignment w:val="auto"/>
        <w:rPr>
          <w:rFonts w:ascii="Arial" w:hAnsi="Arial" w:cs="Arial"/>
          <w:sz w:val="24"/>
          <w:szCs w:val="24"/>
          <w:lang w:eastAsia="pl-PL"/>
        </w:rPr>
      </w:pPr>
      <w:r w:rsidRPr="00254581">
        <w:rPr>
          <w:rFonts w:ascii="Arial" w:hAnsi="Arial" w:cs="Arial"/>
          <w:sz w:val="24"/>
          <w:szCs w:val="24"/>
          <w:lang w:eastAsia="pl-PL"/>
        </w:rPr>
        <w:t xml:space="preserve">Wynagrodzenie w okresie realizacji przedmiotu umowy może być zmienione </w:t>
      </w:r>
      <w:r w:rsidRPr="00254581">
        <w:rPr>
          <w:rFonts w:ascii="Arial" w:hAnsi="Arial" w:cs="Arial"/>
          <w:sz w:val="24"/>
          <w:szCs w:val="24"/>
          <w:lang w:eastAsia="pl-PL"/>
        </w:rPr>
        <w:br/>
        <w:t>w przypadku</w:t>
      </w:r>
      <w:r w:rsidR="00072F23" w:rsidRPr="00254581">
        <w:rPr>
          <w:rFonts w:ascii="Arial" w:hAnsi="Arial" w:cs="Arial"/>
          <w:sz w:val="24"/>
          <w:szCs w:val="24"/>
          <w:lang w:eastAsia="pl-PL"/>
        </w:rPr>
        <w:t xml:space="preserve"> zmiany</w:t>
      </w:r>
      <w:r w:rsidRPr="00254581">
        <w:rPr>
          <w:rFonts w:ascii="Arial" w:hAnsi="Arial" w:cs="Arial"/>
          <w:sz w:val="24"/>
          <w:szCs w:val="24"/>
          <w:lang w:eastAsia="pl-PL"/>
        </w:rPr>
        <w:t>:</w:t>
      </w:r>
    </w:p>
    <w:p w14:paraId="1A40593D" w14:textId="77777777" w:rsidR="00C97FBE" w:rsidRPr="00254581" w:rsidRDefault="00C97FBE" w:rsidP="00F64960">
      <w:pPr>
        <w:numPr>
          <w:ilvl w:val="1"/>
          <w:numId w:val="30"/>
        </w:numPr>
        <w:suppressAutoHyphens w:val="0"/>
        <w:overflowPunct/>
        <w:autoSpaceDE/>
        <w:ind w:left="1378" w:hanging="357"/>
        <w:contextualSpacing/>
        <w:textAlignment w:val="auto"/>
        <w:rPr>
          <w:rFonts w:ascii="Arial" w:hAnsi="Arial" w:cs="Arial"/>
          <w:bCs/>
          <w:sz w:val="24"/>
          <w:szCs w:val="24"/>
        </w:rPr>
      </w:pPr>
      <w:r w:rsidRPr="00254581">
        <w:rPr>
          <w:rFonts w:ascii="Arial" w:hAnsi="Arial" w:cs="Arial"/>
          <w:bCs/>
          <w:sz w:val="24"/>
          <w:szCs w:val="24"/>
        </w:rPr>
        <w:t xml:space="preserve">stawki podatku od towarów i usług oraz podatku akcyzowego, </w:t>
      </w:r>
    </w:p>
    <w:p w14:paraId="31AC35DA" w14:textId="4A88568D" w:rsidR="00C97FBE" w:rsidRPr="00254581" w:rsidRDefault="00C97FBE" w:rsidP="00F64960">
      <w:pPr>
        <w:numPr>
          <w:ilvl w:val="1"/>
          <w:numId w:val="30"/>
        </w:numPr>
        <w:suppressAutoHyphens w:val="0"/>
        <w:overflowPunct/>
        <w:autoSpaceDE/>
        <w:ind w:left="1378" w:hanging="357"/>
        <w:contextualSpacing/>
        <w:textAlignment w:val="auto"/>
        <w:rPr>
          <w:rFonts w:ascii="Arial" w:hAnsi="Arial" w:cs="Arial"/>
          <w:bCs/>
          <w:sz w:val="24"/>
          <w:szCs w:val="24"/>
        </w:rPr>
      </w:pPr>
      <w:r w:rsidRPr="00254581">
        <w:rPr>
          <w:rFonts w:ascii="Arial" w:hAnsi="Arial" w:cs="Arial"/>
          <w:bCs/>
          <w:sz w:val="24"/>
          <w:szCs w:val="24"/>
        </w:rPr>
        <w:t xml:space="preserve">wysokości minimalnego wynagrodzenia za pracę albo wysokości minimalnej stawki godzinowej, ustalonych na podstawie art. 2 ust. 3-5 ustawy z dnia </w:t>
      </w:r>
      <w:r w:rsidR="00CC417B" w:rsidRPr="00254581">
        <w:rPr>
          <w:rFonts w:ascii="Arial" w:hAnsi="Arial" w:cs="Arial"/>
          <w:bCs/>
          <w:sz w:val="24"/>
          <w:szCs w:val="24"/>
        </w:rPr>
        <w:br/>
      </w:r>
      <w:r w:rsidRPr="00254581">
        <w:rPr>
          <w:rFonts w:ascii="Arial" w:hAnsi="Arial" w:cs="Arial"/>
          <w:bCs/>
          <w:sz w:val="24"/>
          <w:szCs w:val="24"/>
        </w:rPr>
        <w:t xml:space="preserve">10 października 2002 r. o minimalnym wynagrodzeniu za pracę (t. j. Dz.U. </w:t>
      </w:r>
      <w:r w:rsidR="00F410CF" w:rsidRPr="00254581">
        <w:rPr>
          <w:rFonts w:ascii="Arial" w:hAnsi="Arial" w:cs="Arial"/>
          <w:bCs/>
          <w:sz w:val="24"/>
          <w:szCs w:val="24"/>
        </w:rPr>
        <w:br/>
      </w:r>
      <w:r w:rsidRPr="00254581">
        <w:rPr>
          <w:rFonts w:ascii="Arial" w:hAnsi="Arial" w:cs="Arial"/>
          <w:bCs/>
          <w:sz w:val="24"/>
          <w:szCs w:val="24"/>
        </w:rPr>
        <w:t xml:space="preserve">z 2020 r., poz. 2207), </w:t>
      </w:r>
    </w:p>
    <w:p w14:paraId="369ACAFB" w14:textId="77777777" w:rsidR="00C97FBE" w:rsidRPr="00254581" w:rsidRDefault="00C97FBE" w:rsidP="00F64960">
      <w:pPr>
        <w:numPr>
          <w:ilvl w:val="1"/>
          <w:numId w:val="30"/>
        </w:numPr>
        <w:suppressAutoHyphens w:val="0"/>
        <w:overflowPunct/>
        <w:autoSpaceDE/>
        <w:ind w:left="1378" w:hanging="357"/>
        <w:contextualSpacing/>
        <w:textAlignment w:val="auto"/>
        <w:rPr>
          <w:rFonts w:ascii="Arial" w:hAnsi="Arial" w:cs="Arial"/>
          <w:bCs/>
          <w:sz w:val="24"/>
          <w:szCs w:val="24"/>
        </w:rPr>
      </w:pPr>
      <w:r w:rsidRPr="00254581">
        <w:rPr>
          <w:rFonts w:ascii="Arial" w:hAnsi="Arial" w:cs="Arial"/>
          <w:bCs/>
          <w:sz w:val="24"/>
          <w:szCs w:val="24"/>
        </w:rPr>
        <w:t>zasad podlegania ubezpieczeniom społecznym lub ubezpieczeniu zdrowotnemu lub wysokości stawki składki na ubezpieczenia społeczne lub ubezpieczenie zdrowotne,</w:t>
      </w:r>
    </w:p>
    <w:p w14:paraId="3ED643D2" w14:textId="0FC01ACC" w:rsidR="00B74DCC" w:rsidRPr="00254581" w:rsidRDefault="00C97FBE" w:rsidP="00F64960">
      <w:pPr>
        <w:numPr>
          <w:ilvl w:val="1"/>
          <w:numId w:val="30"/>
        </w:numPr>
        <w:suppressAutoHyphens w:val="0"/>
        <w:overflowPunct/>
        <w:autoSpaceDE/>
        <w:ind w:left="1378" w:hanging="357"/>
        <w:contextualSpacing/>
        <w:textAlignment w:val="auto"/>
        <w:rPr>
          <w:rFonts w:ascii="Arial" w:hAnsi="Arial" w:cs="Arial"/>
          <w:bCs/>
          <w:sz w:val="24"/>
          <w:szCs w:val="24"/>
        </w:rPr>
      </w:pPr>
      <w:r w:rsidRPr="00254581">
        <w:rPr>
          <w:rFonts w:ascii="Arial" w:hAnsi="Arial" w:cs="Arial"/>
          <w:bCs/>
          <w:sz w:val="24"/>
          <w:szCs w:val="24"/>
        </w:rPr>
        <w:t xml:space="preserve">zasad gromadzenia i wysokości wpłat do pracowniczych planów kapitałowych, o których mowa w ustawie z 4 października 2018 r. </w:t>
      </w:r>
      <w:r w:rsidRPr="00254581">
        <w:rPr>
          <w:rFonts w:ascii="Arial" w:hAnsi="Arial" w:cs="Arial"/>
          <w:bCs/>
          <w:sz w:val="24"/>
          <w:szCs w:val="24"/>
        </w:rPr>
        <w:br/>
        <w:t>o pracowniczych planach kapitałowych</w:t>
      </w:r>
    </w:p>
    <w:p w14:paraId="0BB13863" w14:textId="21E80BA2" w:rsidR="000C1AB8" w:rsidRPr="00254581" w:rsidRDefault="00B74DCC" w:rsidP="00F64960">
      <w:pPr>
        <w:suppressAutoHyphens w:val="0"/>
        <w:overflowPunct/>
        <w:autoSpaceDE/>
        <w:ind w:left="709"/>
        <w:contextualSpacing/>
        <w:textAlignment w:val="auto"/>
        <w:rPr>
          <w:rFonts w:ascii="Arial" w:hAnsi="Arial" w:cs="Arial"/>
          <w:bCs/>
          <w:sz w:val="24"/>
          <w:szCs w:val="24"/>
        </w:rPr>
      </w:pPr>
      <w:r w:rsidRPr="00254581">
        <w:rPr>
          <w:rFonts w:ascii="Arial" w:hAnsi="Arial" w:cs="Arial"/>
          <w:bCs/>
          <w:sz w:val="24"/>
          <w:szCs w:val="24"/>
        </w:rPr>
        <w:t>-</w:t>
      </w:r>
      <w:r w:rsidR="00072F23" w:rsidRPr="00254581">
        <w:rPr>
          <w:rFonts w:ascii="Arial" w:hAnsi="Arial" w:cs="Arial"/>
          <w:bCs/>
          <w:sz w:val="24"/>
          <w:szCs w:val="24"/>
        </w:rPr>
        <w:t xml:space="preserve"> </w:t>
      </w:r>
      <w:r w:rsidRPr="00254581">
        <w:rPr>
          <w:rFonts w:ascii="Arial" w:hAnsi="Arial" w:cs="Arial"/>
          <w:bCs/>
          <w:sz w:val="24"/>
          <w:szCs w:val="24"/>
        </w:rPr>
        <w:t>jeżeli zmiany te będą miały wpływ na</w:t>
      </w:r>
      <w:r w:rsidR="00D21157" w:rsidRPr="00254581">
        <w:rPr>
          <w:rFonts w:ascii="Arial" w:hAnsi="Arial" w:cs="Arial"/>
          <w:bCs/>
          <w:sz w:val="24"/>
          <w:szCs w:val="24"/>
        </w:rPr>
        <w:t xml:space="preserve"> </w:t>
      </w:r>
      <w:r w:rsidRPr="00254581">
        <w:rPr>
          <w:rFonts w:ascii="Arial" w:hAnsi="Arial" w:cs="Arial"/>
          <w:bCs/>
          <w:sz w:val="24"/>
          <w:szCs w:val="24"/>
        </w:rPr>
        <w:t>rzeczywisty wzrost kosztów realizacji zamówienia przez wykonawcę.</w:t>
      </w:r>
      <w:r w:rsidR="00F410CF" w:rsidRPr="00254581">
        <w:rPr>
          <w:rFonts w:ascii="Arial" w:hAnsi="Arial" w:cs="Arial"/>
          <w:bCs/>
          <w:sz w:val="24"/>
          <w:szCs w:val="24"/>
        </w:rPr>
        <w:t xml:space="preserve"> </w:t>
      </w:r>
    </w:p>
    <w:p w14:paraId="39280BD5" w14:textId="6B6E070B" w:rsidR="004063D6" w:rsidRPr="00254581" w:rsidRDefault="004063D6"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hAnsi="Arial" w:cs="Arial"/>
          <w:sz w:val="24"/>
          <w:szCs w:val="24"/>
          <w:lang w:eastAsia="zh-CN"/>
        </w:rPr>
        <w:t>Wskazane w ust. 19 zmiany mogą zostać wprowadzone jedynie</w:t>
      </w:r>
      <w:r w:rsidRPr="00254581">
        <w:rPr>
          <w:rFonts w:ascii="Arial" w:hAnsi="Arial" w:cs="Arial"/>
          <w:sz w:val="24"/>
          <w:szCs w:val="24"/>
          <w:lang w:eastAsia="zh-CN"/>
        </w:rPr>
        <w:br/>
        <w:t xml:space="preserve">w przypadku, jeżeli strony umowy zgodnie uznają, że zaszły wskazane okoliczności, przy czym zmiana wynagrodzenia może nastąpić jedynie po ustaleniu stanu faktycznego i prawnego oraz po zbadaniu dokumentów, które wykonawca dostarczy w celu udowodnienia wpływu zmiany przepisów na wysokość należnego mu wynagrodzenia. </w:t>
      </w:r>
    </w:p>
    <w:p w14:paraId="1D19F9B0" w14:textId="14D04C7E" w:rsidR="004063D6" w:rsidRPr="00254581" w:rsidRDefault="004063D6"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hAnsi="Arial" w:cs="Arial"/>
          <w:sz w:val="24"/>
          <w:szCs w:val="24"/>
          <w:lang w:eastAsia="zh-CN"/>
        </w:rPr>
        <w:t>Warunkiem zmiany wynagrodzenia</w:t>
      </w:r>
      <w:r w:rsidR="002B6198" w:rsidRPr="00254581">
        <w:rPr>
          <w:rFonts w:ascii="Arial" w:hAnsi="Arial" w:cs="Arial"/>
          <w:sz w:val="24"/>
          <w:szCs w:val="24"/>
          <w:lang w:eastAsia="zh-CN"/>
        </w:rPr>
        <w:t xml:space="preserve">, o którym mowa w ust. 19, </w:t>
      </w:r>
      <w:r w:rsidRPr="00254581">
        <w:rPr>
          <w:rFonts w:ascii="Arial" w:hAnsi="Arial" w:cs="Arial"/>
          <w:sz w:val="24"/>
          <w:szCs w:val="24"/>
          <w:lang w:eastAsia="zh-CN"/>
        </w:rPr>
        <w:t>jest wystąpienie strony zainteresowanej z wnioskiem o zmianę w ww. zakresie w terminie nie przekraczającym 30 dni od daty wejścia w życie przepisów zmieniających.</w:t>
      </w:r>
    </w:p>
    <w:p w14:paraId="0B7ED75C" w14:textId="48BFACCE" w:rsidR="004063D6" w:rsidRPr="00254581" w:rsidRDefault="004063D6"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hAnsi="Arial" w:cs="Arial"/>
          <w:sz w:val="24"/>
          <w:szCs w:val="24"/>
          <w:lang w:eastAsia="zh-CN"/>
        </w:rPr>
        <w:t>Wynagrodzenie zostanie odpowiednio zwiększone/zmniejszone o kwotę odpowiadającą wzrostowi/obniżce udokumentowanych kosztów, o których mowa powyżej, od daty faktycznej zmiany kosztów wykonania zamówienia przez wykonawcę.</w:t>
      </w:r>
    </w:p>
    <w:p w14:paraId="5D229D4D" w14:textId="6CC0129F" w:rsidR="00EB0BE4"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W przypadku zmiany, o której mowa w ust. </w:t>
      </w:r>
      <w:r w:rsidR="00EB0BE4" w:rsidRPr="00254581">
        <w:rPr>
          <w:rFonts w:ascii="Arial" w:eastAsia="Calibri" w:hAnsi="Arial" w:cs="Arial"/>
          <w:sz w:val="24"/>
          <w:szCs w:val="24"/>
          <w:lang w:eastAsia="pl-PL"/>
        </w:rPr>
        <w:t>1</w:t>
      </w:r>
      <w:r w:rsidRPr="00254581">
        <w:rPr>
          <w:rFonts w:ascii="Arial" w:eastAsia="Calibri" w:hAnsi="Arial" w:cs="Arial"/>
          <w:sz w:val="24"/>
          <w:szCs w:val="24"/>
          <w:lang w:eastAsia="pl-PL"/>
        </w:rPr>
        <w:t xml:space="preserve">9 </w:t>
      </w:r>
      <w:r w:rsidR="002B6198" w:rsidRPr="00254581">
        <w:rPr>
          <w:rFonts w:ascii="Arial" w:eastAsia="Calibri" w:hAnsi="Arial" w:cs="Arial"/>
          <w:sz w:val="24"/>
          <w:szCs w:val="24"/>
          <w:lang w:eastAsia="pl-PL"/>
        </w:rPr>
        <w:t>pkt 1</w:t>
      </w:r>
      <w:r w:rsidRPr="00254581">
        <w:rPr>
          <w:rFonts w:ascii="Arial" w:eastAsia="Calibri" w:hAnsi="Arial" w:cs="Arial"/>
          <w:sz w:val="24"/>
          <w:szCs w:val="24"/>
          <w:lang w:eastAsia="pl-PL"/>
        </w:rPr>
        <w:t>), wartość wynagrodzenia netto nie zmieni się, a wartość brutto wynagrodzenia zostanie wyliczona na podstawie nowych przepisów.</w:t>
      </w:r>
    </w:p>
    <w:p w14:paraId="61099E65" w14:textId="2CB72342" w:rsidR="00EB0BE4"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Zmiana wysokości wynagrodzenia, w przypadku zaistnienia przesłanki,</w:t>
      </w:r>
      <w:r w:rsidR="002B6198" w:rsidRPr="00254581">
        <w:rPr>
          <w:rFonts w:ascii="Arial" w:eastAsia="Calibri" w:hAnsi="Arial" w:cs="Arial"/>
          <w:sz w:val="24"/>
          <w:szCs w:val="24"/>
          <w:lang w:eastAsia="pl-PL"/>
        </w:rPr>
        <w:br/>
      </w:r>
      <w:r w:rsidRPr="00254581">
        <w:rPr>
          <w:rFonts w:ascii="Arial" w:eastAsia="Calibri" w:hAnsi="Arial" w:cs="Arial"/>
          <w:sz w:val="24"/>
          <w:szCs w:val="24"/>
          <w:lang w:eastAsia="pl-PL"/>
        </w:rPr>
        <w:t xml:space="preserve">o której mowa w ust. </w:t>
      </w:r>
      <w:r w:rsidR="00EB0BE4" w:rsidRPr="00254581">
        <w:rPr>
          <w:rFonts w:ascii="Arial" w:eastAsia="Calibri" w:hAnsi="Arial" w:cs="Arial"/>
          <w:sz w:val="24"/>
          <w:szCs w:val="24"/>
          <w:lang w:eastAsia="pl-PL"/>
        </w:rPr>
        <w:t>1</w:t>
      </w:r>
      <w:r w:rsidRPr="00254581">
        <w:rPr>
          <w:rFonts w:ascii="Arial" w:eastAsia="Calibri" w:hAnsi="Arial" w:cs="Arial"/>
          <w:sz w:val="24"/>
          <w:szCs w:val="24"/>
          <w:lang w:eastAsia="pl-PL"/>
        </w:rPr>
        <w:t xml:space="preserve">9 </w:t>
      </w:r>
      <w:r w:rsidR="002B6198" w:rsidRPr="00254581">
        <w:rPr>
          <w:rFonts w:ascii="Arial" w:eastAsia="Calibri" w:hAnsi="Arial" w:cs="Arial"/>
          <w:sz w:val="24"/>
          <w:szCs w:val="24"/>
          <w:lang w:eastAsia="pl-PL"/>
        </w:rPr>
        <w:t>pkt 2</w:t>
      </w:r>
      <w:r w:rsidRPr="00254581">
        <w:rPr>
          <w:rFonts w:ascii="Arial" w:eastAsia="Calibri" w:hAnsi="Arial" w:cs="Arial"/>
          <w:sz w:val="24"/>
          <w:szCs w:val="24"/>
          <w:lang w:eastAsia="pl-PL"/>
        </w:rPr>
        <w:t xml:space="preserve"> lub </w:t>
      </w:r>
      <w:r w:rsidR="002B6198" w:rsidRPr="00254581">
        <w:rPr>
          <w:rFonts w:ascii="Arial" w:eastAsia="Calibri" w:hAnsi="Arial" w:cs="Arial"/>
          <w:sz w:val="24"/>
          <w:szCs w:val="24"/>
          <w:lang w:eastAsia="pl-PL"/>
        </w:rPr>
        <w:t>3)</w:t>
      </w:r>
      <w:r w:rsidRPr="00254581">
        <w:rPr>
          <w:rFonts w:ascii="Arial" w:eastAsia="Calibri" w:hAnsi="Arial" w:cs="Arial"/>
          <w:sz w:val="24"/>
          <w:szCs w:val="24"/>
          <w:lang w:eastAsia="pl-PL"/>
        </w:rPr>
        <w:t xml:space="preserve">, będzie obejmować wyłącznie część wynagrodzenia należnego Wykonawcy, w odniesieniu do której nastąpiła zmiana wysokości kosztów wykonania Umowy przez Wykonawcę w związku z wejściem </w:t>
      </w:r>
      <w:r w:rsidR="007B22CD" w:rsidRPr="00254581">
        <w:rPr>
          <w:rFonts w:ascii="Arial" w:eastAsia="Calibri" w:hAnsi="Arial" w:cs="Arial"/>
          <w:sz w:val="24"/>
          <w:szCs w:val="24"/>
          <w:lang w:eastAsia="pl-PL"/>
        </w:rPr>
        <w:br/>
      </w:r>
      <w:r w:rsidRPr="00254581">
        <w:rPr>
          <w:rFonts w:ascii="Arial" w:eastAsia="Calibri" w:hAnsi="Arial" w:cs="Arial"/>
          <w:sz w:val="24"/>
          <w:szCs w:val="24"/>
          <w:lang w:eastAsia="pl-PL"/>
        </w:rPr>
        <w:t xml:space="preserve">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184A717B" w14:textId="2DA3A72D" w:rsidR="00EB0BE4"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W przypadku zmiany, o której mowa w ust. </w:t>
      </w:r>
      <w:r w:rsidR="00EB0BE4" w:rsidRPr="00254581">
        <w:rPr>
          <w:rFonts w:ascii="Arial" w:eastAsia="Calibri" w:hAnsi="Arial" w:cs="Arial"/>
          <w:sz w:val="24"/>
          <w:szCs w:val="24"/>
          <w:lang w:eastAsia="pl-PL"/>
        </w:rPr>
        <w:t>1</w:t>
      </w:r>
      <w:r w:rsidRPr="00254581">
        <w:rPr>
          <w:rFonts w:ascii="Arial" w:eastAsia="Calibri" w:hAnsi="Arial" w:cs="Arial"/>
          <w:sz w:val="24"/>
          <w:szCs w:val="24"/>
          <w:lang w:eastAsia="pl-PL"/>
        </w:rPr>
        <w:t xml:space="preserve">9 </w:t>
      </w:r>
      <w:r w:rsidR="002B6198" w:rsidRPr="00254581">
        <w:rPr>
          <w:rFonts w:ascii="Arial" w:eastAsia="Calibri" w:hAnsi="Arial" w:cs="Arial"/>
          <w:sz w:val="24"/>
          <w:szCs w:val="24"/>
          <w:lang w:eastAsia="pl-PL"/>
        </w:rPr>
        <w:t>pkt 2)</w:t>
      </w:r>
      <w:r w:rsidRPr="00254581">
        <w:rPr>
          <w:rFonts w:ascii="Arial" w:eastAsia="Calibri" w:hAnsi="Arial" w:cs="Arial"/>
          <w:sz w:val="24"/>
          <w:szCs w:val="24"/>
          <w:lang w:eastAsia="pl-PL"/>
        </w:rPr>
        <w:t>,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B7E9A52" w14:textId="71C0D55C" w:rsidR="00EB0BE4"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lastRenderedPageBreak/>
        <w:t xml:space="preserve">W przypadku zmiany, o której mowa w ust. </w:t>
      </w:r>
      <w:r w:rsidR="00EB0BE4" w:rsidRPr="00254581">
        <w:rPr>
          <w:rFonts w:ascii="Arial" w:eastAsia="Calibri" w:hAnsi="Arial" w:cs="Arial"/>
          <w:sz w:val="24"/>
          <w:szCs w:val="24"/>
          <w:lang w:eastAsia="pl-PL"/>
        </w:rPr>
        <w:t>1</w:t>
      </w:r>
      <w:r w:rsidRPr="00254581">
        <w:rPr>
          <w:rFonts w:ascii="Arial" w:eastAsia="Calibri" w:hAnsi="Arial" w:cs="Arial"/>
          <w:sz w:val="24"/>
          <w:szCs w:val="24"/>
          <w:lang w:eastAsia="pl-PL"/>
        </w:rPr>
        <w:t xml:space="preserve">9 </w:t>
      </w:r>
      <w:r w:rsidR="002B6198" w:rsidRPr="00254581">
        <w:rPr>
          <w:rFonts w:ascii="Arial" w:eastAsia="Calibri" w:hAnsi="Arial" w:cs="Arial"/>
          <w:sz w:val="24"/>
          <w:szCs w:val="24"/>
          <w:lang w:eastAsia="pl-PL"/>
        </w:rPr>
        <w:t>pkt 3) i 4)</w:t>
      </w:r>
      <w:r w:rsidRPr="00254581">
        <w:rPr>
          <w:rFonts w:ascii="Arial" w:eastAsia="Calibri" w:hAnsi="Arial" w:cs="Arial"/>
          <w:sz w:val="24"/>
          <w:szCs w:val="24"/>
          <w:lang w:eastAsia="pl-PL"/>
        </w:rPr>
        <w:t xml:space="preserve">,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w:t>
      </w:r>
      <w:r w:rsidR="00EB0BE4" w:rsidRPr="00254581">
        <w:rPr>
          <w:rFonts w:ascii="Arial" w:eastAsia="Calibri" w:hAnsi="Arial" w:cs="Arial"/>
          <w:sz w:val="24"/>
          <w:szCs w:val="24"/>
          <w:lang w:eastAsia="pl-PL"/>
        </w:rPr>
        <w:t>p</w:t>
      </w:r>
      <w:r w:rsidRPr="00254581">
        <w:rPr>
          <w:rFonts w:ascii="Arial" w:eastAsia="Calibri" w:hAnsi="Arial" w:cs="Arial"/>
          <w:sz w:val="24"/>
          <w:szCs w:val="24"/>
          <w:lang w:eastAsia="pl-PL"/>
        </w:rPr>
        <w:t xml:space="preserve">rzedmiotu </w:t>
      </w:r>
      <w:r w:rsidR="00EB0BE4" w:rsidRPr="00254581">
        <w:rPr>
          <w:rFonts w:ascii="Arial" w:eastAsia="Calibri" w:hAnsi="Arial" w:cs="Arial"/>
          <w:sz w:val="24"/>
          <w:szCs w:val="24"/>
          <w:lang w:eastAsia="pl-PL"/>
        </w:rPr>
        <w:t>u</w:t>
      </w:r>
      <w:r w:rsidRPr="00254581">
        <w:rPr>
          <w:rFonts w:ascii="Arial" w:eastAsia="Calibri" w:hAnsi="Arial" w:cs="Arial"/>
          <w:sz w:val="24"/>
          <w:szCs w:val="24"/>
          <w:lang w:eastAsia="pl-PL"/>
        </w:rPr>
        <w:t xml:space="preserve">mowy. </w:t>
      </w:r>
    </w:p>
    <w:p w14:paraId="0B057EA4" w14:textId="4EC0EA76" w:rsidR="000C1AB8"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W przypadku zmian, o których mowa w ust. </w:t>
      </w:r>
      <w:r w:rsidR="00EB0BE4" w:rsidRPr="00254581">
        <w:rPr>
          <w:rFonts w:ascii="Arial" w:eastAsia="Calibri" w:hAnsi="Arial" w:cs="Arial"/>
          <w:sz w:val="24"/>
          <w:szCs w:val="24"/>
          <w:lang w:eastAsia="pl-PL"/>
        </w:rPr>
        <w:t>1</w:t>
      </w:r>
      <w:r w:rsidRPr="00254581">
        <w:rPr>
          <w:rFonts w:ascii="Arial" w:eastAsia="Calibri" w:hAnsi="Arial" w:cs="Arial"/>
          <w:sz w:val="24"/>
          <w:szCs w:val="24"/>
          <w:lang w:eastAsia="pl-PL"/>
        </w:rPr>
        <w:t>9</w:t>
      </w:r>
      <w:r w:rsidR="002B6198" w:rsidRPr="00254581">
        <w:rPr>
          <w:rFonts w:ascii="Arial" w:eastAsia="Calibri" w:hAnsi="Arial" w:cs="Arial"/>
          <w:sz w:val="24"/>
          <w:szCs w:val="24"/>
          <w:lang w:eastAsia="pl-PL"/>
        </w:rPr>
        <w:t xml:space="preserve"> pkt 2)</w:t>
      </w:r>
      <w:r w:rsidR="0067551B" w:rsidRPr="00254581">
        <w:rPr>
          <w:rFonts w:ascii="Arial" w:eastAsia="Calibri" w:hAnsi="Arial" w:cs="Arial"/>
          <w:sz w:val="24"/>
          <w:szCs w:val="24"/>
          <w:lang w:eastAsia="pl-PL"/>
        </w:rPr>
        <w:t xml:space="preserve">, </w:t>
      </w:r>
      <w:r w:rsidR="002B6198" w:rsidRPr="00254581">
        <w:rPr>
          <w:rFonts w:ascii="Arial" w:eastAsia="Calibri" w:hAnsi="Arial" w:cs="Arial"/>
          <w:sz w:val="24"/>
          <w:szCs w:val="24"/>
          <w:lang w:eastAsia="pl-PL"/>
        </w:rPr>
        <w:t>3)</w:t>
      </w:r>
      <w:r w:rsidR="0067551B" w:rsidRPr="00254581">
        <w:rPr>
          <w:rFonts w:ascii="Arial" w:eastAsia="Calibri" w:hAnsi="Arial" w:cs="Arial"/>
          <w:sz w:val="24"/>
          <w:szCs w:val="24"/>
          <w:lang w:eastAsia="pl-PL"/>
        </w:rPr>
        <w:t xml:space="preserve"> i 4)</w:t>
      </w:r>
      <w:r w:rsidRPr="00254581">
        <w:rPr>
          <w:rFonts w:ascii="Arial" w:eastAsia="Calibri" w:hAnsi="Arial" w:cs="Arial"/>
          <w:sz w:val="24"/>
          <w:szCs w:val="24"/>
          <w:lang w:eastAsia="pl-PL"/>
        </w:rPr>
        <w:t xml:space="preserve">, jeżeli z wnioskiem występuje Wykonawca, jest on zobowiązany dołączyć do wniosku dokumenty, </w:t>
      </w:r>
      <w:r w:rsidR="007B22CD" w:rsidRPr="00254581">
        <w:rPr>
          <w:rFonts w:ascii="Arial" w:eastAsia="Calibri" w:hAnsi="Arial" w:cs="Arial"/>
          <w:sz w:val="24"/>
          <w:szCs w:val="24"/>
          <w:lang w:eastAsia="pl-PL"/>
        </w:rPr>
        <w:br/>
      </w:r>
      <w:r w:rsidRPr="00254581">
        <w:rPr>
          <w:rFonts w:ascii="Arial" w:eastAsia="Calibri" w:hAnsi="Arial" w:cs="Arial"/>
          <w:sz w:val="24"/>
          <w:szCs w:val="24"/>
          <w:lang w:eastAsia="pl-PL"/>
        </w:rPr>
        <w:t>z których będzie wynikać, w jakim zakresie zmiany te mają wpływ na koszty wykonania przedmiotu Umowy, w tym w szczególności:</w:t>
      </w:r>
    </w:p>
    <w:p w14:paraId="40A43D47" w14:textId="2331131E" w:rsidR="00EB0BE4" w:rsidRPr="00254581" w:rsidRDefault="00EB0BE4" w:rsidP="00F64960">
      <w:pPr>
        <w:pStyle w:val="Akapitzlist"/>
        <w:numPr>
          <w:ilvl w:val="0"/>
          <w:numId w:val="31"/>
        </w:numPr>
        <w:suppressAutoHyphens w:val="0"/>
        <w:overflowPunct/>
        <w:autoSpaceDE/>
        <w:ind w:left="1378" w:hanging="357"/>
        <w:contextualSpacing/>
        <w:textAlignment w:val="auto"/>
        <w:rPr>
          <w:rFonts w:ascii="Arial" w:hAnsi="Arial" w:cs="Arial"/>
          <w:bCs/>
          <w:sz w:val="24"/>
          <w:szCs w:val="24"/>
        </w:rPr>
      </w:pPr>
      <w:r w:rsidRPr="00254581">
        <w:rPr>
          <w:rFonts w:ascii="Arial" w:eastAsia="Calibri" w:hAnsi="Arial" w:cs="Arial"/>
          <w:sz w:val="24"/>
          <w:szCs w:val="24"/>
          <w:lang w:eastAsia="pl-PL"/>
        </w:rPr>
        <w:t>p</w:t>
      </w:r>
      <w:r w:rsidR="000C1AB8" w:rsidRPr="00254581">
        <w:rPr>
          <w:rFonts w:ascii="Arial" w:eastAsia="Calibri" w:hAnsi="Arial" w:cs="Arial"/>
          <w:sz w:val="24"/>
          <w:szCs w:val="24"/>
          <w:lang w:eastAsia="pl-PL"/>
        </w:rPr>
        <w:t xml:space="preserve">isemne zestawienie wynagrodzeń (zarówno przed jak i po zmianie obowiązujących przepisów) Pracowników świadczących usługi, wraz </w:t>
      </w:r>
      <w:r w:rsidRPr="00254581">
        <w:rPr>
          <w:rFonts w:ascii="Arial" w:eastAsia="Calibri" w:hAnsi="Arial" w:cs="Arial"/>
          <w:sz w:val="24"/>
          <w:szCs w:val="24"/>
          <w:lang w:eastAsia="pl-PL"/>
        </w:rPr>
        <w:br/>
      </w:r>
      <w:r w:rsidR="000C1AB8" w:rsidRPr="00254581">
        <w:rPr>
          <w:rFonts w:ascii="Arial" w:eastAsia="Calibri" w:hAnsi="Arial" w:cs="Arial"/>
          <w:sz w:val="24"/>
          <w:szCs w:val="24"/>
          <w:lang w:eastAsia="pl-PL"/>
        </w:rPr>
        <w:t xml:space="preserve">z określeniem zakresu (części etatu), w jakim wykonują oni prace bezpośrednio związane z realizacją Przedmiotu umowy oraz części wynagrodzenia odpowiadającej temu zakresowi – w przypadku zmiany, </w:t>
      </w:r>
      <w:r w:rsidR="007B22CD" w:rsidRPr="00254581">
        <w:rPr>
          <w:rFonts w:ascii="Arial" w:eastAsia="Calibri" w:hAnsi="Arial" w:cs="Arial"/>
          <w:sz w:val="24"/>
          <w:szCs w:val="24"/>
          <w:lang w:eastAsia="pl-PL"/>
        </w:rPr>
        <w:br/>
      </w:r>
      <w:r w:rsidR="000C1AB8" w:rsidRPr="00254581">
        <w:rPr>
          <w:rFonts w:ascii="Arial" w:eastAsia="Calibri" w:hAnsi="Arial" w:cs="Arial"/>
          <w:sz w:val="24"/>
          <w:szCs w:val="24"/>
          <w:lang w:eastAsia="pl-PL"/>
        </w:rPr>
        <w:t xml:space="preserve">o której mowa w ust. </w:t>
      </w:r>
      <w:r w:rsidRPr="00254581">
        <w:rPr>
          <w:rFonts w:ascii="Arial" w:eastAsia="Calibri" w:hAnsi="Arial" w:cs="Arial"/>
          <w:sz w:val="24"/>
          <w:szCs w:val="24"/>
          <w:lang w:eastAsia="pl-PL"/>
        </w:rPr>
        <w:t>1</w:t>
      </w:r>
      <w:r w:rsidR="000C1AB8" w:rsidRPr="00254581">
        <w:rPr>
          <w:rFonts w:ascii="Arial" w:eastAsia="Calibri" w:hAnsi="Arial" w:cs="Arial"/>
          <w:sz w:val="24"/>
          <w:szCs w:val="24"/>
          <w:lang w:eastAsia="pl-PL"/>
        </w:rPr>
        <w:t xml:space="preserve">9 </w:t>
      </w:r>
      <w:r w:rsidR="002B6198" w:rsidRPr="00254581">
        <w:rPr>
          <w:rFonts w:ascii="Arial" w:eastAsia="Calibri" w:hAnsi="Arial" w:cs="Arial"/>
          <w:sz w:val="24"/>
          <w:szCs w:val="24"/>
          <w:lang w:eastAsia="pl-PL"/>
        </w:rPr>
        <w:t>pkt 2),</w:t>
      </w:r>
      <w:r w:rsidR="000C1AB8" w:rsidRPr="00254581">
        <w:rPr>
          <w:rFonts w:ascii="Arial" w:eastAsia="Calibri" w:hAnsi="Arial" w:cs="Arial"/>
          <w:sz w:val="24"/>
          <w:szCs w:val="24"/>
          <w:lang w:eastAsia="pl-PL"/>
        </w:rPr>
        <w:t xml:space="preserve"> lub</w:t>
      </w:r>
    </w:p>
    <w:p w14:paraId="3BEDBC13" w14:textId="02252CBA" w:rsidR="00EB0BE4" w:rsidRPr="00254581" w:rsidRDefault="002B6198" w:rsidP="00F64960">
      <w:pPr>
        <w:pStyle w:val="Akapitzlist"/>
        <w:numPr>
          <w:ilvl w:val="0"/>
          <w:numId w:val="31"/>
        </w:numPr>
        <w:suppressAutoHyphens w:val="0"/>
        <w:overflowPunct/>
        <w:autoSpaceDE/>
        <w:ind w:left="1378" w:hanging="357"/>
        <w:contextualSpacing/>
        <w:textAlignment w:val="auto"/>
        <w:rPr>
          <w:rFonts w:ascii="Arial" w:hAnsi="Arial" w:cs="Arial"/>
          <w:b/>
          <w:bCs/>
          <w:color w:val="FF0000"/>
          <w:sz w:val="24"/>
          <w:szCs w:val="24"/>
        </w:rPr>
      </w:pPr>
      <w:r w:rsidRPr="00254581">
        <w:rPr>
          <w:rFonts w:ascii="Arial" w:eastAsia="Calibri" w:hAnsi="Arial" w:cs="Arial"/>
          <w:sz w:val="24"/>
          <w:szCs w:val="24"/>
          <w:lang w:eastAsia="pl-PL"/>
        </w:rPr>
        <w:t>p</w:t>
      </w:r>
      <w:r w:rsidR="000C1AB8" w:rsidRPr="00254581">
        <w:rPr>
          <w:rFonts w:ascii="Arial" w:eastAsia="Calibri" w:hAnsi="Arial" w:cs="Arial"/>
          <w:sz w:val="24"/>
          <w:szCs w:val="24"/>
          <w:lang w:eastAsia="pl-PL"/>
        </w:rPr>
        <w:t xml:space="preserve">isemne zestawienie wynagrodzeń (zarówno przed jak i po zmianie obowiązujących przepisów) Pracowników świadczących usługi, wraz </w:t>
      </w:r>
      <w:r w:rsidR="00EB0BE4" w:rsidRPr="00254581">
        <w:rPr>
          <w:rFonts w:ascii="Arial" w:eastAsia="Calibri" w:hAnsi="Arial" w:cs="Arial"/>
          <w:sz w:val="24"/>
          <w:szCs w:val="24"/>
          <w:lang w:eastAsia="pl-PL"/>
        </w:rPr>
        <w:br/>
      </w:r>
      <w:r w:rsidR="000C1AB8" w:rsidRPr="00254581">
        <w:rPr>
          <w:rFonts w:ascii="Arial" w:eastAsia="Calibri" w:hAnsi="Arial" w:cs="Arial"/>
          <w:sz w:val="24"/>
          <w:szCs w:val="24"/>
          <w:lang w:eastAsia="pl-PL"/>
        </w:rPr>
        <w:t>z kwotami składek uiszczanych do Zakładu Ubezpieczeń Społecznych/Kasy Rolniczego Ubezpieczenia Społecznego w części finansowanej przez Wykonawcę oraz wysokości wpłat do pracowniczych planów kapitałowych, z określeniem zakresu (części etatu), w jakim</w:t>
      </w:r>
      <w:r w:rsidR="00254581">
        <w:rPr>
          <w:rFonts w:ascii="Arial" w:eastAsia="Calibri" w:hAnsi="Arial" w:cs="Arial"/>
          <w:sz w:val="24"/>
          <w:szCs w:val="24"/>
          <w:lang w:eastAsia="pl-PL"/>
        </w:rPr>
        <w:t xml:space="preserve"> </w:t>
      </w:r>
      <w:r w:rsidR="000C1AB8" w:rsidRPr="00254581">
        <w:rPr>
          <w:rFonts w:ascii="Arial" w:eastAsia="Calibri" w:hAnsi="Arial" w:cs="Arial"/>
          <w:sz w:val="24"/>
          <w:szCs w:val="24"/>
          <w:lang w:eastAsia="pl-PL"/>
        </w:rPr>
        <w:t xml:space="preserve">wykonują oni prace bezpośrednio związane z realizacją Przedmiotu Umowy oraz części wynagrodzenia odpowiadającej temu zakresowi – w przypadku zmiany, </w:t>
      </w:r>
      <w:r w:rsidR="000774B8" w:rsidRPr="00254581">
        <w:rPr>
          <w:rFonts w:ascii="Arial" w:eastAsia="Calibri" w:hAnsi="Arial" w:cs="Arial"/>
          <w:sz w:val="24"/>
          <w:szCs w:val="24"/>
          <w:lang w:eastAsia="pl-PL"/>
        </w:rPr>
        <w:br/>
      </w:r>
      <w:r w:rsidR="000C1AB8" w:rsidRPr="00254581">
        <w:rPr>
          <w:rFonts w:ascii="Arial" w:eastAsia="Calibri" w:hAnsi="Arial" w:cs="Arial"/>
          <w:sz w:val="24"/>
          <w:szCs w:val="24"/>
          <w:lang w:eastAsia="pl-PL"/>
        </w:rPr>
        <w:t xml:space="preserve">o której mowa w ust. </w:t>
      </w:r>
      <w:r w:rsidR="00EB0BE4" w:rsidRPr="00254581">
        <w:rPr>
          <w:rFonts w:ascii="Arial" w:eastAsia="Calibri" w:hAnsi="Arial" w:cs="Arial"/>
          <w:sz w:val="24"/>
          <w:szCs w:val="24"/>
          <w:lang w:eastAsia="pl-PL"/>
        </w:rPr>
        <w:t>1</w:t>
      </w:r>
      <w:r w:rsidR="000C1AB8" w:rsidRPr="00254581">
        <w:rPr>
          <w:rFonts w:ascii="Arial" w:eastAsia="Calibri" w:hAnsi="Arial" w:cs="Arial"/>
          <w:sz w:val="24"/>
          <w:szCs w:val="24"/>
          <w:lang w:eastAsia="pl-PL"/>
        </w:rPr>
        <w:t>9</w:t>
      </w:r>
      <w:r w:rsidRPr="00254581">
        <w:rPr>
          <w:rFonts w:ascii="Arial" w:eastAsia="Calibri" w:hAnsi="Arial" w:cs="Arial"/>
          <w:sz w:val="24"/>
          <w:szCs w:val="24"/>
          <w:lang w:eastAsia="pl-PL"/>
        </w:rPr>
        <w:t xml:space="preserve"> pkt 3</w:t>
      </w:r>
      <w:r w:rsidR="00104D83" w:rsidRPr="00254581">
        <w:rPr>
          <w:rFonts w:ascii="Arial" w:eastAsia="Calibri" w:hAnsi="Arial" w:cs="Arial"/>
          <w:sz w:val="24"/>
          <w:szCs w:val="24"/>
          <w:lang w:eastAsia="pl-PL"/>
        </w:rPr>
        <w:t>)</w:t>
      </w:r>
      <w:r w:rsidR="000C1AB8" w:rsidRPr="00254581">
        <w:rPr>
          <w:rFonts w:ascii="Arial" w:eastAsia="Calibri" w:hAnsi="Arial" w:cs="Arial"/>
          <w:sz w:val="24"/>
          <w:szCs w:val="24"/>
          <w:lang w:eastAsia="pl-PL"/>
        </w:rPr>
        <w:t xml:space="preserve"> lub </w:t>
      </w:r>
      <w:r w:rsidR="00104D83" w:rsidRPr="00254581">
        <w:rPr>
          <w:rFonts w:ascii="Arial" w:eastAsia="Calibri" w:hAnsi="Arial" w:cs="Arial"/>
          <w:sz w:val="24"/>
          <w:szCs w:val="24"/>
          <w:lang w:eastAsia="pl-PL"/>
        </w:rPr>
        <w:t>4)</w:t>
      </w:r>
      <w:r w:rsidR="000C1AB8" w:rsidRPr="00254581">
        <w:rPr>
          <w:rFonts w:ascii="Arial" w:eastAsia="Calibri" w:hAnsi="Arial" w:cs="Arial"/>
          <w:sz w:val="24"/>
          <w:szCs w:val="24"/>
          <w:lang w:eastAsia="pl-PL"/>
        </w:rPr>
        <w:t>.</w:t>
      </w:r>
      <w:r w:rsidR="00254581">
        <w:rPr>
          <w:rFonts w:ascii="Arial" w:eastAsia="Calibri" w:hAnsi="Arial" w:cs="Arial"/>
          <w:sz w:val="24"/>
          <w:szCs w:val="24"/>
          <w:lang w:eastAsia="pl-PL"/>
        </w:rPr>
        <w:t xml:space="preserve"> </w:t>
      </w:r>
    </w:p>
    <w:p w14:paraId="58D4A589" w14:textId="2408C4C9" w:rsidR="00EB0BE4"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Strony przewidują także możliwość wprowadzenia zmian wynagrodzenia </w:t>
      </w:r>
      <w:bookmarkStart w:id="13" w:name="_Hlk125971029"/>
      <w:r w:rsidRPr="00254581">
        <w:rPr>
          <w:rFonts w:ascii="Arial" w:eastAsia="Calibri" w:hAnsi="Arial" w:cs="Arial"/>
          <w:sz w:val="24"/>
          <w:szCs w:val="24"/>
          <w:lang w:eastAsia="pl-PL"/>
        </w:rPr>
        <w:t>Wykonawcy z tytułu realizacji zamówienia w sytuacji znaczącej zmiany cen materiałów lub kosztów związanych z realizacją zamówienia</w:t>
      </w:r>
      <w:r w:rsidR="00401E08" w:rsidRPr="00254581">
        <w:rPr>
          <w:rFonts w:ascii="Arial" w:eastAsia="Calibri" w:hAnsi="Arial" w:cs="Arial"/>
          <w:sz w:val="24"/>
          <w:szCs w:val="24"/>
          <w:lang w:eastAsia="pl-PL"/>
        </w:rPr>
        <w:t xml:space="preserve">. </w:t>
      </w:r>
      <w:r w:rsidRPr="00254581">
        <w:rPr>
          <w:rFonts w:ascii="Arial" w:eastAsia="Calibri" w:hAnsi="Arial" w:cs="Arial"/>
          <w:sz w:val="24"/>
          <w:szCs w:val="24"/>
          <w:lang w:eastAsia="pl-PL"/>
        </w:rPr>
        <w:t xml:space="preserve">Strony ustalają, iż wskaźnikiem, wykorzystywanym do ustalenia zmiany wysokości kosztów wykonania zamówienia jest </w:t>
      </w:r>
      <w:r w:rsidR="00401E08" w:rsidRPr="00254581">
        <w:rPr>
          <w:rFonts w:ascii="Arial" w:eastAsia="HG Mincho Light J" w:hAnsi="Arial" w:cs="Arial"/>
          <w:kern w:val="1"/>
          <w:sz w:val="24"/>
          <w:szCs w:val="24"/>
          <w:shd w:val="clear" w:color="auto" w:fill="FFFFFF"/>
        </w:rPr>
        <w:t>wskaźnik cen paliwa ogłaszany w komunikacie Prezesa Głównego Urzędu Statystycznego</w:t>
      </w:r>
      <w:r w:rsidR="00401E08" w:rsidRPr="00254581">
        <w:rPr>
          <w:rFonts w:ascii="Arial" w:eastAsia="Calibri" w:hAnsi="Arial" w:cs="Arial"/>
          <w:sz w:val="24"/>
          <w:szCs w:val="24"/>
          <w:lang w:eastAsia="pl-PL"/>
        </w:rPr>
        <w:t>.</w:t>
      </w:r>
      <w:r w:rsidR="008A62CE" w:rsidRPr="00254581">
        <w:rPr>
          <w:rFonts w:ascii="Arial" w:eastAsia="Calibri" w:hAnsi="Arial" w:cs="Arial"/>
          <w:sz w:val="24"/>
          <w:szCs w:val="24"/>
          <w:lang w:eastAsia="pl-PL"/>
        </w:rPr>
        <w:t xml:space="preserve"> Waloryzacji podlega wynagrodzenie za niewykonaną po złożeniu wniosku część przedmiotu umowy. </w:t>
      </w:r>
    </w:p>
    <w:bookmarkEnd w:id="13"/>
    <w:p w14:paraId="72041176" w14:textId="2E62D06F" w:rsidR="003D3BCC"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Waloryzacja wynagrodzenia Wykonawcy w oparciu o wskaźnik, wskazany w ust. </w:t>
      </w:r>
      <w:r w:rsidR="00EB0BE4" w:rsidRPr="00254581">
        <w:rPr>
          <w:rFonts w:ascii="Arial" w:eastAsia="Calibri" w:hAnsi="Arial" w:cs="Arial"/>
          <w:sz w:val="24"/>
          <w:szCs w:val="24"/>
          <w:lang w:eastAsia="pl-PL"/>
        </w:rPr>
        <w:t>2</w:t>
      </w:r>
      <w:r w:rsidR="00104D83" w:rsidRPr="00254581">
        <w:rPr>
          <w:rFonts w:ascii="Arial" w:eastAsia="Calibri" w:hAnsi="Arial" w:cs="Arial"/>
          <w:sz w:val="24"/>
          <w:szCs w:val="24"/>
          <w:lang w:eastAsia="pl-PL"/>
        </w:rPr>
        <w:t>8</w:t>
      </w:r>
      <w:r w:rsidRPr="00254581">
        <w:rPr>
          <w:rFonts w:ascii="Arial" w:eastAsia="Calibri" w:hAnsi="Arial" w:cs="Arial"/>
          <w:sz w:val="24"/>
          <w:szCs w:val="24"/>
          <w:lang w:eastAsia="pl-PL"/>
        </w:rPr>
        <w:t xml:space="preserve"> może nastąpić </w:t>
      </w:r>
      <w:r w:rsidR="00401E08" w:rsidRPr="00254581">
        <w:rPr>
          <w:rFonts w:ascii="Arial" w:eastAsia="Calibri" w:hAnsi="Arial" w:cs="Arial"/>
          <w:sz w:val="24"/>
          <w:szCs w:val="24"/>
          <w:lang w:eastAsia="pl-PL"/>
        </w:rPr>
        <w:t>na żądanie każdej ze strony umowy</w:t>
      </w:r>
      <w:r w:rsidR="00C375BA" w:rsidRPr="00254581">
        <w:rPr>
          <w:rFonts w:ascii="Arial" w:eastAsia="Calibri" w:hAnsi="Arial" w:cs="Arial"/>
          <w:sz w:val="24"/>
          <w:szCs w:val="24"/>
          <w:lang w:eastAsia="pl-PL"/>
        </w:rPr>
        <w:t xml:space="preserve">. </w:t>
      </w:r>
      <w:r w:rsidR="00C375BA" w:rsidRPr="00254581">
        <w:rPr>
          <w:rFonts w:ascii="Arial" w:hAnsi="Arial" w:cs="Arial"/>
          <w:sz w:val="24"/>
          <w:szCs w:val="24"/>
          <w:lang w:eastAsia="zh-CN"/>
        </w:rPr>
        <w:t>Pierwsza waloryzacja wynagrodzenia możliwa jest nie wcześniej niż po upływie 6 miesięcy licząc od dnia zawarcia umowy. Kolejne waloryzacje możliwe są nie wcześniej niż po upływie 6 miesięcy od poprzedniej.</w:t>
      </w:r>
      <w:r w:rsidR="00C375BA" w:rsidRPr="00254581">
        <w:rPr>
          <w:rFonts w:ascii="Arial" w:eastAsia="Calibri" w:hAnsi="Arial" w:cs="Arial"/>
          <w:sz w:val="24"/>
          <w:szCs w:val="24"/>
          <w:lang w:eastAsia="pl-PL"/>
        </w:rPr>
        <w:t xml:space="preserve"> </w:t>
      </w:r>
      <w:r w:rsidRPr="00254581">
        <w:rPr>
          <w:rFonts w:ascii="Arial" w:eastAsia="Calibri" w:hAnsi="Arial" w:cs="Arial"/>
          <w:sz w:val="24"/>
          <w:szCs w:val="24"/>
          <w:lang w:eastAsia="pl-PL"/>
        </w:rPr>
        <w:t xml:space="preserve">Jeżeli wskaźnik, o którym mowa w ust. </w:t>
      </w:r>
      <w:r w:rsidR="00EB0BE4" w:rsidRPr="00254581">
        <w:rPr>
          <w:rFonts w:ascii="Arial" w:eastAsia="Calibri" w:hAnsi="Arial" w:cs="Arial"/>
          <w:sz w:val="24"/>
          <w:szCs w:val="24"/>
          <w:lang w:eastAsia="pl-PL"/>
        </w:rPr>
        <w:t>2</w:t>
      </w:r>
      <w:r w:rsidR="00104D83" w:rsidRPr="00254581">
        <w:rPr>
          <w:rFonts w:ascii="Arial" w:eastAsia="Calibri" w:hAnsi="Arial" w:cs="Arial"/>
          <w:sz w:val="24"/>
          <w:szCs w:val="24"/>
          <w:lang w:eastAsia="pl-PL"/>
        </w:rPr>
        <w:t>8</w:t>
      </w:r>
      <w:r w:rsidRPr="00254581">
        <w:rPr>
          <w:rFonts w:ascii="Arial" w:eastAsia="Calibri" w:hAnsi="Arial" w:cs="Arial"/>
          <w:sz w:val="24"/>
          <w:szCs w:val="24"/>
          <w:lang w:eastAsia="pl-PL"/>
        </w:rPr>
        <w:t xml:space="preserve"> </w:t>
      </w:r>
      <w:r w:rsidR="00401E08" w:rsidRPr="00254581">
        <w:rPr>
          <w:rFonts w:ascii="Arial" w:eastAsia="HG Mincho Light J" w:hAnsi="Arial" w:cs="Arial"/>
          <w:kern w:val="1"/>
          <w:sz w:val="24"/>
          <w:szCs w:val="24"/>
          <w:shd w:val="clear" w:color="auto" w:fill="FFFFFF"/>
        </w:rPr>
        <w:t>wykaże wzrost /spadek</w:t>
      </w:r>
      <w:r w:rsidRPr="00254581">
        <w:rPr>
          <w:rFonts w:ascii="Arial" w:eastAsia="Calibri" w:hAnsi="Arial" w:cs="Arial"/>
          <w:sz w:val="24"/>
          <w:szCs w:val="24"/>
          <w:lang w:eastAsia="pl-PL"/>
        </w:rPr>
        <w:t xml:space="preserve"> o co najmniej </w:t>
      </w:r>
      <w:r w:rsidR="00AE48C4" w:rsidRPr="00254581">
        <w:rPr>
          <w:rFonts w:ascii="Arial" w:eastAsia="Calibri" w:hAnsi="Arial" w:cs="Arial"/>
          <w:sz w:val="24"/>
          <w:szCs w:val="24"/>
          <w:lang w:eastAsia="pl-PL"/>
        </w:rPr>
        <w:t>20</w:t>
      </w:r>
      <w:r w:rsidRPr="00254581">
        <w:rPr>
          <w:rFonts w:ascii="Arial" w:eastAsia="Calibri" w:hAnsi="Arial" w:cs="Arial"/>
          <w:sz w:val="24"/>
          <w:szCs w:val="24"/>
          <w:lang w:eastAsia="pl-PL"/>
        </w:rPr>
        <w:t>% w stosunku do wskaźnika bazowego, rozumianego jako wskaźnik obowiązujący w dniu złożenia oferty,</w:t>
      </w:r>
      <w:r w:rsidR="006F506A" w:rsidRPr="00254581">
        <w:rPr>
          <w:rFonts w:ascii="Arial" w:eastAsia="Calibri" w:hAnsi="Arial" w:cs="Arial"/>
          <w:sz w:val="24"/>
          <w:szCs w:val="24"/>
          <w:lang w:eastAsia="pl-PL"/>
        </w:rPr>
        <w:t xml:space="preserve"> lub odpowiednio w miesiącu poprzedniej waloryzacji,</w:t>
      </w:r>
      <w:r w:rsidRPr="00254581">
        <w:rPr>
          <w:rFonts w:ascii="Arial" w:eastAsia="Calibri" w:hAnsi="Arial" w:cs="Arial"/>
          <w:sz w:val="24"/>
          <w:szCs w:val="24"/>
          <w:lang w:eastAsia="pl-PL"/>
        </w:rPr>
        <w:t xml:space="preserve"> to zmiana ta będzie podstawą do </w:t>
      </w:r>
      <w:r w:rsidR="0028465C" w:rsidRPr="00254581">
        <w:rPr>
          <w:rFonts w:ascii="Arial" w:eastAsia="Calibri" w:hAnsi="Arial" w:cs="Arial"/>
          <w:sz w:val="24"/>
          <w:szCs w:val="24"/>
          <w:lang w:eastAsia="pl-PL"/>
        </w:rPr>
        <w:t xml:space="preserve">kolejnej </w:t>
      </w:r>
      <w:r w:rsidRPr="00254581">
        <w:rPr>
          <w:rFonts w:ascii="Arial" w:eastAsia="Calibri" w:hAnsi="Arial" w:cs="Arial"/>
          <w:sz w:val="24"/>
          <w:szCs w:val="24"/>
          <w:lang w:eastAsia="pl-PL"/>
        </w:rPr>
        <w:t>ewentualnej zmiany wynagrodzenia Wykonawcy z tytułu realizacji przedmiotu umowy</w:t>
      </w:r>
      <w:r w:rsidR="00AD7CF5" w:rsidRPr="00254581">
        <w:rPr>
          <w:rFonts w:ascii="Arial" w:eastAsia="Calibri" w:hAnsi="Arial" w:cs="Arial"/>
          <w:sz w:val="24"/>
          <w:szCs w:val="24"/>
          <w:lang w:eastAsia="pl-PL"/>
        </w:rPr>
        <w:t>.</w:t>
      </w:r>
    </w:p>
    <w:p w14:paraId="0E7115EB" w14:textId="0B872B4F" w:rsidR="00BA1263"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W przypadku zaistnienia przesłanki wskazanej w ust. </w:t>
      </w:r>
      <w:r w:rsidR="00EB0BE4" w:rsidRPr="00254581">
        <w:rPr>
          <w:rFonts w:ascii="Arial" w:eastAsia="Calibri" w:hAnsi="Arial" w:cs="Arial"/>
          <w:sz w:val="24"/>
          <w:szCs w:val="24"/>
          <w:lang w:eastAsia="pl-PL"/>
        </w:rPr>
        <w:t>2</w:t>
      </w:r>
      <w:r w:rsidR="00104D83" w:rsidRPr="00254581">
        <w:rPr>
          <w:rFonts w:ascii="Arial" w:eastAsia="Calibri" w:hAnsi="Arial" w:cs="Arial"/>
          <w:sz w:val="24"/>
          <w:szCs w:val="24"/>
          <w:lang w:eastAsia="pl-PL"/>
        </w:rPr>
        <w:t>8</w:t>
      </w:r>
      <w:r w:rsidRPr="00254581">
        <w:rPr>
          <w:rFonts w:ascii="Arial" w:eastAsia="Calibri" w:hAnsi="Arial" w:cs="Arial"/>
          <w:sz w:val="24"/>
          <w:szCs w:val="24"/>
          <w:lang w:eastAsia="pl-PL"/>
        </w:rPr>
        <w:t xml:space="preserve"> i </w:t>
      </w:r>
      <w:r w:rsidR="00104D83" w:rsidRPr="00254581">
        <w:rPr>
          <w:rFonts w:ascii="Arial" w:eastAsia="Calibri" w:hAnsi="Arial" w:cs="Arial"/>
          <w:sz w:val="24"/>
          <w:szCs w:val="24"/>
          <w:lang w:eastAsia="pl-PL"/>
        </w:rPr>
        <w:t xml:space="preserve">ust. </w:t>
      </w:r>
      <w:r w:rsidR="00EB0BE4" w:rsidRPr="00254581">
        <w:rPr>
          <w:rFonts w:ascii="Arial" w:eastAsia="Calibri" w:hAnsi="Arial" w:cs="Arial"/>
          <w:sz w:val="24"/>
          <w:szCs w:val="24"/>
          <w:lang w:eastAsia="pl-PL"/>
        </w:rPr>
        <w:t>2</w:t>
      </w:r>
      <w:r w:rsidR="00104D83" w:rsidRPr="00254581">
        <w:rPr>
          <w:rFonts w:ascii="Arial" w:eastAsia="Calibri" w:hAnsi="Arial" w:cs="Arial"/>
          <w:sz w:val="24"/>
          <w:szCs w:val="24"/>
          <w:lang w:eastAsia="pl-PL"/>
        </w:rPr>
        <w:t>9</w:t>
      </w:r>
      <w:r w:rsidRPr="00254581">
        <w:rPr>
          <w:rFonts w:ascii="Arial" w:eastAsia="Calibri" w:hAnsi="Arial" w:cs="Arial"/>
          <w:sz w:val="24"/>
          <w:szCs w:val="24"/>
          <w:lang w:eastAsia="pl-PL"/>
        </w:rPr>
        <w:t xml:space="preserve"> Strony mogą wprowadzić zmianę wynagrodzenia, po uprzednim przedstawieniu przez Wykonawcę</w:t>
      </w:r>
      <w:r w:rsidR="00A73D8F" w:rsidRPr="00254581">
        <w:rPr>
          <w:rFonts w:ascii="Arial" w:eastAsia="Calibri" w:hAnsi="Arial" w:cs="Arial"/>
          <w:sz w:val="24"/>
          <w:szCs w:val="24"/>
          <w:lang w:eastAsia="pl-PL"/>
        </w:rPr>
        <w:t>/Zamawiającego</w:t>
      </w:r>
      <w:r w:rsidRPr="00254581">
        <w:rPr>
          <w:rFonts w:ascii="Arial" w:eastAsia="Calibri" w:hAnsi="Arial" w:cs="Arial"/>
          <w:sz w:val="24"/>
          <w:szCs w:val="24"/>
          <w:lang w:eastAsia="pl-PL"/>
        </w:rPr>
        <w:t xml:space="preserve"> szczegółowych kalkulacji obrazujących, czy i w jakim stopniu zmiana przyjętego wskaźnika wpłynęła na koszty realizacji umowy. Zamawiający</w:t>
      </w:r>
      <w:r w:rsidR="00A73D8F" w:rsidRPr="00254581">
        <w:rPr>
          <w:rFonts w:ascii="Arial" w:eastAsia="Calibri" w:hAnsi="Arial" w:cs="Arial"/>
          <w:sz w:val="24"/>
          <w:szCs w:val="24"/>
          <w:lang w:eastAsia="pl-PL"/>
        </w:rPr>
        <w:t>/Wykonawca</w:t>
      </w:r>
      <w:r w:rsidRPr="00254581">
        <w:rPr>
          <w:rFonts w:ascii="Arial" w:eastAsia="Calibri" w:hAnsi="Arial" w:cs="Arial"/>
          <w:sz w:val="24"/>
          <w:szCs w:val="24"/>
          <w:lang w:eastAsia="pl-PL"/>
        </w:rPr>
        <w:t xml:space="preserve"> oceni przedstawione uzasadnienie i podejmie decyzję</w:t>
      </w:r>
      <w:r w:rsidR="00A73D8F" w:rsidRPr="00254581">
        <w:rPr>
          <w:rFonts w:ascii="Arial" w:eastAsia="Calibri" w:hAnsi="Arial" w:cs="Arial"/>
          <w:sz w:val="24"/>
          <w:szCs w:val="24"/>
          <w:lang w:eastAsia="pl-PL"/>
        </w:rPr>
        <w:t xml:space="preserve"> </w:t>
      </w:r>
      <w:r w:rsidR="001C1041" w:rsidRPr="00254581">
        <w:rPr>
          <w:rFonts w:ascii="Arial" w:eastAsia="Calibri" w:hAnsi="Arial" w:cs="Arial"/>
          <w:sz w:val="24"/>
          <w:szCs w:val="24"/>
          <w:lang w:eastAsia="pl-PL"/>
        </w:rPr>
        <w:br/>
      </w:r>
      <w:r w:rsidRPr="00254581">
        <w:rPr>
          <w:rFonts w:ascii="Arial" w:eastAsia="Calibri" w:hAnsi="Arial" w:cs="Arial"/>
          <w:sz w:val="24"/>
          <w:szCs w:val="24"/>
          <w:lang w:eastAsia="pl-PL"/>
        </w:rPr>
        <w:t>o ewentualnej zmianie wysokości wynagrodzenia albo odmówi wprowadzania zmiany przedstawiając swoje stanowisko.</w:t>
      </w:r>
    </w:p>
    <w:p w14:paraId="76CBD32E" w14:textId="3DCA1620" w:rsidR="008A62CE" w:rsidRPr="00254581" w:rsidRDefault="000C1AB8"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eastAsia="Calibri" w:hAnsi="Arial" w:cs="Arial"/>
          <w:sz w:val="24"/>
          <w:szCs w:val="24"/>
          <w:lang w:eastAsia="pl-PL"/>
        </w:rPr>
        <w:t xml:space="preserve">Maksymalna wartość wynagrodzenia, należnego z tytułu wykonania przedmiotu umowy, nie może wzrosnąć w wyniku zmian, wskazanych w ust. </w:t>
      </w:r>
      <w:r w:rsidR="00EB0BE4" w:rsidRPr="00254581">
        <w:rPr>
          <w:rFonts w:ascii="Arial" w:eastAsia="Calibri" w:hAnsi="Arial" w:cs="Arial"/>
          <w:sz w:val="24"/>
          <w:szCs w:val="24"/>
          <w:lang w:eastAsia="pl-PL"/>
        </w:rPr>
        <w:t>2</w:t>
      </w:r>
      <w:r w:rsidR="004063D6" w:rsidRPr="00254581">
        <w:rPr>
          <w:rFonts w:ascii="Arial" w:eastAsia="Calibri" w:hAnsi="Arial" w:cs="Arial"/>
          <w:sz w:val="24"/>
          <w:szCs w:val="24"/>
          <w:lang w:eastAsia="pl-PL"/>
        </w:rPr>
        <w:t>8</w:t>
      </w:r>
      <w:r w:rsidR="00BA1263" w:rsidRPr="00254581">
        <w:rPr>
          <w:rFonts w:ascii="Arial" w:eastAsia="Calibri" w:hAnsi="Arial" w:cs="Arial"/>
          <w:sz w:val="24"/>
          <w:szCs w:val="24"/>
          <w:lang w:eastAsia="pl-PL"/>
        </w:rPr>
        <w:t xml:space="preserve"> </w:t>
      </w:r>
      <w:r w:rsidR="00FB5457" w:rsidRPr="00254581">
        <w:rPr>
          <w:rFonts w:ascii="Arial" w:eastAsia="Calibri" w:hAnsi="Arial" w:cs="Arial"/>
          <w:sz w:val="24"/>
          <w:szCs w:val="24"/>
          <w:lang w:eastAsia="pl-PL"/>
        </w:rPr>
        <w:t>–</w:t>
      </w:r>
      <w:r w:rsidR="00BA1263" w:rsidRPr="00254581">
        <w:rPr>
          <w:rFonts w:ascii="Arial" w:eastAsia="Calibri" w:hAnsi="Arial" w:cs="Arial"/>
          <w:sz w:val="24"/>
          <w:szCs w:val="24"/>
          <w:lang w:eastAsia="pl-PL"/>
        </w:rPr>
        <w:t xml:space="preserve"> </w:t>
      </w:r>
      <w:r w:rsidR="004063D6" w:rsidRPr="00254581">
        <w:rPr>
          <w:rFonts w:ascii="Arial" w:eastAsia="Calibri" w:hAnsi="Arial" w:cs="Arial"/>
          <w:sz w:val="24"/>
          <w:szCs w:val="24"/>
          <w:lang w:eastAsia="pl-PL"/>
        </w:rPr>
        <w:t>30</w:t>
      </w:r>
      <w:r w:rsidRPr="00254581">
        <w:rPr>
          <w:rFonts w:ascii="Arial" w:eastAsia="Calibri" w:hAnsi="Arial" w:cs="Arial"/>
          <w:sz w:val="24"/>
          <w:szCs w:val="24"/>
          <w:lang w:eastAsia="pl-PL"/>
        </w:rPr>
        <w:t xml:space="preserve"> o więcej niż </w:t>
      </w:r>
      <w:r w:rsidR="00AD7CF5" w:rsidRPr="00254581">
        <w:rPr>
          <w:rFonts w:ascii="Arial" w:eastAsia="Calibri" w:hAnsi="Arial" w:cs="Arial"/>
          <w:sz w:val="24"/>
          <w:szCs w:val="24"/>
          <w:lang w:eastAsia="pl-PL"/>
        </w:rPr>
        <w:t>15</w:t>
      </w:r>
      <w:r w:rsidRPr="00254581">
        <w:rPr>
          <w:rFonts w:ascii="Arial" w:eastAsia="Calibri" w:hAnsi="Arial" w:cs="Arial"/>
          <w:sz w:val="24"/>
          <w:szCs w:val="24"/>
          <w:lang w:eastAsia="pl-PL"/>
        </w:rPr>
        <w:t>% w stosunku do pierwotnego wynagrodzenia Wykonawcy.</w:t>
      </w:r>
    </w:p>
    <w:p w14:paraId="27F8473E" w14:textId="1D3D88F7" w:rsidR="008A62CE" w:rsidRPr="00254581" w:rsidRDefault="008A62CE" w:rsidP="00F64960">
      <w:pPr>
        <w:pStyle w:val="Akapitzlist"/>
        <w:numPr>
          <w:ilvl w:val="3"/>
          <w:numId w:val="6"/>
        </w:numPr>
        <w:suppressAutoHyphens w:val="0"/>
        <w:overflowPunct/>
        <w:autoSpaceDE/>
        <w:ind w:left="714" w:hanging="357"/>
        <w:contextualSpacing/>
        <w:textAlignment w:val="auto"/>
        <w:rPr>
          <w:rFonts w:ascii="Arial" w:hAnsi="Arial" w:cs="Arial"/>
          <w:bCs/>
          <w:sz w:val="24"/>
          <w:szCs w:val="24"/>
        </w:rPr>
      </w:pPr>
      <w:r w:rsidRPr="00254581">
        <w:rPr>
          <w:rFonts w:ascii="Arial" w:hAnsi="Arial" w:cs="Arial"/>
          <w:color w:val="000000"/>
          <w:sz w:val="24"/>
          <w:szCs w:val="24"/>
          <w:lang w:eastAsia="pl-PL"/>
        </w:rPr>
        <w:lastRenderedPageBreak/>
        <w:t>Wykonawca, którego wynagrodzenie zostało zmienione w wyniku waloryzacji ustalonej zapisami niniejszej umowy,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usługi oraz okres obowiązywania umowy przekracza 6 miesięcy.</w:t>
      </w:r>
    </w:p>
    <w:p w14:paraId="69B87A3F" w14:textId="77777777" w:rsidR="00D159B5" w:rsidRPr="00254581" w:rsidRDefault="00D159B5" w:rsidP="00F64960">
      <w:pPr>
        <w:rPr>
          <w:rFonts w:ascii="Arial" w:hAnsi="Arial" w:cs="Arial"/>
          <w:b/>
          <w:bCs/>
          <w:sz w:val="24"/>
          <w:szCs w:val="24"/>
        </w:rPr>
      </w:pPr>
    </w:p>
    <w:p w14:paraId="0DC6A6B2" w14:textId="6536BA18" w:rsidR="00B81C63" w:rsidRPr="00254581" w:rsidRDefault="001A04A5" w:rsidP="00F64960">
      <w:pPr>
        <w:rPr>
          <w:rFonts w:ascii="Arial" w:hAnsi="Arial" w:cs="Arial"/>
          <w:b/>
          <w:bCs/>
          <w:sz w:val="24"/>
          <w:szCs w:val="24"/>
        </w:rPr>
      </w:pPr>
      <w:r w:rsidRPr="00254581">
        <w:rPr>
          <w:rFonts w:ascii="Arial" w:hAnsi="Arial" w:cs="Arial"/>
          <w:b/>
          <w:bCs/>
          <w:sz w:val="24"/>
          <w:szCs w:val="24"/>
        </w:rPr>
        <w:t>§9</w:t>
      </w:r>
      <w:r w:rsidR="00C97FBE" w:rsidRPr="00254581">
        <w:rPr>
          <w:rFonts w:ascii="Arial" w:hAnsi="Arial" w:cs="Arial"/>
          <w:b/>
          <w:bCs/>
          <w:sz w:val="24"/>
          <w:szCs w:val="24"/>
        </w:rPr>
        <w:t xml:space="preserve"> </w:t>
      </w:r>
      <w:r w:rsidRPr="00254581">
        <w:rPr>
          <w:rFonts w:ascii="Arial" w:hAnsi="Arial" w:cs="Arial"/>
          <w:b/>
          <w:bCs/>
          <w:sz w:val="24"/>
          <w:szCs w:val="24"/>
        </w:rPr>
        <w:t>Kary umowne</w:t>
      </w:r>
    </w:p>
    <w:p w14:paraId="3B6D3A29" w14:textId="14BAB7D4" w:rsidR="00427673" w:rsidRPr="00254581" w:rsidRDefault="00E9798B" w:rsidP="00F64960">
      <w:pPr>
        <w:pStyle w:val="Akapitzlist"/>
        <w:numPr>
          <w:ilvl w:val="0"/>
          <w:numId w:val="5"/>
        </w:numPr>
        <w:ind w:left="714" w:hanging="357"/>
        <w:rPr>
          <w:rFonts w:ascii="Arial" w:hAnsi="Arial" w:cs="Arial"/>
          <w:sz w:val="24"/>
          <w:szCs w:val="24"/>
        </w:rPr>
      </w:pPr>
      <w:r w:rsidRPr="00254581">
        <w:rPr>
          <w:rFonts w:ascii="Arial" w:hAnsi="Arial" w:cs="Arial"/>
          <w:sz w:val="24"/>
          <w:szCs w:val="24"/>
        </w:rPr>
        <w:t xml:space="preserve">Wykonawca zapłaci na rzecz Zamawiającego kary umowne w poniższych przypadkach i wysokościach: </w:t>
      </w:r>
    </w:p>
    <w:p w14:paraId="04839614" w14:textId="74AE00FF" w:rsidR="00DF5405" w:rsidRPr="00254581" w:rsidRDefault="00556465" w:rsidP="00F64960">
      <w:pPr>
        <w:pStyle w:val="Akapitzlist"/>
        <w:numPr>
          <w:ilvl w:val="1"/>
          <w:numId w:val="5"/>
        </w:numPr>
        <w:tabs>
          <w:tab w:val="left" w:pos="284"/>
        </w:tabs>
        <w:ind w:left="1378" w:hanging="357"/>
        <w:rPr>
          <w:rFonts w:ascii="Arial" w:hAnsi="Arial" w:cs="Arial"/>
          <w:sz w:val="24"/>
          <w:szCs w:val="24"/>
        </w:rPr>
      </w:pPr>
      <w:r w:rsidRPr="00254581">
        <w:rPr>
          <w:rFonts w:ascii="Arial" w:hAnsi="Arial" w:cs="Arial"/>
          <w:sz w:val="24"/>
          <w:szCs w:val="24"/>
        </w:rPr>
        <w:t xml:space="preserve">za odstąpienie od umowy przez </w:t>
      </w:r>
      <w:r w:rsidR="00E9798B" w:rsidRPr="00254581">
        <w:rPr>
          <w:rFonts w:ascii="Arial" w:hAnsi="Arial" w:cs="Arial"/>
          <w:sz w:val="24"/>
          <w:szCs w:val="24"/>
        </w:rPr>
        <w:t>Z</w:t>
      </w:r>
      <w:r w:rsidRPr="00254581">
        <w:rPr>
          <w:rFonts w:ascii="Arial" w:hAnsi="Arial" w:cs="Arial"/>
          <w:sz w:val="24"/>
          <w:szCs w:val="24"/>
        </w:rPr>
        <w:t xml:space="preserve">amawiającego </w:t>
      </w:r>
      <w:r w:rsidR="00DF5405" w:rsidRPr="00254581">
        <w:rPr>
          <w:rFonts w:ascii="Arial" w:hAnsi="Arial" w:cs="Arial"/>
          <w:sz w:val="24"/>
          <w:szCs w:val="24"/>
        </w:rPr>
        <w:t xml:space="preserve">z </w:t>
      </w:r>
      <w:r w:rsidRPr="00254581">
        <w:rPr>
          <w:rFonts w:ascii="Arial" w:hAnsi="Arial" w:cs="Arial"/>
          <w:sz w:val="24"/>
          <w:szCs w:val="24"/>
        </w:rPr>
        <w:t xml:space="preserve">przyczyn, za które ponosi odpowiedzialność </w:t>
      </w:r>
      <w:r w:rsidR="00E9798B" w:rsidRPr="00254581">
        <w:rPr>
          <w:rFonts w:ascii="Arial" w:hAnsi="Arial" w:cs="Arial"/>
          <w:sz w:val="24"/>
          <w:szCs w:val="24"/>
        </w:rPr>
        <w:t>W</w:t>
      </w:r>
      <w:r w:rsidRPr="00254581">
        <w:rPr>
          <w:rFonts w:ascii="Arial" w:hAnsi="Arial" w:cs="Arial"/>
          <w:sz w:val="24"/>
          <w:szCs w:val="24"/>
        </w:rPr>
        <w:t xml:space="preserve">ykonawca </w:t>
      </w:r>
      <w:r w:rsidR="00DF5405" w:rsidRPr="00254581">
        <w:rPr>
          <w:rFonts w:ascii="Arial" w:hAnsi="Arial" w:cs="Arial"/>
          <w:sz w:val="24"/>
          <w:szCs w:val="24"/>
        </w:rPr>
        <w:t>– w wysokości 10% wynagrodzenia</w:t>
      </w:r>
      <w:r w:rsidR="00DC7FFB" w:rsidRPr="00254581">
        <w:rPr>
          <w:rFonts w:ascii="Arial" w:hAnsi="Arial" w:cs="Arial"/>
          <w:sz w:val="24"/>
          <w:szCs w:val="24"/>
        </w:rPr>
        <w:t xml:space="preserve"> brutto</w:t>
      </w:r>
      <w:r w:rsidR="00DF5405" w:rsidRPr="00254581">
        <w:rPr>
          <w:rFonts w:ascii="Arial" w:hAnsi="Arial" w:cs="Arial"/>
          <w:sz w:val="24"/>
          <w:szCs w:val="24"/>
        </w:rPr>
        <w:t xml:space="preserve">, </w:t>
      </w:r>
      <w:r w:rsidR="00AD7CF5" w:rsidRPr="00254581">
        <w:rPr>
          <w:rFonts w:ascii="Arial" w:hAnsi="Arial" w:cs="Arial"/>
          <w:sz w:val="24"/>
          <w:szCs w:val="24"/>
        </w:rPr>
        <w:br/>
      </w:r>
      <w:r w:rsidR="00DF5405" w:rsidRPr="00254581">
        <w:rPr>
          <w:rFonts w:ascii="Arial" w:hAnsi="Arial" w:cs="Arial"/>
          <w:sz w:val="24"/>
          <w:szCs w:val="24"/>
        </w:rPr>
        <w:t xml:space="preserve">o którym mowa w §8 ust. 2 </w:t>
      </w:r>
      <w:r w:rsidR="003760F7" w:rsidRPr="00254581">
        <w:rPr>
          <w:rFonts w:ascii="Arial" w:hAnsi="Arial" w:cs="Arial"/>
          <w:sz w:val="24"/>
          <w:szCs w:val="24"/>
        </w:rPr>
        <w:t xml:space="preserve">zdanie pierwsze </w:t>
      </w:r>
      <w:r w:rsidR="00DF5405" w:rsidRPr="00254581">
        <w:rPr>
          <w:rFonts w:ascii="Arial" w:hAnsi="Arial" w:cs="Arial"/>
          <w:sz w:val="24"/>
          <w:szCs w:val="24"/>
        </w:rPr>
        <w:t>umowy,</w:t>
      </w:r>
      <w:r w:rsidR="00254581">
        <w:rPr>
          <w:rFonts w:ascii="Arial" w:hAnsi="Arial" w:cs="Arial"/>
          <w:sz w:val="24"/>
          <w:szCs w:val="24"/>
        </w:rPr>
        <w:t xml:space="preserve"> </w:t>
      </w:r>
    </w:p>
    <w:p w14:paraId="70BA4371" w14:textId="2D50F087" w:rsidR="00B71D9C" w:rsidRPr="00254581" w:rsidRDefault="00B71D9C" w:rsidP="00F64960">
      <w:pPr>
        <w:pStyle w:val="Akapitzlist"/>
        <w:numPr>
          <w:ilvl w:val="1"/>
          <w:numId w:val="5"/>
        </w:numPr>
        <w:tabs>
          <w:tab w:val="left" w:pos="284"/>
        </w:tabs>
        <w:ind w:left="1378" w:hanging="357"/>
        <w:rPr>
          <w:rFonts w:ascii="Arial" w:hAnsi="Arial" w:cs="Arial"/>
          <w:sz w:val="24"/>
          <w:szCs w:val="24"/>
        </w:rPr>
      </w:pPr>
      <w:r w:rsidRPr="00254581">
        <w:rPr>
          <w:rFonts w:ascii="Arial" w:hAnsi="Arial" w:cs="Arial"/>
          <w:sz w:val="24"/>
          <w:szCs w:val="24"/>
        </w:rPr>
        <w:t xml:space="preserve">za odstąpienie od umowy przez Wykonawcę z przyczyn, za które ponosi odpowiedzialność Wykonawca </w:t>
      </w:r>
      <w:r w:rsidR="009501D6" w:rsidRPr="00254581">
        <w:rPr>
          <w:rFonts w:ascii="Arial" w:hAnsi="Arial" w:cs="Arial"/>
          <w:sz w:val="24"/>
          <w:szCs w:val="24"/>
        </w:rPr>
        <w:t>–</w:t>
      </w:r>
      <w:r w:rsidRPr="00254581">
        <w:rPr>
          <w:rFonts w:ascii="Arial" w:hAnsi="Arial" w:cs="Arial"/>
          <w:sz w:val="24"/>
          <w:szCs w:val="24"/>
        </w:rPr>
        <w:t xml:space="preserve"> w wysokości 10% wynagrodzenia</w:t>
      </w:r>
      <w:r w:rsidR="00DC7FFB" w:rsidRPr="00254581">
        <w:rPr>
          <w:rFonts w:ascii="Arial" w:hAnsi="Arial" w:cs="Arial"/>
          <w:sz w:val="24"/>
          <w:szCs w:val="24"/>
        </w:rPr>
        <w:t xml:space="preserve"> brutto</w:t>
      </w:r>
      <w:r w:rsidRPr="00254581">
        <w:rPr>
          <w:rFonts w:ascii="Arial" w:hAnsi="Arial" w:cs="Arial"/>
          <w:sz w:val="24"/>
          <w:szCs w:val="24"/>
        </w:rPr>
        <w:t xml:space="preserve">, </w:t>
      </w:r>
      <w:r w:rsidR="00AD7CF5" w:rsidRPr="00254581">
        <w:rPr>
          <w:rFonts w:ascii="Arial" w:hAnsi="Arial" w:cs="Arial"/>
          <w:sz w:val="24"/>
          <w:szCs w:val="24"/>
        </w:rPr>
        <w:br/>
      </w:r>
      <w:r w:rsidRPr="00254581">
        <w:rPr>
          <w:rFonts w:ascii="Arial" w:hAnsi="Arial" w:cs="Arial"/>
          <w:sz w:val="24"/>
          <w:szCs w:val="24"/>
        </w:rPr>
        <w:t xml:space="preserve">o którym mowa w §8 ust. 2 </w:t>
      </w:r>
      <w:r w:rsidR="00626A38" w:rsidRPr="00254581">
        <w:rPr>
          <w:rFonts w:ascii="Arial" w:hAnsi="Arial" w:cs="Arial"/>
          <w:sz w:val="24"/>
          <w:szCs w:val="24"/>
        </w:rPr>
        <w:t xml:space="preserve">zdanie pierwsze </w:t>
      </w:r>
      <w:r w:rsidRPr="00254581">
        <w:rPr>
          <w:rFonts w:ascii="Arial" w:hAnsi="Arial" w:cs="Arial"/>
          <w:sz w:val="24"/>
          <w:szCs w:val="24"/>
        </w:rPr>
        <w:t>umowy,</w:t>
      </w:r>
      <w:r w:rsidR="00FB5457" w:rsidRPr="00254581">
        <w:rPr>
          <w:rFonts w:ascii="Arial" w:hAnsi="Arial" w:cs="Arial"/>
          <w:sz w:val="24"/>
          <w:szCs w:val="24"/>
        </w:rPr>
        <w:t xml:space="preserve"> </w:t>
      </w:r>
    </w:p>
    <w:p w14:paraId="7B6952AD" w14:textId="1528300E" w:rsidR="00390169" w:rsidRPr="00254581" w:rsidRDefault="00323DC6" w:rsidP="00F64960">
      <w:pPr>
        <w:numPr>
          <w:ilvl w:val="1"/>
          <w:numId w:val="5"/>
        </w:numPr>
        <w:tabs>
          <w:tab w:val="left" w:pos="284"/>
        </w:tabs>
        <w:ind w:left="1378" w:hanging="357"/>
        <w:rPr>
          <w:rFonts w:ascii="Arial" w:hAnsi="Arial" w:cs="Arial"/>
          <w:sz w:val="24"/>
          <w:szCs w:val="24"/>
        </w:rPr>
      </w:pPr>
      <w:r w:rsidRPr="00254581">
        <w:rPr>
          <w:rFonts w:ascii="Arial" w:hAnsi="Arial" w:cs="Arial"/>
          <w:sz w:val="24"/>
          <w:szCs w:val="24"/>
        </w:rPr>
        <w:t xml:space="preserve">za nieprzystąpienie przez Wykonawcę w uzgodnionym z Zamawiającym </w:t>
      </w:r>
      <w:r w:rsidR="00AD7CF5" w:rsidRPr="00254581">
        <w:rPr>
          <w:rFonts w:ascii="Arial" w:hAnsi="Arial" w:cs="Arial"/>
          <w:sz w:val="24"/>
          <w:szCs w:val="24"/>
        </w:rPr>
        <w:br/>
      </w:r>
      <w:r w:rsidR="00844297" w:rsidRPr="00254581">
        <w:rPr>
          <w:rFonts w:ascii="Arial" w:hAnsi="Arial" w:cs="Arial"/>
          <w:sz w:val="24"/>
          <w:szCs w:val="24"/>
        </w:rPr>
        <w:t xml:space="preserve">w harmonogramie </w:t>
      </w:r>
      <w:r w:rsidRPr="00254581">
        <w:rPr>
          <w:rFonts w:ascii="Arial" w:hAnsi="Arial" w:cs="Arial"/>
          <w:sz w:val="24"/>
          <w:szCs w:val="24"/>
        </w:rPr>
        <w:t>terminie do realizacji niniejszej umowy z przyczyn, za które ponosi odpowiedzialność Wykonawca</w:t>
      </w:r>
      <w:r w:rsidR="00B71D9C" w:rsidRPr="00254581">
        <w:rPr>
          <w:rFonts w:ascii="Arial" w:hAnsi="Arial" w:cs="Arial"/>
          <w:sz w:val="24"/>
          <w:szCs w:val="24"/>
        </w:rPr>
        <w:t xml:space="preserve"> </w:t>
      </w:r>
      <w:r w:rsidR="009501D6" w:rsidRPr="00254581">
        <w:rPr>
          <w:rFonts w:ascii="Arial" w:hAnsi="Arial" w:cs="Arial"/>
          <w:sz w:val="24"/>
          <w:szCs w:val="24"/>
        </w:rPr>
        <w:t>–</w:t>
      </w:r>
      <w:r w:rsidR="00B71D9C" w:rsidRPr="00254581">
        <w:rPr>
          <w:rFonts w:ascii="Arial" w:hAnsi="Arial" w:cs="Arial"/>
          <w:sz w:val="24"/>
          <w:szCs w:val="24"/>
        </w:rPr>
        <w:t xml:space="preserve"> </w:t>
      </w:r>
      <w:bookmarkStart w:id="14" w:name="_Hlk93049430"/>
      <w:r w:rsidR="009501D6" w:rsidRPr="00254581">
        <w:rPr>
          <w:rFonts w:ascii="Arial" w:hAnsi="Arial" w:cs="Arial"/>
          <w:sz w:val="24"/>
          <w:szCs w:val="24"/>
        </w:rPr>
        <w:t xml:space="preserve">w </w:t>
      </w:r>
      <w:r w:rsidR="00DF5405" w:rsidRPr="00254581">
        <w:rPr>
          <w:rFonts w:ascii="Arial" w:hAnsi="Arial" w:cs="Arial"/>
          <w:sz w:val="24"/>
          <w:szCs w:val="24"/>
        </w:rPr>
        <w:t xml:space="preserve">wysokości </w:t>
      </w:r>
      <w:r w:rsidR="00A73D8F" w:rsidRPr="00254581">
        <w:rPr>
          <w:rFonts w:ascii="Arial" w:hAnsi="Arial" w:cs="Arial"/>
          <w:sz w:val="24"/>
          <w:szCs w:val="24"/>
        </w:rPr>
        <w:t>4</w:t>
      </w:r>
      <w:r w:rsidR="00844297" w:rsidRPr="00254581">
        <w:rPr>
          <w:rFonts w:ascii="Arial" w:hAnsi="Arial" w:cs="Arial"/>
          <w:sz w:val="24"/>
          <w:szCs w:val="24"/>
        </w:rPr>
        <w:t>.000,00</w:t>
      </w:r>
      <w:r w:rsidR="00574B3E" w:rsidRPr="00254581">
        <w:rPr>
          <w:rFonts w:ascii="Arial" w:hAnsi="Arial" w:cs="Arial"/>
          <w:sz w:val="24"/>
          <w:szCs w:val="24"/>
        </w:rPr>
        <w:t xml:space="preserve"> </w:t>
      </w:r>
      <w:r w:rsidR="00844297" w:rsidRPr="00254581">
        <w:rPr>
          <w:rFonts w:ascii="Arial" w:hAnsi="Arial" w:cs="Arial"/>
          <w:sz w:val="24"/>
          <w:szCs w:val="24"/>
        </w:rPr>
        <w:t>zł brutto za każdy dzień zwłoki</w:t>
      </w:r>
      <w:r w:rsidR="00DF5405" w:rsidRPr="00254581">
        <w:rPr>
          <w:rFonts w:ascii="Arial" w:hAnsi="Arial" w:cs="Arial"/>
          <w:sz w:val="24"/>
          <w:szCs w:val="24"/>
        </w:rPr>
        <w:t>,</w:t>
      </w:r>
    </w:p>
    <w:bookmarkEnd w:id="14"/>
    <w:p w14:paraId="517C1F54" w14:textId="2533B847" w:rsidR="00390169" w:rsidRPr="00254581" w:rsidRDefault="00556465" w:rsidP="00F64960">
      <w:pPr>
        <w:numPr>
          <w:ilvl w:val="1"/>
          <w:numId w:val="5"/>
        </w:numPr>
        <w:tabs>
          <w:tab w:val="num" w:pos="644"/>
        </w:tabs>
        <w:ind w:left="1378" w:hanging="357"/>
        <w:rPr>
          <w:rFonts w:ascii="Arial" w:hAnsi="Arial" w:cs="Arial"/>
          <w:sz w:val="24"/>
          <w:szCs w:val="24"/>
        </w:rPr>
      </w:pPr>
      <w:r w:rsidRPr="00254581">
        <w:rPr>
          <w:rFonts w:ascii="Arial" w:hAnsi="Arial" w:cs="Arial"/>
          <w:sz w:val="24"/>
          <w:szCs w:val="24"/>
        </w:rPr>
        <w:t>w przypadku zawinionego nieodebrania odpadów z nieruchomości objętej obowiązkiem odbierania odpadów w terminie zgodnym z harmonogramem</w:t>
      </w:r>
      <w:r w:rsidR="00844297" w:rsidRPr="00254581">
        <w:rPr>
          <w:rFonts w:ascii="Arial" w:hAnsi="Arial" w:cs="Arial"/>
          <w:sz w:val="24"/>
          <w:szCs w:val="24"/>
        </w:rPr>
        <w:t xml:space="preserve"> </w:t>
      </w:r>
      <w:r w:rsidR="009501D6" w:rsidRPr="00254581">
        <w:rPr>
          <w:rFonts w:ascii="Arial" w:hAnsi="Arial" w:cs="Arial"/>
          <w:sz w:val="24"/>
          <w:szCs w:val="24"/>
        </w:rPr>
        <w:t>–</w:t>
      </w:r>
      <w:r w:rsidR="00844297" w:rsidRPr="00254581">
        <w:rPr>
          <w:rFonts w:ascii="Arial" w:hAnsi="Arial" w:cs="Arial"/>
          <w:sz w:val="24"/>
          <w:szCs w:val="24"/>
        </w:rPr>
        <w:t xml:space="preserve"> </w:t>
      </w:r>
      <w:r w:rsidR="00390169" w:rsidRPr="00254581">
        <w:rPr>
          <w:rFonts w:ascii="Arial" w:hAnsi="Arial" w:cs="Arial"/>
          <w:sz w:val="24"/>
          <w:szCs w:val="24"/>
        </w:rPr>
        <w:t>W</w:t>
      </w:r>
      <w:r w:rsidRPr="00254581">
        <w:rPr>
          <w:rFonts w:ascii="Arial" w:hAnsi="Arial" w:cs="Arial"/>
          <w:sz w:val="24"/>
          <w:szCs w:val="24"/>
        </w:rPr>
        <w:t>ykonawca jest zobowiązany uzgodnić ze wszystkimi mieszkańcami</w:t>
      </w:r>
      <w:r w:rsidR="00427673" w:rsidRPr="00254581">
        <w:rPr>
          <w:rFonts w:ascii="Arial" w:hAnsi="Arial" w:cs="Arial"/>
          <w:sz w:val="24"/>
          <w:szCs w:val="24"/>
        </w:rPr>
        <w:br/>
      </w:r>
      <w:r w:rsidRPr="00254581">
        <w:rPr>
          <w:rFonts w:ascii="Arial" w:hAnsi="Arial" w:cs="Arial"/>
          <w:sz w:val="24"/>
          <w:szCs w:val="24"/>
        </w:rPr>
        <w:t>w stosunku do których nie wywiązał się ze zobowiązania</w:t>
      </w:r>
      <w:r w:rsidR="00390169" w:rsidRPr="00254581">
        <w:rPr>
          <w:rFonts w:ascii="Arial" w:hAnsi="Arial" w:cs="Arial"/>
          <w:sz w:val="24"/>
          <w:szCs w:val="24"/>
        </w:rPr>
        <w:t>,</w:t>
      </w:r>
      <w:r w:rsidRPr="00254581">
        <w:rPr>
          <w:rFonts w:ascii="Arial" w:hAnsi="Arial" w:cs="Arial"/>
          <w:sz w:val="24"/>
          <w:szCs w:val="24"/>
        </w:rPr>
        <w:t xml:space="preserve"> nowego terminu na odbiór odpadów</w:t>
      </w:r>
      <w:r w:rsidR="00390169" w:rsidRPr="00254581">
        <w:rPr>
          <w:rFonts w:ascii="Arial" w:hAnsi="Arial" w:cs="Arial"/>
          <w:sz w:val="24"/>
          <w:szCs w:val="24"/>
        </w:rPr>
        <w:t xml:space="preserve"> (maksymalnie </w:t>
      </w:r>
      <w:r w:rsidR="003A2A89" w:rsidRPr="00254581">
        <w:rPr>
          <w:rFonts w:ascii="Arial" w:hAnsi="Arial" w:cs="Arial"/>
          <w:sz w:val="24"/>
          <w:szCs w:val="24"/>
        </w:rPr>
        <w:t xml:space="preserve">do </w:t>
      </w:r>
      <w:r w:rsidR="00390169" w:rsidRPr="00254581">
        <w:rPr>
          <w:rFonts w:ascii="Arial" w:hAnsi="Arial" w:cs="Arial"/>
          <w:sz w:val="24"/>
          <w:szCs w:val="24"/>
        </w:rPr>
        <w:t>5 dni roboczych)</w:t>
      </w:r>
      <w:r w:rsidR="00DF5405" w:rsidRPr="00254581">
        <w:rPr>
          <w:rFonts w:ascii="Arial" w:hAnsi="Arial" w:cs="Arial"/>
          <w:sz w:val="24"/>
          <w:szCs w:val="24"/>
        </w:rPr>
        <w:t>. J</w:t>
      </w:r>
      <w:r w:rsidR="00390169" w:rsidRPr="00254581">
        <w:rPr>
          <w:rFonts w:ascii="Arial" w:hAnsi="Arial" w:cs="Arial"/>
          <w:sz w:val="24"/>
          <w:szCs w:val="24"/>
        </w:rPr>
        <w:t>e</w:t>
      </w:r>
      <w:r w:rsidRPr="00254581">
        <w:rPr>
          <w:rFonts w:ascii="Arial" w:hAnsi="Arial" w:cs="Arial"/>
          <w:sz w:val="24"/>
          <w:szCs w:val="24"/>
        </w:rPr>
        <w:t>żeli Wykonawca nie spełni tego obowiązku</w:t>
      </w:r>
      <w:r w:rsidR="00390169" w:rsidRPr="00254581">
        <w:rPr>
          <w:rFonts w:ascii="Arial" w:hAnsi="Arial" w:cs="Arial"/>
          <w:sz w:val="24"/>
          <w:szCs w:val="24"/>
        </w:rPr>
        <w:t>,</w:t>
      </w:r>
      <w:r w:rsidRPr="00254581">
        <w:rPr>
          <w:rFonts w:ascii="Arial" w:hAnsi="Arial" w:cs="Arial"/>
          <w:sz w:val="24"/>
          <w:szCs w:val="24"/>
        </w:rPr>
        <w:t xml:space="preserve"> Zamawiający zrealizuje wykonanie zastępcze</w:t>
      </w:r>
      <w:r w:rsidR="00844297" w:rsidRPr="00254581">
        <w:rPr>
          <w:rFonts w:ascii="Arial" w:hAnsi="Arial" w:cs="Arial"/>
          <w:sz w:val="24"/>
          <w:szCs w:val="24"/>
        </w:rPr>
        <w:t xml:space="preserve"> na koszt Wykonawcy, </w:t>
      </w:r>
      <w:r w:rsidR="00390169" w:rsidRPr="00254581">
        <w:rPr>
          <w:rFonts w:ascii="Arial" w:hAnsi="Arial" w:cs="Arial"/>
          <w:sz w:val="24"/>
          <w:szCs w:val="24"/>
        </w:rPr>
        <w:t>a</w:t>
      </w:r>
      <w:r w:rsidRPr="00254581">
        <w:rPr>
          <w:rFonts w:ascii="Arial" w:hAnsi="Arial" w:cs="Arial"/>
          <w:sz w:val="24"/>
          <w:szCs w:val="24"/>
        </w:rPr>
        <w:t xml:space="preserve"> Wykonawca zostanie obciążony karą </w:t>
      </w:r>
      <w:r w:rsidR="00390169" w:rsidRPr="00254581">
        <w:rPr>
          <w:rFonts w:ascii="Arial" w:hAnsi="Arial" w:cs="Arial"/>
          <w:sz w:val="24"/>
          <w:szCs w:val="24"/>
        </w:rPr>
        <w:t xml:space="preserve">umowną </w:t>
      </w:r>
      <w:r w:rsidRPr="00254581">
        <w:rPr>
          <w:rFonts w:ascii="Arial" w:hAnsi="Arial" w:cs="Arial"/>
          <w:sz w:val="24"/>
          <w:szCs w:val="24"/>
        </w:rPr>
        <w:t>w wysokości 85,00 zł</w:t>
      </w:r>
      <w:r w:rsidR="00390169" w:rsidRPr="00254581">
        <w:rPr>
          <w:rFonts w:ascii="Arial" w:hAnsi="Arial" w:cs="Arial"/>
          <w:sz w:val="24"/>
          <w:szCs w:val="24"/>
        </w:rPr>
        <w:t xml:space="preserve"> </w:t>
      </w:r>
      <w:r w:rsidR="00390169" w:rsidRPr="00254581">
        <w:rPr>
          <w:rFonts w:ascii="Arial" w:hAnsi="Arial" w:cs="Arial"/>
          <w:bCs/>
          <w:sz w:val="24"/>
          <w:szCs w:val="24"/>
        </w:rPr>
        <w:t>brutto,</w:t>
      </w:r>
      <w:r w:rsidR="00390169" w:rsidRPr="00254581">
        <w:rPr>
          <w:rFonts w:ascii="Arial" w:hAnsi="Arial" w:cs="Arial"/>
          <w:sz w:val="24"/>
          <w:szCs w:val="24"/>
        </w:rPr>
        <w:t xml:space="preserve"> naliczaną </w:t>
      </w:r>
      <w:r w:rsidRPr="00254581">
        <w:rPr>
          <w:rFonts w:ascii="Arial" w:hAnsi="Arial" w:cs="Arial"/>
          <w:sz w:val="24"/>
          <w:szCs w:val="24"/>
        </w:rPr>
        <w:t xml:space="preserve">jako iloczyn kwoty </w:t>
      </w:r>
      <w:r w:rsidR="00530B58" w:rsidRPr="00254581">
        <w:rPr>
          <w:rFonts w:ascii="Arial" w:hAnsi="Arial" w:cs="Arial"/>
          <w:sz w:val="24"/>
          <w:szCs w:val="24"/>
        </w:rPr>
        <w:t>85,</w:t>
      </w:r>
      <w:r w:rsidR="00000C21" w:rsidRPr="00254581">
        <w:rPr>
          <w:rFonts w:ascii="Arial" w:hAnsi="Arial" w:cs="Arial"/>
          <w:sz w:val="24"/>
          <w:szCs w:val="24"/>
        </w:rPr>
        <w:t xml:space="preserve">00 </w:t>
      </w:r>
      <w:r w:rsidRPr="00254581">
        <w:rPr>
          <w:rFonts w:ascii="Arial" w:hAnsi="Arial" w:cs="Arial"/>
          <w:bCs/>
          <w:sz w:val="24"/>
          <w:szCs w:val="24"/>
        </w:rPr>
        <w:t xml:space="preserve">zł </w:t>
      </w:r>
      <w:r w:rsidR="00574B3E" w:rsidRPr="00254581">
        <w:rPr>
          <w:rFonts w:ascii="Arial" w:hAnsi="Arial" w:cs="Arial"/>
          <w:bCs/>
          <w:sz w:val="24"/>
          <w:szCs w:val="24"/>
        </w:rPr>
        <w:t>brutto</w:t>
      </w:r>
      <w:r w:rsidR="00574B3E" w:rsidRPr="00254581">
        <w:rPr>
          <w:rFonts w:ascii="Arial" w:hAnsi="Arial" w:cs="Arial"/>
          <w:sz w:val="24"/>
          <w:szCs w:val="24"/>
        </w:rPr>
        <w:t xml:space="preserve"> </w:t>
      </w:r>
      <w:r w:rsidRPr="00254581">
        <w:rPr>
          <w:rFonts w:ascii="Arial" w:hAnsi="Arial" w:cs="Arial"/>
          <w:sz w:val="24"/>
          <w:szCs w:val="24"/>
        </w:rPr>
        <w:t>oraz ilości gospodarstw domowych, od których odebrano odpady w formie wykonania zastępczego</w:t>
      </w:r>
      <w:r w:rsidR="0093118E" w:rsidRPr="00254581">
        <w:rPr>
          <w:rFonts w:ascii="Arial" w:hAnsi="Arial" w:cs="Arial"/>
          <w:sz w:val="24"/>
          <w:szCs w:val="24"/>
        </w:rPr>
        <w:t>,</w:t>
      </w:r>
      <w:r w:rsidR="00254581">
        <w:rPr>
          <w:rFonts w:ascii="Arial" w:hAnsi="Arial" w:cs="Arial"/>
          <w:sz w:val="24"/>
          <w:szCs w:val="24"/>
        </w:rPr>
        <w:t xml:space="preserve"> </w:t>
      </w:r>
    </w:p>
    <w:p w14:paraId="6FCD2089" w14:textId="1DF5CCA5" w:rsidR="00556465" w:rsidRPr="00254581" w:rsidRDefault="00556465" w:rsidP="00F64960">
      <w:pPr>
        <w:numPr>
          <w:ilvl w:val="1"/>
          <w:numId w:val="5"/>
        </w:numPr>
        <w:tabs>
          <w:tab w:val="num" w:pos="644"/>
        </w:tabs>
        <w:ind w:left="1378" w:hanging="357"/>
        <w:rPr>
          <w:rFonts w:ascii="Arial" w:hAnsi="Arial" w:cs="Arial"/>
          <w:sz w:val="24"/>
          <w:szCs w:val="24"/>
        </w:rPr>
      </w:pPr>
      <w:r w:rsidRPr="00254581">
        <w:rPr>
          <w:rFonts w:ascii="Arial" w:hAnsi="Arial" w:cs="Arial"/>
          <w:sz w:val="24"/>
          <w:szCs w:val="24"/>
        </w:rPr>
        <w:t xml:space="preserve">w przypadku potwierdzenia faktu </w:t>
      </w:r>
      <w:r w:rsidR="009501D6" w:rsidRPr="00254581">
        <w:rPr>
          <w:rFonts w:ascii="Arial" w:hAnsi="Arial" w:cs="Arial"/>
          <w:sz w:val="24"/>
          <w:szCs w:val="24"/>
        </w:rPr>
        <w:t>wykonywania usługi w sposób nie</w:t>
      </w:r>
      <w:r w:rsidRPr="00254581">
        <w:rPr>
          <w:rFonts w:ascii="Arial" w:hAnsi="Arial" w:cs="Arial"/>
          <w:sz w:val="24"/>
          <w:szCs w:val="24"/>
        </w:rPr>
        <w:t>gwarantujący utrzymania właściwego stanu higieniczno-sanitarnego</w:t>
      </w:r>
      <w:r w:rsidR="00427673" w:rsidRPr="00254581">
        <w:rPr>
          <w:rFonts w:ascii="Arial" w:hAnsi="Arial" w:cs="Arial"/>
          <w:sz w:val="24"/>
          <w:szCs w:val="24"/>
        </w:rPr>
        <w:br/>
      </w:r>
      <w:r w:rsidRPr="00254581">
        <w:rPr>
          <w:rFonts w:ascii="Arial" w:hAnsi="Arial" w:cs="Arial"/>
          <w:sz w:val="24"/>
          <w:szCs w:val="24"/>
        </w:rPr>
        <w:t xml:space="preserve">i porządkowego miejsc zbierania odpadów </w:t>
      </w:r>
      <w:r w:rsidR="00C40BC1" w:rsidRPr="00254581">
        <w:rPr>
          <w:rFonts w:ascii="Arial" w:hAnsi="Arial" w:cs="Arial"/>
          <w:sz w:val="24"/>
          <w:szCs w:val="24"/>
        </w:rPr>
        <w:t xml:space="preserve">oraz </w:t>
      </w:r>
      <w:r w:rsidR="00DF5405" w:rsidRPr="00254581">
        <w:rPr>
          <w:rFonts w:ascii="Arial" w:hAnsi="Arial" w:cs="Arial"/>
          <w:sz w:val="24"/>
          <w:szCs w:val="24"/>
        </w:rPr>
        <w:t xml:space="preserve">zanieczyszczenia </w:t>
      </w:r>
      <w:r w:rsidR="00C40BC1" w:rsidRPr="00254581">
        <w:rPr>
          <w:rFonts w:ascii="Arial" w:hAnsi="Arial" w:cs="Arial"/>
          <w:sz w:val="24"/>
          <w:szCs w:val="24"/>
        </w:rPr>
        <w:t>trasy przejazdu</w:t>
      </w:r>
      <w:r w:rsidR="00844297" w:rsidRPr="00254581">
        <w:rPr>
          <w:rFonts w:ascii="Arial" w:hAnsi="Arial" w:cs="Arial"/>
          <w:sz w:val="24"/>
          <w:szCs w:val="24"/>
        </w:rPr>
        <w:t xml:space="preserve"> </w:t>
      </w:r>
      <w:r w:rsidR="009501D6" w:rsidRPr="00254581">
        <w:rPr>
          <w:rFonts w:ascii="Arial" w:hAnsi="Arial" w:cs="Arial"/>
          <w:sz w:val="24"/>
          <w:szCs w:val="24"/>
        </w:rPr>
        <w:t>–</w:t>
      </w:r>
      <w:r w:rsidR="00844297" w:rsidRPr="00254581">
        <w:rPr>
          <w:rFonts w:ascii="Arial" w:hAnsi="Arial" w:cs="Arial"/>
          <w:sz w:val="24"/>
          <w:szCs w:val="24"/>
        </w:rPr>
        <w:t xml:space="preserve"> </w:t>
      </w:r>
      <w:r w:rsidR="00C40BC1" w:rsidRPr="00254581">
        <w:rPr>
          <w:rFonts w:ascii="Arial" w:hAnsi="Arial" w:cs="Arial"/>
          <w:sz w:val="24"/>
          <w:szCs w:val="24"/>
        </w:rPr>
        <w:t xml:space="preserve">Wykonawca zapłaci Zamawiającemu karę umowną w kwocie </w:t>
      </w:r>
      <w:r w:rsidR="0028465C" w:rsidRPr="00254581">
        <w:rPr>
          <w:rFonts w:ascii="Arial" w:hAnsi="Arial" w:cs="Arial"/>
          <w:sz w:val="24"/>
          <w:szCs w:val="24"/>
        </w:rPr>
        <w:t>9</w:t>
      </w:r>
      <w:r w:rsidR="00C40BC1" w:rsidRPr="00254581">
        <w:rPr>
          <w:rFonts w:ascii="Arial" w:hAnsi="Arial" w:cs="Arial"/>
          <w:sz w:val="24"/>
          <w:szCs w:val="24"/>
        </w:rPr>
        <w:t xml:space="preserve">5,00 zł </w:t>
      </w:r>
      <w:r w:rsidR="00C40BC1" w:rsidRPr="00254581">
        <w:rPr>
          <w:rFonts w:ascii="Arial" w:hAnsi="Arial" w:cs="Arial"/>
          <w:bCs/>
          <w:sz w:val="24"/>
          <w:szCs w:val="24"/>
        </w:rPr>
        <w:t>brutto</w:t>
      </w:r>
      <w:r w:rsidR="00C40BC1" w:rsidRPr="00254581">
        <w:rPr>
          <w:rFonts w:ascii="Arial" w:hAnsi="Arial" w:cs="Arial"/>
          <w:b/>
          <w:sz w:val="24"/>
          <w:szCs w:val="24"/>
        </w:rPr>
        <w:t xml:space="preserve"> </w:t>
      </w:r>
      <w:r w:rsidRPr="00254581">
        <w:rPr>
          <w:rFonts w:ascii="Arial" w:hAnsi="Arial" w:cs="Arial"/>
          <w:sz w:val="24"/>
          <w:szCs w:val="24"/>
        </w:rPr>
        <w:t>za każdy przypadek;</w:t>
      </w:r>
    </w:p>
    <w:p w14:paraId="2BAF6C4D" w14:textId="3BE92C97" w:rsidR="0093118E" w:rsidRPr="00254581" w:rsidRDefault="00C40BC1" w:rsidP="00F64960">
      <w:pPr>
        <w:numPr>
          <w:ilvl w:val="1"/>
          <w:numId w:val="5"/>
        </w:numPr>
        <w:tabs>
          <w:tab w:val="num" w:pos="644"/>
        </w:tabs>
        <w:ind w:left="1378" w:hanging="357"/>
        <w:rPr>
          <w:rFonts w:ascii="Arial" w:hAnsi="Arial" w:cs="Arial"/>
          <w:sz w:val="24"/>
          <w:szCs w:val="24"/>
        </w:rPr>
      </w:pPr>
      <w:r w:rsidRPr="00254581">
        <w:rPr>
          <w:rFonts w:ascii="Arial" w:hAnsi="Arial" w:cs="Arial"/>
          <w:sz w:val="24"/>
          <w:szCs w:val="24"/>
        </w:rPr>
        <w:t>w przypadku nie</w:t>
      </w:r>
      <w:r w:rsidR="00556465" w:rsidRPr="00254581">
        <w:rPr>
          <w:rFonts w:ascii="Arial" w:hAnsi="Arial" w:cs="Arial"/>
          <w:sz w:val="24"/>
          <w:szCs w:val="24"/>
        </w:rPr>
        <w:t xml:space="preserve">usunięcia w ciągu 48 godzin od daty zgłoszenia przez Zamawiającego potwierdzonego zanieczyszczenia powstałego z winy </w:t>
      </w:r>
      <w:r w:rsidRPr="00254581">
        <w:rPr>
          <w:rFonts w:ascii="Arial" w:hAnsi="Arial" w:cs="Arial"/>
          <w:sz w:val="24"/>
          <w:szCs w:val="24"/>
        </w:rPr>
        <w:t>W</w:t>
      </w:r>
      <w:r w:rsidR="00556465" w:rsidRPr="00254581">
        <w:rPr>
          <w:rFonts w:ascii="Arial" w:hAnsi="Arial" w:cs="Arial"/>
          <w:sz w:val="24"/>
          <w:szCs w:val="24"/>
        </w:rPr>
        <w:t>ykonawcy</w:t>
      </w:r>
      <w:r w:rsidR="00844297" w:rsidRPr="00254581">
        <w:rPr>
          <w:rFonts w:ascii="Arial" w:hAnsi="Arial" w:cs="Arial"/>
          <w:sz w:val="24"/>
          <w:szCs w:val="24"/>
        </w:rPr>
        <w:t xml:space="preserve"> </w:t>
      </w:r>
      <w:r w:rsidR="009501D6" w:rsidRPr="00254581">
        <w:rPr>
          <w:rFonts w:ascii="Arial" w:hAnsi="Arial" w:cs="Arial"/>
          <w:sz w:val="24"/>
          <w:szCs w:val="24"/>
        </w:rPr>
        <w:t>–</w:t>
      </w:r>
      <w:r w:rsidR="00844297" w:rsidRPr="00254581">
        <w:rPr>
          <w:rFonts w:ascii="Arial" w:hAnsi="Arial" w:cs="Arial"/>
          <w:sz w:val="24"/>
          <w:szCs w:val="24"/>
        </w:rPr>
        <w:t xml:space="preserve"> </w:t>
      </w:r>
      <w:r w:rsidRPr="00254581">
        <w:rPr>
          <w:rFonts w:ascii="Arial" w:hAnsi="Arial" w:cs="Arial"/>
          <w:sz w:val="24"/>
          <w:szCs w:val="24"/>
        </w:rPr>
        <w:t xml:space="preserve">Wykonawca zapłaci Zamawiającemu karę umowną w kwocie </w:t>
      </w:r>
      <w:r w:rsidR="0028465C" w:rsidRPr="00254581">
        <w:rPr>
          <w:rFonts w:ascii="Arial" w:hAnsi="Arial" w:cs="Arial"/>
          <w:sz w:val="24"/>
          <w:szCs w:val="24"/>
        </w:rPr>
        <w:t>9</w:t>
      </w:r>
      <w:r w:rsidRPr="00254581">
        <w:rPr>
          <w:rFonts w:ascii="Arial" w:hAnsi="Arial" w:cs="Arial"/>
          <w:sz w:val="24"/>
          <w:szCs w:val="24"/>
        </w:rPr>
        <w:t xml:space="preserve">5,00 zł </w:t>
      </w:r>
      <w:r w:rsidRPr="00254581">
        <w:rPr>
          <w:rFonts w:ascii="Arial" w:hAnsi="Arial" w:cs="Arial"/>
          <w:bCs/>
          <w:sz w:val="24"/>
          <w:szCs w:val="24"/>
        </w:rPr>
        <w:t>brutto</w:t>
      </w:r>
      <w:r w:rsidRPr="00254581">
        <w:rPr>
          <w:rFonts w:ascii="Arial" w:hAnsi="Arial" w:cs="Arial"/>
          <w:b/>
          <w:sz w:val="24"/>
          <w:szCs w:val="24"/>
        </w:rPr>
        <w:t xml:space="preserve"> </w:t>
      </w:r>
      <w:r w:rsidR="00556465" w:rsidRPr="00254581">
        <w:rPr>
          <w:rFonts w:ascii="Arial" w:hAnsi="Arial" w:cs="Arial"/>
          <w:sz w:val="24"/>
          <w:szCs w:val="24"/>
        </w:rPr>
        <w:t>za każdy dzień zwłoki</w:t>
      </w:r>
      <w:r w:rsidRPr="00254581">
        <w:rPr>
          <w:rFonts w:ascii="Arial" w:hAnsi="Arial" w:cs="Arial"/>
          <w:sz w:val="24"/>
          <w:szCs w:val="24"/>
        </w:rPr>
        <w:t xml:space="preserve"> w usunięciu zanieczyszczenia</w:t>
      </w:r>
      <w:r w:rsidR="00427673" w:rsidRPr="00254581">
        <w:rPr>
          <w:rFonts w:ascii="Arial" w:hAnsi="Arial" w:cs="Arial"/>
          <w:sz w:val="24"/>
          <w:szCs w:val="24"/>
        </w:rPr>
        <w:br/>
      </w:r>
      <w:r w:rsidRPr="00254581">
        <w:rPr>
          <w:rFonts w:ascii="Arial" w:hAnsi="Arial" w:cs="Arial"/>
          <w:sz w:val="24"/>
          <w:szCs w:val="24"/>
        </w:rPr>
        <w:t>w miejscu zbierania odpadów oraz na trasie przejazdu</w:t>
      </w:r>
      <w:r w:rsidR="00556465" w:rsidRPr="00254581">
        <w:rPr>
          <w:rFonts w:ascii="Arial" w:hAnsi="Arial" w:cs="Arial"/>
          <w:sz w:val="24"/>
          <w:szCs w:val="24"/>
        </w:rPr>
        <w:t>;</w:t>
      </w:r>
    </w:p>
    <w:p w14:paraId="03A5DA60" w14:textId="369A439D" w:rsidR="0093118E" w:rsidRPr="00254581" w:rsidRDefault="00323DC6" w:rsidP="00F64960">
      <w:pPr>
        <w:numPr>
          <w:ilvl w:val="1"/>
          <w:numId w:val="5"/>
        </w:numPr>
        <w:tabs>
          <w:tab w:val="num" w:pos="644"/>
        </w:tabs>
        <w:ind w:left="1378" w:hanging="357"/>
        <w:rPr>
          <w:rFonts w:ascii="Arial" w:hAnsi="Arial" w:cs="Arial"/>
          <w:sz w:val="24"/>
          <w:szCs w:val="24"/>
        </w:rPr>
      </w:pPr>
      <w:r w:rsidRPr="00254581">
        <w:rPr>
          <w:rFonts w:ascii="Arial" w:hAnsi="Arial" w:cs="Arial"/>
          <w:sz w:val="24"/>
          <w:szCs w:val="24"/>
        </w:rPr>
        <w:t xml:space="preserve">za każdy dzień zwłoki w złożeniu przez Wykonawcę raportu lub sprawozdania, o którym mowa w §7 umowy – w wysokości </w:t>
      </w:r>
      <w:r w:rsidR="0093118E" w:rsidRPr="00254581">
        <w:rPr>
          <w:rFonts w:ascii="Arial" w:hAnsi="Arial" w:cs="Arial"/>
          <w:sz w:val="24"/>
          <w:szCs w:val="24"/>
        </w:rPr>
        <w:t>750</w:t>
      </w:r>
      <w:r w:rsidR="003B1304" w:rsidRPr="00254581">
        <w:rPr>
          <w:rFonts w:ascii="Arial" w:hAnsi="Arial" w:cs="Arial"/>
          <w:sz w:val="24"/>
          <w:szCs w:val="24"/>
        </w:rPr>
        <w:t>,00</w:t>
      </w:r>
      <w:r w:rsidR="0093118E" w:rsidRPr="00254581">
        <w:rPr>
          <w:rFonts w:ascii="Arial" w:hAnsi="Arial" w:cs="Arial"/>
          <w:sz w:val="24"/>
          <w:szCs w:val="24"/>
        </w:rPr>
        <w:t xml:space="preserve"> zł brutto;</w:t>
      </w:r>
    </w:p>
    <w:p w14:paraId="09ED03A3" w14:textId="0C93C848" w:rsidR="00556465" w:rsidRPr="00254581" w:rsidRDefault="00556465" w:rsidP="00F64960">
      <w:pPr>
        <w:numPr>
          <w:ilvl w:val="1"/>
          <w:numId w:val="5"/>
        </w:numPr>
        <w:tabs>
          <w:tab w:val="num" w:pos="644"/>
        </w:tabs>
        <w:ind w:left="1378" w:hanging="357"/>
        <w:rPr>
          <w:rFonts w:ascii="Arial" w:hAnsi="Arial" w:cs="Arial"/>
          <w:sz w:val="24"/>
          <w:szCs w:val="24"/>
        </w:rPr>
      </w:pPr>
      <w:r w:rsidRPr="00254581">
        <w:rPr>
          <w:rFonts w:ascii="Arial" w:hAnsi="Arial" w:cs="Arial"/>
          <w:sz w:val="24"/>
          <w:szCs w:val="24"/>
          <w:lang w:eastAsia="pl-PL"/>
        </w:rPr>
        <w:t xml:space="preserve">za </w:t>
      </w:r>
      <w:r w:rsidR="00C40BC1" w:rsidRPr="00254581">
        <w:rPr>
          <w:rFonts w:ascii="Arial" w:hAnsi="Arial" w:cs="Arial"/>
          <w:sz w:val="24"/>
          <w:szCs w:val="24"/>
          <w:lang w:eastAsia="pl-PL"/>
        </w:rPr>
        <w:t>niedopełnienie</w:t>
      </w:r>
      <w:r w:rsidRPr="00254581">
        <w:rPr>
          <w:rFonts w:ascii="Arial" w:hAnsi="Arial" w:cs="Arial"/>
          <w:sz w:val="24"/>
          <w:szCs w:val="24"/>
          <w:lang w:eastAsia="pl-PL"/>
        </w:rPr>
        <w:t xml:space="preserve"> wymogu zatrudniania pracowników wykonujących usługę </w:t>
      </w:r>
      <w:r w:rsidR="003A2A89" w:rsidRPr="00254581">
        <w:rPr>
          <w:rFonts w:ascii="Arial" w:hAnsi="Arial" w:cs="Arial"/>
          <w:sz w:val="24"/>
          <w:szCs w:val="24"/>
          <w:lang w:eastAsia="pl-PL"/>
        </w:rPr>
        <w:t xml:space="preserve">objętą niniejszą umową </w:t>
      </w:r>
      <w:r w:rsidRPr="00254581">
        <w:rPr>
          <w:rFonts w:ascii="Arial" w:hAnsi="Arial" w:cs="Arial"/>
          <w:sz w:val="24"/>
          <w:szCs w:val="24"/>
          <w:lang w:eastAsia="pl-PL"/>
        </w:rPr>
        <w:t>na podstawie umowy</w:t>
      </w:r>
      <w:r w:rsidR="003A2A89" w:rsidRPr="00254581">
        <w:rPr>
          <w:rFonts w:ascii="Arial" w:hAnsi="Arial" w:cs="Arial"/>
          <w:sz w:val="24"/>
          <w:szCs w:val="24"/>
          <w:lang w:eastAsia="pl-PL"/>
        </w:rPr>
        <w:t xml:space="preserve"> </w:t>
      </w:r>
      <w:r w:rsidRPr="00254581">
        <w:rPr>
          <w:rFonts w:ascii="Arial" w:hAnsi="Arial" w:cs="Arial"/>
          <w:sz w:val="24"/>
          <w:szCs w:val="24"/>
          <w:lang w:eastAsia="pl-PL"/>
        </w:rPr>
        <w:t>o pracę w rozumieniu przepisów Kodeksu pracy – w wysokości 0,</w:t>
      </w:r>
      <w:r w:rsidR="00445CE4" w:rsidRPr="00254581">
        <w:rPr>
          <w:rFonts w:ascii="Arial" w:hAnsi="Arial" w:cs="Arial"/>
          <w:sz w:val="24"/>
          <w:szCs w:val="24"/>
          <w:lang w:eastAsia="pl-PL"/>
        </w:rPr>
        <w:t>0</w:t>
      </w:r>
      <w:r w:rsidR="00B71D9C" w:rsidRPr="00254581">
        <w:rPr>
          <w:rFonts w:ascii="Arial" w:hAnsi="Arial" w:cs="Arial"/>
          <w:sz w:val="24"/>
          <w:szCs w:val="24"/>
          <w:lang w:eastAsia="pl-PL"/>
        </w:rPr>
        <w:t>2</w:t>
      </w:r>
      <w:r w:rsidRPr="00254581">
        <w:rPr>
          <w:rFonts w:ascii="Arial" w:hAnsi="Arial" w:cs="Arial"/>
          <w:sz w:val="24"/>
          <w:szCs w:val="24"/>
          <w:lang w:eastAsia="pl-PL"/>
        </w:rPr>
        <w:t xml:space="preserve">% wartości </w:t>
      </w:r>
      <w:r w:rsidR="00303F5B" w:rsidRPr="00254581">
        <w:rPr>
          <w:rFonts w:ascii="Arial" w:hAnsi="Arial" w:cs="Arial"/>
          <w:sz w:val="24"/>
          <w:szCs w:val="24"/>
          <w:lang w:eastAsia="pl-PL"/>
        </w:rPr>
        <w:t xml:space="preserve">brutto </w:t>
      </w:r>
      <w:r w:rsidRPr="00254581">
        <w:rPr>
          <w:rFonts w:ascii="Arial" w:hAnsi="Arial" w:cs="Arial"/>
          <w:sz w:val="24"/>
          <w:szCs w:val="24"/>
          <w:lang w:eastAsia="pl-PL"/>
        </w:rPr>
        <w:t>umowy</w:t>
      </w:r>
      <w:r w:rsidR="00DC7FFB" w:rsidRPr="00254581">
        <w:rPr>
          <w:rFonts w:ascii="Arial" w:hAnsi="Arial" w:cs="Arial"/>
          <w:sz w:val="24"/>
          <w:szCs w:val="24"/>
          <w:lang w:eastAsia="pl-PL"/>
        </w:rPr>
        <w:t xml:space="preserve"> </w:t>
      </w:r>
      <w:r w:rsidRPr="00254581">
        <w:rPr>
          <w:rFonts w:ascii="Arial" w:hAnsi="Arial" w:cs="Arial"/>
          <w:sz w:val="24"/>
          <w:szCs w:val="24"/>
          <w:lang w:eastAsia="pl-PL"/>
        </w:rPr>
        <w:t>podanej</w:t>
      </w:r>
      <w:r w:rsidR="00DC7FFB" w:rsidRPr="00254581">
        <w:rPr>
          <w:rFonts w:ascii="Arial" w:hAnsi="Arial" w:cs="Arial"/>
          <w:sz w:val="24"/>
          <w:szCs w:val="24"/>
          <w:lang w:eastAsia="pl-PL"/>
        </w:rPr>
        <w:t xml:space="preserve"> </w:t>
      </w:r>
      <w:r w:rsidRPr="00254581">
        <w:rPr>
          <w:rFonts w:ascii="Arial" w:hAnsi="Arial" w:cs="Arial"/>
          <w:sz w:val="24"/>
          <w:szCs w:val="24"/>
          <w:lang w:eastAsia="pl-PL"/>
        </w:rPr>
        <w:t xml:space="preserve">w </w:t>
      </w:r>
      <w:r w:rsidRPr="00254581">
        <w:rPr>
          <w:rFonts w:ascii="Arial" w:hAnsi="Arial" w:cs="Arial"/>
          <w:sz w:val="24"/>
          <w:szCs w:val="24"/>
        </w:rPr>
        <w:t xml:space="preserve">§8 ust. 2 </w:t>
      </w:r>
      <w:r w:rsidR="00626A38" w:rsidRPr="00254581">
        <w:rPr>
          <w:rFonts w:ascii="Arial" w:hAnsi="Arial" w:cs="Arial"/>
          <w:sz w:val="24"/>
          <w:szCs w:val="24"/>
        </w:rPr>
        <w:t xml:space="preserve">zdanie pierwsze </w:t>
      </w:r>
      <w:r w:rsidRPr="00254581">
        <w:rPr>
          <w:rFonts w:ascii="Arial" w:hAnsi="Arial" w:cs="Arial"/>
          <w:sz w:val="24"/>
          <w:szCs w:val="24"/>
        </w:rPr>
        <w:t xml:space="preserve">umowy </w:t>
      </w:r>
      <w:r w:rsidRPr="00254581">
        <w:rPr>
          <w:rFonts w:ascii="Arial" w:hAnsi="Arial" w:cs="Arial"/>
          <w:sz w:val="24"/>
          <w:szCs w:val="24"/>
          <w:lang w:eastAsia="pl-PL"/>
        </w:rPr>
        <w:t>za każdy przypadek stwie</w:t>
      </w:r>
      <w:r w:rsidR="003A2A89" w:rsidRPr="00254581">
        <w:rPr>
          <w:rFonts w:ascii="Arial" w:hAnsi="Arial" w:cs="Arial"/>
          <w:sz w:val="24"/>
          <w:szCs w:val="24"/>
          <w:lang w:eastAsia="pl-PL"/>
        </w:rPr>
        <w:t>rdzenia powyższego uchybienia w </w:t>
      </w:r>
      <w:r w:rsidRPr="00254581">
        <w:rPr>
          <w:rFonts w:ascii="Arial" w:hAnsi="Arial" w:cs="Arial"/>
          <w:sz w:val="24"/>
          <w:szCs w:val="24"/>
          <w:lang w:eastAsia="pl-PL"/>
        </w:rPr>
        <w:t>stosunku do pojedynczego pracownika</w:t>
      </w:r>
      <w:r w:rsidR="00BE4C8F" w:rsidRPr="00254581">
        <w:rPr>
          <w:rFonts w:ascii="Arial" w:hAnsi="Arial" w:cs="Arial"/>
          <w:sz w:val="24"/>
          <w:szCs w:val="24"/>
          <w:lang w:eastAsia="pl-PL"/>
        </w:rPr>
        <w:t xml:space="preserve"> Wykonawcy</w:t>
      </w:r>
      <w:r w:rsidRPr="00254581">
        <w:rPr>
          <w:rFonts w:ascii="Arial" w:hAnsi="Arial" w:cs="Arial"/>
          <w:sz w:val="24"/>
          <w:szCs w:val="24"/>
          <w:lang w:eastAsia="pl-PL"/>
        </w:rPr>
        <w:t>,</w:t>
      </w:r>
      <w:r w:rsidRPr="00254581">
        <w:rPr>
          <w:rFonts w:ascii="Arial" w:hAnsi="Arial" w:cs="Arial"/>
          <w:bCs/>
          <w:sz w:val="24"/>
          <w:szCs w:val="24"/>
        </w:rPr>
        <w:t xml:space="preserve"> także wówczas, gdy </w:t>
      </w:r>
      <w:r w:rsidRPr="00254581">
        <w:rPr>
          <w:rFonts w:ascii="Arial" w:hAnsi="Arial" w:cs="Arial"/>
          <w:bCs/>
          <w:sz w:val="24"/>
          <w:szCs w:val="24"/>
          <w:lang w:eastAsia="pl-PL"/>
        </w:rPr>
        <w:t>kolejny stwierdzony przypadek będzie dotyczył te</w:t>
      </w:r>
      <w:r w:rsidR="00BE4C8F" w:rsidRPr="00254581">
        <w:rPr>
          <w:rFonts w:ascii="Arial" w:hAnsi="Arial" w:cs="Arial"/>
          <w:bCs/>
          <w:sz w:val="24"/>
          <w:szCs w:val="24"/>
          <w:lang w:eastAsia="pl-PL"/>
        </w:rPr>
        <w:t>go samego pracownika</w:t>
      </w:r>
      <w:r w:rsidRPr="00254581">
        <w:rPr>
          <w:rFonts w:ascii="Arial" w:hAnsi="Arial" w:cs="Arial"/>
          <w:bCs/>
          <w:sz w:val="24"/>
          <w:szCs w:val="24"/>
          <w:lang w:eastAsia="pl-PL"/>
        </w:rPr>
        <w:t>,</w:t>
      </w:r>
      <w:r w:rsidR="00254581">
        <w:rPr>
          <w:rFonts w:ascii="Arial" w:hAnsi="Arial" w:cs="Arial"/>
          <w:bCs/>
          <w:sz w:val="24"/>
          <w:szCs w:val="24"/>
          <w:lang w:eastAsia="pl-PL"/>
        </w:rPr>
        <w:t xml:space="preserve"> </w:t>
      </w:r>
    </w:p>
    <w:p w14:paraId="36E971E4" w14:textId="2D004AE8" w:rsidR="00BE4C8F" w:rsidRPr="00254581" w:rsidRDefault="00556465" w:rsidP="00F64960">
      <w:pPr>
        <w:numPr>
          <w:ilvl w:val="1"/>
          <w:numId w:val="5"/>
        </w:numPr>
        <w:ind w:left="1378" w:hanging="357"/>
        <w:rPr>
          <w:rFonts w:ascii="Arial" w:hAnsi="Arial" w:cs="Arial"/>
          <w:sz w:val="24"/>
          <w:szCs w:val="24"/>
        </w:rPr>
      </w:pPr>
      <w:r w:rsidRPr="00254581">
        <w:rPr>
          <w:rFonts w:ascii="Arial" w:hAnsi="Arial" w:cs="Arial"/>
          <w:sz w:val="24"/>
          <w:szCs w:val="24"/>
        </w:rPr>
        <w:t xml:space="preserve">za zwłokę </w:t>
      </w:r>
      <w:r w:rsidR="00BE4C8F" w:rsidRPr="00254581">
        <w:rPr>
          <w:rFonts w:ascii="Arial" w:hAnsi="Arial" w:cs="Arial"/>
          <w:sz w:val="24"/>
          <w:szCs w:val="24"/>
        </w:rPr>
        <w:t xml:space="preserve">Wykonawcy </w:t>
      </w:r>
      <w:r w:rsidRPr="00254581">
        <w:rPr>
          <w:rFonts w:ascii="Arial" w:hAnsi="Arial" w:cs="Arial"/>
          <w:sz w:val="24"/>
          <w:szCs w:val="24"/>
        </w:rPr>
        <w:t xml:space="preserve">w przedłożeniu </w:t>
      </w:r>
      <w:r w:rsidR="00BE4C8F" w:rsidRPr="00254581">
        <w:rPr>
          <w:rFonts w:ascii="Arial" w:hAnsi="Arial" w:cs="Arial"/>
          <w:sz w:val="24"/>
          <w:szCs w:val="24"/>
        </w:rPr>
        <w:t>Z</w:t>
      </w:r>
      <w:r w:rsidRPr="00254581">
        <w:rPr>
          <w:rFonts w:ascii="Arial" w:hAnsi="Arial" w:cs="Arial"/>
          <w:sz w:val="24"/>
          <w:szCs w:val="24"/>
        </w:rPr>
        <w:t xml:space="preserve">amawiającemu wykazów pracowników wraz z wymaganymi oświadczeniami i/lub innych dokumentów wymaganych przez </w:t>
      </w:r>
      <w:r w:rsidR="00BE4C8F" w:rsidRPr="00254581">
        <w:rPr>
          <w:rFonts w:ascii="Arial" w:hAnsi="Arial" w:cs="Arial"/>
          <w:sz w:val="24"/>
          <w:szCs w:val="24"/>
        </w:rPr>
        <w:t>Z</w:t>
      </w:r>
      <w:r w:rsidRPr="00254581">
        <w:rPr>
          <w:rFonts w:ascii="Arial" w:hAnsi="Arial" w:cs="Arial"/>
          <w:sz w:val="24"/>
          <w:szCs w:val="24"/>
        </w:rPr>
        <w:t>amawiającego zgodnie §15 umowy</w:t>
      </w:r>
      <w:r w:rsidR="00000C21" w:rsidRPr="00254581">
        <w:rPr>
          <w:rFonts w:ascii="Arial" w:hAnsi="Arial" w:cs="Arial"/>
          <w:sz w:val="24"/>
          <w:szCs w:val="24"/>
        </w:rPr>
        <w:t xml:space="preserve"> </w:t>
      </w:r>
      <w:r w:rsidRPr="00254581">
        <w:rPr>
          <w:rFonts w:ascii="Arial" w:hAnsi="Arial" w:cs="Arial"/>
          <w:sz w:val="24"/>
          <w:szCs w:val="24"/>
        </w:rPr>
        <w:t xml:space="preserve">w wysokości </w:t>
      </w:r>
      <w:r w:rsidRPr="00254581">
        <w:rPr>
          <w:rFonts w:ascii="Arial" w:hAnsi="Arial" w:cs="Arial"/>
          <w:sz w:val="24"/>
          <w:szCs w:val="24"/>
          <w:lang w:eastAsia="pl-PL"/>
        </w:rPr>
        <w:t>0,</w:t>
      </w:r>
      <w:r w:rsidR="0093118E" w:rsidRPr="00254581">
        <w:rPr>
          <w:rFonts w:ascii="Arial" w:hAnsi="Arial" w:cs="Arial"/>
          <w:sz w:val="24"/>
          <w:szCs w:val="24"/>
          <w:lang w:eastAsia="pl-PL"/>
        </w:rPr>
        <w:t>0</w:t>
      </w:r>
      <w:r w:rsidR="00445CE4" w:rsidRPr="00254581">
        <w:rPr>
          <w:rFonts w:ascii="Arial" w:hAnsi="Arial" w:cs="Arial"/>
          <w:sz w:val="24"/>
          <w:szCs w:val="24"/>
          <w:lang w:eastAsia="pl-PL"/>
        </w:rPr>
        <w:t>1</w:t>
      </w:r>
      <w:r w:rsidRPr="00254581">
        <w:rPr>
          <w:rFonts w:ascii="Arial" w:hAnsi="Arial" w:cs="Arial"/>
          <w:sz w:val="24"/>
          <w:szCs w:val="24"/>
          <w:lang w:eastAsia="pl-PL"/>
        </w:rPr>
        <w:t xml:space="preserve">% </w:t>
      </w:r>
      <w:r w:rsidRPr="00254581">
        <w:rPr>
          <w:rFonts w:ascii="Arial" w:hAnsi="Arial" w:cs="Arial"/>
          <w:sz w:val="24"/>
          <w:szCs w:val="24"/>
          <w:lang w:eastAsia="pl-PL"/>
        </w:rPr>
        <w:lastRenderedPageBreak/>
        <w:t xml:space="preserve">wartości </w:t>
      </w:r>
      <w:r w:rsidR="00303F5B" w:rsidRPr="00254581">
        <w:rPr>
          <w:rFonts w:ascii="Arial" w:hAnsi="Arial" w:cs="Arial"/>
          <w:sz w:val="24"/>
          <w:szCs w:val="24"/>
          <w:lang w:eastAsia="pl-PL"/>
        </w:rPr>
        <w:t xml:space="preserve">brutto </w:t>
      </w:r>
      <w:r w:rsidRPr="00254581">
        <w:rPr>
          <w:rFonts w:ascii="Arial" w:hAnsi="Arial" w:cs="Arial"/>
          <w:sz w:val="24"/>
          <w:szCs w:val="24"/>
          <w:lang w:eastAsia="pl-PL"/>
        </w:rPr>
        <w:t xml:space="preserve">umowy podanej w </w:t>
      </w:r>
      <w:r w:rsidRPr="00254581">
        <w:rPr>
          <w:rFonts w:ascii="Arial" w:hAnsi="Arial" w:cs="Arial"/>
          <w:sz w:val="24"/>
          <w:szCs w:val="24"/>
        </w:rPr>
        <w:t>§8 ust. 2 umowy</w:t>
      </w:r>
      <w:r w:rsidR="00FB5457" w:rsidRPr="00254581">
        <w:rPr>
          <w:rFonts w:ascii="Arial" w:hAnsi="Arial" w:cs="Arial"/>
          <w:sz w:val="24"/>
          <w:szCs w:val="24"/>
        </w:rPr>
        <w:t xml:space="preserve"> </w:t>
      </w:r>
      <w:r w:rsidR="00626A38" w:rsidRPr="00254581">
        <w:rPr>
          <w:rFonts w:ascii="Arial" w:hAnsi="Arial" w:cs="Arial"/>
          <w:sz w:val="24"/>
          <w:szCs w:val="24"/>
        </w:rPr>
        <w:t xml:space="preserve">zdanie pierwsze </w:t>
      </w:r>
      <w:r w:rsidR="00BE4C8F" w:rsidRPr="00254581">
        <w:rPr>
          <w:rFonts w:ascii="Arial" w:hAnsi="Arial" w:cs="Arial"/>
          <w:sz w:val="24"/>
          <w:szCs w:val="24"/>
        </w:rPr>
        <w:t>–</w:t>
      </w:r>
      <w:r w:rsidRPr="00254581">
        <w:rPr>
          <w:rFonts w:ascii="Arial" w:hAnsi="Arial" w:cs="Arial"/>
          <w:sz w:val="24"/>
          <w:szCs w:val="24"/>
        </w:rPr>
        <w:t xml:space="preserve"> za każdy rozpoczęty dzień zwłoki w przekazaniu ww. dokumentów i informacji,</w:t>
      </w:r>
    </w:p>
    <w:p w14:paraId="7EF7245B" w14:textId="794AA15F" w:rsidR="00556465" w:rsidRPr="00254581" w:rsidRDefault="00556465" w:rsidP="00F64960">
      <w:pPr>
        <w:numPr>
          <w:ilvl w:val="1"/>
          <w:numId w:val="5"/>
        </w:numPr>
        <w:ind w:left="1378" w:hanging="357"/>
        <w:rPr>
          <w:rFonts w:ascii="Arial" w:hAnsi="Arial" w:cs="Arial"/>
          <w:sz w:val="24"/>
          <w:szCs w:val="24"/>
        </w:rPr>
      </w:pPr>
      <w:r w:rsidRPr="00254581">
        <w:rPr>
          <w:rFonts w:ascii="Arial" w:hAnsi="Arial" w:cs="Arial"/>
          <w:sz w:val="24"/>
          <w:szCs w:val="24"/>
        </w:rPr>
        <w:t xml:space="preserve"> za zwłokę</w:t>
      </w:r>
      <w:r w:rsidR="003A2A89" w:rsidRPr="00254581">
        <w:rPr>
          <w:rFonts w:ascii="Arial" w:hAnsi="Arial" w:cs="Arial"/>
          <w:sz w:val="24"/>
          <w:szCs w:val="24"/>
        </w:rPr>
        <w:t xml:space="preserve"> Wykonawcy</w:t>
      </w:r>
      <w:r w:rsidRPr="00254581">
        <w:rPr>
          <w:rFonts w:ascii="Arial" w:hAnsi="Arial" w:cs="Arial"/>
          <w:sz w:val="24"/>
          <w:szCs w:val="24"/>
        </w:rPr>
        <w:t xml:space="preserve"> w przedłożeniu </w:t>
      </w:r>
      <w:r w:rsidR="003A2A89" w:rsidRPr="00254581">
        <w:rPr>
          <w:rFonts w:ascii="Arial" w:hAnsi="Arial" w:cs="Arial"/>
          <w:sz w:val="24"/>
          <w:szCs w:val="24"/>
        </w:rPr>
        <w:t>Z</w:t>
      </w:r>
      <w:r w:rsidRPr="00254581">
        <w:rPr>
          <w:rFonts w:ascii="Arial" w:hAnsi="Arial" w:cs="Arial"/>
          <w:sz w:val="24"/>
          <w:szCs w:val="24"/>
        </w:rPr>
        <w:t xml:space="preserve">amawiającemu kopii umów </w:t>
      </w:r>
      <w:r w:rsidR="00CC2D6F" w:rsidRPr="00254581">
        <w:rPr>
          <w:rFonts w:ascii="Arial" w:hAnsi="Arial" w:cs="Arial"/>
          <w:sz w:val="24"/>
          <w:szCs w:val="24"/>
        </w:rPr>
        <w:br/>
      </w:r>
      <w:r w:rsidRPr="00254581">
        <w:rPr>
          <w:rFonts w:ascii="Arial" w:hAnsi="Arial" w:cs="Arial"/>
          <w:sz w:val="24"/>
          <w:szCs w:val="24"/>
        </w:rPr>
        <w:t>z podwykonawcami w terminie</w:t>
      </w:r>
      <w:r w:rsidR="00000C21" w:rsidRPr="00254581">
        <w:rPr>
          <w:rFonts w:ascii="Arial" w:hAnsi="Arial" w:cs="Arial"/>
          <w:sz w:val="24"/>
          <w:szCs w:val="24"/>
        </w:rPr>
        <w:t xml:space="preserve"> </w:t>
      </w:r>
      <w:r w:rsidRPr="00254581">
        <w:rPr>
          <w:rFonts w:ascii="Arial" w:hAnsi="Arial" w:cs="Arial"/>
          <w:sz w:val="24"/>
          <w:szCs w:val="24"/>
        </w:rPr>
        <w:t>7 dni roboczych od zawarcia umowy</w:t>
      </w:r>
      <w:r w:rsidR="003A2A89" w:rsidRPr="00254581">
        <w:rPr>
          <w:rFonts w:ascii="Arial" w:hAnsi="Arial" w:cs="Arial"/>
          <w:sz w:val="24"/>
          <w:szCs w:val="24"/>
        </w:rPr>
        <w:t xml:space="preserve"> –</w:t>
      </w:r>
      <w:r w:rsidR="00427673" w:rsidRPr="00254581">
        <w:rPr>
          <w:rFonts w:ascii="Arial" w:hAnsi="Arial" w:cs="Arial"/>
          <w:sz w:val="24"/>
          <w:szCs w:val="24"/>
        </w:rPr>
        <w:br/>
      </w:r>
      <w:r w:rsidRPr="00254581">
        <w:rPr>
          <w:rFonts w:ascii="Arial" w:hAnsi="Arial" w:cs="Arial"/>
          <w:sz w:val="24"/>
          <w:szCs w:val="24"/>
        </w:rPr>
        <w:t xml:space="preserve">w wysokości </w:t>
      </w:r>
      <w:r w:rsidRPr="00254581">
        <w:rPr>
          <w:rFonts w:ascii="Arial" w:hAnsi="Arial" w:cs="Arial"/>
          <w:sz w:val="24"/>
          <w:szCs w:val="24"/>
          <w:lang w:eastAsia="pl-PL"/>
        </w:rPr>
        <w:t>0,</w:t>
      </w:r>
      <w:r w:rsidR="00B72C7E" w:rsidRPr="00254581">
        <w:rPr>
          <w:rFonts w:ascii="Arial" w:hAnsi="Arial" w:cs="Arial"/>
          <w:sz w:val="24"/>
          <w:szCs w:val="24"/>
          <w:lang w:eastAsia="pl-PL"/>
        </w:rPr>
        <w:t>02</w:t>
      </w:r>
      <w:r w:rsidRPr="00254581">
        <w:rPr>
          <w:rFonts w:ascii="Arial" w:hAnsi="Arial" w:cs="Arial"/>
          <w:sz w:val="24"/>
          <w:szCs w:val="24"/>
          <w:lang w:eastAsia="pl-PL"/>
        </w:rPr>
        <w:t xml:space="preserve">% wartości </w:t>
      </w:r>
      <w:r w:rsidR="00303F5B" w:rsidRPr="00254581">
        <w:rPr>
          <w:rFonts w:ascii="Arial" w:hAnsi="Arial" w:cs="Arial"/>
          <w:sz w:val="24"/>
          <w:szCs w:val="24"/>
          <w:lang w:eastAsia="pl-PL"/>
        </w:rPr>
        <w:t xml:space="preserve">brutto </w:t>
      </w:r>
      <w:r w:rsidRPr="00254581">
        <w:rPr>
          <w:rFonts w:ascii="Arial" w:hAnsi="Arial" w:cs="Arial"/>
          <w:sz w:val="24"/>
          <w:szCs w:val="24"/>
          <w:lang w:eastAsia="pl-PL"/>
        </w:rPr>
        <w:t xml:space="preserve">umowy podanej w </w:t>
      </w:r>
      <w:r w:rsidRPr="00254581">
        <w:rPr>
          <w:rFonts w:ascii="Arial" w:hAnsi="Arial" w:cs="Arial"/>
          <w:sz w:val="24"/>
          <w:szCs w:val="24"/>
        </w:rPr>
        <w:t xml:space="preserve">§8 ust. 2 </w:t>
      </w:r>
      <w:r w:rsidR="00626A38" w:rsidRPr="00254581">
        <w:rPr>
          <w:rFonts w:ascii="Arial" w:hAnsi="Arial" w:cs="Arial"/>
          <w:sz w:val="24"/>
          <w:szCs w:val="24"/>
        </w:rPr>
        <w:t>zdanie pierwsze</w:t>
      </w:r>
      <w:r w:rsidR="00FB5457" w:rsidRPr="00254581">
        <w:rPr>
          <w:rFonts w:ascii="Arial" w:hAnsi="Arial" w:cs="Arial"/>
          <w:sz w:val="24"/>
          <w:szCs w:val="24"/>
        </w:rPr>
        <w:t xml:space="preserve"> </w:t>
      </w:r>
      <w:r w:rsidRPr="00254581">
        <w:rPr>
          <w:rFonts w:ascii="Arial" w:hAnsi="Arial" w:cs="Arial"/>
          <w:sz w:val="24"/>
          <w:szCs w:val="24"/>
        </w:rPr>
        <w:t>umowy za każdy rozpoczęty dzień zwłoki,</w:t>
      </w:r>
      <w:r w:rsidR="003A2A89" w:rsidRPr="00254581">
        <w:rPr>
          <w:rFonts w:ascii="Arial" w:hAnsi="Arial" w:cs="Arial"/>
          <w:sz w:val="24"/>
          <w:szCs w:val="24"/>
        </w:rPr>
        <w:t xml:space="preserve"> </w:t>
      </w:r>
    </w:p>
    <w:p w14:paraId="2A7B090A" w14:textId="4564D830" w:rsidR="00BD76B2" w:rsidRPr="00254581" w:rsidRDefault="00556465" w:rsidP="00F64960">
      <w:pPr>
        <w:numPr>
          <w:ilvl w:val="1"/>
          <w:numId w:val="5"/>
        </w:numPr>
        <w:ind w:left="1378" w:hanging="357"/>
        <w:rPr>
          <w:rFonts w:ascii="Arial" w:hAnsi="Arial" w:cs="Arial"/>
          <w:sz w:val="24"/>
          <w:szCs w:val="24"/>
        </w:rPr>
      </w:pPr>
      <w:r w:rsidRPr="00254581">
        <w:rPr>
          <w:rFonts w:ascii="Arial" w:hAnsi="Arial" w:cs="Arial"/>
          <w:sz w:val="24"/>
          <w:szCs w:val="24"/>
        </w:rPr>
        <w:t xml:space="preserve"> za dopuszczenie </w:t>
      </w:r>
      <w:r w:rsidR="003A2A89" w:rsidRPr="00254581">
        <w:rPr>
          <w:rFonts w:ascii="Arial" w:hAnsi="Arial" w:cs="Arial"/>
          <w:sz w:val="24"/>
          <w:szCs w:val="24"/>
        </w:rPr>
        <w:t>P</w:t>
      </w:r>
      <w:r w:rsidRPr="00254581">
        <w:rPr>
          <w:rFonts w:ascii="Arial" w:hAnsi="Arial" w:cs="Arial"/>
          <w:sz w:val="24"/>
          <w:szCs w:val="24"/>
        </w:rPr>
        <w:t xml:space="preserve">odwykonawcy do realizacji usług/prac pomimo nieuzyskania przez </w:t>
      </w:r>
      <w:r w:rsidR="003A2A89" w:rsidRPr="00254581">
        <w:rPr>
          <w:rFonts w:ascii="Arial" w:hAnsi="Arial" w:cs="Arial"/>
          <w:sz w:val="24"/>
          <w:szCs w:val="24"/>
        </w:rPr>
        <w:t>W</w:t>
      </w:r>
      <w:r w:rsidRPr="00254581">
        <w:rPr>
          <w:rFonts w:ascii="Arial" w:hAnsi="Arial" w:cs="Arial"/>
          <w:sz w:val="24"/>
          <w:szCs w:val="24"/>
        </w:rPr>
        <w:t xml:space="preserve">ykonawcę zgody </w:t>
      </w:r>
      <w:r w:rsidR="003A2A89" w:rsidRPr="00254581">
        <w:rPr>
          <w:rFonts w:ascii="Arial" w:hAnsi="Arial" w:cs="Arial"/>
          <w:sz w:val="24"/>
          <w:szCs w:val="24"/>
        </w:rPr>
        <w:t>Z</w:t>
      </w:r>
      <w:r w:rsidRPr="00254581">
        <w:rPr>
          <w:rFonts w:ascii="Arial" w:hAnsi="Arial" w:cs="Arial"/>
          <w:sz w:val="24"/>
          <w:szCs w:val="24"/>
        </w:rPr>
        <w:t xml:space="preserve">amawiającego na zawarcie umowy </w:t>
      </w:r>
      <w:r w:rsidR="00DA0735" w:rsidRPr="00254581">
        <w:rPr>
          <w:rFonts w:ascii="Arial" w:hAnsi="Arial" w:cs="Arial"/>
          <w:sz w:val="24"/>
          <w:szCs w:val="24"/>
        </w:rPr>
        <w:br/>
      </w:r>
      <w:r w:rsidRPr="00254581">
        <w:rPr>
          <w:rFonts w:ascii="Arial" w:hAnsi="Arial" w:cs="Arial"/>
          <w:sz w:val="24"/>
          <w:szCs w:val="24"/>
        </w:rPr>
        <w:t xml:space="preserve">z </w:t>
      </w:r>
      <w:r w:rsidR="003A2A89" w:rsidRPr="00254581">
        <w:rPr>
          <w:rFonts w:ascii="Arial" w:hAnsi="Arial" w:cs="Arial"/>
          <w:sz w:val="24"/>
          <w:szCs w:val="24"/>
        </w:rPr>
        <w:t>P</w:t>
      </w:r>
      <w:r w:rsidRPr="00254581">
        <w:rPr>
          <w:rFonts w:ascii="Arial" w:hAnsi="Arial" w:cs="Arial"/>
          <w:sz w:val="24"/>
          <w:szCs w:val="24"/>
        </w:rPr>
        <w:t xml:space="preserve">odwykonawcą </w:t>
      </w:r>
      <w:r w:rsidR="003A2A89" w:rsidRPr="00254581">
        <w:rPr>
          <w:rFonts w:ascii="Arial" w:hAnsi="Arial" w:cs="Arial"/>
          <w:sz w:val="24"/>
          <w:szCs w:val="24"/>
        </w:rPr>
        <w:t xml:space="preserve">– w </w:t>
      </w:r>
      <w:r w:rsidRPr="00254581">
        <w:rPr>
          <w:rFonts w:ascii="Arial" w:hAnsi="Arial" w:cs="Arial"/>
          <w:kern w:val="22"/>
          <w:sz w:val="24"/>
          <w:szCs w:val="24"/>
        </w:rPr>
        <w:t xml:space="preserve">wysokości 0,2% wynagrodzenia brutto przysługującego </w:t>
      </w:r>
      <w:r w:rsidR="003A2A89" w:rsidRPr="00254581">
        <w:rPr>
          <w:rFonts w:ascii="Arial" w:hAnsi="Arial" w:cs="Arial"/>
          <w:kern w:val="22"/>
          <w:sz w:val="24"/>
          <w:szCs w:val="24"/>
        </w:rPr>
        <w:t>P</w:t>
      </w:r>
      <w:r w:rsidRPr="00254581">
        <w:rPr>
          <w:rFonts w:ascii="Arial" w:hAnsi="Arial" w:cs="Arial"/>
          <w:kern w:val="22"/>
          <w:sz w:val="24"/>
          <w:szCs w:val="24"/>
        </w:rPr>
        <w:t>odwykonawcy</w:t>
      </w:r>
      <w:r w:rsidR="009501D6" w:rsidRPr="00254581">
        <w:rPr>
          <w:rFonts w:ascii="Arial" w:hAnsi="Arial" w:cs="Arial"/>
          <w:sz w:val="24"/>
          <w:szCs w:val="24"/>
        </w:rPr>
        <w:t>,</w:t>
      </w:r>
    </w:p>
    <w:p w14:paraId="799A3802" w14:textId="2369D853" w:rsidR="00574B3E" w:rsidRPr="00254581" w:rsidRDefault="00323DC6" w:rsidP="00F64960">
      <w:pPr>
        <w:numPr>
          <w:ilvl w:val="1"/>
          <w:numId w:val="5"/>
        </w:numPr>
        <w:ind w:left="1378" w:hanging="357"/>
        <w:rPr>
          <w:rFonts w:ascii="Arial" w:hAnsi="Arial" w:cs="Arial"/>
          <w:sz w:val="24"/>
          <w:szCs w:val="24"/>
        </w:rPr>
      </w:pPr>
      <w:r w:rsidRPr="00254581">
        <w:rPr>
          <w:rFonts w:ascii="Arial" w:hAnsi="Arial" w:cs="Arial"/>
          <w:sz w:val="24"/>
          <w:szCs w:val="24"/>
          <w:lang w:eastAsia="pl-PL"/>
        </w:rPr>
        <w:t xml:space="preserve">za każdy </w:t>
      </w:r>
      <w:r w:rsidR="00574B3E" w:rsidRPr="00254581">
        <w:rPr>
          <w:rFonts w:ascii="Arial" w:hAnsi="Arial" w:cs="Arial"/>
          <w:sz w:val="24"/>
          <w:szCs w:val="24"/>
          <w:lang w:eastAsia="pl-PL"/>
        </w:rPr>
        <w:t xml:space="preserve">stwierdzony przez Zamawiającego </w:t>
      </w:r>
      <w:r w:rsidRPr="00254581">
        <w:rPr>
          <w:rFonts w:ascii="Arial" w:hAnsi="Arial" w:cs="Arial"/>
          <w:sz w:val="24"/>
          <w:szCs w:val="24"/>
          <w:lang w:eastAsia="pl-PL"/>
        </w:rPr>
        <w:t xml:space="preserve">przypadek zmieszania odebranych odpadów komunalnych z </w:t>
      </w:r>
      <w:r w:rsidR="00574B3E" w:rsidRPr="00254581">
        <w:rPr>
          <w:rFonts w:ascii="Arial" w:hAnsi="Arial" w:cs="Arial"/>
          <w:sz w:val="24"/>
          <w:szCs w:val="24"/>
          <w:lang w:eastAsia="pl-PL"/>
        </w:rPr>
        <w:t xml:space="preserve">odpadami </w:t>
      </w:r>
      <w:r w:rsidR="005128DC" w:rsidRPr="00254581">
        <w:rPr>
          <w:rFonts w:ascii="Arial" w:hAnsi="Arial" w:cs="Arial"/>
          <w:sz w:val="24"/>
          <w:szCs w:val="24"/>
          <w:lang w:eastAsia="pl-PL"/>
        </w:rPr>
        <w:t>selektywnymi – w wysokości 25</w:t>
      </w:r>
      <w:r w:rsidR="00445CE4" w:rsidRPr="00254581">
        <w:rPr>
          <w:rFonts w:ascii="Arial" w:hAnsi="Arial" w:cs="Arial"/>
          <w:sz w:val="24"/>
          <w:szCs w:val="24"/>
          <w:lang w:eastAsia="pl-PL"/>
        </w:rPr>
        <w:t>.</w:t>
      </w:r>
      <w:r w:rsidR="005128DC" w:rsidRPr="00254581">
        <w:rPr>
          <w:rFonts w:ascii="Arial" w:hAnsi="Arial" w:cs="Arial"/>
          <w:sz w:val="24"/>
          <w:szCs w:val="24"/>
          <w:lang w:eastAsia="pl-PL"/>
        </w:rPr>
        <w:t>000</w:t>
      </w:r>
      <w:r w:rsidR="00445CE4" w:rsidRPr="00254581">
        <w:rPr>
          <w:rFonts w:ascii="Arial" w:hAnsi="Arial" w:cs="Arial"/>
          <w:sz w:val="24"/>
          <w:szCs w:val="24"/>
          <w:lang w:eastAsia="pl-PL"/>
        </w:rPr>
        <w:t>,00</w:t>
      </w:r>
      <w:r w:rsidR="005128DC" w:rsidRPr="00254581">
        <w:rPr>
          <w:rFonts w:ascii="Arial" w:hAnsi="Arial" w:cs="Arial"/>
          <w:sz w:val="24"/>
          <w:szCs w:val="24"/>
          <w:lang w:eastAsia="pl-PL"/>
        </w:rPr>
        <w:t xml:space="preserve"> zł brutto</w:t>
      </w:r>
      <w:r w:rsidR="004E6347" w:rsidRPr="00254581">
        <w:rPr>
          <w:rFonts w:ascii="Arial" w:hAnsi="Arial" w:cs="Arial"/>
          <w:sz w:val="24"/>
          <w:szCs w:val="24"/>
          <w:lang w:eastAsia="pl-PL"/>
        </w:rPr>
        <w:t>,</w:t>
      </w:r>
      <w:r w:rsidR="00254581">
        <w:rPr>
          <w:rFonts w:ascii="Arial" w:hAnsi="Arial" w:cs="Arial"/>
          <w:sz w:val="24"/>
          <w:szCs w:val="24"/>
          <w:lang w:eastAsia="pl-PL"/>
        </w:rPr>
        <w:t xml:space="preserve"> </w:t>
      </w:r>
    </w:p>
    <w:p w14:paraId="0B86F8FB" w14:textId="7D0E0FE9" w:rsidR="00000C21" w:rsidRPr="00254581" w:rsidRDefault="00786ABD" w:rsidP="00F64960">
      <w:pPr>
        <w:numPr>
          <w:ilvl w:val="1"/>
          <w:numId w:val="5"/>
        </w:numPr>
        <w:ind w:left="1378" w:hanging="357"/>
        <w:rPr>
          <w:rFonts w:ascii="Arial" w:hAnsi="Arial" w:cs="Arial"/>
          <w:sz w:val="24"/>
          <w:szCs w:val="24"/>
        </w:rPr>
      </w:pPr>
      <w:r w:rsidRPr="00254581">
        <w:rPr>
          <w:rFonts w:ascii="Arial" w:hAnsi="Arial" w:cs="Arial"/>
          <w:sz w:val="24"/>
          <w:szCs w:val="24"/>
        </w:rPr>
        <w:t xml:space="preserve">za każdy </w:t>
      </w:r>
      <w:r w:rsidR="00574B3E" w:rsidRPr="00254581">
        <w:rPr>
          <w:rFonts w:ascii="Arial" w:hAnsi="Arial" w:cs="Arial"/>
          <w:sz w:val="24"/>
          <w:szCs w:val="24"/>
        </w:rPr>
        <w:t xml:space="preserve">stwierdzony przez Zamawiającego </w:t>
      </w:r>
      <w:r w:rsidRPr="00254581">
        <w:rPr>
          <w:rFonts w:ascii="Arial" w:hAnsi="Arial" w:cs="Arial"/>
          <w:sz w:val="24"/>
          <w:szCs w:val="24"/>
        </w:rPr>
        <w:t>przypadek odebrania</w:t>
      </w:r>
      <w:r w:rsidR="00161A41" w:rsidRPr="00254581">
        <w:rPr>
          <w:rFonts w:ascii="Arial" w:hAnsi="Arial" w:cs="Arial"/>
          <w:sz w:val="24"/>
          <w:szCs w:val="24"/>
        </w:rPr>
        <w:br/>
      </w:r>
      <w:r w:rsidR="00574B3E" w:rsidRPr="00254581">
        <w:rPr>
          <w:rFonts w:ascii="Arial" w:hAnsi="Arial" w:cs="Arial"/>
          <w:sz w:val="24"/>
          <w:szCs w:val="24"/>
        </w:rPr>
        <w:t xml:space="preserve">i zagospodarowania </w:t>
      </w:r>
      <w:r w:rsidRPr="00254581">
        <w:rPr>
          <w:rFonts w:ascii="Arial" w:hAnsi="Arial" w:cs="Arial"/>
          <w:sz w:val="24"/>
          <w:szCs w:val="24"/>
        </w:rPr>
        <w:t xml:space="preserve">odpadów </w:t>
      </w:r>
      <w:r w:rsidR="00574B3E" w:rsidRPr="00254581">
        <w:rPr>
          <w:rFonts w:ascii="Arial" w:hAnsi="Arial" w:cs="Arial"/>
          <w:sz w:val="24"/>
          <w:szCs w:val="24"/>
        </w:rPr>
        <w:t>w ramach umowy z Zamawiającym</w:t>
      </w:r>
      <w:r w:rsidR="00FF053C" w:rsidRPr="00254581">
        <w:rPr>
          <w:rFonts w:ascii="Arial" w:hAnsi="Arial" w:cs="Arial"/>
          <w:sz w:val="24"/>
          <w:szCs w:val="24"/>
        </w:rPr>
        <w:t xml:space="preserve"> </w:t>
      </w:r>
      <w:r w:rsidR="00574B3E" w:rsidRPr="00254581">
        <w:rPr>
          <w:rFonts w:ascii="Arial" w:hAnsi="Arial" w:cs="Arial"/>
          <w:sz w:val="24"/>
          <w:szCs w:val="24"/>
        </w:rPr>
        <w:t>n</w:t>
      </w:r>
      <w:r w:rsidR="005128DC" w:rsidRPr="00254581">
        <w:rPr>
          <w:rFonts w:ascii="Arial" w:hAnsi="Arial" w:cs="Arial"/>
          <w:sz w:val="24"/>
          <w:szCs w:val="24"/>
        </w:rPr>
        <w:t xml:space="preserve">iepochodzących z Gminy Koniusza </w:t>
      </w:r>
      <w:r w:rsidR="005128DC" w:rsidRPr="00254581">
        <w:rPr>
          <w:rFonts w:ascii="Arial" w:hAnsi="Arial" w:cs="Arial"/>
          <w:sz w:val="24"/>
          <w:szCs w:val="24"/>
          <w:lang w:eastAsia="pl-PL"/>
        </w:rPr>
        <w:t>– w wysokości 25</w:t>
      </w:r>
      <w:r w:rsidR="00445CE4" w:rsidRPr="00254581">
        <w:rPr>
          <w:rFonts w:ascii="Arial" w:hAnsi="Arial" w:cs="Arial"/>
          <w:sz w:val="24"/>
          <w:szCs w:val="24"/>
          <w:lang w:eastAsia="pl-PL"/>
        </w:rPr>
        <w:t>.</w:t>
      </w:r>
      <w:r w:rsidR="005128DC" w:rsidRPr="00254581">
        <w:rPr>
          <w:rFonts w:ascii="Arial" w:hAnsi="Arial" w:cs="Arial"/>
          <w:sz w:val="24"/>
          <w:szCs w:val="24"/>
          <w:lang w:eastAsia="pl-PL"/>
        </w:rPr>
        <w:t>000</w:t>
      </w:r>
      <w:r w:rsidR="00445CE4" w:rsidRPr="00254581">
        <w:rPr>
          <w:rFonts w:ascii="Arial" w:hAnsi="Arial" w:cs="Arial"/>
          <w:sz w:val="24"/>
          <w:szCs w:val="24"/>
          <w:lang w:eastAsia="pl-PL"/>
        </w:rPr>
        <w:t>,00</w:t>
      </w:r>
      <w:r w:rsidR="005128DC" w:rsidRPr="00254581">
        <w:rPr>
          <w:rFonts w:ascii="Arial" w:hAnsi="Arial" w:cs="Arial"/>
          <w:sz w:val="24"/>
          <w:szCs w:val="24"/>
          <w:lang w:eastAsia="pl-PL"/>
        </w:rPr>
        <w:t xml:space="preserve"> zł brutto</w:t>
      </w:r>
      <w:r w:rsidR="003261ED" w:rsidRPr="00254581">
        <w:rPr>
          <w:rFonts w:ascii="Arial" w:hAnsi="Arial" w:cs="Arial"/>
          <w:sz w:val="24"/>
          <w:szCs w:val="24"/>
          <w:lang w:eastAsia="pl-PL"/>
        </w:rPr>
        <w:t>,</w:t>
      </w:r>
    </w:p>
    <w:p w14:paraId="19EA1E13" w14:textId="07B858B2" w:rsidR="00786ABD" w:rsidRPr="00254581" w:rsidRDefault="003261ED" w:rsidP="00F64960">
      <w:pPr>
        <w:pStyle w:val="Akapitzlist"/>
        <w:numPr>
          <w:ilvl w:val="1"/>
          <w:numId w:val="5"/>
        </w:numPr>
        <w:tabs>
          <w:tab w:val="num" w:pos="644"/>
        </w:tabs>
        <w:ind w:left="1378" w:hanging="357"/>
        <w:rPr>
          <w:rFonts w:ascii="Arial" w:hAnsi="Arial" w:cs="Arial"/>
          <w:sz w:val="24"/>
          <w:szCs w:val="24"/>
        </w:rPr>
      </w:pPr>
      <w:r w:rsidRPr="00254581">
        <w:rPr>
          <w:rFonts w:ascii="Arial" w:hAnsi="Arial" w:cs="Arial"/>
          <w:sz w:val="24"/>
          <w:szCs w:val="24"/>
        </w:rPr>
        <w:t xml:space="preserve">za </w:t>
      </w:r>
      <w:r w:rsidR="000857ED" w:rsidRPr="00254581">
        <w:rPr>
          <w:rFonts w:ascii="Arial" w:hAnsi="Arial" w:cs="Arial"/>
          <w:sz w:val="24"/>
          <w:szCs w:val="24"/>
        </w:rPr>
        <w:t xml:space="preserve">niewykonanie lub niedostosowanie realizacji zamówienia </w:t>
      </w:r>
      <w:r w:rsidRPr="00254581">
        <w:rPr>
          <w:rFonts w:ascii="Arial" w:hAnsi="Arial" w:cs="Arial"/>
          <w:sz w:val="24"/>
          <w:szCs w:val="24"/>
        </w:rPr>
        <w:t xml:space="preserve">w </w:t>
      </w:r>
      <w:r w:rsidR="000857ED" w:rsidRPr="00254581">
        <w:rPr>
          <w:rFonts w:ascii="Arial" w:hAnsi="Arial" w:cs="Arial"/>
          <w:sz w:val="24"/>
          <w:szCs w:val="24"/>
        </w:rPr>
        <w:t xml:space="preserve">odniesieniu do osób ze </w:t>
      </w:r>
      <w:r w:rsidRPr="00254581">
        <w:rPr>
          <w:rFonts w:ascii="Arial" w:hAnsi="Arial" w:cs="Arial"/>
          <w:sz w:val="24"/>
          <w:szCs w:val="24"/>
        </w:rPr>
        <w:t>szczegó</w:t>
      </w:r>
      <w:r w:rsidR="000857ED" w:rsidRPr="00254581">
        <w:rPr>
          <w:rFonts w:ascii="Arial" w:hAnsi="Arial" w:cs="Arial"/>
          <w:sz w:val="24"/>
          <w:szCs w:val="24"/>
        </w:rPr>
        <w:t xml:space="preserve">lnymi potrzebami, po uprzednim otrzymaniu zgłoszenia od zamawiającego zgodnie z </w:t>
      </w:r>
      <w:r w:rsidR="000857ED" w:rsidRPr="00254581">
        <w:rPr>
          <w:rFonts w:ascii="Arial" w:hAnsi="Arial" w:cs="Arial"/>
          <w:bCs/>
          <w:sz w:val="24"/>
          <w:szCs w:val="24"/>
        </w:rPr>
        <w:t>§4 pkt 5</w:t>
      </w:r>
      <w:r w:rsidR="00842C3D" w:rsidRPr="00254581">
        <w:rPr>
          <w:rFonts w:ascii="Arial" w:hAnsi="Arial" w:cs="Arial"/>
          <w:bCs/>
          <w:sz w:val="24"/>
          <w:szCs w:val="24"/>
        </w:rPr>
        <w:t>)</w:t>
      </w:r>
      <w:r w:rsidR="000857ED" w:rsidRPr="00254581">
        <w:rPr>
          <w:rFonts w:ascii="Arial" w:hAnsi="Arial" w:cs="Arial"/>
          <w:bCs/>
          <w:sz w:val="24"/>
          <w:szCs w:val="24"/>
        </w:rPr>
        <w:t xml:space="preserve"> umowy</w:t>
      </w:r>
      <w:r w:rsidR="000857ED" w:rsidRPr="00254581">
        <w:rPr>
          <w:rFonts w:ascii="Arial" w:hAnsi="Arial" w:cs="Arial"/>
          <w:b/>
          <w:bCs/>
          <w:sz w:val="24"/>
          <w:szCs w:val="24"/>
        </w:rPr>
        <w:t xml:space="preserve"> </w:t>
      </w:r>
      <w:r w:rsidR="000857ED" w:rsidRPr="00254581">
        <w:rPr>
          <w:rFonts w:ascii="Arial" w:hAnsi="Arial" w:cs="Arial"/>
          <w:sz w:val="24"/>
          <w:szCs w:val="24"/>
        </w:rPr>
        <w:t>– w wysokości 1</w:t>
      </w:r>
      <w:r w:rsidR="00445CE4" w:rsidRPr="00254581">
        <w:rPr>
          <w:rFonts w:ascii="Arial" w:hAnsi="Arial" w:cs="Arial"/>
          <w:sz w:val="24"/>
          <w:szCs w:val="24"/>
        </w:rPr>
        <w:t>.</w:t>
      </w:r>
      <w:r w:rsidR="000857ED" w:rsidRPr="00254581">
        <w:rPr>
          <w:rFonts w:ascii="Arial" w:hAnsi="Arial" w:cs="Arial"/>
          <w:sz w:val="24"/>
          <w:szCs w:val="24"/>
        </w:rPr>
        <w:t>000,00 zł brutto każdy stwierdzony przypadek</w:t>
      </w:r>
      <w:r w:rsidR="00E0478C" w:rsidRPr="00254581">
        <w:rPr>
          <w:rFonts w:ascii="Arial" w:hAnsi="Arial" w:cs="Arial"/>
          <w:sz w:val="24"/>
          <w:szCs w:val="24"/>
        </w:rPr>
        <w:t>,</w:t>
      </w:r>
      <w:r w:rsidR="000857ED" w:rsidRPr="00254581">
        <w:rPr>
          <w:rFonts w:ascii="Arial" w:hAnsi="Arial" w:cs="Arial"/>
          <w:sz w:val="24"/>
          <w:szCs w:val="24"/>
        </w:rPr>
        <w:t xml:space="preserve"> </w:t>
      </w:r>
    </w:p>
    <w:p w14:paraId="20161498" w14:textId="15196EB5" w:rsidR="001D0C2F" w:rsidRPr="00254581" w:rsidRDefault="001D0C2F" w:rsidP="00F64960">
      <w:pPr>
        <w:pStyle w:val="Akapitzlist"/>
        <w:numPr>
          <w:ilvl w:val="1"/>
          <w:numId w:val="5"/>
        </w:numPr>
        <w:rPr>
          <w:rFonts w:ascii="Arial" w:hAnsi="Arial" w:cs="Arial"/>
          <w:sz w:val="24"/>
          <w:szCs w:val="24"/>
        </w:rPr>
      </w:pPr>
      <w:r w:rsidRPr="00254581">
        <w:rPr>
          <w:rFonts w:ascii="Arial" w:hAnsi="Arial" w:cs="Arial"/>
          <w:sz w:val="24"/>
          <w:szCs w:val="24"/>
        </w:rPr>
        <w:t xml:space="preserve">za </w:t>
      </w:r>
      <w:r w:rsidR="00544CA7" w:rsidRPr="00254581">
        <w:rPr>
          <w:rFonts w:ascii="Arial" w:hAnsi="Arial" w:cs="Arial"/>
          <w:sz w:val="24"/>
          <w:szCs w:val="24"/>
        </w:rPr>
        <w:t xml:space="preserve">niewykonywanie przedmiotu </w:t>
      </w:r>
      <w:r w:rsidR="002F3F73" w:rsidRPr="00254581">
        <w:rPr>
          <w:rFonts w:ascii="Arial" w:hAnsi="Arial" w:cs="Arial"/>
          <w:sz w:val="24"/>
          <w:szCs w:val="24"/>
        </w:rPr>
        <w:t xml:space="preserve">umowy </w:t>
      </w:r>
      <w:r w:rsidR="00544CA7" w:rsidRPr="00254581">
        <w:rPr>
          <w:rFonts w:ascii="Arial" w:hAnsi="Arial" w:cs="Arial"/>
          <w:sz w:val="24"/>
          <w:szCs w:val="24"/>
        </w:rPr>
        <w:t xml:space="preserve">pojazdami określonymi w §3 ust. 1 pkt 2) umowy </w:t>
      </w:r>
      <w:r w:rsidR="00FB5457" w:rsidRPr="00254581">
        <w:rPr>
          <w:rFonts w:ascii="Arial" w:hAnsi="Arial" w:cs="Arial"/>
          <w:sz w:val="24"/>
          <w:szCs w:val="24"/>
        </w:rPr>
        <w:t>–</w:t>
      </w:r>
      <w:r w:rsidR="00544CA7" w:rsidRPr="00254581">
        <w:rPr>
          <w:rFonts w:ascii="Arial" w:hAnsi="Arial" w:cs="Arial"/>
          <w:sz w:val="24"/>
          <w:szCs w:val="24"/>
        </w:rPr>
        <w:t xml:space="preserve"> </w:t>
      </w:r>
      <w:r w:rsidRPr="00254581">
        <w:rPr>
          <w:rFonts w:ascii="Arial" w:hAnsi="Arial" w:cs="Arial"/>
          <w:sz w:val="24"/>
          <w:szCs w:val="24"/>
        </w:rPr>
        <w:t>w</w:t>
      </w:r>
      <w:r w:rsidR="00FB5457" w:rsidRPr="00254581">
        <w:rPr>
          <w:rFonts w:ascii="Arial" w:hAnsi="Arial" w:cs="Arial"/>
          <w:sz w:val="24"/>
          <w:szCs w:val="24"/>
        </w:rPr>
        <w:t xml:space="preserve"> </w:t>
      </w:r>
      <w:r w:rsidRPr="00254581">
        <w:rPr>
          <w:rFonts w:ascii="Arial" w:hAnsi="Arial" w:cs="Arial"/>
          <w:sz w:val="24"/>
          <w:szCs w:val="24"/>
        </w:rPr>
        <w:t xml:space="preserve">wysokości </w:t>
      </w:r>
      <w:r w:rsidR="002F3F73" w:rsidRPr="00254581">
        <w:rPr>
          <w:rFonts w:ascii="Arial" w:hAnsi="Arial" w:cs="Arial"/>
          <w:sz w:val="24"/>
          <w:szCs w:val="24"/>
        </w:rPr>
        <w:t>2.000</w:t>
      </w:r>
      <w:r w:rsidR="00FF1DBA" w:rsidRPr="00254581">
        <w:rPr>
          <w:rFonts w:ascii="Arial" w:hAnsi="Arial" w:cs="Arial"/>
          <w:sz w:val="24"/>
          <w:szCs w:val="24"/>
        </w:rPr>
        <w:t>,00</w:t>
      </w:r>
      <w:r w:rsidR="002F3F73" w:rsidRPr="00254581">
        <w:rPr>
          <w:rFonts w:ascii="Arial" w:hAnsi="Arial" w:cs="Arial"/>
          <w:sz w:val="24"/>
          <w:szCs w:val="24"/>
        </w:rPr>
        <w:t xml:space="preserve"> zł brutto </w:t>
      </w:r>
      <w:r w:rsidRPr="00254581">
        <w:rPr>
          <w:rFonts w:ascii="Arial" w:hAnsi="Arial" w:cs="Arial"/>
          <w:sz w:val="24"/>
          <w:szCs w:val="24"/>
        </w:rPr>
        <w:t xml:space="preserve">za każdy </w:t>
      </w:r>
      <w:r w:rsidR="002F3F73" w:rsidRPr="00254581">
        <w:rPr>
          <w:rFonts w:ascii="Arial" w:hAnsi="Arial" w:cs="Arial"/>
          <w:sz w:val="24"/>
          <w:szCs w:val="24"/>
        </w:rPr>
        <w:t>stwierdzony przypadek</w:t>
      </w:r>
      <w:r w:rsidR="00530B58" w:rsidRPr="00254581">
        <w:rPr>
          <w:rFonts w:ascii="Arial" w:hAnsi="Arial" w:cs="Arial"/>
          <w:sz w:val="24"/>
          <w:szCs w:val="24"/>
        </w:rPr>
        <w:t>,</w:t>
      </w:r>
      <w:r w:rsidR="003261ED" w:rsidRPr="00254581">
        <w:rPr>
          <w:rFonts w:ascii="Arial" w:hAnsi="Arial" w:cs="Arial"/>
          <w:sz w:val="24"/>
          <w:szCs w:val="24"/>
        </w:rPr>
        <w:t xml:space="preserve"> </w:t>
      </w:r>
    </w:p>
    <w:p w14:paraId="371B4F38" w14:textId="30B30E61" w:rsidR="00530B58" w:rsidRPr="00254581" w:rsidRDefault="00530B58" w:rsidP="00F64960">
      <w:pPr>
        <w:pStyle w:val="Akapitzlist"/>
        <w:numPr>
          <w:ilvl w:val="1"/>
          <w:numId w:val="5"/>
        </w:numPr>
        <w:rPr>
          <w:rFonts w:ascii="Arial" w:hAnsi="Arial" w:cs="Arial"/>
          <w:sz w:val="24"/>
          <w:szCs w:val="24"/>
        </w:rPr>
      </w:pPr>
      <w:r w:rsidRPr="00254581">
        <w:rPr>
          <w:rFonts w:ascii="Arial" w:hAnsi="Arial" w:cs="Arial"/>
          <w:sz w:val="24"/>
          <w:szCs w:val="24"/>
        </w:rPr>
        <w:t xml:space="preserve">za </w:t>
      </w:r>
      <w:r w:rsidR="00AB412C" w:rsidRPr="00254581">
        <w:rPr>
          <w:rFonts w:ascii="Arial" w:hAnsi="Arial" w:cs="Arial"/>
          <w:sz w:val="24"/>
          <w:szCs w:val="24"/>
        </w:rPr>
        <w:t xml:space="preserve">brak zapisów z </w:t>
      </w:r>
      <w:r w:rsidR="00AB412C" w:rsidRPr="00254581">
        <w:rPr>
          <w:rFonts w:ascii="Arial" w:hAnsi="Arial" w:cs="Arial"/>
          <w:sz w:val="24"/>
          <w:szCs w:val="24"/>
          <w:lang w:eastAsia="pl-PL"/>
        </w:rPr>
        <w:t>systemu monitoringu GPS – w wysokości 200,00 zł brutto za każdy stwierdzony przypadek</w:t>
      </w:r>
      <w:r w:rsidR="003760F7" w:rsidRPr="00254581">
        <w:rPr>
          <w:rFonts w:ascii="Arial" w:hAnsi="Arial" w:cs="Arial"/>
          <w:sz w:val="24"/>
          <w:szCs w:val="24"/>
          <w:lang w:eastAsia="pl-PL"/>
        </w:rPr>
        <w:t>,</w:t>
      </w:r>
    </w:p>
    <w:p w14:paraId="19AB1DE6" w14:textId="3F1DB06C" w:rsidR="003760F7" w:rsidRPr="00254581" w:rsidRDefault="003760F7" w:rsidP="00F64960">
      <w:pPr>
        <w:pStyle w:val="Akapitzlist"/>
        <w:numPr>
          <w:ilvl w:val="1"/>
          <w:numId w:val="5"/>
        </w:numPr>
        <w:rPr>
          <w:rFonts w:ascii="Arial" w:hAnsi="Arial" w:cs="Arial"/>
          <w:sz w:val="24"/>
          <w:szCs w:val="24"/>
        </w:rPr>
      </w:pPr>
      <w:r w:rsidRPr="00254581">
        <w:rPr>
          <w:rFonts w:ascii="Arial" w:hAnsi="Arial" w:cs="Arial"/>
          <w:sz w:val="24"/>
          <w:szCs w:val="24"/>
        </w:rPr>
        <w:t xml:space="preserve">za </w:t>
      </w:r>
      <w:r w:rsidRPr="00254581">
        <w:rPr>
          <w:rFonts w:ascii="Arial" w:hAnsi="Arial" w:cs="Arial"/>
          <w:bCs/>
          <w:snapToGrid w:val="0"/>
          <w:sz w:val="24"/>
          <w:szCs w:val="24"/>
        </w:rPr>
        <w:t>brak zapłaty lub nieterminową zapłatę wynagrodzenia należnego podwykonawcom lub dalszym podwykonawcom</w:t>
      </w:r>
      <w:r w:rsidRPr="00254581">
        <w:rPr>
          <w:rFonts w:ascii="Arial" w:hAnsi="Arial" w:cs="Arial"/>
          <w:sz w:val="24"/>
          <w:szCs w:val="24"/>
        </w:rPr>
        <w:t xml:space="preserve"> </w:t>
      </w:r>
      <w:r w:rsidR="00C205C3" w:rsidRPr="00254581">
        <w:rPr>
          <w:rFonts w:ascii="Arial" w:hAnsi="Arial" w:cs="Arial"/>
          <w:sz w:val="24"/>
          <w:szCs w:val="24"/>
        </w:rPr>
        <w:t>z tytułu zmiany wysokości wynagrodzenia, o któr</w:t>
      </w:r>
      <w:r w:rsidR="0078605A" w:rsidRPr="00254581">
        <w:rPr>
          <w:rFonts w:ascii="Arial" w:hAnsi="Arial" w:cs="Arial"/>
          <w:sz w:val="24"/>
          <w:szCs w:val="24"/>
        </w:rPr>
        <w:t>ej</w:t>
      </w:r>
      <w:r w:rsidR="00C205C3" w:rsidRPr="00254581">
        <w:rPr>
          <w:rFonts w:ascii="Arial" w:hAnsi="Arial" w:cs="Arial"/>
          <w:sz w:val="24"/>
          <w:szCs w:val="24"/>
        </w:rPr>
        <w:t xml:space="preserve"> mowa w</w:t>
      </w:r>
      <w:r w:rsidR="00C205C3" w:rsidRPr="00254581">
        <w:rPr>
          <w:rFonts w:ascii="Arial" w:hAnsi="Arial" w:cs="Arial"/>
          <w:bCs/>
          <w:sz w:val="24"/>
          <w:szCs w:val="24"/>
        </w:rPr>
        <w:t xml:space="preserve"> §8 ust. 32 umowy, </w:t>
      </w:r>
      <w:r w:rsidRPr="00254581">
        <w:rPr>
          <w:rFonts w:ascii="Arial" w:hAnsi="Arial" w:cs="Arial"/>
          <w:sz w:val="24"/>
          <w:szCs w:val="24"/>
        </w:rPr>
        <w:t xml:space="preserve">w wysokości </w:t>
      </w:r>
      <w:r w:rsidR="006D4837" w:rsidRPr="00254581">
        <w:rPr>
          <w:rFonts w:ascii="Arial" w:hAnsi="Arial" w:cs="Arial"/>
          <w:sz w:val="24"/>
          <w:szCs w:val="24"/>
        </w:rPr>
        <w:t>2</w:t>
      </w:r>
      <w:r w:rsidR="004D08E6" w:rsidRPr="00254581">
        <w:rPr>
          <w:rFonts w:ascii="Arial" w:hAnsi="Arial" w:cs="Arial"/>
          <w:sz w:val="24"/>
          <w:szCs w:val="24"/>
        </w:rPr>
        <w:t>.000,00 zł brutto</w:t>
      </w:r>
      <w:r w:rsidR="003C1D64" w:rsidRPr="00254581">
        <w:rPr>
          <w:rFonts w:ascii="Arial" w:hAnsi="Arial" w:cs="Arial"/>
          <w:sz w:val="24"/>
          <w:szCs w:val="24"/>
        </w:rPr>
        <w:t xml:space="preserve"> </w:t>
      </w:r>
      <w:r w:rsidRPr="00254581">
        <w:rPr>
          <w:rFonts w:ascii="Arial" w:hAnsi="Arial" w:cs="Arial"/>
          <w:sz w:val="24"/>
          <w:szCs w:val="24"/>
        </w:rPr>
        <w:t>– za każdy stwierdzony przypadek</w:t>
      </w:r>
      <w:r w:rsidR="006D4837" w:rsidRPr="00254581">
        <w:rPr>
          <w:rFonts w:ascii="Arial" w:hAnsi="Arial" w:cs="Arial"/>
          <w:sz w:val="24"/>
          <w:szCs w:val="24"/>
        </w:rPr>
        <w:t>.</w:t>
      </w:r>
    </w:p>
    <w:p w14:paraId="30114337" w14:textId="4D1332BB" w:rsidR="002878A6" w:rsidRPr="00254581" w:rsidRDefault="00556465" w:rsidP="00F64960">
      <w:pPr>
        <w:pStyle w:val="Akapitzlist"/>
        <w:numPr>
          <w:ilvl w:val="0"/>
          <w:numId w:val="5"/>
        </w:numPr>
        <w:tabs>
          <w:tab w:val="num" w:pos="709"/>
        </w:tabs>
        <w:ind w:left="714" w:hanging="357"/>
        <w:rPr>
          <w:rFonts w:ascii="Arial" w:hAnsi="Arial" w:cs="Arial"/>
          <w:sz w:val="24"/>
          <w:szCs w:val="24"/>
        </w:rPr>
      </w:pPr>
      <w:r w:rsidRPr="00254581">
        <w:rPr>
          <w:rFonts w:ascii="Arial" w:hAnsi="Arial" w:cs="Arial"/>
          <w:sz w:val="24"/>
          <w:szCs w:val="24"/>
        </w:rPr>
        <w:t xml:space="preserve">Łączna wysokość kar umownych, nie może przekroczyć </w:t>
      </w:r>
      <w:r w:rsidR="003A4A5B" w:rsidRPr="00254581">
        <w:rPr>
          <w:rFonts w:ascii="Arial" w:hAnsi="Arial" w:cs="Arial"/>
          <w:sz w:val="24"/>
          <w:szCs w:val="24"/>
        </w:rPr>
        <w:t>3</w:t>
      </w:r>
      <w:r w:rsidRPr="00254581">
        <w:rPr>
          <w:rFonts w:ascii="Arial" w:hAnsi="Arial" w:cs="Arial"/>
          <w:sz w:val="24"/>
          <w:szCs w:val="24"/>
        </w:rPr>
        <w:t xml:space="preserve">0% </w:t>
      </w:r>
      <w:r w:rsidRPr="00254581">
        <w:rPr>
          <w:rFonts w:ascii="Arial" w:hAnsi="Arial" w:cs="Arial"/>
          <w:sz w:val="24"/>
          <w:szCs w:val="24"/>
          <w:lang w:eastAsia="pl-PL"/>
        </w:rPr>
        <w:t xml:space="preserve">wartości umowy </w:t>
      </w:r>
      <w:r w:rsidR="00786ABD" w:rsidRPr="00254581">
        <w:rPr>
          <w:rFonts w:ascii="Arial" w:hAnsi="Arial" w:cs="Arial"/>
          <w:sz w:val="24"/>
          <w:szCs w:val="24"/>
          <w:lang w:eastAsia="pl-PL"/>
        </w:rPr>
        <w:t xml:space="preserve">brutto </w:t>
      </w:r>
      <w:r w:rsidRPr="00254581">
        <w:rPr>
          <w:rFonts w:ascii="Arial" w:hAnsi="Arial" w:cs="Arial"/>
          <w:sz w:val="24"/>
          <w:szCs w:val="24"/>
          <w:lang w:eastAsia="pl-PL"/>
        </w:rPr>
        <w:t xml:space="preserve">podanej w </w:t>
      </w:r>
      <w:r w:rsidRPr="00254581">
        <w:rPr>
          <w:rFonts w:ascii="Arial" w:hAnsi="Arial" w:cs="Arial"/>
          <w:sz w:val="24"/>
          <w:szCs w:val="24"/>
        </w:rPr>
        <w:t xml:space="preserve">§8 ust. 2 </w:t>
      </w:r>
      <w:r w:rsidR="00626A38" w:rsidRPr="00254581">
        <w:rPr>
          <w:rFonts w:ascii="Arial" w:hAnsi="Arial" w:cs="Arial"/>
          <w:sz w:val="24"/>
          <w:szCs w:val="24"/>
        </w:rPr>
        <w:t xml:space="preserve">zdanie pierwsze </w:t>
      </w:r>
      <w:r w:rsidRPr="00254581">
        <w:rPr>
          <w:rFonts w:ascii="Arial" w:hAnsi="Arial" w:cs="Arial"/>
          <w:sz w:val="24"/>
          <w:szCs w:val="24"/>
        </w:rPr>
        <w:t>umowy.</w:t>
      </w:r>
      <w:r w:rsidR="00254581">
        <w:rPr>
          <w:rFonts w:ascii="Arial" w:hAnsi="Arial" w:cs="Arial"/>
          <w:sz w:val="24"/>
          <w:szCs w:val="24"/>
        </w:rPr>
        <w:t xml:space="preserve"> </w:t>
      </w:r>
    </w:p>
    <w:p w14:paraId="2861AABA" w14:textId="67EB5006" w:rsidR="002878A6" w:rsidRPr="00254581" w:rsidRDefault="00556465" w:rsidP="00F64960">
      <w:pPr>
        <w:pStyle w:val="Akapitzlist"/>
        <w:numPr>
          <w:ilvl w:val="0"/>
          <w:numId w:val="5"/>
        </w:numPr>
        <w:tabs>
          <w:tab w:val="num" w:pos="709"/>
        </w:tabs>
        <w:ind w:left="714" w:hanging="357"/>
        <w:rPr>
          <w:rFonts w:ascii="Arial" w:hAnsi="Arial" w:cs="Arial"/>
          <w:sz w:val="24"/>
          <w:szCs w:val="24"/>
        </w:rPr>
      </w:pPr>
      <w:r w:rsidRPr="00254581">
        <w:rPr>
          <w:rFonts w:ascii="Arial" w:hAnsi="Arial" w:cs="Arial"/>
          <w:sz w:val="24"/>
          <w:szCs w:val="24"/>
        </w:rPr>
        <w:t>Każda ze stron ma prawo dochodzić odszkodowania uzupełniając</w:t>
      </w:r>
      <w:r w:rsidR="00FE79C3" w:rsidRPr="00254581">
        <w:rPr>
          <w:rFonts w:ascii="Arial" w:hAnsi="Arial" w:cs="Arial"/>
          <w:sz w:val="24"/>
          <w:szCs w:val="24"/>
        </w:rPr>
        <w:t>ego na zasadach</w:t>
      </w:r>
      <w:r w:rsidR="00114C9A" w:rsidRPr="00254581">
        <w:rPr>
          <w:rFonts w:ascii="Arial" w:hAnsi="Arial" w:cs="Arial"/>
          <w:sz w:val="24"/>
          <w:szCs w:val="24"/>
        </w:rPr>
        <w:t xml:space="preserve"> </w:t>
      </w:r>
      <w:r w:rsidR="00FE79C3" w:rsidRPr="00254581">
        <w:rPr>
          <w:rFonts w:ascii="Arial" w:hAnsi="Arial" w:cs="Arial"/>
          <w:sz w:val="24"/>
          <w:szCs w:val="24"/>
        </w:rPr>
        <w:t xml:space="preserve">określonych </w:t>
      </w:r>
      <w:r w:rsidRPr="00254581">
        <w:rPr>
          <w:rFonts w:ascii="Arial" w:hAnsi="Arial" w:cs="Arial"/>
          <w:sz w:val="24"/>
          <w:szCs w:val="24"/>
        </w:rPr>
        <w:t xml:space="preserve">w </w:t>
      </w:r>
      <w:r w:rsidR="00FE79C3" w:rsidRPr="00254581">
        <w:rPr>
          <w:rFonts w:ascii="Arial" w:hAnsi="Arial" w:cs="Arial"/>
          <w:sz w:val="24"/>
          <w:szCs w:val="24"/>
        </w:rPr>
        <w:t>K</w:t>
      </w:r>
      <w:r w:rsidRPr="00254581">
        <w:rPr>
          <w:rFonts w:ascii="Arial" w:hAnsi="Arial" w:cs="Arial"/>
          <w:sz w:val="24"/>
          <w:szCs w:val="24"/>
        </w:rPr>
        <w:t xml:space="preserve">odeksie cywilnym, jeżeli szkoda przewyższy wysokość </w:t>
      </w:r>
      <w:r w:rsidR="003261ED" w:rsidRPr="00254581">
        <w:rPr>
          <w:rFonts w:ascii="Arial" w:hAnsi="Arial" w:cs="Arial"/>
          <w:sz w:val="24"/>
          <w:szCs w:val="24"/>
        </w:rPr>
        <w:t xml:space="preserve">zastrzeżonych </w:t>
      </w:r>
      <w:r w:rsidRPr="00254581">
        <w:rPr>
          <w:rFonts w:ascii="Arial" w:hAnsi="Arial" w:cs="Arial"/>
          <w:sz w:val="24"/>
          <w:szCs w:val="24"/>
        </w:rPr>
        <w:t>kar umownych.</w:t>
      </w:r>
    </w:p>
    <w:p w14:paraId="2896740C" w14:textId="33BF9E36" w:rsidR="002878A6" w:rsidRPr="00254581" w:rsidRDefault="00556465" w:rsidP="00F64960">
      <w:pPr>
        <w:pStyle w:val="Akapitzlist"/>
        <w:numPr>
          <w:ilvl w:val="0"/>
          <w:numId w:val="5"/>
        </w:numPr>
        <w:tabs>
          <w:tab w:val="num" w:pos="709"/>
        </w:tabs>
        <w:ind w:left="714" w:hanging="357"/>
        <w:rPr>
          <w:rFonts w:ascii="Arial" w:hAnsi="Arial" w:cs="Arial"/>
          <w:sz w:val="24"/>
          <w:szCs w:val="24"/>
          <w:lang w:eastAsia="pl-PL"/>
        </w:rPr>
      </w:pPr>
      <w:r w:rsidRPr="00254581">
        <w:rPr>
          <w:rFonts w:ascii="Arial" w:hAnsi="Arial" w:cs="Arial"/>
          <w:sz w:val="24"/>
          <w:szCs w:val="24"/>
        </w:rPr>
        <w:t>Zamawiający zastrzega sobie prawo potrącania kar umownych z wynagrodzenia należnego</w:t>
      </w:r>
      <w:r w:rsidR="00114C9A" w:rsidRPr="00254581">
        <w:rPr>
          <w:rFonts w:ascii="Arial" w:hAnsi="Arial" w:cs="Arial"/>
          <w:sz w:val="24"/>
          <w:szCs w:val="24"/>
        </w:rPr>
        <w:t xml:space="preserve"> </w:t>
      </w:r>
      <w:r w:rsidR="00FE79C3" w:rsidRPr="00254581">
        <w:rPr>
          <w:rFonts w:ascii="Arial" w:hAnsi="Arial" w:cs="Arial"/>
          <w:sz w:val="24"/>
          <w:szCs w:val="24"/>
        </w:rPr>
        <w:t>W</w:t>
      </w:r>
      <w:r w:rsidRPr="00254581">
        <w:rPr>
          <w:rFonts w:ascii="Arial" w:hAnsi="Arial" w:cs="Arial"/>
          <w:sz w:val="24"/>
          <w:szCs w:val="24"/>
        </w:rPr>
        <w:t xml:space="preserve">ykonawcy, na co </w:t>
      </w:r>
      <w:r w:rsidR="00FE79C3" w:rsidRPr="00254581">
        <w:rPr>
          <w:rFonts w:ascii="Arial" w:hAnsi="Arial" w:cs="Arial"/>
          <w:sz w:val="24"/>
          <w:szCs w:val="24"/>
        </w:rPr>
        <w:t>W</w:t>
      </w:r>
      <w:r w:rsidRPr="00254581">
        <w:rPr>
          <w:rFonts w:ascii="Arial" w:hAnsi="Arial" w:cs="Arial"/>
          <w:sz w:val="24"/>
          <w:szCs w:val="24"/>
          <w:lang w:eastAsia="pl-PL"/>
        </w:rPr>
        <w:t>ykonawca wyraża zgodę</w:t>
      </w:r>
      <w:r w:rsidR="00786ABD" w:rsidRPr="00254581">
        <w:rPr>
          <w:rFonts w:ascii="Arial" w:hAnsi="Arial" w:cs="Arial"/>
          <w:sz w:val="24"/>
          <w:szCs w:val="24"/>
          <w:lang w:eastAsia="pl-PL"/>
        </w:rPr>
        <w:t>.</w:t>
      </w:r>
      <w:r w:rsidR="003261ED" w:rsidRPr="00254581">
        <w:rPr>
          <w:rFonts w:ascii="Arial" w:hAnsi="Arial" w:cs="Arial"/>
          <w:sz w:val="24"/>
          <w:szCs w:val="24"/>
          <w:lang w:eastAsia="pl-PL"/>
        </w:rPr>
        <w:t xml:space="preserve"> </w:t>
      </w:r>
      <w:r w:rsidR="003D67BA" w:rsidRPr="00254581">
        <w:rPr>
          <w:rFonts w:ascii="Arial" w:hAnsi="Arial" w:cs="Arial"/>
          <w:sz w:val="24"/>
          <w:szCs w:val="24"/>
          <w:lang w:eastAsia="pl-PL"/>
        </w:rPr>
        <w:t xml:space="preserve">Jeżeli wynagrodzenie Wykonawcy jest niższe niż wyliczona do potrącenia kara umowna, Wykonawca zobowiązuje się tę różnicę dopłacić w terminie wskazanym przez Zamawiającego, nie krótszym niż </w:t>
      </w:r>
      <w:r w:rsidR="003D67BA" w:rsidRPr="00254581">
        <w:rPr>
          <w:rFonts w:ascii="Arial" w:hAnsi="Arial" w:cs="Arial"/>
          <w:b/>
          <w:sz w:val="24"/>
          <w:szCs w:val="24"/>
          <w:lang w:eastAsia="pl-PL"/>
        </w:rPr>
        <w:t>7 dni od otrzymania wezwania</w:t>
      </w:r>
      <w:r w:rsidR="003D67BA" w:rsidRPr="00254581">
        <w:rPr>
          <w:rFonts w:ascii="Arial" w:hAnsi="Arial" w:cs="Arial"/>
          <w:sz w:val="24"/>
          <w:szCs w:val="24"/>
          <w:lang w:eastAsia="pl-PL"/>
        </w:rPr>
        <w:t>.</w:t>
      </w:r>
    </w:p>
    <w:p w14:paraId="52E52E9A" w14:textId="251B4C4A" w:rsidR="00574B3E" w:rsidRPr="00254581" w:rsidRDefault="00DC5B3D" w:rsidP="00F64960">
      <w:pPr>
        <w:pStyle w:val="Akapitzlist"/>
        <w:numPr>
          <w:ilvl w:val="0"/>
          <w:numId w:val="5"/>
        </w:numPr>
        <w:tabs>
          <w:tab w:val="num" w:pos="709"/>
        </w:tabs>
        <w:ind w:left="714" w:hanging="357"/>
        <w:rPr>
          <w:rFonts w:ascii="Arial" w:hAnsi="Arial" w:cs="Arial"/>
          <w:sz w:val="24"/>
          <w:szCs w:val="24"/>
          <w:lang w:eastAsia="pl-PL"/>
        </w:rPr>
      </w:pPr>
      <w:r w:rsidRPr="00254581">
        <w:rPr>
          <w:rFonts w:ascii="Arial" w:hAnsi="Arial" w:cs="Arial"/>
          <w:sz w:val="24"/>
          <w:szCs w:val="24"/>
        </w:rPr>
        <w:t>Naliczenie i zapłata kary umownej nie zwalnia</w:t>
      </w:r>
      <w:r w:rsidR="00303F5B" w:rsidRPr="00254581">
        <w:rPr>
          <w:rFonts w:ascii="Arial" w:hAnsi="Arial" w:cs="Arial"/>
          <w:sz w:val="24"/>
          <w:szCs w:val="24"/>
        </w:rPr>
        <w:t xml:space="preserve"> </w:t>
      </w:r>
      <w:r w:rsidRPr="00254581">
        <w:rPr>
          <w:rFonts w:ascii="Arial" w:hAnsi="Arial" w:cs="Arial"/>
          <w:sz w:val="24"/>
          <w:szCs w:val="24"/>
        </w:rPr>
        <w:t>wykonawcy z obowiązku</w:t>
      </w:r>
      <w:r w:rsidR="00CC3DB7" w:rsidRPr="00254581">
        <w:rPr>
          <w:rFonts w:ascii="Arial" w:hAnsi="Arial" w:cs="Arial"/>
          <w:sz w:val="24"/>
          <w:szCs w:val="24"/>
        </w:rPr>
        <w:t xml:space="preserve"> </w:t>
      </w:r>
      <w:r w:rsidR="00ED7261" w:rsidRPr="00254581">
        <w:rPr>
          <w:rFonts w:ascii="Arial" w:hAnsi="Arial" w:cs="Arial"/>
          <w:sz w:val="24"/>
          <w:szCs w:val="24"/>
        </w:rPr>
        <w:t>n</w:t>
      </w:r>
      <w:r w:rsidRPr="00254581">
        <w:rPr>
          <w:rFonts w:ascii="Arial" w:hAnsi="Arial" w:cs="Arial"/>
          <w:sz w:val="24"/>
          <w:szCs w:val="24"/>
        </w:rPr>
        <w:t xml:space="preserve">iezwłocznego </w:t>
      </w:r>
      <w:r w:rsidR="00376972" w:rsidRPr="00254581">
        <w:rPr>
          <w:rFonts w:ascii="Arial" w:hAnsi="Arial" w:cs="Arial"/>
          <w:sz w:val="24"/>
          <w:szCs w:val="24"/>
        </w:rPr>
        <w:t>i</w:t>
      </w:r>
      <w:r w:rsidRPr="00254581">
        <w:rPr>
          <w:rFonts w:ascii="Arial" w:hAnsi="Arial" w:cs="Arial"/>
          <w:sz w:val="24"/>
          <w:szCs w:val="24"/>
        </w:rPr>
        <w:t xml:space="preserve"> prawidłowego wykonania usługi, której dotyczyła kara.</w:t>
      </w:r>
      <w:r w:rsidR="00FB5457" w:rsidRPr="00254581">
        <w:rPr>
          <w:rFonts w:ascii="Arial" w:hAnsi="Arial" w:cs="Arial"/>
          <w:sz w:val="24"/>
          <w:szCs w:val="24"/>
        </w:rPr>
        <w:t xml:space="preserve"> </w:t>
      </w:r>
    </w:p>
    <w:p w14:paraId="5DAE7827" w14:textId="77777777" w:rsidR="003B4C49" w:rsidRPr="00254581" w:rsidRDefault="003B4C49" w:rsidP="00F64960">
      <w:pPr>
        <w:suppressAutoHyphens w:val="0"/>
        <w:overflowPunct/>
        <w:autoSpaceDN w:val="0"/>
        <w:adjustRightInd w:val="0"/>
        <w:textAlignment w:val="auto"/>
        <w:rPr>
          <w:rFonts w:ascii="Arial" w:hAnsi="Arial" w:cs="Arial"/>
          <w:sz w:val="24"/>
          <w:szCs w:val="24"/>
          <w:lang w:eastAsia="pl-PL"/>
        </w:rPr>
      </w:pPr>
    </w:p>
    <w:p w14:paraId="42290D9C" w14:textId="0A89868B" w:rsidR="001A04A5" w:rsidRPr="00254581" w:rsidRDefault="00503030" w:rsidP="00F64960">
      <w:pPr>
        <w:rPr>
          <w:rFonts w:ascii="Arial" w:hAnsi="Arial" w:cs="Arial"/>
          <w:b/>
          <w:sz w:val="24"/>
          <w:szCs w:val="24"/>
        </w:rPr>
      </w:pPr>
      <w:r w:rsidRPr="00254581">
        <w:rPr>
          <w:rFonts w:ascii="Arial" w:hAnsi="Arial" w:cs="Arial"/>
          <w:b/>
          <w:bCs/>
          <w:sz w:val="24"/>
          <w:szCs w:val="24"/>
        </w:rPr>
        <w:t>§</w:t>
      </w:r>
      <w:r w:rsidR="001A04A5" w:rsidRPr="00254581">
        <w:rPr>
          <w:rFonts w:ascii="Arial" w:hAnsi="Arial" w:cs="Arial"/>
          <w:b/>
          <w:sz w:val="24"/>
          <w:szCs w:val="24"/>
        </w:rPr>
        <w:t>10</w:t>
      </w:r>
      <w:r w:rsidR="00376972" w:rsidRPr="00254581">
        <w:rPr>
          <w:rFonts w:ascii="Arial" w:hAnsi="Arial" w:cs="Arial"/>
          <w:b/>
          <w:sz w:val="24"/>
          <w:szCs w:val="24"/>
        </w:rPr>
        <w:t xml:space="preserve"> </w:t>
      </w:r>
      <w:r w:rsidR="001A04A5" w:rsidRPr="00254581">
        <w:rPr>
          <w:rFonts w:ascii="Arial" w:hAnsi="Arial" w:cs="Arial"/>
          <w:b/>
          <w:sz w:val="24"/>
          <w:szCs w:val="24"/>
        </w:rPr>
        <w:t>Zabezpieczenie należytego wykonania umowy</w:t>
      </w:r>
      <w:r w:rsidR="00254581">
        <w:rPr>
          <w:rFonts w:ascii="Arial" w:hAnsi="Arial" w:cs="Arial"/>
          <w:b/>
          <w:sz w:val="24"/>
          <w:szCs w:val="24"/>
        </w:rPr>
        <w:t xml:space="preserve"> </w:t>
      </w:r>
    </w:p>
    <w:p w14:paraId="1CBE443B" w14:textId="59D32EF1" w:rsidR="00F44E84" w:rsidRPr="00254581" w:rsidRDefault="00F44E84" w:rsidP="00F64960">
      <w:pPr>
        <w:pStyle w:val="Akapitzlist"/>
        <w:numPr>
          <w:ilvl w:val="0"/>
          <w:numId w:val="22"/>
        </w:numPr>
        <w:tabs>
          <w:tab w:val="left" w:pos="284"/>
        </w:tabs>
        <w:suppressAutoHyphens w:val="0"/>
        <w:overflowPunct/>
        <w:autoSpaceDE/>
        <w:ind w:left="714" w:hanging="357"/>
        <w:textAlignment w:val="auto"/>
        <w:rPr>
          <w:rFonts w:ascii="Arial" w:hAnsi="Arial" w:cs="Arial"/>
          <w:color w:val="FF0000"/>
          <w:kern w:val="22"/>
          <w:sz w:val="24"/>
          <w:szCs w:val="24"/>
        </w:rPr>
      </w:pPr>
      <w:r w:rsidRPr="00254581">
        <w:rPr>
          <w:rFonts w:ascii="Arial" w:hAnsi="Arial" w:cs="Arial"/>
          <w:kern w:val="22"/>
          <w:sz w:val="24"/>
          <w:szCs w:val="24"/>
        </w:rPr>
        <w:t xml:space="preserve">Wykonawca wnosi na rzecz </w:t>
      </w:r>
      <w:r w:rsidR="00257B31" w:rsidRPr="00254581">
        <w:rPr>
          <w:rFonts w:ascii="Arial" w:hAnsi="Arial" w:cs="Arial"/>
          <w:kern w:val="22"/>
          <w:sz w:val="24"/>
          <w:szCs w:val="24"/>
        </w:rPr>
        <w:t>Z</w:t>
      </w:r>
      <w:r w:rsidRPr="00254581">
        <w:rPr>
          <w:rFonts w:ascii="Arial" w:hAnsi="Arial" w:cs="Arial"/>
          <w:kern w:val="22"/>
          <w:sz w:val="24"/>
          <w:szCs w:val="24"/>
        </w:rPr>
        <w:t>amawiającego</w:t>
      </w:r>
      <w:r w:rsidR="00786ABD" w:rsidRPr="00254581">
        <w:rPr>
          <w:rFonts w:ascii="Arial" w:hAnsi="Arial" w:cs="Arial"/>
          <w:kern w:val="22"/>
          <w:sz w:val="24"/>
          <w:szCs w:val="24"/>
        </w:rPr>
        <w:t xml:space="preserve"> </w:t>
      </w:r>
      <w:r w:rsidRPr="00254581">
        <w:rPr>
          <w:rFonts w:ascii="Arial" w:hAnsi="Arial" w:cs="Arial"/>
          <w:kern w:val="22"/>
          <w:sz w:val="24"/>
          <w:szCs w:val="24"/>
        </w:rPr>
        <w:t>zabezpieczenie należytego wykonania umowy</w:t>
      </w:r>
      <w:r w:rsidR="00786ABD" w:rsidRPr="00254581">
        <w:rPr>
          <w:rFonts w:ascii="Arial" w:hAnsi="Arial" w:cs="Arial"/>
          <w:kern w:val="22"/>
          <w:sz w:val="24"/>
          <w:szCs w:val="24"/>
        </w:rPr>
        <w:t>,</w:t>
      </w:r>
      <w:r w:rsidR="00786ABD" w:rsidRPr="00254581">
        <w:rPr>
          <w:rFonts w:ascii="Arial" w:hAnsi="Arial" w:cs="Arial"/>
          <w:sz w:val="24"/>
          <w:szCs w:val="24"/>
        </w:rPr>
        <w:t xml:space="preserve"> które służy pokryciu roszczeń z tytułu niewykonania lub nienależytego wykonania umowy.</w:t>
      </w:r>
      <w:r w:rsidR="00786ABD" w:rsidRPr="00254581">
        <w:rPr>
          <w:rFonts w:ascii="Arial" w:hAnsi="Arial" w:cs="Arial"/>
          <w:kern w:val="22"/>
          <w:sz w:val="24"/>
          <w:szCs w:val="24"/>
        </w:rPr>
        <w:t xml:space="preserve"> </w:t>
      </w:r>
    </w:p>
    <w:p w14:paraId="3BFBE01B" w14:textId="6BB49C71" w:rsidR="001A04A5" w:rsidRPr="00254581" w:rsidRDefault="001A04A5" w:rsidP="00F64960">
      <w:pPr>
        <w:numPr>
          <w:ilvl w:val="0"/>
          <w:numId w:val="22"/>
        </w:numPr>
        <w:tabs>
          <w:tab w:val="left" w:pos="284"/>
        </w:tabs>
        <w:suppressAutoHyphens w:val="0"/>
        <w:overflowPunct/>
        <w:autoSpaceDE/>
        <w:ind w:left="714" w:hanging="357"/>
        <w:textAlignment w:val="auto"/>
        <w:rPr>
          <w:rFonts w:ascii="Arial" w:hAnsi="Arial" w:cs="Arial"/>
          <w:kern w:val="22"/>
          <w:sz w:val="24"/>
          <w:szCs w:val="24"/>
        </w:rPr>
      </w:pPr>
      <w:r w:rsidRPr="00254581">
        <w:rPr>
          <w:rFonts w:ascii="Arial" w:hAnsi="Arial" w:cs="Arial"/>
          <w:color w:val="000000"/>
          <w:sz w:val="24"/>
          <w:szCs w:val="24"/>
        </w:rPr>
        <w:t xml:space="preserve">Zabezpieczenie należytego </w:t>
      </w:r>
      <w:r w:rsidRPr="00254581">
        <w:rPr>
          <w:rFonts w:ascii="Arial" w:hAnsi="Arial" w:cs="Arial"/>
          <w:sz w:val="24"/>
          <w:szCs w:val="24"/>
        </w:rPr>
        <w:t>wykonania umowy ustala się w wysokości</w:t>
      </w:r>
      <w:r w:rsidR="00F44E84" w:rsidRPr="00254581">
        <w:rPr>
          <w:rFonts w:ascii="Arial" w:hAnsi="Arial" w:cs="Arial"/>
          <w:sz w:val="24"/>
          <w:szCs w:val="24"/>
        </w:rPr>
        <w:t xml:space="preserve"> </w:t>
      </w:r>
      <w:r w:rsidR="00A47879" w:rsidRPr="00254581">
        <w:rPr>
          <w:rFonts w:ascii="Arial" w:hAnsi="Arial" w:cs="Arial"/>
          <w:b/>
          <w:bCs/>
          <w:sz w:val="24"/>
          <w:szCs w:val="24"/>
        </w:rPr>
        <w:t>2,5</w:t>
      </w:r>
      <w:r w:rsidRPr="00254581">
        <w:rPr>
          <w:rFonts w:ascii="Arial" w:hAnsi="Arial" w:cs="Arial"/>
          <w:b/>
          <w:bCs/>
          <w:sz w:val="24"/>
          <w:szCs w:val="24"/>
        </w:rPr>
        <w:t>%</w:t>
      </w:r>
      <w:r w:rsidRPr="00254581">
        <w:rPr>
          <w:rFonts w:ascii="Arial" w:hAnsi="Arial" w:cs="Arial"/>
          <w:sz w:val="24"/>
          <w:szCs w:val="24"/>
        </w:rPr>
        <w:t xml:space="preserve"> </w:t>
      </w:r>
      <w:r w:rsidRPr="00254581">
        <w:rPr>
          <w:rFonts w:ascii="Arial" w:hAnsi="Arial" w:cs="Arial"/>
          <w:b/>
          <w:bCs/>
          <w:sz w:val="24"/>
          <w:szCs w:val="24"/>
        </w:rPr>
        <w:t>ceny oferty brutto</w:t>
      </w:r>
      <w:r w:rsidRPr="00254581">
        <w:rPr>
          <w:rFonts w:ascii="Arial" w:hAnsi="Arial" w:cs="Arial"/>
          <w:sz w:val="24"/>
          <w:szCs w:val="24"/>
        </w:rPr>
        <w:t>,</w:t>
      </w:r>
      <w:r w:rsidR="00503030" w:rsidRPr="00254581">
        <w:rPr>
          <w:rFonts w:ascii="Arial" w:hAnsi="Arial" w:cs="Arial"/>
          <w:sz w:val="24"/>
          <w:szCs w:val="24"/>
        </w:rPr>
        <w:t xml:space="preserve"> </w:t>
      </w:r>
      <w:r w:rsidRPr="00254581">
        <w:rPr>
          <w:rFonts w:ascii="Arial" w:hAnsi="Arial" w:cs="Arial"/>
          <w:sz w:val="24"/>
          <w:szCs w:val="24"/>
        </w:rPr>
        <w:t>o</w:t>
      </w:r>
      <w:r w:rsidR="00F44E84" w:rsidRPr="00254581">
        <w:rPr>
          <w:rFonts w:ascii="Arial" w:hAnsi="Arial" w:cs="Arial"/>
          <w:sz w:val="24"/>
          <w:szCs w:val="24"/>
        </w:rPr>
        <w:t xml:space="preserve"> </w:t>
      </w:r>
      <w:r w:rsidRPr="00254581">
        <w:rPr>
          <w:rFonts w:ascii="Arial" w:hAnsi="Arial" w:cs="Arial"/>
          <w:sz w:val="24"/>
          <w:szCs w:val="24"/>
        </w:rPr>
        <w:t xml:space="preserve">której mowa w § 8 ust. </w:t>
      </w:r>
      <w:r w:rsidR="00503030" w:rsidRPr="00254581">
        <w:rPr>
          <w:rFonts w:ascii="Arial" w:hAnsi="Arial" w:cs="Arial"/>
          <w:sz w:val="24"/>
          <w:szCs w:val="24"/>
        </w:rPr>
        <w:t>2</w:t>
      </w:r>
      <w:r w:rsidRPr="00254581">
        <w:rPr>
          <w:rFonts w:ascii="Arial" w:hAnsi="Arial" w:cs="Arial"/>
          <w:sz w:val="24"/>
          <w:szCs w:val="24"/>
        </w:rPr>
        <w:t xml:space="preserve"> </w:t>
      </w:r>
      <w:r w:rsidR="004D08E6" w:rsidRPr="00254581">
        <w:rPr>
          <w:rFonts w:ascii="Arial" w:hAnsi="Arial" w:cs="Arial"/>
          <w:sz w:val="24"/>
          <w:szCs w:val="24"/>
        </w:rPr>
        <w:t xml:space="preserve">zdanie pierwsze </w:t>
      </w:r>
      <w:r w:rsidRPr="00254581">
        <w:rPr>
          <w:rFonts w:ascii="Arial" w:hAnsi="Arial" w:cs="Arial"/>
          <w:sz w:val="24"/>
          <w:szCs w:val="24"/>
        </w:rPr>
        <w:t xml:space="preserve">niniejszej </w:t>
      </w:r>
      <w:r w:rsidRPr="00254581">
        <w:rPr>
          <w:rFonts w:ascii="Arial" w:hAnsi="Arial" w:cs="Arial"/>
          <w:color w:val="000000"/>
          <w:sz w:val="24"/>
          <w:szCs w:val="24"/>
        </w:rPr>
        <w:t>umowy.</w:t>
      </w:r>
      <w:r w:rsidR="003D67BA" w:rsidRPr="00254581">
        <w:rPr>
          <w:rFonts w:ascii="Arial" w:hAnsi="Arial" w:cs="Arial"/>
          <w:color w:val="000000"/>
          <w:sz w:val="24"/>
          <w:szCs w:val="24"/>
        </w:rPr>
        <w:t xml:space="preserve"> </w:t>
      </w:r>
    </w:p>
    <w:p w14:paraId="48D13BC2" w14:textId="6A0B7330" w:rsidR="001A04A5" w:rsidRPr="00254581" w:rsidRDefault="001A04A5" w:rsidP="00F64960">
      <w:pPr>
        <w:numPr>
          <w:ilvl w:val="0"/>
          <w:numId w:val="22"/>
        </w:numPr>
        <w:tabs>
          <w:tab w:val="left" w:pos="284"/>
        </w:tabs>
        <w:suppressAutoHyphens w:val="0"/>
        <w:overflowPunct/>
        <w:autoSpaceDE/>
        <w:ind w:left="714" w:hanging="357"/>
        <w:textAlignment w:val="auto"/>
        <w:rPr>
          <w:rFonts w:ascii="Arial" w:hAnsi="Arial" w:cs="Arial"/>
          <w:kern w:val="22"/>
          <w:sz w:val="24"/>
          <w:szCs w:val="24"/>
        </w:rPr>
      </w:pPr>
      <w:r w:rsidRPr="00254581">
        <w:rPr>
          <w:rFonts w:ascii="Arial" w:hAnsi="Arial" w:cs="Arial"/>
          <w:color w:val="000000"/>
          <w:sz w:val="24"/>
          <w:szCs w:val="24"/>
        </w:rPr>
        <w:t xml:space="preserve">Wykonawca </w:t>
      </w:r>
      <w:r w:rsidR="00F44E84" w:rsidRPr="00254581">
        <w:rPr>
          <w:rFonts w:ascii="Arial" w:hAnsi="Arial" w:cs="Arial"/>
          <w:color w:val="000000"/>
          <w:sz w:val="24"/>
          <w:szCs w:val="24"/>
        </w:rPr>
        <w:t xml:space="preserve">obowiązany </w:t>
      </w:r>
      <w:r w:rsidRPr="00254581">
        <w:rPr>
          <w:rFonts w:ascii="Arial" w:hAnsi="Arial" w:cs="Arial"/>
          <w:color w:val="000000"/>
          <w:sz w:val="24"/>
          <w:szCs w:val="24"/>
        </w:rPr>
        <w:t xml:space="preserve">jest do </w:t>
      </w:r>
      <w:r w:rsidR="00F44E84" w:rsidRPr="00254581">
        <w:rPr>
          <w:rFonts w:ascii="Arial" w:hAnsi="Arial" w:cs="Arial"/>
          <w:color w:val="000000"/>
          <w:sz w:val="24"/>
          <w:szCs w:val="24"/>
        </w:rPr>
        <w:t xml:space="preserve">wniesienia zabezpieczenia </w:t>
      </w:r>
      <w:r w:rsidRPr="00254581">
        <w:rPr>
          <w:rFonts w:ascii="Arial" w:hAnsi="Arial" w:cs="Arial"/>
          <w:color w:val="000000"/>
          <w:sz w:val="24"/>
          <w:szCs w:val="24"/>
        </w:rPr>
        <w:t>przed podpisaniem umowy</w:t>
      </w:r>
      <w:r w:rsidR="00F44E84" w:rsidRPr="00254581">
        <w:rPr>
          <w:rFonts w:ascii="Arial" w:hAnsi="Arial" w:cs="Arial"/>
          <w:color w:val="000000"/>
          <w:sz w:val="24"/>
          <w:szCs w:val="24"/>
        </w:rPr>
        <w:t xml:space="preserve">. </w:t>
      </w:r>
    </w:p>
    <w:p w14:paraId="1DEE540D" w14:textId="79E598CC" w:rsidR="001A04A5" w:rsidRPr="00254581" w:rsidRDefault="001A04A5" w:rsidP="00F64960">
      <w:pPr>
        <w:numPr>
          <w:ilvl w:val="0"/>
          <w:numId w:val="22"/>
        </w:numPr>
        <w:tabs>
          <w:tab w:val="left" w:pos="284"/>
        </w:tabs>
        <w:suppressAutoHyphens w:val="0"/>
        <w:overflowPunct/>
        <w:autoSpaceDE/>
        <w:ind w:left="714" w:hanging="357"/>
        <w:textAlignment w:val="auto"/>
        <w:rPr>
          <w:rFonts w:ascii="Arial" w:hAnsi="Arial" w:cs="Arial"/>
          <w:kern w:val="22"/>
          <w:sz w:val="24"/>
          <w:szCs w:val="24"/>
        </w:rPr>
      </w:pPr>
      <w:r w:rsidRPr="00254581">
        <w:rPr>
          <w:rFonts w:ascii="Arial" w:hAnsi="Arial" w:cs="Arial"/>
          <w:sz w:val="24"/>
          <w:szCs w:val="24"/>
        </w:rPr>
        <w:t xml:space="preserve">Zabezpieczenie należytego wykonania umowy wnoszone w formie innej niż </w:t>
      </w:r>
      <w:r w:rsidR="001103F0" w:rsidRPr="00254581">
        <w:rPr>
          <w:rFonts w:ascii="Arial" w:hAnsi="Arial" w:cs="Arial"/>
          <w:sz w:val="24"/>
          <w:szCs w:val="24"/>
        </w:rPr>
        <w:br/>
      </w:r>
      <w:r w:rsidRPr="00254581">
        <w:rPr>
          <w:rFonts w:ascii="Arial" w:hAnsi="Arial" w:cs="Arial"/>
          <w:sz w:val="24"/>
          <w:szCs w:val="24"/>
        </w:rPr>
        <w:t>w pieniądzu nie może wygasać wcześniej niż w terminie 30 dni od dnia przekazania przez Wykonawcę raportu,</w:t>
      </w:r>
      <w:r w:rsidR="00992548" w:rsidRPr="00254581">
        <w:rPr>
          <w:rFonts w:ascii="Arial" w:hAnsi="Arial" w:cs="Arial"/>
          <w:sz w:val="24"/>
          <w:szCs w:val="24"/>
        </w:rPr>
        <w:t xml:space="preserve"> </w:t>
      </w:r>
      <w:r w:rsidRPr="00254581">
        <w:rPr>
          <w:rFonts w:ascii="Arial" w:hAnsi="Arial" w:cs="Arial"/>
          <w:sz w:val="24"/>
          <w:szCs w:val="24"/>
        </w:rPr>
        <w:t>o którym mowa w §7 ust</w:t>
      </w:r>
      <w:r w:rsidR="00257B31" w:rsidRPr="00254581">
        <w:rPr>
          <w:rFonts w:ascii="Arial" w:hAnsi="Arial" w:cs="Arial"/>
          <w:sz w:val="24"/>
          <w:szCs w:val="24"/>
        </w:rPr>
        <w:t>.</w:t>
      </w:r>
      <w:r w:rsidRPr="00254581">
        <w:rPr>
          <w:rFonts w:ascii="Arial" w:hAnsi="Arial" w:cs="Arial"/>
          <w:sz w:val="24"/>
          <w:szCs w:val="24"/>
        </w:rPr>
        <w:t xml:space="preserve"> 6 </w:t>
      </w:r>
      <w:r w:rsidR="00022784" w:rsidRPr="00254581">
        <w:rPr>
          <w:rFonts w:ascii="Arial" w:hAnsi="Arial" w:cs="Arial"/>
          <w:sz w:val="24"/>
          <w:szCs w:val="24"/>
        </w:rPr>
        <w:t>pkt</w:t>
      </w:r>
      <w:r w:rsidRPr="00254581">
        <w:rPr>
          <w:rFonts w:ascii="Arial" w:hAnsi="Arial" w:cs="Arial"/>
          <w:sz w:val="24"/>
          <w:szCs w:val="24"/>
        </w:rPr>
        <w:t xml:space="preserve"> </w:t>
      </w:r>
      <w:r w:rsidR="00445CE4" w:rsidRPr="00254581">
        <w:rPr>
          <w:rFonts w:ascii="Arial" w:hAnsi="Arial" w:cs="Arial"/>
          <w:sz w:val="24"/>
          <w:szCs w:val="24"/>
        </w:rPr>
        <w:t>2</w:t>
      </w:r>
      <w:r w:rsidRPr="00254581">
        <w:rPr>
          <w:rFonts w:ascii="Arial" w:hAnsi="Arial" w:cs="Arial"/>
          <w:sz w:val="24"/>
          <w:szCs w:val="24"/>
        </w:rPr>
        <w:t xml:space="preserve">) oraz ust. 7 </w:t>
      </w:r>
      <w:r w:rsidR="00022784" w:rsidRPr="00254581">
        <w:rPr>
          <w:rFonts w:ascii="Arial" w:hAnsi="Arial" w:cs="Arial"/>
          <w:sz w:val="24"/>
          <w:szCs w:val="24"/>
        </w:rPr>
        <w:t>pkt</w:t>
      </w:r>
      <w:r w:rsidRPr="00254581">
        <w:rPr>
          <w:rFonts w:ascii="Arial" w:hAnsi="Arial" w:cs="Arial"/>
          <w:sz w:val="24"/>
          <w:szCs w:val="24"/>
        </w:rPr>
        <w:t xml:space="preserve"> </w:t>
      </w:r>
      <w:r w:rsidR="00445CE4" w:rsidRPr="00254581">
        <w:rPr>
          <w:rFonts w:ascii="Arial" w:hAnsi="Arial" w:cs="Arial"/>
          <w:sz w:val="24"/>
          <w:szCs w:val="24"/>
        </w:rPr>
        <w:t>2</w:t>
      </w:r>
      <w:r w:rsidRPr="00254581">
        <w:rPr>
          <w:rFonts w:ascii="Arial" w:hAnsi="Arial" w:cs="Arial"/>
          <w:sz w:val="24"/>
          <w:szCs w:val="24"/>
        </w:rPr>
        <w:t>)</w:t>
      </w:r>
      <w:r w:rsidR="002F2956" w:rsidRPr="00254581">
        <w:rPr>
          <w:rFonts w:ascii="Arial" w:hAnsi="Arial" w:cs="Arial"/>
          <w:sz w:val="24"/>
          <w:szCs w:val="24"/>
        </w:rPr>
        <w:t xml:space="preserve"> </w:t>
      </w:r>
      <w:r w:rsidR="00257B31" w:rsidRPr="00254581">
        <w:rPr>
          <w:rFonts w:ascii="Arial" w:hAnsi="Arial" w:cs="Arial"/>
          <w:sz w:val="24"/>
          <w:szCs w:val="24"/>
        </w:rPr>
        <w:lastRenderedPageBreak/>
        <w:t>umowy.</w:t>
      </w:r>
      <w:r w:rsidRPr="00254581">
        <w:rPr>
          <w:rFonts w:ascii="Arial" w:hAnsi="Arial" w:cs="Arial"/>
          <w:sz w:val="24"/>
          <w:szCs w:val="24"/>
        </w:rPr>
        <w:t xml:space="preserve"> Zwrot dokumentu zabezpieczenia nastąpi w terminie 30 dni od dnia wykonania zamówienia i uznania przez Zamawiającego za należycie wykonane.</w:t>
      </w:r>
    </w:p>
    <w:p w14:paraId="1C362EDE" w14:textId="09E74332" w:rsidR="00AF72B9" w:rsidRPr="00254581" w:rsidRDefault="00AF72B9" w:rsidP="00F64960">
      <w:pPr>
        <w:numPr>
          <w:ilvl w:val="0"/>
          <w:numId w:val="22"/>
        </w:numPr>
        <w:tabs>
          <w:tab w:val="left" w:pos="284"/>
        </w:tabs>
        <w:suppressAutoHyphens w:val="0"/>
        <w:overflowPunct/>
        <w:autoSpaceDE/>
        <w:ind w:left="714" w:hanging="357"/>
        <w:textAlignment w:val="auto"/>
        <w:rPr>
          <w:rFonts w:ascii="Arial" w:hAnsi="Arial" w:cs="Arial"/>
          <w:strike/>
          <w:kern w:val="22"/>
          <w:sz w:val="24"/>
          <w:szCs w:val="24"/>
        </w:rPr>
      </w:pPr>
      <w:r w:rsidRPr="00254581">
        <w:rPr>
          <w:rFonts w:ascii="Arial" w:hAnsi="Arial" w:cs="Arial"/>
          <w:sz w:val="24"/>
          <w:szCs w:val="24"/>
        </w:rPr>
        <w:t xml:space="preserve">Zabezpieczenie wnosi się w formach określonych w art. 450 ust. 1 </w:t>
      </w:r>
      <w:r w:rsidR="00445CE4" w:rsidRPr="00254581">
        <w:rPr>
          <w:rFonts w:ascii="Arial" w:hAnsi="Arial" w:cs="Arial"/>
          <w:sz w:val="24"/>
          <w:szCs w:val="24"/>
        </w:rPr>
        <w:t xml:space="preserve">Pzp. </w:t>
      </w:r>
      <w:r w:rsidRPr="00254581">
        <w:rPr>
          <w:rFonts w:ascii="Arial" w:hAnsi="Arial" w:cs="Arial"/>
          <w:sz w:val="24"/>
          <w:szCs w:val="24"/>
        </w:rPr>
        <w:t>Zamawiający nie wyraża zgody na wniesienie zabezpieczenia w formach,</w:t>
      </w:r>
      <w:r w:rsidR="00427673" w:rsidRPr="00254581">
        <w:rPr>
          <w:rFonts w:ascii="Arial" w:hAnsi="Arial" w:cs="Arial"/>
          <w:sz w:val="24"/>
          <w:szCs w:val="24"/>
        </w:rPr>
        <w:br/>
      </w:r>
      <w:r w:rsidRPr="00254581">
        <w:rPr>
          <w:rFonts w:ascii="Arial" w:hAnsi="Arial" w:cs="Arial"/>
          <w:sz w:val="24"/>
          <w:szCs w:val="24"/>
        </w:rPr>
        <w:t xml:space="preserve">o których mowa w art. 450 ust. 2 </w:t>
      </w:r>
      <w:r w:rsidR="00445CE4" w:rsidRPr="00254581">
        <w:rPr>
          <w:rFonts w:ascii="Arial" w:hAnsi="Arial" w:cs="Arial"/>
          <w:sz w:val="24"/>
          <w:szCs w:val="24"/>
        </w:rPr>
        <w:t xml:space="preserve">Pzp. </w:t>
      </w:r>
    </w:p>
    <w:p w14:paraId="6A87D38E" w14:textId="3FEA69D9" w:rsidR="00AF72B9" w:rsidRPr="00254581" w:rsidRDefault="001546A9" w:rsidP="00F64960">
      <w:pPr>
        <w:numPr>
          <w:ilvl w:val="0"/>
          <w:numId w:val="22"/>
        </w:numPr>
        <w:tabs>
          <w:tab w:val="left" w:pos="284"/>
        </w:tabs>
        <w:suppressAutoHyphens w:val="0"/>
        <w:overflowPunct/>
        <w:autoSpaceDE/>
        <w:ind w:left="714" w:hanging="357"/>
        <w:textAlignment w:val="auto"/>
        <w:rPr>
          <w:rFonts w:ascii="Arial" w:hAnsi="Arial" w:cs="Arial"/>
          <w:kern w:val="22"/>
          <w:sz w:val="24"/>
          <w:szCs w:val="24"/>
        </w:rPr>
      </w:pPr>
      <w:r w:rsidRPr="00254581">
        <w:rPr>
          <w:rFonts w:ascii="Arial" w:hAnsi="Arial" w:cs="Arial"/>
          <w:sz w:val="24"/>
          <w:szCs w:val="24"/>
          <w:lang w:eastAsia="pl-PL"/>
        </w:rPr>
        <w:t>Zabezpieczenie</w:t>
      </w:r>
      <w:r w:rsidR="00AF72B9" w:rsidRPr="00254581">
        <w:rPr>
          <w:rFonts w:ascii="Arial" w:hAnsi="Arial" w:cs="Arial"/>
          <w:sz w:val="24"/>
          <w:szCs w:val="24"/>
          <w:lang w:eastAsia="pl-PL"/>
        </w:rPr>
        <w:t xml:space="preserve"> </w:t>
      </w:r>
      <w:r w:rsidRPr="00254581">
        <w:rPr>
          <w:rFonts w:ascii="Arial" w:hAnsi="Arial" w:cs="Arial"/>
          <w:sz w:val="24"/>
          <w:szCs w:val="24"/>
          <w:lang w:eastAsia="pl-PL"/>
        </w:rPr>
        <w:t xml:space="preserve">wnoszone w poręczeniu lub gwarancji winno być ustanowione jako </w:t>
      </w:r>
      <w:r w:rsidR="00AF72B9" w:rsidRPr="00254581">
        <w:rPr>
          <w:rFonts w:ascii="Arial" w:hAnsi="Arial" w:cs="Arial"/>
          <w:sz w:val="24"/>
          <w:szCs w:val="24"/>
          <w:lang w:eastAsia="pl-PL"/>
        </w:rPr>
        <w:t>bezwarunkowe, nieodwołalne, płatne na pierwsze żądanie,</w:t>
      </w:r>
      <w:r w:rsidR="002F2956" w:rsidRPr="00254581">
        <w:rPr>
          <w:rFonts w:ascii="Arial" w:hAnsi="Arial" w:cs="Arial"/>
          <w:sz w:val="24"/>
          <w:szCs w:val="24"/>
          <w:lang w:eastAsia="pl-PL"/>
        </w:rPr>
        <w:t xml:space="preserve"> </w:t>
      </w:r>
      <w:r w:rsidR="00AF72B9" w:rsidRPr="00254581">
        <w:rPr>
          <w:rFonts w:ascii="Arial" w:hAnsi="Arial" w:cs="Arial"/>
          <w:sz w:val="24"/>
          <w:szCs w:val="24"/>
          <w:lang w:eastAsia="pl-PL"/>
        </w:rPr>
        <w:t xml:space="preserve">zobowiązanie gwaranta do wypłaty </w:t>
      </w:r>
      <w:r w:rsidR="002F2956" w:rsidRPr="00254581">
        <w:rPr>
          <w:rFonts w:ascii="Arial" w:hAnsi="Arial" w:cs="Arial"/>
          <w:sz w:val="24"/>
          <w:szCs w:val="24"/>
          <w:lang w:eastAsia="pl-PL"/>
        </w:rPr>
        <w:t>Z</w:t>
      </w:r>
      <w:r w:rsidRPr="00254581">
        <w:rPr>
          <w:rFonts w:ascii="Arial" w:hAnsi="Arial" w:cs="Arial"/>
          <w:sz w:val="24"/>
          <w:szCs w:val="24"/>
          <w:lang w:eastAsia="pl-PL"/>
        </w:rPr>
        <w:t>a</w:t>
      </w:r>
      <w:r w:rsidR="00AF72B9" w:rsidRPr="00254581">
        <w:rPr>
          <w:rFonts w:ascii="Arial" w:hAnsi="Arial" w:cs="Arial"/>
          <w:sz w:val="24"/>
          <w:szCs w:val="24"/>
          <w:lang w:eastAsia="pl-PL"/>
        </w:rPr>
        <w:t>mawiającemu pełnej kwoty zabezpieczenia lub do wypłat łącznie do pełnej kwoty zabezpieczenia w przypadku realizacji zamówienia w sposób niezgodny z umową</w:t>
      </w:r>
      <w:r w:rsidRPr="00254581">
        <w:rPr>
          <w:rFonts w:ascii="Arial" w:hAnsi="Arial" w:cs="Arial"/>
          <w:sz w:val="24"/>
          <w:szCs w:val="24"/>
          <w:lang w:eastAsia="pl-PL"/>
        </w:rPr>
        <w:t>.</w:t>
      </w:r>
    </w:p>
    <w:p w14:paraId="6FD61E92" w14:textId="367AF857" w:rsidR="002F2956" w:rsidRPr="00254581" w:rsidRDefault="002F2956" w:rsidP="00F64960">
      <w:pPr>
        <w:numPr>
          <w:ilvl w:val="0"/>
          <w:numId w:val="22"/>
        </w:numPr>
        <w:tabs>
          <w:tab w:val="left" w:pos="284"/>
        </w:tabs>
        <w:suppressAutoHyphens w:val="0"/>
        <w:overflowPunct/>
        <w:autoSpaceDE/>
        <w:ind w:left="714" w:hanging="357"/>
        <w:textAlignment w:val="auto"/>
        <w:rPr>
          <w:rFonts w:ascii="Arial" w:hAnsi="Arial" w:cs="Arial"/>
          <w:kern w:val="22"/>
          <w:sz w:val="24"/>
          <w:szCs w:val="24"/>
        </w:rPr>
      </w:pPr>
      <w:r w:rsidRPr="00254581">
        <w:rPr>
          <w:rFonts w:ascii="Arial" w:hAnsi="Arial" w:cs="Arial"/>
          <w:sz w:val="24"/>
          <w:szCs w:val="24"/>
          <w:lang w:eastAsia="pl-PL"/>
        </w:rPr>
        <w:t>Zabezpieczenia wynikające z poręczenia lub gwarancji powinny podlegać wyłącznie prawu polskiemu oraz zgodnie z wyborem Zamawiającego wskazywać jako sąd właściwy sąd miejsca spełnienia świadczenia lub sąd właściwy miejscowo dla Zamawiającego.</w:t>
      </w:r>
      <w:r w:rsidR="00254581">
        <w:rPr>
          <w:rFonts w:ascii="Arial" w:hAnsi="Arial" w:cs="Arial"/>
          <w:sz w:val="24"/>
          <w:szCs w:val="24"/>
          <w:lang w:eastAsia="pl-PL"/>
        </w:rPr>
        <w:t xml:space="preserve"> </w:t>
      </w:r>
    </w:p>
    <w:p w14:paraId="7D9E97FB" w14:textId="52AA4A9F" w:rsidR="001546A9" w:rsidRPr="00254581" w:rsidRDefault="001546A9" w:rsidP="00F64960">
      <w:pPr>
        <w:numPr>
          <w:ilvl w:val="0"/>
          <w:numId w:val="22"/>
        </w:numPr>
        <w:tabs>
          <w:tab w:val="left" w:pos="284"/>
        </w:tabs>
        <w:suppressAutoHyphens w:val="0"/>
        <w:overflowPunct/>
        <w:autoSpaceDE/>
        <w:ind w:left="714" w:hanging="357"/>
        <w:textAlignment w:val="auto"/>
        <w:rPr>
          <w:rFonts w:ascii="Arial" w:hAnsi="Arial" w:cs="Arial"/>
          <w:kern w:val="22"/>
          <w:sz w:val="24"/>
          <w:szCs w:val="24"/>
        </w:rPr>
      </w:pPr>
      <w:r w:rsidRPr="00254581">
        <w:rPr>
          <w:rFonts w:ascii="Arial" w:hAnsi="Arial" w:cs="Arial"/>
          <w:sz w:val="24"/>
          <w:szCs w:val="24"/>
          <w:lang w:eastAsia="pl-PL"/>
        </w:rPr>
        <w:t>Beneficjentem wskazanym w gwarancji lub poręczeniu musi być: GMINA KONIUSZA, KONIUSZA 55,</w:t>
      </w:r>
      <w:r w:rsidR="00391B82" w:rsidRPr="00254581">
        <w:rPr>
          <w:rFonts w:ascii="Arial" w:hAnsi="Arial" w:cs="Arial"/>
          <w:sz w:val="24"/>
          <w:szCs w:val="24"/>
          <w:lang w:eastAsia="pl-PL"/>
        </w:rPr>
        <w:t xml:space="preserve"> </w:t>
      </w:r>
      <w:r w:rsidRPr="00254581">
        <w:rPr>
          <w:rFonts w:ascii="Arial" w:hAnsi="Arial" w:cs="Arial"/>
          <w:sz w:val="24"/>
          <w:szCs w:val="24"/>
          <w:lang w:eastAsia="pl-PL"/>
        </w:rPr>
        <w:t>32-104 KONIUSZA</w:t>
      </w:r>
      <w:r w:rsidR="00786ABD" w:rsidRPr="00254581">
        <w:rPr>
          <w:rFonts w:ascii="Arial" w:hAnsi="Arial" w:cs="Arial"/>
          <w:sz w:val="24"/>
          <w:szCs w:val="24"/>
          <w:lang w:eastAsia="pl-PL"/>
        </w:rPr>
        <w:t>.</w:t>
      </w:r>
    </w:p>
    <w:p w14:paraId="6EDB0FC1" w14:textId="19F6A8A6" w:rsidR="001546A9" w:rsidRPr="00254581" w:rsidRDefault="001546A9" w:rsidP="00F64960">
      <w:pPr>
        <w:numPr>
          <w:ilvl w:val="0"/>
          <w:numId w:val="22"/>
        </w:numPr>
        <w:suppressAutoHyphens w:val="0"/>
        <w:overflowPunct/>
        <w:autoSpaceDE/>
        <w:ind w:left="714" w:hanging="357"/>
        <w:textAlignment w:val="auto"/>
        <w:rPr>
          <w:rFonts w:ascii="Arial" w:hAnsi="Arial" w:cs="Arial"/>
          <w:kern w:val="22"/>
          <w:sz w:val="24"/>
          <w:szCs w:val="24"/>
        </w:rPr>
      </w:pPr>
      <w:r w:rsidRPr="00254581">
        <w:rPr>
          <w:rFonts w:ascii="Arial" w:hAnsi="Arial" w:cs="Arial"/>
          <w:sz w:val="24"/>
          <w:szCs w:val="24"/>
          <w:lang w:eastAsia="pl-PL"/>
        </w:rPr>
        <w:t xml:space="preserve">Koszty wystawienia zabezpieczenia ponosi </w:t>
      </w:r>
      <w:r w:rsidR="002F2956" w:rsidRPr="00254581">
        <w:rPr>
          <w:rFonts w:ascii="Arial" w:hAnsi="Arial" w:cs="Arial"/>
          <w:sz w:val="24"/>
          <w:szCs w:val="24"/>
          <w:lang w:eastAsia="pl-PL"/>
        </w:rPr>
        <w:t>W</w:t>
      </w:r>
      <w:r w:rsidRPr="00254581">
        <w:rPr>
          <w:rFonts w:ascii="Arial" w:hAnsi="Arial" w:cs="Arial"/>
          <w:sz w:val="24"/>
          <w:szCs w:val="24"/>
          <w:lang w:eastAsia="pl-PL"/>
        </w:rPr>
        <w:t>ykonawca.</w:t>
      </w:r>
    </w:p>
    <w:p w14:paraId="78C2ACC3" w14:textId="77777777" w:rsidR="001546A9" w:rsidRPr="00254581" w:rsidRDefault="001546A9" w:rsidP="00F64960">
      <w:pPr>
        <w:rPr>
          <w:rFonts w:ascii="Arial" w:hAnsi="Arial" w:cs="Arial"/>
          <w:b/>
          <w:sz w:val="24"/>
          <w:szCs w:val="24"/>
        </w:rPr>
      </w:pPr>
    </w:p>
    <w:p w14:paraId="0EDA489E" w14:textId="29D63998" w:rsidR="00042DD3" w:rsidRPr="00254581" w:rsidRDefault="001A04A5" w:rsidP="00F64960">
      <w:pPr>
        <w:rPr>
          <w:rFonts w:ascii="Arial" w:hAnsi="Arial" w:cs="Arial"/>
          <w:b/>
          <w:sz w:val="24"/>
          <w:szCs w:val="24"/>
        </w:rPr>
      </w:pPr>
      <w:r w:rsidRPr="00254581">
        <w:rPr>
          <w:rFonts w:ascii="Arial" w:hAnsi="Arial" w:cs="Arial"/>
          <w:b/>
          <w:sz w:val="24"/>
          <w:szCs w:val="24"/>
        </w:rPr>
        <w:t>§11</w:t>
      </w:r>
      <w:r w:rsidR="00072F23" w:rsidRPr="00254581">
        <w:rPr>
          <w:rFonts w:ascii="Arial" w:hAnsi="Arial" w:cs="Arial"/>
          <w:b/>
          <w:sz w:val="24"/>
          <w:szCs w:val="24"/>
        </w:rPr>
        <w:t xml:space="preserve"> </w:t>
      </w:r>
      <w:r w:rsidR="00042DD3" w:rsidRPr="00254581">
        <w:rPr>
          <w:rFonts w:ascii="Arial" w:hAnsi="Arial" w:cs="Arial"/>
          <w:b/>
          <w:color w:val="000000"/>
          <w:sz w:val="24"/>
          <w:szCs w:val="24"/>
        </w:rPr>
        <w:t xml:space="preserve">Umowne prawo odstąpienia </w:t>
      </w:r>
      <w:r w:rsidRPr="00254581">
        <w:rPr>
          <w:rFonts w:ascii="Arial" w:hAnsi="Arial" w:cs="Arial"/>
          <w:b/>
          <w:color w:val="000000"/>
          <w:sz w:val="24"/>
          <w:szCs w:val="24"/>
        </w:rPr>
        <w:t>od umowy</w:t>
      </w:r>
    </w:p>
    <w:p w14:paraId="3DE6F4CF" w14:textId="022E3A75" w:rsidR="00EB016A" w:rsidRPr="00254581" w:rsidRDefault="00B17244" w:rsidP="00F64960">
      <w:pPr>
        <w:pStyle w:val="Akapitzlist"/>
        <w:numPr>
          <w:ilvl w:val="0"/>
          <w:numId w:val="7"/>
        </w:numPr>
        <w:suppressAutoHyphens w:val="0"/>
        <w:overflowPunct/>
        <w:autoSpaceDN w:val="0"/>
        <w:adjustRightInd w:val="0"/>
        <w:textAlignment w:val="auto"/>
        <w:rPr>
          <w:rFonts w:ascii="Arial" w:hAnsi="Arial" w:cs="Arial"/>
          <w:sz w:val="24"/>
          <w:szCs w:val="24"/>
          <w:lang w:eastAsia="pl-PL"/>
        </w:rPr>
      </w:pPr>
      <w:r w:rsidRPr="00254581">
        <w:rPr>
          <w:rFonts w:ascii="Arial" w:hAnsi="Arial" w:cs="Arial"/>
          <w:sz w:val="24"/>
          <w:szCs w:val="24"/>
          <w:lang w:eastAsia="pl-PL"/>
        </w:rPr>
        <w:t xml:space="preserve">Poza przypadkami przewidzianymi w Kodeksie cywilnym, </w:t>
      </w:r>
      <w:r w:rsidR="00EB016A" w:rsidRPr="00254581">
        <w:rPr>
          <w:rFonts w:ascii="Arial" w:hAnsi="Arial" w:cs="Arial"/>
          <w:sz w:val="24"/>
          <w:szCs w:val="24"/>
          <w:lang w:eastAsia="pl-PL"/>
        </w:rPr>
        <w:t>Zamawiającemu przysługuje prawo odstąpienia od umowy bez wyznaczania terminu dodatkowego</w:t>
      </w:r>
      <w:r w:rsidR="00427673" w:rsidRPr="00254581">
        <w:rPr>
          <w:rFonts w:ascii="Arial" w:hAnsi="Arial" w:cs="Arial"/>
          <w:sz w:val="24"/>
          <w:szCs w:val="24"/>
          <w:lang w:eastAsia="pl-PL"/>
        </w:rPr>
        <w:br/>
      </w:r>
      <w:r w:rsidR="00EB016A" w:rsidRPr="00254581">
        <w:rPr>
          <w:rFonts w:ascii="Arial" w:hAnsi="Arial" w:cs="Arial"/>
          <w:sz w:val="24"/>
          <w:szCs w:val="24"/>
          <w:lang w:eastAsia="pl-PL"/>
        </w:rPr>
        <w:t>w następujących wypadkach:</w:t>
      </w:r>
    </w:p>
    <w:p w14:paraId="2E95F273" w14:textId="3AFD06A4" w:rsidR="00427673" w:rsidRPr="00254581" w:rsidRDefault="00402609" w:rsidP="00F64960">
      <w:pPr>
        <w:pStyle w:val="Akapitzlist"/>
        <w:numPr>
          <w:ilvl w:val="0"/>
          <w:numId w:val="41"/>
        </w:numPr>
        <w:suppressAutoHyphens w:val="0"/>
        <w:overflowPunct/>
        <w:autoSpaceDN w:val="0"/>
        <w:adjustRightInd w:val="0"/>
        <w:ind w:left="1378" w:hanging="357"/>
        <w:textAlignment w:val="auto"/>
        <w:rPr>
          <w:rFonts w:ascii="Arial" w:hAnsi="Arial" w:cs="Arial"/>
          <w:sz w:val="24"/>
          <w:szCs w:val="24"/>
          <w:lang w:eastAsia="pl-PL"/>
        </w:rPr>
      </w:pPr>
      <w:r w:rsidRPr="00254581">
        <w:rPr>
          <w:rFonts w:ascii="Arial" w:hAnsi="Arial" w:cs="Arial"/>
          <w:sz w:val="24"/>
          <w:szCs w:val="24"/>
        </w:rPr>
        <w:t>nie</w:t>
      </w:r>
      <w:r w:rsidR="00EB016A" w:rsidRPr="00254581">
        <w:rPr>
          <w:rFonts w:ascii="Arial" w:hAnsi="Arial" w:cs="Arial"/>
          <w:sz w:val="24"/>
          <w:szCs w:val="24"/>
        </w:rPr>
        <w:t xml:space="preserve">rozpoczęcia realizacji przez </w:t>
      </w:r>
      <w:r w:rsidR="002F2956" w:rsidRPr="00254581">
        <w:rPr>
          <w:rFonts w:ascii="Arial" w:hAnsi="Arial" w:cs="Arial"/>
          <w:sz w:val="24"/>
          <w:szCs w:val="24"/>
        </w:rPr>
        <w:t>W</w:t>
      </w:r>
      <w:r w:rsidR="00EB016A" w:rsidRPr="00254581">
        <w:rPr>
          <w:rFonts w:ascii="Arial" w:hAnsi="Arial" w:cs="Arial"/>
          <w:sz w:val="24"/>
          <w:szCs w:val="24"/>
        </w:rPr>
        <w:t xml:space="preserve">ykonawcę przedmiotu umowy bez uzasadnionych przyczyn pomimo </w:t>
      </w:r>
      <w:r w:rsidR="002F2956" w:rsidRPr="00254581">
        <w:rPr>
          <w:rFonts w:ascii="Arial" w:hAnsi="Arial" w:cs="Arial"/>
          <w:sz w:val="24"/>
          <w:szCs w:val="24"/>
        </w:rPr>
        <w:t xml:space="preserve">pisemnego </w:t>
      </w:r>
      <w:r w:rsidR="00EB016A" w:rsidRPr="00254581">
        <w:rPr>
          <w:rFonts w:ascii="Arial" w:hAnsi="Arial" w:cs="Arial"/>
          <w:sz w:val="24"/>
          <w:szCs w:val="24"/>
        </w:rPr>
        <w:t xml:space="preserve">wezwania Wykonawcy przez </w:t>
      </w:r>
      <w:r w:rsidR="002F2956" w:rsidRPr="00254581">
        <w:rPr>
          <w:rFonts w:ascii="Arial" w:hAnsi="Arial" w:cs="Arial"/>
          <w:sz w:val="24"/>
          <w:szCs w:val="24"/>
        </w:rPr>
        <w:t>Z</w:t>
      </w:r>
      <w:r w:rsidR="00EB016A" w:rsidRPr="00254581">
        <w:rPr>
          <w:rFonts w:ascii="Arial" w:hAnsi="Arial" w:cs="Arial"/>
          <w:sz w:val="24"/>
          <w:szCs w:val="24"/>
        </w:rPr>
        <w:t>amawiającego</w:t>
      </w:r>
      <w:r w:rsidR="008C760D" w:rsidRPr="00254581">
        <w:rPr>
          <w:rFonts w:ascii="Arial" w:hAnsi="Arial" w:cs="Arial"/>
          <w:sz w:val="24"/>
          <w:szCs w:val="24"/>
        </w:rPr>
        <w:t xml:space="preserve"> we wskazanym przez zamawiającego terminie</w:t>
      </w:r>
      <w:r w:rsidR="00EB016A" w:rsidRPr="00254581">
        <w:rPr>
          <w:rFonts w:ascii="Arial" w:hAnsi="Arial" w:cs="Arial"/>
          <w:sz w:val="24"/>
          <w:szCs w:val="24"/>
        </w:rPr>
        <w:t>,</w:t>
      </w:r>
    </w:p>
    <w:p w14:paraId="6EAA4782" w14:textId="2FF46C9B" w:rsidR="008C760D" w:rsidRPr="00254581" w:rsidRDefault="00EB016A" w:rsidP="00F64960">
      <w:pPr>
        <w:pStyle w:val="Akapitzlist"/>
        <w:numPr>
          <w:ilvl w:val="0"/>
          <w:numId w:val="41"/>
        </w:numPr>
        <w:suppressAutoHyphens w:val="0"/>
        <w:overflowPunct/>
        <w:autoSpaceDN w:val="0"/>
        <w:adjustRightInd w:val="0"/>
        <w:ind w:left="1378" w:hanging="357"/>
        <w:textAlignment w:val="auto"/>
        <w:rPr>
          <w:rFonts w:ascii="Arial" w:hAnsi="Arial" w:cs="Arial"/>
          <w:sz w:val="24"/>
          <w:szCs w:val="24"/>
          <w:lang w:eastAsia="pl-PL"/>
        </w:rPr>
      </w:pPr>
      <w:r w:rsidRPr="00254581">
        <w:rPr>
          <w:rFonts w:ascii="Arial" w:hAnsi="Arial" w:cs="Arial"/>
          <w:sz w:val="24"/>
          <w:szCs w:val="24"/>
        </w:rPr>
        <w:t xml:space="preserve">przerwania przez </w:t>
      </w:r>
      <w:r w:rsidR="002F2956" w:rsidRPr="00254581">
        <w:rPr>
          <w:rFonts w:ascii="Arial" w:hAnsi="Arial" w:cs="Arial"/>
          <w:sz w:val="24"/>
          <w:szCs w:val="24"/>
        </w:rPr>
        <w:t>W</w:t>
      </w:r>
      <w:r w:rsidRPr="00254581">
        <w:rPr>
          <w:rFonts w:ascii="Arial" w:hAnsi="Arial" w:cs="Arial"/>
          <w:sz w:val="24"/>
          <w:szCs w:val="24"/>
        </w:rPr>
        <w:t>ykonawcę bez uzasadnionej przyczyny realizacji przedmiotu umowy</w:t>
      </w:r>
      <w:r w:rsidR="008C760D" w:rsidRPr="00254581">
        <w:rPr>
          <w:rFonts w:ascii="Arial" w:hAnsi="Arial" w:cs="Arial"/>
          <w:sz w:val="24"/>
          <w:szCs w:val="24"/>
        </w:rPr>
        <w:t xml:space="preserve"> i niepodjęcia pomimo pisemnego wezwania Wykonawcy przez Zamawiającego we wskazanym przez zamawiającego terminie,</w:t>
      </w:r>
    </w:p>
    <w:p w14:paraId="76AC6FE2" w14:textId="4AA05D4D" w:rsidR="00427673" w:rsidRPr="00254581" w:rsidRDefault="006B185A" w:rsidP="00F64960">
      <w:pPr>
        <w:pStyle w:val="Akapitzlist"/>
        <w:numPr>
          <w:ilvl w:val="0"/>
          <w:numId w:val="41"/>
        </w:numPr>
        <w:suppressAutoHyphens w:val="0"/>
        <w:overflowPunct/>
        <w:autoSpaceDN w:val="0"/>
        <w:adjustRightInd w:val="0"/>
        <w:ind w:left="1378" w:hanging="357"/>
        <w:textAlignment w:val="auto"/>
        <w:rPr>
          <w:rFonts w:ascii="Arial" w:hAnsi="Arial" w:cs="Arial"/>
          <w:sz w:val="24"/>
          <w:szCs w:val="24"/>
          <w:lang w:eastAsia="pl-PL"/>
        </w:rPr>
      </w:pPr>
      <w:r w:rsidRPr="00254581">
        <w:rPr>
          <w:rFonts w:ascii="Arial" w:hAnsi="Arial" w:cs="Arial"/>
          <w:sz w:val="24"/>
          <w:szCs w:val="24"/>
        </w:rPr>
        <w:t>w</w:t>
      </w:r>
      <w:r w:rsidR="00EB016A" w:rsidRPr="00254581">
        <w:rPr>
          <w:rFonts w:ascii="Arial" w:hAnsi="Arial" w:cs="Arial"/>
          <w:sz w:val="24"/>
          <w:szCs w:val="24"/>
        </w:rPr>
        <w:t>ykonywani</w:t>
      </w:r>
      <w:r w:rsidR="006C2E6E" w:rsidRPr="00254581">
        <w:rPr>
          <w:rFonts w:ascii="Arial" w:hAnsi="Arial" w:cs="Arial"/>
          <w:sz w:val="24"/>
          <w:szCs w:val="24"/>
        </w:rPr>
        <w:t>a</w:t>
      </w:r>
      <w:r w:rsidR="00EB016A" w:rsidRPr="00254581">
        <w:rPr>
          <w:rFonts w:ascii="Arial" w:hAnsi="Arial" w:cs="Arial"/>
          <w:sz w:val="24"/>
          <w:szCs w:val="24"/>
        </w:rPr>
        <w:t xml:space="preserve"> przedmiotu umowy w sposób niezgodny z postanowieniami umowy,</w:t>
      </w:r>
    </w:p>
    <w:p w14:paraId="129DD771" w14:textId="77777777" w:rsidR="00427673" w:rsidRPr="00254581" w:rsidRDefault="00EB016A" w:rsidP="00F64960">
      <w:pPr>
        <w:pStyle w:val="Akapitzlist"/>
        <w:numPr>
          <w:ilvl w:val="0"/>
          <w:numId w:val="41"/>
        </w:numPr>
        <w:suppressAutoHyphens w:val="0"/>
        <w:overflowPunct/>
        <w:autoSpaceDN w:val="0"/>
        <w:adjustRightInd w:val="0"/>
        <w:ind w:left="1378" w:hanging="357"/>
        <w:textAlignment w:val="auto"/>
        <w:rPr>
          <w:rFonts w:ascii="Arial" w:hAnsi="Arial" w:cs="Arial"/>
          <w:sz w:val="24"/>
          <w:szCs w:val="24"/>
          <w:lang w:eastAsia="pl-PL"/>
        </w:rPr>
      </w:pPr>
      <w:r w:rsidRPr="00254581">
        <w:rPr>
          <w:rFonts w:ascii="Arial" w:hAnsi="Arial" w:cs="Arial"/>
          <w:sz w:val="24"/>
          <w:szCs w:val="24"/>
        </w:rPr>
        <w:t xml:space="preserve">utraty uprawnień </w:t>
      </w:r>
      <w:r w:rsidR="002F2956" w:rsidRPr="00254581">
        <w:rPr>
          <w:rFonts w:ascii="Arial" w:hAnsi="Arial" w:cs="Arial"/>
          <w:sz w:val="24"/>
          <w:szCs w:val="24"/>
        </w:rPr>
        <w:t>W</w:t>
      </w:r>
      <w:r w:rsidRPr="00254581">
        <w:rPr>
          <w:rFonts w:ascii="Arial" w:hAnsi="Arial" w:cs="Arial"/>
          <w:sz w:val="24"/>
          <w:szCs w:val="24"/>
        </w:rPr>
        <w:t>ykonawcy do wykonywania usług objętych przedmiotem umowy i nieuzyskania nowych</w:t>
      </w:r>
      <w:r w:rsidR="006C2E6E" w:rsidRPr="00254581">
        <w:rPr>
          <w:rFonts w:ascii="Arial" w:hAnsi="Arial" w:cs="Arial"/>
          <w:sz w:val="24"/>
          <w:szCs w:val="24"/>
        </w:rPr>
        <w:t xml:space="preserve">, </w:t>
      </w:r>
    </w:p>
    <w:p w14:paraId="47B9A2C8" w14:textId="77777777" w:rsidR="00427673" w:rsidRPr="00254581" w:rsidRDefault="00EB016A" w:rsidP="00F64960">
      <w:pPr>
        <w:pStyle w:val="Akapitzlist"/>
        <w:numPr>
          <w:ilvl w:val="0"/>
          <w:numId w:val="41"/>
        </w:numPr>
        <w:suppressAutoHyphens w:val="0"/>
        <w:overflowPunct/>
        <w:autoSpaceDN w:val="0"/>
        <w:adjustRightInd w:val="0"/>
        <w:ind w:left="1378" w:hanging="357"/>
        <w:textAlignment w:val="auto"/>
        <w:rPr>
          <w:rFonts w:ascii="Arial" w:hAnsi="Arial" w:cs="Arial"/>
          <w:sz w:val="24"/>
          <w:szCs w:val="24"/>
          <w:lang w:eastAsia="pl-PL"/>
        </w:rPr>
      </w:pPr>
      <w:r w:rsidRPr="00254581">
        <w:rPr>
          <w:rFonts w:ascii="Arial" w:hAnsi="Arial" w:cs="Arial"/>
          <w:sz w:val="24"/>
          <w:szCs w:val="24"/>
        </w:rPr>
        <w:t xml:space="preserve">zmiany lub rezygnacji z </w:t>
      </w:r>
      <w:r w:rsidR="002F2956" w:rsidRPr="00254581">
        <w:rPr>
          <w:rFonts w:ascii="Arial" w:hAnsi="Arial" w:cs="Arial"/>
          <w:sz w:val="24"/>
          <w:szCs w:val="24"/>
        </w:rPr>
        <w:t>P</w:t>
      </w:r>
      <w:r w:rsidRPr="00254581">
        <w:rPr>
          <w:rFonts w:ascii="Arial" w:hAnsi="Arial" w:cs="Arial"/>
          <w:sz w:val="24"/>
          <w:szCs w:val="24"/>
        </w:rPr>
        <w:t xml:space="preserve">odwykonawcy, na którego zasoby </w:t>
      </w:r>
      <w:r w:rsidR="002F2956" w:rsidRPr="00254581">
        <w:rPr>
          <w:rFonts w:ascii="Arial" w:hAnsi="Arial" w:cs="Arial"/>
          <w:sz w:val="24"/>
          <w:szCs w:val="24"/>
        </w:rPr>
        <w:t>W</w:t>
      </w:r>
      <w:r w:rsidRPr="00254581">
        <w:rPr>
          <w:rFonts w:ascii="Arial" w:hAnsi="Arial" w:cs="Arial"/>
          <w:sz w:val="24"/>
          <w:szCs w:val="24"/>
        </w:rPr>
        <w:t>ykonawca powoływał się, na zasadach określonych w art. 118 ust. 1 Pzp, w celu wykazania spełniania warunków udziału</w:t>
      </w:r>
      <w:r w:rsidR="006B185A" w:rsidRPr="00254581">
        <w:rPr>
          <w:rFonts w:ascii="Arial" w:hAnsi="Arial" w:cs="Arial"/>
          <w:sz w:val="24"/>
          <w:szCs w:val="24"/>
        </w:rPr>
        <w:t xml:space="preserve"> </w:t>
      </w:r>
      <w:r w:rsidRPr="00254581">
        <w:rPr>
          <w:rFonts w:ascii="Arial" w:hAnsi="Arial" w:cs="Arial"/>
          <w:sz w:val="24"/>
          <w:szCs w:val="24"/>
        </w:rPr>
        <w:t xml:space="preserve">w postępowaniu. Wykonawca jest obowiązany wykazać </w:t>
      </w:r>
      <w:r w:rsidR="002F2956" w:rsidRPr="00254581">
        <w:rPr>
          <w:rFonts w:ascii="Arial" w:hAnsi="Arial" w:cs="Arial"/>
          <w:sz w:val="24"/>
          <w:szCs w:val="24"/>
        </w:rPr>
        <w:t>Z</w:t>
      </w:r>
      <w:r w:rsidRPr="00254581">
        <w:rPr>
          <w:rFonts w:ascii="Arial" w:hAnsi="Arial" w:cs="Arial"/>
          <w:sz w:val="24"/>
          <w:szCs w:val="24"/>
        </w:rPr>
        <w:t>ama</w:t>
      </w:r>
      <w:r w:rsidR="002F2956" w:rsidRPr="00254581">
        <w:rPr>
          <w:rFonts w:ascii="Arial" w:hAnsi="Arial" w:cs="Arial"/>
          <w:sz w:val="24"/>
          <w:szCs w:val="24"/>
        </w:rPr>
        <w:t>wiającemu, że proponowany inny Podwykonawca lub W</w:t>
      </w:r>
      <w:r w:rsidRPr="00254581">
        <w:rPr>
          <w:rFonts w:ascii="Arial" w:hAnsi="Arial" w:cs="Arial"/>
          <w:sz w:val="24"/>
          <w:szCs w:val="24"/>
        </w:rPr>
        <w:t xml:space="preserve">ykonawca samodzielnie spełnia je w stopniu nie mniejszym niż </w:t>
      </w:r>
      <w:r w:rsidR="002F2956" w:rsidRPr="00254581">
        <w:rPr>
          <w:rFonts w:ascii="Arial" w:hAnsi="Arial" w:cs="Arial"/>
          <w:sz w:val="24"/>
          <w:szCs w:val="24"/>
        </w:rPr>
        <w:t>P</w:t>
      </w:r>
      <w:r w:rsidRPr="00254581">
        <w:rPr>
          <w:rFonts w:ascii="Arial" w:hAnsi="Arial" w:cs="Arial"/>
          <w:sz w:val="24"/>
          <w:szCs w:val="24"/>
        </w:rPr>
        <w:t xml:space="preserve">odwykonawca, na którego zasoby </w:t>
      </w:r>
      <w:r w:rsidR="002F2956" w:rsidRPr="00254581">
        <w:rPr>
          <w:rFonts w:ascii="Arial" w:hAnsi="Arial" w:cs="Arial"/>
          <w:sz w:val="24"/>
          <w:szCs w:val="24"/>
        </w:rPr>
        <w:t>W</w:t>
      </w:r>
      <w:r w:rsidRPr="00254581">
        <w:rPr>
          <w:rFonts w:ascii="Arial" w:hAnsi="Arial" w:cs="Arial"/>
          <w:sz w:val="24"/>
          <w:szCs w:val="24"/>
        </w:rPr>
        <w:t xml:space="preserve">ykonawca powoływał się w trakcie postępowania o udzielenie zamówienia, </w:t>
      </w:r>
    </w:p>
    <w:p w14:paraId="433FFAB4" w14:textId="3931D4B3" w:rsidR="00D64E3C" w:rsidRPr="00254581" w:rsidRDefault="00EB016A" w:rsidP="00F64960">
      <w:pPr>
        <w:pStyle w:val="Akapitzlist"/>
        <w:numPr>
          <w:ilvl w:val="0"/>
          <w:numId w:val="41"/>
        </w:numPr>
        <w:suppressAutoHyphens w:val="0"/>
        <w:overflowPunct/>
        <w:autoSpaceDN w:val="0"/>
        <w:adjustRightInd w:val="0"/>
        <w:ind w:left="1378" w:hanging="357"/>
        <w:textAlignment w:val="auto"/>
        <w:rPr>
          <w:rFonts w:ascii="Arial" w:hAnsi="Arial" w:cs="Arial"/>
          <w:sz w:val="24"/>
          <w:szCs w:val="24"/>
          <w:lang w:eastAsia="pl-PL"/>
        </w:rPr>
      </w:pPr>
      <w:r w:rsidRPr="00254581">
        <w:rPr>
          <w:rFonts w:ascii="Arial" w:hAnsi="Arial" w:cs="Arial"/>
          <w:sz w:val="24"/>
          <w:szCs w:val="24"/>
          <w:lang w:eastAsia="pl-PL"/>
        </w:rPr>
        <w:t xml:space="preserve">zakończenia lub zawieszenia prowadzenia działalności gospodarczej albo przystąpienia do procedury likwidacji </w:t>
      </w:r>
      <w:r w:rsidR="002F2956" w:rsidRPr="00254581">
        <w:rPr>
          <w:rFonts w:ascii="Arial" w:hAnsi="Arial" w:cs="Arial"/>
          <w:sz w:val="24"/>
          <w:szCs w:val="24"/>
          <w:lang w:eastAsia="pl-PL"/>
        </w:rPr>
        <w:t>Wykonawcy.</w:t>
      </w:r>
    </w:p>
    <w:p w14:paraId="5E8BF5E8" w14:textId="073FF4AB" w:rsidR="006B185A" w:rsidRPr="00254581" w:rsidRDefault="00821B9D" w:rsidP="00F64960">
      <w:pPr>
        <w:pStyle w:val="Akapitzlist"/>
        <w:numPr>
          <w:ilvl w:val="0"/>
          <w:numId w:val="7"/>
        </w:numPr>
        <w:suppressAutoHyphens w:val="0"/>
        <w:overflowPunct/>
        <w:autoSpaceDN w:val="0"/>
        <w:adjustRightInd w:val="0"/>
        <w:textAlignment w:val="auto"/>
        <w:rPr>
          <w:rFonts w:ascii="Arial" w:hAnsi="Arial" w:cs="Arial"/>
          <w:sz w:val="24"/>
          <w:szCs w:val="24"/>
          <w:lang w:eastAsia="pl-PL"/>
        </w:rPr>
      </w:pPr>
      <w:r w:rsidRPr="00254581">
        <w:rPr>
          <w:rFonts w:ascii="Arial" w:hAnsi="Arial" w:cs="Arial"/>
          <w:sz w:val="24"/>
          <w:szCs w:val="24"/>
          <w:lang w:eastAsia="pl-PL"/>
        </w:rPr>
        <w:t>Oświadczenie o odstąpieniu od umowy w przypadkach, o których mowa w ust. 1, powinno nastąp</w:t>
      </w:r>
      <w:r w:rsidR="00402609" w:rsidRPr="00254581">
        <w:rPr>
          <w:rFonts w:ascii="Arial" w:hAnsi="Arial" w:cs="Arial"/>
          <w:sz w:val="24"/>
          <w:szCs w:val="24"/>
          <w:lang w:eastAsia="pl-PL"/>
        </w:rPr>
        <w:t>ić</w:t>
      </w:r>
      <w:r w:rsidR="006B185A" w:rsidRPr="00254581">
        <w:rPr>
          <w:rFonts w:ascii="Arial" w:hAnsi="Arial" w:cs="Arial"/>
          <w:sz w:val="24"/>
          <w:szCs w:val="24"/>
          <w:lang w:eastAsia="pl-PL"/>
        </w:rPr>
        <w:t xml:space="preserve"> </w:t>
      </w:r>
      <w:r w:rsidRPr="00254581">
        <w:rPr>
          <w:rFonts w:ascii="Arial" w:hAnsi="Arial" w:cs="Arial"/>
          <w:sz w:val="24"/>
          <w:szCs w:val="24"/>
          <w:lang w:eastAsia="pl-PL"/>
        </w:rPr>
        <w:t xml:space="preserve">w formie pisemnej </w:t>
      </w:r>
      <w:r w:rsidR="00B17244" w:rsidRPr="00254581">
        <w:rPr>
          <w:rFonts w:ascii="Arial" w:hAnsi="Arial" w:cs="Arial"/>
          <w:sz w:val="24"/>
          <w:szCs w:val="24"/>
          <w:lang w:eastAsia="pl-PL"/>
        </w:rPr>
        <w:t xml:space="preserve">pod rygorem nieważności, </w:t>
      </w:r>
      <w:r w:rsidRPr="00254581">
        <w:rPr>
          <w:rFonts w:ascii="Arial" w:hAnsi="Arial" w:cs="Arial"/>
          <w:sz w:val="24"/>
          <w:szCs w:val="24"/>
          <w:lang w:eastAsia="pl-PL"/>
        </w:rPr>
        <w:t>z podaniem przyczyny odstąpienia w terminie do 30 dni od daty powzięcia przez Zamawiającego wiadomości o tej przyczynie.</w:t>
      </w:r>
    </w:p>
    <w:p w14:paraId="584966A9" w14:textId="60977035" w:rsidR="00CC3DB7" w:rsidRPr="00254581" w:rsidRDefault="00CC3DB7" w:rsidP="00F64960">
      <w:pPr>
        <w:pStyle w:val="Akapitzlist"/>
        <w:numPr>
          <w:ilvl w:val="0"/>
          <w:numId w:val="7"/>
        </w:numPr>
        <w:suppressAutoHyphens w:val="0"/>
        <w:overflowPunct/>
        <w:autoSpaceDN w:val="0"/>
        <w:adjustRightInd w:val="0"/>
        <w:textAlignment w:val="auto"/>
        <w:rPr>
          <w:rFonts w:ascii="Arial" w:hAnsi="Arial" w:cs="Arial"/>
          <w:sz w:val="24"/>
          <w:szCs w:val="24"/>
          <w:lang w:eastAsia="pl-PL"/>
        </w:rPr>
      </w:pPr>
      <w:r w:rsidRPr="00254581">
        <w:rPr>
          <w:rFonts w:ascii="Arial" w:hAnsi="Arial" w:cs="Arial"/>
          <w:sz w:val="24"/>
          <w:szCs w:val="24"/>
        </w:rPr>
        <w:t xml:space="preserve">Zamawiający może w razie wystąpienia istotnej zmiany okoliczności powodującej, że wykonanie umowy nie leży w interesie publicznym, czego nie można było przewidzieć w chwili zawarcia umowy lub dalsze wykonywanie umowy może zagrozić podstawowemu bezpieczeństwu państwa lub bezpieczeństwu publicznemu, odstąpić od umowy w terminie 30 dni od powzięcia wiadomości </w:t>
      </w:r>
      <w:r w:rsidRPr="00254581">
        <w:rPr>
          <w:rFonts w:ascii="Arial" w:hAnsi="Arial" w:cs="Arial"/>
          <w:sz w:val="24"/>
          <w:szCs w:val="24"/>
        </w:rPr>
        <w:br/>
        <w:t>o powyższych okolicznościach. W takim przypadku Wykonawca może żądać jedynie wynagrodzenia należnego mu z tytułu wykonania części umowy.</w:t>
      </w:r>
      <w:r w:rsidR="00254581">
        <w:rPr>
          <w:rFonts w:ascii="Arial" w:hAnsi="Arial" w:cs="Arial"/>
          <w:sz w:val="24"/>
          <w:szCs w:val="24"/>
        </w:rPr>
        <w:t xml:space="preserve"> </w:t>
      </w:r>
    </w:p>
    <w:p w14:paraId="12F45862" w14:textId="177EC9C4" w:rsidR="00CC3DB7" w:rsidRPr="00254581" w:rsidRDefault="00CC3DB7" w:rsidP="00F64960">
      <w:pPr>
        <w:pStyle w:val="Akapitzlist"/>
        <w:numPr>
          <w:ilvl w:val="0"/>
          <w:numId w:val="7"/>
        </w:numPr>
        <w:suppressAutoHyphens w:val="0"/>
        <w:overflowPunct/>
        <w:autoSpaceDN w:val="0"/>
        <w:adjustRightInd w:val="0"/>
        <w:textAlignment w:val="auto"/>
        <w:rPr>
          <w:rFonts w:ascii="Arial" w:hAnsi="Arial" w:cs="Arial"/>
          <w:color w:val="FF0000"/>
          <w:sz w:val="24"/>
          <w:szCs w:val="24"/>
          <w:lang w:eastAsia="pl-PL"/>
        </w:rPr>
      </w:pPr>
      <w:r w:rsidRPr="00254581">
        <w:rPr>
          <w:rFonts w:ascii="Arial" w:hAnsi="Arial" w:cs="Arial"/>
          <w:sz w:val="24"/>
          <w:szCs w:val="24"/>
        </w:rPr>
        <w:lastRenderedPageBreak/>
        <w:t xml:space="preserve">W przypadkach, o których mowa w ust. 1, Wykonawca może żądać jedynie wynagrodzenia należnego mu z tytułu wykonania części </w:t>
      </w:r>
      <w:r w:rsidR="00152445" w:rsidRPr="00254581">
        <w:rPr>
          <w:rFonts w:ascii="Arial" w:hAnsi="Arial" w:cs="Arial"/>
          <w:sz w:val="24"/>
          <w:szCs w:val="24"/>
        </w:rPr>
        <w:t>umowy.</w:t>
      </w:r>
      <w:r w:rsidR="00254581">
        <w:rPr>
          <w:rFonts w:ascii="Arial" w:hAnsi="Arial" w:cs="Arial"/>
          <w:sz w:val="24"/>
          <w:szCs w:val="24"/>
        </w:rPr>
        <w:t xml:space="preserve"> </w:t>
      </w:r>
    </w:p>
    <w:p w14:paraId="61B8DC91" w14:textId="77777777" w:rsidR="00427673" w:rsidRPr="00254581" w:rsidRDefault="00427673" w:rsidP="00F64960">
      <w:pPr>
        <w:suppressAutoHyphens w:val="0"/>
        <w:overflowPunct/>
        <w:autoSpaceDN w:val="0"/>
        <w:adjustRightInd w:val="0"/>
        <w:textAlignment w:val="auto"/>
        <w:rPr>
          <w:rFonts w:ascii="Arial" w:hAnsi="Arial" w:cs="Arial"/>
          <w:b/>
          <w:sz w:val="24"/>
          <w:szCs w:val="24"/>
        </w:rPr>
      </w:pPr>
    </w:p>
    <w:p w14:paraId="052F45B9" w14:textId="569F421A" w:rsidR="0088417D" w:rsidRPr="00254581" w:rsidRDefault="001A04A5" w:rsidP="00F64960">
      <w:pPr>
        <w:suppressAutoHyphens w:val="0"/>
        <w:overflowPunct/>
        <w:autoSpaceDN w:val="0"/>
        <w:adjustRightInd w:val="0"/>
        <w:textAlignment w:val="auto"/>
        <w:rPr>
          <w:rFonts w:ascii="Arial" w:hAnsi="Arial" w:cs="Arial"/>
          <w:sz w:val="24"/>
          <w:szCs w:val="24"/>
        </w:rPr>
      </w:pPr>
      <w:r w:rsidRPr="00254581">
        <w:rPr>
          <w:rFonts w:ascii="Arial" w:hAnsi="Arial" w:cs="Arial"/>
          <w:b/>
          <w:sz w:val="24"/>
          <w:szCs w:val="24"/>
        </w:rPr>
        <w:t>§12</w:t>
      </w:r>
      <w:r w:rsidR="00376972" w:rsidRPr="00254581">
        <w:rPr>
          <w:rFonts w:ascii="Arial" w:hAnsi="Arial" w:cs="Arial"/>
          <w:sz w:val="24"/>
          <w:szCs w:val="24"/>
        </w:rPr>
        <w:t xml:space="preserve"> </w:t>
      </w:r>
      <w:r w:rsidRPr="00254581">
        <w:rPr>
          <w:rFonts w:ascii="Arial" w:hAnsi="Arial" w:cs="Arial"/>
          <w:b/>
          <w:sz w:val="24"/>
          <w:szCs w:val="24"/>
        </w:rPr>
        <w:t>Zmiany umowy</w:t>
      </w:r>
    </w:p>
    <w:p w14:paraId="7F2124CC" w14:textId="740A00AB" w:rsidR="006B185A" w:rsidRPr="00254581" w:rsidRDefault="00D140CF" w:rsidP="00F64960">
      <w:pPr>
        <w:pStyle w:val="Zwykytekst"/>
        <w:numPr>
          <w:ilvl w:val="0"/>
          <w:numId w:val="8"/>
        </w:numPr>
        <w:rPr>
          <w:rFonts w:ascii="Arial" w:eastAsia="Calibri" w:hAnsi="Arial" w:cs="Arial"/>
          <w:sz w:val="24"/>
          <w:szCs w:val="24"/>
          <w:lang w:eastAsia="en-US"/>
        </w:rPr>
      </w:pPr>
      <w:r w:rsidRPr="00254581">
        <w:rPr>
          <w:rFonts w:ascii="Arial" w:eastAsia="Calibri" w:hAnsi="Arial" w:cs="Arial"/>
          <w:sz w:val="24"/>
          <w:szCs w:val="24"/>
          <w:lang w:eastAsia="en-US"/>
        </w:rPr>
        <w:t>Wszelkie zmiany i uzupełnienia treści niniejszej umowy wymagają aneksu sporządzonego z zachowaniem formy pisemnej pod rygorem nieważności.</w:t>
      </w:r>
    </w:p>
    <w:p w14:paraId="2D300412" w14:textId="44818363" w:rsidR="006B185A" w:rsidRPr="00254581" w:rsidRDefault="00D140CF" w:rsidP="00F64960">
      <w:pPr>
        <w:pStyle w:val="Zwykytekst"/>
        <w:numPr>
          <w:ilvl w:val="0"/>
          <w:numId w:val="8"/>
        </w:numPr>
        <w:rPr>
          <w:rFonts w:ascii="Arial" w:eastAsia="Calibri" w:hAnsi="Arial" w:cs="Arial"/>
          <w:sz w:val="24"/>
          <w:szCs w:val="24"/>
          <w:lang w:eastAsia="en-US"/>
        </w:rPr>
      </w:pPr>
      <w:r w:rsidRPr="00254581">
        <w:rPr>
          <w:rFonts w:ascii="Arial" w:eastAsia="Calibri" w:hAnsi="Arial" w:cs="Arial"/>
          <w:sz w:val="24"/>
          <w:szCs w:val="24"/>
          <w:lang w:eastAsia="en-US"/>
        </w:rPr>
        <w:t>Wszelkie zmiany w umowie mogą być dokonane za zgodą obu stron umowy wyrażoną na piśmie pod rygorem nieważności takich zmian i będą one dopuszczalne wyłącznie w granicach unormowania art. 455</w:t>
      </w:r>
      <w:r w:rsidR="007C1F9A" w:rsidRPr="00254581">
        <w:rPr>
          <w:rFonts w:ascii="Arial" w:eastAsia="Calibri" w:hAnsi="Arial" w:cs="Arial"/>
          <w:sz w:val="24"/>
          <w:szCs w:val="24"/>
          <w:lang w:eastAsia="en-US"/>
        </w:rPr>
        <w:t xml:space="preserve"> </w:t>
      </w:r>
      <w:r w:rsidRPr="00254581">
        <w:rPr>
          <w:rFonts w:ascii="Arial" w:eastAsia="Calibri" w:hAnsi="Arial" w:cs="Arial"/>
          <w:sz w:val="24"/>
          <w:szCs w:val="24"/>
          <w:lang w:eastAsia="en-US"/>
        </w:rPr>
        <w:t>Pzp.</w:t>
      </w:r>
      <w:r w:rsidR="00402609" w:rsidRPr="00254581">
        <w:rPr>
          <w:rFonts w:ascii="Arial" w:eastAsia="Calibri" w:hAnsi="Arial" w:cs="Arial"/>
          <w:sz w:val="24"/>
          <w:szCs w:val="24"/>
          <w:lang w:eastAsia="en-US"/>
        </w:rPr>
        <w:t xml:space="preserve"> </w:t>
      </w:r>
    </w:p>
    <w:p w14:paraId="242F5742" w14:textId="77777777" w:rsidR="007C10FC" w:rsidRPr="00254581" w:rsidRDefault="00D64E3C" w:rsidP="00F64960">
      <w:pPr>
        <w:pStyle w:val="Zwykytekst"/>
        <w:numPr>
          <w:ilvl w:val="0"/>
          <w:numId w:val="8"/>
        </w:numPr>
        <w:rPr>
          <w:rFonts w:ascii="Arial" w:eastAsia="Calibri" w:hAnsi="Arial" w:cs="Arial"/>
          <w:sz w:val="24"/>
          <w:szCs w:val="24"/>
          <w:lang w:eastAsia="en-US"/>
        </w:rPr>
      </w:pPr>
      <w:r w:rsidRPr="00254581">
        <w:rPr>
          <w:rFonts w:ascii="Arial" w:hAnsi="Arial" w:cs="Arial"/>
          <w:sz w:val="24"/>
          <w:szCs w:val="24"/>
          <w:lang w:eastAsia="pl-PL"/>
        </w:rPr>
        <w:t xml:space="preserve">Zamawiający </w:t>
      </w:r>
      <w:r w:rsidR="00533016" w:rsidRPr="00254581">
        <w:rPr>
          <w:rFonts w:ascii="Arial" w:hAnsi="Arial" w:cs="Arial"/>
          <w:sz w:val="24"/>
          <w:szCs w:val="24"/>
          <w:lang w:eastAsia="pl-PL"/>
        </w:rPr>
        <w:t xml:space="preserve">dopuszcza </w:t>
      </w:r>
      <w:r w:rsidRPr="00254581">
        <w:rPr>
          <w:rFonts w:ascii="Arial" w:hAnsi="Arial" w:cs="Arial"/>
          <w:sz w:val="24"/>
          <w:szCs w:val="24"/>
          <w:lang w:eastAsia="pl-PL"/>
        </w:rPr>
        <w:t>możliwość zmian umowy</w:t>
      </w:r>
      <w:r w:rsidR="00533016" w:rsidRPr="00254581">
        <w:rPr>
          <w:rFonts w:ascii="Arial" w:hAnsi="Arial" w:cs="Arial"/>
          <w:sz w:val="24"/>
          <w:szCs w:val="24"/>
          <w:lang w:eastAsia="pl-PL"/>
        </w:rPr>
        <w:t xml:space="preserve"> w następujących przypadkach:</w:t>
      </w:r>
    </w:p>
    <w:p w14:paraId="141B9C6C" w14:textId="73A8AA71" w:rsidR="007C10FC" w:rsidRPr="00254581" w:rsidRDefault="00FA17DE" w:rsidP="00F64960">
      <w:pPr>
        <w:pStyle w:val="Zwykytekst"/>
        <w:numPr>
          <w:ilvl w:val="0"/>
          <w:numId w:val="29"/>
        </w:numPr>
        <w:ind w:left="1378" w:hanging="357"/>
        <w:rPr>
          <w:rFonts w:ascii="Arial" w:eastAsia="Calibri" w:hAnsi="Arial" w:cs="Arial"/>
          <w:sz w:val="24"/>
          <w:szCs w:val="24"/>
          <w:lang w:eastAsia="en-US"/>
        </w:rPr>
      </w:pPr>
      <w:r w:rsidRPr="00254581">
        <w:rPr>
          <w:rFonts w:ascii="Arial" w:hAnsi="Arial" w:cs="Arial"/>
          <w:sz w:val="24"/>
          <w:szCs w:val="24"/>
          <w:lang w:eastAsia="pl-PL"/>
        </w:rPr>
        <w:t>gdy konieczność zmiany umowy związana jest ze zmianą przepisów prawa wpływającą na sposób realizacji umowy, w tym także ze zmianą przepisów prawa miejscowego,</w:t>
      </w:r>
      <w:r w:rsidR="00254581">
        <w:rPr>
          <w:rFonts w:ascii="Arial" w:hAnsi="Arial" w:cs="Arial"/>
          <w:sz w:val="24"/>
          <w:szCs w:val="24"/>
          <w:lang w:eastAsia="pl-PL"/>
        </w:rPr>
        <w:t xml:space="preserve"> </w:t>
      </w:r>
    </w:p>
    <w:p w14:paraId="7E814046" w14:textId="3509BC66" w:rsidR="00A756D1" w:rsidRPr="00254581" w:rsidRDefault="00A756D1" w:rsidP="00F64960">
      <w:pPr>
        <w:pStyle w:val="Zwykytekst"/>
        <w:numPr>
          <w:ilvl w:val="0"/>
          <w:numId w:val="29"/>
        </w:numPr>
        <w:ind w:left="1378" w:hanging="357"/>
        <w:rPr>
          <w:rFonts w:ascii="Arial" w:eastAsia="Calibri" w:hAnsi="Arial" w:cs="Arial"/>
          <w:sz w:val="24"/>
          <w:szCs w:val="24"/>
          <w:lang w:eastAsia="en-US"/>
        </w:rPr>
      </w:pPr>
      <w:bookmarkStart w:id="15" w:name="_Hlk127264470"/>
      <w:r w:rsidRPr="00254581">
        <w:rPr>
          <w:rFonts w:ascii="Arial" w:hAnsi="Arial" w:cs="Arial"/>
          <w:sz w:val="24"/>
          <w:szCs w:val="24"/>
          <w:lang w:eastAsia="pl-PL"/>
        </w:rPr>
        <w:t>zmiany wynagrodzenia, o której mowa w</w:t>
      </w:r>
      <w:r w:rsidRPr="00254581">
        <w:rPr>
          <w:rFonts w:ascii="Arial" w:hAnsi="Arial" w:cs="Arial"/>
          <w:bCs/>
          <w:sz w:val="24"/>
          <w:szCs w:val="24"/>
          <w:lang w:eastAsia="pl-PL"/>
        </w:rPr>
        <w:t xml:space="preserve"> </w:t>
      </w:r>
      <w:r w:rsidRPr="00254581">
        <w:rPr>
          <w:rFonts w:ascii="Arial" w:hAnsi="Arial" w:cs="Arial"/>
          <w:bCs/>
          <w:sz w:val="24"/>
          <w:szCs w:val="24"/>
        </w:rPr>
        <w:t>§8 ust. 19</w:t>
      </w:r>
      <w:r w:rsidR="000774B8" w:rsidRPr="00254581">
        <w:rPr>
          <w:rFonts w:ascii="Arial" w:hAnsi="Arial" w:cs="Arial"/>
          <w:bCs/>
          <w:sz w:val="24"/>
          <w:szCs w:val="24"/>
        </w:rPr>
        <w:t xml:space="preserve"> i</w:t>
      </w:r>
      <w:r w:rsidRPr="00254581">
        <w:rPr>
          <w:rFonts w:ascii="Arial" w:hAnsi="Arial" w:cs="Arial"/>
          <w:bCs/>
          <w:sz w:val="24"/>
          <w:szCs w:val="24"/>
        </w:rPr>
        <w:t xml:space="preserve"> ust. 2</w:t>
      </w:r>
      <w:r w:rsidR="00885113" w:rsidRPr="00254581">
        <w:rPr>
          <w:rFonts w:ascii="Arial" w:hAnsi="Arial" w:cs="Arial"/>
          <w:bCs/>
          <w:sz w:val="24"/>
          <w:szCs w:val="24"/>
        </w:rPr>
        <w:t>8</w:t>
      </w:r>
      <w:r w:rsidR="007C1F9A" w:rsidRPr="00254581">
        <w:rPr>
          <w:rFonts w:ascii="Arial" w:hAnsi="Arial" w:cs="Arial"/>
          <w:bCs/>
          <w:sz w:val="24"/>
          <w:szCs w:val="24"/>
        </w:rPr>
        <w:t xml:space="preserve"> </w:t>
      </w:r>
      <w:r w:rsidRPr="00254581">
        <w:rPr>
          <w:rFonts w:ascii="Arial" w:hAnsi="Arial" w:cs="Arial"/>
          <w:bCs/>
          <w:sz w:val="24"/>
          <w:szCs w:val="24"/>
        </w:rPr>
        <w:t>umowy</w:t>
      </w:r>
      <w:r w:rsidR="007C1F9A" w:rsidRPr="00254581">
        <w:rPr>
          <w:rFonts w:ascii="Arial" w:hAnsi="Arial" w:cs="Arial"/>
          <w:bCs/>
          <w:sz w:val="24"/>
          <w:szCs w:val="24"/>
        </w:rPr>
        <w:t>,</w:t>
      </w:r>
    </w:p>
    <w:bookmarkEnd w:id="15"/>
    <w:p w14:paraId="16684D6B" w14:textId="0D77895E" w:rsidR="007C10FC" w:rsidRPr="00254581" w:rsidRDefault="005B2446" w:rsidP="00F64960">
      <w:pPr>
        <w:pStyle w:val="Zwykytekst"/>
        <w:numPr>
          <w:ilvl w:val="0"/>
          <w:numId w:val="29"/>
        </w:numPr>
        <w:ind w:left="1378" w:hanging="357"/>
        <w:rPr>
          <w:rFonts w:ascii="Arial" w:eastAsia="Calibri" w:hAnsi="Arial" w:cs="Arial"/>
          <w:sz w:val="24"/>
          <w:szCs w:val="24"/>
          <w:lang w:eastAsia="en-US"/>
        </w:rPr>
      </w:pPr>
      <w:r w:rsidRPr="00254581">
        <w:rPr>
          <w:rFonts w:ascii="Arial" w:hAnsi="Arial" w:cs="Arial"/>
          <w:sz w:val="24"/>
          <w:szCs w:val="24"/>
          <w:lang w:eastAsia="pl-PL"/>
        </w:rPr>
        <w:t xml:space="preserve">wystąpienia </w:t>
      </w:r>
      <w:r w:rsidR="00D64E3C" w:rsidRPr="00254581">
        <w:rPr>
          <w:rFonts w:ascii="Arial" w:hAnsi="Arial" w:cs="Arial"/>
          <w:sz w:val="24"/>
          <w:szCs w:val="24"/>
          <w:lang w:eastAsia="pl-PL"/>
        </w:rPr>
        <w:t>tzw. siły wyższej</w:t>
      </w:r>
      <w:r w:rsidR="00A10AEB" w:rsidRPr="00254581">
        <w:rPr>
          <w:rFonts w:ascii="Arial" w:hAnsi="Arial" w:cs="Arial"/>
          <w:sz w:val="24"/>
          <w:szCs w:val="24"/>
          <w:lang w:eastAsia="pl-PL"/>
        </w:rPr>
        <w:t xml:space="preserve">, za którą </w:t>
      </w:r>
      <w:r w:rsidR="00D64E3C" w:rsidRPr="00254581">
        <w:rPr>
          <w:rFonts w:ascii="Arial" w:hAnsi="Arial" w:cs="Arial"/>
          <w:sz w:val="24"/>
          <w:szCs w:val="24"/>
          <w:lang w:eastAsia="pl-PL"/>
        </w:rPr>
        <w:t>uważa się wszelkie nieznane stronom w chwili zawierania umowy zdarzenia, zaistniałe niezależnie od woli stron, i na których zaistnienie strony nie miały żadnego wpływu jak np. wojna, atak terrorystyczny, epidemie, pożar, strajki, awarie, zarządzenia władz, wypadki komunikacyjne, przełomy i zatory drogowe, wystąpienie wyjątkowo nie sprzyjających warunków atmosferycznych</w:t>
      </w:r>
      <w:r w:rsidR="007C1F9A" w:rsidRPr="00254581">
        <w:rPr>
          <w:rFonts w:ascii="Arial" w:hAnsi="Arial" w:cs="Arial"/>
          <w:sz w:val="24"/>
          <w:szCs w:val="24"/>
          <w:lang w:eastAsia="pl-PL"/>
        </w:rPr>
        <w:t xml:space="preserve"> </w:t>
      </w:r>
      <w:r w:rsidR="00D64E3C" w:rsidRPr="00254581">
        <w:rPr>
          <w:rFonts w:ascii="Arial" w:hAnsi="Arial" w:cs="Arial"/>
          <w:sz w:val="24"/>
          <w:szCs w:val="24"/>
          <w:lang w:eastAsia="pl-PL"/>
        </w:rPr>
        <w:t xml:space="preserve">uniemożliwiających </w:t>
      </w:r>
      <w:r w:rsidR="00A10AEB" w:rsidRPr="00254581">
        <w:rPr>
          <w:rFonts w:ascii="Arial" w:hAnsi="Arial" w:cs="Arial"/>
          <w:sz w:val="24"/>
          <w:szCs w:val="24"/>
          <w:lang w:eastAsia="pl-PL"/>
        </w:rPr>
        <w:t>w</w:t>
      </w:r>
      <w:r w:rsidR="00D64E3C" w:rsidRPr="00254581">
        <w:rPr>
          <w:rFonts w:ascii="Arial" w:hAnsi="Arial" w:cs="Arial"/>
          <w:sz w:val="24"/>
          <w:szCs w:val="24"/>
          <w:lang w:eastAsia="pl-PL"/>
        </w:rPr>
        <w:t>ykonawcy należyte wykonanie usługi min.: powódź, długotrwała śnieżyca, zaspy śnieżne, gwałtowne</w:t>
      </w:r>
      <w:r w:rsidR="00402609" w:rsidRPr="00254581">
        <w:rPr>
          <w:rFonts w:ascii="Arial" w:hAnsi="Arial" w:cs="Arial"/>
          <w:sz w:val="24"/>
          <w:szCs w:val="24"/>
          <w:lang w:eastAsia="pl-PL"/>
        </w:rPr>
        <w:t xml:space="preserve"> opady atmosferyczne, gołoledź; </w:t>
      </w:r>
      <w:r w:rsidR="00187545" w:rsidRPr="00254581">
        <w:rPr>
          <w:rFonts w:ascii="Arial" w:hAnsi="Arial" w:cs="Arial"/>
          <w:sz w:val="24"/>
          <w:szCs w:val="24"/>
          <w:lang w:eastAsia="pl-PL"/>
        </w:rPr>
        <w:t>s</w:t>
      </w:r>
      <w:r w:rsidR="00D64E3C" w:rsidRPr="00254581">
        <w:rPr>
          <w:rFonts w:ascii="Arial" w:hAnsi="Arial" w:cs="Arial"/>
          <w:sz w:val="24"/>
          <w:szCs w:val="24"/>
          <w:lang w:eastAsia="pl-PL"/>
        </w:rPr>
        <w:t xml:space="preserve">trona powołująca się na </w:t>
      </w:r>
      <w:r w:rsidR="00A10AEB" w:rsidRPr="00254581">
        <w:rPr>
          <w:rFonts w:ascii="Arial" w:hAnsi="Arial" w:cs="Arial"/>
          <w:sz w:val="24"/>
          <w:szCs w:val="24"/>
          <w:lang w:eastAsia="pl-PL"/>
        </w:rPr>
        <w:t xml:space="preserve">ww. </w:t>
      </w:r>
      <w:r w:rsidR="00D64E3C" w:rsidRPr="00254581">
        <w:rPr>
          <w:rFonts w:ascii="Arial" w:hAnsi="Arial" w:cs="Arial"/>
          <w:sz w:val="24"/>
          <w:szCs w:val="24"/>
          <w:lang w:eastAsia="pl-PL"/>
        </w:rPr>
        <w:t>okoliczności obowiązana jest zawiadomić drugą stronę na piśmie niezwłocznie, jednak nie później niż</w:t>
      </w:r>
      <w:r w:rsidR="00C64C26" w:rsidRPr="00254581">
        <w:rPr>
          <w:rFonts w:ascii="Arial" w:hAnsi="Arial" w:cs="Arial"/>
          <w:sz w:val="24"/>
          <w:szCs w:val="24"/>
          <w:lang w:eastAsia="pl-PL"/>
        </w:rPr>
        <w:t xml:space="preserve"> </w:t>
      </w:r>
      <w:r w:rsidR="00D64E3C" w:rsidRPr="00254581">
        <w:rPr>
          <w:rFonts w:ascii="Arial" w:hAnsi="Arial" w:cs="Arial"/>
          <w:sz w:val="24"/>
          <w:szCs w:val="24"/>
          <w:lang w:eastAsia="pl-PL"/>
        </w:rPr>
        <w:t>w terminie 1 dnia od zaistnienia ww. zdarzeń</w:t>
      </w:r>
      <w:r w:rsidR="00254581">
        <w:rPr>
          <w:rFonts w:ascii="Arial" w:hAnsi="Arial" w:cs="Arial"/>
          <w:sz w:val="24"/>
          <w:szCs w:val="24"/>
          <w:lang w:eastAsia="pl-PL"/>
        </w:rPr>
        <w:t xml:space="preserve"> </w:t>
      </w:r>
      <w:r w:rsidR="00D64E3C" w:rsidRPr="00254581">
        <w:rPr>
          <w:rFonts w:ascii="Arial" w:hAnsi="Arial" w:cs="Arial"/>
          <w:sz w:val="24"/>
          <w:szCs w:val="24"/>
          <w:lang w:eastAsia="pl-PL"/>
        </w:rPr>
        <w:t>pod rygorem utraty prawa powołania się na okoliczności stanowiące przesłankę do zmiany umownego terminu</w:t>
      </w:r>
      <w:r w:rsidR="00A10AEB" w:rsidRPr="00254581">
        <w:rPr>
          <w:rFonts w:ascii="Arial" w:hAnsi="Arial" w:cs="Arial"/>
          <w:sz w:val="24"/>
          <w:szCs w:val="24"/>
          <w:lang w:eastAsia="pl-PL"/>
        </w:rPr>
        <w:t>,</w:t>
      </w:r>
      <w:r w:rsidR="00402609" w:rsidRPr="00254581">
        <w:rPr>
          <w:rFonts w:ascii="Arial" w:hAnsi="Arial" w:cs="Arial"/>
          <w:sz w:val="24"/>
          <w:szCs w:val="24"/>
          <w:lang w:eastAsia="pl-PL"/>
        </w:rPr>
        <w:t xml:space="preserve"> </w:t>
      </w:r>
    </w:p>
    <w:p w14:paraId="22343AFC" w14:textId="160CEAA8" w:rsidR="007C10FC" w:rsidRPr="00254581" w:rsidRDefault="00402609" w:rsidP="00F64960">
      <w:pPr>
        <w:pStyle w:val="Zwykytekst"/>
        <w:numPr>
          <w:ilvl w:val="0"/>
          <w:numId w:val="29"/>
        </w:numPr>
        <w:ind w:left="1378" w:hanging="357"/>
        <w:rPr>
          <w:rFonts w:ascii="Arial" w:eastAsia="Calibri" w:hAnsi="Arial" w:cs="Arial"/>
          <w:sz w:val="24"/>
          <w:szCs w:val="24"/>
          <w:lang w:eastAsia="en-US"/>
        </w:rPr>
      </w:pPr>
      <w:r w:rsidRPr="00254581">
        <w:rPr>
          <w:rFonts w:ascii="Arial" w:hAnsi="Arial" w:cs="Arial"/>
          <w:sz w:val="24"/>
          <w:szCs w:val="24"/>
          <w:lang w:eastAsia="pl-PL"/>
        </w:rPr>
        <w:t xml:space="preserve">zaistnienia </w:t>
      </w:r>
      <w:r w:rsidR="00FA17DE" w:rsidRPr="00254581">
        <w:rPr>
          <w:rFonts w:ascii="Arial" w:hAnsi="Arial" w:cs="Arial"/>
          <w:sz w:val="24"/>
          <w:szCs w:val="24"/>
          <w:lang w:eastAsia="pl-PL"/>
        </w:rPr>
        <w:t>innej niemożliwej do przewidzenia w momencie zawarcia umowy okoliczności, za którą żadna ze stron nie ponosi odpowiedzialności, skutkującej brakiem możliwości należytego wykonania umowy zgodnie</w:t>
      </w:r>
      <w:r w:rsidR="007C10FC" w:rsidRPr="00254581">
        <w:rPr>
          <w:rFonts w:ascii="Arial" w:hAnsi="Arial" w:cs="Arial"/>
          <w:sz w:val="24"/>
          <w:szCs w:val="24"/>
          <w:lang w:eastAsia="pl-PL"/>
        </w:rPr>
        <w:br/>
      </w:r>
      <w:r w:rsidR="00FA17DE" w:rsidRPr="00254581">
        <w:rPr>
          <w:rFonts w:ascii="Arial" w:hAnsi="Arial" w:cs="Arial"/>
          <w:sz w:val="24"/>
          <w:szCs w:val="24"/>
          <w:lang w:eastAsia="pl-PL"/>
        </w:rPr>
        <w:t>z SWZ,</w:t>
      </w:r>
    </w:p>
    <w:p w14:paraId="1DFBC0AE" w14:textId="77777777" w:rsidR="007C10FC" w:rsidRPr="00254581" w:rsidRDefault="00D64E3C" w:rsidP="00F64960">
      <w:pPr>
        <w:pStyle w:val="Zwykytekst"/>
        <w:numPr>
          <w:ilvl w:val="0"/>
          <w:numId w:val="29"/>
        </w:numPr>
        <w:ind w:left="1378" w:hanging="357"/>
        <w:rPr>
          <w:rFonts w:ascii="Arial" w:eastAsia="Calibri" w:hAnsi="Arial" w:cs="Arial"/>
          <w:sz w:val="24"/>
          <w:szCs w:val="24"/>
          <w:lang w:eastAsia="en-US"/>
        </w:rPr>
      </w:pPr>
      <w:r w:rsidRPr="00254581">
        <w:rPr>
          <w:rFonts w:ascii="Arial" w:hAnsi="Arial" w:cs="Arial"/>
          <w:sz w:val="24"/>
          <w:szCs w:val="24"/>
          <w:lang w:eastAsia="pl-PL"/>
        </w:rPr>
        <w:t>zmian o char</w:t>
      </w:r>
      <w:r w:rsidR="00AA41CE" w:rsidRPr="00254581">
        <w:rPr>
          <w:rFonts w:ascii="Arial" w:hAnsi="Arial" w:cs="Arial"/>
          <w:sz w:val="24"/>
          <w:szCs w:val="24"/>
          <w:lang w:eastAsia="pl-PL"/>
        </w:rPr>
        <w:t>akterze podmiotowym w zakresie w</w:t>
      </w:r>
      <w:r w:rsidRPr="00254581">
        <w:rPr>
          <w:rFonts w:ascii="Arial" w:hAnsi="Arial" w:cs="Arial"/>
          <w:sz w:val="24"/>
          <w:szCs w:val="24"/>
          <w:lang w:eastAsia="pl-PL"/>
        </w:rPr>
        <w:t>ykonawcy</w:t>
      </w:r>
      <w:r w:rsidR="00AA41CE" w:rsidRPr="00254581">
        <w:rPr>
          <w:rFonts w:ascii="Arial" w:hAnsi="Arial" w:cs="Arial"/>
          <w:sz w:val="24"/>
          <w:szCs w:val="24"/>
          <w:lang w:eastAsia="pl-PL"/>
        </w:rPr>
        <w:t xml:space="preserve"> zamówienia, jeżeli po stronie w</w:t>
      </w:r>
      <w:r w:rsidRPr="00254581">
        <w:rPr>
          <w:rFonts w:ascii="Arial" w:hAnsi="Arial" w:cs="Arial"/>
          <w:sz w:val="24"/>
          <w:szCs w:val="24"/>
          <w:lang w:eastAsia="pl-PL"/>
        </w:rPr>
        <w:t>ykonawcy</w:t>
      </w:r>
      <w:r w:rsidR="00360BCA" w:rsidRPr="00254581">
        <w:rPr>
          <w:rFonts w:ascii="Arial" w:hAnsi="Arial" w:cs="Arial"/>
          <w:sz w:val="24"/>
          <w:szCs w:val="24"/>
          <w:lang w:eastAsia="pl-PL"/>
        </w:rPr>
        <w:t xml:space="preserve"> </w:t>
      </w:r>
      <w:r w:rsidRPr="00254581">
        <w:rPr>
          <w:rFonts w:ascii="Arial" w:hAnsi="Arial" w:cs="Arial"/>
          <w:sz w:val="24"/>
          <w:szCs w:val="24"/>
          <w:lang w:eastAsia="pl-PL"/>
        </w:rPr>
        <w:t>występują podmioty działające wspólnie,</w:t>
      </w:r>
      <w:r w:rsidR="007C10FC" w:rsidRPr="00254581">
        <w:rPr>
          <w:rFonts w:ascii="Arial" w:hAnsi="Arial" w:cs="Arial"/>
          <w:sz w:val="24"/>
          <w:szCs w:val="24"/>
          <w:lang w:eastAsia="pl-PL"/>
        </w:rPr>
        <w:br/>
      </w:r>
      <w:r w:rsidRPr="00254581">
        <w:rPr>
          <w:rFonts w:ascii="Arial" w:hAnsi="Arial" w:cs="Arial"/>
          <w:sz w:val="24"/>
          <w:szCs w:val="24"/>
          <w:lang w:eastAsia="pl-PL"/>
        </w:rPr>
        <w:t>o których mowa w art. 58 P</w:t>
      </w:r>
      <w:r w:rsidR="00A24CB3" w:rsidRPr="00254581">
        <w:rPr>
          <w:rFonts w:ascii="Arial" w:hAnsi="Arial" w:cs="Arial"/>
          <w:sz w:val="24"/>
          <w:szCs w:val="24"/>
          <w:lang w:eastAsia="pl-PL"/>
        </w:rPr>
        <w:t>zp</w:t>
      </w:r>
      <w:r w:rsidRPr="00254581">
        <w:rPr>
          <w:rFonts w:ascii="Arial" w:hAnsi="Arial" w:cs="Arial"/>
          <w:sz w:val="24"/>
          <w:szCs w:val="24"/>
          <w:lang w:eastAsia="pl-PL"/>
        </w:rPr>
        <w:t xml:space="preserve"> (np. konsorcjum, spółka</w:t>
      </w:r>
      <w:r w:rsidR="00A24CB3" w:rsidRPr="00254581">
        <w:rPr>
          <w:rFonts w:ascii="Arial" w:hAnsi="Arial" w:cs="Arial"/>
          <w:sz w:val="24"/>
          <w:szCs w:val="24"/>
          <w:lang w:eastAsia="pl-PL"/>
        </w:rPr>
        <w:t xml:space="preserve"> c</w:t>
      </w:r>
      <w:r w:rsidRPr="00254581">
        <w:rPr>
          <w:rFonts w:ascii="Arial" w:hAnsi="Arial" w:cs="Arial"/>
          <w:sz w:val="24"/>
          <w:szCs w:val="24"/>
          <w:lang w:eastAsia="pl-PL"/>
        </w:rPr>
        <w:t>ywilna) i w trakcie realizacji umowy wystąpią okoliczności uniemożliwiające lub utrudniające dalsze</w:t>
      </w:r>
      <w:r w:rsidR="00A24CB3" w:rsidRPr="00254581">
        <w:rPr>
          <w:rFonts w:ascii="Arial" w:hAnsi="Arial" w:cs="Arial"/>
          <w:sz w:val="24"/>
          <w:szCs w:val="24"/>
          <w:lang w:eastAsia="pl-PL"/>
        </w:rPr>
        <w:t xml:space="preserve"> d</w:t>
      </w:r>
      <w:r w:rsidRPr="00254581">
        <w:rPr>
          <w:rFonts w:ascii="Arial" w:hAnsi="Arial" w:cs="Arial"/>
          <w:sz w:val="24"/>
          <w:szCs w:val="24"/>
          <w:lang w:eastAsia="pl-PL"/>
        </w:rPr>
        <w:t>ziałanie wszystkim podmiotom tworzącym stronę wykonawczą,</w:t>
      </w:r>
      <w:r w:rsidR="007C10FC" w:rsidRPr="00254581">
        <w:rPr>
          <w:rFonts w:ascii="Arial" w:hAnsi="Arial" w:cs="Arial"/>
          <w:sz w:val="24"/>
          <w:szCs w:val="24"/>
          <w:lang w:eastAsia="pl-PL"/>
        </w:rPr>
        <w:br/>
      </w:r>
      <w:r w:rsidRPr="00254581">
        <w:rPr>
          <w:rFonts w:ascii="Arial" w:hAnsi="Arial" w:cs="Arial"/>
          <w:sz w:val="24"/>
          <w:szCs w:val="24"/>
          <w:lang w:eastAsia="pl-PL"/>
        </w:rPr>
        <w:t>w szczególności, gdyby została</w:t>
      </w:r>
      <w:r w:rsidR="00A24CB3" w:rsidRPr="00254581">
        <w:rPr>
          <w:rFonts w:ascii="Arial" w:hAnsi="Arial" w:cs="Arial"/>
          <w:sz w:val="24"/>
          <w:szCs w:val="24"/>
          <w:lang w:eastAsia="pl-PL"/>
        </w:rPr>
        <w:t xml:space="preserve"> </w:t>
      </w:r>
      <w:r w:rsidRPr="00254581">
        <w:rPr>
          <w:rFonts w:ascii="Arial" w:hAnsi="Arial" w:cs="Arial"/>
          <w:sz w:val="24"/>
          <w:szCs w:val="24"/>
          <w:lang w:eastAsia="pl-PL"/>
        </w:rPr>
        <w:t>ogłoszona upadłość lub otwarta została likwidacja jednego lub kilku z tych podmiotów</w:t>
      </w:r>
      <w:r w:rsidR="006C2E6E" w:rsidRPr="00254581">
        <w:rPr>
          <w:rFonts w:ascii="Arial" w:hAnsi="Arial" w:cs="Arial"/>
          <w:sz w:val="24"/>
          <w:szCs w:val="24"/>
          <w:lang w:eastAsia="pl-PL"/>
        </w:rPr>
        <w:t>.</w:t>
      </w:r>
      <w:r w:rsidR="006B185A" w:rsidRPr="00254581">
        <w:rPr>
          <w:rFonts w:ascii="Arial" w:hAnsi="Arial" w:cs="Arial"/>
          <w:sz w:val="24"/>
          <w:szCs w:val="24"/>
          <w:lang w:eastAsia="pl-PL"/>
        </w:rPr>
        <w:t xml:space="preserve"> </w:t>
      </w:r>
      <w:r w:rsidR="006C2E6E" w:rsidRPr="00254581">
        <w:rPr>
          <w:rFonts w:ascii="Arial" w:hAnsi="Arial" w:cs="Arial"/>
          <w:sz w:val="24"/>
          <w:szCs w:val="24"/>
          <w:lang w:eastAsia="pl-PL"/>
        </w:rPr>
        <w:t>W</w:t>
      </w:r>
      <w:r w:rsidRPr="00254581">
        <w:rPr>
          <w:rFonts w:ascii="Arial" w:hAnsi="Arial" w:cs="Arial"/>
          <w:sz w:val="24"/>
          <w:szCs w:val="24"/>
          <w:lang w:eastAsia="pl-PL"/>
        </w:rPr>
        <w:t xml:space="preserve"> takim</w:t>
      </w:r>
      <w:r w:rsidR="00A24CB3" w:rsidRPr="00254581">
        <w:rPr>
          <w:rFonts w:ascii="Arial" w:hAnsi="Arial" w:cs="Arial"/>
          <w:sz w:val="24"/>
          <w:szCs w:val="24"/>
          <w:lang w:eastAsia="pl-PL"/>
        </w:rPr>
        <w:t xml:space="preserve"> </w:t>
      </w:r>
      <w:r w:rsidRPr="00254581">
        <w:rPr>
          <w:rFonts w:ascii="Arial" w:hAnsi="Arial" w:cs="Arial"/>
          <w:sz w:val="24"/>
          <w:szCs w:val="24"/>
          <w:lang w:eastAsia="pl-PL"/>
        </w:rPr>
        <w:t xml:space="preserve">przypadku dopuszcza się za uprzednią zgodą </w:t>
      </w:r>
      <w:r w:rsidR="006C2E6E" w:rsidRPr="00254581">
        <w:rPr>
          <w:rFonts w:ascii="Arial" w:hAnsi="Arial" w:cs="Arial"/>
          <w:sz w:val="24"/>
          <w:szCs w:val="24"/>
          <w:lang w:eastAsia="pl-PL"/>
        </w:rPr>
        <w:t>z</w:t>
      </w:r>
      <w:r w:rsidRPr="00254581">
        <w:rPr>
          <w:rFonts w:ascii="Arial" w:hAnsi="Arial" w:cs="Arial"/>
          <w:sz w:val="24"/>
          <w:szCs w:val="24"/>
          <w:lang w:eastAsia="pl-PL"/>
        </w:rPr>
        <w:t xml:space="preserve">amawiającego przejęcie </w:t>
      </w:r>
      <w:r w:rsidR="00AA41CE" w:rsidRPr="00254581">
        <w:rPr>
          <w:rFonts w:ascii="Arial" w:hAnsi="Arial" w:cs="Arial"/>
          <w:sz w:val="24"/>
          <w:szCs w:val="24"/>
          <w:lang w:eastAsia="pl-PL"/>
        </w:rPr>
        <w:t>obowiązków w</w:t>
      </w:r>
      <w:r w:rsidRPr="00254581">
        <w:rPr>
          <w:rFonts w:ascii="Arial" w:hAnsi="Arial" w:cs="Arial"/>
          <w:sz w:val="24"/>
          <w:szCs w:val="24"/>
          <w:lang w:eastAsia="pl-PL"/>
        </w:rPr>
        <w:t>ykonawcy umowy</w:t>
      </w:r>
      <w:r w:rsidR="00A24CB3" w:rsidRPr="00254581">
        <w:rPr>
          <w:rFonts w:ascii="Arial" w:hAnsi="Arial" w:cs="Arial"/>
          <w:sz w:val="24"/>
          <w:szCs w:val="24"/>
          <w:lang w:eastAsia="pl-PL"/>
        </w:rPr>
        <w:t xml:space="preserve"> </w:t>
      </w:r>
      <w:r w:rsidRPr="00254581">
        <w:rPr>
          <w:rFonts w:ascii="Arial" w:hAnsi="Arial" w:cs="Arial"/>
          <w:sz w:val="24"/>
          <w:szCs w:val="24"/>
          <w:lang w:eastAsia="pl-PL"/>
        </w:rPr>
        <w:t>przez pozostałe podmioty tworzące stronę wykonawczą celem dokończenia realizacji umowy na</w:t>
      </w:r>
      <w:r w:rsidR="00A24CB3" w:rsidRPr="00254581">
        <w:rPr>
          <w:rFonts w:ascii="Arial" w:hAnsi="Arial" w:cs="Arial"/>
          <w:sz w:val="24"/>
          <w:szCs w:val="24"/>
          <w:lang w:eastAsia="pl-PL"/>
        </w:rPr>
        <w:t xml:space="preserve"> </w:t>
      </w:r>
      <w:r w:rsidRPr="00254581">
        <w:rPr>
          <w:rFonts w:ascii="Arial" w:hAnsi="Arial" w:cs="Arial"/>
          <w:sz w:val="24"/>
          <w:szCs w:val="24"/>
          <w:lang w:eastAsia="pl-PL"/>
        </w:rPr>
        <w:t>niezmien</w:t>
      </w:r>
      <w:r w:rsidR="00AA41CE" w:rsidRPr="00254581">
        <w:rPr>
          <w:rFonts w:ascii="Arial" w:hAnsi="Arial" w:cs="Arial"/>
          <w:sz w:val="24"/>
          <w:szCs w:val="24"/>
          <w:lang w:eastAsia="pl-PL"/>
        </w:rPr>
        <w:t>ionych warunkach przedmiotowych,</w:t>
      </w:r>
    </w:p>
    <w:p w14:paraId="3FFDDF3E" w14:textId="77777777" w:rsidR="007C10FC" w:rsidRPr="00254581" w:rsidRDefault="00A842D5" w:rsidP="00F64960">
      <w:pPr>
        <w:pStyle w:val="Zwykytekst"/>
        <w:numPr>
          <w:ilvl w:val="0"/>
          <w:numId w:val="29"/>
        </w:numPr>
        <w:ind w:left="1378" w:hanging="357"/>
        <w:rPr>
          <w:rFonts w:ascii="Arial" w:eastAsia="Calibri" w:hAnsi="Arial" w:cs="Arial"/>
          <w:sz w:val="24"/>
          <w:szCs w:val="24"/>
          <w:lang w:eastAsia="en-US"/>
        </w:rPr>
      </w:pPr>
      <w:r w:rsidRPr="00254581">
        <w:rPr>
          <w:rFonts w:ascii="Arial" w:hAnsi="Arial" w:cs="Arial"/>
          <w:sz w:val="24"/>
          <w:szCs w:val="24"/>
          <w:lang w:eastAsia="pl-PL"/>
        </w:rPr>
        <w:t>związanych z pandemią Covid-19, jeżeli jej skutki będą miały wpływ na należyte wykonanie umowy,</w:t>
      </w:r>
    </w:p>
    <w:p w14:paraId="1B3F2E5A" w14:textId="4356612A" w:rsidR="007C10FC" w:rsidRPr="00254581" w:rsidRDefault="00360BCA" w:rsidP="00F64960">
      <w:pPr>
        <w:pStyle w:val="Zwykytekst"/>
        <w:numPr>
          <w:ilvl w:val="0"/>
          <w:numId w:val="29"/>
        </w:numPr>
        <w:ind w:left="1378" w:hanging="357"/>
        <w:rPr>
          <w:rFonts w:ascii="Arial" w:eastAsia="Calibri" w:hAnsi="Arial" w:cs="Arial"/>
          <w:sz w:val="24"/>
          <w:szCs w:val="24"/>
          <w:lang w:eastAsia="en-US"/>
        </w:rPr>
      </w:pPr>
      <w:r w:rsidRPr="00254581">
        <w:rPr>
          <w:rFonts w:ascii="Arial" w:hAnsi="Arial" w:cs="Arial"/>
          <w:sz w:val="24"/>
          <w:szCs w:val="24"/>
        </w:rPr>
        <w:t>z</w:t>
      </w:r>
      <w:r w:rsidR="00887154" w:rsidRPr="00254581">
        <w:rPr>
          <w:rFonts w:ascii="Arial" w:hAnsi="Arial" w:cs="Arial"/>
          <w:sz w:val="24"/>
          <w:szCs w:val="24"/>
        </w:rPr>
        <w:t>miany</w:t>
      </w:r>
      <w:r w:rsidR="002368DA" w:rsidRPr="00254581">
        <w:rPr>
          <w:rFonts w:ascii="Arial" w:hAnsi="Arial" w:cs="Arial"/>
          <w:sz w:val="24"/>
          <w:szCs w:val="24"/>
        </w:rPr>
        <w:t xml:space="preserve"> instalacji w złożonym do przetargu oświadczeniu</w:t>
      </w:r>
      <w:r w:rsidR="00887154" w:rsidRPr="00254581">
        <w:rPr>
          <w:rFonts w:ascii="Arial" w:hAnsi="Arial" w:cs="Arial"/>
          <w:sz w:val="24"/>
          <w:szCs w:val="24"/>
        </w:rPr>
        <w:t xml:space="preserve">, do których będą dostarczane odpady odebrane przez </w:t>
      </w:r>
      <w:r w:rsidR="00CE1815" w:rsidRPr="00254581">
        <w:rPr>
          <w:rFonts w:ascii="Arial" w:hAnsi="Arial" w:cs="Arial"/>
          <w:sz w:val="24"/>
          <w:szCs w:val="24"/>
        </w:rPr>
        <w:t>w</w:t>
      </w:r>
      <w:r w:rsidR="00AA41CE" w:rsidRPr="00254581">
        <w:rPr>
          <w:rFonts w:ascii="Arial" w:hAnsi="Arial" w:cs="Arial"/>
          <w:sz w:val="24"/>
          <w:szCs w:val="24"/>
        </w:rPr>
        <w:t>ykonawcę. Z</w:t>
      </w:r>
      <w:r w:rsidR="00887154" w:rsidRPr="00254581">
        <w:rPr>
          <w:rFonts w:ascii="Arial" w:hAnsi="Arial" w:cs="Arial"/>
          <w:sz w:val="24"/>
          <w:szCs w:val="24"/>
        </w:rPr>
        <w:t xml:space="preserve">miana w tym zakresie nie wymaga zawarcia aneksu do umowy i jest skuteczna </w:t>
      </w:r>
      <w:r w:rsidR="00E565EF" w:rsidRPr="00254581">
        <w:rPr>
          <w:rFonts w:ascii="Arial" w:hAnsi="Arial" w:cs="Arial"/>
          <w:sz w:val="24"/>
          <w:szCs w:val="24"/>
        </w:rPr>
        <w:t xml:space="preserve">na podstawie </w:t>
      </w:r>
      <w:r w:rsidR="00887154" w:rsidRPr="00254581">
        <w:rPr>
          <w:rFonts w:ascii="Arial" w:hAnsi="Arial" w:cs="Arial"/>
          <w:sz w:val="24"/>
          <w:szCs w:val="24"/>
        </w:rPr>
        <w:t>zawiadomieni</w:t>
      </w:r>
      <w:r w:rsidR="00E565EF" w:rsidRPr="00254581">
        <w:rPr>
          <w:rFonts w:ascii="Arial" w:hAnsi="Arial" w:cs="Arial"/>
          <w:sz w:val="24"/>
          <w:szCs w:val="24"/>
        </w:rPr>
        <w:t>a</w:t>
      </w:r>
      <w:r w:rsidR="00887154" w:rsidRPr="00254581">
        <w:rPr>
          <w:rFonts w:ascii="Arial" w:hAnsi="Arial" w:cs="Arial"/>
          <w:sz w:val="24"/>
          <w:szCs w:val="24"/>
        </w:rPr>
        <w:t xml:space="preserve"> </w:t>
      </w:r>
      <w:r w:rsidR="0088417D" w:rsidRPr="00254581">
        <w:rPr>
          <w:rFonts w:ascii="Arial" w:hAnsi="Arial" w:cs="Arial"/>
          <w:sz w:val="24"/>
          <w:szCs w:val="24"/>
        </w:rPr>
        <w:t>Z</w:t>
      </w:r>
      <w:r w:rsidR="00E565EF" w:rsidRPr="00254581">
        <w:rPr>
          <w:rFonts w:ascii="Arial" w:hAnsi="Arial" w:cs="Arial"/>
          <w:sz w:val="24"/>
          <w:szCs w:val="24"/>
        </w:rPr>
        <w:t xml:space="preserve">amawiającego przez </w:t>
      </w:r>
      <w:r w:rsidR="0088417D" w:rsidRPr="00254581">
        <w:rPr>
          <w:rFonts w:ascii="Arial" w:hAnsi="Arial" w:cs="Arial"/>
          <w:sz w:val="24"/>
          <w:szCs w:val="24"/>
        </w:rPr>
        <w:t>W</w:t>
      </w:r>
      <w:r w:rsidR="00887154" w:rsidRPr="00254581">
        <w:rPr>
          <w:rFonts w:ascii="Arial" w:hAnsi="Arial" w:cs="Arial"/>
          <w:sz w:val="24"/>
          <w:szCs w:val="24"/>
        </w:rPr>
        <w:t xml:space="preserve">ykonawcę, jeżeli </w:t>
      </w:r>
      <w:r w:rsidR="00E565EF" w:rsidRPr="00254581">
        <w:rPr>
          <w:rFonts w:ascii="Arial" w:hAnsi="Arial" w:cs="Arial"/>
          <w:sz w:val="24"/>
          <w:szCs w:val="24"/>
        </w:rPr>
        <w:t>z</w:t>
      </w:r>
      <w:r w:rsidR="00887154" w:rsidRPr="00254581">
        <w:rPr>
          <w:rFonts w:ascii="Arial" w:hAnsi="Arial" w:cs="Arial"/>
          <w:sz w:val="24"/>
          <w:szCs w:val="24"/>
        </w:rPr>
        <w:t>amawiający nie s</w:t>
      </w:r>
      <w:r w:rsidRPr="00254581">
        <w:rPr>
          <w:rFonts w:ascii="Arial" w:hAnsi="Arial" w:cs="Arial"/>
          <w:sz w:val="24"/>
          <w:szCs w:val="24"/>
        </w:rPr>
        <w:t>przeciwi się zmianie w terminie 3</w:t>
      </w:r>
      <w:r w:rsidR="00887154" w:rsidRPr="00254581">
        <w:rPr>
          <w:rFonts w:ascii="Arial" w:hAnsi="Arial" w:cs="Arial"/>
          <w:sz w:val="24"/>
          <w:szCs w:val="24"/>
        </w:rPr>
        <w:t xml:space="preserve"> dni roboczych od dnia doręczenia </w:t>
      </w:r>
      <w:r w:rsidR="00CE1815" w:rsidRPr="00254581">
        <w:rPr>
          <w:rFonts w:ascii="Arial" w:hAnsi="Arial" w:cs="Arial"/>
          <w:sz w:val="24"/>
          <w:szCs w:val="24"/>
        </w:rPr>
        <w:t>z</w:t>
      </w:r>
      <w:r w:rsidR="00887154" w:rsidRPr="00254581">
        <w:rPr>
          <w:rFonts w:ascii="Arial" w:hAnsi="Arial" w:cs="Arial"/>
          <w:sz w:val="24"/>
          <w:szCs w:val="24"/>
        </w:rPr>
        <w:t>amawiającemu tego zawiadomienia</w:t>
      </w:r>
      <w:r w:rsidR="003B4C49" w:rsidRPr="00254581">
        <w:rPr>
          <w:rFonts w:ascii="Arial" w:hAnsi="Arial" w:cs="Arial"/>
          <w:sz w:val="24"/>
          <w:szCs w:val="24"/>
        </w:rPr>
        <w:t>,</w:t>
      </w:r>
    </w:p>
    <w:p w14:paraId="63DA58F4" w14:textId="05B4059A" w:rsidR="001172D1" w:rsidRPr="00254581" w:rsidRDefault="001172D1" w:rsidP="00F64960">
      <w:pPr>
        <w:pStyle w:val="Akapitzlist"/>
        <w:numPr>
          <w:ilvl w:val="0"/>
          <w:numId w:val="29"/>
        </w:numPr>
        <w:ind w:left="1378" w:hanging="357"/>
        <w:rPr>
          <w:rFonts w:ascii="Arial" w:eastAsia="Calibri" w:hAnsi="Arial" w:cs="Arial"/>
          <w:sz w:val="24"/>
          <w:szCs w:val="24"/>
          <w:lang w:eastAsia="en-US"/>
        </w:rPr>
      </w:pPr>
      <w:r w:rsidRPr="00254581">
        <w:rPr>
          <w:rFonts w:ascii="Arial" w:eastAsia="Calibri" w:hAnsi="Arial" w:cs="Arial"/>
          <w:sz w:val="24"/>
          <w:szCs w:val="24"/>
          <w:lang w:eastAsia="en-US"/>
        </w:rPr>
        <w:t xml:space="preserve">w przypadku zmiany podwykonawcy wskazanego w ofercie na innego podwykonawcę, jak również powierzenia podwykonawcom innej części zamówienia niż wskazana w ofercie wykonawcy oraz wprowadzenia podwykonawcy robót w sytuacji, gdy oferta wykonawcy nie zawierała </w:t>
      </w:r>
      <w:r w:rsidRPr="00254581">
        <w:rPr>
          <w:rFonts w:ascii="Arial" w:eastAsia="Calibri" w:hAnsi="Arial" w:cs="Arial"/>
          <w:sz w:val="24"/>
          <w:szCs w:val="24"/>
          <w:lang w:eastAsia="en-US"/>
        </w:rPr>
        <w:lastRenderedPageBreak/>
        <w:t>wskazania podwykonawcy ani części zamówienia, którą na etapie realizacji zamówienia zamierza on powierzyć podwykonawcy - za uprzednią zgodą zamawiającego i z zachowaniem zasad dotyczących podwykonawstwa określonych w niniejszej umowie</w:t>
      </w:r>
      <w:r w:rsidR="009846FD" w:rsidRPr="00254581">
        <w:rPr>
          <w:rFonts w:ascii="Arial" w:eastAsia="Calibri" w:hAnsi="Arial" w:cs="Arial"/>
          <w:sz w:val="24"/>
          <w:szCs w:val="24"/>
          <w:lang w:eastAsia="en-US"/>
        </w:rPr>
        <w:t>.</w:t>
      </w:r>
    </w:p>
    <w:p w14:paraId="1088D6BB" w14:textId="77777777" w:rsidR="00AB412C" w:rsidRPr="00254581" w:rsidRDefault="00AB412C" w:rsidP="00F64960">
      <w:pPr>
        <w:rPr>
          <w:rFonts w:ascii="Arial" w:hAnsi="Arial" w:cs="Arial"/>
          <w:sz w:val="24"/>
          <w:szCs w:val="24"/>
          <w:u w:val="single"/>
        </w:rPr>
      </w:pPr>
    </w:p>
    <w:p w14:paraId="5802EFC7" w14:textId="0D41115B" w:rsidR="001A04A5" w:rsidRPr="00254581" w:rsidRDefault="001A04A5" w:rsidP="00F64960">
      <w:pPr>
        <w:rPr>
          <w:rFonts w:ascii="Arial" w:hAnsi="Arial" w:cs="Arial"/>
          <w:b/>
          <w:sz w:val="24"/>
          <w:szCs w:val="24"/>
        </w:rPr>
      </w:pPr>
      <w:bookmarkStart w:id="16" w:name="_Hlk62123456"/>
      <w:r w:rsidRPr="00254581">
        <w:rPr>
          <w:rFonts w:ascii="Arial" w:hAnsi="Arial" w:cs="Arial"/>
          <w:b/>
          <w:sz w:val="24"/>
          <w:szCs w:val="24"/>
        </w:rPr>
        <w:t>§</w:t>
      </w:r>
      <w:bookmarkEnd w:id="16"/>
      <w:r w:rsidRPr="00254581">
        <w:rPr>
          <w:rFonts w:ascii="Arial" w:hAnsi="Arial" w:cs="Arial"/>
          <w:b/>
          <w:sz w:val="24"/>
          <w:szCs w:val="24"/>
        </w:rPr>
        <w:t>13</w:t>
      </w:r>
      <w:r w:rsidR="00376972" w:rsidRPr="00254581">
        <w:rPr>
          <w:rFonts w:ascii="Arial" w:hAnsi="Arial" w:cs="Arial"/>
          <w:b/>
          <w:sz w:val="24"/>
          <w:szCs w:val="24"/>
        </w:rPr>
        <w:t xml:space="preserve"> </w:t>
      </w:r>
      <w:r w:rsidRPr="00254581">
        <w:rPr>
          <w:rFonts w:ascii="Arial" w:hAnsi="Arial" w:cs="Arial"/>
          <w:b/>
          <w:sz w:val="24"/>
          <w:szCs w:val="24"/>
        </w:rPr>
        <w:t>Podwykonawstwo</w:t>
      </w:r>
    </w:p>
    <w:p w14:paraId="3186F98E" w14:textId="77777777" w:rsidR="007C10FC" w:rsidRPr="00254581" w:rsidRDefault="007C10FC" w:rsidP="00F64960">
      <w:pPr>
        <w:pStyle w:val="Default"/>
        <w:numPr>
          <w:ilvl w:val="0"/>
          <w:numId w:val="9"/>
        </w:numPr>
        <w:ind w:left="714" w:hanging="357"/>
        <w:rPr>
          <w:rFonts w:ascii="Arial" w:hAnsi="Arial" w:cs="Arial"/>
          <w:iCs/>
          <w:color w:val="0000FF"/>
          <w:kern w:val="22"/>
          <w:lang w:eastAsia="ar-SA"/>
        </w:rPr>
      </w:pPr>
      <w:bookmarkStart w:id="17" w:name="_Hlk41938329"/>
      <w:r w:rsidRPr="00254581">
        <w:rPr>
          <w:rFonts w:ascii="Arial" w:hAnsi="Arial" w:cs="Arial"/>
          <w:iCs/>
          <w:color w:val="0000FF"/>
          <w:kern w:val="22"/>
          <w:lang w:eastAsia="ar-SA"/>
        </w:rPr>
        <w:t>Wariant 1: Wykonawca zobowiązuje się wykonać przedmiot umowy bez udziału podwykonawców.</w:t>
      </w:r>
    </w:p>
    <w:p w14:paraId="22207F33" w14:textId="39D0B20B" w:rsidR="007C10FC" w:rsidRPr="00254581" w:rsidRDefault="007C10FC" w:rsidP="00F64960">
      <w:pPr>
        <w:pStyle w:val="Default"/>
        <w:ind w:left="720"/>
        <w:rPr>
          <w:rFonts w:ascii="Arial" w:hAnsi="Arial" w:cs="Arial"/>
          <w:iCs/>
          <w:color w:val="0000FF"/>
          <w:kern w:val="22"/>
          <w:lang w:eastAsia="ar-SA"/>
        </w:rPr>
      </w:pPr>
      <w:r w:rsidRPr="00254581">
        <w:rPr>
          <w:rFonts w:ascii="Arial" w:hAnsi="Arial" w:cs="Arial"/>
          <w:iCs/>
          <w:color w:val="0000FF"/>
          <w:kern w:val="22"/>
          <w:lang w:eastAsia="ar-SA"/>
        </w:rPr>
        <w:t>Wariant 2: Wykonawca zrealizuje przedmiot umowy z udziałem podwykonawcy</w:t>
      </w:r>
      <w:r w:rsidRPr="00254581">
        <w:rPr>
          <w:rFonts w:ascii="Arial" w:hAnsi="Arial" w:cs="Arial"/>
          <w:iCs/>
          <w:color w:val="0000FF"/>
          <w:kern w:val="22"/>
          <w:lang w:eastAsia="ar-SA"/>
        </w:rPr>
        <w:br/>
        <w:t xml:space="preserve">w następującym zakresie usługi: …………………………………. </w:t>
      </w:r>
    </w:p>
    <w:p w14:paraId="2F61DA80" w14:textId="77777777" w:rsidR="00874E39" w:rsidRPr="00254581" w:rsidRDefault="001A04A5" w:rsidP="00F64960">
      <w:pPr>
        <w:pStyle w:val="Default"/>
        <w:numPr>
          <w:ilvl w:val="0"/>
          <w:numId w:val="9"/>
        </w:numPr>
        <w:rPr>
          <w:rFonts w:ascii="Arial" w:hAnsi="Arial" w:cs="Arial"/>
          <w:iCs/>
          <w:color w:val="0000FF"/>
          <w:kern w:val="22"/>
          <w:lang w:eastAsia="ar-SA"/>
        </w:rPr>
      </w:pPr>
      <w:r w:rsidRPr="00254581">
        <w:rPr>
          <w:rFonts w:ascii="Arial" w:hAnsi="Arial" w:cs="Arial"/>
          <w:kern w:val="22"/>
        </w:rPr>
        <w:t xml:space="preserve">Wykonawca </w:t>
      </w:r>
      <w:r w:rsidR="00CC4215" w:rsidRPr="00254581">
        <w:rPr>
          <w:rFonts w:ascii="Arial" w:hAnsi="Arial" w:cs="Arial"/>
          <w:kern w:val="22"/>
        </w:rPr>
        <w:t>ponosi pełn</w:t>
      </w:r>
      <w:r w:rsidR="00CE1815" w:rsidRPr="00254581">
        <w:rPr>
          <w:rFonts w:ascii="Arial" w:hAnsi="Arial" w:cs="Arial"/>
          <w:kern w:val="22"/>
        </w:rPr>
        <w:t>ą</w:t>
      </w:r>
      <w:r w:rsidR="00CC4215" w:rsidRPr="00254581">
        <w:rPr>
          <w:rFonts w:ascii="Arial" w:hAnsi="Arial" w:cs="Arial"/>
          <w:kern w:val="22"/>
        </w:rPr>
        <w:t xml:space="preserve"> odpowiedzialność za wykonanie przedmiotu zamówienia. </w:t>
      </w:r>
      <w:bookmarkEnd w:id="17"/>
    </w:p>
    <w:p w14:paraId="237B5EEC" w14:textId="77777777" w:rsidR="00874E39" w:rsidRPr="00254581" w:rsidRDefault="00CC4215" w:rsidP="00F64960">
      <w:pPr>
        <w:pStyle w:val="Default"/>
        <w:numPr>
          <w:ilvl w:val="0"/>
          <w:numId w:val="9"/>
        </w:numPr>
        <w:rPr>
          <w:rFonts w:ascii="Arial" w:hAnsi="Arial" w:cs="Arial"/>
          <w:iCs/>
          <w:color w:val="0000FF"/>
          <w:kern w:val="22"/>
          <w:lang w:eastAsia="ar-SA"/>
        </w:rPr>
      </w:pPr>
      <w:r w:rsidRPr="00254581">
        <w:rPr>
          <w:rFonts w:ascii="Arial" w:hAnsi="Arial" w:cs="Arial"/>
          <w:kern w:val="22"/>
        </w:rPr>
        <w:t xml:space="preserve">Do zawarcia przez wykonawcę umowy o podwykonawstwo wymagana jest zgoda zamawiającego. Umowa z podwykonawcą musi być zwarta w formie pisemnej pod rygorem nieważności. </w:t>
      </w:r>
    </w:p>
    <w:p w14:paraId="099E0348" w14:textId="77777777" w:rsidR="00874E39" w:rsidRPr="00254581" w:rsidRDefault="00D4477D" w:rsidP="00F64960">
      <w:pPr>
        <w:pStyle w:val="Default"/>
        <w:numPr>
          <w:ilvl w:val="0"/>
          <w:numId w:val="9"/>
        </w:numPr>
        <w:rPr>
          <w:rFonts w:ascii="Arial" w:hAnsi="Arial" w:cs="Arial"/>
          <w:iCs/>
          <w:color w:val="0000FF"/>
          <w:kern w:val="22"/>
          <w:lang w:eastAsia="ar-SA"/>
        </w:rPr>
      </w:pPr>
      <w:r w:rsidRPr="00254581">
        <w:rPr>
          <w:rFonts w:ascii="Arial" w:hAnsi="Arial" w:cs="Arial"/>
          <w:kern w:val="22"/>
        </w:rPr>
        <w:t>W c</w:t>
      </w:r>
      <w:r w:rsidR="001A04A5" w:rsidRPr="00254581">
        <w:rPr>
          <w:rFonts w:ascii="Arial" w:hAnsi="Arial" w:cs="Arial"/>
          <w:kern w:val="22"/>
        </w:rPr>
        <w:t>el</w:t>
      </w:r>
      <w:r w:rsidRPr="00254581">
        <w:rPr>
          <w:rFonts w:ascii="Arial" w:hAnsi="Arial" w:cs="Arial"/>
          <w:kern w:val="22"/>
        </w:rPr>
        <w:t>u</w:t>
      </w:r>
      <w:r w:rsidR="001A04A5" w:rsidRPr="00254581">
        <w:rPr>
          <w:rFonts w:ascii="Arial" w:hAnsi="Arial" w:cs="Arial"/>
          <w:kern w:val="22"/>
        </w:rPr>
        <w:t xml:space="preserve"> uzyskania</w:t>
      </w:r>
      <w:r w:rsidRPr="00254581">
        <w:rPr>
          <w:rFonts w:ascii="Arial" w:hAnsi="Arial" w:cs="Arial"/>
          <w:kern w:val="22"/>
        </w:rPr>
        <w:t xml:space="preserve"> ww. </w:t>
      </w:r>
      <w:r w:rsidR="001A04A5" w:rsidRPr="00254581">
        <w:rPr>
          <w:rFonts w:ascii="Arial" w:hAnsi="Arial" w:cs="Arial"/>
          <w:kern w:val="22"/>
        </w:rPr>
        <w:t xml:space="preserve">zgody </w:t>
      </w:r>
      <w:r w:rsidRPr="00254581">
        <w:rPr>
          <w:rFonts w:ascii="Arial" w:hAnsi="Arial" w:cs="Arial"/>
          <w:kern w:val="22"/>
        </w:rPr>
        <w:t>w</w:t>
      </w:r>
      <w:r w:rsidR="001A04A5" w:rsidRPr="00254581">
        <w:rPr>
          <w:rFonts w:ascii="Arial" w:hAnsi="Arial" w:cs="Arial"/>
          <w:kern w:val="22"/>
        </w:rPr>
        <w:t xml:space="preserve">ykonawca zobowiązany jest przekazać </w:t>
      </w:r>
      <w:r w:rsidR="00AB6F4B" w:rsidRPr="00254581">
        <w:rPr>
          <w:rFonts w:ascii="Arial" w:hAnsi="Arial" w:cs="Arial"/>
          <w:kern w:val="22"/>
        </w:rPr>
        <w:t>za</w:t>
      </w:r>
      <w:r w:rsidR="001A04A5" w:rsidRPr="00254581">
        <w:rPr>
          <w:rFonts w:ascii="Arial" w:hAnsi="Arial" w:cs="Arial"/>
          <w:kern w:val="22"/>
        </w:rPr>
        <w:t xml:space="preserve">mawiającemu, przed rozpoczęciem realizacji usług przez podwykonawcę umowę, projekt umowy lub kopię umowy zawieranej z podwykonawcą wraz z opisem części prac, które zostaną powierzone podwykonawcy. Jeżeli </w:t>
      </w:r>
      <w:r w:rsidR="001A4ECB" w:rsidRPr="00254581">
        <w:rPr>
          <w:rFonts w:ascii="Arial" w:hAnsi="Arial" w:cs="Arial"/>
          <w:kern w:val="22"/>
        </w:rPr>
        <w:t>z</w:t>
      </w:r>
      <w:r w:rsidR="001A04A5" w:rsidRPr="00254581">
        <w:rPr>
          <w:rFonts w:ascii="Arial" w:hAnsi="Arial" w:cs="Arial"/>
          <w:kern w:val="22"/>
        </w:rPr>
        <w:t>amawiający, w terminie</w:t>
      </w:r>
      <w:r w:rsidR="00CE1815" w:rsidRPr="00254581">
        <w:rPr>
          <w:rFonts w:ascii="Arial" w:hAnsi="Arial" w:cs="Arial"/>
          <w:kern w:val="22"/>
        </w:rPr>
        <w:t xml:space="preserve"> 7</w:t>
      </w:r>
      <w:r w:rsidR="001A4ECB" w:rsidRPr="00254581">
        <w:rPr>
          <w:rFonts w:ascii="Arial" w:hAnsi="Arial" w:cs="Arial"/>
          <w:kern w:val="22"/>
        </w:rPr>
        <w:t xml:space="preserve"> </w:t>
      </w:r>
      <w:r w:rsidR="001A04A5" w:rsidRPr="00254581">
        <w:rPr>
          <w:rFonts w:ascii="Arial" w:hAnsi="Arial" w:cs="Arial"/>
          <w:kern w:val="22"/>
        </w:rPr>
        <w:t xml:space="preserve">dni od przedstawienia mu przez </w:t>
      </w:r>
      <w:r w:rsidR="00AB6F4B" w:rsidRPr="00254581">
        <w:rPr>
          <w:rFonts w:ascii="Arial" w:hAnsi="Arial" w:cs="Arial"/>
          <w:kern w:val="22"/>
        </w:rPr>
        <w:t>w</w:t>
      </w:r>
      <w:r w:rsidR="001A04A5" w:rsidRPr="00254581">
        <w:rPr>
          <w:rFonts w:ascii="Arial" w:hAnsi="Arial" w:cs="Arial"/>
          <w:kern w:val="22"/>
        </w:rPr>
        <w:t xml:space="preserve">ykonawcę umowy z podwykonawcą, jej kopii lub jej projektu, nie zgłosi na piśmie sprzeciwu lub zastrzeżeń, uważa się, że wyraził zgodę na zawarcie umowy. </w:t>
      </w:r>
    </w:p>
    <w:p w14:paraId="2D41AB8C" w14:textId="77777777" w:rsidR="00874E39" w:rsidRPr="00254581" w:rsidRDefault="001A04A5" w:rsidP="00F64960">
      <w:pPr>
        <w:pStyle w:val="Default"/>
        <w:numPr>
          <w:ilvl w:val="0"/>
          <w:numId w:val="9"/>
        </w:numPr>
        <w:rPr>
          <w:rFonts w:ascii="Arial" w:hAnsi="Arial" w:cs="Arial"/>
          <w:iCs/>
          <w:color w:val="0000FF"/>
          <w:kern w:val="22"/>
          <w:lang w:eastAsia="ar-SA"/>
        </w:rPr>
      </w:pPr>
      <w:r w:rsidRPr="00254581">
        <w:rPr>
          <w:rFonts w:ascii="Arial" w:hAnsi="Arial" w:cs="Arial"/>
          <w:kern w:val="22"/>
        </w:rPr>
        <w:t xml:space="preserve">Podwykonawca nie może przystąpić do realizacji usług/prac przed uzyskaniem przez </w:t>
      </w:r>
      <w:r w:rsidR="00AB6F4B" w:rsidRPr="00254581">
        <w:rPr>
          <w:rFonts w:ascii="Arial" w:hAnsi="Arial" w:cs="Arial"/>
          <w:kern w:val="22"/>
        </w:rPr>
        <w:t>w</w:t>
      </w:r>
      <w:r w:rsidRPr="00254581">
        <w:rPr>
          <w:rFonts w:ascii="Arial" w:hAnsi="Arial" w:cs="Arial"/>
          <w:kern w:val="22"/>
        </w:rPr>
        <w:t xml:space="preserve">ykonawcę zgody </w:t>
      </w:r>
      <w:r w:rsidR="001A4ECB" w:rsidRPr="00254581">
        <w:rPr>
          <w:rFonts w:ascii="Arial" w:hAnsi="Arial" w:cs="Arial"/>
          <w:kern w:val="22"/>
        </w:rPr>
        <w:t>z</w:t>
      </w:r>
      <w:r w:rsidRPr="00254581">
        <w:rPr>
          <w:rFonts w:ascii="Arial" w:hAnsi="Arial" w:cs="Arial"/>
          <w:kern w:val="22"/>
        </w:rPr>
        <w:t xml:space="preserve">amawiającego na zawarcie z podwykonawcą umowy. </w:t>
      </w:r>
    </w:p>
    <w:p w14:paraId="74C290E2" w14:textId="49ED87A3" w:rsidR="00427673" w:rsidRPr="00254581" w:rsidRDefault="001A04A5" w:rsidP="00F64960">
      <w:pPr>
        <w:pStyle w:val="Default"/>
        <w:numPr>
          <w:ilvl w:val="0"/>
          <w:numId w:val="9"/>
        </w:numPr>
        <w:rPr>
          <w:rFonts w:ascii="Arial" w:hAnsi="Arial" w:cs="Arial"/>
          <w:iCs/>
          <w:color w:val="0000FF"/>
          <w:kern w:val="22"/>
          <w:lang w:eastAsia="ar-SA"/>
        </w:rPr>
      </w:pPr>
      <w:r w:rsidRPr="00254581">
        <w:rPr>
          <w:rFonts w:ascii="Arial" w:hAnsi="Arial" w:cs="Arial"/>
          <w:kern w:val="22"/>
        </w:rPr>
        <w:t>W przypadku przystąpienia podwykonawcy do reali</w:t>
      </w:r>
      <w:r w:rsidR="008F4343" w:rsidRPr="00254581">
        <w:rPr>
          <w:rFonts w:ascii="Arial" w:hAnsi="Arial" w:cs="Arial"/>
          <w:kern w:val="22"/>
        </w:rPr>
        <w:t>zacji usług/prac pomimo nie</w:t>
      </w:r>
      <w:r w:rsidRPr="00254581">
        <w:rPr>
          <w:rFonts w:ascii="Arial" w:hAnsi="Arial" w:cs="Arial"/>
          <w:kern w:val="22"/>
        </w:rPr>
        <w:t xml:space="preserve">uzyskania przez </w:t>
      </w:r>
      <w:r w:rsidR="00AB6F4B" w:rsidRPr="00254581">
        <w:rPr>
          <w:rFonts w:ascii="Arial" w:hAnsi="Arial" w:cs="Arial"/>
          <w:kern w:val="22"/>
        </w:rPr>
        <w:t>w</w:t>
      </w:r>
      <w:r w:rsidRPr="00254581">
        <w:rPr>
          <w:rFonts w:ascii="Arial" w:hAnsi="Arial" w:cs="Arial"/>
          <w:kern w:val="22"/>
        </w:rPr>
        <w:t>ykonawcę zgody na zawarcie umowy z podwykonawcą:</w:t>
      </w:r>
    </w:p>
    <w:p w14:paraId="1290C65C" w14:textId="571663B4" w:rsidR="007C1F9A" w:rsidRPr="00254581" w:rsidRDefault="00AB6F4B" w:rsidP="00F64960">
      <w:pPr>
        <w:pStyle w:val="Default"/>
        <w:numPr>
          <w:ilvl w:val="0"/>
          <w:numId w:val="32"/>
        </w:numPr>
        <w:ind w:left="1378" w:hanging="357"/>
        <w:rPr>
          <w:rFonts w:ascii="Arial" w:hAnsi="Arial" w:cs="Arial"/>
          <w:iCs/>
          <w:color w:val="0000FF"/>
          <w:kern w:val="22"/>
          <w:lang w:eastAsia="ar-SA"/>
        </w:rPr>
      </w:pPr>
      <w:r w:rsidRPr="00254581">
        <w:rPr>
          <w:rFonts w:ascii="Arial" w:hAnsi="Arial" w:cs="Arial"/>
          <w:kern w:val="22"/>
        </w:rPr>
        <w:t>w</w:t>
      </w:r>
      <w:r w:rsidR="001A04A5" w:rsidRPr="00254581">
        <w:rPr>
          <w:rFonts w:ascii="Arial" w:hAnsi="Arial" w:cs="Arial"/>
          <w:kern w:val="22"/>
        </w:rPr>
        <w:t xml:space="preserve">ykonawca zobowiązany będzie zapłacić </w:t>
      </w:r>
      <w:r w:rsidRPr="00254581">
        <w:rPr>
          <w:rFonts w:ascii="Arial" w:hAnsi="Arial" w:cs="Arial"/>
          <w:kern w:val="22"/>
        </w:rPr>
        <w:t>z</w:t>
      </w:r>
      <w:r w:rsidR="001A04A5" w:rsidRPr="00254581">
        <w:rPr>
          <w:rFonts w:ascii="Arial" w:hAnsi="Arial" w:cs="Arial"/>
          <w:kern w:val="22"/>
        </w:rPr>
        <w:t>amawiającemu karę umowną</w:t>
      </w:r>
      <w:r w:rsidR="0088417D" w:rsidRPr="00254581">
        <w:rPr>
          <w:rFonts w:ascii="Arial" w:hAnsi="Arial" w:cs="Arial"/>
          <w:kern w:val="22"/>
        </w:rPr>
        <w:t xml:space="preserve">, </w:t>
      </w:r>
      <w:r w:rsidR="007C1F9A" w:rsidRPr="00254581">
        <w:rPr>
          <w:rFonts w:ascii="Arial" w:hAnsi="Arial" w:cs="Arial"/>
          <w:kern w:val="22"/>
        </w:rPr>
        <w:br/>
      </w:r>
      <w:r w:rsidR="0088417D" w:rsidRPr="00254581">
        <w:rPr>
          <w:rFonts w:ascii="Arial" w:hAnsi="Arial" w:cs="Arial"/>
          <w:kern w:val="22"/>
        </w:rPr>
        <w:t xml:space="preserve">o której mowa w </w:t>
      </w:r>
      <w:r w:rsidR="0088417D" w:rsidRPr="00254581">
        <w:rPr>
          <w:rFonts w:ascii="Arial" w:hAnsi="Arial" w:cs="Arial"/>
        </w:rPr>
        <w:t>§9 ust. 1 pkt 11) umowy,</w:t>
      </w:r>
      <w:r w:rsidR="000F75CD" w:rsidRPr="00254581">
        <w:rPr>
          <w:rFonts w:ascii="Arial" w:hAnsi="Arial" w:cs="Arial"/>
          <w:kern w:val="22"/>
        </w:rPr>
        <w:t xml:space="preserve"> </w:t>
      </w:r>
    </w:p>
    <w:p w14:paraId="1A822A9A" w14:textId="39948A77" w:rsidR="00874E39" w:rsidRPr="00254581" w:rsidRDefault="00AB6F4B" w:rsidP="00F64960">
      <w:pPr>
        <w:pStyle w:val="Default"/>
        <w:numPr>
          <w:ilvl w:val="0"/>
          <w:numId w:val="32"/>
        </w:numPr>
        <w:ind w:left="1378" w:hanging="357"/>
        <w:rPr>
          <w:rFonts w:ascii="Arial" w:hAnsi="Arial" w:cs="Arial"/>
          <w:iCs/>
          <w:color w:val="0000FF"/>
          <w:kern w:val="22"/>
          <w:lang w:eastAsia="ar-SA"/>
        </w:rPr>
      </w:pPr>
      <w:r w:rsidRPr="00254581">
        <w:rPr>
          <w:rFonts w:ascii="Arial" w:hAnsi="Arial" w:cs="Arial"/>
          <w:kern w:val="22"/>
        </w:rPr>
        <w:t>z</w:t>
      </w:r>
      <w:r w:rsidR="001A04A5" w:rsidRPr="00254581">
        <w:rPr>
          <w:rFonts w:ascii="Arial" w:hAnsi="Arial" w:cs="Arial"/>
          <w:kern w:val="22"/>
        </w:rPr>
        <w:t xml:space="preserve">amawiający uprawniony będzie do wstrzymania wypłaty wynagrodzenia należnego </w:t>
      </w:r>
      <w:r w:rsidRPr="00254581">
        <w:rPr>
          <w:rFonts w:ascii="Arial" w:hAnsi="Arial" w:cs="Arial"/>
          <w:kern w:val="22"/>
        </w:rPr>
        <w:t>w</w:t>
      </w:r>
      <w:r w:rsidR="001A04A5" w:rsidRPr="00254581">
        <w:rPr>
          <w:rFonts w:ascii="Arial" w:hAnsi="Arial" w:cs="Arial"/>
          <w:kern w:val="22"/>
        </w:rPr>
        <w:t xml:space="preserve">ykonawcy do czasu uzyskania przez </w:t>
      </w:r>
      <w:r w:rsidRPr="00254581">
        <w:rPr>
          <w:rFonts w:ascii="Arial" w:hAnsi="Arial" w:cs="Arial"/>
          <w:kern w:val="22"/>
        </w:rPr>
        <w:t>w</w:t>
      </w:r>
      <w:r w:rsidR="001A04A5" w:rsidRPr="00254581">
        <w:rPr>
          <w:rFonts w:ascii="Arial" w:hAnsi="Arial" w:cs="Arial"/>
          <w:kern w:val="22"/>
        </w:rPr>
        <w:t>ykonawcę zgody na zawarci</w:t>
      </w:r>
      <w:r w:rsidR="008F4343" w:rsidRPr="00254581">
        <w:rPr>
          <w:rFonts w:ascii="Arial" w:hAnsi="Arial" w:cs="Arial"/>
          <w:kern w:val="22"/>
        </w:rPr>
        <w:t>e</w:t>
      </w:r>
      <w:r w:rsidR="001A04A5" w:rsidRPr="00254581">
        <w:rPr>
          <w:rFonts w:ascii="Arial" w:hAnsi="Arial" w:cs="Arial"/>
          <w:kern w:val="22"/>
        </w:rPr>
        <w:t xml:space="preserve"> umowy z podwykonawcą. </w:t>
      </w:r>
    </w:p>
    <w:p w14:paraId="411044E3" w14:textId="08098C64" w:rsidR="000F75CD" w:rsidRPr="00254581" w:rsidRDefault="000F75CD" w:rsidP="00F64960">
      <w:pPr>
        <w:pStyle w:val="punkty1"/>
        <w:numPr>
          <w:ilvl w:val="0"/>
          <w:numId w:val="9"/>
        </w:numPr>
        <w:spacing w:line="240" w:lineRule="auto"/>
        <w:jc w:val="left"/>
        <w:rPr>
          <w:rFonts w:ascii="Arial" w:hAnsi="Arial" w:cs="Arial"/>
          <w:kern w:val="22"/>
        </w:rPr>
      </w:pPr>
      <w:r w:rsidRPr="00254581">
        <w:rPr>
          <w:rFonts w:ascii="Arial" w:hAnsi="Arial" w:cs="Arial"/>
          <w:lang w:eastAsia="pl-PL"/>
        </w:rPr>
        <w:t>Projekt umowy oraz umowa o podwykonawstwo przedkładane zamawiającemu do akceptacji, nie może zawierać postanowień niezgodnych z art. 463 Pzp tj. postanowień kształtujących prawa i obowiązki podwykonawcy, w zakresie kar umownych oraz postanowień dotyczących warunków wypłaty wynagrodzenia,</w:t>
      </w:r>
      <w:r w:rsidR="00EA7EE2" w:rsidRPr="00254581">
        <w:rPr>
          <w:rFonts w:ascii="Arial" w:hAnsi="Arial" w:cs="Arial"/>
          <w:lang w:eastAsia="pl-PL"/>
        </w:rPr>
        <w:br/>
      </w:r>
      <w:r w:rsidRPr="00254581">
        <w:rPr>
          <w:rFonts w:ascii="Arial" w:hAnsi="Arial" w:cs="Arial"/>
          <w:lang w:eastAsia="pl-PL"/>
        </w:rPr>
        <w:t>w sposób dla niego mniej korzystny niż prawa i obowiązki wykonawcy, ukształtowane postanowieniami niniejszej umowy.</w:t>
      </w:r>
    </w:p>
    <w:p w14:paraId="14B33AC0" w14:textId="77777777" w:rsidR="00874E39" w:rsidRPr="00254581" w:rsidRDefault="005E2027" w:rsidP="00F64960">
      <w:pPr>
        <w:pStyle w:val="Akapitzlist"/>
        <w:numPr>
          <w:ilvl w:val="0"/>
          <w:numId w:val="9"/>
        </w:numPr>
        <w:rPr>
          <w:rFonts w:ascii="Arial" w:hAnsi="Arial" w:cs="Arial"/>
          <w:sz w:val="24"/>
          <w:szCs w:val="24"/>
          <w:lang w:eastAsia="pl-PL"/>
        </w:rPr>
      </w:pPr>
      <w:r w:rsidRPr="00254581">
        <w:rPr>
          <w:rFonts w:ascii="Arial" w:hAnsi="Arial" w:cs="Arial"/>
          <w:kern w:val="22"/>
          <w:sz w:val="24"/>
          <w:szCs w:val="24"/>
        </w:rPr>
        <w:t>Zamawiający nie wyrazi zgody na zawarcie umowy z podwykonawcą, której treść będzie sprzeczna</w:t>
      </w:r>
      <w:r w:rsidR="00874E39" w:rsidRPr="00254581">
        <w:rPr>
          <w:rFonts w:ascii="Arial" w:hAnsi="Arial" w:cs="Arial"/>
          <w:kern w:val="22"/>
          <w:sz w:val="24"/>
          <w:szCs w:val="24"/>
        </w:rPr>
        <w:t xml:space="preserve"> </w:t>
      </w:r>
      <w:r w:rsidRPr="00254581">
        <w:rPr>
          <w:rFonts w:ascii="Arial" w:hAnsi="Arial" w:cs="Arial"/>
          <w:kern w:val="22"/>
          <w:sz w:val="24"/>
          <w:szCs w:val="24"/>
        </w:rPr>
        <w:t>z treścią umowy zawartej z wykonawcą, nie będzie spełniać wymogów określonych w niniejszej umowie lub będzie zawierać postanowienia niekorzystne dla zamawiającego.</w:t>
      </w:r>
    </w:p>
    <w:p w14:paraId="28DD985E" w14:textId="77777777" w:rsidR="00874E39" w:rsidRPr="00254581" w:rsidRDefault="001A04A5" w:rsidP="00F64960">
      <w:pPr>
        <w:pStyle w:val="Akapitzlist"/>
        <w:numPr>
          <w:ilvl w:val="0"/>
          <w:numId w:val="9"/>
        </w:numPr>
        <w:rPr>
          <w:rFonts w:ascii="Arial" w:hAnsi="Arial" w:cs="Arial"/>
          <w:sz w:val="24"/>
          <w:szCs w:val="24"/>
          <w:lang w:eastAsia="pl-PL"/>
        </w:rPr>
      </w:pPr>
      <w:r w:rsidRPr="00254581">
        <w:rPr>
          <w:rFonts w:ascii="Arial" w:hAnsi="Arial" w:cs="Arial"/>
          <w:kern w:val="22"/>
          <w:sz w:val="24"/>
          <w:szCs w:val="24"/>
        </w:rPr>
        <w:t>W przypadku zawarcia przez podwykonawcę umowy z dalszym podwykonawcą – postanowienia niniejszego paragrafu stosuje się odpowiednio.</w:t>
      </w:r>
    </w:p>
    <w:p w14:paraId="3530E668" w14:textId="1FB3A656" w:rsidR="00874E39" w:rsidRPr="00254581" w:rsidRDefault="001A04A5" w:rsidP="00F64960">
      <w:pPr>
        <w:pStyle w:val="Akapitzlist"/>
        <w:numPr>
          <w:ilvl w:val="0"/>
          <w:numId w:val="9"/>
        </w:numPr>
        <w:rPr>
          <w:rFonts w:ascii="Arial" w:hAnsi="Arial" w:cs="Arial"/>
          <w:sz w:val="24"/>
          <w:szCs w:val="24"/>
          <w:lang w:eastAsia="pl-PL"/>
        </w:rPr>
      </w:pPr>
      <w:r w:rsidRPr="00254581">
        <w:rPr>
          <w:rFonts w:ascii="Arial" w:hAnsi="Arial" w:cs="Arial"/>
          <w:kern w:val="22"/>
          <w:sz w:val="24"/>
          <w:szCs w:val="24"/>
        </w:rPr>
        <w:t xml:space="preserve">Wykonawca najpóźniej w dniu doręczenia faktury obejmującej wynagrodzenie za usługi/prace wykonane przez podwykonawcę przedstawi </w:t>
      </w:r>
      <w:r w:rsidR="00C577D4" w:rsidRPr="00254581">
        <w:rPr>
          <w:rFonts w:ascii="Arial" w:hAnsi="Arial" w:cs="Arial"/>
          <w:kern w:val="22"/>
          <w:sz w:val="24"/>
          <w:szCs w:val="24"/>
        </w:rPr>
        <w:t>z</w:t>
      </w:r>
      <w:r w:rsidRPr="00254581">
        <w:rPr>
          <w:rFonts w:ascii="Arial" w:hAnsi="Arial" w:cs="Arial"/>
          <w:kern w:val="22"/>
          <w:sz w:val="24"/>
          <w:szCs w:val="24"/>
        </w:rPr>
        <w:t>amawiającemu dowód rozliczenia się</w:t>
      </w:r>
      <w:r w:rsidR="00C577D4" w:rsidRPr="00254581">
        <w:rPr>
          <w:rFonts w:ascii="Arial" w:hAnsi="Arial" w:cs="Arial"/>
          <w:kern w:val="22"/>
          <w:sz w:val="24"/>
          <w:szCs w:val="24"/>
        </w:rPr>
        <w:t xml:space="preserve"> </w:t>
      </w:r>
      <w:r w:rsidRPr="00254581">
        <w:rPr>
          <w:rFonts w:ascii="Arial" w:hAnsi="Arial" w:cs="Arial"/>
          <w:kern w:val="22"/>
          <w:sz w:val="24"/>
          <w:szCs w:val="24"/>
        </w:rPr>
        <w:t xml:space="preserve">z podwykonawcą. W przypadku nieprzedstawienia przedmiotowego dowodu, </w:t>
      </w:r>
      <w:r w:rsidR="00C577D4" w:rsidRPr="00254581">
        <w:rPr>
          <w:rFonts w:ascii="Arial" w:hAnsi="Arial" w:cs="Arial"/>
          <w:kern w:val="22"/>
          <w:sz w:val="24"/>
          <w:szCs w:val="24"/>
        </w:rPr>
        <w:t>z</w:t>
      </w:r>
      <w:r w:rsidRPr="00254581">
        <w:rPr>
          <w:rFonts w:ascii="Arial" w:hAnsi="Arial" w:cs="Arial"/>
          <w:kern w:val="22"/>
          <w:sz w:val="24"/>
          <w:szCs w:val="24"/>
        </w:rPr>
        <w:t>amawiający wstrzyma się z zapłatą całości</w:t>
      </w:r>
      <w:r w:rsidR="008F4343" w:rsidRPr="00254581">
        <w:rPr>
          <w:rFonts w:ascii="Arial" w:hAnsi="Arial" w:cs="Arial"/>
          <w:kern w:val="22"/>
          <w:sz w:val="24"/>
          <w:szCs w:val="24"/>
        </w:rPr>
        <w:t xml:space="preserve"> wynagrodzenia objętego fakturą</w:t>
      </w:r>
      <w:r w:rsidRPr="00254581">
        <w:rPr>
          <w:rFonts w:ascii="Arial" w:hAnsi="Arial" w:cs="Arial"/>
          <w:kern w:val="22"/>
          <w:sz w:val="24"/>
          <w:szCs w:val="24"/>
        </w:rPr>
        <w:t xml:space="preserve"> (także wówczas gdy faktura wystawiona została tytułem wykonanych usług/prac przez wykonawcę, a częściowo przez podwykonawcę), do czasu przedstawienia przez </w:t>
      </w:r>
      <w:r w:rsidR="00C577D4" w:rsidRPr="00254581">
        <w:rPr>
          <w:rFonts w:ascii="Arial" w:hAnsi="Arial" w:cs="Arial"/>
          <w:kern w:val="22"/>
          <w:sz w:val="24"/>
          <w:szCs w:val="24"/>
        </w:rPr>
        <w:t>w</w:t>
      </w:r>
      <w:r w:rsidRPr="00254581">
        <w:rPr>
          <w:rFonts w:ascii="Arial" w:hAnsi="Arial" w:cs="Arial"/>
          <w:kern w:val="22"/>
          <w:sz w:val="24"/>
          <w:szCs w:val="24"/>
        </w:rPr>
        <w:t>ykonawcę dowodu rozliczenia się</w:t>
      </w:r>
      <w:r w:rsidR="00C577D4" w:rsidRPr="00254581">
        <w:rPr>
          <w:rFonts w:ascii="Arial" w:hAnsi="Arial" w:cs="Arial"/>
          <w:kern w:val="22"/>
          <w:sz w:val="24"/>
          <w:szCs w:val="24"/>
        </w:rPr>
        <w:t xml:space="preserve"> </w:t>
      </w:r>
      <w:r w:rsidRPr="00254581">
        <w:rPr>
          <w:rFonts w:ascii="Arial" w:hAnsi="Arial" w:cs="Arial"/>
          <w:kern w:val="22"/>
          <w:sz w:val="24"/>
          <w:szCs w:val="24"/>
        </w:rPr>
        <w:t>z podwykonawcą. Zamawiający za usługi/prace wykonane przez podwykonawcę będzie mógł zapłacić bezpośrednio podwykonawcy na podstawie cesji płatności z wynagrodzenia wykonawcy, za usługę w której skład wchodziło podwykonawstwo.</w:t>
      </w:r>
    </w:p>
    <w:p w14:paraId="03FFA00F" w14:textId="77777777" w:rsidR="00874E39" w:rsidRPr="00254581" w:rsidRDefault="001A04A5" w:rsidP="00F64960">
      <w:pPr>
        <w:pStyle w:val="Akapitzlist"/>
        <w:numPr>
          <w:ilvl w:val="0"/>
          <w:numId w:val="9"/>
        </w:numPr>
        <w:rPr>
          <w:rFonts w:ascii="Arial" w:hAnsi="Arial" w:cs="Arial"/>
          <w:sz w:val="24"/>
          <w:szCs w:val="24"/>
          <w:lang w:eastAsia="pl-PL"/>
        </w:rPr>
      </w:pPr>
      <w:r w:rsidRPr="00254581">
        <w:rPr>
          <w:rFonts w:ascii="Arial" w:hAnsi="Arial" w:cs="Arial"/>
          <w:kern w:val="22"/>
          <w:sz w:val="24"/>
          <w:szCs w:val="24"/>
        </w:rPr>
        <w:lastRenderedPageBreak/>
        <w:t xml:space="preserve">W przypadku gdy wysokość szkody poniesionej przez </w:t>
      </w:r>
      <w:r w:rsidR="00704D63" w:rsidRPr="00254581">
        <w:rPr>
          <w:rFonts w:ascii="Arial" w:hAnsi="Arial" w:cs="Arial"/>
          <w:kern w:val="22"/>
          <w:sz w:val="24"/>
          <w:szCs w:val="24"/>
        </w:rPr>
        <w:t>z</w:t>
      </w:r>
      <w:r w:rsidRPr="00254581">
        <w:rPr>
          <w:rFonts w:ascii="Arial" w:hAnsi="Arial" w:cs="Arial"/>
          <w:kern w:val="22"/>
          <w:sz w:val="24"/>
          <w:szCs w:val="24"/>
        </w:rPr>
        <w:t>amawiającego wynikającej z usług/prac wykonywanych przez podwykonawcę przewyższy wysokość zastrzeżonych w niniejszej umowie kar umownych</w:t>
      </w:r>
      <w:r w:rsidR="00704D63" w:rsidRPr="00254581">
        <w:rPr>
          <w:rFonts w:ascii="Arial" w:hAnsi="Arial" w:cs="Arial"/>
          <w:kern w:val="22"/>
          <w:sz w:val="24"/>
          <w:szCs w:val="24"/>
        </w:rPr>
        <w:t>, za</w:t>
      </w:r>
      <w:r w:rsidRPr="00254581">
        <w:rPr>
          <w:rFonts w:ascii="Arial" w:hAnsi="Arial" w:cs="Arial"/>
          <w:kern w:val="22"/>
          <w:sz w:val="24"/>
          <w:szCs w:val="24"/>
        </w:rPr>
        <w:t xml:space="preserve">mawiający będzie mógł żądać od </w:t>
      </w:r>
      <w:r w:rsidR="00704D63" w:rsidRPr="00254581">
        <w:rPr>
          <w:rFonts w:ascii="Arial" w:hAnsi="Arial" w:cs="Arial"/>
          <w:kern w:val="22"/>
          <w:sz w:val="24"/>
          <w:szCs w:val="24"/>
        </w:rPr>
        <w:t>w</w:t>
      </w:r>
      <w:r w:rsidRPr="00254581">
        <w:rPr>
          <w:rFonts w:ascii="Arial" w:hAnsi="Arial" w:cs="Arial"/>
          <w:kern w:val="22"/>
          <w:sz w:val="24"/>
          <w:szCs w:val="24"/>
        </w:rPr>
        <w:t xml:space="preserve">ykonawcy odszkodowania uzupełniającego na zasadach ogólnych. </w:t>
      </w:r>
    </w:p>
    <w:p w14:paraId="77AA7742" w14:textId="32550DD0" w:rsidR="006F3DFA" w:rsidRPr="00254581" w:rsidRDefault="00157193" w:rsidP="00F64960">
      <w:pPr>
        <w:pStyle w:val="Akapitzlist"/>
        <w:numPr>
          <w:ilvl w:val="0"/>
          <w:numId w:val="9"/>
        </w:numPr>
        <w:rPr>
          <w:rFonts w:ascii="Arial" w:hAnsi="Arial" w:cs="Arial"/>
          <w:sz w:val="24"/>
          <w:szCs w:val="24"/>
          <w:lang w:eastAsia="pl-PL"/>
        </w:rPr>
      </w:pPr>
      <w:r w:rsidRPr="00254581">
        <w:rPr>
          <w:rFonts w:ascii="Arial"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wykonywanymi usługami przez podwykonawcę i do jej koordynacji.</w:t>
      </w:r>
    </w:p>
    <w:p w14:paraId="4ADAA611" w14:textId="3F30A4B2" w:rsidR="005E2027" w:rsidRPr="00254581" w:rsidRDefault="001763F7" w:rsidP="00F64960">
      <w:pPr>
        <w:rPr>
          <w:rFonts w:ascii="Arial" w:hAnsi="Arial" w:cs="Arial"/>
          <w:b/>
          <w:sz w:val="24"/>
          <w:szCs w:val="24"/>
        </w:rPr>
      </w:pPr>
      <w:r w:rsidRPr="00254581">
        <w:rPr>
          <w:rFonts w:ascii="Arial" w:hAnsi="Arial" w:cs="Arial"/>
          <w:b/>
          <w:sz w:val="24"/>
          <w:szCs w:val="24"/>
        </w:rPr>
        <w:t xml:space="preserve"> </w:t>
      </w:r>
    </w:p>
    <w:p w14:paraId="7FE65D99" w14:textId="77C4E8C1" w:rsidR="001A04A5" w:rsidRPr="00254581" w:rsidRDefault="001A04A5" w:rsidP="00F64960">
      <w:pPr>
        <w:rPr>
          <w:rFonts w:ascii="Arial" w:hAnsi="Arial" w:cs="Arial"/>
          <w:b/>
          <w:sz w:val="24"/>
          <w:szCs w:val="24"/>
        </w:rPr>
      </w:pPr>
      <w:r w:rsidRPr="00254581">
        <w:rPr>
          <w:rFonts w:ascii="Arial" w:hAnsi="Arial" w:cs="Arial"/>
          <w:b/>
          <w:sz w:val="24"/>
          <w:szCs w:val="24"/>
        </w:rPr>
        <w:t>§14</w:t>
      </w:r>
      <w:r w:rsidR="00EA7EE2" w:rsidRPr="00254581">
        <w:rPr>
          <w:rFonts w:ascii="Arial" w:hAnsi="Arial" w:cs="Arial"/>
          <w:b/>
          <w:sz w:val="24"/>
          <w:szCs w:val="24"/>
        </w:rPr>
        <w:t xml:space="preserve"> </w:t>
      </w:r>
      <w:r w:rsidRPr="00254581">
        <w:rPr>
          <w:rFonts w:ascii="Arial" w:hAnsi="Arial" w:cs="Arial"/>
          <w:b/>
          <w:sz w:val="24"/>
          <w:szCs w:val="24"/>
        </w:rPr>
        <w:t>Odpowiedzialność za szkody i ubezpieczenie</w:t>
      </w:r>
    </w:p>
    <w:p w14:paraId="43A1B669" w14:textId="30EECC33" w:rsidR="001A04A5" w:rsidRPr="00254581" w:rsidRDefault="001A04A5" w:rsidP="00F64960">
      <w:pPr>
        <w:autoSpaceDN w:val="0"/>
        <w:adjustRightInd w:val="0"/>
        <w:rPr>
          <w:rFonts w:ascii="Arial" w:hAnsi="Arial" w:cs="Arial"/>
          <w:kern w:val="22"/>
          <w:sz w:val="24"/>
          <w:szCs w:val="24"/>
        </w:rPr>
      </w:pPr>
      <w:r w:rsidRPr="00254581">
        <w:rPr>
          <w:rFonts w:ascii="Arial" w:hAnsi="Arial" w:cs="Arial"/>
          <w:kern w:val="22"/>
          <w:sz w:val="24"/>
          <w:szCs w:val="24"/>
        </w:rPr>
        <w:t xml:space="preserve">Z chwilą rozpoczęcia przez Wykonawcę wykonywania przedmiotu umowy, </w:t>
      </w:r>
      <w:r w:rsidR="006464E7" w:rsidRPr="00254581">
        <w:rPr>
          <w:rFonts w:ascii="Arial" w:hAnsi="Arial" w:cs="Arial"/>
          <w:kern w:val="22"/>
          <w:sz w:val="24"/>
          <w:szCs w:val="24"/>
        </w:rPr>
        <w:t>W</w:t>
      </w:r>
      <w:r w:rsidRPr="00254581">
        <w:rPr>
          <w:rFonts w:ascii="Arial" w:hAnsi="Arial" w:cs="Arial"/>
          <w:kern w:val="22"/>
          <w:sz w:val="24"/>
          <w:szCs w:val="24"/>
        </w:rPr>
        <w:t>ykonawca ponosi pełną odpowiedzialność za:</w:t>
      </w:r>
    </w:p>
    <w:p w14:paraId="2DDFAF7D" w14:textId="130DA172" w:rsidR="001A04A5" w:rsidRPr="00254581" w:rsidRDefault="001A04A5" w:rsidP="00F64960">
      <w:pPr>
        <w:numPr>
          <w:ilvl w:val="1"/>
          <w:numId w:val="4"/>
        </w:numPr>
        <w:tabs>
          <w:tab w:val="clear" w:pos="1440"/>
          <w:tab w:val="left" w:pos="284"/>
          <w:tab w:val="num" w:pos="709"/>
        </w:tabs>
        <w:autoSpaceDN w:val="0"/>
        <w:adjustRightInd w:val="0"/>
        <w:ind w:left="714" w:hanging="357"/>
        <w:rPr>
          <w:rFonts w:ascii="Arial" w:hAnsi="Arial" w:cs="Arial"/>
          <w:kern w:val="22"/>
          <w:sz w:val="24"/>
          <w:szCs w:val="24"/>
        </w:rPr>
      </w:pPr>
      <w:r w:rsidRPr="00254581">
        <w:rPr>
          <w:rFonts w:ascii="Arial" w:hAnsi="Arial" w:cs="Arial"/>
          <w:kern w:val="22"/>
          <w:sz w:val="24"/>
          <w:szCs w:val="24"/>
        </w:rPr>
        <w:t xml:space="preserve">szkody oraz następstwa nieszczęśliwych wypadków pracowników i osób trzecich powstałe w związku z realizowaną usługą z winy Wykonawcy, </w:t>
      </w:r>
    </w:p>
    <w:p w14:paraId="795C23FA" w14:textId="3915B751" w:rsidR="001A04A5" w:rsidRPr="00254581" w:rsidRDefault="001A04A5" w:rsidP="00F64960">
      <w:pPr>
        <w:numPr>
          <w:ilvl w:val="1"/>
          <w:numId w:val="4"/>
        </w:numPr>
        <w:tabs>
          <w:tab w:val="clear" w:pos="1440"/>
          <w:tab w:val="left" w:pos="284"/>
          <w:tab w:val="num" w:pos="709"/>
        </w:tabs>
        <w:autoSpaceDN w:val="0"/>
        <w:adjustRightInd w:val="0"/>
        <w:ind w:left="714" w:hanging="357"/>
        <w:rPr>
          <w:rFonts w:ascii="Arial" w:hAnsi="Arial" w:cs="Arial"/>
          <w:kern w:val="22"/>
          <w:sz w:val="24"/>
          <w:szCs w:val="24"/>
        </w:rPr>
      </w:pPr>
      <w:r w:rsidRPr="00254581">
        <w:rPr>
          <w:rFonts w:ascii="Arial" w:hAnsi="Arial" w:cs="Arial"/>
          <w:kern w:val="22"/>
          <w:sz w:val="24"/>
          <w:szCs w:val="24"/>
        </w:rPr>
        <w:t>szkody wynikające ze zniszczenia obiektów, materiałów, sprzętu i innego mienia ruchomego</w:t>
      </w:r>
      <w:r w:rsidR="00C7466A" w:rsidRPr="00254581">
        <w:rPr>
          <w:rFonts w:ascii="Arial" w:hAnsi="Arial" w:cs="Arial"/>
          <w:kern w:val="22"/>
          <w:sz w:val="24"/>
          <w:szCs w:val="24"/>
        </w:rPr>
        <w:t xml:space="preserve"> </w:t>
      </w:r>
      <w:r w:rsidRPr="00254581">
        <w:rPr>
          <w:rFonts w:ascii="Arial" w:hAnsi="Arial" w:cs="Arial"/>
          <w:kern w:val="22"/>
          <w:sz w:val="24"/>
          <w:szCs w:val="24"/>
        </w:rPr>
        <w:t xml:space="preserve">związanego z realizowaną usługą z winy </w:t>
      </w:r>
      <w:r w:rsidR="006464E7" w:rsidRPr="00254581">
        <w:rPr>
          <w:rFonts w:ascii="Arial" w:hAnsi="Arial" w:cs="Arial"/>
          <w:kern w:val="22"/>
          <w:sz w:val="24"/>
          <w:szCs w:val="24"/>
        </w:rPr>
        <w:t>W</w:t>
      </w:r>
      <w:r w:rsidRPr="00254581">
        <w:rPr>
          <w:rFonts w:ascii="Arial" w:hAnsi="Arial" w:cs="Arial"/>
          <w:kern w:val="22"/>
          <w:sz w:val="24"/>
          <w:szCs w:val="24"/>
        </w:rPr>
        <w:t>ykonawcy</w:t>
      </w:r>
      <w:r w:rsidR="00C7466A" w:rsidRPr="00254581">
        <w:rPr>
          <w:rFonts w:ascii="Arial" w:hAnsi="Arial" w:cs="Arial"/>
          <w:kern w:val="22"/>
          <w:sz w:val="24"/>
          <w:szCs w:val="24"/>
        </w:rPr>
        <w:t>,</w:t>
      </w:r>
    </w:p>
    <w:p w14:paraId="2716D41C" w14:textId="42CBF57F" w:rsidR="0075745B" w:rsidRPr="00254581" w:rsidRDefault="001A04A5" w:rsidP="00F64960">
      <w:pPr>
        <w:numPr>
          <w:ilvl w:val="1"/>
          <w:numId w:val="4"/>
        </w:numPr>
        <w:tabs>
          <w:tab w:val="clear" w:pos="1440"/>
          <w:tab w:val="left" w:pos="284"/>
          <w:tab w:val="num" w:pos="709"/>
        </w:tabs>
        <w:autoSpaceDN w:val="0"/>
        <w:adjustRightInd w:val="0"/>
        <w:ind w:left="714" w:hanging="357"/>
        <w:rPr>
          <w:rFonts w:ascii="Arial" w:hAnsi="Arial" w:cs="Arial"/>
          <w:sz w:val="24"/>
          <w:szCs w:val="24"/>
        </w:rPr>
      </w:pPr>
      <w:r w:rsidRPr="00254581">
        <w:rPr>
          <w:rFonts w:ascii="Arial" w:hAnsi="Arial" w:cs="Arial"/>
          <w:kern w:val="22"/>
          <w:sz w:val="24"/>
          <w:szCs w:val="24"/>
        </w:rPr>
        <w:t>szkody wynikające ze zniszczenia własności osób trzecich spowodowane</w:t>
      </w:r>
      <w:r w:rsidR="0088417D" w:rsidRPr="00254581">
        <w:rPr>
          <w:rFonts w:ascii="Arial" w:hAnsi="Arial" w:cs="Arial"/>
          <w:kern w:val="22"/>
          <w:sz w:val="24"/>
          <w:szCs w:val="24"/>
        </w:rPr>
        <w:t xml:space="preserve"> </w:t>
      </w:r>
      <w:r w:rsidRPr="00254581">
        <w:rPr>
          <w:rFonts w:ascii="Arial" w:hAnsi="Arial" w:cs="Arial"/>
          <w:kern w:val="22"/>
          <w:sz w:val="24"/>
          <w:szCs w:val="24"/>
        </w:rPr>
        <w:t>z</w:t>
      </w:r>
      <w:r w:rsidR="0088417D" w:rsidRPr="00254581">
        <w:rPr>
          <w:rFonts w:ascii="Arial" w:hAnsi="Arial" w:cs="Arial"/>
          <w:kern w:val="22"/>
          <w:sz w:val="24"/>
          <w:szCs w:val="24"/>
        </w:rPr>
        <w:t xml:space="preserve"> </w:t>
      </w:r>
      <w:r w:rsidRPr="00254581">
        <w:rPr>
          <w:rFonts w:ascii="Arial" w:hAnsi="Arial" w:cs="Arial"/>
          <w:kern w:val="22"/>
          <w:sz w:val="24"/>
          <w:szCs w:val="24"/>
        </w:rPr>
        <w:t>winy</w:t>
      </w:r>
      <w:r w:rsidR="00C7466A" w:rsidRPr="00254581">
        <w:rPr>
          <w:rFonts w:ascii="Arial" w:hAnsi="Arial" w:cs="Arial"/>
          <w:kern w:val="22"/>
          <w:sz w:val="24"/>
          <w:szCs w:val="24"/>
        </w:rPr>
        <w:t xml:space="preserve"> </w:t>
      </w:r>
      <w:r w:rsidRPr="00254581">
        <w:rPr>
          <w:rFonts w:ascii="Arial" w:hAnsi="Arial" w:cs="Arial"/>
          <w:kern w:val="22"/>
          <w:sz w:val="24"/>
          <w:szCs w:val="24"/>
        </w:rPr>
        <w:t xml:space="preserve">Wykonawcy. </w:t>
      </w:r>
    </w:p>
    <w:p w14:paraId="2595D245" w14:textId="77777777" w:rsidR="007C10FC" w:rsidRPr="00254581" w:rsidRDefault="007C10FC" w:rsidP="00F64960">
      <w:pPr>
        <w:tabs>
          <w:tab w:val="left" w:pos="284"/>
        </w:tabs>
        <w:autoSpaceDN w:val="0"/>
        <w:adjustRightInd w:val="0"/>
        <w:ind w:left="709"/>
        <w:rPr>
          <w:rFonts w:ascii="Arial" w:hAnsi="Arial" w:cs="Arial"/>
          <w:sz w:val="24"/>
          <w:szCs w:val="24"/>
        </w:rPr>
      </w:pPr>
    </w:p>
    <w:p w14:paraId="1F78B601" w14:textId="2C46178C" w:rsidR="003C2CE7" w:rsidRPr="00254581" w:rsidRDefault="001A04A5" w:rsidP="00F64960">
      <w:pPr>
        <w:tabs>
          <w:tab w:val="left" w:pos="284"/>
        </w:tabs>
        <w:autoSpaceDN w:val="0"/>
        <w:adjustRightInd w:val="0"/>
        <w:rPr>
          <w:rFonts w:ascii="Arial" w:hAnsi="Arial" w:cs="Arial"/>
          <w:b/>
          <w:sz w:val="24"/>
          <w:szCs w:val="24"/>
        </w:rPr>
      </w:pPr>
      <w:r w:rsidRPr="00254581">
        <w:rPr>
          <w:rFonts w:ascii="Arial" w:hAnsi="Arial" w:cs="Arial"/>
          <w:b/>
          <w:sz w:val="24"/>
          <w:szCs w:val="24"/>
        </w:rPr>
        <w:t>§15</w:t>
      </w:r>
      <w:r w:rsidR="007C10FC" w:rsidRPr="00254581">
        <w:rPr>
          <w:rFonts w:ascii="Arial" w:hAnsi="Arial" w:cs="Arial"/>
          <w:b/>
          <w:sz w:val="24"/>
          <w:szCs w:val="24"/>
        </w:rPr>
        <w:t xml:space="preserve"> </w:t>
      </w:r>
      <w:r w:rsidR="009768E1" w:rsidRPr="00254581">
        <w:rPr>
          <w:rFonts w:ascii="Arial" w:hAnsi="Arial" w:cs="Arial"/>
          <w:b/>
          <w:sz w:val="24"/>
          <w:szCs w:val="24"/>
        </w:rPr>
        <w:t>Wymagania dotyczące zatrudnienia na podstawie umów o pracę</w:t>
      </w:r>
      <w:r w:rsidR="003C2CE7" w:rsidRPr="00254581">
        <w:rPr>
          <w:rFonts w:ascii="Arial" w:hAnsi="Arial" w:cs="Arial"/>
          <w:b/>
          <w:sz w:val="24"/>
          <w:szCs w:val="24"/>
        </w:rPr>
        <w:t xml:space="preserve"> </w:t>
      </w:r>
    </w:p>
    <w:p w14:paraId="3B1634B7" w14:textId="475E71D0" w:rsidR="009768E1" w:rsidRPr="00254581" w:rsidRDefault="003C2CE7" w:rsidP="00F64960">
      <w:pPr>
        <w:tabs>
          <w:tab w:val="left" w:pos="284"/>
        </w:tabs>
        <w:autoSpaceDN w:val="0"/>
        <w:adjustRightInd w:val="0"/>
        <w:rPr>
          <w:rFonts w:ascii="Arial" w:hAnsi="Arial" w:cs="Arial"/>
          <w:b/>
          <w:sz w:val="24"/>
          <w:szCs w:val="24"/>
        </w:rPr>
      </w:pPr>
      <w:r w:rsidRPr="00254581">
        <w:rPr>
          <w:rFonts w:ascii="Arial" w:hAnsi="Arial" w:cs="Arial"/>
          <w:b/>
          <w:sz w:val="24"/>
          <w:szCs w:val="24"/>
        </w:rPr>
        <w:t xml:space="preserve">(klauzula społeczna) </w:t>
      </w:r>
    </w:p>
    <w:p w14:paraId="2DD2A5E5" w14:textId="6080F7D6" w:rsidR="00D66318" w:rsidRPr="00254581" w:rsidRDefault="003C2CE7" w:rsidP="00F64960">
      <w:pPr>
        <w:pStyle w:val="Akapitzlist"/>
        <w:numPr>
          <w:ilvl w:val="0"/>
          <w:numId w:val="10"/>
        </w:numPr>
        <w:suppressAutoHyphens w:val="0"/>
        <w:overflowPunct/>
        <w:autoSpaceDE/>
        <w:ind w:left="714" w:hanging="357"/>
        <w:textAlignment w:val="auto"/>
        <w:rPr>
          <w:rFonts w:ascii="Arial" w:hAnsi="Arial" w:cs="Arial"/>
          <w:sz w:val="24"/>
          <w:szCs w:val="24"/>
          <w:lang w:eastAsia="pl-PL"/>
        </w:rPr>
      </w:pPr>
      <w:r w:rsidRPr="00254581">
        <w:rPr>
          <w:rFonts w:ascii="Arial" w:hAnsi="Arial" w:cs="Arial"/>
          <w:sz w:val="24"/>
          <w:szCs w:val="24"/>
          <w:lang w:eastAsia="pl-PL"/>
        </w:rPr>
        <w:t xml:space="preserve">W związku z zastosowaniem klauzuli społecznej na podstawie art. 95 Pzp, </w:t>
      </w:r>
      <w:r w:rsidR="00D66318" w:rsidRPr="00254581">
        <w:rPr>
          <w:rFonts w:ascii="Arial" w:hAnsi="Arial" w:cs="Arial"/>
          <w:sz w:val="24"/>
          <w:szCs w:val="24"/>
          <w:lang w:eastAsia="pl-PL"/>
        </w:rPr>
        <w:t>Z</w:t>
      </w:r>
      <w:r w:rsidRPr="00254581">
        <w:rPr>
          <w:rFonts w:ascii="Arial" w:hAnsi="Arial" w:cs="Arial"/>
          <w:sz w:val="24"/>
          <w:szCs w:val="24"/>
          <w:lang w:eastAsia="pl-PL"/>
        </w:rPr>
        <w:t xml:space="preserve">amawiający wymaga zatrudnienia przez </w:t>
      </w:r>
      <w:r w:rsidR="00D66318" w:rsidRPr="00254581">
        <w:rPr>
          <w:rFonts w:ascii="Arial" w:hAnsi="Arial" w:cs="Arial"/>
          <w:sz w:val="24"/>
          <w:szCs w:val="24"/>
          <w:lang w:eastAsia="pl-PL"/>
        </w:rPr>
        <w:t>W</w:t>
      </w:r>
      <w:r w:rsidRPr="00254581">
        <w:rPr>
          <w:rFonts w:ascii="Arial" w:hAnsi="Arial" w:cs="Arial"/>
          <w:sz w:val="24"/>
          <w:szCs w:val="24"/>
          <w:lang w:eastAsia="pl-PL"/>
        </w:rPr>
        <w:t xml:space="preserve">ykonawcę i </w:t>
      </w:r>
      <w:r w:rsidR="00D66318" w:rsidRPr="00254581">
        <w:rPr>
          <w:rFonts w:ascii="Arial" w:hAnsi="Arial" w:cs="Arial"/>
          <w:sz w:val="24"/>
          <w:szCs w:val="24"/>
          <w:lang w:eastAsia="pl-PL"/>
        </w:rPr>
        <w:t>P</w:t>
      </w:r>
      <w:r w:rsidRPr="00254581">
        <w:rPr>
          <w:rFonts w:ascii="Arial" w:hAnsi="Arial" w:cs="Arial"/>
          <w:sz w:val="24"/>
          <w:szCs w:val="24"/>
          <w:lang w:eastAsia="pl-PL"/>
        </w:rPr>
        <w:t>odwykonawcę na podstawie umowy o pracę osób wykonujących czynności w zakresie realizacji zamówienia w sposób określony w art. 22</w:t>
      </w:r>
      <w:r w:rsidR="008C760D" w:rsidRPr="00254581">
        <w:rPr>
          <w:rFonts w:ascii="Arial" w:hAnsi="Arial" w:cs="Arial"/>
          <w:sz w:val="24"/>
          <w:szCs w:val="24"/>
          <w:lang w:eastAsia="pl-PL"/>
        </w:rPr>
        <w:t xml:space="preserve"> </w:t>
      </w:r>
      <w:r w:rsidRPr="00254581">
        <w:rPr>
          <w:rFonts w:ascii="Arial" w:hAnsi="Arial" w:cs="Arial"/>
          <w:sz w:val="24"/>
          <w:szCs w:val="24"/>
          <w:lang w:eastAsia="pl-PL"/>
        </w:rPr>
        <w:t>§</w:t>
      </w:r>
      <w:r w:rsidR="008C760D" w:rsidRPr="00254581">
        <w:rPr>
          <w:rFonts w:ascii="Arial" w:hAnsi="Arial" w:cs="Arial"/>
          <w:sz w:val="24"/>
          <w:szCs w:val="24"/>
          <w:lang w:eastAsia="pl-PL"/>
        </w:rPr>
        <w:t xml:space="preserve"> </w:t>
      </w:r>
      <w:r w:rsidRPr="00254581">
        <w:rPr>
          <w:rFonts w:ascii="Arial" w:hAnsi="Arial" w:cs="Arial"/>
          <w:sz w:val="24"/>
          <w:szCs w:val="24"/>
          <w:lang w:eastAsia="pl-PL"/>
        </w:rPr>
        <w:t>1 ustawy z 26 czerwca 1974 r. – Kodeks pracy, tj. pracowników wykonujących czynności</w:t>
      </w:r>
      <w:r w:rsidR="00395965" w:rsidRPr="00254581">
        <w:rPr>
          <w:rFonts w:ascii="Arial" w:hAnsi="Arial" w:cs="Arial"/>
          <w:sz w:val="24"/>
          <w:szCs w:val="24"/>
          <w:lang w:eastAsia="pl-PL"/>
        </w:rPr>
        <w:t xml:space="preserve"> związane z:</w:t>
      </w:r>
    </w:p>
    <w:p w14:paraId="5245F44F" w14:textId="14081FC8" w:rsidR="00427673" w:rsidRPr="00254581" w:rsidRDefault="00395965" w:rsidP="00F64960">
      <w:pPr>
        <w:pStyle w:val="Akapitzlist"/>
        <w:numPr>
          <w:ilvl w:val="0"/>
          <w:numId w:val="42"/>
        </w:numPr>
        <w:suppressAutoHyphens w:val="0"/>
        <w:overflowPunct/>
        <w:autoSpaceDE/>
        <w:ind w:left="1378" w:hanging="357"/>
        <w:textAlignment w:val="auto"/>
        <w:rPr>
          <w:rFonts w:ascii="Arial" w:hAnsi="Arial" w:cs="Arial"/>
          <w:sz w:val="24"/>
          <w:szCs w:val="24"/>
          <w:lang w:eastAsia="pl-PL"/>
        </w:rPr>
      </w:pPr>
      <w:r w:rsidRPr="00254581">
        <w:rPr>
          <w:rFonts w:ascii="Arial" w:eastAsia="Calibri" w:hAnsi="Arial" w:cs="Arial"/>
          <w:sz w:val="24"/>
          <w:szCs w:val="24"/>
          <w:lang w:eastAsia="en-US"/>
        </w:rPr>
        <w:t xml:space="preserve">odbiorem i wywozem </w:t>
      </w:r>
      <w:r w:rsidR="004F50EE" w:rsidRPr="00254581">
        <w:rPr>
          <w:rFonts w:ascii="Arial" w:eastAsia="Calibri" w:hAnsi="Arial" w:cs="Arial"/>
          <w:sz w:val="24"/>
          <w:szCs w:val="24"/>
          <w:lang w:eastAsia="en-US"/>
        </w:rPr>
        <w:t xml:space="preserve">odpadów </w:t>
      </w:r>
      <w:r w:rsidRPr="00254581">
        <w:rPr>
          <w:rFonts w:ascii="Arial" w:eastAsia="Calibri" w:hAnsi="Arial" w:cs="Arial"/>
          <w:sz w:val="24"/>
          <w:szCs w:val="24"/>
          <w:lang w:eastAsia="en-US"/>
        </w:rPr>
        <w:t>komunalny</w:t>
      </w:r>
      <w:r w:rsidR="004F50EE" w:rsidRPr="00254581">
        <w:rPr>
          <w:rFonts w:ascii="Arial" w:eastAsia="Calibri" w:hAnsi="Arial" w:cs="Arial"/>
          <w:sz w:val="24"/>
          <w:szCs w:val="24"/>
          <w:lang w:eastAsia="en-US"/>
        </w:rPr>
        <w:t>ch od właścicieli nieruchomości,</w:t>
      </w:r>
      <w:r w:rsidR="00427673" w:rsidRPr="00254581">
        <w:rPr>
          <w:rFonts w:ascii="Arial" w:eastAsia="Calibri" w:hAnsi="Arial" w:cs="Arial"/>
          <w:sz w:val="24"/>
          <w:szCs w:val="24"/>
          <w:lang w:eastAsia="en-US"/>
        </w:rPr>
        <w:br/>
      </w:r>
      <w:r w:rsidRPr="00254581">
        <w:rPr>
          <w:rFonts w:ascii="Arial" w:eastAsia="Calibri" w:hAnsi="Arial" w:cs="Arial"/>
          <w:sz w:val="24"/>
          <w:szCs w:val="24"/>
          <w:lang w:eastAsia="en-US"/>
        </w:rPr>
        <w:t>w szczególności operatorzy, kierowcy, ładowacze,</w:t>
      </w:r>
    </w:p>
    <w:p w14:paraId="68DF9149" w14:textId="77777777" w:rsidR="00427673" w:rsidRPr="00254581" w:rsidRDefault="00395965" w:rsidP="00F64960">
      <w:pPr>
        <w:pStyle w:val="Akapitzlist"/>
        <w:numPr>
          <w:ilvl w:val="0"/>
          <w:numId w:val="42"/>
        </w:numPr>
        <w:suppressAutoHyphens w:val="0"/>
        <w:overflowPunct/>
        <w:autoSpaceDE/>
        <w:ind w:left="1378" w:hanging="357"/>
        <w:textAlignment w:val="auto"/>
        <w:rPr>
          <w:rFonts w:ascii="Arial" w:hAnsi="Arial" w:cs="Arial"/>
          <w:sz w:val="24"/>
          <w:szCs w:val="24"/>
          <w:lang w:eastAsia="pl-PL"/>
        </w:rPr>
      </w:pPr>
      <w:r w:rsidRPr="00254581">
        <w:rPr>
          <w:rFonts w:ascii="Arial" w:hAnsi="Arial" w:cs="Arial"/>
          <w:sz w:val="24"/>
          <w:szCs w:val="24"/>
          <w:lang w:eastAsia="pl-PL"/>
        </w:rPr>
        <w:t>koordynacją przedmiotu zamówienia,</w:t>
      </w:r>
      <w:r w:rsidR="00D66318" w:rsidRPr="00254581">
        <w:rPr>
          <w:rFonts w:ascii="Arial" w:hAnsi="Arial" w:cs="Arial"/>
          <w:color w:val="00B0F0"/>
          <w:sz w:val="24"/>
          <w:szCs w:val="24"/>
          <w:lang w:eastAsia="pl-PL"/>
        </w:rPr>
        <w:t xml:space="preserve"> </w:t>
      </w:r>
      <w:bookmarkStart w:id="18" w:name="_Hlk62220811"/>
    </w:p>
    <w:p w14:paraId="04A47E08" w14:textId="778FF60F" w:rsidR="00395965" w:rsidRPr="00254581" w:rsidRDefault="00395965" w:rsidP="00F64960">
      <w:pPr>
        <w:pStyle w:val="Akapitzlist"/>
        <w:numPr>
          <w:ilvl w:val="0"/>
          <w:numId w:val="42"/>
        </w:numPr>
        <w:suppressAutoHyphens w:val="0"/>
        <w:overflowPunct/>
        <w:autoSpaceDE/>
        <w:ind w:left="1378" w:hanging="357"/>
        <w:textAlignment w:val="auto"/>
        <w:rPr>
          <w:rFonts w:ascii="Arial" w:hAnsi="Arial" w:cs="Arial"/>
          <w:sz w:val="24"/>
          <w:szCs w:val="24"/>
          <w:lang w:eastAsia="pl-PL"/>
        </w:rPr>
      </w:pPr>
      <w:r w:rsidRPr="00254581">
        <w:rPr>
          <w:rFonts w:ascii="Arial" w:hAnsi="Arial" w:cs="Arial"/>
          <w:sz w:val="24"/>
          <w:szCs w:val="24"/>
          <w:lang w:eastAsia="pl-PL"/>
        </w:rPr>
        <w:t>pracą biurową dotyczącą przyjmowania reklamacji i zgłoszeń dot</w:t>
      </w:r>
      <w:r w:rsidR="00D66318" w:rsidRPr="00254581">
        <w:rPr>
          <w:rFonts w:ascii="Arial" w:hAnsi="Arial" w:cs="Arial"/>
          <w:sz w:val="24"/>
          <w:szCs w:val="24"/>
          <w:lang w:eastAsia="pl-PL"/>
        </w:rPr>
        <w:t>yczących</w:t>
      </w:r>
      <w:r w:rsidRPr="00254581">
        <w:rPr>
          <w:rFonts w:ascii="Arial" w:hAnsi="Arial" w:cs="Arial"/>
          <w:sz w:val="24"/>
          <w:szCs w:val="24"/>
          <w:lang w:eastAsia="pl-PL"/>
        </w:rPr>
        <w:t xml:space="preserve"> przedmiotu zamówienia</w:t>
      </w:r>
      <w:bookmarkEnd w:id="18"/>
    </w:p>
    <w:p w14:paraId="3AC36036" w14:textId="12175DB4" w:rsidR="003C2CE7" w:rsidRPr="00254581" w:rsidRDefault="004F50EE" w:rsidP="00F64960">
      <w:pPr>
        <w:pStyle w:val="Akapitzlist"/>
        <w:suppressAutoHyphens w:val="0"/>
        <w:overflowPunct/>
        <w:autoSpaceDE/>
        <w:ind w:left="720"/>
        <w:textAlignment w:val="auto"/>
        <w:rPr>
          <w:rFonts w:ascii="Arial" w:hAnsi="Arial" w:cs="Arial"/>
          <w:sz w:val="24"/>
          <w:szCs w:val="24"/>
          <w:lang w:eastAsia="pl-PL"/>
        </w:rPr>
      </w:pPr>
      <w:r w:rsidRPr="00254581">
        <w:rPr>
          <w:rFonts w:ascii="Arial" w:hAnsi="Arial" w:cs="Arial"/>
          <w:sz w:val="24"/>
          <w:szCs w:val="24"/>
          <w:lang w:eastAsia="pl-PL"/>
        </w:rPr>
        <w:t xml:space="preserve">- </w:t>
      </w:r>
      <w:r w:rsidR="003C2CE7" w:rsidRPr="00254581">
        <w:rPr>
          <w:rFonts w:ascii="Arial" w:hAnsi="Arial" w:cs="Arial"/>
          <w:sz w:val="24"/>
          <w:szCs w:val="24"/>
          <w:lang w:eastAsia="pl-PL"/>
        </w:rPr>
        <w:t>przez cały okres wykonywania tych czynności.</w:t>
      </w:r>
    </w:p>
    <w:p w14:paraId="5F3D5740" w14:textId="3CA2DF68" w:rsidR="003C2CE7" w:rsidRPr="00254581" w:rsidRDefault="003C2CE7"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W odniesieni</w:t>
      </w:r>
      <w:r w:rsidR="00D66318" w:rsidRPr="00254581">
        <w:rPr>
          <w:rFonts w:ascii="Arial" w:hAnsi="Arial" w:cs="Arial"/>
          <w:sz w:val="24"/>
          <w:szCs w:val="24"/>
          <w:lang w:eastAsia="pl-PL"/>
        </w:rPr>
        <w:t>u do osób wymienionych ust. 1, Z</w:t>
      </w:r>
      <w:r w:rsidRPr="00254581">
        <w:rPr>
          <w:rFonts w:ascii="Arial" w:hAnsi="Arial" w:cs="Arial"/>
          <w:sz w:val="24"/>
          <w:szCs w:val="24"/>
          <w:lang w:eastAsia="pl-PL"/>
        </w:rPr>
        <w:t xml:space="preserve">amawiający wymaga udokumentowania przez </w:t>
      </w:r>
      <w:r w:rsidR="00D66318" w:rsidRPr="00254581">
        <w:rPr>
          <w:rFonts w:ascii="Arial" w:hAnsi="Arial" w:cs="Arial"/>
          <w:sz w:val="24"/>
          <w:szCs w:val="24"/>
          <w:lang w:eastAsia="pl-PL"/>
        </w:rPr>
        <w:t>W</w:t>
      </w:r>
      <w:r w:rsidRPr="00254581">
        <w:rPr>
          <w:rFonts w:ascii="Arial" w:hAnsi="Arial" w:cs="Arial"/>
          <w:sz w:val="24"/>
          <w:szCs w:val="24"/>
          <w:lang w:eastAsia="pl-PL"/>
        </w:rPr>
        <w:t>ykonawcę faktu zatrudniania na podstawie umowy</w:t>
      </w:r>
      <w:r w:rsidR="00EA7EE2" w:rsidRPr="00254581">
        <w:rPr>
          <w:rFonts w:ascii="Arial" w:hAnsi="Arial" w:cs="Arial"/>
          <w:sz w:val="24"/>
          <w:szCs w:val="24"/>
          <w:lang w:eastAsia="pl-PL"/>
        </w:rPr>
        <w:br/>
      </w:r>
      <w:r w:rsidRPr="00254581">
        <w:rPr>
          <w:rFonts w:ascii="Arial" w:hAnsi="Arial" w:cs="Arial"/>
          <w:sz w:val="24"/>
          <w:szCs w:val="24"/>
          <w:lang w:eastAsia="pl-PL"/>
        </w:rPr>
        <w:t>o pracę, pop</w:t>
      </w:r>
      <w:r w:rsidR="00360BCA" w:rsidRPr="00254581">
        <w:rPr>
          <w:rFonts w:ascii="Arial" w:hAnsi="Arial" w:cs="Arial"/>
          <w:sz w:val="24"/>
          <w:szCs w:val="24"/>
          <w:lang w:eastAsia="pl-PL"/>
        </w:rPr>
        <w:t xml:space="preserve">rzez przedłożenie </w:t>
      </w:r>
      <w:r w:rsidR="00D66318" w:rsidRPr="00254581">
        <w:rPr>
          <w:rFonts w:ascii="Arial" w:hAnsi="Arial" w:cs="Arial"/>
          <w:sz w:val="24"/>
          <w:szCs w:val="24"/>
          <w:lang w:eastAsia="pl-PL"/>
        </w:rPr>
        <w:t>Z</w:t>
      </w:r>
      <w:r w:rsidR="00360BCA" w:rsidRPr="00254581">
        <w:rPr>
          <w:rFonts w:ascii="Arial" w:hAnsi="Arial" w:cs="Arial"/>
          <w:sz w:val="24"/>
          <w:szCs w:val="24"/>
          <w:lang w:eastAsia="pl-PL"/>
        </w:rPr>
        <w:t>amawiającemu</w:t>
      </w:r>
      <w:r w:rsidRPr="00254581">
        <w:rPr>
          <w:rFonts w:ascii="Arial" w:hAnsi="Arial" w:cs="Arial"/>
          <w:sz w:val="24"/>
          <w:szCs w:val="24"/>
          <w:lang w:eastAsia="pl-PL"/>
        </w:rPr>
        <w:t xml:space="preserve"> pisemnego oświadczenia </w:t>
      </w:r>
      <w:r w:rsidR="00D66318" w:rsidRPr="00254581">
        <w:rPr>
          <w:rFonts w:ascii="Arial" w:hAnsi="Arial" w:cs="Arial"/>
          <w:sz w:val="24"/>
          <w:szCs w:val="24"/>
          <w:lang w:eastAsia="pl-PL"/>
        </w:rPr>
        <w:t>W</w:t>
      </w:r>
      <w:r w:rsidRPr="00254581">
        <w:rPr>
          <w:rFonts w:ascii="Arial" w:hAnsi="Arial" w:cs="Arial"/>
          <w:sz w:val="24"/>
          <w:szCs w:val="24"/>
          <w:lang w:eastAsia="pl-PL"/>
        </w:rPr>
        <w:t xml:space="preserve">ykonawcy lub </w:t>
      </w:r>
      <w:r w:rsidR="00D66318" w:rsidRPr="00254581">
        <w:rPr>
          <w:rFonts w:ascii="Arial" w:hAnsi="Arial" w:cs="Arial"/>
          <w:sz w:val="24"/>
          <w:szCs w:val="24"/>
          <w:lang w:eastAsia="pl-PL"/>
        </w:rPr>
        <w:t>P</w:t>
      </w:r>
      <w:r w:rsidRPr="00254581">
        <w:rPr>
          <w:rFonts w:ascii="Arial" w:hAnsi="Arial" w:cs="Arial"/>
          <w:sz w:val="24"/>
          <w:szCs w:val="24"/>
          <w:lang w:eastAsia="pl-PL"/>
        </w:rPr>
        <w:t>odwykonawcy o zatru</w:t>
      </w:r>
      <w:r w:rsidR="00360BCA" w:rsidRPr="00254581">
        <w:rPr>
          <w:rFonts w:ascii="Arial" w:hAnsi="Arial" w:cs="Arial"/>
          <w:sz w:val="24"/>
          <w:szCs w:val="24"/>
          <w:lang w:eastAsia="pl-PL"/>
        </w:rPr>
        <w:t xml:space="preserve">dnieniu pracownika na podstawie </w:t>
      </w:r>
      <w:r w:rsidRPr="00254581">
        <w:rPr>
          <w:rFonts w:ascii="Arial" w:hAnsi="Arial" w:cs="Arial"/>
          <w:sz w:val="24"/>
          <w:szCs w:val="24"/>
          <w:lang w:eastAsia="pl-PL"/>
        </w:rPr>
        <w:t>umowy</w:t>
      </w:r>
      <w:r w:rsidR="00EA7EE2" w:rsidRPr="00254581">
        <w:rPr>
          <w:rFonts w:ascii="Arial" w:hAnsi="Arial" w:cs="Arial"/>
          <w:sz w:val="24"/>
          <w:szCs w:val="24"/>
          <w:lang w:eastAsia="pl-PL"/>
        </w:rPr>
        <w:br/>
      </w:r>
      <w:r w:rsidRPr="00254581">
        <w:rPr>
          <w:rFonts w:ascii="Arial" w:hAnsi="Arial" w:cs="Arial"/>
          <w:sz w:val="24"/>
          <w:szCs w:val="24"/>
          <w:lang w:eastAsia="pl-PL"/>
        </w:rPr>
        <w:t>o pracę</w:t>
      </w:r>
      <w:r w:rsidR="00360BCA" w:rsidRPr="00254581">
        <w:rPr>
          <w:rFonts w:ascii="Arial" w:hAnsi="Arial" w:cs="Arial"/>
          <w:sz w:val="24"/>
          <w:szCs w:val="24"/>
          <w:lang w:eastAsia="pl-PL"/>
        </w:rPr>
        <w:t xml:space="preserve">, </w:t>
      </w:r>
      <w:r w:rsidRPr="00254581">
        <w:rPr>
          <w:rFonts w:ascii="Arial" w:hAnsi="Arial" w:cs="Arial"/>
          <w:sz w:val="24"/>
          <w:szCs w:val="24"/>
          <w:lang w:eastAsia="pl-PL"/>
        </w:rPr>
        <w:t xml:space="preserve">zawierających informacje, w tym dane osobowe, niezbędne do weryfikacji zatrudnienia na podstawie umowy o pracę, w szczególności imię i nazwisko zatrudnionego pracownika, datę zawarcia umowy o pracę, rodzaj umowy </w:t>
      </w:r>
      <w:r w:rsidR="00FF1DBA" w:rsidRPr="00254581">
        <w:rPr>
          <w:rFonts w:ascii="Arial" w:hAnsi="Arial" w:cs="Arial"/>
          <w:sz w:val="24"/>
          <w:szCs w:val="24"/>
          <w:lang w:eastAsia="pl-PL"/>
        </w:rPr>
        <w:br/>
      </w:r>
      <w:r w:rsidRPr="00254581">
        <w:rPr>
          <w:rFonts w:ascii="Arial" w:hAnsi="Arial" w:cs="Arial"/>
          <w:sz w:val="24"/>
          <w:szCs w:val="24"/>
          <w:lang w:eastAsia="pl-PL"/>
        </w:rPr>
        <w:t>o pracę i zakres obowiązków pracownika.</w:t>
      </w:r>
    </w:p>
    <w:p w14:paraId="4F4908CB" w14:textId="6893CE23" w:rsidR="003C2CE7" w:rsidRPr="00254581" w:rsidRDefault="003C2CE7"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 xml:space="preserve">W przypadku zmiany osób zatrudnionych przez </w:t>
      </w:r>
      <w:r w:rsidR="00D66318" w:rsidRPr="00254581">
        <w:rPr>
          <w:rFonts w:ascii="Arial" w:hAnsi="Arial" w:cs="Arial"/>
          <w:sz w:val="24"/>
          <w:szCs w:val="24"/>
          <w:lang w:eastAsia="pl-PL"/>
        </w:rPr>
        <w:t>W</w:t>
      </w:r>
      <w:r w:rsidRPr="00254581">
        <w:rPr>
          <w:rFonts w:ascii="Arial" w:hAnsi="Arial" w:cs="Arial"/>
          <w:sz w:val="24"/>
          <w:szCs w:val="24"/>
          <w:lang w:eastAsia="pl-PL"/>
        </w:rPr>
        <w:t>ykonawcę do wykonywania czynności</w:t>
      </w:r>
      <w:r w:rsidR="00D66318" w:rsidRPr="00254581">
        <w:rPr>
          <w:rFonts w:ascii="Arial" w:hAnsi="Arial" w:cs="Arial"/>
          <w:sz w:val="24"/>
          <w:szCs w:val="24"/>
          <w:lang w:eastAsia="pl-PL"/>
        </w:rPr>
        <w:t>,</w:t>
      </w:r>
      <w:r w:rsidRPr="00254581">
        <w:rPr>
          <w:rFonts w:ascii="Arial" w:hAnsi="Arial" w:cs="Arial"/>
          <w:sz w:val="24"/>
          <w:szCs w:val="24"/>
          <w:lang w:eastAsia="pl-PL"/>
        </w:rPr>
        <w:t xml:space="preserve"> o których mowa w </w:t>
      </w:r>
      <w:r w:rsidR="00395965" w:rsidRPr="00254581">
        <w:rPr>
          <w:rFonts w:ascii="Arial" w:hAnsi="Arial" w:cs="Arial"/>
          <w:sz w:val="24"/>
          <w:szCs w:val="24"/>
          <w:lang w:eastAsia="pl-PL"/>
        </w:rPr>
        <w:t>ust. 1</w:t>
      </w:r>
      <w:r w:rsidRPr="00254581">
        <w:rPr>
          <w:rFonts w:ascii="Arial" w:hAnsi="Arial" w:cs="Arial"/>
          <w:sz w:val="24"/>
          <w:szCs w:val="24"/>
          <w:lang w:eastAsia="pl-PL"/>
        </w:rPr>
        <w:t xml:space="preserve">, </w:t>
      </w:r>
      <w:r w:rsidR="00D66318" w:rsidRPr="00254581">
        <w:rPr>
          <w:rFonts w:ascii="Arial" w:hAnsi="Arial" w:cs="Arial"/>
          <w:sz w:val="24"/>
          <w:szCs w:val="24"/>
          <w:lang w:eastAsia="pl-PL"/>
        </w:rPr>
        <w:t>W</w:t>
      </w:r>
      <w:r w:rsidRPr="00254581">
        <w:rPr>
          <w:rFonts w:ascii="Arial" w:hAnsi="Arial" w:cs="Arial"/>
          <w:sz w:val="24"/>
          <w:szCs w:val="24"/>
          <w:lang w:eastAsia="pl-PL"/>
        </w:rPr>
        <w:t xml:space="preserve">ykonawca jest zobowiązany do przedłożenia stosownych dokumentów, o których mowa w </w:t>
      </w:r>
      <w:r w:rsidR="00395965" w:rsidRPr="00254581">
        <w:rPr>
          <w:rFonts w:ascii="Arial" w:hAnsi="Arial" w:cs="Arial"/>
          <w:sz w:val="24"/>
          <w:szCs w:val="24"/>
          <w:lang w:eastAsia="pl-PL"/>
        </w:rPr>
        <w:t>u</w:t>
      </w:r>
      <w:r w:rsidRPr="00254581">
        <w:rPr>
          <w:rFonts w:ascii="Arial" w:hAnsi="Arial" w:cs="Arial"/>
          <w:sz w:val="24"/>
          <w:szCs w:val="24"/>
          <w:lang w:eastAsia="pl-PL"/>
        </w:rPr>
        <w:t xml:space="preserve">st. 2 i dotyczących nowego pracownika, w terminie </w:t>
      </w:r>
      <w:r w:rsidR="00422532" w:rsidRPr="00254581">
        <w:rPr>
          <w:rFonts w:ascii="Arial" w:hAnsi="Arial" w:cs="Arial"/>
          <w:sz w:val="24"/>
          <w:szCs w:val="24"/>
          <w:lang w:eastAsia="pl-PL"/>
        </w:rPr>
        <w:t xml:space="preserve">5 dni roboczych </w:t>
      </w:r>
      <w:r w:rsidRPr="00254581">
        <w:rPr>
          <w:rFonts w:ascii="Arial" w:hAnsi="Arial" w:cs="Arial"/>
          <w:sz w:val="24"/>
          <w:szCs w:val="24"/>
          <w:lang w:eastAsia="pl-PL"/>
        </w:rPr>
        <w:t>od dnia rozpoczęcia wykonywania przez tę osobę czynności, o których mowa w ust. 1</w:t>
      </w:r>
      <w:r w:rsidR="00395965" w:rsidRPr="00254581">
        <w:rPr>
          <w:rFonts w:ascii="Arial" w:hAnsi="Arial" w:cs="Arial"/>
          <w:sz w:val="24"/>
          <w:szCs w:val="24"/>
          <w:lang w:eastAsia="pl-PL"/>
        </w:rPr>
        <w:t>.</w:t>
      </w:r>
    </w:p>
    <w:p w14:paraId="22C7B459" w14:textId="44315F04" w:rsidR="007D79FF" w:rsidRPr="00254581" w:rsidRDefault="003C2CE7"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Zamawiający zastrzega sobie prawo do wykonywania czynności kontrolnych wobec</w:t>
      </w:r>
      <w:r w:rsidR="00360BCA" w:rsidRPr="00254581">
        <w:rPr>
          <w:rFonts w:ascii="Arial" w:hAnsi="Arial" w:cs="Arial"/>
          <w:sz w:val="24"/>
          <w:szCs w:val="24"/>
          <w:lang w:eastAsia="pl-PL"/>
        </w:rPr>
        <w:t xml:space="preserve"> </w:t>
      </w:r>
      <w:r w:rsidR="00D66318" w:rsidRPr="00254581">
        <w:rPr>
          <w:rFonts w:ascii="Arial" w:hAnsi="Arial" w:cs="Arial"/>
          <w:sz w:val="24"/>
          <w:szCs w:val="24"/>
          <w:lang w:eastAsia="pl-PL"/>
        </w:rPr>
        <w:t>W</w:t>
      </w:r>
      <w:r w:rsidRPr="00254581">
        <w:rPr>
          <w:rFonts w:ascii="Arial" w:hAnsi="Arial" w:cs="Arial"/>
          <w:sz w:val="24"/>
          <w:szCs w:val="24"/>
          <w:lang w:eastAsia="pl-PL"/>
        </w:rPr>
        <w:t xml:space="preserve">ykonawcy odnośnie spełniania przez </w:t>
      </w:r>
      <w:r w:rsidR="00D66318" w:rsidRPr="00254581">
        <w:rPr>
          <w:rFonts w:ascii="Arial" w:hAnsi="Arial" w:cs="Arial"/>
          <w:sz w:val="24"/>
          <w:szCs w:val="24"/>
          <w:lang w:eastAsia="pl-PL"/>
        </w:rPr>
        <w:t>W</w:t>
      </w:r>
      <w:r w:rsidRPr="00254581">
        <w:rPr>
          <w:rFonts w:ascii="Arial" w:hAnsi="Arial" w:cs="Arial"/>
          <w:sz w:val="24"/>
          <w:szCs w:val="24"/>
          <w:lang w:eastAsia="pl-PL"/>
        </w:rPr>
        <w:t xml:space="preserve">ykonawcę lub </w:t>
      </w:r>
      <w:r w:rsidR="00D66318" w:rsidRPr="00254581">
        <w:rPr>
          <w:rFonts w:ascii="Arial" w:hAnsi="Arial" w:cs="Arial"/>
          <w:sz w:val="24"/>
          <w:szCs w:val="24"/>
          <w:lang w:eastAsia="pl-PL"/>
        </w:rPr>
        <w:t>P</w:t>
      </w:r>
      <w:r w:rsidRPr="00254581">
        <w:rPr>
          <w:rFonts w:ascii="Arial" w:hAnsi="Arial" w:cs="Arial"/>
          <w:sz w:val="24"/>
          <w:szCs w:val="24"/>
          <w:lang w:eastAsia="pl-PL"/>
        </w:rPr>
        <w:t>odwykonawcę wymogu zatrudnienia na podstawie umowy o pracę osób wykonujących czynności, o których mowa w</w:t>
      </w:r>
      <w:r w:rsidR="00395965" w:rsidRPr="00254581">
        <w:rPr>
          <w:rFonts w:ascii="Arial" w:hAnsi="Arial" w:cs="Arial"/>
          <w:sz w:val="24"/>
          <w:szCs w:val="24"/>
          <w:lang w:eastAsia="pl-PL"/>
        </w:rPr>
        <w:t xml:space="preserve"> </w:t>
      </w:r>
      <w:r w:rsidRPr="00254581">
        <w:rPr>
          <w:rFonts w:ascii="Arial" w:hAnsi="Arial" w:cs="Arial"/>
          <w:sz w:val="24"/>
          <w:szCs w:val="24"/>
          <w:lang w:eastAsia="pl-PL"/>
        </w:rPr>
        <w:t>ust. 1, w całym okresie obowiązywania umowy. Zamawiający jest</w:t>
      </w:r>
      <w:r w:rsidR="00EA7EE2" w:rsidRPr="00254581">
        <w:rPr>
          <w:rFonts w:ascii="Arial" w:hAnsi="Arial" w:cs="Arial"/>
          <w:sz w:val="24"/>
          <w:szCs w:val="24"/>
          <w:lang w:eastAsia="pl-PL"/>
        </w:rPr>
        <w:br/>
      </w:r>
      <w:r w:rsidRPr="00254581">
        <w:rPr>
          <w:rFonts w:ascii="Arial" w:hAnsi="Arial" w:cs="Arial"/>
          <w:sz w:val="24"/>
          <w:szCs w:val="24"/>
          <w:lang w:eastAsia="pl-PL"/>
        </w:rPr>
        <w:t xml:space="preserve">w szczególności uprawniony do żądania: </w:t>
      </w:r>
    </w:p>
    <w:p w14:paraId="082AD2BF" w14:textId="219EEEB7" w:rsidR="003C2CE7" w:rsidRPr="00254581" w:rsidRDefault="00360BCA" w:rsidP="00F64960">
      <w:pPr>
        <w:pStyle w:val="Akapitzlist"/>
        <w:numPr>
          <w:ilvl w:val="1"/>
          <w:numId w:val="10"/>
        </w:numPr>
        <w:suppressAutoHyphens w:val="0"/>
        <w:overflowPunct/>
        <w:autoSpaceDE/>
        <w:ind w:left="1378" w:hanging="357"/>
        <w:textAlignment w:val="auto"/>
        <w:rPr>
          <w:rFonts w:ascii="Arial" w:hAnsi="Arial" w:cs="Arial"/>
          <w:sz w:val="24"/>
          <w:szCs w:val="24"/>
          <w:lang w:eastAsia="pl-PL"/>
        </w:rPr>
      </w:pPr>
      <w:r w:rsidRPr="00254581">
        <w:rPr>
          <w:rFonts w:ascii="Arial" w:hAnsi="Arial" w:cs="Arial"/>
          <w:sz w:val="24"/>
          <w:szCs w:val="24"/>
          <w:lang w:eastAsia="pl-PL"/>
        </w:rPr>
        <w:t>aktualnych oświadczeń</w:t>
      </w:r>
      <w:r w:rsidR="003C2CE7" w:rsidRPr="00254581">
        <w:rPr>
          <w:rFonts w:ascii="Arial" w:hAnsi="Arial" w:cs="Arial"/>
          <w:sz w:val="24"/>
          <w:szCs w:val="24"/>
          <w:lang w:eastAsia="pl-PL"/>
        </w:rPr>
        <w:t>, o których mowa w</w:t>
      </w:r>
      <w:r w:rsidR="00395965" w:rsidRPr="00254581">
        <w:rPr>
          <w:rFonts w:ascii="Arial" w:hAnsi="Arial" w:cs="Arial"/>
          <w:sz w:val="24"/>
          <w:szCs w:val="24"/>
          <w:lang w:eastAsia="pl-PL"/>
        </w:rPr>
        <w:t xml:space="preserve"> us</w:t>
      </w:r>
      <w:r w:rsidR="003C2CE7" w:rsidRPr="00254581">
        <w:rPr>
          <w:rFonts w:ascii="Arial" w:hAnsi="Arial" w:cs="Arial"/>
          <w:sz w:val="24"/>
          <w:szCs w:val="24"/>
          <w:lang w:eastAsia="pl-PL"/>
        </w:rPr>
        <w:t>t. 2</w:t>
      </w:r>
      <w:r w:rsidR="00395965" w:rsidRPr="00254581">
        <w:rPr>
          <w:rFonts w:ascii="Arial" w:hAnsi="Arial" w:cs="Arial"/>
          <w:sz w:val="24"/>
          <w:szCs w:val="24"/>
          <w:lang w:eastAsia="pl-PL"/>
        </w:rPr>
        <w:t>,</w:t>
      </w:r>
    </w:p>
    <w:p w14:paraId="0A6BBEE5" w14:textId="6E24DD0F" w:rsidR="002B4F80" w:rsidRPr="00254581" w:rsidRDefault="003C2CE7" w:rsidP="00F64960">
      <w:pPr>
        <w:pStyle w:val="Akapitzlist"/>
        <w:numPr>
          <w:ilvl w:val="1"/>
          <w:numId w:val="10"/>
        </w:numPr>
        <w:suppressAutoHyphens w:val="0"/>
        <w:overflowPunct/>
        <w:autoSpaceDE/>
        <w:ind w:left="1378" w:hanging="357"/>
        <w:textAlignment w:val="auto"/>
        <w:rPr>
          <w:rFonts w:ascii="Arial" w:hAnsi="Arial" w:cs="Arial"/>
          <w:sz w:val="24"/>
          <w:szCs w:val="24"/>
          <w:lang w:eastAsia="pl-PL"/>
        </w:rPr>
      </w:pPr>
      <w:r w:rsidRPr="00254581">
        <w:rPr>
          <w:rFonts w:ascii="Arial" w:hAnsi="Arial" w:cs="Arial"/>
          <w:sz w:val="24"/>
          <w:szCs w:val="24"/>
          <w:lang w:eastAsia="pl-PL"/>
        </w:rPr>
        <w:t>wyjaśnień w przypadku wątpliwości w zakresie potwierdzenia spełniania wymogu, o którym mowa w ust. 1</w:t>
      </w:r>
      <w:r w:rsidR="00360BCA" w:rsidRPr="00254581">
        <w:rPr>
          <w:rFonts w:ascii="Arial" w:hAnsi="Arial" w:cs="Arial"/>
          <w:sz w:val="24"/>
          <w:szCs w:val="24"/>
          <w:lang w:eastAsia="pl-PL"/>
        </w:rPr>
        <w:t xml:space="preserve">. Zamawiający ma prawo również żądać </w:t>
      </w:r>
      <w:r w:rsidR="00360BCA" w:rsidRPr="00254581">
        <w:rPr>
          <w:rFonts w:ascii="Arial" w:hAnsi="Arial" w:cs="Arial"/>
          <w:sz w:val="24"/>
          <w:szCs w:val="24"/>
          <w:lang w:eastAsia="pl-PL"/>
        </w:rPr>
        <w:lastRenderedPageBreak/>
        <w:t>przedstawienia do wglądu niezbędnych dokumentów w tym zakresie, w tym kopii umów o pracę, zawierając</w:t>
      </w:r>
      <w:r w:rsidR="007D3834" w:rsidRPr="00254581">
        <w:rPr>
          <w:rFonts w:ascii="Arial" w:hAnsi="Arial" w:cs="Arial"/>
          <w:sz w:val="24"/>
          <w:szCs w:val="24"/>
          <w:lang w:eastAsia="pl-PL"/>
        </w:rPr>
        <w:t>ych</w:t>
      </w:r>
      <w:r w:rsidR="00360BCA" w:rsidRPr="00254581">
        <w:rPr>
          <w:rFonts w:ascii="Arial" w:hAnsi="Arial" w:cs="Arial"/>
          <w:sz w:val="24"/>
          <w:szCs w:val="24"/>
          <w:lang w:eastAsia="pl-PL"/>
        </w:rPr>
        <w:t xml:space="preserve"> informacje w tym dane osobowe, niezbędne do weryfikacji zatrudnienia na podstawie umowy o pracę,</w:t>
      </w:r>
      <w:r w:rsidR="00EA7EE2" w:rsidRPr="00254581">
        <w:rPr>
          <w:rFonts w:ascii="Arial" w:hAnsi="Arial" w:cs="Arial"/>
          <w:sz w:val="24"/>
          <w:szCs w:val="24"/>
          <w:lang w:eastAsia="pl-PL"/>
        </w:rPr>
        <w:br/>
      </w:r>
      <w:r w:rsidR="00360BCA" w:rsidRPr="00254581">
        <w:rPr>
          <w:rFonts w:ascii="Arial" w:hAnsi="Arial" w:cs="Arial"/>
          <w:sz w:val="24"/>
          <w:szCs w:val="24"/>
          <w:lang w:eastAsia="pl-PL"/>
        </w:rPr>
        <w:t>w szczególności imię i nazwisko zatrudnionego pracownika, datę zawarcia umowy o pracę, rodzaj umowy o pracę</w:t>
      </w:r>
      <w:r w:rsidR="00EA7EE2" w:rsidRPr="00254581">
        <w:rPr>
          <w:rFonts w:ascii="Arial" w:hAnsi="Arial" w:cs="Arial"/>
          <w:sz w:val="24"/>
          <w:szCs w:val="24"/>
          <w:lang w:eastAsia="pl-PL"/>
        </w:rPr>
        <w:t xml:space="preserve"> </w:t>
      </w:r>
      <w:r w:rsidR="00360BCA" w:rsidRPr="00254581">
        <w:rPr>
          <w:rFonts w:ascii="Arial" w:hAnsi="Arial" w:cs="Arial"/>
          <w:sz w:val="24"/>
          <w:szCs w:val="24"/>
          <w:lang w:eastAsia="pl-PL"/>
        </w:rPr>
        <w:t>i zakres obowiązków pracownika</w:t>
      </w:r>
      <w:r w:rsidR="00422532" w:rsidRPr="00254581">
        <w:rPr>
          <w:rFonts w:ascii="Arial" w:hAnsi="Arial" w:cs="Arial"/>
          <w:sz w:val="24"/>
          <w:szCs w:val="24"/>
          <w:lang w:eastAsia="pl-PL"/>
        </w:rPr>
        <w:t>,</w:t>
      </w:r>
    </w:p>
    <w:p w14:paraId="43C9CFB1" w14:textId="22E3DB1B" w:rsidR="002B4F80" w:rsidRPr="00254581" w:rsidRDefault="007D3834" w:rsidP="00F64960">
      <w:pPr>
        <w:pStyle w:val="Akapitzlist"/>
        <w:numPr>
          <w:ilvl w:val="1"/>
          <w:numId w:val="10"/>
        </w:numPr>
        <w:suppressAutoHyphens w:val="0"/>
        <w:overflowPunct/>
        <w:autoSpaceDE/>
        <w:ind w:left="1378" w:hanging="357"/>
        <w:textAlignment w:val="auto"/>
        <w:rPr>
          <w:rFonts w:ascii="Arial" w:hAnsi="Arial" w:cs="Arial"/>
          <w:sz w:val="24"/>
          <w:szCs w:val="24"/>
          <w:lang w:eastAsia="pl-PL"/>
        </w:rPr>
      </w:pPr>
      <w:r w:rsidRPr="00254581">
        <w:rPr>
          <w:rFonts w:ascii="Arial" w:hAnsi="Arial" w:cs="Arial"/>
          <w:sz w:val="24"/>
          <w:szCs w:val="24"/>
          <w:lang w:eastAsia="pl-PL"/>
        </w:rPr>
        <w:t>zbadania</w:t>
      </w:r>
      <w:r w:rsidR="002B4F80" w:rsidRPr="00254581">
        <w:rPr>
          <w:rFonts w:ascii="Arial" w:hAnsi="Arial" w:cs="Arial"/>
          <w:sz w:val="24"/>
          <w:szCs w:val="24"/>
          <w:lang w:eastAsia="pl-PL"/>
        </w:rPr>
        <w:t xml:space="preserve"> rzeczywistych warunków zatrudnienia,</w:t>
      </w:r>
    </w:p>
    <w:p w14:paraId="50A10D65" w14:textId="768C2ED9" w:rsidR="002B4F80" w:rsidRPr="00254581" w:rsidRDefault="002B4F80" w:rsidP="00F64960">
      <w:pPr>
        <w:pStyle w:val="Akapitzlist"/>
        <w:numPr>
          <w:ilvl w:val="1"/>
          <w:numId w:val="10"/>
        </w:numPr>
        <w:suppressAutoHyphens w:val="0"/>
        <w:overflowPunct/>
        <w:autoSpaceDE/>
        <w:ind w:left="1378" w:hanging="357"/>
        <w:textAlignment w:val="auto"/>
        <w:rPr>
          <w:rFonts w:ascii="Arial" w:hAnsi="Arial" w:cs="Arial"/>
          <w:sz w:val="24"/>
          <w:szCs w:val="24"/>
          <w:lang w:eastAsia="pl-PL"/>
        </w:rPr>
      </w:pPr>
      <w:r w:rsidRPr="00254581">
        <w:rPr>
          <w:rFonts w:ascii="Arial" w:hAnsi="Arial" w:cs="Arial"/>
          <w:sz w:val="24"/>
          <w:szCs w:val="24"/>
          <w:lang w:eastAsia="pl-PL"/>
        </w:rPr>
        <w:t xml:space="preserve">zwrócenia się do Państwowej Inspekcji Pracy celem weryfikacji zatrudnienia pracowników realizujących przedmiot zamówienia. Wykonawca zapewnia </w:t>
      </w:r>
      <w:r w:rsidR="00D66318" w:rsidRPr="00254581">
        <w:rPr>
          <w:rFonts w:ascii="Arial" w:hAnsi="Arial" w:cs="Arial"/>
          <w:sz w:val="24"/>
          <w:szCs w:val="24"/>
          <w:lang w:eastAsia="pl-PL"/>
        </w:rPr>
        <w:t>Z</w:t>
      </w:r>
      <w:r w:rsidRPr="00254581">
        <w:rPr>
          <w:rFonts w:ascii="Arial" w:hAnsi="Arial" w:cs="Arial"/>
          <w:sz w:val="24"/>
          <w:szCs w:val="24"/>
          <w:lang w:eastAsia="pl-PL"/>
        </w:rPr>
        <w:t xml:space="preserve">amawiającemu możliwość przeprowadzenia identyfikacji pracowników wykonujących przedmiot umowy z ramienia </w:t>
      </w:r>
      <w:r w:rsidR="00D66318" w:rsidRPr="00254581">
        <w:rPr>
          <w:rFonts w:ascii="Arial" w:hAnsi="Arial" w:cs="Arial"/>
          <w:sz w:val="24"/>
          <w:szCs w:val="24"/>
          <w:lang w:eastAsia="pl-PL"/>
        </w:rPr>
        <w:t>W</w:t>
      </w:r>
      <w:r w:rsidRPr="00254581">
        <w:rPr>
          <w:rFonts w:ascii="Arial" w:hAnsi="Arial" w:cs="Arial"/>
          <w:sz w:val="24"/>
          <w:szCs w:val="24"/>
          <w:lang w:eastAsia="pl-PL"/>
        </w:rPr>
        <w:t xml:space="preserve">ykonawcy i jego ewentualnych </w:t>
      </w:r>
      <w:r w:rsidR="00D66318" w:rsidRPr="00254581">
        <w:rPr>
          <w:rFonts w:ascii="Arial" w:hAnsi="Arial" w:cs="Arial"/>
          <w:sz w:val="24"/>
          <w:szCs w:val="24"/>
          <w:lang w:eastAsia="pl-PL"/>
        </w:rPr>
        <w:t>P</w:t>
      </w:r>
      <w:r w:rsidRPr="00254581">
        <w:rPr>
          <w:rFonts w:ascii="Arial" w:hAnsi="Arial" w:cs="Arial"/>
          <w:sz w:val="24"/>
          <w:szCs w:val="24"/>
          <w:lang w:eastAsia="pl-PL"/>
        </w:rPr>
        <w:t>odwykonawców zgodnie z obowiązującymi przepisami prawa.</w:t>
      </w:r>
    </w:p>
    <w:p w14:paraId="70D82A3E" w14:textId="17418C8D" w:rsidR="002B4F80" w:rsidRPr="00254581" w:rsidRDefault="002B4F80"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W przypadku naruszenia obowiązku udokumentowania zatrudnienia osób wykonujących wymienione powyżej czynności, opisanego w ust. 4</w:t>
      </w:r>
      <w:r w:rsidR="00D66318" w:rsidRPr="00254581">
        <w:rPr>
          <w:rFonts w:ascii="Arial" w:hAnsi="Arial" w:cs="Arial"/>
          <w:sz w:val="24"/>
          <w:szCs w:val="24"/>
          <w:lang w:eastAsia="pl-PL"/>
        </w:rPr>
        <w:t>,</w:t>
      </w:r>
      <w:r w:rsidRPr="00254581">
        <w:rPr>
          <w:rFonts w:ascii="Arial" w:hAnsi="Arial" w:cs="Arial"/>
          <w:sz w:val="24"/>
          <w:szCs w:val="24"/>
          <w:lang w:eastAsia="pl-PL"/>
        </w:rPr>
        <w:t xml:space="preserve"> </w:t>
      </w:r>
      <w:r w:rsidR="00D66318" w:rsidRPr="00254581">
        <w:rPr>
          <w:rFonts w:ascii="Arial" w:hAnsi="Arial" w:cs="Arial"/>
          <w:sz w:val="24"/>
          <w:szCs w:val="24"/>
          <w:lang w:eastAsia="pl-PL"/>
        </w:rPr>
        <w:t>W</w:t>
      </w:r>
      <w:r w:rsidRPr="00254581">
        <w:rPr>
          <w:rFonts w:ascii="Arial" w:hAnsi="Arial" w:cs="Arial"/>
          <w:sz w:val="24"/>
          <w:szCs w:val="24"/>
          <w:lang w:eastAsia="pl-PL"/>
        </w:rPr>
        <w:t>ykonawca zapłaci zamawiającemu kary umowne określone w §9 ust. 2 pkt 8</w:t>
      </w:r>
      <w:r w:rsidR="00360BCA" w:rsidRPr="00254581">
        <w:rPr>
          <w:rFonts w:ascii="Arial" w:hAnsi="Arial" w:cs="Arial"/>
          <w:sz w:val="24"/>
          <w:szCs w:val="24"/>
          <w:lang w:eastAsia="pl-PL"/>
        </w:rPr>
        <w:t>)</w:t>
      </w:r>
      <w:r w:rsidRPr="00254581">
        <w:rPr>
          <w:rFonts w:ascii="Arial" w:hAnsi="Arial" w:cs="Arial"/>
          <w:sz w:val="24"/>
          <w:szCs w:val="24"/>
          <w:lang w:eastAsia="pl-PL"/>
        </w:rPr>
        <w:t xml:space="preserve"> i 9) umowy.</w:t>
      </w:r>
      <w:r w:rsidR="00D66318" w:rsidRPr="00254581">
        <w:rPr>
          <w:rFonts w:ascii="Arial" w:hAnsi="Arial" w:cs="Arial"/>
          <w:sz w:val="24"/>
          <w:szCs w:val="24"/>
          <w:lang w:eastAsia="pl-PL"/>
        </w:rPr>
        <w:t xml:space="preserve"> </w:t>
      </w:r>
    </w:p>
    <w:p w14:paraId="43CE1D39" w14:textId="0EA0C0C9" w:rsidR="002B4F80" w:rsidRPr="00254581" w:rsidRDefault="002B4F80"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Niespełnianie wymogów, o których mowa w ust. 1 - 3, może stanowić p</w:t>
      </w:r>
      <w:r w:rsidR="00360BCA" w:rsidRPr="00254581">
        <w:rPr>
          <w:rFonts w:ascii="Arial" w:hAnsi="Arial" w:cs="Arial"/>
          <w:sz w:val="24"/>
          <w:szCs w:val="24"/>
          <w:lang w:eastAsia="pl-PL"/>
        </w:rPr>
        <w:t xml:space="preserve">odstawę do odstąpienia od umowy </w:t>
      </w:r>
      <w:r w:rsidRPr="00254581">
        <w:rPr>
          <w:rFonts w:ascii="Arial" w:hAnsi="Arial" w:cs="Arial"/>
          <w:sz w:val="24"/>
          <w:szCs w:val="24"/>
          <w:lang w:eastAsia="pl-PL"/>
        </w:rPr>
        <w:t xml:space="preserve">przez </w:t>
      </w:r>
      <w:r w:rsidR="00D66318" w:rsidRPr="00254581">
        <w:rPr>
          <w:rFonts w:ascii="Arial" w:hAnsi="Arial" w:cs="Arial"/>
          <w:sz w:val="24"/>
          <w:szCs w:val="24"/>
          <w:lang w:eastAsia="pl-PL"/>
        </w:rPr>
        <w:t>Z</w:t>
      </w:r>
      <w:r w:rsidRPr="00254581">
        <w:rPr>
          <w:rFonts w:ascii="Arial" w:hAnsi="Arial" w:cs="Arial"/>
          <w:sz w:val="24"/>
          <w:szCs w:val="24"/>
          <w:lang w:eastAsia="pl-PL"/>
        </w:rPr>
        <w:t xml:space="preserve">amawiającego z przyczyn leżących po stronie </w:t>
      </w:r>
      <w:r w:rsidR="00D66318" w:rsidRPr="00254581">
        <w:rPr>
          <w:rFonts w:ascii="Arial" w:hAnsi="Arial" w:cs="Arial"/>
          <w:sz w:val="24"/>
          <w:szCs w:val="24"/>
          <w:lang w:eastAsia="pl-PL"/>
        </w:rPr>
        <w:t>W</w:t>
      </w:r>
      <w:r w:rsidRPr="00254581">
        <w:rPr>
          <w:rFonts w:ascii="Arial" w:hAnsi="Arial" w:cs="Arial"/>
          <w:sz w:val="24"/>
          <w:szCs w:val="24"/>
          <w:lang w:eastAsia="pl-PL"/>
        </w:rPr>
        <w:t>ykonawcy.</w:t>
      </w:r>
    </w:p>
    <w:p w14:paraId="6154DEE9" w14:textId="094A8A1E" w:rsidR="002B4F80" w:rsidRPr="00254581" w:rsidRDefault="002B4F80"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Wykonawca zobowiązuje się, że przed rozpoczęciem wykonania przedmiotu umowy</w:t>
      </w:r>
      <w:r w:rsidR="00422532" w:rsidRPr="00254581">
        <w:rPr>
          <w:rFonts w:ascii="Arial" w:hAnsi="Arial" w:cs="Arial"/>
          <w:sz w:val="24"/>
          <w:szCs w:val="24"/>
          <w:lang w:eastAsia="pl-PL"/>
        </w:rPr>
        <w:t>, przeszkoli p</w:t>
      </w:r>
      <w:r w:rsidRPr="00254581">
        <w:rPr>
          <w:rFonts w:ascii="Arial" w:hAnsi="Arial" w:cs="Arial"/>
          <w:sz w:val="24"/>
          <w:szCs w:val="24"/>
          <w:lang w:eastAsia="pl-PL"/>
        </w:rPr>
        <w:t>racowni</w:t>
      </w:r>
      <w:r w:rsidR="00422532" w:rsidRPr="00254581">
        <w:rPr>
          <w:rFonts w:ascii="Arial" w:hAnsi="Arial" w:cs="Arial"/>
          <w:sz w:val="24"/>
          <w:szCs w:val="24"/>
          <w:lang w:eastAsia="pl-PL"/>
        </w:rPr>
        <w:t xml:space="preserve">ków </w:t>
      </w:r>
      <w:r w:rsidRPr="00254581">
        <w:rPr>
          <w:rFonts w:ascii="Arial" w:hAnsi="Arial" w:cs="Arial"/>
          <w:sz w:val="24"/>
          <w:szCs w:val="24"/>
          <w:lang w:eastAsia="pl-PL"/>
        </w:rPr>
        <w:t>wykonujący</w:t>
      </w:r>
      <w:r w:rsidR="00422532" w:rsidRPr="00254581">
        <w:rPr>
          <w:rFonts w:ascii="Arial" w:hAnsi="Arial" w:cs="Arial"/>
          <w:sz w:val="24"/>
          <w:szCs w:val="24"/>
          <w:lang w:eastAsia="pl-PL"/>
        </w:rPr>
        <w:t>ch</w:t>
      </w:r>
      <w:r w:rsidRPr="00254581">
        <w:rPr>
          <w:rFonts w:ascii="Arial" w:hAnsi="Arial" w:cs="Arial"/>
          <w:sz w:val="24"/>
          <w:szCs w:val="24"/>
          <w:lang w:eastAsia="pl-PL"/>
        </w:rPr>
        <w:t xml:space="preserve"> usługi w zakresie przepisów BHP oraz przepisów o ochronie danych</w:t>
      </w:r>
      <w:r w:rsidR="007444CF" w:rsidRPr="00254581">
        <w:rPr>
          <w:rFonts w:ascii="Arial" w:hAnsi="Arial" w:cs="Arial"/>
          <w:sz w:val="24"/>
          <w:szCs w:val="24"/>
          <w:lang w:eastAsia="pl-PL"/>
        </w:rPr>
        <w:t xml:space="preserve"> </w:t>
      </w:r>
      <w:r w:rsidRPr="00254581">
        <w:rPr>
          <w:rFonts w:ascii="Arial" w:hAnsi="Arial" w:cs="Arial"/>
          <w:sz w:val="24"/>
          <w:szCs w:val="24"/>
          <w:lang w:eastAsia="pl-PL"/>
        </w:rPr>
        <w:t xml:space="preserve">osobowych oraz </w:t>
      </w:r>
      <w:r w:rsidR="00D66318" w:rsidRPr="00254581">
        <w:rPr>
          <w:rFonts w:ascii="Arial" w:hAnsi="Arial" w:cs="Arial"/>
          <w:sz w:val="24"/>
          <w:szCs w:val="24"/>
          <w:lang w:eastAsia="pl-PL"/>
        </w:rPr>
        <w:t xml:space="preserve">zapewni, iż będą oni posiadali </w:t>
      </w:r>
      <w:r w:rsidRPr="00254581">
        <w:rPr>
          <w:rFonts w:ascii="Arial" w:hAnsi="Arial" w:cs="Arial"/>
          <w:sz w:val="24"/>
          <w:szCs w:val="24"/>
          <w:lang w:eastAsia="pl-PL"/>
        </w:rPr>
        <w:t>aktualne badania lekarskie, niezbędne do wykonania powierzonych im</w:t>
      </w:r>
      <w:r w:rsidR="007444CF" w:rsidRPr="00254581">
        <w:rPr>
          <w:rFonts w:ascii="Arial" w:hAnsi="Arial" w:cs="Arial"/>
          <w:sz w:val="24"/>
          <w:szCs w:val="24"/>
          <w:lang w:eastAsia="pl-PL"/>
        </w:rPr>
        <w:t xml:space="preserve"> </w:t>
      </w:r>
      <w:r w:rsidRPr="00254581">
        <w:rPr>
          <w:rFonts w:ascii="Arial" w:hAnsi="Arial" w:cs="Arial"/>
          <w:sz w:val="24"/>
          <w:szCs w:val="24"/>
          <w:lang w:eastAsia="pl-PL"/>
        </w:rPr>
        <w:t>obowiązków.</w:t>
      </w:r>
    </w:p>
    <w:p w14:paraId="13A391B4" w14:textId="2CA1B9C7" w:rsidR="002B4F80" w:rsidRPr="00254581" w:rsidRDefault="002B4F80" w:rsidP="00F64960">
      <w:pPr>
        <w:pStyle w:val="Akapitzlist"/>
        <w:numPr>
          <w:ilvl w:val="0"/>
          <w:numId w:val="10"/>
        </w:numPr>
        <w:suppressAutoHyphens w:val="0"/>
        <w:overflowPunct/>
        <w:autoSpaceDE/>
        <w:textAlignment w:val="auto"/>
        <w:rPr>
          <w:rFonts w:ascii="Arial" w:hAnsi="Arial" w:cs="Arial"/>
          <w:sz w:val="24"/>
          <w:szCs w:val="24"/>
          <w:lang w:eastAsia="pl-PL"/>
        </w:rPr>
      </w:pPr>
      <w:r w:rsidRPr="00254581">
        <w:rPr>
          <w:rFonts w:ascii="Arial" w:hAnsi="Arial" w:cs="Arial"/>
          <w:sz w:val="24"/>
          <w:szCs w:val="24"/>
          <w:lang w:eastAsia="pl-PL"/>
        </w:rPr>
        <w:t xml:space="preserve">Wykonawca ponosi odpowiedzialność za prawidłowe wyposażenie </w:t>
      </w:r>
      <w:r w:rsidR="00422532" w:rsidRPr="00254581">
        <w:rPr>
          <w:rFonts w:ascii="Arial" w:hAnsi="Arial" w:cs="Arial"/>
          <w:sz w:val="24"/>
          <w:szCs w:val="24"/>
          <w:lang w:eastAsia="pl-PL"/>
        </w:rPr>
        <w:t>p</w:t>
      </w:r>
      <w:r w:rsidRPr="00254581">
        <w:rPr>
          <w:rFonts w:ascii="Arial" w:hAnsi="Arial" w:cs="Arial"/>
          <w:sz w:val="24"/>
          <w:szCs w:val="24"/>
          <w:lang w:eastAsia="pl-PL"/>
        </w:rPr>
        <w:t>racowników realizujących usługi oraz</w:t>
      </w:r>
      <w:r w:rsidR="00695522" w:rsidRPr="00254581">
        <w:rPr>
          <w:rFonts w:ascii="Arial" w:hAnsi="Arial" w:cs="Arial"/>
          <w:sz w:val="24"/>
          <w:szCs w:val="24"/>
          <w:lang w:eastAsia="pl-PL"/>
        </w:rPr>
        <w:t xml:space="preserve"> </w:t>
      </w:r>
      <w:r w:rsidRPr="00254581">
        <w:rPr>
          <w:rFonts w:ascii="Arial" w:hAnsi="Arial" w:cs="Arial"/>
          <w:sz w:val="24"/>
          <w:szCs w:val="24"/>
          <w:lang w:eastAsia="pl-PL"/>
        </w:rPr>
        <w:t>za ich bezpieczeństwo w trakcie wykonywania przedmiotu umowy.</w:t>
      </w:r>
    </w:p>
    <w:p w14:paraId="6E093DAF" w14:textId="77777777" w:rsidR="006A23E8" w:rsidRPr="00254581" w:rsidRDefault="006A23E8" w:rsidP="00F64960">
      <w:pPr>
        <w:tabs>
          <w:tab w:val="left" w:pos="284"/>
        </w:tabs>
        <w:autoSpaceDN w:val="0"/>
        <w:adjustRightInd w:val="0"/>
        <w:rPr>
          <w:rFonts w:ascii="Arial" w:hAnsi="Arial" w:cs="Arial"/>
          <w:b/>
          <w:sz w:val="24"/>
          <w:szCs w:val="24"/>
        </w:rPr>
      </w:pPr>
    </w:p>
    <w:p w14:paraId="653960CE" w14:textId="0A0B85E9" w:rsidR="001A04A5" w:rsidRPr="00254581" w:rsidRDefault="00DB3804" w:rsidP="00F64960">
      <w:pPr>
        <w:tabs>
          <w:tab w:val="left" w:pos="284"/>
        </w:tabs>
        <w:autoSpaceDN w:val="0"/>
        <w:adjustRightInd w:val="0"/>
        <w:rPr>
          <w:rFonts w:ascii="Arial" w:hAnsi="Arial" w:cs="Arial"/>
          <w:b/>
          <w:sz w:val="24"/>
          <w:szCs w:val="24"/>
        </w:rPr>
      </w:pPr>
      <w:r w:rsidRPr="00254581">
        <w:rPr>
          <w:rFonts w:ascii="Arial" w:hAnsi="Arial" w:cs="Arial"/>
          <w:b/>
          <w:sz w:val="24"/>
          <w:szCs w:val="24"/>
        </w:rPr>
        <w:t>§1</w:t>
      </w:r>
      <w:r w:rsidR="003E0B4D" w:rsidRPr="00254581">
        <w:rPr>
          <w:rFonts w:ascii="Arial" w:hAnsi="Arial" w:cs="Arial"/>
          <w:b/>
          <w:sz w:val="24"/>
          <w:szCs w:val="24"/>
        </w:rPr>
        <w:t>6</w:t>
      </w:r>
      <w:r w:rsidRPr="00254581">
        <w:rPr>
          <w:rFonts w:ascii="Arial" w:hAnsi="Arial" w:cs="Arial"/>
          <w:b/>
          <w:sz w:val="24"/>
          <w:szCs w:val="24"/>
        </w:rPr>
        <w:t xml:space="preserve"> </w:t>
      </w:r>
      <w:r w:rsidR="001A04A5" w:rsidRPr="00254581">
        <w:rPr>
          <w:rFonts w:ascii="Arial" w:hAnsi="Arial" w:cs="Arial"/>
          <w:b/>
          <w:sz w:val="24"/>
          <w:szCs w:val="24"/>
        </w:rPr>
        <w:t>Postanowienia końcowe</w:t>
      </w:r>
    </w:p>
    <w:p w14:paraId="6543A2CA" w14:textId="12E51411" w:rsidR="001A04A5" w:rsidRPr="00254581" w:rsidRDefault="001A04A5" w:rsidP="00F64960">
      <w:pPr>
        <w:numPr>
          <w:ilvl w:val="0"/>
          <w:numId w:val="11"/>
        </w:numPr>
        <w:tabs>
          <w:tab w:val="left" w:pos="284"/>
        </w:tabs>
        <w:rPr>
          <w:rFonts w:ascii="Arial" w:hAnsi="Arial" w:cs="Arial"/>
          <w:sz w:val="24"/>
          <w:szCs w:val="24"/>
        </w:rPr>
      </w:pPr>
      <w:r w:rsidRPr="00254581">
        <w:rPr>
          <w:rFonts w:ascii="Arial" w:hAnsi="Arial" w:cs="Arial"/>
          <w:sz w:val="24"/>
          <w:szCs w:val="24"/>
        </w:rPr>
        <w:t xml:space="preserve">Strony zgodnie postanawiają, że </w:t>
      </w:r>
      <w:r w:rsidR="00D66318" w:rsidRPr="00254581">
        <w:rPr>
          <w:rFonts w:ascii="Arial" w:hAnsi="Arial" w:cs="Arial"/>
          <w:sz w:val="24"/>
          <w:szCs w:val="24"/>
        </w:rPr>
        <w:t>W</w:t>
      </w:r>
      <w:r w:rsidRPr="00254581">
        <w:rPr>
          <w:rFonts w:ascii="Arial" w:hAnsi="Arial" w:cs="Arial"/>
          <w:sz w:val="24"/>
          <w:szCs w:val="24"/>
        </w:rPr>
        <w:t xml:space="preserve">ykonawca nie może bez pisemnej uprzedniej zgody </w:t>
      </w:r>
      <w:r w:rsidR="00D66318" w:rsidRPr="00254581">
        <w:rPr>
          <w:rFonts w:ascii="Arial" w:hAnsi="Arial" w:cs="Arial"/>
          <w:sz w:val="24"/>
          <w:szCs w:val="24"/>
        </w:rPr>
        <w:t>Z</w:t>
      </w:r>
      <w:r w:rsidRPr="00254581">
        <w:rPr>
          <w:rFonts w:ascii="Arial" w:hAnsi="Arial" w:cs="Arial"/>
          <w:sz w:val="24"/>
          <w:szCs w:val="24"/>
        </w:rPr>
        <w:t>amawiającego przenieść ani zbyć wierzytelności wynikającej z niniejszej umowy na osobę trzecią.</w:t>
      </w:r>
    </w:p>
    <w:p w14:paraId="6EC9050F" w14:textId="23E9A70F" w:rsidR="001A04A5" w:rsidRPr="00254581" w:rsidRDefault="001A04A5" w:rsidP="00F64960">
      <w:pPr>
        <w:numPr>
          <w:ilvl w:val="0"/>
          <w:numId w:val="11"/>
        </w:numPr>
        <w:tabs>
          <w:tab w:val="left" w:pos="284"/>
        </w:tabs>
        <w:suppressAutoHyphens w:val="0"/>
        <w:overflowPunct/>
        <w:autoSpaceDE/>
        <w:textAlignment w:val="auto"/>
        <w:rPr>
          <w:rFonts w:ascii="Arial" w:hAnsi="Arial" w:cs="Arial"/>
          <w:kern w:val="22"/>
          <w:sz w:val="24"/>
          <w:szCs w:val="24"/>
        </w:rPr>
      </w:pPr>
      <w:r w:rsidRPr="00254581">
        <w:rPr>
          <w:rFonts w:ascii="Arial" w:hAnsi="Arial" w:cs="Arial"/>
          <w:sz w:val="24"/>
          <w:szCs w:val="24"/>
        </w:rPr>
        <w:t>W sprawach nieuregulowanych niniejszą umową mają zastosowanie odpowiednie przepisy ustawy</w:t>
      </w:r>
      <w:r w:rsidR="00F66582" w:rsidRPr="00254581">
        <w:rPr>
          <w:rFonts w:ascii="Arial" w:hAnsi="Arial" w:cs="Arial"/>
          <w:sz w:val="24"/>
          <w:szCs w:val="24"/>
        </w:rPr>
        <w:t xml:space="preserve"> Kodeks cywilny oraz ustawy</w:t>
      </w:r>
      <w:r w:rsidR="00695522" w:rsidRPr="00254581">
        <w:rPr>
          <w:rFonts w:ascii="Arial" w:hAnsi="Arial" w:cs="Arial"/>
          <w:sz w:val="24"/>
          <w:szCs w:val="24"/>
        </w:rPr>
        <w:t xml:space="preserve"> </w:t>
      </w:r>
      <w:r w:rsidRPr="00254581">
        <w:rPr>
          <w:rFonts w:ascii="Arial" w:hAnsi="Arial" w:cs="Arial"/>
          <w:kern w:val="22"/>
          <w:sz w:val="24"/>
          <w:szCs w:val="24"/>
        </w:rPr>
        <w:t xml:space="preserve">o utrzymaniu czystości i porządku </w:t>
      </w:r>
      <w:r w:rsidR="004D08E6" w:rsidRPr="00254581">
        <w:rPr>
          <w:rFonts w:ascii="Arial" w:hAnsi="Arial" w:cs="Arial"/>
          <w:kern w:val="22"/>
          <w:sz w:val="24"/>
          <w:szCs w:val="24"/>
        </w:rPr>
        <w:br/>
      </w:r>
      <w:r w:rsidRPr="00254581">
        <w:rPr>
          <w:rFonts w:ascii="Arial" w:hAnsi="Arial" w:cs="Arial"/>
          <w:kern w:val="22"/>
          <w:sz w:val="24"/>
          <w:szCs w:val="24"/>
        </w:rPr>
        <w:t xml:space="preserve">w gminach, ustawy o odpadach, </w:t>
      </w:r>
      <w:r w:rsidR="00D66318" w:rsidRPr="00254581">
        <w:rPr>
          <w:rFonts w:ascii="Arial" w:hAnsi="Arial" w:cs="Arial"/>
          <w:sz w:val="24"/>
          <w:szCs w:val="24"/>
        </w:rPr>
        <w:t>ustawy Prawo</w:t>
      </w:r>
      <w:r w:rsidRPr="00254581">
        <w:rPr>
          <w:rFonts w:ascii="Arial" w:hAnsi="Arial" w:cs="Arial"/>
          <w:sz w:val="24"/>
          <w:szCs w:val="24"/>
        </w:rPr>
        <w:t xml:space="preserve"> zamówień publicznych wraz </w:t>
      </w:r>
      <w:r w:rsidR="004D08E6" w:rsidRPr="00254581">
        <w:rPr>
          <w:rFonts w:ascii="Arial" w:hAnsi="Arial" w:cs="Arial"/>
          <w:sz w:val="24"/>
          <w:szCs w:val="24"/>
        </w:rPr>
        <w:br/>
      </w:r>
      <w:r w:rsidRPr="00254581">
        <w:rPr>
          <w:rFonts w:ascii="Arial" w:hAnsi="Arial" w:cs="Arial"/>
          <w:sz w:val="24"/>
          <w:szCs w:val="24"/>
        </w:rPr>
        <w:t>z aktami wykonawczymi</w:t>
      </w:r>
      <w:r w:rsidR="007D79FF" w:rsidRPr="00254581">
        <w:rPr>
          <w:rFonts w:ascii="Arial" w:hAnsi="Arial" w:cs="Arial"/>
          <w:sz w:val="24"/>
          <w:szCs w:val="24"/>
        </w:rPr>
        <w:t xml:space="preserve"> </w:t>
      </w:r>
      <w:r w:rsidRPr="00254581">
        <w:rPr>
          <w:rFonts w:ascii="Arial" w:hAnsi="Arial" w:cs="Arial"/>
          <w:sz w:val="24"/>
          <w:szCs w:val="24"/>
        </w:rPr>
        <w:t>i</w:t>
      </w:r>
      <w:r w:rsidR="00360BCA" w:rsidRPr="00254581">
        <w:rPr>
          <w:rFonts w:ascii="Arial" w:hAnsi="Arial" w:cs="Arial"/>
          <w:sz w:val="24"/>
          <w:szCs w:val="24"/>
        </w:rPr>
        <w:t xml:space="preserve"> </w:t>
      </w:r>
      <w:r w:rsidRPr="00254581">
        <w:rPr>
          <w:rFonts w:ascii="Arial" w:hAnsi="Arial" w:cs="Arial"/>
          <w:sz w:val="24"/>
          <w:szCs w:val="24"/>
        </w:rPr>
        <w:t>inne przepisy prawa właściwe do prac objętych niniejszą umową.</w:t>
      </w:r>
      <w:r w:rsidR="007D3834" w:rsidRPr="00254581">
        <w:rPr>
          <w:rFonts w:ascii="Arial" w:hAnsi="Arial" w:cs="Arial"/>
          <w:sz w:val="24"/>
          <w:szCs w:val="24"/>
        </w:rPr>
        <w:t xml:space="preserve"> </w:t>
      </w:r>
    </w:p>
    <w:p w14:paraId="7DC8B9C8" w14:textId="6135E87A" w:rsidR="00CE3208" w:rsidRPr="00254581" w:rsidRDefault="00CE3208" w:rsidP="00F64960">
      <w:pPr>
        <w:numPr>
          <w:ilvl w:val="0"/>
          <w:numId w:val="11"/>
        </w:numPr>
        <w:tabs>
          <w:tab w:val="left" w:pos="284"/>
        </w:tabs>
        <w:suppressAutoHyphens w:val="0"/>
        <w:overflowPunct/>
        <w:autoSpaceDE/>
        <w:textAlignment w:val="auto"/>
        <w:rPr>
          <w:rFonts w:ascii="Arial" w:hAnsi="Arial" w:cs="Arial"/>
          <w:kern w:val="22"/>
          <w:sz w:val="24"/>
          <w:szCs w:val="24"/>
        </w:rPr>
      </w:pPr>
      <w:r w:rsidRPr="00254581">
        <w:rPr>
          <w:rFonts w:ascii="Arial" w:hAnsi="Arial" w:cs="Arial"/>
          <w:sz w:val="24"/>
          <w:szCs w:val="24"/>
          <w:lang w:eastAsia="pl-PL"/>
        </w:rPr>
        <w:t xml:space="preserve">Ewentualne spory wynikłe w związku z realizacją przedmiotu umowy strony zobowiązują się rozwiązywać w drodze wspólnych negocjacji, a w przypadku niemożności ustalenia kompromisu będą rozstrzygane przez sąd właściwy miejscowo dla siedziby </w:t>
      </w:r>
      <w:r w:rsidR="00D66318" w:rsidRPr="00254581">
        <w:rPr>
          <w:rFonts w:ascii="Arial" w:hAnsi="Arial" w:cs="Arial"/>
          <w:sz w:val="24"/>
          <w:szCs w:val="24"/>
          <w:lang w:eastAsia="pl-PL"/>
        </w:rPr>
        <w:t>Z</w:t>
      </w:r>
      <w:r w:rsidRPr="00254581">
        <w:rPr>
          <w:rFonts w:ascii="Arial" w:hAnsi="Arial" w:cs="Arial"/>
          <w:sz w:val="24"/>
          <w:szCs w:val="24"/>
          <w:lang w:eastAsia="pl-PL"/>
        </w:rPr>
        <w:t>amawiającego.</w:t>
      </w:r>
    </w:p>
    <w:p w14:paraId="30D3FCF2" w14:textId="5EB0A4BD" w:rsidR="001A04A5" w:rsidRPr="00254581" w:rsidRDefault="001A04A5" w:rsidP="00F64960">
      <w:pPr>
        <w:numPr>
          <w:ilvl w:val="0"/>
          <w:numId w:val="11"/>
        </w:numPr>
        <w:tabs>
          <w:tab w:val="left" w:pos="142"/>
          <w:tab w:val="left" w:pos="284"/>
        </w:tabs>
        <w:rPr>
          <w:rFonts w:ascii="Arial" w:hAnsi="Arial" w:cs="Arial"/>
          <w:sz w:val="24"/>
          <w:szCs w:val="24"/>
        </w:rPr>
      </w:pPr>
      <w:r w:rsidRPr="00254581">
        <w:rPr>
          <w:rFonts w:ascii="Arial" w:hAnsi="Arial" w:cs="Arial"/>
          <w:sz w:val="24"/>
          <w:szCs w:val="24"/>
        </w:rPr>
        <w:t>Strony ustalają poniższe adresy do korespondencji (składania wszelkich oświadczeń woli</w:t>
      </w:r>
      <w:r w:rsidR="002B4F80" w:rsidRPr="00254581">
        <w:rPr>
          <w:rFonts w:ascii="Arial" w:hAnsi="Arial" w:cs="Arial"/>
          <w:sz w:val="24"/>
          <w:szCs w:val="24"/>
        </w:rPr>
        <w:t xml:space="preserve"> </w:t>
      </w:r>
      <w:r w:rsidRPr="00254581">
        <w:rPr>
          <w:rFonts w:ascii="Arial" w:hAnsi="Arial" w:cs="Arial"/>
          <w:sz w:val="24"/>
          <w:szCs w:val="24"/>
        </w:rPr>
        <w:t>i</w:t>
      </w:r>
      <w:r w:rsidR="002B4F80" w:rsidRPr="00254581">
        <w:rPr>
          <w:rFonts w:ascii="Arial" w:hAnsi="Arial" w:cs="Arial"/>
          <w:sz w:val="24"/>
          <w:szCs w:val="24"/>
        </w:rPr>
        <w:t xml:space="preserve"> </w:t>
      </w:r>
      <w:r w:rsidRPr="00254581">
        <w:rPr>
          <w:rFonts w:ascii="Arial" w:hAnsi="Arial" w:cs="Arial"/>
          <w:sz w:val="24"/>
          <w:szCs w:val="24"/>
        </w:rPr>
        <w:t>wiedzy):</w:t>
      </w:r>
    </w:p>
    <w:p w14:paraId="1E5D09E2" w14:textId="04A51C60" w:rsidR="00695522" w:rsidRPr="00254581" w:rsidRDefault="001A04A5" w:rsidP="00F64960">
      <w:pPr>
        <w:pStyle w:val="Podtytu"/>
        <w:numPr>
          <w:ilvl w:val="1"/>
          <w:numId w:val="8"/>
        </w:numPr>
        <w:ind w:left="1378" w:hanging="357"/>
        <w:jc w:val="left"/>
        <w:rPr>
          <w:rFonts w:ascii="Arial" w:hAnsi="Arial" w:cs="Arial"/>
          <w:b w:val="0"/>
          <w:sz w:val="24"/>
          <w:szCs w:val="24"/>
        </w:rPr>
      </w:pPr>
      <w:r w:rsidRPr="00254581">
        <w:rPr>
          <w:rFonts w:ascii="Arial" w:hAnsi="Arial" w:cs="Arial"/>
          <w:b w:val="0"/>
          <w:sz w:val="24"/>
          <w:szCs w:val="24"/>
        </w:rPr>
        <w:t>dla Zamawiającego: Urząd Gminy Koniusz</w:t>
      </w:r>
      <w:r w:rsidR="007D3834" w:rsidRPr="00254581">
        <w:rPr>
          <w:rFonts w:ascii="Arial" w:hAnsi="Arial" w:cs="Arial"/>
          <w:b w:val="0"/>
          <w:sz w:val="24"/>
          <w:szCs w:val="24"/>
        </w:rPr>
        <w:t>a</w:t>
      </w:r>
      <w:r w:rsidRPr="00254581">
        <w:rPr>
          <w:rFonts w:ascii="Arial" w:hAnsi="Arial" w:cs="Arial"/>
          <w:b w:val="0"/>
          <w:sz w:val="24"/>
          <w:szCs w:val="24"/>
        </w:rPr>
        <w:t>, Koniusza 55, 32-104 Koniusza, tel.:</w:t>
      </w:r>
      <w:r w:rsidR="002B4F80" w:rsidRPr="00254581">
        <w:rPr>
          <w:rFonts w:ascii="Arial" w:hAnsi="Arial" w:cs="Arial"/>
          <w:b w:val="0"/>
          <w:sz w:val="24"/>
          <w:szCs w:val="24"/>
        </w:rPr>
        <w:t xml:space="preserve"> </w:t>
      </w:r>
      <w:r w:rsidRPr="00254581">
        <w:rPr>
          <w:rFonts w:ascii="Arial" w:hAnsi="Arial" w:cs="Arial"/>
          <w:b w:val="0"/>
          <w:sz w:val="24"/>
          <w:szCs w:val="24"/>
        </w:rPr>
        <w:t xml:space="preserve">12-386-91-00, fax: 12-386-90-15, e-mail: </w:t>
      </w:r>
      <w:hyperlink r:id="rId8" w:history="1">
        <w:r w:rsidR="002B4F80" w:rsidRPr="00254581">
          <w:rPr>
            <w:rStyle w:val="Hipercze"/>
            <w:rFonts w:ascii="Arial" w:hAnsi="Arial" w:cs="Arial"/>
            <w:b w:val="0"/>
            <w:sz w:val="24"/>
            <w:szCs w:val="24"/>
          </w:rPr>
          <w:t>gmina@koniusza.pl</w:t>
        </w:r>
      </w:hyperlink>
    </w:p>
    <w:p w14:paraId="2192A189" w14:textId="0CDE1450" w:rsidR="001A04A5" w:rsidRPr="00254581" w:rsidRDefault="001A04A5" w:rsidP="00F64960">
      <w:pPr>
        <w:pStyle w:val="Podtytu"/>
        <w:numPr>
          <w:ilvl w:val="1"/>
          <w:numId w:val="8"/>
        </w:numPr>
        <w:ind w:left="1378" w:hanging="357"/>
        <w:jc w:val="left"/>
        <w:rPr>
          <w:rFonts w:ascii="Arial" w:hAnsi="Arial" w:cs="Arial"/>
          <w:b w:val="0"/>
          <w:sz w:val="24"/>
          <w:szCs w:val="24"/>
        </w:rPr>
      </w:pPr>
      <w:r w:rsidRPr="00254581">
        <w:rPr>
          <w:rFonts w:ascii="Arial" w:hAnsi="Arial" w:cs="Arial"/>
          <w:b w:val="0"/>
          <w:sz w:val="24"/>
          <w:szCs w:val="24"/>
        </w:rPr>
        <w:t>dla Wykonawcy:</w:t>
      </w:r>
      <w:r w:rsidR="00E2349A" w:rsidRPr="00254581">
        <w:rPr>
          <w:rFonts w:ascii="Arial" w:hAnsi="Arial" w:cs="Arial"/>
          <w:b w:val="0"/>
          <w:sz w:val="24"/>
          <w:szCs w:val="24"/>
        </w:rPr>
        <w:t xml:space="preserve"> </w:t>
      </w:r>
      <w:r w:rsidRPr="00254581">
        <w:rPr>
          <w:rFonts w:ascii="Arial" w:hAnsi="Arial" w:cs="Arial"/>
          <w:b w:val="0"/>
          <w:sz w:val="24"/>
          <w:szCs w:val="24"/>
        </w:rPr>
        <w:t>……………………………………………………………………</w:t>
      </w:r>
    </w:p>
    <w:p w14:paraId="114BD5FF" w14:textId="0C44CD01" w:rsidR="001A04A5" w:rsidRPr="00254581" w:rsidRDefault="001A04A5" w:rsidP="00F64960">
      <w:pPr>
        <w:pStyle w:val="Podtytu"/>
        <w:numPr>
          <w:ilvl w:val="0"/>
          <w:numId w:val="11"/>
        </w:numPr>
        <w:tabs>
          <w:tab w:val="left" w:pos="284"/>
        </w:tabs>
        <w:jc w:val="left"/>
        <w:rPr>
          <w:rFonts w:ascii="Arial" w:hAnsi="Arial" w:cs="Arial"/>
          <w:b w:val="0"/>
          <w:color w:val="FF0000"/>
          <w:sz w:val="24"/>
          <w:szCs w:val="24"/>
        </w:rPr>
      </w:pPr>
      <w:r w:rsidRPr="00254581">
        <w:rPr>
          <w:rFonts w:ascii="Arial" w:hAnsi="Arial" w:cs="Arial"/>
          <w:b w:val="0"/>
          <w:sz w:val="24"/>
          <w:szCs w:val="24"/>
        </w:rPr>
        <w:t xml:space="preserve">Osobami odpowiedzialnymi za prawidłową realizację </w:t>
      </w:r>
      <w:r w:rsidR="00BB42BD" w:rsidRPr="00254581">
        <w:rPr>
          <w:rFonts w:ascii="Arial" w:hAnsi="Arial" w:cs="Arial"/>
          <w:b w:val="0"/>
          <w:sz w:val="24"/>
          <w:szCs w:val="24"/>
        </w:rPr>
        <w:t xml:space="preserve">umowy </w:t>
      </w:r>
      <w:r w:rsidRPr="00254581">
        <w:rPr>
          <w:rFonts w:ascii="Arial" w:hAnsi="Arial" w:cs="Arial"/>
          <w:b w:val="0"/>
          <w:sz w:val="24"/>
          <w:szCs w:val="24"/>
        </w:rPr>
        <w:t>są:</w:t>
      </w:r>
      <w:r w:rsidR="00045980" w:rsidRPr="00254581">
        <w:rPr>
          <w:rFonts w:ascii="Arial" w:hAnsi="Arial" w:cs="Arial"/>
          <w:b w:val="0"/>
          <w:sz w:val="24"/>
          <w:szCs w:val="24"/>
        </w:rPr>
        <w:t xml:space="preserve"> </w:t>
      </w:r>
    </w:p>
    <w:p w14:paraId="255D4738" w14:textId="49860619" w:rsidR="001A04A5" w:rsidRPr="00254581" w:rsidRDefault="001A04A5" w:rsidP="00F64960">
      <w:pPr>
        <w:pStyle w:val="Podtytu"/>
        <w:numPr>
          <w:ilvl w:val="1"/>
          <w:numId w:val="11"/>
        </w:numPr>
        <w:tabs>
          <w:tab w:val="left" w:pos="284"/>
        </w:tabs>
        <w:ind w:left="1378" w:hanging="357"/>
        <w:jc w:val="left"/>
        <w:rPr>
          <w:rFonts w:ascii="Arial" w:hAnsi="Arial" w:cs="Arial"/>
          <w:b w:val="0"/>
          <w:sz w:val="24"/>
          <w:szCs w:val="24"/>
        </w:rPr>
      </w:pPr>
      <w:r w:rsidRPr="00254581">
        <w:rPr>
          <w:rFonts w:ascii="Arial" w:hAnsi="Arial" w:cs="Arial"/>
          <w:b w:val="0"/>
          <w:sz w:val="24"/>
          <w:szCs w:val="24"/>
        </w:rPr>
        <w:t>ze strony Zamawiającego: Inspektor Piotr Wójcik</w:t>
      </w:r>
      <w:r w:rsidR="003B658C" w:rsidRPr="00254581">
        <w:rPr>
          <w:rFonts w:ascii="Arial" w:hAnsi="Arial" w:cs="Arial"/>
          <w:b w:val="0"/>
          <w:sz w:val="24"/>
          <w:szCs w:val="24"/>
        </w:rPr>
        <w:t xml:space="preserve">, tel. 12-386-91-00 wew. 25, e-mail: </w:t>
      </w:r>
      <w:hyperlink r:id="rId9" w:history="1">
        <w:r w:rsidR="003B658C" w:rsidRPr="00254581">
          <w:rPr>
            <w:rStyle w:val="Hipercze"/>
            <w:rFonts w:ascii="Arial" w:hAnsi="Arial" w:cs="Arial"/>
            <w:b w:val="0"/>
            <w:sz w:val="24"/>
            <w:szCs w:val="24"/>
          </w:rPr>
          <w:t>p.wojcik@koniusza.pl</w:t>
        </w:r>
      </w:hyperlink>
      <w:r w:rsidR="003B658C" w:rsidRPr="00254581">
        <w:rPr>
          <w:rFonts w:ascii="Arial" w:hAnsi="Arial" w:cs="Arial"/>
          <w:b w:val="0"/>
          <w:sz w:val="24"/>
          <w:szCs w:val="24"/>
        </w:rPr>
        <w:t xml:space="preserve"> </w:t>
      </w:r>
      <w:r w:rsidR="005575A5">
        <w:rPr>
          <w:rFonts w:ascii="Arial" w:hAnsi="Arial" w:cs="Arial"/>
          <w:b w:val="0"/>
          <w:sz w:val="24"/>
          <w:szCs w:val="24"/>
        </w:rPr>
        <w:t>,e.stopinska@koniusza.pl</w:t>
      </w:r>
    </w:p>
    <w:p w14:paraId="0681EFF0" w14:textId="50EC2793" w:rsidR="001A04A5" w:rsidRPr="00254581" w:rsidRDefault="001A04A5" w:rsidP="00F64960">
      <w:pPr>
        <w:pStyle w:val="Podtytu"/>
        <w:numPr>
          <w:ilvl w:val="1"/>
          <w:numId w:val="11"/>
        </w:numPr>
        <w:tabs>
          <w:tab w:val="left" w:pos="284"/>
        </w:tabs>
        <w:ind w:left="1378" w:hanging="357"/>
        <w:jc w:val="left"/>
        <w:rPr>
          <w:rFonts w:ascii="Arial" w:hAnsi="Arial" w:cs="Arial"/>
          <w:b w:val="0"/>
          <w:sz w:val="24"/>
          <w:szCs w:val="24"/>
        </w:rPr>
      </w:pPr>
      <w:r w:rsidRPr="00254581">
        <w:rPr>
          <w:rFonts w:ascii="Arial" w:hAnsi="Arial" w:cs="Arial"/>
          <w:b w:val="0"/>
          <w:sz w:val="24"/>
          <w:szCs w:val="24"/>
        </w:rPr>
        <w:t>ze strony Wykonawcy:</w:t>
      </w:r>
    </w:p>
    <w:p w14:paraId="61220EFA" w14:textId="13A7FC79" w:rsidR="00695522" w:rsidRPr="00254581" w:rsidRDefault="002B4F80" w:rsidP="00F64960">
      <w:pPr>
        <w:pStyle w:val="Podtytu"/>
        <w:numPr>
          <w:ilvl w:val="2"/>
          <w:numId w:val="12"/>
        </w:numPr>
        <w:tabs>
          <w:tab w:val="left" w:pos="284"/>
        </w:tabs>
        <w:jc w:val="left"/>
        <w:rPr>
          <w:rFonts w:ascii="Arial" w:hAnsi="Arial" w:cs="Arial"/>
          <w:b w:val="0"/>
          <w:sz w:val="24"/>
          <w:szCs w:val="24"/>
        </w:rPr>
      </w:pPr>
      <w:bookmarkStart w:id="19" w:name="_Hlk112748817"/>
      <w:r w:rsidRPr="00254581">
        <w:rPr>
          <w:rFonts w:ascii="Arial" w:hAnsi="Arial" w:cs="Arial"/>
          <w:b w:val="0"/>
          <w:sz w:val="24"/>
          <w:szCs w:val="24"/>
        </w:rPr>
        <w:t>k</w:t>
      </w:r>
      <w:r w:rsidR="001A04A5" w:rsidRPr="00254581">
        <w:rPr>
          <w:rFonts w:ascii="Arial" w:hAnsi="Arial" w:cs="Arial"/>
          <w:b w:val="0"/>
          <w:sz w:val="24"/>
          <w:szCs w:val="24"/>
        </w:rPr>
        <w:t>oordynator: ………………………</w:t>
      </w:r>
      <w:r w:rsidR="003B658C" w:rsidRPr="00254581">
        <w:rPr>
          <w:rFonts w:ascii="Arial" w:hAnsi="Arial" w:cs="Arial"/>
          <w:b w:val="0"/>
          <w:sz w:val="24"/>
          <w:szCs w:val="24"/>
        </w:rPr>
        <w:t>, tel. ………., e-mail: ………</w:t>
      </w:r>
      <w:r w:rsidR="00695522" w:rsidRPr="00254581">
        <w:rPr>
          <w:rFonts w:ascii="Arial" w:hAnsi="Arial" w:cs="Arial"/>
          <w:b w:val="0"/>
          <w:sz w:val="24"/>
          <w:szCs w:val="24"/>
        </w:rPr>
        <w:t>………………</w:t>
      </w:r>
    </w:p>
    <w:p w14:paraId="7C2B8D2F" w14:textId="1006FE2F" w:rsidR="001A04A5" w:rsidRPr="00254581" w:rsidRDefault="002B4F80" w:rsidP="00F64960">
      <w:pPr>
        <w:pStyle w:val="Podtytu"/>
        <w:numPr>
          <w:ilvl w:val="2"/>
          <w:numId w:val="12"/>
        </w:numPr>
        <w:tabs>
          <w:tab w:val="left" w:pos="284"/>
        </w:tabs>
        <w:jc w:val="left"/>
        <w:rPr>
          <w:rFonts w:ascii="Arial" w:hAnsi="Arial" w:cs="Arial"/>
          <w:b w:val="0"/>
          <w:sz w:val="24"/>
          <w:szCs w:val="24"/>
        </w:rPr>
      </w:pPr>
      <w:r w:rsidRPr="00254581">
        <w:rPr>
          <w:rFonts w:ascii="Arial" w:hAnsi="Arial" w:cs="Arial"/>
          <w:b w:val="0"/>
          <w:sz w:val="24"/>
          <w:szCs w:val="24"/>
        </w:rPr>
        <w:t>osob</w:t>
      </w:r>
      <w:r w:rsidR="003C286F" w:rsidRPr="00254581">
        <w:rPr>
          <w:rFonts w:ascii="Arial" w:hAnsi="Arial" w:cs="Arial"/>
          <w:b w:val="0"/>
          <w:sz w:val="24"/>
          <w:szCs w:val="24"/>
        </w:rPr>
        <w:t>a/y</w:t>
      </w:r>
      <w:r w:rsidRPr="00254581">
        <w:rPr>
          <w:rFonts w:ascii="Arial" w:hAnsi="Arial" w:cs="Arial"/>
          <w:b w:val="0"/>
          <w:sz w:val="24"/>
          <w:szCs w:val="24"/>
        </w:rPr>
        <w:t xml:space="preserve"> wykonując</w:t>
      </w:r>
      <w:r w:rsidR="003C286F" w:rsidRPr="00254581">
        <w:rPr>
          <w:rFonts w:ascii="Arial" w:hAnsi="Arial" w:cs="Arial"/>
          <w:b w:val="0"/>
          <w:sz w:val="24"/>
          <w:szCs w:val="24"/>
        </w:rPr>
        <w:t>a/</w:t>
      </w:r>
      <w:r w:rsidRPr="00254581">
        <w:rPr>
          <w:rFonts w:ascii="Arial" w:hAnsi="Arial" w:cs="Arial"/>
          <w:b w:val="0"/>
          <w:sz w:val="24"/>
          <w:szCs w:val="24"/>
        </w:rPr>
        <w:t>e pracę biurową dotyczącą przyjmowania reklamacji i zgłoszeń</w:t>
      </w:r>
      <w:r w:rsidR="00695522" w:rsidRPr="00254581">
        <w:rPr>
          <w:rFonts w:ascii="Arial" w:hAnsi="Arial" w:cs="Arial"/>
          <w:b w:val="0"/>
          <w:sz w:val="24"/>
          <w:szCs w:val="24"/>
        </w:rPr>
        <w:t xml:space="preserve"> </w:t>
      </w:r>
      <w:r w:rsidR="00360BCA" w:rsidRPr="00254581">
        <w:rPr>
          <w:rFonts w:ascii="Arial" w:hAnsi="Arial" w:cs="Arial"/>
          <w:b w:val="0"/>
          <w:sz w:val="24"/>
          <w:szCs w:val="24"/>
        </w:rPr>
        <w:t xml:space="preserve">w sprawie </w:t>
      </w:r>
      <w:r w:rsidRPr="00254581">
        <w:rPr>
          <w:rFonts w:ascii="Arial" w:hAnsi="Arial" w:cs="Arial"/>
          <w:b w:val="0"/>
          <w:sz w:val="24"/>
          <w:szCs w:val="24"/>
        </w:rPr>
        <w:t>przedmiotu zamówienia</w:t>
      </w:r>
      <w:r w:rsidR="001A04A5" w:rsidRPr="00254581">
        <w:rPr>
          <w:rFonts w:ascii="Arial" w:hAnsi="Arial" w:cs="Arial"/>
          <w:b w:val="0"/>
          <w:sz w:val="24"/>
          <w:szCs w:val="24"/>
        </w:rPr>
        <w:t>:</w:t>
      </w:r>
      <w:r w:rsidR="00360BCA" w:rsidRPr="00254581">
        <w:rPr>
          <w:rFonts w:ascii="Arial" w:hAnsi="Arial" w:cs="Arial"/>
          <w:b w:val="0"/>
          <w:sz w:val="24"/>
          <w:szCs w:val="24"/>
        </w:rPr>
        <w:t xml:space="preserve"> </w:t>
      </w:r>
      <w:r w:rsidR="001A04A5" w:rsidRPr="00254581">
        <w:rPr>
          <w:rFonts w:ascii="Arial" w:hAnsi="Arial" w:cs="Arial"/>
          <w:b w:val="0"/>
          <w:sz w:val="24"/>
          <w:szCs w:val="24"/>
        </w:rPr>
        <w:t>………</w:t>
      </w:r>
      <w:r w:rsidR="003B658C" w:rsidRPr="00254581">
        <w:rPr>
          <w:rFonts w:ascii="Arial" w:hAnsi="Arial" w:cs="Arial"/>
          <w:b w:val="0"/>
          <w:sz w:val="24"/>
          <w:szCs w:val="24"/>
        </w:rPr>
        <w:t>…., tel. ………., e-mail: ………</w:t>
      </w:r>
      <w:r w:rsidR="00695522" w:rsidRPr="00254581">
        <w:rPr>
          <w:rFonts w:ascii="Arial" w:hAnsi="Arial" w:cs="Arial"/>
          <w:b w:val="0"/>
          <w:sz w:val="24"/>
          <w:szCs w:val="24"/>
        </w:rPr>
        <w:t>……………….</w:t>
      </w:r>
    </w:p>
    <w:bookmarkEnd w:id="19"/>
    <w:p w14:paraId="2DD433B8" w14:textId="581549D2" w:rsidR="001A04A5" w:rsidRPr="00254581" w:rsidRDefault="001A04A5" w:rsidP="00F64960">
      <w:pPr>
        <w:pStyle w:val="Podtytu"/>
        <w:numPr>
          <w:ilvl w:val="0"/>
          <w:numId w:val="11"/>
        </w:numPr>
        <w:tabs>
          <w:tab w:val="left" w:pos="284"/>
        </w:tabs>
        <w:jc w:val="left"/>
        <w:rPr>
          <w:rFonts w:ascii="Arial" w:hAnsi="Arial" w:cs="Arial"/>
          <w:b w:val="0"/>
          <w:sz w:val="24"/>
          <w:szCs w:val="24"/>
        </w:rPr>
      </w:pPr>
      <w:r w:rsidRPr="00254581">
        <w:rPr>
          <w:rFonts w:ascii="Arial" w:hAnsi="Arial" w:cs="Arial"/>
          <w:b w:val="0"/>
          <w:sz w:val="24"/>
          <w:szCs w:val="24"/>
        </w:rPr>
        <w:lastRenderedPageBreak/>
        <w:t>Strony zobowiązują się do</w:t>
      </w:r>
      <w:r w:rsidR="00360BCA" w:rsidRPr="00254581">
        <w:rPr>
          <w:rFonts w:ascii="Arial" w:hAnsi="Arial" w:cs="Arial"/>
          <w:b w:val="0"/>
          <w:sz w:val="24"/>
          <w:szCs w:val="24"/>
        </w:rPr>
        <w:t>:</w:t>
      </w:r>
      <w:r w:rsidRPr="00254581">
        <w:rPr>
          <w:rFonts w:ascii="Arial" w:hAnsi="Arial" w:cs="Arial"/>
          <w:b w:val="0"/>
          <w:sz w:val="24"/>
          <w:szCs w:val="24"/>
        </w:rPr>
        <w:t xml:space="preserve"> wzajemnego </w:t>
      </w:r>
      <w:r w:rsidR="00360BCA" w:rsidRPr="00254581">
        <w:rPr>
          <w:rFonts w:ascii="Arial" w:hAnsi="Arial" w:cs="Arial"/>
          <w:b w:val="0"/>
          <w:sz w:val="24"/>
          <w:szCs w:val="24"/>
        </w:rPr>
        <w:t>współdziałania przy realizacji przedmiotu umowy, niezwłocznego działania przestrzegając obowiązujących przepisów prawa</w:t>
      </w:r>
      <w:r w:rsidR="00E2349A" w:rsidRPr="00254581">
        <w:rPr>
          <w:rFonts w:ascii="Arial" w:hAnsi="Arial" w:cs="Arial"/>
          <w:b w:val="0"/>
          <w:sz w:val="24"/>
          <w:szCs w:val="24"/>
        </w:rPr>
        <w:br/>
      </w:r>
      <w:r w:rsidR="00360BCA" w:rsidRPr="00254581">
        <w:rPr>
          <w:rFonts w:ascii="Arial" w:hAnsi="Arial" w:cs="Arial"/>
          <w:b w:val="0"/>
          <w:sz w:val="24"/>
          <w:szCs w:val="24"/>
        </w:rPr>
        <w:t xml:space="preserve">i ustalonych zasad, </w:t>
      </w:r>
      <w:r w:rsidRPr="00254581">
        <w:rPr>
          <w:rFonts w:ascii="Arial" w:hAnsi="Arial" w:cs="Arial"/>
          <w:b w:val="0"/>
          <w:sz w:val="24"/>
          <w:szCs w:val="24"/>
        </w:rPr>
        <w:t xml:space="preserve">informowania się o wszelkich zmianach </w:t>
      </w:r>
      <w:r w:rsidR="007D3834" w:rsidRPr="00254581">
        <w:rPr>
          <w:rFonts w:ascii="Arial" w:hAnsi="Arial" w:cs="Arial"/>
          <w:b w:val="0"/>
          <w:sz w:val="24"/>
          <w:szCs w:val="24"/>
        </w:rPr>
        <w:t xml:space="preserve">w zakresie </w:t>
      </w:r>
      <w:r w:rsidRPr="00254581">
        <w:rPr>
          <w:rFonts w:ascii="Arial" w:hAnsi="Arial" w:cs="Arial"/>
          <w:b w:val="0"/>
          <w:sz w:val="24"/>
          <w:szCs w:val="24"/>
        </w:rPr>
        <w:t xml:space="preserve">ust. </w:t>
      </w:r>
      <w:r w:rsidR="00CE3208" w:rsidRPr="00254581">
        <w:rPr>
          <w:rFonts w:ascii="Arial" w:hAnsi="Arial" w:cs="Arial"/>
          <w:b w:val="0"/>
          <w:sz w:val="24"/>
          <w:szCs w:val="24"/>
        </w:rPr>
        <w:t>4</w:t>
      </w:r>
      <w:r w:rsidR="002B4F80" w:rsidRPr="00254581">
        <w:rPr>
          <w:rFonts w:ascii="Arial" w:hAnsi="Arial" w:cs="Arial"/>
          <w:b w:val="0"/>
          <w:sz w:val="24"/>
          <w:szCs w:val="24"/>
        </w:rPr>
        <w:t xml:space="preserve"> </w:t>
      </w:r>
      <w:r w:rsidRPr="00254581">
        <w:rPr>
          <w:rFonts w:ascii="Arial" w:hAnsi="Arial" w:cs="Arial"/>
          <w:b w:val="0"/>
          <w:sz w:val="24"/>
          <w:szCs w:val="24"/>
        </w:rPr>
        <w:t>pod rygorem uznania za skutecznie doręczoną korespondencję kierowaną na ostatni znany drugiej stronie adres.</w:t>
      </w:r>
    </w:p>
    <w:p w14:paraId="291BE987" w14:textId="7820B566" w:rsidR="001A04A5" w:rsidRPr="00254581" w:rsidRDefault="00360BCA" w:rsidP="00F64960">
      <w:pPr>
        <w:pStyle w:val="Podtytu"/>
        <w:numPr>
          <w:ilvl w:val="0"/>
          <w:numId w:val="11"/>
        </w:numPr>
        <w:tabs>
          <w:tab w:val="left" w:pos="0"/>
          <w:tab w:val="left" w:pos="284"/>
        </w:tabs>
        <w:jc w:val="left"/>
        <w:rPr>
          <w:rFonts w:ascii="Arial" w:hAnsi="Arial" w:cs="Arial"/>
          <w:b w:val="0"/>
          <w:sz w:val="24"/>
          <w:szCs w:val="24"/>
        </w:rPr>
      </w:pPr>
      <w:r w:rsidRPr="00254581">
        <w:rPr>
          <w:rFonts w:ascii="Arial" w:hAnsi="Arial" w:cs="Arial"/>
          <w:b w:val="0"/>
          <w:color w:val="000000"/>
          <w:sz w:val="24"/>
          <w:szCs w:val="24"/>
        </w:rPr>
        <w:t>Integralną część umowy, stanowią n</w:t>
      </w:r>
      <w:r w:rsidR="001A04A5" w:rsidRPr="00254581">
        <w:rPr>
          <w:rFonts w:ascii="Arial" w:hAnsi="Arial" w:cs="Arial"/>
          <w:b w:val="0"/>
          <w:color w:val="000000"/>
          <w:sz w:val="24"/>
          <w:szCs w:val="24"/>
        </w:rPr>
        <w:t>astępujące załącznik</w:t>
      </w:r>
      <w:r w:rsidR="00F84A5C" w:rsidRPr="00254581">
        <w:rPr>
          <w:rFonts w:ascii="Arial" w:hAnsi="Arial" w:cs="Arial"/>
          <w:b w:val="0"/>
          <w:color w:val="000000"/>
          <w:sz w:val="24"/>
          <w:szCs w:val="24"/>
        </w:rPr>
        <w:t>i</w:t>
      </w:r>
      <w:r w:rsidRPr="00254581">
        <w:rPr>
          <w:rFonts w:ascii="Arial" w:hAnsi="Arial" w:cs="Arial"/>
          <w:b w:val="0"/>
          <w:color w:val="000000"/>
          <w:sz w:val="24"/>
          <w:szCs w:val="24"/>
        </w:rPr>
        <w:t xml:space="preserve">: </w:t>
      </w:r>
    </w:p>
    <w:p w14:paraId="5D41CE77" w14:textId="2ADAA886" w:rsidR="00695522" w:rsidRPr="00254581" w:rsidRDefault="002B4F80" w:rsidP="00F64960">
      <w:pPr>
        <w:pStyle w:val="Podtytu"/>
        <w:numPr>
          <w:ilvl w:val="1"/>
          <w:numId w:val="11"/>
        </w:numPr>
        <w:tabs>
          <w:tab w:val="left" w:pos="0"/>
        </w:tabs>
        <w:ind w:left="1378" w:hanging="357"/>
        <w:jc w:val="left"/>
        <w:rPr>
          <w:rStyle w:val="paragraphpunkt1"/>
          <w:rFonts w:ascii="Arial" w:hAnsi="Arial" w:cs="Arial"/>
          <w:bCs w:val="0"/>
          <w:sz w:val="24"/>
          <w:szCs w:val="24"/>
        </w:rPr>
      </w:pPr>
      <w:r w:rsidRPr="00254581">
        <w:rPr>
          <w:rStyle w:val="paragraphpunkt1"/>
          <w:rFonts w:ascii="Arial" w:hAnsi="Arial" w:cs="Arial"/>
          <w:bCs w:val="0"/>
          <w:kern w:val="22"/>
          <w:sz w:val="24"/>
          <w:szCs w:val="24"/>
        </w:rPr>
        <w:t>o</w:t>
      </w:r>
      <w:r w:rsidR="001A04A5" w:rsidRPr="00254581">
        <w:rPr>
          <w:rStyle w:val="paragraphpunkt1"/>
          <w:rFonts w:ascii="Arial" w:hAnsi="Arial" w:cs="Arial"/>
          <w:bCs w:val="0"/>
          <w:kern w:val="22"/>
          <w:sz w:val="24"/>
          <w:szCs w:val="24"/>
        </w:rPr>
        <w:t>pis przedmiotu zamówienia i jego realizacji</w:t>
      </w:r>
      <w:r w:rsidR="00BB330A" w:rsidRPr="00254581">
        <w:rPr>
          <w:rStyle w:val="paragraphpunkt1"/>
          <w:rFonts w:ascii="Arial" w:hAnsi="Arial" w:cs="Arial"/>
          <w:bCs w:val="0"/>
          <w:kern w:val="22"/>
          <w:sz w:val="24"/>
          <w:szCs w:val="24"/>
        </w:rPr>
        <w:t xml:space="preserve"> – załącznik nr 1 do umowy</w:t>
      </w:r>
      <w:r w:rsidR="001A04A5" w:rsidRPr="00254581">
        <w:rPr>
          <w:rStyle w:val="paragraphpunkt1"/>
          <w:rFonts w:ascii="Arial" w:hAnsi="Arial" w:cs="Arial"/>
          <w:bCs w:val="0"/>
          <w:kern w:val="22"/>
          <w:sz w:val="24"/>
          <w:szCs w:val="24"/>
        </w:rPr>
        <w:t>,</w:t>
      </w:r>
    </w:p>
    <w:p w14:paraId="45C5ED44" w14:textId="77777777" w:rsidR="00695522" w:rsidRPr="00254581" w:rsidRDefault="002B4F80" w:rsidP="00F64960">
      <w:pPr>
        <w:pStyle w:val="Podtytu"/>
        <w:numPr>
          <w:ilvl w:val="1"/>
          <w:numId w:val="11"/>
        </w:numPr>
        <w:tabs>
          <w:tab w:val="left" w:pos="0"/>
        </w:tabs>
        <w:ind w:left="1378" w:hanging="357"/>
        <w:jc w:val="left"/>
        <w:rPr>
          <w:rFonts w:ascii="Arial" w:hAnsi="Arial" w:cs="Arial"/>
          <w:b w:val="0"/>
          <w:bCs/>
          <w:sz w:val="24"/>
          <w:szCs w:val="24"/>
        </w:rPr>
      </w:pPr>
      <w:r w:rsidRPr="00254581">
        <w:rPr>
          <w:rFonts w:ascii="Arial" w:hAnsi="Arial" w:cs="Arial"/>
          <w:b w:val="0"/>
          <w:bCs/>
          <w:color w:val="000000"/>
          <w:sz w:val="24"/>
          <w:szCs w:val="24"/>
        </w:rPr>
        <w:t>f</w:t>
      </w:r>
      <w:r w:rsidR="001A04A5" w:rsidRPr="00254581">
        <w:rPr>
          <w:rFonts w:ascii="Arial" w:hAnsi="Arial" w:cs="Arial"/>
          <w:b w:val="0"/>
          <w:bCs/>
          <w:color w:val="000000"/>
          <w:sz w:val="24"/>
          <w:szCs w:val="24"/>
        </w:rPr>
        <w:t xml:space="preserve">ormularz ofertowy </w:t>
      </w:r>
      <w:r w:rsidR="0088417D" w:rsidRPr="00254581">
        <w:rPr>
          <w:rFonts w:ascii="Arial" w:hAnsi="Arial" w:cs="Arial"/>
          <w:b w:val="0"/>
          <w:bCs/>
          <w:color w:val="000000"/>
          <w:sz w:val="24"/>
          <w:szCs w:val="24"/>
        </w:rPr>
        <w:t>W</w:t>
      </w:r>
      <w:r w:rsidR="001A04A5" w:rsidRPr="00254581">
        <w:rPr>
          <w:rFonts w:ascii="Arial" w:hAnsi="Arial" w:cs="Arial"/>
          <w:b w:val="0"/>
          <w:bCs/>
          <w:color w:val="000000"/>
          <w:sz w:val="24"/>
          <w:szCs w:val="24"/>
        </w:rPr>
        <w:t>ykonawcy</w:t>
      </w:r>
      <w:r w:rsidR="00BB330A" w:rsidRPr="00254581">
        <w:rPr>
          <w:rFonts w:ascii="Arial" w:hAnsi="Arial" w:cs="Arial"/>
          <w:b w:val="0"/>
          <w:bCs/>
          <w:color w:val="000000"/>
          <w:sz w:val="24"/>
          <w:szCs w:val="24"/>
        </w:rPr>
        <w:t xml:space="preserve"> – załącznik nr 2 do umowy,</w:t>
      </w:r>
      <w:r w:rsidR="001A04A5" w:rsidRPr="00254581">
        <w:rPr>
          <w:rFonts w:ascii="Arial" w:hAnsi="Arial" w:cs="Arial"/>
          <w:b w:val="0"/>
          <w:bCs/>
          <w:sz w:val="24"/>
          <w:szCs w:val="24"/>
        </w:rPr>
        <w:t xml:space="preserve"> </w:t>
      </w:r>
    </w:p>
    <w:p w14:paraId="24AFB9A0" w14:textId="77777777" w:rsidR="00695522" w:rsidRPr="00254581" w:rsidRDefault="002B4F80" w:rsidP="00F64960">
      <w:pPr>
        <w:pStyle w:val="Podtytu"/>
        <w:numPr>
          <w:ilvl w:val="1"/>
          <w:numId w:val="11"/>
        </w:numPr>
        <w:tabs>
          <w:tab w:val="left" w:pos="0"/>
        </w:tabs>
        <w:ind w:left="1378" w:hanging="357"/>
        <w:jc w:val="left"/>
        <w:rPr>
          <w:rFonts w:ascii="Arial" w:hAnsi="Arial" w:cs="Arial"/>
          <w:b w:val="0"/>
          <w:bCs/>
          <w:sz w:val="24"/>
          <w:szCs w:val="24"/>
        </w:rPr>
      </w:pPr>
      <w:r w:rsidRPr="00254581">
        <w:rPr>
          <w:rFonts w:ascii="Arial" w:hAnsi="Arial" w:cs="Arial"/>
          <w:b w:val="0"/>
          <w:bCs/>
          <w:sz w:val="24"/>
          <w:szCs w:val="24"/>
        </w:rPr>
        <w:t>k</w:t>
      </w:r>
      <w:r w:rsidR="001A04A5" w:rsidRPr="00254581">
        <w:rPr>
          <w:rFonts w:ascii="Arial" w:hAnsi="Arial" w:cs="Arial"/>
          <w:b w:val="0"/>
          <w:bCs/>
          <w:sz w:val="24"/>
          <w:szCs w:val="24"/>
        </w:rPr>
        <w:t>serokopia ubezpieczenia od odpowiedzialności cywilnej z tytułu prowadzonej działalności gospodarczej</w:t>
      </w:r>
      <w:r w:rsidR="00BB330A" w:rsidRPr="00254581">
        <w:rPr>
          <w:rFonts w:ascii="Arial" w:hAnsi="Arial" w:cs="Arial"/>
          <w:b w:val="0"/>
          <w:bCs/>
          <w:sz w:val="24"/>
          <w:szCs w:val="24"/>
        </w:rPr>
        <w:t xml:space="preserve"> – załącznik nr 3 do umowy,</w:t>
      </w:r>
    </w:p>
    <w:p w14:paraId="219414AE" w14:textId="0CAFAE05" w:rsidR="001D72FD" w:rsidRPr="00254581" w:rsidRDefault="003B3076" w:rsidP="00F64960">
      <w:pPr>
        <w:pStyle w:val="Akapitzlist"/>
        <w:numPr>
          <w:ilvl w:val="1"/>
          <w:numId w:val="11"/>
        </w:numPr>
        <w:tabs>
          <w:tab w:val="left" w:pos="0"/>
        </w:tabs>
        <w:ind w:left="1378" w:hanging="357"/>
        <w:rPr>
          <w:rFonts w:ascii="Arial" w:hAnsi="Arial" w:cs="Arial"/>
          <w:bCs/>
          <w:sz w:val="24"/>
          <w:szCs w:val="24"/>
        </w:rPr>
      </w:pPr>
      <w:r w:rsidRPr="00254581">
        <w:rPr>
          <w:rFonts w:ascii="Arial" w:hAnsi="Arial" w:cs="Arial"/>
          <w:bCs/>
          <w:sz w:val="24"/>
          <w:szCs w:val="24"/>
          <w:lang w:eastAsia="pl-PL"/>
        </w:rPr>
        <w:t>wykaz podwykonawców – załącznik nr 6 do umowy.</w:t>
      </w:r>
    </w:p>
    <w:p w14:paraId="5540EDFC" w14:textId="7AE2DD32" w:rsidR="00FF1DBA" w:rsidRPr="00254581" w:rsidRDefault="007D79FF" w:rsidP="00F64960">
      <w:pPr>
        <w:pStyle w:val="Akapitzlist"/>
        <w:numPr>
          <w:ilvl w:val="0"/>
          <w:numId w:val="11"/>
        </w:numPr>
        <w:ind w:hanging="357"/>
        <w:rPr>
          <w:rFonts w:ascii="Arial" w:hAnsi="Arial" w:cs="Arial"/>
          <w:sz w:val="24"/>
          <w:szCs w:val="24"/>
        </w:rPr>
      </w:pPr>
      <w:r w:rsidRPr="00254581">
        <w:rPr>
          <w:rFonts w:ascii="Arial" w:hAnsi="Arial" w:cs="Arial"/>
          <w:sz w:val="24"/>
          <w:szCs w:val="24"/>
        </w:rPr>
        <w:t>Umowę sporządzono w dwóch jednobrzmiących egzemplarzach, po jednym dla zamawiającego i dla wykonawcy /umowę sporządzono jako plik elektroniczny opatrzony kwalifikowanymi podpisami elektronicznymi zamawiającego</w:t>
      </w:r>
      <w:r w:rsidRPr="00254581">
        <w:rPr>
          <w:rFonts w:ascii="Arial" w:hAnsi="Arial" w:cs="Arial"/>
          <w:sz w:val="24"/>
          <w:szCs w:val="24"/>
        </w:rPr>
        <w:br/>
        <w:t>i wykonawcy.</w:t>
      </w:r>
      <w:r w:rsidR="00254581">
        <w:rPr>
          <w:rFonts w:ascii="Arial" w:hAnsi="Arial" w:cs="Arial"/>
          <w:sz w:val="24"/>
          <w:szCs w:val="24"/>
        </w:rPr>
        <w:t xml:space="preserve"> </w:t>
      </w:r>
    </w:p>
    <w:p w14:paraId="05FD3CC8" w14:textId="77777777" w:rsidR="0067551B" w:rsidRPr="00254581" w:rsidRDefault="0067551B" w:rsidP="00F64960">
      <w:pPr>
        <w:pStyle w:val="Akapitzlist"/>
        <w:ind w:left="720"/>
        <w:rPr>
          <w:rFonts w:ascii="Arial" w:hAnsi="Arial" w:cs="Arial"/>
          <w:sz w:val="24"/>
          <w:szCs w:val="24"/>
        </w:rPr>
      </w:pPr>
    </w:p>
    <w:p w14:paraId="05C015B7" w14:textId="2A032179" w:rsidR="001A04A5" w:rsidRPr="00254581" w:rsidRDefault="001A04A5" w:rsidP="00F64960">
      <w:pPr>
        <w:keepLines/>
        <w:suppressAutoHyphens w:val="0"/>
        <w:rPr>
          <w:rFonts w:ascii="Arial" w:hAnsi="Arial" w:cs="Arial"/>
          <w:b/>
          <w:sz w:val="24"/>
          <w:szCs w:val="24"/>
        </w:rPr>
      </w:pPr>
      <w:r w:rsidRPr="00254581">
        <w:rPr>
          <w:rFonts w:ascii="Arial" w:hAnsi="Arial" w:cs="Arial"/>
          <w:b/>
          <w:sz w:val="24"/>
          <w:szCs w:val="24"/>
        </w:rPr>
        <w:t>§1</w:t>
      </w:r>
      <w:r w:rsidR="003E0B4D" w:rsidRPr="00254581">
        <w:rPr>
          <w:rFonts w:ascii="Arial" w:hAnsi="Arial" w:cs="Arial"/>
          <w:b/>
          <w:sz w:val="24"/>
          <w:szCs w:val="24"/>
        </w:rPr>
        <w:t>7</w:t>
      </w:r>
      <w:r w:rsidR="00DB3804" w:rsidRPr="00254581">
        <w:rPr>
          <w:rFonts w:ascii="Arial" w:hAnsi="Arial" w:cs="Arial"/>
          <w:b/>
          <w:sz w:val="24"/>
          <w:szCs w:val="24"/>
        </w:rPr>
        <w:t xml:space="preserve"> </w:t>
      </w:r>
      <w:r w:rsidRPr="00254581">
        <w:rPr>
          <w:rFonts w:ascii="Arial" w:hAnsi="Arial" w:cs="Arial"/>
          <w:b/>
          <w:sz w:val="24"/>
          <w:szCs w:val="24"/>
        </w:rPr>
        <w:t>Klauzu</w:t>
      </w:r>
      <w:r w:rsidR="00F84A5C" w:rsidRPr="00254581">
        <w:rPr>
          <w:rFonts w:ascii="Arial" w:hAnsi="Arial" w:cs="Arial"/>
          <w:b/>
          <w:sz w:val="24"/>
          <w:szCs w:val="24"/>
        </w:rPr>
        <w:t>l</w:t>
      </w:r>
      <w:r w:rsidRPr="00254581">
        <w:rPr>
          <w:rFonts w:ascii="Arial" w:hAnsi="Arial" w:cs="Arial"/>
          <w:b/>
          <w:sz w:val="24"/>
          <w:szCs w:val="24"/>
        </w:rPr>
        <w:t>a o przetwarzaniu da</w:t>
      </w:r>
      <w:r w:rsidR="00F84A5C" w:rsidRPr="00254581">
        <w:rPr>
          <w:rFonts w:ascii="Arial" w:hAnsi="Arial" w:cs="Arial"/>
          <w:b/>
          <w:sz w:val="24"/>
          <w:szCs w:val="24"/>
        </w:rPr>
        <w:t xml:space="preserve">nych osobowych przez </w:t>
      </w:r>
      <w:r w:rsidR="00D66318" w:rsidRPr="00254581">
        <w:rPr>
          <w:rFonts w:ascii="Arial" w:hAnsi="Arial" w:cs="Arial"/>
          <w:b/>
          <w:sz w:val="24"/>
          <w:szCs w:val="24"/>
        </w:rPr>
        <w:t>Z</w:t>
      </w:r>
      <w:r w:rsidRPr="00254581">
        <w:rPr>
          <w:rFonts w:ascii="Arial" w:hAnsi="Arial" w:cs="Arial"/>
          <w:b/>
          <w:sz w:val="24"/>
          <w:szCs w:val="24"/>
        </w:rPr>
        <w:t xml:space="preserve">amawiającego </w:t>
      </w:r>
    </w:p>
    <w:p w14:paraId="30B0ED92" w14:textId="73F39108" w:rsidR="00733C4A" w:rsidRPr="00254581" w:rsidRDefault="00733C4A" w:rsidP="00F64960">
      <w:pPr>
        <w:suppressAutoHyphens w:val="0"/>
        <w:overflowPunct/>
        <w:autoSpaceDE/>
        <w:textAlignment w:val="auto"/>
        <w:rPr>
          <w:rFonts w:ascii="Arial" w:hAnsi="Arial" w:cs="Arial"/>
          <w:color w:val="000000"/>
          <w:sz w:val="24"/>
          <w:szCs w:val="24"/>
          <w:lang w:eastAsia="pl-PL"/>
        </w:rPr>
      </w:pPr>
      <w:bookmarkStart w:id="20" w:name="_Hlk72397286"/>
      <w:r w:rsidRPr="00254581">
        <w:rPr>
          <w:rFonts w:ascii="Arial" w:hAnsi="Arial" w:cs="Arial"/>
          <w:color w:val="000000"/>
          <w:sz w:val="24"/>
          <w:szCs w:val="24"/>
          <w:lang w:eastAsia="pl-PL"/>
        </w:rPr>
        <w:t>W związku z realizacją wymogów Rozporządzenia Parlamentu Europejskiego i Rady (UE) 2016/679 z dnia 27 kwietnia 2016 r. w sprawie ochrony osób fizycznych w związku</w:t>
      </w:r>
      <w:r w:rsidR="00E2349A" w:rsidRPr="00254581">
        <w:rPr>
          <w:rFonts w:ascii="Arial" w:hAnsi="Arial" w:cs="Arial"/>
          <w:color w:val="000000"/>
          <w:sz w:val="24"/>
          <w:szCs w:val="24"/>
          <w:lang w:eastAsia="pl-PL"/>
        </w:rPr>
        <w:br/>
      </w:r>
      <w:r w:rsidRPr="00254581">
        <w:rPr>
          <w:rFonts w:ascii="Arial" w:hAnsi="Arial" w:cs="Arial"/>
          <w:color w:val="000000"/>
          <w:sz w:val="24"/>
          <w:szCs w:val="24"/>
          <w:lang w:eastAsia="pl-PL"/>
        </w:rPr>
        <w:t>z przetwarzaniem danych osobowych i w sprawie swobodnego przepływu takich danych oraz uchylenia dyrektywy 95/46/WE (ogólne rozporządzenie o ochronie danych „RODO”), informujemy o zasadach przetwarzania Pani/Pana danych osobowych oraz</w:t>
      </w:r>
      <w:r w:rsidR="00E2349A" w:rsidRPr="00254581">
        <w:rPr>
          <w:rFonts w:ascii="Arial" w:hAnsi="Arial" w:cs="Arial"/>
          <w:color w:val="000000"/>
          <w:sz w:val="24"/>
          <w:szCs w:val="24"/>
          <w:lang w:eastAsia="pl-PL"/>
        </w:rPr>
        <w:br/>
      </w:r>
      <w:r w:rsidRPr="00254581">
        <w:rPr>
          <w:rFonts w:ascii="Arial" w:hAnsi="Arial" w:cs="Arial"/>
          <w:color w:val="000000"/>
          <w:sz w:val="24"/>
          <w:szCs w:val="24"/>
          <w:lang w:eastAsia="pl-PL"/>
        </w:rPr>
        <w:t>o przysługujących Pani/Panu prawach z tym związanych.</w:t>
      </w:r>
    </w:p>
    <w:p w14:paraId="0E96BCF4" w14:textId="7777777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bookmarkStart w:id="21" w:name="_Hlk72481771"/>
      <w:bookmarkEnd w:id="20"/>
      <w:r w:rsidRPr="00254581">
        <w:rPr>
          <w:rFonts w:ascii="Arial" w:hAnsi="Arial" w:cs="Arial"/>
          <w:sz w:val="24"/>
          <w:szCs w:val="24"/>
          <w:lang w:eastAsia="pl-PL"/>
        </w:rPr>
        <w:t>Administratorem danych osobowych w Urzędzie Gminy Koniusza, 32-104 Koniusza 55 jest Wójt Gminy Koniusza.</w:t>
      </w:r>
    </w:p>
    <w:p w14:paraId="47DB97FC" w14:textId="7777777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Na mocy art. 37 ust. 1 lit. a RODO, Urząd Gminy Koniusza wyznaczył Inspektora Ochrony Danych Osobowych - Pana Pawła Chochół z którym można skontaktować się poprzez e-mail: </w:t>
      </w:r>
      <w:hyperlink r:id="rId10" w:history="1">
        <w:r w:rsidRPr="00254581">
          <w:rPr>
            <w:rFonts w:ascii="Arial" w:eastAsia="Calibri" w:hAnsi="Arial" w:cs="Arial"/>
            <w:color w:val="0000FF"/>
            <w:sz w:val="24"/>
            <w:szCs w:val="24"/>
            <w:u w:val="single"/>
            <w:lang w:eastAsia="pl-PL"/>
          </w:rPr>
          <w:t>pchochol@pc-consulting.com.pl</w:t>
        </w:r>
      </w:hyperlink>
      <w:r w:rsidRPr="00254581">
        <w:rPr>
          <w:rFonts w:ascii="Arial" w:hAnsi="Arial" w:cs="Arial"/>
          <w:sz w:val="24"/>
          <w:szCs w:val="24"/>
          <w:lang w:eastAsia="pl-PL"/>
        </w:rPr>
        <w:t xml:space="preserve"> lub pisemnie na adres: Urząd Gminy Koniusza, 32-104 Koniusza 55 z dopiskiem Inspektor Ochrony Danych Osobowych, w każdej sprawie dotyczącej przetwarzania danych osobowych.</w:t>
      </w:r>
    </w:p>
    <w:bookmarkEnd w:id="21"/>
    <w:p w14:paraId="4E6272FE" w14:textId="620FCD26"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b/>
          <w:sz w:val="24"/>
          <w:szCs w:val="24"/>
          <w:lang w:eastAsia="pl-PL"/>
        </w:rPr>
      </w:pPr>
      <w:r w:rsidRPr="00254581">
        <w:rPr>
          <w:rFonts w:ascii="Arial" w:hAnsi="Arial" w:cs="Arial"/>
          <w:sz w:val="24"/>
          <w:szCs w:val="24"/>
          <w:lang w:eastAsia="pl-PL"/>
        </w:rPr>
        <w:t>Dane osobowe będą przetwarzane na podstawie art. 6 ust. 1 lit. c RODO w celu związanym z przedmiotowym postępowaniem o udzielenie zamówienia publicznego</w:t>
      </w:r>
      <w:bookmarkStart w:id="22" w:name="_Hlk63159641"/>
      <w:r w:rsidRPr="00254581">
        <w:rPr>
          <w:rFonts w:ascii="Arial" w:hAnsi="Arial" w:cs="Arial"/>
          <w:sz w:val="24"/>
          <w:szCs w:val="24"/>
          <w:lang w:eastAsia="pl-PL"/>
        </w:rPr>
        <w:t>.</w:t>
      </w:r>
    </w:p>
    <w:p w14:paraId="31E248F3" w14:textId="133E24B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bookmarkStart w:id="23" w:name="_Hlk63159820"/>
      <w:bookmarkEnd w:id="22"/>
      <w:r w:rsidRPr="00254581">
        <w:rPr>
          <w:rFonts w:ascii="Arial" w:hAnsi="Arial" w:cs="Arial"/>
          <w:sz w:val="24"/>
          <w:szCs w:val="24"/>
          <w:lang w:eastAsia="pl-PL"/>
        </w:rPr>
        <w:t>Odbiorcami danych osobowych będą osoby lub podmioty, którym zostanie udostępniona dokumentacja postępowania zgodnie z art. 74 Pzp a także art. 6 ustawy z 6 września 2001 r. o dostępie do informacji publicznej.</w:t>
      </w:r>
    </w:p>
    <w:bookmarkEnd w:id="23"/>
    <w:p w14:paraId="5115617A" w14:textId="7777777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Dane osobowe będą przechowywane jedynie w okresie niezbędnym do spełnienia celu, dla którego zostały zebrane lub w okresie przewidzianym przepisami prawa.</w:t>
      </w:r>
    </w:p>
    <w:p w14:paraId="3C495EEF" w14:textId="3D99519B"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Po spełnieniu celu, dla którego dane zostały zebrane, mogą one być przechowywane jedynie w celach archiwalnych, przez okres, który wyznaczony zostanie przede wszystkim na podstawie rozporządzenia Prezesa Rady Ministrów</w:t>
      </w:r>
      <w:r w:rsidR="00E2349A" w:rsidRPr="00254581">
        <w:rPr>
          <w:rFonts w:ascii="Arial" w:hAnsi="Arial" w:cs="Arial"/>
          <w:sz w:val="24"/>
          <w:szCs w:val="24"/>
          <w:lang w:eastAsia="pl-PL"/>
        </w:rPr>
        <w:br/>
      </w:r>
      <w:r w:rsidRPr="00254581">
        <w:rPr>
          <w:rFonts w:ascii="Arial" w:hAnsi="Arial" w:cs="Arial"/>
          <w:sz w:val="24"/>
          <w:szCs w:val="24"/>
          <w:lang w:eastAsia="pl-PL"/>
        </w:rPr>
        <w:t>w sprawie instrukcji kancelaryjnej, jednolitych rzeczowych wykazów akt oraz instrukcji w sprawie organizacji i zakresu działania archiwów zakładowych, chyba że przepisy szczególne stanowią inaczej.</w:t>
      </w:r>
    </w:p>
    <w:p w14:paraId="65CBD9F4" w14:textId="4F2A950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Obowiązek podania danych osobowych bezpośrednio dotyczących wykonawcy/podwykonawcy/podmiotu na zasoby którego powołuje się wykonawca, jest wymogiem ustawowym określonym w przepisach ustawy Pzp, związanym</w:t>
      </w:r>
      <w:r w:rsidR="00E2349A" w:rsidRPr="00254581">
        <w:rPr>
          <w:rFonts w:ascii="Arial" w:hAnsi="Arial" w:cs="Arial"/>
          <w:sz w:val="24"/>
          <w:szCs w:val="24"/>
          <w:lang w:eastAsia="pl-PL"/>
        </w:rPr>
        <w:br/>
      </w:r>
      <w:r w:rsidRPr="00254581">
        <w:rPr>
          <w:rFonts w:ascii="Arial" w:hAnsi="Arial" w:cs="Arial"/>
          <w:sz w:val="24"/>
          <w:szCs w:val="24"/>
          <w:lang w:eastAsia="pl-PL"/>
        </w:rPr>
        <w:t>z udziałem w postępowaniu o udzielenie zamówienia publicznego. Konsekwencje niepodania określonych danych wynikają z Pzp.</w:t>
      </w:r>
    </w:p>
    <w:p w14:paraId="58754B64" w14:textId="514D49B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W odniesieniu do udostępnionych danych osobowych decyzje nie będą podejmowane w sposób zautomatyzowany, stosowanie do art. 22 RODO.</w:t>
      </w:r>
    </w:p>
    <w:p w14:paraId="26DA2ECB" w14:textId="0B982938"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Wykonawca jest zobowiązany, w związku z udziałem w przedmiotowym postępowaniu, do wypełnienia wszystkich obowiązków formalno - prawnych </w:t>
      </w:r>
      <w:r w:rsidRPr="00254581">
        <w:rPr>
          <w:rFonts w:ascii="Arial" w:hAnsi="Arial" w:cs="Arial"/>
          <w:sz w:val="24"/>
          <w:szCs w:val="24"/>
          <w:lang w:eastAsia="pl-PL"/>
        </w:rPr>
        <w:lastRenderedPageBreak/>
        <w:t>wymaganych przez RODO i związanych z udziałem w przedmiotowym postępowaniu o udzielenie zamówienia. Do obowiązków tych należą:</w:t>
      </w:r>
    </w:p>
    <w:p w14:paraId="7D1E198D" w14:textId="77777777" w:rsidR="007D79FF" w:rsidRPr="00254581" w:rsidRDefault="00733C4A" w:rsidP="00F64960">
      <w:pPr>
        <w:pStyle w:val="Akapitzlist"/>
        <w:numPr>
          <w:ilvl w:val="0"/>
          <w:numId w:val="43"/>
        </w:numPr>
        <w:suppressAutoHyphens w:val="0"/>
        <w:overflowPunct/>
        <w:autoSpaceDE/>
        <w:contextualSpacing/>
        <w:textAlignment w:val="auto"/>
        <w:rPr>
          <w:rFonts w:ascii="Arial" w:hAnsi="Arial" w:cs="Arial"/>
          <w:sz w:val="24"/>
          <w:szCs w:val="24"/>
          <w:lang w:eastAsia="pl-PL"/>
        </w:rPr>
      </w:pPr>
      <w:r w:rsidRPr="00254581">
        <w:rPr>
          <w:rFonts w:ascii="Arial" w:hAnsi="Arial" w:cs="Arial"/>
          <w:sz w:val="24"/>
          <w:szCs w:val="24"/>
          <w:lang w:eastAsia="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CD6613E" w14:textId="218B6E95" w:rsidR="00733C4A" w:rsidRPr="00254581" w:rsidRDefault="00733C4A" w:rsidP="00F64960">
      <w:pPr>
        <w:pStyle w:val="Akapitzlist"/>
        <w:numPr>
          <w:ilvl w:val="0"/>
          <w:numId w:val="43"/>
        </w:numPr>
        <w:suppressAutoHyphens w:val="0"/>
        <w:overflowPunct/>
        <w:autoSpaceDE/>
        <w:contextualSpacing/>
        <w:textAlignment w:val="auto"/>
        <w:rPr>
          <w:rFonts w:ascii="Arial" w:hAnsi="Arial" w:cs="Arial"/>
          <w:sz w:val="24"/>
          <w:szCs w:val="24"/>
          <w:lang w:eastAsia="pl-PL"/>
        </w:rPr>
      </w:pPr>
      <w:r w:rsidRPr="00254581">
        <w:rPr>
          <w:rFonts w:ascii="Arial" w:hAnsi="Arial" w:cs="Arial"/>
          <w:sz w:val="24"/>
          <w:szCs w:val="24"/>
          <w:lang w:eastAsia="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75D62C9" w14:textId="562AAE1B"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bCs/>
          <w:sz w:val="24"/>
          <w:szCs w:val="24"/>
          <w:lang w:eastAsia="pl-PL"/>
        </w:rPr>
      </w:pPr>
      <w:r w:rsidRPr="00254581">
        <w:rPr>
          <w:rFonts w:ascii="Arial" w:hAnsi="Arial" w:cs="Arial"/>
          <w:sz w:val="24"/>
          <w:szCs w:val="24"/>
          <w:lang w:eastAsia="pl-PL"/>
        </w:rPr>
        <w:t>W celu zapewnienia, że wykonawca wypełnił ww. obowiązki informacyjne oraz ochrony prawnie uzasadnionych interesów osoby trzeciej, której dane zostały przekazane w związku z udziałem w postępowaniu, wykonawca składa oświadczenie o wypełnieniu przez niego obowiązków informacyjnych przewidzianych w art. 13 lub art. 14 RODO</w:t>
      </w:r>
      <w:r w:rsidR="00254581">
        <w:rPr>
          <w:rFonts w:ascii="Arial" w:hAnsi="Arial" w:cs="Arial"/>
          <w:sz w:val="24"/>
          <w:szCs w:val="24"/>
          <w:lang w:eastAsia="pl-PL"/>
        </w:rPr>
        <w:t xml:space="preserve"> </w:t>
      </w:r>
      <w:r w:rsidRPr="00254581">
        <w:rPr>
          <w:rFonts w:ascii="Arial" w:hAnsi="Arial" w:cs="Arial"/>
          <w:sz w:val="24"/>
          <w:szCs w:val="24"/>
          <w:lang w:eastAsia="pl-PL"/>
        </w:rPr>
        <w:t xml:space="preserve">w formularzu oferty - załączniku nr 1 do SWZ. </w:t>
      </w:r>
    </w:p>
    <w:p w14:paraId="34A39C00" w14:textId="7777777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Osoba udostępniająca dane posiada: </w:t>
      </w:r>
    </w:p>
    <w:p w14:paraId="03A483D2" w14:textId="77777777" w:rsidR="00733C4A" w:rsidRPr="00254581" w:rsidRDefault="00733C4A" w:rsidP="00F64960">
      <w:pPr>
        <w:numPr>
          <w:ilvl w:val="0"/>
          <w:numId w:val="14"/>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na podstawie art. 15 RODO prawo dostępu do danych osobowych jej dotyczących, </w:t>
      </w:r>
    </w:p>
    <w:p w14:paraId="5961BE45" w14:textId="5E4CA024" w:rsidR="00733C4A" w:rsidRPr="00254581" w:rsidRDefault="00733C4A" w:rsidP="00F64960">
      <w:pPr>
        <w:numPr>
          <w:ilvl w:val="0"/>
          <w:numId w:val="14"/>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5CD32A3" w14:textId="72055585" w:rsidR="00733C4A" w:rsidRPr="00254581" w:rsidRDefault="00733C4A" w:rsidP="00F64960">
      <w:pPr>
        <w:numPr>
          <w:ilvl w:val="0"/>
          <w:numId w:val="14"/>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na podstawie art. 18 RODO prawo żądania od administratora ograniczenia przetwarzania danych osobowych z zastrzeżeniem przypadków, o których mowa</w:t>
      </w:r>
      <w:r w:rsidR="00254581">
        <w:rPr>
          <w:rFonts w:ascii="Arial" w:hAnsi="Arial" w:cs="Arial"/>
          <w:sz w:val="24"/>
          <w:szCs w:val="24"/>
          <w:lang w:eastAsia="pl-PL"/>
        </w:rPr>
        <w:t xml:space="preserve"> </w:t>
      </w:r>
      <w:r w:rsidRPr="00254581">
        <w:rPr>
          <w:rFonts w:ascii="Arial" w:hAnsi="Arial" w:cs="Arial"/>
          <w:sz w:val="24"/>
          <w:szCs w:val="24"/>
          <w:lang w:eastAsia="pl-PL"/>
        </w:rPr>
        <w:t xml:space="preserve">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C1C5B52" w14:textId="77777777" w:rsidR="00733C4A" w:rsidRPr="00254581" w:rsidRDefault="00733C4A" w:rsidP="00F64960">
      <w:pPr>
        <w:numPr>
          <w:ilvl w:val="0"/>
          <w:numId w:val="14"/>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prawo do wniesienia skargi do Prezesa Urzędu Ochrony Danych Osobowych, gdy uzna, że przetwarzanie danych osobowych jej dotyczących narusza przepisy RODO. </w:t>
      </w:r>
    </w:p>
    <w:p w14:paraId="66E85D43" w14:textId="77777777" w:rsidR="00733C4A" w:rsidRPr="00254581" w:rsidRDefault="00733C4A" w:rsidP="00F64960">
      <w:pPr>
        <w:numPr>
          <w:ilvl w:val="0"/>
          <w:numId w:val="13"/>
        </w:numPr>
        <w:suppressAutoHyphens w:val="0"/>
        <w:overflowPunct/>
        <w:autoSpaceDE/>
        <w:ind w:left="714"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Osobie udostępniającej dane nie przysługuje: </w:t>
      </w:r>
    </w:p>
    <w:p w14:paraId="7B4EB292" w14:textId="77777777" w:rsidR="00733C4A" w:rsidRPr="00254581" w:rsidRDefault="00733C4A" w:rsidP="00F64960">
      <w:pPr>
        <w:numPr>
          <w:ilvl w:val="0"/>
          <w:numId w:val="15"/>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w związku z art. 17 ust. 3 lit. b, d lub e RODO prawo do usunięcia danych osobowych;</w:t>
      </w:r>
    </w:p>
    <w:p w14:paraId="15258613" w14:textId="77777777" w:rsidR="00733C4A" w:rsidRPr="00254581" w:rsidRDefault="00733C4A" w:rsidP="00F64960">
      <w:pPr>
        <w:numPr>
          <w:ilvl w:val="0"/>
          <w:numId w:val="15"/>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prawo do przenoszenia danych osobowych, o którym mowa w art. 20 RODO, </w:t>
      </w:r>
    </w:p>
    <w:p w14:paraId="5B954444" w14:textId="77777777" w:rsidR="00733C4A" w:rsidRPr="00254581" w:rsidRDefault="00733C4A" w:rsidP="00F64960">
      <w:pPr>
        <w:numPr>
          <w:ilvl w:val="0"/>
          <w:numId w:val="15"/>
        </w:numPr>
        <w:suppressAutoHyphens w:val="0"/>
        <w:overflowPunct/>
        <w:autoSpaceDE/>
        <w:ind w:left="1378" w:hanging="357"/>
        <w:contextualSpacing/>
        <w:textAlignment w:val="auto"/>
        <w:rPr>
          <w:rFonts w:ascii="Arial" w:hAnsi="Arial" w:cs="Arial"/>
          <w:sz w:val="24"/>
          <w:szCs w:val="24"/>
          <w:lang w:eastAsia="pl-PL"/>
        </w:rPr>
      </w:pPr>
      <w:r w:rsidRPr="00254581">
        <w:rPr>
          <w:rFonts w:ascii="Arial" w:hAnsi="Arial" w:cs="Arial"/>
          <w:sz w:val="24"/>
          <w:szCs w:val="24"/>
          <w:lang w:eastAsia="pl-PL"/>
        </w:rPr>
        <w:t xml:space="preserve">na podstawie art. 21 RODO prawo sprzeciwu, wobec przetwarzania danych osobowych, gdyż podstawą prawną przetwarzania danych osobowych jest art. 6 ust. 1 lit. c RODO. </w:t>
      </w:r>
    </w:p>
    <w:p w14:paraId="420D5C05" w14:textId="76DA1A4D" w:rsidR="00733C4A" w:rsidRPr="00254581" w:rsidRDefault="00733C4A" w:rsidP="00F64960">
      <w:pPr>
        <w:keepLines/>
        <w:suppressAutoHyphens w:val="0"/>
        <w:rPr>
          <w:rFonts w:ascii="Arial" w:hAnsi="Arial" w:cs="Arial"/>
          <w:b/>
          <w:sz w:val="24"/>
          <w:szCs w:val="24"/>
        </w:rPr>
      </w:pPr>
      <w:r w:rsidRPr="00254581">
        <w:rPr>
          <w:rFonts w:ascii="Arial" w:hAnsi="Arial" w:cs="Arial"/>
          <w:b/>
          <w:sz w:val="24"/>
          <w:szCs w:val="24"/>
        </w:rPr>
        <w:br/>
      </w:r>
      <w:r w:rsidR="001A04A5" w:rsidRPr="00254581">
        <w:rPr>
          <w:rFonts w:ascii="Arial" w:hAnsi="Arial" w:cs="Arial"/>
          <w:b/>
          <w:sz w:val="24"/>
          <w:szCs w:val="24"/>
        </w:rPr>
        <w:t>§1</w:t>
      </w:r>
      <w:r w:rsidR="003E0B4D" w:rsidRPr="00254581">
        <w:rPr>
          <w:rFonts w:ascii="Arial" w:hAnsi="Arial" w:cs="Arial"/>
          <w:b/>
          <w:sz w:val="24"/>
          <w:szCs w:val="24"/>
        </w:rPr>
        <w:t>8</w:t>
      </w:r>
      <w:r w:rsidR="00564E36" w:rsidRPr="00254581">
        <w:rPr>
          <w:rFonts w:ascii="Arial" w:hAnsi="Arial" w:cs="Arial"/>
          <w:b/>
          <w:sz w:val="24"/>
          <w:szCs w:val="24"/>
        </w:rPr>
        <w:t xml:space="preserve"> </w:t>
      </w:r>
      <w:r w:rsidR="001A04A5" w:rsidRPr="00254581">
        <w:rPr>
          <w:rFonts w:ascii="Arial" w:hAnsi="Arial" w:cs="Arial"/>
          <w:b/>
          <w:sz w:val="24"/>
          <w:szCs w:val="24"/>
        </w:rPr>
        <w:t>Informacje o przetwarzaniu danych w przypadku przekazywania d</w:t>
      </w:r>
      <w:r w:rsidR="00F84A5C" w:rsidRPr="00254581">
        <w:rPr>
          <w:rFonts w:ascii="Arial" w:hAnsi="Arial" w:cs="Arial"/>
          <w:b/>
          <w:sz w:val="24"/>
          <w:szCs w:val="24"/>
        </w:rPr>
        <w:t>anych osobowych reprezentantów Z</w:t>
      </w:r>
      <w:r w:rsidR="001A04A5" w:rsidRPr="00254581">
        <w:rPr>
          <w:rFonts w:ascii="Arial" w:hAnsi="Arial" w:cs="Arial"/>
          <w:b/>
          <w:sz w:val="24"/>
          <w:szCs w:val="24"/>
        </w:rPr>
        <w:t>amawiającego oraz jego pracowników lub współpracowników</w:t>
      </w:r>
    </w:p>
    <w:p w14:paraId="20D963DE" w14:textId="2925BC6A" w:rsidR="007D79FF" w:rsidRPr="00254581" w:rsidRDefault="00733C4A" w:rsidP="00F64960">
      <w:pPr>
        <w:pStyle w:val="Akapitzlist"/>
        <w:numPr>
          <w:ilvl w:val="3"/>
          <w:numId w:val="12"/>
        </w:numPr>
        <w:ind w:left="714" w:hanging="357"/>
        <w:rPr>
          <w:rFonts w:ascii="Arial" w:hAnsi="Arial" w:cs="Arial"/>
          <w:sz w:val="24"/>
          <w:szCs w:val="24"/>
        </w:rPr>
      </w:pPr>
      <w:r w:rsidRPr="00254581">
        <w:rPr>
          <w:rFonts w:ascii="Arial" w:hAnsi="Arial" w:cs="Arial"/>
          <w:sz w:val="24"/>
          <w:szCs w:val="24"/>
        </w:rPr>
        <w:t>Mając na uwadze postanowienia Rozporządzenia Parlamentu Europejskiego</w:t>
      </w:r>
      <w:r w:rsidR="00564E36" w:rsidRPr="00254581">
        <w:rPr>
          <w:rFonts w:ascii="Arial" w:hAnsi="Arial" w:cs="Arial"/>
          <w:sz w:val="24"/>
          <w:szCs w:val="24"/>
        </w:rPr>
        <w:br/>
      </w:r>
      <w:r w:rsidRPr="00254581">
        <w:rPr>
          <w:rFonts w:ascii="Arial" w:hAnsi="Arial" w:cs="Arial"/>
          <w:sz w:val="24"/>
          <w:szCs w:val="24"/>
        </w:rPr>
        <w:t>i Rady (UE) 2016/679 z dnia 27 kwietnia 2016 r. w sprawie ochrony osób fizycznych w związku z przetwarzaniem danych osobowych i w sprawie swobodnego przepływu takich danych oraz uchylenia dyrektywy 95/46/WE (ogólne rozporządzenie o ochronie danych: Dz. Urz. UE L 119 z 4 maja 2016 r.), zwanego dalej RODO:</w:t>
      </w:r>
    </w:p>
    <w:p w14:paraId="6A0BAAC6" w14:textId="57F5460A" w:rsidR="00CF1516" w:rsidRPr="00254581" w:rsidRDefault="00733C4A" w:rsidP="00F64960">
      <w:pPr>
        <w:pStyle w:val="Akapitzlist"/>
        <w:numPr>
          <w:ilvl w:val="0"/>
          <w:numId w:val="33"/>
        </w:numPr>
        <w:ind w:left="1378" w:hanging="357"/>
        <w:rPr>
          <w:rFonts w:ascii="Arial" w:hAnsi="Arial" w:cs="Arial"/>
          <w:sz w:val="24"/>
          <w:szCs w:val="24"/>
        </w:rPr>
      </w:pPr>
      <w:r w:rsidRPr="00254581">
        <w:rPr>
          <w:rFonts w:ascii="Arial" w:hAnsi="Arial" w:cs="Arial"/>
          <w:sz w:val="24"/>
          <w:szCs w:val="24"/>
        </w:rPr>
        <w:t>Zamawiający oświadcza, iż wypełnił obowiązki informacyjne przewidziane</w:t>
      </w:r>
      <w:r w:rsidR="00CF1516" w:rsidRPr="00254581">
        <w:rPr>
          <w:rFonts w:ascii="Arial" w:hAnsi="Arial" w:cs="Arial"/>
          <w:sz w:val="24"/>
          <w:szCs w:val="24"/>
        </w:rPr>
        <w:br/>
      </w:r>
      <w:r w:rsidRPr="00254581">
        <w:rPr>
          <w:rFonts w:ascii="Arial" w:hAnsi="Arial" w:cs="Arial"/>
          <w:sz w:val="24"/>
          <w:szCs w:val="24"/>
        </w:rPr>
        <w:t xml:space="preserve">w art. 13 i 14 RODO wobec osób fizycznych, od których dane osobowe </w:t>
      </w:r>
      <w:r w:rsidRPr="00254581">
        <w:rPr>
          <w:rFonts w:ascii="Arial" w:hAnsi="Arial" w:cs="Arial"/>
          <w:sz w:val="24"/>
          <w:szCs w:val="24"/>
        </w:rPr>
        <w:lastRenderedPageBreak/>
        <w:t>bezpośrednio lub pośrednio pozyskał w celu realizacji niniejszej Umowy i które przekazał Wykonawcy;</w:t>
      </w:r>
    </w:p>
    <w:p w14:paraId="114CFADB" w14:textId="71CCBC19" w:rsidR="00F52D28" w:rsidRPr="00254581" w:rsidRDefault="00733C4A" w:rsidP="00F64960">
      <w:pPr>
        <w:pStyle w:val="Akapitzlist"/>
        <w:numPr>
          <w:ilvl w:val="0"/>
          <w:numId w:val="33"/>
        </w:numPr>
        <w:ind w:left="1378" w:hanging="357"/>
        <w:rPr>
          <w:rFonts w:ascii="Arial" w:hAnsi="Arial" w:cs="Arial"/>
          <w:sz w:val="24"/>
          <w:szCs w:val="24"/>
        </w:rPr>
      </w:pPr>
      <w:r w:rsidRPr="00254581">
        <w:rPr>
          <w:rFonts w:ascii="Arial" w:hAnsi="Arial" w:cs="Arial"/>
          <w:sz w:val="24"/>
          <w:szCs w:val="24"/>
        </w:rPr>
        <w:t>Wykonawca oświadcza, iż wypełnił obowiązki informacyjne przewidziane</w:t>
      </w:r>
      <w:r w:rsidR="00CF1516" w:rsidRPr="00254581">
        <w:rPr>
          <w:rFonts w:ascii="Arial" w:hAnsi="Arial" w:cs="Arial"/>
          <w:sz w:val="24"/>
          <w:szCs w:val="24"/>
        </w:rPr>
        <w:br/>
      </w:r>
      <w:r w:rsidRPr="00254581">
        <w:rPr>
          <w:rFonts w:ascii="Arial" w:hAnsi="Arial" w:cs="Arial"/>
          <w:sz w:val="24"/>
          <w:szCs w:val="24"/>
        </w:rPr>
        <w:t>w art. 13 i 14 RODO wobec osób fizycznych, od których dane osobowe bezpośrednio lub pośrednio pozyskał w celu realizacji niniejszej Umowy i które przekazał Zamawiającemu.</w:t>
      </w:r>
    </w:p>
    <w:p w14:paraId="0077537F" w14:textId="0D89FC8A" w:rsidR="00F52D28" w:rsidRPr="00254581" w:rsidRDefault="00733C4A" w:rsidP="00F64960">
      <w:pPr>
        <w:pStyle w:val="Akapitzlist"/>
        <w:numPr>
          <w:ilvl w:val="0"/>
          <w:numId w:val="4"/>
        </w:numPr>
        <w:suppressAutoHyphens w:val="0"/>
        <w:overflowPunct/>
        <w:autoSpaceDE/>
        <w:ind w:left="714" w:hanging="357"/>
        <w:textAlignment w:val="auto"/>
        <w:rPr>
          <w:rFonts w:ascii="Arial" w:hAnsi="Arial" w:cs="Arial"/>
          <w:sz w:val="24"/>
          <w:szCs w:val="24"/>
        </w:rPr>
      </w:pPr>
      <w:r w:rsidRPr="00254581">
        <w:rPr>
          <w:rFonts w:ascii="Arial" w:hAnsi="Arial" w:cs="Arial"/>
          <w:sz w:val="24"/>
          <w:szCs w:val="24"/>
        </w:rPr>
        <w:t>Zamawiający oświadcza, iż wypełnił lub wypełni obowiązk</w:t>
      </w:r>
      <w:r w:rsidR="00F52D28" w:rsidRPr="00254581">
        <w:rPr>
          <w:rFonts w:ascii="Arial" w:hAnsi="Arial" w:cs="Arial"/>
          <w:sz w:val="24"/>
          <w:szCs w:val="24"/>
        </w:rPr>
        <w:t>i</w:t>
      </w:r>
      <w:r w:rsidRPr="00254581">
        <w:rPr>
          <w:rFonts w:ascii="Arial" w:hAnsi="Arial" w:cs="Arial"/>
          <w:sz w:val="24"/>
          <w:szCs w:val="24"/>
        </w:rPr>
        <w:t xml:space="preserve"> informacyjne przewidziane w art. 14 RODO, do których zobowiązany jest wykonawca wobec osób fizycznych, których dane osobowe zostały przez niego udostępnione wykonawcy w celu realizacji niniejszej umowy.</w:t>
      </w:r>
    </w:p>
    <w:p w14:paraId="6B0A91A9" w14:textId="0107C8C0" w:rsidR="007D79FF" w:rsidRPr="00254581" w:rsidRDefault="00733C4A" w:rsidP="00F64960">
      <w:pPr>
        <w:pStyle w:val="Akapitzlist"/>
        <w:numPr>
          <w:ilvl w:val="0"/>
          <w:numId w:val="4"/>
        </w:numPr>
        <w:suppressAutoHyphens w:val="0"/>
        <w:overflowPunct/>
        <w:autoSpaceDE/>
        <w:ind w:left="714" w:hanging="357"/>
        <w:textAlignment w:val="auto"/>
        <w:rPr>
          <w:rFonts w:ascii="Arial" w:hAnsi="Arial" w:cs="Arial"/>
          <w:sz w:val="24"/>
          <w:szCs w:val="24"/>
        </w:rPr>
      </w:pPr>
      <w:r w:rsidRPr="00254581">
        <w:rPr>
          <w:rFonts w:ascii="Arial" w:hAnsi="Arial" w:cs="Arial"/>
          <w:sz w:val="24"/>
          <w:szCs w:val="24"/>
        </w:rPr>
        <w:t>Wykonawca wskazuje na niezbędne elementy obowiązku informacyjnego celem przekazania ich treści przez zamawiającego osobom, których dane osobowe zostały wykonawcy udostępnione w związku z realizacją niniejszej umowy, zgodnie z art. 14 ust. 1 i 2 RODO, przy uwzględnieniu art. 14 ust. 5 pkt a) RODO:</w:t>
      </w:r>
    </w:p>
    <w:p w14:paraId="4CFE129E" w14:textId="77777777" w:rsidR="00CF1516" w:rsidRPr="00254581" w:rsidRDefault="00733C4A" w:rsidP="00F64960">
      <w:pPr>
        <w:pStyle w:val="Akapitzlist"/>
        <w:numPr>
          <w:ilvl w:val="0"/>
          <w:numId w:val="34"/>
        </w:numPr>
        <w:suppressAutoHyphens w:val="0"/>
        <w:overflowPunct/>
        <w:autoSpaceDE/>
        <w:ind w:left="1378" w:hanging="357"/>
        <w:textAlignment w:val="auto"/>
        <w:rPr>
          <w:rFonts w:ascii="Arial" w:hAnsi="Arial" w:cs="Arial"/>
          <w:sz w:val="24"/>
          <w:szCs w:val="24"/>
        </w:rPr>
      </w:pPr>
      <w:r w:rsidRPr="00254581">
        <w:rPr>
          <w:rFonts w:ascii="Arial" w:hAnsi="Arial" w:cs="Arial"/>
          <w:sz w:val="24"/>
          <w:szCs w:val="24"/>
        </w:rPr>
        <w:t xml:space="preserve">osobą kontaktową we wszelkich sprawach dotyczących ochrony danych osobowych u Wykonawcy jest Inspektor Ochrony Danych dostępny pod </w:t>
      </w:r>
      <w:r w:rsidRPr="00254581">
        <w:rPr>
          <w:rFonts w:ascii="Arial" w:hAnsi="Arial" w:cs="Arial"/>
          <w:sz w:val="24"/>
          <w:szCs w:val="24"/>
          <w:u w:val="single"/>
        </w:rPr>
        <w:t>adresem:</w:t>
      </w:r>
    </w:p>
    <w:p w14:paraId="4E1157DC" w14:textId="77777777" w:rsidR="00CF1516" w:rsidRPr="00254581" w:rsidRDefault="00733C4A" w:rsidP="00F64960">
      <w:pPr>
        <w:pStyle w:val="Akapitzlist"/>
        <w:numPr>
          <w:ilvl w:val="0"/>
          <w:numId w:val="34"/>
        </w:numPr>
        <w:suppressAutoHyphens w:val="0"/>
        <w:overflowPunct/>
        <w:autoSpaceDE/>
        <w:ind w:left="1378" w:hanging="357"/>
        <w:textAlignment w:val="auto"/>
        <w:rPr>
          <w:rFonts w:ascii="Arial" w:hAnsi="Arial" w:cs="Arial"/>
          <w:sz w:val="24"/>
          <w:szCs w:val="24"/>
        </w:rPr>
      </w:pPr>
      <w:r w:rsidRPr="00254581">
        <w:rPr>
          <w:rFonts w:ascii="Arial" w:hAnsi="Arial" w:cs="Arial"/>
          <w:sz w:val="24"/>
          <w:szCs w:val="24"/>
        </w:rPr>
        <w:t>udostępnione Wykonawcy dane będą przetwarzane w celach kontaktowych,</w:t>
      </w:r>
      <w:r w:rsidR="00CF1516" w:rsidRPr="00254581">
        <w:rPr>
          <w:rFonts w:ascii="Arial" w:hAnsi="Arial" w:cs="Arial"/>
          <w:sz w:val="24"/>
          <w:szCs w:val="24"/>
        </w:rPr>
        <w:t xml:space="preserve"> </w:t>
      </w:r>
      <w:r w:rsidRPr="00254581">
        <w:rPr>
          <w:rFonts w:ascii="Arial" w:hAnsi="Arial" w:cs="Arial"/>
          <w:sz w:val="24"/>
          <w:szCs w:val="24"/>
        </w:rPr>
        <w:t>w tym związanych w wykonaniem Umowy zawartej pomiędzy Zamawiającym</w:t>
      </w:r>
      <w:r w:rsidR="00CF1516" w:rsidRPr="00254581">
        <w:rPr>
          <w:rFonts w:ascii="Arial" w:hAnsi="Arial" w:cs="Arial"/>
          <w:sz w:val="24"/>
          <w:szCs w:val="24"/>
        </w:rPr>
        <w:t xml:space="preserve"> </w:t>
      </w:r>
      <w:r w:rsidRPr="00254581">
        <w:rPr>
          <w:rFonts w:ascii="Arial" w:hAnsi="Arial" w:cs="Arial"/>
          <w:sz w:val="24"/>
          <w:szCs w:val="24"/>
        </w:rPr>
        <w:t>a Wykonawcą. Podstawą przetwarzania danych osobowych jest prawnie uzasadniony interes administratora danych, który przekazał dane Zamawiającego, a także prawnie uzasadniony interes Wykonawcy, któremu dane zostały udostępnione. Uzasadnionym interesem jest możliwość prawidłowej i efektywnej realizacji Umowy zawartej pomiędzy tymi podmiotami,</w:t>
      </w:r>
    </w:p>
    <w:p w14:paraId="03C4490E" w14:textId="77777777" w:rsidR="00CF1516" w:rsidRPr="00254581" w:rsidRDefault="00733C4A" w:rsidP="00F64960">
      <w:pPr>
        <w:pStyle w:val="Akapitzlist"/>
        <w:numPr>
          <w:ilvl w:val="0"/>
          <w:numId w:val="34"/>
        </w:numPr>
        <w:suppressAutoHyphens w:val="0"/>
        <w:overflowPunct/>
        <w:autoSpaceDE/>
        <w:ind w:left="1378" w:hanging="357"/>
        <w:textAlignment w:val="auto"/>
        <w:rPr>
          <w:rFonts w:ascii="Arial" w:hAnsi="Arial" w:cs="Arial"/>
          <w:sz w:val="24"/>
          <w:szCs w:val="24"/>
        </w:rPr>
      </w:pPr>
      <w:r w:rsidRPr="00254581">
        <w:rPr>
          <w:rFonts w:ascii="Arial" w:hAnsi="Arial" w:cs="Arial"/>
          <w:sz w:val="24"/>
          <w:szCs w:val="24"/>
        </w:rPr>
        <w:t>wykonawca przetwarzać będzie następujące kategorię danych osobowych: imię, nazwisko oraz dane kontaktowe w zakresie przekazanym przez Zamawiającego, który jest źródłem danych osobowych;</w:t>
      </w:r>
    </w:p>
    <w:p w14:paraId="54896DC1" w14:textId="77777777" w:rsidR="00CF1516" w:rsidRPr="00254581" w:rsidRDefault="00733C4A" w:rsidP="00F64960">
      <w:pPr>
        <w:pStyle w:val="Akapitzlist"/>
        <w:numPr>
          <w:ilvl w:val="0"/>
          <w:numId w:val="34"/>
        </w:numPr>
        <w:suppressAutoHyphens w:val="0"/>
        <w:overflowPunct/>
        <w:autoSpaceDE/>
        <w:ind w:left="1378" w:hanging="357"/>
        <w:textAlignment w:val="auto"/>
        <w:rPr>
          <w:rFonts w:ascii="Arial" w:hAnsi="Arial" w:cs="Arial"/>
          <w:sz w:val="24"/>
          <w:szCs w:val="24"/>
        </w:rPr>
      </w:pPr>
      <w:r w:rsidRPr="00254581">
        <w:rPr>
          <w:rFonts w:ascii="Arial" w:hAnsi="Arial" w:cs="Arial"/>
          <w:sz w:val="24"/>
          <w:szCs w:val="24"/>
        </w:rPr>
        <w:t>dane osobowe mogą być przekazywane podmiotom współpracującym na podstawie umów powierzenia przetwarzania danych, w tym podwykonawcom świadczonych usług, dostawcom usług teleinformatycznych i sprzętu technicznego,</w:t>
      </w:r>
    </w:p>
    <w:p w14:paraId="57DBD8DB" w14:textId="7CE2BAC8" w:rsidR="00E766CA" w:rsidRPr="00254581" w:rsidRDefault="00733C4A" w:rsidP="00F64960">
      <w:pPr>
        <w:pStyle w:val="Akapitzlist"/>
        <w:numPr>
          <w:ilvl w:val="0"/>
          <w:numId w:val="34"/>
        </w:numPr>
        <w:suppressAutoHyphens w:val="0"/>
        <w:overflowPunct/>
        <w:autoSpaceDE/>
        <w:ind w:left="1378" w:hanging="357"/>
        <w:textAlignment w:val="auto"/>
        <w:rPr>
          <w:rFonts w:ascii="Arial" w:hAnsi="Arial" w:cs="Arial"/>
          <w:sz w:val="24"/>
          <w:szCs w:val="24"/>
        </w:rPr>
      </w:pPr>
      <w:r w:rsidRPr="00254581">
        <w:rPr>
          <w:rFonts w:ascii="Arial" w:hAnsi="Arial" w:cs="Arial"/>
          <w:sz w:val="24"/>
          <w:szCs w:val="24"/>
        </w:rPr>
        <w:t>dane osobowe będą przechowywane do czasu wypełnienie prawnie uzasadnionych interesów Wykonawcy odnoszących się do realizacji zawartej Umowy, stanowiących podstawę tego przetwarzania, jak również związanych</w:t>
      </w:r>
      <w:r w:rsidR="00DE6930" w:rsidRPr="00254581">
        <w:rPr>
          <w:rFonts w:ascii="Arial" w:hAnsi="Arial" w:cs="Arial"/>
          <w:sz w:val="24"/>
          <w:szCs w:val="24"/>
        </w:rPr>
        <w:t xml:space="preserve"> </w:t>
      </w:r>
      <w:r w:rsidRPr="00254581">
        <w:rPr>
          <w:rFonts w:ascii="Arial" w:hAnsi="Arial" w:cs="Arial"/>
          <w:sz w:val="24"/>
          <w:szCs w:val="24"/>
        </w:rPr>
        <w:t xml:space="preserve">z przedawnieniem ewentualnych roszczeń. </w:t>
      </w:r>
    </w:p>
    <w:p w14:paraId="4699D803" w14:textId="6D2B22C5" w:rsidR="00E766CA" w:rsidRPr="00254581" w:rsidRDefault="001A04A5" w:rsidP="00F64960">
      <w:pPr>
        <w:pStyle w:val="Akapitzlist1"/>
        <w:spacing w:after="0" w:line="240" w:lineRule="auto"/>
        <w:ind w:left="0"/>
        <w:rPr>
          <w:rFonts w:ascii="Arial" w:hAnsi="Arial" w:cs="Arial"/>
          <w:snapToGrid w:val="0"/>
          <w:sz w:val="24"/>
          <w:szCs w:val="24"/>
        </w:rPr>
      </w:pPr>
      <w:r w:rsidRPr="00254581">
        <w:rPr>
          <w:rFonts w:ascii="Arial" w:hAnsi="Arial" w:cs="Arial"/>
          <w:snapToGrid w:val="0"/>
          <w:sz w:val="24"/>
          <w:szCs w:val="24"/>
        </w:rPr>
        <w:t>Uwaga! Zapisy niniejszej umowy dotyczące podwykonawstwa obowiązują w przypadku wykonania przedmiotu umowy z udziałem podwykonawców.</w:t>
      </w:r>
      <w:r w:rsidR="00D2235A" w:rsidRPr="00254581">
        <w:rPr>
          <w:rFonts w:ascii="Arial" w:hAnsi="Arial" w:cs="Arial"/>
          <w:snapToGrid w:val="0"/>
          <w:sz w:val="24"/>
          <w:szCs w:val="24"/>
        </w:rPr>
        <w:t xml:space="preserve"> </w:t>
      </w:r>
    </w:p>
    <w:p w14:paraId="2AE1D668" w14:textId="77777777" w:rsidR="00D85B8E" w:rsidRPr="00254581" w:rsidRDefault="00D85B8E" w:rsidP="00F64960">
      <w:pPr>
        <w:pStyle w:val="Akapitzlist1"/>
        <w:spacing w:after="0" w:line="240" w:lineRule="auto"/>
        <w:ind w:left="0"/>
        <w:rPr>
          <w:rFonts w:ascii="Arial" w:hAnsi="Arial" w:cs="Arial"/>
          <w:snapToGrid w:val="0"/>
          <w:sz w:val="24"/>
          <w:szCs w:val="24"/>
        </w:rPr>
      </w:pPr>
    </w:p>
    <w:p w14:paraId="79FF1601" w14:textId="77777777" w:rsidR="00F64960" w:rsidRPr="00254581" w:rsidRDefault="00F64960" w:rsidP="00F64960">
      <w:pPr>
        <w:rPr>
          <w:rFonts w:ascii="Arial" w:hAnsi="Arial" w:cs="Arial"/>
          <w:sz w:val="24"/>
          <w:szCs w:val="24"/>
        </w:rPr>
      </w:pPr>
    </w:p>
    <w:p w14:paraId="57B88ADB" w14:textId="5CA9D28B" w:rsidR="004B5FDE" w:rsidRPr="00254581" w:rsidRDefault="003328E4" w:rsidP="00F64960">
      <w:pPr>
        <w:rPr>
          <w:rFonts w:ascii="Arial" w:hAnsi="Arial" w:cs="Arial"/>
          <w:sz w:val="24"/>
          <w:szCs w:val="24"/>
        </w:rPr>
      </w:pPr>
      <w:r w:rsidRPr="00254581">
        <w:rPr>
          <w:rFonts w:ascii="Arial" w:hAnsi="Arial" w:cs="Arial"/>
          <w:sz w:val="24"/>
          <w:szCs w:val="24"/>
        </w:rPr>
        <w:t>…………………………………………………</w:t>
      </w:r>
    </w:p>
    <w:p w14:paraId="3800BAF5" w14:textId="77777777" w:rsidR="00D85B8E" w:rsidRPr="00254581" w:rsidRDefault="004B5FDE" w:rsidP="00F64960">
      <w:pPr>
        <w:ind w:left="1418" w:hanging="1418"/>
        <w:rPr>
          <w:rFonts w:ascii="Arial" w:hAnsi="Arial" w:cs="Arial"/>
          <w:sz w:val="24"/>
          <w:szCs w:val="24"/>
        </w:rPr>
      </w:pPr>
      <w:r w:rsidRPr="00254581">
        <w:rPr>
          <w:rFonts w:ascii="Arial" w:hAnsi="Arial" w:cs="Arial"/>
          <w:sz w:val="24"/>
          <w:szCs w:val="24"/>
        </w:rPr>
        <w:t xml:space="preserve">Zamawiający </w:t>
      </w:r>
      <w:r w:rsidR="001A04A5" w:rsidRPr="00254581">
        <w:rPr>
          <w:rFonts w:ascii="Arial" w:hAnsi="Arial" w:cs="Arial"/>
          <w:sz w:val="24"/>
          <w:szCs w:val="24"/>
        </w:rPr>
        <w:tab/>
      </w:r>
    </w:p>
    <w:p w14:paraId="2FB3BC62" w14:textId="3B1F1551" w:rsidR="00D85B8E" w:rsidRPr="00254581" w:rsidRDefault="00D85B8E" w:rsidP="00F64960">
      <w:pPr>
        <w:ind w:left="1418" w:hanging="1418"/>
        <w:jc w:val="right"/>
        <w:rPr>
          <w:rFonts w:ascii="Arial" w:hAnsi="Arial" w:cs="Arial"/>
          <w:sz w:val="24"/>
          <w:szCs w:val="24"/>
        </w:rPr>
      </w:pPr>
      <w:r w:rsidRPr="00254581">
        <w:rPr>
          <w:rFonts w:ascii="Arial" w:hAnsi="Arial" w:cs="Arial"/>
          <w:sz w:val="24"/>
          <w:szCs w:val="24"/>
        </w:rPr>
        <w:t>………………………………………….</w:t>
      </w:r>
    </w:p>
    <w:p w14:paraId="53E313E8" w14:textId="4105CDD1" w:rsidR="001A04A5" w:rsidRPr="00254581" w:rsidRDefault="00D85B8E" w:rsidP="00F64960">
      <w:pPr>
        <w:jc w:val="right"/>
        <w:rPr>
          <w:rFonts w:ascii="Arial" w:hAnsi="Arial" w:cs="Arial"/>
          <w:sz w:val="24"/>
          <w:szCs w:val="24"/>
        </w:rPr>
      </w:pPr>
      <w:r w:rsidRPr="00254581">
        <w:rPr>
          <w:rFonts w:ascii="Arial" w:hAnsi="Arial" w:cs="Arial"/>
          <w:sz w:val="24"/>
          <w:szCs w:val="24"/>
        </w:rPr>
        <w:t>Wykonawca</w:t>
      </w:r>
    </w:p>
    <w:p w14:paraId="2EB07AC3" w14:textId="77777777" w:rsidR="00F64960" w:rsidRPr="00254581" w:rsidRDefault="00F64960" w:rsidP="00F64960">
      <w:pPr>
        <w:jc w:val="right"/>
        <w:rPr>
          <w:rFonts w:ascii="Arial" w:hAnsi="Arial" w:cs="Arial"/>
          <w:sz w:val="24"/>
          <w:szCs w:val="24"/>
        </w:rPr>
      </w:pPr>
    </w:p>
    <w:p w14:paraId="7C7E1C5E" w14:textId="77777777" w:rsidR="00F64960" w:rsidRPr="00254581" w:rsidRDefault="00F64960" w:rsidP="00F64960">
      <w:pPr>
        <w:rPr>
          <w:rFonts w:ascii="Arial" w:hAnsi="Arial" w:cs="Arial"/>
          <w:sz w:val="24"/>
          <w:szCs w:val="24"/>
        </w:rPr>
      </w:pPr>
      <w:r w:rsidRPr="00254581">
        <w:rPr>
          <w:rFonts w:ascii="Arial" w:hAnsi="Arial" w:cs="Arial"/>
          <w:sz w:val="24"/>
          <w:szCs w:val="24"/>
        </w:rPr>
        <w:t>…………………………………………………</w:t>
      </w:r>
    </w:p>
    <w:p w14:paraId="0D133252" w14:textId="77777777" w:rsidR="00F64960" w:rsidRPr="00254581" w:rsidRDefault="00F64960" w:rsidP="00F64960">
      <w:pPr>
        <w:rPr>
          <w:rFonts w:ascii="Arial" w:hAnsi="Arial" w:cs="Arial"/>
          <w:sz w:val="24"/>
          <w:szCs w:val="24"/>
        </w:rPr>
      </w:pPr>
      <w:r w:rsidRPr="00254581">
        <w:rPr>
          <w:rFonts w:ascii="Arial" w:hAnsi="Arial" w:cs="Arial"/>
          <w:sz w:val="24"/>
          <w:szCs w:val="24"/>
        </w:rPr>
        <w:t>Kontrasygnata Skarbnika Gminy</w:t>
      </w:r>
    </w:p>
    <w:p w14:paraId="2D284224" w14:textId="77777777" w:rsidR="00F64960" w:rsidRPr="00254581" w:rsidRDefault="00F64960" w:rsidP="00F64960">
      <w:pPr>
        <w:jc w:val="right"/>
        <w:rPr>
          <w:rFonts w:ascii="Arial" w:hAnsi="Arial" w:cs="Arial"/>
          <w:sz w:val="24"/>
          <w:szCs w:val="24"/>
        </w:rPr>
      </w:pPr>
    </w:p>
    <w:sectPr w:rsidR="00F64960" w:rsidRPr="00254581" w:rsidSect="00F64960">
      <w:footerReference w:type="even" r:id="rId11"/>
      <w:footerReference w:type="default" r:id="rId12"/>
      <w:pgSz w:w="11906" w:h="16838"/>
      <w:pgMar w:top="1134" w:right="1133" w:bottom="851" w:left="1134" w:header="709"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4B0EF" w14:textId="77777777" w:rsidR="00AC63BC" w:rsidRDefault="00AC63BC">
      <w:r>
        <w:separator/>
      </w:r>
    </w:p>
  </w:endnote>
  <w:endnote w:type="continuationSeparator" w:id="0">
    <w:p w14:paraId="03346F27" w14:textId="77777777" w:rsidR="00AC63BC" w:rsidRDefault="00AC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polonia">
    <w:altName w:val="Cambria"/>
    <w:panose1 w:val="00000000000000000000"/>
    <w:charset w:val="00"/>
    <w:family w:val="roman"/>
    <w:notTrueType/>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altName w:val="Arial"/>
    <w:panose1 w:val="020F0502020204030204"/>
    <w:charset w:val="EE"/>
    <w:family w:val="swiss"/>
    <w:pitch w:val="variable"/>
    <w:sig w:usb0="E4002EFF" w:usb1="C200247B" w:usb2="00000009" w:usb3="00000000" w:csb0="000001FF" w:csb1="00000000"/>
  </w:font>
  <w:font w:name="StarBat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ˇ¦ˇěˇ¦¨§?"/>
    <w:panose1 w:val="02010600030101010101"/>
    <w:charset w:val="86"/>
    <w:family w:val="auto"/>
    <w:pitch w:val="variable"/>
    <w:sig w:usb0="00000203" w:usb1="288F0000" w:usb2="00000016" w:usb3="00000000" w:csb0="00040001"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DDB1" w14:textId="0229BDBC" w:rsidR="0019796B" w:rsidRDefault="001979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64E36">
      <w:rPr>
        <w:rStyle w:val="Numerstrony"/>
        <w:noProof/>
      </w:rPr>
      <w:t>28</w:t>
    </w:r>
    <w:r>
      <w:rPr>
        <w:rStyle w:val="Numerstrony"/>
      </w:rPr>
      <w:fldChar w:fldCharType="end"/>
    </w:r>
  </w:p>
  <w:p w14:paraId="7CC99428" w14:textId="77777777" w:rsidR="0019796B" w:rsidRDefault="001979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751149"/>
      <w:docPartObj>
        <w:docPartGallery w:val="Page Numbers (Bottom of Page)"/>
        <w:docPartUnique/>
      </w:docPartObj>
    </w:sdtPr>
    <w:sdtEndPr>
      <w:rPr>
        <w:rFonts w:ascii="Arial" w:hAnsi="Arial" w:cs="Arial"/>
        <w:color w:val="7F7F7F" w:themeColor="background1" w:themeShade="7F"/>
        <w:spacing w:val="60"/>
        <w:sz w:val="22"/>
        <w:szCs w:val="22"/>
      </w:rPr>
    </w:sdtEndPr>
    <w:sdtContent>
      <w:p w14:paraId="64A553FB" w14:textId="4BF722B5" w:rsidR="00F64960" w:rsidRPr="00F64960" w:rsidRDefault="00F64960">
        <w:pPr>
          <w:pStyle w:val="Stopka"/>
          <w:pBdr>
            <w:top w:val="single" w:sz="4" w:space="1" w:color="D9D9D9" w:themeColor="background1" w:themeShade="D9"/>
          </w:pBdr>
          <w:jc w:val="right"/>
          <w:rPr>
            <w:rFonts w:ascii="Arial" w:hAnsi="Arial" w:cs="Arial"/>
            <w:sz w:val="22"/>
            <w:szCs w:val="22"/>
          </w:rPr>
        </w:pPr>
        <w:r w:rsidRPr="00F64960">
          <w:rPr>
            <w:rFonts w:ascii="Arial" w:hAnsi="Arial" w:cs="Arial"/>
            <w:sz w:val="22"/>
            <w:szCs w:val="22"/>
          </w:rPr>
          <w:fldChar w:fldCharType="begin"/>
        </w:r>
        <w:r w:rsidRPr="00F64960">
          <w:rPr>
            <w:rFonts w:ascii="Arial" w:hAnsi="Arial" w:cs="Arial"/>
            <w:sz w:val="22"/>
            <w:szCs w:val="22"/>
          </w:rPr>
          <w:instrText>PAGE   \* MERGEFORMAT</w:instrText>
        </w:r>
        <w:r w:rsidRPr="00F64960">
          <w:rPr>
            <w:rFonts w:ascii="Arial" w:hAnsi="Arial" w:cs="Arial"/>
            <w:sz w:val="22"/>
            <w:szCs w:val="22"/>
          </w:rPr>
          <w:fldChar w:fldCharType="separate"/>
        </w:r>
        <w:r w:rsidRPr="00F64960">
          <w:rPr>
            <w:rFonts w:ascii="Arial" w:hAnsi="Arial" w:cs="Arial"/>
            <w:sz w:val="22"/>
            <w:szCs w:val="22"/>
          </w:rPr>
          <w:t>2</w:t>
        </w:r>
        <w:r w:rsidRPr="00F64960">
          <w:rPr>
            <w:rFonts w:ascii="Arial" w:hAnsi="Arial" w:cs="Arial"/>
            <w:sz w:val="22"/>
            <w:szCs w:val="22"/>
          </w:rPr>
          <w:fldChar w:fldCharType="end"/>
        </w:r>
        <w:r w:rsidRPr="00F64960">
          <w:rPr>
            <w:rFonts w:ascii="Arial" w:hAnsi="Arial" w:cs="Arial"/>
            <w:sz w:val="22"/>
            <w:szCs w:val="22"/>
          </w:rPr>
          <w:t xml:space="preserve"> | </w:t>
        </w:r>
        <w:r w:rsidRPr="00F64960">
          <w:rPr>
            <w:rFonts w:ascii="Arial" w:hAnsi="Arial" w:cs="Arial"/>
            <w:color w:val="7F7F7F" w:themeColor="background1" w:themeShade="7F"/>
            <w:spacing w:val="60"/>
            <w:sz w:val="22"/>
            <w:szCs w:val="22"/>
          </w:rPr>
          <w:t>Strona</w:t>
        </w:r>
      </w:p>
    </w:sdtContent>
  </w:sdt>
  <w:p w14:paraId="4F7BB045" w14:textId="08744158" w:rsidR="0019796B" w:rsidRPr="00564E36" w:rsidRDefault="0019796B" w:rsidP="00F64960">
    <w:pPr>
      <w:pStyle w:val="Stopka"/>
      <w:jc w:val="right"/>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EDD49" w14:textId="77777777" w:rsidR="00AC63BC" w:rsidRDefault="00AC63BC">
      <w:r>
        <w:separator/>
      </w:r>
    </w:p>
  </w:footnote>
  <w:footnote w:type="continuationSeparator" w:id="0">
    <w:p w14:paraId="716AE077" w14:textId="77777777" w:rsidR="00AC63BC" w:rsidRDefault="00AC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punkty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Symbol" w:hAnsi="Symbol"/>
        <w:b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Times New Roman" w:eastAsia="Arial Unicode MS" w:hAnsi="Times New Roman" w:cs="Times New Roman"/>
        <w:b w:val="0"/>
        <w:i w:val="0"/>
        <w:spacing w:val="0"/>
        <w:w w:val="100"/>
        <w:kern w:val="1"/>
        <w:position w:val="0"/>
        <w:sz w:val="22"/>
        <w:szCs w:val="24"/>
        <w:vertAlign w:val="baseline"/>
      </w:rPr>
    </w:lvl>
    <w:lvl w:ilvl="1">
      <w:start w:val="1"/>
      <w:numFmt w:val="decimal"/>
      <w:lvlText w:val="%2)"/>
      <w:lvlJc w:val="left"/>
      <w:pPr>
        <w:tabs>
          <w:tab w:val="num" w:pos="644"/>
        </w:tabs>
        <w:ind w:left="644"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8"/>
    <w:lvl w:ilvl="0">
      <w:start w:val="1"/>
      <w:numFmt w:val="upperRoman"/>
      <w:pStyle w:val="Nagwek6"/>
      <w:lvlText w:val="%1."/>
      <w:lvlJc w:val="left"/>
      <w:pPr>
        <w:tabs>
          <w:tab w:val="num" w:pos="360"/>
        </w:tabs>
        <w:ind w:left="360" w:hanging="360"/>
      </w:pPr>
    </w:lvl>
  </w:abstractNum>
  <w:abstractNum w:abstractNumId="7" w15:restartNumberingAfterBreak="0">
    <w:nsid w:val="00000008"/>
    <w:multiLevelType w:val="singleLevel"/>
    <w:tmpl w:val="00000008"/>
    <w:name w:val="WW8Num9"/>
    <w:lvl w:ilvl="0">
      <w:start w:val="1"/>
      <w:numFmt w:val="decimal"/>
      <w:lvlText w:val="%1)"/>
      <w:lvlJc w:val="left"/>
      <w:pPr>
        <w:tabs>
          <w:tab w:val="num" w:pos="644"/>
        </w:tabs>
        <w:ind w:left="644"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360"/>
        </w:tabs>
        <w:ind w:left="360" w:hanging="360"/>
      </w:pPr>
      <w:rPr>
        <w:rFonts w:ascii="Symbol" w:hAnsi="Symbol"/>
      </w:rPr>
    </w:lvl>
  </w:abstractNum>
  <w:abstractNum w:abstractNumId="9" w15:restartNumberingAfterBreak="0">
    <w:nsid w:val="0000000A"/>
    <w:multiLevelType w:val="multilevel"/>
    <w:tmpl w:val="0000000A"/>
    <w:name w:val="WW8Num12"/>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0B"/>
    <w:multiLevelType w:val="multilevel"/>
    <w:tmpl w:val="39EA3B7C"/>
    <w:name w:val="WW8Num13"/>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name w:val="WW8Num14"/>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644"/>
        </w:tabs>
        <w:ind w:left="644" w:hanging="360"/>
      </w:pPr>
      <w:rPr>
        <w:b w:val="0"/>
        <w:i w:val="0"/>
        <w:spacing w:val="0"/>
        <w:w w:val="100"/>
        <w:kern w:val="1"/>
        <w:position w:val="0"/>
        <w:sz w:val="20"/>
        <w:szCs w:val="20"/>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singleLevel"/>
    <w:tmpl w:val="0000000D"/>
    <w:name w:val="WW8Num15"/>
    <w:lvl w:ilvl="0">
      <w:start w:val="1"/>
      <w:numFmt w:val="decimal"/>
      <w:lvlText w:val="%1)"/>
      <w:lvlJc w:val="left"/>
      <w:pPr>
        <w:tabs>
          <w:tab w:val="num" w:pos="720"/>
        </w:tabs>
        <w:ind w:left="720" w:hanging="360"/>
      </w:pPr>
      <w:rPr>
        <w:rFonts w:ascii="Verdana" w:eastAsia="Times New Roman" w:hAnsi="Verdana" w:cs="Times New Roman"/>
        <w:sz w:val="20"/>
        <w:szCs w:val="20"/>
      </w:rPr>
    </w:lvl>
  </w:abstractNum>
  <w:abstractNum w:abstractNumId="13" w15:restartNumberingAfterBreak="0">
    <w:nsid w:val="0000000E"/>
    <w:multiLevelType w:val="singleLevel"/>
    <w:tmpl w:val="0000000E"/>
    <w:name w:val="WW8Num16"/>
    <w:lvl w:ilvl="0">
      <w:start w:val="1"/>
      <w:numFmt w:val="decimal"/>
      <w:lvlText w:val="%1)"/>
      <w:lvlJc w:val="left"/>
      <w:pPr>
        <w:tabs>
          <w:tab w:val="num" w:pos="786"/>
        </w:tabs>
        <w:ind w:left="786" w:hanging="360"/>
      </w:pPr>
    </w:lvl>
  </w:abstractNum>
  <w:abstractNum w:abstractNumId="14" w15:restartNumberingAfterBreak="0">
    <w:nsid w:val="0000000F"/>
    <w:multiLevelType w:val="multilevel"/>
    <w:tmpl w:val="0000000F"/>
    <w:name w:val="WW8Num18"/>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lvl>
    <w:lvl w:ilvl="2">
      <w:start w:val="1"/>
      <w:numFmt w:val="lowerLetter"/>
      <w:lvlText w:val="%3)"/>
      <w:lvlJc w:val="left"/>
      <w:pPr>
        <w:tabs>
          <w:tab w:val="num" w:pos="928"/>
        </w:tabs>
        <w:ind w:left="928" w:hanging="360"/>
      </w:pPr>
    </w:lvl>
    <w:lvl w:ilvl="3">
      <w:start w:val="1"/>
      <w:numFmt w:val="decimal"/>
      <w:lvlText w:val="%4."/>
      <w:lvlJc w:val="left"/>
      <w:pPr>
        <w:tabs>
          <w:tab w:val="num" w:pos="360"/>
        </w:tabs>
        <w:ind w:left="360" w:hanging="360"/>
      </w:pPr>
      <w:rPr>
        <w:rFonts w:ascii="Apolonia" w:eastAsia="Arial Unicode MS" w:hAnsi="Apolonia" w:cs="Times New Roman"/>
        <w:b w:val="0"/>
        <w:i w:val="0"/>
        <w:spacing w:val="0"/>
        <w:w w:val="100"/>
        <w:kern w:val="1"/>
        <w:position w:val="0"/>
        <w:sz w:val="22"/>
        <w:szCs w:val="24"/>
        <w:vertAlign w:val="baseli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singleLevel"/>
    <w:tmpl w:val="00000010"/>
    <w:name w:val="WW8Num19"/>
    <w:lvl w:ilvl="0">
      <w:start w:val="1"/>
      <w:numFmt w:val="decimal"/>
      <w:lvlText w:val="%1."/>
      <w:lvlJc w:val="left"/>
      <w:pPr>
        <w:tabs>
          <w:tab w:val="num" w:pos="360"/>
        </w:tabs>
        <w:ind w:left="360" w:hanging="360"/>
      </w:pPr>
      <w:rPr>
        <w:rFonts w:ascii="Verdana" w:hAnsi="Verdana"/>
        <w:sz w:val="20"/>
        <w:szCs w:val="20"/>
      </w:rPr>
    </w:lvl>
  </w:abstractNum>
  <w:abstractNum w:abstractNumId="16" w15:restartNumberingAfterBreak="0">
    <w:nsid w:val="00000011"/>
    <w:multiLevelType w:val="multilevel"/>
    <w:tmpl w:val="00000011"/>
    <w:name w:val="WW8Num20"/>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rPr>
        <w:rFonts w:cs="Times New Roman"/>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lvl>
  </w:abstractNum>
  <w:abstractNum w:abstractNumId="18" w15:restartNumberingAfterBreak="0">
    <w:nsid w:val="00000013"/>
    <w:multiLevelType w:val="multilevel"/>
    <w:tmpl w:val="00000013"/>
    <w:name w:val="WW8Num24"/>
    <w:lvl w:ilvl="0">
      <w:start w:val="1"/>
      <w:numFmt w:val="decimal"/>
      <w:lvlText w:val="%1."/>
      <w:lvlJc w:val="left"/>
      <w:pPr>
        <w:tabs>
          <w:tab w:val="num" w:pos="360"/>
        </w:tabs>
        <w:ind w:left="360" w:hanging="360"/>
      </w:pPr>
      <w:rPr>
        <w:rFonts w:ascii="Verdana" w:eastAsia="Arial Unicode MS" w:hAnsi="Verdana" w:cs="Times New Roman"/>
        <w:b w:val="0"/>
        <w:i w:val="0"/>
        <w:spacing w:val="0"/>
        <w:w w:val="100"/>
        <w:kern w:val="1"/>
        <w:position w:val="0"/>
        <w:sz w:val="20"/>
        <w:szCs w:val="20"/>
        <w:vertAlign w:val="baseline"/>
      </w:rPr>
    </w:lvl>
    <w:lvl w:ilvl="1">
      <w:start w:val="1"/>
      <w:numFmt w:val="decimal"/>
      <w:lvlText w:val="%2)"/>
      <w:lvlJc w:val="left"/>
      <w:pPr>
        <w:tabs>
          <w:tab w:val="num" w:pos="644"/>
        </w:tabs>
        <w:ind w:left="644" w:hanging="360"/>
      </w:pPr>
      <w:rPr>
        <w:rFonts w:ascii="Verdana" w:hAnsi="Verdana"/>
        <w:b w:val="0"/>
        <w:i w:val="0"/>
        <w:strike w:val="0"/>
        <w:dstrike w:val="0"/>
        <w:spacing w:val="0"/>
        <w:w w:val="100"/>
        <w:kern w:val="1"/>
        <w:position w:val="0"/>
        <w:sz w:val="20"/>
        <w:szCs w:val="20"/>
        <w:vertAlign w:val="baseline"/>
      </w:rPr>
    </w:lvl>
    <w:lvl w:ilvl="2">
      <w:start w:val="1"/>
      <w:numFmt w:val="decimal"/>
      <w:lvlText w:val="%3."/>
      <w:lvlJc w:val="left"/>
      <w:pPr>
        <w:tabs>
          <w:tab w:val="num" w:pos="2340"/>
        </w:tabs>
        <w:ind w:left="2340" w:hanging="360"/>
      </w:pPr>
      <w:rPr>
        <w:rFonts w:ascii="Times New Roman" w:eastAsia="Arial Unicode MS" w:hAnsi="Times New Roman" w:cs="Times New Roman"/>
        <w:b w:val="0"/>
        <w:i w:val="0"/>
        <w:spacing w:val="0"/>
        <w:w w:val="100"/>
        <w:kern w:val="1"/>
        <w:position w:val="0"/>
        <w:sz w:val="22"/>
        <w:szCs w:val="24"/>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FA143C"/>
    <w:multiLevelType w:val="hybridMultilevel"/>
    <w:tmpl w:val="9EB40190"/>
    <w:lvl w:ilvl="0" w:tplc="5B38D9B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4A83DF0"/>
    <w:multiLevelType w:val="hybridMultilevel"/>
    <w:tmpl w:val="60A2A456"/>
    <w:lvl w:ilvl="0" w:tplc="04150017">
      <w:start w:val="1"/>
      <w:numFmt w:val="lowerLetter"/>
      <w:lvlText w:val="%1)"/>
      <w:lvlJc w:val="left"/>
      <w:pPr>
        <w:ind w:left="2782" w:hanging="360"/>
      </w:pPr>
    </w:lvl>
    <w:lvl w:ilvl="1" w:tplc="04150019" w:tentative="1">
      <w:start w:val="1"/>
      <w:numFmt w:val="lowerLetter"/>
      <w:lvlText w:val="%2."/>
      <w:lvlJc w:val="left"/>
      <w:pPr>
        <w:ind w:left="3502" w:hanging="360"/>
      </w:pPr>
    </w:lvl>
    <w:lvl w:ilvl="2" w:tplc="0415001B" w:tentative="1">
      <w:start w:val="1"/>
      <w:numFmt w:val="lowerRoman"/>
      <w:lvlText w:val="%3."/>
      <w:lvlJc w:val="right"/>
      <w:pPr>
        <w:ind w:left="4222" w:hanging="180"/>
      </w:pPr>
    </w:lvl>
    <w:lvl w:ilvl="3" w:tplc="0415000F" w:tentative="1">
      <w:start w:val="1"/>
      <w:numFmt w:val="decimal"/>
      <w:lvlText w:val="%4."/>
      <w:lvlJc w:val="left"/>
      <w:pPr>
        <w:ind w:left="4942" w:hanging="360"/>
      </w:pPr>
    </w:lvl>
    <w:lvl w:ilvl="4" w:tplc="04150019" w:tentative="1">
      <w:start w:val="1"/>
      <w:numFmt w:val="lowerLetter"/>
      <w:lvlText w:val="%5."/>
      <w:lvlJc w:val="left"/>
      <w:pPr>
        <w:ind w:left="5662" w:hanging="360"/>
      </w:pPr>
    </w:lvl>
    <w:lvl w:ilvl="5" w:tplc="0415001B" w:tentative="1">
      <w:start w:val="1"/>
      <w:numFmt w:val="lowerRoman"/>
      <w:lvlText w:val="%6."/>
      <w:lvlJc w:val="right"/>
      <w:pPr>
        <w:ind w:left="6382" w:hanging="180"/>
      </w:pPr>
    </w:lvl>
    <w:lvl w:ilvl="6" w:tplc="0415000F" w:tentative="1">
      <w:start w:val="1"/>
      <w:numFmt w:val="decimal"/>
      <w:lvlText w:val="%7."/>
      <w:lvlJc w:val="left"/>
      <w:pPr>
        <w:ind w:left="7102" w:hanging="360"/>
      </w:pPr>
    </w:lvl>
    <w:lvl w:ilvl="7" w:tplc="04150019" w:tentative="1">
      <w:start w:val="1"/>
      <w:numFmt w:val="lowerLetter"/>
      <w:lvlText w:val="%8."/>
      <w:lvlJc w:val="left"/>
      <w:pPr>
        <w:ind w:left="7822" w:hanging="360"/>
      </w:pPr>
    </w:lvl>
    <w:lvl w:ilvl="8" w:tplc="0415001B" w:tentative="1">
      <w:start w:val="1"/>
      <w:numFmt w:val="lowerRoman"/>
      <w:lvlText w:val="%9."/>
      <w:lvlJc w:val="right"/>
      <w:pPr>
        <w:ind w:left="8542" w:hanging="180"/>
      </w:pPr>
    </w:lvl>
  </w:abstractNum>
  <w:abstractNum w:abstractNumId="21" w15:restartNumberingAfterBreak="0">
    <w:nsid w:val="081954F3"/>
    <w:multiLevelType w:val="hybridMultilevel"/>
    <w:tmpl w:val="82929268"/>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101067B2"/>
    <w:multiLevelType w:val="hybridMultilevel"/>
    <w:tmpl w:val="00F4D222"/>
    <w:lvl w:ilvl="0" w:tplc="E11446FA">
      <w:start w:val="1"/>
      <w:numFmt w:val="decimal"/>
      <w:lvlText w:val="%1)"/>
      <w:lvlJc w:val="left"/>
      <w:pPr>
        <w:ind w:left="2138" w:hanging="360"/>
      </w:pPr>
      <w:rPr>
        <w:b w:val="0"/>
        <w:bCs w:val="0"/>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103035EA"/>
    <w:multiLevelType w:val="hybridMultilevel"/>
    <w:tmpl w:val="D1C2B942"/>
    <w:lvl w:ilvl="0" w:tplc="86F037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E2340F"/>
    <w:multiLevelType w:val="multilevel"/>
    <w:tmpl w:val="268E6B9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36245C5"/>
    <w:multiLevelType w:val="hybridMultilevel"/>
    <w:tmpl w:val="02BEABB6"/>
    <w:lvl w:ilvl="0" w:tplc="F6F606A0">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14BC2ECC"/>
    <w:multiLevelType w:val="multilevel"/>
    <w:tmpl w:val="0546A4A2"/>
    <w:lvl w:ilvl="0">
      <w:start w:val="1"/>
      <w:numFmt w:val="decimal"/>
      <w:lvlText w:val="%1."/>
      <w:lvlJc w:val="left"/>
      <w:pPr>
        <w:ind w:left="360"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E90B22"/>
    <w:multiLevelType w:val="hybridMultilevel"/>
    <w:tmpl w:val="B2B450FE"/>
    <w:lvl w:ilvl="0" w:tplc="04150017">
      <w:start w:val="1"/>
      <w:numFmt w:val="lowerLetter"/>
      <w:lvlText w:val="%1)"/>
      <w:lvlJc w:val="left"/>
      <w:pPr>
        <w:ind w:left="2232" w:hanging="360"/>
      </w:p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28" w15:restartNumberingAfterBreak="0">
    <w:nsid w:val="21056CC2"/>
    <w:multiLevelType w:val="hybridMultilevel"/>
    <w:tmpl w:val="614E5DF0"/>
    <w:lvl w:ilvl="0" w:tplc="0415000F">
      <w:start w:val="1"/>
      <w:numFmt w:val="decimal"/>
      <w:lvlText w:val="%1."/>
      <w:lvlJc w:val="left"/>
      <w:pPr>
        <w:ind w:left="8157" w:hanging="360"/>
      </w:pPr>
    </w:lvl>
    <w:lvl w:ilvl="1" w:tplc="1736E1D0">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0A0EDA"/>
    <w:multiLevelType w:val="hybridMultilevel"/>
    <w:tmpl w:val="D1DEC78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15:restartNumberingAfterBreak="0">
    <w:nsid w:val="24C12AA8"/>
    <w:multiLevelType w:val="hybridMultilevel"/>
    <w:tmpl w:val="6DBA1C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6C05064"/>
    <w:multiLevelType w:val="hybridMultilevel"/>
    <w:tmpl w:val="A7C6E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BB7AA3"/>
    <w:multiLevelType w:val="hybridMultilevel"/>
    <w:tmpl w:val="DD64D9D2"/>
    <w:lvl w:ilvl="0" w:tplc="FFFFFFFF">
      <w:start w:val="1"/>
      <w:numFmt w:val="decimal"/>
      <w:lvlText w:val="%1."/>
      <w:lvlJc w:val="left"/>
      <w:pPr>
        <w:tabs>
          <w:tab w:val="num" w:pos="502"/>
        </w:tabs>
        <w:ind w:left="502" w:hanging="360"/>
      </w:pPr>
      <w:rPr>
        <w:rFonts w:hint="default"/>
        <w:i w:val="0"/>
      </w:rPr>
    </w:lvl>
    <w:lvl w:ilvl="1" w:tplc="FFFFFFFF">
      <w:start w:val="1"/>
      <w:numFmt w:val="decimal"/>
      <w:lvlText w:val="%2."/>
      <w:lvlJc w:val="left"/>
      <w:pPr>
        <w:tabs>
          <w:tab w:val="num" w:pos="360"/>
        </w:tabs>
        <w:ind w:left="360" w:hanging="360"/>
      </w:pPr>
      <w:rPr>
        <w:rFonts w:hint="default"/>
        <w:i w:val="0"/>
      </w:rPr>
    </w:lvl>
    <w:lvl w:ilvl="2" w:tplc="CB229586">
      <w:start w:val="1"/>
      <w:numFmt w:val="decimal"/>
      <w:lvlText w:val="%3)"/>
      <w:lvlJc w:val="left"/>
      <w:pPr>
        <w:tabs>
          <w:tab w:val="num" w:pos="928"/>
        </w:tabs>
        <w:ind w:left="928" w:hanging="360"/>
      </w:pPr>
      <w:rPr>
        <w:rFonts w:hint="default"/>
        <w:b w:val="0"/>
        <w:bCs w:val="0"/>
        <w:color w:val="000000"/>
      </w:rPr>
    </w:lvl>
    <w:lvl w:ilvl="3" w:tplc="04150011">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02B1594"/>
    <w:multiLevelType w:val="hybridMultilevel"/>
    <w:tmpl w:val="21A4EFDC"/>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4" w15:restartNumberingAfterBreak="0">
    <w:nsid w:val="31042F28"/>
    <w:multiLevelType w:val="hybridMultilevel"/>
    <w:tmpl w:val="9B7A4378"/>
    <w:lvl w:ilvl="0" w:tplc="87AC30A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FB15CF"/>
    <w:multiLevelType w:val="hybridMultilevel"/>
    <w:tmpl w:val="A446AD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5ED795B"/>
    <w:multiLevelType w:val="hybridMultilevel"/>
    <w:tmpl w:val="448C29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4274E5C2">
      <w:start w:val="1"/>
      <w:numFmt w:val="lowerLetter"/>
      <w:lvlText w:val="%3)"/>
      <w:lvlJc w:val="right"/>
      <w:pPr>
        <w:ind w:left="2160" w:hanging="180"/>
      </w:pPr>
      <w:rPr>
        <w:rFonts w:ascii="Arial" w:eastAsia="Times New Roman"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1F0B4A"/>
    <w:multiLevelType w:val="hybridMultilevel"/>
    <w:tmpl w:val="AB9AD2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DDF5C70"/>
    <w:multiLevelType w:val="hybridMultilevel"/>
    <w:tmpl w:val="F086DCA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40B22A8B"/>
    <w:multiLevelType w:val="hybridMultilevel"/>
    <w:tmpl w:val="EAAC64F6"/>
    <w:lvl w:ilvl="0" w:tplc="BAD057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1F25FE"/>
    <w:multiLevelType w:val="hybridMultilevel"/>
    <w:tmpl w:val="796A79CA"/>
    <w:lvl w:ilvl="0" w:tplc="B284ECB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537D9E"/>
    <w:multiLevelType w:val="hybridMultilevel"/>
    <w:tmpl w:val="5620630C"/>
    <w:lvl w:ilvl="0" w:tplc="4A8ADE54">
      <w:start w:val="1"/>
      <w:numFmt w:val="upperLetter"/>
      <w:lvlText w:val="%1."/>
      <w:lvlJc w:val="left"/>
      <w:pPr>
        <w:ind w:left="360" w:hanging="360"/>
      </w:pPr>
      <w:rPr>
        <w:rFonts w:ascii="Arial" w:eastAsiaTheme="minorHAnsi" w:hAnsi="Arial" w:cs="Arial" w:hint="default"/>
        <w:b/>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0B2A25"/>
    <w:multiLevelType w:val="hybridMultilevel"/>
    <w:tmpl w:val="67CC7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0D410A8">
      <w:start w:val="1"/>
      <w:numFmt w:val="decimal"/>
      <w:lvlText w:val="%4."/>
      <w:lvlJc w:val="left"/>
      <w:pPr>
        <w:ind w:left="36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705F6C"/>
    <w:multiLevelType w:val="hybridMultilevel"/>
    <w:tmpl w:val="EB8E6734"/>
    <w:lvl w:ilvl="0" w:tplc="A9B40D8A">
      <w:start w:val="1"/>
      <w:numFmt w:val="decimal"/>
      <w:lvlText w:val="%1."/>
      <w:lvlJc w:val="left"/>
      <w:pPr>
        <w:ind w:left="644" w:hanging="360"/>
      </w:pPr>
      <w:rPr>
        <w:rFonts w:ascii="Arial" w:hAnsi="Arial" w:cs="Arial"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7148CD"/>
    <w:multiLevelType w:val="hybridMultilevel"/>
    <w:tmpl w:val="67EEB1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8AC0135"/>
    <w:multiLevelType w:val="hybridMultilevel"/>
    <w:tmpl w:val="999C7EF2"/>
    <w:lvl w:ilvl="0" w:tplc="AB50BBDE">
      <w:start w:val="1"/>
      <w:numFmt w:val="decimal"/>
      <w:lvlText w:val="%1)"/>
      <w:lvlJc w:val="left"/>
      <w:pPr>
        <w:ind w:left="2062" w:hanging="360"/>
      </w:pPr>
      <w:rPr>
        <w:rFonts w:ascii="Arial" w:hAnsi="Arial" w:cs="Arial" w:hint="default"/>
        <w:b w:val="0"/>
        <w:i w:val="0"/>
        <w:iCs/>
        <w:color w:val="auto"/>
      </w:rPr>
    </w:lvl>
    <w:lvl w:ilvl="1" w:tplc="C98C74A2">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8F90363"/>
    <w:multiLevelType w:val="hybridMultilevel"/>
    <w:tmpl w:val="B61CC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DD5C87"/>
    <w:multiLevelType w:val="hybridMultilevel"/>
    <w:tmpl w:val="F4726C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275C37"/>
    <w:multiLevelType w:val="hybridMultilevel"/>
    <w:tmpl w:val="E6A6FC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EBA5419"/>
    <w:multiLevelType w:val="hybridMultilevel"/>
    <w:tmpl w:val="38DCADD0"/>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0" w15:restartNumberingAfterBreak="0">
    <w:nsid w:val="5F0B001A"/>
    <w:multiLevelType w:val="hybridMultilevel"/>
    <w:tmpl w:val="0BF62EEC"/>
    <w:lvl w:ilvl="0" w:tplc="3C9CB8CC">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6CFA3F06">
      <w:start w:val="1"/>
      <w:numFmt w:val="decimal"/>
      <w:lvlText w:val="%3)"/>
      <w:lvlJc w:val="right"/>
      <w:pPr>
        <w:ind w:left="2160" w:hanging="180"/>
      </w:pPr>
      <w:rPr>
        <w:rFonts w:ascii="Arial" w:eastAsia="Times New Roman" w:hAnsi="Arial" w:cs="Arial" w:hint="default"/>
        <w:strike w:val="0"/>
      </w:rPr>
    </w:lvl>
    <w:lvl w:ilvl="3" w:tplc="3976CD3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7B6BCF"/>
    <w:multiLevelType w:val="hybridMultilevel"/>
    <w:tmpl w:val="CA2CAB36"/>
    <w:lvl w:ilvl="0" w:tplc="E2E86278">
      <w:start w:val="1"/>
      <w:numFmt w:val="decimal"/>
      <w:lvlText w:val="%1."/>
      <w:lvlJc w:val="left"/>
      <w:pPr>
        <w:ind w:left="720" w:hanging="360"/>
      </w:pPr>
      <w:rPr>
        <w:color w:val="auto"/>
      </w:rPr>
    </w:lvl>
    <w:lvl w:ilvl="1" w:tplc="F45865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4617E"/>
    <w:multiLevelType w:val="hybridMultilevel"/>
    <w:tmpl w:val="EE0032BE"/>
    <w:lvl w:ilvl="0" w:tplc="1FC2DCB8">
      <w:start w:val="1"/>
      <w:numFmt w:val="decimal"/>
      <w:lvlText w:val="%1."/>
      <w:lvlJc w:val="left"/>
      <w:pPr>
        <w:ind w:left="720" w:hanging="360"/>
      </w:pPr>
      <w:rPr>
        <w:b w:val="0"/>
        <w:bCs w:val="0"/>
        <w:strike w:val="0"/>
        <w:color w:val="auto"/>
      </w:rPr>
    </w:lvl>
    <w:lvl w:ilvl="1" w:tplc="FC7EFB4A">
      <w:start w:val="1"/>
      <w:numFmt w:val="decimal"/>
      <w:lvlText w:val="%2)"/>
      <w:lvlJc w:val="left"/>
      <w:pPr>
        <w:ind w:left="1440" w:hanging="360"/>
      </w:pPr>
      <w:rPr>
        <w:rFonts w:hint="default"/>
        <w:b w:val="0"/>
        <w:bCs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04570A"/>
    <w:multiLevelType w:val="hybridMultilevel"/>
    <w:tmpl w:val="DB0E3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B005AA"/>
    <w:multiLevelType w:val="hybridMultilevel"/>
    <w:tmpl w:val="FF8ADB8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705B2DE1"/>
    <w:multiLevelType w:val="hybridMultilevel"/>
    <w:tmpl w:val="8498590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0ED174F"/>
    <w:multiLevelType w:val="hybridMultilevel"/>
    <w:tmpl w:val="01D6AD1C"/>
    <w:lvl w:ilvl="0" w:tplc="C1486A5E">
      <w:start w:val="1"/>
      <w:numFmt w:val="decimal"/>
      <w:lvlText w:val="%1."/>
      <w:lvlJc w:val="left"/>
      <w:pPr>
        <w:ind w:left="720" w:hanging="360"/>
      </w:pPr>
      <w:rPr>
        <w:i w:val="0"/>
        <w:iCs w:val="0"/>
        <w:strike w:val="0"/>
        <w:color w:val="auto"/>
      </w:rPr>
    </w:lvl>
    <w:lvl w:ilvl="1" w:tplc="04150019" w:tentative="1">
      <w:start w:val="1"/>
      <w:numFmt w:val="lowerLetter"/>
      <w:lvlText w:val="%2."/>
      <w:lvlJc w:val="left"/>
      <w:pPr>
        <w:ind w:left="1440" w:hanging="360"/>
      </w:pPr>
    </w:lvl>
    <w:lvl w:ilvl="2" w:tplc="DF78B204">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F93ADC"/>
    <w:multiLevelType w:val="hybridMultilevel"/>
    <w:tmpl w:val="9948E77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8" w15:restartNumberingAfterBreak="0">
    <w:nsid w:val="76322FC5"/>
    <w:multiLevelType w:val="hybridMultilevel"/>
    <w:tmpl w:val="61240954"/>
    <w:lvl w:ilvl="0" w:tplc="D7F444CE">
      <w:start w:val="1"/>
      <w:numFmt w:val="decimal"/>
      <w:lvlText w:val="%1."/>
      <w:lvlJc w:val="left"/>
      <w:pPr>
        <w:ind w:left="720" w:hanging="360"/>
      </w:pPr>
      <w:rPr>
        <w:color w:val="auto"/>
      </w:rPr>
    </w:lvl>
    <w:lvl w:ilvl="1" w:tplc="2782F02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975E08"/>
    <w:multiLevelType w:val="hybridMultilevel"/>
    <w:tmpl w:val="7054A1D6"/>
    <w:lvl w:ilvl="0" w:tplc="0415000F">
      <w:start w:val="1"/>
      <w:numFmt w:val="decimal"/>
      <w:lvlText w:val="%1."/>
      <w:lvlJc w:val="left"/>
      <w:pPr>
        <w:ind w:left="720" w:hanging="360"/>
      </w:pPr>
    </w:lvl>
    <w:lvl w:ilvl="1" w:tplc="01D25624">
      <w:start w:val="1"/>
      <w:numFmt w:val="decimal"/>
      <w:lvlText w:val="%2)"/>
      <w:lvlJc w:val="left"/>
      <w:pPr>
        <w:ind w:left="1440" w:hanging="360"/>
      </w:pPr>
      <w:rPr>
        <w:rFonts w:ascii="Arial" w:eastAsia="Times New Roman" w:hAnsi="Arial" w:cs="Arial" w:hint="default"/>
      </w:rPr>
    </w:lvl>
    <w:lvl w:ilvl="2" w:tplc="8962D586">
      <w:start w:val="1"/>
      <w:numFmt w:val="decimal"/>
      <w:lvlText w:val="%3)"/>
      <w:lvlJc w:val="right"/>
      <w:pPr>
        <w:ind w:left="2160" w:hanging="180"/>
      </w:pPr>
      <w:rPr>
        <w:rFonts w:ascii="Arial" w:eastAsia="Calibri" w:hAnsi="Aria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687CD1"/>
    <w:multiLevelType w:val="hybridMultilevel"/>
    <w:tmpl w:val="447CA280"/>
    <w:lvl w:ilvl="0" w:tplc="AEB630E4">
      <w:start w:val="1"/>
      <w:numFmt w:val="decimal"/>
      <w:lvlText w:val="%1."/>
      <w:lvlJc w:val="left"/>
      <w:pPr>
        <w:tabs>
          <w:tab w:val="num" w:pos="1068"/>
        </w:tabs>
        <w:ind w:left="1068"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A87613C"/>
    <w:multiLevelType w:val="hybridMultilevel"/>
    <w:tmpl w:val="0652EE58"/>
    <w:lvl w:ilvl="0" w:tplc="87AC30A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C436B1"/>
    <w:multiLevelType w:val="hybridMultilevel"/>
    <w:tmpl w:val="BD002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44721762">
    <w:abstractNumId w:val="0"/>
  </w:num>
  <w:num w:numId="2" w16cid:durableId="933977633">
    <w:abstractNumId w:val="1"/>
  </w:num>
  <w:num w:numId="3" w16cid:durableId="1967882018">
    <w:abstractNumId w:val="6"/>
  </w:num>
  <w:num w:numId="4" w16cid:durableId="1003972412">
    <w:abstractNumId w:val="60"/>
  </w:num>
  <w:num w:numId="5" w16cid:durableId="379060687">
    <w:abstractNumId w:val="28"/>
  </w:num>
  <w:num w:numId="6" w16cid:durableId="652636197">
    <w:abstractNumId w:val="42"/>
  </w:num>
  <w:num w:numId="7" w16cid:durableId="1514764791">
    <w:abstractNumId w:val="40"/>
  </w:num>
  <w:num w:numId="8" w16cid:durableId="2079404510">
    <w:abstractNumId w:val="51"/>
  </w:num>
  <w:num w:numId="9" w16cid:durableId="642849724">
    <w:abstractNumId w:val="39"/>
  </w:num>
  <w:num w:numId="10" w16cid:durableId="1353649648">
    <w:abstractNumId w:val="59"/>
  </w:num>
  <w:num w:numId="11" w16cid:durableId="1793787755">
    <w:abstractNumId w:val="58"/>
  </w:num>
  <w:num w:numId="12" w16cid:durableId="1071930383">
    <w:abstractNumId w:val="36"/>
  </w:num>
  <w:num w:numId="13" w16cid:durableId="972447095">
    <w:abstractNumId w:val="43"/>
  </w:num>
  <w:num w:numId="14" w16cid:durableId="698237830">
    <w:abstractNumId w:val="38"/>
  </w:num>
  <w:num w:numId="15" w16cid:durableId="571474938">
    <w:abstractNumId w:val="29"/>
  </w:num>
  <w:num w:numId="16" w16cid:durableId="179466405">
    <w:abstractNumId w:val="46"/>
  </w:num>
  <w:num w:numId="17" w16cid:durableId="1359621765">
    <w:abstractNumId w:val="56"/>
  </w:num>
  <w:num w:numId="18" w16cid:durableId="741373831">
    <w:abstractNumId w:val="32"/>
  </w:num>
  <w:num w:numId="19" w16cid:durableId="1245189767">
    <w:abstractNumId w:val="50"/>
  </w:num>
  <w:num w:numId="20" w16cid:durableId="1438216967">
    <w:abstractNumId w:val="61"/>
  </w:num>
  <w:num w:numId="21" w16cid:durableId="1178009853">
    <w:abstractNumId w:val="34"/>
  </w:num>
  <w:num w:numId="22" w16cid:durableId="210533215">
    <w:abstractNumId w:val="26"/>
  </w:num>
  <w:num w:numId="23" w16cid:durableId="639847788">
    <w:abstractNumId w:val="45"/>
  </w:num>
  <w:num w:numId="24" w16cid:durableId="1404067019">
    <w:abstractNumId w:val="21"/>
  </w:num>
  <w:num w:numId="25" w16cid:durableId="576522078">
    <w:abstractNumId w:val="25"/>
  </w:num>
  <w:num w:numId="26" w16cid:durableId="550000115">
    <w:abstractNumId w:val="20"/>
  </w:num>
  <w:num w:numId="27" w16cid:durableId="2144881097">
    <w:abstractNumId w:val="47"/>
  </w:num>
  <w:num w:numId="28" w16cid:durableId="753209687">
    <w:abstractNumId w:val="53"/>
  </w:num>
  <w:num w:numId="29" w16cid:durableId="1964771749">
    <w:abstractNumId w:val="33"/>
  </w:num>
  <w:num w:numId="30" w16cid:durableId="1057583052">
    <w:abstractNumId w:val="52"/>
  </w:num>
  <w:num w:numId="31" w16cid:durableId="1615097449">
    <w:abstractNumId w:val="22"/>
  </w:num>
  <w:num w:numId="32" w16cid:durableId="511800734">
    <w:abstractNumId w:val="19"/>
  </w:num>
  <w:num w:numId="33" w16cid:durableId="1805346038">
    <w:abstractNumId w:val="55"/>
  </w:num>
  <w:num w:numId="34" w16cid:durableId="384833656">
    <w:abstractNumId w:val="49"/>
  </w:num>
  <w:num w:numId="35" w16cid:durableId="1576742084">
    <w:abstractNumId w:val="30"/>
  </w:num>
  <w:num w:numId="36" w16cid:durableId="590745963">
    <w:abstractNumId w:val="48"/>
  </w:num>
  <w:num w:numId="37" w16cid:durableId="1502891263">
    <w:abstractNumId w:val="27"/>
  </w:num>
  <w:num w:numId="38" w16cid:durableId="1327634437">
    <w:abstractNumId w:val="31"/>
  </w:num>
  <w:num w:numId="39" w16cid:durableId="1019504338">
    <w:abstractNumId w:val="44"/>
  </w:num>
  <w:num w:numId="40" w16cid:durableId="1629239594">
    <w:abstractNumId w:val="35"/>
  </w:num>
  <w:num w:numId="41" w16cid:durableId="576596650">
    <w:abstractNumId w:val="62"/>
  </w:num>
  <w:num w:numId="42" w16cid:durableId="2118794435">
    <w:abstractNumId w:val="37"/>
  </w:num>
  <w:num w:numId="43" w16cid:durableId="2045212712">
    <w:abstractNumId w:val="54"/>
  </w:num>
  <w:num w:numId="44" w16cid:durableId="446657443">
    <w:abstractNumId w:val="57"/>
  </w:num>
  <w:num w:numId="45" w16cid:durableId="1236628878">
    <w:abstractNumId w:val="23"/>
  </w:num>
  <w:num w:numId="46" w16cid:durableId="1210264125">
    <w:abstractNumId w:val="24"/>
  </w:num>
  <w:num w:numId="47" w16cid:durableId="590939652">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69"/>
    <w:rsid w:val="00000C21"/>
    <w:rsid w:val="00004EE7"/>
    <w:rsid w:val="000051B0"/>
    <w:rsid w:val="0001588B"/>
    <w:rsid w:val="00020313"/>
    <w:rsid w:val="00022784"/>
    <w:rsid w:val="000241E0"/>
    <w:rsid w:val="00040012"/>
    <w:rsid w:val="00042DD3"/>
    <w:rsid w:val="000449CF"/>
    <w:rsid w:val="00045980"/>
    <w:rsid w:val="000518D6"/>
    <w:rsid w:val="00060CEE"/>
    <w:rsid w:val="000659F5"/>
    <w:rsid w:val="00067FCB"/>
    <w:rsid w:val="0007139F"/>
    <w:rsid w:val="00071D53"/>
    <w:rsid w:val="000728A3"/>
    <w:rsid w:val="00072F23"/>
    <w:rsid w:val="00074F60"/>
    <w:rsid w:val="000774B8"/>
    <w:rsid w:val="000857ED"/>
    <w:rsid w:val="000938AE"/>
    <w:rsid w:val="000A2830"/>
    <w:rsid w:val="000B0550"/>
    <w:rsid w:val="000B6A4D"/>
    <w:rsid w:val="000C1AB8"/>
    <w:rsid w:val="000C203F"/>
    <w:rsid w:val="000C37A2"/>
    <w:rsid w:val="000D13A5"/>
    <w:rsid w:val="000F75CD"/>
    <w:rsid w:val="00104D83"/>
    <w:rsid w:val="001062F7"/>
    <w:rsid w:val="001103F0"/>
    <w:rsid w:val="001127C7"/>
    <w:rsid w:val="00114C9A"/>
    <w:rsid w:val="001172D1"/>
    <w:rsid w:val="00124642"/>
    <w:rsid w:val="001321D9"/>
    <w:rsid w:val="00136377"/>
    <w:rsid w:val="00137E6E"/>
    <w:rsid w:val="00152445"/>
    <w:rsid w:val="001546A9"/>
    <w:rsid w:val="00155769"/>
    <w:rsid w:val="0015637A"/>
    <w:rsid w:val="00157193"/>
    <w:rsid w:val="00161A41"/>
    <w:rsid w:val="0017326C"/>
    <w:rsid w:val="001763F7"/>
    <w:rsid w:val="00177139"/>
    <w:rsid w:val="00187545"/>
    <w:rsid w:val="001937D1"/>
    <w:rsid w:val="00194E42"/>
    <w:rsid w:val="00195820"/>
    <w:rsid w:val="00195CAE"/>
    <w:rsid w:val="0019796B"/>
    <w:rsid w:val="001A04A5"/>
    <w:rsid w:val="001A4ECB"/>
    <w:rsid w:val="001B60B1"/>
    <w:rsid w:val="001B65CA"/>
    <w:rsid w:val="001B7586"/>
    <w:rsid w:val="001C1041"/>
    <w:rsid w:val="001D0C2F"/>
    <w:rsid w:val="001D1ABA"/>
    <w:rsid w:val="001D5954"/>
    <w:rsid w:val="001D72FD"/>
    <w:rsid w:val="001E30A2"/>
    <w:rsid w:val="001E61AE"/>
    <w:rsid w:val="001E6F3E"/>
    <w:rsid w:val="001E705E"/>
    <w:rsid w:val="001F460B"/>
    <w:rsid w:val="00204A34"/>
    <w:rsid w:val="002062F2"/>
    <w:rsid w:val="0020678B"/>
    <w:rsid w:val="0020682C"/>
    <w:rsid w:val="00210FD9"/>
    <w:rsid w:val="00224058"/>
    <w:rsid w:val="00227F70"/>
    <w:rsid w:val="00231437"/>
    <w:rsid w:val="002368DA"/>
    <w:rsid w:val="00246D67"/>
    <w:rsid w:val="002510D8"/>
    <w:rsid w:val="00252B3D"/>
    <w:rsid w:val="00254581"/>
    <w:rsid w:val="00257B31"/>
    <w:rsid w:val="00260169"/>
    <w:rsid w:val="00267D19"/>
    <w:rsid w:val="00271CF4"/>
    <w:rsid w:val="0028465C"/>
    <w:rsid w:val="0028501A"/>
    <w:rsid w:val="00285FD9"/>
    <w:rsid w:val="002878A6"/>
    <w:rsid w:val="002957AF"/>
    <w:rsid w:val="00296007"/>
    <w:rsid w:val="002A4D66"/>
    <w:rsid w:val="002A62F7"/>
    <w:rsid w:val="002A7E66"/>
    <w:rsid w:val="002B4F80"/>
    <w:rsid w:val="002B5549"/>
    <w:rsid w:val="002B6198"/>
    <w:rsid w:val="002C309F"/>
    <w:rsid w:val="002C5483"/>
    <w:rsid w:val="002C7291"/>
    <w:rsid w:val="002D0022"/>
    <w:rsid w:val="002E0129"/>
    <w:rsid w:val="002E1A75"/>
    <w:rsid w:val="002F2956"/>
    <w:rsid w:val="002F3F73"/>
    <w:rsid w:val="002F5788"/>
    <w:rsid w:val="002F589D"/>
    <w:rsid w:val="00303F5B"/>
    <w:rsid w:val="003042B1"/>
    <w:rsid w:val="00305946"/>
    <w:rsid w:val="00320A4F"/>
    <w:rsid w:val="00323DC6"/>
    <w:rsid w:val="003261ED"/>
    <w:rsid w:val="003328E4"/>
    <w:rsid w:val="00345DF5"/>
    <w:rsid w:val="003527BE"/>
    <w:rsid w:val="00360BCA"/>
    <w:rsid w:val="00362B9C"/>
    <w:rsid w:val="00366430"/>
    <w:rsid w:val="00374B1F"/>
    <w:rsid w:val="003760F7"/>
    <w:rsid w:val="00376972"/>
    <w:rsid w:val="00390169"/>
    <w:rsid w:val="00391B82"/>
    <w:rsid w:val="00393181"/>
    <w:rsid w:val="00395965"/>
    <w:rsid w:val="003A2A89"/>
    <w:rsid w:val="003A3B61"/>
    <w:rsid w:val="003A4A5B"/>
    <w:rsid w:val="003B001D"/>
    <w:rsid w:val="003B02AA"/>
    <w:rsid w:val="003B1304"/>
    <w:rsid w:val="003B3076"/>
    <w:rsid w:val="003B4C49"/>
    <w:rsid w:val="003B658C"/>
    <w:rsid w:val="003B7B3A"/>
    <w:rsid w:val="003C0BF5"/>
    <w:rsid w:val="003C12F5"/>
    <w:rsid w:val="003C1D64"/>
    <w:rsid w:val="003C286F"/>
    <w:rsid w:val="003C2CE7"/>
    <w:rsid w:val="003C5A30"/>
    <w:rsid w:val="003D3BCC"/>
    <w:rsid w:val="003D67BA"/>
    <w:rsid w:val="003D765C"/>
    <w:rsid w:val="003D7CC1"/>
    <w:rsid w:val="003E0B4D"/>
    <w:rsid w:val="003E20D1"/>
    <w:rsid w:val="003E26D2"/>
    <w:rsid w:val="003E6675"/>
    <w:rsid w:val="003E6A5B"/>
    <w:rsid w:val="003F2BA0"/>
    <w:rsid w:val="003F4165"/>
    <w:rsid w:val="00401E08"/>
    <w:rsid w:val="00402609"/>
    <w:rsid w:val="0040560B"/>
    <w:rsid w:val="004063D6"/>
    <w:rsid w:val="00415B3C"/>
    <w:rsid w:val="00422532"/>
    <w:rsid w:val="00422ACF"/>
    <w:rsid w:val="00427673"/>
    <w:rsid w:val="00443C34"/>
    <w:rsid w:val="00445CE4"/>
    <w:rsid w:val="00451574"/>
    <w:rsid w:val="00451F49"/>
    <w:rsid w:val="00457307"/>
    <w:rsid w:val="00460DB4"/>
    <w:rsid w:val="004760D8"/>
    <w:rsid w:val="004818AE"/>
    <w:rsid w:val="00487C8B"/>
    <w:rsid w:val="00493E5B"/>
    <w:rsid w:val="004A197D"/>
    <w:rsid w:val="004B5FDE"/>
    <w:rsid w:val="004B6A21"/>
    <w:rsid w:val="004B70B0"/>
    <w:rsid w:val="004C39C2"/>
    <w:rsid w:val="004D08E6"/>
    <w:rsid w:val="004E4718"/>
    <w:rsid w:val="004E5434"/>
    <w:rsid w:val="004E6347"/>
    <w:rsid w:val="004F1EFA"/>
    <w:rsid w:val="004F50EE"/>
    <w:rsid w:val="004F6A1B"/>
    <w:rsid w:val="004F6A29"/>
    <w:rsid w:val="00503030"/>
    <w:rsid w:val="00511D41"/>
    <w:rsid w:val="005128DC"/>
    <w:rsid w:val="0051371F"/>
    <w:rsid w:val="00515F9E"/>
    <w:rsid w:val="00517233"/>
    <w:rsid w:val="00517C9B"/>
    <w:rsid w:val="00525751"/>
    <w:rsid w:val="00526695"/>
    <w:rsid w:val="005304AF"/>
    <w:rsid w:val="00530B58"/>
    <w:rsid w:val="005324D2"/>
    <w:rsid w:val="00533016"/>
    <w:rsid w:val="00535E65"/>
    <w:rsid w:val="005430AB"/>
    <w:rsid w:val="00544CA7"/>
    <w:rsid w:val="00553501"/>
    <w:rsid w:val="00556465"/>
    <w:rsid w:val="00557474"/>
    <w:rsid w:val="005575A5"/>
    <w:rsid w:val="00564E36"/>
    <w:rsid w:val="00566102"/>
    <w:rsid w:val="00570232"/>
    <w:rsid w:val="00574B3E"/>
    <w:rsid w:val="005753B1"/>
    <w:rsid w:val="0058605E"/>
    <w:rsid w:val="00586617"/>
    <w:rsid w:val="00590871"/>
    <w:rsid w:val="00590E05"/>
    <w:rsid w:val="00591297"/>
    <w:rsid w:val="00591775"/>
    <w:rsid w:val="00593C62"/>
    <w:rsid w:val="00594169"/>
    <w:rsid w:val="005A02FE"/>
    <w:rsid w:val="005B2446"/>
    <w:rsid w:val="005B2D87"/>
    <w:rsid w:val="005B5029"/>
    <w:rsid w:val="005B526B"/>
    <w:rsid w:val="005B5833"/>
    <w:rsid w:val="005B7322"/>
    <w:rsid w:val="005B7F4B"/>
    <w:rsid w:val="005C0B48"/>
    <w:rsid w:val="005C4E51"/>
    <w:rsid w:val="005D6BB7"/>
    <w:rsid w:val="005E2027"/>
    <w:rsid w:val="005F3066"/>
    <w:rsid w:val="005F3C7A"/>
    <w:rsid w:val="00602D5C"/>
    <w:rsid w:val="00605886"/>
    <w:rsid w:val="0062607A"/>
    <w:rsid w:val="00626A38"/>
    <w:rsid w:val="0063353E"/>
    <w:rsid w:val="0063689E"/>
    <w:rsid w:val="00636E74"/>
    <w:rsid w:val="006464E7"/>
    <w:rsid w:val="00671A59"/>
    <w:rsid w:val="00671B15"/>
    <w:rsid w:val="00673FED"/>
    <w:rsid w:val="00674FD6"/>
    <w:rsid w:val="0067551B"/>
    <w:rsid w:val="00680314"/>
    <w:rsid w:val="0068087C"/>
    <w:rsid w:val="006873B6"/>
    <w:rsid w:val="006923A8"/>
    <w:rsid w:val="00695522"/>
    <w:rsid w:val="006A23E8"/>
    <w:rsid w:val="006A25F1"/>
    <w:rsid w:val="006A5E01"/>
    <w:rsid w:val="006B179B"/>
    <w:rsid w:val="006B185A"/>
    <w:rsid w:val="006B4601"/>
    <w:rsid w:val="006C2E6E"/>
    <w:rsid w:val="006C2F8C"/>
    <w:rsid w:val="006D173D"/>
    <w:rsid w:val="006D4837"/>
    <w:rsid w:val="006D54A2"/>
    <w:rsid w:val="006E1A7C"/>
    <w:rsid w:val="006E7DAE"/>
    <w:rsid w:val="006F3DFA"/>
    <w:rsid w:val="006F506A"/>
    <w:rsid w:val="006F5ABD"/>
    <w:rsid w:val="007010DC"/>
    <w:rsid w:val="00704D63"/>
    <w:rsid w:val="00714778"/>
    <w:rsid w:val="00717DDF"/>
    <w:rsid w:val="00726E80"/>
    <w:rsid w:val="00727F1C"/>
    <w:rsid w:val="00733C4A"/>
    <w:rsid w:val="0074162F"/>
    <w:rsid w:val="007444CF"/>
    <w:rsid w:val="007501B0"/>
    <w:rsid w:val="0075745B"/>
    <w:rsid w:val="007679C8"/>
    <w:rsid w:val="0077299E"/>
    <w:rsid w:val="00774502"/>
    <w:rsid w:val="00774ED2"/>
    <w:rsid w:val="0078605A"/>
    <w:rsid w:val="00786ABD"/>
    <w:rsid w:val="0079168E"/>
    <w:rsid w:val="00795468"/>
    <w:rsid w:val="0079666A"/>
    <w:rsid w:val="007A1985"/>
    <w:rsid w:val="007A4775"/>
    <w:rsid w:val="007B22CD"/>
    <w:rsid w:val="007B3378"/>
    <w:rsid w:val="007B6B34"/>
    <w:rsid w:val="007C10FC"/>
    <w:rsid w:val="007C1F9A"/>
    <w:rsid w:val="007C5077"/>
    <w:rsid w:val="007D3834"/>
    <w:rsid w:val="007D79FF"/>
    <w:rsid w:val="007E28B1"/>
    <w:rsid w:val="007F0F5D"/>
    <w:rsid w:val="007F4150"/>
    <w:rsid w:val="008050B2"/>
    <w:rsid w:val="00806937"/>
    <w:rsid w:val="0081223B"/>
    <w:rsid w:val="00813288"/>
    <w:rsid w:val="008148DA"/>
    <w:rsid w:val="00821B9D"/>
    <w:rsid w:val="00831175"/>
    <w:rsid w:val="0083183E"/>
    <w:rsid w:val="00836A7A"/>
    <w:rsid w:val="00836FDD"/>
    <w:rsid w:val="008411C8"/>
    <w:rsid w:val="00842C3D"/>
    <w:rsid w:val="00844297"/>
    <w:rsid w:val="008559A2"/>
    <w:rsid w:val="00862D78"/>
    <w:rsid w:val="00862FB9"/>
    <w:rsid w:val="00867065"/>
    <w:rsid w:val="00874E39"/>
    <w:rsid w:val="00875F40"/>
    <w:rsid w:val="0088417D"/>
    <w:rsid w:val="00885113"/>
    <w:rsid w:val="00885609"/>
    <w:rsid w:val="00887154"/>
    <w:rsid w:val="008935E3"/>
    <w:rsid w:val="008940CF"/>
    <w:rsid w:val="00895AF1"/>
    <w:rsid w:val="008A3113"/>
    <w:rsid w:val="008A62CE"/>
    <w:rsid w:val="008B031C"/>
    <w:rsid w:val="008B3267"/>
    <w:rsid w:val="008B5C55"/>
    <w:rsid w:val="008B637B"/>
    <w:rsid w:val="008C03FF"/>
    <w:rsid w:val="008C05E3"/>
    <w:rsid w:val="008C645A"/>
    <w:rsid w:val="008C71B1"/>
    <w:rsid w:val="008C760D"/>
    <w:rsid w:val="008D2031"/>
    <w:rsid w:val="008D6553"/>
    <w:rsid w:val="008E0547"/>
    <w:rsid w:val="008E4E0F"/>
    <w:rsid w:val="008E5210"/>
    <w:rsid w:val="008E76FE"/>
    <w:rsid w:val="008F0582"/>
    <w:rsid w:val="008F4343"/>
    <w:rsid w:val="008F714B"/>
    <w:rsid w:val="00906EBE"/>
    <w:rsid w:val="00910A73"/>
    <w:rsid w:val="00923DA5"/>
    <w:rsid w:val="00930763"/>
    <w:rsid w:val="0093118E"/>
    <w:rsid w:val="00933CEE"/>
    <w:rsid w:val="00935412"/>
    <w:rsid w:val="00935538"/>
    <w:rsid w:val="009441EC"/>
    <w:rsid w:val="009441F0"/>
    <w:rsid w:val="00946373"/>
    <w:rsid w:val="0094731B"/>
    <w:rsid w:val="009501D6"/>
    <w:rsid w:val="009540B2"/>
    <w:rsid w:val="00963DAB"/>
    <w:rsid w:val="00965E75"/>
    <w:rsid w:val="00967A86"/>
    <w:rsid w:val="00973C07"/>
    <w:rsid w:val="009768E1"/>
    <w:rsid w:val="00982115"/>
    <w:rsid w:val="009846FD"/>
    <w:rsid w:val="009901CD"/>
    <w:rsid w:val="00990F3E"/>
    <w:rsid w:val="00992548"/>
    <w:rsid w:val="00993CA9"/>
    <w:rsid w:val="0099528D"/>
    <w:rsid w:val="00996355"/>
    <w:rsid w:val="009A451A"/>
    <w:rsid w:val="009B02AE"/>
    <w:rsid w:val="009B390C"/>
    <w:rsid w:val="009C0A3C"/>
    <w:rsid w:val="009C326C"/>
    <w:rsid w:val="009D3D73"/>
    <w:rsid w:val="009D44D6"/>
    <w:rsid w:val="009D5D92"/>
    <w:rsid w:val="009E098F"/>
    <w:rsid w:val="009E2FEE"/>
    <w:rsid w:val="009E37FE"/>
    <w:rsid w:val="009E4E04"/>
    <w:rsid w:val="009F11CC"/>
    <w:rsid w:val="009F14C3"/>
    <w:rsid w:val="00A10AEB"/>
    <w:rsid w:val="00A14E60"/>
    <w:rsid w:val="00A17F90"/>
    <w:rsid w:val="00A24A95"/>
    <w:rsid w:val="00A24CB3"/>
    <w:rsid w:val="00A25C46"/>
    <w:rsid w:val="00A332C4"/>
    <w:rsid w:val="00A47879"/>
    <w:rsid w:val="00A551D4"/>
    <w:rsid w:val="00A57371"/>
    <w:rsid w:val="00A574D7"/>
    <w:rsid w:val="00A57D17"/>
    <w:rsid w:val="00A65358"/>
    <w:rsid w:val="00A733A3"/>
    <w:rsid w:val="00A73BC6"/>
    <w:rsid w:val="00A73D8F"/>
    <w:rsid w:val="00A756D1"/>
    <w:rsid w:val="00A83461"/>
    <w:rsid w:val="00A842D5"/>
    <w:rsid w:val="00AA1EE8"/>
    <w:rsid w:val="00AA4161"/>
    <w:rsid w:val="00AA41CE"/>
    <w:rsid w:val="00AB0CD1"/>
    <w:rsid w:val="00AB412C"/>
    <w:rsid w:val="00AB6F4B"/>
    <w:rsid w:val="00AC16B9"/>
    <w:rsid w:val="00AC4D1A"/>
    <w:rsid w:val="00AC63BC"/>
    <w:rsid w:val="00AD405F"/>
    <w:rsid w:val="00AD7CF5"/>
    <w:rsid w:val="00AE48C4"/>
    <w:rsid w:val="00AF72B9"/>
    <w:rsid w:val="00B01800"/>
    <w:rsid w:val="00B02C8C"/>
    <w:rsid w:val="00B11230"/>
    <w:rsid w:val="00B13EBA"/>
    <w:rsid w:val="00B14575"/>
    <w:rsid w:val="00B17244"/>
    <w:rsid w:val="00B17FDC"/>
    <w:rsid w:val="00B23761"/>
    <w:rsid w:val="00B27F89"/>
    <w:rsid w:val="00B31067"/>
    <w:rsid w:val="00B34931"/>
    <w:rsid w:val="00B3555C"/>
    <w:rsid w:val="00B41E04"/>
    <w:rsid w:val="00B43A90"/>
    <w:rsid w:val="00B45429"/>
    <w:rsid w:val="00B56AC1"/>
    <w:rsid w:val="00B66429"/>
    <w:rsid w:val="00B71D9C"/>
    <w:rsid w:val="00B72C7E"/>
    <w:rsid w:val="00B74DCC"/>
    <w:rsid w:val="00B81C63"/>
    <w:rsid w:val="00B822D4"/>
    <w:rsid w:val="00B84E57"/>
    <w:rsid w:val="00B9248F"/>
    <w:rsid w:val="00B9273F"/>
    <w:rsid w:val="00B936B6"/>
    <w:rsid w:val="00B978EA"/>
    <w:rsid w:val="00BA1263"/>
    <w:rsid w:val="00BA2D15"/>
    <w:rsid w:val="00BA5250"/>
    <w:rsid w:val="00BB330A"/>
    <w:rsid w:val="00BB42BD"/>
    <w:rsid w:val="00BC2C73"/>
    <w:rsid w:val="00BC4BBF"/>
    <w:rsid w:val="00BC5EC1"/>
    <w:rsid w:val="00BC6F92"/>
    <w:rsid w:val="00BD0F44"/>
    <w:rsid w:val="00BD71AD"/>
    <w:rsid w:val="00BD76B2"/>
    <w:rsid w:val="00BE05CA"/>
    <w:rsid w:val="00BE3753"/>
    <w:rsid w:val="00BE4C8F"/>
    <w:rsid w:val="00BF118B"/>
    <w:rsid w:val="00C12A69"/>
    <w:rsid w:val="00C15A8A"/>
    <w:rsid w:val="00C205C3"/>
    <w:rsid w:val="00C24527"/>
    <w:rsid w:val="00C36B58"/>
    <w:rsid w:val="00C375BA"/>
    <w:rsid w:val="00C40BC1"/>
    <w:rsid w:val="00C47856"/>
    <w:rsid w:val="00C5026A"/>
    <w:rsid w:val="00C50FF8"/>
    <w:rsid w:val="00C577D4"/>
    <w:rsid w:val="00C64C26"/>
    <w:rsid w:val="00C6732C"/>
    <w:rsid w:val="00C7466A"/>
    <w:rsid w:val="00C80724"/>
    <w:rsid w:val="00C8082F"/>
    <w:rsid w:val="00C97FBE"/>
    <w:rsid w:val="00CA0992"/>
    <w:rsid w:val="00CA15A6"/>
    <w:rsid w:val="00CA6B21"/>
    <w:rsid w:val="00CB2D24"/>
    <w:rsid w:val="00CC1FC7"/>
    <w:rsid w:val="00CC2D6F"/>
    <w:rsid w:val="00CC3DB7"/>
    <w:rsid w:val="00CC417B"/>
    <w:rsid w:val="00CC4215"/>
    <w:rsid w:val="00CC5D00"/>
    <w:rsid w:val="00CD52AC"/>
    <w:rsid w:val="00CE1815"/>
    <w:rsid w:val="00CE3208"/>
    <w:rsid w:val="00CF1516"/>
    <w:rsid w:val="00CF1C9B"/>
    <w:rsid w:val="00CF3289"/>
    <w:rsid w:val="00CF7E98"/>
    <w:rsid w:val="00D07C93"/>
    <w:rsid w:val="00D07FCD"/>
    <w:rsid w:val="00D10536"/>
    <w:rsid w:val="00D140CF"/>
    <w:rsid w:val="00D159B5"/>
    <w:rsid w:val="00D160D1"/>
    <w:rsid w:val="00D21157"/>
    <w:rsid w:val="00D2235A"/>
    <w:rsid w:val="00D259F6"/>
    <w:rsid w:val="00D30424"/>
    <w:rsid w:val="00D32AD2"/>
    <w:rsid w:val="00D371C4"/>
    <w:rsid w:val="00D4454D"/>
    <w:rsid w:val="00D4477D"/>
    <w:rsid w:val="00D55822"/>
    <w:rsid w:val="00D6316B"/>
    <w:rsid w:val="00D64752"/>
    <w:rsid w:val="00D64E3C"/>
    <w:rsid w:val="00D66318"/>
    <w:rsid w:val="00D83F90"/>
    <w:rsid w:val="00D85B8E"/>
    <w:rsid w:val="00D86604"/>
    <w:rsid w:val="00D876F2"/>
    <w:rsid w:val="00D918D4"/>
    <w:rsid w:val="00D92653"/>
    <w:rsid w:val="00D945BC"/>
    <w:rsid w:val="00D946F5"/>
    <w:rsid w:val="00D94BAF"/>
    <w:rsid w:val="00DA0735"/>
    <w:rsid w:val="00DA14A3"/>
    <w:rsid w:val="00DA3247"/>
    <w:rsid w:val="00DA61CD"/>
    <w:rsid w:val="00DB3804"/>
    <w:rsid w:val="00DC0F2C"/>
    <w:rsid w:val="00DC4827"/>
    <w:rsid w:val="00DC5B3D"/>
    <w:rsid w:val="00DC7FFB"/>
    <w:rsid w:val="00DD6A11"/>
    <w:rsid w:val="00DD77D7"/>
    <w:rsid w:val="00DE628E"/>
    <w:rsid w:val="00DE641D"/>
    <w:rsid w:val="00DE6930"/>
    <w:rsid w:val="00DF46B3"/>
    <w:rsid w:val="00DF5405"/>
    <w:rsid w:val="00E0478C"/>
    <w:rsid w:val="00E07061"/>
    <w:rsid w:val="00E216DD"/>
    <w:rsid w:val="00E2349A"/>
    <w:rsid w:val="00E24EB6"/>
    <w:rsid w:val="00E25F80"/>
    <w:rsid w:val="00E26D97"/>
    <w:rsid w:val="00E436D0"/>
    <w:rsid w:val="00E562DD"/>
    <w:rsid w:val="00E565EF"/>
    <w:rsid w:val="00E56839"/>
    <w:rsid w:val="00E56986"/>
    <w:rsid w:val="00E56D1A"/>
    <w:rsid w:val="00E72C2A"/>
    <w:rsid w:val="00E755BD"/>
    <w:rsid w:val="00E766CA"/>
    <w:rsid w:val="00E9798B"/>
    <w:rsid w:val="00EA3C14"/>
    <w:rsid w:val="00EA7EE2"/>
    <w:rsid w:val="00EB016A"/>
    <w:rsid w:val="00EB0BE4"/>
    <w:rsid w:val="00EB1D7E"/>
    <w:rsid w:val="00ED6207"/>
    <w:rsid w:val="00ED7261"/>
    <w:rsid w:val="00EE0BF0"/>
    <w:rsid w:val="00EF4C0E"/>
    <w:rsid w:val="00EF5275"/>
    <w:rsid w:val="00EF5541"/>
    <w:rsid w:val="00EF5CF3"/>
    <w:rsid w:val="00F05023"/>
    <w:rsid w:val="00F11DFA"/>
    <w:rsid w:val="00F3532A"/>
    <w:rsid w:val="00F410CF"/>
    <w:rsid w:val="00F44E84"/>
    <w:rsid w:val="00F45462"/>
    <w:rsid w:val="00F47C23"/>
    <w:rsid w:val="00F5049B"/>
    <w:rsid w:val="00F52D28"/>
    <w:rsid w:val="00F551D4"/>
    <w:rsid w:val="00F64960"/>
    <w:rsid w:val="00F66582"/>
    <w:rsid w:val="00F76C43"/>
    <w:rsid w:val="00F84A5C"/>
    <w:rsid w:val="00F87A6E"/>
    <w:rsid w:val="00F95468"/>
    <w:rsid w:val="00F9597C"/>
    <w:rsid w:val="00FA17DE"/>
    <w:rsid w:val="00FA1CD6"/>
    <w:rsid w:val="00FA5FE0"/>
    <w:rsid w:val="00FB3A3F"/>
    <w:rsid w:val="00FB4E41"/>
    <w:rsid w:val="00FB5457"/>
    <w:rsid w:val="00FB782B"/>
    <w:rsid w:val="00FC76A6"/>
    <w:rsid w:val="00FD7CE8"/>
    <w:rsid w:val="00FE04F2"/>
    <w:rsid w:val="00FE0A0F"/>
    <w:rsid w:val="00FE79C3"/>
    <w:rsid w:val="00FF0316"/>
    <w:rsid w:val="00FF053C"/>
    <w:rsid w:val="00FF1DBA"/>
    <w:rsid w:val="00FF2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4D18FD"/>
  <w15:docId w15:val="{14B3553F-4FFC-4678-ABD1-CD7D6A32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overflowPunct w:val="0"/>
      <w:autoSpaceDE w:val="0"/>
      <w:textAlignment w:val="baseline"/>
    </w:pPr>
    <w:rPr>
      <w:lang w:eastAsia="ar-SA"/>
    </w:rPr>
  </w:style>
  <w:style w:type="paragraph" w:styleId="Nagwek1">
    <w:name w:val="heading 1"/>
    <w:basedOn w:val="Normalny"/>
    <w:next w:val="Normalny"/>
    <w:qFormat/>
    <w:pPr>
      <w:keepNext/>
      <w:numPr>
        <w:numId w:val="1"/>
      </w:numPr>
      <w:outlineLvl w:val="0"/>
    </w:pPr>
    <w:rPr>
      <w:b/>
    </w:rPr>
  </w:style>
  <w:style w:type="paragraph" w:styleId="Nagwek2">
    <w:name w:val="heading 2"/>
    <w:basedOn w:val="Normalny"/>
    <w:next w:val="Normalny"/>
    <w:qFormat/>
    <w:pPr>
      <w:keepNext/>
      <w:numPr>
        <w:ilvl w:val="1"/>
        <w:numId w:val="1"/>
      </w:numPr>
      <w:jc w:val="center"/>
      <w:outlineLvl w:val="1"/>
    </w:pPr>
    <w:rPr>
      <w:b/>
    </w:rPr>
  </w:style>
  <w:style w:type="paragraph" w:styleId="Nagwek3">
    <w:name w:val="heading 3"/>
    <w:basedOn w:val="Normalny"/>
    <w:next w:val="Normalny"/>
    <w:qFormat/>
    <w:pPr>
      <w:keepNext/>
      <w:numPr>
        <w:ilvl w:val="2"/>
        <w:numId w:val="1"/>
      </w:numPr>
      <w:ind w:left="180" w:firstLine="1"/>
      <w:jc w:val="both"/>
      <w:outlineLvl w:val="2"/>
    </w:pPr>
    <w:rPr>
      <w:b/>
      <w:sz w:val="22"/>
    </w:rPr>
  </w:style>
  <w:style w:type="paragraph" w:styleId="Nagwek4">
    <w:name w:val="heading 4"/>
    <w:basedOn w:val="Normalny"/>
    <w:next w:val="Normalny"/>
    <w:qFormat/>
    <w:pPr>
      <w:keepNext/>
      <w:numPr>
        <w:ilvl w:val="3"/>
        <w:numId w:val="1"/>
      </w:numPr>
      <w:ind w:left="567" w:firstLine="1"/>
      <w:jc w:val="both"/>
      <w:outlineLvl w:val="3"/>
    </w:pPr>
    <w:rPr>
      <w:b/>
      <w:sz w:val="22"/>
    </w:rPr>
  </w:style>
  <w:style w:type="paragraph" w:styleId="Nagwek5">
    <w:name w:val="heading 5"/>
    <w:basedOn w:val="Normalny"/>
    <w:next w:val="Normalny"/>
    <w:qFormat/>
    <w:pPr>
      <w:keepNext/>
      <w:ind w:left="360"/>
      <w:jc w:val="both"/>
      <w:outlineLvl w:val="4"/>
    </w:pPr>
    <w:rPr>
      <w:sz w:val="24"/>
    </w:rPr>
  </w:style>
  <w:style w:type="paragraph" w:styleId="Nagwek6">
    <w:name w:val="heading 6"/>
    <w:basedOn w:val="Normalny"/>
    <w:next w:val="Normalny"/>
    <w:qFormat/>
    <w:pPr>
      <w:keepNext/>
      <w:numPr>
        <w:numId w:val="3"/>
      </w:numPr>
      <w:suppressAutoHyphens w:val="0"/>
      <w:overflowPunct/>
      <w:autoSpaceDE/>
      <w:jc w:val="both"/>
      <w:textAlignment w:val="auto"/>
      <w:outlineLvl w:val="5"/>
    </w:pPr>
    <w:rPr>
      <w:b/>
      <w:bCs/>
      <w:kern w:val="1"/>
      <w:sz w:val="22"/>
      <w:szCs w:val="22"/>
      <w:u w:val="single"/>
    </w:rPr>
  </w:style>
  <w:style w:type="paragraph" w:styleId="Nagwek7">
    <w:name w:val="heading 7"/>
    <w:basedOn w:val="Normalny"/>
    <w:next w:val="Normalny"/>
    <w:qFormat/>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Symbol" w:hAnsi="Symbol"/>
      <w:b w:val="0"/>
    </w:rPr>
  </w:style>
  <w:style w:type="character" w:customStyle="1" w:styleId="WW8Num5z0">
    <w:name w:val="WW8Num5z0"/>
    <w:rPr>
      <w:b w:val="0"/>
      <w:bCs w:val="0"/>
      <w:sz w:val="22"/>
      <w:szCs w:val="22"/>
    </w:rPr>
  </w:style>
  <w:style w:type="character" w:customStyle="1" w:styleId="WW8Num5z1">
    <w:name w:val="WW8Num5z1"/>
    <w:rPr>
      <w:b w:val="0"/>
      <w:bCs w:val="0"/>
      <w:i w:val="0"/>
      <w:iCs w:val="0"/>
    </w:rPr>
  </w:style>
  <w:style w:type="character" w:customStyle="1" w:styleId="WW8Num6z0">
    <w:name w:val="WW8Num6z0"/>
    <w:rPr>
      <w:rFonts w:ascii="Times New Roman" w:eastAsia="Arial Unicode MS" w:hAnsi="Times New Roman" w:cs="Times New Roman"/>
      <w:b w:val="0"/>
      <w:i w:val="0"/>
      <w:spacing w:val="0"/>
      <w:w w:val="100"/>
      <w:kern w:val="1"/>
      <w:position w:val="0"/>
      <w:sz w:val="22"/>
      <w:szCs w:val="24"/>
      <w:vertAlign w:val="baseline"/>
    </w:rPr>
  </w:style>
  <w:style w:type="character" w:customStyle="1" w:styleId="WW8Num7z0">
    <w:name w:val="WW8Num7z0"/>
    <w:rPr>
      <w:rFonts w:ascii="Symbol" w:hAnsi="Symbol"/>
    </w:rPr>
  </w:style>
  <w:style w:type="character" w:customStyle="1" w:styleId="WW8Num8z1">
    <w:name w:val="WW8Num8z1"/>
    <w:rPr>
      <w:rFonts w:ascii="Times New Roman" w:hAnsi="Times New Roman" w:cs="Times New Roman"/>
      <w:sz w:val="22"/>
    </w:rPr>
  </w:style>
  <w:style w:type="character" w:customStyle="1" w:styleId="WW8Num8z2">
    <w:name w:val="WW8Num8z2"/>
    <w:rPr>
      <w:rFonts w:ascii="Times New Roman" w:eastAsia="Times New Roman" w:hAnsi="Times New Roman" w:cs="Times New Roman"/>
    </w:rPr>
  </w:style>
  <w:style w:type="character" w:customStyle="1" w:styleId="WW8Num8z4">
    <w:name w:val="WW8Num8z4"/>
    <w:rPr>
      <w:rFonts w:ascii="Symbol" w:hAnsi="Symbol"/>
    </w:rPr>
  </w:style>
  <w:style w:type="character" w:customStyle="1" w:styleId="WW8Num10z0">
    <w:name w:val="WW8Num10z0"/>
    <w:rPr>
      <w:rFonts w:ascii="Symbol" w:hAnsi="Symbol"/>
    </w:rPr>
  </w:style>
  <w:style w:type="character" w:customStyle="1" w:styleId="WW8Num11z0">
    <w:name w:val="WW8Num11z0"/>
    <w:rPr>
      <w:rFonts w:ascii="Verdana" w:eastAsia="Arial Unicode MS" w:hAnsi="Verdana" w:cs="Times New Roman"/>
      <w:b w:val="0"/>
      <w:i w:val="0"/>
      <w:spacing w:val="0"/>
      <w:w w:val="100"/>
      <w:kern w:val="1"/>
      <w:position w:val="0"/>
      <w:sz w:val="20"/>
      <w:szCs w:val="20"/>
      <w:vertAlign w:val="baseline"/>
    </w:rPr>
  </w:style>
  <w:style w:type="character" w:customStyle="1" w:styleId="WW8Num12z0">
    <w:name w:val="WW8Num12z0"/>
    <w:rPr>
      <w:rFonts w:ascii="Symbol" w:hAnsi="Symbol"/>
    </w:rPr>
  </w:style>
  <w:style w:type="character" w:customStyle="1" w:styleId="WW8Num13z0">
    <w:name w:val="WW8Num13z0"/>
    <w:rPr>
      <w:rFonts w:ascii="Verdana" w:eastAsia="Arial Unicode MS" w:hAnsi="Verdana" w:cs="Times New Roman"/>
      <w:b w:val="0"/>
      <w:i w:val="0"/>
      <w:spacing w:val="0"/>
      <w:w w:val="100"/>
      <w:kern w:val="1"/>
      <w:position w:val="0"/>
      <w:sz w:val="20"/>
      <w:szCs w:val="20"/>
      <w:vertAlign w:val="baseline"/>
    </w:rPr>
  </w:style>
  <w:style w:type="character" w:customStyle="1" w:styleId="WW8Num14z0">
    <w:name w:val="WW8Num14z0"/>
    <w:rPr>
      <w:rFonts w:ascii="Symbol" w:hAnsi="Symbol"/>
    </w:rPr>
  </w:style>
  <w:style w:type="character" w:customStyle="1" w:styleId="WW8Num14z1">
    <w:name w:val="WW8Num14z1"/>
    <w:rPr>
      <w:b w:val="0"/>
      <w:i w:val="0"/>
      <w:spacing w:val="0"/>
      <w:w w:val="100"/>
      <w:kern w:val="1"/>
      <w:position w:val="0"/>
      <w:sz w:val="20"/>
      <w:szCs w:val="20"/>
      <w:vertAlign w:val="baseline"/>
    </w:rPr>
  </w:style>
  <w:style w:type="character" w:customStyle="1" w:styleId="WW8Num15z0">
    <w:name w:val="WW8Num15z0"/>
    <w:rPr>
      <w:rFonts w:ascii="Verdana" w:eastAsia="Times New Roman" w:hAnsi="Verdana" w:cs="Times New Roman"/>
      <w:sz w:val="20"/>
      <w:szCs w:val="20"/>
    </w:rPr>
  </w:style>
  <w:style w:type="character" w:customStyle="1" w:styleId="WW8Num17z0">
    <w:name w:val="WW8Num17z0"/>
    <w:rPr>
      <w:rFonts w:ascii="Apolonia" w:eastAsia="Arial Unicode MS" w:hAnsi="Apolonia" w:cs="Times New Roman"/>
      <w:b w:val="0"/>
      <w:i w:val="0"/>
      <w:spacing w:val="0"/>
      <w:w w:val="100"/>
      <w:kern w:val="1"/>
      <w:position w:val="0"/>
      <w:sz w:val="22"/>
      <w:szCs w:val="24"/>
      <w:vertAlign w:val="baseline"/>
    </w:rPr>
  </w:style>
  <w:style w:type="character" w:customStyle="1" w:styleId="WW8Num17z1">
    <w:name w:val="WW8Num17z1"/>
    <w:rPr>
      <w:b w:val="0"/>
      <w:i w:val="0"/>
      <w:spacing w:val="0"/>
      <w:w w:val="100"/>
      <w:kern w:val="1"/>
      <w:position w:val="0"/>
      <w:sz w:val="20"/>
      <w:szCs w:val="20"/>
      <w:vertAlign w:val="baseline"/>
    </w:rPr>
  </w:style>
  <w:style w:type="character" w:customStyle="1" w:styleId="WW8Num18z0">
    <w:name w:val="WW8Num18z0"/>
    <w:rPr>
      <w:rFonts w:ascii="Verdana" w:eastAsia="Arial Unicode MS" w:hAnsi="Verdana" w:cs="Times New Roman"/>
      <w:b w:val="0"/>
      <w:i w:val="0"/>
      <w:spacing w:val="0"/>
      <w:w w:val="100"/>
      <w:kern w:val="1"/>
      <w:position w:val="0"/>
      <w:sz w:val="20"/>
      <w:szCs w:val="20"/>
      <w:vertAlign w:val="baseline"/>
    </w:rPr>
  </w:style>
  <w:style w:type="character" w:customStyle="1" w:styleId="WW8Num18z3">
    <w:name w:val="WW8Num18z3"/>
    <w:rPr>
      <w:rFonts w:ascii="Apolonia" w:eastAsia="Arial Unicode MS" w:hAnsi="Apolonia" w:cs="Times New Roman"/>
      <w:b w:val="0"/>
      <w:i w:val="0"/>
      <w:spacing w:val="0"/>
      <w:w w:val="100"/>
      <w:kern w:val="1"/>
      <w:position w:val="0"/>
      <w:sz w:val="22"/>
      <w:szCs w:val="24"/>
      <w:vertAlign w:val="baseline"/>
    </w:rPr>
  </w:style>
  <w:style w:type="character" w:customStyle="1" w:styleId="WW8Num19z0">
    <w:name w:val="WW8Num19z0"/>
    <w:rPr>
      <w:rFonts w:ascii="Verdana" w:hAnsi="Verdana"/>
      <w:sz w:val="20"/>
      <w:szCs w:val="20"/>
    </w:rPr>
  </w:style>
  <w:style w:type="character" w:customStyle="1" w:styleId="WW8Num20z0">
    <w:name w:val="WW8Num20z0"/>
    <w:rPr>
      <w:rFonts w:ascii="Verdana" w:eastAsia="Arial Unicode MS" w:hAnsi="Verdana" w:cs="Times New Roman"/>
      <w:b w:val="0"/>
      <w:i w:val="0"/>
      <w:spacing w:val="0"/>
      <w:w w:val="100"/>
      <w:kern w:val="1"/>
      <w:position w:val="0"/>
      <w:sz w:val="20"/>
      <w:szCs w:val="20"/>
      <w:vertAlign w:val="baseline"/>
    </w:rPr>
  </w:style>
  <w:style w:type="character" w:customStyle="1" w:styleId="WW8Num20z1">
    <w:name w:val="WW8Num20z1"/>
    <w:rPr>
      <w:rFonts w:cs="Times New Roman"/>
      <w:color w:val="auto"/>
    </w:rPr>
  </w:style>
  <w:style w:type="character" w:customStyle="1" w:styleId="WW8Num22z0">
    <w:name w:val="WW8Num22z0"/>
    <w:rPr>
      <w:rFonts w:ascii="Symbol" w:hAnsi="Symbol"/>
    </w:rPr>
  </w:style>
  <w:style w:type="character" w:customStyle="1" w:styleId="WW8Num23z0">
    <w:name w:val="WW8Num23z0"/>
    <w:rPr>
      <w:b w:val="0"/>
      <w:bCs w:val="0"/>
      <w:i w:val="0"/>
      <w:iCs w:val="0"/>
    </w:rPr>
  </w:style>
  <w:style w:type="character" w:customStyle="1" w:styleId="WW8Num24z0">
    <w:name w:val="WW8Num24z0"/>
    <w:rPr>
      <w:rFonts w:ascii="Verdana" w:eastAsia="Arial Unicode MS" w:hAnsi="Verdana" w:cs="Times New Roman"/>
      <w:b w:val="0"/>
      <w:i w:val="0"/>
      <w:spacing w:val="0"/>
      <w:w w:val="100"/>
      <w:kern w:val="1"/>
      <w:position w:val="0"/>
      <w:sz w:val="20"/>
      <w:szCs w:val="20"/>
      <w:vertAlign w:val="baseline"/>
    </w:rPr>
  </w:style>
  <w:style w:type="character" w:customStyle="1" w:styleId="WW8Num24z1">
    <w:name w:val="WW8Num24z1"/>
    <w:rPr>
      <w:rFonts w:ascii="Verdana" w:hAnsi="Verdana"/>
      <w:b w:val="0"/>
      <w:i w:val="0"/>
      <w:strike w:val="0"/>
      <w:dstrike w:val="0"/>
      <w:spacing w:val="0"/>
      <w:w w:val="100"/>
      <w:kern w:val="1"/>
      <w:position w:val="0"/>
      <w:sz w:val="20"/>
      <w:szCs w:val="20"/>
      <w:vertAlign w:val="baseline"/>
    </w:rPr>
  </w:style>
  <w:style w:type="character" w:customStyle="1" w:styleId="WW8Num24z2">
    <w:name w:val="WW8Num24z2"/>
    <w:rPr>
      <w:rFonts w:ascii="Times New Roman" w:eastAsia="Arial Unicode MS" w:hAnsi="Times New Roman" w:cs="Times New Roman"/>
      <w:b w:val="0"/>
      <w:i w:val="0"/>
      <w:spacing w:val="0"/>
      <w:w w:val="100"/>
      <w:kern w:val="1"/>
      <w:position w:val="0"/>
      <w:sz w:val="22"/>
      <w:szCs w:val="24"/>
      <w:vertAlign w:val="baseline"/>
    </w:rPr>
  </w:style>
  <w:style w:type="character" w:customStyle="1" w:styleId="Domylnaczcionkaakapitu1">
    <w:name w:val="Domyślna czcionka akapitu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Domylnaczcionkaakapitu">
    <w:name w:val="WW-Domy?lna czcionka akapitu"/>
  </w:style>
  <w:style w:type="character" w:styleId="Numerstrony">
    <w:name w:val="page number"/>
    <w:basedOn w:val="WW-Domylnaczcionkaakapitu"/>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9z0">
    <w:name w:val="WW8Num9z0"/>
    <w:rPr>
      <w:rFonts w:ascii="Symbol" w:hAnsi="Symbol"/>
    </w:rPr>
  </w:style>
  <w:style w:type="character" w:customStyle="1" w:styleId="WW8Num16z0">
    <w:name w:val="WW8Num16z0"/>
    <w:rPr>
      <w:rFonts w:ascii="StarBats" w:hAnsi="StarBats"/>
    </w:rPr>
  </w:style>
  <w:style w:type="character" w:customStyle="1" w:styleId="WW8Num29z0">
    <w:name w:val="WW8Num29z0"/>
    <w:rPr>
      <w:rFonts w:ascii="Symbol" w:hAnsi="Symbol"/>
    </w:rPr>
  </w:style>
  <w:style w:type="character" w:customStyle="1" w:styleId="WW8Num32z0">
    <w:name w:val="WW8Num32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4z0">
    <w:name w:val="WW8Num44z0"/>
    <w:rPr>
      <w:rFonts w:ascii="Symbol" w:hAnsi="Symbol"/>
    </w:rPr>
  </w:style>
  <w:style w:type="character" w:customStyle="1" w:styleId="WW8Num46z0">
    <w:name w:val="WW8Num46z0"/>
    <w:rPr>
      <w:b w:val="0"/>
    </w:rPr>
  </w:style>
  <w:style w:type="character" w:customStyle="1" w:styleId="WW8Num49z0">
    <w:name w:val="WW8Num49z0"/>
    <w:rPr>
      <w:rFonts w:ascii="Symbol" w:hAnsi="Symbol"/>
    </w:rPr>
  </w:style>
  <w:style w:type="character" w:customStyle="1" w:styleId="WW8Num50z0">
    <w:name w:val="WW8Num50z0"/>
    <w:rPr>
      <w:u w:val="single"/>
    </w:rPr>
  </w:style>
  <w:style w:type="character" w:customStyle="1" w:styleId="WW8Num54z0">
    <w:name w:val="WW8Num54z0"/>
    <w:rPr>
      <w:rFonts w:ascii="Symbol" w:hAnsi="Symbol"/>
    </w:rPr>
  </w:style>
  <w:style w:type="character" w:customStyle="1" w:styleId="WW8Num64z0">
    <w:name w:val="WW8Num64z0"/>
    <w:rPr>
      <w:rFonts w:ascii="Symbol" w:hAnsi="Symbol"/>
    </w:rPr>
  </w:style>
  <w:style w:type="character" w:customStyle="1" w:styleId="WW8Num68z0">
    <w:name w:val="WW8Num68z0"/>
    <w:rPr>
      <w:b w:val="0"/>
    </w:rPr>
  </w:style>
  <w:style w:type="character" w:customStyle="1" w:styleId="WW8Num1z0">
    <w:name w:val="WW8Num1z0"/>
    <w:rPr>
      <w:rFonts w:ascii="Symbol" w:hAnsi="Symbol"/>
    </w:rPr>
  </w:style>
  <w:style w:type="character" w:customStyle="1" w:styleId="WW-WW8Num3z0">
    <w:name w:val="WW-WW8Num3z0"/>
    <w:rPr>
      <w:rFonts w:ascii="Symbol" w:hAnsi="Symbol"/>
    </w:rPr>
  </w:style>
  <w:style w:type="character" w:customStyle="1" w:styleId="WW-WW8Num16z0">
    <w:name w:val="WW-WW8Num16z0"/>
    <w:rPr>
      <w:rFonts w:ascii="StarBats" w:hAnsi="StarBats"/>
    </w:rPr>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WW8Num1z0">
    <w:name w:val="WW-WW8Num1z0"/>
    <w:rPr>
      <w:rFonts w:ascii="Symbol" w:hAnsi="Symbol"/>
    </w:rPr>
  </w:style>
  <w:style w:type="character" w:customStyle="1" w:styleId="WW-WW8Num3z01">
    <w:name w:val="WW-WW8Num3z01"/>
    <w:rPr>
      <w:rFonts w:ascii="Symbol" w:hAnsi="Symbol"/>
    </w:rPr>
  </w:style>
  <w:style w:type="character" w:customStyle="1" w:styleId="WW-WW8Num10z0">
    <w:name w:val="WW-WW8Num10z0"/>
    <w:rPr>
      <w:rFonts w:ascii="Symbol" w:hAnsi="Symbol"/>
    </w:rPr>
  </w:style>
  <w:style w:type="character" w:customStyle="1" w:styleId="WW-WW8Num16z01">
    <w:name w:val="WW-WW8Num16z01"/>
    <w:rPr>
      <w:rFonts w:ascii="StarBats" w:hAnsi="StarBats"/>
    </w:rPr>
  </w:style>
  <w:style w:type="character" w:customStyle="1" w:styleId="WW-WW8Num1z01">
    <w:name w:val="WW-WW8Num1z01"/>
    <w:rPr>
      <w:rFonts w:ascii="Symbol" w:hAnsi="Symbol"/>
    </w:rPr>
  </w:style>
  <w:style w:type="character" w:customStyle="1" w:styleId="WW-WW8Num3z02">
    <w:name w:val="WW-WW8Num3z02"/>
    <w:rPr>
      <w:rFonts w:ascii="Symbol" w:hAnsi="Symbol"/>
    </w:rPr>
  </w:style>
  <w:style w:type="character" w:customStyle="1" w:styleId="WW-WW8Num10z01">
    <w:name w:val="WW-WW8Num10z01"/>
    <w:rPr>
      <w:rFonts w:ascii="Symbol" w:hAnsi="Symbol"/>
    </w:rPr>
  </w:style>
  <w:style w:type="character" w:customStyle="1" w:styleId="WW-WW8Num16z02">
    <w:name w:val="WW-WW8Num16z02"/>
    <w:rPr>
      <w:rFonts w:ascii="StarBats" w:hAnsi="StarBats"/>
    </w:rPr>
  </w:style>
  <w:style w:type="character" w:customStyle="1" w:styleId="WW-WW8Num1z02">
    <w:name w:val="WW-WW8Num1z02"/>
    <w:rPr>
      <w:rFonts w:ascii="Symbol" w:hAnsi="Symbol"/>
    </w:rPr>
  </w:style>
  <w:style w:type="character" w:customStyle="1" w:styleId="WW-WW8Num3z03">
    <w:name w:val="WW-WW8Num3z03"/>
    <w:rPr>
      <w:rFonts w:ascii="Symbol" w:hAnsi="Symbol"/>
    </w:rPr>
  </w:style>
  <w:style w:type="character" w:customStyle="1" w:styleId="WW-WW8Num10z02">
    <w:name w:val="WW-WW8Num10z02"/>
    <w:rPr>
      <w:rFonts w:ascii="Symbol" w:hAnsi="Symbol"/>
    </w:rPr>
  </w:style>
  <w:style w:type="character" w:customStyle="1" w:styleId="WW-WW8Num16z03">
    <w:name w:val="WW-WW8Num16z03"/>
    <w:rPr>
      <w:rFonts w:ascii="StarBats" w:hAnsi="StarBats"/>
    </w:rPr>
  </w:style>
  <w:style w:type="character" w:customStyle="1" w:styleId="WW-WW8Num1z03">
    <w:name w:val="WW-WW8Num1z03"/>
    <w:rPr>
      <w:rFonts w:ascii="Symbol" w:hAnsi="Symbol"/>
    </w:rPr>
  </w:style>
  <w:style w:type="character" w:customStyle="1" w:styleId="WW-WW8Num3z04">
    <w:name w:val="WW-WW8Num3z04"/>
    <w:rPr>
      <w:rFonts w:ascii="Symbol" w:hAnsi="Symbol"/>
    </w:rPr>
  </w:style>
  <w:style w:type="character" w:customStyle="1" w:styleId="WW-WW8Num10z03">
    <w:name w:val="WW-WW8Num10z03"/>
    <w:rPr>
      <w:rFonts w:ascii="Symbol" w:hAnsi="Symbol"/>
    </w:rPr>
  </w:style>
  <w:style w:type="character" w:customStyle="1" w:styleId="WW-WW8Num16z04">
    <w:name w:val="WW-WW8Num16z04"/>
    <w:rPr>
      <w:rFonts w:ascii="StarBats" w:hAnsi="StarBats"/>
    </w:rPr>
  </w:style>
  <w:style w:type="character" w:customStyle="1" w:styleId="WW-WW8Num1z04">
    <w:name w:val="WW-WW8Num1z04"/>
    <w:rPr>
      <w:rFonts w:ascii="Symbol" w:hAnsi="Symbol"/>
    </w:rPr>
  </w:style>
  <w:style w:type="character" w:customStyle="1" w:styleId="WW-WW8Num3z05">
    <w:name w:val="WW-WW8Num3z05"/>
    <w:rPr>
      <w:rFonts w:ascii="Symbol" w:hAnsi="Symbol"/>
    </w:rPr>
  </w:style>
  <w:style w:type="character" w:customStyle="1" w:styleId="WW-WW8Num10z04">
    <w:name w:val="WW-WW8Num10z04"/>
    <w:rPr>
      <w:rFonts w:ascii="Symbol" w:hAnsi="Symbol"/>
    </w:rPr>
  </w:style>
  <w:style w:type="character" w:customStyle="1" w:styleId="WW-WW8Num16z05">
    <w:name w:val="WW-WW8Num16z05"/>
    <w:rPr>
      <w:rFonts w:ascii="StarBats" w:hAnsi="StarBats"/>
    </w:rPr>
  </w:style>
  <w:style w:type="character" w:customStyle="1" w:styleId="Symbolwypunktowania">
    <w:name w:val="Symbol wypunktowania"/>
    <w:rPr>
      <w:rFonts w:ascii="StarBats" w:hAnsi="StarBats"/>
      <w:sz w:val="18"/>
    </w:rPr>
  </w:style>
  <w:style w:type="character" w:customStyle="1" w:styleId="paragraphpunkt1">
    <w:name w:val="paragraphpunkt1"/>
    <w:rPr>
      <w:b/>
      <w:bCs/>
    </w:rPr>
  </w:style>
  <w:style w:type="character" w:customStyle="1" w:styleId="FontStyle78">
    <w:name w:val="Font Style78"/>
    <w:rPr>
      <w:rFonts w:ascii="Times New Roman" w:hAnsi="Times New Roman" w:cs="Times New Roman"/>
      <w:sz w:val="22"/>
      <w:szCs w:val="22"/>
    </w:rPr>
  </w:style>
  <w:style w:type="character" w:customStyle="1" w:styleId="apple-style-span">
    <w:name w:val="apple-style-span"/>
    <w:basedOn w:val="Domylnaczcionkaakapitu1"/>
  </w:style>
  <w:style w:type="character" w:customStyle="1" w:styleId="apple-converted-space">
    <w:name w:val="apple-converted-space"/>
    <w:basedOn w:val="Domylnaczcionkaakapitu1"/>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PodtytuZnak">
    <w:name w:val="Podtytuł Znak"/>
    <w:basedOn w:val="Domylnaczcionkaakapitu1"/>
    <w:link w:val="Podtytu"/>
  </w:style>
  <w:style w:type="character" w:customStyle="1" w:styleId="TekstprzypisudolnegoZnak">
    <w:name w:val="Tekst przypisu dolnego Znak"/>
    <w:link w:val="Tekstprzypisudolnego"/>
    <w:rPr>
      <w:b/>
      <w:bCs/>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rPr>
      <w:b/>
    </w:rPr>
  </w:style>
  <w:style w:type="paragraph" w:styleId="Lista">
    <w:name w:val="List"/>
    <w:basedOn w:val="Tekstpodstawowy"/>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style>
  <w:style w:type="paragraph" w:styleId="Podpis">
    <w:name w:val="Signature"/>
    <w:basedOn w:val="Normalny"/>
    <w:pPr>
      <w:suppressLineNumbers/>
      <w:spacing w:before="120" w:after="120"/>
    </w:pPr>
    <w:rPr>
      <w:i/>
    </w:rPr>
  </w:style>
  <w:style w:type="paragraph" w:customStyle="1" w:styleId="Nagwek">
    <w:name w:val="Nag?ówek"/>
    <w:basedOn w:val="Normalny"/>
    <w:next w:val="Tekstpodstawowy"/>
    <w:pPr>
      <w:keepNext/>
      <w:spacing w:before="240" w:after="120"/>
    </w:pPr>
    <w:rPr>
      <w:rFonts w:ascii="Arial" w:hAnsi="Arial"/>
      <w:sz w:val="28"/>
    </w:rPr>
  </w:style>
  <w:style w:type="paragraph" w:customStyle="1" w:styleId="Nagwek0">
    <w:name w:val="Nag³ówek"/>
    <w:basedOn w:val="Normalny"/>
    <w:next w:val="Tekstpodstawowy"/>
    <w:pPr>
      <w:keepNext/>
      <w:tabs>
        <w:tab w:val="center" w:pos="4536"/>
        <w:tab w:val="right" w:pos="9072"/>
      </w:tabs>
      <w:spacing w:before="240" w:after="120"/>
    </w:pPr>
    <w:rPr>
      <w:rFonts w:ascii="Arial" w:hAnsi="Arial"/>
      <w:sz w:val="28"/>
    </w:rPr>
  </w:style>
  <w:style w:type="paragraph" w:customStyle="1" w:styleId="WW-Nagwek">
    <w:name w:val="WW-Nag?ówek"/>
    <w:basedOn w:val="Normalny"/>
    <w:next w:val="Tekstpodstawowy"/>
    <w:pPr>
      <w:keepNext/>
      <w:spacing w:before="240" w:after="120"/>
    </w:pPr>
    <w:rPr>
      <w:rFonts w:ascii="Arial" w:hAnsi="Arial"/>
      <w:sz w:val="28"/>
    </w:rPr>
  </w:style>
  <w:style w:type="paragraph" w:customStyle="1" w:styleId="WW-Tekstkomentarza">
    <w:name w:val="WW-Tekst komentarza"/>
    <w:basedOn w:val="Normalny"/>
  </w:style>
  <w:style w:type="paragraph" w:customStyle="1" w:styleId="WW-Tekstpodstawowywcity2">
    <w:name w:val="WW-Tekst podstawowy wci?ty 2"/>
    <w:basedOn w:val="Normalny"/>
    <w:pPr>
      <w:ind w:left="426" w:firstLine="1"/>
    </w:pPr>
  </w:style>
  <w:style w:type="paragraph" w:customStyle="1" w:styleId="WW-Tekstpodstawowy3">
    <w:name w:val="WW-Tekst podstawowy 3"/>
    <w:basedOn w:val="Normalny"/>
    <w:pPr>
      <w:jc w:val="both"/>
    </w:pPr>
    <w:rPr>
      <w:sz w:val="22"/>
    </w:rPr>
  </w:style>
  <w:style w:type="paragraph" w:customStyle="1" w:styleId="WW-Tekstpodstawowy2">
    <w:name w:val="WW-Tekst podstawowy 2"/>
    <w:basedOn w:val="Normalny"/>
    <w:pPr>
      <w:jc w:val="both"/>
    </w:pPr>
  </w:style>
  <w:style w:type="paragraph" w:customStyle="1" w:styleId="Zawartoramki">
    <w:name w:val="Zawarto?? ramki"/>
    <w:basedOn w:val="Tekstpodstawowy"/>
  </w:style>
  <w:style w:type="paragraph" w:styleId="Tekstpodstawowywcity">
    <w:name w:val="Body Text Indent"/>
    <w:basedOn w:val="Normalny"/>
  </w:style>
  <w:style w:type="paragraph" w:customStyle="1" w:styleId="WW-Tekstpodstawowywcity3">
    <w:name w:val="WW-Tekst podstawowy wci?ty 3"/>
    <w:basedOn w:val="Normalny"/>
  </w:style>
  <w:style w:type="paragraph" w:customStyle="1" w:styleId="Tekstpodstawowy21">
    <w:name w:val="Tekst podstawowy 21"/>
    <w:basedOn w:val="Normalny"/>
    <w:pPr>
      <w:spacing w:after="120" w:line="480" w:lineRule="auto"/>
    </w:pPr>
  </w:style>
  <w:style w:type="paragraph" w:customStyle="1" w:styleId="punkty1">
    <w:name w:val="punkty1"/>
    <w:basedOn w:val="Tekstpodstawowy21"/>
    <w:pPr>
      <w:numPr>
        <w:numId w:val="2"/>
      </w:numPr>
      <w:suppressAutoHyphens w:val="0"/>
      <w:overflowPunct/>
      <w:autoSpaceDE/>
      <w:spacing w:after="0" w:line="360" w:lineRule="auto"/>
      <w:jc w:val="both"/>
      <w:textAlignment w:val="auto"/>
    </w:pPr>
    <w:rPr>
      <w:sz w:val="24"/>
      <w:szCs w:val="24"/>
    </w:rPr>
  </w:style>
  <w:style w:type="paragraph" w:customStyle="1" w:styleId="Tekstpodstawowywcity21">
    <w:name w:val="Tekst podstawowy wcięty 21"/>
    <w:basedOn w:val="Normalny"/>
    <w:pPr>
      <w:tabs>
        <w:tab w:val="left" w:pos="6105"/>
      </w:tabs>
      <w:ind w:left="435"/>
      <w:jc w:val="both"/>
    </w:pPr>
    <w:rPr>
      <w:sz w:val="24"/>
    </w:rPr>
  </w:style>
  <w:style w:type="paragraph" w:customStyle="1" w:styleId="Tekstpodstawowywcity31">
    <w:name w:val="Tekst podstawowy wcięty 31"/>
    <w:basedOn w:val="Normalny"/>
    <w:pPr>
      <w:tabs>
        <w:tab w:val="left" w:pos="6105"/>
      </w:tabs>
      <w:ind w:left="426"/>
      <w:jc w:val="both"/>
    </w:pPr>
    <w:rPr>
      <w:sz w:val="24"/>
    </w:rPr>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styleId="Nagwek8">
    <w:name w:val="header"/>
    <w:basedOn w:val="Normalny"/>
    <w:pPr>
      <w:tabs>
        <w:tab w:val="center" w:pos="4536"/>
        <w:tab w:val="right" w:pos="9072"/>
      </w:tabs>
    </w:pPr>
  </w:style>
  <w:style w:type="paragraph" w:styleId="NormalnyWeb">
    <w:name w:val="Normal (Web)"/>
    <w:basedOn w:val="Normalny"/>
    <w:pPr>
      <w:suppressAutoHyphens w:val="0"/>
      <w:overflowPunct/>
      <w:autoSpaceDE/>
      <w:spacing w:before="100" w:after="100"/>
      <w:textAlignment w:val="auto"/>
    </w:pPr>
    <w:rPr>
      <w:rFonts w:ascii="Arial Unicode MS" w:eastAsia="Arial Unicode MS" w:hAnsi="Arial Unicode MS" w:cs="Arial Unicode MS"/>
      <w:sz w:val="24"/>
      <w:szCs w:val="24"/>
    </w:rPr>
  </w:style>
  <w:style w:type="paragraph" w:customStyle="1" w:styleId="ZnakZnakZnakZnakZnakZnakZnak">
    <w:name w:val="Znak Znak Znak Znak Znak Znak Znak"/>
    <w:basedOn w:val="Normalny"/>
    <w:pPr>
      <w:suppressAutoHyphens w:val="0"/>
      <w:overflowPunct/>
      <w:autoSpaceDE/>
      <w:textAlignment w:val="auto"/>
    </w:pPr>
    <w:rPr>
      <w:sz w:val="24"/>
      <w:szCs w:val="24"/>
    </w:rPr>
  </w:style>
  <w:style w:type="paragraph" w:customStyle="1" w:styleId="Style33">
    <w:name w:val="Style33"/>
    <w:basedOn w:val="Normalny"/>
    <w:pPr>
      <w:widowControl w:val="0"/>
      <w:suppressAutoHyphens w:val="0"/>
      <w:overflowPunct/>
      <w:spacing w:line="275" w:lineRule="exact"/>
      <w:jc w:val="both"/>
      <w:textAlignment w:val="auto"/>
    </w:pPr>
    <w:rPr>
      <w:rFonts w:ascii="Garamond" w:hAnsi="Garamond"/>
      <w:sz w:val="24"/>
      <w:szCs w:val="24"/>
    </w:rPr>
  </w:style>
  <w:style w:type="paragraph" w:customStyle="1" w:styleId="Style35">
    <w:name w:val="Style35"/>
    <w:basedOn w:val="Normalny"/>
    <w:pPr>
      <w:widowControl w:val="0"/>
      <w:suppressAutoHyphens w:val="0"/>
      <w:overflowPunct/>
      <w:spacing w:line="278" w:lineRule="exact"/>
      <w:jc w:val="both"/>
      <w:textAlignment w:val="auto"/>
    </w:pPr>
    <w:rPr>
      <w:rFonts w:ascii="Garamond" w:hAnsi="Garamond"/>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Akapitzlist">
    <w:name w:val="List Paragraph"/>
    <w:basedOn w:val="Normalny"/>
    <w:uiPriority w:val="34"/>
    <w:qFormat/>
    <w:pPr>
      <w:ind w:left="708"/>
    </w:pPr>
  </w:style>
  <w:style w:type="paragraph" w:customStyle="1" w:styleId="Tekstpodstawowy31">
    <w:name w:val="Tekst podstawowy 31"/>
    <w:basedOn w:val="Normalny"/>
    <w:pPr>
      <w:spacing w:after="120"/>
    </w:pPr>
    <w:rPr>
      <w:sz w:val="16"/>
      <w:szCs w:val="16"/>
    </w:rPr>
  </w:style>
  <w:style w:type="paragraph" w:customStyle="1" w:styleId="BodyText22">
    <w:name w:val="Body Text 22"/>
    <w:basedOn w:val="Normalny"/>
    <w:pPr>
      <w:widowControl w:val="0"/>
      <w:suppressAutoHyphens w:val="0"/>
      <w:overflowPunct/>
      <w:autoSpaceDE/>
      <w:textAlignment w:val="auto"/>
    </w:pPr>
    <w:rPr>
      <w:rFonts w:ascii="Arial" w:hAnsi="Arial" w:cs="Arial"/>
      <w:sz w:val="18"/>
      <w:szCs w:val="18"/>
    </w:rPr>
  </w:style>
  <w:style w:type="paragraph" w:customStyle="1" w:styleId="Zwykytekst1">
    <w:name w:val="Zwykły tekst1"/>
    <w:basedOn w:val="Normalny"/>
    <w:pPr>
      <w:overflowPunct/>
      <w:autoSpaceDE/>
      <w:textAlignment w:val="auto"/>
    </w:pPr>
    <w:rPr>
      <w:rFonts w:ascii="Courier New" w:hAnsi="Courier New"/>
      <w:sz w:val="24"/>
      <w:szCs w:val="24"/>
    </w:rPr>
  </w:style>
  <w:style w:type="paragraph" w:customStyle="1" w:styleId="Zawartoramki0">
    <w:name w:val="Zawartość ramki"/>
    <w:basedOn w:val="Tekstpodstawowy"/>
  </w:style>
  <w:style w:type="paragraph" w:styleId="Podtytu">
    <w:name w:val="Subtitle"/>
    <w:basedOn w:val="Normalny"/>
    <w:link w:val="PodtytuZnak"/>
    <w:qFormat/>
    <w:pPr>
      <w:suppressAutoHyphens w:val="0"/>
      <w:overflowPunct/>
      <w:autoSpaceDE/>
      <w:jc w:val="both"/>
      <w:textAlignment w:val="auto"/>
    </w:pPr>
    <w:rPr>
      <w:b/>
      <w:sz w:val="28"/>
      <w:lang w:eastAsia="pl-PL"/>
    </w:rPr>
  </w:style>
  <w:style w:type="character" w:styleId="Odwoaniedokomentarza">
    <w:name w:val="annotation reference"/>
    <w:rPr>
      <w:sz w:val="16"/>
      <w:szCs w:val="16"/>
    </w:rPr>
  </w:style>
  <w:style w:type="paragraph" w:styleId="Tekstkomentarza">
    <w:name w:val="annotation text"/>
    <w:basedOn w:val="Normalny"/>
    <w:link w:val="TekstkomentarzaZnak"/>
    <w:rPr>
      <w:lang w:val="x-none"/>
    </w:rPr>
  </w:style>
  <w:style w:type="character" w:customStyle="1" w:styleId="TekstkomentarzaZnak">
    <w:name w:val="Tekst komentarza Znak"/>
    <w:link w:val="Tekstkomentarza"/>
    <w:rPr>
      <w:lang w:eastAsia="ar-SA"/>
    </w:rPr>
  </w:style>
  <w:style w:type="paragraph" w:customStyle="1" w:styleId="Default">
    <w:name w:val="Default"/>
    <w:pPr>
      <w:autoSpaceDE w:val="0"/>
      <w:autoSpaceDN w:val="0"/>
      <w:adjustRightInd w:val="0"/>
    </w:pPr>
    <w:rPr>
      <w:color w:val="000000"/>
      <w:sz w:val="24"/>
      <w:szCs w:val="24"/>
    </w:rPr>
  </w:style>
  <w:style w:type="paragraph" w:customStyle="1" w:styleId="Styl">
    <w:name w:val="Styl"/>
    <w:pPr>
      <w:widowControl w:val="0"/>
      <w:autoSpaceDE w:val="0"/>
      <w:autoSpaceDN w:val="0"/>
      <w:adjustRightInd w:val="0"/>
    </w:pPr>
    <w:rPr>
      <w:rFonts w:ascii="Courier New" w:hAnsi="Courier New" w:cs="Courier New"/>
      <w:sz w:val="24"/>
      <w:szCs w:val="24"/>
    </w:rPr>
  </w:style>
  <w:style w:type="paragraph" w:styleId="Poprawka">
    <w:name w:val="Revision"/>
    <w:hidden/>
    <w:uiPriority w:val="99"/>
    <w:semiHidden/>
    <w:rPr>
      <w:lang w:eastAsia="ar-SA"/>
    </w:rPr>
  </w:style>
  <w:style w:type="paragraph" w:customStyle="1" w:styleId="ZnakZnakZnakZnakZnakZnakZnakZnak">
    <w:name w:val="Znak Znak Znak Znak Znak Znak Znak Znak"/>
    <w:basedOn w:val="Normalny"/>
    <w:pPr>
      <w:suppressAutoHyphens w:val="0"/>
      <w:overflowPunct/>
      <w:autoSpaceDE/>
      <w:textAlignment w:val="auto"/>
    </w:pPr>
    <w:rPr>
      <w:sz w:val="24"/>
      <w:szCs w:val="24"/>
      <w:lang w:eastAsia="pl-PL"/>
    </w:rPr>
  </w:style>
  <w:style w:type="character" w:styleId="Uwydatnienie">
    <w:name w:val="Emphasis"/>
    <w:aliases w:val="Podpunkty"/>
    <w:uiPriority w:val="99"/>
    <w:qFormat/>
    <w:rPr>
      <w:rFonts w:ascii="Times New Roman" w:hAnsi="Times New Roman" w:cs="Times New Roman"/>
      <w:sz w:val="24"/>
    </w:rPr>
  </w:style>
  <w:style w:type="paragraph" w:styleId="Tekstprzypisudolnego">
    <w:name w:val="footnote text"/>
    <w:basedOn w:val="Normalny"/>
    <w:link w:val="TekstprzypisudolnegoZnak"/>
    <w:pPr>
      <w:overflowPunct/>
      <w:autoSpaceDE/>
      <w:textAlignment w:val="auto"/>
    </w:pPr>
    <w:rPr>
      <w:b/>
      <w:bCs/>
      <w:lang w:val="x-none" w:eastAsia="x-none"/>
    </w:rPr>
  </w:style>
  <w:style w:type="character" w:styleId="Odwoanieprzypisudolnego">
    <w:name w:val="footnote reference"/>
    <w:rPr>
      <w:vertAlign w:val="superscript"/>
    </w:rPr>
  </w:style>
  <w:style w:type="paragraph" w:customStyle="1" w:styleId="Akapitzlist1">
    <w:name w:val="Akapit z listą1"/>
    <w:basedOn w:val="Normalny"/>
    <w:pPr>
      <w:suppressAutoHyphens w:val="0"/>
      <w:overflowPunct/>
      <w:autoSpaceDE/>
      <w:spacing w:after="160" w:line="259" w:lineRule="auto"/>
      <w:ind w:left="720"/>
      <w:contextualSpacing/>
      <w:textAlignment w:val="auto"/>
    </w:pPr>
    <w:rPr>
      <w:rFonts w:ascii="Calibri" w:hAnsi="Calibri"/>
      <w:sz w:val="22"/>
      <w:szCs w:val="22"/>
      <w:lang w:eastAsia="en-US"/>
    </w:rPr>
  </w:style>
  <w:style w:type="character" w:styleId="Hipercze">
    <w:name w:val="Hyperlink"/>
    <w:rPr>
      <w:color w:val="0000FF"/>
      <w:u w:val="single"/>
    </w:rPr>
  </w:style>
  <w:style w:type="paragraph" w:styleId="Tekstprzypisukocowego">
    <w:name w:val="endnote text"/>
    <w:basedOn w:val="Normalny"/>
    <w:link w:val="TekstprzypisukocowegoZnak"/>
  </w:style>
  <w:style w:type="character" w:customStyle="1" w:styleId="TekstprzypisukocowegoZnak">
    <w:name w:val="Tekst przypisu końcowego Znak"/>
    <w:link w:val="Tekstprzypisukocowego"/>
    <w:rPr>
      <w:lang w:eastAsia="ar-SA"/>
    </w:rPr>
  </w:style>
  <w:style w:type="character" w:styleId="Odwoanieprzypisukocowego">
    <w:name w:val="endnote reference"/>
    <w:rPr>
      <w:vertAlign w:val="superscript"/>
    </w:rPr>
  </w:style>
  <w:style w:type="paragraph" w:styleId="Mapadokumentu">
    <w:name w:val="Document Map"/>
    <w:basedOn w:val="Normalny"/>
    <w:semiHidden/>
    <w:pPr>
      <w:shd w:val="clear" w:color="auto" w:fill="000080"/>
    </w:pPr>
    <w:rPr>
      <w:rFonts w:ascii="Tahoma" w:hAnsi="Tahoma" w:cs="Tahoma"/>
    </w:rPr>
  </w:style>
  <w:style w:type="character" w:customStyle="1" w:styleId="StopkaZnak">
    <w:name w:val="Stopka Znak"/>
    <w:link w:val="Stopka"/>
    <w:uiPriority w:val="99"/>
    <w:rsid w:val="00D07FCD"/>
    <w:rPr>
      <w:lang w:eastAsia="ar-SA"/>
    </w:rPr>
  </w:style>
  <w:style w:type="character" w:customStyle="1" w:styleId="Nierozpoznanawzmianka1">
    <w:name w:val="Nierozpoznana wzmianka1"/>
    <w:basedOn w:val="Domylnaczcionkaakapitu"/>
    <w:uiPriority w:val="99"/>
    <w:semiHidden/>
    <w:unhideWhenUsed/>
    <w:rsid w:val="002B4F80"/>
    <w:rPr>
      <w:color w:val="605E5C"/>
      <w:shd w:val="clear" w:color="auto" w:fill="E1DFDD"/>
    </w:rPr>
  </w:style>
  <w:style w:type="character" w:customStyle="1" w:styleId="Nierozpoznanawzmianka2">
    <w:name w:val="Nierozpoznana wzmianka2"/>
    <w:basedOn w:val="Domylnaczcionkaakapitu"/>
    <w:uiPriority w:val="99"/>
    <w:semiHidden/>
    <w:unhideWhenUsed/>
    <w:rsid w:val="000A2830"/>
    <w:rPr>
      <w:color w:val="605E5C"/>
      <w:shd w:val="clear" w:color="auto" w:fill="E1DFDD"/>
    </w:rPr>
  </w:style>
  <w:style w:type="paragraph" w:styleId="Zwykytekst">
    <w:name w:val="Plain Text"/>
    <w:basedOn w:val="Normalny"/>
    <w:link w:val="ZwykytekstZnak"/>
    <w:unhideWhenUsed/>
    <w:rsid w:val="00D140CF"/>
    <w:rPr>
      <w:rFonts w:ascii="Consolas" w:hAnsi="Consolas"/>
      <w:sz w:val="21"/>
      <w:szCs w:val="21"/>
    </w:rPr>
  </w:style>
  <w:style w:type="character" w:customStyle="1" w:styleId="ZwykytekstZnak">
    <w:name w:val="Zwykły tekst Znak"/>
    <w:basedOn w:val="Domylnaczcionkaakapitu"/>
    <w:link w:val="Zwykytekst"/>
    <w:rsid w:val="00D140CF"/>
    <w:rPr>
      <w:rFonts w:ascii="Consolas" w:hAnsi="Consolas"/>
      <w:sz w:val="21"/>
      <w:szCs w:val="21"/>
      <w:lang w:eastAsia="ar-SA"/>
    </w:rPr>
  </w:style>
  <w:style w:type="character" w:customStyle="1" w:styleId="markedcontent">
    <w:name w:val="markedcontent"/>
    <w:basedOn w:val="Domylnaczcionkaakapitu"/>
    <w:rsid w:val="00FB4E41"/>
  </w:style>
  <w:style w:type="character" w:customStyle="1" w:styleId="highlight">
    <w:name w:val="highlight"/>
    <w:basedOn w:val="Domylnaczcionkaakapitu"/>
    <w:rsid w:val="0079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276">
      <w:bodyDiv w:val="1"/>
      <w:marLeft w:val="0"/>
      <w:marRight w:val="0"/>
      <w:marTop w:val="0"/>
      <w:marBottom w:val="0"/>
      <w:divBdr>
        <w:top w:val="none" w:sz="0" w:space="0" w:color="auto"/>
        <w:left w:val="none" w:sz="0" w:space="0" w:color="auto"/>
        <w:bottom w:val="none" w:sz="0" w:space="0" w:color="auto"/>
        <w:right w:val="none" w:sz="0" w:space="0" w:color="auto"/>
      </w:divBdr>
    </w:div>
    <w:div w:id="295180985">
      <w:bodyDiv w:val="1"/>
      <w:marLeft w:val="0"/>
      <w:marRight w:val="0"/>
      <w:marTop w:val="0"/>
      <w:marBottom w:val="0"/>
      <w:divBdr>
        <w:top w:val="none" w:sz="0" w:space="0" w:color="auto"/>
        <w:left w:val="none" w:sz="0" w:space="0" w:color="auto"/>
        <w:bottom w:val="none" w:sz="0" w:space="0" w:color="auto"/>
        <w:right w:val="none" w:sz="0" w:space="0" w:color="auto"/>
      </w:divBdr>
    </w:div>
    <w:div w:id="567686622">
      <w:bodyDiv w:val="1"/>
      <w:marLeft w:val="0"/>
      <w:marRight w:val="0"/>
      <w:marTop w:val="0"/>
      <w:marBottom w:val="0"/>
      <w:divBdr>
        <w:top w:val="none" w:sz="0" w:space="0" w:color="auto"/>
        <w:left w:val="none" w:sz="0" w:space="0" w:color="auto"/>
        <w:bottom w:val="none" w:sz="0" w:space="0" w:color="auto"/>
        <w:right w:val="none" w:sz="0" w:space="0" w:color="auto"/>
      </w:divBdr>
    </w:div>
    <w:div w:id="645210216">
      <w:bodyDiv w:val="1"/>
      <w:marLeft w:val="0"/>
      <w:marRight w:val="0"/>
      <w:marTop w:val="0"/>
      <w:marBottom w:val="0"/>
      <w:divBdr>
        <w:top w:val="none" w:sz="0" w:space="0" w:color="auto"/>
        <w:left w:val="none" w:sz="0" w:space="0" w:color="auto"/>
        <w:bottom w:val="none" w:sz="0" w:space="0" w:color="auto"/>
        <w:right w:val="none" w:sz="0" w:space="0" w:color="auto"/>
      </w:divBdr>
    </w:div>
    <w:div w:id="838231680">
      <w:bodyDiv w:val="1"/>
      <w:marLeft w:val="0"/>
      <w:marRight w:val="0"/>
      <w:marTop w:val="0"/>
      <w:marBottom w:val="0"/>
      <w:divBdr>
        <w:top w:val="none" w:sz="0" w:space="0" w:color="auto"/>
        <w:left w:val="none" w:sz="0" w:space="0" w:color="auto"/>
        <w:bottom w:val="none" w:sz="0" w:space="0" w:color="auto"/>
        <w:right w:val="none" w:sz="0" w:space="0" w:color="auto"/>
      </w:divBdr>
    </w:div>
    <w:div w:id="1149439805">
      <w:bodyDiv w:val="1"/>
      <w:marLeft w:val="0"/>
      <w:marRight w:val="0"/>
      <w:marTop w:val="0"/>
      <w:marBottom w:val="0"/>
      <w:divBdr>
        <w:top w:val="none" w:sz="0" w:space="0" w:color="auto"/>
        <w:left w:val="none" w:sz="0" w:space="0" w:color="auto"/>
        <w:bottom w:val="none" w:sz="0" w:space="0" w:color="auto"/>
        <w:right w:val="none" w:sz="0" w:space="0" w:color="auto"/>
      </w:divBdr>
    </w:div>
    <w:div w:id="1225485024">
      <w:bodyDiv w:val="1"/>
      <w:marLeft w:val="0"/>
      <w:marRight w:val="0"/>
      <w:marTop w:val="0"/>
      <w:marBottom w:val="0"/>
      <w:divBdr>
        <w:top w:val="none" w:sz="0" w:space="0" w:color="auto"/>
        <w:left w:val="none" w:sz="0" w:space="0" w:color="auto"/>
        <w:bottom w:val="none" w:sz="0" w:space="0" w:color="auto"/>
        <w:right w:val="none" w:sz="0" w:space="0" w:color="auto"/>
      </w:divBdr>
      <w:divsChild>
        <w:div w:id="1709723741">
          <w:marLeft w:val="0"/>
          <w:marRight w:val="0"/>
          <w:marTop w:val="0"/>
          <w:marBottom w:val="0"/>
          <w:divBdr>
            <w:top w:val="none" w:sz="0" w:space="0" w:color="auto"/>
            <w:left w:val="none" w:sz="0" w:space="0" w:color="auto"/>
            <w:bottom w:val="none" w:sz="0" w:space="0" w:color="auto"/>
            <w:right w:val="none" w:sz="0" w:space="0" w:color="auto"/>
          </w:divBdr>
          <w:divsChild>
            <w:div w:id="716707627">
              <w:marLeft w:val="0"/>
              <w:marRight w:val="0"/>
              <w:marTop w:val="150"/>
              <w:marBottom w:val="168"/>
              <w:divBdr>
                <w:top w:val="none" w:sz="0" w:space="0" w:color="auto"/>
                <w:left w:val="none" w:sz="0" w:space="0" w:color="auto"/>
                <w:bottom w:val="none" w:sz="0" w:space="0" w:color="auto"/>
                <w:right w:val="none" w:sz="0" w:space="0" w:color="auto"/>
              </w:divBdr>
            </w:div>
            <w:div w:id="1774595734">
              <w:marLeft w:val="0"/>
              <w:marRight w:val="0"/>
              <w:marTop w:val="0"/>
              <w:marBottom w:val="0"/>
              <w:divBdr>
                <w:top w:val="none" w:sz="0" w:space="0" w:color="auto"/>
                <w:left w:val="none" w:sz="0" w:space="0" w:color="auto"/>
                <w:bottom w:val="none" w:sz="0" w:space="0" w:color="auto"/>
                <w:right w:val="none" w:sz="0" w:space="0" w:color="auto"/>
              </w:divBdr>
            </w:div>
            <w:div w:id="965426079">
              <w:marLeft w:val="0"/>
              <w:marRight w:val="0"/>
              <w:marTop w:val="0"/>
              <w:marBottom w:val="0"/>
              <w:divBdr>
                <w:top w:val="none" w:sz="0" w:space="0" w:color="auto"/>
                <w:left w:val="none" w:sz="0" w:space="0" w:color="auto"/>
                <w:bottom w:val="none" w:sz="0" w:space="0" w:color="auto"/>
                <w:right w:val="none" w:sz="0" w:space="0" w:color="auto"/>
              </w:divBdr>
            </w:div>
          </w:divsChild>
        </w:div>
        <w:div w:id="916092855">
          <w:marLeft w:val="0"/>
          <w:marRight w:val="0"/>
          <w:marTop w:val="0"/>
          <w:marBottom w:val="0"/>
          <w:divBdr>
            <w:top w:val="none" w:sz="0" w:space="0" w:color="auto"/>
            <w:left w:val="none" w:sz="0" w:space="0" w:color="auto"/>
            <w:bottom w:val="none" w:sz="0" w:space="0" w:color="auto"/>
            <w:right w:val="none" w:sz="0" w:space="0" w:color="auto"/>
          </w:divBdr>
          <w:divsChild>
            <w:div w:id="75251026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334532110">
      <w:bodyDiv w:val="1"/>
      <w:marLeft w:val="0"/>
      <w:marRight w:val="0"/>
      <w:marTop w:val="0"/>
      <w:marBottom w:val="0"/>
      <w:divBdr>
        <w:top w:val="none" w:sz="0" w:space="0" w:color="auto"/>
        <w:left w:val="none" w:sz="0" w:space="0" w:color="auto"/>
        <w:bottom w:val="none" w:sz="0" w:space="0" w:color="auto"/>
        <w:right w:val="none" w:sz="0" w:space="0" w:color="auto"/>
      </w:divBdr>
    </w:div>
    <w:div w:id="18628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konius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chochol@pc-consulting.com.pl" TargetMode="External"/><Relationship Id="rId4" Type="http://schemas.openxmlformats.org/officeDocument/2006/relationships/settings" Target="settings.xml"/><Relationship Id="rId9" Type="http://schemas.openxmlformats.org/officeDocument/2006/relationships/hyperlink" Target="mailto:p.wojcik@konius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7AA4-96B8-4B68-8D85-DED4FF54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8871</Words>
  <Characters>53228</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Z a t w i e r d z a m :</vt:lpstr>
    </vt:vector>
  </TitlesOfParts>
  <Company>Microsoft</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t w i e r d z a m :</dc:title>
  <dc:subject/>
  <dc:creator>WKP</dc:creator>
  <cp:keywords/>
  <dc:description/>
  <cp:lastModifiedBy>Ewa</cp:lastModifiedBy>
  <cp:revision>9</cp:revision>
  <cp:lastPrinted>2023-02-20T06:34:00Z</cp:lastPrinted>
  <dcterms:created xsi:type="dcterms:W3CDTF">2023-02-19T18:47:00Z</dcterms:created>
  <dcterms:modified xsi:type="dcterms:W3CDTF">2024-11-13T14:48:00Z</dcterms:modified>
</cp:coreProperties>
</file>