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3A1" w:rsidRDefault="007E73A1">
      <w:r>
        <w:t>Rodzaje podnośników</w:t>
      </w:r>
      <w:r w:rsidR="00E8596A">
        <w:t xml:space="preserve"> dwu i czterokolumnowych</w:t>
      </w:r>
      <w:r>
        <w:t xml:space="preserve"> i miejsca wykonywania usług.</w:t>
      </w:r>
    </w:p>
    <w:p w:rsidR="009E78C8" w:rsidRDefault="009E78C8">
      <w:bookmarkStart w:id="0" w:name="_GoBack"/>
      <w:bookmarkEnd w:id="0"/>
    </w:p>
    <w:tbl>
      <w:tblPr>
        <w:tblpPr w:leftFromText="141" w:rightFromText="141" w:vertAnchor="text" w:horzAnchor="margin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"/>
        <w:gridCol w:w="1696"/>
        <w:gridCol w:w="1131"/>
        <w:gridCol w:w="2906"/>
      </w:tblGrid>
      <w:tr w:rsidR="00DC609F" w:rsidTr="00DC609F">
        <w:trPr>
          <w:trHeight w:val="274"/>
        </w:trPr>
        <w:tc>
          <w:tcPr>
            <w:tcW w:w="504" w:type="dxa"/>
          </w:tcPr>
          <w:p w:rsidR="00DC609F" w:rsidRDefault="00DC609F" w:rsidP="00DC609F">
            <w:r>
              <w:t>L.p.</w:t>
            </w:r>
          </w:p>
        </w:tc>
        <w:tc>
          <w:tcPr>
            <w:tcW w:w="1696" w:type="dxa"/>
          </w:tcPr>
          <w:p w:rsidR="00DC609F" w:rsidRDefault="00DC609F" w:rsidP="00DC609F">
            <w:r>
              <w:t>Typ podnośnika</w:t>
            </w:r>
          </w:p>
        </w:tc>
        <w:tc>
          <w:tcPr>
            <w:tcW w:w="1131" w:type="dxa"/>
          </w:tcPr>
          <w:p w:rsidR="00DC609F" w:rsidRDefault="00DC609F" w:rsidP="00DC609F">
            <w:r>
              <w:t>ilość</w:t>
            </w:r>
          </w:p>
        </w:tc>
        <w:tc>
          <w:tcPr>
            <w:tcW w:w="2906" w:type="dxa"/>
          </w:tcPr>
          <w:p w:rsidR="00DC609F" w:rsidRDefault="009E78C8" w:rsidP="00DC609F">
            <w:r>
              <w:t>Miejsce wyk. usług</w:t>
            </w:r>
          </w:p>
        </w:tc>
      </w:tr>
      <w:tr w:rsidR="00DC609F" w:rsidTr="00DC609F">
        <w:trPr>
          <w:trHeight w:val="309"/>
        </w:trPr>
        <w:tc>
          <w:tcPr>
            <w:tcW w:w="504" w:type="dxa"/>
          </w:tcPr>
          <w:p w:rsidR="00DC609F" w:rsidRDefault="00DC609F" w:rsidP="00DC609F">
            <w:r>
              <w:t>1.</w:t>
            </w:r>
          </w:p>
        </w:tc>
        <w:tc>
          <w:tcPr>
            <w:tcW w:w="1696" w:type="dxa"/>
          </w:tcPr>
          <w:p w:rsidR="00DC609F" w:rsidRDefault="00DC609F" w:rsidP="00DC609F">
            <w:r>
              <w:t>SDO-2,5</w:t>
            </w:r>
          </w:p>
          <w:p w:rsidR="00E400CF" w:rsidRDefault="00E400CF" w:rsidP="00DC609F">
            <w:r>
              <w:t>GTE-2,5</w:t>
            </w:r>
          </w:p>
          <w:p w:rsidR="00E400CF" w:rsidRDefault="00E400CF" w:rsidP="00DC609F">
            <w:r>
              <w:t>SDD-2,5S</w:t>
            </w:r>
          </w:p>
          <w:p w:rsidR="00E400CF" w:rsidRDefault="00E400CF" w:rsidP="00DC609F">
            <w:r>
              <w:t>SDO-2,5L</w:t>
            </w:r>
          </w:p>
          <w:p w:rsidR="00DC609F" w:rsidRDefault="00DC609F" w:rsidP="00DC609F">
            <w:r>
              <w:t>SDO-3,5</w:t>
            </w:r>
          </w:p>
          <w:p w:rsidR="00E400CF" w:rsidRDefault="00E400CF" w:rsidP="00DC609F">
            <w:r>
              <w:t>SDD-3,5</w:t>
            </w:r>
          </w:p>
          <w:p w:rsidR="00E400CF" w:rsidRDefault="00E400CF" w:rsidP="00DC609F">
            <w:r>
              <w:t>SPO-3/SY</w:t>
            </w:r>
          </w:p>
          <w:p w:rsidR="00E400CF" w:rsidRDefault="00E400CF" w:rsidP="00DC609F">
            <w:r>
              <w:t>SDO-4,5</w:t>
            </w:r>
          </w:p>
          <w:p w:rsidR="00E400CF" w:rsidRDefault="00E400CF" w:rsidP="00DC609F">
            <w:r>
              <w:t>2SDO-5SY</w:t>
            </w:r>
          </w:p>
          <w:p w:rsidR="00E400CF" w:rsidRDefault="00E400CF" w:rsidP="00DC609F">
            <w:r>
              <w:t>SDO-5</w:t>
            </w:r>
          </w:p>
          <w:p w:rsidR="00E400CF" w:rsidRDefault="00E400CF" w:rsidP="00DC609F">
            <w:r>
              <w:t>SDO-5/SY</w:t>
            </w:r>
          </w:p>
          <w:p w:rsidR="00E400CF" w:rsidRDefault="00E400CF" w:rsidP="00DC609F">
            <w:r>
              <w:t>2SDO-6SY</w:t>
            </w:r>
          </w:p>
          <w:p w:rsidR="00E400CF" w:rsidRDefault="00E400CF" w:rsidP="00DC609F">
            <w:r>
              <w:t>MTF-3000</w:t>
            </w:r>
          </w:p>
          <w:p w:rsidR="00DC609F" w:rsidRDefault="00DC609F" w:rsidP="00DC609F"/>
        </w:tc>
        <w:tc>
          <w:tcPr>
            <w:tcW w:w="1131" w:type="dxa"/>
          </w:tcPr>
          <w:p w:rsidR="00DC609F" w:rsidRDefault="00E400CF" w:rsidP="00DC609F">
            <w:r>
              <w:t>30</w:t>
            </w:r>
            <w:r w:rsidR="00674810">
              <w:t xml:space="preserve"> szt.</w:t>
            </w:r>
          </w:p>
        </w:tc>
        <w:tc>
          <w:tcPr>
            <w:tcW w:w="2906" w:type="dxa"/>
          </w:tcPr>
          <w:p w:rsidR="00DC609F" w:rsidRDefault="00DC609F" w:rsidP="00DC609F">
            <w:r>
              <w:t>Gdańsk</w:t>
            </w:r>
          </w:p>
          <w:p w:rsidR="00E400CF" w:rsidRDefault="00E400CF" w:rsidP="00DC609F">
            <w:r>
              <w:t>Gdynia</w:t>
            </w:r>
          </w:p>
          <w:p w:rsidR="00E400CF" w:rsidRDefault="00E400CF" w:rsidP="00DC609F">
            <w:r>
              <w:t>Słupsk</w:t>
            </w:r>
          </w:p>
          <w:p w:rsidR="00E400CF" w:rsidRDefault="00E400CF" w:rsidP="00DC609F">
            <w:r>
              <w:t>Człuchów</w:t>
            </w:r>
          </w:p>
          <w:p w:rsidR="00E400CF" w:rsidRDefault="00E400CF" w:rsidP="00DC609F">
            <w:r>
              <w:t>Kartuzy</w:t>
            </w:r>
          </w:p>
          <w:p w:rsidR="00E400CF" w:rsidRDefault="00E400CF" w:rsidP="00DC609F">
            <w:r>
              <w:t>Lębork</w:t>
            </w:r>
          </w:p>
          <w:p w:rsidR="00E400CF" w:rsidRDefault="00E400CF" w:rsidP="00DC609F">
            <w:r>
              <w:t>Kwidzyn</w:t>
            </w:r>
          </w:p>
          <w:p w:rsidR="00E400CF" w:rsidRDefault="00E400CF" w:rsidP="00DC609F">
            <w:r>
              <w:t>Puck</w:t>
            </w:r>
          </w:p>
          <w:p w:rsidR="00E400CF" w:rsidRDefault="00E400CF" w:rsidP="00DC609F">
            <w:r>
              <w:t>Starogard</w:t>
            </w:r>
          </w:p>
          <w:p w:rsidR="00E400CF" w:rsidRDefault="00E400CF" w:rsidP="00DC609F"/>
        </w:tc>
      </w:tr>
    </w:tbl>
    <w:p w:rsidR="007E73A1" w:rsidRDefault="007E73A1"/>
    <w:p w:rsidR="007E73A1" w:rsidRDefault="007E73A1"/>
    <w:p w:rsidR="007E73A1" w:rsidRDefault="007E73A1"/>
    <w:p w:rsidR="007E73A1" w:rsidRDefault="007E73A1"/>
    <w:p w:rsidR="007E73A1" w:rsidRDefault="007E73A1"/>
    <w:p w:rsidR="007E73A1" w:rsidRDefault="007E73A1"/>
    <w:p w:rsidR="007E73A1" w:rsidRDefault="007E73A1"/>
    <w:p w:rsidR="007E73A1" w:rsidRDefault="007E73A1"/>
    <w:p w:rsidR="007E73A1" w:rsidRDefault="007E73A1"/>
    <w:p w:rsidR="007E73A1" w:rsidRDefault="007E73A1"/>
    <w:p w:rsidR="007E73A1" w:rsidRDefault="007E73A1"/>
    <w:p w:rsidR="007E73A1" w:rsidRDefault="007E73A1"/>
    <w:p w:rsidR="007E73A1" w:rsidRDefault="007E73A1"/>
    <w:p w:rsidR="007E73A1" w:rsidRDefault="007E73A1"/>
    <w:sectPr w:rsidR="007E73A1" w:rsidSect="00CF6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7E73A1"/>
    <w:rsid w:val="0034521C"/>
    <w:rsid w:val="00674810"/>
    <w:rsid w:val="007E73A1"/>
    <w:rsid w:val="009E78C8"/>
    <w:rsid w:val="00B63ADF"/>
    <w:rsid w:val="00CF61A3"/>
    <w:rsid w:val="00DC609F"/>
    <w:rsid w:val="00E400CF"/>
    <w:rsid w:val="00E8596A"/>
    <w:rsid w:val="00FC4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1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Filipowicz</dc:creator>
  <cp:keywords/>
  <dc:description/>
  <cp:lastModifiedBy>Internet</cp:lastModifiedBy>
  <cp:revision>5</cp:revision>
  <dcterms:created xsi:type="dcterms:W3CDTF">2020-06-01T11:19:00Z</dcterms:created>
  <dcterms:modified xsi:type="dcterms:W3CDTF">2020-06-03T07:06:00Z</dcterms:modified>
</cp:coreProperties>
</file>