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38E6" w14:textId="3350784A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3A49EF">
        <w:rPr>
          <w:rFonts w:ascii="Verdana" w:hAnsi="Verdana"/>
          <w:sz w:val="20"/>
          <w:szCs w:val="20"/>
        </w:rPr>
        <w:t>26</w:t>
      </w:r>
      <w:r w:rsidR="00BD39B3">
        <w:rPr>
          <w:rFonts w:ascii="Verdana" w:hAnsi="Verdana"/>
          <w:sz w:val="20"/>
          <w:szCs w:val="20"/>
        </w:rPr>
        <w:t>.0</w:t>
      </w:r>
      <w:r w:rsidR="004B2346">
        <w:rPr>
          <w:rFonts w:ascii="Verdana" w:hAnsi="Verdana"/>
          <w:sz w:val="20"/>
          <w:szCs w:val="20"/>
        </w:rPr>
        <w:t>5</w:t>
      </w:r>
      <w:r w:rsidR="008A2C5B">
        <w:rPr>
          <w:rFonts w:ascii="Verdana" w:hAnsi="Verdana"/>
          <w:sz w:val="20"/>
          <w:szCs w:val="20"/>
        </w:rPr>
        <w:t>.</w:t>
      </w:r>
      <w:r w:rsidR="00D06C7B">
        <w:rPr>
          <w:rFonts w:ascii="Verdana" w:hAnsi="Verdana"/>
          <w:sz w:val="20"/>
          <w:szCs w:val="20"/>
        </w:rPr>
        <w:t>202</w:t>
      </w:r>
      <w:r w:rsidR="004B2346">
        <w:rPr>
          <w:rFonts w:ascii="Verdana" w:hAnsi="Verdana"/>
          <w:sz w:val="20"/>
          <w:szCs w:val="20"/>
        </w:rPr>
        <w:t>2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0D02A846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39FE3B4E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6935E9D0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5457BF88" w14:textId="77777777" w:rsidR="00F430FE" w:rsidRPr="00D06C7B" w:rsidRDefault="00F430FE" w:rsidP="0076524A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455B9E9F" w14:textId="77777777" w:rsidR="00F430FE" w:rsidRPr="00D06C7B" w:rsidRDefault="00F430FE" w:rsidP="0076524A">
      <w:pPr>
        <w:ind w:left="0" w:firstLine="351"/>
        <w:jc w:val="both"/>
        <w:rPr>
          <w:rFonts w:ascii="Verdana" w:hAnsi="Verdana"/>
          <w:b/>
          <w:sz w:val="18"/>
          <w:szCs w:val="20"/>
        </w:rPr>
      </w:pPr>
      <w:r w:rsidRPr="00D06C7B">
        <w:rPr>
          <w:rFonts w:ascii="Verdana" w:hAnsi="Verdana"/>
          <w:b/>
          <w:sz w:val="18"/>
          <w:szCs w:val="20"/>
        </w:rPr>
        <w:t>’’EKO-REGION” sp. z o.o. z siedzibą w Bełchatowie przy ul</w:t>
      </w:r>
      <w:r w:rsidR="00BF3EE1">
        <w:rPr>
          <w:rFonts w:ascii="Verdana" w:hAnsi="Verdana"/>
          <w:b/>
          <w:sz w:val="18"/>
          <w:szCs w:val="20"/>
        </w:rPr>
        <w:t xml:space="preserve">icy Bawełnianej 18, zwraca się </w:t>
      </w:r>
      <w:r w:rsidRPr="00D06C7B">
        <w:rPr>
          <w:rFonts w:ascii="Verdana" w:hAnsi="Verdana"/>
          <w:b/>
          <w:sz w:val="18"/>
          <w:szCs w:val="20"/>
        </w:rPr>
        <w:t>z zapytaniem o przedstawienie oferty</w:t>
      </w:r>
      <w:r w:rsidR="00655CD4">
        <w:rPr>
          <w:rFonts w:ascii="Verdana" w:hAnsi="Verdana"/>
          <w:b/>
          <w:sz w:val="18"/>
          <w:szCs w:val="20"/>
        </w:rPr>
        <w:t xml:space="preserve"> </w:t>
      </w:r>
      <w:r w:rsidR="00171C81">
        <w:rPr>
          <w:rFonts w:ascii="Verdana" w:hAnsi="Verdana"/>
          <w:b/>
          <w:sz w:val="18"/>
          <w:szCs w:val="20"/>
        </w:rPr>
        <w:t>na zakup kontenerów samowyładowczych.</w:t>
      </w:r>
    </w:p>
    <w:p w14:paraId="66E107E9" w14:textId="77777777" w:rsidR="00D61C75" w:rsidRPr="00171C81" w:rsidRDefault="00D61C75" w:rsidP="00CE78F8">
      <w:pPr>
        <w:ind w:hanging="351"/>
        <w:rPr>
          <w:rFonts w:ascii="Verdana" w:hAnsi="Verdana"/>
          <w:sz w:val="18"/>
          <w:szCs w:val="18"/>
        </w:rPr>
      </w:pPr>
    </w:p>
    <w:p w14:paraId="61F960CA" w14:textId="77777777" w:rsidR="00F430FE" w:rsidRPr="00171C81" w:rsidRDefault="00F430FE" w:rsidP="0076524A">
      <w:pPr>
        <w:ind w:hanging="351"/>
        <w:rPr>
          <w:rFonts w:ascii="Verdana" w:hAnsi="Verdana"/>
          <w:b/>
          <w:sz w:val="18"/>
          <w:szCs w:val="18"/>
        </w:rPr>
      </w:pPr>
      <w:r w:rsidRPr="00171C81">
        <w:rPr>
          <w:rFonts w:ascii="Verdana" w:hAnsi="Verdana"/>
          <w:b/>
          <w:sz w:val="18"/>
          <w:szCs w:val="18"/>
        </w:rPr>
        <w:t>W celu prawidłowego wykonania powyższej usługi oferent winien zapewnić:</w:t>
      </w:r>
    </w:p>
    <w:p w14:paraId="37031BD8" w14:textId="5B3820FE" w:rsidR="00171C81" w:rsidRPr="00323076" w:rsidRDefault="00171C81" w:rsidP="00171C81">
      <w:pPr>
        <w:pStyle w:val="Akapitzlist"/>
        <w:numPr>
          <w:ilvl w:val="0"/>
          <w:numId w:val="15"/>
        </w:numPr>
        <w:suppressAutoHyphens w:val="0"/>
        <w:autoSpaceDE/>
        <w:spacing w:after="0"/>
        <w:contextualSpacing w:val="0"/>
        <w:rPr>
          <w:rFonts w:ascii="Verdana" w:eastAsiaTheme="minorHAnsi" w:hAnsi="Verdana"/>
          <w:sz w:val="18"/>
          <w:szCs w:val="18"/>
          <w:lang w:eastAsia="en-US"/>
        </w:rPr>
      </w:pPr>
      <w:r w:rsidRPr="00BD39B3">
        <w:rPr>
          <w:rFonts w:ascii="Verdana" w:hAnsi="Verdana"/>
          <w:sz w:val="18"/>
          <w:szCs w:val="18"/>
        </w:rPr>
        <w:t>Kontener samowyładowczy</w:t>
      </w:r>
      <w:r w:rsidR="008007C1">
        <w:rPr>
          <w:rFonts w:ascii="Verdana" w:hAnsi="Verdana"/>
          <w:sz w:val="18"/>
          <w:szCs w:val="18"/>
        </w:rPr>
        <w:t xml:space="preserve"> o</w:t>
      </w:r>
      <w:r w:rsidRPr="00BD39B3">
        <w:rPr>
          <w:rFonts w:ascii="Verdana" w:hAnsi="Verdana"/>
          <w:sz w:val="18"/>
          <w:szCs w:val="18"/>
        </w:rPr>
        <w:t xml:space="preserve"> pojemnoś</w:t>
      </w:r>
      <w:r w:rsidR="008007C1">
        <w:rPr>
          <w:rFonts w:ascii="Verdana" w:hAnsi="Verdana"/>
          <w:sz w:val="18"/>
          <w:szCs w:val="18"/>
        </w:rPr>
        <w:t>ci</w:t>
      </w:r>
      <w:r w:rsidRPr="00BD39B3">
        <w:rPr>
          <w:rFonts w:ascii="Verdana" w:hAnsi="Verdana"/>
          <w:sz w:val="18"/>
          <w:szCs w:val="18"/>
        </w:rPr>
        <w:t xml:space="preserve"> </w:t>
      </w:r>
      <w:r w:rsidR="00323076">
        <w:rPr>
          <w:rFonts w:ascii="Verdana" w:hAnsi="Verdana"/>
          <w:b/>
          <w:bCs/>
          <w:sz w:val="18"/>
          <w:szCs w:val="18"/>
        </w:rPr>
        <w:t>0,9</w:t>
      </w:r>
      <w:r w:rsidRPr="00BD39B3">
        <w:rPr>
          <w:rFonts w:ascii="Verdana" w:hAnsi="Verdana"/>
          <w:b/>
          <w:bCs/>
          <w:sz w:val="18"/>
          <w:szCs w:val="18"/>
        </w:rPr>
        <w:t>m3</w:t>
      </w:r>
      <w:r w:rsidRPr="00BD39B3">
        <w:rPr>
          <w:rFonts w:ascii="Verdana" w:hAnsi="Verdana"/>
          <w:bCs/>
          <w:sz w:val="18"/>
          <w:szCs w:val="18"/>
        </w:rPr>
        <w:t xml:space="preserve"> – w ilości </w:t>
      </w:r>
      <w:r w:rsidR="004B2346">
        <w:rPr>
          <w:rFonts w:ascii="Verdana" w:hAnsi="Verdana"/>
          <w:b/>
          <w:bCs/>
          <w:sz w:val="18"/>
          <w:szCs w:val="18"/>
        </w:rPr>
        <w:t>4</w:t>
      </w:r>
      <w:r w:rsidRPr="00BD39B3">
        <w:rPr>
          <w:rFonts w:ascii="Verdana" w:hAnsi="Verdana"/>
          <w:b/>
          <w:bCs/>
          <w:sz w:val="18"/>
          <w:szCs w:val="18"/>
        </w:rPr>
        <w:t>szt.</w:t>
      </w:r>
      <w:r w:rsidRPr="00BD39B3">
        <w:rPr>
          <w:rFonts w:ascii="Verdana" w:hAnsi="Verdana"/>
          <w:bCs/>
          <w:sz w:val="18"/>
          <w:szCs w:val="18"/>
        </w:rPr>
        <w:t xml:space="preserve"> </w:t>
      </w:r>
    </w:p>
    <w:p w14:paraId="7076B025" w14:textId="7E195CDF" w:rsidR="00323076" w:rsidRPr="00BD39B3" w:rsidRDefault="008007C1" w:rsidP="00171C81">
      <w:pPr>
        <w:pStyle w:val="Akapitzlist"/>
        <w:numPr>
          <w:ilvl w:val="0"/>
          <w:numId w:val="15"/>
        </w:numPr>
        <w:suppressAutoHyphens w:val="0"/>
        <w:autoSpaceDE/>
        <w:spacing w:after="0"/>
        <w:contextualSpacing w:val="0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</w:rPr>
        <w:t>Szerokość</w:t>
      </w:r>
      <w:r w:rsidR="00323076">
        <w:rPr>
          <w:rFonts w:ascii="Verdana" w:hAnsi="Verdana"/>
          <w:bCs/>
          <w:sz w:val="18"/>
          <w:szCs w:val="18"/>
        </w:rPr>
        <w:t xml:space="preserve"> maksymalna kontenera do 0,9m</w:t>
      </w:r>
    </w:p>
    <w:p w14:paraId="78E5EF08" w14:textId="77777777" w:rsidR="00171C81" w:rsidRPr="00BD39B3" w:rsidRDefault="00171C81" w:rsidP="00171C81">
      <w:pPr>
        <w:pStyle w:val="Akapitzlist"/>
        <w:numPr>
          <w:ilvl w:val="0"/>
          <w:numId w:val="15"/>
        </w:numPr>
        <w:suppressAutoHyphens w:val="0"/>
        <w:autoSpaceDE/>
        <w:spacing w:after="0"/>
        <w:contextualSpacing w:val="0"/>
        <w:rPr>
          <w:rFonts w:ascii="Verdana" w:hAnsi="Verdana"/>
          <w:sz w:val="18"/>
          <w:szCs w:val="18"/>
        </w:rPr>
      </w:pPr>
      <w:r w:rsidRPr="00BD39B3">
        <w:rPr>
          <w:rFonts w:ascii="Verdana" w:hAnsi="Verdana"/>
          <w:sz w:val="18"/>
          <w:szCs w:val="18"/>
        </w:rPr>
        <w:t xml:space="preserve">dwukrotnie malowany </w:t>
      </w:r>
      <w:r w:rsidRPr="00BD39B3">
        <w:rPr>
          <w:rFonts w:ascii="Verdana" w:hAnsi="Verdana"/>
          <w:bCs/>
          <w:sz w:val="18"/>
          <w:szCs w:val="18"/>
        </w:rPr>
        <w:t>RAL 5010</w:t>
      </w:r>
      <w:r w:rsidRPr="00BD39B3">
        <w:rPr>
          <w:rFonts w:ascii="Verdana" w:hAnsi="Verdana"/>
          <w:sz w:val="18"/>
          <w:szCs w:val="18"/>
        </w:rPr>
        <w:t xml:space="preserve"> </w:t>
      </w:r>
    </w:p>
    <w:p w14:paraId="280FFFD1" w14:textId="77777777" w:rsidR="00171C81" w:rsidRPr="00BD39B3" w:rsidRDefault="00171C81" w:rsidP="00171C81">
      <w:pPr>
        <w:pStyle w:val="Akapitzlist"/>
        <w:numPr>
          <w:ilvl w:val="0"/>
          <w:numId w:val="15"/>
        </w:numPr>
        <w:suppressAutoHyphens w:val="0"/>
        <w:autoSpaceDE/>
        <w:spacing w:after="0"/>
        <w:contextualSpacing w:val="0"/>
        <w:rPr>
          <w:rFonts w:ascii="Verdana" w:hAnsi="Verdana"/>
          <w:sz w:val="18"/>
          <w:szCs w:val="18"/>
        </w:rPr>
      </w:pPr>
      <w:r w:rsidRPr="00BD39B3">
        <w:rPr>
          <w:rFonts w:ascii="Verdana" w:hAnsi="Verdana"/>
          <w:sz w:val="18"/>
          <w:szCs w:val="18"/>
        </w:rPr>
        <w:t>Zestaw kół fi160 aluminiowo-poliuretanowy (nośność</w:t>
      </w:r>
      <w:r w:rsidRPr="00BD39B3">
        <w:rPr>
          <w:rFonts w:ascii="Verdana" w:hAnsi="Verdana"/>
          <w:bCs/>
          <w:sz w:val="18"/>
          <w:szCs w:val="18"/>
        </w:rPr>
        <w:t xml:space="preserve"> 1200kg</w:t>
      </w:r>
      <w:r w:rsidRPr="00BD39B3">
        <w:rPr>
          <w:rFonts w:ascii="Verdana" w:hAnsi="Verdana"/>
          <w:sz w:val="18"/>
          <w:szCs w:val="18"/>
        </w:rPr>
        <w:t>)</w:t>
      </w:r>
    </w:p>
    <w:p w14:paraId="08D5BCC9" w14:textId="77777777" w:rsidR="00D06C7B" w:rsidRDefault="00D06C7B" w:rsidP="0076524A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0AB825EB" w14:textId="7C1B30A2" w:rsidR="00AF53E6" w:rsidRDefault="00F430FE" w:rsidP="00AF53E6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 w:rsidRPr="00D06C7B">
        <w:rPr>
          <w:rFonts w:ascii="Verdana" w:hAnsi="Verdana" w:cs="Verdana"/>
          <w:b/>
          <w:color w:val="auto"/>
          <w:sz w:val="18"/>
          <w:szCs w:val="18"/>
        </w:rPr>
        <w:t xml:space="preserve">Termin realizacji </w:t>
      </w:r>
      <w:r w:rsidR="00D06C7B" w:rsidRPr="00D06C7B">
        <w:rPr>
          <w:rFonts w:ascii="Verdana" w:hAnsi="Verdana" w:cs="Verdana"/>
          <w:b/>
          <w:color w:val="auto"/>
          <w:sz w:val="18"/>
          <w:szCs w:val="18"/>
        </w:rPr>
        <w:t>:</w:t>
      </w:r>
      <w:r w:rsidR="00171C81">
        <w:rPr>
          <w:rFonts w:ascii="Verdana" w:hAnsi="Verdana" w:cs="Verdana"/>
          <w:color w:val="auto"/>
          <w:sz w:val="18"/>
          <w:szCs w:val="18"/>
        </w:rPr>
        <w:t xml:space="preserve"> do 30</w:t>
      </w:r>
      <w:r w:rsidR="00D06C7B" w:rsidRPr="00D06C7B">
        <w:rPr>
          <w:rFonts w:ascii="Verdana" w:hAnsi="Verdana" w:cs="Verdana"/>
          <w:color w:val="auto"/>
          <w:sz w:val="18"/>
          <w:szCs w:val="18"/>
        </w:rPr>
        <w:t xml:space="preserve"> dni od daty zlecenia</w:t>
      </w:r>
      <w:r w:rsidR="00176634" w:rsidRPr="00D06C7B">
        <w:rPr>
          <w:rFonts w:ascii="Verdana" w:hAnsi="Verdana" w:cs="Verdana"/>
          <w:color w:val="auto"/>
          <w:sz w:val="18"/>
          <w:szCs w:val="18"/>
        </w:rPr>
        <w:t>.</w:t>
      </w:r>
    </w:p>
    <w:p w14:paraId="3A25BF12" w14:textId="7DA8458C" w:rsidR="001D45E4" w:rsidRPr="00AF53E6" w:rsidRDefault="001D45E4" w:rsidP="00AF53E6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Termin płatności:</w:t>
      </w:r>
      <w:r>
        <w:rPr>
          <w:rFonts w:ascii="Verdana" w:hAnsi="Verdana" w:cs="Verdana"/>
          <w:color w:val="auto"/>
          <w:sz w:val="18"/>
          <w:szCs w:val="18"/>
        </w:rPr>
        <w:t xml:space="preserve"> 14 dni </w:t>
      </w:r>
    </w:p>
    <w:p w14:paraId="55935301" w14:textId="11453EC9" w:rsidR="00F430FE" w:rsidRDefault="00F430FE" w:rsidP="0076524A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 w:rsidRPr="00AF53E6">
        <w:rPr>
          <w:rFonts w:ascii="Verdana" w:hAnsi="Verdana" w:cs="Verdana"/>
          <w:b/>
          <w:color w:val="auto"/>
          <w:sz w:val="18"/>
          <w:szCs w:val="18"/>
        </w:rPr>
        <w:t>Termin składnia ofert:</w:t>
      </w:r>
      <w:r w:rsidRPr="00AF53E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3A49EF">
        <w:rPr>
          <w:rFonts w:ascii="Verdana" w:hAnsi="Verdana" w:cs="Verdana"/>
          <w:color w:val="auto"/>
          <w:sz w:val="18"/>
          <w:szCs w:val="18"/>
        </w:rPr>
        <w:t>27</w:t>
      </w:r>
      <w:r w:rsidR="00BD39B3">
        <w:rPr>
          <w:rFonts w:ascii="Verdana" w:hAnsi="Verdana" w:cs="Verdana"/>
          <w:color w:val="auto"/>
          <w:sz w:val="18"/>
          <w:szCs w:val="18"/>
        </w:rPr>
        <w:t>.0</w:t>
      </w:r>
      <w:r w:rsidR="004B2346">
        <w:rPr>
          <w:rFonts w:ascii="Verdana" w:hAnsi="Verdana" w:cs="Verdana"/>
          <w:color w:val="auto"/>
          <w:sz w:val="18"/>
          <w:szCs w:val="18"/>
        </w:rPr>
        <w:t>5</w:t>
      </w:r>
      <w:r w:rsidR="00BD39B3">
        <w:rPr>
          <w:rFonts w:ascii="Verdana" w:hAnsi="Verdana" w:cs="Verdana"/>
          <w:color w:val="auto"/>
          <w:sz w:val="18"/>
          <w:szCs w:val="18"/>
        </w:rPr>
        <w:t>.202</w:t>
      </w:r>
      <w:r w:rsidR="004B2346">
        <w:rPr>
          <w:rFonts w:ascii="Verdana" w:hAnsi="Verdana" w:cs="Verdana"/>
          <w:color w:val="auto"/>
          <w:sz w:val="18"/>
          <w:szCs w:val="18"/>
        </w:rPr>
        <w:t>2</w:t>
      </w:r>
      <w:r w:rsidR="00BD39B3">
        <w:rPr>
          <w:rFonts w:ascii="Verdana" w:hAnsi="Verdana" w:cs="Verdana"/>
          <w:color w:val="auto"/>
          <w:sz w:val="18"/>
          <w:szCs w:val="18"/>
        </w:rPr>
        <w:t xml:space="preserve"> r. do godziny 1</w:t>
      </w:r>
      <w:r w:rsidR="004B2346">
        <w:rPr>
          <w:rFonts w:ascii="Verdana" w:hAnsi="Verdana" w:cs="Verdana"/>
          <w:color w:val="auto"/>
          <w:sz w:val="18"/>
          <w:szCs w:val="18"/>
        </w:rPr>
        <w:t>3</w:t>
      </w:r>
      <w:r w:rsidRPr="00AF53E6">
        <w:rPr>
          <w:rFonts w:ascii="Verdana" w:hAnsi="Verdana" w:cs="Verdana"/>
          <w:color w:val="auto"/>
          <w:sz w:val="18"/>
          <w:szCs w:val="18"/>
        </w:rPr>
        <w:t>:</w:t>
      </w:r>
      <w:r w:rsidR="003A49EF">
        <w:rPr>
          <w:rFonts w:ascii="Verdana" w:hAnsi="Verdana" w:cs="Verdana"/>
          <w:color w:val="auto"/>
          <w:sz w:val="18"/>
          <w:szCs w:val="18"/>
        </w:rPr>
        <w:t>4</w:t>
      </w:r>
      <w:r w:rsidRPr="00AF53E6">
        <w:rPr>
          <w:rFonts w:ascii="Verdana" w:hAnsi="Verdana" w:cs="Verdana"/>
          <w:color w:val="auto"/>
          <w:sz w:val="18"/>
          <w:szCs w:val="18"/>
        </w:rPr>
        <w:t>0</w:t>
      </w:r>
    </w:p>
    <w:p w14:paraId="0FE434C5" w14:textId="098445C5" w:rsidR="00AF53E6" w:rsidRPr="00AF53E6" w:rsidRDefault="00AF53E6" w:rsidP="0076524A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Proszę o </w:t>
      </w:r>
      <w:r w:rsidR="00323076">
        <w:rPr>
          <w:rFonts w:ascii="Verdana" w:hAnsi="Verdana" w:cs="Verdana"/>
          <w:b/>
          <w:color w:val="auto"/>
          <w:sz w:val="18"/>
          <w:szCs w:val="18"/>
        </w:rPr>
        <w:t>uwzględnienie kosztów związanych z dostawą kontener</w:t>
      </w:r>
      <w:r w:rsidR="003E4980">
        <w:rPr>
          <w:rFonts w:ascii="Verdana" w:hAnsi="Verdana" w:cs="Verdana"/>
          <w:b/>
          <w:color w:val="auto"/>
          <w:sz w:val="18"/>
          <w:szCs w:val="18"/>
        </w:rPr>
        <w:t>ów</w:t>
      </w:r>
      <w:r w:rsidR="00323076">
        <w:rPr>
          <w:rFonts w:ascii="Verdana" w:hAnsi="Verdana" w:cs="Verdana"/>
          <w:b/>
          <w:color w:val="auto"/>
          <w:sz w:val="18"/>
          <w:szCs w:val="18"/>
        </w:rPr>
        <w:t xml:space="preserve"> do Gotartowa</w:t>
      </w:r>
      <w:r w:rsidR="006A6FDC">
        <w:rPr>
          <w:rFonts w:ascii="Verdana" w:hAnsi="Verdana" w:cs="Verdana"/>
          <w:b/>
          <w:color w:val="auto"/>
          <w:sz w:val="18"/>
          <w:szCs w:val="18"/>
        </w:rPr>
        <w:t>, ul. Gotartów 44a</w:t>
      </w:r>
      <w:r w:rsidR="00323076">
        <w:rPr>
          <w:rFonts w:ascii="Verdana" w:hAnsi="Verdana" w:cs="Verdana"/>
          <w:b/>
          <w:color w:val="auto"/>
          <w:sz w:val="18"/>
          <w:szCs w:val="18"/>
        </w:rPr>
        <w:t>,</w:t>
      </w:r>
      <w:r w:rsidR="006A6FDC">
        <w:rPr>
          <w:rFonts w:ascii="Verdana" w:hAnsi="Verdana" w:cs="Verdana"/>
          <w:b/>
          <w:color w:val="auto"/>
          <w:sz w:val="18"/>
          <w:szCs w:val="18"/>
        </w:rPr>
        <w:t xml:space="preserve"> 46-200</w:t>
      </w:r>
      <w:r w:rsidR="00323076">
        <w:rPr>
          <w:rFonts w:ascii="Verdana" w:hAnsi="Verdana" w:cs="Verdana"/>
          <w:b/>
          <w:color w:val="auto"/>
          <w:sz w:val="18"/>
          <w:szCs w:val="18"/>
        </w:rPr>
        <w:t xml:space="preserve"> Kluczbork. </w:t>
      </w:r>
    </w:p>
    <w:p w14:paraId="40C91028" w14:textId="77777777" w:rsidR="00F430FE" w:rsidRPr="00D06C7B" w:rsidRDefault="00F430FE" w:rsidP="0076524A">
      <w:pPr>
        <w:pStyle w:val="Default"/>
        <w:spacing w:line="321" w:lineRule="auto"/>
        <w:rPr>
          <w:rFonts w:ascii="Verdana" w:hAnsi="Verdana" w:cs="Verdana"/>
          <w:color w:val="auto"/>
          <w:sz w:val="18"/>
          <w:szCs w:val="18"/>
        </w:rPr>
      </w:pPr>
    </w:p>
    <w:p w14:paraId="7C7D96E9" w14:textId="77777777" w:rsidR="00F430FE" w:rsidRPr="00D06C7B" w:rsidRDefault="00F430FE" w:rsidP="0076524A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 w:rsidRPr="00D06C7B">
        <w:rPr>
          <w:rFonts w:ascii="Verdana" w:hAnsi="Verdana" w:cs="Verdana"/>
          <w:b/>
          <w:color w:val="auto"/>
          <w:sz w:val="18"/>
          <w:szCs w:val="18"/>
        </w:rPr>
        <w:t>Ofertę można złożyć w następujący sposób:</w:t>
      </w:r>
    </w:p>
    <w:p w14:paraId="79135450" w14:textId="77777777" w:rsidR="00F430FE" w:rsidRPr="00D06C7B" w:rsidRDefault="00F430FE" w:rsidP="0076524A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 w:rsidRPr="00D06C7B">
        <w:rPr>
          <w:rFonts w:ascii="Verdana" w:hAnsi="Verdana" w:cs="Verdana"/>
          <w:color w:val="auto"/>
          <w:sz w:val="18"/>
          <w:szCs w:val="18"/>
        </w:rPr>
        <w:t>w formie fizycznej w Zakładzie/Instalacji w Gotartowie, 46-200 Kluczbork</w:t>
      </w:r>
    </w:p>
    <w:p w14:paraId="75968203" w14:textId="77777777" w:rsidR="00F430FE" w:rsidRPr="00D06C7B" w:rsidRDefault="00F430FE" w:rsidP="0076524A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 w:rsidRPr="00D06C7B">
        <w:rPr>
          <w:rFonts w:ascii="Verdana" w:hAnsi="Verdana" w:cs="Verdana"/>
          <w:color w:val="auto"/>
          <w:sz w:val="18"/>
          <w:szCs w:val="18"/>
        </w:rPr>
        <w:t xml:space="preserve">w formie elektronicznej na adres: </w:t>
      </w:r>
      <w:hyperlink r:id="rId7" w:history="1">
        <w:r w:rsidR="009643D5" w:rsidRPr="00D06C7B">
          <w:rPr>
            <w:rStyle w:val="Hipercze"/>
            <w:rFonts w:ascii="Verdana" w:hAnsi="Verdana" w:cs="Verdana"/>
            <w:sz w:val="18"/>
            <w:szCs w:val="18"/>
          </w:rPr>
          <w:t>kkrupa</w:t>
        </w:r>
        <w:r w:rsidRPr="00D06C7B">
          <w:rPr>
            <w:rStyle w:val="Hipercze"/>
            <w:rFonts w:ascii="Verdana" w:hAnsi="Verdana" w:cs="Verdana"/>
            <w:sz w:val="18"/>
            <w:szCs w:val="18"/>
          </w:rPr>
          <w:t>@eko-region.pl</w:t>
        </w:r>
      </w:hyperlink>
      <w:r w:rsidRPr="00D06C7B">
        <w:rPr>
          <w:rFonts w:ascii="Verdana" w:hAnsi="Verdana" w:cs="Verdana"/>
          <w:color w:val="auto"/>
          <w:sz w:val="18"/>
          <w:szCs w:val="18"/>
        </w:rPr>
        <w:t xml:space="preserve"> </w:t>
      </w:r>
    </w:p>
    <w:p w14:paraId="2A069E29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5AEE421E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16B4DB9" w14:textId="77777777" w:rsidR="00F430FE" w:rsidRDefault="00F430FE" w:rsidP="00F430FE">
      <w:pPr>
        <w:ind w:hanging="351"/>
        <w:jc w:val="both"/>
        <w:rPr>
          <w:rFonts w:ascii="Verdana" w:hAnsi="Verdana"/>
          <w:sz w:val="18"/>
          <w:szCs w:val="20"/>
        </w:rPr>
      </w:pPr>
    </w:p>
    <w:p w14:paraId="0C915700" w14:textId="77777777" w:rsidR="00F430FE" w:rsidRDefault="00F430FE" w:rsidP="00F430FE">
      <w:pPr>
        <w:ind w:hanging="351"/>
        <w:jc w:val="both"/>
        <w:rPr>
          <w:rFonts w:ascii="Verdana" w:hAnsi="Verdana"/>
          <w:sz w:val="18"/>
          <w:szCs w:val="20"/>
        </w:rPr>
      </w:pPr>
    </w:p>
    <w:p w14:paraId="3EC35598" w14:textId="77777777" w:rsidR="00F430FE" w:rsidRDefault="00F430FE" w:rsidP="00F430FE">
      <w:pPr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p w14:paraId="66B78F35" w14:textId="77777777" w:rsidR="002F5726" w:rsidRPr="000217EF" w:rsidRDefault="002F5726" w:rsidP="00977EEA">
      <w:pPr>
        <w:ind w:hanging="351"/>
        <w:jc w:val="both"/>
        <w:rPr>
          <w:rFonts w:ascii="Verdana" w:hAnsi="Verdana"/>
          <w:sz w:val="20"/>
          <w:szCs w:val="20"/>
        </w:rPr>
      </w:pPr>
    </w:p>
    <w:sectPr w:rsidR="002F5726" w:rsidRPr="000217EF" w:rsidSect="00F12415"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9E36" w14:textId="77777777" w:rsidR="005415CC" w:rsidRDefault="005415CC" w:rsidP="00160898">
      <w:pPr>
        <w:spacing w:after="0"/>
      </w:pPr>
      <w:r>
        <w:separator/>
      </w:r>
    </w:p>
  </w:endnote>
  <w:endnote w:type="continuationSeparator" w:id="0">
    <w:p w14:paraId="61D8D826" w14:textId="77777777" w:rsidR="005415CC" w:rsidRDefault="005415CC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D5E5" w14:textId="77777777" w:rsidR="005415CC" w:rsidRDefault="005415CC" w:rsidP="00160898">
      <w:pPr>
        <w:spacing w:after="0"/>
      </w:pPr>
      <w:r>
        <w:separator/>
      </w:r>
    </w:p>
  </w:footnote>
  <w:footnote w:type="continuationSeparator" w:id="0">
    <w:p w14:paraId="0C096A9E" w14:textId="77777777" w:rsidR="005415CC" w:rsidRDefault="005415CC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244"/>
    <w:multiLevelType w:val="hybridMultilevel"/>
    <w:tmpl w:val="D6726D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27F23E2"/>
    <w:multiLevelType w:val="hybridMultilevel"/>
    <w:tmpl w:val="BC28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9555231">
    <w:abstractNumId w:val="0"/>
  </w:num>
  <w:num w:numId="2" w16cid:durableId="1762069791">
    <w:abstractNumId w:val="5"/>
  </w:num>
  <w:num w:numId="3" w16cid:durableId="466582375">
    <w:abstractNumId w:val="11"/>
  </w:num>
  <w:num w:numId="4" w16cid:durableId="1652102436">
    <w:abstractNumId w:val="12"/>
  </w:num>
  <w:num w:numId="5" w16cid:durableId="2031756435">
    <w:abstractNumId w:val="8"/>
  </w:num>
  <w:num w:numId="6" w16cid:durableId="1297105040">
    <w:abstractNumId w:val="4"/>
  </w:num>
  <w:num w:numId="7" w16cid:durableId="775905839">
    <w:abstractNumId w:val="3"/>
  </w:num>
  <w:num w:numId="8" w16cid:durableId="1970353740">
    <w:abstractNumId w:val="7"/>
  </w:num>
  <w:num w:numId="9" w16cid:durableId="16293562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910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251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8053362">
    <w:abstractNumId w:val="2"/>
  </w:num>
  <w:num w:numId="13" w16cid:durableId="2045934198">
    <w:abstractNumId w:val="9"/>
  </w:num>
  <w:num w:numId="14" w16cid:durableId="733086387">
    <w:abstractNumId w:val="6"/>
  </w:num>
  <w:num w:numId="15" w16cid:durableId="1276712877">
    <w:abstractNumId w:val="10"/>
  </w:num>
  <w:num w:numId="16" w16cid:durableId="278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12397"/>
    <w:rsid w:val="000217EF"/>
    <w:rsid w:val="0003433B"/>
    <w:rsid w:val="00043439"/>
    <w:rsid w:val="0005266E"/>
    <w:rsid w:val="00060A15"/>
    <w:rsid w:val="00060DD2"/>
    <w:rsid w:val="00081FFF"/>
    <w:rsid w:val="000912A9"/>
    <w:rsid w:val="00093670"/>
    <w:rsid w:val="000A21F3"/>
    <w:rsid w:val="000A5797"/>
    <w:rsid w:val="000A5C9B"/>
    <w:rsid w:val="000B6BC7"/>
    <w:rsid w:val="000C35F9"/>
    <w:rsid w:val="000F232C"/>
    <w:rsid w:val="000F2957"/>
    <w:rsid w:val="00101D4F"/>
    <w:rsid w:val="00107A94"/>
    <w:rsid w:val="00124BA4"/>
    <w:rsid w:val="00147E3A"/>
    <w:rsid w:val="00150C16"/>
    <w:rsid w:val="00153EFC"/>
    <w:rsid w:val="00160898"/>
    <w:rsid w:val="00171C81"/>
    <w:rsid w:val="00176634"/>
    <w:rsid w:val="00176BBB"/>
    <w:rsid w:val="00182F1B"/>
    <w:rsid w:val="00187C47"/>
    <w:rsid w:val="00193AF3"/>
    <w:rsid w:val="001A21F3"/>
    <w:rsid w:val="001A54E3"/>
    <w:rsid w:val="001B2C99"/>
    <w:rsid w:val="001C267A"/>
    <w:rsid w:val="001D45E4"/>
    <w:rsid w:val="001F1995"/>
    <w:rsid w:val="001F68F4"/>
    <w:rsid w:val="002129D7"/>
    <w:rsid w:val="00233DCB"/>
    <w:rsid w:val="0025049B"/>
    <w:rsid w:val="0025126C"/>
    <w:rsid w:val="0028743C"/>
    <w:rsid w:val="00291F0C"/>
    <w:rsid w:val="002960A1"/>
    <w:rsid w:val="002A2239"/>
    <w:rsid w:val="002A460C"/>
    <w:rsid w:val="002A5152"/>
    <w:rsid w:val="002C6FA9"/>
    <w:rsid w:val="002F4048"/>
    <w:rsid w:val="002F5726"/>
    <w:rsid w:val="00307E7D"/>
    <w:rsid w:val="00320E8A"/>
    <w:rsid w:val="00323076"/>
    <w:rsid w:val="00326227"/>
    <w:rsid w:val="00340444"/>
    <w:rsid w:val="00346960"/>
    <w:rsid w:val="00357358"/>
    <w:rsid w:val="00362756"/>
    <w:rsid w:val="003647C1"/>
    <w:rsid w:val="00395256"/>
    <w:rsid w:val="003A49EF"/>
    <w:rsid w:val="003E4980"/>
    <w:rsid w:val="0040532F"/>
    <w:rsid w:val="0040757A"/>
    <w:rsid w:val="00432A4A"/>
    <w:rsid w:val="00437ED0"/>
    <w:rsid w:val="00461BE7"/>
    <w:rsid w:val="0047188F"/>
    <w:rsid w:val="00472164"/>
    <w:rsid w:val="00475A59"/>
    <w:rsid w:val="004930DB"/>
    <w:rsid w:val="004A0544"/>
    <w:rsid w:val="004A063D"/>
    <w:rsid w:val="004A123A"/>
    <w:rsid w:val="004A4446"/>
    <w:rsid w:val="004B19A4"/>
    <w:rsid w:val="004B2346"/>
    <w:rsid w:val="004B308A"/>
    <w:rsid w:val="004C700F"/>
    <w:rsid w:val="004D1C45"/>
    <w:rsid w:val="00504A0A"/>
    <w:rsid w:val="00510B1E"/>
    <w:rsid w:val="00512628"/>
    <w:rsid w:val="00512770"/>
    <w:rsid w:val="005153AB"/>
    <w:rsid w:val="00525C2C"/>
    <w:rsid w:val="00527E88"/>
    <w:rsid w:val="0053274B"/>
    <w:rsid w:val="005415CC"/>
    <w:rsid w:val="005521CE"/>
    <w:rsid w:val="005560B3"/>
    <w:rsid w:val="00564DDD"/>
    <w:rsid w:val="0057675F"/>
    <w:rsid w:val="005779AC"/>
    <w:rsid w:val="005B0765"/>
    <w:rsid w:val="005B19B0"/>
    <w:rsid w:val="005B452A"/>
    <w:rsid w:val="005C005D"/>
    <w:rsid w:val="005D20AA"/>
    <w:rsid w:val="005E5D61"/>
    <w:rsid w:val="005F7898"/>
    <w:rsid w:val="00603E50"/>
    <w:rsid w:val="00614147"/>
    <w:rsid w:val="00627C2E"/>
    <w:rsid w:val="00637F8D"/>
    <w:rsid w:val="006403EC"/>
    <w:rsid w:val="00655CD4"/>
    <w:rsid w:val="0066682A"/>
    <w:rsid w:val="00690B25"/>
    <w:rsid w:val="006A02AC"/>
    <w:rsid w:val="006A1CF5"/>
    <w:rsid w:val="006A3DE7"/>
    <w:rsid w:val="006A430B"/>
    <w:rsid w:val="006A6A88"/>
    <w:rsid w:val="006A6FDC"/>
    <w:rsid w:val="006B08B4"/>
    <w:rsid w:val="006C4513"/>
    <w:rsid w:val="006D60CA"/>
    <w:rsid w:val="00714B5F"/>
    <w:rsid w:val="00715165"/>
    <w:rsid w:val="00721140"/>
    <w:rsid w:val="00725C0B"/>
    <w:rsid w:val="007460F1"/>
    <w:rsid w:val="00755CC6"/>
    <w:rsid w:val="00757366"/>
    <w:rsid w:val="00760DB3"/>
    <w:rsid w:val="0076524A"/>
    <w:rsid w:val="007776DE"/>
    <w:rsid w:val="007853DB"/>
    <w:rsid w:val="00790540"/>
    <w:rsid w:val="007967DF"/>
    <w:rsid w:val="00796CFC"/>
    <w:rsid w:val="008007C1"/>
    <w:rsid w:val="008115EC"/>
    <w:rsid w:val="008248C5"/>
    <w:rsid w:val="00827FFA"/>
    <w:rsid w:val="0083346D"/>
    <w:rsid w:val="00857BF6"/>
    <w:rsid w:val="00876CB8"/>
    <w:rsid w:val="00884ABE"/>
    <w:rsid w:val="008A0A48"/>
    <w:rsid w:val="008A2C5B"/>
    <w:rsid w:val="008A31C5"/>
    <w:rsid w:val="008B3F12"/>
    <w:rsid w:val="008C7CED"/>
    <w:rsid w:val="008E3753"/>
    <w:rsid w:val="00900C28"/>
    <w:rsid w:val="00900D92"/>
    <w:rsid w:val="0091081C"/>
    <w:rsid w:val="00915DE9"/>
    <w:rsid w:val="00922ECD"/>
    <w:rsid w:val="00931E02"/>
    <w:rsid w:val="009468B0"/>
    <w:rsid w:val="009643D5"/>
    <w:rsid w:val="00977EEA"/>
    <w:rsid w:val="009A152B"/>
    <w:rsid w:val="009D07A4"/>
    <w:rsid w:val="009D38A2"/>
    <w:rsid w:val="009E66F4"/>
    <w:rsid w:val="009F23EF"/>
    <w:rsid w:val="009F7D17"/>
    <w:rsid w:val="00A17DBD"/>
    <w:rsid w:val="00A204C6"/>
    <w:rsid w:val="00A312DE"/>
    <w:rsid w:val="00A332F0"/>
    <w:rsid w:val="00A3538D"/>
    <w:rsid w:val="00A7540C"/>
    <w:rsid w:val="00A7773E"/>
    <w:rsid w:val="00AB314F"/>
    <w:rsid w:val="00AF53E6"/>
    <w:rsid w:val="00B068E8"/>
    <w:rsid w:val="00B157FC"/>
    <w:rsid w:val="00B24E3B"/>
    <w:rsid w:val="00B276CD"/>
    <w:rsid w:val="00B53285"/>
    <w:rsid w:val="00B6136A"/>
    <w:rsid w:val="00B7554D"/>
    <w:rsid w:val="00B85440"/>
    <w:rsid w:val="00B86305"/>
    <w:rsid w:val="00B91E2A"/>
    <w:rsid w:val="00BC0395"/>
    <w:rsid w:val="00BD39B3"/>
    <w:rsid w:val="00BD575C"/>
    <w:rsid w:val="00BE41FC"/>
    <w:rsid w:val="00BE6B55"/>
    <w:rsid w:val="00BE7F96"/>
    <w:rsid w:val="00BF3EE1"/>
    <w:rsid w:val="00BF443F"/>
    <w:rsid w:val="00C31354"/>
    <w:rsid w:val="00C4478B"/>
    <w:rsid w:val="00C55CD5"/>
    <w:rsid w:val="00C7128A"/>
    <w:rsid w:val="00C73645"/>
    <w:rsid w:val="00C829A5"/>
    <w:rsid w:val="00C85EE2"/>
    <w:rsid w:val="00C92E1D"/>
    <w:rsid w:val="00CB6D33"/>
    <w:rsid w:val="00CD1806"/>
    <w:rsid w:val="00CD6256"/>
    <w:rsid w:val="00CE06CE"/>
    <w:rsid w:val="00CE0AAC"/>
    <w:rsid w:val="00CE5334"/>
    <w:rsid w:val="00CE78F8"/>
    <w:rsid w:val="00CF0D5C"/>
    <w:rsid w:val="00CF36F5"/>
    <w:rsid w:val="00D02647"/>
    <w:rsid w:val="00D028C8"/>
    <w:rsid w:val="00D06C7B"/>
    <w:rsid w:val="00D11520"/>
    <w:rsid w:val="00D14FA3"/>
    <w:rsid w:val="00D401D4"/>
    <w:rsid w:val="00D402FC"/>
    <w:rsid w:val="00D42FF4"/>
    <w:rsid w:val="00D56792"/>
    <w:rsid w:val="00D61C75"/>
    <w:rsid w:val="00D82585"/>
    <w:rsid w:val="00D86CE0"/>
    <w:rsid w:val="00D96EC6"/>
    <w:rsid w:val="00DA78DC"/>
    <w:rsid w:val="00DD5081"/>
    <w:rsid w:val="00DE5019"/>
    <w:rsid w:val="00DF24F9"/>
    <w:rsid w:val="00E04A68"/>
    <w:rsid w:val="00E04B9A"/>
    <w:rsid w:val="00E23447"/>
    <w:rsid w:val="00E2797B"/>
    <w:rsid w:val="00E9243E"/>
    <w:rsid w:val="00EA3C62"/>
    <w:rsid w:val="00EA6417"/>
    <w:rsid w:val="00EB74EA"/>
    <w:rsid w:val="00EC2BB6"/>
    <w:rsid w:val="00ED39C8"/>
    <w:rsid w:val="00ED5A89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684E"/>
    <w:rsid w:val="00F66F3B"/>
    <w:rsid w:val="00F7134E"/>
    <w:rsid w:val="00F840B4"/>
    <w:rsid w:val="00F92CFB"/>
    <w:rsid w:val="00FA731B"/>
    <w:rsid w:val="00FC39F4"/>
    <w:rsid w:val="00FD5180"/>
    <w:rsid w:val="00FE3712"/>
    <w:rsid w:val="00FE5BF8"/>
    <w:rsid w:val="00FF156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9833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todola@eko-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Kaczmarek</dc:creator>
  <cp:lastModifiedBy>EKO REGION</cp:lastModifiedBy>
  <cp:revision>2</cp:revision>
  <cp:lastPrinted>2018-05-09T09:03:00Z</cp:lastPrinted>
  <dcterms:created xsi:type="dcterms:W3CDTF">2022-05-26T10:33:00Z</dcterms:created>
  <dcterms:modified xsi:type="dcterms:W3CDTF">2022-05-26T10:33:00Z</dcterms:modified>
</cp:coreProperties>
</file>