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2CF" w14:textId="77777777" w:rsidR="00BC43F2" w:rsidRDefault="00BC43F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FC00CB1" w14:textId="56801638" w:rsidR="00031BD3" w:rsidRPr="00C014E4" w:rsidRDefault="00720077">
      <w:pPr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 w:rsidRPr="00C014E4">
        <w:rPr>
          <w:rFonts w:ascii="Calibri" w:hAnsi="Calibri" w:cs="Calibri"/>
          <w:b/>
          <w:sz w:val="26"/>
          <w:szCs w:val="26"/>
        </w:rPr>
        <w:t>SZCZEGÓŁOWY OPIS PRZEDMIOTU ZAMÓWIENIA</w:t>
      </w:r>
    </w:p>
    <w:p w14:paraId="768B5931" w14:textId="77777777" w:rsidR="00031BD3" w:rsidRPr="001E6A5B" w:rsidRDefault="00031BD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35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8631"/>
      </w:tblGrid>
      <w:tr w:rsidR="00031BD3" w14:paraId="48C135BE" w14:textId="77777777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E9B52B" w14:textId="77777777" w:rsidR="00031BD3" w:rsidRPr="00720077" w:rsidRDefault="005345C4" w:rsidP="003E415B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720077">
              <w:rPr>
                <w:rFonts w:asciiTheme="minorHAnsi" w:hAnsiTheme="minorHAnsi" w:cstheme="minorHAnsi"/>
                <w:b/>
                <w:szCs w:val="24"/>
                <w:lang w:val="pl-PL"/>
              </w:rPr>
              <w:t>L.p.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D822F0" w14:textId="77777777" w:rsidR="00031BD3" w:rsidRPr="00720077" w:rsidRDefault="005345C4" w:rsidP="003E415B">
            <w:pPr>
              <w:pStyle w:val="Normal1"/>
              <w:spacing w:line="240" w:lineRule="atLeast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720077">
              <w:rPr>
                <w:rFonts w:asciiTheme="minorHAnsi" w:hAnsiTheme="minorHAnsi" w:cstheme="minorHAnsi"/>
                <w:b/>
                <w:szCs w:val="24"/>
                <w:lang w:val="pl-PL"/>
              </w:rPr>
              <w:t>Parametry wymagane</w:t>
            </w:r>
          </w:p>
        </w:tc>
      </w:tr>
      <w:tr w:rsidR="00031BD3" w14:paraId="68D1A6BC" w14:textId="77777777">
        <w:trPr>
          <w:trHeight w:val="567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378AB9" w14:textId="1B056F92" w:rsidR="00031BD3" w:rsidRPr="00720077" w:rsidRDefault="005345C4" w:rsidP="006561B3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568" w:hanging="284"/>
              <w:rPr>
                <w:rFonts w:cstheme="minorHAnsi"/>
                <w:b/>
                <w:sz w:val="24"/>
                <w:szCs w:val="24"/>
              </w:rPr>
            </w:pPr>
            <w:r w:rsidRPr="00720077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Odnowienie rocznego wsparcia dla urządzenia </w:t>
            </w:r>
            <w:proofErr w:type="spellStart"/>
            <w:r w:rsidRPr="00720077">
              <w:rPr>
                <w:rFonts w:cstheme="minorHAnsi"/>
                <w:b/>
                <w:color w:val="000000" w:themeColor="text1"/>
                <w:sz w:val="24"/>
                <w:szCs w:val="24"/>
              </w:rPr>
              <w:t>Fortinet</w:t>
            </w:r>
            <w:proofErr w:type="spellEnd"/>
            <w:r w:rsidRPr="0072007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Fonts w:cstheme="minorHAnsi"/>
                <w:b/>
                <w:color w:val="000000" w:themeColor="text1"/>
                <w:sz w:val="24"/>
                <w:szCs w:val="24"/>
              </w:rPr>
              <w:t>Forti</w:t>
            </w:r>
            <w:proofErr w:type="spellEnd"/>
            <w:r w:rsidR="00425FF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007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 U433F – 1 szt. </w:t>
            </w:r>
          </w:p>
        </w:tc>
      </w:tr>
      <w:tr w:rsidR="00031BD3" w14:paraId="046E82D0" w14:textId="77777777" w:rsidTr="0096239B">
        <w:trPr>
          <w:trHeight w:val="2384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57BB" w14:textId="3A95F766" w:rsidR="00031BD3" w:rsidRPr="00720077" w:rsidRDefault="005345C4" w:rsidP="009930F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720077">
              <w:rPr>
                <w:rFonts w:cstheme="minorHAnsi"/>
                <w:bCs/>
                <w:sz w:val="24"/>
                <w:szCs w:val="24"/>
              </w:rPr>
              <w:t xml:space="preserve">Odnowienie rocznego wsparcia technicznego dla urządzenia </w:t>
            </w:r>
            <w:proofErr w:type="spellStart"/>
            <w:r w:rsidRPr="00720077">
              <w:rPr>
                <w:rFonts w:cstheme="minorHAnsi"/>
                <w:bCs/>
                <w:sz w:val="24"/>
                <w:szCs w:val="24"/>
              </w:rPr>
              <w:t>Fortinet</w:t>
            </w:r>
            <w:proofErr w:type="spellEnd"/>
            <w:r w:rsidRPr="00720077">
              <w:rPr>
                <w:rStyle w:val="Mocnowyrniony"/>
                <w:rFonts w:cstheme="minorHAnsi"/>
                <w:bCs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>Forti</w:t>
            </w:r>
            <w:proofErr w:type="spellEnd"/>
            <w:r w:rsidR="00425FFC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</w:t>
            </w:r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>AP-U433F -</w:t>
            </w:r>
            <w:r w:rsidRPr="00720077">
              <w:rPr>
                <w:rStyle w:val="Mocnowyrniony"/>
                <w:rFonts w:cstheme="minorHAnsi"/>
                <w:sz w:val="24"/>
                <w:szCs w:val="24"/>
              </w:rPr>
              <w:t xml:space="preserve"> </w:t>
            </w:r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24x7 </w:t>
            </w:r>
            <w:proofErr w:type="spellStart"/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>FortiCare</w:t>
            </w:r>
            <w:proofErr w:type="spellEnd"/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>Contract</w:t>
            </w:r>
            <w:proofErr w:type="spellEnd"/>
            <w:r w:rsidRPr="00720077">
              <w:rPr>
                <w:rStyle w:val="Mocnowyrniony"/>
                <w:rFonts w:cstheme="minorHAnsi"/>
                <w:b w:val="0"/>
                <w:sz w:val="24"/>
                <w:szCs w:val="24"/>
              </w:rPr>
              <w:t>.</w:t>
            </w:r>
          </w:p>
          <w:p w14:paraId="68E04217" w14:textId="5CE4B153" w:rsidR="00031BD3" w:rsidRPr="00E02BD3" w:rsidRDefault="005345C4" w:rsidP="009930F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E02BD3">
              <w:rPr>
                <w:rFonts w:cstheme="minorHAnsi"/>
                <w:sz w:val="24"/>
                <w:szCs w:val="24"/>
              </w:rPr>
              <w:t>Okres wsparcia będzie obowiązywał:</w:t>
            </w:r>
            <w:r w:rsidR="00E02BD3" w:rsidRPr="00E02BD3">
              <w:rPr>
                <w:rFonts w:cstheme="minorHAnsi"/>
                <w:sz w:val="24"/>
                <w:szCs w:val="24"/>
              </w:rPr>
              <w:t xml:space="preserve"> </w:t>
            </w:r>
            <w:r w:rsidRPr="00E02BD3">
              <w:rPr>
                <w:rFonts w:cstheme="minorHAnsi"/>
                <w:sz w:val="24"/>
                <w:szCs w:val="24"/>
              </w:rPr>
              <w:t>od dnia 13.02.202</w:t>
            </w:r>
            <w:r w:rsidR="00ED2819">
              <w:rPr>
                <w:rFonts w:cstheme="minorHAnsi"/>
                <w:sz w:val="24"/>
                <w:szCs w:val="24"/>
              </w:rPr>
              <w:t>5</w:t>
            </w:r>
            <w:r w:rsidRPr="00E02BD3">
              <w:rPr>
                <w:rFonts w:cstheme="minorHAnsi"/>
                <w:sz w:val="24"/>
                <w:szCs w:val="24"/>
              </w:rPr>
              <w:t xml:space="preserve"> roku do dnia 12.02.202</w:t>
            </w:r>
            <w:r w:rsidR="00ED2819">
              <w:rPr>
                <w:rFonts w:cstheme="minorHAnsi"/>
                <w:sz w:val="24"/>
                <w:szCs w:val="24"/>
              </w:rPr>
              <w:t>6</w:t>
            </w:r>
            <w:r w:rsidRPr="00E02BD3">
              <w:rPr>
                <w:rFonts w:cstheme="minorHAnsi"/>
                <w:sz w:val="24"/>
                <w:szCs w:val="24"/>
              </w:rPr>
              <w:t xml:space="preserve"> roku; numer urządzenia:</w:t>
            </w:r>
            <w:r w:rsidR="00E02BD3" w:rsidRPr="00E02BD3">
              <w:rPr>
                <w:rFonts w:cstheme="minorHAnsi"/>
                <w:sz w:val="24"/>
                <w:szCs w:val="24"/>
              </w:rPr>
              <w:t xml:space="preserve"> </w:t>
            </w:r>
            <w:r w:rsidRPr="00E02BD3">
              <w:rPr>
                <w:rFonts w:cstheme="minorHAnsi"/>
                <w:sz w:val="24"/>
                <w:szCs w:val="24"/>
              </w:rPr>
              <w:t>PU433F5E19007691.</w:t>
            </w:r>
          </w:p>
          <w:p w14:paraId="7E5455DA" w14:textId="4962A5A4" w:rsidR="00031BD3" w:rsidRPr="0096239B" w:rsidRDefault="005345C4" w:rsidP="009930F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96239B">
              <w:rPr>
                <w:rFonts w:cstheme="minorHAnsi"/>
                <w:sz w:val="24"/>
                <w:szCs w:val="24"/>
              </w:rPr>
              <w:t xml:space="preserve">Wykonawca dostarczy zamawiającemu dokument potwierdzający odnowienie wsparcia technicznego producenta dla ww. urządzenia najpóźniej w </w:t>
            </w:r>
            <w:r w:rsidRPr="00684796">
              <w:rPr>
                <w:rFonts w:cstheme="minorHAnsi"/>
                <w:sz w:val="24"/>
                <w:szCs w:val="24"/>
              </w:rPr>
              <w:t xml:space="preserve">terminie </w:t>
            </w:r>
            <w:r w:rsidR="000846FE" w:rsidRPr="00684796">
              <w:rPr>
                <w:rFonts w:cstheme="minorHAnsi"/>
                <w:sz w:val="24"/>
                <w:szCs w:val="24"/>
              </w:rPr>
              <w:t>10</w:t>
            </w:r>
            <w:r w:rsidRPr="0096239B">
              <w:rPr>
                <w:rFonts w:cstheme="minorHAnsi"/>
                <w:sz w:val="24"/>
                <w:szCs w:val="24"/>
              </w:rPr>
              <w:t xml:space="preserve"> dni, licząc od dnia podpisania umowy.</w:t>
            </w:r>
          </w:p>
        </w:tc>
      </w:tr>
    </w:tbl>
    <w:p w14:paraId="63B5CD57" w14:textId="0BA47020" w:rsidR="00031BD3" w:rsidRDefault="00031BD3">
      <w:pPr>
        <w:spacing w:after="0" w:line="240" w:lineRule="auto"/>
        <w:rPr>
          <w:rFonts w:ascii="Times New Roman" w:hAnsi="Times New Roman" w:cs="Times New Roman"/>
        </w:rPr>
      </w:pPr>
    </w:p>
    <w:p w14:paraId="3E6E425C" w14:textId="77777777" w:rsidR="001E6A5B" w:rsidRDefault="001E6A5B">
      <w:pPr>
        <w:spacing w:after="0" w:line="240" w:lineRule="auto"/>
        <w:rPr>
          <w:rFonts w:ascii="Times New Roman" w:hAnsi="Times New Roman" w:cs="Times New Roman"/>
        </w:rPr>
      </w:pPr>
    </w:p>
    <w:p w14:paraId="5A27F734" w14:textId="77777777" w:rsidR="00BC43F2" w:rsidRDefault="00BC43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8631"/>
      </w:tblGrid>
      <w:tr w:rsidR="00031BD3" w14:paraId="30CE1B6D" w14:textId="77777777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9375C5" w14:textId="77777777" w:rsidR="00031BD3" w:rsidRPr="00720077" w:rsidRDefault="005345C4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rFonts w:ascii="Calibri" w:hAnsi="Calibri" w:cs="Calibri"/>
                <w:b/>
                <w:szCs w:val="24"/>
                <w:lang w:val="pl-PL"/>
              </w:rPr>
            </w:pPr>
            <w:r w:rsidRPr="00720077">
              <w:rPr>
                <w:rFonts w:ascii="Calibri" w:hAnsi="Calibri" w:cs="Calibri"/>
                <w:b/>
                <w:szCs w:val="24"/>
                <w:lang w:val="pl-PL"/>
              </w:rPr>
              <w:t>L.p.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19E760" w14:textId="77777777" w:rsidR="00031BD3" w:rsidRPr="00720077" w:rsidRDefault="005345C4">
            <w:pPr>
              <w:pStyle w:val="Normal1"/>
              <w:spacing w:line="240" w:lineRule="atLeast"/>
              <w:jc w:val="center"/>
              <w:rPr>
                <w:rFonts w:ascii="Calibri" w:hAnsi="Calibri" w:cs="Calibri"/>
                <w:b/>
                <w:szCs w:val="24"/>
                <w:lang w:val="pl-PL"/>
              </w:rPr>
            </w:pPr>
            <w:r w:rsidRPr="00720077">
              <w:rPr>
                <w:rFonts w:ascii="Calibri" w:hAnsi="Calibri" w:cs="Calibri"/>
                <w:b/>
                <w:szCs w:val="24"/>
                <w:lang w:val="pl-PL"/>
              </w:rPr>
              <w:t>Parametry wymagane</w:t>
            </w:r>
          </w:p>
        </w:tc>
      </w:tr>
      <w:tr w:rsidR="00031BD3" w14:paraId="6A71007D" w14:textId="77777777">
        <w:trPr>
          <w:trHeight w:val="567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FEFE5C" w14:textId="77777777" w:rsidR="00031BD3" w:rsidRPr="00720077" w:rsidRDefault="005345C4" w:rsidP="006561B3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568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720077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Odnowienie rocznego wsparcia dla urządzenia </w:t>
            </w:r>
            <w:proofErr w:type="spellStart"/>
            <w:r w:rsidRPr="00720077">
              <w:rPr>
                <w:rFonts w:ascii="Calibri" w:hAnsi="Calibri" w:cs="Calibri"/>
                <w:b/>
                <w:sz w:val="24"/>
                <w:szCs w:val="24"/>
              </w:rPr>
              <w:t>Fortinet</w:t>
            </w:r>
            <w:proofErr w:type="spellEnd"/>
            <w:r w:rsidRPr="00720077">
              <w:rPr>
                <w:rFonts w:ascii="Calibri" w:hAnsi="Calibri" w:cs="Calibri"/>
                <w:b/>
                <w:sz w:val="24"/>
                <w:szCs w:val="24"/>
              </w:rPr>
              <w:t xml:space="preserve"> FG600E – 2 szt. </w:t>
            </w:r>
          </w:p>
        </w:tc>
      </w:tr>
      <w:tr w:rsidR="00031BD3" w14:paraId="064BF701" w14:textId="77777777" w:rsidTr="00E02BD3">
        <w:trPr>
          <w:trHeight w:val="2738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9900" w14:textId="77777777" w:rsidR="00031BD3" w:rsidRPr="00720077" w:rsidRDefault="005345C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0077">
              <w:rPr>
                <w:rFonts w:ascii="Calibri" w:hAnsi="Calibri" w:cs="Calibri"/>
                <w:bCs/>
                <w:sz w:val="24"/>
                <w:szCs w:val="24"/>
              </w:rPr>
              <w:t>Odnowienie rocznego wsparcia technicznego i aktualizacji dla urządzeń</w:t>
            </w:r>
            <w:r w:rsidRPr="0072007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07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Fortinet</w:t>
            </w:r>
            <w:proofErr w:type="spellEnd"/>
            <w:r w:rsidRPr="0072007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20077">
              <w:rPr>
                <w:rFonts w:ascii="Calibri" w:hAnsi="Calibri" w:cs="Calibri"/>
                <w:bCs/>
                <w:sz w:val="24"/>
                <w:szCs w:val="24"/>
              </w:rPr>
              <w:t>FortiGate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FG600E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FortiGuard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Unified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Threat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Protection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(UTP) (24x7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FortiCare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plus Application Control, IPS, AV, Web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Filtering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Antispam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FortiSandbox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Cloud</w:t>
            </w:r>
            <w:proofErr w:type="spellEnd"/>
            <w:r w:rsidRPr="00720077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).</w:t>
            </w:r>
          </w:p>
          <w:p w14:paraId="1430F88D" w14:textId="49208CF4" w:rsidR="00031BD3" w:rsidRPr="00E02BD3" w:rsidRDefault="005345C4" w:rsidP="00E02BD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BD3">
              <w:rPr>
                <w:rFonts w:ascii="Calibri" w:hAnsi="Calibri" w:cs="Calibri"/>
                <w:sz w:val="24"/>
                <w:szCs w:val="24"/>
              </w:rPr>
              <w:t>Okres wsparcia będzie obowiązywał:</w:t>
            </w:r>
            <w:r w:rsidR="00E02BD3" w:rsidRPr="00E02B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2BD3">
              <w:rPr>
                <w:rFonts w:ascii="Calibri" w:hAnsi="Calibri" w:cs="Calibri"/>
                <w:sz w:val="24"/>
                <w:szCs w:val="24"/>
              </w:rPr>
              <w:t>od dnia 01.05.202</w:t>
            </w:r>
            <w:r w:rsidR="00ED2819">
              <w:rPr>
                <w:rFonts w:ascii="Calibri" w:hAnsi="Calibri" w:cs="Calibri"/>
                <w:sz w:val="24"/>
                <w:szCs w:val="24"/>
              </w:rPr>
              <w:t>4</w:t>
            </w:r>
            <w:r w:rsidR="00B90712">
              <w:rPr>
                <w:rFonts w:ascii="Calibri" w:hAnsi="Calibri" w:cs="Calibri"/>
                <w:sz w:val="24"/>
                <w:szCs w:val="24"/>
              </w:rPr>
              <w:t xml:space="preserve"> roku</w:t>
            </w:r>
            <w:r w:rsidRPr="00E02BD3">
              <w:rPr>
                <w:rFonts w:ascii="Calibri" w:hAnsi="Calibri" w:cs="Calibri"/>
                <w:sz w:val="24"/>
                <w:szCs w:val="24"/>
              </w:rPr>
              <w:t xml:space="preserve"> do dnia 30.04.202</w:t>
            </w:r>
            <w:r w:rsidR="00ED2819">
              <w:rPr>
                <w:rFonts w:ascii="Calibri" w:hAnsi="Calibri" w:cs="Calibri"/>
                <w:sz w:val="24"/>
                <w:szCs w:val="24"/>
              </w:rPr>
              <w:t>5</w:t>
            </w:r>
            <w:r w:rsidRPr="00E02BD3">
              <w:rPr>
                <w:rFonts w:ascii="Calibri" w:hAnsi="Calibri" w:cs="Calibri"/>
                <w:sz w:val="24"/>
                <w:szCs w:val="24"/>
              </w:rPr>
              <w:t xml:space="preserve"> roku; numery urządzeń: FG6H0E5819904454,</w:t>
            </w:r>
            <w:r w:rsidR="00E02BD3" w:rsidRPr="00E02B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2BD3">
              <w:rPr>
                <w:rFonts w:ascii="Calibri" w:hAnsi="Calibri" w:cs="Calibri"/>
                <w:sz w:val="24"/>
                <w:szCs w:val="24"/>
              </w:rPr>
              <w:t>FG6H0E5819904666.</w:t>
            </w:r>
          </w:p>
          <w:p w14:paraId="35BBF252" w14:textId="1EB460E6" w:rsidR="00031BD3" w:rsidRPr="00720077" w:rsidRDefault="005345C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0077">
              <w:rPr>
                <w:rFonts w:ascii="Calibri" w:hAnsi="Calibri" w:cs="Calibri"/>
                <w:sz w:val="24"/>
                <w:szCs w:val="24"/>
              </w:rPr>
              <w:t xml:space="preserve">Wykonawca dostarczy zamawiającemu dokument potwierdzający odnowienie wsparcia technicznego producenta dla ww. urządzeń najpóźniej w terminie </w:t>
            </w:r>
            <w:r w:rsidR="00684796">
              <w:rPr>
                <w:rFonts w:ascii="Calibri" w:hAnsi="Calibri" w:cs="Calibri"/>
                <w:sz w:val="24"/>
                <w:szCs w:val="24"/>
              </w:rPr>
              <w:t>10</w:t>
            </w:r>
            <w:r w:rsidRPr="00720077">
              <w:rPr>
                <w:rFonts w:ascii="Calibri" w:hAnsi="Calibri" w:cs="Calibri"/>
                <w:sz w:val="24"/>
                <w:szCs w:val="24"/>
              </w:rPr>
              <w:t xml:space="preserve"> dni, licząc od dnia podpisania umowy.</w:t>
            </w:r>
          </w:p>
        </w:tc>
      </w:tr>
    </w:tbl>
    <w:p w14:paraId="6363FBD5" w14:textId="26F488E2" w:rsidR="00031BD3" w:rsidRDefault="00031BD3">
      <w:pPr>
        <w:spacing w:after="0" w:line="240" w:lineRule="auto"/>
        <w:rPr>
          <w:rFonts w:ascii="Times New Roman" w:hAnsi="Times New Roman" w:cs="Times New Roman"/>
        </w:rPr>
      </w:pPr>
    </w:p>
    <w:p w14:paraId="0E340831" w14:textId="77777777" w:rsidR="001E6A5B" w:rsidRDefault="001E6A5B">
      <w:pPr>
        <w:spacing w:after="0" w:line="240" w:lineRule="auto"/>
        <w:rPr>
          <w:rFonts w:ascii="Times New Roman" w:hAnsi="Times New Roman" w:cs="Times New Roman"/>
        </w:rPr>
      </w:pPr>
    </w:p>
    <w:p w14:paraId="1806C03A" w14:textId="77777777" w:rsidR="00BC43F2" w:rsidRDefault="00BC43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29"/>
        <w:gridCol w:w="8602"/>
      </w:tblGrid>
      <w:tr w:rsidR="00031BD3" w14:paraId="12C9B505" w14:textId="77777777" w:rsidTr="00720077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C117BD" w14:textId="77777777" w:rsidR="00031BD3" w:rsidRPr="009930F1" w:rsidRDefault="005345C4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auto"/>
                <w:szCs w:val="24"/>
                <w:lang w:val="pl-PL"/>
              </w:rPr>
            </w:pPr>
            <w:r w:rsidRPr="009930F1">
              <w:rPr>
                <w:rFonts w:ascii="Calibri" w:hAnsi="Calibri" w:cs="Calibri"/>
                <w:b/>
                <w:color w:val="auto"/>
                <w:szCs w:val="24"/>
                <w:lang w:val="pl-PL"/>
              </w:rPr>
              <w:t>L.p.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B85CB7" w14:textId="77777777" w:rsidR="00031BD3" w:rsidRPr="009930F1" w:rsidRDefault="005345C4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auto"/>
                <w:szCs w:val="24"/>
                <w:lang w:val="pl-PL"/>
              </w:rPr>
            </w:pPr>
            <w:r w:rsidRPr="009930F1">
              <w:rPr>
                <w:rFonts w:ascii="Calibri" w:hAnsi="Calibri" w:cs="Calibri"/>
                <w:b/>
                <w:color w:val="auto"/>
                <w:szCs w:val="24"/>
                <w:lang w:val="pl-PL"/>
              </w:rPr>
              <w:t>Parametry wymagane</w:t>
            </w:r>
          </w:p>
        </w:tc>
      </w:tr>
      <w:tr w:rsidR="00031BD3" w14:paraId="25ECFD53" w14:textId="77777777" w:rsidTr="00720077">
        <w:trPr>
          <w:trHeight w:val="567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3240CE" w14:textId="77777777" w:rsidR="00031BD3" w:rsidRPr="009930F1" w:rsidRDefault="005345C4" w:rsidP="006561B3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568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Odnowienie rocznego wsparcia dla systemu </w:t>
            </w:r>
            <w:proofErr w:type="spellStart"/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FortiAnalyzer</w:t>
            </w:r>
            <w:proofErr w:type="spellEnd"/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-VM </w:t>
            </w:r>
            <w:r w:rsidRPr="009930F1">
              <w:rPr>
                <w:rFonts w:ascii="Calibri" w:hAnsi="Calibri" w:cs="Calibri"/>
                <w:b/>
                <w:sz w:val="24"/>
                <w:szCs w:val="24"/>
              </w:rPr>
              <w:t xml:space="preserve">– 1 szt. </w:t>
            </w:r>
          </w:p>
        </w:tc>
      </w:tr>
      <w:tr w:rsidR="00031BD3" w14:paraId="2DED17D1" w14:textId="77777777" w:rsidTr="00E02BD3">
        <w:trPr>
          <w:trHeight w:val="2282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0E81" w14:textId="77777777" w:rsidR="00031BD3" w:rsidRPr="009930F1" w:rsidRDefault="005345C4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 xml:space="preserve">Odnowienie rocznego wsparcia technicznego i aktualizacji </w:t>
            </w:r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24x7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FortiCare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Contract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(for 1-6 GB/Day of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Logs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).</w:t>
            </w:r>
          </w:p>
          <w:p w14:paraId="2F9C2AEE" w14:textId="086E625D" w:rsidR="00031BD3" w:rsidRPr="009930F1" w:rsidRDefault="005345C4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Okres wsparcia będzie obowiązywał od dnia 03.04.202</w:t>
            </w:r>
            <w:r w:rsidR="00ED2819">
              <w:rPr>
                <w:rFonts w:ascii="Calibri" w:hAnsi="Calibri" w:cs="Calibri"/>
                <w:sz w:val="24"/>
                <w:szCs w:val="24"/>
              </w:rPr>
              <w:t>4</w:t>
            </w:r>
            <w:r w:rsidR="00B90712">
              <w:rPr>
                <w:rFonts w:ascii="Calibri" w:hAnsi="Calibri" w:cs="Calibri"/>
                <w:sz w:val="24"/>
                <w:szCs w:val="24"/>
              </w:rPr>
              <w:t xml:space="preserve"> roku</w:t>
            </w:r>
            <w:r w:rsidRPr="009930F1">
              <w:rPr>
                <w:rFonts w:ascii="Calibri" w:hAnsi="Calibri" w:cs="Calibri"/>
                <w:sz w:val="24"/>
                <w:szCs w:val="24"/>
              </w:rPr>
              <w:t xml:space="preserve"> do dnia 02.04.202</w:t>
            </w:r>
            <w:r w:rsidR="00ED2819">
              <w:rPr>
                <w:rFonts w:ascii="Calibri" w:hAnsi="Calibri" w:cs="Calibri"/>
                <w:sz w:val="24"/>
                <w:szCs w:val="24"/>
              </w:rPr>
              <w:t>5</w:t>
            </w:r>
            <w:r w:rsidRPr="009930F1">
              <w:rPr>
                <w:rFonts w:ascii="Calibri" w:hAnsi="Calibri" w:cs="Calibri"/>
                <w:sz w:val="24"/>
                <w:szCs w:val="24"/>
              </w:rPr>
              <w:t xml:space="preserve"> roku; numer seryjny FAZ-VMTM20002958.</w:t>
            </w:r>
          </w:p>
          <w:p w14:paraId="1527AB8E" w14:textId="1032C7B3" w:rsidR="00031BD3" w:rsidRPr="009930F1" w:rsidRDefault="005345C4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 xml:space="preserve">Wykonawca dostarczy zamawiającemu dokument potwierdzający odnowienie wsparcia technicznego producenta dla ww. systemu najpóźniej w terminie </w:t>
            </w:r>
            <w:r w:rsidR="00684796">
              <w:rPr>
                <w:rFonts w:ascii="Calibri" w:hAnsi="Calibri" w:cs="Calibri"/>
                <w:sz w:val="24"/>
                <w:szCs w:val="24"/>
              </w:rPr>
              <w:t>10</w:t>
            </w:r>
            <w:r w:rsidRPr="009930F1">
              <w:rPr>
                <w:rFonts w:ascii="Calibri" w:hAnsi="Calibri" w:cs="Calibri"/>
                <w:sz w:val="24"/>
                <w:szCs w:val="24"/>
              </w:rPr>
              <w:t xml:space="preserve"> dni, licząc od dnia podpisania umowy.</w:t>
            </w:r>
          </w:p>
        </w:tc>
      </w:tr>
      <w:tr w:rsidR="00031BD3" w14:paraId="3A34E7CB" w14:textId="77777777" w:rsidTr="00720077">
        <w:tblPrEx>
          <w:tblCellMar>
            <w:left w:w="98" w:type="dxa"/>
          </w:tblCellMar>
        </w:tblPrEx>
        <w:trPr>
          <w:trHeight w:val="567"/>
          <w:jc w:val="center"/>
        </w:trPr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3475E96" w14:textId="2FCC24D9" w:rsidR="00031BD3" w:rsidRPr="009930F1" w:rsidRDefault="005345C4" w:rsidP="003E415B">
            <w:pPr>
              <w:keepNext/>
              <w:widowControl w:val="0"/>
              <w:spacing w:after="0" w:line="240" w:lineRule="atLeast"/>
              <w:ind w:left="-74" w:firstLine="7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0F1">
              <w:rPr>
                <w:rFonts w:cstheme="minorHAnsi"/>
                <w:b/>
                <w:sz w:val="24"/>
                <w:szCs w:val="24"/>
              </w:rPr>
              <w:lastRenderedPageBreak/>
              <w:t xml:space="preserve">L.p. </w:t>
            </w:r>
          </w:p>
        </w:tc>
        <w:tc>
          <w:tcPr>
            <w:tcW w:w="8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4047624" w14:textId="77777777" w:rsidR="00031BD3" w:rsidRPr="009930F1" w:rsidRDefault="005345C4">
            <w:pPr>
              <w:widowControl w:val="0"/>
              <w:spacing w:after="0"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0F1">
              <w:rPr>
                <w:rFonts w:cstheme="minorHAnsi"/>
                <w:b/>
                <w:sz w:val="24"/>
                <w:szCs w:val="24"/>
              </w:rPr>
              <w:t>Parametry wymagane</w:t>
            </w:r>
          </w:p>
        </w:tc>
      </w:tr>
      <w:tr w:rsidR="00031BD3" w14:paraId="01337BE9" w14:textId="77777777" w:rsidTr="00720077">
        <w:tblPrEx>
          <w:tblCellMar>
            <w:left w:w="98" w:type="dxa"/>
          </w:tblCellMar>
        </w:tblPrEx>
        <w:trPr>
          <w:trHeight w:val="567"/>
          <w:jc w:val="center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AAD30BD" w14:textId="38C84B46" w:rsidR="00031BD3" w:rsidRPr="009930F1" w:rsidRDefault="005345C4" w:rsidP="006561B3">
            <w:pPr>
              <w:pStyle w:val="Akapitzlist"/>
              <w:keepNext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568" w:hanging="284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Odnowienie rocznego wsparcia dla urządzenia </w:t>
            </w:r>
            <w:proofErr w:type="spellStart"/>
            <w:r w:rsidRPr="009930F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FortiGate</w:t>
            </w:r>
            <w:proofErr w:type="spellEnd"/>
            <w:r w:rsidRPr="009930F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FG60E UTM </w:t>
            </w:r>
            <w:r w:rsidRPr="006561B3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9C45D5" w:rsidRPr="006561B3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Pr="006561B3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szt</w:t>
            </w:r>
            <w:r w:rsidRPr="009930F1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31BD3" w14:paraId="54A819B3" w14:textId="77777777" w:rsidTr="001E6A5B">
        <w:tblPrEx>
          <w:tblCellMar>
            <w:left w:w="98" w:type="dxa"/>
          </w:tblCellMar>
        </w:tblPrEx>
        <w:trPr>
          <w:trHeight w:val="3234"/>
          <w:jc w:val="center"/>
        </w:trPr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25446E" w14:textId="13436FA5" w:rsidR="00031BD3" w:rsidRPr="009930F1" w:rsidRDefault="005345C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bCs/>
                <w:sz w:val="24"/>
                <w:szCs w:val="24"/>
              </w:rPr>
              <w:t>Odnowienie rocznego wsparcia technicznego i aktualizacji dla urządzenia</w:t>
            </w:r>
            <w:r w:rsidRPr="009930F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0F1">
              <w:rPr>
                <w:rFonts w:cstheme="minorHAnsi"/>
                <w:bCs/>
                <w:sz w:val="24"/>
                <w:szCs w:val="24"/>
              </w:rPr>
              <w:t>FortiGate</w:t>
            </w:r>
            <w:proofErr w:type="spellEnd"/>
            <w:r w:rsidRPr="009930F1">
              <w:rPr>
                <w:rFonts w:cstheme="minorHAnsi"/>
                <w:bCs/>
                <w:sz w:val="24"/>
                <w:szCs w:val="24"/>
              </w:rPr>
              <w:t xml:space="preserve"> FG60E </w:t>
            </w:r>
            <w:proofErr w:type="spellStart"/>
            <w:r w:rsidRPr="009930F1">
              <w:rPr>
                <w:rFonts w:cstheme="minorHAnsi"/>
                <w:bCs/>
                <w:sz w:val="24"/>
                <w:szCs w:val="24"/>
              </w:rPr>
              <w:t>FortiGuard</w:t>
            </w:r>
            <w:proofErr w:type="spellEnd"/>
            <w:r w:rsidRPr="009930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Unified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Threat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Protection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(UTP) (24x7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FortiCare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plus Application Control, IPS, AV, Web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Filtering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Antispam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FortiSandbox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Cloud</w:t>
            </w:r>
            <w:proofErr w:type="spellEnd"/>
            <w:r w:rsidRPr="009930F1">
              <w:rPr>
                <w:rStyle w:val="Mocnowyrniony"/>
                <w:rFonts w:cstheme="minorHAnsi"/>
                <w:b w:val="0"/>
                <w:sz w:val="24"/>
                <w:szCs w:val="24"/>
              </w:rPr>
              <w:t>).</w:t>
            </w:r>
          </w:p>
          <w:p w14:paraId="43BEFEF0" w14:textId="77777777" w:rsidR="00031BD3" w:rsidRPr="009930F1" w:rsidRDefault="005345C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sz w:val="24"/>
                <w:szCs w:val="24"/>
              </w:rPr>
              <w:t>Okres wsparcia będzie obowiązywał:</w:t>
            </w:r>
          </w:p>
          <w:p w14:paraId="11470D67" w14:textId="73712DA6" w:rsidR="00031BD3" w:rsidRPr="009930F1" w:rsidRDefault="005345C4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tLeast"/>
              <w:ind w:left="397" w:hanging="227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sz w:val="24"/>
                <w:szCs w:val="24"/>
              </w:rPr>
              <w:t>od dnia 06.10.202</w:t>
            </w:r>
            <w:r w:rsidR="00ED2819">
              <w:rPr>
                <w:rFonts w:cstheme="minorHAnsi"/>
                <w:sz w:val="24"/>
                <w:szCs w:val="24"/>
              </w:rPr>
              <w:t>4</w:t>
            </w:r>
            <w:r w:rsidRPr="009930F1">
              <w:rPr>
                <w:rFonts w:cstheme="minorHAnsi"/>
                <w:sz w:val="24"/>
                <w:szCs w:val="24"/>
              </w:rPr>
              <w:t xml:space="preserve"> roku do dnia 05.10.202</w:t>
            </w:r>
            <w:r w:rsidR="00ED2819">
              <w:rPr>
                <w:rFonts w:cstheme="minorHAnsi"/>
                <w:sz w:val="24"/>
                <w:szCs w:val="24"/>
              </w:rPr>
              <w:t>5</w:t>
            </w:r>
            <w:r w:rsidRPr="009930F1">
              <w:rPr>
                <w:rFonts w:cstheme="minorHAnsi"/>
                <w:sz w:val="24"/>
                <w:szCs w:val="24"/>
              </w:rPr>
              <w:t xml:space="preserve"> roku - numer urządzenia FGT60E4Q16072827,</w:t>
            </w:r>
          </w:p>
          <w:p w14:paraId="6DD9D9DE" w14:textId="66BF62E2" w:rsidR="00031BD3" w:rsidRDefault="005345C4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tLeast"/>
              <w:ind w:left="397" w:hanging="227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sz w:val="24"/>
                <w:szCs w:val="24"/>
              </w:rPr>
              <w:t>od dnia 03.02.202</w:t>
            </w:r>
            <w:r w:rsidR="00ED2819">
              <w:rPr>
                <w:rFonts w:cstheme="minorHAnsi"/>
                <w:sz w:val="24"/>
                <w:szCs w:val="24"/>
              </w:rPr>
              <w:t>5</w:t>
            </w:r>
            <w:r w:rsidRPr="009930F1">
              <w:rPr>
                <w:rFonts w:cstheme="minorHAnsi"/>
                <w:sz w:val="24"/>
                <w:szCs w:val="24"/>
              </w:rPr>
              <w:t xml:space="preserve"> roku do dnia 02.02.202</w:t>
            </w:r>
            <w:r w:rsidR="00ED2819">
              <w:rPr>
                <w:rFonts w:cstheme="minorHAnsi"/>
                <w:sz w:val="24"/>
                <w:szCs w:val="24"/>
              </w:rPr>
              <w:t>6</w:t>
            </w:r>
            <w:r w:rsidRPr="009930F1">
              <w:rPr>
                <w:rFonts w:cstheme="minorHAnsi"/>
                <w:sz w:val="24"/>
                <w:szCs w:val="24"/>
              </w:rPr>
              <w:t xml:space="preserve"> roku - numer urządzenia FGT60ETK18074326</w:t>
            </w:r>
            <w:r w:rsidR="009D5FF7">
              <w:rPr>
                <w:rFonts w:cstheme="minorHAnsi"/>
                <w:sz w:val="24"/>
                <w:szCs w:val="24"/>
              </w:rPr>
              <w:t>,</w:t>
            </w:r>
          </w:p>
          <w:p w14:paraId="01C294E6" w14:textId="26C5112A" w:rsidR="009D5FF7" w:rsidRPr="00E05420" w:rsidRDefault="00E0542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tLeast"/>
              <w:ind w:left="397" w:hanging="227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E05420">
              <w:rPr>
                <w:rFonts w:cstheme="minorHAnsi"/>
                <w:sz w:val="24"/>
                <w:szCs w:val="24"/>
              </w:rPr>
              <w:t xml:space="preserve">od dnia </w:t>
            </w:r>
            <w:bookmarkStart w:id="0" w:name="_Hlk125637456"/>
            <w:r w:rsidRPr="00E05420">
              <w:rPr>
                <w:rFonts w:cstheme="minorHAnsi"/>
                <w:sz w:val="24"/>
                <w:szCs w:val="24"/>
              </w:rPr>
              <w:t>17.12.202</w:t>
            </w:r>
            <w:r w:rsidR="00ED2819">
              <w:rPr>
                <w:rFonts w:cstheme="minorHAnsi"/>
                <w:sz w:val="24"/>
                <w:szCs w:val="24"/>
              </w:rPr>
              <w:t>4</w:t>
            </w:r>
            <w:r w:rsidRPr="00E05420">
              <w:rPr>
                <w:rFonts w:cstheme="minorHAnsi"/>
                <w:sz w:val="24"/>
                <w:szCs w:val="24"/>
              </w:rPr>
              <w:t xml:space="preserve"> roku do dnia 16.12.202</w:t>
            </w:r>
            <w:r w:rsidR="00ED2819">
              <w:rPr>
                <w:rFonts w:cstheme="minorHAnsi"/>
                <w:sz w:val="24"/>
                <w:szCs w:val="24"/>
              </w:rPr>
              <w:t>5</w:t>
            </w:r>
            <w:bookmarkEnd w:id="0"/>
            <w:r w:rsidRPr="00E05420">
              <w:rPr>
                <w:rFonts w:cstheme="minorHAnsi"/>
                <w:sz w:val="24"/>
                <w:szCs w:val="24"/>
              </w:rPr>
              <w:t xml:space="preserve"> roku</w:t>
            </w:r>
            <w:r w:rsidR="009D5FF7" w:rsidRPr="00E05420">
              <w:rPr>
                <w:rFonts w:cstheme="minorHAnsi"/>
                <w:sz w:val="24"/>
                <w:szCs w:val="24"/>
              </w:rPr>
              <w:t xml:space="preserve"> - numer urządzenia FGT60ETK19076818</w:t>
            </w:r>
            <w:r w:rsidR="008B47EB">
              <w:rPr>
                <w:rFonts w:cstheme="minorHAnsi"/>
                <w:sz w:val="24"/>
                <w:szCs w:val="24"/>
              </w:rPr>
              <w:t>.</w:t>
            </w:r>
            <w:r w:rsidR="007370D8" w:rsidRPr="00E0542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88155B" w14:textId="237D0834" w:rsidR="00031BD3" w:rsidRPr="009930F1" w:rsidRDefault="005345C4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tLeast"/>
              <w:ind w:left="284" w:hanging="227"/>
              <w:jc w:val="both"/>
              <w:rPr>
                <w:rFonts w:cstheme="minorHAnsi"/>
                <w:sz w:val="24"/>
                <w:szCs w:val="24"/>
              </w:rPr>
            </w:pPr>
            <w:r w:rsidRPr="009930F1">
              <w:rPr>
                <w:rFonts w:cstheme="minorHAnsi"/>
                <w:sz w:val="24"/>
                <w:szCs w:val="24"/>
              </w:rPr>
              <w:t xml:space="preserve">Wykonawca dostarczy zamawiającemu dokument potwierdzający odnowienie wsparcia technicznego producenta dla ww. urządzeń najpóźniej w terminie </w:t>
            </w:r>
            <w:r w:rsidR="00684796">
              <w:rPr>
                <w:rFonts w:cstheme="minorHAnsi"/>
                <w:sz w:val="24"/>
                <w:szCs w:val="24"/>
              </w:rPr>
              <w:t>10</w:t>
            </w:r>
            <w:r w:rsidRPr="009930F1">
              <w:rPr>
                <w:rFonts w:cstheme="minorHAnsi"/>
                <w:sz w:val="24"/>
                <w:szCs w:val="24"/>
              </w:rPr>
              <w:t xml:space="preserve"> dni, licząc od dnia podpisania umowy.</w:t>
            </w:r>
          </w:p>
        </w:tc>
      </w:tr>
    </w:tbl>
    <w:p w14:paraId="50806267" w14:textId="7D2AFB37" w:rsidR="00BC43F2" w:rsidRDefault="00BC43F2" w:rsidP="00BC43F2">
      <w:pPr>
        <w:spacing w:after="0" w:line="240" w:lineRule="auto"/>
      </w:pPr>
    </w:p>
    <w:p w14:paraId="74F46EC1" w14:textId="77777777" w:rsidR="001E6A5B" w:rsidRDefault="001E6A5B" w:rsidP="00BC43F2">
      <w:pPr>
        <w:spacing w:after="0" w:line="240" w:lineRule="auto"/>
      </w:pPr>
    </w:p>
    <w:p w14:paraId="38391B9E" w14:textId="77777777" w:rsidR="00BC43F2" w:rsidRDefault="00BC43F2" w:rsidP="00BC43F2">
      <w:pPr>
        <w:spacing w:after="0" w:line="240" w:lineRule="auto"/>
      </w:pPr>
    </w:p>
    <w:tbl>
      <w:tblPr>
        <w:tblW w:w="9351" w:type="dxa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9"/>
        <w:gridCol w:w="8602"/>
      </w:tblGrid>
      <w:tr w:rsidR="00031BD3" w14:paraId="3ACD1528" w14:textId="77777777" w:rsidTr="00720077">
        <w:trPr>
          <w:trHeight w:val="567"/>
          <w:jc w:val="center"/>
        </w:trPr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4D67FB" w14:textId="010DD757" w:rsidR="00031BD3" w:rsidRPr="009930F1" w:rsidRDefault="005345C4" w:rsidP="003E415B">
            <w:pPr>
              <w:keepNext/>
              <w:widowControl w:val="0"/>
              <w:spacing w:after="0" w:line="240" w:lineRule="atLeast"/>
              <w:ind w:left="-75" w:firstLine="7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30F1">
              <w:rPr>
                <w:rFonts w:ascii="Calibri" w:hAnsi="Calibri" w:cs="Calibr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8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19ACD91" w14:textId="77777777" w:rsidR="00031BD3" w:rsidRPr="009930F1" w:rsidRDefault="005345C4" w:rsidP="003E415B">
            <w:pPr>
              <w:widowControl w:val="0"/>
              <w:spacing w:after="0" w:line="24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30F1">
              <w:rPr>
                <w:rFonts w:ascii="Calibri" w:hAnsi="Calibri" w:cs="Calibri"/>
                <w:b/>
                <w:sz w:val="24"/>
                <w:szCs w:val="24"/>
              </w:rPr>
              <w:t>Parametry wymagane</w:t>
            </w:r>
          </w:p>
        </w:tc>
      </w:tr>
      <w:tr w:rsidR="00031BD3" w14:paraId="7D58CE5C" w14:textId="77777777" w:rsidTr="00720077">
        <w:trPr>
          <w:trHeight w:val="567"/>
          <w:jc w:val="center"/>
        </w:trPr>
        <w:tc>
          <w:tcPr>
            <w:tcW w:w="93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B1856E" w14:textId="50C4E1C4" w:rsidR="00031BD3" w:rsidRPr="009930F1" w:rsidRDefault="005345C4" w:rsidP="006561B3">
            <w:pPr>
              <w:pStyle w:val="Akapitzlist"/>
              <w:keepNext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56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 Odnowienie rocznego wsparcia dla urządzenia </w:t>
            </w:r>
            <w:proofErr w:type="spellStart"/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FortiGate</w:t>
            </w:r>
            <w:proofErr w:type="spellEnd"/>
            <w:r w:rsidRPr="009930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 FG60F UTM – 6 szt.</w:t>
            </w:r>
          </w:p>
        </w:tc>
      </w:tr>
      <w:tr w:rsidR="00031BD3" w14:paraId="1B91669B" w14:textId="77777777" w:rsidTr="00E02BD3">
        <w:trPr>
          <w:trHeight w:val="4376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F193DC" w14:textId="3F21E20B" w:rsidR="00031BD3" w:rsidRPr="009930F1" w:rsidRDefault="005345C4" w:rsidP="009930F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>Odnowienie rocznego wsparcia technicznego i aktualizacji dla urządzenia</w:t>
            </w:r>
            <w:r w:rsidRPr="009930F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>FortiGate</w:t>
            </w:r>
            <w:proofErr w:type="spellEnd"/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 xml:space="preserve"> FG60F </w:t>
            </w:r>
            <w:proofErr w:type="spellStart"/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>FortiGuard</w:t>
            </w:r>
            <w:proofErr w:type="spellEnd"/>
            <w:r w:rsidRPr="009930F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Unified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Threat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Protection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(UTP) (24x7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FortiCare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plus Application Control, IPS, AV, Web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Filtering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Antispam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FortiSandbox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Cloud</w:t>
            </w:r>
            <w:proofErr w:type="spellEnd"/>
            <w:r w:rsidRPr="009930F1">
              <w:rPr>
                <w:rStyle w:val="Mocnowyrniony"/>
                <w:rFonts w:ascii="Calibri" w:hAnsi="Calibri" w:cs="Calibri"/>
                <w:b w:val="0"/>
                <w:sz w:val="24"/>
                <w:szCs w:val="24"/>
              </w:rPr>
              <w:t>).</w:t>
            </w:r>
          </w:p>
          <w:p w14:paraId="6F9AD067" w14:textId="423F87CF" w:rsidR="00031BD3" w:rsidRPr="002F41A0" w:rsidRDefault="005345C4" w:rsidP="00BC43F2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41A0">
              <w:rPr>
                <w:rFonts w:ascii="Calibri" w:hAnsi="Calibri" w:cs="Calibri"/>
                <w:sz w:val="24"/>
                <w:szCs w:val="24"/>
              </w:rPr>
              <w:t>Okres wsparcia będzie obowiązywał:</w:t>
            </w:r>
            <w:r w:rsidR="002F41A0" w:rsidRPr="002F4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41A0">
              <w:rPr>
                <w:rFonts w:ascii="Calibri" w:hAnsi="Calibri" w:cs="Calibri"/>
                <w:sz w:val="24"/>
                <w:szCs w:val="24"/>
              </w:rPr>
              <w:t xml:space="preserve">od </w:t>
            </w:r>
            <w:r w:rsidRPr="002F41A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dnia </w:t>
            </w:r>
            <w:r w:rsidR="00700CF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09</w:t>
            </w:r>
            <w:r w:rsidRPr="002F41A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.03.202</w:t>
            </w:r>
            <w:r w:rsidR="00ED281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2F41A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2F41A0">
              <w:rPr>
                <w:rFonts w:ascii="Calibri" w:hAnsi="Calibri" w:cs="Calibri"/>
                <w:sz w:val="24"/>
                <w:szCs w:val="24"/>
              </w:rPr>
              <w:t>roku do dnia 0</w:t>
            </w:r>
            <w:r w:rsidR="00700CFF">
              <w:rPr>
                <w:rFonts w:ascii="Calibri" w:hAnsi="Calibri" w:cs="Calibri"/>
                <w:sz w:val="24"/>
                <w:szCs w:val="24"/>
              </w:rPr>
              <w:t>8</w:t>
            </w:r>
            <w:r w:rsidRPr="002F41A0">
              <w:rPr>
                <w:rFonts w:ascii="Calibri" w:hAnsi="Calibri" w:cs="Calibri"/>
                <w:sz w:val="24"/>
                <w:szCs w:val="24"/>
              </w:rPr>
              <w:t>.03.202</w:t>
            </w:r>
            <w:r w:rsidR="00ED2819">
              <w:rPr>
                <w:rFonts w:ascii="Calibri" w:hAnsi="Calibri" w:cs="Calibri"/>
                <w:sz w:val="24"/>
                <w:szCs w:val="24"/>
              </w:rPr>
              <w:t>6</w:t>
            </w:r>
            <w:r w:rsidRPr="002F41A0">
              <w:rPr>
                <w:rFonts w:ascii="Calibri" w:hAnsi="Calibri" w:cs="Calibri"/>
                <w:sz w:val="24"/>
                <w:szCs w:val="24"/>
              </w:rPr>
              <w:t xml:space="preserve"> roku - numer</w:t>
            </w:r>
            <w:r w:rsidR="002F41A0">
              <w:rPr>
                <w:rFonts w:ascii="Calibri" w:hAnsi="Calibri" w:cs="Calibri"/>
                <w:sz w:val="24"/>
                <w:szCs w:val="24"/>
              </w:rPr>
              <w:t>y</w:t>
            </w:r>
            <w:r w:rsidRPr="002F41A0">
              <w:rPr>
                <w:rFonts w:ascii="Calibri" w:hAnsi="Calibri" w:cs="Calibri"/>
                <w:sz w:val="24"/>
                <w:szCs w:val="24"/>
              </w:rPr>
              <w:t xml:space="preserve"> urządze</w:t>
            </w:r>
            <w:r w:rsidR="002F41A0">
              <w:rPr>
                <w:rFonts w:ascii="Calibri" w:hAnsi="Calibri" w:cs="Calibri"/>
                <w:sz w:val="24"/>
                <w:szCs w:val="24"/>
              </w:rPr>
              <w:t>ń</w:t>
            </w:r>
            <w:r w:rsidRPr="002F41A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2139FDAD" w14:textId="30D385EE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FGT60FTK2109BEHJ</w:t>
            </w:r>
            <w:r w:rsidR="00BC43F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8C58BDF" w14:textId="3DC5CD82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FGT60FTK2109BGCE</w:t>
            </w:r>
            <w:r w:rsidR="00BC43F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D93C26D" w14:textId="6869CA18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FGT60FTK2109BH1L</w:t>
            </w:r>
            <w:r w:rsidR="00BC43F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896B654" w14:textId="3D7ADAB4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FGT60FTK2109BFJQ</w:t>
            </w:r>
            <w:r w:rsidR="00BC43F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18DD691E" w14:textId="3A03A4A7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FGT60FTK2109BED</w:t>
            </w:r>
            <w:r w:rsidR="002C59B9">
              <w:rPr>
                <w:rFonts w:ascii="Calibri" w:hAnsi="Calibri" w:cs="Calibri"/>
                <w:sz w:val="24"/>
                <w:szCs w:val="24"/>
              </w:rPr>
              <w:t>0</w:t>
            </w:r>
            <w:r w:rsidR="00BC43F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1166B02" w14:textId="7E71EF2F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511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>FGT60FTK2109BFJU</w:t>
            </w:r>
            <w:r w:rsidR="00BC43F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413EDAA" w14:textId="4796FE2A" w:rsidR="00031BD3" w:rsidRPr="009930F1" w:rsidRDefault="005345C4" w:rsidP="00BC43F2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tLeast"/>
              <w:ind w:left="284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30F1">
              <w:rPr>
                <w:rFonts w:ascii="Calibri" w:hAnsi="Calibri" w:cs="Calibri"/>
                <w:sz w:val="24"/>
                <w:szCs w:val="24"/>
              </w:rPr>
              <w:t xml:space="preserve">Wykonawca dostarczy zamawiającemu dokument potwierdzający odnowienie wsparcia technicznego producenta dla ww. urządzeń najpóźniej w terminie </w:t>
            </w:r>
            <w:r w:rsidR="00684796">
              <w:rPr>
                <w:rFonts w:ascii="Calibri" w:hAnsi="Calibri" w:cs="Calibri"/>
                <w:sz w:val="24"/>
                <w:szCs w:val="24"/>
              </w:rPr>
              <w:t>10</w:t>
            </w:r>
            <w:r w:rsidRPr="009930F1">
              <w:rPr>
                <w:rFonts w:ascii="Calibri" w:hAnsi="Calibri" w:cs="Calibri"/>
                <w:sz w:val="24"/>
                <w:szCs w:val="24"/>
              </w:rPr>
              <w:t xml:space="preserve"> dni, licząc od dnia podpisania umowy.</w:t>
            </w:r>
          </w:p>
        </w:tc>
      </w:tr>
    </w:tbl>
    <w:p w14:paraId="7B301112" w14:textId="77777777" w:rsidR="00D60CFC" w:rsidRDefault="00D60CFC" w:rsidP="00720077">
      <w:pPr>
        <w:rPr>
          <w:rFonts w:ascii="Times New Roman" w:hAnsi="Times New Roman"/>
        </w:rPr>
      </w:pPr>
    </w:p>
    <w:sectPr w:rsidR="00D60CFC" w:rsidSect="003C4956">
      <w:headerReference w:type="default" r:id="rId8"/>
      <w:footerReference w:type="default" r:id="rId9"/>
      <w:pgSz w:w="11906" w:h="16838"/>
      <w:pgMar w:top="1417" w:right="1417" w:bottom="1417" w:left="1417" w:header="708" w:footer="14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D85" w14:textId="77777777" w:rsidR="00335C38" w:rsidRDefault="00335C38">
      <w:pPr>
        <w:spacing w:after="0" w:line="240" w:lineRule="auto"/>
      </w:pPr>
      <w:r>
        <w:separator/>
      </w:r>
    </w:p>
  </w:endnote>
  <w:endnote w:type="continuationSeparator" w:id="0">
    <w:p w14:paraId="4C3F278C" w14:textId="77777777" w:rsidR="00335C38" w:rsidRDefault="0033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roman"/>
    <w:pitch w:val="default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271589"/>
      <w:docPartObj>
        <w:docPartGallery w:val="Page Numbers (Bottom of Page)"/>
        <w:docPartUnique/>
      </w:docPartObj>
    </w:sdtPr>
    <w:sdtEndPr/>
    <w:sdtContent>
      <w:p w14:paraId="77712315" w14:textId="1ED15737" w:rsidR="00E04BDA" w:rsidRDefault="00E04BDA">
        <w:pPr>
          <w:pStyle w:val="Stopka"/>
          <w:jc w:val="right"/>
        </w:pPr>
        <w:r w:rsidRPr="00E04BDA">
          <w:rPr>
            <w:rFonts w:ascii="Calibri" w:hAnsi="Calibri" w:cs="Calibri"/>
            <w:sz w:val="20"/>
            <w:szCs w:val="20"/>
          </w:rPr>
          <w:fldChar w:fldCharType="begin"/>
        </w:r>
        <w:r w:rsidRPr="00E04BD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E04BDA">
          <w:rPr>
            <w:rFonts w:ascii="Calibri" w:hAnsi="Calibri" w:cs="Calibri"/>
            <w:sz w:val="20"/>
            <w:szCs w:val="20"/>
          </w:rPr>
          <w:fldChar w:fldCharType="separate"/>
        </w:r>
        <w:r w:rsidRPr="00E04BDA">
          <w:rPr>
            <w:rFonts w:ascii="Calibri" w:hAnsi="Calibri" w:cs="Calibri"/>
            <w:sz w:val="20"/>
            <w:szCs w:val="20"/>
          </w:rPr>
          <w:t>2</w:t>
        </w:r>
        <w:r w:rsidRPr="00E04BD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48370236" w14:textId="40318278" w:rsidR="00BC43F2" w:rsidRPr="00E04BDA" w:rsidRDefault="00BC43F2" w:rsidP="00E04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308" w14:textId="77777777" w:rsidR="00335C38" w:rsidRDefault="00335C38">
      <w:pPr>
        <w:spacing w:after="0" w:line="240" w:lineRule="auto"/>
      </w:pPr>
      <w:r>
        <w:separator/>
      </w:r>
    </w:p>
  </w:footnote>
  <w:footnote w:type="continuationSeparator" w:id="0">
    <w:p w14:paraId="1FC8B0B5" w14:textId="77777777" w:rsidR="00335C38" w:rsidRDefault="0033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426D" w14:textId="40AA5D58" w:rsidR="00031BD3" w:rsidRDefault="00720077">
    <w:pPr>
      <w:pStyle w:val="Nagwek"/>
      <w:rPr>
        <w:rFonts w:ascii="Times New Roman" w:hAnsi="Times New Roman" w:cs="Times New Roman"/>
        <w:sz w:val="20"/>
        <w:szCs w:val="20"/>
      </w:rPr>
    </w:pPr>
    <w:r w:rsidRPr="00A35D4E">
      <w:rPr>
        <w:rFonts w:ascii="Calibri" w:hAnsi="Calibri" w:cs="Calibri"/>
        <w:sz w:val="20"/>
        <w:szCs w:val="20"/>
      </w:rPr>
      <w:t>WO-IV.272.</w:t>
    </w:r>
    <w:r w:rsidR="001D6610">
      <w:rPr>
        <w:rFonts w:ascii="Calibri" w:hAnsi="Calibri" w:cs="Calibri"/>
        <w:sz w:val="20"/>
        <w:szCs w:val="20"/>
      </w:rPr>
      <w:t>2</w:t>
    </w:r>
    <w:r w:rsidRPr="00A35D4E">
      <w:rPr>
        <w:rFonts w:ascii="Calibri" w:hAnsi="Calibri" w:cs="Calibri"/>
        <w:sz w:val="20"/>
        <w:szCs w:val="20"/>
      </w:rPr>
      <w:t>.202</w:t>
    </w:r>
    <w:r w:rsidR="00AC65ED"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35D4E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3</w:t>
    </w:r>
    <w:r w:rsidRPr="00A35D4E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A41"/>
    <w:multiLevelType w:val="multilevel"/>
    <w:tmpl w:val="3CEA6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AA5928"/>
    <w:multiLevelType w:val="multilevel"/>
    <w:tmpl w:val="164260EE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" w15:restartNumberingAfterBreak="0">
    <w:nsid w:val="1DF872AD"/>
    <w:multiLevelType w:val="multilevel"/>
    <w:tmpl w:val="4786749E"/>
    <w:lvl w:ilvl="0">
      <w:start w:val="3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" w15:restartNumberingAfterBreak="0">
    <w:nsid w:val="1E7D4ECE"/>
    <w:multiLevelType w:val="multilevel"/>
    <w:tmpl w:val="A9B29A4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  <w:rPr>
        <w:rFonts w:hint="default"/>
      </w:rPr>
    </w:lvl>
  </w:abstractNum>
  <w:abstractNum w:abstractNumId="4" w15:restartNumberingAfterBreak="0">
    <w:nsid w:val="29E60549"/>
    <w:multiLevelType w:val="multilevel"/>
    <w:tmpl w:val="BF1C2E76"/>
    <w:lvl w:ilvl="0">
      <w:start w:val="1"/>
      <w:numFmt w:val="decimal"/>
      <w:lvlText w:val="%1."/>
      <w:lvlJc w:val="left"/>
      <w:pPr>
        <w:tabs>
          <w:tab w:val="num" w:pos="720"/>
        </w:tabs>
        <w:ind w:left="1428" w:hanging="36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2148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868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588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4308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5028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748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6468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7188" w:hanging="180"/>
      </w:pPr>
    </w:lvl>
  </w:abstractNum>
  <w:abstractNum w:abstractNumId="5" w15:restartNumberingAfterBreak="0">
    <w:nsid w:val="2D5B3EDB"/>
    <w:multiLevelType w:val="multilevel"/>
    <w:tmpl w:val="42FE840C"/>
    <w:lvl w:ilvl="0">
      <w:start w:val="3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  <w:rPr>
        <w:rFonts w:hint="default"/>
      </w:rPr>
    </w:lvl>
  </w:abstractNum>
  <w:abstractNum w:abstractNumId="6" w15:restartNumberingAfterBreak="0">
    <w:nsid w:val="3A760585"/>
    <w:multiLevelType w:val="hybridMultilevel"/>
    <w:tmpl w:val="CCE4BDB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4597912"/>
    <w:multiLevelType w:val="multilevel"/>
    <w:tmpl w:val="04AA2D72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66D001D9"/>
    <w:multiLevelType w:val="multilevel"/>
    <w:tmpl w:val="06A06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D466149"/>
    <w:multiLevelType w:val="multilevel"/>
    <w:tmpl w:val="D0B2EBD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2241568"/>
    <w:multiLevelType w:val="multilevel"/>
    <w:tmpl w:val="D562ABCC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1" w15:restartNumberingAfterBreak="0">
    <w:nsid w:val="77DE5902"/>
    <w:multiLevelType w:val="multilevel"/>
    <w:tmpl w:val="D11EF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34318060">
    <w:abstractNumId w:val="9"/>
  </w:num>
  <w:num w:numId="2" w16cid:durableId="1748721271">
    <w:abstractNumId w:val="4"/>
  </w:num>
  <w:num w:numId="3" w16cid:durableId="2558988">
    <w:abstractNumId w:val="7"/>
  </w:num>
  <w:num w:numId="4" w16cid:durableId="919604105">
    <w:abstractNumId w:val="11"/>
  </w:num>
  <w:num w:numId="5" w16cid:durableId="1602446639">
    <w:abstractNumId w:val="0"/>
  </w:num>
  <w:num w:numId="6" w16cid:durableId="323049243">
    <w:abstractNumId w:val="8"/>
  </w:num>
  <w:num w:numId="7" w16cid:durableId="1880706529">
    <w:abstractNumId w:val="10"/>
  </w:num>
  <w:num w:numId="8" w16cid:durableId="1846633519">
    <w:abstractNumId w:val="2"/>
  </w:num>
  <w:num w:numId="9" w16cid:durableId="1036927045">
    <w:abstractNumId w:val="1"/>
  </w:num>
  <w:num w:numId="10" w16cid:durableId="876429404">
    <w:abstractNumId w:val="7"/>
    <w:lvlOverride w:ilvl="0">
      <w:startOverride w:val="1"/>
    </w:lvlOverride>
  </w:num>
  <w:num w:numId="11" w16cid:durableId="1470048372">
    <w:abstractNumId w:val="3"/>
  </w:num>
  <w:num w:numId="12" w16cid:durableId="233123149">
    <w:abstractNumId w:val="6"/>
  </w:num>
  <w:num w:numId="13" w16cid:durableId="440271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D3"/>
    <w:rsid w:val="00027324"/>
    <w:rsid w:val="00031BD3"/>
    <w:rsid w:val="000846FE"/>
    <w:rsid w:val="000A359D"/>
    <w:rsid w:val="001D6610"/>
    <w:rsid w:val="001E6A5B"/>
    <w:rsid w:val="002B35C1"/>
    <w:rsid w:val="002C59B9"/>
    <w:rsid w:val="002F41A0"/>
    <w:rsid w:val="00335C38"/>
    <w:rsid w:val="00355965"/>
    <w:rsid w:val="003B3002"/>
    <w:rsid w:val="003B61DB"/>
    <w:rsid w:val="003C4956"/>
    <w:rsid w:val="003E415B"/>
    <w:rsid w:val="004128B7"/>
    <w:rsid w:val="00425FFC"/>
    <w:rsid w:val="005345C4"/>
    <w:rsid w:val="00621041"/>
    <w:rsid w:val="006561B3"/>
    <w:rsid w:val="00684796"/>
    <w:rsid w:val="00700CFF"/>
    <w:rsid w:val="00720077"/>
    <w:rsid w:val="007370D8"/>
    <w:rsid w:val="0078332B"/>
    <w:rsid w:val="00793BEC"/>
    <w:rsid w:val="007B41FA"/>
    <w:rsid w:val="00891C1A"/>
    <w:rsid w:val="008B47EB"/>
    <w:rsid w:val="00900DB1"/>
    <w:rsid w:val="0096239B"/>
    <w:rsid w:val="009930F1"/>
    <w:rsid w:val="009C45D5"/>
    <w:rsid w:val="009D5FF7"/>
    <w:rsid w:val="00A56338"/>
    <w:rsid w:val="00AB2723"/>
    <w:rsid w:val="00AC65ED"/>
    <w:rsid w:val="00B86166"/>
    <w:rsid w:val="00B90712"/>
    <w:rsid w:val="00BC43F2"/>
    <w:rsid w:val="00C014E4"/>
    <w:rsid w:val="00C24419"/>
    <w:rsid w:val="00D60CFC"/>
    <w:rsid w:val="00D92D7C"/>
    <w:rsid w:val="00E02BD3"/>
    <w:rsid w:val="00E04BDA"/>
    <w:rsid w:val="00E05420"/>
    <w:rsid w:val="00E544CA"/>
    <w:rsid w:val="00E66A57"/>
    <w:rsid w:val="00E92046"/>
    <w:rsid w:val="00ED2819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C0BB3"/>
  <w15:docId w15:val="{FAA8A7A2-2592-4826-9DDD-0E5F051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4"/>
    <w:pPr>
      <w:spacing w:after="160" w:line="259" w:lineRule="auto"/>
    </w:p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E20494"/>
  </w:style>
  <w:style w:type="character" w:customStyle="1" w:styleId="czeinternetowe">
    <w:name w:val="Łącze internetowe"/>
    <w:basedOn w:val="Domylnaczcionkaakapitu"/>
    <w:uiPriority w:val="99"/>
    <w:unhideWhenUsed/>
    <w:qFormat/>
    <w:rsid w:val="00705A1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1CA4"/>
  </w:style>
  <w:style w:type="character" w:customStyle="1" w:styleId="part-number-field">
    <w:name w:val="part-number-field"/>
    <w:basedOn w:val="Domylnaczcionkaakapitu"/>
    <w:qFormat/>
    <w:rsid w:val="00022FDC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EA5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944"/>
  </w:style>
  <w:style w:type="character" w:customStyle="1" w:styleId="StopkaZnak">
    <w:name w:val="Stopka Znak"/>
    <w:basedOn w:val="Domylnaczcionkaakapitu"/>
    <w:link w:val="Stopka"/>
    <w:uiPriority w:val="99"/>
    <w:qFormat/>
    <w:rsid w:val="004C7944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B4342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2502A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sid w:val="004E3805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CA4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E20494"/>
    <w:pPr>
      <w:ind w:left="720"/>
      <w:contextualSpacing/>
    </w:pPr>
  </w:style>
  <w:style w:type="paragraph" w:customStyle="1" w:styleId="Normal1">
    <w:name w:val="Normal1"/>
    <w:qFormat/>
    <w:rsid w:val="00E20494"/>
    <w:pPr>
      <w:widowContro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Normalny1">
    <w:name w:val="Normalny1"/>
    <w:qFormat/>
    <w:rsid w:val="00591CA4"/>
    <w:pPr>
      <w:widowControl w:val="0"/>
      <w:textAlignment w:val="baseline"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591CA4"/>
    <w:pPr>
      <w:suppressLineNumber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omylnie">
    <w:name w:val="Domy[lnie"/>
    <w:qFormat/>
    <w:rsid w:val="00022FDC"/>
    <w:rPr>
      <w:rFonts w:ascii="Arial" w:eastAsia="Times New Roman" w:hAnsi="Arial" w:cs="Arial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unhideWhenUsed/>
    <w:qFormat/>
    <w:rsid w:val="00EA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qFormat/>
    <w:rsid w:val="00433A34"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A65725"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2ED9-86D6-4E97-B2EB-E1D4150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Piotr Bućwiło</cp:lastModifiedBy>
  <cp:revision>14</cp:revision>
  <cp:lastPrinted>2022-03-14T11:31:00Z</cp:lastPrinted>
  <dcterms:created xsi:type="dcterms:W3CDTF">2024-01-11T11:46:00Z</dcterms:created>
  <dcterms:modified xsi:type="dcterms:W3CDTF">2024-02-06T12:29:00Z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