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88DF" w14:textId="77777777" w:rsidR="00C538D9" w:rsidRDefault="00C538D9" w:rsidP="00C538D9">
      <w:pPr>
        <w:pStyle w:val="Standard"/>
        <w:jc w:val="right"/>
        <w:rPr>
          <w:rFonts w:eastAsia="Times New Roman" w:cs="Times New Roman"/>
          <w:b/>
          <w:bCs/>
          <w:color w:val="000000"/>
        </w:rPr>
      </w:pPr>
    </w:p>
    <w:p w14:paraId="5AC7A38F" w14:textId="77777777" w:rsidR="00C538D9" w:rsidRDefault="00C538D9" w:rsidP="00C538D9">
      <w:pPr>
        <w:pStyle w:val="Standard"/>
        <w:jc w:val="right"/>
      </w:pPr>
      <w:r>
        <w:rPr>
          <w:rFonts w:eastAsia="Times New Roman" w:cs="Times New Roman"/>
          <w:b/>
          <w:bCs/>
          <w:color w:val="000000"/>
        </w:rPr>
        <w:t>Zał</w:t>
      </w:r>
      <w:r>
        <w:t>ą</w:t>
      </w:r>
      <w:r>
        <w:rPr>
          <w:rFonts w:eastAsia="Times New Roman" w:cs="Times New Roman"/>
          <w:b/>
          <w:bCs/>
          <w:color w:val="000000"/>
        </w:rPr>
        <w:t xml:space="preserve">cznik nr </w:t>
      </w:r>
      <w:r w:rsidR="00A736EA">
        <w:rPr>
          <w:rFonts w:eastAsia="Times New Roman" w:cs="Times New Roman"/>
          <w:b/>
          <w:bCs/>
          <w:color w:val="000000"/>
        </w:rPr>
        <w:t>2</w:t>
      </w:r>
      <w:r w:rsidR="00884888">
        <w:rPr>
          <w:rFonts w:eastAsia="Times New Roman" w:cs="Times New Roman"/>
          <w:b/>
          <w:bCs/>
          <w:color w:val="000000"/>
        </w:rPr>
        <w:t xml:space="preserve"> SWZ</w:t>
      </w:r>
    </w:p>
    <w:p w14:paraId="37DA88E8" w14:textId="77777777" w:rsidR="00C538D9" w:rsidRDefault="00C538D9" w:rsidP="00C538D9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5C2EB98" w14:textId="77777777" w:rsidR="00C538D9" w:rsidRDefault="00C538D9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31D512B7" w14:textId="77777777" w:rsidR="00884888" w:rsidRDefault="00884888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63BD0EB" w14:textId="77777777" w:rsidR="00C538D9" w:rsidRDefault="00C538D9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4FCAAA6D" w14:textId="77777777" w:rsidR="00C538D9" w:rsidRDefault="00C538D9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CF8F662" w14:textId="77777777" w:rsidR="00C538D9" w:rsidRDefault="00C538D9" w:rsidP="00C538D9">
      <w:pPr>
        <w:pStyle w:val="Standard"/>
        <w:autoSpaceDE w:val="0"/>
        <w:spacing w:line="360" w:lineRule="auto"/>
        <w:rPr>
          <w:bCs/>
          <w:iCs/>
        </w:rPr>
      </w:pPr>
    </w:p>
    <w:p w14:paraId="6610DED2" w14:textId="77777777" w:rsidR="00C538D9" w:rsidRDefault="00C538D9" w:rsidP="00C538D9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</w:t>
      </w:r>
    </w:p>
    <w:p w14:paraId="30411A99" w14:textId="480EEC91" w:rsidR="00C538D9" w:rsidRDefault="00C538D9" w:rsidP="00C538D9">
      <w:pPr>
        <w:pStyle w:val="Textbody"/>
        <w:jc w:val="both"/>
      </w:pPr>
      <w:r>
        <w:t>działając w imieniu i na rzecz:</w:t>
      </w:r>
    </w:p>
    <w:p w14:paraId="4CA6202B" w14:textId="77777777" w:rsidR="00C538D9" w:rsidRDefault="00C538D9" w:rsidP="00C538D9">
      <w:pPr>
        <w:pStyle w:val="Textbody"/>
        <w:jc w:val="both"/>
      </w:pPr>
    </w:p>
    <w:p w14:paraId="1C2D017E" w14:textId="77777777" w:rsidR="00C538D9" w:rsidRDefault="00C538D9" w:rsidP="00C538D9">
      <w:pPr>
        <w:pStyle w:val="Textbody"/>
        <w:jc w:val="both"/>
      </w:pPr>
      <w:r>
        <w:t>......................................................................................................................................................</w:t>
      </w:r>
    </w:p>
    <w:p w14:paraId="059EF985" w14:textId="77777777" w:rsidR="00C538D9" w:rsidRDefault="00C538D9" w:rsidP="00C538D9">
      <w:pPr>
        <w:pStyle w:val="Textbody"/>
        <w:jc w:val="center"/>
      </w:pPr>
      <w:r>
        <w:t>(pełna nazwa wykonawcy)</w:t>
      </w:r>
    </w:p>
    <w:p w14:paraId="3ED72661" w14:textId="77777777" w:rsidR="00C538D9" w:rsidRDefault="00C538D9" w:rsidP="00C538D9">
      <w:pPr>
        <w:pStyle w:val="Textbody"/>
      </w:pPr>
    </w:p>
    <w:p w14:paraId="5EE82084" w14:textId="77777777" w:rsidR="00C538D9" w:rsidRDefault="00C538D9" w:rsidP="00C538D9">
      <w:pPr>
        <w:pStyle w:val="Textbody"/>
      </w:pPr>
      <w:r>
        <w:t>.......................................................................................................................................................</w:t>
      </w:r>
    </w:p>
    <w:p w14:paraId="0A345A86" w14:textId="77777777" w:rsidR="00C538D9" w:rsidRDefault="00C538D9" w:rsidP="00C538D9">
      <w:pPr>
        <w:pStyle w:val="Textbody"/>
        <w:jc w:val="center"/>
      </w:pPr>
      <w:r>
        <w:t>(adres siedziby wykonawcy)</w:t>
      </w:r>
    </w:p>
    <w:p w14:paraId="15816FBE" w14:textId="77777777" w:rsidR="00884888" w:rsidRDefault="00884888" w:rsidP="00884888">
      <w:pPr>
        <w:pStyle w:val="Textbody"/>
      </w:pPr>
      <w:r>
        <w:t>REGON..................................................... Nr NIP........................................................................</w:t>
      </w:r>
    </w:p>
    <w:p w14:paraId="21A8942E" w14:textId="77777777" w:rsidR="00884888" w:rsidRDefault="00884888" w:rsidP="00884888">
      <w:pPr>
        <w:pStyle w:val="Textbody"/>
        <w:spacing w:line="360" w:lineRule="auto"/>
      </w:pPr>
      <w:r>
        <w:t>nr konta bankowego: ...................................................................................................................</w:t>
      </w:r>
    </w:p>
    <w:p w14:paraId="5B497F7A" w14:textId="77777777" w:rsidR="00884888" w:rsidRDefault="00884888" w:rsidP="00884888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nr telefonu ....................................................................................................................................</w:t>
      </w:r>
    </w:p>
    <w:p w14:paraId="2DAC5233" w14:textId="77777777" w:rsidR="00884888" w:rsidRDefault="00884888" w:rsidP="00884888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adres e-mail …………………………………………………………..........................................</w:t>
      </w:r>
    </w:p>
    <w:p w14:paraId="46DA3110" w14:textId="77777777" w:rsidR="00DE7E22" w:rsidRPr="00884888" w:rsidRDefault="00884888" w:rsidP="00DE7E22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województwo …………………………………………………………………………………..</w:t>
      </w:r>
    </w:p>
    <w:p w14:paraId="3B99180B" w14:textId="77777777" w:rsidR="00884888" w:rsidRDefault="00DE7E22" w:rsidP="00884888">
      <w:pPr>
        <w:spacing w:after="0" w:line="240" w:lineRule="auto"/>
        <w:rPr>
          <w:rFonts w:ascii="Times New Roman" w:eastAsia="Arial Unicode MS" w:hAnsi="Times New Roman"/>
          <w:kern w:val="3"/>
          <w:sz w:val="24"/>
          <w:szCs w:val="24"/>
          <w:lang w:eastAsia="pl-PL"/>
        </w:rPr>
      </w:pPr>
      <w:r>
        <w:rPr>
          <w:rFonts w:cs="Times New Roman"/>
        </w:rPr>
        <w:t>Wielkość przedsiębiorstwa (</w:t>
      </w:r>
      <w:r w:rsidR="00884888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>mikro, małe, średnie</w:t>
      </w:r>
      <w:r w:rsidR="00884888">
        <w:rPr>
          <w:rFonts w:ascii="Times New Roman" w:eastAsia="Arial Unicode MS" w:hAnsi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="00884888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 xml:space="preserve"> , jednoosobowa działalność gospodarcza, osoba fizyczna nieprowadząca działalności gospodarczej, inny rodzaj) </w:t>
      </w:r>
    </w:p>
    <w:p w14:paraId="7B3C20AE" w14:textId="77777777" w:rsidR="00884888" w:rsidRDefault="00884888" w:rsidP="008848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</w:p>
    <w:p w14:paraId="4CBEA660" w14:textId="77777777" w:rsidR="00DE7E22" w:rsidRDefault="00DE7E22" w:rsidP="00DE7E22">
      <w:pPr>
        <w:pStyle w:val="Textbody"/>
        <w:spacing w:line="360" w:lineRule="auto"/>
        <w:rPr>
          <w:rFonts w:cs="Times New Roman"/>
        </w:rPr>
      </w:pPr>
      <w:bookmarkStart w:id="0" w:name="_Hlk136949621"/>
      <w:r>
        <w:rPr>
          <w:rFonts w:cs="Times New Roman"/>
        </w:rPr>
        <w:t>…………………………………………………………………………………………………...</w:t>
      </w:r>
    </w:p>
    <w:bookmarkEnd w:id="0"/>
    <w:p w14:paraId="490191C2" w14:textId="77777777" w:rsidR="00884888" w:rsidRDefault="00884888" w:rsidP="00884888">
      <w:pPr>
        <w:pStyle w:val="Textbody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14:paraId="5C4193FF" w14:textId="77777777" w:rsidR="00C44A61" w:rsidRDefault="00C44A61" w:rsidP="00C538D9">
      <w:pPr>
        <w:pStyle w:val="Textbody"/>
        <w:rPr>
          <w:lang w:val="de-DE"/>
        </w:rPr>
      </w:pPr>
    </w:p>
    <w:p w14:paraId="5AD77347" w14:textId="7F964A38" w:rsidR="00C44A61" w:rsidRDefault="00884888" w:rsidP="0088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8">
        <w:rPr>
          <w:rFonts w:ascii="Times New Roman" w:hAnsi="Times New Roman" w:cs="Times New Roman"/>
          <w:sz w:val="24"/>
          <w:szCs w:val="24"/>
        </w:rPr>
        <w:t>W odpowiedzi na ogłoszone postepowanie o udzielenie zamówienia publicznego prowadzonego w trybie podstawowym na „</w:t>
      </w:r>
      <w:r w:rsidRPr="00884888">
        <w:rPr>
          <w:rFonts w:ascii="Times New Roman" w:eastAsia="Times New Roman" w:hAnsi="Times New Roman" w:cs="Times New Roman"/>
          <w:b/>
          <w:sz w:val="24"/>
          <w:szCs w:val="24"/>
        </w:rPr>
        <w:t>Świadczenie usług w zakresie technicznej i fizycznej ochrony osób i mienia wraz z monitoringiem”</w:t>
      </w:r>
      <w:r w:rsidRPr="00884888">
        <w:rPr>
          <w:rFonts w:ascii="Times New Roman" w:hAnsi="Times New Roman" w:cs="Times New Roman"/>
          <w:sz w:val="24"/>
          <w:szCs w:val="24"/>
        </w:rPr>
        <w:t xml:space="preserve"> zgodnie z wymaganiami określonymi w specyfikacji warunków zamówienia składamy następującą ofertę na:</w:t>
      </w:r>
    </w:p>
    <w:p w14:paraId="166E5C3D" w14:textId="77777777" w:rsidR="00C538D9" w:rsidRDefault="00C538D9" w:rsidP="00C538D9">
      <w:pPr>
        <w:pStyle w:val="Textbody"/>
        <w:jc w:val="both"/>
        <w:rPr>
          <w:b/>
        </w:rPr>
      </w:pPr>
      <w:r>
        <w:rPr>
          <w:b/>
        </w:rPr>
        <w:t xml:space="preserve">1. </w:t>
      </w:r>
      <w:r w:rsidR="002A48AE">
        <w:rPr>
          <w:b/>
        </w:rPr>
        <w:t>O</w:t>
      </w:r>
      <w:r>
        <w:rPr>
          <w:b/>
        </w:rPr>
        <w:t>chrona i monitoring obiektów przy ul. Al. Wolności 4 w zakresie objętym ogłoszeniem</w:t>
      </w:r>
      <w:r w:rsidR="00A736EA">
        <w:rPr>
          <w:b/>
        </w:rPr>
        <w:t xml:space="preserve"> wraz z przyjmowaniem raportów co 2 godziny z Oczyszczalni Ścieków w Ko</w:t>
      </w:r>
      <w:r w:rsidR="00DD2E87">
        <w:rPr>
          <w:b/>
        </w:rPr>
        <w:t>ronowie przy ul. Pomianowskiego</w:t>
      </w:r>
      <w:r w:rsidR="00A736EA">
        <w:rPr>
          <w:b/>
        </w:rPr>
        <w:t xml:space="preserve">, oraz Stacji Ujęcia Wody przy ul. Tucholskiej 49 w Koronowie w czasie pracy </w:t>
      </w:r>
      <w:r w:rsidR="00A736EA">
        <w:rPr>
          <w:b/>
        </w:rPr>
        <w:lastRenderedPageBreak/>
        <w:t>ochrony.</w:t>
      </w:r>
    </w:p>
    <w:p w14:paraId="22D543CA" w14:textId="77777777" w:rsidR="00DD2E87" w:rsidRPr="00D00715" w:rsidRDefault="00DD2E87" w:rsidP="00C538D9">
      <w:pPr>
        <w:pStyle w:val="Textbody"/>
        <w:rPr>
          <w:bCs/>
        </w:rPr>
      </w:pPr>
    </w:p>
    <w:tbl>
      <w:tblPr>
        <w:tblStyle w:val="Tabela-Siatka"/>
        <w:tblW w:w="10427" w:type="dxa"/>
        <w:tblLayout w:type="fixed"/>
        <w:tblLook w:val="04A0" w:firstRow="1" w:lastRow="0" w:firstColumn="1" w:lastColumn="0" w:noHBand="0" w:noVBand="1"/>
      </w:tblPr>
      <w:tblGrid>
        <w:gridCol w:w="1405"/>
        <w:gridCol w:w="1680"/>
        <w:gridCol w:w="1033"/>
        <w:gridCol w:w="1629"/>
        <w:gridCol w:w="1966"/>
        <w:gridCol w:w="2714"/>
      </w:tblGrid>
      <w:tr w:rsidR="00C90AFA" w14:paraId="07ED60A0" w14:textId="77777777" w:rsidTr="00ED7037">
        <w:trPr>
          <w:trHeight w:val="1876"/>
        </w:trPr>
        <w:tc>
          <w:tcPr>
            <w:tcW w:w="1405" w:type="dxa"/>
          </w:tcPr>
          <w:p w14:paraId="6A9655A0" w14:textId="77777777" w:rsidR="00C90AFA" w:rsidRDefault="00C90AFA" w:rsidP="00335FE6">
            <w:pPr>
              <w:pStyle w:val="Textbody"/>
            </w:pPr>
            <w:r>
              <w:t>cena netto za 1 godzinę ochrony</w:t>
            </w:r>
          </w:p>
        </w:tc>
        <w:tc>
          <w:tcPr>
            <w:tcW w:w="1680" w:type="dxa"/>
          </w:tcPr>
          <w:p w14:paraId="245FD2A3" w14:textId="77777777" w:rsidR="00C90AFA" w:rsidRPr="00EA01BA" w:rsidRDefault="00C90AFA" w:rsidP="00642D4C">
            <w:pPr>
              <w:pStyle w:val="Textbody"/>
              <w:rPr>
                <w:color w:val="000000" w:themeColor="text1"/>
              </w:rPr>
            </w:pPr>
            <w:r w:rsidRPr="00EA01BA">
              <w:rPr>
                <w:color w:val="000000" w:themeColor="text1"/>
              </w:rPr>
              <w:t>cena netto za 1 miesiąc ochrony   (poz. A x 470 h)</w:t>
            </w:r>
          </w:p>
        </w:tc>
        <w:tc>
          <w:tcPr>
            <w:tcW w:w="1033" w:type="dxa"/>
          </w:tcPr>
          <w:p w14:paraId="0B208631" w14:textId="77777777" w:rsidR="00C90AFA" w:rsidRPr="00EA01BA" w:rsidRDefault="00C90AFA" w:rsidP="00C538D9">
            <w:pPr>
              <w:pStyle w:val="Textbody"/>
              <w:rPr>
                <w:color w:val="000000" w:themeColor="text1"/>
              </w:rPr>
            </w:pPr>
            <w:r w:rsidRPr="00EA01BA">
              <w:rPr>
                <w:color w:val="000000" w:themeColor="text1"/>
              </w:rPr>
              <w:t>stawka VAT</w:t>
            </w:r>
          </w:p>
        </w:tc>
        <w:tc>
          <w:tcPr>
            <w:tcW w:w="1629" w:type="dxa"/>
          </w:tcPr>
          <w:p w14:paraId="79C8CA82" w14:textId="77777777" w:rsidR="00C90AFA" w:rsidRPr="00EA01BA" w:rsidRDefault="00C90AFA" w:rsidP="00C538D9">
            <w:pPr>
              <w:pStyle w:val="Textbody"/>
              <w:rPr>
                <w:color w:val="000000" w:themeColor="text1"/>
              </w:rPr>
            </w:pPr>
            <w:r w:rsidRPr="00EA01BA">
              <w:rPr>
                <w:color w:val="000000" w:themeColor="text1"/>
              </w:rPr>
              <w:t>cena brutto za 1 miesiąc ochrony (470h)</w:t>
            </w:r>
          </w:p>
        </w:tc>
        <w:tc>
          <w:tcPr>
            <w:tcW w:w="1966" w:type="dxa"/>
          </w:tcPr>
          <w:p w14:paraId="270DCCB9" w14:textId="77777777" w:rsidR="00C90AFA" w:rsidRDefault="00C90AFA" w:rsidP="00C90AFA">
            <w:pPr>
              <w:pStyle w:val="Textbody"/>
            </w:pPr>
            <w:r>
              <w:t xml:space="preserve">wartość netto (kwota należna za </w:t>
            </w:r>
            <w:r w:rsidR="00443308">
              <w:t>12</w:t>
            </w:r>
            <w:r>
              <w:t xml:space="preserve"> mies</w:t>
            </w:r>
            <w:r w:rsidR="00443308">
              <w:t>ięcy</w:t>
            </w:r>
            <w:r>
              <w:t xml:space="preserve"> ochrony )</w:t>
            </w:r>
          </w:p>
        </w:tc>
        <w:tc>
          <w:tcPr>
            <w:tcW w:w="2714" w:type="dxa"/>
          </w:tcPr>
          <w:p w14:paraId="57739379" w14:textId="77777777" w:rsidR="00C90AFA" w:rsidRDefault="00C90AFA" w:rsidP="007B2DB2">
            <w:pPr>
              <w:pStyle w:val="Textbody"/>
            </w:pPr>
            <w:r>
              <w:t xml:space="preserve">wartość brutto (kwota należna za </w:t>
            </w:r>
            <w:r w:rsidR="00443308">
              <w:t>12</w:t>
            </w:r>
            <w:r>
              <w:t xml:space="preserve"> mies</w:t>
            </w:r>
            <w:r w:rsidR="00443308">
              <w:t>ięcy</w:t>
            </w:r>
            <w:r>
              <w:t xml:space="preserve"> ochrony)</w:t>
            </w:r>
          </w:p>
        </w:tc>
      </w:tr>
      <w:tr w:rsidR="00C90AFA" w14:paraId="531FA55F" w14:textId="77777777" w:rsidTr="00ED7037">
        <w:trPr>
          <w:trHeight w:val="418"/>
        </w:trPr>
        <w:tc>
          <w:tcPr>
            <w:tcW w:w="1405" w:type="dxa"/>
          </w:tcPr>
          <w:p w14:paraId="38A0A188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1680" w:type="dxa"/>
          </w:tcPr>
          <w:p w14:paraId="0561BC38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1033" w:type="dxa"/>
          </w:tcPr>
          <w:p w14:paraId="117E73B5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1629" w:type="dxa"/>
          </w:tcPr>
          <w:p w14:paraId="3B29A58B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1966" w:type="dxa"/>
          </w:tcPr>
          <w:p w14:paraId="47C0A794" w14:textId="77777777" w:rsidR="00C90AFA" w:rsidRPr="00335FE6" w:rsidRDefault="001E0E90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714" w:type="dxa"/>
          </w:tcPr>
          <w:p w14:paraId="44E9A9B0" w14:textId="77777777" w:rsidR="00C90AFA" w:rsidRPr="00335FE6" w:rsidRDefault="001E0E90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F</w:t>
            </w:r>
          </w:p>
        </w:tc>
      </w:tr>
      <w:tr w:rsidR="00C90AFA" w14:paraId="48A8F325" w14:textId="77777777" w:rsidTr="00ED7037">
        <w:trPr>
          <w:trHeight w:val="849"/>
        </w:trPr>
        <w:tc>
          <w:tcPr>
            <w:tcW w:w="1405" w:type="dxa"/>
          </w:tcPr>
          <w:p w14:paraId="0017FE97" w14:textId="77777777" w:rsidR="00C90AFA" w:rsidRDefault="00C90AFA" w:rsidP="00C538D9">
            <w:pPr>
              <w:pStyle w:val="Textbody"/>
            </w:pPr>
          </w:p>
        </w:tc>
        <w:tc>
          <w:tcPr>
            <w:tcW w:w="1680" w:type="dxa"/>
          </w:tcPr>
          <w:p w14:paraId="338E8880" w14:textId="77777777" w:rsidR="00C90AFA" w:rsidRDefault="00C90AFA" w:rsidP="00C538D9">
            <w:pPr>
              <w:pStyle w:val="Textbody"/>
            </w:pPr>
          </w:p>
        </w:tc>
        <w:tc>
          <w:tcPr>
            <w:tcW w:w="1033" w:type="dxa"/>
          </w:tcPr>
          <w:p w14:paraId="7E175F54" w14:textId="77777777" w:rsidR="00C90AFA" w:rsidRDefault="00C90AFA" w:rsidP="00C538D9">
            <w:pPr>
              <w:pStyle w:val="Textbody"/>
            </w:pPr>
          </w:p>
        </w:tc>
        <w:tc>
          <w:tcPr>
            <w:tcW w:w="1629" w:type="dxa"/>
          </w:tcPr>
          <w:p w14:paraId="61B11645" w14:textId="77777777" w:rsidR="00C90AFA" w:rsidRDefault="00C90AFA" w:rsidP="00C538D9">
            <w:pPr>
              <w:pStyle w:val="Textbody"/>
            </w:pPr>
          </w:p>
          <w:p w14:paraId="61B03F8A" w14:textId="77777777" w:rsidR="00C90AFA" w:rsidRDefault="00C90AFA" w:rsidP="00C538D9">
            <w:pPr>
              <w:pStyle w:val="Textbody"/>
            </w:pPr>
          </w:p>
        </w:tc>
        <w:tc>
          <w:tcPr>
            <w:tcW w:w="1966" w:type="dxa"/>
          </w:tcPr>
          <w:p w14:paraId="41826F3E" w14:textId="77777777" w:rsidR="00C90AFA" w:rsidRDefault="00C90AFA" w:rsidP="00C538D9">
            <w:pPr>
              <w:pStyle w:val="Textbody"/>
            </w:pPr>
          </w:p>
        </w:tc>
        <w:tc>
          <w:tcPr>
            <w:tcW w:w="2714" w:type="dxa"/>
            <w:shd w:val="clear" w:color="auto" w:fill="FBE4D5" w:themeFill="accent2" w:themeFillTint="33"/>
          </w:tcPr>
          <w:p w14:paraId="43F27CC2" w14:textId="77777777" w:rsidR="00C90AFA" w:rsidRDefault="00C90AFA" w:rsidP="00C538D9">
            <w:pPr>
              <w:pStyle w:val="Textbody"/>
            </w:pPr>
          </w:p>
        </w:tc>
      </w:tr>
    </w:tbl>
    <w:p w14:paraId="1484B606" w14:textId="77777777" w:rsidR="0040181F" w:rsidRDefault="0040181F" w:rsidP="00C538D9">
      <w:pPr>
        <w:pStyle w:val="Textbody"/>
      </w:pPr>
    </w:p>
    <w:p w14:paraId="4247C704" w14:textId="77777777" w:rsidR="0040181F" w:rsidRDefault="0040181F" w:rsidP="00CB0672">
      <w:pPr>
        <w:pStyle w:val="Textbody"/>
        <w:jc w:val="both"/>
        <w:rPr>
          <w:b/>
        </w:rPr>
      </w:pPr>
    </w:p>
    <w:p w14:paraId="56AABF31" w14:textId="77777777" w:rsidR="00C538D9" w:rsidRDefault="00335FE6" w:rsidP="00335FE6">
      <w:pPr>
        <w:pStyle w:val="Textbody"/>
        <w:jc w:val="both"/>
        <w:rPr>
          <w:b/>
        </w:rPr>
      </w:pPr>
      <w:r>
        <w:rPr>
          <w:b/>
        </w:rPr>
        <w:t xml:space="preserve">2. </w:t>
      </w:r>
      <w:r w:rsidR="00D720F7" w:rsidRPr="0062338A">
        <w:rPr>
          <w:b/>
        </w:rPr>
        <w:t>Usługa techniczna z dojazdem patrolu interwencyjnego</w:t>
      </w:r>
      <w:r w:rsidR="00ED7037">
        <w:rPr>
          <w:b/>
        </w:rPr>
        <w:t xml:space="preserve"> uzbrojonego</w:t>
      </w:r>
      <w:r w:rsidR="00D720F7" w:rsidRPr="0062338A">
        <w:rPr>
          <w:b/>
        </w:rPr>
        <w:t xml:space="preserve"> do obiektu Stacji Ujęcia Wody przy ul. Tucholskiej 49</w:t>
      </w:r>
      <w:r w:rsidR="00315166">
        <w:rPr>
          <w:b/>
        </w:rPr>
        <w:t xml:space="preserve"> </w:t>
      </w:r>
      <w:r w:rsidR="00ED7037">
        <w:rPr>
          <w:b/>
        </w:rPr>
        <w:t xml:space="preserve">oraz PSZOK </w:t>
      </w:r>
      <w:r w:rsidR="00315166">
        <w:rPr>
          <w:b/>
        </w:rPr>
        <w:t>Koronow</w:t>
      </w:r>
      <w:r w:rsidR="00ED7037">
        <w:rPr>
          <w:b/>
        </w:rPr>
        <w:t>o</w:t>
      </w:r>
      <w:r w:rsidR="00EA01BA">
        <w:rPr>
          <w:b/>
        </w:rPr>
        <w:t xml:space="preserve"> (całodobowo)</w:t>
      </w:r>
    </w:p>
    <w:p w14:paraId="6F75935D" w14:textId="77777777" w:rsidR="00335FE6" w:rsidRDefault="00335FE6" w:rsidP="00335FE6">
      <w:pPr>
        <w:pStyle w:val="Textbody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5"/>
        <w:gridCol w:w="943"/>
        <w:gridCol w:w="1134"/>
        <w:gridCol w:w="1843"/>
        <w:gridCol w:w="1984"/>
        <w:gridCol w:w="2835"/>
      </w:tblGrid>
      <w:tr w:rsidR="00335FE6" w14:paraId="29CFC213" w14:textId="77777777" w:rsidTr="00315166">
        <w:tc>
          <w:tcPr>
            <w:tcW w:w="1575" w:type="dxa"/>
          </w:tcPr>
          <w:p w14:paraId="0CA34B74" w14:textId="77777777" w:rsidR="00335FE6" w:rsidRDefault="00335FE6" w:rsidP="00315166">
            <w:pPr>
              <w:pStyle w:val="Textbody"/>
            </w:pPr>
            <w:r>
              <w:t xml:space="preserve">cena netto za 1 </w:t>
            </w:r>
            <w:r w:rsidR="00315166">
              <w:t>miesiąc usługi</w:t>
            </w:r>
          </w:p>
        </w:tc>
        <w:tc>
          <w:tcPr>
            <w:tcW w:w="943" w:type="dxa"/>
          </w:tcPr>
          <w:p w14:paraId="6F924D92" w14:textId="77777777" w:rsidR="00335FE6" w:rsidRDefault="00315166" w:rsidP="00335FE6">
            <w:pPr>
              <w:pStyle w:val="Textbody"/>
            </w:pPr>
            <w:r>
              <w:t>stawka VAT</w:t>
            </w:r>
          </w:p>
        </w:tc>
        <w:tc>
          <w:tcPr>
            <w:tcW w:w="1134" w:type="dxa"/>
          </w:tcPr>
          <w:p w14:paraId="5AB6CF3A" w14:textId="77777777" w:rsidR="00335FE6" w:rsidRDefault="00315166" w:rsidP="00335FE6">
            <w:pPr>
              <w:pStyle w:val="Textbody"/>
            </w:pPr>
            <w:r>
              <w:t>wartość VAT</w:t>
            </w:r>
          </w:p>
        </w:tc>
        <w:tc>
          <w:tcPr>
            <w:tcW w:w="1843" w:type="dxa"/>
          </w:tcPr>
          <w:p w14:paraId="3238C135" w14:textId="77777777" w:rsidR="00335FE6" w:rsidRDefault="00335FE6" w:rsidP="00315166">
            <w:pPr>
              <w:pStyle w:val="Textbody"/>
            </w:pPr>
            <w:r>
              <w:t xml:space="preserve">cena brutto za 1 miesiąc </w:t>
            </w:r>
            <w:r w:rsidR="00315166">
              <w:t>usługi</w:t>
            </w:r>
          </w:p>
        </w:tc>
        <w:tc>
          <w:tcPr>
            <w:tcW w:w="1984" w:type="dxa"/>
          </w:tcPr>
          <w:p w14:paraId="4658DFA0" w14:textId="77777777" w:rsidR="00335FE6" w:rsidRDefault="00335FE6" w:rsidP="00315166">
            <w:pPr>
              <w:pStyle w:val="Textbody"/>
            </w:pPr>
            <w:r>
              <w:t>wartość netto (</w:t>
            </w:r>
            <w:r w:rsidR="00315166">
              <w:t xml:space="preserve">poz. A </w:t>
            </w:r>
            <w:r>
              <w:t xml:space="preserve"> x </w:t>
            </w:r>
            <w:r w:rsidR="00443308">
              <w:t>12</w:t>
            </w:r>
            <w:r>
              <w:t xml:space="preserve"> miesi</w:t>
            </w:r>
            <w:r w:rsidR="00443308">
              <w:t>ęcy</w:t>
            </w:r>
            <w:r>
              <w:t>)</w:t>
            </w:r>
          </w:p>
        </w:tc>
        <w:tc>
          <w:tcPr>
            <w:tcW w:w="2835" w:type="dxa"/>
          </w:tcPr>
          <w:p w14:paraId="5A87E101" w14:textId="77777777" w:rsidR="00335FE6" w:rsidRDefault="00335FE6" w:rsidP="00315166">
            <w:pPr>
              <w:pStyle w:val="Textbody"/>
            </w:pPr>
            <w:r>
              <w:t>wartość brutto (</w:t>
            </w:r>
            <w:r w:rsidR="00315166">
              <w:t>poz. D</w:t>
            </w:r>
            <w:r>
              <w:t xml:space="preserve"> x </w:t>
            </w:r>
            <w:r w:rsidR="00443308">
              <w:t>12</w:t>
            </w:r>
            <w:r>
              <w:t xml:space="preserve"> mies</w:t>
            </w:r>
            <w:r w:rsidR="00443308">
              <w:t>ięcy</w:t>
            </w:r>
            <w:r>
              <w:t>)</w:t>
            </w:r>
          </w:p>
        </w:tc>
      </w:tr>
      <w:tr w:rsidR="00335FE6" w14:paraId="6058A6AC" w14:textId="77777777" w:rsidTr="00315166">
        <w:tc>
          <w:tcPr>
            <w:tcW w:w="1575" w:type="dxa"/>
          </w:tcPr>
          <w:p w14:paraId="22551D29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943" w:type="dxa"/>
          </w:tcPr>
          <w:p w14:paraId="364C6199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1134" w:type="dxa"/>
          </w:tcPr>
          <w:p w14:paraId="2B48EACC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1843" w:type="dxa"/>
          </w:tcPr>
          <w:p w14:paraId="27646123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  <w:tc>
          <w:tcPr>
            <w:tcW w:w="1984" w:type="dxa"/>
          </w:tcPr>
          <w:p w14:paraId="50EF4B10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E</w:t>
            </w:r>
          </w:p>
        </w:tc>
        <w:tc>
          <w:tcPr>
            <w:tcW w:w="2835" w:type="dxa"/>
          </w:tcPr>
          <w:p w14:paraId="071F8C5E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F</w:t>
            </w:r>
          </w:p>
        </w:tc>
      </w:tr>
      <w:tr w:rsidR="00335FE6" w14:paraId="1B3E7F39" w14:textId="77777777" w:rsidTr="00315166">
        <w:tc>
          <w:tcPr>
            <w:tcW w:w="1575" w:type="dxa"/>
          </w:tcPr>
          <w:p w14:paraId="43FEFAFD" w14:textId="77777777" w:rsidR="00335FE6" w:rsidRDefault="00335FE6" w:rsidP="00335FE6">
            <w:pPr>
              <w:pStyle w:val="Textbody"/>
            </w:pPr>
          </w:p>
        </w:tc>
        <w:tc>
          <w:tcPr>
            <w:tcW w:w="943" w:type="dxa"/>
          </w:tcPr>
          <w:p w14:paraId="27EF81F8" w14:textId="77777777" w:rsidR="00335FE6" w:rsidRDefault="00335FE6" w:rsidP="00335FE6">
            <w:pPr>
              <w:pStyle w:val="Textbody"/>
            </w:pPr>
          </w:p>
          <w:p w14:paraId="2A59DA91" w14:textId="77777777" w:rsidR="00335FE6" w:rsidRDefault="00335FE6" w:rsidP="00335FE6">
            <w:pPr>
              <w:pStyle w:val="Textbody"/>
            </w:pPr>
          </w:p>
        </w:tc>
        <w:tc>
          <w:tcPr>
            <w:tcW w:w="1134" w:type="dxa"/>
          </w:tcPr>
          <w:p w14:paraId="5422AD7D" w14:textId="77777777" w:rsidR="00335FE6" w:rsidRDefault="00335FE6" w:rsidP="00335FE6">
            <w:pPr>
              <w:pStyle w:val="Textbody"/>
            </w:pPr>
          </w:p>
        </w:tc>
        <w:tc>
          <w:tcPr>
            <w:tcW w:w="1843" w:type="dxa"/>
          </w:tcPr>
          <w:p w14:paraId="516672D2" w14:textId="77777777" w:rsidR="00335FE6" w:rsidRDefault="00335FE6" w:rsidP="00335FE6">
            <w:pPr>
              <w:pStyle w:val="Textbody"/>
            </w:pPr>
          </w:p>
        </w:tc>
        <w:tc>
          <w:tcPr>
            <w:tcW w:w="1984" w:type="dxa"/>
          </w:tcPr>
          <w:p w14:paraId="624FB708" w14:textId="77777777" w:rsidR="00335FE6" w:rsidRDefault="00335FE6" w:rsidP="00335FE6">
            <w:pPr>
              <w:pStyle w:val="Textbody"/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72D9875" w14:textId="77777777" w:rsidR="00335FE6" w:rsidRDefault="00335FE6" w:rsidP="00335FE6">
            <w:pPr>
              <w:pStyle w:val="Textbody"/>
            </w:pPr>
          </w:p>
        </w:tc>
      </w:tr>
    </w:tbl>
    <w:p w14:paraId="47A36275" w14:textId="77777777" w:rsidR="00335FE6" w:rsidRPr="00335FE6" w:rsidRDefault="00335FE6" w:rsidP="00335FE6">
      <w:pPr>
        <w:pStyle w:val="Textbody"/>
        <w:jc w:val="both"/>
        <w:rPr>
          <w:b/>
        </w:rPr>
      </w:pPr>
    </w:p>
    <w:p w14:paraId="6204F78C" w14:textId="77777777" w:rsidR="00EA01BA" w:rsidRPr="002D655B" w:rsidRDefault="00EA01BA" w:rsidP="00EA01BA">
      <w:pPr>
        <w:pStyle w:val="Textbody"/>
        <w:rPr>
          <w:b/>
          <w:bCs/>
          <w:color w:val="000000" w:themeColor="text1"/>
        </w:rPr>
      </w:pPr>
      <w:r w:rsidRPr="002D655B">
        <w:rPr>
          <w:b/>
          <w:bCs/>
          <w:color w:val="000000" w:themeColor="text1"/>
        </w:rPr>
        <w:t xml:space="preserve">3. </w:t>
      </w:r>
      <w:bookmarkStart w:id="1" w:name="_Hlk137717801"/>
      <w:r w:rsidRPr="002D655B">
        <w:rPr>
          <w:b/>
          <w:bCs/>
          <w:color w:val="000000" w:themeColor="text1"/>
        </w:rPr>
        <w:t xml:space="preserve">Stworzenie, podłączenie systemu </w:t>
      </w:r>
      <w:r w:rsidR="00041961" w:rsidRPr="002D655B">
        <w:rPr>
          <w:b/>
          <w:bCs/>
          <w:color w:val="000000" w:themeColor="text1"/>
        </w:rPr>
        <w:t xml:space="preserve">dyskretnego ostrzeganie </w:t>
      </w:r>
      <w:r w:rsidRPr="002D655B">
        <w:rPr>
          <w:b/>
          <w:bCs/>
          <w:color w:val="000000" w:themeColor="text1"/>
        </w:rPr>
        <w:t>o napadzie</w:t>
      </w:r>
      <w:r w:rsidR="00041961" w:rsidRPr="002D655B">
        <w:rPr>
          <w:b/>
          <w:bCs/>
          <w:color w:val="000000" w:themeColor="text1"/>
        </w:rPr>
        <w:t xml:space="preserve"> (SDON)</w:t>
      </w:r>
      <w:bookmarkEnd w:id="1"/>
    </w:p>
    <w:p w14:paraId="739995EA" w14:textId="77777777" w:rsidR="00EA01BA" w:rsidRDefault="00EA01BA" w:rsidP="00EA01BA">
      <w:pPr>
        <w:pStyle w:val="Textbody"/>
        <w:rPr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1158"/>
        <w:gridCol w:w="1842"/>
        <w:gridCol w:w="3402"/>
      </w:tblGrid>
      <w:tr w:rsidR="00041961" w14:paraId="432B733B" w14:textId="77777777" w:rsidTr="009F15AA">
        <w:tc>
          <w:tcPr>
            <w:tcW w:w="2670" w:type="dxa"/>
          </w:tcPr>
          <w:p w14:paraId="66192CF7" w14:textId="77777777" w:rsidR="00041961" w:rsidRDefault="00041961" w:rsidP="00B0049C">
            <w:pPr>
              <w:pStyle w:val="Textbody"/>
            </w:pPr>
            <w:r>
              <w:t>cena netto za stworzenie i podłączenie SDON</w:t>
            </w:r>
          </w:p>
        </w:tc>
        <w:tc>
          <w:tcPr>
            <w:tcW w:w="1158" w:type="dxa"/>
          </w:tcPr>
          <w:p w14:paraId="6EDEDC6A" w14:textId="77777777" w:rsidR="00041961" w:rsidRDefault="00041961" w:rsidP="00B0049C">
            <w:pPr>
              <w:pStyle w:val="Textbody"/>
            </w:pPr>
            <w:r>
              <w:t>stawka VAT</w:t>
            </w:r>
          </w:p>
        </w:tc>
        <w:tc>
          <w:tcPr>
            <w:tcW w:w="1842" w:type="dxa"/>
          </w:tcPr>
          <w:p w14:paraId="76BAC2CB" w14:textId="77777777" w:rsidR="00041961" w:rsidRDefault="00041961" w:rsidP="00B0049C">
            <w:pPr>
              <w:pStyle w:val="Textbody"/>
            </w:pPr>
            <w:r>
              <w:t>wartość VAT</w:t>
            </w:r>
          </w:p>
        </w:tc>
        <w:tc>
          <w:tcPr>
            <w:tcW w:w="3402" w:type="dxa"/>
          </w:tcPr>
          <w:p w14:paraId="75CFE259" w14:textId="77777777" w:rsidR="00041961" w:rsidRDefault="00041961" w:rsidP="00B0049C">
            <w:pPr>
              <w:pStyle w:val="Textbody"/>
            </w:pPr>
            <w:r>
              <w:t xml:space="preserve">cena brutto za stworzenie i podłączenie SDON </w:t>
            </w:r>
          </w:p>
        </w:tc>
      </w:tr>
      <w:tr w:rsidR="00041961" w14:paraId="4AE4D39E" w14:textId="77777777" w:rsidTr="009F15AA">
        <w:tc>
          <w:tcPr>
            <w:tcW w:w="2670" w:type="dxa"/>
          </w:tcPr>
          <w:p w14:paraId="74F084DC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1158" w:type="dxa"/>
          </w:tcPr>
          <w:p w14:paraId="4A25D160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1842" w:type="dxa"/>
          </w:tcPr>
          <w:p w14:paraId="27DE279E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3402" w:type="dxa"/>
          </w:tcPr>
          <w:p w14:paraId="10A2A6C7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</w:tr>
      <w:tr w:rsidR="00041961" w14:paraId="736B462C" w14:textId="77777777" w:rsidTr="009F15AA">
        <w:tc>
          <w:tcPr>
            <w:tcW w:w="2670" w:type="dxa"/>
          </w:tcPr>
          <w:p w14:paraId="47973E7F" w14:textId="77777777" w:rsidR="00041961" w:rsidRDefault="00041961" w:rsidP="00B0049C">
            <w:pPr>
              <w:pStyle w:val="Textbody"/>
            </w:pPr>
          </w:p>
        </w:tc>
        <w:tc>
          <w:tcPr>
            <w:tcW w:w="1158" w:type="dxa"/>
          </w:tcPr>
          <w:p w14:paraId="10456FC6" w14:textId="77777777" w:rsidR="00041961" w:rsidRDefault="00041961" w:rsidP="00B0049C">
            <w:pPr>
              <w:pStyle w:val="Textbody"/>
            </w:pPr>
          </w:p>
          <w:p w14:paraId="52DDA60B" w14:textId="77777777" w:rsidR="00041961" w:rsidRDefault="00041961" w:rsidP="00B0049C">
            <w:pPr>
              <w:pStyle w:val="Textbody"/>
            </w:pPr>
          </w:p>
        </w:tc>
        <w:tc>
          <w:tcPr>
            <w:tcW w:w="1842" w:type="dxa"/>
          </w:tcPr>
          <w:p w14:paraId="1C37C6CB" w14:textId="77777777" w:rsidR="00041961" w:rsidRDefault="00041961" w:rsidP="00B0049C">
            <w:pPr>
              <w:pStyle w:val="Textbody"/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22D22893" w14:textId="77777777" w:rsidR="00041961" w:rsidRDefault="00041961" w:rsidP="00B0049C">
            <w:pPr>
              <w:pStyle w:val="Textbody"/>
            </w:pPr>
          </w:p>
        </w:tc>
      </w:tr>
    </w:tbl>
    <w:p w14:paraId="756FFDB8" w14:textId="77777777" w:rsidR="00EA01BA" w:rsidRDefault="00EA01BA" w:rsidP="00EA01BA">
      <w:pPr>
        <w:pStyle w:val="Textbody"/>
        <w:rPr>
          <w:color w:val="FF0000"/>
        </w:rPr>
      </w:pPr>
    </w:p>
    <w:p w14:paraId="64655FDF" w14:textId="77777777" w:rsidR="00EA01BA" w:rsidRDefault="00EA01BA" w:rsidP="00EA01BA">
      <w:pPr>
        <w:pStyle w:val="Textbody"/>
        <w:rPr>
          <w:color w:val="000000" w:themeColor="text1"/>
        </w:rPr>
      </w:pPr>
    </w:p>
    <w:p w14:paraId="201BDABC" w14:textId="77777777" w:rsidR="00ED7037" w:rsidRDefault="00ED7037" w:rsidP="00EA01BA">
      <w:pPr>
        <w:pStyle w:val="Textbody"/>
        <w:rPr>
          <w:color w:val="000000" w:themeColor="text1"/>
        </w:rPr>
      </w:pPr>
    </w:p>
    <w:p w14:paraId="67A32746" w14:textId="77777777" w:rsidR="00ED7037" w:rsidRDefault="00ED7037" w:rsidP="00EA01BA">
      <w:pPr>
        <w:pStyle w:val="Textbody"/>
        <w:rPr>
          <w:color w:val="000000" w:themeColor="text1"/>
        </w:rPr>
      </w:pPr>
    </w:p>
    <w:p w14:paraId="7926A57B" w14:textId="77777777" w:rsidR="00ED7037" w:rsidRDefault="00ED7037" w:rsidP="00EA01BA">
      <w:pPr>
        <w:pStyle w:val="Textbody"/>
        <w:rPr>
          <w:color w:val="000000" w:themeColor="text1"/>
        </w:rPr>
      </w:pPr>
    </w:p>
    <w:p w14:paraId="5AA765F4" w14:textId="77777777" w:rsidR="00ED7037" w:rsidRDefault="00ED7037" w:rsidP="00EA01BA">
      <w:pPr>
        <w:pStyle w:val="Textbody"/>
        <w:rPr>
          <w:color w:val="000000" w:themeColor="text1"/>
        </w:rPr>
      </w:pPr>
    </w:p>
    <w:p w14:paraId="62FF2EA9" w14:textId="77777777" w:rsidR="00ED7037" w:rsidRPr="00041961" w:rsidRDefault="00ED7037" w:rsidP="00EA01BA">
      <w:pPr>
        <w:pStyle w:val="Textbody"/>
        <w:rPr>
          <w:color w:val="000000" w:themeColor="text1"/>
        </w:rPr>
      </w:pPr>
    </w:p>
    <w:p w14:paraId="72ADEE3F" w14:textId="77777777" w:rsidR="00EA01BA" w:rsidRPr="002D655B" w:rsidRDefault="00EA01BA" w:rsidP="00EA01BA">
      <w:pPr>
        <w:pStyle w:val="Textbody"/>
        <w:rPr>
          <w:b/>
          <w:bCs/>
          <w:color w:val="FF0000"/>
        </w:rPr>
      </w:pPr>
      <w:bookmarkStart w:id="2" w:name="_Hlk168385758"/>
      <w:r w:rsidRPr="002D655B">
        <w:rPr>
          <w:b/>
          <w:bCs/>
          <w:color w:val="000000" w:themeColor="text1"/>
        </w:rPr>
        <w:lastRenderedPageBreak/>
        <w:t xml:space="preserve">4. Całodobowe monitorowanie oraz podejmowanie interwencji </w:t>
      </w:r>
      <w:r w:rsidR="00041961" w:rsidRPr="002D655B">
        <w:rPr>
          <w:b/>
          <w:bCs/>
          <w:color w:val="000000" w:themeColor="text1"/>
        </w:rPr>
        <w:t>w ramach</w:t>
      </w:r>
      <w:r w:rsidR="00041961" w:rsidRPr="002D655B">
        <w:rPr>
          <w:b/>
          <w:bCs/>
          <w:color w:val="FF0000"/>
        </w:rPr>
        <w:t xml:space="preserve"> </w:t>
      </w:r>
      <w:r w:rsidR="00041961" w:rsidRPr="002D655B">
        <w:rPr>
          <w:b/>
          <w:bCs/>
          <w:color w:val="000000" w:themeColor="text1"/>
        </w:rPr>
        <w:t>systemu dyskretnego ostrzeganie o napadzie</w:t>
      </w:r>
    </w:p>
    <w:p w14:paraId="1599D376" w14:textId="77777777" w:rsidR="00EA01BA" w:rsidRDefault="00EA01BA" w:rsidP="00EA01BA">
      <w:pPr>
        <w:pStyle w:val="Textbody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883"/>
        <w:gridCol w:w="1134"/>
        <w:gridCol w:w="1843"/>
        <w:gridCol w:w="1984"/>
        <w:gridCol w:w="2835"/>
      </w:tblGrid>
      <w:tr w:rsidR="00EA01BA" w14:paraId="04B65FAA" w14:textId="77777777" w:rsidTr="00041961">
        <w:tc>
          <w:tcPr>
            <w:tcW w:w="1809" w:type="dxa"/>
          </w:tcPr>
          <w:p w14:paraId="495210FC" w14:textId="77777777" w:rsidR="00EA01BA" w:rsidRDefault="00EA01BA" w:rsidP="00B0049C">
            <w:pPr>
              <w:pStyle w:val="Textbody"/>
            </w:pPr>
            <w:r>
              <w:t>cena netto za</w:t>
            </w:r>
            <w:r w:rsidR="002F18B1">
              <w:t xml:space="preserve"> </w:t>
            </w:r>
            <w:r w:rsidR="002D655B">
              <w:t>1 miesiąc usługi</w:t>
            </w:r>
            <w:r>
              <w:t xml:space="preserve"> </w:t>
            </w:r>
          </w:p>
        </w:tc>
        <w:tc>
          <w:tcPr>
            <w:tcW w:w="804" w:type="dxa"/>
          </w:tcPr>
          <w:p w14:paraId="6C627972" w14:textId="77777777" w:rsidR="00EA01BA" w:rsidRDefault="00EA01BA" w:rsidP="00B0049C">
            <w:pPr>
              <w:pStyle w:val="Textbody"/>
            </w:pPr>
            <w:r>
              <w:t>stawka VAT</w:t>
            </w:r>
          </w:p>
        </w:tc>
        <w:tc>
          <w:tcPr>
            <w:tcW w:w="1134" w:type="dxa"/>
          </w:tcPr>
          <w:p w14:paraId="18DA0BD1" w14:textId="77777777" w:rsidR="00EA01BA" w:rsidRDefault="00EA01BA" w:rsidP="00B0049C">
            <w:pPr>
              <w:pStyle w:val="Textbody"/>
            </w:pPr>
            <w:r>
              <w:t>wartość VAT</w:t>
            </w:r>
          </w:p>
        </w:tc>
        <w:tc>
          <w:tcPr>
            <w:tcW w:w="1843" w:type="dxa"/>
          </w:tcPr>
          <w:p w14:paraId="00041F15" w14:textId="77777777" w:rsidR="00EA01BA" w:rsidRDefault="00EA01BA" w:rsidP="00B0049C">
            <w:pPr>
              <w:pStyle w:val="Textbody"/>
            </w:pPr>
            <w:r>
              <w:t>cena brutto za 1 miesiąc usługi</w:t>
            </w:r>
          </w:p>
        </w:tc>
        <w:tc>
          <w:tcPr>
            <w:tcW w:w="1984" w:type="dxa"/>
          </w:tcPr>
          <w:p w14:paraId="3929070D" w14:textId="77777777" w:rsidR="00EA01BA" w:rsidRDefault="00EA01BA" w:rsidP="00B0049C">
            <w:pPr>
              <w:pStyle w:val="Textbody"/>
            </w:pPr>
            <w:r>
              <w:t>wartość netto (poz. A  x 12 miesięcy)</w:t>
            </w:r>
          </w:p>
        </w:tc>
        <w:tc>
          <w:tcPr>
            <w:tcW w:w="2835" w:type="dxa"/>
          </w:tcPr>
          <w:p w14:paraId="76004DD2" w14:textId="77777777" w:rsidR="00EA01BA" w:rsidRDefault="00EA01BA" w:rsidP="00B0049C">
            <w:pPr>
              <w:pStyle w:val="Textbody"/>
            </w:pPr>
            <w:r>
              <w:t>wartość brutto (poz. D x 12 miesięcy)</w:t>
            </w:r>
          </w:p>
        </w:tc>
      </w:tr>
      <w:tr w:rsidR="00EA01BA" w14:paraId="29723B12" w14:textId="77777777" w:rsidTr="00041961">
        <w:tc>
          <w:tcPr>
            <w:tcW w:w="1809" w:type="dxa"/>
          </w:tcPr>
          <w:p w14:paraId="63809F4C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804" w:type="dxa"/>
          </w:tcPr>
          <w:p w14:paraId="586C1CB2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1134" w:type="dxa"/>
          </w:tcPr>
          <w:p w14:paraId="4695BCB1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1843" w:type="dxa"/>
          </w:tcPr>
          <w:p w14:paraId="7974BEF2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  <w:tc>
          <w:tcPr>
            <w:tcW w:w="1984" w:type="dxa"/>
          </w:tcPr>
          <w:p w14:paraId="0ECE324B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E</w:t>
            </w:r>
          </w:p>
        </w:tc>
        <w:tc>
          <w:tcPr>
            <w:tcW w:w="2835" w:type="dxa"/>
          </w:tcPr>
          <w:p w14:paraId="176C1BC6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F</w:t>
            </w:r>
          </w:p>
        </w:tc>
      </w:tr>
      <w:tr w:rsidR="00EA01BA" w14:paraId="257D67AA" w14:textId="77777777" w:rsidTr="00041961">
        <w:tc>
          <w:tcPr>
            <w:tcW w:w="1809" w:type="dxa"/>
          </w:tcPr>
          <w:p w14:paraId="1E50E799" w14:textId="77777777" w:rsidR="00EA01BA" w:rsidRDefault="00EA01BA" w:rsidP="00B0049C">
            <w:pPr>
              <w:pStyle w:val="Textbody"/>
            </w:pPr>
          </w:p>
        </w:tc>
        <w:tc>
          <w:tcPr>
            <w:tcW w:w="804" w:type="dxa"/>
          </w:tcPr>
          <w:p w14:paraId="20D1AC0E" w14:textId="77777777" w:rsidR="00EA01BA" w:rsidRDefault="00EA01BA" w:rsidP="00B0049C">
            <w:pPr>
              <w:pStyle w:val="Textbody"/>
            </w:pPr>
          </w:p>
          <w:p w14:paraId="26C255E7" w14:textId="77777777" w:rsidR="00EA01BA" w:rsidRDefault="00EA01BA" w:rsidP="00B0049C">
            <w:pPr>
              <w:pStyle w:val="Textbody"/>
            </w:pPr>
          </w:p>
        </w:tc>
        <w:tc>
          <w:tcPr>
            <w:tcW w:w="1134" w:type="dxa"/>
          </w:tcPr>
          <w:p w14:paraId="086636F8" w14:textId="77777777" w:rsidR="00EA01BA" w:rsidRDefault="00EA01BA" w:rsidP="00B0049C">
            <w:pPr>
              <w:pStyle w:val="Textbody"/>
            </w:pPr>
          </w:p>
        </w:tc>
        <w:tc>
          <w:tcPr>
            <w:tcW w:w="1843" w:type="dxa"/>
          </w:tcPr>
          <w:p w14:paraId="54577679" w14:textId="77777777" w:rsidR="00EA01BA" w:rsidRDefault="00EA01BA" w:rsidP="00B0049C">
            <w:pPr>
              <w:pStyle w:val="Textbody"/>
            </w:pPr>
          </w:p>
        </w:tc>
        <w:tc>
          <w:tcPr>
            <w:tcW w:w="1984" w:type="dxa"/>
          </w:tcPr>
          <w:p w14:paraId="3A68EA81" w14:textId="77777777" w:rsidR="00EA01BA" w:rsidRDefault="00EA01BA" w:rsidP="00B0049C">
            <w:pPr>
              <w:pStyle w:val="Textbody"/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5F93BF1" w14:textId="77777777" w:rsidR="00EA01BA" w:rsidRDefault="00EA01BA" w:rsidP="00B0049C">
            <w:pPr>
              <w:pStyle w:val="Textbody"/>
            </w:pPr>
          </w:p>
        </w:tc>
      </w:tr>
    </w:tbl>
    <w:p w14:paraId="56FEB9CD" w14:textId="77777777" w:rsidR="00EA01BA" w:rsidRDefault="00EA01BA" w:rsidP="00EA01BA">
      <w:pPr>
        <w:pStyle w:val="Textbody"/>
        <w:rPr>
          <w:color w:val="FF0000"/>
        </w:rPr>
      </w:pPr>
    </w:p>
    <w:bookmarkEnd w:id="2"/>
    <w:p w14:paraId="052ACD89" w14:textId="77777777" w:rsidR="00F70369" w:rsidRPr="002D655B" w:rsidRDefault="00F70369" w:rsidP="00F70369">
      <w:pPr>
        <w:pStyle w:val="Textbody"/>
        <w:rPr>
          <w:b/>
          <w:bCs/>
          <w:color w:val="FF0000"/>
        </w:rPr>
      </w:pPr>
      <w:r w:rsidRPr="002D655B">
        <w:rPr>
          <w:b/>
          <w:bCs/>
          <w:color w:val="000000" w:themeColor="text1"/>
        </w:rPr>
        <w:t>4. Całodobowe monitorowanie oraz podejmowanie interwencji w ramach</w:t>
      </w:r>
      <w:r w:rsidRPr="002D655B">
        <w:rPr>
          <w:b/>
          <w:bCs/>
          <w:color w:val="FF0000"/>
        </w:rPr>
        <w:t xml:space="preserve"> </w:t>
      </w:r>
      <w:r w:rsidRPr="002D655B">
        <w:rPr>
          <w:b/>
          <w:bCs/>
          <w:color w:val="000000" w:themeColor="text1"/>
        </w:rPr>
        <w:t>systemu dyskretnego ostrzeganie o napadzie</w:t>
      </w:r>
    </w:p>
    <w:p w14:paraId="561BAF00" w14:textId="77777777" w:rsidR="00F70369" w:rsidRDefault="00F70369" w:rsidP="00F70369">
      <w:pPr>
        <w:pStyle w:val="Textbody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883"/>
        <w:gridCol w:w="1134"/>
        <w:gridCol w:w="1843"/>
        <w:gridCol w:w="1984"/>
        <w:gridCol w:w="2835"/>
      </w:tblGrid>
      <w:tr w:rsidR="00F70369" w14:paraId="30F94688" w14:textId="77777777" w:rsidTr="005011AE">
        <w:tc>
          <w:tcPr>
            <w:tcW w:w="1809" w:type="dxa"/>
          </w:tcPr>
          <w:p w14:paraId="7F156F9C" w14:textId="77777777" w:rsidR="00F70369" w:rsidRDefault="00F70369" w:rsidP="005011AE">
            <w:pPr>
              <w:pStyle w:val="Textbody"/>
            </w:pPr>
            <w:r>
              <w:t xml:space="preserve">cena netto za 1 miesiąc usługi </w:t>
            </w:r>
          </w:p>
        </w:tc>
        <w:tc>
          <w:tcPr>
            <w:tcW w:w="804" w:type="dxa"/>
          </w:tcPr>
          <w:p w14:paraId="7467A0FD" w14:textId="77777777" w:rsidR="00F70369" w:rsidRDefault="00F70369" w:rsidP="005011AE">
            <w:pPr>
              <w:pStyle w:val="Textbody"/>
            </w:pPr>
            <w:r>
              <w:t>stawka VAT</w:t>
            </w:r>
          </w:p>
        </w:tc>
        <w:tc>
          <w:tcPr>
            <w:tcW w:w="1134" w:type="dxa"/>
          </w:tcPr>
          <w:p w14:paraId="46980AB6" w14:textId="77777777" w:rsidR="00F70369" w:rsidRDefault="00F70369" w:rsidP="005011AE">
            <w:pPr>
              <w:pStyle w:val="Textbody"/>
            </w:pPr>
            <w:r>
              <w:t>wartość VAT</w:t>
            </w:r>
          </w:p>
        </w:tc>
        <w:tc>
          <w:tcPr>
            <w:tcW w:w="1843" w:type="dxa"/>
          </w:tcPr>
          <w:p w14:paraId="51DFCB3F" w14:textId="77777777" w:rsidR="00F70369" w:rsidRDefault="00F70369" w:rsidP="005011AE">
            <w:pPr>
              <w:pStyle w:val="Textbody"/>
            </w:pPr>
            <w:r>
              <w:t>cena brutto za 1 miesiąc usługi</w:t>
            </w:r>
          </w:p>
        </w:tc>
        <w:tc>
          <w:tcPr>
            <w:tcW w:w="1984" w:type="dxa"/>
          </w:tcPr>
          <w:p w14:paraId="118515A4" w14:textId="77777777" w:rsidR="00F70369" w:rsidRDefault="00F70369" w:rsidP="005011AE">
            <w:pPr>
              <w:pStyle w:val="Textbody"/>
            </w:pPr>
            <w:r>
              <w:t>wartość netto (poz. A  x 12 miesięcy)</w:t>
            </w:r>
          </w:p>
        </w:tc>
        <w:tc>
          <w:tcPr>
            <w:tcW w:w="2835" w:type="dxa"/>
          </w:tcPr>
          <w:p w14:paraId="399C01AE" w14:textId="77777777" w:rsidR="00F70369" w:rsidRDefault="00F70369" w:rsidP="005011AE">
            <w:pPr>
              <w:pStyle w:val="Textbody"/>
            </w:pPr>
            <w:r>
              <w:t>wartość brutto (poz. D x 12 miesięcy)</w:t>
            </w:r>
          </w:p>
        </w:tc>
      </w:tr>
      <w:tr w:rsidR="00F70369" w14:paraId="1FDC8417" w14:textId="77777777" w:rsidTr="005011AE">
        <w:tc>
          <w:tcPr>
            <w:tcW w:w="1809" w:type="dxa"/>
          </w:tcPr>
          <w:p w14:paraId="66138C79" w14:textId="77777777" w:rsidR="00F70369" w:rsidRPr="00335FE6" w:rsidRDefault="00F70369" w:rsidP="005011AE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804" w:type="dxa"/>
          </w:tcPr>
          <w:p w14:paraId="1700D939" w14:textId="77777777" w:rsidR="00F70369" w:rsidRPr="00335FE6" w:rsidRDefault="00F70369" w:rsidP="005011AE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1134" w:type="dxa"/>
          </w:tcPr>
          <w:p w14:paraId="169A1C54" w14:textId="77777777" w:rsidR="00F70369" w:rsidRPr="00335FE6" w:rsidRDefault="00F70369" w:rsidP="005011AE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1843" w:type="dxa"/>
          </w:tcPr>
          <w:p w14:paraId="313D73F8" w14:textId="77777777" w:rsidR="00F70369" w:rsidRPr="00335FE6" w:rsidRDefault="00F70369" w:rsidP="005011AE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  <w:tc>
          <w:tcPr>
            <w:tcW w:w="1984" w:type="dxa"/>
          </w:tcPr>
          <w:p w14:paraId="1D96C671" w14:textId="77777777" w:rsidR="00F70369" w:rsidRPr="00335FE6" w:rsidRDefault="00F70369" w:rsidP="005011AE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E</w:t>
            </w:r>
          </w:p>
        </w:tc>
        <w:tc>
          <w:tcPr>
            <w:tcW w:w="2835" w:type="dxa"/>
          </w:tcPr>
          <w:p w14:paraId="3C478C42" w14:textId="77777777" w:rsidR="00F70369" w:rsidRPr="00335FE6" w:rsidRDefault="00F70369" w:rsidP="005011AE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F</w:t>
            </w:r>
          </w:p>
        </w:tc>
      </w:tr>
      <w:tr w:rsidR="00F70369" w14:paraId="48FF675E" w14:textId="77777777" w:rsidTr="005011AE">
        <w:tc>
          <w:tcPr>
            <w:tcW w:w="1809" w:type="dxa"/>
          </w:tcPr>
          <w:p w14:paraId="69C41E1A" w14:textId="77777777" w:rsidR="00F70369" w:rsidRDefault="00F70369" w:rsidP="005011AE">
            <w:pPr>
              <w:pStyle w:val="Textbody"/>
            </w:pPr>
          </w:p>
        </w:tc>
        <w:tc>
          <w:tcPr>
            <w:tcW w:w="804" w:type="dxa"/>
          </w:tcPr>
          <w:p w14:paraId="23C3AAAE" w14:textId="77777777" w:rsidR="00F70369" w:rsidRDefault="00F70369" w:rsidP="005011AE">
            <w:pPr>
              <w:pStyle w:val="Textbody"/>
            </w:pPr>
          </w:p>
          <w:p w14:paraId="2477A9E2" w14:textId="77777777" w:rsidR="00F70369" w:rsidRDefault="00F70369" w:rsidP="005011AE">
            <w:pPr>
              <w:pStyle w:val="Textbody"/>
            </w:pPr>
          </w:p>
        </w:tc>
        <w:tc>
          <w:tcPr>
            <w:tcW w:w="1134" w:type="dxa"/>
          </w:tcPr>
          <w:p w14:paraId="1DBD0052" w14:textId="77777777" w:rsidR="00F70369" w:rsidRDefault="00F70369" w:rsidP="005011AE">
            <w:pPr>
              <w:pStyle w:val="Textbody"/>
            </w:pPr>
          </w:p>
        </w:tc>
        <w:tc>
          <w:tcPr>
            <w:tcW w:w="1843" w:type="dxa"/>
          </w:tcPr>
          <w:p w14:paraId="76C20C9F" w14:textId="77777777" w:rsidR="00F70369" w:rsidRDefault="00F70369" w:rsidP="005011AE">
            <w:pPr>
              <w:pStyle w:val="Textbody"/>
            </w:pPr>
          </w:p>
        </w:tc>
        <w:tc>
          <w:tcPr>
            <w:tcW w:w="1984" w:type="dxa"/>
          </w:tcPr>
          <w:p w14:paraId="0D6B30DE" w14:textId="77777777" w:rsidR="00F70369" w:rsidRDefault="00F70369" w:rsidP="005011AE">
            <w:pPr>
              <w:pStyle w:val="Textbody"/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43E66EC" w14:textId="77777777" w:rsidR="00F70369" w:rsidRDefault="00F70369" w:rsidP="005011AE">
            <w:pPr>
              <w:pStyle w:val="Textbody"/>
            </w:pPr>
          </w:p>
        </w:tc>
      </w:tr>
    </w:tbl>
    <w:p w14:paraId="092D4FC0" w14:textId="77777777" w:rsidR="00F70369" w:rsidRPr="0077071A" w:rsidRDefault="00F70369" w:rsidP="00F70369">
      <w:pPr>
        <w:pStyle w:val="Textbody"/>
        <w:rPr>
          <w:color w:val="000000" w:themeColor="text1"/>
        </w:rPr>
      </w:pPr>
    </w:p>
    <w:p w14:paraId="704A7246" w14:textId="04EEB53A" w:rsidR="0077071A" w:rsidRPr="0077071A" w:rsidRDefault="0077071A" w:rsidP="0077071A">
      <w:pPr>
        <w:pStyle w:val="Textbody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UWAGA 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77071A" w:rsidRPr="0077071A" w14:paraId="4B1A816D" w14:textId="77777777" w:rsidTr="0077071A">
        <w:trPr>
          <w:trHeight w:val="959"/>
        </w:trPr>
        <w:tc>
          <w:tcPr>
            <w:tcW w:w="5315" w:type="dxa"/>
          </w:tcPr>
          <w:p w14:paraId="2C0D77B9" w14:textId="66F72E87" w:rsidR="0077071A" w:rsidRPr="0077071A" w:rsidRDefault="0077071A" w:rsidP="00B04FF7">
            <w:pPr>
              <w:pStyle w:val="Textbody"/>
              <w:jc w:val="center"/>
              <w:rPr>
                <w:b/>
                <w:bCs/>
                <w:color w:val="FF0000"/>
              </w:rPr>
            </w:pPr>
            <w:r w:rsidRPr="0077071A">
              <w:rPr>
                <w:b/>
                <w:bCs/>
                <w:color w:val="000000" w:themeColor="text1"/>
              </w:rPr>
              <w:t>Czas przybycia grupy interwencyjnej w sytuacjach wymagających ich wsparcia wynosi</w:t>
            </w:r>
          </w:p>
        </w:tc>
        <w:tc>
          <w:tcPr>
            <w:tcW w:w="5315" w:type="dxa"/>
          </w:tcPr>
          <w:p w14:paraId="3F7B6DAA" w14:textId="77777777" w:rsidR="00B04FF7" w:rsidRDefault="00B04FF7" w:rsidP="00B04FF7">
            <w:pPr>
              <w:pStyle w:val="Textbody"/>
              <w:rPr>
                <w:b/>
                <w:bCs/>
                <w:color w:val="000000" w:themeColor="text1"/>
              </w:rPr>
            </w:pPr>
          </w:p>
          <w:p w14:paraId="1BB6B3C0" w14:textId="54C36499" w:rsidR="0077071A" w:rsidRPr="0077071A" w:rsidRDefault="00B04FF7" w:rsidP="00B04FF7">
            <w:pPr>
              <w:pStyle w:val="Textbody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</w:t>
            </w:r>
            <w:r w:rsidR="0077071A" w:rsidRPr="0077071A">
              <w:rPr>
                <w:b/>
                <w:bCs/>
                <w:color w:val="000000" w:themeColor="text1"/>
              </w:rPr>
              <w:t>…………………………… min.</w:t>
            </w:r>
          </w:p>
        </w:tc>
      </w:tr>
    </w:tbl>
    <w:p w14:paraId="01AB22AF" w14:textId="77777777" w:rsidR="0077071A" w:rsidRPr="0077071A" w:rsidRDefault="0077071A" w:rsidP="0077071A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7071A">
        <w:rPr>
          <w:rFonts w:ascii="Times New Roman" w:hAnsi="Times New Roman" w:cs="Times New Roman"/>
          <w:b/>
          <w:color w:val="FF0000"/>
          <w:sz w:val="20"/>
          <w:szCs w:val="20"/>
        </w:rPr>
        <w:t>Maksymalny czas przybycia grupy interwencyjnej w sytuacjach wymagających ich wsparcia wynosi 20 min.</w:t>
      </w:r>
    </w:p>
    <w:p w14:paraId="1D5E31D9" w14:textId="222D5DF7" w:rsidR="0077071A" w:rsidRPr="0077071A" w:rsidRDefault="0077071A" w:rsidP="0077071A">
      <w:pPr>
        <w:tabs>
          <w:tab w:val="left" w:pos="3856"/>
        </w:tabs>
        <w:suppressAutoHyphens/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77071A">
        <w:rPr>
          <w:rFonts w:ascii="Times New Roman" w:eastAsia="Times New Roman" w:hAnsi="Times New Roman" w:cs="Times New Roman"/>
          <w:bCs/>
          <w:kern w:val="2"/>
          <w:sz w:val="20"/>
          <w:szCs w:val="20"/>
          <w:u w:val="single"/>
          <w:lang w:eastAsia="ar-SA"/>
        </w:rPr>
        <w:t>UWAGA:</w:t>
      </w:r>
      <w:r w:rsidRPr="0077071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oferta nie może być opatrzona innym czasem, niż </w:t>
      </w:r>
      <w:r w:rsidR="00805C0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wskazanym w SWZ</w:t>
      </w:r>
      <w:r w:rsidRPr="0077071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, gdyż będzie niezgodna z SWZ i zostanie uznana za odrzuconą.</w:t>
      </w:r>
    </w:p>
    <w:p w14:paraId="41AB13FF" w14:textId="77777777" w:rsidR="0077071A" w:rsidRPr="0077071A" w:rsidRDefault="0077071A" w:rsidP="0077071A">
      <w:pPr>
        <w:widowControl w:val="0"/>
        <w:suppressAutoHyphens/>
        <w:autoSpaceDN w:val="0"/>
        <w:spacing w:after="0" w:line="240" w:lineRule="auto"/>
        <w:ind w:left="-142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pl-PL"/>
        </w:rPr>
      </w:pPr>
    </w:p>
    <w:p w14:paraId="5B2AF706" w14:textId="77777777" w:rsidR="0077071A" w:rsidRPr="0077071A" w:rsidRDefault="0077071A" w:rsidP="0077071A">
      <w:pPr>
        <w:spacing w:line="256" w:lineRule="auto"/>
        <w:ind w:left="-142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7071A">
        <w:rPr>
          <w:rFonts w:ascii="Times New Roman" w:hAnsi="Times New Roman" w:cs="Times New Roman"/>
          <w:bCs/>
          <w:sz w:val="20"/>
          <w:szCs w:val="20"/>
          <w:u w:val="single"/>
        </w:rPr>
        <w:t>W przypadku nie wskazania przez Wykonawcę w Formularzu Ofertowym oferowanego czasu przybycia grupy interwencyjnej Zamawiający uzna, że jest to czas powyżej 10 minut.</w:t>
      </w:r>
    </w:p>
    <w:p w14:paraId="2A5940FC" w14:textId="63D7FE7A" w:rsidR="00EA01BA" w:rsidRDefault="00EA01BA" w:rsidP="00EA01BA">
      <w:pPr>
        <w:pStyle w:val="Textbody"/>
        <w:rPr>
          <w:b/>
          <w:bCs/>
          <w:color w:val="FF0000"/>
          <w:u w:val="single"/>
        </w:rPr>
      </w:pPr>
    </w:p>
    <w:p w14:paraId="3D1EBAEB" w14:textId="77777777" w:rsidR="00AA131C" w:rsidRDefault="00AA131C" w:rsidP="00EA01BA">
      <w:pPr>
        <w:pStyle w:val="Textbody"/>
        <w:rPr>
          <w:b/>
          <w:bCs/>
          <w:color w:val="FF0000"/>
          <w:u w:val="single"/>
        </w:rPr>
      </w:pPr>
    </w:p>
    <w:p w14:paraId="5EF5AC20" w14:textId="77777777" w:rsidR="00AA131C" w:rsidRPr="00172B2C" w:rsidRDefault="00AA131C" w:rsidP="00EA01BA">
      <w:pPr>
        <w:pStyle w:val="Textbody"/>
        <w:rPr>
          <w:color w:val="FF0000"/>
        </w:rPr>
      </w:pPr>
    </w:p>
    <w:p w14:paraId="11D930E7" w14:textId="77777777" w:rsidR="00C538D9" w:rsidRPr="00E24871" w:rsidRDefault="00C538D9" w:rsidP="007B2DB2">
      <w:pPr>
        <w:pStyle w:val="Textbody"/>
        <w:rPr>
          <w:b/>
        </w:rPr>
      </w:pPr>
      <w:r w:rsidRPr="00E24871">
        <w:rPr>
          <w:b/>
        </w:rPr>
        <w:t xml:space="preserve">Łącznie cena oferty wynosi: (Cena </w:t>
      </w:r>
      <w:r w:rsidR="007B2DB2">
        <w:rPr>
          <w:b/>
        </w:rPr>
        <w:t xml:space="preserve">poz. </w:t>
      </w:r>
      <w:r w:rsidR="001E0E90">
        <w:rPr>
          <w:b/>
        </w:rPr>
        <w:t>F</w:t>
      </w:r>
      <w:r w:rsidR="007B2DB2">
        <w:rPr>
          <w:b/>
        </w:rPr>
        <w:t xml:space="preserve"> z tabeli nr 1 + </w:t>
      </w:r>
      <w:bookmarkStart w:id="3" w:name="_Hlk136952199"/>
      <w:r w:rsidR="007B2DB2">
        <w:rPr>
          <w:b/>
        </w:rPr>
        <w:t>poz. F z tabeli nr2</w:t>
      </w:r>
      <w:bookmarkEnd w:id="3"/>
      <w:r w:rsidR="00EA01BA">
        <w:rPr>
          <w:b/>
        </w:rPr>
        <w:t xml:space="preserve"> + poz. </w:t>
      </w:r>
      <w:r w:rsidR="00041961">
        <w:rPr>
          <w:b/>
        </w:rPr>
        <w:t>D</w:t>
      </w:r>
      <w:r w:rsidR="00EA01BA">
        <w:rPr>
          <w:b/>
        </w:rPr>
        <w:t xml:space="preserve"> z tabeli nr3 + poz. F z tabeli nr4 </w:t>
      </w:r>
      <w:r w:rsidR="007B2DB2">
        <w:rPr>
          <w:b/>
        </w:rPr>
        <w:t xml:space="preserve">) </w:t>
      </w:r>
      <w:r w:rsidRPr="00E24871">
        <w:rPr>
          <w:b/>
        </w:rPr>
        <w:t>=</w:t>
      </w:r>
      <w:r w:rsidR="007B2DB2">
        <w:rPr>
          <w:b/>
        </w:rPr>
        <w:t xml:space="preserve"> ………………………..</w:t>
      </w:r>
      <w:r w:rsidR="00415DCF">
        <w:rPr>
          <w:b/>
        </w:rPr>
        <w:t>zł</w:t>
      </w:r>
    </w:p>
    <w:p w14:paraId="5435C943" w14:textId="77777777" w:rsidR="007B2DB2" w:rsidRDefault="007B2DB2" w:rsidP="00C538D9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</w:p>
    <w:p w14:paraId="2E76E3C9" w14:textId="77777777" w:rsidR="00172B2C" w:rsidRDefault="00C538D9" w:rsidP="00C538D9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Razem</w:t>
      </w:r>
      <w:r w:rsidR="00172B2C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brutto.........................................................................</w:t>
      </w:r>
      <w:r w:rsidR="00172B2C">
        <w:rPr>
          <w:rFonts w:eastAsia="Times New Roman" w:cs="Times New Roman"/>
          <w:szCs w:val="20"/>
        </w:rPr>
        <w:t>.........</w:t>
      </w:r>
      <w:r>
        <w:rPr>
          <w:rFonts w:eastAsia="Times New Roman" w:cs="Times New Roman"/>
          <w:szCs w:val="20"/>
        </w:rPr>
        <w:t>..........................................</w:t>
      </w:r>
      <w:r w:rsidR="00172B2C">
        <w:rPr>
          <w:rFonts w:eastAsia="Times New Roman" w:cs="Times New Roman"/>
          <w:szCs w:val="20"/>
        </w:rPr>
        <w:t>...</w:t>
      </w:r>
    </w:p>
    <w:p w14:paraId="220D64B2" w14:textId="77777777" w:rsidR="00C538D9" w:rsidRDefault="00C538D9" w:rsidP="00C538D9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 .............................................................................................................................</w:t>
      </w:r>
      <w:r w:rsidR="00172B2C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>.......),</w:t>
      </w:r>
    </w:p>
    <w:p w14:paraId="76DCCFDC" w14:textId="77777777" w:rsidR="00C538D9" w:rsidRDefault="00C538D9" w:rsidP="00C538D9">
      <w:pPr>
        <w:pStyle w:val="Standard"/>
        <w:tabs>
          <w:tab w:val="left" w:pos="-142"/>
        </w:tabs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w tym: wartość netto: .................................................................................................................</w:t>
      </w:r>
    </w:p>
    <w:p w14:paraId="101F2AE7" w14:textId="77777777" w:rsidR="00172B2C" w:rsidRDefault="00C538D9" w:rsidP="00C538D9">
      <w:pPr>
        <w:pStyle w:val="Textbody"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 ...................................................................................................................................</w:t>
      </w:r>
      <w:r w:rsidR="00172B2C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  <w:r w:rsidR="00172B2C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podatek VAT ..........................................................................................................</w:t>
      </w:r>
      <w:r w:rsidR="00172B2C">
        <w:rPr>
          <w:rFonts w:eastAsia="Times New Roman" w:cs="Times New Roman"/>
          <w:szCs w:val="20"/>
        </w:rPr>
        <w:t>.......</w:t>
      </w:r>
    </w:p>
    <w:p w14:paraId="16BD9CB0" w14:textId="77777777" w:rsidR="00C538D9" w:rsidRDefault="00C538D9" w:rsidP="00C538D9">
      <w:pPr>
        <w:pStyle w:val="Textbody"/>
        <w:spacing w:line="480" w:lineRule="auto"/>
        <w:rPr>
          <w:rFonts w:eastAsia="Times New Roman" w:cs="Times New Roman"/>
          <w:iCs/>
          <w:szCs w:val="20"/>
        </w:rPr>
      </w:pPr>
      <w:r>
        <w:rPr>
          <w:rFonts w:eastAsia="Times New Roman" w:cs="Times New Roman"/>
          <w:iCs/>
          <w:szCs w:val="20"/>
        </w:rPr>
        <w:t>(słownie:..........................................................................................................................złotych)</w:t>
      </w:r>
      <w:r w:rsidR="00172B2C">
        <w:rPr>
          <w:rFonts w:eastAsia="Times New Roman" w:cs="Times New Roman"/>
          <w:iCs/>
          <w:szCs w:val="20"/>
        </w:rPr>
        <w:t>.</w:t>
      </w:r>
    </w:p>
    <w:p w14:paraId="0330CB55" w14:textId="77777777" w:rsidR="006933F3" w:rsidRDefault="006933F3" w:rsidP="00C538D9">
      <w:pPr>
        <w:pStyle w:val="Textbody"/>
        <w:spacing w:line="480" w:lineRule="auto"/>
        <w:rPr>
          <w:rFonts w:eastAsia="Times New Roman" w:cs="Times New Roman"/>
          <w:iCs/>
          <w:szCs w:val="20"/>
        </w:rPr>
      </w:pPr>
    </w:p>
    <w:p w14:paraId="01F5229F" w14:textId="77777777" w:rsidR="003B31FC" w:rsidRDefault="00077054" w:rsidP="003B31FC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Oświadczam(y), że przedmiot zamówienia zrealizujemy </w:t>
      </w:r>
      <w:r>
        <w:rPr>
          <w:rFonts w:ascii="Times New Roman" w:hAnsi="Times New Roman"/>
          <w:b/>
          <w:sz w:val="24"/>
          <w:szCs w:val="24"/>
        </w:rPr>
        <w:t>w terminie określonym w SWZ</w:t>
      </w:r>
      <w:r>
        <w:rPr>
          <w:rFonts w:ascii="Times New Roman" w:hAnsi="Times New Roman"/>
          <w:sz w:val="24"/>
          <w:szCs w:val="24"/>
        </w:rPr>
        <w:t>.</w:t>
      </w:r>
    </w:p>
    <w:p w14:paraId="343DDDB8" w14:textId="77777777" w:rsidR="003B31FC" w:rsidRPr="004016B6" w:rsidRDefault="003B31FC" w:rsidP="004016B6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B31FC">
        <w:rPr>
          <w:rFonts w:ascii="Times New Roman" w:eastAsia="Times New Roman" w:hAnsi="Times New Roman"/>
          <w:sz w:val="24"/>
          <w:szCs w:val="24"/>
        </w:rPr>
        <w:t>O</w:t>
      </w:r>
      <w:r w:rsidRPr="003B31FC">
        <w:rPr>
          <w:rFonts w:ascii="Times New Roman" w:eastAsia="TimesNewRoman" w:hAnsi="Times New Roman"/>
          <w:sz w:val="24"/>
          <w:szCs w:val="24"/>
        </w:rPr>
        <w:t>ś</w:t>
      </w:r>
      <w:r w:rsidRPr="003B31FC">
        <w:rPr>
          <w:rFonts w:ascii="Times New Roman" w:eastAsia="Times New Roman" w:hAnsi="Times New Roman"/>
          <w:sz w:val="24"/>
          <w:szCs w:val="24"/>
        </w:rPr>
        <w:t xml:space="preserve">wiadczamy, </w:t>
      </w:r>
      <w:r w:rsidRPr="003B31FC">
        <w:rPr>
          <w:rFonts w:ascii="Times New Roman" w:eastAsia="TimesNewRoman" w:hAnsi="Times New Roman"/>
          <w:sz w:val="24"/>
          <w:szCs w:val="24"/>
        </w:rPr>
        <w:t>ż</w:t>
      </w:r>
      <w:r w:rsidRPr="003B31FC">
        <w:rPr>
          <w:rFonts w:ascii="Times New Roman" w:eastAsia="Times New Roman" w:hAnsi="Times New Roman"/>
          <w:sz w:val="24"/>
          <w:szCs w:val="24"/>
        </w:rPr>
        <w:t>e podana powy</w:t>
      </w:r>
      <w:r w:rsidRPr="003B31FC">
        <w:rPr>
          <w:rFonts w:ascii="Times New Roman" w:eastAsia="TimesNewRoman" w:hAnsi="Times New Roman"/>
          <w:sz w:val="24"/>
          <w:szCs w:val="24"/>
        </w:rPr>
        <w:t>ż</w:t>
      </w:r>
      <w:r w:rsidRPr="003B31FC">
        <w:rPr>
          <w:rFonts w:ascii="Times New Roman" w:eastAsia="Times New Roman" w:hAnsi="Times New Roman"/>
          <w:sz w:val="24"/>
          <w:szCs w:val="24"/>
        </w:rPr>
        <w:t>ej cena zawiera wszystkie koszty niezbędne do wykonania zamówienia.</w:t>
      </w:r>
    </w:p>
    <w:p w14:paraId="446FAFE9" w14:textId="0F14476A" w:rsidR="00077054" w:rsidRDefault="00077054" w:rsidP="00077054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Oświadczam(y), że jesteśmy związani niniejszą ofertą do dnia </w:t>
      </w:r>
      <w:r w:rsidR="00443105">
        <w:rPr>
          <w:rFonts w:ascii="Times New Roman" w:hAnsi="Times New Roman"/>
          <w:color w:val="FF0000"/>
          <w:sz w:val="24"/>
          <w:szCs w:val="24"/>
        </w:rPr>
        <w:t>11</w:t>
      </w:r>
      <w:r w:rsidRPr="003B31FC">
        <w:rPr>
          <w:rFonts w:ascii="Times New Roman" w:hAnsi="Times New Roman"/>
          <w:color w:val="FF0000"/>
          <w:sz w:val="24"/>
          <w:szCs w:val="24"/>
        </w:rPr>
        <w:t>.0</w:t>
      </w:r>
      <w:r w:rsidR="004313ED">
        <w:rPr>
          <w:rFonts w:ascii="Times New Roman" w:hAnsi="Times New Roman"/>
          <w:color w:val="FF0000"/>
          <w:sz w:val="24"/>
          <w:szCs w:val="24"/>
        </w:rPr>
        <w:t>7</w:t>
      </w:r>
      <w:r w:rsidRPr="003B31FC">
        <w:rPr>
          <w:rFonts w:ascii="Times New Roman" w:hAnsi="Times New Roman"/>
          <w:color w:val="FF0000"/>
          <w:sz w:val="24"/>
          <w:szCs w:val="24"/>
        </w:rPr>
        <w:t>.202</w:t>
      </w:r>
      <w:r w:rsidR="006B72BF">
        <w:rPr>
          <w:rFonts w:ascii="Times New Roman" w:hAnsi="Times New Roman"/>
          <w:color w:val="FF0000"/>
          <w:sz w:val="24"/>
          <w:szCs w:val="24"/>
        </w:rPr>
        <w:t>4</w:t>
      </w:r>
      <w:r w:rsidR="007B2DB2">
        <w:rPr>
          <w:rFonts w:ascii="Times New Roman" w:hAnsi="Times New Roman"/>
          <w:color w:val="FF0000"/>
          <w:sz w:val="24"/>
          <w:szCs w:val="24"/>
        </w:rPr>
        <w:t xml:space="preserve"> r.</w:t>
      </w:r>
    </w:p>
    <w:p w14:paraId="0BBC4834" w14:textId="77777777" w:rsidR="00077054" w:rsidRDefault="00077054" w:rsidP="00077054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512A9C1A" w14:textId="77777777" w:rsidR="00077054" w:rsidRDefault="00077054" w:rsidP="00077054">
      <w:pPr>
        <w:pStyle w:val="Zwykytekst1"/>
        <w:numPr>
          <w:ilvl w:val="0"/>
          <w:numId w:val="2"/>
        </w:numPr>
        <w:tabs>
          <w:tab w:val="left" w:pos="360"/>
        </w:tabs>
        <w:spacing w:after="24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Wykonawcy/Wykonawców wspólnie ubiegających się o udzielenie zamówienia dla potrzeb zamówienia jest następujący:</w:t>
      </w:r>
    </w:p>
    <w:p w14:paraId="6AB36789" w14:textId="77777777" w:rsidR="00077054" w:rsidRDefault="00077054" w:rsidP="00077054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8751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97E7A7" w14:textId="77777777" w:rsidR="00077054" w:rsidRDefault="00077054" w:rsidP="00077054">
      <w:pPr>
        <w:pStyle w:val="Zwykytekst1"/>
        <w:tabs>
          <w:tab w:val="left" w:leader="dot" w:pos="9072"/>
        </w:tabs>
        <w:spacing w:line="360" w:lineRule="auto"/>
        <w:ind w:left="72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019EFFA9" w14:textId="77777777" w:rsidR="00077054" w:rsidRDefault="00077054" w:rsidP="00077054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4BC2B1F6" w14:textId="77777777" w:rsidR="00077054" w:rsidRDefault="00077054" w:rsidP="00077054">
      <w:pPr>
        <w:pStyle w:val="Textbody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</w:t>
      </w:r>
      <w:r>
        <w:rPr>
          <w:rFonts w:cs="Times New Roman"/>
          <w:color w:val="000000"/>
        </w:rPr>
        <w:t>(W rozumieniu art. 11 ust 4 ustawy z dnia 16 kwietnia 1993 roku o zwalczaniu nieuczciwej konkurencji (Dz. U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cs="Times New Roman"/>
          <w:color w:val="000000"/>
        </w:rPr>
        <w:t xml:space="preserve"> 202</w:t>
      </w:r>
      <w:r w:rsidR="005001FB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r. poz. </w:t>
      </w:r>
      <w:r w:rsidR="005001FB">
        <w:rPr>
          <w:rFonts w:cs="Times New Roman"/>
          <w:color w:val="000000"/>
        </w:rPr>
        <w:t>12</w:t>
      </w:r>
      <w:r w:rsidR="006B72BF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 xml:space="preserve">3), 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073213B9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 podana powy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ej cena zawiera wszystkie koszty niezbędne do wykonania zamówienia, zgodnie ze Specyfikacj</w:t>
      </w:r>
      <w:r>
        <w:rPr>
          <w:rFonts w:eastAsia="TimesNewRoman" w:cs="Times New Roman"/>
          <w:color w:val="000000"/>
        </w:rPr>
        <w:t>ą</w:t>
      </w:r>
      <w:r>
        <w:rPr>
          <w:rFonts w:eastAsia="Times New Roman" w:cs="Times New Roman"/>
          <w:color w:val="000000"/>
        </w:rPr>
        <w:t xml:space="preserve"> Warunków Zamówienia.</w:t>
      </w:r>
    </w:p>
    <w:p w14:paraId="272B479F" w14:textId="77777777" w:rsidR="00C16513" w:rsidRPr="00ED63F4" w:rsidRDefault="00C16513" w:rsidP="00C16513">
      <w:pPr>
        <w:pStyle w:val="Zwykytekst1"/>
        <w:numPr>
          <w:ilvl w:val="0"/>
          <w:numId w:val="2"/>
        </w:numPr>
        <w:tabs>
          <w:tab w:val="left" w:pos="36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42676711" w14:textId="77777777" w:rsidR="00C16513" w:rsidRPr="00C16513" w:rsidRDefault="00C16513" w:rsidP="00C16513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13E9DBE2" w14:textId="77777777" w:rsidR="00C25551" w:rsidRPr="00C25551" w:rsidRDefault="00C25551" w:rsidP="00C255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  <w:r w:rsidRPr="00C25551">
        <w:rPr>
          <w:rFonts w:ascii="Times New Roman" w:hAnsi="Times New Roman" w:cs="Times New Roman"/>
          <w:bCs/>
          <w:sz w:val="24"/>
        </w:rPr>
        <w:t xml:space="preserve">Zamówienie zrealizujemy </w:t>
      </w:r>
      <w:r w:rsidRPr="00C25551">
        <w:rPr>
          <w:rFonts w:ascii="Times New Roman" w:hAnsi="Times New Roman" w:cs="Times New Roman"/>
          <w:sz w:val="24"/>
        </w:rPr>
        <w:t>Sami</w:t>
      </w:r>
      <w:r w:rsidRPr="00C25551">
        <w:rPr>
          <w:rFonts w:ascii="Times New Roman" w:hAnsi="Times New Roman" w:cs="Times New Roman"/>
          <w:b/>
          <w:sz w:val="24"/>
        </w:rPr>
        <w:t>*</w:t>
      </w:r>
      <w:r w:rsidRPr="00C25551">
        <w:rPr>
          <w:rFonts w:ascii="Times New Roman" w:hAnsi="Times New Roman" w:cs="Times New Roman"/>
          <w:sz w:val="24"/>
        </w:rPr>
        <w:t xml:space="preserve"> / przy udziale podwykonawców</w:t>
      </w:r>
      <w:r w:rsidRPr="00C25551">
        <w:rPr>
          <w:rFonts w:ascii="Times New Roman" w:hAnsi="Times New Roman" w:cs="Times New Roman"/>
          <w:b/>
          <w:i/>
          <w:sz w:val="24"/>
        </w:rPr>
        <w:t>*</w:t>
      </w:r>
      <w:r w:rsidRPr="00C25551">
        <w:rPr>
          <w:rFonts w:ascii="Times New Roman" w:hAnsi="Times New Roman" w:cs="Times New Roman"/>
          <w:i/>
          <w:sz w:val="24"/>
        </w:rPr>
        <w:t xml:space="preserve"> </w:t>
      </w:r>
    </w:p>
    <w:p w14:paraId="0DA52560" w14:textId="77777777" w:rsidR="00C25551" w:rsidRPr="00C25551" w:rsidRDefault="00C25551" w:rsidP="00C25551">
      <w:p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544"/>
        <w:gridCol w:w="1701"/>
        <w:gridCol w:w="3650"/>
      </w:tblGrid>
      <w:tr w:rsidR="00C25551" w:rsidRPr="00C25551" w14:paraId="4D7F8095" w14:textId="77777777" w:rsidTr="00E934E1">
        <w:tc>
          <w:tcPr>
            <w:tcW w:w="599" w:type="dxa"/>
            <w:vMerge w:val="restart"/>
            <w:shd w:val="clear" w:color="auto" w:fill="auto"/>
            <w:vAlign w:val="center"/>
          </w:tcPr>
          <w:p w14:paraId="1397972A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98EDE15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14:paraId="38EA8B78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  <w:p w14:paraId="18F54B25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 xml:space="preserve"> (o ile jest znany na dzień składania ofert)</w:t>
            </w:r>
          </w:p>
          <w:p w14:paraId="15508809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3E06990C" w14:textId="77777777" w:rsidTr="00E934E1">
        <w:tc>
          <w:tcPr>
            <w:tcW w:w="599" w:type="dxa"/>
            <w:vMerge/>
            <w:shd w:val="clear" w:color="auto" w:fill="auto"/>
          </w:tcPr>
          <w:p w14:paraId="2F74C0A0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0E9491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63B5F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650" w:type="dxa"/>
            <w:vMerge/>
            <w:shd w:val="clear" w:color="auto" w:fill="auto"/>
          </w:tcPr>
          <w:p w14:paraId="240063EF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48D2A029" w14:textId="77777777" w:rsidTr="00E934E1">
        <w:tc>
          <w:tcPr>
            <w:tcW w:w="599" w:type="dxa"/>
            <w:shd w:val="clear" w:color="auto" w:fill="auto"/>
          </w:tcPr>
          <w:p w14:paraId="1E2A374E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4986BEC" w14:textId="77777777" w:rsidR="00C25551" w:rsidRPr="00C25551" w:rsidRDefault="00C25551" w:rsidP="00C2555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712C99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C8F10D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2DD46926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15C2FADC" w14:textId="77777777" w:rsidTr="00E934E1">
        <w:tc>
          <w:tcPr>
            <w:tcW w:w="599" w:type="dxa"/>
            <w:shd w:val="clear" w:color="auto" w:fill="auto"/>
          </w:tcPr>
          <w:p w14:paraId="53571810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F430F7A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5AA36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64FD33B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672A58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73D03660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45710E2B" w14:textId="77777777" w:rsidTr="00E934E1">
        <w:tc>
          <w:tcPr>
            <w:tcW w:w="599" w:type="dxa"/>
            <w:shd w:val="clear" w:color="auto" w:fill="auto"/>
          </w:tcPr>
          <w:p w14:paraId="741E98AB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4D3D4A7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1E04F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0572824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ABC711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B00B6C8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95699" w14:textId="77777777" w:rsidR="00C25551" w:rsidRPr="00C25551" w:rsidRDefault="00C25551" w:rsidP="00C25551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 w:rsidRPr="00C25551">
        <w:rPr>
          <w:rFonts w:cs="Times New Roman"/>
          <w:b/>
        </w:rPr>
        <w:t>*</w:t>
      </w:r>
      <w:r w:rsidRPr="00C25551"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3BBBF04B" w14:textId="77777777" w:rsidR="00C25551" w:rsidRDefault="00C25551" w:rsidP="00C25551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14:paraId="33FE3661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3A78E581" w14:textId="77777777" w:rsidR="00077054" w:rsidRDefault="00077054" w:rsidP="00077054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B095D87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4155F1D0" w14:textId="77777777" w:rsidR="00077054" w:rsidRDefault="00077054" w:rsidP="00077054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192A9660" w14:textId="77777777" w:rsidR="00C25551" w:rsidRPr="003B31FC" w:rsidRDefault="00077054" w:rsidP="00C25551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11D7A43D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18C476F4" w14:textId="77777777" w:rsidR="00077054" w:rsidRPr="00E934E1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 w:rsidR="00C16513"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 wobec osób fizycznych, od których dane osobowe bezpośrednio lub pośrednio pozyskałem w celu </w:t>
      </w:r>
      <w:r>
        <w:rPr>
          <w:rFonts w:cs="Times New Roman"/>
        </w:rPr>
        <w:lastRenderedPageBreak/>
        <w:t>ubiegania się o udzielenie zamówienia publicznego w niniejszym postępowaniu.</w:t>
      </w:r>
      <w:r w:rsidR="00C16513">
        <w:rPr>
          <w:rStyle w:val="Odwoanieprzypisudolnego"/>
          <w:rFonts w:cs="Times New Roman"/>
          <w:bCs/>
        </w:rPr>
        <w:footnoteReference w:id="3"/>
      </w:r>
    </w:p>
    <w:p w14:paraId="44142A5C" w14:textId="77777777" w:rsidR="00E934E1" w:rsidRPr="00E934E1" w:rsidRDefault="00E934E1" w:rsidP="00E934E1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 xml:space="preserve">Stosownie do art. 225 ust. 2 ustawy Pzp oświadczam, że wybór naszej oferty: </w:t>
      </w:r>
    </w:p>
    <w:p w14:paraId="54A9DC58" w14:textId="77777777" w:rsidR="00E934E1" w:rsidRPr="00E934E1" w:rsidRDefault="00E934E1" w:rsidP="00E934E1">
      <w:pPr>
        <w:pStyle w:val="Standard"/>
        <w:numPr>
          <w:ilvl w:val="1"/>
          <w:numId w:val="6"/>
        </w:numPr>
        <w:autoSpaceDE w:val="0"/>
        <w:spacing w:line="360" w:lineRule="auto"/>
        <w:jc w:val="both"/>
        <w:rPr>
          <w:rFonts w:cs="Times New Roman"/>
          <w:bCs/>
        </w:rPr>
      </w:pPr>
      <w:r w:rsidRPr="00E934E1">
        <w:rPr>
          <w:b/>
          <w:bCs/>
        </w:rPr>
        <w:t xml:space="preserve">nie będzie </w:t>
      </w:r>
      <w:r w:rsidRPr="00E934E1">
        <w:t>prowadził do powstania u Zamawiającego obowiązku podatkowego zgodnie z przepisami ustawy z dnia 11 marca 2004 r. o podatku od towarów i usług (tekst jednolity Dz.U. z 202</w:t>
      </w:r>
      <w:r w:rsidR="006B72BF">
        <w:t>4</w:t>
      </w:r>
      <w:r w:rsidRPr="00E934E1">
        <w:t xml:space="preserve"> r., poz. </w:t>
      </w:r>
      <w:r w:rsidR="006B72BF">
        <w:t>361</w:t>
      </w:r>
      <w:r w:rsidRPr="00E934E1">
        <w:t xml:space="preserve"> ze zm.), </w:t>
      </w:r>
    </w:p>
    <w:p w14:paraId="1376FC68" w14:textId="77777777" w:rsidR="00E934E1" w:rsidRPr="00E934E1" w:rsidRDefault="00E934E1" w:rsidP="00E934E1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cs="Times New Roman"/>
          <w:bCs/>
        </w:rPr>
      </w:pPr>
      <w:r w:rsidRPr="00E934E1">
        <w:rPr>
          <w:b/>
          <w:bCs/>
        </w:rPr>
        <w:t xml:space="preserve">będzie </w:t>
      </w:r>
      <w:r w:rsidRPr="00E934E1">
        <w:t>prowadził do powstania u Zamawiającego obowiązku podatkowego zgodnie z przepisami ustawy z dnia 11 marca 2004 r. o podatku od towarów i usług (tekst jednolity Dz.U. z 202</w:t>
      </w:r>
      <w:r w:rsidR="006B72BF">
        <w:t>4</w:t>
      </w:r>
      <w:r w:rsidRPr="00E934E1">
        <w:t xml:space="preserve"> r., poz. </w:t>
      </w:r>
      <w:r w:rsidR="006B72BF">
        <w:t>361</w:t>
      </w:r>
      <w:r w:rsidRPr="00E934E1">
        <w:t xml:space="preserve"> ze zm.), w związku z powyższym wskazujemy:</w:t>
      </w:r>
    </w:p>
    <w:p w14:paraId="56BDCC7D" w14:textId="77777777" w:rsidR="00E934E1" w:rsidRPr="00E934E1" w:rsidRDefault="00E934E1" w:rsidP="00E934E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>nazwy (rodzaju) towaru lub usługi, których dostawa lub świadczenie będą prowadziły do powstania obowiązku</w:t>
      </w:r>
      <w:r>
        <w:rPr>
          <w:szCs w:val="20"/>
        </w:rPr>
        <w:t xml:space="preserve"> podatkowego: ………………………………………………………………………………</w:t>
      </w:r>
    </w:p>
    <w:p w14:paraId="4A5AC5C7" w14:textId="77777777" w:rsidR="00E934E1" w:rsidRPr="00E934E1" w:rsidRDefault="00E934E1" w:rsidP="00E934E1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…………………………………………………………………………………………………………..</w:t>
      </w:r>
    </w:p>
    <w:p w14:paraId="1762527D" w14:textId="77777777" w:rsidR="00E934E1" w:rsidRPr="00E934E1" w:rsidRDefault="00E934E1" w:rsidP="00E934E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 xml:space="preserve">wartość towaru lub usługi objętego obowiązkiem podatkowym zamawiającego, bez kwoty podatku: ………………………………………………………………………………………………………… </w:t>
      </w:r>
    </w:p>
    <w:p w14:paraId="32034E2B" w14:textId="77777777" w:rsidR="00E934E1" w:rsidRPr="00E934E1" w:rsidRDefault="00E934E1" w:rsidP="00E934E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 xml:space="preserve">stawkę podatku od towarów i usług, która będzie miała zastosowanie: ……………………………………………… </w:t>
      </w:r>
    </w:p>
    <w:p w14:paraId="43DA8969" w14:textId="77777777" w:rsidR="00C25551" w:rsidRPr="00CD2E5E" w:rsidRDefault="00C25551" w:rsidP="00CD2E5E">
      <w:pPr>
        <w:pStyle w:val="Default"/>
        <w:numPr>
          <w:ilvl w:val="1"/>
          <w:numId w:val="5"/>
        </w:numPr>
        <w:rPr>
          <w:sz w:val="20"/>
          <w:szCs w:val="20"/>
        </w:rPr>
      </w:pPr>
    </w:p>
    <w:p w14:paraId="31D6470E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0470A9A0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712801D0" w14:textId="77777777" w:rsidR="00077054" w:rsidRDefault="00077054" w:rsidP="00077054">
      <w:pPr>
        <w:pStyle w:val="Zwykytekst1"/>
        <w:tabs>
          <w:tab w:val="left" w:pos="5670"/>
        </w:tabs>
        <w:spacing w:line="276" w:lineRule="auto"/>
        <w:ind w:left="426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26DA8C97" w14:textId="77777777" w:rsidR="007B2DB2" w:rsidRDefault="007B2DB2" w:rsidP="00077054">
      <w:pPr>
        <w:pStyle w:val="Zwykytekst1"/>
        <w:tabs>
          <w:tab w:val="left" w:pos="5670"/>
        </w:tabs>
        <w:spacing w:line="276" w:lineRule="auto"/>
        <w:ind w:left="426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50326E" w14:textId="77777777" w:rsidR="007B2DB2" w:rsidRDefault="007B2DB2" w:rsidP="007B2DB2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B2DB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B2DB2">
        <w:rPr>
          <w:rFonts w:ascii="Times New Roman" w:hAnsi="Times New Roman" w:cs="Times New Roman"/>
          <w:sz w:val="24"/>
          <w:szCs w:val="24"/>
        </w:rPr>
        <w:tab/>
      </w:r>
    </w:p>
    <w:p w14:paraId="04AB7AEF" w14:textId="77777777" w:rsidR="007B2DB2" w:rsidRDefault="007B2DB2" w:rsidP="007B2D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97D58D" w14:textId="77777777" w:rsidR="007B2DB2" w:rsidRPr="007B2DB2" w:rsidRDefault="007B2DB2" w:rsidP="007B2DB2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B2">
        <w:rPr>
          <w:rFonts w:ascii="Times New Roman" w:hAnsi="Times New Roman" w:cs="Times New Roman"/>
          <w:sz w:val="24"/>
          <w:szCs w:val="24"/>
        </w:rPr>
        <w:t xml:space="preserve">   …………………….….………………………………………………</w:t>
      </w:r>
    </w:p>
    <w:p w14:paraId="78E85AEF" w14:textId="77777777" w:rsidR="007B2DB2" w:rsidRPr="007B2DB2" w:rsidRDefault="00CD2E5E" w:rsidP="007B2DB2">
      <w:pPr>
        <w:rPr>
          <w:rFonts w:ascii="Times New Roman" w:hAnsi="Times New Roman" w:cs="Times New Roman"/>
          <w:i/>
        </w:rPr>
      </w:pPr>
      <w:r>
        <w:t xml:space="preserve">     </w:t>
      </w:r>
      <w:r>
        <w:tab/>
      </w:r>
      <w:r>
        <w:tab/>
      </w:r>
      <w:r>
        <w:tab/>
      </w:r>
      <w:r>
        <w:tab/>
        <w:t xml:space="preserve">              </w:t>
      </w:r>
      <w:r w:rsidR="007B2DB2" w:rsidRPr="007B2DB2">
        <w:rPr>
          <w:i/>
          <w:sz w:val="20"/>
        </w:rPr>
        <w:t xml:space="preserve"> </w:t>
      </w:r>
      <w:r w:rsidR="007B2DB2" w:rsidRPr="007B2DB2">
        <w:rPr>
          <w:rFonts w:ascii="Times New Roman" w:hAnsi="Times New Roman" w:cs="Times New Roman"/>
          <w:i/>
        </w:rPr>
        <w:t>kwalifikowany podpis elektroniczny lub podpis zaufany lub podpis  osobisty</w:t>
      </w:r>
      <w:r>
        <w:rPr>
          <w:rFonts w:ascii="Times New Roman" w:hAnsi="Times New Roman" w:cs="Times New Roman"/>
          <w:i/>
        </w:rPr>
        <w:t>**</w:t>
      </w:r>
      <w:r w:rsidR="007B2DB2" w:rsidRPr="007B2DB2">
        <w:rPr>
          <w:rFonts w:ascii="Times New Roman" w:hAnsi="Times New Roman" w:cs="Times New Roman"/>
          <w:i/>
        </w:rPr>
        <w:t xml:space="preserve"> </w:t>
      </w:r>
    </w:p>
    <w:p w14:paraId="04F5856E" w14:textId="77777777" w:rsidR="007B2DB2" w:rsidRPr="007B2DB2" w:rsidRDefault="007B2DB2" w:rsidP="00077054">
      <w:pPr>
        <w:pStyle w:val="Zwykytekst1"/>
        <w:tabs>
          <w:tab w:val="left" w:pos="5670"/>
        </w:tabs>
        <w:spacing w:line="276" w:lineRule="auto"/>
        <w:ind w:left="426"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</w:rPr>
      </w:pPr>
    </w:p>
    <w:p w14:paraId="5A0C7126" w14:textId="77777777" w:rsidR="00077054" w:rsidRDefault="00077054" w:rsidP="00077054">
      <w:pPr>
        <w:rPr>
          <w:rFonts w:ascii="Calibri" w:hAnsi="Calibri" w:cs="Times New Roman"/>
          <w:sz w:val="24"/>
          <w:szCs w:val="24"/>
        </w:rPr>
      </w:pPr>
    </w:p>
    <w:p w14:paraId="2A5DB4BE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67EBB31D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5843546C" w14:textId="77777777" w:rsidR="00C538D9" w:rsidRDefault="00C538D9" w:rsidP="00CD2E5E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</w:p>
    <w:p w14:paraId="2A0A9ADD" w14:textId="77777777" w:rsidR="00C538D9" w:rsidRDefault="00C538D9" w:rsidP="00C538D9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73E3CBC6" w14:textId="77777777" w:rsidR="00C538D9" w:rsidRDefault="00C538D9" w:rsidP="00C538D9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050D73AE" w14:textId="77777777" w:rsidR="00C538D9" w:rsidRDefault="00C538D9" w:rsidP="00C538D9">
      <w:pPr>
        <w:pStyle w:val="Standard"/>
        <w:autoSpaceDE w:val="0"/>
      </w:pPr>
      <w:r>
        <w:rPr>
          <w:rFonts w:eastAsia="Times New Roman" w:cs="Times New Roman"/>
          <w:sz w:val="16"/>
          <w:szCs w:val="16"/>
        </w:rPr>
        <w:t>* w przypadku Wykonawców wspólnie ubiegaj</w:t>
      </w:r>
      <w:r>
        <w:rPr>
          <w:rFonts w:ascii="TimesNewRoman" w:eastAsia="TimesNewRoman" w:cs="TimesNewRoman" w:hint="eastAsia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cych si</w:t>
      </w:r>
      <w:r>
        <w:rPr>
          <w:rFonts w:ascii="TimesNewRoman" w:eastAsia="TimesNewRoman" w:cs="TimesNewRoman" w:hint="eastAsia"/>
          <w:sz w:val="16"/>
          <w:szCs w:val="16"/>
        </w:rPr>
        <w:t>ę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o zamówienie poda</w:t>
      </w:r>
      <w:r>
        <w:rPr>
          <w:rFonts w:ascii="TimesNewRoman" w:eastAsia="TimesNewRoman" w:cs="TimesNewRoman" w:hint="eastAsia"/>
          <w:sz w:val="16"/>
          <w:szCs w:val="16"/>
        </w:rPr>
        <w:t>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dane dotycz</w:t>
      </w:r>
      <w:r>
        <w:rPr>
          <w:rFonts w:ascii="TimesNewRoman" w:eastAsia="TimesNewRoman" w:cs="TimesNewRoman" w:hint="eastAsia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ce Pełnomocnika Wykonawcy</w:t>
      </w:r>
    </w:p>
    <w:p w14:paraId="701B7A5A" w14:textId="77777777" w:rsidR="00C538D9" w:rsidRDefault="00C538D9" w:rsidP="00C538D9">
      <w:pPr>
        <w:pStyle w:val="Standard"/>
        <w:autoSpaceDE w:val="0"/>
        <w:spacing w:line="480" w:lineRule="auto"/>
      </w:pPr>
      <w:r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>ą</w:t>
      </w:r>
      <w:r>
        <w:rPr>
          <w:rFonts w:eastAsia="Times New Roman" w:cs="Times New Roman"/>
          <w:b/>
          <w:bCs/>
          <w:sz w:val="16"/>
          <w:szCs w:val="16"/>
        </w:rPr>
        <w:t>cych si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>ę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p w14:paraId="6931CBF9" w14:textId="77777777" w:rsidR="00C538D9" w:rsidRDefault="00C538D9"/>
    <w:sectPr w:rsidR="00C538D9" w:rsidSect="00315166">
      <w:footerReference w:type="default" r:id="rId8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D6AE" w14:textId="77777777" w:rsidR="00E87517" w:rsidRDefault="00E87517" w:rsidP="00C538D9">
      <w:pPr>
        <w:spacing w:after="0" w:line="240" w:lineRule="auto"/>
      </w:pPr>
      <w:r>
        <w:separator/>
      </w:r>
    </w:p>
  </w:endnote>
  <w:endnote w:type="continuationSeparator" w:id="0">
    <w:p w14:paraId="2EBEF109" w14:textId="77777777" w:rsidR="00E87517" w:rsidRDefault="00E87517" w:rsidP="00C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350519"/>
      <w:docPartObj>
        <w:docPartGallery w:val="Page Numbers (Bottom of Page)"/>
        <w:docPartUnique/>
      </w:docPartObj>
    </w:sdtPr>
    <w:sdtEndPr/>
    <w:sdtContent>
      <w:p w14:paraId="017953D4" w14:textId="77777777" w:rsidR="00E87517" w:rsidRDefault="004433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19980" w14:textId="77777777" w:rsidR="00E87517" w:rsidRDefault="00E87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ABB9" w14:textId="77777777" w:rsidR="00E87517" w:rsidRDefault="00E87517" w:rsidP="00C538D9">
      <w:pPr>
        <w:spacing w:after="0" w:line="240" w:lineRule="auto"/>
      </w:pPr>
      <w:r>
        <w:separator/>
      </w:r>
    </w:p>
  </w:footnote>
  <w:footnote w:type="continuationSeparator" w:id="0">
    <w:p w14:paraId="697BF314" w14:textId="77777777" w:rsidR="00E87517" w:rsidRDefault="00E87517" w:rsidP="00C538D9">
      <w:pPr>
        <w:spacing w:after="0" w:line="240" w:lineRule="auto"/>
      </w:pPr>
      <w:r>
        <w:continuationSeparator/>
      </w:r>
    </w:p>
  </w:footnote>
  <w:footnote w:id="1">
    <w:p w14:paraId="3259F507" w14:textId="77777777" w:rsidR="00884888" w:rsidRDefault="00884888" w:rsidP="00884888">
      <w:pPr>
        <w:rPr>
          <w:rFonts w:ascii="Calibri" w:eastAsia="Times New Roman" w:hAnsi="Calibri" w:cs="Tahoma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2021 poz. 162)</w:t>
      </w:r>
    </w:p>
    <w:p w14:paraId="4019D733" w14:textId="77777777" w:rsidR="00884888" w:rsidRDefault="00884888" w:rsidP="00884888">
      <w:pPr>
        <w:rPr>
          <w:rFonts w:eastAsia="Arial Unicode MS" w:cs="Times New Roman"/>
          <w:kern w:val="3"/>
          <w:sz w:val="16"/>
          <w:szCs w:val="16"/>
          <w:lang w:eastAsia="pl-PL"/>
        </w:rPr>
      </w:pPr>
      <w:r>
        <w:rPr>
          <w:sz w:val="16"/>
          <w:szCs w:val="16"/>
        </w:rPr>
        <w:t> </w:t>
      </w:r>
    </w:p>
    <w:p w14:paraId="3A618835" w14:textId="77777777" w:rsidR="00884888" w:rsidRDefault="00884888" w:rsidP="00884888">
      <w:pPr>
        <w:pStyle w:val="Tekstprzypisudolnego"/>
        <w:rPr>
          <w:szCs w:val="20"/>
        </w:rPr>
      </w:pPr>
    </w:p>
  </w:footnote>
  <w:footnote w:id="2">
    <w:p w14:paraId="4AB33A70" w14:textId="77777777" w:rsidR="00C16513" w:rsidRPr="005D63FC" w:rsidRDefault="00C16513" w:rsidP="00C16513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D5A4B7" w14:textId="77777777" w:rsidR="00C16513" w:rsidRDefault="00C16513">
      <w:pPr>
        <w:pStyle w:val="Tekstprzypisudolnego"/>
      </w:pPr>
    </w:p>
  </w:footnote>
  <w:footnote w:id="3">
    <w:p w14:paraId="171CEC01" w14:textId="77777777" w:rsidR="00C16513" w:rsidRPr="005D63FC" w:rsidRDefault="00C16513" w:rsidP="00C16513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B96AEF1" w14:textId="77777777" w:rsidR="00C16513" w:rsidRDefault="00C1651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661"/>
    <w:multiLevelType w:val="hybridMultilevel"/>
    <w:tmpl w:val="5C6E6F10"/>
    <w:lvl w:ilvl="0" w:tplc="499EA8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3305A"/>
    <w:multiLevelType w:val="multilevel"/>
    <w:tmpl w:val="4B764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6346"/>
    <w:multiLevelType w:val="multilevel"/>
    <w:tmpl w:val="3966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23"/>
        </w:tabs>
        <w:ind w:left="536" w:hanging="394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14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976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253155">
    <w:abstractNumId w:val="1"/>
  </w:num>
  <w:num w:numId="4" w16cid:durableId="1084648489">
    <w:abstractNumId w:val="4"/>
  </w:num>
  <w:num w:numId="5" w16cid:durableId="1529831014">
    <w:abstractNumId w:val="5"/>
  </w:num>
  <w:num w:numId="6" w16cid:durableId="884946021">
    <w:abstractNumId w:val="6"/>
  </w:num>
  <w:num w:numId="7" w16cid:durableId="18658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8D9"/>
    <w:rsid w:val="00041961"/>
    <w:rsid w:val="00051F56"/>
    <w:rsid w:val="00077054"/>
    <w:rsid w:val="00093046"/>
    <w:rsid w:val="000B439F"/>
    <w:rsid w:val="0010454A"/>
    <w:rsid w:val="00143350"/>
    <w:rsid w:val="00172B2C"/>
    <w:rsid w:val="001D337F"/>
    <w:rsid w:val="001D3468"/>
    <w:rsid w:val="001E0E90"/>
    <w:rsid w:val="00201297"/>
    <w:rsid w:val="00241241"/>
    <w:rsid w:val="002A48AE"/>
    <w:rsid w:val="002D655B"/>
    <w:rsid w:val="002F18B1"/>
    <w:rsid w:val="00315166"/>
    <w:rsid w:val="00335FE6"/>
    <w:rsid w:val="00381140"/>
    <w:rsid w:val="003B31FC"/>
    <w:rsid w:val="004016B6"/>
    <w:rsid w:val="0040181F"/>
    <w:rsid w:val="00415DCF"/>
    <w:rsid w:val="004313ED"/>
    <w:rsid w:val="00443105"/>
    <w:rsid w:val="00443308"/>
    <w:rsid w:val="005001FB"/>
    <w:rsid w:val="00586744"/>
    <w:rsid w:val="005C2902"/>
    <w:rsid w:val="0062338A"/>
    <w:rsid w:val="0065000C"/>
    <w:rsid w:val="006933F3"/>
    <w:rsid w:val="006A030D"/>
    <w:rsid w:val="006A0DF5"/>
    <w:rsid w:val="006B72BF"/>
    <w:rsid w:val="0077071A"/>
    <w:rsid w:val="00771FDA"/>
    <w:rsid w:val="00780A93"/>
    <w:rsid w:val="00785D0E"/>
    <w:rsid w:val="007B2DB2"/>
    <w:rsid w:val="007F6954"/>
    <w:rsid w:val="00801F96"/>
    <w:rsid w:val="00805C0C"/>
    <w:rsid w:val="00820451"/>
    <w:rsid w:val="00870B06"/>
    <w:rsid w:val="00884888"/>
    <w:rsid w:val="008E76E9"/>
    <w:rsid w:val="00983B80"/>
    <w:rsid w:val="009953ED"/>
    <w:rsid w:val="009F15AA"/>
    <w:rsid w:val="00A036B3"/>
    <w:rsid w:val="00A736EA"/>
    <w:rsid w:val="00A73F52"/>
    <w:rsid w:val="00AA131C"/>
    <w:rsid w:val="00AB7248"/>
    <w:rsid w:val="00AC4B8D"/>
    <w:rsid w:val="00B04FF7"/>
    <w:rsid w:val="00B77996"/>
    <w:rsid w:val="00BD2AFD"/>
    <w:rsid w:val="00C16513"/>
    <w:rsid w:val="00C167DE"/>
    <w:rsid w:val="00C25551"/>
    <w:rsid w:val="00C44A61"/>
    <w:rsid w:val="00C538D9"/>
    <w:rsid w:val="00C61903"/>
    <w:rsid w:val="00C82B5F"/>
    <w:rsid w:val="00C90AFA"/>
    <w:rsid w:val="00CB0672"/>
    <w:rsid w:val="00CD2E5E"/>
    <w:rsid w:val="00CD46A3"/>
    <w:rsid w:val="00CD7E5B"/>
    <w:rsid w:val="00D00715"/>
    <w:rsid w:val="00D720F7"/>
    <w:rsid w:val="00D8183D"/>
    <w:rsid w:val="00DA4C97"/>
    <w:rsid w:val="00DB5879"/>
    <w:rsid w:val="00DD2E87"/>
    <w:rsid w:val="00DE4E34"/>
    <w:rsid w:val="00DE7E22"/>
    <w:rsid w:val="00E24871"/>
    <w:rsid w:val="00E87517"/>
    <w:rsid w:val="00E934E1"/>
    <w:rsid w:val="00EA01BA"/>
    <w:rsid w:val="00EC7D6C"/>
    <w:rsid w:val="00ED11EC"/>
    <w:rsid w:val="00ED7037"/>
    <w:rsid w:val="00F64E48"/>
    <w:rsid w:val="00F70369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14BA"/>
  <w15:docId w15:val="{2E22211B-DEA3-41A9-9FBD-7AED589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A61"/>
    <w:pPr>
      <w:spacing w:line="254" w:lineRule="auto"/>
    </w:pPr>
  </w:style>
  <w:style w:type="paragraph" w:styleId="Nagwek3">
    <w:name w:val="heading 3"/>
    <w:basedOn w:val="Nagwek"/>
    <w:next w:val="Textbody"/>
    <w:link w:val="Nagwek3Znak"/>
    <w:uiPriority w:val="9"/>
    <w:semiHidden/>
    <w:unhideWhenUsed/>
    <w:qFormat/>
    <w:rsid w:val="00C538D9"/>
    <w:pPr>
      <w:widowControl w:val="0"/>
      <w:suppressAutoHyphens/>
      <w:autoSpaceDN w:val="0"/>
      <w:outlineLvl w:val="2"/>
    </w:pPr>
    <w:rPr>
      <w:rFonts w:ascii="Times New Roman" w:eastAsia="Times New Roman" w:hAnsi="Times New Roman" w:cs="Tahoma"/>
      <w:b/>
      <w:bCs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8D9"/>
    <w:rPr>
      <w:rFonts w:ascii="Times New Roman" w:eastAsia="Times New Roman" w:hAnsi="Times New Roman" w:cs="Tahoma"/>
      <w:b/>
      <w:bCs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C538D9"/>
    <w:pPr>
      <w:spacing w:after="120"/>
    </w:pPr>
  </w:style>
  <w:style w:type="paragraph" w:customStyle="1" w:styleId="Standard">
    <w:name w:val="Standard"/>
    <w:rsid w:val="00C538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8D9"/>
  </w:style>
  <w:style w:type="paragraph" w:styleId="Stopka">
    <w:name w:val="footer"/>
    <w:basedOn w:val="Normalny"/>
    <w:link w:val="StopkaZnak"/>
    <w:uiPriority w:val="99"/>
    <w:unhideWhenUsed/>
    <w:rsid w:val="00C5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8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E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E2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E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770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70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7705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7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6A3E-5AB6-4199-B70E-8E74E44F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82</cp:revision>
  <dcterms:created xsi:type="dcterms:W3CDTF">2021-05-11T07:22:00Z</dcterms:created>
  <dcterms:modified xsi:type="dcterms:W3CDTF">2024-06-06T09:47:00Z</dcterms:modified>
</cp:coreProperties>
</file>