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2E1A" w:rsidRDefault="00232E1A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8A78E8" w:rsidRPr="008A78E8" w:rsidTr="001B2244">
        <w:trPr>
          <w:cantSplit/>
          <w:trHeight w:val="894"/>
          <w:jc w:val="center"/>
        </w:trPr>
        <w:tc>
          <w:tcPr>
            <w:tcW w:w="1519" w:type="dxa"/>
          </w:tcPr>
          <w:p w:rsidR="008A78E8" w:rsidRPr="008A78E8" w:rsidRDefault="00FB44C7" w:rsidP="008A78E8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5" o:title="" blacklevel="5898f"/>
                </v:shape>
                <o:OLEObject Type="Embed" ProgID="Msxml2.SAXXMLReader.5.0" ShapeID="_x0000_s1027" DrawAspect="Content" ObjectID="_1684052082" r:id="rId6"/>
              </w:pict>
            </w:r>
          </w:p>
        </w:tc>
        <w:tc>
          <w:tcPr>
            <w:tcW w:w="1361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78E8" w:rsidRPr="008A78E8" w:rsidRDefault="008A78E8" w:rsidP="008A78E8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8A78E8" w:rsidRPr="008A78E8" w:rsidRDefault="008A78E8" w:rsidP="008A78E8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8A78E8" w:rsidRPr="008A78E8" w:rsidRDefault="005007B6" w:rsidP="005007B6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Białystok, dnia 01 czerwca 2021</w:t>
            </w:r>
            <w:r w:rsidR="008A78E8" w:rsidRPr="008A78E8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8A78E8" w:rsidRPr="008A78E8" w:rsidTr="001B2244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5007B6" w:rsidRPr="005007B6" w:rsidRDefault="005007B6" w:rsidP="005007B6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</w:t>
            </w: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Zastępca</w:t>
            </w:r>
          </w:p>
          <w:p w:rsidR="005007B6" w:rsidRPr="005007B6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8A78E8" w:rsidRPr="008A78E8" w:rsidRDefault="005007B6" w:rsidP="005007B6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007B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8A78E8" w:rsidRPr="008A78E8" w:rsidRDefault="008A78E8" w:rsidP="008A78E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8A78E8" w:rsidRPr="008A78E8" w:rsidRDefault="008A78E8" w:rsidP="008A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A78E8" w:rsidRPr="008A78E8" w:rsidRDefault="008A78E8" w:rsidP="008A78E8">
      <w:pPr>
        <w:spacing w:after="0" w:line="240" w:lineRule="auto"/>
        <w:ind w:right="6012"/>
        <w:rPr>
          <w:rFonts w:ascii="Times New Roman" w:eastAsia="Times New Roman" w:hAnsi="Times New Roman" w:cs="Times New Roman"/>
          <w:lang w:eastAsia="pl-PL"/>
        </w:rPr>
      </w:pPr>
      <w:r w:rsidRPr="008A78E8">
        <w:rPr>
          <w:rFonts w:ascii="Times New Roman" w:eastAsia="Times New Roman" w:hAnsi="Times New Roman" w:cs="Times New Roman"/>
          <w:lang w:eastAsia="pl-PL"/>
        </w:rPr>
        <w:t xml:space="preserve">                FZ.2380.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 w:rsidRPr="008A78E8">
        <w:rPr>
          <w:rFonts w:ascii="Times New Roman" w:eastAsia="Times New Roman" w:hAnsi="Times New Roman" w:cs="Times New Roman"/>
          <w:lang w:eastAsia="pl-PL"/>
        </w:rPr>
        <w:t>.C.2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A78E8">
        <w:rPr>
          <w:rFonts w:ascii="Times New Roman" w:eastAsia="Times New Roman" w:hAnsi="Times New Roman" w:cs="Times New Roman"/>
          <w:lang w:eastAsia="pl-PL"/>
        </w:rPr>
        <w:t>.202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</w:p>
    <w:p w:rsidR="008A78E8" w:rsidRPr="008A78E8" w:rsidRDefault="008A78E8" w:rsidP="008A78E8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8A78E8" w:rsidRP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UNIEWAŻNIENIU POSTĘPOWANIA</w:t>
      </w:r>
    </w:p>
    <w:p w:rsidR="008A78E8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8A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78E8" w:rsidRPr="00877ABE" w:rsidRDefault="008A78E8" w:rsidP="005007B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77ABE">
        <w:rPr>
          <w:rFonts w:ascii="Times New Roman" w:eastAsia="Times New Roman" w:hAnsi="Times New Roman" w:cs="Times New Roman"/>
          <w:lang w:eastAsia="pl-PL"/>
        </w:rPr>
        <w:tab/>
      </w:r>
      <w:r w:rsidR="00157F35">
        <w:rPr>
          <w:rFonts w:ascii="Times New Roman" w:eastAsia="Times New Roman" w:hAnsi="Times New Roman" w:cs="Times New Roman"/>
          <w:lang w:eastAsia="pl-PL"/>
        </w:rPr>
        <w:t>Z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awiadamiam, że postępowanie o udzielenie zamówienia publicznego prowadzone w trybie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podstawowym bez negocjacji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5007B6" w:rsidRPr="005007B6">
        <w:rPr>
          <w:rFonts w:ascii="Times New Roman" w:eastAsia="Times New Roman" w:hAnsi="Times New Roman" w:cs="Times New Roman"/>
          <w:b/>
          <w:lang w:eastAsia="pl-PL"/>
        </w:rPr>
        <w:t xml:space="preserve">MODERNIZACJĘ BUDYNKU GARAŻOWEGO KPP </w:t>
      </w:r>
      <w:r w:rsidR="005007B6">
        <w:rPr>
          <w:rFonts w:ascii="Times New Roman" w:eastAsia="Times New Roman" w:hAnsi="Times New Roman" w:cs="Times New Roman"/>
          <w:b/>
          <w:lang w:eastAsia="pl-PL"/>
        </w:rPr>
        <w:t xml:space="preserve">                    </w:t>
      </w:r>
      <w:r w:rsidR="005007B6" w:rsidRPr="005007B6">
        <w:rPr>
          <w:rFonts w:ascii="Times New Roman" w:eastAsia="Times New Roman" w:hAnsi="Times New Roman" w:cs="Times New Roman"/>
          <w:b/>
          <w:lang w:eastAsia="pl-PL"/>
        </w:rPr>
        <w:t xml:space="preserve">W MOŃKACH  PRZY AL. NIEPODLEGŁOŚCI 7 </w:t>
      </w:r>
      <w:r w:rsidRPr="00877ABE">
        <w:rPr>
          <w:rFonts w:ascii="Times New Roman" w:eastAsia="Times New Roman" w:hAnsi="Times New Roman" w:cs="Times New Roman"/>
          <w:lang w:eastAsia="pl-PL"/>
        </w:rPr>
        <w:t xml:space="preserve">(postępowanie nr </w:t>
      </w:r>
      <w:r w:rsidR="005007B6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/C/2</w:t>
      </w:r>
      <w:r w:rsidR="005007B6">
        <w:rPr>
          <w:rFonts w:ascii="Times New Roman" w:eastAsia="Times New Roman" w:hAnsi="Times New Roman" w:cs="Times New Roman"/>
          <w:lang w:eastAsia="pl-PL"/>
        </w:rPr>
        <w:t>1</w:t>
      </w:r>
      <w:r w:rsidRPr="00877ABE">
        <w:rPr>
          <w:rFonts w:ascii="Times New Roman" w:eastAsia="Times New Roman" w:hAnsi="Times New Roman" w:cs="Times New Roman"/>
          <w:lang w:eastAsia="pl-PL"/>
        </w:rPr>
        <w:t>) zostało unieważnion</w:t>
      </w:r>
      <w:r>
        <w:rPr>
          <w:rFonts w:ascii="Times New Roman" w:eastAsia="Times New Roman" w:hAnsi="Times New Roman" w:cs="Times New Roman"/>
          <w:lang w:eastAsia="pl-PL"/>
        </w:rPr>
        <w:t xml:space="preserve">e na podstawie art. </w:t>
      </w:r>
      <w:r w:rsidR="005007B6">
        <w:rPr>
          <w:rFonts w:ascii="Times New Roman" w:eastAsia="Times New Roman" w:hAnsi="Times New Roman" w:cs="Times New Roman"/>
          <w:lang w:eastAsia="pl-PL"/>
        </w:rPr>
        <w:t xml:space="preserve">255 pkt 3) ustawy Prawo zamówień publicznych </w:t>
      </w:r>
      <w:r w:rsidR="005007B6" w:rsidRPr="004B1E7B">
        <w:rPr>
          <w:rFonts w:ascii="Times New Roman" w:hAnsi="Times New Roman" w:cs="Times New Roman"/>
          <w:i/>
        </w:rPr>
        <w:t xml:space="preserve">(Dz. U. z 2019, poz. </w:t>
      </w:r>
      <w:r w:rsidR="005007B6">
        <w:rPr>
          <w:rFonts w:ascii="Times New Roman" w:hAnsi="Times New Roman" w:cs="Times New Roman"/>
          <w:i/>
        </w:rPr>
        <w:t>2019 ze zm.</w:t>
      </w:r>
      <w:r w:rsidR="005007B6" w:rsidRPr="004B1E7B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007B6">
        <w:rPr>
          <w:rFonts w:ascii="Times New Roman" w:eastAsia="Times New Roman" w:hAnsi="Times New Roman" w:cs="Times New Roman"/>
          <w:lang w:eastAsia="pl-PL"/>
        </w:rPr>
        <w:t>oferta z najniższą ceną przewyższa kwotę, którą Zmawiający może przeznaczyć na sfinansowanie zamówienia.</w:t>
      </w:r>
    </w:p>
    <w:p w:rsidR="008A78E8" w:rsidRDefault="008A78E8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007B6" w:rsidRPr="00877ABE" w:rsidRDefault="005007B6" w:rsidP="008A78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8E8" w:rsidRDefault="008A78E8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3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007B6" w:rsidRDefault="005007B6" w:rsidP="008A78E8">
      <w:pPr>
        <w:spacing w:after="0" w:line="360" w:lineRule="auto"/>
        <w:ind w:left="42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Sławomir Wilczewski</w:t>
      </w:r>
    </w:p>
    <w:p w:rsidR="00B42C64" w:rsidRDefault="00B42C64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Default="005007B6"/>
    <w:p w:rsidR="005007B6" w:rsidRPr="005007B6" w:rsidRDefault="005007B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007B6">
        <w:rPr>
          <w:rFonts w:ascii="Times New Roman" w:hAnsi="Times New Roman" w:cs="Times New Roman"/>
          <w:sz w:val="20"/>
          <w:szCs w:val="20"/>
          <w:u w:val="single"/>
        </w:rPr>
        <w:t>Wyk. w 1 egz.</w:t>
      </w:r>
    </w:p>
    <w:sectPr w:rsidR="005007B6" w:rsidRPr="005007B6" w:rsidSect="008A78E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B"/>
    <w:rsid w:val="00157F35"/>
    <w:rsid w:val="00232E1A"/>
    <w:rsid w:val="002553F1"/>
    <w:rsid w:val="005007B6"/>
    <w:rsid w:val="007408B1"/>
    <w:rsid w:val="008222F8"/>
    <w:rsid w:val="008A78E8"/>
    <w:rsid w:val="008D6F7D"/>
    <w:rsid w:val="00B41E6B"/>
    <w:rsid w:val="00B42C64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10</cp:revision>
  <cp:lastPrinted>2021-06-01T09:16:00Z</cp:lastPrinted>
  <dcterms:created xsi:type="dcterms:W3CDTF">2020-03-16T08:40:00Z</dcterms:created>
  <dcterms:modified xsi:type="dcterms:W3CDTF">2021-06-01T09:28:00Z</dcterms:modified>
</cp:coreProperties>
</file>