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F55C01">
        <w:rPr>
          <w:rFonts w:cstheme="minorHAnsi"/>
          <w:color w:val="000000" w:themeColor="text1"/>
        </w:rPr>
        <w:t>5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804E4B" w:rsidP="00175063">
      <w:pPr>
        <w:ind w:firstLine="340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Cs/>
          <w:color w:val="000000" w:themeColor="text1"/>
        </w:rPr>
        <w:t xml:space="preserve">Znak sprawy: </w:t>
      </w:r>
      <w:r w:rsidR="00320601" w:rsidRPr="00320601">
        <w:rPr>
          <w:rFonts w:cstheme="minorHAnsi"/>
          <w:bCs/>
          <w:color w:val="000000" w:themeColor="text1"/>
        </w:rPr>
        <w:t>MCPS-ZP/</w:t>
      </w:r>
      <w:r w:rsidR="00F1367B">
        <w:rPr>
          <w:rFonts w:cstheme="minorHAnsi"/>
          <w:bCs/>
          <w:color w:val="000000" w:themeColor="text1"/>
        </w:rPr>
        <w:t>GG</w:t>
      </w:r>
      <w:r w:rsidR="00320601" w:rsidRPr="00320601">
        <w:rPr>
          <w:rFonts w:cstheme="minorHAnsi"/>
          <w:bCs/>
          <w:color w:val="000000" w:themeColor="text1"/>
        </w:rPr>
        <w:t>/351-</w:t>
      </w:r>
      <w:r w:rsidR="00F1367B">
        <w:rPr>
          <w:rFonts w:cstheme="minorHAnsi"/>
          <w:bCs/>
          <w:color w:val="000000" w:themeColor="text1"/>
        </w:rPr>
        <w:t>10</w:t>
      </w:r>
      <w:r w:rsidR="00320601" w:rsidRPr="00320601">
        <w:rPr>
          <w:rFonts w:cstheme="minorHAnsi"/>
          <w:bCs/>
          <w:color w:val="000000" w:themeColor="text1"/>
        </w:rPr>
        <w:t>/2023 TP/U</w:t>
      </w:r>
      <w:r w:rsidR="00175063"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PRZEPROWADZENIA NEGOCJACJI </w:t>
      </w:r>
      <w:r w:rsidR="00F1367B" w:rsidRPr="00470F98">
        <w:rPr>
          <w:rFonts w:asciiTheme="minorHAnsi" w:hAnsiTheme="minorHAnsi" w:cstheme="minorHAnsi"/>
        </w:rPr>
        <w:t xml:space="preserve">pn.: </w:t>
      </w:r>
      <w:r w:rsidR="00F1367B" w:rsidRPr="00D15643">
        <w:rPr>
          <w:rFonts w:asciiTheme="minorHAnsi" w:hAnsiTheme="minorHAnsi" w:cstheme="minorHAnsi"/>
          <w:b/>
        </w:rPr>
        <w:t>Usługa druku dwóch opracowanych publikacji zatytułowanych: „Poradnik zdrowia psychicznego” oraz „Poradnik dla instytucji wspierających i osób zagrożonych przemocą” w ilości</w:t>
      </w:r>
      <w:r w:rsidR="00F1367B">
        <w:rPr>
          <w:rFonts w:asciiTheme="minorHAnsi" w:hAnsiTheme="minorHAnsi" w:cstheme="minorHAnsi"/>
          <w:b/>
        </w:rPr>
        <w:t xml:space="preserve"> po</w:t>
      </w:r>
      <w:r w:rsidR="00F1367B" w:rsidRPr="00D15643">
        <w:rPr>
          <w:rFonts w:asciiTheme="minorHAnsi" w:hAnsiTheme="minorHAnsi" w:cstheme="minorHAnsi"/>
          <w:b/>
        </w:rPr>
        <w:t xml:space="preserve"> 500 sztuk, wraz z usługą dostarczenia i wniesienia do siedziby Zamawiającego</w:t>
      </w:r>
      <w:r w:rsidR="00F55C01" w:rsidRPr="00F55C01">
        <w:rPr>
          <w:b/>
        </w:rPr>
        <w:t xml:space="preserve"> 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</w:t>
      </w:r>
      <w:bookmarkStart w:id="0" w:name="_GoBack"/>
      <w:bookmarkEnd w:id="0"/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a podstawie art. 108 ust. 1 pkt 5) ustawy z dnia 11 września 2019 r. – Prawo zamówień publicznych (</w:t>
      </w:r>
      <w:proofErr w:type="spellStart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t.j</w:t>
      </w:r>
      <w:proofErr w:type="spellEnd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. Dz. U</w:t>
      </w:r>
      <w:r w:rsidR="000D083D">
        <w:rPr>
          <w:rFonts w:asciiTheme="minorHAnsi" w:eastAsia="Times New Roman" w:hAnsiTheme="minorHAnsi" w:cstheme="minorHAnsi"/>
          <w:kern w:val="2"/>
          <w:lang w:eastAsia="zh-CN" w:bidi="hi-IN"/>
        </w:rPr>
        <w:t>. z 2022 r., poz. 1710  ze zm.)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9C47B1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 w:type="column"/>
      </w: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C47B1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9140AB" w:rsidRPr="00FE7288" w:rsidRDefault="009140AB" w:rsidP="009C47B1">
      <w:pPr>
        <w:widowControl w:val="0"/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A" w:rsidRDefault="00A42E2A" w:rsidP="00696478">
      <w:pPr>
        <w:spacing w:after="0" w:line="240" w:lineRule="auto"/>
      </w:pPr>
      <w:r>
        <w:separator/>
      </w:r>
    </w:p>
  </w:endnote>
  <w:endnote w:type="continuationSeparator" w:id="0">
    <w:p w:rsidR="00A42E2A" w:rsidRDefault="00A42E2A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A" w:rsidRDefault="00A42E2A" w:rsidP="00696478">
      <w:pPr>
        <w:spacing w:after="0" w:line="240" w:lineRule="auto"/>
      </w:pPr>
      <w:r>
        <w:separator/>
      </w:r>
    </w:p>
  </w:footnote>
  <w:footnote w:type="continuationSeparator" w:id="0">
    <w:p w:rsidR="00A42E2A" w:rsidRDefault="00A42E2A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5FD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083D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20A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37B4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0601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5D17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36D9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19D8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51BA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C47B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47F9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2E2A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2613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47ED2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20CB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5F84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367B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55C01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0E2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FDDA-0DC4-43B8-8D5D-DE070329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Grzegorz Gębicki</cp:lastModifiedBy>
  <cp:revision>3</cp:revision>
  <cp:lastPrinted>2019-10-23T05:04:00Z</cp:lastPrinted>
  <dcterms:created xsi:type="dcterms:W3CDTF">2023-02-02T14:10:00Z</dcterms:created>
  <dcterms:modified xsi:type="dcterms:W3CDTF">2023-02-06T11:35:00Z</dcterms:modified>
</cp:coreProperties>
</file>