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0"/>
      </w:tblGrid>
      <w:tr w:rsidR="009C1D03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860" w:type="dxa"/>
          </w:tcPr>
          <w:p w:rsidR="009C1D03" w:rsidRDefault="009C1D0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Przek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ł</w:t>
            </w:r>
            <w:r>
              <w:rPr>
                <w:b/>
                <w:bCs/>
                <w:sz w:val="20"/>
                <w:szCs w:val="20"/>
              </w:rPr>
              <w:t>adnia p</w:t>
            </w:r>
            <w:r>
              <w:rPr>
                <w:rFonts w:ascii="Myriad Pro" w:hAnsi="Myriad Pro" w:cs="Myriad Pro"/>
                <w:b/>
                <w:bCs/>
                <w:sz w:val="20"/>
                <w:szCs w:val="20"/>
              </w:rPr>
              <w:t>ł</w:t>
            </w:r>
            <w:r>
              <w:rPr>
                <w:b/>
                <w:bCs/>
                <w:sz w:val="20"/>
                <w:szCs w:val="20"/>
              </w:rPr>
              <w:t>aska z silnikiem</w:t>
            </w:r>
          </w:p>
        </w:tc>
      </w:tr>
      <w:tr w:rsidR="009C1D0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860" w:type="dxa"/>
          </w:tcPr>
          <w:p w:rsidR="009C1D03" w:rsidRDefault="009C1D03">
            <w:pPr>
              <w:pStyle w:val="Default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FAF107 DRN132M4/RS/TF</w:t>
            </w:r>
            <w:bookmarkEnd w:id="0"/>
          </w:p>
        </w:tc>
      </w:tr>
    </w:tbl>
    <w:p w:rsidR="00FF2F8F" w:rsidRDefault="00FF2F8F" w:rsidP="009C1D03"/>
    <w:p w:rsidR="009C1D03" w:rsidRDefault="009C1D03" w:rsidP="009C1D0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95"/>
        <w:gridCol w:w="3626"/>
        <w:gridCol w:w="191"/>
      </w:tblGrid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dko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ść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obrotowa_1 [r/min]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1468 / 14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Prze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ż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enie ca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kowite [i]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101.38 / Sko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ń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czone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Ilo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ść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bów licznik/mianownik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12672/125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15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Ma max [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7680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Moment wyj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ś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ciowy [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4950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Wspó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czynnik pracy SEW-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fB_A</w:t>
            </w:r>
            <w:proofErr w:type="spellEnd"/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1.55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Pozycja pracy/k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ą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t nachyl.[°]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M1-M5 / 75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.skrz.zac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 [°]/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wejscie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kabl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0 (R)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  <w:proofErr w:type="spellEnd"/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Olej /_ilo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CLP 220 Olej mineralny / 26.60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Kierunek obrotu nap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Bieg w prawo ( patrz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ą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 na wa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ł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wyj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ś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ciowy)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15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Kolor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farby_tekst</w:t>
            </w:r>
            <w:proofErr w:type="spellEnd"/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RAL7031 szary niebieski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Oznaczenie przek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adni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FAF107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ł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ąż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ony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90mm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Rodzaj wykonania</w:t>
            </w:r>
          </w:p>
        </w:tc>
        <w:tc>
          <w:tcPr>
            <w:tcW w:w="3721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Wersja z ko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nierzem B5 i tulej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ą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ąż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ą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  <w:tcBorders>
              <w:left w:val="nil"/>
            </w:tcBorders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Kod_osłona_stała</w:t>
            </w:r>
            <w:proofErr w:type="spellEnd"/>
          </w:p>
        </w:tc>
        <w:tc>
          <w:tcPr>
            <w:tcW w:w="3721" w:type="dxa"/>
            <w:gridSpan w:val="2"/>
            <w:tcBorders>
              <w:right w:val="nil"/>
            </w:tcBorders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Brak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  <w:tcBorders>
              <w:left w:val="nil"/>
            </w:tcBorders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Kołnierz:_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średn.podział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1" w:type="dxa"/>
            <w:gridSpan w:val="2"/>
            <w:tcBorders>
              <w:right w:val="nil"/>
            </w:tcBorders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450mm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20"/>
        </w:trPr>
        <w:tc>
          <w:tcPr>
            <w:tcW w:w="3721" w:type="dxa"/>
            <w:tcBorders>
              <w:left w:val="nil"/>
            </w:tcBorders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Dokumentacja nr A</w:t>
            </w:r>
          </w:p>
        </w:tc>
        <w:tc>
          <w:tcPr>
            <w:tcW w:w="3721" w:type="dxa"/>
            <w:gridSpan w:val="2"/>
            <w:tcBorders>
              <w:right w:val="nil"/>
            </w:tcBorders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26875519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27775488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ęś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ci_A</w:t>
            </w:r>
            <w:proofErr w:type="spellEnd"/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422821295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Oznaczenie silnika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DRN132M4/RS/TF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Moc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silnika_A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 [kW]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7.5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Czestotliwo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ść</w:t>
            </w:r>
            <w:proofErr w:type="spellEnd"/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silnika [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50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Rodzaj pracy S1-S10_ED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S1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Nap. silnika_1 [V]/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rodz.po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łą</w:t>
            </w:r>
            <w:proofErr w:type="spellEnd"/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400/690 D/Y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trojkat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/gwiazda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ą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 znamionowy [A]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15.20 / 8.80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cos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phi_A</w:t>
            </w:r>
            <w:proofErr w:type="spellEnd"/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0.78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Schemat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łą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cze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ń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_A</w:t>
            </w:r>
            <w:proofErr w:type="spellEnd"/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R13T / 63064359.07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Klasa izolacji /ochrony [IP]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155 (F) / 54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IE_m-narod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. kl. spraw. silnika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IE3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33" w:type="dxa"/>
            <w:gridSpan w:val="4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Sprawno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ść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Przy 50/75/100%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90.8 / 91.1 / 90.4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Ozn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. znak CE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Tak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Dod. sprz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 jednokierunkowe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RS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Moment blokady RS [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700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Zablokowany kierunek obrotu RS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Zablokowany w lewo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33" w:type="dxa"/>
            <w:gridSpan w:val="4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( patrz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ą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 na os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ę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przewietrznika)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Dodatk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. ochrona silnika_ nr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TF = PTC czujnik temperatury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Skrzynka zaciskowa_1_nr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Skrzynka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zaciskowa-dolna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 cz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ęść 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wykonana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z aluminium z otworami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gwintowanymi 2xM32, 2xM16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Dokumentacja nr A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25957228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26861453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633" w:type="dxa"/>
            <w:gridSpan w:val="4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26871327 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Tabliczka znamionowa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Angielski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ż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enie tabliczki znam._1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270°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Tabl. znamionowa_text_1_25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right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rotation</w:t>
            </w:r>
            <w:proofErr w:type="spellEnd"/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Instr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obs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ł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ugi_j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zyk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A_ilo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ść</w:t>
            </w:r>
            <w:proofErr w:type="spellEnd"/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czeski / 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sci</w:t>
            </w:r>
            <w:proofErr w:type="spellEnd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/j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ę</w:t>
            </w: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zyk/</w:t>
            </w:r>
            <w:proofErr w:type="spellStart"/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ilos</w:t>
            </w:r>
            <w:r w:rsidRPr="009C1D03">
              <w:rPr>
                <w:rFonts w:ascii="Myriad Pro" w:hAnsi="Myriad Pro" w:cs="Myriad Pro"/>
                <w:color w:val="000000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angielski / 0</w:t>
            </w:r>
          </w:p>
        </w:tc>
      </w:tr>
      <w:tr w:rsidR="009C1D03" w:rsidRPr="009C1D03" w:rsidTr="009C1D0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Statystyczny numer towaru</w:t>
            </w:r>
          </w:p>
        </w:tc>
        <w:tc>
          <w:tcPr>
            <w:tcW w:w="3816" w:type="dxa"/>
            <w:gridSpan w:val="2"/>
          </w:tcPr>
          <w:p w:rsidR="009C1D03" w:rsidRPr="009C1D03" w:rsidRDefault="009C1D03" w:rsidP="009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D03">
              <w:rPr>
                <w:rFonts w:ascii="Arial" w:hAnsi="Arial" w:cs="Arial"/>
                <w:color w:val="000000"/>
                <w:sz w:val="20"/>
                <w:szCs w:val="20"/>
              </w:rPr>
              <w:t>: 85015220</w:t>
            </w:r>
          </w:p>
        </w:tc>
      </w:tr>
    </w:tbl>
    <w:p w:rsidR="009C1D03" w:rsidRPr="009C1D03" w:rsidRDefault="009C1D03" w:rsidP="009C1D03"/>
    <w:sectPr w:rsidR="009C1D03" w:rsidRPr="009C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03"/>
    <w:rsid w:val="009C1D03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E93B-6081-4335-B16D-5EB0FCC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Kardela Jarosław</dc:creator>
  <cp:keywords/>
  <dc:description/>
  <cp:lastModifiedBy>Kardela Jarosław</cp:lastModifiedBy>
  <cp:revision>1</cp:revision>
  <dcterms:created xsi:type="dcterms:W3CDTF">2023-03-10T09:07:00Z</dcterms:created>
  <dcterms:modified xsi:type="dcterms:W3CDTF">2023-03-10T09:11:00Z</dcterms:modified>
</cp:coreProperties>
</file>