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F4" w:rsidRPr="001B1974" w:rsidRDefault="00F65FF4" w:rsidP="00F65FF4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F65FF4" w:rsidRPr="00E618AD" w:rsidRDefault="00F65FF4" w:rsidP="00F65FF4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F65FF4" w:rsidRPr="00E618AD" w:rsidRDefault="00F65FF4" w:rsidP="00F65FF4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UKW/DZP-282-ZO-B-1/2022</w:t>
      </w:r>
    </w:p>
    <w:p w:rsidR="00F65FF4" w:rsidRPr="00E618AD" w:rsidRDefault="00F65FF4" w:rsidP="00F65FF4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F65FF4" w:rsidRPr="00E618AD" w:rsidRDefault="00F65FF4" w:rsidP="00F65FF4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F65FF4" w:rsidRPr="00E618AD" w:rsidRDefault="00F65FF4" w:rsidP="00F65FF4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F65FF4" w:rsidRPr="00E618AD" w:rsidRDefault="00F65FF4" w:rsidP="00F65FF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5FF4" w:rsidRPr="00E618AD" w:rsidRDefault="00F65FF4" w:rsidP="00F65FF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5FF4" w:rsidRPr="00E618AD" w:rsidRDefault="00F65FF4" w:rsidP="00F65FF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5FF4" w:rsidRPr="00E618AD" w:rsidRDefault="00F65FF4" w:rsidP="00F65FF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5FF4" w:rsidRPr="00E618AD" w:rsidRDefault="00F65FF4" w:rsidP="00F65FF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5FF4" w:rsidRPr="00E618AD" w:rsidRDefault="00F65FF4" w:rsidP="00F65FF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5FF4" w:rsidRPr="00E618AD" w:rsidRDefault="00F65FF4" w:rsidP="00F65FF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65FF4" w:rsidRPr="00E618AD" w:rsidRDefault="00F65FF4" w:rsidP="00F65FF4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F65FF4" w:rsidRPr="00E618AD" w:rsidRDefault="00F65FF4" w:rsidP="00F65FF4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laboratoryjnego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F65FF4" w:rsidRDefault="00F65FF4" w:rsidP="00F65FF4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F65FF4" w:rsidRDefault="00F65FF4" w:rsidP="00F65FF4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F65FF4" w:rsidRPr="006D05FA" w:rsidRDefault="00F65FF4" w:rsidP="00F65FF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6D05FA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Kryterium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I</w:t>
      </w:r>
      <w:r w:rsidRPr="006D05FA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 - Cena</w:t>
      </w:r>
    </w:p>
    <w:p w:rsidR="00F65FF4" w:rsidRPr="006D05FA" w:rsidRDefault="00F65FF4" w:rsidP="00F65FF4">
      <w:pPr>
        <w:pStyle w:val="Zwykytekst1"/>
        <w:spacing w:before="120"/>
        <w:rPr>
          <w:rFonts w:ascii="Book Antiqua" w:hAnsi="Book Antiqua" w:cs="Times New Roman"/>
        </w:rPr>
      </w:pPr>
      <w:r w:rsidRPr="006D05FA">
        <w:rPr>
          <w:rFonts w:ascii="Book Antiqua" w:hAnsi="Book Antiqua" w:cs="Times New Roman"/>
          <w:b/>
          <w:bCs/>
        </w:rPr>
        <w:t xml:space="preserve">wartość ofertową brutto </w:t>
      </w:r>
      <w:r w:rsidRPr="006D05FA">
        <w:rPr>
          <w:rFonts w:ascii="Book Antiqua" w:hAnsi="Book Antiqua" w:cs="Times New Roman"/>
        </w:rPr>
        <w:t>................................................................................................ PLN/…….*)**)</w:t>
      </w:r>
    </w:p>
    <w:p w:rsidR="00F65FF4" w:rsidRPr="006D05FA" w:rsidRDefault="00F65FF4" w:rsidP="00F65FF4">
      <w:pPr>
        <w:pStyle w:val="Zwykytekst1"/>
        <w:spacing w:before="120"/>
        <w:rPr>
          <w:rFonts w:ascii="Book Antiqua" w:hAnsi="Book Antiqua" w:cs="Times New Roman"/>
          <w:bCs/>
        </w:rPr>
      </w:pPr>
      <w:r w:rsidRPr="006D05FA">
        <w:rPr>
          <w:rFonts w:ascii="Book Antiqua" w:hAnsi="Book Antiqua" w:cs="Times New Roman"/>
          <w:b/>
          <w:bCs/>
        </w:rPr>
        <w:t xml:space="preserve">słownie </w:t>
      </w:r>
      <w:r w:rsidRPr="006D05FA">
        <w:rPr>
          <w:rFonts w:ascii="Book Antiqua" w:hAnsi="Book Antiqua" w:cs="Times New Roman"/>
          <w:bCs/>
        </w:rPr>
        <w:t>.....................................................................................................................</w:t>
      </w:r>
    </w:p>
    <w:p w:rsidR="00F65FF4" w:rsidRPr="006D05FA" w:rsidRDefault="00F65FF4" w:rsidP="00F65FF4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6D05FA">
        <w:rPr>
          <w:rFonts w:ascii="Book Antiqua" w:hAnsi="Book Antiqua" w:cs="Times New Roman"/>
        </w:rPr>
        <w:t>*) jeśli oferta złożona jest w innej walucie niż PLN wykonawca wskazuje tę walutę</w:t>
      </w:r>
    </w:p>
    <w:p w:rsidR="00F65FF4" w:rsidRPr="006D05FA" w:rsidRDefault="00F65FF4" w:rsidP="00F65FF4">
      <w:pPr>
        <w:pStyle w:val="Zwykytekst1"/>
        <w:spacing w:before="120"/>
        <w:rPr>
          <w:rFonts w:ascii="Book Antiqua" w:hAnsi="Book Antiqua" w:cs="Times New Roman"/>
        </w:rPr>
      </w:pPr>
      <w:r w:rsidRPr="006D05FA">
        <w:rPr>
          <w:rFonts w:ascii="Book Antiqua" w:hAnsi="Book Antiqua" w:cs="Times New Roman"/>
        </w:rPr>
        <w:t>**) zaokrąglić do 2 miejsc po przecinku</w:t>
      </w:r>
    </w:p>
    <w:p w:rsidR="00F65FF4" w:rsidRDefault="00F65FF4" w:rsidP="00F65FF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F65FF4" w:rsidRDefault="00F65FF4" w:rsidP="00F65F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05FA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Kryterium II – Termin realizacji zamówienia</w:t>
      </w: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min. 60 dni kalendarzowych  maks. 90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F65FF4" w:rsidRPr="00E618AD" w:rsidRDefault="00F65FF4" w:rsidP="00F65F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5FF4" w:rsidRPr="00E618AD" w:rsidRDefault="00F65FF4" w:rsidP="00F65FF4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</w:t>
      </w:r>
      <w:r w:rsidRPr="00E618AD">
        <w:rPr>
          <w:rFonts w:ascii="Book Antiqua" w:eastAsia="Times New Roman" w:hAnsi="Book Antiqua" w:cs="Century Gothic"/>
          <w:sz w:val="20"/>
          <w:szCs w:val="20"/>
        </w:rPr>
        <w:t>do miejsca wskazanego przez Zamawiającego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F65FF4" w:rsidRPr="00531396" w:rsidRDefault="00F65FF4" w:rsidP="00F65FF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UKW/DZP-282-ZO-B-1/2022</w:t>
      </w:r>
    </w:p>
    <w:p w:rsidR="00F65FF4" w:rsidRPr="00E618AD" w:rsidRDefault="00F65FF4" w:rsidP="00F65FF4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F65FF4" w:rsidRPr="00E618AD" w:rsidRDefault="00F65FF4" w:rsidP="00F65FF4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F65FF4" w:rsidRDefault="00F65FF4" w:rsidP="00F65F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UKW/DZP-282-ZO-B-1/2022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F65FF4" w:rsidRDefault="00F65FF4" w:rsidP="00F65F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 (Załącznik nr 4).</w:t>
      </w:r>
    </w:p>
    <w:p w:rsidR="00F65FF4" w:rsidRDefault="00F65FF4" w:rsidP="00F65FF4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9. </w:t>
      </w:r>
      <w:r w:rsidRPr="006D05FA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</w:p>
    <w:p w:rsidR="00F65FF4" w:rsidRPr="006D05FA" w:rsidRDefault="00F65FF4" w:rsidP="00F65FF4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6D05FA">
        <w:rPr>
          <w:rFonts w:ascii="Book Antiqua" w:hAnsi="Book Antiqua"/>
          <w:sz w:val="20"/>
          <w:szCs w:val="20"/>
        </w:rPr>
        <w:t>10. Zobowiązuje/my się wykonać zamówienie w terminie wskazanym w pkt 3 niniejszego zapytania.</w:t>
      </w:r>
    </w:p>
    <w:p w:rsidR="00F65FF4" w:rsidRPr="006D05FA" w:rsidRDefault="00F65FF4" w:rsidP="00F65FF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5FF4" w:rsidRPr="00E618AD" w:rsidRDefault="00F65FF4" w:rsidP="00F65FF4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F65FF4" w:rsidRPr="00E618AD" w:rsidRDefault="00F65FF4" w:rsidP="00F65FF4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F65FF4" w:rsidRPr="00E618AD" w:rsidRDefault="00F65FF4" w:rsidP="00F65FF4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F65FF4" w:rsidRPr="00201526" w:rsidRDefault="00F65FF4" w:rsidP="00F65FF4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F65FF4" w:rsidRDefault="00F65FF4" w:rsidP="00F65FF4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5FF4" w:rsidRPr="00E618AD" w:rsidRDefault="00F65FF4" w:rsidP="00F65FF4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F65FF4" w:rsidRPr="00E618AD" w:rsidRDefault="00F65FF4" w:rsidP="00F65FF4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F65FF4" w:rsidRDefault="00F65FF4" w:rsidP="00F65FF4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F65FF4" w:rsidRPr="00E618AD" w:rsidRDefault="00F65FF4" w:rsidP="00F65FF4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F65FF4" w:rsidRPr="00E618AD" w:rsidRDefault="00F65FF4" w:rsidP="00F65FF4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F65FF4" w:rsidRPr="00E618AD" w:rsidRDefault="00F65FF4" w:rsidP="00F65FF4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F65FF4" w:rsidRPr="00E618AD" w:rsidRDefault="00F65FF4" w:rsidP="00F65FF4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F65FF4" w:rsidRPr="00E618AD" w:rsidRDefault="00F65FF4" w:rsidP="00F65FF4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65FF4" w:rsidRPr="00E618AD" w:rsidRDefault="00F65FF4" w:rsidP="00F65FF4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F65FF4" w:rsidRPr="004A5FA1" w:rsidRDefault="00F65FF4" w:rsidP="00F65FF4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F65FF4" w:rsidRDefault="00F65FF4" w:rsidP="00F65FF4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9A5CF0" w:rsidRDefault="009A5CF0">
      <w:bookmarkStart w:id="0" w:name="_GoBack"/>
      <w:bookmarkEnd w:id="0"/>
    </w:p>
    <w:sectPr w:rsidR="009A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F4"/>
    <w:rsid w:val="009A5CF0"/>
    <w:rsid w:val="00F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FE322-D1D6-4CA1-A535-92EBB439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F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65F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2022-01-03T09:35:00Z</dcterms:created>
  <dcterms:modified xsi:type="dcterms:W3CDTF">2022-01-03T09:36:00Z</dcterms:modified>
</cp:coreProperties>
</file>