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39FAE" w14:textId="3C8F33FA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="00F865F4">
        <w:rPr>
          <w:rFonts w:ascii="Arial" w:hAnsi="Arial" w:cs="Arial"/>
          <w:sz w:val="20"/>
          <w:szCs w:val="20"/>
        </w:rPr>
        <w:t xml:space="preserve"> </w:t>
      </w:r>
      <w:r w:rsidRPr="00771107">
        <w:rPr>
          <w:rFonts w:ascii="Arial" w:hAnsi="Arial" w:cs="Arial"/>
          <w:sz w:val="20"/>
          <w:szCs w:val="20"/>
        </w:rPr>
        <w:t>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65004B2F" w:rsidR="00F961AF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3FF511A1" w14:textId="77777777" w:rsidR="00F865F4" w:rsidRDefault="00F865F4" w:rsidP="00F865F4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„Dostawa tablic rejestracyjnych na potrzeby Starostwa Powiatowego</w:t>
      </w:r>
    </w:p>
    <w:p w14:paraId="37B233FE" w14:textId="77777777" w:rsidR="00F865F4" w:rsidRDefault="00F865F4" w:rsidP="00F865F4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Brzegu”</w:t>
      </w:r>
    </w:p>
    <w:p w14:paraId="4A8168CC" w14:textId="71E8C8AB" w:rsidR="00F865F4" w:rsidRDefault="00F865F4" w:rsidP="00F865F4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</w:t>
      </w:r>
      <w:r w:rsidR="00DC15A1">
        <w:rPr>
          <w:rFonts w:ascii="Arial" w:hAnsi="Arial" w:cs="Arial"/>
          <w:b/>
          <w:bCs/>
          <w:sz w:val="24"/>
          <w:szCs w:val="24"/>
        </w:rPr>
        <w:t>17.2024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1849613" w14:textId="344B4462" w:rsidR="007C5C26" w:rsidRDefault="007C5C26" w:rsidP="007C5C26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606517C5" w14:textId="4D9CAC1B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4998324" w14:textId="0C3FEAC7" w:rsidR="00BA047B" w:rsidRPr="00F63D43" w:rsidRDefault="00BA047B" w:rsidP="008465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</w:t>
      </w:r>
      <w:proofErr w:type="spellStart"/>
      <w:r w:rsidRPr="00BA047B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Pr="00BA047B">
        <w:rPr>
          <w:rFonts w:ascii="Arial" w:hAnsi="Arial" w:cs="Arial"/>
          <w:sz w:val="24"/>
          <w:szCs w:val="24"/>
          <w:lang w:eastAsia="pl-PL"/>
        </w:rPr>
        <w:t xml:space="preserve">- w </w:t>
      </w:r>
      <w:r w:rsidR="00311B2B">
        <w:rPr>
          <w:rFonts w:ascii="Arial" w:hAnsi="Arial" w:cs="Arial"/>
          <w:sz w:val="24"/>
          <w:szCs w:val="24"/>
          <w:lang w:eastAsia="pl-PL"/>
        </w:rPr>
        <w:t xml:space="preserve">niniejszym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2048D5E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15378986" w14:textId="763A9240" w:rsidR="00034558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 xml:space="preserve">udziału w postępowaniu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na potrzeby realizacji ww. zamówienia </w:t>
      </w:r>
      <w:r w:rsidR="000479A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>i oświadczam/my, że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30C2D79" w14:textId="77777777" w:rsidR="00034558" w:rsidRPr="00BA047B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6A0131" w14:textId="77777777" w:rsidR="00BA047B" w:rsidRP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7AF4942" w14:textId="58C6F42B" w:rsidR="00034558" w:rsidRDefault="00BA047B" w:rsidP="00F443DE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BA047B">
        <w:rPr>
          <w:rFonts w:ascii="Arial" w:eastAsia="Calibri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, w przypadku udostępnienie wiedzy i doświadczenia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należy wpisać nazwę, przedmiot zrealizowanych zamówień, podczas których zdobyto doświadczenie, będące przedmiotem niniejszego zobowiązania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>,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</w:t>
      </w:r>
      <w:r w:rsid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a w przypadku udostępnienia osób: 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imię i nazwisko osób oddanych do dyspozycji wykonawcy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)</w:t>
      </w:r>
    </w:p>
    <w:p w14:paraId="04BC808F" w14:textId="6C9311D8" w:rsidR="00BA047B" w:rsidRPr="00BA047B" w:rsidRDefault="00BA047B" w:rsidP="00F443DE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A1B4CA" w14:textId="77777777" w:rsidR="00034558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 xml:space="preserve">sposób wykorzystania zasobów, o których mowa w pkt 1 będzie następujący:  </w:t>
      </w:r>
    </w:p>
    <w:p w14:paraId="3C7676D4" w14:textId="77777777" w:rsid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3440099" w14:textId="33436B41" w:rsidR="00034558" w:rsidRP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(należy wpisać w jaki sposób 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np.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wiedza i doświadczenie podmiotu będzie wykorzystane podczas realizacji zamówienia, np. czy będzie wykonywał część zamówienia jako podwykonawca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należy wpisać w jaki sposób ww. osoby będą realizować zamówienie)</w:t>
      </w:r>
    </w:p>
    <w:p w14:paraId="03067312" w14:textId="77777777" w:rsidR="00034558" w:rsidRPr="00BA047B" w:rsidRDefault="00034558" w:rsidP="00034558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3598B9E4" w:rsidR="00BA047B" w:rsidRDefault="00BA047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DAB3A41" w14:textId="77777777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(należy wpisać rodzaj/charakter umowy jaki będzie łączył wykonawcę z podmiotem udostępniającym </w:t>
      </w:r>
    </w:p>
    <w:p w14:paraId="380C3A85" w14:textId="1371CD46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z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asoby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należy wpisać na jakiej podstawie będą udostępniane </w:t>
      </w:r>
    </w:p>
    <w:p w14:paraId="5A0D80ED" w14:textId="6AE41DD3" w:rsidR="00F443DE" w:rsidRPr="00034558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osoby, np. porozumienie pomiędzy pracodawcami, podwykonawstwo)</w:t>
      </w:r>
    </w:p>
    <w:p w14:paraId="3F203818" w14:textId="2E384CBA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D5A00A4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4173793" w14:textId="50AB4161" w:rsidR="00F443DE" w:rsidRPr="00034558" w:rsidRDefault="00F443DE" w:rsidP="00F443DE">
      <w:pPr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wpisać, czy podmiot udostępniający zasoby będzie brał udział w realizacji zamówienia, jeśli tak to w jakim zakresie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, w przypadku udostępnienia osób:</w:t>
      </w:r>
      <w:r w:rsidRPr="00F443DE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 xml:space="preserve">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jaki będzie zakres udziału osób w realizacji zamówienia)</w:t>
      </w:r>
    </w:p>
    <w:p w14:paraId="00D79D60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486A1979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6965A20" w14:textId="77777777" w:rsidR="00F443DE" w:rsidRPr="00034558" w:rsidRDefault="00F443DE" w:rsidP="00F443DE">
      <w:pPr>
        <w:tabs>
          <w:tab w:val="left" w:pos="283"/>
          <w:tab w:val="left" w:pos="360"/>
        </w:tabs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podać okres, w którym wiedza i doświadczenie będzie udostępnione wykonawcy i przez niego wykorzystane)</w:t>
      </w:r>
    </w:p>
    <w:p w14:paraId="296013CB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396C06E" w:rsidR="001924D3" w:rsidRDefault="007F29A3" w:rsidP="008465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41AE6B69" w14:textId="77777777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EA8489" w14:textId="77777777" w:rsidR="00F443DE" w:rsidRPr="00034558" w:rsidRDefault="00F443DE" w:rsidP="00F443DE">
      <w:p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Times New Roman"/>
          <w:b/>
          <w:bCs/>
          <w:color w:val="000000"/>
          <w:spacing w:val="-1"/>
          <w:kern w:val="2"/>
          <w:lang w:eastAsia="ar-SA"/>
        </w:rPr>
        <w:t>Informacje dodatkowe:</w:t>
      </w:r>
    </w:p>
    <w:p w14:paraId="1AEB3877" w14:textId="64BD1BD2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</w:pP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</w:rPr>
        <w:t>zobowiązanie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musi być opatrzone przez osobę lub osoby uprawnione do reprezentowania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P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 xml:space="preserve">odmiotu udostępniającego zasoby, 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kwalifikowanym podpisem elektronicznym, podpisem zaufanym lub podpisem osobistym i przekazane Zamawiającemu wraz z dokumentem (-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ami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) potwierdzającymi prawo do reprezentacji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>Podmiotu udostępniającego zasoby przez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osob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(y)ę podpisując(e)ą zobowiązanie, jako załączniki do oferty Wykonawcy;</w:t>
      </w:r>
    </w:p>
    <w:p w14:paraId="4CE1E5A7" w14:textId="3FD71893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 w14:paraId="113408E5" w14:textId="77777777" w:rsidR="00F443DE" w:rsidRPr="00034558" w:rsidRDefault="00F443DE" w:rsidP="00F443DE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</w:p>
    <w:p w14:paraId="4C0B73E7" w14:textId="27914C1C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218B64" w14:textId="7DED3E29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176AC00" w14:textId="10B12E48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492F0F" w14:textId="2A9F476A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375D0" w14:textId="3D4B9144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10BC57" w14:textId="77777777" w:rsidR="00F443DE" w:rsidRPr="00A060EB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DE113" w14:textId="77777777" w:rsidR="00633EF2" w:rsidRDefault="00633EF2" w:rsidP="007F29A3">
      <w:pPr>
        <w:spacing w:after="0" w:line="240" w:lineRule="auto"/>
      </w:pPr>
      <w:r>
        <w:separator/>
      </w:r>
    </w:p>
  </w:endnote>
  <w:endnote w:type="continuationSeparator" w:id="0">
    <w:p w14:paraId="17D72BD6" w14:textId="77777777" w:rsidR="00633EF2" w:rsidRDefault="00633EF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FCF38" w14:textId="77777777" w:rsidR="00633EF2" w:rsidRDefault="00633EF2" w:rsidP="007F29A3">
      <w:pPr>
        <w:spacing w:after="0" w:line="240" w:lineRule="auto"/>
      </w:pPr>
      <w:r>
        <w:separator/>
      </w:r>
    </w:p>
  </w:footnote>
  <w:footnote w:type="continuationSeparator" w:id="0">
    <w:p w14:paraId="4BC5400D" w14:textId="77777777" w:rsidR="00633EF2" w:rsidRDefault="00633EF2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CEE064C"/>
    <w:multiLevelType w:val="hybridMultilevel"/>
    <w:tmpl w:val="0322780C"/>
    <w:lvl w:ilvl="0" w:tplc="FB72C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5"/>
  </w:num>
  <w:num w:numId="2" w16cid:durableId="90662551">
    <w:abstractNumId w:val="21"/>
  </w:num>
  <w:num w:numId="3" w16cid:durableId="571475606">
    <w:abstractNumId w:val="12"/>
  </w:num>
  <w:num w:numId="4" w16cid:durableId="1670909816">
    <w:abstractNumId w:val="9"/>
  </w:num>
  <w:num w:numId="5" w16cid:durableId="1980264745">
    <w:abstractNumId w:val="14"/>
  </w:num>
  <w:num w:numId="6" w16cid:durableId="561646554">
    <w:abstractNumId w:val="4"/>
  </w:num>
  <w:num w:numId="7" w16cid:durableId="594943704">
    <w:abstractNumId w:val="18"/>
  </w:num>
  <w:num w:numId="8" w16cid:durableId="2059434839">
    <w:abstractNumId w:val="3"/>
  </w:num>
  <w:num w:numId="9" w16cid:durableId="1756785563">
    <w:abstractNumId w:val="8"/>
  </w:num>
  <w:num w:numId="10" w16cid:durableId="643046949">
    <w:abstractNumId w:val="17"/>
  </w:num>
  <w:num w:numId="11" w16cid:durableId="1431970087">
    <w:abstractNumId w:val="20"/>
  </w:num>
  <w:num w:numId="12" w16cid:durableId="604314758">
    <w:abstractNumId w:val="10"/>
  </w:num>
  <w:num w:numId="13" w16cid:durableId="1890913564">
    <w:abstractNumId w:val="6"/>
  </w:num>
  <w:num w:numId="14" w16cid:durableId="1913545340">
    <w:abstractNumId w:val="13"/>
  </w:num>
  <w:num w:numId="15" w16cid:durableId="844129091">
    <w:abstractNumId w:val="5"/>
  </w:num>
  <w:num w:numId="16" w16cid:durableId="1331103524">
    <w:abstractNumId w:val="19"/>
  </w:num>
  <w:num w:numId="17" w16cid:durableId="1762722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3012965">
    <w:abstractNumId w:val="0"/>
  </w:num>
  <w:num w:numId="22" w16cid:durableId="1149708854">
    <w:abstractNumId w:val="1"/>
  </w:num>
  <w:num w:numId="23" w16cid:durableId="2007245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34558"/>
    <w:rsid w:val="00046A23"/>
    <w:rsid w:val="000479A4"/>
    <w:rsid w:val="00085175"/>
    <w:rsid w:val="0009360D"/>
    <w:rsid w:val="000D580E"/>
    <w:rsid w:val="0013796E"/>
    <w:rsid w:val="00177DCF"/>
    <w:rsid w:val="001924D3"/>
    <w:rsid w:val="001B6F3F"/>
    <w:rsid w:val="00211ECC"/>
    <w:rsid w:val="002A6F77"/>
    <w:rsid w:val="002F62F4"/>
    <w:rsid w:val="0030687D"/>
    <w:rsid w:val="003113FE"/>
    <w:rsid w:val="00311B2B"/>
    <w:rsid w:val="00343FBA"/>
    <w:rsid w:val="003C479B"/>
    <w:rsid w:val="003D4A6C"/>
    <w:rsid w:val="003F79C2"/>
    <w:rsid w:val="0048728C"/>
    <w:rsid w:val="004930E8"/>
    <w:rsid w:val="004C0401"/>
    <w:rsid w:val="004D544D"/>
    <w:rsid w:val="005C2382"/>
    <w:rsid w:val="005C2ECC"/>
    <w:rsid w:val="005C6D61"/>
    <w:rsid w:val="005F1670"/>
    <w:rsid w:val="005F6615"/>
    <w:rsid w:val="0063279E"/>
    <w:rsid w:val="006331D3"/>
    <w:rsid w:val="00633EF2"/>
    <w:rsid w:val="007212D7"/>
    <w:rsid w:val="007709CD"/>
    <w:rsid w:val="00771107"/>
    <w:rsid w:val="0077698B"/>
    <w:rsid w:val="007B5571"/>
    <w:rsid w:val="007C5C26"/>
    <w:rsid w:val="007F29A3"/>
    <w:rsid w:val="00843798"/>
    <w:rsid w:val="008465AB"/>
    <w:rsid w:val="00874705"/>
    <w:rsid w:val="0089716E"/>
    <w:rsid w:val="008B5CE6"/>
    <w:rsid w:val="008D5C2D"/>
    <w:rsid w:val="008D6C41"/>
    <w:rsid w:val="008F7160"/>
    <w:rsid w:val="0090176B"/>
    <w:rsid w:val="0094496C"/>
    <w:rsid w:val="009638E3"/>
    <w:rsid w:val="00981046"/>
    <w:rsid w:val="009873EC"/>
    <w:rsid w:val="009C76C9"/>
    <w:rsid w:val="00A060EB"/>
    <w:rsid w:val="00A11DF4"/>
    <w:rsid w:val="00A1270F"/>
    <w:rsid w:val="00A237D9"/>
    <w:rsid w:val="00A85DBE"/>
    <w:rsid w:val="00A94F58"/>
    <w:rsid w:val="00AA6DD5"/>
    <w:rsid w:val="00AB3A62"/>
    <w:rsid w:val="00B50B02"/>
    <w:rsid w:val="00B52759"/>
    <w:rsid w:val="00B65DFE"/>
    <w:rsid w:val="00B8254A"/>
    <w:rsid w:val="00BA047B"/>
    <w:rsid w:val="00BA3B32"/>
    <w:rsid w:val="00BB158D"/>
    <w:rsid w:val="00BF035F"/>
    <w:rsid w:val="00BF38AC"/>
    <w:rsid w:val="00C7302A"/>
    <w:rsid w:val="00C80031"/>
    <w:rsid w:val="00C919BA"/>
    <w:rsid w:val="00CD57F5"/>
    <w:rsid w:val="00CE2A78"/>
    <w:rsid w:val="00D131E9"/>
    <w:rsid w:val="00DB11AB"/>
    <w:rsid w:val="00DC15A1"/>
    <w:rsid w:val="00E015FF"/>
    <w:rsid w:val="00E645ED"/>
    <w:rsid w:val="00F01375"/>
    <w:rsid w:val="00F16669"/>
    <w:rsid w:val="00F443DE"/>
    <w:rsid w:val="00F46873"/>
    <w:rsid w:val="00F63D43"/>
    <w:rsid w:val="00F75E5A"/>
    <w:rsid w:val="00F865F4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34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2021-11-26T10:53:00Z</cp:lastPrinted>
  <dcterms:created xsi:type="dcterms:W3CDTF">2021-04-19T04:16:00Z</dcterms:created>
  <dcterms:modified xsi:type="dcterms:W3CDTF">2024-11-21T11:51:00Z</dcterms:modified>
</cp:coreProperties>
</file>