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37781BA9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1FF95764" w:rsidR="00332465" w:rsidRPr="001E5571" w:rsidRDefault="002B076D" w:rsidP="009D295E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1E5571" w:rsidRPr="001E5571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Świadczenie usług pocztowych przez Wykonawcę na potrzeby Urzędu Miejskiego w Żninie.                    </w:t>
      </w: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44F29170" w14:textId="0DCC0F42" w:rsidR="001070DB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A7037E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>wynagrodzeniem</w:t>
      </w:r>
      <w:r w:rsidR="001E5571">
        <w:rPr>
          <w:rFonts w:ascii="Lato Light" w:hAnsi="Lato Light" w:cs="Linux Libertine G"/>
          <w:b/>
        </w:rPr>
        <w:t xml:space="preserve"> zgodnie z poniższym zestawieniem: </w:t>
      </w:r>
    </w:p>
    <w:tbl>
      <w:tblPr>
        <w:tblW w:w="1006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84"/>
        <w:gridCol w:w="1418"/>
        <w:gridCol w:w="1701"/>
        <w:gridCol w:w="2835"/>
      </w:tblGrid>
      <w:tr w:rsidR="001D58CA" w:rsidRPr="001D58CA" w14:paraId="59DA6C6F" w14:textId="77777777" w:rsidTr="00FA4D42">
        <w:trPr>
          <w:trHeight w:val="58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69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8A6C254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bCs/>
                <w:lang w:bidi="pl-PL"/>
              </w:rPr>
              <w:t>Lp.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69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079F093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Rodzaj przesyłki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69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10F0C00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Waga przesyłki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69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94C123F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Szacunkowy zakres                            zamówienia (szt.)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699"/>
          </w:tcPr>
          <w:p w14:paraId="5664E835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Cena jednostkowa (zł)</w:t>
            </w:r>
          </w:p>
          <w:p w14:paraId="782D139D" w14:textId="20F17748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netto/brutto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699"/>
          </w:tcPr>
          <w:p w14:paraId="0B2FCF35" w14:textId="6A79C9B7" w:rsid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Wartość (zł) :</w:t>
            </w:r>
          </w:p>
          <w:p w14:paraId="795A86C7" w14:textId="77777777" w:rsid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cena jednostkowa brutto (zł)</w:t>
            </w:r>
          </w:p>
          <w:p w14:paraId="33262807" w14:textId="05286294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x szacunkowy zakres zamówienia czyli E x D</w:t>
            </w:r>
          </w:p>
        </w:tc>
      </w:tr>
      <w:tr w:rsidR="001D58CA" w:rsidRPr="00A7037E" w14:paraId="529A5356" w14:textId="77777777" w:rsidTr="00FA4D42">
        <w:trPr>
          <w:trHeight w:val="24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B7EBAA3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7CAD0AA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AB3CE3D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EFBFB1C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03DD523E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5CA8CBAB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sz w:val="16"/>
                <w:szCs w:val="16"/>
                <w:lang w:bidi="pl-PL"/>
              </w:rPr>
              <w:t>F</w:t>
            </w:r>
          </w:p>
        </w:tc>
      </w:tr>
      <w:tr w:rsidR="001D58CA" w:rsidRPr="001D58CA" w14:paraId="3CFEF269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57BD98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B547D8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Przesyłka listowa nierejestrowana, w tym kartka pocztowa,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EKONOMICZNA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60CFC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S do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40FEB6B" w14:textId="42DC533D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1</w:t>
            </w:r>
            <w:r w:rsidR="00A7037E">
              <w:rPr>
                <w:rFonts w:ascii="Lato Light" w:hAnsi="Lato Light" w:cs="Linux Libertine G"/>
                <w:b/>
                <w:lang w:bidi="pl-PL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C757E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838E8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12A5127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BA6702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B2A338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D06CEC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M do 1000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93880BE" w14:textId="5EA366DC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FACA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F3BE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5F6854E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F783A8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269521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D7EED2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L do 2 000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95C14B4" w14:textId="5BAD7360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93380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DA0B7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27FF72AD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D65009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6D37EA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Przesyłka listowa nierejestrowana, w tym kartka pocztowa,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PRIORYTETOWA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AAE036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S do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0C4D497" w14:textId="02E60A57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1C86B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68D6A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000240F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DDF1E8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3A400E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5C39D8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M do 1000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C7EDDF8" w14:textId="56F3AE24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16471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B2089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0C92EF30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074048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DDE87E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D10B99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L do 2 000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5AD3F7C" w14:textId="6917A77B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69392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C2ADD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B793AF3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BEECA1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2CCDE4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Przesyłka polecona,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EKONOMICZNA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877391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S do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0D6A450" w14:textId="6F4D8630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18566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6A734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D5E32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A50B76F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4D72A9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D8979B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E0EFDF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M do 1000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0315461" w14:textId="4DFC5408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889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EE5C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42DE2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E63B4B2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59A0B8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1B9B4D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C5B00F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L do 2 000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A418077" w14:textId="0E0074C8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EA399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AF051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661DC12C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218135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0AAC20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Przesyłka polecona,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PRIORYTETOWA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1E3579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S do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9A356A0" w14:textId="61444597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3F349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D276A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7856F42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E88A82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BA79A9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7E3469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M do 1000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517C256" w14:textId="4388D0BC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87088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5FE29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3D27EE0A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50A291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1D749C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B35F26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Format L do 2 000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FA1C346" w14:textId="30F1A74F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D1B1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94FFD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46B16AA9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FE3D70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2BD799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Przesyłki listowe nierejestrowane, w tym kartka pocztowa  w obrocie zagranicznym (priorytetowe) Strefa A – Europa  (łącznie z Cyprem, całą Rosją i Izraelem)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9ED8ED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do 50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98D7572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DF57C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36499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3EAA6CD4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F55C29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816011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F3526C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50 g do 100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51D5C15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628FE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36AD7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DA99288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B1DD86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302F98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42A6B6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100 g do 350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A684330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E6555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63C5D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55C1655F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D676BE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3A390E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4FABDD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350 g do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252C038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A504A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AF57A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20A33216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75ADBF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B515C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Przesyłki listowe rejestrowane w obrocie zagranicznym (priorytetowe) Strefa A – Kraje europejskie (łącznie z Cyprem, całą Rosją i Izraelem)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512448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do 50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8DC7811" w14:textId="1489ABF4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F6E96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6534B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59A15E5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FC529E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9E5F17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56E2F7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50 g do 100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F1EAC29" w14:textId="0D98456B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F7DE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4D0A8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F15C69B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346A9C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8EC7BA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3519F2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100 g do 350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D524B17" w14:textId="4E03CDA2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17A19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9F5F3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0E6779E7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171168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7A1A5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952ACD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350 g do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3BDA2DA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1D4A8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0116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36478CD9" w14:textId="77777777" w:rsidTr="00FA4D42">
        <w:trPr>
          <w:trHeight w:val="420"/>
        </w:trPr>
        <w:tc>
          <w:tcPr>
            <w:tcW w:w="42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2BC473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6a</w:t>
            </w:r>
          </w:p>
        </w:tc>
        <w:tc>
          <w:tcPr>
            <w:tcW w:w="170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C0500F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Przesyłki listowe rejestrowane w obrocie zagranicznym (priorytetowe)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lastRenderedPageBreak/>
              <w:t>Strefa B- Ameryka Północna, Afryka</w:t>
            </w:r>
          </w:p>
          <w:p w14:paraId="6701EFF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05FF5C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lastRenderedPageBreak/>
              <w:t>do 50 g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C65AB38" w14:textId="45AD4AB7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662C7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C539C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4280D248" w14:textId="77777777" w:rsidTr="00FA4D42">
        <w:trPr>
          <w:trHeight w:val="420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1F321C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764551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F21465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50 g do 100 g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A957D62" w14:textId="15E7234C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F7EE8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87317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4CB0E589" w14:textId="77777777" w:rsidTr="00FA4D42">
        <w:trPr>
          <w:trHeight w:val="420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30FF54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640F4C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4FACC7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100 g do 350 g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4837D67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6E8F6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80BBC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4F1A25FC" w14:textId="77777777" w:rsidTr="00FA4D42">
        <w:trPr>
          <w:trHeight w:val="420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962989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685320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EDBEC9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350 g do 500 g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61108DF" w14:textId="7B410B83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8E119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4527F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EE8B1D0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93021C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68D3C2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Paczka pocztowa,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EKONOMICZNA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GABARYT 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49114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do 1kg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529000D" w14:textId="5E4D68E7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F3C72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2C8B4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36FD34C2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FFA2BD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B6FADB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667450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2D0F72F" w14:textId="02CA6D5F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7C2C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E7498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02B6C301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ADDD97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BEC355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FC6602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862CDEC" w14:textId="21F2B241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29AD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7B2E9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273B78DE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863ABA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2BDA2B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017AD3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75D821B" w14:textId="273AC4DE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551F3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9AB5C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7F68E0F5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F98A8A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E89EE8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Paczka pocztowa,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EKONOMICZNA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GABARYT B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C8FD46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do 1kg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4D3FCC0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409A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42EC1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14665E1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58B21B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598976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9F65B3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B15F105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CC34E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15F43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54779CD5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4BF2D4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5399E2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E759E2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1402EE9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5448B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770E9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08517E8F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BC8796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4E594E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68EDFE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23157CD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01F8A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AC62A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0D09213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970D7F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91AECE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Paczka pocztowa,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PRIORYTETOWA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GABARYT 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8FF84F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do 1kg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D9D5EF5" w14:textId="50A6CC17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0CBA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A26A3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5D0FE84F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C80A63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E745D9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13882F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0050E47" w14:textId="30ACB37B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019DB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0D8E1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468CAB3C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64FF92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515ADC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BB85AA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A7A645A" w14:textId="5EF638F6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68A69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CAC24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699C9C5F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D91FD8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4B810F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47097C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E7C3771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67A4B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7094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545F8F7B" w14:textId="77777777" w:rsidTr="00FA4D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827DAC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C00DE3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 xml:space="preserve">Paczka pocztowa, 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PRIORYTETOWA</w:t>
            </w:r>
            <w:r w:rsidRPr="001D58CA">
              <w:rPr>
                <w:rFonts w:ascii="Lato Light" w:hAnsi="Lato Light" w:cs="Linux Libertine G"/>
                <w:b/>
                <w:lang w:bidi="pl-PL"/>
              </w:rPr>
              <w:br/>
              <w:t>GABARYT B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8596FE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do 1kg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A26798A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11526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3779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27425B98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110414A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7A5AB6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9AD10B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F6814B4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EF0267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3BE80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44C0A852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7C0AF6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615224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3D122A3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92A9212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32819F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A39CB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3832316E" w14:textId="77777777" w:rsidTr="00FA4D42">
        <w:trPr>
          <w:trHeight w:val="42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E062B5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DB911A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FE803B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2E39CF0" w14:textId="77777777" w:rsidR="001D58CA" w:rsidRPr="001D58CA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0856A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1896E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3AF3593D" w14:textId="77777777" w:rsidTr="00FA4D42">
        <w:trPr>
          <w:trHeight w:val="70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89F151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9F8DBD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Potwierdzenie odbioru przesyłki rejestrowanej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B1586EB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E59C5E" w14:textId="5E5C7480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16986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CA86D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6353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008A13CD" w14:textId="77777777" w:rsidTr="00FA4D42">
        <w:trPr>
          <w:trHeight w:val="70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4B35B1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FBA6AB5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Zwrot przesyłki rejestrowanej do nadawcy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D9C6410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B7B07F" w14:textId="4008927D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1943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FAED8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7805F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1FB6F8AB" w14:textId="77777777" w:rsidTr="00FA4D42">
        <w:trPr>
          <w:trHeight w:val="70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C265A24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65CF988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Potwierdzenie odbioru dla przesyłek zagranicznych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7DDD5A2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459922D" w14:textId="6C59ABA7" w:rsidR="001D58CA" w:rsidRPr="001D58CA" w:rsidRDefault="00A7037E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>
              <w:rPr>
                <w:rFonts w:ascii="Lato Light" w:hAnsi="Lato Light" w:cs="Linux Libertine G"/>
                <w:b/>
                <w:lang w:bidi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499886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6D0DCC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  <w:tr w:rsidR="001D58CA" w:rsidRPr="001D58CA" w14:paraId="5C91A0F3" w14:textId="77777777" w:rsidTr="00FA4D42">
        <w:trPr>
          <w:trHeight w:val="96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96E7C61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EA68149" w14:textId="77777777" w:rsidR="001D58CA" w:rsidRPr="001D58CA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1D58CA">
              <w:rPr>
                <w:rFonts w:ascii="Lato Light" w:hAnsi="Lato Light" w:cs="Linux Libertine G"/>
                <w:b/>
                <w:lang w:bidi="pl-PL"/>
              </w:rPr>
              <w:t>Opłata za dostarczenie i odbiór korespondencji (listów, paczek) do Zamawiającego – opłata miesięczna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4BAA483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highlight w:val="yellow"/>
                <w:lang w:bidi="pl-PL"/>
              </w:rPr>
              <w:t>usługa  (23% vat)</w:t>
            </w:r>
          </w:p>
          <w:p w14:paraId="47460B02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</w:p>
          <w:p w14:paraId="65212843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</w:p>
          <w:p w14:paraId="441278B1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3ACFCCA" w14:textId="77777777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highlight w:val="yellow"/>
                <w:lang w:bidi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6E6A86BB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07BF9A5D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highlight w:val="yellow"/>
                <w:lang w:bidi="pl-PL"/>
              </w:rPr>
            </w:pPr>
          </w:p>
        </w:tc>
      </w:tr>
      <w:tr w:rsidR="001D58CA" w:rsidRPr="001D58CA" w14:paraId="0E5B5D8B" w14:textId="77777777" w:rsidTr="00FA4D42">
        <w:trPr>
          <w:trHeight w:val="960"/>
        </w:trPr>
        <w:tc>
          <w:tcPr>
            <w:tcW w:w="72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9D868D6" w14:textId="594649FF" w:rsidR="001D58CA" w:rsidRPr="00A7037E" w:rsidRDefault="001D58CA" w:rsidP="00A7037E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  <w:r w:rsidRPr="00A7037E">
              <w:rPr>
                <w:rFonts w:ascii="Lato Light" w:hAnsi="Lato Light" w:cs="Linux Libertine G"/>
                <w:b/>
                <w:lang w:bidi="pl-PL"/>
              </w:rPr>
              <w:t>RAZEM CENA USŁUGI (ZŁ)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5E3ABC6C" w14:textId="77777777" w:rsidR="001D58CA" w:rsidRPr="00A7037E" w:rsidRDefault="001D58CA" w:rsidP="001D58CA">
            <w:pPr>
              <w:autoSpaceDN/>
              <w:spacing w:line="240" w:lineRule="auto"/>
              <w:textAlignment w:val="auto"/>
              <w:rPr>
                <w:rFonts w:ascii="Lato Light" w:hAnsi="Lato Light" w:cs="Linux Libertine G"/>
                <w:b/>
                <w:lang w:bidi="pl-PL"/>
              </w:rPr>
            </w:pPr>
          </w:p>
        </w:tc>
      </w:tr>
    </w:tbl>
    <w:p w14:paraId="74BF5219" w14:textId="3A57E281" w:rsidR="006A4895" w:rsidRPr="006A4895" w:rsidRDefault="006A4895" w:rsidP="006A4895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5CD900E2" w14:textId="77777777" w:rsidR="006A4895" w:rsidRPr="00F00920" w:rsidRDefault="006A4895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lastRenderedPageBreak/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2348EE4A" w14:textId="7A76968C" w:rsidR="00272072" w:rsidRPr="00897CC8" w:rsidRDefault="00A93C0F" w:rsidP="00897CC8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EDDA" w14:textId="77777777" w:rsidR="00F3116A" w:rsidRDefault="00F3116A" w:rsidP="00F743BA">
      <w:pPr>
        <w:spacing w:after="0" w:line="240" w:lineRule="auto"/>
      </w:pPr>
      <w:r>
        <w:separator/>
      </w:r>
    </w:p>
  </w:endnote>
  <w:endnote w:type="continuationSeparator" w:id="0">
    <w:p w14:paraId="72009946" w14:textId="77777777" w:rsidR="00F3116A" w:rsidRDefault="00F3116A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F2FD2" w14:textId="77777777" w:rsidR="00F3116A" w:rsidRDefault="00F3116A" w:rsidP="00F743BA">
      <w:pPr>
        <w:spacing w:after="0" w:line="240" w:lineRule="auto"/>
      </w:pPr>
      <w:r>
        <w:separator/>
      </w:r>
    </w:p>
  </w:footnote>
  <w:footnote w:type="continuationSeparator" w:id="0">
    <w:p w14:paraId="21FF1446" w14:textId="77777777" w:rsidR="00F3116A" w:rsidRDefault="00F3116A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965354">
    <w:abstractNumId w:val="0"/>
  </w:num>
  <w:num w:numId="2" w16cid:durableId="1587106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753899">
    <w:abstractNumId w:val="6"/>
  </w:num>
  <w:num w:numId="4" w16cid:durableId="6745764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9338513">
    <w:abstractNumId w:val="1"/>
  </w:num>
  <w:num w:numId="6" w16cid:durableId="285359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219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84675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746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708146">
    <w:abstractNumId w:val="10"/>
  </w:num>
  <w:num w:numId="11" w16cid:durableId="2138797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1139078">
    <w:abstractNumId w:val="5"/>
  </w:num>
  <w:num w:numId="13" w16cid:durableId="1933658306">
    <w:abstractNumId w:val="11"/>
  </w:num>
  <w:num w:numId="14" w16cid:durableId="1685475447">
    <w:abstractNumId w:val="16"/>
  </w:num>
  <w:num w:numId="15" w16cid:durableId="2135321809">
    <w:abstractNumId w:val="17"/>
  </w:num>
  <w:num w:numId="16" w16cid:durableId="646086091">
    <w:abstractNumId w:val="9"/>
  </w:num>
  <w:num w:numId="17" w16cid:durableId="102505351">
    <w:abstractNumId w:val="2"/>
  </w:num>
  <w:num w:numId="18" w16cid:durableId="1520703898">
    <w:abstractNumId w:val="12"/>
  </w:num>
  <w:num w:numId="19" w16cid:durableId="1389573997">
    <w:abstractNumId w:val="7"/>
  </w:num>
  <w:num w:numId="20" w16cid:durableId="1969624591">
    <w:abstractNumId w:val="18"/>
  </w:num>
  <w:num w:numId="21" w16cid:durableId="1658651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1070DB"/>
    <w:rsid w:val="0013638C"/>
    <w:rsid w:val="0014411B"/>
    <w:rsid w:val="001B0674"/>
    <w:rsid w:val="001D58CA"/>
    <w:rsid w:val="001E5571"/>
    <w:rsid w:val="00263555"/>
    <w:rsid w:val="00272072"/>
    <w:rsid w:val="0028281C"/>
    <w:rsid w:val="002A00EB"/>
    <w:rsid w:val="002B076D"/>
    <w:rsid w:val="002C3E10"/>
    <w:rsid w:val="002E2D98"/>
    <w:rsid w:val="00326C7B"/>
    <w:rsid w:val="0032793E"/>
    <w:rsid w:val="00332465"/>
    <w:rsid w:val="00353794"/>
    <w:rsid w:val="003E35A0"/>
    <w:rsid w:val="003F50C3"/>
    <w:rsid w:val="0043238F"/>
    <w:rsid w:val="00495E6B"/>
    <w:rsid w:val="004D50A7"/>
    <w:rsid w:val="004F5F37"/>
    <w:rsid w:val="00516BB9"/>
    <w:rsid w:val="0053325D"/>
    <w:rsid w:val="00591B12"/>
    <w:rsid w:val="005A2D69"/>
    <w:rsid w:val="005F156E"/>
    <w:rsid w:val="00632208"/>
    <w:rsid w:val="0064254E"/>
    <w:rsid w:val="006752BE"/>
    <w:rsid w:val="006842E4"/>
    <w:rsid w:val="0069521B"/>
    <w:rsid w:val="006A4895"/>
    <w:rsid w:val="006A6664"/>
    <w:rsid w:val="006D3444"/>
    <w:rsid w:val="006F0F80"/>
    <w:rsid w:val="0071681A"/>
    <w:rsid w:val="00723D2A"/>
    <w:rsid w:val="00734569"/>
    <w:rsid w:val="007B1FC0"/>
    <w:rsid w:val="007B5272"/>
    <w:rsid w:val="007C258A"/>
    <w:rsid w:val="007E29B4"/>
    <w:rsid w:val="0080344A"/>
    <w:rsid w:val="00874EDA"/>
    <w:rsid w:val="0088292A"/>
    <w:rsid w:val="00897CC8"/>
    <w:rsid w:val="008F12D2"/>
    <w:rsid w:val="00901DCA"/>
    <w:rsid w:val="00934ADB"/>
    <w:rsid w:val="00982DE9"/>
    <w:rsid w:val="009D1B3D"/>
    <w:rsid w:val="009D295E"/>
    <w:rsid w:val="00A448B2"/>
    <w:rsid w:val="00A6178F"/>
    <w:rsid w:val="00A7037E"/>
    <w:rsid w:val="00A728E0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36195"/>
    <w:rsid w:val="00C62FD5"/>
    <w:rsid w:val="00C641C5"/>
    <w:rsid w:val="00CB1829"/>
    <w:rsid w:val="00CC3454"/>
    <w:rsid w:val="00CD6AFA"/>
    <w:rsid w:val="00CE7F50"/>
    <w:rsid w:val="00D77792"/>
    <w:rsid w:val="00DC0D13"/>
    <w:rsid w:val="00DC74C1"/>
    <w:rsid w:val="00DE1274"/>
    <w:rsid w:val="00DE5FE1"/>
    <w:rsid w:val="00F00920"/>
    <w:rsid w:val="00F009BF"/>
    <w:rsid w:val="00F2713B"/>
    <w:rsid w:val="00F3116A"/>
    <w:rsid w:val="00F743BA"/>
    <w:rsid w:val="00F77E79"/>
    <w:rsid w:val="00FA4D42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3</cp:revision>
  <cp:lastPrinted>2022-12-06T07:38:00Z</cp:lastPrinted>
  <dcterms:created xsi:type="dcterms:W3CDTF">2024-11-25T14:12:00Z</dcterms:created>
  <dcterms:modified xsi:type="dcterms:W3CDTF">2024-11-25T14:22:00Z</dcterms:modified>
</cp:coreProperties>
</file>