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48" w:rsidRPr="00A03E3D" w:rsidRDefault="00A87948" w:rsidP="00107B61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A03E3D">
        <w:rPr>
          <w:rFonts w:ascii="Arial" w:hAnsi="Arial" w:cs="Arial"/>
          <w:b/>
          <w:bCs/>
          <w:sz w:val="20"/>
          <w:szCs w:val="20"/>
        </w:rPr>
        <w:t>UMOWA nr .....................................</w:t>
      </w:r>
    </w:p>
    <w:p w:rsidR="00A87948" w:rsidRPr="00A03E3D" w:rsidRDefault="00452AD3" w:rsidP="00107B61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A03E3D">
        <w:rPr>
          <w:rFonts w:ascii="Arial" w:hAnsi="Arial" w:cs="Arial"/>
          <w:b/>
          <w:sz w:val="20"/>
          <w:szCs w:val="20"/>
        </w:rPr>
        <w:t>zawarta dnia ………………</w:t>
      </w:r>
      <w:r w:rsidR="00C152A4" w:rsidRPr="00A03E3D">
        <w:rPr>
          <w:rFonts w:ascii="Arial" w:hAnsi="Arial" w:cs="Arial"/>
          <w:b/>
          <w:sz w:val="20"/>
          <w:szCs w:val="20"/>
        </w:rPr>
        <w:t>.....................</w:t>
      </w:r>
      <w:r w:rsidR="00B1330E" w:rsidRPr="00A03E3D">
        <w:rPr>
          <w:rFonts w:ascii="Arial" w:hAnsi="Arial" w:cs="Arial"/>
          <w:b/>
          <w:sz w:val="20"/>
          <w:szCs w:val="20"/>
        </w:rPr>
        <w:t xml:space="preserve"> </w:t>
      </w:r>
      <w:r w:rsidR="00950E11">
        <w:rPr>
          <w:rFonts w:ascii="Arial" w:hAnsi="Arial" w:cs="Arial"/>
          <w:b/>
          <w:sz w:val="20"/>
          <w:szCs w:val="20"/>
        </w:rPr>
        <w:t>2022</w:t>
      </w:r>
      <w:r w:rsidR="00A87948" w:rsidRPr="00A03E3D">
        <w:rPr>
          <w:rFonts w:ascii="Arial" w:hAnsi="Arial" w:cs="Arial"/>
          <w:b/>
          <w:sz w:val="20"/>
          <w:szCs w:val="20"/>
        </w:rPr>
        <w:t xml:space="preserve"> r.</w:t>
      </w:r>
    </w:p>
    <w:p w:rsidR="00A87948" w:rsidRPr="00A03E3D" w:rsidRDefault="00A87948" w:rsidP="00107B61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A03E3D">
        <w:rPr>
          <w:rFonts w:ascii="Arial" w:hAnsi="Arial" w:cs="Arial"/>
          <w:b/>
          <w:sz w:val="20"/>
          <w:szCs w:val="20"/>
        </w:rPr>
        <w:t>w Lublinie</w:t>
      </w:r>
    </w:p>
    <w:p w:rsidR="00A87948" w:rsidRPr="00A03E3D" w:rsidRDefault="00A87948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7B61" w:rsidRPr="00A03E3D" w:rsidRDefault="00107B61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199D" w:rsidRPr="00A03E3D" w:rsidRDefault="005A199D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87948" w:rsidRPr="00A03E3D" w:rsidRDefault="00A87948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A03E3D">
        <w:rPr>
          <w:rFonts w:ascii="Arial" w:hAnsi="Arial" w:cs="Arial"/>
          <w:sz w:val="20"/>
          <w:szCs w:val="20"/>
        </w:rPr>
        <w:t>pomiędzy:</w:t>
      </w:r>
    </w:p>
    <w:p w:rsidR="00A87948" w:rsidRPr="00AB687B" w:rsidRDefault="00A87948" w:rsidP="00107B6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b/>
          <w:sz w:val="20"/>
          <w:szCs w:val="20"/>
        </w:rPr>
        <w:t xml:space="preserve">Gminą Lublin, Plac Króla Władysława Łokietka 1, 20- 109 Lublin, NIP 9462575811, Regon 431019514, </w:t>
      </w:r>
      <w:r w:rsidRPr="00AB687B">
        <w:rPr>
          <w:rFonts w:ascii="Arial" w:hAnsi="Arial" w:cs="Arial"/>
          <w:b/>
          <w:bCs/>
          <w:sz w:val="20"/>
          <w:szCs w:val="20"/>
        </w:rPr>
        <w:t>w imieniu której działa Zarząd Transportu Miejskiego w Lublinie z</w:t>
      </w:r>
      <w:r w:rsidR="00E734CF" w:rsidRPr="00AB687B">
        <w:rPr>
          <w:rFonts w:ascii="Arial" w:hAnsi="Arial" w:cs="Arial"/>
          <w:b/>
          <w:bCs/>
          <w:sz w:val="20"/>
          <w:szCs w:val="20"/>
        </w:rPr>
        <w:t> </w:t>
      </w:r>
      <w:r w:rsidRPr="00AB687B">
        <w:rPr>
          <w:rFonts w:ascii="Arial" w:hAnsi="Arial" w:cs="Arial"/>
          <w:b/>
          <w:bCs/>
          <w:sz w:val="20"/>
          <w:szCs w:val="20"/>
        </w:rPr>
        <w:t xml:space="preserve">siedzibą: ul. Nałęczowska 14, 20-701 Lublin </w:t>
      </w:r>
      <w:r w:rsidRPr="00AB687B">
        <w:rPr>
          <w:rFonts w:ascii="Arial" w:hAnsi="Arial" w:cs="Arial"/>
          <w:sz w:val="20"/>
          <w:szCs w:val="20"/>
        </w:rPr>
        <w:t xml:space="preserve">reprezentowany na podstawie pełnomocnictwa z dnia 21 lutego 2013 r. (Zarządzenie nr 58/2/2013 Prezydenta Miasta Lublin w sprawie upoważnienia Pana Grzegorza Malca – Dyrektora Zarządu Transportu Miejskiego w Lublinie) przez Grzegorza Malca – Dyrektora Zarządu Transportu Miejskiego w Lublinie, </w:t>
      </w:r>
    </w:p>
    <w:p w:rsidR="0072726B" w:rsidRPr="00AB687B" w:rsidRDefault="0072726B" w:rsidP="00107B6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zwanym w dalszej części umowy </w:t>
      </w:r>
      <w:r w:rsidRPr="00AB687B">
        <w:rPr>
          <w:rFonts w:ascii="Arial" w:hAnsi="Arial" w:cs="Arial"/>
          <w:b/>
          <w:sz w:val="20"/>
          <w:szCs w:val="20"/>
        </w:rPr>
        <w:t>„Zamawiającym”</w:t>
      </w:r>
    </w:p>
    <w:p w:rsidR="00A87948" w:rsidRPr="00AB687B" w:rsidRDefault="00A87948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a</w:t>
      </w:r>
    </w:p>
    <w:p w:rsidR="00A87948" w:rsidRPr="00AB687B" w:rsidRDefault="00A87948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…………………………………………………</w:t>
      </w:r>
      <w:r w:rsidR="0072726B" w:rsidRPr="00AB687B">
        <w:rPr>
          <w:rFonts w:ascii="Arial" w:hAnsi="Arial" w:cs="Arial"/>
          <w:bCs/>
          <w:sz w:val="20"/>
          <w:szCs w:val="20"/>
        </w:rPr>
        <w:t>...........................................................................</w:t>
      </w:r>
    </w:p>
    <w:p w:rsidR="00A87948" w:rsidRPr="00AB687B" w:rsidRDefault="0072726B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726B" w:rsidRPr="00AB687B" w:rsidRDefault="00A87948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reprezentowanym przez</w:t>
      </w:r>
      <w:r w:rsidR="0072726B" w:rsidRPr="00AB687B">
        <w:rPr>
          <w:rFonts w:ascii="Arial" w:hAnsi="Arial" w:cs="Arial"/>
          <w:sz w:val="20"/>
          <w:szCs w:val="20"/>
        </w:rPr>
        <w:t>:</w:t>
      </w:r>
    </w:p>
    <w:p w:rsidR="00A87948" w:rsidRPr="00AB687B" w:rsidRDefault="0072726B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.............................</w:t>
      </w:r>
      <w:r w:rsidR="00A87948" w:rsidRPr="00AB687B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AB687B">
        <w:rPr>
          <w:rFonts w:ascii="Arial" w:hAnsi="Arial" w:cs="Arial"/>
          <w:sz w:val="20"/>
          <w:szCs w:val="20"/>
        </w:rPr>
        <w:t>..........................................</w:t>
      </w:r>
      <w:r w:rsidR="00A87948" w:rsidRPr="00AB687B">
        <w:rPr>
          <w:rFonts w:ascii="Arial" w:hAnsi="Arial" w:cs="Arial"/>
          <w:sz w:val="20"/>
          <w:szCs w:val="20"/>
        </w:rPr>
        <w:t xml:space="preserve"> </w:t>
      </w:r>
      <w:r w:rsidR="00A87948" w:rsidRPr="00AB687B">
        <w:rPr>
          <w:rFonts w:ascii="Arial" w:hAnsi="Arial" w:cs="Arial"/>
          <w:sz w:val="20"/>
          <w:szCs w:val="20"/>
        </w:rPr>
        <w:br/>
        <w:t xml:space="preserve">zwanym dalej </w:t>
      </w:r>
      <w:r w:rsidRPr="00AB687B">
        <w:rPr>
          <w:rFonts w:ascii="Arial" w:hAnsi="Arial" w:cs="Arial"/>
          <w:b/>
          <w:sz w:val="20"/>
          <w:szCs w:val="20"/>
        </w:rPr>
        <w:t>„</w:t>
      </w:r>
      <w:r w:rsidR="00A87948" w:rsidRPr="00AB687B">
        <w:rPr>
          <w:rFonts w:ascii="Arial" w:hAnsi="Arial" w:cs="Arial"/>
          <w:b/>
          <w:bCs/>
          <w:sz w:val="20"/>
          <w:szCs w:val="20"/>
        </w:rPr>
        <w:t>Wykonawcą</w:t>
      </w:r>
      <w:r w:rsidRPr="00AB687B">
        <w:rPr>
          <w:rFonts w:ascii="Arial" w:hAnsi="Arial" w:cs="Arial"/>
          <w:b/>
          <w:bCs/>
          <w:sz w:val="20"/>
          <w:szCs w:val="20"/>
        </w:rPr>
        <w:t>”</w:t>
      </w:r>
      <w:r w:rsidR="00A87948" w:rsidRPr="00AB687B">
        <w:rPr>
          <w:rFonts w:ascii="Arial" w:hAnsi="Arial" w:cs="Arial"/>
          <w:sz w:val="20"/>
          <w:szCs w:val="20"/>
        </w:rPr>
        <w:t>,</w:t>
      </w:r>
    </w:p>
    <w:p w:rsidR="00A87948" w:rsidRDefault="00A87948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D3B57" w:rsidRPr="00AB687B" w:rsidRDefault="003D3B57" w:rsidP="00107B6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64EED" w:rsidRPr="00AB687B" w:rsidRDefault="00B64EED" w:rsidP="00A6336B">
      <w:pPr>
        <w:pStyle w:val="Standard"/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AB687B">
        <w:rPr>
          <w:rFonts w:ascii="Arial" w:hAnsi="Arial" w:cs="Arial"/>
          <w:b/>
          <w:sz w:val="20"/>
          <w:szCs w:val="20"/>
        </w:rPr>
        <w:t>Oświadczenia Stron</w:t>
      </w:r>
    </w:p>
    <w:p w:rsidR="00B64EED" w:rsidRPr="00AB687B" w:rsidRDefault="00B64EED" w:rsidP="00A6336B">
      <w:pPr>
        <w:spacing w:line="280" w:lineRule="atLeast"/>
        <w:jc w:val="both"/>
      </w:pPr>
      <w:r w:rsidRPr="00AB687B">
        <w:rPr>
          <w:rFonts w:ascii="Arial" w:hAnsi="Arial" w:cs="Arial"/>
          <w:sz w:val="20"/>
          <w:szCs w:val="20"/>
        </w:rPr>
        <w:t>Strony oświadczają, że niniejsza umowa została zawarta po przeprowadzeniu postępowania o</w:t>
      </w:r>
      <w:r w:rsidR="00655A13">
        <w:rPr>
          <w:rFonts w:ascii="Arial" w:hAnsi="Arial" w:cs="Arial"/>
          <w:sz w:val="20"/>
          <w:szCs w:val="20"/>
        </w:rPr>
        <w:t> </w:t>
      </w:r>
      <w:r w:rsidRPr="00AB687B">
        <w:rPr>
          <w:rFonts w:ascii="Arial" w:hAnsi="Arial" w:cs="Arial"/>
          <w:sz w:val="20"/>
          <w:szCs w:val="20"/>
        </w:rPr>
        <w:t xml:space="preserve">udzielenie zamówienia publicznego, wyłączonego ze stosowania </w:t>
      </w:r>
      <w:r w:rsidR="001C2264" w:rsidRPr="00AB687B">
        <w:rPr>
          <w:rFonts w:ascii="Arial" w:hAnsi="Arial" w:cs="Arial"/>
          <w:sz w:val="20"/>
          <w:szCs w:val="20"/>
        </w:rPr>
        <w:t xml:space="preserve">ustawy z dnia 11 września 2019 r. Prawo zamówień publicznych </w:t>
      </w:r>
      <w:r w:rsidRPr="00AB687B">
        <w:rPr>
          <w:rFonts w:ascii="Arial" w:hAnsi="Arial" w:cs="Arial"/>
          <w:sz w:val="20"/>
          <w:szCs w:val="20"/>
        </w:rPr>
        <w:t>(</w:t>
      </w:r>
      <w:r w:rsidR="001C2264" w:rsidRPr="00AB687B">
        <w:rPr>
          <w:rFonts w:ascii="Arial" w:hAnsi="Arial" w:cs="Arial"/>
          <w:sz w:val="20"/>
          <w:szCs w:val="20"/>
        </w:rPr>
        <w:t xml:space="preserve">Dz. U. z 2021 r. poz. 1129 z </w:t>
      </w:r>
      <w:proofErr w:type="spellStart"/>
      <w:r w:rsidR="001C2264" w:rsidRPr="00AB687B">
        <w:rPr>
          <w:rFonts w:ascii="Arial" w:hAnsi="Arial" w:cs="Arial"/>
          <w:sz w:val="20"/>
          <w:szCs w:val="20"/>
        </w:rPr>
        <w:t>późn</w:t>
      </w:r>
      <w:proofErr w:type="spellEnd"/>
      <w:r w:rsidR="001C2264" w:rsidRPr="00AB687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C2264" w:rsidRPr="00AB687B">
        <w:rPr>
          <w:rFonts w:ascii="Arial" w:hAnsi="Arial" w:cs="Arial"/>
          <w:sz w:val="20"/>
          <w:szCs w:val="20"/>
        </w:rPr>
        <w:t>zm</w:t>
      </w:r>
      <w:proofErr w:type="spellEnd"/>
      <w:r w:rsidRPr="00AB687B">
        <w:rPr>
          <w:rFonts w:ascii="Arial" w:hAnsi="Arial" w:cs="Arial"/>
          <w:sz w:val="20"/>
          <w:szCs w:val="20"/>
        </w:rPr>
        <w:t>),</w:t>
      </w:r>
      <w:r w:rsidR="00E84A59" w:rsidRPr="00AB687B">
        <w:rPr>
          <w:rFonts w:ascii="Arial" w:hAnsi="Arial" w:cs="Arial"/>
          <w:sz w:val="20"/>
          <w:szCs w:val="20"/>
        </w:rPr>
        <w:t xml:space="preserve"> oraz Zarządzenia Nr </w:t>
      </w:r>
      <w:r w:rsidR="003316E5" w:rsidRPr="00AB687B">
        <w:rPr>
          <w:rFonts w:ascii="Arial" w:hAnsi="Arial" w:cs="Arial"/>
          <w:sz w:val="20"/>
          <w:szCs w:val="20"/>
        </w:rPr>
        <w:t xml:space="preserve">021.ZTM.4.2021 </w:t>
      </w:r>
      <w:r w:rsidRPr="00AB687B">
        <w:rPr>
          <w:rFonts w:ascii="Arial" w:hAnsi="Arial" w:cs="Arial"/>
          <w:sz w:val="20"/>
          <w:szCs w:val="20"/>
        </w:rPr>
        <w:t xml:space="preserve">Dyrektora ZTM w Lublinie z dnia </w:t>
      </w:r>
      <w:r w:rsidR="003316E5" w:rsidRPr="00AB687B">
        <w:rPr>
          <w:rFonts w:ascii="Arial" w:hAnsi="Arial" w:cs="Arial"/>
          <w:sz w:val="20"/>
          <w:szCs w:val="20"/>
        </w:rPr>
        <w:t xml:space="preserve">29 stycznia 2021 r. z </w:t>
      </w:r>
      <w:proofErr w:type="spellStart"/>
      <w:r w:rsidR="003316E5" w:rsidRPr="00AB687B">
        <w:rPr>
          <w:rFonts w:ascii="Arial" w:hAnsi="Arial" w:cs="Arial"/>
          <w:sz w:val="20"/>
          <w:szCs w:val="20"/>
        </w:rPr>
        <w:t>późn</w:t>
      </w:r>
      <w:proofErr w:type="spellEnd"/>
      <w:r w:rsidR="003316E5" w:rsidRPr="00AB687B">
        <w:rPr>
          <w:rFonts w:ascii="Arial" w:hAnsi="Arial" w:cs="Arial"/>
          <w:sz w:val="20"/>
          <w:szCs w:val="20"/>
        </w:rPr>
        <w:t>. zm.</w:t>
      </w:r>
      <w:r w:rsidRPr="00AB687B">
        <w:rPr>
          <w:rFonts w:ascii="Arial" w:hAnsi="Arial" w:cs="Arial"/>
          <w:sz w:val="20"/>
          <w:szCs w:val="20"/>
        </w:rPr>
        <w:t>, w wyniku którego oferta Wykonawcy została wybrana jako najkorzystniejsza.</w:t>
      </w:r>
    </w:p>
    <w:p w:rsidR="00945B35" w:rsidRPr="00AB687B" w:rsidRDefault="00945B35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6C37D0" w:rsidRPr="00AB687B" w:rsidRDefault="006C37D0" w:rsidP="00A6336B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AB687B">
        <w:rPr>
          <w:rFonts w:ascii="Arial" w:hAnsi="Arial" w:cs="Arial"/>
          <w:b/>
          <w:sz w:val="20"/>
          <w:szCs w:val="20"/>
        </w:rPr>
        <w:t>Przedmiot umowy</w:t>
      </w:r>
    </w:p>
    <w:p w:rsidR="00A87948" w:rsidRPr="00AB687B" w:rsidRDefault="00A87948" w:rsidP="00A6336B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§</w:t>
      </w:r>
      <w:r w:rsidR="00F40906" w:rsidRPr="00AB687B">
        <w:rPr>
          <w:rFonts w:ascii="Arial" w:hAnsi="Arial" w:cs="Arial"/>
          <w:b/>
          <w:bCs/>
          <w:sz w:val="20"/>
          <w:szCs w:val="20"/>
        </w:rPr>
        <w:t> </w:t>
      </w:r>
      <w:r w:rsidRPr="00AB687B">
        <w:rPr>
          <w:rFonts w:ascii="Arial" w:hAnsi="Arial" w:cs="Arial"/>
          <w:b/>
          <w:bCs/>
          <w:sz w:val="20"/>
          <w:szCs w:val="20"/>
        </w:rPr>
        <w:t>1</w:t>
      </w:r>
    </w:p>
    <w:p w:rsidR="00BA0B4A" w:rsidRPr="004325D9" w:rsidRDefault="00F01587" w:rsidP="00A6336B">
      <w:pPr>
        <w:pStyle w:val="NormalnyWeb"/>
        <w:numPr>
          <w:ilvl w:val="0"/>
          <w:numId w:val="24"/>
        </w:numPr>
        <w:spacing w:before="0" w:beforeAutospacing="0"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Zamawiający zleca, a Wykonawca zobowiązuje się </w:t>
      </w:r>
      <w:r w:rsidR="00E515CD">
        <w:rPr>
          <w:rFonts w:ascii="Arial" w:hAnsi="Arial" w:cs="Arial"/>
          <w:sz w:val="20"/>
          <w:szCs w:val="20"/>
        </w:rPr>
        <w:t xml:space="preserve">zrealizować </w:t>
      </w:r>
      <w:r w:rsidRPr="00AB687B">
        <w:rPr>
          <w:rFonts w:ascii="Arial" w:hAnsi="Arial" w:cs="Arial"/>
          <w:sz w:val="20"/>
          <w:szCs w:val="20"/>
        </w:rPr>
        <w:t xml:space="preserve">zadanie polegające </w:t>
      </w:r>
      <w:r w:rsidR="00732772" w:rsidRPr="00AB687B">
        <w:rPr>
          <w:rFonts w:ascii="Arial" w:hAnsi="Arial" w:cs="Arial"/>
          <w:sz w:val="20"/>
          <w:szCs w:val="20"/>
        </w:rPr>
        <w:t>na</w:t>
      </w:r>
      <w:r w:rsidR="00655A13">
        <w:rPr>
          <w:rFonts w:ascii="Arial" w:hAnsi="Arial" w:cs="Arial"/>
          <w:sz w:val="20"/>
          <w:szCs w:val="20"/>
        </w:rPr>
        <w:t xml:space="preserve"> </w:t>
      </w:r>
      <w:r w:rsidR="00E515CD">
        <w:rPr>
          <w:rFonts w:ascii="Arial" w:hAnsi="Arial" w:cs="Arial"/>
          <w:sz w:val="20"/>
          <w:szCs w:val="20"/>
        </w:rPr>
        <w:t xml:space="preserve">wykonaniu </w:t>
      </w:r>
      <w:r w:rsidR="00AA2679" w:rsidRPr="00AB687B">
        <w:rPr>
          <w:rFonts w:ascii="Arial" w:hAnsi="Arial" w:cs="Arial"/>
          <w:sz w:val="20"/>
          <w:szCs w:val="20"/>
        </w:rPr>
        <w:t xml:space="preserve">zielonego przystanku w pasie drogowym al. Kraśnickiej w Lublinie przy Wojewódzkim Szpitalu Specjalistycznym im. Stefana Kardynała Wyszyńskiego na dz. nr </w:t>
      </w:r>
      <w:proofErr w:type="spellStart"/>
      <w:r w:rsidR="00AA2679" w:rsidRPr="00AB687B">
        <w:rPr>
          <w:rFonts w:ascii="Arial" w:hAnsi="Arial" w:cs="Arial"/>
          <w:sz w:val="20"/>
          <w:szCs w:val="20"/>
        </w:rPr>
        <w:t>ewid</w:t>
      </w:r>
      <w:proofErr w:type="spellEnd"/>
      <w:r w:rsidR="00AA2679" w:rsidRPr="00AB687B">
        <w:rPr>
          <w:rFonts w:ascii="Arial" w:hAnsi="Arial" w:cs="Arial"/>
          <w:sz w:val="20"/>
          <w:szCs w:val="20"/>
        </w:rPr>
        <w:t xml:space="preserve">. 18/4 ark. 2 </w:t>
      </w:r>
      <w:proofErr w:type="spellStart"/>
      <w:r w:rsidR="00AA2679" w:rsidRPr="00AB687B">
        <w:rPr>
          <w:rFonts w:ascii="Arial" w:hAnsi="Arial" w:cs="Arial"/>
          <w:sz w:val="20"/>
          <w:szCs w:val="20"/>
        </w:rPr>
        <w:t>obr</w:t>
      </w:r>
      <w:proofErr w:type="spellEnd"/>
      <w:r w:rsidR="00AA2679" w:rsidRPr="00AB687B">
        <w:rPr>
          <w:rFonts w:ascii="Arial" w:hAnsi="Arial" w:cs="Arial"/>
          <w:sz w:val="20"/>
          <w:szCs w:val="20"/>
        </w:rPr>
        <w:t>. 15”</w:t>
      </w:r>
      <w:r w:rsidR="00732772" w:rsidRPr="00AB687B">
        <w:rPr>
          <w:rFonts w:ascii="Arial" w:hAnsi="Arial" w:cs="Arial"/>
          <w:sz w:val="20"/>
          <w:szCs w:val="20"/>
        </w:rPr>
        <w:t xml:space="preserve"> </w:t>
      </w:r>
      <w:r w:rsidR="00692789" w:rsidRPr="00AB687B">
        <w:rPr>
          <w:rFonts w:ascii="Arial" w:hAnsi="Arial" w:cs="Arial"/>
          <w:sz w:val="20"/>
          <w:szCs w:val="20"/>
        </w:rPr>
        <w:t>w</w:t>
      </w:r>
      <w:r w:rsidR="00A6336B">
        <w:rPr>
          <w:rFonts w:ascii="Arial" w:hAnsi="Arial" w:cs="Arial"/>
          <w:sz w:val="20"/>
          <w:szCs w:val="20"/>
        </w:rPr>
        <w:t> </w:t>
      </w:r>
      <w:r w:rsidR="00692789" w:rsidRPr="00AB687B">
        <w:rPr>
          <w:rFonts w:ascii="Arial" w:hAnsi="Arial" w:cs="Arial"/>
          <w:sz w:val="20"/>
          <w:szCs w:val="20"/>
        </w:rPr>
        <w:t>ramach projektu D-126 VIII edycji Budżetu Obywatelskiego w Lublinie pn. „Bezpłatne parkingi, remont chodnika, zielony przystanek przy szpitalu – al. Kraśnicka 100, nasadzenia, ławki i śmietniki przy ul. Krasińskiego”</w:t>
      </w:r>
      <w:r w:rsidR="00A6336B">
        <w:rPr>
          <w:rFonts w:ascii="Arial" w:hAnsi="Arial" w:cs="Arial"/>
          <w:sz w:val="20"/>
          <w:szCs w:val="20"/>
        </w:rPr>
        <w:t xml:space="preserve">, obejmujące </w:t>
      </w:r>
      <w:r w:rsidR="00A6336B" w:rsidRPr="00D37886">
        <w:rPr>
          <w:rFonts w:ascii="Arial" w:hAnsi="Arial" w:cs="Arial"/>
          <w:sz w:val="20"/>
          <w:szCs w:val="20"/>
        </w:rPr>
        <w:t xml:space="preserve">dostawę i montaż fabrycznie nowej „zielonej wiaty przystankowej” tj. wiaty przystankowej wraz z towarzyszącymi jej </w:t>
      </w:r>
      <w:proofErr w:type="spellStart"/>
      <w:r w:rsidR="00A6336B" w:rsidRPr="00D37886">
        <w:rPr>
          <w:rFonts w:ascii="Arial" w:hAnsi="Arial" w:cs="Arial"/>
          <w:sz w:val="20"/>
          <w:szCs w:val="20"/>
        </w:rPr>
        <w:t>nasadzeniami</w:t>
      </w:r>
      <w:proofErr w:type="spellEnd"/>
      <w:r w:rsidR="00A6336B" w:rsidRPr="00D37886">
        <w:rPr>
          <w:rFonts w:ascii="Arial" w:hAnsi="Arial" w:cs="Arial"/>
          <w:sz w:val="20"/>
          <w:szCs w:val="20"/>
        </w:rPr>
        <w:t xml:space="preserve"> roślin.</w:t>
      </w:r>
    </w:p>
    <w:p w:rsidR="00BA0B4A" w:rsidRPr="00AB687B" w:rsidRDefault="00765BFA" w:rsidP="00A6336B">
      <w:pPr>
        <w:pStyle w:val="NormalnyWeb"/>
        <w:numPr>
          <w:ilvl w:val="0"/>
          <w:numId w:val="24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Szczegółowy opis i wymagania dotyczące realizacji przedmiotu umowy oraz zakres prac określone są w opisie przedmiotu zamówienia, zwanym w dalszej części umowy OPZ, stanowiącym załącznik nr 1 do umowy.</w:t>
      </w:r>
    </w:p>
    <w:p w:rsidR="000A75C9" w:rsidRPr="00AB687B" w:rsidRDefault="000A75C9" w:rsidP="00A6336B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0A75C9" w:rsidRPr="00AB687B" w:rsidRDefault="000A75C9" w:rsidP="00A6336B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AB687B">
        <w:rPr>
          <w:rFonts w:ascii="Arial" w:hAnsi="Arial" w:cs="Arial"/>
          <w:b/>
          <w:sz w:val="20"/>
          <w:szCs w:val="20"/>
        </w:rPr>
        <w:t>Obowiązki Wykonawcy</w:t>
      </w:r>
    </w:p>
    <w:p w:rsidR="000A75C9" w:rsidRPr="00AB687B" w:rsidRDefault="00321E64" w:rsidP="00A6336B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§ 2</w:t>
      </w:r>
    </w:p>
    <w:p w:rsidR="001411C1" w:rsidRPr="00AB687B" w:rsidRDefault="001411C1" w:rsidP="00A6336B">
      <w:pPr>
        <w:pStyle w:val="NormalnyWeb"/>
        <w:numPr>
          <w:ilvl w:val="0"/>
          <w:numId w:val="34"/>
        </w:numPr>
        <w:spacing w:before="0" w:beforeAutospacing="0"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Wykonawca jest zobowiązany do:</w:t>
      </w:r>
    </w:p>
    <w:p w:rsidR="001411C1" w:rsidRPr="00AB687B" w:rsidRDefault="001411C1" w:rsidP="00A6336B">
      <w:pPr>
        <w:pStyle w:val="NormalnyWeb"/>
        <w:numPr>
          <w:ilvl w:val="1"/>
          <w:numId w:val="34"/>
        </w:num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t>terminowego wykonania i przekazania</w:t>
      </w:r>
      <w:r w:rsidR="00A129A3" w:rsidRPr="00AB687B">
        <w:rPr>
          <w:rFonts w:ascii="Arial" w:hAnsi="Arial" w:cs="Arial"/>
          <w:bCs/>
          <w:sz w:val="20"/>
          <w:szCs w:val="20"/>
        </w:rPr>
        <w:t xml:space="preserve"> Zamawiającemu przedmiotu umowy;</w:t>
      </w:r>
    </w:p>
    <w:p w:rsidR="001411C1" w:rsidRPr="00AB687B" w:rsidRDefault="001411C1" w:rsidP="00A6336B">
      <w:pPr>
        <w:pStyle w:val="NormalnyWeb"/>
        <w:numPr>
          <w:ilvl w:val="1"/>
          <w:numId w:val="34"/>
        </w:num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lastRenderedPageBreak/>
        <w:t>wykonania przedmiotu umowy z należytą starannością, zapewniając uzyskanie</w:t>
      </w:r>
      <w:r w:rsidR="00A129A3" w:rsidRPr="00AB687B">
        <w:rPr>
          <w:rFonts w:ascii="Arial" w:hAnsi="Arial" w:cs="Arial"/>
          <w:bCs/>
          <w:sz w:val="20"/>
          <w:szCs w:val="20"/>
        </w:rPr>
        <w:t xml:space="preserve"> </w:t>
      </w:r>
      <w:r w:rsidRPr="00AB687B">
        <w:rPr>
          <w:rFonts w:ascii="Arial" w:hAnsi="Arial" w:cs="Arial"/>
          <w:bCs/>
          <w:sz w:val="20"/>
          <w:szCs w:val="20"/>
        </w:rPr>
        <w:t>stałego efektu estetycznego i użytkowego wykonanego zamówienia oraz</w:t>
      </w:r>
      <w:r w:rsidR="00A129A3" w:rsidRPr="00AB687B">
        <w:rPr>
          <w:rFonts w:ascii="Arial" w:hAnsi="Arial" w:cs="Arial"/>
          <w:bCs/>
          <w:sz w:val="20"/>
          <w:szCs w:val="20"/>
        </w:rPr>
        <w:t xml:space="preserve"> bezpieczeństwa użytkowników;</w:t>
      </w:r>
    </w:p>
    <w:p w:rsidR="001411C1" w:rsidRDefault="001411C1" w:rsidP="00D37886">
      <w:pPr>
        <w:pStyle w:val="NormalnyWeb"/>
        <w:numPr>
          <w:ilvl w:val="1"/>
          <w:numId w:val="34"/>
        </w:num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t>zapewnieni</w:t>
      </w:r>
      <w:r w:rsidR="002C481D" w:rsidRPr="00AB687B">
        <w:rPr>
          <w:rFonts w:ascii="Arial" w:hAnsi="Arial" w:cs="Arial"/>
          <w:bCs/>
          <w:sz w:val="20"/>
          <w:szCs w:val="20"/>
        </w:rPr>
        <w:t>a</w:t>
      </w:r>
      <w:r w:rsidRPr="00AB687B">
        <w:rPr>
          <w:rFonts w:ascii="Arial" w:hAnsi="Arial" w:cs="Arial"/>
          <w:bCs/>
          <w:sz w:val="20"/>
          <w:szCs w:val="20"/>
        </w:rPr>
        <w:t xml:space="preserve"> należytej i wykwalifikowanej obsady personelu do wykonania</w:t>
      </w:r>
      <w:r w:rsidR="00A129A3" w:rsidRPr="00AB687B">
        <w:rPr>
          <w:rFonts w:ascii="Arial" w:hAnsi="Arial" w:cs="Arial"/>
          <w:bCs/>
          <w:sz w:val="20"/>
          <w:szCs w:val="20"/>
        </w:rPr>
        <w:t xml:space="preserve"> </w:t>
      </w:r>
      <w:r w:rsidRPr="00AB687B">
        <w:rPr>
          <w:rFonts w:ascii="Arial" w:hAnsi="Arial" w:cs="Arial"/>
          <w:bCs/>
          <w:sz w:val="20"/>
          <w:szCs w:val="20"/>
        </w:rPr>
        <w:t>usługi, za której działania lub zani</w:t>
      </w:r>
      <w:r w:rsidR="00A129A3" w:rsidRPr="00AB687B">
        <w:rPr>
          <w:rFonts w:ascii="Arial" w:hAnsi="Arial" w:cs="Arial"/>
          <w:bCs/>
          <w:sz w:val="20"/>
          <w:szCs w:val="20"/>
        </w:rPr>
        <w:t>echania ponosi odpowiedzialność;</w:t>
      </w:r>
    </w:p>
    <w:p w:rsidR="002639CF" w:rsidRPr="00AB687B" w:rsidRDefault="002639CF" w:rsidP="00A6336B">
      <w:pPr>
        <w:pStyle w:val="NormalnyWeb"/>
        <w:numPr>
          <w:ilvl w:val="1"/>
          <w:numId w:val="34"/>
        </w:num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dostarczenia i montażu fabrycznie nowej wiaty przystankowej;</w:t>
      </w:r>
    </w:p>
    <w:p w:rsidR="00BE58A1" w:rsidRDefault="001411C1" w:rsidP="00BE58A1">
      <w:pPr>
        <w:pStyle w:val="NormalnyWeb"/>
        <w:numPr>
          <w:ilvl w:val="1"/>
          <w:numId w:val="34"/>
        </w:num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t xml:space="preserve">wykonania wszystkich prac związanych z realizacją przedmiotu umowy zgodnie z parametrami materiału roślinnego użytego do </w:t>
      </w:r>
      <w:proofErr w:type="spellStart"/>
      <w:r w:rsidRPr="00AB687B">
        <w:rPr>
          <w:rFonts w:ascii="Arial" w:hAnsi="Arial" w:cs="Arial"/>
          <w:bCs/>
          <w:sz w:val="20"/>
          <w:szCs w:val="20"/>
        </w:rPr>
        <w:t>nasadzeń</w:t>
      </w:r>
      <w:proofErr w:type="spellEnd"/>
      <w:r w:rsidR="005A0914" w:rsidRPr="00AB687B">
        <w:rPr>
          <w:rFonts w:ascii="Arial" w:hAnsi="Arial" w:cs="Arial"/>
          <w:bCs/>
          <w:sz w:val="20"/>
          <w:szCs w:val="20"/>
        </w:rPr>
        <w:t xml:space="preserve"> </w:t>
      </w:r>
      <w:r w:rsidR="005A0914" w:rsidRPr="00865574">
        <w:rPr>
          <w:rFonts w:ascii="Arial" w:hAnsi="Arial" w:cs="Arial"/>
          <w:bCs/>
          <w:sz w:val="20"/>
          <w:szCs w:val="20"/>
        </w:rPr>
        <w:t>opisanych w OPZ</w:t>
      </w:r>
      <w:r w:rsidRPr="00865574">
        <w:rPr>
          <w:rFonts w:ascii="Arial" w:hAnsi="Arial" w:cs="Arial"/>
          <w:bCs/>
          <w:sz w:val="20"/>
          <w:szCs w:val="20"/>
        </w:rPr>
        <w:t xml:space="preserve"> i</w:t>
      </w:r>
      <w:r w:rsidRPr="00AB687B">
        <w:rPr>
          <w:rFonts w:ascii="Arial" w:hAnsi="Arial" w:cs="Arial"/>
          <w:bCs/>
          <w:sz w:val="20"/>
          <w:szCs w:val="20"/>
        </w:rPr>
        <w:t xml:space="preserve"> wytycznymi technicznymi wykonania i odbioru robót</w:t>
      </w:r>
      <w:r w:rsidR="007609AE">
        <w:rPr>
          <w:rFonts w:ascii="Arial" w:hAnsi="Arial" w:cs="Arial"/>
          <w:bCs/>
          <w:sz w:val="20"/>
          <w:szCs w:val="20"/>
        </w:rPr>
        <w:t xml:space="preserve">, </w:t>
      </w:r>
      <w:r w:rsidR="00532046">
        <w:rPr>
          <w:rFonts w:ascii="Arial" w:hAnsi="Arial" w:cs="Arial"/>
          <w:bCs/>
          <w:sz w:val="20"/>
          <w:szCs w:val="20"/>
        </w:rPr>
        <w:t>w szczególności</w:t>
      </w:r>
      <w:r w:rsidR="004325D9">
        <w:rPr>
          <w:rFonts w:ascii="Arial" w:hAnsi="Arial" w:cs="Arial"/>
          <w:bCs/>
          <w:sz w:val="20"/>
          <w:szCs w:val="20"/>
        </w:rPr>
        <w:t>:</w:t>
      </w:r>
    </w:p>
    <w:p w:rsidR="00532046" w:rsidRPr="002639CF" w:rsidRDefault="00532046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BE58A1">
        <w:rPr>
          <w:rFonts w:ascii="Arial" w:hAnsi="Arial" w:cs="Arial"/>
          <w:sz w:val="20"/>
          <w:szCs w:val="20"/>
        </w:rPr>
        <w:t>pr</w:t>
      </w:r>
      <w:r w:rsidR="001B04E8" w:rsidRPr="00BE58A1">
        <w:rPr>
          <w:rFonts w:ascii="Arial" w:hAnsi="Arial" w:cs="Arial"/>
          <w:sz w:val="20"/>
          <w:szCs w:val="20"/>
        </w:rPr>
        <w:t>zygotowania</w:t>
      </w:r>
      <w:r w:rsidRPr="00BE58A1">
        <w:rPr>
          <w:rFonts w:ascii="Arial" w:hAnsi="Arial" w:cs="Arial"/>
          <w:sz w:val="20"/>
          <w:szCs w:val="20"/>
        </w:rPr>
        <w:t xml:space="preserve"> podłoża do </w:t>
      </w:r>
      <w:proofErr w:type="spellStart"/>
      <w:r w:rsidRPr="00BE58A1">
        <w:rPr>
          <w:rFonts w:ascii="Arial" w:hAnsi="Arial" w:cs="Arial"/>
          <w:sz w:val="20"/>
          <w:szCs w:val="20"/>
        </w:rPr>
        <w:t>nasadzeń</w:t>
      </w:r>
      <w:proofErr w:type="spellEnd"/>
      <w:r w:rsidRPr="00BE58A1">
        <w:rPr>
          <w:rFonts w:ascii="Arial" w:hAnsi="Arial" w:cs="Arial"/>
          <w:sz w:val="20"/>
          <w:szCs w:val="20"/>
        </w:rPr>
        <w:t>,</w:t>
      </w:r>
    </w:p>
    <w:p w:rsidR="00532046" w:rsidRDefault="001B04E8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zdjęcie, wywiezienia i utylizacji</w:t>
      </w:r>
      <w:r w:rsidR="00532046" w:rsidRPr="00AB687B">
        <w:rPr>
          <w:rFonts w:ascii="Arial" w:hAnsi="Arial" w:cs="Arial"/>
          <w:sz w:val="20"/>
          <w:szCs w:val="20"/>
        </w:rPr>
        <w:t xml:space="preserve"> istniejącej</w:t>
      </w:r>
      <w:r w:rsidR="00532046">
        <w:rPr>
          <w:rFonts w:ascii="Arial" w:hAnsi="Arial" w:cs="Arial"/>
          <w:sz w:val="20"/>
          <w:szCs w:val="20"/>
        </w:rPr>
        <w:t xml:space="preserve"> nawierzchni z kostki betonowej,</w:t>
      </w:r>
    </w:p>
    <w:p w:rsidR="00532046" w:rsidRDefault="00532046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</w:t>
      </w:r>
      <w:r w:rsidR="001B04E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 </w:t>
      </w:r>
      <w:r w:rsidR="001B04E8">
        <w:rPr>
          <w:rFonts w:ascii="Arial" w:hAnsi="Arial" w:cs="Arial"/>
          <w:sz w:val="20"/>
          <w:szCs w:val="20"/>
        </w:rPr>
        <w:t>posadzenia</w:t>
      </w:r>
      <w:r w:rsidRPr="00AB687B">
        <w:rPr>
          <w:rFonts w:ascii="Arial" w:hAnsi="Arial" w:cs="Arial"/>
          <w:sz w:val="20"/>
          <w:szCs w:val="20"/>
        </w:rPr>
        <w:t xml:space="preserve"> krzewów z zaprawą dołów zgodnie z OPZ w ilości min. 20 szt.</w:t>
      </w:r>
      <w:r>
        <w:rPr>
          <w:rFonts w:ascii="Arial" w:hAnsi="Arial" w:cs="Arial"/>
          <w:sz w:val="20"/>
          <w:szCs w:val="20"/>
        </w:rPr>
        <w:t>,</w:t>
      </w:r>
    </w:p>
    <w:p w:rsidR="00532046" w:rsidRDefault="001B04E8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i posadzenia</w:t>
      </w:r>
      <w:r w:rsidRPr="00AB687B">
        <w:rPr>
          <w:rFonts w:ascii="Arial" w:hAnsi="Arial" w:cs="Arial"/>
          <w:sz w:val="20"/>
          <w:szCs w:val="20"/>
        </w:rPr>
        <w:t xml:space="preserve"> </w:t>
      </w:r>
      <w:r w:rsidR="00532046" w:rsidRPr="00AB687B">
        <w:rPr>
          <w:rFonts w:ascii="Arial" w:hAnsi="Arial" w:cs="Arial"/>
          <w:sz w:val="20"/>
          <w:szCs w:val="20"/>
        </w:rPr>
        <w:t>pnączy z zaprawą dołów zgodnie z OPZ w ilości min. 20 szt.</w:t>
      </w:r>
      <w:r w:rsidR="00532046">
        <w:rPr>
          <w:rFonts w:ascii="Arial" w:hAnsi="Arial" w:cs="Arial"/>
          <w:sz w:val="20"/>
          <w:szCs w:val="20"/>
        </w:rPr>
        <w:t>,</w:t>
      </w:r>
    </w:p>
    <w:p w:rsidR="00532046" w:rsidRDefault="001B04E8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i posadzenia</w:t>
      </w:r>
      <w:r w:rsidRPr="00AB687B">
        <w:rPr>
          <w:rFonts w:ascii="Arial" w:hAnsi="Arial" w:cs="Arial"/>
          <w:sz w:val="20"/>
          <w:szCs w:val="20"/>
        </w:rPr>
        <w:t xml:space="preserve"> </w:t>
      </w:r>
      <w:r w:rsidR="00532046" w:rsidRPr="00AB687B">
        <w:rPr>
          <w:rFonts w:ascii="Arial" w:hAnsi="Arial" w:cs="Arial"/>
          <w:sz w:val="20"/>
          <w:szCs w:val="20"/>
        </w:rPr>
        <w:t xml:space="preserve">roślin z rodzaju </w:t>
      </w:r>
      <w:proofErr w:type="spellStart"/>
      <w:r w:rsidR="00532046" w:rsidRPr="00AB687B">
        <w:rPr>
          <w:rFonts w:ascii="Arial" w:hAnsi="Arial" w:cs="Arial"/>
          <w:sz w:val="20"/>
          <w:szCs w:val="20"/>
        </w:rPr>
        <w:t>Sedum</w:t>
      </w:r>
      <w:proofErr w:type="spellEnd"/>
      <w:r w:rsidR="00532046" w:rsidRPr="00AB687B">
        <w:rPr>
          <w:rFonts w:ascii="Arial" w:hAnsi="Arial" w:cs="Arial"/>
          <w:sz w:val="20"/>
          <w:szCs w:val="20"/>
        </w:rPr>
        <w:t xml:space="preserve"> L. (rozchodnik) zgodnie z OPZ w ilości min. 100 </w:t>
      </w:r>
      <w:r w:rsidR="00532046">
        <w:rPr>
          <w:rFonts w:ascii="Arial" w:hAnsi="Arial" w:cs="Arial"/>
          <w:sz w:val="20"/>
          <w:szCs w:val="20"/>
        </w:rPr>
        <w:t>szt.,</w:t>
      </w:r>
    </w:p>
    <w:p w:rsidR="00532046" w:rsidRDefault="001B04E8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odtworzenia</w:t>
      </w:r>
      <w:r w:rsidR="00532046">
        <w:rPr>
          <w:rFonts w:ascii="Arial" w:hAnsi="Arial" w:cs="Arial"/>
          <w:sz w:val="20"/>
          <w:szCs w:val="20"/>
        </w:rPr>
        <w:t xml:space="preserve"> trawników,</w:t>
      </w:r>
    </w:p>
    <w:p w:rsidR="00532046" w:rsidRDefault="001B04E8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532046" w:rsidRPr="00AB687B">
        <w:rPr>
          <w:rFonts w:ascii="Arial" w:hAnsi="Arial" w:cs="Arial"/>
          <w:sz w:val="20"/>
          <w:szCs w:val="20"/>
        </w:rPr>
        <w:t xml:space="preserve"> i rozsypani</w:t>
      </w:r>
      <w:r>
        <w:rPr>
          <w:rFonts w:ascii="Arial" w:hAnsi="Arial" w:cs="Arial"/>
          <w:sz w:val="20"/>
          <w:szCs w:val="20"/>
        </w:rPr>
        <w:t>a</w:t>
      </w:r>
      <w:r w:rsidR="00532046" w:rsidRPr="00AB687B">
        <w:rPr>
          <w:rFonts w:ascii="Arial" w:hAnsi="Arial" w:cs="Arial"/>
          <w:sz w:val="20"/>
          <w:szCs w:val="20"/>
        </w:rPr>
        <w:t xml:space="preserve"> kory sosn</w:t>
      </w:r>
      <w:r w:rsidR="00532046">
        <w:rPr>
          <w:rFonts w:ascii="Arial" w:hAnsi="Arial" w:cs="Arial"/>
          <w:sz w:val="20"/>
          <w:szCs w:val="20"/>
        </w:rPr>
        <w:t>owej warstwy min. 5 cm,</w:t>
      </w:r>
    </w:p>
    <w:p w:rsidR="00532046" w:rsidRDefault="001B04E8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i wymiany</w:t>
      </w:r>
      <w:r w:rsidR="00532046">
        <w:rPr>
          <w:rFonts w:ascii="Arial" w:hAnsi="Arial" w:cs="Arial"/>
          <w:sz w:val="20"/>
          <w:szCs w:val="20"/>
        </w:rPr>
        <w:t xml:space="preserve"> ziemi,</w:t>
      </w:r>
    </w:p>
    <w:p w:rsidR="00532046" w:rsidRPr="00AB687B" w:rsidRDefault="00532046" w:rsidP="00BE58A1">
      <w:pPr>
        <w:pStyle w:val="NormalnyWeb"/>
        <w:numPr>
          <w:ilvl w:val="2"/>
          <w:numId w:val="34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dostaw</w:t>
      </w:r>
      <w:r w:rsidR="001B04E8">
        <w:rPr>
          <w:rFonts w:ascii="Arial" w:hAnsi="Arial" w:cs="Arial"/>
          <w:sz w:val="20"/>
          <w:szCs w:val="20"/>
        </w:rPr>
        <w:t>y</w:t>
      </w:r>
      <w:r w:rsidRPr="00AB687B">
        <w:rPr>
          <w:rFonts w:ascii="Arial" w:hAnsi="Arial" w:cs="Arial"/>
          <w:sz w:val="20"/>
          <w:szCs w:val="20"/>
        </w:rPr>
        <w:t xml:space="preserve"> </w:t>
      </w:r>
      <w:r w:rsidR="001B04E8">
        <w:rPr>
          <w:rFonts w:ascii="Arial" w:hAnsi="Arial" w:cs="Arial"/>
          <w:sz w:val="20"/>
          <w:szCs w:val="20"/>
        </w:rPr>
        <w:t>i ułożenia</w:t>
      </w:r>
      <w:r>
        <w:rPr>
          <w:rFonts w:ascii="Arial" w:hAnsi="Arial" w:cs="Arial"/>
          <w:sz w:val="20"/>
          <w:szCs w:val="20"/>
        </w:rPr>
        <w:t xml:space="preserve"> obrzeży trawnikowych;</w:t>
      </w:r>
    </w:p>
    <w:p w:rsidR="00865574" w:rsidRDefault="004325D9" w:rsidP="004325D9">
      <w:pPr>
        <w:pStyle w:val="NormalnyWeb"/>
        <w:numPr>
          <w:ilvl w:val="1"/>
          <w:numId w:val="34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rocznej </w:t>
      </w:r>
      <w:r w:rsidR="001B04E8">
        <w:rPr>
          <w:rFonts w:ascii="Arial" w:hAnsi="Arial" w:cs="Arial"/>
          <w:sz w:val="20"/>
          <w:szCs w:val="20"/>
        </w:rPr>
        <w:t>pielęgnacji</w:t>
      </w:r>
      <w:r w:rsidR="00532046" w:rsidRPr="00AB687B">
        <w:rPr>
          <w:rFonts w:ascii="Arial" w:hAnsi="Arial" w:cs="Arial"/>
          <w:sz w:val="20"/>
          <w:szCs w:val="20"/>
        </w:rPr>
        <w:t xml:space="preserve"> roślin towarzyszących wiacie</w:t>
      </w:r>
      <w:r>
        <w:rPr>
          <w:rFonts w:ascii="Arial" w:hAnsi="Arial" w:cs="Arial"/>
          <w:sz w:val="20"/>
          <w:szCs w:val="20"/>
        </w:rPr>
        <w:t xml:space="preserve"> przystankowej</w:t>
      </w:r>
      <w:r w:rsidR="006471FF">
        <w:rPr>
          <w:rFonts w:ascii="Arial" w:hAnsi="Arial" w:cs="Arial"/>
          <w:sz w:val="20"/>
          <w:szCs w:val="20"/>
        </w:rPr>
        <w:t>, zgodnie z § 4 ust 9 i 10 umowy;</w:t>
      </w:r>
    </w:p>
    <w:p w:rsidR="001411C1" w:rsidRPr="00AB687B" w:rsidRDefault="001411C1" w:rsidP="00A6336B">
      <w:pPr>
        <w:pStyle w:val="NormalnyWeb"/>
        <w:numPr>
          <w:ilvl w:val="1"/>
          <w:numId w:val="34"/>
        </w:numPr>
        <w:spacing w:after="0" w:line="280" w:lineRule="atLeast"/>
        <w:ind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t>używania do pracy sprzętu zgodnie z zaleceniami Państwowej Inspekcji Sanitarnej</w:t>
      </w:r>
      <w:r w:rsidR="00865574">
        <w:rPr>
          <w:rFonts w:ascii="Arial" w:hAnsi="Arial" w:cs="Arial"/>
          <w:bCs/>
          <w:sz w:val="20"/>
          <w:szCs w:val="20"/>
        </w:rPr>
        <w:t>;</w:t>
      </w:r>
    </w:p>
    <w:p w:rsidR="001411C1" w:rsidRPr="00AB687B" w:rsidRDefault="001411C1" w:rsidP="00A6336B">
      <w:pPr>
        <w:pStyle w:val="NormalnyWeb"/>
        <w:numPr>
          <w:ilvl w:val="1"/>
          <w:numId w:val="34"/>
        </w:numPr>
        <w:spacing w:after="0" w:line="280" w:lineRule="atLeast"/>
        <w:ind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t xml:space="preserve">koordynowania robót, zabezpieczenia </w:t>
      </w:r>
      <w:proofErr w:type="spellStart"/>
      <w:r w:rsidRPr="00AB687B">
        <w:rPr>
          <w:rFonts w:ascii="Arial" w:hAnsi="Arial" w:cs="Arial"/>
          <w:bCs/>
          <w:sz w:val="20"/>
          <w:szCs w:val="20"/>
        </w:rPr>
        <w:t>ppoż</w:t>
      </w:r>
      <w:proofErr w:type="spellEnd"/>
      <w:r w:rsidRPr="00AB687B">
        <w:rPr>
          <w:rFonts w:ascii="Arial" w:hAnsi="Arial" w:cs="Arial"/>
          <w:bCs/>
          <w:sz w:val="20"/>
          <w:szCs w:val="20"/>
        </w:rPr>
        <w:t>, przestrzegania przepisów BHP podczas wykonywania robót</w:t>
      </w:r>
      <w:r w:rsidR="00D37886">
        <w:rPr>
          <w:rFonts w:ascii="Arial" w:hAnsi="Arial" w:cs="Arial"/>
          <w:bCs/>
          <w:sz w:val="20"/>
          <w:szCs w:val="20"/>
        </w:rPr>
        <w:t>;</w:t>
      </w:r>
    </w:p>
    <w:p w:rsidR="001411C1" w:rsidRPr="00AB687B" w:rsidRDefault="001411C1" w:rsidP="00A6336B">
      <w:pPr>
        <w:pStyle w:val="NormalnyWeb"/>
        <w:numPr>
          <w:ilvl w:val="1"/>
          <w:numId w:val="34"/>
        </w:num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t>oznaczenia i zabezpieczenia robót zgodnie z przepisami obowiązującymi w tym zakresie</w:t>
      </w:r>
      <w:r w:rsidR="00865574">
        <w:rPr>
          <w:rFonts w:ascii="Arial" w:hAnsi="Arial" w:cs="Arial"/>
          <w:bCs/>
          <w:sz w:val="20"/>
          <w:szCs w:val="20"/>
        </w:rPr>
        <w:t>;</w:t>
      </w:r>
    </w:p>
    <w:p w:rsidR="001411C1" w:rsidRPr="00AB687B" w:rsidRDefault="001411C1" w:rsidP="00A6336B">
      <w:pPr>
        <w:pStyle w:val="NormalnyWeb"/>
        <w:numPr>
          <w:ilvl w:val="1"/>
          <w:numId w:val="34"/>
        </w:num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t>stosowani</w:t>
      </w:r>
      <w:r w:rsidR="000B47D8" w:rsidRPr="00AB687B">
        <w:rPr>
          <w:rFonts w:ascii="Arial" w:hAnsi="Arial" w:cs="Arial"/>
          <w:bCs/>
          <w:sz w:val="20"/>
          <w:szCs w:val="20"/>
        </w:rPr>
        <w:t>a</w:t>
      </w:r>
      <w:r w:rsidRPr="00AB687B">
        <w:rPr>
          <w:rFonts w:ascii="Arial" w:hAnsi="Arial" w:cs="Arial"/>
          <w:bCs/>
          <w:sz w:val="20"/>
          <w:szCs w:val="20"/>
        </w:rPr>
        <w:t xml:space="preserve"> środków chemicznych powinno odbywać się zgodnie </w:t>
      </w:r>
      <w:r w:rsidR="000B47D8" w:rsidRPr="00AB687B">
        <w:rPr>
          <w:rFonts w:ascii="Arial" w:hAnsi="Arial" w:cs="Arial"/>
          <w:bCs/>
          <w:sz w:val="20"/>
          <w:szCs w:val="20"/>
        </w:rPr>
        <w:t>u</w:t>
      </w:r>
      <w:r w:rsidRPr="00AB687B">
        <w:rPr>
          <w:rFonts w:ascii="Arial" w:hAnsi="Arial" w:cs="Arial"/>
          <w:bCs/>
          <w:sz w:val="20"/>
          <w:szCs w:val="20"/>
        </w:rPr>
        <w:t xml:space="preserve">stawą o środkach ochrony roślin z dnia 8 marca 2013 roku (Dz. U. </w:t>
      </w:r>
      <w:r w:rsidR="000B47D8" w:rsidRPr="00AB687B">
        <w:rPr>
          <w:rFonts w:ascii="Arial" w:hAnsi="Arial" w:cs="Arial"/>
          <w:bCs/>
          <w:sz w:val="20"/>
          <w:szCs w:val="20"/>
        </w:rPr>
        <w:t xml:space="preserve">z </w:t>
      </w:r>
      <w:r w:rsidRPr="00AB687B">
        <w:rPr>
          <w:rFonts w:ascii="Arial" w:hAnsi="Arial" w:cs="Arial"/>
          <w:bCs/>
          <w:sz w:val="20"/>
          <w:szCs w:val="20"/>
        </w:rPr>
        <w:t>2020</w:t>
      </w:r>
      <w:r w:rsidR="000B47D8" w:rsidRPr="00AB687B">
        <w:rPr>
          <w:rFonts w:ascii="Arial" w:hAnsi="Arial" w:cs="Arial"/>
          <w:bCs/>
          <w:sz w:val="20"/>
          <w:szCs w:val="20"/>
        </w:rPr>
        <w:t xml:space="preserve"> r. poz. 2097</w:t>
      </w:r>
      <w:r w:rsidRPr="00AB687B">
        <w:rPr>
          <w:rFonts w:ascii="Arial" w:hAnsi="Arial" w:cs="Arial"/>
          <w:bCs/>
          <w:sz w:val="20"/>
          <w:szCs w:val="20"/>
        </w:rPr>
        <w:t>)</w:t>
      </w:r>
      <w:r w:rsidR="00D37886">
        <w:rPr>
          <w:rFonts w:ascii="Arial" w:hAnsi="Arial" w:cs="Arial"/>
          <w:bCs/>
          <w:sz w:val="20"/>
          <w:szCs w:val="20"/>
        </w:rPr>
        <w:t>;</w:t>
      </w:r>
    </w:p>
    <w:p w:rsidR="001411C1" w:rsidRPr="00AB687B" w:rsidRDefault="001411C1" w:rsidP="006471FF">
      <w:pPr>
        <w:pStyle w:val="NormalnyWeb"/>
        <w:numPr>
          <w:ilvl w:val="1"/>
          <w:numId w:val="34"/>
        </w:numPr>
        <w:tabs>
          <w:tab w:val="clear" w:pos="1474"/>
        </w:tabs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bCs/>
          <w:sz w:val="20"/>
          <w:szCs w:val="20"/>
        </w:rPr>
        <w:t xml:space="preserve">uzyskania od Zarządu Dróg i Mostów w Lublinie protokolarnego przekazania </w:t>
      </w:r>
      <w:r w:rsidR="00A129A3" w:rsidRPr="00AB687B">
        <w:rPr>
          <w:rFonts w:ascii="Arial" w:hAnsi="Arial" w:cs="Arial"/>
          <w:bCs/>
          <w:sz w:val="20"/>
          <w:szCs w:val="20"/>
        </w:rPr>
        <w:t>pasa</w:t>
      </w:r>
      <w:r w:rsidRPr="00AB687B">
        <w:rPr>
          <w:rFonts w:ascii="Arial" w:hAnsi="Arial" w:cs="Arial"/>
          <w:bCs/>
          <w:sz w:val="20"/>
          <w:szCs w:val="20"/>
        </w:rPr>
        <w:t xml:space="preserve"> drog</w:t>
      </w:r>
      <w:r w:rsidR="00A129A3" w:rsidRPr="00AB687B">
        <w:rPr>
          <w:rFonts w:ascii="Arial" w:hAnsi="Arial" w:cs="Arial"/>
          <w:bCs/>
          <w:sz w:val="20"/>
          <w:szCs w:val="20"/>
        </w:rPr>
        <w:t>owego</w:t>
      </w:r>
      <w:r w:rsidRPr="00AB687B">
        <w:rPr>
          <w:rFonts w:ascii="Arial" w:hAnsi="Arial" w:cs="Arial"/>
          <w:bCs/>
          <w:sz w:val="20"/>
          <w:szCs w:val="20"/>
        </w:rPr>
        <w:t xml:space="preserve"> na czas wykonywania robót;</w:t>
      </w:r>
    </w:p>
    <w:p w:rsidR="00F707C9" w:rsidRPr="00AB687B" w:rsidRDefault="00A129A3" w:rsidP="00A6336B">
      <w:pPr>
        <w:pStyle w:val="NormalnyWeb"/>
        <w:numPr>
          <w:ilvl w:val="1"/>
          <w:numId w:val="34"/>
        </w:numPr>
        <w:tabs>
          <w:tab w:val="clear" w:pos="1474"/>
        </w:tabs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</w:t>
      </w:r>
      <w:r w:rsidR="001411C1" w:rsidRPr="00AB687B">
        <w:rPr>
          <w:rFonts w:ascii="Arial" w:hAnsi="Arial" w:cs="Arial"/>
          <w:sz w:val="20"/>
          <w:szCs w:val="20"/>
        </w:rPr>
        <w:t>ykonania</w:t>
      </w:r>
      <w:r w:rsidR="00F707C9" w:rsidRPr="00AB687B">
        <w:rPr>
          <w:rFonts w:ascii="Arial" w:hAnsi="Arial" w:cs="Arial"/>
          <w:sz w:val="20"/>
          <w:szCs w:val="20"/>
        </w:rPr>
        <w:t xml:space="preserve"> projektu </w:t>
      </w:r>
      <w:proofErr w:type="spellStart"/>
      <w:r w:rsidR="00F707C9" w:rsidRPr="00AB687B">
        <w:rPr>
          <w:rFonts w:ascii="Arial" w:hAnsi="Arial" w:cs="Arial"/>
          <w:sz w:val="20"/>
          <w:szCs w:val="20"/>
        </w:rPr>
        <w:t>nasadzeń</w:t>
      </w:r>
      <w:proofErr w:type="spellEnd"/>
      <w:r w:rsidR="00F707C9" w:rsidRPr="00AB687B">
        <w:rPr>
          <w:rFonts w:ascii="Arial" w:hAnsi="Arial" w:cs="Arial"/>
          <w:sz w:val="20"/>
          <w:szCs w:val="20"/>
        </w:rPr>
        <w:t xml:space="preserve"> oraz</w:t>
      </w:r>
      <w:r w:rsidR="001411C1" w:rsidRPr="00AB687B">
        <w:rPr>
          <w:rFonts w:ascii="Arial" w:hAnsi="Arial" w:cs="Arial"/>
          <w:sz w:val="20"/>
          <w:szCs w:val="20"/>
        </w:rPr>
        <w:t xml:space="preserve"> uzgodnienia</w:t>
      </w:r>
      <w:r w:rsidR="00F707C9" w:rsidRPr="00AB687B">
        <w:rPr>
          <w:rFonts w:ascii="Arial" w:hAnsi="Arial" w:cs="Arial"/>
          <w:sz w:val="20"/>
          <w:szCs w:val="20"/>
        </w:rPr>
        <w:t xml:space="preserve"> projektu w Wydziale Zieleni i Gospodarki Komunalnej Urzędu Miasta Lublin.</w:t>
      </w:r>
    </w:p>
    <w:p w:rsidR="006C37D0" w:rsidRPr="00AB687B" w:rsidRDefault="00F707C9" w:rsidP="00A6336B">
      <w:pPr>
        <w:pStyle w:val="NormalnyWeb"/>
        <w:numPr>
          <w:ilvl w:val="0"/>
          <w:numId w:val="34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Wykonawca zapewnia i dostarcza na miejsce prac w</w:t>
      </w:r>
      <w:r w:rsidR="00B2564A" w:rsidRPr="00AB687B">
        <w:rPr>
          <w:rFonts w:ascii="Arial" w:hAnsi="Arial" w:cs="Arial"/>
          <w:sz w:val="20"/>
          <w:szCs w:val="20"/>
        </w:rPr>
        <w:t>szelkie mater</w:t>
      </w:r>
      <w:r w:rsidR="00A129A3" w:rsidRPr="00AB687B">
        <w:rPr>
          <w:rFonts w:ascii="Arial" w:hAnsi="Arial" w:cs="Arial"/>
          <w:sz w:val="20"/>
          <w:szCs w:val="20"/>
        </w:rPr>
        <w:t>iały, w tym materiał roślinny i </w:t>
      </w:r>
      <w:r w:rsidR="00B2564A" w:rsidRPr="00AB687B">
        <w:rPr>
          <w:rFonts w:ascii="Arial" w:hAnsi="Arial" w:cs="Arial"/>
          <w:sz w:val="20"/>
          <w:szCs w:val="20"/>
        </w:rPr>
        <w:t>sprzęt niezbędny do wykonania</w:t>
      </w:r>
      <w:r w:rsidRPr="00AB687B">
        <w:rPr>
          <w:rFonts w:ascii="Arial" w:hAnsi="Arial" w:cs="Arial"/>
          <w:sz w:val="20"/>
          <w:szCs w:val="20"/>
        </w:rPr>
        <w:t xml:space="preserve"> </w:t>
      </w:r>
      <w:r w:rsidR="006C37D0" w:rsidRPr="00AB687B">
        <w:rPr>
          <w:rFonts w:ascii="Arial" w:hAnsi="Arial" w:cs="Arial"/>
          <w:sz w:val="20"/>
          <w:szCs w:val="20"/>
        </w:rPr>
        <w:t>przedmiotu umowy na</w:t>
      </w:r>
      <w:r w:rsidR="00B2564A" w:rsidRPr="00AB687B">
        <w:rPr>
          <w:rFonts w:ascii="Arial" w:hAnsi="Arial" w:cs="Arial"/>
          <w:sz w:val="20"/>
          <w:szCs w:val="20"/>
        </w:rPr>
        <w:t xml:space="preserve"> koszt</w:t>
      </w:r>
      <w:r w:rsidR="006C37D0" w:rsidRPr="00AB687B">
        <w:rPr>
          <w:rFonts w:ascii="Arial" w:hAnsi="Arial" w:cs="Arial"/>
          <w:sz w:val="20"/>
          <w:szCs w:val="20"/>
        </w:rPr>
        <w:t xml:space="preserve"> własny</w:t>
      </w:r>
      <w:r w:rsidR="00B2564A" w:rsidRPr="00AB687B">
        <w:rPr>
          <w:rFonts w:ascii="Arial" w:hAnsi="Arial" w:cs="Arial"/>
          <w:sz w:val="20"/>
          <w:szCs w:val="20"/>
        </w:rPr>
        <w:t>.</w:t>
      </w:r>
    </w:p>
    <w:p w:rsidR="006C37D0" w:rsidRPr="00AB687B" w:rsidRDefault="00B2564A" w:rsidP="00A6336B">
      <w:pPr>
        <w:pStyle w:val="NormalnyWeb"/>
        <w:numPr>
          <w:ilvl w:val="0"/>
          <w:numId w:val="34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Szkoda zaistniała w pracach lub</w:t>
      </w:r>
      <w:r w:rsidR="006C37D0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materiałach podczas wykonywania przez Wykonawcę prac, będzie naprawiona na</w:t>
      </w:r>
      <w:r w:rsidR="006C37D0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koszt Wykonawcy.</w:t>
      </w:r>
      <w:r w:rsidR="006C37D0" w:rsidRPr="00AB687B">
        <w:rPr>
          <w:rFonts w:ascii="Arial" w:hAnsi="Arial" w:cs="Arial"/>
          <w:sz w:val="20"/>
          <w:szCs w:val="20"/>
        </w:rPr>
        <w:t xml:space="preserve"> Zamawiający nie ponosi odpowiedzialności za składniki majątkowe Wykonawcy, znajdujące się na miejscu wykonywania prac oraz za ewentualne inne szkody wyrządzone Wykonawcy przez osoby trzecie.</w:t>
      </w:r>
    </w:p>
    <w:p w:rsidR="00A87948" w:rsidRPr="00865574" w:rsidRDefault="00B2564A" w:rsidP="00A6336B">
      <w:pPr>
        <w:pStyle w:val="NormalnyWeb"/>
        <w:numPr>
          <w:ilvl w:val="0"/>
          <w:numId w:val="34"/>
        </w:numPr>
        <w:spacing w:before="0" w:beforeAutospacing="0"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Wykonawca przystąpi do </w:t>
      </w:r>
      <w:proofErr w:type="spellStart"/>
      <w:r w:rsidRPr="00AB687B">
        <w:rPr>
          <w:rFonts w:ascii="Arial" w:hAnsi="Arial" w:cs="Arial"/>
          <w:sz w:val="20"/>
          <w:szCs w:val="20"/>
        </w:rPr>
        <w:t>nasadzeń</w:t>
      </w:r>
      <w:proofErr w:type="spellEnd"/>
      <w:r w:rsidR="00A6336B">
        <w:rPr>
          <w:rFonts w:ascii="Arial" w:hAnsi="Arial" w:cs="Arial"/>
          <w:sz w:val="20"/>
          <w:szCs w:val="20"/>
        </w:rPr>
        <w:t xml:space="preserve">, zgodnie z ust. 1 pkt </w:t>
      </w:r>
      <w:r w:rsidR="009D1220">
        <w:rPr>
          <w:rFonts w:ascii="Arial" w:hAnsi="Arial" w:cs="Arial"/>
          <w:sz w:val="20"/>
          <w:szCs w:val="20"/>
        </w:rPr>
        <w:t>5</w:t>
      </w:r>
      <w:r w:rsidR="00D37886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po zaakceptowaniu materiału roślinnego przez</w:t>
      </w:r>
      <w:r w:rsidR="006C37D0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Zamawiającego zgodnego z wytycznymi</w:t>
      </w:r>
      <w:r w:rsidR="006C37D0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 xml:space="preserve">wykonania </w:t>
      </w:r>
      <w:proofErr w:type="spellStart"/>
      <w:r w:rsidRPr="00AB687B">
        <w:rPr>
          <w:rFonts w:ascii="Arial" w:hAnsi="Arial" w:cs="Arial"/>
          <w:sz w:val="20"/>
          <w:szCs w:val="20"/>
        </w:rPr>
        <w:t>nasadzeń</w:t>
      </w:r>
      <w:proofErr w:type="spellEnd"/>
      <w:r w:rsidR="006C37D0" w:rsidRPr="00AB687B">
        <w:rPr>
          <w:rFonts w:ascii="Arial" w:hAnsi="Arial" w:cs="Arial"/>
          <w:sz w:val="20"/>
          <w:szCs w:val="20"/>
        </w:rPr>
        <w:t xml:space="preserve"> określonymi w</w:t>
      </w:r>
      <w:r w:rsidR="00A6336B">
        <w:rPr>
          <w:rFonts w:ascii="Arial" w:hAnsi="Arial" w:cs="Arial"/>
          <w:sz w:val="20"/>
          <w:szCs w:val="20"/>
        </w:rPr>
        <w:t> </w:t>
      </w:r>
      <w:r w:rsidR="006C37D0" w:rsidRPr="00AB687B">
        <w:rPr>
          <w:rFonts w:ascii="Arial" w:hAnsi="Arial" w:cs="Arial"/>
          <w:sz w:val="20"/>
          <w:szCs w:val="20"/>
        </w:rPr>
        <w:t xml:space="preserve">uzgodnionym przez Wydział Zieleni i Gospodarki Komunalnej Urzędu Miasta Lublin projektem zieleni. </w:t>
      </w:r>
      <w:r w:rsidRPr="00AB687B">
        <w:rPr>
          <w:rFonts w:ascii="Arial" w:hAnsi="Arial" w:cs="Arial"/>
          <w:sz w:val="20"/>
          <w:szCs w:val="20"/>
        </w:rPr>
        <w:t>Materiał roślinny przeznaczony do zastosowania Wykonawca przedstawi</w:t>
      </w:r>
      <w:r w:rsidR="006C37D0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 xml:space="preserve">Zamawiającemu do akceptacji na 3 dni przed wykonaniem </w:t>
      </w:r>
      <w:proofErr w:type="spellStart"/>
      <w:r w:rsidRPr="00AB687B">
        <w:rPr>
          <w:rFonts w:ascii="Arial" w:hAnsi="Arial" w:cs="Arial"/>
          <w:sz w:val="20"/>
          <w:szCs w:val="20"/>
        </w:rPr>
        <w:t>nasadzeń</w:t>
      </w:r>
      <w:proofErr w:type="spellEnd"/>
      <w:r w:rsidRPr="00AB687B">
        <w:rPr>
          <w:rFonts w:ascii="Arial" w:hAnsi="Arial" w:cs="Arial"/>
          <w:sz w:val="20"/>
          <w:szCs w:val="20"/>
        </w:rPr>
        <w:t>. Materiał</w:t>
      </w:r>
      <w:r w:rsidR="006C37D0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niezaakceptowany zostanie wymieniony przez Wykonawcę na własny koszt w ciągu</w:t>
      </w:r>
      <w:r w:rsidR="00AE4B38" w:rsidRPr="00AB687B">
        <w:rPr>
          <w:rFonts w:ascii="Arial" w:hAnsi="Arial" w:cs="Arial"/>
          <w:sz w:val="20"/>
          <w:szCs w:val="20"/>
        </w:rPr>
        <w:t xml:space="preserve"> 2 dni.</w:t>
      </w:r>
    </w:p>
    <w:p w:rsidR="00AE4B38" w:rsidRPr="00AB687B" w:rsidRDefault="00AE4B38" w:rsidP="00A6336B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4442B" w:rsidRPr="00AB687B" w:rsidRDefault="0094442B" w:rsidP="00A6336B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AB687B">
        <w:rPr>
          <w:rFonts w:ascii="Arial" w:hAnsi="Arial" w:cs="Arial"/>
          <w:b/>
          <w:sz w:val="20"/>
          <w:szCs w:val="20"/>
        </w:rPr>
        <w:t>Terminy realizacji</w:t>
      </w:r>
    </w:p>
    <w:p w:rsidR="007A0EBA" w:rsidRPr="00AB687B" w:rsidRDefault="000A75C9" w:rsidP="00A6336B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 xml:space="preserve">§ </w:t>
      </w:r>
      <w:r w:rsidR="00321E64" w:rsidRPr="00AB687B">
        <w:rPr>
          <w:rFonts w:ascii="Arial" w:hAnsi="Arial" w:cs="Arial"/>
          <w:b/>
          <w:bCs/>
          <w:sz w:val="20"/>
          <w:szCs w:val="20"/>
        </w:rPr>
        <w:t>3</w:t>
      </w:r>
    </w:p>
    <w:p w:rsidR="00A87948" w:rsidRPr="00AB687B" w:rsidRDefault="00A87948" w:rsidP="00A6336B">
      <w:pPr>
        <w:pStyle w:val="NormalnyWeb"/>
        <w:numPr>
          <w:ilvl w:val="0"/>
          <w:numId w:val="25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Wykonawca zobowiązuje się wykonać na rzecz Zamawiającego dostawę</w:t>
      </w:r>
      <w:r w:rsidR="0016177B" w:rsidRPr="00AB687B">
        <w:rPr>
          <w:rFonts w:ascii="Arial" w:hAnsi="Arial" w:cs="Arial"/>
          <w:sz w:val="20"/>
          <w:szCs w:val="20"/>
        </w:rPr>
        <w:t xml:space="preserve"> oraz montaż „zielonej wiaty przystankowej”</w:t>
      </w:r>
      <w:r w:rsidR="00A6336B">
        <w:rPr>
          <w:rFonts w:ascii="Arial" w:hAnsi="Arial" w:cs="Arial"/>
          <w:sz w:val="20"/>
          <w:szCs w:val="20"/>
        </w:rPr>
        <w:t xml:space="preserve">, tj. wiaty </w:t>
      </w:r>
      <w:r w:rsidR="0016177B" w:rsidRPr="00AB687B">
        <w:rPr>
          <w:rFonts w:ascii="Arial" w:hAnsi="Arial" w:cs="Arial"/>
          <w:sz w:val="20"/>
          <w:szCs w:val="20"/>
        </w:rPr>
        <w:t xml:space="preserve">wraz z </w:t>
      </w:r>
      <w:r w:rsidR="00A6336B">
        <w:rPr>
          <w:rFonts w:ascii="Arial" w:hAnsi="Arial" w:cs="Arial"/>
          <w:sz w:val="20"/>
          <w:szCs w:val="20"/>
        </w:rPr>
        <w:t xml:space="preserve">towarzyszącymi jej </w:t>
      </w:r>
      <w:proofErr w:type="spellStart"/>
      <w:r w:rsidR="0016177B" w:rsidRPr="00AB687B">
        <w:rPr>
          <w:rFonts w:ascii="Arial" w:hAnsi="Arial" w:cs="Arial"/>
          <w:sz w:val="20"/>
          <w:szCs w:val="20"/>
        </w:rPr>
        <w:t>nasadzeniami</w:t>
      </w:r>
      <w:proofErr w:type="spellEnd"/>
      <w:r w:rsidR="0016177B" w:rsidRPr="00AB687B">
        <w:rPr>
          <w:rFonts w:ascii="Arial" w:hAnsi="Arial" w:cs="Arial"/>
          <w:sz w:val="20"/>
          <w:szCs w:val="20"/>
        </w:rPr>
        <w:t xml:space="preserve"> roślin, będąc</w:t>
      </w:r>
      <w:r w:rsidR="00A6336B">
        <w:rPr>
          <w:rFonts w:ascii="Arial" w:hAnsi="Arial" w:cs="Arial"/>
          <w:sz w:val="20"/>
          <w:szCs w:val="20"/>
        </w:rPr>
        <w:t>ych</w:t>
      </w:r>
      <w:r w:rsidR="0016177B" w:rsidRPr="00AB687B">
        <w:rPr>
          <w:rFonts w:ascii="Arial" w:hAnsi="Arial" w:cs="Arial"/>
          <w:sz w:val="20"/>
          <w:szCs w:val="20"/>
        </w:rPr>
        <w:t xml:space="preserve"> przedmiotem umowy opisanym w § 1 umowy w t</w:t>
      </w:r>
      <w:r w:rsidR="0016177B" w:rsidRPr="00AB687B">
        <w:rPr>
          <w:rFonts w:ascii="Arial" w:hAnsi="Arial" w:cs="Arial"/>
          <w:color w:val="00000A"/>
          <w:sz w:val="20"/>
          <w:szCs w:val="20"/>
        </w:rPr>
        <w:t xml:space="preserve">erminie do </w:t>
      </w:r>
      <w:r w:rsidR="0016177B" w:rsidRPr="00AB687B">
        <w:rPr>
          <w:rFonts w:ascii="Arial" w:hAnsi="Arial" w:cs="Arial"/>
          <w:sz w:val="20"/>
          <w:szCs w:val="20"/>
        </w:rPr>
        <w:t>3 miesięcy od daty zawarcia umowy.</w:t>
      </w:r>
    </w:p>
    <w:p w:rsidR="00A87948" w:rsidRPr="00AB687B" w:rsidRDefault="00A87948" w:rsidP="00A6336B">
      <w:pPr>
        <w:pStyle w:val="NormalnyWeb"/>
        <w:numPr>
          <w:ilvl w:val="0"/>
          <w:numId w:val="25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color w:val="000000"/>
          <w:sz w:val="20"/>
          <w:szCs w:val="20"/>
        </w:rPr>
        <w:lastRenderedPageBreak/>
        <w:t>W przypadku wystąpienia nieprzewidzianych okoliczności zgłoszonych uprzednio Zamawiającemu, termin realizacji przedmiotu umowy</w:t>
      </w:r>
      <w:r w:rsidR="0016177B" w:rsidRPr="00AB687B">
        <w:rPr>
          <w:rFonts w:ascii="Arial" w:hAnsi="Arial" w:cs="Arial"/>
          <w:color w:val="000000"/>
          <w:sz w:val="20"/>
          <w:szCs w:val="20"/>
        </w:rPr>
        <w:t xml:space="preserve"> wskazany w </w:t>
      </w:r>
      <w:r w:rsidR="0016177B" w:rsidRPr="00AB687B">
        <w:rPr>
          <w:rFonts w:ascii="Arial" w:hAnsi="Arial" w:cs="Arial"/>
          <w:sz w:val="20"/>
          <w:szCs w:val="20"/>
        </w:rPr>
        <w:t>ust. 1 umowy</w:t>
      </w:r>
      <w:r w:rsidRPr="00AB687B">
        <w:rPr>
          <w:rFonts w:ascii="Arial" w:hAnsi="Arial" w:cs="Arial"/>
          <w:color w:val="000000"/>
          <w:sz w:val="20"/>
          <w:szCs w:val="20"/>
        </w:rPr>
        <w:t xml:space="preserve"> może być </w:t>
      </w:r>
      <w:r w:rsidR="0016177B" w:rsidRPr="00AB687B">
        <w:rPr>
          <w:rFonts w:ascii="Arial" w:hAnsi="Arial" w:cs="Arial"/>
          <w:color w:val="000000"/>
          <w:sz w:val="20"/>
          <w:szCs w:val="20"/>
        </w:rPr>
        <w:t>wydłużony maksymalnie o 30</w:t>
      </w:r>
      <w:r w:rsidRPr="00AB687B">
        <w:rPr>
          <w:rFonts w:ascii="Arial" w:hAnsi="Arial" w:cs="Arial"/>
          <w:color w:val="000000"/>
          <w:sz w:val="20"/>
          <w:szCs w:val="20"/>
        </w:rPr>
        <w:t xml:space="preserve"> dni roboczych</w:t>
      </w:r>
      <w:r w:rsidR="0016177B" w:rsidRPr="00AB687B">
        <w:rPr>
          <w:rFonts w:ascii="Arial" w:hAnsi="Arial" w:cs="Arial"/>
          <w:color w:val="000000"/>
          <w:sz w:val="20"/>
          <w:szCs w:val="20"/>
        </w:rPr>
        <w:t xml:space="preserve"> za wyrażoną </w:t>
      </w:r>
      <w:r w:rsidR="003569C8" w:rsidRPr="00AB687B">
        <w:rPr>
          <w:rFonts w:ascii="Arial" w:hAnsi="Arial" w:cs="Arial"/>
          <w:color w:val="000000"/>
          <w:sz w:val="20"/>
          <w:szCs w:val="20"/>
        </w:rPr>
        <w:t xml:space="preserve">uprzednio </w:t>
      </w:r>
      <w:r w:rsidR="0016177B" w:rsidRPr="00AB687B">
        <w:rPr>
          <w:rFonts w:ascii="Arial" w:hAnsi="Arial" w:cs="Arial"/>
          <w:color w:val="000000"/>
          <w:sz w:val="20"/>
          <w:szCs w:val="20"/>
        </w:rPr>
        <w:t>na piśmie zgodą Zamawiającego</w:t>
      </w:r>
      <w:r w:rsidRPr="00AB687B">
        <w:rPr>
          <w:rFonts w:ascii="Arial" w:hAnsi="Arial" w:cs="Arial"/>
          <w:color w:val="000000"/>
          <w:sz w:val="20"/>
          <w:szCs w:val="20"/>
        </w:rPr>
        <w:t>.</w:t>
      </w:r>
    </w:p>
    <w:p w:rsidR="007230A0" w:rsidRPr="00AB687B" w:rsidRDefault="007230A0" w:rsidP="00A6336B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21E64" w:rsidRPr="00AB687B" w:rsidRDefault="00321E64" w:rsidP="00A6336B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AB687B">
        <w:rPr>
          <w:rFonts w:ascii="Arial" w:hAnsi="Arial" w:cs="Arial"/>
          <w:b/>
          <w:sz w:val="20"/>
          <w:szCs w:val="20"/>
        </w:rPr>
        <w:t>Gwarancja</w:t>
      </w:r>
      <w:r w:rsidR="004325D9">
        <w:rPr>
          <w:rFonts w:ascii="Arial" w:hAnsi="Arial" w:cs="Arial"/>
          <w:b/>
          <w:sz w:val="20"/>
          <w:szCs w:val="20"/>
        </w:rPr>
        <w:t xml:space="preserve"> i pielęgnacja zieleni</w:t>
      </w:r>
    </w:p>
    <w:p w:rsidR="0094442B" w:rsidRPr="00AB687B" w:rsidRDefault="00321E64" w:rsidP="00A6336B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§ 4</w:t>
      </w:r>
    </w:p>
    <w:p w:rsidR="00683489" w:rsidRPr="00AB687B" w:rsidRDefault="00076233" w:rsidP="00A6336B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B687B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945B35" w:rsidRPr="00AB687B">
        <w:rPr>
          <w:rFonts w:ascii="Arial" w:hAnsi="Arial" w:cs="Arial"/>
          <w:color w:val="000000"/>
          <w:sz w:val="20"/>
          <w:szCs w:val="20"/>
        </w:rPr>
        <w:t>udziela gwarancji na przedmiot umowy</w:t>
      </w:r>
      <w:r w:rsidR="00E241F3">
        <w:rPr>
          <w:rFonts w:ascii="Arial" w:hAnsi="Arial" w:cs="Arial"/>
          <w:color w:val="000000"/>
          <w:sz w:val="20"/>
          <w:szCs w:val="20"/>
        </w:rPr>
        <w:t xml:space="preserve"> w zakresie konstrukcji stalowej</w:t>
      </w:r>
      <w:r w:rsidR="00E241F3" w:rsidRPr="00AB687B">
        <w:rPr>
          <w:rFonts w:ascii="Arial" w:hAnsi="Arial" w:cs="Arial"/>
          <w:color w:val="000000"/>
          <w:sz w:val="20"/>
          <w:szCs w:val="20"/>
        </w:rPr>
        <w:t xml:space="preserve"> wiaty na okres 36 miesięcy oraz na powłokę malarską, wyposażenie i montaż wiaty na okres 24 miesięcy</w:t>
      </w:r>
      <w:r w:rsidR="00E241F3">
        <w:rPr>
          <w:rFonts w:ascii="Arial" w:hAnsi="Arial" w:cs="Arial"/>
          <w:color w:val="000000"/>
          <w:sz w:val="20"/>
          <w:szCs w:val="20"/>
        </w:rPr>
        <w:t xml:space="preserve"> </w:t>
      </w:r>
      <w:r w:rsidR="00244558" w:rsidRPr="00AB687B">
        <w:rPr>
          <w:rFonts w:ascii="Arial" w:hAnsi="Arial" w:cs="Arial"/>
          <w:sz w:val="20"/>
          <w:szCs w:val="20"/>
        </w:rPr>
        <w:t xml:space="preserve">od dnia </w:t>
      </w:r>
      <w:r w:rsidR="00E03958" w:rsidRPr="00AB687B">
        <w:rPr>
          <w:rFonts w:ascii="Arial" w:hAnsi="Arial" w:cs="Arial"/>
          <w:sz w:val="20"/>
          <w:szCs w:val="20"/>
        </w:rPr>
        <w:t>podpisania protokołu odbioru częściowego</w:t>
      </w:r>
      <w:r w:rsidR="00E241F3">
        <w:rPr>
          <w:rFonts w:ascii="Arial" w:hAnsi="Arial" w:cs="Arial"/>
          <w:sz w:val="20"/>
          <w:szCs w:val="20"/>
        </w:rPr>
        <w:t>, o którym mowa w § 5</w:t>
      </w:r>
      <w:r w:rsidR="00E241F3" w:rsidRPr="00AB687B">
        <w:rPr>
          <w:rFonts w:ascii="Arial" w:hAnsi="Arial" w:cs="Arial"/>
          <w:sz w:val="20"/>
          <w:szCs w:val="20"/>
        </w:rPr>
        <w:t xml:space="preserve"> ust. </w:t>
      </w:r>
      <w:r w:rsidR="00E241F3">
        <w:rPr>
          <w:rFonts w:ascii="Arial" w:hAnsi="Arial" w:cs="Arial"/>
          <w:sz w:val="20"/>
          <w:szCs w:val="20"/>
        </w:rPr>
        <w:t>1 pkt 1 lit. a umowy.</w:t>
      </w:r>
      <w:r w:rsidR="001762EE" w:rsidRPr="00AB687B">
        <w:rPr>
          <w:rFonts w:ascii="Arial" w:hAnsi="Arial" w:cs="Arial"/>
          <w:sz w:val="20"/>
          <w:szCs w:val="20"/>
        </w:rPr>
        <w:t xml:space="preserve"> </w:t>
      </w:r>
    </w:p>
    <w:p w:rsidR="00683489" w:rsidRPr="00AB687B" w:rsidRDefault="00A87948" w:rsidP="00A6336B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B687B">
        <w:rPr>
          <w:rFonts w:ascii="Arial" w:hAnsi="Arial" w:cs="Arial"/>
          <w:color w:val="000000"/>
          <w:sz w:val="20"/>
          <w:szCs w:val="20"/>
        </w:rPr>
        <w:t>Dokumenty gwarancyjne</w:t>
      </w:r>
      <w:r w:rsidR="00244558" w:rsidRPr="00AB687B">
        <w:rPr>
          <w:rFonts w:ascii="Arial" w:hAnsi="Arial" w:cs="Arial"/>
          <w:color w:val="000000"/>
          <w:sz w:val="20"/>
          <w:szCs w:val="20"/>
        </w:rPr>
        <w:t xml:space="preserve"> </w:t>
      </w:r>
      <w:r w:rsidR="0005044C">
        <w:rPr>
          <w:rFonts w:ascii="Arial" w:hAnsi="Arial" w:cs="Arial"/>
          <w:color w:val="000000"/>
          <w:sz w:val="20"/>
          <w:szCs w:val="20"/>
        </w:rPr>
        <w:t xml:space="preserve">w zakresie gwarancji określonej </w:t>
      </w:r>
      <w:r w:rsidR="00244558" w:rsidRPr="00AB687B">
        <w:rPr>
          <w:rFonts w:ascii="Arial" w:hAnsi="Arial" w:cs="Arial"/>
          <w:sz w:val="20"/>
          <w:szCs w:val="20"/>
        </w:rPr>
        <w:t xml:space="preserve">w ust. </w:t>
      </w:r>
      <w:r w:rsidR="009B6F5E">
        <w:rPr>
          <w:rFonts w:ascii="Arial" w:hAnsi="Arial" w:cs="Arial"/>
          <w:sz w:val="20"/>
          <w:szCs w:val="20"/>
        </w:rPr>
        <w:t xml:space="preserve">1 </w:t>
      </w:r>
      <w:r w:rsidRPr="00AB687B">
        <w:rPr>
          <w:rFonts w:ascii="Arial" w:hAnsi="Arial" w:cs="Arial"/>
          <w:color w:val="000000"/>
          <w:sz w:val="20"/>
          <w:szCs w:val="20"/>
        </w:rPr>
        <w:t>Wykonawca przekaże Zamawiającemu w dniu</w:t>
      </w:r>
      <w:r w:rsidR="004E75C1" w:rsidRPr="00AB687B">
        <w:rPr>
          <w:rFonts w:ascii="Arial" w:hAnsi="Arial" w:cs="Arial"/>
          <w:color w:val="000000"/>
          <w:sz w:val="20"/>
          <w:szCs w:val="20"/>
        </w:rPr>
        <w:t xml:space="preserve"> </w:t>
      </w:r>
      <w:r w:rsidR="00390802" w:rsidRPr="00AB687B">
        <w:rPr>
          <w:rFonts w:ascii="Arial" w:hAnsi="Arial" w:cs="Arial"/>
          <w:color w:val="000000"/>
          <w:sz w:val="20"/>
          <w:szCs w:val="20"/>
        </w:rPr>
        <w:t xml:space="preserve">podpisania protokołu </w:t>
      </w:r>
      <w:r w:rsidRPr="00AB687B">
        <w:rPr>
          <w:rFonts w:ascii="Arial" w:hAnsi="Arial" w:cs="Arial"/>
          <w:color w:val="000000"/>
          <w:sz w:val="20"/>
          <w:szCs w:val="20"/>
        </w:rPr>
        <w:t>odbioru</w:t>
      </w:r>
      <w:r w:rsidR="00390802" w:rsidRPr="00AB687B">
        <w:rPr>
          <w:rFonts w:ascii="Arial" w:hAnsi="Arial" w:cs="Arial"/>
          <w:color w:val="000000"/>
          <w:sz w:val="20"/>
          <w:szCs w:val="20"/>
        </w:rPr>
        <w:t xml:space="preserve"> częściowego</w:t>
      </w:r>
      <w:r w:rsidR="00E241F3">
        <w:rPr>
          <w:rFonts w:ascii="Arial" w:hAnsi="Arial" w:cs="Arial"/>
          <w:color w:val="000000"/>
          <w:sz w:val="20"/>
          <w:szCs w:val="20"/>
        </w:rPr>
        <w:t>,</w:t>
      </w:r>
      <w:r w:rsidR="00E241F3" w:rsidRPr="00E241F3">
        <w:rPr>
          <w:rFonts w:ascii="Arial" w:hAnsi="Arial" w:cs="Arial"/>
          <w:sz w:val="20"/>
          <w:szCs w:val="20"/>
        </w:rPr>
        <w:t xml:space="preserve"> </w:t>
      </w:r>
      <w:r w:rsidR="00E241F3">
        <w:rPr>
          <w:rFonts w:ascii="Arial" w:hAnsi="Arial" w:cs="Arial"/>
          <w:sz w:val="20"/>
          <w:szCs w:val="20"/>
        </w:rPr>
        <w:t>o którym mowa w § 5</w:t>
      </w:r>
      <w:r w:rsidR="00E241F3" w:rsidRPr="00AB687B">
        <w:rPr>
          <w:rFonts w:ascii="Arial" w:hAnsi="Arial" w:cs="Arial"/>
          <w:sz w:val="20"/>
          <w:szCs w:val="20"/>
        </w:rPr>
        <w:t xml:space="preserve"> ust. </w:t>
      </w:r>
      <w:r w:rsidR="00E241F3">
        <w:rPr>
          <w:rFonts w:ascii="Arial" w:hAnsi="Arial" w:cs="Arial"/>
          <w:sz w:val="20"/>
          <w:szCs w:val="20"/>
        </w:rPr>
        <w:t xml:space="preserve">1 pkt 1 lit a umowy. Dokumenty gwarancyjne </w:t>
      </w:r>
      <w:r w:rsidR="00321E64" w:rsidRPr="00AB687B">
        <w:rPr>
          <w:rFonts w:ascii="Arial" w:hAnsi="Arial" w:cs="Arial"/>
          <w:color w:val="000000"/>
          <w:sz w:val="20"/>
          <w:szCs w:val="20"/>
        </w:rPr>
        <w:t>stanowić będ</w:t>
      </w:r>
      <w:r w:rsidR="00E241F3">
        <w:rPr>
          <w:rFonts w:ascii="Arial" w:hAnsi="Arial" w:cs="Arial"/>
          <w:color w:val="000000"/>
          <w:sz w:val="20"/>
          <w:szCs w:val="20"/>
        </w:rPr>
        <w:t>ą</w:t>
      </w:r>
      <w:r w:rsidR="00321E64" w:rsidRPr="00AB687B">
        <w:rPr>
          <w:rFonts w:ascii="Arial" w:hAnsi="Arial" w:cs="Arial"/>
          <w:sz w:val="20"/>
          <w:szCs w:val="20"/>
        </w:rPr>
        <w:t xml:space="preserve"> załącznik do protokołu odbioru.</w:t>
      </w:r>
    </w:p>
    <w:p w:rsidR="004303B0" w:rsidRPr="00AB687B" w:rsidRDefault="004303B0" w:rsidP="00A6336B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B687B">
        <w:rPr>
          <w:rFonts w:ascii="Arial" w:hAnsi="Arial" w:cs="Arial"/>
          <w:color w:val="000000"/>
          <w:sz w:val="20"/>
          <w:szCs w:val="20"/>
        </w:rPr>
        <w:t>Wykonawca zobowiązany jest do niezwłocznego usunięcia usterek występujących w okresie gwarancji</w:t>
      </w:r>
      <w:r w:rsidR="00321E64" w:rsidRPr="00AB687B">
        <w:rPr>
          <w:rFonts w:ascii="Arial" w:hAnsi="Arial" w:cs="Arial"/>
          <w:color w:val="000000"/>
          <w:sz w:val="20"/>
          <w:szCs w:val="20"/>
        </w:rPr>
        <w:t xml:space="preserve"> </w:t>
      </w:r>
      <w:r w:rsidR="004325D9">
        <w:rPr>
          <w:rFonts w:ascii="Arial" w:hAnsi="Arial" w:cs="Arial"/>
          <w:sz w:val="20"/>
          <w:szCs w:val="20"/>
        </w:rPr>
        <w:t xml:space="preserve">określonym </w:t>
      </w:r>
      <w:r w:rsidR="00321E64" w:rsidRPr="00AB687B">
        <w:rPr>
          <w:rFonts w:ascii="Arial" w:hAnsi="Arial" w:cs="Arial"/>
          <w:sz w:val="20"/>
          <w:szCs w:val="20"/>
        </w:rPr>
        <w:t>w ust. 1</w:t>
      </w:r>
      <w:r w:rsidRPr="00AB687B">
        <w:rPr>
          <w:rFonts w:ascii="Arial" w:hAnsi="Arial" w:cs="Arial"/>
          <w:color w:val="000000"/>
          <w:sz w:val="20"/>
          <w:szCs w:val="20"/>
        </w:rPr>
        <w:t xml:space="preserve"> nie później niż 7 dni od daty powiadomienia o ich wystąpieniu przez Zamawiającego.</w:t>
      </w:r>
    </w:p>
    <w:p w:rsidR="00321E64" w:rsidRPr="00AB687B" w:rsidRDefault="00321E64" w:rsidP="00A6336B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B687B">
        <w:rPr>
          <w:rFonts w:ascii="Arial" w:hAnsi="Arial" w:cs="Arial"/>
          <w:color w:val="000000"/>
          <w:sz w:val="20"/>
          <w:szCs w:val="20"/>
        </w:rPr>
        <w:t>Wykonawca udziela gwarancji na</w:t>
      </w:r>
      <w:r w:rsidR="00E241F3">
        <w:rPr>
          <w:rFonts w:ascii="Arial" w:hAnsi="Arial" w:cs="Arial"/>
          <w:color w:val="000000"/>
          <w:sz w:val="20"/>
          <w:szCs w:val="20"/>
        </w:rPr>
        <w:t xml:space="preserve"> przedmiot umowy w zakresie </w:t>
      </w:r>
      <w:proofErr w:type="spellStart"/>
      <w:r w:rsidR="00E241F3">
        <w:rPr>
          <w:rFonts w:ascii="Arial" w:hAnsi="Arial" w:cs="Arial"/>
          <w:color w:val="000000"/>
          <w:sz w:val="20"/>
          <w:szCs w:val="20"/>
        </w:rPr>
        <w:t>nasadzeń</w:t>
      </w:r>
      <w:proofErr w:type="spellEnd"/>
      <w:r w:rsidR="00E241F3">
        <w:rPr>
          <w:rFonts w:ascii="Arial" w:hAnsi="Arial" w:cs="Arial"/>
          <w:color w:val="000000"/>
          <w:sz w:val="20"/>
          <w:szCs w:val="20"/>
        </w:rPr>
        <w:t xml:space="preserve"> roślin towarzyszących wiacie przystankowej </w:t>
      </w:r>
      <w:r w:rsidR="0005044C" w:rsidRPr="00AB687B">
        <w:rPr>
          <w:rFonts w:ascii="Arial" w:hAnsi="Arial" w:cs="Arial"/>
          <w:color w:val="000000"/>
          <w:sz w:val="20"/>
          <w:szCs w:val="20"/>
        </w:rPr>
        <w:t>na okres 12 miesięcy</w:t>
      </w:r>
      <w:r w:rsidR="0005044C" w:rsidRPr="00AB687B" w:rsidDel="00E241F3">
        <w:rPr>
          <w:rFonts w:ascii="Arial" w:hAnsi="Arial" w:cs="Arial"/>
          <w:color w:val="000000"/>
          <w:sz w:val="20"/>
          <w:szCs w:val="20"/>
        </w:rPr>
        <w:t xml:space="preserve"> </w:t>
      </w:r>
      <w:r w:rsidR="006C49D4">
        <w:rPr>
          <w:rFonts w:ascii="Arial" w:hAnsi="Arial" w:cs="Arial"/>
          <w:sz w:val="20"/>
          <w:szCs w:val="20"/>
        </w:rPr>
        <w:t xml:space="preserve">po upływie terminu pielęgnacji roślin towarzyszących określonego w ust. 9 </w:t>
      </w:r>
      <w:r w:rsidRPr="00AB687B">
        <w:rPr>
          <w:rFonts w:ascii="Arial" w:hAnsi="Arial" w:cs="Arial"/>
          <w:color w:val="000000"/>
          <w:sz w:val="20"/>
          <w:szCs w:val="20"/>
        </w:rPr>
        <w:t>.</w:t>
      </w:r>
    </w:p>
    <w:p w:rsidR="00683489" w:rsidRPr="00AB687B" w:rsidRDefault="00B2564A" w:rsidP="00A6336B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Wykonawca w ramach udzielonej gwarancji</w:t>
      </w:r>
      <w:r w:rsidR="00E241F3">
        <w:rPr>
          <w:rFonts w:ascii="Arial" w:hAnsi="Arial" w:cs="Arial"/>
          <w:sz w:val="20"/>
          <w:szCs w:val="20"/>
        </w:rPr>
        <w:t xml:space="preserve">, o której mowa w ust. 4 </w:t>
      </w:r>
      <w:r w:rsidRPr="00AB687B">
        <w:rPr>
          <w:rFonts w:ascii="Arial" w:hAnsi="Arial" w:cs="Arial"/>
          <w:sz w:val="20"/>
          <w:szCs w:val="20"/>
        </w:rPr>
        <w:t>zobowiązuje się do:</w:t>
      </w:r>
    </w:p>
    <w:p w:rsidR="00683489" w:rsidRPr="00AB687B" w:rsidRDefault="00B2564A" w:rsidP="00A6336B">
      <w:pPr>
        <w:pStyle w:val="NormalnyWeb"/>
        <w:numPr>
          <w:ilvl w:val="1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przeprowadzenia wraz z Zamawiającym przeglądu wykonanych prac w okresie</w:t>
      </w:r>
      <w:r w:rsidR="00683489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wiosennym</w:t>
      </w:r>
      <w:r w:rsidR="00AB687B">
        <w:rPr>
          <w:rFonts w:ascii="Arial" w:hAnsi="Arial" w:cs="Arial"/>
          <w:sz w:val="20"/>
          <w:szCs w:val="20"/>
        </w:rPr>
        <w:t xml:space="preserve">. </w:t>
      </w:r>
      <w:r w:rsidRPr="00AB687B">
        <w:rPr>
          <w:rFonts w:ascii="Arial" w:hAnsi="Arial" w:cs="Arial"/>
          <w:sz w:val="20"/>
          <w:szCs w:val="20"/>
        </w:rPr>
        <w:t xml:space="preserve">Przeglądu w </w:t>
      </w:r>
      <w:r w:rsidR="00683489" w:rsidRPr="00AB687B">
        <w:rPr>
          <w:rFonts w:ascii="Arial" w:hAnsi="Arial" w:cs="Arial"/>
          <w:sz w:val="20"/>
          <w:szCs w:val="20"/>
        </w:rPr>
        <w:t>okresie wiosennym należy dokonać nie później niż do 31 maja 2024</w:t>
      </w:r>
      <w:r w:rsidRPr="00AB687B">
        <w:rPr>
          <w:rFonts w:ascii="Arial" w:hAnsi="Arial" w:cs="Arial"/>
          <w:sz w:val="20"/>
          <w:szCs w:val="20"/>
        </w:rPr>
        <w:t xml:space="preserve"> r.</w:t>
      </w:r>
    </w:p>
    <w:p w:rsidR="00321E64" w:rsidRPr="00AB687B" w:rsidRDefault="00B2564A" w:rsidP="00A6336B">
      <w:pPr>
        <w:pStyle w:val="NormalnyWeb"/>
        <w:numPr>
          <w:ilvl w:val="1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przeprowadzenia wraz z Zamawiającym przeglądu gwarancyjnego nie później</w:t>
      </w:r>
      <w:r w:rsidR="00683489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niż 7 dni przed upływem terminu gwarancji</w:t>
      </w:r>
      <w:r w:rsidR="009D69AD" w:rsidRPr="00AB687B">
        <w:rPr>
          <w:rFonts w:ascii="Arial" w:hAnsi="Arial" w:cs="Arial"/>
          <w:sz w:val="20"/>
          <w:szCs w:val="20"/>
        </w:rPr>
        <w:t>,</w:t>
      </w:r>
      <w:r w:rsidR="00AB687B">
        <w:rPr>
          <w:rFonts w:ascii="Arial" w:hAnsi="Arial" w:cs="Arial"/>
          <w:sz w:val="20"/>
          <w:szCs w:val="20"/>
        </w:rPr>
        <w:t xml:space="preserve"> o którym mowa w ust. 4</w:t>
      </w:r>
      <w:r w:rsidRPr="00AB687B">
        <w:rPr>
          <w:rFonts w:ascii="Arial" w:hAnsi="Arial" w:cs="Arial"/>
          <w:sz w:val="20"/>
          <w:szCs w:val="20"/>
        </w:rPr>
        <w:t>.</w:t>
      </w:r>
    </w:p>
    <w:p w:rsidR="00321E64" w:rsidRPr="00AB687B" w:rsidRDefault="00321E64" w:rsidP="00A6336B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B687B">
        <w:rPr>
          <w:rFonts w:ascii="Arial" w:hAnsi="Arial" w:cs="Arial"/>
          <w:color w:val="000000"/>
          <w:sz w:val="20"/>
          <w:szCs w:val="20"/>
        </w:rPr>
        <w:t xml:space="preserve">Wykonawca zobowiązany jest do niezwłocznego usunięcia usterek występujących w okresie gwarancji </w:t>
      </w:r>
      <w:r w:rsidR="004325D9">
        <w:rPr>
          <w:rFonts w:ascii="Arial" w:hAnsi="Arial" w:cs="Arial"/>
          <w:sz w:val="20"/>
          <w:szCs w:val="20"/>
        </w:rPr>
        <w:t xml:space="preserve">określonym </w:t>
      </w:r>
      <w:r w:rsidRPr="00AB687B">
        <w:rPr>
          <w:rFonts w:ascii="Arial" w:hAnsi="Arial" w:cs="Arial"/>
          <w:sz w:val="20"/>
          <w:szCs w:val="20"/>
        </w:rPr>
        <w:t xml:space="preserve">w ust. </w:t>
      </w:r>
      <w:r w:rsidR="004325D9">
        <w:rPr>
          <w:rFonts w:ascii="Arial" w:hAnsi="Arial" w:cs="Arial"/>
          <w:sz w:val="20"/>
          <w:szCs w:val="20"/>
        </w:rPr>
        <w:t>4</w:t>
      </w:r>
      <w:r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color w:val="000000"/>
          <w:sz w:val="20"/>
          <w:szCs w:val="20"/>
        </w:rPr>
        <w:t>nie później niż 7 dni od daty powiadomienia o ich wystąpieniu przez Zamawiającego.</w:t>
      </w:r>
    </w:p>
    <w:p w:rsidR="007D0ED2" w:rsidRDefault="00B2564A" w:rsidP="004325D9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Udzielona przez Wykonaw</w:t>
      </w:r>
      <w:r w:rsidR="00321E64" w:rsidRPr="00AB687B">
        <w:rPr>
          <w:rFonts w:ascii="Arial" w:hAnsi="Arial" w:cs="Arial"/>
          <w:sz w:val="20"/>
          <w:szCs w:val="20"/>
        </w:rPr>
        <w:t>cę gwarancja nie dotyczy</w:t>
      </w:r>
      <w:r w:rsidRPr="00AB687B">
        <w:rPr>
          <w:rFonts w:ascii="Arial" w:hAnsi="Arial" w:cs="Arial"/>
          <w:sz w:val="20"/>
          <w:szCs w:val="20"/>
        </w:rPr>
        <w:t xml:space="preserve"> uszkodzeń</w:t>
      </w:r>
      <w:r w:rsidR="00321E64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mechanicznych spowodowanych przez osoby trzecie (wandalizmu) oraz sytuacji</w:t>
      </w:r>
      <w:r w:rsidR="00321E64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związanych z klęskami żywiołowymi.</w:t>
      </w:r>
    </w:p>
    <w:p w:rsidR="004325D9" w:rsidRDefault="00B2564A" w:rsidP="004325D9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4325D9">
        <w:rPr>
          <w:rFonts w:ascii="Arial" w:hAnsi="Arial" w:cs="Arial"/>
          <w:sz w:val="20"/>
          <w:szCs w:val="20"/>
        </w:rPr>
        <w:t>Treść dokumentu gwarancyjnego nie może być sprzeczna z postanowieniami</w:t>
      </w:r>
      <w:r w:rsidR="00321E64" w:rsidRPr="004325D9">
        <w:rPr>
          <w:rFonts w:ascii="Arial" w:hAnsi="Arial" w:cs="Arial"/>
          <w:sz w:val="20"/>
          <w:szCs w:val="20"/>
        </w:rPr>
        <w:t xml:space="preserve"> niniejszej umowy. W </w:t>
      </w:r>
      <w:r w:rsidRPr="004325D9">
        <w:rPr>
          <w:rFonts w:ascii="Arial" w:hAnsi="Arial" w:cs="Arial"/>
          <w:sz w:val="20"/>
          <w:szCs w:val="20"/>
        </w:rPr>
        <w:t>razie ewentualnych rozbieżności między treścią niniejszej</w:t>
      </w:r>
      <w:r w:rsidR="00321E64" w:rsidRPr="004325D9">
        <w:rPr>
          <w:rFonts w:ascii="Arial" w:hAnsi="Arial" w:cs="Arial"/>
          <w:sz w:val="20"/>
          <w:szCs w:val="20"/>
        </w:rPr>
        <w:t xml:space="preserve"> </w:t>
      </w:r>
      <w:r w:rsidRPr="004325D9">
        <w:rPr>
          <w:rFonts w:ascii="Arial" w:hAnsi="Arial" w:cs="Arial"/>
          <w:sz w:val="20"/>
          <w:szCs w:val="20"/>
        </w:rPr>
        <w:t>umo</w:t>
      </w:r>
      <w:r w:rsidR="00321E64" w:rsidRPr="004325D9">
        <w:rPr>
          <w:rFonts w:ascii="Arial" w:hAnsi="Arial" w:cs="Arial"/>
          <w:sz w:val="20"/>
          <w:szCs w:val="20"/>
        </w:rPr>
        <w:t xml:space="preserve">wy, a postanowieniami dokumentu </w:t>
      </w:r>
      <w:r w:rsidRPr="004325D9">
        <w:rPr>
          <w:rFonts w:ascii="Arial" w:hAnsi="Arial" w:cs="Arial"/>
          <w:sz w:val="20"/>
          <w:szCs w:val="20"/>
        </w:rPr>
        <w:t>gwarancyjnego przedłożonego przez</w:t>
      </w:r>
      <w:r w:rsidR="00321E64" w:rsidRPr="004325D9">
        <w:rPr>
          <w:rFonts w:ascii="Arial" w:hAnsi="Arial" w:cs="Arial"/>
          <w:sz w:val="20"/>
          <w:szCs w:val="20"/>
        </w:rPr>
        <w:t xml:space="preserve"> </w:t>
      </w:r>
      <w:r w:rsidRPr="004325D9">
        <w:rPr>
          <w:rFonts w:ascii="Arial" w:hAnsi="Arial" w:cs="Arial"/>
          <w:sz w:val="20"/>
          <w:szCs w:val="20"/>
        </w:rPr>
        <w:t>Wykonawcę, zastosowanie będą miały zapisy niniejszej umowy. Dokument</w:t>
      </w:r>
      <w:r w:rsidR="00321E64" w:rsidRPr="004325D9">
        <w:rPr>
          <w:rFonts w:ascii="Arial" w:hAnsi="Arial" w:cs="Arial"/>
          <w:sz w:val="20"/>
          <w:szCs w:val="20"/>
        </w:rPr>
        <w:t xml:space="preserve"> </w:t>
      </w:r>
      <w:r w:rsidRPr="004325D9">
        <w:rPr>
          <w:rFonts w:ascii="Arial" w:hAnsi="Arial" w:cs="Arial"/>
          <w:sz w:val="20"/>
          <w:szCs w:val="20"/>
        </w:rPr>
        <w:t>gwarancyjny będzie stanowić załącznik do protokołu odbioru.</w:t>
      </w:r>
    </w:p>
    <w:p w:rsidR="004325D9" w:rsidRDefault="004325D9" w:rsidP="004325D9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zagwarantowania </w:t>
      </w:r>
      <w:r w:rsidRPr="004325D9">
        <w:rPr>
          <w:rFonts w:ascii="Arial" w:hAnsi="Arial" w:cs="Arial"/>
          <w:sz w:val="20"/>
          <w:szCs w:val="20"/>
        </w:rPr>
        <w:t>pielęgnacji roślin towarzyszących wiacie</w:t>
      </w:r>
      <w:r w:rsidR="00AD2E15">
        <w:rPr>
          <w:rFonts w:ascii="Arial" w:hAnsi="Arial" w:cs="Arial"/>
          <w:sz w:val="20"/>
          <w:szCs w:val="20"/>
        </w:rPr>
        <w:t xml:space="preserve"> przystankowej w terminie 12 miesięcy od daty odbioru częściowego, określonego w § 5</w:t>
      </w:r>
      <w:r w:rsidR="00AD2E15" w:rsidRPr="00AB687B">
        <w:rPr>
          <w:rFonts w:ascii="Arial" w:hAnsi="Arial" w:cs="Arial"/>
          <w:sz w:val="20"/>
          <w:szCs w:val="20"/>
        </w:rPr>
        <w:t xml:space="preserve"> ust. </w:t>
      </w:r>
      <w:r w:rsidR="00AD2E15">
        <w:rPr>
          <w:rFonts w:ascii="Arial" w:hAnsi="Arial" w:cs="Arial"/>
          <w:sz w:val="20"/>
          <w:szCs w:val="20"/>
        </w:rPr>
        <w:t xml:space="preserve">1 pkt 1 lit. b umowy, </w:t>
      </w:r>
      <w:r w:rsidRPr="004325D9">
        <w:rPr>
          <w:rFonts w:ascii="Arial" w:hAnsi="Arial" w:cs="Arial"/>
          <w:sz w:val="20"/>
          <w:szCs w:val="20"/>
        </w:rPr>
        <w:t>polegającej na:</w:t>
      </w:r>
    </w:p>
    <w:p w:rsidR="004325D9" w:rsidRDefault="004325D9" w:rsidP="004325D9">
      <w:pPr>
        <w:pStyle w:val="NormalnyWeb"/>
        <w:numPr>
          <w:ilvl w:val="1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4325D9">
        <w:rPr>
          <w:rFonts w:ascii="Arial" w:hAnsi="Arial" w:cs="Arial"/>
          <w:sz w:val="20"/>
          <w:szCs w:val="20"/>
        </w:rPr>
        <w:t>wykonaniu prac pielęgnacyjnych w terminie i z częstotliwością zapewniającą najlepszy prawidłowy wzrost i rozwój roślin, o czym decyduje Wykonawca (w porozumieniu z Zamawiającym). Zamawiający wymaga prowadzenia systematycznej pielęgnacji zgodnie z panującymi warunkami atmosferycznymi, aktualny</w:t>
      </w:r>
      <w:r w:rsidR="001346DE">
        <w:rPr>
          <w:rFonts w:ascii="Arial" w:hAnsi="Arial" w:cs="Arial"/>
          <w:sz w:val="20"/>
          <w:szCs w:val="20"/>
        </w:rPr>
        <w:t>mi potrzebami roślin oraz z OPZ</w:t>
      </w:r>
      <w:r>
        <w:rPr>
          <w:rFonts w:ascii="Arial" w:hAnsi="Arial" w:cs="Arial"/>
          <w:sz w:val="20"/>
          <w:szCs w:val="20"/>
        </w:rPr>
        <w:t>;</w:t>
      </w:r>
    </w:p>
    <w:p w:rsidR="004325D9" w:rsidRPr="004325D9" w:rsidRDefault="004325D9" w:rsidP="004325D9">
      <w:pPr>
        <w:pStyle w:val="NormalnyWeb"/>
        <w:numPr>
          <w:ilvl w:val="1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4325D9">
        <w:rPr>
          <w:rFonts w:ascii="Arial" w:hAnsi="Arial" w:cs="Arial"/>
          <w:sz w:val="20"/>
          <w:szCs w:val="20"/>
        </w:rPr>
        <w:t>wymianie uschniętych i uszkodzonych roślin będących przedmiotem umowy każdorazowo w przypadku stwierdzenia ich obumarcia lub uszkodzenia, wymianie zniszczonych palików, wiązań, siatek, osłonek</w:t>
      </w:r>
      <w:r w:rsidR="00AD2E15">
        <w:rPr>
          <w:rFonts w:ascii="Arial" w:hAnsi="Arial" w:cs="Arial"/>
          <w:sz w:val="20"/>
          <w:szCs w:val="20"/>
        </w:rPr>
        <w:t>.</w:t>
      </w:r>
    </w:p>
    <w:p w:rsidR="00321E64" w:rsidRPr="00AD2E15" w:rsidRDefault="00AD2E15" w:rsidP="00AD2E15">
      <w:pPr>
        <w:pStyle w:val="NormalnyWeb"/>
        <w:numPr>
          <w:ilvl w:val="0"/>
          <w:numId w:val="32"/>
        </w:numPr>
        <w:spacing w:before="0" w:beforeAutospacing="0"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B687B">
        <w:rPr>
          <w:rFonts w:ascii="Arial" w:hAnsi="Arial" w:cs="Arial"/>
          <w:color w:val="000000"/>
          <w:sz w:val="20"/>
          <w:szCs w:val="20"/>
        </w:rPr>
        <w:t>Wykonawca zobowiązany jest do niezwłocznego usunięcia usterek</w:t>
      </w:r>
      <w:r w:rsidRPr="00AB68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wad jakościowych w </w:t>
      </w:r>
      <w:r w:rsidRPr="00AB687B">
        <w:rPr>
          <w:rFonts w:ascii="Arial" w:hAnsi="Arial" w:cs="Arial"/>
          <w:sz w:val="20"/>
          <w:szCs w:val="20"/>
        </w:rPr>
        <w:t>pracach</w:t>
      </w:r>
      <w:r>
        <w:rPr>
          <w:rFonts w:ascii="Arial" w:hAnsi="Arial" w:cs="Arial"/>
          <w:sz w:val="20"/>
          <w:szCs w:val="20"/>
        </w:rPr>
        <w:t xml:space="preserve"> wykonywanych zgodnie z ust. 9, w sposób określony przez Zamawiającego, </w:t>
      </w:r>
      <w:r w:rsidRPr="00AB687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własny koszt w t</w:t>
      </w:r>
      <w:r w:rsidRPr="00AB687B">
        <w:rPr>
          <w:rFonts w:ascii="Arial" w:hAnsi="Arial" w:cs="Arial"/>
          <w:sz w:val="20"/>
          <w:szCs w:val="20"/>
        </w:rPr>
        <w:t>erminie nie dłuższym niż 7</w:t>
      </w:r>
      <w:r>
        <w:rPr>
          <w:rFonts w:ascii="Arial" w:hAnsi="Arial" w:cs="Arial"/>
          <w:sz w:val="20"/>
          <w:szCs w:val="20"/>
        </w:rPr>
        <w:t xml:space="preserve"> dni </w:t>
      </w:r>
      <w:r w:rsidRPr="00AB687B">
        <w:rPr>
          <w:rFonts w:ascii="Arial" w:hAnsi="Arial" w:cs="Arial"/>
          <w:color w:val="000000"/>
          <w:sz w:val="20"/>
          <w:szCs w:val="20"/>
        </w:rPr>
        <w:t>od daty powiadomienia o ich wystąpieniu przez Zamawiającego.</w:t>
      </w:r>
    </w:p>
    <w:p w:rsidR="00A87948" w:rsidRDefault="00A87948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D0ED2" w:rsidRPr="00AB687B" w:rsidRDefault="007D0ED2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D0ED2" w:rsidRPr="00AB687B" w:rsidRDefault="007D0ED2" w:rsidP="007D0ED2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b/>
          <w:sz w:val="20"/>
          <w:szCs w:val="20"/>
        </w:rPr>
        <w:lastRenderedPageBreak/>
        <w:t>Procedura odbioru</w:t>
      </w:r>
    </w:p>
    <w:p w:rsidR="00017DD6" w:rsidRPr="007D0ED2" w:rsidRDefault="00321E64" w:rsidP="007D0ED2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§ 5</w:t>
      </w:r>
    </w:p>
    <w:p w:rsidR="00631141" w:rsidRPr="00AB687B" w:rsidRDefault="00631141" w:rsidP="00A6336B">
      <w:pPr>
        <w:numPr>
          <w:ilvl w:val="0"/>
          <w:numId w:val="35"/>
        </w:numPr>
        <w:suppressAutoHyphens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Strony zgodnie postanawiaj</w:t>
      </w:r>
      <w:r w:rsidRPr="00AB687B">
        <w:rPr>
          <w:rFonts w:ascii="Arial" w:hAnsi="Arial" w:cs="Arial" w:hint="eastAsia"/>
          <w:sz w:val="20"/>
          <w:szCs w:val="20"/>
        </w:rPr>
        <w:t>ą</w:t>
      </w:r>
      <w:r w:rsidRPr="00AB687B">
        <w:rPr>
          <w:rFonts w:ascii="Arial" w:hAnsi="Arial" w:cs="Arial"/>
          <w:sz w:val="20"/>
          <w:szCs w:val="20"/>
        </w:rPr>
        <w:t xml:space="preserve">, </w:t>
      </w:r>
      <w:r w:rsidRPr="00AB687B">
        <w:rPr>
          <w:rFonts w:ascii="Arial" w:hAnsi="Arial" w:cs="Arial" w:hint="eastAsia"/>
          <w:sz w:val="20"/>
          <w:szCs w:val="20"/>
        </w:rPr>
        <w:t>ż</w:t>
      </w:r>
      <w:r w:rsidRPr="00AB687B">
        <w:rPr>
          <w:rFonts w:ascii="Arial" w:hAnsi="Arial" w:cs="Arial"/>
          <w:sz w:val="20"/>
          <w:szCs w:val="20"/>
        </w:rPr>
        <w:t>e dopuszczaj</w:t>
      </w:r>
      <w:r w:rsidRPr="00AB687B">
        <w:rPr>
          <w:rFonts w:ascii="Arial" w:hAnsi="Arial" w:cs="Arial" w:hint="eastAsia"/>
          <w:sz w:val="20"/>
          <w:szCs w:val="20"/>
        </w:rPr>
        <w:t>ą</w:t>
      </w:r>
      <w:r w:rsidRPr="00AB687B">
        <w:rPr>
          <w:rFonts w:ascii="Arial" w:hAnsi="Arial" w:cs="Arial"/>
          <w:sz w:val="20"/>
          <w:szCs w:val="20"/>
        </w:rPr>
        <w:t xml:space="preserve"> stosowanie nast</w:t>
      </w:r>
      <w:r w:rsidRPr="00AB687B">
        <w:rPr>
          <w:rFonts w:ascii="Arial" w:hAnsi="Arial" w:cs="Arial" w:hint="eastAsia"/>
          <w:sz w:val="20"/>
          <w:szCs w:val="20"/>
        </w:rPr>
        <w:t>ę</w:t>
      </w:r>
      <w:r w:rsidRPr="00AB687B">
        <w:rPr>
          <w:rFonts w:ascii="Arial" w:hAnsi="Arial" w:cs="Arial"/>
          <w:sz w:val="20"/>
          <w:szCs w:val="20"/>
        </w:rPr>
        <w:t>puj</w:t>
      </w:r>
      <w:r w:rsidRPr="00AB687B">
        <w:rPr>
          <w:rFonts w:ascii="Arial" w:hAnsi="Arial" w:cs="Arial" w:hint="eastAsia"/>
          <w:sz w:val="20"/>
          <w:szCs w:val="20"/>
        </w:rPr>
        <w:t>ą</w:t>
      </w:r>
      <w:r w:rsidRPr="00AB687B">
        <w:rPr>
          <w:rFonts w:ascii="Arial" w:hAnsi="Arial" w:cs="Arial"/>
          <w:sz w:val="20"/>
          <w:szCs w:val="20"/>
        </w:rPr>
        <w:t>cych rodzajów odbioru przedmiotu zamówienia:</w:t>
      </w:r>
    </w:p>
    <w:p w:rsidR="009B6F5E" w:rsidRDefault="00631141" w:rsidP="00A6336B">
      <w:pPr>
        <w:numPr>
          <w:ilvl w:val="1"/>
          <w:numId w:val="35"/>
        </w:numPr>
        <w:suppressAutoHyphens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odbiór częściowy</w:t>
      </w:r>
      <w:r w:rsidR="009B6F5E">
        <w:rPr>
          <w:rFonts w:ascii="Arial" w:hAnsi="Arial" w:cs="Arial"/>
          <w:sz w:val="20"/>
          <w:szCs w:val="20"/>
        </w:rPr>
        <w:t xml:space="preserve"> – w dwóch częściach: </w:t>
      </w:r>
    </w:p>
    <w:p w:rsidR="009B6F5E" w:rsidRDefault="009B6F5E" w:rsidP="009B6F5E">
      <w:pPr>
        <w:numPr>
          <w:ilvl w:val="2"/>
          <w:numId w:val="35"/>
        </w:numPr>
        <w:suppressAutoHyphens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częściowy zielonej wiaty przystankowej,</w:t>
      </w:r>
    </w:p>
    <w:p w:rsidR="00631141" w:rsidRPr="00AB687B" w:rsidRDefault="009B6F5E" w:rsidP="009B6F5E">
      <w:pPr>
        <w:numPr>
          <w:ilvl w:val="2"/>
          <w:numId w:val="35"/>
        </w:numPr>
        <w:suppressAutoHyphens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odbiór częściowy </w:t>
      </w:r>
      <w:proofErr w:type="spellStart"/>
      <w:r>
        <w:rPr>
          <w:rFonts w:ascii="Arial" w:hAnsi="Arial" w:cs="Arial"/>
          <w:sz w:val="20"/>
          <w:szCs w:val="20"/>
        </w:rPr>
        <w:t>nasadzeń</w:t>
      </w:r>
      <w:proofErr w:type="spellEnd"/>
      <w:r>
        <w:rPr>
          <w:rFonts w:ascii="Arial" w:hAnsi="Arial" w:cs="Arial"/>
          <w:sz w:val="20"/>
          <w:szCs w:val="20"/>
        </w:rPr>
        <w:t xml:space="preserve"> roślin towarzyszących wiacie przystankowej. </w:t>
      </w:r>
    </w:p>
    <w:p w:rsidR="00631141" w:rsidRPr="00AB687B" w:rsidRDefault="00631141" w:rsidP="00A6336B">
      <w:pPr>
        <w:numPr>
          <w:ilvl w:val="1"/>
          <w:numId w:val="35"/>
        </w:numPr>
        <w:suppressAutoHyphens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odbiór końcowy;</w:t>
      </w:r>
    </w:p>
    <w:p w:rsidR="00631141" w:rsidRPr="00AB687B" w:rsidRDefault="00631141" w:rsidP="00A6336B">
      <w:pPr>
        <w:numPr>
          <w:ilvl w:val="1"/>
          <w:numId w:val="35"/>
        </w:numPr>
        <w:suppressAutoHyphens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odbiór gwarancyjny.</w:t>
      </w:r>
    </w:p>
    <w:p w:rsidR="00A87948" w:rsidRPr="009B6F5E" w:rsidRDefault="00A87948" w:rsidP="00A6336B">
      <w:pPr>
        <w:pStyle w:val="NormalnyWeb"/>
        <w:numPr>
          <w:ilvl w:val="0"/>
          <w:numId w:val="35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9B6F5E">
        <w:rPr>
          <w:rFonts w:ascii="Arial" w:hAnsi="Arial" w:cs="Arial"/>
          <w:sz w:val="20"/>
          <w:szCs w:val="20"/>
        </w:rPr>
        <w:t>Wykonawca zawiadamia niezwłocznie Zamawiającego o gotowo</w:t>
      </w:r>
      <w:r w:rsidR="00812B5F" w:rsidRPr="009B6F5E">
        <w:rPr>
          <w:rFonts w:ascii="Arial" w:hAnsi="Arial" w:cs="Arial"/>
          <w:sz w:val="20"/>
          <w:szCs w:val="20"/>
        </w:rPr>
        <w:t>ści do odbioru</w:t>
      </w:r>
      <w:r w:rsidR="0016402C" w:rsidRPr="009B6F5E">
        <w:rPr>
          <w:rFonts w:ascii="Arial" w:hAnsi="Arial" w:cs="Arial"/>
          <w:sz w:val="20"/>
          <w:szCs w:val="20"/>
        </w:rPr>
        <w:t xml:space="preserve"> częściowego</w:t>
      </w:r>
      <w:r w:rsidR="00812B5F" w:rsidRPr="009B6F5E">
        <w:rPr>
          <w:rFonts w:ascii="Arial" w:hAnsi="Arial" w:cs="Arial"/>
          <w:sz w:val="20"/>
          <w:szCs w:val="20"/>
        </w:rPr>
        <w:t xml:space="preserve"> przedmiotu umowy</w:t>
      </w:r>
      <w:r w:rsidR="009B6F5E">
        <w:rPr>
          <w:rFonts w:ascii="Arial" w:hAnsi="Arial" w:cs="Arial"/>
          <w:sz w:val="20"/>
          <w:szCs w:val="20"/>
        </w:rPr>
        <w:t>.</w:t>
      </w:r>
    </w:p>
    <w:p w:rsidR="0016402C" w:rsidRPr="00AB687B" w:rsidRDefault="0016402C" w:rsidP="00A6336B">
      <w:pPr>
        <w:pStyle w:val="NormalnyWeb"/>
        <w:numPr>
          <w:ilvl w:val="0"/>
          <w:numId w:val="35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B6F5E">
        <w:rPr>
          <w:rFonts w:ascii="Arial" w:hAnsi="Arial" w:cs="Arial"/>
          <w:sz w:val="20"/>
          <w:szCs w:val="20"/>
        </w:rPr>
        <w:t xml:space="preserve">Odbiór </w:t>
      </w:r>
      <w:r w:rsidR="00390802" w:rsidRPr="009B6F5E">
        <w:rPr>
          <w:rFonts w:ascii="Arial" w:hAnsi="Arial" w:cs="Arial"/>
          <w:sz w:val="20"/>
          <w:szCs w:val="20"/>
        </w:rPr>
        <w:t xml:space="preserve">częściowy </w:t>
      </w:r>
      <w:r w:rsidRPr="009B6F5E">
        <w:rPr>
          <w:rFonts w:ascii="Arial" w:hAnsi="Arial" w:cs="Arial"/>
          <w:sz w:val="20"/>
          <w:szCs w:val="20"/>
        </w:rPr>
        <w:t>przedmiotu umowy</w:t>
      </w:r>
      <w:r w:rsidR="009B6F5E">
        <w:rPr>
          <w:rFonts w:ascii="Arial" w:hAnsi="Arial" w:cs="Arial"/>
          <w:sz w:val="20"/>
          <w:szCs w:val="20"/>
        </w:rPr>
        <w:t>,</w:t>
      </w:r>
      <w:r w:rsidRPr="009B6F5E">
        <w:rPr>
          <w:rFonts w:ascii="Arial" w:hAnsi="Arial" w:cs="Arial"/>
          <w:sz w:val="20"/>
          <w:szCs w:val="20"/>
        </w:rPr>
        <w:t xml:space="preserve"> </w:t>
      </w:r>
      <w:r w:rsidR="009B6F5E" w:rsidRPr="00AB687B">
        <w:rPr>
          <w:rFonts w:ascii="Arial" w:hAnsi="Arial" w:cs="Arial"/>
          <w:sz w:val="20"/>
          <w:szCs w:val="20"/>
        </w:rPr>
        <w:t xml:space="preserve">o którym mowa w ust. </w:t>
      </w:r>
      <w:r w:rsidR="009B6F5E">
        <w:rPr>
          <w:rFonts w:ascii="Arial" w:hAnsi="Arial" w:cs="Arial"/>
          <w:sz w:val="20"/>
          <w:szCs w:val="20"/>
        </w:rPr>
        <w:t xml:space="preserve">1 pkt 1 lit a i b </w:t>
      </w:r>
      <w:r w:rsidRPr="009B6F5E">
        <w:rPr>
          <w:rFonts w:ascii="Arial" w:hAnsi="Arial" w:cs="Arial"/>
          <w:sz w:val="20"/>
          <w:szCs w:val="20"/>
        </w:rPr>
        <w:t>będzie odbywał się zgodnie z</w:t>
      </w:r>
      <w:r w:rsidRPr="00AB687B">
        <w:rPr>
          <w:rFonts w:ascii="Arial" w:hAnsi="Arial" w:cs="Arial"/>
          <w:sz w:val="20"/>
          <w:szCs w:val="20"/>
        </w:rPr>
        <w:t xml:space="preserve"> zachowaniem przewidzianych terminów:</w:t>
      </w:r>
    </w:p>
    <w:p w:rsidR="0016402C" w:rsidRPr="00AB687B" w:rsidRDefault="009B6F5E" w:rsidP="00A6336B">
      <w:pPr>
        <w:pStyle w:val="NormalnyWeb"/>
        <w:numPr>
          <w:ilvl w:val="1"/>
          <w:numId w:val="35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402C" w:rsidRPr="00AB687B">
        <w:rPr>
          <w:rFonts w:ascii="Arial" w:hAnsi="Arial" w:cs="Arial"/>
          <w:sz w:val="20"/>
          <w:szCs w:val="20"/>
        </w:rPr>
        <w:t>owołanie</w:t>
      </w:r>
      <w:r w:rsidR="00E03958" w:rsidRPr="00AB687B">
        <w:rPr>
          <w:rFonts w:ascii="Arial" w:hAnsi="Arial" w:cs="Arial"/>
          <w:sz w:val="20"/>
          <w:szCs w:val="20"/>
        </w:rPr>
        <w:t xml:space="preserve"> przez Zamawiającego Komisji odbiorowej w terminie 2 dni od dnia zgłoszenia przez Wykonawcę gotowości do odbioru</w:t>
      </w:r>
      <w:r>
        <w:rPr>
          <w:rFonts w:ascii="Arial" w:hAnsi="Arial" w:cs="Arial"/>
          <w:sz w:val="20"/>
          <w:szCs w:val="20"/>
        </w:rPr>
        <w:t>;</w:t>
      </w:r>
    </w:p>
    <w:p w:rsidR="0016402C" w:rsidRPr="00AB687B" w:rsidRDefault="0016402C" w:rsidP="00A6336B">
      <w:pPr>
        <w:pStyle w:val="NormalnyWeb"/>
        <w:numPr>
          <w:ilvl w:val="1"/>
          <w:numId w:val="35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dokonanie przez Komisję odbiorową odbioru </w:t>
      </w:r>
      <w:r w:rsidR="00E03958" w:rsidRPr="00AB687B">
        <w:rPr>
          <w:rFonts w:ascii="Arial" w:hAnsi="Arial" w:cs="Arial"/>
          <w:sz w:val="20"/>
          <w:szCs w:val="20"/>
        </w:rPr>
        <w:t xml:space="preserve">zgłoszonych </w:t>
      </w:r>
      <w:r w:rsidRPr="00AB687B">
        <w:rPr>
          <w:rFonts w:ascii="Arial" w:hAnsi="Arial" w:cs="Arial"/>
          <w:sz w:val="20"/>
          <w:szCs w:val="20"/>
        </w:rPr>
        <w:t>p</w:t>
      </w:r>
      <w:r w:rsidR="00E03958" w:rsidRPr="00AB687B">
        <w:rPr>
          <w:rFonts w:ascii="Arial" w:hAnsi="Arial" w:cs="Arial"/>
          <w:sz w:val="20"/>
          <w:szCs w:val="20"/>
        </w:rPr>
        <w:t>rac w terminie 7 dni od powołania komisji.</w:t>
      </w:r>
    </w:p>
    <w:p w:rsidR="0016402C" w:rsidRPr="00AB687B" w:rsidRDefault="0016402C" w:rsidP="00A6336B">
      <w:pPr>
        <w:pStyle w:val="NormalnyWeb"/>
        <w:numPr>
          <w:ilvl w:val="0"/>
          <w:numId w:val="35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Protokół odbioru </w:t>
      </w:r>
      <w:r w:rsidR="00390802" w:rsidRPr="00AB687B">
        <w:rPr>
          <w:rFonts w:ascii="Arial" w:hAnsi="Arial" w:cs="Arial"/>
          <w:sz w:val="20"/>
          <w:szCs w:val="20"/>
        </w:rPr>
        <w:t>częściowego</w:t>
      </w:r>
      <w:r w:rsidRPr="00AB687B">
        <w:rPr>
          <w:rFonts w:ascii="Arial" w:hAnsi="Arial" w:cs="Arial"/>
          <w:sz w:val="20"/>
          <w:szCs w:val="20"/>
        </w:rPr>
        <w:t xml:space="preserve"> zostanie sporządzony po stwierdzeniu przez</w:t>
      </w:r>
      <w:r w:rsidR="00390802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Zamawiającego prawidłowego wykonania przedmiotu umowy.</w:t>
      </w:r>
    </w:p>
    <w:p w:rsidR="00390802" w:rsidRPr="00AB687B" w:rsidRDefault="0016402C" w:rsidP="00A6336B">
      <w:pPr>
        <w:pStyle w:val="NormalnyWeb"/>
        <w:numPr>
          <w:ilvl w:val="0"/>
          <w:numId w:val="35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 przypadku stwierdzenia wad jakościowych w wykonywanych pracach</w:t>
      </w:r>
      <w:r w:rsidR="00390802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sporządzony zostanie protokół, który określi sposób usunięcia wad. W sytuacji</w:t>
      </w:r>
      <w:r w:rsidR="00390802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stwierdzenia wad Wykonawca zobowiązuje się do ich usunięcia na własny koszt w</w:t>
      </w:r>
      <w:r w:rsidR="00390802" w:rsidRPr="00AB687B">
        <w:rPr>
          <w:rFonts w:ascii="Arial" w:hAnsi="Arial" w:cs="Arial"/>
          <w:sz w:val="20"/>
          <w:szCs w:val="20"/>
        </w:rPr>
        <w:t xml:space="preserve"> terminie nie dłuższym niż 7</w:t>
      </w:r>
      <w:r w:rsidRPr="00AB687B">
        <w:rPr>
          <w:rFonts w:ascii="Arial" w:hAnsi="Arial" w:cs="Arial"/>
          <w:sz w:val="20"/>
          <w:szCs w:val="20"/>
        </w:rPr>
        <w:t xml:space="preserve"> dni.</w:t>
      </w:r>
      <w:r w:rsidR="00E03958" w:rsidRPr="00AB687B">
        <w:rPr>
          <w:rFonts w:ascii="Arial" w:hAnsi="Arial" w:cs="Arial"/>
          <w:sz w:val="20"/>
          <w:szCs w:val="20"/>
        </w:rPr>
        <w:t xml:space="preserve"> Protokół o którym mowa w ust. 4</w:t>
      </w:r>
      <w:r w:rsidRPr="00AB687B">
        <w:rPr>
          <w:rFonts w:ascii="Arial" w:hAnsi="Arial" w:cs="Arial"/>
          <w:sz w:val="20"/>
          <w:szCs w:val="20"/>
        </w:rPr>
        <w:t>, zostanie</w:t>
      </w:r>
      <w:r w:rsidR="00390802" w:rsidRPr="00AB687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sporządzony po stwierdzeniu przez Zamawiającego usunięcia wskazanych wad.</w:t>
      </w:r>
    </w:p>
    <w:p w:rsidR="00390802" w:rsidRDefault="00390802" w:rsidP="00A6336B">
      <w:pPr>
        <w:pStyle w:val="NormalnyWeb"/>
        <w:numPr>
          <w:ilvl w:val="0"/>
          <w:numId w:val="35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Podpisanie protokołu odbioru częściowego</w:t>
      </w:r>
      <w:r w:rsidR="00A87948" w:rsidRPr="00AB687B">
        <w:rPr>
          <w:rFonts w:ascii="Arial" w:hAnsi="Arial" w:cs="Arial"/>
          <w:sz w:val="20"/>
          <w:szCs w:val="20"/>
        </w:rPr>
        <w:t xml:space="preserve"> nastąpi w siedzibie Zamawiającego </w:t>
      </w:r>
      <w:r w:rsidR="001A5EA3" w:rsidRPr="00AB687B">
        <w:rPr>
          <w:rFonts w:ascii="Arial" w:hAnsi="Arial" w:cs="Arial"/>
          <w:sz w:val="20"/>
          <w:szCs w:val="20"/>
        </w:rPr>
        <w:t>przez przedstawicieli S</w:t>
      </w:r>
      <w:r w:rsidR="00A87948" w:rsidRPr="00AB687B">
        <w:rPr>
          <w:rFonts w:ascii="Arial" w:hAnsi="Arial" w:cs="Arial"/>
          <w:sz w:val="20"/>
          <w:szCs w:val="20"/>
        </w:rPr>
        <w:t>tron umowy</w:t>
      </w:r>
      <w:r w:rsidRPr="00AB687B">
        <w:rPr>
          <w:rFonts w:ascii="Arial" w:hAnsi="Arial" w:cs="Arial"/>
          <w:sz w:val="20"/>
          <w:szCs w:val="20"/>
        </w:rPr>
        <w:t>.</w:t>
      </w:r>
    </w:p>
    <w:p w:rsidR="00822091" w:rsidRPr="00822091" w:rsidRDefault="00822091" w:rsidP="00822091">
      <w:pPr>
        <w:pStyle w:val="NormalnyWeb"/>
        <w:numPr>
          <w:ilvl w:val="0"/>
          <w:numId w:val="35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22091">
        <w:rPr>
          <w:rFonts w:ascii="Arial" w:hAnsi="Arial" w:cs="Arial"/>
          <w:sz w:val="20"/>
          <w:szCs w:val="20"/>
        </w:rPr>
        <w:t xml:space="preserve">Odbiór końcowy przedmiotu umowy nastąpi po pozytywnym zakończeniu odbiorów częściowych przeprowadzonych zgodnie z ust. 2-6, </w:t>
      </w:r>
      <w:r>
        <w:rPr>
          <w:rFonts w:ascii="Arial" w:hAnsi="Arial" w:cs="Arial"/>
          <w:sz w:val="20"/>
          <w:szCs w:val="20"/>
        </w:rPr>
        <w:t xml:space="preserve">na podstawie </w:t>
      </w:r>
      <w:r w:rsidRPr="00822091">
        <w:rPr>
          <w:rFonts w:ascii="Arial" w:hAnsi="Arial" w:cs="Arial"/>
          <w:sz w:val="20"/>
          <w:szCs w:val="20"/>
        </w:rPr>
        <w:t>protok</w:t>
      </w:r>
      <w:r>
        <w:rPr>
          <w:rFonts w:ascii="Arial" w:hAnsi="Arial" w:cs="Arial"/>
          <w:sz w:val="20"/>
          <w:szCs w:val="20"/>
        </w:rPr>
        <w:t>ołu</w:t>
      </w:r>
      <w:r w:rsidRPr="00822091">
        <w:rPr>
          <w:rFonts w:ascii="Arial" w:hAnsi="Arial" w:cs="Arial"/>
          <w:sz w:val="20"/>
          <w:szCs w:val="20"/>
        </w:rPr>
        <w:t xml:space="preserve"> odbioru końcowego sporządzon</w:t>
      </w:r>
      <w:r>
        <w:rPr>
          <w:rFonts w:ascii="Arial" w:hAnsi="Arial" w:cs="Arial"/>
          <w:sz w:val="20"/>
          <w:szCs w:val="20"/>
        </w:rPr>
        <w:t>ego</w:t>
      </w:r>
      <w:r w:rsidRPr="00822091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7</w:t>
      </w:r>
      <w:r w:rsidRPr="00822091">
        <w:rPr>
          <w:rFonts w:ascii="Arial" w:hAnsi="Arial" w:cs="Arial"/>
          <w:sz w:val="20"/>
          <w:szCs w:val="20"/>
        </w:rPr>
        <w:t xml:space="preserve"> dni roboczych</w:t>
      </w:r>
      <w:r w:rsidR="006C49D4">
        <w:rPr>
          <w:rFonts w:ascii="Arial" w:hAnsi="Arial" w:cs="Arial"/>
          <w:sz w:val="20"/>
          <w:szCs w:val="20"/>
        </w:rPr>
        <w:t>.</w:t>
      </w:r>
    </w:p>
    <w:p w:rsidR="0016402C" w:rsidRPr="00AB687B" w:rsidRDefault="00631141" w:rsidP="00A6336B">
      <w:pPr>
        <w:pStyle w:val="NormalnyWeb"/>
        <w:numPr>
          <w:ilvl w:val="0"/>
          <w:numId w:val="35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Odbiór </w:t>
      </w:r>
      <w:r w:rsidR="0016402C" w:rsidRPr="00AB687B">
        <w:rPr>
          <w:rFonts w:ascii="Arial" w:hAnsi="Arial" w:cs="Arial"/>
          <w:sz w:val="20"/>
          <w:szCs w:val="20"/>
        </w:rPr>
        <w:t>gwarancyjny przedmiotu umowy</w:t>
      </w:r>
      <w:r w:rsidR="005D3B73">
        <w:rPr>
          <w:rFonts w:ascii="Arial" w:hAnsi="Arial" w:cs="Arial"/>
          <w:sz w:val="20"/>
          <w:szCs w:val="20"/>
        </w:rPr>
        <w:t xml:space="preserve"> </w:t>
      </w:r>
      <w:r w:rsidR="0016402C" w:rsidRPr="00AB687B">
        <w:rPr>
          <w:rFonts w:ascii="Arial" w:hAnsi="Arial" w:cs="Arial"/>
          <w:sz w:val="20"/>
          <w:szCs w:val="20"/>
        </w:rPr>
        <w:t>nastąpi</w:t>
      </w:r>
      <w:r w:rsidRPr="00AB687B">
        <w:rPr>
          <w:rFonts w:ascii="Arial" w:hAnsi="Arial" w:cs="Arial"/>
          <w:sz w:val="20"/>
          <w:szCs w:val="20"/>
        </w:rPr>
        <w:t xml:space="preserve"> odpowiednio w dniu upływu okresów</w:t>
      </w:r>
      <w:r w:rsidR="0016402C" w:rsidRPr="00AB687B">
        <w:rPr>
          <w:rFonts w:ascii="Arial" w:hAnsi="Arial" w:cs="Arial"/>
          <w:sz w:val="20"/>
          <w:szCs w:val="20"/>
        </w:rPr>
        <w:t xml:space="preserve"> gwarancji</w:t>
      </w:r>
      <w:r w:rsidR="005D3B73">
        <w:rPr>
          <w:rFonts w:ascii="Arial" w:hAnsi="Arial" w:cs="Arial"/>
          <w:sz w:val="20"/>
          <w:szCs w:val="20"/>
        </w:rPr>
        <w:t xml:space="preserve"> opisanych w </w:t>
      </w:r>
      <w:r w:rsidR="001A5EA3" w:rsidRPr="00AB687B">
        <w:rPr>
          <w:rFonts w:ascii="Arial" w:hAnsi="Arial" w:cs="Arial"/>
          <w:sz w:val="20"/>
          <w:szCs w:val="20"/>
        </w:rPr>
        <w:t>§ </w:t>
      </w:r>
      <w:r w:rsidRPr="00AB687B">
        <w:rPr>
          <w:rFonts w:ascii="Arial" w:hAnsi="Arial" w:cs="Arial"/>
          <w:sz w:val="20"/>
          <w:szCs w:val="20"/>
        </w:rPr>
        <w:t>4 ust. 1 i ust. 4</w:t>
      </w:r>
      <w:r w:rsidR="0016402C" w:rsidRPr="00AB687B">
        <w:rPr>
          <w:rFonts w:ascii="Arial" w:hAnsi="Arial" w:cs="Arial"/>
          <w:sz w:val="20"/>
          <w:szCs w:val="20"/>
        </w:rPr>
        <w:t>, oraz zostanie potwierdzony stosownym protokołem podpisanym przez upoważnionych przedstawicieli Stron</w:t>
      </w:r>
      <w:r w:rsidR="00BA112B">
        <w:rPr>
          <w:rFonts w:ascii="Arial" w:hAnsi="Arial" w:cs="Arial"/>
          <w:sz w:val="20"/>
          <w:szCs w:val="20"/>
        </w:rPr>
        <w:t xml:space="preserve">, z uwzględnieniem </w:t>
      </w:r>
      <w:r w:rsidR="0016402C" w:rsidRPr="00AB687B">
        <w:rPr>
          <w:rFonts w:ascii="Arial" w:hAnsi="Arial" w:cs="Arial"/>
          <w:sz w:val="20"/>
          <w:szCs w:val="20"/>
        </w:rPr>
        <w:t>§ 4 ust. 5 pkt 2</w:t>
      </w:r>
      <w:r w:rsidR="00BA112B">
        <w:rPr>
          <w:rFonts w:ascii="Arial" w:hAnsi="Arial" w:cs="Arial"/>
          <w:sz w:val="20"/>
          <w:szCs w:val="20"/>
        </w:rPr>
        <w:t xml:space="preserve"> umowy.</w:t>
      </w:r>
    </w:p>
    <w:p w:rsidR="003E7B51" w:rsidRPr="00AB687B" w:rsidRDefault="003E7B51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D0ED2" w:rsidRPr="00AB687B" w:rsidRDefault="007D0ED2" w:rsidP="007D0ED2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Odpowiedzialność Wykonawcy</w:t>
      </w:r>
    </w:p>
    <w:p w:rsidR="00A87948" w:rsidRPr="00AB687B" w:rsidRDefault="00321E64" w:rsidP="007D0ED2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§ 6</w:t>
      </w:r>
    </w:p>
    <w:p w:rsidR="00A87948" w:rsidRPr="00AB687B" w:rsidRDefault="00A87948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Wykonawca ponosi pełną odpowiedzialność</w:t>
      </w:r>
      <w:r w:rsidR="00B2564A" w:rsidRPr="00AB687B">
        <w:rPr>
          <w:rFonts w:ascii="Arial" w:hAnsi="Arial" w:cs="Arial"/>
          <w:sz w:val="20"/>
          <w:szCs w:val="20"/>
        </w:rPr>
        <w:t xml:space="preserve"> cywilno-prawną za jakość, </w:t>
      </w:r>
      <w:r w:rsidRPr="00AB687B">
        <w:rPr>
          <w:rFonts w:ascii="Arial" w:hAnsi="Arial" w:cs="Arial"/>
          <w:sz w:val="20"/>
          <w:szCs w:val="20"/>
        </w:rPr>
        <w:t>terminowość wykonania przedmiotu umowy</w:t>
      </w:r>
      <w:r w:rsidR="00B2564A" w:rsidRPr="00AB687B">
        <w:rPr>
          <w:rFonts w:ascii="Arial" w:hAnsi="Arial" w:cs="Arial"/>
          <w:sz w:val="20"/>
          <w:szCs w:val="20"/>
        </w:rPr>
        <w:t xml:space="preserve"> oraz szkody powstałe w związku z prowadzonymi pracami</w:t>
      </w:r>
      <w:r w:rsidRPr="00AB687B">
        <w:rPr>
          <w:rFonts w:ascii="Arial" w:hAnsi="Arial" w:cs="Arial"/>
          <w:sz w:val="20"/>
          <w:szCs w:val="20"/>
        </w:rPr>
        <w:t>.</w:t>
      </w:r>
    </w:p>
    <w:p w:rsidR="00A87948" w:rsidRPr="00AB687B" w:rsidRDefault="00A87948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D0ED2" w:rsidRPr="00AB687B" w:rsidRDefault="007D0ED2" w:rsidP="007D0ED2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AB687B">
        <w:rPr>
          <w:rFonts w:ascii="Arial" w:hAnsi="Arial" w:cs="Arial"/>
          <w:b/>
          <w:sz w:val="20"/>
          <w:szCs w:val="20"/>
        </w:rPr>
        <w:t>Rozliczenie przedmiotu umowy</w:t>
      </w:r>
    </w:p>
    <w:p w:rsidR="00A87948" w:rsidRPr="00AB687B" w:rsidRDefault="00321E64" w:rsidP="007D0ED2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§ 7</w:t>
      </w:r>
    </w:p>
    <w:p w:rsidR="001A5EA3" w:rsidRPr="00AB687B" w:rsidRDefault="001A5EA3" w:rsidP="00A6336B">
      <w:pPr>
        <w:pStyle w:val="Tekstpodstawowy"/>
        <w:numPr>
          <w:ilvl w:val="0"/>
          <w:numId w:val="37"/>
        </w:numPr>
        <w:spacing w:line="280" w:lineRule="atLeast"/>
        <w:rPr>
          <w:rFonts w:ascii="Arial" w:hAnsi="Arial" w:cs="Arial"/>
          <w:sz w:val="20"/>
        </w:rPr>
      </w:pPr>
      <w:r w:rsidRPr="00AB687B">
        <w:rPr>
          <w:rFonts w:ascii="Arial" w:hAnsi="Arial" w:cs="Arial"/>
          <w:sz w:val="20"/>
        </w:rPr>
        <w:t>Za należyte wykonanie przedmiotu umowy Zamawiający zapłaci Wykonawcy wynagrodzenie ryczałtowe brutto łącznie za realizację przedmiotu umowy w kwocie: …………… (słownie: ……………….……………………………), w tym VAT w kwocie ………………. zł, przy stawce podatku VAT - ……%, wynagrodzenie netto</w:t>
      </w:r>
      <w:r w:rsidR="00E03958" w:rsidRPr="00AB687B">
        <w:rPr>
          <w:rFonts w:ascii="Arial" w:hAnsi="Arial" w:cs="Arial"/>
          <w:sz w:val="20"/>
        </w:rPr>
        <w:t xml:space="preserve"> wynosi :……………………. zł.</w:t>
      </w:r>
    </w:p>
    <w:p w:rsidR="0081516D" w:rsidRPr="0081516D" w:rsidRDefault="0081516D" w:rsidP="0081516D">
      <w:pPr>
        <w:pStyle w:val="Tekstpodstawowy"/>
        <w:numPr>
          <w:ilvl w:val="0"/>
          <w:numId w:val="37"/>
        </w:num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Wynagrodzenie</w:t>
      </w:r>
      <w:r w:rsidRPr="007D1EE4">
        <w:rPr>
          <w:rFonts w:ascii="Arial" w:hAnsi="Arial" w:cs="Arial"/>
          <w:sz w:val="20"/>
        </w:rPr>
        <w:t>, o którym mowa w ust.1, obejmuje pełny zakres prac określonych w </w:t>
      </w:r>
      <w:r>
        <w:rPr>
          <w:rFonts w:ascii="Arial" w:hAnsi="Arial" w:cs="Arial"/>
          <w:sz w:val="20"/>
        </w:rPr>
        <w:t>OPZ</w:t>
      </w:r>
      <w:r w:rsidRPr="007D1EE4">
        <w:rPr>
          <w:rFonts w:ascii="Arial" w:hAnsi="Arial" w:cs="Arial"/>
          <w:sz w:val="20"/>
        </w:rPr>
        <w:t xml:space="preserve"> oraz wszelkie koszty związane z realizacją umowy, w tym ryzyko Wykonawcy z tytułu oszacowania wszelkich kosztów związanych z realizacją umowy. Niedoszacowanie, pominięcie oraz brak </w:t>
      </w:r>
      <w:r w:rsidRPr="007D1EE4">
        <w:rPr>
          <w:rFonts w:ascii="Arial" w:hAnsi="Arial" w:cs="Arial"/>
          <w:sz w:val="20"/>
        </w:rPr>
        <w:lastRenderedPageBreak/>
        <w:t>rozpoznania zakresu umowy nie może być podstawą</w:t>
      </w:r>
      <w:r w:rsidRPr="00CD152A">
        <w:rPr>
          <w:rFonts w:ascii="Arial" w:hAnsi="Arial" w:cs="Arial"/>
          <w:sz w:val="20"/>
        </w:rPr>
        <w:t xml:space="preserve"> do żądania zmiany wynagrodzenia określonego w ust.1. Ustalona</w:t>
      </w:r>
      <w:r w:rsidRPr="0081516D">
        <w:rPr>
          <w:rFonts w:ascii="Arial" w:hAnsi="Arial" w:cs="Arial"/>
          <w:sz w:val="20"/>
        </w:rPr>
        <w:t xml:space="preserve"> </w:t>
      </w:r>
      <w:r w:rsidRPr="00CD152A">
        <w:rPr>
          <w:rFonts w:ascii="Arial" w:hAnsi="Arial" w:cs="Arial"/>
          <w:sz w:val="20"/>
        </w:rPr>
        <w:t xml:space="preserve">w ten sposób cena ma charakter stały i niezmienny niezależnie od rozmiarów </w:t>
      </w:r>
      <w:r>
        <w:rPr>
          <w:rFonts w:ascii="Arial" w:hAnsi="Arial" w:cs="Arial"/>
          <w:sz w:val="20"/>
        </w:rPr>
        <w:t xml:space="preserve">prac </w:t>
      </w:r>
      <w:r w:rsidRPr="00CD152A">
        <w:rPr>
          <w:rFonts w:ascii="Arial" w:hAnsi="Arial" w:cs="Arial"/>
          <w:sz w:val="20"/>
        </w:rPr>
        <w:t>i kosztów ponoszonych przez Wykonawcę podczas ich realizacji.</w:t>
      </w:r>
    </w:p>
    <w:p w:rsidR="00E90A52" w:rsidRPr="00AB687B" w:rsidRDefault="00A87948" w:rsidP="00A6336B">
      <w:pPr>
        <w:pStyle w:val="NormalnyWeb"/>
        <w:numPr>
          <w:ilvl w:val="0"/>
          <w:numId w:val="37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Wynagrodzenie, o którym mowa w ust. 1 ob</w:t>
      </w:r>
      <w:r w:rsidR="00E90A52" w:rsidRPr="00AB687B">
        <w:rPr>
          <w:rFonts w:ascii="Arial" w:hAnsi="Arial" w:cs="Arial"/>
          <w:sz w:val="20"/>
          <w:szCs w:val="20"/>
        </w:rPr>
        <w:t xml:space="preserve">ejmuje wszelkie koszty związane </w:t>
      </w:r>
      <w:r w:rsidRPr="00AB687B">
        <w:rPr>
          <w:rFonts w:ascii="Arial" w:hAnsi="Arial" w:cs="Arial"/>
          <w:sz w:val="20"/>
          <w:szCs w:val="20"/>
        </w:rPr>
        <w:t>z realizacją umowy oraz należny na dzień odbioru podatek VAT</w:t>
      </w:r>
      <w:r w:rsidR="004717BA" w:rsidRPr="00AB687B">
        <w:rPr>
          <w:rFonts w:ascii="Arial" w:hAnsi="Arial" w:cs="Arial"/>
          <w:sz w:val="20"/>
          <w:szCs w:val="20"/>
        </w:rPr>
        <w:t>.</w:t>
      </w:r>
    </w:p>
    <w:p w:rsidR="00E90A52" w:rsidRPr="00AB687B" w:rsidRDefault="00A87948" w:rsidP="00A6336B">
      <w:pPr>
        <w:pStyle w:val="NormalnyWeb"/>
        <w:numPr>
          <w:ilvl w:val="0"/>
          <w:numId w:val="37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Zapłata za wykonanie przedmiotu umowy nastąpi przelewem w terminie </w:t>
      </w:r>
      <w:r w:rsidR="00FB3AA9" w:rsidRPr="00AB687B">
        <w:rPr>
          <w:rFonts w:ascii="Arial" w:hAnsi="Arial" w:cs="Arial"/>
          <w:sz w:val="20"/>
          <w:szCs w:val="20"/>
        </w:rPr>
        <w:t>14</w:t>
      </w:r>
      <w:r w:rsidR="00E90A52" w:rsidRPr="00AB687B">
        <w:rPr>
          <w:rFonts w:ascii="Arial" w:hAnsi="Arial" w:cs="Arial"/>
          <w:sz w:val="20"/>
          <w:szCs w:val="20"/>
        </w:rPr>
        <w:t xml:space="preserve"> dni </w:t>
      </w:r>
      <w:r w:rsidRPr="00AB687B">
        <w:rPr>
          <w:rFonts w:ascii="Arial" w:hAnsi="Arial" w:cs="Arial"/>
          <w:sz w:val="20"/>
          <w:szCs w:val="20"/>
        </w:rPr>
        <w:t>od daty otrzymania</w:t>
      </w:r>
      <w:r w:rsidR="00945B35" w:rsidRPr="00AB687B">
        <w:rPr>
          <w:rFonts w:ascii="Arial" w:hAnsi="Arial" w:cs="Arial"/>
          <w:sz w:val="20"/>
          <w:szCs w:val="20"/>
        </w:rPr>
        <w:t xml:space="preserve"> prawidłowo wystawionej</w:t>
      </w:r>
      <w:r w:rsidRPr="00AB687B">
        <w:rPr>
          <w:rFonts w:ascii="Arial" w:hAnsi="Arial" w:cs="Arial"/>
          <w:sz w:val="20"/>
          <w:szCs w:val="20"/>
        </w:rPr>
        <w:t xml:space="preserve"> faktury VAT przez Zamawiającego, wystawionej po podpisaniu protokołu odbioru</w:t>
      </w:r>
      <w:r w:rsidR="00497517" w:rsidRPr="00AB687B">
        <w:rPr>
          <w:rFonts w:ascii="Arial" w:hAnsi="Arial" w:cs="Arial"/>
          <w:sz w:val="20"/>
          <w:szCs w:val="20"/>
        </w:rPr>
        <w:t xml:space="preserve"> częściowego</w:t>
      </w:r>
      <w:r w:rsidRPr="00AB687B">
        <w:rPr>
          <w:rFonts w:ascii="Arial" w:hAnsi="Arial" w:cs="Arial"/>
          <w:sz w:val="20"/>
          <w:szCs w:val="20"/>
        </w:rPr>
        <w:t>.</w:t>
      </w:r>
    </w:p>
    <w:p w:rsidR="00E90A52" w:rsidRPr="00AB687B" w:rsidRDefault="004E75C1" w:rsidP="00A6336B">
      <w:pPr>
        <w:pStyle w:val="NormalnyWeb"/>
        <w:numPr>
          <w:ilvl w:val="0"/>
          <w:numId w:val="37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Na fakturze figurować będzie jako Nabywca: Gmina Lublin, Pl. Króla Władysława Łokietka 1, 20-109 Lublin, NIP: 9462575811, natomiast jako Odbiorca: Zarząd Transportu Miejskiego w</w:t>
      </w:r>
      <w:r w:rsidR="00E734CF" w:rsidRPr="00AB687B">
        <w:rPr>
          <w:rFonts w:ascii="Arial" w:hAnsi="Arial" w:cs="Arial"/>
          <w:sz w:val="20"/>
          <w:szCs w:val="20"/>
        </w:rPr>
        <w:t> </w:t>
      </w:r>
      <w:r w:rsidRPr="00AB687B">
        <w:rPr>
          <w:rFonts w:ascii="Arial" w:hAnsi="Arial" w:cs="Arial"/>
          <w:sz w:val="20"/>
          <w:szCs w:val="20"/>
        </w:rPr>
        <w:t xml:space="preserve">Lublinie, ul. Nałęczowska 14, 20-701 Lublin. </w:t>
      </w:r>
    </w:p>
    <w:p w:rsidR="00E90A52" w:rsidRPr="00AB687B" w:rsidRDefault="004E75C1" w:rsidP="00A6336B">
      <w:pPr>
        <w:pStyle w:val="NormalnyWeb"/>
        <w:numPr>
          <w:ilvl w:val="0"/>
          <w:numId w:val="37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Z tytułu realizacji zamówienia Wykonawca, oświadcza iż wyśle/nie wyśle* </w:t>
      </w:r>
      <w:r w:rsidRPr="00AB687B">
        <w:rPr>
          <w:rFonts w:ascii="Arial" w:hAnsi="Arial" w:cs="Arial"/>
          <w:i/>
          <w:iCs/>
          <w:sz w:val="20"/>
          <w:szCs w:val="20"/>
        </w:rPr>
        <w:t xml:space="preserve">(*niewłaściwe skreślić) </w:t>
      </w:r>
      <w:r w:rsidRPr="00AB687B">
        <w:rPr>
          <w:rFonts w:ascii="Arial" w:hAnsi="Arial" w:cs="Arial"/>
          <w:sz w:val="20"/>
          <w:szCs w:val="20"/>
        </w:rPr>
        <w:t>ustrukturyzowaną fakturę elektroniczną w sposób, o którym mowa w art. 4 ust. 1 ustawy z dnia 9</w:t>
      </w:r>
      <w:r w:rsidR="0000448B">
        <w:rPr>
          <w:rFonts w:ascii="Arial" w:hAnsi="Arial" w:cs="Arial"/>
          <w:sz w:val="20"/>
          <w:szCs w:val="20"/>
        </w:rPr>
        <w:t> </w:t>
      </w:r>
      <w:r w:rsidRPr="00AB687B">
        <w:rPr>
          <w:rFonts w:ascii="Arial" w:hAnsi="Arial" w:cs="Arial"/>
          <w:sz w:val="20"/>
          <w:szCs w:val="20"/>
        </w:rPr>
        <w:t xml:space="preserve">listopada 2018 r. o elektronicznym fakturowaniu w zamówieniach publicznych, koncesjach na roboty budowlane lub usługi oraz partnerstwie </w:t>
      </w:r>
      <w:proofErr w:type="spellStart"/>
      <w:r w:rsidRPr="00AB687B">
        <w:rPr>
          <w:rFonts w:ascii="Arial" w:hAnsi="Arial" w:cs="Arial"/>
          <w:sz w:val="20"/>
          <w:szCs w:val="20"/>
        </w:rPr>
        <w:t>publiczno</w:t>
      </w:r>
      <w:proofErr w:type="spellEnd"/>
      <w:r w:rsidRPr="00AB687B">
        <w:rPr>
          <w:rFonts w:ascii="Arial" w:hAnsi="Arial" w:cs="Arial"/>
          <w:sz w:val="20"/>
          <w:szCs w:val="20"/>
        </w:rPr>
        <w:t xml:space="preserve"> - prywatnym (Dz.</w:t>
      </w:r>
      <w:r w:rsidR="0000448B">
        <w:rPr>
          <w:rFonts w:ascii="Arial" w:hAnsi="Arial" w:cs="Arial"/>
          <w:sz w:val="20"/>
          <w:szCs w:val="20"/>
        </w:rPr>
        <w:t xml:space="preserve"> </w:t>
      </w:r>
      <w:r w:rsidRPr="00AB687B">
        <w:rPr>
          <w:rFonts w:ascii="Arial" w:hAnsi="Arial" w:cs="Arial"/>
          <w:sz w:val="20"/>
          <w:szCs w:val="20"/>
        </w:rPr>
        <w:t>U z 20</w:t>
      </w:r>
      <w:r w:rsidR="00E560C9" w:rsidRPr="00AB687B">
        <w:rPr>
          <w:rFonts w:ascii="Arial" w:hAnsi="Arial" w:cs="Arial"/>
          <w:sz w:val="20"/>
          <w:szCs w:val="20"/>
        </w:rPr>
        <w:t>20</w:t>
      </w:r>
      <w:r w:rsidRPr="00AB687B">
        <w:rPr>
          <w:rFonts w:ascii="Arial" w:hAnsi="Arial" w:cs="Arial"/>
          <w:sz w:val="20"/>
          <w:szCs w:val="20"/>
        </w:rPr>
        <w:t xml:space="preserve"> r. poz. </w:t>
      </w:r>
      <w:r w:rsidR="00E560C9" w:rsidRPr="00AB687B">
        <w:rPr>
          <w:rFonts w:ascii="Arial" w:hAnsi="Arial" w:cs="Arial"/>
          <w:sz w:val="20"/>
          <w:szCs w:val="20"/>
        </w:rPr>
        <w:t>1666 z</w:t>
      </w:r>
      <w:r w:rsidR="0000448B">
        <w:rPr>
          <w:rFonts w:ascii="Arial" w:hAnsi="Arial" w:cs="Arial"/>
          <w:sz w:val="20"/>
          <w:szCs w:val="20"/>
        </w:rPr>
        <w:t> </w:t>
      </w:r>
      <w:proofErr w:type="spellStart"/>
      <w:r w:rsidR="00E560C9" w:rsidRPr="00AB687B">
        <w:rPr>
          <w:rFonts w:ascii="Arial" w:hAnsi="Arial" w:cs="Arial"/>
          <w:sz w:val="20"/>
          <w:szCs w:val="20"/>
        </w:rPr>
        <w:t>późn</w:t>
      </w:r>
      <w:proofErr w:type="spellEnd"/>
      <w:r w:rsidR="00E560C9" w:rsidRPr="00AB687B">
        <w:rPr>
          <w:rFonts w:ascii="Arial" w:hAnsi="Arial" w:cs="Arial"/>
          <w:sz w:val="20"/>
          <w:szCs w:val="20"/>
        </w:rPr>
        <w:t>. zm.</w:t>
      </w:r>
      <w:r w:rsidRPr="00AB687B">
        <w:rPr>
          <w:rFonts w:ascii="Arial" w:hAnsi="Arial" w:cs="Arial"/>
          <w:sz w:val="20"/>
          <w:szCs w:val="20"/>
        </w:rPr>
        <w:t xml:space="preserve">) z uwzględnieniem właściwego numeru </w:t>
      </w:r>
      <w:r w:rsidRPr="00AB687B">
        <w:rPr>
          <w:rFonts w:ascii="Arial" w:hAnsi="Arial" w:cs="Arial"/>
          <w:b/>
          <w:bCs/>
          <w:sz w:val="20"/>
          <w:szCs w:val="20"/>
        </w:rPr>
        <w:t xml:space="preserve">GLN 5907653871290 </w:t>
      </w:r>
      <w:r w:rsidRPr="00AB687B">
        <w:rPr>
          <w:rFonts w:ascii="Arial" w:hAnsi="Arial" w:cs="Arial"/>
          <w:sz w:val="20"/>
          <w:szCs w:val="20"/>
        </w:rPr>
        <w:t>Zamawiającego.</w:t>
      </w:r>
    </w:p>
    <w:p w:rsidR="00A87948" w:rsidRPr="00AB687B" w:rsidRDefault="00A87948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D0ED2" w:rsidRPr="00AB687B" w:rsidRDefault="007D0ED2" w:rsidP="007D0ED2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Kary umowne</w:t>
      </w:r>
    </w:p>
    <w:p w:rsidR="00A87948" w:rsidRPr="00AB687B" w:rsidRDefault="00321E64" w:rsidP="007D0ED2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B687B">
        <w:rPr>
          <w:rFonts w:ascii="Arial" w:hAnsi="Arial" w:cs="Arial"/>
          <w:b/>
          <w:bCs/>
          <w:sz w:val="20"/>
          <w:szCs w:val="20"/>
        </w:rPr>
        <w:t>§ 8</w:t>
      </w:r>
    </w:p>
    <w:p w:rsidR="00050535" w:rsidRPr="00AB687B" w:rsidRDefault="00A87948" w:rsidP="00A6336B">
      <w:pPr>
        <w:pStyle w:val="NormalnyWeb"/>
        <w:numPr>
          <w:ilvl w:val="0"/>
          <w:numId w:val="30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W razie opóźnienia w wykonaniu przedmiotu umowy, Zamawiającemu za każdy dzień opóźnienia</w:t>
      </w:r>
      <w:r w:rsidR="003021EA">
        <w:rPr>
          <w:rFonts w:ascii="Arial" w:hAnsi="Arial" w:cs="Arial"/>
          <w:sz w:val="20"/>
          <w:szCs w:val="20"/>
        </w:rPr>
        <w:t xml:space="preserve"> względem terminu określonego w </w:t>
      </w:r>
      <w:r w:rsidR="003021EA" w:rsidRPr="00AB687B">
        <w:rPr>
          <w:rFonts w:ascii="Arial" w:hAnsi="Arial" w:cs="Arial"/>
          <w:sz w:val="20"/>
          <w:szCs w:val="20"/>
        </w:rPr>
        <w:t xml:space="preserve">§ </w:t>
      </w:r>
      <w:r w:rsidR="003021EA">
        <w:rPr>
          <w:rFonts w:ascii="Arial" w:hAnsi="Arial" w:cs="Arial"/>
          <w:sz w:val="20"/>
          <w:szCs w:val="20"/>
        </w:rPr>
        <w:t xml:space="preserve">3 ust. 1, z zastrzeżeniem </w:t>
      </w:r>
      <w:r w:rsidR="003021EA" w:rsidRPr="00AB687B">
        <w:rPr>
          <w:rFonts w:ascii="Arial" w:hAnsi="Arial" w:cs="Arial"/>
          <w:sz w:val="20"/>
          <w:szCs w:val="20"/>
        </w:rPr>
        <w:t xml:space="preserve">§ </w:t>
      </w:r>
      <w:r w:rsidR="003021EA">
        <w:rPr>
          <w:rFonts w:ascii="Arial" w:hAnsi="Arial" w:cs="Arial"/>
          <w:sz w:val="20"/>
          <w:szCs w:val="20"/>
        </w:rPr>
        <w:t>3 ust. 2 umowy,</w:t>
      </w:r>
      <w:r w:rsidRPr="00AB687B">
        <w:rPr>
          <w:rFonts w:ascii="Arial" w:hAnsi="Arial" w:cs="Arial"/>
          <w:sz w:val="20"/>
          <w:szCs w:val="20"/>
        </w:rPr>
        <w:t xml:space="preserve"> przysł</w:t>
      </w:r>
      <w:r w:rsidR="006870A1" w:rsidRPr="00AB687B">
        <w:rPr>
          <w:rFonts w:ascii="Arial" w:hAnsi="Arial" w:cs="Arial"/>
          <w:sz w:val="20"/>
          <w:szCs w:val="20"/>
        </w:rPr>
        <w:t>uguje kara umowna w wysokości 1</w:t>
      </w:r>
      <w:r w:rsidRPr="00AB687B">
        <w:rPr>
          <w:rFonts w:ascii="Arial" w:hAnsi="Arial" w:cs="Arial"/>
          <w:sz w:val="20"/>
          <w:szCs w:val="20"/>
        </w:rPr>
        <w:t xml:space="preserve">% wynagrodzenia brutto określonego w </w:t>
      </w:r>
      <w:r w:rsidR="001A5EA3" w:rsidRPr="00AB687B">
        <w:rPr>
          <w:rFonts w:ascii="Arial" w:hAnsi="Arial" w:cs="Arial"/>
          <w:sz w:val="20"/>
          <w:szCs w:val="20"/>
        </w:rPr>
        <w:t>§ 7</w:t>
      </w:r>
      <w:r w:rsidRPr="00AB687B">
        <w:rPr>
          <w:rFonts w:ascii="Arial" w:hAnsi="Arial" w:cs="Arial"/>
          <w:sz w:val="20"/>
          <w:szCs w:val="20"/>
        </w:rPr>
        <w:t xml:space="preserve"> ust. 1 umowy.</w:t>
      </w:r>
    </w:p>
    <w:p w:rsidR="00050535" w:rsidRPr="00AB687B" w:rsidRDefault="00A87948" w:rsidP="00A6336B">
      <w:pPr>
        <w:pStyle w:val="NormalnyWeb"/>
        <w:numPr>
          <w:ilvl w:val="0"/>
          <w:numId w:val="30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Za odstąpienie od umowy z przyczyn zależnych od Wykonawcy, Wykonawca zapłaci Zamawiają</w:t>
      </w:r>
      <w:r w:rsidR="006870A1" w:rsidRPr="00AB687B">
        <w:rPr>
          <w:rFonts w:ascii="Arial" w:hAnsi="Arial" w:cs="Arial"/>
          <w:sz w:val="20"/>
          <w:szCs w:val="20"/>
        </w:rPr>
        <w:t>cemu karę umowną w wysokości 20</w:t>
      </w:r>
      <w:r w:rsidRPr="00AB687B">
        <w:rPr>
          <w:rFonts w:ascii="Arial" w:hAnsi="Arial" w:cs="Arial"/>
          <w:sz w:val="20"/>
          <w:szCs w:val="20"/>
        </w:rPr>
        <w:t>% wynagrodzenia u</w:t>
      </w:r>
      <w:r w:rsidR="00497517" w:rsidRPr="00AB687B">
        <w:rPr>
          <w:rFonts w:ascii="Arial" w:hAnsi="Arial" w:cs="Arial"/>
          <w:sz w:val="20"/>
          <w:szCs w:val="20"/>
        </w:rPr>
        <w:t>mownego brutto określonego w § 7</w:t>
      </w:r>
      <w:r w:rsidRPr="00AB687B">
        <w:rPr>
          <w:rFonts w:ascii="Arial" w:hAnsi="Arial" w:cs="Arial"/>
          <w:sz w:val="20"/>
          <w:szCs w:val="20"/>
        </w:rPr>
        <w:t xml:space="preserve"> ust. 1 umowy.</w:t>
      </w:r>
    </w:p>
    <w:p w:rsidR="00497517" w:rsidRPr="003021EA" w:rsidRDefault="00497517" w:rsidP="003021EA">
      <w:pPr>
        <w:pStyle w:val="NormalnyWeb"/>
        <w:numPr>
          <w:ilvl w:val="0"/>
          <w:numId w:val="30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 xml:space="preserve">Za </w:t>
      </w:r>
      <w:r w:rsidR="003021EA">
        <w:rPr>
          <w:rFonts w:ascii="Arial" w:hAnsi="Arial" w:cs="Arial"/>
          <w:sz w:val="20"/>
          <w:szCs w:val="20"/>
        </w:rPr>
        <w:t xml:space="preserve">niewywiązanie się lub nienależyte wywiązanie się z obowiązku określonego </w:t>
      </w:r>
      <w:r w:rsidR="003021EA" w:rsidRPr="00AB687B">
        <w:rPr>
          <w:rFonts w:ascii="Arial" w:hAnsi="Arial" w:cs="Arial"/>
          <w:sz w:val="20"/>
          <w:szCs w:val="20"/>
        </w:rPr>
        <w:t xml:space="preserve">§ </w:t>
      </w:r>
      <w:r w:rsidR="003021EA">
        <w:rPr>
          <w:rFonts w:ascii="Arial" w:hAnsi="Arial" w:cs="Arial"/>
          <w:sz w:val="20"/>
          <w:szCs w:val="20"/>
        </w:rPr>
        <w:t xml:space="preserve">2 ust. 1 pkt 5 oraz </w:t>
      </w:r>
      <w:r w:rsidR="003021EA" w:rsidRPr="00AB687B">
        <w:rPr>
          <w:rFonts w:ascii="Arial" w:hAnsi="Arial" w:cs="Arial"/>
          <w:sz w:val="20"/>
          <w:szCs w:val="20"/>
        </w:rPr>
        <w:t xml:space="preserve">§ </w:t>
      </w:r>
      <w:r w:rsidR="003021EA">
        <w:rPr>
          <w:rFonts w:ascii="Arial" w:hAnsi="Arial" w:cs="Arial"/>
          <w:sz w:val="20"/>
          <w:szCs w:val="20"/>
        </w:rPr>
        <w:t>4</w:t>
      </w:r>
      <w:r w:rsidR="003021EA" w:rsidRPr="00AB687B">
        <w:rPr>
          <w:rFonts w:ascii="Arial" w:hAnsi="Arial" w:cs="Arial"/>
          <w:sz w:val="20"/>
          <w:szCs w:val="20"/>
        </w:rPr>
        <w:t xml:space="preserve"> ust. </w:t>
      </w:r>
      <w:r w:rsidR="003021EA">
        <w:rPr>
          <w:rFonts w:ascii="Arial" w:hAnsi="Arial" w:cs="Arial"/>
          <w:sz w:val="20"/>
          <w:szCs w:val="20"/>
        </w:rPr>
        <w:t xml:space="preserve">9 umowy </w:t>
      </w:r>
      <w:r w:rsidRPr="003021EA">
        <w:rPr>
          <w:rFonts w:ascii="Arial" w:hAnsi="Arial" w:cs="Arial"/>
          <w:sz w:val="20"/>
          <w:szCs w:val="20"/>
        </w:rPr>
        <w:t>Wykonawca zapłaci Zamawia</w:t>
      </w:r>
      <w:r w:rsidR="00F53740" w:rsidRPr="003021EA">
        <w:rPr>
          <w:rFonts w:ascii="Arial" w:hAnsi="Arial" w:cs="Arial"/>
          <w:sz w:val="20"/>
          <w:szCs w:val="20"/>
        </w:rPr>
        <w:t>jącemu karę umowną w wysokości 1</w:t>
      </w:r>
      <w:r w:rsidRPr="003021EA">
        <w:rPr>
          <w:rFonts w:ascii="Arial" w:hAnsi="Arial" w:cs="Arial"/>
          <w:sz w:val="20"/>
          <w:szCs w:val="20"/>
        </w:rPr>
        <w:t>0% wynagrodzenia umownego brutto określonego w § 7 ust. 1 umowy.</w:t>
      </w:r>
    </w:p>
    <w:p w:rsidR="00A87948" w:rsidRPr="00AB687B" w:rsidRDefault="00235D17" w:rsidP="00A6336B">
      <w:pPr>
        <w:pStyle w:val="NormalnyWeb"/>
        <w:numPr>
          <w:ilvl w:val="0"/>
          <w:numId w:val="30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Zamawiającemu przysługuje prawo potrącenia kar z wynagrodzenia przysługującego Wykonawcy, na co Wykonawca wyraża zgodę.</w:t>
      </w:r>
    </w:p>
    <w:p w:rsidR="0016639A" w:rsidRPr="00AB687B" w:rsidRDefault="0016639A" w:rsidP="00A6336B">
      <w:pPr>
        <w:pStyle w:val="NormalnyWeb"/>
        <w:numPr>
          <w:ilvl w:val="0"/>
          <w:numId w:val="30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B687B">
        <w:rPr>
          <w:rFonts w:ascii="Arial" w:hAnsi="Arial" w:cs="Arial"/>
          <w:sz w:val="20"/>
          <w:szCs w:val="20"/>
        </w:rPr>
        <w:t>Niezależnie od kar umownych określonych w niniejszym paragrafie Zamawiającemu przysługuje prawo dochodzenia odszkodowania na zasadach ogólnych.</w:t>
      </w:r>
    </w:p>
    <w:p w:rsidR="0016639A" w:rsidRPr="007A6919" w:rsidRDefault="0016639A" w:rsidP="00A6336B">
      <w:pPr>
        <w:pStyle w:val="NormalnyWeb"/>
        <w:spacing w:before="0" w:beforeAutospacing="0" w:after="0" w:line="28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:rsidR="007D0ED2" w:rsidRPr="007A6919" w:rsidRDefault="007D0ED2" w:rsidP="007D0ED2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b/>
          <w:bCs/>
          <w:sz w:val="20"/>
          <w:szCs w:val="20"/>
        </w:rPr>
        <w:t>Przedstawiciele Stron w zakresie realizacji umowy</w:t>
      </w:r>
    </w:p>
    <w:p w:rsidR="00A87948" w:rsidRPr="007A6919" w:rsidRDefault="00321E64" w:rsidP="007D0ED2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6919">
        <w:rPr>
          <w:rFonts w:ascii="Arial" w:hAnsi="Arial" w:cs="Arial"/>
          <w:b/>
          <w:bCs/>
          <w:sz w:val="20"/>
          <w:szCs w:val="20"/>
        </w:rPr>
        <w:t>§ 9</w:t>
      </w:r>
    </w:p>
    <w:p w:rsidR="007249E3" w:rsidRPr="007A6919" w:rsidRDefault="00A87948" w:rsidP="00A6336B">
      <w:pPr>
        <w:pStyle w:val="NormalnyWeb"/>
        <w:numPr>
          <w:ilvl w:val="0"/>
          <w:numId w:val="26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Przedstawicielem Zamawiającego w zakresie realizacji niniejszej umowy jest Pan</w:t>
      </w:r>
      <w:r w:rsidR="0072157E" w:rsidRPr="007A6919">
        <w:rPr>
          <w:rFonts w:ascii="Arial" w:hAnsi="Arial" w:cs="Arial"/>
          <w:sz w:val="20"/>
          <w:szCs w:val="20"/>
        </w:rPr>
        <w:t>i Magdalena Ferenc-Lipian</w:t>
      </w:r>
      <w:r w:rsidR="004E75C1" w:rsidRPr="007A6919">
        <w:rPr>
          <w:rFonts w:ascii="Arial" w:hAnsi="Arial" w:cs="Arial"/>
          <w:sz w:val="20"/>
          <w:szCs w:val="20"/>
        </w:rPr>
        <w:t xml:space="preserve"> </w:t>
      </w:r>
      <w:r w:rsidRPr="007A6919">
        <w:rPr>
          <w:rFonts w:ascii="Arial" w:hAnsi="Arial" w:cs="Arial"/>
          <w:sz w:val="20"/>
          <w:szCs w:val="20"/>
        </w:rPr>
        <w:t xml:space="preserve">- tel.: </w:t>
      </w:r>
      <w:r w:rsidR="007249E3" w:rsidRPr="007A6919">
        <w:rPr>
          <w:rFonts w:ascii="Arial" w:hAnsi="Arial" w:cs="Arial"/>
          <w:sz w:val="20"/>
          <w:szCs w:val="20"/>
        </w:rPr>
        <w:t xml:space="preserve">81 466 29 37 wew. 116, </w:t>
      </w:r>
      <w:r w:rsidRPr="007A6919">
        <w:rPr>
          <w:rFonts w:ascii="Arial" w:hAnsi="Arial" w:cs="Arial"/>
          <w:sz w:val="20"/>
          <w:szCs w:val="20"/>
        </w:rPr>
        <w:t xml:space="preserve">email: </w:t>
      </w:r>
      <w:r w:rsidR="0072157E" w:rsidRPr="007A6919">
        <w:rPr>
          <w:rFonts w:ascii="Arial" w:hAnsi="Arial" w:cs="Arial"/>
          <w:sz w:val="20"/>
          <w:szCs w:val="20"/>
          <w:u w:val="single"/>
        </w:rPr>
        <w:t>mferenc</w:t>
      </w:r>
      <w:r w:rsidRPr="007A6919">
        <w:rPr>
          <w:rFonts w:ascii="Arial" w:hAnsi="Arial" w:cs="Arial"/>
          <w:sz w:val="20"/>
          <w:szCs w:val="20"/>
          <w:u w:val="single"/>
        </w:rPr>
        <w:t>@ztm.lublin.eu</w:t>
      </w:r>
      <w:r w:rsidRPr="007A6919">
        <w:rPr>
          <w:rFonts w:ascii="Arial" w:hAnsi="Arial" w:cs="Arial"/>
          <w:sz w:val="20"/>
          <w:szCs w:val="20"/>
        </w:rPr>
        <w:t>. Przedmiotowa korespondencja będzie kierowana na adres:</w:t>
      </w:r>
      <w:r w:rsidR="0072157E" w:rsidRPr="007A6919">
        <w:rPr>
          <w:rFonts w:ascii="Arial" w:hAnsi="Arial" w:cs="Arial"/>
          <w:sz w:val="20"/>
          <w:szCs w:val="20"/>
        </w:rPr>
        <w:t xml:space="preserve"> Zarząd Transportu Miejskiego w </w:t>
      </w:r>
      <w:r w:rsidRPr="007A6919">
        <w:rPr>
          <w:rFonts w:ascii="Arial" w:hAnsi="Arial" w:cs="Arial"/>
          <w:sz w:val="20"/>
          <w:szCs w:val="20"/>
        </w:rPr>
        <w:t>Lublinie, ul.</w:t>
      </w:r>
      <w:r w:rsidR="00E734CF" w:rsidRPr="007A6919">
        <w:rPr>
          <w:rFonts w:ascii="Arial" w:hAnsi="Arial" w:cs="Arial"/>
          <w:sz w:val="20"/>
          <w:szCs w:val="20"/>
        </w:rPr>
        <w:t> </w:t>
      </w:r>
      <w:r w:rsidRPr="007A6919">
        <w:rPr>
          <w:rFonts w:ascii="Arial" w:hAnsi="Arial" w:cs="Arial"/>
          <w:sz w:val="20"/>
          <w:szCs w:val="20"/>
        </w:rPr>
        <w:t xml:space="preserve">Nałęczowska 14, 20-701 Lublin, email: </w:t>
      </w:r>
      <w:hyperlink r:id="rId8" w:history="1">
        <w:r w:rsidR="007249E3" w:rsidRPr="007A6919">
          <w:rPr>
            <w:rStyle w:val="Hipercze"/>
            <w:rFonts w:ascii="Arial" w:hAnsi="Arial" w:cs="Arial"/>
            <w:sz w:val="20"/>
            <w:szCs w:val="20"/>
          </w:rPr>
          <w:t>ztm@ztm.lublin.eu</w:t>
        </w:r>
      </w:hyperlink>
    </w:p>
    <w:p w:rsidR="00050535" w:rsidRPr="007A6919" w:rsidRDefault="00A87948" w:rsidP="00A6336B">
      <w:pPr>
        <w:pStyle w:val="NormalnyWeb"/>
        <w:numPr>
          <w:ilvl w:val="0"/>
          <w:numId w:val="26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Przedstawicielem Wykonawcy jest</w:t>
      </w:r>
      <w:r w:rsidR="007249E3" w:rsidRPr="007A6919">
        <w:rPr>
          <w:rFonts w:ascii="Arial" w:hAnsi="Arial" w:cs="Arial"/>
          <w:sz w:val="20"/>
          <w:szCs w:val="20"/>
        </w:rPr>
        <w:t xml:space="preserve"> </w:t>
      </w:r>
      <w:r w:rsidRPr="007A6919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A87948" w:rsidRPr="007A6919" w:rsidRDefault="00A87948" w:rsidP="00A6336B">
      <w:pPr>
        <w:pStyle w:val="NormalnyWeb"/>
        <w:spacing w:before="0" w:beforeAutospacing="0" w:after="0" w:line="280" w:lineRule="atLeast"/>
        <w:ind w:left="227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Przedmiotowa korespondencja będzie kierowana na adres</w:t>
      </w:r>
      <w:r w:rsidR="00050535" w:rsidRPr="007A6919">
        <w:rPr>
          <w:rFonts w:ascii="Arial" w:hAnsi="Arial" w:cs="Arial"/>
          <w:sz w:val="20"/>
          <w:szCs w:val="20"/>
        </w:rPr>
        <w:t xml:space="preserve"> </w:t>
      </w:r>
      <w:r w:rsidRPr="007A6919">
        <w:rPr>
          <w:rFonts w:ascii="Arial" w:hAnsi="Arial" w:cs="Arial"/>
          <w:sz w:val="20"/>
          <w:szCs w:val="20"/>
        </w:rPr>
        <w:t>:</w:t>
      </w:r>
      <w:r w:rsidR="00050535" w:rsidRPr="007A6919">
        <w:rPr>
          <w:rFonts w:ascii="Arial" w:hAnsi="Arial" w:cs="Arial"/>
          <w:sz w:val="20"/>
          <w:szCs w:val="20"/>
        </w:rPr>
        <w:t>…………………………………………</w:t>
      </w:r>
    </w:p>
    <w:p w:rsidR="007249E3" w:rsidRPr="007A6919" w:rsidRDefault="00A87948" w:rsidP="00A6336B">
      <w:pPr>
        <w:pStyle w:val="NormalnyWeb"/>
        <w:numPr>
          <w:ilvl w:val="0"/>
          <w:numId w:val="26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 xml:space="preserve">Każda ze stron ma prawo do </w:t>
      </w:r>
      <w:r w:rsidR="000035EB" w:rsidRPr="007A6919">
        <w:rPr>
          <w:rFonts w:ascii="Arial" w:hAnsi="Arial" w:cs="Arial"/>
          <w:sz w:val="20"/>
          <w:szCs w:val="20"/>
        </w:rPr>
        <w:t>zmiany osób wskazanych w ustępach poprzedzających</w:t>
      </w:r>
      <w:r w:rsidRPr="007A6919">
        <w:rPr>
          <w:rFonts w:ascii="Arial" w:hAnsi="Arial" w:cs="Arial"/>
          <w:sz w:val="20"/>
          <w:szCs w:val="20"/>
        </w:rPr>
        <w:t>, po</w:t>
      </w:r>
      <w:r w:rsidR="00E734CF" w:rsidRPr="007A6919">
        <w:rPr>
          <w:rFonts w:ascii="Arial" w:hAnsi="Arial" w:cs="Arial"/>
          <w:sz w:val="20"/>
          <w:szCs w:val="20"/>
        </w:rPr>
        <w:t> </w:t>
      </w:r>
      <w:r w:rsidRPr="007A6919">
        <w:rPr>
          <w:rFonts w:ascii="Arial" w:hAnsi="Arial" w:cs="Arial"/>
          <w:sz w:val="20"/>
          <w:szCs w:val="20"/>
        </w:rPr>
        <w:t>uprzednim pisemnym powiadomieniu drugiej strony.</w:t>
      </w:r>
    </w:p>
    <w:p w:rsidR="007249E3" w:rsidRPr="007A6919" w:rsidRDefault="00A87948" w:rsidP="00A6336B">
      <w:pPr>
        <w:pStyle w:val="NormalnyWeb"/>
        <w:numPr>
          <w:ilvl w:val="0"/>
          <w:numId w:val="26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Zmiana osób przedstawicieli stron nie wymaga aneksu do umowy.</w:t>
      </w:r>
    </w:p>
    <w:p w:rsidR="00A87948" w:rsidRPr="007A6919" w:rsidRDefault="00A87948" w:rsidP="00A6336B">
      <w:pPr>
        <w:pStyle w:val="NormalnyWeb"/>
        <w:numPr>
          <w:ilvl w:val="0"/>
          <w:numId w:val="26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Przedstawiciele stron umowy uprawnieni są wzajemnie do bezpośrednich kontaktów, w</w:t>
      </w:r>
      <w:r w:rsidR="00E734CF" w:rsidRPr="007A6919">
        <w:rPr>
          <w:rFonts w:ascii="Arial" w:hAnsi="Arial" w:cs="Arial"/>
          <w:sz w:val="20"/>
          <w:szCs w:val="20"/>
        </w:rPr>
        <w:t> </w:t>
      </w:r>
      <w:r w:rsidRPr="007A6919">
        <w:rPr>
          <w:rFonts w:ascii="Arial" w:hAnsi="Arial" w:cs="Arial"/>
          <w:sz w:val="20"/>
          <w:szCs w:val="20"/>
        </w:rPr>
        <w:t>szczególności w zakresie bieżącej realizacji umowy, sposobu jej realizacji oraz odbioru przedmiotu umowy.</w:t>
      </w:r>
    </w:p>
    <w:p w:rsidR="00A87948" w:rsidRPr="007A6919" w:rsidRDefault="00A87948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D0ED2" w:rsidRPr="007A6919" w:rsidRDefault="007D0ED2" w:rsidP="007D0ED2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A87948" w:rsidRPr="007A6919" w:rsidRDefault="00321E64" w:rsidP="007D0ED2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6919">
        <w:rPr>
          <w:rFonts w:ascii="Arial" w:hAnsi="Arial" w:cs="Arial"/>
          <w:b/>
          <w:bCs/>
          <w:sz w:val="20"/>
          <w:szCs w:val="20"/>
        </w:rPr>
        <w:t>§ 10</w:t>
      </w:r>
    </w:p>
    <w:p w:rsidR="00A87948" w:rsidRPr="007A6919" w:rsidRDefault="00A87948" w:rsidP="007D0ED2">
      <w:pPr>
        <w:pStyle w:val="NormalnyWeb"/>
        <w:numPr>
          <w:ilvl w:val="0"/>
          <w:numId w:val="31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W razie wystąpienia istotnej zmiany okoliczności powodującej, że wykonanie umowy nie</w:t>
      </w:r>
      <w:r w:rsidR="00E734CF" w:rsidRPr="007A6919">
        <w:rPr>
          <w:rFonts w:ascii="Arial" w:hAnsi="Arial" w:cs="Arial"/>
          <w:sz w:val="20"/>
          <w:szCs w:val="20"/>
        </w:rPr>
        <w:t> </w:t>
      </w:r>
      <w:r w:rsidRPr="007A6919">
        <w:rPr>
          <w:rFonts w:ascii="Arial" w:hAnsi="Arial" w:cs="Arial"/>
          <w:sz w:val="20"/>
          <w:szCs w:val="20"/>
        </w:rPr>
        <w:t>będzie służyło interesowi publicznemu realizowanemu przez Zamawiającego, czego nie można było przewidzieć w chwili zawarcia umowy, Zamawiający może odstąpić od</w:t>
      </w:r>
      <w:r w:rsidR="00E734CF" w:rsidRPr="007A6919">
        <w:rPr>
          <w:rFonts w:ascii="Arial" w:hAnsi="Arial" w:cs="Arial"/>
          <w:sz w:val="20"/>
          <w:szCs w:val="20"/>
        </w:rPr>
        <w:t> </w:t>
      </w:r>
      <w:r w:rsidRPr="007A6919">
        <w:rPr>
          <w:rFonts w:ascii="Arial" w:hAnsi="Arial" w:cs="Arial"/>
          <w:sz w:val="20"/>
          <w:szCs w:val="20"/>
        </w:rPr>
        <w:t>umowy.</w:t>
      </w:r>
    </w:p>
    <w:p w:rsidR="00050535" w:rsidRPr="007A6919" w:rsidRDefault="00050535" w:rsidP="00A6336B">
      <w:pPr>
        <w:pStyle w:val="NormalnyWeb"/>
        <w:numPr>
          <w:ilvl w:val="0"/>
          <w:numId w:val="31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W razie opóźnienia w wykonaniu przedmiotu umowy przekraczającego 14 dni kalendarzowych, Zamawiający może odstąpić od umowy bez wyznaczenia dodatkowego terminu.</w:t>
      </w:r>
    </w:p>
    <w:p w:rsidR="00901E1B" w:rsidRPr="007A6919" w:rsidRDefault="00901E1B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D0ED2" w:rsidRPr="007A6919" w:rsidRDefault="007D0ED2" w:rsidP="007D0ED2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7A6919">
        <w:rPr>
          <w:rFonts w:ascii="Arial" w:hAnsi="Arial" w:cs="Arial"/>
          <w:b/>
          <w:sz w:val="20"/>
          <w:szCs w:val="20"/>
        </w:rPr>
        <w:t>Zmiany umowy</w:t>
      </w:r>
    </w:p>
    <w:p w:rsidR="00A87948" w:rsidRPr="007A6919" w:rsidRDefault="00321E64" w:rsidP="00A6336B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6919">
        <w:rPr>
          <w:rFonts w:ascii="Arial" w:hAnsi="Arial" w:cs="Arial"/>
          <w:b/>
          <w:bCs/>
          <w:sz w:val="20"/>
          <w:szCs w:val="20"/>
        </w:rPr>
        <w:t>§ 11</w:t>
      </w:r>
    </w:p>
    <w:p w:rsidR="00050535" w:rsidRPr="007A6919" w:rsidRDefault="001D3235" w:rsidP="007D0ED2">
      <w:pPr>
        <w:pStyle w:val="NormalnyWeb"/>
        <w:numPr>
          <w:ilvl w:val="0"/>
          <w:numId w:val="27"/>
        </w:numPr>
        <w:spacing w:before="0" w:beforeAutospacing="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Zmiana postanowień zawartej umowy może nastąpić wyłącznie za zgodą obu stron wyrażoną w formie pisemnego aneksu do niniejszej umowy pod rygorem nieważności.</w:t>
      </w:r>
    </w:p>
    <w:p w:rsidR="00050535" w:rsidRPr="007A6919" w:rsidRDefault="00A87948" w:rsidP="00A6336B">
      <w:pPr>
        <w:pStyle w:val="NormalnyWeb"/>
        <w:numPr>
          <w:ilvl w:val="0"/>
          <w:numId w:val="27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 xml:space="preserve">Zamawiający przewiduje </w:t>
      </w:r>
      <w:r w:rsidR="00094A55" w:rsidRPr="007A6919">
        <w:rPr>
          <w:rFonts w:ascii="Arial" w:hAnsi="Arial" w:cs="Arial"/>
          <w:sz w:val="20"/>
          <w:szCs w:val="20"/>
        </w:rPr>
        <w:t>możliwość dokonania</w:t>
      </w:r>
      <w:r w:rsidRPr="007A6919">
        <w:rPr>
          <w:rFonts w:ascii="Arial" w:hAnsi="Arial" w:cs="Arial"/>
          <w:sz w:val="20"/>
          <w:szCs w:val="20"/>
        </w:rPr>
        <w:t xml:space="preserve"> zmian postanowień niniejszej u</w:t>
      </w:r>
      <w:r w:rsidR="00094A55" w:rsidRPr="007A6919">
        <w:rPr>
          <w:rFonts w:ascii="Arial" w:hAnsi="Arial" w:cs="Arial"/>
          <w:sz w:val="20"/>
          <w:szCs w:val="20"/>
        </w:rPr>
        <w:t>mowy w</w:t>
      </w:r>
      <w:r w:rsidR="00E734CF" w:rsidRPr="007A6919">
        <w:rPr>
          <w:rFonts w:ascii="Arial" w:hAnsi="Arial" w:cs="Arial"/>
          <w:sz w:val="20"/>
          <w:szCs w:val="20"/>
        </w:rPr>
        <w:t> </w:t>
      </w:r>
      <w:r w:rsidR="006870A1" w:rsidRPr="007A6919">
        <w:rPr>
          <w:rFonts w:ascii="Arial" w:hAnsi="Arial" w:cs="Arial"/>
          <w:sz w:val="20"/>
          <w:szCs w:val="20"/>
        </w:rPr>
        <w:t>następujących sytuacjach:</w:t>
      </w:r>
    </w:p>
    <w:p w:rsidR="00050535" w:rsidRPr="007A6919" w:rsidRDefault="00A87948" w:rsidP="00A6336B">
      <w:pPr>
        <w:pStyle w:val="NormalnyWeb"/>
        <w:numPr>
          <w:ilvl w:val="1"/>
          <w:numId w:val="27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zmiana danych teleadresowych Stron, które zawarły niniejszą umowę. Zmiana taka</w:t>
      </w:r>
      <w:r w:rsidR="00E734CF" w:rsidRPr="007A6919">
        <w:rPr>
          <w:rFonts w:ascii="Arial" w:hAnsi="Arial" w:cs="Arial"/>
          <w:sz w:val="20"/>
          <w:szCs w:val="20"/>
        </w:rPr>
        <w:t> </w:t>
      </w:r>
      <w:r w:rsidRPr="007A6919">
        <w:rPr>
          <w:rFonts w:ascii="Arial" w:hAnsi="Arial" w:cs="Arial"/>
          <w:sz w:val="20"/>
          <w:szCs w:val="20"/>
        </w:rPr>
        <w:t>zawarta w stosownym zawiadomi</w:t>
      </w:r>
      <w:r w:rsidR="006870A1" w:rsidRPr="007A6919">
        <w:rPr>
          <w:rFonts w:ascii="Arial" w:hAnsi="Arial" w:cs="Arial"/>
          <w:sz w:val="20"/>
          <w:szCs w:val="20"/>
        </w:rPr>
        <w:t>eniu nie wymaga aneksu do umowy;</w:t>
      </w:r>
    </w:p>
    <w:p w:rsidR="00050535" w:rsidRPr="007A6919" w:rsidRDefault="006870A1" w:rsidP="00A6336B">
      <w:pPr>
        <w:pStyle w:val="NormalnyWeb"/>
        <w:numPr>
          <w:ilvl w:val="1"/>
          <w:numId w:val="27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ograniczenie środków finansowych przeznaczonych na realizację przedmiotu zamówie</w:t>
      </w:r>
      <w:r w:rsidR="007249E3" w:rsidRPr="007A6919">
        <w:rPr>
          <w:rFonts w:ascii="Arial" w:hAnsi="Arial" w:cs="Arial"/>
          <w:sz w:val="20"/>
          <w:szCs w:val="20"/>
        </w:rPr>
        <w:t>nia niezależne od Zamawiającego;</w:t>
      </w:r>
    </w:p>
    <w:p w:rsidR="007249E3" w:rsidRPr="00D37886" w:rsidRDefault="007249E3" w:rsidP="00A6336B">
      <w:pPr>
        <w:pStyle w:val="NormalnyWeb"/>
        <w:numPr>
          <w:ilvl w:val="1"/>
          <w:numId w:val="27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D37886">
        <w:rPr>
          <w:rFonts w:ascii="Arial" w:hAnsi="Arial" w:cs="Arial"/>
          <w:sz w:val="20"/>
          <w:szCs w:val="20"/>
        </w:rPr>
        <w:t xml:space="preserve">zmiany terminu realizacji przedmiotu umowy o którym mowa w </w:t>
      </w:r>
      <w:r w:rsidR="001346DE" w:rsidRPr="00D37886">
        <w:rPr>
          <w:rFonts w:ascii="Arial" w:hAnsi="Arial" w:cs="Arial"/>
          <w:sz w:val="20"/>
          <w:szCs w:val="20"/>
        </w:rPr>
        <w:t xml:space="preserve">§ </w:t>
      </w:r>
      <w:r w:rsidR="00D37886">
        <w:rPr>
          <w:rFonts w:ascii="Arial" w:hAnsi="Arial" w:cs="Arial"/>
          <w:sz w:val="20"/>
          <w:szCs w:val="20"/>
        </w:rPr>
        <w:t>3</w:t>
      </w:r>
      <w:r w:rsidR="001346DE" w:rsidRPr="00D37886">
        <w:rPr>
          <w:rFonts w:ascii="Arial" w:hAnsi="Arial" w:cs="Arial"/>
          <w:sz w:val="20"/>
          <w:szCs w:val="20"/>
        </w:rPr>
        <w:t xml:space="preserve"> ust. </w:t>
      </w:r>
      <w:r w:rsidR="00D37886">
        <w:rPr>
          <w:rFonts w:ascii="Arial" w:hAnsi="Arial" w:cs="Arial"/>
          <w:sz w:val="20"/>
          <w:szCs w:val="20"/>
        </w:rPr>
        <w:t>2</w:t>
      </w:r>
      <w:r w:rsidR="001346DE" w:rsidRPr="00D37886">
        <w:rPr>
          <w:rFonts w:ascii="Arial" w:hAnsi="Arial" w:cs="Arial"/>
          <w:sz w:val="20"/>
          <w:szCs w:val="20"/>
        </w:rPr>
        <w:t>.</w:t>
      </w:r>
    </w:p>
    <w:p w:rsidR="005A199D" w:rsidRPr="007A6919" w:rsidRDefault="005A199D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D0ED2" w:rsidRPr="007A6919" w:rsidRDefault="007D0ED2" w:rsidP="007D0ED2">
      <w:pPr>
        <w:pStyle w:val="Standard"/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6919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23051C" w:rsidRPr="007A6919" w:rsidRDefault="00321E64" w:rsidP="007D0ED2">
      <w:pPr>
        <w:pStyle w:val="Standard"/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7A6919">
        <w:rPr>
          <w:rFonts w:ascii="Arial" w:hAnsi="Arial" w:cs="Arial"/>
          <w:b/>
          <w:sz w:val="20"/>
          <w:szCs w:val="20"/>
        </w:rPr>
        <w:t>§12</w:t>
      </w:r>
    </w:p>
    <w:p w:rsidR="00050535" w:rsidRPr="007A6919" w:rsidRDefault="0023051C" w:rsidP="00A6336B">
      <w:pPr>
        <w:pStyle w:val="Standard"/>
        <w:numPr>
          <w:ilvl w:val="0"/>
          <w:numId w:val="28"/>
        </w:numPr>
        <w:spacing w:after="0" w:line="280" w:lineRule="atLeast"/>
        <w:jc w:val="both"/>
        <w:rPr>
          <w:rFonts w:ascii="Arial" w:hAnsi="Arial"/>
          <w:sz w:val="20"/>
          <w:szCs w:val="20"/>
        </w:rPr>
      </w:pPr>
      <w:r w:rsidRPr="007A6919">
        <w:rPr>
          <w:rFonts w:ascii="Arial" w:hAnsi="Arial"/>
          <w:sz w:val="20"/>
          <w:szCs w:val="20"/>
        </w:rPr>
        <w:t>Wykonawca oświadcza, że znany jest mu fakt, iż treść niniejszej umowy, a w szczególności dotyczące go dane identyfikacyjne, przedmiot umowy i wysokość wynagrodzenia, stanowią informację publiczną w rozumieniu przepisów ustawy o dostępie do informacji publicznej (Dz. U. z 2016r. poz. 1764 ze zm.), która podlega udostępnianiu w trybie przedmiotowej ustawy.</w:t>
      </w:r>
    </w:p>
    <w:p w:rsidR="00050535" w:rsidRPr="007A6919" w:rsidRDefault="0023051C" w:rsidP="00A6336B">
      <w:pPr>
        <w:pStyle w:val="Standard"/>
        <w:numPr>
          <w:ilvl w:val="0"/>
          <w:numId w:val="28"/>
        </w:numPr>
        <w:spacing w:after="0" w:line="280" w:lineRule="atLeast"/>
        <w:jc w:val="both"/>
        <w:rPr>
          <w:rFonts w:ascii="Arial" w:hAnsi="Arial"/>
          <w:sz w:val="20"/>
          <w:szCs w:val="20"/>
        </w:rPr>
      </w:pPr>
      <w:r w:rsidRPr="007A6919">
        <w:rPr>
          <w:rFonts w:ascii="Arial" w:hAnsi="Arial"/>
          <w:sz w:val="20"/>
          <w:szCs w:val="20"/>
        </w:rPr>
        <w:t>Wykonawca (będący osobą fizyczną prowadzącą działalność gospodarczą) wyraża zgodę na udostępnienie w trybie ustawy, o której mowa w ust. 1 zawartych w niniejszej umowie dotyczących go danych w zakresie obejmującym imię i nazwisko.</w:t>
      </w:r>
    </w:p>
    <w:p w:rsidR="00050535" w:rsidRPr="007A6919" w:rsidRDefault="0023051C" w:rsidP="00A6336B">
      <w:pPr>
        <w:pStyle w:val="Standard"/>
        <w:numPr>
          <w:ilvl w:val="0"/>
          <w:numId w:val="28"/>
        </w:numPr>
        <w:spacing w:after="0" w:line="280" w:lineRule="atLeast"/>
        <w:jc w:val="both"/>
        <w:rPr>
          <w:rFonts w:ascii="Arial" w:hAnsi="Arial"/>
          <w:sz w:val="20"/>
          <w:szCs w:val="20"/>
        </w:rPr>
      </w:pPr>
      <w:r w:rsidRPr="007A6919">
        <w:rPr>
          <w:rFonts w:ascii="Arial" w:hAnsi="Arial"/>
          <w:sz w:val="20"/>
          <w:szCs w:val="20"/>
        </w:rPr>
        <w:t xml:space="preserve">Wykonawca zobowiązuje się przestrzegać przepisów o ochronie danych osobowych zgodnie </w:t>
      </w:r>
      <w:r w:rsidRPr="007A6919">
        <w:rPr>
          <w:rFonts w:ascii="Arial" w:hAnsi="Arial"/>
          <w:sz w:val="20"/>
          <w:szCs w:val="20"/>
        </w:rPr>
        <w:br/>
        <w:t>z ustawą z dnia 10 maja 2018r. o ochronie danyc</w:t>
      </w:r>
      <w:r w:rsidR="00A56D4F" w:rsidRPr="007A6919">
        <w:rPr>
          <w:rFonts w:ascii="Arial" w:hAnsi="Arial"/>
          <w:sz w:val="20"/>
          <w:szCs w:val="20"/>
        </w:rPr>
        <w:t>h osobowych (</w:t>
      </w:r>
      <w:r w:rsidR="00A56D4F" w:rsidRPr="007A6919">
        <w:rPr>
          <w:rFonts w:ascii="Arial" w:hAnsi="Arial" w:cs="Arial"/>
          <w:sz w:val="20"/>
          <w:szCs w:val="20"/>
        </w:rPr>
        <w:t>Dz. U. z 2019 r. poz. 1781</w:t>
      </w:r>
      <w:r w:rsidRPr="007A6919">
        <w:rPr>
          <w:rFonts w:ascii="Arial" w:hAnsi="Arial"/>
          <w:sz w:val="20"/>
          <w:szCs w:val="20"/>
        </w:rPr>
        <w:t>) i nie wykorzystywać ani nie przetwarzać w jakikolwiek sposób danych osobowych, do których uzyska dostęp w wyniku realizacji współpracy, dla celów innych niż realizacja umowy.</w:t>
      </w:r>
    </w:p>
    <w:p w:rsidR="0023051C" w:rsidRPr="007A6919" w:rsidRDefault="0023051C" w:rsidP="003D3B57">
      <w:pPr>
        <w:pStyle w:val="Standard"/>
        <w:numPr>
          <w:ilvl w:val="0"/>
          <w:numId w:val="28"/>
        </w:numPr>
        <w:spacing w:after="0" w:line="280" w:lineRule="atLeast"/>
        <w:jc w:val="both"/>
        <w:rPr>
          <w:rFonts w:ascii="Arial" w:hAnsi="Arial"/>
          <w:sz w:val="20"/>
          <w:szCs w:val="20"/>
        </w:rPr>
      </w:pPr>
      <w:r w:rsidRPr="007A6919">
        <w:rPr>
          <w:rFonts w:ascii="Arial" w:hAnsi="Arial"/>
          <w:sz w:val="20"/>
          <w:szCs w:val="20"/>
        </w:rPr>
        <w:t>Jeżeli w trakcie realizacji umowy dojdzie do przekazania Wykonawcy danych osobowych niezbędnych do realizacji zamówienia, zamawiający będzie ich administratorem w rozumieniu art. 4 pkt 7 rozporządzenia Parlamentu Europejskiego i Rady (UE) 2016/6</w:t>
      </w:r>
      <w:r w:rsidR="00A56D4F" w:rsidRPr="007A6919">
        <w:rPr>
          <w:rFonts w:ascii="Arial" w:hAnsi="Arial"/>
          <w:sz w:val="20"/>
          <w:szCs w:val="20"/>
        </w:rPr>
        <w:t>79 z dnia 27 kwietnia 2016 r. w </w:t>
      </w:r>
      <w:r w:rsidRPr="007A6919">
        <w:rPr>
          <w:rFonts w:ascii="Arial" w:hAnsi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04.05.2016), dalej „RODO”, a Wykonawca - podmiotem przetwarzającym te dane w rozumieniu pkt 8 tego przepisu.</w:t>
      </w:r>
    </w:p>
    <w:p w:rsidR="003D3B57" w:rsidRPr="007A6919" w:rsidRDefault="003D3B57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3D3B57" w:rsidRDefault="003D3B57" w:rsidP="007D0ED2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D3B57" w:rsidRDefault="003D3B57" w:rsidP="007D0ED2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D3B57" w:rsidRDefault="003D3B57" w:rsidP="007D0ED2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D3B57" w:rsidRDefault="003D3B57" w:rsidP="007D0ED2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D0ED2" w:rsidRPr="007A6919" w:rsidRDefault="007D0ED2" w:rsidP="007D0ED2">
      <w:pPr>
        <w:pStyle w:val="Standard"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7A6919">
        <w:rPr>
          <w:rFonts w:ascii="Arial" w:hAnsi="Arial" w:cs="Arial"/>
          <w:b/>
          <w:sz w:val="20"/>
          <w:szCs w:val="20"/>
        </w:rPr>
        <w:lastRenderedPageBreak/>
        <w:t>Postanowienia końcowe</w:t>
      </w:r>
    </w:p>
    <w:p w:rsidR="00A87948" w:rsidRPr="007A6919" w:rsidRDefault="00321E64" w:rsidP="003D3B57">
      <w:pPr>
        <w:pStyle w:val="NormalnyWeb"/>
        <w:spacing w:before="0" w:beforeAutospacing="0"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6919">
        <w:rPr>
          <w:rFonts w:ascii="Arial" w:hAnsi="Arial" w:cs="Arial"/>
          <w:b/>
          <w:bCs/>
          <w:sz w:val="20"/>
          <w:szCs w:val="20"/>
        </w:rPr>
        <w:t>§ 13</w:t>
      </w:r>
    </w:p>
    <w:p w:rsidR="00050535" w:rsidRPr="007A6919" w:rsidRDefault="00A56D4F" w:rsidP="00A6336B">
      <w:pPr>
        <w:pStyle w:val="Akapitzlist"/>
        <w:numPr>
          <w:ilvl w:val="0"/>
          <w:numId w:val="29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:rsidR="00050535" w:rsidRPr="007A6919" w:rsidRDefault="00A56D4F" w:rsidP="00A6336B">
      <w:pPr>
        <w:pStyle w:val="Akapitzlist"/>
        <w:numPr>
          <w:ilvl w:val="0"/>
          <w:numId w:val="29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W</w:t>
      </w:r>
      <w:r w:rsidR="001762EE" w:rsidRPr="007A6919">
        <w:rPr>
          <w:rFonts w:ascii="Arial" w:hAnsi="Arial" w:cs="Arial"/>
          <w:sz w:val="20"/>
          <w:szCs w:val="20"/>
        </w:rPr>
        <w:t xml:space="preserve"> sprawach nieuregulowanych w niniejszej umowie zastosowanie mają przepisy ustawy z dnia 23 kwietnia 1964 r. Kodeks cywilny</w:t>
      </w:r>
      <w:r w:rsidRPr="007A6919">
        <w:rPr>
          <w:rFonts w:ascii="Arial" w:hAnsi="Arial" w:cs="Arial"/>
          <w:sz w:val="20"/>
          <w:szCs w:val="20"/>
        </w:rPr>
        <w:t>.</w:t>
      </w:r>
    </w:p>
    <w:p w:rsidR="00050535" w:rsidRPr="007A6919" w:rsidRDefault="00A56D4F" w:rsidP="00A6336B">
      <w:pPr>
        <w:pStyle w:val="Akapitzlist"/>
        <w:numPr>
          <w:ilvl w:val="0"/>
          <w:numId w:val="29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:rsidR="00050535" w:rsidRPr="007A6919" w:rsidRDefault="00A56D4F" w:rsidP="00A6336B">
      <w:pPr>
        <w:pStyle w:val="Akapitzlist"/>
        <w:numPr>
          <w:ilvl w:val="0"/>
          <w:numId w:val="29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Wszelkie spory wynikające z niniejszej umowy lub powstające w związku z umową będą rozstrzygane przez sąd właściwy dla siedziby Zamawiającego.</w:t>
      </w:r>
    </w:p>
    <w:p w:rsidR="00050535" w:rsidRPr="007A6919" w:rsidRDefault="00A56D4F" w:rsidP="00A6336B">
      <w:pPr>
        <w:pStyle w:val="Akapitzlist"/>
        <w:numPr>
          <w:ilvl w:val="0"/>
          <w:numId w:val="29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Zamawiający oświadcza, że wszelką korespondencję związaną z realizacją umowy należy kierować na adres Zarządu Transportu Miejskiego w Lublinie ul. Nałęczowska 14, 20-701 Lublin.</w:t>
      </w:r>
    </w:p>
    <w:p w:rsidR="00050535" w:rsidRPr="007A6919" w:rsidRDefault="00A56D4F" w:rsidP="00A6336B">
      <w:pPr>
        <w:pStyle w:val="Akapitzlist"/>
        <w:numPr>
          <w:ilvl w:val="0"/>
          <w:numId w:val="29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 xml:space="preserve">Umowę sporządzono w </w:t>
      </w:r>
      <w:r w:rsidR="001D3235" w:rsidRPr="007A6919">
        <w:rPr>
          <w:rFonts w:ascii="Arial" w:hAnsi="Arial" w:cs="Arial"/>
          <w:sz w:val="20"/>
          <w:szCs w:val="20"/>
        </w:rPr>
        <w:t>trzech</w:t>
      </w:r>
      <w:r w:rsidRPr="007A6919">
        <w:rPr>
          <w:rFonts w:ascii="Arial" w:hAnsi="Arial" w:cs="Arial"/>
          <w:sz w:val="20"/>
          <w:szCs w:val="20"/>
        </w:rPr>
        <w:t xml:space="preserve"> jednobrzmiących </w:t>
      </w:r>
      <w:r w:rsidR="001D3235" w:rsidRPr="007A6919">
        <w:rPr>
          <w:rFonts w:ascii="Arial" w:hAnsi="Arial" w:cs="Arial"/>
          <w:sz w:val="20"/>
          <w:szCs w:val="20"/>
        </w:rPr>
        <w:t xml:space="preserve">egzemplarzach: dwa egzemplarze dla Zamawiającego i </w:t>
      </w:r>
      <w:r w:rsidRPr="007A6919">
        <w:rPr>
          <w:rFonts w:ascii="Arial" w:hAnsi="Arial" w:cs="Arial"/>
          <w:sz w:val="20"/>
          <w:szCs w:val="20"/>
        </w:rPr>
        <w:t>jeden egzemplarz dla Wykonawcy.</w:t>
      </w:r>
    </w:p>
    <w:p w:rsidR="00050535" w:rsidRPr="007A6919" w:rsidRDefault="00A56D4F" w:rsidP="00A6336B">
      <w:pPr>
        <w:pStyle w:val="Akapitzlist"/>
        <w:numPr>
          <w:ilvl w:val="0"/>
          <w:numId w:val="29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Załącznikami do umowy są:</w:t>
      </w:r>
    </w:p>
    <w:p w:rsidR="00050535" w:rsidRPr="007A6919" w:rsidRDefault="001D3235" w:rsidP="00A6336B">
      <w:pPr>
        <w:pStyle w:val="Akapitzlist"/>
        <w:numPr>
          <w:ilvl w:val="1"/>
          <w:numId w:val="29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opis przedmiotu zamówienia,</w:t>
      </w:r>
    </w:p>
    <w:p w:rsidR="00A56D4F" w:rsidRPr="007A6919" w:rsidRDefault="001D3235" w:rsidP="00A6336B">
      <w:pPr>
        <w:pStyle w:val="Akapitzlist"/>
        <w:numPr>
          <w:ilvl w:val="1"/>
          <w:numId w:val="2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A6919">
        <w:rPr>
          <w:rFonts w:ascii="Arial" w:hAnsi="Arial" w:cs="Arial"/>
          <w:sz w:val="20"/>
          <w:szCs w:val="20"/>
        </w:rPr>
        <w:t>oferta Wykonawcy</w:t>
      </w:r>
      <w:r w:rsidR="00A56D4F" w:rsidRPr="007A6919">
        <w:rPr>
          <w:rFonts w:ascii="Arial" w:hAnsi="Arial" w:cs="Arial"/>
          <w:sz w:val="20"/>
          <w:szCs w:val="20"/>
        </w:rPr>
        <w:t>.</w:t>
      </w:r>
    </w:p>
    <w:p w:rsidR="00A87948" w:rsidRPr="00A03E3D" w:rsidRDefault="00A56D4F" w:rsidP="00A6336B">
      <w:pPr>
        <w:pStyle w:val="Akapitzlist"/>
        <w:spacing w:line="280" w:lineRule="atLeast"/>
        <w:ind w:left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wymienione w treści umowy stanowią jej integralną część.</w:t>
      </w:r>
    </w:p>
    <w:p w:rsidR="00A87948" w:rsidRPr="00A03E3D" w:rsidRDefault="00A87948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87948" w:rsidRPr="00A03E3D" w:rsidRDefault="00A87948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87948" w:rsidRPr="00A03E3D" w:rsidRDefault="00A87948" w:rsidP="00A6336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40906" w:rsidRPr="00A03E3D" w:rsidTr="00F40906">
        <w:trPr>
          <w:trHeight w:val="1134"/>
        </w:trPr>
        <w:tc>
          <w:tcPr>
            <w:tcW w:w="4606" w:type="dxa"/>
          </w:tcPr>
          <w:p w:rsidR="00F40906" w:rsidRPr="00A03E3D" w:rsidRDefault="00F40906" w:rsidP="00A6336B">
            <w:pPr>
              <w:pStyle w:val="NormalnyWeb"/>
              <w:spacing w:before="0" w:beforeAutospacing="0"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E3D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4606" w:type="dxa"/>
          </w:tcPr>
          <w:p w:rsidR="00F40906" w:rsidRPr="00A03E3D" w:rsidRDefault="00F40906" w:rsidP="00A6336B">
            <w:pPr>
              <w:pStyle w:val="NormalnyWeb"/>
              <w:spacing w:before="0" w:beforeAutospacing="0"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E3D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</w:tr>
      <w:tr w:rsidR="00F40906" w:rsidRPr="00A03E3D" w:rsidTr="00F40906">
        <w:trPr>
          <w:trHeight w:val="1134"/>
        </w:trPr>
        <w:tc>
          <w:tcPr>
            <w:tcW w:w="4606" w:type="dxa"/>
          </w:tcPr>
          <w:p w:rsidR="00F40906" w:rsidRPr="00A03E3D" w:rsidRDefault="00F40906" w:rsidP="00A6336B">
            <w:pPr>
              <w:pStyle w:val="NormalnyWeb"/>
              <w:spacing w:before="0" w:beforeAutospacing="0"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E3D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4606" w:type="dxa"/>
          </w:tcPr>
          <w:p w:rsidR="00F40906" w:rsidRPr="00A03E3D" w:rsidRDefault="00F40906" w:rsidP="00A6336B">
            <w:pPr>
              <w:pStyle w:val="NormalnyWeb"/>
              <w:spacing w:before="0" w:beforeAutospacing="0"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E3D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</w:t>
            </w:r>
          </w:p>
        </w:tc>
      </w:tr>
    </w:tbl>
    <w:p w:rsidR="007023BF" w:rsidRPr="0072726B" w:rsidRDefault="007023BF" w:rsidP="00A6336B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023BF" w:rsidRPr="0072726B" w:rsidSect="00874B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C859" w16cex:dateUtc="2022-06-14T06:42:00Z"/>
  <w16cex:commentExtensible w16cex:durableId="2652E84C" w16cex:dateUtc="2022-06-14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5B2D5" w16cid:durableId="2652C859"/>
  <w16cid:commentId w16cid:paraId="6E01AA76" w16cid:durableId="2652E84C"/>
  <w16cid:commentId w16cid:paraId="58249CF4" w16cid:durableId="2652C77F"/>
  <w16cid:commentId w16cid:paraId="0FA62E63" w16cid:durableId="2652C7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8A" w:rsidRDefault="00CB528A" w:rsidP="00A87948">
      <w:pPr>
        <w:spacing w:after="0" w:line="240" w:lineRule="auto"/>
      </w:pPr>
      <w:r>
        <w:separator/>
      </w:r>
    </w:p>
  </w:endnote>
  <w:endnote w:type="continuationSeparator" w:id="0">
    <w:p w:rsidR="00CB528A" w:rsidRDefault="00CB528A" w:rsidP="00A8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1589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6F5E" w:rsidRDefault="009B6F5E" w:rsidP="002A48F8">
            <w:pPr>
              <w:pStyle w:val="Stopka"/>
              <w:jc w:val="right"/>
            </w:pPr>
            <w:r>
              <w:t xml:space="preserve">Strona </w:t>
            </w:r>
            <w:r w:rsidR="001346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46DE">
              <w:rPr>
                <w:b/>
                <w:bCs/>
                <w:sz w:val="24"/>
                <w:szCs w:val="24"/>
              </w:rPr>
              <w:fldChar w:fldCharType="separate"/>
            </w:r>
            <w:r w:rsidR="00950E11">
              <w:rPr>
                <w:b/>
                <w:bCs/>
                <w:noProof/>
              </w:rPr>
              <w:t>7</w:t>
            </w:r>
            <w:r w:rsidR="001346D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46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46DE">
              <w:rPr>
                <w:b/>
                <w:bCs/>
                <w:sz w:val="24"/>
                <w:szCs w:val="24"/>
              </w:rPr>
              <w:fldChar w:fldCharType="separate"/>
            </w:r>
            <w:r w:rsidR="00950E11">
              <w:rPr>
                <w:b/>
                <w:bCs/>
                <w:noProof/>
              </w:rPr>
              <w:t>7</w:t>
            </w:r>
            <w:r w:rsidR="001346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6F5E" w:rsidRDefault="009B6F5E" w:rsidP="002A48F8">
    <w:pPr>
      <w:pStyle w:val="Stopka"/>
      <w:jc w:val="center"/>
    </w:pPr>
    <w:r w:rsidRPr="004952ED">
      <w:rPr>
        <w:noProof/>
        <w:lang w:eastAsia="pl-PL"/>
      </w:rPr>
      <w:drawing>
        <wp:inline distT="0" distB="0" distL="0" distR="0">
          <wp:extent cx="778297" cy="590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28" cy="6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8A" w:rsidRDefault="00CB528A" w:rsidP="00A87948">
      <w:pPr>
        <w:spacing w:after="0" w:line="240" w:lineRule="auto"/>
      </w:pPr>
      <w:r>
        <w:separator/>
      </w:r>
    </w:p>
  </w:footnote>
  <w:footnote w:type="continuationSeparator" w:id="0">
    <w:p w:rsidR="00CB528A" w:rsidRDefault="00CB528A" w:rsidP="00A8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36F"/>
    <w:multiLevelType w:val="multilevel"/>
    <w:tmpl w:val="71F8AF20"/>
    <w:numStyleLink w:val="nowa"/>
  </w:abstractNum>
  <w:abstractNum w:abstractNumId="1" w15:restartNumberingAfterBreak="0">
    <w:nsid w:val="016822B0"/>
    <w:multiLevelType w:val="hybridMultilevel"/>
    <w:tmpl w:val="40EA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70D2"/>
    <w:multiLevelType w:val="multilevel"/>
    <w:tmpl w:val="77C2CF6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567" w:hanging="283"/>
      </w:pPr>
      <w:rPr>
        <w:rFonts w:ascii="Arial" w:hAnsi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851" w:hanging="284"/>
      </w:pPr>
      <w:rPr>
        <w:rFonts w:ascii="Arial" w:hAnsi="Arial" w:hint="default"/>
      </w:rPr>
    </w:lvl>
    <w:lvl w:ilvl="3">
      <w:numFmt w:val="bullet"/>
      <w:lvlText w:val=""/>
      <w:lvlJc w:val="left"/>
      <w:pPr>
        <w:ind w:left="794" w:firstLine="62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0"/>
      </w:pPr>
      <w:rPr>
        <w:rFonts w:hint="default"/>
      </w:rPr>
    </w:lvl>
  </w:abstractNum>
  <w:abstractNum w:abstractNumId="3" w15:restartNumberingAfterBreak="0">
    <w:nsid w:val="0C28088D"/>
    <w:multiLevelType w:val="multilevel"/>
    <w:tmpl w:val="E6F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AF4107"/>
    <w:multiLevelType w:val="hybridMultilevel"/>
    <w:tmpl w:val="C5A8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B97"/>
    <w:multiLevelType w:val="hybridMultilevel"/>
    <w:tmpl w:val="612E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6122FB"/>
    <w:multiLevelType w:val="multilevel"/>
    <w:tmpl w:val="71F8AF20"/>
    <w:numStyleLink w:val="nowa"/>
  </w:abstractNum>
  <w:abstractNum w:abstractNumId="7" w15:restartNumberingAfterBreak="0">
    <w:nsid w:val="1923023D"/>
    <w:multiLevelType w:val="hybridMultilevel"/>
    <w:tmpl w:val="1D048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C65937"/>
    <w:multiLevelType w:val="multilevel"/>
    <w:tmpl w:val="71F8AF20"/>
    <w:numStyleLink w:val="nowa"/>
  </w:abstractNum>
  <w:abstractNum w:abstractNumId="9" w15:restartNumberingAfterBreak="0">
    <w:nsid w:val="1CB3242E"/>
    <w:multiLevelType w:val="hybridMultilevel"/>
    <w:tmpl w:val="51F2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6692"/>
    <w:multiLevelType w:val="multilevel"/>
    <w:tmpl w:val="71F8AF20"/>
    <w:styleLink w:val="now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567" w:hanging="283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851" w:hanging="284"/>
      </w:pPr>
      <w:rPr>
        <w:rFonts w:ascii="Arial" w:hAnsi="Arial" w:hint="default"/>
      </w:rPr>
    </w:lvl>
    <w:lvl w:ilvl="3">
      <w:numFmt w:val="bullet"/>
      <w:lvlText w:val=""/>
      <w:lvlJc w:val="left"/>
      <w:pPr>
        <w:ind w:left="794" w:firstLine="62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202B4BFD"/>
    <w:multiLevelType w:val="multilevel"/>
    <w:tmpl w:val="F34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310A2"/>
    <w:multiLevelType w:val="multilevel"/>
    <w:tmpl w:val="71F8AF20"/>
    <w:numStyleLink w:val="nowa"/>
  </w:abstractNum>
  <w:abstractNum w:abstractNumId="13" w15:restartNumberingAfterBreak="0">
    <w:nsid w:val="26960A8E"/>
    <w:multiLevelType w:val="hybridMultilevel"/>
    <w:tmpl w:val="F3C6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1A37"/>
    <w:multiLevelType w:val="hybridMultilevel"/>
    <w:tmpl w:val="ECB4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46"/>
    <w:multiLevelType w:val="hybridMultilevel"/>
    <w:tmpl w:val="7394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F0E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207F35"/>
    <w:multiLevelType w:val="multilevel"/>
    <w:tmpl w:val="77C2CF6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567" w:hanging="283"/>
      </w:pPr>
      <w:rPr>
        <w:rFonts w:ascii="Arial" w:hAnsi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851" w:hanging="284"/>
      </w:pPr>
      <w:rPr>
        <w:rFonts w:ascii="Arial" w:hAnsi="Arial" w:hint="default"/>
      </w:rPr>
    </w:lvl>
    <w:lvl w:ilvl="3">
      <w:numFmt w:val="bullet"/>
      <w:lvlText w:val=""/>
      <w:lvlJc w:val="left"/>
      <w:pPr>
        <w:ind w:left="794" w:firstLine="62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0"/>
      </w:pPr>
      <w:rPr>
        <w:rFonts w:hint="default"/>
      </w:rPr>
    </w:lvl>
  </w:abstractNum>
  <w:abstractNum w:abstractNumId="18" w15:restartNumberingAfterBreak="0">
    <w:nsid w:val="2D3D2D95"/>
    <w:multiLevelType w:val="hybridMultilevel"/>
    <w:tmpl w:val="B36CE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C065E"/>
    <w:multiLevelType w:val="hybridMultilevel"/>
    <w:tmpl w:val="0B90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72888"/>
    <w:multiLevelType w:val="hybridMultilevel"/>
    <w:tmpl w:val="22E6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31D02"/>
    <w:multiLevelType w:val="multilevel"/>
    <w:tmpl w:val="71F8AF20"/>
    <w:numStyleLink w:val="nowa"/>
  </w:abstractNum>
  <w:abstractNum w:abstractNumId="22" w15:restartNumberingAfterBreak="0">
    <w:nsid w:val="315015B5"/>
    <w:multiLevelType w:val="multilevel"/>
    <w:tmpl w:val="E6F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092BEC"/>
    <w:multiLevelType w:val="multilevel"/>
    <w:tmpl w:val="74D2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16813"/>
    <w:multiLevelType w:val="hybridMultilevel"/>
    <w:tmpl w:val="107A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230BE"/>
    <w:multiLevelType w:val="multilevel"/>
    <w:tmpl w:val="71F8AF20"/>
    <w:numStyleLink w:val="nowa"/>
  </w:abstractNum>
  <w:abstractNum w:abstractNumId="26" w15:restartNumberingAfterBreak="0">
    <w:nsid w:val="3D2C74F3"/>
    <w:multiLevelType w:val="multilevel"/>
    <w:tmpl w:val="71F8AF20"/>
    <w:numStyleLink w:val="nowa"/>
  </w:abstractNum>
  <w:abstractNum w:abstractNumId="27" w15:restartNumberingAfterBreak="0">
    <w:nsid w:val="41BE5485"/>
    <w:multiLevelType w:val="hybridMultilevel"/>
    <w:tmpl w:val="6E06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26422"/>
    <w:multiLevelType w:val="multilevel"/>
    <w:tmpl w:val="6B3410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227" w:hanging="227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ind w:left="227" w:hanging="227"/>
      </w:pPr>
      <w:rPr>
        <w:rFonts w:ascii="Arial" w:hAnsi="Arial"/>
      </w:rPr>
    </w:lvl>
    <w:lvl w:ilvl="3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CD26A3E"/>
    <w:multiLevelType w:val="hybridMultilevel"/>
    <w:tmpl w:val="4256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F15"/>
    <w:multiLevelType w:val="multilevel"/>
    <w:tmpl w:val="71F8AF20"/>
    <w:numStyleLink w:val="nowa"/>
  </w:abstractNum>
  <w:abstractNum w:abstractNumId="31" w15:restartNumberingAfterBreak="0">
    <w:nsid w:val="52D3420E"/>
    <w:multiLevelType w:val="multilevel"/>
    <w:tmpl w:val="5D40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3F68A5"/>
    <w:multiLevelType w:val="multilevel"/>
    <w:tmpl w:val="71F8AF20"/>
    <w:numStyleLink w:val="nowa"/>
  </w:abstractNum>
  <w:abstractNum w:abstractNumId="33" w15:restartNumberingAfterBreak="0">
    <w:nsid w:val="64F30A89"/>
    <w:multiLevelType w:val="multilevel"/>
    <w:tmpl w:val="916E9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37181C"/>
    <w:multiLevelType w:val="multilevel"/>
    <w:tmpl w:val="71F8AF20"/>
    <w:numStyleLink w:val="nowa"/>
  </w:abstractNum>
  <w:abstractNum w:abstractNumId="35" w15:restartNumberingAfterBreak="0">
    <w:nsid w:val="72FD3257"/>
    <w:multiLevelType w:val="multilevel"/>
    <w:tmpl w:val="E6F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76738A"/>
    <w:multiLevelType w:val="multilevel"/>
    <w:tmpl w:val="2430D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AAD23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B4F4E87"/>
    <w:multiLevelType w:val="multilevel"/>
    <w:tmpl w:val="6B3410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227" w:hanging="227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ind w:left="227" w:hanging="227"/>
      </w:pPr>
      <w:rPr>
        <w:rFonts w:ascii="Arial" w:hAnsi="Arial"/>
      </w:rPr>
    </w:lvl>
    <w:lvl w:ilvl="3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F3C732A"/>
    <w:multiLevelType w:val="multilevel"/>
    <w:tmpl w:val="71F8AF20"/>
    <w:numStyleLink w:val="nowa"/>
  </w:abstractNum>
  <w:num w:numId="1">
    <w:abstractNumId w:val="23"/>
  </w:num>
  <w:num w:numId="2">
    <w:abstractNumId w:val="33"/>
  </w:num>
  <w:num w:numId="3">
    <w:abstractNumId w:val="11"/>
  </w:num>
  <w:num w:numId="4">
    <w:abstractNumId w:val="5"/>
  </w:num>
  <w:num w:numId="5">
    <w:abstractNumId w:val="4"/>
  </w:num>
  <w:num w:numId="6">
    <w:abstractNumId w:val="29"/>
  </w:num>
  <w:num w:numId="7">
    <w:abstractNumId w:val="20"/>
  </w:num>
  <w:num w:numId="8">
    <w:abstractNumId w:val="15"/>
  </w:num>
  <w:num w:numId="9">
    <w:abstractNumId w:val="14"/>
  </w:num>
  <w:num w:numId="10">
    <w:abstractNumId w:val="13"/>
  </w:num>
  <w:num w:numId="11">
    <w:abstractNumId w:val="9"/>
  </w:num>
  <w:num w:numId="12">
    <w:abstractNumId w:val="18"/>
  </w:num>
  <w:num w:numId="13">
    <w:abstractNumId w:val="27"/>
  </w:num>
  <w:num w:numId="14">
    <w:abstractNumId w:val="19"/>
  </w:num>
  <w:num w:numId="15">
    <w:abstractNumId w:val="7"/>
  </w:num>
  <w:num w:numId="16">
    <w:abstractNumId w:val="24"/>
  </w:num>
  <w:num w:numId="17">
    <w:abstractNumId w:val="28"/>
  </w:num>
  <w:num w:numId="18">
    <w:abstractNumId w:val="38"/>
  </w:num>
  <w:num w:numId="19">
    <w:abstractNumId w:val="10"/>
  </w:num>
  <w:num w:numId="20">
    <w:abstractNumId w:val="1"/>
  </w:num>
  <w:num w:numId="21">
    <w:abstractNumId w:val="3"/>
  </w:num>
  <w:num w:numId="22">
    <w:abstractNumId w:val="35"/>
  </w:num>
  <w:num w:numId="23">
    <w:abstractNumId w:val="37"/>
  </w:num>
  <w:num w:numId="2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Arial" w:hAnsi="Arial" w:hint="default"/>
          <w:b w:val="0"/>
        </w:rPr>
      </w:lvl>
    </w:lvlOverride>
  </w:num>
  <w:num w:numId="25">
    <w:abstractNumId w:val="26"/>
  </w:num>
  <w:num w:numId="26">
    <w:abstractNumId w:val="34"/>
  </w:num>
  <w:num w:numId="27">
    <w:abstractNumId w:val="39"/>
  </w:num>
  <w:num w:numId="28">
    <w:abstractNumId w:val="8"/>
  </w:num>
  <w:num w:numId="29">
    <w:abstractNumId w:val="25"/>
  </w:num>
  <w:num w:numId="30">
    <w:abstractNumId w:val="6"/>
  </w:num>
  <w:num w:numId="31">
    <w:abstractNumId w:val="32"/>
  </w:num>
  <w:num w:numId="32">
    <w:abstractNumId w:val="30"/>
  </w:num>
  <w:num w:numId="33">
    <w:abstractNumId w:val="0"/>
  </w:num>
  <w:num w:numId="34">
    <w:abstractNumId w:val="2"/>
  </w:num>
  <w:num w:numId="35">
    <w:abstractNumId w:val="17"/>
  </w:num>
  <w:num w:numId="36">
    <w:abstractNumId w:val="36"/>
  </w:num>
  <w:num w:numId="37">
    <w:abstractNumId w:val="21"/>
  </w:num>
  <w:num w:numId="38">
    <w:abstractNumId w:val="16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48"/>
    <w:rsid w:val="000035EB"/>
    <w:rsid w:val="0000448B"/>
    <w:rsid w:val="00017DD6"/>
    <w:rsid w:val="0003000A"/>
    <w:rsid w:val="0005044C"/>
    <w:rsid w:val="00050535"/>
    <w:rsid w:val="000533EA"/>
    <w:rsid w:val="00066553"/>
    <w:rsid w:val="00076233"/>
    <w:rsid w:val="00094A55"/>
    <w:rsid w:val="000A75C9"/>
    <w:rsid w:val="000B47D8"/>
    <w:rsid w:val="000F2366"/>
    <w:rsid w:val="001011F2"/>
    <w:rsid w:val="00107B61"/>
    <w:rsid w:val="001346DE"/>
    <w:rsid w:val="001411C1"/>
    <w:rsid w:val="0016177B"/>
    <w:rsid w:val="0016402C"/>
    <w:rsid w:val="0016639A"/>
    <w:rsid w:val="0017002D"/>
    <w:rsid w:val="001762EE"/>
    <w:rsid w:val="00194DC3"/>
    <w:rsid w:val="001A5EA3"/>
    <w:rsid w:val="001B04E8"/>
    <w:rsid w:val="001C2264"/>
    <w:rsid w:val="001D3235"/>
    <w:rsid w:val="001D769F"/>
    <w:rsid w:val="0023051C"/>
    <w:rsid w:val="00235D17"/>
    <w:rsid w:val="00244558"/>
    <w:rsid w:val="00244AF0"/>
    <w:rsid w:val="002629A2"/>
    <w:rsid w:val="002639CF"/>
    <w:rsid w:val="00266FE2"/>
    <w:rsid w:val="002A143F"/>
    <w:rsid w:val="002A48F8"/>
    <w:rsid w:val="002C481D"/>
    <w:rsid w:val="002D1D43"/>
    <w:rsid w:val="002D37E1"/>
    <w:rsid w:val="003021EA"/>
    <w:rsid w:val="003140F8"/>
    <w:rsid w:val="00321E64"/>
    <w:rsid w:val="003316E5"/>
    <w:rsid w:val="0033316E"/>
    <w:rsid w:val="00336A19"/>
    <w:rsid w:val="003569C8"/>
    <w:rsid w:val="00390802"/>
    <w:rsid w:val="003A27B4"/>
    <w:rsid w:val="003A7693"/>
    <w:rsid w:val="003D3B57"/>
    <w:rsid w:val="003E7B51"/>
    <w:rsid w:val="00414916"/>
    <w:rsid w:val="004303B0"/>
    <w:rsid w:val="004325D9"/>
    <w:rsid w:val="00452AD3"/>
    <w:rsid w:val="00464981"/>
    <w:rsid w:val="004717BA"/>
    <w:rsid w:val="00497517"/>
    <w:rsid w:val="004A25D7"/>
    <w:rsid w:val="004D3D00"/>
    <w:rsid w:val="004E75C1"/>
    <w:rsid w:val="004F2865"/>
    <w:rsid w:val="00531D7A"/>
    <w:rsid w:val="00532046"/>
    <w:rsid w:val="00567B3E"/>
    <w:rsid w:val="005934A7"/>
    <w:rsid w:val="005A0914"/>
    <w:rsid w:val="005A199D"/>
    <w:rsid w:val="005A1ADB"/>
    <w:rsid w:val="005D3B73"/>
    <w:rsid w:val="005F2A54"/>
    <w:rsid w:val="00603723"/>
    <w:rsid w:val="00621CD0"/>
    <w:rsid w:val="00631141"/>
    <w:rsid w:val="006471FF"/>
    <w:rsid w:val="00655A13"/>
    <w:rsid w:val="00683489"/>
    <w:rsid w:val="006870A1"/>
    <w:rsid w:val="00692789"/>
    <w:rsid w:val="006B0DEE"/>
    <w:rsid w:val="006B3E12"/>
    <w:rsid w:val="006C37D0"/>
    <w:rsid w:val="006C49D4"/>
    <w:rsid w:val="006F3A5F"/>
    <w:rsid w:val="007023BF"/>
    <w:rsid w:val="0072157E"/>
    <w:rsid w:val="007230A0"/>
    <w:rsid w:val="007249E3"/>
    <w:rsid w:val="00724D1F"/>
    <w:rsid w:val="0072726B"/>
    <w:rsid w:val="00732772"/>
    <w:rsid w:val="0074468F"/>
    <w:rsid w:val="007545F7"/>
    <w:rsid w:val="007609AE"/>
    <w:rsid w:val="00765BFA"/>
    <w:rsid w:val="00786DB2"/>
    <w:rsid w:val="00791E3E"/>
    <w:rsid w:val="007A0EBA"/>
    <w:rsid w:val="007A5639"/>
    <w:rsid w:val="007A6919"/>
    <w:rsid w:val="007D0ED2"/>
    <w:rsid w:val="007E67E4"/>
    <w:rsid w:val="00812B5F"/>
    <w:rsid w:val="0081516D"/>
    <w:rsid w:val="00822091"/>
    <w:rsid w:val="00860797"/>
    <w:rsid w:val="00864E65"/>
    <w:rsid w:val="00865574"/>
    <w:rsid w:val="00874B08"/>
    <w:rsid w:val="008A169B"/>
    <w:rsid w:val="008C5B80"/>
    <w:rsid w:val="008C60CD"/>
    <w:rsid w:val="00901E1B"/>
    <w:rsid w:val="0094442B"/>
    <w:rsid w:val="00945B35"/>
    <w:rsid w:val="00950E11"/>
    <w:rsid w:val="009769DD"/>
    <w:rsid w:val="00985D23"/>
    <w:rsid w:val="00987993"/>
    <w:rsid w:val="00996F4A"/>
    <w:rsid w:val="009B6F5E"/>
    <w:rsid w:val="009D1220"/>
    <w:rsid w:val="009D4897"/>
    <w:rsid w:val="009D69AD"/>
    <w:rsid w:val="009E40C8"/>
    <w:rsid w:val="009F43E4"/>
    <w:rsid w:val="00A03E3D"/>
    <w:rsid w:val="00A0597E"/>
    <w:rsid w:val="00A129A3"/>
    <w:rsid w:val="00A12D00"/>
    <w:rsid w:val="00A56D4F"/>
    <w:rsid w:val="00A6336B"/>
    <w:rsid w:val="00A87948"/>
    <w:rsid w:val="00AA2679"/>
    <w:rsid w:val="00AB687B"/>
    <w:rsid w:val="00AD15B9"/>
    <w:rsid w:val="00AD2E15"/>
    <w:rsid w:val="00AE4B38"/>
    <w:rsid w:val="00AF708C"/>
    <w:rsid w:val="00B1330E"/>
    <w:rsid w:val="00B2564A"/>
    <w:rsid w:val="00B50454"/>
    <w:rsid w:val="00B64EED"/>
    <w:rsid w:val="00BA0B4A"/>
    <w:rsid w:val="00BA112B"/>
    <w:rsid w:val="00BE58A1"/>
    <w:rsid w:val="00BE7744"/>
    <w:rsid w:val="00C00CEF"/>
    <w:rsid w:val="00C152A4"/>
    <w:rsid w:val="00C33AD1"/>
    <w:rsid w:val="00C455CE"/>
    <w:rsid w:val="00C6781D"/>
    <w:rsid w:val="00C7244F"/>
    <w:rsid w:val="00C8563D"/>
    <w:rsid w:val="00CB528A"/>
    <w:rsid w:val="00CC5FE6"/>
    <w:rsid w:val="00CF47BF"/>
    <w:rsid w:val="00D37886"/>
    <w:rsid w:val="00D80654"/>
    <w:rsid w:val="00DC5DB3"/>
    <w:rsid w:val="00E03958"/>
    <w:rsid w:val="00E13F44"/>
    <w:rsid w:val="00E241F3"/>
    <w:rsid w:val="00E515CD"/>
    <w:rsid w:val="00E560C9"/>
    <w:rsid w:val="00E734CF"/>
    <w:rsid w:val="00E84A59"/>
    <w:rsid w:val="00E90A52"/>
    <w:rsid w:val="00E94CF4"/>
    <w:rsid w:val="00E970D8"/>
    <w:rsid w:val="00EA7690"/>
    <w:rsid w:val="00EF5CA4"/>
    <w:rsid w:val="00F01587"/>
    <w:rsid w:val="00F10063"/>
    <w:rsid w:val="00F2678F"/>
    <w:rsid w:val="00F40906"/>
    <w:rsid w:val="00F477BE"/>
    <w:rsid w:val="00F53740"/>
    <w:rsid w:val="00F62A0C"/>
    <w:rsid w:val="00F707C9"/>
    <w:rsid w:val="00F708E3"/>
    <w:rsid w:val="00F9237F"/>
    <w:rsid w:val="00FA0DB4"/>
    <w:rsid w:val="00F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FF1B0-BE06-46F1-A41B-25E5990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9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48"/>
  </w:style>
  <w:style w:type="paragraph" w:styleId="Stopka">
    <w:name w:val="footer"/>
    <w:basedOn w:val="Normalny"/>
    <w:link w:val="StopkaZnak"/>
    <w:uiPriority w:val="99"/>
    <w:unhideWhenUsed/>
    <w:rsid w:val="00A8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48"/>
  </w:style>
  <w:style w:type="paragraph" w:customStyle="1" w:styleId="Default">
    <w:name w:val="Default"/>
    <w:rsid w:val="00A8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4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3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051C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link w:val="AkapitzlistZnak"/>
    <w:uiPriority w:val="34"/>
    <w:qFormat/>
    <w:rsid w:val="00A56D4F"/>
    <w:pPr>
      <w:ind w:left="720"/>
    </w:pPr>
  </w:style>
  <w:style w:type="numbering" w:customStyle="1" w:styleId="nowa">
    <w:name w:val="nowa"/>
    <w:basedOn w:val="Bezlisty"/>
    <w:rsid w:val="00F707C9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7249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A5EA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EA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A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A5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2209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5CDC"/>
    <w:rsid w:val="00407CD2"/>
    <w:rsid w:val="005E5CDC"/>
    <w:rsid w:val="0064380A"/>
    <w:rsid w:val="00F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6475049A284076905CAA06998BF39D">
    <w:name w:val="ED6475049A284076905CAA06998BF39D"/>
    <w:rsid w:val="005E5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228A-E199-4C92-92DF-33AFDBA8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2698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akolodziejczyk</dc:creator>
  <cp:lastModifiedBy>mferenc</cp:lastModifiedBy>
  <cp:revision>6</cp:revision>
  <cp:lastPrinted>2022-06-15T10:29:00Z</cp:lastPrinted>
  <dcterms:created xsi:type="dcterms:W3CDTF">2022-06-15T07:49:00Z</dcterms:created>
  <dcterms:modified xsi:type="dcterms:W3CDTF">2022-06-15T10:31:00Z</dcterms:modified>
</cp:coreProperties>
</file>