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BCB3" w14:textId="41B6B47E" w:rsidR="0072396F" w:rsidRPr="001454E5" w:rsidRDefault="0072396F" w:rsidP="001454E5">
      <w:pPr>
        <w:spacing w:before="0" w:after="0" w:line="240" w:lineRule="auto"/>
        <w:jc w:val="center"/>
        <w:rPr>
          <w:rFonts w:ascii="Arial Narrow" w:hAnsi="Arial Narrow" w:cs="Calibri Light"/>
          <w:b/>
          <w:color w:val="000000"/>
          <w:sz w:val="20"/>
          <w:szCs w:val="20"/>
        </w:rPr>
      </w:pPr>
      <w:r w:rsidRPr="001454E5">
        <w:rPr>
          <w:rFonts w:ascii="Arial Narrow" w:hAnsi="Arial Narrow" w:cs="Calibri Light"/>
          <w:b/>
          <w:color w:val="000000"/>
          <w:sz w:val="20"/>
          <w:szCs w:val="20"/>
        </w:rPr>
        <w:t xml:space="preserve">Wzór </w:t>
      </w:r>
    </w:p>
    <w:p w14:paraId="375C212E" w14:textId="77777777" w:rsidR="0072396F" w:rsidRPr="001454E5" w:rsidRDefault="0072396F" w:rsidP="001454E5">
      <w:pPr>
        <w:spacing w:before="0" w:after="0" w:line="240" w:lineRule="auto"/>
        <w:jc w:val="center"/>
        <w:rPr>
          <w:rFonts w:ascii="Arial Narrow" w:hAnsi="Arial Narrow" w:cs="Calibri Light"/>
          <w:b/>
          <w:color w:val="000000"/>
          <w:sz w:val="20"/>
          <w:szCs w:val="20"/>
        </w:rPr>
      </w:pPr>
    </w:p>
    <w:p w14:paraId="6471A8D1" w14:textId="77777777" w:rsidR="0072396F" w:rsidRPr="001454E5" w:rsidRDefault="0072396F" w:rsidP="001454E5">
      <w:pPr>
        <w:spacing w:before="0" w:after="0" w:line="240" w:lineRule="auto"/>
        <w:jc w:val="center"/>
        <w:rPr>
          <w:rFonts w:ascii="Arial Narrow" w:hAnsi="Arial Narrow" w:cs="Calibri Light"/>
          <w:b/>
          <w:color w:val="000000"/>
          <w:sz w:val="20"/>
          <w:szCs w:val="20"/>
        </w:rPr>
      </w:pPr>
    </w:p>
    <w:p w14:paraId="655F019D" w14:textId="77777777" w:rsidR="000F5745" w:rsidRPr="000F5745" w:rsidRDefault="000F5745" w:rsidP="000F5745">
      <w:pPr>
        <w:pStyle w:val="Standard"/>
        <w:spacing w:before="0"/>
        <w:rPr>
          <w:rFonts w:ascii="Arial Narrow" w:hAnsi="Arial Narrow"/>
        </w:rPr>
      </w:pPr>
      <w:r w:rsidRPr="000F5745">
        <w:rPr>
          <w:rFonts w:ascii="Arial Narrow" w:hAnsi="Arial Narrow"/>
        </w:rPr>
        <w:t>Zawarta w dniu   ____________. w Chrząstowicach</w:t>
      </w:r>
    </w:p>
    <w:p w14:paraId="08CDDC39" w14:textId="77777777" w:rsidR="000F5745" w:rsidRPr="000F5745" w:rsidRDefault="000F5745" w:rsidP="000F5745">
      <w:pPr>
        <w:pStyle w:val="Standard"/>
        <w:spacing w:before="0"/>
        <w:rPr>
          <w:rFonts w:ascii="Arial Narrow" w:hAnsi="Arial Narrow"/>
        </w:rPr>
      </w:pPr>
      <w:r w:rsidRPr="000F5745">
        <w:rPr>
          <w:rFonts w:ascii="Arial Narrow" w:hAnsi="Arial Narrow"/>
        </w:rPr>
        <w:t xml:space="preserve">pomiędzy Gminą Chrząstowice z siedzibą w  Urzędzie Gminy Chrząstowice, Dworcowa 38, 46-053 Chrząstowice         </w:t>
      </w:r>
    </w:p>
    <w:p w14:paraId="5C8637AB" w14:textId="77777777" w:rsidR="000F5745" w:rsidRPr="000F5745" w:rsidRDefault="000F5745" w:rsidP="000F5745">
      <w:pPr>
        <w:pStyle w:val="Standard"/>
        <w:spacing w:before="0"/>
        <w:rPr>
          <w:rFonts w:ascii="Arial Narrow" w:hAnsi="Arial Narrow"/>
        </w:rPr>
      </w:pPr>
      <w:r w:rsidRPr="000F5745">
        <w:rPr>
          <w:rFonts w:ascii="Arial Narrow" w:hAnsi="Arial Narrow"/>
        </w:rPr>
        <w:t>NIP 9910460223</w:t>
      </w:r>
    </w:p>
    <w:p w14:paraId="24128778" w14:textId="77777777" w:rsidR="000F5745" w:rsidRPr="000F5745" w:rsidRDefault="000F5745" w:rsidP="000F5745">
      <w:pPr>
        <w:pStyle w:val="Standard"/>
        <w:spacing w:before="0"/>
        <w:rPr>
          <w:rFonts w:ascii="Arial Narrow" w:hAnsi="Arial Narrow"/>
        </w:rPr>
      </w:pPr>
      <w:r w:rsidRPr="000F5745">
        <w:rPr>
          <w:rFonts w:ascii="Arial Narrow" w:hAnsi="Arial Narrow"/>
        </w:rPr>
        <w:t>reprezentowaną przez:</w:t>
      </w:r>
    </w:p>
    <w:p w14:paraId="75E3D318" w14:textId="77777777" w:rsidR="000F5745" w:rsidRPr="000F5745" w:rsidRDefault="000F5745" w:rsidP="000F5745">
      <w:pPr>
        <w:pStyle w:val="Standard"/>
        <w:spacing w:before="0"/>
        <w:rPr>
          <w:rFonts w:ascii="Arial Narrow" w:hAnsi="Arial Narrow"/>
          <w:b/>
          <w:bCs/>
        </w:rPr>
      </w:pPr>
      <w:r w:rsidRPr="000F5745">
        <w:rPr>
          <w:rFonts w:ascii="Arial Narrow" w:hAnsi="Arial Narrow"/>
          <w:b/>
          <w:bCs/>
        </w:rPr>
        <w:t xml:space="preserve">Floriana Cieciora – Wójta Gminy </w:t>
      </w:r>
    </w:p>
    <w:p w14:paraId="40262B04" w14:textId="5046733A" w:rsidR="000F5745" w:rsidRPr="000F5745" w:rsidRDefault="000F5745" w:rsidP="000F5745">
      <w:pPr>
        <w:pStyle w:val="Standard"/>
        <w:spacing w:before="0"/>
        <w:rPr>
          <w:rFonts w:ascii="Arial Narrow" w:hAnsi="Arial Narrow"/>
        </w:rPr>
      </w:pPr>
      <w:r w:rsidRPr="000F5745">
        <w:rPr>
          <w:rFonts w:ascii="Arial Narrow" w:hAnsi="Arial Narrow"/>
        </w:rPr>
        <w:t xml:space="preserve">Przy kontrasygnacie </w:t>
      </w:r>
      <w:r w:rsidRPr="000F5745">
        <w:rPr>
          <w:rFonts w:ascii="Arial Narrow" w:hAnsi="Arial Narrow"/>
          <w:b/>
          <w:bCs/>
        </w:rPr>
        <w:t>Skarbnika Gminy</w:t>
      </w:r>
      <w:r w:rsidRPr="000F5745">
        <w:rPr>
          <w:rFonts w:ascii="Arial Narrow" w:hAnsi="Arial Narrow"/>
        </w:rPr>
        <w:t xml:space="preserve"> </w:t>
      </w:r>
    </w:p>
    <w:p w14:paraId="134D167E" w14:textId="77777777" w:rsidR="000F5745" w:rsidRPr="000F5745" w:rsidRDefault="000F5745" w:rsidP="000F5745">
      <w:pPr>
        <w:pStyle w:val="Standard"/>
        <w:spacing w:before="0"/>
        <w:rPr>
          <w:rFonts w:ascii="Arial Narrow" w:hAnsi="Arial Narrow"/>
        </w:rPr>
      </w:pPr>
      <w:r w:rsidRPr="000F5745">
        <w:rPr>
          <w:rFonts w:ascii="Arial Narrow" w:hAnsi="Arial Narrow"/>
        </w:rPr>
        <w:t>zwanym  w dalszej części umowy „</w:t>
      </w:r>
      <w:r w:rsidRPr="000F5745">
        <w:rPr>
          <w:rFonts w:ascii="Arial Narrow" w:hAnsi="Arial Narrow"/>
          <w:b/>
          <w:bCs/>
        </w:rPr>
        <w:t>ZAMAWIAJĄCYM lub NABYWCĄ”</w:t>
      </w:r>
    </w:p>
    <w:p w14:paraId="5E2A287F" w14:textId="0F6491AE" w:rsidR="00D0377A" w:rsidRPr="001454E5" w:rsidRDefault="000F5745" w:rsidP="000F5745">
      <w:pPr>
        <w:pStyle w:val="Standard"/>
        <w:spacing w:before="0"/>
        <w:rPr>
          <w:rFonts w:ascii="Arial Narrow" w:hAnsi="Arial Narrow"/>
        </w:rPr>
      </w:pPr>
      <w:r w:rsidRPr="000F5745">
        <w:rPr>
          <w:rFonts w:ascii="Arial Narrow" w:hAnsi="Arial Narrow"/>
        </w:rPr>
        <w:t>a</w:t>
      </w:r>
    </w:p>
    <w:p w14:paraId="12608B79" w14:textId="77777777" w:rsidR="00D0377A" w:rsidRPr="001454E5" w:rsidRDefault="00D0377A" w:rsidP="00D0377A">
      <w:pPr>
        <w:pStyle w:val="Standard"/>
        <w:spacing w:before="0"/>
        <w:rPr>
          <w:rFonts w:ascii="Arial Narrow" w:hAnsi="Arial Narrow"/>
        </w:rPr>
      </w:pPr>
      <w:r w:rsidRPr="001454E5">
        <w:rPr>
          <w:rFonts w:ascii="Arial Narrow" w:hAnsi="Arial Narrow"/>
        </w:rPr>
        <w:t xml:space="preserve">a </w:t>
      </w:r>
    </w:p>
    <w:p w14:paraId="1CD35F26" w14:textId="7D5863D1" w:rsidR="00D0377A" w:rsidRPr="001454E5" w:rsidRDefault="00D0377A" w:rsidP="00D0377A">
      <w:pPr>
        <w:pStyle w:val="Standard"/>
        <w:spacing w:before="0"/>
        <w:rPr>
          <w:rFonts w:ascii="Arial Narrow" w:hAnsi="Arial Narrow"/>
        </w:rPr>
      </w:pPr>
      <w:r w:rsidRPr="001454E5">
        <w:rPr>
          <w:rFonts w:ascii="Arial Narrow" w:hAnsi="Arial Narrow"/>
        </w:rPr>
        <w:t>..........................................................................................................................., z siedzibą w ……………………………… przy ul. …………………………., NIP ………………..</w:t>
      </w:r>
      <w:r>
        <w:rPr>
          <w:rFonts w:ascii="Arial Narrow" w:hAnsi="Arial Narrow"/>
        </w:rPr>
        <w:t xml:space="preserve">, </w:t>
      </w:r>
      <w:r w:rsidRPr="001454E5">
        <w:rPr>
          <w:rFonts w:ascii="Arial Narrow" w:hAnsi="Arial Narrow"/>
        </w:rPr>
        <w:t>REGON ……………………….</w:t>
      </w:r>
      <w:r>
        <w:rPr>
          <w:rFonts w:ascii="Arial Narrow" w:hAnsi="Arial Narrow"/>
        </w:rPr>
        <w:t>, KRS ……………………….</w:t>
      </w:r>
      <w:r w:rsidRPr="001454E5">
        <w:rPr>
          <w:rFonts w:ascii="Arial Narrow" w:hAnsi="Arial Narrow"/>
        </w:rPr>
        <w:t>,</w:t>
      </w:r>
    </w:p>
    <w:p w14:paraId="73F60580" w14:textId="77777777" w:rsidR="00D0377A" w:rsidRPr="001454E5" w:rsidRDefault="00D0377A" w:rsidP="00D0377A">
      <w:pPr>
        <w:pStyle w:val="Standard"/>
        <w:spacing w:before="0"/>
        <w:rPr>
          <w:rFonts w:ascii="Arial Narrow" w:hAnsi="Arial Narrow"/>
        </w:rPr>
      </w:pPr>
    </w:p>
    <w:p w14:paraId="403DF164" w14:textId="77777777" w:rsidR="00D0377A" w:rsidRPr="001454E5" w:rsidRDefault="00D0377A" w:rsidP="00D0377A">
      <w:pPr>
        <w:pStyle w:val="Standard"/>
        <w:spacing w:before="0"/>
        <w:rPr>
          <w:rFonts w:ascii="Arial Narrow" w:hAnsi="Arial Narrow"/>
        </w:rPr>
      </w:pPr>
      <w:r w:rsidRPr="001454E5">
        <w:rPr>
          <w:rFonts w:ascii="Arial Narrow" w:hAnsi="Arial Narrow"/>
        </w:rPr>
        <w:t>reprezentowaną przez:</w:t>
      </w:r>
    </w:p>
    <w:p w14:paraId="236266C4" w14:textId="77777777" w:rsidR="00D0377A" w:rsidRPr="001454E5" w:rsidRDefault="00D0377A" w:rsidP="00D0377A">
      <w:pPr>
        <w:pStyle w:val="Standard"/>
        <w:spacing w:before="0"/>
        <w:rPr>
          <w:rFonts w:ascii="Arial Narrow" w:hAnsi="Arial Narrow"/>
        </w:rPr>
      </w:pPr>
      <w:r w:rsidRPr="001454E5">
        <w:rPr>
          <w:rFonts w:ascii="Arial Narrow" w:hAnsi="Arial Narrow"/>
        </w:rPr>
        <w:t>………………………. - ………………………</w:t>
      </w:r>
    </w:p>
    <w:p w14:paraId="110D3417" w14:textId="77777777" w:rsidR="00D0377A" w:rsidRPr="001454E5" w:rsidRDefault="00D0377A" w:rsidP="00D0377A">
      <w:pPr>
        <w:pStyle w:val="Standard"/>
        <w:spacing w:before="0"/>
        <w:rPr>
          <w:rFonts w:ascii="Arial Narrow" w:hAnsi="Arial Narrow"/>
          <w:color w:val="000000"/>
        </w:rPr>
      </w:pPr>
      <w:r w:rsidRPr="001454E5">
        <w:rPr>
          <w:rFonts w:ascii="Arial Narrow" w:hAnsi="Arial Narrow"/>
        </w:rPr>
        <w:t>zwanym w dalszej części umowy  „WYKONAWCĄ”,</w:t>
      </w:r>
    </w:p>
    <w:p w14:paraId="42940363" w14:textId="77777777" w:rsidR="00D0377A" w:rsidRPr="001454E5" w:rsidRDefault="00D0377A" w:rsidP="00D0377A">
      <w:pPr>
        <w:spacing w:before="0" w:after="0" w:line="276" w:lineRule="auto"/>
        <w:rPr>
          <w:rFonts w:ascii="Arial Narrow" w:hAnsi="Arial Narrow" w:cs="Open Sans"/>
          <w:sz w:val="20"/>
          <w:szCs w:val="20"/>
        </w:rPr>
      </w:pPr>
    </w:p>
    <w:p w14:paraId="4352CD2C" w14:textId="77777777" w:rsidR="00D0377A" w:rsidRPr="001454E5" w:rsidRDefault="00D0377A" w:rsidP="00D0377A">
      <w:pPr>
        <w:spacing w:before="0" w:after="0" w:line="276" w:lineRule="auto"/>
        <w:rPr>
          <w:rFonts w:ascii="Arial Narrow" w:hAnsi="Arial Narrow" w:cs="Open Sans"/>
          <w:sz w:val="20"/>
          <w:szCs w:val="20"/>
        </w:rPr>
      </w:pPr>
      <w:r w:rsidRPr="001454E5">
        <w:rPr>
          <w:rFonts w:ascii="Arial Narrow" w:hAnsi="Arial Narrow" w:cs="Open Sans"/>
          <w:sz w:val="20"/>
          <w:szCs w:val="20"/>
        </w:rPr>
        <w:t xml:space="preserve">W treści Umowy Zamawiający oraz Wykonawca zwani są łącznie również „Stronami”, a każda z osobna „Stroną”. </w:t>
      </w:r>
      <w:r w:rsidRPr="001454E5">
        <w:rPr>
          <w:rFonts w:ascii="Arial Narrow" w:hAnsi="Arial Narrow" w:cs="Open Sans"/>
          <w:sz w:val="20"/>
          <w:szCs w:val="20"/>
        </w:rPr>
        <w:tab/>
      </w:r>
    </w:p>
    <w:p w14:paraId="43D66C08" w14:textId="77777777" w:rsidR="004732A0" w:rsidRPr="001454E5" w:rsidRDefault="004732A0" w:rsidP="001454E5">
      <w:pPr>
        <w:spacing w:before="0" w:after="0" w:line="276" w:lineRule="auto"/>
        <w:rPr>
          <w:rFonts w:ascii="Arial Narrow" w:hAnsi="Arial Narrow" w:cs="Open Sans"/>
          <w:sz w:val="20"/>
          <w:szCs w:val="20"/>
        </w:rPr>
      </w:pPr>
    </w:p>
    <w:p w14:paraId="488E6210" w14:textId="5F46C7CD" w:rsidR="007E03F7" w:rsidRPr="001454E5" w:rsidRDefault="004732A0" w:rsidP="001454E5">
      <w:pPr>
        <w:pStyle w:val="Nagwek"/>
        <w:spacing w:before="0" w:line="276" w:lineRule="auto"/>
        <w:rPr>
          <w:rFonts w:ascii="Arial Narrow" w:hAnsi="Arial Narrow" w:cs="Arial"/>
          <w:b/>
          <w:color w:val="000000"/>
          <w:sz w:val="20"/>
          <w:szCs w:val="20"/>
        </w:rPr>
      </w:pPr>
      <w:r w:rsidRPr="001454E5">
        <w:rPr>
          <w:rFonts w:ascii="Arial Narrow" w:hAnsi="Arial Narrow" w:cs="Open Sans"/>
          <w:sz w:val="20"/>
          <w:szCs w:val="20"/>
        </w:rPr>
        <w:t>Umowa zostaje zawarta w wyniku rozstrzygnięcia postępowania o udzielenie zamówienia publicznego przeprowadzonego w trybie przetargu nieograniczonego, zgodnie z ustawą z dnia 11 września 2019r. – Prawo zamówień publicznych, prowadzonego pod nazwą</w:t>
      </w:r>
      <w:r w:rsidRPr="001454E5">
        <w:rPr>
          <w:rFonts w:ascii="Arial Narrow" w:hAnsi="Arial Narrow" w:cs="Open Sans"/>
          <w:b/>
          <w:sz w:val="20"/>
          <w:szCs w:val="20"/>
        </w:rPr>
        <w:t xml:space="preserve"> </w:t>
      </w:r>
    </w:p>
    <w:p w14:paraId="68E52008" w14:textId="5D5A8908" w:rsidR="007E03F7" w:rsidRDefault="00052A4D" w:rsidP="00052A4D">
      <w:pPr>
        <w:pStyle w:val="Textbody"/>
        <w:tabs>
          <w:tab w:val="left" w:pos="720"/>
        </w:tabs>
        <w:spacing w:line="200" w:lineRule="atLeast"/>
        <w:jc w:val="center"/>
        <w:rPr>
          <w:rFonts w:ascii="Arial Narrow" w:eastAsia="Times New Roman" w:hAnsi="Arial Narrow"/>
          <w:bCs w:val="0"/>
          <w:kern w:val="0"/>
          <w:sz w:val="20"/>
          <w:szCs w:val="20"/>
          <w:lang w:eastAsia="en-US"/>
        </w:rPr>
      </w:pPr>
      <w:r w:rsidRPr="00052A4D">
        <w:rPr>
          <w:rFonts w:ascii="Arial Narrow" w:eastAsia="Times New Roman" w:hAnsi="Arial Narrow"/>
          <w:bCs w:val="0"/>
          <w:kern w:val="0"/>
          <w:sz w:val="20"/>
          <w:szCs w:val="20"/>
          <w:lang w:eastAsia="en-US"/>
        </w:rPr>
        <w:t xml:space="preserve">ZAKUP ENERGII ELEKTRYCZNEJ NA POTRZEBY OŚWIETLENIA PRZESTRZENI PUBLICZNEJ I OBIEKTÓW </w:t>
      </w:r>
      <w:r w:rsidR="00F14AC1">
        <w:rPr>
          <w:rFonts w:ascii="Arial Narrow" w:eastAsia="Times New Roman" w:hAnsi="Arial Narrow"/>
          <w:bCs w:val="0"/>
          <w:kern w:val="0"/>
          <w:sz w:val="20"/>
          <w:szCs w:val="20"/>
          <w:lang w:eastAsia="en-US"/>
        </w:rPr>
        <w:t xml:space="preserve">                     </w:t>
      </w:r>
      <w:r w:rsidRPr="00052A4D">
        <w:rPr>
          <w:rFonts w:ascii="Arial Narrow" w:eastAsia="Times New Roman" w:hAnsi="Arial Narrow"/>
          <w:bCs w:val="0"/>
          <w:kern w:val="0"/>
          <w:sz w:val="20"/>
          <w:szCs w:val="20"/>
          <w:lang w:eastAsia="en-US"/>
        </w:rPr>
        <w:t xml:space="preserve">GMINY </w:t>
      </w:r>
      <w:r w:rsidR="000F5745">
        <w:rPr>
          <w:rFonts w:ascii="Arial Narrow" w:eastAsia="Times New Roman" w:hAnsi="Arial Narrow"/>
          <w:bCs w:val="0"/>
          <w:kern w:val="0"/>
          <w:sz w:val="20"/>
          <w:szCs w:val="20"/>
          <w:lang w:eastAsia="en-US"/>
        </w:rPr>
        <w:t>CHRZĄSTOWICE</w:t>
      </w:r>
      <w:r w:rsidRPr="00052A4D">
        <w:rPr>
          <w:rFonts w:ascii="Arial Narrow" w:eastAsia="Times New Roman" w:hAnsi="Arial Narrow"/>
          <w:bCs w:val="0"/>
          <w:kern w:val="0"/>
          <w:sz w:val="20"/>
          <w:szCs w:val="20"/>
          <w:lang w:eastAsia="en-US"/>
        </w:rPr>
        <w:t xml:space="preserve"> I JEJ JEDNOSTEK ORGANIZACYJNYCH W ROKU 202</w:t>
      </w:r>
      <w:r w:rsidR="007F6E77">
        <w:rPr>
          <w:rFonts w:ascii="Arial Narrow" w:eastAsia="Times New Roman" w:hAnsi="Arial Narrow"/>
          <w:bCs w:val="0"/>
          <w:kern w:val="0"/>
          <w:sz w:val="20"/>
          <w:szCs w:val="20"/>
          <w:lang w:eastAsia="en-US"/>
        </w:rPr>
        <w:t>5</w:t>
      </w:r>
    </w:p>
    <w:p w14:paraId="1C4E0F91" w14:textId="2915544F" w:rsidR="00052A4D" w:rsidRPr="00052A4D" w:rsidRDefault="00052A4D" w:rsidP="00052A4D">
      <w:pPr>
        <w:pStyle w:val="Textbody"/>
        <w:tabs>
          <w:tab w:val="left" w:pos="720"/>
        </w:tabs>
        <w:spacing w:line="200" w:lineRule="atLeast"/>
        <w:jc w:val="center"/>
        <w:rPr>
          <w:rFonts w:ascii="Arial Narrow" w:hAnsi="Arial Narrow" w:cs="Wingdings"/>
          <w:sz w:val="20"/>
          <w:szCs w:val="20"/>
        </w:rPr>
      </w:pPr>
      <w:r w:rsidRPr="00052A4D">
        <w:rPr>
          <w:rFonts w:ascii="Arial Narrow" w:hAnsi="Arial Narrow" w:cs="Wingdings"/>
          <w:sz w:val="20"/>
          <w:szCs w:val="20"/>
        </w:rPr>
        <w:t xml:space="preserve">Część 1 – Zakup energii elektrycznej na potrzeby oświetlenia przestrzeni publicznej Gminy </w:t>
      </w:r>
      <w:r w:rsidR="000F5745">
        <w:rPr>
          <w:rFonts w:ascii="Arial Narrow" w:hAnsi="Arial Narrow" w:cs="Wingdings"/>
          <w:sz w:val="20"/>
          <w:szCs w:val="20"/>
        </w:rPr>
        <w:t>Chrząstowice</w:t>
      </w:r>
    </w:p>
    <w:p w14:paraId="626E4D78" w14:textId="77777777" w:rsidR="00052A4D" w:rsidRDefault="00052A4D" w:rsidP="001454E5">
      <w:pPr>
        <w:pStyle w:val="Textbody"/>
        <w:tabs>
          <w:tab w:val="left" w:pos="720"/>
        </w:tabs>
        <w:spacing w:line="200" w:lineRule="atLeast"/>
        <w:rPr>
          <w:rFonts w:ascii="Arial Narrow" w:hAnsi="Arial Narrow" w:cs="Wingdings"/>
          <w:b w:val="0"/>
          <w:bCs w:val="0"/>
          <w:sz w:val="20"/>
          <w:szCs w:val="20"/>
        </w:rPr>
      </w:pPr>
    </w:p>
    <w:p w14:paraId="390AB177" w14:textId="710EDE2D" w:rsidR="007E03F7" w:rsidRPr="001454E5" w:rsidRDefault="007E03F7" w:rsidP="001454E5">
      <w:pPr>
        <w:pStyle w:val="Textbody"/>
        <w:tabs>
          <w:tab w:val="left" w:pos="720"/>
        </w:tabs>
        <w:spacing w:line="200" w:lineRule="atLeast"/>
        <w:rPr>
          <w:rFonts w:ascii="Arial Narrow" w:hAnsi="Arial Narrow"/>
          <w:sz w:val="20"/>
          <w:szCs w:val="20"/>
        </w:rPr>
      </w:pPr>
      <w:r w:rsidRPr="001454E5">
        <w:rPr>
          <w:rFonts w:ascii="Arial Narrow" w:hAnsi="Arial Narrow" w:cs="Wingdings"/>
          <w:b w:val="0"/>
          <w:bCs w:val="0"/>
          <w:sz w:val="20"/>
          <w:szCs w:val="20"/>
        </w:rPr>
        <w:t>Wspólny Słownik Zamówień:  (CPV)</w:t>
      </w:r>
      <w:r w:rsidRPr="001454E5">
        <w:rPr>
          <w:rFonts w:ascii="Arial Narrow" w:hAnsi="Arial Narrow"/>
          <w:b w:val="0"/>
          <w:bCs w:val="0"/>
          <w:sz w:val="20"/>
          <w:szCs w:val="20"/>
        </w:rPr>
        <w:t xml:space="preserve">: </w:t>
      </w:r>
      <w:r w:rsidRPr="001454E5">
        <w:rPr>
          <w:rFonts w:ascii="Arial Narrow" w:hAnsi="Arial Narrow"/>
          <w:b w:val="0"/>
          <w:sz w:val="20"/>
          <w:szCs w:val="20"/>
        </w:rPr>
        <w:t>09310000-5 (Elektryczność)</w:t>
      </w:r>
    </w:p>
    <w:p w14:paraId="6A4704E9" w14:textId="77777777" w:rsidR="007E03F7" w:rsidRPr="001454E5" w:rsidRDefault="007E03F7" w:rsidP="001454E5">
      <w:pPr>
        <w:pStyle w:val="Standard"/>
        <w:spacing w:before="0"/>
        <w:rPr>
          <w:rFonts w:ascii="Arial Narrow" w:hAnsi="Arial Narrow"/>
          <w:iCs/>
        </w:rPr>
      </w:pPr>
    </w:p>
    <w:p w14:paraId="419440F3" w14:textId="5A0C5BF6" w:rsidR="007E03F7" w:rsidRPr="001454E5" w:rsidRDefault="007E03F7" w:rsidP="001454E5">
      <w:pPr>
        <w:pStyle w:val="Standard"/>
        <w:spacing w:before="0"/>
        <w:rPr>
          <w:rFonts w:ascii="Arial Narrow" w:hAnsi="Arial Narrow"/>
        </w:rPr>
      </w:pPr>
      <w:r w:rsidRPr="001454E5">
        <w:rPr>
          <w:rFonts w:ascii="Arial Narrow" w:hAnsi="Arial Narrow"/>
          <w:bCs/>
        </w:rPr>
        <w:t>W razie wątpliwości co do zakresu umowy, zakres przedmiotu zamówienia określa oferta</w:t>
      </w:r>
      <w:r w:rsidR="00D474A6" w:rsidRPr="001454E5">
        <w:rPr>
          <w:rFonts w:ascii="Arial Narrow" w:hAnsi="Arial Narrow"/>
          <w:bCs/>
        </w:rPr>
        <w:t xml:space="preserve"> Wykonawcy i S</w:t>
      </w:r>
      <w:r w:rsidRPr="001454E5">
        <w:rPr>
          <w:rFonts w:ascii="Arial Narrow" w:hAnsi="Arial Narrow"/>
          <w:bCs/>
        </w:rPr>
        <w:t>WZ dla postępowania o udzielenie zamówienia publicznego.</w:t>
      </w:r>
    </w:p>
    <w:p w14:paraId="1668EA78" w14:textId="77777777" w:rsidR="0072396F" w:rsidRPr="001454E5" w:rsidRDefault="0072396F" w:rsidP="001454E5">
      <w:pPr>
        <w:spacing w:before="0" w:after="0" w:line="240" w:lineRule="auto"/>
        <w:jc w:val="center"/>
        <w:rPr>
          <w:rFonts w:ascii="Arial Narrow" w:hAnsi="Arial Narrow" w:cs="Calibri Light"/>
          <w:b/>
          <w:color w:val="000000"/>
          <w:sz w:val="20"/>
          <w:szCs w:val="20"/>
        </w:rPr>
      </w:pPr>
    </w:p>
    <w:p w14:paraId="1E553591" w14:textId="77777777" w:rsidR="00FC0941" w:rsidRPr="001454E5" w:rsidRDefault="00FC0941" w:rsidP="001454E5">
      <w:pPr>
        <w:spacing w:before="0" w:after="0" w:line="240" w:lineRule="auto"/>
        <w:rPr>
          <w:rFonts w:ascii="Arial Narrow" w:hAnsi="Arial Narrow" w:cs="Calibri Light"/>
          <w:b/>
          <w:color w:val="000000"/>
          <w:sz w:val="20"/>
          <w:szCs w:val="20"/>
        </w:rPr>
      </w:pPr>
      <w:r w:rsidRPr="001454E5">
        <w:rPr>
          <w:rFonts w:ascii="Arial Narrow" w:hAnsi="Arial Narrow" w:cs="Calibri Light"/>
          <w:b/>
          <w:color w:val="000000"/>
          <w:sz w:val="20"/>
          <w:szCs w:val="20"/>
        </w:rPr>
        <w:br w:type="page"/>
      </w:r>
    </w:p>
    <w:p w14:paraId="6336C81C" w14:textId="77777777" w:rsidR="001454E5" w:rsidRPr="001454E5" w:rsidDel="00214640" w:rsidRDefault="001454E5" w:rsidP="001454E5">
      <w:pPr>
        <w:keepNext/>
        <w:keepLines/>
        <w:spacing w:before="0" w:after="0" w:line="276" w:lineRule="auto"/>
        <w:ind w:right="80"/>
        <w:jc w:val="center"/>
        <w:outlineLvl w:val="2"/>
        <w:rPr>
          <w:rFonts w:ascii="Arial Narrow" w:hAnsi="Arial Narrow" w:cs="Open Sans"/>
          <w:b/>
          <w:bCs/>
          <w:color w:val="000000"/>
          <w:sz w:val="20"/>
          <w:szCs w:val="20"/>
          <w:lang w:bidi="pl-PL"/>
        </w:rPr>
      </w:pPr>
      <w:r w:rsidRPr="001454E5" w:rsidDel="00214640">
        <w:rPr>
          <w:rFonts w:ascii="Arial Narrow" w:hAnsi="Arial Narrow" w:cs="Open Sans"/>
          <w:b/>
          <w:bCs/>
          <w:color w:val="000000"/>
          <w:sz w:val="20"/>
          <w:szCs w:val="20"/>
          <w:lang w:bidi="pl-PL"/>
        </w:rPr>
        <w:lastRenderedPageBreak/>
        <w:t>Postanowienia ogólne</w:t>
      </w:r>
    </w:p>
    <w:p w14:paraId="0A86082D" w14:textId="2D3F9258" w:rsidR="001454E5" w:rsidRPr="001454E5" w:rsidRDefault="001454E5" w:rsidP="001454E5">
      <w:pPr>
        <w:keepNext/>
        <w:keepLines/>
        <w:spacing w:before="0" w:after="0" w:line="276" w:lineRule="auto"/>
        <w:jc w:val="center"/>
        <w:outlineLvl w:val="2"/>
        <w:rPr>
          <w:rFonts w:ascii="Arial Narrow" w:hAnsi="Arial Narrow" w:cs="Open Sans"/>
          <w:b/>
          <w:bCs/>
          <w:color w:val="000000"/>
          <w:sz w:val="20"/>
          <w:szCs w:val="20"/>
          <w:lang w:bidi="pl-PL"/>
        </w:rPr>
      </w:pPr>
      <w:r w:rsidRPr="001454E5">
        <w:rPr>
          <w:rFonts w:ascii="Arial Narrow" w:hAnsi="Arial Narrow" w:cs="Open Sans"/>
          <w:b/>
          <w:bCs/>
          <w:color w:val="000000"/>
          <w:sz w:val="20"/>
          <w:szCs w:val="20"/>
          <w:lang w:bidi="pl-PL"/>
        </w:rPr>
        <w:t>§ 1</w:t>
      </w:r>
    </w:p>
    <w:p w14:paraId="52F456AD" w14:textId="77777777" w:rsidR="001454E5" w:rsidRPr="001454E5" w:rsidRDefault="001454E5">
      <w:pPr>
        <w:numPr>
          <w:ilvl w:val="0"/>
          <w:numId w:val="20"/>
        </w:numPr>
        <w:tabs>
          <w:tab w:val="left" w:pos="426"/>
        </w:tabs>
        <w:suppressAutoHyphens/>
        <w:autoSpaceDE w:val="0"/>
        <w:spacing w:before="0" w:after="0" w:line="276" w:lineRule="auto"/>
        <w:ind w:left="426" w:hanging="426"/>
        <w:rPr>
          <w:rFonts w:ascii="Arial Narrow" w:hAnsi="Arial Narrow" w:cs="Open Sans"/>
          <w:sz w:val="20"/>
          <w:szCs w:val="20"/>
        </w:rPr>
      </w:pPr>
      <w:r w:rsidRPr="001454E5">
        <w:rPr>
          <w:rFonts w:ascii="Arial Narrow" w:hAnsi="Arial Narrow" w:cs="Open Sans"/>
          <w:sz w:val="20"/>
          <w:szCs w:val="20"/>
        </w:rPr>
        <w:t>Wykonawca przystępując do Umowy oświadcza, że posiada wszelkie wymagane przepisami zezwolenia, koncesje, umowy i uprawnienia umożliwiające należyte wykonanie przedmiotu Umowy.</w:t>
      </w:r>
    </w:p>
    <w:p w14:paraId="02AE0AC3" w14:textId="63F0027B" w:rsidR="001454E5" w:rsidRPr="001454E5" w:rsidRDefault="001454E5">
      <w:pPr>
        <w:numPr>
          <w:ilvl w:val="0"/>
          <w:numId w:val="20"/>
        </w:numPr>
        <w:tabs>
          <w:tab w:val="left" w:pos="426"/>
        </w:tabs>
        <w:suppressAutoHyphens/>
        <w:autoSpaceDE w:val="0"/>
        <w:spacing w:before="0" w:after="0" w:line="276" w:lineRule="auto"/>
        <w:ind w:left="426" w:hanging="426"/>
        <w:rPr>
          <w:rFonts w:ascii="Arial Narrow" w:hAnsi="Arial Narrow" w:cs="Open Sans"/>
          <w:sz w:val="20"/>
          <w:szCs w:val="20"/>
        </w:rPr>
      </w:pPr>
      <w:r w:rsidRPr="001454E5">
        <w:rPr>
          <w:rFonts w:ascii="Arial Narrow" w:hAnsi="Arial Narrow" w:cs="Open Sans"/>
          <w:sz w:val="20"/>
          <w:szCs w:val="20"/>
        </w:rPr>
        <w:t xml:space="preserve">Przedmiotem Umowy jest sprzedaż przez Wykonawcę energii elektrycznej </w:t>
      </w:r>
      <w:r w:rsidRPr="001454E5">
        <w:rPr>
          <w:rFonts w:ascii="Arial Narrow" w:hAnsi="Arial Narrow" w:cs="Open Sans"/>
          <w:sz w:val="20"/>
          <w:szCs w:val="20"/>
          <w:lang w:eastAsia="ar-SA"/>
        </w:rPr>
        <w:t xml:space="preserve">do punktów poboru szczegółowo opisanych w </w:t>
      </w:r>
      <w:r w:rsidRPr="001454E5">
        <w:rPr>
          <w:rFonts w:ascii="Arial Narrow" w:hAnsi="Arial Narrow" w:cs="Open Sans"/>
          <w:sz w:val="20"/>
          <w:szCs w:val="20"/>
        </w:rPr>
        <w:t xml:space="preserve">Załączniku nr </w:t>
      </w:r>
      <w:r w:rsidR="008D016E">
        <w:rPr>
          <w:rFonts w:ascii="Arial Narrow" w:hAnsi="Arial Narrow" w:cs="Open Sans"/>
          <w:sz w:val="20"/>
          <w:szCs w:val="20"/>
        </w:rPr>
        <w:t>1</w:t>
      </w:r>
      <w:r w:rsidRPr="001454E5">
        <w:rPr>
          <w:rFonts w:ascii="Arial Narrow" w:hAnsi="Arial Narrow" w:cs="Open Sans"/>
          <w:sz w:val="20"/>
          <w:szCs w:val="20"/>
          <w:lang w:eastAsia="ar-SA"/>
        </w:rPr>
        <w:t xml:space="preserve"> do Umowy, </w:t>
      </w:r>
      <w:r w:rsidRPr="001454E5">
        <w:rPr>
          <w:rFonts w:ascii="Arial Narrow" w:hAnsi="Arial Narrow" w:cs="Open Sans"/>
          <w:sz w:val="20"/>
          <w:szCs w:val="20"/>
        </w:rPr>
        <w:t>na zasadach określonych w ustawie z dnia 10 kwietnia 1997 r. Prawo energetyczne oraz w wydanych na jej podstawie aktach wykonawczych.</w:t>
      </w:r>
    </w:p>
    <w:p w14:paraId="69DF7B22" w14:textId="77777777" w:rsidR="001454E5" w:rsidRPr="001454E5" w:rsidRDefault="001454E5">
      <w:pPr>
        <w:numPr>
          <w:ilvl w:val="0"/>
          <w:numId w:val="20"/>
        </w:numPr>
        <w:tabs>
          <w:tab w:val="left" w:pos="360"/>
        </w:tabs>
        <w:suppressAutoHyphens/>
        <w:autoSpaceDE w:val="0"/>
        <w:spacing w:before="0" w:after="0" w:line="276" w:lineRule="auto"/>
        <w:ind w:left="360"/>
        <w:rPr>
          <w:rFonts w:ascii="Arial Narrow" w:hAnsi="Arial Narrow" w:cs="Open Sans"/>
          <w:sz w:val="20"/>
          <w:szCs w:val="20"/>
        </w:rPr>
      </w:pPr>
      <w:r w:rsidRPr="001454E5">
        <w:rPr>
          <w:rFonts w:ascii="Arial Narrow" w:hAnsi="Arial Narrow" w:cs="Open Sans"/>
          <w:sz w:val="20"/>
          <w:szCs w:val="20"/>
        </w:rPr>
        <w:t>Umowa nie obejmuje czynności związanych z dystrybucją energii elektrycznej, przyłączeniem, opomiarowaniem i jakością energii, wchodzących w zakres odrębnych umów o świadczenie usług Dystrybucji z Operatorem Systemu Dystrybucyjnego.</w:t>
      </w:r>
    </w:p>
    <w:p w14:paraId="3D83AC35" w14:textId="77777777" w:rsidR="001454E5" w:rsidRPr="001454E5" w:rsidRDefault="001454E5">
      <w:pPr>
        <w:numPr>
          <w:ilvl w:val="0"/>
          <w:numId w:val="20"/>
        </w:numPr>
        <w:tabs>
          <w:tab w:val="left" w:pos="360"/>
        </w:tabs>
        <w:suppressAutoHyphens/>
        <w:autoSpaceDE w:val="0"/>
        <w:spacing w:before="0" w:after="0" w:line="276" w:lineRule="auto"/>
        <w:ind w:left="360"/>
        <w:rPr>
          <w:rFonts w:ascii="Arial Narrow" w:hAnsi="Arial Narrow" w:cs="Open Sans"/>
          <w:sz w:val="20"/>
          <w:szCs w:val="20"/>
        </w:rPr>
      </w:pPr>
      <w:r w:rsidRPr="001454E5">
        <w:rPr>
          <w:rFonts w:ascii="Arial Narrow" w:hAnsi="Arial Narrow" w:cs="Open Sans"/>
          <w:sz w:val="20"/>
          <w:szCs w:val="20"/>
        </w:rPr>
        <w:t>Jeżeli nic innego nie wynika z postanowień Umowy użyte w niej pojęcia oznaczają:</w:t>
      </w:r>
    </w:p>
    <w:p w14:paraId="7F724A76" w14:textId="77777777" w:rsidR="001454E5" w:rsidRPr="001454E5" w:rsidRDefault="001454E5">
      <w:pPr>
        <w:numPr>
          <w:ilvl w:val="0"/>
          <w:numId w:val="19"/>
        </w:numPr>
        <w:tabs>
          <w:tab w:val="left" w:pos="681"/>
          <w:tab w:val="left" w:pos="709"/>
        </w:tabs>
        <w:suppressAutoHyphens/>
        <w:autoSpaceDE w:val="0"/>
        <w:spacing w:before="0" w:after="0" w:line="276" w:lineRule="auto"/>
        <w:ind w:left="709" w:hanging="283"/>
        <w:rPr>
          <w:rFonts w:ascii="Arial Narrow" w:hAnsi="Arial Narrow" w:cs="Open Sans"/>
          <w:bCs/>
          <w:sz w:val="20"/>
          <w:szCs w:val="20"/>
        </w:rPr>
      </w:pPr>
      <w:r w:rsidRPr="001454E5">
        <w:rPr>
          <w:rFonts w:ascii="Arial Narrow" w:hAnsi="Arial Narrow" w:cs="Open Sans"/>
          <w:bCs/>
          <w:sz w:val="20"/>
          <w:szCs w:val="20"/>
        </w:rPr>
        <w:t>Generalna umowa dystrybucyjna – umowa zawarta pomiędzy Wykonawcą a OSD określająca ich wzajemne prawa i obowiązki związane ze świadczeniem usługi dystrybucyjnej w celu realizacji Umowy,</w:t>
      </w:r>
    </w:p>
    <w:p w14:paraId="5E9F8F92" w14:textId="77777777" w:rsidR="001454E5" w:rsidRPr="001454E5" w:rsidRDefault="001454E5">
      <w:pPr>
        <w:numPr>
          <w:ilvl w:val="0"/>
          <w:numId w:val="19"/>
        </w:numPr>
        <w:tabs>
          <w:tab w:val="left" w:pos="709"/>
        </w:tabs>
        <w:suppressAutoHyphens/>
        <w:autoSpaceDE w:val="0"/>
        <w:spacing w:before="0" w:after="0" w:line="276" w:lineRule="auto"/>
        <w:ind w:left="709" w:hanging="283"/>
        <w:rPr>
          <w:rFonts w:ascii="Arial Narrow" w:hAnsi="Arial Narrow" w:cs="Open Sans"/>
          <w:bCs/>
          <w:sz w:val="20"/>
          <w:szCs w:val="20"/>
        </w:rPr>
      </w:pPr>
      <w:r w:rsidRPr="001454E5">
        <w:rPr>
          <w:rFonts w:ascii="Arial Narrow" w:hAnsi="Arial Narrow" w:cs="Open Sans"/>
          <w:bCs/>
          <w:sz w:val="20"/>
          <w:szCs w:val="20"/>
        </w:rPr>
        <w:t>Płatnik – jednostka wskazana na fakturze, odpowiedzialna za płatność za energię elektryczną,</w:t>
      </w:r>
    </w:p>
    <w:p w14:paraId="2A53B3E0" w14:textId="77777777" w:rsidR="001454E5" w:rsidRPr="001454E5" w:rsidRDefault="001454E5">
      <w:pPr>
        <w:numPr>
          <w:ilvl w:val="0"/>
          <w:numId w:val="19"/>
        </w:numPr>
        <w:tabs>
          <w:tab w:val="left" w:pos="709"/>
        </w:tabs>
        <w:suppressAutoHyphens/>
        <w:autoSpaceDE w:val="0"/>
        <w:spacing w:before="0" w:after="0" w:line="276" w:lineRule="auto"/>
        <w:ind w:left="709" w:hanging="283"/>
        <w:rPr>
          <w:rFonts w:ascii="Arial Narrow" w:hAnsi="Arial Narrow" w:cs="Open Sans"/>
          <w:bCs/>
          <w:sz w:val="20"/>
          <w:szCs w:val="20"/>
        </w:rPr>
      </w:pPr>
      <w:r w:rsidRPr="001454E5">
        <w:rPr>
          <w:rFonts w:ascii="Arial Narrow" w:hAnsi="Arial Narrow" w:cs="Open Sans"/>
          <w:bCs/>
          <w:sz w:val="20"/>
          <w:szCs w:val="20"/>
        </w:rPr>
        <w:t>Odbiorca – odbiorca energii elektrycznej w rozumieniu ustawy Prawo energetyczne,</w:t>
      </w:r>
    </w:p>
    <w:p w14:paraId="68285810" w14:textId="77777777" w:rsidR="001454E5" w:rsidRPr="001454E5" w:rsidRDefault="001454E5">
      <w:pPr>
        <w:numPr>
          <w:ilvl w:val="0"/>
          <w:numId w:val="19"/>
        </w:numPr>
        <w:tabs>
          <w:tab w:val="left" w:pos="709"/>
        </w:tabs>
        <w:suppressAutoHyphens/>
        <w:autoSpaceDE w:val="0"/>
        <w:spacing w:before="0" w:after="0" w:line="276" w:lineRule="auto"/>
        <w:ind w:left="709" w:hanging="283"/>
        <w:rPr>
          <w:rFonts w:ascii="Arial Narrow" w:hAnsi="Arial Narrow" w:cs="Open Sans"/>
          <w:bCs/>
          <w:sz w:val="20"/>
          <w:szCs w:val="20"/>
        </w:rPr>
      </w:pPr>
      <w:r w:rsidRPr="001454E5">
        <w:rPr>
          <w:rFonts w:ascii="Arial Narrow" w:hAnsi="Arial Narrow" w:cs="Open Sans"/>
          <w:bCs/>
          <w:sz w:val="20"/>
          <w:szCs w:val="20"/>
        </w:rPr>
        <w:t>Odbiorca faktury – wskazana jednostka, na adres której należy przekazać fakturę za energię elektryczną,</w:t>
      </w:r>
    </w:p>
    <w:p w14:paraId="6EC746C9" w14:textId="77777777" w:rsidR="001454E5" w:rsidRPr="001454E5" w:rsidRDefault="001454E5">
      <w:pPr>
        <w:numPr>
          <w:ilvl w:val="0"/>
          <w:numId w:val="19"/>
        </w:numPr>
        <w:tabs>
          <w:tab w:val="left" w:pos="709"/>
        </w:tabs>
        <w:suppressAutoHyphens/>
        <w:autoSpaceDE w:val="0"/>
        <w:spacing w:before="0" w:after="0" w:line="276" w:lineRule="auto"/>
        <w:ind w:left="709" w:hanging="283"/>
        <w:rPr>
          <w:rFonts w:ascii="Arial Narrow" w:hAnsi="Arial Narrow" w:cs="Open Sans"/>
          <w:bCs/>
          <w:sz w:val="20"/>
          <w:szCs w:val="20"/>
        </w:rPr>
      </w:pPr>
      <w:r w:rsidRPr="001454E5">
        <w:rPr>
          <w:rFonts w:ascii="Arial Narrow" w:hAnsi="Arial Narrow" w:cs="Open Sans"/>
          <w:bCs/>
          <w:sz w:val="20"/>
          <w:szCs w:val="20"/>
        </w:rPr>
        <w:t>Oferta – Oferta Wykonawcy złożona w postępowaniu o udzielenie zamówienia publicznego na dostawę energii elektrycznej, o którym mowa w komparycji Umowy,</w:t>
      </w:r>
    </w:p>
    <w:p w14:paraId="6DF37937" w14:textId="77777777" w:rsidR="001454E5" w:rsidRPr="001454E5" w:rsidRDefault="001454E5">
      <w:pPr>
        <w:numPr>
          <w:ilvl w:val="0"/>
          <w:numId w:val="19"/>
        </w:numPr>
        <w:tabs>
          <w:tab w:val="left" w:pos="709"/>
        </w:tabs>
        <w:suppressAutoHyphens/>
        <w:autoSpaceDE w:val="0"/>
        <w:spacing w:before="0" w:after="0" w:line="276" w:lineRule="auto"/>
        <w:ind w:left="709" w:hanging="283"/>
        <w:rPr>
          <w:rFonts w:ascii="Arial Narrow" w:hAnsi="Arial Narrow" w:cs="Open Sans"/>
          <w:bCs/>
          <w:sz w:val="20"/>
          <w:szCs w:val="20"/>
        </w:rPr>
      </w:pPr>
      <w:r w:rsidRPr="001454E5">
        <w:rPr>
          <w:rFonts w:ascii="Arial Narrow" w:hAnsi="Arial Narrow" w:cs="Open Sans"/>
          <w:bCs/>
          <w:sz w:val="20"/>
          <w:szCs w:val="20"/>
        </w:rPr>
        <w:t>Okres rozliczeniowy – okres, za który na podstawie odczytów urządzeń pomiarowych następuje rozliczenie zużytej energii elektrycznej, zgodny z okresem rozliczeniowym udostępnionym przez OSD działającym na danym terenie,</w:t>
      </w:r>
    </w:p>
    <w:p w14:paraId="307E17E9" w14:textId="77777777" w:rsidR="001454E5" w:rsidRPr="001454E5" w:rsidRDefault="001454E5">
      <w:pPr>
        <w:numPr>
          <w:ilvl w:val="0"/>
          <w:numId w:val="19"/>
        </w:numPr>
        <w:tabs>
          <w:tab w:val="left" w:pos="709"/>
        </w:tabs>
        <w:suppressAutoHyphens/>
        <w:autoSpaceDE w:val="0"/>
        <w:spacing w:before="0" w:after="0" w:line="276" w:lineRule="auto"/>
        <w:ind w:left="709" w:hanging="283"/>
        <w:rPr>
          <w:rFonts w:ascii="Arial Narrow" w:hAnsi="Arial Narrow" w:cs="Open Sans"/>
          <w:bCs/>
          <w:sz w:val="20"/>
          <w:szCs w:val="20"/>
        </w:rPr>
      </w:pPr>
      <w:r w:rsidRPr="001454E5">
        <w:rPr>
          <w:rFonts w:ascii="Arial Narrow" w:hAnsi="Arial Narrow" w:cs="Open Sans"/>
          <w:bCs/>
          <w:sz w:val="20"/>
          <w:szCs w:val="20"/>
        </w:rPr>
        <w:t>OSD - Operator Systemu Dystrybucyjnego - przedsiębiorstwo energetyczne zajmujące się świadczeniem usług dystrybucyjnych,</w:t>
      </w:r>
    </w:p>
    <w:p w14:paraId="706812E5" w14:textId="77777777" w:rsidR="001454E5" w:rsidRPr="001454E5" w:rsidRDefault="001454E5">
      <w:pPr>
        <w:numPr>
          <w:ilvl w:val="0"/>
          <w:numId w:val="19"/>
        </w:numPr>
        <w:tabs>
          <w:tab w:val="left" w:pos="709"/>
        </w:tabs>
        <w:suppressAutoHyphens/>
        <w:autoSpaceDE w:val="0"/>
        <w:spacing w:before="0" w:after="0" w:line="276" w:lineRule="auto"/>
        <w:ind w:left="709" w:hanging="283"/>
        <w:rPr>
          <w:rFonts w:ascii="Arial Narrow" w:hAnsi="Arial Narrow" w:cs="Open Sans"/>
          <w:bCs/>
          <w:sz w:val="20"/>
          <w:szCs w:val="20"/>
        </w:rPr>
      </w:pPr>
      <w:r w:rsidRPr="001454E5">
        <w:rPr>
          <w:rFonts w:ascii="Arial Narrow" w:hAnsi="Arial Narrow" w:cs="Open Sans"/>
          <w:bCs/>
          <w:sz w:val="20"/>
          <w:szCs w:val="20"/>
        </w:rPr>
        <w:t>Pełnomocnictwo – upoważnienie Wykonawcy do przeprowadzenia całości procedury zmiany sprzedawcy energii elektrycznej,</w:t>
      </w:r>
    </w:p>
    <w:p w14:paraId="63A9BF72" w14:textId="77777777" w:rsidR="001454E5" w:rsidRPr="001454E5" w:rsidRDefault="001454E5">
      <w:pPr>
        <w:numPr>
          <w:ilvl w:val="0"/>
          <w:numId w:val="19"/>
        </w:numPr>
        <w:tabs>
          <w:tab w:val="left" w:pos="709"/>
        </w:tabs>
        <w:suppressAutoHyphens/>
        <w:autoSpaceDE w:val="0"/>
        <w:spacing w:before="0" w:after="0" w:line="276" w:lineRule="auto"/>
        <w:ind w:left="709" w:hanging="283"/>
        <w:rPr>
          <w:rFonts w:ascii="Arial Narrow" w:hAnsi="Arial Narrow" w:cs="Open Sans"/>
          <w:bCs/>
          <w:sz w:val="20"/>
          <w:szCs w:val="20"/>
        </w:rPr>
      </w:pPr>
      <w:r w:rsidRPr="001454E5">
        <w:rPr>
          <w:rFonts w:ascii="Arial Narrow" w:hAnsi="Arial Narrow" w:cs="Open Sans"/>
          <w:bCs/>
          <w:sz w:val="20"/>
          <w:szCs w:val="20"/>
        </w:rPr>
        <w:t>Punkt poboru (PPE) – miejsce dostarczania energii elektrycznej,</w:t>
      </w:r>
    </w:p>
    <w:p w14:paraId="022253C1" w14:textId="77777777" w:rsidR="001454E5" w:rsidRPr="001454E5" w:rsidRDefault="001454E5">
      <w:pPr>
        <w:numPr>
          <w:ilvl w:val="0"/>
          <w:numId w:val="19"/>
        </w:numPr>
        <w:tabs>
          <w:tab w:val="left" w:pos="709"/>
        </w:tabs>
        <w:suppressAutoHyphens/>
        <w:autoSpaceDE w:val="0"/>
        <w:spacing w:before="0" w:after="0" w:line="276" w:lineRule="auto"/>
        <w:ind w:left="709" w:hanging="425"/>
        <w:rPr>
          <w:rFonts w:ascii="Arial Narrow" w:hAnsi="Arial Narrow" w:cs="Open Sans"/>
          <w:bCs/>
          <w:sz w:val="20"/>
          <w:szCs w:val="20"/>
        </w:rPr>
      </w:pPr>
      <w:r w:rsidRPr="001454E5">
        <w:rPr>
          <w:rFonts w:ascii="Arial Narrow" w:eastAsia="Calibri" w:hAnsi="Arial Narrow" w:cs="Open Sans"/>
          <w:bCs/>
          <w:sz w:val="20"/>
          <w:szCs w:val="20"/>
        </w:rPr>
        <w:t>RODO - Rozporządzenie Parlamentu Europejskiego i Rady (UE) 2016/679 z dnia 27 kwietnia 2016 r. w sprawie ochrony osób fizycznych w związku z przetwarzaniem danych osobowych i w sprawie swobodnego przepływu takich danych oraz uchylenia dyrektywy 95/46/WE,</w:t>
      </w:r>
    </w:p>
    <w:p w14:paraId="79F3D6B2" w14:textId="77777777" w:rsidR="001454E5" w:rsidRPr="001454E5" w:rsidRDefault="001454E5">
      <w:pPr>
        <w:numPr>
          <w:ilvl w:val="0"/>
          <w:numId w:val="19"/>
        </w:numPr>
        <w:tabs>
          <w:tab w:val="left" w:pos="709"/>
        </w:tabs>
        <w:suppressAutoHyphens/>
        <w:autoSpaceDE w:val="0"/>
        <w:spacing w:before="0" w:after="0" w:line="276" w:lineRule="auto"/>
        <w:ind w:left="709" w:hanging="425"/>
        <w:rPr>
          <w:rFonts w:ascii="Arial Narrow" w:hAnsi="Arial Narrow" w:cs="Open Sans"/>
          <w:bCs/>
          <w:sz w:val="20"/>
          <w:szCs w:val="20"/>
        </w:rPr>
      </w:pPr>
      <w:r w:rsidRPr="001454E5">
        <w:rPr>
          <w:rFonts w:ascii="Arial Narrow" w:eastAsia="Calibri" w:hAnsi="Arial Narrow" w:cs="Open Sans"/>
          <w:bCs/>
          <w:sz w:val="20"/>
          <w:szCs w:val="20"/>
        </w:rPr>
        <w:t>Dzień roboczy – każdy dzień tygodnia od poniedziałku do piątku z wyłączeniem dni ustawowo wolnych od pracy,</w:t>
      </w:r>
    </w:p>
    <w:p w14:paraId="1A8064BA" w14:textId="77777777" w:rsidR="001454E5" w:rsidRPr="001454E5" w:rsidRDefault="001454E5">
      <w:pPr>
        <w:numPr>
          <w:ilvl w:val="0"/>
          <w:numId w:val="19"/>
        </w:numPr>
        <w:tabs>
          <w:tab w:val="left" w:pos="709"/>
        </w:tabs>
        <w:suppressAutoHyphens/>
        <w:autoSpaceDE w:val="0"/>
        <w:spacing w:before="0" w:after="0" w:line="276" w:lineRule="auto"/>
        <w:ind w:left="709" w:hanging="425"/>
        <w:rPr>
          <w:rFonts w:ascii="Arial Narrow" w:hAnsi="Arial Narrow" w:cs="Open Sans"/>
          <w:bCs/>
          <w:sz w:val="20"/>
          <w:szCs w:val="20"/>
        </w:rPr>
      </w:pPr>
      <w:r w:rsidRPr="001454E5">
        <w:rPr>
          <w:rFonts w:ascii="Arial Narrow" w:hAnsi="Arial Narrow" w:cs="Open Sans"/>
          <w:bCs/>
          <w:sz w:val="20"/>
          <w:szCs w:val="20"/>
        </w:rPr>
        <w:t>Umowa – niniejsza umowa,</w:t>
      </w:r>
    </w:p>
    <w:p w14:paraId="4AA4F9ED" w14:textId="77777777" w:rsidR="001454E5" w:rsidRPr="001454E5" w:rsidRDefault="001454E5">
      <w:pPr>
        <w:numPr>
          <w:ilvl w:val="0"/>
          <w:numId w:val="19"/>
        </w:numPr>
        <w:tabs>
          <w:tab w:val="left" w:pos="709"/>
        </w:tabs>
        <w:suppressAutoHyphens/>
        <w:autoSpaceDE w:val="0"/>
        <w:spacing w:before="0" w:after="0" w:line="276" w:lineRule="auto"/>
        <w:ind w:left="709" w:hanging="425"/>
        <w:rPr>
          <w:rFonts w:ascii="Arial Narrow" w:hAnsi="Arial Narrow" w:cs="Open Sans"/>
          <w:bCs/>
          <w:sz w:val="20"/>
          <w:szCs w:val="20"/>
        </w:rPr>
      </w:pPr>
      <w:r w:rsidRPr="001454E5">
        <w:rPr>
          <w:rFonts w:ascii="Arial Narrow" w:hAnsi="Arial Narrow" w:cs="Open Sans"/>
          <w:bCs/>
          <w:sz w:val="20"/>
          <w:szCs w:val="20"/>
        </w:rPr>
        <w:t xml:space="preserve">Umowa o świadczenie usług dystrybucyjnych – umowa zawarta pomiędzy Zamawiającym lub Odbiorcą a OSD określająca prawa i obowiązki związane ze świadczeniem przez OSD usługi dystrybucji energii elektrycznej, </w:t>
      </w:r>
    </w:p>
    <w:p w14:paraId="3614E871" w14:textId="715295F7" w:rsidR="001454E5" w:rsidRPr="001454E5" w:rsidRDefault="001454E5">
      <w:pPr>
        <w:numPr>
          <w:ilvl w:val="0"/>
          <w:numId w:val="19"/>
        </w:numPr>
        <w:tabs>
          <w:tab w:val="left" w:pos="709"/>
        </w:tabs>
        <w:suppressAutoHyphens/>
        <w:autoSpaceDE w:val="0"/>
        <w:spacing w:before="0" w:after="0" w:line="276" w:lineRule="auto"/>
        <w:ind w:left="709" w:hanging="425"/>
        <w:rPr>
          <w:rFonts w:ascii="Arial Narrow" w:hAnsi="Arial Narrow" w:cs="Open Sans"/>
          <w:bCs/>
          <w:sz w:val="20"/>
          <w:szCs w:val="20"/>
        </w:rPr>
      </w:pPr>
      <w:r w:rsidRPr="001454E5">
        <w:rPr>
          <w:rFonts w:ascii="Arial Narrow" w:hAnsi="Arial Narrow" w:cs="Open Sans"/>
          <w:bCs/>
          <w:sz w:val="20"/>
          <w:szCs w:val="20"/>
        </w:rPr>
        <w:t>Ustawa Pe - ustawa z dnia 10 kwietnia 1997 r. Prawo energetyczne wraz z aktami wykonawczymi (t. j. Dz.U. 202</w:t>
      </w:r>
      <w:r w:rsidR="007F6E77">
        <w:rPr>
          <w:rFonts w:ascii="Arial Narrow" w:hAnsi="Arial Narrow" w:cs="Open Sans"/>
          <w:bCs/>
          <w:sz w:val="20"/>
          <w:szCs w:val="20"/>
        </w:rPr>
        <w:t>4</w:t>
      </w:r>
      <w:r w:rsidRPr="001454E5">
        <w:rPr>
          <w:rFonts w:ascii="Arial Narrow" w:hAnsi="Arial Narrow" w:cs="Open Sans"/>
          <w:bCs/>
          <w:sz w:val="20"/>
          <w:szCs w:val="20"/>
        </w:rPr>
        <w:t xml:space="preserve">, poz. </w:t>
      </w:r>
      <w:r w:rsidR="007F6E77">
        <w:rPr>
          <w:rFonts w:ascii="Arial Narrow" w:hAnsi="Arial Narrow" w:cs="Open Sans"/>
          <w:bCs/>
          <w:sz w:val="20"/>
          <w:szCs w:val="20"/>
        </w:rPr>
        <w:t>266</w:t>
      </w:r>
      <w:r w:rsidRPr="001454E5">
        <w:rPr>
          <w:rFonts w:ascii="Arial Narrow" w:hAnsi="Arial Narrow" w:cs="Open Sans"/>
          <w:bCs/>
          <w:sz w:val="20"/>
          <w:szCs w:val="20"/>
        </w:rPr>
        <w:t>.),</w:t>
      </w:r>
    </w:p>
    <w:p w14:paraId="5DEA11EE" w14:textId="5360D856" w:rsidR="001454E5" w:rsidRPr="001454E5" w:rsidRDefault="001454E5">
      <w:pPr>
        <w:numPr>
          <w:ilvl w:val="0"/>
          <w:numId w:val="19"/>
        </w:numPr>
        <w:tabs>
          <w:tab w:val="left" w:pos="709"/>
        </w:tabs>
        <w:suppressAutoHyphens/>
        <w:autoSpaceDE w:val="0"/>
        <w:spacing w:before="0" w:after="0" w:line="276" w:lineRule="auto"/>
        <w:ind w:left="709" w:hanging="425"/>
        <w:rPr>
          <w:rFonts w:ascii="Arial Narrow" w:hAnsi="Arial Narrow" w:cs="Open Sans"/>
          <w:bCs/>
          <w:sz w:val="20"/>
          <w:szCs w:val="20"/>
        </w:rPr>
      </w:pPr>
      <w:r w:rsidRPr="001454E5">
        <w:rPr>
          <w:rFonts w:ascii="Arial Narrow" w:hAnsi="Arial Narrow" w:cs="Open Sans"/>
          <w:bCs/>
          <w:sz w:val="20"/>
          <w:szCs w:val="20"/>
        </w:rPr>
        <w:t>Ustawa Pzp – ustawa z dnia 11 września 2019r. Prawo zamówień publicznych. (t. j. Dz.U. z 202</w:t>
      </w:r>
      <w:r w:rsidR="007F6E77">
        <w:rPr>
          <w:rFonts w:ascii="Arial Narrow" w:hAnsi="Arial Narrow" w:cs="Open Sans"/>
          <w:bCs/>
          <w:sz w:val="20"/>
          <w:szCs w:val="20"/>
        </w:rPr>
        <w:t>3</w:t>
      </w:r>
      <w:r w:rsidRPr="001454E5">
        <w:rPr>
          <w:rFonts w:ascii="Arial Narrow" w:hAnsi="Arial Narrow" w:cs="Open Sans"/>
          <w:bCs/>
          <w:sz w:val="20"/>
          <w:szCs w:val="20"/>
        </w:rPr>
        <w:t xml:space="preserve"> r., poz. 1</w:t>
      </w:r>
      <w:r w:rsidR="007F6E77">
        <w:rPr>
          <w:rFonts w:ascii="Arial Narrow" w:hAnsi="Arial Narrow" w:cs="Open Sans"/>
          <w:bCs/>
          <w:sz w:val="20"/>
          <w:szCs w:val="20"/>
        </w:rPr>
        <w:t>605</w:t>
      </w:r>
      <w:r w:rsidRPr="001454E5">
        <w:rPr>
          <w:rFonts w:ascii="Arial Narrow" w:hAnsi="Arial Narrow" w:cs="Open Sans"/>
          <w:bCs/>
          <w:sz w:val="20"/>
          <w:szCs w:val="20"/>
        </w:rPr>
        <w:t xml:space="preserve"> ze zm.).</w:t>
      </w:r>
    </w:p>
    <w:p w14:paraId="6C848789" w14:textId="34D1A38A" w:rsidR="001454E5" w:rsidRPr="001454E5" w:rsidRDefault="001454E5" w:rsidP="001454E5">
      <w:pPr>
        <w:spacing w:before="0" w:after="0" w:line="276" w:lineRule="auto"/>
        <w:jc w:val="center"/>
        <w:rPr>
          <w:rFonts w:ascii="Arial Narrow" w:hAnsi="Arial Narrow" w:cs="Open Sans"/>
          <w:b/>
          <w:bCs/>
          <w:sz w:val="20"/>
          <w:szCs w:val="20"/>
        </w:rPr>
      </w:pPr>
      <w:r w:rsidRPr="001454E5">
        <w:rPr>
          <w:rFonts w:ascii="Arial Narrow" w:hAnsi="Arial Narrow" w:cs="Open Sans"/>
          <w:b/>
          <w:bCs/>
          <w:sz w:val="20"/>
          <w:szCs w:val="20"/>
        </w:rPr>
        <w:t>§2</w:t>
      </w:r>
    </w:p>
    <w:p w14:paraId="33507F7E" w14:textId="77777777" w:rsidR="001454E5" w:rsidRPr="001454E5" w:rsidRDefault="001454E5" w:rsidP="001454E5">
      <w:pPr>
        <w:pStyle w:val="Akapitzlist"/>
        <w:tabs>
          <w:tab w:val="left" w:pos="284"/>
        </w:tabs>
        <w:overflowPunct w:val="0"/>
        <w:autoSpaceDE w:val="0"/>
        <w:spacing w:before="0" w:after="0" w:line="276" w:lineRule="auto"/>
        <w:ind w:left="283"/>
        <w:contextualSpacing w:val="0"/>
        <w:textAlignment w:val="baseline"/>
        <w:rPr>
          <w:rFonts w:ascii="Arial Narrow" w:hAnsi="Arial Narrow" w:cs="Open Sans"/>
          <w:sz w:val="20"/>
          <w:szCs w:val="20"/>
        </w:rPr>
      </w:pPr>
      <w:r w:rsidRPr="001454E5">
        <w:rPr>
          <w:rFonts w:ascii="Arial Narrow" w:hAnsi="Arial Narrow" w:cs="Open Sans"/>
          <w:sz w:val="20"/>
          <w:szCs w:val="20"/>
        </w:rPr>
        <w:t>Sprzedaż energii elektrycznej odbywa się na warunkach określonych przepisami Ustawy Prawo energetyczne, zgodnie z obowiązującymi rozporządzeniami do ww. ustawy oraz przepisami ustawy z dnia 23 kwietnia 1964 r. - Kodeks Cywilny, zasadami określonymi w koncesjach, postanowieniach Umowy oraz w oparciu o przepisy Ustawy Pzp.</w:t>
      </w:r>
    </w:p>
    <w:p w14:paraId="3237CDD4" w14:textId="77777777" w:rsidR="001454E5" w:rsidRPr="001454E5" w:rsidRDefault="001454E5" w:rsidP="001454E5">
      <w:pPr>
        <w:tabs>
          <w:tab w:val="left" w:pos="284"/>
        </w:tabs>
        <w:overflowPunct w:val="0"/>
        <w:autoSpaceDE w:val="0"/>
        <w:spacing w:before="0" w:after="0" w:line="276" w:lineRule="auto"/>
        <w:textAlignment w:val="baseline"/>
        <w:rPr>
          <w:rFonts w:ascii="Arial Narrow" w:hAnsi="Arial Narrow" w:cs="Open Sans"/>
          <w:b/>
          <w:sz w:val="20"/>
          <w:szCs w:val="20"/>
        </w:rPr>
      </w:pPr>
    </w:p>
    <w:p w14:paraId="2D9297A3" w14:textId="697BA57E" w:rsidR="001454E5" w:rsidRPr="001454E5" w:rsidRDefault="001454E5" w:rsidP="001454E5">
      <w:pPr>
        <w:tabs>
          <w:tab w:val="left" w:pos="284"/>
        </w:tabs>
        <w:overflowPunct w:val="0"/>
        <w:autoSpaceDE w:val="0"/>
        <w:spacing w:before="0" w:after="0" w:line="276" w:lineRule="auto"/>
        <w:jc w:val="center"/>
        <w:textAlignment w:val="baseline"/>
        <w:rPr>
          <w:rFonts w:ascii="Arial Narrow" w:hAnsi="Arial Narrow" w:cs="Open Sans"/>
          <w:b/>
          <w:sz w:val="20"/>
          <w:szCs w:val="20"/>
        </w:rPr>
      </w:pPr>
      <w:r w:rsidRPr="001454E5">
        <w:rPr>
          <w:rFonts w:ascii="Arial Narrow" w:hAnsi="Arial Narrow" w:cs="Open Sans"/>
          <w:b/>
          <w:sz w:val="20"/>
          <w:szCs w:val="20"/>
        </w:rPr>
        <w:t>§3</w:t>
      </w:r>
    </w:p>
    <w:p w14:paraId="6BD00F3F" w14:textId="77777777" w:rsidR="001454E5" w:rsidRPr="001454E5" w:rsidRDefault="001454E5">
      <w:pPr>
        <w:numPr>
          <w:ilvl w:val="0"/>
          <w:numId w:val="21"/>
        </w:numPr>
        <w:tabs>
          <w:tab w:val="left" w:pos="284"/>
        </w:tabs>
        <w:suppressAutoHyphens/>
        <w:overflowPunct w:val="0"/>
        <w:autoSpaceDE w:val="0"/>
        <w:spacing w:before="0" w:after="0" w:line="276" w:lineRule="auto"/>
        <w:ind w:left="284" w:hanging="284"/>
        <w:textAlignment w:val="baseline"/>
        <w:rPr>
          <w:rFonts w:ascii="Arial Narrow" w:hAnsi="Arial Narrow" w:cs="Open Sans"/>
          <w:sz w:val="20"/>
          <w:szCs w:val="20"/>
        </w:rPr>
      </w:pPr>
      <w:r w:rsidRPr="001454E5">
        <w:rPr>
          <w:rFonts w:ascii="Arial Narrow" w:hAnsi="Arial Narrow" w:cs="Open Sans"/>
          <w:sz w:val="20"/>
          <w:szCs w:val="20"/>
        </w:rPr>
        <w:t xml:space="preserve">Sprzedaż energii elektrycznej odbywa się za pośrednictwem sieci dystrybucyjnej należącej do OSD, z którym Zamawiający/Odbiorca ma zawarte umowy o świadczenie usług dystrybucji. </w:t>
      </w:r>
    </w:p>
    <w:p w14:paraId="27E5C538" w14:textId="5332929D" w:rsidR="001454E5" w:rsidRPr="001454E5" w:rsidRDefault="001454E5">
      <w:pPr>
        <w:numPr>
          <w:ilvl w:val="0"/>
          <w:numId w:val="21"/>
        </w:numPr>
        <w:tabs>
          <w:tab w:val="left" w:pos="284"/>
        </w:tabs>
        <w:suppressAutoHyphens/>
        <w:overflowPunct w:val="0"/>
        <w:autoSpaceDE w:val="0"/>
        <w:spacing w:before="0" w:after="0" w:line="276" w:lineRule="auto"/>
        <w:ind w:left="284" w:hanging="284"/>
        <w:textAlignment w:val="baseline"/>
        <w:rPr>
          <w:rFonts w:ascii="Arial Narrow" w:hAnsi="Arial Narrow" w:cs="Open Sans"/>
          <w:sz w:val="20"/>
          <w:szCs w:val="20"/>
        </w:rPr>
      </w:pPr>
      <w:r w:rsidRPr="001454E5">
        <w:rPr>
          <w:rFonts w:ascii="Arial Narrow" w:hAnsi="Arial Narrow" w:cs="Open Sans"/>
          <w:sz w:val="20"/>
          <w:szCs w:val="20"/>
        </w:rPr>
        <w:t xml:space="preserve">Wykonawca oświadcza, że ma zawartą generalną umowę dystrybucyjną z OSD, umożliwiającą sprzedaż energii elektrycznej do PPE opisanych w Załączniku nr </w:t>
      </w:r>
      <w:r w:rsidR="007F6E77">
        <w:rPr>
          <w:rFonts w:ascii="Arial Narrow" w:hAnsi="Arial Narrow" w:cs="Open Sans"/>
          <w:sz w:val="20"/>
          <w:szCs w:val="20"/>
        </w:rPr>
        <w:t>1</w:t>
      </w:r>
      <w:r w:rsidRPr="001454E5">
        <w:rPr>
          <w:rFonts w:ascii="Arial Narrow" w:hAnsi="Arial Narrow" w:cs="Open Sans"/>
          <w:sz w:val="20"/>
          <w:szCs w:val="20"/>
        </w:rPr>
        <w:t xml:space="preserve"> do Umowy za pośrednictwem sieci dystrybucyjnej OSD przez okres nie krótszy niż okres obowiązywania Umowy. </w:t>
      </w:r>
    </w:p>
    <w:p w14:paraId="34CBCD63" w14:textId="23DDB1D4" w:rsidR="001454E5" w:rsidRPr="001454E5" w:rsidRDefault="001454E5">
      <w:pPr>
        <w:numPr>
          <w:ilvl w:val="0"/>
          <w:numId w:val="21"/>
        </w:numPr>
        <w:tabs>
          <w:tab w:val="left" w:pos="284"/>
        </w:tabs>
        <w:suppressAutoHyphens/>
        <w:overflowPunct w:val="0"/>
        <w:autoSpaceDE w:val="0"/>
        <w:spacing w:before="0" w:after="0" w:line="276" w:lineRule="auto"/>
        <w:ind w:left="284" w:hanging="284"/>
        <w:textAlignment w:val="baseline"/>
        <w:rPr>
          <w:rFonts w:ascii="Arial Narrow" w:hAnsi="Arial Narrow" w:cs="Open Sans"/>
          <w:sz w:val="20"/>
          <w:szCs w:val="20"/>
        </w:rPr>
      </w:pPr>
      <w:r w:rsidRPr="001454E5">
        <w:rPr>
          <w:rFonts w:ascii="Arial Narrow" w:hAnsi="Arial Narrow" w:cs="Open Sans"/>
          <w:sz w:val="20"/>
          <w:szCs w:val="20"/>
        </w:rPr>
        <w:t>Wykonawca oświadcza, że posiada koncesję na obrót energią elektryczną o numerze ………….., wydaną przez Prezesa Urzędu Regulacji Energetyki której okres ważności jest nie krótszy niż okres obowiązywania Umowy.</w:t>
      </w:r>
    </w:p>
    <w:p w14:paraId="099312DB" w14:textId="77777777" w:rsidR="001454E5" w:rsidRPr="001454E5" w:rsidRDefault="001454E5">
      <w:pPr>
        <w:numPr>
          <w:ilvl w:val="0"/>
          <w:numId w:val="21"/>
        </w:numPr>
        <w:tabs>
          <w:tab w:val="left" w:pos="284"/>
        </w:tabs>
        <w:suppressAutoHyphens/>
        <w:overflowPunct w:val="0"/>
        <w:autoSpaceDE w:val="0"/>
        <w:spacing w:before="0" w:after="0" w:line="276" w:lineRule="auto"/>
        <w:ind w:left="284" w:hanging="284"/>
        <w:textAlignment w:val="baseline"/>
        <w:rPr>
          <w:rFonts w:ascii="Arial Narrow" w:hAnsi="Arial Narrow" w:cs="Open Sans"/>
          <w:sz w:val="20"/>
          <w:szCs w:val="20"/>
        </w:rPr>
      </w:pPr>
      <w:r w:rsidRPr="001454E5">
        <w:rPr>
          <w:rFonts w:ascii="Arial Narrow" w:hAnsi="Arial Narrow" w:cs="Open Sans"/>
          <w:sz w:val="20"/>
          <w:szCs w:val="20"/>
        </w:rPr>
        <w:lastRenderedPageBreak/>
        <w:t xml:space="preserve">Wykonawca oświadcza, że posiada ważne umowy umożliwiające pełnienie przez Wykonawcę funkcji podmiotu odpowiedzialnego za bilansowanie handlowe dla energii elektrycznej sprzedanej w ramach Umowy przez okres nie krótszy niż okres trwania Umowy. </w:t>
      </w:r>
    </w:p>
    <w:p w14:paraId="6A46FE66" w14:textId="77777777" w:rsidR="001454E5" w:rsidRPr="001454E5" w:rsidRDefault="001454E5" w:rsidP="001454E5">
      <w:pPr>
        <w:spacing w:before="0" w:after="0" w:line="276" w:lineRule="auto"/>
        <w:rPr>
          <w:rFonts w:ascii="Arial Narrow" w:hAnsi="Arial Narrow" w:cs="Open Sans"/>
          <w:b/>
          <w:bCs/>
          <w:sz w:val="20"/>
          <w:szCs w:val="20"/>
        </w:rPr>
      </w:pPr>
    </w:p>
    <w:p w14:paraId="409A7AA7" w14:textId="77777777" w:rsidR="001454E5" w:rsidRPr="001454E5" w:rsidDel="00214640" w:rsidRDefault="001454E5" w:rsidP="001454E5">
      <w:pPr>
        <w:spacing w:before="0" w:after="0" w:line="276" w:lineRule="auto"/>
        <w:jc w:val="center"/>
        <w:rPr>
          <w:rFonts w:ascii="Arial Narrow" w:hAnsi="Arial Narrow" w:cs="Open Sans"/>
          <w:b/>
          <w:bCs/>
          <w:sz w:val="20"/>
          <w:szCs w:val="20"/>
        </w:rPr>
      </w:pPr>
      <w:r w:rsidRPr="001454E5" w:rsidDel="00214640">
        <w:rPr>
          <w:rFonts w:ascii="Arial Narrow" w:hAnsi="Arial Narrow" w:cs="Open Sans"/>
          <w:b/>
          <w:bCs/>
          <w:sz w:val="20"/>
          <w:szCs w:val="20"/>
        </w:rPr>
        <w:t>Przedmiot Umowy i podstawowe zasady sprzedaży energii elektrycznej</w:t>
      </w:r>
    </w:p>
    <w:p w14:paraId="618D01C3" w14:textId="4788D419" w:rsidR="001454E5" w:rsidRPr="001454E5" w:rsidRDefault="001454E5" w:rsidP="001454E5">
      <w:pPr>
        <w:spacing w:before="0" w:after="0" w:line="276" w:lineRule="auto"/>
        <w:jc w:val="center"/>
        <w:rPr>
          <w:rFonts w:ascii="Arial Narrow" w:hAnsi="Arial Narrow" w:cs="Open Sans"/>
          <w:sz w:val="20"/>
          <w:szCs w:val="20"/>
        </w:rPr>
      </w:pPr>
      <w:r w:rsidRPr="001454E5">
        <w:rPr>
          <w:rFonts w:ascii="Arial Narrow" w:hAnsi="Arial Narrow" w:cs="Open Sans"/>
          <w:b/>
          <w:bCs/>
          <w:sz w:val="20"/>
          <w:szCs w:val="20"/>
        </w:rPr>
        <w:t>§4</w:t>
      </w:r>
    </w:p>
    <w:p w14:paraId="79897020" w14:textId="2A27464D" w:rsidR="001454E5" w:rsidRPr="001454E5" w:rsidRDefault="001454E5">
      <w:pPr>
        <w:numPr>
          <w:ilvl w:val="0"/>
          <w:numId w:val="22"/>
        </w:numPr>
        <w:tabs>
          <w:tab w:val="clear" w:pos="2880"/>
        </w:tabs>
        <w:suppressAutoHyphens/>
        <w:spacing w:before="0" w:after="0" w:line="276" w:lineRule="auto"/>
        <w:ind w:left="284" w:hanging="284"/>
        <w:rPr>
          <w:rFonts w:ascii="Arial Narrow" w:hAnsi="Arial Narrow" w:cs="Open Sans"/>
          <w:bCs/>
          <w:sz w:val="20"/>
          <w:szCs w:val="20"/>
        </w:rPr>
      </w:pPr>
      <w:r w:rsidRPr="001454E5">
        <w:rPr>
          <w:rFonts w:ascii="Arial Narrow" w:hAnsi="Arial Narrow" w:cs="Open Sans"/>
          <w:bCs/>
          <w:sz w:val="20"/>
          <w:szCs w:val="20"/>
        </w:rPr>
        <w:t xml:space="preserve">Przedmiotem Umowy jest sprzedaż przez Wykonawcę energii elektrycznej do punktów poboru energii elektrycznej szczegółowo opisanych w Załączniku nr </w:t>
      </w:r>
      <w:r w:rsidR="008D016E">
        <w:rPr>
          <w:rFonts w:ascii="Arial Narrow" w:hAnsi="Arial Narrow" w:cs="Open Sans"/>
          <w:bCs/>
          <w:sz w:val="20"/>
          <w:szCs w:val="20"/>
        </w:rPr>
        <w:t>1</w:t>
      </w:r>
      <w:r w:rsidRPr="001454E5">
        <w:rPr>
          <w:rFonts w:ascii="Arial Narrow" w:hAnsi="Arial Narrow" w:cs="Open Sans"/>
          <w:bCs/>
          <w:i/>
          <w:sz w:val="20"/>
          <w:szCs w:val="20"/>
        </w:rPr>
        <w:t xml:space="preserve"> </w:t>
      </w:r>
      <w:r w:rsidRPr="001454E5">
        <w:rPr>
          <w:rFonts w:ascii="Arial Narrow" w:hAnsi="Arial Narrow" w:cs="Open Sans"/>
          <w:bCs/>
          <w:sz w:val="20"/>
          <w:szCs w:val="20"/>
        </w:rPr>
        <w:t>do Umowy, z uwzględnieniem zapisów § 17 Umowy.</w:t>
      </w:r>
    </w:p>
    <w:p w14:paraId="289F8293" w14:textId="77777777" w:rsidR="001454E5" w:rsidRPr="001454E5" w:rsidRDefault="001454E5">
      <w:pPr>
        <w:numPr>
          <w:ilvl w:val="0"/>
          <w:numId w:val="22"/>
        </w:numPr>
        <w:tabs>
          <w:tab w:val="clear" w:pos="2880"/>
        </w:tabs>
        <w:suppressAutoHyphens/>
        <w:spacing w:before="0" w:after="0" w:line="276" w:lineRule="auto"/>
        <w:ind w:left="284" w:hanging="284"/>
        <w:rPr>
          <w:rFonts w:ascii="Arial Narrow" w:hAnsi="Arial Narrow" w:cs="Open Sans"/>
          <w:bCs/>
          <w:sz w:val="20"/>
          <w:szCs w:val="20"/>
        </w:rPr>
      </w:pPr>
      <w:r w:rsidRPr="001454E5">
        <w:rPr>
          <w:rFonts w:ascii="Arial Narrow" w:hAnsi="Arial Narrow" w:cs="Open Sans"/>
          <w:bCs/>
          <w:sz w:val="20"/>
          <w:szCs w:val="20"/>
        </w:rPr>
        <w:t>Sprzedaż energii elektrycznej poprzedzona zostanie zgłoszeniem, o którym mowa w § 6 ust. 1 pkt 1 Umowy.</w:t>
      </w:r>
    </w:p>
    <w:p w14:paraId="0A60FA20" w14:textId="77777777" w:rsidR="001454E5" w:rsidRPr="001454E5" w:rsidRDefault="001454E5" w:rsidP="001454E5">
      <w:pPr>
        <w:spacing w:before="0" w:after="0" w:line="276" w:lineRule="auto"/>
        <w:rPr>
          <w:rFonts w:ascii="Arial Narrow" w:hAnsi="Arial Narrow" w:cs="Open Sans"/>
          <w:b/>
          <w:bCs/>
          <w:sz w:val="20"/>
          <w:szCs w:val="20"/>
        </w:rPr>
      </w:pPr>
    </w:p>
    <w:p w14:paraId="4568645B" w14:textId="77777777" w:rsidR="001454E5" w:rsidRPr="001454E5" w:rsidRDefault="001454E5" w:rsidP="001454E5">
      <w:pPr>
        <w:spacing w:before="0" w:after="0" w:line="276" w:lineRule="auto"/>
        <w:jc w:val="center"/>
        <w:rPr>
          <w:rFonts w:ascii="Arial Narrow" w:hAnsi="Arial Narrow" w:cs="Open Sans"/>
          <w:b/>
          <w:bCs/>
          <w:sz w:val="20"/>
          <w:szCs w:val="20"/>
        </w:rPr>
      </w:pPr>
      <w:r w:rsidRPr="001454E5">
        <w:rPr>
          <w:rFonts w:ascii="Arial Narrow" w:hAnsi="Arial Narrow" w:cs="Open Sans"/>
          <w:b/>
          <w:bCs/>
          <w:sz w:val="20"/>
          <w:szCs w:val="20"/>
        </w:rPr>
        <w:t>§5</w:t>
      </w:r>
    </w:p>
    <w:p w14:paraId="50DEE2E1" w14:textId="77777777" w:rsidR="001454E5" w:rsidRPr="001454E5" w:rsidRDefault="001454E5" w:rsidP="001454E5">
      <w:pPr>
        <w:spacing w:before="0" w:after="0" w:line="276" w:lineRule="auto"/>
        <w:jc w:val="center"/>
        <w:rPr>
          <w:rFonts w:ascii="Arial Narrow" w:hAnsi="Arial Narrow" w:cs="Open Sans"/>
          <w:b/>
          <w:bCs/>
          <w:sz w:val="20"/>
          <w:szCs w:val="20"/>
        </w:rPr>
      </w:pPr>
    </w:p>
    <w:p w14:paraId="11B2BA31" w14:textId="2A6CA0BC" w:rsidR="001454E5" w:rsidRPr="001454E5" w:rsidRDefault="001454E5">
      <w:pPr>
        <w:numPr>
          <w:ilvl w:val="0"/>
          <w:numId w:val="10"/>
        </w:numPr>
        <w:tabs>
          <w:tab w:val="clear" w:pos="720"/>
        </w:tabs>
        <w:suppressAutoHyphens/>
        <w:spacing w:before="0" w:after="0" w:line="276" w:lineRule="auto"/>
        <w:ind w:left="284" w:hanging="284"/>
        <w:rPr>
          <w:rFonts w:ascii="Arial Narrow" w:hAnsi="Arial Narrow" w:cs="Open Sans"/>
          <w:sz w:val="20"/>
          <w:szCs w:val="20"/>
        </w:rPr>
      </w:pPr>
      <w:r w:rsidRPr="001454E5">
        <w:rPr>
          <w:rFonts w:ascii="Arial Narrow" w:hAnsi="Arial Narrow" w:cs="Open Sans"/>
          <w:bCs/>
          <w:sz w:val="20"/>
          <w:szCs w:val="20"/>
        </w:rPr>
        <w:t>Przewidywana ilość energii elektrycznej będąca przedmiotem sprzedaży w okresie realizacji Umowy do wszystkich punktów poboru energii elektrycznej opisanych w Załączniku nr 1</w:t>
      </w:r>
      <w:r w:rsidRPr="001454E5">
        <w:rPr>
          <w:rFonts w:ascii="Arial Narrow" w:hAnsi="Arial Narrow" w:cs="Open Sans"/>
          <w:bCs/>
          <w:i/>
          <w:sz w:val="20"/>
          <w:szCs w:val="20"/>
        </w:rPr>
        <w:t xml:space="preserve"> </w:t>
      </w:r>
      <w:r w:rsidRPr="001454E5">
        <w:rPr>
          <w:rFonts w:ascii="Arial Narrow" w:hAnsi="Arial Narrow" w:cs="Open Sans"/>
          <w:bCs/>
          <w:sz w:val="20"/>
          <w:szCs w:val="20"/>
        </w:rPr>
        <w:t xml:space="preserve">do Umowy prognozuje się na poziomie </w:t>
      </w:r>
      <w:r w:rsidR="00D0377A">
        <w:rPr>
          <w:rFonts w:ascii="Arial Narrow" w:hAnsi="Arial Narrow" w:cs="Open Sans"/>
          <w:b/>
          <w:bCs/>
          <w:sz w:val="20"/>
          <w:szCs w:val="20"/>
        </w:rPr>
        <w:t>_____________</w:t>
      </w:r>
      <w:r w:rsidRPr="001454E5">
        <w:rPr>
          <w:rFonts w:ascii="Arial Narrow" w:hAnsi="Arial Narrow" w:cs="Open Sans"/>
          <w:sz w:val="20"/>
          <w:szCs w:val="20"/>
        </w:rPr>
        <w:t xml:space="preserve"> </w:t>
      </w:r>
      <w:r w:rsidRPr="001454E5">
        <w:rPr>
          <w:rFonts w:ascii="Arial Narrow" w:hAnsi="Arial Narrow" w:cs="Open Sans"/>
          <w:b/>
          <w:bCs/>
          <w:sz w:val="20"/>
          <w:szCs w:val="20"/>
        </w:rPr>
        <w:t>MWh</w:t>
      </w:r>
      <w:r w:rsidRPr="001454E5">
        <w:rPr>
          <w:rFonts w:ascii="Arial Narrow" w:hAnsi="Arial Narrow" w:cs="Open Sans"/>
          <w:bCs/>
          <w:sz w:val="20"/>
          <w:szCs w:val="20"/>
        </w:rPr>
        <w:t xml:space="preserve">.  </w:t>
      </w:r>
    </w:p>
    <w:p w14:paraId="109DA539" w14:textId="77777777" w:rsidR="001454E5" w:rsidRPr="001454E5" w:rsidRDefault="001454E5">
      <w:pPr>
        <w:numPr>
          <w:ilvl w:val="0"/>
          <w:numId w:val="10"/>
        </w:numPr>
        <w:tabs>
          <w:tab w:val="clear" w:pos="720"/>
        </w:tabs>
        <w:suppressAutoHyphens/>
        <w:autoSpaceDE w:val="0"/>
        <w:spacing w:before="0" w:after="0" w:line="276" w:lineRule="auto"/>
        <w:ind w:left="284" w:hanging="284"/>
        <w:rPr>
          <w:rFonts w:ascii="Arial Narrow" w:hAnsi="Arial Narrow" w:cs="Open Sans"/>
          <w:sz w:val="20"/>
          <w:szCs w:val="20"/>
        </w:rPr>
      </w:pPr>
      <w:r w:rsidRPr="001454E5">
        <w:rPr>
          <w:rFonts w:ascii="Arial Narrow" w:hAnsi="Arial Narrow" w:cs="Open Sans"/>
          <w:sz w:val="20"/>
          <w:szCs w:val="20"/>
        </w:rPr>
        <w:t>Podana w ust. 1 powyżej ilość (wolumen) energii elektrycznej jest wartością szacunkową i może ulec zmianie, a rozliczenie nastąpi w oparciu o faktyczną ilość zużytej energii elektrycznej w poszczególnych PPE, które zostały wskazane w Załączniku nr 1 do Umowy oraz cen jednostkowych wskazanych w par. 11 ust. 1 do Umowy.</w:t>
      </w:r>
    </w:p>
    <w:p w14:paraId="0AD830C3" w14:textId="77777777" w:rsidR="001454E5" w:rsidRPr="001454E5" w:rsidRDefault="001454E5">
      <w:pPr>
        <w:numPr>
          <w:ilvl w:val="0"/>
          <w:numId w:val="10"/>
        </w:numPr>
        <w:tabs>
          <w:tab w:val="clear" w:pos="720"/>
        </w:tabs>
        <w:suppressAutoHyphens/>
        <w:autoSpaceDE w:val="0"/>
        <w:spacing w:before="0" w:after="0" w:line="276" w:lineRule="auto"/>
        <w:ind w:left="284" w:hanging="284"/>
        <w:rPr>
          <w:rFonts w:ascii="Arial Narrow" w:hAnsi="Arial Narrow" w:cs="Open Sans"/>
          <w:sz w:val="20"/>
          <w:szCs w:val="20"/>
        </w:rPr>
      </w:pPr>
      <w:r w:rsidRPr="001454E5">
        <w:rPr>
          <w:rFonts w:ascii="Arial Narrow" w:hAnsi="Arial Narrow" w:cs="Open Sans"/>
          <w:sz w:val="20"/>
          <w:szCs w:val="20"/>
        </w:rPr>
        <w:t>Moc umowna, warunki jej zmiany oraz miejsce dostarczenia energii elektrycznej do punktów poboru wymienionych w Załączniku nr 1</w:t>
      </w:r>
      <w:r w:rsidRPr="001454E5">
        <w:rPr>
          <w:rFonts w:ascii="Arial Narrow" w:hAnsi="Arial Narrow" w:cs="Open Sans"/>
          <w:iCs/>
          <w:sz w:val="20"/>
          <w:szCs w:val="20"/>
        </w:rPr>
        <w:t xml:space="preserve"> do Umowy</w:t>
      </w:r>
      <w:r w:rsidRPr="001454E5">
        <w:rPr>
          <w:rFonts w:ascii="Arial Narrow" w:hAnsi="Arial Narrow" w:cs="Open Sans"/>
          <w:sz w:val="20"/>
          <w:szCs w:val="20"/>
        </w:rPr>
        <w:t xml:space="preserve"> określana jest każdorazowo w umowach o świadczenie usług dystrybucyjnych zawartych z OSD.</w:t>
      </w:r>
    </w:p>
    <w:p w14:paraId="22D34D08" w14:textId="77777777" w:rsidR="001454E5" w:rsidRPr="001454E5" w:rsidRDefault="001454E5">
      <w:pPr>
        <w:numPr>
          <w:ilvl w:val="0"/>
          <w:numId w:val="10"/>
        </w:numPr>
        <w:tabs>
          <w:tab w:val="clear" w:pos="720"/>
        </w:tabs>
        <w:suppressAutoHyphens/>
        <w:autoSpaceDE w:val="0"/>
        <w:spacing w:before="0" w:after="0" w:line="276" w:lineRule="auto"/>
        <w:ind w:left="284" w:hanging="284"/>
        <w:rPr>
          <w:rFonts w:ascii="Arial Narrow" w:hAnsi="Arial Narrow" w:cs="Open Sans"/>
          <w:sz w:val="20"/>
          <w:szCs w:val="20"/>
        </w:rPr>
      </w:pPr>
      <w:r w:rsidRPr="001454E5">
        <w:rPr>
          <w:rFonts w:ascii="Arial Narrow" w:hAnsi="Arial Narrow" w:cs="Open Sans"/>
          <w:sz w:val="20"/>
          <w:szCs w:val="20"/>
        </w:rPr>
        <w:t>Energia elektryczna kupowana na podstawie Umowy zużywana będzie na potrzeby Odbiorcy w rozumieniu przepisów ustawy z dnia 16 grudnia 2008 r. o podatku akcyzowym.</w:t>
      </w:r>
    </w:p>
    <w:p w14:paraId="1F3EFB7C" w14:textId="77777777" w:rsidR="001454E5" w:rsidRPr="001454E5" w:rsidRDefault="001454E5">
      <w:pPr>
        <w:pStyle w:val="Akapitzlist"/>
        <w:widowControl w:val="0"/>
        <w:numPr>
          <w:ilvl w:val="0"/>
          <w:numId w:val="10"/>
        </w:numPr>
        <w:tabs>
          <w:tab w:val="clear" w:pos="720"/>
          <w:tab w:val="left" w:pos="399"/>
        </w:tabs>
        <w:spacing w:before="0" w:after="0" w:line="276" w:lineRule="auto"/>
        <w:ind w:left="284" w:hanging="284"/>
        <w:contextualSpacing w:val="0"/>
        <w:rPr>
          <w:rFonts w:ascii="Arial Narrow" w:hAnsi="Arial Narrow" w:cs="Open Sans"/>
          <w:color w:val="000000"/>
          <w:sz w:val="20"/>
          <w:szCs w:val="20"/>
          <w:lang w:bidi="pl-PL"/>
        </w:rPr>
      </w:pPr>
      <w:r w:rsidRPr="001454E5">
        <w:rPr>
          <w:rFonts w:ascii="Arial Narrow" w:hAnsi="Arial Narrow" w:cs="Open Sans"/>
          <w:color w:val="000000"/>
          <w:sz w:val="20"/>
          <w:szCs w:val="20"/>
          <w:lang w:bidi="pl-PL"/>
        </w:rPr>
        <w:t>W przypadku gdy Wykonawca posługuje się wewnętrznymi regulaminami lub innymi wewnętrznymi regulacjami dotyczącymi zawierania, wykonywania i rozwiązywania umów sprzedaży energii elektrycznej, Strony ustalają, że wówczas pierwszeństwo mają postanowienia Umowy.</w:t>
      </w:r>
    </w:p>
    <w:p w14:paraId="4E4273C7" w14:textId="77777777" w:rsidR="001454E5" w:rsidRPr="001454E5" w:rsidRDefault="001454E5" w:rsidP="001454E5">
      <w:pPr>
        <w:tabs>
          <w:tab w:val="left" w:pos="399"/>
        </w:tabs>
        <w:spacing w:before="0" w:after="0" w:line="276" w:lineRule="auto"/>
        <w:rPr>
          <w:rFonts w:ascii="Arial Narrow" w:hAnsi="Arial Narrow" w:cs="Open Sans"/>
          <w:color w:val="000000"/>
          <w:sz w:val="20"/>
          <w:szCs w:val="20"/>
          <w:lang w:bidi="pl-PL"/>
        </w:rPr>
      </w:pPr>
    </w:p>
    <w:p w14:paraId="666067D1" w14:textId="77777777" w:rsidR="001454E5" w:rsidRPr="001454E5" w:rsidRDefault="001454E5" w:rsidP="001454E5">
      <w:pPr>
        <w:keepNext/>
        <w:keepLines/>
        <w:spacing w:before="0" w:after="0" w:line="276" w:lineRule="auto"/>
        <w:jc w:val="center"/>
        <w:outlineLvl w:val="2"/>
        <w:rPr>
          <w:rFonts w:ascii="Arial Narrow" w:hAnsi="Arial Narrow" w:cs="Open Sans"/>
          <w:b/>
          <w:bCs/>
          <w:color w:val="000000"/>
          <w:sz w:val="20"/>
          <w:szCs w:val="20"/>
          <w:lang w:bidi="pl-PL"/>
        </w:rPr>
      </w:pPr>
      <w:bookmarkStart w:id="0" w:name="bookmark4"/>
      <w:bookmarkStart w:id="1" w:name="bookmark3"/>
      <w:r w:rsidRPr="001454E5">
        <w:rPr>
          <w:rFonts w:ascii="Arial Narrow" w:hAnsi="Arial Narrow" w:cs="Open Sans"/>
          <w:b/>
          <w:bCs/>
          <w:color w:val="000000"/>
          <w:sz w:val="20"/>
          <w:szCs w:val="20"/>
          <w:lang w:bidi="pl-PL"/>
        </w:rPr>
        <w:t>Zobowiązania Stron</w:t>
      </w:r>
      <w:bookmarkEnd w:id="0"/>
    </w:p>
    <w:p w14:paraId="71649714" w14:textId="673DB08D" w:rsidR="001454E5" w:rsidRPr="001454E5" w:rsidRDefault="001454E5" w:rsidP="001454E5">
      <w:pPr>
        <w:keepNext/>
        <w:keepLines/>
        <w:tabs>
          <w:tab w:val="left" w:pos="0"/>
        </w:tabs>
        <w:spacing w:before="0" w:after="0" w:line="276" w:lineRule="auto"/>
        <w:jc w:val="center"/>
        <w:outlineLvl w:val="2"/>
        <w:rPr>
          <w:rFonts w:ascii="Arial Narrow" w:hAnsi="Arial Narrow" w:cs="Open Sans"/>
          <w:b/>
          <w:bCs/>
          <w:color w:val="000000"/>
          <w:sz w:val="20"/>
          <w:szCs w:val="20"/>
          <w:lang w:bidi="pl-PL"/>
        </w:rPr>
      </w:pPr>
      <w:r w:rsidRPr="001454E5">
        <w:rPr>
          <w:rFonts w:ascii="Arial Narrow" w:hAnsi="Arial Narrow" w:cs="Open Sans"/>
          <w:b/>
          <w:bCs/>
          <w:color w:val="000000"/>
          <w:sz w:val="20"/>
          <w:szCs w:val="20"/>
          <w:lang w:bidi="pl-PL"/>
        </w:rPr>
        <w:t xml:space="preserve">§ </w:t>
      </w:r>
      <w:bookmarkEnd w:id="1"/>
      <w:r w:rsidRPr="001454E5">
        <w:rPr>
          <w:rFonts w:ascii="Arial Narrow" w:hAnsi="Arial Narrow" w:cs="Open Sans"/>
          <w:b/>
          <w:bCs/>
          <w:color w:val="000000"/>
          <w:sz w:val="20"/>
          <w:szCs w:val="20"/>
          <w:lang w:bidi="pl-PL"/>
        </w:rPr>
        <w:t>6</w:t>
      </w:r>
    </w:p>
    <w:p w14:paraId="3B04BCA6" w14:textId="77777777" w:rsidR="001454E5" w:rsidRPr="001454E5" w:rsidRDefault="001454E5" w:rsidP="001454E5">
      <w:pPr>
        <w:autoSpaceDE w:val="0"/>
        <w:spacing w:before="0" w:after="0" w:line="276" w:lineRule="auto"/>
        <w:rPr>
          <w:rFonts w:ascii="Arial Narrow" w:hAnsi="Arial Narrow" w:cs="Open Sans"/>
          <w:sz w:val="20"/>
          <w:szCs w:val="20"/>
        </w:rPr>
      </w:pPr>
      <w:r w:rsidRPr="001454E5">
        <w:rPr>
          <w:rFonts w:ascii="Arial Narrow" w:hAnsi="Arial Narrow" w:cs="Open Sans"/>
          <w:sz w:val="20"/>
          <w:szCs w:val="20"/>
        </w:rPr>
        <w:t>Zobowiązania Wykonawcy:</w:t>
      </w:r>
    </w:p>
    <w:p w14:paraId="3FC5F2D0" w14:textId="77777777" w:rsidR="001454E5" w:rsidRPr="001454E5" w:rsidRDefault="001454E5">
      <w:pPr>
        <w:numPr>
          <w:ilvl w:val="0"/>
          <w:numId w:val="23"/>
        </w:numPr>
        <w:tabs>
          <w:tab w:val="left" w:pos="284"/>
        </w:tabs>
        <w:suppressAutoHyphens/>
        <w:overflowPunct w:val="0"/>
        <w:autoSpaceDE w:val="0"/>
        <w:spacing w:before="0" w:after="0" w:line="276" w:lineRule="auto"/>
        <w:ind w:left="284" w:hanging="284"/>
        <w:textAlignment w:val="baseline"/>
        <w:rPr>
          <w:rFonts w:ascii="Arial Narrow" w:hAnsi="Arial Narrow" w:cs="Open Sans"/>
          <w:sz w:val="20"/>
          <w:szCs w:val="20"/>
        </w:rPr>
      </w:pPr>
      <w:r w:rsidRPr="001454E5">
        <w:rPr>
          <w:rFonts w:ascii="Arial Narrow" w:hAnsi="Arial Narrow" w:cs="Open Sans"/>
          <w:sz w:val="20"/>
          <w:szCs w:val="20"/>
        </w:rPr>
        <w:t>Wykonawca zobowiązuje się do:</w:t>
      </w:r>
    </w:p>
    <w:p w14:paraId="53FE7303" w14:textId="77777777" w:rsidR="00AD23E1" w:rsidRDefault="001454E5">
      <w:pPr>
        <w:numPr>
          <w:ilvl w:val="0"/>
          <w:numId w:val="39"/>
        </w:numPr>
        <w:suppressAutoHyphens/>
        <w:overflowPunct w:val="0"/>
        <w:autoSpaceDE w:val="0"/>
        <w:spacing w:before="0" w:after="0" w:line="276" w:lineRule="auto"/>
        <w:textAlignment w:val="baseline"/>
        <w:rPr>
          <w:rFonts w:ascii="Arial Narrow" w:hAnsi="Arial Narrow" w:cs="Open Sans"/>
          <w:sz w:val="20"/>
          <w:szCs w:val="20"/>
        </w:rPr>
      </w:pPr>
      <w:r w:rsidRPr="001454E5">
        <w:rPr>
          <w:rFonts w:ascii="Arial Narrow" w:hAnsi="Arial Narrow" w:cs="Open Sans"/>
          <w:sz w:val="20"/>
          <w:szCs w:val="20"/>
        </w:rPr>
        <w:t>złożenia OSD, w imieniu własnym i Zamawiającego zgłoszenia o zawarciu umowy na sprzedaż energii elektrycznej,</w:t>
      </w:r>
    </w:p>
    <w:p w14:paraId="628C3E82" w14:textId="77777777" w:rsidR="00AD23E1" w:rsidRDefault="001454E5">
      <w:pPr>
        <w:numPr>
          <w:ilvl w:val="0"/>
          <w:numId w:val="39"/>
        </w:numPr>
        <w:suppressAutoHyphens/>
        <w:overflowPunct w:val="0"/>
        <w:autoSpaceDE w:val="0"/>
        <w:spacing w:before="0" w:after="0" w:line="276" w:lineRule="auto"/>
        <w:textAlignment w:val="baseline"/>
        <w:rPr>
          <w:rFonts w:ascii="Arial Narrow" w:hAnsi="Arial Narrow" w:cs="Open Sans"/>
          <w:sz w:val="20"/>
          <w:szCs w:val="20"/>
        </w:rPr>
      </w:pPr>
      <w:r w:rsidRPr="00AD23E1">
        <w:rPr>
          <w:rFonts w:ascii="Arial Narrow" w:hAnsi="Arial Narrow" w:cs="Open Sans"/>
          <w:sz w:val="20"/>
          <w:szCs w:val="20"/>
        </w:rPr>
        <w:t>złożenia w imieniu Zamawiającego wniosków o zawarcie umów dystrybucyjnych z OSD w przypadku, gdy Odbiorca nie posiada rozdzielonych umów (pierwsza zmiana sprzedawcy) lub (na podstawie dyspozycji Zamawiającego) gdy w trakcie trwania Umowy nastąpią zmiany w zakresie Odbiorcy wymagające zawarcia nowej umowy dystrybucyjnej, a Zamawiający/Odbiorca nie zawarł umowy dystrybucyjnej indywidualnie,</w:t>
      </w:r>
    </w:p>
    <w:p w14:paraId="436E6E02" w14:textId="04A5AA8B" w:rsidR="001454E5" w:rsidRPr="00AD23E1" w:rsidRDefault="001454E5">
      <w:pPr>
        <w:numPr>
          <w:ilvl w:val="0"/>
          <w:numId w:val="39"/>
        </w:numPr>
        <w:suppressAutoHyphens/>
        <w:overflowPunct w:val="0"/>
        <w:autoSpaceDE w:val="0"/>
        <w:spacing w:before="0" w:after="0" w:line="276" w:lineRule="auto"/>
        <w:textAlignment w:val="baseline"/>
        <w:rPr>
          <w:rFonts w:ascii="Arial Narrow" w:hAnsi="Arial Narrow" w:cs="Open Sans"/>
          <w:sz w:val="20"/>
          <w:szCs w:val="20"/>
        </w:rPr>
      </w:pPr>
      <w:r w:rsidRPr="00AD23E1">
        <w:rPr>
          <w:rFonts w:ascii="Arial Narrow" w:hAnsi="Arial Narrow" w:cs="Open Sans"/>
          <w:sz w:val="20"/>
          <w:szCs w:val="20"/>
        </w:rPr>
        <w:t>reprezentowania Zamawiającego przed OSD w procesie zmiany sprzedawcy.</w:t>
      </w:r>
    </w:p>
    <w:p w14:paraId="7E7F28B3" w14:textId="77777777" w:rsidR="001454E5" w:rsidRPr="001454E5" w:rsidRDefault="001454E5">
      <w:pPr>
        <w:pStyle w:val="Akapitzlist"/>
        <w:numPr>
          <w:ilvl w:val="0"/>
          <w:numId w:val="23"/>
        </w:numPr>
        <w:tabs>
          <w:tab w:val="left" w:pos="284"/>
        </w:tabs>
        <w:suppressAutoHyphens/>
        <w:overflowPunct w:val="0"/>
        <w:autoSpaceDE w:val="0"/>
        <w:spacing w:before="0" w:after="0" w:line="276" w:lineRule="auto"/>
        <w:ind w:left="284" w:hanging="284"/>
        <w:contextualSpacing w:val="0"/>
        <w:textAlignment w:val="baseline"/>
        <w:rPr>
          <w:rFonts w:ascii="Arial Narrow" w:hAnsi="Arial Narrow" w:cs="Open Sans"/>
          <w:sz w:val="20"/>
          <w:szCs w:val="20"/>
        </w:rPr>
      </w:pPr>
      <w:r w:rsidRPr="001454E5">
        <w:rPr>
          <w:rFonts w:ascii="Arial Narrow" w:hAnsi="Arial Narrow" w:cs="Open Sans"/>
          <w:sz w:val="20"/>
          <w:szCs w:val="20"/>
        </w:rPr>
        <w:t xml:space="preserve">Czynności opisane w ust. 1 pkt 1) i 2) Wykonawca podejmie bez zbędnej zwłoki, w terminie umożliwiającym rozpoczęcie dostaw zgodnie z § 15 Umowy. Zamawiający niezwłocznie po zawarciu Umowy udzieli Wykonawcy stosownych Pełnomocnictw w tym zakresie. </w:t>
      </w:r>
    </w:p>
    <w:p w14:paraId="6F496365" w14:textId="77777777" w:rsidR="001454E5" w:rsidRPr="001454E5" w:rsidRDefault="001454E5" w:rsidP="001454E5">
      <w:pPr>
        <w:tabs>
          <w:tab w:val="left" w:pos="284"/>
        </w:tabs>
        <w:overflowPunct w:val="0"/>
        <w:autoSpaceDE w:val="0"/>
        <w:spacing w:before="0" w:after="0" w:line="276" w:lineRule="auto"/>
        <w:ind w:left="284"/>
        <w:textAlignment w:val="baseline"/>
        <w:rPr>
          <w:rFonts w:ascii="Arial Narrow" w:hAnsi="Arial Narrow" w:cs="Open Sans"/>
          <w:sz w:val="20"/>
          <w:szCs w:val="20"/>
        </w:rPr>
      </w:pPr>
      <w:r w:rsidRPr="001454E5">
        <w:rPr>
          <w:rFonts w:ascii="Arial Narrow" w:hAnsi="Arial Narrow" w:cs="Open Sans"/>
          <w:sz w:val="20"/>
          <w:szCs w:val="20"/>
        </w:rPr>
        <w:t>Zgłoszenia, o którym mowa w ust. 1 pkt 1), Wykonawca dokona w oparciu o dane do zmiany sprzedawcy przekazane przez Zamawiającego na adres e-mail Wykonawcy wskazany § 23 ust. 7 Umowy.</w:t>
      </w:r>
    </w:p>
    <w:p w14:paraId="6D770A02" w14:textId="1B6F75CA" w:rsidR="001454E5" w:rsidRPr="001454E5" w:rsidRDefault="001454E5">
      <w:pPr>
        <w:numPr>
          <w:ilvl w:val="0"/>
          <w:numId w:val="23"/>
        </w:numPr>
        <w:tabs>
          <w:tab w:val="left" w:pos="284"/>
        </w:tabs>
        <w:suppressAutoHyphens/>
        <w:overflowPunct w:val="0"/>
        <w:autoSpaceDE w:val="0"/>
        <w:spacing w:before="0" w:after="0" w:line="276" w:lineRule="auto"/>
        <w:ind w:left="284" w:hanging="284"/>
        <w:textAlignment w:val="baseline"/>
        <w:rPr>
          <w:rFonts w:ascii="Arial Narrow" w:hAnsi="Arial Narrow" w:cs="Open Sans"/>
          <w:sz w:val="20"/>
          <w:szCs w:val="20"/>
        </w:rPr>
      </w:pPr>
      <w:r w:rsidRPr="001454E5">
        <w:rPr>
          <w:rFonts w:ascii="Arial Narrow" w:hAnsi="Arial Narrow" w:cs="Open Sans"/>
          <w:sz w:val="20"/>
          <w:szCs w:val="20"/>
        </w:rPr>
        <w:t>Wykonawca zobowiązuje się do dokonania wszelkich czynności i uzgodnień z OSD niezbędnych do przeprowadzenia procedury zmiany sprzedawcy. W przypadku zaistnienia okoliczności uniemożliwiających lub opóźniających zmianę sprzedawcy, Wykonawca niezwłocznie poinformuje o tym fakcie Zamawiającego którego zaistniała okoliczność dotyczy</w:t>
      </w:r>
      <w:r w:rsidR="008D016E">
        <w:rPr>
          <w:rFonts w:ascii="Arial Narrow" w:hAnsi="Arial Narrow" w:cs="Open Sans"/>
          <w:sz w:val="20"/>
          <w:szCs w:val="20"/>
        </w:rPr>
        <w:t>.</w:t>
      </w:r>
    </w:p>
    <w:p w14:paraId="0AC7D35C" w14:textId="77777777" w:rsidR="001454E5" w:rsidRPr="001454E5" w:rsidRDefault="001454E5">
      <w:pPr>
        <w:numPr>
          <w:ilvl w:val="0"/>
          <w:numId w:val="23"/>
        </w:numPr>
        <w:suppressAutoHyphens/>
        <w:autoSpaceDE w:val="0"/>
        <w:spacing w:before="0" w:after="0" w:line="276" w:lineRule="auto"/>
        <w:ind w:left="284" w:hanging="284"/>
        <w:rPr>
          <w:rFonts w:ascii="Arial Narrow" w:hAnsi="Arial Narrow" w:cs="Open Sans"/>
          <w:sz w:val="20"/>
          <w:szCs w:val="20"/>
        </w:rPr>
      </w:pPr>
      <w:r w:rsidRPr="001454E5">
        <w:rPr>
          <w:rFonts w:ascii="Arial Narrow" w:hAnsi="Arial Narrow" w:cs="Open Sans"/>
          <w:sz w:val="20"/>
          <w:szCs w:val="20"/>
        </w:rPr>
        <w:t>Wykonawca zobowiązuje się do pełnienia funkcji podmiotu odpowiedzialnego za bilansowanie handlowe dla energii elektrycznej sprzedanej w ramach tej Umowy. Koszty wynikające z dokonania bilansowania uwzględnione są w cenie energii elektrycznej podanej w § 11 Umowy. Tym samym Wykonawca zwalnia Zamawiającego z wszelkich kosztów i obowiązków związanych z bilansowaniem handlowym.</w:t>
      </w:r>
    </w:p>
    <w:p w14:paraId="2F0421CD" w14:textId="77777777" w:rsidR="001454E5" w:rsidRPr="001454E5" w:rsidRDefault="001454E5">
      <w:pPr>
        <w:numPr>
          <w:ilvl w:val="0"/>
          <w:numId w:val="23"/>
        </w:numPr>
        <w:suppressAutoHyphens/>
        <w:autoSpaceDE w:val="0"/>
        <w:spacing w:before="0" w:after="0" w:line="276" w:lineRule="auto"/>
        <w:ind w:left="284" w:hanging="284"/>
        <w:rPr>
          <w:rFonts w:ascii="Arial Narrow" w:hAnsi="Arial Narrow" w:cs="Open Sans"/>
          <w:sz w:val="20"/>
          <w:szCs w:val="20"/>
        </w:rPr>
      </w:pPr>
      <w:r w:rsidRPr="001454E5">
        <w:rPr>
          <w:rFonts w:ascii="Arial Narrow" w:hAnsi="Arial Narrow" w:cs="Open Sans"/>
          <w:sz w:val="20"/>
          <w:szCs w:val="20"/>
        </w:rPr>
        <w:lastRenderedPageBreak/>
        <w:t>Wykonawca nie ponosi odpowiedzialności za niedostarczenie energii elektrycznej do obiektów Zamawiającego/Odbiorcy w przypadku klęsk żywiołowych, innych przypadków siły wyższej, awarii w systemie oraz awarii sieciowych, jak również z powodu wyłączeń dokonywanych przez OSD.</w:t>
      </w:r>
    </w:p>
    <w:p w14:paraId="4C9183D9" w14:textId="77777777" w:rsidR="001454E5" w:rsidRPr="001454E5" w:rsidRDefault="001454E5">
      <w:pPr>
        <w:numPr>
          <w:ilvl w:val="0"/>
          <w:numId w:val="23"/>
        </w:numPr>
        <w:suppressAutoHyphens/>
        <w:autoSpaceDE w:val="0"/>
        <w:spacing w:before="0" w:after="0" w:line="276" w:lineRule="auto"/>
        <w:ind w:left="284" w:hanging="284"/>
        <w:rPr>
          <w:rFonts w:ascii="Arial Narrow" w:hAnsi="Arial Narrow" w:cs="Open Sans"/>
          <w:sz w:val="20"/>
          <w:szCs w:val="20"/>
        </w:rPr>
      </w:pPr>
      <w:r w:rsidRPr="001454E5">
        <w:rPr>
          <w:rFonts w:ascii="Arial Narrow" w:hAnsi="Arial Narrow" w:cs="Open Sans"/>
          <w:sz w:val="20"/>
          <w:szCs w:val="20"/>
        </w:rPr>
        <w:t>Wykonawca zwalnia Zamawiającego/Odbiorcę z wszelkich kosztów i obowiązków powstałych na skutek niedokonania bilansowania handlowego.</w:t>
      </w:r>
    </w:p>
    <w:p w14:paraId="057BF586" w14:textId="77777777" w:rsidR="001454E5" w:rsidRPr="001454E5" w:rsidRDefault="001454E5">
      <w:pPr>
        <w:numPr>
          <w:ilvl w:val="0"/>
          <w:numId w:val="23"/>
        </w:numPr>
        <w:suppressAutoHyphens/>
        <w:autoSpaceDE w:val="0"/>
        <w:spacing w:before="0" w:after="0" w:line="276" w:lineRule="auto"/>
        <w:ind w:left="284" w:hanging="284"/>
        <w:rPr>
          <w:rFonts w:ascii="Arial Narrow" w:hAnsi="Arial Narrow" w:cs="Open Sans"/>
          <w:sz w:val="20"/>
          <w:szCs w:val="20"/>
        </w:rPr>
      </w:pPr>
      <w:r w:rsidRPr="001454E5">
        <w:rPr>
          <w:rFonts w:ascii="Arial Narrow" w:hAnsi="Arial Narrow" w:cs="Open Sans"/>
          <w:sz w:val="20"/>
          <w:szCs w:val="20"/>
        </w:rPr>
        <w:t>Zamawiający oświadcza, iż wszystkie prawa i obowiązki związane z bilansowaniem handlowym związane z wypełnieniem Umowy, w tym opracowanie i zgłaszanie grafików handlowych do OSD, należą do Wykonawcy.</w:t>
      </w:r>
    </w:p>
    <w:p w14:paraId="7F86D969" w14:textId="77777777" w:rsidR="001454E5" w:rsidRPr="001454E5" w:rsidRDefault="001454E5" w:rsidP="001454E5">
      <w:pPr>
        <w:suppressAutoHyphens/>
        <w:autoSpaceDE w:val="0"/>
        <w:spacing w:before="0" w:after="0" w:line="276" w:lineRule="auto"/>
        <w:rPr>
          <w:rFonts w:ascii="Arial Narrow" w:hAnsi="Arial Narrow" w:cs="Open Sans"/>
          <w:sz w:val="20"/>
          <w:szCs w:val="20"/>
        </w:rPr>
      </w:pPr>
    </w:p>
    <w:p w14:paraId="4FB2C7A1" w14:textId="4397C156" w:rsidR="001454E5" w:rsidRPr="001454E5" w:rsidRDefault="001454E5" w:rsidP="001454E5">
      <w:pPr>
        <w:spacing w:before="0" w:after="0" w:line="276" w:lineRule="auto"/>
        <w:jc w:val="center"/>
        <w:rPr>
          <w:rFonts w:ascii="Arial Narrow" w:hAnsi="Arial Narrow" w:cs="Open Sans"/>
          <w:b/>
          <w:sz w:val="20"/>
          <w:szCs w:val="20"/>
        </w:rPr>
      </w:pPr>
      <w:r w:rsidRPr="001454E5">
        <w:rPr>
          <w:rFonts w:ascii="Arial Narrow" w:hAnsi="Arial Narrow" w:cs="Open Sans"/>
          <w:b/>
          <w:sz w:val="20"/>
          <w:szCs w:val="20"/>
        </w:rPr>
        <w:t>§7</w:t>
      </w:r>
    </w:p>
    <w:p w14:paraId="18A14554" w14:textId="77777777" w:rsidR="001454E5" w:rsidRPr="001454E5" w:rsidRDefault="001454E5">
      <w:pPr>
        <w:numPr>
          <w:ilvl w:val="0"/>
          <w:numId w:val="25"/>
        </w:numPr>
        <w:tabs>
          <w:tab w:val="left" w:pos="284"/>
        </w:tabs>
        <w:suppressAutoHyphens/>
        <w:overflowPunct w:val="0"/>
        <w:autoSpaceDE w:val="0"/>
        <w:spacing w:before="0" w:after="0" w:line="276" w:lineRule="auto"/>
        <w:ind w:hanging="765"/>
        <w:textAlignment w:val="baseline"/>
        <w:rPr>
          <w:rFonts w:ascii="Arial Narrow" w:hAnsi="Arial Narrow" w:cs="Open Sans"/>
          <w:bCs/>
          <w:sz w:val="20"/>
          <w:szCs w:val="20"/>
        </w:rPr>
      </w:pPr>
      <w:r w:rsidRPr="001454E5">
        <w:rPr>
          <w:rFonts w:ascii="Arial Narrow" w:hAnsi="Arial Narrow" w:cs="Open Sans"/>
          <w:bCs/>
          <w:sz w:val="20"/>
          <w:szCs w:val="20"/>
        </w:rPr>
        <w:t>Zamawiający zobowiązuje się do:</w:t>
      </w:r>
    </w:p>
    <w:p w14:paraId="7DED792F" w14:textId="77777777" w:rsidR="001454E5" w:rsidRPr="001454E5" w:rsidRDefault="001454E5">
      <w:pPr>
        <w:numPr>
          <w:ilvl w:val="0"/>
          <w:numId w:val="26"/>
        </w:numPr>
        <w:tabs>
          <w:tab w:val="clear" w:pos="1069"/>
          <w:tab w:val="left" w:pos="567"/>
          <w:tab w:val="num" w:pos="708"/>
        </w:tabs>
        <w:suppressAutoHyphens/>
        <w:overflowPunct w:val="0"/>
        <w:autoSpaceDE w:val="0"/>
        <w:spacing w:before="0" w:after="0" w:line="276" w:lineRule="auto"/>
        <w:ind w:left="1125" w:hanging="841"/>
        <w:textAlignment w:val="baseline"/>
        <w:rPr>
          <w:rFonts w:ascii="Arial Narrow" w:hAnsi="Arial Narrow" w:cs="Open Sans"/>
          <w:bCs/>
          <w:sz w:val="20"/>
          <w:szCs w:val="20"/>
        </w:rPr>
      </w:pPr>
      <w:r w:rsidRPr="001454E5">
        <w:rPr>
          <w:rFonts w:ascii="Arial Narrow" w:hAnsi="Arial Narrow" w:cs="Open Sans"/>
          <w:bCs/>
          <w:sz w:val="20"/>
          <w:szCs w:val="20"/>
        </w:rPr>
        <w:t>pobierania energii zgodnie z obowiązującymi przepisami prawa i warunkami Umowy;</w:t>
      </w:r>
    </w:p>
    <w:p w14:paraId="1A4EFFD4" w14:textId="77777777" w:rsidR="001454E5" w:rsidRPr="001454E5" w:rsidRDefault="001454E5">
      <w:pPr>
        <w:numPr>
          <w:ilvl w:val="0"/>
          <w:numId w:val="26"/>
        </w:numPr>
        <w:tabs>
          <w:tab w:val="clear" w:pos="1069"/>
          <w:tab w:val="left" w:pos="567"/>
          <w:tab w:val="num" w:pos="708"/>
        </w:tabs>
        <w:suppressAutoHyphens/>
        <w:overflowPunct w:val="0"/>
        <w:autoSpaceDE w:val="0"/>
        <w:spacing w:before="0" w:after="0" w:line="276" w:lineRule="auto"/>
        <w:ind w:left="1125" w:hanging="841"/>
        <w:textAlignment w:val="baseline"/>
        <w:rPr>
          <w:rFonts w:ascii="Arial Narrow" w:hAnsi="Arial Narrow" w:cs="Open Sans"/>
          <w:bCs/>
          <w:sz w:val="20"/>
          <w:szCs w:val="20"/>
        </w:rPr>
      </w:pPr>
      <w:r w:rsidRPr="001454E5">
        <w:rPr>
          <w:rFonts w:ascii="Arial Narrow" w:hAnsi="Arial Narrow" w:cs="Open Sans"/>
          <w:bCs/>
          <w:sz w:val="20"/>
          <w:szCs w:val="20"/>
        </w:rPr>
        <w:t>terminowego regulowania należności za energię elektryczną;</w:t>
      </w:r>
    </w:p>
    <w:p w14:paraId="63B93650" w14:textId="77777777" w:rsidR="001454E5" w:rsidRPr="001454E5" w:rsidRDefault="001454E5">
      <w:pPr>
        <w:numPr>
          <w:ilvl w:val="0"/>
          <w:numId w:val="26"/>
        </w:numPr>
        <w:tabs>
          <w:tab w:val="clear" w:pos="1069"/>
          <w:tab w:val="left" w:pos="567"/>
          <w:tab w:val="num" w:pos="708"/>
        </w:tabs>
        <w:suppressAutoHyphens/>
        <w:overflowPunct w:val="0"/>
        <w:autoSpaceDE w:val="0"/>
        <w:spacing w:before="0" w:after="0" w:line="276" w:lineRule="auto"/>
        <w:ind w:left="567" w:hanging="283"/>
        <w:textAlignment w:val="baseline"/>
        <w:rPr>
          <w:rFonts w:ascii="Arial Narrow" w:hAnsi="Arial Narrow" w:cs="Open Sans"/>
          <w:bCs/>
          <w:sz w:val="20"/>
          <w:szCs w:val="20"/>
        </w:rPr>
      </w:pPr>
      <w:r w:rsidRPr="001454E5">
        <w:rPr>
          <w:rFonts w:ascii="Arial Narrow" w:hAnsi="Arial Narrow" w:cs="Open Sans"/>
          <w:bCs/>
          <w:sz w:val="20"/>
          <w:szCs w:val="20"/>
        </w:rPr>
        <w:t>przekazywania Wykonawcy istotnych informacji dotyczących realizacji Umowy, w szczególności o zmianach w umowach dystrybucyjnych mających wpływ na realizację Umowy oraz danych niezbędnych do dokonania czynności, do których Wykonawca zostanie umocowany przez Zamawiającego.</w:t>
      </w:r>
    </w:p>
    <w:p w14:paraId="53659425" w14:textId="77777777" w:rsidR="001454E5" w:rsidRPr="001454E5" w:rsidRDefault="001454E5">
      <w:pPr>
        <w:numPr>
          <w:ilvl w:val="0"/>
          <w:numId w:val="25"/>
        </w:numPr>
        <w:tabs>
          <w:tab w:val="left" w:pos="284"/>
          <w:tab w:val="left" w:pos="567"/>
        </w:tabs>
        <w:suppressAutoHyphens/>
        <w:overflowPunct w:val="0"/>
        <w:autoSpaceDE w:val="0"/>
        <w:spacing w:before="0" w:after="0" w:line="276" w:lineRule="auto"/>
        <w:ind w:left="284" w:hanging="284"/>
        <w:textAlignment w:val="baseline"/>
        <w:rPr>
          <w:rFonts w:ascii="Arial Narrow" w:hAnsi="Arial Narrow" w:cs="Open Sans"/>
          <w:bCs/>
          <w:sz w:val="20"/>
          <w:szCs w:val="20"/>
        </w:rPr>
      </w:pPr>
      <w:r w:rsidRPr="001454E5">
        <w:rPr>
          <w:rFonts w:ascii="Arial Narrow" w:hAnsi="Arial Narrow" w:cs="Open Sans"/>
          <w:bCs/>
          <w:sz w:val="20"/>
          <w:szCs w:val="20"/>
        </w:rPr>
        <w:t>Zamawiający oświadcza, że w przypadku, gdy jeszcze nie złożył wniosków o zawarcie umów lub nie posiada ważnych umów o świadczenie usług dystrybucyjnych, udzieli Wykonawcy niezbędnego Pełnomocnictwa do złożenia wniosków o zawarcie umów dystrybucyjnych (zgodnie z treścią Pełnomocnictwa) oraz zapewni ich utrzymanie w mocy przez cały okres planowanych dostaw. Koszty wynikające ze świadczenia przez OSD usług dystrybucji energii elektrycznej ponosić będą poszczególni Odbiorcy energii elektrycznej.</w:t>
      </w:r>
    </w:p>
    <w:p w14:paraId="7AF13DA8" w14:textId="77777777" w:rsidR="001454E5" w:rsidRPr="001454E5" w:rsidRDefault="001454E5">
      <w:pPr>
        <w:numPr>
          <w:ilvl w:val="0"/>
          <w:numId w:val="25"/>
        </w:numPr>
        <w:tabs>
          <w:tab w:val="left" w:pos="284"/>
          <w:tab w:val="left" w:pos="567"/>
        </w:tabs>
        <w:suppressAutoHyphens/>
        <w:overflowPunct w:val="0"/>
        <w:autoSpaceDE w:val="0"/>
        <w:spacing w:before="0" w:after="0" w:line="276" w:lineRule="auto"/>
        <w:ind w:left="284" w:hanging="284"/>
        <w:textAlignment w:val="baseline"/>
        <w:rPr>
          <w:rFonts w:ascii="Arial Narrow" w:hAnsi="Arial Narrow" w:cs="Open Sans"/>
          <w:bCs/>
          <w:sz w:val="20"/>
          <w:szCs w:val="20"/>
        </w:rPr>
      </w:pPr>
      <w:r w:rsidRPr="001454E5">
        <w:rPr>
          <w:rFonts w:ascii="Arial Narrow" w:hAnsi="Arial Narrow" w:cs="Open Sans"/>
          <w:bCs/>
          <w:sz w:val="20"/>
          <w:szCs w:val="20"/>
        </w:rPr>
        <w:t xml:space="preserve">W przypadku rozwiązania umowy na świadczenie usług dystrybucyjnych zawartej pomiędzy Zamawiającym/Odbiorcą a OSD, lub zamiarze jej rozwiązania, Zamawiający/Odbiorca zobowiązany jest niezwłocznie powiadomić Wykonawcę. </w:t>
      </w:r>
    </w:p>
    <w:p w14:paraId="0C9640E7" w14:textId="77777777" w:rsidR="001454E5" w:rsidRPr="001454E5" w:rsidRDefault="001454E5" w:rsidP="000F5745">
      <w:pPr>
        <w:overflowPunct w:val="0"/>
        <w:autoSpaceDE w:val="0"/>
        <w:spacing w:before="0" w:after="0" w:line="276" w:lineRule="auto"/>
        <w:textAlignment w:val="baseline"/>
        <w:rPr>
          <w:rFonts w:ascii="Arial Narrow" w:hAnsi="Arial Narrow" w:cs="Open Sans"/>
          <w:b/>
          <w:sz w:val="20"/>
          <w:szCs w:val="20"/>
        </w:rPr>
      </w:pPr>
    </w:p>
    <w:p w14:paraId="131FC39F" w14:textId="2FE0CA33" w:rsidR="001454E5" w:rsidRPr="001454E5" w:rsidRDefault="001454E5" w:rsidP="001454E5">
      <w:pPr>
        <w:overflowPunct w:val="0"/>
        <w:autoSpaceDE w:val="0"/>
        <w:spacing w:before="0" w:after="0" w:line="276" w:lineRule="auto"/>
        <w:jc w:val="center"/>
        <w:textAlignment w:val="baseline"/>
        <w:rPr>
          <w:rFonts w:ascii="Arial Narrow" w:hAnsi="Arial Narrow" w:cs="Open Sans"/>
          <w:sz w:val="20"/>
          <w:szCs w:val="20"/>
        </w:rPr>
      </w:pPr>
      <w:r w:rsidRPr="001454E5">
        <w:rPr>
          <w:rFonts w:ascii="Arial Narrow" w:hAnsi="Arial Narrow" w:cs="Open Sans"/>
          <w:b/>
          <w:sz w:val="20"/>
          <w:szCs w:val="20"/>
        </w:rPr>
        <w:t>§8</w:t>
      </w:r>
    </w:p>
    <w:p w14:paraId="44A06907" w14:textId="77777777" w:rsidR="001454E5" w:rsidRPr="001454E5" w:rsidRDefault="001454E5" w:rsidP="001454E5">
      <w:pPr>
        <w:overflowPunct w:val="0"/>
        <w:autoSpaceDE w:val="0"/>
        <w:spacing w:before="0" w:after="0" w:line="276" w:lineRule="auto"/>
        <w:textAlignment w:val="baseline"/>
        <w:rPr>
          <w:rFonts w:ascii="Arial Narrow" w:hAnsi="Arial Narrow" w:cs="Open Sans"/>
          <w:bCs/>
          <w:sz w:val="20"/>
          <w:szCs w:val="20"/>
        </w:rPr>
      </w:pPr>
      <w:r w:rsidRPr="001454E5">
        <w:rPr>
          <w:rFonts w:ascii="Arial Narrow" w:hAnsi="Arial Narrow" w:cs="Open Sans"/>
          <w:bCs/>
          <w:sz w:val="20"/>
          <w:szCs w:val="20"/>
        </w:rPr>
        <w:t>Strony zobowiązują się do:</w:t>
      </w:r>
    </w:p>
    <w:p w14:paraId="58EA0935" w14:textId="77777777" w:rsidR="001454E5" w:rsidRPr="001454E5" w:rsidRDefault="001454E5">
      <w:pPr>
        <w:numPr>
          <w:ilvl w:val="0"/>
          <w:numId w:val="24"/>
        </w:numPr>
        <w:tabs>
          <w:tab w:val="clear" w:pos="567"/>
          <w:tab w:val="num" w:pos="426"/>
        </w:tabs>
        <w:suppressAutoHyphens/>
        <w:overflowPunct w:val="0"/>
        <w:autoSpaceDE w:val="0"/>
        <w:spacing w:before="0" w:after="0" w:line="276" w:lineRule="auto"/>
        <w:textAlignment w:val="baseline"/>
        <w:rPr>
          <w:rFonts w:ascii="Arial Narrow" w:hAnsi="Arial Narrow" w:cs="Open Sans"/>
          <w:bCs/>
          <w:sz w:val="20"/>
          <w:szCs w:val="20"/>
        </w:rPr>
      </w:pPr>
      <w:r w:rsidRPr="001454E5">
        <w:rPr>
          <w:rFonts w:ascii="Arial Narrow" w:hAnsi="Arial Narrow" w:cs="Open Sans"/>
          <w:bCs/>
          <w:sz w:val="20"/>
          <w:szCs w:val="20"/>
        </w:rPr>
        <w:t>niezwłocznego wzajemnego informowania się o wszelkich okolicznościach mających wpływ na rozliczenia za energię;</w:t>
      </w:r>
    </w:p>
    <w:p w14:paraId="25702407" w14:textId="77777777" w:rsidR="001454E5" w:rsidRPr="001454E5" w:rsidRDefault="001454E5">
      <w:pPr>
        <w:numPr>
          <w:ilvl w:val="0"/>
          <w:numId w:val="24"/>
        </w:numPr>
        <w:tabs>
          <w:tab w:val="num" w:pos="426"/>
        </w:tabs>
        <w:suppressAutoHyphens/>
        <w:overflowPunct w:val="0"/>
        <w:autoSpaceDE w:val="0"/>
        <w:spacing w:before="0" w:after="0" w:line="276" w:lineRule="auto"/>
        <w:textAlignment w:val="baseline"/>
        <w:rPr>
          <w:rFonts w:ascii="Arial Narrow" w:hAnsi="Arial Narrow" w:cs="Open Sans"/>
          <w:bCs/>
          <w:sz w:val="20"/>
          <w:szCs w:val="20"/>
        </w:rPr>
      </w:pPr>
      <w:r w:rsidRPr="001454E5">
        <w:rPr>
          <w:rFonts w:ascii="Arial Narrow" w:hAnsi="Arial Narrow" w:cs="Open Sans"/>
          <w:bCs/>
          <w:sz w:val="20"/>
          <w:szCs w:val="20"/>
        </w:rPr>
        <w:t>zapewnienia wzajemnego dostępu do danych oraz wglądu do materiałów stanowiących podstawę do rozliczeń za dostarczoną energię.</w:t>
      </w:r>
    </w:p>
    <w:p w14:paraId="5A22D7FD" w14:textId="77777777" w:rsidR="001454E5" w:rsidRPr="001454E5" w:rsidRDefault="001454E5" w:rsidP="001454E5">
      <w:pPr>
        <w:tabs>
          <w:tab w:val="left" w:pos="360"/>
        </w:tabs>
        <w:overflowPunct w:val="0"/>
        <w:autoSpaceDE w:val="0"/>
        <w:spacing w:before="0" w:after="0" w:line="276" w:lineRule="auto"/>
        <w:ind w:left="283" w:hanging="283"/>
        <w:jc w:val="center"/>
        <w:textAlignment w:val="baseline"/>
        <w:rPr>
          <w:rFonts w:ascii="Arial Narrow" w:hAnsi="Arial Narrow" w:cs="Open Sans"/>
          <w:b/>
          <w:bCs/>
          <w:sz w:val="20"/>
          <w:szCs w:val="20"/>
        </w:rPr>
      </w:pPr>
    </w:p>
    <w:p w14:paraId="6F03A201" w14:textId="5DB9C4B7" w:rsidR="001454E5" w:rsidRPr="001454E5" w:rsidRDefault="001454E5" w:rsidP="001454E5">
      <w:pPr>
        <w:tabs>
          <w:tab w:val="left" w:pos="360"/>
        </w:tabs>
        <w:overflowPunct w:val="0"/>
        <w:autoSpaceDE w:val="0"/>
        <w:spacing w:before="0" w:after="0" w:line="276" w:lineRule="auto"/>
        <w:ind w:left="283" w:hanging="283"/>
        <w:jc w:val="center"/>
        <w:textAlignment w:val="baseline"/>
        <w:rPr>
          <w:rFonts w:ascii="Arial Narrow" w:hAnsi="Arial Narrow" w:cs="Open Sans"/>
          <w:b/>
          <w:bCs/>
          <w:sz w:val="20"/>
          <w:szCs w:val="20"/>
        </w:rPr>
      </w:pPr>
      <w:r w:rsidRPr="001454E5">
        <w:rPr>
          <w:rFonts w:ascii="Arial Narrow" w:hAnsi="Arial Narrow" w:cs="Open Sans"/>
          <w:b/>
          <w:bCs/>
          <w:sz w:val="20"/>
          <w:szCs w:val="20"/>
        </w:rPr>
        <w:t>§9</w:t>
      </w:r>
    </w:p>
    <w:p w14:paraId="796AE271" w14:textId="77777777" w:rsidR="001454E5" w:rsidRPr="001454E5" w:rsidRDefault="001454E5" w:rsidP="001454E5">
      <w:pPr>
        <w:tabs>
          <w:tab w:val="left" w:pos="0"/>
        </w:tabs>
        <w:overflowPunct w:val="0"/>
        <w:autoSpaceDE w:val="0"/>
        <w:spacing w:before="0" w:after="0" w:line="276" w:lineRule="auto"/>
        <w:textAlignment w:val="baseline"/>
        <w:rPr>
          <w:rFonts w:ascii="Arial Narrow" w:hAnsi="Arial Narrow" w:cs="Open Sans"/>
          <w:sz w:val="20"/>
          <w:szCs w:val="20"/>
        </w:rPr>
      </w:pPr>
      <w:r w:rsidRPr="001454E5">
        <w:rPr>
          <w:rFonts w:ascii="Arial Narrow" w:hAnsi="Arial Narrow" w:cs="Open Sans"/>
          <w:sz w:val="20"/>
          <w:szCs w:val="20"/>
        </w:rPr>
        <w:t>Strony ustalają, że w przypadku wprowadzenia w trybie zgodnym z prawem, ograniczeń w dostarczaniu i poborze energii, Zamawiający/Odbiorca jest obowiązany do dostosowania dobowego poboru energii do planu ograniczeń, stosownie do komunikatów radiowych lub indywidualnego zawiadomienia. Za ewentualnie wynikłe z tego tytułu szkody Wykonawca nie ponosi odpowiedzialności.</w:t>
      </w:r>
    </w:p>
    <w:p w14:paraId="147E006A" w14:textId="77777777" w:rsidR="001454E5" w:rsidRPr="001454E5" w:rsidRDefault="001454E5" w:rsidP="001454E5">
      <w:pPr>
        <w:tabs>
          <w:tab w:val="left" w:pos="0"/>
        </w:tabs>
        <w:overflowPunct w:val="0"/>
        <w:autoSpaceDE w:val="0"/>
        <w:spacing w:before="0" w:after="0" w:line="276" w:lineRule="auto"/>
        <w:textAlignment w:val="baseline"/>
        <w:rPr>
          <w:rFonts w:ascii="Arial Narrow" w:hAnsi="Arial Narrow" w:cs="Open Sans"/>
          <w:sz w:val="20"/>
          <w:szCs w:val="20"/>
        </w:rPr>
      </w:pPr>
    </w:p>
    <w:p w14:paraId="40E2A39F" w14:textId="77777777" w:rsidR="001454E5" w:rsidRPr="001454E5" w:rsidRDefault="001454E5" w:rsidP="001454E5">
      <w:pPr>
        <w:keepNext/>
        <w:keepLines/>
        <w:spacing w:before="0" w:after="0" w:line="276" w:lineRule="auto"/>
        <w:jc w:val="center"/>
        <w:outlineLvl w:val="2"/>
        <w:rPr>
          <w:rFonts w:ascii="Arial Narrow" w:hAnsi="Arial Narrow" w:cs="Open Sans"/>
          <w:b/>
          <w:bCs/>
          <w:color w:val="000000"/>
          <w:sz w:val="20"/>
          <w:szCs w:val="20"/>
          <w:lang w:bidi="pl-PL"/>
        </w:rPr>
      </w:pPr>
      <w:bookmarkStart w:id="2" w:name="bookmark8"/>
      <w:bookmarkStart w:id="3" w:name="bookmark7"/>
      <w:r w:rsidRPr="001454E5">
        <w:rPr>
          <w:rFonts w:ascii="Arial Narrow" w:hAnsi="Arial Narrow" w:cs="Open Sans"/>
          <w:b/>
          <w:bCs/>
          <w:color w:val="000000"/>
          <w:sz w:val="20"/>
          <w:szCs w:val="20"/>
          <w:lang w:bidi="pl-PL"/>
        </w:rPr>
        <w:t>Standardy jakościowe</w:t>
      </w:r>
      <w:bookmarkEnd w:id="2"/>
      <w:r w:rsidRPr="001454E5">
        <w:rPr>
          <w:rFonts w:ascii="Arial Narrow" w:hAnsi="Arial Narrow" w:cs="Open Sans"/>
          <w:b/>
          <w:bCs/>
          <w:color w:val="000000"/>
          <w:sz w:val="20"/>
          <w:szCs w:val="20"/>
          <w:lang w:bidi="pl-PL"/>
        </w:rPr>
        <w:t>/ Bonifikaty</w:t>
      </w:r>
    </w:p>
    <w:p w14:paraId="498AA3D5" w14:textId="3ABC978B" w:rsidR="001454E5" w:rsidRPr="001454E5" w:rsidRDefault="001454E5" w:rsidP="001454E5">
      <w:pPr>
        <w:keepNext/>
        <w:keepLines/>
        <w:spacing w:before="0" w:after="0" w:line="276" w:lineRule="auto"/>
        <w:jc w:val="center"/>
        <w:outlineLvl w:val="2"/>
        <w:rPr>
          <w:rFonts w:ascii="Arial Narrow" w:hAnsi="Arial Narrow" w:cs="Open Sans"/>
          <w:b/>
          <w:bCs/>
          <w:color w:val="000000"/>
          <w:sz w:val="20"/>
          <w:szCs w:val="20"/>
          <w:lang w:bidi="pl-PL"/>
        </w:rPr>
      </w:pPr>
      <w:r w:rsidRPr="001454E5">
        <w:rPr>
          <w:rFonts w:ascii="Arial Narrow" w:hAnsi="Arial Narrow" w:cs="Open Sans"/>
          <w:b/>
          <w:bCs/>
          <w:color w:val="000000"/>
          <w:sz w:val="20"/>
          <w:szCs w:val="20"/>
          <w:lang w:bidi="pl-PL"/>
        </w:rPr>
        <w:t xml:space="preserve">§ </w:t>
      </w:r>
      <w:bookmarkEnd w:id="3"/>
      <w:r w:rsidRPr="001454E5">
        <w:rPr>
          <w:rFonts w:ascii="Arial Narrow" w:hAnsi="Arial Narrow" w:cs="Open Sans"/>
          <w:b/>
          <w:bCs/>
          <w:color w:val="000000"/>
          <w:sz w:val="20"/>
          <w:szCs w:val="20"/>
          <w:lang w:bidi="pl-PL"/>
        </w:rPr>
        <w:t>10</w:t>
      </w:r>
    </w:p>
    <w:p w14:paraId="66BC0E6C" w14:textId="5D4B63DC" w:rsidR="001454E5" w:rsidRPr="001454E5" w:rsidRDefault="001454E5">
      <w:pPr>
        <w:pStyle w:val="Akapitzlist"/>
        <w:numPr>
          <w:ilvl w:val="1"/>
          <w:numId w:val="27"/>
        </w:numPr>
        <w:tabs>
          <w:tab w:val="num" w:pos="426"/>
        </w:tabs>
        <w:spacing w:before="0" w:after="0" w:line="276" w:lineRule="auto"/>
        <w:ind w:left="425" w:hanging="357"/>
        <w:contextualSpacing w:val="0"/>
        <w:rPr>
          <w:rFonts w:ascii="Arial Narrow" w:hAnsi="Arial Narrow" w:cs="Open Sans"/>
          <w:sz w:val="20"/>
          <w:szCs w:val="20"/>
        </w:rPr>
      </w:pPr>
      <w:r w:rsidRPr="001454E5">
        <w:rPr>
          <w:rFonts w:ascii="Arial Narrow" w:hAnsi="Arial Narrow" w:cs="Open Sans"/>
          <w:sz w:val="20"/>
          <w:szCs w:val="20"/>
        </w:rPr>
        <w:t>Standardy jakości obsługi klienta zostały określone w obowiązujących przepisach wykonawczych wydanych na podstawie ustawy z dnia 10 kwietnia 1997 r. – Prawo energetyczne</w:t>
      </w:r>
      <w:r w:rsidR="007F6E77">
        <w:rPr>
          <w:rFonts w:ascii="Arial Narrow" w:hAnsi="Arial Narrow" w:cs="Open Sans"/>
          <w:sz w:val="20"/>
          <w:szCs w:val="20"/>
        </w:rPr>
        <w:t>.</w:t>
      </w:r>
    </w:p>
    <w:p w14:paraId="57824297" w14:textId="5DA71499" w:rsidR="001454E5" w:rsidRPr="001454E5" w:rsidRDefault="001454E5">
      <w:pPr>
        <w:pStyle w:val="Akapitzlist"/>
        <w:numPr>
          <w:ilvl w:val="1"/>
          <w:numId w:val="27"/>
        </w:numPr>
        <w:tabs>
          <w:tab w:val="num" w:pos="426"/>
        </w:tabs>
        <w:spacing w:before="0" w:after="0" w:line="276" w:lineRule="auto"/>
        <w:ind w:left="425" w:hanging="357"/>
        <w:contextualSpacing w:val="0"/>
        <w:rPr>
          <w:rFonts w:ascii="Arial Narrow" w:hAnsi="Arial Narrow" w:cs="Open Sans"/>
          <w:sz w:val="20"/>
          <w:szCs w:val="20"/>
        </w:rPr>
      </w:pPr>
      <w:r w:rsidRPr="001454E5">
        <w:rPr>
          <w:rFonts w:ascii="Arial Narrow" w:hAnsi="Arial Narrow" w:cs="Open Sans"/>
          <w:sz w:val="20"/>
          <w:szCs w:val="20"/>
        </w:rPr>
        <w:t>W przypadku niedotrzymania jakościowych standardów obsługi, Zamawiającemu przysługuje prawo bonifikaty według stawek określonych w § 44 ust. 1, ust. 10 , ust. 11 na warunkach opisanych w  § 45 Rozporządzenia Ministra Klimatu i Środowiska z dnia 29 listopada 2022 r. w sprawie sposobu kształtowania i kalkulacji taryf oraz sposobu rozliczeń w obrocie energią elektryczną (Dz.U. 202</w:t>
      </w:r>
      <w:r w:rsidR="008D016E">
        <w:rPr>
          <w:rFonts w:ascii="Arial Narrow" w:hAnsi="Arial Narrow" w:cs="Open Sans"/>
          <w:sz w:val="20"/>
          <w:szCs w:val="20"/>
        </w:rPr>
        <w:t>4</w:t>
      </w:r>
      <w:r w:rsidRPr="001454E5">
        <w:rPr>
          <w:rFonts w:ascii="Arial Narrow" w:hAnsi="Arial Narrow" w:cs="Open Sans"/>
          <w:sz w:val="20"/>
          <w:szCs w:val="20"/>
        </w:rPr>
        <w:t xml:space="preserve"> poz. </w:t>
      </w:r>
      <w:r w:rsidR="008D016E">
        <w:rPr>
          <w:rFonts w:ascii="Arial Narrow" w:hAnsi="Arial Narrow" w:cs="Open Sans"/>
          <w:sz w:val="20"/>
          <w:szCs w:val="20"/>
        </w:rPr>
        <w:t>904</w:t>
      </w:r>
      <w:r w:rsidRPr="001454E5">
        <w:rPr>
          <w:rFonts w:ascii="Arial Narrow" w:hAnsi="Arial Narrow" w:cs="Open Sans"/>
          <w:sz w:val="20"/>
          <w:szCs w:val="20"/>
        </w:rPr>
        <w:t>) lub w każdym później wydanym akcie prawnym dotyczącym jakościowych standardów obsługi.</w:t>
      </w:r>
    </w:p>
    <w:p w14:paraId="3B417046" w14:textId="77777777" w:rsidR="001454E5" w:rsidRPr="001454E5" w:rsidRDefault="001454E5">
      <w:pPr>
        <w:pStyle w:val="Akapitzlist"/>
        <w:numPr>
          <w:ilvl w:val="1"/>
          <w:numId w:val="27"/>
        </w:numPr>
        <w:tabs>
          <w:tab w:val="num" w:pos="426"/>
        </w:tabs>
        <w:spacing w:before="0" w:after="0" w:line="276" w:lineRule="auto"/>
        <w:ind w:left="425" w:hanging="357"/>
        <w:contextualSpacing w:val="0"/>
        <w:rPr>
          <w:rFonts w:ascii="Arial Narrow" w:hAnsi="Arial Narrow" w:cs="Open Sans"/>
          <w:sz w:val="20"/>
          <w:szCs w:val="20"/>
        </w:rPr>
      </w:pPr>
      <w:r w:rsidRPr="001454E5">
        <w:rPr>
          <w:rFonts w:ascii="Arial Narrow" w:hAnsi="Arial Narrow" w:cs="Open Sans"/>
          <w:sz w:val="20"/>
          <w:szCs w:val="20"/>
        </w:rPr>
        <w:t>Wykonawca zobowiązany jest do udzielania bonifikat za niedotrzymanie przez Wykonawcę standardów jakościowych obsługi odbiorcy na podstawie noty wystawionej przez Zamawiającego.</w:t>
      </w:r>
    </w:p>
    <w:p w14:paraId="587D09F7" w14:textId="77777777" w:rsidR="001454E5" w:rsidRPr="001454E5" w:rsidRDefault="001454E5" w:rsidP="001454E5">
      <w:pPr>
        <w:keepNext/>
        <w:keepLines/>
        <w:spacing w:before="0" w:after="0" w:line="276" w:lineRule="auto"/>
        <w:outlineLvl w:val="2"/>
        <w:rPr>
          <w:rFonts w:ascii="Arial Narrow" w:hAnsi="Arial Narrow" w:cs="Open Sans"/>
          <w:b/>
          <w:bCs/>
          <w:color w:val="000000"/>
          <w:sz w:val="20"/>
          <w:szCs w:val="20"/>
          <w:lang w:bidi="pl-PL"/>
        </w:rPr>
      </w:pPr>
      <w:bookmarkStart w:id="4" w:name="bookmark12"/>
    </w:p>
    <w:p w14:paraId="4FF42F15" w14:textId="77777777" w:rsidR="001454E5" w:rsidRPr="001454E5" w:rsidRDefault="001454E5" w:rsidP="001454E5">
      <w:pPr>
        <w:keepNext/>
        <w:keepLines/>
        <w:spacing w:before="0" w:after="0" w:line="276" w:lineRule="auto"/>
        <w:jc w:val="center"/>
        <w:outlineLvl w:val="2"/>
        <w:rPr>
          <w:rFonts w:ascii="Arial Narrow" w:hAnsi="Arial Narrow" w:cs="Open Sans"/>
          <w:b/>
          <w:bCs/>
          <w:color w:val="000000"/>
          <w:sz w:val="20"/>
          <w:szCs w:val="20"/>
          <w:lang w:bidi="pl-PL"/>
        </w:rPr>
      </w:pPr>
      <w:bookmarkStart w:id="5" w:name="bookmark13"/>
      <w:r w:rsidRPr="001454E5">
        <w:rPr>
          <w:rFonts w:ascii="Arial Narrow" w:hAnsi="Arial Narrow" w:cs="Open Sans"/>
          <w:b/>
          <w:bCs/>
          <w:color w:val="000000"/>
          <w:sz w:val="20"/>
          <w:szCs w:val="20"/>
          <w:lang w:bidi="pl-PL"/>
        </w:rPr>
        <w:t>Ceny i stawki opłat</w:t>
      </w:r>
      <w:bookmarkEnd w:id="5"/>
    </w:p>
    <w:p w14:paraId="6EE68F3F" w14:textId="6B43DE5A" w:rsidR="001454E5" w:rsidRPr="001454E5" w:rsidRDefault="001454E5" w:rsidP="001454E5">
      <w:pPr>
        <w:keepNext/>
        <w:keepLines/>
        <w:spacing w:before="0" w:after="0" w:line="276" w:lineRule="auto"/>
        <w:jc w:val="center"/>
        <w:outlineLvl w:val="2"/>
        <w:rPr>
          <w:rFonts w:ascii="Arial Narrow" w:hAnsi="Arial Narrow" w:cs="Open Sans"/>
          <w:b/>
          <w:bCs/>
          <w:color w:val="000000"/>
          <w:sz w:val="20"/>
          <w:szCs w:val="20"/>
          <w:lang w:bidi="pl-PL"/>
        </w:rPr>
      </w:pPr>
      <w:r w:rsidRPr="001454E5">
        <w:rPr>
          <w:rFonts w:ascii="Arial Narrow" w:hAnsi="Arial Narrow" w:cs="Open Sans"/>
          <w:b/>
          <w:bCs/>
          <w:color w:val="000000"/>
          <w:sz w:val="20"/>
          <w:szCs w:val="20"/>
          <w:lang w:bidi="pl-PL"/>
        </w:rPr>
        <w:t>§</w:t>
      </w:r>
      <w:bookmarkEnd w:id="4"/>
      <w:r w:rsidRPr="001454E5">
        <w:rPr>
          <w:rFonts w:ascii="Arial Narrow" w:hAnsi="Arial Narrow" w:cs="Open Sans"/>
          <w:b/>
          <w:bCs/>
          <w:color w:val="000000"/>
          <w:sz w:val="20"/>
          <w:szCs w:val="20"/>
          <w:lang w:bidi="pl-PL"/>
        </w:rPr>
        <w:t xml:space="preserve"> 11</w:t>
      </w:r>
    </w:p>
    <w:p w14:paraId="1E124A51" w14:textId="77777777" w:rsidR="001454E5" w:rsidRPr="001454E5" w:rsidRDefault="001454E5">
      <w:pPr>
        <w:widowControl w:val="0"/>
        <w:numPr>
          <w:ilvl w:val="0"/>
          <w:numId w:val="11"/>
        </w:numPr>
        <w:tabs>
          <w:tab w:val="left" w:pos="379"/>
        </w:tabs>
        <w:spacing w:before="0" w:after="0" w:line="276" w:lineRule="auto"/>
        <w:ind w:left="380" w:hanging="284"/>
        <w:rPr>
          <w:rFonts w:ascii="Arial Narrow" w:hAnsi="Arial Narrow" w:cs="Open Sans"/>
          <w:color w:val="000000"/>
          <w:sz w:val="20"/>
          <w:szCs w:val="20"/>
          <w:u w:val="single"/>
          <w:lang w:bidi="pl-PL"/>
        </w:rPr>
      </w:pPr>
      <w:r w:rsidRPr="001454E5">
        <w:rPr>
          <w:rFonts w:ascii="Arial Narrow" w:hAnsi="Arial Narrow" w:cs="Open Sans"/>
          <w:color w:val="000000"/>
          <w:sz w:val="20"/>
          <w:szCs w:val="20"/>
          <w:lang w:bidi="pl-PL"/>
        </w:rPr>
        <w:t>Strony ustalają, że sprzedaż energii elektrycznej, odbywać się będzie według wskazanych poniżej cen jednostkowych netto, w których zostały uwzględnione wszystkie koszty wykonania zamówienia, w tym akcyzy. W rozliczeniach do ceny netto należy doliczyć podatek VAT w należnej wysokości.</w:t>
      </w:r>
    </w:p>
    <w:p w14:paraId="13262F9A" w14:textId="70C95C81" w:rsidR="00052A4D" w:rsidRPr="00052A4D" w:rsidRDefault="00052A4D" w:rsidP="00052A4D">
      <w:pPr>
        <w:pStyle w:val="Akapitzlist"/>
        <w:widowControl w:val="0"/>
        <w:tabs>
          <w:tab w:val="left" w:pos="379"/>
        </w:tabs>
        <w:spacing w:before="0" w:after="0" w:line="276" w:lineRule="auto"/>
        <w:rPr>
          <w:rFonts w:ascii="Arial Narrow" w:hAnsi="Arial Narrow" w:cs="Open Sans"/>
          <w:color w:val="000000"/>
          <w:sz w:val="20"/>
          <w:szCs w:val="20"/>
          <w:lang w:bidi="pl-PL"/>
        </w:rPr>
      </w:pPr>
      <w:r>
        <w:rPr>
          <w:rFonts w:ascii="Arial Narrow" w:hAnsi="Arial Narrow" w:cs="Open Sans"/>
          <w:color w:val="000000"/>
          <w:sz w:val="20"/>
          <w:szCs w:val="20"/>
          <w:lang w:bidi="pl-PL"/>
        </w:rPr>
        <w:t xml:space="preserve">                                 </w:t>
      </w:r>
      <w:r w:rsidR="001454E5" w:rsidRPr="001454E5">
        <w:rPr>
          <w:rFonts w:ascii="Arial Narrow" w:hAnsi="Arial Narrow" w:cs="Open Sans"/>
          <w:color w:val="000000"/>
          <w:sz w:val="20"/>
          <w:szCs w:val="20"/>
          <w:lang w:bidi="pl-PL"/>
        </w:rPr>
        <w:t>Cena energii elektrycznej (wypełnić zgodnie ze złożoną ofertą):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30"/>
      </w:tblGrid>
      <w:tr w:rsidR="001454E5" w:rsidRPr="001454E5" w14:paraId="5D6ACC30" w14:textId="77777777" w:rsidTr="001454E5">
        <w:trPr>
          <w:jc w:val="center"/>
        </w:trPr>
        <w:tc>
          <w:tcPr>
            <w:tcW w:w="3630" w:type="dxa"/>
            <w:tcBorders>
              <w:top w:val="single" w:sz="4" w:space="0" w:color="auto"/>
              <w:left w:val="single" w:sz="4" w:space="0" w:color="auto"/>
              <w:bottom w:val="single" w:sz="4" w:space="0" w:color="auto"/>
              <w:right w:val="single" w:sz="4" w:space="0" w:color="auto"/>
            </w:tcBorders>
          </w:tcPr>
          <w:p w14:paraId="77B7B369" w14:textId="77777777" w:rsidR="001454E5" w:rsidRPr="001454E5" w:rsidRDefault="001454E5" w:rsidP="001454E5">
            <w:pPr>
              <w:autoSpaceDE w:val="0"/>
              <w:spacing w:before="0" w:after="0" w:line="240" w:lineRule="auto"/>
              <w:ind w:left="6"/>
              <w:jc w:val="center"/>
              <w:rPr>
                <w:rFonts w:ascii="Arial Narrow" w:hAnsi="Arial Narrow" w:cs="Calibri Light"/>
                <w:color w:val="000000"/>
                <w:sz w:val="20"/>
                <w:szCs w:val="20"/>
              </w:rPr>
            </w:pPr>
            <w:r w:rsidRPr="001454E5">
              <w:rPr>
                <w:rFonts w:ascii="Arial Narrow" w:hAnsi="Arial Narrow" w:cs="Calibri Light"/>
                <w:color w:val="000000"/>
                <w:sz w:val="20"/>
                <w:szCs w:val="20"/>
              </w:rPr>
              <w:t>Cena jednostkowa netto [zł/MWh]</w:t>
            </w:r>
          </w:p>
        </w:tc>
      </w:tr>
      <w:tr w:rsidR="001454E5" w:rsidRPr="001454E5" w14:paraId="51BF51B9" w14:textId="77777777" w:rsidTr="001454E5">
        <w:trPr>
          <w:jc w:val="center"/>
        </w:trPr>
        <w:tc>
          <w:tcPr>
            <w:tcW w:w="3630" w:type="dxa"/>
            <w:tcBorders>
              <w:top w:val="single" w:sz="4" w:space="0" w:color="auto"/>
              <w:left w:val="single" w:sz="4" w:space="0" w:color="auto"/>
              <w:bottom w:val="single" w:sz="4" w:space="0" w:color="auto"/>
              <w:right w:val="single" w:sz="4" w:space="0" w:color="auto"/>
            </w:tcBorders>
          </w:tcPr>
          <w:p w14:paraId="65282FD1" w14:textId="77777777" w:rsidR="001454E5" w:rsidRPr="001454E5" w:rsidRDefault="001454E5" w:rsidP="001454E5">
            <w:pPr>
              <w:autoSpaceDE w:val="0"/>
              <w:spacing w:before="0" w:after="0" w:line="240" w:lineRule="auto"/>
              <w:ind w:left="720"/>
              <w:jc w:val="center"/>
              <w:rPr>
                <w:rFonts w:ascii="Arial Narrow" w:hAnsi="Arial Narrow" w:cs="Calibri Light"/>
                <w:color w:val="000000"/>
                <w:sz w:val="20"/>
                <w:szCs w:val="20"/>
              </w:rPr>
            </w:pPr>
          </w:p>
        </w:tc>
      </w:tr>
    </w:tbl>
    <w:p w14:paraId="077F94FA" w14:textId="77777777" w:rsidR="001454E5" w:rsidRPr="001454E5" w:rsidRDefault="001454E5" w:rsidP="001454E5">
      <w:pPr>
        <w:tabs>
          <w:tab w:val="left" w:pos="392"/>
        </w:tabs>
        <w:spacing w:before="0" w:after="0" w:line="276" w:lineRule="auto"/>
        <w:rPr>
          <w:rFonts w:ascii="Arial Narrow" w:hAnsi="Arial Narrow" w:cs="Open Sans"/>
          <w:color w:val="FF0000"/>
          <w:sz w:val="20"/>
          <w:szCs w:val="20"/>
          <w:lang w:bidi="pl-PL"/>
        </w:rPr>
      </w:pPr>
    </w:p>
    <w:p w14:paraId="44830260" w14:textId="546321A3" w:rsidR="001454E5" w:rsidRPr="001454E5" w:rsidRDefault="001454E5">
      <w:pPr>
        <w:widowControl w:val="0"/>
        <w:numPr>
          <w:ilvl w:val="0"/>
          <w:numId w:val="11"/>
        </w:numPr>
        <w:tabs>
          <w:tab w:val="left" w:pos="392"/>
        </w:tabs>
        <w:spacing w:before="0" w:after="0" w:line="276" w:lineRule="auto"/>
        <w:ind w:left="284" w:hanging="284"/>
        <w:rPr>
          <w:rFonts w:ascii="Arial Narrow" w:hAnsi="Arial Narrow" w:cs="Open Sans"/>
          <w:color w:val="FF0000"/>
          <w:sz w:val="20"/>
          <w:szCs w:val="20"/>
          <w:lang w:bidi="pl-PL"/>
        </w:rPr>
      </w:pPr>
      <w:r w:rsidRPr="001454E5">
        <w:rPr>
          <w:rFonts w:ascii="Arial Narrow" w:hAnsi="Arial Narrow" w:cs="Open Sans"/>
          <w:color w:val="000000"/>
          <w:sz w:val="20"/>
          <w:szCs w:val="20"/>
          <w:lang w:bidi="pl-PL"/>
        </w:rPr>
        <w:t xml:space="preserve">Z </w:t>
      </w:r>
      <w:r w:rsidRPr="001454E5">
        <w:rPr>
          <w:rFonts w:ascii="Arial Narrow" w:hAnsi="Arial Narrow" w:cs="Open Sans"/>
          <w:sz w:val="20"/>
          <w:szCs w:val="20"/>
          <w:lang w:bidi="pl-PL"/>
        </w:rPr>
        <w:t xml:space="preserve">zastrzeżeniem § 18 niniejszej </w:t>
      </w:r>
      <w:r w:rsidRPr="001454E5">
        <w:rPr>
          <w:rFonts w:ascii="Arial Narrow" w:hAnsi="Arial Narrow" w:cs="Open Sans"/>
          <w:color w:val="000000"/>
          <w:sz w:val="20"/>
          <w:szCs w:val="20"/>
          <w:lang w:bidi="pl-PL"/>
        </w:rPr>
        <w:t>Umowy, cena jednostkowa netto, wg której rozliczana będzie sprzedaż energii elektrycznej pozostanie niezmienna przez cały czas obowiązywania Umowy, z wyjątkiem zmiany ceny jednostkowej energii elektrycznej netto za 1 MWh w przypadku ustawowej zmiany opodatkowania energii podatkiem akcyzowym, o kwotę wynikającą ze zmiany tej stawki, od dnia ich wejścia w życie</w:t>
      </w:r>
      <w:r w:rsidR="007F6E77">
        <w:rPr>
          <w:rFonts w:ascii="Arial Narrow" w:hAnsi="Arial Narrow" w:cs="Open Sans"/>
          <w:color w:val="000000"/>
          <w:sz w:val="20"/>
          <w:szCs w:val="20"/>
          <w:lang w:bidi="pl-PL"/>
        </w:rPr>
        <w:t xml:space="preserve"> lub ustawowego ustanowienia ceny maksymalnej dla obiektu chronionego</w:t>
      </w:r>
      <w:r w:rsidRPr="001454E5">
        <w:rPr>
          <w:rFonts w:ascii="Arial Narrow" w:hAnsi="Arial Narrow" w:cs="Open Sans"/>
          <w:color w:val="000000"/>
          <w:sz w:val="20"/>
          <w:szCs w:val="20"/>
          <w:lang w:bidi="pl-PL"/>
        </w:rPr>
        <w:t xml:space="preserve">. </w:t>
      </w:r>
    </w:p>
    <w:p w14:paraId="70FF089F" w14:textId="77777777" w:rsidR="001454E5" w:rsidRPr="001454E5" w:rsidRDefault="001454E5">
      <w:pPr>
        <w:widowControl w:val="0"/>
        <w:numPr>
          <w:ilvl w:val="0"/>
          <w:numId w:val="11"/>
        </w:numPr>
        <w:tabs>
          <w:tab w:val="left" w:pos="392"/>
        </w:tabs>
        <w:spacing w:before="0" w:after="0" w:line="276" w:lineRule="auto"/>
        <w:ind w:left="284" w:hanging="284"/>
        <w:rPr>
          <w:rFonts w:ascii="Arial Narrow" w:hAnsi="Arial Narrow" w:cs="Open Sans"/>
          <w:color w:val="000000"/>
          <w:sz w:val="20"/>
          <w:szCs w:val="20"/>
          <w:lang w:bidi="pl-PL"/>
        </w:rPr>
      </w:pPr>
      <w:r w:rsidRPr="001454E5">
        <w:rPr>
          <w:rFonts w:ascii="Arial Narrow" w:hAnsi="Arial Narrow" w:cs="Open Sans"/>
          <w:color w:val="000000"/>
          <w:sz w:val="20"/>
          <w:szCs w:val="20"/>
          <w:lang w:bidi="pl-PL"/>
        </w:rPr>
        <w:t>Ceny określone w ust. 1 obowiązują również dla nowo przyłączonych do sieci elektroenergetycznej OSD obiektów Zamawiającego.</w:t>
      </w:r>
    </w:p>
    <w:p w14:paraId="02FA9D3F" w14:textId="01F3369A" w:rsidR="001454E5" w:rsidRPr="000F5745" w:rsidRDefault="001454E5">
      <w:pPr>
        <w:widowControl w:val="0"/>
        <w:numPr>
          <w:ilvl w:val="0"/>
          <w:numId w:val="11"/>
        </w:numPr>
        <w:tabs>
          <w:tab w:val="left" w:pos="392"/>
        </w:tabs>
        <w:spacing w:before="0" w:after="0" w:line="276" w:lineRule="auto"/>
        <w:ind w:left="284" w:hanging="284"/>
        <w:rPr>
          <w:rFonts w:ascii="Arial Narrow" w:hAnsi="Arial Narrow" w:cs="Open Sans"/>
          <w:b/>
          <w:bCs/>
          <w:color w:val="000000"/>
          <w:sz w:val="20"/>
          <w:szCs w:val="20"/>
          <w:lang w:bidi="pl-PL"/>
        </w:rPr>
      </w:pPr>
      <w:r w:rsidRPr="000F5745">
        <w:rPr>
          <w:rFonts w:ascii="Arial Narrow" w:hAnsi="Arial Narrow" w:cs="Open Sans"/>
          <w:b/>
          <w:bCs/>
          <w:color w:val="000000"/>
          <w:sz w:val="20"/>
          <w:szCs w:val="20"/>
          <w:lang w:bidi="pl-PL"/>
        </w:rPr>
        <w:t>Szacowana całkowita wartość Umowy obliczona na podstawie przewidywanego zużycia energii elektrycznej oraz cen określonych w ust. 1 wyniesie ……………………….</w:t>
      </w:r>
      <w:r w:rsidR="007F6E77" w:rsidRPr="000F5745">
        <w:rPr>
          <w:rFonts w:ascii="Arial Narrow" w:hAnsi="Arial Narrow" w:cs="Open Sans"/>
          <w:b/>
          <w:bCs/>
          <w:color w:val="000000"/>
          <w:sz w:val="20"/>
          <w:szCs w:val="20"/>
          <w:lang w:bidi="pl-PL"/>
        </w:rPr>
        <w:t xml:space="preserve">   zł </w:t>
      </w:r>
      <w:r w:rsidRPr="000F5745">
        <w:rPr>
          <w:rFonts w:ascii="Arial Narrow" w:hAnsi="Arial Narrow" w:cs="Open Sans"/>
          <w:b/>
          <w:bCs/>
          <w:color w:val="000000"/>
          <w:sz w:val="20"/>
          <w:szCs w:val="20"/>
          <w:lang w:bidi="pl-PL"/>
        </w:rPr>
        <w:t>brutto.</w:t>
      </w:r>
      <w:r w:rsidRPr="000F5745">
        <w:rPr>
          <w:rFonts w:ascii="Arial Narrow" w:hAnsi="Arial Narrow" w:cs="Open Sans"/>
          <w:b/>
          <w:bCs/>
          <w:sz w:val="20"/>
          <w:szCs w:val="20"/>
        </w:rPr>
        <w:t xml:space="preserve"> </w:t>
      </w:r>
    </w:p>
    <w:p w14:paraId="636F3980" w14:textId="2EEB452B" w:rsidR="001454E5" w:rsidRPr="001454E5" w:rsidRDefault="001454E5">
      <w:pPr>
        <w:widowControl w:val="0"/>
        <w:numPr>
          <w:ilvl w:val="0"/>
          <w:numId w:val="11"/>
        </w:numPr>
        <w:tabs>
          <w:tab w:val="left" w:pos="392"/>
        </w:tabs>
        <w:spacing w:before="0" w:after="0" w:line="276" w:lineRule="auto"/>
        <w:ind w:left="284" w:hanging="284"/>
        <w:rPr>
          <w:rFonts w:ascii="Arial Narrow" w:hAnsi="Arial Narrow" w:cs="Open Sans"/>
          <w:color w:val="000000"/>
          <w:sz w:val="20"/>
          <w:szCs w:val="20"/>
          <w:lang w:bidi="pl-PL"/>
        </w:rPr>
      </w:pPr>
      <w:r w:rsidRPr="001454E5">
        <w:rPr>
          <w:rFonts w:ascii="Arial Narrow" w:hAnsi="Arial Narrow" w:cs="Open Sans"/>
          <w:color w:val="000000"/>
          <w:sz w:val="20"/>
          <w:szCs w:val="20"/>
          <w:lang w:bidi="pl-PL"/>
        </w:rPr>
        <w:t>W przypadku, gdy Odbiorca spełnia warunki konieczne przewidziane przez przepisy ustawowe dotyczące ograniczenia wysokości cen energii elektrycznej na rok 202</w:t>
      </w:r>
      <w:r w:rsidR="0047789F">
        <w:rPr>
          <w:rFonts w:ascii="Arial Narrow" w:hAnsi="Arial Narrow" w:cs="Open Sans"/>
          <w:color w:val="000000"/>
          <w:sz w:val="20"/>
          <w:szCs w:val="20"/>
          <w:lang w:bidi="pl-PL"/>
        </w:rPr>
        <w:t>5</w:t>
      </w:r>
      <w:r w:rsidRPr="001454E5">
        <w:rPr>
          <w:rFonts w:ascii="Arial Narrow" w:hAnsi="Arial Narrow" w:cs="Open Sans"/>
          <w:color w:val="000000"/>
          <w:sz w:val="20"/>
          <w:szCs w:val="20"/>
          <w:lang w:bidi="pl-PL"/>
        </w:rPr>
        <w:t>, do wzajemnych rozliczeń Stron stosuje się stawki przewidziane przez ustawodawcę w okresie obowiązywania tych przepisów (pod warunkiem, że stawki te będą niższe niż zaoferowane przez Wykonawcę w ofercie).</w:t>
      </w:r>
    </w:p>
    <w:p w14:paraId="3CFDC582" w14:textId="77777777" w:rsidR="001454E5" w:rsidRPr="001454E5" w:rsidRDefault="001454E5" w:rsidP="001454E5">
      <w:pPr>
        <w:keepNext/>
        <w:keepLines/>
        <w:spacing w:before="0" w:after="0" w:line="276" w:lineRule="auto"/>
        <w:ind w:left="4253" w:firstLine="283"/>
        <w:outlineLvl w:val="2"/>
        <w:rPr>
          <w:rFonts w:ascii="Arial Narrow" w:hAnsi="Arial Narrow" w:cs="Open Sans"/>
          <w:b/>
          <w:bCs/>
          <w:color w:val="000000"/>
          <w:sz w:val="20"/>
          <w:szCs w:val="20"/>
          <w:lang w:bidi="pl-PL"/>
        </w:rPr>
      </w:pPr>
      <w:bookmarkStart w:id="6" w:name="bookmark14"/>
    </w:p>
    <w:p w14:paraId="6E8EED2E" w14:textId="77777777" w:rsidR="001454E5" w:rsidRPr="001454E5" w:rsidRDefault="001454E5" w:rsidP="001454E5">
      <w:pPr>
        <w:keepNext/>
        <w:keepLines/>
        <w:spacing w:before="0" w:after="0" w:line="276" w:lineRule="auto"/>
        <w:jc w:val="center"/>
        <w:outlineLvl w:val="2"/>
        <w:rPr>
          <w:rFonts w:ascii="Arial Narrow" w:hAnsi="Arial Narrow" w:cs="Open Sans"/>
          <w:b/>
          <w:bCs/>
          <w:color w:val="000000"/>
          <w:sz w:val="20"/>
          <w:szCs w:val="20"/>
          <w:lang w:bidi="pl-PL"/>
        </w:rPr>
      </w:pPr>
      <w:bookmarkStart w:id="7" w:name="bookmark15"/>
      <w:r w:rsidRPr="001454E5">
        <w:rPr>
          <w:rFonts w:ascii="Arial Narrow" w:hAnsi="Arial Narrow" w:cs="Open Sans"/>
          <w:b/>
          <w:bCs/>
          <w:color w:val="000000"/>
          <w:sz w:val="20"/>
          <w:szCs w:val="20"/>
          <w:lang w:bidi="pl-PL"/>
        </w:rPr>
        <w:t>Rozliczenia</w:t>
      </w:r>
      <w:bookmarkEnd w:id="7"/>
    </w:p>
    <w:p w14:paraId="0BB208EA" w14:textId="25B62380" w:rsidR="001454E5" w:rsidRPr="001454E5" w:rsidRDefault="001454E5" w:rsidP="001454E5">
      <w:pPr>
        <w:keepNext/>
        <w:keepLines/>
        <w:spacing w:before="0" w:after="0" w:line="276" w:lineRule="auto"/>
        <w:jc w:val="center"/>
        <w:outlineLvl w:val="2"/>
        <w:rPr>
          <w:rFonts w:ascii="Arial Narrow" w:hAnsi="Arial Narrow" w:cs="Open Sans"/>
          <w:b/>
          <w:bCs/>
          <w:color w:val="000000"/>
          <w:sz w:val="20"/>
          <w:szCs w:val="20"/>
          <w:lang w:bidi="pl-PL"/>
        </w:rPr>
      </w:pPr>
      <w:r w:rsidRPr="001454E5">
        <w:rPr>
          <w:rFonts w:ascii="Arial Narrow" w:hAnsi="Arial Narrow" w:cs="Open Sans"/>
          <w:b/>
          <w:bCs/>
          <w:color w:val="000000"/>
          <w:sz w:val="20"/>
          <w:szCs w:val="20"/>
          <w:lang w:bidi="pl-PL"/>
        </w:rPr>
        <w:t xml:space="preserve">§ </w:t>
      </w:r>
      <w:bookmarkEnd w:id="6"/>
      <w:r w:rsidRPr="001454E5">
        <w:rPr>
          <w:rFonts w:ascii="Arial Narrow" w:hAnsi="Arial Narrow" w:cs="Open Sans"/>
          <w:b/>
          <w:bCs/>
          <w:color w:val="000000"/>
          <w:sz w:val="20"/>
          <w:szCs w:val="20"/>
          <w:lang w:bidi="pl-PL"/>
        </w:rPr>
        <w:t>12</w:t>
      </w:r>
    </w:p>
    <w:p w14:paraId="480CA524" w14:textId="029F7C54" w:rsidR="001454E5" w:rsidRPr="001454E5" w:rsidRDefault="001454E5">
      <w:pPr>
        <w:pStyle w:val="Akapitzlist"/>
        <w:widowControl w:val="0"/>
        <w:numPr>
          <w:ilvl w:val="0"/>
          <w:numId w:val="29"/>
        </w:numPr>
        <w:spacing w:before="0" w:after="0" w:line="276" w:lineRule="auto"/>
        <w:ind w:left="284" w:hanging="284"/>
        <w:contextualSpacing w:val="0"/>
        <w:rPr>
          <w:rFonts w:ascii="Arial Narrow" w:hAnsi="Arial Narrow" w:cs="Open Sans"/>
          <w:sz w:val="20"/>
          <w:szCs w:val="20"/>
        </w:rPr>
      </w:pPr>
      <w:r w:rsidRPr="001454E5">
        <w:rPr>
          <w:rFonts w:ascii="Arial Narrow" w:hAnsi="Arial Narrow" w:cs="Open Sans"/>
          <w:sz w:val="20"/>
          <w:szCs w:val="20"/>
        </w:rPr>
        <w:t xml:space="preserve">Faktury będą wystawiane i przesyłane </w:t>
      </w:r>
      <w:r w:rsidR="000C5ED2">
        <w:rPr>
          <w:rFonts w:ascii="Arial Narrow" w:hAnsi="Arial Narrow" w:cs="Open Sans"/>
          <w:sz w:val="20"/>
          <w:szCs w:val="20"/>
        </w:rPr>
        <w:t>Zamawiającemu</w:t>
      </w:r>
      <w:r w:rsidRPr="001454E5">
        <w:rPr>
          <w:rFonts w:ascii="Arial Narrow" w:hAnsi="Arial Narrow" w:cs="Open Sans"/>
          <w:sz w:val="20"/>
          <w:szCs w:val="20"/>
        </w:rPr>
        <w:t xml:space="preserve">. </w:t>
      </w:r>
    </w:p>
    <w:p w14:paraId="28282F65" w14:textId="77777777" w:rsidR="001454E5" w:rsidRPr="001454E5" w:rsidRDefault="001454E5">
      <w:pPr>
        <w:pStyle w:val="Akapitzlist"/>
        <w:widowControl w:val="0"/>
        <w:numPr>
          <w:ilvl w:val="0"/>
          <w:numId w:val="29"/>
        </w:numPr>
        <w:spacing w:before="0" w:after="0" w:line="276" w:lineRule="auto"/>
        <w:ind w:left="284" w:hanging="284"/>
        <w:contextualSpacing w:val="0"/>
        <w:rPr>
          <w:rFonts w:ascii="Arial Narrow" w:hAnsi="Arial Narrow" w:cs="Open Sans"/>
          <w:sz w:val="20"/>
          <w:szCs w:val="20"/>
        </w:rPr>
      </w:pPr>
      <w:r w:rsidRPr="001454E5">
        <w:rPr>
          <w:rFonts w:ascii="Arial Narrow" w:hAnsi="Arial Narrow" w:cs="Open Sans"/>
          <w:sz w:val="20"/>
          <w:szCs w:val="20"/>
        </w:rPr>
        <w:t>Faktura winna zawierać poprawne pełne dane identyfikacyjne Nabywcy, tj.: nazwę, adres i NIP, oraz Odbiorcy tj.: nazwę, adres a także pełne dane identyfikacyjne punktu poboru energii, tj.: nazwę, lokalizację oraz daty początku i końca okresu rozliczeniowego wraz odczytanymi danymi ilościowymi.</w:t>
      </w:r>
    </w:p>
    <w:p w14:paraId="28AEFCF3" w14:textId="77777777" w:rsidR="001454E5" w:rsidRPr="001454E5" w:rsidRDefault="001454E5">
      <w:pPr>
        <w:numPr>
          <w:ilvl w:val="0"/>
          <w:numId w:val="29"/>
        </w:numPr>
        <w:tabs>
          <w:tab w:val="left" w:pos="284"/>
        </w:tabs>
        <w:suppressAutoHyphens/>
        <w:overflowPunct w:val="0"/>
        <w:autoSpaceDE w:val="0"/>
        <w:spacing w:before="0" w:after="0" w:line="276" w:lineRule="auto"/>
        <w:ind w:left="284" w:hanging="284"/>
        <w:textAlignment w:val="baseline"/>
        <w:rPr>
          <w:rFonts w:ascii="Arial Narrow" w:hAnsi="Arial Narrow" w:cs="Open Sans"/>
          <w:sz w:val="20"/>
          <w:szCs w:val="20"/>
        </w:rPr>
      </w:pPr>
      <w:r w:rsidRPr="001454E5">
        <w:rPr>
          <w:rFonts w:ascii="Arial Narrow" w:hAnsi="Arial Narrow" w:cs="Open Sans"/>
          <w:iCs/>
          <w:sz w:val="20"/>
          <w:szCs w:val="20"/>
        </w:rPr>
        <w:t>Rozliczenia za pobraną energię elektryczną odbywać się będą zgodnie z okresem rozliczeniowym udostępnionym przez OSD działającym na danym terenie, dla danego PPE.</w:t>
      </w:r>
      <w:r w:rsidRPr="001454E5">
        <w:rPr>
          <w:rFonts w:ascii="Arial Narrow" w:hAnsi="Arial Narrow" w:cs="Open Sans"/>
          <w:sz w:val="20"/>
          <w:szCs w:val="20"/>
        </w:rPr>
        <w:t xml:space="preserve"> Wykazany na fakturze okres rozliczeniowy musi być zgodny z okresem rozliczeniowym udostępnionym Wykonawcy przez OSD. W przypadku stwierdzenia różnicy w okresie rozliczeniowym, Zamawiającemu/Odbiorcy przysługuje uprawnienie do złożenia reklamacji i ewentualnego żądania skorygowania faktury.</w:t>
      </w:r>
    </w:p>
    <w:p w14:paraId="5C2AC626" w14:textId="77777777" w:rsidR="001454E5" w:rsidRPr="001454E5" w:rsidRDefault="001454E5">
      <w:pPr>
        <w:numPr>
          <w:ilvl w:val="0"/>
          <w:numId w:val="29"/>
        </w:numPr>
        <w:tabs>
          <w:tab w:val="left" w:pos="284"/>
        </w:tabs>
        <w:suppressAutoHyphens/>
        <w:overflowPunct w:val="0"/>
        <w:autoSpaceDE w:val="0"/>
        <w:spacing w:before="0" w:after="0" w:line="276" w:lineRule="auto"/>
        <w:ind w:left="284" w:hanging="284"/>
        <w:textAlignment w:val="baseline"/>
        <w:rPr>
          <w:rFonts w:ascii="Arial Narrow" w:hAnsi="Arial Narrow" w:cs="Open Sans"/>
          <w:sz w:val="20"/>
          <w:szCs w:val="20"/>
        </w:rPr>
      </w:pPr>
      <w:r w:rsidRPr="001454E5">
        <w:rPr>
          <w:rFonts w:ascii="Arial Narrow" w:hAnsi="Arial Narrow" w:cs="Open Sans"/>
          <w:sz w:val="20"/>
          <w:szCs w:val="20"/>
        </w:rPr>
        <w:t>Wykonawca otrzymywać będzie wynagrodzenie z tytułu realizacji Umowy na podstawie danych o zużyciu energii elektrycznej udostępnionych przez OSD za dany okres rozliczeniowy. Na pisemne żądanie Zamawiającego/Odbiorcy, Wykonawca zobowiązany jest do udzielenia pisemnej informacji w sprawie uzyskania od OSD danych o zużyciu, o których mowa w zdaniu pierwszym. W razie konieczności uzyskania informacji od OSD, Wykonawca upoważnia niniejszym Zamawiającego/Odbiorcę do uzyskania od OSD danych stanowiących podstawę rozliczenia energii elektrycznej, w tym do uzyskania informacji o terminach udostępnienia Wykonawcy danych.</w:t>
      </w:r>
    </w:p>
    <w:p w14:paraId="700091C5" w14:textId="77777777" w:rsidR="001454E5" w:rsidRPr="001454E5" w:rsidRDefault="001454E5">
      <w:pPr>
        <w:numPr>
          <w:ilvl w:val="0"/>
          <w:numId w:val="29"/>
        </w:numPr>
        <w:tabs>
          <w:tab w:val="left" w:pos="284"/>
        </w:tabs>
        <w:suppressAutoHyphens/>
        <w:overflowPunct w:val="0"/>
        <w:autoSpaceDE w:val="0"/>
        <w:spacing w:before="0" w:after="0" w:line="276" w:lineRule="auto"/>
        <w:ind w:left="284" w:hanging="284"/>
        <w:textAlignment w:val="baseline"/>
        <w:rPr>
          <w:rFonts w:ascii="Arial Narrow" w:hAnsi="Arial Narrow" w:cs="Open Sans"/>
          <w:sz w:val="20"/>
          <w:szCs w:val="20"/>
        </w:rPr>
      </w:pPr>
      <w:r w:rsidRPr="001454E5">
        <w:rPr>
          <w:rFonts w:ascii="Arial Narrow" w:hAnsi="Arial Narrow" w:cs="Open Sans"/>
          <w:sz w:val="20"/>
          <w:szCs w:val="20"/>
        </w:rPr>
        <w:t>Wykonawca wystawia faktury w ciągu 14 dni od daty uzyskania od OSD danych o zużyciu energii elektrycznej, z terminem płatności 21 dni od daty wystawienia faktury (adres do przesyłania faktur zgodnie z żądaniem Zamawiającego – Załącznik nr 2 do Umowy). W przypadku faktur wystawianych w formie elektronicznej Wykonawca przekazuje ją przez wybrany kanał kontaktu nie później niż w ciągu 2 dni od daty wystawienia. Za datę zapłaty uznaje się datę uznania rachunku bankowego Wykonawcy.</w:t>
      </w:r>
    </w:p>
    <w:p w14:paraId="60E516F8" w14:textId="77777777" w:rsidR="001454E5" w:rsidRPr="001454E5" w:rsidRDefault="001454E5">
      <w:pPr>
        <w:numPr>
          <w:ilvl w:val="0"/>
          <w:numId w:val="29"/>
        </w:numPr>
        <w:tabs>
          <w:tab w:val="left" w:pos="284"/>
        </w:tabs>
        <w:suppressAutoHyphens/>
        <w:overflowPunct w:val="0"/>
        <w:autoSpaceDE w:val="0"/>
        <w:spacing w:before="0" w:after="0" w:line="276" w:lineRule="auto"/>
        <w:textAlignment w:val="baseline"/>
        <w:rPr>
          <w:rFonts w:ascii="Arial Narrow" w:hAnsi="Arial Narrow" w:cs="Open Sans"/>
          <w:sz w:val="20"/>
          <w:szCs w:val="20"/>
        </w:rPr>
      </w:pPr>
      <w:r w:rsidRPr="001454E5">
        <w:rPr>
          <w:rFonts w:ascii="Arial Narrow" w:hAnsi="Arial Narrow" w:cs="Open Sans"/>
          <w:sz w:val="20"/>
          <w:szCs w:val="20"/>
        </w:rPr>
        <w:t>W przypadku nie dotrzymania terminu płatności faktur Wykonawcy przysługuje prawo naliczenia odsetek za opóźnienie w transakcjach handlowych, z zastrzeżeniem zapisów ust. 7 - 10 poniżej oraz § 13 ust. 1 Umowy, przy czym terminem zapłaty faktury jest dzień uznania rachunku bankowego Wykonawcy.</w:t>
      </w:r>
    </w:p>
    <w:p w14:paraId="4FAF1138" w14:textId="77777777" w:rsidR="001454E5" w:rsidRPr="001454E5" w:rsidRDefault="001454E5">
      <w:pPr>
        <w:numPr>
          <w:ilvl w:val="0"/>
          <w:numId w:val="29"/>
        </w:numPr>
        <w:tabs>
          <w:tab w:val="left" w:pos="284"/>
        </w:tabs>
        <w:suppressAutoHyphens/>
        <w:overflowPunct w:val="0"/>
        <w:autoSpaceDE w:val="0"/>
        <w:spacing w:before="0" w:after="0" w:line="276" w:lineRule="auto"/>
        <w:textAlignment w:val="baseline"/>
        <w:rPr>
          <w:rFonts w:ascii="Arial Narrow" w:hAnsi="Arial Narrow" w:cs="Open Sans"/>
          <w:sz w:val="20"/>
          <w:szCs w:val="20"/>
        </w:rPr>
      </w:pPr>
      <w:r w:rsidRPr="001454E5">
        <w:rPr>
          <w:rFonts w:ascii="Arial Narrow" w:hAnsi="Arial Narrow" w:cs="Open Sans"/>
          <w:sz w:val="20"/>
          <w:szCs w:val="20"/>
        </w:rPr>
        <w:lastRenderedPageBreak/>
        <w:t>Zamawiającemu/Odbiorcy, w przypadku wątpliwości co do prawidłowości wystawionej faktury, przysługuje prawo do wniesienia pisemnej reklamacji, którą Wykonawca ma obowiązek rozpatrzyć w terminie do 14 dni od daty jej doręczenia.</w:t>
      </w:r>
    </w:p>
    <w:p w14:paraId="0A34651E" w14:textId="77777777" w:rsidR="001454E5" w:rsidRPr="001454E5" w:rsidRDefault="001454E5">
      <w:pPr>
        <w:numPr>
          <w:ilvl w:val="0"/>
          <w:numId w:val="29"/>
        </w:numPr>
        <w:tabs>
          <w:tab w:val="left" w:pos="284"/>
        </w:tabs>
        <w:suppressAutoHyphens/>
        <w:overflowPunct w:val="0"/>
        <w:autoSpaceDE w:val="0"/>
        <w:spacing w:before="0" w:after="0" w:line="276" w:lineRule="auto"/>
        <w:textAlignment w:val="baseline"/>
        <w:rPr>
          <w:rFonts w:ascii="Arial Narrow" w:hAnsi="Arial Narrow" w:cs="Open Sans"/>
          <w:sz w:val="20"/>
          <w:szCs w:val="20"/>
          <w:shd w:val="clear" w:color="auto" w:fill="FFFFFF"/>
        </w:rPr>
      </w:pPr>
      <w:r w:rsidRPr="001454E5">
        <w:rPr>
          <w:rFonts w:ascii="Arial Narrow" w:hAnsi="Arial Narrow" w:cs="Open Sans"/>
          <w:sz w:val="20"/>
          <w:szCs w:val="20"/>
          <w:shd w:val="clear" w:color="auto" w:fill="FFFFFF"/>
        </w:rPr>
        <w:t>W przypadku złożenia przez Nabywcę reklamacji faktury lub wniosku o korektę nieprawidłowo wystawionej faktury VAT, zapłata nastąpi w terminie nie dłuższym niż 30 dni od daty dostarczenia ostatecznej decyzji o rozpatrzeniu reklamacji lub dostarczenia poprawnej korekty faktury VAT. W przypadku dostarczenia Nabywcy korekty faktury VAT po 16 dniach od jej wystawienia, Nabywca zobowiązany jest do zapłaty w terminie 14 dni od jej otrzymania.</w:t>
      </w:r>
    </w:p>
    <w:p w14:paraId="1717E639" w14:textId="77777777" w:rsidR="001454E5" w:rsidRPr="001454E5" w:rsidRDefault="001454E5">
      <w:pPr>
        <w:numPr>
          <w:ilvl w:val="0"/>
          <w:numId w:val="29"/>
        </w:numPr>
        <w:tabs>
          <w:tab w:val="left" w:pos="284"/>
        </w:tabs>
        <w:suppressAutoHyphens/>
        <w:overflowPunct w:val="0"/>
        <w:autoSpaceDE w:val="0"/>
        <w:spacing w:before="0" w:after="0" w:line="276" w:lineRule="auto"/>
        <w:textAlignment w:val="baseline"/>
        <w:rPr>
          <w:rFonts w:ascii="Arial Narrow" w:hAnsi="Arial Narrow" w:cs="Open Sans"/>
          <w:sz w:val="20"/>
          <w:szCs w:val="20"/>
        </w:rPr>
      </w:pPr>
      <w:r w:rsidRPr="001454E5">
        <w:rPr>
          <w:rFonts w:ascii="Arial Narrow" w:hAnsi="Arial Narrow" w:cs="Open Sans"/>
          <w:sz w:val="20"/>
          <w:szCs w:val="20"/>
        </w:rPr>
        <w:t>Zawieszeniu ulega bieg terminu płatności przedmiotowej faktury do czasu rozpatrzenia reklamacji oraz dostarczenia przez Wykonawcę prawidłowej pod względem merytorycznym i formalno – rachunkowym faktury korygującej w sytuacji, gdy:</w:t>
      </w:r>
    </w:p>
    <w:p w14:paraId="0AE7E6A3" w14:textId="77777777" w:rsidR="001454E5" w:rsidRPr="001454E5" w:rsidRDefault="001454E5">
      <w:pPr>
        <w:numPr>
          <w:ilvl w:val="0"/>
          <w:numId w:val="28"/>
        </w:numPr>
        <w:tabs>
          <w:tab w:val="left" w:pos="567"/>
        </w:tabs>
        <w:suppressAutoHyphens/>
        <w:overflowPunct w:val="0"/>
        <w:autoSpaceDE w:val="0"/>
        <w:spacing w:before="0" w:after="0" w:line="276" w:lineRule="auto"/>
        <w:ind w:left="567" w:hanging="283"/>
        <w:textAlignment w:val="baseline"/>
        <w:rPr>
          <w:rFonts w:ascii="Arial Narrow" w:hAnsi="Arial Narrow" w:cs="Open Sans"/>
          <w:sz w:val="20"/>
          <w:szCs w:val="20"/>
        </w:rPr>
      </w:pPr>
      <w:r w:rsidRPr="001454E5">
        <w:rPr>
          <w:rFonts w:ascii="Arial Narrow" w:hAnsi="Arial Narrow" w:cs="Open Sans"/>
          <w:sz w:val="20"/>
          <w:szCs w:val="20"/>
        </w:rPr>
        <w:t>faktura wystawiona została niezgodnie z przepisami powszechnie obowiązującego prawa, treścią ust. 1 - 3 niniejszego paragrafu lub §13 ust. 5 Umowy,</w:t>
      </w:r>
    </w:p>
    <w:p w14:paraId="7D87AB17" w14:textId="77777777" w:rsidR="001454E5" w:rsidRPr="001454E5" w:rsidRDefault="001454E5">
      <w:pPr>
        <w:numPr>
          <w:ilvl w:val="0"/>
          <w:numId w:val="28"/>
        </w:numPr>
        <w:tabs>
          <w:tab w:val="left" w:pos="567"/>
        </w:tabs>
        <w:suppressAutoHyphens/>
        <w:overflowPunct w:val="0"/>
        <w:autoSpaceDE w:val="0"/>
        <w:spacing w:before="0" w:after="0" w:line="276" w:lineRule="auto"/>
        <w:ind w:left="567" w:hanging="283"/>
        <w:textAlignment w:val="baseline"/>
        <w:rPr>
          <w:rFonts w:ascii="Arial Narrow" w:hAnsi="Arial Narrow" w:cs="Open Sans"/>
          <w:sz w:val="20"/>
          <w:szCs w:val="20"/>
        </w:rPr>
      </w:pPr>
      <w:r w:rsidRPr="001454E5">
        <w:rPr>
          <w:rFonts w:ascii="Arial Narrow" w:hAnsi="Arial Narrow" w:cs="Open Sans"/>
          <w:sz w:val="20"/>
          <w:szCs w:val="20"/>
        </w:rPr>
        <w:t>na fakturze uwzględniono punkty poboru nienależące do Zamawiającego / Odbiorcy i /lub nieobjęte Umową,</w:t>
      </w:r>
    </w:p>
    <w:p w14:paraId="58BB942E" w14:textId="77777777" w:rsidR="001454E5" w:rsidRPr="001454E5" w:rsidRDefault="001454E5">
      <w:pPr>
        <w:numPr>
          <w:ilvl w:val="0"/>
          <w:numId w:val="28"/>
        </w:numPr>
        <w:tabs>
          <w:tab w:val="left" w:pos="567"/>
        </w:tabs>
        <w:suppressAutoHyphens/>
        <w:overflowPunct w:val="0"/>
        <w:autoSpaceDE w:val="0"/>
        <w:spacing w:before="0" w:after="0" w:line="276" w:lineRule="auto"/>
        <w:ind w:left="567" w:hanging="283"/>
        <w:textAlignment w:val="baseline"/>
        <w:rPr>
          <w:rFonts w:ascii="Arial Narrow" w:hAnsi="Arial Narrow" w:cs="Open Sans"/>
          <w:sz w:val="20"/>
          <w:szCs w:val="20"/>
        </w:rPr>
      </w:pPr>
      <w:r w:rsidRPr="001454E5">
        <w:rPr>
          <w:rFonts w:ascii="Arial Narrow" w:hAnsi="Arial Narrow" w:cs="Open Sans"/>
          <w:sz w:val="20"/>
          <w:szCs w:val="20"/>
        </w:rPr>
        <w:t>uwzględnione na fakturze stawki za energię elektryczną są niezgodne ze stawkami zawartymi w Formularzu oferty Wykonawcy lub zawierają dodatkowe nieuwzględnione w Umowie opłaty (z zastrzeżeniem zapisów §11 ust. 5 oraz § 18 Umowy),</w:t>
      </w:r>
    </w:p>
    <w:p w14:paraId="2F30883F" w14:textId="77777777" w:rsidR="001454E5" w:rsidRPr="001454E5" w:rsidRDefault="001454E5">
      <w:pPr>
        <w:numPr>
          <w:ilvl w:val="0"/>
          <w:numId w:val="28"/>
        </w:numPr>
        <w:tabs>
          <w:tab w:val="left" w:pos="567"/>
        </w:tabs>
        <w:suppressAutoHyphens/>
        <w:overflowPunct w:val="0"/>
        <w:autoSpaceDE w:val="0"/>
        <w:spacing w:before="0" w:after="0" w:line="276" w:lineRule="auto"/>
        <w:ind w:left="567" w:hanging="283"/>
        <w:textAlignment w:val="baseline"/>
        <w:rPr>
          <w:rFonts w:ascii="Arial Narrow" w:hAnsi="Arial Narrow" w:cs="Open Sans"/>
          <w:sz w:val="20"/>
          <w:szCs w:val="20"/>
        </w:rPr>
      </w:pPr>
      <w:r w:rsidRPr="001454E5">
        <w:rPr>
          <w:rFonts w:ascii="Arial Narrow" w:hAnsi="Arial Narrow" w:cs="Open Sans"/>
          <w:sz w:val="20"/>
          <w:szCs w:val="20"/>
        </w:rPr>
        <w:t>fakturą objęto okres rozliczeniowy wykraczający poza okres dostaw przewidziany Umową,</w:t>
      </w:r>
    </w:p>
    <w:p w14:paraId="73E7A310" w14:textId="77777777" w:rsidR="001454E5" w:rsidRPr="001454E5" w:rsidRDefault="001454E5">
      <w:pPr>
        <w:numPr>
          <w:ilvl w:val="0"/>
          <w:numId w:val="28"/>
        </w:numPr>
        <w:tabs>
          <w:tab w:val="left" w:pos="567"/>
        </w:tabs>
        <w:suppressAutoHyphens/>
        <w:overflowPunct w:val="0"/>
        <w:autoSpaceDE w:val="0"/>
        <w:spacing w:before="0" w:after="0" w:line="276" w:lineRule="auto"/>
        <w:ind w:left="567" w:hanging="283"/>
        <w:textAlignment w:val="baseline"/>
        <w:rPr>
          <w:rFonts w:ascii="Arial Narrow" w:hAnsi="Arial Narrow" w:cs="Open Sans"/>
          <w:sz w:val="20"/>
          <w:szCs w:val="20"/>
        </w:rPr>
      </w:pPr>
      <w:r w:rsidRPr="001454E5">
        <w:rPr>
          <w:rFonts w:ascii="Arial Narrow" w:hAnsi="Arial Narrow" w:cs="Open Sans"/>
          <w:sz w:val="20"/>
          <w:szCs w:val="20"/>
        </w:rPr>
        <w:t>faktura zbiorcza wystawiana jest niezgodnie z żądaniem Zamawiającego/Obiorcy (stosownie do postanowień §13 ust. 1 i 2 Umowy).</w:t>
      </w:r>
    </w:p>
    <w:p w14:paraId="18679646" w14:textId="77777777" w:rsidR="001454E5" w:rsidRPr="001454E5" w:rsidRDefault="001454E5">
      <w:pPr>
        <w:numPr>
          <w:ilvl w:val="0"/>
          <w:numId w:val="29"/>
        </w:numPr>
        <w:tabs>
          <w:tab w:val="left" w:pos="284"/>
        </w:tabs>
        <w:suppressAutoHyphens/>
        <w:spacing w:before="0" w:after="0" w:line="276" w:lineRule="auto"/>
        <w:rPr>
          <w:rFonts w:ascii="Arial Narrow" w:hAnsi="Arial Narrow" w:cs="Open Sans"/>
          <w:sz w:val="20"/>
          <w:szCs w:val="20"/>
        </w:rPr>
      </w:pPr>
      <w:r w:rsidRPr="001454E5">
        <w:rPr>
          <w:rFonts w:ascii="Arial Narrow" w:hAnsi="Arial Narrow" w:cs="Open Sans"/>
          <w:sz w:val="20"/>
          <w:szCs w:val="20"/>
        </w:rPr>
        <w:t>W przypadku stwierdzenia na fakturze zużyć rażąco odbiegających od zużyć dotychczasowych (co najmniej o 50%), jeśli Zamawiający/Odbiorca w terminie nie późniejszym niż 7 dni roboczych od daty wpływu faktury wniesie reklamację do OSD i Wykonawcy, w przypadku nie rozstrzygnięcia reklamacji do dnia upływu terminu płatności faktury, Płatnik dokona płatności za energię elektryczną w oparciu o średnie zużycie za ostatnie 3 okresy rozliczeniowe. W przypadku stwierdzenia niedopłaty po rozstrzygnięciu reklamacji, Płatnik niezwłocznie (w terminie nie dłuższym niż 14 dni roboczych od daty otrzymania informacji o rozpatrzeniu odwołania i prawidłowo wystawionych dokumentów) dokona dopłaty należnej kwoty na rachunek Wykonawcy.</w:t>
      </w:r>
    </w:p>
    <w:p w14:paraId="58FCBFD7" w14:textId="77777777" w:rsidR="001454E5" w:rsidRPr="001454E5" w:rsidRDefault="001454E5">
      <w:pPr>
        <w:numPr>
          <w:ilvl w:val="0"/>
          <w:numId w:val="29"/>
        </w:numPr>
        <w:tabs>
          <w:tab w:val="left" w:pos="284"/>
        </w:tabs>
        <w:suppressAutoHyphens/>
        <w:spacing w:before="0" w:after="0" w:line="276" w:lineRule="auto"/>
        <w:rPr>
          <w:rFonts w:ascii="Arial Narrow" w:hAnsi="Arial Narrow" w:cs="Open Sans"/>
          <w:sz w:val="20"/>
          <w:szCs w:val="20"/>
        </w:rPr>
      </w:pPr>
      <w:r w:rsidRPr="001454E5">
        <w:rPr>
          <w:rFonts w:ascii="Arial Narrow" w:hAnsi="Arial Narrow" w:cs="Open Sans"/>
          <w:color w:val="000000"/>
          <w:sz w:val="20"/>
          <w:szCs w:val="20"/>
          <w:lang w:bidi="pl-PL"/>
        </w:rPr>
        <w:t>W przypadku, kiedy Wykonawca, z własnej winy, nie dokona w terminie podanym w § 6 Umowy zgłoszenia zmiany Sprzedawcy, zapłaci Zamawiającemu odszkodowanie w wysokości różnicy pomiędzy opłatami naliczonymi przez sprzedawcę rezerwowego a opłatami naliczonymi według stawek z Umowy.</w:t>
      </w:r>
    </w:p>
    <w:p w14:paraId="73586EB9" w14:textId="77777777" w:rsidR="001454E5" w:rsidRPr="001454E5" w:rsidRDefault="001454E5" w:rsidP="001454E5">
      <w:pPr>
        <w:pStyle w:val="Akapitzlist"/>
        <w:keepNext/>
        <w:keepLines/>
        <w:tabs>
          <w:tab w:val="left" w:pos="284"/>
        </w:tabs>
        <w:spacing w:before="0" w:after="0" w:line="276" w:lineRule="auto"/>
        <w:ind w:left="283"/>
        <w:jc w:val="center"/>
        <w:outlineLvl w:val="2"/>
        <w:rPr>
          <w:rFonts w:ascii="Arial Narrow" w:hAnsi="Arial Narrow" w:cs="Open Sans"/>
          <w:b/>
          <w:bCs/>
          <w:color w:val="000000"/>
          <w:sz w:val="20"/>
          <w:szCs w:val="20"/>
          <w:lang w:bidi="pl-PL"/>
        </w:rPr>
      </w:pPr>
      <w:bookmarkStart w:id="8" w:name="bookmark18"/>
      <w:bookmarkStart w:id="9" w:name="bookmark17"/>
    </w:p>
    <w:p w14:paraId="229CA452" w14:textId="77777777" w:rsidR="001454E5" w:rsidRPr="001454E5" w:rsidRDefault="001454E5" w:rsidP="001454E5">
      <w:pPr>
        <w:pStyle w:val="Akapitzlist"/>
        <w:keepNext/>
        <w:keepLines/>
        <w:tabs>
          <w:tab w:val="left" w:pos="0"/>
        </w:tabs>
        <w:spacing w:before="0" w:after="0" w:line="276" w:lineRule="auto"/>
        <w:ind w:left="0"/>
        <w:contextualSpacing w:val="0"/>
        <w:jc w:val="center"/>
        <w:outlineLvl w:val="2"/>
        <w:rPr>
          <w:rFonts w:ascii="Arial Narrow" w:hAnsi="Arial Narrow" w:cs="Open Sans"/>
          <w:b/>
          <w:bCs/>
          <w:color w:val="000000"/>
          <w:sz w:val="20"/>
          <w:szCs w:val="20"/>
          <w:lang w:bidi="pl-PL"/>
        </w:rPr>
      </w:pPr>
      <w:r w:rsidRPr="001454E5">
        <w:rPr>
          <w:rFonts w:ascii="Arial Narrow" w:hAnsi="Arial Narrow" w:cs="Open Sans"/>
          <w:b/>
          <w:bCs/>
          <w:color w:val="000000"/>
          <w:sz w:val="20"/>
          <w:szCs w:val="20"/>
          <w:lang w:bidi="pl-PL"/>
        </w:rPr>
        <w:t>Płatności</w:t>
      </w:r>
      <w:bookmarkEnd w:id="8"/>
    </w:p>
    <w:p w14:paraId="5BFF735E" w14:textId="577CA244" w:rsidR="001454E5" w:rsidRPr="001454E5" w:rsidRDefault="001454E5" w:rsidP="001454E5">
      <w:pPr>
        <w:keepNext/>
        <w:keepLines/>
        <w:tabs>
          <w:tab w:val="left" w:pos="0"/>
        </w:tabs>
        <w:suppressAutoHyphens/>
        <w:spacing w:before="0" w:after="0" w:line="276" w:lineRule="auto"/>
        <w:jc w:val="center"/>
        <w:outlineLvl w:val="2"/>
        <w:rPr>
          <w:rFonts w:ascii="Arial Narrow" w:hAnsi="Arial Narrow" w:cs="Open Sans"/>
          <w:b/>
          <w:bCs/>
          <w:color w:val="000000"/>
          <w:sz w:val="20"/>
          <w:szCs w:val="20"/>
          <w:lang w:bidi="pl-PL"/>
        </w:rPr>
      </w:pPr>
      <w:r w:rsidRPr="001454E5">
        <w:rPr>
          <w:rFonts w:ascii="Arial Narrow" w:hAnsi="Arial Narrow" w:cs="Open Sans"/>
          <w:b/>
          <w:bCs/>
          <w:color w:val="000000"/>
          <w:sz w:val="20"/>
          <w:szCs w:val="20"/>
          <w:lang w:bidi="pl-PL"/>
        </w:rPr>
        <w:t xml:space="preserve">§ </w:t>
      </w:r>
      <w:bookmarkEnd w:id="9"/>
      <w:r w:rsidRPr="001454E5">
        <w:rPr>
          <w:rFonts w:ascii="Arial Narrow" w:hAnsi="Arial Narrow" w:cs="Open Sans"/>
          <w:b/>
          <w:bCs/>
          <w:color w:val="000000"/>
          <w:sz w:val="20"/>
          <w:szCs w:val="20"/>
          <w:lang w:bidi="pl-PL"/>
        </w:rPr>
        <w:t>13</w:t>
      </w:r>
    </w:p>
    <w:p w14:paraId="71F9BCAE" w14:textId="77777777" w:rsidR="001454E5" w:rsidRPr="001454E5" w:rsidRDefault="001454E5">
      <w:pPr>
        <w:numPr>
          <w:ilvl w:val="0"/>
          <w:numId w:val="30"/>
        </w:numPr>
        <w:suppressAutoHyphens/>
        <w:overflowPunct w:val="0"/>
        <w:autoSpaceDE w:val="0"/>
        <w:spacing w:before="0" w:after="0" w:line="276" w:lineRule="auto"/>
        <w:ind w:left="284" w:hanging="284"/>
        <w:textAlignment w:val="baseline"/>
        <w:rPr>
          <w:rFonts w:ascii="Arial Narrow" w:hAnsi="Arial Narrow" w:cs="Open Sans"/>
          <w:sz w:val="20"/>
          <w:szCs w:val="20"/>
        </w:rPr>
      </w:pPr>
      <w:bookmarkStart w:id="10" w:name="bookmark19"/>
      <w:r w:rsidRPr="001454E5">
        <w:rPr>
          <w:rFonts w:ascii="Arial Narrow" w:hAnsi="Arial Narrow" w:cs="Open Sans"/>
          <w:sz w:val="20"/>
          <w:szCs w:val="20"/>
        </w:rPr>
        <w:t>Faktury za pobraną energię elektryczną Wykonawca będzie wystawiać i przesyłać zgodnie z wytycznymi zawartymi w Umowie pod rygorem wstrzymania płatności.</w:t>
      </w:r>
    </w:p>
    <w:p w14:paraId="63A8725B" w14:textId="77777777" w:rsidR="001454E5" w:rsidRPr="001454E5" w:rsidRDefault="001454E5">
      <w:pPr>
        <w:numPr>
          <w:ilvl w:val="0"/>
          <w:numId w:val="30"/>
        </w:numPr>
        <w:suppressAutoHyphens/>
        <w:overflowPunct w:val="0"/>
        <w:autoSpaceDE w:val="0"/>
        <w:spacing w:before="0" w:after="0" w:line="276" w:lineRule="auto"/>
        <w:ind w:left="284" w:hanging="284"/>
        <w:textAlignment w:val="baseline"/>
        <w:rPr>
          <w:rFonts w:ascii="Arial Narrow" w:hAnsi="Arial Narrow" w:cs="Open Sans"/>
          <w:sz w:val="20"/>
          <w:szCs w:val="20"/>
        </w:rPr>
      </w:pPr>
      <w:r w:rsidRPr="001454E5">
        <w:rPr>
          <w:rFonts w:ascii="Arial Narrow" w:eastAsia="Calibri" w:hAnsi="Arial Narrow" w:cs="Open Sans"/>
          <w:sz w:val="20"/>
          <w:szCs w:val="20"/>
        </w:rPr>
        <w:t>Wykonawca ma obowiązek wskazać odpowiedni do spełnienia świadczenia wynikającego z Umowy rachunek bankowy lub rachunek wirtualny, który jest powiązany z rachunkiem rozliczeniowym należącym do Wykonawcy znajdującym się w elektronicznym wykazie podmiotów prowadzonych przez Szefa Krajowej Administracji Skarbowej zgodnie z art. 96b ust. 3 pkt 13 ustawy o podatku od towarów i usług (VAT).</w:t>
      </w:r>
    </w:p>
    <w:p w14:paraId="503805B1" w14:textId="77777777" w:rsidR="001454E5" w:rsidRPr="001454E5" w:rsidRDefault="001454E5">
      <w:pPr>
        <w:numPr>
          <w:ilvl w:val="0"/>
          <w:numId w:val="30"/>
        </w:numPr>
        <w:suppressAutoHyphens/>
        <w:overflowPunct w:val="0"/>
        <w:autoSpaceDE w:val="0"/>
        <w:spacing w:before="0" w:after="0" w:line="276" w:lineRule="auto"/>
        <w:ind w:left="284" w:hanging="284"/>
        <w:textAlignment w:val="baseline"/>
        <w:rPr>
          <w:rFonts w:ascii="Arial Narrow" w:hAnsi="Arial Narrow" w:cs="Open Sans"/>
          <w:sz w:val="20"/>
          <w:szCs w:val="20"/>
        </w:rPr>
      </w:pPr>
      <w:r w:rsidRPr="001454E5">
        <w:rPr>
          <w:rFonts w:ascii="Arial Narrow" w:hAnsi="Arial Narrow" w:cs="Open Sans"/>
          <w:sz w:val="20"/>
          <w:szCs w:val="20"/>
          <w:lang w:bidi="pl-PL"/>
        </w:rPr>
        <w:t xml:space="preserve">Dopuszcza się możliwość składania faktur w postaci ustrukturyzowanych faktur elektronicznych za pośrednictwem Platformy Elektronicznego Fakturowania (PEF). </w:t>
      </w:r>
    </w:p>
    <w:p w14:paraId="103F4214" w14:textId="77777777" w:rsidR="001454E5" w:rsidRPr="001454E5" w:rsidRDefault="001454E5">
      <w:pPr>
        <w:numPr>
          <w:ilvl w:val="0"/>
          <w:numId w:val="30"/>
        </w:numPr>
        <w:suppressAutoHyphens/>
        <w:overflowPunct w:val="0"/>
        <w:autoSpaceDE w:val="0"/>
        <w:spacing w:before="0" w:after="0" w:line="276" w:lineRule="auto"/>
        <w:ind w:left="284" w:hanging="284"/>
        <w:textAlignment w:val="baseline"/>
        <w:rPr>
          <w:rFonts w:ascii="Arial Narrow" w:hAnsi="Arial Narrow" w:cs="Open Sans"/>
          <w:sz w:val="20"/>
          <w:szCs w:val="20"/>
        </w:rPr>
      </w:pPr>
      <w:r w:rsidRPr="001454E5">
        <w:rPr>
          <w:rFonts w:ascii="Arial Narrow" w:hAnsi="Arial Narrow" w:cs="Open Sans"/>
          <w:color w:val="000000"/>
          <w:sz w:val="20"/>
          <w:szCs w:val="20"/>
          <w:lang w:bidi="pl-PL"/>
        </w:rPr>
        <w:t>Płatnik dokona  płatności z wykorzystaniem mechanizmu podzielonej płatności.</w:t>
      </w:r>
    </w:p>
    <w:p w14:paraId="65D6A685" w14:textId="77777777" w:rsidR="001454E5" w:rsidRPr="001454E5" w:rsidRDefault="001454E5">
      <w:pPr>
        <w:numPr>
          <w:ilvl w:val="0"/>
          <w:numId w:val="30"/>
        </w:numPr>
        <w:suppressAutoHyphens/>
        <w:overflowPunct w:val="0"/>
        <w:autoSpaceDE w:val="0"/>
        <w:spacing w:before="0" w:after="0" w:line="276" w:lineRule="auto"/>
        <w:ind w:left="284" w:hanging="284"/>
        <w:textAlignment w:val="baseline"/>
        <w:rPr>
          <w:rFonts w:ascii="Arial Narrow" w:hAnsi="Arial Narrow" w:cs="Open Sans"/>
          <w:color w:val="000000"/>
          <w:sz w:val="20"/>
          <w:szCs w:val="20"/>
          <w:lang w:bidi="pl-PL"/>
        </w:rPr>
      </w:pPr>
      <w:r w:rsidRPr="001454E5">
        <w:rPr>
          <w:rFonts w:ascii="Arial Narrow" w:hAnsi="Arial Narrow" w:cs="Open Sans"/>
          <w:color w:val="000000"/>
          <w:sz w:val="20"/>
          <w:szCs w:val="20"/>
          <w:lang w:bidi="pl-PL"/>
        </w:rPr>
        <w:t xml:space="preserve">Strony dopuszczają możliwość dostarczenia faktur elektronicznych, zgodnie z dokonanym wyborem przez Zamawiającego odpowiednio na: </w:t>
      </w:r>
    </w:p>
    <w:p w14:paraId="76BF316D" w14:textId="70D46767" w:rsidR="001454E5" w:rsidRPr="001454E5" w:rsidRDefault="001454E5">
      <w:pPr>
        <w:pStyle w:val="Akapitzlist"/>
        <w:numPr>
          <w:ilvl w:val="1"/>
          <w:numId w:val="30"/>
        </w:numPr>
        <w:suppressAutoHyphens/>
        <w:overflowPunct w:val="0"/>
        <w:autoSpaceDE w:val="0"/>
        <w:spacing w:before="0" w:after="0" w:line="276" w:lineRule="auto"/>
        <w:ind w:left="709"/>
        <w:contextualSpacing w:val="0"/>
        <w:textAlignment w:val="baseline"/>
        <w:rPr>
          <w:rFonts w:ascii="Arial Narrow" w:hAnsi="Arial Narrow" w:cs="Open Sans"/>
          <w:color w:val="000000"/>
          <w:sz w:val="20"/>
          <w:szCs w:val="20"/>
          <w:lang w:bidi="pl-PL"/>
        </w:rPr>
      </w:pPr>
      <w:r w:rsidRPr="001454E5">
        <w:rPr>
          <w:rFonts w:ascii="Arial Narrow" w:hAnsi="Arial Narrow" w:cs="Open Sans"/>
          <w:color w:val="000000"/>
          <w:sz w:val="20"/>
          <w:szCs w:val="20"/>
          <w:lang w:bidi="pl-PL"/>
        </w:rPr>
        <w:t xml:space="preserve">adres e-mail Odbiorcy faktury </w:t>
      </w:r>
      <w:hyperlink r:id="rId8" w:history="1">
        <w:r w:rsidR="00DF237A" w:rsidRPr="00DE64FA">
          <w:rPr>
            <w:rStyle w:val="Hipercze"/>
            <w:rFonts w:ascii="Arial Narrow" w:hAnsi="Arial Narrow" w:cs="Open Sans"/>
            <w:sz w:val="20"/>
            <w:szCs w:val="20"/>
            <w:lang w:bidi="pl-PL"/>
          </w:rPr>
          <w:t>ug@chrzastowice.pl</w:t>
        </w:r>
      </w:hyperlink>
      <w:r w:rsidR="00DF237A">
        <w:rPr>
          <w:rFonts w:ascii="Arial Narrow" w:hAnsi="Arial Narrow" w:cs="Open Sans"/>
          <w:color w:val="000000"/>
          <w:sz w:val="20"/>
          <w:szCs w:val="20"/>
          <w:lang w:bidi="pl-PL"/>
        </w:rPr>
        <w:t>, z</w:t>
      </w:r>
      <w:r w:rsidRPr="001454E5">
        <w:rPr>
          <w:rFonts w:ascii="Arial Narrow" w:hAnsi="Arial Narrow" w:cs="Open Sans"/>
          <w:color w:val="000000"/>
          <w:sz w:val="20"/>
          <w:szCs w:val="20"/>
          <w:lang w:bidi="pl-PL"/>
        </w:rPr>
        <w:t xml:space="preserve"> adresu e-mail Wykonawcy …………………………………. ; </w:t>
      </w:r>
    </w:p>
    <w:p w14:paraId="1FD81F21" w14:textId="449E0BE7" w:rsidR="001454E5" w:rsidRPr="001454E5" w:rsidRDefault="001454E5">
      <w:pPr>
        <w:numPr>
          <w:ilvl w:val="1"/>
          <w:numId w:val="30"/>
        </w:numPr>
        <w:suppressAutoHyphens/>
        <w:overflowPunct w:val="0"/>
        <w:autoSpaceDE w:val="0"/>
        <w:spacing w:before="0" w:after="0" w:line="276" w:lineRule="auto"/>
        <w:ind w:left="709"/>
        <w:textAlignment w:val="baseline"/>
        <w:rPr>
          <w:rFonts w:ascii="Arial Narrow" w:hAnsi="Arial Narrow" w:cs="Open Sans"/>
          <w:color w:val="000000"/>
          <w:sz w:val="20"/>
          <w:szCs w:val="20"/>
          <w:lang w:bidi="pl-PL"/>
        </w:rPr>
      </w:pPr>
      <w:r w:rsidRPr="001454E5">
        <w:rPr>
          <w:rFonts w:ascii="Arial Narrow" w:hAnsi="Arial Narrow" w:cs="Open Sans"/>
          <w:color w:val="000000"/>
          <w:sz w:val="20"/>
          <w:szCs w:val="20"/>
          <w:lang w:bidi="pl-PL"/>
        </w:rPr>
        <w:t>dedykowany system e</w:t>
      </w:r>
      <w:r w:rsidR="00052A4D">
        <w:rPr>
          <w:rFonts w:ascii="Arial Narrow" w:hAnsi="Arial Narrow" w:cs="Open Sans"/>
          <w:color w:val="000000"/>
          <w:sz w:val="20"/>
          <w:szCs w:val="20"/>
          <w:lang w:bidi="pl-PL"/>
        </w:rPr>
        <w:t>-BOK</w:t>
      </w:r>
      <w:r w:rsidRPr="001454E5">
        <w:rPr>
          <w:rFonts w:ascii="Arial Narrow" w:hAnsi="Arial Narrow" w:cs="Open Sans"/>
          <w:color w:val="000000"/>
          <w:sz w:val="20"/>
          <w:szCs w:val="20"/>
          <w:lang w:bidi="pl-PL"/>
        </w:rPr>
        <w:t xml:space="preserve"> Wykonawcy. </w:t>
      </w:r>
    </w:p>
    <w:p w14:paraId="412F0AA2" w14:textId="77777777" w:rsidR="001454E5" w:rsidRPr="001454E5" w:rsidRDefault="001454E5" w:rsidP="001454E5">
      <w:pPr>
        <w:suppressAutoHyphens/>
        <w:overflowPunct w:val="0"/>
        <w:autoSpaceDE w:val="0"/>
        <w:spacing w:before="0" w:after="0" w:line="276" w:lineRule="auto"/>
        <w:ind w:left="284"/>
        <w:textAlignment w:val="baseline"/>
        <w:rPr>
          <w:rFonts w:ascii="Arial Narrow" w:hAnsi="Arial Narrow" w:cs="Open Sans"/>
          <w:color w:val="000000"/>
          <w:sz w:val="20"/>
          <w:szCs w:val="20"/>
          <w:lang w:bidi="pl-PL"/>
        </w:rPr>
      </w:pPr>
      <w:r w:rsidRPr="001454E5">
        <w:rPr>
          <w:rFonts w:ascii="Arial Narrow" w:hAnsi="Arial Narrow" w:cs="Open Sans"/>
          <w:color w:val="000000"/>
          <w:sz w:val="20"/>
          <w:szCs w:val="20"/>
          <w:lang w:bidi="pl-PL"/>
        </w:rPr>
        <w:t xml:space="preserve">Przy czym Wykonawca zobowiązuje się, że dostarczenie faktur następuje automatycznie najpóźniej niż 2 dni od dnia wystawienia faktur elektronicznych przez Wykonawcę. Wycofanie akceptacji przysyłania faktur w formie elektronicznej może nastąpić w drodze pisemnej lub elektronicznej. </w:t>
      </w:r>
    </w:p>
    <w:p w14:paraId="44B7B3EE" w14:textId="35960DA2" w:rsidR="001454E5" w:rsidRPr="001454E5" w:rsidRDefault="001454E5" w:rsidP="001454E5">
      <w:pPr>
        <w:suppressAutoHyphens/>
        <w:overflowPunct w:val="0"/>
        <w:autoSpaceDE w:val="0"/>
        <w:spacing w:before="0" w:after="0" w:line="276" w:lineRule="auto"/>
        <w:ind w:left="284" w:hanging="284"/>
        <w:textAlignment w:val="baseline"/>
        <w:rPr>
          <w:rFonts w:ascii="Arial Narrow" w:hAnsi="Arial Narrow" w:cs="Open Sans"/>
          <w:color w:val="000000"/>
          <w:sz w:val="20"/>
          <w:szCs w:val="20"/>
          <w:lang w:bidi="pl-PL"/>
        </w:rPr>
      </w:pPr>
      <w:r w:rsidRPr="001454E5">
        <w:rPr>
          <w:rFonts w:ascii="Arial Narrow" w:hAnsi="Arial Narrow" w:cs="Open Sans"/>
          <w:color w:val="000000"/>
          <w:sz w:val="20"/>
          <w:szCs w:val="20"/>
          <w:lang w:bidi="pl-PL"/>
        </w:rPr>
        <w:t>7.</w:t>
      </w:r>
      <w:r w:rsidRPr="001454E5">
        <w:rPr>
          <w:rFonts w:ascii="Arial Narrow" w:hAnsi="Arial Narrow" w:cs="Open Sans"/>
          <w:color w:val="000000"/>
          <w:sz w:val="20"/>
          <w:szCs w:val="20"/>
          <w:lang w:bidi="pl-PL"/>
        </w:rPr>
        <w:tab/>
        <w:t>Ewentualne wezwania do zapłaty Wykonawca będzie wystawiać i przesyłać zgodnie z wytycznymi zawartymi w Umowie na właściwe adresy Odbiorców</w:t>
      </w:r>
      <w:r w:rsidR="00DF237A">
        <w:rPr>
          <w:rFonts w:ascii="Arial Narrow" w:hAnsi="Arial Narrow" w:cs="Open Sans"/>
          <w:color w:val="000000"/>
          <w:sz w:val="20"/>
          <w:szCs w:val="20"/>
          <w:lang w:bidi="pl-PL"/>
        </w:rPr>
        <w:t xml:space="preserve">: </w:t>
      </w:r>
      <w:hyperlink r:id="rId9" w:history="1">
        <w:r w:rsidR="00DF237A" w:rsidRPr="00DE64FA">
          <w:rPr>
            <w:rStyle w:val="Hipercze"/>
            <w:rFonts w:ascii="Arial Narrow" w:hAnsi="Arial Narrow" w:cs="Open Sans"/>
            <w:sz w:val="20"/>
            <w:szCs w:val="20"/>
            <w:lang w:bidi="pl-PL"/>
          </w:rPr>
          <w:t>ug@chrzastowice.pl</w:t>
        </w:r>
      </w:hyperlink>
      <w:r w:rsidR="00DF237A">
        <w:rPr>
          <w:rFonts w:ascii="Arial Narrow" w:hAnsi="Arial Narrow" w:cs="Open Sans"/>
          <w:color w:val="000000"/>
          <w:sz w:val="20"/>
          <w:szCs w:val="20"/>
          <w:lang w:bidi="pl-PL"/>
        </w:rPr>
        <w:t>,</w:t>
      </w:r>
      <w:r w:rsidRPr="001454E5">
        <w:rPr>
          <w:rFonts w:ascii="Arial Narrow" w:hAnsi="Arial Narrow" w:cs="Open Sans"/>
          <w:color w:val="000000"/>
          <w:sz w:val="20"/>
          <w:szCs w:val="20"/>
          <w:lang w:bidi="pl-PL"/>
        </w:rPr>
        <w:t xml:space="preserve"> pod rygorem wstrzymania płatności.</w:t>
      </w:r>
    </w:p>
    <w:p w14:paraId="567E8B73" w14:textId="77777777" w:rsidR="001454E5" w:rsidRPr="001454E5" w:rsidRDefault="001454E5" w:rsidP="001454E5">
      <w:pPr>
        <w:keepNext/>
        <w:keepLines/>
        <w:spacing w:before="0" w:after="0" w:line="276" w:lineRule="auto"/>
        <w:ind w:left="4700"/>
        <w:outlineLvl w:val="2"/>
        <w:rPr>
          <w:rFonts w:ascii="Arial Narrow" w:hAnsi="Arial Narrow" w:cs="Open Sans"/>
          <w:b/>
          <w:bCs/>
          <w:color w:val="000000"/>
          <w:sz w:val="20"/>
          <w:szCs w:val="20"/>
          <w:lang w:bidi="pl-PL"/>
        </w:rPr>
      </w:pPr>
    </w:p>
    <w:p w14:paraId="4FB89A63" w14:textId="77777777" w:rsidR="001454E5" w:rsidRPr="001454E5" w:rsidRDefault="001454E5" w:rsidP="001454E5">
      <w:pPr>
        <w:keepNext/>
        <w:keepLines/>
        <w:spacing w:before="0" w:after="0" w:line="276" w:lineRule="auto"/>
        <w:jc w:val="center"/>
        <w:outlineLvl w:val="2"/>
        <w:rPr>
          <w:rFonts w:ascii="Arial Narrow" w:hAnsi="Arial Narrow" w:cs="Open Sans"/>
          <w:b/>
          <w:bCs/>
          <w:color w:val="000000"/>
          <w:sz w:val="20"/>
          <w:szCs w:val="20"/>
          <w:lang w:bidi="pl-PL"/>
        </w:rPr>
      </w:pPr>
      <w:bookmarkStart w:id="11" w:name="bookmark20"/>
      <w:r w:rsidRPr="001454E5">
        <w:rPr>
          <w:rFonts w:ascii="Arial Narrow" w:hAnsi="Arial Narrow" w:cs="Open Sans"/>
          <w:b/>
          <w:bCs/>
          <w:color w:val="000000"/>
          <w:sz w:val="20"/>
          <w:szCs w:val="20"/>
          <w:lang w:bidi="pl-PL"/>
        </w:rPr>
        <w:t>Wstrzymanie sprzedaży energii</w:t>
      </w:r>
      <w:bookmarkEnd w:id="11"/>
    </w:p>
    <w:p w14:paraId="5689BC82" w14:textId="6369F074" w:rsidR="001454E5" w:rsidRPr="001454E5" w:rsidRDefault="001454E5" w:rsidP="001454E5">
      <w:pPr>
        <w:keepNext/>
        <w:keepLines/>
        <w:spacing w:before="0" w:after="0" w:line="276" w:lineRule="auto"/>
        <w:jc w:val="center"/>
        <w:outlineLvl w:val="2"/>
        <w:rPr>
          <w:rFonts w:ascii="Arial Narrow" w:hAnsi="Arial Narrow" w:cs="Open Sans"/>
          <w:b/>
          <w:bCs/>
          <w:color w:val="000000"/>
          <w:sz w:val="20"/>
          <w:szCs w:val="20"/>
          <w:lang w:bidi="pl-PL"/>
        </w:rPr>
      </w:pPr>
      <w:r w:rsidRPr="001454E5">
        <w:rPr>
          <w:rFonts w:ascii="Arial Narrow" w:hAnsi="Arial Narrow" w:cs="Open Sans"/>
          <w:b/>
          <w:bCs/>
          <w:color w:val="000000"/>
          <w:sz w:val="20"/>
          <w:szCs w:val="20"/>
          <w:lang w:bidi="pl-PL"/>
        </w:rPr>
        <w:t xml:space="preserve">§ </w:t>
      </w:r>
      <w:bookmarkEnd w:id="10"/>
      <w:r w:rsidRPr="001454E5">
        <w:rPr>
          <w:rFonts w:ascii="Arial Narrow" w:hAnsi="Arial Narrow" w:cs="Open Sans"/>
          <w:b/>
          <w:bCs/>
          <w:color w:val="000000"/>
          <w:sz w:val="20"/>
          <w:szCs w:val="20"/>
          <w:lang w:bidi="pl-PL"/>
        </w:rPr>
        <w:t>14</w:t>
      </w:r>
    </w:p>
    <w:p w14:paraId="7D11B272" w14:textId="77777777" w:rsidR="001454E5" w:rsidRPr="001454E5" w:rsidRDefault="001454E5">
      <w:pPr>
        <w:numPr>
          <w:ilvl w:val="0"/>
          <w:numId w:val="31"/>
        </w:numPr>
        <w:tabs>
          <w:tab w:val="clear" w:pos="720"/>
          <w:tab w:val="left" w:pos="284"/>
          <w:tab w:val="num" w:pos="360"/>
        </w:tabs>
        <w:suppressAutoHyphens/>
        <w:overflowPunct w:val="0"/>
        <w:autoSpaceDE w:val="0"/>
        <w:spacing w:before="0" w:after="0" w:line="276" w:lineRule="auto"/>
        <w:ind w:left="284" w:hanging="284"/>
        <w:textAlignment w:val="baseline"/>
        <w:rPr>
          <w:rFonts w:ascii="Arial Narrow" w:hAnsi="Arial Narrow" w:cs="Open Sans"/>
          <w:bCs/>
          <w:sz w:val="20"/>
          <w:szCs w:val="20"/>
        </w:rPr>
      </w:pPr>
      <w:bookmarkStart w:id="12" w:name="bookmark21"/>
      <w:r w:rsidRPr="001454E5">
        <w:rPr>
          <w:rFonts w:ascii="Arial Narrow" w:hAnsi="Arial Narrow" w:cs="Open Sans"/>
          <w:bCs/>
          <w:sz w:val="20"/>
          <w:szCs w:val="20"/>
        </w:rPr>
        <w:t>Wstrzymanie sprzedaży energii elektrycznej do danego punktu poboru następuje poprzez wstrzymanie dostarczania energii elektrycznej przez OSD na wniosek Wykonawcy.</w:t>
      </w:r>
    </w:p>
    <w:p w14:paraId="2AF7BCD8" w14:textId="77777777" w:rsidR="001454E5" w:rsidRPr="001454E5" w:rsidRDefault="001454E5">
      <w:pPr>
        <w:numPr>
          <w:ilvl w:val="0"/>
          <w:numId w:val="31"/>
        </w:numPr>
        <w:tabs>
          <w:tab w:val="clear" w:pos="720"/>
          <w:tab w:val="left" w:pos="284"/>
          <w:tab w:val="num" w:pos="360"/>
        </w:tabs>
        <w:suppressAutoHyphens/>
        <w:overflowPunct w:val="0"/>
        <w:autoSpaceDE w:val="0"/>
        <w:spacing w:before="0" w:after="0" w:line="276" w:lineRule="auto"/>
        <w:ind w:left="284" w:hanging="284"/>
        <w:textAlignment w:val="baseline"/>
        <w:rPr>
          <w:rFonts w:ascii="Arial Narrow" w:hAnsi="Arial Narrow" w:cs="Open Sans"/>
          <w:bCs/>
          <w:sz w:val="20"/>
          <w:szCs w:val="20"/>
        </w:rPr>
      </w:pPr>
      <w:r w:rsidRPr="001454E5">
        <w:rPr>
          <w:rFonts w:ascii="Arial Narrow" w:hAnsi="Arial Narrow" w:cs="Open Sans"/>
          <w:bCs/>
          <w:sz w:val="20"/>
          <w:szCs w:val="20"/>
        </w:rPr>
        <w:t xml:space="preserve">Wykonawca może wstrzymać sprzedaż energii elektrycznej do danego punktu poboru, gdy Płatnik zwleka z zapłatą za fakturę za pobraną energię elektryczną co najmniej 30 dni po upływie terminu płatności faktury, pomimo uprzedniego bezskutecznego wezwania do zapłaty zaległych i bieżących należności w dodatkowym 7-dniowym terminie oraz powiadomienia Zamawiającego/Odbiorcy na piśmie (lub w formie elektronicznej na wskazany w Załączniku nr V do Umowy przez Zamawiającego adres e-mail) o zamiarze wstrzymania sprzedaży energii elektrycznej do danego punktu poboru, z zastrzeżeniem zapisów §12 ust. 7 -10 Umowy lub w przypadku, gdy w wyniku przeprowadzonej kontroli stwierdzono, że nastąpiło nielegalne pobieranie energii elektrycznej. </w:t>
      </w:r>
    </w:p>
    <w:p w14:paraId="7D148700" w14:textId="77777777" w:rsidR="001454E5" w:rsidRPr="001454E5" w:rsidRDefault="001454E5">
      <w:pPr>
        <w:numPr>
          <w:ilvl w:val="0"/>
          <w:numId w:val="31"/>
        </w:numPr>
        <w:tabs>
          <w:tab w:val="clear" w:pos="720"/>
          <w:tab w:val="left" w:pos="284"/>
          <w:tab w:val="num" w:pos="360"/>
        </w:tabs>
        <w:suppressAutoHyphens/>
        <w:overflowPunct w:val="0"/>
        <w:autoSpaceDE w:val="0"/>
        <w:spacing w:before="0" w:after="0" w:line="276" w:lineRule="auto"/>
        <w:ind w:left="284" w:hanging="284"/>
        <w:textAlignment w:val="baseline"/>
        <w:rPr>
          <w:rFonts w:ascii="Arial Narrow" w:hAnsi="Arial Narrow" w:cs="Open Sans"/>
          <w:bCs/>
          <w:sz w:val="20"/>
          <w:szCs w:val="20"/>
        </w:rPr>
      </w:pPr>
      <w:r w:rsidRPr="001454E5">
        <w:rPr>
          <w:rFonts w:ascii="Arial Narrow" w:hAnsi="Arial Narrow" w:cs="Open Sans"/>
          <w:bCs/>
          <w:sz w:val="20"/>
          <w:szCs w:val="20"/>
        </w:rPr>
        <w:t>Wznowienie dostarczania energii elektrycznej i świadczenie usług dystrybucji przez OSD na wniosek Wykonawcy może nastąpić po uregulowaniu zaległych należności za energię elektryczną.</w:t>
      </w:r>
    </w:p>
    <w:p w14:paraId="178C17B8" w14:textId="4A7E45AB" w:rsidR="001454E5" w:rsidRPr="001454E5" w:rsidRDefault="001454E5">
      <w:pPr>
        <w:numPr>
          <w:ilvl w:val="0"/>
          <w:numId w:val="31"/>
        </w:numPr>
        <w:tabs>
          <w:tab w:val="clear" w:pos="720"/>
          <w:tab w:val="left" w:pos="284"/>
          <w:tab w:val="num" w:pos="360"/>
        </w:tabs>
        <w:suppressAutoHyphens/>
        <w:overflowPunct w:val="0"/>
        <w:autoSpaceDE w:val="0"/>
        <w:spacing w:before="0" w:after="0" w:line="276" w:lineRule="auto"/>
        <w:ind w:left="284" w:hanging="284"/>
        <w:textAlignment w:val="baseline"/>
        <w:rPr>
          <w:rFonts w:ascii="Arial Narrow" w:hAnsi="Arial Narrow" w:cs="Open Sans"/>
          <w:bCs/>
          <w:sz w:val="20"/>
          <w:szCs w:val="20"/>
        </w:rPr>
      </w:pPr>
      <w:r w:rsidRPr="001454E5">
        <w:rPr>
          <w:rFonts w:ascii="Arial Narrow" w:hAnsi="Arial Narrow" w:cs="Open Sans"/>
          <w:bCs/>
          <w:sz w:val="20"/>
          <w:szCs w:val="20"/>
        </w:rPr>
        <w:t>Wykonawca nie ponosi odpowiedzialności za szkody spowodowane wstrzymaniem sprzedaży energii elektrycznej wskutek naruszenia przez Zamawiającego/Odbiorcę warunków Umowy i obowiązujących przepisów</w:t>
      </w:r>
      <w:r w:rsidRPr="001454E5">
        <w:rPr>
          <w:rFonts w:ascii="Arial Narrow" w:hAnsi="Arial Narrow" w:cs="Open Sans"/>
          <w:bCs/>
          <w:color w:val="00B050"/>
          <w:sz w:val="20"/>
          <w:szCs w:val="20"/>
        </w:rPr>
        <w:t xml:space="preserve"> </w:t>
      </w:r>
      <w:r w:rsidRPr="001454E5">
        <w:rPr>
          <w:rFonts w:ascii="Arial Narrow" w:hAnsi="Arial Narrow" w:cs="Open Sans"/>
          <w:bCs/>
          <w:sz w:val="20"/>
          <w:szCs w:val="20"/>
        </w:rPr>
        <w:t>ustawy P</w:t>
      </w:r>
      <w:r w:rsidR="00DF237A">
        <w:rPr>
          <w:rFonts w:ascii="Arial Narrow" w:hAnsi="Arial Narrow" w:cs="Open Sans"/>
          <w:bCs/>
          <w:sz w:val="20"/>
          <w:szCs w:val="20"/>
        </w:rPr>
        <w:t>E</w:t>
      </w:r>
      <w:r w:rsidRPr="001454E5">
        <w:rPr>
          <w:rFonts w:ascii="Arial Narrow" w:hAnsi="Arial Narrow" w:cs="Open Sans"/>
          <w:bCs/>
          <w:sz w:val="20"/>
          <w:szCs w:val="20"/>
        </w:rPr>
        <w:t xml:space="preserve"> i Kodeksu Cywilnego.</w:t>
      </w:r>
    </w:p>
    <w:p w14:paraId="7476A61D" w14:textId="77777777" w:rsidR="001454E5" w:rsidRPr="001454E5" w:rsidRDefault="001454E5" w:rsidP="001454E5">
      <w:pPr>
        <w:keepNext/>
        <w:keepLines/>
        <w:spacing w:before="0" w:after="0" w:line="276" w:lineRule="auto"/>
        <w:jc w:val="center"/>
        <w:outlineLvl w:val="2"/>
        <w:rPr>
          <w:rFonts w:ascii="Arial Narrow" w:hAnsi="Arial Narrow" w:cs="Open Sans"/>
          <w:b/>
          <w:bCs/>
          <w:color w:val="000000"/>
          <w:sz w:val="20"/>
          <w:szCs w:val="20"/>
          <w:lang w:bidi="pl-PL"/>
        </w:rPr>
      </w:pPr>
    </w:p>
    <w:p w14:paraId="06CF9030" w14:textId="77777777" w:rsidR="001454E5" w:rsidRPr="001454E5" w:rsidRDefault="001454E5" w:rsidP="001454E5">
      <w:pPr>
        <w:keepNext/>
        <w:keepLines/>
        <w:spacing w:before="0" w:after="0" w:line="276" w:lineRule="auto"/>
        <w:jc w:val="center"/>
        <w:outlineLvl w:val="2"/>
        <w:rPr>
          <w:rFonts w:ascii="Arial Narrow" w:hAnsi="Arial Narrow" w:cs="Open Sans"/>
          <w:b/>
          <w:bCs/>
          <w:color w:val="000000"/>
          <w:sz w:val="20"/>
          <w:szCs w:val="20"/>
          <w:lang w:bidi="pl-PL"/>
        </w:rPr>
      </w:pPr>
      <w:bookmarkStart w:id="13" w:name="bookmark22"/>
      <w:r w:rsidRPr="001454E5">
        <w:rPr>
          <w:rFonts w:ascii="Arial Narrow" w:hAnsi="Arial Narrow" w:cs="Open Sans"/>
          <w:b/>
          <w:bCs/>
          <w:color w:val="000000"/>
          <w:sz w:val="20"/>
          <w:szCs w:val="20"/>
          <w:lang w:bidi="pl-PL"/>
        </w:rPr>
        <w:t>Okres obowiązywania Umowy</w:t>
      </w:r>
      <w:bookmarkEnd w:id="13"/>
    </w:p>
    <w:p w14:paraId="6C363EEB" w14:textId="723A859A" w:rsidR="001454E5" w:rsidRPr="001454E5" w:rsidRDefault="001454E5" w:rsidP="001454E5">
      <w:pPr>
        <w:keepNext/>
        <w:keepLines/>
        <w:spacing w:before="0" w:after="0" w:line="276" w:lineRule="auto"/>
        <w:jc w:val="center"/>
        <w:outlineLvl w:val="2"/>
        <w:rPr>
          <w:rFonts w:ascii="Arial Narrow" w:hAnsi="Arial Narrow" w:cs="Open Sans"/>
          <w:b/>
          <w:bCs/>
          <w:color w:val="000000"/>
          <w:sz w:val="20"/>
          <w:szCs w:val="20"/>
          <w:lang w:bidi="pl-PL"/>
        </w:rPr>
      </w:pPr>
      <w:r w:rsidRPr="001454E5">
        <w:rPr>
          <w:rFonts w:ascii="Arial Narrow" w:hAnsi="Arial Narrow" w:cs="Open Sans"/>
          <w:b/>
          <w:bCs/>
          <w:color w:val="000000"/>
          <w:sz w:val="20"/>
          <w:szCs w:val="20"/>
          <w:lang w:bidi="pl-PL"/>
        </w:rPr>
        <w:t>§ 1</w:t>
      </w:r>
      <w:bookmarkEnd w:id="12"/>
      <w:r w:rsidRPr="001454E5">
        <w:rPr>
          <w:rFonts w:ascii="Arial Narrow" w:hAnsi="Arial Narrow" w:cs="Open Sans"/>
          <w:b/>
          <w:bCs/>
          <w:color w:val="000000"/>
          <w:sz w:val="20"/>
          <w:szCs w:val="20"/>
          <w:lang w:bidi="pl-PL"/>
        </w:rPr>
        <w:t>5</w:t>
      </w:r>
    </w:p>
    <w:p w14:paraId="6CAE7BED" w14:textId="0F94577D" w:rsidR="00052A4D" w:rsidRPr="00052A4D" w:rsidRDefault="00052A4D">
      <w:pPr>
        <w:pStyle w:val="Akapitzlist"/>
        <w:numPr>
          <w:ilvl w:val="0"/>
          <w:numId w:val="12"/>
        </w:numPr>
        <w:ind w:left="426" w:hanging="426"/>
        <w:rPr>
          <w:rFonts w:ascii="Arial Narrow" w:hAnsi="Arial Narrow" w:cs="Open Sans"/>
          <w:color w:val="000000"/>
          <w:sz w:val="20"/>
          <w:szCs w:val="20"/>
          <w:lang w:bidi="pl-PL"/>
        </w:rPr>
      </w:pPr>
      <w:r w:rsidRPr="00052A4D">
        <w:rPr>
          <w:rFonts w:ascii="Arial Narrow" w:hAnsi="Arial Narrow" w:cs="Open Sans"/>
          <w:color w:val="000000"/>
          <w:sz w:val="20"/>
          <w:szCs w:val="20"/>
          <w:lang w:bidi="pl-PL"/>
        </w:rPr>
        <w:t>Termin realizacji zamówienia wynosi 12 miesięcy, przy czym wykonywanie zamówienia należy rozpocząć nie wcześniej niż od dnia 1 stycznia 202</w:t>
      </w:r>
      <w:r w:rsidR="007F6E77">
        <w:rPr>
          <w:rFonts w:ascii="Arial Narrow" w:hAnsi="Arial Narrow" w:cs="Open Sans"/>
          <w:color w:val="000000"/>
          <w:sz w:val="20"/>
          <w:szCs w:val="20"/>
          <w:lang w:bidi="pl-PL"/>
        </w:rPr>
        <w:t>5</w:t>
      </w:r>
      <w:r w:rsidRPr="00052A4D">
        <w:rPr>
          <w:rFonts w:ascii="Arial Narrow" w:hAnsi="Arial Narrow" w:cs="Open Sans"/>
          <w:color w:val="000000"/>
          <w:sz w:val="20"/>
          <w:szCs w:val="20"/>
          <w:lang w:bidi="pl-PL"/>
        </w:rPr>
        <w:t xml:space="preserve"> r.</w:t>
      </w:r>
      <w:r w:rsidR="00DF237A">
        <w:rPr>
          <w:rFonts w:ascii="Arial Narrow" w:hAnsi="Arial Narrow" w:cs="Open Sans"/>
          <w:color w:val="000000"/>
          <w:sz w:val="20"/>
          <w:szCs w:val="20"/>
          <w:lang w:bidi="pl-PL"/>
        </w:rPr>
        <w:t xml:space="preserve"> </w:t>
      </w:r>
      <w:r w:rsidRPr="00052A4D">
        <w:rPr>
          <w:rFonts w:ascii="Arial Narrow" w:hAnsi="Arial Narrow" w:cs="Open Sans"/>
          <w:color w:val="000000"/>
          <w:sz w:val="20"/>
          <w:szCs w:val="20"/>
          <w:lang w:bidi="pl-PL"/>
        </w:rPr>
        <w:t xml:space="preserve">Tym samym planowany termin realizacji zamówienia Zamawiający przewiduje </w:t>
      </w:r>
      <w:r>
        <w:rPr>
          <w:rFonts w:ascii="Arial Narrow" w:hAnsi="Arial Narrow" w:cs="Open Sans"/>
          <w:color w:val="000000"/>
          <w:sz w:val="20"/>
          <w:szCs w:val="20"/>
          <w:lang w:bidi="pl-PL"/>
        </w:rPr>
        <w:t xml:space="preserve">                                  </w:t>
      </w:r>
      <w:r w:rsidRPr="00052A4D">
        <w:rPr>
          <w:rFonts w:ascii="Arial Narrow" w:hAnsi="Arial Narrow" w:cs="Open Sans"/>
          <w:color w:val="000000"/>
          <w:sz w:val="20"/>
          <w:szCs w:val="20"/>
          <w:lang w:bidi="pl-PL"/>
        </w:rPr>
        <w:t>od dnia 1 stycznia 202</w:t>
      </w:r>
      <w:r w:rsidR="007F6E77">
        <w:rPr>
          <w:rFonts w:ascii="Arial Narrow" w:hAnsi="Arial Narrow" w:cs="Open Sans"/>
          <w:color w:val="000000"/>
          <w:sz w:val="20"/>
          <w:szCs w:val="20"/>
          <w:lang w:bidi="pl-PL"/>
        </w:rPr>
        <w:t>5</w:t>
      </w:r>
      <w:r w:rsidRPr="00052A4D">
        <w:rPr>
          <w:rFonts w:ascii="Arial Narrow" w:hAnsi="Arial Narrow" w:cs="Open Sans"/>
          <w:color w:val="000000"/>
          <w:sz w:val="20"/>
          <w:szCs w:val="20"/>
          <w:lang w:bidi="pl-PL"/>
        </w:rPr>
        <w:t xml:space="preserve"> r. do dnia 31.12.202</w:t>
      </w:r>
      <w:r w:rsidR="007F6E77">
        <w:rPr>
          <w:rFonts w:ascii="Arial Narrow" w:hAnsi="Arial Narrow" w:cs="Open Sans"/>
          <w:color w:val="000000"/>
          <w:sz w:val="20"/>
          <w:szCs w:val="20"/>
          <w:lang w:bidi="pl-PL"/>
        </w:rPr>
        <w:t>5</w:t>
      </w:r>
      <w:r w:rsidRPr="00052A4D">
        <w:rPr>
          <w:rFonts w:ascii="Arial Narrow" w:hAnsi="Arial Narrow" w:cs="Open Sans"/>
          <w:color w:val="000000"/>
          <w:sz w:val="20"/>
          <w:szCs w:val="20"/>
          <w:lang w:bidi="pl-PL"/>
        </w:rPr>
        <w:t xml:space="preserve"> r.</w:t>
      </w:r>
    </w:p>
    <w:p w14:paraId="658CE069" w14:textId="77777777" w:rsidR="001454E5" w:rsidRPr="001454E5" w:rsidRDefault="001454E5">
      <w:pPr>
        <w:widowControl w:val="0"/>
        <w:numPr>
          <w:ilvl w:val="0"/>
          <w:numId w:val="12"/>
        </w:numPr>
        <w:tabs>
          <w:tab w:val="left" w:pos="410"/>
        </w:tabs>
        <w:spacing w:before="0" w:after="0" w:line="276" w:lineRule="auto"/>
        <w:ind w:left="426" w:hanging="426"/>
        <w:rPr>
          <w:rFonts w:ascii="Arial Narrow" w:hAnsi="Arial Narrow" w:cs="Open Sans"/>
          <w:color w:val="000000"/>
          <w:sz w:val="20"/>
          <w:szCs w:val="20"/>
          <w:lang w:bidi="pl-PL"/>
        </w:rPr>
      </w:pPr>
      <w:r w:rsidRPr="001454E5">
        <w:rPr>
          <w:rFonts w:ascii="Arial Narrow" w:hAnsi="Arial Narrow" w:cs="Open Sans"/>
          <w:color w:val="000000"/>
          <w:sz w:val="20"/>
          <w:szCs w:val="20"/>
          <w:lang w:bidi="pl-PL"/>
        </w:rPr>
        <w:t>Dostawa energii elektrycznej do poszczególnych PPE nastąpi po skutecznym rozwiązaniu dotychczasowych umów dostaw energii elektrycznej oraz pozytywnym przeprowadzeniu procedury zmiany sprzedawcy.</w:t>
      </w:r>
    </w:p>
    <w:p w14:paraId="688A01D2" w14:textId="77777777" w:rsidR="001454E5" w:rsidRPr="001454E5" w:rsidRDefault="001454E5">
      <w:pPr>
        <w:widowControl w:val="0"/>
        <w:numPr>
          <w:ilvl w:val="0"/>
          <w:numId w:val="12"/>
        </w:numPr>
        <w:tabs>
          <w:tab w:val="left" w:pos="410"/>
        </w:tabs>
        <w:spacing w:before="0" w:after="0" w:line="276" w:lineRule="auto"/>
        <w:ind w:left="426" w:hanging="426"/>
        <w:rPr>
          <w:rFonts w:ascii="Arial Narrow" w:hAnsi="Arial Narrow" w:cs="Open Sans"/>
          <w:color w:val="000000"/>
          <w:sz w:val="20"/>
          <w:szCs w:val="20"/>
          <w:lang w:bidi="pl-PL"/>
        </w:rPr>
      </w:pPr>
      <w:r w:rsidRPr="001454E5">
        <w:rPr>
          <w:rFonts w:ascii="Arial Narrow" w:hAnsi="Arial Narrow" w:cs="Open Sans"/>
          <w:sz w:val="20"/>
          <w:szCs w:val="20"/>
        </w:rPr>
        <w:t>Dla realizacji Umowy w zakresie każdego punktu poboru niezbędne jest jednoczesne obowiązywanie umów:</w:t>
      </w:r>
    </w:p>
    <w:p w14:paraId="1174C1CA" w14:textId="77777777" w:rsidR="001454E5" w:rsidRPr="001454E5" w:rsidRDefault="001454E5">
      <w:pPr>
        <w:numPr>
          <w:ilvl w:val="0"/>
          <w:numId w:val="32"/>
        </w:numPr>
        <w:tabs>
          <w:tab w:val="left" w:pos="284"/>
        </w:tabs>
        <w:suppressAutoHyphens/>
        <w:overflowPunct w:val="0"/>
        <w:autoSpaceDE w:val="0"/>
        <w:spacing w:before="0" w:after="0" w:line="276" w:lineRule="auto"/>
        <w:textAlignment w:val="baseline"/>
        <w:rPr>
          <w:rFonts w:ascii="Arial Narrow" w:hAnsi="Arial Narrow" w:cs="Open Sans"/>
          <w:sz w:val="20"/>
          <w:szCs w:val="20"/>
        </w:rPr>
      </w:pPr>
      <w:r w:rsidRPr="001454E5">
        <w:rPr>
          <w:rFonts w:ascii="Arial Narrow" w:hAnsi="Arial Narrow" w:cs="Open Sans"/>
          <w:sz w:val="20"/>
          <w:szCs w:val="20"/>
        </w:rPr>
        <w:t>umowy o świadczenie usług dystrybucyjnych zawartej pomiędzy Zamawiającym/Odbiorcą a OSD,</w:t>
      </w:r>
    </w:p>
    <w:p w14:paraId="473B1675" w14:textId="77777777" w:rsidR="001454E5" w:rsidRPr="001454E5" w:rsidRDefault="001454E5">
      <w:pPr>
        <w:numPr>
          <w:ilvl w:val="0"/>
          <w:numId w:val="32"/>
        </w:numPr>
        <w:tabs>
          <w:tab w:val="left" w:pos="284"/>
        </w:tabs>
        <w:suppressAutoHyphens/>
        <w:overflowPunct w:val="0"/>
        <w:autoSpaceDE w:val="0"/>
        <w:spacing w:before="0" w:after="0" w:line="276" w:lineRule="auto"/>
        <w:textAlignment w:val="baseline"/>
        <w:rPr>
          <w:rFonts w:ascii="Arial Narrow" w:hAnsi="Arial Narrow" w:cs="Open Sans"/>
          <w:sz w:val="20"/>
          <w:szCs w:val="20"/>
        </w:rPr>
      </w:pPr>
      <w:r w:rsidRPr="001454E5">
        <w:rPr>
          <w:rFonts w:ascii="Arial Narrow" w:hAnsi="Arial Narrow" w:cs="Open Sans"/>
          <w:sz w:val="20"/>
          <w:szCs w:val="20"/>
        </w:rPr>
        <w:t>generalnej umowy dystrybucyjnej zawartej pomiędzy Wykonawcą a OSD,</w:t>
      </w:r>
    </w:p>
    <w:p w14:paraId="40D9698F" w14:textId="77777777" w:rsidR="001454E5" w:rsidRPr="001454E5" w:rsidRDefault="001454E5" w:rsidP="001454E5">
      <w:pPr>
        <w:tabs>
          <w:tab w:val="left" w:pos="284"/>
        </w:tabs>
        <w:overflowPunct w:val="0"/>
        <w:autoSpaceDE w:val="0"/>
        <w:spacing w:before="0" w:after="0" w:line="276" w:lineRule="auto"/>
        <w:ind w:left="720"/>
        <w:textAlignment w:val="baseline"/>
        <w:rPr>
          <w:rFonts w:ascii="Arial Narrow" w:hAnsi="Arial Narrow" w:cs="Open Sans"/>
          <w:sz w:val="20"/>
          <w:szCs w:val="20"/>
        </w:rPr>
      </w:pPr>
      <w:r w:rsidRPr="001454E5">
        <w:rPr>
          <w:rFonts w:ascii="Arial Narrow" w:hAnsi="Arial Narrow" w:cs="Open Sans"/>
          <w:sz w:val="20"/>
          <w:szCs w:val="20"/>
        </w:rPr>
        <w:t xml:space="preserve">oraz </w:t>
      </w:r>
    </w:p>
    <w:p w14:paraId="6FB371BB" w14:textId="77777777" w:rsidR="001454E5" w:rsidRPr="001454E5" w:rsidRDefault="001454E5">
      <w:pPr>
        <w:numPr>
          <w:ilvl w:val="0"/>
          <w:numId w:val="32"/>
        </w:numPr>
        <w:tabs>
          <w:tab w:val="left" w:pos="284"/>
        </w:tabs>
        <w:suppressAutoHyphens/>
        <w:overflowPunct w:val="0"/>
        <w:autoSpaceDE w:val="0"/>
        <w:spacing w:before="0" w:after="0" w:line="276" w:lineRule="auto"/>
        <w:textAlignment w:val="baseline"/>
        <w:rPr>
          <w:rFonts w:ascii="Arial Narrow" w:hAnsi="Arial Narrow" w:cs="Open Sans"/>
          <w:sz w:val="20"/>
          <w:szCs w:val="20"/>
        </w:rPr>
      </w:pPr>
      <w:r w:rsidRPr="001454E5">
        <w:rPr>
          <w:rFonts w:ascii="Arial Narrow" w:hAnsi="Arial Narrow" w:cs="Open Sans"/>
          <w:sz w:val="20"/>
          <w:szCs w:val="20"/>
        </w:rPr>
        <w:t>posiadanie przez Wykonawcę koncesji na obrót energią elektryczną i uprawnień/umów umożliwiających pełnienie przez Wykonawcę funkcji podmiotu odpowiedzialnego za bilansowanie handlowe dla energii elektrycznej sprzedawanej w ramach Umowy.</w:t>
      </w:r>
    </w:p>
    <w:p w14:paraId="521F0A85" w14:textId="77777777" w:rsidR="001454E5" w:rsidRPr="001454E5" w:rsidRDefault="001454E5" w:rsidP="001454E5">
      <w:pPr>
        <w:tabs>
          <w:tab w:val="left" w:pos="410"/>
        </w:tabs>
        <w:spacing w:before="0" w:after="0" w:line="276" w:lineRule="auto"/>
        <w:ind w:left="426"/>
        <w:rPr>
          <w:rFonts w:ascii="Arial Narrow" w:hAnsi="Arial Narrow" w:cs="Open Sans"/>
          <w:color w:val="000000"/>
          <w:sz w:val="20"/>
          <w:szCs w:val="20"/>
          <w:lang w:bidi="pl-PL"/>
        </w:rPr>
      </w:pPr>
    </w:p>
    <w:p w14:paraId="0BE36643" w14:textId="77777777" w:rsidR="001454E5" w:rsidRPr="001454E5" w:rsidRDefault="001454E5" w:rsidP="001454E5">
      <w:pPr>
        <w:keepNext/>
        <w:keepLines/>
        <w:spacing w:before="0" w:after="0" w:line="276" w:lineRule="auto"/>
        <w:ind w:left="62"/>
        <w:jc w:val="center"/>
        <w:outlineLvl w:val="2"/>
        <w:rPr>
          <w:rFonts w:ascii="Arial Narrow" w:hAnsi="Arial Narrow" w:cs="Open Sans"/>
          <w:b/>
          <w:bCs/>
          <w:color w:val="000000"/>
          <w:sz w:val="20"/>
          <w:szCs w:val="20"/>
          <w:lang w:bidi="pl-PL"/>
        </w:rPr>
      </w:pPr>
      <w:bookmarkStart w:id="14" w:name="bookmark24"/>
      <w:bookmarkStart w:id="15" w:name="bookmark23"/>
      <w:r w:rsidRPr="001454E5">
        <w:rPr>
          <w:rFonts w:ascii="Arial Narrow" w:hAnsi="Arial Narrow" w:cs="Open Sans"/>
          <w:b/>
          <w:bCs/>
          <w:color w:val="000000"/>
          <w:sz w:val="20"/>
          <w:szCs w:val="20"/>
          <w:lang w:bidi="pl-PL"/>
        </w:rPr>
        <w:t>Wygaśnięcie/Rozwiązanie Umowy</w:t>
      </w:r>
      <w:bookmarkEnd w:id="14"/>
      <w:r w:rsidRPr="001454E5">
        <w:rPr>
          <w:rFonts w:ascii="Arial Narrow" w:hAnsi="Arial Narrow" w:cs="Open Sans"/>
          <w:b/>
          <w:bCs/>
          <w:color w:val="000000"/>
          <w:sz w:val="20"/>
          <w:szCs w:val="20"/>
          <w:lang w:bidi="pl-PL"/>
        </w:rPr>
        <w:t>/Odstąpienie od Umowy</w:t>
      </w:r>
    </w:p>
    <w:p w14:paraId="264CEBF8" w14:textId="4A2461A0" w:rsidR="001454E5" w:rsidRPr="001454E5" w:rsidRDefault="001454E5" w:rsidP="001454E5">
      <w:pPr>
        <w:keepNext/>
        <w:keepLines/>
        <w:spacing w:before="0" w:after="0" w:line="276" w:lineRule="auto"/>
        <w:ind w:left="62" w:right="220"/>
        <w:jc w:val="center"/>
        <w:outlineLvl w:val="2"/>
        <w:rPr>
          <w:rFonts w:ascii="Arial Narrow" w:hAnsi="Arial Narrow" w:cs="Open Sans"/>
          <w:b/>
          <w:bCs/>
          <w:color w:val="000000"/>
          <w:sz w:val="20"/>
          <w:szCs w:val="20"/>
          <w:lang w:bidi="pl-PL"/>
        </w:rPr>
      </w:pPr>
      <w:r w:rsidRPr="001454E5">
        <w:rPr>
          <w:rFonts w:ascii="Arial Narrow" w:hAnsi="Arial Narrow" w:cs="Open Sans"/>
          <w:b/>
          <w:bCs/>
          <w:color w:val="000000"/>
          <w:sz w:val="20"/>
          <w:szCs w:val="20"/>
          <w:lang w:bidi="pl-PL"/>
        </w:rPr>
        <w:t>§ 1</w:t>
      </w:r>
      <w:bookmarkEnd w:id="15"/>
      <w:r w:rsidRPr="001454E5">
        <w:rPr>
          <w:rFonts w:ascii="Arial Narrow" w:hAnsi="Arial Narrow" w:cs="Open Sans"/>
          <w:b/>
          <w:bCs/>
          <w:color w:val="000000"/>
          <w:sz w:val="20"/>
          <w:szCs w:val="20"/>
          <w:lang w:bidi="pl-PL"/>
        </w:rPr>
        <w:t>6</w:t>
      </w:r>
    </w:p>
    <w:p w14:paraId="700543D6" w14:textId="77777777" w:rsidR="001454E5" w:rsidRPr="001454E5" w:rsidRDefault="001454E5">
      <w:pPr>
        <w:numPr>
          <w:ilvl w:val="0"/>
          <w:numId w:val="33"/>
        </w:numPr>
        <w:tabs>
          <w:tab w:val="clear" w:pos="432"/>
          <w:tab w:val="left" w:pos="284"/>
          <w:tab w:val="num" w:pos="360"/>
        </w:tabs>
        <w:suppressAutoHyphens/>
        <w:overflowPunct w:val="0"/>
        <w:autoSpaceDE w:val="0"/>
        <w:spacing w:before="0" w:after="0" w:line="276" w:lineRule="auto"/>
        <w:ind w:left="284" w:hanging="284"/>
        <w:textAlignment w:val="baseline"/>
        <w:rPr>
          <w:rFonts w:ascii="Arial Narrow" w:hAnsi="Arial Narrow" w:cs="Open Sans"/>
          <w:sz w:val="20"/>
          <w:szCs w:val="20"/>
        </w:rPr>
      </w:pPr>
      <w:bookmarkStart w:id="16" w:name="bookmark25"/>
      <w:r w:rsidRPr="001454E5">
        <w:rPr>
          <w:rFonts w:ascii="Arial Narrow" w:hAnsi="Arial Narrow" w:cs="Open Sans"/>
          <w:sz w:val="20"/>
          <w:szCs w:val="20"/>
        </w:rPr>
        <w:t>Rozwiązanie/wygaśnięcie Umowy nie zwalnia Stron z obowiązku uregulowania wobec drugiej Strony wszelkich zobowiązań z niej wynikających powstałych do dnia jej rozwiązania/wygaśnięcia.</w:t>
      </w:r>
    </w:p>
    <w:p w14:paraId="1508522B" w14:textId="77777777" w:rsidR="001454E5" w:rsidRPr="001454E5" w:rsidRDefault="001454E5">
      <w:pPr>
        <w:pStyle w:val="Akapitzlist"/>
        <w:numPr>
          <w:ilvl w:val="0"/>
          <w:numId w:val="33"/>
        </w:numPr>
        <w:tabs>
          <w:tab w:val="clear" w:pos="432"/>
          <w:tab w:val="num" w:pos="360"/>
        </w:tabs>
        <w:spacing w:before="0" w:after="0" w:line="276" w:lineRule="auto"/>
        <w:ind w:left="284" w:hanging="284"/>
        <w:contextualSpacing w:val="0"/>
        <w:rPr>
          <w:rFonts w:ascii="Arial Narrow" w:hAnsi="Arial Narrow" w:cs="Open Sans"/>
          <w:sz w:val="20"/>
          <w:szCs w:val="20"/>
        </w:rPr>
      </w:pPr>
      <w:r w:rsidRPr="001454E5">
        <w:rPr>
          <w:rFonts w:ascii="Arial Narrow" w:hAnsi="Arial Narrow" w:cs="Open Sans"/>
          <w:sz w:val="20"/>
          <w:szCs w:val="20"/>
        </w:rPr>
        <w:t>W przypadku, gdy Wykonawca lub podmiot wykonujący czynności bilansowania w imieniu i na rzecz Wykonawcy utraci prawo do bilansowania handlowego lub utraciła ważność Generalna Umowa Dystrybucyjna wiążąca Wykonawcę z OSD, Umowa wygasa z dniem utraty prawa do czynności wynikających z tych umów.</w:t>
      </w:r>
    </w:p>
    <w:p w14:paraId="7B4504F9" w14:textId="77777777" w:rsidR="001454E5" w:rsidRPr="001454E5" w:rsidRDefault="001454E5">
      <w:pPr>
        <w:pStyle w:val="Akapitzlist"/>
        <w:numPr>
          <w:ilvl w:val="0"/>
          <w:numId w:val="33"/>
        </w:numPr>
        <w:tabs>
          <w:tab w:val="clear" w:pos="432"/>
          <w:tab w:val="num" w:pos="360"/>
        </w:tabs>
        <w:spacing w:before="0" w:after="0" w:line="276" w:lineRule="auto"/>
        <w:ind w:left="284" w:hanging="284"/>
        <w:contextualSpacing w:val="0"/>
        <w:rPr>
          <w:rFonts w:ascii="Arial Narrow" w:hAnsi="Arial Narrow" w:cs="Open Sans"/>
          <w:sz w:val="20"/>
          <w:szCs w:val="20"/>
        </w:rPr>
      </w:pPr>
      <w:r w:rsidRPr="001454E5">
        <w:rPr>
          <w:rFonts w:ascii="Arial Narrow" w:hAnsi="Arial Narrow" w:cs="Open Sans"/>
          <w:sz w:val="20"/>
          <w:szCs w:val="20"/>
        </w:rPr>
        <w:t>Umowa wygasa, gdy Wykonawca pozbawiony zostanie koncesji na obrót energią elektryczną z dniem utraty koncesji.</w:t>
      </w:r>
    </w:p>
    <w:p w14:paraId="21DCBDFE" w14:textId="77777777" w:rsidR="001454E5" w:rsidRPr="001454E5" w:rsidRDefault="001454E5">
      <w:pPr>
        <w:pStyle w:val="Akapitzlist"/>
        <w:numPr>
          <w:ilvl w:val="0"/>
          <w:numId w:val="33"/>
        </w:numPr>
        <w:tabs>
          <w:tab w:val="clear" w:pos="432"/>
          <w:tab w:val="num" w:pos="360"/>
        </w:tabs>
        <w:spacing w:before="0" w:after="0" w:line="276" w:lineRule="auto"/>
        <w:ind w:left="284" w:hanging="284"/>
        <w:contextualSpacing w:val="0"/>
        <w:rPr>
          <w:rFonts w:ascii="Arial Narrow" w:hAnsi="Arial Narrow" w:cs="Open Sans"/>
          <w:sz w:val="20"/>
          <w:szCs w:val="20"/>
        </w:rPr>
      </w:pPr>
      <w:r w:rsidRPr="001454E5">
        <w:rPr>
          <w:rFonts w:ascii="Arial Narrow" w:hAnsi="Arial Narrow" w:cs="Open Sans"/>
          <w:sz w:val="20"/>
          <w:szCs w:val="20"/>
        </w:rPr>
        <w:t>Wykonawca zobowiązany jest poinformować Zamawiającego o tym, że nie może wykonywać czynności sprzedawcy energii elektrycznej. Zawiadomienia należy dokonać w postaci elektronicznej niezwłocznie, jednak nie później niż w terminie 24 godzin od dnia wejścia w życie zmian, potwierdzając to w formie pisemnej przesyłając informację o zaistniałych faktach na adres Nabywcy w terminie 3 dni od momentu przesłania informacji elektronicznej.</w:t>
      </w:r>
    </w:p>
    <w:p w14:paraId="2C7184BA" w14:textId="77777777" w:rsidR="001454E5" w:rsidRPr="001454E5" w:rsidRDefault="001454E5">
      <w:pPr>
        <w:pStyle w:val="Akapitzlist"/>
        <w:numPr>
          <w:ilvl w:val="0"/>
          <w:numId w:val="33"/>
        </w:numPr>
        <w:tabs>
          <w:tab w:val="clear" w:pos="432"/>
          <w:tab w:val="num" w:pos="360"/>
        </w:tabs>
        <w:spacing w:before="0" w:after="0" w:line="276" w:lineRule="auto"/>
        <w:ind w:left="284" w:hanging="284"/>
        <w:contextualSpacing w:val="0"/>
        <w:rPr>
          <w:rFonts w:ascii="Arial Narrow" w:hAnsi="Arial Narrow" w:cs="Open Sans"/>
          <w:sz w:val="20"/>
          <w:szCs w:val="20"/>
        </w:rPr>
      </w:pPr>
      <w:r w:rsidRPr="001454E5">
        <w:rPr>
          <w:rFonts w:ascii="Arial Narrow" w:hAnsi="Arial Narrow" w:cs="Open Sans"/>
          <w:sz w:val="20"/>
          <w:szCs w:val="20"/>
        </w:rPr>
        <w:t xml:space="preserve">Zamawiający oświadcza, że umowa o świadczenie usług dystrybucji, o której mowa powyżej będzie obowiązywać przez cały okres obowiązywania Umowy, a w przypadku jej rozwiązania, Zamawiający lub Odbiorca zobowiązany jest </w:t>
      </w:r>
      <w:r w:rsidRPr="001454E5">
        <w:rPr>
          <w:rFonts w:ascii="Arial Narrow" w:hAnsi="Arial Narrow" w:cs="Open Sans"/>
          <w:sz w:val="20"/>
          <w:szCs w:val="20"/>
        </w:rPr>
        <w:lastRenderedPageBreak/>
        <w:t>poinformować o tym Wykonawcę w formie pisemnej w terminie 7 dni od momentu rozwiązania umowy o świadczenie usług dystrybucji.</w:t>
      </w:r>
    </w:p>
    <w:p w14:paraId="19FDAA0A" w14:textId="77777777" w:rsidR="001454E5" w:rsidRPr="001454E5" w:rsidRDefault="001454E5">
      <w:pPr>
        <w:numPr>
          <w:ilvl w:val="0"/>
          <w:numId w:val="33"/>
        </w:numPr>
        <w:tabs>
          <w:tab w:val="clear" w:pos="432"/>
          <w:tab w:val="left" w:pos="284"/>
          <w:tab w:val="num" w:pos="360"/>
        </w:tabs>
        <w:suppressAutoHyphens/>
        <w:overflowPunct w:val="0"/>
        <w:autoSpaceDE w:val="0"/>
        <w:spacing w:before="0" w:after="0" w:line="276" w:lineRule="auto"/>
        <w:ind w:left="284" w:hanging="284"/>
        <w:textAlignment w:val="baseline"/>
        <w:rPr>
          <w:rFonts w:ascii="Arial Narrow" w:hAnsi="Arial Narrow" w:cs="Open Sans"/>
          <w:sz w:val="20"/>
          <w:szCs w:val="20"/>
        </w:rPr>
      </w:pPr>
      <w:r w:rsidRPr="001454E5">
        <w:rPr>
          <w:rFonts w:ascii="Arial Narrow" w:hAnsi="Arial Narrow" w:cs="Open Sans"/>
          <w:sz w:val="20"/>
          <w:szCs w:val="20"/>
        </w:rPr>
        <w:t>Niezależnie od przypadków opisanych w ust. 2 – 3 w razie zaistnienia istotnej zmiany okoliczności powodującej, że wykonanie Umowy (części lub całości) nie leży w interesie publicznym, czego nie można było przewidzieć w chwili zawarcia Umowy, lub dalsze wykonywanie Umowy może zagrozić podstawowemu interesowi bezpieczeństwa państwa lub bezpieczeństwu publicznemu, Zamawiający może odstąpić od Umowy (części lub całości) w terminie 30 dni od dnia powzięcia wiadomości o powyższych okolicznościach. W takim przypadku Wykonawca może żądać jedynie wynagrodzenia należnego mu z tytułu wykonanej części Umowy.</w:t>
      </w:r>
    </w:p>
    <w:p w14:paraId="33710CA3" w14:textId="77777777" w:rsidR="001454E5" w:rsidRPr="001454E5" w:rsidRDefault="001454E5">
      <w:pPr>
        <w:numPr>
          <w:ilvl w:val="0"/>
          <w:numId w:val="33"/>
        </w:numPr>
        <w:tabs>
          <w:tab w:val="clear" w:pos="432"/>
          <w:tab w:val="left" w:pos="284"/>
          <w:tab w:val="num" w:pos="360"/>
        </w:tabs>
        <w:suppressAutoHyphens/>
        <w:overflowPunct w:val="0"/>
        <w:autoSpaceDE w:val="0"/>
        <w:spacing w:before="0" w:after="0" w:line="276" w:lineRule="auto"/>
        <w:ind w:left="284" w:hanging="284"/>
        <w:textAlignment w:val="baseline"/>
        <w:rPr>
          <w:rFonts w:ascii="Arial Narrow" w:hAnsi="Arial Narrow" w:cs="Open Sans"/>
          <w:sz w:val="20"/>
          <w:szCs w:val="20"/>
        </w:rPr>
      </w:pPr>
      <w:r w:rsidRPr="001454E5">
        <w:rPr>
          <w:rFonts w:ascii="Arial Narrow" w:hAnsi="Arial Narrow" w:cs="Open Sans"/>
          <w:sz w:val="20"/>
          <w:szCs w:val="20"/>
        </w:rPr>
        <w:t xml:space="preserve">W celu uniknięcia wątpliwości, Strony zgodnie oświadczają, że pomimo rozwiązania lub wygaśnięcia Umowy w mocy pozostają postanowienia jej § 19. </w:t>
      </w:r>
    </w:p>
    <w:p w14:paraId="12FE9C3D" w14:textId="77777777" w:rsidR="001454E5" w:rsidRPr="001454E5" w:rsidRDefault="001454E5" w:rsidP="001454E5">
      <w:pPr>
        <w:keepNext/>
        <w:keepLines/>
        <w:spacing w:before="0" w:after="0" w:line="276" w:lineRule="auto"/>
        <w:ind w:right="220"/>
        <w:jc w:val="center"/>
        <w:outlineLvl w:val="2"/>
        <w:rPr>
          <w:rFonts w:ascii="Arial Narrow" w:hAnsi="Arial Narrow" w:cs="Open Sans"/>
          <w:b/>
          <w:bCs/>
          <w:color w:val="000000"/>
          <w:sz w:val="20"/>
          <w:szCs w:val="20"/>
          <w:lang w:bidi="pl-PL"/>
        </w:rPr>
      </w:pPr>
    </w:p>
    <w:p w14:paraId="4CBC8D87" w14:textId="77777777" w:rsidR="001454E5" w:rsidRPr="001454E5" w:rsidRDefault="001454E5" w:rsidP="001454E5">
      <w:pPr>
        <w:keepNext/>
        <w:keepLines/>
        <w:spacing w:before="0" w:after="0" w:line="276" w:lineRule="auto"/>
        <w:ind w:right="200"/>
        <w:jc w:val="center"/>
        <w:outlineLvl w:val="2"/>
        <w:rPr>
          <w:rFonts w:ascii="Arial Narrow" w:hAnsi="Arial Narrow" w:cs="Open Sans"/>
          <w:b/>
          <w:bCs/>
          <w:color w:val="000000"/>
          <w:sz w:val="20"/>
          <w:szCs w:val="20"/>
          <w:lang w:bidi="pl-PL"/>
        </w:rPr>
      </w:pPr>
      <w:bookmarkStart w:id="17" w:name="bookmark26"/>
      <w:r w:rsidRPr="001454E5">
        <w:rPr>
          <w:rFonts w:ascii="Arial Narrow" w:hAnsi="Arial Narrow" w:cs="Open Sans"/>
          <w:b/>
          <w:bCs/>
          <w:color w:val="000000"/>
          <w:sz w:val="20"/>
          <w:szCs w:val="20"/>
          <w:lang w:bidi="pl-PL"/>
        </w:rPr>
        <w:t>Zmiany postanowień Umowy</w:t>
      </w:r>
      <w:bookmarkEnd w:id="17"/>
    </w:p>
    <w:p w14:paraId="04F2D86D" w14:textId="70C21A8D" w:rsidR="001454E5" w:rsidRPr="001454E5" w:rsidRDefault="001454E5" w:rsidP="001454E5">
      <w:pPr>
        <w:keepNext/>
        <w:keepLines/>
        <w:spacing w:before="0" w:after="0" w:line="276" w:lineRule="auto"/>
        <w:ind w:right="220"/>
        <w:jc w:val="center"/>
        <w:outlineLvl w:val="2"/>
        <w:rPr>
          <w:rFonts w:ascii="Arial Narrow" w:hAnsi="Arial Narrow" w:cs="Open Sans"/>
          <w:b/>
          <w:bCs/>
          <w:color w:val="000000"/>
          <w:sz w:val="20"/>
          <w:szCs w:val="20"/>
          <w:lang w:bidi="pl-PL"/>
        </w:rPr>
      </w:pPr>
      <w:r w:rsidRPr="001454E5">
        <w:rPr>
          <w:rFonts w:ascii="Arial Narrow" w:hAnsi="Arial Narrow" w:cs="Open Sans"/>
          <w:b/>
          <w:bCs/>
          <w:color w:val="000000"/>
          <w:sz w:val="20"/>
          <w:szCs w:val="20"/>
          <w:lang w:bidi="pl-PL"/>
        </w:rPr>
        <w:t>§ 1</w:t>
      </w:r>
      <w:bookmarkEnd w:id="16"/>
      <w:r w:rsidRPr="001454E5">
        <w:rPr>
          <w:rFonts w:ascii="Arial Narrow" w:hAnsi="Arial Narrow" w:cs="Open Sans"/>
          <w:b/>
          <w:bCs/>
          <w:color w:val="000000"/>
          <w:sz w:val="20"/>
          <w:szCs w:val="20"/>
          <w:lang w:bidi="pl-PL"/>
        </w:rPr>
        <w:t>7</w:t>
      </w:r>
    </w:p>
    <w:p w14:paraId="7365809F" w14:textId="77777777" w:rsidR="001454E5" w:rsidRPr="001454E5" w:rsidRDefault="001454E5">
      <w:pPr>
        <w:widowControl w:val="0"/>
        <w:numPr>
          <w:ilvl w:val="0"/>
          <w:numId w:val="13"/>
        </w:numPr>
        <w:tabs>
          <w:tab w:val="left" w:pos="416"/>
        </w:tabs>
        <w:spacing w:before="0" w:after="0" w:line="276" w:lineRule="auto"/>
        <w:ind w:left="426" w:hanging="426"/>
        <w:rPr>
          <w:rFonts w:ascii="Arial Narrow" w:hAnsi="Arial Narrow" w:cs="Open Sans"/>
          <w:color w:val="000000"/>
          <w:sz w:val="20"/>
          <w:szCs w:val="20"/>
          <w:lang w:bidi="pl-PL"/>
        </w:rPr>
      </w:pPr>
      <w:r w:rsidRPr="001454E5">
        <w:rPr>
          <w:rFonts w:ascii="Arial Narrow" w:hAnsi="Arial Narrow" w:cs="Open Sans"/>
          <w:color w:val="000000"/>
          <w:sz w:val="20"/>
          <w:szCs w:val="20"/>
          <w:lang w:bidi="pl-PL"/>
        </w:rPr>
        <w:t>Zmiana istotnych postanowień Umowy może nastąpić wyłącznie w formie pisemnej pod rygorem nieważności, z wyłączeniem:</w:t>
      </w:r>
    </w:p>
    <w:p w14:paraId="40811B8B" w14:textId="77777777" w:rsidR="00AD23E1" w:rsidRDefault="001454E5">
      <w:pPr>
        <w:widowControl w:val="0"/>
        <w:numPr>
          <w:ilvl w:val="0"/>
          <w:numId w:val="14"/>
        </w:numPr>
        <w:tabs>
          <w:tab w:val="left" w:pos="416"/>
        </w:tabs>
        <w:spacing w:before="0" w:after="0" w:line="276" w:lineRule="auto"/>
        <w:ind w:left="426"/>
        <w:rPr>
          <w:rFonts w:ascii="Arial Narrow" w:hAnsi="Arial Narrow" w:cs="Open Sans"/>
          <w:color w:val="000000"/>
          <w:sz w:val="20"/>
          <w:szCs w:val="20"/>
          <w:lang w:bidi="pl-PL"/>
        </w:rPr>
      </w:pPr>
      <w:r w:rsidRPr="001454E5">
        <w:rPr>
          <w:rFonts w:ascii="Arial Narrow" w:hAnsi="Arial Narrow" w:cs="Open Sans"/>
          <w:color w:val="000000"/>
          <w:sz w:val="20"/>
          <w:szCs w:val="20"/>
          <w:lang w:bidi="pl-PL"/>
        </w:rPr>
        <w:t>zmiany stawki akcyzy,</w:t>
      </w:r>
    </w:p>
    <w:p w14:paraId="77587072" w14:textId="4EA58F8E" w:rsidR="001454E5" w:rsidRPr="00AD23E1" w:rsidRDefault="001454E5">
      <w:pPr>
        <w:widowControl w:val="0"/>
        <w:numPr>
          <w:ilvl w:val="0"/>
          <w:numId w:val="14"/>
        </w:numPr>
        <w:tabs>
          <w:tab w:val="left" w:pos="416"/>
        </w:tabs>
        <w:spacing w:before="0" w:after="0" w:line="276" w:lineRule="auto"/>
        <w:ind w:left="426"/>
        <w:rPr>
          <w:rFonts w:ascii="Arial Narrow" w:hAnsi="Arial Narrow" w:cs="Open Sans"/>
          <w:color w:val="000000"/>
          <w:sz w:val="20"/>
          <w:szCs w:val="20"/>
          <w:lang w:bidi="pl-PL"/>
        </w:rPr>
      </w:pPr>
      <w:r w:rsidRPr="00AD23E1">
        <w:rPr>
          <w:rFonts w:ascii="Arial Narrow" w:hAnsi="Arial Narrow" w:cs="Open Sans"/>
          <w:color w:val="000000"/>
          <w:sz w:val="20"/>
          <w:szCs w:val="20"/>
          <w:lang w:bidi="pl-PL"/>
        </w:rPr>
        <w:t>zmiany stawki podatku VAT.</w:t>
      </w:r>
    </w:p>
    <w:p w14:paraId="16DEB7C2" w14:textId="77777777" w:rsidR="001454E5" w:rsidRPr="001454E5" w:rsidRDefault="001454E5" w:rsidP="001454E5">
      <w:pPr>
        <w:spacing w:before="0" w:after="0" w:line="276" w:lineRule="auto"/>
        <w:ind w:left="420" w:firstLine="6"/>
        <w:rPr>
          <w:rFonts w:ascii="Arial Narrow" w:hAnsi="Arial Narrow" w:cs="Open Sans"/>
          <w:color w:val="000000"/>
          <w:sz w:val="20"/>
          <w:szCs w:val="20"/>
          <w:lang w:bidi="pl-PL"/>
        </w:rPr>
      </w:pPr>
      <w:r w:rsidRPr="001454E5">
        <w:rPr>
          <w:rFonts w:ascii="Arial Narrow" w:hAnsi="Arial Narrow" w:cs="Open Sans"/>
          <w:color w:val="000000"/>
          <w:sz w:val="20"/>
          <w:szCs w:val="20"/>
          <w:lang w:bidi="pl-PL"/>
        </w:rPr>
        <w:t>W przypadku zmiany stawki podatku VAT lub zmiany stawki podatku akcyzowego, odpowiednio ceny i stawki energii elektrycznej ulegają zmianie o kwotę wynikającą z obowiązków nałożonych właściwymi przepisami, od dnia ich wejścia w życie, bez konieczności sporządzania aneksu do Umowy.</w:t>
      </w:r>
    </w:p>
    <w:p w14:paraId="793C4824" w14:textId="77777777" w:rsidR="001454E5" w:rsidRPr="001454E5" w:rsidRDefault="001454E5">
      <w:pPr>
        <w:widowControl w:val="0"/>
        <w:numPr>
          <w:ilvl w:val="0"/>
          <w:numId w:val="13"/>
        </w:numPr>
        <w:tabs>
          <w:tab w:val="left" w:pos="416"/>
        </w:tabs>
        <w:spacing w:before="0" w:after="0" w:line="276" w:lineRule="auto"/>
        <w:ind w:left="426" w:hanging="426"/>
        <w:rPr>
          <w:rFonts w:ascii="Arial Narrow" w:hAnsi="Arial Narrow" w:cs="Open Sans"/>
          <w:color w:val="000000"/>
          <w:sz w:val="20"/>
          <w:szCs w:val="20"/>
          <w:lang w:bidi="pl-PL"/>
        </w:rPr>
      </w:pPr>
      <w:r w:rsidRPr="001454E5">
        <w:rPr>
          <w:rFonts w:ascii="Arial Narrow" w:hAnsi="Arial Narrow" w:cs="Open Sans"/>
          <w:color w:val="000000"/>
          <w:sz w:val="20"/>
          <w:szCs w:val="20"/>
          <w:lang w:bidi="pl-PL"/>
        </w:rPr>
        <w:t>Zmiana postanowień Umowy nastąpi w przypadkach:</w:t>
      </w:r>
    </w:p>
    <w:p w14:paraId="18A895E6" w14:textId="77777777" w:rsidR="001454E5" w:rsidRPr="001454E5" w:rsidRDefault="001454E5">
      <w:pPr>
        <w:widowControl w:val="0"/>
        <w:numPr>
          <w:ilvl w:val="0"/>
          <w:numId w:val="15"/>
        </w:numPr>
        <w:tabs>
          <w:tab w:val="left" w:pos="834"/>
        </w:tabs>
        <w:spacing w:before="0" w:after="0" w:line="276" w:lineRule="auto"/>
        <w:ind w:left="720" w:hanging="294"/>
        <w:rPr>
          <w:rFonts w:ascii="Arial Narrow" w:hAnsi="Arial Narrow" w:cs="Open Sans"/>
          <w:color w:val="000000"/>
          <w:sz w:val="20"/>
          <w:szCs w:val="20"/>
          <w:lang w:bidi="pl-PL"/>
        </w:rPr>
      </w:pPr>
      <w:r w:rsidRPr="001454E5">
        <w:rPr>
          <w:rFonts w:ascii="Arial Narrow" w:hAnsi="Arial Narrow" w:cs="Open Sans"/>
          <w:color w:val="000000"/>
          <w:sz w:val="20"/>
          <w:szCs w:val="20"/>
          <w:lang w:bidi="pl-PL"/>
        </w:rPr>
        <w:t>zmiany ilości PPE, przy czym:</w:t>
      </w:r>
      <w:r w:rsidRPr="001454E5">
        <w:rPr>
          <w:rFonts w:ascii="Arial Narrow" w:hAnsi="Arial Narrow" w:cs="Open Sans"/>
          <w:color w:val="000000"/>
          <w:sz w:val="20"/>
          <w:szCs w:val="20"/>
          <w:lang w:bidi="pl-PL"/>
        </w:rPr>
        <w:tab/>
      </w:r>
      <w:r w:rsidRPr="001454E5">
        <w:rPr>
          <w:rFonts w:ascii="Arial Narrow" w:hAnsi="Arial Narrow" w:cs="Open Sans"/>
          <w:color w:val="000000"/>
          <w:sz w:val="20"/>
          <w:szCs w:val="20"/>
          <w:lang w:bidi="pl-PL"/>
        </w:rPr>
        <w:tab/>
      </w:r>
    </w:p>
    <w:p w14:paraId="168B661C" w14:textId="77777777" w:rsidR="001454E5" w:rsidRPr="001454E5" w:rsidRDefault="001454E5">
      <w:pPr>
        <w:widowControl w:val="0"/>
        <w:numPr>
          <w:ilvl w:val="0"/>
          <w:numId w:val="16"/>
        </w:numPr>
        <w:tabs>
          <w:tab w:val="left" w:pos="993"/>
        </w:tabs>
        <w:spacing w:before="0" w:after="0" w:line="276" w:lineRule="auto"/>
        <w:ind w:left="993" w:hanging="283"/>
        <w:rPr>
          <w:rFonts w:ascii="Arial Narrow" w:hAnsi="Arial Narrow" w:cs="Open Sans"/>
          <w:color w:val="000000"/>
          <w:sz w:val="20"/>
          <w:szCs w:val="20"/>
          <w:lang w:bidi="pl-PL"/>
        </w:rPr>
      </w:pPr>
      <w:r w:rsidRPr="001454E5">
        <w:rPr>
          <w:rFonts w:ascii="Arial Narrow" w:hAnsi="Arial Narrow" w:cs="Open Sans"/>
          <w:color w:val="000000"/>
          <w:sz w:val="20"/>
          <w:szCs w:val="20"/>
          <w:lang w:bidi="pl-PL"/>
        </w:rPr>
        <w:t>w przypadku zwiększenia lub zmniejszenia liczby PPE, rozliczenie dodatkowych punktów odbioru będzie się odbywać odpowiednio do pierwotnej części zamówienia i zgodnie z zapisami § 11 Umowy,</w:t>
      </w:r>
    </w:p>
    <w:p w14:paraId="7CD8F392" w14:textId="77777777" w:rsidR="001454E5" w:rsidRPr="001454E5" w:rsidRDefault="001454E5">
      <w:pPr>
        <w:widowControl w:val="0"/>
        <w:numPr>
          <w:ilvl w:val="0"/>
          <w:numId w:val="16"/>
        </w:numPr>
        <w:tabs>
          <w:tab w:val="left" w:pos="993"/>
        </w:tabs>
        <w:spacing w:before="0" w:after="0" w:line="276" w:lineRule="auto"/>
        <w:ind w:left="993" w:hanging="283"/>
        <w:rPr>
          <w:rFonts w:ascii="Arial Narrow" w:hAnsi="Arial Narrow" w:cs="Open Sans"/>
          <w:color w:val="000000"/>
          <w:sz w:val="20"/>
          <w:szCs w:val="20"/>
          <w:lang w:bidi="pl-PL"/>
        </w:rPr>
      </w:pPr>
      <w:r w:rsidRPr="001454E5">
        <w:rPr>
          <w:rFonts w:ascii="Arial Narrow" w:hAnsi="Arial Narrow" w:cs="Open Sans"/>
          <w:color w:val="000000"/>
          <w:sz w:val="20"/>
          <w:szCs w:val="20"/>
          <w:lang w:bidi="pl-PL"/>
        </w:rPr>
        <w:t xml:space="preserve">zwiększenie ilości PPE możliwe jest jedynie w obrębie grup taryfowych, które zostały ujęte w Umowie. Ilość energii zakupionej w związku z włączeniem do Umowy nowych punktów poboru nie przekroczy 10% szacowanego wolumenu wskazanego w § 5 ust. 1 Umowy, </w:t>
      </w:r>
    </w:p>
    <w:p w14:paraId="2A05191C" w14:textId="77777777" w:rsidR="001454E5" w:rsidRPr="001454E5" w:rsidRDefault="001454E5">
      <w:pPr>
        <w:widowControl w:val="0"/>
        <w:numPr>
          <w:ilvl w:val="0"/>
          <w:numId w:val="16"/>
        </w:numPr>
        <w:tabs>
          <w:tab w:val="left" w:pos="993"/>
        </w:tabs>
        <w:spacing w:before="0" w:after="0" w:line="276" w:lineRule="auto"/>
        <w:ind w:left="993" w:hanging="283"/>
        <w:rPr>
          <w:rFonts w:ascii="Arial Narrow" w:hAnsi="Arial Narrow" w:cs="Open Sans"/>
          <w:color w:val="000000"/>
          <w:sz w:val="20"/>
          <w:szCs w:val="20"/>
          <w:lang w:bidi="pl-PL"/>
        </w:rPr>
      </w:pPr>
      <w:r w:rsidRPr="001454E5">
        <w:rPr>
          <w:rFonts w:ascii="Arial Narrow" w:hAnsi="Arial Narrow" w:cs="Open Sans"/>
          <w:color w:val="000000"/>
          <w:sz w:val="20"/>
          <w:szCs w:val="20"/>
          <w:lang w:bidi="pl-PL"/>
        </w:rPr>
        <w:t>zmniejszenie liczby PPE może nastąpić w szczególności w przypadku przekazania, zbycia, oddania w posiadanie zależne obiektu oraz w przypadku zamknięcia (braku konieczności dostawy energii elektrycznej do obiektu), likwidacji, wyłączenia z eksploatacji lub użytkowania obiektu lub rozpoczęcia w obiekcie robót budowlanych skutkujących brakiem możliwości dostawy energii elektrycznej przez Wykonawcę. Ilość energii elektrycznej zakupionej w związku z wyłączeniem z Umowy punktów poboru nie przekroczy 10% szacowanego wolumenu wskazanego w § 5 ust. 1 Umowy;</w:t>
      </w:r>
    </w:p>
    <w:p w14:paraId="20A0FE65" w14:textId="77777777" w:rsidR="001454E5" w:rsidRPr="001454E5" w:rsidRDefault="001454E5">
      <w:pPr>
        <w:widowControl w:val="0"/>
        <w:numPr>
          <w:ilvl w:val="0"/>
          <w:numId w:val="15"/>
        </w:numPr>
        <w:tabs>
          <w:tab w:val="left" w:pos="702"/>
        </w:tabs>
        <w:spacing w:before="0" w:after="0" w:line="276" w:lineRule="auto"/>
        <w:ind w:left="720" w:hanging="360"/>
        <w:rPr>
          <w:rFonts w:ascii="Arial Narrow" w:hAnsi="Arial Narrow" w:cs="Open Sans"/>
          <w:color w:val="000000"/>
          <w:sz w:val="20"/>
          <w:szCs w:val="20"/>
          <w:lang w:bidi="pl-PL"/>
        </w:rPr>
      </w:pPr>
      <w:r w:rsidRPr="001454E5">
        <w:rPr>
          <w:rFonts w:ascii="Arial Narrow" w:hAnsi="Arial Narrow" w:cs="Open Sans"/>
          <w:color w:val="000000"/>
          <w:sz w:val="20"/>
          <w:szCs w:val="20"/>
          <w:lang w:bidi="pl-PL"/>
        </w:rPr>
        <w:t>zmiany ogólnie obowiązujących przepisów prawa - ceny energii elektrycznej zostaną zmienione o kwotę wynikającą z obowiązków nałożonych właściwymi przepisami, od dnia ich wejścia w życie;</w:t>
      </w:r>
    </w:p>
    <w:p w14:paraId="5B4C3D82" w14:textId="77777777" w:rsidR="001454E5" w:rsidRPr="001454E5" w:rsidRDefault="001454E5">
      <w:pPr>
        <w:widowControl w:val="0"/>
        <w:numPr>
          <w:ilvl w:val="0"/>
          <w:numId w:val="15"/>
        </w:numPr>
        <w:tabs>
          <w:tab w:val="left" w:pos="702"/>
        </w:tabs>
        <w:spacing w:before="0" w:after="0" w:line="276" w:lineRule="auto"/>
        <w:ind w:left="720" w:hanging="360"/>
        <w:rPr>
          <w:rFonts w:ascii="Arial Narrow" w:hAnsi="Arial Narrow" w:cs="Open Sans"/>
          <w:color w:val="000000"/>
          <w:sz w:val="20"/>
          <w:szCs w:val="20"/>
          <w:lang w:bidi="pl-PL"/>
        </w:rPr>
      </w:pPr>
      <w:r w:rsidRPr="001454E5">
        <w:rPr>
          <w:rFonts w:ascii="Arial Narrow" w:hAnsi="Arial Narrow" w:cs="Open Sans"/>
          <w:color w:val="000000"/>
          <w:sz w:val="20"/>
          <w:szCs w:val="20"/>
          <w:lang w:bidi="pl-PL"/>
        </w:rPr>
        <w:t>zmiany sposobu ustalenia ceny jednostkowej (np. z ceny stałej na cenę zmienną) pod warunkiem, że rezultatem będzie uzyskanie ceny jednostkowej równej lub niższej niż wskazano w ofercie Wykonawcy, lub sposób rozliczenia będzie korzystniejszy dla Zamawiającego;</w:t>
      </w:r>
    </w:p>
    <w:p w14:paraId="16E095BF" w14:textId="77777777" w:rsidR="001454E5" w:rsidRPr="001454E5" w:rsidRDefault="001454E5">
      <w:pPr>
        <w:widowControl w:val="0"/>
        <w:numPr>
          <w:ilvl w:val="0"/>
          <w:numId w:val="15"/>
        </w:numPr>
        <w:tabs>
          <w:tab w:val="left" w:pos="702"/>
        </w:tabs>
        <w:spacing w:before="0" w:after="0" w:line="276" w:lineRule="auto"/>
        <w:ind w:left="720" w:hanging="360"/>
        <w:rPr>
          <w:rFonts w:ascii="Arial Narrow" w:hAnsi="Arial Narrow" w:cs="Open Sans"/>
          <w:color w:val="000000"/>
          <w:sz w:val="20"/>
          <w:szCs w:val="20"/>
          <w:lang w:bidi="pl-PL"/>
        </w:rPr>
      </w:pPr>
      <w:r w:rsidRPr="001454E5">
        <w:rPr>
          <w:rFonts w:ascii="Arial Narrow" w:hAnsi="Arial Narrow" w:cs="Open Sans"/>
          <w:color w:val="000000"/>
          <w:sz w:val="20"/>
          <w:szCs w:val="20"/>
          <w:lang w:bidi="pl-PL"/>
        </w:rPr>
        <w:t>w innych sytuacjach, których nie można było przewidzieć w chwili zawarcia Umowy i nie mających charakteru zmian istotnych w rozumieniu art. 454 ust. 2 ustawy Pzp.</w:t>
      </w:r>
    </w:p>
    <w:p w14:paraId="40DD7AFB" w14:textId="77777777" w:rsidR="001454E5" w:rsidRPr="001454E5" w:rsidRDefault="001454E5">
      <w:pPr>
        <w:widowControl w:val="0"/>
        <w:numPr>
          <w:ilvl w:val="0"/>
          <w:numId w:val="13"/>
        </w:numPr>
        <w:tabs>
          <w:tab w:val="left" w:pos="408"/>
        </w:tabs>
        <w:spacing w:before="0" w:after="0" w:line="276" w:lineRule="auto"/>
        <w:ind w:left="426" w:hanging="426"/>
        <w:rPr>
          <w:rFonts w:ascii="Arial Narrow" w:hAnsi="Arial Narrow" w:cs="Open Sans"/>
          <w:color w:val="000000"/>
          <w:sz w:val="20"/>
          <w:szCs w:val="20"/>
          <w:lang w:bidi="pl-PL"/>
        </w:rPr>
      </w:pPr>
      <w:r w:rsidRPr="001454E5">
        <w:rPr>
          <w:rFonts w:ascii="Arial Narrow" w:hAnsi="Arial Narrow" w:cs="Open Sans"/>
          <w:color w:val="000000"/>
          <w:sz w:val="20"/>
          <w:szCs w:val="20"/>
          <w:lang w:bidi="pl-PL"/>
        </w:rPr>
        <w:t>Strony przewidują możliwość zmiany:</w:t>
      </w:r>
    </w:p>
    <w:p w14:paraId="0BC3CAAD" w14:textId="77777777" w:rsidR="001454E5" w:rsidRPr="001454E5" w:rsidRDefault="001454E5">
      <w:pPr>
        <w:widowControl w:val="0"/>
        <w:numPr>
          <w:ilvl w:val="0"/>
          <w:numId w:val="17"/>
        </w:numPr>
        <w:tabs>
          <w:tab w:val="left" w:pos="709"/>
        </w:tabs>
        <w:spacing w:before="0" w:after="0" w:line="276" w:lineRule="auto"/>
        <w:ind w:left="851" w:hanging="425"/>
        <w:rPr>
          <w:rFonts w:ascii="Arial Narrow" w:hAnsi="Arial Narrow" w:cs="Open Sans"/>
          <w:color w:val="000000"/>
          <w:sz w:val="20"/>
          <w:szCs w:val="20"/>
          <w:lang w:bidi="pl-PL"/>
        </w:rPr>
      </w:pPr>
      <w:r w:rsidRPr="001454E5">
        <w:rPr>
          <w:rFonts w:ascii="Arial Narrow" w:hAnsi="Arial Narrow" w:cs="Open Sans"/>
          <w:color w:val="000000"/>
          <w:sz w:val="20"/>
          <w:szCs w:val="20"/>
          <w:lang w:bidi="pl-PL"/>
        </w:rPr>
        <w:t xml:space="preserve">  wysokości stawek i cen energii elektrycznej w przypadku zmiany grupy taryfowej, które zostały ujęte w Umowie,</w:t>
      </w:r>
    </w:p>
    <w:p w14:paraId="7142FA01" w14:textId="77777777" w:rsidR="001454E5" w:rsidRPr="001454E5" w:rsidRDefault="001454E5">
      <w:pPr>
        <w:widowControl w:val="0"/>
        <w:numPr>
          <w:ilvl w:val="0"/>
          <w:numId w:val="17"/>
        </w:numPr>
        <w:tabs>
          <w:tab w:val="left" w:pos="709"/>
        </w:tabs>
        <w:spacing w:before="0" w:after="0" w:line="276" w:lineRule="auto"/>
        <w:ind w:left="709" w:hanging="283"/>
        <w:jc w:val="left"/>
        <w:rPr>
          <w:rFonts w:ascii="Arial Narrow" w:hAnsi="Arial Narrow" w:cs="Open Sans"/>
          <w:color w:val="000000"/>
          <w:sz w:val="20"/>
          <w:szCs w:val="20"/>
          <w:lang w:bidi="pl-PL"/>
        </w:rPr>
      </w:pPr>
      <w:r w:rsidRPr="001454E5">
        <w:rPr>
          <w:rFonts w:ascii="Arial Narrow" w:hAnsi="Arial Narrow" w:cs="Open Sans"/>
          <w:color w:val="000000"/>
          <w:sz w:val="20"/>
          <w:szCs w:val="20"/>
          <w:lang w:bidi="pl-PL"/>
        </w:rPr>
        <w:t xml:space="preserve">  zmiany adresu do korespondencji,</w:t>
      </w:r>
    </w:p>
    <w:p w14:paraId="468DBD41" w14:textId="77777777" w:rsidR="001454E5" w:rsidRPr="001454E5" w:rsidRDefault="001454E5" w:rsidP="001454E5">
      <w:pPr>
        <w:spacing w:before="0" w:after="0" w:line="276" w:lineRule="auto"/>
        <w:ind w:left="440"/>
        <w:rPr>
          <w:rFonts w:ascii="Arial Narrow" w:hAnsi="Arial Narrow" w:cs="Open Sans"/>
          <w:color w:val="000000"/>
          <w:sz w:val="20"/>
          <w:szCs w:val="20"/>
          <w:lang w:bidi="pl-PL"/>
        </w:rPr>
      </w:pPr>
      <w:r w:rsidRPr="001454E5">
        <w:rPr>
          <w:rFonts w:ascii="Arial Narrow" w:hAnsi="Arial Narrow" w:cs="Open Sans"/>
          <w:color w:val="000000"/>
          <w:sz w:val="20"/>
          <w:szCs w:val="20"/>
          <w:lang w:bidi="pl-PL"/>
        </w:rPr>
        <w:t>Zaistnienie okoliczności, o których mowa w niniejszym ustępie wymaga jedynie niezwłocznego pisemnego zawiadomienia drugiej Strony, przy czym każdy z Odbiorców końcowych wskazanych w Załączniku nr I do Umowy jest uprawniony do samodzielnego występowania w swoim imieniu w przypadkach wskazanych wyżej w punktach 1 - 3.</w:t>
      </w:r>
    </w:p>
    <w:p w14:paraId="46A23896" w14:textId="77777777" w:rsidR="001454E5" w:rsidRPr="001454E5" w:rsidRDefault="001454E5">
      <w:pPr>
        <w:widowControl w:val="0"/>
        <w:numPr>
          <w:ilvl w:val="0"/>
          <w:numId w:val="13"/>
        </w:numPr>
        <w:tabs>
          <w:tab w:val="left" w:pos="378"/>
        </w:tabs>
        <w:spacing w:before="0" w:after="0" w:line="276" w:lineRule="auto"/>
        <w:ind w:left="426" w:hanging="426"/>
        <w:rPr>
          <w:rFonts w:ascii="Arial Narrow" w:hAnsi="Arial Narrow" w:cs="Open Sans"/>
          <w:color w:val="000000"/>
          <w:sz w:val="20"/>
          <w:szCs w:val="20"/>
          <w:lang w:bidi="pl-PL"/>
        </w:rPr>
      </w:pPr>
      <w:r w:rsidRPr="001454E5">
        <w:rPr>
          <w:rFonts w:ascii="Arial Narrow" w:hAnsi="Arial Narrow" w:cs="Open Sans"/>
          <w:color w:val="000000"/>
          <w:sz w:val="20"/>
          <w:szCs w:val="20"/>
          <w:lang w:bidi="pl-PL"/>
        </w:rPr>
        <w:t>Wskazana przez Zamawiającego w § 5 ust. 1 Umowy szacowana ilość zużycia energii elektrycznej ma jedynie charakter orientacyjny i nie stanowi zobowiązania Zamawiającego do zakupu energii elektrycznej w podanej w ww. paragrafie ilości.</w:t>
      </w:r>
    </w:p>
    <w:p w14:paraId="5861A164" w14:textId="77777777" w:rsidR="001454E5" w:rsidRPr="001454E5" w:rsidRDefault="001454E5">
      <w:pPr>
        <w:widowControl w:val="0"/>
        <w:numPr>
          <w:ilvl w:val="0"/>
          <w:numId w:val="13"/>
        </w:numPr>
        <w:tabs>
          <w:tab w:val="left" w:pos="284"/>
        </w:tabs>
        <w:spacing w:before="0" w:after="0" w:line="276" w:lineRule="auto"/>
        <w:ind w:left="426" w:hanging="426"/>
        <w:rPr>
          <w:rFonts w:ascii="Arial Narrow" w:hAnsi="Arial Narrow" w:cs="Open Sans"/>
          <w:color w:val="000000"/>
          <w:sz w:val="20"/>
          <w:szCs w:val="20"/>
          <w:lang w:bidi="pl-PL"/>
        </w:rPr>
      </w:pPr>
      <w:r w:rsidRPr="001454E5">
        <w:rPr>
          <w:rFonts w:ascii="Arial Narrow" w:hAnsi="Arial Narrow" w:cs="Open Sans"/>
          <w:color w:val="000000"/>
          <w:sz w:val="20"/>
          <w:szCs w:val="20"/>
          <w:lang w:bidi="pl-PL"/>
        </w:rPr>
        <w:lastRenderedPageBreak/>
        <w:t xml:space="preserve">  Ewentualna zmiana zużycia energii (względem szacowanego zużycia) nie będzie skutkować dla Zamawiającego żadnymi dodatkowymi opłatami i kosztami, poza rozliczeniem za faktycznie zużytą ilość energii elektrycznej, zgodnie z cenami określonymi w ofercie i w § 11 Umowy.</w:t>
      </w:r>
    </w:p>
    <w:p w14:paraId="34795D6F" w14:textId="77777777" w:rsidR="001454E5" w:rsidRPr="001454E5" w:rsidRDefault="001454E5" w:rsidP="001454E5">
      <w:pPr>
        <w:pStyle w:val="Standard"/>
        <w:spacing w:before="0" w:line="276" w:lineRule="auto"/>
        <w:rPr>
          <w:rFonts w:ascii="Arial Narrow" w:hAnsi="Arial Narrow" w:cs="Open Sans"/>
          <w:highlight w:val="yellow"/>
        </w:rPr>
      </w:pPr>
      <w:bookmarkStart w:id="18" w:name="_Hlk135805889"/>
      <w:bookmarkStart w:id="19" w:name="bookmark31"/>
    </w:p>
    <w:bookmarkEnd w:id="18"/>
    <w:p w14:paraId="2F023894" w14:textId="77777777" w:rsidR="001454E5" w:rsidRPr="001454E5" w:rsidRDefault="001454E5" w:rsidP="001454E5">
      <w:pPr>
        <w:pStyle w:val="Akapitzlist"/>
        <w:keepNext/>
        <w:keepLines/>
        <w:spacing w:before="0" w:after="0" w:line="276" w:lineRule="auto"/>
        <w:ind w:left="0"/>
        <w:contextualSpacing w:val="0"/>
        <w:jc w:val="center"/>
        <w:outlineLvl w:val="2"/>
        <w:rPr>
          <w:rFonts w:ascii="Arial Narrow" w:hAnsi="Arial Narrow" w:cs="Open Sans"/>
          <w:b/>
          <w:bCs/>
          <w:color w:val="000000"/>
          <w:sz w:val="20"/>
          <w:szCs w:val="20"/>
          <w:lang w:bidi="pl-PL"/>
        </w:rPr>
      </w:pPr>
      <w:r w:rsidRPr="001454E5">
        <w:rPr>
          <w:rFonts w:ascii="Arial Narrow" w:hAnsi="Arial Narrow" w:cs="Open Sans"/>
          <w:b/>
          <w:bCs/>
          <w:color w:val="000000"/>
          <w:sz w:val="20"/>
          <w:szCs w:val="20"/>
          <w:lang w:bidi="pl-PL"/>
        </w:rPr>
        <w:t>Klauzula waloryzacyjna</w:t>
      </w:r>
    </w:p>
    <w:p w14:paraId="79CD5F37" w14:textId="618194D9" w:rsidR="001454E5" w:rsidRPr="001454E5" w:rsidRDefault="001454E5" w:rsidP="001454E5">
      <w:pPr>
        <w:pStyle w:val="Akapitzlist"/>
        <w:keepNext/>
        <w:keepLines/>
        <w:spacing w:before="0" w:after="0" w:line="276" w:lineRule="auto"/>
        <w:ind w:left="0"/>
        <w:contextualSpacing w:val="0"/>
        <w:jc w:val="center"/>
        <w:outlineLvl w:val="2"/>
        <w:rPr>
          <w:rFonts w:ascii="Arial Narrow" w:hAnsi="Arial Narrow" w:cs="Open Sans"/>
          <w:b/>
          <w:bCs/>
          <w:color w:val="000000"/>
          <w:sz w:val="20"/>
          <w:szCs w:val="20"/>
          <w:lang w:bidi="pl-PL"/>
        </w:rPr>
      </w:pPr>
      <w:r w:rsidRPr="001454E5">
        <w:rPr>
          <w:rFonts w:ascii="Arial Narrow" w:hAnsi="Arial Narrow" w:cs="Open Sans"/>
          <w:b/>
          <w:bCs/>
          <w:color w:val="000000"/>
          <w:sz w:val="20"/>
          <w:szCs w:val="20"/>
          <w:lang w:bidi="pl-PL"/>
        </w:rPr>
        <w:t>§ 18</w:t>
      </w:r>
    </w:p>
    <w:p w14:paraId="56CAC35B" w14:textId="77777777" w:rsidR="001454E5" w:rsidRPr="001454E5" w:rsidRDefault="001454E5">
      <w:pPr>
        <w:numPr>
          <w:ilvl w:val="0"/>
          <w:numId w:val="38"/>
        </w:numPr>
        <w:spacing w:before="0" w:after="0" w:line="276" w:lineRule="auto"/>
        <w:ind w:left="425"/>
        <w:rPr>
          <w:rFonts w:ascii="Arial Narrow" w:hAnsi="Arial Narrow" w:cs="Open Sans"/>
          <w:sz w:val="20"/>
          <w:szCs w:val="20"/>
        </w:rPr>
      </w:pPr>
      <w:r w:rsidRPr="001454E5">
        <w:rPr>
          <w:rFonts w:ascii="Arial Narrow" w:hAnsi="Arial Narrow" w:cs="Open Sans"/>
          <w:sz w:val="20"/>
          <w:szCs w:val="20"/>
        </w:rPr>
        <w:t xml:space="preserve">Wynagrodzenie Wykonawcy na zasadach określonych w Umowie oraz w treści art. 439 Pzp podlegać będzie waloryzacji prowadzącej do dokonywania zmian wysokości wynagrodzenia należnego Wykonawcy. Wynagrodzenie Wykonawcy, podlegać będzie zmianie na podstawie </w:t>
      </w:r>
      <w:r w:rsidRPr="001454E5">
        <w:rPr>
          <w:rFonts w:ascii="Arial Narrow" w:hAnsi="Arial Narrow" w:cs="Open Sans"/>
          <w:i/>
          <w:iCs/>
          <w:sz w:val="20"/>
          <w:szCs w:val="20"/>
        </w:rPr>
        <w:t>Wskaźnika cen towarów i usług konsumpcyjnych</w:t>
      </w:r>
      <w:r w:rsidRPr="001454E5">
        <w:rPr>
          <w:rFonts w:ascii="Arial Narrow" w:hAnsi="Arial Narrow" w:cs="Open Sans"/>
          <w:sz w:val="20"/>
          <w:szCs w:val="20"/>
        </w:rPr>
        <w:t xml:space="preserve"> publikowanego przez Prezesa Głównego Urzędu Statystycznego (dalej: „wskaźnik GUS”). </w:t>
      </w:r>
    </w:p>
    <w:p w14:paraId="3BB56D13" w14:textId="77777777" w:rsidR="001454E5" w:rsidRPr="001454E5" w:rsidRDefault="001454E5">
      <w:pPr>
        <w:numPr>
          <w:ilvl w:val="0"/>
          <w:numId w:val="38"/>
        </w:numPr>
        <w:overflowPunct w:val="0"/>
        <w:autoSpaceDE w:val="0"/>
        <w:autoSpaceDN w:val="0"/>
        <w:adjustRightInd w:val="0"/>
        <w:spacing w:before="0" w:after="0" w:line="276" w:lineRule="auto"/>
        <w:ind w:left="425" w:right="52" w:hanging="427"/>
        <w:textAlignment w:val="baseline"/>
        <w:rPr>
          <w:rFonts w:ascii="Arial Narrow" w:hAnsi="Arial Narrow" w:cs="Open Sans"/>
          <w:sz w:val="20"/>
          <w:szCs w:val="20"/>
        </w:rPr>
      </w:pPr>
      <w:r w:rsidRPr="001454E5">
        <w:rPr>
          <w:rFonts w:ascii="Arial Narrow" w:hAnsi="Arial Narrow" w:cs="Open Sans"/>
          <w:sz w:val="20"/>
          <w:szCs w:val="20"/>
        </w:rPr>
        <w:t>Wynagrodzenie będzie podlegało waloryzacji najwcześniej po upływie 6 miesięcy od dnia zawarcia Umowy, z zastrzeżeniem, że waloryzacji podlega jedynie pozostała do wypłaty część wynagrodzenia należnego Wykonawcy za realizację zamówienia po upływie tego okresu. Wynagrodzenie zostanie zwaloryzowane o wartość przekraczającą wskaźnik, o którym mowa w ust. 4</w:t>
      </w:r>
    </w:p>
    <w:p w14:paraId="3A2644C6" w14:textId="77777777" w:rsidR="001454E5" w:rsidRPr="001454E5" w:rsidRDefault="001454E5">
      <w:pPr>
        <w:numPr>
          <w:ilvl w:val="0"/>
          <w:numId w:val="38"/>
        </w:numPr>
        <w:overflowPunct w:val="0"/>
        <w:autoSpaceDE w:val="0"/>
        <w:autoSpaceDN w:val="0"/>
        <w:adjustRightInd w:val="0"/>
        <w:spacing w:before="0" w:after="0" w:line="276" w:lineRule="auto"/>
        <w:ind w:left="425" w:right="52" w:hanging="427"/>
        <w:textAlignment w:val="baseline"/>
        <w:rPr>
          <w:rFonts w:ascii="Arial Narrow" w:hAnsi="Arial Narrow" w:cs="Open Sans"/>
          <w:sz w:val="20"/>
          <w:szCs w:val="20"/>
        </w:rPr>
      </w:pPr>
      <w:r w:rsidRPr="001454E5">
        <w:rPr>
          <w:rFonts w:ascii="Arial Narrow" w:hAnsi="Arial Narrow" w:cs="Open Sans"/>
          <w:sz w:val="20"/>
          <w:szCs w:val="20"/>
        </w:rPr>
        <w:t>Wynagrodzenie Wykonawcy będzie podlegało waloryzacji nie częściej niż raz na kwartał począwszy od terminu wskazanego w ust. 2, do przeliczenia której będzie miał zastosowanie ostatni opublikowany wskaźnik GUS na dzień złożenia wniosku, o którym mowa w ust. 5.</w:t>
      </w:r>
    </w:p>
    <w:p w14:paraId="692935B8" w14:textId="77777777" w:rsidR="001454E5" w:rsidRPr="001454E5" w:rsidRDefault="001454E5">
      <w:pPr>
        <w:numPr>
          <w:ilvl w:val="0"/>
          <w:numId w:val="38"/>
        </w:numPr>
        <w:overflowPunct w:val="0"/>
        <w:autoSpaceDE w:val="0"/>
        <w:autoSpaceDN w:val="0"/>
        <w:adjustRightInd w:val="0"/>
        <w:spacing w:before="0" w:after="0" w:line="276" w:lineRule="auto"/>
        <w:ind w:left="425" w:right="52" w:hanging="427"/>
        <w:textAlignment w:val="baseline"/>
        <w:rPr>
          <w:rFonts w:ascii="Arial Narrow" w:hAnsi="Arial Narrow" w:cs="Open Sans"/>
          <w:sz w:val="20"/>
          <w:szCs w:val="20"/>
        </w:rPr>
      </w:pPr>
      <w:r w:rsidRPr="001454E5">
        <w:rPr>
          <w:rFonts w:ascii="Arial Narrow" w:hAnsi="Arial Narrow" w:cs="Open Sans"/>
          <w:sz w:val="20"/>
          <w:szCs w:val="20"/>
        </w:rPr>
        <w:t xml:space="preserve">Zmianę wynagrodzenia dokonuje się w przypadku, gdy skumulowana, procentowa zmiana (wzrost albo obniżenie) wskaźnika GUS, począwszy od pierwszego, pełnego miesiąca kalendarzowego od daty zawarcia Umowy wynosi, na moment dokonywania waloryzacji, więcej niż 25,0 %. </w:t>
      </w:r>
    </w:p>
    <w:p w14:paraId="6CFED338" w14:textId="77777777" w:rsidR="001454E5" w:rsidRPr="001454E5" w:rsidRDefault="001454E5">
      <w:pPr>
        <w:numPr>
          <w:ilvl w:val="0"/>
          <w:numId w:val="38"/>
        </w:numPr>
        <w:overflowPunct w:val="0"/>
        <w:autoSpaceDE w:val="0"/>
        <w:autoSpaceDN w:val="0"/>
        <w:adjustRightInd w:val="0"/>
        <w:spacing w:before="0" w:after="0" w:line="276" w:lineRule="auto"/>
        <w:ind w:left="425" w:right="52" w:hanging="427"/>
        <w:textAlignment w:val="baseline"/>
        <w:rPr>
          <w:rFonts w:ascii="Arial Narrow" w:hAnsi="Arial Narrow" w:cs="Open Sans"/>
          <w:sz w:val="20"/>
          <w:szCs w:val="20"/>
        </w:rPr>
      </w:pPr>
      <w:r w:rsidRPr="001454E5">
        <w:rPr>
          <w:rFonts w:ascii="Arial Narrow" w:hAnsi="Arial Narrow" w:cs="Open Sans"/>
          <w:sz w:val="20"/>
          <w:szCs w:val="20"/>
        </w:rPr>
        <w:t>W sytuacji gdy wskaźnik, o którym mowa w ust. 4, przekroczy zakładany próg, Wykonawca jest uprawniony złożyć Zamawiającemu pisemny wniosek, co najmniej na 7 dni przed rozpoczęciem kolejnego miesiąca kalendarzowego, o zmianę wynagrodzenia zawierający co najmniej wysokość należnego Wykonawcy wynagrodzenia bez waloryzacji, wysokość zastosowanego wskaźnika, wartość wynagrodzenia po waloryzacji.</w:t>
      </w:r>
    </w:p>
    <w:p w14:paraId="06FA0375" w14:textId="77777777" w:rsidR="001454E5" w:rsidRPr="001454E5" w:rsidRDefault="001454E5">
      <w:pPr>
        <w:numPr>
          <w:ilvl w:val="0"/>
          <w:numId w:val="38"/>
        </w:numPr>
        <w:overflowPunct w:val="0"/>
        <w:autoSpaceDE w:val="0"/>
        <w:autoSpaceDN w:val="0"/>
        <w:adjustRightInd w:val="0"/>
        <w:spacing w:before="0" w:after="0" w:line="276" w:lineRule="auto"/>
        <w:ind w:left="425" w:right="52" w:hanging="427"/>
        <w:textAlignment w:val="baseline"/>
        <w:rPr>
          <w:rFonts w:ascii="Arial Narrow" w:hAnsi="Arial Narrow" w:cs="Open Sans"/>
          <w:sz w:val="20"/>
          <w:szCs w:val="20"/>
        </w:rPr>
      </w:pPr>
      <w:r w:rsidRPr="001454E5">
        <w:rPr>
          <w:rFonts w:ascii="Arial Narrow" w:hAnsi="Arial Narrow" w:cs="Open Sans"/>
          <w:sz w:val="20"/>
          <w:szCs w:val="20"/>
        </w:rPr>
        <w:t xml:space="preserve">Maksymalny wzrost wynagrodzenia umownego jaką dopuszcza Zamawiający w efekcie wprowadzania zmian w wysokości wynagrodzenia wynikających z dokonywania waloryzacji nie może przekroczyć 1 % wartości wynagrodzenia z chwili zawarcia Umowy. </w:t>
      </w:r>
    </w:p>
    <w:p w14:paraId="40635993" w14:textId="77777777" w:rsidR="001454E5" w:rsidRPr="001454E5" w:rsidRDefault="001454E5">
      <w:pPr>
        <w:numPr>
          <w:ilvl w:val="0"/>
          <w:numId w:val="38"/>
        </w:numPr>
        <w:overflowPunct w:val="0"/>
        <w:autoSpaceDE w:val="0"/>
        <w:autoSpaceDN w:val="0"/>
        <w:adjustRightInd w:val="0"/>
        <w:spacing w:before="0" w:after="0" w:line="276" w:lineRule="auto"/>
        <w:ind w:left="425" w:right="52" w:hanging="427"/>
        <w:textAlignment w:val="baseline"/>
        <w:rPr>
          <w:rFonts w:ascii="Arial Narrow" w:hAnsi="Arial Narrow" w:cs="Open Sans"/>
          <w:sz w:val="20"/>
          <w:szCs w:val="20"/>
        </w:rPr>
      </w:pPr>
      <w:r w:rsidRPr="001454E5">
        <w:rPr>
          <w:rFonts w:ascii="Arial Narrow" w:hAnsi="Arial Narrow" w:cs="Open Sans"/>
          <w:sz w:val="20"/>
          <w:szCs w:val="20"/>
        </w:rPr>
        <w:t>Wykonawca, którego wynagrodzenie zostało zmienione w wyniku waloryzacji, zobowiązany jest do zmiany wynagrodzenia przysługującego podwykonawcy, z którym zawarł umowę, w zakresie odpowiadającym zmianom cen materiałów lub kosztów dotyczących zobowiązania podwykonawcy, jeżeli przedmiotem umowy są dostawy lub usługi a okres obowiązywania umowy podwykonawcy przekracza 6 m-cy.</w:t>
      </w:r>
    </w:p>
    <w:p w14:paraId="3E702D7A" w14:textId="77777777" w:rsidR="001454E5" w:rsidRPr="001454E5" w:rsidRDefault="001454E5">
      <w:pPr>
        <w:numPr>
          <w:ilvl w:val="0"/>
          <w:numId w:val="38"/>
        </w:numPr>
        <w:overflowPunct w:val="0"/>
        <w:autoSpaceDE w:val="0"/>
        <w:autoSpaceDN w:val="0"/>
        <w:adjustRightInd w:val="0"/>
        <w:spacing w:before="0" w:after="0" w:line="276" w:lineRule="auto"/>
        <w:ind w:left="425" w:right="52"/>
        <w:textAlignment w:val="baseline"/>
        <w:rPr>
          <w:rFonts w:ascii="Arial Narrow" w:hAnsi="Arial Narrow" w:cs="Open Sans"/>
          <w:sz w:val="20"/>
          <w:szCs w:val="20"/>
        </w:rPr>
      </w:pPr>
      <w:r w:rsidRPr="001454E5">
        <w:rPr>
          <w:rFonts w:ascii="Arial Narrow" w:hAnsi="Arial Narrow" w:cs="Open Sans"/>
          <w:sz w:val="20"/>
          <w:szCs w:val="20"/>
        </w:rPr>
        <w:t xml:space="preserve">Zmiana wysokości wynagrodzenia opisanego w niniejszym ustępie następuje w przypadku ziszczenia się powyższych warunków i wymaga sporządzenia aneksu do Umowy. </w:t>
      </w:r>
    </w:p>
    <w:p w14:paraId="708D6953" w14:textId="77777777" w:rsidR="001454E5" w:rsidRPr="001454E5" w:rsidRDefault="001454E5" w:rsidP="001454E5">
      <w:pPr>
        <w:pStyle w:val="Akapitzlist"/>
        <w:keepNext/>
        <w:keepLines/>
        <w:spacing w:before="0" w:after="0" w:line="276" w:lineRule="auto"/>
        <w:outlineLvl w:val="2"/>
        <w:rPr>
          <w:rFonts w:ascii="Arial Narrow" w:hAnsi="Arial Narrow" w:cs="Open Sans"/>
          <w:b/>
          <w:bCs/>
          <w:color w:val="000000"/>
          <w:sz w:val="20"/>
          <w:szCs w:val="20"/>
          <w:lang w:bidi="pl-PL"/>
        </w:rPr>
      </w:pPr>
    </w:p>
    <w:p w14:paraId="7C0E8458" w14:textId="77777777" w:rsidR="001454E5" w:rsidRPr="001454E5" w:rsidRDefault="001454E5" w:rsidP="001454E5">
      <w:pPr>
        <w:pStyle w:val="Akapitzlist"/>
        <w:keepNext/>
        <w:keepLines/>
        <w:spacing w:before="0" w:after="0" w:line="276" w:lineRule="auto"/>
        <w:ind w:left="0"/>
        <w:contextualSpacing w:val="0"/>
        <w:jc w:val="center"/>
        <w:outlineLvl w:val="2"/>
        <w:rPr>
          <w:rFonts w:ascii="Arial Narrow" w:hAnsi="Arial Narrow" w:cs="Open Sans"/>
          <w:b/>
          <w:bCs/>
          <w:color w:val="000000"/>
          <w:sz w:val="20"/>
          <w:szCs w:val="20"/>
          <w:lang w:bidi="pl-PL"/>
        </w:rPr>
      </w:pPr>
      <w:r w:rsidRPr="001454E5">
        <w:rPr>
          <w:rFonts w:ascii="Arial Narrow" w:hAnsi="Arial Narrow" w:cs="Open Sans"/>
          <w:b/>
          <w:bCs/>
          <w:color w:val="000000"/>
          <w:sz w:val="20"/>
          <w:szCs w:val="20"/>
          <w:lang w:bidi="pl-PL"/>
        </w:rPr>
        <w:t>Kary umowne</w:t>
      </w:r>
    </w:p>
    <w:p w14:paraId="6F011B37" w14:textId="43382BF6" w:rsidR="001454E5" w:rsidRPr="001454E5" w:rsidRDefault="001454E5" w:rsidP="001454E5">
      <w:pPr>
        <w:keepNext/>
        <w:keepLines/>
        <w:spacing w:before="0" w:after="0" w:line="276" w:lineRule="auto"/>
        <w:jc w:val="center"/>
        <w:outlineLvl w:val="2"/>
        <w:rPr>
          <w:rFonts w:ascii="Arial Narrow" w:hAnsi="Arial Narrow" w:cs="Open Sans"/>
          <w:b/>
          <w:bCs/>
          <w:color w:val="000000"/>
          <w:sz w:val="20"/>
          <w:szCs w:val="20"/>
          <w:lang w:bidi="pl-PL"/>
        </w:rPr>
      </w:pPr>
      <w:r w:rsidRPr="001454E5">
        <w:rPr>
          <w:rFonts w:ascii="Arial Narrow" w:hAnsi="Arial Narrow" w:cs="Open Sans"/>
          <w:b/>
          <w:bCs/>
          <w:color w:val="000000"/>
          <w:sz w:val="20"/>
          <w:szCs w:val="20"/>
          <w:lang w:bidi="pl-PL"/>
        </w:rPr>
        <w:t>§ 19</w:t>
      </w:r>
      <w:bookmarkEnd w:id="19"/>
    </w:p>
    <w:p w14:paraId="187E0039" w14:textId="77777777" w:rsidR="001454E5" w:rsidRPr="001454E5" w:rsidRDefault="001454E5">
      <w:pPr>
        <w:numPr>
          <w:ilvl w:val="0"/>
          <w:numId w:val="34"/>
        </w:numPr>
        <w:spacing w:before="0" w:after="0" w:line="276" w:lineRule="auto"/>
        <w:ind w:left="284" w:hanging="284"/>
        <w:rPr>
          <w:rFonts w:ascii="Arial Narrow" w:eastAsia="Calibri" w:hAnsi="Arial Narrow" w:cs="Open Sans"/>
          <w:sz w:val="20"/>
          <w:szCs w:val="20"/>
        </w:rPr>
      </w:pPr>
      <w:bookmarkStart w:id="20" w:name="_Hlk70319284"/>
      <w:r w:rsidRPr="001454E5">
        <w:rPr>
          <w:rFonts w:ascii="Arial Narrow" w:eastAsia="Calibri" w:hAnsi="Arial Narrow" w:cs="Open Sans"/>
          <w:sz w:val="20"/>
          <w:szCs w:val="20"/>
        </w:rPr>
        <w:t xml:space="preserve">Wykonawca zapłaci Zamawiającemu/Odbiorcy karę umowną w przypadku rozwiązania lub wygaśnięcia Umowy w związku z utratą przez Wykonawcę uprawnień, koncesji lub zezwoleń, bądź jakichkolwiek innych uprawnień lub dokumentów (w tym umów umożliwiających pełnienie funkcji podmiotu odpowiedzialnego za bilansowanie handlowe – § 6 ust. 4 Umowy) niezbędnych do należytego i nieprzerwanego wykonywania przedmiotu zamówienia, w wysokości </w:t>
      </w:r>
      <w:bookmarkEnd w:id="20"/>
      <w:r w:rsidRPr="001454E5">
        <w:rPr>
          <w:rFonts w:ascii="Arial Narrow" w:eastAsia="Calibri" w:hAnsi="Arial Narrow" w:cs="Open Sans"/>
          <w:sz w:val="20"/>
          <w:szCs w:val="20"/>
        </w:rPr>
        <w:t>20% wartości wynagrodzenia brutto określonego w §11 ust. 4 Umowy.</w:t>
      </w:r>
    </w:p>
    <w:p w14:paraId="34DB4C45" w14:textId="77777777" w:rsidR="001454E5" w:rsidRPr="001454E5" w:rsidRDefault="001454E5">
      <w:pPr>
        <w:numPr>
          <w:ilvl w:val="0"/>
          <w:numId w:val="34"/>
        </w:numPr>
        <w:spacing w:before="0" w:after="0" w:line="276" w:lineRule="auto"/>
        <w:ind w:left="284" w:hanging="284"/>
        <w:rPr>
          <w:rFonts w:ascii="Arial Narrow" w:eastAsia="Calibri" w:hAnsi="Arial Narrow" w:cs="Open Sans"/>
          <w:sz w:val="20"/>
          <w:szCs w:val="20"/>
        </w:rPr>
      </w:pPr>
      <w:r w:rsidRPr="001454E5">
        <w:rPr>
          <w:rFonts w:ascii="Arial Narrow" w:eastAsia="Calibri" w:hAnsi="Arial Narrow" w:cs="Open Sans"/>
          <w:sz w:val="20"/>
          <w:szCs w:val="20"/>
        </w:rPr>
        <w:t>Wykonawca zapłaci Zamawiającemu/Odbiorcy karę umowną za odstąpienie od Umowy / rozwiązanie Umowy przez Wykonawcę, z innych niż opisane w ust. 1, przyczyn leżących po stronie Wykonawcy, w wysokości 20% wartości wynagrodzenia brutto określonego w § 11 ust. 4 Umowy.</w:t>
      </w:r>
    </w:p>
    <w:p w14:paraId="5C09CA6E" w14:textId="77777777" w:rsidR="001454E5" w:rsidRPr="001454E5" w:rsidRDefault="001454E5">
      <w:pPr>
        <w:numPr>
          <w:ilvl w:val="0"/>
          <w:numId w:val="34"/>
        </w:numPr>
        <w:spacing w:before="0" w:after="0" w:line="276" w:lineRule="auto"/>
        <w:ind w:left="284" w:hanging="284"/>
        <w:rPr>
          <w:rFonts w:ascii="Arial Narrow" w:eastAsia="Calibri" w:hAnsi="Arial Narrow" w:cs="Open Sans"/>
          <w:sz w:val="20"/>
          <w:szCs w:val="20"/>
        </w:rPr>
      </w:pPr>
      <w:r w:rsidRPr="001454E5">
        <w:rPr>
          <w:rFonts w:ascii="Arial Narrow" w:eastAsia="Calibri" w:hAnsi="Arial Narrow" w:cs="Open Sans"/>
          <w:sz w:val="20"/>
          <w:szCs w:val="20"/>
        </w:rPr>
        <w:t>Wykonawca zapłaci Zamawiającemu/Odbiorcy karę umowną za odstąpienie od Umowy / rozwiązanie Umowy przez Zamawiającego, z innych niż opisane w ust.1, przyczyn leżących po stronie Wykonawcy, w wysokości 10% wartości wynagrodzenia brutto określonego w § 11 ust. 4 Umowy.</w:t>
      </w:r>
    </w:p>
    <w:p w14:paraId="7EA7D638" w14:textId="77777777" w:rsidR="001454E5" w:rsidRPr="001454E5" w:rsidRDefault="001454E5">
      <w:pPr>
        <w:numPr>
          <w:ilvl w:val="0"/>
          <w:numId w:val="34"/>
        </w:numPr>
        <w:spacing w:before="0" w:after="0" w:line="276" w:lineRule="auto"/>
        <w:ind w:left="284" w:hanging="284"/>
        <w:rPr>
          <w:rFonts w:ascii="Arial Narrow" w:eastAsia="Calibri" w:hAnsi="Arial Narrow" w:cs="Open Sans"/>
          <w:sz w:val="20"/>
          <w:szCs w:val="20"/>
        </w:rPr>
      </w:pPr>
      <w:r w:rsidRPr="001454E5">
        <w:rPr>
          <w:rFonts w:ascii="Arial Narrow" w:eastAsia="Calibri" w:hAnsi="Arial Narrow" w:cs="Open Sans"/>
          <w:sz w:val="20"/>
          <w:szCs w:val="20"/>
        </w:rPr>
        <w:lastRenderedPageBreak/>
        <w:t>Zamawiający zapłaci Wykonawcy karę umowną za rozwiązanie Umowy przez Wykonawcę lub Zamawiającego z przyczyn leżących po stronie Zamawiającego, w wysokości 10% wartości wynagrodzenia brutto określonego w § 11 ust. 4 Umowy, z zastrzeżeniem zapisów §16 ust. 6 Umowy.</w:t>
      </w:r>
    </w:p>
    <w:p w14:paraId="07D210A4" w14:textId="71CBB56C" w:rsidR="001454E5" w:rsidRPr="001454E5" w:rsidRDefault="001454E5">
      <w:pPr>
        <w:numPr>
          <w:ilvl w:val="0"/>
          <w:numId w:val="34"/>
        </w:numPr>
        <w:spacing w:before="0" w:after="0" w:line="276" w:lineRule="auto"/>
        <w:ind w:left="284" w:hanging="284"/>
        <w:rPr>
          <w:rFonts w:ascii="Arial Narrow" w:eastAsia="Calibri" w:hAnsi="Arial Narrow" w:cs="Open Sans"/>
          <w:sz w:val="20"/>
          <w:szCs w:val="20"/>
        </w:rPr>
      </w:pPr>
      <w:r w:rsidRPr="001454E5">
        <w:rPr>
          <w:rFonts w:ascii="Arial Narrow" w:eastAsia="Calibri" w:hAnsi="Arial Narrow" w:cs="Open Sans"/>
          <w:sz w:val="20"/>
          <w:szCs w:val="20"/>
        </w:rPr>
        <w:t>Karę umowną Wykonawca zapłaci Zamawiającemu/Odbiorcy na podstawie otrzymanej noty obciążeniowej na wskazany w nocie rachunek bankowy, w terminie 14 dni od daty wpływu do Wykonawcy. W przypadku braku zapłaty w wyznaczonym terminie Zamawiający/Odbiorca na podstawie niniejszej Umowy ma prawo potrącić naliczoną karę umowną z wynagrodzeni</w:t>
      </w:r>
      <w:r w:rsidR="007F6E77">
        <w:rPr>
          <w:rFonts w:ascii="Arial Narrow" w:eastAsia="Calibri" w:hAnsi="Arial Narrow" w:cs="Open Sans"/>
          <w:sz w:val="20"/>
          <w:szCs w:val="20"/>
        </w:rPr>
        <w:t>a</w:t>
      </w:r>
      <w:r w:rsidRPr="001454E5">
        <w:rPr>
          <w:rFonts w:ascii="Arial Narrow" w:eastAsia="Calibri" w:hAnsi="Arial Narrow" w:cs="Open Sans"/>
          <w:sz w:val="20"/>
          <w:szCs w:val="20"/>
        </w:rPr>
        <w:t xml:space="preserve"> należn</w:t>
      </w:r>
      <w:r w:rsidR="007F6E77">
        <w:rPr>
          <w:rFonts w:ascii="Arial Narrow" w:eastAsia="Calibri" w:hAnsi="Arial Narrow" w:cs="Open Sans"/>
          <w:sz w:val="20"/>
          <w:szCs w:val="20"/>
        </w:rPr>
        <w:t>ego</w:t>
      </w:r>
      <w:r w:rsidRPr="001454E5">
        <w:rPr>
          <w:rFonts w:ascii="Arial Narrow" w:eastAsia="Calibri" w:hAnsi="Arial Narrow" w:cs="Open Sans"/>
          <w:sz w:val="20"/>
          <w:szCs w:val="20"/>
        </w:rPr>
        <w:t xml:space="preserve"> Wykonawcy. </w:t>
      </w:r>
    </w:p>
    <w:p w14:paraId="20D52571" w14:textId="77777777" w:rsidR="001454E5" w:rsidRPr="001454E5" w:rsidRDefault="001454E5">
      <w:pPr>
        <w:numPr>
          <w:ilvl w:val="0"/>
          <w:numId w:val="34"/>
        </w:numPr>
        <w:spacing w:before="0" w:after="0" w:line="276" w:lineRule="auto"/>
        <w:ind w:left="284" w:hanging="284"/>
        <w:rPr>
          <w:rFonts w:ascii="Arial Narrow" w:eastAsia="Calibri" w:hAnsi="Arial Narrow" w:cs="Open Sans"/>
          <w:sz w:val="20"/>
          <w:szCs w:val="20"/>
        </w:rPr>
      </w:pPr>
      <w:r w:rsidRPr="001454E5">
        <w:rPr>
          <w:rFonts w:ascii="Arial Narrow" w:eastAsia="Calibri" w:hAnsi="Arial Narrow" w:cs="Open Sans"/>
          <w:sz w:val="20"/>
          <w:szCs w:val="20"/>
        </w:rPr>
        <w:t>Karę umowną Zamawiający zapłaci Wykonawcy na podstawie otrzymanej noty obciążeniowej na wskazany w niej rachunek bankowy, w terminie 14 dni od daty wpływu noty obciążeniowej do Zamawiającego.</w:t>
      </w:r>
    </w:p>
    <w:p w14:paraId="2C0A2CEE" w14:textId="77777777" w:rsidR="001454E5" w:rsidRPr="001454E5" w:rsidRDefault="001454E5">
      <w:pPr>
        <w:numPr>
          <w:ilvl w:val="0"/>
          <w:numId w:val="34"/>
        </w:numPr>
        <w:spacing w:before="0" w:after="0" w:line="276" w:lineRule="auto"/>
        <w:ind w:left="284" w:hanging="284"/>
        <w:rPr>
          <w:rFonts w:ascii="Arial Narrow" w:eastAsia="Calibri" w:hAnsi="Arial Narrow" w:cs="Open Sans"/>
          <w:i/>
          <w:sz w:val="20"/>
          <w:szCs w:val="20"/>
        </w:rPr>
      </w:pPr>
      <w:r w:rsidRPr="001454E5">
        <w:rPr>
          <w:rFonts w:ascii="Arial Narrow" w:eastAsia="Calibri" w:hAnsi="Arial Narrow" w:cs="Open Sans"/>
          <w:sz w:val="20"/>
          <w:szCs w:val="20"/>
        </w:rPr>
        <w:t xml:space="preserve">W każdym przypadku, Zamawiającemu/Odbiorcy przysługuje od Wykonawcy, odszkodowanie w związku z poniesionymi kosztami zakupu energii elektrycznej kupionej na warunkach innych niż wynikające z Umowy (np. dostawy rezerwowe) z przyczyn leżących po stronie Wykonawcy, z tym zastrzeżeniem, że w przypadku odstąpienia od Umowy / rozwiązania lub wygaśnięcia Umowy, w wyniku którego doszło do realizacji dostaw rezerwowych, odszkodowanie uwzględnione zostaje w zastrzeżonych w niniejszym paragrafie karach umownych, a odszkodowanie przewyższające naliczone odpowiednio kary umowne zastrzeżone jest zgodnie z ust. 10 niniejszego paragrafu. </w:t>
      </w:r>
    </w:p>
    <w:p w14:paraId="1D6A67E0" w14:textId="77777777" w:rsidR="001454E5" w:rsidRPr="001454E5" w:rsidRDefault="001454E5">
      <w:pPr>
        <w:numPr>
          <w:ilvl w:val="0"/>
          <w:numId w:val="34"/>
        </w:numPr>
        <w:spacing w:before="0" w:after="0" w:line="276" w:lineRule="auto"/>
        <w:ind w:left="284" w:hanging="284"/>
        <w:rPr>
          <w:rFonts w:ascii="Arial Narrow" w:eastAsia="Calibri" w:hAnsi="Arial Narrow" w:cs="Open Sans"/>
          <w:sz w:val="20"/>
          <w:szCs w:val="20"/>
        </w:rPr>
      </w:pPr>
      <w:r w:rsidRPr="001454E5">
        <w:rPr>
          <w:rFonts w:ascii="Arial Narrow" w:eastAsia="Calibri" w:hAnsi="Arial Narrow" w:cs="Open Sans"/>
          <w:sz w:val="20"/>
          <w:szCs w:val="20"/>
        </w:rPr>
        <w:t xml:space="preserve">Kary umowne z różnych tytułów mogą podlegać sumowaniu, z zastrzeżeniem zapisów ust.9 </w:t>
      </w:r>
    </w:p>
    <w:p w14:paraId="161FC5CF" w14:textId="77777777" w:rsidR="001454E5" w:rsidRPr="001454E5" w:rsidRDefault="001454E5">
      <w:pPr>
        <w:numPr>
          <w:ilvl w:val="0"/>
          <w:numId w:val="34"/>
        </w:numPr>
        <w:spacing w:before="0" w:after="0" w:line="276" w:lineRule="auto"/>
        <w:ind w:left="284" w:hanging="284"/>
        <w:rPr>
          <w:rFonts w:ascii="Arial Narrow" w:eastAsia="Calibri" w:hAnsi="Arial Narrow" w:cs="Open Sans"/>
          <w:sz w:val="20"/>
          <w:szCs w:val="20"/>
        </w:rPr>
      </w:pPr>
      <w:r w:rsidRPr="001454E5">
        <w:rPr>
          <w:rFonts w:ascii="Arial Narrow" w:eastAsia="Calibri" w:hAnsi="Arial Narrow" w:cs="Open Sans"/>
          <w:sz w:val="20"/>
          <w:szCs w:val="20"/>
        </w:rPr>
        <w:t xml:space="preserve">Łączna maksymalna wysokość kar umownych, których mogą dochodzić strony wynosi 40 % wynagrodzenia umownego brutto, określonego w § 11 ust. 4 Umowy. </w:t>
      </w:r>
    </w:p>
    <w:p w14:paraId="5BF449F9" w14:textId="77777777" w:rsidR="001454E5" w:rsidRPr="001454E5" w:rsidRDefault="001454E5">
      <w:pPr>
        <w:numPr>
          <w:ilvl w:val="0"/>
          <w:numId w:val="34"/>
        </w:numPr>
        <w:spacing w:before="0" w:after="0" w:line="276" w:lineRule="auto"/>
        <w:ind w:left="284" w:hanging="284"/>
        <w:rPr>
          <w:rFonts w:ascii="Arial Narrow" w:eastAsia="Calibri" w:hAnsi="Arial Narrow" w:cs="Open Sans"/>
          <w:sz w:val="20"/>
          <w:szCs w:val="20"/>
        </w:rPr>
      </w:pPr>
      <w:r w:rsidRPr="001454E5">
        <w:rPr>
          <w:rFonts w:ascii="Arial Narrow" w:eastAsia="Calibri" w:hAnsi="Arial Narrow" w:cs="Open Sans"/>
          <w:sz w:val="20"/>
          <w:szCs w:val="20"/>
        </w:rPr>
        <w:t xml:space="preserve">Kary umowne nie wyłączają prawa dochodzenia przez Strony odszkodowania przewyższającego wysokość zastrzeżonych kar umownych, na zasadach ogólnych Kodeksu cywilnego. </w:t>
      </w:r>
    </w:p>
    <w:p w14:paraId="45C6C301" w14:textId="77777777" w:rsidR="001454E5" w:rsidRPr="001454E5" w:rsidRDefault="001454E5" w:rsidP="001454E5">
      <w:pPr>
        <w:tabs>
          <w:tab w:val="left" w:pos="363"/>
        </w:tabs>
        <w:spacing w:before="0" w:after="0" w:line="276" w:lineRule="auto"/>
        <w:ind w:left="426" w:hanging="284"/>
        <w:rPr>
          <w:rFonts w:ascii="Arial Narrow" w:hAnsi="Arial Narrow" w:cs="Open Sans"/>
          <w:color w:val="000000"/>
          <w:sz w:val="20"/>
          <w:szCs w:val="20"/>
          <w:lang w:bidi="pl-PL"/>
        </w:rPr>
      </w:pPr>
    </w:p>
    <w:p w14:paraId="5E4A14CA" w14:textId="3E17221A" w:rsidR="001454E5" w:rsidRPr="001454E5" w:rsidRDefault="001454E5" w:rsidP="001454E5">
      <w:pPr>
        <w:autoSpaceDE w:val="0"/>
        <w:autoSpaceDN w:val="0"/>
        <w:adjustRightInd w:val="0"/>
        <w:spacing w:before="0" w:after="0" w:line="276" w:lineRule="auto"/>
        <w:ind w:hanging="284"/>
        <w:jc w:val="center"/>
        <w:rPr>
          <w:rFonts w:ascii="Arial Narrow" w:hAnsi="Arial Narrow" w:cs="Open Sans"/>
          <w:sz w:val="20"/>
          <w:szCs w:val="20"/>
          <w:vertAlign w:val="superscript"/>
        </w:rPr>
      </w:pPr>
      <w:r w:rsidRPr="001454E5">
        <w:rPr>
          <w:rFonts w:ascii="Arial Narrow" w:hAnsi="Arial Narrow" w:cs="Open Sans"/>
          <w:b/>
          <w:sz w:val="20"/>
          <w:szCs w:val="20"/>
        </w:rPr>
        <w:t>§ 20</w:t>
      </w:r>
      <w:r w:rsidRPr="001454E5">
        <w:rPr>
          <w:rFonts w:ascii="Arial Narrow" w:hAnsi="Arial Narrow" w:cs="Open Sans"/>
          <w:sz w:val="20"/>
          <w:szCs w:val="20"/>
          <w:vertAlign w:val="superscript"/>
        </w:rPr>
        <w:t xml:space="preserve"> </w:t>
      </w:r>
    </w:p>
    <w:p w14:paraId="5B0C6D69" w14:textId="77777777" w:rsidR="001454E5" w:rsidRPr="001454E5" w:rsidRDefault="001454E5">
      <w:pPr>
        <w:widowControl w:val="0"/>
        <w:numPr>
          <w:ilvl w:val="0"/>
          <w:numId w:val="18"/>
        </w:numPr>
        <w:spacing w:before="0" w:after="0" w:line="276" w:lineRule="auto"/>
        <w:ind w:left="284" w:hanging="284"/>
        <w:rPr>
          <w:rFonts w:ascii="Arial Narrow" w:hAnsi="Arial Narrow" w:cs="Open Sans"/>
          <w:bCs/>
          <w:color w:val="000000"/>
          <w:sz w:val="20"/>
          <w:szCs w:val="20"/>
          <w:lang w:bidi="pl-PL"/>
        </w:rPr>
      </w:pPr>
      <w:bookmarkStart w:id="21" w:name="bookmark32"/>
      <w:r w:rsidRPr="001454E5">
        <w:rPr>
          <w:rFonts w:ascii="Arial Narrow" w:hAnsi="Arial Narrow" w:cs="Open Sans"/>
          <w:bCs/>
          <w:color w:val="000000"/>
          <w:sz w:val="20"/>
          <w:szCs w:val="20"/>
          <w:lang w:bidi="pl-PL"/>
        </w:rPr>
        <w:t xml:space="preserve">Wykonawca na moment zawarcia Umowy jest zarejestrowanym czynnym podatnikiem podatku VAT. </w:t>
      </w:r>
    </w:p>
    <w:p w14:paraId="06CE41CB" w14:textId="77777777" w:rsidR="001454E5" w:rsidRPr="001454E5" w:rsidRDefault="001454E5">
      <w:pPr>
        <w:widowControl w:val="0"/>
        <w:numPr>
          <w:ilvl w:val="0"/>
          <w:numId w:val="18"/>
        </w:numPr>
        <w:spacing w:before="0" w:after="0" w:line="276" w:lineRule="auto"/>
        <w:ind w:left="284" w:hanging="284"/>
        <w:rPr>
          <w:rFonts w:ascii="Arial Narrow" w:hAnsi="Arial Narrow" w:cs="Open Sans"/>
          <w:bCs/>
          <w:color w:val="000000"/>
          <w:sz w:val="20"/>
          <w:szCs w:val="20"/>
          <w:lang w:bidi="pl-PL"/>
        </w:rPr>
      </w:pPr>
      <w:r w:rsidRPr="001454E5">
        <w:rPr>
          <w:rFonts w:ascii="Arial Narrow" w:hAnsi="Arial Narrow" w:cs="Open Sans"/>
          <w:bCs/>
          <w:color w:val="000000"/>
          <w:sz w:val="20"/>
          <w:szCs w:val="20"/>
          <w:lang w:bidi="pl-PL"/>
        </w:rPr>
        <w:t xml:space="preserve"> Wykonawca zobowiązuje się, że w przypadku wykreślenia go z rejestru podatników VAT czynnych, niezwłocznie zawiadomi o tym fakcie Zamawiającego i z tytułu świadczonych usług wystawi rachunek na kwotę netto.</w:t>
      </w:r>
    </w:p>
    <w:p w14:paraId="31BECAC2" w14:textId="77777777" w:rsidR="001454E5" w:rsidRPr="001454E5" w:rsidRDefault="001454E5">
      <w:pPr>
        <w:widowControl w:val="0"/>
        <w:numPr>
          <w:ilvl w:val="0"/>
          <w:numId w:val="18"/>
        </w:numPr>
        <w:spacing w:before="0" w:after="0" w:line="276" w:lineRule="auto"/>
        <w:ind w:left="284" w:hanging="284"/>
        <w:rPr>
          <w:rFonts w:ascii="Arial Narrow" w:hAnsi="Arial Narrow" w:cs="Open Sans"/>
          <w:bCs/>
          <w:color w:val="000000"/>
          <w:sz w:val="20"/>
          <w:szCs w:val="20"/>
          <w:lang w:bidi="pl-PL"/>
        </w:rPr>
      </w:pPr>
      <w:r w:rsidRPr="001454E5">
        <w:rPr>
          <w:rFonts w:ascii="Arial Narrow" w:hAnsi="Arial Narrow" w:cs="Open Sans"/>
          <w:bCs/>
          <w:color w:val="000000"/>
          <w:sz w:val="20"/>
          <w:szCs w:val="20"/>
          <w:lang w:bidi="pl-PL"/>
        </w:rPr>
        <w:t xml:space="preserve">W przypadku naruszenia powyższego zobowiązania Wykonawca zobowiązuje się do zapłaty na rzecz Zamawiającego kwoty stanowiącej równowartość podatku VAT, w stosunku do której Zamawiający utracił prawo do odliczenia, powiększonej o odsetki zapłacone do Urzędu Skarbowego przez Zamawiającego. </w:t>
      </w:r>
    </w:p>
    <w:p w14:paraId="7F754F49" w14:textId="77777777" w:rsidR="001454E5" w:rsidRPr="001454E5" w:rsidRDefault="001454E5">
      <w:pPr>
        <w:widowControl w:val="0"/>
        <w:numPr>
          <w:ilvl w:val="0"/>
          <w:numId w:val="18"/>
        </w:numPr>
        <w:spacing w:before="0" w:after="0" w:line="276" w:lineRule="auto"/>
        <w:ind w:left="284" w:hanging="284"/>
        <w:rPr>
          <w:rFonts w:ascii="Arial Narrow" w:hAnsi="Arial Narrow" w:cs="Open Sans"/>
          <w:bCs/>
          <w:color w:val="000000"/>
          <w:sz w:val="20"/>
          <w:szCs w:val="20"/>
          <w:lang w:bidi="pl-PL"/>
        </w:rPr>
      </w:pPr>
      <w:r w:rsidRPr="001454E5">
        <w:rPr>
          <w:rFonts w:ascii="Arial Narrow" w:hAnsi="Arial Narrow" w:cs="Open Sans"/>
          <w:bCs/>
          <w:color w:val="000000"/>
          <w:sz w:val="20"/>
          <w:szCs w:val="20"/>
          <w:lang w:bidi="pl-PL"/>
        </w:rPr>
        <w:t xml:space="preserve"> Wykonawca wyraża zgodę na potracenie przez Zamawiającego/Odbiorcę ww. kwoty z należnego mu wynagrodzenia.</w:t>
      </w:r>
    </w:p>
    <w:p w14:paraId="526FA96A" w14:textId="77777777" w:rsidR="001454E5" w:rsidRPr="001454E5" w:rsidRDefault="001454E5">
      <w:pPr>
        <w:widowControl w:val="0"/>
        <w:numPr>
          <w:ilvl w:val="0"/>
          <w:numId w:val="18"/>
        </w:numPr>
        <w:spacing w:before="0" w:after="0" w:line="276" w:lineRule="auto"/>
        <w:ind w:left="284" w:hanging="284"/>
        <w:rPr>
          <w:rFonts w:ascii="Arial Narrow" w:hAnsi="Arial Narrow" w:cs="Open Sans"/>
          <w:bCs/>
          <w:color w:val="000000"/>
          <w:sz w:val="20"/>
          <w:szCs w:val="20"/>
          <w:lang w:bidi="pl-PL"/>
        </w:rPr>
      </w:pPr>
      <w:r w:rsidRPr="001454E5">
        <w:rPr>
          <w:rFonts w:ascii="Arial Narrow" w:hAnsi="Arial Narrow" w:cs="Open Sans"/>
          <w:bCs/>
          <w:color w:val="000000"/>
          <w:sz w:val="20"/>
          <w:szCs w:val="20"/>
          <w:lang w:bidi="pl-PL"/>
        </w:rPr>
        <w:t xml:space="preserve"> Wykonawca zobowiązuje się w przypadku ponownego wpisania go do rejestru podatników VAT czynnych, niezwłocznie zawiadomić o tym fakcie Zamawiającego/Odbiorcę, pod rygorem odpowiedzialności za szkody (utracone korzyści) powstałe w wyniku zaniedbania tego obowiązku.</w:t>
      </w:r>
    </w:p>
    <w:p w14:paraId="20C33821" w14:textId="77777777" w:rsidR="001454E5" w:rsidRPr="001454E5" w:rsidRDefault="001454E5">
      <w:pPr>
        <w:widowControl w:val="0"/>
        <w:numPr>
          <w:ilvl w:val="0"/>
          <w:numId w:val="18"/>
        </w:numPr>
        <w:tabs>
          <w:tab w:val="left" w:pos="426"/>
        </w:tabs>
        <w:spacing w:before="0" w:after="0" w:line="276" w:lineRule="auto"/>
        <w:ind w:left="284" w:hanging="284"/>
        <w:rPr>
          <w:rFonts w:ascii="Arial Narrow" w:hAnsi="Arial Narrow" w:cs="Open Sans"/>
          <w:bCs/>
          <w:color w:val="000000"/>
          <w:sz w:val="20"/>
          <w:szCs w:val="20"/>
          <w:lang w:bidi="pl-PL"/>
        </w:rPr>
      </w:pPr>
      <w:r w:rsidRPr="001454E5">
        <w:rPr>
          <w:rFonts w:ascii="Arial Narrow" w:hAnsi="Arial Narrow" w:cs="Open Sans"/>
          <w:bCs/>
          <w:color w:val="000000"/>
          <w:sz w:val="20"/>
          <w:szCs w:val="20"/>
          <w:lang w:bidi="pl-PL"/>
        </w:rPr>
        <w:t>Oświadczenie Wykonawcy dotyczące jego statusu podatnika podatku VAT stanowi Załącznik nr IV do Umowy.</w:t>
      </w:r>
    </w:p>
    <w:p w14:paraId="7C4CFDAF" w14:textId="77777777" w:rsidR="001454E5" w:rsidRPr="001454E5" w:rsidRDefault="001454E5" w:rsidP="001454E5">
      <w:pPr>
        <w:pStyle w:val="Akapitzlist"/>
        <w:spacing w:before="0" w:after="0" w:line="276" w:lineRule="auto"/>
        <w:ind w:left="0"/>
        <w:jc w:val="center"/>
        <w:rPr>
          <w:rFonts w:ascii="Arial Narrow" w:eastAsia="Calibri" w:hAnsi="Arial Narrow" w:cs="Open Sans"/>
          <w:b/>
          <w:sz w:val="20"/>
          <w:szCs w:val="20"/>
          <w:highlight w:val="yellow"/>
        </w:rPr>
      </w:pPr>
    </w:p>
    <w:bookmarkEnd w:id="21"/>
    <w:p w14:paraId="2C9CB90E" w14:textId="77777777" w:rsidR="00052A4D" w:rsidRDefault="00052A4D" w:rsidP="00052A4D">
      <w:pPr>
        <w:pStyle w:val="Akapitzlist"/>
        <w:spacing w:before="0" w:after="0" w:line="240" w:lineRule="auto"/>
        <w:ind w:left="0"/>
        <w:jc w:val="center"/>
        <w:rPr>
          <w:rFonts w:ascii="Arial Narrow" w:eastAsia="Calibri" w:hAnsi="Arial Narrow" w:cs="Open Sans"/>
          <w:b/>
          <w:sz w:val="20"/>
          <w:szCs w:val="20"/>
        </w:rPr>
      </w:pPr>
      <w:r w:rsidRPr="001454E5">
        <w:rPr>
          <w:rFonts w:ascii="Arial Narrow" w:eastAsia="Calibri" w:hAnsi="Arial Narrow" w:cs="Open Sans"/>
          <w:b/>
          <w:sz w:val="20"/>
          <w:szCs w:val="20"/>
        </w:rPr>
        <w:t>Obowiązek informacyjny RODO</w:t>
      </w:r>
    </w:p>
    <w:p w14:paraId="13741D5D" w14:textId="77777777" w:rsidR="00052A4D" w:rsidRDefault="00052A4D" w:rsidP="00052A4D">
      <w:pPr>
        <w:pStyle w:val="Akapitzlist"/>
        <w:spacing w:before="0" w:after="0" w:line="240" w:lineRule="auto"/>
        <w:ind w:left="0"/>
        <w:jc w:val="center"/>
        <w:rPr>
          <w:rFonts w:ascii="Arial Narrow" w:hAnsi="Arial Narrow" w:cs="Open Sans"/>
          <w:b/>
          <w:bCs/>
          <w:color w:val="000000"/>
          <w:sz w:val="20"/>
          <w:szCs w:val="20"/>
          <w:lang w:bidi="pl-PL"/>
        </w:rPr>
      </w:pPr>
      <w:r w:rsidRPr="001454E5">
        <w:rPr>
          <w:rFonts w:ascii="Arial Narrow" w:hAnsi="Arial Narrow" w:cs="Open Sans"/>
          <w:b/>
          <w:bCs/>
          <w:color w:val="000000"/>
          <w:sz w:val="20"/>
          <w:szCs w:val="20"/>
          <w:lang w:bidi="pl-PL"/>
        </w:rPr>
        <w:t>§ 21</w:t>
      </w:r>
    </w:p>
    <w:p w14:paraId="68973301" w14:textId="77777777" w:rsidR="00052A4D" w:rsidRPr="009108E5" w:rsidRDefault="00052A4D" w:rsidP="00052A4D">
      <w:pPr>
        <w:pStyle w:val="Akapitzlist"/>
        <w:spacing w:before="0" w:after="0" w:line="240" w:lineRule="auto"/>
        <w:ind w:left="0"/>
        <w:jc w:val="center"/>
        <w:rPr>
          <w:rFonts w:ascii="Arial Narrow" w:eastAsia="Calibri" w:hAnsi="Arial Narrow" w:cs="Open Sans"/>
          <w:b/>
          <w:sz w:val="20"/>
          <w:szCs w:val="20"/>
        </w:rPr>
      </w:pPr>
      <w:r w:rsidRPr="001454E5">
        <w:rPr>
          <w:rFonts w:ascii="Arial Narrow" w:hAnsi="Arial Narrow" w:cs="Open Sans"/>
          <w:sz w:val="20"/>
          <w:szCs w:val="20"/>
        </w:rPr>
        <w:t>Każda ze Stron Umowy zobowiązana jest do realizacji obowiązków informacyjnych określonych przepisami Rozporządzenia Parlamentu Europejskiego i Rady (UE) 2016/679 z dnia 27 kwietnia 2016 roku w sprawie ochrony osób fizycznych w związku z przetwarzaniem danych osobowych i w sprawie swobodnego przepływu takich danych oraz uchylenie dyrektywy 95/46/WE w zakresie w nim wskazanym.</w:t>
      </w:r>
    </w:p>
    <w:p w14:paraId="0B8C8C60" w14:textId="77777777" w:rsidR="00052A4D" w:rsidRPr="001454E5" w:rsidRDefault="00052A4D" w:rsidP="00052A4D">
      <w:pPr>
        <w:keepNext/>
        <w:keepLines/>
        <w:spacing w:before="0" w:after="0" w:line="276" w:lineRule="auto"/>
        <w:jc w:val="center"/>
        <w:outlineLvl w:val="2"/>
        <w:rPr>
          <w:rFonts w:ascii="Arial Narrow" w:hAnsi="Arial Narrow" w:cs="Open Sans"/>
          <w:b/>
          <w:sz w:val="20"/>
          <w:szCs w:val="20"/>
        </w:rPr>
      </w:pPr>
    </w:p>
    <w:p w14:paraId="29F1FEA4" w14:textId="77777777" w:rsidR="00052A4D" w:rsidRPr="001454E5" w:rsidRDefault="00052A4D" w:rsidP="00052A4D">
      <w:pPr>
        <w:keepNext/>
        <w:keepLines/>
        <w:spacing w:before="0" w:after="0" w:line="276" w:lineRule="auto"/>
        <w:jc w:val="center"/>
        <w:outlineLvl w:val="2"/>
        <w:rPr>
          <w:rFonts w:ascii="Arial Narrow" w:hAnsi="Arial Narrow" w:cs="Open Sans"/>
          <w:b/>
          <w:sz w:val="20"/>
          <w:szCs w:val="20"/>
        </w:rPr>
      </w:pPr>
      <w:r w:rsidRPr="001454E5">
        <w:rPr>
          <w:rFonts w:ascii="Arial Narrow" w:hAnsi="Arial Narrow" w:cs="Open Sans"/>
          <w:b/>
          <w:sz w:val="20"/>
          <w:szCs w:val="20"/>
        </w:rPr>
        <w:t>§ 22</w:t>
      </w:r>
    </w:p>
    <w:p w14:paraId="1CFA1D9C" w14:textId="0543CF95" w:rsidR="00052A4D" w:rsidRPr="00346E61" w:rsidRDefault="00052A4D" w:rsidP="00052A4D">
      <w:pPr>
        <w:spacing w:before="0" w:after="0" w:line="276" w:lineRule="auto"/>
        <w:rPr>
          <w:rFonts w:ascii="Arial Narrow" w:hAnsi="Arial Narrow" w:cs="Open Sans"/>
          <w:sz w:val="20"/>
          <w:szCs w:val="20"/>
        </w:rPr>
      </w:pPr>
      <w:r w:rsidRPr="001454E5">
        <w:rPr>
          <w:rFonts w:ascii="Arial Narrow" w:hAnsi="Arial Narrow" w:cs="Open Sans"/>
          <w:sz w:val="20"/>
          <w:szCs w:val="20"/>
        </w:rPr>
        <w:t xml:space="preserve">Wykonawca oświadcza, że informacje zawarte w jego uprzednim oświadczeniu z dnia ……………………….r. co do tego, że żaden z jego podwykonawców i dostawców, w przypadku gdy przypada na nich ponad 10% wartości zamówienia, nie należy do żadnej z kategorii podmiotów, o których mowa w art. 5k Rozporządzenia Rady (UE) nr 833/2014 z dnia 31 lipca 2014 r. dotyczącego środków ograniczających w związku z działaniami Rosji destabilizującymi sytuację na Ukrainie w brzmieniu nadanym Rozporządzeniem Rady (UE) 2022/576 z dnia 8 kwietnia 2022 r. w sprawie zmiany rozporządzenia (UE) nr 833/2014 dotyczącego środków ograniczających w związku z działaniami Rosji destabilizującymi sytuację na Ukrainie – są nadal </w:t>
      </w:r>
      <w:r w:rsidRPr="001454E5">
        <w:rPr>
          <w:rFonts w:ascii="Arial Narrow" w:hAnsi="Arial Narrow" w:cs="Open Sans"/>
          <w:sz w:val="20"/>
          <w:szCs w:val="20"/>
        </w:rPr>
        <w:lastRenderedPageBreak/>
        <w:t>aktualne. Wykonawca zobowiązuję się do niezwłocznego zawiadomienia Zamawiającego w przypadku wszelkich zmian w tym zakresie.</w:t>
      </w:r>
      <w:bookmarkStart w:id="22" w:name="bookmark33"/>
    </w:p>
    <w:p w14:paraId="424EA89D" w14:textId="77777777" w:rsidR="00052A4D" w:rsidRPr="001454E5" w:rsidRDefault="00052A4D" w:rsidP="00052A4D">
      <w:pPr>
        <w:keepNext/>
        <w:keepLines/>
        <w:spacing w:before="0" w:after="0" w:line="276" w:lineRule="auto"/>
        <w:jc w:val="center"/>
        <w:outlineLvl w:val="2"/>
        <w:rPr>
          <w:rFonts w:ascii="Arial Narrow" w:hAnsi="Arial Narrow" w:cs="Open Sans"/>
          <w:b/>
          <w:bCs/>
          <w:color w:val="000000"/>
          <w:sz w:val="20"/>
          <w:szCs w:val="20"/>
          <w:lang w:bidi="pl-PL"/>
        </w:rPr>
      </w:pPr>
      <w:r w:rsidRPr="001454E5">
        <w:rPr>
          <w:rFonts w:ascii="Arial Narrow" w:hAnsi="Arial Narrow" w:cs="Open Sans"/>
          <w:b/>
          <w:bCs/>
          <w:color w:val="000000"/>
          <w:sz w:val="20"/>
          <w:szCs w:val="20"/>
          <w:lang w:bidi="pl-PL"/>
        </w:rPr>
        <w:t>Postanowienia końcowe</w:t>
      </w:r>
    </w:p>
    <w:p w14:paraId="5EA758B0" w14:textId="77777777" w:rsidR="00052A4D" w:rsidRPr="001454E5" w:rsidRDefault="00052A4D" w:rsidP="00052A4D">
      <w:pPr>
        <w:keepNext/>
        <w:keepLines/>
        <w:spacing w:before="0" w:after="0" w:line="276" w:lineRule="auto"/>
        <w:jc w:val="center"/>
        <w:outlineLvl w:val="2"/>
        <w:rPr>
          <w:rFonts w:ascii="Arial Narrow" w:hAnsi="Arial Narrow" w:cs="Open Sans"/>
          <w:b/>
          <w:bCs/>
          <w:color w:val="000000"/>
          <w:sz w:val="20"/>
          <w:szCs w:val="20"/>
          <w:lang w:bidi="pl-PL"/>
        </w:rPr>
      </w:pPr>
      <w:r w:rsidRPr="001454E5">
        <w:rPr>
          <w:rFonts w:ascii="Arial Narrow" w:hAnsi="Arial Narrow" w:cs="Open Sans"/>
          <w:b/>
          <w:bCs/>
          <w:color w:val="000000"/>
          <w:sz w:val="20"/>
          <w:szCs w:val="20"/>
          <w:lang w:bidi="pl-PL"/>
        </w:rPr>
        <w:t>§ 23</w:t>
      </w:r>
      <w:bookmarkEnd w:id="22"/>
    </w:p>
    <w:p w14:paraId="550246FB" w14:textId="77777777" w:rsidR="00052A4D" w:rsidRPr="001454E5" w:rsidRDefault="00052A4D">
      <w:pPr>
        <w:numPr>
          <w:ilvl w:val="0"/>
          <w:numId w:val="36"/>
        </w:numPr>
        <w:tabs>
          <w:tab w:val="left" w:pos="360"/>
        </w:tabs>
        <w:suppressAutoHyphens/>
        <w:overflowPunct w:val="0"/>
        <w:autoSpaceDE w:val="0"/>
        <w:spacing w:before="0" w:after="0" w:line="276" w:lineRule="auto"/>
        <w:ind w:left="360"/>
        <w:textAlignment w:val="baseline"/>
        <w:rPr>
          <w:rFonts w:ascii="Arial Narrow" w:hAnsi="Arial Narrow" w:cs="Open Sans"/>
          <w:bCs/>
          <w:sz w:val="20"/>
          <w:szCs w:val="20"/>
        </w:rPr>
      </w:pPr>
      <w:r w:rsidRPr="001454E5">
        <w:rPr>
          <w:rFonts w:ascii="Arial Narrow" w:hAnsi="Arial Narrow" w:cs="Open Sans"/>
          <w:bCs/>
          <w:sz w:val="20"/>
          <w:szCs w:val="20"/>
        </w:rPr>
        <w:t>Zamawiający nie wyraża zgody na cesję wierzytelności wynikających z Umowy.</w:t>
      </w:r>
    </w:p>
    <w:p w14:paraId="5369EC5D" w14:textId="77777777" w:rsidR="00052A4D" w:rsidRPr="001454E5" w:rsidRDefault="00052A4D">
      <w:pPr>
        <w:numPr>
          <w:ilvl w:val="0"/>
          <w:numId w:val="36"/>
        </w:numPr>
        <w:tabs>
          <w:tab w:val="left" w:pos="360"/>
        </w:tabs>
        <w:suppressAutoHyphens/>
        <w:overflowPunct w:val="0"/>
        <w:autoSpaceDE w:val="0"/>
        <w:spacing w:before="0" w:after="0" w:line="276" w:lineRule="auto"/>
        <w:ind w:left="360"/>
        <w:textAlignment w:val="baseline"/>
        <w:rPr>
          <w:rFonts w:ascii="Arial Narrow" w:hAnsi="Arial Narrow" w:cs="Open Sans"/>
          <w:bCs/>
          <w:sz w:val="20"/>
          <w:szCs w:val="20"/>
        </w:rPr>
      </w:pPr>
      <w:r w:rsidRPr="001454E5">
        <w:rPr>
          <w:rFonts w:ascii="Arial Narrow" w:hAnsi="Arial Narrow" w:cs="Open Sans"/>
          <w:bCs/>
          <w:sz w:val="20"/>
          <w:szCs w:val="20"/>
        </w:rPr>
        <w:t>Zamawiającemu w trakcie trwania Umowy przysługuje uprawnienie żądania od Wykonawcy oświadczeń potwierdzających posiadanie umów i uprawnień, o których mowa w § 3 Umowy. W sytuacji budzącej uzasadnione wątpliwości Zamawiającego/Odbiorcy co do możliwości realizowania przez Wykonawcę przedmiotu zamówienia (w szczególności uzyskania informacji o objęciu dostawami rezerwowymi pomimo wcześniejszego pozytywnego przeprowadzenia procedury zmiany sprzedawcy, bądź opublikowania przez OSD informacji o zawieszeniu realizacji Umowy GUD) Wykonawca zobowiązany jest (na wezwanie Zamawiającego/Odbiorcy) dostarczyć Zamawiającemu/Odbiorcy (w formie elektronicznej) dokumenty potwierdzające zdolność realizowania Umowy. Nie przedłożenie żądanych oświadczeń / dokumentów w terminie 3 dni roboczych od daty otrzymania wezwania (przesłanego do Wykonawcy drogą elektroniczną na wskazany w ust. 7 poniżej adres e-mail) będzie rozumiane jako utrata uprawnień.</w:t>
      </w:r>
    </w:p>
    <w:p w14:paraId="219D9C2E" w14:textId="77777777" w:rsidR="00052A4D" w:rsidRPr="001454E5" w:rsidRDefault="00052A4D">
      <w:pPr>
        <w:numPr>
          <w:ilvl w:val="0"/>
          <w:numId w:val="36"/>
        </w:numPr>
        <w:tabs>
          <w:tab w:val="left" w:pos="360"/>
        </w:tabs>
        <w:suppressAutoHyphens/>
        <w:overflowPunct w:val="0"/>
        <w:autoSpaceDE w:val="0"/>
        <w:spacing w:before="0" w:after="0" w:line="276" w:lineRule="auto"/>
        <w:ind w:left="360"/>
        <w:textAlignment w:val="baseline"/>
        <w:rPr>
          <w:rFonts w:ascii="Arial Narrow" w:hAnsi="Arial Narrow" w:cs="Open Sans"/>
          <w:bCs/>
          <w:sz w:val="20"/>
          <w:szCs w:val="20"/>
        </w:rPr>
      </w:pPr>
      <w:r w:rsidRPr="001454E5">
        <w:rPr>
          <w:rFonts w:ascii="Arial Narrow" w:hAnsi="Arial Narrow" w:cs="Open Sans"/>
          <w:bCs/>
          <w:sz w:val="20"/>
          <w:szCs w:val="20"/>
        </w:rPr>
        <w:t>Wykonawca odpowiada za działania, uchybienia i zaniedbania podwykonawcy, jak za swoje działania lub zaniechania.</w:t>
      </w:r>
    </w:p>
    <w:p w14:paraId="367D55DF" w14:textId="77777777" w:rsidR="00052A4D" w:rsidRPr="001454E5" w:rsidRDefault="00052A4D">
      <w:pPr>
        <w:numPr>
          <w:ilvl w:val="0"/>
          <w:numId w:val="36"/>
        </w:numPr>
        <w:tabs>
          <w:tab w:val="left" w:pos="360"/>
        </w:tabs>
        <w:suppressAutoHyphens/>
        <w:overflowPunct w:val="0"/>
        <w:autoSpaceDE w:val="0"/>
        <w:spacing w:before="0" w:after="0" w:line="276" w:lineRule="auto"/>
        <w:ind w:left="360"/>
        <w:textAlignment w:val="baseline"/>
        <w:rPr>
          <w:rFonts w:ascii="Arial Narrow" w:hAnsi="Arial Narrow" w:cs="Open Sans"/>
          <w:bCs/>
          <w:sz w:val="20"/>
          <w:szCs w:val="20"/>
        </w:rPr>
      </w:pPr>
      <w:r w:rsidRPr="001454E5">
        <w:rPr>
          <w:rFonts w:ascii="Arial Narrow" w:hAnsi="Arial Narrow" w:cs="Open Sans"/>
          <w:bCs/>
          <w:sz w:val="20"/>
          <w:szCs w:val="20"/>
        </w:rPr>
        <w:t>Wykonawca zobowiązuje się dokonać zgłoszenia Umowy do OSD w terminie umożliwiającym rozpoczęcie dostaw zgodnie z § 15 ust. 1 Umowy (z uwzględnieniem konieczności przeprowadzenia procedury zmiany sprzedawcy oraz zgłoszenia ewentualnej reklamacji) w oparciu o dane uzyskane od Zamawiającego.</w:t>
      </w:r>
    </w:p>
    <w:p w14:paraId="01541898" w14:textId="77777777" w:rsidR="00052A4D" w:rsidRPr="001454E5" w:rsidRDefault="00052A4D">
      <w:pPr>
        <w:numPr>
          <w:ilvl w:val="0"/>
          <w:numId w:val="36"/>
        </w:numPr>
        <w:tabs>
          <w:tab w:val="left" w:pos="360"/>
        </w:tabs>
        <w:suppressAutoHyphens/>
        <w:overflowPunct w:val="0"/>
        <w:autoSpaceDE w:val="0"/>
        <w:spacing w:before="0" w:after="0" w:line="276" w:lineRule="auto"/>
        <w:ind w:left="360"/>
        <w:textAlignment w:val="baseline"/>
        <w:rPr>
          <w:rFonts w:ascii="Arial Narrow" w:hAnsi="Arial Narrow" w:cs="Open Sans"/>
          <w:bCs/>
          <w:sz w:val="20"/>
          <w:szCs w:val="20"/>
        </w:rPr>
      </w:pPr>
      <w:r w:rsidRPr="001454E5">
        <w:rPr>
          <w:rFonts w:ascii="Arial Narrow" w:hAnsi="Arial Narrow" w:cs="Open Sans"/>
          <w:bCs/>
          <w:sz w:val="20"/>
          <w:szCs w:val="20"/>
        </w:rPr>
        <w:t>Strony ustalają, że:</w:t>
      </w:r>
    </w:p>
    <w:p w14:paraId="124024C3" w14:textId="77777777" w:rsidR="00052A4D" w:rsidRPr="001454E5" w:rsidRDefault="00052A4D">
      <w:pPr>
        <w:numPr>
          <w:ilvl w:val="0"/>
          <w:numId w:val="35"/>
        </w:numPr>
        <w:suppressAutoHyphens/>
        <w:overflowPunct w:val="0"/>
        <w:autoSpaceDE w:val="0"/>
        <w:spacing w:before="0" w:after="0" w:line="276" w:lineRule="auto"/>
        <w:ind w:left="567" w:hanging="283"/>
        <w:textAlignment w:val="baseline"/>
        <w:rPr>
          <w:rFonts w:ascii="Arial Narrow" w:hAnsi="Arial Narrow" w:cs="Open Sans"/>
          <w:bCs/>
          <w:sz w:val="20"/>
          <w:szCs w:val="20"/>
        </w:rPr>
      </w:pPr>
      <w:r w:rsidRPr="001454E5">
        <w:rPr>
          <w:rFonts w:ascii="Arial Narrow" w:hAnsi="Arial Narrow" w:cs="Open Sans"/>
          <w:bCs/>
          <w:sz w:val="20"/>
          <w:szCs w:val="20"/>
        </w:rPr>
        <w:t>zwiększenie lub zmniejszenie ilości punktów poboru wymienionych enumeratywnie w Załączniku nr 1</w:t>
      </w:r>
      <w:r w:rsidRPr="001454E5">
        <w:rPr>
          <w:rFonts w:ascii="Arial Narrow" w:hAnsi="Arial Narrow" w:cs="Open Sans"/>
          <w:bCs/>
          <w:i/>
          <w:sz w:val="20"/>
          <w:szCs w:val="20"/>
        </w:rPr>
        <w:t xml:space="preserve"> </w:t>
      </w:r>
      <w:r w:rsidRPr="001454E5">
        <w:rPr>
          <w:rFonts w:ascii="Arial Narrow" w:hAnsi="Arial Narrow" w:cs="Open Sans"/>
          <w:bCs/>
          <w:sz w:val="20"/>
          <w:szCs w:val="20"/>
        </w:rPr>
        <w:t xml:space="preserve">do niniejszej Umowy, </w:t>
      </w:r>
    </w:p>
    <w:p w14:paraId="41CF0064" w14:textId="77777777" w:rsidR="00052A4D" w:rsidRPr="001454E5" w:rsidRDefault="00052A4D">
      <w:pPr>
        <w:numPr>
          <w:ilvl w:val="0"/>
          <w:numId w:val="35"/>
        </w:numPr>
        <w:suppressAutoHyphens/>
        <w:overflowPunct w:val="0"/>
        <w:autoSpaceDE w:val="0"/>
        <w:spacing w:before="0" w:after="0" w:line="276" w:lineRule="auto"/>
        <w:ind w:left="567" w:hanging="283"/>
        <w:textAlignment w:val="baseline"/>
        <w:rPr>
          <w:rFonts w:ascii="Arial Narrow" w:hAnsi="Arial Narrow" w:cs="Open Sans"/>
          <w:bCs/>
          <w:sz w:val="20"/>
          <w:szCs w:val="20"/>
        </w:rPr>
      </w:pPr>
      <w:r w:rsidRPr="001454E5">
        <w:rPr>
          <w:rFonts w:ascii="Arial Narrow" w:hAnsi="Arial Narrow" w:cs="Open Sans"/>
          <w:bCs/>
          <w:sz w:val="20"/>
          <w:szCs w:val="20"/>
        </w:rPr>
        <w:t>zmiana nazwy punktu poboru energii elektrycznej wymienionego w Załączniku nr 1</w:t>
      </w:r>
      <w:r w:rsidRPr="001454E5">
        <w:rPr>
          <w:rFonts w:ascii="Arial Narrow" w:hAnsi="Arial Narrow" w:cs="Open Sans"/>
          <w:bCs/>
          <w:i/>
          <w:sz w:val="20"/>
          <w:szCs w:val="20"/>
        </w:rPr>
        <w:t xml:space="preserve"> </w:t>
      </w:r>
      <w:r w:rsidRPr="001454E5">
        <w:rPr>
          <w:rFonts w:ascii="Arial Narrow" w:hAnsi="Arial Narrow" w:cs="Open Sans"/>
          <w:bCs/>
          <w:sz w:val="20"/>
          <w:szCs w:val="20"/>
        </w:rPr>
        <w:t>do Umowy,</w:t>
      </w:r>
    </w:p>
    <w:p w14:paraId="3D4EE078" w14:textId="77777777" w:rsidR="00052A4D" w:rsidRPr="001454E5" w:rsidRDefault="00052A4D">
      <w:pPr>
        <w:numPr>
          <w:ilvl w:val="0"/>
          <w:numId w:val="35"/>
        </w:numPr>
        <w:suppressAutoHyphens/>
        <w:overflowPunct w:val="0"/>
        <w:autoSpaceDE w:val="0"/>
        <w:spacing w:before="0" w:after="0" w:line="276" w:lineRule="auto"/>
        <w:ind w:left="567" w:hanging="283"/>
        <w:textAlignment w:val="baseline"/>
        <w:rPr>
          <w:rFonts w:ascii="Arial Narrow" w:hAnsi="Arial Narrow" w:cs="Open Sans"/>
          <w:bCs/>
          <w:sz w:val="20"/>
          <w:szCs w:val="20"/>
        </w:rPr>
      </w:pPr>
      <w:r w:rsidRPr="001454E5">
        <w:rPr>
          <w:rFonts w:ascii="Arial Narrow" w:hAnsi="Arial Narrow" w:cs="Open Sans"/>
          <w:bCs/>
          <w:sz w:val="20"/>
          <w:szCs w:val="20"/>
        </w:rPr>
        <w:t>zmiana danych Odbiorcy/ Odbiorcy faktury,</w:t>
      </w:r>
    </w:p>
    <w:p w14:paraId="16063F8D" w14:textId="77777777" w:rsidR="00052A4D" w:rsidRPr="001454E5" w:rsidRDefault="00052A4D">
      <w:pPr>
        <w:numPr>
          <w:ilvl w:val="0"/>
          <w:numId w:val="35"/>
        </w:numPr>
        <w:suppressAutoHyphens/>
        <w:overflowPunct w:val="0"/>
        <w:autoSpaceDE w:val="0"/>
        <w:spacing w:before="0" w:after="0" w:line="276" w:lineRule="auto"/>
        <w:ind w:left="567" w:hanging="283"/>
        <w:textAlignment w:val="baseline"/>
        <w:rPr>
          <w:rFonts w:ascii="Arial Narrow" w:hAnsi="Arial Narrow" w:cs="Open Sans"/>
          <w:bCs/>
          <w:sz w:val="20"/>
          <w:szCs w:val="20"/>
        </w:rPr>
      </w:pPr>
      <w:r w:rsidRPr="001454E5">
        <w:rPr>
          <w:rFonts w:ascii="Arial Narrow" w:hAnsi="Arial Narrow" w:cs="Open Sans"/>
          <w:bCs/>
          <w:sz w:val="20"/>
          <w:szCs w:val="20"/>
        </w:rPr>
        <w:t>zmiana grupy taryfowej,</w:t>
      </w:r>
    </w:p>
    <w:p w14:paraId="08C0C38A" w14:textId="3A1359C4" w:rsidR="00052A4D" w:rsidRPr="001454E5" w:rsidRDefault="00052A4D" w:rsidP="00052A4D">
      <w:pPr>
        <w:overflowPunct w:val="0"/>
        <w:autoSpaceDE w:val="0"/>
        <w:spacing w:before="0" w:after="0" w:line="276" w:lineRule="auto"/>
        <w:ind w:left="284"/>
        <w:textAlignment w:val="baseline"/>
        <w:rPr>
          <w:rFonts w:ascii="Arial Narrow" w:hAnsi="Arial Narrow" w:cs="Open Sans"/>
          <w:bCs/>
          <w:sz w:val="20"/>
          <w:szCs w:val="20"/>
        </w:rPr>
      </w:pPr>
      <w:bookmarkStart w:id="23" w:name="_Hlk95831364"/>
      <w:r w:rsidRPr="001454E5">
        <w:rPr>
          <w:rFonts w:ascii="Arial Narrow" w:hAnsi="Arial Narrow" w:cs="Open Sans"/>
          <w:bCs/>
          <w:sz w:val="20"/>
          <w:szCs w:val="20"/>
        </w:rPr>
        <w:t xml:space="preserve">dokonywane będzie w formie aneksu zawieranego samodzielnie przez </w:t>
      </w:r>
      <w:r w:rsidR="00917D17">
        <w:rPr>
          <w:rFonts w:ascii="Arial Narrow" w:hAnsi="Arial Narrow" w:cs="Open Sans"/>
          <w:bCs/>
          <w:sz w:val="20"/>
          <w:szCs w:val="20"/>
        </w:rPr>
        <w:t>Zamawiajacego</w:t>
      </w:r>
      <w:r w:rsidRPr="001454E5">
        <w:rPr>
          <w:rFonts w:ascii="Arial Narrow" w:hAnsi="Arial Narrow" w:cs="Open Sans"/>
          <w:bCs/>
          <w:sz w:val="20"/>
          <w:szCs w:val="20"/>
        </w:rPr>
        <w:t xml:space="preserve">, bez renegocjacji warunków Umowy, z takim zastrzeżeniem, że zmiana taryfy może nastąpić wyłącznie w obrębie grup taryfowych ujętych w SWZ oraz po dokonaniu tych zmian u Operatora Systemu Dystrybucyjnego. O ile Strony nie postanowią inaczej, zapisy § 6 stosuje się odpowiednio, a </w:t>
      </w:r>
      <w:bookmarkEnd w:id="23"/>
      <w:r w:rsidRPr="001454E5">
        <w:rPr>
          <w:rFonts w:ascii="Arial Narrow" w:hAnsi="Arial Narrow" w:cs="Open Sans"/>
          <w:bCs/>
          <w:sz w:val="20"/>
          <w:szCs w:val="20"/>
        </w:rPr>
        <w:t>czynności zmierzające do wdrożenia postanowień aneksu Wykonawca podejmie bez zbędnej zwłoki.</w:t>
      </w:r>
    </w:p>
    <w:p w14:paraId="661A4B44" w14:textId="77777777" w:rsidR="00052A4D" w:rsidRPr="001454E5" w:rsidRDefault="00052A4D">
      <w:pPr>
        <w:numPr>
          <w:ilvl w:val="0"/>
          <w:numId w:val="36"/>
        </w:numPr>
        <w:tabs>
          <w:tab w:val="left" w:pos="284"/>
        </w:tabs>
        <w:suppressAutoHyphens/>
        <w:overflowPunct w:val="0"/>
        <w:autoSpaceDE w:val="0"/>
        <w:spacing w:before="0" w:after="0" w:line="276" w:lineRule="auto"/>
        <w:ind w:left="284" w:hanging="284"/>
        <w:textAlignment w:val="baseline"/>
        <w:rPr>
          <w:rFonts w:ascii="Arial Narrow" w:hAnsi="Arial Narrow" w:cs="Open Sans"/>
          <w:bCs/>
          <w:sz w:val="20"/>
          <w:szCs w:val="20"/>
        </w:rPr>
      </w:pPr>
      <w:r w:rsidRPr="001454E5">
        <w:rPr>
          <w:rFonts w:ascii="Arial Narrow" w:hAnsi="Arial Narrow" w:cs="Open Sans"/>
          <w:bCs/>
          <w:sz w:val="20"/>
          <w:szCs w:val="20"/>
        </w:rPr>
        <w:t>W przypadku zmian w zakresie Odbiorcy/ Odbiorcy faktury, Zamawiający udzieli Wykonawcy stosownych pełnomocnictw do przeprowadzenia niezbędnych czynności prawnych, w tym do złożenia wniosków o zwarcie umów o świadczenie usług dystrybucji.</w:t>
      </w:r>
    </w:p>
    <w:p w14:paraId="19C64A25" w14:textId="77777777" w:rsidR="00052A4D" w:rsidRPr="001454E5" w:rsidRDefault="00052A4D">
      <w:pPr>
        <w:numPr>
          <w:ilvl w:val="0"/>
          <w:numId w:val="36"/>
        </w:numPr>
        <w:tabs>
          <w:tab w:val="left" w:pos="284"/>
        </w:tabs>
        <w:suppressAutoHyphens/>
        <w:autoSpaceDE w:val="0"/>
        <w:spacing w:before="0" w:after="0" w:line="276" w:lineRule="auto"/>
        <w:ind w:left="284" w:hanging="284"/>
        <w:rPr>
          <w:rFonts w:ascii="Arial Narrow" w:hAnsi="Arial Narrow" w:cs="Open Sans"/>
          <w:bCs/>
          <w:sz w:val="20"/>
          <w:szCs w:val="20"/>
        </w:rPr>
      </w:pPr>
      <w:r w:rsidRPr="001454E5">
        <w:rPr>
          <w:rFonts w:ascii="Arial Narrow" w:hAnsi="Arial Narrow" w:cs="Open Sans"/>
          <w:bCs/>
          <w:color w:val="000000"/>
          <w:sz w:val="20"/>
          <w:szCs w:val="20"/>
          <w:lang w:bidi="pl-PL"/>
        </w:rPr>
        <w:t>Osobą/osobami do kontaktu w sprawie realizacji postanowień Umowy ze strony Wykonawcy będzie: ……………, tel. ……………………, e-mail: ……………………………………</w:t>
      </w:r>
    </w:p>
    <w:p w14:paraId="67172A22" w14:textId="77777777" w:rsidR="00052A4D" w:rsidRPr="001454E5" w:rsidRDefault="00052A4D">
      <w:pPr>
        <w:numPr>
          <w:ilvl w:val="0"/>
          <w:numId w:val="36"/>
        </w:numPr>
        <w:tabs>
          <w:tab w:val="left" w:pos="284"/>
        </w:tabs>
        <w:suppressAutoHyphens/>
        <w:autoSpaceDE w:val="0"/>
        <w:spacing w:before="0" w:after="0" w:line="276" w:lineRule="auto"/>
        <w:ind w:left="284" w:hanging="284"/>
        <w:rPr>
          <w:rFonts w:ascii="Arial Narrow" w:hAnsi="Arial Narrow" w:cs="Open Sans"/>
          <w:bCs/>
          <w:sz w:val="20"/>
          <w:szCs w:val="20"/>
        </w:rPr>
      </w:pPr>
      <w:r w:rsidRPr="001454E5">
        <w:rPr>
          <w:rFonts w:ascii="Arial Narrow" w:hAnsi="Arial Narrow" w:cs="Open Sans"/>
          <w:bCs/>
          <w:color w:val="000000"/>
          <w:sz w:val="20"/>
          <w:szCs w:val="20"/>
          <w:lang w:bidi="pl-PL"/>
        </w:rPr>
        <w:t>Osobą/osobami do kontaktu w sprawie realizacji postanowień Umowy ze strony Zamawiającego będzie: ……………, tel. ……………………, e-mail: ……………………………………</w:t>
      </w:r>
    </w:p>
    <w:p w14:paraId="7EB83922" w14:textId="77777777" w:rsidR="00052A4D" w:rsidRPr="001454E5" w:rsidRDefault="00052A4D">
      <w:pPr>
        <w:pStyle w:val="Akapitzlist"/>
        <w:widowControl w:val="0"/>
        <w:numPr>
          <w:ilvl w:val="0"/>
          <w:numId w:val="36"/>
        </w:numPr>
        <w:tabs>
          <w:tab w:val="clear" w:pos="708"/>
          <w:tab w:val="num" w:pos="284"/>
        </w:tabs>
        <w:autoSpaceDE w:val="0"/>
        <w:spacing w:before="0" w:after="0" w:line="276" w:lineRule="auto"/>
        <w:ind w:left="284" w:hanging="284"/>
        <w:contextualSpacing w:val="0"/>
        <w:rPr>
          <w:rFonts w:ascii="Arial Narrow" w:hAnsi="Arial Narrow" w:cs="Open Sans"/>
          <w:bCs/>
          <w:color w:val="000000"/>
          <w:sz w:val="20"/>
          <w:szCs w:val="20"/>
          <w:lang w:bidi="pl-PL"/>
        </w:rPr>
      </w:pPr>
      <w:r w:rsidRPr="001454E5">
        <w:rPr>
          <w:rFonts w:ascii="Arial Narrow" w:hAnsi="Arial Narrow" w:cs="Open Sans"/>
          <w:bCs/>
          <w:color w:val="000000"/>
          <w:sz w:val="20"/>
          <w:szCs w:val="20"/>
          <w:lang w:bidi="pl-PL"/>
        </w:rPr>
        <w:t>W przypadku zmiany osoby upoważnionej do stałego kontaktu w sprawie realizacji przedmiotu Umowy, Strona, której dotyczy zmiana powiadomi druga Stronę pisemnie o tym fakcie, w terminie 7 dni od daty zmiany, jednocześnie wyznaczając kolejną osobę/y do kontaktów, bez koniczności sporządzenia aneksu do Umowy.</w:t>
      </w:r>
    </w:p>
    <w:p w14:paraId="7C74C4EF" w14:textId="77777777" w:rsidR="00052A4D" w:rsidRPr="001454E5" w:rsidRDefault="00052A4D">
      <w:pPr>
        <w:numPr>
          <w:ilvl w:val="0"/>
          <w:numId w:val="36"/>
        </w:numPr>
        <w:tabs>
          <w:tab w:val="left" w:pos="284"/>
        </w:tabs>
        <w:suppressAutoHyphens/>
        <w:autoSpaceDE w:val="0"/>
        <w:spacing w:before="0" w:after="0" w:line="276" w:lineRule="auto"/>
        <w:ind w:left="284" w:hanging="284"/>
        <w:rPr>
          <w:rFonts w:ascii="Arial Narrow" w:hAnsi="Arial Narrow" w:cs="Open Sans"/>
          <w:bCs/>
          <w:sz w:val="20"/>
          <w:szCs w:val="20"/>
        </w:rPr>
      </w:pPr>
      <w:r w:rsidRPr="001454E5">
        <w:rPr>
          <w:rFonts w:ascii="Arial Narrow" w:hAnsi="Arial Narrow" w:cs="Open Sans"/>
          <w:bCs/>
          <w:sz w:val="20"/>
          <w:szCs w:val="20"/>
        </w:rPr>
        <w:t>Korespondencję związaną z realizacją Umowy Wykonawca kierować będzie na adres właściwego Zamawiającego, którego korespondencja dotyczy. Korespondencję związaną z płatnościami Wykonawca kierować będzie na adresy wskazane do przesyłania faktur.</w:t>
      </w:r>
    </w:p>
    <w:p w14:paraId="26B40122" w14:textId="77777777" w:rsidR="00052A4D" w:rsidRPr="001454E5" w:rsidRDefault="00052A4D">
      <w:pPr>
        <w:numPr>
          <w:ilvl w:val="0"/>
          <w:numId w:val="36"/>
        </w:numPr>
        <w:tabs>
          <w:tab w:val="clear" w:pos="708"/>
        </w:tabs>
        <w:suppressAutoHyphens/>
        <w:autoSpaceDE w:val="0"/>
        <w:spacing w:before="0" w:after="0" w:line="276" w:lineRule="auto"/>
        <w:ind w:left="284" w:hanging="284"/>
        <w:rPr>
          <w:rFonts w:ascii="Arial Narrow" w:hAnsi="Arial Narrow" w:cs="Open Sans"/>
          <w:bCs/>
          <w:sz w:val="20"/>
          <w:szCs w:val="20"/>
        </w:rPr>
      </w:pPr>
      <w:r w:rsidRPr="001454E5">
        <w:rPr>
          <w:rFonts w:ascii="Arial Narrow" w:hAnsi="Arial Narrow" w:cs="Open Sans"/>
          <w:bCs/>
          <w:sz w:val="20"/>
          <w:szCs w:val="20"/>
        </w:rPr>
        <w:t>Wszelkie zmiany i uzupełnienia Umowy wymagają formy elektronicznej pod rygorem nieważności, z zastrzeżeniem zapisów §17 ust. 1 oraz § 23 ust. 9 Umowy.</w:t>
      </w:r>
    </w:p>
    <w:p w14:paraId="629C3603" w14:textId="77777777" w:rsidR="00052A4D" w:rsidRPr="001454E5" w:rsidRDefault="00052A4D">
      <w:pPr>
        <w:numPr>
          <w:ilvl w:val="0"/>
          <w:numId w:val="36"/>
        </w:numPr>
        <w:tabs>
          <w:tab w:val="left" w:pos="284"/>
        </w:tabs>
        <w:suppressAutoHyphens/>
        <w:autoSpaceDE w:val="0"/>
        <w:spacing w:before="0" w:after="0" w:line="276" w:lineRule="auto"/>
        <w:ind w:left="284" w:hanging="284"/>
        <w:rPr>
          <w:rFonts w:ascii="Arial Narrow" w:hAnsi="Arial Narrow" w:cs="Open Sans"/>
          <w:bCs/>
          <w:sz w:val="20"/>
          <w:szCs w:val="20"/>
        </w:rPr>
      </w:pPr>
      <w:r w:rsidRPr="001454E5">
        <w:rPr>
          <w:rFonts w:ascii="Arial Narrow" w:hAnsi="Arial Narrow" w:cs="Open Sans"/>
          <w:bCs/>
          <w:sz w:val="20"/>
          <w:szCs w:val="20"/>
        </w:rPr>
        <w:t>W zakresie nieuregulowanym Umową stosuje się przepisy Kodeksu Cywilnego, Ustawy Pe wraz z aktami wykonawczymi, Ustawy Pzp oraz inne powszechnie obowiązujące przepisy prawa.</w:t>
      </w:r>
    </w:p>
    <w:p w14:paraId="1DD107EE" w14:textId="77777777" w:rsidR="00052A4D" w:rsidRPr="001454E5" w:rsidRDefault="00052A4D">
      <w:pPr>
        <w:numPr>
          <w:ilvl w:val="0"/>
          <w:numId w:val="36"/>
        </w:numPr>
        <w:tabs>
          <w:tab w:val="left" w:pos="284"/>
        </w:tabs>
        <w:suppressAutoHyphens/>
        <w:autoSpaceDE w:val="0"/>
        <w:spacing w:before="0" w:after="0" w:line="276" w:lineRule="auto"/>
        <w:ind w:left="284" w:hanging="284"/>
        <w:rPr>
          <w:rFonts w:ascii="Arial Narrow" w:hAnsi="Arial Narrow" w:cs="Open Sans"/>
          <w:bCs/>
          <w:sz w:val="20"/>
          <w:szCs w:val="20"/>
          <w:lang w:bidi="pl-PL"/>
        </w:rPr>
      </w:pPr>
      <w:r w:rsidRPr="001454E5">
        <w:rPr>
          <w:rFonts w:ascii="Arial Narrow" w:hAnsi="Arial Narrow" w:cs="Open Sans"/>
          <w:bCs/>
          <w:sz w:val="20"/>
          <w:szCs w:val="20"/>
        </w:rPr>
        <w:t xml:space="preserve">Spory, które mogą wyniknąć ze stosunku objętego Umową Strony poddają pod rozstrzygnięcie sądowi właściwemu dla siedziby Zamawiającego. </w:t>
      </w:r>
    </w:p>
    <w:p w14:paraId="7729EC15" w14:textId="77777777" w:rsidR="00052A4D" w:rsidRPr="001454E5" w:rsidRDefault="00052A4D">
      <w:pPr>
        <w:numPr>
          <w:ilvl w:val="0"/>
          <w:numId w:val="36"/>
        </w:numPr>
        <w:tabs>
          <w:tab w:val="left" w:pos="284"/>
        </w:tabs>
        <w:suppressAutoHyphens/>
        <w:autoSpaceDE w:val="0"/>
        <w:spacing w:before="0" w:after="0" w:line="276" w:lineRule="auto"/>
        <w:ind w:left="284" w:hanging="284"/>
        <w:rPr>
          <w:rFonts w:ascii="Arial Narrow" w:hAnsi="Arial Narrow" w:cs="Open Sans"/>
          <w:bCs/>
          <w:sz w:val="20"/>
          <w:szCs w:val="20"/>
          <w:lang w:bidi="pl-PL"/>
        </w:rPr>
      </w:pPr>
      <w:r w:rsidRPr="001454E5">
        <w:rPr>
          <w:rFonts w:ascii="Arial Narrow" w:hAnsi="Arial Narrow" w:cs="Open Sans"/>
          <w:bCs/>
          <w:sz w:val="20"/>
          <w:szCs w:val="20"/>
          <w:lang w:bidi="pl-PL"/>
        </w:rPr>
        <w:t>Umowę sporządzono w formie elektronicznej.</w:t>
      </w:r>
    </w:p>
    <w:p w14:paraId="30E5351B" w14:textId="77777777" w:rsidR="001454E5" w:rsidRPr="001454E5" w:rsidRDefault="001454E5">
      <w:pPr>
        <w:numPr>
          <w:ilvl w:val="0"/>
          <w:numId w:val="36"/>
        </w:numPr>
        <w:tabs>
          <w:tab w:val="left" w:pos="284"/>
        </w:tabs>
        <w:suppressAutoHyphens/>
        <w:autoSpaceDE w:val="0"/>
        <w:spacing w:before="0" w:after="0" w:line="276" w:lineRule="auto"/>
        <w:ind w:left="284" w:hanging="284"/>
        <w:rPr>
          <w:rFonts w:ascii="Arial Narrow" w:hAnsi="Arial Narrow" w:cs="Open Sans"/>
          <w:bCs/>
          <w:sz w:val="20"/>
          <w:szCs w:val="20"/>
          <w:lang w:bidi="pl-PL"/>
        </w:rPr>
      </w:pPr>
      <w:r w:rsidRPr="001454E5">
        <w:rPr>
          <w:rFonts w:ascii="Arial Narrow" w:hAnsi="Arial Narrow" w:cs="Open Sans"/>
          <w:bCs/>
          <w:sz w:val="20"/>
          <w:szCs w:val="20"/>
          <w:lang w:bidi="pl-PL"/>
        </w:rPr>
        <w:t xml:space="preserve"> Integralną częścią Umowy są następujące załączniki:</w:t>
      </w:r>
    </w:p>
    <w:p w14:paraId="64330767" w14:textId="77777777" w:rsidR="001454E5" w:rsidRPr="001454E5" w:rsidRDefault="001454E5">
      <w:pPr>
        <w:pStyle w:val="Akapitzlist"/>
        <w:numPr>
          <w:ilvl w:val="0"/>
          <w:numId w:val="37"/>
        </w:numPr>
        <w:tabs>
          <w:tab w:val="left" w:pos="284"/>
          <w:tab w:val="left" w:pos="567"/>
        </w:tabs>
        <w:suppressAutoHyphens/>
        <w:autoSpaceDE w:val="0"/>
        <w:spacing w:before="0" w:after="0" w:line="276" w:lineRule="auto"/>
        <w:contextualSpacing w:val="0"/>
        <w:rPr>
          <w:rFonts w:ascii="Arial Narrow" w:hAnsi="Arial Narrow" w:cs="Open Sans"/>
          <w:bCs/>
          <w:sz w:val="20"/>
          <w:szCs w:val="20"/>
          <w:lang w:bidi="pl-PL"/>
        </w:rPr>
      </w:pPr>
      <w:bookmarkStart w:id="24" w:name="_Hlk136331086"/>
      <w:r w:rsidRPr="001454E5">
        <w:rPr>
          <w:rFonts w:ascii="Arial Narrow" w:hAnsi="Arial Narrow" w:cs="Open Sans"/>
          <w:bCs/>
          <w:sz w:val="20"/>
          <w:szCs w:val="20"/>
          <w:lang w:bidi="pl-PL"/>
        </w:rPr>
        <w:lastRenderedPageBreak/>
        <w:t>Załącznik nr 1 – Wykaz PPE,</w:t>
      </w:r>
    </w:p>
    <w:p w14:paraId="38ADF6CE" w14:textId="0431F7B3" w:rsidR="001454E5" w:rsidRPr="001454E5" w:rsidRDefault="001454E5">
      <w:pPr>
        <w:pStyle w:val="Akapitzlist"/>
        <w:numPr>
          <w:ilvl w:val="0"/>
          <w:numId w:val="37"/>
        </w:numPr>
        <w:tabs>
          <w:tab w:val="left" w:pos="284"/>
          <w:tab w:val="left" w:pos="567"/>
        </w:tabs>
        <w:suppressAutoHyphens/>
        <w:autoSpaceDE w:val="0"/>
        <w:spacing w:before="0" w:after="0" w:line="276" w:lineRule="auto"/>
        <w:contextualSpacing w:val="0"/>
        <w:rPr>
          <w:rFonts w:ascii="Arial Narrow" w:hAnsi="Arial Narrow" w:cs="Open Sans"/>
          <w:bCs/>
          <w:sz w:val="20"/>
          <w:szCs w:val="20"/>
          <w:lang w:bidi="pl-PL"/>
        </w:rPr>
      </w:pPr>
      <w:r w:rsidRPr="001454E5">
        <w:rPr>
          <w:rFonts w:ascii="Arial Narrow" w:hAnsi="Arial Narrow" w:cs="Open Sans"/>
          <w:bCs/>
          <w:sz w:val="20"/>
          <w:szCs w:val="20"/>
          <w:lang w:bidi="pl-PL"/>
        </w:rPr>
        <w:t xml:space="preserve">Załącznik nr </w:t>
      </w:r>
      <w:r w:rsidR="00052A4D">
        <w:rPr>
          <w:rFonts w:ascii="Arial Narrow" w:hAnsi="Arial Narrow" w:cs="Open Sans"/>
          <w:bCs/>
          <w:sz w:val="20"/>
          <w:szCs w:val="20"/>
          <w:lang w:bidi="pl-PL"/>
        </w:rPr>
        <w:t>2</w:t>
      </w:r>
      <w:r w:rsidRPr="001454E5">
        <w:rPr>
          <w:rFonts w:ascii="Arial Narrow" w:hAnsi="Arial Narrow" w:cs="Open Sans"/>
          <w:bCs/>
          <w:sz w:val="20"/>
          <w:szCs w:val="20"/>
          <w:lang w:bidi="pl-PL"/>
        </w:rPr>
        <w:t xml:space="preserve"> - Pełnomocnictwo,</w:t>
      </w:r>
    </w:p>
    <w:bookmarkEnd w:id="24"/>
    <w:p w14:paraId="04E2084B" w14:textId="77777777" w:rsidR="001454E5" w:rsidRPr="001454E5" w:rsidRDefault="001454E5" w:rsidP="001454E5">
      <w:pPr>
        <w:tabs>
          <w:tab w:val="left" w:pos="284"/>
        </w:tabs>
        <w:suppressAutoHyphens/>
        <w:autoSpaceDE w:val="0"/>
        <w:spacing w:before="0" w:after="0" w:line="276" w:lineRule="auto"/>
        <w:ind w:left="284"/>
        <w:rPr>
          <w:rFonts w:ascii="Arial Narrow" w:hAnsi="Arial Narrow" w:cs="Open Sans"/>
          <w:sz w:val="20"/>
          <w:szCs w:val="20"/>
          <w:lang w:bidi="pl-PL"/>
        </w:rPr>
      </w:pPr>
    </w:p>
    <w:p w14:paraId="6E64D559" w14:textId="77777777" w:rsidR="001454E5" w:rsidRPr="001454E5" w:rsidRDefault="001454E5" w:rsidP="001454E5">
      <w:pPr>
        <w:tabs>
          <w:tab w:val="left" w:pos="284"/>
        </w:tabs>
        <w:suppressAutoHyphens/>
        <w:autoSpaceDE w:val="0"/>
        <w:spacing w:before="0" w:after="0" w:line="276" w:lineRule="auto"/>
        <w:rPr>
          <w:rFonts w:ascii="Arial Narrow" w:hAnsi="Arial Narrow" w:cs="Open Sans"/>
          <w:sz w:val="20"/>
          <w:szCs w:val="20"/>
        </w:rPr>
      </w:pPr>
    </w:p>
    <w:p w14:paraId="2D59A8B3" w14:textId="77777777" w:rsidR="001454E5" w:rsidRPr="001454E5" w:rsidRDefault="001454E5" w:rsidP="001454E5">
      <w:pPr>
        <w:tabs>
          <w:tab w:val="left" w:pos="726"/>
        </w:tabs>
        <w:spacing w:before="0" w:after="0" w:line="276" w:lineRule="auto"/>
        <w:ind w:left="720"/>
        <w:rPr>
          <w:rFonts w:ascii="Arial Narrow" w:hAnsi="Arial Narrow" w:cs="Open Sans"/>
          <w:b/>
          <w:color w:val="000000"/>
          <w:sz w:val="20"/>
          <w:szCs w:val="20"/>
          <w:lang w:bidi="pl-PL"/>
        </w:rPr>
      </w:pPr>
      <w:bookmarkStart w:id="25" w:name="bookmark34"/>
      <w:r w:rsidRPr="001454E5">
        <w:rPr>
          <w:rFonts w:ascii="Arial Narrow" w:hAnsi="Arial Narrow" w:cs="Open Sans"/>
          <w:b/>
          <w:color w:val="000000"/>
          <w:sz w:val="20"/>
          <w:szCs w:val="20"/>
          <w:lang w:bidi="pl-PL"/>
        </w:rPr>
        <w:t>Z</w:t>
      </w:r>
      <w:bookmarkEnd w:id="25"/>
      <w:r w:rsidRPr="001454E5">
        <w:rPr>
          <w:rFonts w:ascii="Arial Narrow" w:hAnsi="Arial Narrow" w:cs="Open Sans"/>
          <w:b/>
          <w:color w:val="000000"/>
          <w:sz w:val="20"/>
          <w:szCs w:val="20"/>
          <w:lang w:bidi="pl-PL"/>
        </w:rPr>
        <w:t>amawiający</w:t>
      </w:r>
      <w:r w:rsidRPr="001454E5">
        <w:rPr>
          <w:rFonts w:ascii="Arial Narrow" w:hAnsi="Arial Narrow" w:cs="Open Sans"/>
          <w:b/>
          <w:color w:val="000000"/>
          <w:sz w:val="20"/>
          <w:szCs w:val="20"/>
          <w:lang w:bidi="pl-PL"/>
        </w:rPr>
        <w:tab/>
      </w:r>
      <w:r w:rsidRPr="001454E5">
        <w:rPr>
          <w:rFonts w:ascii="Arial Narrow" w:hAnsi="Arial Narrow" w:cs="Open Sans"/>
          <w:b/>
          <w:color w:val="000000"/>
          <w:sz w:val="20"/>
          <w:szCs w:val="20"/>
          <w:lang w:bidi="pl-PL"/>
        </w:rPr>
        <w:tab/>
      </w:r>
      <w:r w:rsidRPr="001454E5">
        <w:rPr>
          <w:rFonts w:ascii="Arial Narrow" w:hAnsi="Arial Narrow" w:cs="Open Sans"/>
          <w:b/>
          <w:color w:val="000000"/>
          <w:sz w:val="20"/>
          <w:szCs w:val="20"/>
          <w:lang w:bidi="pl-PL"/>
        </w:rPr>
        <w:tab/>
      </w:r>
      <w:r w:rsidRPr="001454E5">
        <w:rPr>
          <w:rFonts w:ascii="Arial Narrow" w:hAnsi="Arial Narrow" w:cs="Open Sans"/>
          <w:b/>
          <w:color w:val="000000"/>
          <w:sz w:val="20"/>
          <w:szCs w:val="20"/>
          <w:lang w:bidi="pl-PL"/>
        </w:rPr>
        <w:tab/>
      </w:r>
      <w:r w:rsidRPr="001454E5">
        <w:rPr>
          <w:rFonts w:ascii="Arial Narrow" w:hAnsi="Arial Narrow" w:cs="Open Sans"/>
          <w:b/>
          <w:color w:val="000000"/>
          <w:sz w:val="20"/>
          <w:szCs w:val="20"/>
          <w:lang w:bidi="pl-PL"/>
        </w:rPr>
        <w:tab/>
      </w:r>
      <w:r w:rsidRPr="001454E5">
        <w:rPr>
          <w:rFonts w:ascii="Arial Narrow" w:hAnsi="Arial Narrow" w:cs="Open Sans"/>
          <w:b/>
          <w:color w:val="000000"/>
          <w:sz w:val="20"/>
          <w:szCs w:val="20"/>
          <w:lang w:bidi="pl-PL"/>
        </w:rPr>
        <w:tab/>
      </w:r>
      <w:r w:rsidRPr="001454E5">
        <w:rPr>
          <w:rFonts w:ascii="Arial Narrow" w:hAnsi="Arial Narrow" w:cs="Open Sans"/>
          <w:b/>
          <w:color w:val="000000"/>
          <w:sz w:val="20"/>
          <w:szCs w:val="20"/>
          <w:lang w:bidi="pl-PL"/>
        </w:rPr>
        <w:tab/>
      </w:r>
      <w:r w:rsidRPr="001454E5">
        <w:rPr>
          <w:rFonts w:ascii="Arial Narrow" w:hAnsi="Arial Narrow" w:cs="Open Sans"/>
          <w:b/>
          <w:color w:val="000000"/>
          <w:sz w:val="20"/>
          <w:szCs w:val="20"/>
          <w:lang w:bidi="pl-PL"/>
        </w:rPr>
        <w:tab/>
        <w:t>Wykonawca</w:t>
      </w:r>
    </w:p>
    <w:p w14:paraId="6509BAF8" w14:textId="77777777" w:rsidR="0072396F" w:rsidRPr="001454E5" w:rsidRDefault="0072396F" w:rsidP="001454E5">
      <w:pPr>
        <w:autoSpaceDE w:val="0"/>
        <w:spacing w:before="0" w:after="0" w:line="240" w:lineRule="auto"/>
        <w:jc w:val="center"/>
        <w:rPr>
          <w:rFonts w:ascii="Arial Narrow" w:hAnsi="Arial Narrow" w:cs="Calibri Light"/>
          <w:b/>
          <w:color w:val="000000"/>
          <w:sz w:val="20"/>
          <w:szCs w:val="20"/>
        </w:rPr>
      </w:pPr>
    </w:p>
    <w:p w14:paraId="6FF632A5" w14:textId="77777777" w:rsidR="0072396F" w:rsidRPr="001454E5" w:rsidRDefault="0072396F" w:rsidP="001454E5">
      <w:pPr>
        <w:spacing w:before="0" w:after="0" w:line="240" w:lineRule="auto"/>
        <w:rPr>
          <w:rFonts w:ascii="Arial Narrow" w:hAnsi="Arial Narrow" w:cs="Calibri Light"/>
          <w:bCs/>
          <w:color w:val="000000"/>
          <w:sz w:val="20"/>
          <w:szCs w:val="20"/>
        </w:rPr>
      </w:pPr>
    </w:p>
    <w:p w14:paraId="5301C4F9" w14:textId="77777777" w:rsidR="0072396F" w:rsidRPr="001454E5" w:rsidRDefault="0072396F" w:rsidP="001454E5">
      <w:pPr>
        <w:spacing w:before="0" w:after="0" w:line="240" w:lineRule="auto"/>
        <w:rPr>
          <w:rFonts w:ascii="Arial Narrow" w:hAnsi="Arial Narrow" w:cs="Calibri Light"/>
          <w:bCs/>
          <w:color w:val="000000"/>
          <w:sz w:val="20"/>
          <w:szCs w:val="20"/>
        </w:rPr>
      </w:pPr>
    </w:p>
    <w:p w14:paraId="05EE66FE" w14:textId="77777777" w:rsidR="0072396F" w:rsidRPr="001454E5" w:rsidRDefault="0072396F" w:rsidP="001454E5">
      <w:pPr>
        <w:spacing w:before="0" w:after="0" w:line="240" w:lineRule="auto"/>
        <w:rPr>
          <w:rFonts w:ascii="Arial Narrow" w:hAnsi="Arial Narrow" w:cs="Calibri Light"/>
          <w:bCs/>
          <w:color w:val="000000"/>
          <w:sz w:val="20"/>
          <w:szCs w:val="20"/>
        </w:rPr>
      </w:pPr>
    </w:p>
    <w:p w14:paraId="25F1CC48" w14:textId="77777777" w:rsidR="0072396F" w:rsidRPr="001454E5" w:rsidRDefault="0072396F" w:rsidP="001454E5">
      <w:pPr>
        <w:spacing w:before="0" w:after="0" w:line="240" w:lineRule="auto"/>
        <w:rPr>
          <w:rFonts w:ascii="Arial Narrow" w:hAnsi="Arial Narrow" w:cs="Calibri Light"/>
          <w:bCs/>
          <w:color w:val="000000"/>
          <w:sz w:val="20"/>
          <w:szCs w:val="20"/>
        </w:rPr>
      </w:pPr>
    </w:p>
    <w:p w14:paraId="4836ADDD" w14:textId="77777777" w:rsidR="0072396F" w:rsidRPr="001454E5" w:rsidRDefault="0072396F" w:rsidP="001454E5">
      <w:pPr>
        <w:spacing w:before="0" w:after="0" w:line="240" w:lineRule="auto"/>
        <w:rPr>
          <w:rFonts w:ascii="Arial Narrow" w:hAnsi="Arial Narrow" w:cs="Calibri Light"/>
          <w:bCs/>
          <w:color w:val="000000"/>
          <w:sz w:val="20"/>
          <w:szCs w:val="20"/>
        </w:rPr>
      </w:pPr>
    </w:p>
    <w:p w14:paraId="28FB027C" w14:textId="77777777" w:rsidR="0072396F" w:rsidRPr="001454E5" w:rsidRDefault="0072396F" w:rsidP="001454E5">
      <w:pPr>
        <w:spacing w:before="0" w:after="0" w:line="240" w:lineRule="auto"/>
        <w:rPr>
          <w:rFonts w:ascii="Arial Narrow" w:hAnsi="Arial Narrow" w:cs="Calibri Light"/>
          <w:bCs/>
          <w:sz w:val="20"/>
          <w:szCs w:val="20"/>
        </w:rPr>
      </w:pPr>
    </w:p>
    <w:p w14:paraId="409B0CDD" w14:textId="77777777" w:rsidR="0072396F" w:rsidRPr="001454E5" w:rsidRDefault="0072396F" w:rsidP="001454E5">
      <w:pPr>
        <w:pageBreakBefore/>
        <w:spacing w:before="0" w:after="0" w:line="240" w:lineRule="auto"/>
        <w:rPr>
          <w:rFonts w:ascii="Arial Narrow" w:hAnsi="Arial Narrow" w:cs="Calibri Light"/>
          <w:b/>
          <w:bCs/>
          <w:sz w:val="20"/>
          <w:szCs w:val="20"/>
        </w:rPr>
        <w:sectPr w:rsidR="0072396F" w:rsidRPr="001454E5" w:rsidSect="002A760E">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pPr>
    </w:p>
    <w:p w14:paraId="047B8A65" w14:textId="77777777" w:rsidR="00B800A0" w:rsidRPr="001454E5" w:rsidRDefault="0072396F" w:rsidP="001454E5">
      <w:pPr>
        <w:pageBreakBefore/>
        <w:spacing w:before="0" w:after="0" w:line="240" w:lineRule="auto"/>
        <w:jc w:val="right"/>
        <w:rPr>
          <w:rFonts w:ascii="Arial Narrow" w:hAnsi="Arial Narrow" w:cs="Calibri Light"/>
          <w:b/>
          <w:bCs/>
          <w:sz w:val="20"/>
          <w:szCs w:val="20"/>
        </w:rPr>
      </w:pPr>
      <w:r w:rsidRPr="001454E5">
        <w:rPr>
          <w:rFonts w:ascii="Arial Narrow" w:hAnsi="Arial Narrow" w:cs="Calibri Light"/>
          <w:b/>
          <w:bCs/>
          <w:sz w:val="20"/>
          <w:szCs w:val="20"/>
        </w:rPr>
        <w:lastRenderedPageBreak/>
        <w:t>Załącznik nr 1 do umowy sprzedaży energii elektrycznej</w:t>
      </w:r>
      <w:r w:rsidR="00B800A0" w:rsidRPr="001454E5">
        <w:rPr>
          <w:rFonts w:ascii="Arial Narrow" w:hAnsi="Arial Narrow" w:cs="Calibri Light"/>
          <w:b/>
          <w:bCs/>
          <w:sz w:val="20"/>
          <w:szCs w:val="20"/>
        </w:rPr>
        <w:t xml:space="preserve"> </w:t>
      </w:r>
    </w:p>
    <w:tbl>
      <w:tblPr>
        <w:tblW w:w="8675" w:type="dxa"/>
        <w:tblCellMar>
          <w:left w:w="70" w:type="dxa"/>
          <w:right w:w="70" w:type="dxa"/>
        </w:tblCellMar>
        <w:tblLook w:val="04A0" w:firstRow="1" w:lastRow="0" w:firstColumn="1" w:lastColumn="0" w:noHBand="0" w:noVBand="1"/>
      </w:tblPr>
      <w:tblGrid>
        <w:gridCol w:w="340"/>
        <w:gridCol w:w="560"/>
        <w:gridCol w:w="1000"/>
        <w:gridCol w:w="1200"/>
        <w:gridCol w:w="1060"/>
        <w:gridCol w:w="660"/>
        <w:gridCol w:w="2080"/>
        <w:gridCol w:w="636"/>
        <w:gridCol w:w="636"/>
        <w:gridCol w:w="833"/>
      </w:tblGrid>
      <w:tr w:rsidR="000F5745" w:rsidRPr="000F5745" w14:paraId="4B375D0B" w14:textId="77777777" w:rsidTr="000F5745">
        <w:trPr>
          <w:trHeight w:val="210"/>
        </w:trPr>
        <w:tc>
          <w:tcPr>
            <w:tcW w:w="34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8F06AC7"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Lp</w:t>
            </w:r>
          </w:p>
        </w:tc>
        <w:tc>
          <w:tcPr>
            <w:tcW w:w="5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A3D3D7F"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Kod</w:t>
            </w:r>
          </w:p>
        </w:tc>
        <w:tc>
          <w:tcPr>
            <w:tcW w:w="10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A6CFC84"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Poczta</w:t>
            </w:r>
          </w:p>
        </w:tc>
        <w:tc>
          <w:tcPr>
            <w:tcW w:w="12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2202375"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Miejscowość</w:t>
            </w:r>
          </w:p>
        </w:tc>
        <w:tc>
          <w:tcPr>
            <w:tcW w:w="10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5FCE844"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Ulica</w:t>
            </w:r>
          </w:p>
        </w:tc>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2674B59"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Nr posesji</w:t>
            </w:r>
          </w:p>
        </w:tc>
        <w:tc>
          <w:tcPr>
            <w:tcW w:w="20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FC29395"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 xml:space="preserve">Nr ppe </w:t>
            </w:r>
          </w:p>
        </w:tc>
        <w:tc>
          <w:tcPr>
            <w:tcW w:w="52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6A4BDE0"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Grupa taryfowa</w:t>
            </w:r>
          </w:p>
        </w:tc>
        <w:tc>
          <w:tcPr>
            <w:tcW w:w="52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915393A"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Moc umowna [kW]</w:t>
            </w:r>
          </w:p>
        </w:tc>
        <w:tc>
          <w:tcPr>
            <w:tcW w:w="72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E4153C5"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Zużycie energii elektrycznej [kWh]</w:t>
            </w:r>
          </w:p>
        </w:tc>
      </w:tr>
      <w:tr w:rsidR="000F5745" w:rsidRPr="000F5745" w14:paraId="359048D3" w14:textId="77777777" w:rsidTr="000F5745">
        <w:trPr>
          <w:trHeight w:val="210"/>
        </w:trPr>
        <w:tc>
          <w:tcPr>
            <w:tcW w:w="3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F95CD8" w14:textId="77777777" w:rsidR="000F5745" w:rsidRPr="000F5745" w:rsidRDefault="000F5745" w:rsidP="000F5745">
            <w:pPr>
              <w:spacing w:before="0" w:after="0" w:line="240" w:lineRule="auto"/>
              <w:jc w:val="righ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1</w:t>
            </w:r>
          </w:p>
        </w:tc>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A6B88E2"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46-050</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A6F2BB4"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Daniec</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EC7DEB"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Daniec</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CA77EEE"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 </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0BD5324" w14:textId="77777777" w:rsidR="000F5745" w:rsidRPr="000F5745" w:rsidRDefault="000F5745" w:rsidP="000F5745">
            <w:pPr>
              <w:spacing w:before="0" w:after="0" w:line="240" w:lineRule="auto"/>
              <w:jc w:val="center"/>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S-715</w:t>
            </w:r>
          </w:p>
        </w:tc>
        <w:tc>
          <w:tcPr>
            <w:tcW w:w="20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A2B6E76"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590322413200093294</w:t>
            </w:r>
          </w:p>
        </w:tc>
        <w:tc>
          <w:tcPr>
            <w:tcW w:w="52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396B60"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C12b</w:t>
            </w:r>
          </w:p>
        </w:tc>
        <w:tc>
          <w:tcPr>
            <w:tcW w:w="52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D918CB"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0.7</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B98F231" w14:textId="77777777" w:rsidR="000F5745" w:rsidRPr="000F5745" w:rsidRDefault="000F5745" w:rsidP="000F5745">
            <w:pPr>
              <w:spacing w:before="0" w:after="0" w:line="240" w:lineRule="auto"/>
              <w:jc w:val="righ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6102</w:t>
            </w:r>
          </w:p>
        </w:tc>
      </w:tr>
      <w:tr w:rsidR="000F5745" w:rsidRPr="000F5745" w14:paraId="3AAF85FA" w14:textId="77777777" w:rsidTr="000F5745">
        <w:trPr>
          <w:trHeight w:val="210"/>
        </w:trPr>
        <w:tc>
          <w:tcPr>
            <w:tcW w:w="34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B46866A" w14:textId="77777777" w:rsidR="000F5745" w:rsidRPr="000F5745" w:rsidRDefault="000F5745" w:rsidP="000F5745">
            <w:pPr>
              <w:spacing w:before="0" w:after="0" w:line="240" w:lineRule="auto"/>
              <w:jc w:val="righ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2</w:t>
            </w:r>
          </w:p>
        </w:tc>
        <w:tc>
          <w:tcPr>
            <w:tcW w:w="5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B9F8073"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46-053</w:t>
            </w:r>
          </w:p>
        </w:tc>
        <w:tc>
          <w:tcPr>
            <w:tcW w:w="10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10FA401"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Chrząstowice</w:t>
            </w:r>
          </w:p>
        </w:tc>
        <w:tc>
          <w:tcPr>
            <w:tcW w:w="12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013873E"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Chrząstowice</w:t>
            </w:r>
          </w:p>
        </w:tc>
        <w:tc>
          <w:tcPr>
            <w:tcW w:w="10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83816F0"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 </w:t>
            </w:r>
          </w:p>
        </w:tc>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AD4BE9F" w14:textId="77777777" w:rsidR="000F5745" w:rsidRPr="000F5745" w:rsidRDefault="000F5745" w:rsidP="000F5745">
            <w:pPr>
              <w:spacing w:before="0" w:after="0" w:line="240" w:lineRule="auto"/>
              <w:jc w:val="center"/>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S-922</w:t>
            </w:r>
          </w:p>
        </w:tc>
        <w:tc>
          <w:tcPr>
            <w:tcW w:w="20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EA18D8A"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590322413200093935</w:t>
            </w:r>
          </w:p>
        </w:tc>
        <w:tc>
          <w:tcPr>
            <w:tcW w:w="52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6BFAE51"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C12b</w:t>
            </w:r>
          </w:p>
        </w:tc>
        <w:tc>
          <w:tcPr>
            <w:tcW w:w="52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28F2254"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1.43</w:t>
            </w:r>
          </w:p>
        </w:tc>
        <w:tc>
          <w:tcPr>
            <w:tcW w:w="72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824E699" w14:textId="77777777" w:rsidR="000F5745" w:rsidRPr="000F5745" w:rsidRDefault="000F5745" w:rsidP="000F5745">
            <w:pPr>
              <w:spacing w:before="0" w:after="0" w:line="240" w:lineRule="auto"/>
              <w:jc w:val="righ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5953</w:t>
            </w:r>
          </w:p>
        </w:tc>
      </w:tr>
      <w:tr w:rsidR="000F5745" w:rsidRPr="000F5745" w14:paraId="5EAF6A26" w14:textId="77777777" w:rsidTr="000F5745">
        <w:trPr>
          <w:trHeight w:val="210"/>
        </w:trPr>
        <w:tc>
          <w:tcPr>
            <w:tcW w:w="3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B38E2D" w14:textId="77777777" w:rsidR="000F5745" w:rsidRPr="000F5745" w:rsidRDefault="000F5745" w:rsidP="000F5745">
            <w:pPr>
              <w:spacing w:before="0" w:after="0" w:line="240" w:lineRule="auto"/>
              <w:jc w:val="righ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3</w:t>
            </w:r>
          </w:p>
        </w:tc>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6243B1"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46-053</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CBB425"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Dąbrowice</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2CAB6EC"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Dąbrowice</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5D86084"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 </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8FB6732" w14:textId="77777777" w:rsidR="000F5745" w:rsidRPr="000F5745" w:rsidRDefault="000F5745" w:rsidP="000F5745">
            <w:pPr>
              <w:spacing w:before="0" w:after="0" w:line="240" w:lineRule="auto"/>
              <w:jc w:val="center"/>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S-575</w:t>
            </w:r>
          </w:p>
        </w:tc>
        <w:tc>
          <w:tcPr>
            <w:tcW w:w="20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B2A854"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590322413200112681</w:t>
            </w:r>
          </w:p>
        </w:tc>
        <w:tc>
          <w:tcPr>
            <w:tcW w:w="52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3F07D14"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C12b</w:t>
            </w:r>
          </w:p>
        </w:tc>
        <w:tc>
          <w:tcPr>
            <w:tcW w:w="52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BFB2496"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1.14</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CB74A6F" w14:textId="77777777" w:rsidR="000F5745" w:rsidRPr="000F5745" w:rsidRDefault="000F5745" w:rsidP="000F5745">
            <w:pPr>
              <w:spacing w:before="0" w:after="0" w:line="240" w:lineRule="auto"/>
              <w:jc w:val="righ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5281</w:t>
            </w:r>
          </w:p>
        </w:tc>
      </w:tr>
      <w:tr w:rsidR="000F5745" w:rsidRPr="000F5745" w14:paraId="7BAFAFE2" w14:textId="77777777" w:rsidTr="000F5745">
        <w:trPr>
          <w:trHeight w:val="210"/>
        </w:trPr>
        <w:tc>
          <w:tcPr>
            <w:tcW w:w="34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A882E3E" w14:textId="77777777" w:rsidR="000F5745" w:rsidRPr="000F5745" w:rsidRDefault="000F5745" w:rsidP="000F5745">
            <w:pPr>
              <w:spacing w:before="0" w:after="0" w:line="240" w:lineRule="auto"/>
              <w:jc w:val="righ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4</w:t>
            </w:r>
          </w:p>
        </w:tc>
        <w:tc>
          <w:tcPr>
            <w:tcW w:w="5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562AC5C"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46-053</w:t>
            </w:r>
          </w:p>
        </w:tc>
        <w:tc>
          <w:tcPr>
            <w:tcW w:w="10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57B02DD"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Suchy Bór</w:t>
            </w:r>
          </w:p>
        </w:tc>
        <w:tc>
          <w:tcPr>
            <w:tcW w:w="12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B29B006"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Suchy Bór</w:t>
            </w:r>
          </w:p>
        </w:tc>
        <w:tc>
          <w:tcPr>
            <w:tcW w:w="10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952CAEB"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 </w:t>
            </w:r>
          </w:p>
        </w:tc>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83F7336" w14:textId="77777777" w:rsidR="000F5745" w:rsidRPr="000F5745" w:rsidRDefault="000F5745" w:rsidP="000F5745">
            <w:pPr>
              <w:spacing w:before="0" w:after="0" w:line="240" w:lineRule="auto"/>
              <w:jc w:val="center"/>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S-585</w:t>
            </w:r>
          </w:p>
        </w:tc>
        <w:tc>
          <w:tcPr>
            <w:tcW w:w="20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533B049"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590322413200130753</w:t>
            </w:r>
          </w:p>
        </w:tc>
        <w:tc>
          <w:tcPr>
            <w:tcW w:w="52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AFEE045"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C12b</w:t>
            </w:r>
          </w:p>
        </w:tc>
        <w:tc>
          <w:tcPr>
            <w:tcW w:w="52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EEEABBA"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5</w:t>
            </w:r>
          </w:p>
        </w:tc>
        <w:tc>
          <w:tcPr>
            <w:tcW w:w="72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53EF7A8" w14:textId="77777777" w:rsidR="000F5745" w:rsidRPr="000F5745" w:rsidRDefault="000F5745" w:rsidP="000F5745">
            <w:pPr>
              <w:spacing w:before="0" w:after="0" w:line="240" w:lineRule="auto"/>
              <w:jc w:val="righ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20856</w:t>
            </w:r>
          </w:p>
        </w:tc>
      </w:tr>
      <w:tr w:rsidR="000F5745" w:rsidRPr="000F5745" w14:paraId="54D5A9C1" w14:textId="77777777" w:rsidTr="000F5745">
        <w:trPr>
          <w:trHeight w:val="210"/>
        </w:trPr>
        <w:tc>
          <w:tcPr>
            <w:tcW w:w="3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DFB78B9" w14:textId="77777777" w:rsidR="000F5745" w:rsidRPr="000F5745" w:rsidRDefault="000F5745" w:rsidP="000F5745">
            <w:pPr>
              <w:spacing w:before="0" w:after="0" w:line="240" w:lineRule="auto"/>
              <w:jc w:val="righ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5</w:t>
            </w:r>
          </w:p>
        </w:tc>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353225B"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46-053</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759CC09"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Falmirowice</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F539FB"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Falmirowice</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CBE1B4F"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 </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42AB0B1" w14:textId="77777777" w:rsidR="000F5745" w:rsidRPr="000F5745" w:rsidRDefault="000F5745" w:rsidP="000F5745">
            <w:pPr>
              <w:spacing w:before="0" w:after="0" w:line="240" w:lineRule="auto"/>
              <w:jc w:val="center"/>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S-584</w:t>
            </w:r>
          </w:p>
        </w:tc>
        <w:tc>
          <w:tcPr>
            <w:tcW w:w="20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4C94E0B"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590322413200171084</w:t>
            </w:r>
          </w:p>
        </w:tc>
        <w:tc>
          <w:tcPr>
            <w:tcW w:w="52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9C3CA60"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C12b</w:t>
            </w:r>
          </w:p>
        </w:tc>
        <w:tc>
          <w:tcPr>
            <w:tcW w:w="52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7377834"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0.28</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60B26A0" w14:textId="77777777" w:rsidR="000F5745" w:rsidRPr="000F5745" w:rsidRDefault="000F5745" w:rsidP="000F5745">
            <w:pPr>
              <w:spacing w:before="0" w:after="0" w:line="240" w:lineRule="auto"/>
              <w:jc w:val="righ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1828</w:t>
            </w:r>
          </w:p>
        </w:tc>
      </w:tr>
      <w:tr w:rsidR="000F5745" w:rsidRPr="000F5745" w14:paraId="37F679D5" w14:textId="77777777" w:rsidTr="000F5745">
        <w:trPr>
          <w:trHeight w:val="210"/>
        </w:trPr>
        <w:tc>
          <w:tcPr>
            <w:tcW w:w="34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3DE44F4" w14:textId="77777777" w:rsidR="000F5745" w:rsidRPr="000F5745" w:rsidRDefault="000F5745" w:rsidP="000F5745">
            <w:pPr>
              <w:spacing w:before="0" w:after="0" w:line="240" w:lineRule="auto"/>
              <w:jc w:val="righ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6</w:t>
            </w:r>
          </w:p>
        </w:tc>
        <w:tc>
          <w:tcPr>
            <w:tcW w:w="5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1081770"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46-053</w:t>
            </w:r>
          </w:p>
        </w:tc>
        <w:tc>
          <w:tcPr>
            <w:tcW w:w="10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E77F283"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Suchy Bór</w:t>
            </w:r>
          </w:p>
        </w:tc>
        <w:tc>
          <w:tcPr>
            <w:tcW w:w="12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A9F68B9"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Suchy Bór</w:t>
            </w:r>
          </w:p>
        </w:tc>
        <w:tc>
          <w:tcPr>
            <w:tcW w:w="10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08178F2"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 </w:t>
            </w:r>
          </w:p>
        </w:tc>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209996F" w14:textId="77777777" w:rsidR="000F5745" w:rsidRPr="000F5745" w:rsidRDefault="000F5745" w:rsidP="000F5745">
            <w:pPr>
              <w:spacing w:before="0" w:after="0" w:line="240" w:lineRule="auto"/>
              <w:jc w:val="center"/>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S-576</w:t>
            </w:r>
          </w:p>
        </w:tc>
        <w:tc>
          <w:tcPr>
            <w:tcW w:w="20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54FEFAC"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590322413200189195</w:t>
            </w:r>
          </w:p>
        </w:tc>
        <w:tc>
          <w:tcPr>
            <w:tcW w:w="52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6AA6F3D"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C12b</w:t>
            </w:r>
          </w:p>
        </w:tc>
        <w:tc>
          <w:tcPr>
            <w:tcW w:w="52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37A48E7"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2</w:t>
            </w:r>
          </w:p>
        </w:tc>
        <w:tc>
          <w:tcPr>
            <w:tcW w:w="72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54BCCA4" w14:textId="77777777" w:rsidR="000F5745" w:rsidRPr="000F5745" w:rsidRDefault="000F5745" w:rsidP="000F5745">
            <w:pPr>
              <w:spacing w:before="0" w:after="0" w:line="240" w:lineRule="auto"/>
              <w:jc w:val="righ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10825</w:t>
            </w:r>
          </w:p>
        </w:tc>
      </w:tr>
      <w:tr w:rsidR="000F5745" w:rsidRPr="000F5745" w14:paraId="3AB9B658" w14:textId="77777777" w:rsidTr="000F5745">
        <w:trPr>
          <w:trHeight w:val="210"/>
        </w:trPr>
        <w:tc>
          <w:tcPr>
            <w:tcW w:w="3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5ACBA72" w14:textId="77777777" w:rsidR="000F5745" w:rsidRPr="000F5745" w:rsidRDefault="000F5745" w:rsidP="000F5745">
            <w:pPr>
              <w:spacing w:before="0" w:after="0" w:line="240" w:lineRule="auto"/>
              <w:jc w:val="righ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7</w:t>
            </w:r>
          </w:p>
        </w:tc>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7967A1"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46-053</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2895884"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Chrząstowice</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158F4E"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Chrząstowice</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8276485"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 </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A484392" w14:textId="77777777" w:rsidR="000F5745" w:rsidRPr="000F5745" w:rsidRDefault="000F5745" w:rsidP="000F5745">
            <w:pPr>
              <w:spacing w:before="0" w:after="0" w:line="240" w:lineRule="auto"/>
              <w:jc w:val="center"/>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S-851</w:t>
            </w:r>
          </w:p>
        </w:tc>
        <w:tc>
          <w:tcPr>
            <w:tcW w:w="20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54F840"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590322413200208155</w:t>
            </w:r>
          </w:p>
        </w:tc>
        <w:tc>
          <w:tcPr>
            <w:tcW w:w="52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3C4A2A5"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C12b</w:t>
            </w:r>
          </w:p>
        </w:tc>
        <w:tc>
          <w:tcPr>
            <w:tcW w:w="52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9A03CED"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2.23</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34E37A7" w14:textId="77777777" w:rsidR="000F5745" w:rsidRPr="000F5745" w:rsidRDefault="000F5745" w:rsidP="000F5745">
            <w:pPr>
              <w:spacing w:before="0" w:after="0" w:line="240" w:lineRule="auto"/>
              <w:jc w:val="righ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8010</w:t>
            </w:r>
          </w:p>
        </w:tc>
      </w:tr>
      <w:tr w:rsidR="000F5745" w:rsidRPr="000F5745" w14:paraId="08AF2F38" w14:textId="77777777" w:rsidTr="000F5745">
        <w:trPr>
          <w:trHeight w:val="210"/>
        </w:trPr>
        <w:tc>
          <w:tcPr>
            <w:tcW w:w="34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1951C0C" w14:textId="77777777" w:rsidR="000F5745" w:rsidRPr="000F5745" w:rsidRDefault="000F5745" w:rsidP="000F5745">
            <w:pPr>
              <w:spacing w:before="0" w:after="0" w:line="240" w:lineRule="auto"/>
              <w:jc w:val="righ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8</w:t>
            </w:r>
          </w:p>
        </w:tc>
        <w:tc>
          <w:tcPr>
            <w:tcW w:w="5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061B62D"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46-053</w:t>
            </w:r>
          </w:p>
        </w:tc>
        <w:tc>
          <w:tcPr>
            <w:tcW w:w="10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F96B091"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Chrząstowice</w:t>
            </w:r>
          </w:p>
        </w:tc>
        <w:tc>
          <w:tcPr>
            <w:tcW w:w="12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3009645"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Chrząstowice</w:t>
            </w:r>
          </w:p>
        </w:tc>
        <w:tc>
          <w:tcPr>
            <w:tcW w:w="10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891CEFA"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 </w:t>
            </w:r>
          </w:p>
        </w:tc>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CBE1499" w14:textId="77777777" w:rsidR="000F5745" w:rsidRPr="000F5745" w:rsidRDefault="000F5745" w:rsidP="000F5745">
            <w:pPr>
              <w:spacing w:before="0" w:after="0" w:line="240" w:lineRule="auto"/>
              <w:jc w:val="center"/>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S-567</w:t>
            </w:r>
          </w:p>
        </w:tc>
        <w:tc>
          <w:tcPr>
            <w:tcW w:w="20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329323C"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590322413200238848</w:t>
            </w:r>
          </w:p>
        </w:tc>
        <w:tc>
          <w:tcPr>
            <w:tcW w:w="52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E78FCFD"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C12b</w:t>
            </w:r>
          </w:p>
        </w:tc>
        <w:tc>
          <w:tcPr>
            <w:tcW w:w="52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28E63E9"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0.74</w:t>
            </w:r>
          </w:p>
        </w:tc>
        <w:tc>
          <w:tcPr>
            <w:tcW w:w="72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B9B87A2" w14:textId="77777777" w:rsidR="000F5745" w:rsidRPr="000F5745" w:rsidRDefault="000F5745" w:rsidP="000F5745">
            <w:pPr>
              <w:spacing w:before="0" w:after="0" w:line="240" w:lineRule="auto"/>
              <w:jc w:val="righ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2755</w:t>
            </w:r>
          </w:p>
        </w:tc>
      </w:tr>
      <w:tr w:rsidR="000F5745" w:rsidRPr="000F5745" w14:paraId="09B47589" w14:textId="77777777" w:rsidTr="000F5745">
        <w:trPr>
          <w:trHeight w:val="210"/>
        </w:trPr>
        <w:tc>
          <w:tcPr>
            <w:tcW w:w="3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3B327E6" w14:textId="77777777" w:rsidR="000F5745" w:rsidRPr="000F5745" w:rsidRDefault="000F5745" w:rsidP="000F5745">
            <w:pPr>
              <w:spacing w:before="0" w:after="0" w:line="240" w:lineRule="auto"/>
              <w:jc w:val="righ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9</w:t>
            </w:r>
          </w:p>
        </w:tc>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B0E7101"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46-053</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4121406"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Dębska Kuźnia</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496E9CB"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Dębska Kuźnia</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C93F2C0"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 </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2D4A012" w14:textId="77777777" w:rsidR="000F5745" w:rsidRPr="000F5745" w:rsidRDefault="000F5745" w:rsidP="000F5745">
            <w:pPr>
              <w:spacing w:before="0" w:after="0" w:line="240" w:lineRule="auto"/>
              <w:jc w:val="center"/>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S-514</w:t>
            </w:r>
          </w:p>
        </w:tc>
        <w:tc>
          <w:tcPr>
            <w:tcW w:w="20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20D90CE"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590322413200240742</w:t>
            </w:r>
          </w:p>
        </w:tc>
        <w:tc>
          <w:tcPr>
            <w:tcW w:w="52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D790681"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C12b</w:t>
            </w:r>
          </w:p>
        </w:tc>
        <w:tc>
          <w:tcPr>
            <w:tcW w:w="52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6FB6146"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3.68</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4CF8F2C" w14:textId="77777777" w:rsidR="000F5745" w:rsidRPr="000F5745" w:rsidRDefault="000F5745" w:rsidP="000F5745">
            <w:pPr>
              <w:spacing w:before="0" w:after="0" w:line="240" w:lineRule="auto"/>
              <w:jc w:val="righ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15188</w:t>
            </w:r>
          </w:p>
        </w:tc>
      </w:tr>
      <w:tr w:rsidR="000F5745" w:rsidRPr="000F5745" w14:paraId="18BFC4CE" w14:textId="77777777" w:rsidTr="000F5745">
        <w:trPr>
          <w:trHeight w:val="210"/>
        </w:trPr>
        <w:tc>
          <w:tcPr>
            <w:tcW w:w="34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B0DC77B" w14:textId="77777777" w:rsidR="000F5745" w:rsidRPr="000F5745" w:rsidRDefault="000F5745" w:rsidP="000F5745">
            <w:pPr>
              <w:spacing w:before="0" w:after="0" w:line="240" w:lineRule="auto"/>
              <w:jc w:val="righ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10</w:t>
            </w:r>
          </w:p>
        </w:tc>
        <w:tc>
          <w:tcPr>
            <w:tcW w:w="5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AAABB2A"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46-053</w:t>
            </w:r>
          </w:p>
        </w:tc>
        <w:tc>
          <w:tcPr>
            <w:tcW w:w="10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2DAE8F0"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Dębska Kuźnia</w:t>
            </w:r>
          </w:p>
        </w:tc>
        <w:tc>
          <w:tcPr>
            <w:tcW w:w="12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3271F3F"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Dębska Kuźnia</w:t>
            </w:r>
          </w:p>
        </w:tc>
        <w:tc>
          <w:tcPr>
            <w:tcW w:w="10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EE6887A"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 </w:t>
            </w:r>
          </w:p>
        </w:tc>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D0EB34B" w14:textId="77777777" w:rsidR="000F5745" w:rsidRPr="000F5745" w:rsidRDefault="000F5745" w:rsidP="000F5745">
            <w:pPr>
              <w:spacing w:before="0" w:after="0" w:line="240" w:lineRule="auto"/>
              <w:jc w:val="center"/>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S-577</w:t>
            </w:r>
          </w:p>
        </w:tc>
        <w:tc>
          <w:tcPr>
            <w:tcW w:w="20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8013190"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590322413200264465</w:t>
            </w:r>
          </w:p>
        </w:tc>
        <w:tc>
          <w:tcPr>
            <w:tcW w:w="52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D7621E"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C12b</w:t>
            </w:r>
          </w:p>
        </w:tc>
        <w:tc>
          <w:tcPr>
            <w:tcW w:w="52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1DBD597"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5.02</w:t>
            </w:r>
          </w:p>
        </w:tc>
        <w:tc>
          <w:tcPr>
            <w:tcW w:w="72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99DE0A3" w14:textId="77777777" w:rsidR="000F5745" w:rsidRPr="000F5745" w:rsidRDefault="000F5745" w:rsidP="000F5745">
            <w:pPr>
              <w:spacing w:before="0" w:after="0" w:line="240" w:lineRule="auto"/>
              <w:jc w:val="righ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26406</w:t>
            </w:r>
          </w:p>
        </w:tc>
      </w:tr>
      <w:tr w:rsidR="000F5745" w:rsidRPr="000F5745" w14:paraId="64217959" w14:textId="77777777" w:rsidTr="000F5745">
        <w:trPr>
          <w:trHeight w:val="210"/>
        </w:trPr>
        <w:tc>
          <w:tcPr>
            <w:tcW w:w="3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FEDC26B" w14:textId="77777777" w:rsidR="000F5745" w:rsidRPr="000F5745" w:rsidRDefault="000F5745" w:rsidP="000F5745">
            <w:pPr>
              <w:spacing w:before="0" w:after="0" w:line="240" w:lineRule="auto"/>
              <w:jc w:val="righ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11</w:t>
            </w:r>
          </w:p>
        </w:tc>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484376"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46-053</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250CF60"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Lędziny</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130509E"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Lędziny</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591A6D3"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 </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FB9CCF0" w14:textId="77777777" w:rsidR="000F5745" w:rsidRPr="000F5745" w:rsidRDefault="000F5745" w:rsidP="000F5745">
            <w:pPr>
              <w:spacing w:before="0" w:after="0" w:line="240" w:lineRule="auto"/>
              <w:jc w:val="center"/>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S-611</w:t>
            </w:r>
          </w:p>
        </w:tc>
        <w:tc>
          <w:tcPr>
            <w:tcW w:w="20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F7D653"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590322413200266117</w:t>
            </w:r>
          </w:p>
        </w:tc>
        <w:tc>
          <w:tcPr>
            <w:tcW w:w="52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E5FE66"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C12b</w:t>
            </w:r>
          </w:p>
        </w:tc>
        <w:tc>
          <w:tcPr>
            <w:tcW w:w="52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5D7D80"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0.82</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EA46772" w14:textId="77777777" w:rsidR="000F5745" w:rsidRPr="000F5745" w:rsidRDefault="000F5745" w:rsidP="000F5745">
            <w:pPr>
              <w:spacing w:before="0" w:after="0" w:line="240" w:lineRule="auto"/>
              <w:jc w:val="righ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2535</w:t>
            </w:r>
          </w:p>
        </w:tc>
      </w:tr>
      <w:tr w:rsidR="000F5745" w:rsidRPr="000F5745" w14:paraId="59CBE155" w14:textId="77777777" w:rsidTr="000F5745">
        <w:trPr>
          <w:trHeight w:val="210"/>
        </w:trPr>
        <w:tc>
          <w:tcPr>
            <w:tcW w:w="34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3392B9D" w14:textId="77777777" w:rsidR="000F5745" w:rsidRPr="000F5745" w:rsidRDefault="000F5745" w:rsidP="000F5745">
            <w:pPr>
              <w:spacing w:before="0" w:after="0" w:line="240" w:lineRule="auto"/>
              <w:jc w:val="righ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12</w:t>
            </w:r>
          </w:p>
        </w:tc>
        <w:tc>
          <w:tcPr>
            <w:tcW w:w="5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34B0F88"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46-050</w:t>
            </w:r>
          </w:p>
        </w:tc>
        <w:tc>
          <w:tcPr>
            <w:tcW w:w="10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19FCB05"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Daniec</w:t>
            </w:r>
          </w:p>
        </w:tc>
        <w:tc>
          <w:tcPr>
            <w:tcW w:w="12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A3C46FA"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Daniec</w:t>
            </w:r>
          </w:p>
        </w:tc>
        <w:tc>
          <w:tcPr>
            <w:tcW w:w="10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57B9539"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 </w:t>
            </w:r>
          </w:p>
        </w:tc>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1189296" w14:textId="77777777" w:rsidR="000F5745" w:rsidRPr="000F5745" w:rsidRDefault="000F5745" w:rsidP="000F5745">
            <w:pPr>
              <w:spacing w:before="0" w:after="0" w:line="240" w:lineRule="auto"/>
              <w:jc w:val="center"/>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S-624</w:t>
            </w:r>
          </w:p>
        </w:tc>
        <w:tc>
          <w:tcPr>
            <w:tcW w:w="20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6BC4708"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590322413200358522</w:t>
            </w:r>
          </w:p>
        </w:tc>
        <w:tc>
          <w:tcPr>
            <w:tcW w:w="52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FFDBCC5"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C12b</w:t>
            </w:r>
          </w:p>
        </w:tc>
        <w:tc>
          <w:tcPr>
            <w:tcW w:w="52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43FBA9D"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1.29</w:t>
            </w:r>
          </w:p>
        </w:tc>
        <w:tc>
          <w:tcPr>
            <w:tcW w:w="72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BE70C34" w14:textId="77777777" w:rsidR="000F5745" w:rsidRPr="000F5745" w:rsidRDefault="000F5745" w:rsidP="000F5745">
            <w:pPr>
              <w:spacing w:before="0" w:after="0" w:line="240" w:lineRule="auto"/>
              <w:jc w:val="righ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6644</w:t>
            </w:r>
          </w:p>
        </w:tc>
      </w:tr>
      <w:tr w:rsidR="000F5745" w:rsidRPr="000F5745" w14:paraId="0A3D935A" w14:textId="77777777" w:rsidTr="000F5745">
        <w:trPr>
          <w:trHeight w:val="210"/>
        </w:trPr>
        <w:tc>
          <w:tcPr>
            <w:tcW w:w="3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906DCA" w14:textId="77777777" w:rsidR="000F5745" w:rsidRPr="000F5745" w:rsidRDefault="000F5745" w:rsidP="000F5745">
            <w:pPr>
              <w:spacing w:before="0" w:after="0" w:line="240" w:lineRule="auto"/>
              <w:jc w:val="righ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13</w:t>
            </w:r>
          </w:p>
        </w:tc>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8D0DE83"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46-053</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F51271"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Dębie</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7D16480"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Dębie</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7094843"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 </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A25E9F0" w14:textId="77777777" w:rsidR="000F5745" w:rsidRPr="000F5745" w:rsidRDefault="000F5745" w:rsidP="000F5745">
            <w:pPr>
              <w:spacing w:before="0" w:after="0" w:line="240" w:lineRule="auto"/>
              <w:jc w:val="center"/>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S-804</w:t>
            </w:r>
          </w:p>
        </w:tc>
        <w:tc>
          <w:tcPr>
            <w:tcW w:w="20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B8C6D7D"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590322413200358539</w:t>
            </w:r>
          </w:p>
        </w:tc>
        <w:tc>
          <w:tcPr>
            <w:tcW w:w="52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510AF6"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C12b</w:t>
            </w:r>
          </w:p>
        </w:tc>
        <w:tc>
          <w:tcPr>
            <w:tcW w:w="52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1E3BD6"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0.75</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EA4A9E" w14:textId="77777777" w:rsidR="000F5745" w:rsidRPr="000F5745" w:rsidRDefault="000F5745" w:rsidP="000F5745">
            <w:pPr>
              <w:spacing w:before="0" w:after="0" w:line="240" w:lineRule="auto"/>
              <w:jc w:val="righ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2682</w:t>
            </w:r>
          </w:p>
        </w:tc>
      </w:tr>
      <w:tr w:rsidR="000F5745" w:rsidRPr="000F5745" w14:paraId="53206444" w14:textId="77777777" w:rsidTr="000F5745">
        <w:trPr>
          <w:trHeight w:val="210"/>
        </w:trPr>
        <w:tc>
          <w:tcPr>
            <w:tcW w:w="34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74A9239" w14:textId="77777777" w:rsidR="000F5745" w:rsidRPr="000F5745" w:rsidRDefault="000F5745" w:rsidP="000F5745">
            <w:pPr>
              <w:spacing w:before="0" w:after="0" w:line="240" w:lineRule="auto"/>
              <w:jc w:val="righ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14</w:t>
            </w:r>
          </w:p>
        </w:tc>
        <w:tc>
          <w:tcPr>
            <w:tcW w:w="5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2D88D32"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46-053</w:t>
            </w:r>
          </w:p>
        </w:tc>
        <w:tc>
          <w:tcPr>
            <w:tcW w:w="10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8AD6DA3"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Dąbrowice</w:t>
            </w:r>
          </w:p>
        </w:tc>
        <w:tc>
          <w:tcPr>
            <w:tcW w:w="12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053E214"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Dąbrowice</w:t>
            </w:r>
          </w:p>
        </w:tc>
        <w:tc>
          <w:tcPr>
            <w:tcW w:w="10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D14FE44"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 </w:t>
            </w:r>
          </w:p>
        </w:tc>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96B7136" w14:textId="77777777" w:rsidR="000F5745" w:rsidRPr="000F5745" w:rsidRDefault="000F5745" w:rsidP="000F5745">
            <w:pPr>
              <w:spacing w:before="0" w:after="0" w:line="240" w:lineRule="auto"/>
              <w:jc w:val="center"/>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S-735</w:t>
            </w:r>
          </w:p>
        </w:tc>
        <w:tc>
          <w:tcPr>
            <w:tcW w:w="20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9E2FDDC"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590322413200359826</w:t>
            </w:r>
          </w:p>
        </w:tc>
        <w:tc>
          <w:tcPr>
            <w:tcW w:w="52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431A135"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C12b</w:t>
            </w:r>
          </w:p>
        </w:tc>
        <w:tc>
          <w:tcPr>
            <w:tcW w:w="52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F02689C"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0.84</w:t>
            </w:r>
          </w:p>
        </w:tc>
        <w:tc>
          <w:tcPr>
            <w:tcW w:w="72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A741A43" w14:textId="77777777" w:rsidR="000F5745" w:rsidRPr="000F5745" w:rsidRDefault="000F5745" w:rsidP="000F5745">
            <w:pPr>
              <w:spacing w:before="0" w:after="0" w:line="240" w:lineRule="auto"/>
              <w:jc w:val="righ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3229</w:t>
            </w:r>
          </w:p>
        </w:tc>
      </w:tr>
      <w:tr w:rsidR="000F5745" w:rsidRPr="000F5745" w14:paraId="7E0FE2CC" w14:textId="77777777" w:rsidTr="000F5745">
        <w:trPr>
          <w:trHeight w:val="210"/>
        </w:trPr>
        <w:tc>
          <w:tcPr>
            <w:tcW w:w="3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CB35C26" w14:textId="77777777" w:rsidR="000F5745" w:rsidRPr="000F5745" w:rsidRDefault="000F5745" w:rsidP="000F5745">
            <w:pPr>
              <w:spacing w:before="0" w:after="0" w:line="240" w:lineRule="auto"/>
              <w:jc w:val="righ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15</w:t>
            </w:r>
          </w:p>
        </w:tc>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7E2D04F"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46-053</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35E2A82"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Falmirowice</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91A5D4"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Falmirowice</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4937F60"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 </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98A32AF" w14:textId="77777777" w:rsidR="000F5745" w:rsidRPr="000F5745" w:rsidRDefault="000F5745" w:rsidP="000F5745">
            <w:pPr>
              <w:spacing w:before="0" w:after="0" w:line="240" w:lineRule="auto"/>
              <w:jc w:val="center"/>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S-635</w:t>
            </w:r>
          </w:p>
        </w:tc>
        <w:tc>
          <w:tcPr>
            <w:tcW w:w="20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C72EE1"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590322413200392496</w:t>
            </w:r>
          </w:p>
        </w:tc>
        <w:tc>
          <w:tcPr>
            <w:tcW w:w="52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5E3645"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C12b</w:t>
            </w:r>
          </w:p>
        </w:tc>
        <w:tc>
          <w:tcPr>
            <w:tcW w:w="52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54C84F"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3</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957756" w14:textId="77777777" w:rsidR="000F5745" w:rsidRPr="000F5745" w:rsidRDefault="000F5745" w:rsidP="000F5745">
            <w:pPr>
              <w:spacing w:before="0" w:after="0" w:line="240" w:lineRule="auto"/>
              <w:jc w:val="righ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5373</w:t>
            </w:r>
          </w:p>
        </w:tc>
      </w:tr>
      <w:tr w:rsidR="000F5745" w:rsidRPr="000F5745" w14:paraId="0CD7279B" w14:textId="77777777" w:rsidTr="000F5745">
        <w:trPr>
          <w:trHeight w:val="210"/>
        </w:trPr>
        <w:tc>
          <w:tcPr>
            <w:tcW w:w="34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27CB408" w14:textId="77777777" w:rsidR="000F5745" w:rsidRPr="000F5745" w:rsidRDefault="000F5745" w:rsidP="000F5745">
            <w:pPr>
              <w:spacing w:before="0" w:after="0" w:line="240" w:lineRule="auto"/>
              <w:jc w:val="righ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16</w:t>
            </w:r>
          </w:p>
        </w:tc>
        <w:tc>
          <w:tcPr>
            <w:tcW w:w="5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5135D90"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46-053</w:t>
            </w:r>
          </w:p>
        </w:tc>
        <w:tc>
          <w:tcPr>
            <w:tcW w:w="10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2F9422B"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Dębie</w:t>
            </w:r>
          </w:p>
        </w:tc>
        <w:tc>
          <w:tcPr>
            <w:tcW w:w="12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F6C31D3"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Dębie</w:t>
            </w:r>
          </w:p>
        </w:tc>
        <w:tc>
          <w:tcPr>
            <w:tcW w:w="10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4C0736B"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Raszowska</w:t>
            </w:r>
          </w:p>
        </w:tc>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618D52C" w14:textId="77777777" w:rsidR="000F5745" w:rsidRPr="000F5745" w:rsidRDefault="000F5745" w:rsidP="000F5745">
            <w:pPr>
              <w:spacing w:before="0" w:after="0" w:line="240" w:lineRule="auto"/>
              <w:jc w:val="center"/>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ZK-1653</w:t>
            </w:r>
          </w:p>
        </w:tc>
        <w:tc>
          <w:tcPr>
            <w:tcW w:w="20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1B6B1DB"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590322413200397484</w:t>
            </w:r>
          </w:p>
        </w:tc>
        <w:tc>
          <w:tcPr>
            <w:tcW w:w="52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8D1F33A"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C12b</w:t>
            </w:r>
          </w:p>
        </w:tc>
        <w:tc>
          <w:tcPr>
            <w:tcW w:w="52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96CDBA6"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1.88</w:t>
            </w:r>
          </w:p>
        </w:tc>
        <w:tc>
          <w:tcPr>
            <w:tcW w:w="72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0335881" w14:textId="77777777" w:rsidR="000F5745" w:rsidRPr="000F5745" w:rsidRDefault="000F5745" w:rsidP="000F5745">
            <w:pPr>
              <w:spacing w:before="0" w:after="0" w:line="240" w:lineRule="auto"/>
              <w:jc w:val="righ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6834</w:t>
            </w:r>
          </w:p>
        </w:tc>
      </w:tr>
      <w:tr w:rsidR="000F5745" w:rsidRPr="000F5745" w14:paraId="49DBA0EF" w14:textId="77777777" w:rsidTr="000F5745">
        <w:trPr>
          <w:trHeight w:val="210"/>
        </w:trPr>
        <w:tc>
          <w:tcPr>
            <w:tcW w:w="3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171783" w14:textId="77777777" w:rsidR="000F5745" w:rsidRPr="000F5745" w:rsidRDefault="000F5745" w:rsidP="000F5745">
            <w:pPr>
              <w:spacing w:before="0" w:after="0" w:line="240" w:lineRule="auto"/>
              <w:jc w:val="righ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17</w:t>
            </w:r>
          </w:p>
        </w:tc>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1EDCAE4"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46-050</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A8D5F8D"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Daniec</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C976C15"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Daniec</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81A1C86"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 </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CC511AE" w14:textId="77777777" w:rsidR="000F5745" w:rsidRPr="000F5745" w:rsidRDefault="000F5745" w:rsidP="000F5745">
            <w:pPr>
              <w:spacing w:before="0" w:after="0" w:line="240" w:lineRule="auto"/>
              <w:jc w:val="center"/>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S-866</w:t>
            </w:r>
          </w:p>
        </w:tc>
        <w:tc>
          <w:tcPr>
            <w:tcW w:w="20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44013F"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590322413200413757</w:t>
            </w:r>
          </w:p>
        </w:tc>
        <w:tc>
          <w:tcPr>
            <w:tcW w:w="52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EF0C133"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C12b</w:t>
            </w:r>
          </w:p>
        </w:tc>
        <w:tc>
          <w:tcPr>
            <w:tcW w:w="52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30B059"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3.12</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7EA12AF" w14:textId="77777777" w:rsidR="000F5745" w:rsidRPr="000F5745" w:rsidRDefault="000F5745" w:rsidP="000F5745">
            <w:pPr>
              <w:spacing w:before="0" w:after="0" w:line="240" w:lineRule="auto"/>
              <w:jc w:val="righ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20160</w:t>
            </w:r>
          </w:p>
        </w:tc>
      </w:tr>
      <w:tr w:rsidR="000F5745" w:rsidRPr="000F5745" w14:paraId="7B727F94" w14:textId="77777777" w:rsidTr="000F5745">
        <w:trPr>
          <w:trHeight w:val="210"/>
        </w:trPr>
        <w:tc>
          <w:tcPr>
            <w:tcW w:w="34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9B9D71B" w14:textId="77777777" w:rsidR="000F5745" w:rsidRPr="000F5745" w:rsidRDefault="000F5745" w:rsidP="000F5745">
            <w:pPr>
              <w:spacing w:before="0" w:after="0" w:line="240" w:lineRule="auto"/>
              <w:jc w:val="righ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18</w:t>
            </w:r>
          </w:p>
        </w:tc>
        <w:tc>
          <w:tcPr>
            <w:tcW w:w="5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97DD7F6"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46-053</w:t>
            </w:r>
          </w:p>
        </w:tc>
        <w:tc>
          <w:tcPr>
            <w:tcW w:w="10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BD2D834"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Dębska Kuźnia</w:t>
            </w:r>
          </w:p>
        </w:tc>
        <w:tc>
          <w:tcPr>
            <w:tcW w:w="12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2BD0294"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Dębska Kuźnia</w:t>
            </w:r>
          </w:p>
        </w:tc>
        <w:tc>
          <w:tcPr>
            <w:tcW w:w="10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818D0BE"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 </w:t>
            </w:r>
          </w:p>
        </w:tc>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B0CCEDC" w14:textId="77777777" w:rsidR="000F5745" w:rsidRPr="000F5745" w:rsidRDefault="000F5745" w:rsidP="000F5745">
            <w:pPr>
              <w:spacing w:before="0" w:after="0" w:line="240" w:lineRule="auto"/>
              <w:jc w:val="center"/>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S-701</w:t>
            </w:r>
          </w:p>
        </w:tc>
        <w:tc>
          <w:tcPr>
            <w:tcW w:w="20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5688C7D"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590322413200488373</w:t>
            </w:r>
          </w:p>
        </w:tc>
        <w:tc>
          <w:tcPr>
            <w:tcW w:w="52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6E26496"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C12b</w:t>
            </w:r>
          </w:p>
        </w:tc>
        <w:tc>
          <w:tcPr>
            <w:tcW w:w="52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639ABC8"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2.48</w:t>
            </w:r>
          </w:p>
        </w:tc>
        <w:tc>
          <w:tcPr>
            <w:tcW w:w="72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D7FD09B" w14:textId="77777777" w:rsidR="000F5745" w:rsidRPr="000F5745" w:rsidRDefault="000F5745" w:rsidP="000F5745">
            <w:pPr>
              <w:spacing w:before="0" w:after="0" w:line="240" w:lineRule="auto"/>
              <w:jc w:val="righ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11115</w:t>
            </w:r>
          </w:p>
        </w:tc>
      </w:tr>
      <w:tr w:rsidR="000F5745" w:rsidRPr="000F5745" w14:paraId="47B869CA" w14:textId="77777777" w:rsidTr="000F5745">
        <w:trPr>
          <w:trHeight w:val="210"/>
        </w:trPr>
        <w:tc>
          <w:tcPr>
            <w:tcW w:w="3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2955696" w14:textId="77777777" w:rsidR="000F5745" w:rsidRPr="000F5745" w:rsidRDefault="000F5745" w:rsidP="000F5745">
            <w:pPr>
              <w:spacing w:before="0" w:after="0" w:line="240" w:lineRule="auto"/>
              <w:jc w:val="righ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19</w:t>
            </w:r>
          </w:p>
        </w:tc>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627A237"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46-053</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986FD36"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Lędziny</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AACC34D"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Lędziny</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0CD5424"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 </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021A385" w14:textId="77777777" w:rsidR="000F5745" w:rsidRPr="000F5745" w:rsidRDefault="000F5745" w:rsidP="000F5745">
            <w:pPr>
              <w:spacing w:before="0" w:after="0" w:line="240" w:lineRule="auto"/>
              <w:jc w:val="center"/>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S-702</w:t>
            </w:r>
          </w:p>
        </w:tc>
        <w:tc>
          <w:tcPr>
            <w:tcW w:w="20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58B193C"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590322413200563667</w:t>
            </w:r>
          </w:p>
        </w:tc>
        <w:tc>
          <w:tcPr>
            <w:tcW w:w="52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453D1A9"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C12b</w:t>
            </w:r>
          </w:p>
        </w:tc>
        <w:tc>
          <w:tcPr>
            <w:tcW w:w="52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E9F2971"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1.35</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B05C738" w14:textId="77777777" w:rsidR="000F5745" w:rsidRPr="000F5745" w:rsidRDefault="000F5745" w:rsidP="000F5745">
            <w:pPr>
              <w:spacing w:before="0" w:after="0" w:line="240" w:lineRule="auto"/>
              <w:jc w:val="righ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5105</w:t>
            </w:r>
          </w:p>
        </w:tc>
      </w:tr>
      <w:tr w:rsidR="000F5745" w:rsidRPr="000F5745" w14:paraId="0E99DEBB" w14:textId="77777777" w:rsidTr="000F5745">
        <w:trPr>
          <w:trHeight w:val="210"/>
        </w:trPr>
        <w:tc>
          <w:tcPr>
            <w:tcW w:w="34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8BF37F0" w14:textId="77777777" w:rsidR="000F5745" w:rsidRPr="000F5745" w:rsidRDefault="000F5745" w:rsidP="000F5745">
            <w:pPr>
              <w:spacing w:before="0" w:after="0" w:line="240" w:lineRule="auto"/>
              <w:jc w:val="righ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20</w:t>
            </w:r>
          </w:p>
        </w:tc>
        <w:tc>
          <w:tcPr>
            <w:tcW w:w="5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AD1A597"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46-053</w:t>
            </w:r>
          </w:p>
        </w:tc>
        <w:tc>
          <w:tcPr>
            <w:tcW w:w="10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7CA5C8F"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Chrząstowice</w:t>
            </w:r>
          </w:p>
        </w:tc>
        <w:tc>
          <w:tcPr>
            <w:tcW w:w="12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94DB776"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Chrząstowice</w:t>
            </w:r>
          </w:p>
        </w:tc>
        <w:tc>
          <w:tcPr>
            <w:tcW w:w="10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583F7B7"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 </w:t>
            </w:r>
          </w:p>
        </w:tc>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2C31D1E" w14:textId="77777777" w:rsidR="000F5745" w:rsidRPr="000F5745" w:rsidRDefault="000F5745" w:rsidP="000F5745">
            <w:pPr>
              <w:spacing w:before="0" w:after="0" w:line="240" w:lineRule="auto"/>
              <w:jc w:val="center"/>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S-625</w:t>
            </w:r>
          </w:p>
        </w:tc>
        <w:tc>
          <w:tcPr>
            <w:tcW w:w="20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240E8A1"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590322413200601482</w:t>
            </w:r>
          </w:p>
        </w:tc>
        <w:tc>
          <w:tcPr>
            <w:tcW w:w="52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F29556F"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C12b</w:t>
            </w:r>
          </w:p>
        </w:tc>
        <w:tc>
          <w:tcPr>
            <w:tcW w:w="52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FBF615C"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3.6</w:t>
            </w:r>
          </w:p>
        </w:tc>
        <w:tc>
          <w:tcPr>
            <w:tcW w:w="72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C06DEB0" w14:textId="77777777" w:rsidR="000F5745" w:rsidRPr="000F5745" w:rsidRDefault="000F5745" w:rsidP="000F5745">
            <w:pPr>
              <w:spacing w:before="0" w:after="0" w:line="240" w:lineRule="auto"/>
              <w:jc w:val="righ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14075</w:t>
            </w:r>
          </w:p>
        </w:tc>
      </w:tr>
      <w:tr w:rsidR="000F5745" w:rsidRPr="000F5745" w14:paraId="32AC4DD4" w14:textId="77777777" w:rsidTr="000F5745">
        <w:trPr>
          <w:trHeight w:val="210"/>
        </w:trPr>
        <w:tc>
          <w:tcPr>
            <w:tcW w:w="3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00268C7" w14:textId="77777777" w:rsidR="000F5745" w:rsidRPr="000F5745" w:rsidRDefault="000F5745" w:rsidP="000F5745">
            <w:pPr>
              <w:spacing w:before="0" w:after="0" w:line="240" w:lineRule="auto"/>
              <w:jc w:val="righ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21</w:t>
            </w:r>
          </w:p>
        </w:tc>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77A60A7"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46-053</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CDAAFA5"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Dębska Kuźnia</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C914A00"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Dębska Kuźnia</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CD09BA0"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Ozimska</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9EEF063" w14:textId="77777777" w:rsidR="000F5745" w:rsidRPr="000F5745" w:rsidRDefault="000F5745" w:rsidP="000F5745">
            <w:pPr>
              <w:spacing w:before="0" w:after="0" w:line="240" w:lineRule="auto"/>
              <w:jc w:val="center"/>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S-619</w:t>
            </w:r>
          </w:p>
        </w:tc>
        <w:tc>
          <w:tcPr>
            <w:tcW w:w="20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E88E6B3"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590322413200626782</w:t>
            </w:r>
          </w:p>
        </w:tc>
        <w:tc>
          <w:tcPr>
            <w:tcW w:w="52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507279D"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C12b</w:t>
            </w:r>
          </w:p>
        </w:tc>
        <w:tc>
          <w:tcPr>
            <w:tcW w:w="52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E87698E"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2.45</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BE95D48" w14:textId="77777777" w:rsidR="000F5745" w:rsidRPr="000F5745" w:rsidRDefault="000F5745" w:rsidP="000F5745">
            <w:pPr>
              <w:spacing w:before="0" w:after="0" w:line="240" w:lineRule="auto"/>
              <w:jc w:val="righ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5059</w:t>
            </w:r>
          </w:p>
        </w:tc>
      </w:tr>
      <w:tr w:rsidR="000F5745" w:rsidRPr="000F5745" w14:paraId="5176A5AC" w14:textId="77777777" w:rsidTr="000F5745">
        <w:trPr>
          <w:trHeight w:val="210"/>
        </w:trPr>
        <w:tc>
          <w:tcPr>
            <w:tcW w:w="34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7327A1C" w14:textId="77777777" w:rsidR="000F5745" w:rsidRPr="000F5745" w:rsidRDefault="000F5745" w:rsidP="000F5745">
            <w:pPr>
              <w:spacing w:before="0" w:after="0" w:line="240" w:lineRule="auto"/>
              <w:jc w:val="righ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22</w:t>
            </w:r>
          </w:p>
        </w:tc>
        <w:tc>
          <w:tcPr>
            <w:tcW w:w="5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6835194"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46-043</w:t>
            </w:r>
          </w:p>
        </w:tc>
        <w:tc>
          <w:tcPr>
            <w:tcW w:w="10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6DD403A"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Lędziny</w:t>
            </w:r>
          </w:p>
        </w:tc>
        <w:tc>
          <w:tcPr>
            <w:tcW w:w="12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0F5EA62"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Lędziny</w:t>
            </w:r>
          </w:p>
        </w:tc>
        <w:tc>
          <w:tcPr>
            <w:tcW w:w="10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52D6814"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Ozimska PO 609</w:t>
            </w:r>
          </w:p>
        </w:tc>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9FE7CC5" w14:textId="77777777" w:rsidR="000F5745" w:rsidRPr="000F5745" w:rsidRDefault="000F5745" w:rsidP="000F5745">
            <w:pPr>
              <w:spacing w:before="0" w:after="0" w:line="240" w:lineRule="auto"/>
              <w:jc w:val="center"/>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S-617</w:t>
            </w:r>
          </w:p>
        </w:tc>
        <w:tc>
          <w:tcPr>
            <w:tcW w:w="20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3053935"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590322413200643017</w:t>
            </w:r>
          </w:p>
        </w:tc>
        <w:tc>
          <w:tcPr>
            <w:tcW w:w="52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A705D19"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C12b</w:t>
            </w:r>
          </w:p>
        </w:tc>
        <w:tc>
          <w:tcPr>
            <w:tcW w:w="52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3B086CA"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4</w:t>
            </w:r>
          </w:p>
        </w:tc>
        <w:tc>
          <w:tcPr>
            <w:tcW w:w="72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62FC3C7" w14:textId="77777777" w:rsidR="000F5745" w:rsidRPr="000F5745" w:rsidRDefault="000F5745" w:rsidP="000F5745">
            <w:pPr>
              <w:spacing w:before="0" w:after="0" w:line="240" w:lineRule="auto"/>
              <w:jc w:val="righ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9784</w:t>
            </w:r>
          </w:p>
        </w:tc>
      </w:tr>
      <w:tr w:rsidR="000F5745" w:rsidRPr="000F5745" w14:paraId="2B098B44" w14:textId="77777777" w:rsidTr="000F5745">
        <w:trPr>
          <w:trHeight w:val="210"/>
        </w:trPr>
        <w:tc>
          <w:tcPr>
            <w:tcW w:w="3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BEA567" w14:textId="77777777" w:rsidR="000F5745" w:rsidRPr="000F5745" w:rsidRDefault="000F5745" w:rsidP="000F5745">
            <w:pPr>
              <w:spacing w:before="0" w:after="0" w:line="240" w:lineRule="auto"/>
              <w:jc w:val="righ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23</w:t>
            </w:r>
          </w:p>
        </w:tc>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DC4C2A"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46-053</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62C8BE"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Chrząstowice</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5BBE090"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Chrząstowice</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A2CF59"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 </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F97DC5" w14:textId="77777777" w:rsidR="000F5745" w:rsidRPr="000F5745" w:rsidRDefault="000F5745" w:rsidP="000F5745">
            <w:pPr>
              <w:spacing w:before="0" w:after="0" w:line="240" w:lineRule="auto"/>
              <w:jc w:val="center"/>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S-703</w:t>
            </w:r>
          </w:p>
        </w:tc>
        <w:tc>
          <w:tcPr>
            <w:tcW w:w="20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5AD2E5"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590322413200738386</w:t>
            </w:r>
          </w:p>
        </w:tc>
        <w:tc>
          <w:tcPr>
            <w:tcW w:w="52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C597D59"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C12b</w:t>
            </w:r>
          </w:p>
        </w:tc>
        <w:tc>
          <w:tcPr>
            <w:tcW w:w="52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2A9739"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6.5</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CF84206" w14:textId="77777777" w:rsidR="000F5745" w:rsidRPr="000F5745" w:rsidRDefault="000F5745" w:rsidP="000F5745">
            <w:pPr>
              <w:spacing w:before="0" w:after="0" w:line="240" w:lineRule="auto"/>
              <w:jc w:val="righ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12396</w:t>
            </w:r>
          </w:p>
        </w:tc>
      </w:tr>
      <w:tr w:rsidR="000F5745" w:rsidRPr="000F5745" w14:paraId="4E788F19" w14:textId="77777777" w:rsidTr="000F5745">
        <w:trPr>
          <w:trHeight w:val="210"/>
        </w:trPr>
        <w:tc>
          <w:tcPr>
            <w:tcW w:w="34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8307430" w14:textId="77777777" w:rsidR="000F5745" w:rsidRPr="000F5745" w:rsidRDefault="000F5745" w:rsidP="000F5745">
            <w:pPr>
              <w:spacing w:before="0" w:after="0" w:line="240" w:lineRule="auto"/>
              <w:jc w:val="righ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24</w:t>
            </w:r>
          </w:p>
        </w:tc>
        <w:tc>
          <w:tcPr>
            <w:tcW w:w="5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5E63006"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46-053</w:t>
            </w:r>
          </w:p>
        </w:tc>
        <w:tc>
          <w:tcPr>
            <w:tcW w:w="10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ACD472C"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Suchy Bór</w:t>
            </w:r>
          </w:p>
        </w:tc>
        <w:tc>
          <w:tcPr>
            <w:tcW w:w="12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0303987"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Suchy Bór</w:t>
            </w:r>
          </w:p>
        </w:tc>
        <w:tc>
          <w:tcPr>
            <w:tcW w:w="10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51BC204"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Wieś - Szkolna</w:t>
            </w:r>
          </w:p>
        </w:tc>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4EEE25A" w14:textId="77777777" w:rsidR="000F5745" w:rsidRPr="000F5745" w:rsidRDefault="000F5745" w:rsidP="000F5745">
            <w:pPr>
              <w:spacing w:before="0" w:after="0" w:line="240" w:lineRule="auto"/>
              <w:jc w:val="center"/>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S-750</w:t>
            </w:r>
          </w:p>
        </w:tc>
        <w:tc>
          <w:tcPr>
            <w:tcW w:w="20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B6E7ACD"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590322413200770546</w:t>
            </w:r>
          </w:p>
        </w:tc>
        <w:tc>
          <w:tcPr>
            <w:tcW w:w="52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869D7BA"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C12b</w:t>
            </w:r>
          </w:p>
        </w:tc>
        <w:tc>
          <w:tcPr>
            <w:tcW w:w="52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F85B876"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1.45</w:t>
            </w:r>
          </w:p>
        </w:tc>
        <w:tc>
          <w:tcPr>
            <w:tcW w:w="72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802620E" w14:textId="77777777" w:rsidR="000F5745" w:rsidRPr="000F5745" w:rsidRDefault="000F5745" w:rsidP="000F5745">
            <w:pPr>
              <w:spacing w:before="0" w:after="0" w:line="240" w:lineRule="auto"/>
              <w:jc w:val="righ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7744</w:t>
            </w:r>
          </w:p>
        </w:tc>
      </w:tr>
      <w:tr w:rsidR="000F5745" w:rsidRPr="000F5745" w14:paraId="343DCE46" w14:textId="77777777" w:rsidTr="000F5745">
        <w:trPr>
          <w:trHeight w:val="210"/>
        </w:trPr>
        <w:tc>
          <w:tcPr>
            <w:tcW w:w="3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2168E06" w14:textId="77777777" w:rsidR="000F5745" w:rsidRPr="000F5745" w:rsidRDefault="000F5745" w:rsidP="000F5745">
            <w:pPr>
              <w:spacing w:before="0" w:after="0" w:line="240" w:lineRule="auto"/>
              <w:jc w:val="righ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25</w:t>
            </w:r>
          </w:p>
        </w:tc>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6532AC9"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46-050</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9D3A1D"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Daniec</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CB33E4"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Daniec</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7928500"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 </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B051C4E" w14:textId="77777777" w:rsidR="000F5745" w:rsidRPr="000F5745" w:rsidRDefault="000F5745" w:rsidP="000F5745">
            <w:pPr>
              <w:spacing w:before="0" w:after="0" w:line="240" w:lineRule="auto"/>
              <w:jc w:val="center"/>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S-751</w:t>
            </w:r>
          </w:p>
        </w:tc>
        <w:tc>
          <w:tcPr>
            <w:tcW w:w="20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E1BA4DD"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590322413200786929</w:t>
            </w:r>
          </w:p>
        </w:tc>
        <w:tc>
          <w:tcPr>
            <w:tcW w:w="52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590ABE4"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C12b</w:t>
            </w:r>
          </w:p>
        </w:tc>
        <w:tc>
          <w:tcPr>
            <w:tcW w:w="52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1F4276"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1.88</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C4593A4" w14:textId="77777777" w:rsidR="000F5745" w:rsidRPr="000F5745" w:rsidRDefault="000F5745" w:rsidP="000F5745">
            <w:pPr>
              <w:spacing w:before="0" w:after="0" w:line="240" w:lineRule="auto"/>
              <w:jc w:val="righ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9007</w:t>
            </w:r>
          </w:p>
        </w:tc>
      </w:tr>
      <w:tr w:rsidR="000F5745" w:rsidRPr="000F5745" w14:paraId="61F8F30A" w14:textId="77777777" w:rsidTr="000F5745">
        <w:trPr>
          <w:trHeight w:val="210"/>
        </w:trPr>
        <w:tc>
          <w:tcPr>
            <w:tcW w:w="34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21F2926" w14:textId="77777777" w:rsidR="000F5745" w:rsidRPr="000F5745" w:rsidRDefault="000F5745" w:rsidP="000F5745">
            <w:pPr>
              <w:spacing w:before="0" w:after="0" w:line="240" w:lineRule="auto"/>
              <w:jc w:val="righ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26</w:t>
            </w:r>
          </w:p>
        </w:tc>
        <w:tc>
          <w:tcPr>
            <w:tcW w:w="5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07A68DA"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46-050</w:t>
            </w:r>
          </w:p>
        </w:tc>
        <w:tc>
          <w:tcPr>
            <w:tcW w:w="10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3154910"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Daniec</w:t>
            </w:r>
          </w:p>
        </w:tc>
        <w:tc>
          <w:tcPr>
            <w:tcW w:w="12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2A0CACB"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Daniec</w:t>
            </w:r>
          </w:p>
        </w:tc>
        <w:tc>
          <w:tcPr>
            <w:tcW w:w="10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D90C1BB"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 </w:t>
            </w:r>
          </w:p>
        </w:tc>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5652A08" w14:textId="77777777" w:rsidR="000F5745" w:rsidRPr="000F5745" w:rsidRDefault="000F5745" w:rsidP="000F5745">
            <w:pPr>
              <w:spacing w:before="0" w:after="0" w:line="240" w:lineRule="auto"/>
              <w:jc w:val="center"/>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S-615</w:t>
            </w:r>
          </w:p>
        </w:tc>
        <w:tc>
          <w:tcPr>
            <w:tcW w:w="20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50A3B91"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590322413200803190</w:t>
            </w:r>
          </w:p>
        </w:tc>
        <w:tc>
          <w:tcPr>
            <w:tcW w:w="52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49BE82A"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C12b</w:t>
            </w:r>
          </w:p>
        </w:tc>
        <w:tc>
          <w:tcPr>
            <w:tcW w:w="52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C267FD5"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0.56</w:t>
            </w:r>
          </w:p>
        </w:tc>
        <w:tc>
          <w:tcPr>
            <w:tcW w:w="72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C02C980" w14:textId="77777777" w:rsidR="000F5745" w:rsidRPr="000F5745" w:rsidRDefault="000F5745" w:rsidP="000F5745">
            <w:pPr>
              <w:spacing w:before="0" w:after="0" w:line="240" w:lineRule="auto"/>
              <w:jc w:val="righ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2782</w:t>
            </w:r>
          </w:p>
        </w:tc>
      </w:tr>
      <w:tr w:rsidR="000F5745" w:rsidRPr="000F5745" w14:paraId="30586770" w14:textId="77777777" w:rsidTr="000F5745">
        <w:trPr>
          <w:trHeight w:val="210"/>
        </w:trPr>
        <w:tc>
          <w:tcPr>
            <w:tcW w:w="3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90A1AC" w14:textId="77777777" w:rsidR="000F5745" w:rsidRPr="000F5745" w:rsidRDefault="000F5745" w:rsidP="000F5745">
            <w:pPr>
              <w:spacing w:before="0" w:after="0" w:line="240" w:lineRule="auto"/>
              <w:jc w:val="righ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27</w:t>
            </w:r>
          </w:p>
        </w:tc>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5971190"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46-053</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897F20"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Falmirowice</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DEE935"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Falmirowice</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A57663"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 </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8BB8F88" w14:textId="77777777" w:rsidR="000F5745" w:rsidRPr="000F5745" w:rsidRDefault="000F5745" w:rsidP="000F5745">
            <w:pPr>
              <w:spacing w:before="0" w:after="0" w:line="240" w:lineRule="auto"/>
              <w:jc w:val="center"/>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S-614</w:t>
            </w:r>
          </w:p>
        </w:tc>
        <w:tc>
          <w:tcPr>
            <w:tcW w:w="20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E7E0688"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590322413200819559</w:t>
            </w:r>
          </w:p>
        </w:tc>
        <w:tc>
          <w:tcPr>
            <w:tcW w:w="52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CD7D19"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C12b</w:t>
            </w:r>
          </w:p>
        </w:tc>
        <w:tc>
          <w:tcPr>
            <w:tcW w:w="52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45254A"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1.15</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B44F70" w14:textId="77777777" w:rsidR="000F5745" w:rsidRPr="000F5745" w:rsidRDefault="000F5745" w:rsidP="000F5745">
            <w:pPr>
              <w:spacing w:before="0" w:after="0" w:line="240" w:lineRule="auto"/>
              <w:jc w:val="righ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6136</w:t>
            </w:r>
          </w:p>
        </w:tc>
      </w:tr>
      <w:tr w:rsidR="000F5745" w:rsidRPr="000F5745" w14:paraId="48FF89F7" w14:textId="77777777" w:rsidTr="000F5745">
        <w:trPr>
          <w:trHeight w:val="210"/>
        </w:trPr>
        <w:tc>
          <w:tcPr>
            <w:tcW w:w="34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A84EECE" w14:textId="77777777" w:rsidR="000F5745" w:rsidRPr="000F5745" w:rsidRDefault="000F5745" w:rsidP="000F5745">
            <w:pPr>
              <w:spacing w:before="0" w:after="0" w:line="240" w:lineRule="auto"/>
              <w:jc w:val="righ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28</w:t>
            </w:r>
          </w:p>
        </w:tc>
        <w:tc>
          <w:tcPr>
            <w:tcW w:w="5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8CA3ABC"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46-053</w:t>
            </w:r>
          </w:p>
        </w:tc>
        <w:tc>
          <w:tcPr>
            <w:tcW w:w="10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13C3FB3"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Dębska Kuźnia</w:t>
            </w:r>
          </w:p>
        </w:tc>
        <w:tc>
          <w:tcPr>
            <w:tcW w:w="12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F64841A"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Dębska Kuźnia</w:t>
            </w:r>
          </w:p>
        </w:tc>
        <w:tc>
          <w:tcPr>
            <w:tcW w:w="10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E2CBD9F"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Odlewnia</w:t>
            </w:r>
          </w:p>
        </w:tc>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573776C" w14:textId="77777777" w:rsidR="000F5745" w:rsidRPr="000F5745" w:rsidRDefault="000F5745" w:rsidP="000F5745">
            <w:pPr>
              <w:spacing w:before="0" w:after="0" w:line="240" w:lineRule="auto"/>
              <w:jc w:val="center"/>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S-752</w:t>
            </w:r>
          </w:p>
        </w:tc>
        <w:tc>
          <w:tcPr>
            <w:tcW w:w="20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9B92B0D"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590322413200830103</w:t>
            </w:r>
          </w:p>
        </w:tc>
        <w:tc>
          <w:tcPr>
            <w:tcW w:w="52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FB549C5"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C12b</w:t>
            </w:r>
          </w:p>
        </w:tc>
        <w:tc>
          <w:tcPr>
            <w:tcW w:w="52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8DBDF50"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3.98</w:t>
            </w:r>
          </w:p>
        </w:tc>
        <w:tc>
          <w:tcPr>
            <w:tcW w:w="72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612C43F" w14:textId="77777777" w:rsidR="000F5745" w:rsidRPr="000F5745" w:rsidRDefault="000F5745" w:rsidP="000F5745">
            <w:pPr>
              <w:spacing w:before="0" w:after="0" w:line="240" w:lineRule="auto"/>
              <w:jc w:val="righ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13400</w:t>
            </w:r>
          </w:p>
        </w:tc>
      </w:tr>
      <w:tr w:rsidR="000F5745" w:rsidRPr="000F5745" w14:paraId="553ED0D4" w14:textId="77777777" w:rsidTr="000F5745">
        <w:trPr>
          <w:trHeight w:val="210"/>
        </w:trPr>
        <w:tc>
          <w:tcPr>
            <w:tcW w:w="3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5CA3EC" w14:textId="77777777" w:rsidR="000F5745" w:rsidRPr="000F5745" w:rsidRDefault="000F5745" w:rsidP="000F5745">
            <w:pPr>
              <w:spacing w:before="0" w:after="0" w:line="240" w:lineRule="auto"/>
              <w:jc w:val="righ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29</w:t>
            </w:r>
          </w:p>
        </w:tc>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3094A63"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46-050</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6776D89"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Daniec</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B21C1B"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Daniec</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ECEA89"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Ozimska</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8EE627C" w14:textId="77777777" w:rsidR="000F5745" w:rsidRPr="000F5745" w:rsidRDefault="000F5745" w:rsidP="000F5745">
            <w:pPr>
              <w:spacing w:before="0" w:after="0" w:line="240" w:lineRule="auto"/>
              <w:jc w:val="center"/>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S-726</w:t>
            </w:r>
          </w:p>
        </w:tc>
        <w:tc>
          <w:tcPr>
            <w:tcW w:w="20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C450B48"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590322413200851757</w:t>
            </w:r>
          </w:p>
        </w:tc>
        <w:tc>
          <w:tcPr>
            <w:tcW w:w="52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FCEBA00"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C12b</w:t>
            </w:r>
          </w:p>
        </w:tc>
        <w:tc>
          <w:tcPr>
            <w:tcW w:w="52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C25A9C"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1.46</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31AC686" w14:textId="77777777" w:rsidR="000F5745" w:rsidRPr="000F5745" w:rsidRDefault="000F5745" w:rsidP="000F5745">
            <w:pPr>
              <w:spacing w:before="0" w:after="0" w:line="240" w:lineRule="auto"/>
              <w:jc w:val="righ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2920</w:t>
            </w:r>
          </w:p>
        </w:tc>
      </w:tr>
      <w:tr w:rsidR="000F5745" w:rsidRPr="000F5745" w14:paraId="503C96F3" w14:textId="77777777" w:rsidTr="000F5745">
        <w:trPr>
          <w:trHeight w:val="210"/>
        </w:trPr>
        <w:tc>
          <w:tcPr>
            <w:tcW w:w="34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5DE4029" w14:textId="77777777" w:rsidR="000F5745" w:rsidRPr="000F5745" w:rsidRDefault="000F5745" w:rsidP="000F5745">
            <w:pPr>
              <w:spacing w:before="0" w:after="0" w:line="240" w:lineRule="auto"/>
              <w:jc w:val="righ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30</w:t>
            </w:r>
          </w:p>
        </w:tc>
        <w:tc>
          <w:tcPr>
            <w:tcW w:w="5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A505B5C"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46-053</w:t>
            </w:r>
          </w:p>
        </w:tc>
        <w:tc>
          <w:tcPr>
            <w:tcW w:w="10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7CD9292"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Suchy Bór</w:t>
            </w:r>
          </w:p>
        </w:tc>
        <w:tc>
          <w:tcPr>
            <w:tcW w:w="12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47C9CB7"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Suchy Bór</w:t>
            </w:r>
          </w:p>
        </w:tc>
        <w:tc>
          <w:tcPr>
            <w:tcW w:w="10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B9502BA"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 </w:t>
            </w:r>
          </w:p>
        </w:tc>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E968924" w14:textId="77777777" w:rsidR="000F5745" w:rsidRPr="000F5745" w:rsidRDefault="000F5745" w:rsidP="000F5745">
            <w:pPr>
              <w:spacing w:before="0" w:after="0" w:line="240" w:lineRule="auto"/>
              <w:jc w:val="center"/>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S-801</w:t>
            </w:r>
          </w:p>
        </w:tc>
        <w:tc>
          <w:tcPr>
            <w:tcW w:w="20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17EF64"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590322413200852020</w:t>
            </w:r>
          </w:p>
        </w:tc>
        <w:tc>
          <w:tcPr>
            <w:tcW w:w="52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147837B"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C12b</w:t>
            </w:r>
          </w:p>
        </w:tc>
        <w:tc>
          <w:tcPr>
            <w:tcW w:w="52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F8BC958"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2.52</w:t>
            </w:r>
          </w:p>
        </w:tc>
        <w:tc>
          <w:tcPr>
            <w:tcW w:w="72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0B80FA3" w14:textId="77777777" w:rsidR="000F5745" w:rsidRPr="000F5745" w:rsidRDefault="000F5745" w:rsidP="000F5745">
            <w:pPr>
              <w:spacing w:before="0" w:after="0" w:line="240" w:lineRule="auto"/>
              <w:jc w:val="righ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9228</w:t>
            </w:r>
          </w:p>
        </w:tc>
      </w:tr>
      <w:tr w:rsidR="000F5745" w:rsidRPr="000F5745" w14:paraId="7E6D25F0" w14:textId="77777777" w:rsidTr="000F5745">
        <w:trPr>
          <w:trHeight w:val="210"/>
        </w:trPr>
        <w:tc>
          <w:tcPr>
            <w:tcW w:w="3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77C959" w14:textId="77777777" w:rsidR="000F5745" w:rsidRPr="000F5745" w:rsidRDefault="000F5745" w:rsidP="000F5745">
            <w:pPr>
              <w:spacing w:before="0" w:after="0" w:line="240" w:lineRule="auto"/>
              <w:jc w:val="righ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31</w:t>
            </w:r>
          </w:p>
        </w:tc>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1742E0D"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46-053</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1796F2"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Niwki</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1067CE2"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Niwki</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0F1C212"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 </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AEE974" w14:textId="77777777" w:rsidR="000F5745" w:rsidRPr="000F5745" w:rsidRDefault="000F5745" w:rsidP="000F5745">
            <w:pPr>
              <w:spacing w:before="0" w:after="0" w:line="240" w:lineRule="auto"/>
              <w:jc w:val="center"/>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S-710</w:t>
            </w:r>
          </w:p>
        </w:tc>
        <w:tc>
          <w:tcPr>
            <w:tcW w:w="20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23EFAD5"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590322413200899940</w:t>
            </w:r>
          </w:p>
        </w:tc>
        <w:tc>
          <w:tcPr>
            <w:tcW w:w="52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298DB4"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C12b</w:t>
            </w:r>
          </w:p>
        </w:tc>
        <w:tc>
          <w:tcPr>
            <w:tcW w:w="52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62E0171"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1.3</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FA17BA" w14:textId="77777777" w:rsidR="000F5745" w:rsidRPr="000F5745" w:rsidRDefault="000F5745" w:rsidP="000F5745">
            <w:pPr>
              <w:spacing w:before="0" w:after="0" w:line="240" w:lineRule="auto"/>
              <w:jc w:val="righ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4692</w:t>
            </w:r>
          </w:p>
        </w:tc>
      </w:tr>
      <w:tr w:rsidR="000F5745" w:rsidRPr="000F5745" w14:paraId="4113FB40" w14:textId="77777777" w:rsidTr="000F5745">
        <w:trPr>
          <w:trHeight w:val="210"/>
        </w:trPr>
        <w:tc>
          <w:tcPr>
            <w:tcW w:w="34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C5573A1" w14:textId="77777777" w:rsidR="000F5745" w:rsidRPr="000F5745" w:rsidRDefault="000F5745" w:rsidP="000F5745">
            <w:pPr>
              <w:spacing w:before="0" w:after="0" w:line="240" w:lineRule="auto"/>
              <w:jc w:val="righ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32</w:t>
            </w:r>
          </w:p>
        </w:tc>
        <w:tc>
          <w:tcPr>
            <w:tcW w:w="5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541C2AD"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46-053</w:t>
            </w:r>
          </w:p>
        </w:tc>
        <w:tc>
          <w:tcPr>
            <w:tcW w:w="10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6D642DC"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Chrząstowice</w:t>
            </w:r>
          </w:p>
        </w:tc>
        <w:tc>
          <w:tcPr>
            <w:tcW w:w="12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4CFCDDC"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Chrząstowice</w:t>
            </w:r>
          </w:p>
        </w:tc>
        <w:tc>
          <w:tcPr>
            <w:tcW w:w="10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31945E4"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 </w:t>
            </w:r>
          </w:p>
        </w:tc>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B9B14EB" w14:textId="77777777" w:rsidR="000F5745" w:rsidRPr="000F5745" w:rsidRDefault="000F5745" w:rsidP="000F5745">
            <w:pPr>
              <w:spacing w:before="0" w:after="0" w:line="240" w:lineRule="auto"/>
              <w:jc w:val="center"/>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S-630</w:t>
            </w:r>
          </w:p>
        </w:tc>
        <w:tc>
          <w:tcPr>
            <w:tcW w:w="20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77E5416"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590322413200930162</w:t>
            </w:r>
          </w:p>
        </w:tc>
        <w:tc>
          <w:tcPr>
            <w:tcW w:w="52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46CAC3A"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C12b</w:t>
            </w:r>
          </w:p>
        </w:tc>
        <w:tc>
          <w:tcPr>
            <w:tcW w:w="52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8181DE9"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2.54</w:t>
            </w:r>
          </w:p>
        </w:tc>
        <w:tc>
          <w:tcPr>
            <w:tcW w:w="72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040629E" w14:textId="77777777" w:rsidR="000F5745" w:rsidRPr="000F5745" w:rsidRDefault="000F5745" w:rsidP="000F5745">
            <w:pPr>
              <w:spacing w:before="0" w:after="0" w:line="240" w:lineRule="auto"/>
              <w:jc w:val="righ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12870</w:t>
            </w:r>
          </w:p>
        </w:tc>
      </w:tr>
      <w:tr w:rsidR="000F5745" w:rsidRPr="000F5745" w14:paraId="458134CB" w14:textId="77777777" w:rsidTr="000F5745">
        <w:trPr>
          <w:trHeight w:val="210"/>
        </w:trPr>
        <w:tc>
          <w:tcPr>
            <w:tcW w:w="3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69A9467" w14:textId="77777777" w:rsidR="000F5745" w:rsidRPr="000F5745" w:rsidRDefault="000F5745" w:rsidP="000F5745">
            <w:pPr>
              <w:spacing w:before="0" w:after="0" w:line="240" w:lineRule="auto"/>
              <w:jc w:val="righ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33</w:t>
            </w:r>
          </w:p>
        </w:tc>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3C0696"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46-053</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D59A29"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Chrząstowice</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87DF6C"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Chrząstowice</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32BD9"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Debie wieś</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905CFD0" w14:textId="77777777" w:rsidR="000F5745" w:rsidRPr="000F5745" w:rsidRDefault="000F5745" w:rsidP="000F5745">
            <w:pPr>
              <w:spacing w:before="0" w:after="0" w:line="240" w:lineRule="auto"/>
              <w:jc w:val="center"/>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S-618</w:t>
            </w:r>
          </w:p>
        </w:tc>
        <w:tc>
          <w:tcPr>
            <w:tcW w:w="20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02504D"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590322413201072502</w:t>
            </w:r>
          </w:p>
        </w:tc>
        <w:tc>
          <w:tcPr>
            <w:tcW w:w="52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6CF8FFC"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C12b</w:t>
            </w:r>
          </w:p>
        </w:tc>
        <w:tc>
          <w:tcPr>
            <w:tcW w:w="52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3D393AF"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2.21</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D571F3" w14:textId="77777777" w:rsidR="000F5745" w:rsidRPr="000F5745" w:rsidRDefault="000F5745" w:rsidP="000F5745">
            <w:pPr>
              <w:spacing w:before="0" w:after="0" w:line="240" w:lineRule="auto"/>
              <w:jc w:val="righ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13608</w:t>
            </w:r>
          </w:p>
        </w:tc>
      </w:tr>
      <w:tr w:rsidR="000F5745" w:rsidRPr="000F5745" w14:paraId="3918BEA7" w14:textId="77777777" w:rsidTr="000F5745">
        <w:trPr>
          <w:trHeight w:val="210"/>
        </w:trPr>
        <w:tc>
          <w:tcPr>
            <w:tcW w:w="34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8D32E76" w14:textId="77777777" w:rsidR="000F5745" w:rsidRPr="000F5745" w:rsidRDefault="000F5745" w:rsidP="000F5745">
            <w:pPr>
              <w:spacing w:before="0" w:after="0" w:line="240" w:lineRule="auto"/>
              <w:jc w:val="righ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34</w:t>
            </w:r>
          </w:p>
        </w:tc>
        <w:tc>
          <w:tcPr>
            <w:tcW w:w="5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8AA08C2"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46-053</w:t>
            </w:r>
          </w:p>
        </w:tc>
        <w:tc>
          <w:tcPr>
            <w:tcW w:w="10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E1ED48B"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Dębska Kuźnia</w:t>
            </w:r>
          </w:p>
        </w:tc>
        <w:tc>
          <w:tcPr>
            <w:tcW w:w="12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FCC98B6"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Dębska Kuźnia</w:t>
            </w:r>
          </w:p>
        </w:tc>
        <w:tc>
          <w:tcPr>
            <w:tcW w:w="10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70B4B26"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Wiejska</w:t>
            </w:r>
          </w:p>
        </w:tc>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74E99CA" w14:textId="77777777" w:rsidR="000F5745" w:rsidRPr="000F5745" w:rsidRDefault="000F5745" w:rsidP="000F5745">
            <w:pPr>
              <w:spacing w:before="0" w:after="0" w:line="240" w:lineRule="auto"/>
              <w:jc w:val="center"/>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S-730</w:t>
            </w:r>
          </w:p>
        </w:tc>
        <w:tc>
          <w:tcPr>
            <w:tcW w:w="20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D6EC1EE"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590322413201072519</w:t>
            </w:r>
          </w:p>
        </w:tc>
        <w:tc>
          <w:tcPr>
            <w:tcW w:w="52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D12C8B7"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C12b</w:t>
            </w:r>
          </w:p>
        </w:tc>
        <w:tc>
          <w:tcPr>
            <w:tcW w:w="52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4AAD4B1"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2.95</w:t>
            </w:r>
          </w:p>
        </w:tc>
        <w:tc>
          <w:tcPr>
            <w:tcW w:w="72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8AE7DB0" w14:textId="77777777" w:rsidR="000F5745" w:rsidRPr="000F5745" w:rsidRDefault="000F5745" w:rsidP="000F5745">
            <w:pPr>
              <w:spacing w:before="0" w:after="0" w:line="240" w:lineRule="auto"/>
              <w:jc w:val="righ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17060</w:t>
            </w:r>
          </w:p>
        </w:tc>
      </w:tr>
      <w:tr w:rsidR="000F5745" w:rsidRPr="000F5745" w14:paraId="6F5C994A" w14:textId="77777777" w:rsidTr="000F5745">
        <w:trPr>
          <w:trHeight w:val="210"/>
        </w:trPr>
        <w:tc>
          <w:tcPr>
            <w:tcW w:w="3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556CDDC" w14:textId="77777777" w:rsidR="000F5745" w:rsidRPr="000F5745" w:rsidRDefault="000F5745" w:rsidP="000F5745">
            <w:pPr>
              <w:spacing w:before="0" w:after="0" w:line="240" w:lineRule="auto"/>
              <w:jc w:val="righ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35</w:t>
            </w:r>
          </w:p>
        </w:tc>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E242572"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46-053</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BBD6CEA"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Chrząstowice</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08396E"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Chrząstowice</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900482"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 </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309B702" w14:textId="77777777" w:rsidR="000F5745" w:rsidRPr="000F5745" w:rsidRDefault="000F5745" w:rsidP="000F5745">
            <w:pPr>
              <w:spacing w:before="0" w:after="0" w:line="240" w:lineRule="auto"/>
              <w:jc w:val="center"/>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S-634</w:t>
            </w:r>
          </w:p>
        </w:tc>
        <w:tc>
          <w:tcPr>
            <w:tcW w:w="20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6BEA203"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590322413201105378</w:t>
            </w:r>
          </w:p>
        </w:tc>
        <w:tc>
          <w:tcPr>
            <w:tcW w:w="52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A5A4893"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C12b</w:t>
            </w:r>
          </w:p>
        </w:tc>
        <w:tc>
          <w:tcPr>
            <w:tcW w:w="52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49EF011"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0.47</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6C8CA6" w14:textId="77777777" w:rsidR="000F5745" w:rsidRPr="000F5745" w:rsidRDefault="000F5745" w:rsidP="000F5745">
            <w:pPr>
              <w:spacing w:before="0" w:after="0" w:line="240" w:lineRule="auto"/>
              <w:jc w:val="righ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17</w:t>
            </w:r>
          </w:p>
        </w:tc>
      </w:tr>
      <w:tr w:rsidR="000F5745" w:rsidRPr="000F5745" w14:paraId="23D226DF" w14:textId="77777777" w:rsidTr="000F5745">
        <w:trPr>
          <w:trHeight w:val="210"/>
        </w:trPr>
        <w:tc>
          <w:tcPr>
            <w:tcW w:w="34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E7195AE" w14:textId="77777777" w:rsidR="000F5745" w:rsidRPr="000F5745" w:rsidRDefault="000F5745" w:rsidP="000F5745">
            <w:pPr>
              <w:spacing w:before="0" w:after="0" w:line="240" w:lineRule="auto"/>
              <w:jc w:val="righ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36</w:t>
            </w:r>
          </w:p>
        </w:tc>
        <w:tc>
          <w:tcPr>
            <w:tcW w:w="5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6882054"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46-053</w:t>
            </w:r>
          </w:p>
        </w:tc>
        <w:tc>
          <w:tcPr>
            <w:tcW w:w="10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F4D3AD6"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Lędziny</w:t>
            </w:r>
          </w:p>
        </w:tc>
        <w:tc>
          <w:tcPr>
            <w:tcW w:w="12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0D71B8E"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Lędziny</w:t>
            </w:r>
          </w:p>
        </w:tc>
        <w:tc>
          <w:tcPr>
            <w:tcW w:w="10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748DB12"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Wieś</w:t>
            </w:r>
          </w:p>
        </w:tc>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1091C20"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 </w:t>
            </w:r>
          </w:p>
        </w:tc>
        <w:tc>
          <w:tcPr>
            <w:tcW w:w="20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588E89D"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590322413201205887</w:t>
            </w:r>
          </w:p>
        </w:tc>
        <w:tc>
          <w:tcPr>
            <w:tcW w:w="52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050CBF1"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C12b</w:t>
            </w:r>
          </w:p>
        </w:tc>
        <w:tc>
          <w:tcPr>
            <w:tcW w:w="52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6ACAE86"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2.54</w:t>
            </w:r>
          </w:p>
        </w:tc>
        <w:tc>
          <w:tcPr>
            <w:tcW w:w="72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9B01994" w14:textId="77777777" w:rsidR="000F5745" w:rsidRPr="000F5745" w:rsidRDefault="000F5745" w:rsidP="000F5745">
            <w:pPr>
              <w:spacing w:before="0" w:after="0" w:line="240" w:lineRule="auto"/>
              <w:jc w:val="righ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11444</w:t>
            </w:r>
          </w:p>
        </w:tc>
      </w:tr>
      <w:tr w:rsidR="000F5745" w:rsidRPr="000F5745" w14:paraId="34DDA209" w14:textId="77777777" w:rsidTr="000F5745">
        <w:trPr>
          <w:trHeight w:val="210"/>
        </w:trPr>
        <w:tc>
          <w:tcPr>
            <w:tcW w:w="3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2A0643" w14:textId="77777777" w:rsidR="000F5745" w:rsidRPr="000F5745" w:rsidRDefault="000F5745" w:rsidP="000F5745">
            <w:pPr>
              <w:spacing w:before="0" w:after="0" w:line="240" w:lineRule="auto"/>
              <w:jc w:val="righ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37</w:t>
            </w:r>
          </w:p>
        </w:tc>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73F1C97"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46-050</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B38CE68"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Daniec</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5347DE"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Daniec</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EF8F28D"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Mika</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F7E0270"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 </w:t>
            </w:r>
          </w:p>
        </w:tc>
        <w:tc>
          <w:tcPr>
            <w:tcW w:w="20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03035C9"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590322413201241243</w:t>
            </w:r>
          </w:p>
        </w:tc>
        <w:tc>
          <w:tcPr>
            <w:tcW w:w="52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48C5B95"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C12b</w:t>
            </w:r>
          </w:p>
        </w:tc>
        <w:tc>
          <w:tcPr>
            <w:tcW w:w="52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7A2047A"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1</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926947" w14:textId="77777777" w:rsidR="000F5745" w:rsidRPr="000F5745" w:rsidRDefault="000F5745" w:rsidP="000F5745">
            <w:pPr>
              <w:spacing w:before="0" w:after="0" w:line="240" w:lineRule="auto"/>
              <w:jc w:val="righ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275</w:t>
            </w:r>
          </w:p>
        </w:tc>
      </w:tr>
      <w:tr w:rsidR="000F5745" w:rsidRPr="000F5745" w14:paraId="7CC387BE" w14:textId="77777777" w:rsidTr="000F5745">
        <w:trPr>
          <w:trHeight w:val="210"/>
        </w:trPr>
        <w:tc>
          <w:tcPr>
            <w:tcW w:w="34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59DF38F" w14:textId="77777777" w:rsidR="000F5745" w:rsidRPr="000F5745" w:rsidRDefault="000F5745" w:rsidP="000F5745">
            <w:pPr>
              <w:spacing w:before="0" w:after="0" w:line="240" w:lineRule="auto"/>
              <w:jc w:val="righ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38</w:t>
            </w:r>
          </w:p>
        </w:tc>
        <w:tc>
          <w:tcPr>
            <w:tcW w:w="5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79588F3"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46-053</w:t>
            </w:r>
          </w:p>
        </w:tc>
        <w:tc>
          <w:tcPr>
            <w:tcW w:w="10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EB37725"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Chrząstowice</w:t>
            </w:r>
          </w:p>
        </w:tc>
        <w:tc>
          <w:tcPr>
            <w:tcW w:w="12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5EE8802"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Niwki</w:t>
            </w:r>
          </w:p>
        </w:tc>
        <w:tc>
          <w:tcPr>
            <w:tcW w:w="10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AE465BA"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Polna</w:t>
            </w:r>
          </w:p>
        </w:tc>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71F88D5"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 </w:t>
            </w:r>
          </w:p>
        </w:tc>
        <w:tc>
          <w:tcPr>
            <w:tcW w:w="20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FD11B62"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590322413201277037</w:t>
            </w:r>
          </w:p>
        </w:tc>
        <w:tc>
          <w:tcPr>
            <w:tcW w:w="52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4146DCC"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C12b</w:t>
            </w:r>
          </w:p>
        </w:tc>
        <w:tc>
          <w:tcPr>
            <w:tcW w:w="52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EC4F3DD"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13</w:t>
            </w:r>
          </w:p>
        </w:tc>
        <w:tc>
          <w:tcPr>
            <w:tcW w:w="72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4CC4D70" w14:textId="77777777" w:rsidR="000F5745" w:rsidRPr="000F5745" w:rsidRDefault="000F5745" w:rsidP="000F5745">
            <w:pPr>
              <w:spacing w:before="0" w:after="0" w:line="240" w:lineRule="auto"/>
              <w:jc w:val="righ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2399</w:t>
            </w:r>
          </w:p>
        </w:tc>
      </w:tr>
      <w:tr w:rsidR="000F5745" w:rsidRPr="000F5745" w14:paraId="5C0A65B9" w14:textId="77777777" w:rsidTr="000F5745">
        <w:trPr>
          <w:trHeight w:val="210"/>
        </w:trPr>
        <w:tc>
          <w:tcPr>
            <w:tcW w:w="3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43B7DDB" w14:textId="77777777" w:rsidR="000F5745" w:rsidRPr="000F5745" w:rsidRDefault="000F5745" w:rsidP="000F5745">
            <w:pPr>
              <w:spacing w:before="0" w:after="0" w:line="240" w:lineRule="auto"/>
              <w:jc w:val="righ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39</w:t>
            </w:r>
          </w:p>
        </w:tc>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95821E3"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46-053</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18C786"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Lędziny</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2AB3327"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Lędziny</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CD61FFB"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Pogodna</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D95BE98"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 </w:t>
            </w:r>
          </w:p>
        </w:tc>
        <w:tc>
          <w:tcPr>
            <w:tcW w:w="20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4BDA1F7"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590322413201248648</w:t>
            </w:r>
          </w:p>
        </w:tc>
        <w:tc>
          <w:tcPr>
            <w:tcW w:w="52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9FB44E9"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C12b</w:t>
            </w:r>
          </w:p>
        </w:tc>
        <w:tc>
          <w:tcPr>
            <w:tcW w:w="52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78FAA16"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0,7</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D7CE92F" w14:textId="77777777" w:rsidR="000F5745" w:rsidRPr="000F5745" w:rsidRDefault="000F5745" w:rsidP="000F5745">
            <w:pPr>
              <w:spacing w:before="0" w:after="0" w:line="240" w:lineRule="auto"/>
              <w:jc w:val="righ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194</w:t>
            </w:r>
          </w:p>
        </w:tc>
      </w:tr>
      <w:tr w:rsidR="000F5745" w:rsidRPr="000F5745" w14:paraId="574953EE" w14:textId="77777777" w:rsidTr="000F5745">
        <w:trPr>
          <w:trHeight w:val="210"/>
        </w:trPr>
        <w:tc>
          <w:tcPr>
            <w:tcW w:w="34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5ED4626" w14:textId="77777777" w:rsidR="000F5745" w:rsidRPr="000F5745" w:rsidRDefault="000F5745" w:rsidP="000F5745">
            <w:pPr>
              <w:spacing w:before="0" w:after="0" w:line="240" w:lineRule="auto"/>
              <w:jc w:val="righ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40</w:t>
            </w:r>
          </w:p>
        </w:tc>
        <w:tc>
          <w:tcPr>
            <w:tcW w:w="5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AA8CE69"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46-053</w:t>
            </w:r>
          </w:p>
        </w:tc>
        <w:tc>
          <w:tcPr>
            <w:tcW w:w="10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9036B3C"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Suchy Bór</w:t>
            </w:r>
          </w:p>
        </w:tc>
        <w:tc>
          <w:tcPr>
            <w:tcW w:w="12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335B584"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Suchy Bór</w:t>
            </w:r>
          </w:p>
        </w:tc>
        <w:tc>
          <w:tcPr>
            <w:tcW w:w="10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E813ED3"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Polna</w:t>
            </w:r>
          </w:p>
        </w:tc>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F54157F"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 </w:t>
            </w:r>
          </w:p>
        </w:tc>
        <w:tc>
          <w:tcPr>
            <w:tcW w:w="20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7C971BD"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590322413201439190</w:t>
            </w:r>
          </w:p>
        </w:tc>
        <w:tc>
          <w:tcPr>
            <w:tcW w:w="52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61D603E"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C12b</w:t>
            </w:r>
          </w:p>
        </w:tc>
        <w:tc>
          <w:tcPr>
            <w:tcW w:w="52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001D250" w14:textId="77777777" w:rsidR="000F5745" w:rsidRPr="000F5745" w:rsidRDefault="000F5745" w:rsidP="000F5745">
            <w:pPr>
              <w:spacing w:before="0" w:after="0" w:line="240" w:lineRule="auto"/>
              <w:jc w:val="lef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0,7</w:t>
            </w:r>
          </w:p>
        </w:tc>
        <w:tc>
          <w:tcPr>
            <w:tcW w:w="72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0EE0BD9" w14:textId="77777777" w:rsidR="000F5745" w:rsidRPr="000F5745" w:rsidRDefault="000F5745" w:rsidP="000F5745">
            <w:pPr>
              <w:spacing w:before="0" w:after="0" w:line="240" w:lineRule="auto"/>
              <w:jc w:val="right"/>
              <w:rPr>
                <w:rFonts w:ascii="Arial Narrow" w:eastAsia="Times New Roman" w:hAnsi="Arial Narrow" w:cs="Arial"/>
                <w:color w:val="000000"/>
                <w:sz w:val="16"/>
                <w:szCs w:val="16"/>
                <w:lang w:eastAsia="pl-PL"/>
              </w:rPr>
            </w:pPr>
            <w:r w:rsidRPr="000F5745">
              <w:rPr>
                <w:rFonts w:ascii="Arial Narrow" w:eastAsia="Times New Roman" w:hAnsi="Arial Narrow" w:cs="Arial"/>
                <w:color w:val="000000"/>
                <w:sz w:val="16"/>
                <w:szCs w:val="16"/>
                <w:lang w:eastAsia="pl-PL"/>
              </w:rPr>
              <w:t>194</w:t>
            </w:r>
          </w:p>
        </w:tc>
      </w:tr>
    </w:tbl>
    <w:p w14:paraId="0B25C2F3" w14:textId="77777777" w:rsidR="00CE2188" w:rsidRPr="001454E5" w:rsidRDefault="00CE2188" w:rsidP="001454E5">
      <w:pPr>
        <w:spacing w:before="0" w:after="0" w:line="240" w:lineRule="auto"/>
        <w:rPr>
          <w:rFonts w:ascii="Arial Narrow" w:hAnsi="Arial Narrow" w:cs="Calibri Light"/>
          <w:b/>
          <w:bCs/>
          <w:color w:val="000000"/>
          <w:sz w:val="20"/>
          <w:szCs w:val="20"/>
        </w:rPr>
      </w:pPr>
    </w:p>
    <w:p w14:paraId="47CC88F8" w14:textId="77777777" w:rsidR="00CE2188" w:rsidRPr="001454E5" w:rsidRDefault="00CE2188" w:rsidP="001454E5">
      <w:pPr>
        <w:spacing w:before="0" w:after="0" w:line="240" w:lineRule="auto"/>
        <w:jc w:val="right"/>
        <w:rPr>
          <w:rFonts w:ascii="Arial Narrow" w:hAnsi="Arial Narrow" w:cs="Calibri Light"/>
          <w:b/>
          <w:bCs/>
          <w:color w:val="000000"/>
          <w:sz w:val="20"/>
          <w:szCs w:val="20"/>
        </w:rPr>
      </w:pPr>
    </w:p>
    <w:p w14:paraId="0CAF6CD6" w14:textId="77777777" w:rsidR="00CE2188" w:rsidRPr="001454E5" w:rsidRDefault="00CE2188" w:rsidP="001454E5">
      <w:pPr>
        <w:spacing w:before="0" w:after="0" w:line="240" w:lineRule="auto"/>
        <w:jc w:val="right"/>
        <w:rPr>
          <w:rFonts w:ascii="Arial Narrow" w:hAnsi="Arial Narrow" w:cs="Calibri Light"/>
          <w:b/>
          <w:bCs/>
          <w:color w:val="000000"/>
          <w:sz w:val="20"/>
          <w:szCs w:val="20"/>
        </w:rPr>
      </w:pPr>
    </w:p>
    <w:p w14:paraId="40EEFFF2" w14:textId="77777777" w:rsidR="00CE2188" w:rsidRDefault="00CE2188" w:rsidP="001454E5">
      <w:pPr>
        <w:spacing w:before="0" w:after="0" w:line="240" w:lineRule="auto"/>
        <w:jc w:val="right"/>
        <w:rPr>
          <w:rFonts w:ascii="Arial Narrow" w:hAnsi="Arial Narrow" w:cs="Calibri Light"/>
          <w:b/>
          <w:bCs/>
          <w:color w:val="000000"/>
          <w:sz w:val="20"/>
          <w:szCs w:val="20"/>
        </w:rPr>
      </w:pPr>
    </w:p>
    <w:p w14:paraId="38816082" w14:textId="77777777" w:rsidR="004C296D" w:rsidRDefault="004C296D" w:rsidP="001454E5">
      <w:pPr>
        <w:spacing w:before="0" w:after="0" w:line="240" w:lineRule="auto"/>
        <w:jc w:val="right"/>
        <w:rPr>
          <w:rFonts w:ascii="Arial Narrow" w:hAnsi="Arial Narrow" w:cs="Calibri Light"/>
          <w:b/>
          <w:bCs/>
          <w:color w:val="000000"/>
          <w:sz w:val="20"/>
          <w:szCs w:val="20"/>
        </w:rPr>
      </w:pPr>
    </w:p>
    <w:p w14:paraId="44425A73" w14:textId="77777777" w:rsidR="004C296D" w:rsidRDefault="004C296D" w:rsidP="001454E5">
      <w:pPr>
        <w:spacing w:before="0" w:after="0" w:line="240" w:lineRule="auto"/>
        <w:jc w:val="right"/>
        <w:rPr>
          <w:rFonts w:ascii="Arial Narrow" w:hAnsi="Arial Narrow" w:cs="Calibri Light"/>
          <w:b/>
          <w:bCs/>
          <w:color w:val="000000"/>
          <w:sz w:val="20"/>
          <w:szCs w:val="20"/>
        </w:rPr>
      </w:pPr>
    </w:p>
    <w:p w14:paraId="28A933D4" w14:textId="77777777" w:rsidR="004C296D" w:rsidRDefault="004C296D" w:rsidP="001454E5">
      <w:pPr>
        <w:spacing w:before="0" w:after="0" w:line="240" w:lineRule="auto"/>
        <w:jc w:val="right"/>
        <w:rPr>
          <w:rFonts w:ascii="Arial Narrow" w:hAnsi="Arial Narrow" w:cs="Calibri Light"/>
          <w:b/>
          <w:bCs/>
          <w:color w:val="000000"/>
          <w:sz w:val="20"/>
          <w:szCs w:val="20"/>
        </w:rPr>
      </w:pPr>
    </w:p>
    <w:p w14:paraId="7B88748F" w14:textId="77777777" w:rsidR="004C296D" w:rsidRPr="001454E5" w:rsidRDefault="004C296D" w:rsidP="001454E5">
      <w:pPr>
        <w:spacing w:before="0" w:after="0" w:line="240" w:lineRule="auto"/>
        <w:jc w:val="right"/>
        <w:rPr>
          <w:rFonts w:ascii="Arial Narrow" w:hAnsi="Arial Narrow" w:cs="Calibri Light"/>
          <w:b/>
          <w:bCs/>
          <w:color w:val="000000"/>
          <w:sz w:val="20"/>
          <w:szCs w:val="20"/>
        </w:rPr>
      </w:pPr>
    </w:p>
    <w:p w14:paraId="1336CA92" w14:textId="77777777" w:rsidR="00351041" w:rsidRDefault="00351041" w:rsidP="001454E5">
      <w:pPr>
        <w:spacing w:before="0" w:after="0" w:line="240" w:lineRule="auto"/>
        <w:jc w:val="right"/>
        <w:rPr>
          <w:rFonts w:ascii="Arial Narrow" w:hAnsi="Arial Narrow" w:cs="Calibri Light"/>
          <w:b/>
          <w:bCs/>
          <w:color w:val="000000"/>
          <w:sz w:val="20"/>
          <w:szCs w:val="20"/>
        </w:rPr>
      </w:pPr>
    </w:p>
    <w:p w14:paraId="02640009" w14:textId="77777777" w:rsidR="00F14AC1" w:rsidRDefault="00F14AC1" w:rsidP="000F5745">
      <w:pPr>
        <w:spacing w:before="0" w:after="0" w:line="240" w:lineRule="auto"/>
        <w:rPr>
          <w:rFonts w:ascii="Arial Narrow" w:hAnsi="Arial Narrow" w:cs="Calibri Light"/>
          <w:b/>
          <w:bCs/>
          <w:color w:val="000000"/>
          <w:sz w:val="20"/>
          <w:szCs w:val="20"/>
        </w:rPr>
      </w:pPr>
    </w:p>
    <w:p w14:paraId="39D7D8CE" w14:textId="77777777" w:rsidR="00CE2188" w:rsidRPr="001454E5" w:rsidRDefault="00CE2188" w:rsidP="00EE4866">
      <w:pPr>
        <w:spacing w:before="0" w:after="0" w:line="240" w:lineRule="auto"/>
        <w:jc w:val="right"/>
        <w:rPr>
          <w:rFonts w:ascii="Arial Narrow" w:hAnsi="Arial Narrow" w:cs="Calibri Light"/>
          <w:b/>
          <w:bCs/>
          <w:color w:val="000000"/>
          <w:sz w:val="20"/>
          <w:szCs w:val="20"/>
        </w:rPr>
      </w:pPr>
      <w:r w:rsidRPr="001454E5">
        <w:rPr>
          <w:rFonts w:ascii="Arial Narrow" w:hAnsi="Arial Narrow" w:cs="Calibri Light"/>
          <w:b/>
          <w:bCs/>
          <w:color w:val="000000"/>
          <w:sz w:val="20"/>
          <w:szCs w:val="20"/>
        </w:rPr>
        <w:lastRenderedPageBreak/>
        <w:t>Załącznik nr 2 do umowy sprzedaży energii elektrycznej</w:t>
      </w:r>
    </w:p>
    <w:p w14:paraId="7C0B40E2" w14:textId="77777777" w:rsidR="00052A4D" w:rsidRDefault="00052A4D" w:rsidP="00052A4D">
      <w:pPr>
        <w:suppressAutoHyphens/>
        <w:spacing w:before="0" w:after="0" w:line="240" w:lineRule="auto"/>
        <w:rPr>
          <w:rFonts w:ascii="Arial Narrow" w:hAnsi="Arial Narrow" w:cs="Calibri Light"/>
          <w:b/>
          <w:bCs/>
          <w:color w:val="000000"/>
          <w:sz w:val="20"/>
          <w:szCs w:val="20"/>
        </w:rPr>
      </w:pPr>
    </w:p>
    <w:p w14:paraId="7892D3DE" w14:textId="2B3CE9EB" w:rsidR="0072396F" w:rsidRPr="000F5745" w:rsidRDefault="000F5745" w:rsidP="000F5745">
      <w:pPr>
        <w:suppressAutoHyphens/>
        <w:spacing w:before="0" w:after="0" w:line="240" w:lineRule="auto"/>
        <w:jc w:val="right"/>
        <w:rPr>
          <w:rFonts w:ascii="Arial Narrow" w:hAnsi="Arial Narrow" w:cs="Calibri Light"/>
          <w:sz w:val="20"/>
          <w:szCs w:val="20"/>
          <w:lang w:eastAsia="zh-CN"/>
        </w:rPr>
      </w:pPr>
      <w:r>
        <w:rPr>
          <w:rFonts w:ascii="Arial Narrow" w:hAnsi="Arial Narrow" w:cs="Calibri Light"/>
          <w:sz w:val="20"/>
          <w:szCs w:val="20"/>
          <w:lang w:eastAsia="zh-CN"/>
        </w:rPr>
        <w:t>Chrząstowice</w:t>
      </w:r>
      <w:r w:rsidR="0072396F" w:rsidRPr="001454E5">
        <w:rPr>
          <w:rFonts w:ascii="Arial Narrow" w:hAnsi="Arial Narrow" w:cs="Calibri Light"/>
          <w:sz w:val="20"/>
          <w:szCs w:val="20"/>
          <w:lang w:eastAsia="zh-CN"/>
        </w:rPr>
        <w:t>, dnia ........................</w:t>
      </w:r>
    </w:p>
    <w:p w14:paraId="33D6EE1A" w14:textId="0CAB7A28" w:rsidR="0072396F" w:rsidRPr="001454E5" w:rsidRDefault="0072396F" w:rsidP="001454E5">
      <w:pPr>
        <w:suppressAutoHyphens/>
        <w:autoSpaceDE w:val="0"/>
        <w:spacing w:before="0" w:after="0" w:line="240" w:lineRule="auto"/>
        <w:jc w:val="center"/>
        <w:rPr>
          <w:rFonts w:ascii="Arial Narrow" w:hAnsi="Arial Narrow" w:cs="Calibri Light"/>
          <w:b/>
          <w:bCs/>
          <w:sz w:val="20"/>
          <w:szCs w:val="20"/>
          <w:lang w:eastAsia="zh-CN"/>
        </w:rPr>
      </w:pPr>
      <w:r w:rsidRPr="001454E5">
        <w:rPr>
          <w:rFonts w:ascii="Arial Narrow" w:hAnsi="Arial Narrow" w:cs="Calibri Light"/>
          <w:b/>
          <w:bCs/>
          <w:sz w:val="20"/>
          <w:szCs w:val="20"/>
          <w:lang w:eastAsia="zh-CN"/>
        </w:rPr>
        <w:t>PEŁNOMOCNICTWO</w:t>
      </w:r>
    </w:p>
    <w:p w14:paraId="297A0AE7" w14:textId="77777777" w:rsidR="007530DE" w:rsidRPr="001454E5" w:rsidRDefault="007530DE" w:rsidP="001454E5">
      <w:pPr>
        <w:suppressAutoHyphens/>
        <w:autoSpaceDE w:val="0"/>
        <w:spacing w:before="0" w:after="0" w:line="240" w:lineRule="auto"/>
        <w:jc w:val="center"/>
        <w:rPr>
          <w:rFonts w:ascii="Arial Narrow" w:hAnsi="Arial Narrow" w:cs="Calibri Light"/>
          <w:sz w:val="20"/>
          <w:szCs w:val="20"/>
          <w:lang w:eastAsia="zh-CN"/>
        </w:rPr>
      </w:pPr>
    </w:p>
    <w:tbl>
      <w:tblPr>
        <w:tblW w:w="8832" w:type="dxa"/>
        <w:tblCellMar>
          <w:left w:w="70" w:type="dxa"/>
          <w:right w:w="70" w:type="dxa"/>
        </w:tblCellMar>
        <w:tblLook w:val="04A0" w:firstRow="1" w:lastRow="0" w:firstColumn="1" w:lastColumn="0" w:noHBand="0" w:noVBand="1"/>
      </w:tblPr>
      <w:tblGrid>
        <w:gridCol w:w="1838"/>
        <w:gridCol w:w="1134"/>
        <w:gridCol w:w="1020"/>
        <w:gridCol w:w="1840"/>
        <w:gridCol w:w="1680"/>
        <w:gridCol w:w="1320"/>
      </w:tblGrid>
      <w:tr w:rsidR="000F5745" w:rsidRPr="000F5745" w14:paraId="5922CCDC" w14:textId="77777777" w:rsidTr="000F5745">
        <w:trPr>
          <w:trHeight w:val="491"/>
        </w:trPr>
        <w:tc>
          <w:tcPr>
            <w:tcW w:w="1838" w:type="dxa"/>
            <w:tcBorders>
              <w:top w:val="single" w:sz="4" w:space="0" w:color="auto"/>
              <w:left w:val="single" w:sz="4" w:space="0" w:color="auto"/>
              <w:bottom w:val="single" w:sz="4" w:space="0" w:color="auto"/>
              <w:right w:val="single" w:sz="4" w:space="0" w:color="auto"/>
            </w:tcBorders>
            <w:shd w:val="clear" w:color="FFFF00" w:fill="FFFF00"/>
            <w:vAlign w:val="center"/>
            <w:hideMark/>
          </w:tcPr>
          <w:p w14:paraId="24D57686" w14:textId="77777777" w:rsidR="000F5745" w:rsidRPr="000F5745" w:rsidRDefault="000F5745" w:rsidP="000F5745">
            <w:pPr>
              <w:spacing w:before="0" w:after="0" w:line="240" w:lineRule="auto"/>
              <w:jc w:val="center"/>
              <w:rPr>
                <w:rFonts w:ascii="Arial Nova Cond Light" w:eastAsia="Times New Roman" w:hAnsi="Arial Nova Cond Light" w:cs="Arial"/>
                <w:color w:val="000000"/>
                <w:sz w:val="20"/>
                <w:szCs w:val="20"/>
                <w:lang w:eastAsia="pl-PL"/>
              </w:rPr>
            </w:pPr>
            <w:r w:rsidRPr="000F5745">
              <w:rPr>
                <w:rFonts w:ascii="Arial Nova Cond Light" w:eastAsia="Times New Roman" w:hAnsi="Arial Nova Cond Light" w:cs="Arial"/>
                <w:color w:val="000000"/>
                <w:sz w:val="20"/>
                <w:szCs w:val="20"/>
                <w:lang w:eastAsia="pl-PL"/>
              </w:rPr>
              <w:t>Nazwa</w:t>
            </w:r>
          </w:p>
        </w:tc>
        <w:tc>
          <w:tcPr>
            <w:tcW w:w="1134" w:type="dxa"/>
            <w:tcBorders>
              <w:top w:val="single" w:sz="4" w:space="0" w:color="auto"/>
              <w:left w:val="nil"/>
              <w:bottom w:val="single" w:sz="4" w:space="0" w:color="auto"/>
              <w:right w:val="single" w:sz="4" w:space="0" w:color="auto"/>
            </w:tcBorders>
            <w:shd w:val="clear" w:color="FFFF00" w:fill="FFFF00"/>
            <w:vAlign w:val="center"/>
            <w:hideMark/>
          </w:tcPr>
          <w:p w14:paraId="2C30AB7A" w14:textId="77777777" w:rsidR="000F5745" w:rsidRPr="000F5745" w:rsidRDefault="000F5745" w:rsidP="000F5745">
            <w:pPr>
              <w:spacing w:before="0" w:after="0" w:line="240" w:lineRule="auto"/>
              <w:jc w:val="left"/>
              <w:rPr>
                <w:rFonts w:ascii="Arial Nova Cond Light" w:eastAsia="Times New Roman" w:hAnsi="Arial Nova Cond Light" w:cs="Arial"/>
                <w:color w:val="000000"/>
                <w:sz w:val="20"/>
                <w:szCs w:val="20"/>
                <w:lang w:eastAsia="pl-PL"/>
              </w:rPr>
            </w:pPr>
            <w:r w:rsidRPr="000F5745">
              <w:rPr>
                <w:rFonts w:ascii="Arial Nova Cond Light" w:eastAsia="Times New Roman" w:hAnsi="Arial Nova Cond Light" w:cs="Arial"/>
                <w:color w:val="000000"/>
                <w:sz w:val="20"/>
                <w:szCs w:val="20"/>
                <w:lang w:eastAsia="pl-PL"/>
              </w:rPr>
              <w:t>NIP</w:t>
            </w:r>
          </w:p>
        </w:tc>
        <w:tc>
          <w:tcPr>
            <w:tcW w:w="1020" w:type="dxa"/>
            <w:tcBorders>
              <w:top w:val="single" w:sz="4" w:space="0" w:color="auto"/>
              <w:left w:val="nil"/>
              <w:bottom w:val="single" w:sz="4" w:space="0" w:color="auto"/>
              <w:right w:val="single" w:sz="4" w:space="0" w:color="auto"/>
            </w:tcBorders>
            <w:shd w:val="clear" w:color="FFFF00" w:fill="FFFF00"/>
            <w:vAlign w:val="center"/>
            <w:hideMark/>
          </w:tcPr>
          <w:p w14:paraId="622F3505" w14:textId="77777777" w:rsidR="000F5745" w:rsidRPr="000F5745" w:rsidRDefault="000F5745" w:rsidP="000F5745">
            <w:pPr>
              <w:spacing w:before="0" w:after="0" w:line="240" w:lineRule="auto"/>
              <w:jc w:val="center"/>
              <w:rPr>
                <w:rFonts w:ascii="Arial Nova Cond Light" w:eastAsia="Times New Roman" w:hAnsi="Arial Nova Cond Light" w:cs="Arial"/>
                <w:color w:val="000000"/>
                <w:sz w:val="20"/>
                <w:szCs w:val="20"/>
                <w:lang w:eastAsia="pl-PL"/>
              </w:rPr>
            </w:pPr>
            <w:r w:rsidRPr="000F5745">
              <w:rPr>
                <w:rFonts w:ascii="Arial Nova Cond Light" w:eastAsia="Times New Roman" w:hAnsi="Arial Nova Cond Light" w:cs="Arial"/>
                <w:color w:val="000000"/>
                <w:sz w:val="20"/>
                <w:szCs w:val="20"/>
                <w:lang w:eastAsia="pl-PL"/>
              </w:rPr>
              <w:t>Kod</w:t>
            </w:r>
          </w:p>
        </w:tc>
        <w:tc>
          <w:tcPr>
            <w:tcW w:w="1840" w:type="dxa"/>
            <w:tcBorders>
              <w:top w:val="single" w:sz="4" w:space="0" w:color="auto"/>
              <w:left w:val="nil"/>
              <w:bottom w:val="single" w:sz="4" w:space="0" w:color="auto"/>
              <w:right w:val="single" w:sz="4" w:space="0" w:color="auto"/>
            </w:tcBorders>
            <w:shd w:val="clear" w:color="FFFF00" w:fill="FFFF00"/>
            <w:vAlign w:val="center"/>
            <w:hideMark/>
          </w:tcPr>
          <w:p w14:paraId="4811E884" w14:textId="77777777" w:rsidR="000F5745" w:rsidRPr="000F5745" w:rsidRDefault="000F5745" w:rsidP="000F5745">
            <w:pPr>
              <w:spacing w:before="0" w:after="0" w:line="240" w:lineRule="auto"/>
              <w:jc w:val="left"/>
              <w:rPr>
                <w:rFonts w:ascii="Arial Nova Cond Light" w:eastAsia="Times New Roman" w:hAnsi="Arial Nova Cond Light" w:cs="Arial"/>
                <w:color w:val="000000"/>
                <w:sz w:val="20"/>
                <w:szCs w:val="20"/>
                <w:lang w:eastAsia="pl-PL"/>
              </w:rPr>
            </w:pPr>
            <w:r w:rsidRPr="000F5745">
              <w:rPr>
                <w:rFonts w:ascii="Arial Nova Cond Light" w:eastAsia="Times New Roman" w:hAnsi="Arial Nova Cond Light" w:cs="Arial"/>
                <w:color w:val="000000"/>
                <w:sz w:val="20"/>
                <w:szCs w:val="20"/>
                <w:lang w:eastAsia="pl-PL"/>
              </w:rPr>
              <w:t>Miejscowość</w:t>
            </w:r>
          </w:p>
        </w:tc>
        <w:tc>
          <w:tcPr>
            <w:tcW w:w="1680" w:type="dxa"/>
            <w:tcBorders>
              <w:top w:val="single" w:sz="4" w:space="0" w:color="auto"/>
              <w:left w:val="nil"/>
              <w:bottom w:val="single" w:sz="4" w:space="0" w:color="auto"/>
              <w:right w:val="single" w:sz="4" w:space="0" w:color="auto"/>
            </w:tcBorders>
            <w:shd w:val="clear" w:color="FFFF00" w:fill="FFFF00"/>
            <w:vAlign w:val="center"/>
            <w:hideMark/>
          </w:tcPr>
          <w:p w14:paraId="7211F8C6" w14:textId="77777777" w:rsidR="000F5745" w:rsidRPr="000F5745" w:rsidRDefault="000F5745" w:rsidP="000F5745">
            <w:pPr>
              <w:spacing w:before="0" w:after="0" w:line="240" w:lineRule="auto"/>
              <w:jc w:val="center"/>
              <w:rPr>
                <w:rFonts w:ascii="Arial Nova Cond Light" w:eastAsia="Times New Roman" w:hAnsi="Arial Nova Cond Light" w:cs="Arial"/>
                <w:color w:val="000000"/>
                <w:sz w:val="20"/>
                <w:szCs w:val="20"/>
                <w:lang w:eastAsia="pl-PL"/>
              </w:rPr>
            </w:pPr>
            <w:r w:rsidRPr="000F5745">
              <w:rPr>
                <w:rFonts w:ascii="Arial Nova Cond Light" w:eastAsia="Times New Roman" w:hAnsi="Arial Nova Cond Light" w:cs="Arial"/>
                <w:color w:val="000000"/>
                <w:sz w:val="20"/>
                <w:szCs w:val="20"/>
                <w:lang w:eastAsia="pl-PL"/>
              </w:rPr>
              <w:t>Adres</w:t>
            </w:r>
          </w:p>
        </w:tc>
        <w:tc>
          <w:tcPr>
            <w:tcW w:w="1320" w:type="dxa"/>
            <w:tcBorders>
              <w:top w:val="single" w:sz="4" w:space="0" w:color="auto"/>
              <w:left w:val="nil"/>
              <w:bottom w:val="single" w:sz="4" w:space="0" w:color="auto"/>
              <w:right w:val="single" w:sz="4" w:space="0" w:color="auto"/>
            </w:tcBorders>
            <w:shd w:val="clear" w:color="FFFF00" w:fill="FFFF00"/>
            <w:vAlign w:val="center"/>
            <w:hideMark/>
          </w:tcPr>
          <w:p w14:paraId="3681C88E" w14:textId="77777777" w:rsidR="000F5745" w:rsidRPr="000F5745" w:rsidRDefault="000F5745" w:rsidP="000F5745">
            <w:pPr>
              <w:spacing w:before="0" w:after="0" w:line="240" w:lineRule="auto"/>
              <w:jc w:val="center"/>
              <w:rPr>
                <w:rFonts w:ascii="Arial Nova Cond Light" w:eastAsia="Times New Roman" w:hAnsi="Arial Nova Cond Light" w:cs="Arial"/>
                <w:color w:val="000000"/>
                <w:sz w:val="20"/>
                <w:szCs w:val="20"/>
                <w:lang w:eastAsia="pl-PL"/>
              </w:rPr>
            </w:pPr>
            <w:r w:rsidRPr="000F5745">
              <w:rPr>
                <w:rFonts w:ascii="Arial Nova Cond Light" w:eastAsia="Times New Roman" w:hAnsi="Arial Nova Cond Light" w:cs="Arial"/>
                <w:color w:val="000000"/>
                <w:sz w:val="20"/>
                <w:szCs w:val="20"/>
                <w:lang w:eastAsia="pl-PL"/>
              </w:rPr>
              <w:t>Nr posesji</w:t>
            </w:r>
          </w:p>
        </w:tc>
      </w:tr>
      <w:tr w:rsidR="000F5745" w:rsidRPr="000F5745" w14:paraId="77C61F18" w14:textId="77777777" w:rsidTr="000F5745">
        <w:trPr>
          <w:trHeight w:val="27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719F003" w14:textId="77777777" w:rsidR="000F5745" w:rsidRPr="000F5745" w:rsidRDefault="000F5745" w:rsidP="000F5745">
            <w:pPr>
              <w:spacing w:before="0" w:after="0" w:line="240" w:lineRule="auto"/>
              <w:jc w:val="left"/>
              <w:rPr>
                <w:rFonts w:ascii="Arial Nova Cond Light" w:eastAsia="Times New Roman" w:hAnsi="Arial Nova Cond Light" w:cs="Arial"/>
                <w:sz w:val="20"/>
                <w:szCs w:val="20"/>
                <w:lang w:eastAsia="pl-PL"/>
              </w:rPr>
            </w:pPr>
            <w:r w:rsidRPr="000F5745">
              <w:rPr>
                <w:rFonts w:ascii="Arial Nova Cond Light" w:eastAsia="Times New Roman" w:hAnsi="Arial Nova Cond Light" w:cs="Arial"/>
                <w:sz w:val="20"/>
                <w:szCs w:val="20"/>
                <w:lang w:eastAsia="pl-PL"/>
              </w:rPr>
              <w:t>Gmina Chrząstowice</w:t>
            </w:r>
          </w:p>
        </w:tc>
        <w:tc>
          <w:tcPr>
            <w:tcW w:w="1134" w:type="dxa"/>
            <w:tcBorders>
              <w:top w:val="nil"/>
              <w:left w:val="nil"/>
              <w:bottom w:val="single" w:sz="4" w:space="0" w:color="auto"/>
              <w:right w:val="single" w:sz="4" w:space="0" w:color="auto"/>
            </w:tcBorders>
            <w:shd w:val="clear" w:color="auto" w:fill="auto"/>
            <w:noWrap/>
            <w:vAlign w:val="bottom"/>
            <w:hideMark/>
          </w:tcPr>
          <w:p w14:paraId="29195FA2" w14:textId="77777777" w:rsidR="000F5745" w:rsidRPr="000F5745" w:rsidRDefault="000F5745" w:rsidP="000F5745">
            <w:pPr>
              <w:spacing w:before="0" w:after="0" w:line="240" w:lineRule="auto"/>
              <w:jc w:val="left"/>
              <w:rPr>
                <w:rFonts w:ascii="Arial Nova Cond Light" w:eastAsia="Times New Roman" w:hAnsi="Arial Nova Cond Light" w:cs="Arial"/>
                <w:sz w:val="20"/>
                <w:szCs w:val="20"/>
                <w:lang w:eastAsia="pl-PL"/>
              </w:rPr>
            </w:pPr>
            <w:r w:rsidRPr="000F5745">
              <w:rPr>
                <w:rFonts w:ascii="Arial Nova Cond Light" w:eastAsia="Times New Roman" w:hAnsi="Arial Nova Cond Light" w:cs="Arial"/>
                <w:sz w:val="20"/>
                <w:szCs w:val="20"/>
                <w:lang w:eastAsia="pl-PL"/>
              </w:rPr>
              <w:t>9910460223</w:t>
            </w:r>
          </w:p>
        </w:tc>
        <w:tc>
          <w:tcPr>
            <w:tcW w:w="1020" w:type="dxa"/>
            <w:tcBorders>
              <w:top w:val="nil"/>
              <w:left w:val="nil"/>
              <w:bottom w:val="single" w:sz="4" w:space="0" w:color="auto"/>
              <w:right w:val="single" w:sz="4" w:space="0" w:color="auto"/>
            </w:tcBorders>
            <w:shd w:val="clear" w:color="auto" w:fill="auto"/>
            <w:noWrap/>
            <w:vAlign w:val="bottom"/>
            <w:hideMark/>
          </w:tcPr>
          <w:p w14:paraId="4D769AB3" w14:textId="3CA787A7" w:rsidR="000F5745" w:rsidRPr="000F5745" w:rsidRDefault="000F5745" w:rsidP="000F5745">
            <w:pPr>
              <w:spacing w:before="0" w:after="0" w:line="240" w:lineRule="auto"/>
              <w:jc w:val="left"/>
              <w:rPr>
                <w:rFonts w:ascii="Arial Nova Cond Light" w:eastAsia="Times New Roman" w:hAnsi="Arial Nova Cond Light" w:cs="Arial"/>
                <w:sz w:val="20"/>
                <w:szCs w:val="20"/>
                <w:lang w:eastAsia="pl-PL"/>
              </w:rPr>
            </w:pPr>
            <w:r w:rsidRPr="000F5745">
              <w:rPr>
                <w:rFonts w:ascii="Arial Nova Cond Light" w:eastAsia="Times New Roman" w:hAnsi="Arial Nova Cond Light" w:cs="Arial"/>
                <w:sz w:val="20"/>
                <w:szCs w:val="20"/>
                <w:lang w:eastAsia="pl-PL"/>
              </w:rPr>
              <w:t>46-053</w:t>
            </w:r>
          </w:p>
        </w:tc>
        <w:tc>
          <w:tcPr>
            <w:tcW w:w="1840" w:type="dxa"/>
            <w:tcBorders>
              <w:top w:val="nil"/>
              <w:left w:val="nil"/>
              <w:bottom w:val="single" w:sz="4" w:space="0" w:color="auto"/>
              <w:right w:val="single" w:sz="4" w:space="0" w:color="auto"/>
            </w:tcBorders>
            <w:shd w:val="clear" w:color="auto" w:fill="auto"/>
            <w:noWrap/>
            <w:vAlign w:val="bottom"/>
            <w:hideMark/>
          </w:tcPr>
          <w:p w14:paraId="5A199E7E" w14:textId="080B50AF" w:rsidR="000F5745" w:rsidRPr="000F5745" w:rsidRDefault="000F5745" w:rsidP="000F5745">
            <w:pPr>
              <w:spacing w:before="0" w:after="0" w:line="240" w:lineRule="auto"/>
              <w:jc w:val="left"/>
              <w:rPr>
                <w:rFonts w:ascii="Arial Nova Cond Light" w:eastAsia="Times New Roman" w:hAnsi="Arial Nova Cond Light" w:cs="Arial"/>
                <w:sz w:val="20"/>
                <w:szCs w:val="20"/>
                <w:lang w:eastAsia="pl-PL"/>
              </w:rPr>
            </w:pPr>
            <w:r w:rsidRPr="000F5745">
              <w:rPr>
                <w:rFonts w:ascii="Arial Nova Cond Light" w:eastAsia="Times New Roman" w:hAnsi="Arial Nova Cond Light" w:cs="Arial"/>
                <w:sz w:val="20"/>
                <w:szCs w:val="20"/>
                <w:lang w:eastAsia="pl-PL"/>
              </w:rPr>
              <w:t>Chrząstowice</w:t>
            </w:r>
          </w:p>
        </w:tc>
        <w:tc>
          <w:tcPr>
            <w:tcW w:w="1680" w:type="dxa"/>
            <w:tcBorders>
              <w:top w:val="nil"/>
              <w:left w:val="nil"/>
              <w:bottom w:val="single" w:sz="4" w:space="0" w:color="auto"/>
              <w:right w:val="single" w:sz="4" w:space="0" w:color="auto"/>
            </w:tcBorders>
            <w:shd w:val="clear" w:color="auto" w:fill="auto"/>
            <w:noWrap/>
            <w:vAlign w:val="bottom"/>
            <w:hideMark/>
          </w:tcPr>
          <w:p w14:paraId="23E21CF8" w14:textId="1A2A6F35" w:rsidR="000F5745" w:rsidRPr="000F5745" w:rsidRDefault="000F5745" w:rsidP="000F5745">
            <w:pPr>
              <w:spacing w:before="0" w:after="0" w:line="240" w:lineRule="auto"/>
              <w:jc w:val="left"/>
              <w:rPr>
                <w:rFonts w:ascii="Arial Nova Cond Light" w:eastAsia="Times New Roman" w:hAnsi="Arial Nova Cond Light" w:cs="Arial"/>
                <w:sz w:val="20"/>
                <w:szCs w:val="20"/>
                <w:lang w:eastAsia="pl-PL"/>
              </w:rPr>
            </w:pPr>
            <w:r w:rsidRPr="000F5745">
              <w:rPr>
                <w:rFonts w:ascii="Arial Nova Cond Light" w:eastAsia="Times New Roman" w:hAnsi="Arial Nova Cond Light" w:cs="Arial"/>
                <w:sz w:val="20"/>
                <w:szCs w:val="20"/>
                <w:lang w:eastAsia="pl-PL"/>
              </w:rPr>
              <w:t>Dworcowa</w:t>
            </w:r>
          </w:p>
        </w:tc>
        <w:tc>
          <w:tcPr>
            <w:tcW w:w="1320" w:type="dxa"/>
            <w:tcBorders>
              <w:top w:val="nil"/>
              <w:left w:val="nil"/>
              <w:bottom w:val="single" w:sz="4" w:space="0" w:color="auto"/>
              <w:right w:val="single" w:sz="4" w:space="0" w:color="auto"/>
            </w:tcBorders>
            <w:shd w:val="clear" w:color="auto" w:fill="auto"/>
            <w:noWrap/>
            <w:vAlign w:val="bottom"/>
            <w:hideMark/>
          </w:tcPr>
          <w:p w14:paraId="347E1DBA" w14:textId="3518F204" w:rsidR="000F5745" w:rsidRPr="000F5745" w:rsidRDefault="000F5745" w:rsidP="000F5745">
            <w:pPr>
              <w:spacing w:before="0" w:after="0" w:line="240" w:lineRule="auto"/>
              <w:jc w:val="center"/>
              <w:rPr>
                <w:rFonts w:ascii="Arial Nova Cond Light" w:eastAsia="Times New Roman" w:hAnsi="Arial Nova Cond Light" w:cs="Arial"/>
                <w:sz w:val="20"/>
                <w:szCs w:val="20"/>
                <w:lang w:eastAsia="pl-PL"/>
              </w:rPr>
            </w:pPr>
            <w:r w:rsidRPr="000F5745">
              <w:rPr>
                <w:rFonts w:ascii="Arial Nova Cond Light" w:eastAsia="Times New Roman" w:hAnsi="Arial Nova Cond Light" w:cs="Arial"/>
                <w:sz w:val="20"/>
                <w:szCs w:val="20"/>
                <w:lang w:eastAsia="pl-PL"/>
              </w:rPr>
              <w:t>38</w:t>
            </w:r>
          </w:p>
        </w:tc>
      </w:tr>
    </w:tbl>
    <w:p w14:paraId="018DD536" w14:textId="77777777" w:rsidR="0072396F" w:rsidRPr="001454E5" w:rsidRDefault="0072396F" w:rsidP="001454E5">
      <w:pPr>
        <w:suppressAutoHyphens/>
        <w:spacing w:before="0" w:after="0" w:line="240" w:lineRule="auto"/>
        <w:rPr>
          <w:rFonts w:ascii="Arial Narrow" w:hAnsi="Arial Narrow" w:cs="Calibri Light"/>
          <w:b/>
          <w:bCs/>
          <w:sz w:val="20"/>
          <w:szCs w:val="20"/>
          <w:lang w:eastAsia="zh-CN"/>
        </w:rPr>
      </w:pPr>
    </w:p>
    <w:p w14:paraId="57FBC685" w14:textId="428DD992" w:rsidR="00EE4866" w:rsidRPr="000F5745" w:rsidRDefault="000F5745" w:rsidP="000F5745">
      <w:pPr>
        <w:suppressAutoHyphens/>
        <w:spacing w:before="0" w:after="0" w:line="240" w:lineRule="auto"/>
        <w:ind w:left="567"/>
        <w:rPr>
          <w:rFonts w:ascii="Arial Nova Cond Light" w:hAnsi="Arial Nova Cond Light" w:cs="Calibri Light"/>
          <w:b/>
          <w:bCs/>
          <w:sz w:val="20"/>
          <w:szCs w:val="20"/>
          <w:lang w:eastAsia="zh-CN"/>
        </w:rPr>
      </w:pPr>
      <w:r w:rsidRPr="000F5745">
        <w:rPr>
          <w:rFonts w:ascii="Arial Nova Cond Light" w:hAnsi="Arial Nova Cond Light" w:cs="Calibri Light"/>
          <w:b/>
          <w:bCs/>
          <w:sz w:val="20"/>
          <w:szCs w:val="20"/>
          <w:lang w:eastAsia="zh-CN"/>
        </w:rPr>
        <w:t>Reprezentowan</w:t>
      </w:r>
      <w:r>
        <w:rPr>
          <w:rFonts w:ascii="Arial Nova Cond Light" w:hAnsi="Arial Nova Cond Light" w:cs="Calibri Light"/>
          <w:b/>
          <w:bCs/>
          <w:sz w:val="20"/>
          <w:szCs w:val="20"/>
          <w:lang w:eastAsia="zh-CN"/>
        </w:rPr>
        <w:t xml:space="preserve">a </w:t>
      </w:r>
      <w:r w:rsidRPr="000F5745">
        <w:rPr>
          <w:rFonts w:ascii="Arial Nova Cond Light" w:hAnsi="Arial Nova Cond Light" w:cs="Calibri Light"/>
          <w:b/>
          <w:bCs/>
          <w:sz w:val="20"/>
          <w:szCs w:val="20"/>
          <w:lang w:eastAsia="zh-CN"/>
        </w:rPr>
        <w:t>przez:</w:t>
      </w:r>
      <w:r>
        <w:rPr>
          <w:rFonts w:ascii="Arial Nova Cond Light" w:hAnsi="Arial Nova Cond Light" w:cs="Calibri Light"/>
          <w:b/>
          <w:bCs/>
          <w:sz w:val="20"/>
          <w:szCs w:val="20"/>
          <w:lang w:eastAsia="zh-CN"/>
        </w:rPr>
        <w:t xml:space="preserve"> </w:t>
      </w:r>
      <w:r w:rsidRPr="000F5745">
        <w:rPr>
          <w:rFonts w:ascii="Arial Nova Cond Light" w:hAnsi="Arial Nova Cond Light" w:cs="Calibri Light"/>
          <w:b/>
          <w:bCs/>
          <w:sz w:val="20"/>
          <w:szCs w:val="20"/>
          <w:lang w:eastAsia="zh-CN"/>
        </w:rPr>
        <w:t>Floriana Cieciora – Wójta Gminy</w:t>
      </w:r>
    </w:p>
    <w:p w14:paraId="70FBD21A" w14:textId="77777777" w:rsidR="00EE4866" w:rsidRPr="00AC5FC7" w:rsidRDefault="00EE4866" w:rsidP="00EE4866">
      <w:pPr>
        <w:spacing w:before="0" w:after="0" w:line="240" w:lineRule="auto"/>
        <w:ind w:left="567"/>
        <w:rPr>
          <w:rFonts w:ascii="Arial Nova Cond Light" w:hAnsi="Arial Nova Cond Light" w:cs="Calibri Light"/>
          <w:sz w:val="20"/>
          <w:szCs w:val="20"/>
        </w:rPr>
      </w:pPr>
      <w:r w:rsidRPr="00AC5FC7">
        <w:rPr>
          <w:rFonts w:ascii="Arial Nova Cond Light" w:hAnsi="Arial Nova Cond Light" w:cs="Calibri Light"/>
          <w:sz w:val="20"/>
          <w:szCs w:val="20"/>
        </w:rPr>
        <w:t xml:space="preserve">składa następujące oświadczenie: </w:t>
      </w:r>
    </w:p>
    <w:p w14:paraId="07B81DF8" w14:textId="77777777" w:rsidR="00EE4866" w:rsidRPr="00AC5FC7" w:rsidRDefault="00EE4866" w:rsidP="00EE4866">
      <w:pPr>
        <w:spacing w:before="0" w:after="0" w:line="240" w:lineRule="auto"/>
        <w:rPr>
          <w:rFonts w:ascii="Arial Nova Cond Light" w:hAnsi="Arial Nova Cond Light" w:cs="Calibri Light"/>
          <w:sz w:val="20"/>
          <w:szCs w:val="20"/>
        </w:rPr>
      </w:pPr>
    </w:p>
    <w:p w14:paraId="3D626393" w14:textId="77777777" w:rsidR="00EE4866" w:rsidRPr="00AC5FC7" w:rsidRDefault="00EE4866" w:rsidP="000F5745">
      <w:pPr>
        <w:spacing w:before="0" w:after="0" w:line="240" w:lineRule="auto"/>
        <w:rPr>
          <w:rFonts w:ascii="Arial Nova Cond Light" w:hAnsi="Arial Nova Cond Light" w:cs="Calibri Light"/>
          <w:sz w:val="20"/>
          <w:szCs w:val="20"/>
        </w:rPr>
      </w:pPr>
      <w:r w:rsidRPr="00AC5FC7">
        <w:rPr>
          <w:rFonts w:ascii="Arial Nova Cond Light" w:hAnsi="Arial Nova Cond Light" w:cs="Calibri Light"/>
          <w:sz w:val="20"/>
          <w:szCs w:val="20"/>
        </w:rPr>
        <w:t>Ja, niżej podpisany, udzielam pełnomocnictwa na rzecz:</w:t>
      </w:r>
    </w:p>
    <w:p w14:paraId="0292C5E3" w14:textId="77777777" w:rsidR="00EE4866" w:rsidRPr="00AC5FC7" w:rsidRDefault="00EE4866" w:rsidP="000F5745">
      <w:pPr>
        <w:spacing w:before="0" w:after="0" w:line="240" w:lineRule="auto"/>
        <w:rPr>
          <w:rFonts w:ascii="Arial Nova Cond Light" w:hAnsi="Arial Nova Cond Light" w:cs="Calibri Light"/>
          <w:color w:val="000000"/>
          <w:sz w:val="20"/>
          <w:szCs w:val="20"/>
        </w:rPr>
      </w:pPr>
    </w:p>
    <w:p w14:paraId="53BE53E1" w14:textId="77777777" w:rsidR="00EE4866" w:rsidRPr="00AC5FC7" w:rsidRDefault="00EE4866" w:rsidP="000F5745">
      <w:pPr>
        <w:spacing w:before="0" w:after="0" w:line="240" w:lineRule="auto"/>
        <w:rPr>
          <w:rFonts w:ascii="Arial Nova Cond Light" w:hAnsi="Arial Nova Cond Light" w:cs="Calibri Light"/>
          <w:b/>
          <w:bCs/>
          <w:color w:val="000000"/>
          <w:sz w:val="20"/>
          <w:szCs w:val="20"/>
        </w:rPr>
      </w:pPr>
      <w:r w:rsidRPr="00AC5FC7">
        <w:rPr>
          <w:rFonts w:ascii="Arial Nova Cond Light" w:hAnsi="Arial Nova Cond Light" w:cs="Calibri Light"/>
          <w:b/>
          <w:bCs/>
          <w:color w:val="000000"/>
          <w:sz w:val="20"/>
          <w:szCs w:val="20"/>
        </w:rPr>
        <w:t>Sprzedawca</w:t>
      </w:r>
      <w:r>
        <w:rPr>
          <w:rFonts w:ascii="Arial Nova Cond Light" w:hAnsi="Arial Nova Cond Light" w:cs="Calibri Light"/>
          <w:b/>
          <w:bCs/>
          <w:color w:val="000000"/>
          <w:sz w:val="20"/>
          <w:szCs w:val="20"/>
        </w:rPr>
        <w:t xml:space="preserve"> energii</w:t>
      </w:r>
      <w:r w:rsidRPr="00AC5FC7">
        <w:rPr>
          <w:rFonts w:ascii="Arial Nova Cond Light" w:hAnsi="Arial Nova Cond Light" w:cs="Calibri Light"/>
          <w:b/>
          <w:bCs/>
          <w:color w:val="000000"/>
          <w:sz w:val="20"/>
          <w:szCs w:val="20"/>
        </w:rPr>
        <w:t xml:space="preserve"> ___________</w:t>
      </w:r>
    </w:p>
    <w:p w14:paraId="47A4C458" w14:textId="77777777" w:rsidR="00EE4866" w:rsidRPr="00AC5FC7" w:rsidRDefault="00EE4866" w:rsidP="000F5745">
      <w:pPr>
        <w:spacing w:before="0" w:after="0" w:line="240" w:lineRule="auto"/>
        <w:rPr>
          <w:rFonts w:ascii="Arial Nova Cond Light" w:hAnsi="Arial Nova Cond Light" w:cs="Calibri Light"/>
          <w:b/>
          <w:bCs/>
          <w:color w:val="000000"/>
          <w:sz w:val="20"/>
          <w:szCs w:val="20"/>
        </w:rPr>
      </w:pPr>
      <w:r w:rsidRPr="00AC5FC7">
        <w:rPr>
          <w:rFonts w:ascii="Arial Nova Cond Light" w:hAnsi="Arial Nova Cond Light" w:cs="Calibri Light"/>
          <w:b/>
          <w:bCs/>
          <w:color w:val="000000"/>
          <w:sz w:val="20"/>
          <w:szCs w:val="20"/>
        </w:rPr>
        <w:t>z siedzibą  _______________</w:t>
      </w:r>
    </w:p>
    <w:p w14:paraId="170D3A24" w14:textId="77777777" w:rsidR="00EE4866" w:rsidRPr="00AC5FC7" w:rsidRDefault="00EE4866" w:rsidP="000F5745">
      <w:pPr>
        <w:spacing w:before="0" w:after="0" w:line="240" w:lineRule="auto"/>
        <w:rPr>
          <w:rFonts w:ascii="Arial Nova Cond Light" w:hAnsi="Arial Nova Cond Light" w:cs="Calibri Light"/>
          <w:b/>
          <w:bCs/>
          <w:color w:val="000000"/>
          <w:sz w:val="20"/>
          <w:szCs w:val="20"/>
        </w:rPr>
      </w:pPr>
      <w:r w:rsidRPr="00AC5FC7">
        <w:rPr>
          <w:rFonts w:ascii="Arial Nova Cond Light" w:hAnsi="Arial Nova Cond Light" w:cs="Calibri Light"/>
          <w:b/>
          <w:bCs/>
          <w:color w:val="000000"/>
          <w:sz w:val="20"/>
          <w:szCs w:val="20"/>
        </w:rPr>
        <w:t>NIP ____________</w:t>
      </w:r>
    </w:p>
    <w:p w14:paraId="717C2635" w14:textId="77777777" w:rsidR="00EE4866" w:rsidRPr="00AC5FC7" w:rsidRDefault="00EE4866" w:rsidP="000F5745">
      <w:pPr>
        <w:spacing w:before="0" w:after="0" w:line="240" w:lineRule="auto"/>
        <w:rPr>
          <w:rFonts w:ascii="Arial Nova Cond Light" w:hAnsi="Arial Nova Cond Light" w:cs="Calibri Light"/>
          <w:color w:val="000000"/>
          <w:sz w:val="20"/>
          <w:szCs w:val="20"/>
        </w:rPr>
      </w:pPr>
      <w:r w:rsidRPr="00AC5FC7">
        <w:rPr>
          <w:rFonts w:ascii="Arial Nova Cond Light" w:hAnsi="Arial Nova Cond Light" w:cs="Calibri Light"/>
          <w:color w:val="000000"/>
          <w:sz w:val="20"/>
          <w:szCs w:val="20"/>
        </w:rPr>
        <w:t>do:</w:t>
      </w:r>
    </w:p>
    <w:p w14:paraId="42D2A2C2" w14:textId="77777777" w:rsidR="00EE4866" w:rsidRPr="00AC5FC7" w:rsidRDefault="00EE4866" w:rsidP="000F5745">
      <w:pPr>
        <w:spacing w:before="0" w:after="0" w:line="240" w:lineRule="auto"/>
        <w:ind w:firstLine="357"/>
        <w:rPr>
          <w:rFonts w:ascii="Arial Nova Cond Light" w:hAnsi="Arial Nova Cond Light" w:cs="Calibri Light"/>
          <w:color w:val="000000"/>
          <w:sz w:val="20"/>
          <w:szCs w:val="20"/>
        </w:rPr>
      </w:pPr>
    </w:p>
    <w:p w14:paraId="25BACEB6" w14:textId="77777777" w:rsidR="00EE4866" w:rsidRPr="00AC5FC7" w:rsidRDefault="00EE4866">
      <w:pPr>
        <w:pStyle w:val="Akapitzlist"/>
        <w:numPr>
          <w:ilvl w:val="0"/>
          <w:numId w:val="40"/>
        </w:numPr>
        <w:shd w:val="clear" w:color="auto" w:fill="FFFFFF"/>
        <w:autoSpaceDE w:val="0"/>
        <w:autoSpaceDN w:val="0"/>
        <w:spacing w:before="0" w:after="60" w:line="276" w:lineRule="auto"/>
        <w:ind w:left="0"/>
        <w:rPr>
          <w:rStyle w:val="Teksttreci0"/>
          <w:rFonts w:ascii="Arial Nova Cond Light" w:eastAsiaTheme="minorHAnsi" w:hAnsi="Arial Nova Cond Light" w:cs="Calibri Light"/>
          <w:sz w:val="20"/>
          <w:szCs w:val="20"/>
          <w:lang w:eastAsia="pl-PL"/>
        </w:rPr>
      </w:pPr>
      <w:r w:rsidRPr="00AC5FC7">
        <w:rPr>
          <w:rStyle w:val="Teksttreci0"/>
          <w:rFonts w:ascii="Arial Nova Cond Light" w:eastAsiaTheme="minorHAnsi" w:hAnsi="Arial Nova Cond Light" w:cs="Calibri Light"/>
          <w:sz w:val="20"/>
          <w:szCs w:val="20"/>
          <w:lang w:eastAsia="pl-PL"/>
        </w:rPr>
        <w:t xml:space="preserve">złożenia dotychczasowemu sprzedawcy energii elektrycznej oświadczenia o wypowiedzeniu dotychczas obowiązującej umowy sprzedaży energii elektrycznej i świadczenia usług dystrybucji lub umowy sprzedaży energii elektrycznej lub złożenia oświadczenia o rozwiązaniu umowy sprzedaży energii elektrycznej i świadczenia usług dystrybucji lub umowy sprzedaży energii elektrycznej w trybie zgodnego porozumienia Stron;     </w:t>
      </w:r>
    </w:p>
    <w:p w14:paraId="0A98D49E" w14:textId="77777777" w:rsidR="00EE4866" w:rsidRPr="00AC5FC7" w:rsidRDefault="00EE4866">
      <w:pPr>
        <w:pStyle w:val="Akapitzlist"/>
        <w:numPr>
          <w:ilvl w:val="0"/>
          <w:numId w:val="40"/>
        </w:numPr>
        <w:shd w:val="clear" w:color="auto" w:fill="FFFFFF"/>
        <w:autoSpaceDE w:val="0"/>
        <w:autoSpaceDN w:val="0"/>
        <w:spacing w:before="0" w:after="60" w:line="276" w:lineRule="auto"/>
        <w:ind w:left="0"/>
        <w:rPr>
          <w:rStyle w:val="Teksttreci0"/>
          <w:rFonts w:ascii="Arial Nova Cond Light" w:eastAsiaTheme="minorHAnsi" w:hAnsi="Arial Nova Cond Light" w:cs="Calibri Light"/>
          <w:sz w:val="20"/>
          <w:szCs w:val="20"/>
          <w:lang w:eastAsia="pl-PL"/>
        </w:rPr>
      </w:pPr>
      <w:r w:rsidRPr="00AC5FC7">
        <w:rPr>
          <w:rStyle w:val="Teksttreci0"/>
          <w:rFonts w:ascii="Arial Nova Cond Light" w:eastAsiaTheme="minorHAnsi" w:hAnsi="Arial Nova Cond Light" w:cs="Calibri Light"/>
          <w:sz w:val="20"/>
          <w:szCs w:val="20"/>
          <w:lang w:eastAsia="pl-PL"/>
        </w:rPr>
        <w:t>powiadomienia OSD o zawarciu umowy sprzedaży energii elektrycznej oraz o planowanym terminie rozpoczęcia sprzedaży energii elektrycznej;</w:t>
      </w:r>
    </w:p>
    <w:p w14:paraId="2421633A" w14:textId="77777777" w:rsidR="00EE4866" w:rsidRPr="00AC5FC7" w:rsidRDefault="00EE4866">
      <w:pPr>
        <w:pStyle w:val="Akapitzlist"/>
        <w:numPr>
          <w:ilvl w:val="0"/>
          <w:numId w:val="40"/>
        </w:numPr>
        <w:shd w:val="clear" w:color="auto" w:fill="FFFFFF"/>
        <w:autoSpaceDE w:val="0"/>
        <w:autoSpaceDN w:val="0"/>
        <w:spacing w:before="0" w:after="60" w:line="276" w:lineRule="auto"/>
        <w:ind w:left="0"/>
        <w:rPr>
          <w:rStyle w:val="Teksttreci0"/>
          <w:rFonts w:ascii="Arial Nova Cond Light" w:eastAsiaTheme="minorHAnsi" w:hAnsi="Arial Nova Cond Light" w:cs="Calibri Light"/>
          <w:sz w:val="20"/>
          <w:szCs w:val="20"/>
          <w:lang w:eastAsia="pl-PL"/>
        </w:rPr>
      </w:pPr>
      <w:r w:rsidRPr="00AC5FC7">
        <w:rPr>
          <w:rStyle w:val="Teksttreci0"/>
          <w:rFonts w:ascii="Arial Nova Cond Light" w:eastAsiaTheme="minorHAnsi" w:hAnsi="Arial Nova Cond Light" w:cs="Calibri Light"/>
          <w:sz w:val="20"/>
          <w:szCs w:val="20"/>
          <w:lang w:eastAsia="pl-PL"/>
        </w:rPr>
        <w:t>złożenia OSD oświadczenia o anulowaniu powiadomienia, o którym mowa w punkcie powyżej i cofnięciu wszystkich oświadczeń złożonych przez</w:t>
      </w:r>
      <w:r>
        <w:rPr>
          <w:rStyle w:val="Teksttreci0"/>
          <w:rFonts w:ascii="Arial Nova Cond Light" w:eastAsiaTheme="minorHAnsi" w:hAnsi="Arial Nova Cond Light" w:cs="Calibri Light"/>
          <w:sz w:val="20"/>
          <w:szCs w:val="20"/>
          <w:lang w:eastAsia="pl-PL"/>
        </w:rPr>
        <w:t xml:space="preserve"> upełnomocnionego Sprzedawcy energii</w:t>
      </w:r>
      <w:r w:rsidRPr="00AC5FC7">
        <w:rPr>
          <w:rStyle w:val="Teksttreci0"/>
          <w:rFonts w:ascii="Arial Nova Cond Light" w:eastAsiaTheme="minorHAnsi" w:hAnsi="Arial Nova Cond Light" w:cs="Calibri Light"/>
          <w:sz w:val="20"/>
          <w:szCs w:val="20"/>
          <w:lang w:eastAsia="pl-PL"/>
        </w:rPr>
        <w:t xml:space="preserve"> w imieniu Mocodawcy w związku z tym powiadomieniem;</w:t>
      </w:r>
    </w:p>
    <w:p w14:paraId="2FE879E5" w14:textId="77777777" w:rsidR="00EE4866" w:rsidRPr="00AC5FC7" w:rsidRDefault="00EE4866">
      <w:pPr>
        <w:pStyle w:val="Akapitzlist"/>
        <w:numPr>
          <w:ilvl w:val="0"/>
          <w:numId w:val="40"/>
        </w:numPr>
        <w:shd w:val="clear" w:color="auto" w:fill="FFFFFF"/>
        <w:autoSpaceDE w:val="0"/>
        <w:autoSpaceDN w:val="0"/>
        <w:spacing w:before="0" w:after="60" w:line="276" w:lineRule="auto"/>
        <w:ind w:left="0"/>
        <w:rPr>
          <w:rStyle w:val="Teksttreci0"/>
          <w:rFonts w:ascii="Arial Nova Cond Light" w:eastAsiaTheme="minorHAnsi" w:hAnsi="Arial Nova Cond Light" w:cs="Calibri Light"/>
          <w:sz w:val="20"/>
          <w:szCs w:val="20"/>
          <w:lang w:eastAsia="pl-PL"/>
        </w:rPr>
      </w:pPr>
      <w:r w:rsidRPr="00AC5FC7">
        <w:rPr>
          <w:rStyle w:val="Teksttreci0"/>
          <w:rFonts w:ascii="Arial Nova Cond Light" w:eastAsiaTheme="minorHAnsi" w:hAnsi="Arial Nova Cond Light" w:cs="Calibri Light"/>
          <w:sz w:val="20"/>
          <w:szCs w:val="20"/>
          <w:lang w:eastAsia="pl-PL"/>
        </w:rPr>
        <w:t>doprowadzeni</w:t>
      </w:r>
      <w:r>
        <w:rPr>
          <w:rStyle w:val="Teksttreci0"/>
          <w:rFonts w:ascii="Arial Nova Cond Light" w:eastAsiaTheme="minorHAnsi" w:hAnsi="Arial Nova Cond Light" w:cs="Calibri Light"/>
          <w:sz w:val="20"/>
          <w:szCs w:val="20"/>
          <w:lang w:eastAsia="pl-PL"/>
        </w:rPr>
        <w:t>a</w:t>
      </w:r>
      <w:r w:rsidRPr="00AC5FC7">
        <w:rPr>
          <w:rStyle w:val="Teksttreci0"/>
          <w:rFonts w:ascii="Arial Nova Cond Light" w:eastAsiaTheme="minorHAnsi" w:hAnsi="Arial Nova Cond Light" w:cs="Calibri Light"/>
          <w:sz w:val="20"/>
          <w:szCs w:val="20"/>
          <w:lang w:eastAsia="pl-PL"/>
        </w:rPr>
        <w:t xml:space="preserve"> do zawarcia z właściwym OSD umowy o świadczeniu usług dystrybucji energii elektrycznej;</w:t>
      </w:r>
    </w:p>
    <w:p w14:paraId="04990728" w14:textId="77777777" w:rsidR="00EE4866" w:rsidRPr="00AC5FC7" w:rsidRDefault="00EE4866">
      <w:pPr>
        <w:pStyle w:val="Akapitzlist"/>
        <w:numPr>
          <w:ilvl w:val="0"/>
          <w:numId w:val="40"/>
        </w:numPr>
        <w:shd w:val="clear" w:color="auto" w:fill="FFFFFF"/>
        <w:autoSpaceDE w:val="0"/>
        <w:autoSpaceDN w:val="0"/>
        <w:spacing w:before="0" w:after="60" w:line="276" w:lineRule="auto"/>
        <w:ind w:left="0"/>
        <w:rPr>
          <w:rStyle w:val="Teksttreci0"/>
          <w:rFonts w:ascii="Arial Nova Cond Light" w:eastAsiaTheme="minorHAnsi" w:hAnsi="Arial Nova Cond Light" w:cs="Calibri Light"/>
          <w:sz w:val="20"/>
          <w:szCs w:val="20"/>
          <w:lang w:eastAsia="pl-PL"/>
        </w:rPr>
      </w:pPr>
      <w:r>
        <w:rPr>
          <w:rStyle w:val="Teksttreci0"/>
          <w:rFonts w:ascii="Arial Nova Cond Light" w:eastAsiaTheme="minorHAnsi" w:hAnsi="Arial Nova Cond Light" w:cs="Calibri Light"/>
          <w:sz w:val="20"/>
          <w:szCs w:val="20"/>
          <w:lang w:eastAsia="pl-PL"/>
        </w:rPr>
        <w:t xml:space="preserve">w przypadku nowych ppe dla których dostawy realizowane są w ramach umów rozdzielonych </w:t>
      </w:r>
      <w:r w:rsidRPr="00AC5FC7">
        <w:rPr>
          <w:rStyle w:val="Teksttreci0"/>
          <w:rFonts w:ascii="Arial Nova Cond Light" w:eastAsiaTheme="minorHAnsi" w:hAnsi="Arial Nova Cond Light" w:cs="Calibri Light"/>
          <w:sz w:val="20"/>
          <w:szCs w:val="20"/>
          <w:lang w:eastAsia="pl-PL"/>
        </w:rPr>
        <w:t xml:space="preserve">zawarcia z właściwym </w:t>
      </w:r>
      <w:r>
        <w:rPr>
          <w:rStyle w:val="Teksttreci0"/>
          <w:rFonts w:ascii="Arial Nova Cond Light" w:eastAsiaTheme="minorHAnsi" w:hAnsi="Arial Nova Cond Light" w:cs="Calibri Light"/>
          <w:sz w:val="20"/>
          <w:szCs w:val="20"/>
          <w:lang w:eastAsia="pl-PL"/>
        </w:rPr>
        <w:t xml:space="preserve"> OSD</w:t>
      </w:r>
      <w:r w:rsidRPr="00AC5FC7">
        <w:rPr>
          <w:rStyle w:val="Teksttreci0"/>
          <w:rFonts w:ascii="Arial Nova Cond Light" w:eastAsiaTheme="minorHAnsi" w:hAnsi="Arial Nova Cond Light" w:cs="Calibri Light"/>
          <w:sz w:val="20"/>
          <w:szCs w:val="20"/>
          <w:lang w:eastAsia="pl-PL"/>
        </w:rPr>
        <w:t xml:space="preserve"> umowy o świadczenie usług dystrybucji energii elektrycznej</w:t>
      </w:r>
      <w:r>
        <w:rPr>
          <w:rStyle w:val="Teksttreci0"/>
          <w:rFonts w:ascii="Arial Nova Cond Light" w:eastAsiaTheme="minorHAnsi" w:hAnsi="Arial Nova Cond Light" w:cs="Calibri Light"/>
          <w:sz w:val="20"/>
          <w:szCs w:val="20"/>
          <w:lang w:eastAsia="pl-PL"/>
        </w:rPr>
        <w:t>;</w:t>
      </w:r>
    </w:p>
    <w:p w14:paraId="7DB44F83" w14:textId="77777777" w:rsidR="00EE4866" w:rsidRPr="00AC5FC7" w:rsidRDefault="00EE4866">
      <w:pPr>
        <w:pStyle w:val="Akapitzlist"/>
        <w:numPr>
          <w:ilvl w:val="0"/>
          <w:numId w:val="40"/>
        </w:numPr>
        <w:shd w:val="clear" w:color="auto" w:fill="FFFFFF"/>
        <w:autoSpaceDE w:val="0"/>
        <w:autoSpaceDN w:val="0"/>
        <w:spacing w:before="0" w:after="60" w:line="276" w:lineRule="auto"/>
        <w:ind w:left="0"/>
        <w:rPr>
          <w:rStyle w:val="Teksttreci0"/>
          <w:rFonts w:ascii="Arial Nova Cond Light" w:eastAsiaTheme="minorHAnsi" w:hAnsi="Arial Nova Cond Light" w:cs="Calibri Light"/>
          <w:sz w:val="20"/>
          <w:szCs w:val="20"/>
          <w:lang w:eastAsia="pl-PL"/>
        </w:rPr>
      </w:pPr>
      <w:r>
        <w:rPr>
          <w:rStyle w:val="Teksttreci0"/>
          <w:rFonts w:ascii="Arial Nova Cond Light" w:eastAsiaTheme="minorHAnsi" w:hAnsi="Arial Nova Cond Light" w:cs="Calibri Light"/>
          <w:sz w:val="20"/>
          <w:szCs w:val="20"/>
          <w:lang w:eastAsia="pl-PL"/>
        </w:rPr>
        <w:t xml:space="preserve">w przypadku nowych ppe realizowanych w ramach umów kompleksowych </w:t>
      </w:r>
      <w:r w:rsidRPr="00AC5FC7">
        <w:rPr>
          <w:rStyle w:val="Teksttreci0"/>
          <w:rFonts w:ascii="Arial Nova Cond Light" w:eastAsiaTheme="minorHAnsi" w:hAnsi="Arial Nova Cond Light" w:cs="Calibri Light"/>
          <w:sz w:val="20"/>
          <w:szCs w:val="20"/>
          <w:lang w:eastAsia="pl-PL"/>
        </w:rPr>
        <w:t xml:space="preserve">zawarcia z właściwym OSD umowy o świadczenie usług dystrybucji energii elektrycznej poprzez złożenie </w:t>
      </w:r>
      <w:bookmarkStart w:id="26" w:name="_Hlk172807881"/>
      <w:r w:rsidRPr="00AC5FC7">
        <w:rPr>
          <w:rStyle w:val="Teksttreci0"/>
          <w:rFonts w:ascii="Arial Nova Cond Light" w:eastAsiaTheme="minorHAnsi" w:hAnsi="Arial Nova Cond Light" w:cs="Calibri Light"/>
          <w:sz w:val="20"/>
          <w:szCs w:val="20"/>
          <w:lang w:eastAsia="pl-PL"/>
        </w:rPr>
        <w:t xml:space="preserve">Oświadczenia Mocodawcy </w:t>
      </w:r>
      <w:bookmarkStart w:id="27" w:name="_Hlk172807567"/>
      <w:r w:rsidRPr="00AC5FC7">
        <w:rPr>
          <w:rStyle w:val="Teksttreci0"/>
          <w:rFonts w:ascii="Arial Nova Cond Light" w:eastAsiaTheme="minorHAnsi" w:hAnsi="Arial Nova Cond Light" w:cs="Calibri Light"/>
          <w:sz w:val="20"/>
          <w:szCs w:val="20"/>
          <w:lang w:eastAsia="pl-PL"/>
        </w:rPr>
        <w:t>o zgodzie na zawarcie umowy o świadczenie usług dystrybucji energii elektrycznej</w:t>
      </w:r>
      <w:r>
        <w:rPr>
          <w:rStyle w:val="Teksttreci0"/>
          <w:rFonts w:ascii="Arial Nova Cond Light" w:eastAsiaTheme="minorHAnsi" w:hAnsi="Arial Nova Cond Light" w:cs="Calibri Light"/>
          <w:sz w:val="20"/>
          <w:szCs w:val="20"/>
          <w:lang w:eastAsia="pl-PL"/>
        </w:rPr>
        <w:t>;</w:t>
      </w:r>
    </w:p>
    <w:bookmarkEnd w:id="26"/>
    <w:bookmarkEnd w:id="27"/>
    <w:p w14:paraId="095B4775" w14:textId="77777777" w:rsidR="00EE4866" w:rsidRPr="00AC5FC7" w:rsidRDefault="00EE4866">
      <w:pPr>
        <w:pStyle w:val="Akapitzlist"/>
        <w:numPr>
          <w:ilvl w:val="0"/>
          <w:numId w:val="40"/>
        </w:numPr>
        <w:ind w:left="0"/>
        <w:rPr>
          <w:rFonts w:ascii="Arial Nova Cond Light" w:eastAsia="Times New Roman" w:hAnsi="Arial Nova Cond Light" w:cs="Arial"/>
          <w:b/>
          <w:bCs/>
          <w:sz w:val="20"/>
          <w:szCs w:val="20"/>
          <w:lang w:eastAsia="ar-SA"/>
        </w:rPr>
      </w:pPr>
      <w:r w:rsidRPr="00AC5FC7">
        <w:rPr>
          <w:rFonts w:ascii="Arial Nova Cond Light" w:hAnsi="Arial Nova Cond Light" w:cs="Arial"/>
          <w:bCs/>
          <w:sz w:val="20"/>
          <w:szCs w:val="20"/>
          <w:lang w:eastAsia="ar-SA"/>
        </w:rPr>
        <w:t xml:space="preserve">wskazania przez </w:t>
      </w:r>
      <w:r w:rsidRPr="00795BCA">
        <w:rPr>
          <w:rFonts w:ascii="Arial Nova Cond Light" w:hAnsi="Arial Nova Cond Light" w:cs="Arial"/>
          <w:sz w:val="20"/>
          <w:szCs w:val="20"/>
          <w:lang w:eastAsia="ar-SA"/>
        </w:rPr>
        <w:t>Sprzedawcę energii w powiadomieniu OSD o zawarciu umowy sprzedaży energii elektrycznej, wybranego przez  Mocodawcę sprze</w:t>
      </w:r>
      <w:r w:rsidRPr="00AC5FC7">
        <w:rPr>
          <w:rFonts w:ascii="Arial Nova Cond Light" w:hAnsi="Arial Nova Cond Light" w:cs="Arial"/>
          <w:bCs/>
          <w:sz w:val="20"/>
          <w:szCs w:val="20"/>
          <w:lang w:eastAsia="ar-SA"/>
        </w:rPr>
        <w:t>dawcy rezerwowego</w:t>
      </w:r>
      <w:bookmarkStart w:id="28" w:name="_Hlk172787959"/>
      <w:r w:rsidRPr="00AC5FC7">
        <w:rPr>
          <w:rFonts w:ascii="Arial Nova Cond Light" w:hAnsi="Arial Nova Cond Light" w:cs="Arial"/>
          <w:bCs/>
          <w:sz w:val="20"/>
          <w:szCs w:val="20"/>
          <w:lang w:eastAsia="ar-SA"/>
        </w:rPr>
        <w:t>;</w:t>
      </w:r>
    </w:p>
    <w:p w14:paraId="0DD11884" w14:textId="77777777" w:rsidR="00EE4866" w:rsidRPr="00AC5FC7" w:rsidRDefault="00EE4866">
      <w:pPr>
        <w:pStyle w:val="Akapitzlist"/>
        <w:numPr>
          <w:ilvl w:val="0"/>
          <w:numId w:val="40"/>
        </w:numPr>
        <w:ind w:left="0"/>
        <w:rPr>
          <w:rFonts w:ascii="Arial Nova Cond Light" w:eastAsia="Times New Roman" w:hAnsi="Arial Nova Cond Light" w:cs="Arial"/>
          <w:sz w:val="20"/>
          <w:szCs w:val="20"/>
          <w:lang w:eastAsia="ar-SA"/>
        </w:rPr>
      </w:pPr>
      <w:r w:rsidRPr="00AC5FC7">
        <w:rPr>
          <w:rFonts w:ascii="Arial Nova Cond Light" w:eastAsia="Times New Roman" w:hAnsi="Arial Nova Cond Light" w:cs="Arial"/>
          <w:sz w:val="20"/>
          <w:szCs w:val="20"/>
          <w:lang w:eastAsia="ar-SA"/>
        </w:rPr>
        <w:t xml:space="preserve">do dokonania, zmiany umowy o świadczenie usług dystrybucji w zakresie dokonania wyboru i zmiany </w:t>
      </w:r>
      <w:r>
        <w:rPr>
          <w:rFonts w:ascii="Arial Nova Cond Light" w:eastAsia="Times New Roman" w:hAnsi="Arial Nova Cond Light" w:cs="Arial"/>
          <w:sz w:val="20"/>
          <w:szCs w:val="20"/>
          <w:lang w:eastAsia="ar-SA"/>
        </w:rPr>
        <w:t>s</w:t>
      </w:r>
      <w:r w:rsidRPr="00AC5FC7">
        <w:rPr>
          <w:rFonts w:ascii="Arial Nova Cond Light" w:eastAsia="Times New Roman" w:hAnsi="Arial Nova Cond Light" w:cs="Arial"/>
          <w:sz w:val="20"/>
          <w:szCs w:val="20"/>
          <w:lang w:eastAsia="ar-SA"/>
        </w:rPr>
        <w:t>przedawcy rezerwowego wskazanego w ustępie powyżej;</w:t>
      </w:r>
    </w:p>
    <w:bookmarkEnd w:id="28"/>
    <w:p w14:paraId="29A63E98" w14:textId="77777777" w:rsidR="00EE4866" w:rsidRPr="00795BCA" w:rsidRDefault="00EE4866">
      <w:pPr>
        <w:pStyle w:val="Normal1"/>
        <w:numPr>
          <w:ilvl w:val="0"/>
          <w:numId w:val="40"/>
        </w:numPr>
        <w:shd w:val="clear" w:color="auto" w:fill="FFFFFF"/>
        <w:autoSpaceDE w:val="0"/>
        <w:autoSpaceDN w:val="0"/>
        <w:spacing w:after="60" w:line="276" w:lineRule="auto"/>
        <w:ind w:left="0"/>
        <w:jc w:val="both"/>
        <w:rPr>
          <w:rFonts w:ascii="Arial Nova Cond Light" w:hAnsi="Arial Nova Cond Light" w:cs="Arial"/>
          <w:sz w:val="20"/>
          <w:szCs w:val="20"/>
        </w:rPr>
      </w:pPr>
      <w:r w:rsidRPr="00AC5FC7">
        <w:rPr>
          <w:rFonts w:ascii="Arial Nova Cond Light" w:hAnsi="Arial Nova Cond Light" w:cs="Arial"/>
          <w:bCs/>
          <w:sz w:val="20"/>
          <w:szCs w:val="20"/>
          <w:lang w:eastAsia="ar-SA"/>
        </w:rPr>
        <w:t xml:space="preserve">przy braku wskazania przez </w:t>
      </w:r>
      <w:r>
        <w:rPr>
          <w:rFonts w:ascii="Arial Nova Cond Light" w:hAnsi="Arial Nova Cond Light" w:cs="Arial"/>
          <w:bCs/>
          <w:sz w:val="20"/>
          <w:szCs w:val="20"/>
          <w:lang w:eastAsia="ar-SA"/>
        </w:rPr>
        <w:t>upełnomocnionego Sprzedawcę energii</w:t>
      </w:r>
      <w:r w:rsidRPr="00AC5FC7">
        <w:rPr>
          <w:rFonts w:ascii="Arial Nova Cond Light" w:hAnsi="Arial Nova Cond Light" w:cs="Arial"/>
          <w:bCs/>
          <w:sz w:val="20"/>
          <w:szCs w:val="20"/>
          <w:lang w:eastAsia="ar-SA"/>
        </w:rPr>
        <w:t xml:space="preserve"> w powiadomieniu OSD o zawarciu umowy sprzedaży energii elektrycznej, wybranego przez  Mocodawcę sprzedawcy rezerwowego OSD działając w imieniu i na rzecz Zamawiającego, zawiera ze </w:t>
      </w:r>
      <w:r w:rsidRPr="00AC5FC7">
        <w:rPr>
          <w:rFonts w:ascii="Arial Nova Cond Light" w:hAnsi="Arial Nova Cond Light" w:cs="Arial"/>
          <w:b/>
          <w:sz w:val="20"/>
          <w:szCs w:val="20"/>
          <w:lang w:eastAsia="ar-SA"/>
        </w:rPr>
        <w:t>sprzedawcą z urzędu</w:t>
      </w:r>
      <w:r w:rsidRPr="00AC5FC7">
        <w:rPr>
          <w:rFonts w:ascii="Arial Nova Cond Light" w:hAnsi="Arial Nova Cond Light" w:cs="Arial"/>
          <w:bCs/>
          <w:sz w:val="20"/>
          <w:szCs w:val="20"/>
          <w:lang w:eastAsia="ar-SA"/>
        </w:rPr>
        <w:t xml:space="preserve"> umowę kompleksową;</w:t>
      </w:r>
      <w:bookmarkStart w:id="29" w:name="_Hlk172808448"/>
    </w:p>
    <w:bookmarkEnd w:id="29"/>
    <w:p w14:paraId="7158C5F2" w14:textId="6A314F0B" w:rsidR="00EE4866" w:rsidRPr="000F5745" w:rsidRDefault="00EE4866">
      <w:pPr>
        <w:pStyle w:val="Normal1"/>
        <w:numPr>
          <w:ilvl w:val="0"/>
          <w:numId w:val="40"/>
        </w:numPr>
        <w:shd w:val="clear" w:color="auto" w:fill="FFFFFF"/>
        <w:autoSpaceDE w:val="0"/>
        <w:autoSpaceDN w:val="0"/>
        <w:spacing w:after="60" w:line="276" w:lineRule="auto"/>
        <w:ind w:left="0"/>
        <w:jc w:val="both"/>
        <w:rPr>
          <w:rStyle w:val="Teksttreci0"/>
          <w:rFonts w:ascii="Arial Nova Cond Light" w:hAnsi="Arial Nova Cond Light" w:cs="Arial"/>
          <w:sz w:val="20"/>
          <w:szCs w:val="20"/>
        </w:rPr>
      </w:pPr>
      <w:r w:rsidRPr="00BB7F67">
        <w:rPr>
          <w:rFonts w:ascii="Arial Nova Cond Light" w:hAnsi="Arial Nova Cond Light" w:cs="Arial"/>
          <w:bCs/>
          <w:sz w:val="20"/>
          <w:szCs w:val="20"/>
          <w:lang w:eastAsia="ar-SA"/>
        </w:rPr>
        <w:t xml:space="preserve">dokonania wszelkich innych czynności, w tym składania oświadczeń woli i wiedzy, związanych z czynnościami, o których mowa w ustępach powyżej. </w:t>
      </w:r>
    </w:p>
    <w:p w14:paraId="75AEDAF5" w14:textId="77777777" w:rsidR="00EE4866" w:rsidRDefault="00EE4866" w:rsidP="000F5745">
      <w:pPr>
        <w:shd w:val="clear" w:color="auto" w:fill="FFFFFF"/>
        <w:autoSpaceDE w:val="0"/>
        <w:autoSpaceDN w:val="0"/>
        <w:spacing w:before="0" w:after="60" w:line="276" w:lineRule="auto"/>
        <w:rPr>
          <w:rStyle w:val="Teksttreci0"/>
          <w:rFonts w:ascii="Arial Nova Cond Light" w:eastAsiaTheme="minorHAnsi" w:hAnsi="Arial Nova Cond Light" w:cs="Calibri Light"/>
          <w:sz w:val="20"/>
          <w:szCs w:val="20"/>
          <w:lang w:eastAsia="pl-PL"/>
        </w:rPr>
      </w:pPr>
      <w:r w:rsidRPr="008A549B">
        <w:rPr>
          <w:rStyle w:val="Teksttreci0"/>
          <w:rFonts w:ascii="Arial Nova Cond Light" w:eastAsiaTheme="minorHAnsi" w:hAnsi="Arial Nova Cond Light" w:cs="Calibri Light"/>
          <w:sz w:val="20"/>
          <w:szCs w:val="20"/>
          <w:lang w:eastAsia="pl-PL"/>
        </w:rPr>
        <w:t>Pełnomocnictwo niniejsze uprawnia Pełnomocnika do udzielania substytucji swoim pracownikom w zakresie spraw wynikających z niniejszego pełnomocnictwa.</w:t>
      </w:r>
    </w:p>
    <w:p w14:paraId="5012E78F" w14:textId="77777777" w:rsidR="00EE4866" w:rsidRPr="00AC5FC7" w:rsidRDefault="00EE4866" w:rsidP="000F5745">
      <w:pPr>
        <w:shd w:val="clear" w:color="auto" w:fill="FFFFFF"/>
        <w:autoSpaceDE w:val="0"/>
        <w:autoSpaceDN w:val="0"/>
        <w:spacing w:before="0" w:after="60" w:line="276" w:lineRule="auto"/>
        <w:rPr>
          <w:rStyle w:val="Teksttreci0"/>
          <w:rFonts w:ascii="Arial Nova Cond Light" w:eastAsiaTheme="minorHAnsi" w:hAnsi="Arial Nova Cond Light" w:cs="Calibri Light"/>
          <w:sz w:val="20"/>
          <w:szCs w:val="20"/>
          <w:lang w:eastAsia="pl-PL"/>
        </w:rPr>
      </w:pPr>
      <w:r w:rsidRPr="00AC5FC7">
        <w:rPr>
          <w:rStyle w:val="Teksttreci0"/>
          <w:rFonts w:ascii="Arial Nova Cond Light" w:eastAsiaTheme="minorHAnsi" w:hAnsi="Arial Nova Cond Light" w:cs="Calibri Light"/>
          <w:sz w:val="20"/>
          <w:szCs w:val="20"/>
          <w:lang w:eastAsia="pl-PL"/>
        </w:rPr>
        <w:t xml:space="preserve">Niniejsze pełnomocnictwo może być w każdej chwili odwołane w drodze pisemnego zawiadomienia przesłanego przez Mocodawcę na adres </w:t>
      </w:r>
      <w:r>
        <w:rPr>
          <w:rStyle w:val="Teksttreci0"/>
          <w:rFonts w:ascii="Arial Nova Cond Light" w:eastAsiaTheme="minorHAnsi" w:hAnsi="Arial Nova Cond Light" w:cs="Calibri Light"/>
          <w:sz w:val="20"/>
          <w:szCs w:val="20"/>
          <w:lang w:eastAsia="pl-PL"/>
        </w:rPr>
        <w:t>upełnomocnionego Sprzedawcy energii.</w:t>
      </w:r>
    </w:p>
    <w:p w14:paraId="004A2ADA" w14:textId="77777777" w:rsidR="00EE4866" w:rsidRDefault="00EE4866" w:rsidP="000F5745">
      <w:pPr>
        <w:tabs>
          <w:tab w:val="left" w:pos="360"/>
        </w:tabs>
        <w:autoSpaceDE w:val="0"/>
        <w:spacing w:before="0" w:after="0" w:line="240" w:lineRule="auto"/>
        <w:rPr>
          <w:rFonts w:ascii="Arial Narrow" w:hAnsi="Arial Narrow" w:cs="Calibri Light"/>
          <w:sz w:val="20"/>
          <w:szCs w:val="20"/>
        </w:rPr>
      </w:pPr>
      <w:r>
        <w:rPr>
          <w:rFonts w:ascii="Arial Narrow" w:hAnsi="Arial Narrow" w:cs="Calibri Light"/>
          <w:sz w:val="20"/>
          <w:szCs w:val="20"/>
        </w:rPr>
        <w:t>Pełnomocnictwo jest ważne w okresie trwania umowy sprzedaży energii elektrycznej.</w:t>
      </w:r>
    </w:p>
    <w:p w14:paraId="385A8EC4" w14:textId="77777777" w:rsidR="00EE4866" w:rsidRPr="00AC5FC7" w:rsidRDefault="00EE4866" w:rsidP="00EE4866">
      <w:pPr>
        <w:shd w:val="clear" w:color="auto" w:fill="FFFFFF"/>
        <w:autoSpaceDE w:val="0"/>
        <w:autoSpaceDN w:val="0"/>
        <w:spacing w:before="0" w:after="60" w:line="276" w:lineRule="auto"/>
        <w:rPr>
          <w:rStyle w:val="Teksttreci0"/>
          <w:rFonts w:ascii="Arial Nova Cond Light" w:eastAsiaTheme="minorHAnsi" w:hAnsi="Arial Nova Cond Light" w:cs="Calibri Light"/>
          <w:sz w:val="20"/>
          <w:szCs w:val="20"/>
          <w:lang w:eastAsia="pl-PL"/>
        </w:rPr>
      </w:pPr>
    </w:p>
    <w:p w14:paraId="0C042CEF" w14:textId="00B24832" w:rsidR="00EE4866" w:rsidRDefault="00EE4866" w:rsidP="000F5745">
      <w:pPr>
        <w:pStyle w:val="Akapitzlist"/>
        <w:shd w:val="clear" w:color="auto" w:fill="FFFFFF"/>
        <w:autoSpaceDE w:val="0"/>
        <w:autoSpaceDN w:val="0"/>
        <w:spacing w:before="0" w:after="60" w:line="276" w:lineRule="auto"/>
        <w:ind w:left="6946"/>
        <w:rPr>
          <w:rStyle w:val="Teksttreci0"/>
          <w:rFonts w:ascii="Arial Nova Cond Light" w:eastAsiaTheme="minorHAnsi" w:hAnsi="Arial Nova Cond Light" w:cs="Calibri Light"/>
          <w:b/>
          <w:bCs/>
          <w:sz w:val="20"/>
          <w:szCs w:val="20"/>
          <w:lang w:eastAsia="pl-PL"/>
        </w:rPr>
      </w:pPr>
      <w:r w:rsidRPr="008A549B">
        <w:rPr>
          <w:rStyle w:val="Teksttreci0"/>
          <w:rFonts w:ascii="Arial Nova Cond Light" w:eastAsiaTheme="minorHAnsi" w:hAnsi="Arial Nova Cond Light" w:cs="Calibri Light"/>
          <w:b/>
          <w:bCs/>
          <w:sz w:val="20"/>
          <w:szCs w:val="20"/>
          <w:lang w:eastAsia="pl-PL"/>
        </w:rPr>
        <w:t>Mocodawca</w:t>
      </w:r>
    </w:p>
    <w:p w14:paraId="173C8493" w14:textId="77777777" w:rsidR="00EE4866" w:rsidRPr="008850D2" w:rsidRDefault="00EE4866" w:rsidP="00EE4866">
      <w:pPr>
        <w:shd w:val="clear" w:color="auto" w:fill="FFFFFF"/>
        <w:autoSpaceDE w:val="0"/>
        <w:autoSpaceDN w:val="0"/>
        <w:spacing w:before="0" w:after="60" w:line="276" w:lineRule="auto"/>
        <w:jc w:val="center"/>
        <w:rPr>
          <w:rStyle w:val="Teksttreci0"/>
          <w:rFonts w:ascii="Arial Nova Cond Light" w:eastAsiaTheme="minorHAnsi" w:hAnsi="Arial Nova Cond Light" w:cs="Calibri Light"/>
          <w:b/>
          <w:bCs/>
          <w:sz w:val="20"/>
          <w:szCs w:val="20"/>
          <w:lang w:eastAsia="pl-PL"/>
        </w:rPr>
      </w:pPr>
      <w:r w:rsidRPr="008850D2">
        <w:rPr>
          <w:rStyle w:val="Teksttreci0"/>
          <w:rFonts w:ascii="Arial Nova Cond Light" w:eastAsiaTheme="minorHAnsi" w:hAnsi="Arial Nova Cond Light" w:cs="Calibri Light"/>
          <w:b/>
          <w:bCs/>
          <w:sz w:val="20"/>
          <w:szCs w:val="20"/>
          <w:lang w:eastAsia="pl-PL"/>
        </w:rPr>
        <w:lastRenderedPageBreak/>
        <w:t>O</w:t>
      </w:r>
      <w:r>
        <w:rPr>
          <w:rStyle w:val="Teksttreci0"/>
          <w:rFonts w:ascii="Arial Nova Cond Light" w:eastAsiaTheme="minorHAnsi" w:hAnsi="Arial Nova Cond Light" w:cs="Calibri Light"/>
          <w:b/>
          <w:bCs/>
          <w:sz w:val="20"/>
          <w:szCs w:val="20"/>
          <w:lang w:eastAsia="pl-PL"/>
        </w:rPr>
        <w:t>Ś</w:t>
      </w:r>
      <w:r w:rsidRPr="008850D2">
        <w:rPr>
          <w:rStyle w:val="Teksttreci0"/>
          <w:rFonts w:ascii="Arial Nova Cond Light" w:eastAsiaTheme="minorHAnsi" w:hAnsi="Arial Nova Cond Light" w:cs="Calibri Light"/>
          <w:b/>
          <w:bCs/>
          <w:sz w:val="20"/>
          <w:szCs w:val="20"/>
          <w:lang w:eastAsia="pl-PL"/>
        </w:rPr>
        <w:t>WIADCZENIA MOCODAWCY:</w:t>
      </w:r>
    </w:p>
    <w:p w14:paraId="07B6B447" w14:textId="77777777" w:rsidR="00EE4866" w:rsidRPr="008850D2" w:rsidRDefault="00EE4866">
      <w:pPr>
        <w:pStyle w:val="Akapitzlist"/>
        <w:numPr>
          <w:ilvl w:val="0"/>
          <w:numId w:val="41"/>
        </w:numPr>
        <w:shd w:val="clear" w:color="auto" w:fill="FFFFFF"/>
        <w:autoSpaceDE w:val="0"/>
        <w:autoSpaceDN w:val="0"/>
        <w:spacing w:before="0" w:after="60" w:line="276" w:lineRule="auto"/>
        <w:rPr>
          <w:rStyle w:val="Teksttreci0"/>
          <w:rFonts w:ascii="Arial Nova Cond Light" w:eastAsiaTheme="minorHAnsi" w:hAnsi="Arial Nova Cond Light" w:cs="Calibri Light"/>
          <w:sz w:val="20"/>
          <w:szCs w:val="20"/>
          <w:lang w:eastAsia="pl-PL"/>
        </w:rPr>
      </w:pPr>
      <w:r>
        <w:rPr>
          <w:rStyle w:val="Teksttreci0"/>
          <w:rFonts w:ascii="Arial Nova Cond Light" w:eastAsiaTheme="minorHAnsi" w:hAnsi="Arial Nova Cond Light" w:cs="Calibri Light"/>
          <w:sz w:val="20"/>
          <w:szCs w:val="20"/>
          <w:lang w:eastAsia="pl-PL"/>
        </w:rPr>
        <w:t xml:space="preserve">Mocodawca wyraża zgodę </w:t>
      </w:r>
      <w:r w:rsidRPr="008850D2">
        <w:rPr>
          <w:rStyle w:val="Teksttreci0"/>
          <w:rFonts w:ascii="Arial Nova Cond Light" w:eastAsiaTheme="minorHAnsi" w:hAnsi="Arial Nova Cond Light" w:cs="Calibri Light"/>
          <w:sz w:val="20"/>
          <w:szCs w:val="20"/>
          <w:lang w:eastAsia="pl-PL"/>
        </w:rPr>
        <w:t xml:space="preserve"> na zawarcie </w:t>
      </w:r>
      <w:r>
        <w:rPr>
          <w:rStyle w:val="Teksttreci0"/>
          <w:rFonts w:ascii="Arial Nova Cond Light" w:eastAsiaTheme="minorHAnsi" w:hAnsi="Arial Nova Cond Light" w:cs="Calibri Light"/>
          <w:sz w:val="20"/>
          <w:szCs w:val="20"/>
          <w:lang w:eastAsia="pl-PL"/>
        </w:rPr>
        <w:t xml:space="preserve">w imieniu i na rzecz Mocodawcy </w:t>
      </w:r>
      <w:r w:rsidRPr="008850D2">
        <w:rPr>
          <w:rStyle w:val="Teksttreci0"/>
          <w:rFonts w:ascii="Arial Nova Cond Light" w:eastAsiaTheme="minorHAnsi" w:hAnsi="Arial Nova Cond Light" w:cs="Calibri Light"/>
          <w:sz w:val="20"/>
          <w:szCs w:val="20"/>
          <w:lang w:eastAsia="pl-PL"/>
        </w:rPr>
        <w:t>umowy o świadczenie usług dystrybucji energii elektrycznej</w:t>
      </w:r>
      <w:r>
        <w:rPr>
          <w:rStyle w:val="Teksttreci0"/>
          <w:rFonts w:ascii="Arial Nova Cond Light" w:eastAsiaTheme="minorHAnsi" w:hAnsi="Arial Nova Cond Light" w:cs="Calibri Light"/>
          <w:sz w:val="20"/>
          <w:szCs w:val="20"/>
          <w:lang w:eastAsia="pl-PL"/>
        </w:rPr>
        <w:t xml:space="preserve"> przez Sprzedawcę energii</w:t>
      </w:r>
      <w:r w:rsidRPr="008850D2">
        <w:rPr>
          <w:rStyle w:val="Teksttreci0"/>
          <w:rFonts w:ascii="Arial Nova Cond Light" w:eastAsiaTheme="minorHAnsi" w:hAnsi="Arial Nova Cond Light" w:cs="Calibri Light"/>
          <w:sz w:val="20"/>
          <w:szCs w:val="20"/>
          <w:lang w:eastAsia="pl-PL"/>
        </w:rPr>
        <w:t>, na warunkach wynikających z: (</w:t>
      </w:r>
      <w:r w:rsidRPr="008850D2">
        <w:rPr>
          <w:rStyle w:val="Teksttreci0"/>
          <w:rFonts w:ascii="Arial Nova Cond Light" w:eastAsiaTheme="minorHAnsi" w:hAnsi="Arial Nova Cond Light" w:cs="Calibri Light"/>
          <w:i/>
          <w:iCs/>
          <w:sz w:val="16"/>
          <w:szCs w:val="16"/>
          <w:lang w:eastAsia="pl-PL"/>
        </w:rPr>
        <w:t>w przypadku punktów na umowach kompleksowych</w:t>
      </w:r>
      <w:r w:rsidRPr="008850D2">
        <w:rPr>
          <w:rStyle w:val="Teksttreci0"/>
          <w:rFonts w:ascii="Arial Nova Cond Light" w:eastAsiaTheme="minorHAnsi" w:hAnsi="Arial Nova Cond Light" w:cs="Calibri Light"/>
          <w:sz w:val="20"/>
          <w:szCs w:val="20"/>
          <w:lang w:eastAsia="pl-PL"/>
        </w:rPr>
        <w:t>)</w:t>
      </w:r>
    </w:p>
    <w:p w14:paraId="072EB61A" w14:textId="77777777" w:rsidR="00EE4866" w:rsidRPr="008850D2" w:rsidRDefault="00EE4866">
      <w:pPr>
        <w:pStyle w:val="Akapitzlist"/>
        <w:numPr>
          <w:ilvl w:val="0"/>
          <w:numId w:val="42"/>
        </w:numPr>
        <w:shd w:val="clear" w:color="auto" w:fill="FFFFFF"/>
        <w:autoSpaceDE w:val="0"/>
        <w:autoSpaceDN w:val="0"/>
        <w:spacing w:before="0" w:after="60" w:line="276" w:lineRule="auto"/>
        <w:ind w:left="1134"/>
        <w:rPr>
          <w:rStyle w:val="Teksttreci0"/>
          <w:rFonts w:ascii="Arial Nova Cond Light" w:eastAsiaTheme="minorHAnsi" w:hAnsi="Arial Nova Cond Light" w:cs="Calibri Light"/>
          <w:sz w:val="20"/>
          <w:szCs w:val="20"/>
          <w:lang w:eastAsia="pl-PL"/>
        </w:rPr>
      </w:pPr>
      <w:r w:rsidRPr="008850D2">
        <w:rPr>
          <w:rStyle w:val="Teksttreci0"/>
          <w:rFonts w:ascii="Arial Nova Cond Light" w:eastAsiaTheme="minorHAnsi" w:hAnsi="Arial Nova Cond Light" w:cs="Calibri Light"/>
          <w:sz w:val="20"/>
          <w:szCs w:val="20"/>
          <w:lang w:eastAsia="pl-PL"/>
        </w:rPr>
        <w:t>wzoru umowy o świadczenie usług dystrybucji ,</w:t>
      </w:r>
    </w:p>
    <w:p w14:paraId="260CC0AA" w14:textId="77777777" w:rsidR="00EE4866" w:rsidRPr="008850D2" w:rsidRDefault="00EE4866">
      <w:pPr>
        <w:pStyle w:val="Akapitzlist"/>
        <w:numPr>
          <w:ilvl w:val="0"/>
          <w:numId w:val="42"/>
        </w:numPr>
        <w:shd w:val="clear" w:color="auto" w:fill="FFFFFF"/>
        <w:autoSpaceDE w:val="0"/>
        <w:autoSpaceDN w:val="0"/>
        <w:spacing w:before="0" w:after="60" w:line="276" w:lineRule="auto"/>
        <w:ind w:left="1134"/>
        <w:rPr>
          <w:rStyle w:val="Teksttreci0"/>
          <w:rFonts w:ascii="Arial Nova Cond Light" w:eastAsiaTheme="minorHAnsi" w:hAnsi="Arial Nova Cond Light" w:cs="Calibri Light"/>
          <w:sz w:val="20"/>
          <w:szCs w:val="20"/>
          <w:lang w:eastAsia="pl-PL"/>
        </w:rPr>
      </w:pPr>
      <w:r w:rsidRPr="008850D2">
        <w:rPr>
          <w:rStyle w:val="Teksttreci0"/>
          <w:rFonts w:ascii="Arial Nova Cond Light" w:eastAsiaTheme="minorHAnsi" w:hAnsi="Arial Nova Cond Light" w:cs="Calibri Light"/>
          <w:sz w:val="20"/>
          <w:szCs w:val="20"/>
          <w:lang w:eastAsia="pl-PL"/>
        </w:rPr>
        <w:t>obowiązującej taryfy OSD oraz Instrukcji Ruchu i Eksploatacji Sieci Dystrybucyjnej OSD,</w:t>
      </w:r>
    </w:p>
    <w:p w14:paraId="5247FC98" w14:textId="77777777" w:rsidR="00EE4866" w:rsidRDefault="00EE4866">
      <w:pPr>
        <w:pStyle w:val="Akapitzlist"/>
        <w:numPr>
          <w:ilvl w:val="0"/>
          <w:numId w:val="42"/>
        </w:numPr>
        <w:shd w:val="clear" w:color="auto" w:fill="FFFFFF"/>
        <w:autoSpaceDE w:val="0"/>
        <w:autoSpaceDN w:val="0"/>
        <w:spacing w:before="0" w:after="60" w:line="276" w:lineRule="auto"/>
        <w:ind w:left="1134"/>
        <w:rPr>
          <w:rStyle w:val="Teksttreci0"/>
          <w:rFonts w:ascii="Arial Nova Cond Light" w:eastAsiaTheme="minorHAnsi" w:hAnsi="Arial Nova Cond Light" w:cs="Calibri Light"/>
          <w:sz w:val="20"/>
          <w:szCs w:val="20"/>
          <w:lang w:eastAsia="pl-PL"/>
        </w:rPr>
      </w:pPr>
      <w:r w:rsidRPr="008850D2">
        <w:rPr>
          <w:rStyle w:val="Teksttreci0"/>
          <w:rFonts w:ascii="Arial Nova Cond Light" w:eastAsiaTheme="minorHAnsi" w:hAnsi="Arial Nova Cond Light" w:cs="Calibri Light"/>
          <w:sz w:val="20"/>
          <w:szCs w:val="20"/>
          <w:lang w:eastAsia="pl-PL"/>
        </w:rPr>
        <w:t>dotychczasowej umowy kompleksowej, w zakresie warunków technicznych świadczenia usługi dystrybucji, grupy taryfowej, okresu rozliczeniowego - o ile postanowienia dotychczasowej umowy kompleksowej w tym zakresie, nie są sprzeczne z taryfą OSD oraz wzorem umowy, o którym mowa w pkt a. powyżej,</w:t>
      </w:r>
    </w:p>
    <w:p w14:paraId="2EB22DF5" w14:textId="77777777" w:rsidR="00EE4866" w:rsidRDefault="00EE4866">
      <w:pPr>
        <w:pStyle w:val="Akapitzlist"/>
        <w:numPr>
          <w:ilvl w:val="0"/>
          <w:numId w:val="42"/>
        </w:numPr>
        <w:shd w:val="clear" w:color="auto" w:fill="FFFFFF"/>
        <w:autoSpaceDE w:val="0"/>
        <w:autoSpaceDN w:val="0"/>
        <w:spacing w:before="0" w:after="60" w:line="276" w:lineRule="auto"/>
        <w:ind w:left="1134"/>
        <w:rPr>
          <w:rStyle w:val="Teksttreci0"/>
          <w:rFonts w:ascii="Arial Nova Cond Light" w:eastAsiaTheme="minorHAnsi" w:hAnsi="Arial Nova Cond Light" w:cs="Calibri Light"/>
          <w:sz w:val="20"/>
          <w:szCs w:val="20"/>
          <w:lang w:eastAsia="pl-PL"/>
        </w:rPr>
      </w:pPr>
      <w:r w:rsidRPr="008850D2">
        <w:rPr>
          <w:rStyle w:val="Teksttreci0"/>
          <w:rFonts w:ascii="Arial Nova Cond Light" w:eastAsiaTheme="minorHAnsi" w:hAnsi="Arial Nova Cond Light" w:cs="Calibri Light"/>
          <w:sz w:val="20"/>
          <w:szCs w:val="20"/>
          <w:lang w:eastAsia="pl-PL"/>
        </w:rPr>
        <w:t xml:space="preserve">upoważnienia OSD, poprzez zawarcie umowy o świadczenie usług dystrybucji energii elektrycznej, do zawarcia w imieniu i na rzecz Mocodawcy umowy sprzedaży rezerwowej ze sprzedawcą rezerwowym (Pełnomocnikiem) wskazanym w umowie o świadczenie usług dystrybucji, będącym </w:t>
      </w:r>
      <w:r w:rsidRPr="00795BCA">
        <w:rPr>
          <w:rStyle w:val="Teksttreci0"/>
          <w:rFonts w:ascii="Arial Nova Cond Light" w:eastAsiaTheme="minorHAnsi" w:hAnsi="Arial Nova Cond Light" w:cs="Calibri Light"/>
          <w:b/>
          <w:bCs/>
          <w:sz w:val="20"/>
          <w:szCs w:val="20"/>
          <w:lang w:eastAsia="pl-PL"/>
        </w:rPr>
        <w:t>jedynym sprzedawcą rezerwowym</w:t>
      </w:r>
      <w:r w:rsidRPr="008850D2">
        <w:rPr>
          <w:rStyle w:val="Teksttreci0"/>
          <w:rFonts w:ascii="Arial Nova Cond Light" w:eastAsiaTheme="minorHAnsi" w:hAnsi="Arial Nova Cond Light" w:cs="Calibri Light"/>
          <w:sz w:val="20"/>
          <w:szCs w:val="20"/>
          <w:lang w:eastAsia="pl-PL"/>
        </w:rPr>
        <w:t xml:space="preserve"> dokonującym sprzedaży rezerwowej na obszarze, na którym znajdują się PPE objęte umową Mocodawcy z Pełnomocnikiem, który będzie pełnił rolę sprzedawcy w przypadku nie podjęcia lub zaprzestania sprzedaży energii elektrycznej przez wybranego sprzedawcę. Umocowanie obejmuje upoważnienie OSD do ustanowienia dalszych pełnomocnictw w celu zawarcia wyżej wymienionej umowy, </w:t>
      </w:r>
      <w:r>
        <w:rPr>
          <w:rStyle w:val="Teksttreci0"/>
          <w:rFonts w:ascii="Arial Nova Cond Light" w:eastAsiaTheme="minorHAnsi" w:hAnsi="Arial Nova Cond Light" w:cs="Calibri Light"/>
          <w:sz w:val="20"/>
          <w:szCs w:val="20"/>
          <w:lang w:eastAsia="pl-PL"/>
        </w:rPr>
        <w:t>*)</w:t>
      </w:r>
    </w:p>
    <w:p w14:paraId="0499E893" w14:textId="77777777" w:rsidR="00EE4866" w:rsidRDefault="00EE4866">
      <w:pPr>
        <w:pStyle w:val="Akapitzlist"/>
        <w:numPr>
          <w:ilvl w:val="0"/>
          <w:numId w:val="42"/>
        </w:numPr>
        <w:shd w:val="clear" w:color="auto" w:fill="FFFFFF"/>
        <w:autoSpaceDE w:val="0"/>
        <w:autoSpaceDN w:val="0"/>
        <w:spacing w:before="0" w:after="60" w:line="276" w:lineRule="auto"/>
        <w:ind w:left="1134"/>
        <w:rPr>
          <w:rStyle w:val="Teksttreci0"/>
          <w:rFonts w:ascii="Arial Nova Cond Light" w:eastAsiaTheme="minorHAnsi" w:hAnsi="Arial Nova Cond Light" w:cs="Calibri Light"/>
          <w:sz w:val="20"/>
          <w:szCs w:val="20"/>
          <w:lang w:eastAsia="pl-PL"/>
        </w:rPr>
      </w:pPr>
      <w:r w:rsidRPr="008850D2">
        <w:rPr>
          <w:rStyle w:val="Teksttreci0"/>
          <w:rFonts w:ascii="Arial Nova Cond Light" w:eastAsiaTheme="minorHAnsi" w:hAnsi="Arial Nova Cond Light" w:cs="Calibri Light"/>
          <w:sz w:val="20"/>
          <w:szCs w:val="20"/>
          <w:lang w:eastAsia="pl-PL"/>
        </w:rPr>
        <w:t xml:space="preserve">upoważnienia OSD, poprzez zawarcie umowy o świadczenie usług dystrybucji energii elektrycznej,  do zawarcia w imieniu i na rzecz Mocodawcy, umowy sprzedaży rezerwowej ze sprzedawcą </w:t>
      </w:r>
      <w:r w:rsidRPr="00795BCA">
        <w:rPr>
          <w:rStyle w:val="Teksttreci0"/>
          <w:rFonts w:ascii="Arial Nova Cond Light" w:eastAsiaTheme="minorHAnsi" w:hAnsi="Arial Nova Cond Light" w:cs="Calibri Light"/>
          <w:b/>
          <w:bCs/>
          <w:sz w:val="20"/>
          <w:szCs w:val="20"/>
          <w:lang w:eastAsia="pl-PL"/>
        </w:rPr>
        <w:t>z listy sprzedawców rezerwowych</w:t>
      </w:r>
      <w:r w:rsidRPr="008850D2">
        <w:rPr>
          <w:rStyle w:val="Teksttreci0"/>
          <w:rFonts w:ascii="Arial Nova Cond Light" w:eastAsiaTheme="minorHAnsi" w:hAnsi="Arial Nova Cond Light" w:cs="Calibri Light"/>
          <w:sz w:val="20"/>
          <w:szCs w:val="20"/>
          <w:lang w:eastAsia="pl-PL"/>
        </w:rPr>
        <w:t xml:space="preserve"> zamieszczonej na stronie internetowej OSD, który będzie pełnił rolę sprzedawcy w przypadku nie podjęcia lub zaprzestania sprzedaży energii elektrycznej przez wybranego sprzedawcę dla OSD. Umocowanie obejmuje upoważnienie OSD do ustanowienia dalszych pełnomocnictw w celu zawarcia wyżej wymienionej umowy</w:t>
      </w:r>
      <w:r>
        <w:rPr>
          <w:rStyle w:val="Teksttreci0"/>
          <w:rFonts w:ascii="Arial Nova Cond Light" w:eastAsiaTheme="minorHAnsi" w:hAnsi="Arial Nova Cond Light" w:cs="Calibri Light"/>
          <w:sz w:val="20"/>
          <w:szCs w:val="20"/>
          <w:lang w:eastAsia="pl-PL"/>
        </w:rPr>
        <w:t>; *)</w:t>
      </w:r>
    </w:p>
    <w:p w14:paraId="1F7BF757" w14:textId="77777777" w:rsidR="00EE4866" w:rsidRPr="00795BCA" w:rsidRDefault="00EE4866" w:rsidP="00EE4866">
      <w:pPr>
        <w:pStyle w:val="Akapitzlist"/>
        <w:shd w:val="clear" w:color="auto" w:fill="FFFFFF"/>
        <w:autoSpaceDE w:val="0"/>
        <w:autoSpaceDN w:val="0"/>
        <w:spacing w:before="0" w:after="60" w:line="276" w:lineRule="auto"/>
        <w:ind w:left="1134"/>
        <w:rPr>
          <w:rStyle w:val="Teksttreci0"/>
          <w:rFonts w:ascii="Arial Nova Cond Light" w:eastAsiaTheme="minorHAnsi" w:hAnsi="Arial Nova Cond Light" w:cs="Calibri Light"/>
          <w:b/>
          <w:bCs/>
          <w:i/>
          <w:iCs/>
          <w:sz w:val="16"/>
          <w:szCs w:val="16"/>
          <w:lang w:eastAsia="pl-PL"/>
        </w:rPr>
      </w:pPr>
      <w:r w:rsidRPr="00795BCA">
        <w:rPr>
          <w:rStyle w:val="Teksttreci0"/>
          <w:rFonts w:ascii="Arial Nova Cond Light" w:eastAsiaTheme="minorHAnsi" w:hAnsi="Arial Nova Cond Light" w:cs="Calibri Light"/>
          <w:b/>
          <w:bCs/>
          <w:i/>
          <w:iCs/>
          <w:sz w:val="16"/>
          <w:szCs w:val="16"/>
          <w:lang w:eastAsia="pl-PL"/>
        </w:rPr>
        <w:t>*) – niepotrzebne skreślić</w:t>
      </w:r>
    </w:p>
    <w:p w14:paraId="71CC9753" w14:textId="77777777" w:rsidR="00EE4866" w:rsidRPr="008850D2" w:rsidRDefault="00EE4866">
      <w:pPr>
        <w:pStyle w:val="Akapitzlist"/>
        <w:numPr>
          <w:ilvl w:val="0"/>
          <w:numId w:val="41"/>
        </w:numPr>
        <w:shd w:val="clear" w:color="auto" w:fill="FFFFFF"/>
        <w:autoSpaceDE w:val="0"/>
        <w:autoSpaceDN w:val="0"/>
        <w:spacing w:before="0" w:after="60" w:line="276" w:lineRule="auto"/>
        <w:rPr>
          <w:rStyle w:val="Teksttreci0"/>
          <w:rFonts w:ascii="Arial Nova Cond Light" w:eastAsiaTheme="minorHAnsi" w:hAnsi="Arial Nova Cond Light" w:cs="Calibri Light"/>
          <w:sz w:val="20"/>
          <w:szCs w:val="20"/>
          <w:lang w:eastAsia="pl-PL"/>
        </w:rPr>
      </w:pPr>
      <w:r>
        <w:rPr>
          <w:rStyle w:val="Teksttreci0"/>
          <w:rFonts w:ascii="Arial Nova Cond Light" w:eastAsiaTheme="minorHAnsi" w:hAnsi="Arial Nova Cond Light" w:cs="Calibri Light"/>
          <w:sz w:val="20"/>
          <w:szCs w:val="20"/>
          <w:lang w:eastAsia="pl-PL"/>
        </w:rPr>
        <w:t>Mocodawca wyraża zgodę</w:t>
      </w:r>
      <w:r w:rsidRPr="008850D2">
        <w:rPr>
          <w:rStyle w:val="Teksttreci0"/>
          <w:rFonts w:ascii="Arial Nova Cond Light" w:eastAsiaTheme="minorHAnsi" w:hAnsi="Arial Nova Cond Light" w:cs="Calibri Light"/>
          <w:sz w:val="20"/>
          <w:szCs w:val="20"/>
          <w:lang w:eastAsia="pl-PL"/>
        </w:rPr>
        <w:t xml:space="preserve"> na zawarcie umowy o świadczenie usług dystrybucji energii elektrycznej, na warunkach wynikających z: </w:t>
      </w:r>
      <w:r w:rsidRPr="00795BCA">
        <w:rPr>
          <w:rStyle w:val="Teksttreci0"/>
          <w:rFonts w:ascii="Arial Nova Cond Light" w:eastAsiaTheme="minorHAnsi" w:hAnsi="Arial Nova Cond Light" w:cs="Calibri Light"/>
          <w:i/>
          <w:iCs/>
          <w:sz w:val="16"/>
          <w:szCs w:val="16"/>
          <w:lang w:eastAsia="pl-PL"/>
        </w:rPr>
        <w:t>(w przypadku punktów na umowach rozdzielonych</w:t>
      </w:r>
      <w:r w:rsidRPr="008850D2">
        <w:rPr>
          <w:rStyle w:val="Teksttreci0"/>
          <w:rFonts w:ascii="Arial Nova Cond Light" w:eastAsiaTheme="minorHAnsi" w:hAnsi="Arial Nova Cond Light" w:cs="Calibri Light"/>
          <w:sz w:val="20"/>
          <w:szCs w:val="20"/>
          <w:lang w:eastAsia="pl-PL"/>
        </w:rPr>
        <w:t>)</w:t>
      </w:r>
    </w:p>
    <w:p w14:paraId="50D6395F" w14:textId="77777777" w:rsidR="00EE4866" w:rsidRPr="008850D2" w:rsidRDefault="00EE4866">
      <w:pPr>
        <w:pStyle w:val="Akapitzlist"/>
        <w:numPr>
          <w:ilvl w:val="0"/>
          <w:numId w:val="44"/>
        </w:numPr>
        <w:shd w:val="clear" w:color="auto" w:fill="FFFFFF"/>
        <w:autoSpaceDE w:val="0"/>
        <w:autoSpaceDN w:val="0"/>
        <w:spacing w:before="0" w:after="60" w:line="276" w:lineRule="auto"/>
        <w:ind w:left="1134"/>
        <w:rPr>
          <w:rStyle w:val="Teksttreci0"/>
          <w:rFonts w:ascii="Arial Nova Cond Light" w:eastAsiaTheme="minorHAnsi" w:hAnsi="Arial Nova Cond Light" w:cs="Calibri Light"/>
          <w:sz w:val="20"/>
          <w:szCs w:val="20"/>
          <w:lang w:eastAsia="pl-PL"/>
        </w:rPr>
      </w:pPr>
      <w:r w:rsidRPr="008850D2">
        <w:rPr>
          <w:rStyle w:val="Teksttreci0"/>
          <w:rFonts w:ascii="Arial Nova Cond Light" w:eastAsiaTheme="minorHAnsi" w:hAnsi="Arial Nova Cond Light" w:cs="Calibri Light"/>
          <w:sz w:val="20"/>
          <w:szCs w:val="20"/>
          <w:lang w:eastAsia="pl-PL"/>
        </w:rPr>
        <w:t xml:space="preserve">wzoru umowy o świadczenie usług dystrybucji </w:t>
      </w:r>
      <w:r>
        <w:rPr>
          <w:rStyle w:val="Teksttreci0"/>
          <w:rFonts w:ascii="Arial Nova Cond Light" w:eastAsiaTheme="minorHAnsi" w:hAnsi="Arial Nova Cond Light" w:cs="Calibri Light"/>
          <w:sz w:val="20"/>
          <w:szCs w:val="20"/>
          <w:lang w:eastAsia="pl-PL"/>
        </w:rPr>
        <w:t>w ramach umowy kompleksowej</w:t>
      </w:r>
      <w:r w:rsidRPr="008850D2">
        <w:rPr>
          <w:rStyle w:val="Teksttreci0"/>
          <w:rFonts w:ascii="Arial Nova Cond Light" w:eastAsiaTheme="minorHAnsi" w:hAnsi="Arial Nova Cond Light" w:cs="Calibri Light"/>
          <w:sz w:val="20"/>
          <w:szCs w:val="20"/>
          <w:lang w:eastAsia="pl-PL"/>
        </w:rPr>
        <w:t>,</w:t>
      </w:r>
    </w:p>
    <w:p w14:paraId="4563D2D8" w14:textId="77777777" w:rsidR="00EE4866" w:rsidRPr="008850D2" w:rsidRDefault="00EE4866">
      <w:pPr>
        <w:pStyle w:val="Akapitzlist"/>
        <w:numPr>
          <w:ilvl w:val="0"/>
          <w:numId w:val="44"/>
        </w:numPr>
        <w:shd w:val="clear" w:color="auto" w:fill="FFFFFF"/>
        <w:autoSpaceDE w:val="0"/>
        <w:autoSpaceDN w:val="0"/>
        <w:spacing w:before="0" w:after="60" w:line="276" w:lineRule="auto"/>
        <w:ind w:left="1134"/>
        <w:rPr>
          <w:rStyle w:val="Teksttreci0"/>
          <w:rFonts w:ascii="Arial Nova Cond Light" w:eastAsiaTheme="minorHAnsi" w:hAnsi="Arial Nova Cond Light" w:cs="Calibri Light"/>
          <w:sz w:val="20"/>
          <w:szCs w:val="20"/>
          <w:lang w:eastAsia="pl-PL"/>
        </w:rPr>
      </w:pPr>
      <w:r w:rsidRPr="008850D2">
        <w:rPr>
          <w:rStyle w:val="Teksttreci0"/>
          <w:rFonts w:ascii="Arial Nova Cond Light" w:eastAsiaTheme="minorHAnsi" w:hAnsi="Arial Nova Cond Light" w:cs="Calibri Light"/>
          <w:sz w:val="20"/>
          <w:szCs w:val="20"/>
          <w:lang w:eastAsia="pl-PL"/>
        </w:rPr>
        <w:t>obowiązującej taryfy OSD oraz Instrukcji Ruchu i Eksploatacji Sieci Dystrybucyjnej OSD,</w:t>
      </w:r>
    </w:p>
    <w:p w14:paraId="219C8070" w14:textId="77777777" w:rsidR="00EE4866" w:rsidRPr="008850D2" w:rsidRDefault="00EE4866">
      <w:pPr>
        <w:pStyle w:val="Akapitzlist"/>
        <w:numPr>
          <w:ilvl w:val="0"/>
          <w:numId w:val="44"/>
        </w:numPr>
        <w:shd w:val="clear" w:color="auto" w:fill="FFFFFF"/>
        <w:autoSpaceDE w:val="0"/>
        <w:autoSpaceDN w:val="0"/>
        <w:spacing w:before="0" w:after="60" w:line="276" w:lineRule="auto"/>
        <w:ind w:left="1134"/>
        <w:rPr>
          <w:rStyle w:val="Teksttreci0"/>
          <w:rFonts w:ascii="Arial Nova Cond Light" w:eastAsiaTheme="minorHAnsi" w:hAnsi="Arial Nova Cond Light" w:cs="Calibri Light"/>
          <w:sz w:val="20"/>
          <w:szCs w:val="20"/>
          <w:lang w:eastAsia="pl-PL"/>
        </w:rPr>
      </w:pPr>
      <w:r w:rsidRPr="008850D2">
        <w:rPr>
          <w:rStyle w:val="Teksttreci0"/>
          <w:rFonts w:ascii="Arial Nova Cond Light" w:eastAsiaTheme="minorHAnsi" w:hAnsi="Arial Nova Cond Light" w:cs="Calibri Light"/>
          <w:sz w:val="20"/>
          <w:szCs w:val="20"/>
          <w:lang w:eastAsia="pl-PL"/>
        </w:rPr>
        <w:t>dotychczasowej umowy kompleksowej, w zakresie warunków technicznych świadczenia usługi dystrybucji, grupy taryfowej, okresu rozliczeniowego - o ile postanowienia dotychczasowej umowy kompleksowej w tym zakresie, nie są sprzeczne z taryfą OSD oraz wzorem umowy, o którym mowa w pkt a. powyżej,</w:t>
      </w:r>
    </w:p>
    <w:p w14:paraId="0BF8059C" w14:textId="77777777" w:rsidR="00EE4866" w:rsidRPr="00795BCA" w:rsidRDefault="00EE4866">
      <w:pPr>
        <w:pStyle w:val="Akapitzlist"/>
        <w:numPr>
          <w:ilvl w:val="0"/>
          <w:numId w:val="41"/>
        </w:numPr>
        <w:shd w:val="clear" w:color="auto" w:fill="FFFFFF"/>
        <w:autoSpaceDE w:val="0"/>
        <w:autoSpaceDN w:val="0"/>
        <w:spacing w:before="0" w:after="60" w:line="276" w:lineRule="auto"/>
        <w:rPr>
          <w:rStyle w:val="Teksttreci0"/>
          <w:rFonts w:ascii="Arial Nova Cond Light" w:eastAsiaTheme="minorHAnsi" w:hAnsi="Arial Nova Cond Light" w:cs="Calibri Light"/>
          <w:sz w:val="20"/>
          <w:szCs w:val="20"/>
          <w:lang w:eastAsia="pl-PL"/>
        </w:rPr>
      </w:pPr>
      <w:r>
        <w:rPr>
          <w:rStyle w:val="Teksttreci0"/>
          <w:rFonts w:ascii="Arial Nova Cond Light" w:eastAsiaTheme="minorHAnsi" w:hAnsi="Arial Nova Cond Light" w:cs="Calibri Light"/>
          <w:sz w:val="20"/>
          <w:szCs w:val="20"/>
          <w:lang w:eastAsia="pl-PL"/>
        </w:rPr>
        <w:t xml:space="preserve">Jako </w:t>
      </w:r>
      <w:r w:rsidRPr="00795BCA">
        <w:rPr>
          <w:rStyle w:val="Teksttreci0"/>
          <w:rFonts w:ascii="Arial Nova Cond Light" w:eastAsiaTheme="minorHAnsi" w:hAnsi="Arial Nova Cond Light" w:cs="Calibri Light"/>
          <w:sz w:val="20"/>
          <w:szCs w:val="20"/>
          <w:lang w:eastAsia="pl-PL"/>
        </w:rPr>
        <w:t>Mocodawca oświadczam, że wybrany przeze mnie sprzedawca rezerwowy na obszarze OSD:</w:t>
      </w:r>
      <w:r>
        <w:rPr>
          <w:rStyle w:val="Teksttreci0"/>
          <w:rFonts w:ascii="Arial Nova Cond Light" w:eastAsiaTheme="minorHAnsi" w:hAnsi="Arial Nova Cond Light" w:cs="Calibri Light"/>
          <w:sz w:val="20"/>
          <w:szCs w:val="20"/>
          <w:lang w:eastAsia="pl-PL"/>
        </w:rPr>
        <w:t>*)</w:t>
      </w:r>
    </w:p>
    <w:p w14:paraId="44FBD8A2" w14:textId="77777777" w:rsidR="00EE4866" w:rsidRPr="00795BCA" w:rsidRDefault="00EE4866">
      <w:pPr>
        <w:pStyle w:val="Akapitzlist"/>
        <w:numPr>
          <w:ilvl w:val="0"/>
          <w:numId w:val="43"/>
        </w:numPr>
        <w:shd w:val="clear" w:color="auto" w:fill="FFFFFF"/>
        <w:autoSpaceDE w:val="0"/>
        <w:autoSpaceDN w:val="0"/>
        <w:spacing w:before="0" w:after="60" w:line="276" w:lineRule="auto"/>
        <w:rPr>
          <w:rStyle w:val="Teksttreci0"/>
          <w:rFonts w:ascii="Arial Nova Cond Light" w:eastAsiaTheme="minorHAnsi" w:hAnsi="Arial Nova Cond Light" w:cs="Calibri Light"/>
          <w:sz w:val="20"/>
          <w:szCs w:val="20"/>
          <w:lang w:eastAsia="pl-PL"/>
        </w:rPr>
      </w:pPr>
      <w:r w:rsidRPr="00795BCA">
        <w:rPr>
          <w:rStyle w:val="Teksttreci0"/>
          <w:rFonts w:ascii="Arial Nova Cond Light" w:eastAsiaTheme="minorHAnsi" w:hAnsi="Arial Nova Cond Light" w:cs="Calibri Light"/>
          <w:sz w:val="20"/>
          <w:szCs w:val="20"/>
          <w:lang w:eastAsia="pl-PL"/>
        </w:rPr>
        <w:t xml:space="preserve">________________, to ____________________ </w:t>
      </w:r>
      <w:r w:rsidRPr="00795BCA">
        <w:rPr>
          <w:rStyle w:val="Teksttreci0"/>
          <w:rFonts w:ascii="Arial Nova Cond Light" w:eastAsiaTheme="minorHAnsi" w:hAnsi="Arial Nova Cond Light" w:cs="Calibri Light"/>
          <w:sz w:val="16"/>
          <w:szCs w:val="16"/>
          <w:lang w:eastAsia="pl-PL"/>
        </w:rPr>
        <w:t>(nazwa sprzedawcy rezerwowego</w:t>
      </w:r>
      <w:r>
        <w:rPr>
          <w:rStyle w:val="Teksttreci0"/>
          <w:rFonts w:ascii="Arial Nova Cond Light" w:eastAsiaTheme="minorHAnsi" w:hAnsi="Arial Nova Cond Light" w:cs="Calibri Light"/>
          <w:sz w:val="16"/>
          <w:szCs w:val="16"/>
          <w:lang w:eastAsia="pl-PL"/>
        </w:rPr>
        <w:t xml:space="preserve"> jedynego lub</w:t>
      </w:r>
      <w:r w:rsidRPr="00795BCA">
        <w:rPr>
          <w:rStyle w:val="Teksttreci0"/>
          <w:rFonts w:ascii="Arial Nova Cond Light" w:eastAsiaTheme="minorHAnsi" w:hAnsi="Arial Nova Cond Light" w:cs="Calibri Light"/>
          <w:sz w:val="16"/>
          <w:szCs w:val="16"/>
          <w:lang w:eastAsia="pl-PL"/>
        </w:rPr>
        <w:t xml:space="preserve"> z listy OSD) </w:t>
      </w:r>
      <w:r>
        <w:rPr>
          <w:rStyle w:val="Teksttreci0"/>
          <w:rFonts w:ascii="Arial Nova Cond Light" w:eastAsiaTheme="minorHAnsi" w:hAnsi="Arial Nova Cond Light" w:cs="Calibri Light"/>
          <w:sz w:val="16"/>
          <w:szCs w:val="16"/>
          <w:lang w:eastAsia="pl-PL"/>
        </w:rPr>
        <w:t>*)</w:t>
      </w:r>
    </w:p>
    <w:p w14:paraId="0CB2AA14" w14:textId="77777777" w:rsidR="00EE4866" w:rsidRPr="00795BCA" w:rsidRDefault="00EE4866">
      <w:pPr>
        <w:pStyle w:val="Akapitzlist"/>
        <w:numPr>
          <w:ilvl w:val="0"/>
          <w:numId w:val="43"/>
        </w:numPr>
        <w:shd w:val="clear" w:color="auto" w:fill="FFFFFF"/>
        <w:autoSpaceDE w:val="0"/>
        <w:autoSpaceDN w:val="0"/>
        <w:spacing w:before="0" w:after="60" w:line="276" w:lineRule="auto"/>
        <w:rPr>
          <w:rStyle w:val="Teksttreci0"/>
          <w:rFonts w:ascii="Arial Nova Cond Light" w:eastAsiaTheme="minorHAnsi" w:hAnsi="Arial Nova Cond Light" w:cs="Calibri Light"/>
          <w:sz w:val="20"/>
          <w:szCs w:val="20"/>
          <w:lang w:eastAsia="pl-PL"/>
        </w:rPr>
      </w:pPr>
      <w:r w:rsidRPr="00795BCA">
        <w:rPr>
          <w:rStyle w:val="Teksttreci0"/>
          <w:rFonts w:ascii="Arial Nova Cond Light" w:eastAsiaTheme="minorHAnsi" w:hAnsi="Arial Nova Cond Light" w:cs="Calibri Light"/>
          <w:sz w:val="20"/>
          <w:szCs w:val="20"/>
          <w:lang w:eastAsia="pl-PL"/>
        </w:rPr>
        <w:t xml:space="preserve">________________, to ____________________ </w:t>
      </w:r>
      <w:r w:rsidRPr="00795BCA">
        <w:rPr>
          <w:rStyle w:val="Teksttreci0"/>
          <w:rFonts w:ascii="Arial Nova Cond Light" w:eastAsiaTheme="minorHAnsi" w:hAnsi="Arial Nova Cond Light" w:cs="Calibri Light"/>
          <w:sz w:val="16"/>
          <w:szCs w:val="16"/>
          <w:lang w:eastAsia="pl-PL"/>
        </w:rPr>
        <w:t xml:space="preserve">(nazwa sprzedawcy rezerwowego </w:t>
      </w:r>
      <w:r>
        <w:rPr>
          <w:rStyle w:val="Teksttreci0"/>
          <w:rFonts w:ascii="Arial Nova Cond Light" w:eastAsiaTheme="minorHAnsi" w:hAnsi="Arial Nova Cond Light" w:cs="Calibri Light"/>
          <w:sz w:val="16"/>
          <w:szCs w:val="16"/>
          <w:lang w:eastAsia="pl-PL"/>
        </w:rPr>
        <w:t xml:space="preserve">jedynego lub </w:t>
      </w:r>
      <w:r w:rsidRPr="00795BCA">
        <w:rPr>
          <w:rStyle w:val="Teksttreci0"/>
          <w:rFonts w:ascii="Arial Nova Cond Light" w:eastAsiaTheme="minorHAnsi" w:hAnsi="Arial Nova Cond Light" w:cs="Calibri Light"/>
          <w:sz w:val="16"/>
          <w:szCs w:val="16"/>
          <w:lang w:eastAsia="pl-PL"/>
        </w:rPr>
        <w:t>z listy OSD)</w:t>
      </w:r>
      <w:r>
        <w:rPr>
          <w:rStyle w:val="Teksttreci0"/>
          <w:rFonts w:ascii="Arial Nova Cond Light" w:eastAsiaTheme="minorHAnsi" w:hAnsi="Arial Nova Cond Light" w:cs="Calibri Light"/>
          <w:sz w:val="16"/>
          <w:szCs w:val="16"/>
          <w:lang w:eastAsia="pl-PL"/>
        </w:rPr>
        <w:t xml:space="preserve"> *)</w:t>
      </w:r>
    </w:p>
    <w:p w14:paraId="3D3371F8" w14:textId="77777777" w:rsidR="00EE4866" w:rsidRPr="00494A43" w:rsidRDefault="00EE4866" w:rsidP="00EE4866">
      <w:pPr>
        <w:pStyle w:val="Akapitzlist"/>
        <w:shd w:val="clear" w:color="auto" w:fill="FFFFFF"/>
        <w:autoSpaceDE w:val="0"/>
        <w:autoSpaceDN w:val="0"/>
        <w:spacing w:before="0" w:after="60" w:line="276" w:lineRule="auto"/>
        <w:ind w:left="1080"/>
        <w:rPr>
          <w:rStyle w:val="Teksttreci0"/>
          <w:rFonts w:ascii="Arial Nova Cond Light" w:eastAsiaTheme="minorHAnsi" w:hAnsi="Arial Nova Cond Light" w:cs="Calibri Light"/>
          <w:b/>
          <w:bCs/>
          <w:i/>
          <w:iCs/>
          <w:sz w:val="16"/>
          <w:szCs w:val="16"/>
          <w:lang w:eastAsia="pl-PL"/>
        </w:rPr>
      </w:pPr>
      <w:r w:rsidRPr="00494A43">
        <w:rPr>
          <w:rStyle w:val="Teksttreci0"/>
          <w:rFonts w:ascii="Arial Nova Cond Light" w:eastAsiaTheme="minorHAnsi" w:hAnsi="Arial Nova Cond Light" w:cs="Calibri Light"/>
          <w:b/>
          <w:bCs/>
          <w:i/>
          <w:iCs/>
          <w:sz w:val="16"/>
          <w:szCs w:val="16"/>
          <w:lang w:eastAsia="pl-PL"/>
        </w:rPr>
        <w:t>(w razie potrzeby powielić)</w:t>
      </w:r>
    </w:p>
    <w:p w14:paraId="79A8137A" w14:textId="77777777" w:rsidR="00EE4866" w:rsidRPr="00795BCA" w:rsidRDefault="00EE4866">
      <w:pPr>
        <w:pStyle w:val="Akapitzlist"/>
        <w:numPr>
          <w:ilvl w:val="0"/>
          <w:numId w:val="41"/>
        </w:numPr>
        <w:rPr>
          <w:rStyle w:val="Teksttreci0"/>
          <w:rFonts w:ascii="Arial Nova Cond Light" w:eastAsiaTheme="minorHAnsi" w:hAnsi="Arial Nova Cond Light" w:cs="Calibri Light"/>
          <w:sz w:val="20"/>
          <w:szCs w:val="20"/>
          <w:lang w:eastAsia="pl-PL"/>
        </w:rPr>
      </w:pPr>
      <w:r>
        <w:rPr>
          <w:rStyle w:val="Teksttreci0"/>
          <w:rFonts w:ascii="Arial Nova Cond Light" w:eastAsiaTheme="minorHAnsi" w:hAnsi="Arial Nova Cond Light" w:cs="Calibri Light"/>
          <w:sz w:val="20"/>
          <w:szCs w:val="20"/>
          <w:lang w:eastAsia="pl-PL"/>
        </w:rPr>
        <w:t xml:space="preserve">Jako </w:t>
      </w:r>
      <w:r w:rsidRPr="00795BCA">
        <w:rPr>
          <w:rStyle w:val="Teksttreci0"/>
          <w:rFonts w:ascii="Arial Nova Cond Light" w:eastAsiaTheme="minorHAnsi" w:hAnsi="Arial Nova Cond Light" w:cs="Calibri Light"/>
          <w:sz w:val="20"/>
          <w:szCs w:val="20"/>
          <w:lang w:eastAsia="pl-PL"/>
        </w:rPr>
        <w:t>Mocodawca oświadczam, że sprzedawcą z urzędu na terenie OSD _____________ jest ___________</w:t>
      </w:r>
      <w:r>
        <w:rPr>
          <w:rStyle w:val="Teksttreci0"/>
          <w:rFonts w:ascii="Arial Nova Cond Light" w:eastAsiaTheme="minorHAnsi" w:hAnsi="Arial Nova Cond Light" w:cs="Calibri Light"/>
          <w:sz w:val="20"/>
          <w:szCs w:val="20"/>
          <w:lang w:eastAsia="pl-PL"/>
        </w:rPr>
        <w:t xml:space="preserve"> *)</w:t>
      </w:r>
    </w:p>
    <w:p w14:paraId="40002E19" w14:textId="77777777" w:rsidR="00EE4866" w:rsidRPr="00795BCA" w:rsidRDefault="00EE4866" w:rsidP="00EE4866">
      <w:pPr>
        <w:pStyle w:val="Akapitzlist"/>
        <w:shd w:val="clear" w:color="auto" w:fill="FFFFFF"/>
        <w:autoSpaceDE w:val="0"/>
        <w:autoSpaceDN w:val="0"/>
        <w:spacing w:before="0" w:after="60" w:line="276" w:lineRule="auto"/>
        <w:rPr>
          <w:rStyle w:val="Teksttreci0"/>
          <w:rFonts w:ascii="Arial Nova Cond Light" w:eastAsiaTheme="minorHAnsi" w:hAnsi="Arial Nova Cond Light" w:cs="Calibri Light"/>
          <w:b/>
          <w:bCs/>
          <w:i/>
          <w:iCs/>
          <w:sz w:val="16"/>
          <w:szCs w:val="16"/>
          <w:lang w:eastAsia="pl-PL"/>
        </w:rPr>
      </w:pPr>
      <w:r w:rsidRPr="00795BCA">
        <w:rPr>
          <w:rStyle w:val="Teksttreci0"/>
          <w:rFonts w:ascii="Arial Nova Cond Light" w:eastAsiaTheme="minorHAnsi" w:hAnsi="Arial Nova Cond Light" w:cs="Calibri Light"/>
          <w:b/>
          <w:bCs/>
          <w:i/>
          <w:iCs/>
          <w:sz w:val="16"/>
          <w:szCs w:val="16"/>
          <w:lang w:eastAsia="pl-PL"/>
        </w:rPr>
        <w:t>*) – niepotrzebne skreślić</w:t>
      </w:r>
    </w:p>
    <w:p w14:paraId="1CCFEF2A" w14:textId="77777777" w:rsidR="00EE4866" w:rsidRPr="00AC5FC7" w:rsidRDefault="00EE4866" w:rsidP="00EE4866">
      <w:pPr>
        <w:shd w:val="clear" w:color="auto" w:fill="FFFFFF"/>
        <w:autoSpaceDE w:val="0"/>
        <w:autoSpaceDN w:val="0"/>
        <w:spacing w:before="0" w:after="60" w:line="276" w:lineRule="auto"/>
        <w:rPr>
          <w:rStyle w:val="Teksttreci0"/>
          <w:rFonts w:ascii="Arial Nova Cond Light" w:eastAsiaTheme="minorHAnsi" w:hAnsi="Arial Nova Cond Light" w:cs="Calibri Light"/>
          <w:sz w:val="20"/>
          <w:szCs w:val="20"/>
          <w:lang w:eastAsia="pl-PL"/>
        </w:rPr>
      </w:pPr>
    </w:p>
    <w:p w14:paraId="001C8433" w14:textId="73E86C17" w:rsidR="008972BD" w:rsidRPr="00EE4866" w:rsidRDefault="00EE4866" w:rsidP="00EE4866">
      <w:pPr>
        <w:shd w:val="clear" w:color="auto" w:fill="FFFFFF"/>
        <w:autoSpaceDE w:val="0"/>
        <w:autoSpaceDN w:val="0"/>
        <w:spacing w:before="0" w:after="60" w:line="276" w:lineRule="auto"/>
        <w:ind w:left="6237"/>
        <w:rPr>
          <w:rFonts w:ascii="Arial Nova Cond Light" w:hAnsi="Arial Nova Cond Light" w:cs="Calibri Light"/>
          <w:b/>
          <w:bCs/>
          <w:sz w:val="20"/>
          <w:szCs w:val="20"/>
          <w:lang w:eastAsia="pl-PL"/>
        </w:rPr>
      </w:pPr>
      <w:r w:rsidRPr="00494A43">
        <w:rPr>
          <w:rStyle w:val="Teksttreci0"/>
          <w:rFonts w:ascii="Arial Nova Cond Light" w:eastAsiaTheme="minorHAnsi" w:hAnsi="Arial Nova Cond Light" w:cs="Calibri Light"/>
          <w:b/>
          <w:bCs/>
          <w:sz w:val="20"/>
          <w:szCs w:val="20"/>
          <w:lang w:eastAsia="pl-PL"/>
        </w:rPr>
        <w:t>Mocodawca</w:t>
      </w:r>
    </w:p>
    <w:sectPr w:rsidR="008972BD" w:rsidRPr="00EE4866" w:rsidSect="002A760E">
      <w:headerReference w:type="default" r:id="rId16"/>
      <w:pgSz w:w="11906" w:h="16838"/>
      <w:pgMar w:top="851" w:right="1133" w:bottom="1135" w:left="1702" w:header="709" w:footer="503"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CB800E" w14:textId="77777777" w:rsidR="00995C5E" w:rsidRDefault="00995C5E" w:rsidP="00517E85">
      <w:pPr>
        <w:spacing w:before="0" w:after="0" w:line="240" w:lineRule="auto"/>
      </w:pPr>
      <w:r>
        <w:separator/>
      </w:r>
    </w:p>
  </w:endnote>
  <w:endnote w:type="continuationSeparator" w:id="0">
    <w:p w14:paraId="0A8FCE42" w14:textId="77777777" w:rsidR="00995C5E" w:rsidRDefault="00995C5E" w:rsidP="00517E8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charset w:val="EE"/>
    <w:family w:val="roman"/>
    <w:pitch w:val="variable"/>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Andalus">
    <w:altName w:val="Arial"/>
    <w:charset w:val="00"/>
    <w:family w:val="roman"/>
    <w:pitch w:val="variable"/>
    <w:sig w:usb0="00002003" w:usb1="80000000" w:usb2="00000008" w:usb3="00000000" w:csb0="00000041" w:csb1="00000000"/>
  </w:font>
  <w:font w:name="Arial Nova Cond Light">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FCCF8" w14:textId="77777777" w:rsidR="007E1DF3" w:rsidRDefault="007E1DF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B437D" w14:textId="77777777" w:rsidR="005D7878" w:rsidRPr="00EA38E7" w:rsidRDefault="005D7878">
    <w:pPr>
      <w:pStyle w:val="Stopka"/>
      <w:jc w:val="right"/>
      <w:rPr>
        <w:rFonts w:ascii="Cambria" w:hAnsi="Cambria"/>
        <w:sz w:val="18"/>
        <w:szCs w:val="18"/>
      </w:rPr>
    </w:pPr>
    <w:r w:rsidRPr="00EA38E7">
      <w:rPr>
        <w:rFonts w:ascii="Cambria" w:hAnsi="Cambria"/>
        <w:sz w:val="18"/>
        <w:szCs w:val="18"/>
      </w:rPr>
      <w:t xml:space="preserve">str. </w:t>
    </w:r>
    <w:r w:rsidRPr="00EA38E7">
      <w:rPr>
        <w:rFonts w:ascii="Cambria" w:hAnsi="Cambria"/>
        <w:sz w:val="18"/>
        <w:szCs w:val="18"/>
      </w:rPr>
      <w:fldChar w:fldCharType="begin"/>
    </w:r>
    <w:r w:rsidRPr="00EA38E7">
      <w:rPr>
        <w:rFonts w:ascii="Cambria" w:hAnsi="Cambria"/>
        <w:sz w:val="18"/>
        <w:szCs w:val="18"/>
      </w:rPr>
      <w:instrText>PAGE    \* MERGEFORMAT</w:instrText>
    </w:r>
    <w:r w:rsidRPr="00EA38E7">
      <w:rPr>
        <w:rFonts w:ascii="Cambria" w:hAnsi="Cambria"/>
        <w:sz w:val="18"/>
        <w:szCs w:val="18"/>
      </w:rPr>
      <w:fldChar w:fldCharType="separate"/>
    </w:r>
    <w:r w:rsidR="00C041F8">
      <w:rPr>
        <w:rFonts w:ascii="Cambria" w:hAnsi="Cambria"/>
        <w:noProof/>
        <w:sz w:val="18"/>
        <w:szCs w:val="18"/>
      </w:rPr>
      <w:t>17</w:t>
    </w:r>
    <w:r w:rsidRPr="00EA38E7">
      <w:rPr>
        <w:rFonts w:ascii="Cambria" w:hAnsi="Cambria"/>
        <w:sz w:val="18"/>
        <w:szCs w:val="18"/>
      </w:rPr>
      <w:fldChar w:fldCharType="end"/>
    </w:r>
  </w:p>
  <w:p w14:paraId="0CD8FE3C" w14:textId="77777777" w:rsidR="005D7878" w:rsidRDefault="005D787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0C72E" w14:textId="77777777" w:rsidR="007E1DF3" w:rsidRDefault="007E1DF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C77311" w14:textId="77777777" w:rsidR="00995C5E" w:rsidRDefault="00995C5E" w:rsidP="00517E85">
      <w:pPr>
        <w:spacing w:before="0" w:after="0" w:line="240" w:lineRule="auto"/>
      </w:pPr>
      <w:r>
        <w:separator/>
      </w:r>
    </w:p>
  </w:footnote>
  <w:footnote w:type="continuationSeparator" w:id="0">
    <w:p w14:paraId="7C94AC45" w14:textId="77777777" w:rsidR="00995C5E" w:rsidRDefault="00995C5E" w:rsidP="00517E8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B882B" w14:textId="77777777" w:rsidR="007E1DF3" w:rsidRDefault="007E1DF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53E68" w14:textId="77777777" w:rsidR="005D7878" w:rsidRPr="007102A8" w:rsidRDefault="005D7878" w:rsidP="00D86282">
    <w:pPr>
      <w:pBdr>
        <w:bottom w:val="thinThickSmallGap" w:sz="12" w:space="1" w:color="943634" w:themeColor="accent2" w:themeShade="BF"/>
      </w:pBdr>
      <w:shd w:val="clear" w:color="auto" w:fill="92D050"/>
      <w:spacing w:before="0" w:after="0" w:line="252" w:lineRule="auto"/>
      <w:jc w:val="center"/>
      <w:outlineLvl w:val="0"/>
      <w:rPr>
        <w:rFonts w:asciiTheme="majorHAnsi" w:eastAsiaTheme="majorEastAsia" w:hAnsiTheme="majorHAnsi" w:cs="Andalus"/>
        <w:b/>
        <w:caps/>
        <w:spacing w:val="20"/>
        <w:sz w:val="24"/>
        <w:szCs w:val="24"/>
      </w:rPr>
    </w:pPr>
  </w:p>
  <w:p w14:paraId="6BE3AB15" w14:textId="2F6F54FF" w:rsidR="005D7878" w:rsidRPr="00EE4866" w:rsidRDefault="005D7878" w:rsidP="00D86282">
    <w:pPr>
      <w:pBdr>
        <w:bottom w:val="thinThickSmallGap" w:sz="12" w:space="1" w:color="943634" w:themeColor="accent2" w:themeShade="BF"/>
      </w:pBdr>
      <w:shd w:val="clear" w:color="auto" w:fill="92D050"/>
      <w:spacing w:before="0" w:after="0" w:line="252" w:lineRule="auto"/>
      <w:jc w:val="center"/>
      <w:outlineLvl w:val="0"/>
      <w:rPr>
        <w:rFonts w:ascii="Arial Nova Cond Light" w:eastAsiaTheme="majorEastAsia" w:hAnsi="Arial Nova Cond Light" w:cstheme="minorHAnsi"/>
        <w:b/>
        <w:caps/>
        <w:spacing w:val="20"/>
      </w:rPr>
    </w:pPr>
    <w:r w:rsidRPr="00EE4866">
      <w:rPr>
        <w:rFonts w:ascii="Arial Nova Cond Light" w:eastAsiaTheme="majorEastAsia" w:hAnsi="Arial Nova Cond Light" w:cstheme="minorHAnsi"/>
        <w:b/>
        <w:caps/>
        <w:spacing w:val="20"/>
      </w:rPr>
      <w:t>Załacznik nr 2</w:t>
    </w:r>
    <w:r w:rsidR="004E0ABC" w:rsidRPr="00EE4866">
      <w:rPr>
        <w:rFonts w:ascii="Arial Nova Cond Light" w:eastAsiaTheme="majorEastAsia" w:hAnsi="Arial Nova Cond Light" w:cstheme="minorHAnsi"/>
        <w:b/>
        <w:caps/>
        <w:spacing w:val="20"/>
      </w:rPr>
      <w:t>a</w:t>
    </w:r>
    <w:r w:rsidRPr="00EE4866">
      <w:rPr>
        <w:rFonts w:ascii="Arial Nova Cond Light" w:eastAsiaTheme="majorEastAsia" w:hAnsi="Arial Nova Cond Light" w:cstheme="minorHAnsi"/>
        <w:b/>
        <w:caps/>
        <w:spacing w:val="20"/>
      </w:rPr>
      <w:t xml:space="preserve"> do SWZ</w:t>
    </w:r>
  </w:p>
  <w:p w14:paraId="2C64C9BA" w14:textId="4100DAEC" w:rsidR="005D7878" w:rsidRPr="00EE4866" w:rsidRDefault="004E0ABC" w:rsidP="00D86282">
    <w:pPr>
      <w:pBdr>
        <w:bottom w:val="thinThickSmallGap" w:sz="12" w:space="1" w:color="943634" w:themeColor="accent2" w:themeShade="BF"/>
      </w:pBdr>
      <w:shd w:val="clear" w:color="auto" w:fill="92D050"/>
      <w:spacing w:before="0" w:after="0" w:line="252" w:lineRule="auto"/>
      <w:jc w:val="center"/>
      <w:outlineLvl w:val="0"/>
      <w:rPr>
        <w:rFonts w:ascii="Arial Nova Cond Light" w:eastAsiaTheme="majorEastAsia" w:hAnsi="Arial Nova Cond Light" w:cstheme="minorHAnsi"/>
        <w:b/>
        <w:caps/>
        <w:color w:val="984806" w:themeColor="accent6" w:themeShade="80"/>
        <w:spacing w:val="20"/>
      </w:rPr>
    </w:pPr>
    <w:r w:rsidRPr="00EE4866">
      <w:rPr>
        <w:rFonts w:ascii="Arial Nova Cond Light" w:eastAsiaTheme="majorEastAsia" w:hAnsi="Arial Nova Cond Light" w:cstheme="minorHAnsi"/>
        <w:b/>
        <w:caps/>
        <w:spacing w:val="20"/>
        <w:sz w:val="20"/>
        <w:szCs w:val="20"/>
      </w:rPr>
      <w:t xml:space="preserve">ZAKUP ENERGII ELEKTRYCZNEJ NA POTRZEBY OŚWIETLENIA PRZESTRZENI PUBLICZNEJ I OBIEKTÓW GMINY </w:t>
    </w:r>
    <w:r w:rsidR="000F5745">
      <w:rPr>
        <w:rFonts w:ascii="Arial Nova Cond Light" w:eastAsiaTheme="majorEastAsia" w:hAnsi="Arial Nova Cond Light" w:cstheme="minorHAnsi"/>
        <w:b/>
        <w:caps/>
        <w:spacing w:val="20"/>
        <w:sz w:val="20"/>
        <w:szCs w:val="20"/>
      </w:rPr>
      <w:t>CHRZĄSTOWICE</w:t>
    </w:r>
    <w:r w:rsidRPr="00EE4866">
      <w:rPr>
        <w:rFonts w:ascii="Arial Nova Cond Light" w:eastAsiaTheme="majorEastAsia" w:hAnsi="Arial Nova Cond Light" w:cstheme="minorHAnsi"/>
        <w:b/>
        <w:caps/>
        <w:spacing w:val="20"/>
        <w:sz w:val="20"/>
        <w:szCs w:val="20"/>
      </w:rPr>
      <w:t xml:space="preserve"> I JEJ JEDNOSTEK ORGANIZACYJNYCH W ROKU 202</w:t>
    </w:r>
    <w:r w:rsidR="007F6E77" w:rsidRPr="00EE4866">
      <w:rPr>
        <w:rFonts w:ascii="Arial Nova Cond Light" w:eastAsiaTheme="majorEastAsia" w:hAnsi="Arial Nova Cond Light" w:cstheme="minorHAnsi"/>
        <w:b/>
        <w:caps/>
        <w:spacing w:val="20"/>
        <w:sz w:val="20"/>
        <w:szCs w:val="20"/>
      </w:rPr>
      <w:t>5</w:t>
    </w:r>
    <w:r w:rsidR="004732A0" w:rsidRPr="00EE4866">
      <w:rPr>
        <w:rFonts w:ascii="Arial Nova Cond Light" w:eastAsiaTheme="majorEastAsia" w:hAnsi="Arial Nova Cond Light" w:cstheme="minorHAnsi"/>
        <w:b/>
        <w:caps/>
        <w:spacing w:val="20"/>
        <w:sz w:val="20"/>
        <w:szCs w:val="20"/>
      </w:rPr>
      <w:t xml:space="preserve">.                                                      </w:t>
    </w:r>
    <w:r w:rsidR="005D7878" w:rsidRPr="00EE4866">
      <w:rPr>
        <w:rFonts w:ascii="Arial Nova Cond Light" w:eastAsiaTheme="majorEastAsia" w:hAnsi="Arial Nova Cond Light" w:cstheme="minorHAnsi"/>
        <w:b/>
        <w:caps/>
        <w:color w:val="984806" w:themeColor="accent6" w:themeShade="80"/>
        <w:spacing w:val="20"/>
      </w:rPr>
      <w:t>Projektowane postanowienia umowy</w:t>
    </w:r>
  </w:p>
  <w:p w14:paraId="57BCAA0C" w14:textId="42F17D0A" w:rsidR="005D7878" w:rsidRPr="00EE4866" w:rsidRDefault="005D7878" w:rsidP="00D86282">
    <w:pPr>
      <w:pBdr>
        <w:bottom w:val="thinThickSmallGap" w:sz="12" w:space="1" w:color="943634" w:themeColor="accent2" w:themeShade="BF"/>
      </w:pBdr>
      <w:shd w:val="clear" w:color="auto" w:fill="92D050"/>
      <w:spacing w:before="0" w:after="0" w:line="252" w:lineRule="auto"/>
      <w:jc w:val="center"/>
      <w:outlineLvl w:val="0"/>
      <w:rPr>
        <w:rFonts w:ascii="Arial Nova Cond Light" w:eastAsiaTheme="majorEastAsia" w:hAnsi="Arial Nova Cond Light" w:cstheme="minorHAnsi"/>
        <w:b/>
        <w:caps/>
        <w:spacing w:val="20"/>
        <w:sz w:val="18"/>
        <w:szCs w:val="18"/>
      </w:rPr>
    </w:pPr>
    <w:r w:rsidRPr="00EE4866">
      <w:rPr>
        <w:rFonts w:ascii="Arial Nova Cond Light" w:eastAsiaTheme="majorEastAsia" w:hAnsi="Arial Nova Cond Light" w:cstheme="minorHAnsi"/>
        <w:b/>
        <w:caps/>
        <w:spacing w:val="20"/>
        <w:sz w:val="18"/>
        <w:szCs w:val="18"/>
      </w:rPr>
      <w:t xml:space="preserve">Nr sprawy </w:t>
    </w:r>
    <w:r w:rsidR="007E1DF3">
      <w:rPr>
        <w:rFonts w:ascii="Arial Nova Cond Light" w:eastAsiaTheme="majorEastAsia" w:hAnsi="Arial Nova Cond Light" w:cstheme="minorHAnsi"/>
        <w:b/>
        <w:caps/>
        <w:spacing w:val="20"/>
        <w:sz w:val="18"/>
        <w:szCs w:val="18"/>
      </w:rPr>
      <w:t>ZP.271.5.2024</w:t>
    </w:r>
  </w:p>
  <w:p w14:paraId="7ADCD3BF" w14:textId="77777777" w:rsidR="005D7878" w:rsidRDefault="005D787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0C464" w14:textId="77777777" w:rsidR="007E1DF3" w:rsidRDefault="007E1DF3">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8FE00" w14:textId="77777777" w:rsidR="005D7878" w:rsidRPr="00EE4866" w:rsidRDefault="005D7878" w:rsidP="008B73F9">
    <w:pPr>
      <w:pBdr>
        <w:bottom w:val="thinThickSmallGap" w:sz="12" w:space="1" w:color="943634" w:themeColor="accent2" w:themeShade="BF"/>
      </w:pBdr>
      <w:shd w:val="clear" w:color="auto" w:fill="92D050"/>
      <w:spacing w:before="0" w:after="0" w:line="252" w:lineRule="auto"/>
      <w:jc w:val="center"/>
      <w:outlineLvl w:val="0"/>
      <w:rPr>
        <w:rFonts w:ascii="Arial Nova Cond Light" w:eastAsiaTheme="majorEastAsia" w:hAnsi="Arial Nova Cond Light" w:cstheme="minorHAnsi"/>
        <w:b/>
        <w:caps/>
        <w:spacing w:val="20"/>
      </w:rPr>
    </w:pPr>
    <w:r w:rsidRPr="00EE4866">
      <w:rPr>
        <w:rFonts w:ascii="Arial Nova Cond Light" w:eastAsiaTheme="majorEastAsia" w:hAnsi="Arial Nova Cond Light" w:cstheme="minorHAnsi"/>
        <w:b/>
        <w:caps/>
        <w:spacing w:val="20"/>
      </w:rPr>
      <w:t>Załacznik nr 2 do SWZ</w:t>
    </w:r>
  </w:p>
  <w:p w14:paraId="5C2527BD" w14:textId="0058BE07" w:rsidR="005D7878" w:rsidRPr="00EE4866" w:rsidRDefault="004E0ABC" w:rsidP="007E03F7">
    <w:pPr>
      <w:pBdr>
        <w:bottom w:val="thinThickSmallGap" w:sz="12" w:space="1" w:color="943634" w:themeColor="accent2" w:themeShade="BF"/>
      </w:pBdr>
      <w:shd w:val="clear" w:color="auto" w:fill="92D050"/>
      <w:spacing w:before="0" w:after="0" w:line="252" w:lineRule="auto"/>
      <w:jc w:val="center"/>
      <w:outlineLvl w:val="0"/>
      <w:rPr>
        <w:rFonts w:ascii="Arial Nova Cond Light" w:eastAsiaTheme="majorEastAsia" w:hAnsi="Arial Nova Cond Light" w:cstheme="minorHAnsi"/>
        <w:b/>
        <w:caps/>
        <w:color w:val="984806" w:themeColor="accent6" w:themeShade="80"/>
        <w:spacing w:val="20"/>
      </w:rPr>
    </w:pPr>
    <w:r w:rsidRPr="00EE4866">
      <w:rPr>
        <w:rFonts w:ascii="Arial Nova Cond Light" w:eastAsiaTheme="majorEastAsia" w:hAnsi="Arial Nova Cond Light" w:cstheme="minorHAnsi"/>
        <w:b/>
        <w:caps/>
        <w:spacing w:val="20"/>
        <w:sz w:val="20"/>
        <w:szCs w:val="20"/>
      </w:rPr>
      <w:t xml:space="preserve">ZAKUP ENERGII ELEKTRYCZNEJ NA POTRZEBY OŚWIETLENIA PRZESTRZENI PUBLICZNEJ I OBIEKTÓW GMINY </w:t>
    </w:r>
    <w:r w:rsidR="00D0377A" w:rsidRPr="00EE4866">
      <w:rPr>
        <w:rFonts w:ascii="Arial Nova Cond Light" w:eastAsiaTheme="majorEastAsia" w:hAnsi="Arial Nova Cond Light" w:cstheme="minorHAnsi"/>
        <w:b/>
        <w:caps/>
        <w:spacing w:val="20"/>
        <w:sz w:val="20"/>
        <w:szCs w:val="20"/>
      </w:rPr>
      <w:t>BABORÓW</w:t>
    </w:r>
    <w:r w:rsidRPr="00EE4866">
      <w:rPr>
        <w:rFonts w:ascii="Arial Nova Cond Light" w:eastAsiaTheme="majorEastAsia" w:hAnsi="Arial Nova Cond Light" w:cstheme="minorHAnsi"/>
        <w:b/>
        <w:caps/>
        <w:spacing w:val="20"/>
        <w:sz w:val="20"/>
        <w:szCs w:val="20"/>
      </w:rPr>
      <w:t xml:space="preserve"> I JEJ JEDNOSTEK ORGANIZACYJNYCH W ROKU 2024 </w:t>
    </w:r>
    <w:r w:rsidR="005D7878" w:rsidRPr="00EE4866">
      <w:rPr>
        <w:rFonts w:ascii="Arial Nova Cond Light" w:eastAsiaTheme="majorEastAsia" w:hAnsi="Arial Nova Cond Light" w:cstheme="minorHAnsi"/>
        <w:b/>
        <w:caps/>
        <w:color w:val="984806" w:themeColor="accent6" w:themeShade="80"/>
        <w:spacing w:val="20"/>
      </w:rPr>
      <w:t>Projektowane postanowienia umowy</w:t>
    </w:r>
  </w:p>
  <w:p w14:paraId="187252EE" w14:textId="023788F7" w:rsidR="005D7878" w:rsidRPr="00EE4866" w:rsidRDefault="005D7878" w:rsidP="008B73F9">
    <w:pPr>
      <w:pBdr>
        <w:bottom w:val="thinThickSmallGap" w:sz="12" w:space="1" w:color="943634" w:themeColor="accent2" w:themeShade="BF"/>
      </w:pBdr>
      <w:shd w:val="clear" w:color="auto" w:fill="92D050"/>
      <w:spacing w:before="0" w:after="0" w:line="252" w:lineRule="auto"/>
      <w:jc w:val="center"/>
      <w:outlineLvl w:val="0"/>
      <w:rPr>
        <w:rFonts w:ascii="Arial Nova Cond Light" w:eastAsiaTheme="majorEastAsia" w:hAnsi="Arial Nova Cond Light" w:cstheme="minorHAnsi"/>
        <w:b/>
        <w:caps/>
        <w:spacing w:val="20"/>
        <w:sz w:val="18"/>
        <w:szCs w:val="18"/>
      </w:rPr>
    </w:pPr>
    <w:r w:rsidRPr="00EE4866">
      <w:rPr>
        <w:rFonts w:ascii="Arial Nova Cond Light" w:eastAsiaTheme="majorEastAsia" w:hAnsi="Arial Nova Cond Light" w:cstheme="minorHAnsi"/>
        <w:b/>
        <w:caps/>
        <w:spacing w:val="20"/>
        <w:sz w:val="18"/>
        <w:szCs w:val="18"/>
      </w:rPr>
      <w:t>Nr sprawy</w:t>
    </w:r>
    <w:r w:rsidR="004E0ABC" w:rsidRPr="00EE4866">
      <w:rPr>
        <w:rFonts w:ascii="Arial Nova Cond Light" w:hAnsi="Arial Nova Cond Light"/>
      </w:rPr>
      <w:t xml:space="preserve"> </w:t>
    </w:r>
    <w:r w:rsidR="004E0ABC" w:rsidRPr="00EE4866">
      <w:rPr>
        <w:rFonts w:ascii="Arial Nova Cond Light" w:eastAsiaTheme="majorEastAsia" w:hAnsi="Arial Nova Cond Light" w:cstheme="minorHAnsi"/>
        <w:b/>
        <w:caps/>
        <w:spacing w:val="20"/>
        <w:sz w:val="18"/>
        <w:szCs w:val="18"/>
      </w:rPr>
      <w:t>P/JW-</w:t>
    </w:r>
    <w:r w:rsidR="00EE4866" w:rsidRPr="00EE4866">
      <w:rPr>
        <w:rFonts w:ascii="Arial Nova Cond Light" w:eastAsiaTheme="majorEastAsia" w:hAnsi="Arial Nova Cond Light" w:cstheme="minorHAnsi"/>
        <w:b/>
        <w:caps/>
        <w:spacing w:val="20"/>
        <w:sz w:val="18"/>
        <w:szCs w:val="18"/>
      </w:rPr>
      <w:t>08</w:t>
    </w:r>
    <w:r w:rsidR="004E0ABC" w:rsidRPr="00EE4866">
      <w:rPr>
        <w:rFonts w:ascii="Arial Nova Cond Light" w:eastAsiaTheme="majorEastAsia" w:hAnsi="Arial Nova Cond Light" w:cstheme="minorHAnsi"/>
        <w:b/>
        <w:caps/>
        <w:spacing w:val="20"/>
        <w:sz w:val="18"/>
        <w:szCs w:val="18"/>
      </w:rPr>
      <w:t>/202</w:t>
    </w:r>
    <w:r w:rsidR="00FE6D04" w:rsidRPr="00EE4866">
      <w:rPr>
        <w:rFonts w:ascii="Arial Nova Cond Light" w:eastAsiaTheme="majorEastAsia" w:hAnsi="Arial Nova Cond Light" w:cstheme="minorHAnsi"/>
        <w:b/>
        <w:caps/>
        <w:spacing w:val="20"/>
        <w:sz w:val="18"/>
        <w:szCs w:val="18"/>
      </w:rPr>
      <w:t>4</w:t>
    </w:r>
  </w:p>
  <w:p w14:paraId="33639560" w14:textId="454C6405" w:rsidR="005D7878" w:rsidRPr="004F52AE" w:rsidRDefault="005D7878">
    <w:pPr>
      <w:pStyle w:val="Nagwek"/>
      <w:rPr>
        <w:rFonts w:ascii="Arial Narrow" w:hAnsi="Arial Narr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B74C7062"/>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45DEB3E6"/>
    <w:lvl w:ilvl="0">
      <w:start w:val="1"/>
      <w:numFmt w:val="decimal"/>
      <w:pStyle w:val="Listanumerowana"/>
      <w:lvlText w:val="%1."/>
      <w:lvlJc w:val="left"/>
      <w:pPr>
        <w:tabs>
          <w:tab w:val="num" w:pos="360"/>
        </w:tabs>
        <w:ind w:left="360" w:hanging="360"/>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color w:val="auto"/>
      </w:rPr>
    </w:lvl>
  </w:abstractNum>
  <w:abstractNum w:abstractNumId="3" w15:restartNumberingAfterBreak="0">
    <w:nsid w:val="00000003"/>
    <w:multiLevelType w:val="singleLevel"/>
    <w:tmpl w:val="E4949BEC"/>
    <w:lvl w:ilvl="0">
      <w:start w:val="1"/>
      <w:numFmt w:val="decimal"/>
      <w:lvlText w:val="%1."/>
      <w:lvlJc w:val="left"/>
      <w:pPr>
        <w:ind w:left="1800" w:hanging="360"/>
      </w:pPr>
      <w:rPr>
        <w:color w:val="auto"/>
      </w:rPr>
    </w:lvl>
  </w:abstractNum>
  <w:abstractNum w:abstractNumId="4" w15:restartNumberingAfterBreak="0">
    <w:nsid w:val="00000004"/>
    <w:multiLevelType w:val="multilevel"/>
    <w:tmpl w:val="0000000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5"/>
    <w:multiLevelType w:val="singleLevel"/>
    <w:tmpl w:val="00000005"/>
    <w:name w:val="WW8Num7"/>
    <w:lvl w:ilvl="0">
      <w:start w:val="1"/>
      <w:numFmt w:val="decimal"/>
      <w:lvlText w:val="%1."/>
      <w:lvlJc w:val="left"/>
      <w:pPr>
        <w:tabs>
          <w:tab w:val="num" w:pos="720"/>
        </w:tabs>
        <w:ind w:left="720" w:hanging="360"/>
      </w:pPr>
      <w:rPr>
        <w:rFonts w:cs="Times New Roman"/>
      </w:rPr>
    </w:lvl>
  </w:abstractNum>
  <w:abstractNum w:abstractNumId="6" w15:restartNumberingAfterBreak="0">
    <w:nsid w:val="00000006"/>
    <w:multiLevelType w:val="multilevel"/>
    <w:tmpl w:val="7F72B78C"/>
    <w:name w:val="WW8Num8"/>
    <w:lvl w:ilvl="0">
      <w:start w:val="1"/>
      <w:numFmt w:val="decimal"/>
      <w:lvlText w:val="%1"/>
      <w:lvlJc w:val="left"/>
      <w:pPr>
        <w:tabs>
          <w:tab w:val="num" w:pos="432"/>
        </w:tabs>
        <w:ind w:left="432" w:hanging="432"/>
      </w:pPr>
      <w:rPr>
        <w:rFonts w:cs="Times New Roman"/>
      </w:rPr>
    </w:lvl>
    <w:lvl w:ilvl="1">
      <w:start w:val="1"/>
      <w:numFmt w:val="decimal"/>
      <w:lvlText w:val="%2)"/>
      <w:lvlJc w:val="left"/>
      <w:pPr>
        <w:tabs>
          <w:tab w:val="num" w:pos="576"/>
        </w:tabs>
        <w:ind w:left="576" w:hanging="576"/>
      </w:pPr>
      <w:rPr>
        <w:rFonts w:ascii="Cambria" w:eastAsia="Times New Roman" w:hAnsi="Cambria"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00000008"/>
    <w:multiLevelType w:val="multilevel"/>
    <w:tmpl w:val="F672257C"/>
    <w:name w:val="WW8Num18"/>
    <w:lvl w:ilvl="0">
      <w:start w:val="1"/>
      <w:numFmt w:val="decimal"/>
      <w:lvlText w:val="%1."/>
      <w:lvlJc w:val="left"/>
      <w:pPr>
        <w:tabs>
          <w:tab w:val="num" w:pos="825"/>
        </w:tabs>
        <w:ind w:left="825" w:hanging="465"/>
      </w:pPr>
      <w:rPr>
        <w:rFonts w:cs="Times New Roman"/>
      </w:rPr>
    </w:lvl>
    <w:lvl w:ilvl="1">
      <w:start w:val="1"/>
      <w:numFmt w:val="lowerLetter"/>
      <w:lvlText w:val="%2)"/>
      <w:lvlJc w:val="left"/>
      <w:pPr>
        <w:tabs>
          <w:tab w:val="num" w:pos="1788"/>
        </w:tabs>
        <w:ind w:left="1788" w:hanging="360"/>
      </w:pPr>
      <w:rPr>
        <w:rFonts w:ascii="Arial" w:hAnsi="Arial" w:cs="Arial" w:hint="default"/>
        <w:color w:val="auto"/>
        <w:sz w:val="22"/>
        <w:szCs w:val="22"/>
      </w:rPr>
    </w:lvl>
    <w:lvl w:ilvl="2">
      <w:start w:val="1"/>
      <w:numFmt w:val="decimal"/>
      <w:lvlText w:val="%3."/>
      <w:lvlJc w:val="left"/>
      <w:pPr>
        <w:tabs>
          <w:tab w:val="num" w:pos="2508"/>
        </w:tabs>
        <w:ind w:left="2508" w:hanging="360"/>
      </w:pPr>
      <w:rPr>
        <w:rFonts w:cs="Times New Roman"/>
      </w:rPr>
    </w:lvl>
    <w:lvl w:ilvl="3">
      <w:start w:val="1"/>
      <w:numFmt w:val="decimal"/>
      <w:lvlText w:val="%4."/>
      <w:lvlJc w:val="left"/>
      <w:pPr>
        <w:tabs>
          <w:tab w:val="num" w:pos="3228"/>
        </w:tabs>
        <w:ind w:left="3228" w:hanging="360"/>
      </w:pPr>
      <w:rPr>
        <w:rFonts w:cs="Times New Roman"/>
      </w:rPr>
    </w:lvl>
    <w:lvl w:ilvl="4">
      <w:start w:val="1"/>
      <w:numFmt w:val="decimal"/>
      <w:lvlText w:val="%5."/>
      <w:lvlJc w:val="left"/>
      <w:pPr>
        <w:tabs>
          <w:tab w:val="num" w:pos="3948"/>
        </w:tabs>
        <w:ind w:left="3948" w:hanging="360"/>
      </w:pPr>
      <w:rPr>
        <w:rFonts w:cs="Times New Roman"/>
      </w:rPr>
    </w:lvl>
    <w:lvl w:ilvl="5">
      <w:start w:val="1"/>
      <w:numFmt w:val="decimal"/>
      <w:lvlText w:val="%6."/>
      <w:lvlJc w:val="left"/>
      <w:pPr>
        <w:tabs>
          <w:tab w:val="num" w:pos="4668"/>
        </w:tabs>
        <w:ind w:left="4668" w:hanging="360"/>
      </w:pPr>
      <w:rPr>
        <w:rFonts w:cs="Times New Roman"/>
      </w:rPr>
    </w:lvl>
    <w:lvl w:ilvl="6">
      <w:start w:val="1"/>
      <w:numFmt w:val="decimal"/>
      <w:lvlText w:val="%7."/>
      <w:lvlJc w:val="left"/>
      <w:pPr>
        <w:tabs>
          <w:tab w:val="num" w:pos="5388"/>
        </w:tabs>
        <w:ind w:left="5388" w:hanging="360"/>
      </w:pPr>
      <w:rPr>
        <w:rFonts w:cs="Times New Roman"/>
      </w:rPr>
    </w:lvl>
    <w:lvl w:ilvl="7">
      <w:start w:val="1"/>
      <w:numFmt w:val="decimal"/>
      <w:lvlText w:val="%8."/>
      <w:lvlJc w:val="left"/>
      <w:pPr>
        <w:tabs>
          <w:tab w:val="num" w:pos="6108"/>
        </w:tabs>
        <w:ind w:left="6108" w:hanging="360"/>
      </w:pPr>
      <w:rPr>
        <w:rFonts w:cs="Times New Roman"/>
      </w:rPr>
    </w:lvl>
    <w:lvl w:ilvl="8">
      <w:start w:val="1"/>
      <w:numFmt w:val="decimal"/>
      <w:lvlText w:val="%9."/>
      <w:lvlJc w:val="left"/>
      <w:pPr>
        <w:tabs>
          <w:tab w:val="num" w:pos="6828"/>
        </w:tabs>
        <w:ind w:left="6828" w:hanging="360"/>
      </w:pPr>
      <w:rPr>
        <w:rFonts w:cs="Times New Roman"/>
      </w:rPr>
    </w:lvl>
  </w:abstractNum>
  <w:abstractNum w:abstractNumId="8" w15:restartNumberingAfterBreak="0">
    <w:nsid w:val="00000009"/>
    <w:multiLevelType w:val="multilevel"/>
    <w:tmpl w:val="00000009"/>
    <w:name w:val="WW8Num16"/>
    <w:lvl w:ilvl="0">
      <w:start w:val="1"/>
      <w:numFmt w:val="decimal"/>
      <w:lvlText w:val="%1."/>
      <w:lvlJc w:val="left"/>
      <w:pPr>
        <w:tabs>
          <w:tab w:val="num" w:pos="2880"/>
        </w:tabs>
        <w:ind w:left="2880" w:hanging="360"/>
      </w:pPr>
      <w:rPr>
        <w:rFonts w:cs="Times New Roman"/>
        <w:color w:val="auto"/>
      </w:rPr>
    </w:lvl>
    <w:lvl w:ilvl="1">
      <w:start w:val="1"/>
      <w:numFmt w:val="lowerLetter"/>
      <w:lvlText w:val="%2)"/>
      <w:lvlJc w:val="left"/>
      <w:pPr>
        <w:tabs>
          <w:tab w:val="num" w:pos="1440"/>
        </w:tabs>
        <w:ind w:left="1440" w:hanging="360"/>
      </w:pPr>
      <w:rPr>
        <w:rFonts w:cs="Times New Roman"/>
        <w:color w:val="auto"/>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15:restartNumberingAfterBreak="0">
    <w:nsid w:val="0000000C"/>
    <w:multiLevelType w:val="singleLevel"/>
    <w:tmpl w:val="E4507BD0"/>
    <w:name w:val="WW8Num12"/>
    <w:lvl w:ilvl="0">
      <w:start w:val="1"/>
      <w:numFmt w:val="decimal"/>
      <w:lvlText w:val="%1)"/>
      <w:lvlJc w:val="left"/>
      <w:pPr>
        <w:tabs>
          <w:tab w:val="num" w:pos="1440"/>
        </w:tabs>
        <w:ind w:left="1440" w:hanging="360"/>
      </w:pPr>
      <w:rPr>
        <w:rFonts w:ascii="Arial Narrow" w:eastAsia="Times New Roman" w:hAnsi="Arial Narrow" w:cs="Open Sans" w:hint="default"/>
        <w:color w:val="auto"/>
        <w:sz w:val="20"/>
        <w:szCs w:val="20"/>
        <w:lang w:eastAsia="en-US"/>
      </w:rPr>
    </w:lvl>
  </w:abstractNum>
  <w:abstractNum w:abstractNumId="10" w15:restartNumberingAfterBreak="0">
    <w:nsid w:val="0000000D"/>
    <w:multiLevelType w:val="multilevel"/>
    <w:tmpl w:val="C4E2B36E"/>
    <w:name w:val="WW8Num23"/>
    <w:lvl w:ilvl="0">
      <w:start w:val="1"/>
      <w:numFmt w:val="lowerLetter"/>
      <w:lvlText w:val="%1)"/>
      <w:lvlJc w:val="left"/>
      <w:pPr>
        <w:tabs>
          <w:tab w:val="num" w:pos="540"/>
        </w:tabs>
        <w:ind w:left="540" w:hanging="360"/>
      </w:pPr>
      <w:rPr>
        <w:rFonts w:cs="Times New Roman" w:hint="default"/>
      </w:rPr>
    </w:lvl>
    <w:lvl w:ilvl="1">
      <w:start w:val="1"/>
      <w:numFmt w:val="decimal"/>
      <w:lvlText w:val="%2."/>
      <w:lvlJc w:val="left"/>
      <w:pPr>
        <w:tabs>
          <w:tab w:val="num" w:pos="1260"/>
        </w:tabs>
        <w:ind w:left="1260" w:hanging="360"/>
      </w:pPr>
      <w:rPr>
        <w:rFonts w:ascii="Cambria" w:hAnsi="Cambria" w:cs="Times New Roman" w:hint="default"/>
        <w:b w:val="0"/>
        <w:i w:val="0"/>
        <w:sz w:val="20"/>
        <w:szCs w:val="20"/>
      </w:rPr>
    </w:lvl>
    <w:lvl w:ilvl="2">
      <w:start w:val="1"/>
      <w:numFmt w:val="lowerRoman"/>
      <w:lvlText w:val="%3."/>
      <w:lvlJc w:val="left"/>
      <w:pPr>
        <w:tabs>
          <w:tab w:val="num" w:pos="1980"/>
        </w:tabs>
        <w:ind w:left="1980" w:hanging="180"/>
      </w:pPr>
      <w:rPr>
        <w:rFonts w:cs="Times New Roman" w:hint="default"/>
      </w:rPr>
    </w:lvl>
    <w:lvl w:ilvl="3">
      <w:start w:val="1"/>
      <w:numFmt w:val="decimal"/>
      <w:lvlText w:val="%4."/>
      <w:lvlJc w:val="left"/>
      <w:pPr>
        <w:tabs>
          <w:tab w:val="num" w:pos="2700"/>
        </w:tabs>
        <w:ind w:left="2700" w:hanging="360"/>
      </w:pPr>
      <w:rPr>
        <w:rFonts w:cs="Times New Roman" w:hint="default"/>
      </w:rPr>
    </w:lvl>
    <w:lvl w:ilvl="4">
      <w:start w:val="1"/>
      <w:numFmt w:val="lowerLetter"/>
      <w:lvlText w:val="%5."/>
      <w:lvlJc w:val="left"/>
      <w:pPr>
        <w:tabs>
          <w:tab w:val="num" w:pos="3420"/>
        </w:tabs>
        <w:ind w:left="3420" w:hanging="360"/>
      </w:pPr>
      <w:rPr>
        <w:rFonts w:cs="Times New Roman" w:hint="default"/>
      </w:rPr>
    </w:lvl>
    <w:lvl w:ilvl="5">
      <w:start w:val="1"/>
      <w:numFmt w:val="lowerRoman"/>
      <w:lvlText w:val="%6."/>
      <w:lvlJc w:val="left"/>
      <w:pPr>
        <w:tabs>
          <w:tab w:val="num" w:pos="4140"/>
        </w:tabs>
        <w:ind w:left="4140" w:hanging="180"/>
      </w:pPr>
      <w:rPr>
        <w:rFonts w:cs="Times New Roman" w:hint="default"/>
      </w:rPr>
    </w:lvl>
    <w:lvl w:ilvl="6">
      <w:start w:val="1"/>
      <w:numFmt w:val="decimal"/>
      <w:lvlText w:val="%7."/>
      <w:lvlJc w:val="left"/>
      <w:pPr>
        <w:tabs>
          <w:tab w:val="num" w:pos="4860"/>
        </w:tabs>
        <w:ind w:left="4860" w:hanging="360"/>
      </w:pPr>
      <w:rPr>
        <w:rFonts w:cs="Times New Roman" w:hint="default"/>
      </w:rPr>
    </w:lvl>
    <w:lvl w:ilvl="7">
      <w:start w:val="1"/>
      <w:numFmt w:val="lowerLetter"/>
      <w:lvlText w:val="%8."/>
      <w:lvlJc w:val="left"/>
      <w:pPr>
        <w:tabs>
          <w:tab w:val="num" w:pos="5580"/>
        </w:tabs>
        <w:ind w:left="5580" w:hanging="360"/>
      </w:pPr>
      <w:rPr>
        <w:rFonts w:cs="Times New Roman" w:hint="default"/>
      </w:rPr>
    </w:lvl>
    <w:lvl w:ilvl="8">
      <w:start w:val="1"/>
      <w:numFmt w:val="lowerRoman"/>
      <w:lvlText w:val="%9."/>
      <w:lvlJc w:val="left"/>
      <w:pPr>
        <w:tabs>
          <w:tab w:val="num" w:pos="6300"/>
        </w:tabs>
        <w:ind w:left="6300" w:hanging="180"/>
      </w:pPr>
      <w:rPr>
        <w:rFonts w:cs="Times New Roman" w:hint="default"/>
      </w:rPr>
    </w:lvl>
  </w:abstractNum>
  <w:abstractNum w:abstractNumId="11" w15:restartNumberingAfterBreak="0">
    <w:nsid w:val="0000000E"/>
    <w:multiLevelType w:val="singleLevel"/>
    <w:tmpl w:val="0000000E"/>
    <w:name w:val="WW8Num25"/>
    <w:lvl w:ilvl="0">
      <w:start w:val="1"/>
      <w:numFmt w:val="decimal"/>
      <w:lvlText w:val="%1."/>
      <w:lvlJc w:val="left"/>
      <w:pPr>
        <w:tabs>
          <w:tab w:val="num" w:pos="720"/>
        </w:tabs>
        <w:ind w:left="720" w:hanging="360"/>
      </w:pPr>
      <w:rPr>
        <w:rFonts w:cs="Times New Roman"/>
      </w:rPr>
    </w:lvl>
  </w:abstractNum>
  <w:abstractNum w:abstractNumId="12" w15:restartNumberingAfterBreak="0">
    <w:nsid w:val="00000011"/>
    <w:multiLevelType w:val="multilevel"/>
    <w:tmpl w:val="280A513A"/>
    <w:name w:val="WW8Num17"/>
    <w:lvl w:ilvl="0">
      <w:start w:val="1"/>
      <w:numFmt w:val="decimal"/>
      <w:lvlText w:val="%1)"/>
      <w:lvlJc w:val="left"/>
      <w:pPr>
        <w:tabs>
          <w:tab w:val="num" w:pos="0"/>
        </w:tabs>
        <w:ind w:left="643" w:hanging="360"/>
      </w:pPr>
      <w:rPr>
        <w:rFonts w:ascii="Calibri" w:hAnsi="Calibri" w:cs="Tahoma" w:hint="default"/>
        <w:b w:val="0"/>
        <w:sz w:val="20"/>
        <w:szCs w:val="20"/>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00000012"/>
    <w:multiLevelType w:val="singleLevel"/>
    <w:tmpl w:val="43FCA904"/>
    <w:lvl w:ilvl="0">
      <w:start w:val="1"/>
      <w:numFmt w:val="decimal"/>
      <w:lvlText w:val="%1."/>
      <w:lvlJc w:val="left"/>
      <w:pPr>
        <w:tabs>
          <w:tab w:val="num" w:pos="2880"/>
        </w:tabs>
        <w:ind w:left="2880" w:hanging="360"/>
      </w:pPr>
      <w:rPr>
        <w:rFonts w:ascii="Arial Narrow" w:hAnsi="Arial Narrow" w:cs="Open Sans" w:hint="default"/>
        <w:color w:val="auto"/>
        <w:sz w:val="20"/>
        <w:szCs w:val="20"/>
      </w:rPr>
    </w:lvl>
  </w:abstractNum>
  <w:abstractNum w:abstractNumId="14" w15:restartNumberingAfterBreak="0">
    <w:nsid w:val="00000013"/>
    <w:multiLevelType w:val="singleLevel"/>
    <w:tmpl w:val="90E06E2A"/>
    <w:name w:val="WW8Num19"/>
    <w:lvl w:ilvl="0">
      <w:start w:val="1"/>
      <w:numFmt w:val="decimal"/>
      <w:lvlText w:val="%1)"/>
      <w:lvlJc w:val="left"/>
      <w:pPr>
        <w:tabs>
          <w:tab w:val="num" w:pos="0"/>
        </w:tabs>
        <w:ind w:left="720" w:hanging="360"/>
      </w:pPr>
      <w:rPr>
        <w:rFonts w:ascii="Arial Narrow" w:hAnsi="Arial Narrow" w:cs="Open Sans" w:hint="default"/>
        <w:sz w:val="20"/>
        <w:szCs w:val="20"/>
      </w:rPr>
    </w:lvl>
  </w:abstractNum>
  <w:abstractNum w:abstractNumId="15" w15:restartNumberingAfterBreak="0">
    <w:nsid w:val="00000015"/>
    <w:multiLevelType w:val="singleLevel"/>
    <w:tmpl w:val="2196CAA6"/>
    <w:name w:val="WW8Num21"/>
    <w:lvl w:ilvl="0">
      <w:start w:val="1"/>
      <w:numFmt w:val="decimal"/>
      <w:lvlText w:val="%1)"/>
      <w:lvlJc w:val="left"/>
      <w:rPr>
        <w:rFonts w:ascii="Arial Narrow" w:hAnsi="Arial Narrow" w:cs="Open Sans" w:hint="default"/>
        <w:sz w:val="20"/>
        <w:szCs w:val="20"/>
      </w:rPr>
    </w:lvl>
  </w:abstractNum>
  <w:abstractNum w:abstractNumId="16" w15:restartNumberingAfterBreak="0">
    <w:nsid w:val="00000018"/>
    <w:multiLevelType w:val="singleLevel"/>
    <w:tmpl w:val="D30E3DC8"/>
    <w:name w:val="WW8Num24"/>
    <w:lvl w:ilvl="0">
      <w:start w:val="1"/>
      <w:numFmt w:val="decimal"/>
      <w:lvlText w:val="%1)"/>
      <w:lvlJc w:val="left"/>
      <w:pPr>
        <w:tabs>
          <w:tab w:val="num" w:pos="567"/>
        </w:tabs>
        <w:ind w:left="567" w:hanging="283"/>
      </w:pPr>
      <w:rPr>
        <w:rFonts w:ascii="Arial Narrow" w:eastAsia="Times New Roman" w:hAnsi="Arial Narrow" w:cs="Open Sans" w:hint="default"/>
        <w:sz w:val="20"/>
        <w:szCs w:val="20"/>
      </w:rPr>
    </w:lvl>
  </w:abstractNum>
  <w:abstractNum w:abstractNumId="17" w15:restartNumberingAfterBreak="0">
    <w:nsid w:val="00000019"/>
    <w:multiLevelType w:val="singleLevel"/>
    <w:tmpl w:val="48F2D44C"/>
    <w:lvl w:ilvl="0">
      <w:start w:val="1"/>
      <w:numFmt w:val="decimal"/>
      <w:lvlText w:val="%1."/>
      <w:lvlJc w:val="left"/>
      <w:pPr>
        <w:tabs>
          <w:tab w:val="num" w:pos="708"/>
        </w:tabs>
        <w:ind w:left="765" w:hanging="340"/>
      </w:pPr>
      <w:rPr>
        <w:rFonts w:ascii="Arial Narrow" w:eastAsia="Times New Roman" w:hAnsi="Arial Narrow" w:cs="Open Sans" w:hint="default"/>
        <w:color w:val="auto"/>
        <w:sz w:val="20"/>
        <w:szCs w:val="20"/>
      </w:rPr>
    </w:lvl>
  </w:abstractNum>
  <w:abstractNum w:abstractNumId="18" w15:restartNumberingAfterBreak="0">
    <w:nsid w:val="0000001A"/>
    <w:multiLevelType w:val="singleLevel"/>
    <w:tmpl w:val="FD36C94E"/>
    <w:name w:val="WW8Num26"/>
    <w:lvl w:ilvl="0">
      <w:start w:val="1"/>
      <w:numFmt w:val="decimal"/>
      <w:lvlText w:val="%1)"/>
      <w:lvlJc w:val="left"/>
      <w:pPr>
        <w:tabs>
          <w:tab w:val="num" w:pos="0"/>
        </w:tabs>
        <w:ind w:left="720" w:hanging="360"/>
      </w:pPr>
      <w:rPr>
        <w:rFonts w:ascii="Arial Narrow" w:hAnsi="Arial Narrow" w:cs="Open Sans" w:hint="default"/>
        <w:sz w:val="20"/>
        <w:szCs w:val="20"/>
      </w:rPr>
    </w:lvl>
  </w:abstractNum>
  <w:abstractNum w:abstractNumId="19" w15:restartNumberingAfterBreak="0">
    <w:nsid w:val="0000001B"/>
    <w:multiLevelType w:val="singleLevel"/>
    <w:tmpl w:val="E77C27A0"/>
    <w:name w:val="WW8Num27"/>
    <w:lvl w:ilvl="0">
      <w:start w:val="1"/>
      <w:numFmt w:val="decimal"/>
      <w:lvlText w:val="%1."/>
      <w:lvlJc w:val="left"/>
      <w:pPr>
        <w:tabs>
          <w:tab w:val="num" w:pos="360"/>
        </w:tabs>
        <w:ind w:left="283" w:hanging="283"/>
      </w:pPr>
      <w:rPr>
        <w:rFonts w:ascii="Arial Narrow" w:hAnsi="Arial Narrow" w:cs="Open Sans" w:hint="default"/>
        <w:b w:val="0"/>
        <w:bCs/>
        <w:i w:val="0"/>
        <w:iCs/>
        <w:color w:val="auto"/>
        <w:sz w:val="20"/>
        <w:szCs w:val="20"/>
      </w:rPr>
    </w:lvl>
  </w:abstractNum>
  <w:abstractNum w:abstractNumId="20" w15:restartNumberingAfterBreak="0">
    <w:nsid w:val="0000001C"/>
    <w:multiLevelType w:val="singleLevel"/>
    <w:tmpl w:val="0000001C"/>
    <w:name w:val="WW8Num28"/>
    <w:lvl w:ilvl="0">
      <w:start w:val="1"/>
      <w:numFmt w:val="decimal"/>
      <w:lvlText w:val="%1."/>
      <w:lvlJc w:val="left"/>
      <w:pPr>
        <w:tabs>
          <w:tab w:val="num" w:pos="1065"/>
        </w:tabs>
        <w:ind w:left="1065" w:hanging="705"/>
      </w:pPr>
      <w:rPr>
        <w:rFonts w:cs="Times New Roman"/>
        <w:b w:val="0"/>
        <w:sz w:val="20"/>
        <w:szCs w:val="20"/>
      </w:rPr>
    </w:lvl>
  </w:abstractNum>
  <w:abstractNum w:abstractNumId="21" w15:restartNumberingAfterBreak="0">
    <w:nsid w:val="0000001E"/>
    <w:multiLevelType w:val="singleLevel"/>
    <w:tmpl w:val="0000001E"/>
    <w:name w:val="WW8Num30"/>
    <w:lvl w:ilvl="0">
      <w:start w:val="1"/>
      <w:numFmt w:val="decimal"/>
      <w:lvlText w:val="%1)"/>
      <w:lvlJc w:val="left"/>
      <w:pPr>
        <w:tabs>
          <w:tab w:val="num" w:pos="1069"/>
        </w:tabs>
        <w:ind w:left="1069" w:hanging="360"/>
      </w:pPr>
    </w:lvl>
  </w:abstractNum>
  <w:abstractNum w:abstractNumId="22" w15:restartNumberingAfterBreak="0">
    <w:nsid w:val="00000020"/>
    <w:multiLevelType w:val="multilevel"/>
    <w:tmpl w:val="C2282F38"/>
    <w:name w:val="WW8Num32"/>
    <w:lvl w:ilvl="0">
      <w:start w:val="1"/>
      <w:numFmt w:val="decimal"/>
      <w:lvlText w:val="%1."/>
      <w:lvlJc w:val="left"/>
      <w:pPr>
        <w:tabs>
          <w:tab w:val="num" w:pos="708"/>
        </w:tabs>
        <w:ind w:left="720" w:hanging="360"/>
      </w:pPr>
      <w:rPr>
        <w:rFonts w:ascii="Arial Narrow" w:hAnsi="Arial Narrow" w:cs="Open Sans" w:hint="default"/>
        <w:i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1FC4346"/>
    <w:multiLevelType w:val="hybridMultilevel"/>
    <w:tmpl w:val="C55AC044"/>
    <w:name w:val="WW8Num823322"/>
    <w:lvl w:ilvl="0" w:tplc="962A3346">
      <w:start w:val="1"/>
      <w:numFmt w:val="lowerLetter"/>
      <w:lvlText w:val="%1)"/>
      <w:lvlJc w:val="left"/>
      <w:pPr>
        <w:tabs>
          <w:tab w:val="num" w:pos="144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DF5AFA24">
      <w:start w:val="9"/>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0F986491"/>
    <w:multiLevelType w:val="hybridMultilevel"/>
    <w:tmpl w:val="A00C887A"/>
    <w:lvl w:ilvl="0" w:tplc="113A4C06">
      <w:start w:val="1"/>
      <w:numFmt w:val="decimal"/>
      <w:lvlText w:val="%1."/>
      <w:lvlJc w:val="left"/>
      <w:rPr>
        <w:rFonts w:ascii="Arial Narrow" w:hAnsi="Arial Narrow" w:cs="Open Sans" w:hint="default"/>
        <w:sz w:val="20"/>
        <w:szCs w:val="20"/>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175310F1"/>
    <w:multiLevelType w:val="hybridMultilevel"/>
    <w:tmpl w:val="7C28899A"/>
    <w:lvl w:ilvl="0" w:tplc="F6A25128">
      <w:start w:val="1"/>
      <w:numFmt w:val="decimal"/>
      <w:pStyle w:val="juzia"/>
      <w:lvlText w:val="%1."/>
      <w:lvlJc w:val="left"/>
      <w:pPr>
        <w:tabs>
          <w:tab w:val="num" w:pos="420"/>
        </w:tabs>
        <w:ind w:left="420" w:hanging="360"/>
      </w:pPr>
      <w:rPr>
        <w:rFonts w:hint="default"/>
      </w:rPr>
    </w:lvl>
    <w:lvl w:ilvl="1" w:tplc="7C3ED628">
      <w:start w:val="5"/>
      <w:numFmt w:val="decimal"/>
      <w:lvlText w:val="%2."/>
      <w:lvlJc w:val="left"/>
      <w:pPr>
        <w:tabs>
          <w:tab w:val="num" w:pos="1140"/>
        </w:tabs>
        <w:ind w:left="1140" w:hanging="360"/>
      </w:pPr>
      <w:rPr>
        <w:rFonts w:hint="default"/>
      </w:r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pStyle w:val="Tytu"/>
      <w:lvlText w:val="%9."/>
      <w:lvlJc w:val="right"/>
      <w:pPr>
        <w:tabs>
          <w:tab w:val="num" w:pos="6180"/>
        </w:tabs>
        <w:ind w:left="6180" w:hanging="180"/>
      </w:pPr>
    </w:lvl>
  </w:abstractNum>
  <w:abstractNum w:abstractNumId="26" w15:restartNumberingAfterBreak="0">
    <w:nsid w:val="1F424DD1"/>
    <w:multiLevelType w:val="multilevel"/>
    <w:tmpl w:val="14C41452"/>
    <w:lvl w:ilvl="0">
      <w:start w:val="1"/>
      <w:numFmt w:val="decimal"/>
      <w:lvlText w:val="%1."/>
      <w:lvlJc w:val="left"/>
      <w:rPr>
        <w:rFonts w:ascii="Arial Narrow" w:eastAsia="Times New Roman" w:hAnsi="Arial Narrow" w:cs="Open Sans"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1097BAC"/>
    <w:multiLevelType w:val="hybridMultilevel"/>
    <w:tmpl w:val="CEFE84C6"/>
    <w:name w:val="WW8Num8233222"/>
    <w:lvl w:ilvl="0" w:tplc="E3746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2962384">
      <w:start w:val="1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1915EAC"/>
    <w:multiLevelType w:val="multilevel"/>
    <w:tmpl w:val="573890CA"/>
    <w:lvl w:ilvl="0">
      <w:start w:val="1"/>
      <w:numFmt w:val="upperLetter"/>
      <w:pStyle w:val="SIWZ-nagwekrozdziau"/>
      <w:lvlText w:val="%1."/>
      <w:lvlJc w:val="left"/>
      <w:pPr>
        <w:tabs>
          <w:tab w:val="num" w:pos="397"/>
        </w:tabs>
        <w:ind w:left="397" w:hanging="397"/>
      </w:pPr>
    </w:lvl>
    <w:lvl w:ilvl="1">
      <w:start w:val="1"/>
      <w:numFmt w:val="decimal"/>
      <w:pStyle w:val="SIWZ-punkty"/>
      <w:lvlText w:val="%2."/>
      <w:lvlJc w:val="left"/>
      <w:pPr>
        <w:tabs>
          <w:tab w:val="num" w:pos="397"/>
        </w:tabs>
        <w:ind w:left="397" w:hanging="397"/>
      </w:pPr>
    </w:lvl>
    <w:lvl w:ilvl="2">
      <w:start w:val="1"/>
      <w:numFmt w:val="lowerLetter"/>
      <w:pStyle w:val="SIWZ-podpunktypunktwzwykych"/>
      <w:lvlText w:val="%3)"/>
      <w:lvlJc w:val="left"/>
      <w:pPr>
        <w:tabs>
          <w:tab w:val="num" w:pos="794"/>
        </w:tabs>
        <w:ind w:left="794" w:hanging="397"/>
      </w:pPr>
      <w:rPr>
        <w:color w:val="000000"/>
      </w:rPr>
    </w:lvl>
    <w:lvl w:ilvl="3">
      <w:start w:val="1"/>
      <w:numFmt w:val="decimal"/>
      <w:pStyle w:val="SIWZ-podpuntypodpunktw"/>
      <w:lvlText w:val="%4)"/>
      <w:lvlJc w:val="left"/>
      <w:pPr>
        <w:tabs>
          <w:tab w:val="num" w:pos="1191"/>
        </w:tabs>
        <w:ind w:left="1191" w:hanging="39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51B2E42"/>
    <w:multiLevelType w:val="multilevel"/>
    <w:tmpl w:val="8154F372"/>
    <w:lvl w:ilvl="0">
      <w:start w:val="1"/>
      <w:numFmt w:val="decimal"/>
      <w:lvlText w:val="%1)"/>
      <w:lvlJc w:val="left"/>
      <w:rPr>
        <w:rFonts w:ascii="Arial Narrow" w:eastAsia="Times New Roman" w:hAnsi="Arial Narrow" w:cs="Open Sans"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5223997"/>
    <w:multiLevelType w:val="hybridMultilevel"/>
    <w:tmpl w:val="2918EA56"/>
    <w:lvl w:ilvl="0" w:tplc="BAC0F298">
      <w:numFmt w:val="bullet"/>
      <w:pStyle w:val="SIWZ-punktorwopisiepunktwwtabelce"/>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274134DE"/>
    <w:multiLevelType w:val="multilevel"/>
    <w:tmpl w:val="C56EC3E2"/>
    <w:lvl w:ilvl="0">
      <w:start w:val="1"/>
      <w:numFmt w:val="decimal"/>
      <w:pStyle w:val="jmtyt1"/>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2" w15:restartNumberingAfterBreak="0">
    <w:nsid w:val="2EF475F8"/>
    <w:multiLevelType w:val="hybridMultilevel"/>
    <w:tmpl w:val="8D4E68BE"/>
    <w:lvl w:ilvl="0" w:tplc="ABC42A6A">
      <w:start w:val="1"/>
      <w:numFmt w:val="decimal"/>
      <w:pStyle w:val="ju"/>
      <w:lvlText w:val="%1."/>
      <w:lvlJc w:val="left"/>
      <w:pPr>
        <w:tabs>
          <w:tab w:val="num" w:pos="2880"/>
        </w:tabs>
        <w:ind w:left="288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2380274C">
      <w:start w:val="1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2F631428"/>
    <w:multiLevelType w:val="hybridMultilevel"/>
    <w:tmpl w:val="3662BF02"/>
    <w:lvl w:ilvl="0" w:tplc="564C39F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30031D7C"/>
    <w:multiLevelType w:val="multilevel"/>
    <w:tmpl w:val="6D469456"/>
    <w:lvl w:ilvl="0">
      <w:start w:val="1"/>
      <w:numFmt w:val="decimal"/>
      <w:lvlText w:val="%1."/>
      <w:lvlJc w:val="left"/>
      <w:rPr>
        <w:rFonts w:ascii="Arial Narrow" w:eastAsia="Times New Roman" w:hAnsi="Arial Narrow" w:cs="Open Sans"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047556E"/>
    <w:multiLevelType w:val="hybridMultilevel"/>
    <w:tmpl w:val="85C43D62"/>
    <w:lvl w:ilvl="0" w:tplc="BDC4A800">
      <w:start w:val="1"/>
      <w:numFmt w:val="decimal"/>
      <w:lvlText w:val="%1."/>
      <w:lvlJc w:val="left"/>
      <w:pPr>
        <w:ind w:left="644" w:hanging="360"/>
      </w:pPr>
      <w:rPr>
        <w:rFonts w:hint="default"/>
        <w:sz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34BC5610"/>
    <w:multiLevelType w:val="hybridMultilevel"/>
    <w:tmpl w:val="E5F691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9D378C1"/>
    <w:multiLevelType w:val="hybridMultilevel"/>
    <w:tmpl w:val="5EF2E54A"/>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3AA6EEB"/>
    <w:multiLevelType w:val="hybridMultilevel"/>
    <w:tmpl w:val="8B7EFA86"/>
    <w:lvl w:ilvl="0" w:tplc="3274FC0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55641E27"/>
    <w:multiLevelType w:val="hybridMultilevel"/>
    <w:tmpl w:val="417A4858"/>
    <w:lvl w:ilvl="0" w:tplc="C6CE452E">
      <w:start w:val="1"/>
      <w:numFmt w:val="decimal"/>
      <w:lvlText w:val="%1."/>
      <w:lvlJc w:val="center"/>
      <w:pPr>
        <w:ind w:left="720" w:hanging="360"/>
      </w:pPr>
      <w:rPr>
        <w:rFonts w:ascii="Arial Narrow" w:eastAsia="Times New Roman" w:hAnsi="Arial Narrow" w:cs="Open Sans"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98A4114"/>
    <w:multiLevelType w:val="multilevel"/>
    <w:tmpl w:val="311685D2"/>
    <w:lvl w:ilvl="0">
      <w:start w:val="1"/>
      <w:numFmt w:val="decimal"/>
      <w:lvlText w:val="%1)"/>
      <w:lvlJc w:val="left"/>
      <w:rPr>
        <w:rFonts w:ascii="Arial Narrow" w:eastAsia="Times New Roman" w:hAnsi="Arial Narrow" w:cs="Open Sans"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CBC6CBB"/>
    <w:multiLevelType w:val="hybridMultilevel"/>
    <w:tmpl w:val="1AD0E926"/>
    <w:lvl w:ilvl="0" w:tplc="23886E16">
      <w:start w:val="1"/>
      <w:numFmt w:val="decimal"/>
      <w:lvlText w:val="%1."/>
      <w:lvlJc w:val="left"/>
      <w:pPr>
        <w:tabs>
          <w:tab w:val="num" w:pos="720"/>
        </w:tabs>
        <w:ind w:left="720" w:hanging="360"/>
      </w:pPr>
    </w:lvl>
    <w:lvl w:ilvl="1" w:tplc="04150019">
      <w:start w:val="1"/>
      <w:numFmt w:val="decimal"/>
      <w:pStyle w:val="1"/>
      <w:lvlText w:val="%2)"/>
      <w:lvlJc w:val="left"/>
      <w:pPr>
        <w:ind w:left="1440" w:hanging="360"/>
      </w:pPr>
      <w:rPr>
        <w:sz w:val="22"/>
        <w:szCs w:val="22"/>
      </w:rPr>
    </w:lvl>
    <w:lvl w:ilvl="2" w:tplc="0415001B">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15:restartNumberingAfterBreak="0">
    <w:nsid w:val="5E2D2E4A"/>
    <w:multiLevelType w:val="multilevel"/>
    <w:tmpl w:val="EFF63D08"/>
    <w:lvl w:ilvl="0">
      <w:start w:val="1"/>
      <w:numFmt w:val="lowerLetter"/>
      <w:lvlText w:val="%1)"/>
      <w:lvlJc w:val="left"/>
      <w:rPr>
        <w:rFonts w:ascii="Arial Narrow" w:eastAsia="Times New Roman" w:hAnsi="Arial Narrow" w:cs="Open Sans"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4D102A8"/>
    <w:multiLevelType w:val="hybridMultilevel"/>
    <w:tmpl w:val="2B48BA78"/>
    <w:lvl w:ilvl="0" w:tplc="A2307A96">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6DCB5267"/>
    <w:multiLevelType w:val="hybridMultilevel"/>
    <w:tmpl w:val="4ADC281A"/>
    <w:lvl w:ilvl="0" w:tplc="F7668D30">
      <w:start w:val="1"/>
      <w:numFmt w:val="decimal"/>
      <w:pStyle w:val="25"/>
      <w:lvlText w:val="%1."/>
      <w:lvlJc w:val="left"/>
      <w:pPr>
        <w:tabs>
          <w:tab w:val="num" w:pos="2880"/>
        </w:tabs>
        <w:ind w:left="2880" w:hanging="360"/>
      </w:pPr>
      <w:rPr>
        <w:rFonts w:hint="default"/>
      </w:rPr>
    </w:lvl>
    <w:lvl w:ilvl="1" w:tplc="BB4E4EB2">
      <w:start w:val="1"/>
      <w:numFmt w:val="decimal"/>
      <w:lvlText w:val="%2)"/>
      <w:lvlJc w:val="left"/>
      <w:pPr>
        <w:tabs>
          <w:tab w:val="num" w:pos="1353"/>
        </w:tabs>
        <w:ind w:left="1353" w:hanging="360"/>
      </w:pPr>
      <w:rPr>
        <w:rFonts w:ascii="Arial" w:eastAsia="Times New Roman" w:hAnsi="Arial" w:cs="Arial"/>
      </w:rPr>
    </w:lvl>
    <w:lvl w:ilvl="2" w:tplc="6BEC9D2E">
      <w:start w:val="1"/>
      <w:numFmt w:val="upperLetter"/>
      <w:lvlText w:val="%3."/>
      <w:lvlJc w:val="left"/>
      <w:pPr>
        <w:ind w:left="2340" w:hanging="360"/>
      </w:pPr>
      <w:rPr>
        <w:rFonts w:hint="default"/>
      </w:rPr>
    </w:lvl>
    <w:lvl w:ilvl="3" w:tplc="CD0CD492">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03320DD"/>
    <w:multiLevelType w:val="hybridMultilevel"/>
    <w:tmpl w:val="034A91C4"/>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1C01349"/>
    <w:multiLevelType w:val="multilevel"/>
    <w:tmpl w:val="99246896"/>
    <w:lvl w:ilvl="0">
      <w:start w:val="1"/>
      <w:numFmt w:val="decimal"/>
      <w:lvlText w:val="%1."/>
      <w:lvlJc w:val="left"/>
      <w:rPr>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3704FAD"/>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rPr>
        <w:b w:val="0"/>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75E2062"/>
    <w:multiLevelType w:val="multilevel"/>
    <w:tmpl w:val="5A142926"/>
    <w:lvl w:ilvl="0">
      <w:start w:val="1"/>
      <w:numFmt w:val="decimal"/>
      <w:lvlText w:val="%1."/>
      <w:lvlJc w:val="left"/>
      <w:rPr>
        <w:rFonts w:ascii="Arial Narrow" w:eastAsia="Times New Roman" w:hAnsi="Arial Narrow" w:cs="Open Sans"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85658FF"/>
    <w:multiLevelType w:val="hybridMultilevel"/>
    <w:tmpl w:val="2BF474D2"/>
    <w:lvl w:ilvl="0" w:tplc="19FA01B6">
      <w:start w:val="1"/>
      <w:numFmt w:val="decimal"/>
      <w:lvlText w:val="%1."/>
      <w:lvlJc w:val="left"/>
      <w:rPr>
        <w:rFonts w:ascii="Arial Narrow" w:hAnsi="Arial Narrow" w:cs="Open Sans" w:hint="default"/>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D69720B"/>
    <w:multiLevelType w:val="hybridMultilevel"/>
    <w:tmpl w:val="B6CAEC0C"/>
    <w:lvl w:ilvl="0" w:tplc="B48AB3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E2F37DC"/>
    <w:multiLevelType w:val="hybridMultilevel"/>
    <w:tmpl w:val="4824E196"/>
    <w:name w:val="WW8Num112"/>
    <w:lvl w:ilvl="0" w:tplc="00000007">
      <w:start w:val="1"/>
      <w:numFmt w:val="decimal"/>
      <w:lvlText w:val="%1."/>
      <w:lvlJc w:val="left"/>
      <w:pPr>
        <w:tabs>
          <w:tab w:val="num" w:pos="720"/>
        </w:tabs>
        <w:ind w:left="720" w:hanging="360"/>
      </w:pPr>
      <w:rPr>
        <w:rFonts w:cs="Times New Roman"/>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676343504">
    <w:abstractNumId w:val="25"/>
  </w:num>
  <w:num w:numId="2" w16cid:durableId="1415778600">
    <w:abstractNumId w:val="32"/>
  </w:num>
  <w:num w:numId="3" w16cid:durableId="915823533">
    <w:abstractNumId w:val="44"/>
  </w:num>
  <w:num w:numId="4" w16cid:durableId="1335299545">
    <w:abstractNumId w:val="1"/>
  </w:num>
  <w:num w:numId="5" w16cid:durableId="769936300">
    <w:abstractNumId w:val="0"/>
  </w:num>
  <w:num w:numId="6" w16cid:durableId="97826667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593354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088899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49960365">
    <w:abstractNumId w:val="30"/>
  </w:num>
  <w:num w:numId="10" w16cid:durableId="1816336078">
    <w:abstractNumId w:val="4"/>
  </w:num>
  <w:num w:numId="11" w16cid:durableId="794906047">
    <w:abstractNumId w:val="48"/>
  </w:num>
  <w:num w:numId="12" w16cid:durableId="1722362354">
    <w:abstractNumId w:val="26"/>
  </w:num>
  <w:num w:numId="13" w16cid:durableId="1358504503">
    <w:abstractNumId w:val="34"/>
  </w:num>
  <w:num w:numId="14" w16cid:durableId="1375427878">
    <w:abstractNumId w:val="40"/>
  </w:num>
  <w:num w:numId="15" w16cid:durableId="1194422898">
    <w:abstractNumId w:val="29"/>
  </w:num>
  <w:num w:numId="16" w16cid:durableId="1039742132">
    <w:abstractNumId w:val="42"/>
  </w:num>
  <w:num w:numId="17" w16cid:durableId="270430075">
    <w:abstractNumId w:val="38"/>
  </w:num>
  <w:num w:numId="18" w16cid:durableId="39869140">
    <w:abstractNumId w:val="46"/>
  </w:num>
  <w:num w:numId="19" w16cid:durableId="932008069">
    <w:abstractNumId w:val="9"/>
  </w:num>
  <w:num w:numId="20" w16cid:durableId="1095394645">
    <w:abstractNumId w:val="13"/>
  </w:num>
  <w:num w:numId="21" w16cid:durableId="750199063">
    <w:abstractNumId w:val="35"/>
  </w:num>
  <w:num w:numId="22" w16cid:durableId="940264444">
    <w:abstractNumId w:val="8"/>
  </w:num>
  <w:num w:numId="23" w16cid:durableId="1151558327">
    <w:abstractNumId w:val="3"/>
  </w:num>
  <w:num w:numId="24" w16cid:durableId="321542968">
    <w:abstractNumId w:val="16"/>
  </w:num>
  <w:num w:numId="25" w16cid:durableId="1073090487">
    <w:abstractNumId w:val="17"/>
  </w:num>
  <w:num w:numId="26" w16cid:durableId="539165979">
    <w:abstractNumId w:val="21"/>
  </w:num>
  <w:num w:numId="27" w16cid:durableId="230701313">
    <w:abstractNumId w:val="12"/>
  </w:num>
  <w:num w:numId="28" w16cid:durableId="551042581">
    <w:abstractNumId w:val="15"/>
  </w:num>
  <w:num w:numId="29" w16cid:durableId="2042778219">
    <w:abstractNumId w:val="19"/>
  </w:num>
  <w:num w:numId="30" w16cid:durableId="480776978">
    <w:abstractNumId w:val="24"/>
  </w:num>
  <w:num w:numId="31" w16cid:durableId="1468351692">
    <w:abstractNumId w:val="11"/>
  </w:num>
  <w:num w:numId="32" w16cid:durableId="1986350681">
    <w:abstractNumId w:val="18"/>
  </w:num>
  <w:num w:numId="33" w16cid:durableId="1728800587">
    <w:abstractNumId w:val="6"/>
  </w:num>
  <w:num w:numId="34" w16cid:durableId="1936787157">
    <w:abstractNumId w:val="49"/>
  </w:num>
  <w:num w:numId="35" w16cid:durableId="1235554891">
    <w:abstractNumId w:val="14"/>
  </w:num>
  <w:num w:numId="36" w16cid:durableId="1777361493">
    <w:abstractNumId w:val="22"/>
  </w:num>
  <w:num w:numId="37" w16cid:durableId="650208688">
    <w:abstractNumId w:val="43"/>
  </w:num>
  <w:num w:numId="38" w16cid:durableId="1854302762">
    <w:abstractNumId w:val="39"/>
  </w:num>
  <w:num w:numId="39" w16cid:durableId="2103143238">
    <w:abstractNumId w:val="36"/>
  </w:num>
  <w:num w:numId="40" w16cid:durableId="1228342650">
    <w:abstractNumId w:val="47"/>
  </w:num>
  <w:num w:numId="41" w16cid:durableId="1211697514">
    <w:abstractNumId w:val="50"/>
  </w:num>
  <w:num w:numId="42" w16cid:durableId="113907082">
    <w:abstractNumId w:val="45"/>
  </w:num>
  <w:num w:numId="43" w16cid:durableId="1066610157">
    <w:abstractNumId w:val="33"/>
  </w:num>
  <w:num w:numId="44" w16cid:durableId="1482770507">
    <w:abstractNumId w:val="3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1C5"/>
    <w:rsid w:val="000011D4"/>
    <w:rsid w:val="0000187F"/>
    <w:rsid w:val="00002145"/>
    <w:rsid w:val="00002EA9"/>
    <w:rsid w:val="00005E86"/>
    <w:rsid w:val="00005FCB"/>
    <w:rsid w:val="0000625E"/>
    <w:rsid w:val="0000698B"/>
    <w:rsid w:val="000070C8"/>
    <w:rsid w:val="000077BA"/>
    <w:rsid w:val="000100F9"/>
    <w:rsid w:val="00010905"/>
    <w:rsid w:val="00012019"/>
    <w:rsid w:val="00012A06"/>
    <w:rsid w:val="00012B26"/>
    <w:rsid w:val="0001388D"/>
    <w:rsid w:val="00015762"/>
    <w:rsid w:val="00016652"/>
    <w:rsid w:val="0001706E"/>
    <w:rsid w:val="00017A9E"/>
    <w:rsid w:val="00017E8A"/>
    <w:rsid w:val="00017F48"/>
    <w:rsid w:val="0002076A"/>
    <w:rsid w:val="000213AF"/>
    <w:rsid w:val="000222E8"/>
    <w:rsid w:val="000222F4"/>
    <w:rsid w:val="00023D81"/>
    <w:rsid w:val="000252F1"/>
    <w:rsid w:val="00025386"/>
    <w:rsid w:val="00025ED6"/>
    <w:rsid w:val="00027D26"/>
    <w:rsid w:val="0003277B"/>
    <w:rsid w:val="00033725"/>
    <w:rsid w:val="00033770"/>
    <w:rsid w:val="00034643"/>
    <w:rsid w:val="00035193"/>
    <w:rsid w:val="00035842"/>
    <w:rsid w:val="00036212"/>
    <w:rsid w:val="000366F0"/>
    <w:rsid w:val="0003729E"/>
    <w:rsid w:val="00040577"/>
    <w:rsid w:val="00040B6C"/>
    <w:rsid w:val="000416E8"/>
    <w:rsid w:val="0004176A"/>
    <w:rsid w:val="00041983"/>
    <w:rsid w:val="00041AE4"/>
    <w:rsid w:val="00042933"/>
    <w:rsid w:val="00042A0F"/>
    <w:rsid w:val="00042CBC"/>
    <w:rsid w:val="00043A6C"/>
    <w:rsid w:val="000441A6"/>
    <w:rsid w:val="00044837"/>
    <w:rsid w:val="00046DD5"/>
    <w:rsid w:val="00046EFF"/>
    <w:rsid w:val="00047733"/>
    <w:rsid w:val="00050A83"/>
    <w:rsid w:val="0005100D"/>
    <w:rsid w:val="000511E7"/>
    <w:rsid w:val="00051F99"/>
    <w:rsid w:val="00052727"/>
    <w:rsid w:val="00052869"/>
    <w:rsid w:val="00052A4D"/>
    <w:rsid w:val="000542F1"/>
    <w:rsid w:val="000543A4"/>
    <w:rsid w:val="00054486"/>
    <w:rsid w:val="00055DA7"/>
    <w:rsid w:val="00055F99"/>
    <w:rsid w:val="000560ED"/>
    <w:rsid w:val="00056E14"/>
    <w:rsid w:val="000642BC"/>
    <w:rsid w:val="000651C2"/>
    <w:rsid w:val="00065E7E"/>
    <w:rsid w:val="00066C0B"/>
    <w:rsid w:val="00066F8C"/>
    <w:rsid w:val="00067775"/>
    <w:rsid w:val="00067AAC"/>
    <w:rsid w:val="000718FD"/>
    <w:rsid w:val="000719E7"/>
    <w:rsid w:val="00071A49"/>
    <w:rsid w:val="0007223B"/>
    <w:rsid w:val="00072308"/>
    <w:rsid w:val="00075A51"/>
    <w:rsid w:val="00077CA0"/>
    <w:rsid w:val="00077D8E"/>
    <w:rsid w:val="000807B8"/>
    <w:rsid w:val="00080B64"/>
    <w:rsid w:val="00080F45"/>
    <w:rsid w:val="000836EE"/>
    <w:rsid w:val="00083DD3"/>
    <w:rsid w:val="0008414E"/>
    <w:rsid w:val="000842E6"/>
    <w:rsid w:val="0008669E"/>
    <w:rsid w:val="000869A9"/>
    <w:rsid w:val="000875AC"/>
    <w:rsid w:val="0008782F"/>
    <w:rsid w:val="000903A2"/>
    <w:rsid w:val="00091AFF"/>
    <w:rsid w:val="00091C8A"/>
    <w:rsid w:val="00091F61"/>
    <w:rsid w:val="0009313E"/>
    <w:rsid w:val="000932B0"/>
    <w:rsid w:val="00093902"/>
    <w:rsid w:val="00093FC7"/>
    <w:rsid w:val="0009451A"/>
    <w:rsid w:val="00094B53"/>
    <w:rsid w:val="000960F5"/>
    <w:rsid w:val="0009784E"/>
    <w:rsid w:val="000A01E1"/>
    <w:rsid w:val="000A0295"/>
    <w:rsid w:val="000A0AF8"/>
    <w:rsid w:val="000A1622"/>
    <w:rsid w:val="000A1889"/>
    <w:rsid w:val="000A2C02"/>
    <w:rsid w:val="000A506A"/>
    <w:rsid w:val="000A5675"/>
    <w:rsid w:val="000A5685"/>
    <w:rsid w:val="000A5FC9"/>
    <w:rsid w:val="000A69E5"/>
    <w:rsid w:val="000A6A96"/>
    <w:rsid w:val="000B087D"/>
    <w:rsid w:val="000B0AB6"/>
    <w:rsid w:val="000B0DE2"/>
    <w:rsid w:val="000B2113"/>
    <w:rsid w:val="000B26B0"/>
    <w:rsid w:val="000B2ED5"/>
    <w:rsid w:val="000B30FD"/>
    <w:rsid w:val="000B3580"/>
    <w:rsid w:val="000B3BB0"/>
    <w:rsid w:val="000B41D3"/>
    <w:rsid w:val="000B4277"/>
    <w:rsid w:val="000B45B5"/>
    <w:rsid w:val="000B4973"/>
    <w:rsid w:val="000B4E1E"/>
    <w:rsid w:val="000B57E9"/>
    <w:rsid w:val="000B599C"/>
    <w:rsid w:val="000B5A08"/>
    <w:rsid w:val="000B62F6"/>
    <w:rsid w:val="000B6A82"/>
    <w:rsid w:val="000C0DCF"/>
    <w:rsid w:val="000C2721"/>
    <w:rsid w:val="000C2F4D"/>
    <w:rsid w:val="000C313F"/>
    <w:rsid w:val="000C3349"/>
    <w:rsid w:val="000C3CC0"/>
    <w:rsid w:val="000C48E6"/>
    <w:rsid w:val="000C4D86"/>
    <w:rsid w:val="000C5913"/>
    <w:rsid w:val="000C5E71"/>
    <w:rsid w:val="000C5ED2"/>
    <w:rsid w:val="000C6ECF"/>
    <w:rsid w:val="000D0077"/>
    <w:rsid w:val="000D0AC5"/>
    <w:rsid w:val="000D111A"/>
    <w:rsid w:val="000D1BFF"/>
    <w:rsid w:val="000D2F10"/>
    <w:rsid w:val="000D33EA"/>
    <w:rsid w:val="000D3640"/>
    <w:rsid w:val="000D38D6"/>
    <w:rsid w:val="000D3A6E"/>
    <w:rsid w:val="000D3D71"/>
    <w:rsid w:val="000D43AD"/>
    <w:rsid w:val="000D4648"/>
    <w:rsid w:val="000D5127"/>
    <w:rsid w:val="000D5FA1"/>
    <w:rsid w:val="000D65FB"/>
    <w:rsid w:val="000E03C8"/>
    <w:rsid w:val="000E03F3"/>
    <w:rsid w:val="000E077C"/>
    <w:rsid w:val="000E0F50"/>
    <w:rsid w:val="000E0F6B"/>
    <w:rsid w:val="000E415D"/>
    <w:rsid w:val="000E4403"/>
    <w:rsid w:val="000E46EC"/>
    <w:rsid w:val="000E59CE"/>
    <w:rsid w:val="000E5A71"/>
    <w:rsid w:val="000E5C04"/>
    <w:rsid w:val="000E6BA3"/>
    <w:rsid w:val="000E706F"/>
    <w:rsid w:val="000E76C2"/>
    <w:rsid w:val="000F16F6"/>
    <w:rsid w:val="000F1D7E"/>
    <w:rsid w:val="000F2080"/>
    <w:rsid w:val="000F20DB"/>
    <w:rsid w:val="000F28D5"/>
    <w:rsid w:val="000F323C"/>
    <w:rsid w:val="000F362B"/>
    <w:rsid w:val="000F3E2A"/>
    <w:rsid w:val="000F4A5D"/>
    <w:rsid w:val="000F5745"/>
    <w:rsid w:val="000F7A08"/>
    <w:rsid w:val="001006F9"/>
    <w:rsid w:val="00100A1B"/>
    <w:rsid w:val="00102378"/>
    <w:rsid w:val="00102A90"/>
    <w:rsid w:val="00104DD6"/>
    <w:rsid w:val="00104F22"/>
    <w:rsid w:val="0010718C"/>
    <w:rsid w:val="00110FC0"/>
    <w:rsid w:val="00113D89"/>
    <w:rsid w:val="00113F3D"/>
    <w:rsid w:val="001158C4"/>
    <w:rsid w:val="00115C7B"/>
    <w:rsid w:val="0011617A"/>
    <w:rsid w:val="001164AF"/>
    <w:rsid w:val="00116B22"/>
    <w:rsid w:val="00116C11"/>
    <w:rsid w:val="0011755D"/>
    <w:rsid w:val="001176F5"/>
    <w:rsid w:val="001178C2"/>
    <w:rsid w:val="00120705"/>
    <w:rsid w:val="001209D5"/>
    <w:rsid w:val="001210CE"/>
    <w:rsid w:val="001212AB"/>
    <w:rsid w:val="001221F7"/>
    <w:rsid w:val="00123BF5"/>
    <w:rsid w:val="00125515"/>
    <w:rsid w:val="001256AD"/>
    <w:rsid w:val="00125B44"/>
    <w:rsid w:val="001260D6"/>
    <w:rsid w:val="00127326"/>
    <w:rsid w:val="0013096F"/>
    <w:rsid w:val="00130BB0"/>
    <w:rsid w:val="00130CAC"/>
    <w:rsid w:val="00130CBE"/>
    <w:rsid w:val="00131460"/>
    <w:rsid w:val="00131B75"/>
    <w:rsid w:val="0013428D"/>
    <w:rsid w:val="00134A37"/>
    <w:rsid w:val="00136472"/>
    <w:rsid w:val="00136B1B"/>
    <w:rsid w:val="00136ED2"/>
    <w:rsid w:val="00137434"/>
    <w:rsid w:val="00137B73"/>
    <w:rsid w:val="00137D19"/>
    <w:rsid w:val="001406CA"/>
    <w:rsid w:val="00142932"/>
    <w:rsid w:val="00143AC6"/>
    <w:rsid w:val="0014449E"/>
    <w:rsid w:val="00144F16"/>
    <w:rsid w:val="001454E5"/>
    <w:rsid w:val="001459BE"/>
    <w:rsid w:val="00145ABB"/>
    <w:rsid w:val="00145C86"/>
    <w:rsid w:val="00147A91"/>
    <w:rsid w:val="00151D77"/>
    <w:rsid w:val="0015454D"/>
    <w:rsid w:val="00155760"/>
    <w:rsid w:val="0016022F"/>
    <w:rsid w:val="00161E20"/>
    <w:rsid w:val="00163957"/>
    <w:rsid w:val="00164EDD"/>
    <w:rsid w:val="0016600B"/>
    <w:rsid w:val="00167B3C"/>
    <w:rsid w:val="00167C10"/>
    <w:rsid w:val="00170742"/>
    <w:rsid w:val="00170A59"/>
    <w:rsid w:val="00171FB3"/>
    <w:rsid w:val="00173277"/>
    <w:rsid w:val="001733D0"/>
    <w:rsid w:val="00173D0F"/>
    <w:rsid w:val="00174859"/>
    <w:rsid w:val="00174BC3"/>
    <w:rsid w:val="00174C6B"/>
    <w:rsid w:val="00174D45"/>
    <w:rsid w:val="00175AF7"/>
    <w:rsid w:val="00176387"/>
    <w:rsid w:val="0017705D"/>
    <w:rsid w:val="00181761"/>
    <w:rsid w:val="00181B53"/>
    <w:rsid w:val="001820C8"/>
    <w:rsid w:val="00183920"/>
    <w:rsid w:val="00184353"/>
    <w:rsid w:val="001848AD"/>
    <w:rsid w:val="00185162"/>
    <w:rsid w:val="00185D72"/>
    <w:rsid w:val="00186919"/>
    <w:rsid w:val="00187079"/>
    <w:rsid w:val="00187699"/>
    <w:rsid w:val="001877E0"/>
    <w:rsid w:val="00190403"/>
    <w:rsid w:val="001905F1"/>
    <w:rsid w:val="001907CF"/>
    <w:rsid w:val="00192720"/>
    <w:rsid w:val="00192D6D"/>
    <w:rsid w:val="00193CFE"/>
    <w:rsid w:val="00194F74"/>
    <w:rsid w:val="0019561C"/>
    <w:rsid w:val="00197BCB"/>
    <w:rsid w:val="001A040A"/>
    <w:rsid w:val="001A06B7"/>
    <w:rsid w:val="001A36C0"/>
    <w:rsid w:val="001A44D7"/>
    <w:rsid w:val="001A4BC6"/>
    <w:rsid w:val="001A4D1C"/>
    <w:rsid w:val="001A4F8F"/>
    <w:rsid w:val="001A6377"/>
    <w:rsid w:val="001A7E30"/>
    <w:rsid w:val="001B0847"/>
    <w:rsid w:val="001B1854"/>
    <w:rsid w:val="001B1C3A"/>
    <w:rsid w:val="001B2120"/>
    <w:rsid w:val="001B22B7"/>
    <w:rsid w:val="001B3438"/>
    <w:rsid w:val="001B4AE7"/>
    <w:rsid w:val="001B66A0"/>
    <w:rsid w:val="001B7F2B"/>
    <w:rsid w:val="001C0357"/>
    <w:rsid w:val="001C1530"/>
    <w:rsid w:val="001C1D21"/>
    <w:rsid w:val="001C3100"/>
    <w:rsid w:val="001C389A"/>
    <w:rsid w:val="001C55AB"/>
    <w:rsid w:val="001C58BD"/>
    <w:rsid w:val="001C5DAD"/>
    <w:rsid w:val="001C6699"/>
    <w:rsid w:val="001C703E"/>
    <w:rsid w:val="001D0588"/>
    <w:rsid w:val="001D0673"/>
    <w:rsid w:val="001D0E04"/>
    <w:rsid w:val="001D1684"/>
    <w:rsid w:val="001D1AC3"/>
    <w:rsid w:val="001D2310"/>
    <w:rsid w:val="001D2BBB"/>
    <w:rsid w:val="001D2D9A"/>
    <w:rsid w:val="001D404D"/>
    <w:rsid w:val="001D53EF"/>
    <w:rsid w:val="001D694B"/>
    <w:rsid w:val="001D6F4E"/>
    <w:rsid w:val="001D73DF"/>
    <w:rsid w:val="001D7751"/>
    <w:rsid w:val="001D7B65"/>
    <w:rsid w:val="001E138D"/>
    <w:rsid w:val="001E1881"/>
    <w:rsid w:val="001E2C52"/>
    <w:rsid w:val="001E314E"/>
    <w:rsid w:val="001E6981"/>
    <w:rsid w:val="001E6E0B"/>
    <w:rsid w:val="001E718C"/>
    <w:rsid w:val="001F0273"/>
    <w:rsid w:val="001F0AFC"/>
    <w:rsid w:val="001F1D01"/>
    <w:rsid w:val="001F252A"/>
    <w:rsid w:val="001F28A9"/>
    <w:rsid w:val="001F331B"/>
    <w:rsid w:val="001F37C9"/>
    <w:rsid w:val="001F43D5"/>
    <w:rsid w:val="001F4F62"/>
    <w:rsid w:val="00202C02"/>
    <w:rsid w:val="0020311E"/>
    <w:rsid w:val="00203202"/>
    <w:rsid w:val="00203376"/>
    <w:rsid w:val="00204335"/>
    <w:rsid w:val="00206FBD"/>
    <w:rsid w:val="002075D6"/>
    <w:rsid w:val="00207BB5"/>
    <w:rsid w:val="00210863"/>
    <w:rsid w:val="0021288A"/>
    <w:rsid w:val="00213B80"/>
    <w:rsid w:val="00213F25"/>
    <w:rsid w:val="002144AA"/>
    <w:rsid w:val="00214947"/>
    <w:rsid w:val="00214CF9"/>
    <w:rsid w:val="002160DC"/>
    <w:rsid w:val="0021753C"/>
    <w:rsid w:val="00220333"/>
    <w:rsid w:val="00220EAB"/>
    <w:rsid w:val="002217C9"/>
    <w:rsid w:val="002241C4"/>
    <w:rsid w:val="00224709"/>
    <w:rsid w:val="002253DA"/>
    <w:rsid w:val="002265BA"/>
    <w:rsid w:val="00226B07"/>
    <w:rsid w:val="00227B1A"/>
    <w:rsid w:val="00227EBF"/>
    <w:rsid w:val="00230159"/>
    <w:rsid w:val="00230BBA"/>
    <w:rsid w:val="00230F0B"/>
    <w:rsid w:val="00232D8A"/>
    <w:rsid w:val="00234799"/>
    <w:rsid w:val="002354AD"/>
    <w:rsid w:val="00235C9D"/>
    <w:rsid w:val="00236867"/>
    <w:rsid w:val="002372FB"/>
    <w:rsid w:val="00240512"/>
    <w:rsid w:val="002405C4"/>
    <w:rsid w:val="00241806"/>
    <w:rsid w:val="0024214D"/>
    <w:rsid w:val="0024236C"/>
    <w:rsid w:val="00242E22"/>
    <w:rsid w:val="002433E5"/>
    <w:rsid w:val="00243807"/>
    <w:rsid w:val="002439FF"/>
    <w:rsid w:val="00244674"/>
    <w:rsid w:val="002446D1"/>
    <w:rsid w:val="00244B6C"/>
    <w:rsid w:val="00245002"/>
    <w:rsid w:val="00245040"/>
    <w:rsid w:val="0024601C"/>
    <w:rsid w:val="0024626E"/>
    <w:rsid w:val="002469E5"/>
    <w:rsid w:val="0024746D"/>
    <w:rsid w:val="00247EFD"/>
    <w:rsid w:val="0025085C"/>
    <w:rsid w:val="00250A76"/>
    <w:rsid w:val="0025108B"/>
    <w:rsid w:val="00252512"/>
    <w:rsid w:val="00252EBC"/>
    <w:rsid w:val="00253928"/>
    <w:rsid w:val="00253E21"/>
    <w:rsid w:val="0025464F"/>
    <w:rsid w:val="0025742A"/>
    <w:rsid w:val="00257E43"/>
    <w:rsid w:val="00260C2B"/>
    <w:rsid w:val="00262627"/>
    <w:rsid w:val="00265591"/>
    <w:rsid w:val="00265B24"/>
    <w:rsid w:val="00267F75"/>
    <w:rsid w:val="002714B4"/>
    <w:rsid w:val="00271620"/>
    <w:rsid w:val="00271F24"/>
    <w:rsid w:val="00273120"/>
    <w:rsid w:val="00273D0C"/>
    <w:rsid w:val="00273E74"/>
    <w:rsid w:val="00274EA7"/>
    <w:rsid w:val="00274EE7"/>
    <w:rsid w:val="00275923"/>
    <w:rsid w:val="00277066"/>
    <w:rsid w:val="002776A8"/>
    <w:rsid w:val="002803C2"/>
    <w:rsid w:val="00280813"/>
    <w:rsid w:val="002809A5"/>
    <w:rsid w:val="00280C68"/>
    <w:rsid w:val="00281A50"/>
    <w:rsid w:val="00282684"/>
    <w:rsid w:val="00283684"/>
    <w:rsid w:val="00285A69"/>
    <w:rsid w:val="0028639B"/>
    <w:rsid w:val="002874AA"/>
    <w:rsid w:val="002875CD"/>
    <w:rsid w:val="00290DF8"/>
    <w:rsid w:val="00292FD7"/>
    <w:rsid w:val="00293BED"/>
    <w:rsid w:val="0029503F"/>
    <w:rsid w:val="00295BFB"/>
    <w:rsid w:val="00296660"/>
    <w:rsid w:val="00296684"/>
    <w:rsid w:val="00296AD3"/>
    <w:rsid w:val="002975D1"/>
    <w:rsid w:val="002A0055"/>
    <w:rsid w:val="002A0636"/>
    <w:rsid w:val="002A1F6D"/>
    <w:rsid w:val="002A2A89"/>
    <w:rsid w:val="002A2E88"/>
    <w:rsid w:val="002A2EFF"/>
    <w:rsid w:val="002A6D04"/>
    <w:rsid w:val="002A732C"/>
    <w:rsid w:val="002A760E"/>
    <w:rsid w:val="002A7922"/>
    <w:rsid w:val="002B1436"/>
    <w:rsid w:val="002B1ACB"/>
    <w:rsid w:val="002B25A5"/>
    <w:rsid w:val="002B3B53"/>
    <w:rsid w:val="002B3CA4"/>
    <w:rsid w:val="002B4DE2"/>
    <w:rsid w:val="002B5BAC"/>
    <w:rsid w:val="002B5BC3"/>
    <w:rsid w:val="002B6000"/>
    <w:rsid w:val="002B6297"/>
    <w:rsid w:val="002B771C"/>
    <w:rsid w:val="002C010E"/>
    <w:rsid w:val="002C0B2F"/>
    <w:rsid w:val="002C1386"/>
    <w:rsid w:val="002C3519"/>
    <w:rsid w:val="002C585A"/>
    <w:rsid w:val="002C5BB9"/>
    <w:rsid w:val="002C73D9"/>
    <w:rsid w:val="002D16B1"/>
    <w:rsid w:val="002D194C"/>
    <w:rsid w:val="002D2DB2"/>
    <w:rsid w:val="002D3AAE"/>
    <w:rsid w:val="002D4720"/>
    <w:rsid w:val="002D5B4A"/>
    <w:rsid w:val="002D5C97"/>
    <w:rsid w:val="002D6B0A"/>
    <w:rsid w:val="002E0DF8"/>
    <w:rsid w:val="002E1DB1"/>
    <w:rsid w:val="002E2585"/>
    <w:rsid w:val="002E276A"/>
    <w:rsid w:val="002E3A33"/>
    <w:rsid w:val="002E3A8D"/>
    <w:rsid w:val="002E414F"/>
    <w:rsid w:val="002E446F"/>
    <w:rsid w:val="002E4554"/>
    <w:rsid w:val="002E4985"/>
    <w:rsid w:val="002E5208"/>
    <w:rsid w:val="002E55BC"/>
    <w:rsid w:val="002E5D06"/>
    <w:rsid w:val="002E6748"/>
    <w:rsid w:val="002E6EAB"/>
    <w:rsid w:val="002E6FAB"/>
    <w:rsid w:val="002F005D"/>
    <w:rsid w:val="002F163F"/>
    <w:rsid w:val="002F42C3"/>
    <w:rsid w:val="002F445D"/>
    <w:rsid w:val="002F466C"/>
    <w:rsid w:val="002F46CE"/>
    <w:rsid w:val="002F5385"/>
    <w:rsid w:val="002F5F6D"/>
    <w:rsid w:val="002F64C0"/>
    <w:rsid w:val="002F75D7"/>
    <w:rsid w:val="0030061E"/>
    <w:rsid w:val="00302BE5"/>
    <w:rsid w:val="00303683"/>
    <w:rsid w:val="00304160"/>
    <w:rsid w:val="003042F9"/>
    <w:rsid w:val="00310AAC"/>
    <w:rsid w:val="003114E2"/>
    <w:rsid w:val="003118A1"/>
    <w:rsid w:val="003124BF"/>
    <w:rsid w:val="003126E9"/>
    <w:rsid w:val="00312AD7"/>
    <w:rsid w:val="00312D82"/>
    <w:rsid w:val="00313750"/>
    <w:rsid w:val="003141AA"/>
    <w:rsid w:val="00315EB1"/>
    <w:rsid w:val="0031652B"/>
    <w:rsid w:val="003206AD"/>
    <w:rsid w:val="00321031"/>
    <w:rsid w:val="00322A12"/>
    <w:rsid w:val="00322C76"/>
    <w:rsid w:val="003242FC"/>
    <w:rsid w:val="00324A09"/>
    <w:rsid w:val="003266B7"/>
    <w:rsid w:val="0032747F"/>
    <w:rsid w:val="00327852"/>
    <w:rsid w:val="00327D5F"/>
    <w:rsid w:val="00334156"/>
    <w:rsid w:val="00334683"/>
    <w:rsid w:val="00335003"/>
    <w:rsid w:val="0034064D"/>
    <w:rsid w:val="00341146"/>
    <w:rsid w:val="00342328"/>
    <w:rsid w:val="00342413"/>
    <w:rsid w:val="003432AD"/>
    <w:rsid w:val="003441E3"/>
    <w:rsid w:val="00345C94"/>
    <w:rsid w:val="00346E61"/>
    <w:rsid w:val="0034726F"/>
    <w:rsid w:val="003479A0"/>
    <w:rsid w:val="00347ADC"/>
    <w:rsid w:val="00347F43"/>
    <w:rsid w:val="00351041"/>
    <w:rsid w:val="00351985"/>
    <w:rsid w:val="00352B10"/>
    <w:rsid w:val="00353067"/>
    <w:rsid w:val="00353BBD"/>
    <w:rsid w:val="00353D7B"/>
    <w:rsid w:val="00355E84"/>
    <w:rsid w:val="003565FD"/>
    <w:rsid w:val="00356777"/>
    <w:rsid w:val="00356CFA"/>
    <w:rsid w:val="00356DF9"/>
    <w:rsid w:val="003606D0"/>
    <w:rsid w:val="00360DCF"/>
    <w:rsid w:val="00361BE3"/>
    <w:rsid w:val="00362AEF"/>
    <w:rsid w:val="003630FB"/>
    <w:rsid w:val="00363784"/>
    <w:rsid w:val="00363A76"/>
    <w:rsid w:val="00364BCF"/>
    <w:rsid w:val="00365F6F"/>
    <w:rsid w:val="00366045"/>
    <w:rsid w:val="00366ADC"/>
    <w:rsid w:val="0036751D"/>
    <w:rsid w:val="003700F0"/>
    <w:rsid w:val="0037016A"/>
    <w:rsid w:val="00371AEC"/>
    <w:rsid w:val="00371E97"/>
    <w:rsid w:val="00372579"/>
    <w:rsid w:val="00372EB0"/>
    <w:rsid w:val="003731B7"/>
    <w:rsid w:val="00373415"/>
    <w:rsid w:val="003740B9"/>
    <w:rsid w:val="00374328"/>
    <w:rsid w:val="0037538C"/>
    <w:rsid w:val="00375938"/>
    <w:rsid w:val="0037613F"/>
    <w:rsid w:val="00376468"/>
    <w:rsid w:val="00376D43"/>
    <w:rsid w:val="00377379"/>
    <w:rsid w:val="00377CD5"/>
    <w:rsid w:val="00380C62"/>
    <w:rsid w:val="003811D7"/>
    <w:rsid w:val="003818C5"/>
    <w:rsid w:val="00382A86"/>
    <w:rsid w:val="00384884"/>
    <w:rsid w:val="00386FB6"/>
    <w:rsid w:val="00387533"/>
    <w:rsid w:val="00390847"/>
    <w:rsid w:val="00390B2A"/>
    <w:rsid w:val="00391107"/>
    <w:rsid w:val="003935EF"/>
    <w:rsid w:val="00395F8C"/>
    <w:rsid w:val="003960B9"/>
    <w:rsid w:val="00397D21"/>
    <w:rsid w:val="003A1860"/>
    <w:rsid w:val="003A2C45"/>
    <w:rsid w:val="003A2D04"/>
    <w:rsid w:val="003A2F93"/>
    <w:rsid w:val="003A35EA"/>
    <w:rsid w:val="003A36C8"/>
    <w:rsid w:val="003A5718"/>
    <w:rsid w:val="003A5887"/>
    <w:rsid w:val="003B1C22"/>
    <w:rsid w:val="003B1C75"/>
    <w:rsid w:val="003B33D6"/>
    <w:rsid w:val="003B3D6D"/>
    <w:rsid w:val="003B4A36"/>
    <w:rsid w:val="003B4B3C"/>
    <w:rsid w:val="003B5790"/>
    <w:rsid w:val="003B6A37"/>
    <w:rsid w:val="003B6D4F"/>
    <w:rsid w:val="003B7590"/>
    <w:rsid w:val="003B7F35"/>
    <w:rsid w:val="003B7FE3"/>
    <w:rsid w:val="003C1573"/>
    <w:rsid w:val="003C1F92"/>
    <w:rsid w:val="003C2B2B"/>
    <w:rsid w:val="003C2FF6"/>
    <w:rsid w:val="003C3519"/>
    <w:rsid w:val="003C56DE"/>
    <w:rsid w:val="003C5941"/>
    <w:rsid w:val="003C77A6"/>
    <w:rsid w:val="003C7D63"/>
    <w:rsid w:val="003D08EF"/>
    <w:rsid w:val="003D10A8"/>
    <w:rsid w:val="003D10B1"/>
    <w:rsid w:val="003D12BE"/>
    <w:rsid w:val="003D1ADA"/>
    <w:rsid w:val="003D1AF1"/>
    <w:rsid w:val="003D30AA"/>
    <w:rsid w:val="003D5197"/>
    <w:rsid w:val="003D58D2"/>
    <w:rsid w:val="003D6DE0"/>
    <w:rsid w:val="003D7D9F"/>
    <w:rsid w:val="003E00C4"/>
    <w:rsid w:val="003E08DC"/>
    <w:rsid w:val="003E0F91"/>
    <w:rsid w:val="003E14B2"/>
    <w:rsid w:val="003E335A"/>
    <w:rsid w:val="003E5F74"/>
    <w:rsid w:val="003E609B"/>
    <w:rsid w:val="003E64CB"/>
    <w:rsid w:val="003E6934"/>
    <w:rsid w:val="003E7C58"/>
    <w:rsid w:val="003F16FA"/>
    <w:rsid w:val="003F39DE"/>
    <w:rsid w:val="003F6366"/>
    <w:rsid w:val="003F650E"/>
    <w:rsid w:val="003F6A2A"/>
    <w:rsid w:val="003F6FD6"/>
    <w:rsid w:val="00401624"/>
    <w:rsid w:val="004025A8"/>
    <w:rsid w:val="004029EC"/>
    <w:rsid w:val="004032CA"/>
    <w:rsid w:val="00403365"/>
    <w:rsid w:val="00403390"/>
    <w:rsid w:val="004035B1"/>
    <w:rsid w:val="00403B29"/>
    <w:rsid w:val="00403CCB"/>
    <w:rsid w:val="004041D0"/>
    <w:rsid w:val="0040536C"/>
    <w:rsid w:val="00405E14"/>
    <w:rsid w:val="0040692A"/>
    <w:rsid w:val="00406D33"/>
    <w:rsid w:val="00407496"/>
    <w:rsid w:val="00407576"/>
    <w:rsid w:val="004079D3"/>
    <w:rsid w:val="00407E9D"/>
    <w:rsid w:val="00410B8B"/>
    <w:rsid w:val="00411461"/>
    <w:rsid w:val="00413C19"/>
    <w:rsid w:val="00413F3F"/>
    <w:rsid w:val="004146A9"/>
    <w:rsid w:val="00415C3F"/>
    <w:rsid w:val="00415D24"/>
    <w:rsid w:val="004223B9"/>
    <w:rsid w:val="00423AE3"/>
    <w:rsid w:val="004242D9"/>
    <w:rsid w:val="004252B0"/>
    <w:rsid w:val="00425383"/>
    <w:rsid w:val="004257BD"/>
    <w:rsid w:val="00425A88"/>
    <w:rsid w:val="00426261"/>
    <w:rsid w:val="0042762E"/>
    <w:rsid w:val="00427BEF"/>
    <w:rsid w:val="004315E5"/>
    <w:rsid w:val="0043337B"/>
    <w:rsid w:val="00434029"/>
    <w:rsid w:val="0043450F"/>
    <w:rsid w:val="00435136"/>
    <w:rsid w:val="00437006"/>
    <w:rsid w:val="00437A6F"/>
    <w:rsid w:val="00440008"/>
    <w:rsid w:val="00440E45"/>
    <w:rsid w:val="00440F3E"/>
    <w:rsid w:val="0044144B"/>
    <w:rsid w:val="00441559"/>
    <w:rsid w:val="0044158A"/>
    <w:rsid w:val="00441D43"/>
    <w:rsid w:val="004439E2"/>
    <w:rsid w:val="00443E17"/>
    <w:rsid w:val="00444963"/>
    <w:rsid w:val="00446EB8"/>
    <w:rsid w:val="00446F3A"/>
    <w:rsid w:val="00446F74"/>
    <w:rsid w:val="00447B5B"/>
    <w:rsid w:val="00447E3A"/>
    <w:rsid w:val="00450A19"/>
    <w:rsid w:val="00451360"/>
    <w:rsid w:val="00451D44"/>
    <w:rsid w:val="00452426"/>
    <w:rsid w:val="00452462"/>
    <w:rsid w:val="00453A05"/>
    <w:rsid w:val="00453E8D"/>
    <w:rsid w:val="00453EF2"/>
    <w:rsid w:val="00453FA4"/>
    <w:rsid w:val="00454353"/>
    <w:rsid w:val="004545FF"/>
    <w:rsid w:val="004559E7"/>
    <w:rsid w:val="00456323"/>
    <w:rsid w:val="004609A7"/>
    <w:rsid w:val="00461412"/>
    <w:rsid w:val="004617CF"/>
    <w:rsid w:val="00461EB1"/>
    <w:rsid w:val="00462CBD"/>
    <w:rsid w:val="00462D50"/>
    <w:rsid w:val="00463427"/>
    <w:rsid w:val="0046448E"/>
    <w:rsid w:val="004659B3"/>
    <w:rsid w:val="00466B53"/>
    <w:rsid w:val="00467175"/>
    <w:rsid w:val="00467C06"/>
    <w:rsid w:val="00471DAC"/>
    <w:rsid w:val="00471E69"/>
    <w:rsid w:val="00472062"/>
    <w:rsid w:val="00472D03"/>
    <w:rsid w:val="004732A0"/>
    <w:rsid w:val="00473B69"/>
    <w:rsid w:val="00474300"/>
    <w:rsid w:val="00474331"/>
    <w:rsid w:val="004745B3"/>
    <w:rsid w:val="004748EF"/>
    <w:rsid w:val="00474CDF"/>
    <w:rsid w:val="00474ECF"/>
    <w:rsid w:val="0047606F"/>
    <w:rsid w:val="0047789F"/>
    <w:rsid w:val="004802BD"/>
    <w:rsid w:val="00481823"/>
    <w:rsid w:val="0048183A"/>
    <w:rsid w:val="00483B70"/>
    <w:rsid w:val="00484159"/>
    <w:rsid w:val="0048549C"/>
    <w:rsid w:val="004854FD"/>
    <w:rsid w:val="00485750"/>
    <w:rsid w:val="00486AD8"/>
    <w:rsid w:val="00486B94"/>
    <w:rsid w:val="00487025"/>
    <w:rsid w:val="00487A72"/>
    <w:rsid w:val="004901CE"/>
    <w:rsid w:val="004908B4"/>
    <w:rsid w:val="00491C0B"/>
    <w:rsid w:val="00491EC6"/>
    <w:rsid w:val="004929F1"/>
    <w:rsid w:val="00494197"/>
    <w:rsid w:val="0049510B"/>
    <w:rsid w:val="0049540A"/>
    <w:rsid w:val="004972BE"/>
    <w:rsid w:val="00497306"/>
    <w:rsid w:val="0049757B"/>
    <w:rsid w:val="00497938"/>
    <w:rsid w:val="004A02DA"/>
    <w:rsid w:val="004A0CB1"/>
    <w:rsid w:val="004A1E9B"/>
    <w:rsid w:val="004A2F41"/>
    <w:rsid w:val="004A3F55"/>
    <w:rsid w:val="004A5517"/>
    <w:rsid w:val="004A579E"/>
    <w:rsid w:val="004A6657"/>
    <w:rsid w:val="004A6D9A"/>
    <w:rsid w:val="004A705A"/>
    <w:rsid w:val="004B0E01"/>
    <w:rsid w:val="004B11CC"/>
    <w:rsid w:val="004B14F6"/>
    <w:rsid w:val="004B16CA"/>
    <w:rsid w:val="004B2FE0"/>
    <w:rsid w:val="004B4487"/>
    <w:rsid w:val="004B4B45"/>
    <w:rsid w:val="004B582B"/>
    <w:rsid w:val="004B5FF3"/>
    <w:rsid w:val="004B71E5"/>
    <w:rsid w:val="004B7A1E"/>
    <w:rsid w:val="004C0BB3"/>
    <w:rsid w:val="004C0D93"/>
    <w:rsid w:val="004C2114"/>
    <w:rsid w:val="004C2372"/>
    <w:rsid w:val="004C296D"/>
    <w:rsid w:val="004C2A57"/>
    <w:rsid w:val="004C4897"/>
    <w:rsid w:val="004C529D"/>
    <w:rsid w:val="004C5B49"/>
    <w:rsid w:val="004C6623"/>
    <w:rsid w:val="004D15AD"/>
    <w:rsid w:val="004D1E31"/>
    <w:rsid w:val="004D24F5"/>
    <w:rsid w:val="004D49F2"/>
    <w:rsid w:val="004D4A98"/>
    <w:rsid w:val="004D4D04"/>
    <w:rsid w:val="004D5C4E"/>
    <w:rsid w:val="004D5CB2"/>
    <w:rsid w:val="004D5FC6"/>
    <w:rsid w:val="004D5FEA"/>
    <w:rsid w:val="004D627A"/>
    <w:rsid w:val="004D6A42"/>
    <w:rsid w:val="004D7917"/>
    <w:rsid w:val="004E030C"/>
    <w:rsid w:val="004E08BA"/>
    <w:rsid w:val="004E0ABC"/>
    <w:rsid w:val="004E15BC"/>
    <w:rsid w:val="004E2AC1"/>
    <w:rsid w:val="004E2DBD"/>
    <w:rsid w:val="004E30B6"/>
    <w:rsid w:val="004E39D9"/>
    <w:rsid w:val="004E40D7"/>
    <w:rsid w:val="004E4312"/>
    <w:rsid w:val="004F0104"/>
    <w:rsid w:val="004F199E"/>
    <w:rsid w:val="004F1F54"/>
    <w:rsid w:val="004F255B"/>
    <w:rsid w:val="004F52AE"/>
    <w:rsid w:val="004F565F"/>
    <w:rsid w:val="004F5AE2"/>
    <w:rsid w:val="004F6E25"/>
    <w:rsid w:val="004F7834"/>
    <w:rsid w:val="004F7A42"/>
    <w:rsid w:val="0050134C"/>
    <w:rsid w:val="0050192B"/>
    <w:rsid w:val="00503481"/>
    <w:rsid w:val="005044E9"/>
    <w:rsid w:val="00504D22"/>
    <w:rsid w:val="005055BF"/>
    <w:rsid w:val="0050684A"/>
    <w:rsid w:val="00506EE0"/>
    <w:rsid w:val="005115CA"/>
    <w:rsid w:val="0051211B"/>
    <w:rsid w:val="0051579B"/>
    <w:rsid w:val="00515DC0"/>
    <w:rsid w:val="00515FDA"/>
    <w:rsid w:val="00516BC6"/>
    <w:rsid w:val="00517758"/>
    <w:rsid w:val="00517E85"/>
    <w:rsid w:val="0052172F"/>
    <w:rsid w:val="0052190C"/>
    <w:rsid w:val="00521F62"/>
    <w:rsid w:val="00522205"/>
    <w:rsid w:val="00522AF8"/>
    <w:rsid w:val="0052310F"/>
    <w:rsid w:val="005245CA"/>
    <w:rsid w:val="00525ED1"/>
    <w:rsid w:val="0053024F"/>
    <w:rsid w:val="005309A1"/>
    <w:rsid w:val="00530ABC"/>
    <w:rsid w:val="00531949"/>
    <w:rsid w:val="00531A7B"/>
    <w:rsid w:val="00531FB2"/>
    <w:rsid w:val="0053241E"/>
    <w:rsid w:val="00532A39"/>
    <w:rsid w:val="00533693"/>
    <w:rsid w:val="00534965"/>
    <w:rsid w:val="00534E1F"/>
    <w:rsid w:val="005372EE"/>
    <w:rsid w:val="00537BCA"/>
    <w:rsid w:val="00540982"/>
    <w:rsid w:val="0054179F"/>
    <w:rsid w:val="00541CDC"/>
    <w:rsid w:val="00541D43"/>
    <w:rsid w:val="005429C9"/>
    <w:rsid w:val="00542C0D"/>
    <w:rsid w:val="00542D6E"/>
    <w:rsid w:val="00544B87"/>
    <w:rsid w:val="005457C5"/>
    <w:rsid w:val="00545802"/>
    <w:rsid w:val="00546A37"/>
    <w:rsid w:val="00547682"/>
    <w:rsid w:val="00547FE2"/>
    <w:rsid w:val="0055076C"/>
    <w:rsid w:val="00552544"/>
    <w:rsid w:val="0055446C"/>
    <w:rsid w:val="005549D7"/>
    <w:rsid w:val="00554AFD"/>
    <w:rsid w:val="00554C30"/>
    <w:rsid w:val="00555627"/>
    <w:rsid w:val="00556D2F"/>
    <w:rsid w:val="00560E43"/>
    <w:rsid w:val="00561101"/>
    <w:rsid w:val="00561581"/>
    <w:rsid w:val="005625C9"/>
    <w:rsid w:val="00563216"/>
    <w:rsid w:val="005638F2"/>
    <w:rsid w:val="0056401E"/>
    <w:rsid w:val="00565A40"/>
    <w:rsid w:val="00565E48"/>
    <w:rsid w:val="00566AA8"/>
    <w:rsid w:val="00567806"/>
    <w:rsid w:val="00567B0F"/>
    <w:rsid w:val="00570CB2"/>
    <w:rsid w:val="005713CC"/>
    <w:rsid w:val="00571B23"/>
    <w:rsid w:val="0057214D"/>
    <w:rsid w:val="00572B23"/>
    <w:rsid w:val="00573248"/>
    <w:rsid w:val="00573C48"/>
    <w:rsid w:val="00574108"/>
    <w:rsid w:val="00574348"/>
    <w:rsid w:val="005750B1"/>
    <w:rsid w:val="00576C9C"/>
    <w:rsid w:val="00580AEB"/>
    <w:rsid w:val="005816F2"/>
    <w:rsid w:val="0058336D"/>
    <w:rsid w:val="0058336E"/>
    <w:rsid w:val="005838A2"/>
    <w:rsid w:val="005844D0"/>
    <w:rsid w:val="00584BFC"/>
    <w:rsid w:val="00585415"/>
    <w:rsid w:val="0058684C"/>
    <w:rsid w:val="00590304"/>
    <w:rsid w:val="00591BDA"/>
    <w:rsid w:val="005925B1"/>
    <w:rsid w:val="005928C7"/>
    <w:rsid w:val="00592FDA"/>
    <w:rsid w:val="005937A8"/>
    <w:rsid w:val="00594212"/>
    <w:rsid w:val="005951BF"/>
    <w:rsid w:val="00596CFF"/>
    <w:rsid w:val="005A0084"/>
    <w:rsid w:val="005A1060"/>
    <w:rsid w:val="005A57F6"/>
    <w:rsid w:val="005A5966"/>
    <w:rsid w:val="005A630C"/>
    <w:rsid w:val="005A6EE2"/>
    <w:rsid w:val="005A77EC"/>
    <w:rsid w:val="005B2585"/>
    <w:rsid w:val="005B28FC"/>
    <w:rsid w:val="005B2BC9"/>
    <w:rsid w:val="005B34A0"/>
    <w:rsid w:val="005B3682"/>
    <w:rsid w:val="005B37C9"/>
    <w:rsid w:val="005B432D"/>
    <w:rsid w:val="005B4880"/>
    <w:rsid w:val="005B4A64"/>
    <w:rsid w:val="005B4FD0"/>
    <w:rsid w:val="005B655D"/>
    <w:rsid w:val="005B7629"/>
    <w:rsid w:val="005B7782"/>
    <w:rsid w:val="005C0AB5"/>
    <w:rsid w:val="005C1677"/>
    <w:rsid w:val="005C2435"/>
    <w:rsid w:val="005C24EF"/>
    <w:rsid w:val="005C3801"/>
    <w:rsid w:val="005C3B11"/>
    <w:rsid w:val="005C3BEB"/>
    <w:rsid w:val="005C461D"/>
    <w:rsid w:val="005C4670"/>
    <w:rsid w:val="005C6A58"/>
    <w:rsid w:val="005C71BE"/>
    <w:rsid w:val="005C72A0"/>
    <w:rsid w:val="005C78A9"/>
    <w:rsid w:val="005C78E2"/>
    <w:rsid w:val="005C7A46"/>
    <w:rsid w:val="005D122A"/>
    <w:rsid w:val="005D1323"/>
    <w:rsid w:val="005D17CA"/>
    <w:rsid w:val="005D2298"/>
    <w:rsid w:val="005D2700"/>
    <w:rsid w:val="005D2E59"/>
    <w:rsid w:val="005D3D9C"/>
    <w:rsid w:val="005D4B8B"/>
    <w:rsid w:val="005D5364"/>
    <w:rsid w:val="005D7878"/>
    <w:rsid w:val="005E0E4B"/>
    <w:rsid w:val="005E20D9"/>
    <w:rsid w:val="005E215E"/>
    <w:rsid w:val="005E2CBC"/>
    <w:rsid w:val="005E2E18"/>
    <w:rsid w:val="005E41AD"/>
    <w:rsid w:val="005E42C6"/>
    <w:rsid w:val="005E42CA"/>
    <w:rsid w:val="005E50B7"/>
    <w:rsid w:val="005E5EFA"/>
    <w:rsid w:val="005E5EFC"/>
    <w:rsid w:val="005E6EAC"/>
    <w:rsid w:val="005F03AA"/>
    <w:rsid w:val="005F03B1"/>
    <w:rsid w:val="005F0818"/>
    <w:rsid w:val="005F0EC8"/>
    <w:rsid w:val="005F109A"/>
    <w:rsid w:val="005F36BB"/>
    <w:rsid w:val="005F3F7A"/>
    <w:rsid w:val="005F44A1"/>
    <w:rsid w:val="005F471F"/>
    <w:rsid w:val="005F5A9B"/>
    <w:rsid w:val="005F5B9B"/>
    <w:rsid w:val="005F63CE"/>
    <w:rsid w:val="005F703B"/>
    <w:rsid w:val="00600C3E"/>
    <w:rsid w:val="00601350"/>
    <w:rsid w:val="00602E41"/>
    <w:rsid w:val="0060301E"/>
    <w:rsid w:val="00603362"/>
    <w:rsid w:val="006060F7"/>
    <w:rsid w:val="00606748"/>
    <w:rsid w:val="00610016"/>
    <w:rsid w:val="0061087D"/>
    <w:rsid w:val="00612BB4"/>
    <w:rsid w:val="006131B7"/>
    <w:rsid w:val="00614C6A"/>
    <w:rsid w:val="00616996"/>
    <w:rsid w:val="0061795F"/>
    <w:rsid w:val="006179D7"/>
    <w:rsid w:val="00620519"/>
    <w:rsid w:val="00621339"/>
    <w:rsid w:val="0062236D"/>
    <w:rsid w:val="00623B05"/>
    <w:rsid w:val="00623F9C"/>
    <w:rsid w:val="006244A3"/>
    <w:rsid w:val="00624CD3"/>
    <w:rsid w:val="006276EF"/>
    <w:rsid w:val="00627A77"/>
    <w:rsid w:val="00630B21"/>
    <w:rsid w:val="00632B60"/>
    <w:rsid w:val="006332D5"/>
    <w:rsid w:val="006348DD"/>
    <w:rsid w:val="00634C21"/>
    <w:rsid w:val="0063504D"/>
    <w:rsid w:val="00635578"/>
    <w:rsid w:val="00636A1C"/>
    <w:rsid w:val="00640E7B"/>
    <w:rsid w:val="00642789"/>
    <w:rsid w:val="00642927"/>
    <w:rsid w:val="006439B3"/>
    <w:rsid w:val="006443D3"/>
    <w:rsid w:val="00644DB3"/>
    <w:rsid w:val="00645AE0"/>
    <w:rsid w:val="006470CD"/>
    <w:rsid w:val="00647CC1"/>
    <w:rsid w:val="0065243B"/>
    <w:rsid w:val="00652955"/>
    <w:rsid w:val="00652D5F"/>
    <w:rsid w:val="00653F9F"/>
    <w:rsid w:val="006540F4"/>
    <w:rsid w:val="006544F5"/>
    <w:rsid w:val="00654A2E"/>
    <w:rsid w:val="00654F8E"/>
    <w:rsid w:val="006556EE"/>
    <w:rsid w:val="0065581D"/>
    <w:rsid w:val="00655992"/>
    <w:rsid w:val="006578EA"/>
    <w:rsid w:val="006613F8"/>
    <w:rsid w:val="006633FB"/>
    <w:rsid w:val="0066417C"/>
    <w:rsid w:val="006646F4"/>
    <w:rsid w:val="006650C2"/>
    <w:rsid w:val="00665AC1"/>
    <w:rsid w:val="00667115"/>
    <w:rsid w:val="00667435"/>
    <w:rsid w:val="00667732"/>
    <w:rsid w:val="0067001A"/>
    <w:rsid w:val="006700D6"/>
    <w:rsid w:val="00671B9A"/>
    <w:rsid w:val="00673B51"/>
    <w:rsid w:val="0067486D"/>
    <w:rsid w:val="00675757"/>
    <w:rsid w:val="00676A3E"/>
    <w:rsid w:val="00676A85"/>
    <w:rsid w:val="00682F85"/>
    <w:rsid w:val="006844F1"/>
    <w:rsid w:val="006848F5"/>
    <w:rsid w:val="00684BA0"/>
    <w:rsid w:val="00685295"/>
    <w:rsid w:val="0068631B"/>
    <w:rsid w:val="00686456"/>
    <w:rsid w:val="00687C12"/>
    <w:rsid w:val="00687CE0"/>
    <w:rsid w:val="00690895"/>
    <w:rsid w:val="00692F32"/>
    <w:rsid w:val="006934DB"/>
    <w:rsid w:val="00693D69"/>
    <w:rsid w:val="00693EA8"/>
    <w:rsid w:val="006940BE"/>
    <w:rsid w:val="006948E1"/>
    <w:rsid w:val="00694C40"/>
    <w:rsid w:val="0069557B"/>
    <w:rsid w:val="006956D6"/>
    <w:rsid w:val="00697D53"/>
    <w:rsid w:val="006A1795"/>
    <w:rsid w:val="006A4806"/>
    <w:rsid w:val="006A4958"/>
    <w:rsid w:val="006A4E4A"/>
    <w:rsid w:val="006A63EF"/>
    <w:rsid w:val="006B0484"/>
    <w:rsid w:val="006B1370"/>
    <w:rsid w:val="006B1C88"/>
    <w:rsid w:val="006B35D6"/>
    <w:rsid w:val="006B46E0"/>
    <w:rsid w:val="006B6EC7"/>
    <w:rsid w:val="006B6FD7"/>
    <w:rsid w:val="006C0CA9"/>
    <w:rsid w:val="006C1A22"/>
    <w:rsid w:val="006C1D2D"/>
    <w:rsid w:val="006C2684"/>
    <w:rsid w:val="006C31C5"/>
    <w:rsid w:val="006C45A8"/>
    <w:rsid w:val="006C53B1"/>
    <w:rsid w:val="006C66A0"/>
    <w:rsid w:val="006C680E"/>
    <w:rsid w:val="006C789E"/>
    <w:rsid w:val="006C7923"/>
    <w:rsid w:val="006D0159"/>
    <w:rsid w:val="006D1093"/>
    <w:rsid w:val="006D1828"/>
    <w:rsid w:val="006D1EC6"/>
    <w:rsid w:val="006D2B17"/>
    <w:rsid w:val="006D3029"/>
    <w:rsid w:val="006D30A3"/>
    <w:rsid w:val="006D349C"/>
    <w:rsid w:val="006D49B9"/>
    <w:rsid w:val="006D6AF6"/>
    <w:rsid w:val="006D6C44"/>
    <w:rsid w:val="006D723E"/>
    <w:rsid w:val="006D75B5"/>
    <w:rsid w:val="006E2358"/>
    <w:rsid w:val="006E552F"/>
    <w:rsid w:val="006E5697"/>
    <w:rsid w:val="006E5707"/>
    <w:rsid w:val="006E7851"/>
    <w:rsid w:val="006E7928"/>
    <w:rsid w:val="006E7ACA"/>
    <w:rsid w:val="006E7CEE"/>
    <w:rsid w:val="006F0B8F"/>
    <w:rsid w:val="006F1537"/>
    <w:rsid w:val="006F2764"/>
    <w:rsid w:val="006F29F8"/>
    <w:rsid w:val="006F2EC9"/>
    <w:rsid w:val="006F5565"/>
    <w:rsid w:val="006F55A8"/>
    <w:rsid w:val="006F613F"/>
    <w:rsid w:val="006F664C"/>
    <w:rsid w:val="00700F74"/>
    <w:rsid w:val="00701244"/>
    <w:rsid w:val="00702795"/>
    <w:rsid w:val="00704164"/>
    <w:rsid w:val="007044C4"/>
    <w:rsid w:val="00705C04"/>
    <w:rsid w:val="00705C52"/>
    <w:rsid w:val="007102A8"/>
    <w:rsid w:val="0071081C"/>
    <w:rsid w:val="00710FA5"/>
    <w:rsid w:val="00712D8C"/>
    <w:rsid w:val="00713843"/>
    <w:rsid w:val="007147AC"/>
    <w:rsid w:val="00714AB0"/>
    <w:rsid w:val="00714E59"/>
    <w:rsid w:val="00715374"/>
    <w:rsid w:val="00715759"/>
    <w:rsid w:val="007157B2"/>
    <w:rsid w:val="00716C53"/>
    <w:rsid w:val="00717F9A"/>
    <w:rsid w:val="007208E9"/>
    <w:rsid w:val="00720D1B"/>
    <w:rsid w:val="00722891"/>
    <w:rsid w:val="0072290E"/>
    <w:rsid w:val="00722E02"/>
    <w:rsid w:val="0072396F"/>
    <w:rsid w:val="007249E1"/>
    <w:rsid w:val="00727BD3"/>
    <w:rsid w:val="00727F37"/>
    <w:rsid w:val="00731980"/>
    <w:rsid w:val="007331A4"/>
    <w:rsid w:val="007334CC"/>
    <w:rsid w:val="007341C7"/>
    <w:rsid w:val="00734745"/>
    <w:rsid w:val="00734A09"/>
    <w:rsid w:val="00735062"/>
    <w:rsid w:val="007350F0"/>
    <w:rsid w:val="007352B0"/>
    <w:rsid w:val="00740926"/>
    <w:rsid w:val="007413B5"/>
    <w:rsid w:val="00741DF0"/>
    <w:rsid w:val="00743339"/>
    <w:rsid w:val="007439FF"/>
    <w:rsid w:val="00743CE9"/>
    <w:rsid w:val="00744385"/>
    <w:rsid w:val="00745026"/>
    <w:rsid w:val="0074547D"/>
    <w:rsid w:val="007461E4"/>
    <w:rsid w:val="00750365"/>
    <w:rsid w:val="00751650"/>
    <w:rsid w:val="007530DE"/>
    <w:rsid w:val="00754AF7"/>
    <w:rsid w:val="007556BF"/>
    <w:rsid w:val="00755A2C"/>
    <w:rsid w:val="00756DB7"/>
    <w:rsid w:val="00757050"/>
    <w:rsid w:val="007575E8"/>
    <w:rsid w:val="00760642"/>
    <w:rsid w:val="00761486"/>
    <w:rsid w:val="007624A2"/>
    <w:rsid w:val="007625E3"/>
    <w:rsid w:val="00763B72"/>
    <w:rsid w:val="00763CA1"/>
    <w:rsid w:val="007653C8"/>
    <w:rsid w:val="00767280"/>
    <w:rsid w:val="00770AD3"/>
    <w:rsid w:val="00771984"/>
    <w:rsid w:val="00771F9A"/>
    <w:rsid w:val="00772762"/>
    <w:rsid w:val="007728C1"/>
    <w:rsid w:val="00772C68"/>
    <w:rsid w:val="00773E4D"/>
    <w:rsid w:val="00774E78"/>
    <w:rsid w:val="007751AD"/>
    <w:rsid w:val="00775274"/>
    <w:rsid w:val="00775CF9"/>
    <w:rsid w:val="007764C7"/>
    <w:rsid w:val="00780DA2"/>
    <w:rsid w:val="00781417"/>
    <w:rsid w:val="007819A8"/>
    <w:rsid w:val="0078402C"/>
    <w:rsid w:val="0078476F"/>
    <w:rsid w:val="007851D6"/>
    <w:rsid w:val="007873D4"/>
    <w:rsid w:val="00787C42"/>
    <w:rsid w:val="00787D08"/>
    <w:rsid w:val="007909D7"/>
    <w:rsid w:val="0079171F"/>
    <w:rsid w:val="00792F20"/>
    <w:rsid w:val="007933C1"/>
    <w:rsid w:val="00794022"/>
    <w:rsid w:val="00794792"/>
    <w:rsid w:val="00794BB5"/>
    <w:rsid w:val="00795061"/>
    <w:rsid w:val="007954A9"/>
    <w:rsid w:val="00795B61"/>
    <w:rsid w:val="00796FC7"/>
    <w:rsid w:val="007A07D5"/>
    <w:rsid w:val="007A15F3"/>
    <w:rsid w:val="007A23C9"/>
    <w:rsid w:val="007A31AA"/>
    <w:rsid w:val="007A45AC"/>
    <w:rsid w:val="007A5876"/>
    <w:rsid w:val="007A61FC"/>
    <w:rsid w:val="007A65F2"/>
    <w:rsid w:val="007A6B7B"/>
    <w:rsid w:val="007A735C"/>
    <w:rsid w:val="007A77E7"/>
    <w:rsid w:val="007A7855"/>
    <w:rsid w:val="007A78EE"/>
    <w:rsid w:val="007A7D76"/>
    <w:rsid w:val="007B038B"/>
    <w:rsid w:val="007B1744"/>
    <w:rsid w:val="007B1EB8"/>
    <w:rsid w:val="007B3D3B"/>
    <w:rsid w:val="007B409E"/>
    <w:rsid w:val="007B5328"/>
    <w:rsid w:val="007B55E2"/>
    <w:rsid w:val="007B6F0C"/>
    <w:rsid w:val="007B7A81"/>
    <w:rsid w:val="007C02CE"/>
    <w:rsid w:val="007C08C4"/>
    <w:rsid w:val="007C23E0"/>
    <w:rsid w:val="007C3C89"/>
    <w:rsid w:val="007C435A"/>
    <w:rsid w:val="007C4A0D"/>
    <w:rsid w:val="007C5805"/>
    <w:rsid w:val="007C7359"/>
    <w:rsid w:val="007C7AEE"/>
    <w:rsid w:val="007D0993"/>
    <w:rsid w:val="007D1313"/>
    <w:rsid w:val="007D14C4"/>
    <w:rsid w:val="007D3584"/>
    <w:rsid w:val="007D5C7B"/>
    <w:rsid w:val="007D638E"/>
    <w:rsid w:val="007D73E8"/>
    <w:rsid w:val="007E0182"/>
    <w:rsid w:val="007E03F7"/>
    <w:rsid w:val="007E127E"/>
    <w:rsid w:val="007E1609"/>
    <w:rsid w:val="007E1DF3"/>
    <w:rsid w:val="007E22C1"/>
    <w:rsid w:val="007E2ADB"/>
    <w:rsid w:val="007E34B6"/>
    <w:rsid w:val="007E3E53"/>
    <w:rsid w:val="007E5580"/>
    <w:rsid w:val="007E56C7"/>
    <w:rsid w:val="007E5A0D"/>
    <w:rsid w:val="007E5A62"/>
    <w:rsid w:val="007E741D"/>
    <w:rsid w:val="007E7702"/>
    <w:rsid w:val="007F03C8"/>
    <w:rsid w:val="007F0DEA"/>
    <w:rsid w:val="007F20FD"/>
    <w:rsid w:val="007F232C"/>
    <w:rsid w:val="007F38AF"/>
    <w:rsid w:val="007F3F2E"/>
    <w:rsid w:val="007F4218"/>
    <w:rsid w:val="007F4F9E"/>
    <w:rsid w:val="007F6E77"/>
    <w:rsid w:val="007F7DD4"/>
    <w:rsid w:val="008008BB"/>
    <w:rsid w:val="00801CF6"/>
    <w:rsid w:val="00802B7E"/>
    <w:rsid w:val="00802F17"/>
    <w:rsid w:val="00803E84"/>
    <w:rsid w:val="008050C1"/>
    <w:rsid w:val="00806252"/>
    <w:rsid w:val="00806950"/>
    <w:rsid w:val="008072A3"/>
    <w:rsid w:val="008077A3"/>
    <w:rsid w:val="008105AA"/>
    <w:rsid w:val="00810FBA"/>
    <w:rsid w:val="008112CA"/>
    <w:rsid w:val="00811453"/>
    <w:rsid w:val="00812548"/>
    <w:rsid w:val="00812AC3"/>
    <w:rsid w:val="00814688"/>
    <w:rsid w:val="008151DF"/>
    <w:rsid w:val="0081553B"/>
    <w:rsid w:val="00815F5D"/>
    <w:rsid w:val="00816D1C"/>
    <w:rsid w:val="008179E9"/>
    <w:rsid w:val="00817C73"/>
    <w:rsid w:val="00820058"/>
    <w:rsid w:val="00820871"/>
    <w:rsid w:val="00820C44"/>
    <w:rsid w:val="008215C2"/>
    <w:rsid w:val="008244CE"/>
    <w:rsid w:val="00824D1D"/>
    <w:rsid w:val="008254AA"/>
    <w:rsid w:val="00825919"/>
    <w:rsid w:val="00826F00"/>
    <w:rsid w:val="00827863"/>
    <w:rsid w:val="0083005F"/>
    <w:rsid w:val="00830463"/>
    <w:rsid w:val="00831064"/>
    <w:rsid w:val="00831D08"/>
    <w:rsid w:val="00831DC9"/>
    <w:rsid w:val="00831F84"/>
    <w:rsid w:val="00832ACB"/>
    <w:rsid w:val="0083302F"/>
    <w:rsid w:val="00834078"/>
    <w:rsid w:val="0083459E"/>
    <w:rsid w:val="0083633D"/>
    <w:rsid w:val="008404D7"/>
    <w:rsid w:val="00840E0E"/>
    <w:rsid w:val="008411EC"/>
    <w:rsid w:val="00841218"/>
    <w:rsid w:val="008425DD"/>
    <w:rsid w:val="0084273F"/>
    <w:rsid w:val="00842FCC"/>
    <w:rsid w:val="0084327C"/>
    <w:rsid w:val="0084459D"/>
    <w:rsid w:val="008447B8"/>
    <w:rsid w:val="008447DF"/>
    <w:rsid w:val="008450E2"/>
    <w:rsid w:val="00845828"/>
    <w:rsid w:val="00845BC8"/>
    <w:rsid w:val="00845FFB"/>
    <w:rsid w:val="008460DE"/>
    <w:rsid w:val="00847278"/>
    <w:rsid w:val="008512C2"/>
    <w:rsid w:val="00852149"/>
    <w:rsid w:val="008524CF"/>
    <w:rsid w:val="008538F0"/>
    <w:rsid w:val="0085534C"/>
    <w:rsid w:val="0085782A"/>
    <w:rsid w:val="00861778"/>
    <w:rsid w:val="00861E48"/>
    <w:rsid w:val="008627A0"/>
    <w:rsid w:val="00863FDE"/>
    <w:rsid w:val="008642B5"/>
    <w:rsid w:val="008655F3"/>
    <w:rsid w:val="00866504"/>
    <w:rsid w:val="008673C9"/>
    <w:rsid w:val="00867771"/>
    <w:rsid w:val="00870E29"/>
    <w:rsid w:val="0087319E"/>
    <w:rsid w:val="00874C22"/>
    <w:rsid w:val="008751B0"/>
    <w:rsid w:val="0087592D"/>
    <w:rsid w:val="00876392"/>
    <w:rsid w:val="00877153"/>
    <w:rsid w:val="00877ECE"/>
    <w:rsid w:val="008802CE"/>
    <w:rsid w:val="00881AB1"/>
    <w:rsid w:val="00883EF7"/>
    <w:rsid w:val="00884D7E"/>
    <w:rsid w:val="0088564B"/>
    <w:rsid w:val="008858EC"/>
    <w:rsid w:val="00887039"/>
    <w:rsid w:val="0088759B"/>
    <w:rsid w:val="00890C34"/>
    <w:rsid w:val="00891DE3"/>
    <w:rsid w:val="00891F1B"/>
    <w:rsid w:val="00893E30"/>
    <w:rsid w:val="0089444E"/>
    <w:rsid w:val="00897262"/>
    <w:rsid w:val="008972BD"/>
    <w:rsid w:val="0089784D"/>
    <w:rsid w:val="008A14C1"/>
    <w:rsid w:val="008A3785"/>
    <w:rsid w:val="008A4AF5"/>
    <w:rsid w:val="008A7551"/>
    <w:rsid w:val="008B0E0A"/>
    <w:rsid w:val="008B177D"/>
    <w:rsid w:val="008B25DF"/>
    <w:rsid w:val="008B3EE6"/>
    <w:rsid w:val="008B547C"/>
    <w:rsid w:val="008B7126"/>
    <w:rsid w:val="008B73F9"/>
    <w:rsid w:val="008C05AC"/>
    <w:rsid w:val="008C0C52"/>
    <w:rsid w:val="008C0FD7"/>
    <w:rsid w:val="008C32EC"/>
    <w:rsid w:val="008C383B"/>
    <w:rsid w:val="008C3A90"/>
    <w:rsid w:val="008C436C"/>
    <w:rsid w:val="008C5179"/>
    <w:rsid w:val="008C5AAA"/>
    <w:rsid w:val="008C5C59"/>
    <w:rsid w:val="008C5E54"/>
    <w:rsid w:val="008C67F3"/>
    <w:rsid w:val="008C712B"/>
    <w:rsid w:val="008D016E"/>
    <w:rsid w:val="008D0462"/>
    <w:rsid w:val="008D289E"/>
    <w:rsid w:val="008D2D02"/>
    <w:rsid w:val="008D36AD"/>
    <w:rsid w:val="008D3BCC"/>
    <w:rsid w:val="008D3C7F"/>
    <w:rsid w:val="008D5853"/>
    <w:rsid w:val="008D7581"/>
    <w:rsid w:val="008D7879"/>
    <w:rsid w:val="008E1213"/>
    <w:rsid w:val="008E233B"/>
    <w:rsid w:val="008E3F1F"/>
    <w:rsid w:val="008E44F5"/>
    <w:rsid w:val="008E4522"/>
    <w:rsid w:val="008E4A88"/>
    <w:rsid w:val="008E4DFD"/>
    <w:rsid w:val="008E566A"/>
    <w:rsid w:val="008E5D58"/>
    <w:rsid w:val="008E6BE3"/>
    <w:rsid w:val="008E6D0A"/>
    <w:rsid w:val="008E72E3"/>
    <w:rsid w:val="008E7721"/>
    <w:rsid w:val="008F0F30"/>
    <w:rsid w:val="008F1122"/>
    <w:rsid w:val="008F26F0"/>
    <w:rsid w:val="008F3034"/>
    <w:rsid w:val="008F53B8"/>
    <w:rsid w:val="008F61C2"/>
    <w:rsid w:val="009019CF"/>
    <w:rsid w:val="00901F97"/>
    <w:rsid w:val="00902839"/>
    <w:rsid w:val="009058FC"/>
    <w:rsid w:val="0090681E"/>
    <w:rsid w:val="0090782C"/>
    <w:rsid w:val="00907A5D"/>
    <w:rsid w:val="00910451"/>
    <w:rsid w:val="00912266"/>
    <w:rsid w:val="00912602"/>
    <w:rsid w:val="00912B95"/>
    <w:rsid w:val="009135EE"/>
    <w:rsid w:val="00913749"/>
    <w:rsid w:val="00913D33"/>
    <w:rsid w:val="00914CE9"/>
    <w:rsid w:val="00916630"/>
    <w:rsid w:val="00916A71"/>
    <w:rsid w:val="00917D17"/>
    <w:rsid w:val="00917FB1"/>
    <w:rsid w:val="00920858"/>
    <w:rsid w:val="00921489"/>
    <w:rsid w:val="009217AB"/>
    <w:rsid w:val="0092229D"/>
    <w:rsid w:val="00922507"/>
    <w:rsid w:val="0092365C"/>
    <w:rsid w:val="00924195"/>
    <w:rsid w:val="00924743"/>
    <w:rsid w:val="00925A60"/>
    <w:rsid w:val="00926634"/>
    <w:rsid w:val="00926D27"/>
    <w:rsid w:val="00926F9B"/>
    <w:rsid w:val="00927476"/>
    <w:rsid w:val="00927FD3"/>
    <w:rsid w:val="009305C9"/>
    <w:rsid w:val="00931468"/>
    <w:rsid w:val="0093204C"/>
    <w:rsid w:val="00932FC6"/>
    <w:rsid w:val="00933A3E"/>
    <w:rsid w:val="00933E81"/>
    <w:rsid w:val="009347D1"/>
    <w:rsid w:val="00934927"/>
    <w:rsid w:val="00934D8C"/>
    <w:rsid w:val="00935D9C"/>
    <w:rsid w:val="009366C2"/>
    <w:rsid w:val="009371DB"/>
    <w:rsid w:val="00937EF5"/>
    <w:rsid w:val="0094118A"/>
    <w:rsid w:val="00941E17"/>
    <w:rsid w:val="009436C9"/>
    <w:rsid w:val="00943999"/>
    <w:rsid w:val="0094584E"/>
    <w:rsid w:val="00946C1A"/>
    <w:rsid w:val="00946D3D"/>
    <w:rsid w:val="009511DE"/>
    <w:rsid w:val="009547DD"/>
    <w:rsid w:val="00954C26"/>
    <w:rsid w:val="009557CB"/>
    <w:rsid w:val="0095634D"/>
    <w:rsid w:val="00956F8F"/>
    <w:rsid w:val="009629F5"/>
    <w:rsid w:val="0096371E"/>
    <w:rsid w:val="00964848"/>
    <w:rsid w:val="00964916"/>
    <w:rsid w:val="009654EE"/>
    <w:rsid w:val="00966407"/>
    <w:rsid w:val="00966BE1"/>
    <w:rsid w:val="0097052A"/>
    <w:rsid w:val="0097135B"/>
    <w:rsid w:val="009719C5"/>
    <w:rsid w:val="00971CC7"/>
    <w:rsid w:val="009723B5"/>
    <w:rsid w:val="00972C67"/>
    <w:rsid w:val="00972F4F"/>
    <w:rsid w:val="00973903"/>
    <w:rsid w:val="00973C46"/>
    <w:rsid w:val="009741D8"/>
    <w:rsid w:val="00974384"/>
    <w:rsid w:val="0097440B"/>
    <w:rsid w:val="009756B1"/>
    <w:rsid w:val="009767EC"/>
    <w:rsid w:val="009776C5"/>
    <w:rsid w:val="00980014"/>
    <w:rsid w:val="00980543"/>
    <w:rsid w:val="009808C1"/>
    <w:rsid w:val="00981C01"/>
    <w:rsid w:val="00981E8A"/>
    <w:rsid w:val="0098248C"/>
    <w:rsid w:val="00983003"/>
    <w:rsid w:val="00983588"/>
    <w:rsid w:val="00984074"/>
    <w:rsid w:val="0098462C"/>
    <w:rsid w:val="00985B00"/>
    <w:rsid w:val="00985BEB"/>
    <w:rsid w:val="0098706A"/>
    <w:rsid w:val="00991829"/>
    <w:rsid w:val="00992B0F"/>
    <w:rsid w:val="00992EC3"/>
    <w:rsid w:val="00993C5F"/>
    <w:rsid w:val="009941A1"/>
    <w:rsid w:val="009943DD"/>
    <w:rsid w:val="00994CE5"/>
    <w:rsid w:val="00995277"/>
    <w:rsid w:val="00995C5E"/>
    <w:rsid w:val="009A0019"/>
    <w:rsid w:val="009A1683"/>
    <w:rsid w:val="009A23BE"/>
    <w:rsid w:val="009A2796"/>
    <w:rsid w:val="009A384B"/>
    <w:rsid w:val="009A3DF7"/>
    <w:rsid w:val="009A4114"/>
    <w:rsid w:val="009A4676"/>
    <w:rsid w:val="009A48E8"/>
    <w:rsid w:val="009A4FD1"/>
    <w:rsid w:val="009A5AAB"/>
    <w:rsid w:val="009A612F"/>
    <w:rsid w:val="009A6B5A"/>
    <w:rsid w:val="009A7ED9"/>
    <w:rsid w:val="009B0696"/>
    <w:rsid w:val="009B0C8F"/>
    <w:rsid w:val="009B16AB"/>
    <w:rsid w:val="009B1D0F"/>
    <w:rsid w:val="009B1F62"/>
    <w:rsid w:val="009B4CD6"/>
    <w:rsid w:val="009B6205"/>
    <w:rsid w:val="009B69EB"/>
    <w:rsid w:val="009B6C0E"/>
    <w:rsid w:val="009B79FC"/>
    <w:rsid w:val="009B7E0F"/>
    <w:rsid w:val="009C10D4"/>
    <w:rsid w:val="009C1ECC"/>
    <w:rsid w:val="009C1FE0"/>
    <w:rsid w:val="009C211A"/>
    <w:rsid w:val="009C2993"/>
    <w:rsid w:val="009C2CC8"/>
    <w:rsid w:val="009C3F5D"/>
    <w:rsid w:val="009C4C32"/>
    <w:rsid w:val="009C64FE"/>
    <w:rsid w:val="009C6B26"/>
    <w:rsid w:val="009C7752"/>
    <w:rsid w:val="009D0F0A"/>
    <w:rsid w:val="009D15F5"/>
    <w:rsid w:val="009D2679"/>
    <w:rsid w:val="009D2DB2"/>
    <w:rsid w:val="009D43CE"/>
    <w:rsid w:val="009D48BC"/>
    <w:rsid w:val="009D4B11"/>
    <w:rsid w:val="009D6451"/>
    <w:rsid w:val="009D6794"/>
    <w:rsid w:val="009D7DDB"/>
    <w:rsid w:val="009E1B09"/>
    <w:rsid w:val="009E234D"/>
    <w:rsid w:val="009E2E67"/>
    <w:rsid w:val="009E360C"/>
    <w:rsid w:val="009E3833"/>
    <w:rsid w:val="009E4AEB"/>
    <w:rsid w:val="009E5FB8"/>
    <w:rsid w:val="009E7E16"/>
    <w:rsid w:val="009F046C"/>
    <w:rsid w:val="009F0659"/>
    <w:rsid w:val="009F2A56"/>
    <w:rsid w:val="009F3B61"/>
    <w:rsid w:val="009F68E4"/>
    <w:rsid w:val="00A0019A"/>
    <w:rsid w:val="00A0057E"/>
    <w:rsid w:val="00A01A96"/>
    <w:rsid w:val="00A0225B"/>
    <w:rsid w:val="00A027BC"/>
    <w:rsid w:val="00A028CC"/>
    <w:rsid w:val="00A02A2A"/>
    <w:rsid w:val="00A02D03"/>
    <w:rsid w:val="00A038EC"/>
    <w:rsid w:val="00A03FEA"/>
    <w:rsid w:val="00A0449F"/>
    <w:rsid w:val="00A0474C"/>
    <w:rsid w:val="00A04D11"/>
    <w:rsid w:val="00A07FA2"/>
    <w:rsid w:val="00A11C0D"/>
    <w:rsid w:val="00A12AB8"/>
    <w:rsid w:val="00A12EB6"/>
    <w:rsid w:val="00A139C7"/>
    <w:rsid w:val="00A15880"/>
    <w:rsid w:val="00A15CA5"/>
    <w:rsid w:val="00A15E26"/>
    <w:rsid w:val="00A16C2D"/>
    <w:rsid w:val="00A17680"/>
    <w:rsid w:val="00A17FEB"/>
    <w:rsid w:val="00A2047B"/>
    <w:rsid w:val="00A2092B"/>
    <w:rsid w:val="00A20970"/>
    <w:rsid w:val="00A20F2A"/>
    <w:rsid w:val="00A211C5"/>
    <w:rsid w:val="00A21B7A"/>
    <w:rsid w:val="00A222C6"/>
    <w:rsid w:val="00A227B4"/>
    <w:rsid w:val="00A22B2D"/>
    <w:rsid w:val="00A230F8"/>
    <w:rsid w:val="00A23C52"/>
    <w:rsid w:val="00A248B0"/>
    <w:rsid w:val="00A2534F"/>
    <w:rsid w:val="00A25A7A"/>
    <w:rsid w:val="00A27AB3"/>
    <w:rsid w:val="00A30C51"/>
    <w:rsid w:val="00A30E00"/>
    <w:rsid w:val="00A3130B"/>
    <w:rsid w:val="00A3172A"/>
    <w:rsid w:val="00A319E6"/>
    <w:rsid w:val="00A31FF1"/>
    <w:rsid w:val="00A326AF"/>
    <w:rsid w:val="00A3277F"/>
    <w:rsid w:val="00A3397C"/>
    <w:rsid w:val="00A353C7"/>
    <w:rsid w:val="00A3547C"/>
    <w:rsid w:val="00A35C03"/>
    <w:rsid w:val="00A40282"/>
    <w:rsid w:val="00A4097D"/>
    <w:rsid w:val="00A4100E"/>
    <w:rsid w:val="00A412E8"/>
    <w:rsid w:val="00A41584"/>
    <w:rsid w:val="00A42DCE"/>
    <w:rsid w:val="00A432ED"/>
    <w:rsid w:val="00A457D4"/>
    <w:rsid w:val="00A45ADE"/>
    <w:rsid w:val="00A45D34"/>
    <w:rsid w:val="00A465B8"/>
    <w:rsid w:val="00A505B3"/>
    <w:rsid w:val="00A50776"/>
    <w:rsid w:val="00A51724"/>
    <w:rsid w:val="00A51D45"/>
    <w:rsid w:val="00A51E19"/>
    <w:rsid w:val="00A51E1F"/>
    <w:rsid w:val="00A522E4"/>
    <w:rsid w:val="00A534D3"/>
    <w:rsid w:val="00A53754"/>
    <w:rsid w:val="00A54227"/>
    <w:rsid w:val="00A561D9"/>
    <w:rsid w:val="00A56871"/>
    <w:rsid w:val="00A56AB9"/>
    <w:rsid w:val="00A571A4"/>
    <w:rsid w:val="00A57A05"/>
    <w:rsid w:val="00A600B9"/>
    <w:rsid w:val="00A610B8"/>
    <w:rsid w:val="00A61F01"/>
    <w:rsid w:val="00A627E5"/>
    <w:rsid w:val="00A62842"/>
    <w:rsid w:val="00A62A16"/>
    <w:rsid w:val="00A63BF0"/>
    <w:rsid w:val="00A64FBE"/>
    <w:rsid w:val="00A66470"/>
    <w:rsid w:val="00A671E9"/>
    <w:rsid w:val="00A7002C"/>
    <w:rsid w:val="00A705A6"/>
    <w:rsid w:val="00A705B1"/>
    <w:rsid w:val="00A709EE"/>
    <w:rsid w:val="00A7107C"/>
    <w:rsid w:val="00A710C0"/>
    <w:rsid w:val="00A71136"/>
    <w:rsid w:val="00A71493"/>
    <w:rsid w:val="00A715BB"/>
    <w:rsid w:val="00A715C6"/>
    <w:rsid w:val="00A72DE1"/>
    <w:rsid w:val="00A73441"/>
    <w:rsid w:val="00A74DEB"/>
    <w:rsid w:val="00A7538C"/>
    <w:rsid w:val="00A756C8"/>
    <w:rsid w:val="00A758C8"/>
    <w:rsid w:val="00A75ADA"/>
    <w:rsid w:val="00A76D06"/>
    <w:rsid w:val="00A77039"/>
    <w:rsid w:val="00A7796A"/>
    <w:rsid w:val="00A80A77"/>
    <w:rsid w:val="00A813A8"/>
    <w:rsid w:val="00A827A4"/>
    <w:rsid w:val="00A836AE"/>
    <w:rsid w:val="00A8382B"/>
    <w:rsid w:val="00A845A0"/>
    <w:rsid w:val="00A8469E"/>
    <w:rsid w:val="00A9076B"/>
    <w:rsid w:val="00A90CCF"/>
    <w:rsid w:val="00A92921"/>
    <w:rsid w:val="00A92B82"/>
    <w:rsid w:val="00A93288"/>
    <w:rsid w:val="00A94745"/>
    <w:rsid w:val="00A95293"/>
    <w:rsid w:val="00A95AD5"/>
    <w:rsid w:val="00A96C91"/>
    <w:rsid w:val="00A9710F"/>
    <w:rsid w:val="00A97870"/>
    <w:rsid w:val="00AA00D1"/>
    <w:rsid w:val="00AA050F"/>
    <w:rsid w:val="00AA1DFC"/>
    <w:rsid w:val="00AA299C"/>
    <w:rsid w:val="00AA3DFA"/>
    <w:rsid w:val="00AA4C51"/>
    <w:rsid w:val="00AA606F"/>
    <w:rsid w:val="00AA6F61"/>
    <w:rsid w:val="00AA779D"/>
    <w:rsid w:val="00AB0022"/>
    <w:rsid w:val="00AB05A4"/>
    <w:rsid w:val="00AB16D1"/>
    <w:rsid w:val="00AB2BBF"/>
    <w:rsid w:val="00AB33AA"/>
    <w:rsid w:val="00AB3E34"/>
    <w:rsid w:val="00AB52AF"/>
    <w:rsid w:val="00AB6810"/>
    <w:rsid w:val="00AB68EF"/>
    <w:rsid w:val="00AC0B84"/>
    <w:rsid w:val="00AC20CC"/>
    <w:rsid w:val="00AC2CD1"/>
    <w:rsid w:val="00AC40C4"/>
    <w:rsid w:val="00AC54F6"/>
    <w:rsid w:val="00AC68AF"/>
    <w:rsid w:val="00AC74AF"/>
    <w:rsid w:val="00AC7BDC"/>
    <w:rsid w:val="00AD07AA"/>
    <w:rsid w:val="00AD0C5E"/>
    <w:rsid w:val="00AD1BA5"/>
    <w:rsid w:val="00AD1C05"/>
    <w:rsid w:val="00AD1F84"/>
    <w:rsid w:val="00AD23E1"/>
    <w:rsid w:val="00AD26D8"/>
    <w:rsid w:val="00AD30D9"/>
    <w:rsid w:val="00AD549F"/>
    <w:rsid w:val="00AD57D2"/>
    <w:rsid w:val="00AD65AE"/>
    <w:rsid w:val="00AD73DF"/>
    <w:rsid w:val="00AE050F"/>
    <w:rsid w:val="00AE0B50"/>
    <w:rsid w:val="00AE11C5"/>
    <w:rsid w:val="00AE34E2"/>
    <w:rsid w:val="00AE48C9"/>
    <w:rsid w:val="00AE4DB6"/>
    <w:rsid w:val="00AE5948"/>
    <w:rsid w:val="00AE5AC3"/>
    <w:rsid w:val="00AE5F55"/>
    <w:rsid w:val="00AE65BC"/>
    <w:rsid w:val="00AE7418"/>
    <w:rsid w:val="00AF0257"/>
    <w:rsid w:val="00AF09E8"/>
    <w:rsid w:val="00AF1078"/>
    <w:rsid w:val="00AF1C4D"/>
    <w:rsid w:val="00AF2521"/>
    <w:rsid w:val="00AF34EE"/>
    <w:rsid w:val="00AF3906"/>
    <w:rsid w:val="00AF3EC7"/>
    <w:rsid w:val="00AF5D23"/>
    <w:rsid w:val="00AF62A9"/>
    <w:rsid w:val="00AF685C"/>
    <w:rsid w:val="00B0066F"/>
    <w:rsid w:val="00B0095B"/>
    <w:rsid w:val="00B00F19"/>
    <w:rsid w:val="00B02E90"/>
    <w:rsid w:val="00B03578"/>
    <w:rsid w:val="00B03C43"/>
    <w:rsid w:val="00B04048"/>
    <w:rsid w:val="00B04324"/>
    <w:rsid w:val="00B045D9"/>
    <w:rsid w:val="00B0637C"/>
    <w:rsid w:val="00B0661F"/>
    <w:rsid w:val="00B10C21"/>
    <w:rsid w:val="00B11D67"/>
    <w:rsid w:val="00B11DC6"/>
    <w:rsid w:val="00B132AA"/>
    <w:rsid w:val="00B135B0"/>
    <w:rsid w:val="00B13D4D"/>
    <w:rsid w:val="00B145DC"/>
    <w:rsid w:val="00B15C6E"/>
    <w:rsid w:val="00B15EB5"/>
    <w:rsid w:val="00B165B1"/>
    <w:rsid w:val="00B16CDC"/>
    <w:rsid w:val="00B17CEF"/>
    <w:rsid w:val="00B20337"/>
    <w:rsid w:val="00B20E5C"/>
    <w:rsid w:val="00B22FF8"/>
    <w:rsid w:val="00B23834"/>
    <w:rsid w:val="00B2442E"/>
    <w:rsid w:val="00B2475F"/>
    <w:rsid w:val="00B24781"/>
    <w:rsid w:val="00B24B1E"/>
    <w:rsid w:val="00B2512E"/>
    <w:rsid w:val="00B26BB4"/>
    <w:rsid w:val="00B26EB4"/>
    <w:rsid w:val="00B26FE6"/>
    <w:rsid w:val="00B27E9F"/>
    <w:rsid w:val="00B300B4"/>
    <w:rsid w:val="00B31578"/>
    <w:rsid w:val="00B32FCC"/>
    <w:rsid w:val="00B33320"/>
    <w:rsid w:val="00B33BEB"/>
    <w:rsid w:val="00B34590"/>
    <w:rsid w:val="00B355E2"/>
    <w:rsid w:val="00B35DB9"/>
    <w:rsid w:val="00B36051"/>
    <w:rsid w:val="00B365CC"/>
    <w:rsid w:val="00B3709F"/>
    <w:rsid w:val="00B37777"/>
    <w:rsid w:val="00B37E43"/>
    <w:rsid w:val="00B40F15"/>
    <w:rsid w:val="00B41508"/>
    <w:rsid w:val="00B42062"/>
    <w:rsid w:val="00B45E2A"/>
    <w:rsid w:val="00B4676E"/>
    <w:rsid w:val="00B47092"/>
    <w:rsid w:val="00B5024F"/>
    <w:rsid w:val="00B52103"/>
    <w:rsid w:val="00B522AC"/>
    <w:rsid w:val="00B52F2F"/>
    <w:rsid w:val="00B53495"/>
    <w:rsid w:val="00B54A65"/>
    <w:rsid w:val="00B55581"/>
    <w:rsid w:val="00B55D0A"/>
    <w:rsid w:val="00B56740"/>
    <w:rsid w:val="00B5691D"/>
    <w:rsid w:val="00B573E4"/>
    <w:rsid w:val="00B60D62"/>
    <w:rsid w:val="00B610BD"/>
    <w:rsid w:val="00B61E63"/>
    <w:rsid w:val="00B61E83"/>
    <w:rsid w:val="00B62265"/>
    <w:rsid w:val="00B637FB"/>
    <w:rsid w:val="00B64321"/>
    <w:rsid w:val="00B64922"/>
    <w:rsid w:val="00B64A06"/>
    <w:rsid w:val="00B64B62"/>
    <w:rsid w:val="00B64BEA"/>
    <w:rsid w:val="00B64EFD"/>
    <w:rsid w:val="00B65862"/>
    <w:rsid w:val="00B664B1"/>
    <w:rsid w:val="00B67983"/>
    <w:rsid w:val="00B703F7"/>
    <w:rsid w:val="00B707E5"/>
    <w:rsid w:val="00B729AF"/>
    <w:rsid w:val="00B73D33"/>
    <w:rsid w:val="00B73FE0"/>
    <w:rsid w:val="00B7508B"/>
    <w:rsid w:val="00B773F9"/>
    <w:rsid w:val="00B774F5"/>
    <w:rsid w:val="00B800A0"/>
    <w:rsid w:val="00B8026F"/>
    <w:rsid w:val="00B80FEB"/>
    <w:rsid w:val="00B8152D"/>
    <w:rsid w:val="00B81C7A"/>
    <w:rsid w:val="00B81D95"/>
    <w:rsid w:val="00B82056"/>
    <w:rsid w:val="00B83F21"/>
    <w:rsid w:val="00B84E3E"/>
    <w:rsid w:val="00B85C72"/>
    <w:rsid w:val="00B90656"/>
    <w:rsid w:val="00B90DF7"/>
    <w:rsid w:val="00B91791"/>
    <w:rsid w:val="00B91A79"/>
    <w:rsid w:val="00B925C0"/>
    <w:rsid w:val="00B94172"/>
    <w:rsid w:val="00B947B6"/>
    <w:rsid w:val="00B95D33"/>
    <w:rsid w:val="00B95FA5"/>
    <w:rsid w:val="00B96626"/>
    <w:rsid w:val="00B974DA"/>
    <w:rsid w:val="00BA0249"/>
    <w:rsid w:val="00BA06B5"/>
    <w:rsid w:val="00BA1055"/>
    <w:rsid w:val="00BA17F5"/>
    <w:rsid w:val="00BA1D31"/>
    <w:rsid w:val="00BA1DC7"/>
    <w:rsid w:val="00BA23C7"/>
    <w:rsid w:val="00BA23D4"/>
    <w:rsid w:val="00BA41DC"/>
    <w:rsid w:val="00BA4C1A"/>
    <w:rsid w:val="00BA4FB3"/>
    <w:rsid w:val="00BA5635"/>
    <w:rsid w:val="00BA5791"/>
    <w:rsid w:val="00BA689A"/>
    <w:rsid w:val="00BA7B81"/>
    <w:rsid w:val="00BB01F6"/>
    <w:rsid w:val="00BB457F"/>
    <w:rsid w:val="00BB66A4"/>
    <w:rsid w:val="00BB7101"/>
    <w:rsid w:val="00BC0649"/>
    <w:rsid w:val="00BC2018"/>
    <w:rsid w:val="00BC2D43"/>
    <w:rsid w:val="00BC32C0"/>
    <w:rsid w:val="00BC3BAA"/>
    <w:rsid w:val="00BC5B9B"/>
    <w:rsid w:val="00BC6032"/>
    <w:rsid w:val="00BC60C3"/>
    <w:rsid w:val="00BC6855"/>
    <w:rsid w:val="00BC7A6E"/>
    <w:rsid w:val="00BC7B66"/>
    <w:rsid w:val="00BD0283"/>
    <w:rsid w:val="00BD1802"/>
    <w:rsid w:val="00BD1849"/>
    <w:rsid w:val="00BD18B2"/>
    <w:rsid w:val="00BD3501"/>
    <w:rsid w:val="00BD41D6"/>
    <w:rsid w:val="00BD50FD"/>
    <w:rsid w:val="00BD5CF9"/>
    <w:rsid w:val="00BE008D"/>
    <w:rsid w:val="00BE0488"/>
    <w:rsid w:val="00BE1B65"/>
    <w:rsid w:val="00BE1CE7"/>
    <w:rsid w:val="00BE2304"/>
    <w:rsid w:val="00BE25FC"/>
    <w:rsid w:val="00BE4371"/>
    <w:rsid w:val="00BE478F"/>
    <w:rsid w:val="00BE5889"/>
    <w:rsid w:val="00BE7291"/>
    <w:rsid w:val="00BE793A"/>
    <w:rsid w:val="00BF0BE8"/>
    <w:rsid w:val="00BF1F3B"/>
    <w:rsid w:val="00BF383C"/>
    <w:rsid w:val="00BF4099"/>
    <w:rsid w:val="00BF4481"/>
    <w:rsid w:val="00BF6954"/>
    <w:rsid w:val="00C006D1"/>
    <w:rsid w:val="00C01145"/>
    <w:rsid w:val="00C014BD"/>
    <w:rsid w:val="00C01F7D"/>
    <w:rsid w:val="00C0201B"/>
    <w:rsid w:val="00C0338B"/>
    <w:rsid w:val="00C041F8"/>
    <w:rsid w:val="00C047D1"/>
    <w:rsid w:val="00C0523A"/>
    <w:rsid w:val="00C05C25"/>
    <w:rsid w:val="00C06CCC"/>
    <w:rsid w:val="00C070AA"/>
    <w:rsid w:val="00C07CE7"/>
    <w:rsid w:val="00C11670"/>
    <w:rsid w:val="00C11FCC"/>
    <w:rsid w:val="00C120C2"/>
    <w:rsid w:val="00C1225E"/>
    <w:rsid w:val="00C12DB6"/>
    <w:rsid w:val="00C13717"/>
    <w:rsid w:val="00C149A7"/>
    <w:rsid w:val="00C149F9"/>
    <w:rsid w:val="00C1681F"/>
    <w:rsid w:val="00C178CF"/>
    <w:rsid w:val="00C178F9"/>
    <w:rsid w:val="00C17DAA"/>
    <w:rsid w:val="00C20020"/>
    <w:rsid w:val="00C2022C"/>
    <w:rsid w:val="00C21386"/>
    <w:rsid w:val="00C2288F"/>
    <w:rsid w:val="00C23B37"/>
    <w:rsid w:val="00C24C78"/>
    <w:rsid w:val="00C261DD"/>
    <w:rsid w:val="00C2634E"/>
    <w:rsid w:val="00C272D9"/>
    <w:rsid w:val="00C3088E"/>
    <w:rsid w:val="00C3146A"/>
    <w:rsid w:val="00C31998"/>
    <w:rsid w:val="00C32EB9"/>
    <w:rsid w:val="00C34A9D"/>
    <w:rsid w:val="00C34C22"/>
    <w:rsid w:val="00C3517D"/>
    <w:rsid w:val="00C35499"/>
    <w:rsid w:val="00C35E96"/>
    <w:rsid w:val="00C36FDB"/>
    <w:rsid w:val="00C40191"/>
    <w:rsid w:val="00C40829"/>
    <w:rsid w:val="00C409BA"/>
    <w:rsid w:val="00C40A1B"/>
    <w:rsid w:val="00C40E5F"/>
    <w:rsid w:val="00C413A5"/>
    <w:rsid w:val="00C42A97"/>
    <w:rsid w:val="00C43302"/>
    <w:rsid w:val="00C43A62"/>
    <w:rsid w:val="00C45B1D"/>
    <w:rsid w:val="00C45DDF"/>
    <w:rsid w:val="00C461D4"/>
    <w:rsid w:val="00C466BC"/>
    <w:rsid w:val="00C4725D"/>
    <w:rsid w:val="00C502B3"/>
    <w:rsid w:val="00C50A30"/>
    <w:rsid w:val="00C50B57"/>
    <w:rsid w:val="00C51770"/>
    <w:rsid w:val="00C51DFC"/>
    <w:rsid w:val="00C52153"/>
    <w:rsid w:val="00C52485"/>
    <w:rsid w:val="00C53F83"/>
    <w:rsid w:val="00C5562A"/>
    <w:rsid w:val="00C57575"/>
    <w:rsid w:val="00C57CFA"/>
    <w:rsid w:val="00C601E2"/>
    <w:rsid w:val="00C60E62"/>
    <w:rsid w:val="00C6221B"/>
    <w:rsid w:val="00C64D87"/>
    <w:rsid w:val="00C65186"/>
    <w:rsid w:val="00C652F8"/>
    <w:rsid w:val="00C6638D"/>
    <w:rsid w:val="00C66672"/>
    <w:rsid w:val="00C66D15"/>
    <w:rsid w:val="00C6706B"/>
    <w:rsid w:val="00C70AE6"/>
    <w:rsid w:val="00C71317"/>
    <w:rsid w:val="00C7171C"/>
    <w:rsid w:val="00C72134"/>
    <w:rsid w:val="00C724B6"/>
    <w:rsid w:val="00C73A27"/>
    <w:rsid w:val="00C74775"/>
    <w:rsid w:val="00C7481A"/>
    <w:rsid w:val="00C74A21"/>
    <w:rsid w:val="00C74B9F"/>
    <w:rsid w:val="00C74BBE"/>
    <w:rsid w:val="00C7568E"/>
    <w:rsid w:val="00C75910"/>
    <w:rsid w:val="00C76A57"/>
    <w:rsid w:val="00C77793"/>
    <w:rsid w:val="00C77D2F"/>
    <w:rsid w:val="00C80657"/>
    <w:rsid w:val="00C80F9D"/>
    <w:rsid w:val="00C8156D"/>
    <w:rsid w:val="00C8344C"/>
    <w:rsid w:val="00C83C97"/>
    <w:rsid w:val="00C84808"/>
    <w:rsid w:val="00C84BEC"/>
    <w:rsid w:val="00C8565A"/>
    <w:rsid w:val="00C8595C"/>
    <w:rsid w:val="00C86ED1"/>
    <w:rsid w:val="00C86EEE"/>
    <w:rsid w:val="00C87DD2"/>
    <w:rsid w:val="00C918F3"/>
    <w:rsid w:val="00C92447"/>
    <w:rsid w:val="00C92486"/>
    <w:rsid w:val="00C929EF"/>
    <w:rsid w:val="00C92F4B"/>
    <w:rsid w:val="00C94242"/>
    <w:rsid w:val="00C96938"/>
    <w:rsid w:val="00C970E1"/>
    <w:rsid w:val="00C97D96"/>
    <w:rsid w:val="00CA067F"/>
    <w:rsid w:val="00CA06E4"/>
    <w:rsid w:val="00CA0E54"/>
    <w:rsid w:val="00CA1B0B"/>
    <w:rsid w:val="00CA1E34"/>
    <w:rsid w:val="00CA2881"/>
    <w:rsid w:val="00CA2D1C"/>
    <w:rsid w:val="00CA2DFC"/>
    <w:rsid w:val="00CA309F"/>
    <w:rsid w:val="00CA3D1E"/>
    <w:rsid w:val="00CA49DB"/>
    <w:rsid w:val="00CA4D32"/>
    <w:rsid w:val="00CA573A"/>
    <w:rsid w:val="00CA6C15"/>
    <w:rsid w:val="00CA7233"/>
    <w:rsid w:val="00CB0613"/>
    <w:rsid w:val="00CB0A8B"/>
    <w:rsid w:val="00CB172F"/>
    <w:rsid w:val="00CB27E9"/>
    <w:rsid w:val="00CB2BCD"/>
    <w:rsid w:val="00CB345A"/>
    <w:rsid w:val="00CB4081"/>
    <w:rsid w:val="00CB4555"/>
    <w:rsid w:val="00CB46B5"/>
    <w:rsid w:val="00CB5106"/>
    <w:rsid w:val="00CB6D60"/>
    <w:rsid w:val="00CC2018"/>
    <w:rsid w:val="00CC286F"/>
    <w:rsid w:val="00CC2D49"/>
    <w:rsid w:val="00CC5C31"/>
    <w:rsid w:val="00CC5FBA"/>
    <w:rsid w:val="00CC64A0"/>
    <w:rsid w:val="00CC78BB"/>
    <w:rsid w:val="00CC78E4"/>
    <w:rsid w:val="00CD0D28"/>
    <w:rsid w:val="00CD1EA3"/>
    <w:rsid w:val="00CD2178"/>
    <w:rsid w:val="00CD3E5B"/>
    <w:rsid w:val="00CD4490"/>
    <w:rsid w:val="00CD49B9"/>
    <w:rsid w:val="00CD6168"/>
    <w:rsid w:val="00CD6949"/>
    <w:rsid w:val="00CD79E5"/>
    <w:rsid w:val="00CE0051"/>
    <w:rsid w:val="00CE0FB3"/>
    <w:rsid w:val="00CE131A"/>
    <w:rsid w:val="00CE1B7E"/>
    <w:rsid w:val="00CE2188"/>
    <w:rsid w:val="00CE2497"/>
    <w:rsid w:val="00CE29BC"/>
    <w:rsid w:val="00CE4059"/>
    <w:rsid w:val="00CE4109"/>
    <w:rsid w:val="00CE431C"/>
    <w:rsid w:val="00CE4BD6"/>
    <w:rsid w:val="00CE6163"/>
    <w:rsid w:val="00CE650A"/>
    <w:rsid w:val="00CE6B53"/>
    <w:rsid w:val="00CE6D99"/>
    <w:rsid w:val="00CE7AA2"/>
    <w:rsid w:val="00CF0089"/>
    <w:rsid w:val="00CF11AA"/>
    <w:rsid w:val="00CF296C"/>
    <w:rsid w:val="00CF29F2"/>
    <w:rsid w:val="00CF2F70"/>
    <w:rsid w:val="00D0139C"/>
    <w:rsid w:val="00D0377A"/>
    <w:rsid w:val="00D0393E"/>
    <w:rsid w:val="00D03B93"/>
    <w:rsid w:val="00D04810"/>
    <w:rsid w:val="00D048E4"/>
    <w:rsid w:val="00D0619F"/>
    <w:rsid w:val="00D0666F"/>
    <w:rsid w:val="00D06737"/>
    <w:rsid w:val="00D069BF"/>
    <w:rsid w:val="00D12761"/>
    <w:rsid w:val="00D13FDA"/>
    <w:rsid w:val="00D1584D"/>
    <w:rsid w:val="00D16724"/>
    <w:rsid w:val="00D1693F"/>
    <w:rsid w:val="00D16B55"/>
    <w:rsid w:val="00D16F08"/>
    <w:rsid w:val="00D2164E"/>
    <w:rsid w:val="00D227C0"/>
    <w:rsid w:val="00D22B14"/>
    <w:rsid w:val="00D2323A"/>
    <w:rsid w:val="00D235C6"/>
    <w:rsid w:val="00D240AC"/>
    <w:rsid w:val="00D24265"/>
    <w:rsid w:val="00D24492"/>
    <w:rsid w:val="00D3028B"/>
    <w:rsid w:val="00D305B7"/>
    <w:rsid w:val="00D30A8B"/>
    <w:rsid w:val="00D31F86"/>
    <w:rsid w:val="00D32F5E"/>
    <w:rsid w:val="00D3403C"/>
    <w:rsid w:val="00D34A55"/>
    <w:rsid w:val="00D34ED4"/>
    <w:rsid w:val="00D3540B"/>
    <w:rsid w:val="00D359F5"/>
    <w:rsid w:val="00D40B50"/>
    <w:rsid w:val="00D42155"/>
    <w:rsid w:val="00D426B7"/>
    <w:rsid w:val="00D42BAB"/>
    <w:rsid w:val="00D45517"/>
    <w:rsid w:val="00D46FA2"/>
    <w:rsid w:val="00D474A6"/>
    <w:rsid w:val="00D50870"/>
    <w:rsid w:val="00D51F33"/>
    <w:rsid w:val="00D523DE"/>
    <w:rsid w:val="00D53C14"/>
    <w:rsid w:val="00D540D4"/>
    <w:rsid w:val="00D54793"/>
    <w:rsid w:val="00D54897"/>
    <w:rsid w:val="00D55705"/>
    <w:rsid w:val="00D56612"/>
    <w:rsid w:val="00D578E2"/>
    <w:rsid w:val="00D57E06"/>
    <w:rsid w:val="00D6151C"/>
    <w:rsid w:val="00D62394"/>
    <w:rsid w:val="00D62436"/>
    <w:rsid w:val="00D62442"/>
    <w:rsid w:val="00D62903"/>
    <w:rsid w:val="00D63157"/>
    <w:rsid w:val="00D6315C"/>
    <w:rsid w:val="00D63392"/>
    <w:rsid w:val="00D6356D"/>
    <w:rsid w:val="00D63C6E"/>
    <w:rsid w:val="00D6403F"/>
    <w:rsid w:val="00D64418"/>
    <w:rsid w:val="00D645A0"/>
    <w:rsid w:val="00D67304"/>
    <w:rsid w:val="00D6784E"/>
    <w:rsid w:val="00D67B70"/>
    <w:rsid w:val="00D7022A"/>
    <w:rsid w:val="00D71969"/>
    <w:rsid w:val="00D71D0B"/>
    <w:rsid w:val="00D72F5A"/>
    <w:rsid w:val="00D742FB"/>
    <w:rsid w:val="00D750D5"/>
    <w:rsid w:val="00D769C2"/>
    <w:rsid w:val="00D77052"/>
    <w:rsid w:val="00D81796"/>
    <w:rsid w:val="00D83649"/>
    <w:rsid w:val="00D86154"/>
    <w:rsid w:val="00D86282"/>
    <w:rsid w:val="00D86804"/>
    <w:rsid w:val="00D901CF"/>
    <w:rsid w:val="00D91B02"/>
    <w:rsid w:val="00D92DF3"/>
    <w:rsid w:val="00D9501B"/>
    <w:rsid w:val="00D950B6"/>
    <w:rsid w:val="00D96371"/>
    <w:rsid w:val="00D9732B"/>
    <w:rsid w:val="00D97E6C"/>
    <w:rsid w:val="00DA0C3E"/>
    <w:rsid w:val="00DA5163"/>
    <w:rsid w:val="00DA5C69"/>
    <w:rsid w:val="00DA6EC3"/>
    <w:rsid w:val="00DA737D"/>
    <w:rsid w:val="00DB01CF"/>
    <w:rsid w:val="00DB10C0"/>
    <w:rsid w:val="00DB21CA"/>
    <w:rsid w:val="00DB2895"/>
    <w:rsid w:val="00DB29D4"/>
    <w:rsid w:val="00DB2DE2"/>
    <w:rsid w:val="00DB3C89"/>
    <w:rsid w:val="00DB42C4"/>
    <w:rsid w:val="00DB4556"/>
    <w:rsid w:val="00DB67C8"/>
    <w:rsid w:val="00DB6B57"/>
    <w:rsid w:val="00DB7CD7"/>
    <w:rsid w:val="00DC1391"/>
    <w:rsid w:val="00DC16FC"/>
    <w:rsid w:val="00DC1A12"/>
    <w:rsid w:val="00DC24FF"/>
    <w:rsid w:val="00DC313B"/>
    <w:rsid w:val="00DC32A3"/>
    <w:rsid w:val="00DC356B"/>
    <w:rsid w:val="00DC3E70"/>
    <w:rsid w:val="00DC58CC"/>
    <w:rsid w:val="00DC5B39"/>
    <w:rsid w:val="00DC6501"/>
    <w:rsid w:val="00DD5547"/>
    <w:rsid w:val="00DD72A0"/>
    <w:rsid w:val="00DE0F21"/>
    <w:rsid w:val="00DE17EA"/>
    <w:rsid w:val="00DE1D58"/>
    <w:rsid w:val="00DE200B"/>
    <w:rsid w:val="00DE213F"/>
    <w:rsid w:val="00DE2657"/>
    <w:rsid w:val="00DE2BA9"/>
    <w:rsid w:val="00DE3AF6"/>
    <w:rsid w:val="00DE47B9"/>
    <w:rsid w:val="00DE529C"/>
    <w:rsid w:val="00DE5740"/>
    <w:rsid w:val="00DE5D36"/>
    <w:rsid w:val="00DE6E7D"/>
    <w:rsid w:val="00DF01F6"/>
    <w:rsid w:val="00DF157D"/>
    <w:rsid w:val="00DF237A"/>
    <w:rsid w:val="00DF2ABE"/>
    <w:rsid w:val="00DF3E92"/>
    <w:rsid w:val="00DF425C"/>
    <w:rsid w:val="00DF4C80"/>
    <w:rsid w:val="00DF6783"/>
    <w:rsid w:val="00DF7327"/>
    <w:rsid w:val="00DF7A2C"/>
    <w:rsid w:val="00E000F5"/>
    <w:rsid w:val="00E00741"/>
    <w:rsid w:val="00E00BA2"/>
    <w:rsid w:val="00E0109F"/>
    <w:rsid w:val="00E01191"/>
    <w:rsid w:val="00E01672"/>
    <w:rsid w:val="00E02BA6"/>
    <w:rsid w:val="00E0387A"/>
    <w:rsid w:val="00E04978"/>
    <w:rsid w:val="00E0566E"/>
    <w:rsid w:val="00E065E4"/>
    <w:rsid w:val="00E066F7"/>
    <w:rsid w:val="00E07B8E"/>
    <w:rsid w:val="00E10075"/>
    <w:rsid w:val="00E110F8"/>
    <w:rsid w:val="00E1191F"/>
    <w:rsid w:val="00E11A21"/>
    <w:rsid w:val="00E11D1F"/>
    <w:rsid w:val="00E121C2"/>
    <w:rsid w:val="00E12CC3"/>
    <w:rsid w:val="00E12E55"/>
    <w:rsid w:val="00E13FC7"/>
    <w:rsid w:val="00E150E7"/>
    <w:rsid w:val="00E15C48"/>
    <w:rsid w:val="00E15F82"/>
    <w:rsid w:val="00E17274"/>
    <w:rsid w:val="00E17677"/>
    <w:rsid w:val="00E21919"/>
    <w:rsid w:val="00E21932"/>
    <w:rsid w:val="00E21F7A"/>
    <w:rsid w:val="00E221BD"/>
    <w:rsid w:val="00E22485"/>
    <w:rsid w:val="00E23059"/>
    <w:rsid w:val="00E249E9"/>
    <w:rsid w:val="00E25E3A"/>
    <w:rsid w:val="00E27644"/>
    <w:rsid w:val="00E27879"/>
    <w:rsid w:val="00E30BB6"/>
    <w:rsid w:val="00E30E98"/>
    <w:rsid w:val="00E30F77"/>
    <w:rsid w:val="00E32A16"/>
    <w:rsid w:val="00E32E0D"/>
    <w:rsid w:val="00E32E1F"/>
    <w:rsid w:val="00E3343F"/>
    <w:rsid w:val="00E349E1"/>
    <w:rsid w:val="00E353B1"/>
    <w:rsid w:val="00E35A39"/>
    <w:rsid w:val="00E40041"/>
    <w:rsid w:val="00E40282"/>
    <w:rsid w:val="00E4058E"/>
    <w:rsid w:val="00E4216E"/>
    <w:rsid w:val="00E42B0F"/>
    <w:rsid w:val="00E432A5"/>
    <w:rsid w:val="00E433C0"/>
    <w:rsid w:val="00E43607"/>
    <w:rsid w:val="00E4397D"/>
    <w:rsid w:val="00E4454A"/>
    <w:rsid w:val="00E4530E"/>
    <w:rsid w:val="00E4578A"/>
    <w:rsid w:val="00E468C8"/>
    <w:rsid w:val="00E47E31"/>
    <w:rsid w:val="00E47F14"/>
    <w:rsid w:val="00E5029B"/>
    <w:rsid w:val="00E52FDF"/>
    <w:rsid w:val="00E530EE"/>
    <w:rsid w:val="00E530FC"/>
    <w:rsid w:val="00E53CA5"/>
    <w:rsid w:val="00E54417"/>
    <w:rsid w:val="00E572BB"/>
    <w:rsid w:val="00E57E12"/>
    <w:rsid w:val="00E60071"/>
    <w:rsid w:val="00E60E77"/>
    <w:rsid w:val="00E626F2"/>
    <w:rsid w:val="00E651A5"/>
    <w:rsid w:val="00E66478"/>
    <w:rsid w:val="00E670A5"/>
    <w:rsid w:val="00E674F5"/>
    <w:rsid w:val="00E70431"/>
    <w:rsid w:val="00E719A0"/>
    <w:rsid w:val="00E7260B"/>
    <w:rsid w:val="00E73073"/>
    <w:rsid w:val="00E75E51"/>
    <w:rsid w:val="00E80458"/>
    <w:rsid w:val="00E80683"/>
    <w:rsid w:val="00E80BE8"/>
    <w:rsid w:val="00E81F81"/>
    <w:rsid w:val="00E81F96"/>
    <w:rsid w:val="00E82170"/>
    <w:rsid w:val="00E830CA"/>
    <w:rsid w:val="00E84D32"/>
    <w:rsid w:val="00E865EF"/>
    <w:rsid w:val="00E879D3"/>
    <w:rsid w:val="00E911C8"/>
    <w:rsid w:val="00E917B0"/>
    <w:rsid w:val="00E93676"/>
    <w:rsid w:val="00E93FD3"/>
    <w:rsid w:val="00E940BB"/>
    <w:rsid w:val="00EA0B54"/>
    <w:rsid w:val="00EA14E7"/>
    <w:rsid w:val="00EA1851"/>
    <w:rsid w:val="00EA2E3E"/>
    <w:rsid w:val="00EA4ABA"/>
    <w:rsid w:val="00EA5873"/>
    <w:rsid w:val="00EA5A68"/>
    <w:rsid w:val="00EA5E1D"/>
    <w:rsid w:val="00EA62D1"/>
    <w:rsid w:val="00EA6A04"/>
    <w:rsid w:val="00EB0A9C"/>
    <w:rsid w:val="00EB13E9"/>
    <w:rsid w:val="00EB173B"/>
    <w:rsid w:val="00EB2280"/>
    <w:rsid w:val="00EB488C"/>
    <w:rsid w:val="00EB505C"/>
    <w:rsid w:val="00EB76BB"/>
    <w:rsid w:val="00EB7B65"/>
    <w:rsid w:val="00EC024B"/>
    <w:rsid w:val="00EC0B76"/>
    <w:rsid w:val="00EC0B8D"/>
    <w:rsid w:val="00EC1164"/>
    <w:rsid w:val="00EC1EF6"/>
    <w:rsid w:val="00EC2049"/>
    <w:rsid w:val="00EC28F8"/>
    <w:rsid w:val="00EC2C72"/>
    <w:rsid w:val="00EC3453"/>
    <w:rsid w:val="00EC3B49"/>
    <w:rsid w:val="00EC3BC9"/>
    <w:rsid w:val="00EC51BC"/>
    <w:rsid w:val="00EC552C"/>
    <w:rsid w:val="00EC5ACE"/>
    <w:rsid w:val="00EC5CB6"/>
    <w:rsid w:val="00EC6AB4"/>
    <w:rsid w:val="00EC6EF8"/>
    <w:rsid w:val="00EC6FE3"/>
    <w:rsid w:val="00EC7826"/>
    <w:rsid w:val="00EC7A64"/>
    <w:rsid w:val="00EC7ABD"/>
    <w:rsid w:val="00EC7EC9"/>
    <w:rsid w:val="00ED09F1"/>
    <w:rsid w:val="00ED17A7"/>
    <w:rsid w:val="00ED2F6C"/>
    <w:rsid w:val="00ED31B3"/>
    <w:rsid w:val="00ED3217"/>
    <w:rsid w:val="00ED3253"/>
    <w:rsid w:val="00ED357D"/>
    <w:rsid w:val="00ED671C"/>
    <w:rsid w:val="00ED6E93"/>
    <w:rsid w:val="00ED7AAC"/>
    <w:rsid w:val="00EE0B6F"/>
    <w:rsid w:val="00EE1391"/>
    <w:rsid w:val="00EE19E0"/>
    <w:rsid w:val="00EE1E6D"/>
    <w:rsid w:val="00EE2E39"/>
    <w:rsid w:val="00EE39E1"/>
    <w:rsid w:val="00EE3AAA"/>
    <w:rsid w:val="00EE4866"/>
    <w:rsid w:val="00EE4A66"/>
    <w:rsid w:val="00EE6230"/>
    <w:rsid w:val="00EE762A"/>
    <w:rsid w:val="00EF0C81"/>
    <w:rsid w:val="00EF0E35"/>
    <w:rsid w:val="00EF1B4B"/>
    <w:rsid w:val="00EF2283"/>
    <w:rsid w:val="00EF2AB0"/>
    <w:rsid w:val="00EF4B80"/>
    <w:rsid w:val="00EF5539"/>
    <w:rsid w:val="00EF5B24"/>
    <w:rsid w:val="00EF62C7"/>
    <w:rsid w:val="00EF7E4C"/>
    <w:rsid w:val="00F0070F"/>
    <w:rsid w:val="00F00AA1"/>
    <w:rsid w:val="00F01A99"/>
    <w:rsid w:val="00F025CE"/>
    <w:rsid w:val="00F02AD0"/>
    <w:rsid w:val="00F02FD6"/>
    <w:rsid w:val="00F03AFD"/>
    <w:rsid w:val="00F03F16"/>
    <w:rsid w:val="00F06879"/>
    <w:rsid w:val="00F071F7"/>
    <w:rsid w:val="00F07746"/>
    <w:rsid w:val="00F1042D"/>
    <w:rsid w:val="00F111E9"/>
    <w:rsid w:val="00F117F9"/>
    <w:rsid w:val="00F1216B"/>
    <w:rsid w:val="00F123FC"/>
    <w:rsid w:val="00F13523"/>
    <w:rsid w:val="00F139EA"/>
    <w:rsid w:val="00F148FF"/>
    <w:rsid w:val="00F14A6E"/>
    <w:rsid w:val="00F14AC1"/>
    <w:rsid w:val="00F17C5A"/>
    <w:rsid w:val="00F207EA"/>
    <w:rsid w:val="00F2100B"/>
    <w:rsid w:val="00F22308"/>
    <w:rsid w:val="00F256B4"/>
    <w:rsid w:val="00F264AE"/>
    <w:rsid w:val="00F26BB3"/>
    <w:rsid w:val="00F308C6"/>
    <w:rsid w:val="00F312BA"/>
    <w:rsid w:val="00F313E5"/>
    <w:rsid w:val="00F32284"/>
    <w:rsid w:val="00F33D63"/>
    <w:rsid w:val="00F340FE"/>
    <w:rsid w:val="00F3434D"/>
    <w:rsid w:val="00F35301"/>
    <w:rsid w:val="00F35587"/>
    <w:rsid w:val="00F35C4E"/>
    <w:rsid w:val="00F373C5"/>
    <w:rsid w:val="00F37759"/>
    <w:rsid w:val="00F40437"/>
    <w:rsid w:val="00F40EE7"/>
    <w:rsid w:val="00F41F7C"/>
    <w:rsid w:val="00F42208"/>
    <w:rsid w:val="00F42D94"/>
    <w:rsid w:val="00F42FF6"/>
    <w:rsid w:val="00F4396F"/>
    <w:rsid w:val="00F43A56"/>
    <w:rsid w:val="00F451E5"/>
    <w:rsid w:val="00F50716"/>
    <w:rsid w:val="00F509D4"/>
    <w:rsid w:val="00F50AD0"/>
    <w:rsid w:val="00F50B9D"/>
    <w:rsid w:val="00F5190B"/>
    <w:rsid w:val="00F51C72"/>
    <w:rsid w:val="00F51E25"/>
    <w:rsid w:val="00F5399C"/>
    <w:rsid w:val="00F54AD3"/>
    <w:rsid w:val="00F55270"/>
    <w:rsid w:val="00F559CF"/>
    <w:rsid w:val="00F56084"/>
    <w:rsid w:val="00F57967"/>
    <w:rsid w:val="00F57A87"/>
    <w:rsid w:val="00F607D8"/>
    <w:rsid w:val="00F6119E"/>
    <w:rsid w:val="00F611E1"/>
    <w:rsid w:val="00F61307"/>
    <w:rsid w:val="00F618F6"/>
    <w:rsid w:val="00F63FFB"/>
    <w:rsid w:val="00F65999"/>
    <w:rsid w:val="00F700B3"/>
    <w:rsid w:val="00F70651"/>
    <w:rsid w:val="00F7123E"/>
    <w:rsid w:val="00F71318"/>
    <w:rsid w:val="00F71A4C"/>
    <w:rsid w:val="00F71F9D"/>
    <w:rsid w:val="00F7201C"/>
    <w:rsid w:val="00F7244D"/>
    <w:rsid w:val="00F729C9"/>
    <w:rsid w:val="00F72DC9"/>
    <w:rsid w:val="00F7361A"/>
    <w:rsid w:val="00F745AF"/>
    <w:rsid w:val="00F75B5C"/>
    <w:rsid w:val="00F75B8E"/>
    <w:rsid w:val="00F76949"/>
    <w:rsid w:val="00F77D42"/>
    <w:rsid w:val="00F80146"/>
    <w:rsid w:val="00F814BB"/>
    <w:rsid w:val="00F82378"/>
    <w:rsid w:val="00F82B59"/>
    <w:rsid w:val="00F832BF"/>
    <w:rsid w:val="00F838DB"/>
    <w:rsid w:val="00F8395B"/>
    <w:rsid w:val="00F839E0"/>
    <w:rsid w:val="00F84027"/>
    <w:rsid w:val="00F84AB5"/>
    <w:rsid w:val="00F84DC7"/>
    <w:rsid w:val="00F85258"/>
    <w:rsid w:val="00F85F29"/>
    <w:rsid w:val="00F860F0"/>
    <w:rsid w:val="00F86664"/>
    <w:rsid w:val="00F87110"/>
    <w:rsid w:val="00F871AC"/>
    <w:rsid w:val="00F87FE7"/>
    <w:rsid w:val="00F91767"/>
    <w:rsid w:val="00F9359E"/>
    <w:rsid w:val="00FA00E9"/>
    <w:rsid w:val="00FA3481"/>
    <w:rsid w:val="00FA41C3"/>
    <w:rsid w:val="00FA61DE"/>
    <w:rsid w:val="00FA7542"/>
    <w:rsid w:val="00FB097E"/>
    <w:rsid w:val="00FB0F51"/>
    <w:rsid w:val="00FB1091"/>
    <w:rsid w:val="00FB19AF"/>
    <w:rsid w:val="00FB22E1"/>
    <w:rsid w:val="00FB37F2"/>
    <w:rsid w:val="00FB3AA5"/>
    <w:rsid w:val="00FB3C9D"/>
    <w:rsid w:val="00FB3D81"/>
    <w:rsid w:val="00FB4313"/>
    <w:rsid w:val="00FB4529"/>
    <w:rsid w:val="00FB4616"/>
    <w:rsid w:val="00FB6172"/>
    <w:rsid w:val="00FB729E"/>
    <w:rsid w:val="00FB7744"/>
    <w:rsid w:val="00FC0941"/>
    <w:rsid w:val="00FC0D2B"/>
    <w:rsid w:val="00FC1EEB"/>
    <w:rsid w:val="00FC21BD"/>
    <w:rsid w:val="00FC3E4A"/>
    <w:rsid w:val="00FC5EAD"/>
    <w:rsid w:val="00FC6B1F"/>
    <w:rsid w:val="00FD0165"/>
    <w:rsid w:val="00FD034F"/>
    <w:rsid w:val="00FD1750"/>
    <w:rsid w:val="00FD535E"/>
    <w:rsid w:val="00FE2B48"/>
    <w:rsid w:val="00FE2EE0"/>
    <w:rsid w:val="00FE6BDF"/>
    <w:rsid w:val="00FE6D04"/>
    <w:rsid w:val="00FE7BAF"/>
    <w:rsid w:val="00FF0442"/>
    <w:rsid w:val="00FF202A"/>
    <w:rsid w:val="00FF29E9"/>
    <w:rsid w:val="00FF2A61"/>
    <w:rsid w:val="00FF3530"/>
    <w:rsid w:val="00FF4469"/>
    <w:rsid w:val="00FF4663"/>
    <w:rsid w:val="00FF5448"/>
    <w:rsid w:val="00FF6B8B"/>
    <w:rsid w:val="00FF76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8B564"/>
  <w15:docId w15:val="{86817B0D-5616-4FD1-BE78-F8F46759F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before="40" w:after="40" w:line="3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B73F9"/>
  </w:style>
  <w:style w:type="paragraph" w:styleId="Nagwek1">
    <w:name w:val="heading 1"/>
    <w:basedOn w:val="Normalny"/>
    <w:next w:val="Normalny"/>
    <w:link w:val="Nagwek1Znak"/>
    <w:uiPriority w:val="9"/>
    <w:qFormat/>
    <w:rsid w:val="00AC54F6"/>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AC54F6"/>
    <w:pPr>
      <w:keepNext/>
      <w:spacing w:after="0" w:line="240" w:lineRule="auto"/>
      <w:outlineLvl w:val="1"/>
    </w:pPr>
    <w:rPr>
      <w:rFonts w:ascii="Times New Roman" w:eastAsia="Times New Roman" w:hAnsi="Times New Roman" w:cs="Times New Roman"/>
      <w:b/>
      <w:bCs/>
      <w:sz w:val="26"/>
      <w:szCs w:val="24"/>
      <w:lang w:eastAsia="pl-PL"/>
    </w:rPr>
  </w:style>
  <w:style w:type="paragraph" w:styleId="Nagwek3">
    <w:name w:val="heading 3"/>
    <w:basedOn w:val="Normalny"/>
    <w:next w:val="Normalny"/>
    <w:link w:val="Nagwek3Znak"/>
    <w:qFormat/>
    <w:rsid w:val="00AC54F6"/>
    <w:pPr>
      <w:keepNext/>
      <w:spacing w:after="0" w:line="240" w:lineRule="auto"/>
      <w:outlineLvl w:val="2"/>
    </w:pPr>
    <w:rPr>
      <w:rFonts w:ascii="Times New Roman" w:eastAsia="Times New Roman" w:hAnsi="Times New Roman" w:cs="Times New Roman"/>
      <w:b/>
      <w:bCs/>
      <w:sz w:val="26"/>
      <w:szCs w:val="24"/>
      <w:u w:val="single"/>
      <w:lang w:eastAsia="pl-PL"/>
    </w:rPr>
  </w:style>
  <w:style w:type="paragraph" w:styleId="Nagwek4">
    <w:name w:val="heading 4"/>
    <w:basedOn w:val="Normalny"/>
    <w:next w:val="Normalny"/>
    <w:link w:val="Nagwek4Znak"/>
    <w:qFormat/>
    <w:rsid w:val="00AC54F6"/>
    <w:pPr>
      <w:keepNext/>
      <w:spacing w:after="0" w:line="240" w:lineRule="auto"/>
      <w:outlineLvl w:val="3"/>
    </w:pPr>
    <w:rPr>
      <w:rFonts w:ascii="Times New Roman" w:eastAsia="Times New Roman" w:hAnsi="Times New Roman" w:cs="Times New Roman"/>
      <w:b/>
      <w:bCs/>
      <w:sz w:val="24"/>
      <w:szCs w:val="24"/>
      <w:lang w:eastAsia="pl-PL"/>
    </w:rPr>
  </w:style>
  <w:style w:type="paragraph" w:styleId="Nagwek5">
    <w:name w:val="heading 5"/>
    <w:basedOn w:val="Normalny"/>
    <w:next w:val="Normalny"/>
    <w:link w:val="Nagwek5Znak"/>
    <w:qFormat/>
    <w:rsid w:val="00AC54F6"/>
    <w:pPr>
      <w:keepNext/>
      <w:tabs>
        <w:tab w:val="num" w:pos="4608"/>
      </w:tabs>
      <w:spacing w:after="0" w:line="240" w:lineRule="auto"/>
      <w:ind w:left="4608" w:hanging="432"/>
      <w:outlineLvl w:val="4"/>
    </w:pPr>
    <w:rPr>
      <w:rFonts w:ascii="Times New Roman" w:eastAsia="Times New Roman" w:hAnsi="Times New Roman" w:cs="Times New Roman"/>
      <w:sz w:val="20"/>
      <w:szCs w:val="24"/>
      <w:u w:val="single"/>
      <w:lang w:eastAsia="pl-PL"/>
    </w:rPr>
  </w:style>
  <w:style w:type="paragraph" w:styleId="Nagwek6">
    <w:name w:val="heading 6"/>
    <w:basedOn w:val="Normalny"/>
    <w:next w:val="Normalny"/>
    <w:link w:val="Nagwek6Znak"/>
    <w:qFormat/>
    <w:rsid w:val="00AC54F6"/>
    <w:pPr>
      <w:keepNext/>
      <w:tabs>
        <w:tab w:val="num" w:pos="4752"/>
      </w:tabs>
      <w:spacing w:after="0" w:line="240" w:lineRule="auto"/>
      <w:ind w:left="4752" w:hanging="432"/>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AC54F6"/>
    <w:pPr>
      <w:tabs>
        <w:tab w:val="num" w:pos="4896"/>
      </w:tabs>
      <w:spacing w:before="240" w:after="60" w:line="240" w:lineRule="auto"/>
      <w:ind w:left="4896" w:hanging="288"/>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AC54F6"/>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C54F6"/>
    <w:pPr>
      <w:spacing w:before="240" w:after="60" w:line="240" w:lineRule="auto"/>
      <w:outlineLvl w:val="8"/>
    </w:pPr>
    <w:rPr>
      <w:rFonts w:ascii="Cambria" w:eastAsia="Times New Roman" w:hAnsi="Cambr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54F6"/>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AC54F6"/>
    <w:rPr>
      <w:rFonts w:ascii="Times New Roman" w:eastAsia="Times New Roman" w:hAnsi="Times New Roman" w:cs="Times New Roman"/>
      <w:b/>
      <w:bCs/>
      <w:sz w:val="26"/>
      <w:szCs w:val="24"/>
      <w:lang w:eastAsia="pl-PL"/>
    </w:rPr>
  </w:style>
  <w:style w:type="character" w:customStyle="1" w:styleId="Nagwek3Znak">
    <w:name w:val="Nagłówek 3 Znak"/>
    <w:basedOn w:val="Domylnaczcionkaakapitu"/>
    <w:link w:val="Nagwek3"/>
    <w:rsid w:val="00AC54F6"/>
    <w:rPr>
      <w:rFonts w:ascii="Times New Roman" w:eastAsia="Times New Roman" w:hAnsi="Times New Roman" w:cs="Times New Roman"/>
      <w:b/>
      <w:bCs/>
      <w:sz w:val="26"/>
      <w:szCs w:val="24"/>
      <w:u w:val="single"/>
      <w:lang w:eastAsia="pl-PL"/>
    </w:rPr>
  </w:style>
  <w:style w:type="character" w:customStyle="1" w:styleId="Nagwek4Znak">
    <w:name w:val="Nagłówek 4 Znak"/>
    <w:basedOn w:val="Domylnaczcionkaakapitu"/>
    <w:link w:val="Nagwek4"/>
    <w:rsid w:val="00AC54F6"/>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AC54F6"/>
    <w:rPr>
      <w:rFonts w:ascii="Times New Roman" w:eastAsia="Times New Roman" w:hAnsi="Times New Roman" w:cs="Times New Roman"/>
      <w:sz w:val="20"/>
      <w:szCs w:val="24"/>
      <w:u w:val="single"/>
      <w:lang w:eastAsia="pl-PL"/>
    </w:rPr>
  </w:style>
  <w:style w:type="character" w:customStyle="1" w:styleId="Nagwek6Znak">
    <w:name w:val="Nagłówek 6 Znak"/>
    <w:basedOn w:val="Domylnaczcionkaakapitu"/>
    <w:link w:val="Nagwek6"/>
    <w:rsid w:val="00AC54F6"/>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AC54F6"/>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AC54F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C54F6"/>
    <w:rPr>
      <w:rFonts w:ascii="Cambria" w:eastAsia="Times New Roman" w:hAnsi="Cambria" w:cs="Times New Roman"/>
      <w:lang w:eastAsia="pl-PL"/>
    </w:rPr>
  </w:style>
  <w:style w:type="numbering" w:customStyle="1" w:styleId="Bezlisty1">
    <w:name w:val="Bez listy1"/>
    <w:next w:val="Bezlisty"/>
    <w:semiHidden/>
    <w:unhideWhenUsed/>
    <w:rsid w:val="00AC54F6"/>
  </w:style>
  <w:style w:type="paragraph" w:styleId="Tekstpodstawowy2">
    <w:name w:val="Body Text 2"/>
    <w:basedOn w:val="Normalny"/>
    <w:link w:val="Tekstpodstawowy2Znak"/>
    <w:rsid w:val="00AC54F6"/>
    <w:pPr>
      <w:spacing w:after="0" w:line="240" w:lineRule="auto"/>
    </w:pPr>
    <w:rPr>
      <w:rFonts w:ascii="Times New Roman" w:eastAsia="Times New Roman" w:hAnsi="Times New Roman" w:cs="Times New Roman"/>
      <w:sz w:val="26"/>
      <w:szCs w:val="24"/>
      <w:lang w:eastAsia="pl-PL"/>
    </w:rPr>
  </w:style>
  <w:style w:type="character" w:customStyle="1" w:styleId="Tekstpodstawowy2Znak">
    <w:name w:val="Tekst podstawowy 2 Znak"/>
    <w:basedOn w:val="Domylnaczcionkaakapitu"/>
    <w:link w:val="Tekstpodstawowy2"/>
    <w:rsid w:val="00AC54F6"/>
    <w:rPr>
      <w:rFonts w:ascii="Times New Roman" w:eastAsia="Times New Roman" w:hAnsi="Times New Roman" w:cs="Times New Roman"/>
      <w:sz w:val="26"/>
      <w:szCs w:val="24"/>
      <w:lang w:eastAsia="pl-PL"/>
    </w:rPr>
  </w:style>
  <w:style w:type="paragraph" w:styleId="Tekstpodstawowy3">
    <w:name w:val="Body Text 3"/>
    <w:basedOn w:val="Normalny"/>
    <w:link w:val="Tekstpodstawowy3Znak"/>
    <w:rsid w:val="00AC54F6"/>
    <w:pPr>
      <w:spacing w:after="0" w:line="240" w:lineRule="auto"/>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rsid w:val="00AC54F6"/>
    <w:rPr>
      <w:rFonts w:ascii="Times New Roman" w:eastAsia="Times New Roman" w:hAnsi="Times New Roman" w:cs="Times New Roman"/>
      <w:sz w:val="24"/>
      <w:szCs w:val="24"/>
      <w:lang w:eastAsia="pl-PL"/>
    </w:rPr>
  </w:style>
  <w:style w:type="paragraph" w:styleId="Tekstpodstawowywcity">
    <w:name w:val="Body Text Indent"/>
    <w:aliases w:val="Tekst podstawowy wcięty Znak Znak,Tekst podstawowy wcięty Znak1 Znak Znak,Tekst podstawowy wcięty Znak Znak Znak Znak,Tekst podstawowy wcięty Znak1 Znak Znak Znak Znak"/>
    <w:basedOn w:val="Normalny"/>
    <w:link w:val="TekstpodstawowywcityZnak"/>
    <w:rsid w:val="00AC54F6"/>
    <w:pPr>
      <w:tabs>
        <w:tab w:val="left" w:pos="6061"/>
      </w:tabs>
      <w:spacing w:after="0" w:line="240" w:lineRule="auto"/>
      <w:ind w:left="360"/>
    </w:pPr>
    <w:rPr>
      <w:rFonts w:ascii="Times New Roman" w:eastAsia="Times New Roman" w:hAnsi="Times New Roman" w:cs="Times New Roman"/>
      <w:sz w:val="24"/>
      <w:szCs w:val="24"/>
      <w:lang w:eastAsia="pl-PL"/>
    </w:rPr>
  </w:style>
  <w:style w:type="character" w:customStyle="1" w:styleId="TekstpodstawowywcityZnak">
    <w:name w:val="Tekst podstawowy wcięty Znak"/>
    <w:aliases w:val="Tekst podstawowy wcięty Znak Znak Znak1,Tekst podstawowy wcięty Znak1 Znak Znak Znak1,Tekst podstawowy wcięty Znak Znak Znak Znak Znak1,Tekst podstawowy wcięty Znak1 Znak Znak Znak Znak Znak1"/>
    <w:basedOn w:val="Domylnaczcionkaakapitu"/>
    <w:link w:val="Tekstpodstawowywcity"/>
    <w:rsid w:val="00AC54F6"/>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rsid w:val="00AC54F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Nagłówek strony Znak"/>
    <w:basedOn w:val="Domylnaczcionkaakapitu"/>
    <w:link w:val="Nagwek"/>
    <w:rsid w:val="00AC54F6"/>
    <w:rPr>
      <w:rFonts w:ascii="Times New Roman" w:eastAsia="Times New Roman" w:hAnsi="Times New Roman" w:cs="Times New Roman"/>
      <w:sz w:val="24"/>
      <w:szCs w:val="24"/>
      <w:lang w:eastAsia="pl-PL"/>
    </w:rPr>
  </w:style>
  <w:style w:type="paragraph" w:styleId="Tekstpodstawowy">
    <w:name w:val="Body Text"/>
    <w:aliases w:val="(F2)"/>
    <w:basedOn w:val="Normalny"/>
    <w:link w:val="TekstpodstawowyZnak"/>
    <w:rsid w:val="00AC54F6"/>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aliases w:val="(F2) Znak"/>
    <w:basedOn w:val="Domylnaczcionkaakapitu"/>
    <w:link w:val="Tekstpodstawowy"/>
    <w:rsid w:val="00AC54F6"/>
    <w:rPr>
      <w:rFonts w:ascii="Times New Roman" w:eastAsia="Times New Roman" w:hAnsi="Times New Roman" w:cs="Times New Roman"/>
      <w:sz w:val="24"/>
      <w:szCs w:val="24"/>
      <w:lang w:eastAsia="pl-PL"/>
    </w:rPr>
  </w:style>
  <w:style w:type="character" w:styleId="Hipercze">
    <w:name w:val="Hyperlink"/>
    <w:uiPriority w:val="99"/>
    <w:rsid w:val="00AC54F6"/>
    <w:rPr>
      <w:color w:val="0000FF"/>
      <w:u w:val="single"/>
    </w:rPr>
  </w:style>
  <w:style w:type="table" w:styleId="Tabela-Siatka">
    <w:name w:val="Table Grid"/>
    <w:basedOn w:val="Standardowy"/>
    <w:uiPriority w:val="59"/>
    <w:rsid w:val="00AC54F6"/>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rsid w:val="00AC54F6"/>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AC54F6"/>
    <w:rPr>
      <w:rFonts w:ascii="Times New Roman" w:eastAsia="Times New Roman" w:hAnsi="Times New Roman" w:cs="Times New Roman"/>
      <w:sz w:val="16"/>
      <w:szCs w:val="16"/>
      <w:lang w:eastAsia="pl-PL"/>
    </w:rPr>
  </w:style>
  <w:style w:type="character" w:customStyle="1" w:styleId="apple-style-span">
    <w:name w:val="apple-style-span"/>
    <w:basedOn w:val="Domylnaczcionkaakapitu"/>
    <w:rsid w:val="00AC54F6"/>
  </w:style>
  <w:style w:type="character" w:customStyle="1" w:styleId="apple-converted-space">
    <w:name w:val="apple-converted-space"/>
    <w:basedOn w:val="Domylnaczcionkaakapitu"/>
    <w:rsid w:val="00AC54F6"/>
  </w:style>
  <w:style w:type="paragraph" w:customStyle="1" w:styleId="pkt">
    <w:name w:val="pkt"/>
    <w:basedOn w:val="Normalny"/>
    <w:rsid w:val="00AC54F6"/>
    <w:pPr>
      <w:spacing w:before="60" w:after="60" w:line="240" w:lineRule="auto"/>
      <w:ind w:left="851" w:hanging="295"/>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AC54F6"/>
    <w:pPr>
      <w:autoSpaceDE w:val="0"/>
      <w:autoSpaceDN w:val="0"/>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AC54F6"/>
    <w:rPr>
      <w:rFonts w:ascii="Courier New" w:eastAsia="Times New Roman" w:hAnsi="Courier New" w:cs="Courier New"/>
      <w:sz w:val="20"/>
      <w:szCs w:val="20"/>
      <w:lang w:eastAsia="pl-PL"/>
    </w:rPr>
  </w:style>
  <w:style w:type="paragraph" w:customStyle="1" w:styleId="BodyText21">
    <w:name w:val="Body Text 21"/>
    <w:basedOn w:val="Normalny"/>
    <w:rsid w:val="00AC54F6"/>
    <w:pPr>
      <w:tabs>
        <w:tab w:val="left" w:pos="0"/>
      </w:tabs>
      <w:autoSpaceDE w:val="0"/>
      <w:autoSpaceDN w:val="0"/>
      <w:spacing w:after="0"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rsid w:val="00AC54F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AC54F6"/>
    <w:rPr>
      <w:rFonts w:ascii="Times New Roman" w:eastAsia="Times New Roman" w:hAnsi="Times New Roman" w:cs="Times New Roman"/>
      <w:sz w:val="20"/>
      <w:szCs w:val="20"/>
      <w:lang w:eastAsia="pl-PL"/>
    </w:rPr>
  </w:style>
  <w:style w:type="paragraph" w:customStyle="1" w:styleId="rozdzia">
    <w:name w:val="rozdział"/>
    <w:basedOn w:val="Normalny"/>
    <w:autoRedefine/>
    <w:rsid w:val="00AC54F6"/>
    <w:pPr>
      <w:spacing w:after="0" w:line="360" w:lineRule="auto"/>
      <w:jc w:val="right"/>
    </w:pPr>
    <w:rPr>
      <w:rFonts w:ascii="Times New Roman" w:eastAsia="Times New Roman" w:hAnsi="Times New Roman" w:cs="Times New Roman"/>
      <w:bCs/>
      <w:sz w:val="24"/>
      <w:szCs w:val="24"/>
      <w:lang w:eastAsia="pl-PL"/>
    </w:rPr>
  </w:style>
  <w:style w:type="character" w:styleId="Numerstrony">
    <w:name w:val="page number"/>
    <w:basedOn w:val="Domylnaczcionkaakapitu"/>
    <w:rsid w:val="00AC54F6"/>
  </w:style>
  <w:style w:type="character" w:styleId="Odwoaniedokomentarza">
    <w:name w:val="annotation reference"/>
    <w:uiPriority w:val="99"/>
    <w:rsid w:val="00AC54F6"/>
    <w:rPr>
      <w:sz w:val="16"/>
      <w:szCs w:val="16"/>
    </w:rPr>
  </w:style>
  <w:style w:type="paragraph" w:styleId="Tekstkomentarza">
    <w:name w:val="annotation text"/>
    <w:basedOn w:val="Normalny"/>
    <w:link w:val="Tekstkomentarza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AC54F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AC54F6"/>
    <w:rPr>
      <w:b/>
      <w:bCs/>
    </w:rPr>
  </w:style>
  <w:style w:type="character" w:customStyle="1" w:styleId="TematkomentarzaZnak">
    <w:name w:val="Temat komentarza Znak"/>
    <w:basedOn w:val="TekstkomentarzaZnak"/>
    <w:link w:val="Tematkomentarza"/>
    <w:uiPriority w:val="99"/>
    <w:rsid w:val="00AC54F6"/>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rsid w:val="00AC54F6"/>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AC54F6"/>
    <w:rPr>
      <w:rFonts w:ascii="Tahoma" w:eastAsia="Times New Roman" w:hAnsi="Tahoma" w:cs="Tahoma"/>
      <w:sz w:val="16"/>
      <w:szCs w:val="16"/>
      <w:lang w:eastAsia="pl-PL"/>
    </w:rPr>
  </w:style>
  <w:style w:type="paragraph" w:customStyle="1" w:styleId="ZnakZnakZnakZnakZnakZnakZnakZnakZnak">
    <w:name w:val="Znak Znak Znak Znak Znak Znak Znak Znak Znak"/>
    <w:basedOn w:val="Normalny"/>
    <w:rsid w:val="00AC54F6"/>
    <w:pPr>
      <w:spacing w:after="0" w:line="240" w:lineRule="auto"/>
    </w:pPr>
    <w:rPr>
      <w:rFonts w:ascii="Arial" w:eastAsia="Times New Roman" w:hAnsi="Arial" w:cs="Arial"/>
      <w:sz w:val="24"/>
      <w:szCs w:val="24"/>
      <w:lang w:eastAsia="pl-PL"/>
    </w:rPr>
  </w:style>
  <w:style w:type="character" w:customStyle="1" w:styleId="dane1">
    <w:name w:val="dane1"/>
    <w:rsid w:val="00AC54F6"/>
    <w:rPr>
      <w:rFonts w:cs="Times New Roman"/>
      <w:color w:val="auto"/>
    </w:rPr>
  </w:style>
  <w:style w:type="paragraph" w:styleId="Tekstprzypisudolnego">
    <w:name w:val="footnote text"/>
    <w:aliases w:val="Podrozdział"/>
    <w:basedOn w:val="Normalny"/>
    <w:link w:val="TekstprzypisudolnegoZnak"/>
    <w:uiPriority w:val="99"/>
    <w:semiHidden/>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AC54F6"/>
    <w:rPr>
      <w:rFonts w:ascii="Times New Roman" w:eastAsia="Times New Roman" w:hAnsi="Times New Roman" w:cs="Times New Roman"/>
      <w:sz w:val="20"/>
      <w:szCs w:val="20"/>
      <w:lang w:eastAsia="pl-PL"/>
    </w:rPr>
  </w:style>
  <w:style w:type="character" w:styleId="Odwoanieprzypisudolnego">
    <w:name w:val="footnote reference"/>
    <w:uiPriority w:val="99"/>
    <w:rsid w:val="00AC54F6"/>
    <w:rPr>
      <w:rFonts w:cs="Times New Roman"/>
      <w:vertAlign w:val="superscript"/>
    </w:rPr>
  </w:style>
  <w:style w:type="paragraph" w:customStyle="1" w:styleId="ust">
    <w:name w:val="ust"/>
    <w:rsid w:val="00AC54F6"/>
    <w:pPr>
      <w:spacing w:before="60" w:after="60" w:line="240" w:lineRule="auto"/>
      <w:ind w:left="426" w:hanging="284"/>
    </w:pPr>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AC54F6"/>
    <w:pPr>
      <w:widowControl w:val="0"/>
      <w:tabs>
        <w:tab w:val="left" w:pos="1246"/>
      </w:tabs>
      <w:suppressAutoHyphens/>
      <w:spacing w:after="0" w:line="100" w:lineRule="atLeast"/>
      <w:ind w:left="2127"/>
    </w:pPr>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rsid w:val="00AC54F6"/>
    <w:pPr>
      <w:widowControl w:val="0"/>
      <w:tabs>
        <w:tab w:val="left" w:pos="1246"/>
      </w:tabs>
      <w:suppressAutoHyphens/>
      <w:spacing w:after="0" w:line="100" w:lineRule="atLeast"/>
      <w:ind w:left="2268"/>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AC54F6"/>
    <w:pPr>
      <w:widowControl w:val="0"/>
      <w:suppressAutoHyphens/>
      <w:spacing w:after="0" w:line="240" w:lineRule="auto"/>
    </w:pPr>
    <w:rPr>
      <w:rFonts w:ascii="Times New Roman" w:eastAsia="Lucida Sans Unicode" w:hAnsi="Times New Roman" w:cs="Times New Roman"/>
      <w:sz w:val="24"/>
      <w:szCs w:val="24"/>
      <w:lang w:eastAsia="ar-SA"/>
    </w:rPr>
  </w:style>
  <w:style w:type="paragraph" w:styleId="Listanumerowana">
    <w:name w:val="List Number"/>
    <w:basedOn w:val="Normalny"/>
    <w:rsid w:val="00AC54F6"/>
    <w:pPr>
      <w:numPr>
        <w:numId w:val="4"/>
      </w:numPr>
      <w:autoSpaceDE w:val="0"/>
      <w:autoSpaceDN w:val="0"/>
      <w:spacing w:after="0" w:line="240" w:lineRule="auto"/>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C54F6"/>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AC54F6"/>
    <w:rPr>
      <w:vertAlign w:val="superscript"/>
    </w:rPr>
  </w:style>
  <w:style w:type="character" w:styleId="Uwydatnienie">
    <w:name w:val="Emphasis"/>
    <w:qFormat/>
    <w:rsid w:val="00AC54F6"/>
    <w:rPr>
      <w:i/>
      <w:iCs/>
    </w:rPr>
  </w:style>
  <w:style w:type="character" w:styleId="Pogrubienie">
    <w:name w:val="Strong"/>
    <w:uiPriority w:val="22"/>
    <w:qFormat/>
    <w:rsid w:val="00AC54F6"/>
    <w:rPr>
      <w:b/>
      <w:bCs/>
    </w:rPr>
  </w:style>
  <w:style w:type="paragraph" w:customStyle="1" w:styleId="msonormalcxspdrugie">
    <w:name w:val="msonormalcxspdrugie"/>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normalcxspnazwisko">
    <w:name w:val="msonormalcxspnazwisko"/>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ulatory1">
    <w:name w:val="tabulatory1"/>
    <w:basedOn w:val="Domylnaczcionkaakapitu"/>
    <w:rsid w:val="00AC54F6"/>
  </w:style>
  <w:style w:type="character" w:customStyle="1" w:styleId="c41">
    <w:name w:val="c41"/>
    <w:rsid w:val="00AC54F6"/>
    <w:rPr>
      <w:rFonts w:ascii="MS Sans Serif" w:hAnsi="MS Sans Serif" w:hint="default"/>
    </w:rPr>
  </w:style>
  <w:style w:type="paragraph" w:styleId="NormalnyWeb">
    <w:name w:val="Normal (Web)"/>
    <w:basedOn w:val="Normalny"/>
    <w:unhideWhenUsed/>
    <w:rsid w:val="00AC54F6"/>
    <w:pPr>
      <w:spacing w:after="150" w:line="240" w:lineRule="auto"/>
    </w:pPr>
    <w:rPr>
      <w:rFonts w:ascii="Verdana" w:eastAsia="Times New Roman" w:hAnsi="Verdana" w:cs="Times New Roman"/>
      <w:color w:val="000000"/>
      <w:sz w:val="17"/>
      <w:szCs w:val="17"/>
      <w:lang w:eastAsia="pl-PL"/>
    </w:rPr>
  </w:style>
  <w:style w:type="paragraph" w:styleId="Podtytu">
    <w:name w:val="Subtitle"/>
    <w:basedOn w:val="Normalny"/>
    <w:link w:val="PodtytuZnak1"/>
    <w:qFormat/>
    <w:rsid w:val="00AC54F6"/>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rsid w:val="00AC54F6"/>
    <w:rPr>
      <w:rFonts w:asciiTheme="majorHAnsi" w:eastAsiaTheme="majorEastAsia" w:hAnsiTheme="majorHAnsi" w:cstheme="majorBidi"/>
      <w:i/>
      <w:iCs/>
      <w:color w:val="4F81BD" w:themeColor="accent1"/>
      <w:spacing w:val="15"/>
      <w:sz w:val="24"/>
      <w:szCs w:val="24"/>
    </w:rPr>
  </w:style>
  <w:style w:type="character" w:customStyle="1" w:styleId="PodtytuZnak1">
    <w:name w:val="Podtytuł Znak1"/>
    <w:link w:val="Podtytu"/>
    <w:locked/>
    <w:rsid w:val="00AC54F6"/>
    <w:rPr>
      <w:rFonts w:ascii="Arial" w:eastAsia="Times New Roman" w:hAnsi="Arial" w:cs="Arial"/>
      <w:sz w:val="24"/>
      <w:szCs w:val="24"/>
      <w:lang w:eastAsia="pl-PL"/>
    </w:rPr>
  </w:style>
  <w:style w:type="paragraph" w:styleId="Tytu">
    <w:name w:val="Title"/>
    <w:basedOn w:val="Normalny"/>
    <w:link w:val="TytuZnak"/>
    <w:uiPriority w:val="99"/>
    <w:qFormat/>
    <w:rsid w:val="00AC54F6"/>
    <w:pPr>
      <w:numPr>
        <w:ilvl w:val="8"/>
        <w:numId w:val="1"/>
      </w:numPr>
      <w:spacing w:after="0" w:line="240" w:lineRule="auto"/>
      <w:jc w:val="center"/>
    </w:pPr>
    <w:rPr>
      <w:rFonts w:ascii="Arial" w:eastAsia="Times New Roman" w:hAnsi="Arial" w:cs="Arial"/>
      <w:b/>
      <w:bCs/>
      <w:sz w:val="20"/>
      <w:szCs w:val="20"/>
      <w:lang w:eastAsia="pl-PL"/>
    </w:rPr>
  </w:style>
  <w:style w:type="character" w:customStyle="1" w:styleId="TytuZnak">
    <w:name w:val="Tytuł Znak"/>
    <w:basedOn w:val="Domylnaczcionkaakapitu"/>
    <w:link w:val="Tytu"/>
    <w:uiPriority w:val="99"/>
    <w:rsid w:val="00AC54F6"/>
    <w:rPr>
      <w:rFonts w:ascii="Arial" w:eastAsia="Times New Roman" w:hAnsi="Arial" w:cs="Arial"/>
      <w:b/>
      <w:bCs/>
      <w:sz w:val="20"/>
      <w:szCs w:val="20"/>
      <w:lang w:eastAsia="pl-PL"/>
    </w:rPr>
  </w:style>
  <w:style w:type="paragraph" w:styleId="Listapunktowana">
    <w:name w:val="List Bullet"/>
    <w:basedOn w:val="Normalny"/>
    <w:autoRedefine/>
    <w:rsid w:val="00AC54F6"/>
    <w:pPr>
      <w:spacing w:after="120" w:line="240" w:lineRule="auto"/>
      <w:ind w:left="425"/>
      <w:jc w:val="center"/>
    </w:pPr>
    <w:rPr>
      <w:rFonts w:ascii="Times New Roman" w:eastAsia="Times New Roman" w:hAnsi="Times New Roman" w:cs="Times New Roman"/>
      <w:b/>
      <w:sz w:val="24"/>
      <w:szCs w:val="20"/>
      <w:lang w:eastAsia="pl-PL"/>
    </w:rPr>
  </w:style>
  <w:style w:type="paragraph" w:styleId="Mapadokumentu">
    <w:name w:val="Document Map"/>
    <w:basedOn w:val="Normalny"/>
    <w:link w:val="MapadokumentuZnak"/>
    <w:rsid w:val="00AC54F6"/>
    <w:pPr>
      <w:spacing w:after="0" w:line="240" w:lineRule="auto"/>
    </w:pPr>
    <w:rPr>
      <w:rFonts w:ascii="Tahoma" w:eastAsia="Times New Roman" w:hAnsi="Tahoma" w:cs="Times New Roman"/>
      <w:sz w:val="16"/>
      <w:szCs w:val="16"/>
    </w:rPr>
  </w:style>
  <w:style w:type="character" w:customStyle="1" w:styleId="MapadokumentuZnak">
    <w:name w:val="Mapa dokumentu Znak"/>
    <w:basedOn w:val="Domylnaczcionkaakapitu"/>
    <w:link w:val="Mapadokumentu"/>
    <w:rsid w:val="00AC54F6"/>
    <w:rPr>
      <w:rFonts w:ascii="Tahoma" w:eastAsia="Times New Roman" w:hAnsi="Tahoma" w:cs="Times New Roman"/>
      <w:sz w:val="16"/>
      <w:szCs w:val="16"/>
    </w:rPr>
  </w:style>
  <w:style w:type="paragraph" w:styleId="Tekstpodstawowywcity2">
    <w:name w:val="Body Text Indent 2"/>
    <w:basedOn w:val="Normalny"/>
    <w:link w:val="Tekstpodstawowywcity2Znak"/>
    <w:rsid w:val="00AC54F6"/>
    <w:pPr>
      <w:spacing w:after="0" w:line="240" w:lineRule="auto"/>
      <w:ind w:left="360"/>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rsid w:val="00AC54F6"/>
    <w:rPr>
      <w:rFonts w:ascii="Times New Roman" w:eastAsia="Times New Roman" w:hAnsi="Times New Roman" w:cs="Times New Roman"/>
      <w:sz w:val="24"/>
      <w:szCs w:val="20"/>
    </w:rPr>
  </w:style>
  <w:style w:type="paragraph" w:customStyle="1" w:styleId="Standard">
    <w:name w:val="Standard"/>
    <w:rsid w:val="00AC54F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17">
    <w:name w:val="Style17"/>
    <w:basedOn w:val="Normalny"/>
    <w:rsid w:val="00AC54F6"/>
    <w:pPr>
      <w:widowControl w:val="0"/>
      <w:autoSpaceDE w:val="0"/>
      <w:autoSpaceDN w:val="0"/>
      <w:adjustRightInd w:val="0"/>
      <w:spacing w:after="0" w:line="274" w:lineRule="exact"/>
    </w:pPr>
    <w:rPr>
      <w:rFonts w:ascii="Times New Roman" w:eastAsia="Times New Roman" w:hAnsi="Times New Roman" w:cs="Times New Roman"/>
      <w:sz w:val="24"/>
      <w:szCs w:val="24"/>
      <w:lang w:eastAsia="pl-PL"/>
    </w:rPr>
  </w:style>
  <w:style w:type="character" w:customStyle="1" w:styleId="FontStyle41">
    <w:name w:val="Font Style41"/>
    <w:rsid w:val="00AC54F6"/>
    <w:rPr>
      <w:rFonts w:ascii="Times New Roman" w:hAnsi="Times New Roman" w:cs="Times New Roman"/>
      <w:color w:val="000000"/>
      <w:sz w:val="22"/>
      <w:szCs w:val="22"/>
    </w:rPr>
  </w:style>
  <w:style w:type="paragraph" w:styleId="Bezodstpw">
    <w:name w:val="No Spacing"/>
    <w:qFormat/>
    <w:rsid w:val="00AC54F6"/>
    <w:pPr>
      <w:spacing w:after="0" w:line="240" w:lineRule="auto"/>
    </w:pPr>
    <w:rPr>
      <w:rFonts w:ascii="Arial" w:eastAsia="Calibri" w:hAnsi="Arial" w:cs="Arial"/>
    </w:rPr>
  </w:style>
  <w:style w:type="paragraph" w:customStyle="1" w:styleId="WW-Tekstpodstawowywci3fty3">
    <w:name w:val="WW-Tekst podstawowy wcię3fty 3"/>
    <w:basedOn w:val="Normalny"/>
    <w:rsid w:val="00AC54F6"/>
    <w:pPr>
      <w:snapToGrid w:val="0"/>
      <w:spacing w:after="0" w:line="480" w:lineRule="atLeast"/>
      <w:ind w:left="284"/>
    </w:pPr>
    <w:rPr>
      <w:rFonts w:ascii="Arial" w:eastAsia="Times New Roman" w:hAnsi="Arial" w:cs="Times New Roman"/>
      <w:sz w:val="28"/>
      <w:szCs w:val="20"/>
      <w:lang w:eastAsia="pl-PL"/>
    </w:rPr>
  </w:style>
  <w:style w:type="character" w:styleId="UyteHipercze">
    <w:name w:val="FollowedHyperlink"/>
    <w:uiPriority w:val="99"/>
    <w:rsid w:val="00AC54F6"/>
    <w:rPr>
      <w:color w:val="800080"/>
      <w:u w:val="single"/>
    </w:rPr>
  </w:style>
  <w:style w:type="paragraph" w:styleId="Listapunktowana3">
    <w:name w:val="List Bullet 3"/>
    <w:basedOn w:val="Normalny"/>
    <w:rsid w:val="00AC54F6"/>
    <w:pPr>
      <w:numPr>
        <w:numId w:val="5"/>
      </w:numPr>
      <w:spacing w:after="0" w:line="240" w:lineRule="auto"/>
      <w:contextualSpacing/>
    </w:pPr>
    <w:rPr>
      <w:rFonts w:ascii="Times New Roman" w:eastAsia="Times New Roman" w:hAnsi="Times New Roman" w:cs="Times New Roman"/>
      <w:sz w:val="24"/>
      <w:szCs w:val="24"/>
      <w:lang w:eastAsia="pl-PL"/>
    </w:rPr>
  </w:style>
  <w:style w:type="paragraph" w:customStyle="1" w:styleId="Znak">
    <w:name w:val="Znak"/>
    <w:basedOn w:val="Normalny"/>
    <w:rsid w:val="00AC54F6"/>
    <w:pPr>
      <w:spacing w:after="160" w:line="240" w:lineRule="exact"/>
    </w:pPr>
    <w:rPr>
      <w:rFonts w:ascii="Tahoma" w:eastAsia="Times New Roman" w:hAnsi="Tahoma" w:cs="Times New Roman"/>
      <w:sz w:val="20"/>
      <w:szCs w:val="20"/>
      <w:lang w:val="en-US"/>
    </w:rPr>
  </w:style>
  <w:style w:type="paragraph" w:styleId="Poprawka">
    <w:name w:val="Revision"/>
    <w:hidden/>
    <w:uiPriority w:val="99"/>
    <w:semiHidden/>
    <w:rsid w:val="00AC54F6"/>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L1,Numerowanie,List Paragraph,2 heading,A_wyliczenie,K-P_odwolanie,Akapit z listą5,maz_wyliczenie,opis dzialania,sw tekst,CW_Lista"/>
    <w:basedOn w:val="Normalny"/>
    <w:link w:val="AkapitzlistZnak"/>
    <w:uiPriority w:val="99"/>
    <w:qFormat/>
    <w:rsid w:val="00AC54F6"/>
    <w:pPr>
      <w:ind w:left="720"/>
      <w:contextualSpacing/>
    </w:pPr>
  </w:style>
  <w:style w:type="character" w:customStyle="1" w:styleId="Nagwek30">
    <w:name w:val="Nagłówek #3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Nagwek31">
    <w:name w:val="Nagłówek #3"/>
    <w:basedOn w:val="Nagwek30"/>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
    <w:name w:val="Tekst treści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0">
    <w:name w:val="Tekst treści"/>
    <w:basedOn w:val="Teksttreci"/>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jmtyt1Znak">
    <w:name w:val="jm.tyt.1 Znak"/>
    <w:basedOn w:val="Domylnaczcionkaakapitu"/>
    <w:link w:val="jmtyt1"/>
    <w:locked/>
    <w:rsid w:val="008E4522"/>
    <w:rPr>
      <w:b/>
    </w:rPr>
  </w:style>
  <w:style w:type="paragraph" w:customStyle="1" w:styleId="jmtyt1">
    <w:name w:val="jm.tyt.1"/>
    <w:basedOn w:val="Normalny"/>
    <w:link w:val="jmtyt1Znak"/>
    <w:qFormat/>
    <w:rsid w:val="008E4522"/>
    <w:pPr>
      <w:numPr>
        <w:numId w:val="6"/>
      </w:numPr>
      <w:spacing w:before="120" w:after="120" w:line="240" w:lineRule="auto"/>
      <w:jc w:val="left"/>
      <w:outlineLvl w:val="0"/>
    </w:pPr>
    <w:rPr>
      <w:b/>
    </w:rPr>
  </w:style>
  <w:style w:type="character" w:customStyle="1" w:styleId="jmtyt2Znak">
    <w:name w:val="jm.tyt.2 Znak"/>
    <w:basedOn w:val="Domylnaczcionkaakapitu"/>
    <w:link w:val="jmtyt2"/>
    <w:locked/>
    <w:rsid w:val="008E4522"/>
    <w:rPr>
      <w:b/>
    </w:rPr>
  </w:style>
  <w:style w:type="paragraph" w:customStyle="1" w:styleId="jmtyt2">
    <w:name w:val="jm.tyt.2"/>
    <w:basedOn w:val="Normalny"/>
    <w:link w:val="jmtyt2Znak"/>
    <w:qFormat/>
    <w:rsid w:val="008E4522"/>
    <w:pPr>
      <w:tabs>
        <w:tab w:val="num" w:pos="360"/>
      </w:tabs>
      <w:spacing w:before="120" w:after="120" w:line="240" w:lineRule="auto"/>
      <w:jc w:val="left"/>
      <w:outlineLvl w:val="1"/>
    </w:pPr>
    <w:rPr>
      <w:b/>
    </w:rPr>
  </w:style>
  <w:style w:type="numbering" w:customStyle="1" w:styleId="Bezlisty2">
    <w:name w:val="Bez listy2"/>
    <w:next w:val="Bezlisty"/>
    <w:uiPriority w:val="99"/>
    <w:semiHidden/>
    <w:unhideWhenUsed/>
    <w:rsid w:val="008E4522"/>
  </w:style>
  <w:style w:type="paragraph" w:styleId="HTML-wstpniesformatowany">
    <w:name w:val="HTML Preformatted"/>
    <w:basedOn w:val="Normalny"/>
    <w:link w:val="HTML-wstpniesformatowanyZnak"/>
    <w:semiHidden/>
    <w:unhideWhenUsed/>
    <w:rsid w:val="008E4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670" w:right="-170" w:hanging="5670"/>
    </w:pPr>
    <w:rPr>
      <w:rFonts w:ascii="Arial Unicode MS" w:eastAsia="Arial Unicode MS" w:hAnsi="Arial Unicode MS" w:cs="Arial Unicode MS"/>
      <w:color w:val="000000"/>
      <w:sz w:val="20"/>
      <w:szCs w:val="20"/>
      <w:lang w:eastAsia="pl-PL"/>
    </w:rPr>
  </w:style>
  <w:style w:type="character" w:customStyle="1" w:styleId="HTML-wstpniesformatowanyZnak">
    <w:name w:val="HTML - wstępnie sformatowany Znak"/>
    <w:basedOn w:val="Domylnaczcionkaakapitu"/>
    <w:link w:val="HTML-wstpniesformatowany"/>
    <w:semiHidden/>
    <w:rsid w:val="008E4522"/>
    <w:rPr>
      <w:rFonts w:ascii="Arial Unicode MS" w:eastAsia="Arial Unicode MS" w:hAnsi="Arial Unicode MS" w:cs="Arial Unicode MS"/>
      <w:color w:val="000000"/>
      <w:sz w:val="20"/>
      <w:szCs w:val="20"/>
      <w:lang w:eastAsia="pl-PL"/>
    </w:rPr>
  </w:style>
  <w:style w:type="paragraph" w:styleId="Spistreci1">
    <w:name w:val="toc 1"/>
    <w:basedOn w:val="Normalny"/>
    <w:next w:val="Normalny"/>
    <w:autoRedefine/>
    <w:uiPriority w:val="39"/>
    <w:semiHidden/>
    <w:unhideWhenUsed/>
    <w:rsid w:val="008E4522"/>
    <w:pPr>
      <w:tabs>
        <w:tab w:val="left" w:pos="480"/>
        <w:tab w:val="right" w:leader="dot" w:pos="9060"/>
      </w:tabs>
      <w:spacing w:before="60" w:after="60" w:line="240" w:lineRule="auto"/>
      <w:jc w:val="left"/>
    </w:pPr>
    <w:rPr>
      <w:rFonts w:ascii="Times New Roman" w:eastAsia="Times New Roman" w:hAnsi="Times New Roman" w:cs="Times New Roman"/>
      <w:sz w:val="24"/>
      <w:szCs w:val="24"/>
      <w:lang w:eastAsia="pl-PL"/>
    </w:rPr>
  </w:style>
  <w:style w:type="paragraph" w:styleId="Spistreci2">
    <w:name w:val="toc 2"/>
    <w:basedOn w:val="Normalny"/>
    <w:next w:val="Normalny"/>
    <w:autoRedefine/>
    <w:uiPriority w:val="39"/>
    <w:semiHidden/>
    <w:unhideWhenUsed/>
    <w:rsid w:val="008E4522"/>
    <w:pPr>
      <w:tabs>
        <w:tab w:val="right" w:leader="dot" w:pos="9060"/>
      </w:tabs>
      <w:spacing w:before="0" w:after="0" w:line="240" w:lineRule="auto"/>
      <w:ind w:left="238"/>
      <w:jc w:val="left"/>
    </w:pPr>
    <w:rPr>
      <w:rFonts w:ascii="Times New Roman" w:eastAsia="Times New Roman" w:hAnsi="Times New Roman" w:cs="Times New Roman"/>
      <w:sz w:val="24"/>
      <w:szCs w:val="24"/>
      <w:lang w:eastAsia="pl-PL"/>
    </w:rPr>
  </w:style>
  <w:style w:type="paragraph" w:styleId="Spistreci3">
    <w:name w:val="toc 3"/>
    <w:basedOn w:val="Normalny"/>
    <w:next w:val="Normalny"/>
    <w:autoRedefine/>
    <w:uiPriority w:val="39"/>
    <w:semiHidden/>
    <w:unhideWhenUsed/>
    <w:rsid w:val="008E4522"/>
    <w:pPr>
      <w:spacing w:before="0" w:after="0" w:line="240" w:lineRule="auto"/>
      <w:ind w:left="480"/>
      <w:jc w:val="left"/>
    </w:pPr>
    <w:rPr>
      <w:rFonts w:ascii="Times New Roman" w:eastAsia="Times New Roman" w:hAnsi="Times New Roman" w:cs="Times New Roman"/>
      <w:sz w:val="24"/>
      <w:szCs w:val="24"/>
      <w:lang w:eastAsia="pl-PL"/>
    </w:rPr>
  </w:style>
  <w:style w:type="paragraph" w:styleId="Lista">
    <w:name w:val="List"/>
    <w:basedOn w:val="Normalny"/>
    <w:semiHidden/>
    <w:unhideWhenUsed/>
    <w:rsid w:val="008E4522"/>
    <w:pPr>
      <w:spacing w:before="120" w:after="120" w:line="240" w:lineRule="auto"/>
      <w:ind w:left="283" w:right="-170" w:hanging="283"/>
    </w:pPr>
    <w:rPr>
      <w:rFonts w:ascii="Arial" w:eastAsia="Times New Roman" w:hAnsi="Arial" w:cs="Times New Roman"/>
      <w:sz w:val="24"/>
      <w:szCs w:val="20"/>
      <w:lang w:eastAsia="pl-PL"/>
    </w:rPr>
  </w:style>
  <w:style w:type="paragraph" w:styleId="Lista2">
    <w:name w:val="List 2"/>
    <w:basedOn w:val="Normalny"/>
    <w:semiHidden/>
    <w:unhideWhenUsed/>
    <w:rsid w:val="008E4522"/>
    <w:pPr>
      <w:spacing w:before="120" w:after="120" w:line="240" w:lineRule="auto"/>
      <w:ind w:left="566" w:right="-170" w:hanging="283"/>
    </w:pPr>
    <w:rPr>
      <w:rFonts w:ascii="Times New Roman" w:eastAsia="Times New Roman" w:hAnsi="Times New Roman" w:cs="Times New Roman"/>
      <w:sz w:val="24"/>
      <w:szCs w:val="24"/>
      <w:lang w:eastAsia="pl-PL"/>
    </w:rPr>
  </w:style>
  <w:style w:type="paragraph" w:styleId="Lista3">
    <w:name w:val="List 3"/>
    <w:basedOn w:val="Normalny"/>
    <w:semiHidden/>
    <w:unhideWhenUsed/>
    <w:rsid w:val="008E4522"/>
    <w:pPr>
      <w:overflowPunct w:val="0"/>
      <w:autoSpaceDE w:val="0"/>
      <w:autoSpaceDN w:val="0"/>
      <w:adjustRightInd w:val="0"/>
      <w:spacing w:before="120" w:after="120" w:line="240" w:lineRule="auto"/>
      <w:ind w:left="849" w:right="-170" w:hanging="283"/>
    </w:pPr>
    <w:rPr>
      <w:rFonts w:ascii="Arial" w:eastAsia="Times New Roman" w:hAnsi="Arial" w:cs="Times New Roman"/>
      <w:sz w:val="24"/>
      <w:szCs w:val="20"/>
      <w:lang w:eastAsia="pl-PL"/>
    </w:rPr>
  </w:style>
  <w:style w:type="paragraph" w:styleId="Listapunktowana2">
    <w:name w:val="List Bullet 2"/>
    <w:basedOn w:val="Normalny"/>
    <w:semiHidden/>
    <w:unhideWhenUsed/>
    <w:rsid w:val="008E4522"/>
    <w:pPr>
      <w:overflowPunct w:val="0"/>
      <w:autoSpaceDE w:val="0"/>
      <w:autoSpaceDN w:val="0"/>
      <w:adjustRightInd w:val="0"/>
      <w:spacing w:before="120" w:after="120" w:line="240" w:lineRule="auto"/>
      <w:ind w:left="566" w:right="-170" w:hanging="283"/>
    </w:pPr>
    <w:rPr>
      <w:rFonts w:ascii="Arial" w:eastAsia="Times New Roman" w:hAnsi="Arial" w:cs="Times New Roman"/>
      <w:sz w:val="24"/>
      <w:szCs w:val="20"/>
      <w:lang w:eastAsia="pl-PL"/>
    </w:rPr>
  </w:style>
  <w:style w:type="character" w:customStyle="1" w:styleId="TekstpodstawowyZnak1">
    <w:name w:val="Tekst podstawowy Znak1"/>
    <w:aliases w:val="(F2)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2">
    <w:name w:val="Tekst podstawowy wcięty Znak2"/>
    <w:aliases w:val="Tekst podstawowy wcięty Znak1 Znak,Tekst podstawowy wcięty Znak Znak Znak,Tekst podstawowy wcięty Znak1 Znak Znak Znak,Tekst podstawowy wcięty Znak Znak Znak Znak Znak,Tekst podstawowy wcięty Znak1 Znak Znak Znak Znak Znak"/>
    <w:basedOn w:val="Domylnaczcionkaakapitu"/>
    <w:semiHidden/>
    <w:rsid w:val="008E4522"/>
    <w:rPr>
      <w:sz w:val="24"/>
      <w:szCs w:val="24"/>
      <w:lang w:val="pl-PL" w:eastAsia="pl-PL"/>
    </w:rPr>
  </w:style>
  <w:style w:type="paragraph" w:styleId="Lista-kontynuacja2">
    <w:name w:val="List Continue 2"/>
    <w:basedOn w:val="Normalny"/>
    <w:semiHidden/>
    <w:unhideWhenUsed/>
    <w:rsid w:val="008E4522"/>
    <w:pPr>
      <w:spacing w:before="0" w:after="120" w:line="240" w:lineRule="auto"/>
      <w:ind w:left="566"/>
      <w:jc w:val="left"/>
    </w:pPr>
    <w:rPr>
      <w:rFonts w:ascii="Times New Roman" w:eastAsia="Times New Roman" w:hAnsi="Times New Roman" w:cs="Times New Roman"/>
      <w:sz w:val="20"/>
      <w:szCs w:val="20"/>
      <w:lang w:eastAsia="pl-PL"/>
    </w:rPr>
  </w:style>
  <w:style w:type="paragraph" w:styleId="Nagwekspisutreci">
    <w:name w:val="TOC Heading"/>
    <w:basedOn w:val="Nagwek1"/>
    <w:next w:val="Normalny"/>
    <w:uiPriority w:val="39"/>
    <w:semiHidden/>
    <w:unhideWhenUsed/>
    <w:qFormat/>
    <w:rsid w:val="008E4522"/>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jmparagraf1Znak">
    <w:name w:val="jm.paragraf1 Znak"/>
    <w:basedOn w:val="Domylnaczcionkaakapitu"/>
    <w:link w:val="jmparagraf1"/>
    <w:locked/>
    <w:rsid w:val="008E4522"/>
    <w:rPr>
      <w:rFonts w:ascii="Times New Roman" w:hAnsi="Times New Roman" w:cs="Times New Roman"/>
      <w:b/>
      <w:szCs w:val="24"/>
    </w:rPr>
  </w:style>
  <w:style w:type="paragraph" w:customStyle="1" w:styleId="jmparagraf1">
    <w:name w:val="jm.paragraf1"/>
    <w:basedOn w:val="Normalny"/>
    <w:link w:val="jmparagraf1Znak"/>
    <w:qFormat/>
    <w:rsid w:val="008E4522"/>
    <w:pPr>
      <w:suppressAutoHyphens/>
      <w:spacing w:before="240" w:after="120" w:line="240" w:lineRule="auto"/>
      <w:jc w:val="center"/>
      <w:outlineLvl w:val="0"/>
    </w:pPr>
    <w:rPr>
      <w:rFonts w:ascii="Times New Roman" w:hAnsi="Times New Roman" w:cs="Times New Roman"/>
      <w:b/>
      <w:szCs w:val="24"/>
    </w:rPr>
  </w:style>
  <w:style w:type="character" w:customStyle="1" w:styleId="Jerzy1Znak">
    <w:name w:val="Jerzy.1 Znak"/>
    <w:basedOn w:val="Domylnaczcionkaakapitu"/>
    <w:link w:val="Jerzy1"/>
    <w:locked/>
    <w:rsid w:val="008E4522"/>
    <w:rPr>
      <w:rFonts w:ascii="Times New Roman" w:eastAsia="Times New Roman" w:hAnsi="Times New Roman" w:cs="Times New Roman"/>
      <w:b/>
      <w:bCs/>
      <w:smallCaps/>
    </w:rPr>
  </w:style>
  <w:style w:type="paragraph" w:customStyle="1" w:styleId="Jerzy1">
    <w:name w:val="Jerzy.1"/>
    <w:basedOn w:val="Normalny"/>
    <w:link w:val="Jerzy1Znak"/>
    <w:rsid w:val="008E4522"/>
    <w:pPr>
      <w:spacing w:before="120" w:after="120" w:line="240" w:lineRule="auto"/>
      <w:jc w:val="center"/>
    </w:pPr>
    <w:rPr>
      <w:rFonts w:ascii="Times New Roman" w:eastAsia="Times New Roman" w:hAnsi="Times New Roman" w:cs="Times New Roman"/>
      <w:b/>
      <w:bCs/>
      <w:smallCaps/>
    </w:rPr>
  </w:style>
  <w:style w:type="character" w:customStyle="1" w:styleId="StylJerzy1WszystkiewersalikiZnak">
    <w:name w:val="Styl Jerzy.1 + Wszystkie wersaliki Znak"/>
    <w:basedOn w:val="Jerzy1Znak"/>
    <w:link w:val="StylJerzy1Wszystkiewersaliki"/>
    <w:locked/>
    <w:rsid w:val="008E4522"/>
    <w:rPr>
      <w:rFonts w:ascii="Times New Roman" w:eastAsia="Times New Roman" w:hAnsi="Times New Roman" w:cs="Times New Roman"/>
      <w:b/>
      <w:bCs/>
      <w:caps/>
      <w:smallCaps/>
    </w:rPr>
  </w:style>
  <w:style w:type="paragraph" w:customStyle="1" w:styleId="StylJerzy1Wszystkiewersaliki">
    <w:name w:val="Styl Jerzy.1 + Wszystkie wersaliki"/>
    <w:basedOn w:val="Jerzy1"/>
    <w:link w:val="StylJerzy1WszystkiewersalikiZnak"/>
    <w:rsid w:val="008E4522"/>
    <w:rPr>
      <w:caps/>
    </w:rPr>
  </w:style>
  <w:style w:type="paragraph" w:customStyle="1" w:styleId="juzia">
    <w:name w:val="juzia"/>
    <w:basedOn w:val="Jerzy1"/>
    <w:rsid w:val="008E4522"/>
    <w:pPr>
      <w:numPr>
        <w:numId w:val="1"/>
      </w:numPr>
      <w:jc w:val="both"/>
    </w:pPr>
    <w:rPr>
      <w:b w:val="0"/>
      <w:smallCaps w:val="0"/>
      <w:sz w:val="24"/>
      <w:szCs w:val="24"/>
    </w:rPr>
  </w:style>
  <w:style w:type="paragraph" w:customStyle="1" w:styleId="Styl10ptDolewej">
    <w:name w:val="Styl 10 pt Do lewej"/>
    <w:basedOn w:val="Normalny"/>
    <w:rsid w:val="008E4522"/>
    <w:pPr>
      <w:spacing w:before="60" w:after="60" w:line="240" w:lineRule="auto"/>
      <w:jc w:val="left"/>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8E4522"/>
    <w:pPr>
      <w:suppressAutoHyphens/>
      <w:spacing w:before="0" w:after="0" w:line="240" w:lineRule="auto"/>
      <w:jc w:val="left"/>
    </w:pPr>
    <w:rPr>
      <w:rFonts w:ascii="Times New Roman" w:eastAsia="Times New Roman" w:hAnsi="Times New Roman" w:cs="Times New Roman"/>
      <w:b/>
      <w:sz w:val="24"/>
      <w:szCs w:val="20"/>
      <w:lang w:eastAsia="ar-SA"/>
    </w:rPr>
  </w:style>
  <w:style w:type="character" w:customStyle="1" w:styleId="as1Znak">
    <w:name w:val="as.1 Znak"/>
    <w:basedOn w:val="Domylnaczcionkaakapitu"/>
    <w:link w:val="as1"/>
    <w:locked/>
    <w:rsid w:val="008E4522"/>
    <w:rPr>
      <w:rFonts w:ascii="Times New Roman" w:eastAsia="Times New Roman" w:hAnsi="Times New Roman" w:cs="Times New Roman"/>
      <w:b/>
      <w:sz w:val="24"/>
      <w:szCs w:val="24"/>
    </w:rPr>
  </w:style>
  <w:style w:type="paragraph" w:customStyle="1" w:styleId="as1">
    <w:name w:val="as.1"/>
    <w:basedOn w:val="Normalny"/>
    <w:link w:val="as1Znak"/>
    <w:qFormat/>
    <w:rsid w:val="008E4522"/>
    <w:pPr>
      <w:spacing w:before="60" w:after="60" w:line="240" w:lineRule="auto"/>
      <w:jc w:val="center"/>
    </w:pPr>
    <w:rPr>
      <w:rFonts w:ascii="Times New Roman" w:eastAsia="Times New Roman" w:hAnsi="Times New Roman" w:cs="Times New Roman"/>
      <w:b/>
      <w:sz w:val="24"/>
      <w:szCs w:val="24"/>
    </w:rPr>
  </w:style>
  <w:style w:type="paragraph" w:customStyle="1" w:styleId="1">
    <w:name w:val="1)"/>
    <w:basedOn w:val="Normalny"/>
    <w:rsid w:val="008E4522"/>
    <w:pPr>
      <w:numPr>
        <w:ilvl w:val="1"/>
        <w:numId w:val="7"/>
      </w:numPr>
      <w:spacing w:before="0" w:after="0" w:line="240" w:lineRule="auto"/>
      <w:jc w:val="left"/>
    </w:pPr>
    <w:rPr>
      <w:rFonts w:ascii="Times New Roman" w:eastAsia="Times New Roman" w:hAnsi="Times New Roman" w:cs="Times New Roman"/>
      <w:sz w:val="24"/>
      <w:szCs w:val="24"/>
      <w:lang w:eastAsia="pl-PL"/>
    </w:rPr>
  </w:style>
  <w:style w:type="character" w:customStyle="1" w:styleId="jmparagraf2Znak">
    <w:name w:val="jm.paragraf2 Znak"/>
    <w:basedOn w:val="Domylnaczcionkaakapitu"/>
    <w:link w:val="jmparagraf2"/>
    <w:locked/>
    <w:rsid w:val="008E4522"/>
    <w:rPr>
      <w:rFonts w:ascii="Times New Roman" w:hAnsi="Times New Roman" w:cs="Times New Roman"/>
      <w:b/>
      <w:smallCaps/>
      <w:szCs w:val="24"/>
      <w:shd w:val="clear" w:color="auto" w:fill="FFFFFF"/>
    </w:rPr>
  </w:style>
  <w:style w:type="paragraph" w:customStyle="1" w:styleId="jmparagraf2">
    <w:name w:val="jm.paragraf2"/>
    <w:basedOn w:val="Normalny"/>
    <w:link w:val="jmparagraf2Znak"/>
    <w:qFormat/>
    <w:rsid w:val="008E4522"/>
    <w:pPr>
      <w:shd w:val="clear" w:color="auto" w:fill="FFFFFF"/>
      <w:snapToGrid w:val="0"/>
      <w:spacing w:before="60" w:after="200" w:line="240" w:lineRule="auto"/>
      <w:ind w:left="3969"/>
      <w:jc w:val="right"/>
      <w:outlineLvl w:val="1"/>
    </w:pPr>
    <w:rPr>
      <w:rFonts w:ascii="Times New Roman" w:hAnsi="Times New Roman" w:cs="Times New Roman"/>
      <w:b/>
      <w:smallCaps/>
      <w:szCs w:val="24"/>
    </w:rPr>
  </w:style>
  <w:style w:type="character" w:customStyle="1" w:styleId="as2Znak">
    <w:name w:val="as.2 Znak"/>
    <w:basedOn w:val="Domylnaczcionkaakapitu"/>
    <w:link w:val="as2"/>
    <w:locked/>
    <w:rsid w:val="008E4522"/>
    <w:rPr>
      <w:rFonts w:ascii="Times New Roman" w:eastAsia="Times New Roman" w:hAnsi="Times New Roman" w:cs="Times New Roman"/>
      <w:b/>
      <w:smallCaps/>
    </w:rPr>
  </w:style>
  <w:style w:type="paragraph" w:customStyle="1" w:styleId="as2">
    <w:name w:val="as.2"/>
    <w:basedOn w:val="Normalny"/>
    <w:link w:val="as2Znak"/>
    <w:qFormat/>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StylStylNagwek211ptPrzed6ptPo6pt">
    <w:name w:val="Styl Styl Nagłówek 2 + 11 pt + Przed:  6 pt Po:  6 pt"/>
    <w:basedOn w:val="Normalny"/>
    <w:rsid w:val="008E4522"/>
    <w:pPr>
      <w:keepNext/>
      <w:spacing w:before="240" w:after="120" w:line="240" w:lineRule="auto"/>
      <w:outlineLvl w:val="1"/>
    </w:pPr>
    <w:rPr>
      <w:rFonts w:ascii="Arial" w:eastAsia="Times New Roman" w:hAnsi="Arial" w:cs="Times New Roman"/>
      <w:b/>
      <w:bCs/>
      <w:smallCaps/>
      <w:sz w:val="24"/>
      <w:szCs w:val="20"/>
      <w:lang w:eastAsia="pl-PL"/>
    </w:rPr>
  </w:style>
  <w:style w:type="paragraph" w:customStyle="1" w:styleId="Tekstpodstawowy22">
    <w:name w:val="Tekst podstawowy 22"/>
    <w:basedOn w:val="Normalny"/>
    <w:rsid w:val="008E4522"/>
    <w:pPr>
      <w:overflowPunct w:val="0"/>
      <w:autoSpaceDE w:val="0"/>
      <w:autoSpaceDN w:val="0"/>
      <w:adjustRightInd w:val="0"/>
      <w:spacing w:before="60" w:after="60" w:line="240" w:lineRule="auto"/>
      <w:ind w:left="284"/>
    </w:pPr>
    <w:rPr>
      <w:rFonts w:ascii="Times New Roman" w:eastAsia="Times New Roman" w:hAnsi="Times New Roman" w:cs="Times New Roman"/>
      <w:sz w:val="24"/>
      <w:szCs w:val="20"/>
      <w:lang w:eastAsia="pl-PL"/>
    </w:rPr>
  </w:style>
  <w:style w:type="character" w:customStyle="1" w:styleId="Jerzy2Znak">
    <w:name w:val="Jerzy.2 Znak"/>
    <w:basedOn w:val="Domylnaczcionkaakapitu"/>
    <w:link w:val="Jerzy2"/>
    <w:locked/>
    <w:rsid w:val="008E4522"/>
    <w:rPr>
      <w:rFonts w:ascii="Times New Roman" w:eastAsia="Times New Roman" w:hAnsi="Times New Roman" w:cs="Times New Roman"/>
      <w:b/>
      <w:smallCaps/>
    </w:rPr>
  </w:style>
  <w:style w:type="paragraph" w:customStyle="1" w:styleId="Jerzy2">
    <w:name w:val="Jerzy.2"/>
    <w:basedOn w:val="Normalny"/>
    <w:link w:val="Jerzy2Znak"/>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CharChar1ZnakZnak">
    <w:name w:val="Char Char1 Znak Znak"/>
    <w:basedOn w:val="Normalny"/>
    <w:rsid w:val="008E4522"/>
    <w:pPr>
      <w:spacing w:before="0" w:after="0" w:line="240" w:lineRule="auto"/>
      <w:jc w:val="left"/>
    </w:pPr>
    <w:rPr>
      <w:rFonts w:ascii="Times New Roman" w:eastAsia="Times New Roman" w:hAnsi="Times New Roman" w:cs="Times New Roman"/>
      <w:sz w:val="24"/>
      <w:szCs w:val="24"/>
      <w:lang w:eastAsia="pl-PL"/>
    </w:rPr>
  </w:style>
  <w:style w:type="paragraph" w:customStyle="1" w:styleId="Default">
    <w:name w:val="Default"/>
    <w:rsid w:val="008E4522"/>
    <w:pPr>
      <w:autoSpaceDE w:val="0"/>
      <w:autoSpaceDN w:val="0"/>
      <w:adjustRightInd w:val="0"/>
      <w:spacing w:before="0" w:after="0" w:line="240" w:lineRule="auto"/>
      <w:jc w:val="left"/>
    </w:pPr>
    <w:rPr>
      <w:rFonts w:ascii="Calibri" w:eastAsia="Times New Roman" w:hAnsi="Calibri" w:cs="Times New Roman"/>
      <w:color w:val="000000"/>
      <w:sz w:val="24"/>
      <w:szCs w:val="24"/>
      <w:lang w:eastAsia="pl-PL"/>
    </w:rPr>
  </w:style>
  <w:style w:type="paragraph" w:customStyle="1" w:styleId="Naglwek3">
    <w:name w:val="Naglówek 3"/>
    <w:basedOn w:val="Default"/>
    <w:next w:val="Default"/>
    <w:rsid w:val="008E4522"/>
    <w:rPr>
      <w:rFonts w:ascii="Times New Roman" w:hAnsi="Times New Roman"/>
      <w:color w:val="auto"/>
    </w:rPr>
  </w:style>
  <w:style w:type="paragraph" w:customStyle="1" w:styleId="ju">
    <w:name w:val="ju"/>
    <w:basedOn w:val="Normalny"/>
    <w:rsid w:val="008E4522"/>
    <w:pPr>
      <w:numPr>
        <w:numId w:val="2"/>
      </w:numPr>
      <w:spacing w:before="60" w:after="60" w:line="240" w:lineRule="auto"/>
      <w:ind w:left="840" w:hanging="283"/>
    </w:pPr>
    <w:rPr>
      <w:rFonts w:ascii="Times New Roman" w:eastAsia="Times New Roman" w:hAnsi="Times New Roman" w:cs="Times New Roman"/>
      <w:u w:val="single"/>
      <w:lang w:eastAsia="pl-PL"/>
    </w:rPr>
  </w:style>
  <w:style w:type="paragraph" w:customStyle="1" w:styleId="A">
    <w:name w:val="A"/>
    <w:basedOn w:val="Normalny"/>
    <w:rsid w:val="008E4522"/>
    <w:pPr>
      <w:spacing w:before="240" w:after="240" w:line="240" w:lineRule="auto"/>
      <w:jc w:val="center"/>
    </w:pPr>
    <w:rPr>
      <w:rFonts w:ascii="Times New Roman" w:eastAsia="Times New Roman" w:hAnsi="Times New Roman" w:cs="Times New Roman"/>
      <w:b/>
      <w:szCs w:val="24"/>
      <w:lang w:eastAsia="pl-PL"/>
    </w:rPr>
  </w:style>
  <w:style w:type="paragraph" w:customStyle="1" w:styleId="25">
    <w:name w:val="25"/>
    <w:basedOn w:val="Normalny"/>
    <w:autoRedefine/>
    <w:rsid w:val="008E4522"/>
    <w:pPr>
      <w:numPr>
        <w:numId w:val="3"/>
      </w:numPr>
      <w:autoSpaceDE w:val="0"/>
      <w:autoSpaceDN w:val="0"/>
      <w:adjustRightInd w:val="0"/>
      <w:spacing w:before="120" w:after="120" w:line="240" w:lineRule="auto"/>
      <w:ind w:left="357" w:right="-170" w:hanging="357"/>
    </w:pPr>
    <w:rPr>
      <w:rFonts w:ascii="Times New Roman" w:eastAsia="Times New Roman" w:hAnsi="Times New Roman" w:cs="Times New Roman"/>
    </w:rPr>
  </w:style>
  <w:style w:type="paragraph" w:customStyle="1" w:styleId="ZnakZnak1">
    <w:name w:val="Znak Znak1"/>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paragraph" w:customStyle="1" w:styleId="tytu0">
    <w:name w:val="tytuł"/>
    <w:basedOn w:val="Normalny"/>
    <w:next w:val="Normalny"/>
    <w:autoRedefine/>
    <w:rsid w:val="008E4522"/>
    <w:pPr>
      <w:spacing w:before="240" w:after="120" w:line="288" w:lineRule="auto"/>
      <w:ind w:left="5670" w:right="-170" w:hanging="5670"/>
      <w:outlineLvl w:val="0"/>
    </w:pPr>
    <w:rPr>
      <w:rFonts w:ascii="Times New Roman" w:eastAsia="Times New Roman" w:hAnsi="Times New Roman" w:cs="Times New Roman"/>
      <w:b/>
      <w:bCs/>
      <w:color w:val="FF0000"/>
      <w:sz w:val="24"/>
      <w:szCs w:val="24"/>
      <w:lang w:eastAsia="pl-PL"/>
    </w:rPr>
  </w:style>
  <w:style w:type="paragraph" w:customStyle="1" w:styleId="tekstdokumentu">
    <w:name w:val="tekst dokumentu"/>
    <w:basedOn w:val="Normalny"/>
    <w:autoRedefine/>
    <w:rsid w:val="008E4522"/>
    <w:pPr>
      <w:spacing w:before="360" w:after="120" w:line="360" w:lineRule="auto"/>
      <w:ind w:left="5670" w:right="-170" w:hanging="5670"/>
    </w:pPr>
    <w:rPr>
      <w:rFonts w:ascii="Times New Roman" w:eastAsia="Times New Roman" w:hAnsi="Times New Roman" w:cs="Times New Roman"/>
      <w:b/>
      <w:iCs/>
      <w:sz w:val="24"/>
      <w:szCs w:val="20"/>
      <w:lang w:eastAsia="pl-PL"/>
    </w:rPr>
  </w:style>
  <w:style w:type="paragraph" w:customStyle="1" w:styleId="zacznik">
    <w:name w:val="załącznik"/>
    <w:basedOn w:val="Tekstpodstawowy"/>
    <w:autoRedefine/>
    <w:rsid w:val="008E4522"/>
    <w:pPr>
      <w:tabs>
        <w:tab w:val="left" w:pos="1701"/>
      </w:tabs>
      <w:spacing w:before="120" w:line="360" w:lineRule="auto"/>
      <w:ind w:left="5670" w:right="-170" w:hanging="5670"/>
    </w:pPr>
    <w:rPr>
      <w:b/>
      <w:bCs/>
      <w:szCs w:val="20"/>
      <w:lang w:eastAsia="en-US"/>
    </w:rPr>
  </w:style>
  <w:style w:type="paragraph" w:customStyle="1" w:styleId="Listakontynuowana3">
    <w:name w:val="Lista kontynuowana 3"/>
    <w:basedOn w:val="Normalny"/>
    <w:rsid w:val="008E4522"/>
    <w:pPr>
      <w:overflowPunct w:val="0"/>
      <w:autoSpaceDE w:val="0"/>
      <w:autoSpaceDN w:val="0"/>
      <w:adjustRightInd w:val="0"/>
      <w:spacing w:before="120" w:after="120" w:line="240" w:lineRule="auto"/>
      <w:ind w:left="849" w:right="-170" w:hanging="5670"/>
    </w:pPr>
    <w:rPr>
      <w:rFonts w:ascii="Arial" w:eastAsia="Times New Roman" w:hAnsi="Arial" w:cs="Times New Roman"/>
      <w:sz w:val="24"/>
      <w:szCs w:val="20"/>
      <w:lang w:eastAsia="pl-PL"/>
    </w:rPr>
  </w:style>
  <w:style w:type="paragraph" w:customStyle="1" w:styleId="Listakontynuowana2">
    <w:name w:val="Lista kontynuowana 2"/>
    <w:basedOn w:val="Normalny"/>
    <w:rsid w:val="008E4522"/>
    <w:pPr>
      <w:overflowPunct w:val="0"/>
      <w:autoSpaceDE w:val="0"/>
      <w:autoSpaceDN w:val="0"/>
      <w:adjustRightInd w:val="0"/>
      <w:spacing w:before="120" w:after="120" w:line="240" w:lineRule="auto"/>
      <w:ind w:left="566" w:right="-170" w:hanging="5670"/>
    </w:pPr>
    <w:rPr>
      <w:rFonts w:ascii="Arial" w:eastAsia="Times New Roman" w:hAnsi="Arial" w:cs="Times New Roman"/>
      <w:sz w:val="24"/>
      <w:szCs w:val="20"/>
      <w:lang w:eastAsia="pl-PL"/>
    </w:rPr>
  </w:style>
  <w:style w:type="paragraph" w:customStyle="1" w:styleId="Listakontynuowana">
    <w:name w:val="Lista kontynuowana"/>
    <w:basedOn w:val="Normalny"/>
    <w:rsid w:val="008E4522"/>
    <w:pPr>
      <w:overflowPunct w:val="0"/>
      <w:autoSpaceDE w:val="0"/>
      <w:autoSpaceDN w:val="0"/>
      <w:adjustRightInd w:val="0"/>
      <w:spacing w:before="120" w:after="120" w:line="240" w:lineRule="auto"/>
      <w:ind w:left="283" w:right="-170" w:hanging="5670"/>
    </w:pPr>
    <w:rPr>
      <w:rFonts w:ascii="Arial" w:eastAsia="Times New Roman" w:hAnsi="Arial" w:cs="Times New Roman"/>
      <w:sz w:val="24"/>
      <w:szCs w:val="20"/>
      <w:lang w:eastAsia="pl-PL"/>
    </w:rPr>
  </w:style>
  <w:style w:type="paragraph" w:customStyle="1" w:styleId="TEKSTPODSTAWOWYZnakZnakZnakZnakZnakZnak">
    <w:name w:val="TEKST PODSTAWOWY Znak Znak Znak Znak Znak Znak"/>
    <w:basedOn w:val="Normalny"/>
    <w:rsid w:val="008E4522"/>
    <w:pPr>
      <w:suppressAutoHyphens/>
      <w:spacing w:before="60" w:after="60"/>
      <w:ind w:left="851" w:right="-170" w:hanging="5670"/>
    </w:pPr>
    <w:rPr>
      <w:rFonts w:ascii="Arial" w:eastAsia="Times New Roman" w:hAnsi="Arial" w:cs="Arial"/>
      <w:spacing w:val="-3"/>
      <w:sz w:val="20"/>
      <w:szCs w:val="20"/>
      <w:lang w:eastAsia="pl-PL"/>
    </w:rPr>
  </w:style>
  <w:style w:type="paragraph" w:customStyle="1" w:styleId="ocenapompy">
    <w:name w:val="ocena pompy"/>
    <w:basedOn w:val="Normalny"/>
    <w:autoRedefine/>
    <w:rsid w:val="008E4522"/>
    <w:pPr>
      <w:autoSpaceDE w:val="0"/>
      <w:autoSpaceDN w:val="0"/>
      <w:adjustRightInd w:val="0"/>
      <w:spacing w:before="120" w:after="120" w:line="240" w:lineRule="auto"/>
      <w:ind w:left="5670" w:right="-170" w:firstLine="3360"/>
    </w:pPr>
    <w:rPr>
      <w:rFonts w:ascii="Times New Roman" w:eastAsia="Times New Roman" w:hAnsi="Times New Roman" w:cs="Times New Roman"/>
      <w:lang w:eastAsia="pl-PL"/>
    </w:rPr>
  </w:style>
  <w:style w:type="paragraph" w:customStyle="1" w:styleId="bodytext2">
    <w:name w:val="bodytext2"/>
    <w:basedOn w:val="Normalny"/>
    <w:rsid w:val="008E4522"/>
    <w:pPr>
      <w:spacing w:before="100" w:beforeAutospacing="1" w:after="100" w:afterAutospacing="1" w:line="240" w:lineRule="auto"/>
      <w:ind w:left="5670" w:right="-170" w:hanging="5670"/>
    </w:pPr>
    <w:rPr>
      <w:rFonts w:ascii="Times New Roman" w:eastAsia="Times New Roman" w:hAnsi="Times New Roman" w:cs="Times New Roman"/>
      <w:sz w:val="24"/>
      <w:szCs w:val="24"/>
      <w:lang w:eastAsia="pl-PL"/>
    </w:rPr>
  </w:style>
  <w:style w:type="paragraph" w:customStyle="1" w:styleId="content1">
    <w:name w:val="content1"/>
    <w:basedOn w:val="Normalny"/>
    <w:rsid w:val="008E4522"/>
    <w:pPr>
      <w:spacing w:before="120" w:after="120" w:line="240" w:lineRule="auto"/>
      <w:ind w:left="5670" w:right="300" w:hanging="5670"/>
    </w:pPr>
    <w:rPr>
      <w:rFonts w:ascii="Times New Roman" w:eastAsia="Times New Roman" w:hAnsi="Times New Roman" w:cs="Times New Roman"/>
      <w:sz w:val="24"/>
      <w:szCs w:val="24"/>
      <w:lang w:eastAsia="pl-PL"/>
    </w:rPr>
  </w:style>
  <w:style w:type="paragraph" w:customStyle="1" w:styleId="SIWZ-punkty">
    <w:name w:val="SIWZ - punkty"/>
    <w:basedOn w:val="Normalny"/>
    <w:rsid w:val="008E4522"/>
    <w:pPr>
      <w:numPr>
        <w:ilvl w:val="1"/>
        <w:numId w:val="8"/>
      </w:numPr>
      <w:spacing w:before="120" w:after="0" w:line="240" w:lineRule="auto"/>
      <w:jc w:val="left"/>
    </w:pPr>
    <w:rPr>
      <w:rFonts w:ascii="Tahoma" w:eastAsia="Times New Roman" w:hAnsi="Tahoma" w:cs="Times New Roman"/>
      <w:sz w:val="20"/>
      <w:szCs w:val="20"/>
      <w:lang w:eastAsia="pl-PL"/>
    </w:rPr>
  </w:style>
  <w:style w:type="paragraph" w:customStyle="1" w:styleId="SIWZ-nagwekrozdziau">
    <w:name w:val="SIWZ - nagłówek rozdziału"/>
    <w:basedOn w:val="Nagwek2"/>
    <w:rsid w:val="008E4522"/>
    <w:pPr>
      <w:numPr>
        <w:numId w:val="8"/>
      </w:numPr>
      <w:spacing w:before="360" w:after="120"/>
      <w:jc w:val="left"/>
    </w:pPr>
    <w:rPr>
      <w:rFonts w:ascii="Tahoma" w:hAnsi="Tahoma"/>
      <w:sz w:val="20"/>
      <w:szCs w:val="20"/>
    </w:rPr>
  </w:style>
  <w:style w:type="paragraph" w:customStyle="1" w:styleId="SIWZ-podpunktypunktwzwykych">
    <w:name w:val="SIWZ - podpunkty punktów zwykłych"/>
    <w:basedOn w:val="Normalny"/>
    <w:qFormat/>
    <w:rsid w:val="008E4522"/>
    <w:pPr>
      <w:numPr>
        <w:ilvl w:val="2"/>
        <w:numId w:val="8"/>
      </w:numPr>
      <w:spacing w:before="60" w:after="0" w:line="240" w:lineRule="auto"/>
      <w:jc w:val="left"/>
    </w:pPr>
    <w:rPr>
      <w:rFonts w:ascii="Tahoma" w:eastAsia="Times New Roman" w:hAnsi="Tahoma" w:cs="Times New Roman"/>
      <w:sz w:val="20"/>
      <w:lang w:eastAsia="pl-PL"/>
    </w:rPr>
  </w:style>
  <w:style w:type="paragraph" w:customStyle="1" w:styleId="SIWZ-podpuntypodpunktw">
    <w:name w:val="SIWZ - podpunty podpunktów"/>
    <w:basedOn w:val="Normalny"/>
    <w:qFormat/>
    <w:rsid w:val="008E4522"/>
    <w:pPr>
      <w:numPr>
        <w:ilvl w:val="3"/>
        <w:numId w:val="8"/>
      </w:numPr>
      <w:spacing w:before="60" w:after="0" w:line="240" w:lineRule="auto"/>
      <w:jc w:val="left"/>
    </w:pPr>
    <w:rPr>
      <w:rFonts w:ascii="Tahoma" w:eastAsia="Times New Roman" w:hAnsi="Tahoma" w:cs="Times New Roman"/>
      <w:sz w:val="20"/>
      <w:szCs w:val="20"/>
      <w:lang w:eastAsia="pl-PL"/>
    </w:rPr>
  </w:style>
  <w:style w:type="paragraph" w:customStyle="1" w:styleId="SIWZ-punktorwopisiepunktwwtabelce">
    <w:name w:val="SIWZ - punktor w opisie punktów w tabelce"/>
    <w:basedOn w:val="Normalny"/>
    <w:qFormat/>
    <w:rsid w:val="008E4522"/>
    <w:pPr>
      <w:keepLines/>
      <w:numPr>
        <w:numId w:val="9"/>
      </w:numPr>
      <w:tabs>
        <w:tab w:val="left" w:pos="284"/>
      </w:tabs>
      <w:spacing w:before="0" w:after="0" w:line="240" w:lineRule="auto"/>
      <w:ind w:left="284" w:hanging="284"/>
      <w:jc w:val="left"/>
    </w:pPr>
    <w:rPr>
      <w:rFonts w:ascii="Tahoma" w:eastAsia="Times New Roman" w:hAnsi="Tahoma" w:cs="Times New Roman"/>
      <w:color w:val="000000"/>
      <w:sz w:val="20"/>
      <w:szCs w:val="20"/>
      <w:lang w:eastAsia="pl-PL"/>
    </w:rPr>
  </w:style>
  <w:style w:type="paragraph" w:customStyle="1" w:styleId="SIWZ-zwykyakapit">
    <w:name w:val="SIWZ - zwykły akapit"/>
    <w:basedOn w:val="Normalny"/>
    <w:rsid w:val="008E4522"/>
    <w:pPr>
      <w:spacing w:before="240" w:after="0" w:line="240" w:lineRule="auto"/>
      <w:jc w:val="left"/>
    </w:pPr>
    <w:rPr>
      <w:rFonts w:ascii="Tahoma" w:eastAsia="Times New Roman" w:hAnsi="Tahoma" w:cs="Times New Roman"/>
      <w:sz w:val="20"/>
      <w:szCs w:val="20"/>
      <w:lang w:eastAsia="pl-PL"/>
    </w:rPr>
  </w:style>
  <w:style w:type="character" w:customStyle="1" w:styleId="jmak1Znak">
    <w:name w:val="jm.ak.1 Znak"/>
    <w:basedOn w:val="TekstpodstawowyZnak"/>
    <w:link w:val="jmak1"/>
    <w:locked/>
    <w:rsid w:val="008E4522"/>
    <w:rPr>
      <w:rFonts w:ascii="Times New Roman" w:eastAsia="Times New Roman" w:hAnsi="Times New Roman" w:cs="Times New Roman"/>
      <w:sz w:val="24"/>
      <w:szCs w:val="24"/>
      <w:lang w:eastAsia="pl-PL"/>
    </w:rPr>
  </w:style>
  <w:style w:type="paragraph" w:customStyle="1" w:styleId="jmak1">
    <w:name w:val="jm.ak.1"/>
    <w:basedOn w:val="Tekstpodstawowy"/>
    <w:link w:val="jmak1Znak"/>
    <w:qFormat/>
    <w:rsid w:val="008E4522"/>
    <w:pPr>
      <w:spacing w:before="120" w:line="288" w:lineRule="auto"/>
    </w:pPr>
    <w:rPr>
      <w:lang w:eastAsia="en-US"/>
    </w:rPr>
  </w:style>
  <w:style w:type="character" w:customStyle="1" w:styleId="jmak2Znak">
    <w:name w:val="jm.ak.2 Znak"/>
    <w:basedOn w:val="Domylnaczcionkaakapitu"/>
    <w:link w:val="jmak2"/>
    <w:locked/>
    <w:rsid w:val="008E4522"/>
    <w:rPr>
      <w:rFonts w:ascii="Times New Roman" w:eastAsia="Times New Roman" w:hAnsi="Times New Roman" w:cs="Times New Roman"/>
    </w:rPr>
  </w:style>
  <w:style w:type="paragraph" w:customStyle="1" w:styleId="jmak2">
    <w:name w:val="jm.ak.2"/>
    <w:basedOn w:val="Normalny"/>
    <w:link w:val="jmak2Znak"/>
    <w:qFormat/>
    <w:rsid w:val="008E4522"/>
    <w:pPr>
      <w:tabs>
        <w:tab w:val="left" w:leader="dot" w:pos="4111"/>
      </w:tabs>
      <w:spacing w:before="120" w:after="120" w:line="240" w:lineRule="auto"/>
      <w:ind w:left="4111" w:hanging="4111"/>
      <w:jc w:val="left"/>
    </w:pPr>
    <w:rPr>
      <w:rFonts w:ascii="Times New Roman" w:eastAsia="Times New Roman" w:hAnsi="Times New Roman" w:cs="Times New Roman"/>
    </w:rPr>
  </w:style>
  <w:style w:type="paragraph" w:customStyle="1" w:styleId="ZnakZnak12">
    <w:name w:val="Znak Znak12"/>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character" w:customStyle="1" w:styleId="tekstdokbold">
    <w:name w:val="tekst dok. bold"/>
    <w:rsid w:val="008E4522"/>
    <w:rPr>
      <w:b/>
      <w:bCs w:val="0"/>
    </w:rPr>
  </w:style>
  <w:style w:type="character" w:customStyle="1" w:styleId="biggertext">
    <w:name w:val="biggertext"/>
    <w:basedOn w:val="Domylnaczcionkaakapitu"/>
    <w:rsid w:val="008E4522"/>
  </w:style>
  <w:style w:type="table" w:customStyle="1" w:styleId="Tabela-Siatka1">
    <w:name w:val="Tabela - Siatka1"/>
    <w:basedOn w:val="Standardowy"/>
    <w:next w:val="Tabela-Siatka"/>
    <w:rsid w:val="008E4522"/>
    <w:pPr>
      <w:spacing w:before="60" w:after="6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353067"/>
  </w:style>
  <w:style w:type="character" w:customStyle="1" w:styleId="Nierozpoznanawzmianka1">
    <w:name w:val="Nierozpoznana wzmianka1"/>
    <w:basedOn w:val="Domylnaczcionkaakapitu"/>
    <w:uiPriority w:val="99"/>
    <w:semiHidden/>
    <w:unhideWhenUsed/>
    <w:rsid w:val="00110FC0"/>
    <w:rPr>
      <w:color w:val="808080"/>
      <w:shd w:val="clear" w:color="auto" w:fill="E6E6E6"/>
    </w:rPr>
  </w:style>
  <w:style w:type="character" w:customStyle="1" w:styleId="AkapitzlistZnak">
    <w:name w:val="Akapit z listą Znak"/>
    <w:aliases w:val="L1 Znak,Numerowanie Znak,List Paragraph Znak,2 heading Znak,A_wyliczenie Znak,K-P_odwolanie Znak,Akapit z listą5 Znak,maz_wyliczenie Znak,opis dzialania Znak,sw tekst Znak,CW_Lista Znak"/>
    <w:link w:val="Akapitzlist"/>
    <w:qFormat/>
    <w:locked/>
    <w:rsid w:val="00CE650A"/>
  </w:style>
  <w:style w:type="character" w:customStyle="1" w:styleId="Nierozpoznanawzmianka2">
    <w:name w:val="Nierozpoznana wzmianka2"/>
    <w:basedOn w:val="Domylnaczcionkaakapitu"/>
    <w:uiPriority w:val="99"/>
    <w:semiHidden/>
    <w:unhideWhenUsed/>
    <w:rsid w:val="004315E5"/>
    <w:rPr>
      <w:color w:val="605E5C"/>
      <w:shd w:val="clear" w:color="auto" w:fill="E1DFDD"/>
    </w:rPr>
  </w:style>
  <w:style w:type="character" w:customStyle="1" w:styleId="Nierozpoznanawzmianka3">
    <w:name w:val="Nierozpoznana wzmianka3"/>
    <w:basedOn w:val="Domylnaczcionkaakapitu"/>
    <w:uiPriority w:val="99"/>
    <w:semiHidden/>
    <w:unhideWhenUsed/>
    <w:rsid w:val="00353D7B"/>
    <w:rPr>
      <w:color w:val="605E5C"/>
      <w:shd w:val="clear" w:color="auto" w:fill="E1DFDD"/>
    </w:rPr>
  </w:style>
  <w:style w:type="character" w:customStyle="1" w:styleId="ng-binding">
    <w:name w:val="ng-binding"/>
    <w:basedOn w:val="Domylnaczcionkaakapitu"/>
    <w:rsid w:val="00DB3C89"/>
  </w:style>
  <w:style w:type="paragraph" w:customStyle="1" w:styleId="Textbody">
    <w:name w:val="Text body"/>
    <w:basedOn w:val="Standard"/>
    <w:rsid w:val="007E03F7"/>
    <w:pPr>
      <w:suppressAutoHyphens/>
      <w:autoSpaceDE/>
      <w:adjustRightInd/>
      <w:spacing w:before="0"/>
      <w:jc w:val="left"/>
      <w:textAlignment w:val="baseline"/>
    </w:pPr>
    <w:rPr>
      <w:rFonts w:eastAsia="Arial"/>
      <w:b/>
      <w:bCs/>
      <w:kern w:val="3"/>
      <w:sz w:val="24"/>
      <w:szCs w:val="24"/>
      <w:lang w:eastAsia="ar-SA"/>
    </w:rPr>
  </w:style>
  <w:style w:type="paragraph" w:customStyle="1" w:styleId="msonormal0">
    <w:name w:val="msonormal"/>
    <w:basedOn w:val="Normalny"/>
    <w:rsid w:val="00F14AC1"/>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paragraph" w:customStyle="1" w:styleId="xl72">
    <w:name w:val="xl72"/>
    <w:basedOn w:val="Normalny"/>
    <w:rsid w:val="00F14AC1"/>
    <w:pPr>
      <w:spacing w:before="100" w:beforeAutospacing="1" w:after="100" w:afterAutospacing="1" w:line="240" w:lineRule="auto"/>
      <w:jc w:val="left"/>
    </w:pPr>
    <w:rPr>
      <w:rFonts w:ascii="Arial Narrow" w:eastAsia="Times New Roman" w:hAnsi="Arial Narrow" w:cs="Times New Roman"/>
      <w:color w:val="000000"/>
      <w:sz w:val="16"/>
      <w:szCs w:val="16"/>
      <w:lang w:eastAsia="pl-PL"/>
    </w:rPr>
  </w:style>
  <w:style w:type="paragraph" w:customStyle="1" w:styleId="xl73">
    <w:name w:val="xl73"/>
    <w:basedOn w:val="Normalny"/>
    <w:rsid w:val="00F14AC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Arial Narrow" w:eastAsia="Times New Roman" w:hAnsi="Arial Narrow" w:cs="Times New Roman"/>
      <w:color w:val="000000"/>
      <w:sz w:val="16"/>
      <w:szCs w:val="16"/>
      <w:lang w:eastAsia="pl-PL"/>
    </w:rPr>
  </w:style>
  <w:style w:type="paragraph" w:customStyle="1" w:styleId="xl74">
    <w:name w:val="xl74"/>
    <w:basedOn w:val="Normalny"/>
    <w:rsid w:val="00F14AC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Arial Narrow" w:eastAsia="Times New Roman" w:hAnsi="Arial Narrow" w:cs="Times New Roman"/>
      <w:color w:val="000000"/>
      <w:sz w:val="16"/>
      <w:szCs w:val="16"/>
      <w:lang w:eastAsia="pl-PL"/>
    </w:rPr>
  </w:style>
  <w:style w:type="paragraph" w:customStyle="1" w:styleId="xl75">
    <w:name w:val="xl75"/>
    <w:basedOn w:val="Normalny"/>
    <w:rsid w:val="00F14AC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Arial Narrow" w:eastAsia="Times New Roman" w:hAnsi="Arial Narrow" w:cs="Times New Roman"/>
      <w:color w:val="000000"/>
      <w:sz w:val="16"/>
      <w:szCs w:val="16"/>
      <w:lang w:eastAsia="pl-PL"/>
    </w:rPr>
  </w:style>
  <w:style w:type="paragraph" w:customStyle="1" w:styleId="xl76">
    <w:name w:val="xl76"/>
    <w:basedOn w:val="Normalny"/>
    <w:rsid w:val="00F14AC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Narrow" w:eastAsia="Times New Roman" w:hAnsi="Arial Narrow" w:cs="Times New Roman"/>
      <w:color w:val="000000"/>
      <w:sz w:val="16"/>
      <w:szCs w:val="16"/>
      <w:lang w:eastAsia="pl-PL"/>
    </w:rPr>
  </w:style>
  <w:style w:type="paragraph" w:customStyle="1" w:styleId="xl77">
    <w:name w:val="xl77"/>
    <w:basedOn w:val="Normalny"/>
    <w:rsid w:val="00F14AC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Narrow" w:eastAsia="Times New Roman" w:hAnsi="Arial Narrow" w:cs="Times New Roman"/>
      <w:color w:val="000000"/>
      <w:sz w:val="16"/>
      <w:szCs w:val="16"/>
      <w:lang w:eastAsia="pl-PL"/>
    </w:rPr>
  </w:style>
  <w:style w:type="paragraph" w:customStyle="1" w:styleId="Normal1">
    <w:name w:val="Normal_1"/>
    <w:qFormat/>
    <w:rsid w:val="00EE4866"/>
    <w:pPr>
      <w:spacing w:before="0" w:after="0" w:line="240" w:lineRule="auto"/>
      <w:jc w:val="left"/>
    </w:pPr>
    <w:rPr>
      <w:rFonts w:ascii="Times New Roman" w:eastAsia="Times New Roman" w:hAnsi="Times New Roman" w:cs="Times New Roman"/>
      <w:sz w:val="24"/>
      <w:szCs w:val="24"/>
      <w:lang w:eastAsia="pl-PL"/>
    </w:rPr>
  </w:style>
  <w:style w:type="paragraph" w:customStyle="1" w:styleId="BodyText0">
    <w:name w:val="Body Text_0"/>
    <w:basedOn w:val="Normal1"/>
    <w:link w:val="TekstpodstawowyZnak0"/>
    <w:rsid w:val="00EE4866"/>
    <w:pPr>
      <w:spacing w:after="200" w:line="276" w:lineRule="auto"/>
      <w:jc w:val="both"/>
    </w:pPr>
    <w:rPr>
      <w:rFonts w:ascii="Calibri" w:eastAsia="Calibri" w:hAnsi="Calibri"/>
      <w:szCs w:val="20"/>
    </w:rPr>
  </w:style>
  <w:style w:type="character" w:customStyle="1" w:styleId="TekstpodstawowyZnak0">
    <w:name w:val="Tekst podstawowy Znak_0"/>
    <w:basedOn w:val="Domylnaczcionkaakapitu"/>
    <w:link w:val="BodyText0"/>
    <w:rsid w:val="00EE4866"/>
    <w:rPr>
      <w:rFonts w:ascii="Calibri" w:eastAsia="Calibri" w:hAnsi="Calibri" w:cs="Times New Roman"/>
      <w:sz w:val="24"/>
      <w:szCs w:val="20"/>
      <w:lang w:eastAsia="pl-PL"/>
    </w:rPr>
  </w:style>
  <w:style w:type="character" w:styleId="Nierozpoznanawzmianka">
    <w:name w:val="Unresolved Mention"/>
    <w:basedOn w:val="Domylnaczcionkaakapitu"/>
    <w:uiPriority w:val="99"/>
    <w:semiHidden/>
    <w:unhideWhenUsed/>
    <w:rsid w:val="00DF23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29104">
      <w:bodyDiv w:val="1"/>
      <w:marLeft w:val="0"/>
      <w:marRight w:val="0"/>
      <w:marTop w:val="0"/>
      <w:marBottom w:val="0"/>
      <w:divBdr>
        <w:top w:val="none" w:sz="0" w:space="0" w:color="auto"/>
        <w:left w:val="none" w:sz="0" w:space="0" w:color="auto"/>
        <w:bottom w:val="none" w:sz="0" w:space="0" w:color="auto"/>
        <w:right w:val="none" w:sz="0" w:space="0" w:color="auto"/>
      </w:divBdr>
    </w:div>
    <w:div w:id="98071135">
      <w:bodyDiv w:val="1"/>
      <w:marLeft w:val="0"/>
      <w:marRight w:val="0"/>
      <w:marTop w:val="0"/>
      <w:marBottom w:val="0"/>
      <w:divBdr>
        <w:top w:val="none" w:sz="0" w:space="0" w:color="auto"/>
        <w:left w:val="none" w:sz="0" w:space="0" w:color="auto"/>
        <w:bottom w:val="none" w:sz="0" w:space="0" w:color="auto"/>
        <w:right w:val="none" w:sz="0" w:space="0" w:color="auto"/>
      </w:divBdr>
    </w:div>
    <w:div w:id="126247305">
      <w:bodyDiv w:val="1"/>
      <w:marLeft w:val="0"/>
      <w:marRight w:val="0"/>
      <w:marTop w:val="0"/>
      <w:marBottom w:val="0"/>
      <w:divBdr>
        <w:top w:val="none" w:sz="0" w:space="0" w:color="auto"/>
        <w:left w:val="none" w:sz="0" w:space="0" w:color="auto"/>
        <w:bottom w:val="none" w:sz="0" w:space="0" w:color="auto"/>
        <w:right w:val="none" w:sz="0" w:space="0" w:color="auto"/>
      </w:divBdr>
    </w:div>
    <w:div w:id="188493266">
      <w:bodyDiv w:val="1"/>
      <w:marLeft w:val="0"/>
      <w:marRight w:val="0"/>
      <w:marTop w:val="0"/>
      <w:marBottom w:val="0"/>
      <w:divBdr>
        <w:top w:val="none" w:sz="0" w:space="0" w:color="auto"/>
        <w:left w:val="none" w:sz="0" w:space="0" w:color="auto"/>
        <w:bottom w:val="none" w:sz="0" w:space="0" w:color="auto"/>
        <w:right w:val="none" w:sz="0" w:space="0" w:color="auto"/>
      </w:divBdr>
    </w:div>
    <w:div w:id="216361462">
      <w:bodyDiv w:val="1"/>
      <w:marLeft w:val="0"/>
      <w:marRight w:val="0"/>
      <w:marTop w:val="0"/>
      <w:marBottom w:val="0"/>
      <w:divBdr>
        <w:top w:val="none" w:sz="0" w:space="0" w:color="auto"/>
        <w:left w:val="none" w:sz="0" w:space="0" w:color="auto"/>
        <w:bottom w:val="none" w:sz="0" w:space="0" w:color="auto"/>
        <w:right w:val="none" w:sz="0" w:space="0" w:color="auto"/>
      </w:divBdr>
    </w:div>
    <w:div w:id="221795754">
      <w:bodyDiv w:val="1"/>
      <w:marLeft w:val="0"/>
      <w:marRight w:val="0"/>
      <w:marTop w:val="0"/>
      <w:marBottom w:val="0"/>
      <w:divBdr>
        <w:top w:val="none" w:sz="0" w:space="0" w:color="auto"/>
        <w:left w:val="none" w:sz="0" w:space="0" w:color="auto"/>
        <w:bottom w:val="none" w:sz="0" w:space="0" w:color="auto"/>
        <w:right w:val="none" w:sz="0" w:space="0" w:color="auto"/>
      </w:divBdr>
    </w:div>
    <w:div w:id="222958080">
      <w:bodyDiv w:val="1"/>
      <w:marLeft w:val="0"/>
      <w:marRight w:val="0"/>
      <w:marTop w:val="0"/>
      <w:marBottom w:val="0"/>
      <w:divBdr>
        <w:top w:val="none" w:sz="0" w:space="0" w:color="auto"/>
        <w:left w:val="none" w:sz="0" w:space="0" w:color="auto"/>
        <w:bottom w:val="none" w:sz="0" w:space="0" w:color="auto"/>
        <w:right w:val="none" w:sz="0" w:space="0" w:color="auto"/>
      </w:divBdr>
    </w:div>
    <w:div w:id="241918122">
      <w:bodyDiv w:val="1"/>
      <w:marLeft w:val="0"/>
      <w:marRight w:val="0"/>
      <w:marTop w:val="0"/>
      <w:marBottom w:val="0"/>
      <w:divBdr>
        <w:top w:val="none" w:sz="0" w:space="0" w:color="auto"/>
        <w:left w:val="none" w:sz="0" w:space="0" w:color="auto"/>
        <w:bottom w:val="none" w:sz="0" w:space="0" w:color="auto"/>
        <w:right w:val="none" w:sz="0" w:space="0" w:color="auto"/>
      </w:divBdr>
    </w:div>
    <w:div w:id="286008067">
      <w:bodyDiv w:val="1"/>
      <w:marLeft w:val="0"/>
      <w:marRight w:val="0"/>
      <w:marTop w:val="0"/>
      <w:marBottom w:val="0"/>
      <w:divBdr>
        <w:top w:val="none" w:sz="0" w:space="0" w:color="auto"/>
        <w:left w:val="none" w:sz="0" w:space="0" w:color="auto"/>
        <w:bottom w:val="none" w:sz="0" w:space="0" w:color="auto"/>
        <w:right w:val="none" w:sz="0" w:space="0" w:color="auto"/>
      </w:divBdr>
    </w:div>
    <w:div w:id="302123115">
      <w:bodyDiv w:val="1"/>
      <w:marLeft w:val="0"/>
      <w:marRight w:val="0"/>
      <w:marTop w:val="0"/>
      <w:marBottom w:val="0"/>
      <w:divBdr>
        <w:top w:val="none" w:sz="0" w:space="0" w:color="auto"/>
        <w:left w:val="none" w:sz="0" w:space="0" w:color="auto"/>
        <w:bottom w:val="none" w:sz="0" w:space="0" w:color="auto"/>
        <w:right w:val="none" w:sz="0" w:space="0" w:color="auto"/>
      </w:divBdr>
    </w:div>
    <w:div w:id="317734094">
      <w:bodyDiv w:val="1"/>
      <w:marLeft w:val="0"/>
      <w:marRight w:val="0"/>
      <w:marTop w:val="0"/>
      <w:marBottom w:val="0"/>
      <w:divBdr>
        <w:top w:val="none" w:sz="0" w:space="0" w:color="auto"/>
        <w:left w:val="none" w:sz="0" w:space="0" w:color="auto"/>
        <w:bottom w:val="none" w:sz="0" w:space="0" w:color="auto"/>
        <w:right w:val="none" w:sz="0" w:space="0" w:color="auto"/>
      </w:divBdr>
    </w:div>
    <w:div w:id="336003231">
      <w:bodyDiv w:val="1"/>
      <w:marLeft w:val="0"/>
      <w:marRight w:val="0"/>
      <w:marTop w:val="0"/>
      <w:marBottom w:val="0"/>
      <w:divBdr>
        <w:top w:val="none" w:sz="0" w:space="0" w:color="auto"/>
        <w:left w:val="none" w:sz="0" w:space="0" w:color="auto"/>
        <w:bottom w:val="none" w:sz="0" w:space="0" w:color="auto"/>
        <w:right w:val="none" w:sz="0" w:space="0" w:color="auto"/>
      </w:divBdr>
    </w:div>
    <w:div w:id="410853119">
      <w:bodyDiv w:val="1"/>
      <w:marLeft w:val="0"/>
      <w:marRight w:val="0"/>
      <w:marTop w:val="0"/>
      <w:marBottom w:val="0"/>
      <w:divBdr>
        <w:top w:val="none" w:sz="0" w:space="0" w:color="auto"/>
        <w:left w:val="none" w:sz="0" w:space="0" w:color="auto"/>
        <w:bottom w:val="none" w:sz="0" w:space="0" w:color="auto"/>
        <w:right w:val="none" w:sz="0" w:space="0" w:color="auto"/>
      </w:divBdr>
    </w:div>
    <w:div w:id="413089048">
      <w:bodyDiv w:val="1"/>
      <w:marLeft w:val="0"/>
      <w:marRight w:val="0"/>
      <w:marTop w:val="0"/>
      <w:marBottom w:val="0"/>
      <w:divBdr>
        <w:top w:val="none" w:sz="0" w:space="0" w:color="auto"/>
        <w:left w:val="none" w:sz="0" w:space="0" w:color="auto"/>
        <w:bottom w:val="none" w:sz="0" w:space="0" w:color="auto"/>
        <w:right w:val="none" w:sz="0" w:space="0" w:color="auto"/>
      </w:divBdr>
    </w:div>
    <w:div w:id="430122316">
      <w:bodyDiv w:val="1"/>
      <w:marLeft w:val="0"/>
      <w:marRight w:val="0"/>
      <w:marTop w:val="0"/>
      <w:marBottom w:val="0"/>
      <w:divBdr>
        <w:top w:val="none" w:sz="0" w:space="0" w:color="auto"/>
        <w:left w:val="none" w:sz="0" w:space="0" w:color="auto"/>
        <w:bottom w:val="none" w:sz="0" w:space="0" w:color="auto"/>
        <w:right w:val="none" w:sz="0" w:space="0" w:color="auto"/>
      </w:divBdr>
    </w:div>
    <w:div w:id="449133349">
      <w:bodyDiv w:val="1"/>
      <w:marLeft w:val="0"/>
      <w:marRight w:val="0"/>
      <w:marTop w:val="0"/>
      <w:marBottom w:val="0"/>
      <w:divBdr>
        <w:top w:val="none" w:sz="0" w:space="0" w:color="auto"/>
        <w:left w:val="none" w:sz="0" w:space="0" w:color="auto"/>
        <w:bottom w:val="none" w:sz="0" w:space="0" w:color="auto"/>
        <w:right w:val="none" w:sz="0" w:space="0" w:color="auto"/>
      </w:divBdr>
    </w:div>
    <w:div w:id="463737379">
      <w:bodyDiv w:val="1"/>
      <w:marLeft w:val="0"/>
      <w:marRight w:val="0"/>
      <w:marTop w:val="0"/>
      <w:marBottom w:val="0"/>
      <w:divBdr>
        <w:top w:val="none" w:sz="0" w:space="0" w:color="auto"/>
        <w:left w:val="none" w:sz="0" w:space="0" w:color="auto"/>
        <w:bottom w:val="none" w:sz="0" w:space="0" w:color="auto"/>
        <w:right w:val="none" w:sz="0" w:space="0" w:color="auto"/>
      </w:divBdr>
    </w:div>
    <w:div w:id="481392078">
      <w:bodyDiv w:val="1"/>
      <w:marLeft w:val="0"/>
      <w:marRight w:val="0"/>
      <w:marTop w:val="0"/>
      <w:marBottom w:val="0"/>
      <w:divBdr>
        <w:top w:val="none" w:sz="0" w:space="0" w:color="auto"/>
        <w:left w:val="none" w:sz="0" w:space="0" w:color="auto"/>
        <w:bottom w:val="none" w:sz="0" w:space="0" w:color="auto"/>
        <w:right w:val="none" w:sz="0" w:space="0" w:color="auto"/>
      </w:divBdr>
    </w:div>
    <w:div w:id="528420601">
      <w:bodyDiv w:val="1"/>
      <w:marLeft w:val="0"/>
      <w:marRight w:val="0"/>
      <w:marTop w:val="0"/>
      <w:marBottom w:val="0"/>
      <w:divBdr>
        <w:top w:val="none" w:sz="0" w:space="0" w:color="auto"/>
        <w:left w:val="none" w:sz="0" w:space="0" w:color="auto"/>
        <w:bottom w:val="none" w:sz="0" w:space="0" w:color="auto"/>
        <w:right w:val="none" w:sz="0" w:space="0" w:color="auto"/>
      </w:divBdr>
    </w:div>
    <w:div w:id="539980609">
      <w:bodyDiv w:val="1"/>
      <w:marLeft w:val="0"/>
      <w:marRight w:val="0"/>
      <w:marTop w:val="0"/>
      <w:marBottom w:val="0"/>
      <w:divBdr>
        <w:top w:val="none" w:sz="0" w:space="0" w:color="auto"/>
        <w:left w:val="none" w:sz="0" w:space="0" w:color="auto"/>
        <w:bottom w:val="none" w:sz="0" w:space="0" w:color="auto"/>
        <w:right w:val="none" w:sz="0" w:space="0" w:color="auto"/>
      </w:divBdr>
    </w:div>
    <w:div w:id="552742682">
      <w:bodyDiv w:val="1"/>
      <w:marLeft w:val="0"/>
      <w:marRight w:val="0"/>
      <w:marTop w:val="0"/>
      <w:marBottom w:val="0"/>
      <w:divBdr>
        <w:top w:val="none" w:sz="0" w:space="0" w:color="auto"/>
        <w:left w:val="none" w:sz="0" w:space="0" w:color="auto"/>
        <w:bottom w:val="none" w:sz="0" w:space="0" w:color="auto"/>
        <w:right w:val="none" w:sz="0" w:space="0" w:color="auto"/>
      </w:divBdr>
    </w:div>
    <w:div w:id="692194113">
      <w:bodyDiv w:val="1"/>
      <w:marLeft w:val="0"/>
      <w:marRight w:val="0"/>
      <w:marTop w:val="0"/>
      <w:marBottom w:val="0"/>
      <w:divBdr>
        <w:top w:val="none" w:sz="0" w:space="0" w:color="auto"/>
        <w:left w:val="none" w:sz="0" w:space="0" w:color="auto"/>
        <w:bottom w:val="none" w:sz="0" w:space="0" w:color="auto"/>
        <w:right w:val="none" w:sz="0" w:space="0" w:color="auto"/>
      </w:divBdr>
    </w:div>
    <w:div w:id="706177910">
      <w:bodyDiv w:val="1"/>
      <w:marLeft w:val="0"/>
      <w:marRight w:val="0"/>
      <w:marTop w:val="0"/>
      <w:marBottom w:val="0"/>
      <w:divBdr>
        <w:top w:val="none" w:sz="0" w:space="0" w:color="auto"/>
        <w:left w:val="none" w:sz="0" w:space="0" w:color="auto"/>
        <w:bottom w:val="none" w:sz="0" w:space="0" w:color="auto"/>
        <w:right w:val="none" w:sz="0" w:space="0" w:color="auto"/>
      </w:divBdr>
    </w:div>
    <w:div w:id="828785142">
      <w:bodyDiv w:val="1"/>
      <w:marLeft w:val="0"/>
      <w:marRight w:val="0"/>
      <w:marTop w:val="0"/>
      <w:marBottom w:val="0"/>
      <w:divBdr>
        <w:top w:val="none" w:sz="0" w:space="0" w:color="auto"/>
        <w:left w:val="none" w:sz="0" w:space="0" w:color="auto"/>
        <w:bottom w:val="none" w:sz="0" w:space="0" w:color="auto"/>
        <w:right w:val="none" w:sz="0" w:space="0" w:color="auto"/>
      </w:divBdr>
    </w:div>
    <w:div w:id="861895792">
      <w:bodyDiv w:val="1"/>
      <w:marLeft w:val="0"/>
      <w:marRight w:val="0"/>
      <w:marTop w:val="0"/>
      <w:marBottom w:val="0"/>
      <w:divBdr>
        <w:top w:val="none" w:sz="0" w:space="0" w:color="auto"/>
        <w:left w:val="none" w:sz="0" w:space="0" w:color="auto"/>
        <w:bottom w:val="none" w:sz="0" w:space="0" w:color="auto"/>
        <w:right w:val="none" w:sz="0" w:space="0" w:color="auto"/>
      </w:divBdr>
    </w:div>
    <w:div w:id="917130946">
      <w:bodyDiv w:val="1"/>
      <w:marLeft w:val="0"/>
      <w:marRight w:val="0"/>
      <w:marTop w:val="0"/>
      <w:marBottom w:val="0"/>
      <w:divBdr>
        <w:top w:val="none" w:sz="0" w:space="0" w:color="auto"/>
        <w:left w:val="none" w:sz="0" w:space="0" w:color="auto"/>
        <w:bottom w:val="none" w:sz="0" w:space="0" w:color="auto"/>
        <w:right w:val="none" w:sz="0" w:space="0" w:color="auto"/>
      </w:divBdr>
    </w:div>
    <w:div w:id="923491451">
      <w:bodyDiv w:val="1"/>
      <w:marLeft w:val="0"/>
      <w:marRight w:val="0"/>
      <w:marTop w:val="0"/>
      <w:marBottom w:val="0"/>
      <w:divBdr>
        <w:top w:val="none" w:sz="0" w:space="0" w:color="auto"/>
        <w:left w:val="none" w:sz="0" w:space="0" w:color="auto"/>
        <w:bottom w:val="none" w:sz="0" w:space="0" w:color="auto"/>
        <w:right w:val="none" w:sz="0" w:space="0" w:color="auto"/>
      </w:divBdr>
    </w:div>
    <w:div w:id="925503275">
      <w:bodyDiv w:val="1"/>
      <w:marLeft w:val="0"/>
      <w:marRight w:val="0"/>
      <w:marTop w:val="0"/>
      <w:marBottom w:val="0"/>
      <w:divBdr>
        <w:top w:val="none" w:sz="0" w:space="0" w:color="auto"/>
        <w:left w:val="none" w:sz="0" w:space="0" w:color="auto"/>
        <w:bottom w:val="none" w:sz="0" w:space="0" w:color="auto"/>
        <w:right w:val="none" w:sz="0" w:space="0" w:color="auto"/>
      </w:divBdr>
    </w:div>
    <w:div w:id="977882401">
      <w:bodyDiv w:val="1"/>
      <w:marLeft w:val="0"/>
      <w:marRight w:val="0"/>
      <w:marTop w:val="0"/>
      <w:marBottom w:val="0"/>
      <w:divBdr>
        <w:top w:val="none" w:sz="0" w:space="0" w:color="auto"/>
        <w:left w:val="none" w:sz="0" w:space="0" w:color="auto"/>
        <w:bottom w:val="none" w:sz="0" w:space="0" w:color="auto"/>
        <w:right w:val="none" w:sz="0" w:space="0" w:color="auto"/>
      </w:divBdr>
    </w:div>
    <w:div w:id="982660159">
      <w:bodyDiv w:val="1"/>
      <w:marLeft w:val="0"/>
      <w:marRight w:val="0"/>
      <w:marTop w:val="0"/>
      <w:marBottom w:val="0"/>
      <w:divBdr>
        <w:top w:val="none" w:sz="0" w:space="0" w:color="auto"/>
        <w:left w:val="none" w:sz="0" w:space="0" w:color="auto"/>
        <w:bottom w:val="none" w:sz="0" w:space="0" w:color="auto"/>
        <w:right w:val="none" w:sz="0" w:space="0" w:color="auto"/>
      </w:divBdr>
    </w:div>
    <w:div w:id="1059285320">
      <w:bodyDiv w:val="1"/>
      <w:marLeft w:val="0"/>
      <w:marRight w:val="0"/>
      <w:marTop w:val="0"/>
      <w:marBottom w:val="0"/>
      <w:divBdr>
        <w:top w:val="none" w:sz="0" w:space="0" w:color="auto"/>
        <w:left w:val="none" w:sz="0" w:space="0" w:color="auto"/>
        <w:bottom w:val="none" w:sz="0" w:space="0" w:color="auto"/>
        <w:right w:val="none" w:sz="0" w:space="0" w:color="auto"/>
      </w:divBdr>
    </w:div>
    <w:div w:id="1118528871">
      <w:bodyDiv w:val="1"/>
      <w:marLeft w:val="0"/>
      <w:marRight w:val="0"/>
      <w:marTop w:val="0"/>
      <w:marBottom w:val="0"/>
      <w:divBdr>
        <w:top w:val="none" w:sz="0" w:space="0" w:color="auto"/>
        <w:left w:val="none" w:sz="0" w:space="0" w:color="auto"/>
        <w:bottom w:val="none" w:sz="0" w:space="0" w:color="auto"/>
        <w:right w:val="none" w:sz="0" w:space="0" w:color="auto"/>
      </w:divBdr>
    </w:div>
    <w:div w:id="1203438312">
      <w:bodyDiv w:val="1"/>
      <w:marLeft w:val="0"/>
      <w:marRight w:val="0"/>
      <w:marTop w:val="0"/>
      <w:marBottom w:val="0"/>
      <w:divBdr>
        <w:top w:val="none" w:sz="0" w:space="0" w:color="auto"/>
        <w:left w:val="none" w:sz="0" w:space="0" w:color="auto"/>
        <w:bottom w:val="none" w:sz="0" w:space="0" w:color="auto"/>
        <w:right w:val="none" w:sz="0" w:space="0" w:color="auto"/>
      </w:divBdr>
    </w:div>
    <w:div w:id="1222011994">
      <w:bodyDiv w:val="1"/>
      <w:marLeft w:val="0"/>
      <w:marRight w:val="0"/>
      <w:marTop w:val="0"/>
      <w:marBottom w:val="0"/>
      <w:divBdr>
        <w:top w:val="none" w:sz="0" w:space="0" w:color="auto"/>
        <w:left w:val="none" w:sz="0" w:space="0" w:color="auto"/>
        <w:bottom w:val="none" w:sz="0" w:space="0" w:color="auto"/>
        <w:right w:val="none" w:sz="0" w:space="0" w:color="auto"/>
      </w:divBdr>
    </w:div>
    <w:div w:id="1232034817">
      <w:bodyDiv w:val="1"/>
      <w:marLeft w:val="0"/>
      <w:marRight w:val="0"/>
      <w:marTop w:val="0"/>
      <w:marBottom w:val="0"/>
      <w:divBdr>
        <w:top w:val="none" w:sz="0" w:space="0" w:color="auto"/>
        <w:left w:val="none" w:sz="0" w:space="0" w:color="auto"/>
        <w:bottom w:val="none" w:sz="0" w:space="0" w:color="auto"/>
        <w:right w:val="none" w:sz="0" w:space="0" w:color="auto"/>
      </w:divBdr>
    </w:div>
    <w:div w:id="1246108954">
      <w:bodyDiv w:val="1"/>
      <w:marLeft w:val="0"/>
      <w:marRight w:val="0"/>
      <w:marTop w:val="0"/>
      <w:marBottom w:val="0"/>
      <w:divBdr>
        <w:top w:val="none" w:sz="0" w:space="0" w:color="auto"/>
        <w:left w:val="none" w:sz="0" w:space="0" w:color="auto"/>
        <w:bottom w:val="none" w:sz="0" w:space="0" w:color="auto"/>
        <w:right w:val="none" w:sz="0" w:space="0" w:color="auto"/>
      </w:divBdr>
    </w:div>
    <w:div w:id="1321230989">
      <w:bodyDiv w:val="1"/>
      <w:marLeft w:val="0"/>
      <w:marRight w:val="0"/>
      <w:marTop w:val="0"/>
      <w:marBottom w:val="0"/>
      <w:divBdr>
        <w:top w:val="none" w:sz="0" w:space="0" w:color="auto"/>
        <w:left w:val="none" w:sz="0" w:space="0" w:color="auto"/>
        <w:bottom w:val="none" w:sz="0" w:space="0" w:color="auto"/>
        <w:right w:val="none" w:sz="0" w:space="0" w:color="auto"/>
      </w:divBdr>
    </w:div>
    <w:div w:id="1324356211">
      <w:bodyDiv w:val="1"/>
      <w:marLeft w:val="0"/>
      <w:marRight w:val="0"/>
      <w:marTop w:val="0"/>
      <w:marBottom w:val="0"/>
      <w:divBdr>
        <w:top w:val="none" w:sz="0" w:space="0" w:color="auto"/>
        <w:left w:val="none" w:sz="0" w:space="0" w:color="auto"/>
        <w:bottom w:val="none" w:sz="0" w:space="0" w:color="auto"/>
        <w:right w:val="none" w:sz="0" w:space="0" w:color="auto"/>
      </w:divBdr>
    </w:div>
    <w:div w:id="1351487116">
      <w:bodyDiv w:val="1"/>
      <w:marLeft w:val="0"/>
      <w:marRight w:val="0"/>
      <w:marTop w:val="0"/>
      <w:marBottom w:val="0"/>
      <w:divBdr>
        <w:top w:val="none" w:sz="0" w:space="0" w:color="auto"/>
        <w:left w:val="none" w:sz="0" w:space="0" w:color="auto"/>
        <w:bottom w:val="none" w:sz="0" w:space="0" w:color="auto"/>
        <w:right w:val="none" w:sz="0" w:space="0" w:color="auto"/>
      </w:divBdr>
    </w:div>
    <w:div w:id="1437209530">
      <w:bodyDiv w:val="1"/>
      <w:marLeft w:val="0"/>
      <w:marRight w:val="0"/>
      <w:marTop w:val="0"/>
      <w:marBottom w:val="0"/>
      <w:divBdr>
        <w:top w:val="none" w:sz="0" w:space="0" w:color="auto"/>
        <w:left w:val="none" w:sz="0" w:space="0" w:color="auto"/>
        <w:bottom w:val="none" w:sz="0" w:space="0" w:color="auto"/>
        <w:right w:val="none" w:sz="0" w:space="0" w:color="auto"/>
      </w:divBdr>
    </w:div>
    <w:div w:id="1505827258">
      <w:bodyDiv w:val="1"/>
      <w:marLeft w:val="0"/>
      <w:marRight w:val="0"/>
      <w:marTop w:val="0"/>
      <w:marBottom w:val="0"/>
      <w:divBdr>
        <w:top w:val="none" w:sz="0" w:space="0" w:color="auto"/>
        <w:left w:val="none" w:sz="0" w:space="0" w:color="auto"/>
        <w:bottom w:val="none" w:sz="0" w:space="0" w:color="auto"/>
        <w:right w:val="none" w:sz="0" w:space="0" w:color="auto"/>
      </w:divBdr>
    </w:div>
    <w:div w:id="1532302217">
      <w:bodyDiv w:val="1"/>
      <w:marLeft w:val="0"/>
      <w:marRight w:val="0"/>
      <w:marTop w:val="0"/>
      <w:marBottom w:val="0"/>
      <w:divBdr>
        <w:top w:val="none" w:sz="0" w:space="0" w:color="auto"/>
        <w:left w:val="none" w:sz="0" w:space="0" w:color="auto"/>
        <w:bottom w:val="none" w:sz="0" w:space="0" w:color="auto"/>
        <w:right w:val="none" w:sz="0" w:space="0" w:color="auto"/>
      </w:divBdr>
    </w:div>
    <w:div w:id="1571766917">
      <w:bodyDiv w:val="1"/>
      <w:marLeft w:val="0"/>
      <w:marRight w:val="0"/>
      <w:marTop w:val="0"/>
      <w:marBottom w:val="0"/>
      <w:divBdr>
        <w:top w:val="none" w:sz="0" w:space="0" w:color="auto"/>
        <w:left w:val="none" w:sz="0" w:space="0" w:color="auto"/>
        <w:bottom w:val="none" w:sz="0" w:space="0" w:color="auto"/>
        <w:right w:val="none" w:sz="0" w:space="0" w:color="auto"/>
      </w:divBdr>
    </w:div>
    <w:div w:id="1572691803">
      <w:bodyDiv w:val="1"/>
      <w:marLeft w:val="0"/>
      <w:marRight w:val="0"/>
      <w:marTop w:val="0"/>
      <w:marBottom w:val="0"/>
      <w:divBdr>
        <w:top w:val="none" w:sz="0" w:space="0" w:color="auto"/>
        <w:left w:val="none" w:sz="0" w:space="0" w:color="auto"/>
        <w:bottom w:val="none" w:sz="0" w:space="0" w:color="auto"/>
        <w:right w:val="none" w:sz="0" w:space="0" w:color="auto"/>
      </w:divBdr>
    </w:div>
    <w:div w:id="1603803571">
      <w:bodyDiv w:val="1"/>
      <w:marLeft w:val="0"/>
      <w:marRight w:val="0"/>
      <w:marTop w:val="0"/>
      <w:marBottom w:val="0"/>
      <w:divBdr>
        <w:top w:val="none" w:sz="0" w:space="0" w:color="auto"/>
        <w:left w:val="none" w:sz="0" w:space="0" w:color="auto"/>
        <w:bottom w:val="none" w:sz="0" w:space="0" w:color="auto"/>
        <w:right w:val="none" w:sz="0" w:space="0" w:color="auto"/>
      </w:divBdr>
    </w:div>
    <w:div w:id="1665861841">
      <w:bodyDiv w:val="1"/>
      <w:marLeft w:val="0"/>
      <w:marRight w:val="0"/>
      <w:marTop w:val="0"/>
      <w:marBottom w:val="0"/>
      <w:divBdr>
        <w:top w:val="none" w:sz="0" w:space="0" w:color="auto"/>
        <w:left w:val="none" w:sz="0" w:space="0" w:color="auto"/>
        <w:bottom w:val="none" w:sz="0" w:space="0" w:color="auto"/>
        <w:right w:val="none" w:sz="0" w:space="0" w:color="auto"/>
      </w:divBdr>
    </w:div>
    <w:div w:id="1717776957">
      <w:bodyDiv w:val="1"/>
      <w:marLeft w:val="0"/>
      <w:marRight w:val="0"/>
      <w:marTop w:val="0"/>
      <w:marBottom w:val="0"/>
      <w:divBdr>
        <w:top w:val="none" w:sz="0" w:space="0" w:color="auto"/>
        <w:left w:val="none" w:sz="0" w:space="0" w:color="auto"/>
        <w:bottom w:val="none" w:sz="0" w:space="0" w:color="auto"/>
        <w:right w:val="none" w:sz="0" w:space="0" w:color="auto"/>
      </w:divBdr>
    </w:div>
    <w:div w:id="1836916839">
      <w:bodyDiv w:val="1"/>
      <w:marLeft w:val="0"/>
      <w:marRight w:val="0"/>
      <w:marTop w:val="0"/>
      <w:marBottom w:val="0"/>
      <w:divBdr>
        <w:top w:val="none" w:sz="0" w:space="0" w:color="auto"/>
        <w:left w:val="none" w:sz="0" w:space="0" w:color="auto"/>
        <w:bottom w:val="none" w:sz="0" w:space="0" w:color="auto"/>
        <w:right w:val="none" w:sz="0" w:space="0" w:color="auto"/>
      </w:divBdr>
    </w:div>
    <w:div w:id="1849369160">
      <w:bodyDiv w:val="1"/>
      <w:marLeft w:val="0"/>
      <w:marRight w:val="0"/>
      <w:marTop w:val="0"/>
      <w:marBottom w:val="0"/>
      <w:divBdr>
        <w:top w:val="none" w:sz="0" w:space="0" w:color="auto"/>
        <w:left w:val="none" w:sz="0" w:space="0" w:color="auto"/>
        <w:bottom w:val="none" w:sz="0" w:space="0" w:color="auto"/>
        <w:right w:val="none" w:sz="0" w:space="0" w:color="auto"/>
      </w:divBdr>
    </w:div>
    <w:div w:id="1892573409">
      <w:bodyDiv w:val="1"/>
      <w:marLeft w:val="0"/>
      <w:marRight w:val="0"/>
      <w:marTop w:val="0"/>
      <w:marBottom w:val="0"/>
      <w:divBdr>
        <w:top w:val="none" w:sz="0" w:space="0" w:color="auto"/>
        <w:left w:val="none" w:sz="0" w:space="0" w:color="auto"/>
        <w:bottom w:val="none" w:sz="0" w:space="0" w:color="auto"/>
        <w:right w:val="none" w:sz="0" w:space="0" w:color="auto"/>
      </w:divBdr>
    </w:div>
    <w:div w:id="2038198008">
      <w:bodyDiv w:val="1"/>
      <w:marLeft w:val="0"/>
      <w:marRight w:val="0"/>
      <w:marTop w:val="0"/>
      <w:marBottom w:val="0"/>
      <w:divBdr>
        <w:top w:val="none" w:sz="0" w:space="0" w:color="auto"/>
        <w:left w:val="none" w:sz="0" w:space="0" w:color="auto"/>
        <w:bottom w:val="none" w:sz="0" w:space="0" w:color="auto"/>
        <w:right w:val="none" w:sz="0" w:space="0" w:color="auto"/>
      </w:divBdr>
    </w:div>
    <w:div w:id="2059283412">
      <w:bodyDiv w:val="1"/>
      <w:marLeft w:val="0"/>
      <w:marRight w:val="0"/>
      <w:marTop w:val="0"/>
      <w:marBottom w:val="0"/>
      <w:divBdr>
        <w:top w:val="none" w:sz="0" w:space="0" w:color="auto"/>
        <w:left w:val="none" w:sz="0" w:space="0" w:color="auto"/>
        <w:bottom w:val="none" w:sz="0" w:space="0" w:color="auto"/>
        <w:right w:val="none" w:sz="0" w:space="0" w:color="auto"/>
      </w:divBdr>
    </w:div>
    <w:div w:id="2117358051">
      <w:bodyDiv w:val="1"/>
      <w:marLeft w:val="0"/>
      <w:marRight w:val="0"/>
      <w:marTop w:val="0"/>
      <w:marBottom w:val="0"/>
      <w:divBdr>
        <w:top w:val="none" w:sz="0" w:space="0" w:color="auto"/>
        <w:left w:val="none" w:sz="0" w:space="0" w:color="auto"/>
        <w:bottom w:val="none" w:sz="0" w:space="0" w:color="auto"/>
        <w:right w:val="none" w:sz="0" w:space="0" w:color="auto"/>
      </w:divBdr>
    </w:div>
    <w:div w:id="2122720596">
      <w:bodyDiv w:val="1"/>
      <w:marLeft w:val="0"/>
      <w:marRight w:val="0"/>
      <w:marTop w:val="0"/>
      <w:marBottom w:val="0"/>
      <w:divBdr>
        <w:top w:val="none" w:sz="0" w:space="0" w:color="auto"/>
        <w:left w:val="none" w:sz="0" w:space="0" w:color="auto"/>
        <w:bottom w:val="none" w:sz="0" w:space="0" w:color="auto"/>
        <w:right w:val="none" w:sz="0" w:space="0" w:color="auto"/>
      </w:divBdr>
    </w:div>
    <w:div w:id="2123914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chrzastowice.pl"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g@chrzastowice.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342DE-9CF4-48BB-9EE5-92DFEE37E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15</Pages>
  <Words>6915</Words>
  <Characters>41490</Characters>
  <Application>Microsoft Office Word</Application>
  <DocSecurity>0</DocSecurity>
  <Lines>345</Lines>
  <Paragraphs>96</Paragraphs>
  <ScaleCrop>false</ScaleCrop>
  <HeadingPairs>
    <vt:vector size="2" baseType="variant">
      <vt:variant>
        <vt:lpstr>Tytuł</vt:lpstr>
      </vt:variant>
      <vt:variant>
        <vt:i4>1</vt:i4>
      </vt:variant>
    </vt:vector>
  </HeadingPairs>
  <TitlesOfParts>
    <vt:vector size="1" baseType="lpstr">
      <vt:lpstr>PPU</vt:lpstr>
    </vt:vector>
  </TitlesOfParts>
  <Company/>
  <LinksUpToDate>false</LinksUpToDate>
  <CharactersWithSpaces>48309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PPU</dc:title>
  <dc:subject/>
  <dc:creator>Jacek Walski</dc:creator>
  <cp:keywords/>
  <dc:description/>
  <cp:lastModifiedBy>Agnieszka Sawlik</cp:lastModifiedBy>
  <cp:revision>6</cp:revision>
  <cp:lastPrinted>2024-08-27T10:34:00Z</cp:lastPrinted>
  <dcterms:created xsi:type="dcterms:W3CDTF">2024-08-24T11:03:00Z</dcterms:created>
  <dcterms:modified xsi:type="dcterms:W3CDTF">2024-09-03T09:54:00Z</dcterms:modified>
</cp:coreProperties>
</file>