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BA5CE49" w14:textId="430C1174" w:rsidR="00911430" w:rsidRPr="009A1711" w:rsidRDefault="00911430" w:rsidP="00C93D99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C93D99">
        <w:rPr>
          <w:rFonts w:ascii="Verdana" w:hAnsi="Verdana"/>
          <w:b/>
          <w:sz w:val="20"/>
          <w:szCs w:val="20"/>
        </w:rPr>
        <w:t xml:space="preserve">Znak </w:t>
      </w:r>
      <w:r w:rsidRPr="009A1711">
        <w:rPr>
          <w:rFonts w:ascii="Verdana" w:hAnsi="Verdana"/>
          <w:b/>
          <w:sz w:val="20"/>
          <w:szCs w:val="20"/>
        </w:rPr>
        <w:t xml:space="preserve">sprawy: </w:t>
      </w:r>
      <w:r w:rsidR="009A1711" w:rsidRPr="009A1711">
        <w:rPr>
          <w:rFonts w:ascii="Verdana" w:hAnsi="Verdana"/>
          <w:b/>
          <w:bCs/>
          <w:sz w:val="20"/>
          <w:szCs w:val="20"/>
        </w:rPr>
        <w:t>Opróżnianie zbiorników i transport ścieków/2022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97680"/>
    <w:rsid w:val="004A7D21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A1711"/>
    <w:rsid w:val="009C4159"/>
    <w:rsid w:val="009D002C"/>
    <w:rsid w:val="00A37107"/>
    <w:rsid w:val="00BA4E39"/>
    <w:rsid w:val="00BB6E64"/>
    <w:rsid w:val="00BD0E40"/>
    <w:rsid w:val="00C03472"/>
    <w:rsid w:val="00C072CC"/>
    <w:rsid w:val="00C21260"/>
    <w:rsid w:val="00C93D99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28</cp:revision>
  <cp:lastPrinted>2022-02-02T06:09:00Z</cp:lastPrinted>
  <dcterms:created xsi:type="dcterms:W3CDTF">2014-08-26T12:43:00Z</dcterms:created>
  <dcterms:modified xsi:type="dcterms:W3CDTF">2022-03-04T11:53:00Z</dcterms:modified>
</cp:coreProperties>
</file>