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084B52A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11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232AA26D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>roboty budowlane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7B3E113F" w14:textId="4923FB6A" w:rsidR="00DE55C1" w:rsidRPr="00276371" w:rsidRDefault="005D7F8F" w:rsidP="00DE55C1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DE55C1" w:rsidRPr="00276371">
        <w:rPr>
          <w:b/>
          <w:color w:val="000000" w:themeColor="text1"/>
        </w:rPr>
        <w:t>„</w:t>
      </w:r>
      <w:bookmarkStart w:id="0" w:name="_Hlk78362967"/>
      <w:r w:rsidR="003B505B" w:rsidRPr="00DC58DA">
        <w:rPr>
          <w:rFonts w:asciiTheme="minorHAnsi" w:hAnsiTheme="minorHAnsi" w:cs="Tahoma"/>
          <w:b/>
          <w:bCs/>
          <w:szCs w:val="22"/>
        </w:rPr>
        <w:t xml:space="preserve">Wykonanie </w:t>
      </w:r>
      <w:bookmarkEnd w:id="0"/>
      <w:r w:rsidR="003B505B">
        <w:rPr>
          <w:rFonts w:asciiTheme="minorHAnsi" w:hAnsiTheme="minorHAnsi" w:cs="Tahoma"/>
          <w:b/>
          <w:bCs/>
          <w:szCs w:val="22"/>
        </w:rPr>
        <w:t>remontu 20 sztuk wózków piecowych w zakresie wymurówek wysokotemperaturowych”</w:t>
      </w:r>
      <w:r w:rsidR="003B505B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381173">
        <w:rPr>
          <w:rFonts w:asciiTheme="minorHAnsi" w:hAnsiTheme="minorHAnsi" w:cs="Arial"/>
          <w:b/>
          <w:bCs/>
          <w:szCs w:val="24"/>
          <w:lang w:eastAsia="en-US" w:bidi="en-US"/>
        </w:rPr>
        <w:t xml:space="preserve"> </w:t>
      </w:r>
      <w:bookmarkStart w:id="1" w:name="_GoBack"/>
      <w:bookmarkEnd w:id="1"/>
      <w:r w:rsidR="00DE55C1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Znak: INS/TW – </w:t>
      </w:r>
      <w:r w:rsidR="00613245">
        <w:rPr>
          <w:rFonts w:asciiTheme="minorHAnsi" w:hAnsiTheme="minorHAnsi" w:cs="Arial"/>
          <w:b/>
          <w:color w:val="00000A"/>
          <w:szCs w:val="24"/>
          <w:lang w:eastAsia="en-US" w:bidi="en-US"/>
        </w:rPr>
        <w:t>11</w:t>
      </w:r>
      <w:r w:rsidR="004C0913">
        <w:rPr>
          <w:rFonts w:asciiTheme="minorHAnsi" w:hAnsiTheme="minorHAnsi" w:cs="Arial"/>
          <w:b/>
          <w:color w:val="00000A"/>
          <w:szCs w:val="24"/>
          <w:lang w:eastAsia="en-US" w:bidi="en-US"/>
        </w:rPr>
        <w:t>/</w:t>
      </w:r>
      <w:r w:rsidR="00DE55C1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2022</w:t>
      </w:r>
      <w:r w:rsidR="00DE55C1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5D601D9F" w14:textId="53CD04CD" w:rsidR="00A96AB2" w:rsidRDefault="00A96AB2" w:rsidP="005D7F8F">
      <w:pPr>
        <w:pStyle w:val="Standard"/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</w:pP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81173">
      <w:fldChar w:fldCharType="begin"/>
    </w:r>
    <w:r w:rsidR="00381173">
      <w:instrText>NUMPAGES  \* Arabic  \* MERGEFORMAT</w:instrText>
    </w:r>
    <w:r w:rsidR="00381173">
      <w:fldChar w:fldCharType="separate"/>
    </w:r>
    <w:r w:rsidR="00FF5901">
      <w:rPr>
        <w:noProof/>
      </w:rPr>
      <w:t>1</w:t>
    </w:r>
    <w:r w:rsidR="00381173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F2ABB"/>
    <w:rsid w:val="003F4BA3"/>
    <w:rsid w:val="00402FBD"/>
    <w:rsid w:val="004939A7"/>
    <w:rsid w:val="004C0913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978990-E25B-4A33-953E-41D6265E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2021-07-26T05:44:00Z</cp:lastPrinted>
  <dcterms:created xsi:type="dcterms:W3CDTF">2022-06-15T08:37:00Z</dcterms:created>
  <dcterms:modified xsi:type="dcterms:W3CDTF">2022-06-20T07:23:00Z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