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4A" w:rsidRDefault="00E0694A" w:rsidP="00516704">
      <w:pPr>
        <w:pStyle w:val="Nagwek2"/>
        <w:ind w:right="736" w:firstLine="540"/>
        <w:rPr>
          <w:b w:val="0"/>
          <w:i/>
          <w:sz w:val="20"/>
        </w:rPr>
      </w:pPr>
    </w:p>
    <w:p w:rsidR="00E0694A" w:rsidRPr="00354F05" w:rsidRDefault="00F8663A" w:rsidP="00F8663A">
      <w:pPr>
        <w:pStyle w:val="Nagwek2"/>
        <w:ind w:left="9926" w:right="-31"/>
        <w:rPr>
          <w:b w:val="0"/>
          <w:i/>
          <w:sz w:val="20"/>
        </w:rPr>
      </w:pPr>
      <w:r>
        <w:rPr>
          <w:b w:val="0"/>
          <w:sz w:val="22"/>
          <w:szCs w:val="22"/>
        </w:rPr>
        <w:t xml:space="preserve">      </w:t>
      </w:r>
      <w:r w:rsidRPr="00354F05">
        <w:rPr>
          <w:b w:val="0"/>
          <w:sz w:val="22"/>
          <w:szCs w:val="22"/>
        </w:rPr>
        <w:t>..................................., dnia .........................</w:t>
      </w:r>
    </w:p>
    <w:p w:rsidR="00F8663A" w:rsidRPr="00354F05" w:rsidRDefault="00F8663A" w:rsidP="00F8663A">
      <w:pPr>
        <w:pStyle w:val="Nagwek2"/>
        <w:tabs>
          <w:tab w:val="right" w:pos="14459"/>
        </w:tabs>
        <w:ind w:right="-31"/>
        <w:rPr>
          <w:b w:val="0"/>
          <w:i/>
          <w:sz w:val="18"/>
          <w:szCs w:val="18"/>
        </w:rPr>
      </w:pPr>
    </w:p>
    <w:p w:rsidR="00CC0059" w:rsidRPr="00354F05" w:rsidRDefault="00CC0059" w:rsidP="00CC0059">
      <w:pPr>
        <w:rPr>
          <w:lang w:eastAsia="en-US"/>
        </w:rPr>
      </w:pPr>
    </w:p>
    <w:p w:rsidR="00F8663A" w:rsidRPr="00354F05" w:rsidRDefault="00F8663A" w:rsidP="00F8663A">
      <w:pPr>
        <w:pStyle w:val="Nagwek2"/>
        <w:tabs>
          <w:tab w:val="right" w:pos="14459"/>
        </w:tabs>
        <w:ind w:right="111"/>
        <w:rPr>
          <w:b w:val="0"/>
          <w:i/>
          <w:sz w:val="18"/>
          <w:szCs w:val="18"/>
        </w:rPr>
      </w:pPr>
    </w:p>
    <w:p w:rsidR="00516704" w:rsidRPr="00354F05" w:rsidRDefault="00516704" w:rsidP="00F8663A">
      <w:pPr>
        <w:pStyle w:val="Nagwek2"/>
        <w:tabs>
          <w:tab w:val="right" w:pos="14459"/>
        </w:tabs>
        <w:ind w:right="111"/>
        <w:rPr>
          <w:b w:val="0"/>
          <w:sz w:val="20"/>
          <w:u w:val="single"/>
        </w:rPr>
      </w:pPr>
      <w:r w:rsidRPr="00354F05">
        <w:rPr>
          <w:sz w:val="20"/>
        </w:rPr>
        <w:tab/>
      </w:r>
    </w:p>
    <w:p w:rsidR="00516704" w:rsidRPr="00354F05" w:rsidRDefault="00516704" w:rsidP="00516704">
      <w:pPr>
        <w:pStyle w:val="Nagwek2"/>
        <w:ind w:right="736" w:firstLine="540"/>
        <w:rPr>
          <w:sz w:val="20"/>
          <w:u w:val="single"/>
        </w:rPr>
      </w:pPr>
    </w:p>
    <w:p w:rsidR="00516704" w:rsidRPr="00354F05" w:rsidRDefault="00516704" w:rsidP="00516704">
      <w:pPr>
        <w:rPr>
          <w:lang w:eastAsia="en-US"/>
        </w:rPr>
      </w:pPr>
    </w:p>
    <w:p w:rsidR="00516704" w:rsidRPr="00354F05" w:rsidRDefault="00516704" w:rsidP="00516704">
      <w:pPr>
        <w:pStyle w:val="Nagwek2"/>
        <w:spacing w:before="60"/>
        <w:ind w:right="737" w:firstLine="539"/>
        <w:rPr>
          <w:sz w:val="22"/>
          <w:szCs w:val="22"/>
          <w:u w:val="single"/>
        </w:rPr>
      </w:pPr>
      <w:r w:rsidRPr="00354F05">
        <w:rPr>
          <w:sz w:val="22"/>
          <w:szCs w:val="22"/>
          <w:u w:val="single"/>
        </w:rPr>
        <w:t>Dane Wykonawcy</w:t>
      </w:r>
    </w:p>
    <w:p w:rsidR="00516704" w:rsidRPr="00354F05" w:rsidRDefault="00516704" w:rsidP="00516704">
      <w:pPr>
        <w:rPr>
          <w:rFonts w:ascii="Arial" w:hAnsi="Arial" w:cs="Arial"/>
          <w:lang w:eastAsia="en-US"/>
        </w:rPr>
      </w:pPr>
    </w:p>
    <w:p w:rsidR="00516704" w:rsidRPr="00354F05" w:rsidRDefault="00516704" w:rsidP="00516704">
      <w:pPr>
        <w:spacing w:after="60" w:line="312" w:lineRule="auto"/>
        <w:ind w:right="737" w:firstLine="539"/>
        <w:jc w:val="both"/>
        <w:rPr>
          <w:rFonts w:ascii="Arial" w:hAnsi="Arial" w:cs="Arial"/>
          <w:sz w:val="22"/>
        </w:rPr>
      </w:pPr>
      <w:r w:rsidRPr="00354F05">
        <w:rPr>
          <w:rFonts w:ascii="Arial" w:hAnsi="Arial" w:cs="Arial"/>
          <w:sz w:val="22"/>
        </w:rPr>
        <w:t>Nazwa:</w:t>
      </w:r>
      <w:r w:rsidRPr="00354F05">
        <w:rPr>
          <w:rFonts w:ascii="Arial" w:hAnsi="Arial" w:cs="Arial"/>
          <w:sz w:val="22"/>
        </w:rPr>
        <w:tab/>
      </w:r>
      <w:r w:rsidRPr="00354F05">
        <w:rPr>
          <w:rFonts w:ascii="Arial" w:hAnsi="Arial" w:cs="Arial"/>
          <w:sz w:val="22"/>
        </w:rPr>
        <w:tab/>
        <w:t>....................................</w:t>
      </w:r>
      <w:r w:rsidR="002B6309" w:rsidRPr="00354F05">
        <w:rPr>
          <w:rFonts w:ascii="Arial" w:hAnsi="Arial" w:cs="Arial"/>
          <w:sz w:val="22"/>
        </w:rPr>
        <w:t>................................</w:t>
      </w:r>
      <w:r w:rsidRPr="00354F05">
        <w:rPr>
          <w:rFonts w:ascii="Arial" w:hAnsi="Arial" w:cs="Arial"/>
          <w:sz w:val="22"/>
        </w:rPr>
        <w:t>..................................................................</w:t>
      </w:r>
    </w:p>
    <w:p w:rsidR="00516704" w:rsidRPr="00354F05" w:rsidRDefault="00516704" w:rsidP="00516704">
      <w:pPr>
        <w:spacing w:after="60" w:line="312" w:lineRule="auto"/>
        <w:ind w:right="737" w:firstLine="539"/>
        <w:jc w:val="both"/>
        <w:rPr>
          <w:rFonts w:ascii="Arial" w:hAnsi="Arial" w:cs="Arial"/>
          <w:sz w:val="22"/>
        </w:rPr>
      </w:pPr>
      <w:r w:rsidRPr="00354F05">
        <w:rPr>
          <w:rFonts w:ascii="Arial" w:hAnsi="Arial" w:cs="Arial"/>
          <w:sz w:val="22"/>
        </w:rPr>
        <w:tab/>
      </w:r>
      <w:r w:rsidRPr="00354F05">
        <w:rPr>
          <w:rFonts w:ascii="Arial" w:hAnsi="Arial" w:cs="Arial"/>
          <w:sz w:val="22"/>
        </w:rPr>
        <w:tab/>
      </w:r>
      <w:r w:rsidRPr="00354F05"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516704" w:rsidRPr="00354F05" w:rsidRDefault="00516704" w:rsidP="00516704">
      <w:pPr>
        <w:spacing w:after="60" w:line="312" w:lineRule="auto"/>
        <w:ind w:right="737" w:firstLine="539"/>
        <w:jc w:val="both"/>
        <w:rPr>
          <w:rFonts w:ascii="Arial" w:hAnsi="Arial" w:cs="Arial"/>
          <w:sz w:val="22"/>
        </w:rPr>
      </w:pPr>
      <w:r w:rsidRPr="00354F05">
        <w:rPr>
          <w:rFonts w:ascii="Arial" w:hAnsi="Arial" w:cs="Arial"/>
          <w:sz w:val="22"/>
        </w:rPr>
        <w:tab/>
      </w:r>
      <w:r w:rsidRPr="00354F05">
        <w:rPr>
          <w:rFonts w:ascii="Arial" w:hAnsi="Arial" w:cs="Arial"/>
          <w:sz w:val="22"/>
        </w:rPr>
        <w:tab/>
      </w:r>
      <w:r w:rsidRPr="00354F05"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516704" w:rsidRPr="00354F05" w:rsidRDefault="00516704" w:rsidP="00516704">
      <w:pPr>
        <w:spacing w:after="60" w:line="312" w:lineRule="auto"/>
        <w:ind w:right="737" w:firstLine="539"/>
        <w:jc w:val="both"/>
        <w:rPr>
          <w:rFonts w:ascii="Arial" w:hAnsi="Arial" w:cs="Arial"/>
          <w:sz w:val="22"/>
        </w:rPr>
      </w:pPr>
      <w:r w:rsidRPr="00354F05">
        <w:rPr>
          <w:rFonts w:ascii="Arial" w:hAnsi="Arial" w:cs="Arial"/>
          <w:sz w:val="22"/>
        </w:rPr>
        <w:t>Siedziba:</w:t>
      </w:r>
      <w:r w:rsidRPr="00354F05"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516704" w:rsidRPr="00354F05" w:rsidRDefault="00516704" w:rsidP="00516704">
      <w:pPr>
        <w:spacing w:after="60"/>
        <w:ind w:left="-426" w:right="737" w:firstLine="539"/>
        <w:jc w:val="both"/>
        <w:rPr>
          <w:rFonts w:ascii="Arial" w:hAnsi="Arial" w:cs="Arial"/>
          <w:sz w:val="22"/>
        </w:rPr>
      </w:pPr>
      <w:r w:rsidRPr="00354F05">
        <w:rPr>
          <w:rFonts w:ascii="Arial" w:hAnsi="Arial" w:cs="Arial"/>
          <w:sz w:val="22"/>
        </w:rPr>
        <w:tab/>
      </w:r>
      <w:r w:rsidRPr="00354F05">
        <w:rPr>
          <w:rFonts w:ascii="Arial" w:hAnsi="Arial" w:cs="Arial"/>
          <w:sz w:val="22"/>
        </w:rPr>
        <w:tab/>
      </w:r>
      <w:r w:rsidRPr="00354F05"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516704" w:rsidRPr="00354F05" w:rsidRDefault="00516704" w:rsidP="00516704">
      <w:pPr>
        <w:ind w:left="567"/>
        <w:rPr>
          <w:rFonts w:ascii="Arial" w:hAnsi="Arial" w:cs="Arial"/>
          <w:b/>
          <w:sz w:val="22"/>
          <w:szCs w:val="22"/>
          <w:u w:val="single"/>
        </w:rPr>
      </w:pPr>
    </w:p>
    <w:p w:rsidR="00516704" w:rsidRPr="00354F05" w:rsidRDefault="00516704" w:rsidP="00516704">
      <w:pPr>
        <w:ind w:left="567"/>
        <w:rPr>
          <w:rFonts w:ascii="Arial" w:hAnsi="Arial" w:cs="Arial"/>
          <w:b/>
          <w:sz w:val="22"/>
          <w:szCs w:val="22"/>
          <w:u w:val="single"/>
        </w:rPr>
      </w:pPr>
      <w:r w:rsidRPr="00354F05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516704" w:rsidRPr="00354F05" w:rsidRDefault="00516704" w:rsidP="00516704">
      <w:pPr>
        <w:ind w:left="567"/>
        <w:rPr>
          <w:rFonts w:ascii="Arial" w:hAnsi="Arial" w:cs="Arial"/>
          <w:sz w:val="22"/>
          <w:szCs w:val="22"/>
        </w:rPr>
      </w:pPr>
    </w:p>
    <w:p w:rsidR="00516704" w:rsidRPr="00354F05" w:rsidRDefault="00516704" w:rsidP="00516704">
      <w:pPr>
        <w:tabs>
          <w:tab w:val="left" w:pos="2410"/>
        </w:tabs>
        <w:ind w:left="567"/>
        <w:rPr>
          <w:rFonts w:ascii="Arial" w:hAnsi="Arial" w:cs="Arial"/>
          <w:sz w:val="22"/>
          <w:szCs w:val="22"/>
        </w:rPr>
      </w:pPr>
      <w:r w:rsidRPr="00354F05">
        <w:rPr>
          <w:rFonts w:ascii="Arial" w:hAnsi="Arial" w:cs="Arial"/>
          <w:b/>
          <w:sz w:val="22"/>
          <w:szCs w:val="22"/>
        </w:rPr>
        <w:t>Imię i nazwisko:</w:t>
      </w:r>
      <w:r w:rsidRPr="00354F05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516704" w:rsidRPr="00354F05" w:rsidRDefault="00516704" w:rsidP="00516704">
      <w:pPr>
        <w:ind w:left="567"/>
        <w:rPr>
          <w:rFonts w:ascii="Arial" w:hAnsi="Arial" w:cs="Arial"/>
          <w:sz w:val="22"/>
          <w:szCs w:val="22"/>
        </w:rPr>
      </w:pPr>
    </w:p>
    <w:p w:rsidR="00516704" w:rsidRPr="00354F05" w:rsidRDefault="00516704" w:rsidP="00516704">
      <w:pPr>
        <w:spacing w:after="60"/>
        <w:ind w:left="567" w:right="737"/>
        <w:jc w:val="both"/>
        <w:rPr>
          <w:rFonts w:ascii="Arial" w:hAnsi="Arial" w:cs="Arial"/>
          <w:sz w:val="22"/>
          <w:vertAlign w:val="superscript"/>
        </w:rPr>
      </w:pPr>
      <w:r w:rsidRPr="00354F05">
        <w:rPr>
          <w:rFonts w:ascii="Arial" w:hAnsi="Arial" w:cs="Arial"/>
          <w:b/>
          <w:sz w:val="22"/>
          <w:szCs w:val="22"/>
        </w:rPr>
        <w:t>Sposób reprezentacji Wykonawcy:</w:t>
      </w:r>
      <w:r w:rsidRPr="00354F05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DA3BC9" w:rsidRPr="00354F05">
        <w:rPr>
          <w:rFonts w:ascii="Arial" w:hAnsi="Arial" w:cs="Arial"/>
          <w:sz w:val="22"/>
          <w:szCs w:val="22"/>
          <w:vertAlign w:val="superscript"/>
        </w:rPr>
        <w:t>)</w:t>
      </w:r>
    </w:p>
    <w:p w:rsidR="00516704" w:rsidRPr="00354F05" w:rsidRDefault="00516704" w:rsidP="004A6B09">
      <w:pPr>
        <w:pStyle w:val="Nagwek1"/>
        <w:ind w:right="736" w:firstLine="540"/>
        <w:jc w:val="center"/>
        <w:rPr>
          <w:sz w:val="32"/>
          <w:szCs w:val="32"/>
        </w:rPr>
      </w:pPr>
    </w:p>
    <w:p w:rsidR="00E11FE7" w:rsidRPr="00354F05" w:rsidRDefault="00E11FE7" w:rsidP="00E11FE7">
      <w:pPr>
        <w:rPr>
          <w:sz w:val="32"/>
          <w:szCs w:val="32"/>
        </w:rPr>
      </w:pPr>
    </w:p>
    <w:p w:rsidR="00ED6D5D" w:rsidRPr="00354F05" w:rsidRDefault="007021AB" w:rsidP="00CC0059">
      <w:pPr>
        <w:pStyle w:val="Nagwek1"/>
        <w:ind w:right="736" w:firstLine="540"/>
        <w:jc w:val="center"/>
        <w:rPr>
          <w:sz w:val="32"/>
          <w:szCs w:val="32"/>
        </w:rPr>
      </w:pPr>
      <w:r w:rsidRPr="00354F05">
        <w:rPr>
          <w:sz w:val="32"/>
          <w:szCs w:val="32"/>
        </w:rPr>
        <w:t>FORMULARZ TECHNICZNY PRZEDMIOTU ZAMÓWIENIA</w:t>
      </w:r>
    </w:p>
    <w:p w:rsidR="00CC0059" w:rsidRPr="00354F05" w:rsidRDefault="00CC0059" w:rsidP="00CC0059"/>
    <w:p w:rsidR="00CC0059" w:rsidRPr="00354F05" w:rsidRDefault="00CC0059" w:rsidP="00CC0059"/>
    <w:p w:rsidR="00CC0059" w:rsidRPr="00354F05" w:rsidRDefault="00CC0059" w:rsidP="00CC0059"/>
    <w:p w:rsidR="00CC0059" w:rsidRPr="00354F05" w:rsidRDefault="00CC0059" w:rsidP="00CC0059"/>
    <w:p w:rsidR="00CC0059" w:rsidRPr="00354F05" w:rsidRDefault="00CC0059" w:rsidP="00CC0059"/>
    <w:p w:rsidR="00CC0059" w:rsidRPr="00354F05" w:rsidRDefault="00CC0059" w:rsidP="00CC0059"/>
    <w:p w:rsidR="008D64C8" w:rsidRPr="00354F05" w:rsidRDefault="008D64C8" w:rsidP="00B22D30">
      <w:pPr>
        <w:spacing w:after="120"/>
        <w:rPr>
          <w:rFonts w:ascii="Arial" w:hAnsi="Arial" w:cs="Arial"/>
          <w:b/>
          <w:sz w:val="22"/>
          <w:szCs w:val="22"/>
        </w:rPr>
      </w:pPr>
    </w:p>
    <w:p w:rsidR="008D64C8" w:rsidRPr="00354F05" w:rsidRDefault="008D64C8" w:rsidP="00B22D30">
      <w:pPr>
        <w:spacing w:after="120"/>
        <w:rPr>
          <w:rFonts w:ascii="Arial" w:hAnsi="Arial" w:cs="Arial"/>
          <w:b/>
          <w:sz w:val="22"/>
          <w:szCs w:val="22"/>
        </w:rPr>
      </w:pPr>
    </w:p>
    <w:p w:rsidR="009363C8" w:rsidRPr="00354F05" w:rsidRDefault="009046EB" w:rsidP="00B22D30">
      <w:pPr>
        <w:spacing w:after="120"/>
        <w:rPr>
          <w:rFonts w:ascii="Arial" w:hAnsi="Arial" w:cs="Arial"/>
          <w:b/>
          <w:sz w:val="22"/>
          <w:szCs w:val="22"/>
        </w:rPr>
      </w:pPr>
      <w:r w:rsidRPr="00354F05">
        <w:rPr>
          <w:rFonts w:ascii="Arial" w:hAnsi="Arial" w:cs="Arial"/>
          <w:b/>
          <w:sz w:val="22"/>
          <w:szCs w:val="22"/>
        </w:rPr>
        <w:lastRenderedPageBreak/>
        <w:t>Tabela nr 1</w:t>
      </w:r>
      <w:r w:rsidR="00B22D30" w:rsidRPr="00354F05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49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21"/>
        <w:gridCol w:w="6059"/>
        <w:gridCol w:w="7825"/>
      </w:tblGrid>
      <w:tr w:rsidR="00B22D30" w:rsidRPr="00354F05" w:rsidTr="004861F4">
        <w:trPr>
          <w:trHeight w:val="460"/>
          <w:jc w:val="center"/>
        </w:trPr>
        <w:tc>
          <w:tcPr>
            <w:tcW w:w="181" w:type="pct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22D30" w:rsidRPr="00354F05" w:rsidRDefault="00B22D30" w:rsidP="00E2679C">
            <w:pPr>
              <w:jc w:val="center"/>
              <w:rPr>
                <w:rFonts w:ascii="Arial" w:hAnsi="Arial"/>
                <w:sz w:val="20"/>
              </w:rPr>
            </w:pPr>
            <w:r w:rsidRPr="00354F05">
              <w:rPr>
                <w:rFonts w:ascii="Arial" w:hAnsi="Arial"/>
                <w:sz w:val="20"/>
              </w:rPr>
              <w:t>Lp.</w:t>
            </w:r>
          </w:p>
        </w:tc>
        <w:tc>
          <w:tcPr>
            <w:tcW w:w="2103" w:type="pct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22D30" w:rsidRPr="00354F05" w:rsidRDefault="00B22D30" w:rsidP="00B22D30">
            <w:pPr>
              <w:rPr>
                <w:rFonts w:ascii="Arial" w:hAnsi="Arial"/>
                <w:i/>
                <w:sz w:val="20"/>
              </w:rPr>
            </w:pPr>
          </w:p>
          <w:p w:rsidR="00B22D30" w:rsidRPr="00354F05" w:rsidRDefault="00B22D30" w:rsidP="00B22D30">
            <w:pPr>
              <w:jc w:val="center"/>
              <w:rPr>
                <w:rFonts w:ascii="Arial" w:hAnsi="Arial"/>
                <w:i/>
                <w:sz w:val="20"/>
              </w:rPr>
            </w:pPr>
            <w:r w:rsidRPr="00354F05">
              <w:rPr>
                <w:rFonts w:ascii="Arial" w:hAnsi="Arial"/>
                <w:i/>
                <w:sz w:val="20"/>
              </w:rPr>
              <w:t>Charakterystyka, parametry techniczne, cechy funkcjonalne przedmiotu zamówienia</w:t>
            </w:r>
          </w:p>
          <w:p w:rsidR="00B22D30" w:rsidRPr="00354F05" w:rsidRDefault="00B22D30" w:rsidP="00B22D30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  <w:tc>
          <w:tcPr>
            <w:tcW w:w="2716" w:type="pct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:rsidR="00B22D30" w:rsidRPr="00354F05" w:rsidRDefault="00B22D30" w:rsidP="00B22D30">
            <w:pPr>
              <w:jc w:val="center"/>
              <w:rPr>
                <w:rFonts w:ascii="Arial" w:hAnsi="Arial"/>
                <w:i/>
                <w:sz w:val="20"/>
              </w:rPr>
            </w:pPr>
          </w:p>
          <w:p w:rsidR="00B22D30" w:rsidRPr="00354F05" w:rsidRDefault="00B22D30" w:rsidP="00B22D30">
            <w:pPr>
              <w:jc w:val="center"/>
              <w:rPr>
                <w:rFonts w:ascii="Arial" w:hAnsi="Arial"/>
                <w:i/>
                <w:sz w:val="20"/>
              </w:rPr>
            </w:pPr>
            <w:r w:rsidRPr="00354F05">
              <w:rPr>
                <w:rFonts w:ascii="Arial" w:hAnsi="Arial"/>
                <w:i/>
                <w:sz w:val="20"/>
              </w:rPr>
              <w:t xml:space="preserve">Specyfikacja oferowanego przedmiotu zamówienia </w:t>
            </w:r>
          </w:p>
          <w:p w:rsidR="00B22D30" w:rsidRPr="00354F05" w:rsidRDefault="00B22D30" w:rsidP="00B22D30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</w:tr>
      <w:tr w:rsidR="00B22D30" w:rsidRPr="00354F05" w:rsidTr="006623BD">
        <w:trPr>
          <w:trHeight w:val="460"/>
          <w:jc w:val="center"/>
        </w:trPr>
        <w:tc>
          <w:tcPr>
            <w:tcW w:w="181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22D30" w:rsidRPr="00354F05" w:rsidRDefault="00B22D30" w:rsidP="006623BD">
            <w:pPr>
              <w:rPr>
                <w:rFonts w:ascii="Arial" w:hAnsi="Arial"/>
                <w:b/>
                <w:sz w:val="20"/>
              </w:rPr>
            </w:pPr>
            <w:r w:rsidRPr="00354F05">
              <w:rPr>
                <w:rFonts w:ascii="Arial" w:hAnsi="Arial"/>
                <w:b/>
                <w:sz w:val="20"/>
              </w:rPr>
              <w:t>I</w:t>
            </w:r>
            <w:r w:rsidR="006623BD" w:rsidRPr="00354F05"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4819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22D30" w:rsidRPr="00354F05" w:rsidRDefault="008560F1" w:rsidP="008560F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Fabrycznie nowy, nieużywany </w:t>
            </w:r>
            <w:r w:rsidRPr="00216ED2">
              <w:rPr>
                <w:rFonts w:ascii="Arial" w:hAnsi="Arial" w:cs="Arial"/>
                <w:b/>
                <w:sz w:val="22"/>
                <w:szCs w:val="22"/>
              </w:rPr>
              <w:t>zestaw kamery termowizyjnej FLIR</w:t>
            </w:r>
            <w:r w:rsidR="001570A2">
              <w:rPr>
                <w:rFonts w:ascii="Arial" w:hAnsi="Arial" w:cs="Arial"/>
                <w:b/>
                <w:sz w:val="22"/>
                <w:szCs w:val="22"/>
              </w:rPr>
              <w:t xml:space="preserve"> – 1 szt.</w:t>
            </w:r>
          </w:p>
        </w:tc>
      </w:tr>
      <w:tr w:rsidR="004D6AA9" w:rsidRPr="00354F05" w:rsidTr="004D6AA9">
        <w:trPr>
          <w:trHeight w:val="125"/>
          <w:jc w:val="center"/>
        </w:trPr>
        <w:tc>
          <w:tcPr>
            <w:tcW w:w="2284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023A4" w:rsidRDefault="003023A4" w:rsidP="00302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D6AA9" w:rsidRPr="00E118DC" w:rsidRDefault="008560F1" w:rsidP="00302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Fabrycznie nowy, nieużywany </w:t>
            </w:r>
            <w:r w:rsidRPr="00216ED2">
              <w:rPr>
                <w:rFonts w:ascii="Arial" w:hAnsi="Arial" w:cs="Arial"/>
                <w:b/>
                <w:sz w:val="22"/>
                <w:szCs w:val="22"/>
              </w:rPr>
              <w:t>zestaw kamery termowizyjnej FLIR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1 szt.</w:t>
            </w:r>
          </w:p>
        </w:tc>
        <w:tc>
          <w:tcPr>
            <w:tcW w:w="2716" w:type="pct"/>
            <w:tcBorders>
              <w:top w:val="single" w:sz="6" w:space="0" w:color="auto"/>
              <w:bottom w:val="single" w:sz="6" w:space="0" w:color="auto"/>
            </w:tcBorders>
          </w:tcPr>
          <w:p w:rsidR="004D6AA9" w:rsidRPr="003023A4" w:rsidRDefault="004D6AA9" w:rsidP="004D6AA9">
            <w:pPr>
              <w:spacing w:before="240"/>
              <w:ind w:left="176"/>
              <w:rPr>
                <w:rFonts w:ascii="Arial" w:hAnsi="Arial" w:cs="Arial"/>
                <w:sz w:val="22"/>
                <w:szCs w:val="22"/>
              </w:rPr>
            </w:pPr>
            <w:r w:rsidRPr="003023A4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="003023A4"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r w:rsidR="003023A4" w:rsidRPr="003023A4">
              <w:rPr>
                <w:rFonts w:ascii="Arial" w:hAnsi="Arial" w:cs="Arial"/>
                <w:sz w:val="22"/>
                <w:szCs w:val="22"/>
              </w:rPr>
              <w:t>…………………………………… - …. szt.</w:t>
            </w:r>
          </w:p>
          <w:p w:rsidR="004D6AA9" w:rsidRDefault="004D6AA9" w:rsidP="004D6AA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</w:t>
            </w:r>
            <w:r w:rsidRPr="00943F22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np. </w:t>
            </w:r>
            <w:r w:rsidRPr="00943F22">
              <w:rPr>
                <w:rFonts w:ascii="Arial" w:hAnsi="Arial" w:cs="Arial"/>
                <w:i/>
                <w:sz w:val="20"/>
                <w:szCs w:val="20"/>
              </w:rPr>
              <w:t>producent, nazwa</w:t>
            </w:r>
            <w:r>
              <w:rPr>
                <w:rFonts w:ascii="Arial" w:hAnsi="Arial" w:cs="Arial"/>
                <w:i/>
                <w:sz w:val="20"/>
                <w:szCs w:val="20"/>
              </w:rPr>
              <w:t>, typ, nr katalogowy</w:t>
            </w:r>
            <w:r w:rsidRPr="00943F2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4D6AA9" w:rsidRPr="00354F05" w:rsidRDefault="004D6AA9" w:rsidP="004D6A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61F4" w:rsidRPr="00354F05" w:rsidTr="004861F4">
        <w:trPr>
          <w:trHeight w:val="125"/>
          <w:jc w:val="center"/>
        </w:trPr>
        <w:tc>
          <w:tcPr>
            <w:tcW w:w="181" w:type="pct"/>
            <w:tcBorders>
              <w:top w:val="single" w:sz="6" w:space="0" w:color="auto"/>
              <w:bottom w:val="single" w:sz="6" w:space="0" w:color="auto"/>
            </w:tcBorders>
          </w:tcPr>
          <w:p w:rsidR="004861F4" w:rsidRPr="00354F05" w:rsidRDefault="00681151" w:rsidP="004D6AA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2103" w:type="pct"/>
            <w:tcBorders>
              <w:top w:val="single" w:sz="6" w:space="0" w:color="auto"/>
              <w:bottom w:val="single" w:sz="6" w:space="0" w:color="auto"/>
            </w:tcBorders>
          </w:tcPr>
          <w:p w:rsidR="009B400E" w:rsidRPr="009B400E" w:rsidRDefault="009B400E" w:rsidP="009B400E">
            <w:pPr>
              <w:pStyle w:val="Akapitzlist"/>
              <w:numPr>
                <w:ilvl w:val="0"/>
                <w:numId w:val="26"/>
              </w:numPr>
              <w:spacing w:line="360" w:lineRule="auto"/>
              <w:ind w:left="474" w:hanging="425"/>
              <w:contextualSpacing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</w:rPr>
            </w:pPr>
            <w:r w:rsidRPr="009B400E"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</w:rPr>
              <w:t>Minimalne wymagania detektora podczerwieni:</w:t>
            </w:r>
          </w:p>
          <w:p w:rsidR="009B400E" w:rsidRPr="009B400E" w:rsidRDefault="009B400E" w:rsidP="009B400E">
            <w:pPr>
              <w:numPr>
                <w:ilvl w:val="0"/>
                <w:numId w:val="24"/>
              </w:numPr>
              <w:spacing w:line="360" w:lineRule="auto"/>
              <w:ind w:left="867" w:hanging="357"/>
              <w:contextualSpacing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9B400E">
              <w:rPr>
                <w:rFonts w:ascii="Arial" w:hAnsi="Arial" w:cs="Arial"/>
                <w:sz w:val="21"/>
                <w:szCs w:val="21"/>
              </w:rPr>
              <w:t>wielkość piksela 17µm,</w:t>
            </w:r>
          </w:p>
          <w:p w:rsidR="009B400E" w:rsidRPr="009B400E" w:rsidRDefault="009B400E" w:rsidP="009B400E">
            <w:pPr>
              <w:numPr>
                <w:ilvl w:val="0"/>
                <w:numId w:val="24"/>
              </w:numPr>
              <w:spacing w:line="360" w:lineRule="auto"/>
              <w:ind w:left="867" w:hanging="357"/>
              <w:contextualSpacing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9B400E">
              <w:rPr>
                <w:rFonts w:ascii="Arial" w:hAnsi="Arial" w:cs="Arial"/>
                <w:sz w:val="21"/>
                <w:szCs w:val="21"/>
              </w:rPr>
              <w:t>matryca podczerwieni 1024 × 768 (786 432 pikseli pomiarowych),</w:t>
            </w:r>
          </w:p>
          <w:p w:rsidR="009B400E" w:rsidRPr="009B400E" w:rsidRDefault="009B400E" w:rsidP="009B400E">
            <w:pPr>
              <w:numPr>
                <w:ilvl w:val="0"/>
                <w:numId w:val="24"/>
              </w:numPr>
              <w:spacing w:line="360" w:lineRule="auto"/>
              <w:ind w:left="867" w:hanging="357"/>
              <w:contextualSpacing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9B400E">
              <w:rPr>
                <w:rFonts w:ascii="Arial" w:hAnsi="Arial" w:cs="Arial"/>
                <w:sz w:val="21"/>
                <w:szCs w:val="21"/>
              </w:rPr>
              <w:t>tryb poprawy rozdzielczości oferujący obraz 2048x1576 pikseli,</w:t>
            </w:r>
          </w:p>
          <w:p w:rsidR="009B400E" w:rsidRPr="009B400E" w:rsidRDefault="009B400E" w:rsidP="009B400E">
            <w:pPr>
              <w:numPr>
                <w:ilvl w:val="0"/>
                <w:numId w:val="24"/>
              </w:numPr>
              <w:spacing w:line="360" w:lineRule="auto"/>
              <w:ind w:left="867" w:hanging="357"/>
              <w:contextualSpacing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9B400E">
              <w:rPr>
                <w:rFonts w:ascii="Arial" w:hAnsi="Arial" w:cs="Arial"/>
                <w:sz w:val="21"/>
                <w:szCs w:val="21"/>
              </w:rPr>
              <w:t>czułość termiczna NETD &lt; 0,02°C przy +30°C,</w:t>
            </w:r>
          </w:p>
          <w:p w:rsidR="009B400E" w:rsidRPr="009B400E" w:rsidRDefault="009B400E" w:rsidP="009B400E">
            <w:pPr>
              <w:numPr>
                <w:ilvl w:val="0"/>
                <w:numId w:val="24"/>
              </w:numPr>
              <w:spacing w:line="360" w:lineRule="auto"/>
              <w:ind w:left="867" w:hanging="357"/>
              <w:contextualSpacing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9B400E">
              <w:rPr>
                <w:rFonts w:ascii="Arial" w:hAnsi="Arial" w:cs="Arial"/>
                <w:sz w:val="21"/>
                <w:szCs w:val="21"/>
              </w:rPr>
              <w:t>zakres temperatur od -40 do +2000°C,</w:t>
            </w:r>
          </w:p>
          <w:p w:rsidR="009B400E" w:rsidRPr="009B400E" w:rsidRDefault="009B400E" w:rsidP="009B400E">
            <w:pPr>
              <w:numPr>
                <w:ilvl w:val="0"/>
                <w:numId w:val="24"/>
              </w:numPr>
              <w:spacing w:line="360" w:lineRule="auto"/>
              <w:ind w:left="867" w:hanging="357"/>
              <w:contextualSpacing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9B400E">
              <w:rPr>
                <w:rFonts w:ascii="Arial" w:hAnsi="Arial" w:cs="Arial"/>
                <w:sz w:val="21"/>
                <w:szCs w:val="21"/>
              </w:rPr>
              <w:t>dokładność bezwzględna ±1°C (±1,8°F) lub ±1% przy 25° C dla temperatur z zakresu od 5° C do 150° C,</w:t>
            </w:r>
          </w:p>
          <w:p w:rsidR="009B400E" w:rsidRPr="009B400E" w:rsidRDefault="009B400E" w:rsidP="009B400E">
            <w:pPr>
              <w:numPr>
                <w:ilvl w:val="0"/>
                <w:numId w:val="24"/>
              </w:numPr>
              <w:spacing w:line="360" w:lineRule="auto"/>
              <w:ind w:left="867" w:hanging="357"/>
              <w:contextualSpacing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9B400E">
              <w:rPr>
                <w:rFonts w:ascii="Arial" w:hAnsi="Arial" w:cs="Arial"/>
                <w:sz w:val="21"/>
                <w:szCs w:val="21"/>
              </w:rPr>
              <w:t xml:space="preserve">zakres widmowy 7,5– 14 </w:t>
            </w:r>
            <w:proofErr w:type="spellStart"/>
            <w:r w:rsidRPr="009B400E">
              <w:rPr>
                <w:rFonts w:ascii="Arial" w:hAnsi="Arial" w:cs="Arial"/>
                <w:sz w:val="21"/>
                <w:szCs w:val="21"/>
              </w:rPr>
              <w:t>μm</w:t>
            </w:r>
            <w:proofErr w:type="spellEnd"/>
            <w:r w:rsidRPr="009B400E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9B400E" w:rsidRPr="009B400E" w:rsidRDefault="009B400E" w:rsidP="009B400E">
            <w:pPr>
              <w:pStyle w:val="msonormalcxspmiddle"/>
              <w:numPr>
                <w:ilvl w:val="0"/>
                <w:numId w:val="26"/>
              </w:numPr>
              <w:spacing w:before="0" w:beforeAutospacing="0" w:after="0" w:afterAutospacing="0" w:line="360" w:lineRule="auto"/>
              <w:ind w:left="474" w:hanging="425"/>
              <w:contextualSpacing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</w:pPr>
            <w:r w:rsidRPr="009B400E"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>Zapis obrazu: St</w:t>
            </w:r>
            <w:r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 xml:space="preserve">andardowy JPEG ze zdjęciem foto              </w:t>
            </w:r>
            <w:r w:rsidRPr="009B400E"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>i danymi pomiarowymi.</w:t>
            </w:r>
          </w:p>
          <w:p w:rsidR="009B400E" w:rsidRPr="009B400E" w:rsidRDefault="009B400E" w:rsidP="009B400E">
            <w:pPr>
              <w:pStyle w:val="msonormalcxspmiddle"/>
              <w:numPr>
                <w:ilvl w:val="0"/>
                <w:numId w:val="26"/>
              </w:numPr>
              <w:spacing w:before="0" w:beforeAutospacing="0" w:after="0" w:afterAutospacing="0" w:line="360" w:lineRule="auto"/>
              <w:ind w:left="474" w:hanging="425"/>
              <w:contextualSpacing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</w:pPr>
            <w:r w:rsidRPr="009B400E"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>Minimalny zakres pomiaru od -40˚C do +2000˚C.</w:t>
            </w:r>
          </w:p>
          <w:p w:rsidR="009B400E" w:rsidRPr="009B400E" w:rsidRDefault="009B400E" w:rsidP="009B400E">
            <w:pPr>
              <w:pStyle w:val="msonormalcxspmiddle"/>
              <w:numPr>
                <w:ilvl w:val="0"/>
                <w:numId w:val="26"/>
              </w:numPr>
              <w:spacing w:before="0" w:beforeAutospacing="0" w:after="0" w:afterAutospacing="0" w:line="360" w:lineRule="auto"/>
              <w:ind w:left="474" w:hanging="425"/>
              <w:contextualSpacing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</w:pPr>
            <w:r w:rsidRPr="009B400E"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>System ładowania:</w:t>
            </w:r>
          </w:p>
          <w:p w:rsidR="009B400E" w:rsidRPr="009B400E" w:rsidRDefault="009B400E" w:rsidP="009B400E">
            <w:pPr>
              <w:pStyle w:val="msonormalcxspmiddle"/>
              <w:numPr>
                <w:ilvl w:val="0"/>
                <w:numId w:val="25"/>
              </w:numPr>
              <w:spacing w:before="0" w:beforeAutospacing="0" w:after="0" w:afterAutospacing="0" w:line="360" w:lineRule="auto"/>
              <w:ind w:left="900" w:hanging="426"/>
              <w:contextualSpacing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</w:pPr>
            <w:r w:rsidRPr="009B400E"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>w kamerze,</w:t>
            </w:r>
          </w:p>
          <w:p w:rsidR="009B400E" w:rsidRPr="009B400E" w:rsidRDefault="009B400E" w:rsidP="009B400E">
            <w:pPr>
              <w:pStyle w:val="msonormalcxspmiddle"/>
              <w:numPr>
                <w:ilvl w:val="0"/>
                <w:numId w:val="25"/>
              </w:numPr>
              <w:spacing w:before="0" w:beforeAutospacing="0" w:after="0" w:afterAutospacing="0" w:line="360" w:lineRule="auto"/>
              <w:ind w:left="900" w:hanging="426"/>
              <w:contextualSpacing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</w:pPr>
            <w:r w:rsidRPr="009B400E"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>w ładowarce dwukomorowej.</w:t>
            </w:r>
          </w:p>
          <w:p w:rsidR="009B400E" w:rsidRPr="009B400E" w:rsidRDefault="009B400E" w:rsidP="009B400E">
            <w:pPr>
              <w:pStyle w:val="msonormalcxspmiddle"/>
              <w:numPr>
                <w:ilvl w:val="0"/>
                <w:numId w:val="26"/>
              </w:numPr>
              <w:spacing w:before="0" w:beforeAutospacing="0" w:after="0" w:afterAutospacing="0" w:line="360" w:lineRule="auto"/>
              <w:ind w:left="426"/>
              <w:contextualSpacing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</w:pPr>
            <w:r w:rsidRPr="009B400E"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lastRenderedPageBreak/>
              <w:t>Rejestracja pomiarowego wideo na karcie SD.</w:t>
            </w:r>
          </w:p>
          <w:p w:rsidR="009B400E" w:rsidRPr="009B400E" w:rsidRDefault="009B400E" w:rsidP="009B400E">
            <w:pPr>
              <w:pStyle w:val="msonormalcxspmiddle"/>
              <w:numPr>
                <w:ilvl w:val="0"/>
                <w:numId w:val="26"/>
              </w:numPr>
              <w:spacing w:before="0" w:beforeAutospacing="0" w:after="0" w:afterAutospacing="0" w:line="360" w:lineRule="auto"/>
              <w:ind w:left="426"/>
              <w:contextualSpacing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</w:pPr>
            <w:r w:rsidRPr="009B400E"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 xml:space="preserve">Komunikacja Wi-Fi i możliwość sterowania kamerą </w:t>
            </w:r>
            <w:r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 xml:space="preserve">                </w:t>
            </w:r>
            <w:r w:rsidRPr="009B400E"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 xml:space="preserve">z telefonów </w:t>
            </w:r>
            <w:proofErr w:type="spellStart"/>
            <w:r w:rsidRPr="009B400E"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>Andorid</w:t>
            </w:r>
            <w:proofErr w:type="spellEnd"/>
            <w:r w:rsidRPr="009B400E"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 xml:space="preserve"> i iOS.</w:t>
            </w:r>
          </w:p>
          <w:p w:rsidR="009B400E" w:rsidRPr="009B400E" w:rsidRDefault="009B400E" w:rsidP="009B400E">
            <w:pPr>
              <w:pStyle w:val="msonormalcxspmiddle"/>
              <w:numPr>
                <w:ilvl w:val="0"/>
                <w:numId w:val="26"/>
              </w:numPr>
              <w:spacing w:before="0" w:beforeAutospacing="0" w:after="0" w:afterAutospacing="0" w:line="360" w:lineRule="auto"/>
              <w:ind w:left="426"/>
              <w:contextualSpacing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</w:pPr>
            <w:r w:rsidRPr="009B400E"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>Uchylny układ optyczny zapewniający ruch w zakresie minimum 0-120</w:t>
            </w:r>
            <w:r w:rsidRPr="009B400E">
              <w:rPr>
                <w:rFonts w:ascii="Arial" w:hAnsi="Arial" w:cs="Arial"/>
                <w:sz w:val="21"/>
                <w:szCs w:val="21"/>
              </w:rPr>
              <w:t>°.</w:t>
            </w:r>
          </w:p>
          <w:p w:rsidR="009B400E" w:rsidRPr="009B400E" w:rsidRDefault="009B400E" w:rsidP="009B400E">
            <w:pPr>
              <w:pStyle w:val="msonormalcxspmiddle"/>
              <w:numPr>
                <w:ilvl w:val="0"/>
                <w:numId w:val="26"/>
              </w:numPr>
              <w:spacing w:before="0" w:beforeAutospacing="0" w:after="0" w:afterAutospacing="0" w:line="360" w:lineRule="auto"/>
              <w:ind w:left="426"/>
              <w:contextualSpacing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</w:pPr>
            <w:proofErr w:type="spellStart"/>
            <w:r w:rsidRPr="009B400E"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>Multispektralne</w:t>
            </w:r>
            <w:proofErr w:type="spellEnd"/>
            <w:r w:rsidRPr="009B400E"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 xml:space="preserve"> zobrazowanie polegające na nanoszeniu, w czasie rzeczywistym, krawędzi obiektów na obraz termowizyjny w celu zwiększania wizualności</w:t>
            </w:r>
            <w:r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 xml:space="preserve">                       </w:t>
            </w:r>
            <w:r w:rsidRPr="009B400E"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 xml:space="preserve">i szczegółowości termogramu. </w:t>
            </w:r>
          </w:p>
          <w:p w:rsidR="009B400E" w:rsidRPr="009B400E" w:rsidRDefault="009B400E" w:rsidP="009B400E">
            <w:pPr>
              <w:pStyle w:val="msonormalcxspmiddle"/>
              <w:numPr>
                <w:ilvl w:val="0"/>
                <w:numId w:val="26"/>
              </w:numPr>
              <w:spacing w:before="0" w:beforeAutospacing="0" w:after="0" w:afterAutospacing="0" w:line="360" w:lineRule="auto"/>
              <w:ind w:left="426"/>
              <w:contextualSpacing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</w:pPr>
            <w:r w:rsidRPr="009B400E"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>Minimalny zakres temperatur pracy kamery do -15</w:t>
            </w:r>
            <w:r w:rsidRPr="009B400E">
              <w:rPr>
                <w:rFonts w:ascii="Arial" w:hAnsi="Arial" w:cs="Arial"/>
                <w:sz w:val="21"/>
                <w:szCs w:val="21"/>
              </w:rPr>
              <w:t>°</w:t>
            </w:r>
            <w:r w:rsidRPr="009B400E"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>C do +50</w:t>
            </w:r>
            <w:r w:rsidRPr="009B400E">
              <w:rPr>
                <w:rFonts w:ascii="Arial" w:hAnsi="Arial" w:cs="Arial"/>
                <w:sz w:val="21"/>
                <w:szCs w:val="21"/>
              </w:rPr>
              <w:t>°</w:t>
            </w:r>
            <w:r w:rsidRPr="009B400E"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>C.</w:t>
            </w:r>
          </w:p>
          <w:p w:rsidR="009B400E" w:rsidRPr="009B400E" w:rsidRDefault="009B400E" w:rsidP="009B400E">
            <w:pPr>
              <w:pStyle w:val="msonormalcxspmiddle"/>
              <w:numPr>
                <w:ilvl w:val="0"/>
                <w:numId w:val="26"/>
              </w:numPr>
              <w:spacing w:before="0" w:beforeAutospacing="0" w:after="0" w:afterAutospacing="0" w:line="360" w:lineRule="auto"/>
              <w:ind w:left="426"/>
              <w:contextualSpacing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</w:pPr>
            <w:r w:rsidRPr="009B400E"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>Minimalny zakres temperatur składowania od -40</w:t>
            </w:r>
            <w:r w:rsidRPr="009B400E">
              <w:rPr>
                <w:rFonts w:ascii="Arial" w:hAnsi="Arial" w:cs="Arial"/>
                <w:sz w:val="21"/>
                <w:szCs w:val="21"/>
              </w:rPr>
              <w:t>°</w:t>
            </w:r>
            <w:r w:rsidRPr="009B400E"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>C do +70</w:t>
            </w:r>
            <w:r w:rsidRPr="009B400E">
              <w:rPr>
                <w:rFonts w:ascii="Arial" w:hAnsi="Arial" w:cs="Arial"/>
                <w:sz w:val="21"/>
                <w:szCs w:val="21"/>
              </w:rPr>
              <w:t>°</w:t>
            </w:r>
            <w:r w:rsidRPr="009B400E"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>C.</w:t>
            </w:r>
          </w:p>
          <w:p w:rsidR="009B400E" w:rsidRPr="009B400E" w:rsidRDefault="009B400E" w:rsidP="009B400E">
            <w:pPr>
              <w:pStyle w:val="msonormalcxspmiddle"/>
              <w:numPr>
                <w:ilvl w:val="0"/>
                <w:numId w:val="26"/>
              </w:numPr>
              <w:spacing w:before="0" w:beforeAutospacing="0" w:after="0" w:afterAutospacing="0" w:line="360" w:lineRule="auto"/>
              <w:ind w:left="426"/>
              <w:contextualSpacing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</w:pPr>
            <w:r w:rsidRPr="009B400E"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 xml:space="preserve">Możliwość rozbudowy sprzętu o opcję szybkich rejestracji i zwiększenia prędkości zapisu do 240 </w:t>
            </w:r>
            <w:proofErr w:type="spellStart"/>
            <w:r w:rsidRPr="009B400E"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>Hz</w:t>
            </w:r>
            <w:proofErr w:type="spellEnd"/>
            <w:r w:rsidRPr="009B400E"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 xml:space="preserve"> (dla zawężonej ramki).</w:t>
            </w:r>
          </w:p>
          <w:p w:rsidR="009B400E" w:rsidRPr="009B400E" w:rsidRDefault="009B400E" w:rsidP="009B400E">
            <w:pPr>
              <w:pStyle w:val="msonormalcxspmiddle"/>
              <w:numPr>
                <w:ilvl w:val="0"/>
                <w:numId w:val="26"/>
              </w:numPr>
              <w:spacing w:before="0" w:beforeAutospacing="0" w:after="0" w:afterAutospacing="0" w:line="360" w:lineRule="auto"/>
              <w:ind w:left="426"/>
              <w:contextualSpacing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</w:pPr>
            <w:r w:rsidRPr="009B400E"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>Ekran dotykowy minimum 4”.</w:t>
            </w:r>
          </w:p>
          <w:p w:rsidR="009B400E" w:rsidRPr="009B400E" w:rsidRDefault="009B400E" w:rsidP="009B400E">
            <w:pPr>
              <w:pStyle w:val="msonormalcxspmiddle"/>
              <w:numPr>
                <w:ilvl w:val="0"/>
                <w:numId w:val="26"/>
              </w:numPr>
              <w:spacing w:before="0" w:beforeAutospacing="0" w:after="0" w:afterAutospacing="0" w:line="360" w:lineRule="auto"/>
              <w:ind w:left="426"/>
              <w:contextualSpacing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</w:pPr>
            <w:r w:rsidRPr="009B400E"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>GPS, kompas, komentarz głosowy, komentarz tekstowy, tworzenie szkiców.</w:t>
            </w:r>
          </w:p>
          <w:p w:rsidR="009B400E" w:rsidRPr="009B400E" w:rsidRDefault="009B400E" w:rsidP="009B400E">
            <w:pPr>
              <w:pStyle w:val="msonormalcxspmiddle"/>
              <w:numPr>
                <w:ilvl w:val="0"/>
                <w:numId w:val="26"/>
              </w:numPr>
              <w:spacing w:before="0" w:beforeAutospacing="0" w:after="0" w:afterAutospacing="0" w:line="360" w:lineRule="auto"/>
              <w:ind w:left="426"/>
              <w:contextualSpacing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</w:pPr>
            <w:r w:rsidRPr="009B400E"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>Minimum 10 punktów i 10 obszarów pomi</w:t>
            </w:r>
            <w:r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 xml:space="preserve">arowych                     </w:t>
            </w:r>
            <w:r w:rsidRPr="009B400E"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 xml:space="preserve"> z możliwością zmiany parametrów dla każdej funkcji pomiarowej (emisyjność, odległość).</w:t>
            </w:r>
          </w:p>
          <w:p w:rsidR="009B400E" w:rsidRPr="009B400E" w:rsidRDefault="009B400E" w:rsidP="009B400E">
            <w:pPr>
              <w:pStyle w:val="msonormalcxspmiddle"/>
              <w:numPr>
                <w:ilvl w:val="0"/>
                <w:numId w:val="26"/>
              </w:numPr>
              <w:spacing w:before="0" w:beforeAutospacing="0" w:after="0" w:afterAutospacing="0" w:line="360" w:lineRule="auto"/>
              <w:ind w:left="426"/>
              <w:contextualSpacing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</w:pPr>
            <w:r w:rsidRPr="009B400E"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>Możliwość programowania własnych zestawów pomiarowych z dostępnych funkcji (minimum dla 2 użytkowników).</w:t>
            </w:r>
          </w:p>
          <w:p w:rsidR="009B400E" w:rsidRPr="009B400E" w:rsidRDefault="009B400E" w:rsidP="009B400E">
            <w:pPr>
              <w:pStyle w:val="msonormalcxspmiddle"/>
              <w:numPr>
                <w:ilvl w:val="0"/>
                <w:numId w:val="26"/>
              </w:numPr>
              <w:spacing w:before="0" w:beforeAutospacing="0" w:after="0" w:afterAutospacing="0" w:line="360" w:lineRule="auto"/>
              <w:ind w:left="426"/>
              <w:contextualSpacing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</w:pPr>
            <w:r w:rsidRPr="009B400E"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lastRenderedPageBreak/>
              <w:t>Linia pomiarowa z profilem liniowym.</w:t>
            </w:r>
          </w:p>
          <w:p w:rsidR="009B400E" w:rsidRPr="009B400E" w:rsidRDefault="009B400E" w:rsidP="009B400E">
            <w:pPr>
              <w:pStyle w:val="msonormalcxspmiddle"/>
              <w:numPr>
                <w:ilvl w:val="0"/>
                <w:numId w:val="26"/>
              </w:numPr>
              <w:spacing w:before="0" w:beforeAutospacing="0" w:after="0" w:afterAutospacing="0" w:line="360" w:lineRule="auto"/>
              <w:ind w:left="426"/>
              <w:contextualSpacing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</w:pPr>
            <w:r w:rsidRPr="009B400E"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>Alarmy: graficzne (izotermy), akustyczne, alarm punktu rosy i alarm izolacji.</w:t>
            </w:r>
          </w:p>
          <w:p w:rsidR="009B400E" w:rsidRPr="009B400E" w:rsidRDefault="009B400E" w:rsidP="009B400E">
            <w:pPr>
              <w:pStyle w:val="msonormalcxspmiddle"/>
              <w:numPr>
                <w:ilvl w:val="0"/>
                <w:numId w:val="26"/>
              </w:numPr>
              <w:spacing w:before="0" w:beforeAutospacing="0" w:after="0" w:afterAutospacing="0" w:line="360" w:lineRule="auto"/>
              <w:ind w:left="426"/>
              <w:contextualSpacing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</w:pPr>
            <w:r w:rsidRPr="009B400E"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 xml:space="preserve">Możliwość podłączenia mierników parametrów środowiskowych lub cęgowego z </w:t>
            </w:r>
            <w:proofErr w:type="spellStart"/>
            <w:r w:rsidRPr="009B400E"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>przesyłem</w:t>
            </w:r>
            <w:proofErr w:type="spellEnd"/>
            <w:r w:rsidRPr="009B400E"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 xml:space="preserve"> danych do kamery i prezentacją wyników na monitorze (komunikacja przez Bluetooth).</w:t>
            </w:r>
          </w:p>
          <w:p w:rsidR="009B400E" w:rsidRPr="009B400E" w:rsidRDefault="009B400E" w:rsidP="009B400E">
            <w:pPr>
              <w:pStyle w:val="msonormalcxspmiddle"/>
              <w:numPr>
                <w:ilvl w:val="0"/>
                <w:numId w:val="26"/>
              </w:numPr>
              <w:spacing w:before="0" w:beforeAutospacing="0" w:after="0" w:afterAutospacing="0" w:line="360" w:lineRule="auto"/>
              <w:ind w:left="426"/>
              <w:contextualSpacing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</w:pPr>
            <w:r w:rsidRPr="009B400E"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>Pełna komunikacja z komputerem (sterowanie, rejestracja, analiza, raportowanie).</w:t>
            </w:r>
          </w:p>
          <w:p w:rsidR="009B400E" w:rsidRPr="009B400E" w:rsidRDefault="009B400E" w:rsidP="009B400E">
            <w:pPr>
              <w:pStyle w:val="msonormalcxspmiddle"/>
              <w:numPr>
                <w:ilvl w:val="0"/>
                <w:numId w:val="26"/>
              </w:numPr>
              <w:spacing w:before="0" w:beforeAutospacing="0" w:after="0" w:afterAutospacing="0" w:line="360" w:lineRule="auto"/>
              <w:ind w:left="426"/>
              <w:contextualSpacing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</w:pPr>
            <w:r w:rsidRPr="009B400E"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>Narzędzie SDK dla środowiska .</w:t>
            </w:r>
            <w:proofErr w:type="spellStart"/>
            <w:r w:rsidRPr="009B400E"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>Matlab</w:t>
            </w:r>
            <w:proofErr w:type="spellEnd"/>
            <w:r w:rsidRPr="009B400E"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 xml:space="preserve"> i/lub .NET do pisania własnych wersji programu.</w:t>
            </w:r>
          </w:p>
          <w:p w:rsidR="009B400E" w:rsidRPr="009B400E" w:rsidRDefault="009B400E" w:rsidP="009B400E">
            <w:pPr>
              <w:pStyle w:val="msonormalcxspmiddle"/>
              <w:numPr>
                <w:ilvl w:val="0"/>
                <w:numId w:val="26"/>
              </w:numPr>
              <w:spacing w:before="0" w:beforeAutospacing="0" w:after="0" w:afterAutospacing="0" w:line="360" w:lineRule="auto"/>
              <w:ind w:left="426"/>
              <w:contextualSpacing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</w:pPr>
            <w:r w:rsidRPr="009B400E"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>Możliwość montażu na statywie.</w:t>
            </w:r>
          </w:p>
          <w:p w:rsidR="004861F4" w:rsidRPr="009B400E" w:rsidRDefault="009B400E" w:rsidP="009B400E">
            <w:pPr>
              <w:pStyle w:val="msonormalcxspmiddle"/>
              <w:numPr>
                <w:ilvl w:val="0"/>
                <w:numId w:val="26"/>
              </w:numPr>
              <w:spacing w:before="0" w:beforeAutospacing="0" w:after="0" w:afterAutospacing="0" w:line="360" w:lineRule="auto"/>
              <w:ind w:left="426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9B400E">
              <w:rPr>
                <w:rFonts w:ascii="Arial" w:eastAsia="Calibri" w:hAnsi="Arial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>Baterie montowane w kamerze zabezpieczające połączenia przed warunkami w trudnych warunkach pogodowych.</w:t>
            </w:r>
          </w:p>
        </w:tc>
        <w:tc>
          <w:tcPr>
            <w:tcW w:w="2716" w:type="pct"/>
            <w:tcBorders>
              <w:top w:val="single" w:sz="6" w:space="0" w:color="auto"/>
              <w:bottom w:val="single" w:sz="6" w:space="0" w:color="auto"/>
            </w:tcBorders>
          </w:tcPr>
          <w:p w:rsidR="004861F4" w:rsidRPr="00354F05" w:rsidRDefault="004861F4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D309A" w:rsidRPr="001F155E" w:rsidRDefault="008D64C8" w:rsidP="001F155E">
      <w:pPr>
        <w:ind w:left="7080"/>
        <w:jc w:val="center"/>
        <w:rPr>
          <w:rFonts w:ascii="Arial" w:hAnsi="Arial" w:cs="Arial"/>
          <w:i/>
          <w:sz w:val="20"/>
          <w:szCs w:val="20"/>
        </w:rPr>
      </w:pPr>
      <w:r w:rsidRPr="00354F05">
        <w:rPr>
          <w:rFonts w:ascii="Arial" w:hAnsi="Arial" w:cs="Arial"/>
          <w:i/>
          <w:sz w:val="20"/>
          <w:szCs w:val="20"/>
        </w:rPr>
        <w:lastRenderedPageBreak/>
        <w:t xml:space="preserve">                       </w:t>
      </w:r>
    </w:p>
    <w:p w:rsidR="00834203" w:rsidRPr="00354F05" w:rsidRDefault="00B02D7A" w:rsidP="00834203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54F05">
        <w:rPr>
          <w:rFonts w:ascii="Arial" w:hAnsi="Arial" w:cs="Arial"/>
          <w:b/>
          <w:sz w:val="20"/>
          <w:szCs w:val="20"/>
        </w:rPr>
        <w:t>UWAGA!</w:t>
      </w:r>
      <w:r w:rsidR="00E0694A" w:rsidRPr="00354F05">
        <w:rPr>
          <w:rFonts w:ascii="Arial" w:hAnsi="Arial" w:cs="Arial"/>
          <w:b/>
          <w:sz w:val="20"/>
          <w:szCs w:val="20"/>
        </w:rPr>
        <w:tab/>
      </w:r>
    </w:p>
    <w:p w:rsidR="00AD1476" w:rsidRPr="00354F05" w:rsidRDefault="00B02D7A" w:rsidP="000B1BF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354F05">
        <w:rPr>
          <w:rFonts w:ascii="Arial" w:hAnsi="Arial" w:cs="Arial"/>
          <w:b/>
          <w:sz w:val="20"/>
          <w:szCs w:val="20"/>
        </w:rPr>
        <w:t>Wy</w:t>
      </w:r>
      <w:r w:rsidR="000D0D41" w:rsidRPr="00354F05">
        <w:rPr>
          <w:rFonts w:ascii="Arial" w:hAnsi="Arial" w:cs="Arial"/>
          <w:b/>
          <w:sz w:val="20"/>
          <w:szCs w:val="20"/>
        </w:rPr>
        <w:t>konawca</w:t>
      </w:r>
      <w:r w:rsidR="00834203" w:rsidRPr="00354F05">
        <w:rPr>
          <w:rFonts w:ascii="Arial" w:hAnsi="Arial" w:cs="Arial"/>
          <w:b/>
          <w:sz w:val="20"/>
          <w:szCs w:val="20"/>
        </w:rPr>
        <w:t>,</w:t>
      </w:r>
      <w:r w:rsidR="000D0D41" w:rsidRPr="00354F05">
        <w:rPr>
          <w:rFonts w:ascii="Arial" w:hAnsi="Arial" w:cs="Arial"/>
          <w:b/>
          <w:sz w:val="20"/>
          <w:szCs w:val="20"/>
        </w:rPr>
        <w:t xml:space="preserve"> </w:t>
      </w:r>
      <w:r w:rsidRPr="00354F05">
        <w:rPr>
          <w:rFonts w:ascii="Arial" w:hAnsi="Arial" w:cs="Arial"/>
          <w:b/>
          <w:sz w:val="20"/>
          <w:szCs w:val="20"/>
        </w:rPr>
        <w:t>w ko</w:t>
      </w:r>
      <w:r w:rsidR="00AF2994" w:rsidRPr="00354F05">
        <w:rPr>
          <w:rFonts w:ascii="Arial" w:hAnsi="Arial" w:cs="Arial"/>
          <w:b/>
          <w:sz w:val="20"/>
          <w:szCs w:val="20"/>
        </w:rPr>
        <w:t xml:space="preserve">lumnie </w:t>
      </w:r>
      <w:r w:rsidR="00E841E0" w:rsidRPr="00354F05">
        <w:rPr>
          <w:rFonts w:ascii="Arial" w:hAnsi="Arial" w:cs="Arial"/>
          <w:b/>
          <w:sz w:val="20"/>
          <w:szCs w:val="20"/>
        </w:rPr>
        <w:t xml:space="preserve">pt. </w:t>
      </w:r>
      <w:r w:rsidR="00AF2994" w:rsidRPr="00354F05">
        <w:rPr>
          <w:rFonts w:ascii="Arial" w:hAnsi="Arial" w:cs="Arial"/>
          <w:b/>
          <w:sz w:val="20"/>
          <w:szCs w:val="20"/>
        </w:rPr>
        <w:t xml:space="preserve">„Specyfikacja </w:t>
      </w:r>
      <w:r w:rsidRPr="00354F05">
        <w:rPr>
          <w:rFonts w:ascii="Arial" w:hAnsi="Arial" w:cs="Arial"/>
          <w:b/>
          <w:sz w:val="20"/>
          <w:szCs w:val="20"/>
        </w:rPr>
        <w:t>ofe</w:t>
      </w:r>
      <w:r w:rsidR="00AF2994" w:rsidRPr="00354F05">
        <w:rPr>
          <w:rFonts w:ascii="Arial" w:hAnsi="Arial" w:cs="Arial"/>
          <w:b/>
          <w:sz w:val="20"/>
          <w:szCs w:val="20"/>
        </w:rPr>
        <w:t>rowanego przedmiotu zamówienia”</w:t>
      </w:r>
      <w:r w:rsidR="00471688" w:rsidRPr="00354F05">
        <w:rPr>
          <w:rFonts w:ascii="Arial" w:hAnsi="Arial" w:cs="Arial"/>
          <w:b/>
          <w:sz w:val="20"/>
          <w:szCs w:val="20"/>
        </w:rPr>
        <w:t xml:space="preserve"> </w:t>
      </w:r>
      <w:r w:rsidR="008560F1">
        <w:rPr>
          <w:rFonts w:ascii="Arial" w:hAnsi="Arial" w:cs="Arial"/>
          <w:b/>
          <w:sz w:val="20"/>
          <w:szCs w:val="20"/>
        </w:rPr>
        <w:t>w Tabeli nr 1</w:t>
      </w:r>
      <w:r w:rsidR="00AF2994" w:rsidRPr="00354F05">
        <w:rPr>
          <w:rFonts w:ascii="Arial" w:hAnsi="Arial" w:cs="Arial"/>
          <w:b/>
          <w:sz w:val="20"/>
          <w:szCs w:val="20"/>
        </w:rPr>
        <w:t xml:space="preserve"> </w:t>
      </w:r>
      <w:r w:rsidR="00834203" w:rsidRPr="00354F05">
        <w:rPr>
          <w:rFonts w:ascii="Arial" w:hAnsi="Arial" w:cs="Arial"/>
          <w:b/>
          <w:sz w:val="20"/>
          <w:szCs w:val="20"/>
        </w:rPr>
        <w:t xml:space="preserve">obowiązany jest opisać oferowany </w:t>
      </w:r>
      <w:r w:rsidR="000D0D41" w:rsidRPr="00354F05">
        <w:rPr>
          <w:rFonts w:ascii="Arial" w:hAnsi="Arial" w:cs="Arial"/>
          <w:b/>
          <w:sz w:val="20"/>
          <w:szCs w:val="20"/>
        </w:rPr>
        <w:t>prze</w:t>
      </w:r>
      <w:r w:rsidR="00834203" w:rsidRPr="00354F05">
        <w:rPr>
          <w:rFonts w:ascii="Arial" w:hAnsi="Arial" w:cs="Arial"/>
          <w:b/>
          <w:sz w:val="20"/>
          <w:szCs w:val="20"/>
        </w:rPr>
        <w:t xml:space="preserve">dmiot zamówienia </w:t>
      </w:r>
      <w:r w:rsidRPr="00354F05">
        <w:rPr>
          <w:rFonts w:ascii="Arial" w:hAnsi="Arial" w:cs="Arial"/>
          <w:b/>
          <w:sz w:val="20"/>
          <w:szCs w:val="20"/>
        </w:rPr>
        <w:t>poprze</w:t>
      </w:r>
      <w:r w:rsidR="00834203" w:rsidRPr="00354F05">
        <w:rPr>
          <w:rFonts w:ascii="Arial" w:hAnsi="Arial" w:cs="Arial"/>
          <w:b/>
          <w:sz w:val="20"/>
          <w:szCs w:val="20"/>
        </w:rPr>
        <w:t>z wskazanie odpowiednio</w:t>
      </w:r>
      <w:r w:rsidR="00AD1476" w:rsidRPr="00354F05">
        <w:rPr>
          <w:rFonts w:ascii="Arial" w:hAnsi="Arial" w:cs="Arial"/>
          <w:b/>
          <w:sz w:val="20"/>
          <w:szCs w:val="20"/>
        </w:rPr>
        <w:t xml:space="preserve"> </w:t>
      </w:r>
      <w:r w:rsidR="00AD1476" w:rsidRPr="00354F05">
        <w:rPr>
          <w:rFonts w:ascii="Arial" w:hAnsi="Arial"/>
          <w:b/>
          <w:sz w:val="20"/>
        </w:rPr>
        <w:t>charakterystyki, parametrów technicznych, cech funkcjonalnych przedmiotu zamówienia,</w:t>
      </w:r>
    </w:p>
    <w:p w:rsidR="00DA3BC9" w:rsidRPr="00354F05" w:rsidRDefault="00E841E0" w:rsidP="000B1BF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354F05">
        <w:rPr>
          <w:rFonts w:ascii="Arial" w:hAnsi="Arial" w:cs="Arial"/>
          <w:b/>
          <w:sz w:val="20"/>
          <w:szCs w:val="20"/>
        </w:rPr>
        <w:t>W przypadku rozbieżności treści zawartej w kolumn</w:t>
      </w:r>
      <w:r w:rsidR="00551FFC" w:rsidRPr="00354F05">
        <w:rPr>
          <w:rFonts w:ascii="Arial" w:hAnsi="Arial" w:cs="Arial"/>
          <w:b/>
          <w:sz w:val="20"/>
          <w:szCs w:val="20"/>
        </w:rPr>
        <w:t>ach</w:t>
      </w:r>
      <w:r w:rsidRPr="00354F05">
        <w:rPr>
          <w:rFonts w:ascii="Arial" w:hAnsi="Arial" w:cs="Arial"/>
          <w:b/>
          <w:sz w:val="20"/>
          <w:szCs w:val="20"/>
        </w:rPr>
        <w:t xml:space="preserve"> pt. „Charakterystyka, parametry techniczne i cechy funkcjonalne przedmiotu zamówienia”, </w:t>
      </w:r>
      <w:r w:rsidR="00AD1476" w:rsidRPr="00354F05">
        <w:rPr>
          <w:rFonts w:ascii="Arial" w:hAnsi="Arial" w:cs="Arial"/>
          <w:b/>
          <w:sz w:val="20"/>
          <w:szCs w:val="20"/>
        </w:rPr>
        <w:br/>
      </w:r>
      <w:r w:rsidR="008560F1">
        <w:rPr>
          <w:rFonts w:ascii="Arial" w:hAnsi="Arial" w:cs="Arial"/>
          <w:b/>
          <w:sz w:val="20"/>
          <w:szCs w:val="20"/>
        </w:rPr>
        <w:t>w Tabeli</w:t>
      </w:r>
      <w:r w:rsidR="005E0A61" w:rsidRPr="00354F05">
        <w:rPr>
          <w:rFonts w:ascii="Arial" w:hAnsi="Arial" w:cs="Arial"/>
          <w:b/>
          <w:sz w:val="20"/>
          <w:szCs w:val="20"/>
        </w:rPr>
        <w:t xml:space="preserve"> </w:t>
      </w:r>
      <w:r w:rsidR="008560F1">
        <w:rPr>
          <w:rFonts w:ascii="Arial" w:hAnsi="Arial" w:cs="Arial"/>
          <w:b/>
          <w:sz w:val="20"/>
          <w:szCs w:val="20"/>
        </w:rPr>
        <w:t>nr 1</w:t>
      </w:r>
      <w:r w:rsidR="008D727F">
        <w:rPr>
          <w:rFonts w:ascii="Arial" w:hAnsi="Arial" w:cs="Arial"/>
          <w:b/>
          <w:sz w:val="20"/>
          <w:szCs w:val="20"/>
        </w:rPr>
        <w:t xml:space="preserve"> </w:t>
      </w:r>
      <w:r w:rsidR="000B1D1C" w:rsidRPr="00354F05">
        <w:rPr>
          <w:rFonts w:ascii="Arial" w:hAnsi="Arial" w:cs="Arial"/>
          <w:b/>
          <w:sz w:val="20"/>
          <w:szCs w:val="20"/>
        </w:rPr>
        <w:t>oraz treści zawartej w z</w:t>
      </w:r>
      <w:r w:rsidR="005E0A61" w:rsidRPr="00354F05">
        <w:rPr>
          <w:rFonts w:ascii="Arial" w:hAnsi="Arial" w:cs="Arial"/>
          <w:b/>
          <w:sz w:val="20"/>
          <w:szCs w:val="20"/>
        </w:rPr>
        <w:t>ał</w:t>
      </w:r>
      <w:r w:rsidR="00E04437" w:rsidRPr="00354F05">
        <w:rPr>
          <w:rFonts w:ascii="Arial" w:hAnsi="Arial" w:cs="Arial"/>
          <w:b/>
          <w:sz w:val="20"/>
          <w:szCs w:val="20"/>
        </w:rPr>
        <w:t>ącznik</w:t>
      </w:r>
      <w:r w:rsidR="00AD1476" w:rsidRPr="00354F05">
        <w:rPr>
          <w:rFonts w:ascii="Arial" w:hAnsi="Arial" w:cs="Arial"/>
          <w:b/>
          <w:sz w:val="20"/>
          <w:szCs w:val="20"/>
        </w:rPr>
        <w:t>u nr 9</w:t>
      </w:r>
      <w:r w:rsidR="00F65B4F" w:rsidRPr="00354F05">
        <w:rPr>
          <w:rFonts w:ascii="Arial" w:hAnsi="Arial" w:cs="Arial"/>
          <w:b/>
          <w:sz w:val="20"/>
          <w:szCs w:val="20"/>
        </w:rPr>
        <w:t xml:space="preserve"> do </w:t>
      </w:r>
      <w:r w:rsidR="008D727F">
        <w:rPr>
          <w:rFonts w:ascii="Arial" w:hAnsi="Arial" w:cs="Arial"/>
          <w:b/>
          <w:sz w:val="20"/>
          <w:szCs w:val="20"/>
        </w:rPr>
        <w:t>S</w:t>
      </w:r>
      <w:r w:rsidR="00E04437" w:rsidRPr="00354F05">
        <w:rPr>
          <w:rFonts w:ascii="Arial" w:hAnsi="Arial" w:cs="Arial"/>
          <w:b/>
          <w:sz w:val="20"/>
          <w:szCs w:val="20"/>
        </w:rPr>
        <w:t>WZ, pierwszeństwo ma treść określona w załącznik</w:t>
      </w:r>
      <w:r w:rsidR="00AD1476" w:rsidRPr="00354F05">
        <w:rPr>
          <w:rFonts w:ascii="Arial" w:hAnsi="Arial" w:cs="Arial"/>
          <w:b/>
          <w:sz w:val="20"/>
          <w:szCs w:val="20"/>
        </w:rPr>
        <w:t>u nr 9</w:t>
      </w:r>
      <w:r w:rsidR="00F65B4F" w:rsidRPr="00354F05">
        <w:rPr>
          <w:rFonts w:ascii="Arial" w:hAnsi="Arial" w:cs="Arial"/>
          <w:b/>
          <w:sz w:val="20"/>
          <w:szCs w:val="20"/>
        </w:rPr>
        <w:t xml:space="preserve"> do</w:t>
      </w:r>
      <w:r w:rsidR="00E81765">
        <w:rPr>
          <w:rFonts w:ascii="Arial" w:hAnsi="Arial" w:cs="Arial"/>
          <w:b/>
          <w:sz w:val="20"/>
          <w:szCs w:val="20"/>
        </w:rPr>
        <w:t xml:space="preserve"> S</w:t>
      </w:r>
      <w:r w:rsidR="00E04437" w:rsidRPr="00354F05">
        <w:rPr>
          <w:rFonts w:ascii="Arial" w:hAnsi="Arial" w:cs="Arial"/>
          <w:b/>
          <w:sz w:val="20"/>
          <w:szCs w:val="20"/>
        </w:rPr>
        <w:t>W</w:t>
      </w:r>
      <w:r w:rsidR="008D64C8" w:rsidRPr="00354F05">
        <w:rPr>
          <w:rFonts w:ascii="Arial" w:hAnsi="Arial" w:cs="Arial"/>
          <w:b/>
          <w:sz w:val="20"/>
          <w:szCs w:val="20"/>
        </w:rPr>
        <w:t>Z</w:t>
      </w:r>
      <w:r w:rsidR="00A222F1">
        <w:rPr>
          <w:rFonts w:ascii="Arial" w:hAnsi="Arial" w:cs="Arial"/>
          <w:b/>
          <w:sz w:val="20"/>
          <w:szCs w:val="20"/>
        </w:rPr>
        <w:t>.</w:t>
      </w:r>
      <w:bookmarkStart w:id="0" w:name="_GoBack"/>
      <w:bookmarkEnd w:id="0"/>
    </w:p>
    <w:p w:rsidR="008560F1" w:rsidRDefault="008560F1" w:rsidP="008560F1">
      <w:pPr>
        <w:jc w:val="both"/>
        <w:rPr>
          <w:rFonts w:ascii="Arial" w:hAnsi="Arial" w:cs="Arial"/>
          <w:b/>
          <w:sz w:val="20"/>
          <w:szCs w:val="20"/>
        </w:rPr>
      </w:pPr>
    </w:p>
    <w:p w:rsidR="008560F1" w:rsidRPr="008560F1" w:rsidRDefault="008560F1" w:rsidP="008560F1">
      <w:pPr>
        <w:jc w:val="both"/>
        <w:rPr>
          <w:rFonts w:ascii="Arial" w:hAnsi="Arial" w:cs="Arial"/>
          <w:b/>
          <w:sz w:val="20"/>
          <w:szCs w:val="20"/>
        </w:rPr>
      </w:pPr>
    </w:p>
    <w:p w:rsidR="00DA3BC9" w:rsidRPr="00354F05" w:rsidRDefault="00E81765" w:rsidP="00DA3BC9">
      <w:pPr>
        <w:jc w:val="both"/>
        <w:rPr>
          <w:rFonts w:ascii="Arial" w:hAnsi="Arial"/>
          <w:sz w:val="22"/>
          <w:szCs w:val="22"/>
        </w:rPr>
      </w:pPr>
      <w:r w:rsidRPr="00354F05">
        <w:rPr>
          <w:rFonts w:ascii="Arial" w:hAnsi="Arial" w:cs="Arial"/>
          <w:i/>
          <w:sz w:val="20"/>
          <w:szCs w:val="20"/>
        </w:rPr>
        <w:t>*</w:t>
      </w:r>
      <w:r w:rsidRPr="00354F05">
        <w:rPr>
          <w:rFonts w:ascii="Arial" w:hAnsi="Arial" w:cs="Arial"/>
          <w:i/>
          <w:sz w:val="20"/>
          <w:szCs w:val="20"/>
          <w:vertAlign w:val="superscript"/>
        </w:rPr>
        <w:t>)</w:t>
      </w:r>
      <w:r w:rsidRPr="00354F05">
        <w:rPr>
          <w:rFonts w:ascii="Arial" w:hAnsi="Arial" w:cs="Arial"/>
          <w:i/>
          <w:sz w:val="20"/>
          <w:szCs w:val="20"/>
        </w:rPr>
        <w:t xml:space="preserve"> niepotrzebne skreślić</w:t>
      </w:r>
    </w:p>
    <w:p w:rsidR="008D727F" w:rsidRDefault="008D727F" w:rsidP="008D727F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8D727F" w:rsidRDefault="008D727F" w:rsidP="008D727F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8D727F" w:rsidRDefault="008D727F" w:rsidP="008D727F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8D727F" w:rsidRDefault="008D727F" w:rsidP="008D727F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DA3BC9" w:rsidRPr="00E0694A" w:rsidRDefault="008D727F" w:rsidP="008D727F">
      <w:pPr>
        <w:jc w:val="both"/>
        <w:rPr>
          <w:rFonts w:ascii="Arial" w:hAnsi="Arial" w:cs="Arial"/>
          <w:b/>
          <w:i/>
          <w:sz w:val="20"/>
          <w:szCs w:val="20"/>
        </w:rPr>
      </w:pPr>
      <w:r w:rsidRPr="00722DD7">
        <w:rPr>
          <w:rFonts w:ascii="Arial" w:hAnsi="Arial" w:cs="Arial"/>
          <w:b/>
          <w:bCs/>
          <w:i/>
          <w:sz w:val="20"/>
          <w:szCs w:val="20"/>
        </w:rPr>
        <w:t xml:space="preserve">Dokument należy złożyć w postaci elektronicznej opatrzonej kwalifikowanym podpisem elektronicznym, podpisem zaufanym lub podpisem osobistym przez osobę uprawnioną </w:t>
      </w:r>
    </w:p>
    <w:sectPr w:rsidR="00DA3BC9" w:rsidRPr="00E0694A" w:rsidSect="004C2D1C">
      <w:headerReference w:type="default" r:id="rId12"/>
      <w:footerReference w:type="even" r:id="rId13"/>
      <w:footerReference w:type="default" r:id="rId14"/>
      <w:pgSz w:w="16838" w:h="11906" w:orient="landscape" w:code="9"/>
      <w:pgMar w:top="1418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AD5" w:rsidRDefault="00C85AD5">
      <w:r>
        <w:separator/>
      </w:r>
    </w:p>
  </w:endnote>
  <w:endnote w:type="continuationSeparator" w:id="0">
    <w:p w:rsidR="00C85AD5" w:rsidRDefault="00C85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72F" w:rsidRDefault="004C661C" w:rsidP="00157F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172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172F" w:rsidRDefault="00CE172F" w:rsidP="00DF1CD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72F" w:rsidRDefault="00CE172F" w:rsidP="00E75461">
    <w:pPr>
      <w:pStyle w:val="Stopka"/>
      <w:jc w:val="right"/>
    </w:pPr>
    <w:r>
      <w:rPr>
        <w:rStyle w:val="Numerstrony"/>
        <w:rFonts w:ascii="Arial" w:hAnsi="Arial" w:cs="Arial"/>
        <w:sz w:val="20"/>
        <w:szCs w:val="20"/>
      </w:rPr>
      <w:t xml:space="preserve">Str. </w:t>
    </w:r>
    <w:r w:rsidR="004C661C" w:rsidRPr="003770F3">
      <w:rPr>
        <w:rStyle w:val="Numerstrony"/>
        <w:rFonts w:ascii="Arial" w:hAnsi="Arial" w:cs="Arial"/>
        <w:sz w:val="20"/>
        <w:szCs w:val="20"/>
      </w:rPr>
      <w:fldChar w:fldCharType="begin"/>
    </w:r>
    <w:r w:rsidRPr="003770F3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="004C661C" w:rsidRPr="003770F3">
      <w:rPr>
        <w:rStyle w:val="Numerstrony"/>
        <w:rFonts w:ascii="Arial" w:hAnsi="Arial" w:cs="Arial"/>
        <w:sz w:val="20"/>
        <w:szCs w:val="20"/>
      </w:rPr>
      <w:fldChar w:fldCharType="separate"/>
    </w:r>
    <w:r w:rsidR="004C10B8">
      <w:rPr>
        <w:rStyle w:val="Numerstrony"/>
        <w:rFonts w:ascii="Arial" w:hAnsi="Arial" w:cs="Arial"/>
        <w:noProof/>
        <w:sz w:val="20"/>
        <w:szCs w:val="20"/>
      </w:rPr>
      <w:t>4</w:t>
    </w:r>
    <w:r w:rsidR="004C661C" w:rsidRPr="003770F3"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>/</w:t>
    </w:r>
    <w:r w:rsidR="00C85AD5">
      <w:fldChar w:fldCharType="begin"/>
    </w:r>
    <w:r w:rsidR="00C85AD5">
      <w:instrText xml:space="preserve"> NUMPAGES   \* MERGEFORMAT </w:instrText>
    </w:r>
    <w:r w:rsidR="00C85AD5">
      <w:fldChar w:fldCharType="separate"/>
    </w:r>
    <w:r w:rsidR="004C10B8" w:rsidRPr="004C10B8">
      <w:rPr>
        <w:rStyle w:val="Numerstrony"/>
        <w:rFonts w:ascii="Arial" w:hAnsi="Arial" w:cs="Arial"/>
        <w:noProof/>
        <w:sz w:val="20"/>
        <w:szCs w:val="20"/>
      </w:rPr>
      <w:t>4</w:t>
    </w:r>
    <w:r w:rsidR="00C85AD5">
      <w:rPr>
        <w:rStyle w:val="Numerstrony"/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AD5" w:rsidRDefault="00C85AD5">
      <w:r>
        <w:separator/>
      </w:r>
    </w:p>
  </w:footnote>
  <w:footnote w:type="continuationSeparator" w:id="0">
    <w:p w:rsidR="00C85AD5" w:rsidRDefault="00C85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72F" w:rsidRPr="00A8297B" w:rsidRDefault="00CE172F" w:rsidP="00AE7C9A">
    <w:pPr>
      <w:spacing w:after="60"/>
      <w:ind w:left="7365" w:firstLine="425"/>
      <w:jc w:val="right"/>
      <w:rPr>
        <w:rFonts w:ascii="Arial" w:hAnsi="Arial"/>
        <w:caps/>
        <w:sz w:val="20"/>
        <w:szCs w:val="20"/>
      </w:rPr>
    </w:pPr>
    <w:r w:rsidRPr="004B1637">
      <w:rPr>
        <w:rFonts w:ascii="Arial" w:hAnsi="Arial" w:cs="Arial"/>
        <w:sz w:val="18"/>
        <w:szCs w:val="18"/>
      </w:rPr>
      <w:tab/>
    </w:r>
    <w:r w:rsidRPr="004B1637">
      <w:rPr>
        <w:rFonts w:ascii="Arial" w:hAnsi="Arial" w:cs="Arial"/>
        <w:sz w:val="18"/>
        <w:szCs w:val="18"/>
      </w:rPr>
      <w:tab/>
    </w:r>
    <w:r w:rsidRPr="00A8297B">
      <w:rPr>
        <w:rFonts w:ascii="Arial" w:hAnsi="Arial"/>
        <w:sz w:val="20"/>
        <w:szCs w:val="20"/>
      </w:rPr>
      <w:t xml:space="preserve">Załącznik nr </w:t>
    </w:r>
    <w:r>
      <w:rPr>
        <w:rFonts w:ascii="Arial" w:hAnsi="Arial"/>
        <w:sz w:val="20"/>
        <w:szCs w:val="20"/>
      </w:rPr>
      <w:t>2</w:t>
    </w:r>
    <w:r w:rsidR="002122DD">
      <w:rPr>
        <w:rFonts w:ascii="Arial" w:hAnsi="Arial"/>
        <w:sz w:val="20"/>
        <w:szCs w:val="20"/>
      </w:rPr>
      <w:t xml:space="preserve"> do S</w:t>
    </w:r>
    <w:r w:rsidRPr="00A8297B">
      <w:rPr>
        <w:rFonts w:ascii="Arial" w:hAnsi="Arial"/>
        <w:sz w:val="20"/>
        <w:szCs w:val="20"/>
      </w:rPr>
      <w:t>WZ</w:t>
    </w:r>
    <w:r w:rsidRPr="00A8297B">
      <w:rPr>
        <w:rFonts w:ascii="Arial" w:hAnsi="Arial"/>
        <w:caps/>
        <w:sz w:val="20"/>
        <w:szCs w:val="20"/>
      </w:rPr>
      <w:t xml:space="preserve"> </w:t>
    </w:r>
  </w:p>
  <w:p w:rsidR="00CE172F" w:rsidRPr="00A8297B" w:rsidRDefault="00CE172F" w:rsidP="00AE7C9A">
    <w:pPr>
      <w:ind w:left="-426"/>
      <w:jc w:val="right"/>
      <w:rPr>
        <w:rFonts w:ascii="Arial" w:hAnsi="Arial"/>
        <w:sz w:val="20"/>
        <w:szCs w:val="20"/>
      </w:rPr>
    </w:pPr>
    <w:r w:rsidRPr="00A8297B">
      <w:rPr>
        <w:rFonts w:ascii="Arial" w:hAnsi="Arial"/>
        <w:sz w:val="20"/>
        <w:szCs w:val="20"/>
      </w:rPr>
      <w:t xml:space="preserve">                                                                                                   </w:t>
    </w:r>
    <w:r>
      <w:rPr>
        <w:rFonts w:ascii="Arial" w:hAnsi="Arial"/>
        <w:sz w:val="20"/>
        <w:szCs w:val="20"/>
      </w:rPr>
      <w:t xml:space="preserve"> </w:t>
    </w:r>
    <w:r w:rsidR="008560F1">
      <w:rPr>
        <w:rFonts w:ascii="Arial" w:hAnsi="Arial"/>
        <w:sz w:val="20"/>
        <w:szCs w:val="20"/>
      </w:rPr>
      <w:t xml:space="preserve">              Nr postępowania 22</w:t>
    </w:r>
    <w:r w:rsidR="008A7055">
      <w:rPr>
        <w:rFonts w:ascii="Arial" w:hAnsi="Arial"/>
        <w:sz w:val="20"/>
        <w:szCs w:val="20"/>
      </w:rPr>
      <w:t>/</w:t>
    </w:r>
    <w:r w:rsidR="008560F1">
      <w:rPr>
        <w:rFonts w:ascii="Arial" w:hAnsi="Arial"/>
        <w:sz w:val="20"/>
        <w:szCs w:val="20"/>
      </w:rPr>
      <w:t>Z-36</w:t>
    </w:r>
    <w:r w:rsidR="004861F4">
      <w:rPr>
        <w:rFonts w:ascii="Arial" w:hAnsi="Arial"/>
        <w:sz w:val="20"/>
        <w:szCs w:val="20"/>
      </w:rPr>
      <w:t>/PIiZ2022</w:t>
    </w:r>
    <w:r w:rsidR="008A7055">
      <w:rPr>
        <w:rFonts w:ascii="Arial" w:hAnsi="Arial"/>
        <w:sz w:val="20"/>
        <w:szCs w:val="20"/>
      </w:rPr>
      <w:t>/PN/2022</w:t>
    </w:r>
    <w:r w:rsidRPr="00A8297B">
      <w:rPr>
        <w:rFonts w:ascii="Arial" w:hAnsi="Arial"/>
        <w:sz w:val="20"/>
        <w:szCs w:val="20"/>
      </w:rPr>
      <w:t>/D</w:t>
    </w:r>
  </w:p>
  <w:p w:rsidR="00CE172F" w:rsidRPr="00E75461" w:rsidRDefault="00CE172F" w:rsidP="00AE7C9A">
    <w:pPr>
      <w:pStyle w:val="Nagwek"/>
      <w:tabs>
        <w:tab w:val="clear" w:pos="4536"/>
        <w:tab w:val="clear" w:pos="9072"/>
        <w:tab w:val="center" w:pos="7230"/>
        <w:tab w:val="right" w:pos="14286"/>
      </w:tabs>
      <w:spacing w:line="276" w:lineRule="auto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singleLevel"/>
    <w:tmpl w:val="C28AA972"/>
    <w:name w:val="WW8Num51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510"/>
      </w:pPr>
      <w:rPr>
        <w:rFonts w:hint="default"/>
      </w:rPr>
    </w:lvl>
  </w:abstractNum>
  <w:abstractNum w:abstractNumId="1">
    <w:nsid w:val="016C3862"/>
    <w:multiLevelType w:val="hybridMultilevel"/>
    <w:tmpl w:val="9E4A20A8"/>
    <w:name w:val="WW8Num1724"/>
    <w:lvl w:ilvl="0" w:tplc="FA94C1A4">
      <w:start w:val="5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914D7"/>
    <w:multiLevelType w:val="hybridMultilevel"/>
    <w:tmpl w:val="3700421C"/>
    <w:name w:val="WW8Num302232"/>
    <w:lvl w:ilvl="0" w:tplc="AFAAB650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E2B36"/>
    <w:multiLevelType w:val="hybridMultilevel"/>
    <w:tmpl w:val="506251B4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4160F"/>
    <w:multiLevelType w:val="hybridMultilevel"/>
    <w:tmpl w:val="48C4E350"/>
    <w:lvl w:ilvl="0" w:tplc="1570B59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1B606B8B"/>
    <w:multiLevelType w:val="hybridMultilevel"/>
    <w:tmpl w:val="FD5EA8BA"/>
    <w:name w:val="WW8Num30222"/>
    <w:lvl w:ilvl="0" w:tplc="8D405FD4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5625DC"/>
    <w:multiLevelType w:val="hybridMultilevel"/>
    <w:tmpl w:val="D50CB244"/>
    <w:lvl w:ilvl="0" w:tplc="7AC40E7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24CB49B9"/>
    <w:multiLevelType w:val="hybridMultilevel"/>
    <w:tmpl w:val="B14409F6"/>
    <w:name w:val="WW8Num5122"/>
    <w:lvl w:ilvl="0" w:tplc="AA9EFD78">
      <w:start w:val="6"/>
      <w:numFmt w:val="decimal"/>
      <w:lvlText w:val="2.2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118A43F4">
      <w:start w:val="1"/>
      <w:numFmt w:val="decimal"/>
      <w:lvlText w:val="%2)"/>
      <w:lvlJc w:val="left"/>
      <w:pPr>
        <w:tabs>
          <w:tab w:val="num" w:pos="737"/>
        </w:tabs>
        <w:ind w:left="737" w:hanging="51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454044"/>
    <w:multiLevelType w:val="hybridMultilevel"/>
    <w:tmpl w:val="59EC0928"/>
    <w:name w:val="WW8Num512"/>
    <w:lvl w:ilvl="0" w:tplc="56682972">
      <w:start w:val="1"/>
      <w:numFmt w:val="decimal"/>
      <w:lvlText w:val="%1)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1" w:tplc="98187630">
      <w:start w:val="5"/>
      <w:numFmt w:val="decimal"/>
      <w:lvlText w:val="2.2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 w:tplc="C67C164E">
      <w:start w:val="1"/>
      <w:numFmt w:val="decimal"/>
      <w:lvlText w:val="%3)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D5D8E"/>
    <w:multiLevelType w:val="hybridMultilevel"/>
    <w:tmpl w:val="1EF4F644"/>
    <w:name w:val="WW8Num30223"/>
    <w:lvl w:ilvl="0" w:tplc="563A46FA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  <w:szCs w:val="20"/>
      </w:rPr>
    </w:lvl>
    <w:lvl w:ilvl="1" w:tplc="695A31B4">
      <w:start w:val="2"/>
      <w:numFmt w:val="decimal"/>
      <w:lvlText w:val="3.%2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B57218"/>
    <w:multiLevelType w:val="hybridMultilevel"/>
    <w:tmpl w:val="6C8801C0"/>
    <w:lvl w:ilvl="0" w:tplc="8534879A">
      <w:start w:val="1"/>
      <w:numFmt w:val="bullet"/>
      <w:pStyle w:val="Listapunktowana5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CE3216A"/>
    <w:multiLevelType w:val="hybridMultilevel"/>
    <w:tmpl w:val="437AEB00"/>
    <w:lvl w:ilvl="0" w:tplc="22B4B056">
      <w:start w:val="2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2">
    <w:nsid w:val="3F850BF3"/>
    <w:multiLevelType w:val="hybridMultilevel"/>
    <w:tmpl w:val="04DE20E8"/>
    <w:lvl w:ilvl="0" w:tplc="35D20F0E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D6411"/>
    <w:multiLevelType w:val="hybridMultilevel"/>
    <w:tmpl w:val="48649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578C6"/>
    <w:multiLevelType w:val="hybridMultilevel"/>
    <w:tmpl w:val="1492AA80"/>
    <w:name w:val="WW8Num172"/>
    <w:lvl w:ilvl="0" w:tplc="E4A8C4A6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hint="default"/>
        <w:b w:val="0"/>
        <w:color w:val="000000"/>
      </w:rPr>
    </w:lvl>
    <w:lvl w:ilvl="1" w:tplc="B5366460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4C4703"/>
    <w:multiLevelType w:val="hybridMultilevel"/>
    <w:tmpl w:val="355C9118"/>
    <w:lvl w:ilvl="0" w:tplc="03FC3B6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C4A31"/>
    <w:multiLevelType w:val="hybridMultilevel"/>
    <w:tmpl w:val="94E237FC"/>
    <w:lvl w:ilvl="0" w:tplc="28A480E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4710A"/>
    <w:multiLevelType w:val="hybridMultilevel"/>
    <w:tmpl w:val="0332D1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4477E"/>
    <w:multiLevelType w:val="hybridMultilevel"/>
    <w:tmpl w:val="3996B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C2A2E"/>
    <w:multiLevelType w:val="hybridMultilevel"/>
    <w:tmpl w:val="EA6A6148"/>
    <w:lvl w:ilvl="0" w:tplc="A1FEFC66">
      <w:start w:val="1"/>
      <w:numFmt w:val="lowerLetter"/>
      <w:lvlText w:val="%1)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1946195"/>
    <w:multiLevelType w:val="hybridMultilevel"/>
    <w:tmpl w:val="C4883ECE"/>
    <w:name w:val="WW8Num17222"/>
    <w:lvl w:ilvl="0" w:tplc="FA94C1A4">
      <w:start w:val="5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494EE9"/>
    <w:multiLevelType w:val="hybridMultilevel"/>
    <w:tmpl w:val="236E960C"/>
    <w:name w:val="WW8Num303"/>
    <w:lvl w:ilvl="0" w:tplc="B700343E">
      <w:start w:val="1"/>
      <w:numFmt w:val="decimal"/>
      <w:lvlText w:val="1.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B15CA6"/>
    <w:multiLevelType w:val="hybridMultilevel"/>
    <w:tmpl w:val="1F94CB9C"/>
    <w:name w:val="WW8Num1722"/>
    <w:lvl w:ilvl="0" w:tplc="FA94C1A4">
      <w:start w:val="5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B232CD"/>
    <w:multiLevelType w:val="hybridMultilevel"/>
    <w:tmpl w:val="25EEA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C72602"/>
    <w:multiLevelType w:val="hybridMultilevel"/>
    <w:tmpl w:val="06203404"/>
    <w:name w:val="WW8Num3022"/>
    <w:lvl w:ilvl="0" w:tplc="C72C8A3E">
      <w:start w:val="1"/>
      <w:numFmt w:val="decimal"/>
      <w:lvlText w:val="2.%1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615700"/>
    <w:multiLevelType w:val="hybridMultilevel"/>
    <w:tmpl w:val="9A8A0F4A"/>
    <w:lvl w:ilvl="0" w:tplc="BBA0989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7647AD"/>
    <w:multiLevelType w:val="hybridMultilevel"/>
    <w:tmpl w:val="84C85170"/>
    <w:name w:val="WW8Num302"/>
    <w:lvl w:ilvl="0" w:tplc="C1D459BC">
      <w:start w:val="1"/>
      <w:numFmt w:val="decimal"/>
      <w:lvlText w:val="1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5C3766"/>
    <w:multiLevelType w:val="hybridMultilevel"/>
    <w:tmpl w:val="BDB8DF2C"/>
    <w:lvl w:ilvl="0" w:tplc="24BCCA0E">
      <w:start w:val="1"/>
      <w:numFmt w:val="lowerLetter"/>
      <w:lvlText w:val="%1)"/>
      <w:lvlJc w:val="left"/>
      <w:pPr>
        <w:ind w:left="1146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B8A6D11"/>
    <w:multiLevelType w:val="hybridMultilevel"/>
    <w:tmpl w:val="3E327348"/>
    <w:lvl w:ilvl="0" w:tplc="F9889FA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965F8D"/>
    <w:multiLevelType w:val="hybridMultilevel"/>
    <w:tmpl w:val="C40812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AF7831"/>
    <w:multiLevelType w:val="hybridMultilevel"/>
    <w:tmpl w:val="87FA0A98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A642697"/>
    <w:multiLevelType w:val="hybridMultilevel"/>
    <w:tmpl w:val="70946E5E"/>
    <w:lvl w:ilvl="0" w:tplc="6722EB10">
      <w:start w:val="1"/>
      <w:numFmt w:val="lowerLetter"/>
      <w:lvlText w:val="%1)"/>
      <w:lvlJc w:val="right"/>
      <w:pPr>
        <w:ind w:left="1053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32">
    <w:nsid w:val="7A776E60"/>
    <w:multiLevelType w:val="hybridMultilevel"/>
    <w:tmpl w:val="E64A48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581C4F"/>
    <w:multiLevelType w:val="hybridMultilevel"/>
    <w:tmpl w:val="479E0EC8"/>
    <w:lvl w:ilvl="0" w:tplc="4FB8D9DC">
      <w:start w:val="1"/>
      <w:numFmt w:val="lowerLetter"/>
      <w:lvlText w:val="%1)"/>
      <w:lvlJc w:val="left"/>
      <w:pPr>
        <w:ind w:left="693" w:hanging="360"/>
      </w:pPr>
      <w:rPr>
        <w:rFonts w:eastAsia="Calibr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34">
    <w:nsid w:val="7CED6202"/>
    <w:multiLevelType w:val="hybridMultilevel"/>
    <w:tmpl w:val="89B68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101865"/>
    <w:multiLevelType w:val="hybridMultilevel"/>
    <w:tmpl w:val="FA5424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E32331"/>
    <w:multiLevelType w:val="hybridMultilevel"/>
    <w:tmpl w:val="72B4C7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5"/>
  </w:num>
  <w:num w:numId="4">
    <w:abstractNumId w:val="15"/>
  </w:num>
  <w:num w:numId="5">
    <w:abstractNumId w:val="16"/>
  </w:num>
  <w:num w:numId="6">
    <w:abstractNumId w:val="23"/>
  </w:num>
  <w:num w:numId="7">
    <w:abstractNumId w:val="18"/>
  </w:num>
  <w:num w:numId="8">
    <w:abstractNumId w:val="30"/>
  </w:num>
  <w:num w:numId="9">
    <w:abstractNumId w:val="28"/>
  </w:num>
  <w:num w:numId="10">
    <w:abstractNumId w:val="31"/>
  </w:num>
  <w:num w:numId="11">
    <w:abstractNumId w:val="4"/>
  </w:num>
  <w:num w:numId="12">
    <w:abstractNumId w:val="12"/>
  </w:num>
  <w:num w:numId="13">
    <w:abstractNumId w:val="33"/>
  </w:num>
  <w:num w:numId="14">
    <w:abstractNumId w:val="19"/>
  </w:num>
  <w:num w:numId="15">
    <w:abstractNumId w:val="11"/>
  </w:num>
  <w:num w:numId="16">
    <w:abstractNumId w:val="1"/>
  </w:num>
  <w:num w:numId="17">
    <w:abstractNumId w:val="2"/>
  </w:num>
  <w:num w:numId="18">
    <w:abstractNumId w:val="6"/>
  </w:num>
  <w:num w:numId="19">
    <w:abstractNumId w:val="32"/>
  </w:num>
  <w:num w:numId="20">
    <w:abstractNumId w:val="13"/>
  </w:num>
  <w:num w:numId="21">
    <w:abstractNumId w:val="17"/>
  </w:num>
  <w:num w:numId="22">
    <w:abstractNumId w:val="29"/>
  </w:num>
  <w:num w:numId="23">
    <w:abstractNumId w:val="35"/>
  </w:num>
  <w:num w:numId="24">
    <w:abstractNumId w:val="36"/>
  </w:num>
  <w:num w:numId="25">
    <w:abstractNumId w:val="27"/>
  </w:num>
  <w:num w:numId="26">
    <w:abstractNumId w:val="3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CCD"/>
    <w:rsid w:val="00003151"/>
    <w:rsid w:val="00005983"/>
    <w:rsid w:val="0000639F"/>
    <w:rsid w:val="0000706A"/>
    <w:rsid w:val="00007CA2"/>
    <w:rsid w:val="00010AF1"/>
    <w:rsid w:val="000126EE"/>
    <w:rsid w:val="00012F05"/>
    <w:rsid w:val="000205E1"/>
    <w:rsid w:val="00024B70"/>
    <w:rsid w:val="00034F6B"/>
    <w:rsid w:val="00037F1F"/>
    <w:rsid w:val="000459E6"/>
    <w:rsid w:val="00045CFE"/>
    <w:rsid w:val="00052B70"/>
    <w:rsid w:val="00056517"/>
    <w:rsid w:val="00061B84"/>
    <w:rsid w:val="000636FE"/>
    <w:rsid w:val="000637B7"/>
    <w:rsid w:val="0006585B"/>
    <w:rsid w:val="000715AD"/>
    <w:rsid w:val="0007185F"/>
    <w:rsid w:val="00074DD9"/>
    <w:rsid w:val="00075C2B"/>
    <w:rsid w:val="000843C5"/>
    <w:rsid w:val="00090DB8"/>
    <w:rsid w:val="000A30FB"/>
    <w:rsid w:val="000A3856"/>
    <w:rsid w:val="000A6AD9"/>
    <w:rsid w:val="000B0233"/>
    <w:rsid w:val="000B1BF6"/>
    <w:rsid w:val="000B1D1C"/>
    <w:rsid w:val="000B3A11"/>
    <w:rsid w:val="000C0B78"/>
    <w:rsid w:val="000C3D9C"/>
    <w:rsid w:val="000D0D41"/>
    <w:rsid w:val="000D1989"/>
    <w:rsid w:val="000D309A"/>
    <w:rsid w:val="000E05EA"/>
    <w:rsid w:val="000E25DA"/>
    <w:rsid w:val="000E3F9D"/>
    <w:rsid w:val="000E7E91"/>
    <w:rsid w:val="00104337"/>
    <w:rsid w:val="00104CA4"/>
    <w:rsid w:val="001104B1"/>
    <w:rsid w:val="0011300D"/>
    <w:rsid w:val="001130EA"/>
    <w:rsid w:val="001139BF"/>
    <w:rsid w:val="0011514F"/>
    <w:rsid w:val="00116C93"/>
    <w:rsid w:val="001170D6"/>
    <w:rsid w:val="001221ED"/>
    <w:rsid w:val="001262F2"/>
    <w:rsid w:val="001274A9"/>
    <w:rsid w:val="001301F3"/>
    <w:rsid w:val="00133D0A"/>
    <w:rsid w:val="00140171"/>
    <w:rsid w:val="001443C6"/>
    <w:rsid w:val="001570A2"/>
    <w:rsid w:val="00157F2F"/>
    <w:rsid w:val="00166FD9"/>
    <w:rsid w:val="00167567"/>
    <w:rsid w:val="00172F39"/>
    <w:rsid w:val="00174240"/>
    <w:rsid w:val="001751BD"/>
    <w:rsid w:val="0018291C"/>
    <w:rsid w:val="00184FB2"/>
    <w:rsid w:val="00187A45"/>
    <w:rsid w:val="00194AB7"/>
    <w:rsid w:val="001A19CC"/>
    <w:rsid w:val="001A47A1"/>
    <w:rsid w:val="001A6918"/>
    <w:rsid w:val="001A6B74"/>
    <w:rsid w:val="001B0AF5"/>
    <w:rsid w:val="001B1FF6"/>
    <w:rsid w:val="001C3DE8"/>
    <w:rsid w:val="001C60D2"/>
    <w:rsid w:val="001D059D"/>
    <w:rsid w:val="001D0F27"/>
    <w:rsid w:val="001D37D8"/>
    <w:rsid w:val="001D40EF"/>
    <w:rsid w:val="001F115C"/>
    <w:rsid w:val="001F155E"/>
    <w:rsid w:val="001F176A"/>
    <w:rsid w:val="001F4F03"/>
    <w:rsid w:val="001F7CEB"/>
    <w:rsid w:val="0020308B"/>
    <w:rsid w:val="00205FF2"/>
    <w:rsid w:val="00211156"/>
    <w:rsid w:val="002122DD"/>
    <w:rsid w:val="002226CE"/>
    <w:rsid w:val="00224861"/>
    <w:rsid w:val="0022748A"/>
    <w:rsid w:val="0022779C"/>
    <w:rsid w:val="0023053F"/>
    <w:rsid w:val="00233064"/>
    <w:rsid w:val="00235115"/>
    <w:rsid w:val="002415F1"/>
    <w:rsid w:val="0024210D"/>
    <w:rsid w:val="002471AF"/>
    <w:rsid w:val="00250216"/>
    <w:rsid w:val="00251CA8"/>
    <w:rsid w:val="002554F0"/>
    <w:rsid w:val="0025784C"/>
    <w:rsid w:val="00262403"/>
    <w:rsid w:val="00264BAA"/>
    <w:rsid w:val="002706E5"/>
    <w:rsid w:val="00271E33"/>
    <w:rsid w:val="00272787"/>
    <w:rsid w:val="00273440"/>
    <w:rsid w:val="00277D21"/>
    <w:rsid w:val="00281F60"/>
    <w:rsid w:val="00286D9E"/>
    <w:rsid w:val="00286F92"/>
    <w:rsid w:val="00294B62"/>
    <w:rsid w:val="00295173"/>
    <w:rsid w:val="0029528B"/>
    <w:rsid w:val="002A20E8"/>
    <w:rsid w:val="002A3C56"/>
    <w:rsid w:val="002A501A"/>
    <w:rsid w:val="002A7747"/>
    <w:rsid w:val="002A77BC"/>
    <w:rsid w:val="002B37AC"/>
    <w:rsid w:val="002B4AD6"/>
    <w:rsid w:val="002B5600"/>
    <w:rsid w:val="002B6309"/>
    <w:rsid w:val="002B7572"/>
    <w:rsid w:val="002C2396"/>
    <w:rsid w:val="002C2AE8"/>
    <w:rsid w:val="002C4E73"/>
    <w:rsid w:val="002C65B0"/>
    <w:rsid w:val="002C7B07"/>
    <w:rsid w:val="002D2782"/>
    <w:rsid w:val="002D326A"/>
    <w:rsid w:val="002D7C4A"/>
    <w:rsid w:val="002E13D6"/>
    <w:rsid w:val="002E30F2"/>
    <w:rsid w:val="002E4A5D"/>
    <w:rsid w:val="002E615B"/>
    <w:rsid w:val="002F4CCD"/>
    <w:rsid w:val="0030016C"/>
    <w:rsid w:val="003007AF"/>
    <w:rsid w:val="00301BF1"/>
    <w:rsid w:val="00302147"/>
    <w:rsid w:val="003023A4"/>
    <w:rsid w:val="0031007A"/>
    <w:rsid w:val="00312A0E"/>
    <w:rsid w:val="003163FB"/>
    <w:rsid w:val="00316403"/>
    <w:rsid w:val="00321179"/>
    <w:rsid w:val="00327C4B"/>
    <w:rsid w:val="0033464E"/>
    <w:rsid w:val="00337802"/>
    <w:rsid w:val="00337CDB"/>
    <w:rsid w:val="00341ACE"/>
    <w:rsid w:val="00344068"/>
    <w:rsid w:val="00347A84"/>
    <w:rsid w:val="00347CD7"/>
    <w:rsid w:val="00351E67"/>
    <w:rsid w:val="00352A47"/>
    <w:rsid w:val="00353643"/>
    <w:rsid w:val="0035389D"/>
    <w:rsid w:val="00354F05"/>
    <w:rsid w:val="00357E52"/>
    <w:rsid w:val="0036015E"/>
    <w:rsid w:val="00363D61"/>
    <w:rsid w:val="00373859"/>
    <w:rsid w:val="00373E84"/>
    <w:rsid w:val="00374585"/>
    <w:rsid w:val="003747D2"/>
    <w:rsid w:val="003770F3"/>
    <w:rsid w:val="003904AE"/>
    <w:rsid w:val="00395444"/>
    <w:rsid w:val="00396140"/>
    <w:rsid w:val="003A399C"/>
    <w:rsid w:val="003B21A1"/>
    <w:rsid w:val="003B42EB"/>
    <w:rsid w:val="003C0496"/>
    <w:rsid w:val="003C35C2"/>
    <w:rsid w:val="003C4EE8"/>
    <w:rsid w:val="003E0A8D"/>
    <w:rsid w:val="003E6666"/>
    <w:rsid w:val="003F3567"/>
    <w:rsid w:val="003F7DA2"/>
    <w:rsid w:val="00403250"/>
    <w:rsid w:val="00403B0A"/>
    <w:rsid w:val="00404204"/>
    <w:rsid w:val="00404CB3"/>
    <w:rsid w:val="00405B4D"/>
    <w:rsid w:val="00411EF5"/>
    <w:rsid w:val="00413BD5"/>
    <w:rsid w:val="0042748E"/>
    <w:rsid w:val="00433BCB"/>
    <w:rsid w:val="0043525E"/>
    <w:rsid w:val="00443B59"/>
    <w:rsid w:val="004514CF"/>
    <w:rsid w:val="00452943"/>
    <w:rsid w:val="0045341C"/>
    <w:rsid w:val="00453D07"/>
    <w:rsid w:val="00455C8D"/>
    <w:rsid w:val="00463336"/>
    <w:rsid w:val="00471688"/>
    <w:rsid w:val="00472FB7"/>
    <w:rsid w:val="00475EE7"/>
    <w:rsid w:val="0047730A"/>
    <w:rsid w:val="00480F16"/>
    <w:rsid w:val="004825BA"/>
    <w:rsid w:val="00483DB7"/>
    <w:rsid w:val="004861F4"/>
    <w:rsid w:val="00492E27"/>
    <w:rsid w:val="004A371D"/>
    <w:rsid w:val="004A44C9"/>
    <w:rsid w:val="004A553B"/>
    <w:rsid w:val="004A6213"/>
    <w:rsid w:val="004A6B09"/>
    <w:rsid w:val="004B0390"/>
    <w:rsid w:val="004B334F"/>
    <w:rsid w:val="004B3F4A"/>
    <w:rsid w:val="004B7E5A"/>
    <w:rsid w:val="004C10B8"/>
    <w:rsid w:val="004C2D1C"/>
    <w:rsid w:val="004C3A05"/>
    <w:rsid w:val="004C661C"/>
    <w:rsid w:val="004D06AF"/>
    <w:rsid w:val="004D0C03"/>
    <w:rsid w:val="004D0C1C"/>
    <w:rsid w:val="004D4DCF"/>
    <w:rsid w:val="004D6AA9"/>
    <w:rsid w:val="004D6DE7"/>
    <w:rsid w:val="004E05A3"/>
    <w:rsid w:val="004E1087"/>
    <w:rsid w:val="004E348B"/>
    <w:rsid w:val="004E40BF"/>
    <w:rsid w:val="004E4420"/>
    <w:rsid w:val="004E4553"/>
    <w:rsid w:val="004E7C78"/>
    <w:rsid w:val="004F3664"/>
    <w:rsid w:val="004F3673"/>
    <w:rsid w:val="004F3EA7"/>
    <w:rsid w:val="00500AEA"/>
    <w:rsid w:val="00515744"/>
    <w:rsid w:val="00516704"/>
    <w:rsid w:val="00517CA6"/>
    <w:rsid w:val="00520A74"/>
    <w:rsid w:val="00521193"/>
    <w:rsid w:val="00531668"/>
    <w:rsid w:val="005449EF"/>
    <w:rsid w:val="005453EE"/>
    <w:rsid w:val="005464DA"/>
    <w:rsid w:val="005469A5"/>
    <w:rsid w:val="00547070"/>
    <w:rsid w:val="00551FFC"/>
    <w:rsid w:val="0055413A"/>
    <w:rsid w:val="00554165"/>
    <w:rsid w:val="00556692"/>
    <w:rsid w:val="0055757C"/>
    <w:rsid w:val="00572888"/>
    <w:rsid w:val="00574599"/>
    <w:rsid w:val="0058109D"/>
    <w:rsid w:val="00583983"/>
    <w:rsid w:val="00586BB6"/>
    <w:rsid w:val="00587157"/>
    <w:rsid w:val="005919D2"/>
    <w:rsid w:val="00597B00"/>
    <w:rsid w:val="005A1C46"/>
    <w:rsid w:val="005A6A1E"/>
    <w:rsid w:val="005B0A28"/>
    <w:rsid w:val="005B2199"/>
    <w:rsid w:val="005B2491"/>
    <w:rsid w:val="005B2757"/>
    <w:rsid w:val="005C0BA4"/>
    <w:rsid w:val="005C6CFC"/>
    <w:rsid w:val="005D16B4"/>
    <w:rsid w:val="005D51BF"/>
    <w:rsid w:val="005D596B"/>
    <w:rsid w:val="005D7AB9"/>
    <w:rsid w:val="005E0167"/>
    <w:rsid w:val="005E0A61"/>
    <w:rsid w:val="005E255A"/>
    <w:rsid w:val="005E2D8E"/>
    <w:rsid w:val="005F2728"/>
    <w:rsid w:val="00603252"/>
    <w:rsid w:val="00606529"/>
    <w:rsid w:val="00616C13"/>
    <w:rsid w:val="00624622"/>
    <w:rsid w:val="0063007A"/>
    <w:rsid w:val="00636471"/>
    <w:rsid w:val="00641AD5"/>
    <w:rsid w:val="0064236B"/>
    <w:rsid w:val="0064518E"/>
    <w:rsid w:val="00646A32"/>
    <w:rsid w:val="00646DFD"/>
    <w:rsid w:val="0065172E"/>
    <w:rsid w:val="006525F3"/>
    <w:rsid w:val="0065452C"/>
    <w:rsid w:val="006548F8"/>
    <w:rsid w:val="00655846"/>
    <w:rsid w:val="006623BD"/>
    <w:rsid w:val="0066682A"/>
    <w:rsid w:val="006735D5"/>
    <w:rsid w:val="00673E3E"/>
    <w:rsid w:val="00674961"/>
    <w:rsid w:val="00681151"/>
    <w:rsid w:val="006900FF"/>
    <w:rsid w:val="00693B68"/>
    <w:rsid w:val="00693C47"/>
    <w:rsid w:val="00695841"/>
    <w:rsid w:val="00697CA7"/>
    <w:rsid w:val="006A5248"/>
    <w:rsid w:val="006B17EB"/>
    <w:rsid w:val="006C2828"/>
    <w:rsid w:val="006C62DA"/>
    <w:rsid w:val="006D051E"/>
    <w:rsid w:val="006D3CD0"/>
    <w:rsid w:val="006D4119"/>
    <w:rsid w:val="006E1FC3"/>
    <w:rsid w:val="006E2321"/>
    <w:rsid w:val="006E51E0"/>
    <w:rsid w:val="006E530C"/>
    <w:rsid w:val="006E55B7"/>
    <w:rsid w:val="006E6518"/>
    <w:rsid w:val="006F0287"/>
    <w:rsid w:val="006F0ACD"/>
    <w:rsid w:val="006F0D6E"/>
    <w:rsid w:val="006F12DD"/>
    <w:rsid w:val="0070112D"/>
    <w:rsid w:val="007021AB"/>
    <w:rsid w:val="00706368"/>
    <w:rsid w:val="007120B2"/>
    <w:rsid w:val="00713039"/>
    <w:rsid w:val="0071513D"/>
    <w:rsid w:val="0071631E"/>
    <w:rsid w:val="00720FFA"/>
    <w:rsid w:val="007230B7"/>
    <w:rsid w:val="007234A4"/>
    <w:rsid w:val="00727BC9"/>
    <w:rsid w:val="007344B8"/>
    <w:rsid w:val="00741254"/>
    <w:rsid w:val="00741C80"/>
    <w:rsid w:val="00744807"/>
    <w:rsid w:val="0074599A"/>
    <w:rsid w:val="00753F10"/>
    <w:rsid w:val="00760F67"/>
    <w:rsid w:val="0077297C"/>
    <w:rsid w:val="00773F70"/>
    <w:rsid w:val="00775B15"/>
    <w:rsid w:val="00776A2C"/>
    <w:rsid w:val="00782F50"/>
    <w:rsid w:val="00784829"/>
    <w:rsid w:val="00787716"/>
    <w:rsid w:val="00794FA2"/>
    <w:rsid w:val="007A1ACB"/>
    <w:rsid w:val="007A38C4"/>
    <w:rsid w:val="007A4CCB"/>
    <w:rsid w:val="007A604F"/>
    <w:rsid w:val="007B03C5"/>
    <w:rsid w:val="007B3208"/>
    <w:rsid w:val="007B338C"/>
    <w:rsid w:val="007B6045"/>
    <w:rsid w:val="007B66E9"/>
    <w:rsid w:val="007C015C"/>
    <w:rsid w:val="007C044C"/>
    <w:rsid w:val="007C2A09"/>
    <w:rsid w:val="007C3222"/>
    <w:rsid w:val="007C4118"/>
    <w:rsid w:val="007D0BDB"/>
    <w:rsid w:val="007D43E7"/>
    <w:rsid w:val="007D64CA"/>
    <w:rsid w:val="007E4785"/>
    <w:rsid w:val="007E75DB"/>
    <w:rsid w:val="007F2799"/>
    <w:rsid w:val="007F529F"/>
    <w:rsid w:val="007F628D"/>
    <w:rsid w:val="0080095A"/>
    <w:rsid w:val="00804D6C"/>
    <w:rsid w:val="00810AA6"/>
    <w:rsid w:val="00814ECE"/>
    <w:rsid w:val="00820829"/>
    <w:rsid w:val="00821B04"/>
    <w:rsid w:val="008244CB"/>
    <w:rsid w:val="00825812"/>
    <w:rsid w:val="00831264"/>
    <w:rsid w:val="00834203"/>
    <w:rsid w:val="00846C76"/>
    <w:rsid w:val="00851DA4"/>
    <w:rsid w:val="008536EF"/>
    <w:rsid w:val="00854E0E"/>
    <w:rsid w:val="008560F1"/>
    <w:rsid w:val="00862BC5"/>
    <w:rsid w:val="00874F78"/>
    <w:rsid w:val="00875370"/>
    <w:rsid w:val="00887F05"/>
    <w:rsid w:val="0089071C"/>
    <w:rsid w:val="0089123A"/>
    <w:rsid w:val="008925D5"/>
    <w:rsid w:val="00896738"/>
    <w:rsid w:val="00896DF6"/>
    <w:rsid w:val="0089756C"/>
    <w:rsid w:val="008A1018"/>
    <w:rsid w:val="008A1772"/>
    <w:rsid w:val="008A4467"/>
    <w:rsid w:val="008A5E1F"/>
    <w:rsid w:val="008A629E"/>
    <w:rsid w:val="008A7055"/>
    <w:rsid w:val="008A7BDE"/>
    <w:rsid w:val="008B2634"/>
    <w:rsid w:val="008B3CA3"/>
    <w:rsid w:val="008C76BF"/>
    <w:rsid w:val="008D1193"/>
    <w:rsid w:val="008D6205"/>
    <w:rsid w:val="008D64C8"/>
    <w:rsid w:val="008D727F"/>
    <w:rsid w:val="008E71FA"/>
    <w:rsid w:val="008F0DF1"/>
    <w:rsid w:val="008F5CEB"/>
    <w:rsid w:val="008F6E2B"/>
    <w:rsid w:val="00901254"/>
    <w:rsid w:val="009013EF"/>
    <w:rsid w:val="00902BE9"/>
    <w:rsid w:val="009046EB"/>
    <w:rsid w:val="009118F8"/>
    <w:rsid w:val="009141D5"/>
    <w:rsid w:val="009207A5"/>
    <w:rsid w:val="00920EBE"/>
    <w:rsid w:val="00926AD9"/>
    <w:rsid w:val="009363C8"/>
    <w:rsid w:val="009368CA"/>
    <w:rsid w:val="0094102E"/>
    <w:rsid w:val="00947039"/>
    <w:rsid w:val="00951B00"/>
    <w:rsid w:val="00952A0A"/>
    <w:rsid w:val="009535D5"/>
    <w:rsid w:val="00955288"/>
    <w:rsid w:val="00955B79"/>
    <w:rsid w:val="00961B56"/>
    <w:rsid w:val="009653D5"/>
    <w:rsid w:val="00971D2C"/>
    <w:rsid w:val="00972479"/>
    <w:rsid w:val="009743F5"/>
    <w:rsid w:val="00975F79"/>
    <w:rsid w:val="0097766D"/>
    <w:rsid w:val="00977FBB"/>
    <w:rsid w:val="0098463F"/>
    <w:rsid w:val="00987B7D"/>
    <w:rsid w:val="00990ADD"/>
    <w:rsid w:val="009A6F57"/>
    <w:rsid w:val="009B400E"/>
    <w:rsid w:val="009C1215"/>
    <w:rsid w:val="009C37DC"/>
    <w:rsid w:val="009C42D7"/>
    <w:rsid w:val="009C446B"/>
    <w:rsid w:val="009C5DE9"/>
    <w:rsid w:val="009D1F81"/>
    <w:rsid w:val="009D65C7"/>
    <w:rsid w:val="009D7155"/>
    <w:rsid w:val="009E6F8E"/>
    <w:rsid w:val="009F3DB9"/>
    <w:rsid w:val="00A025F1"/>
    <w:rsid w:val="00A02FFE"/>
    <w:rsid w:val="00A0409A"/>
    <w:rsid w:val="00A157EB"/>
    <w:rsid w:val="00A21554"/>
    <w:rsid w:val="00A222F1"/>
    <w:rsid w:val="00A25FEE"/>
    <w:rsid w:val="00A26C54"/>
    <w:rsid w:val="00A33501"/>
    <w:rsid w:val="00A337B2"/>
    <w:rsid w:val="00A342E1"/>
    <w:rsid w:val="00A369C8"/>
    <w:rsid w:val="00A4527A"/>
    <w:rsid w:val="00A46AC8"/>
    <w:rsid w:val="00A50921"/>
    <w:rsid w:val="00A527C1"/>
    <w:rsid w:val="00A61DA3"/>
    <w:rsid w:val="00A644F8"/>
    <w:rsid w:val="00A65184"/>
    <w:rsid w:val="00A666DD"/>
    <w:rsid w:val="00A71E51"/>
    <w:rsid w:val="00A74300"/>
    <w:rsid w:val="00A76204"/>
    <w:rsid w:val="00A8297B"/>
    <w:rsid w:val="00A84D0C"/>
    <w:rsid w:val="00A91B92"/>
    <w:rsid w:val="00A92941"/>
    <w:rsid w:val="00A93305"/>
    <w:rsid w:val="00A93B8D"/>
    <w:rsid w:val="00A93FE9"/>
    <w:rsid w:val="00A94554"/>
    <w:rsid w:val="00AA29F6"/>
    <w:rsid w:val="00AA7E97"/>
    <w:rsid w:val="00AB02BF"/>
    <w:rsid w:val="00AB354D"/>
    <w:rsid w:val="00AB4A23"/>
    <w:rsid w:val="00AC74AC"/>
    <w:rsid w:val="00AD1476"/>
    <w:rsid w:val="00AD2C6A"/>
    <w:rsid w:val="00AD53B3"/>
    <w:rsid w:val="00AE7363"/>
    <w:rsid w:val="00AE7C9A"/>
    <w:rsid w:val="00AF0166"/>
    <w:rsid w:val="00AF2994"/>
    <w:rsid w:val="00AF51AB"/>
    <w:rsid w:val="00AF54CF"/>
    <w:rsid w:val="00AF7029"/>
    <w:rsid w:val="00B0140B"/>
    <w:rsid w:val="00B02D7A"/>
    <w:rsid w:val="00B114CF"/>
    <w:rsid w:val="00B17B1C"/>
    <w:rsid w:val="00B17CA2"/>
    <w:rsid w:val="00B22D30"/>
    <w:rsid w:val="00B25E17"/>
    <w:rsid w:val="00B30B20"/>
    <w:rsid w:val="00B3235B"/>
    <w:rsid w:val="00B37F40"/>
    <w:rsid w:val="00B43571"/>
    <w:rsid w:val="00B450D1"/>
    <w:rsid w:val="00B46BD3"/>
    <w:rsid w:val="00B4748F"/>
    <w:rsid w:val="00B501F1"/>
    <w:rsid w:val="00B600DD"/>
    <w:rsid w:val="00B67F47"/>
    <w:rsid w:val="00B72B1A"/>
    <w:rsid w:val="00B75AE3"/>
    <w:rsid w:val="00B80860"/>
    <w:rsid w:val="00B8228D"/>
    <w:rsid w:val="00B85445"/>
    <w:rsid w:val="00B920DF"/>
    <w:rsid w:val="00B92985"/>
    <w:rsid w:val="00B92F34"/>
    <w:rsid w:val="00BA09E4"/>
    <w:rsid w:val="00BB23BA"/>
    <w:rsid w:val="00BB703A"/>
    <w:rsid w:val="00BE5021"/>
    <w:rsid w:val="00BF426E"/>
    <w:rsid w:val="00BF7E53"/>
    <w:rsid w:val="00C01796"/>
    <w:rsid w:val="00C045B7"/>
    <w:rsid w:val="00C053E4"/>
    <w:rsid w:val="00C06A65"/>
    <w:rsid w:val="00C11244"/>
    <w:rsid w:val="00C120B8"/>
    <w:rsid w:val="00C12C78"/>
    <w:rsid w:val="00C22A7B"/>
    <w:rsid w:val="00C36AED"/>
    <w:rsid w:val="00C4081F"/>
    <w:rsid w:val="00C443AF"/>
    <w:rsid w:val="00C4722F"/>
    <w:rsid w:val="00C60DFA"/>
    <w:rsid w:val="00C6480C"/>
    <w:rsid w:val="00C665EE"/>
    <w:rsid w:val="00C753C2"/>
    <w:rsid w:val="00C75F51"/>
    <w:rsid w:val="00C823F9"/>
    <w:rsid w:val="00C85429"/>
    <w:rsid w:val="00C85AD5"/>
    <w:rsid w:val="00C9244F"/>
    <w:rsid w:val="00CA1CD7"/>
    <w:rsid w:val="00CA4189"/>
    <w:rsid w:val="00CA5217"/>
    <w:rsid w:val="00CC0059"/>
    <w:rsid w:val="00CD1E5B"/>
    <w:rsid w:val="00CD2538"/>
    <w:rsid w:val="00CD2582"/>
    <w:rsid w:val="00CD561F"/>
    <w:rsid w:val="00CD565B"/>
    <w:rsid w:val="00CE0521"/>
    <w:rsid w:val="00CE172F"/>
    <w:rsid w:val="00CE47B6"/>
    <w:rsid w:val="00CE5F56"/>
    <w:rsid w:val="00CF3215"/>
    <w:rsid w:val="00CF6292"/>
    <w:rsid w:val="00D0635B"/>
    <w:rsid w:val="00D15C1A"/>
    <w:rsid w:val="00D16E17"/>
    <w:rsid w:val="00D22784"/>
    <w:rsid w:val="00D26C13"/>
    <w:rsid w:val="00D27593"/>
    <w:rsid w:val="00D32DD1"/>
    <w:rsid w:val="00D36BAF"/>
    <w:rsid w:val="00D40395"/>
    <w:rsid w:val="00D43BED"/>
    <w:rsid w:val="00D465FE"/>
    <w:rsid w:val="00D60249"/>
    <w:rsid w:val="00D710D7"/>
    <w:rsid w:val="00D72BCC"/>
    <w:rsid w:val="00D80296"/>
    <w:rsid w:val="00D808FD"/>
    <w:rsid w:val="00D80B7C"/>
    <w:rsid w:val="00D93309"/>
    <w:rsid w:val="00D93BF8"/>
    <w:rsid w:val="00D950AF"/>
    <w:rsid w:val="00DA3BC9"/>
    <w:rsid w:val="00DA4F20"/>
    <w:rsid w:val="00DA4FF3"/>
    <w:rsid w:val="00DA7559"/>
    <w:rsid w:val="00DB64C9"/>
    <w:rsid w:val="00DB6C7F"/>
    <w:rsid w:val="00DB747A"/>
    <w:rsid w:val="00DC239A"/>
    <w:rsid w:val="00DD146D"/>
    <w:rsid w:val="00DE18AC"/>
    <w:rsid w:val="00DE471C"/>
    <w:rsid w:val="00DE7480"/>
    <w:rsid w:val="00DF1CD3"/>
    <w:rsid w:val="00DF2CFC"/>
    <w:rsid w:val="00DF391F"/>
    <w:rsid w:val="00DF5D7D"/>
    <w:rsid w:val="00DF6049"/>
    <w:rsid w:val="00DF63D3"/>
    <w:rsid w:val="00E03C68"/>
    <w:rsid w:val="00E04437"/>
    <w:rsid w:val="00E0694A"/>
    <w:rsid w:val="00E07461"/>
    <w:rsid w:val="00E118DC"/>
    <w:rsid w:val="00E11FE7"/>
    <w:rsid w:val="00E12DAF"/>
    <w:rsid w:val="00E133D8"/>
    <w:rsid w:val="00E14612"/>
    <w:rsid w:val="00E14980"/>
    <w:rsid w:val="00E17EE0"/>
    <w:rsid w:val="00E2243D"/>
    <w:rsid w:val="00E243F9"/>
    <w:rsid w:val="00E2679C"/>
    <w:rsid w:val="00E32583"/>
    <w:rsid w:val="00E341DE"/>
    <w:rsid w:val="00E34E69"/>
    <w:rsid w:val="00E40FD7"/>
    <w:rsid w:val="00E450B1"/>
    <w:rsid w:val="00E53018"/>
    <w:rsid w:val="00E55CD2"/>
    <w:rsid w:val="00E600E8"/>
    <w:rsid w:val="00E62142"/>
    <w:rsid w:val="00E67921"/>
    <w:rsid w:val="00E713B0"/>
    <w:rsid w:val="00E72FC6"/>
    <w:rsid w:val="00E734C0"/>
    <w:rsid w:val="00E75461"/>
    <w:rsid w:val="00E7734D"/>
    <w:rsid w:val="00E81765"/>
    <w:rsid w:val="00E841E0"/>
    <w:rsid w:val="00E924A0"/>
    <w:rsid w:val="00E92EB5"/>
    <w:rsid w:val="00EA36F4"/>
    <w:rsid w:val="00EB1AD5"/>
    <w:rsid w:val="00EB1EE9"/>
    <w:rsid w:val="00EB543A"/>
    <w:rsid w:val="00EB77D9"/>
    <w:rsid w:val="00EC1798"/>
    <w:rsid w:val="00EC3FA5"/>
    <w:rsid w:val="00EC45A4"/>
    <w:rsid w:val="00EC64F3"/>
    <w:rsid w:val="00EC669F"/>
    <w:rsid w:val="00ED3583"/>
    <w:rsid w:val="00ED6D5D"/>
    <w:rsid w:val="00EE3A54"/>
    <w:rsid w:val="00EF0ED9"/>
    <w:rsid w:val="00EF5A09"/>
    <w:rsid w:val="00EF741F"/>
    <w:rsid w:val="00F07F82"/>
    <w:rsid w:val="00F133FE"/>
    <w:rsid w:val="00F17F03"/>
    <w:rsid w:val="00F200FF"/>
    <w:rsid w:val="00F24203"/>
    <w:rsid w:val="00F246EC"/>
    <w:rsid w:val="00F24A0B"/>
    <w:rsid w:val="00F24B1A"/>
    <w:rsid w:val="00F277A7"/>
    <w:rsid w:val="00F34BE0"/>
    <w:rsid w:val="00F37820"/>
    <w:rsid w:val="00F4175F"/>
    <w:rsid w:val="00F4776C"/>
    <w:rsid w:val="00F47C77"/>
    <w:rsid w:val="00F614D5"/>
    <w:rsid w:val="00F61AB5"/>
    <w:rsid w:val="00F65671"/>
    <w:rsid w:val="00F65B4F"/>
    <w:rsid w:val="00F66BF0"/>
    <w:rsid w:val="00F7632E"/>
    <w:rsid w:val="00F76A60"/>
    <w:rsid w:val="00F84F3A"/>
    <w:rsid w:val="00F8646A"/>
    <w:rsid w:val="00F8663A"/>
    <w:rsid w:val="00F87019"/>
    <w:rsid w:val="00F9040C"/>
    <w:rsid w:val="00F90F5E"/>
    <w:rsid w:val="00F93700"/>
    <w:rsid w:val="00F947B1"/>
    <w:rsid w:val="00FA2800"/>
    <w:rsid w:val="00FA6F95"/>
    <w:rsid w:val="00FB4C43"/>
    <w:rsid w:val="00FB620E"/>
    <w:rsid w:val="00FB6E0D"/>
    <w:rsid w:val="00FC20A5"/>
    <w:rsid w:val="00FD5574"/>
    <w:rsid w:val="00FE4427"/>
    <w:rsid w:val="00FE4C32"/>
    <w:rsid w:val="00FE7FC2"/>
    <w:rsid w:val="00FF25A6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FB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4E69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4E69"/>
    <w:pPr>
      <w:keepNext/>
      <w:outlineLvl w:val="1"/>
    </w:pPr>
    <w:rPr>
      <w:rFonts w:ascii="Arial" w:hAnsi="Arial" w:cs="Arial"/>
      <w:b/>
      <w:bCs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4E69"/>
    <w:pPr>
      <w:keepNext/>
      <w:jc w:val="center"/>
      <w:outlineLvl w:val="2"/>
    </w:pPr>
    <w:rPr>
      <w:rFonts w:ascii="Arial" w:hAnsi="Arial" w:cs="Arial"/>
      <w:b/>
      <w:bCs/>
      <w:szCs w:val="20"/>
      <w:lang w:val="de-DE" w:eastAsia="en-US"/>
    </w:rPr>
  </w:style>
  <w:style w:type="paragraph" w:styleId="Nagwek4">
    <w:name w:val="heading 4"/>
    <w:basedOn w:val="Normalny"/>
    <w:next w:val="Normalny"/>
    <w:qFormat/>
    <w:rsid w:val="00E34E69"/>
    <w:pPr>
      <w:keepNext/>
      <w:jc w:val="center"/>
      <w:outlineLvl w:val="3"/>
    </w:pPr>
    <w:rPr>
      <w:rFonts w:ascii="Arial" w:hAnsi="Arial"/>
      <w:b/>
      <w:sz w:val="20"/>
    </w:rPr>
  </w:style>
  <w:style w:type="paragraph" w:styleId="Nagwek5">
    <w:name w:val="heading 5"/>
    <w:basedOn w:val="Normalny"/>
    <w:next w:val="Normalny"/>
    <w:qFormat/>
    <w:rsid w:val="00E34E69"/>
    <w:pPr>
      <w:keepNext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B219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qFormat/>
    <w:rsid w:val="00E34E69"/>
    <w:pPr>
      <w:keepNext/>
      <w:spacing w:before="20" w:after="20"/>
      <w:ind w:left="50"/>
      <w:jc w:val="center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E34E69"/>
    <w:pPr>
      <w:keepNext/>
      <w:spacing w:before="20" w:after="20"/>
      <w:ind w:left="80"/>
      <w:jc w:val="center"/>
      <w:outlineLvl w:val="8"/>
    </w:pPr>
    <w:rPr>
      <w:rFonts w:ascii="Arial" w:hAnsi="Arial" w:cs="Arial"/>
      <w:b/>
      <w:bCs/>
      <w:spacing w:val="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34E69"/>
    <w:pPr>
      <w:jc w:val="center"/>
    </w:pPr>
    <w:rPr>
      <w:b/>
      <w:bCs/>
      <w:sz w:val="28"/>
    </w:rPr>
  </w:style>
  <w:style w:type="paragraph" w:styleId="Nagwek">
    <w:name w:val="header"/>
    <w:basedOn w:val="Normalny"/>
    <w:link w:val="NagwekZnak"/>
    <w:uiPriority w:val="99"/>
    <w:rsid w:val="00E34E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34E6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4E69"/>
  </w:style>
  <w:style w:type="paragraph" w:customStyle="1" w:styleId="FR1">
    <w:name w:val="FR1"/>
    <w:rsid w:val="00E34E69"/>
    <w:pPr>
      <w:widowControl w:val="0"/>
      <w:spacing w:before="1260"/>
      <w:jc w:val="center"/>
    </w:pPr>
    <w:rPr>
      <w:rFonts w:ascii="Arial" w:hAnsi="Arial"/>
      <w:b/>
      <w:sz w:val="64"/>
    </w:rPr>
  </w:style>
  <w:style w:type="paragraph" w:customStyle="1" w:styleId="FR4">
    <w:name w:val="FR4"/>
    <w:rsid w:val="00E34E69"/>
    <w:pPr>
      <w:widowControl w:val="0"/>
      <w:spacing w:line="280" w:lineRule="auto"/>
      <w:ind w:left="240"/>
      <w:jc w:val="both"/>
    </w:pPr>
    <w:rPr>
      <w:rFonts w:ascii="Arial" w:hAnsi="Arial"/>
      <w:i/>
    </w:rPr>
  </w:style>
  <w:style w:type="character" w:styleId="Hipercze">
    <w:name w:val="Hyperlink"/>
    <w:uiPriority w:val="99"/>
    <w:rsid w:val="00E34E69"/>
    <w:rPr>
      <w:color w:val="0000FF"/>
      <w:u w:val="single"/>
    </w:rPr>
  </w:style>
  <w:style w:type="paragraph" w:styleId="Tekstpodstawowywcity">
    <w:name w:val="Body Text Indent"/>
    <w:basedOn w:val="Normalny"/>
    <w:rsid w:val="00E34E69"/>
    <w:pPr>
      <w:ind w:left="540"/>
    </w:pPr>
    <w:rPr>
      <w:lang w:eastAsia="en-US"/>
    </w:rPr>
  </w:style>
  <w:style w:type="character" w:styleId="UyteHipercze">
    <w:name w:val="FollowedHyperlink"/>
    <w:rsid w:val="00E34E69"/>
    <w:rPr>
      <w:color w:val="800080"/>
      <w:u w:val="single"/>
    </w:rPr>
  </w:style>
  <w:style w:type="paragraph" w:styleId="Tekstprzypisukocowego">
    <w:name w:val="endnote text"/>
    <w:basedOn w:val="Normalny"/>
    <w:semiHidden/>
    <w:rsid w:val="00E34E69"/>
    <w:rPr>
      <w:sz w:val="20"/>
      <w:szCs w:val="20"/>
      <w:lang w:val="en-US" w:eastAsia="en-US"/>
    </w:rPr>
  </w:style>
  <w:style w:type="character" w:styleId="Pogrubienie">
    <w:name w:val="Strong"/>
    <w:uiPriority w:val="22"/>
    <w:qFormat/>
    <w:rsid w:val="00E34E69"/>
    <w:rPr>
      <w:b/>
      <w:bCs/>
    </w:rPr>
  </w:style>
  <w:style w:type="character" w:customStyle="1" w:styleId="c41">
    <w:name w:val="c41"/>
    <w:rsid w:val="00E34E69"/>
    <w:rPr>
      <w:rFonts w:ascii="Verdana" w:hAnsi="Verdana" w:hint="default"/>
      <w:sz w:val="18"/>
      <w:szCs w:val="18"/>
    </w:rPr>
  </w:style>
  <w:style w:type="paragraph" w:styleId="Tekstpodstawowy">
    <w:name w:val="Body Text"/>
    <w:basedOn w:val="Normalny"/>
    <w:rsid w:val="00E34E69"/>
    <w:rPr>
      <w:rFonts w:ascii="Arial" w:hAnsi="Arial" w:cs="Arial"/>
      <w:sz w:val="20"/>
    </w:rPr>
  </w:style>
  <w:style w:type="paragraph" w:styleId="Lista4">
    <w:name w:val="List 4"/>
    <w:basedOn w:val="Normalny"/>
    <w:rsid w:val="00D808FD"/>
    <w:pPr>
      <w:spacing w:after="120"/>
      <w:ind w:left="1132" w:hanging="283"/>
      <w:jc w:val="both"/>
    </w:pPr>
    <w:rPr>
      <w:rFonts w:ascii="Arial" w:hAnsi="Arial"/>
      <w:szCs w:val="20"/>
    </w:rPr>
  </w:style>
  <w:style w:type="paragraph" w:styleId="Listapunktowana5">
    <w:name w:val="List Bullet 5"/>
    <w:basedOn w:val="Normalny"/>
    <w:autoRedefine/>
    <w:rsid w:val="00A527C1"/>
    <w:pPr>
      <w:numPr>
        <w:numId w:val="1"/>
      </w:numPr>
      <w:tabs>
        <w:tab w:val="clear" w:pos="1080"/>
      </w:tabs>
      <w:ind w:left="0"/>
    </w:pPr>
    <w:rPr>
      <w:rFonts w:ascii="Arial" w:hAnsi="Arial" w:cs="Arial"/>
      <w:sz w:val="20"/>
    </w:rPr>
  </w:style>
  <w:style w:type="paragraph" w:styleId="Tekstpodstawowywcity2">
    <w:name w:val="Body Text Indent 2"/>
    <w:basedOn w:val="Normalny"/>
    <w:rsid w:val="00E72FC6"/>
    <w:pPr>
      <w:spacing w:after="120"/>
      <w:ind w:left="708"/>
      <w:jc w:val="both"/>
    </w:pPr>
    <w:rPr>
      <w:rFonts w:ascii="Arial" w:hAnsi="Arial"/>
      <w:color w:val="FF6600"/>
      <w:szCs w:val="20"/>
    </w:rPr>
  </w:style>
  <w:style w:type="paragraph" w:styleId="Lista5">
    <w:name w:val="List 5"/>
    <w:basedOn w:val="Normalny"/>
    <w:rsid w:val="00374585"/>
    <w:pPr>
      <w:spacing w:after="120"/>
      <w:ind w:left="1415" w:hanging="283"/>
      <w:jc w:val="both"/>
    </w:pPr>
    <w:rPr>
      <w:rFonts w:ascii="Arial" w:hAnsi="Arial"/>
      <w:szCs w:val="20"/>
    </w:rPr>
  </w:style>
  <w:style w:type="paragraph" w:customStyle="1" w:styleId="Normalny10">
    <w:name w:val="Normalny +10"/>
    <w:basedOn w:val="Normalny"/>
    <w:rsid w:val="001B1FF6"/>
  </w:style>
  <w:style w:type="table" w:styleId="Tabela-Siatka">
    <w:name w:val="Table Grid"/>
    <w:basedOn w:val="Standardowy"/>
    <w:rsid w:val="007D4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semiHidden/>
    <w:rsid w:val="00E14980"/>
    <w:rPr>
      <w:vertAlign w:val="superscript"/>
    </w:rPr>
  </w:style>
  <w:style w:type="paragraph" w:customStyle="1" w:styleId="Tekstpodstawowywcity21">
    <w:name w:val="Tekst podstawowy wcięty 21"/>
    <w:basedOn w:val="Normalny"/>
    <w:rsid w:val="00971D2C"/>
    <w:pPr>
      <w:suppressAutoHyphens/>
      <w:spacing w:after="120"/>
      <w:ind w:left="480" w:hanging="480"/>
      <w:jc w:val="both"/>
    </w:pPr>
    <w:rPr>
      <w:rFonts w:ascii="Arial" w:hAnsi="Arial"/>
      <w:szCs w:val="20"/>
      <w:lang w:eastAsia="ar-SA"/>
    </w:rPr>
  </w:style>
  <w:style w:type="character" w:customStyle="1" w:styleId="WW8Num15z0">
    <w:name w:val="WW8Num15z0"/>
    <w:rsid w:val="00E17EE0"/>
    <w:rPr>
      <w:b/>
    </w:rPr>
  </w:style>
  <w:style w:type="character" w:styleId="Odwoanieprzypisudolnego">
    <w:name w:val="footnote reference"/>
    <w:semiHidden/>
    <w:rsid w:val="00281F60"/>
    <w:rPr>
      <w:vertAlign w:val="superscript"/>
    </w:rPr>
  </w:style>
  <w:style w:type="paragraph" w:customStyle="1" w:styleId="Style1">
    <w:name w:val="Style1"/>
    <w:basedOn w:val="Normalny"/>
    <w:rsid w:val="009D7155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rsid w:val="009D7155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3">
    <w:name w:val="Style3"/>
    <w:basedOn w:val="Normalny"/>
    <w:rsid w:val="009D7155"/>
    <w:pPr>
      <w:widowControl w:val="0"/>
      <w:autoSpaceDE w:val="0"/>
      <w:autoSpaceDN w:val="0"/>
      <w:adjustRightInd w:val="0"/>
      <w:spacing w:line="288" w:lineRule="exact"/>
      <w:ind w:firstLine="701"/>
    </w:pPr>
  </w:style>
  <w:style w:type="paragraph" w:customStyle="1" w:styleId="Style4">
    <w:name w:val="Style4"/>
    <w:basedOn w:val="Normalny"/>
    <w:rsid w:val="009D7155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5">
    <w:name w:val="Style5"/>
    <w:basedOn w:val="Normalny"/>
    <w:rsid w:val="009D715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9D715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9D7155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51670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516704"/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516704"/>
    <w:rPr>
      <w:rFonts w:ascii="Arial" w:hAnsi="Arial" w:cs="Arial"/>
      <w:b/>
      <w:bCs/>
      <w:sz w:val="24"/>
      <w:lang w:eastAsia="en-US"/>
    </w:rPr>
  </w:style>
  <w:style w:type="character" w:customStyle="1" w:styleId="tgc">
    <w:name w:val="_tgc"/>
    <w:rsid w:val="00516704"/>
  </w:style>
  <w:style w:type="paragraph" w:customStyle="1" w:styleId="xmsonormal">
    <w:name w:val="x_msonormal"/>
    <w:basedOn w:val="Normalny"/>
    <w:uiPriority w:val="99"/>
    <w:rsid w:val="00516704"/>
    <w:rPr>
      <w:rFonts w:eastAsia="Calibri"/>
    </w:rPr>
  </w:style>
  <w:style w:type="paragraph" w:styleId="Akapitzlist">
    <w:name w:val="List Paragraph"/>
    <w:aliases w:val="Akapit z listą;1_literowka,1_literowka,Literowanie,Preambuła,Numerowanie,L1,Akapit z listą5,CW_Lista,normalny tekst,Akapit z listą3,Obiekt,BulletC,Akapit z listą31,NOWY,Akapit z listą32,Podsis rysunku,Bullet Number,lp1,NOW"/>
    <w:basedOn w:val="Normalny"/>
    <w:link w:val="AkapitzlistZnak"/>
    <w:qFormat/>
    <w:rsid w:val="00FE7FC2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75461"/>
    <w:rPr>
      <w:sz w:val="24"/>
      <w:szCs w:val="24"/>
    </w:rPr>
  </w:style>
  <w:style w:type="paragraph" w:styleId="Tekstdymka">
    <w:name w:val="Balloon Text"/>
    <w:basedOn w:val="Normalny"/>
    <w:link w:val="TekstdymkaZnak"/>
    <w:rsid w:val="000658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6585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2624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62403"/>
  </w:style>
  <w:style w:type="character" w:customStyle="1" w:styleId="Nagwek6Znak">
    <w:name w:val="Nagłówek 6 Znak"/>
    <w:basedOn w:val="Domylnaczcionkaakapitu"/>
    <w:link w:val="Nagwek6"/>
    <w:semiHidden/>
    <w:rsid w:val="005B21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A4189"/>
    <w:rPr>
      <w:rFonts w:ascii="Arial" w:hAnsi="Arial" w:cs="Arial"/>
      <w:b/>
      <w:bCs/>
    </w:rPr>
  </w:style>
  <w:style w:type="paragraph" w:customStyle="1" w:styleId="Default">
    <w:name w:val="Default"/>
    <w:rsid w:val="0097766D"/>
    <w:pPr>
      <w:autoSpaceDE w:val="0"/>
      <w:autoSpaceDN w:val="0"/>
      <w:adjustRightInd w:val="0"/>
      <w:spacing w:before="20" w:after="20"/>
      <w:jc w:val="both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E243F9"/>
    <w:rPr>
      <w:rFonts w:ascii="Arial" w:hAnsi="Arial" w:cs="Arial"/>
      <w:b/>
      <w:bCs/>
      <w:sz w:val="24"/>
      <w:lang w:val="de-DE" w:eastAsia="en-US"/>
    </w:rPr>
  </w:style>
  <w:style w:type="character" w:styleId="Odwoaniedokomentarza">
    <w:name w:val="annotation reference"/>
    <w:basedOn w:val="Domylnaczcionkaakapitu"/>
    <w:rsid w:val="007A1AC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A1A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A1ACB"/>
  </w:style>
  <w:style w:type="paragraph" w:styleId="Tematkomentarza">
    <w:name w:val="annotation subject"/>
    <w:basedOn w:val="Tekstkomentarza"/>
    <w:next w:val="Tekstkomentarza"/>
    <w:link w:val="TematkomentarzaZnak"/>
    <w:rsid w:val="007A1A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A1ACB"/>
    <w:rPr>
      <w:b/>
      <w:bCs/>
    </w:rPr>
  </w:style>
  <w:style w:type="paragraph" w:styleId="Poprawka">
    <w:name w:val="Revision"/>
    <w:hidden/>
    <w:uiPriority w:val="99"/>
    <w:semiHidden/>
    <w:rsid w:val="004C3A05"/>
    <w:rPr>
      <w:sz w:val="24"/>
      <w:szCs w:val="24"/>
    </w:rPr>
  </w:style>
  <w:style w:type="paragraph" w:styleId="Bezodstpw">
    <w:name w:val="No Spacing"/>
    <w:uiPriority w:val="1"/>
    <w:qFormat/>
    <w:rsid w:val="003007AF"/>
    <w:rPr>
      <w:rFonts w:ascii="Calibri" w:eastAsia="Calibri" w:hAnsi="Calibri"/>
      <w:sz w:val="22"/>
      <w:szCs w:val="22"/>
      <w:lang w:eastAsia="en-US"/>
    </w:rPr>
  </w:style>
  <w:style w:type="paragraph" w:customStyle="1" w:styleId="Atendestandard">
    <w:name w:val="Atende standard"/>
    <w:basedOn w:val="Normalny"/>
    <w:link w:val="AtendestandardZnak"/>
    <w:qFormat/>
    <w:rsid w:val="00744807"/>
    <w:pPr>
      <w:spacing w:line="360" w:lineRule="auto"/>
      <w:jc w:val="both"/>
    </w:pPr>
    <w:rPr>
      <w:rFonts w:ascii="Verdana" w:hAnsi="Verdana"/>
      <w:color w:val="000000"/>
      <w:sz w:val="18"/>
      <w:szCs w:val="20"/>
      <w:lang w:val="cs-CZ" w:eastAsia="en-US"/>
    </w:rPr>
  </w:style>
  <w:style w:type="character" w:customStyle="1" w:styleId="AtendestandardZnak">
    <w:name w:val="Atende standard Znak"/>
    <w:link w:val="Atendestandard"/>
    <w:rsid w:val="00744807"/>
    <w:rPr>
      <w:rFonts w:ascii="Verdana" w:hAnsi="Verdana"/>
      <w:color w:val="000000"/>
      <w:sz w:val="18"/>
      <w:lang w:val="cs-CZ" w:eastAsia="en-US"/>
    </w:rPr>
  </w:style>
  <w:style w:type="paragraph" w:styleId="Tekstpodstawowy3">
    <w:name w:val="Body Text 3"/>
    <w:basedOn w:val="Normalny"/>
    <w:link w:val="Tekstpodstawowy3Znak"/>
    <w:semiHidden/>
    <w:unhideWhenUsed/>
    <w:rsid w:val="00DA3B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3BC9"/>
    <w:rPr>
      <w:sz w:val="16"/>
      <w:szCs w:val="16"/>
    </w:rPr>
  </w:style>
  <w:style w:type="table" w:customStyle="1" w:styleId="31">
    <w:name w:val="31"/>
    <w:basedOn w:val="Standardowy"/>
    <w:rsid w:val="00CC0059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character" w:customStyle="1" w:styleId="attribute-name">
    <w:name w:val="attribute-name"/>
    <w:basedOn w:val="Domylnaczcionkaakapitu"/>
    <w:rsid w:val="00251CA8"/>
  </w:style>
  <w:style w:type="character" w:customStyle="1" w:styleId="attribute-values">
    <w:name w:val="attribute-values"/>
    <w:basedOn w:val="Domylnaczcionkaakapitu"/>
    <w:rsid w:val="00251CA8"/>
  </w:style>
  <w:style w:type="character" w:customStyle="1" w:styleId="djcattribute-label">
    <w:name w:val="djc_attribute-label"/>
    <w:basedOn w:val="Domylnaczcionkaakapitu"/>
    <w:rsid w:val="006F12DD"/>
  </w:style>
  <w:style w:type="character" w:customStyle="1" w:styleId="AkapitzlistZnak">
    <w:name w:val="Akapit z listą Znak"/>
    <w:aliases w:val="Akapit z listą;1_literowka Znak,1_literowka Znak,Literowanie Znak,Preambuła Znak,Numerowanie Znak,L1 Znak,Akapit z listą5 Znak,CW_Lista Znak,normalny tekst Znak,Akapit z listą3 Znak,Obiekt Znak,BulletC Znak,Akapit z listą31 Znak"/>
    <w:basedOn w:val="Domylnaczcionkaakapitu"/>
    <w:link w:val="Akapitzlist"/>
    <w:qFormat/>
    <w:rsid w:val="004861F4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Normalny"/>
    <w:rsid w:val="008560F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FB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4E69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4E69"/>
    <w:pPr>
      <w:keepNext/>
      <w:outlineLvl w:val="1"/>
    </w:pPr>
    <w:rPr>
      <w:rFonts w:ascii="Arial" w:hAnsi="Arial" w:cs="Arial"/>
      <w:b/>
      <w:bCs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4E69"/>
    <w:pPr>
      <w:keepNext/>
      <w:jc w:val="center"/>
      <w:outlineLvl w:val="2"/>
    </w:pPr>
    <w:rPr>
      <w:rFonts w:ascii="Arial" w:hAnsi="Arial" w:cs="Arial"/>
      <w:b/>
      <w:bCs/>
      <w:szCs w:val="20"/>
      <w:lang w:val="de-DE" w:eastAsia="en-US"/>
    </w:rPr>
  </w:style>
  <w:style w:type="paragraph" w:styleId="Nagwek4">
    <w:name w:val="heading 4"/>
    <w:basedOn w:val="Normalny"/>
    <w:next w:val="Normalny"/>
    <w:qFormat/>
    <w:rsid w:val="00E34E69"/>
    <w:pPr>
      <w:keepNext/>
      <w:jc w:val="center"/>
      <w:outlineLvl w:val="3"/>
    </w:pPr>
    <w:rPr>
      <w:rFonts w:ascii="Arial" w:hAnsi="Arial"/>
      <w:b/>
      <w:sz w:val="20"/>
    </w:rPr>
  </w:style>
  <w:style w:type="paragraph" w:styleId="Nagwek5">
    <w:name w:val="heading 5"/>
    <w:basedOn w:val="Normalny"/>
    <w:next w:val="Normalny"/>
    <w:qFormat/>
    <w:rsid w:val="00E34E69"/>
    <w:pPr>
      <w:keepNext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B219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qFormat/>
    <w:rsid w:val="00E34E69"/>
    <w:pPr>
      <w:keepNext/>
      <w:spacing w:before="20" w:after="20"/>
      <w:ind w:left="50"/>
      <w:jc w:val="center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E34E69"/>
    <w:pPr>
      <w:keepNext/>
      <w:spacing w:before="20" w:after="20"/>
      <w:ind w:left="80"/>
      <w:jc w:val="center"/>
      <w:outlineLvl w:val="8"/>
    </w:pPr>
    <w:rPr>
      <w:rFonts w:ascii="Arial" w:hAnsi="Arial" w:cs="Arial"/>
      <w:b/>
      <w:bCs/>
      <w:spacing w:val="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34E69"/>
    <w:pPr>
      <w:jc w:val="center"/>
    </w:pPr>
    <w:rPr>
      <w:b/>
      <w:bCs/>
      <w:sz w:val="28"/>
    </w:rPr>
  </w:style>
  <w:style w:type="paragraph" w:styleId="Nagwek">
    <w:name w:val="header"/>
    <w:basedOn w:val="Normalny"/>
    <w:link w:val="NagwekZnak"/>
    <w:uiPriority w:val="99"/>
    <w:rsid w:val="00E34E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34E6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4E69"/>
  </w:style>
  <w:style w:type="paragraph" w:customStyle="1" w:styleId="FR1">
    <w:name w:val="FR1"/>
    <w:rsid w:val="00E34E69"/>
    <w:pPr>
      <w:widowControl w:val="0"/>
      <w:spacing w:before="1260"/>
      <w:jc w:val="center"/>
    </w:pPr>
    <w:rPr>
      <w:rFonts w:ascii="Arial" w:hAnsi="Arial"/>
      <w:b/>
      <w:sz w:val="64"/>
    </w:rPr>
  </w:style>
  <w:style w:type="paragraph" w:customStyle="1" w:styleId="FR4">
    <w:name w:val="FR4"/>
    <w:rsid w:val="00E34E69"/>
    <w:pPr>
      <w:widowControl w:val="0"/>
      <w:spacing w:line="280" w:lineRule="auto"/>
      <w:ind w:left="240"/>
      <w:jc w:val="both"/>
    </w:pPr>
    <w:rPr>
      <w:rFonts w:ascii="Arial" w:hAnsi="Arial"/>
      <w:i/>
    </w:rPr>
  </w:style>
  <w:style w:type="character" w:styleId="Hipercze">
    <w:name w:val="Hyperlink"/>
    <w:uiPriority w:val="99"/>
    <w:rsid w:val="00E34E69"/>
    <w:rPr>
      <w:color w:val="0000FF"/>
      <w:u w:val="single"/>
    </w:rPr>
  </w:style>
  <w:style w:type="paragraph" w:styleId="Tekstpodstawowywcity">
    <w:name w:val="Body Text Indent"/>
    <w:basedOn w:val="Normalny"/>
    <w:rsid w:val="00E34E69"/>
    <w:pPr>
      <w:ind w:left="540"/>
    </w:pPr>
    <w:rPr>
      <w:lang w:eastAsia="en-US"/>
    </w:rPr>
  </w:style>
  <w:style w:type="character" w:styleId="UyteHipercze">
    <w:name w:val="FollowedHyperlink"/>
    <w:rsid w:val="00E34E69"/>
    <w:rPr>
      <w:color w:val="800080"/>
      <w:u w:val="single"/>
    </w:rPr>
  </w:style>
  <w:style w:type="paragraph" w:styleId="Tekstprzypisukocowego">
    <w:name w:val="endnote text"/>
    <w:basedOn w:val="Normalny"/>
    <w:semiHidden/>
    <w:rsid w:val="00E34E69"/>
    <w:rPr>
      <w:sz w:val="20"/>
      <w:szCs w:val="20"/>
      <w:lang w:val="en-US" w:eastAsia="en-US"/>
    </w:rPr>
  </w:style>
  <w:style w:type="character" w:styleId="Pogrubienie">
    <w:name w:val="Strong"/>
    <w:qFormat/>
    <w:rsid w:val="00E34E69"/>
    <w:rPr>
      <w:b/>
      <w:bCs/>
    </w:rPr>
  </w:style>
  <w:style w:type="character" w:customStyle="1" w:styleId="c41">
    <w:name w:val="c41"/>
    <w:rsid w:val="00E34E69"/>
    <w:rPr>
      <w:rFonts w:ascii="Verdana" w:hAnsi="Verdana" w:hint="default"/>
      <w:sz w:val="18"/>
      <w:szCs w:val="18"/>
    </w:rPr>
  </w:style>
  <w:style w:type="paragraph" w:styleId="Tekstpodstawowy">
    <w:name w:val="Body Text"/>
    <w:basedOn w:val="Normalny"/>
    <w:rsid w:val="00E34E69"/>
    <w:rPr>
      <w:rFonts w:ascii="Arial" w:hAnsi="Arial" w:cs="Arial"/>
      <w:sz w:val="20"/>
    </w:rPr>
  </w:style>
  <w:style w:type="paragraph" w:styleId="Lista4">
    <w:name w:val="List 4"/>
    <w:basedOn w:val="Normalny"/>
    <w:rsid w:val="00D808FD"/>
    <w:pPr>
      <w:spacing w:after="120"/>
      <w:ind w:left="1132" w:hanging="283"/>
      <w:jc w:val="both"/>
    </w:pPr>
    <w:rPr>
      <w:rFonts w:ascii="Arial" w:hAnsi="Arial"/>
      <w:szCs w:val="20"/>
    </w:rPr>
  </w:style>
  <w:style w:type="paragraph" w:styleId="Listapunktowana5">
    <w:name w:val="List Bullet 5"/>
    <w:basedOn w:val="Normalny"/>
    <w:autoRedefine/>
    <w:rsid w:val="00A527C1"/>
    <w:pPr>
      <w:numPr>
        <w:numId w:val="1"/>
      </w:numPr>
      <w:tabs>
        <w:tab w:val="clear" w:pos="1080"/>
      </w:tabs>
      <w:ind w:left="0"/>
    </w:pPr>
    <w:rPr>
      <w:rFonts w:ascii="Arial" w:hAnsi="Arial" w:cs="Arial"/>
      <w:sz w:val="20"/>
    </w:rPr>
  </w:style>
  <w:style w:type="paragraph" w:styleId="Tekstpodstawowywcity2">
    <w:name w:val="Body Text Indent 2"/>
    <w:basedOn w:val="Normalny"/>
    <w:rsid w:val="00E72FC6"/>
    <w:pPr>
      <w:spacing w:after="120"/>
      <w:ind w:left="708"/>
      <w:jc w:val="both"/>
    </w:pPr>
    <w:rPr>
      <w:rFonts w:ascii="Arial" w:hAnsi="Arial"/>
      <w:color w:val="FF6600"/>
      <w:szCs w:val="20"/>
    </w:rPr>
  </w:style>
  <w:style w:type="paragraph" w:styleId="Lista5">
    <w:name w:val="List 5"/>
    <w:basedOn w:val="Normalny"/>
    <w:rsid w:val="00374585"/>
    <w:pPr>
      <w:spacing w:after="120"/>
      <w:ind w:left="1415" w:hanging="283"/>
      <w:jc w:val="both"/>
    </w:pPr>
    <w:rPr>
      <w:rFonts w:ascii="Arial" w:hAnsi="Arial"/>
      <w:szCs w:val="20"/>
    </w:rPr>
  </w:style>
  <w:style w:type="paragraph" w:customStyle="1" w:styleId="Normalny10">
    <w:name w:val="Normalny +10"/>
    <w:basedOn w:val="Normalny"/>
    <w:rsid w:val="001B1FF6"/>
  </w:style>
  <w:style w:type="table" w:styleId="Tabela-Siatka">
    <w:name w:val="Table Grid"/>
    <w:basedOn w:val="Standardowy"/>
    <w:rsid w:val="007D4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semiHidden/>
    <w:rsid w:val="00E14980"/>
    <w:rPr>
      <w:vertAlign w:val="superscript"/>
    </w:rPr>
  </w:style>
  <w:style w:type="paragraph" w:customStyle="1" w:styleId="Tekstpodstawowywcity21">
    <w:name w:val="Tekst podstawowy wcięty 21"/>
    <w:basedOn w:val="Normalny"/>
    <w:rsid w:val="00971D2C"/>
    <w:pPr>
      <w:suppressAutoHyphens/>
      <w:spacing w:after="120"/>
      <w:ind w:left="480" w:hanging="480"/>
      <w:jc w:val="both"/>
    </w:pPr>
    <w:rPr>
      <w:rFonts w:ascii="Arial" w:hAnsi="Arial"/>
      <w:szCs w:val="20"/>
      <w:lang w:eastAsia="ar-SA"/>
    </w:rPr>
  </w:style>
  <w:style w:type="character" w:customStyle="1" w:styleId="WW8Num15z0">
    <w:name w:val="WW8Num15z0"/>
    <w:rsid w:val="00E17EE0"/>
    <w:rPr>
      <w:b/>
    </w:rPr>
  </w:style>
  <w:style w:type="character" w:styleId="Odwoanieprzypisudolnego">
    <w:name w:val="footnote reference"/>
    <w:semiHidden/>
    <w:rsid w:val="00281F60"/>
    <w:rPr>
      <w:vertAlign w:val="superscript"/>
    </w:rPr>
  </w:style>
  <w:style w:type="paragraph" w:customStyle="1" w:styleId="Style1">
    <w:name w:val="Style1"/>
    <w:basedOn w:val="Normalny"/>
    <w:rsid w:val="009D7155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rsid w:val="009D7155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3">
    <w:name w:val="Style3"/>
    <w:basedOn w:val="Normalny"/>
    <w:rsid w:val="009D7155"/>
    <w:pPr>
      <w:widowControl w:val="0"/>
      <w:autoSpaceDE w:val="0"/>
      <w:autoSpaceDN w:val="0"/>
      <w:adjustRightInd w:val="0"/>
      <w:spacing w:line="288" w:lineRule="exact"/>
      <w:ind w:firstLine="701"/>
    </w:pPr>
  </w:style>
  <w:style w:type="paragraph" w:customStyle="1" w:styleId="Style4">
    <w:name w:val="Style4"/>
    <w:basedOn w:val="Normalny"/>
    <w:rsid w:val="009D7155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5">
    <w:name w:val="Style5"/>
    <w:basedOn w:val="Normalny"/>
    <w:rsid w:val="009D715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9D715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9D7155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51670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516704"/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516704"/>
    <w:rPr>
      <w:rFonts w:ascii="Arial" w:hAnsi="Arial" w:cs="Arial"/>
      <w:b/>
      <w:bCs/>
      <w:sz w:val="24"/>
      <w:lang w:eastAsia="en-US"/>
    </w:rPr>
  </w:style>
  <w:style w:type="character" w:customStyle="1" w:styleId="tgc">
    <w:name w:val="_tgc"/>
    <w:rsid w:val="00516704"/>
  </w:style>
  <w:style w:type="paragraph" w:customStyle="1" w:styleId="xmsonormal">
    <w:name w:val="x_msonormal"/>
    <w:basedOn w:val="Normalny"/>
    <w:uiPriority w:val="99"/>
    <w:rsid w:val="00516704"/>
    <w:rPr>
      <w:rFonts w:eastAsia="Calibri"/>
    </w:rPr>
  </w:style>
  <w:style w:type="paragraph" w:styleId="Akapitzlist">
    <w:name w:val="List Paragraph"/>
    <w:basedOn w:val="Normalny"/>
    <w:uiPriority w:val="34"/>
    <w:qFormat/>
    <w:rsid w:val="00FE7FC2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75461"/>
    <w:rPr>
      <w:sz w:val="24"/>
      <w:szCs w:val="24"/>
    </w:rPr>
  </w:style>
  <w:style w:type="paragraph" w:styleId="Tekstdymka">
    <w:name w:val="Balloon Text"/>
    <w:basedOn w:val="Normalny"/>
    <w:link w:val="TekstdymkaZnak"/>
    <w:rsid w:val="000658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6585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2624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62403"/>
  </w:style>
  <w:style w:type="character" w:customStyle="1" w:styleId="Nagwek6Znak">
    <w:name w:val="Nagłówek 6 Znak"/>
    <w:basedOn w:val="Domylnaczcionkaakapitu"/>
    <w:link w:val="Nagwek6"/>
    <w:semiHidden/>
    <w:rsid w:val="005B21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A4189"/>
    <w:rPr>
      <w:rFonts w:ascii="Arial" w:hAnsi="Arial" w:cs="Arial"/>
      <w:b/>
      <w:bCs/>
    </w:rPr>
  </w:style>
  <w:style w:type="paragraph" w:customStyle="1" w:styleId="Default">
    <w:name w:val="Default"/>
    <w:rsid w:val="0097766D"/>
    <w:pPr>
      <w:autoSpaceDE w:val="0"/>
      <w:autoSpaceDN w:val="0"/>
      <w:adjustRightInd w:val="0"/>
      <w:spacing w:before="20" w:after="20"/>
      <w:jc w:val="both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E243F9"/>
    <w:rPr>
      <w:rFonts w:ascii="Arial" w:hAnsi="Arial" w:cs="Arial"/>
      <w:b/>
      <w:bCs/>
      <w:sz w:val="24"/>
      <w:lang w:val="de-DE" w:eastAsia="en-US"/>
    </w:rPr>
  </w:style>
  <w:style w:type="character" w:styleId="Odwoaniedokomentarza">
    <w:name w:val="annotation reference"/>
    <w:basedOn w:val="Domylnaczcionkaakapitu"/>
    <w:rsid w:val="007A1AC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A1A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A1ACB"/>
  </w:style>
  <w:style w:type="paragraph" w:styleId="Tematkomentarza">
    <w:name w:val="annotation subject"/>
    <w:basedOn w:val="Tekstkomentarza"/>
    <w:next w:val="Tekstkomentarza"/>
    <w:link w:val="TematkomentarzaZnak"/>
    <w:rsid w:val="007A1A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A1ACB"/>
    <w:rPr>
      <w:b/>
      <w:bCs/>
    </w:rPr>
  </w:style>
  <w:style w:type="paragraph" w:styleId="Poprawka">
    <w:name w:val="Revision"/>
    <w:hidden/>
    <w:uiPriority w:val="99"/>
    <w:semiHidden/>
    <w:rsid w:val="004C3A05"/>
    <w:rPr>
      <w:sz w:val="24"/>
      <w:szCs w:val="24"/>
    </w:rPr>
  </w:style>
  <w:style w:type="paragraph" w:styleId="Bezodstpw">
    <w:name w:val="No Spacing"/>
    <w:uiPriority w:val="1"/>
    <w:qFormat/>
    <w:rsid w:val="003007AF"/>
    <w:rPr>
      <w:rFonts w:ascii="Calibri" w:eastAsia="Calibri" w:hAnsi="Calibri"/>
      <w:sz w:val="22"/>
      <w:szCs w:val="22"/>
      <w:lang w:eastAsia="en-US"/>
    </w:rPr>
  </w:style>
  <w:style w:type="paragraph" w:customStyle="1" w:styleId="Atendestandard">
    <w:name w:val="Atende standard"/>
    <w:basedOn w:val="Normalny"/>
    <w:link w:val="AtendestandardZnak"/>
    <w:qFormat/>
    <w:rsid w:val="00744807"/>
    <w:pPr>
      <w:spacing w:line="360" w:lineRule="auto"/>
      <w:jc w:val="both"/>
    </w:pPr>
    <w:rPr>
      <w:rFonts w:ascii="Verdana" w:hAnsi="Verdana"/>
      <w:color w:val="000000"/>
      <w:sz w:val="18"/>
      <w:szCs w:val="20"/>
      <w:lang w:val="cs-CZ" w:eastAsia="en-US"/>
    </w:rPr>
  </w:style>
  <w:style w:type="character" w:customStyle="1" w:styleId="AtendestandardZnak">
    <w:name w:val="Atende standard Znak"/>
    <w:link w:val="Atendestandard"/>
    <w:rsid w:val="00744807"/>
    <w:rPr>
      <w:rFonts w:ascii="Verdana" w:hAnsi="Verdana"/>
      <w:color w:val="000000"/>
      <w:sz w:val="18"/>
      <w:lang w:val="cs-CZ" w:eastAsia="en-US"/>
    </w:rPr>
  </w:style>
  <w:style w:type="paragraph" w:styleId="Tekstpodstawowy3">
    <w:name w:val="Body Text 3"/>
    <w:basedOn w:val="Normalny"/>
    <w:link w:val="Tekstpodstawowy3Znak"/>
    <w:semiHidden/>
    <w:unhideWhenUsed/>
    <w:rsid w:val="00DA3B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3BC9"/>
    <w:rPr>
      <w:sz w:val="16"/>
      <w:szCs w:val="16"/>
    </w:rPr>
  </w:style>
  <w:style w:type="table" w:customStyle="1" w:styleId="31">
    <w:name w:val="31"/>
    <w:basedOn w:val="Standardowy"/>
    <w:rsid w:val="00CC0059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nil"/>
    </w:tblPr>
  </w:style>
  <w:style w:type="character" w:customStyle="1" w:styleId="attribute-name">
    <w:name w:val="attribute-name"/>
    <w:basedOn w:val="Domylnaczcionkaakapitu"/>
    <w:rsid w:val="00251CA8"/>
  </w:style>
  <w:style w:type="character" w:customStyle="1" w:styleId="attribute-values">
    <w:name w:val="attribute-values"/>
    <w:basedOn w:val="Domylnaczcionkaakapitu"/>
    <w:rsid w:val="00251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13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8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6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35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5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1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2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7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4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3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0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8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9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3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3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9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7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9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8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6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1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8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7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5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3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4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2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7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EFD80D7BE1E74789056E3C58AA041B" ma:contentTypeVersion="9" ma:contentTypeDescription="Utwórz nowy dokument." ma:contentTypeScope="" ma:versionID="601a67282dab25f9c1068e26957b38f3">
  <xsd:schema xmlns:xsd="http://www.w3.org/2001/XMLSchema" xmlns:xs="http://www.w3.org/2001/XMLSchema" xmlns:p="http://schemas.microsoft.com/office/2006/metadata/properties" xmlns:ns2="http://schemas.microsoft.com/sharepoint/v3/fields" xmlns:ns3="333dbb6e-45d3-41ac-a597-0e3b86713301" targetNamespace="http://schemas.microsoft.com/office/2006/metadata/properties" ma:root="true" ma:fieldsID="d95dadd2a31888fe67bcc09f37e474b2" ns2:_="" ns3:_="">
    <xsd:import namespace="http://schemas.microsoft.com/sharepoint/v3/fields"/>
    <xsd:import namespace="333dbb6e-45d3-41ac-a597-0e3b86713301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2:_Status" minOccurs="0"/>
                <xsd:element ref="ns3:Opis" minOccurs="0"/>
                <xsd:element ref="ns3:Typ_x0020_dokumentu" minOccurs="0"/>
                <xsd:element ref="ns3:Fir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8" nillable="true" ma:displayName="Wersja" ma:internalName="_Version">
      <xsd:simpleType>
        <xsd:restriction base="dms:Text"/>
      </xsd:simpleType>
    </xsd:element>
    <xsd:element name="_Status" ma:index="10" nillable="true" ma:displayName="Stan" ma:default="Nierozpoczęte" ma:format="Dropdown" ma:internalName="_Status">
      <xsd:simpleType>
        <xsd:restriction base="dms:Choice">
          <xsd:enumeration value="Nierozpoczęte"/>
          <xsd:enumeration value="Wersja robocza"/>
          <xsd:enumeration value="Zrecenzowane"/>
          <xsd:enumeration value="Zaplanowane"/>
          <xsd:enumeration value="Opublikowane"/>
          <xsd:enumeration value="Wersja końcowa"/>
          <xsd:enumeration value="Wygasł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dbb6e-45d3-41ac-a597-0e3b86713301" elementFormDefault="qualified">
    <xsd:import namespace="http://schemas.microsoft.com/office/2006/documentManagement/types"/>
    <xsd:import namespace="http://schemas.microsoft.com/office/infopath/2007/PartnerControls"/>
    <xsd:element name="Opis" ma:index="11" nillable="true" ma:displayName="Opis" ma:description="Krótki opis zawartości dokumentu" ma:internalName="Opis">
      <xsd:simpleType>
        <xsd:restriction base="dms:Note">
          <xsd:maxLength value="255"/>
        </xsd:restriction>
      </xsd:simpleType>
    </xsd:element>
    <xsd:element name="Typ_x0020_dokumentu" ma:index="12" nillable="true" ma:displayName="Typ dokumentu" ma:format="Dropdown" ma:internalName="Typ_x0020_dokumentu">
      <xsd:simpleType>
        <xsd:restriction base="dms:Choice">
          <xsd:enumeration value="CDRL"/>
          <xsd:enumeration value="SDD"/>
          <xsd:enumeration value="NAGSMA"/>
          <xsd:enumeration value="Formalne"/>
          <xsd:enumeration value="Standardy"/>
        </xsd:restriction>
      </xsd:simpleType>
    </xsd:element>
    <xsd:element name="Firma" ma:index="13" nillable="true" ma:displayName="Firma" ma:default="ITWL" ma:format="Dropdown" ma:internalName="Firma">
      <xsd:simpleType>
        <xsd:restriction base="dms:Choice">
          <xsd:enumeration value="ITWL"/>
          <xsd:enumeration value="Airbus"/>
          <xsd:enumeration value="Enigma"/>
          <xsd:enumeration value="Exence"/>
          <xsd:enumeration value="IntraSoft"/>
          <xsd:enumeration value="Leonard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n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Opis xmlns="333dbb6e-45d3-41ac-a597-0e3b86713301" xsi:nil="true"/>
    <Firma xmlns="333dbb6e-45d3-41ac-a597-0e3b86713301">ITWL</Firma>
    <_Status xmlns="http://schemas.microsoft.com/sharepoint/v3/fields">Nierozpoczęte</_Status>
    <Typ_x0020_dokumentu xmlns="333dbb6e-45d3-41ac-a597-0e3b8671330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DCDF0-BDCE-4ECC-A1B6-A24F13D60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333dbb6e-45d3-41ac-a597-0e3b867133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6B39A5-E7EF-4AFA-A645-DC0517F49E89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333dbb6e-45d3-41ac-a597-0e3b86713301"/>
  </ds:schemaRefs>
</ds:datastoreItem>
</file>

<file path=customXml/itemProps3.xml><?xml version="1.0" encoding="utf-8"?>
<ds:datastoreItem xmlns:ds="http://schemas.openxmlformats.org/officeDocument/2006/customXml" ds:itemID="{531BC8E7-C70D-439A-B825-114140588C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376672-1538-40EF-ACCC-6545707DE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4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CENOWY</vt:lpstr>
    </vt:vector>
  </TitlesOfParts>
  <Company>Alibaba Corp</Company>
  <LinksUpToDate>false</LinksUpToDate>
  <CharactersWithSpaces>4456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http://www.dmtf.org/standards/mgmt/dash/</vt:lpwstr>
      </vt:variant>
      <vt:variant>
        <vt:lpwstr/>
      </vt:variant>
      <vt:variant>
        <vt:i4>6946878</vt:i4>
      </vt:variant>
      <vt:variant>
        <vt:i4>0</vt:i4>
      </vt:variant>
      <vt:variant>
        <vt:i4>0</vt:i4>
      </vt:variant>
      <vt:variant>
        <vt:i4>5</vt:i4>
      </vt:variant>
      <vt:variant>
        <vt:lpwstr>http://www.dmtf.org/standards/wsman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</dc:title>
  <dc:creator>Alibaba</dc:creator>
  <cp:lastModifiedBy>Ania Łęgowik</cp:lastModifiedBy>
  <cp:revision>250</cp:revision>
  <cp:lastPrinted>2022-06-13T11:03:00Z</cp:lastPrinted>
  <dcterms:created xsi:type="dcterms:W3CDTF">2021-11-26T13:04:00Z</dcterms:created>
  <dcterms:modified xsi:type="dcterms:W3CDTF">2022-06-13T11:10:00Z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0x01010004EFD80D7BE1E74789056E3C58AA041B</vt:lpwstr>
  </property>
</Properties>
</file>