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39" w:rsidRPr="001B68A7" w:rsidRDefault="003E2939" w:rsidP="00B83F8F">
      <w:pPr>
        <w:widowControl w:val="0"/>
        <w:spacing w:line="276" w:lineRule="auto"/>
        <w:rPr>
          <w:rFonts w:ascii="Calibri" w:hAnsi="Calibri" w:cs="Calibri"/>
          <w:b/>
          <w:sz w:val="22"/>
          <w:szCs w:val="22"/>
        </w:rPr>
      </w:pPr>
    </w:p>
    <w:p w:rsidR="00872CFE" w:rsidRPr="002F28E8" w:rsidRDefault="00872CFE" w:rsidP="00B83F8F">
      <w:pPr>
        <w:widowControl w:val="0"/>
        <w:spacing w:line="276" w:lineRule="auto"/>
        <w:jc w:val="center"/>
        <w:rPr>
          <w:rFonts w:ascii="Calibri" w:hAnsi="Calibri" w:cs="Calibri"/>
          <w:b/>
          <w:color w:val="FF0000"/>
          <w:sz w:val="22"/>
          <w:szCs w:val="22"/>
        </w:rPr>
      </w:pPr>
      <w:r w:rsidRPr="001B68A7">
        <w:rPr>
          <w:rFonts w:ascii="Calibri" w:hAnsi="Calibri" w:cs="Calibri"/>
          <w:b/>
          <w:sz w:val="22"/>
          <w:szCs w:val="22"/>
        </w:rPr>
        <w:t>UMOWA</w:t>
      </w:r>
      <w:r w:rsidR="00977A38" w:rsidRPr="001B68A7">
        <w:rPr>
          <w:rFonts w:ascii="Calibri" w:hAnsi="Calibri" w:cs="Calibri"/>
          <w:b/>
          <w:sz w:val="22"/>
          <w:szCs w:val="22"/>
        </w:rPr>
        <w:t>-WZÓR</w:t>
      </w:r>
      <w:r w:rsidR="002F28E8">
        <w:rPr>
          <w:rFonts w:ascii="Calibri" w:hAnsi="Calibri" w:cs="Calibri"/>
          <w:b/>
          <w:sz w:val="22"/>
          <w:szCs w:val="22"/>
        </w:rPr>
        <w:t xml:space="preserve"> </w:t>
      </w:r>
    </w:p>
    <w:p w:rsidR="00872CFE" w:rsidRPr="001B68A7" w:rsidRDefault="00872CFE" w:rsidP="00B83F8F">
      <w:pPr>
        <w:pStyle w:val="Nagwek"/>
        <w:tabs>
          <w:tab w:val="clear" w:pos="4536"/>
          <w:tab w:val="clear" w:pos="9072"/>
        </w:tabs>
        <w:spacing w:line="276" w:lineRule="auto"/>
        <w:jc w:val="center"/>
        <w:rPr>
          <w:rFonts w:ascii="Calibri" w:hAnsi="Calibri" w:cs="Calibri"/>
          <w:b/>
          <w:sz w:val="22"/>
          <w:szCs w:val="22"/>
        </w:rPr>
      </w:pPr>
      <w:r w:rsidRPr="001B68A7">
        <w:rPr>
          <w:rFonts w:ascii="Calibri" w:hAnsi="Calibri" w:cs="Calibri"/>
          <w:sz w:val="22"/>
          <w:szCs w:val="22"/>
        </w:rPr>
        <w:t>w sprawie zamówienia publicznego</w:t>
      </w:r>
    </w:p>
    <w:p w:rsidR="00246250" w:rsidRPr="001B68A7" w:rsidRDefault="006A6737" w:rsidP="00977A38">
      <w:pPr>
        <w:pStyle w:val="Nagwek"/>
        <w:tabs>
          <w:tab w:val="left" w:pos="708"/>
        </w:tabs>
        <w:spacing w:line="276" w:lineRule="auto"/>
        <w:jc w:val="center"/>
        <w:rPr>
          <w:rFonts w:ascii="Calibri" w:hAnsi="Calibri" w:cs="Calibri"/>
          <w:b/>
          <w:sz w:val="22"/>
          <w:szCs w:val="22"/>
        </w:rPr>
      </w:pPr>
      <w:r w:rsidRPr="001B68A7">
        <w:rPr>
          <w:rFonts w:ascii="Calibri" w:hAnsi="Calibri" w:cs="Calibri"/>
          <w:b/>
          <w:sz w:val="22"/>
          <w:szCs w:val="22"/>
        </w:rPr>
        <w:t xml:space="preserve">nr: </w:t>
      </w:r>
      <w:r w:rsidR="007759E3" w:rsidRPr="001B68A7">
        <w:rPr>
          <w:rFonts w:ascii="Calibri" w:hAnsi="Calibri" w:cs="Calibri"/>
          <w:b/>
          <w:sz w:val="22"/>
          <w:szCs w:val="22"/>
        </w:rPr>
        <w:t xml:space="preserve"> </w:t>
      </w:r>
      <w:r w:rsidR="00B4038E" w:rsidRPr="001B68A7">
        <w:rPr>
          <w:rFonts w:ascii="Calibri" w:hAnsi="Calibri" w:cs="Calibri"/>
          <w:b/>
          <w:sz w:val="22"/>
          <w:szCs w:val="22"/>
        </w:rPr>
        <w:t>BZP</w:t>
      </w:r>
      <w:r w:rsidR="001B68A7" w:rsidRPr="001B68A7">
        <w:rPr>
          <w:rFonts w:ascii="Calibri" w:hAnsi="Calibri" w:cs="Calibri"/>
          <w:b/>
          <w:sz w:val="22"/>
          <w:szCs w:val="22"/>
        </w:rPr>
        <w:t>.3810</w:t>
      </w:r>
      <w:r w:rsidR="001D3556">
        <w:rPr>
          <w:rFonts w:ascii="Calibri" w:hAnsi="Calibri" w:cs="Calibri"/>
          <w:b/>
          <w:sz w:val="22"/>
          <w:szCs w:val="22"/>
        </w:rPr>
        <w:t>.</w:t>
      </w:r>
      <w:r w:rsidR="00961967">
        <w:rPr>
          <w:rFonts w:ascii="Calibri" w:hAnsi="Calibri" w:cs="Calibri"/>
          <w:b/>
          <w:sz w:val="22"/>
          <w:szCs w:val="22"/>
        </w:rPr>
        <w:t>2</w:t>
      </w:r>
      <w:r w:rsidR="001D3556">
        <w:rPr>
          <w:rFonts w:ascii="Calibri" w:hAnsi="Calibri" w:cs="Calibri"/>
          <w:b/>
          <w:sz w:val="22"/>
          <w:szCs w:val="22"/>
        </w:rPr>
        <w:t>.</w:t>
      </w:r>
      <w:r w:rsidR="001B68A7" w:rsidRPr="001B68A7">
        <w:rPr>
          <w:rFonts w:ascii="Calibri" w:hAnsi="Calibri" w:cs="Calibri"/>
          <w:b/>
          <w:sz w:val="22"/>
          <w:szCs w:val="22"/>
        </w:rPr>
        <w:t>202</w:t>
      </w:r>
      <w:r w:rsidR="00961967">
        <w:rPr>
          <w:rFonts w:ascii="Calibri" w:hAnsi="Calibri" w:cs="Calibri"/>
          <w:b/>
          <w:sz w:val="22"/>
          <w:szCs w:val="22"/>
        </w:rPr>
        <w:t>1</w:t>
      </w:r>
      <w:r w:rsidR="001B68A7" w:rsidRPr="001B68A7">
        <w:rPr>
          <w:rFonts w:ascii="Calibri" w:hAnsi="Calibri" w:cs="Calibri"/>
          <w:b/>
          <w:sz w:val="22"/>
          <w:szCs w:val="22"/>
        </w:rPr>
        <w:t>.</w:t>
      </w:r>
      <w:r w:rsidR="00961967">
        <w:rPr>
          <w:rFonts w:ascii="Calibri" w:hAnsi="Calibri" w:cs="Calibri"/>
          <w:b/>
          <w:sz w:val="22"/>
          <w:szCs w:val="22"/>
        </w:rPr>
        <w:t>KK</w:t>
      </w:r>
    </w:p>
    <w:p w:rsidR="00872CFE" w:rsidRPr="001B68A7" w:rsidRDefault="00872CFE" w:rsidP="00B83F8F">
      <w:pPr>
        <w:widowControl w:val="0"/>
        <w:spacing w:line="276" w:lineRule="auto"/>
        <w:jc w:val="center"/>
        <w:rPr>
          <w:rFonts w:ascii="Calibri" w:hAnsi="Calibri" w:cs="Calibri"/>
          <w:sz w:val="22"/>
          <w:szCs w:val="22"/>
        </w:rPr>
      </w:pPr>
      <w:r w:rsidRPr="001B68A7">
        <w:rPr>
          <w:rFonts w:ascii="Calibri" w:hAnsi="Calibri" w:cs="Calibri"/>
          <w:sz w:val="22"/>
          <w:szCs w:val="22"/>
        </w:rPr>
        <w:t>zawarta</w:t>
      </w:r>
    </w:p>
    <w:p w:rsidR="00872CFE" w:rsidRPr="001B68A7" w:rsidRDefault="00196F3F" w:rsidP="00B83F8F">
      <w:pPr>
        <w:widowControl w:val="0"/>
        <w:tabs>
          <w:tab w:val="left" w:leader="dot" w:pos="3057"/>
        </w:tabs>
        <w:spacing w:line="276" w:lineRule="auto"/>
        <w:jc w:val="center"/>
        <w:rPr>
          <w:rFonts w:ascii="Calibri" w:hAnsi="Calibri" w:cs="Calibri"/>
          <w:sz w:val="22"/>
          <w:szCs w:val="22"/>
        </w:rPr>
      </w:pPr>
      <w:r w:rsidRPr="001B68A7">
        <w:rPr>
          <w:rFonts w:ascii="Calibri" w:hAnsi="Calibri" w:cs="Calibri"/>
          <w:sz w:val="22"/>
          <w:szCs w:val="22"/>
        </w:rPr>
        <w:t xml:space="preserve">w </w:t>
      </w:r>
      <w:r w:rsidR="00820F4F" w:rsidRPr="001B68A7">
        <w:rPr>
          <w:rFonts w:ascii="Calibri" w:hAnsi="Calibri" w:cs="Calibri"/>
          <w:sz w:val="22"/>
          <w:szCs w:val="22"/>
        </w:rPr>
        <w:t xml:space="preserve">dniu </w:t>
      </w:r>
      <w:r w:rsidR="001A41D6" w:rsidRPr="001B68A7">
        <w:rPr>
          <w:rFonts w:ascii="Calibri" w:hAnsi="Calibri" w:cs="Calibri"/>
          <w:sz w:val="22"/>
          <w:szCs w:val="22"/>
        </w:rPr>
        <w:t>……………………….</w:t>
      </w:r>
      <w:r w:rsidR="006D04B4" w:rsidRPr="001B68A7">
        <w:rPr>
          <w:rFonts w:ascii="Calibri" w:hAnsi="Calibri" w:cs="Calibri"/>
          <w:sz w:val="22"/>
          <w:szCs w:val="22"/>
        </w:rPr>
        <w:t>r.</w:t>
      </w:r>
    </w:p>
    <w:p w:rsidR="00872CFE" w:rsidRPr="001B68A7" w:rsidRDefault="00872CFE" w:rsidP="00820F4F">
      <w:pPr>
        <w:widowControl w:val="0"/>
        <w:tabs>
          <w:tab w:val="left" w:leader="dot" w:pos="3057"/>
        </w:tabs>
        <w:spacing w:line="276" w:lineRule="auto"/>
        <w:jc w:val="center"/>
        <w:rPr>
          <w:rFonts w:ascii="Calibri" w:hAnsi="Calibri" w:cs="Calibri"/>
          <w:sz w:val="22"/>
          <w:szCs w:val="22"/>
        </w:rPr>
      </w:pPr>
      <w:r w:rsidRPr="001B68A7">
        <w:rPr>
          <w:rFonts w:ascii="Calibri" w:hAnsi="Calibri" w:cs="Calibri"/>
          <w:sz w:val="22"/>
          <w:szCs w:val="22"/>
        </w:rPr>
        <w:t>pomiędzy:</w:t>
      </w:r>
    </w:p>
    <w:p w:rsidR="007A6120" w:rsidRPr="001B68A7" w:rsidRDefault="007A6120" w:rsidP="00B83F8F">
      <w:pPr>
        <w:widowControl w:val="0"/>
        <w:tabs>
          <w:tab w:val="left" w:leader="dot" w:pos="3057"/>
        </w:tabs>
        <w:spacing w:line="276" w:lineRule="auto"/>
        <w:rPr>
          <w:rFonts w:ascii="Calibri" w:hAnsi="Calibri" w:cs="Calibri"/>
          <w:sz w:val="22"/>
          <w:szCs w:val="22"/>
        </w:rPr>
      </w:pPr>
    </w:p>
    <w:p w:rsidR="00E1120E" w:rsidRPr="001B68A7" w:rsidRDefault="007A6120" w:rsidP="00B83F8F">
      <w:pPr>
        <w:spacing w:line="276" w:lineRule="auto"/>
        <w:jc w:val="both"/>
        <w:rPr>
          <w:rFonts w:ascii="Calibri" w:hAnsi="Calibri" w:cs="Calibri"/>
          <w:sz w:val="22"/>
          <w:szCs w:val="22"/>
        </w:rPr>
      </w:pPr>
      <w:r w:rsidRPr="001B68A7">
        <w:rPr>
          <w:rFonts w:ascii="Calibri" w:hAnsi="Calibri" w:cs="Calibri"/>
          <w:b/>
          <w:sz w:val="22"/>
          <w:szCs w:val="22"/>
        </w:rPr>
        <w:t xml:space="preserve">DOLNOŚLĄSKIM CENTRUM  CHORÓB PŁUC WE WROCŁAWIU  </w:t>
      </w:r>
      <w:r w:rsidRPr="001B68A7">
        <w:rPr>
          <w:rFonts w:ascii="Calibri" w:hAnsi="Calibri" w:cs="Calibri"/>
          <w:sz w:val="22"/>
          <w:szCs w:val="22"/>
        </w:rPr>
        <w:t>z siedzib</w:t>
      </w:r>
      <w:r w:rsidR="000B3BFE" w:rsidRPr="001B68A7">
        <w:rPr>
          <w:rFonts w:ascii="Calibri" w:hAnsi="Calibri" w:cs="Calibri"/>
          <w:sz w:val="22"/>
          <w:szCs w:val="22"/>
        </w:rPr>
        <w:t xml:space="preserve">ą  </w:t>
      </w:r>
      <w:r w:rsidR="00E1120E" w:rsidRPr="001B68A7">
        <w:rPr>
          <w:rFonts w:ascii="Calibri" w:hAnsi="Calibri" w:cs="Calibri"/>
          <w:sz w:val="22"/>
          <w:szCs w:val="22"/>
        </w:rPr>
        <w:t>w 53-439 Wrocław</w:t>
      </w:r>
      <w:r w:rsidRPr="001B68A7">
        <w:rPr>
          <w:rFonts w:ascii="Calibri" w:hAnsi="Calibri" w:cs="Calibri"/>
          <w:sz w:val="22"/>
          <w:szCs w:val="22"/>
        </w:rPr>
        <w:t xml:space="preserve"> ul. Grabiszyńska 105, </w:t>
      </w:r>
    </w:p>
    <w:p w:rsidR="007A6120" w:rsidRPr="001B68A7" w:rsidRDefault="007A6120" w:rsidP="00B83F8F">
      <w:pPr>
        <w:spacing w:line="276" w:lineRule="auto"/>
        <w:jc w:val="both"/>
        <w:rPr>
          <w:rFonts w:ascii="Calibri" w:hAnsi="Calibri" w:cs="Calibri"/>
          <w:sz w:val="22"/>
          <w:szCs w:val="22"/>
        </w:rPr>
      </w:pPr>
      <w:r w:rsidRPr="001B68A7">
        <w:rPr>
          <w:rFonts w:ascii="Calibri" w:hAnsi="Calibri" w:cs="Calibri"/>
          <w:sz w:val="22"/>
          <w:szCs w:val="22"/>
        </w:rPr>
        <w:t xml:space="preserve">NIP: 894-24-56-112 REGON: 000295294  zwanym w treści umowy </w:t>
      </w:r>
      <w:r w:rsidRPr="001B68A7">
        <w:rPr>
          <w:rFonts w:ascii="Calibri" w:hAnsi="Calibri" w:cs="Calibri"/>
          <w:b/>
          <w:sz w:val="22"/>
          <w:szCs w:val="22"/>
        </w:rPr>
        <w:t>Zamawiającym</w:t>
      </w:r>
      <w:r w:rsidRPr="001B68A7">
        <w:rPr>
          <w:rFonts w:ascii="Calibri" w:hAnsi="Calibri" w:cs="Calibri"/>
          <w:sz w:val="22"/>
          <w:szCs w:val="22"/>
        </w:rPr>
        <w:t>, reprezentowanym przez:</w:t>
      </w:r>
    </w:p>
    <w:p w:rsidR="003E2939" w:rsidRPr="001B68A7" w:rsidRDefault="003E2939" w:rsidP="00B83F8F">
      <w:pPr>
        <w:spacing w:line="276" w:lineRule="auto"/>
        <w:jc w:val="both"/>
        <w:rPr>
          <w:rFonts w:ascii="Calibri" w:hAnsi="Calibri" w:cs="Calibri"/>
          <w:sz w:val="22"/>
          <w:szCs w:val="22"/>
        </w:rPr>
      </w:pPr>
      <w:r w:rsidRPr="001B68A7">
        <w:rPr>
          <w:rFonts w:ascii="Calibri" w:hAnsi="Calibri" w:cs="Calibri"/>
          <w:sz w:val="22"/>
          <w:szCs w:val="22"/>
        </w:rPr>
        <w:t>Dyrektor</w:t>
      </w:r>
      <w:r w:rsidR="00EF1B2B" w:rsidRPr="001B68A7">
        <w:rPr>
          <w:rFonts w:ascii="Calibri" w:hAnsi="Calibri" w:cs="Calibri"/>
          <w:sz w:val="22"/>
          <w:szCs w:val="22"/>
        </w:rPr>
        <w:t xml:space="preserve">a </w:t>
      </w:r>
      <w:r w:rsidRPr="001B68A7">
        <w:rPr>
          <w:rFonts w:ascii="Calibri" w:hAnsi="Calibri" w:cs="Calibri"/>
          <w:sz w:val="22"/>
          <w:szCs w:val="22"/>
        </w:rPr>
        <w:t xml:space="preserve"> Centrum – Marcina </w:t>
      </w:r>
      <w:proofErr w:type="spellStart"/>
      <w:r w:rsidRPr="001B68A7">
        <w:rPr>
          <w:rFonts w:ascii="Calibri" w:hAnsi="Calibri" w:cs="Calibri"/>
          <w:sz w:val="22"/>
          <w:szCs w:val="22"/>
        </w:rPr>
        <w:t>Murmyło</w:t>
      </w:r>
      <w:proofErr w:type="spellEnd"/>
    </w:p>
    <w:p w:rsidR="003E2939" w:rsidRPr="001B68A7" w:rsidRDefault="00627251" w:rsidP="00B83F8F">
      <w:pPr>
        <w:spacing w:line="276" w:lineRule="auto"/>
        <w:jc w:val="both"/>
        <w:rPr>
          <w:rFonts w:ascii="Calibri" w:hAnsi="Calibri" w:cs="Calibri"/>
          <w:sz w:val="22"/>
          <w:szCs w:val="22"/>
        </w:rPr>
      </w:pPr>
      <w:r w:rsidRPr="001B68A7">
        <w:rPr>
          <w:rFonts w:ascii="Calibri" w:hAnsi="Calibri" w:cs="Calibri"/>
          <w:sz w:val="22"/>
          <w:szCs w:val="22"/>
        </w:rPr>
        <w:t>a:</w:t>
      </w:r>
      <w:r w:rsidR="00872CFE" w:rsidRPr="001B68A7">
        <w:rPr>
          <w:rFonts w:ascii="Calibri" w:hAnsi="Calibri" w:cs="Calibri"/>
          <w:sz w:val="22"/>
          <w:szCs w:val="22"/>
        </w:rPr>
        <w:t xml:space="preserve">  </w:t>
      </w:r>
    </w:p>
    <w:p w:rsidR="003E2939" w:rsidRPr="001B68A7" w:rsidRDefault="001A41D6" w:rsidP="00B83F8F">
      <w:pPr>
        <w:spacing w:line="276" w:lineRule="auto"/>
        <w:jc w:val="both"/>
        <w:rPr>
          <w:rFonts w:ascii="Calibri" w:hAnsi="Calibri" w:cs="Calibri"/>
          <w:sz w:val="22"/>
          <w:szCs w:val="22"/>
        </w:rPr>
      </w:pPr>
      <w:r w:rsidRPr="001B68A7">
        <w:rPr>
          <w:rFonts w:ascii="Calibri" w:hAnsi="Calibri" w:cs="Calibri"/>
          <w:b/>
          <w:sz w:val="22"/>
          <w:szCs w:val="22"/>
        </w:rPr>
        <w:t>…………………</w:t>
      </w:r>
      <w:r w:rsidR="003E2939" w:rsidRPr="001B68A7">
        <w:rPr>
          <w:rFonts w:ascii="Calibri" w:hAnsi="Calibri" w:cs="Calibri"/>
          <w:b/>
          <w:sz w:val="22"/>
          <w:szCs w:val="22"/>
        </w:rPr>
        <w:t xml:space="preserve">  </w:t>
      </w:r>
      <w:r w:rsidR="003E2939" w:rsidRPr="001B68A7">
        <w:rPr>
          <w:rFonts w:ascii="Calibri" w:hAnsi="Calibri" w:cs="Calibri"/>
          <w:sz w:val="22"/>
          <w:szCs w:val="22"/>
        </w:rPr>
        <w:t>z siedzibą w</w:t>
      </w:r>
      <w:r w:rsidRPr="001B68A7">
        <w:rPr>
          <w:rFonts w:ascii="Calibri" w:hAnsi="Calibri" w:cs="Calibri"/>
          <w:sz w:val="22"/>
          <w:szCs w:val="22"/>
        </w:rPr>
        <w:t>………………..</w:t>
      </w:r>
      <w:r w:rsidR="003E2939" w:rsidRPr="001B68A7">
        <w:rPr>
          <w:rFonts w:ascii="Calibri" w:hAnsi="Calibri" w:cs="Calibri"/>
          <w:sz w:val="22"/>
          <w:szCs w:val="22"/>
        </w:rPr>
        <w:t>, ul</w:t>
      </w:r>
      <w:r w:rsidRPr="001B68A7">
        <w:rPr>
          <w:rFonts w:ascii="Calibri" w:hAnsi="Calibri" w:cs="Calibri"/>
          <w:sz w:val="22"/>
          <w:szCs w:val="22"/>
        </w:rPr>
        <w:t>……………..</w:t>
      </w:r>
      <w:r w:rsidR="003E2939" w:rsidRPr="001B68A7">
        <w:rPr>
          <w:rFonts w:ascii="Calibri" w:hAnsi="Calibri" w:cs="Calibri"/>
          <w:sz w:val="22"/>
          <w:szCs w:val="22"/>
        </w:rPr>
        <w:t>.NIP</w:t>
      </w:r>
      <w:r w:rsidRPr="001B68A7">
        <w:rPr>
          <w:rFonts w:ascii="Calibri" w:hAnsi="Calibri" w:cs="Calibri"/>
          <w:sz w:val="22"/>
          <w:szCs w:val="22"/>
        </w:rPr>
        <w:t>…………..</w:t>
      </w:r>
      <w:r w:rsidR="00E1120E" w:rsidRPr="001B68A7">
        <w:rPr>
          <w:rFonts w:ascii="Calibri" w:hAnsi="Calibri" w:cs="Calibri"/>
          <w:sz w:val="22"/>
          <w:szCs w:val="22"/>
        </w:rPr>
        <w:t xml:space="preserve">,   </w:t>
      </w:r>
      <w:r w:rsidRPr="001B68A7">
        <w:rPr>
          <w:rFonts w:ascii="Calibri" w:hAnsi="Calibri" w:cs="Calibri"/>
          <w:sz w:val="22"/>
          <w:szCs w:val="22"/>
        </w:rPr>
        <w:t>REGON …………..</w:t>
      </w:r>
      <w:r w:rsidR="003E2939" w:rsidRPr="001B68A7">
        <w:rPr>
          <w:rFonts w:ascii="Calibri" w:hAnsi="Calibri" w:cs="Calibri"/>
          <w:sz w:val="22"/>
          <w:szCs w:val="22"/>
        </w:rPr>
        <w:t xml:space="preserve">, zwanym </w:t>
      </w:r>
      <w:r w:rsidR="00C44E98" w:rsidRPr="001B68A7">
        <w:rPr>
          <w:rFonts w:ascii="Calibri" w:hAnsi="Calibri" w:cs="Calibri"/>
          <w:sz w:val="22"/>
          <w:szCs w:val="22"/>
        </w:rPr>
        <w:t>w </w:t>
      </w:r>
      <w:r w:rsidR="003E2939" w:rsidRPr="001B68A7">
        <w:rPr>
          <w:rFonts w:ascii="Calibri" w:hAnsi="Calibri" w:cs="Calibri"/>
          <w:sz w:val="22"/>
          <w:szCs w:val="22"/>
        </w:rPr>
        <w:t xml:space="preserve">treści umowy </w:t>
      </w:r>
      <w:r w:rsidR="003E2939" w:rsidRPr="001B68A7">
        <w:rPr>
          <w:rFonts w:ascii="Calibri" w:hAnsi="Calibri" w:cs="Calibri"/>
          <w:b/>
          <w:sz w:val="22"/>
          <w:szCs w:val="22"/>
        </w:rPr>
        <w:t>Wykonawcą</w:t>
      </w:r>
      <w:r w:rsidR="003E2939" w:rsidRPr="001B68A7">
        <w:rPr>
          <w:rFonts w:ascii="Calibri" w:hAnsi="Calibri" w:cs="Calibri"/>
          <w:sz w:val="22"/>
          <w:szCs w:val="22"/>
        </w:rPr>
        <w:t>, reprezentowa</w:t>
      </w:r>
      <w:r w:rsidR="00627251" w:rsidRPr="001B68A7">
        <w:rPr>
          <w:rFonts w:ascii="Calibri" w:hAnsi="Calibri" w:cs="Calibri"/>
          <w:sz w:val="22"/>
          <w:szCs w:val="22"/>
        </w:rPr>
        <w:t>ną przez</w:t>
      </w:r>
      <w:r w:rsidR="003E2939" w:rsidRPr="001B68A7">
        <w:rPr>
          <w:rFonts w:ascii="Calibri" w:hAnsi="Calibri" w:cs="Calibri"/>
          <w:sz w:val="22"/>
          <w:szCs w:val="22"/>
        </w:rPr>
        <w:t>:</w:t>
      </w:r>
    </w:p>
    <w:p w:rsidR="00E1120E" w:rsidRPr="001B68A7" w:rsidRDefault="00E1120E" w:rsidP="00B83F8F">
      <w:pPr>
        <w:pStyle w:val="Tekstpodstawowy2"/>
        <w:spacing w:line="276" w:lineRule="auto"/>
        <w:jc w:val="both"/>
        <w:rPr>
          <w:rFonts w:ascii="Calibri" w:hAnsi="Calibri" w:cs="Calibri"/>
          <w:b w:val="0"/>
          <w:sz w:val="22"/>
          <w:szCs w:val="22"/>
        </w:rPr>
      </w:pPr>
      <w:r w:rsidRPr="001B68A7">
        <w:rPr>
          <w:rFonts w:ascii="Calibri" w:hAnsi="Calibri" w:cs="Calibri"/>
          <w:b w:val="0"/>
          <w:sz w:val="22"/>
          <w:szCs w:val="22"/>
        </w:rPr>
        <w:t>……………………………………………………………………………..</w:t>
      </w:r>
    </w:p>
    <w:p w:rsidR="003E2939" w:rsidRPr="001B68A7" w:rsidRDefault="003E2939" w:rsidP="00B83F8F">
      <w:pPr>
        <w:pStyle w:val="Tekstpodstawowy2"/>
        <w:spacing w:line="276" w:lineRule="auto"/>
        <w:jc w:val="both"/>
        <w:rPr>
          <w:rFonts w:ascii="Calibri" w:hAnsi="Calibri" w:cs="Calibri"/>
          <w:b w:val="0"/>
          <w:sz w:val="22"/>
          <w:szCs w:val="22"/>
        </w:rPr>
      </w:pPr>
      <w:r w:rsidRPr="001B68A7">
        <w:rPr>
          <w:rFonts w:ascii="Calibri" w:hAnsi="Calibri" w:cs="Calibri"/>
          <w:b w:val="0"/>
          <w:sz w:val="22"/>
          <w:szCs w:val="22"/>
        </w:rPr>
        <w:t>o następującej treści:</w:t>
      </w:r>
    </w:p>
    <w:p w:rsidR="00872CFE" w:rsidRPr="001B68A7" w:rsidRDefault="00872CFE" w:rsidP="00B83F8F">
      <w:pPr>
        <w:spacing w:line="276" w:lineRule="auto"/>
        <w:rPr>
          <w:rFonts w:ascii="Calibri" w:hAnsi="Calibri" w:cs="Calibri"/>
          <w:sz w:val="22"/>
          <w:szCs w:val="22"/>
        </w:rPr>
      </w:pPr>
      <w:r w:rsidRPr="001B68A7">
        <w:rPr>
          <w:rFonts w:ascii="Calibri" w:hAnsi="Calibri" w:cs="Calibri"/>
          <w:sz w:val="22"/>
          <w:szCs w:val="22"/>
        </w:rPr>
        <w:tab/>
        <w:t xml:space="preserve"> </w:t>
      </w:r>
    </w:p>
    <w:p w:rsidR="00E1120E" w:rsidRPr="001B68A7" w:rsidRDefault="00872CFE" w:rsidP="00B83F8F">
      <w:pPr>
        <w:widowControl w:val="0"/>
        <w:spacing w:line="276" w:lineRule="auto"/>
        <w:jc w:val="center"/>
        <w:rPr>
          <w:rFonts w:ascii="Calibri" w:hAnsi="Calibri" w:cs="Calibri"/>
          <w:b/>
          <w:sz w:val="22"/>
          <w:szCs w:val="22"/>
        </w:rPr>
      </w:pPr>
      <w:r w:rsidRPr="001B68A7">
        <w:rPr>
          <w:rFonts w:ascii="Calibri" w:hAnsi="Calibri" w:cs="Calibri"/>
          <w:b/>
          <w:sz w:val="22"/>
          <w:szCs w:val="22"/>
        </w:rPr>
        <w:t>§ 1</w:t>
      </w:r>
    </w:p>
    <w:p w:rsidR="007935DB" w:rsidRPr="001B68A7" w:rsidRDefault="007935DB" w:rsidP="007C6ECA">
      <w:pPr>
        <w:pStyle w:val="Nagwek3"/>
        <w:spacing w:line="240" w:lineRule="auto"/>
        <w:ind w:left="227" w:hanging="227"/>
        <w:rPr>
          <w:rFonts w:ascii="Calibri" w:hAnsi="Calibri" w:cs="Calibri"/>
          <w:szCs w:val="22"/>
        </w:rPr>
      </w:pPr>
      <w:r w:rsidRPr="001B68A7">
        <w:rPr>
          <w:rFonts w:ascii="Calibri" w:hAnsi="Calibri" w:cs="Calibri"/>
          <w:b w:val="0"/>
          <w:szCs w:val="22"/>
        </w:rPr>
        <w:t xml:space="preserve">1. Przedmiotem umowy zawartej na podstawie art. </w:t>
      </w:r>
      <w:r w:rsidR="00032D14">
        <w:rPr>
          <w:rFonts w:ascii="Calibri" w:hAnsi="Calibri" w:cs="Calibri"/>
          <w:b w:val="0"/>
          <w:szCs w:val="22"/>
        </w:rPr>
        <w:t>132</w:t>
      </w:r>
      <w:r w:rsidRPr="001B68A7">
        <w:rPr>
          <w:rFonts w:ascii="Calibri" w:hAnsi="Calibri" w:cs="Calibri"/>
          <w:b w:val="0"/>
          <w:szCs w:val="22"/>
        </w:rPr>
        <w:t xml:space="preserve"> ustawy z dnia </w:t>
      </w:r>
      <w:r w:rsidR="00032D14">
        <w:rPr>
          <w:rFonts w:ascii="Calibri" w:hAnsi="Calibri" w:cs="Calibri"/>
          <w:b w:val="0"/>
          <w:szCs w:val="22"/>
        </w:rPr>
        <w:t>11 września 2019 r</w:t>
      </w:r>
      <w:r w:rsidRPr="001B68A7">
        <w:rPr>
          <w:rFonts w:ascii="Calibri" w:hAnsi="Calibri" w:cs="Calibri"/>
          <w:b w:val="0"/>
          <w:szCs w:val="22"/>
        </w:rPr>
        <w:t xml:space="preserve">. </w:t>
      </w:r>
      <w:r w:rsidR="00032D14">
        <w:rPr>
          <w:rFonts w:ascii="Calibri" w:hAnsi="Calibri" w:cs="Calibri"/>
          <w:b w:val="0"/>
          <w:szCs w:val="22"/>
        </w:rPr>
        <w:t xml:space="preserve">- </w:t>
      </w:r>
      <w:r w:rsidRPr="001B68A7">
        <w:rPr>
          <w:rFonts w:ascii="Calibri" w:hAnsi="Calibri" w:cs="Calibri"/>
          <w:b w:val="0"/>
          <w:szCs w:val="22"/>
        </w:rPr>
        <w:t>Prawo zamówień publicz</w:t>
      </w:r>
      <w:r w:rsidR="00DD45A4">
        <w:rPr>
          <w:rFonts w:ascii="Calibri" w:hAnsi="Calibri" w:cs="Calibri"/>
          <w:b w:val="0"/>
          <w:szCs w:val="22"/>
        </w:rPr>
        <w:t xml:space="preserve">nych (Dz. U. z 2019 poz. </w:t>
      </w:r>
      <w:r w:rsidR="00032D14">
        <w:rPr>
          <w:rFonts w:ascii="Calibri" w:hAnsi="Calibri" w:cs="Calibri"/>
          <w:b w:val="0"/>
          <w:szCs w:val="22"/>
        </w:rPr>
        <w:t>2019</w:t>
      </w:r>
      <w:r w:rsidR="00015C01">
        <w:rPr>
          <w:rFonts w:ascii="Calibri" w:hAnsi="Calibri" w:cs="Calibri"/>
          <w:b w:val="0"/>
          <w:szCs w:val="22"/>
        </w:rPr>
        <w:t xml:space="preserve"> </w:t>
      </w:r>
      <w:r w:rsidR="00015C01" w:rsidRPr="00015C01">
        <w:rPr>
          <w:rFonts w:ascii="Calibri" w:hAnsi="Calibri" w:cs="Calibri"/>
          <w:b w:val="0"/>
          <w:szCs w:val="22"/>
        </w:rPr>
        <w:t>ze zm.</w:t>
      </w:r>
      <w:r w:rsidR="00DD45A4" w:rsidRPr="00015C01">
        <w:rPr>
          <w:rFonts w:ascii="Calibri" w:hAnsi="Calibri"/>
          <w:b w:val="0"/>
        </w:rPr>
        <w:t>)</w:t>
      </w:r>
      <w:r w:rsidRPr="00015C01">
        <w:rPr>
          <w:rFonts w:ascii="Calibri" w:hAnsi="Calibri" w:cs="Calibri"/>
          <w:b w:val="0"/>
          <w:szCs w:val="22"/>
        </w:rPr>
        <w:t>,</w:t>
      </w:r>
      <w:r w:rsidRPr="001B68A7">
        <w:rPr>
          <w:rFonts w:ascii="Calibri" w:hAnsi="Calibri" w:cs="Calibri"/>
          <w:b w:val="0"/>
          <w:szCs w:val="22"/>
        </w:rPr>
        <w:t xml:space="preserve"> jest:</w:t>
      </w:r>
      <w:r w:rsidRPr="001B68A7">
        <w:rPr>
          <w:rFonts w:ascii="Calibri" w:hAnsi="Calibri" w:cs="Calibri"/>
          <w:szCs w:val="22"/>
        </w:rPr>
        <w:t xml:space="preserve"> dostawa środków ochrony osobistej z pakietu nr …………… zwanego w dalszej części umowy</w:t>
      </w:r>
      <w:r w:rsidR="00961967">
        <w:rPr>
          <w:rFonts w:ascii="Calibri" w:hAnsi="Calibri" w:cs="Calibri"/>
          <w:szCs w:val="22"/>
        </w:rPr>
        <w:t xml:space="preserve"> </w:t>
      </w:r>
      <w:r w:rsidRPr="001B68A7">
        <w:rPr>
          <w:rFonts w:ascii="Calibri" w:hAnsi="Calibri" w:cs="Calibri"/>
          <w:szCs w:val="22"/>
        </w:rPr>
        <w:t>„towarem” w ilościach wynikających</w:t>
      </w:r>
      <w:r w:rsidR="00961967">
        <w:rPr>
          <w:rFonts w:ascii="Calibri" w:hAnsi="Calibri" w:cs="Calibri"/>
          <w:szCs w:val="22"/>
        </w:rPr>
        <w:t xml:space="preserve"> </w:t>
      </w:r>
      <w:r w:rsidRPr="001B68A7">
        <w:rPr>
          <w:rFonts w:ascii="Calibri" w:hAnsi="Calibri" w:cs="Calibri"/>
          <w:szCs w:val="22"/>
        </w:rPr>
        <w:t>z </w:t>
      </w:r>
      <w:r w:rsidR="00961967">
        <w:rPr>
          <w:rFonts w:ascii="Calibri" w:hAnsi="Calibri" w:cs="Calibri"/>
          <w:szCs w:val="22"/>
        </w:rPr>
        <w:t xml:space="preserve"> </w:t>
      </w:r>
      <w:r w:rsidRPr="001B68A7">
        <w:rPr>
          <w:rFonts w:ascii="Calibri" w:hAnsi="Calibri" w:cs="Calibri"/>
          <w:szCs w:val="22"/>
        </w:rPr>
        <w:t>bieżących potrzeb Zamawiającego transportem Wykonawcy lub na jego kosz</w:t>
      </w:r>
      <w:r w:rsidR="001B68A7">
        <w:rPr>
          <w:rFonts w:ascii="Calibri" w:hAnsi="Calibri" w:cs="Calibri"/>
          <w:szCs w:val="22"/>
        </w:rPr>
        <w:t>t</w:t>
      </w:r>
      <w:r w:rsidRPr="001B68A7">
        <w:rPr>
          <w:rFonts w:ascii="Calibri" w:hAnsi="Calibri" w:cs="Calibri"/>
          <w:b w:val="0"/>
          <w:szCs w:val="22"/>
        </w:rPr>
        <w:t>.</w:t>
      </w:r>
      <w:r w:rsidRPr="001B68A7">
        <w:rPr>
          <w:rFonts w:ascii="Calibri" w:hAnsi="Calibri" w:cs="Calibri"/>
          <w:szCs w:val="22"/>
        </w:rPr>
        <w:t xml:space="preserve"> </w:t>
      </w:r>
    </w:p>
    <w:p w:rsidR="007935DB" w:rsidRDefault="007935DB" w:rsidP="007C6ECA">
      <w:pPr>
        <w:ind w:left="284" w:hanging="284"/>
        <w:contextualSpacing/>
        <w:rPr>
          <w:rFonts w:ascii="Calibri" w:hAnsi="Calibri" w:cs="Calibri"/>
          <w:sz w:val="22"/>
          <w:szCs w:val="22"/>
        </w:rPr>
      </w:pPr>
      <w:r w:rsidRPr="001B68A7">
        <w:rPr>
          <w:rFonts w:ascii="Calibri" w:hAnsi="Calibri" w:cs="Calibri"/>
          <w:sz w:val="22"/>
          <w:szCs w:val="22"/>
        </w:rPr>
        <w:t>2.</w:t>
      </w:r>
      <w:r w:rsidR="00961967">
        <w:rPr>
          <w:rFonts w:ascii="Calibri" w:hAnsi="Calibri" w:cs="Calibri"/>
          <w:sz w:val="22"/>
          <w:szCs w:val="22"/>
        </w:rPr>
        <w:t xml:space="preserve"> </w:t>
      </w:r>
      <w:r w:rsidRPr="001B68A7">
        <w:rPr>
          <w:rFonts w:ascii="Calibri" w:hAnsi="Calibri" w:cs="Calibri"/>
          <w:sz w:val="22"/>
          <w:szCs w:val="22"/>
        </w:rPr>
        <w:t>Integralną część umowy stanowi oferta wraz z załącznikam</w:t>
      </w:r>
      <w:r w:rsidR="009159E6">
        <w:rPr>
          <w:rFonts w:ascii="Calibri" w:hAnsi="Calibri" w:cs="Calibri"/>
          <w:sz w:val="22"/>
          <w:szCs w:val="22"/>
        </w:rPr>
        <w:t xml:space="preserve">i oraz </w:t>
      </w:r>
      <w:r w:rsidR="009159E6" w:rsidRPr="009159E6">
        <w:rPr>
          <w:rFonts w:ascii="Calibri" w:hAnsi="Calibri" w:cs="Calibri"/>
          <w:color w:val="FF0000"/>
          <w:sz w:val="22"/>
          <w:szCs w:val="22"/>
        </w:rPr>
        <w:t>S</w:t>
      </w:r>
      <w:r w:rsidRPr="009159E6">
        <w:rPr>
          <w:rFonts w:ascii="Calibri" w:hAnsi="Calibri" w:cs="Calibri"/>
          <w:color w:val="FF0000"/>
          <w:sz w:val="22"/>
          <w:szCs w:val="22"/>
        </w:rPr>
        <w:t>WZ.</w:t>
      </w:r>
    </w:p>
    <w:p w:rsidR="00B1646C" w:rsidRPr="00B07077" w:rsidRDefault="00B1646C" w:rsidP="00B1646C">
      <w:pPr>
        <w:widowControl w:val="0"/>
        <w:spacing w:line="276" w:lineRule="auto"/>
        <w:jc w:val="both"/>
        <w:rPr>
          <w:rFonts w:ascii="Calibri" w:hAnsi="Calibri" w:cs="Calibri"/>
          <w:sz w:val="22"/>
          <w:szCs w:val="22"/>
        </w:rPr>
      </w:pPr>
      <w:r w:rsidRPr="00B07077">
        <w:rPr>
          <w:rFonts w:ascii="Calibri" w:eastAsia="Arial" w:hAnsi="Calibri" w:cs="Calibri"/>
          <w:sz w:val="22"/>
          <w:szCs w:val="22"/>
        </w:rPr>
        <w:t>3.Zamawiający zobowiązuje się zrealizować umowę w całości.</w:t>
      </w:r>
      <w:bookmarkStart w:id="0" w:name="_GoBack"/>
      <w:bookmarkEnd w:id="0"/>
    </w:p>
    <w:p w:rsidR="00B1646C" w:rsidRPr="001B68A7" w:rsidRDefault="00B1646C" w:rsidP="007C6ECA">
      <w:pPr>
        <w:ind w:left="284" w:hanging="284"/>
        <w:contextualSpacing/>
        <w:rPr>
          <w:rFonts w:ascii="Calibri" w:hAnsi="Calibri" w:cs="Calibri"/>
          <w:sz w:val="22"/>
          <w:szCs w:val="22"/>
        </w:rPr>
      </w:pPr>
    </w:p>
    <w:p w:rsidR="00885136" w:rsidRPr="001B68A7" w:rsidRDefault="00885136" w:rsidP="007935DB">
      <w:pPr>
        <w:widowControl w:val="0"/>
        <w:spacing w:line="276" w:lineRule="auto"/>
        <w:jc w:val="center"/>
        <w:rPr>
          <w:rFonts w:ascii="Calibri" w:hAnsi="Calibri" w:cs="Calibri"/>
          <w:b/>
          <w:sz w:val="22"/>
          <w:szCs w:val="22"/>
        </w:rPr>
      </w:pPr>
    </w:p>
    <w:p w:rsidR="007935DB" w:rsidRPr="002F28E8" w:rsidRDefault="007935DB" w:rsidP="007935DB">
      <w:pPr>
        <w:jc w:val="center"/>
        <w:rPr>
          <w:rFonts w:ascii="Calibri" w:hAnsi="Calibri" w:cs="Calibri"/>
          <w:b/>
          <w:sz w:val="22"/>
          <w:szCs w:val="22"/>
        </w:rPr>
      </w:pPr>
      <w:r w:rsidRPr="002F28E8">
        <w:rPr>
          <w:rFonts w:ascii="Calibri" w:hAnsi="Calibri" w:cs="Calibri"/>
          <w:b/>
          <w:sz w:val="22"/>
          <w:szCs w:val="22"/>
        </w:rPr>
        <w:t>§ 2.</w:t>
      </w:r>
    </w:p>
    <w:p w:rsidR="007935DB" w:rsidRPr="001B68A7" w:rsidRDefault="007935DB" w:rsidP="007C6ECA">
      <w:pPr>
        <w:ind w:left="227" w:hanging="227"/>
        <w:jc w:val="both"/>
        <w:rPr>
          <w:rFonts w:ascii="Calibri" w:hAnsi="Calibri" w:cs="Calibri"/>
          <w:snapToGrid w:val="0"/>
          <w:sz w:val="22"/>
          <w:szCs w:val="22"/>
        </w:rPr>
      </w:pPr>
      <w:r w:rsidRPr="001B68A7">
        <w:rPr>
          <w:rFonts w:ascii="Calibri" w:hAnsi="Calibri" w:cs="Calibri"/>
          <w:sz w:val="22"/>
          <w:szCs w:val="22"/>
        </w:rPr>
        <w:t xml:space="preserve">1. Przedmiot dostawy posiada wszystkie dokumenty potwierdzające dopuszczenie do obrotu danego produktu zgodnie z klasą wyrobu i aktualnie obowiązującymi przepisami prawnymi oraz aktualne świadectwa tj.: </w:t>
      </w:r>
      <w:r w:rsidRPr="001B68A7">
        <w:rPr>
          <w:rFonts w:ascii="Calibri" w:hAnsi="Calibri" w:cs="Calibri"/>
          <w:snapToGrid w:val="0"/>
          <w:sz w:val="22"/>
          <w:szCs w:val="22"/>
        </w:rPr>
        <w:t>potwierdzenie wpisu do rejestru wydane przez Urząd Rejestracji Produktów Leczniczych, Wyrobów Medycznych i Produktów Biobójczych, deklarację zgodności(CE), certyfikat jednostki notyfikowanej.</w:t>
      </w:r>
    </w:p>
    <w:p w:rsidR="007935DB" w:rsidRPr="001B68A7" w:rsidRDefault="007935DB" w:rsidP="007C6ECA">
      <w:pPr>
        <w:ind w:left="227" w:hanging="227"/>
        <w:jc w:val="both"/>
        <w:rPr>
          <w:rFonts w:ascii="Calibri" w:hAnsi="Calibri" w:cs="Calibri"/>
          <w:sz w:val="22"/>
          <w:szCs w:val="22"/>
        </w:rPr>
      </w:pPr>
      <w:r w:rsidRPr="001B68A7">
        <w:rPr>
          <w:rFonts w:ascii="Calibri" w:hAnsi="Calibri" w:cs="Calibri"/>
          <w:sz w:val="22"/>
          <w:szCs w:val="22"/>
        </w:rPr>
        <w:t>2. Wykonawca zobowiązuje się do dostarczenia przedmiotu umowy nowego w oryginalnych opakowaniach, które spełniają wymogi określone przepisami prawa, posiadających termin ważności wyraźnie oznaczony, nie krótszy niż sześć miesięcy, licząc od dnia dostawy.</w:t>
      </w:r>
    </w:p>
    <w:p w:rsidR="003C7548" w:rsidRDefault="003C7548" w:rsidP="007935DB">
      <w:pPr>
        <w:jc w:val="center"/>
        <w:rPr>
          <w:rFonts w:ascii="Calibri" w:hAnsi="Calibri" w:cs="Calibri"/>
          <w:sz w:val="22"/>
          <w:szCs w:val="22"/>
        </w:rPr>
      </w:pPr>
    </w:p>
    <w:p w:rsidR="007935DB" w:rsidRPr="002F28E8" w:rsidRDefault="007935DB" w:rsidP="007935DB">
      <w:pPr>
        <w:jc w:val="center"/>
        <w:rPr>
          <w:rFonts w:ascii="Calibri" w:hAnsi="Calibri" w:cs="Calibri"/>
          <w:b/>
          <w:sz w:val="22"/>
          <w:szCs w:val="22"/>
        </w:rPr>
      </w:pPr>
      <w:r w:rsidRPr="002F28E8">
        <w:rPr>
          <w:rFonts w:ascii="Calibri" w:hAnsi="Calibri" w:cs="Calibri"/>
          <w:b/>
          <w:sz w:val="22"/>
          <w:szCs w:val="22"/>
        </w:rPr>
        <w:t>§ 3.</w:t>
      </w:r>
    </w:p>
    <w:p w:rsidR="007935DB" w:rsidRPr="001B68A7" w:rsidRDefault="007935DB" w:rsidP="007C6ECA">
      <w:pPr>
        <w:numPr>
          <w:ilvl w:val="0"/>
          <w:numId w:val="39"/>
        </w:numPr>
        <w:tabs>
          <w:tab w:val="clear" w:pos="720"/>
          <w:tab w:val="num" w:pos="284"/>
          <w:tab w:val="num" w:pos="502"/>
        </w:tabs>
        <w:ind w:left="0" w:firstLine="0"/>
        <w:jc w:val="both"/>
        <w:rPr>
          <w:rFonts w:ascii="Calibri" w:hAnsi="Calibri" w:cs="Calibri"/>
          <w:sz w:val="22"/>
          <w:szCs w:val="22"/>
        </w:rPr>
      </w:pPr>
      <w:r w:rsidRPr="001B68A7">
        <w:rPr>
          <w:rFonts w:ascii="Calibri" w:hAnsi="Calibri" w:cs="Calibri"/>
          <w:sz w:val="22"/>
          <w:szCs w:val="22"/>
        </w:rPr>
        <w:t>Wykonawca dostarczy towar  w dostawie jednor</w:t>
      </w:r>
      <w:r w:rsidR="00C93938">
        <w:rPr>
          <w:rFonts w:ascii="Calibri" w:hAnsi="Calibri" w:cs="Calibri"/>
          <w:sz w:val="22"/>
          <w:szCs w:val="22"/>
        </w:rPr>
        <w:t xml:space="preserve">azowej w terminie określonym </w:t>
      </w:r>
      <w:r w:rsidRPr="001B68A7">
        <w:rPr>
          <w:rFonts w:ascii="Calibri" w:hAnsi="Calibri" w:cs="Calibri"/>
          <w:sz w:val="22"/>
          <w:szCs w:val="22"/>
        </w:rPr>
        <w:t xml:space="preserve"> w pa</w:t>
      </w:r>
      <w:r w:rsidR="00C311C3" w:rsidRPr="001B68A7">
        <w:rPr>
          <w:rFonts w:ascii="Calibri" w:hAnsi="Calibri" w:cs="Calibri"/>
          <w:sz w:val="22"/>
          <w:szCs w:val="22"/>
        </w:rPr>
        <w:t>ra</w:t>
      </w:r>
      <w:r w:rsidRPr="001B68A7">
        <w:rPr>
          <w:rFonts w:ascii="Calibri" w:hAnsi="Calibri" w:cs="Calibri"/>
          <w:sz w:val="22"/>
          <w:szCs w:val="22"/>
        </w:rPr>
        <w:t>grafie…. .</w:t>
      </w:r>
    </w:p>
    <w:p w:rsidR="007935DB" w:rsidRPr="001B68A7" w:rsidRDefault="007935DB" w:rsidP="007C6ECA">
      <w:pPr>
        <w:numPr>
          <w:ilvl w:val="0"/>
          <w:numId w:val="39"/>
        </w:numPr>
        <w:tabs>
          <w:tab w:val="clear" w:pos="720"/>
          <w:tab w:val="num" w:pos="284"/>
          <w:tab w:val="num" w:pos="502"/>
        </w:tabs>
        <w:ind w:left="284" w:hanging="284"/>
        <w:jc w:val="both"/>
        <w:rPr>
          <w:rFonts w:ascii="Calibri" w:hAnsi="Calibri" w:cs="Calibri"/>
          <w:sz w:val="22"/>
          <w:szCs w:val="22"/>
        </w:rPr>
      </w:pPr>
      <w:r w:rsidRPr="001B68A7">
        <w:rPr>
          <w:rFonts w:ascii="Calibri" w:hAnsi="Calibri" w:cs="Calibri"/>
          <w:sz w:val="22"/>
          <w:szCs w:val="22"/>
        </w:rPr>
        <w:t>Miejscem dostawy jest Magazyn Medyczny</w:t>
      </w:r>
      <w:r w:rsidR="00C311C3" w:rsidRPr="001B68A7">
        <w:rPr>
          <w:rFonts w:ascii="Calibri" w:hAnsi="Calibri" w:cs="Calibri"/>
          <w:sz w:val="22"/>
          <w:szCs w:val="22"/>
        </w:rPr>
        <w:t>/Apteka</w:t>
      </w:r>
      <w:r w:rsidRPr="001B68A7">
        <w:rPr>
          <w:rFonts w:ascii="Calibri" w:hAnsi="Calibri" w:cs="Calibri"/>
          <w:sz w:val="22"/>
          <w:szCs w:val="22"/>
        </w:rPr>
        <w:t xml:space="preserve">  w siedzibie Zama</w:t>
      </w:r>
      <w:r w:rsidR="00611472" w:rsidRPr="001B68A7">
        <w:rPr>
          <w:rFonts w:ascii="Calibri" w:hAnsi="Calibri" w:cs="Calibri"/>
          <w:sz w:val="22"/>
          <w:szCs w:val="22"/>
        </w:rPr>
        <w:t xml:space="preserve">wiającego, w terminie od poniedziałku do </w:t>
      </w:r>
      <w:r w:rsidR="001B68A7">
        <w:rPr>
          <w:rFonts w:ascii="Calibri" w:hAnsi="Calibri" w:cs="Calibri"/>
          <w:sz w:val="22"/>
          <w:szCs w:val="22"/>
        </w:rPr>
        <w:t xml:space="preserve">         </w:t>
      </w:r>
      <w:r w:rsidR="00611472" w:rsidRPr="001B68A7">
        <w:rPr>
          <w:rFonts w:ascii="Calibri" w:hAnsi="Calibri" w:cs="Calibri"/>
          <w:sz w:val="22"/>
          <w:szCs w:val="22"/>
        </w:rPr>
        <w:t>piątku w godzinach od 8:00 do 14:00.</w:t>
      </w:r>
    </w:p>
    <w:p w:rsidR="007935DB" w:rsidRPr="001B68A7" w:rsidRDefault="007935DB" w:rsidP="007C6ECA">
      <w:pPr>
        <w:numPr>
          <w:ilvl w:val="0"/>
          <w:numId w:val="39"/>
        </w:numPr>
        <w:tabs>
          <w:tab w:val="clear" w:pos="720"/>
          <w:tab w:val="num" w:pos="284"/>
          <w:tab w:val="num" w:pos="502"/>
        </w:tabs>
        <w:ind w:left="0" w:firstLine="0"/>
        <w:jc w:val="both"/>
        <w:rPr>
          <w:rFonts w:ascii="Calibri" w:hAnsi="Calibri" w:cs="Calibri"/>
          <w:sz w:val="22"/>
          <w:szCs w:val="22"/>
        </w:rPr>
      </w:pPr>
      <w:r w:rsidRPr="001B68A7">
        <w:rPr>
          <w:rFonts w:ascii="Calibri" w:hAnsi="Calibri" w:cs="Calibri"/>
          <w:sz w:val="22"/>
          <w:szCs w:val="22"/>
        </w:rPr>
        <w:t xml:space="preserve">Wykonawca dostarcza towar własnym transportem i na koszt własny. </w:t>
      </w:r>
    </w:p>
    <w:p w:rsidR="007935DB" w:rsidRPr="001B68A7" w:rsidRDefault="00611472" w:rsidP="007C6ECA">
      <w:pPr>
        <w:numPr>
          <w:ilvl w:val="0"/>
          <w:numId w:val="39"/>
        </w:numPr>
        <w:tabs>
          <w:tab w:val="clear" w:pos="720"/>
          <w:tab w:val="left" w:pos="284"/>
        </w:tabs>
        <w:ind w:left="284" w:hanging="284"/>
        <w:jc w:val="both"/>
        <w:rPr>
          <w:rFonts w:ascii="Calibri" w:hAnsi="Calibri" w:cs="Calibri"/>
          <w:sz w:val="22"/>
          <w:szCs w:val="22"/>
        </w:rPr>
      </w:pPr>
      <w:r w:rsidRPr="001B68A7">
        <w:rPr>
          <w:rFonts w:ascii="Calibri" w:hAnsi="Calibri" w:cs="Calibri"/>
          <w:sz w:val="22"/>
          <w:szCs w:val="22"/>
        </w:rPr>
        <w:t xml:space="preserve">Zamawiający przy odbiorze </w:t>
      </w:r>
      <w:r w:rsidR="007935DB" w:rsidRPr="001B68A7">
        <w:rPr>
          <w:rFonts w:ascii="Calibri" w:hAnsi="Calibri" w:cs="Calibri"/>
          <w:sz w:val="22"/>
          <w:szCs w:val="22"/>
        </w:rPr>
        <w:t>towaru dokonuje sprawdzenia zgodności pod względem ilościowym z fakturą. Pisemne zgłoszenie przez Zamawiającego reklamacji ilościowej jest równoznaczne z niedostarczeniem danej partii towaru.</w:t>
      </w:r>
    </w:p>
    <w:p w:rsidR="007935DB" w:rsidRPr="001B68A7" w:rsidRDefault="007935DB" w:rsidP="007C6ECA">
      <w:pPr>
        <w:numPr>
          <w:ilvl w:val="0"/>
          <w:numId w:val="39"/>
        </w:numPr>
        <w:tabs>
          <w:tab w:val="clear" w:pos="720"/>
          <w:tab w:val="num" w:pos="284"/>
          <w:tab w:val="num" w:pos="502"/>
        </w:tabs>
        <w:ind w:left="284" w:hanging="284"/>
        <w:jc w:val="both"/>
        <w:rPr>
          <w:rFonts w:ascii="Calibri" w:hAnsi="Calibri" w:cs="Calibri"/>
          <w:sz w:val="22"/>
          <w:szCs w:val="22"/>
        </w:rPr>
      </w:pPr>
      <w:r w:rsidRPr="001B68A7">
        <w:rPr>
          <w:rFonts w:ascii="Calibri" w:hAnsi="Calibri" w:cs="Calibri"/>
          <w:sz w:val="22"/>
          <w:szCs w:val="22"/>
        </w:rPr>
        <w:t xml:space="preserve">Zamawiający zgłasza telefonicznie reklamacje jakościowe i ilościowe niezwłocznie po ich ujawnieniu i potwierdza drogą pisemną za pomocą faksu </w:t>
      </w:r>
      <w:r w:rsidR="00611472" w:rsidRPr="001B68A7">
        <w:rPr>
          <w:rFonts w:ascii="Calibri" w:hAnsi="Calibri" w:cs="Calibri"/>
          <w:sz w:val="22"/>
          <w:szCs w:val="22"/>
        </w:rPr>
        <w:t>………….. lub poczty elektronicznej ……………………………….</w:t>
      </w:r>
    </w:p>
    <w:p w:rsidR="007935DB" w:rsidRPr="001B68A7" w:rsidRDefault="007935DB" w:rsidP="007C6ECA">
      <w:pPr>
        <w:numPr>
          <w:ilvl w:val="0"/>
          <w:numId w:val="39"/>
        </w:numPr>
        <w:tabs>
          <w:tab w:val="clear" w:pos="720"/>
          <w:tab w:val="num" w:pos="284"/>
          <w:tab w:val="num" w:pos="502"/>
        </w:tabs>
        <w:ind w:left="0" w:firstLine="0"/>
        <w:jc w:val="both"/>
        <w:rPr>
          <w:rFonts w:ascii="Calibri" w:hAnsi="Calibri" w:cs="Calibri"/>
          <w:sz w:val="22"/>
          <w:szCs w:val="22"/>
        </w:rPr>
      </w:pPr>
      <w:r w:rsidRPr="001B68A7">
        <w:rPr>
          <w:rFonts w:ascii="Calibri" w:hAnsi="Calibri" w:cs="Calibri"/>
          <w:sz w:val="22"/>
          <w:szCs w:val="22"/>
        </w:rPr>
        <w:t>Wykonawca załatwia r</w:t>
      </w:r>
      <w:r w:rsidR="00DF75E7" w:rsidRPr="001B68A7">
        <w:rPr>
          <w:rFonts w:ascii="Calibri" w:hAnsi="Calibri" w:cs="Calibri"/>
          <w:sz w:val="22"/>
          <w:szCs w:val="22"/>
        </w:rPr>
        <w:t>eklamacje ilościowe w terminie 7</w:t>
      </w:r>
      <w:r w:rsidRPr="001B68A7">
        <w:rPr>
          <w:rFonts w:ascii="Calibri" w:hAnsi="Calibri" w:cs="Calibri"/>
          <w:sz w:val="22"/>
          <w:szCs w:val="22"/>
        </w:rPr>
        <w:t xml:space="preserve"> dni od daty zgłoszenia.</w:t>
      </w:r>
    </w:p>
    <w:p w:rsidR="007935DB" w:rsidRPr="001B68A7" w:rsidRDefault="007935DB" w:rsidP="007C6ECA">
      <w:pPr>
        <w:pStyle w:val="Tekstpodstawowywcity"/>
        <w:widowControl/>
        <w:numPr>
          <w:ilvl w:val="0"/>
          <w:numId w:val="39"/>
        </w:numPr>
        <w:tabs>
          <w:tab w:val="clear" w:pos="268"/>
          <w:tab w:val="clear" w:pos="720"/>
          <w:tab w:val="num" w:pos="284"/>
          <w:tab w:val="num" w:pos="502"/>
        </w:tabs>
        <w:spacing w:line="240" w:lineRule="auto"/>
        <w:ind w:left="284" w:hanging="284"/>
        <w:rPr>
          <w:rFonts w:ascii="Calibri" w:hAnsi="Calibri" w:cs="Calibri"/>
          <w:sz w:val="22"/>
          <w:szCs w:val="22"/>
        </w:rPr>
      </w:pPr>
      <w:r w:rsidRPr="001B68A7">
        <w:rPr>
          <w:rFonts w:ascii="Calibri" w:hAnsi="Calibri" w:cs="Calibri"/>
          <w:sz w:val="22"/>
          <w:szCs w:val="22"/>
        </w:rPr>
        <w:t>W przypadku zgłoszenia reklamacji jakościowej Wykonawca dokonuje wymiany towaru na towar wolny od wad zgodny z </w:t>
      </w:r>
      <w:r w:rsidR="00611472" w:rsidRPr="001B68A7">
        <w:rPr>
          <w:rFonts w:ascii="Calibri" w:hAnsi="Calibri" w:cs="Calibri"/>
          <w:sz w:val="22"/>
          <w:szCs w:val="22"/>
        </w:rPr>
        <w:t>umową</w:t>
      </w:r>
      <w:r w:rsidRPr="001B68A7">
        <w:rPr>
          <w:rFonts w:ascii="Calibri" w:hAnsi="Calibri" w:cs="Calibri"/>
          <w:sz w:val="22"/>
          <w:szCs w:val="22"/>
        </w:rPr>
        <w:t>, w ter</w:t>
      </w:r>
      <w:r w:rsidR="00DF75E7" w:rsidRPr="001B68A7">
        <w:rPr>
          <w:rFonts w:ascii="Calibri" w:hAnsi="Calibri" w:cs="Calibri"/>
          <w:sz w:val="22"/>
          <w:szCs w:val="22"/>
        </w:rPr>
        <w:t>minie 7</w:t>
      </w:r>
      <w:r w:rsidRPr="001B68A7">
        <w:rPr>
          <w:rFonts w:ascii="Calibri" w:hAnsi="Calibri" w:cs="Calibri"/>
          <w:sz w:val="22"/>
          <w:szCs w:val="22"/>
        </w:rPr>
        <w:t xml:space="preserve"> dni od daty zgłoszenia reklamacji.</w:t>
      </w:r>
    </w:p>
    <w:p w:rsidR="007935DB" w:rsidRPr="001B68A7" w:rsidRDefault="007935DB" w:rsidP="007C6ECA">
      <w:pPr>
        <w:pStyle w:val="Tekstpodstawowywcity"/>
        <w:widowControl/>
        <w:numPr>
          <w:ilvl w:val="0"/>
          <w:numId w:val="39"/>
        </w:numPr>
        <w:tabs>
          <w:tab w:val="clear" w:pos="268"/>
          <w:tab w:val="clear" w:pos="720"/>
          <w:tab w:val="num" w:pos="284"/>
          <w:tab w:val="num" w:pos="502"/>
        </w:tabs>
        <w:spacing w:line="240" w:lineRule="auto"/>
        <w:ind w:left="0" w:firstLine="0"/>
        <w:rPr>
          <w:rFonts w:ascii="Calibri" w:hAnsi="Calibri" w:cs="Calibri"/>
          <w:sz w:val="22"/>
          <w:szCs w:val="22"/>
        </w:rPr>
      </w:pPr>
      <w:r w:rsidRPr="001B68A7">
        <w:rPr>
          <w:rFonts w:ascii="Calibri" w:hAnsi="Calibri" w:cs="Calibri"/>
          <w:sz w:val="22"/>
          <w:szCs w:val="22"/>
        </w:rPr>
        <w:lastRenderedPageBreak/>
        <w:t>Koszty załatwienia reklamacji ilościowych i jakościowych ponosi Wykonawca.</w:t>
      </w:r>
    </w:p>
    <w:p w:rsidR="00DF75E7" w:rsidRPr="001B68A7" w:rsidRDefault="003C7548" w:rsidP="007C6ECA">
      <w:pPr>
        <w:pStyle w:val="Tekstpodstawowywcity"/>
        <w:spacing w:line="276" w:lineRule="auto"/>
        <w:rPr>
          <w:rFonts w:ascii="Calibri" w:hAnsi="Calibri" w:cs="Calibri"/>
          <w:sz w:val="22"/>
          <w:szCs w:val="22"/>
        </w:rPr>
      </w:pPr>
      <w:r>
        <w:rPr>
          <w:rFonts w:ascii="Calibri" w:hAnsi="Calibri" w:cs="Calibri"/>
          <w:sz w:val="22"/>
          <w:szCs w:val="22"/>
        </w:rPr>
        <w:t xml:space="preserve">9. </w:t>
      </w:r>
      <w:r w:rsidR="00DF75E7" w:rsidRPr="001B68A7">
        <w:rPr>
          <w:rFonts w:ascii="Calibri" w:hAnsi="Calibri" w:cs="Calibri"/>
          <w:sz w:val="22"/>
          <w:szCs w:val="22"/>
        </w:rPr>
        <w:t>Zamawiającemu przysługuje prawo odmowy przyjęcia przedmiotu dostawy i odstąpienia od umowy lub żądania wymiany towaru na towar wolny od wad w przypadku:</w:t>
      </w:r>
    </w:p>
    <w:p w:rsidR="00DF75E7" w:rsidRPr="001B68A7" w:rsidRDefault="00DF75E7" w:rsidP="007C6ECA">
      <w:pPr>
        <w:widowControl w:val="0"/>
        <w:numPr>
          <w:ilvl w:val="0"/>
          <w:numId w:val="24"/>
        </w:numPr>
        <w:tabs>
          <w:tab w:val="left" w:pos="590"/>
        </w:tabs>
        <w:spacing w:line="276" w:lineRule="auto"/>
        <w:jc w:val="both"/>
        <w:rPr>
          <w:rFonts w:ascii="Calibri" w:hAnsi="Calibri" w:cs="Calibri"/>
          <w:sz w:val="22"/>
          <w:szCs w:val="22"/>
        </w:rPr>
      </w:pPr>
      <w:r w:rsidRPr="001B68A7">
        <w:rPr>
          <w:rFonts w:ascii="Calibri" w:hAnsi="Calibri" w:cs="Calibri"/>
          <w:sz w:val="22"/>
          <w:szCs w:val="22"/>
        </w:rPr>
        <w:t>dostarczenia  środków ochrony osobistej złej jakości,</w:t>
      </w:r>
    </w:p>
    <w:p w:rsidR="00DF75E7" w:rsidRPr="001B68A7" w:rsidRDefault="00DF75E7" w:rsidP="007C6ECA">
      <w:pPr>
        <w:widowControl w:val="0"/>
        <w:numPr>
          <w:ilvl w:val="0"/>
          <w:numId w:val="24"/>
        </w:numPr>
        <w:tabs>
          <w:tab w:val="left" w:pos="590"/>
        </w:tabs>
        <w:spacing w:line="276" w:lineRule="auto"/>
        <w:ind w:left="584" w:hanging="227"/>
        <w:jc w:val="both"/>
        <w:rPr>
          <w:rFonts w:ascii="Calibri" w:hAnsi="Calibri" w:cs="Calibri"/>
          <w:spacing w:val="-4"/>
          <w:sz w:val="22"/>
          <w:szCs w:val="22"/>
        </w:rPr>
      </w:pPr>
      <w:r w:rsidRPr="001B68A7">
        <w:rPr>
          <w:rFonts w:ascii="Calibri" w:hAnsi="Calibri" w:cs="Calibri"/>
          <w:spacing w:val="-4"/>
          <w:sz w:val="22"/>
          <w:szCs w:val="22"/>
        </w:rPr>
        <w:t xml:space="preserve">dostarczenia </w:t>
      </w:r>
      <w:r w:rsidRPr="001B68A7">
        <w:rPr>
          <w:rFonts w:ascii="Calibri" w:hAnsi="Calibri" w:cs="Calibri"/>
          <w:sz w:val="22"/>
          <w:szCs w:val="22"/>
        </w:rPr>
        <w:t xml:space="preserve">środków ochrony osobistej </w:t>
      </w:r>
      <w:r w:rsidRPr="001B68A7">
        <w:rPr>
          <w:rFonts w:ascii="Calibri" w:hAnsi="Calibri" w:cs="Calibri"/>
          <w:spacing w:val="-4"/>
          <w:sz w:val="22"/>
          <w:szCs w:val="22"/>
        </w:rPr>
        <w:t>nie odpowiadających wymaganym parametrom określonym w ofercie Wykonawcy.</w:t>
      </w:r>
    </w:p>
    <w:p w:rsidR="007935DB" w:rsidRDefault="007935DB" w:rsidP="007935DB">
      <w:pPr>
        <w:jc w:val="center"/>
        <w:rPr>
          <w:rFonts w:ascii="Calibri" w:hAnsi="Calibri" w:cs="Calibri"/>
          <w:sz w:val="22"/>
          <w:szCs w:val="22"/>
        </w:rPr>
      </w:pPr>
    </w:p>
    <w:p w:rsidR="00D67320" w:rsidRPr="00315509" w:rsidRDefault="00D67320" w:rsidP="00D67320">
      <w:pPr>
        <w:widowControl w:val="0"/>
        <w:spacing w:line="276" w:lineRule="auto"/>
        <w:ind w:left="284"/>
        <w:jc w:val="center"/>
        <w:rPr>
          <w:rFonts w:ascii="Calibri" w:hAnsi="Calibri" w:cs="Calibri"/>
          <w:b/>
          <w:color w:val="FF0000"/>
          <w:sz w:val="22"/>
          <w:szCs w:val="22"/>
        </w:rPr>
      </w:pPr>
      <w:r w:rsidRPr="00315509">
        <w:rPr>
          <w:rFonts w:ascii="Calibri" w:hAnsi="Calibri" w:cs="Calibri"/>
          <w:b/>
          <w:color w:val="FF0000"/>
          <w:sz w:val="22"/>
          <w:szCs w:val="22"/>
        </w:rPr>
        <w:t>§ 3a (jeśli dotyczy)</w:t>
      </w:r>
    </w:p>
    <w:p w:rsidR="00D67320" w:rsidRPr="00315509" w:rsidRDefault="00D67320" w:rsidP="00315509">
      <w:pPr>
        <w:widowControl w:val="0"/>
        <w:spacing w:line="276" w:lineRule="auto"/>
        <w:ind w:left="227" w:hanging="227"/>
        <w:jc w:val="both"/>
        <w:rPr>
          <w:rFonts w:ascii="Calibri" w:hAnsi="Calibri" w:cs="Calibri"/>
          <w:color w:val="FF0000"/>
          <w:sz w:val="22"/>
          <w:szCs w:val="22"/>
        </w:rPr>
      </w:pPr>
      <w:r w:rsidRPr="00315509">
        <w:rPr>
          <w:rFonts w:ascii="Calibri" w:hAnsi="Calibri" w:cs="Calibri"/>
          <w:color w:val="FF0000"/>
          <w:sz w:val="22"/>
          <w:szCs w:val="22"/>
        </w:rPr>
        <w:t xml:space="preserve">1. </w:t>
      </w:r>
      <w:r w:rsidR="00315509" w:rsidRPr="00315509">
        <w:rPr>
          <w:rFonts w:ascii="Calibri" w:hAnsi="Calibri" w:cs="Calibri"/>
          <w:color w:val="FF0000"/>
          <w:sz w:val="22"/>
          <w:szCs w:val="22"/>
        </w:rPr>
        <w:t>Wykonawca powierzy do wykonania część przedmiotu umowy podwykonawcom:...................</w:t>
      </w:r>
    </w:p>
    <w:p w:rsidR="00D67320" w:rsidRPr="001B68A7" w:rsidRDefault="00D67320" w:rsidP="007935DB">
      <w:pPr>
        <w:jc w:val="center"/>
        <w:rPr>
          <w:rFonts w:ascii="Calibri" w:hAnsi="Calibri" w:cs="Calibri"/>
          <w:sz w:val="22"/>
          <w:szCs w:val="22"/>
        </w:rPr>
      </w:pPr>
    </w:p>
    <w:p w:rsidR="007935DB" w:rsidRPr="007C6ECA" w:rsidRDefault="007935DB" w:rsidP="007935DB">
      <w:pPr>
        <w:jc w:val="center"/>
        <w:rPr>
          <w:rFonts w:ascii="Calibri" w:hAnsi="Calibri" w:cs="Calibri"/>
          <w:b/>
          <w:sz w:val="22"/>
          <w:szCs w:val="22"/>
        </w:rPr>
      </w:pPr>
      <w:r w:rsidRPr="007C6ECA">
        <w:rPr>
          <w:rFonts w:ascii="Calibri" w:hAnsi="Calibri" w:cs="Calibri"/>
          <w:b/>
          <w:sz w:val="22"/>
          <w:szCs w:val="22"/>
        </w:rPr>
        <w:t>§ 4.</w:t>
      </w:r>
    </w:p>
    <w:p w:rsidR="007935DB" w:rsidRPr="001B68A7" w:rsidRDefault="003C7548" w:rsidP="003C7548">
      <w:pPr>
        <w:pStyle w:val="Tekstpodstawowywcity"/>
        <w:spacing w:line="240" w:lineRule="auto"/>
        <w:ind w:left="0" w:firstLine="0"/>
        <w:rPr>
          <w:rFonts w:ascii="Calibri" w:hAnsi="Calibri" w:cs="Calibri"/>
          <w:sz w:val="22"/>
          <w:szCs w:val="22"/>
        </w:rPr>
      </w:pPr>
      <w:r>
        <w:rPr>
          <w:rFonts w:ascii="Calibri" w:hAnsi="Calibri" w:cs="Calibri"/>
          <w:sz w:val="22"/>
          <w:szCs w:val="22"/>
        </w:rPr>
        <w:t>1</w:t>
      </w:r>
      <w:r w:rsidR="007935DB" w:rsidRPr="001B68A7">
        <w:rPr>
          <w:rFonts w:ascii="Calibri" w:hAnsi="Calibri" w:cs="Calibri"/>
          <w:sz w:val="22"/>
          <w:szCs w:val="22"/>
        </w:rPr>
        <w:t xml:space="preserve">. Za datę wykonania </w:t>
      </w:r>
      <w:r w:rsidR="00611472" w:rsidRPr="001B68A7">
        <w:rPr>
          <w:rFonts w:ascii="Calibri" w:hAnsi="Calibri" w:cs="Calibri"/>
          <w:sz w:val="22"/>
          <w:szCs w:val="22"/>
        </w:rPr>
        <w:t>umowy</w:t>
      </w:r>
      <w:r w:rsidR="007935DB" w:rsidRPr="001B68A7">
        <w:rPr>
          <w:rFonts w:ascii="Calibri" w:hAnsi="Calibri" w:cs="Calibri"/>
          <w:sz w:val="22"/>
          <w:szCs w:val="22"/>
        </w:rPr>
        <w:t xml:space="preserve"> uważa się dzień dostarczenia towaru do siedziby Zamawiającego.</w:t>
      </w:r>
    </w:p>
    <w:p w:rsidR="007935DB" w:rsidRPr="001B68A7" w:rsidRDefault="003C7548" w:rsidP="003C7548">
      <w:pPr>
        <w:pStyle w:val="Tekstpodstawowywcity"/>
        <w:spacing w:line="240" w:lineRule="auto"/>
        <w:ind w:left="0" w:firstLine="0"/>
        <w:rPr>
          <w:rFonts w:ascii="Calibri" w:hAnsi="Calibri" w:cs="Calibri"/>
          <w:sz w:val="22"/>
          <w:szCs w:val="22"/>
        </w:rPr>
      </w:pPr>
      <w:r>
        <w:rPr>
          <w:rFonts w:ascii="Calibri" w:hAnsi="Calibri" w:cs="Calibri"/>
          <w:sz w:val="22"/>
          <w:szCs w:val="22"/>
        </w:rPr>
        <w:t>2</w:t>
      </w:r>
      <w:r w:rsidR="007935DB" w:rsidRPr="001B68A7">
        <w:rPr>
          <w:rFonts w:ascii="Calibri" w:hAnsi="Calibri" w:cs="Calibri"/>
          <w:sz w:val="22"/>
          <w:szCs w:val="22"/>
        </w:rPr>
        <w:t>. Zamówienie jest ważne</w:t>
      </w:r>
      <w:r w:rsidR="00961967">
        <w:rPr>
          <w:rFonts w:ascii="Calibri" w:hAnsi="Calibri" w:cs="Calibri"/>
          <w:sz w:val="22"/>
          <w:szCs w:val="22"/>
        </w:rPr>
        <w:t>,</w:t>
      </w:r>
      <w:r w:rsidR="007935DB" w:rsidRPr="001B68A7">
        <w:rPr>
          <w:rFonts w:ascii="Calibri" w:hAnsi="Calibri" w:cs="Calibri"/>
          <w:sz w:val="22"/>
          <w:szCs w:val="22"/>
        </w:rPr>
        <w:t xml:space="preserve"> jeżeli posiada kody produktów.</w:t>
      </w:r>
    </w:p>
    <w:p w:rsidR="007935DB" w:rsidRPr="001B68A7" w:rsidRDefault="007935DB" w:rsidP="007935DB">
      <w:pPr>
        <w:widowControl w:val="0"/>
        <w:spacing w:line="276" w:lineRule="auto"/>
        <w:jc w:val="center"/>
        <w:rPr>
          <w:rFonts w:ascii="Calibri" w:hAnsi="Calibri" w:cs="Calibri"/>
          <w:b/>
          <w:sz w:val="22"/>
          <w:szCs w:val="22"/>
        </w:rPr>
      </w:pPr>
    </w:p>
    <w:p w:rsidR="00C44E98" w:rsidRPr="001B68A7" w:rsidRDefault="00611472" w:rsidP="00977A38">
      <w:pPr>
        <w:widowControl w:val="0"/>
        <w:spacing w:line="276" w:lineRule="auto"/>
        <w:ind w:left="284"/>
        <w:jc w:val="center"/>
        <w:rPr>
          <w:rFonts w:ascii="Calibri" w:hAnsi="Calibri" w:cs="Calibri"/>
          <w:b/>
          <w:sz w:val="22"/>
          <w:szCs w:val="22"/>
        </w:rPr>
      </w:pPr>
      <w:r w:rsidRPr="001B68A7">
        <w:rPr>
          <w:rFonts w:ascii="Calibri" w:hAnsi="Calibri" w:cs="Calibri"/>
          <w:b/>
          <w:sz w:val="22"/>
          <w:szCs w:val="22"/>
        </w:rPr>
        <w:t>§ 5</w:t>
      </w:r>
    </w:p>
    <w:p w:rsidR="007935DB" w:rsidRPr="001B68A7" w:rsidRDefault="007935DB" w:rsidP="007C6ECA">
      <w:pPr>
        <w:numPr>
          <w:ilvl w:val="0"/>
          <w:numId w:val="38"/>
        </w:numPr>
        <w:ind w:left="284" w:hanging="284"/>
        <w:jc w:val="both"/>
        <w:rPr>
          <w:rFonts w:ascii="Calibri" w:hAnsi="Calibri" w:cs="Calibri"/>
          <w:sz w:val="22"/>
          <w:szCs w:val="22"/>
        </w:rPr>
      </w:pPr>
      <w:r w:rsidRPr="001B68A7">
        <w:rPr>
          <w:rFonts w:ascii="Calibri" w:hAnsi="Calibri" w:cs="Calibri"/>
          <w:sz w:val="22"/>
          <w:szCs w:val="22"/>
        </w:rPr>
        <w:t xml:space="preserve">Asortyment towaru, prognozowaną ilość, cenę jednostkową netto oraz cenę jednostkową brutto określa załącznik nr 1 do umowy: formularz asortymentowo-cenowy. </w:t>
      </w:r>
    </w:p>
    <w:p w:rsidR="007935DB" w:rsidRPr="001B68A7" w:rsidRDefault="007935DB" w:rsidP="007C6ECA">
      <w:pPr>
        <w:numPr>
          <w:ilvl w:val="0"/>
          <w:numId w:val="38"/>
        </w:numPr>
        <w:ind w:left="284" w:hanging="284"/>
        <w:jc w:val="both"/>
        <w:rPr>
          <w:rFonts w:ascii="Calibri" w:hAnsi="Calibri" w:cs="Calibri"/>
          <w:sz w:val="22"/>
          <w:szCs w:val="22"/>
        </w:rPr>
      </w:pPr>
      <w:r w:rsidRPr="001B68A7">
        <w:rPr>
          <w:rFonts w:ascii="Calibri" w:hAnsi="Calibri" w:cs="Calibri"/>
          <w:sz w:val="22"/>
          <w:szCs w:val="22"/>
        </w:rPr>
        <w:t xml:space="preserve">Ceny jednostkowe towaru netto pozostają niezmienne przez cały okres trwania umowy. </w:t>
      </w:r>
    </w:p>
    <w:p w:rsidR="007935DB" w:rsidRPr="001B68A7" w:rsidRDefault="007935DB" w:rsidP="007C6ECA">
      <w:pPr>
        <w:numPr>
          <w:ilvl w:val="0"/>
          <w:numId w:val="38"/>
        </w:numPr>
        <w:ind w:left="284" w:hanging="284"/>
        <w:jc w:val="both"/>
        <w:rPr>
          <w:rFonts w:ascii="Calibri" w:hAnsi="Calibri" w:cs="Calibri"/>
          <w:sz w:val="22"/>
          <w:szCs w:val="22"/>
        </w:rPr>
      </w:pPr>
      <w:r w:rsidRPr="001B68A7">
        <w:rPr>
          <w:rFonts w:ascii="Calibri" w:hAnsi="Calibri" w:cs="Calibri"/>
          <w:sz w:val="22"/>
          <w:szCs w:val="22"/>
        </w:rPr>
        <w:t xml:space="preserve">Maksymalna wartość umowy wynosi </w:t>
      </w:r>
      <w:r w:rsidRPr="001B68A7">
        <w:rPr>
          <w:rFonts w:ascii="Calibri" w:hAnsi="Calibri" w:cs="Calibri"/>
          <w:b/>
          <w:sz w:val="22"/>
          <w:szCs w:val="22"/>
        </w:rPr>
        <w:t>netto ......................</w:t>
      </w:r>
      <w:r w:rsidR="00E51953">
        <w:rPr>
          <w:rFonts w:ascii="Calibri" w:hAnsi="Calibri" w:cs="Calibri"/>
          <w:b/>
          <w:sz w:val="22"/>
          <w:szCs w:val="22"/>
        </w:rPr>
        <w:t>zł</w:t>
      </w:r>
      <w:r w:rsidRPr="001B68A7">
        <w:rPr>
          <w:rFonts w:ascii="Calibri" w:hAnsi="Calibri" w:cs="Calibri"/>
          <w:b/>
          <w:sz w:val="22"/>
          <w:szCs w:val="22"/>
        </w:rPr>
        <w:t xml:space="preserve"> , brutto .....................</w:t>
      </w:r>
      <w:r w:rsidR="00E51953">
        <w:rPr>
          <w:rFonts w:ascii="Calibri" w:hAnsi="Calibri" w:cs="Calibri"/>
          <w:b/>
          <w:sz w:val="22"/>
          <w:szCs w:val="22"/>
        </w:rPr>
        <w:t>zł</w:t>
      </w:r>
      <w:r w:rsidRPr="001B68A7">
        <w:rPr>
          <w:rFonts w:ascii="Calibri" w:hAnsi="Calibri" w:cs="Calibri"/>
          <w:sz w:val="22"/>
          <w:szCs w:val="22"/>
        </w:rPr>
        <w:t xml:space="preserve"> . </w:t>
      </w:r>
    </w:p>
    <w:p w:rsidR="007935DB" w:rsidRPr="001B68A7" w:rsidRDefault="007935DB" w:rsidP="007C6ECA">
      <w:pPr>
        <w:ind w:left="284" w:hanging="284"/>
        <w:jc w:val="both"/>
        <w:rPr>
          <w:rFonts w:ascii="Calibri" w:hAnsi="Calibri" w:cs="Calibri"/>
          <w:sz w:val="22"/>
          <w:szCs w:val="22"/>
        </w:rPr>
      </w:pPr>
      <w:r w:rsidRPr="001B68A7">
        <w:rPr>
          <w:rFonts w:ascii="Calibri" w:hAnsi="Calibri" w:cs="Calibri"/>
          <w:sz w:val="22"/>
          <w:szCs w:val="22"/>
        </w:rPr>
        <w:t>4. Wynagrodzenie za realizację przedmiotu umowy, realizowanego przez Wykonawcę przy współudziale Podwykonawcy lub dalszego    Podwykonawcy, nie może przekroczyć   wysokości kwoty określonej w  ust. 5 niniejszego paragrafu.</w:t>
      </w:r>
    </w:p>
    <w:p w:rsidR="00872CFE" w:rsidRPr="001B68A7" w:rsidRDefault="003C7548" w:rsidP="007C6ECA">
      <w:pPr>
        <w:widowControl w:val="0"/>
        <w:tabs>
          <w:tab w:val="left" w:pos="709"/>
        </w:tabs>
        <w:spacing w:line="276" w:lineRule="auto"/>
        <w:ind w:left="284" w:hanging="284"/>
        <w:jc w:val="both"/>
        <w:rPr>
          <w:rFonts w:ascii="Calibri" w:hAnsi="Calibri" w:cs="Calibri"/>
          <w:sz w:val="22"/>
          <w:szCs w:val="22"/>
        </w:rPr>
      </w:pPr>
      <w:r>
        <w:rPr>
          <w:rFonts w:ascii="Calibri" w:hAnsi="Calibri" w:cs="Calibri"/>
          <w:sz w:val="22"/>
          <w:szCs w:val="22"/>
        </w:rPr>
        <w:t>5.</w:t>
      </w:r>
      <w:r w:rsidR="00180820" w:rsidRPr="001B68A7">
        <w:rPr>
          <w:rFonts w:ascii="Calibri" w:hAnsi="Calibri" w:cs="Calibri"/>
          <w:sz w:val="22"/>
          <w:szCs w:val="22"/>
        </w:rPr>
        <w:t xml:space="preserve"> </w:t>
      </w:r>
      <w:r w:rsidR="00E51953">
        <w:rPr>
          <w:rFonts w:ascii="Calibri" w:hAnsi="Calibri" w:cs="Calibri"/>
          <w:sz w:val="22"/>
          <w:szCs w:val="22"/>
        </w:rPr>
        <w:t xml:space="preserve"> </w:t>
      </w:r>
      <w:r w:rsidR="00872CFE" w:rsidRPr="001B68A7">
        <w:rPr>
          <w:rFonts w:ascii="Calibri" w:hAnsi="Calibri" w:cs="Calibri"/>
          <w:sz w:val="22"/>
          <w:szCs w:val="22"/>
        </w:rPr>
        <w:t>Wartość przedmiotu umowy obejmuje wszelkie koszty związane</w:t>
      </w:r>
      <w:r w:rsidR="008B1F8C" w:rsidRPr="001B68A7">
        <w:rPr>
          <w:rFonts w:ascii="Calibri" w:hAnsi="Calibri" w:cs="Calibri"/>
          <w:sz w:val="22"/>
          <w:szCs w:val="22"/>
        </w:rPr>
        <w:t xml:space="preserve"> z</w:t>
      </w:r>
      <w:r w:rsidR="00C95801" w:rsidRPr="001B68A7">
        <w:rPr>
          <w:rFonts w:ascii="Calibri" w:hAnsi="Calibri" w:cs="Calibri"/>
          <w:sz w:val="22"/>
          <w:szCs w:val="22"/>
        </w:rPr>
        <w:t xml:space="preserve"> realizacją niniejszej umowy tj.</w:t>
      </w:r>
      <w:r w:rsidR="008B1F8C" w:rsidRPr="001B68A7">
        <w:rPr>
          <w:rFonts w:ascii="Calibri" w:hAnsi="Calibri" w:cs="Calibri"/>
          <w:sz w:val="22"/>
          <w:szCs w:val="22"/>
        </w:rPr>
        <w:t xml:space="preserve"> należne opłat</w:t>
      </w:r>
      <w:r w:rsidR="00627251" w:rsidRPr="001B68A7">
        <w:rPr>
          <w:rFonts w:ascii="Calibri" w:hAnsi="Calibri" w:cs="Calibri"/>
          <w:sz w:val="22"/>
          <w:szCs w:val="22"/>
        </w:rPr>
        <w:t>y</w:t>
      </w:r>
      <w:r w:rsidR="001F498F" w:rsidRPr="001B68A7">
        <w:rPr>
          <w:rFonts w:ascii="Calibri" w:hAnsi="Calibri" w:cs="Calibri"/>
          <w:sz w:val="22"/>
          <w:szCs w:val="22"/>
        </w:rPr>
        <w:t xml:space="preserve"> i </w:t>
      </w:r>
      <w:r w:rsidR="008B1F8C" w:rsidRPr="001B68A7">
        <w:rPr>
          <w:rFonts w:ascii="Calibri" w:hAnsi="Calibri" w:cs="Calibri"/>
          <w:sz w:val="22"/>
          <w:szCs w:val="22"/>
        </w:rPr>
        <w:t xml:space="preserve">podatki wynikające </w:t>
      </w:r>
      <w:r w:rsidR="00872CFE" w:rsidRPr="001B68A7">
        <w:rPr>
          <w:rFonts w:ascii="Calibri" w:hAnsi="Calibri" w:cs="Calibri"/>
          <w:sz w:val="22"/>
          <w:szCs w:val="22"/>
        </w:rPr>
        <w:t xml:space="preserve"> z przepisów polskiego prawa podatkowego, w tym podatku VAT i celnego.</w:t>
      </w:r>
    </w:p>
    <w:p w:rsidR="00D94A20" w:rsidRPr="001B68A7" w:rsidRDefault="003C7548" w:rsidP="007C6ECA">
      <w:pPr>
        <w:widowControl w:val="0"/>
        <w:tabs>
          <w:tab w:val="left" w:pos="709"/>
        </w:tabs>
        <w:spacing w:line="276" w:lineRule="auto"/>
        <w:ind w:left="284" w:hanging="284"/>
        <w:jc w:val="both"/>
        <w:rPr>
          <w:rFonts w:ascii="Calibri" w:hAnsi="Calibri" w:cs="Calibri"/>
          <w:sz w:val="22"/>
          <w:szCs w:val="22"/>
        </w:rPr>
      </w:pPr>
      <w:r>
        <w:rPr>
          <w:rFonts w:ascii="Calibri" w:hAnsi="Calibri" w:cs="Calibri"/>
          <w:sz w:val="22"/>
          <w:szCs w:val="22"/>
        </w:rPr>
        <w:t>6.</w:t>
      </w:r>
      <w:r w:rsidR="00180820" w:rsidRPr="001B68A7">
        <w:rPr>
          <w:rFonts w:ascii="Calibri" w:hAnsi="Calibri" w:cs="Calibri"/>
          <w:sz w:val="22"/>
          <w:szCs w:val="22"/>
        </w:rPr>
        <w:t xml:space="preserve"> </w:t>
      </w:r>
      <w:r w:rsidR="00D94A20" w:rsidRPr="001B68A7">
        <w:rPr>
          <w:rFonts w:ascii="Calibri" w:hAnsi="Calibri" w:cs="Calibri"/>
          <w:sz w:val="22"/>
          <w:szCs w:val="22"/>
        </w:rPr>
        <w:t>Zamówienie finansowanie ze środków projektu unijnego pn.</w:t>
      </w:r>
      <w:r w:rsidR="00D94A20" w:rsidRPr="001B68A7">
        <w:rPr>
          <w:rFonts w:ascii="Calibri" w:hAnsi="Calibri" w:cs="Calibri"/>
          <w:b/>
          <w:bCs/>
          <w:color w:val="000000"/>
          <w:sz w:val="22"/>
          <w:szCs w:val="22"/>
        </w:rPr>
        <w:t xml:space="preserve"> „Poprawa dostępności i podniesienie jakości świadczeń zdrowotnych na rzecz ograniczenia zachorowalności mieszkańców regionu w związku z pojawieniem się COVID-</w:t>
      </w:r>
      <w:smartTag w:uri="urn:schemas-microsoft-com:office:smarttags" w:element="metricconverter">
        <w:smartTagPr>
          <w:attr w:name="ProductID" w:val="19”"/>
        </w:smartTagPr>
        <w:r w:rsidR="00D94A20" w:rsidRPr="001B68A7">
          <w:rPr>
            <w:rFonts w:ascii="Calibri" w:hAnsi="Calibri" w:cs="Calibri"/>
            <w:b/>
            <w:bCs/>
            <w:color w:val="000000"/>
            <w:sz w:val="22"/>
            <w:szCs w:val="22"/>
          </w:rPr>
          <w:t>19”</w:t>
        </w:r>
      </w:smartTag>
      <w:r w:rsidR="00C95801" w:rsidRPr="001B68A7">
        <w:rPr>
          <w:rFonts w:ascii="Calibri" w:hAnsi="Calibri" w:cs="Calibri"/>
          <w:b/>
          <w:bCs/>
          <w:color w:val="000000"/>
          <w:sz w:val="22"/>
          <w:szCs w:val="22"/>
        </w:rPr>
        <w:t>.</w:t>
      </w:r>
    </w:p>
    <w:p w:rsidR="007935DB" w:rsidRPr="001B68A7" w:rsidRDefault="007935DB" w:rsidP="003C7548">
      <w:pPr>
        <w:widowControl w:val="0"/>
        <w:spacing w:line="276" w:lineRule="auto"/>
        <w:ind w:left="284"/>
        <w:rPr>
          <w:rFonts w:ascii="Calibri" w:hAnsi="Calibri" w:cs="Calibri"/>
          <w:b/>
          <w:sz w:val="22"/>
          <w:szCs w:val="22"/>
        </w:rPr>
      </w:pPr>
    </w:p>
    <w:p w:rsidR="001F498F" w:rsidRPr="001B68A7" w:rsidRDefault="00611472" w:rsidP="00977A38">
      <w:pPr>
        <w:widowControl w:val="0"/>
        <w:spacing w:line="276" w:lineRule="auto"/>
        <w:ind w:left="284"/>
        <w:jc w:val="center"/>
        <w:rPr>
          <w:rFonts w:ascii="Calibri" w:hAnsi="Calibri" w:cs="Calibri"/>
          <w:b/>
          <w:sz w:val="22"/>
          <w:szCs w:val="22"/>
        </w:rPr>
      </w:pPr>
      <w:r w:rsidRPr="001B68A7">
        <w:rPr>
          <w:rFonts w:ascii="Calibri" w:hAnsi="Calibri" w:cs="Calibri"/>
          <w:b/>
          <w:sz w:val="22"/>
          <w:szCs w:val="22"/>
        </w:rPr>
        <w:t>§ 6</w:t>
      </w:r>
    </w:p>
    <w:p w:rsidR="001F498F" w:rsidRPr="001B68A7" w:rsidRDefault="00CF5108" w:rsidP="007935DB">
      <w:pPr>
        <w:pStyle w:val="Tekstpodstawowy"/>
        <w:spacing w:line="276" w:lineRule="auto"/>
        <w:jc w:val="both"/>
        <w:rPr>
          <w:rFonts w:ascii="Calibri" w:hAnsi="Calibri" w:cs="Calibri"/>
          <w:b/>
          <w:sz w:val="22"/>
          <w:szCs w:val="22"/>
        </w:rPr>
      </w:pPr>
      <w:r w:rsidRPr="001B68A7">
        <w:rPr>
          <w:rFonts w:ascii="Calibri" w:hAnsi="Calibri" w:cs="Calibri"/>
          <w:sz w:val="22"/>
          <w:szCs w:val="22"/>
        </w:rPr>
        <w:t xml:space="preserve">Realizacja umowy </w:t>
      </w:r>
      <w:r w:rsidR="00872CFE" w:rsidRPr="001B68A7">
        <w:rPr>
          <w:rFonts w:ascii="Calibri" w:hAnsi="Calibri" w:cs="Calibri"/>
          <w:sz w:val="22"/>
          <w:szCs w:val="22"/>
        </w:rPr>
        <w:t>odbędzie si</w:t>
      </w:r>
      <w:r w:rsidR="00CF66CB" w:rsidRPr="001B68A7">
        <w:rPr>
          <w:rFonts w:ascii="Calibri" w:hAnsi="Calibri" w:cs="Calibri"/>
          <w:sz w:val="22"/>
          <w:szCs w:val="22"/>
        </w:rPr>
        <w:t>ę w terminie</w:t>
      </w:r>
      <w:r w:rsidR="00934026" w:rsidRPr="001B68A7">
        <w:rPr>
          <w:rFonts w:ascii="Calibri" w:hAnsi="Calibri" w:cs="Calibri"/>
          <w:sz w:val="22"/>
          <w:szCs w:val="22"/>
        </w:rPr>
        <w:t xml:space="preserve">  </w:t>
      </w:r>
      <w:r w:rsidR="001A41D6" w:rsidRPr="001B68A7">
        <w:rPr>
          <w:rFonts w:ascii="Calibri" w:hAnsi="Calibri" w:cs="Calibri"/>
          <w:b/>
          <w:sz w:val="22"/>
          <w:szCs w:val="22"/>
        </w:rPr>
        <w:t xml:space="preserve"> </w:t>
      </w:r>
      <w:r w:rsidR="00977A38" w:rsidRPr="001B68A7">
        <w:rPr>
          <w:rFonts w:ascii="Calibri" w:hAnsi="Calibri" w:cs="Calibri"/>
          <w:b/>
          <w:sz w:val="22"/>
          <w:szCs w:val="22"/>
          <w:lang w:val="pl-PL"/>
        </w:rPr>
        <w:t>…..</w:t>
      </w:r>
      <w:r w:rsidR="00DD6210" w:rsidRPr="001B68A7">
        <w:rPr>
          <w:rFonts w:ascii="Calibri" w:hAnsi="Calibri" w:cs="Calibri"/>
          <w:b/>
          <w:sz w:val="22"/>
          <w:szCs w:val="22"/>
          <w:lang w:val="pl-PL"/>
        </w:rPr>
        <w:t xml:space="preserve"> dni</w:t>
      </w:r>
      <w:r w:rsidR="006A28D9" w:rsidRPr="001B68A7">
        <w:rPr>
          <w:rFonts w:ascii="Calibri" w:hAnsi="Calibri" w:cs="Calibri"/>
          <w:sz w:val="22"/>
          <w:szCs w:val="22"/>
          <w:lang w:val="pl-PL"/>
        </w:rPr>
        <w:t xml:space="preserve"> </w:t>
      </w:r>
      <w:r w:rsidR="006A28D9" w:rsidRPr="001B68A7">
        <w:rPr>
          <w:rFonts w:ascii="Calibri" w:hAnsi="Calibri" w:cs="Calibri"/>
          <w:b/>
          <w:sz w:val="22"/>
          <w:szCs w:val="22"/>
          <w:lang w:val="pl-PL"/>
        </w:rPr>
        <w:t xml:space="preserve">od dnia </w:t>
      </w:r>
      <w:r w:rsidR="00977A38" w:rsidRPr="001B68A7">
        <w:rPr>
          <w:rFonts w:ascii="Calibri" w:hAnsi="Calibri" w:cs="Calibri"/>
          <w:b/>
          <w:sz w:val="22"/>
          <w:szCs w:val="22"/>
          <w:lang w:val="pl-PL"/>
        </w:rPr>
        <w:t xml:space="preserve">jej </w:t>
      </w:r>
      <w:r w:rsidR="006A28D9" w:rsidRPr="001B68A7">
        <w:rPr>
          <w:rFonts w:ascii="Calibri" w:hAnsi="Calibri" w:cs="Calibri"/>
          <w:b/>
          <w:sz w:val="22"/>
          <w:szCs w:val="22"/>
          <w:lang w:val="pl-PL"/>
        </w:rPr>
        <w:t>zawarcia</w:t>
      </w:r>
      <w:r w:rsidR="006A28D9" w:rsidRPr="001B68A7">
        <w:rPr>
          <w:rFonts w:ascii="Calibri" w:hAnsi="Calibri" w:cs="Calibri"/>
          <w:sz w:val="22"/>
          <w:szCs w:val="22"/>
          <w:lang w:val="pl-PL"/>
        </w:rPr>
        <w:t xml:space="preserve"> </w:t>
      </w:r>
      <w:r w:rsidR="00CF66CB" w:rsidRPr="001B68A7">
        <w:rPr>
          <w:rFonts w:ascii="Calibri" w:hAnsi="Calibri" w:cs="Calibri"/>
          <w:sz w:val="22"/>
          <w:szCs w:val="22"/>
        </w:rPr>
        <w:t xml:space="preserve"> </w:t>
      </w:r>
      <w:r w:rsidR="00470A65" w:rsidRPr="001B68A7">
        <w:rPr>
          <w:rFonts w:ascii="Calibri" w:hAnsi="Calibri" w:cs="Calibri"/>
          <w:b/>
          <w:sz w:val="22"/>
          <w:szCs w:val="22"/>
        </w:rPr>
        <w:t xml:space="preserve">tj. </w:t>
      </w:r>
      <w:r w:rsidR="00C47F75" w:rsidRPr="001B68A7">
        <w:rPr>
          <w:rFonts w:ascii="Calibri" w:hAnsi="Calibri" w:cs="Calibri"/>
          <w:b/>
          <w:sz w:val="22"/>
          <w:szCs w:val="22"/>
        </w:rPr>
        <w:t xml:space="preserve"> do dnia</w:t>
      </w:r>
      <w:r w:rsidR="001A41D6" w:rsidRPr="001B68A7">
        <w:rPr>
          <w:rFonts w:ascii="Calibri" w:hAnsi="Calibri" w:cs="Calibri"/>
          <w:b/>
          <w:sz w:val="22"/>
          <w:szCs w:val="22"/>
        </w:rPr>
        <w:t xml:space="preserve"> </w:t>
      </w:r>
      <w:r w:rsidR="00BE4094" w:rsidRPr="001B68A7">
        <w:rPr>
          <w:rFonts w:ascii="Calibri" w:hAnsi="Calibri" w:cs="Calibri"/>
          <w:b/>
          <w:sz w:val="22"/>
          <w:szCs w:val="22"/>
          <w:lang w:val="pl-PL"/>
        </w:rPr>
        <w:t>…………</w:t>
      </w:r>
      <w:r w:rsidR="008F2A70" w:rsidRPr="001B68A7">
        <w:rPr>
          <w:rFonts w:ascii="Calibri" w:hAnsi="Calibri" w:cs="Calibri"/>
          <w:b/>
          <w:sz w:val="22"/>
          <w:szCs w:val="22"/>
        </w:rPr>
        <w:t xml:space="preserve"> </w:t>
      </w:r>
      <w:r w:rsidR="00A46E93" w:rsidRPr="001B68A7">
        <w:rPr>
          <w:rFonts w:ascii="Calibri" w:hAnsi="Calibri" w:cs="Calibri"/>
          <w:b/>
          <w:sz w:val="22"/>
          <w:szCs w:val="22"/>
        </w:rPr>
        <w:t>roku</w:t>
      </w:r>
      <w:r w:rsidR="00872CFE" w:rsidRPr="001B68A7">
        <w:rPr>
          <w:rFonts w:ascii="Calibri" w:hAnsi="Calibri" w:cs="Calibri"/>
          <w:b/>
          <w:sz w:val="22"/>
          <w:szCs w:val="22"/>
        </w:rPr>
        <w:t>.</w:t>
      </w:r>
    </w:p>
    <w:p w:rsidR="00977A38" w:rsidRPr="001B68A7" w:rsidRDefault="00977A38" w:rsidP="007C6ECA">
      <w:pPr>
        <w:widowControl w:val="0"/>
        <w:spacing w:line="276" w:lineRule="auto"/>
        <w:rPr>
          <w:rFonts w:ascii="Calibri" w:hAnsi="Calibri" w:cs="Calibri"/>
          <w:b/>
          <w:sz w:val="22"/>
          <w:szCs w:val="22"/>
        </w:rPr>
      </w:pPr>
    </w:p>
    <w:p w:rsidR="001F498F" w:rsidRPr="001B68A7" w:rsidRDefault="00DF75E7" w:rsidP="00977A38">
      <w:pPr>
        <w:widowControl w:val="0"/>
        <w:spacing w:line="276" w:lineRule="auto"/>
        <w:ind w:left="284"/>
        <w:jc w:val="center"/>
        <w:rPr>
          <w:rFonts w:ascii="Calibri" w:hAnsi="Calibri" w:cs="Calibri"/>
          <w:b/>
          <w:sz w:val="22"/>
          <w:szCs w:val="22"/>
        </w:rPr>
      </w:pPr>
      <w:r w:rsidRPr="001B68A7">
        <w:rPr>
          <w:rFonts w:ascii="Calibri" w:hAnsi="Calibri" w:cs="Calibri"/>
          <w:b/>
          <w:sz w:val="22"/>
          <w:szCs w:val="22"/>
        </w:rPr>
        <w:t>§ 7</w:t>
      </w:r>
    </w:p>
    <w:p w:rsidR="001F498F" w:rsidRPr="007C6ECA" w:rsidRDefault="005B1469" w:rsidP="005353D6">
      <w:pPr>
        <w:numPr>
          <w:ilvl w:val="0"/>
          <w:numId w:val="9"/>
        </w:numPr>
        <w:spacing w:line="276" w:lineRule="auto"/>
        <w:ind w:left="227" w:hanging="227"/>
        <w:jc w:val="both"/>
        <w:rPr>
          <w:rFonts w:ascii="Calibri" w:hAnsi="Calibri" w:cs="Calibri"/>
          <w:sz w:val="22"/>
          <w:szCs w:val="22"/>
        </w:rPr>
      </w:pPr>
      <w:r w:rsidRPr="001B68A7">
        <w:rPr>
          <w:rFonts w:ascii="Calibri" w:hAnsi="Calibri" w:cs="Calibri"/>
          <w:sz w:val="22"/>
          <w:szCs w:val="22"/>
        </w:rPr>
        <w:t xml:space="preserve"> </w:t>
      </w:r>
      <w:r w:rsidR="00885136" w:rsidRPr="001B68A7">
        <w:rPr>
          <w:rFonts w:ascii="Calibri" w:hAnsi="Calibri" w:cs="Calibri"/>
          <w:sz w:val="22"/>
          <w:szCs w:val="22"/>
        </w:rPr>
        <w:t>Zapłata z tytułu dost</w:t>
      </w:r>
      <w:r w:rsidR="00546A6F" w:rsidRPr="001B68A7">
        <w:rPr>
          <w:rFonts w:ascii="Calibri" w:hAnsi="Calibri" w:cs="Calibri"/>
          <w:sz w:val="22"/>
          <w:szCs w:val="22"/>
        </w:rPr>
        <w:t>awy nastąpi przelewem na konto W</w:t>
      </w:r>
      <w:r w:rsidR="00885136" w:rsidRPr="001B68A7">
        <w:rPr>
          <w:rFonts w:ascii="Calibri" w:hAnsi="Calibri" w:cs="Calibri"/>
          <w:sz w:val="22"/>
          <w:szCs w:val="22"/>
        </w:rPr>
        <w:t>ykonawcy w</w:t>
      </w:r>
      <w:r w:rsidR="00627251" w:rsidRPr="001B68A7">
        <w:rPr>
          <w:rFonts w:ascii="Calibri" w:hAnsi="Calibri" w:cs="Calibri"/>
          <w:sz w:val="22"/>
          <w:szCs w:val="22"/>
        </w:rPr>
        <w:t xml:space="preserve">skazane w fakturze, </w:t>
      </w:r>
      <w:r w:rsidR="004B073B" w:rsidRPr="001B68A7">
        <w:rPr>
          <w:rFonts w:ascii="Calibri" w:hAnsi="Calibri" w:cs="Calibri"/>
          <w:sz w:val="22"/>
          <w:szCs w:val="22"/>
        </w:rPr>
        <w:t>w terminie do  45</w:t>
      </w:r>
      <w:r w:rsidR="00885136" w:rsidRPr="001B68A7">
        <w:rPr>
          <w:rFonts w:ascii="Calibri" w:hAnsi="Calibri" w:cs="Calibri"/>
          <w:sz w:val="22"/>
          <w:szCs w:val="22"/>
        </w:rPr>
        <w:t xml:space="preserve"> dni licząc od daty dostarczenia Zamawiającemu prawidłowo wystawionej faktury </w:t>
      </w:r>
      <w:r w:rsidR="00DF75E7" w:rsidRPr="001B68A7">
        <w:rPr>
          <w:rFonts w:ascii="Calibri" w:hAnsi="Calibri" w:cs="Calibri"/>
          <w:sz w:val="22"/>
          <w:szCs w:val="22"/>
        </w:rPr>
        <w:t>VAT za zrealizowane zamówienie.</w:t>
      </w:r>
      <w:r w:rsidR="005353D6">
        <w:rPr>
          <w:rFonts w:ascii="Calibri" w:hAnsi="Calibri" w:cs="Calibri"/>
          <w:sz w:val="22"/>
          <w:szCs w:val="22"/>
        </w:rPr>
        <w:t xml:space="preserve"> </w:t>
      </w:r>
      <w:r w:rsidR="005353D6" w:rsidRPr="007C6ECA">
        <w:rPr>
          <w:rFonts w:ascii="Calibri" w:hAnsi="Calibri" w:cs="Calibri"/>
          <w:sz w:val="22"/>
          <w:szCs w:val="22"/>
        </w:rPr>
        <w:t xml:space="preserve">Zamiast faktury wystawionej w formie papierowej Wykonawca ma możliwość (ale nie jest obowiązany) wystawiania i wysłania ustrukturyzowanych faktur za pośrednictwem platformy elektronicznego fakturowania  </w:t>
      </w:r>
      <w:hyperlink r:id="rId9" w:history="1">
        <w:r w:rsidR="005353D6" w:rsidRPr="007C6ECA">
          <w:rPr>
            <w:rStyle w:val="Hipercze"/>
            <w:rFonts w:ascii="Calibri" w:hAnsi="Calibri" w:cs="Calibri"/>
            <w:color w:val="auto"/>
            <w:sz w:val="22"/>
            <w:szCs w:val="22"/>
          </w:rPr>
          <w:t>https://efaktury.gov.pl</w:t>
        </w:r>
      </w:hyperlink>
      <w:r w:rsidR="005353D6" w:rsidRPr="007C6ECA">
        <w:rPr>
          <w:rFonts w:ascii="Calibri" w:hAnsi="Calibri" w:cs="Calibri"/>
          <w:sz w:val="22"/>
          <w:szCs w:val="22"/>
        </w:rPr>
        <w:t xml:space="preserve"> na adres PEF: NIP 894-24-56-112.</w:t>
      </w:r>
    </w:p>
    <w:p w:rsidR="001F498F" w:rsidRPr="001B68A7" w:rsidRDefault="005B1469" w:rsidP="00B83F8F">
      <w:pPr>
        <w:numPr>
          <w:ilvl w:val="0"/>
          <w:numId w:val="9"/>
        </w:numPr>
        <w:spacing w:line="276" w:lineRule="auto"/>
        <w:jc w:val="both"/>
        <w:rPr>
          <w:rFonts w:ascii="Calibri" w:hAnsi="Calibri" w:cs="Calibri"/>
          <w:sz w:val="22"/>
          <w:szCs w:val="22"/>
        </w:rPr>
      </w:pPr>
      <w:r w:rsidRPr="001B68A7">
        <w:rPr>
          <w:rFonts w:ascii="Calibri" w:hAnsi="Calibri" w:cs="Calibri"/>
          <w:sz w:val="22"/>
          <w:szCs w:val="22"/>
        </w:rPr>
        <w:t xml:space="preserve"> </w:t>
      </w:r>
      <w:r w:rsidR="00885136" w:rsidRPr="001B68A7">
        <w:rPr>
          <w:rFonts w:ascii="Calibri" w:hAnsi="Calibri" w:cs="Calibri"/>
          <w:sz w:val="22"/>
          <w:szCs w:val="22"/>
        </w:rPr>
        <w:t>Terminem zapłaty jest data obciążenia rachunku Zamawiającego.</w:t>
      </w:r>
    </w:p>
    <w:p w:rsidR="00885136" w:rsidRPr="001B68A7" w:rsidRDefault="005B1469" w:rsidP="00B83F8F">
      <w:pPr>
        <w:numPr>
          <w:ilvl w:val="0"/>
          <w:numId w:val="9"/>
        </w:numPr>
        <w:spacing w:line="276" w:lineRule="auto"/>
        <w:jc w:val="both"/>
        <w:rPr>
          <w:rFonts w:ascii="Calibri" w:hAnsi="Calibri" w:cs="Calibri"/>
          <w:sz w:val="22"/>
          <w:szCs w:val="22"/>
        </w:rPr>
      </w:pPr>
      <w:r w:rsidRPr="001B68A7">
        <w:rPr>
          <w:rFonts w:ascii="Calibri" w:hAnsi="Calibri" w:cs="Calibri"/>
          <w:sz w:val="22"/>
          <w:szCs w:val="22"/>
        </w:rPr>
        <w:t xml:space="preserve"> </w:t>
      </w:r>
      <w:r w:rsidR="00885136" w:rsidRPr="001B68A7">
        <w:rPr>
          <w:rFonts w:ascii="Calibri" w:hAnsi="Calibri" w:cs="Calibri"/>
          <w:sz w:val="22"/>
          <w:szCs w:val="22"/>
        </w:rPr>
        <w:t xml:space="preserve">Za zwłokę w zapłacie Wykonawca może żądać odsetek ustawowych. </w:t>
      </w:r>
    </w:p>
    <w:p w:rsidR="00B839FF" w:rsidRPr="001B68A7" w:rsidRDefault="00B839FF" w:rsidP="00DB0F0C">
      <w:pPr>
        <w:widowControl w:val="0"/>
        <w:spacing w:line="276" w:lineRule="auto"/>
        <w:rPr>
          <w:rFonts w:ascii="Calibri" w:hAnsi="Calibri" w:cs="Calibri"/>
          <w:b/>
          <w:sz w:val="22"/>
          <w:szCs w:val="22"/>
        </w:rPr>
      </w:pPr>
    </w:p>
    <w:p w:rsidR="00B839FF" w:rsidRPr="001B68A7" w:rsidRDefault="00885136" w:rsidP="00F2094B">
      <w:pPr>
        <w:widowControl w:val="0"/>
        <w:spacing w:line="276" w:lineRule="auto"/>
        <w:ind w:left="284"/>
        <w:jc w:val="center"/>
        <w:rPr>
          <w:rFonts w:ascii="Calibri" w:hAnsi="Calibri" w:cs="Calibri"/>
          <w:b/>
          <w:sz w:val="22"/>
          <w:szCs w:val="22"/>
        </w:rPr>
      </w:pPr>
      <w:r w:rsidRPr="001B68A7">
        <w:rPr>
          <w:rFonts w:ascii="Calibri" w:hAnsi="Calibri" w:cs="Calibri"/>
          <w:b/>
          <w:sz w:val="22"/>
          <w:szCs w:val="22"/>
        </w:rPr>
        <w:t>§ 8</w:t>
      </w:r>
    </w:p>
    <w:p w:rsidR="00885136" w:rsidRPr="001B68A7" w:rsidRDefault="00F2094B" w:rsidP="00F2094B">
      <w:pPr>
        <w:spacing w:line="276" w:lineRule="auto"/>
        <w:jc w:val="both"/>
        <w:rPr>
          <w:rFonts w:ascii="Calibri" w:hAnsi="Calibri" w:cs="Calibri"/>
          <w:sz w:val="22"/>
          <w:szCs w:val="22"/>
        </w:rPr>
      </w:pPr>
      <w:r w:rsidRPr="001B68A7">
        <w:rPr>
          <w:rFonts w:ascii="Calibri" w:hAnsi="Calibri" w:cs="Calibri"/>
          <w:sz w:val="22"/>
          <w:szCs w:val="22"/>
        </w:rPr>
        <w:t xml:space="preserve">1. </w:t>
      </w:r>
      <w:r w:rsidR="00885136" w:rsidRPr="001B68A7">
        <w:rPr>
          <w:rFonts w:ascii="Calibri" w:hAnsi="Calibri" w:cs="Calibri"/>
          <w:sz w:val="22"/>
          <w:szCs w:val="22"/>
        </w:rPr>
        <w:t>Zamawiający może odstąpić od umowy z przyczyn leżących po str</w:t>
      </w:r>
      <w:r w:rsidR="00F33FA9" w:rsidRPr="001B68A7">
        <w:rPr>
          <w:rFonts w:ascii="Calibri" w:hAnsi="Calibri" w:cs="Calibri"/>
          <w:sz w:val="22"/>
          <w:szCs w:val="22"/>
        </w:rPr>
        <w:t>onie Wykonawcy, jeżeli</w:t>
      </w:r>
      <w:r w:rsidR="00885136" w:rsidRPr="001B68A7">
        <w:rPr>
          <w:rFonts w:ascii="Calibri" w:hAnsi="Calibri" w:cs="Calibri"/>
          <w:sz w:val="22"/>
          <w:szCs w:val="22"/>
        </w:rPr>
        <w:t>:</w:t>
      </w:r>
    </w:p>
    <w:p w:rsidR="00885136" w:rsidRPr="001B68A7" w:rsidRDefault="004D269E" w:rsidP="00F2094B">
      <w:pPr>
        <w:numPr>
          <w:ilvl w:val="0"/>
          <w:numId w:val="26"/>
        </w:numPr>
        <w:spacing w:line="276" w:lineRule="auto"/>
        <w:jc w:val="both"/>
        <w:rPr>
          <w:rFonts w:ascii="Calibri" w:hAnsi="Calibri" w:cs="Calibri"/>
          <w:sz w:val="22"/>
          <w:szCs w:val="22"/>
        </w:rPr>
      </w:pPr>
      <w:r w:rsidRPr="001B68A7">
        <w:rPr>
          <w:rFonts w:ascii="Calibri" w:hAnsi="Calibri" w:cs="Calibri"/>
          <w:sz w:val="22"/>
          <w:szCs w:val="22"/>
        </w:rPr>
        <w:t xml:space="preserve"> </w:t>
      </w:r>
      <w:r w:rsidR="00F33FA9" w:rsidRPr="001B68A7">
        <w:rPr>
          <w:rFonts w:ascii="Calibri" w:hAnsi="Calibri" w:cs="Calibri"/>
          <w:sz w:val="22"/>
          <w:szCs w:val="22"/>
        </w:rPr>
        <w:t xml:space="preserve">Wykonawca </w:t>
      </w:r>
      <w:r w:rsidR="00885136" w:rsidRPr="001B68A7">
        <w:rPr>
          <w:rFonts w:ascii="Calibri" w:hAnsi="Calibri" w:cs="Calibri"/>
          <w:sz w:val="22"/>
          <w:szCs w:val="22"/>
        </w:rPr>
        <w:t>odmówi dost</w:t>
      </w:r>
      <w:r w:rsidR="00F33FA9" w:rsidRPr="001B68A7">
        <w:rPr>
          <w:rFonts w:ascii="Calibri" w:hAnsi="Calibri" w:cs="Calibri"/>
          <w:sz w:val="22"/>
          <w:szCs w:val="22"/>
        </w:rPr>
        <w:t xml:space="preserve">arczenia </w:t>
      </w:r>
      <w:r w:rsidR="00EA20DC" w:rsidRPr="001B68A7">
        <w:rPr>
          <w:rFonts w:ascii="Calibri" w:hAnsi="Calibri" w:cs="Calibri"/>
          <w:sz w:val="22"/>
          <w:szCs w:val="22"/>
        </w:rPr>
        <w:t xml:space="preserve"> </w:t>
      </w:r>
      <w:r w:rsidR="00DF75E7" w:rsidRPr="001B68A7">
        <w:rPr>
          <w:rFonts w:ascii="Calibri" w:hAnsi="Calibri" w:cs="Calibri"/>
          <w:sz w:val="22"/>
          <w:szCs w:val="22"/>
        </w:rPr>
        <w:t>środków ochrony osobistej</w:t>
      </w:r>
      <w:r w:rsidR="00EA20DC" w:rsidRPr="001B68A7">
        <w:rPr>
          <w:rFonts w:ascii="Calibri" w:hAnsi="Calibri" w:cs="Calibri"/>
          <w:sz w:val="22"/>
          <w:szCs w:val="22"/>
        </w:rPr>
        <w:t xml:space="preserve"> wolnych</w:t>
      </w:r>
      <w:r w:rsidR="00F33FA9" w:rsidRPr="001B68A7">
        <w:rPr>
          <w:rFonts w:ascii="Calibri" w:hAnsi="Calibri" w:cs="Calibri"/>
          <w:sz w:val="22"/>
          <w:szCs w:val="22"/>
        </w:rPr>
        <w:t xml:space="preserve"> od wad,</w:t>
      </w:r>
    </w:p>
    <w:p w:rsidR="00885136" w:rsidRPr="001B68A7" w:rsidRDefault="004D269E" w:rsidP="004D269E">
      <w:pPr>
        <w:numPr>
          <w:ilvl w:val="0"/>
          <w:numId w:val="26"/>
        </w:numPr>
        <w:spacing w:line="276" w:lineRule="auto"/>
        <w:ind w:left="369" w:hanging="227"/>
        <w:jc w:val="both"/>
        <w:rPr>
          <w:rFonts w:ascii="Calibri" w:hAnsi="Calibri" w:cs="Calibri"/>
          <w:sz w:val="22"/>
          <w:szCs w:val="22"/>
        </w:rPr>
      </w:pPr>
      <w:r w:rsidRPr="001B68A7">
        <w:rPr>
          <w:rFonts w:ascii="Calibri" w:hAnsi="Calibri" w:cs="Calibri"/>
          <w:sz w:val="22"/>
          <w:szCs w:val="22"/>
        </w:rPr>
        <w:t xml:space="preserve"> </w:t>
      </w:r>
      <w:r w:rsidR="00F33FA9" w:rsidRPr="001B68A7">
        <w:rPr>
          <w:rFonts w:ascii="Calibri" w:hAnsi="Calibri" w:cs="Calibri"/>
          <w:sz w:val="22"/>
          <w:szCs w:val="22"/>
        </w:rPr>
        <w:t>Wykonawca z</w:t>
      </w:r>
      <w:r w:rsidR="00885136" w:rsidRPr="001B68A7">
        <w:rPr>
          <w:rFonts w:ascii="Calibri" w:hAnsi="Calibri" w:cs="Calibri"/>
          <w:sz w:val="22"/>
          <w:szCs w:val="22"/>
        </w:rPr>
        <w:t>realizuje dostawę  dotyczącą przedmiotu zamówienia niezgod</w:t>
      </w:r>
      <w:r w:rsidR="00F33FA9" w:rsidRPr="001B68A7">
        <w:rPr>
          <w:rFonts w:ascii="Calibri" w:hAnsi="Calibri" w:cs="Calibri"/>
          <w:sz w:val="22"/>
          <w:szCs w:val="22"/>
        </w:rPr>
        <w:t>nie z obowiązującymi przepisami</w:t>
      </w:r>
      <w:r w:rsidR="00885136" w:rsidRPr="001B68A7">
        <w:rPr>
          <w:rFonts w:ascii="Calibri" w:hAnsi="Calibri" w:cs="Calibri"/>
          <w:sz w:val="22"/>
          <w:szCs w:val="22"/>
        </w:rPr>
        <w:t xml:space="preserve"> lub w rażący sposób narusza postanowienia umowy,</w:t>
      </w:r>
    </w:p>
    <w:p w:rsidR="00885136" w:rsidRPr="001B68A7" w:rsidRDefault="004D269E" w:rsidP="00F2094B">
      <w:pPr>
        <w:numPr>
          <w:ilvl w:val="0"/>
          <w:numId w:val="26"/>
        </w:numPr>
        <w:spacing w:line="276" w:lineRule="auto"/>
        <w:jc w:val="both"/>
        <w:rPr>
          <w:rFonts w:ascii="Calibri" w:hAnsi="Calibri" w:cs="Calibri"/>
          <w:sz w:val="22"/>
          <w:szCs w:val="22"/>
        </w:rPr>
      </w:pPr>
      <w:r w:rsidRPr="001B68A7">
        <w:rPr>
          <w:rFonts w:ascii="Calibri" w:hAnsi="Calibri" w:cs="Calibri"/>
          <w:sz w:val="22"/>
          <w:szCs w:val="22"/>
        </w:rPr>
        <w:t xml:space="preserve"> </w:t>
      </w:r>
      <w:r w:rsidR="00F33FA9" w:rsidRPr="001B68A7">
        <w:rPr>
          <w:rFonts w:ascii="Calibri" w:hAnsi="Calibri" w:cs="Calibri"/>
          <w:sz w:val="22"/>
          <w:szCs w:val="22"/>
        </w:rPr>
        <w:t>Wobec Wykonawcy zostanie wszczęcia postępowanie upadłościowe lub ogłoszona upadłość</w:t>
      </w:r>
      <w:r w:rsidR="00885136" w:rsidRPr="001B68A7">
        <w:rPr>
          <w:rFonts w:ascii="Calibri" w:hAnsi="Calibri" w:cs="Calibri"/>
          <w:sz w:val="22"/>
          <w:szCs w:val="22"/>
        </w:rPr>
        <w:t>,</w:t>
      </w:r>
    </w:p>
    <w:p w:rsidR="00885136" w:rsidRPr="001B68A7" w:rsidRDefault="004D269E" w:rsidP="004D269E">
      <w:pPr>
        <w:numPr>
          <w:ilvl w:val="0"/>
          <w:numId w:val="26"/>
        </w:numPr>
        <w:spacing w:line="276" w:lineRule="auto"/>
        <w:ind w:left="369" w:hanging="227"/>
        <w:jc w:val="both"/>
        <w:rPr>
          <w:rFonts w:ascii="Calibri" w:hAnsi="Calibri" w:cs="Calibri"/>
          <w:sz w:val="22"/>
          <w:szCs w:val="22"/>
        </w:rPr>
      </w:pPr>
      <w:r w:rsidRPr="001B68A7">
        <w:rPr>
          <w:rFonts w:ascii="Calibri" w:eastAsia="Calibri" w:hAnsi="Calibri" w:cs="Calibri"/>
          <w:sz w:val="22"/>
          <w:szCs w:val="22"/>
          <w:lang w:eastAsia="en-US"/>
        </w:rPr>
        <w:lastRenderedPageBreak/>
        <w:t xml:space="preserve"> </w:t>
      </w:r>
      <w:r w:rsidR="00F33FA9" w:rsidRPr="001B68A7">
        <w:rPr>
          <w:rFonts w:ascii="Calibri" w:eastAsia="Calibri" w:hAnsi="Calibri" w:cs="Calibri"/>
          <w:sz w:val="22"/>
          <w:szCs w:val="22"/>
          <w:lang w:eastAsia="en-US"/>
        </w:rPr>
        <w:t xml:space="preserve">Nastąpi </w:t>
      </w:r>
      <w:r w:rsidR="00885136" w:rsidRPr="001B68A7">
        <w:rPr>
          <w:rFonts w:ascii="Calibri" w:eastAsia="Calibri" w:hAnsi="Calibri" w:cs="Calibri"/>
          <w:sz w:val="22"/>
          <w:szCs w:val="22"/>
          <w:lang w:eastAsia="en-US"/>
        </w:rPr>
        <w:t>rozw</w:t>
      </w:r>
      <w:r w:rsidR="00F33FA9" w:rsidRPr="001B68A7">
        <w:rPr>
          <w:rFonts w:ascii="Calibri" w:eastAsia="Calibri" w:hAnsi="Calibri" w:cs="Calibri"/>
          <w:sz w:val="22"/>
          <w:szCs w:val="22"/>
          <w:lang w:eastAsia="en-US"/>
        </w:rPr>
        <w:t>iązanie</w:t>
      </w:r>
      <w:r w:rsidR="00885136" w:rsidRPr="001B68A7">
        <w:rPr>
          <w:rFonts w:ascii="Calibri" w:eastAsia="Calibri" w:hAnsi="Calibri" w:cs="Calibri"/>
          <w:sz w:val="22"/>
          <w:szCs w:val="22"/>
          <w:lang w:eastAsia="en-US"/>
        </w:rPr>
        <w:t xml:space="preserve"> prz</w:t>
      </w:r>
      <w:r w:rsidR="00F33FA9" w:rsidRPr="001B68A7">
        <w:rPr>
          <w:rFonts w:ascii="Calibri" w:eastAsia="Calibri" w:hAnsi="Calibri" w:cs="Calibri"/>
          <w:sz w:val="22"/>
          <w:szCs w:val="22"/>
          <w:lang w:eastAsia="en-US"/>
        </w:rPr>
        <w:t>edsiębiorstwa Wykonawcy, wydanie</w:t>
      </w:r>
      <w:r w:rsidR="00885136" w:rsidRPr="001B68A7">
        <w:rPr>
          <w:rFonts w:ascii="Calibri" w:eastAsia="Calibri" w:hAnsi="Calibri" w:cs="Calibri"/>
          <w:sz w:val="22"/>
          <w:szCs w:val="22"/>
          <w:lang w:eastAsia="en-US"/>
        </w:rPr>
        <w:t xml:space="preserve"> nakazu zajęci</w:t>
      </w:r>
      <w:r w:rsidR="00F33FA9" w:rsidRPr="001B68A7">
        <w:rPr>
          <w:rFonts w:ascii="Calibri" w:eastAsia="Calibri" w:hAnsi="Calibri" w:cs="Calibri"/>
          <w:sz w:val="22"/>
          <w:szCs w:val="22"/>
          <w:lang w:eastAsia="en-US"/>
        </w:rPr>
        <w:t>a majątku Wykonawcy, postawienie</w:t>
      </w:r>
      <w:r w:rsidR="00885136" w:rsidRPr="001B68A7">
        <w:rPr>
          <w:rFonts w:ascii="Calibri" w:eastAsia="Calibri" w:hAnsi="Calibri" w:cs="Calibri"/>
          <w:sz w:val="22"/>
          <w:szCs w:val="22"/>
          <w:lang w:eastAsia="en-US"/>
        </w:rPr>
        <w:t xml:space="preserve"> go w stan likwidacji</w:t>
      </w:r>
      <w:r w:rsidR="00871D2E" w:rsidRPr="001B68A7">
        <w:rPr>
          <w:rFonts w:ascii="Calibri" w:eastAsia="Calibri" w:hAnsi="Calibri" w:cs="Calibri"/>
          <w:sz w:val="22"/>
          <w:szCs w:val="22"/>
          <w:lang w:eastAsia="en-US"/>
        </w:rPr>
        <w:t>.</w:t>
      </w:r>
    </w:p>
    <w:p w:rsidR="00EA20DC" w:rsidRPr="001B68A7" w:rsidRDefault="00F2094B" w:rsidP="004D269E">
      <w:pPr>
        <w:spacing w:line="276" w:lineRule="auto"/>
        <w:ind w:left="227" w:hanging="227"/>
        <w:jc w:val="both"/>
        <w:rPr>
          <w:rFonts w:ascii="Calibri" w:hAnsi="Calibri" w:cs="Calibri"/>
          <w:sz w:val="22"/>
          <w:szCs w:val="22"/>
        </w:rPr>
      </w:pPr>
      <w:r w:rsidRPr="001B68A7">
        <w:rPr>
          <w:rFonts w:ascii="Calibri" w:hAnsi="Calibri" w:cs="Calibri"/>
          <w:sz w:val="22"/>
          <w:szCs w:val="22"/>
        </w:rPr>
        <w:t xml:space="preserve">2. </w:t>
      </w:r>
      <w:r w:rsidR="00885136" w:rsidRPr="001B68A7">
        <w:rPr>
          <w:rFonts w:ascii="Calibri" w:hAnsi="Calibri" w:cs="Calibri"/>
          <w:sz w:val="22"/>
          <w:szCs w:val="22"/>
        </w:rPr>
        <w:t>Zamawiający zastrzega sobie prawo odstąpienia od umowy w razie zaistnienia istotnej zmiany okoliczności powodującej, że wykonanie umowy nie leży w interesie publicznym</w:t>
      </w:r>
      <w:r w:rsidR="00F33FA9" w:rsidRPr="001B68A7">
        <w:rPr>
          <w:rFonts w:ascii="Calibri" w:hAnsi="Calibri" w:cs="Calibri"/>
          <w:sz w:val="22"/>
          <w:szCs w:val="22"/>
        </w:rPr>
        <w:t>,</w:t>
      </w:r>
      <w:r w:rsidR="00885136" w:rsidRPr="001B68A7">
        <w:rPr>
          <w:rFonts w:ascii="Calibri" w:hAnsi="Calibri" w:cs="Calibri"/>
          <w:sz w:val="22"/>
          <w:szCs w:val="22"/>
        </w:rPr>
        <w:t xml:space="preserve"> czego nie można było prz</w:t>
      </w:r>
      <w:r w:rsidR="00EA20DC" w:rsidRPr="001B68A7">
        <w:rPr>
          <w:rFonts w:ascii="Calibri" w:hAnsi="Calibri" w:cs="Calibri"/>
          <w:sz w:val="22"/>
          <w:szCs w:val="22"/>
        </w:rPr>
        <w:t>ewidzieć w dniu zawarcia umowy.</w:t>
      </w:r>
    </w:p>
    <w:p w:rsidR="00B839FF" w:rsidRPr="001B68A7" w:rsidRDefault="00F2094B" w:rsidP="004D269E">
      <w:pPr>
        <w:spacing w:line="276" w:lineRule="auto"/>
        <w:ind w:left="227" w:hanging="227"/>
        <w:jc w:val="both"/>
        <w:rPr>
          <w:rFonts w:ascii="Calibri" w:hAnsi="Calibri" w:cs="Calibri"/>
          <w:sz w:val="22"/>
          <w:szCs w:val="22"/>
        </w:rPr>
      </w:pPr>
      <w:r w:rsidRPr="001B68A7">
        <w:rPr>
          <w:rFonts w:ascii="Calibri" w:hAnsi="Calibri" w:cs="Calibri"/>
          <w:sz w:val="22"/>
          <w:szCs w:val="22"/>
        </w:rPr>
        <w:t xml:space="preserve">3. </w:t>
      </w:r>
      <w:r w:rsidR="00885136" w:rsidRPr="001B68A7">
        <w:rPr>
          <w:rFonts w:ascii="Calibri" w:hAnsi="Calibri" w:cs="Calibri"/>
          <w:sz w:val="22"/>
          <w:szCs w:val="22"/>
        </w:rPr>
        <w:t>Odstąpienie od u</w:t>
      </w:r>
      <w:r w:rsidR="001F498F" w:rsidRPr="001B68A7">
        <w:rPr>
          <w:rFonts w:ascii="Calibri" w:hAnsi="Calibri" w:cs="Calibri"/>
          <w:sz w:val="22"/>
          <w:szCs w:val="22"/>
        </w:rPr>
        <w:t>mowy może nastąpić w terminie 7</w:t>
      </w:r>
      <w:r w:rsidR="00885136" w:rsidRPr="001B68A7">
        <w:rPr>
          <w:rFonts w:ascii="Calibri" w:hAnsi="Calibri" w:cs="Calibri"/>
          <w:sz w:val="22"/>
          <w:szCs w:val="22"/>
        </w:rPr>
        <w:t xml:space="preserve"> dni od powzięcia wiadomości o tych okolicznościach, w formie pisemnej. Wykonawca może żądać wyłącznie wynagrodzenia  z tytułu wykonania części umowy.</w:t>
      </w:r>
    </w:p>
    <w:p w:rsidR="00B839FF" w:rsidRPr="001B68A7" w:rsidRDefault="00B839FF" w:rsidP="00DB0F0C">
      <w:pPr>
        <w:widowControl w:val="0"/>
        <w:spacing w:line="276" w:lineRule="auto"/>
        <w:rPr>
          <w:rFonts w:ascii="Calibri" w:hAnsi="Calibri" w:cs="Calibri"/>
          <w:b/>
          <w:sz w:val="22"/>
          <w:szCs w:val="22"/>
        </w:rPr>
      </w:pPr>
    </w:p>
    <w:p w:rsidR="004D1E9B" w:rsidRDefault="004D1E9B" w:rsidP="004D269E">
      <w:pPr>
        <w:widowControl w:val="0"/>
        <w:spacing w:line="276" w:lineRule="auto"/>
        <w:ind w:left="284"/>
        <w:jc w:val="center"/>
        <w:rPr>
          <w:rFonts w:ascii="Calibri" w:hAnsi="Calibri" w:cs="Calibri"/>
          <w:b/>
          <w:sz w:val="22"/>
          <w:szCs w:val="22"/>
        </w:rPr>
      </w:pPr>
    </w:p>
    <w:p w:rsidR="00B839FF" w:rsidRPr="001B68A7" w:rsidRDefault="00885136" w:rsidP="004D269E">
      <w:pPr>
        <w:widowControl w:val="0"/>
        <w:spacing w:line="276" w:lineRule="auto"/>
        <w:ind w:left="284"/>
        <w:jc w:val="center"/>
        <w:rPr>
          <w:rFonts w:ascii="Calibri" w:hAnsi="Calibri" w:cs="Calibri"/>
          <w:b/>
          <w:sz w:val="22"/>
          <w:szCs w:val="22"/>
        </w:rPr>
      </w:pPr>
      <w:r w:rsidRPr="001B68A7">
        <w:rPr>
          <w:rFonts w:ascii="Calibri" w:hAnsi="Calibri" w:cs="Calibri"/>
          <w:b/>
          <w:sz w:val="22"/>
          <w:szCs w:val="22"/>
        </w:rPr>
        <w:t>§ 9</w:t>
      </w:r>
    </w:p>
    <w:p w:rsidR="00885136" w:rsidRPr="001B68A7" w:rsidRDefault="00885136" w:rsidP="00B83F8F">
      <w:pPr>
        <w:widowControl w:val="0"/>
        <w:spacing w:line="276" w:lineRule="auto"/>
        <w:jc w:val="both"/>
        <w:rPr>
          <w:rFonts w:ascii="Calibri" w:hAnsi="Calibri" w:cs="Calibri"/>
          <w:sz w:val="22"/>
          <w:szCs w:val="22"/>
        </w:rPr>
      </w:pPr>
      <w:r w:rsidRPr="001B68A7">
        <w:rPr>
          <w:rFonts w:ascii="Calibri" w:hAnsi="Calibri" w:cs="Calibri"/>
          <w:sz w:val="22"/>
          <w:szCs w:val="22"/>
        </w:rPr>
        <w:t xml:space="preserve">Do wzajemnych kontaktów w czasie trwania umowy strony wyznaczają swoich przedstawicieli w osobach:           </w:t>
      </w:r>
    </w:p>
    <w:p w:rsidR="00885136" w:rsidRPr="001B68A7" w:rsidRDefault="00885136" w:rsidP="00B83F8F">
      <w:pPr>
        <w:widowControl w:val="0"/>
        <w:numPr>
          <w:ilvl w:val="0"/>
          <w:numId w:val="15"/>
        </w:numPr>
        <w:spacing w:line="276" w:lineRule="auto"/>
        <w:jc w:val="both"/>
        <w:rPr>
          <w:rFonts w:ascii="Calibri" w:hAnsi="Calibri" w:cs="Calibri"/>
          <w:sz w:val="22"/>
          <w:szCs w:val="22"/>
        </w:rPr>
      </w:pPr>
      <w:r w:rsidRPr="001B68A7">
        <w:rPr>
          <w:rFonts w:ascii="Calibri" w:hAnsi="Calibri" w:cs="Calibri"/>
          <w:sz w:val="22"/>
          <w:szCs w:val="22"/>
        </w:rPr>
        <w:t>po stronie</w:t>
      </w:r>
      <w:r w:rsidR="0044365F" w:rsidRPr="001B68A7">
        <w:rPr>
          <w:rFonts w:ascii="Calibri" w:hAnsi="Calibri" w:cs="Calibri"/>
          <w:sz w:val="22"/>
          <w:szCs w:val="22"/>
        </w:rPr>
        <w:t xml:space="preserve"> Zamawiającego : </w:t>
      </w:r>
      <w:r w:rsidR="00AE53A7" w:rsidRPr="001B68A7">
        <w:rPr>
          <w:rFonts w:ascii="Calibri" w:hAnsi="Calibri" w:cs="Calibri"/>
          <w:sz w:val="22"/>
          <w:szCs w:val="22"/>
        </w:rPr>
        <w:t xml:space="preserve"> ………………….  - </w:t>
      </w:r>
      <w:r w:rsidR="00E51953">
        <w:rPr>
          <w:rFonts w:ascii="Calibri" w:hAnsi="Calibri" w:cs="Calibri"/>
          <w:sz w:val="22"/>
          <w:szCs w:val="22"/>
        </w:rPr>
        <w:t>t</w:t>
      </w:r>
      <w:r w:rsidR="00AE53A7" w:rsidRPr="001B68A7">
        <w:rPr>
          <w:rFonts w:ascii="Calibri" w:hAnsi="Calibri" w:cs="Calibri"/>
          <w:sz w:val="22"/>
          <w:szCs w:val="22"/>
        </w:rPr>
        <w:t>el. …………….</w:t>
      </w:r>
    </w:p>
    <w:p w:rsidR="00885136" w:rsidRPr="001B68A7" w:rsidRDefault="00885136" w:rsidP="00E51953">
      <w:pPr>
        <w:widowControl w:val="0"/>
        <w:numPr>
          <w:ilvl w:val="0"/>
          <w:numId w:val="15"/>
        </w:numPr>
        <w:spacing w:line="276" w:lineRule="auto"/>
        <w:jc w:val="both"/>
        <w:rPr>
          <w:rFonts w:ascii="Calibri" w:hAnsi="Calibri" w:cs="Calibri"/>
          <w:sz w:val="22"/>
          <w:szCs w:val="22"/>
        </w:rPr>
      </w:pPr>
      <w:r w:rsidRPr="001B68A7">
        <w:rPr>
          <w:rFonts w:ascii="Calibri" w:hAnsi="Calibri" w:cs="Calibri"/>
          <w:sz w:val="22"/>
          <w:szCs w:val="22"/>
        </w:rPr>
        <w:t>po stronie Wykonawcy:  …………………………</w:t>
      </w:r>
      <w:r w:rsidR="00E51953">
        <w:rPr>
          <w:rFonts w:ascii="Calibri" w:hAnsi="Calibri" w:cs="Calibri"/>
          <w:sz w:val="22"/>
          <w:szCs w:val="22"/>
        </w:rPr>
        <w:t xml:space="preserve"> </w:t>
      </w:r>
      <w:r w:rsidR="00E51953" w:rsidRPr="00E51953">
        <w:rPr>
          <w:rFonts w:ascii="Calibri" w:hAnsi="Calibri" w:cs="Calibri"/>
          <w:sz w:val="22"/>
          <w:szCs w:val="22"/>
        </w:rPr>
        <w:t>- tel. …………….</w:t>
      </w:r>
    </w:p>
    <w:p w:rsidR="00B839FF" w:rsidRPr="001B68A7" w:rsidRDefault="00B839FF" w:rsidP="004D269E">
      <w:pPr>
        <w:widowControl w:val="0"/>
        <w:spacing w:line="276" w:lineRule="auto"/>
        <w:jc w:val="both"/>
        <w:rPr>
          <w:rFonts w:ascii="Calibri" w:hAnsi="Calibri" w:cs="Calibri"/>
          <w:b/>
          <w:sz w:val="22"/>
          <w:szCs w:val="22"/>
        </w:rPr>
      </w:pPr>
    </w:p>
    <w:p w:rsidR="00B839FF" w:rsidRPr="001B68A7" w:rsidRDefault="004D269E" w:rsidP="004D269E">
      <w:pPr>
        <w:widowControl w:val="0"/>
        <w:spacing w:line="276" w:lineRule="auto"/>
        <w:ind w:left="284" w:firstLine="4430"/>
        <w:jc w:val="both"/>
        <w:rPr>
          <w:rFonts w:ascii="Calibri" w:hAnsi="Calibri" w:cs="Calibri"/>
          <w:b/>
          <w:sz w:val="22"/>
          <w:szCs w:val="22"/>
        </w:rPr>
      </w:pPr>
      <w:r w:rsidRPr="001B68A7">
        <w:rPr>
          <w:rFonts w:ascii="Calibri" w:hAnsi="Calibri" w:cs="Calibri"/>
          <w:b/>
          <w:sz w:val="22"/>
          <w:szCs w:val="22"/>
        </w:rPr>
        <w:t xml:space="preserve">       </w:t>
      </w:r>
      <w:r w:rsidR="00885136" w:rsidRPr="001B68A7">
        <w:rPr>
          <w:rFonts w:ascii="Calibri" w:hAnsi="Calibri" w:cs="Calibri"/>
          <w:b/>
          <w:sz w:val="22"/>
          <w:szCs w:val="22"/>
        </w:rPr>
        <w:t>§ 10</w:t>
      </w:r>
    </w:p>
    <w:p w:rsidR="00885136" w:rsidRPr="001B68A7" w:rsidRDefault="004D269E" w:rsidP="004D269E">
      <w:pPr>
        <w:pStyle w:val="Tekstpodstawowy2"/>
        <w:spacing w:line="276" w:lineRule="auto"/>
        <w:ind w:left="227" w:hanging="227"/>
        <w:jc w:val="both"/>
        <w:rPr>
          <w:rFonts w:ascii="Calibri" w:hAnsi="Calibri" w:cs="Calibri"/>
          <w:b w:val="0"/>
          <w:sz w:val="22"/>
          <w:szCs w:val="22"/>
        </w:rPr>
      </w:pPr>
      <w:r w:rsidRPr="001B68A7">
        <w:rPr>
          <w:rFonts w:ascii="Calibri" w:hAnsi="Calibri" w:cs="Calibri"/>
          <w:b w:val="0"/>
          <w:sz w:val="22"/>
          <w:szCs w:val="22"/>
        </w:rPr>
        <w:t xml:space="preserve">1. </w:t>
      </w:r>
      <w:r w:rsidR="00885136" w:rsidRPr="001B68A7">
        <w:rPr>
          <w:rFonts w:ascii="Calibri" w:hAnsi="Calibri" w:cs="Calibri"/>
          <w:b w:val="0"/>
          <w:sz w:val="22"/>
          <w:szCs w:val="22"/>
        </w:rPr>
        <w:t>Strony ustalają, że naprawienie szkody wynikłej z niewykonania lub nienależytego wykonania umowy nastąpi przez zapłat</w:t>
      </w:r>
      <w:r w:rsidR="00820F4F" w:rsidRPr="001B68A7">
        <w:rPr>
          <w:rFonts w:ascii="Calibri" w:hAnsi="Calibri" w:cs="Calibri"/>
          <w:b w:val="0"/>
          <w:sz w:val="22"/>
          <w:szCs w:val="22"/>
        </w:rPr>
        <w:t xml:space="preserve">ę przez Wykonawcę kary umownej </w:t>
      </w:r>
      <w:r w:rsidR="00885136" w:rsidRPr="001B68A7">
        <w:rPr>
          <w:rFonts w:ascii="Calibri" w:hAnsi="Calibri" w:cs="Calibri"/>
          <w:b w:val="0"/>
          <w:sz w:val="22"/>
          <w:szCs w:val="22"/>
        </w:rPr>
        <w:t xml:space="preserve">na rzecz Zamawiającego w następujących wypadkach i wysokościach: </w:t>
      </w:r>
    </w:p>
    <w:p w:rsidR="00844B8E" w:rsidRPr="00B07077" w:rsidRDefault="004D269E" w:rsidP="004D269E">
      <w:pPr>
        <w:numPr>
          <w:ilvl w:val="0"/>
          <w:numId w:val="27"/>
        </w:numPr>
        <w:tabs>
          <w:tab w:val="left" w:pos="-12191"/>
        </w:tabs>
        <w:spacing w:line="276" w:lineRule="auto"/>
        <w:ind w:left="584" w:hanging="227"/>
        <w:jc w:val="both"/>
        <w:rPr>
          <w:rFonts w:ascii="Calibri" w:hAnsi="Calibri" w:cs="Calibri"/>
          <w:sz w:val="22"/>
          <w:szCs w:val="22"/>
        </w:rPr>
      </w:pPr>
      <w:r w:rsidRPr="001B68A7">
        <w:rPr>
          <w:rFonts w:ascii="Calibri" w:hAnsi="Calibri" w:cs="Calibri"/>
          <w:sz w:val="22"/>
          <w:szCs w:val="22"/>
        </w:rPr>
        <w:t xml:space="preserve"> </w:t>
      </w:r>
      <w:r w:rsidR="007651A0" w:rsidRPr="001B68A7">
        <w:rPr>
          <w:rFonts w:ascii="Calibri" w:hAnsi="Calibri" w:cs="Calibri"/>
          <w:sz w:val="22"/>
          <w:szCs w:val="22"/>
        </w:rPr>
        <w:t xml:space="preserve">za zwłokę </w:t>
      </w:r>
      <w:r w:rsidR="00844B8E" w:rsidRPr="001B68A7">
        <w:rPr>
          <w:rFonts w:ascii="Calibri" w:hAnsi="Calibri" w:cs="Calibri"/>
          <w:sz w:val="22"/>
          <w:szCs w:val="22"/>
        </w:rPr>
        <w:t xml:space="preserve"> w dostawie </w:t>
      </w:r>
      <w:r w:rsidR="00871D2E" w:rsidRPr="001B68A7">
        <w:rPr>
          <w:rFonts w:ascii="Calibri" w:hAnsi="Calibri" w:cs="Calibri"/>
          <w:sz w:val="22"/>
          <w:szCs w:val="22"/>
        </w:rPr>
        <w:t>środków ochrony osobistej</w:t>
      </w:r>
      <w:r w:rsidRPr="001B68A7">
        <w:rPr>
          <w:rFonts w:ascii="Calibri" w:hAnsi="Calibri" w:cs="Calibri"/>
          <w:sz w:val="22"/>
          <w:szCs w:val="22"/>
        </w:rPr>
        <w:t xml:space="preserve"> </w:t>
      </w:r>
      <w:r w:rsidR="00844B8E" w:rsidRPr="001B68A7">
        <w:rPr>
          <w:rFonts w:ascii="Calibri" w:hAnsi="Calibri" w:cs="Calibri"/>
          <w:sz w:val="22"/>
          <w:szCs w:val="22"/>
        </w:rPr>
        <w:t>określonych zamówieniem w terminie uzgodnionym  w § </w:t>
      </w:r>
      <w:r w:rsidR="00871D2E" w:rsidRPr="001B68A7">
        <w:rPr>
          <w:rFonts w:ascii="Calibri" w:hAnsi="Calibri" w:cs="Calibri"/>
          <w:sz w:val="22"/>
          <w:szCs w:val="22"/>
        </w:rPr>
        <w:t>6</w:t>
      </w:r>
      <w:r w:rsidR="00844B8E" w:rsidRPr="001B68A7">
        <w:rPr>
          <w:rFonts w:ascii="Calibri" w:hAnsi="Calibri" w:cs="Calibri"/>
          <w:sz w:val="22"/>
          <w:szCs w:val="22"/>
        </w:rPr>
        <w:t xml:space="preserve"> niniejszej umowy w </w:t>
      </w:r>
      <w:r w:rsidR="00942ADD" w:rsidRPr="001B68A7">
        <w:rPr>
          <w:rFonts w:ascii="Calibri" w:hAnsi="Calibri" w:cs="Calibri"/>
          <w:sz w:val="22"/>
          <w:szCs w:val="22"/>
        </w:rPr>
        <w:t>wysokości 0,1% wartości brutto</w:t>
      </w:r>
      <w:r w:rsidRPr="001B68A7">
        <w:rPr>
          <w:rFonts w:ascii="Calibri" w:hAnsi="Calibri" w:cs="Calibri"/>
          <w:sz w:val="22"/>
          <w:szCs w:val="22"/>
        </w:rPr>
        <w:t xml:space="preserve"> </w:t>
      </w:r>
      <w:r w:rsidR="00871D2E" w:rsidRPr="001B68A7">
        <w:rPr>
          <w:rFonts w:ascii="Calibri" w:hAnsi="Calibri" w:cs="Calibri"/>
          <w:sz w:val="22"/>
          <w:szCs w:val="22"/>
        </w:rPr>
        <w:t>środków ochrony osobistej z danego pakietu</w:t>
      </w:r>
      <w:r w:rsidRPr="001B68A7">
        <w:rPr>
          <w:rFonts w:ascii="Calibri" w:hAnsi="Calibri" w:cs="Calibri"/>
          <w:sz w:val="22"/>
          <w:szCs w:val="22"/>
        </w:rPr>
        <w:t xml:space="preserve"> </w:t>
      </w:r>
      <w:r w:rsidR="007651A0" w:rsidRPr="001B68A7">
        <w:rPr>
          <w:rFonts w:ascii="Calibri" w:hAnsi="Calibri" w:cs="Calibri"/>
          <w:sz w:val="22"/>
          <w:szCs w:val="22"/>
        </w:rPr>
        <w:t xml:space="preserve">za </w:t>
      </w:r>
      <w:r w:rsidR="007651A0" w:rsidRPr="00B07077">
        <w:rPr>
          <w:rFonts w:ascii="Calibri" w:hAnsi="Calibri" w:cs="Calibri"/>
          <w:sz w:val="22"/>
          <w:szCs w:val="22"/>
        </w:rPr>
        <w:t>każdy dzień zwłoki</w:t>
      </w:r>
      <w:r w:rsidR="00844B8E" w:rsidRPr="00B07077">
        <w:rPr>
          <w:rFonts w:ascii="Calibri" w:hAnsi="Calibri" w:cs="Calibri"/>
          <w:sz w:val="22"/>
          <w:szCs w:val="22"/>
        </w:rPr>
        <w:t>,</w:t>
      </w:r>
      <w:r w:rsidR="00010399" w:rsidRPr="00B07077">
        <w:rPr>
          <w:rFonts w:ascii="Calibri" w:hAnsi="Calibri" w:cs="Calibri"/>
          <w:sz w:val="22"/>
          <w:szCs w:val="22"/>
        </w:rPr>
        <w:t xml:space="preserve"> nie więcej niż </w:t>
      </w:r>
      <w:r w:rsidR="004D1E9B" w:rsidRPr="00B07077">
        <w:rPr>
          <w:rFonts w:ascii="Calibri" w:hAnsi="Calibri" w:cs="Calibri"/>
          <w:sz w:val="22"/>
          <w:szCs w:val="22"/>
        </w:rPr>
        <w:t>3</w:t>
      </w:r>
      <w:r w:rsidR="005B1D13" w:rsidRPr="00B07077">
        <w:rPr>
          <w:rFonts w:ascii="Calibri" w:hAnsi="Calibri" w:cs="Calibri"/>
          <w:sz w:val="22"/>
          <w:szCs w:val="22"/>
        </w:rPr>
        <w:t>0% wartości umowy</w:t>
      </w:r>
      <w:r w:rsidR="00871D2E" w:rsidRPr="00B07077">
        <w:rPr>
          <w:rFonts w:ascii="Calibri" w:hAnsi="Calibri" w:cs="Calibri"/>
          <w:sz w:val="22"/>
          <w:szCs w:val="22"/>
        </w:rPr>
        <w:t xml:space="preserve"> brutto z danego pakietu.</w:t>
      </w:r>
    </w:p>
    <w:p w:rsidR="00844B8E" w:rsidRPr="00B07077" w:rsidRDefault="00820F4F" w:rsidP="004D269E">
      <w:pPr>
        <w:numPr>
          <w:ilvl w:val="0"/>
          <w:numId w:val="27"/>
        </w:numPr>
        <w:tabs>
          <w:tab w:val="left" w:pos="-12191"/>
        </w:tabs>
        <w:spacing w:line="276" w:lineRule="auto"/>
        <w:ind w:left="584" w:hanging="227"/>
        <w:jc w:val="both"/>
        <w:rPr>
          <w:rFonts w:ascii="Calibri" w:hAnsi="Calibri" w:cs="Calibri"/>
          <w:sz w:val="22"/>
          <w:szCs w:val="22"/>
        </w:rPr>
      </w:pPr>
      <w:r w:rsidRPr="00B07077">
        <w:rPr>
          <w:rFonts w:ascii="Calibri" w:hAnsi="Calibri" w:cs="Calibri"/>
          <w:sz w:val="22"/>
          <w:szCs w:val="22"/>
        </w:rPr>
        <w:t xml:space="preserve">za </w:t>
      </w:r>
      <w:r w:rsidR="00844B8E" w:rsidRPr="00B07077">
        <w:rPr>
          <w:rFonts w:ascii="Calibri" w:hAnsi="Calibri" w:cs="Calibri"/>
          <w:sz w:val="22"/>
          <w:szCs w:val="22"/>
        </w:rPr>
        <w:t>odstąpienie od umowy z przyczyn zależnych od Wykonawcy w wysokości 10% wartości zamówienia brutto</w:t>
      </w:r>
      <w:r w:rsidR="008230B9" w:rsidRPr="00B07077">
        <w:rPr>
          <w:rFonts w:ascii="Calibri" w:hAnsi="Calibri" w:cs="Calibri"/>
          <w:sz w:val="22"/>
          <w:szCs w:val="22"/>
        </w:rPr>
        <w:t xml:space="preserve"> z danego pakietu.</w:t>
      </w:r>
      <w:r w:rsidR="00844B8E" w:rsidRPr="00B07077">
        <w:rPr>
          <w:rFonts w:ascii="Calibri" w:hAnsi="Calibri" w:cs="Calibri"/>
          <w:sz w:val="22"/>
          <w:szCs w:val="22"/>
        </w:rPr>
        <w:t>.</w:t>
      </w:r>
    </w:p>
    <w:p w:rsidR="00844B8E" w:rsidRPr="001B68A7" w:rsidRDefault="004D269E" w:rsidP="004D269E">
      <w:pPr>
        <w:spacing w:line="276" w:lineRule="auto"/>
        <w:ind w:left="227" w:hanging="227"/>
        <w:jc w:val="both"/>
        <w:rPr>
          <w:rFonts w:ascii="Calibri" w:hAnsi="Calibri" w:cs="Calibri"/>
          <w:spacing w:val="-4"/>
          <w:sz w:val="22"/>
          <w:szCs w:val="22"/>
        </w:rPr>
      </w:pPr>
      <w:r w:rsidRPr="001B68A7">
        <w:rPr>
          <w:rFonts w:ascii="Calibri" w:hAnsi="Calibri" w:cs="Calibri"/>
          <w:sz w:val="22"/>
          <w:szCs w:val="22"/>
        </w:rPr>
        <w:t xml:space="preserve">2. </w:t>
      </w:r>
      <w:r w:rsidR="00844B8E" w:rsidRPr="001B68A7">
        <w:rPr>
          <w:rFonts w:ascii="Calibri" w:hAnsi="Calibri" w:cs="Calibri"/>
          <w:spacing w:val="-4"/>
          <w:sz w:val="22"/>
          <w:szCs w:val="22"/>
        </w:rPr>
        <w:t>Zamawiającemu przysługuje prawo dochodzenia odszkodowania  w wysokości odpowiadającej powstałej szkodzie niezależnie od wskazanych w § 10 ust.1 kar umownych.</w:t>
      </w:r>
    </w:p>
    <w:p w:rsidR="00844B8E" w:rsidRPr="007C6ECA" w:rsidRDefault="004D269E" w:rsidP="00A517E4">
      <w:pPr>
        <w:pStyle w:val="Tekstpodstawowy2"/>
        <w:spacing w:line="276" w:lineRule="auto"/>
        <w:ind w:left="227" w:hanging="227"/>
        <w:jc w:val="both"/>
        <w:rPr>
          <w:rFonts w:ascii="Calibri" w:hAnsi="Calibri" w:cs="Calibri"/>
          <w:b w:val="0"/>
          <w:snapToGrid/>
          <w:spacing w:val="-4"/>
          <w:sz w:val="22"/>
          <w:szCs w:val="22"/>
        </w:rPr>
      </w:pPr>
      <w:r w:rsidRPr="001B68A7">
        <w:rPr>
          <w:rFonts w:ascii="Calibri" w:hAnsi="Calibri" w:cs="Calibri"/>
          <w:b w:val="0"/>
          <w:snapToGrid/>
          <w:sz w:val="22"/>
          <w:szCs w:val="22"/>
        </w:rPr>
        <w:t xml:space="preserve">3. </w:t>
      </w:r>
      <w:r w:rsidR="00885136" w:rsidRPr="001B68A7">
        <w:rPr>
          <w:rFonts w:ascii="Calibri" w:hAnsi="Calibri" w:cs="Calibri"/>
          <w:b w:val="0"/>
          <w:snapToGrid/>
          <w:spacing w:val="-4"/>
          <w:sz w:val="22"/>
          <w:szCs w:val="22"/>
        </w:rPr>
        <w:t xml:space="preserve">Wykonawca wyraża zgodę na dokonanie potrącenia z wynagrodzenia, o którym mowa  w § </w:t>
      </w:r>
      <w:r w:rsidR="00D53782" w:rsidRPr="001B68A7">
        <w:rPr>
          <w:rFonts w:ascii="Calibri" w:hAnsi="Calibri" w:cs="Calibri"/>
          <w:b w:val="0"/>
          <w:snapToGrid/>
          <w:spacing w:val="-4"/>
          <w:sz w:val="22"/>
          <w:szCs w:val="22"/>
        </w:rPr>
        <w:t>5</w:t>
      </w:r>
      <w:r w:rsidR="00885136" w:rsidRPr="001B68A7">
        <w:rPr>
          <w:rFonts w:ascii="Calibri" w:hAnsi="Calibri" w:cs="Calibri"/>
          <w:b w:val="0"/>
          <w:snapToGrid/>
          <w:spacing w:val="-4"/>
          <w:sz w:val="22"/>
          <w:szCs w:val="22"/>
        </w:rPr>
        <w:t xml:space="preserve"> ust.</w:t>
      </w:r>
      <w:r w:rsidR="00D53782" w:rsidRPr="001B68A7">
        <w:rPr>
          <w:rFonts w:ascii="Calibri" w:hAnsi="Calibri" w:cs="Calibri"/>
          <w:b w:val="0"/>
          <w:snapToGrid/>
          <w:spacing w:val="-4"/>
          <w:sz w:val="22"/>
          <w:szCs w:val="22"/>
        </w:rPr>
        <w:t>3</w:t>
      </w:r>
      <w:r w:rsidR="00885136" w:rsidRPr="001B68A7">
        <w:rPr>
          <w:rFonts w:ascii="Calibri" w:hAnsi="Calibri" w:cs="Calibri"/>
          <w:b w:val="0"/>
          <w:snapToGrid/>
          <w:spacing w:val="-4"/>
          <w:sz w:val="22"/>
          <w:szCs w:val="22"/>
        </w:rPr>
        <w:t xml:space="preserve"> ewentualnych kar umownych</w:t>
      </w:r>
      <w:r w:rsidR="002F28E8">
        <w:rPr>
          <w:rFonts w:ascii="Calibri" w:hAnsi="Calibri" w:cs="Calibri"/>
          <w:b w:val="0"/>
          <w:snapToGrid/>
          <w:spacing w:val="-4"/>
          <w:sz w:val="22"/>
          <w:szCs w:val="22"/>
        </w:rPr>
        <w:t xml:space="preserve"> </w:t>
      </w:r>
      <w:r w:rsidR="002F28E8" w:rsidRPr="007C6ECA">
        <w:rPr>
          <w:rFonts w:ascii="Calibri" w:hAnsi="Calibri" w:cs="Calibri"/>
          <w:b w:val="0"/>
          <w:snapToGrid/>
          <w:spacing w:val="-4"/>
          <w:sz w:val="22"/>
          <w:szCs w:val="22"/>
        </w:rPr>
        <w:t>z zastrzeżeniem art. 15 r¹ ustawy z dnia 2.03.2020 r.  o szczególnych rozwiązaniach związanych z zapobieganiem, przeciwdziałaniem i zwalczaniem COVID-19, innych chorób zakaźnych oraz wywołanych nimi sytuacji kryzysowych.</w:t>
      </w:r>
    </w:p>
    <w:p w:rsidR="00DB0F0C" w:rsidRPr="001B68A7" w:rsidRDefault="00DB0F0C" w:rsidP="007C6ECA">
      <w:pPr>
        <w:spacing w:line="276" w:lineRule="auto"/>
        <w:jc w:val="both"/>
        <w:rPr>
          <w:rFonts w:ascii="Calibri" w:hAnsi="Calibri" w:cs="Calibri"/>
          <w:sz w:val="22"/>
          <w:szCs w:val="22"/>
        </w:rPr>
      </w:pPr>
    </w:p>
    <w:p w:rsidR="00DB0F0C" w:rsidRPr="001B68A7" w:rsidRDefault="000170B1" w:rsidP="004D269E">
      <w:pPr>
        <w:spacing w:line="276" w:lineRule="auto"/>
        <w:jc w:val="center"/>
        <w:rPr>
          <w:rFonts w:ascii="Calibri" w:hAnsi="Calibri" w:cs="Calibri"/>
          <w:b/>
          <w:sz w:val="22"/>
          <w:szCs w:val="22"/>
        </w:rPr>
      </w:pPr>
      <w:r w:rsidRPr="001B68A7">
        <w:rPr>
          <w:rFonts w:ascii="Calibri" w:hAnsi="Calibri" w:cs="Calibri"/>
          <w:b/>
          <w:sz w:val="22"/>
          <w:szCs w:val="22"/>
        </w:rPr>
        <w:t>§ 11</w:t>
      </w:r>
    </w:p>
    <w:p w:rsidR="000170B1" w:rsidRPr="001B68A7" w:rsidRDefault="000170B1" w:rsidP="004D269E">
      <w:pPr>
        <w:spacing w:line="276" w:lineRule="auto"/>
        <w:ind w:left="227" w:hanging="227"/>
        <w:jc w:val="both"/>
        <w:rPr>
          <w:rFonts w:ascii="Calibri" w:hAnsi="Calibri" w:cs="Calibri"/>
          <w:sz w:val="22"/>
          <w:szCs w:val="22"/>
        </w:rPr>
      </w:pPr>
      <w:r w:rsidRPr="001B68A7">
        <w:rPr>
          <w:rFonts w:ascii="Calibri" w:hAnsi="Calibri" w:cs="Calibri"/>
          <w:sz w:val="22"/>
          <w:szCs w:val="22"/>
        </w:rPr>
        <w:t>1.</w:t>
      </w:r>
      <w:r w:rsidR="004D269E" w:rsidRPr="001B68A7">
        <w:rPr>
          <w:rFonts w:ascii="Calibri" w:hAnsi="Calibri" w:cs="Calibri"/>
          <w:sz w:val="22"/>
          <w:szCs w:val="22"/>
        </w:rPr>
        <w:t xml:space="preserve"> </w:t>
      </w:r>
      <w:r w:rsidRPr="001B68A7">
        <w:rPr>
          <w:rFonts w:ascii="Calibri" w:hAnsi="Calibri" w:cs="Calibri"/>
          <w:sz w:val="22"/>
          <w:szCs w:val="22"/>
        </w:rPr>
        <w:t>Zakazuje się zmian postanowień zawartej umowy w stosunku do treści oferty, na podstawie której dokonano wyboru Wykonawcy.</w:t>
      </w:r>
    </w:p>
    <w:p w:rsidR="000170B1" w:rsidRPr="001B68A7" w:rsidRDefault="000170B1" w:rsidP="00B83F8F">
      <w:pPr>
        <w:spacing w:line="276" w:lineRule="auto"/>
        <w:jc w:val="both"/>
        <w:rPr>
          <w:rFonts w:ascii="Calibri" w:hAnsi="Calibri" w:cs="Calibri"/>
          <w:sz w:val="22"/>
          <w:szCs w:val="22"/>
        </w:rPr>
      </w:pPr>
      <w:r w:rsidRPr="001B68A7">
        <w:rPr>
          <w:rFonts w:ascii="Calibri" w:hAnsi="Calibri" w:cs="Calibri"/>
          <w:sz w:val="22"/>
          <w:szCs w:val="22"/>
        </w:rPr>
        <w:t>2.</w:t>
      </w:r>
      <w:r w:rsidR="004D269E" w:rsidRPr="001B68A7">
        <w:rPr>
          <w:rFonts w:ascii="Calibri" w:hAnsi="Calibri" w:cs="Calibri"/>
          <w:sz w:val="22"/>
          <w:szCs w:val="22"/>
        </w:rPr>
        <w:t xml:space="preserve"> </w:t>
      </w:r>
      <w:r w:rsidRPr="001B68A7">
        <w:rPr>
          <w:rFonts w:ascii="Calibri" w:hAnsi="Calibri" w:cs="Calibri"/>
          <w:sz w:val="22"/>
          <w:szCs w:val="22"/>
        </w:rPr>
        <w:t xml:space="preserve">Strony dopuszczają możliwość zmiany umowy w zakresie: </w:t>
      </w:r>
    </w:p>
    <w:p w:rsidR="000170B1" w:rsidRPr="001B68A7" w:rsidRDefault="002845AE" w:rsidP="00212533">
      <w:pPr>
        <w:pStyle w:val="Tekstpodstawowy"/>
        <w:numPr>
          <w:ilvl w:val="1"/>
          <w:numId w:val="28"/>
        </w:numPr>
        <w:shd w:val="clear" w:color="auto" w:fill="FFFFFF"/>
        <w:suppressAutoHyphens/>
        <w:spacing w:line="276" w:lineRule="auto"/>
        <w:ind w:hanging="357"/>
        <w:jc w:val="both"/>
        <w:rPr>
          <w:rFonts w:ascii="Calibri" w:hAnsi="Calibri" w:cs="Calibri"/>
          <w:sz w:val="22"/>
          <w:szCs w:val="22"/>
        </w:rPr>
      </w:pPr>
      <w:r w:rsidRPr="001B68A7">
        <w:rPr>
          <w:rFonts w:ascii="Calibri" w:hAnsi="Calibri" w:cs="Calibri"/>
          <w:sz w:val="22"/>
          <w:szCs w:val="22"/>
        </w:rPr>
        <w:t>numeru katalogowego/kodu towaru będącego</w:t>
      </w:r>
      <w:r w:rsidR="000170B1" w:rsidRPr="001B68A7">
        <w:rPr>
          <w:rFonts w:ascii="Calibri" w:hAnsi="Calibri" w:cs="Calibri"/>
          <w:sz w:val="22"/>
          <w:szCs w:val="22"/>
        </w:rPr>
        <w:t xml:space="preserve"> przedmiotem umowy w przypadku zmiany numeru katalogowego/kodu,</w:t>
      </w:r>
    </w:p>
    <w:p w:rsidR="000170B1" w:rsidRPr="001B68A7" w:rsidRDefault="000170B1" w:rsidP="00212533">
      <w:pPr>
        <w:pStyle w:val="Tekstpodstawowy"/>
        <w:numPr>
          <w:ilvl w:val="1"/>
          <w:numId w:val="28"/>
        </w:numPr>
        <w:shd w:val="clear" w:color="auto" w:fill="FFFFFF"/>
        <w:suppressAutoHyphens/>
        <w:spacing w:line="276" w:lineRule="auto"/>
        <w:ind w:hanging="357"/>
        <w:jc w:val="both"/>
        <w:rPr>
          <w:rFonts w:ascii="Calibri" w:hAnsi="Calibri" w:cs="Calibri"/>
          <w:sz w:val="22"/>
          <w:szCs w:val="22"/>
        </w:rPr>
      </w:pPr>
      <w:r w:rsidRPr="001B68A7">
        <w:rPr>
          <w:rFonts w:ascii="Calibri" w:hAnsi="Calibri" w:cs="Calibri"/>
          <w:sz w:val="22"/>
          <w:szCs w:val="22"/>
        </w:rPr>
        <w:t>obniżenia wynagrodzenia Wykonawcy w przypadku zaistnienia okoliczności mających wpływ na obniżenie wynagrod</w:t>
      </w:r>
      <w:r w:rsidR="004F381A" w:rsidRPr="001B68A7">
        <w:rPr>
          <w:rFonts w:ascii="Calibri" w:hAnsi="Calibri" w:cs="Calibri"/>
          <w:sz w:val="22"/>
          <w:szCs w:val="22"/>
        </w:rPr>
        <w:t>zenia</w:t>
      </w:r>
      <w:r w:rsidR="004F381A" w:rsidRPr="001B68A7">
        <w:rPr>
          <w:rFonts w:ascii="Calibri" w:hAnsi="Calibri" w:cs="Calibri"/>
          <w:sz w:val="22"/>
          <w:szCs w:val="22"/>
          <w:lang w:val="pl-PL"/>
        </w:rPr>
        <w:t>,</w:t>
      </w:r>
    </w:p>
    <w:p w:rsidR="000170B1" w:rsidRPr="001B68A7" w:rsidRDefault="000170B1" w:rsidP="00212533">
      <w:pPr>
        <w:pStyle w:val="Tekstpodstawowy"/>
        <w:numPr>
          <w:ilvl w:val="1"/>
          <w:numId w:val="28"/>
        </w:numPr>
        <w:shd w:val="clear" w:color="auto" w:fill="FFFFFF"/>
        <w:suppressAutoHyphens/>
        <w:spacing w:line="276" w:lineRule="auto"/>
        <w:ind w:hanging="357"/>
        <w:jc w:val="both"/>
        <w:rPr>
          <w:rFonts w:ascii="Calibri" w:hAnsi="Calibri" w:cs="Calibri"/>
          <w:sz w:val="22"/>
          <w:szCs w:val="22"/>
        </w:rPr>
      </w:pPr>
      <w:r w:rsidRPr="001B68A7">
        <w:rPr>
          <w:rFonts w:ascii="Calibri" w:hAnsi="Calibri" w:cs="Calibri"/>
          <w:sz w:val="22"/>
          <w:szCs w:val="22"/>
        </w:rPr>
        <w:t xml:space="preserve">wycofania ze sprzedaży niektórych oferowanych </w:t>
      </w:r>
      <w:r w:rsidR="002845AE" w:rsidRPr="001B68A7">
        <w:rPr>
          <w:rFonts w:ascii="Calibri" w:hAnsi="Calibri" w:cs="Calibri"/>
          <w:sz w:val="22"/>
          <w:szCs w:val="22"/>
        </w:rPr>
        <w:t>towarów</w:t>
      </w:r>
      <w:r w:rsidRPr="001B68A7">
        <w:rPr>
          <w:rFonts w:ascii="Calibri" w:hAnsi="Calibri" w:cs="Calibri"/>
          <w:sz w:val="22"/>
          <w:szCs w:val="22"/>
        </w:rPr>
        <w:t xml:space="preserve"> przedmiotu umowy - zmiana na </w:t>
      </w:r>
      <w:r w:rsidR="002845AE" w:rsidRPr="001B68A7">
        <w:rPr>
          <w:rFonts w:ascii="Calibri" w:hAnsi="Calibri" w:cs="Calibri"/>
          <w:sz w:val="22"/>
          <w:szCs w:val="22"/>
        </w:rPr>
        <w:t>towar</w:t>
      </w:r>
      <w:r w:rsidRPr="001B68A7">
        <w:rPr>
          <w:rFonts w:ascii="Calibri" w:hAnsi="Calibri" w:cs="Calibri"/>
          <w:sz w:val="22"/>
          <w:szCs w:val="22"/>
        </w:rPr>
        <w:t xml:space="preserve"> o parametrach lepszych lub równoważnych technicznie z wycofanymi bez zmiany wynagrodzenia;</w:t>
      </w:r>
    </w:p>
    <w:p w:rsidR="000170B1" w:rsidRPr="001B68A7" w:rsidRDefault="000170B1" w:rsidP="00212533">
      <w:pPr>
        <w:pStyle w:val="Tekstpodstawowy"/>
        <w:numPr>
          <w:ilvl w:val="1"/>
          <w:numId w:val="28"/>
        </w:numPr>
        <w:shd w:val="clear" w:color="auto" w:fill="FFFFFF"/>
        <w:suppressAutoHyphens/>
        <w:spacing w:line="276" w:lineRule="auto"/>
        <w:ind w:hanging="357"/>
        <w:jc w:val="both"/>
        <w:rPr>
          <w:rFonts w:ascii="Calibri" w:hAnsi="Calibri" w:cs="Calibri"/>
          <w:sz w:val="22"/>
          <w:szCs w:val="22"/>
        </w:rPr>
      </w:pPr>
      <w:r w:rsidRPr="001B68A7">
        <w:rPr>
          <w:rFonts w:ascii="Calibri" w:hAnsi="Calibri" w:cs="Calibri"/>
          <w:sz w:val="22"/>
          <w:szCs w:val="22"/>
        </w:rPr>
        <w:t>zmiany terminu wykonania (czasu trwania) umowy w przypadku zaistnienia okoliczności leżących po stronie Zamawiającego mających wpływ na wydłużenie czasu koniecznego do wykonania czynności będących</w:t>
      </w:r>
      <w:r w:rsidR="004F381A" w:rsidRPr="001B68A7">
        <w:rPr>
          <w:rFonts w:ascii="Calibri" w:hAnsi="Calibri" w:cs="Calibri"/>
          <w:sz w:val="22"/>
          <w:szCs w:val="22"/>
        </w:rPr>
        <w:t xml:space="preserve"> przedmiotem niniejszej umowy</w:t>
      </w:r>
      <w:r w:rsidR="004F381A" w:rsidRPr="001B68A7">
        <w:rPr>
          <w:rFonts w:ascii="Calibri" w:hAnsi="Calibri" w:cs="Calibri"/>
          <w:sz w:val="22"/>
          <w:szCs w:val="22"/>
          <w:lang w:val="pl-PL"/>
        </w:rPr>
        <w:t>,</w:t>
      </w:r>
    </w:p>
    <w:p w:rsidR="000170B1" w:rsidRPr="001B68A7" w:rsidRDefault="000170B1" w:rsidP="00212533">
      <w:pPr>
        <w:pStyle w:val="Tekstpodstawowy"/>
        <w:numPr>
          <w:ilvl w:val="1"/>
          <w:numId w:val="28"/>
        </w:numPr>
        <w:shd w:val="clear" w:color="auto" w:fill="FFFFFF"/>
        <w:suppressAutoHyphens/>
        <w:spacing w:line="276" w:lineRule="auto"/>
        <w:ind w:hanging="357"/>
        <w:jc w:val="both"/>
        <w:rPr>
          <w:rFonts w:ascii="Calibri" w:hAnsi="Calibri" w:cs="Calibri"/>
          <w:sz w:val="22"/>
          <w:szCs w:val="22"/>
        </w:rPr>
      </w:pPr>
      <w:r w:rsidRPr="001B68A7">
        <w:rPr>
          <w:rFonts w:ascii="Calibri" w:hAnsi="Calibri" w:cs="Calibri"/>
          <w:sz w:val="22"/>
          <w:szCs w:val="22"/>
        </w:rPr>
        <w:t xml:space="preserve">zmiany terminu wykonania (czasu trwania) umowy w przypadku zaistnienia siły wyższej lub innych </w:t>
      </w:r>
      <w:r w:rsidRPr="001B68A7">
        <w:rPr>
          <w:rFonts w:ascii="Calibri" w:hAnsi="Calibri" w:cs="Calibri"/>
          <w:sz w:val="22"/>
          <w:szCs w:val="22"/>
        </w:rPr>
        <w:lastRenderedPageBreak/>
        <w:t>okoliczności niezależnych od Wykonawcy lub których Wykonawca przy dołożeniu należytej staranności nie był w stanie uniknąć alb</w:t>
      </w:r>
      <w:r w:rsidR="004F381A" w:rsidRPr="001B68A7">
        <w:rPr>
          <w:rFonts w:ascii="Calibri" w:hAnsi="Calibri" w:cs="Calibri"/>
          <w:sz w:val="22"/>
          <w:szCs w:val="22"/>
        </w:rPr>
        <w:t>o przewidzieć</w:t>
      </w:r>
      <w:r w:rsidR="004F381A" w:rsidRPr="001B68A7">
        <w:rPr>
          <w:rFonts w:ascii="Calibri" w:hAnsi="Calibri" w:cs="Calibri"/>
          <w:sz w:val="22"/>
          <w:szCs w:val="22"/>
          <w:lang w:val="pl-PL"/>
        </w:rPr>
        <w:t>,</w:t>
      </w:r>
    </w:p>
    <w:p w:rsidR="000170B1" w:rsidRPr="001B68A7" w:rsidRDefault="000170B1" w:rsidP="00A55977">
      <w:pPr>
        <w:pStyle w:val="Tekstpodstawowy"/>
        <w:numPr>
          <w:ilvl w:val="0"/>
          <w:numId w:val="29"/>
        </w:numPr>
        <w:shd w:val="clear" w:color="auto" w:fill="FFFFFF"/>
        <w:suppressAutoHyphens/>
        <w:spacing w:line="276" w:lineRule="auto"/>
        <w:jc w:val="both"/>
        <w:rPr>
          <w:rFonts w:ascii="Calibri" w:hAnsi="Calibri" w:cs="Calibri"/>
          <w:sz w:val="22"/>
          <w:szCs w:val="22"/>
        </w:rPr>
      </w:pPr>
      <w:r w:rsidRPr="001B68A7">
        <w:rPr>
          <w:rFonts w:ascii="Calibri" w:hAnsi="Calibri" w:cs="Calibri"/>
          <w:sz w:val="22"/>
          <w:szCs w:val="22"/>
        </w:rPr>
        <w:t>zmiany terminu wykonania (czasu trwania) umowy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w:t>
      </w:r>
      <w:r w:rsidR="004F381A" w:rsidRPr="001B68A7">
        <w:rPr>
          <w:rFonts w:ascii="Calibri" w:hAnsi="Calibri" w:cs="Calibri"/>
          <w:sz w:val="22"/>
          <w:szCs w:val="22"/>
          <w:lang w:val="pl-PL"/>
        </w:rPr>
        <w:t>,</w:t>
      </w:r>
      <w:r w:rsidRPr="001B68A7">
        <w:rPr>
          <w:rFonts w:ascii="Calibri" w:hAnsi="Calibri" w:cs="Calibri"/>
          <w:sz w:val="22"/>
          <w:szCs w:val="22"/>
        </w:rPr>
        <w:t xml:space="preserve"> </w:t>
      </w:r>
    </w:p>
    <w:p w:rsidR="000170B1" w:rsidRPr="001B68A7" w:rsidRDefault="000170B1" w:rsidP="00212533">
      <w:pPr>
        <w:pStyle w:val="Tekstpodstawowy"/>
        <w:numPr>
          <w:ilvl w:val="0"/>
          <w:numId w:val="29"/>
        </w:numPr>
        <w:shd w:val="clear" w:color="auto" w:fill="FFFFFF"/>
        <w:spacing w:line="276" w:lineRule="auto"/>
        <w:ind w:hanging="357"/>
        <w:jc w:val="both"/>
        <w:rPr>
          <w:rFonts w:ascii="Calibri" w:hAnsi="Calibri" w:cs="Calibri"/>
          <w:sz w:val="22"/>
          <w:szCs w:val="22"/>
        </w:rPr>
      </w:pPr>
      <w:r w:rsidRPr="001B68A7">
        <w:rPr>
          <w:rFonts w:ascii="Calibri" w:hAnsi="Calibri" w:cs="Calibri"/>
          <w:sz w:val="22"/>
          <w:szCs w:val="22"/>
        </w:rPr>
        <w:t>zmian technologicznych – o ile są korzystne dla Zamawiającego, pod warunkiem, że są spowodowane następującymi okolicznościami</w:t>
      </w:r>
      <w:r w:rsidR="00546A6F" w:rsidRPr="001B68A7">
        <w:rPr>
          <w:rFonts w:ascii="Calibri" w:hAnsi="Calibri" w:cs="Calibri"/>
          <w:sz w:val="22"/>
          <w:szCs w:val="22"/>
          <w:lang w:val="pl-PL"/>
        </w:rPr>
        <w:t>:</w:t>
      </w:r>
    </w:p>
    <w:p w:rsidR="000170B1" w:rsidRPr="001B68A7" w:rsidRDefault="003A4D93" w:rsidP="003A4D93">
      <w:pPr>
        <w:pStyle w:val="Tekstpodstawowy"/>
        <w:numPr>
          <w:ilvl w:val="0"/>
          <w:numId w:val="31"/>
        </w:numPr>
        <w:shd w:val="clear" w:color="auto" w:fill="FFFFFF"/>
        <w:spacing w:line="276" w:lineRule="auto"/>
        <w:ind w:left="822" w:hanging="113"/>
        <w:jc w:val="both"/>
        <w:rPr>
          <w:rFonts w:ascii="Calibri" w:hAnsi="Calibri" w:cs="Calibri"/>
          <w:sz w:val="22"/>
          <w:szCs w:val="22"/>
        </w:rPr>
      </w:pPr>
      <w:r w:rsidRPr="001B68A7">
        <w:rPr>
          <w:rFonts w:ascii="Calibri" w:hAnsi="Calibri" w:cs="Calibri"/>
          <w:sz w:val="22"/>
          <w:szCs w:val="22"/>
          <w:lang w:val="pl-PL"/>
        </w:rPr>
        <w:t xml:space="preserve"> </w:t>
      </w:r>
      <w:r w:rsidR="000170B1" w:rsidRPr="001B68A7">
        <w:rPr>
          <w:rFonts w:ascii="Calibri" w:hAnsi="Calibri" w:cs="Calibri"/>
          <w:sz w:val="22"/>
          <w:szCs w:val="22"/>
        </w:rPr>
        <w:t xml:space="preserve">pojawienie się na rynku materiałów lub </w:t>
      </w:r>
      <w:r w:rsidR="002845AE" w:rsidRPr="001B68A7">
        <w:rPr>
          <w:rFonts w:ascii="Calibri" w:hAnsi="Calibri" w:cs="Calibri"/>
          <w:sz w:val="22"/>
          <w:szCs w:val="22"/>
        </w:rPr>
        <w:t>towaru</w:t>
      </w:r>
      <w:r w:rsidR="000170B1" w:rsidRPr="001B68A7">
        <w:rPr>
          <w:rFonts w:ascii="Calibri" w:hAnsi="Calibri" w:cs="Calibri"/>
          <w:sz w:val="22"/>
          <w:szCs w:val="22"/>
        </w:rPr>
        <w:t xml:space="preserve"> nowszej generacji pozwalających na zaoszczędzenie kosztów realizacji przedmiotu umowy lub kosztów eksploatacji wykonanego przedmiotu umowy, lub umożliwiające uzyskanie l</w:t>
      </w:r>
      <w:r w:rsidR="004F381A" w:rsidRPr="001B68A7">
        <w:rPr>
          <w:rFonts w:ascii="Calibri" w:hAnsi="Calibri" w:cs="Calibri"/>
          <w:sz w:val="22"/>
          <w:szCs w:val="22"/>
        </w:rPr>
        <w:t>epszej jakości przedmiotu umowy</w:t>
      </w:r>
      <w:r w:rsidR="004F381A" w:rsidRPr="001B68A7">
        <w:rPr>
          <w:rFonts w:ascii="Calibri" w:hAnsi="Calibri" w:cs="Calibri"/>
          <w:sz w:val="22"/>
          <w:szCs w:val="22"/>
          <w:lang w:val="pl-PL"/>
        </w:rPr>
        <w:t>,</w:t>
      </w:r>
    </w:p>
    <w:p w:rsidR="000170B1" w:rsidRPr="001B68A7" w:rsidRDefault="00112CE5" w:rsidP="003A4D93">
      <w:pPr>
        <w:pStyle w:val="Tekstpodstawowy"/>
        <w:numPr>
          <w:ilvl w:val="0"/>
          <w:numId w:val="31"/>
        </w:numPr>
        <w:shd w:val="clear" w:color="auto" w:fill="FFFFFF"/>
        <w:spacing w:line="276" w:lineRule="auto"/>
        <w:ind w:left="822" w:hanging="113"/>
        <w:jc w:val="both"/>
        <w:rPr>
          <w:rFonts w:ascii="Calibri" w:hAnsi="Calibri" w:cs="Calibri"/>
          <w:sz w:val="22"/>
          <w:szCs w:val="22"/>
        </w:rPr>
      </w:pPr>
      <w:r w:rsidRPr="001B68A7">
        <w:rPr>
          <w:rFonts w:ascii="Calibri" w:hAnsi="Calibri" w:cs="Calibri"/>
          <w:sz w:val="22"/>
          <w:szCs w:val="22"/>
        </w:rPr>
        <w:t xml:space="preserve"> </w:t>
      </w:r>
      <w:r w:rsidR="000170B1" w:rsidRPr="001B68A7">
        <w:rPr>
          <w:rFonts w:ascii="Calibri" w:hAnsi="Calibri" w:cs="Calibri"/>
          <w:sz w:val="22"/>
          <w:szCs w:val="22"/>
        </w:rPr>
        <w:t>zaistnienia innych okoliczności prawnych, ekonomicznych lub technicznych, skutkujących niemożliwością wykonania lub należytego wykonania umow</w:t>
      </w:r>
      <w:r w:rsidR="003A4D93" w:rsidRPr="001B68A7">
        <w:rPr>
          <w:rFonts w:ascii="Calibri" w:hAnsi="Calibri" w:cs="Calibri"/>
          <w:sz w:val="22"/>
          <w:szCs w:val="22"/>
        </w:rPr>
        <w:t>y zgodnie z jej postanowieniami</w:t>
      </w:r>
      <w:r w:rsidR="003A4D93" w:rsidRPr="001B68A7">
        <w:rPr>
          <w:rFonts w:ascii="Calibri" w:hAnsi="Calibri" w:cs="Calibri"/>
          <w:sz w:val="22"/>
          <w:szCs w:val="22"/>
          <w:lang w:val="pl-PL"/>
        </w:rPr>
        <w:t>.</w:t>
      </w:r>
      <w:r w:rsidR="000170B1" w:rsidRPr="001B68A7">
        <w:rPr>
          <w:rFonts w:ascii="Calibri" w:hAnsi="Calibri" w:cs="Calibri"/>
          <w:sz w:val="22"/>
          <w:szCs w:val="22"/>
        </w:rPr>
        <w:t xml:space="preserve"> </w:t>
      </w:r>
    </w:p>
    <w:p w:rsidR="000170B1" w:rsidRPr="001B68A7" w:rsidRDefault="000170B1" w:rsidP="00A55977">
      <w:pPr>
        <w:pStyle w:val="Tekstpodstawowy"/>
        <w:numPr>
          <w:ilvl w:val="0"/>
          <w:numId w:val="33"/>
        </w:numPr>
        <w:shd w:val="clear" w:color="auto" w:fill="FFFFFF"/>
        <w:suppressAutoHyphens/>
        <w:spacing w:line="276" w:lineRule="auto"/>
        <w:jc w:val="both"/>
        <w:rPr>
          <w:rFonts w:ascii="Calibri" w:hAnsi="Calibri" w:cs="Calibri"/>
          <w:sz w:val="22"/>
          <w:szCs w:val="22"/>
        </w:rPr>
      </w:pPr>
      <w:r w:rsidRPr="001B68A7">
        <w:rPr>
          <w:rFonts w:ascii="Calibri" w:hAnsi="Calibri" w:cs="Calibri"/>
          <w:sz w:val="22"/>
          <w:szCs w:val="22"/>
        </w:rPr>
        <w:t>zmiany danych stron (m.in. siedziby, adresu, nazwy);</w:t>
      </w:r>
    </w:p>
    <w:p w:rsidR="000170B1" w:rsidRPr="001B68A7" w:rsidRDefault="000170B1" w:rsidP="003A4D93">
      <w:pPr>
        <w:pStyle w:val="Tekstpodstawowy"/>
        <w:numPr>
          <w:ilvl w:val="0"/>
          <w:numId w:val="33"/>
        </w:numPr>
        <w:shd w:val="clear" w:color="auto" w:fill="FFFFFF"/>
        <w:suppressAutoHyphens/>
        <w:spacing w:line="276" w:lineRule="auto"/>
        <w:ind w:left="652" w:hanging="227"/>
        <w:jc w:val="both"/>
        <w:rPr>
          <w:rFonts w:ascii="Calibri" w:hAnsi="Calibri" w:cs="Calibri"/>
          <w:sz w:val="22"/>
          <w:szCs w:val="22"/>
        </w:rPr>
      </w:pPr>
      <w:r w:rsidRPr="001B68A7">
        <w:rPr>
          <w:rFonts w:ascii="Calibri" w:hAnsi="Calibri" w:cs="Calibri"/>
          <w:sz w:val="22"/>
          <w:szCs w:val="22"/>
        </w:rPr>
        <w:t>omyłek pisarskich lub błędów rachunkowych;</w:t>
      </w:r>
    </w:p>
    <w:p w:rsidR="000170B1" w:rsidRPr="001B68A7" w:rsidRDefault="000170B1" w:rsidP="00212533">
      <w:pPr>
        <w:pStyle w:val="Tekstpodstawowy"/>
        <w:numPr>
          <w:ilvl w:val="0"/>
          <w:numId w:val="33"/>
        </w:numPr>
        <w:shd w:val="clear" w:color="auto" w:fill="FFFFFF"/>
        <w:suppressAutoHyphens/>
        <w:spacing w:line="276" w:lineRule="auto"/>
        <w:ind w:left="652" w:hanging="227"/>
        <w:jc w:val="both"/>
        <w:rPr>
          <w:rFonts w:ascii="Calibri" w:hAnsi="Calibri" w:cs="Calibri"/>
          <w:sz w:val="22"/>
          <w:szCs w:val="22"/>
        </w:rPr>
      </w:pPr>
      <w:r w:rsidRPr="001B68A7">
        <w:rPr>
          <w:rFonts w:ascii="Calibri" w:hAnsi="Calibri" w:cs="Calibri"/>
          <w:sz w:val="22"/>
          <w:szCs w:val="22"/>
        </w:rPr>
        <w:t>zmiany stawki podatku VAT, w przypadku urzędowej zmiany stawki podatku VAT.</w:t>
      </w:r>
    </w:p>
    <w:p w:rsidR="0013136F" w:rsidRPr="001B68A7" w:rsidRDefault="000170B1" w:rsidP="00212533">
      <w:pPr>
        <w:spacing w:line="276" w:lineRule="auto"/>
        <w:ind w:left="227" w:hanging="227"/>
        <w:jc w:val="both"/>
        <w:rPr>
          <w:rFonts w:ascii="Calibri" w:hAnsi="Calibri" w:cs="Calibri"/>
          <w:b/>
          <w:sz w:val="22"/>
          <w:szCs w:val="22"/>
        </w:rPr>
      </w:pPr>
      <w:r w:rsidRPr="001B68A7">
        <w:rPr>
          <w:rFonts w:ascii="Calibri" w:hAnsi="Calibri" w:cs="Calibri"/>
          <w:sz w:val="22"/>
          <w:szCs w:val="22"/>
        </w:rPr>
        <w:t>3.</w:t>
      </w:r>
      <w:r w:rsidR="00212533" w:rsidRPr="001B68A7">
        <w:rPr>
          <w:rFonts w:ascii="Calibri" w:hAnsi="Calibri" w:cs="Calibri"/>
          <w:sz w:val="22"/>
          <w:szCs w:val="22"/>
        </w:rPr>
        <w:t xml:space="preserve"> </w:t>
      </w:r>
      <w:r w:rsidRPr="001B68A7">
        <w:rPr>
          <w:rFonts w:ascii="Calibri" w:hAnsi="Calibri" w:cs="Calibri"/>
          <w:sz w:val="22"/>
          <w:szCs w:val="22"/>
        </w:rPr>
        <w:t>Okoliczności i warunki dokonania zmiany nie oznaczają roszczenia żadnej ze stron o zmianę, stanowiąc jedynie prawną możliwość dokonania zmiany umowy za zgodą stron.</w:t>
      </w:r>
    </w:p>
    <w:p w:rsidR="0013136F" w:rsidRPr="001B68A7" w:rsidRDefault="0013136F" w:rsidP="00B83F8F">
      <w:pPr>
        <w:spacing w:line="276" w:lineRule="auto"/>
        <w:ind w:left="284"/>
        <w:jc w:val="center"/>
        <w:rPr>
          <w:rFonts w:ascii="Calibri" w:hAnsi="Calibri" w:cs="Calibri"/>
          <w:b/>
          <w:sz w:val="22"/>
          <w:szCs w:val="22"/>
        </w:rPr>
      </w:pPr>
    </w:p>
    <w:p w:rsidR="00B839FF" w:rsidRPr="001B68A7" w:rsidRDefault="00DB0F0C" w:rsidP="00212533">
      <w:pPr>
        <w:ind w:left="284"/>
        <w:jc w:val="center"/>
        <w:rPr>
          <w:rFonts w:ascii="Calibri" w:hAnsi="Calibri" w:cs="Calibri"/>
          <w:b/>
          <w:sz w:val="22"/>
          <w:szCs w:val="22"/>
        </w:rPr>
      </w:pPr>
      <w:r w:rsidRPr="001B68A7">
        <w:rPr>
          <w:rFonts w:ascii="Calibri" w:hAnsi="Calibri" w:cs="Calibri"/>
          <w:b/>
          <w:sz w:val="22"/>
          <w:szCs w:val="22"/>
        </w:rPr>
        <w:t>§ 12</w:t>
      </w:r>
    </w:p>
    <w:p w:rsidR="00DB0F0C" w:rsidRPr="001B68A7" w:rsidRDefault="0013136F" w:rsidP="00212533">
      <w:pPr>
        <w:pStyle w:val="Tekstpodstawowy"/>
        <w:spacing w:line="276" w:lineRule="auto"/>
        <w:jc w:val="both"/>
        <w:rPr>
          <w:rFonts w:ascii="Calibri" w:hAnsi="Calibri" w:cs="Calibri"/>
          <w:sz w:val="22"/>
          <w:szCs w:val="22"/>
        </w:rPr>
      </w:pPr>
      <w:r w:rsidRPr="001B68A7">
        <w:rPr>
          <w:rStyle w:val="FontStyle32"/>
          <w:rFonts w:ascii="Calibri" w:hAnsi="Calibri" w:cs="Calibri"/>
          <w:sz w:val="22"/>
          <w:szCs w:val="22"/>
        </w:rPr>
        <w:t>Wykonawca nie może bez zgody podmiotu, który utworzył Dolnośląskie Centrum Chorób Płuc we Wrocławiu dokonać cesji wierzytelności wynikających z niniejszej umowy - art</w:t>
      </w:r>
      <w:r w:rsidR="00276D75" w:rsidRPr="001B68A7">
        <w:rPr>
          <w:rStyle w:val="FontStyle32"/>
          <w:rFonts w:ascii="Calibri" w:hAnsi="Calibri" w:cs="Calibri"/>
          <w:sz w:val="22"/>
          <w:szCs w:val="22"/>
        </w:rPr>
        <w:t xml:space="preserve">. 54 ust. 5 ustawy z dnia 15.kwietnia </w:t>
      </w:r>
      <w:r w:rsidRPr="001B68A7">
        <w:rPr>
          <w:rStyle w:val="FontStyle32"/>
          <w:rFonts w:ascii="Calibri" w:hAnsi="Calibri" w:cs="Calibri"/>
          <w:sz w:val="22"/>
          <w:szCs w:val="22"/>
        </w:rPr>
        <w:t>2011</w:t>
      </w:r>
      <w:r w:rsidR="00276D75" w:rsidRPr="001B68A7">
        <w:rPr>
          <w:rStyle w:val="FontStyle32"/>
          <w:rFonts w:ascii="Calibri" w:hAnsi="Calibri" w:cs="Calibri"/>
          <w:sz w:val="22"/>
          <w:szCs w:val="22"/>
        </w:rPr>
        <w:t xml:space="preserve"> roku</w:t>
      </w:r>
      <w:r w:rsidRPr="001B68A7">
        <w:rPr>
          <w:rStyle w:val="FontStyle32"/>
          <w:rFonts w:ascii="Calibri" w:hAnsi="Calibri" w:cs="Calibri"/>
          <w:sz w:val="22"/>
          <w:szCs w:val="22"/>
        </w:rPr>
        <w:t xml:space="preserve"> o działalności leczniczej </w:t>
      </w:r>
      <w:r w:rsidR="00212533" w:rsidRPr="001B68A7">
        <w:rPr>
          <w:rFonts w:ascii="Calibri" w:hAnsi="Calibri" w:cs="Calibri"/>
          <w:sz w:val="22"/>
          <w:szCs w:val="22"/>
          <w:lang w:eastAsia="ar-SA"/>
        </w:rPr>
        <w:t>(</w:t>
      </w:r>
      <w:r w:rsidRPr="001B68A7">
        <w:rPr>
          <w:rFonts w:ascii="Calibri" w:hAnsi="Calibri" w:cs="Calibri"/>
          <w:sz w:val="22"/>
          <w:szCs w:val="22"/>
          <w:lang w:eastAsia="ar-SA"/>
        </w:rPr>
        <w:t>Dz. U. z 2020</w:t>
      </w:r>
      <w:r w:rsidR="00276D75" w:rsidRPr="001B68A7">
        <w:rPr>
          <w:rFonts w:ascii="Calibri" w:hAnsi="Calibri" w:cs="Calibri"/>
          <w:sz w:val="22"/>
          <w:szCs w:val="22"/>
          <w:lang w:eastAsia="ar-SA"/>
        </w:rPr>
        <w:t xml:space="preserve"> roku</w:t>
      </w:r>
      <w:r w:rsidRPr="001B68A7">
        <w:rPr>
          <w:rFonts w:ascii="Calibri" w:hAnsi="Calibri" w:cs="Calibri"/>
          <w:sz w:val="22"/>
          <w:szCs w:val="22"/>
          <w:lang w:eastAsia="ar-SA"/>
        </w:rPr>
        <w:t>, poz. 295.)</w:t>
      </w:r>
      <w:r w:rsidRPr="001B68A7">
        <w:rPr>
          <w:rStyle w:val="FontStyle32"/>
          <w:rFonts w:ascii="Calibri" w:hAnsi="Calibri" w:cs="Calibri"/>
          <w:sz w:val="22"/>
          <w:szCs w:val="22"/>
        </w:rPr>
        <w:t>.</w:t>
      </w:r>
      <w:r w:rsidRPr="001B68A7">
        <w:rPr>
          <w:rFonts w:ascii="Calibri" w:hAnsi="Calibri" w:cs="Calibri"/>
          <w:sz w:val="22"/>
          <w:szCs w:val="22"/>
        </w:rPr>
        <w:t xml:space="preserve"> Czynność prawna dokonana z naruszeniem w/w postanowień jest nieważna.</w:t>
      </w:r>
    </w:p>
    <w:p w:rsidR="00AE53A7" w:rsidRPr="001B68A7" w:rsidRDefault="00212533" w:rsidP="00212533">
      <w:pPr>
        <w:spacing w:line="276" w:lineRule="auto"/>
        <w:jc w:val="center"/>
        <w:rPr>
          <w:rFonts w:ascii="Calibri" w:hAnsi="Calibri" w:cs="Calibri"/>
          <w:b/>
          <w:sz w:val="22"/>
          <w:szCs w:val="22"/>
        </w:rPr>
      </w:pPr>
      <w:r w:rsidRPr="001B68A7">
        <w:rPr>
          <w:rFonts w:ascii="Calibri" w:hAnsi="Calibri" w:cs="Calibri"/>
          <w:b/>
          <w:sz w:val="22"/>
          <w:szCs w:val="22"/>
        </w:rPr>
        <w:t xml:space="preserve">   </w:t>
      </w:r>
    </w:p>
    <w:p w:rsidR="002A2FE2" w:rsidRPr="001B68A7" w:rsidRDefault="00212533" w:rsidP="00212533">
      <w:pPr>
        <w:spacing w:line="276" w:lineRule="auto"/>
        <w:jc w:val="center"/>
        <w:rPr>
          <w:rFonts w:ascii="Calibri" w:hAnsi="Calibri" w:cs="Calibri"/>
          <w:b/>
          <w:sz w:val="22"/>
          <w:szCs w:val="22"/>
        </w:rPr>
      </w:pPr>
      <w:r w:rsidRPr="001B68A7">
        <w:rPr>
          <w:rFonts w:ascii="Calibri" w:hAnsi="Calibri" w:cs="Calibri"/>
          <w:b/>
          <w:sz w:val="22"/>
          <w:szCs w:val="22"/>
        </w:rPr>
        <w:t xml:space="preserve"> </w:t>
      </w:r>
      <w:r w:rsidR="00DB0F0C" w:rsidRPr="001B68A7">
        <w:rPr>
          <w:rFonts w:ascii="Calibri" w:hAnsi="Calibri" w:cs="Calibri"/>
          <w:b/>
          <w:sz w:val="22"/>
          <w:szCs w:val="22"/>
        </w:rPr>
        <w:t>§ 13</w:t>
      </w:r>
    </w:p>
    <w:p w:rsidR="004D1E9B" w:rsidRPr="007F6623" w:rsidRDefault="004D1E9B" w:rsidP="004D1E9B">
      <w:pPr>
        <w:spacing w:line="276" w:lineRule="auto"/>
        <w:jc w:val="both"/>
        <w:rPr>
          <w:rFonts w:ascii="Calibri" w:hAnsi="Calibri" w:cs="Calibri"/>
          <w:sz w:val="22"/>
          <w:szCs w:val="22"/>
        </w:rPr>
      </w:pPr>
      <w:r w:rsidRPr="007F6623">
        <w:rPr>
          <w:rFonts w:ascii="Calibri" w:hAnsi="Calibri" w:cs="Calibri"/>
          <w:sz w:val="22"/>
          <w:szCs w:val="22"/>
        </w:rPr>
        <w:t xml:space="preserve">1. W sprawach nie uregulowanych niniejszą umową mają zastosowanie przepisy ustawy z dnia 11 września 2019 prawo zamówień publicznych ”  (Dz. U. z 2019 r. poz. 2019 z </w:t>
      </w:r>
      <w:proofErr w:type="spellStart"/>
      <w:r w:rsidRPr="007F6623">
        <w:rPr>
          <w:rFonts w:ascii="Calibri" w:hAnsi="Calibri" w:cs="Calibri"/>
          <w:sz w:val="22"/>
          <w:szCs w:val="22"/>
        </w:rPr>
        <w:t>późn</w:t>
      </w:r>
      <w:proofErr w:type="spellEnd"/>
      <w:r w:rsidRPr="007F6623">
        <w:rPr>
          <w:rFonts w:ascii="Calibri" w:hAnsi="Calibri" w:cs="Calibri"/>
          <w:sz w:val="22"/>
          <w:szCs w:val="22"/>
        </w:rPr>
        <w:t>. zm.), i przepisy Kodeksu cywilnego.</w:t>
      </w:r>
    </w:p>
    <w:p w:rsidR="004D1E9B" w:rsidRPr="00B07077" w:rsidRDefault="004D1E9B" w:rsidP="004D1E9B">
      <w:pPr>
        <w:pStyle w:val="Teksttreci1"/>
        <w:shd w:val="clear" w:color="auto" w:fill="auto"/>
        <w:spacing w:before="0" w:after="0" w:line="276" w:lineRule="auto"/>
        <w:ind w:left="40" w:right="20" w:firstLine="0"/>
        <w:jc w:val="both"/>
        <w:rPr>
          <w:rFonts w:ascii="Calibri" w:hAnsi="Calibri" w:cs="Calibri"/>
          <w:sz w:val="22"/>
          <w:szCs w:val="22"/>
        </w:rPr>
      </w:pPr>
      <w:r w:rsidRPr="00B07077">
        <w:rPr>
          <w:rFonts w:ascii="Calibri" w:hAnsi="Calibri" w:cs="Calibri"/>
          <w:sz w:val="22"/>
          <w:szCs w:val="22"/>
        </w:rPr>
        <w:t>2.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4D1E9B" w:rsidRPr="00B83F8F" w:rsidRDefault="004D1E9B" w:rsidP="004D1E9B">
      <w:pPr>
        <w:spacing w:line="276" w:lineRule="auto"/>
        <w:jc w:val="both"/>
        <w:rPr>
          <w:rFonts w:ascii="Calibri" w:hAnsi="Calibri" w:cs="Calibri"/>
          <w:sz w:val="22"/>
          <w:szCs w:val="22"/>
        </w:rPr>
      </w:pPr>
      <w:r>
        <w:rPr>
          <w:rFonts w:ascii="Calibri" w:hAnsi="Calibri" w:cs="Calibri"/>
          <w:sz w:val="22"/>
          <w:szCs w:val="22"/>
        </w:rPr>
        <w:t xml:space="preserve">3. </w:t>
      </w:r>
      <w:r w:rsidRPr="00B83F8F">
        <w:rPr>
          <w:rFonts w:ascii="Calibri" w:hAnsi="Calibri" w:cs="Calibri"/>
          <w:sz w:val="22"/>
          <w:szCs w:val="22"/>
        </w:rPr>
        <w:t xml:space="preserve">W razie braku porozumienia, spory rozstrzygane będą przez sąd powszechny właściwy miejscowo dla siedziby Zamawiającego. </w:t>
      </w:r>
    </w:p>
    <w:p w:rsidR="00EF1B2B" w:rsidRPr="001B68A7" w:rsidRDefault="00EF1B2B" w:rsidP="00DB0F0C">
      <w:pPr>
        <w:spacing w:line="276" w:lineRule="auto"/>
        <w:rPr>
          <w:rFonts w:ascii="Calibri" w:hAnsi="Calibri" w:cs="Calibri"/>
          <w:b/>
          <w:sz w:val="22"/>
          <w:szCs w:val="22"/>
        </w:rPr>
      </w:pPr>
    </w:p>
    <w:p w:rsidR="00B839FF" w:rsidRPr="001B68A7" w:rsidRDefault="008230B9" w:rsidP="00AC4D88">
      <w:pPr>
        <w:spacing w:line="276" w:lineRule="auto"/>
        <w:ind w:left="284"/>
        <w:jc w:val="center"/>
        <w:rPr>
          <w:rFonts w:ascii="Calibri" w:hAnsi="Calibri" w:cs="Calibri"/>
          <w:b/>
          <w:sz w:val="22"/>
          <w:szCs w:val="22"/>
        </w:rPr>
      </w:pPr>
      <w:r>
        <w:rPr>
          <w:rFonts w:ascii="Calibri" w:hAnsi="Calibri" w:cs="Calibri"/>
          <w:b/>
          <w:sz w:val="22"/>
          <w:szCs w:val="22"/>
        </w:rPr>
        <w:t>§ 14</w:t>
      </w:r>
    </w:p>
    <w:p w:rsidR="00885136" w:rsidRPr="001B68A7" w:rsidRDefault="00885136" w:rsidP="00B83F8F">
      <w:pPr>
        <w:spacing w:line="276" w:lineRule="auto"/>
        <w:rPr>
          <w:rFonts w:ascii="Calibri" w:hAnsi="Calibri" w:cs="Calibri"/>
          <w:sz w:val="22"/>
          <w:szCs w:val="22"/>
        </w:rPr>
      </w:pPr>
      <w:r w:rsidRPr="001B68A7">
        <w:rPr>
          <w:rFonts w:ascii="Calibri" w:hAnsi="Calibri" w:cs="Calibri"/>
          <w:sz w:val="22"/>
          <w:szCs w:val="22"/>
        </w:rPr>
        <w:t xml:space="preserve">Umowę sporządzono w dwóch jednobrzmiących egzemplarzach </w:t>
      </w:r>
      <w:r w:rsidR="00CD11D4" w:rsidRPr="001B68A7">
        <w:rPr>
          <w:rFonts w:ascii="Calibri" w:hAnsi="Calibri" w:cs="Calibri"/>
          <w:sz w:val="22"/>
          <w:szCs w:val="22"/>
        </w:rPr>
        <w:t>po jednym  dla każdej ze stron.</w:t>
      </w:r>
    </w:p>
    <w:p w:rsidR="00276D75" w:rsidRPr="001B68A7" w:rsidRDefault="00885136" w:rsidP="00DB0F0C">
      <w:pPr>
        <w:spacing w:line="276" w:lineRule="auto"/>
        <w:ind w:left="284"/>
        <w:rPr>
          <w:rFonts w:ascii="Calibri" w:hAnsi="Calibri" w:cs="Calibri"/>
          <w:sz w:val="22"/>
          <w:szCs w:val="22"/>
        </w:rPr>
      </w:pPr>
      <w:r w:rsidRPr="001B68A7">
        <w:rPr>
          <w:rFonts w:ascii="Calibri" w:hAnsi="Calibri" w:cs="Calibri"/>
          <w:sz w:val="22"/>
          <w:szCs w:val="22"/>
        </w:rPr>
        <w:t xml:space="preserve">         </w:t>
      </w:r>
    </w:p>
    <w:p w:rsidR="00885136" w:rsidRPr="001B68A7" w:rsidRDefault="00885136" w:rsidP="00B83F8F">
      <w:pPr>
        <w:pStyle w:val="Nagwek4"/>
        <w:spacing w:line="276" w:lineRule="auto"/>
        <w:jc w:val="left"/>
        <w:rPr>
          <w:rFonts w:ascii="Calibri" w:hAnsi="Calibri" w:cs="Calibri"/>
          <w:sz w:val="22"/>
          <w:szCs w:val="22"/>
        </w:rPr>
      </w:pPr>
      <w:r w:rsidRPr="001B68A7">
        <w:rPr>
          <w:rFonts w:ascii="Calibri" w:hAnsi="Calibri" w:cs="Calibri"/>
          <w:sz w:val="22"/>
          <w:szCs w:val="22"/>
        </w:rPr>
        <w:t>Zamawiający</w:t>
      </w:r>
      <w:r w:rsidR="00276D75" w:rsidRPr="001B68A7">
        <w:rPr>
          <w:rFonts w:ascii="Calibri" w:hAnsi="Calibri" w:cs="Calibri"/>
          <w:sz w:val="22"/>
          <w:szCs w:val="22"/>
        </w:rPr>
        <w:t xml:space="preserve">                                                                            </w:t>
      </w:r>
      <w:r w:rsidRPr="001B68A7">
        <w:rPr>
          <w:rFonts w:ascii="Calibri" w:hAnsi="Calibri" w:cs="Calibri"/>
          <w:sz w:val="22"/>
          <w:szCs w:val="22"/>
        </w:rPr>
        <w:t xml:space="preserve">                                                         Wykonawca</w:t>
      </w:r>
    </w:p>
    <w:p w:rsidR="00A46FCB" w:rsidRPr="001B68A7" w:rsidRDefault="00A46FCB" w:rsidP="00B83F8F">
      <w:pPr>
        <w:spacing w:line="276" w:lineRule="auto"/>
        <w:rPr>
          <w:rFonts w:ascii="Calibri" w:hAnsi="Calibri" w:cs="Calibri"/>
          <w:b/>
          <w:sz w:val="22"/>
          <w:szCs w:val="22"/>
        </w:rPr>
      </w:pPr>
    </w:p>
    <w:p w:rsidR="00A46FCB" w:rsidRPr="001B68A7" w:rsidRDefault="00A46FCB" w:rsidP="00B83F8F">
      <w:pPr>
        <w:spacing w:line="276" w:lineRule="auto"/>
        <w:rPr>
          <w:rFonts w:ascii="Calibri" w:hAnsi="Calibri" w:cs="Calibri"/>
          <w:b/>
          <w:sz w:val="22"/>
          <w:szCs w:val="22"/>
        </w:rPr>
      </w:pPr>
    </w:p>
    <w:p w:rsidR="001B68A7" w:rsidRPr="001B68A7" w:rsidRDefault="001B68A7">
      <w:pPr>
        <w:rPr>
          <w:rFonts w:ascii="Calibri" w:hAnsi="Calibri" w:cs="Calibri"/>
          <w:b/>
          <w:sz w:val="22"/>
          <w:szCs w:val="22"/>
        </w:rPr>
      </w:pPr>
    </w:p>
    <w:sectPr w:rsidR="001B68A7" w:rsidRPr="001B68A7" w:rsidSect="00B83F8F">
      <w:headerReference w:type="default" r:id="rId10"/>
      <w:pgSz w:w="11906" w:h="16838"/>
      <w:pgMar w:top="1134" w:right="851" w:bottom="113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77" w:rsidRDefault="00CA0677">
      <w:r>
        <w:separator/>
      </w:r>
    </w:p>
  </w:endnote>
  <w:endnote w:type="continuationSeparator" w:id="0">
    <w:p w:rsidR="00CA0677" w:rsidRDefault="00CA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77" w:rsidRDefault="00CA0677">
      <w:r>
        <w:separator/>
      </w:r>
    </w:p>
  </w:footnote>
  <w:footnote w:type="continuationSeparator" w:id="0">
    <w:p w:rsidR="00CA0677" w:rsidRDefault="00CA0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E4" w:rsidRDefault="005D1524">
    <w:pPr>
      <w:pStyle w:val="Nagwek"/>
    </w:pPr>
    <w:r>
      <w:rPr>
        <w:noProof/>
      </w:rPr>
      <w:drawing>
        <wp:inline distT="0" distB="0" distL="0" distR="0">
          <wp:extent cx="6086475" cy="762000"/>
          <wp:effectExtent l="0" t="0" r="9525" b="0"/>
          <wp:docPr id="1" name="Obraz 1" descr="FE_PR-DS-UE_EFRR-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R-DS-UE_EFRR-poziom-PL-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A46"/>
    <w:multiLevelType w:val="hybridMultilevel"/>
    <w:tmpl w:val="372840A6"/>
    <w:lvl w:ilvl="0" w:tplc="04150001">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
    <w:nsid w:val="0BC064A8"/>
    <w:multiLevelType w:val="singleLevel"/>
    <w:tmpl w:val="B142E032"/>
    <w:lvl w:ilvl="0">
      <w:start w:val="1"/>
      <w:numFmt w:val="decimal"/>
      <w:lvlText w:val="%1."/>
      <w:lvlJc w:val="left"/>
      <w:pPr>
        <w:ind w:left="227" w:hanging="227"/>
      </w:pPr>
      <w:rPr>
        <w:rFonts w:hint="default"/>
      </w:rPr>
    </w:lvl>
  </w:abstractNum>
  <w:abstractNum w:abstractNumId="2">
    <w:nsid w:val="0BDD3F96"/>
    <w:multiLevelType w:val="hybridMultilevel"/>
    <w:tmpl w:val="26F4B80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D9D689F"/>
    <w:multiLevelType w:val="hybridMultilevel"/>
    <w:tmpl w:val="48E83CCE"/>
    <w:lvl w:ilvl="0" w:tplc="B2D89748">
      <w:start w:val="1"/>
      <w:numFmt w:val="decimal"/>
      <w:suff w:val="nothing"/>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F491BBC"/>
    <w:multiLevelType w:val="hybridMultilevel"/>
    <w:tmpl w:val="E326C83A"/>
    <w:lvl w:ilvl="0" w:tplc="EA5EBB16">
      <w:start w:val="1"/>
      <w:numFmt w:val="lowerLetter"/>
      <w:lvlText w:val="%1)"/>
      <w:lvlJc w:val="left"/>
      <w:pPr>
        <w:ind w:left="502" w:hanging="360"/>
      </w:pPr>
      <w:rPr>
        <w:rFonts w:ascii="Calibri" w:hAnsi="Calibri" w:cs="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116A3162"/>
    <w:multiLevelType w:val="hybridMultilevel"/>
    <w:tmpl w:val="1FCE6340"/>
    <w:lvl w:ilvl="0" w:tplc="C526C3BE">
      <w:start w:val="1"/>
      <w:numFmt w:val="decimal"/>
      <w:suff w:val="nothing"/>
      <w:lvlText w:val="%1."/>
      <w:lvlJc w:val="left"/>
      <w:pPr>
        <w:ind w:left="360" w:hanging="360"/>
      </w:pPr>
      <w:rPr>
        <w:rFonts w:hint="default"/>
      </w:rPr>
    </w:lvl>
    <w:lvl w:ilvl="1" w:tplc="11D4751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F5B10"/>
    <w:multiLevelType w:val="hybridMultilevel"/>
    <w:tmpl w:val="BA1A081E"/>
    <w:lvl w:ilvl="0" w:tplc="3C6C4EA6">
      <w:start w:val="1"/>
      <w:numFmt w:val="decimal"/>
      <w:suff w:val="nothing"/>
      <w:lvlText w:val="%1."/>
      <w:lvlJc w:val="left"/>
      <w:pPr>
        <w:ind w:left="20" w:firstLine="150"/>
      </w:pPr>
      <w:rPr>
        <w:rFonts w:hint="default"/>
        <w:b w:val="0"/>
      </w:rPr>
    </w:lvl>
    <w:lvl w:ilvl="1" w:tplc="04150019">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
    <w:nsid w:val="16920404"/>
    <w:multiLevelType w:val="hybridMultilevel"/>
    <w:tmpl w:val="3758AEEC"/>
    <w:lvl w:ilvl="0" w:tplc="686200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7F41766"/>
    <w:multiLevelType w:val="hybridMultilevel"/>
    <w:tmpl w:val="D10C35D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6C1FE5"/>
    <w:multiLevelType w:val="hybridMultilevel"/>
    <w:tmpl w:val="BCBAA378"/>
    <w:lvl w:ilvl="0" w:tplc="919481DE">
      <w:start w:val="1"/>
      <w:numFmt w:val="lowerLetter"/>
      <w:suff w:val="nothing"/>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1CA17C2D"/>
    <w:multiLevelType w:val="hybridMultilevel"/>
    <w:tmpl w:val="30DCCE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44570"/>
    <w:multiLevelType w:val="hybridMultilevel"/>
    <w:tmpl w:val="595C8C9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D4CBB"/>
    <w:multiLevelType w:val="hybridMultilevel"/>
    <w:tmpl w:val="B59CC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0CF60F1"/>
    <w:multiLevelType w:val="hybridMultilevel"/>
    <w:tmpl w:val="7C70362E"/>
    <w:lvl w:ilvl="0" w:tplc="EE42DA02">
      <w:start w:val="9"/>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E22758"/>
    <w:multiLevelType w:val="hybridMultilevel"/>
    <w:tmpl w:val="1EE47158"/>
    <w:lvl w:ilvl="0" w:tplc="E52693EC">
      <w:start w:val="7"/>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E2447"/>
    <w:multiLevelType w:val="hybridMultilevel"/>
    <w:tmpl w:val="2ECA54E4"/>
    <w:lvl w:ilvl="0" w:tplc="DCBEFC56">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487BB5"/>
    <w:multiLevelType w:val="hybridMultilevel"/>
    <w:tmpl w:val="4AF2A898"/>
    <w:lvl w:ilvl="0" w:tplc="C2A86146">
      <w:start w:val="4"/>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26A13614"/>
    <w:multiLevelType w:val="hybridMultilevel"/>
    <w:tmpl w:val="8716D9E0"/>
    <w:lvl w:ilvl="0" w:tplc="C6D0CE72">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C12C2B"/>
    <w:multiLevelType w:val="singleLevel"/>
    <w:tmpl w:val="0415000F"/>
    <w:lvl w:ilvl="0">
      <w:start w:val="1"/>
      <w:numFmt w:val="decimal"/>
      <w:lvlText w:val="%1."/>
      <w:lvlJc w:val="left"/>
      <w:pPr>
        <w:tabs>
          <w:tab w:val="num" w:pos="360"/>
        </w:tabs>
        <w:ind w:left="360" w:hanging="360"/>
      </w:pPr>
    </w:lvl>
  </w:abstractNum>
  <w:abstractNum w:abstractNumId="19">
    <w:nsid w:val="2FDE046C"/>
    <w:multiLevelType w:val="hybridMultilevel"/>
    <w:tmpl w:val="5AC233CA"/>
    <w:lvl w:ilvl="0" w:tplc="F960978A">
      <w:start w:val="8"/>
      <w:numFmt w:val="lowerLetter"/>
      <w:lvlText w:val="%1."/>
      <w:lvlJc w:val="left"/>
      <w:pPr>
        <w:ind w:left="786"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nsid w:val="30711FD3"/>
    <w:multiLevelType w:val="hybridMultilevel"/>
    <w:tmpl w:val="98627BD4"/>
    <w:lvl w:ilvl="0" w:tplc="F0D0F5AA">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C566AD"/>
    <w:multiLevelType w:val="hybridMultilevel"/>
    <w:tmpl w:val="D4DC7D3E"/>
    <w:lvl w:ilvl="0" w:tplc="3BD6F476">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4253062"/>
    <w:multiLevelType w:val="hybridMultilevel"/>
    <w:tmpl w:val="DAF6A916"/>
    <w:lvl w:ilvl="0" w:tplc="3AEA7A8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653C59"/>
    <w:multiLevelType w:val="hybridMultilevel"/>
    <w:tmpl w:val="34F4CBCE"/>
    <w:lvl w:ilvl="0" w:tplc="C64E36D0">
      <w:start w:val="1"/>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39216DBA"/>
    <w:multiLevelType w:val="hybridMultilevel"/>
    <w:tmpl w:val="B9466B56"/>
    <w:lvl w:ilvl="0" w:tplc="CBCABE30">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97A4F86"/>
    <w:multiLevelType w:val="hybridMultilevel"/>
    <w:tmpl w:val="523C357A"/>
    <w:lvl w:ilvl="0" w:tplc="F4E6ADDC">
      <w:start w:val="1"/>
      <w:numFmt w:val="lowerLetter"/>
      <w:suff w:val="nothing"/>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8D1E4C"/>
    <w:multiLevelType w:val="hybridMultilevel"/>
    <w:tmpl w:val="D11CDB54"/>
    <w:lvl w:ilvl="0" w:tplc="AAC49E6A">
      <w:start w:val="1"/>
      <w:numFmt w:val="decimal"/>
      <w:suff w:val="nothing"/>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790164E"/>
    <w:multiLevelType w:val="hybridMultilevel"/>
    <w:tmpl w:val="CF5CA22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8C32994"/>
    <w:multiLevelType w:val="hybridMultilevel"/>
    <w:tmpl w:val="BA98EE1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F8052D"/>
    <w:multiLevelType w:val="hybridMultilevel"/>
    <w:tmpl w:val="62CA7EFA"/>
    <w:lvl w:ilvl="0" w:tplc="6DAE255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FC778C"/>
    <w:multiLevelType w:val="hybridMultilevel"/>
    <w:tmpl w:val="23E2D92C"/>
    <w:lvl w:ilvl="0" w:tplc="14DC9E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219519D"/>
    <w:multiLevelType w:val="hybridMultilevel"/>
    <w:tmpl w:val="5A66798E"/>
    <w:lvl w:ilvl="0" w:tplc="95D470DE">
      <w:start w:val="1"/>
      <w:numFmt w:val="lowerLetter"/>
      <w:suff w:val="nothing"/>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53413DEE"/>
    <w:multiLevelType w:val="hybridMultilevel"/>
    <w:tmpl w:val="22E2B53C"/>
    <w:lvl w:ilvl="0" w:tplc="4BCC2EB0">
      <w:start w:val="1"/>
      <w:numFmt w:val="bullet"/>
      <w:suff w:val="nothing"/>
      <w:lvlText w:val=""/>
      <w:lvlJc w:val="center"/>
      <w:pPr>
        <w:ind w:left="1069" w:hanging="360"/>
      </w:pPr>
      <w:rPr>
        <w:rFonts w:ascii="Symbol" w:hAnsi="Symbol" w:hint="default"/>
      </w:rPr>
    </w:lvl>
    <w:lvl w:ilvl="1" w:tplc="04150019" w:tentative="1">
      <w:start w:val="1"/>
      <w:numFmt w:val="lowerLetter"/>
      <w:lvlText w:val="%2."/>
      <w:lvlJc w:val="left"/>
      <w:pPr>
        <w:ind w:left="1855" w:hanging="360"/>
      </w:pPr>
    </w:lvl>
    <w:lvl w:ilvl="2" w:tplc="0415001B" w:tentative="1">
      <w:start w:val="1"/>
      <w:numFmt w:val="lowerRoman"/>
      <w:lvlText w:val="%3."/>
      <w:lvlJc w:val="right"/>
      <w:pPr>
        <w:ind w:left="2575" w:hanging="180"/>
      </w:pPr>
    </w:lvl>
    <w:lvl w:ilvl="3" w:tplc="0415000F" w:tentative="1">
      <w:start w:val="1"/>
      <w:numFmt w:val="decimal"/>
      <w:lvlText w:val="%4."/>
      <w:lvlJc w:val="left"/>
      <w:pPr>
        <w:ind w:left="3295" w:hanging="360"/>
      </w:pPr>
    </w:lvl>
    <w:lvl w:ilvl="4" w:tplc="04150019" w:tentative="1">
      <w:start w:val="1"/>
      <w:numFmt w:val="lowerLetter"/>
      <w:lvlText w:val="%5."/>
      <w:lvlJc w:val="left"/>
      <w:pPr>
        <w:ind w:left="4015" w:hanging="360"/>
      </w:pPr>
    </w:lvl>
    <w:lvl w:ilvl="5" w:tplc="0415001B" w:tentative="1">
      <w:start w:val="1"/>
      <w:numFmt w:val="lowerRoman"/>
      <w:lvlText w:val="%6."/>
      <w:lvlJc w:val="right"/>
      <w:pPr>
        <w:ind w:left="4735" w:hanging="180"/>
      </w:pPr>
    </w:lvl>
    <w:lvl w:ilvl="6" w:tplc="0415000F" w:tentative="1">
      <w:start w:val="1"/>
      <w:numFmt w:val="decimal"/>
      <w:lvlText w:val="%7."/>
      <w:lvlJc w:val="left"/>
      <w:pPr>
        <w:ind w:left="5455" w:hanging="360"/>
      </w:pPr>
    </w:lvl>
    <w:lvl w:ilvl="7" w:tplc="04150019" w:tentative="1">
      <w:start w:val="1"/>
      <w:numFmt w:val="lowerLetter"/>
      <w:lvlText w:val="%8."/>
      <w:lvlJc w:val="left"/>
      <w:pPr>
        <w:ind w:left="6175" w:hanging="360"/>
      </w:pPr>
    </w:lvl>
    <w:lvl w:ilvl="8" w:tplc="0415001B" w:tentative="1">
      <w:start w:val="1"/>
      <w:numFmt w:val="lowerRoman"/>
      <w:lvlText w:val="%9."/>
      <w:lvlJc w:val="right"/>
      <w:pPr>
        <w:ind w:left="6895" w:hanging="180"/>
      </w:pPr>
    </w:lvl>
  </w:abstractNum>
  <w:abstractNum w:abstractNumId="33">
    <w:nsid w:val="53AD53A1"/>
    <w:multiLevelType w:val="hybridMultilevel"/>
    <w:tmpl w:val="6262CF30"/>
    <w:lvl w:ilvl="0" w:tplc="72D0F8B6">
      <w:start w:val="1"/>
      <w:numFmt w:val="bullet"/>
      <w:lvlText w:val=""/>
      <w:lvlJc w:val="center"/>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5EB5D0D"/>
    <w:multiLevelType w:val="hybridMultilevel"/>
    <w:tmpl w:val="A8C2CC1A"/>
    <w:lvl w:ilvl="0" w:tplc="389AEA86">
      <w:start w:val="7"/>
      <w:numFmt w:val="lowerLetter"/>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2A1359"/>
    <w:multiLevelType w:val="hybridMultilevel"/>
    <w:tmpl w:val="083C24D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5C5412"/>
    <w:multiLevelType w:val="hybridMultilevel"/>
    <w:tmpl w:val="3D08F092"/>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BCE0724"/>
    <w:multiLevelType w:val="hybridMultilevel"/>
    <w:tmpl w:val="07FE004A"/>
    <w:lvl w:ilvl="0" w:tplc="6E5C4C9A">
      <w:start w:val="1"/>
      <w:numFmt w:val="lowerLetter"/>
      <w:lvlText w:val="%1)"/>
      <w:lvlJc w:val="left"/>
      <w:pPr>
        <w:ind w:left="502" w:hanging="360"/>
      </w:pPr>
      <w:rPr>
        <w:rFonts w:ascii="Calibri" w:hAnsi="Calibri" w:cs="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78825681"/>
    <w:multiLevelType w:val="hybridMultilevel"/>
    <w:tmpl w:val="9D7E610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214A10"/>
    <w:multiLevelType w:val="hybridMultilevel"/>
    <w:tmpl w:val="F852ED74"/>
    <w:lvl w:ilvl="0" w:tplc="04150017">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abstractNumId w:val="1"/>
  </w:num>
  <w:num w:numId="2">
    <w:abstractNumId w:val="39"/>
  </w:num>
  <w:num w:numId="3">
    <w:abstractNumId w:val="22"/>
  </w:num>
  <w:num w:numId="4">
    <w:abstractNumId w:val="36"/>
  </w:num>
  <w:num w:numId="5">
    <w:abstractNumId w:val="0"/>
  </w:num>
  <w:num w:numId="6">
    <w:abstractNumId w:val="23"/>
  </w:num>
  <w:num w:numId="7">
    <w:abstractNumId w:val="28"/>
  </w:num>
  <w:num w:numId="8">
    <w:abstractNumId w:val="6"/>
  </w:num>
  <w:num w:numId="9">
    <w:abstractNumId w:val="15"/>
  </w:num>
  <w:num w:numId="10">
    <w:abstractNumId w:val="21"/>
  </w:num>
  <w:num w:numId="11">
    <w:abstractNumId w:val="5"/>
  </w:num>
  <w:num w:numId="12">
    <w:abstractNumId w:val="2"/>
  </w:num>
  <w:num w:numId="13">
    <w:abstractNumId w:val="37"/>
  </w:num>
  <w:num w:numId="14">
    <w:abstractNumId w:val="27"/>
  </w:num>
  <w:num w:numId="15">
    <w:abstractNumId w:val="12"/>
  </w:num>
  <w:num w:numId="16">
    <w:abstractNumId w:val="7"/>
  </w:num>
  <w:num w:numId="17">
    <w:abstractNumId w:val="4"/>
  </w:num>
  <w:num w:numId="18">
    <w:abstractNumId w:val="10"/>
  </w:num>
  <w:num w:numId="19">
    <w:abstractNumId w:val="30"/>
  </w:num>
  <w:num w:numId="20">
    <w:abstractNumId w:val="20"/>
  </w:num>
  <w:num w:numId="21">
    <w:abstractNumId w:val="26"/>
  </w:num>
  <w:num w:numId="22">
    <w:abstractNumId w:val="3"/>
  </w:num>
  <w:num w:numId="23">
    <w:abstractNumId w:val="9"/>
  </w:num>
  <w:num w:numId="24">
    <w:abstractNumId w:val="11"/>
  </w:num>
  <w:num w:numId="25">
    <w:abstractNumId w:val="8"/>
  </w:num>
  <w:num w:numId="26">
    <w:abstractNumId w:val="31"/>
  </w:num>
  <w:num w:numId="27">
    <w:abstractNumId w:val="25"/>
  </w:num>
  <w:num w:numId="28">
    <w:abstractNumId w:val="34"/>
  </w:num>
  <w:num w:numId="29">
    <w:abstractNumId w:val="29"/>
  </w:num>
  <w:num w:numId="30">
    <w:abstractNumId w:val="33"/>
  </w:num>
  <w:num w:numId="31">
    <w:abstractNumId w:val="32"/>
  </w:num>
  <w:num w:numId="32">
    <w:abstractNumId w:val="14"/>
  </w:num>
  <w:num w:numId="33">
    <w:abstractNumId w:val="19"/>
  </w:num>
  <w:num w:numId="34">
    <w:abstractNumId w:val="13"/>
  </w:num>
  <w:num w:numId="35">
    <w:abstractNumId w:val="24"/>
  </w:num>
  <w:num w:numId="36">
    <w:abstractNumId w:val="38"/>
  </w:num>
  <w:num w:numId="37">
    <w:abstractNumId w:val="16"/>
  </w:num>
  <w:num w:numId="38">
    <w:abstractNumId w:val="18"/>
  </w:num>
  <w:num w:numId="39">
    <w:abstractNumId w:val="35"/>
  </w:num>
  <w:num w:numId="4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2A"/>
    <w:rsid w:val="00003891"/>
    <w:rsid w:val="00006678"/>
    <w:rsid w:val="00010399"/>
    <w:rsid w:val="000158CA"/>
    <w:rsid w:val="00015C01"/>
    <w:rsid w:val="000170B1"/>
    <w:rsid w:val="00022469"/>
    <w:rsid w:val="00032D14"/>
    <w:rsid w:val="0003769F"/>
    <w:rsid w:val="00043F96"/>
    <w:rsid w:val="00044BCF"/>
    <w:rsid w:val="00051063"/>
    <w:rsid w:val="00051CE2"/>
    <w:rsid w:val="00052CB8"/>
    <w:rsid w:val="00052DAD"/>
    <w:rsid w:val="0005613B"/>
    <w:rsid w:val="000610FF"/>
    <w:rsid w:val="00063F2A"/>
    <w:rsid w:val="0007362C"/>
    <w:rsid w:val="000775FE"/>
    <w:rsid w:val="00090235"/>
    <w:rsid w:val="00090582"/>
    <w:rsid w:val="00090CD4"/>
    <w:rsid w:val="000918DD"/>
    <w:rsid w:val="00093BF7"/>
    <w:rsid w:val="00097D8C"/>
    <w:rsid w:val="000A2392"/>
    <w:rsid w:val="000B3BFE"/>
    <w:rsid w:val="000E1B84"/>
    <w:rsid w:val="001005F9"/>
    <w:rsid w:val="00102A84"/>
    <w:rsid w:val="00104FD4"/>
    <w:rsid w:val="00112CE5"/>
    <w:rsid w:val="0011383F"/>
    <w:rsid w:val="001147AD"/>
    <w:rsid w:val="001161A2"/>
    <w:rsid w:val="0012411A"/>
    <w:rsid w:val="0013136F"/>
    <w:rsid w:val="0014010A"/>
    <w:rsid w:val="00144EDF"/>
    <w:rsid w:val="00153CCE"/>
    <w:rsid w:val="00155C11"/>
    <w:rsid w:val="00156FAC"/>
    <w:rsid w:val="001730A4"/>
    <w:rsid w:val="001775B4"/>
    <w:rsid w:val="00180820"/>
    <w:rsid w:val="00186785"/>
    <w:rsid w:val="001901F2"/>
    <w:rsid w:val="00193146"/>
    <w:rsid w:val="00196F3F"/>
    <w:rsid w:val="001A41D6"/>
    <w:rsid w:val="001A44F3"/>
    <w:rsid w:val="001A59B7"/>
    <w:rsid w:val="001A6137"/>
    <w:rsid w:val="001A78F9"/>
    <w:rsid w:val="001B4BBD"/>
    <w:rsid w:val="001B5B85"/>
    <w:rsid w:val="001B68A7"/>
    <w:rsid w:val="001B7950"/>
    <w:rsid w:val="001D183E"/>
    <w:rsid w:val="001D3556"/>
    <w:rsid w:val="001E1E39"/>
    <w:rsid w:val="001E353C"/>
    <w:rsid w:val="001E4A6F"/>
    <w:rsid w:val="001E5D57"/>
    <w:rsid w:val="001E71C1"/>
    <w:rsid w:val="001F498F"/>
    <w:rsid w:val="00200243"/>
    <w:rsid w:val="002044EC"/>
    <w:rsid w:val="002066AD"/>
    <w:rsid w:val="002079B2"/>
    <w:rsid w:val="00212533"/>
    <w:rsid w:val="00213733"/>
    <w:rsid w:val="002159F0"/>
    <w:rsid w:val="0021642E"/>
    <w:rsid w:val="00230672"/>
    <w:rsid w:val="00243C5E"/>
    <w:rsid w:val="00246250"/>
    <w:rsid w:val="00246501"/>
    <w:rsid w:val="00250F7F"/>
    <w:rsid w:val="00256D25"/>
    <w:rsid w:val="002633A6"/>
    <w:rsid w:val="002647C9"/>
    <w:rsid w:val="00272838"/>
    <w:rsid w:val="00276D75"/>
    <w:rsid w:val="002838D5"/>
    <w:rsid w:val="002845AE"/>
    <w:rsid w:val="00285765"/>
    <w:rsid w:val="002A1994"/>
    <w:rsid w:val="002A2FE2"/>
    <w:rsid w:val="002A33D4"/>
    <w:rsid w:val="002B07AF"/>
    <w:rsid w:val="002B2E90"/>
    <w:rsid w:val="002D41B8"/>
    <w:rsid w:val="002D43CC"/>
    <w:rsid w:val="002E3B45"/>
    <w:rsid w:val="002F28E8"/>
    <w:rsid w:val="002F6DEC"/>
    <w:rsid w:val="003065C0"/>
    <w:rsid w:val="00311DD3"/>
    <w:rsid w:val="00315509"/>
    <w:rsid w:val="0032106D"/>
    <w:rsid w:val="00340BD4"/>
    <w:rsid w:val="00345693"/>
    <w:rsid w:val="003511C6"/>
    <w:rsid w:val="0039270F"/>
    <w:rsid w:val="003961E7"/>
    <w:rsid w:val="003A4D93"/>
    <w:rsid w:val="003A6333"/>
    <w:rsid w:val="003B4A3B"/>
    <w:rsid w:val="003B5C42"/>
    <w:rsid w:val="003C7548"/>
    <w:rsid w:val="003D0ECE"/>
    <w:rsid w:val="003E014B"/>
    <w:rsid w:val="003E2939"/>
    <w:rsid w:val="003E43E8"/>
    <w:rsid w:val="003E5720"/>
    <w:rsid w:val="003F0FA1"/>
    <w:rsid w:val="003F679B"/>
    <w:rsid w:val="0040177B"/>
    <w:rsid w:val="00404F91"/>
    <w:rsid w:val="00414FAD"/>
    <w:rsid w:val="004248CB"/>
    <w:rsid w:val="00431BA7"/>
    <w:rsid w:val="00433895"/>
    <w:rsid w:val="0044365F"/>
    <w:rsid w:val="00443E14"/>
    <w:rsid w:val="004465E8"/>
    <w:rsid w:val="00447EF6"/>
    <w:rsid w:val="00464077"/>
    <w:rsid w:val="00466F15"/>
    <w:rsid w:val="00470A65"/>
    <w:rsid w:val="00473681"/>
    <w:rsid w:val="00474C22"/>
    <w:rsid w:val="00482455"/>
    <w:rsid w:val="00482C7A"/>
    <w:rsid w:val="00483C84"/>
    <w:rsid w:val="004910EF"/>
    <w:rsid w:val="004940F4"/>
    <w:rsid w:val="004A5ACB"/>
    <w:rsid w:val="004B073B"/>
    <w:rsid w:val="004C441B"/>
    <w:rsid w:val="004D0812"/>
    <w:rsid w:val="004D1CC8"/>
    <w:rsid w:val="004D1E9B"/>
    <w:rsid w:val="004D269E"/>
    <w:rsid w:val="004D7448"/>
    <w:rsid w:val="004E070F"/>
    <w:rsid w:val="004E5102"/>
    <w:rsid w:val="004F2287"/>
    <w:rsid w:val="004F381A"/>
    <w:rsid w:val="00506233"/>
    <w:rsid w:val="0052202C"/>
    <w:rsid w:val="00524A63"/>
    <w:rsid w:val="00527326"/>
    <w:rsid w:val="005353D6"/>
    <w:rsid w:val="00546A6F"/>
    <w:rsid w:val="00550A57"/>
    <w:rsid w:val="005565A3"/>
    <w:rsid w:val="0056396C"/>
    <w:rsid w:val="00564D6F"/>
    <w:rsid w:val="00576C7C"/>
    <w:rsid w:val="00577AA6"/>
    <w:rsid w:val="00577E6F"/>
    <w:rsid w:val="00583BB6"/>
    <w:rsid w:val="00585A86"/>
    <w:rsid w:val="005860AB"/>
    <w:rsid w:val="00587A46"/>
    <w:rsid w:val="00595E26"/>
    <w:rsid w:val="005B1469"/>
    <w:rsid w:val="005B1B30"/>
    <w:rsid w:val="005B1D13"/>
    <w:rsid w:val="005D1524"/>
    <w:rsid w:val="005D1838"/>
    <w:rsid w:val="005E4400"/>
    <w:rsid w:val="005E5283"/>
    <w:rsid w:val="005E6DB4"/>
    <w:rsid w:val="005F5B83"/>
    <w:rsid w:val="005F72C3"/>
    <w:rsid w:val="00602481"/>
    <w:rsid w:val="00610211"/>
    <w:rsid w:val="00611472"/>
    <w:rsid w:val="00620D24"/>
    <w:rsid w:val="00625D98"/>
    <w:rsid w:val="00627251"/>
    <w:rsid w:val="006329F3"/>
    <w:rsid w:val="0063733B"/>
    <w:rsid w:val="006453BF"/>
    <w:rsid w:val="006474B0"/>
    <w:rsid w:val="00651928"/>
    <w:rsid w:val="00657124"/>
    <w:rsid w:val="0067208B"/>
    <w:rsid w:val="0067372A"/>
    <w:rsid w:val="00675D63"/>
    <w:rsid w:val="0068012D"/>
    <w:rsid w:val="0069715C"/>
    <w:rsid w:val="006A28D9"/>
    <w:rsid w:val="006A5B01"/>
    <w:rsid w:val="006A6737"/>
    <w:rsid w:val="006A706E"/>
    <w:rsid w:val="006C6114"/>
    <w:rsid w:val="006D04B4"/>
    <w:rsid w:val="006D394F"/>
    <w:rsid w:val="006D458E"/>
    <w:rsid w:val="006D6E66"/>
    <w:rsid w:val="00706AB2"/>
    <w:rsid w:val="00720BA2"/>
    <w:rsid w:val="00726B04"/>
    <w:rsid w:val="00733236"/>
    <w:rsid w:val="007336ED"/>
    <w:rsid w:val="007344B8"/>
    <w:rsid w:val="00736AC5"/>
    <w:rsid w:val="00740D7C"/>
    <w:rsid w:val="00746D9D"/>
    <w:rsid w:val="00757BA5"/>
    <w:rsid w:val="00763166"/>
    <w:rsid w:val="007651A0"/>
    <w:rsid w:val="00766C3D"/>
    <w:rsid w:val="007742BD"/>
    <w:rsid w:val="00775988"/>
    <w:rsid w:val="007759E3"/>
    <w:rsid w:val="0078302A"/>
    <w:rsid w:val="00783B3D"/>
    <w:rsid w:val="00787E80"/>
    <w:rsid w:val="007935DB"/>
    <w:rsid w:val="0079379B"/>
    <w:rsid w:val="007A53A3"/>
    <w:rsid w:val="007A6120"/>
    <w:rsid w:val="007B3744"/>
    <w:rsid w:val="007B5DBA"/>
    <w:rsid w:val="007B6734"/>
    <w:rsid w:val="007C323B"/>
    <w:rsid w:val="007C6ECA"/>
    <w:rsid w:val="007E15F2"/>
    <w:rsid w:val="007E1C76"/>
    <w:rsid w:val="007E6369"/>
    <w:rsid w:val="00801AC6"/>
    <w:rsid w:val="008040D9"/>
    <w:rsid w:val="0080751B"/>
    <w:rsid w:val="00807532"/>
    <w:rsid w:val="00820C58"/>
    <w:rsid w:val="00820F4F"/>
    <w:rsid w:val="008230B9"/>
    <w:rsid w:val="00844B8E"/>
    <w:rsid w:val="00845693"/>
    <w:rsid w:val="008530A0"/>
    <w:rsid w:val="00857377"/>
    <w:rsid w:val="0086365F"/>
    <w:rsid w:val="00863667"/>
    <w:rsid w:val="008710BA"/>
    <w:rsid w:val="00871D2E"/>
    <w:rsid w:val="00872CFE"/>
    <w:rsid w:val="00876097"/>
    <w:rsid w:val="00883E10"/>
    <w:rsid w:val="00885136"/>
    <w:rsid w:val="00892A3F"/>
    <w:rsid w:val="00896DD1"/>
    <w:rsid w:val="008970A1"/>
    <w:rsid w:val="008B1F8C"/>
    <w:rsid w:val="008B22B2"/>
    <w:rsid w:val="008C022B"/>
    <w:rsid w:val="008C6918"/>
    <w:rsid w:val="008F22BB"/>
    <w:rsid w:val="008F2A70"/>
    <w:rsid w:val="00903BB4"/>
    <w:rsid w:val="009159E6"/>
    <w:rsid w:val="00926D80"/>
    <w:rsid w:val="00934026"/>
    <w:rsid w:val="00942ADD"/>
    <w:rsid w:val="0096131E"/>
    <w:rsid w:val="00961967"/>
    <w:rsid w:val="009720C3"/>
    <w:rsid w:val="00977A38"/>
    <w:rsid w:val="00995122"/>
    <w:rsid w:val="009A01E9"/>
    <w:rsid w:val="009A1A56"/>
    <w:rsid w:val="009A6610"/>
    <w:rsid w:val="009B5523"/>
    <w:rsid w:val="009C03DA"/>
    <w:rsid w:val="009D3070"/>
    <w:rsid w:val="009D3D5B"/>
    <w:rsid w:val="009D7778"/>
    <w:rsid w:val="009F5645"/>
    <w:rsid w:val="00A050B2"/>
    <w:rsid w:val="00A21283"/>
    <w:rsid w:val="00A21C6C"/>
    <w:rsid w:val="00A42F7E"/>
    <w:rsid w:val="00A45511"/>
    <w:rsid w:val="00A45892"/>
    <w:rsid w:val="00A46E93"/>
    <w:rsid w:val="00A46FCB"/>
    <w:rsid w:val="00A517E4"/>
    <w:rsid w:val="00A55977"/>
    <w:rsid w:val="00A87E75"/>
    <w:rsid w:val="00A90715"/>
    <w:rsid w:val="00AC4D88"/>
    <w:rsid w:val="00AC5720"/>
    <w:rsid w:val="00AD617B"/>
    <w:rsid w:val="00AD6614"/>
    <w:rsid w:val="00AE28A8"/>
    <w:rsid w:val="00AE53A7"/>
    <w:rsid w:val="00AF07D8"/>
    <w:rsid w:val="00AF3EE6"/>
    <w:rsid w:val="00B07077"/>
    <w:rsid w:val="00B12C14"/>
    <w:rsid w:val="00B1646C"/>
    <w:rsid w:val="00B212E6"/>
    <w:rsid w:val="00B32921"/>
    <w:rsid w:val="00B32A99"/>
    <w:rsid w:val="00B33BA2"/>
    <w:rsid w:val="00B350CE"/>
    <w:rsid w:val="00B4038E"/>
    <w:rsid w:val="00B4710A"/>
    <w:rsid w:val="00B6064E"/>
    <w:rsid w:val="00B613A3"/>
    <w:rsid w:val="00B734BD"/>
    <w:rsid w:val="00B83217"/>
    <w:rsid w:val="00B839FF"/>
    <w:rsid w:val="00B83F8F"/>
    <w:rsid w:val="00B92D13"/>
    <w:rsid w:val="00B96320"/>
    <w:rsid w:val="00BA4BBD"/>
    <w:rsid w:val="00BA7BA3"/>
    <w:rsid w:val="00BB0F1B"/>
    <w:rsid w:val="00BB1B30"/>
    <w:rsid w:val="00BB44CE"/>
    <w:rsid w:val="00BC4461"/>
    <w:rsid w:val="00BC56F0"/>
    <w:rsid w:val="00BD62D8"/>
    <w:rsid w:val="00BD6BE5"/>
    <w:rsid w:val="00BD6F73"/>
    <w:rsid w:val="00BE0A16"/>
    <w:rsid w:val="00BE225B"/>
    <w:rsid w:val="00BE4094"/>
    <w:rsid w:val="00BF11FC"/>
    <w:rsid w:val="00C01BB6"/>
    <w:rsid w:val="00C04305"/>
    <w:rsid w:val="00C12424"/>
    <w:rsid w:val="00C13477"/>
    <w:rsid w:val="00C15FAC"/>
    <w:rsid w:val="00C25D0D"/>
    <w:rsid w:val="00C2667F"/>
    <w:rsid w:val="00C311C3"/>
    <w:rsid w:val="00C36CD7"/>
    <w:rsid w:val="00C3747B"/>
    <w:rsid w:val="00C44E98"/>
    <w:rsid w:val="00C47F75"/>
    <w:rsid w:val="00C5024D"/>
    <w:rsid w:val="00C54E05"/>
    <w:rsid w:val="00C6115A"/>
    <w:rsid w:val="00C7273C"/>
    <w:rsid w:val="00C76E69"/>
    <w:rsid w:val="00C93938"/>
    <w:rsid w:val="00C95801"/>
    <w:rsid w:val="00CA00AB"/>
    <w:rsid w:val="00CA0677"/>
    <w:rsid w:val="00CA127E"/>
    <w:rsid w:val="00CA666C"/>
    <w:rsid w:val="00CC0A90"/>
    <w:rsid w:val="00CC3109"/>
    <w:rsid w:val="00CD11D4"/>
    <w:rsid w:val="00CD77A3"/>
    <w:rsid w:val="00CE3BC4"/>
    <w:rsid w:val="00CE4B4F"/>
    <w:rsid w:val="00CE5338"/>
    <w:rsid w:val="00CF5108"/>
    <w:rsid w:val="00CF603B"/>
    <w:rsid w:val="00CF66CB"/>
    <w:rsid w:val="00D10045"/>
    <w:rsid w:val="00D254DD"/>
    <w:rsid w:val="00D333EC"/>
    <w:rsid w:val="00D53782"/>
    <w:rsid w:val="00D67320"/>
    <w:rsid w:val="00D80CC6"/>
    <w:rsid w:val="00D83832"/>
    <w:rsid w:val="00D94A20"/>
    <w:rsid w:val="00DA2C87"/>
    <w:rsid w:val="00DA34C9"/>
    <w:rsid w:val="00DB0F0C"/>
    <w:rsid w:val="00DB2C3D"/>
    <w:rsid w:val="00DB7F68"/>
    <w:rsid w:val="00DC3F00"/>
    <w:rsid w:val="00DD2E04"/>
    <w:rsid w:val="00DD45A4"/>
    <w:rsid w:val="00DD6210"/>
    <w:rsid w:val="00DD69A9"/>
    <w:rsid w:val="00DD71AF"/>
    <w:rsid w:val="00DE27B9"/>
    <w:rsid w:val="00DF2601"/>
    <w:rsid w:val="00DF75E7"/>
    <w:rsid w:val="00E03CBC"/>
    <w:rsid w:val="00E042A0"/>
    <w:rsid w:val="00E04ED9"/>
    <w:rsid w:val="00E1120E"/>
    <w:rsid w:val="00E140EF"/>
    <w:rsid w:val="00E15589"/>
    <w:rsid w:val="00E15B98"/>
    <w:rsid w:val="00E25D07"/>
    <w:rsid w:val="00E260D4"/>
    <w:rsid w:val="00E27F7B"/>
    <w:rsid w:val="00E27FD8"/>
    <w:rsid w:val="00E35C74"/>
    <w:rsid w:val="00E3768B"/>
    <w:rsid w:val="00E37979"/>
    <w:rsid w:val="00E420C7"/>
    <w:rsid w:val="00E51953"/>
    <w:rsid w:val="00E87BBE"/>
    <w:rsid w:val="00E92E4D"/>
    <w:rsid w:val="00EA20DC"/>
    <w:rsid w:val="00EA64E5"/>
    <w:rsid w:val="00EC08D6"/>
    <w:rsid w:val="00ED7D6C"/>
    <w:rsid w:val="00EF0417"/>
    <w:rsid w:val="00EF0AB3"/>
    <w:rsid w:val="00EF1B2B"/>
    <w:rsid w:val="00F042BD"/>
    <w:rsid w:val="00F07EC4"/>
    <w:rsid w:val="00F2094B"/>
    <w:rsid w:val="00F22337"/>
    <w:rsid w:val="00F27498"/>
    <w:rsid w:val="00F30E67"/>
    <w:rsid w:val="00F31336"/>
    <w:rsid w:val="00F3296F"/>
    <w:rsid w:val="00F33B94"/>
    <w:rsid w:val="00F33FA9"/>
    <w:rsid w:val="00F36C7D"/>
    <w:rsid w:val="00F378E0"/>
    <w:rsid w:val="00F37FB9"/>
    <w:rsid w:val="00F4156E"/>
    <w:rsid w:val="00F576DC"/>
    <w:rsid w:val="00F717DD"/>
    <w:rsid w:val="00F72A3B"/>
    <w:rsid w:val="00FA17E9"/>
    <w:rsid w:val="00FC5B85"/>
    <w:rsid w:val="00FD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widowControl w:val="0"/>
      <w:outlineLvl w:val="0"/>
    </w:pPr>
    <w:rPr>
      <w:b/>
      <w:snapToGrid w:val="0"/>
      <w:sz w:val="24"/>
    </w:rPr>
  </w:style>
  <w:style w:type="paragraph" w:styleId="Nagwek2">
    <w:name w:val="heading 2"/>
    <w:basedOn w:val="Normalny"/>
    <w:next w:val="Normalny"/>
    <w:qFormat/>
    <w:pPr>
      <w:keepNext/>
      <w:widowControl w:val="0"/>
      <w:jc w:val="center"/>
      <w:outlineLvl w:val="1"/>
    </w:pPr>
    <w:rPr>
      <w:b/>
      <w:snapToGrid w:val="0"/>
      <w:sz w:val="24"/>
    </w:rPr>
  </w:style>
  <w:style w:type="paragraph" w:styleId="Nagwek3">
    <w:name w:val="heading 3"/>
    <w:basedOn w:val="Normalny"/>
    <w:next w:val="Normalny"/>
    <w:qFormat/>
    <w:pPr>
      <w:keepNext/>
      <w:spacing w:line="360" w:lineRule="auto"/>
      <w:jc w:val="both"/>
      <w:outlineLvl w:val="2"/>
    </w:pPr>
    <w:rPr>
      <w:rFonts w:ascii="Tahoma" w:hAnsi="Tahoma"/>
      <w:b/>
      <w:sz w:val="22"/>
    </w:rPr>
  </w:style>
  <w:style w:type="paragraph" w:styleId="Nagwek4">
    <w:name w:val="heading 4"/>
    <w:basedOn w:val="Normalny"/>
    <w:next w:val="Normalny"/>
    <w:qFormat/>
    <w:pPr>
      <w:keepNext/>
      <w:spacing w:line="360" w:lineRule="auto"/>
      <w:ind w:firstLine="708"/>
      <w:jc w:val="both"/>
      <w:outlineLvl w:val="3"/>
    </w:pPr>
    <w:rPr>
      <w:rFonts w:ascii="Bookman Old Style" w:hAnsi="Bookman Old Style"/>
      <w:b/>
    </w:rPr>
  </w:style>
  <w:style w:type="paragraph" w:styleId="Nagwek8">
    <w:name w:val="heading 8"/>
    <w:basedOn w:val="Normalny"/>
    <w:next w:val="Normalny"/>
    <w:qFormat/>
    <w:pPr>
      <w:keepNext/>
      <w:tabs>
        <w:tab w:val="left" w:pos="426"/>
      </w:tabs>
      <w:spacing w:line="360" w:lineRule="auto"/>
      <w:ind w:firstLine="426"/>
      <w:jc w:val="both"/>
      <w:outlineLvl w:val="7"/>
    </w:pPr>
    <w:rPr>
      <w:b/>
      <w:sz w:val="24"/>
    </w:rPr>
  </w:style>
  <w:style w:type="paragraph" w:styleId="Nagwek9">
    <w:name w:val="heading 9"/>
    <w:basedOn w:val="Normalny"/>
    <w:next w:val="Normalny"/>
    <w:qFormat/>
    <w:pPr>
      <w:keepNext/>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pPr>
      <w:widowControl w:val="0"/>
    </w:pPr>
    <w:rPr>
      <w:b/>
      <w:snapToGrid w:val="0"/>
      <w:sz w:val="24"/>
    </w:rPr>
  </w:style>
  <w:style w:type="paragraph" w:styleId="Tekstpodstawowy3">
    <w:name w:val="Body Text 3"/>
    <w:basedOn w:val="Normalny"/>
    <w:pPr>
      <w:jc w:val="both"/>
    </w:pPr>
    <w:rPr>
      <w:sz w:val="24"/>
    </w:rPr>
  </w:style>
  <w:style w:type="paragraph" w:styleId="Tekstpodstawowy">
    <w:name w:val="Body Text"/>
    <w:basedOn w:val="Normalny"/>
    <w:link w:val="TekstpodstawowyZnak"/>
    <w:pPr>
      <w:widowControl w:val="0"/>
    </w:pPr>
    <w:rPr>
      <w:snapToGrid w:val="0"/>
      <w:sz w:val="24"/>
      <w:lang w:val="x-none" w:eastAsia="x-none"/>
    </w:rPr>
  </w:style>
  <w:style w:type="paragraph" w:styleId="Tekstpodstawowywcity2">
    <w:name w:val="Body Text Indent 2"/>
    <w:basedOn w:val="Normalny"/>
    <w:pPr>
      <w:spacing w:line="360" w:lineRule="auto"/>
      <w:ind w:left="284" w:hanging="284"/>
      <w:jc w:val="both"/>
    </w:pPr>
    <w:rPr>
      <w:sz w:val="24"/>
    </w:rPr>
  </w:style>
  <w:style w:type="paragraph" w:styleId="Tekstpodstawowywcity">
    <w:name w:val="Body Text Indent"/>
    <w:basedOn w:val="Normalny"/>
    <w:pPr>
      <w:widowControl w:val="0"/>
      <w:tabs>
        <w:tab w:val="left" w:pos="268"/>
      </w:tabs>
      <w:spacing w:line="360" w:lineRule="auto"/>
      <w:ind w:left="284" w:hanging="284"/>
      <w:jc w:val="both"/>
    </w:pPr>
    <w:rPr>
      <w:rFonts w:ascii="Bookman Old Style" w:hAnsi="Bookman Old Style"/>
    </w:rPr>
  </w:style>
  <w:style w:type="paragraph" w:styleId="Tekstpodstawowywcity3">
    <w:name w:val="Body Text Indent 3"/>
    <w:basedOn w:val="Normalny"/>
    <w:pPr>
      <w:tabs>
        <w:tab w:val="num" w:pos="1440"/>
      </w:tabs>
      <w:spacing w:line="360" w:lineRule="auto"/>
      <w:ind w:left="426"/>
      <w:jc w:val="both"/>
    </w:pPr>
    <w:rPr>
      <w:rFonts w:ascii="Bookman Old Style" w:hAnsi="Bookman Old Style"/>
    </w:rPr>
  </w:style>
  <w:style w:type="paragraph" w:customStyle="1" w:styleId="ZnakZnak1">
    <w:name w:val="Znak Znak1"/>
    <w:basedOn w:val="Normalny"/>
    <w:rsid w:val="00E3768B"/>
    <w:rPr>
      <w:rFonts w:ascii="Arial" w:hAnsi="Arial" w:cs="Arial"/>
      <w:sz w:val="24"/>
      <w:szCs w:val="24"/>
    </w:rPr>
  </w:style>
  <w:style w:type="paragraph" w:styleId="Tekstprzypisukocowego">
    <w:name w:val="endnote text"/>
    <w:basedOn w:val="Normalny"/>
    <w:link w:val="TekstprzypisukocowegoZnak"/>
    <w:rsid w:val="004D7448"/>
  </w:style>
  <w:style w:type="character" w:customStyle="1" w:styleId="TekstprzypisukocowegoZnak">
    <w:name w:val="Tekst przypisu końcowego Znak"/>
    <w:basedOn w:val="Domylnaczcionkaakapitu"/>
    <w:link w:val="Tekstprzypisukocowego"/>
    <w:rsid w:val="004D7448"/>
  </w:style>
  <w:style w:type="character" w:styleId="Odwoanieprzypisukocowego">
    <w:name w:val="endnote reference"/>
    <w:rsid w:val="004D7448"/>
    <w:rPr>
      <w:vertAlign w:val="superscript"/>
    </w:rPr>
  </w:style>
  <w:style w:type="character" w:customStyle="1" w:styleId="NagwekZnak">
    <w:name w:val="Nagłówek Znak"/>
    <w:basedOn w:val="Domylnaczcionkaakapitu"/>
    <w:link w:val="Nagwek"/>
    <w:rsid w:val="00246250"/>
  </w:style>
  <w:style w:type="character" w:customStyle="1" w:styleId="FontStyle32">
    <w:name w:val="Font Style32"/>
    <w:rsid w:val="00BD6F73"/>
    <w:rPr>
      <w:rFonts w:ascii="Tahoma" w:hAnsi="Tahoma" w:cs="Tahoma"/>
      <w:sz w:val="16"/>
      <w:szCs w:val="16"/>
    </w:rPr>
  </w:style>
  <w:style w:type="paragraph" w:styleId="Tekstprzypisudolnego">
    <w:name w:val="footnote text"/>
    <w:aliases w:val="Podrozdział,Footnote"/>
    <w:basedOn w:val="Normalny"/>
    <w:link w:val="TekstprzypisudolnegoZnak"/>
    <w:uiPriority w:val="99"/>
    <w:unhideWhenUsed/>
    <w:rsid w:val="007759E3"/>
  </w:style>
  <w:style w:type="character" w:customStyle="1" w:styleId="TekstprzypisudolnegoZnak">
    <w:name w:val="Tekst przypisu dolnego Znak"/>
    <w:aliases w:val="Podrozdział Znak,Footnote Znak"/>
    <w:basedOn w:val="Domylnaczcionkaakapitu"/>
    <w:link w:val="Tekstprzypisudolnego"/>
    <w:uiPriority w:val="99"/>
    <w:rsid w:val="007759E3"/>
  </w:style>
  <w:style w:type="character" w:customStyle="1" w:styleId="TekstpodstawowyZnak">
    <w:name w:val="Tekst podstawowy Znak"/>
    <w:link w:val="Tekstpodstawowy"/>
    <w:rsid w:val="00885136"/>
    <w:rPr>
      <w:snapToGrid w:val="0"/>
      <w:sz w:val="24"/>
    </w:rPr>
  </w:style>
  <w:style w:type="character" w:styleId="Hipercze">
    <w:name w:val="Hyperlink"/>
    <w:rsid w:val="005353D6"/>
    <w:rPr>
      <w:color w:val="0000FF"/>
      <w:u w:val="single"/>
    </w:rPr>
  </w:style>
  <w:style w:type="paragraph" w:styleId="Tekstdymka">
    <w:name w:val="Balloon Text"/>
    <w:basedOn w:val="Normalny"/>
    <w:link w:val="TekstdymkaZnak"/>
    <w:rsid w:val="00961967"/>
    <w:rPr>
      <w:rFonts w:ascii="Tahoma" w:hAnsi="Tahoma"/>
      <w:sz w:val="16"/>
      <w:szCs w:val="16"/>
      <w:lang w:val="x-none" w:eastAsia="x-none"/>
    </w:rPr>
  </w:style>
  <w:style w:type="character" w:customStyle="1" w:styleId="TekstdymkaZnak">
    <w:name w:val="Tekst dymka Znak"/>
    <w:link w:val="Tekstdymka"/>
    <w:rsid w:val="00961967"/>
    <w:rPr>
      <w:rFonts w:ascii="Tahoma" w:hAnsi="Tahoma" w:cs="Tahoma"/>
      <w:sz w:val="16"/>
      <w:szCs w:val="16"/>
    </w:rPr>
  </w:style>
  <w:style w:type="paragraph" w:customStyle="1" w:styleId="Teksttreci1">
    <w:name w:val="Tekst treści1"/>
    <w:basedOn w:val="Normalny"/>
    <w:rsid w:val="004D1E9B"/>
    <w:pPr>
      <w:widowControl w:val="0"/>
      <w:shd w:val="clear" w:color="auto" w:fill="FFFFFF"/>
      <w:spacing w:before="1020" w:after="360" w:line="283" w:lineRule="exact"/>
      <w:ind w:hanging="720"/>
    </w:pPr>
    <w:rPr>
      <w:rFonts w:eastAsia="SimSu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widowControl w:val="0"/>
      <w:outlineLvl w:val="0"/>
    </w:pPr>
    <w:rPr>
      <w:b/>
      <w:snapToGrid w:val="0"/>
      <w:sz w:val="24"/>
    </w:rPr>
  </w:style>
  <w:style w:type="paragraph" w:styleId="Nagwek2">
    <w:name w:val="heading 2"/>
    <w:basedOn w:val="Normalny"/>
    <w:next w:val="Normalny"/>
    <w:qFormat/>
    <w:pPr>
      <w:keepNext/>
      <w:widowControl w:val="0"/>
      <w:jc w:val="center"/>
      <w:outlineLvl w:val="1"/>
    </w:pPr>
    <w:rPr>
      <w:b/>
      <w:snapToGrid w:val="0"/>
      <w:sz w:val="24"/>
    </w:rPr>
  </w:style>
  <w:style w:type="paragraph" w:styleId="Nagwek3">
    <w:name w:val="heading 3"/>
    <w:basedOn w:val="Normalny"/>
    <w:next w:val="Normalny"/>
    <w:qFormat/>
    <w:pPr>
      <w:keepNext/>
      <w:spacing w:line="360" w:lineRule="auto"/>
      <w:jc w:val="both"/>
      <w:outlineLvl w:val="2"/>
    </w:pPr>
    <w:rPr>
      <w:rFonts w:ascii="Tahoma" w:hAnsi="Tahoma"/>
      <w:b/>
      <w:sz w:val="22"/>
    </w:rPr>
  </w:style>
  <w:style w:type="paragraph" w:styleId="Nagwek4">
    <w:name w:val="heading 4"/>
    <w:basedOn w:val="Normalny"/>
    <w:next w:val="Normalny"/>
    <w:qFormat/>
    <w:pPr>
      <w:keepNext/>
      <w:spacing w:line="360" w:lineRule="auto"/>
      <w:ind w:firstLine="708"/>
      <w:jc w:val="both"/>
      <w:outlineLvl w:val="3"/>
    </w:pPr>
    <w:rPr>
      <w:rFonts w:ascii="Bookman Old Style" w:hAnsi="Bookman Old Style"/>
      <w:b/>
    </w:rPr>
  </w:style>
  <w:style w:type="paragraph" w:styleId="Nagwek8">
    <w:name w:val="heading 8"/>
    <w:basedOn w:val="Normalny"/>
    <w:next w:val="Normalny"/>
    <w:qFormat/>
    <w:pPr>
      <w:keepNext/>
      <w:tabs>
        <w:tab w:val="left" w:pos="426"/>
      </w:tabs>
      <w:spacing w:line="360" w:lineRule="auto"/>
      <w:ind w:firstLine="426"/>
      <w:jc w:val="both"/>
      <w:outlineLvl w:val="7"/>
    </w:pPr>
    <w:rPr>
      <w:b/>
      <w:sz w:val="24"/>
    </w:rPr>
  </w:style>
  <w:style w:type="paragraph" w:styleId="Nagwek9">
    <w:name w:val="heading 9"/>
    <w:basedOn w:val="Normalny"/>
    <w:next w:val="Normalny"/>
    <w:qFormat/>
    <w:pPr>
      <w:keepNext/>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pPr>
      <w:widowControl w:val="0"/>
    </w:pPr>
    <w:rPr>
      <w:b/>
      <w:snapToGrid w:val="0"/>
      <w:sz w:val="24"/>
    </w:rPr>
  </w:style>
  <w:style w:type="paragraph" w:styleId="Tekstpodstawowy3">
    <w:name w:val="Body Text 3"/>
    <w:basedOn w:val="Normalny"/>
    <w:pPr>
      <w:jc w:val="both"/>
    </w:pPr>
    <w:rPr>
      <w:sz w:val="24"/>
    </w:rPr>
  </w:style>
  <w:style w:type="paragraph" w:styleId="Tekstpodstawowy">
    <w:name w:val="Body Text"/>
    <w:basedOn w:val="Normalny"/>
    <w:link w:val="TekstpodstawowyZnak"/>
    <w:pPr>
      <w:widowControl w:val="0"/>
    </w:pPr>
    <w:rPr>
      <w:snapToGrid w:val="0"/>
      <w:sz w:val="24"/>
      <w:lang w:val="x-none" w:eastAsia="x-none"/>
    </w:rPr>
  </w:style>
  <w:style w:type="paragraph" w:styleId="Tekstpodstawowywcity2">
    <w:name w:val="Body Text Indent 2"/>
    <w:basedOn w:val="Normalny"/>
    <w:pPr>
      <w:spacing w:line="360" w:lineRule="auto"/>
      <w:ind w:left="284" w:hanging="284"/>
      <w:jc w:val="both"/>
    </w:pPr>
    <w:rPr>
      <w:sz w:val="24"/>
    </w:rPr>
  </w:style>
  <w:style w:type="paragraph" w:styleId="Tekstpodstawowywcity">
    <w:name w:val="Body Text Indent"/>
    <w:basedOn w:val="Normalny"/>
    <w:pPr>
      <w:widowControl w:val="0"/>
      <w:tabs>
        <w:tab w:val="left" w:pos="268"/>
      </w:tabs>
      <w:spacing w:line="360" w:lineRule="auto"/>
      <w:ind w:left="284" w:hanging="284"/>
      <w:jc w:val="both"/>
    </w:pPr>
    <w:rPr>
      <w:rFonts w:ascii="Bookman Old Style" w:hAnsi="Bookman Old Style"/>
    </w:rPr>
  </w:style>
  <w:style w:type="paragraph" w:styleId="Tekstpodstawowywcity3">
    <w:name w:val="Body Text Indent 3"/>
    <w:basedOn w:val="Normalny"/>
    <w:pPr>
      <w:tabs>
        <w:tab w:val="num" w:pos="1440"/>
      </w:tabs>
      <w:spacing w:line="360" w:lineRule="auto"/>
      <w:ind w:left="426"/>
      <w:jc w:val="both"/>
    </w:pPr>
    <w:rPr>
      <w:rFonts w:ascii="Bookman Old Style" w:hAnsi="Bookman Old Style"/>
    </w:rPr>
  </w:style>
  <w:style w:type="paragraph" w:customStyle="1" w:styleId="ZnakZnak1">
    <w:name w:val="Znak Znak1"/>
    <w:basedOn w:val="Normalny"/>
    <w:rsid w:val="00E3768B"/>
    <w:rPr>
      <w:rFonts w:ascii="Arial" w:hAnsi="Arial" w:cs="Arial"/>
      <w:sz w:val="24"/>
      <w:szCs w:val="24"/>
    </w:rPr>
  </w:style>
  <w:style w:type="paragraph" w:styleId="Tekstprzypisukocowego">
    <w:name w:val="endnote text"/>
    <w:basedOn w:val="Normalny"/>
    <w:link w:val="TekstprzypisukocowegoZnak"/>
    <w:rsid w:val="004D7448"/>
  </w:style>
  <w:style w:type="character" w:customStyle="1" w:styleId="TekstprzypisukocowegoZnak">
    <w:name w:val="Tekst przypisu końcowego Znak"/>
    <w:basedOn w:val="Domylnaczcionkaakapitu"/>
    <w:link w:val="Tekstprzypisukocowego"/>
    <w:rsid w:val="004D7448"/>
  </w:style>
  <w:style w:type="character" w:styleId="Odwoanieprzypisukocowego">
    <w:name w:val="endnote reference"/>
    <w:rsid w:val="004D7448"/>
    <w:rPr>
      <w:vertAlign w:val="superscript"/>
    </w:rPr>
  </w:style>
  <w:style w:type="character" w:customStyle="1" w:styleId="NagwekZnak">
    <w:name w:val="Nagłówek Znak"/>
    <w:basedOn w:val="Domylnaczcionkaakapitu"/>
    <w:link w:val="Nagwek"/>
    <w:rsid w:val="00246250"/>
  </w:style>
  <w:style w:type="character" w:customStyle="1" w:styleId="FontStyle32">
    <w:name w:val="Font Style32"/>
    <w:rsid w:val="00BD6F73"/>
    <w:rPr>
      <w:rFonts w:ascii="Tahoma" w:hAnsi="Tahoma" w:cs="Tahoma"/>
      <w:sz w:val="16"/>
      <w:szCs w:val="16"/>
    </w:rPr>
  </w:style>
  <w:style w:type="paragraph" w:styleId="Tekstprzypisudolnego">
    <w:name w:val="footnote text"/>
    <w:aliases w:val="Podrozdział,Footnote"/>
    <w:basedOn w:val="Normalny"/>
    <w:link w:val="TekstprzypisudolnegoZnak"/>
    <w:uiPriority w:val="99"/>
    <w:unhideWhenUsed/>
    <w:rsid w:val="007759E3"/>
  </w:style>
  <w:style w:type="character" w:customStyle="1" w:styleId="TekstprzypisudolnegoZnak">
    <w:name w:val="Tekst przypisu dolnego Znak"/>
    <w:aliases w:val="Podrozdział Znak,Footnote Znak"/>
    <w:basedOn w:val="Domylnaczcionkaakapitu"/>
    <w:link w:val="Tekstprzypisudolnego"/>
    <w:uiPriority w:val="99"/>
    <w:rsid w:val="007759E3"/>
  </w:style>
  <w:style w:type="character" w:customStyle="1" w:styleId="TekstpodstawowyZnak">
    <w:name w:val="Tekst podstawowy Znak"/>
    <w:link w:val="Tekstpodstawowy"/>
    <w:rsid w:val="00885136"/>
    <w:rPr>
      <w:snapToGrid w:val="0"/>
      <w:sz w:val="24"/>
    </w:rPr>
  </w:style>
  <w:style w:type="character" w:styleId="Hipercze">
    <w:name w:val="Hyperlink"/>
    <w:rsid w:val="005353D6"/>
    <w:rPr>
      <w:color w:val="0000FF"/>
      <w:u w:val="single"/>
    </w:rPr>
  </w:style>
  <w:style w:type="paragraph" w:styleId="Tekstdymka">
    <w:name w:val="Balloon Text"/>
    <w:basedOn w:val="Normalny"/>
    <w:link w:val="TekstdymkaZnak"/>
    <w:rsid w:val="00961967"/>
    <w:rPr>
      <w:rFonts w:ascii="Tahoma" w:hAnsi="Tahoma"/>
      <w:sz w:val="16"/>
      <w:szCs w:val="16"/>
      <w:lang w:val="x-none" w:eastAsia="x-none"/>
    </w:rPr>
  </w:style>
  <w:style w:type="character" w:customStyle="1" w:styleId="TekstdymkaZnak">
    <w:name w:val="Tekst dymka Znak"/>
    <w:link w:val="Tekstdymka"/>
    <w:rsid w:val="00961967"/>
    <w:rPr>
      <w:rFonts w:ascii="Tahoma" w:hAnsi="Tahoma" w:cs="Tahoma"/>
      <w:sz w:val="16"/>
      <w:szCs w:val="16"/>
    </w:rPr>
  </w:style>
  <w:style w:type="paragraph" w:customStyle="1" w:styleId="Teksttreci1">
    <w:name w:val="Tekst treści1"/>
    <w:basedOn w:val="Normalny"/>
    <w:rsid w:val="004D1E9B"/>
    <w:pPr>
      <w:widowControl w:val="0"/>
      <w:shd w:val="clear" w:color="auto" w:fill="FFFFFF"/>
      <w:spacing w:before="1020" w:after="360" w:line="283" w:lineRule="exact"/>
      <w:ind w:hanging="720"/>
    </w:pPr>
    <w:rPr>
      <w:rFonts w:eastAsia="SimSu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622">
      <w:bodyDiv w:val="1"/>
      <w:marLeft w:val="0"/>
      <w:marRight w:val="0"/>
      <w:marTop w:val="0"/>
      <w:marBottom w:val="0"/>
      <w:divBdr>
        <w:top w:val="none" w:sz="0" w:space="0" w:color="auto"/>
        <w:left w:val="none" w:sz="0" w:space="0" w:color="auto"/>
        <w:bottom w:val="none" w:sz="0" w:space="0" w:color="auto"/>
        <w:right w:val="none" w:sz="0" w:space="0" w:color="auto"/>
      </w:divBdr>
    </w:div>
    <w:div w:id="19593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faktury.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9D82-34AB-49A6-BE35-FF6D9179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1441</Words>
  <Characters>9508</Characters>
  <Application>Microsoft Office Word</Application>
  <DocSecurity>0</DocSecurity>
  <Lines>79</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dcchp</Company>
  <LinksUpToDate>false</LinksUpToDate>
  <CharactersWithSpaces>10928</CharactersWithSpaces>
  <SharedDoc>false</SharedDoc>
  <HLinks>
    <vt:vector size="6" baseType="variant">
      <vt:variant>
        <vt:i4>6160449</vt:i4>
      </vt:variant>
      <vt:variant>
        <vt:i4>0</vt:i4>
      </vt:variant>
      <vt:variant>
        <vt:i4>0</vt:i4>
      </vt:variant>
      <vt:variant>
        <vt:i4>5</vt:i4>
      </vt:variant>
      <vt:variant>
        <vt:lpwstr>https://efaktury.gov.pl/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podsiadlo</dc:creator>
  <cp:lastModifiedBy>Katarzyna Kuzyk</cp:lastModifiedBy>
  <cp:revision>3</cp:revision>
  <cp:lastPrinted>2020-07-06T07:11:00Z</cp:lastPrinted>
  <dcterms:created xsi:type="dcterms:W3CDTF">2021-04-19T05:50:00Z</dcterms:created>
  <dcterms:modified xsi:type="dcterms:W3CDTF">2021-04-19T06:17:00Z</dcterms:modified>
</cp:coreProperties>
</file>