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6C" w:rsidRPr="008273AD" w:rsidRDefault="00126C6C" w:rsidP="00735EF1">
      <w:pPr>
        <w:keepNext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 xml:space="preserve">Radom, dnia </w:t>
      </w:r>
      <w:r w:rsidR="008D0C79">
        <w:rPr>
          <w:rFonts w:ascii="Times New Roman" w:eastAsia="Calibri" w:hAnsi="Times New Roman" w:cs="Times New Roman"/>
          <w:bCs/>
          <w:color w:val="000000"/>
        </w:rPr>
        <w:t>2</w:t>
      </w:r>
      <w:r w:rsidR="00185909">
        <w:rPr>
          <w:rFonts w:ascii="Times New Roman" w:eastAsia="Calibri" w:hAnsi="Times New Roman" w:cs="Times New Roman"/>
          <w:bCs/>
          <w:color w:val="000000"/>
        </w:rPr>
        <w:t>2</w:t>
      </w:r>
      <w:r w:rsidR="008D0C79">
        <w:rPr>
          <w:rFonts w:ascii="Times New Roman" w:eastAsia="Calibri" w:hAnsi="Times New Roman" w:cs="Times New Roman"/>
          <w:bCs/>
          <w:color w:val="000000"/>
        </w:rPr>
        <w:t>.11</w:t>
      </w:r>
      <w:r w:rsidR="009A1B8D">
        <w:rPr>
          <w:rFonts w:ascii="Times New Roman" w:eastAsia="Calibri" w:hAnsi="Times New Roman" w:cs="Times New Roman"/>
          <w:bCs/>
          <w:color w:val="000000"/>
        </w:rPr>
        <w:t>.2024</w:t>
      </w:r>
      <w:r w:rsidR="00735EF1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8273AD">
        <w:rPr>
          <w:rFonts w:ascii="Times New Roman" w:eastAsia="Calibri" w:hAnsi="Times New Roman" w:cs="Times New Roman"/>
          <w:bCs/>
          <w:color w:val="000000"/>
        </w:rPr>
        <w:t>r.</w:t>
      </w:r>
    </w:p>
    <w:p w:rsidR="003B6653" w:rsidRDefault="009201E9" w:rsidP="00735EF1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</w:p>
    <w:p w:rsidR="00126C6C" w:rsidRDefault="009201E9" w:rsidP="003B6653">
      <w:pPr>
        <w:keepNext/>
        <w:spacing w:after="0" w:line="240" w:lineRule="auto"/>
        <w:ind w:left="4956" w:firstLine="708"/>
        <w:outlineLvl w:val="1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Egz. poj.</w:t>
      </w:r>
    </w:p>
    <w:p w:rsidR="0023469C" w:rsidRDefault="0023469C" w:rsidP="00735EF1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36"/>
        </w:rPr>
      </w:pPr>
    </w:p>
    <w:p w:rsidR="003867AA" w:rsidRPr="008B16C5" w:rsidRDefault="00B7478E" w:rsidP="00735EF1">
      <w:pPr>
        <w:spacing w:after="0" w:line="240" w:lineRule="auto"/>
        <w:ind w:left="5386" w:firstLine="27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16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WYKONAWCY</w:t>
      </w:r>
    </w:p>
    <w:p w:rsidR="00701EA9" w:rsidRDefault="00701EA9" w:rsidP="0073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</w:p>
    <w:p w:rsidR="009A1B8D" w:rsidRDefault="009A1B8D" w:rsidP="00735EF1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8"/>
          <w:szCs w:val="28"/>
        </w:rPr>
      </w:pPr>
    </w:p>
    <w:p w:rsidR="009201E9" w:rsidRPr="00322D77" w:rsidRDefault="009201E9" w:rsidP="00735EF1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32"/>
          <w:szCs w:val="32"/>
        </w:rPr>
      </w:pPr>
      <w:r w:rsidRPr="00322D77">
        <w:rPr>
          <w:rFonts w:ascii="Arial Black" w:eastAsia="Times New Roman" w:hAnsi="Arial Black" w:cs="Times New Roman"/>
          <w:bCs/>
          <w:sz w:val="32"/>
          <w:szCs w:val="32"/>
        </w:rPr>
        <w:t xml:space="preserve">INFORMACJA </w:t>
      </w:r>
    </w:p>
    <w:p w:rsidR="00F11CDB" w:rsidRDefault="009201E9" w:rsidP="00735EF1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8"/>
          <w:szCs w:val="28"/>
        </w:rPr>
      </w:pPr>
      <w:r w:rsidRPr="009201E9">
        <w:rPr>
          <w:rFonts w:ascii="Arial Black" w:eastAsia="Times New Roman" w:hAnsi="Arial Black" w:cs="Times New Roman"/>
          <w:bCs/>
          <w:sz w:val="28"/>
          <w:szCs w:val="28"/>
        </w:rPr>
        <w:t>O UNIEWAŻNIENIU POSTĘPOWANIA</w:t>
      </w:r>
    </w:p>
    <w:p w:rsidR="008D0C79" w:rsidRPr="00663C31" w:rsidRDefault="008D0C79" w:rsidP="008D0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C31">
        <w:rPr>
          <w:rFonts w:ascii="Times New Roman" w:hAnsi="Times New Roman" w:cs="Times New Roman"/>
          <w:sz w:val="20"/>
          <w:szCs w:val="20"/>
        </w:rPr>
        <w:t xml:space="preserve">dotyczy postępowania o udzielenie zamówienia  </w:t>
      </w:r>
      <w:r w:rsidRPr="00663C31">
        <w:rPr>
          <w:rFonts w:ascii="Times New Roman" w:hAnsi="Times New Roman" w:cs="Times New Roman"/>
          <w:bCs/>
          <w:sz w:val="20"/>
          <w:szCs w:val="20"/>
        </w:rPr>
        <w:t>prowadzonego w trybie przetargu nieograniczonego na podstawie art. 132 ustawy z dnia 11 września 2019 r. Prawo zamówień publicznych (Dz. U. z 202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 w:rsidRPr="00663C31">
        <w:rPr>
          <w:rFonts w:ascii="Times New Roman" w:hAnsi="Times New Roman" w:cs="Times New Roman"/>
          <w:bCs/>
          <w:sz w:val="20"/>
          <w:szCs w:val="20"/>
        </w:rPr>
        <w:t xml:space="preserve"> r. poz. 1</w:t>
      </w:r>
      <w:r>
        <w:rPr>
          <w:rFonts w:ascii="Times New Roman" w:hAnsi="Times New Roman" w:cs="Times New Roman"/>
          <w:bCs/>
          <w:sz w:val="20"/>
          <w:szCs w:val="20"/>
        </w:rPr>
        <w:t>320</w:t>
      </w:r>
      <w:r w:rsidRPr="00663C31">
        <w:rPr>
          <w:rFonts w:ascii="Times New Roman" w:hAnsi="Times New Roman" w:cs="Times New Roman"/>
          <w:bCs/>
          <w:sz w:val="20"/>
          <w:szCs w:val="20"/>
        </w:rPr>
        <w:t xml:space="preserve">) zwana dalej ustawą Pzp </w:t>
      </w:r>
      <w:r w:rsidRPr="00663C31">
        <w:rPr>
          <w:rFonts w:ascii="Times New Roman" w:hAnsi="Times New Roman" w:cs="Times New Roman"/>
          <w:sz w:val="20"/>
          <w:szCs w:val="20"/>
        </w:rPr>
        <w:t>w przedmiocie zamówienia:</w:t>
      </w:r>
    </w:p>
    <w:p w:rsidR="008D0C79" w:rsidRPr="00663C31" w:rsidRDefault="008D0C79" w:rsidP="008D0C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0C79" w:rsidRPr="00663C31" w:rsidRDefault="008D0C79" w:rsidP="008D0C79">
      <w:pPr>
        <w:spacing w:after="0" w:line="240" w:lineRule="auto"/>
        <w:jc w:val="both"/>
        <w:rPr>
          <w:rFonts w:ascii="Arial Black" w:hAnsi="Arial Black" w:cs="Times New Roman"/>
          <w:b/>
          <w:sz w:val="20"/>
          <w:szCs w:val="20"/>
        </w:rPr>
      </w:pPr>
      <w:r w:rsidRPr="00663C31">
        <w:rPr>
          <w:rFonts w:ascii="Arial Black" w:hAnsi="Arial Black" w:cs="Times New Roman"/>
          <w:b/>
          <w:sz w:val="20"/>
          <w:szCs w:val="20"/>
        </w:rPr>
        <w:t>Montaż ogniw fotowoltaicznych na terenie Komendy Wojewódzkiej Policji z siedzibą w Radomiu przy ul. 11-go Listopada 37/59 – zaprojektuj i wybuduj.</w:t>
      </w:r>
    </w:p>
    <w:p w:rsidR="008D0C79" w:rsidRPr="00663C31" w:rsidRDefault="008D0C79" w:rsidP="008D0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C79" w:rsidRPr="00663C31" w:rsidRDefault="008D0C79" w:rsidP="008D0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3C31">
        <w:rPr>
          <w:rFonts w:ascii="Times New Roman" w:hAnsi="Times New Roman" w:cs="Times New Roman"/>
          <w:b/>
          <w:bCs/>
          <w:sz w:val="20"/>
          <w:szCs w:val="20"/>
        </w:rPr>
        <w:t>Nr wew. postępowania 45/24, (ID 993467)</w:t>
      </w:r>
    </w:p>
    <w:p w:rsidR="008D0C79" w:rsidRPr="00663C31" w:rsidRDefault="008D0C79" w:rsidP="008D0C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3C31">
        <w:rPr>
          <w:rFonts w:ascii="Times New Roman" w:hAnsi="Times New Roman" w:cs="Times New Roman"/>
          <w:b/>
          <w:sz w:val="20"/>
          <w:szCs w:val="20"/>
        </w:rPr>
        <w:t>Numer wydania Dz. U. S: 195 /2024</w:t>
      </w:r>
    </w:p>
    <w:p w:rsidR="008D0C79" w:rsidRPr="00663C31" w:rsidRDefault="008D0C79" w:rsidP="008D0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63C31">
        <w:rPr>
          <w:rFonts w:ascii="Times New Roman" w:hAnsi="Times New Roman" w:cs="Times New Roman"/>
          <w:b/>
          <w:sz w:val="20"/>
          <w:szCs w:val="20"/>
        </w:rPr>
        <w:t>Numer publikacji ogłoszenia: 600129 - 2024</w:t>
      </w:r>
    </w:p>
    <w:p w:rsidR="002E03EA" w:rsidRDefault="002E03EA" w:rsidP="003E0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D0C79" w:rsidRDefault="008D0C79" w:rsidP="003E0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11CDB" w:rsidRPr="007D7DCD" w:rsidRDefault="00B7478E" w:rsidP="009A1B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– </w:t>
      </w:r>
      <w:r w:rsidR="00F11CDB" w:rsidRPr="007D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Komenda Wojewódzka Policji z siedzibą w Radomiu, </w:t>
      </w:r>
      <w:r w:rsidRPr="007D7DCD">
        <w:rPr>
          <w:rFonts w:ascii="Times New Roman" w:hAnsi="Times New Roman" w:cs="Times New Roman"/>
          <w:color w:val="000000" w:themeColor="text1"/>
          <w:sz w:val="24"/>
          <w:szCs w:val="24"/>
        </w:rPr>
        <w:t>działając na podstawie art. 260</w:t>
      </w:r>
      <w:r w:rsidR="009201E9" w:rsidRPr="007D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7DCD">
        <w:rPr>
          <w:rFonts w:ascii="Times New Roman" w:hAnsi="Times New Roman" w:cs="Times New Roman"/>
          <w:color w:val="000000" w:themeColor="text1"/>
          <w:sz w:val="24"/>
          <w:szCs w:val="24"/>
        </w:rPr>
        <w:t>ust. 1 i 2 ustawy z dnia 11 września 2019</w:t>
      </w:r>
      <w:r w:rsidR="009201E9" w:rsidRPr="007D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7DCD">
        <w:rPr>
          <w:rFonts w:ascii="Times New Roman" w:hAnsi="Times New Roman" w:cs="Times New Roman"/>
          <w:color w:val="000000" w:themeColor="text1"/>
          <w:sz w:val="24"/>
          <w:szCs w:val="24"/>
        </w:rPr>
        <w:t>r. Prawo zamówień publicznych (Dz. U. z 202</w:t>
      </w:r>
      <w:r w:rsidR="008D0C7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D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7B3245" w:rsidRPr="007D7DC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D0C79">
        <w:rPr>
          <w:rFonts w:ascii="Times New Roman" w:hAnsi="Times New Roman" w:cs="Times New Roman"/>
          <w:color w:val="000000" w:themeColor="text1"/>
          <w:sz w:val="24"/>
          <w:szCs w:val="24"/>
        </w:rPr>
        <w:t>320</w:t>
      </w:r>
      <w:r w:rsidRPr="007D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D0C79">
        <w:rPr>
          <w:rFonts w:ascii="Times New Roman" w:hAnsi="Times New Roman" w:cs="Times New Roman"/>
          <w:color w:val="000000" w:themeColor="text1"/>
          <w:sz w:val="24"/>
          <w:szCs w:val="24"/>
        </w:rPr>
        <w:t>zawiadamia, że</w:t>
      </w:r>
      <w:r w:rsidRPr="007D7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F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postępowanie zostało unieważnione</w:t>
      </w:r>
      <w:r w:rsidR="00955F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17771" w:rsidRDefault="00317771" w:rsidP="009A1B8D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:rsidR="00E34383" w:rsidRDefault="00E34383" w:rsidP="00E34383">
      <w:pPr>
        <w:pStyle w:val="Nagwek"/>
        <w:tabs>
          <w:tab w:val="clear" w:pos="4536"/>
          <w:tab w:val="left" w:pos="2835"/>
          <w:tab w:val="left" w:pos="90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8D0C79" w:rsidRDefault="003B6653" w:rsidP="007254B9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8D0C79">
        <w:rPr>
          <w:rFonts w:ascii="Times New Roman" w:hAnsi="Times New Roman" w:cs="Times New Roman"/>
          <w:b/>
          <w:color w:val="000000" w:themeColor="text1"/>
          <w:u w:val="single"/>
        </w:rPr>
        <w:t>Uzasadnienie prawne:</w:t>
      </w:r>
      <w:r w:rsidR="00E34383" w:rsidRPr="00E34383">
        <w:rPr>
          <w:rFonts w:ascii="Times New Roman" w:hAnsi="Times New Roman" w:cs="Times New Roman"/>
          <w:color w:val="000000" w:themeColor="text1"/>
        </w:rPr>
        <w:t xml:space="preserve"> </w:t>
      </w:r>
      <w:r w:rsidR="00E34383">
        <w:rPr>
          <w:rFonts w:ascii="Times New Roman" w:hAnsi="Times New Roman" w:cs="Times New Roman"/>
          <w:color w:val="000000" w:themeColor="text1"/>
        </w:rPr>
        <w:tab/>
      </w:r>
      <w:r w:rsidRPr="00E34383">
        <w:rPr>
          <w:rFonts w:ascii="Times New Roman" w:hAnsi="Times New Roman" w:cs="Times New Roman"/>
          <w:color w:val="000000" w:themeColor="text1"/>
        </w:rPr>
        <w:t xml:space="preserve">art. </w:t>
      </w:r>
      <w:r w:rsidR="008D0C79" w:rsidRPr="008D0C79">
        <w:rPr>
          <w:rFonts w:ascii="Times New Roman" w:hAnsi="Times New Roman" w:cs="Times New Roman"/>
        </w:rPr>
        <w:t xml:space="preserve">257 pkt. 1 ustawy z dnia </w:t>
      </w:r>
      <w:r w:rsidR="008D0C79" w:rsidRPr="008D0C79">
        <w:rPr>
          <w:rFonts w:ascii="Times New Roman" w:eastAsia="Calibri" w:hAnsi="Times New Roman" w:cs="Times New Roman"/>
          <w:iCs/>
        </w:rPr>
        <w:t>11 września 2019 roku Prawo zamówień</w:t>
      </w:r>
    </w:p>
    <w:p w:rsidR="008D0C79" w:rsidRPr="007254B9" w:rsidRDefault="008D0C79" w:rsidP="007254B9">
      <w:pPr>
        <w:pStyle w:val="NormalnyWeb"/>
        <w:spacing w:before="0" w:beforeAutospacing="0" w:after="0" w:afterAutospacing="0" w:line="360" w:lineRule="auto"/>
        <w:ind w:left="2832"/>
        <w:jc w:val="both"/>
        <w:rPr>
          <w:sz w:val="22"/>
          <w:szCs w:val="22"/>
        </w:rPr>
      </w:pPr>
      <w:r w:rsidRPr="007254B9">
        <w:rPr>
          <w:rFonts w:eastAsia="Calibri"/>
          <w:iCs/>
          <w:sz w:val="22"/>
          <w:szCs w:val="22"/>
        </w:rPr>
        <w:t xml:space="preserve">publicznych (Dz. U. z 2024 r., poz. 1320) - </w:t>
      </w:r>
      <w:r w:rsidR="007254B9">
        <w:rPr>
          <w:rFonts w:eastAsia="Calibri"/>
          <w:iCs/>
          <w:sz w:val="22"/>
          <w:szCs w:val="22"/>
        </w:rPr>
        <w:t>z</w:t>
      </w:r>
      <w:r w:rsidRPr="007254B9">
        <w:rPr>
          <w:rStyle w:val="Pogrubienie"/>
          <w:b w:val="0"/>
          <w:sz w:val="22"/>
          <w:szCs w:val="22"/>
        </w:rPr>
        <w:t>amawiający może unieważnić postępowanie o udzielenie zamówienia, jeżeli środki publiczne, które zamawiający zamierzał przeznaczyć na sfinansowanie całości lub części zamówienia, nie zostały mu przyznane, a możliwość unieważnienia postępowania na tej podstawie została przewidziana w</w:t>
      </w:r>
      <w:r w:rsidR="007254B9">
        <w:rPr>
          <w:rStyle w:val="Pogrubienie"/>
          <w:b w:val="0"/>
          <w:sz w:val="22"/>
          <w:szCs w:val="22"/>
        </w:rPr>
        <w:t xml:space="preserve"> </w:t>
      </w:r>
      <w:r w:rsidRPr="007254B9">
        <w:rPr>
          <w:rStyle w:val="Pogrubienie"/>
          <w:b w:val="0"/>
          <w:sz w:val="22"/>
          <w:szCs w:val="22"/>
        </w:rPr>
        <w:t>ogłoszeniu o zamówieniu – w postępowaniu prowadzonym w trybie przetargu nieograniczonego</w:t>
      </w:r>
      <w:r w:rsidR="007254B9">
        <w:rPr>
          <w:rStyle w:val="Pogrubienie"/>
          <w:b w:val="0"/>
          <w:sz w:val="22"/>
          <w:szCs w:val="22"/>
        </w:rPr>
        <w:t>.</w:t>
      </w:r>
    </w:p>
    <w:p w:rsidR="008D0C79" w:rsidRPr="008D0C79" w:rsidRDefault="008D0C79" w:rsidP="008D0C79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</w:rPr>
      </w:pPr>
    </w:p>
    <w:p w:rsidR="007254B9" w:rsidRDefault="003B6653" w:rsidP="007254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0C79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B7478E">
        <w:rPr>
          <w:rFonts w:ascii="Times New Roman" w:hAnsi="Times New Roman" w:cs="Times New Roman"/>
          <w:color w:val="000000" w:themeColor="text1"/>
          <w:u w:val="single"/>
        </w:rPr>
        <w:t>:</w:t>
      </w:r>
      <w:r>
        <w:rPr>
          <w:rFonts w:ascii="Times New Roman" w:hAnsi="Times New Roman" w:cs="Times New Roman"/>
          <w:color w:val="000000" w:themeColor="text1"/>
        </w:rPr>
        <w:tab/>
      </w:r>
      <w:r w:rsidR="007254B9" w:rsidRPr="007254B9">
        <w:rPr>
          <w:rFonts w:ascii="Times New Roman" w:hAnsi="Times New Roman" w:cs="Times New Roman"/>
          <w:b/>
          <w:color w:val="000000" w:themeColor="text1"/>
        </w:rPr>
        <w:t>z</w:t>
      </w:r>
      <w:r w:rsidR="007254B9" w:rsidRPr="007254B9">
        <w:rPr>
          <w:rStyle w:val="Pogrubienie"/>
          <w:rFonts w:ascii="Times New Roman" w:hAnsi="Times New Roman" w:cs="Times New Roman"/>
          <w:b w:val="0"/>
        </w:rPr>
        <w:t>amawiający przewidział możliwość unieważnienia postępowania</w:t>
      </w:r>
      <w:r w:rsidR="007254B9" w:rsidRPr="00BE7947">
        <w:rPr>
          <w:rStyle w:val="Pogrubienie"/>
          <w:rFonts w:ascii="Times New Roman" w:hAnsi="Times New Roman" w:cs="Times New Roman"/>
        </w:rPr>
        <w:t xml:space="preserve"> </w:t>
      </w:r>
      <w:r w:rsidR="007254B9" w:rsidRPr="00BE7947">
        <w:rPr>
          <w:rFonts w:ascii="Times New Roman" w:hAnsi="Times New Roman" w:cs="Times New Roman"/>
        </w:rPr>
        <w:t>w</w:t>
      </w:r>
    </w:p>
    <w:p w:rsidR="007254B9" w:rsidRDefault="007254B9" w:rsidP="007254B9">
      <w:pPr>
        <w:spacing w:after="0" w:line="360" w:lineRule="auto"/>
        <w:ind w:left="2832"/>
        <w:jc w:val="both"/>
        <w:rPr>
          <w:rFonts w:ascii="Times New Roman" w:hAnsi="Times New Roman" w:cs="Times New Roman"/>
        </w:rPr>
      </w:pPr>
      <w:r w:rsidRPr="00BE7947">
        <w:rPr>
          <w:rFonts w:ascii="Times New Roman" w:hAnsi="Times New Roman" w:cs="Times New Roman"/>
        </w:rPr>
        <w:t xml:space="preserve">dokumencie, który stanowi o wszczęciu postępowania tj. w </w:t>
      </w:r>
      <w:r w:rsidRPr="00BE7947">
        <w:rPr>
          <w:rFonts w:ascii="Times New Roman" w:hAnsi="Times New Roman" w:cs="Times New Roman"/>
          <w:bCs/>
        </w:rPr>
        <w:t>ogłoszeniu o zamówieniu</w:t>
      </w:r>
      <w:r w:rsidRPr="00BE7947">
        <w:rPr>
          <w:rFonts w:ascii="Times New Roman" w:hAnsi="Times New Roman" w:cs="Times New Roman"/>
        </w:rPr>
        <w:t xml:space="preserve"> przekazanym do publikacji w Dzienniku Urzędowym UE </w:t>
      </w:r>
      <w:r w:rsidRPr="007254B9">
        <w:rPr>
          <w:rStyle w:val="Pogrubienie"/>
          <w:rFonts w:ascii="Times New Roman" w:hAnsi="Times New Roman" w:cs="Times New Roman"/>
          <w:b w:val="0"/>
        </w:rPr>
        <w:t xml:space="preserve">w dniu 04.10.2024 r., jeżeli środki publiczne, które zamierzał </w:t>
      </w:r>
      <w:r w:rsidRPr="007254B9">
        <w:rPr>
          <w:rStyle w:val="Pogrubienie"/>
          <w:rFonts w:ascii="Times New Roman" w:hAnsi="Times New Roman" w:cs="Times New Roman"/>
          <w:b w:val="0"/>
        </w:rPr>
        <w:lastRenderedPageBreak/>
        <w:t>przeznaczyć na sfinansowanie części zamówienia, nie zostały mu przyznane</w:t>
      </w:r>
      <w:r>
        <w:rPr>
          <w:rStyle w:val="Pogrubienie"/>
          <w:rFonts w:ascii="Times New Roman" w:hAnsi="Times New Roman" w:cs="Times New Roman"/>
          <w:b w:val="0"/>
        </w:rPr>
        <w:t xml:space="preserve">. </w:t>
      </w:r>
      <w:r w:rsidRPr="00BE7947">
        <w:rPr>
          <w:rFonts w:ascii="Times New Roman" w:hAnsi="Times New Roman" w:cs="Times New Roman"/>
        </w:rPr>
        <w:t>Zamawiający wszczynając postępowanie nie miał pewności czy zostaną mu przyznane środki publiczne na opłacenie wykonania części przedmiotu zamówienia. Zamówienie miało być współfinansowane ze środków publicznych Wojewódzkiego Funduszu Ochrony Środowiska i Gospodarki Wodnej w Warszawie. Możliwość dofinansowania przedmiotowego zamówienia ze środków WFOŚiGW w Warszawie wygasa z dniem 31.12.2024 r. i brak jest możliwości przeniesienia środków na rok 2025.</w:t>
      </w:r>
      <w:r>
        <w:rPr>
          <w:rFonts w:ascii="Times New Roman" w:hAnsi="Times New Roman" w:cs="Times New Roman"/>
        </w:rPr>
        <w:t xml:space="preserve"> </w:t>
      </w:r>
      <w:r w:rsidRPr="00BE7947">
        <w:rPr>
          <w:rFonts w:ascii="Times New Roman" w:hAnsi="Times New Roman" w:cs="Times New Roman"/>
        </w:rPr>
        <w:t xml:space="preserve">Pomimo nieotrzymania środków publicznych na sfinansowanie części zamówienia zamawiający może  zdecydować </w:t>
      </w:r>
      <w:r w:rsidRPr="00BE7947">
        <w:rPr>
          <w:rFonts w:ascii="Times New Roman" w:hAnsi="Times New Roman" w:cs="Times New Roman"/>
          <w:bCs/>
        </w:rPr>
        <w:t>o pokryciu kosztów</w:t>
      </w:r>
      <w:r w:rsidRPr="00BE7947">
        <w:rPr>
          <w:rFonts w:ascii="Times New Roman" w:hAnsi="Times New Roman" w:cs="Times New Roman"/>
        </w:rPr>
        <w:t xml:space="preserve"> związanych z realizacją zamówienia z dostępnych mu środków.</w:t>
      </w:r>
      <w:r>
        <w:rPr>
          <w:rFonts w:ascii="Times New Roman" w:hAnsi="Times New Roman" w:cs="Times New Roman"/>
        </w:rPr>
        <w:t xml:space="preserve"> </w:t>
      </w:r>
      <w:r w:rsidRPr="00BE7947">
        <w:rPr>
          <w:rFonts w:ascii="Times New Roman" w:hAnsi="Times New Roman" w:cs="Times New Roman"/>
        </w:rPr>
        <w:t xml:space="preserve">Jednakże, środki finansowe zamawiającego są niewystarczające aby był w stanie samodzielnie sfinansować zamówienie. </w:t>
      </w:r>
    </w:p>
    <w:p w:rsidR="00E34383" w:rsidRPr="007254B9" w:rsidRDefault="007254B9" w:rsidP="007254B9">
      <w:pPr>
        <w:pStyle w:val="Nagwek"/>
        <w:tabs>
          <w:tab w:val="clear" w:pos="4536"/>
          <w:tab w:val="left" w:pos="2835"/>
          <w:tab w:val="left" w:pos="9040"/>
        </w:tabs>
        <w:spacing w:line="360" w:lineRule="auto"/>
        <w:ind w:left="2832"/>
        <w:jc w:val="both"/>
        <w:rPr>
          <w:rFonts w:ascii="Times New Roman" w:hAnsi="Times New Roman" w:cs="Times New Roman"/>
          <w:iCs/>
        </w:rPr>
      </w:pPr>
      <w:r w:rsidRPr="00BE7947">
        <w:rPr>
          <w:rFonts w:ascii="Times New Roman" w:hAnsi="Times New Roman" w:cs="Times New Roman"/>
        </w:rPr>
        <w:t>Nieprzyznanie środków publicznych z WFOŚiGW w Warszawie i brak możliwości sfinansowania zamówienia z własnych środków zamawiającego w sytuacji gdy okoliczność ta została przewidziana w ogłoszeniu o zamówieniu</w:t>
      </w:r>
      <w:r>
        <w:rPr>
          <w:rFonts w:ascii="Times New Roman" w:hAnsi="Times New Roman" w:cs="Times New Roman"/>
        </w:rPr>
        <w:t>,</w:t>
      </w:r>
      <w:r w:rsidRPr="00BE7947">
        <w:rPr>
          <w:rFonts w:ascii="Times New Roman" w:hAnsi="Times New Roman" w:cs="Times New Roman"/>
        </w:rPr>
        <w:t xml:space="preserve"> stanowi przesłankę </w:t>
      </w:r>
      <w:r w:rsidRPr="007254B9">
        <w:rPr>
          <w:rFonts w:ascii="Times New Roman" w:hAnsi="Times New Roman" w:cs="Times New Roman"/>
        </w:rPr>
        <w:t>unieważnienia postępowania</w:t>
      </w:r>
      <w:r>
        <w:rPr>
          <w:rFonts w:ascii="Times New Roman" w:hAnsi="Times New Roman" w:cs="Times New Roman"/>
        </w:rPr>
        <w:t>.</w:t>
      </w:r>
    </w:p>
    <w:p w:rsidR="00E34383" w:rsidRDefault="00E34383" w:rsidP="00E34383">
      <w:pPr>
        <w:pStyle w:val="Nagwek"/>
        <w:tabs>
          <w:tab w:val="clear" w:pos="4536"/>
          <w:tab w:val="left" w:pos="2835"/>
          <w:tab w:val="left" w:pos="9040"/>
        </w:tabs>
        <w:spacing w:line="360" w:lineRule="auto"/>
        <w:jc w:val="both"/>
        <w:rPr>
          <w:rFonts w:ascii="Times New Roman" w:hAnsi="Times New Roman" w:cs="Times New Roman"/>
          <w:iCs/>
        </w:rPr>
      </w:pPr>
    </w:p>
    <w:p w:rsidR="003B6653" w:rsidRPr="00F2495D" w:rsidRDefault="009A1B8D" w:rsidP="009A1B8D">
      <w:pPr>
        <w:pStyle w:val="Akapitzlist"/>
        <w:spacing w:after="0" w:line="360" w:lineRule="auto"/>
        <w:ind w:left="2832" w:hanging="2832"/>
        <w:jc w:val="both"/>
        <w:rPr>
          <w:rFonts w:ascii="Times New Roman" w:eastAsia="Calibri" w:hAnsi="Times New Roman" w:cs="Times New Roman"/>
          <w:iCs/>
        </w:rPr>
      </w:pPr>
      <w:r w:rsidRPr="008B3BD3">
        <w:rPr>
          <w:rFonts w:ascii="Times New Roman" w:hAnsi="Times New Roman" w:cs="Times New Roman"/>
          <w:color w:val="000000" w:themeColor="text1"/>
        </w:rPr>
        <w:t xml:space="preserve"> </w:t>
      </w:r>
    </w:p>
    <w:p w:rsidR="00215A5B" w:rsidRPr="00735EF1" w:rsidRDefault="003961BD" w:rsidP="007254B9">
      <w:pPr>
        <w:tabs>
          <w:tab w:val="left" w:pos="0"/>
        </w:tabs>
        <w:spacing w:after="0" w:line="360" w:lineRule="auto"/>
        <w:ind w:left="6372"/>
        <w:jc w:val="both"/>
        <w:rPr>
          <w:rFonts w:ascii="Times New Roman" w:hAnsi="Times New Roman" w:cs="Times New Roman"/>
          <w:b/>
          <w:i/>
        </w:rPr>
      </w:pPr>
      <w:r w:rsidRPr="00735EF1">
        <w:rPr>
          <w:rFonts w:ascii="Times New Roman" w:hAnsi="Times New Roman" w:cs="Times New Roman"/>
          <w:b/>
          <w:i/>
        </w:rPr>
        <w:t>Z poważaniem</w:t>
      </w:r>
    </w:p>
    <w:p w:rsidR="00735EF1" w:rsidRDefault="00735EF1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35EF1" w:rsidRDefault="00735EF1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5EF1" w:rsidRDefault="00735EF1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7771" w:rsidRDefault="00317771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5EF1" w:rsidRDefault="00735EF1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3245" w:rsidRPr="003B6653" w:rsidRDefault="00735EF1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653">
        <w:rPr>
          <w:rFonts w:ascii="Times New Roman" w:hAnsi="Times New Roman" w:cs="Times New Roman"/>
          <w:sz w:val="20"/>
          <w:szCs w:val="20"/>
        </w:rPr>
        <w:t xml:space="preserve">Informację o unieważnieniu postępowania przekazano wykonawcom za pośrednictwem platformy zakupowej Open Nexus, w dniu </w:t>
      </w:r>
      <w:r w:rsidR="007254B9">
        <w:rPr>
          <w:rFonts w:ascii="Times New Roman" w:hAnsi="Times New Roman" w:cs="Times New Roman"/>
          <w:sz w:val="20"/>
          <w:szCs w:val="20"/>
        </w:rPr>
        <w:t>2</w:t>
      </w:r>
      <w:r w:rsidR="00185909">
        <w:rPr>
          <w:rFonts w:ascii="Times New Roman" w:hAnsi="Times New Roman" w:cs="Times New Roman"/>
          <w:sz w:val="20"/>
          <w:szCs w:val="20"/>
        </w:rPr>
        <w:t>2</w:t>
      </w:r>
      <w:r w:rsidR="007254B9">
        <w:rPr>
          <w:rFonts w:ascii="Times New Roman" w:hAnsi="Times New Roman" w:cs="Times New Roman"/>
          <w:sz w:val="20"/>
          <w:szCs w:val="20"/>
        </w:rPr>
        <w:t>.11</w:t>
      </w:r>
      <w:r w:rsidR="009A1B8D">
        <w:rPr>
          <w:rFonts w:ascii="Times New Roman" w:hAnsi="Times New Roman" w:cs="Times New Roman"/>
          <w:sz w:val="20"/>
          <w:szCs w:val="20"/>
        </w:rPr>
        <w:t>.2024</w:t>
      </w:r>
      <w:r w:rsidRPr="003B6653">
        <w:rPr>
          <w:rFonts w:ascii="Times New Roman" w:hAnsi="Times New Roman" w:cs="Times New Roman"/>
          <w:sz w:val="20"/>
          <w:szCs w:val="20"/>
        </w:rPr>
        <w:t xml:space="preserve"> r., a także udostępniono na stronie internetowej prowadzonego postępowania </w:t>
      </w:r>
      <w:r w:rsidR="008B16C5">
        <w:rPr>
          <w:rFonts w:ascii="Times New Roman" w:hAnsi="Times New Roman" w:cs="Times New Roman"/>
          <w:sz w:val="20"/>
          <w:szCs w:val="20"/>
        </w:rPr>
        <w:t xml:space="preserve">mieszczącej się </w:t>
      </w:r>
      <w:r w:rsidRPr="003B6653">
        <w:rPr>
          <w:rFonts w:ascii="Times New Roman" w:hAnsi="Times New Roman" w:cs="Times New Roman"/>
          <w:sz w:val="20"/>
          <w:szCs w:val="20"/>
        </w:rPr>
        <w:t xml:space="preserve">pod adresem: </w:t>
      </w:r>
      <w:hyperlink r:id="rId8" w:history="1">
        <w:r w:rsidRPr="003B6653">
          <w:rPr>
            <w:rStyle w:val="Hipercze"/>
            <w:rFonts w:ascii="Times New Roman" w:hAnsi="Times New Roman" w:cs="Times New Roman"/>
            <w:sz w:val="20"/>
            <w:szCs w:val="20"/>
          </w:rPr>
          <w:t>https://platformazakupowa.pl/pn/kwp_radom</w:t>
        </w:r>
      </w:hyperlink>
      <w:r w:rsidRPr="003B66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6653" w:rsidRDefault="003B6653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63E0" w:rsidRDefault="000A63E0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6E4A" w:rsidRPr="00E720EC" w:rsidRDefault="009B6E4A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0EC">
        <w:rPr>
          <w:rFonts w:ascii="Times New Roman" w:hAnsi="Times New Roman" w:cs="Times New Roman"/>
          <w:sz w:val="16"/>
          <w:szCs w:val="16"/>
        </w:rPr>
        <w:t>Egz. poj.</w:t>
      </w:r>
    </w:p>
    <w:p w:rsidR="00FE28FC" w:rsidRDefault="009B6E4A" w:rsidP="00735EF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20EC">
        <w:rPr>
          <w:rFonts w:ascii="Times New Roman" w:hAnsi="Times New Roman" w:cs="Times New Roman"/>
          <w:sz w:val="16"/>
          <w:szCs w:val="16"/>
        </w:rPr>
        <w:t xml:space="preserve">Opracował: </w:t>
      </w:r>
      <w:r w:rsidR="00735EF1" w:rsidRPr="00E720EC">
        <w:rPr>
          <w:rFonts w:ascii="Times New Roman" w:hAnsi="Times New Roman" w:cs="Times New Roman"/>
          <w:sz w:val="16"/>
          <w:szCs w:val="16"/>
        </w:rPr>
        <w:t>Anna Ozga</w:t>
      </w:r>
    </w:p>
    <w:p w:rsidR="00026A05" w:rsidRPr="00E720EC" w:rsidRDefault="00026A05" w:rsidP="00735EF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RTJ-</w:t>
      </w:r>
      <w:r w:rsidR="007254B9">
        <w:rPr>
          <w:rFonts w:ascii="Times New Roman" w:hAnsi="Times New Roman" w:cs="Times New Roman"/>
          <w:sz w:val="16"/>
          <w:szCs w:val="16"/>
        </w:rPr>
        <w:t>58</w:t>
      </w:r>
      <w:r w:rsidR="008B16C5">
        <w:rPr>
          <w:rFonts w:ascii="Times New Roman" w:hAnsi="Times New Roman" w:cs="Times New Roman"/>
          <w:sz w:val="16"/>
          <w:szCs w:val="16"/>
        </w:rPr>
        <w:t>/24</w:t>
      </w:r>
    </w:p>
    <w:sectPr w:rsidR="00026A05" w:rsidRPr="00E720EC" w:rsidSect="009201E9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68A" w:rsidRDefault="008B268A" w:rsidP="00C46D5D">
      <w:pPr>
        <w:spacing w:after="0" w:line="240" w:lineRule="auto"/>
      </w:pPr>
      <w:r>
        <w:separator/>
      </w:r>
    </w:p>
  </w:endnote>
  <w:endnote w:type="continuationSeparator" w:id="1">
    <w:p w:rsidR="008B268A" w:rsidRDefault="008B268A" w:rsidP="00C4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7877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851DA" w:rsidRPr="00296BB6" w:rsidRDefault="00827CF0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96BB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851DA" w:rsidRPr="00296BB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96BB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85909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96BB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851DA" w:rsidRDefault="00B851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68A" w:rsidRDefault="008B268A" w:rsidP="00C46D5D">
      <w:pPr>
        <w:spacing w:after="0" w:line="240" w:lineRule="auto"/>
      </w:pPr>
      <w:r>
        <w:separator/>
      </w:r>
    </w:p>
  </w:footnote>
  <w:footnote w:type="continuationSeparator" w:id="1">
    <w:p w:rsidR="008B268A" w:rsidRDefault="008B268A" w:rsidP="00C4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8D" w:rsidRPr="005E196F" w:rsidRDefault="009A1B8D" w:rsidP="009A1B8D">
    <w:pPr>
      <w:pStyle w:val="Nagwek"/>
      <w:jc w:val="center"/>
      <w:rPr>
        <w:rFonts w:cs="Times New Roman"/>
        <w:b/>
        <w:bCs/>
        <w:color w:val="000000"/>
        <w:sz w:val="18"/>
        <w:szCs w:val="18"/>
      </w:rPr>
    </w:pPr>
    <w:r w:rsidRPr="005E196F">
      <w:rPr>
        <w:rFonts w:cs="Times New Roman"/>
        <w:b/>
        <w:noProof/>
        <w:color w:val="FF0000"/>
        <w:sz w:val="18"/>
        <w:szCs w:val="18"/>
      </w:rPr>
      <w:drawing>
        <wp:inline distT="0" distB="0" distL="0" distR="0">
          <wp:extent cx="371475" cy="44767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B8D" w:rsidRPr="008B16C5" w:rsidRDefault="009A1B8D" w:rsidP="009A1B8D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8B16C5">
      <w:rPr>
        <w:rFonts w:ascii="Times New Roman" w:hAnsi="Times New Roman" w:cs="Times New Roman"/>
        <w:b/>
        <w:bCs/>
        <w:sz w:val="18"/>
        <w:szCs w:val="18"/>
      </w:rPr>
      <w:t>KOMENDA WOJEWÓDZKA POLICJI</w:t>
    </w:r>
  </w:p>
  <w:p w:rsidR="009A1B8D" w:rsidRPr="008B16C5" w:rsidRDefault="009A1B8D" w:rsidP="009A1B8D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8B16C5">
      <w:rPr>
        <w:rFonts w:ascii="Times New Roman" w:hAnsi="Times New Roman" w:cs="Times New Roman"/>
        <w:b/>
        <w:bCs/>
        <w:sz w:val="18"/>
        <w:szCs w:val="18"/>
      </w:rPr>
      <w:t>z siedzibą w Radomiu</w:t>
    </w:r>
  </w:p>
  <w:p w:rsidR="009A1B8D" w:rsidRPr="008B16C5" w:rsidRDefault="009A1B8D" w:rsidP="009A1B8D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8B16C5">
      <w:rPr>
        <w:rFonts w:ascii="Times New Roman" w:hAnsi="Times New Roman" w:cs="Times New Roman"/>
        <w:sz w:val="18"/>
        <w:szCs w:val="18"/>
      </w:rPr>
      <w:t>SEKCJA ZAMÓWIEŃ PUBLICZNYCH</w:t>
    </w:r>
  </w:p>
  <w:p w:rsidR="009A1B8D" w:rsidRPr="008B16C5" w:rsidRDefault="009A1B8D" w:rsidP="009A1B8D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8B16C5">
      <w:rPr>
        <w:rFonts w:ascii="Times New Roman" w:hAnsi="Times New Roman" w:cs="Times New Roman"/>
        <w:sz w:val="18"/>
        <w:szCs w:val="18"/>
      </w:rPr>
      <w:t>26-600 Radom, ul. 11 Listopada 37/59</w:t>
    </w:r>
  </w:p>
  <w:p w:rsidR="009A1B8D" w:rsidRPr="00C1353D" w:rsidRDefault="009A1B8D" w:rsidP="009A1B8D">
    <w:pPr>
      <w:pStyle w:val="Nagwek"/>
      <w:rPr>
        <w:rFonts w:cs="Times New Roman"/>
        <w:sz w:val="20"/>
        <w:szCs w:val="20"/>
      </w:rPr>
    </w:pPr>
    <w:r w:rsidRPr="008B16C5">
      <w:rPr>
        <w:rFonts w:ascii="Times New Roman" w:hAnsi="Times New Roman" w:cs="Times New Roman"/>
        <w:sz w:val="18"/>
        <w:szCs w:val="18"/>
      </w:rPr>
      <w:t>tel. 47 701 31 03</w:t>
    </w:r>
    <w:r w:rsidRPr="008B16C5">
      <w:rPr>
        <w:rFonts w:ascii="Times New Roman" w:hAnsi="Times New Roman" w:cs="Times New Roman"/>
        <w:sz w:val="18"/>
        <w:szCs w:val="18"/>
      </w:rPr>
      <w:tab/>
    </w:r>
    <w:r w:rsidRPr="008B16C5">
      <w:rPr>
        <w:rFonts w:ascii="Times New Roman" w:hAnsi="Times New Roman" w:cs="Times New Roman"/>
        <w:sz w:val="18"/>
        <w:szCs w:val="18"/>
      </w:rPr>
      <w:tab/>
      <w:t>faks: 47 701 20 02</w:t>
    </w:r>
    <w:r w:rsidRPr="008B16C5">
      <w:rPr>
        <w:rFonts w:ascii="Times New Roman" w:hAnsi="Times New Roman" w:cs="Times New Roman"/>
        <w:sz w:val="18"/>
        <w:szCs w:val="18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</w:p>
  <w:p w:rsidR="009A1B8D" w:rsidRDefault="009A1B8D" w:rsidP="009A1B8D">
    <w:pPr>
      <w:pStyle w:val="Nagwek"/>
      <w:tabs>
        <w:tab w:val="left" w:pos="345"/>
        <w:tab w:val="center" w:pos="4592"/>
        <w:tab w:val="right" w:pos="9184"/>
      </w:tabs>
    </w:pPr>
    <w:r>
      <w:tab/>
    </w:r>
    <w:r>
      <w:tab/>
    </w:r>
    <w:r>
      <w:tab/>
    </w:r>
    <w:r w:rsidR="00827CF0">
      <w:rPr>
        <w:noProof/>
        <w:lang w:bidi="fa-IR"/>
      </w:rPr>
      <w:pict>
        <v:line id="Łącznik prosty 4" o:spid="_x0000_s2050" style="position:absolute;z-index:251660288;visibility:visible;mso-position-horizontal-relative:text;mso-position-vertical-relative:text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5b9bd5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224"/>
    <w:multiLevelType w:val="hybridMultilevel"/>
    <w:tmpl w:val="D054A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B0CF3"/>
    <w:multiLevelType w:val="hybridMultilevel"/>
    <w:tmpl w:val="AAB44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2CF5"/>
    <w:multiLevelType w:val="hybridMultilevel"/>
    <w:tmpl w:val="EAD45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D6605"/>
    <w:multiLevelType w:val="hybridMultilevel"/>
    <w:tmpl w:val="3EC440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6202E"/>
    <w:multiLevelType w:val="hybridMultilevel"/>
    <w:tmpl w:val="4946590A"/>
    <w:lvl w:ilvl="0" w:tplc="DA105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826D8"/>
    <w:multiLevelType w:val="hybridMultilevel"/>
    <w:tmpl w:val="EB80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879A6"/>
    <w:multiLevelType w:val="hybridMultilevel"/>
    <w:tmpl w:val="6046C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0727A"/>
    <w:multiLevelType w:val="hybridMultilevel"/>
    <w:tmpl w:val="F928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6CD19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0B3C"/>
    <w:multiLevelType w:val="hybridMultilevel"/>
    <w:tmpl w:val="52BA0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27593"/>
    <w:multiLevelType w:val="hybridMultilevel"/>
    <w:tmpl w:val="F69C7A38"/>
    <w:lvl w:ilvl="0" w:tplc="2CEA7C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78AC"/>
    <w:multiLevelType w:val="hybridMultilevel"/>
    <w:tmpl w:val="9320B8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935378"/>
    <w:multiLevelType w:val="hybridMultilevel"/>
    <w:tmpl w:val="B62EACAA"/>
    <w:lvl w:ilvl="0" w:tplc="B73ABB2E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157D9"/>
    <w:multiLevelType w:val="hybridMultilevel"/>
    <w:tmpl w:val="073CD6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1751CE"/>
    <w:multiLevelType w:val="hybridMultilevel"/>
    <w:tmpl w:val="227401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C90DB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43515"/>
    <w:multiLevelType w:val="hybridMultilevel"/>
    <w:tmpl w:val="B130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06B88"/>
    <w:multiLevelType w:val="hybridMultilevel"/>
    <w:tmpl w:val="419C4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8722D4"/>
    <w:multiLevelType w:val="hybridMultilevel"/>
    <w:tmpl w:val="D15A2462"/>
    <w:lvl w:ilvl="0" w:tplc="041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8">
    <w:nsid w:val="42753CCE"/>
    <w:multiLevelType w:val="hybridMultilevel"/>
    <w:tmpl w:val="49F6DB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F45601"/>
    <w:multiLevelType w:val="hybridMultilevel"/>
    <w:tmpl w:val="53868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682283"/>
    <w:multiLevelType w:val="hybridMultilevel"/>
    <w:tmpl w:val="6278F316"/>
    <w:lvl w:ilvl="0" w:tplc="16A06F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D3DB7"/>
    <w:multiLevelType w:val="hybridMultilevel"/>
    <w:tmpl w:val="ED60F9FC"/>
    <w:lvl w:ilvl="0" w:tplc="FDA674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4F79A2"/>
    <w:multiLevelType w:val="hybridMultilevel"/>
    <w:tmpl w:val="0E4E225E"/>
    <w:lvl w:ilvl="0" w:tplc="04150017">
      <w:start w:val="1"/>
      <w:numFmt w:val="lowerLetter"/>
      <w:lvlText w:val="%1)"/>
      <w:lvlJc w:val="lef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4">
    <w:nsid w:val="5F77270B"/>
    <w:multiLevelType w:val="hybridMultilevel"/>
    <w:tmpl w:val="FC9EF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F44EA6"/>
    <w:multiLevelType w:val="hybridMultilevel"/>
    <w:tmpl w:val="BD1C5CD0"/>
    <w:lvl w:ilvl="0" w:tplc="A2CC0052">
      <w:start w:val="2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6">
    <w:nsid w:val="614969C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268C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01064"/>
    <w:multiLevelType w:val="hybridMultilevel"/>
    <w:tmpl w:val="00BA4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DE4CA3"/>
    <w:multiLevelType w:val="hybridMultilevel"/>
    <w:tmpl w:val="A698BE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E674BA"/>
    <w:multiLevelType w:val="hybridMultilevel"/>
    <w:tmpl w:val="BA50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64A4F"/>
    <w:multiLevelType w:val="hybridMultilevel"/>
    <w:tmpl w:val="EF285896"/>
    <w:lvl w:ilvl="0" w:tplc="FC2CF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245B50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4"/>
  </w:num>
  <w:num w:numId="4">
    <w:abstractNumId w:val="18"/>
  </w:num>
  <w:num w:numId="5">
    <w:abstractNumId w:val="10"/>
  </w:num>
  <w:num w:numId="6">
    <w:abstractNumId w:val="9"/>
  </w:num>
  <w:num w:numId="7">
    <w:abstractNumId w:val="9"/>
  </w:num>
  <w:num w:numId="8">
    <w:abstractNumId w:val="13"/>
  </w:num>
  <w:num w:numId="9">
    <w:abstractNumId w:val="3"/>
  </w:num>
  <w:num w:numId="10">
    <w:abstractNumId w:val="32"/>
  </w:num>
  <w:num w:numId="11">
    <w:abstractNumId w:val="12"/>
  </w:num>
  <w:num w:numId="12">
    <w:abstractNumId w:val="2"/>
  </w:num>
  <w:num w:numId="13">
    <w:abstractNumId w:val="29"/>
  </w:num>
  <w:num w:numId="14">
    <w:abstractNumId w:val="11"/>
  </w:num>
  <w:num w:numId="15">
    <w:abstractNumId w:val="23"/>
  </w:num>
  <w:num w:numId="16">
    <w:abstractNumId w:val="25"/>
  </w:num>
  <w:num w:numId="17">
    <w:abstractNumId w:val="14"/>
  </w:num>
  <w:num w:numId="18">
    <w:abstractNumId w:val="26"/>
  </w:num>
  <w:num w:numId="19">
    <w:abstractNumId w:val="27"/>
  </w:num>
  <w:num w:numId="20">
    <w:abstractNumId w:val="0"/>
  </w:num>
  <w:num w:numId="21">
    <w:abstractNumId w:val="4"/>
  </w:num>
  <w:num w:numId="22">
    <w:abstractNumId w:val="16"/>
  </w:num>
  <w:num w:numId="23">
    <w:abstractNumId w:val="31"/>
  </w:num>
  <w:num w:numId="24">
    <w:abstractNumId w:val="28"/>
  </w:num>
  <w:num w:numId="25">
    <w:abstractNumId w:val="17"/>
  </w:num>
  <w:num w:numId="26">
    <w:abstractNumId w:val="15"/>
  </w:num>
  <w:num w:numId="27">
    <w:abstractNumId w:val="20"/>
  </w:num>
  <w:num w:numId="28">
    <w:abstractNumId w:val="21"/>
  </w:num>
  <w:num w:numId="29">
    <w:abstractNumId w:val="33"/>
  </w:num>
  <w:num w:numId="30">
    <w:abstractNumId w:val="30"/>
  </w:num>
  <w:num w:numId="31">
    <w:abstractNumId w:val="6"/>
  </w:num>
  <w:num w:numId="32">
    <w:abstractNumId w:val="8"/>
  </w:num>
  <w:num w:numId="33">
    <w:abstractNumId w:val="7"/>
  </w:num>
  <w:num w:numId="34">
    <w:abstractNumId w:val="5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05FB"/>
    <w:rsid w:val="00006EAF"/>
    <w:rsid w:val="00010701"/>
    <w:rsid w:val="00015E9E"/>
    <w:rsid w:val="000163E9"/>
    <w:rsid w:val="000171FE"/>
    <w:rsid w:val="000236EE"/>
    <w:rsid w:val="00026A05"/>
    <w:rsid w:val="00026FDE"/>
    <w:rsid w:val="00030EF7"/>
    <w:rsid w:val="0003687A"/>
    <w:rsid w:val="00043402"/>
    <w:rsid w:val="00043525"/>
    <w:rsid w:val="00045D54"/>
    <w:rsid w:val="00046437"/>
    <w:rsid w:val="0005222D"/>
    <w:rsid w:val="00066890"/>
    <w:rsid w:val="00072519"/>
    <w:rsid w:val="00073FE8"/>
    <w:rsid w:val="00074039"/>
    <w:rsid w:val="00075349"/>
    <w:rsid w:val="00081049"/>
    <w:rsid w:val="00084E07"/>
    <w:rsid w:val="000A4CD7"/>
    <w:rsid w:val="000A63E0"/>
    <w:rsid w:val="000B3524"/>
    <w:rsid w:val="000B4CE1"/>
    <w:rsid w:val="000C03C5"/>
    <w:rsid w:val="000C382F"/>
    <w:rsid w:val="000C405C"/>
    <w:rsid w:val="000C507E"/>
    <w:rsid w:val="000C76E1"/>
    <w:rsid w:val="000D01ED"/>
    <w:rsid w:val="000D06E3"/>
    <w:rsid w:val="000D530C"/>
    <w:rsid w:val="000E40A5"/>
    <w:rsid w:val="000E5A43"/>
    <w:rsid w:val="000F4E66"/>
    <w:rsid w:val="00100E52"/>
    <w:rsid w:val="001046E0"/>
    <w:rsid w:val="00114DB5"/>
    <w:rsid w:val="00126C6C"/>
    <w:rsid w:val="0013414F"/>
    <w:rsid w:val="001455DF"/>
    <w:rsid w:val="00164365"/>
    <w:rsid w:val="00173E8E"/>
    <w:rsid w:val="00185909"/>
    <w:rsid w:val="001940B3"/>
    <w:rsid w:val="00195C65"/>
    <w:rsid w:val="001A5FFF"/>
    <w:rsid w:val="001B007B"/>
    <w:rsid w:val="001B3C2E"/>
    <w:rsid w:val="001C2A2F"/>
    <w:rsid w:val="001D3841"/>
    <w:rsid w:val="002017C0"/>
    <w:rsid w:val="00203596"/>
    <w:rsid w:val="00205A40"/>
    <w:rsid w:val="002063DD"/>
    <w:rsid w:val="002064AE"/>
    <w:rsid w:val="00215A5B"/>
    <w:rsid w:val="00217720"/>
    <w:rsid w:val="00221895"/>
    <w:rsid w:val="0022281D"/>
    <w:rsid w:val="0023403D"/>
    <w:rsid w:val="0023469C"/>
    <w:rsid w:val="00240048"/>
    <w:rsid w:val="00240C8F"/>
    <w:rsid w:val="00245FE6"/>
    <w:rsid w:val="002558C8"/>
    <w:rsid w:val="00257DB9"/>
    <w:rsid w:val="00260893"/>
    <w:rsid w:val="00261AD1"/>
    <w:rsid w:val="0026235C"/>
    <w:rsid w:val="00271ED2"/>
    <w:rsid w:val="0027320D"/>
    <w:rsid w:val="00273D43"/>
    <w:rsid w:val="0027470F"/>
    <w:rsid w:val="00276BA2"/>
    <w:rsid w:val="002808D1"/>
    <w:rsid w:val="00292CC0"/>
    <w:rsid w:val="00296BB6"/>
    <w:rsid w:val="002A5FBD"/>
    <w:rsid w:val="002B6255"/>
    <w:rsid w:val="002C409C"/>
    <w:rsid w:val="002C40CF"/>
    <w:rsid w:val="002C6A13"/>
    <w:rsid w:val="002E03EA"/>
    <w:rsid w:val="00301074"/>
    <w:rsid w:val="003013CF"/>
    <w:rsid w:val="00304F18"/>
    <w:rsid w:val="00305DA1"/>
    <w:rsid w:val="00317771"/>
    <w:rsid w:val="00322D77"/>
    <w:rsid w:val="003245FB"/>
    <w:rsid w:val="003250B2"/>
    <w:rsid w:val="003252FA"/>
    <w:rsid w:val="0033063B"/>
    <w:rsid w:val="00331E35"/>
    <w:rsid w:val="00340F91"/>
    <w:rsid w:val="003419C6"/>
    <w:rsid w:val="003442F6"/>
    <w:rsid w:val="00345599"/>
    <w:rsid w:val="00346DC5"/>
    <w:rsid w:val="00347DD0"/>
    <w:rsid w:val="00350C43"/>
    <w:rsid w:val="00352F03"/>
    <w:rsid w:val="003574BA"/>
    <w:rsid w:val="003607FB"/>
    <w:rsid w:val="00365AE1"/>
    <w:rsid w:val="00380084"/>
    <w:rsid w:val="0038045F"/>
    <w:rsid w:val="00383CD8"/>
    <w:rsid w:val="00384565"/>
    <w:rsid w:val="003867AA"/>
    <w:rsid w:val="003961BD"/>
    <w:rsid w:val="003A2D56"/>
    <w:rsid w:val="003B5A2C"/>
    <w:rsid w:val="003B6653"/>
    <w:rsid w:val="003B7E06"/>
    <w:rsid w:val="003C1577"/>
    <w:rsid w:val="003C2C16"/>
    <w:rsid w:val="003D5D40"/>
    <w:rsid w:val="003E06DC"/>
    <w:rsid w:val="003E27AB"/>
    <w:rsid w:val="003E290C"/>
    <w:rsid w:val="003F43A0"/>
    <w:rsid w:val="003F7869"/>
    <w:rsid w:val="004046F5"/>
    <w:rsid w:val="00404D59"/>
    <w:rsid w:val="00406038"/>
    <w:rsid w:val="0040620E"/>
    <w:rsid w:val="00415EF9"/>
    <w:rsid w:val="004217B1"/>
    <w:rsid w:val="00425033"/>
    <w:rsid w:val="00443654"/>
    <w:rsid w:val="004468FB"/>
    <w:rsid w:val="00451255"/>
    <w:rsid w:val="004529C7"/>
    <w:rsid w:val="00453BFB"/>
    <w:rsid w:val="00461CB9"/>
    <w:rsid w:val="00465DDC"/>
    <w:rsid w:val="00473712"/>
    <w:rsid w:val="00477341"/>
    <w:rsid w:val="00480D8A"/>
    <w:rsid w:val="00480FE5"/>
    <w:rsid w:val="00482E81"/>
    <w:rsid w:val="004904BE"/>
    <w:rsid w:val="004906AF"/>
    <w:rsid w:val="004913FC"/>
    <w:rsid w:val="004A5754"/>
    <w:rsid w:val="004B0A48"/>
    <w:rsid w:val="004B1F0D"/>
    <w:rsid w:val="004B25F5"/>
    <w:rsid w:val="004B5347"/>
    <w:rsid w:val="004B57F2"/>
    <w:rsid w:val="004D05FB"/>
    <w:rsid w:val="004D0B95"/>
    <w:rsid w:val="004D1D96"/>
    <w:rsid w:val="004D525E"/>
    <w:rsid w:val="004E02B8"/>
    <w:rsid w:val="004E0DB2"/>
    <w:rsid w:val="004E1EE4"/>
    <w:rsid w:val="004E46DE"/>
    <w:rsid w:val="004E5BAA"/>
    <w:rsid w:val="004F6F25"/>
    <w:rsid w:val="00502A17"/>
    <w:rsid w:val="00503952"/>
    <w:rsid w:val="005059D9"/>
    <w:rsid w:val="005100D4"/>
    <w:rsid w:val="00520288"/>
    <w:rsid w:val="00524B48"/>
    <w:rsid w:val="00527D43"/>
    <w:rsid w:val="0053297C"/>
    <w:rsid w:val="005376AF"/>
    <w:rsid w:val="0054142D"/>
    <w:rsid w:val="005418D0"/>
    <w:rsid w:val="00552793"/>
    <w:rsid w:val="005558B1"/>
    <w:rsid w:val="00563525"/>
    <w:rsid w:val="00575912"/>
    <w:rsid w:val="00577AA9"/>
    <w:rsid w:val="00585FE0"/>
    <w:rsid w:val="00595D6C"/>
    <w:rsid w:val="005A1234"/>
    <w:rsid w:val="005A149B"/>
    <w:rsid w:val="005B1595"/>
    <w:rsid w:val="005C5E52"/>
    <w:rsid w:val="005D3B17"/>
    <w:rsid w:val="005D6D79"/>
    <w:rsid w:val="005E7C22"/>
    <w:rsid w:val="005F0B92"/>
    <w:rsid w:val="005F4885"/>
    <w:rsid w:val="0062064A"/>
    <w:rsid w:val="006306CC"/>
    <w:rsid w:val="006326B9"/>
    <w:rsid w:val="0064242C"/>
    <w:rsid w:val="00650D27"/>
    <w:rsid w:val="006532E9"/>
    <w:rsid w:val="0065569A"/>
    <w:rsid w:val="0066072B"/>
    <w:rsid w:val="00660AA3"/>
    <w:rsid w:val="0066406F"/>
    <w:rsid w:val="0067381D"/>
    <w:rsid w:val="0067597C"/>
    <w:rsid w:val="006762D2"/>
    <w:rsid w:val="006770AB"/>
    <w:rsid w:val="00691E42"/>
    <w:rsid w:val="00695F86"/>
    <w:rsid w:val="00697405"/>
    <w:rsid w:val="006A1008"/>
    <w:rsid w:val="006A28E6"/>
    <w:rsid w:val="006B6411"/>
    <w:rsid w:val="006C25C6"/>
    <w:rsid w:val="006C5EB4"/>
    <w:rsid w:val="006D0D7A"/>
    <w:rsid w:val="006D4027"/>
    <w:rsid w:val="006D4E83"/>
    <w:rsid w:val="006D619D"/>
    <w:rsid w:val="006E1028"/>
    <w:rsid w:val="006E5DD5"/>
    <w:rsid w:val="006F0AA5"/>
    <w:rsid w:val="006F79F2"/>
    <w:rsid w:val="00701EA9"/>
    <w:rsid w:val="00704435"/>
    <w:rsid w:val="0071001E"/>
    <w:rsid w:val="007108D9"/>
    <w:rsid w:val="0071398B"/>
    <w:rsid w:val="00722CDD"/>
    <w:rsid w:val="007254B9"/>
    <w:rsid w:val="00725CA1"/>
    <w:rsid w:val="00735EF1"/>
    <w:rsid w:val="00740F47"/>
    <w:rsid w:val="00742C51"/>
    <w:rsid w:val="007466F9"/>
    <w:rsid w:val="00754A21"/>
    <w:rsid w:val="00763DD9"/>
    <w:rsid w:val="00765463"/>
    <w:rsid w:val="0076561B"/>
    <w:rsid w:val="007706F4"/>
    <w:rsid w:val="007807E3"/>
    <w:rsid w:val="00787AF8"/>
    <w:rsid w:val="007932C6"/>
    <w:rsid w:val="00794EE1"/>
    <w:rsid w:val="007A319E"/>
    <w:rsid w:val="007A48CE"/>
    <w:rsid w:val="007A54BF"/>
    <w:rsid w:val="007A63E2"/>
    <w:rsid w:val="007B3245"/>
    <w:rsid w:val="007C1CEF"/>
    <w:rsid w:val="007C5B64"/>
    <w:rsid w:val="007D4DB9"/>
    <w:rsid w:val="007D7DCD"/>
    <w:rsid w:val="007E1E8B"/>
    <w:rsid w:val="007F6F7A"/>
    <w:rsid w:val="00801E68"/>
    <w:rsid w:val="00803201"/>
    <w:rsid w:val="0080529C"/>
    <w:rsid w:val="008101F8"/>
    <w:rsid w:val="008105DC"/>
    <w:rsid w:val="008130CB"/>
    <w:rsid w:val="0081329E"/>
    <w:rsid w:val="0081436E"/>
    <w:rsid w:val="008146AD"/>
    <w:rsid w:val="00827B57"/>
    <w:rsid w:val="00827CF0"/>
    <w:rsid w:val="00832D8F"/>
    <w:rsid w:val="008379C2"/>
    <w:rsid w:val="00847569"/>
    <w:rsid w:val="008475B2"/>
    <w:rsid w:val="008477D9"/>
    <w:rsid w:val="00847BF2"/>
    <w:rsid w:val="00851F11"/>
    <w:rsid w:val="0085596D"/>
    <w:rsid w:val="00857EF8"/>
    <w:rsid w:val="0086799B"/>
    <w:rsid w:val="00870EDB"/>
    <w:rsid w:val="00872052"/>
    <w:rsid w:val="008859D2"/>
    <w:rsid w:val="0089191D"/>
    <w:rsid w:val="00893432"/>
    <w:rsid w:val="008949A2"/>
    <w:rsid w:val="008A169A"/>
    <w:rsid w:val="008B16C5"/>
    <w:rsid w:val="008B268A"/>
    <w:rsid w:val="008B3BD3"/>
    <w:rsid w:val="008B4492"/>
    <w:rsid w:val="008C496D"/>
    <w:rsid w:val="008D06AE"/>
    <w:rsid w:val="008D0C79"/>
    <w:rsid w:val="008D0DEF"/>
    <w:rsid w:val="008D5113"/>
    <w:rsid w:val="008D6632"/>
    <w:rsid w:val="008E11AA"/>
    <w:rsid w:val="008E2419"/>
    <w:rsid w:val="008F1EB6"/>
    <w:rsid w:val="008F5F2A"/>
    <w:rsid w:val="00900BA4"/>
    <w:rsid w:val="009116F1"/>
    <w:rsid w:val="009201E9"/>
    <w:rsid w:val="00921F14"/>
    <w:rsid w:val="009340F3"/>
    <w:rsid w:val="00947730"/>
    <w:rsid w:val="009479DA"/>
    <w:rsid w:val="009529B4"/>
    <w:rsid w:val="009551A2"/>
    <w:rsid w:val="00955391"/>
    <w:rsid w:val="00955FF8"/>
    <w:rsid w:val="00956C88"/>
    <w:rsid w:val="00960531"/>
    <w:rsid w:val="00964044"/>
    <w:rsid w:val="00967B4E"/>
    <w:rsid w:val="0097721E"/>
    <w:rsid w:val="0098299B"/>
    <w:rsid w:val="009932D0"/>
    <w:rsid w:val="0099448B"/>
    <w:rsid w:val="009A1B8D"/>
    <w:rsid w:val="009A71F0"/>
    <w:rsid w:val="009B5C9E"/>
    <w:rsid w:val="009B6E4A"/>
    <w:rsid w:val="009E0F99"/>
    <w:rsid w:val="009E2357"/>
    <w:rsid w:val="009F033E"/>
    <w:rsid w:val="009F0DDC"/>
    <w:rsid w:val="00A117B4"/>
    <w:rsid w:val="00A459A3"/>
    <w:rsid w:val="00A55C68"/>
    <w:rsid w:val="00A65824"/>
    <w:rsid w:val="00A67259"/>
    <w:rsid w:val="00A67D15"/>
    <w:rsid w:val="00A75DDB"/>
    <w:rsid w:val="00A75F05"/>
    <w:rsid w:val="00A82428"/>
    <w:rsid w:val="00A854D3"/>
    <w:rsid w:val="00A86286"/>
    <w:rsid w:val="00A8717F"/>
    <w:rsid w:val="00A875DF"/>
    <w:rsid w:val="00A96849"/>
    <w:rsid w:val="00AB3307"/>
    <w:rsid w:val="00AB7913"/>
    <w:rsid w:val="00AC62B1"/>
    <w:rsid w:val="00AD4ABC"/>
    <w:rsid w:val="00AE34D8"/>
    <w:rsid w:val="00AF150C"/>
    <w:rsid w:val="00AF666A"/>
    <w:rsid w:val="00AF6B11"/>
    <w:rsid w:val="00B02178"/>
    <w:rsid w:val="00B10A17"/>
    <w:rsid w:val="00B14EE2"/>
    <w:rsid w:val="00B218A0"/>
    <w:rsid w:val="00B24C96"/>
    <w:rsid w:val="00B32C1C"/>
    <w:rsid w:val="00B35822"/>
    <w:rsid w:val="00B43EA0"/>
    <w:rsid w:val="00B44A54"/>
    <w:rsid w:val="00B474BD"/>
    <w:rsid w:val="00B512D0"/>
    <w:rsid w:val="00B52AD7"/>
    <w:rsid w:val="00B65F70"/>
    <w:rsid w:val="00B71591"/>
    <w:rsid w:val="00B72BC5"/>
    <w:rsid w:val="00B73A3F"/>
    <w:rsid w:val="00B7478E"/>
    <w:rsid w:val="00B80212"/>
    <w:rsid w:val="00B82BB2"/>
    <w:rsid w:val="00B84D43"/>
    <w:rsid w:val="00B851DA"/>
    <w:rsid w:val="00B85200"/>
    <w:rsid w:val="00BA0052"/>
    <w:rsid w:val="00BB1FBB"/>
    <w:rsid w:val="00BB207D"/>
    <w:rsid w:val="00BC0485"/>
    <w:rsid w:val="00BC7823"/>
    <w:rsid w:val="00BC7C42"/>
    <w:rsid w:val="00BD246A"/>
    <w:rsid w:val="00BE31B3"/>
    <w:rsid w:val="00BE7989"/>
    <w:rsid w:val="00BF0EF2"/>
    <w:rsid w:val="00BF1AE9"/>
    <w:rsid w:val="00C04495"/>
    <w:rsid w:val="00C04708"/>
    <w:rsid w:val="00C12CCA"/>
    <w:rsid w:val="00C14D94"/>
    <w:rsid w:val="00C16570"/>
    <w:rsid w:val="00C17AED"/>
    <w:rsid w:val="00C25AD8"/>
    <w:rsid w:val="00C33D4A"/>
    <w:rsid w:val="00C343F2"/>
    <w:rsid w:val="00C4300E"/>
    <w:rsid w:val="00C446E4"/>
    <w:rsid w:val="00C45BAD"/>
    <w:rsid w:val="00C46D5D"/>
    <w:rsid w:val="00C51144"/>
    <w:rsid w:val="00C533F8"/>
    <w:rsid w:val="00C56D0F"/>
    <w:rsid w:val="00C61677"/>
    <w:rsid w:val="00C70B5A"/>
    <w:rsid w:val="00C721AE"/>
    <w:rsid w:val="00C851C9"/>
    <w:rsid w:val="00CA3725"/>
    <w:rsid w:val="00CA4825"/>
    <w:rsid w:val="00CB1DDE"/>
    <w:rsid w:val="00CC143F"/>
    <w:rsid w:val="00CD0E07"/>
    <w:rsid w:val="00CD7925"/>
    <w:rsid w:val="00CE45C0"/>
    <w:rsid w:val="00D0441F"/>
    <w:rsid w:val="00D05445"/>
    <w:rsid w:val="00D25CFC"/>
    <w:rsid w:val="00D41A5A"/>
    <w:rsid w:val="00D421E9"/>
    <w:rsid w:val="00D45E05"/>
    <w:rsid w:val="00D46F9C"/>
    <w:rsid w:val="00D5265B"/>
    <w:rsid w:val="00D54A34"/>
    <w:rsid w:val="00D55580"/>
    <w:rsid w:val="00D6284B"/>
    <w:rsid w:val="00D636F9"/>
    <w:rsid w:val="00D90F7A"/>
    <w:rsid w:val="00D97124"/>
    <w:rsid w:val="00D97429"/>
    <w:rsid w:val="00DA19B1"/>
    <w:rsid w:val="00DA5EE6"/>
    <w:rsid w:val="00DA76F4"/>
    <w:rsid w:val="00DB0916"/>
    <w:rsid w:val="00DB24D7"/>
    <w:rsid w:val="00DB47EE"/>
    <w:rsid w:val="00DB5BFA"/>
    <w:rsid w:val="00DC06A4"/>
    <w:rsid w:val="00DC3AA4"/>
    <w:rsid w:val="00DC7ED5"/>
    <w:rsid w:val="00DD04A7"/>
    <w:rsid w:val="00DD0D86"/>
    <w:rsid w:val="00DD2C00"/>
    <w:rsid w:val="00DE0901"/>
    <w:rsid w:val="00DE7F39"/>
    <w:rsid w:val="00DF0144"/>
    <w:rsid w:val="00DF0DF3"/>
    <w:rsid w:val="00DF7975"/>
    <w:rsid w:val="00E00A4F"/>
    <w:rsid w:val="00E069AE"/>
    <w:rsid w:val="00E22EEA"/>
    <w:rsid w:val="00E252F4"/>
    <w:rsid w:val="00E34383"/>
    <w:rsid w:val="00E42508"/>
    <w:rsid w:val="00E53EA9"/>
    <w:rsid w:val="00E600DB"/>
    <w:rsid w:val="00E60507"/>
    <w:rsid w:val="00E62702"/>
    <w:rsid w:val="00E640FE"/>
    <w:rsid w:val="00E720EC"/>
    <w:rsid w:val="00E73BDE"/>
    <w:rsid w:val="00E740C1"/>
    <w:rsid w:val="00E74C53"/>
    <w:rsid w:val="00E77BFA"/>
    <w:rsid w:val="00E819F7"/>
    <w:rsid w:val="00E86F1A"/>
    <w:rsid w:val="00E93D70"/>
    <w:rsid w:val="00E966B5"/>
    <w:rsid w:val="00EB323C"/>
    <w:rsid w:val="00EB67BD"/>
    <w:rsid w:val="00EC1C91"/>
    <w:rsid w:val="00EC6EDD"/>
    <w:rsid w:val="00ED549C"/>
    <w:rsid w:val="00EF44A4"/>
    <w:rsid w:val="00EF56D9"/>
    <w:rsid w:val="00F00342"/>
    <w:rsid w:val="00F11CDB"/>
    <w:rsid w:val="00F1370C"/>
    <w:rsid w:val="00F26101"/>
    <w:rsid w:val="00F33FF5"/>
    <w:rsid w:val="00F34796"/>
    <w:rsid w:val="00F35AF9"/>
    <w:rsid w:val="00F35D0D"/>
    <w:rsid w:val="00F4224D"/>
    <w:rsid w:val="00F47C4B"/>
    <w:rsid w:val="00F47F89"/>
    <w:rsid w:val="00F51706"/>
    <w:rsid w:val="00F56294"/>
    <w:rsid w:val="00F63294"/>
    <w:rsid w:val="00F673E4"/>
    <w:rsid w:val="00F74CC7"/>
    <w:rsid w:val="00F754DA"/>
    <w:rsid w:val="00F80A2B"/>
    <w:rsid w:val="00F83B4E"/>
    <w:rsid w:val="00F83D98"/>
    <w:rsid w:val="00F848AF"/>
    <w:rsid w:val="00FA614C"/>
    <w:rsid w:val="00FB04A3"/>
    <w:rsid w:val="00FB39EC"/>
    <w:rsid w:val="00FC05F2"/>
    <w:rsid w:val="00FC779A"/>
    <w:rsid w:val="00FD1E24"/>
    <w:rsid w:val="00FD23CF"/>
    <w:rsid w:val="00FD6979"/>
    <w:rsid w:val="00FE28FC"/>
    <w:rsid w:val="00FF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9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53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D52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D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441F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441F"/>
    <w:rPr>
      <w:rFonts w:ascii="Calibri" w:eastAsia="Times New Roman" w:hAnsi="Calibri" w:cs="Times New Roman"/>
      <w:sz w:val="24"/>
      <w:szCs w:val="24"/>
      <w:lang w:eastAsia="pl-PL"/>
    </w:rPr>
  </w:style>
  <w:style w:type="character" w:styleId="Hipercze">
    <w:name w:val="Hyperlink"/>
    <w:rsid w:val="00D0441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459A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533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,List Paragraph2,List Paragraph,maz_wyliczenie,opis dzialania,K-P_odwolanie,A_wyliczenie"/>
    <w:basedOn w:val="Normalny"/>
    <w:link w:val="AkapitzlistZnak"/>
    <w:uiPriority w:val="34"/>
    <w:qFormat/>
    <w:rsid w:val="00CD0E07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C4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C46D5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5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100E52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5D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4C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D525E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ormalnyWeb">
    <w:name w:val="Normal (Web)"/>
    <w:basedOn w:val="Normalny"/>
    <w:uiPriority w:val="99"/>
    <w:unhideWhenUsed/>
    <w:rsid w:val="00FB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4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4A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4A3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DF3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0D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0DF3"/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,List Paragraph2 Znak"/>
    <w:link w:val="Akapitzlist"/>
    <w:uiPriority w:val="99"/>
    <w:qFormat/>
    <w:locked/>
    <w:rsid w:val="007A48CE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1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43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F1801-3D26-4CF4-8401-4CB7E420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13</cp:revision>
  <cp:lastPrinted>2023-04-05T05:59:00Z</cp:lastPrinted>
  <dcterms:created xsi:type="dcterms:W3CDTF">2024-04-11T09:08:00Z</dcterms:created>
  <dcterms:modified xsi:type="dcterms:W3CDTF">2024-11-22T07:12:00Z</dcterms:modified>
</cp:coreProperties>
</file>