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609B5E00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F5111C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1D1F3F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Rozdziale IX  pkt 2,  lit. c) , </w:t>
      </w:r>
      <w:proofErr w:type="spellStart"/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>ppkt</w:t>
      </w:r>
      <w:proofErr w:type="spellEnd"/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 </w:t>
      </w:r>
      <w:r w:rsidR="008617A8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>1</w:t>
      </w:r>
      <w:r w:rsidR="00A1027A" w:rsidRPr="00F5111C">
        <w:rPr>
          <w:rFonts w:ascii="Source Sans Pro Light" w:hAnsi="Source Sans Pro Light" w:cs="Tahoma"/>
          <w:sz w:val="22"/>
          <w:szCs w:val="22"/>
          <w:highlight w:val="yellow"/>
        </w:rPr>
        <w:t>.</w:t>
      </w:r>
      <w:r w:rsidRPr="00F5111C">
        <w:rPr>
          <w:rFonts w:ascii="Source Sans Pro Light" w:hAnsi="Source Sans Pro Light" w:cs="Tahoma"/>
          <w:sz w:val="22"/>
          <w:szCs w:val="22"/>
          <w:highlight w:val="yellow"/>
        </w:rPr>
        <w:t xml:space="preserve"> SWZ</w:t>
      </w:r>
      <w:r w:rsidRPr="001D1F3F">
        <w:rPr>
          <w:rFonts w:ascii="Source Sans Pro Light" w:hAnsi="Source Sans Pro Light" w:cs="Tahoma"/>
          <w:sz w:val="22"/>
          <w:szCs w:val="22"/>
        </w:rPr>
        <w:t xml:space="preserve"> </w:t>
      </w:r>
    </w:p>
    <w:p w14:paraId="08FB9856" w14:textId="77777777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C1501D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C1501D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C1501D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>
        <w:rPr>
          <w:rFonts w:ascii="Source Sans Pro Light" w:hAnsi="Source Sans Pro Light" w:cs="Tahoma"/>
          <w:sz w:val="22"/>
          <w:szCs w:val="22"/>
        </w:rPr>
        <w:t>..</w:t>
      </w:r>
      <w:r w:rsidRPr="00C1501D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C1501D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C1501D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C1501D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C1501D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C1501D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C1501D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C1501D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C1501D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C1501D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C1501D">
        <w:rPr>
          <w:rFonts w:ascii="Source Sans Pro Light" w:hAnsi="Source Sans Pro Light" w:cs="Calibri"/>
          <w:i/>
          <w:sz w:val="18"/>
          <w:szCs w:val="18"/>
        </w:rPr>
        <w:t> </w:t>
      </w:r>
      <w:r w:rsidRPr="00C1501D">
        <w:rPr>
          <w:rFonts w:ascii="Source Sans Pro Light" w:hAnsi="Source Sans Pro Light" w:cs="Tahoma"/>
          <w:i/>
          <w:sz w:val="18"/>
          <w:szCs w:val="18"/>
        </w:rPr>
        <w:t>okre</w:t>
      </w:r>
      <w:r w:rsidRPr="00C1501D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C1501D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C1501D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0B50602A" w14:textId="5D2A8E18" w:rsidR="00F5111C" w:rsidRPr="0037213C" w:rsidRDefault="00007935" w:rsidP="00F5111C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r w:rsidRPr="008B037E">
        <w:rPr>
          <w:rFonts w:ascii="Source Sans Pro Light" w:hAnsi="Source Sans Pro Light"/>
          <w:b/>
          <w:bCs/>
        </w:rPr>
        <w:t xml:space="preserve">,, </w:t>
      </w:r>
      <w:r w:rsidRPr="008B037E">
        <w:rPr>
          <w:rFonts w:ascii="Source Sans Pro Light" w:hAnsi="Source Sans Pro Light" w:cs="Arial"/>
          <w:b/>
          <w:bCs/>
        </w:rPr>
        <w:t>Dostaw</w:t>
      </w:r>
      <w:r>
        <w:rPr>
          <w:rFonts w:ascii="Source Sans Pro Light" w:hAnsi="Source Sans Pro Light" w:cs="Arial"/>
          <w:b/>
          <w:bCs/>
        </w:rPr>
        <w:t>ę</w:t>
      </w:r>
      <w:r w:rsidRPr="008B037E">
        <w:rPr>
          <w:rFonts w:ascii="Source Sans Pro Light" w:hAnsi="Source Sans Pro Light" w:cs="Arial"/>
          <w:b/>
          <w:bCs/>
        </w:rPr>
        <w:t xml:space="preserve"> </w:t>
      </w:r>
      <w:bookmarkEnd w:id="1"/>
      <w:bookmarkEnd w:id="2"/>
      <w:r w:rsidR="00F5111C" w:rsidRPr="0037213C">
        <w:rPr>
          <w:rFonts w:ascii="Source Sans Pro Light" w:hAnsi="Source Sans Pro Light" w:cs="Arial"/>
          <w:b/>
          <w:bCs/>
        </w:rPr>
        <w:t xml:space="preserve"> </w:t>
      </w:r>
      <w:r w:rsidR="00F5111C" w:rsidRPr="0037213C">
        <w:rPr>
          <w:rFonts w:ascii="Source Sans Pro Light" w:hAnsi="Source Sans Pro Light"/>
          <w:b/>
          <w:bCs/>
        </w:rPr>
        <w:t xml:space="preserve">urządzenia do </w:t>
      </w:r>
      <w:r w:rsidR="00F5111C" w:rsidRPr="0037213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warstw atomowych ALD</w:t>
      </w:r>
      <w:r w:rsidR="00F5111C" w:rsidRPr="0037213C">
        <w:rPr>
          <w:rFonts w:ascii="Source Sans Pro Light" w:hAnsi="Source Sans Pro Light" w:cs="Arial"/>
          <w:b/>
          <w:bCs/>
        </w:rPr>
        <w:t>”</w:t>
      </w:r>
    </w:p>
    <w:p w14:paraId="23819D47" w14:textId="2585DBF7" w:rsidR="00C55EFE" w:rsidRDefault="00C55EFE" w:rsidP="00F5111C">
      <w:pPr>
        <w:ind w:right="23"/>
        <w:jc w:val="center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059EE313" w14:textId="2A402700" w:rsidR="008617A8" w:rsidRPr="0028114D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28114D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28114D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28114D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28114D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28114D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28114D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28114D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28114D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28114D">
        <w:rPr>
          <w:rFonts w:ascii="Source Sans Pro Light" w:hAnsi="Source Sans Pro Light" w:cs="Tahoma"/>
          <w:iCs/>
          <w:sz w:val="22"/>
          <w:szCs w:val="22"/>
        </w:rPr>
        <w:t xml:space="preserve">zgodnie z zapisami </w:t>
      </w:r>
      <w:r w:rsidR="00C55EFE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Rozdziału IX  </w:t>
      </w:r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pkt 2,  lit. c) , </w:t>
      </w:r>
      <w:proofErr w:type="spellStart"/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>ppkt</w:t>
      </w:r>
      <w:proofErr w:type="spellEnd"/>
      <w:r w:rsidR="00D42F41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 xml:space="preserve">  </w:t>
      </w:r>
      <w:r w:rsidR="008617A8" w:rsidRPr="00F5111C">
        <w:rPr>
          <w:rFonts w:ascii="Source Sans Pro Light" w:hAnsi="Source Sans Pro Light" w:cs="Tahoma"/>
          <w:iCs/>
          <w:sz w:val="22"/>
          <w:szCs w:val="22"/>
          <w:highlight w:val="yellow"/>
        </w:rPr>
        <w:t>1</w:t>
      </w:r>
      <w:r w:rsidR="00D42F41" w:rsidRPr="00F5111C">
        <w:rPr>
          <w:rFonts w:ascii="Source Sans Pro Light" w:hAnsi="Source Sans Pro Light" w:cs="Tahoma"/>
          <w:sz w:val="22"/>
          <w:szCs w:val="22"/>
          <w:highlight w:val="yellow"/>
        </w:rPr>
        <w:t>. SWZ</w:t>
      </w:r>
      <w:r w:rsidR="00D42F41" w:rsidRPr="0028114D">
        <w:rPr>
          <w:rFonts w:ascii="Source Sans Pro Light" w:hAnsi="Source Sans Pro Light" w:cs="Tahoma"/>
          <w:sz w:val="22"/>
          <w:szCs w:val="22"/>
        </w:rPr>
        <w:t xml:space="preserve">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28114D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28114D">
        <w:rPr>
          <w:rFonts w:ascii="Source Sans Pro Light" w:hAnsi="Source Sans Pro Light" w:cs="Tahoma"/>
          <w:sz w:val="22"/>
          <w:szCs w:val="22"/>
        </w:rPr>
        <w:t>dostaw</w:t>
      </w:r>
      <w:r w:rsidRPr="0028114D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28114D">
        <w:rPr>
          <w:rFonts w:ascii="Source Sans Pro Light" w:hAnsi="Source Sans Pro Light" w:cs="Tahoma"/>
          <w:sz w:val="22"/>
          <w:szCs w:val="22"/>
        </w:rPr>
        <w:t>e</w:t>
      </w:r>
      <w:r w:rsidRPr="0028114D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67596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F5111C">
        <w:rPr>
          <w:rFonts w:ascii="Source Sans Pro Light" w:eastAsia="Segoe UI" w:hAnsi="Source Sans Pro Light" w:cs="Calibri"/>
          <w:b/>
          <w:bCs/>
          <w:sz w:val="22"/>
          <w:szCs w:val="22"/>
        </w:rPr>
        <w:t>urządzenia</w:t>
      </w:r>
      <w:r w:rsidR="00007935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do </w:t>
      </w:r>
      <w:r w:rsidR="00F5111C">
        <w:rPr>
          <w:rFonts w:ascii="Source Sans Pro Light" w:eastAsia="Segoe UI" w:hAnsi="Source Sans Pro Light" w:cs="Calibri"/>
          <w:b/>
          <w:bCs/>
          <w:sz w:val="22"/>
          <w:szCs w:val="22"/>
        </w:rPr>
        <w:t>osadzania warstw atomowych ALD</w:t>
      </w:r>
      <w:r w:rsidR="00007935" w:rsidRPr="00F24F1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F5111C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2E39"/>
    <w:rsid w:val="00273591"/>
    <w:rsid w:val="0028114D"/>
    <w:rsid w:val="002C0195"/>
    <w:rsid w:val="002E56A6"/>
    <w:rsid w:val="00366EE1"/>
    <w:rsid w:val="0037064F"/>
    <w:rsid w:val="003723F9"/>
    <w:rsid w:val="00392B64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424D"/>
    <w:rsid w:val="006A690F"/>
    <w:rsid w:val="006A75E3"/>
    <w:rsid w:val="006B7B69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2024-09-04T12:54:00Z</dcterms:created>
  <dcterms:modified xsi:type="dcterms:W3CDTF">2024-09-04T12:54:00Z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