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5B8D525" w:rsidR="000D36CF" w:rsidRPr="00EA3292" w:rsidRDefault="000D36CF" w:rsidP="00EA3292">
      <w:pPr>
        <w:pStyle w:val="Nagwek2"/>
      </w:pPr>
      <w:r w:rsidRPr="00EA3292">
        <w:t xml:space="preserve">Załącznik nr </w:t>
      </w:r>
      <w:r w:rsidR="00435C4C" w:rsidRPr="00EA3292">
        <w:t>2</w:t>
      </w:r>
      <w:r w:rsidRPr="00EA3292">
        <w:t xml:space="preserve"> do SWZ</w:t>
      </w:r>
    </w:p>
    <w:p w14:paraId="241B3768" w14:textId="3C726DE4" w:rsidR="000D36CF" w:rsidRPr="00EA3292" w:rsidRDefault="000D36CF" w:rsidP="0017501B">
      <w:r>
        <w:t xml:space="preserve">Nr postępowania: </w:t>
      </w:r>
      <w:r w:rsidRPr="00EA3292">
        <w:t>ZP/</w:t>
      </w:r>
      <w:r w:rsidR="00FE0B26">
        <w:t>18</w:t>
      </w:r>
      <w:r w:rsidR="002F2607" w:rsidRPr="00EA3292">
        <w:t>/</w:t>
      </w:r>
      <w:r w:rsidRPr="00EA3292">
        <w:t>202</w:t>
      </w:r>
      <w:r w:rsidR="003F4B09">
        <w:t>4</w:t>
      </w:r>
    </w:p>
    <w:p w14:paraId="7E8D1557" w14:textId="5F08D92A" w:rsidR="0017501B" w:rsidRPr="00A00E8B" w:rsidRDefault="00435C4C" w:rsidP="00A00E8B">
      <w:pPr>
        <w:pStyle w:val="Nagwek3"/>
        <w:rPr>
          <w:rStyle w:val="Nagwek3Znak"/>
          <w:b/>
        </w:rPr>
      </w:pPr>
      <w:r w:rsidRPr="00A00E8B">
        <w:rPr>
          <w:rStyle w:val="Nagwek3Znak"/>
          <w:b/>
        </w:rPr>
        <w:t>O</w:t>
      </w:r>
      <w:r w:rsidR="00D92FEC" w:rsidRPr="00A00E8B">
        <w:rPr>
          <w:rStyle w:val="Nagwek3Znak"/>
          <w:b/>
        </w:rPr>
        <w:t>pis przedmiotu zamówienia</w:t>
      </w:r>
    </w:p>
    <w:p w14:paraId="5233E7D2" w14:textId="443A5147" w:rsidR="00DF172B" w:rsidRPr="00DF172B" w:rsidRDefault="00DF172B" w:rsidP="00A00E8B">
      <w:pPr>
        <w:pStyle w:val="Nagwek3"/>
        <w:rPr>
          <w:rStyle w:val="Nagwek3Znak"/>
          <w:b/>
        </w:rPr>
      </w:pPr>
      <w:r w:rsidRPr="00A00E8B">
        <w:rPr>
          <w:rStyle w:val="Nagwek3Znak"/>
          <w:b/>
          <w:color w:val="C00000"/>
        </w:rPr>
        <w:t>Po modyfikacji w dniu 2</w:t>
      </w:r>
      <w:r w:rsidR="00E26A6C">
        <w:rPr>
          <w:rStyle w:val="Nagwek3Znak"/>
          <w:b/>
          <w:color w:val="C00000"/>
        </w:rPr>
        <w:t>3</w:t>
      </w:r>
      <w:r w:rsidRPr="00A00E8B">
        <w:rPr>
          <w:rStyle w:val="Nagwek3Znak"/>
          <w:b/>
          <w:color w:val="C00000"/>
        </w:rPr>
        <w:t>.02.2024 r</w:t>
      </w:r>
      <w:r w:rsidRPr="00DF172B">
        <w:rPr>
          <w:rStyle w:val="Nagwek3Znak"/>
          <w:b/>
        </w:rPr>
        <w:t>.</w:t>
      </w:r>
    </w:p>
    <w:p w14:paraId="0C44B757" w14:textId="54F09FA9" w:rsidR="003F4B09" w:rsidRPr="00FE0B26" w:rsidRDefault="00FE0B26" w:rsidP="00435C4C">
      <w:pPr>
        <w:rPr>
          <w:sz w:val="24"/>
          <w:szCs w:val="24"/>
        </w:rPr>
      </w:pPr>
      <w:r w:rsidRPr="00FE0B26">
        <w:rPr>
          <w:sz w:val="24"/>
          <w:szCs w:val="24"/>
        </w:rPr>
        <w:t>Stoły formalinowe -  3 szt.</w:t>
      </w:r>
    </w:p>
    <w:p w14:paraId="24398253" w14:textId="34B7DA76" w:rsidR="00435C4C" w:rsidRDefault="00435C4C" w:rsidP="00435C4C">
      <w:r>
        <w:t>Producent:</w:t>
      </w:r>
      <w:r w:rsidR="002F2607">
        <w:t>…………………………</w:t>
      </w:r>
    </w:p>
    <w:p w14:paraId="52386C1C" w14:textId="61160273" w:rsidR="00435C4C" w:rsidRDefault="00435C4C" w:rsidP="00435C4C">
      <w:r>
        <w:t>Model</w:t>
      </w:r>
      <w:r w:rsidR="00ED5420">
        <w:t>/typ</w:t>
      </w:r>
      <w:r>
        <w:t>:</w:t>
      </w:r>
      <w:r w:rsidR="002F2607">
        <w:t>……………………………..</w:t>
      </w:r>
    </w:p>
    <w:p w14:paraId="0DC8DBE2" w14:textId="6A9DFE73" w:rsidR="00435C4C" w:rsidRDefault="00435C4C" w:rsidP="00793BBC">
      <w:pPr>
        <w:spacing w:after="120"/>
      </w:pPr>
      <w:r>
        <w:t>Rok produkcji</w:t>
      </w:r>
      <w:bookmarkStart w:id="0" w:name="_Hlk156817089"/>
      <w:r>
        <w:t>:</w:t>
      </w:r>
      <w:r w:rsidR="002F2607">
        <w:t>………………….</w:t>
      </w:r>
    </w:p>
    <w:bookmarkEnd w:id="0"/>
    <w:p w14:paraId="17E7F49B" w14:textId="203A4584" w:rsidR="00D92FEC" w:rsidRDefault="00D92FEC" w:rsidP="00D92FEC">
      <w:pPr>
        <w:pStyle w:val="Legenda"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A00E8B">
        <w:rPr>
          <w:noProof/>
        </w:rPr>
        <w:t>1</w:t>
      </w:r>
      <w:r>
        <w:rPr>
          <w:noProof/>
        </w:rPr>
        <w:fldChar w:fldCharType="end"/>
      </w:r>
      <w:r>
        <w:t xml:space="preserve"> </w:t>
      </w:r>
      <w:r w:rsidRPr="003C6273">
        <w:t>Wykaz parametrów wymaganych i oferowanych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Tabela 1. Wykaz parametrów wymaganych i oferowanych"/>
        <w:tblDescription w:val="Tabela zawiera wykaz parametrów wymaganych oraz należy wpisać parametry oferowane"/>
      </w:tblPr>
      <w:tblGrid>
        <w:gridCol w:w="562"/>
        <w:gridCol w:w="4569"/>
        <w:gridCol w:w="4645"/>
      </w:tblGrid>
      <w:tr w:rsidR="00435C4C" w:rsidRPr="002F1F5F" w14:paraId="12C43B1D" w14:textId="77777777" w:rsidTr="00DB16E6">
        <w:trPr>
          <w:trHeight w:val="429"/>
          <w:tblHeader/>
        </w:trPr>
        <w:tc>
          <w:tcPr>
            <w:tcW w:w="562" w:type="dxa"/>
          </w:tcPr>
          <w:p w14:paraId="275517D7" w14:textId="498480E4" w:rsidR="00435C4C" w:rsidRPr="002F1F5F" w:rsidRDefault="00435C4C" w:rsidP="002F1F5F">
            <w:pPr>
              <w:ind w:left="0" w:firstLine="0"/>
            </w:pPr>
            <w:r w:rsidRPr="002F1F5F">
              <w:t>Lp.</w:t>
            </w:r>
          </w:p>
        </w:tc>
        <w:tc>
          <w:tcPr>
            <w:tcW w:w="4569" w:type="dxa"/>
          </w:tcPr>
          <w:p w14:paraId="06805F16" w14:textId="7A9C2F44" w:rsidR="00435C4C" w:rsidRPr="002F1F5F" w:rsidRDefault="00435C4C" w:rsidP="002F1F5F">
            <w:pPr>
              <w:ind w:left="0" w:firstLine="0"/>
            </w:pPr>
            <w:r w:rsidRPr="002F1F5F">
              <w:t>Parametry wymagane</w:t>
            </w:r>
          </w:p>
        </w:tc>
        <w:tc>
          <w:tcPr>
            <w:tcW w:w="4645" w:type="dxa"/>
          </w:tcPr>
          <w:p w14:paraId="05CC8984" w14:textId="226286FF" w:rsidR="00435C4C" w:rsidRPr="002F1F5F" w:rsidRDefault="00435C4C" w:rsidP="002F1F5F">
            <w:pPr>
              <w:ind w:left="0" w:firstLine="0"/>
            </w:pPr>
            <w:r w:rsidRPr="002F1F5F">
              <w:t>Parametry oferowane</w:t>
            </w:r>
          </w:p>
        </w:tc>
      </w:tr>
      <w:tr w:rsidR="00435C4C" w:rsidRPr="002F1F5F" w14:paraId="269D6F4E" w14:textId="77777777" w:rsidTr="00DB16E6">
        <w:trPr>
          <w:trHeight w:val="429"/>
        </w:trPr>
        <w:tc>
          <w:tcPr>
            <w:tcW w:w="562" w:type="dxa"/>
          </w:tcPr>
          <w:p w14:paraId="0D1C76D1" w14:textId="3564AC60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1806FB02" w14:textId="23DBFE5D" w:rsidR="00AD78AB" w:rsidRPr="00DF172B" w:rsidRDefault="00A00E8B" w:rsidP="009B7FD3">
            <w:pPr>
              <w:spacing w:after="120"/>
              <w:ind w:left="0" w:firstLine="0"/>
              <w:rPr>
                <w:b w:val="0"/>
                <w:bCs/>
                <w:strike/>
              </w:rPr>
            </w:pPr>
            <w:r w:rsidRPr="00A00E8B">
              <w:rPr>
                <w:b w:val="0"/>
                <w:bCs/>
                <w:strike/>
                <w:color w:val="C00000"/>
              </w:rPr>
              <w:t>Wyrób posiadający znak CE zgodnie z ustawą o wyrobach medycznych i rozporządzeniami do ustawy. Deklaracja zgodności dla całego oferowanego urządzenia</w:t>
            </w:r>
            <w:r w:rsidRPr="00A00E8B">
              <w:rPr>
                <w:b w:val="0"/>
                <w:bCs/>
                <w:strike/>
              </w:rPr>
              <w:t>.</w:t>
            </w:r>
          </w:p>
        </w:tc>
        <w:tc>
          <w:tcPr>
            <w:tcW w:w="4645" w:type="dxa"/>
          </w:tcPr>
          <w:p w14:paraId="5ED82F5A" w14:textId="07FC6894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484E6992" w14:textId="77777777" w:rsidTr="00DB16E6">
        <w:trPr>
          <w:trHeight w:val="429"/>
        </w:trPr>
        <w:tc>
          <w:tcPr>
            <w:tcW w:w="562" w:type="dxa"/>
          </w:tcPr>
          <w:p w14:paraId="00C3D47D" w14:textId="72359BF0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73BB6805" w14:textId="500A7D66" w:rsidR="00435C4C" w:rsidRPr="009B7B5F" w:rsidRDefault="00ED542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Oferowany system i jego wyposażenie </w:t>
            </w:r>
            <w:r w:rsidR="00A12C20">
              <w:rPr>
                <w:b w:val="0"/>
                <w:bCs/>
              </w:rPr>
              <w:t>ma być</w:t>
            </w:r>
            <w:r w:rsidRPr="00ED5420">
              <w:rPr>
                <w:b w:val="0"/>
                <w:bCs/>
              </w:rPr>
              <w:t xml:space="preserve"> nowe, nieużywane, nieregenerowane i nie powystawowe.</w:t>
            </w:r>
          </w:p>
        </w:tc>
        <w:tc>
          <w:tcPr>
            <w:tcW w:w="4645" w:type="dxa"/>
          </w:tcPr>
          <w:p w14:paraId="779272E3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2A56A76B" w14:textId="77777777" w:rsidTr="00DB16E6">
        <w:trPr>
          <w:trHeight w:val="429"/>
        </w:trPr>
        <w:tc>
          <w:tcPr>
            <w:tcW w:w="562" w:type="dxa"/>
          </w:tcPr>
          <w:p w14:paraId="0334F0AB" w14:textId="0DAC47D1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23B5C4CE" w14:textId="77777777" w:rsidR="00ED5420" w:rsidRPr="00ED5420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Materiał wykonania:</w:t>
            </w:r>
          </w:p>
          <w:p w14:paraId="0F4BE1E3" w14:textId="77777777" w:rsidR="00ED5420" w:rsidRPr="00ED5420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– konstrukcja główna, blat roboczy, główne elementy stołu - stal nierdzewna satynowana AISI 304 o grubości:  1,5 mm</w:t>
            </w:r>
          </w:p>
          <w:p w14:paraId="21016F71" w14:textId="6D258D24" w:rsidR="00435C4C" w:rsidRPr="009B7B5F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- pomocnicze elementy stołu (np. szufladki na kasetki, podajniki do ręcznika, drzwiczki serwisowe) – stal nierdzewna o grubości 1 mm.</w:t>
            </w:r>
          </w:p>
        </w:tc>
        <w:tc>
          <w:tcPr>
            <w:tcW w:w="4645" w:type="dxa"/>
          </w:tcPr>
          <w:p w14:paraId="4F1D190B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08768EEC" w14:textId="77777777" w:rsidTr="00DB16E6">
        <w:trPr>
          <w:trHeight w:val="429"/>
        </w:trPr>
        <w:tc>
          <w:tcPr>
            <w:tcW w:w="562" w:type="dxa"/>
          </w:tcPr>
          <w:p w14:paraId="59618757" w14:textId="254BD9B2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0D91FBC9" w14:textId="5E2AEE05" w:rsidR="00435C4C" w:rsidRPr="00663D7C" w:rsidRDefault="00ED5420" w:rsidP="009B7FD3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Stół wyposażony we frontową szybę z elektromechaniczną regulacją wysokości, oraz 2 boczne szyby wykonane ze szkła hartowanego.</w:t>
            </w:r>
          </w:p>
        </w:tc>
        <w:tc>
          <w:tcPr>
            <w:tcW w:w="4645" w:type="dxa"/>
          </w:tcPr>
          <w:p w14:paraId="34750611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5E778CDF" w14:textId="77777777" w:rsidTr="00DB16E6">
        <w:trPr>
          <w:trHeight w:val="429"/>
        </w:trPr>
        <w:tc>
          <w:tcPr>
            <w:tcW w:w="562" w:type="dxa"/>
          </w:tcPr>
          <w:p w14:paraId="4755B7EB" w14:textId="69EB410D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419F0C10" w14:textId="77777777" w:rsidR="00ED5420" w:rsidRPr="00ED5420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Wymiary z tolerancją ± 2 cm:</w:t>
            </w:r>
          </w:p>
          <w:p w14:paraId="0D9EA7DE" w14:textId="77777777" w:rsidR="00ED5420" w:rsidRPr="00ED5420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Szerokość – 1800 mm</w:t>
            </w:r>
          </w:p>
          <w:p w14:paraId="1A9AB243" w14:textId="77777777" w:rsidR="00ED5420" w:rsidRPr="00ED5420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Głębokość – 780 mm</w:t>
            </w:r>
          </w:p>
          <w:p w14:paraId="3E7D9773" w14:textId="3BB57A2C" w:rsidR="00435C4C" w:rsidRPr="004D5EF0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Wysokość – 2300 mm</w:t>
            </w:r>
          </w:p>
        </w:tc>
        <w:tc>
          <w:tcPr>
            <w:tcW w:w="4645" w:type="dxa"/>
          </w:tcPr>
          <w:p w14:paraId="7327F1E3" w14:textId="3A578734" w:rsidR="00AD78AB" w:rsidRPr="002F1F5F" w:rsidRDefault="00AD78AB" w:rsidP="002F1F5F">
            <w:pPr>
              <w:ind w:left="0" w:firstLine="0"/>
            </w:pPr>
          </w:p>
        </w:tc>
      </w:tr>
      <w:tr w:rsidR="002F2607" w:rsidRPr="002F1F5F" w14:paraId="4AA64B8C" w14:textId="77777777" w:rsidTr="00DB16E6">
        <w:trPr>
          <w:trHeight w:val="429"/>
        </w:trPr>
        <w:tc>
          <w:tcPr>
            <w:tcW w:w="562" w:type="dxa"/>
          </w:tcPr>
          <w:p w14:paraId="434BB049" w14:textId="77777777" w:rsidR="002F2607" w:rsidRPr="002F1F5F" w:rsidRDefault="002F2607" w:rsidP="003931AA">
            <w:pPr>
              <w:pStyle w:val="Akapitzlist"/>
            </w:pPr>
          </w:p>
        </w:tc>
        <w:tc>
          <w:tcPr>
            <w:tcW w:w="4569" w:type="dxa"/>
          </w:tcPr>
          <w:p w14:paraId="49B6BBA2" w14:textId="7273E64C" w:rsidR="002F2607" w:rsidRPr="004D5EF0" w:rsidRDefault="00ED542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Wysokość blatu roboczego od podłoża 88 cm ± 3 cm.</w:t>
            </w:r>
          </w:p>
        </w:tc>
        <w:tc>
          <w:tcPr>
            <w:tcW w:w="4645" w:type="dxa"/>
          </w:tcPr>
          <w:p w14:paraId="024921E7" w14:textId="77777777" w:rsidR="002F2607" w:rsidRPr="002F1F5F" w:rsidRDefault="002F2607" w:rsidP="002F1F5F">
            <w:pPr>
              <w:ind w:left="0" w:firstLine="0"/>
            </w:pPr>
          </w:p>
        </w:tc>
      </w:tr>
      <w:tr w:rsidR="003931AA" w:rsidRPr="002F1F5F" w14:paraId="6F911EF8" w14:textId="77777777" w:rsidTr="00DB16E6">
        <w:trPr>
          <w:trHeight w:val="429"/>
        </w:trPr>
        <w:tc>
          <w:tcPr>
            <w:tcW w:w="562" w:type="dxa"/>
          </w:tcPr>
          <w:p w14:paraId="038072BE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71BEA329" w14:textId="75D488B0" w:rsidR="003931AA" w:rsidRPr="00663D7C" w:rsidRDefault="00ED542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Urządzenie wyposażone w niezależny przycisk awaryjnego wyłączenia zasilania.</w:t>
            </w:r>
          </w:p>
        </w:tc>
        <w:tc>
          <w:tcPr>
            <w:tcW w:w="4645" w:type="dxa"/>
          </w:tcPr>
          <w:p w14:paraId="39864851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6183FFF" w14:textId="77777777" w:rsidTr="00DB16E6">
        <w:trPr>
          <w:trHeight w:val="429"/>
        </w:trPr>
        <w:tc>
          <w:tcPr>
            <w:tcW w:w="562" w:type="dxa"/>
          </w:tcPr>
          <w:p w14:paraId="2D5DFE3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09EF449A" w14:textId="7A142D1A" w:rsidR="003931AA" w:rsidRPr="004D5EF0" w:rsidRDefault="00ED542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Stół bez własnego wentylatora, układ dedykowany do podłączenia do wentylacji własnej budynku.</w:t>
            </w:r>
          </w:p>
        </w:tc>
        <w:tc>
          <w:tcPr>
            <w:tcW w:w="4645" w:type="dxa"/>
          </w:tcPr>
          <w:p w14:paraId="3B2784A3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3816AD7B" w14:textId="77777777" w:rsidTr="00DB16E6">
        <w:trPr>
          <w:trHeight w:val="429"/>
        </w:trPr>
        <w:tc>
          <w:tcPr>
            <w:tcW w:w="562" w:type="dxa"/>
          </w:tcPr>
          <w:p w14:paraId="1B5C113A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54594C58" w14:textId="77777777" w:rsidR="003931AA" w:rsidRDefault="00ED5420" w:rsidP="00793BBC">
            <w:pPr>
              <w:tabs>
                <w:tab w:val="left" w:pos="945"/>
              </w:tabs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Detektor zanieczyszczenia powietrza formaliną - wbudowany w urządzenie, kolorowy, dotykowy czujnik stężenia formaldehydu na wysokości pracy użytkowej. Elektroniczny czujnik pomiaru w czasie rzeczywistym stężenia formaldehydu w PPM (zakres co najmniej 0,000 – 5,000 </w:t>
            </w:r>
            <w:proofErr w:type="spellStart"/>
            <w:r w:rsidRPr="00ED5420">
              <w:rPr>
                <w:b w:val="0"/>
                <w:bCs/>
              </w:rPr>
              <w:t>ppm</w:t>
            </w:r>
            <w:proofErr w:type="spellEnd"/>
            <w:r w:rsidRPr="00ED5420">
              <w:rPr>
                <w:b w:val="0"/>
                <w:bCs/>
              </w:rPr>
              <w:t>) Wizualny sygnał o przekroczeniu normy na kolorowym wyświetlaczu. Czujnik wyposażony w: sygnalizację przekroczenia limitu krótkoterminowej ekspozycji na formalinę, sygnalizację przekroczenia limitu długoterminowej ekspozycji na formalinę, kolorystyczne wskazanie zanieczyszczenia oparami formaliny (zielony, żółty, czerwony), możliwość zapisu danych.</w:t>
            </w:r>
          </w:p>
          <w:p w14:paraId="29EC76E1" w14:textId="77777777" w:rsidR="00217921" w:rsidRDefault="00217921" w:rsidP="00217921">
            <w:pPr>
              <w:tabs>
                <w:tab w:val="left" w:pos="945"/>
              </w:tabs>
              <w:spacing w:after="120"/>
              <w:ind w:left="0" w:firstLine="0"/>
              <w:rPr>
                <w:b w:val="0"/>
                <w:bCs/>
                <w:iCs/>
                <w:color w:val="C00000"/>
              </w:rPr>
            </w:pPr>
            <w:r w:rsidRPr="00217921">
              <w:rPr>
                <w:b w:val="0"/>
                <w:bCs/>
                <w:iCs/>
                <w:color w:val="C00000"/>
              </w:rPr>
              <w:t>detektor stężenia formaldehydu  wraz z wyświetlaczem</w:t>
            </w:r>
            <w:r>
              <w:rPr>
                <w:b w:val="0"/>
                <w:bCs/>
                <w:iCs/>
                <w:color w:val="C00000"/>
              </w:rPr>
              <w:t xml:space="preserve"> </w:t>
            </w:r>
            <w:r w:rsidRPr="00217921">
              <w:rPr>
                <w:b w:val="0"/>
                <w:bCs/>
                <w:iCs/>
                <w:color w:val="C00000"/>
              </w:rPr>
              <w:t>ma znajdować się wewnątrz przestrzeni roboczej urządzenia.</w:t>
            </w:r>
          </w:p>
          <w:p w14:paraId="360D8DA7" w14:textId="13CF9A97" w:rsidR="00217921" w:rsidRPr="004D5EF0" w:rsidRDefault="00217921" w:rsidP="00217921">
            <w:pPr>
              <w:tabs>
                <w:tab w:val="left" w:pos="945"/>
              </w:tabs>
              <w:spacing w:after="120"/>
              <w:ind w:left="0" w:firstLine="0"/>
              <w:rPr>
                <w:b w:val="0"/>
                <w:bCs/>
              </w:rPr>
            </w:pPr>
            <w:r w:rsidRPr="00217921">
              <w:rPr>
                <w:b w:val="0"/>
                <w:bCs/>
                <w:iCs/>
                <w:color w:val="C00000"/>
              </w:rPr>
              <w:t xml:space="preserve">detektor stężenia formaldehydu  musi posiadać własny wyświetlacz o przekątnej nie mniejszej niż 4” i znajdować się w polu widzenia użytkownika a nie na wyświetlaczu pracy urządzenia. </w:t>
            </w:r>
          </w:p>
        </w:tc>
        <w:tc>
          <w:tcPr>
            <w:tcW w:w="4645" w:type="dxa"/>
          </w:tcPr>
          <w:p w14:paraId="41000042" w14:textId="77777777" w:rsidR="003931AA" w:rsidRPr="004D5EF0" w:rsidRDefault="003931AA" w:rsidP="002F1F5F">
            <w:pPr>
              <w:ind w:left="0" w:firstLine="0"/>
              <w:rPr>
                <w:b w:val="0"/>
                <w:bCs/>
              </w:rPr>
            </w:pPr>
          </w:p>
        </w:tc>
      </w:tr>
      <w:tr w:rsidR="003931AA" w:rsidRPr="002F1F5F" w14:paraId="26ECF70A" w14:textId="77777777" w:rsidTr="00DB16E6">
        <w:trPr>
          <w:trHeight w:val="429"/>
        </w:trPr>
        <w:tc>
          <w:tcPr>
            <w:tcW w:w="562" w:type="dxa"/>
          </w:tcPr>
          <w:p w14:paraId="590A28CA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75CBB6CE" w14:textId="7EE32EB0" w:rsidR="00C37979" w:rsidRPr="004D5EF0" w:rsidRDefault="00ED5420" w:rsidP="00C37979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Urządzenie z wbudowanym gniazdem na filtry, filtry dostosowane do redukcji formaldehydu, możliwość zainstalowania filtra HEPA</w:t>
            </w:r>
          </w:p>
        </w:tc>
        <w:tc>
          <w:tcPr>
            <w:tcW w:w="4645" w:type="dxa"/>
          </w:tcPr>
          <w:p w14:paraId="2330EC7B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F525B8B" w14:textId="77777777" w:rsidTr="00DB16E6">
        <w:trPr>
          <w:trHeight w:val="429"/>
        </w:trPr>
        <w:tc>
          <w:tcPr>
            <w:tcW w:w="562" w:type="dxa"/>
          </w:tcPr>
          <w:p w14:paraId="6BCDF1A1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56BB93C4" w14:textId="21ADB5CD" w:rsidR="003931AA" w:rsidRPr="004D5EF0" w:rsidRDefault="00ED5420" w:rsidP="009B7FD3">
            <w:pPr>
              <w:spacing w:line="271" w:lineRule="auto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Wyświetlacz LCD nastawionych parametrów pracy z panelem kontrolnym umożliwiającym sterowanie funkcjami urządzenia takimi jak:  możliwość wyboru języka w tym j. polski, możliwość ustawienia daty, godziny, sterowanie światłem, sygnalizacja przypominająca o potrzebie wymiany filtra na nowy. Ekran o przekątnej co najmniej 4,0” i klasie ochrony nie gorszej niż IP65</w:t>
            </w:r>
          </w:p>
        </w:tc>
        <w:tc>
          <w:tcPr>
            <w:tcW w:w="4645" w:type="dxa"/>
          </w:tcPr>
          <w:p w14:paraId="75209DCB" w14:textId="77777777" w:rsidR="003931AA" w:rsidRPr="002F1F5F" w:rsidRDefault="003931AA" w:rsidP="002F1F5F">
            <w:pPr>
              <w:ind w:left="0" w:firstLine="0"/>
            </w:pPr>
          </w:p>
        </w:tc>
      </w:tr>
      <w:tr w:rsidR="00A76292" w:rsidRPr="002F1F5F" w14:paraId="333FC6D7" w14:textId="77777777" w:rsidTr="00DB16E6">
        <w:trPr>
          <w:trHeight w:val="429"/>
        </w:trPr>
        <w:tc>
          <w:tcPr>
            <w:tcW w:w="562" w:type="dxa"/>
          </w:tcPr>
          <w:p w14:paraId="27D711C6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4E3C5DF5" w14:textId="77777777" w:rsidR="00ED5420" w:rsidRPr="00ED5420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Wyposażenie: </w:t>
            </w:r>
          </w:p>
          <w:p w14:paraId="7CED4D7A" w14:textId="77777777" w:rsidR="00ED5420" w:rsidRPr="00ED5420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Magnetyczny uchwyt na narzędzia, </w:t>
            </w:r>
          </w:p>
          <w:p w14:paraId="36C23A7B" w14:textId="77777777" w:rsidR="00ED5420" w:rsidRPr="00ED5420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podajnik na rękawiczki, </w:t>
            </w:r>
          </w:p>
          <w:p w14:paraId="544A4F95" w14:textId="77777777" w:rsidR="00ED5420" w:rsidRPr="00ED5420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podajnik na kasetki histopatologiczne, </w:t>
            </w:r>
          </w:p>
          <w:p w14:paraId="41DBEB3C" w14:textId="77777777" w:rsidR="00ED5420" w:rsidRPr="00ED5420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wbudowane, regulowane (intensywność) oświetlenie przestrzeni roboczej typu LED,</w:t>
            </w:r>
          </w:p>
          <w:p w14:paraId="2CDC2A0D" w14:textId="77777777" w:rsidR="00ED5420" w:rsidRPr="00ED5420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kran formalinowy z pompą elektromechaniczną załączany nożnie, </w:t>
            </w:r>
          </w:p>
          <w:p w14:paraId="1545F29E" w14:textId="77777777" w:rsidR="00ED5420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4 gniazda zasilające do podłączenia dodatkowych akcesoriów, </w:t>
            </w:r>
          </w:p>
          <w:p w14:paraId="62E7EBD2" w14:textId="77777777" w:rsidR="00217921" w:rsidRPr="00217921" w:rsidRDefault="00217921" w:rsidP="00217921">
            <w:pPr>
              <w:spacing w:after="120"/>
              <w:ind w:left="0" w:firstLine="0"/>
              <w:rPr>
                <w:b w:val="0"/>
                <w:bCs/>
                <w:color w:val="C00000"/>
              </w:rPr>
            </w:pPr>
            <w:r w:rsidRPr="00217921">
              <w:rPr>
                <w:b w:val="0"/>
                <w:bCs/>
                <w:color w:val="C00000"/>
              </w:rPr>
              <w:t>gniazdka maj</w:t>
            </w:r>
            <w:r>
              <w:rPr>
                <w:b w:val="0"/>
                <w:bCs/>
                <w:color w:val="C00000"/>
              </w:rPr>
              <w:t>ą</w:t>
            </w:r>
            <w:r w:rsidRPr="00217921">
              <w:rPr>
                <w:b w:val="0"/>
                <w:bCs/>
                <w:color w:val="C00000"/>
              </w:rPr>
              <w:t xml:space="preserve"> znajdować się w górnej części stołów</w:t>
            </w:r>
          </w:p>
          <w:p w14:paraId="37794C39" w14:textId="77777777" w:rsidR="00ED5420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lastRenderedPageBreak/>
              <w:t>gniazdo LAN,</w:t>
            </w:r>
          </w:p>
          <w:p w14:paraId="436E02B8" w14:textId="77777777" w:rsidR="00ED5420" w:rsidRPr="00ED5420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Minimum dwie półki na dodatkowe akcesoria na tylnej ścianie stołu, </w:t>
            </w:r>
          </w:p>
          <w:p w14:paraId="00D19E05" w14:textId="6E6B28C7" w:rsidR="00A76292" w:rsidRPr="004D5EF0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spryskiwacze pod blatem roboczym</w:t>
            </w:r>
          </w:p>
        </w:tc>
        <w:tc>
          <w:tcPr>
            <w:tcW w:w="4645" w:type="dxa"/>
          </w:tcPr>
          <w:p w14:paraId="04A7C511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0DD2C0F6" w14:textId="77777777" w:rsidTr="00DB16E6">
        <w:trPr>
          <w:trHeight w:val="429"/>
        </w:trPr>
        <w:tc>
          <w:tcPr>
            <w:tcW w:w="562" w:type="dxa"/>
          </w:tcPr>
          <w:p w14:paraId="30BBE4C8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7822178B" w14:textId="77777777" w:rsidR="00A76292" w:rsidRDefault="00ED542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Elektroniczny dozownik formaliny obsługiwany za pomocą przycisków nożnych.  Czujnik poziomu cieczy dla obu zbiorników z formaliną (świeżą i brudną) - z dwoma wyświetlaczami pokazującymi rzeczywistą wagę pojemnika z formaliną, dwa alarmy dla niskiego/wysokiego poziomu wypełnienia zbiorników.</w:t>
            </w:r>
          </w:p>
          <w:p w14:paraId="448F3476" w14:textId="77777777" w:rsidR="00217921" w:rsidRDefault="00217921" w:rsidP="00793BBC">
            <w:pPr>
              <w:spacing w:after="120"/>
              <w:ind w:left="0" w:firstLine="0"/>
              <w:rPr>
                <w:b w:val="0"/>
                <w:bCs/>
                <w:color w:val="C00000"/>
              </w:rPr>
            </w:pPr>
            <w:r w:rsidRPr="00217921">
              <w:rPr>
                <w:b w:val="0"/>
                <w:bCs/>
                <w:color w:val="C00000"/>
              </w:rPr>
              <w:t>wyświetlacze mają być zlokalizowane wewnątrz przestrzeni roboczej stołu</w:t>
            </w:r>
          </w:p>
          <w:p w14:paraId="33448976" w14:textId="660AC527" w:rsidR="00217921" w:rsidRPr="004D5EF0" w:rsidRDefault="00217921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217921">
              <w:rPr>
                <w:b w:val="0"/>
                <w:bCs/>
                <w:color w:val="C00000"/>
              </w:rPr>
              <w:t>elektroniczny system dozowania i odbioru zużytej formaliny ma współpracować z dowolnymi kanistrami dostępnymi na rynku w przedziale od minimum  5-20L</w:t>
            </w:r>
          </w:p>
        </w:tc>
        <w:tc>
          <w:tcPr>
            <w:tcW w:w="4645" w:type="dxa"/>
          </w:tcPr>
          <w:p w14:paraId="675A49EC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193A76B2" w14:textId="77777777" w:rsidTr="00DB16E6">
        <w:trPr>
          <w:trHeight w:val="429"/>
        </w:trPr>
        <w:tc>
          <w:tcPr>
            <w:tcW w:w="562" w:type="dxa"/>
          </w:tcPr>
          <w:p w14:paraId="69414D78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0945E5F7" w14:textId="17E782C0" w:rsidR="00A76292" w:rsidRPr="004D5EF0" w:rsidRDefault="00ED542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Zestaw do neutralizacji formaliny składający się z: zestawu ratunkowego do bezpiecznego przechowywania i czyszczenia do 2,5 l rozlanej formaliny oraz preparatu do codziennej pielęgnacji stanowiska po pracy z formaliną.</w:t>
            </w:r>
          </w:p>
        </w:tc>
        <w:tc>
          <w:tcPr>
            <w:tcW w:w="4645" w:type="dxa"/>
          </w:tcPr>
          <w:p w14:paraId="5993E163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73F2BEA1" w14:textId="77777777" w:rsidTr="00DB16E6">
        <w:trPr>
          <w:trHeight w:val="429"/>
        </w:trPr>
        <w:tc>
          <w:tcPr>
            <w:tcW w:w="562" w:type="dxa"/>
          </w:tcPr>
          <w:p w14:paraId="255EE143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64DFCF1D" w14:textId="77777777" w:rsidR="00ED5420" w:rsidRPr="00ED5420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Podłączenia: </w:t>
            </w:r>
          </w:p>
          <w:p w14:paraId="79196812" w14:textId="77777777" w:rsidR="00ED5420" w:rsidRPr="00ED5420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Podłączenie </w:t>
            </w:r>
            <w:proofErr w:type="spellStart"/>
            <w:r w:rsidRPr="00ED5420">
              <w:rPr>
                <w:b w:val="0"/>
                <w:bCs/>
              </w:rPr>
              <w:t>wod</w:t>
            </w:r>
            <w:proofErr w:type="spellEnd"/>
            <w:r w:rsidRPr="00ED5420">
              <w:rPr>
                <w:b w:val="0"/>
                <w:bCs/>
              </w:rPr>
              <w:t>.-</w:t>
            </w:r>
            <w:proofErr w:type="spellStart"/>
            <w:r w:rsidRPr="00ED5420">
              <w:rPr>
                <w:b w:val="0"/>
                <w:bCs/>
              </w:rPr>
              <w:t>kan</w:t>
            </w:r>
            <w:proofErr w:type="spellEnd"/>
            <w:r w:rsidRPr="00ED5420">
              <w:rPr>
                <w:b w:val="0"/>
                <w:bCs/>
              </w:rPr>
              <w:t xml:space="preserve"> (wyprowadzenie ok. 40 cm od podłogi – woda) </w:t>
            </w:r>
          </w:p>
          <w:p w14:paraId="43F483F5" w14:textId="5EBA60E4" w:rsidR="00A76292" w:rsidRPr="004D5EF0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Zasilanie </w:t>
            </w:r>
            <w:proofErr w:type="spellStart"/>
            <w:r w:rsidRPr="00ED5420">
              <w:rPr>
                <w:b w:val="0"/>
                <w:bCs/>
              </w:rPr>
              <w:t>Lan</w:t>
            </w:r>
            <w:proofErr w:type="spellEnd"/>
            <w:r w:rsidRPr="00ED5420">
              <w:rPr>
                <w:b w:val="0"/>
                <w:bCs/>
              </w:rPr>
              <w:t xml:space="preserve"> z możliwością podłączenia do gniazda umieszczonego pod sufitem.  </w:t>
            </w:r>
          </w:p>
        </w:tc>
        <w:tc>
          <w:tcPr>
            <w:tcW w:w="4645" w:type="dxa"/>
          </w:tcPr>
          <w:p w14:paraId="167725D3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51823D6E" w14:textId="77777777" w:rsidTr="00DB16E6">
        <w:trPr>
          <w:trHeight w:val="429"/>
        </w:trPr>
        <w:tc>
          <w:tcPr>
            <w:tcW w:w="562" w:type="dxa"/>
          </w:tcPr>
          <w:p w14:paraId="4288226B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7B9D4D7E" w14:textId="13C8A65F" w:rsidR="00A76292" w:rsidRPr="004D5EF0" w:rsidRDefault="00ED5420" w:rsidP="00690E73">
            <w:pPr>
              <w:spacing w:after="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Przyłącze wentylacyjne o średnicy 250 mm na górnej części stołu</w:t>
            </w:r>
          </w:p>
        </w:tc>
        <w:tc>
          <w:tcPr>
            <w:tcW w:w="4645" w:type="dxa"/>
          </w:tcPr>
          <w:p w14:paraId="5CB2C6D2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06B54DE3" w14:textId="77777777" w:rsidTr="00DB16E6">
        <w:trPr>
          <w:trHeight w:val="429"/>
        </w:trPr>
        <w:tc>
          <w:tcPr>
            <w:tcW w:w="562" w:type="dxa"/>
          </w:tcPr>
          <w:p w14:paraId="5179A75B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643F5F3B" w14:textId="77777777" w:rsidR="00F31B50" w:rsidRPr="00F31B50" w:rsidRDefault="00F31B50" w:rsidP="00F31B50">
            <w:pPr>
              <w:spacing w:after="120"/>
              <w:ind w:left="0" w:firstLine="0"/>
              <w:rPr>
                <w:b w:val="0"/>
                <w:bCs/>
              </w:rPr>
            </w:pPr>
            <w:r w:rsidRPr="00F31B50">
              <w:rPr>
                <w:b w:val="0"/>
                <w:bCs/>
              </w:rPr>
              <w:t xml:space="preserve">Wbudowany zlew wodny o wymiarach 45 x 45cm oraz zlew formalinowy z elektronicznym czujnikiem poziomu świeżej formaliny oraz z sitem </w:t>
            </w:r>
          </w:p>
          <w:p w14:paraId="6E354E58" w14:textId="77777777" w:rsidR="00F31B50" w:rsidRPr="00F31B50" w:rsidRDefault="00F31B50" w:rsidP="00F31B50">
            <w:pPr>
              <w:spacing w:after="120"/>
              <w:ind w:left="0" w:firstLine="0"/>
              <w:rPr>
                <w:b w:val="0"/>
                <w:bCs/>
              </w:rPr>
            </w:pPr>
            <w:r w:rsidRPr="00F31B50">
              <w:rPr>
                <w:b w:val="0"/>
                <w:bCs/>
              </w:rPr>
              <w:t>2 stanowiska ze zlewem wody i formalinowym zlokalizowanym z lewej strony.</w:t>
            </w:r>
          </w:p>
          <w:p w14:paraId="37B1B65B" w14:textId="77777777" w:rsidR="00A76292" w:rsidRDefault="00F31B50" w:rsidP="00F31B50">
            <w:pPr>
              <w:spacing w:after="120"/>
              <w:ind w:left="0" w:firstLine="0"/>
              <w:rPr>
                <w:b w:val="0"/>
                <w:bCs/>
              </w:rPr>
            </w:pPr>
            <w:r w:rsidRPr="00F31B50">
              <w:rPr>
                <w:b w:val="0"/>
                <w:bCs/>
              </w:rPr>
              <w:t xml:space="preserve"> 1 stanowisko ze zlewem wody i formalinowym zlokalizowanym z prawej strony.</w:t>
            </w:r>
          </w:p>
          <w:p w14:paraId="4674A054" w14:textId="5DD1A7D9" w:rsidR="00217921" w:rsidRPr="00217921" w:rsidRDefault="00217921" w:rsidP="00F31B50">
            <w:pPr>
              <w:spacing w:after="120"/>
              <w:ind w:left="0" w:firstLine="0"/>
              <w:rPr>
                <w:b w:val="0"/>
                <w:bCs/>
                <w:color w:val="C00000"/>
              </w:rPr>
            </w:pPr>
            <w:r w:rsidRPr="00217921">
              <w:rPr>
                <w:b w:val="0"/>
                <w:bCs/>
                <w:color w:val="C00000"/>
              </w:rPr>
              <w:t>Woda bieżąca ma być sterowana za pomocą pedału nożnego</w:t>
            </w:r>
          </w:p>
          <w:p w14:paraId="431626EC" w14:textId="0E0B8619" w:rsidR="00217921" w:rsidRPr="004D5EF0" w:rsidRDefault="00217921" w:rsidP="00F31B50">
            <w:pPr>
              <w:spacing w:after="120"/>
              <w:ind w:left="0" w:firstLine="0"/>
              <w:rPr>
                <w:b w:val="0"/>
                <w:bCs/>
              </w:rPr>
            </w:pPr>
          </w:p>
        </w:tc>
        <w:tc>
          <w:tcPr>
            <w:tcW w:w="4645" w:type="dxa"/>
          </w:tcPr>
          <w:p w14:paraId="43E015E8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578B5671" w14:textId="77777777" w:rsidTr="00DB16E6">
        <w:trPr>
          <w:trHeight w:val="429"/>
        </w:trPr>
        <w:tc>
          <w:tcPr>
            <w:tcW w:w="562" w:type="dxa"/>
          </w:tcPr>
          <w:p w14:paraId="63FA4C16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1445E281" w14:textId="5A66E55E" w:rsidR="00A76292" w:rsidRPr="004D5EF0" w:rsidRDefault="00F31B5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F31B50">
              <w:rPr>
                <w:b w:val="0"/>
                <w:bCs/>
              </w:rPr>
              <w:t>Wbudowany młynek do rozdrabniania odpadów. Średnica młynka w miejscu podłączenia do zlewu ~ 90 mm, średnica przyłącza do kanalizacji ~ 40mm.</w:t>
            </w:r>
          </w:p>
        </w:tc>
        <w:tc>
          <w:tcPr>
            <w:tcW w:w="4645" w:type="dxa"/>
          </w:tcPr>
          <w:p w14:paraId="580F21AA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63204963" w14:textId="77777777" w:rsidTr="00DB16E6">
        <w:trPr>
          <w:trHeight w:val="429"/>
        </w:trPr>
        <w:tc>
          <w:tcPr>
            <w:tcW w:w="562" w:type="dxa"/>
          </w:tcPr>
          <w:p w14:paraId="1780052B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456AEFE4" w14:textId="77777777" w:rsidR="00A76292" w:rsidRDefault="00F31B5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F31B50">
              <w:rPr>
                <w:b w:val="0"/>
                <w:bCs/>
              </w:rPr>
              <w:t>Lampa UV zainstalowana pod dolną półką, lampa wyposażona programator czasu naświetlania.</w:t>
            </w:r>
          </w:p>
          <w:p w14:paraId="2D99184F" w14:textId="77777777" w:rsidR="00217921" w:rsidRPr="00217921" w:rsidRDefault="00217921" w:rsidP="00793BBC">
            <w:pPr>
              <w:spacing w:after="120"/>
              <w:ind w:left="0" w:firstLine="0"/>
              <w:rPr>
                <w:b w:val="0"/>
                <w:bCs/>
                <w:color w:val="C00000"/>
              </w:rPr>
            </w:pPr>
            <w:r w:rsidRPr="00217921">
              <w:rPr>
                <w:b w:val="0"/>
                <w:bCs/>
                <w:color w:val="C00000"/>
              </w:rPr>
              <w:lastRenderedPageBreak/>
              <w:t>Minimalne parametry lampy:</w:t>
            </w:r>
          </w:p>
          <w:p w14:paraId="0D98AEDB" w14:textId="7CEEA793" w:rsidR="00217921" w:rsidRPr="00217921" w:rsidRDefault="00217921" w:rsidP="00217921">
            <w:pPr>
              <w:numPr>
                <w:ilvl w:val="0"/>
                <w:numId w:val="21"/>
              </w:numPr>
              <w:spacing w:after="120"/>
              <w:rPr>
                <w:b w:val="0"/>
                <w:bCs/>
                <w:color w:val="C00000"/>
              </w:rPr>
            </w:pPr>
            <w:r w:rsidRPr="00217921">
              <w:rPr>
                <w:b w:val="0"/>
                <w:bCs/>
                <w:color w:val="C00000"/>
              </w:rPr>
              <w:t>żywotność min 8 000 godzin pracy</w:t>
            </w:r>
          </w:p>
          <w:p w14:paraId="3578AEBF" w14:textId="77777777" w:rsidR="00217921" w:rsidRPr="00217921" w:rsidRDefault="00217921" w:rsidP="00217921">
            <w:pPr>
              <w:numPr>
                <w:ilvl w:val="0"/>
                <w:numId w:val="21"/>
              </w:numPr>
              <w:spacing w:after="120"/>
              <w:rPr>
                <w:b w:val="0"/>
                <w:bCs/>
                <w:color w:val="C00000"/>
              </w:rPr>
            </w:pPr>
            <w:r w:rsidRPr="00217921">
              <w:rPr>
                <w:b w:val="0"/>
                <w:bCs/>
                <w:color w:val="C00000"/>
              </w:rPr>
              <w:t xml:space="preserve">zakres UVC 253 </w:t>
            </w:r>
            <w:proofErr w:type="spellStart"/>
            <w:r w:rsidRPr="00217921">
              <w:rPr>
                <w:b w:val="0"/>
                <w:bCs/>
                <w:color w:val="C00000"/>
              </w:rPr>
              <w:t>nm</w:t>
            </w:r>
            <w:proofErr w:type="spellEnd"/>
          </w:p>
          <w:p w14:paraId="25530D7A" w14:textId="48026586" w:rsidR="00217921" w:rsidRPr="004D5EF0" w:rsidRDefault="00217921" w:rsidP="00217921">
            <w:pPr>
              <w:numPr>
                <w:ilvl w:val="0"/>
                <w:numId w:val="21"/>
              </w:numPr>
              <w:spacing w:after="120"/>
              <w:rPr>
                <w:b w:val="0"/>
                <w:bCs/>
              </w:rPr>
            </w:pPr>
            <w:r w:rsidRPr="00217921">
              <w:rPr>
                <w:bCs/>
                <w:color w:val="C00000"/>
              </w:rPr>
              <w:t xml:space="preserve">90% skuteczność dla </w:t>
            </w:r>
            <w:r w:rsidRPr="00217921">
              <w:rPr>
                <w:bCs/>
                <w:i/>
                <w:iCs/>
                <w:color w:val="C00000"/>
              </w:rPr>
              <w:t>(</w:t>
            </w:r>
            <w:r w:rsidRPr="00217921">
              <w:rPr>
                <w:b w:val="0"/>
                <w:bCs/>
                <w:i/>
                <w:iCs/>
                <w:color w:val="C00000"/>
              </w:rPr>
              <w:t>E. Coli</w:t>
            </w:r>
            <w:r w:rsidRPr="00217921">
              <w:rPr>
                <w:bCs/>
                <w:i/>
                <w:iCs/>
                <w:color w:val="C00000"/>
              </w:rPr>
              <w:t xml:space="preserve">, </w:t>
            </w:r>
            <w:proofErr w:type="spellStart"/>
            <w:r w:rsidRPr="00217921">
              <w:rPr>
                <w:b w:val="0"/>
                <w:bCs/>
                <w:i/>
                <w:iCs/>
                <w:color w:val="C00000"/>
              </w:rPr>
              <w:t>Neisseria</w:t>
            </w:r>
            <w:proofErr w:type="spellEnd"/>
            <w:r w:rsidRPr="00217921">
              <w:rPr>
                <w:bCs/>
                <w:i/>
                <w:iCs/>
                <w:color w:val="C00000"/>
              </w:rPr>
              <w:t xml:space="preserve">, </w:t>
            </w:r>
            <w:proofErr w:type="spellStart"/>
            <w:r w:rsidRPr="00217921">
              <w:rPr>
                <w:b w:val="0"/>
                <w:bCs/>
                <w:i/>
                <w:iCs/>
                <w:color w:val="C00000"/>
              </w:rPr>
              <w:t>Proteus</w:t>
            </w:r>
            <w:proofErr w:type="spellEnd"/>
            <w:r w:rsidRPr="00217921">
              <w:rPr>
                <w:b w:val="0"/>
                <w:bCs/>
                <w:i/>
                <w:iCs/>
                <w:color w:val="C00000"/>
              </w:rPr>
              <w:t xml:space="preserve"> </w:t>
            </w:r>
            <w:proofErr w:type="spellStart"/>
            <w:r w:rsidRPr="00217921">
              <w:rPr>
                <w:b w:val="0"/>
                <w:bCs/>
                <w:i/>
                <w:iCs/>
                <w:color w:val="C00000"/>
              </w:rPr>
              <w:t>vulgaris</w:t>
            </w:r>
            <w:proofErr w:type="spellEnd"/>
            <w:r w:rsidRPr="00217921">
              <w:rPr>
                <w:b w:val="0"/>
                <w:bCs/>
                <w:i/>
                <w:iCs/>
                <w:color w:val="C00000"/>
              </w:rPr>
              <w:t xml:space="preserve">, </w:t>
            </w:r>
            <w:proofErr w:type="spellStart"/>
            <w:r w:rsidRPr="00217921">
              <w:rPr>
                <w:b w:val="0"/>
                <w:bCs/>
                <w:i/>
                <w:iCs/>
                <w:color w:val="C00000"/>
              </w:rPr>
              <w:t>Pseudomonas</w:t>
            </w:r>
            <w:proofErr w:type="spellEnd"/>
            <w:r w:rsidRPr="00217921">
              <w:rPr>
                <w:b w:val="0"/>
                <w:bCs/>
                <w:i/>
                <w:iCs/>
                <w:color w:val="C00000"/>
              </w:rPr>
              <w:t xml:space="preserve"> </w:t>
            </w:r>
            <w:proofErr w:type="spellStart"/>
            <w:r w:rsidRPr="00217921">
              <w:rPr>
                <w:b w:val="0"/>
                <w:bCs/>
                <w:i/>
                <w:iCs/>
                <w:color w:val="C00000"/>
              </w:rPr>
              <w:t>seruginosa</w:t>
            </w:r>
            <w:proofErr w:type="spellEnd"/>
            <w:r w:rsidRPr="00217921">
              <w:rPr>
                <w:b w:val="0"/>
                <w:bCs/>
                <w:i/>
                <w:iCs/>
                <w:color w:val="C00000"/>
              </w:rPr>
              <w:t xml:space="preserve">, </w:t>
            </w:r>
            <w:proofErr w:type="spellStart"/>
            <w:r w:rsidRPr="00217921">
              <w:rPr>
                <w:b w:val="0"/>
                <w:bCs/>
                <w:i/>
                <w:iCs/>
                <w:color w:val="C00000"/>
              </w:rPr>
              <w:t>Pseudomonas</w:t>
            </w:r>
            <w:proofErr w:type="spellEnd"/>
            <w:r w:rsidRPr="00217921">
              <w:rPr>
                <w:b w:val="0"/>
                <w:bCs/>
                <w:i/>
                <w:iCs/>
                <w:color w:val="C00000"/>
              </w:rPr>
              <w:t xml:space="preserve"> </w:t>
            </w:r>
            <w:proofErr w:type="spellStart"/>
            <w:r w:rsidRPr="00217921">
              <w:rPr>
                <w:b w:val="0"/>
                <w:bCs/>
                <w:i/>
                <w:iCs/>
                <w:color w:val="C00000"/>
              </w:rPr>
              <w:t>fluorescens</w:t>
            </w:r>
            <w:proofErr w:type="spellEnd"/>
            <w:r w:rsidRPr="00217921">
              <w:rPr>
                <w:b w:val="0"/>
                <w:bCs/>
                <w:i/>
                <w:iCs/>
                <w:color w:val="C00000"/>
              </w:rPr>
              <w:t xml:space="preserve">, </w:t>
            </w:r>
            <w:proofErr w:type="spellStart"/>
            <w:r w:rsidRPr="00217921">
              <w:rPr>
                <w:b w:val="0"/>
                <w:bCs/>
                <w:i/>
                <w:iCs/>
                <w:color w:val="C00000"/>
              </w:rPr>
              <w:t>Bacilli</w:t>
            </w:r>
            <w:proofErr w:type="spellEnd"/>
            <w:r w:rsidRPr="00217921">
              <w:rPr>
                <w:b w:val="0"/>
                <w:bCs/>
                <w:i/>
                <w:iCs/>
                <w:color w:val="C00000"/>
              </w:rPr>
              <w:t xml:space="preserve"> </w:t>
            </w:r>
            <w:proofErr w:type="spellStart"/>
            <w:r w:rsidRPr="00217921">
              <w:rPr>
                <w:b w:val="0"/>
                <w:bCs/>
                <w:i/>
                <w:iCs/>
                <w:color w:val="C00000"/>
              </w:rPr>
              <w:t>dysenteriae</w:t>
            </w:r>
            <w:proofErr w:type="spellEnd"/>
            <w:r w:rsidRPr="00217921">
              <w:rPr>
                <w:b w:val="0"/>
                <w:bCs/>
                <w:i/>
                <w:iCs/>
                <w:color w:val="C00000"/>
              </w:rPr>
              <w:t xml:space="preserve">, </w:t>
            </w:r>
            <w:proofErr w:type="spellStart"/>
            <w:r w:rsidRPr="00217921">
              <w:rPr>
                <w:b w:val="0"/>
                <w:bCs/>
                <w:i/>
                <w:iCs/>
                <w:color w:val="C00000"/>
              </w:rPr>
              <w:t>Styphylococcus</w:t>
            </w:r>
            <w:proofErr w:type="spellEnd"/>
            <w:r w:rsidRPr="00217921">
              <w:rPr>
                <w:b w:val="0"/>
                <w:bCs/>
                <w:i/>
                <w:iCs/>
                <w:color w:val="C00000"/>
              </w:rPr>
              <w:t xml:space="preserve"> </w:t>
            </w:r>
            <w:proofErr w:type="spellStart"/>
            <w:r w:rsidRPr="00217921">
              <w:rPr>
                <w:b w:val="0"/>
                <w:bCs/>
                <w:i/>
                <w:iCs/>
                <w:color w:val="C00000"/>
              </w:rPr>
              <w:t>epideermidis</w:t>
            </w:r>
            <w:proofErr w:type="spellEnd"/>
            <w:r w:rsidRPr="00217921">
              <w:rPr>
                <w:b w:val="0"/>
                <w:bCs/>
                <w:i/>
                <w:iCs/>
                <w:color w:val="C00000"/>
              </w:rPr>
              <w:t xml:space="preserve">, </w:t>
            </w:r>
            <w:proofErr w:type="spellStart"/>
            <w:r w:rsidRPr="00217921">
              <w:rPr>
                <w:b w:val="0"/>
                <w:bCs/>
                <w:i/>
                <w:iCs/>
                <w:color w:val="C00000"/>
              </w:rPr>
              <w:t>Staphylococcus</w:t>
            </w:r>
            <w:proofErr w:type="spellEnd"/>
            <w:r w:rsidRPr="00217921">
              <w:rPr>
                <w:b w:val="0"/>
                <w:bCs/>
                <w:i/>
                <w:iCs/>
                <w:color w:val="C00000"/>
              </w:rPr>
              <w:t xml:space="preserve"> </w:t>
            </w:r>
            <w:proofErr w:type="spellStart"/>
            <w:r w:rsidRPr="00217921">
              <w:rPr>
                <w:b w:val="0"/>
                <w:bCs/>
                <w:i/>
                <w:iCs/>
                <w:color w:val="C00000"/>
              </w:rPr>
              <w:t>aureus</w:t>
            </w:r>
            <w:proofErr w:type="spellEnd"/>
            <w:r w:rsidRPr="00217921">
              <w:rPr>
                <w:b w:val="0"/>
                <w:bCs/>
                <w:i/>
                <w:iCs/>
                <w:color w:val="C00000"/>
              </w:rPr>
              <w:t xml:space="preserve">, </w:t>
            </w:r>
            <w:proofErr w:type="spellStart"/>
            <w:r w:rsidRPr="00217921">
              <w:rPr>
                <w:b w:val="0"/>
                <w:bCs/>
                <w:i/>
                <w:iCs/>
                <w:color w:val="C00000"/>
              </w:rPr>
              <w:t>Streptococcus</w:t>
            </w:r>
            <w:proofErr w:type="spellEnd"/>
            <w:r w:rsidRPr="00217921">
              <w:rPr>
                <w:b w:val="0"/>
                <w:bCs/>
                <w:i/>
                <w:iCs/>
                <w:color w:val="C00000"/>
              </w:rPr>
              <w:t xml:space="preserve"> </w:t>
            </w:r>
            <w:proofErr w:type="spellStart"/>
            <w:r w:rsidRPr="00217921">
              <w:rPr>
                <w:b w:val="0"/>
                <w:bCs/>
                <w:i/>
                <w:iCs/>
                <w:color w:val="C00000"/>
              </w:rPr>
              <w:t>viridans</w:t>
            </w:r>
            <w:proofErr w:type="spellEnd"/>
            <w:r w:rsidRPr="00217921">
              <w:rPr>
                <w:b w:val="0"/>
                <w:bCs/>
                <w:i/>
                <w:iCs/>
                <w:color w:val="C00000"/>
              </w:rPr>
              <w:t>, Aspergillus Niger)</w:t>
            </w:r>
          </w:p>
        </w:tc>
        <w:tc>
          <w:tcPr>
            <w:tcW w:w="4645" w:type="dxa"/>
          </w:tcPr>
          <w:p w14:paraId="7E38C667" w14:textId="77777777" w:rsidR="00A76292" w:rsidRPr="002F1F5F" w:rsidRDefault="00A76292" w:rsidP="002F1F5F">
            <w:pPr>
              <w:ind w:left="0" w:firstLine="0"/>
            </w:pPr>
          </w:p>
        </w:tc>
      </w:tr>
      <w:tr w:rsidR="00ED5420" w:rsidRPr="002F1F5F" w14:paraId="4AFA6F92" w14:textId="77777777" w:rsidTr="00DB16E6">
        <w:trPr>
          <w:trHeight w:val="429"/>
        </w:trPr>
        <w:tc>
          <w:tcPr>
            <w:tcW w:w="562" w:type="dxa"/>
          </w:tcPr>
          <w:p w14:paraId="483747E1" w14:textId="77777777" w:rsidR="00ED5420" w:rsidRPr="002F1F5F" w:rsidRDefault="00ED5420" w:rsidP="003931AA">
            <w:pPr>
              <w:pStyle w:val="Akapitzlist"/>
            </w:pPr>
          </w:p>
        </w:tc>
        <w:tc>
          <w:tcPr>
            <w:tcW w:w="4569" w:type="dxa"/>
          </w:tcPr>
          <w:p w14:paraId="0BCD6CB1" w14:textId="3371B39E" w:rsidR="00ED5420" w:rsidRPr="004D5EF0" w:rsidRDefault="00F31B5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F31B50">
              <w:rPr>
                <w:b w:val="0"/>
                <w:bCs/>
              </w:rPr>
              <w:t xml:space="preserve">Urządzenie wyposażone w zestaw montażowy do podłączenia </w:t>
            </w:r>
            <w:proofErr w:type="spellStart"/>
            <w:r w:rsidRPr="00F31B50">
              <w:rPr>
                <w:b w:val="0"/>
                <w:bCs/>
              </w:rPr>
              <w:t>makrostacji</w:t>
            </w:r>
            <w:proofErr w:type="spellEnd"/>
            <w:r w:rsidRPr="00F31B50">
              <w:rPr>
                <w:b w:val="0"/>
                <w:bCs/>
              </w:rPr>
              <w:t xml:space="preserve"> typu </w:t>
            </w:r>
            <w:proofErr w:type="spellStart"/>
            <w:r w:rsidRPr="00F31B50">
              <w:rPr>
                <w:b w:val="0"/>
                <w:bCs/>
              </w:rPr>
              <w:t>Millestone</w:t>
            </w:r>
            <w:proofErr w:type="spellEnd"/>
            <w:r w:rsidRPr="00F31B50">
              <w:rPr>
                <w:b w:val="0"/>
                <w:bCs/>
              </w:rPr>
              <w:t xml:space="preserve">, oraz uchwyt do monitora (komputera </w:t>
            </w:r>
            <w:proofErr w:type="spellStart"/>
            <w:r w:rsidRPr="00F31B50">
              <w:rPr>
                <w:b w:val="0"/>
                <w:bCs/>
              </w:rPr>
              <w:t>all</w:t>
            </w:r>
            <w:proofErr w:type="spellEnd"/>
            <w:r w:rsidRPr="00F31B50">
              <w:rPr>
                <w:b w:val="0"/>
                <w:bCs/>
              </w:rPr>
              <w:t xml:space="preserve"> in one) typu </w:t>
            </w:r>
            <w:proofErr w:type="spellStart"/>
            <w:r w:rsidRPr="00F31B50">
              <w:rPr>
                <w:b w:val="0"/>
                <w:bCs/>
              </w:rPr>
              <w:t>Vesa</w:t>
            </w:r>
            <w:proofErr w:type="spellEnd"/>
            <w:r w:rsidRPr="00F31B50">
              <w:rPr>
                <w:b w:val="0"/>
                <w:bCs/>
              </w:rPr>
              <w:t xml:space="preserve"> lun inne zgodnie z wymaganiami posiadanego monitora.</w:t>
            </w:r>
          </w:p>
        </w:tc>
        <w:tc>
          <w:tcPr>
            <w:tcW w:w="4645" w:type="dxa"/>
          </w:tcPr>
          <w:p w14:paraId="62CF6FA1" w14:textId="77777777" w:rsidR="00ED5420" w:rsidRPr="002F1F5F" w:rsidRDefault="00ED5420" w:rsidP="002F1F5F">
            <w:pPr>
              <w:ind w:left="0" w:firstLine="0"/>
            </w:pPr>
          </w:p>
        </w:tc>
      </w:tr>
      <w:tr w:rsidR="00ED5420" w:rsidRPr="002F1F5F" w14:paraId="156AB3E9" w14:textId="77777777" w:rsidTr="00DB16E6">
        <w:trPr>
          <w:trHeight w:val="429"/>
        </w:trPr>
        <w:tc>
          <w:tcPr>
            <w:tcW w:w="562" w:type="dxa"/>
          </w:tcPr>
          <w:p w14:paraId="04970617" w14:textId="77777777" w:rsidR="00ED5420" w:rsidRPr="002F1F5F" w:rsidRDefault="00ED5420" w:rsidP="003931AA">
            <w:pPr>
              <w:pStyle w:val="Akapitzlist"/>
            </w:pPr>
          </w:p>
        </w:tc>
        <w:tc>
          <w:tcPr>
            <w:tcW w:w="4569" w:type="dxa"/>
          </w:tcPr>
          <w:p w14:paraId="30D14FDC" w14:textId="06280CE1" w:rsidR="00ED5420" w:rsidRPr="004D5EF0" w:rsidRDefault="00F31B5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F31B50">
              <w:rPr>
                <w:b w:val="0"/>
                <w:bCs/>
              </w:rPr>
              <w:t>Antystatyczne, antypoślizgowe nóżki.</w:t>
            </w:r>
          </w:p>
        </w:tc>
        <w:tc>
          <w:tcPr>
            <w:tcW w:w="4645" w:type="dxa"/>
          </w:tcPr>
          <w:p w14:paraId="68F18AE7" w14:textId="77777777" w:rsidR="00ED5420" w:rsidRPr="002F1F5F" w:rsidRDefault="00ED5420" w:rsidP="002F1F5F">
            <w:pPr>
              <w:ind w:left="0" w:firstLine="0"/>
            </w:pPr>
          </w:p>
        </w:tc>
      </w:tr>
      <w:tr w:rsidR="00ED5420" w:rsidRPr="002F1F5F" w14:paraId="52BE7FDC" w14:textId="77777777" w:rsidTr="00DB16E6">
        <w:trPr>
          <w:trHeight w:val="429"/>
        </w:trPr>
        <w:tc>
          <w:tcPr>
            <w:tcW w:w="562" w:type="dxa"/>
          </w:tcPr>
          <w:p w14:paraId="3984AC04" w14:textId="77777777" w:rsidR="00ED5420" w:rsidRPr="002F1F5F" w:rsidRDefault="00ED5420" w:rsidP="003931AA">
            <w:pPr>
              <w:pStyle w:val="Akapitzlist"/>
            </w:pPr>
          </w:p>
        </w:tc>
        <w:tc>
          <w:tcPr>
            <w:tcW w:w="4569" w:type="dxa"/>
          </w:tcPr>
          <w:p w14:paraId="31C7DC09" w14:textId="0A919BEE" w:rsidR="00ED5420" w:rsidRPr="004D5EF0" w:rsidRDefault="00F31B5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F31B50">
              <w:rPr>
                <w:b w:val="0"/>
                <w:bCs/>
              </w:rPr>
              <w:t>Wyjmowane pokrywy powierzchni wentylowanej</w:t>
            </w:r>
          </w:p>
        </w:tc>
        <w:tc>
          <w:tcPr>
            <w:tcW w:w="4645" w:type="dxa"/>
          </w:tcPr>
          <w:p w14:paraId="5B512327" w14:textId="77777777" w:rsidR="00ED5420" w:rsidRPr="002F1F5F" w:rsidRDefault="00ED5420" w:rsidP="002F1F5F">
            <w:pPr>
              <w:ind w:left="0" w:firstLine="0"/>
            </w:pPr>
          </w:p>
        </w:tc>
      </w:tr>
      <w:tr w:rsidR="00ED5420" w:rsidRPr="002F1F5F" w14:paraId="00EE2E9F" w14:textId="77777777" w:rsidTr="00DB16E6">
        <w:trPr>
          <w:trHeight w:val="429"/>
        </w:trPr>
        <w:tc>
          <w:tcPr>
            <w:tcW w:w="562" w:type="dxa"/>
          </w:tcPr>
          <w:p w14:paraId="713BFBF4" w14:textId="77777777" w:rsidR="00ED5420" w:rsidRPr="002F1F5F" w:rsidRDefault="00ED5420" w:rsidP="003931AA">
            <w:pPr>
              <w:pStyle w:val="Akapitzlist"/>
            </w:pPr>
          </w:p>
        </w:tc>
        <w:tc>
          <w:tcPr>
            <w:tcW w:w="4569" w:type="dxa"/>
          </w:tcPr>
          <w:p w14:paraId="253DA219" w14:textId="0DCABC26" w:rsidR="00ED5420" w:rsidRPr="004D5EF0" w:rsidRDefault="00F31B5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F31B50">
              <w:rPr>
                <w:b w:val="0"/>
                <w:bCs/>
              </w:rPr>
              <w:t>Dodatkowa maskownica przyłączenia do wentylacji pomiędzy stołem a sufitem wykonana ze stali nierdzewnej.</w:t>
            </w:r>
          </w:p>
        </w:tc>
        <w:tc>
          <w:tcPr>
            <w:tcW w:w="4645" w:type="dxa"/>
          </w:tcPr>
          <w:p w14:paraId="488066A2" w14:textId="77777777" w:rsidR="00ED5420" w:rsidRPr="002F1F5F" w:rsidRDefault="00ED5420" w:rsidP="002F1F5F">
            <w:pPr>
              <w:ind w:left="0" w:firstLine="0"/>
            </w:pPr>
          </w:p>
        </w:tc>
      </w:tr>
      <w:tr w:rsidR="00ED5420" w:rsidRPr="002F1F5F" w14:paraId="7948990B" w14:textId="77777777" w:rsidTr="00DB16E6">
        <w:trPr>
          <w:trHeight w:val="429"/>
        </w:trPr>
        <w:tc>
          <w:tcPr>
            <w:tcW w:w="562" w:type="dxa"/>
          </w:tcPr>
          <w:p w14:paraId="4C7F2E1A" w14:textId="77777777" w:rsidR="00ED5420" w:rsidRPr="002F1F5F" w:rsidRDefault="00ED5420" w:rsidP="003931AA">
            <w:pPr>
              <w:pStyle w:val="Akapitzlist"/>
            </w:pPr>
          </w:p>
        </w:tc>
        <w:tc>
          <w:tcPr>
            <w:tcW w:w="4569" w:type="dxa"/>
          </w:tcPr>
          <w:p w14:paraId="461878F5" w14:textId="57E86866" w:rsidR="00ED5420" w:rsidRPr="004D5EF0" w:rsidRDefault="00F31B5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F31B50">
              <w:rPr>
                <w:b w:val="0"/>
                <w:bCs/>
              </w:rPr>
              <w:t xml:space="preserve">Zasilanie elektryczne 230V/50 </w:t>
            </w:r>
            <w:proofErr w:type="spellStart"/>
            <w:r w:rsidRPr="00F31B50">
              <w:rPr>
                <w:b w:val="0"/>
                <w:bCs/>
              </w:rPr>
              <w:t>Hz</w:t>
            </w:r>
            <w:proofErr w:type="spellEnd"/>
            <w:r w:rsidRPr="00F31B50">
              <w:rPr>
                <w:b w:val="0"/>
                <w:bCs/>
              </w:rPr>
              <w:t>.</w:t>
            </w:r>
          </w:p>
        </w:tc>
        <w:tc>
          <w:tcPr>
            <w:tcW w:w="4645" w:type="dxa"/>
          </w:tcPr>
          <w:p w14:paraId="33E52852" w14:textId="77777777" w:rsidR="00ED5420" w:rsidRPr="002F1F5F" w:rsidRDefault="00ED5420" w:rsidP="002F1F5F">
            <w:pPr>
              <w:ind w:left="0" w:firstLine="0"/>
            </w:pPr>
          </w:p>
        </w:tc>
      </w:tr>
      <w:tr w:rsidR="00A76292" w:rsidRPr="002F1F5F" w14:paraId="0474E116" w14:textId="77777777" w:rsidTr="00DB16E6">
        <w:trPr>
          <w:trHeight w:val="429"/>
        </w:trPr>
        <w:tc>
          <w:tcPr>
            <w:tcW w:w="562" w:type="dxa"/>
          </w:tcPr>
          <w:p w14:paraId="68AC516D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35BCA31B" w14:textId="0767C968" w:rsidR="00A76292" w:rsidRPr="009B7FD3" w:rsidRDefault="00F31B50" w:rsidP="00793BBC">
            <w:pPr>
              <w:spacing w:after="120"/>
              <w:ind w:left="0" w:firstLine="0"/>
              <w:rPr>
                <w:b w:val="0"/>
              </w:rPr>
            </w:pPr>
            <w:r w:rsidRPr="00F31B50">
              <w:rPr>
                <w:b w:val="0"/>
              </w:rPr>
              <w:t>Instrukcja obsługi urządzenia w języku polskim dostarczona wraz z urządzeniem.</w:t>
            </w:r>
          </w:p>
        </w:tc>
        <w:tc>
          <w:tcPr>
            <w:tcW w:w="4645" w:type="dxa"/>
          </w:tcPr>
          <w:p w14:paraId="20CA1ADA" w14:textId="77777777" w:rsidR="00A76292" w:rsidRPr="002F1F5F" w:rsidRDefault="00A76292" w:rsidP="002F1F5F">
            <w:pPr>
              <w:ind w:left="0" w:firstLine="0"/>
            </w:pPr>
          </w:p>
        </w:tc>
      </w:tr>
      <w:tr w:rsidR="00B47BC9" w:rsidRPr="002F1F5F" w14:paraId="4F1A2979" w14:textId="77777777" w:rsidTr="00DB16E6">
        <w:trPr>
          <w:trHeight w:val="429"/>
        </w:trPr>
        <w:tc>
          <w:tcPr>
            <w:tcW w:w="562" w:type="dxa"/>
          </w:tcPr>
          <w:p w14:paraId="3283565E" w14:textId="77777777" w:rsidR="00B47BC9" w:rsidRPr="002F1F5F" w:rsidRDefault="00B47BC9" w:rsidP="003931AA">
            <w:pPr>
              <w:pStyle w:val="Akapitzlist"/>
            </w:pPr>
          </w:p>
        </w:tc>
        <w:tc>
          <w:tcPr>
            <w:tcW w:w="4569" w:type="dxa"/>
          </w:tcPr>
          <w:p w14:paraId="73950FDD" w14:textId="759E3877" w:rsidR="00B47BC9" w:rsidRPr="004D5EF0" w:rsidRDefault="00B47BC9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B47BC9">
              <w:rPr>
                <w:b w:val="0"/>
                <w:bCs/>
              </w:rPr>
              <w:t>Autoryzowany serwis gwarancyjny i pogwarancyjny</w:t>
            </w:r>
          </w:p>
        </w:tc>
        <w:tc>
          <w:tcPr>
            <w:tcW w:w="4645" w:type="dxa"/>
          </w:tcPr>
          <w:p w14:paraId="388E8892" w14:textId="77777777" w:rsidR="00B47BC9" w:rsidRPr="002F1F5F" w:rsidRDefault="00B47BC9" w:rsidP="002F1F5F">
            <w:pPr>
              <w:ind w:left="0" w:firstLine="0"/>
            </w:pPr>
          </w:p>
        </w:tc>
      </w:tr>
      <w:tr w:rsidR="003931AA" w:rsidRPr="002F1F5F" w14:paraId="78C7DB47" w14:textId="77777777" w:rsidTr="00DB16E6">
        <w:trPr>
          <w:trHeight w:val="429"/>
        </w:trPr>
        <w:tc>
          <w:tcPr>
            <w:tcW w:w="562" w:type="dxa"/>
          </w:tcPr>
          <w:p w14:paraId="06536F6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49E66298" w14:textId="4C490EFE" w:rsidR="003931AA" w:rsidRPr="004D5EF0" w:rsidRDefault="004D5EF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4D5EF0">
              <w:rPr>
                <w:b w:val="0"/>
                <w:bCs/>
              </w:rPr>
              <w:t xml:space="preserve">Gwarancja minimum </w:t>
            </w:r>
            <w:r w:rsidR="00FE0B26">
              <w:rPr>
                <w:b w:val="0"/>
                <w:bCs/>
              </w:rPr>
              <w:t>36</w:t>
            </w:r>
            <w:r w:rsidRPr="004D5EF0">
              <w:rPr>
                <w:b w:val="0"/>
                <w:bCs/>
              </w:rPr>
              <w:t xml:space="preserve"> miesi</w:t>
            </w:r>
            <w:r w:rsidR="00FE0B26">
              <w:rPr>
                <w:b w:val="0"/>
                <w:bCs/>
              </w:rPr>
              <w:t>ęcy</w:t>
            </w:r>
            <w:r w:rsidR="003F4B09">
              <w:rPr>
                <w:b w:val="0"/>
                <w:bCs/>
              </w:rPr>
              <w:t xml:space="preserve"> </w:t>
            </w:r>
            <w:r w:rsidR="00D557B4">
              <w:rPr>
                <w:b w:val="0"/>
                <w:bCs/>
              </w:rPr>
              <w:t>na całość</w:t>
            </w:r>
          </w:p>
        </w:tc>
        <w:tc>
          <w:tcPr>
            <w:tcW w:w="4645" w:type="dxa"/>
          </w:tcPr>
          <w:p w14:paraId="26612B53" w14:textId="77777777" w:rsidR="003931AA" w:rsidRPr="002F1F5F" w:rsidRDefault="003931AA" w:rsidP="002F1F5F">
            <w:pPr>
              <w:ind w:left="0" w:firstLine="0"/>
            </w:pPr>
          </w:p>
        </w:tc>
      </w:tr>
    </w:tbl>
    <w:p w14:paraId="403D8894" w14:textId="7D22F6CC" w:rsidR="007C3BC9" w:rsidRPr="00842A7C" w:rsidRDefault="00435C4C" w:rsidP="003931AA">
      <w:pPr>
        <w:pStyle w:val="NormalnyCzerwony"/>
      </w:pPr>
      <w:r>
        <w:t>O</w:t>
      </w:r>
      <w:r w:rsidR="00DC2EBD">
        <w:t>pis przedmiotu zamówienia – Załącznik</w:t>
      </w:r>
      <w:r>
        <w:t xml:space="preserve"> nr 2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B53730">
      <w:headerReference w:type="first" r:id="rId8"/>
      <w:pgSz w:w="11906" w:h="16838"/>
      <w:pgMar w:top="720" w:right="720" w:bottom="720" w:left="720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9036" w14:textId="77777777" w:rsidR="00B53730" w:rsidRDefault="00B53730" w:rsidP="008D58C2">
      <w:pPr>
        <w:spacing w:after="0" w:line="240" w:lineRule="auto"/>
      </w:pPr>
      <w:r>
        <w:separator/>
      </w:r>
    </w:p>
  </w:endnote>
  <w:endnote w:type="continuationSeparator" w:id="0">
    <w:p w14:paraId="3D1C29DF" w14:textId="77777777" w:rsidR="00B53730" w:rsidRDefault="00B5373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226E" w14:textId="77777777" w:rsidR="00B53730" w:rsidRDefault="00B53730" w:rsidP="008D58C2">
      <w:pPr>
        <w:spacing w:after="0" w:line="240" w:lineRule="auto"/>
      </w:pPr>
      <w:r>
        <w:separator/>
      </w:r>
    </w:p>
  </w:footnote>
  <w:footnote w:type="continuationSeparator" w:id="0">
    <w:p w14:paraId="654DCA43" w14:textId="77777777" w:rsidR="00B53730" w:rsidRDefault="00B53730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EEBD" w14:textId="5EDBCBC0" w:rsidR="00BC70DD" w:rsidRDefault="003F4B09" w:rsidP="00EA3292">
    <w:pPr>
      <w:pStyle w:val="Nagwek"/>
      <w:ind w:left="709" w:firstLine="0"/>
    </w:pPr>
    <w:r>
      <w:rPr>
        <w:noProof/>
      </w:rPr>
      <w:drawing>
        <wp:inline distT="0" distB="0" distL="0" distR="0" wp14:anchorId="4B2B89BD" wp14:editId="4273AF70">
          <wp:extent cx="1706880" cy="487680"/>
          <wp:effectExtent l="0" t="0" r="7620" b="7620"/>
          <wp:docPr id="21063260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E0B26">
      <w:tab/>
    </w:r>
    <w:r w:rsidR="00FE0B26">
      <w:tab/>
    </w:r>
    <w:r w:rsidR="00FE0B26">
      <w:rPr>
        <w:noProof/>
      </w:rPr>
      <w:drawing>
        <wp:inline distT="0" distB="0" distL="0" distR="0" wp14:anchorId="4DC24E82" wp14:editId="04662D12">
          <wp:extent cx="1170305" cy="524510"/>
          <wp:effectExtent l="0" t="0" r="0" b="8890"/>
          <wp:docPr id="14242452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A1F0935"/>
    <w:multiLevelType w:val="hybridMultilevel"/>
    <w:tmpl w:val="F00ED6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09820DE"/>
    <w:multiLevelType w:val="hybridMultilevel"/>
    <w:tmpl w:val="4980478A"/>
    <w:lvl w:ilvl="0" w:tplc="CAD034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24AD9"/>
    <w:multiLevelType w:val="hybridMultilevel"/>
    <w:tmpl w:val="5D700C48"/>
    <w:lvl w:ilvl="0" w:tplc="6916CF3C">
      <w:start w:val="1"/>
      <w:numFmt w:val="decimal"/>
      <w:pStyle w:val="Akapitzlist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pStyle w:val="Akapit2zlist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6997F3F"/>
    <w:multiLevelType w:val="hybridMultilevel"/>
    <w:tmpl w:val="E3248FFA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4B5190"/>
    <w:multiLevelType w:val="hybridMultilevel"/>
    <w:tmpl w:val="A170BE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16327C5"/>
    <w:multiLevelType w:val="hybridMultilevel"/>
    <w:tmpl w:val="C8F0150C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0166321">
    <w:abstractNumId w:val="14"/>
  </w:num>
  <w:num w:numId="2" w16cid:durableId="40372432">
    <w:abstractNumId w:val="1"/>
  </w:num>
  <w:num w:numId="3" w16cid:durableId="29496979">
    <w:abstractNumId w:val="2"/>
  </w:num>
  <w:num w:numId="4" w16cid:durableId="1008432">
    <w:abstractNumId w:val="5"/>
  </w:num>
  <w:num w:numId="5" w16cid:durableId="2085100900">
    <w:abstractNumId w:val="0"/>
  </w:num>
  <w:num w:numId="6" w16cid:durableId="1149714895">
    <w:abstractNumId w:val="17"/>
  </w:num>
  <w:num w:numId="7" w16cid:durableId="1798065681">
    <w:abstractNumId w:val="4"/>
  </w:num>
  <w:num w:numId="8" w16cid:durableId="1880316288">
    <w:abstractNumId w:val="11"/>
  </w:num>
  <w:num w:numId="9" w16cid:durableId="2066904062">
    <w:abstractNumId w:val="9"/>
  </w:num>
  <w:num w:numId="10" w16cid:durableId="9649916">
    <w:abstractNumId w:val="9"/>
    <w:lvlOverride w:ilvl="0">
      <w:startOverride w:val="1"/>
    </w:lvlOverride>
  </w:num>
  <w:num w:numId="11" w16cid:durableId="337119101">
    <w:abstractNumId w:val="8"/>
  </w:num>
  <w:num w:numId="12" w16cid:durableId="1072507623">
    <w:abstractNumId w:val="9"/>
    <w:lvlOverride w:ilvl="0">
      <w:startOverride w:val="1"/>
    </w:lvlOverride>
  </w:num>
  <w:num w:numId="13" w16cid:durableId="2025132928">
    <w:abstractNumId w:val="10"/>
  </w:num>
  <w:num w:numId="14" w16cid:durableId="1156188514">
    <w:abstractNumId w:val="9"/>
    <w:lvlOverride w:ilvl="0">
      <w:startOverride w:val="1"/>
    </w:lvlOverride>
  </w:num>
  <w:num w:numId="15" w16cid:durableId="1130636607">
    <w:abstractNumId w:val="15"/>
  </w:num>
  <w:num w:numId="16" w16cid:durableId="1029455093">
    <w:abstractNumId w:val="7"/>
  </w:num>
  <w:num w:numId="17" w16cid:durableId="896475581">
    <w:abstractNumId w:val="3"/>
  </w:num>
  <w:num w:numId="18" w16cid:durableId="1090272041">
    <w:abstractNumId w:val="12"/>
  </w:num>
  <w:num w:numId="19" w16cid:durableId="1539856291">
    <w:abstractNumId w:val="13"/>
  </w:num>
  <w:num w:numId="20" w16cid:durableId="1197044939">
    <w:abstractNumId w:val="16"/>
  </w:num>
  <w:num w:numId="21" w16cid:durableId="4537881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F72"/>
    <w:rsid w:val="0003187B"/>
    <w:rsid w:val="00077D21"/>
    <w:rsid w:val="000D36CF"/>
    <w:rsid w:val="00156827"/>
    <w:rsid w:val="0017501B"/>
    <w:rsid w:val="001E2000"/>
    <w:rsid w:val="00217921"/>
    <w:rsid w:val="002F1F5F"/>
    <w:rsid w:val="002F2607"/>
    <w:rsid w:val="002F6F20"/>
    <w:rsid w:val="00357D39"/>
    <w:rsid w:val="00360B56"/>
    <w:rsid w:val="003931AA"/>
    <w:rsid w:val="00396235"/>
    <w:rsid w:val="003A7848"/>
    <w:rsid w:val="003E737F"/>
    <w:rsid w:val="003F4B09"/>
    <w:rsid w:val="003F7291"/>
    <w:rsid w:val="00400D8E"/>
    <w:rsid w:val="004121A6"/>
    <w:rsid w:val="00425E1C"/>
    <w:rsid w:val="004351A0"/>
    <w:rsid w:val="00435C4C"/>
    <w:rsid w:val="0044354E"/>
    <w:rsid w:val="00457AD4"/>
    <w:rsid w:val="0047282A"/>
    <w:rsid w:val="004831DD"/>
    <w:rsid w:val="00484F44"/>
    <w:rsid w:val="004D5EF0"/>
    <w:rsid w:val="004E24C0"/>
    <w:rsid w:val="004F46E9"/>
    <w:rsid w:val="004F7F02"/>
    <w:rsid w:val="005222F6"/>
    <w:rsid w:val="005924D9"/>
    <w:rsid w:val="00663D7C"/>
    <w:rsid w:val="00683257"/>
    <w:rsid w:val="00690E73"/>
    <w:rsid w:val="006D3676"/>
    <w:rsid w:val="006D5C06"/>
    <w:rsid w:val="006E1167"/>
    <w:rsid w:val="00701783"/>
    <w:rsid w:val="0075020F"/>
    <w:rsid w:val="00793BBC"/>
    <w:rsid w:val="007C3BC9"/>
    <w:rsid w:val="007E10A9"/>
    <w:rsid w:val="008121E1"/>
    <w:rsid w:val="00831AB2"/>
    <w:rsid w:val="00842A7C"/>
    <w:rsid w:val="0084300E"/>
    <w:rsid w:val="00862FEE"/>
    <w:rsid w:val="00880743"/>
    <w:rsid w:val="008C3C34"/>
    <w:rsid w:val="008C79F7"/>
    <w:rsid w:val="008D58C2"/>
    <w:rsid w:val="008E37A5"/>
    <w:rsid w:val="008E684A"/>
    <w:rsid w:val="00943306"/>
    <w:rsid w:val="00947CAF"/>
    <w:rsid w:val="00963F21"/>
    <w:rsid w:val="00967445"/>
    <w:rsid w:val="00970696"/>
    <w:rsid w:val="009B2119"/>
    <w:rsid w:val="009B7B5F"/>
    <w:rsid w:val="009B7FD3"/>
    <w:rsid w:val="009D769F"/>
    <w:rsid w:val="00A00E8B"/>
    <w:rsid w:val="00A12C20"/>
    <w:rsid w:val="00A2797A"/>
    <w:rsid w:val="00A35758"/>
    <w:rsid w:val="00A65E51"/>
    <w:rsid w:val="00A70FD1"/>
    <w:rsid w:val="00A76292"/>
    <w:rsid w:val="00AD78AB"/>
    <w:rsid w:val="00B1798A"/>
    <w:rsid w:val="00B436B3"/>
    <w:rsid w:val="00B47BC9"/>
    <w:rsid w:val="00B53730"/>
    <w:rsid w:val="00B772FF"/>
    <w:rsid w:val="00B92962"/>
    <w:rsid w:val="00BC70DD"/>
    <w:rsid w:val="00C01DB4"/>
    <w:rsid w:val="00C37979"/>
    <w:rsid w:val="00C4279C"/>
    <w:rsid w:val="00C677CA"/>
    <w:rsid w:val="00C850EB"/>
    <w:rsid w:val="00C95216"/>
    <w:rsid w:val="00CB402B"/>
    <w:rsid w:val="00CF5BA5"/>
    <w:rsid w:val="00D536CB"/>
    <w:rsid w:val="00D557B4"/>
    <w:rsid w:val="00D81C2B"/>
    <w:rsid w:val="00D92FEC"/>
    <w:rsid w:val="00DA17C9"/>
    <w:rsid w:val="00DB16E6"/>
    <w:rsid w:val="00DB4C31"/>
    <w:rsid w:val="00DC2EBD"/>
    <w:rsid w:val="00DE2593"/>
    <w:rsid w:val="00DF172B"/>
    <w:rsid w:val="00E007F1"/>
    <w:rsid w:val="00E22322"/>
    <w:rsid w:val="00E26A6C"/>
    <w:rsid w:val="00E42806"/>
    <w:rsid w:val="00E448F1"/>
    <w:rsid w:val="00EA3292"/>
    <w:rsid w:val="00ED5420"/>
    <w:rsid w:val="00ED72B6"/>
    <w:rsid w:val="00F30CA1"/>
    <w:rsid w:val="00F31B50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2F6F20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EA3292"/>
    <w:pPr>
      <w:spacing w:before="240"/>
      <w:ind w:left="0" w:firstLine="0"/>
      <w:outlineLvl w:val="1"/>
    </w:pPr>
    <w:rPr>
      <w:color w:val="007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EA3292"/>
    <w:rPr>
      <w:rFonts w:ascii="Calibri" w:hAnsi="Calibri"/>
      <w:b/>
      <w:color w:val="0070C0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A00E8B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3931AA"/>
    <w:pPr>
      <w:widowControl w:val="0"/>
      <w:numPr>
        <w:numId w:val="16"/>
      </w:numPr>
      <w:suppressAutoHyphens/>
      <w:spacing w:before="240" w:after="120" w:line="240" w:lineRule="auto"/>
      <w:ind w:left="357" w:hanging="357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A00E8B"/>
    <w:rPr>
      <w:rFonts w:ascii="Calibri" w:hAnsi="Calibri"/>
      <w:b/>
      <w:color w:val="0070C0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3931AA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4300E"/>
    <w:pPr>
      <w:ind w:left="36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84300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3931AA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3931AA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EC65-6423-4C35-8A4D-316B3773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Barbara Łabudzka</cp:lastModifiedBy>
  <cp:revision>4</cp:revision>
  <cp:lastPrinted>2024-02-22T07:32:00Z</cp:lastPrinted>
  <dcterms:created xsi:type="dcterms:W3CDTF">2024-02-22T09:28:00Z</dcterms:created>
  <dcterms:modified xsi:type="dcterms:W3CDTF">2024-02-23T14:21:00Z</dcterms:modified>
</cp:coreProperties>
</file>