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6E791C" w14:textId="1AEF9CA5" w:rsidR="00AE5B62" w:rsidRPr="00F10290" w:rsidRDefault="00AE5B62" w:rsidP="00AE5B62">
      <w:pPr>
        <w:tabs>
          <w:tab w:val="left" w:pos="56"/>
        </w:tabs>
        <w:autoSpaceDE w:val="0"/>
        <w:spacing w:line="360" w:lineRule="auto"/>
        <w:rPr>
          <w:rFonts w:ascii="Bookman Old Style" w:hAnsi="Bookman Old Style" w:cs="Bookman Old Style"/>
          <w:bCs/>
          <w:sz w:val="22"/>
          <w:szCs w:val="22"/>
        </w:rPr>
      </w:pPr>
      <w:r w:rsidRPr="00EB6C9C">
        <w:rPr>
          <w:rFonts w:ascii="Bookman Old Style" w:hAnsi="Bookman Old Style" w:cs="Bookman Old Style"/>
          <w:bCs/>
          <w:sz w:val="22"/>
          <w:szCs w:val="22"/>
        </w:rPr>
        <w:t>ZP.271.</w:t>
      </w:r>
      <w:r w:rsidR="00BF2B96">
        <w:rPr>
          <w:rFonts w:ascii="Bookman Old Style" w:hAnsi="Bookman Old Style" w:cs="Bookman Old Style"/>
          <w:bCs/>
          <w:sz w:val="22"/>
          <w:szCs w:val="22"/>
        </w:rPr>
        <w:t>59.2023</w:t>
      </w:r>
      <w:r w:rsidRPr="00EB6C9C">
        <w:rPr>
          <w:rFonts w:ascii="Bookman Old Style" w:hAnsi="Bookman Old Style" w:cs="Bookman Old Style"/>
          <w:bCs/>
          <w:sz w:val="22"/>
          <w:szCs w:val="22"/>
        </w:rPr>
        <w:tab/>
      </w:r>
      <w:r w:rsidRPr="00EB6C9C">
        <w:rPr>
          <w:rFonts w:ascii="Bookman Old Style" w:hAnsi="Bookman Old Style" w:cs="Bookman Old Style"/>
          <w:bCs/>
          <w:sz w:val="22"/>
          <w:szCs w:val="22"/>
        </w:rPr>
        <w:tab/>
      </w:r>
      <w:r w:rsidRPr="00EB6C9C">
        <w:rPr>
          <w:rFonts w:ascii="Bookman Old Style" w:hAnsi="Bookman Old Style" w:cs="Bookman Old Style"/>
          <w:bCs/>
          <w:sz w:val="22"/>
          <w:szCs w:val="22"/>
        </w:rPr>
        <w:tab/>
      </w:r>
      <w:r w:rsidRPr="00EB6C9C">
        <w:rPr>
          <w:rFonts w:ascii="Bookman Old Style" w:hAnsi="Bookman Old Style" w:cs="Bookman Old Style"/>
          <w:bCs/>
          <w:sz w:val="22"/>
          <w:szCs w:val="22"/>
        </w:rPr>
        <w:tab/>
        <w:t xml:space="preserve">       </w:t>
      </w:r>
      <w:r>
        <w:rPr>
          <w:rFonts w:ascii="Bookman Old Style" w:hAnsi="Bookman Old Style" w:cs="Bookman Old Style"/>
          <w:bCs/>
          <w:sz w:val="22"/>
          <w:szCs w:val="22"/>
        </w:rPr>
        <w:t xml:space="preserve">                   </w:t>
      </w:r>
      <w:r w:rsidRPr="00EB6C9C">
        <w:rPr>
          <w:rFonts w:ascii="Bookman Old Style" w:hAnsi="Bookman Old Style" w:cs="Bookman Old Style"/>
          <w:bCs/>
          <w:sz w:val="22"/>
          <w:szCs w:val="22"/>
        </w:rPr>
        <w:t>Krosno, dnia</w:t>
      </w:r>
      <w:r>
        <w:rPr>
          <w:rFonts w:ascii="Bookman Old Style" w:hAnsi="Bookman Old Style" w:cs="Bookman Old Style"/>
          <w:bCs/>
          <w:sz w:val="22"/>
          <w:szCs w:val="22"/>
        </w:rPr>
        <w:t xml:space="preserve"> </w:t>
      </w:r>
      <w:r w:rsidR="002949F5">
        <w:rPr>
          <w:rFonts w:ascii="Bookman Old Style" w:hAnsi="Bookman Old Style" w:cs="Bookman Old Style"/>
          <w:bCs/>
          <w:sz w:val="22"/>
          <w:szCs w:val="22"/>
        </w:rPr>
        <w:t>5</w:t>
      </w:r>
      <w:r w:rsidR="00BF2B96">
        <w:rPr>
          <w:rFonts w:ascii="Bookman Old Style" w:hAnsi="Bookman Old Style" w:cs="Bookman Old Style"/>
          <w:bCs/>
          <w:sz w:val="22"/>
          <w:szCs w:val="22"/>
        </w:rPr>
        <w:t>.09.</w:t>
      </w:r>
      <w:r>
        <w:rPr>
          <w:rFonts w:ascii="Bookman Old Style" w:hAnsi="Bookman Old Style" w:cs="Bookman Old Style"/>
          <w:bCs/>
          <w:sz w:val="22"/>
          <w:szCs w:val="22"/>
        </w:rPr>
        <w:t>2023 r.</w:t>
      </w:r>
      <w:r w:rsidRPr="00EB6C9C">
        <w:rPr>
          <w:rFonts w:ascii="Bookman Old Style" w:hAnsi="Bookman Old Style" w:cs="Bookman Old Style"/>
          <w:bCs/>
          <w:sz w:val="22"/>
          <w:szCs w:val="22"/>
        </w:rPr>
        <w:t xml:space="preserve"> </w:t>
      </w:r>
    </w:p>
    <w:p w14:paraId="70290FB2" w14:textId="77777777" w:rsidR="00AE5B62" w:rsidRPr="00C233F8" w:rsidRDefault="00AE5B62" w:rsidP="00AE5B62">
      <w:pPr>
        <w:tabs>
          <w:tab w:val="left" w:pos="56"/>
        </w:tabs>
        <w:autoSpaceDE w:val="0"/>
        <w:spacing w:line="360" w:lineRule="auto"/>
        <w:rPr>
          <w:rFonts w:ascii="Bookman Old Style" w:hAnsi="Bookman Old Style" w:cs="Tahoma"/>
          <w:b/>
          <w:sz w:val="22"/>
          <w:szCs w:val="22"/>
        </w:rPr>
      </w:pPr>
    </w:p>
    <w:p w14:paraId="724C087C" w14:textId="77777777" w:rsidR="00AE5B62" w:rsidRPr="00C233F8" w:rsidRDefault="00AE5B62" w:rsidP="00AE5B62">
      <w:pPr>
        <w:tabs>
          <w:tab w:val="left" w:pos="56"/>
        </w:tabs>
        <w:autoSpaceDE w:val="0"/>
        <w:spacing w:line="360" w:lineRule="auto"/>
        <w:rPr>
          <w:rFonts w:ascii="Bookman Old Style" w:hAnsi="Bookman Old Style" w:cs="Tahoma"/>
          <w:b/>
          <w:sz w:val="22"/>
          <w:szCs w:val="22"/>
        </w:rPr>
      </w:pPr>
    </w:p>
    <w:p w14:paraId="69EE81BE" w14:textId="77777777" w:rsidR="00AE5B62" w:rsidRPr="00C233F8" w:rsidRDefault="00AE5B62" w:rsidP="00AE5B62">
      <w:pPr>
        <w:spacing w:line="360" w:lineRule="auto"/>
        <w:jc w:val="center"/>
        <w:rPr>
          <w:rFonts w:ascii="Bookman Old Style" w:hAnsi="Bookman Old Style"/>
          <w:sz w:val="22"/>
          <w:szCs w:val="22"/>
        </w:rPr>
      </w:pPr>
      <w:r w:rsidRPr="00C233F8">
        <w:rPr>
          <w:rFonts w:ascii="Bookman Old Style" w:hAnsi="Bookman Old Style"/>
          <w:sz w:val="22"/>
          <w:szCs w:val="22"/>
        </w:rPr>
        <w:t>Specyfikacja Warunków Zamówienia (dalej SWZ)</w:t>
      </w:r>
    </w:p>
    <w:p w14:paraId="7DF44A3C" w14:textId="77777777" w:rsidR="00AE5B62" w:rsidRPr="00C233F8" w:rsidRDefault="00AE5B62" w:rsidP="00AE5B62">
      <w:pPr>
        <w:spacing w:line="360" w:lineRule="auto"/>
        <w:jc w:val="center"/>
        <w:rPr>
          <w:rFonts w:ascii="Bookman Old Style" w:hAnsi="Bookman Old Style" w:cs="Tahoma"/>
          <w:b/>
          <w:sz w:val="22"/>
          <w:szCs w:val="22"/>
        </w:rPr>
      </w:pPr>
      <w:r w:rsidRPr="00C233F8">
        <w:rPr>
          <w:rFonts w:ascii="Bookman Old Style" w:hAnsi="Bookman Old Style" w:cs="Tahoma"/>
          <w:sz w:val="22"/>
          <w:szCs w:val="22"/>
          <w:u w:val="single"/>
        </w:rPr>
        <w:t>dla postępowania o udzielenie zamówienia publicznego pn</w:t>
      </w:r>
      <w:r w:rsidRPr="00C233F8">
        <w:rPr>
          <w:rFonts w:ascii="Bookman Old Style" w:hAnsi="Bookman Old Style" w:cs="Tahoma"/>
          <w:sz w:val="22"/>
          <w:szCs w:val="22"/>
        </w:rPr>
        <w:t xml:space="preserve">.: </w:t>
      </w:r>
    </w:p>
    <w:p w14:paraId="1FD0D570" w14:textId="77777777" w:rsidR="00AE5B62" w:rsidRPr="00564AD9" w:rsidRDefault="00AE5B62" w:rsidP="00AE5B62">
      <w:pPr>
        <w:spacing w:line="360" w:lineRule="auto"/>
        <w:jc w:val="center"/>
        <w:rPr>
          <w:rFonts w:ascii="Bookman Old Style" w:hAnsi="Bookman Old Style"/>
          <w:b/>
          <w:sz w:val="22"/>
          <w:szCs w:val="22"/>
        </w:rPr>
      </w:pPr>
      <w:r w:rsidRPr="005B2F87">
        <w:rPr>
          <w:rFonts w:ascii="Bookman Old Style" w:hAnsi="Bookman Old Style"/>
          <w:b/>
          <w:sz w:val="22"/>
          <w:szCs w:val="22"/>
        </w:rPr>
        <w:t>„</w:t>
      </w:r>
      <w:bookmarkStart w:id="0" w:name="_GoBack"/>
      <w:r w:rsidRPr="007D283E">
        <w:rPr>
          <w:rFonts w:ascii="Bookman Old Style" w:hAnsi="Bookman Old Style"/>
          <w:b/>
          <w:sz w:val="22"/>
          <w:szCs w:val="22"/>
        </w:rPr>
        <w:t xml:space="preserve">Przebudowa zabytkowego ceglanego muru klasztornego O.O. Franciszkanów od strony ul. Fortecznej w Krośnie wpisanego do rejestru zabytków </w:t>
      </w:r>
      <w:r>
        <w:rPr>
          <w:rFonts w:ascii="Bookman Old Style" w:hAnsi="Bookman Old Style"/>
          <w:b/>
          <w:sz w:val="22"/>
          <w:szCs w:val="22"/>
        </w:rPr>
        <w:br/>
      </w:r>
      <w:r w:rsidRPr="007D283E">
        <w:rPr>
          <w:rFonts w:ascii="Bookman Old Style" w:hAnsi="Bookman Old Style"/>
          <w:b/>
          <w:sz w:val="22"/>
          <w:szCs w:val="22"/>
        </w:rPr>
        <w:t>woj. podkarpackiego</w:t>
      </w:r>
      <w:bookmarkEnd w:id="0"/>
      <w:r w:rsidRPr="005B2F87">
        <w:rPr>
          <w:rFonts w:ascii="Bookman Old Style" w:hAnsi="Bookman Old Style"/>
          <w:b/>
          <w:sz w:val="22"/>
          <w:szCs w:val="22"/>
        </w:rPr>
        <w:t>”</w:t>
      </w:r>
    </w:p>
    <w:p w14:paraId="2998E40F" w14:textId="77777777" w:rsidR="00AE5B62" w:rsidRDefault="00AE5B62" w:rsidP="00AE5B62">
      <w:pPr>
        <w:spacing w:line="360" w:lineRule="auto"/>
        <w:jc w:val="center"/>
        <w:rPr>
          <w:rFonts w:ascii="Bookman Old Style" w:hAnsi="Bookman Old Style" w:cs="Tahoma"/>
          <w:bCs/>
        </w:rPr>
      </w:pPr>
    </w:p>
    <w:p w14:paraId="6971DA08" w14:textId="77777777" w:rsidR="00AE5B62" w:rsidRPr="00564AD9" w:rsidRDefault="00AE5B62" w:rsidP="00AE5B62">
      <w:pPr>
        <w:spacing w:line="360" w:lineRule="auto"/>
        <w:jc w:val="center"/>
        <w:rPr>
          <w:rFonts w:ascii="Bookman Old Style" w:hAnsi="Bookman Old Style" w:cs="Tahoma"/>
          <w:bCs/>
        </w:rPr>
      </w:pPr>
      <w:r w:rsidRPr="00564AD9">
        <w:rPr>
          <w:rFonts w:ascii="Bookman Old Style" w:hAnsi="Bookman Old Style" w:cs="Tahoma"/>
          <w:bCs/>
        </w:rPr>
        <w:t xml:space="preserve">Postępowanie prowadzone jest w trybie </w:t>
      </w:r>
      <w:r>
        <w:rPr>
          <w:rFonts w:ascii="Bookman Old Style" w:hAnsi="Bookman Old Style" w:cs="Tahoma"/>
          <w:bCs/>
        </w:rPr>
        <w:t>podstawowym</w:t>
      </w:r>
      <w:r w:rsidRPr="00564AD9">
        <w:rPr>
          <w:rFonts w:ascii="Bookman Old Style" w:hAnsi="Bookman Old Style" w:cs="Tahoma"/>
          <w:bCs/>
        </w:rPr>
        <w:t xml:space="preserve"> na podstawie </w:t>
      </w:r>
    </w:p>
    <w:p w14:paraId="4FC642CA" w14:textId="77777777" w:rsidR="00AE5B62" w:rsidRPr="00564AD9" w:rsidRDefault="00AE5B62" w:rsidP="00AE5B62">
      <w:pPr>
        <w:spacing w:line="360" w:lineRule="auto"/>
        <w:jc w:val="center"/>
        <w:rPr>
          <w:rFonts w:ascii="Bookman Old Style" w:hAnsi="Bookman Old Style" w:cs="Tahoma"/>
          <w:bCs/>
        </w:rPr>
      </w:pPr>
      <w:r w:rsidRPr="00564AD9">
        <w:rPr>
          <w:rFonts w:ascii="Bookman Old Style" w:hAnsi="Bookman Old Style" w:cs="Tahoma"/>
          <w:bCs/>
        </w:rPr>
        <w:t xml:space="preserve">art. </w:t>
      </w:r>
      <w:r>
        <w:rPr>
          <w:rFonts w:ascii="Bookman Old Style" w:hAnsi="Bookman Old Style" w:cs="Tahoma"/>
          <w:bCs/>
        </w:rPr>
        <w:t>275 pkt 1)</w:t>
      </w:r>
      <w:r w:rsidRPr="00564AD9">
        <w:rPr>
          <w:rFonts w:ascii="Bookman Old Style" w:hAnsi="Bookman Old Style" w:cs="Tahoma"/>
          <w:bCs/>
        </w:rPr>
        <w:t xml:space="preserve"> ustawy z dnia </w:t>
      </w:r>
      <w:r>
        <w:rPr>
          <w:rFonts w:ascii="Bookman Old Style" w:hAnsi="Bookman Old Style" w:cs="Tahoma"/>
          <w:bCs/>
        </w:rPr>
        <w:t>11 września 2019</w:t>
      </w:r>
      <w:r w:rsidRPr="00564AD9">
        <w:rPr>
          <w:rFonts w:ascii="Bookman Old Style" w:hAnsi="Bookman Old Style" w:cs="Tahoma"/>
          <w:bCs/>
        </w:rPr>
        <w:t xml:space="preserve"> r. – Prawo zamówień publicznych</w:t>
      </w:r>
    </w:p>
    <w:p w14:paraId="03FD3014" w14:textId="77777777" w:rsidR="00AE5B62" w:rsidRPr="00564AD9" w:rsidRDefault="00AE5B62" w:rsidP="00AE5B62">
      <w:pPr>
        <w:spacing w:line="360" w:lineRule="auto"/>
        <w:jc w:val="center"/>
        <w:rPr>
          <w:rFonts w:ascii="Bookman Old Style" w:hAnsi="Bookman Old Style" w:cs="Tahoma"/>
        </w:rPr>
      </w:pPr>
      <w:r w:rsidRPr="00564AD9">
        <w:rPr>
          <w:rFonts w:ascii="Bookman Old Style" w:hAnsi="Bookman Old Style" w:cs="Tahoma"/>
        </w:rPr>
        <w:t xml:space="preserve">o wartości szacunkowej nie przekraczającej wyrażoną w złotych </w:t>
      </w:r>
    </w:p>
    <w:p w14:paraId="232A29F0" w14:textId="77777777" w:rsidR="00AE5B62" w:rsidRDefault="00AE5B62" w:rsidP="00AE5B62">
      <w:pPr>
        <w:pStyle w:val="Tytu"/>
        <w:spacing w:line="360" w:lineRule="auto"/>
        <w:rPr>
          <w:rFonts w:ascii="Bookman Old Style" w:hAnsi="Bookman Old Style" w:cs="Tahoma"/>
          <w:b w:val="0"/>
          <w:bCs w:val="0"/>
          <w:sz w:val="20"/>
          <w:szCs w:val="20"/>
        </w:rPr>
      </w:pPr>
      <w:r w:rsidRPr="00564AD9">
        <w:rPr>
          <w:rFonts w:ascii="Bookman Old Style" w:hAnsi="Bookman Old Style" w:cs="Tahoma"/>
          <w:b w:val="0"/>
          <w:bCs w:val="0"/>
          <w:sz w:val="20"/>
          <w:szCs w:val="20"/>
        </w:rPr>
        <w:t xml:space="preserve">równowartość kwoty </w:t>
      </w:r>
      <w:r>
        <w:rPr>
          <w:rFonts w:ascii="Bookman Old Style" w:hAnsi="Bookman Old Style" w:cs="Tahoma"/>
          <w:b w:val="0"/>
          <w:bCs w:val="0"/>
          <w:sz w:val="20"/>
          <w:szCs w:val="20"/>
        </w:rPr>
        <w:t xml:space="preserve">5 382 000 </w:t>
      </w:r>
      <w:r w:rsidRPr="00564AD9">
        <w:rPr>
          <w:rFonts w:ascii="Bookman Old Style" w:hAnsi="Bookman Old Style" w:cs="Tahoma"/>
          <w:b w:val="0"/>
          <w:bCs w:val="0"/>
          <w:sz w:val="20"/>
          <w:szCs w:val="20"/>
        </w:rPr>
        <w:t>euro</w:t>
      </w:r>
    </w:p>
    <w:p w14:paraId="23979848" w14:textId="77777777" w:rsidR="00AE5B62" w:rsidRDefault="00AE5B62" w:rsidP="00AE5B62">
      <w:pPr>
        <w:spacing w:line="360" w:lineRule="auto"/>
        <w:jc w:val="both"/>
        <w:rPr>
          <w:rFonts w:ascii="Bookman Old Style" w:eastAsia="Arial Unicode MS" w:hAnsi="Bookman Old Style" w:cs="Arial Unicode MS"/>
          <w:b/>
        </w:rPr>
      </w:pPr>
    </w:p>
    <w:p w14:paraId="09B9CF90" w14:textId="77777777" w:rsidR="00AE5B62" w:rsidRPr="00564AD9" w:rsidRDefault="00AE5B62" w:rsidP="00AE5B62">
      <w:pPr>
        <w:tabs>
          <w:tab w:val="left" w:pos="360"/>
        </w:tabs>
        <w:suppressAutoHyphens/>
        <w:spacing w:line="360" w:lineRule="auto"/>
        <w:rPr>
          <w:rFonts w:ascii="Bookman Old Style" w:hAnsi="Bookman Old Style" w:cs="Tahoma"/>
          <w:b/>
          <w:bCs/>
          <w:sz w:val="22"/>
          <w:szCs w:val="22"/>
          <w:u w:val="double"/>
        </w:rPr>
      </w:pPr>
      <w:r w:rsidRPr="00564AD9">
        <w:rPr>
          <w:rFonts w:ascii="Bookman Old Style" w:hAnsi="Bookman Old Style" w:cs="Tahoma"/>
          <w:b/>
          <w:bCs/>
          <w:sz w:val="22"/>
          <w:szCs w:val="22"/>
          <w:u w:val="double"/>
        </w:rPr>
        <w:t>1. Nazwa i adres Zamawiającego</w:t>
      </w:r>
    </w:p>
    <w:p w14:paraId="385C6CC7" w14:textId="77777777" w:rsidR="00AE5B62" w:rsidRPr="00564AD9" w:rsidRDefault="00AE5B62" w:rsidP="00AE5B62">
      <w:pPr>
        <w:tabs>
          <w:tab w:val="left" w:pos="360"/>
        </w:tabs>
        <w:spacing w:line="360" w:lineRule="auto"/>
        <w:rPr>
          <w:rFonts w:ascii="Bookman Old Style" w:hAnsi="Bookman Old Style"/>
          <w:sz w:val="22"/>
          <w:szCs w:val="22"/>
        </w:rPr>
      </w:pPr>
      <w:r w:rsidRPr="00564AD9">
        <w:rPr>
          <w:rFonts w:ascii="Bookman Old Style" w:hAnsi="Bookman Old Style"/>
          <w:sz w:val="22"/>
          <w:szCs w:val="22"/>
        </w:rPr>
        <w:t>GMINA MIASTO KROSNO</w:t>
      </w:r>
    </w:p>
    <w:p w14:paraId="4CC5E13D" w14:textId="77777777" w:rsidR="00AE5B62" w:rsidRPr="00564AD9" w:rsidRDefault="00AE5B62" w:rsidP="00AE5B62">
      <w:pPr>
        <w:tabs>
          <w:tab w:val="left" w:pos="360"/>
        </w:tabs>
        <w:spacing w:line="360" w:lineRule="auto"/>
        <w:rPr>
          <w:rFonts w:ascii="Bookman Old Style" w:hAnsi="Bookman Old Style"/>
          <w:sz w:val="22"/>
          <w:szCs w:val="22"/>
        </w:rPr>
      </w:pPr>
      <w:r w:rsidRPr="00564AD9">
        <w:rPr>
          <w:rFonts w:ascii="Bookman Old Style" w:hAnsi="Bookman Old Style"/>
          <w:sz w:val="22"/>
          <w:szCs w:val="22"/>
        </w:rPr>
        <w:t>ul. Lwowska 28 a</w:t>
      </w:r>
    </w:p>
    <w:p w14:paraId="5E5EBDEB" w14:textId="77777777" w:rsidR="00AE5B62" w:rsidRPr="00564AD9" w:rsidRDefault="00AE5B62" w:rsidP="00AE5B62">
      <w:pPr>
        <w:tabs>
          <w:tab w:val="left" w:pos="360"/>
        </w:tabs>
        <w:spacing w:line="360" w:lineRule="auto"/>
        <w:rPr>
          <w:rFonts w:ascii="Bookman Old Style" w:hAnsi="Bookman Old Style"/>
          <w:sz w:val="22"/>
          <w:szCs w:val="22"/>
          <w:lang w:val="de-DE"/>
        </w:rPr>
      </w:pPr>
      <w:r w:rsidRPr="00564AD9">
        <w:rPr>
          <w:rFonts w:ascii="Bookman Old Style" w:hAnsi="Bookman Old Style"/>
          <w:sz w:val="22"/>
          <w:szCs w:val="22"/>
          <w:lang w:val="de-DE"/>
        </w:rPr>
        <w:t xml:space="preserve">38-400 </w:t>
      </w:r>
      <w:proofErr w:type="spellStart"/>
      <w:r w:rsidRPr="00564AD9">
        <w:rPr>
          <w:rFonts w:ascii="Bookman Old Style" w:hAnsi="Bookman Old Style"/>
          <w:sz w:val="22"/>
          <w:szCs w:val="22"/>
          <w:lang w:val="de-DE"/>
        </w:rPr>
        <w:t>Krosno</w:t>
      </w:r>
      <w:proofErr w:type="spellEnd"/>
    </w:p>
    <w:p w14:paraId="73A8DBA0" w14:textId="77777777" w:rsidR="00AE5B62" w:rsidRDefault="00AE5B62" w:rsidP="00AE5B62">
      <w:pPr>
        <w:tabs>
          <w:tab w:val="left" w:pos="360"/>
        </w:tabs>
        <w:spacing w:line="360" w:lineRule="auto"/>
        <w:rPr>
          <w:rFonts w:ascii="Bookman Old Style" w:hAnsi="Bookman Old Style"/>
          <w:sz w:val="22"/>
          <w:szCs w:val="22"/>
        </w:rPr>
      </w:pPr>
      <w:r>
        <w:rPr>
          <w:rFonts w:ascii="Bookman Old Style" w:hAnsi="Bookman Old Style"/>
          <w:sz w:val="22"/>
          <w:szCs w:val="22"/>
        </w:rPr>
        <w:t>tel.: 13 47 43 218</w:t>
      </w:r>
    </w:p>
    <w:p w14:paraId="2FFE819C" w14:textId="77777777" w:rsidR="00AE5B62" w:rsidRPr="00564AD9" w:rsidRDefault="00AE5B62" w:rsidP="00AE5B62">
      <w:pPr>
        <w:tabs>
          <w:tab w:val="left" w:pos="360"/>
        </w:tabs>
        <w:spacing w:line="360" w:lineRule="auto"/>
        <w:rPr>
          <w:rFonts w:ascii="Bookman Old Style" w:hAnsi="Bookman Old Style"/>
          <w:sz w:val="22"/>
          <w:szCs w:val="22"/>
          <w:lang w:val="de-DE"/>
        </w:rPr>
      </w:pPr>
      <w:r>
        <w:rPr>
          <w:rFonts w:ascii="Bookman Old Style" w:hAnsi="Bookman Old Style"/>
          <w:sz w:val="22"/>
          <w:szCs w:val="22"/>
        </w:rPr>
        <w:t>adres poczty elektronicznej: zp@um.krosno.pl</w:t>
      </w:r>
    </w:p>
    <w:p w14:paraId="51BF1A82" w14:textId="77777777" w:rsidR="00AE5B62" w:rsidRPr="00564AD9" w:rsidRDefault="00AE5B62" w:rsidP="00AE5B62">
      <w:pPr>
        <w:tabs>
          <w:tab w:val="left" w:pos="360"/>
        </w:tabs>
        <w:spacing w:line="360" w:lineRule="auto"/>
        <w:rPr>
          <w:rFonts w:ascii="Bookman Old Style" w:hAnsi="Bookman Old Style"/>
          <w:sz w:val="22"/>
          <w:szCs w:val="22"/>
        </w:rPr>
      </w:pPr>
      <w:r w:rsidRPr="00564AD9">
        <w:rPr>
          <w:rFonts w:ascii="Bookman Old Style" w:hAnsi="Bookman Old Style"/>
          <w:sz w:val="22"/>
          <w:szCs w:val="22"/>
        </w:rPr>
        <w:t xml:space="preserve">strona internetowa Zamawiającego: </w:t>
      </w:r>
      <w:r>
        <w:rPr>
          <w:rFonts w:ascii="Bookman Old Style" w:hAnsi="Bookman Old Style"/>
          <w:sz w:val="22"/>
          <w:szCs w:val="22"/>
        </w:rPr>
        <w:t>platformazakupowa.pl/</w:t>
      </w:r>
      <w:proofErr w:type="spellStart"/>
      <w:r>
        <w:rPr>
          <w:rFonts w:ascii="Bookman Old Style" w:hAnsi="Bookman Old Style"/>
          <w:sz w:val="22"/>
          <w:szCs w:val="22"/>
        </w:rPr>
        <w:t>pn</w:t>
      </w:r>
      <w:proofErr w:type="spellEnd"/>
      <w:r>
        <w:rPr>
          <w:rFonts w:ascii="Bookman Old Style" w:hAnsi="Bookman Old Style"/>
          <w:sz w:val="22"/>
          <w:szCs w:val="22"/>
        </w:rPr>
        <w:t>/krosno</w:t>
      </w:r>
    </w:p>
    <w:p w14:paraId="2B68C917" w14:textId="77777777" w:rsidR="00AE5B62" w:rsidRPr="00C233F8" w:rsidRDefault="00AE5B62" w:rsidP="00AE5B62">
      <w:pPr>
        <w:spacing w:line="360" w:lineRule="auto"/>
        <w:rPr>
          <w:rFonts w:ascii="Bookman Old Style" w:hAnsi="Bookman Old Style" w:cs="Tahoma"/>
          <w:bCs/>
          <w:sz w:val="22"/>
          <w:szCs w:val="22"/>
        </w:rPr>
      </w:pPr>
    </w:p>
    <w:p w14:paraId="6DF7455A" w14:textId="77777777" w:rsidR="00AE5B62" w:rsidRPr="00564AD9" w:rsidRDefault="00AE5B62" w:rsidP="00AE5B62">
      <w:pPr>
        <w:tabs>
          <w:tab w:val="left" w:pos="360"/>
        </w:tabs>
        <w:suppressAutoHyphens/>
        <w:spacing w:line="360" w:lineRule="auto"/>
        <w:rPr>
          <w:rFonts w:ascii="Bookman Old Style" w:hAnsi="Bookman Old Style" w:cs="Tahoma"/>
          <w:b/>
          <w:bCs/>
          <w:sz w:val="22"/>
          <w:szCs w:val="22"/>
          <w:u w:val="double"/>
        </w:rPr>
      </w:pPr>
      <w:r w:rsidRPr="00564AD9">
        <w:rPr>
          <w:rFonts w:ascii="Bookman Old Style" w:hAnsi="Bookman Old Style" w:cs="Tahoma"/>
          <w:b/>
          <w:bCs/>
          <w:sz w:val="22"/>
          <w:szCs w:val="22"/>
          <w:u w:val="double"/>
        </w:rPr>
        <w:t>2. Opis przedmiotu zamówienia</w:t>
      </w:r>
    </w:p>
    <w:p w14:paraId="422C9145" w14:textId="77777777" w:rsidR="00AE5B62" w:rsidRPr="00564AD9" w:rsidRDefault="00AE5B62" w:rsidP="00AE5B62">
      <w:pPr>
        <w:tabs>
          <w:tab w:val="left" w:pos="56"/>
        </w:tabs>
        <w:spacing w:line="360" w:lineRule="auto"/>
        <w:jc w:val="both"/>
        <w:rPr>
          <w:rFonts w:ascii="Bookman Old Style" w:hAnsi="Bookman Old Style"/>
          <w:sz w:val="22"/>
          <w:szCs w:val="22"/>
          <w:u w:val="single"/>
        </w:rPr>
      </w:pPr>
      <w:r w:rsidRPr="00564AD9">
        <w:rPr>
          <w:rFonts w:ascii="Bookman Old Style" w:hAnsi="Bookman Old Style"/>
          <w:sz w:val="22"/>
          <w:szCs w:val="22"/>
          <w:u w:val="single"/>
        </w:rPr>
        <w:t>2.1. Opis przedmiotu zamówienia wg Wspólnego Słownika Zamówień (CPV):</w:t>
      </w:r>
    </w:p>
    <w:p w14:paraId="42CDDC68" w14:textId="77777777" w:rsidR="00AE5B62" w:rsidRPr="007435F9" w:rsidRDefault="00AE5B62" w:rsidP="00AE5B62">
      <w:pPr>
        <w:autoSpaceDE w:val="0"/>
        <w:autoSpaceDN w:val="0"/>
        <w:adjustRightInd w:val="0"/>
        <w:spacing w:line="360" w:lineRule="auto"/>
        <w:rPr>
          <w:rFonts w:ascii="Bookman Old Style" w:hAnsi="Bookman Old Style" w:cs="CIDFont+F3"/>
          <w:sz w:val="22"/>
          <w:szCs w:val="22"/>
          <w:lang w:val="x-none"/>
        </w:rPr>
      </w:pPr>
      <w:bookmarkStart w:id="1" w:name="_Hlk63252218"/>
      <w:r w:rsidRPr="007435F9">
        <w:rPr>
          <w:rFonts w:ascii="Bookman Old Style" w:hAnsi="Bookman Old Style" w:cs="CIDFont+F3"/>
          <w:sz w:val="22"/>
          <w:szCs w:val="22"/>
          <w:lang w:val="x-none"/>
        </w:rPr>
        <w:t>45000000-7 Roboty budowlane</w:t>
      </w:r>
    </w:p>
    <w:p w14:paraId="6E8D6189" w14:textId="77777777" w:rsidR="00AE5B62" w:rsidRPr="007435F9" w:rsidRDefault="00AE5B62" w:rsidP="00AE5B62">
      <w:pPr>
        <w:autoSpaceDE w:val="0"/>
        <w:autoSpaceDN w:val="0"/>
        <w:adjustRightInd w:val="0"/>
        <w:spacing w:line="360" w:lineRule="auto"/>
        <w:rPr>
          <w:rFonts w:ascii="Bookman Old Style" w:hAnsi="Bookman Old Style" w:cs="CIDFont+F3"/>
          <w:sz w:val="22"/>
          <w:szCs w:val="22"/>
        </w:rPr>
      </w:pPr>
      <w:r w:rsidRPr="007435F9">
        <w:rPr>
          <w:rFonts w:ascii="Bookman Old Style" w:hAnsi="Bookman Old Style" w:cs="CIDFont+F3"/>
          <w:sz w:val="22"/>
          <w:szCs w:val="22"/>
        </w:rPr>
        <w:t>45212360-7 Roboty budowlane w zakresie obiektów sakralnych</w:t>
      </w:r>
    </w:p>
    <w:p w14:paraId="40E3CA38" w14:textId="77777777" w:rsidR="00AE5B62" w:rsidRPr="007435F9" w:rsidRDefault="00AE5B62" w:rsidP="00AE5B62">
      <w:pPr>
        <w:autoSpaceDE w:val="0"/>
        <w:autoSpaceDN w:val="0"/>
        <w:adjustRightInd w:val="0"/>
        <w:spacing w:line="360" w:lineRule="auto"/>
        <w:rPr>
          <w:rFonts w:ascii="Bookman Old Style" w:hAnsi="Bookman Old Style" w:cs="CIDFont+F3"/>
          <w:sz w:val="22"/>
          <w:szCs w:val="22"/>
        </w:rPr>
      </w:pPr>
      <w:r w:rsidRPr="007435F9">
        <w:rPr>
          <w:rFonts w:ascii="Bookman Old Style" w:hAnsi="Bookman Old Style" w:cs="CIDFont+F3"/>
          <w:sz w:val="22"/>
          <w:szCs w:val="22"/>
        </w:rPr>
        <w:t xml:space="preserve">45232130-2 Roboty budowlane w zakresie rurociągów do odprowadzania wody burzowej </w:t>
      </w:r>
    </w:p>
    <w:p w14:paraId="7DD18D26" w14:textId="77777777" w:rsidR="00AE5B62" w:rsidRPr="007435F9" w:rsidRDefault="00AE5B62" w:rsidP="00AE5B62">
      <w:pPr>
        <w:autoSpaceDE w:val="0"/>
        <w:autoSpaceDN w:val="0"/>
        <w:adjustRightInd w:val="0"/>
        <w:spacing w:line="360" w:lineRule="auto"/>
        <w:rPr>
          <w:rFonts w:ascii="Bookman Old Style" w:hAnsi="Bookman Old Style" w:cs="CIDFont+F3"/>
          <w:sz w:val="22"/>
          <w:szCs w:val="22"/>
        </w:rPr>
      </w:pPr>
      <w:r w:rsidRPr="007435F9">
        <w:rPr>
          <w:rFonts w:ascii="Bookman Old Style" w:hAnsi="Bookman Old Style" w:cs="CIDFont+F3"/>
          <w:sz w:val="22"/>
          <w:szCs w:val="22"/>
        </w:rPr>
        <w:t>45100000-8 Przygotowanie terenu pod budowę</w:t>
      </w:r>
    </w:p>
    <w:p w14:paraId="6B20DD98" w14:textId="77777777" w:rsidR="00AE5B62" w:rsidRPr="007435F9" w:rsidRDefault="00AE5B62" w:rsidP="00AE5B62">
      <w:pPr>
        <w:autoSpaceDE w:val="0"/>
        <w:autoSpaceDN w:val="0"/>
        <w:adjustRightInd w:val="0"/>
        <w:spacing w:line="360" w:lineRule="auto"/>
        <w:rPr>
          <w:rFonts w:ascii="Bookman Old Style" w:hAnsi="Bookman Old Style" w:cs="CIDFont+F3"/>
          <w:sz w:val="22"/>
          <w:szCs w:val="22"/>
        </w:rPr>
      </w:pPr>
      <w:r w:rsidRPr="007435F9">
        <w:rPr>
          <w:rFonts w:ascii="Bookman Old Style" w:hAnsi="Bookman Old Style" w:cs="CIDFont+F3"/>
          <w:sz w:val="22"/>
          <w:szCs w:val="22"/>
        </w:rPr>
        <w:t xml:space="preserve">45262300-4 Betonowanie </w:t>
      </w:r>
    </w:p>
    <w:p w14:paraId="66E1F48C" w14:textId="77777777" w:rsidR="00AE5B62" w:rsidRPr="007435F9" w:rsidRDefault="00AE5B62" w:rsidP="00AE5B62">
      <w:pPr>
        <w:autoSpaceDE w:val="0"/>
        <w:autoSpaceDN w:val="0"/>
        <w:adjustRightInd w:val="0"/>
        <w:spacing w:line="360" w:lineRule="auto"/>
        <w:rPr>
          <w:rFonts w:ascii="Bookman Old Style" w:hAnsi="Bookman Old Style" w:cs="CIDFont+F3"/>
          <w:sz w:val="22"/>
          <w:szCs w:val="22"/>
        </w:rPr>
      </w:pPr>
      <w:r w:rsidRPr="007435F9">
        <w:rPr>
          <w:rFonts w:ascii="Bookman Old Style" w:hAnsi="Bookman Old Style" w:cs="CIDFont+F3"/>
          <w:sz w:val="22"/>
          <w:szCs w:val="22"/>
        </w:rPr>
        <w:t>45262310-7 Zbrojenie</w:t>
      </w:r>
    </w:p>
    <w:p w14:paraId="056F8118" w14:textId="77777777" w:rsidR="00AE5B62" w:rsidRPr="007435F9" w:rsidRDefault="00AE5B62" w:rsidP="00AE5B62">
      <w:pPr>
        <w:autoSpaceDE w:val="0"/>
        <w:autoSpaceDN w:val="0"/>
        <w:adjustRightInd w:val="0"/>
        <w:spacing w:line="360" w:lineRule="auto"/>
        <w:rPr>
          <w:rFonts w:ascii="Bookman Old Style" w:hAnsi="Bookman Old Style" w:cs="CIDFont+F3"/>
          <w:sz w:val="22"/>
          <w:szCs w:val="22"/>
        </w:rPr>
      </w:pPr>
      <w:r w:rsidRPr="007435F9">
        <w:rPr>
          <w:rFonts w:ascii="Bookman Old Style" w:hAnsi="Bookman Old Style" w:cs="CIDFont+F3"/>
          <w:sz w:val="22"/>
          <w:szCs w:val="22"/>
        </w:rPr>
        <w:t xml:space="preserve">45262311-4 Betonowanie konstrukcji </w:t>
      </w:r>
    </w:p>
    <w:p w14:paraId="21B82E38" w14:textId="77777777" w:rsidR="00AE5B62" w:rsidRPr="007435F9" w:rsidRDefault="00AE5B62" w:rsidP="00AE5B62">
      <w:pPr>
        <w:autoSpaceDE w:val="0"/>
        <w:autoSpaceDN w:val="0"/>
        <w:adjustRightInd w:val="0"/>
        <w:spacing w:line="360" w:lineRule="auto"/>
        <w:rPr>
          <w:rFonts w:ascii="Bookman Old Style" w:hAnsi="Bookman Old Style" w:cs="CIDFont+F3"/>
          <w:sz w:val="22"/>
          <w:szCs w:val="22"/>
        </w:rPr>
      </w:pPr>
      <w:r w:rsidRPr="007435F9">
        <w:rPr>
          <w:rFonts w:ascii="Bookman Old Style" w:hAnsi="Bookman Old Style" w:cs="CIDFont+F3"/>
          <w:sz w:val="22"/>
          <w:szCs w:val="22"/>
        </w:rPr>
        <w:t>45262510-9 Roboty kamieniarskie</w:t>
      </w:r>
    </w:p>
    <w:p w14:paraId="31D1CC2C" w14:textId="77777777" w:rsidR="00AE5B62" w:rsidRPr="004A2106" w:rsidRDefault="00AE5B62" w:rsidP="00AE5B62">
      <w:pPr>
        <w:autoSpaceDE w:val="0"/>
        <w:autoSpaceDN w:val="0"/>
        <w:adjustRightInd w:val="0"/>
        <w:spacing w:line="276" w:lineRule="auto"/>
        <w:rPr>
          <w:rFonts w:ascii="Bookman Old Style" w:hAnsi="Bookman Old Style" w:cs="CIDFont+F3"/>
          <w:sz w:val="22"/>
          <w:szCs w:val="22"/>
        </w:rPr>
      </w:pPr>
    </w:p>
    <w:bookmarkEnd w:id="1"/>
    <w:p w14:paraId="589285CE" w14:textId="77777777" w:rsidR="00AE5B62" w:rsidRDefault="00AE5B62" w:rsidP="00AE5B62">
      <w:pPr>
        <w:tabs>
          <w:tab w:val="left" w:pos="56"/>
        </w:tabs>
        <w:spacing w:line="360" w:lineRule="auto"/>
        <w:jc w:val="both"/>
        <w:rPr>
          <w:rFonts w:ascii="Bookman Old Style" w:hAnsi="Bookman Old Style"/>
          <w:bCs/>
          <w:sz w:val="22"/>
          <w:szCs w:val="22"/>
          <w:u w:val="single"/>
        </w:rPr>
      </w:pPr>
      <w:r w:rsidRPr="00564AD9">
        <w:rPr>
          <w:rFonts w:ascii="Bookman Old Style" w:hAnsi="Bookman Old Style"/>
          <w:sz w:val="22"/>
          <w:szCs w:val="22"/>
          <w:u w:val="single"/>
        </w:rPr>
        <w:t>2.2.</w:t>
      </w:r>
      <w:r w:rsidRPr="00564AD9">
        <w:rPr>
          <w:rFonts w:ascii="Bookman Old Style" w:hAnsi="Bookman Old Style"/>
          <w:b/>
          <w:sz w:val="22"/>
          <w:szCs w:val="22"/>
          <w:u w:val="single"/>
        </w:rPr>
        <w:t xml:space="preserve"> </w:t>
      </w:r>
      <w:r w:rsidRPr="00564AD9">
        <w:rPr>
          <w:rFonts w:ascii="Bookman Old Style" w:hAnsi="Bookman Old Style"/>
          <w:sz w:val="22"/>
          <w:szCs w:val="22"/>
          <w:u w:val="single"/>
        </w:rPr>
        <w:t>Przedmiot zamówienia:</w:t>
      </w:r>
      <w:r w:rsidRPr="00564AD9">
        <w:rPr>
          <w:rFonts w:ascii="Bookman Old Style" w:hAnsi="Bookman Old Style"/>
          <w:bCs/>
          <w:sz w:val="22"/>
          <w:szCs w:val="22"/>
          <w:u w:val="single"/>
        </w:rPr>
        <w:t xml:space="preserve"> </w:t>
      </w:r>
    </w:p>
    <w:p w14:paraId="0824172A" w14:textId="77777777" w:rsidR="00AE5B62" w:rsidRDefault="00AE5B62" w:rsidP="00AE5B62">
      <w:pPr>
        <w:tabs>
          <w:tab w:val="left" w:pos="56"/>
        </w:tabs>
        <w:spacing w:line="336" w:lineRule="auto"/>
        <w:jc w:val="both"/>
        <w:rPr>
          <w:rFonts w:ascii="Bookman Old Style" w:hAnsi="Bookman Old Style"/>
          <w:sz w:val="22"/>
          <w:szCs w:val="22"/>
        </w:rPr>
      </w:pPr>
      <w:r w:rsidRPr="004E7AE1">
        <w:rPr>
          <w:rFonts w:ascii="Bookman Old Style" w:hAnsi="Bookman Old Style"/>
          <w:sz w:val="22"/>
          <w:szCs w:val="22"/>
        </w:rPr>
        <w:t>Przedmiot</w:t>
      </w:r>
      <w:r>
        <w:rPr>
          <w:rFonts w:ascii="Bookman Old Style" w:hAnsi="Bookman Old Style"/>
          <w:sz w:val="22"/>
          <w:szCs w:val="22"/>
        </w:rPr>
        <w:t>em</w:t>
      </w:r>
      <w:r w:rsidRPr="004E7AE1">
        <w:rPr>
          <w:rFonts w:ascii="Bookman Old Style" w:hAnsi="Bookman Old Style"/>
          <w:sz w:val="22"/>
          <w:szCs w:val="22"/>
        </w:rPr>
        <w:t xml:space="preserve"> </w:t>
      </w:r>
      <w:r>
        <w:rPr>
          <w:rFonts w:ascii="Bookman Old Style" w:hAnsi="Bookman Old Style"/>
          <w:sz w:val="22"/>
          <w:szCs w:val="22"/>
        </w:rPr>
        <w:t>zamówienia</w:t>
      </w:r>
      <w:r w:rsidRPr="004E7AE1">
        <w:rPr>
          <w:rFonts w:ascii="Bookman Old Style" w:hAnsi="Bookman Old Style"/>
          <w:sz w:val="22"/>
          <w:szCs w:val="22"/>
        </w:rPr>
        <w:t xml:space="preserve"> jest </w:t>
      </w:r>
      <w:r>
        <w:rPr>
          <w:rFonts w:ascii="Bookman Old Style" w:hAnsi="Bookman Old Style"/>
          <w:sz w:val="22"/>
          <w:szCs w:val="22"/>
        </w:rPr>
        <w:t>przebudowa</w:t>
      </w:r>
      <w:r w:rsidRPr="004E7AE1">
        <w:rPr>
          <w:rFonts w:ascii="Bookman Old Style" w:hAnsi="Bookman Old Style"/>
          <w:sz w:val="22"/>
          <w:szCs w:val="22"/>
        </w:rPr>
        <w:t xml:space="preserve"> zabytkowego ceglanego muru klasztornego pełniącego funkcję ogrodzenia terenu klasztoru O.O</w:t>
      </w:r>
      <w:r>
        <w:rPr>
          <w:rFonts w:ascii="Bookman Old Style" w:hAnsi="Bookman Old Style"/>
          <w:sz w:val="22"/>
          <w:szCs w:val="22"/>
        </w:rPr>
        <w:t>.</w:t>
      </w:r>
      <w:r w:rsidRPr="004E7AE1">
        <w:rPr>
          <w:rFonts w:ascii="Bookman Old Style" w:hAnsi="Bookman Old Style"/>
          <w:sz w:val="22"/>
          <w:szCs w:val="22"/>
        </w:rPr>
        <w:t xml:space="preserve"> Franciszkanów</w:t>
      </w:r>
      <w:r>
        <w:rPr>
          <w:rFonts w:ascii="Bookman Old Style" w:hAnsi="Bookman Old Style"/>
          <w:sz w:val="22"/>
          <w:szCs w:val="22"/>
        </w:rPr>
        <w:t xml:space="preserve"> </w:t>
      </w:r>
      <w:r>
        <w:rPr>
          <w:rFonts w:ascii="Bookman Old Style" w:hAnsi="Bookman Old Style"/>
          <w:sz w:val="22"/>
          <w:szCs w:val="22"/>
        </w:rPr>
        <w:br/>
      </w:r>
      <w:r>
        <w:rPr>
          <w:rFonts w:ascii="Bookman Old Style" w:hAnsi="Bookman Old Style"/>
          <w:sz w:val="22"/>
          <w:szCs w:val="22"/>
        </w:rPr>
        <w:lastRenderedPageBreak/>
        <w:t>w Krośnie</w:t>
      </w:r>
      <w:r w:rsidRPr="004E7AE1">
        <w:rPr>
          <w:rFonts w:ascii="Bookman Old Style" w:hAnsi="Bookman Old Style"/>
          <w:sz w:val="22"/>
          <w:szCs w:val="22"/>
        </w:rPr>
        <w:t xml:space="preserve"> od strony ul. Fortecznej wraz z budową ściany oporowej na działkach </w:t>
      </w:r>
      <w:r>
        <w:rPr>
          <w:rFonts w:ascii="Bookman Old Style" w:hAnsi="Bookman Old Style"/>
          <w:sz w:val="22"/>
          <w:szCs w:val="22"/>
        </w:rPr>
        <w:br/>
      </w:r>
      <w:r w:rsidRPr="004E7AE1">
        <w:rPr>
          <w:rFonts w:ascii="Bookman Old Style" w:hAnsi="Bookman Old Style"/>
          <w:sz w:val="22"/>
          <w:szCs w:val="22"/>
        </w:rPr>
        <w:t>o numerach ewidencyjnych 2139/1</w:t>
      </w:r>
      <w:r>
        <w:rPr>
          <w:rFonts w:ascii="Bookman Old Style" w:hAnsi="Bookman Old Style"/>
          <w:sz w:val="22"/>
          <w:szCs w:val="22"/>
        </w:rPr>
        <w:t xml:space="preserve"> oraz</w:t>
      </w:r>
      <w:r w:rsidRPr="004E7AE1">
        <w:rPr>
          <w:rFonts w:ascii="Bookman Old Style" w:hAnsi="Bookman Old Style"/>
          <w:sz w:val="22"/>
          <w:szCs w:val="22"/>
        </w:rPr>
        <w:t xml:space="preserve"> 2126 położonych w Krośnie (obręb: Śródmieście). </w:t>
      </w:r>
      <w:r>
        <w:rPr>
          <w:rFonts w:ascii="Bookman Old Style" w:hAnsi="Bookman Old Style"/>
          <w:sz w:val="22"/>
          <w:szCs w:val="22"/>
        </w:rPr>
        <w:t xml:space="preserve">Obiekt wpisany jest </w:t>
      </w:r>
      <w:r w:rsidRPr="004F73DD">
        <w:rPr>
          <w:rFonts w:ascii="Bookman Old Style" w:hAnsi="Bookman Old Style"/>
          <w:sz w:val="22"/>
          <w:szCs w:val="22"/>
        </w:rPr>
        <w:t>do Wojewódzkiego</w:t>
      </w:r>
      <w:r>
        <w:rPr>
          <w:rFonts w:ascii="Bookman Old Style" w:hAnsi="Bookman Old Style"/>
          <w:sz w:val="22"/>
          <w:szCs w:val="22"/>
        </w:rPr>
        <w:t xml:space="preserve"> </w:t>
      </w:r>
      <w:r w:rsidRPr="004F73DD">
        <w:rPr>
          <w:rFonts w:ascii="Bookman Old Style" w:hAnsi="Bookman Old Style"/>
          <w:sz w:val="22"/>
          <w:szCs w:val="22"/>
        </w:rPr>
        <w:t>Rejestru Zabytków</w:t>
      </w:r>
      <w:r>
        <w:rPr>
          <w:rFonts w:ascii="Bookman Old Style" w:hAnsi="Bookman Old Style"/>
          <w:sz w:val="22"/>
          <w:szCs w:val="22"/>
        </w:rPr>
        <w:t xml:space="preserve"> </w:t>
      </w:r>
      <w:r w:rsidRPr="004F73DD">
        <w:rPr>
          <w:rFonts w:ascii="Bookman Old Style" w:hAnsi="Bookman Old Style"/>
          <w:sz w:val="22"/>
          <w:szCs w:val="22"/>
        </w:rPr>
        <w:t>pod numerem A-1759</w:t>
      </w:r>
      <w:r>
        <w:rPr>
          <w:rFonts w:ascii="Bookman Old Style" w:hAnsi="Bookman Old Style"/>
          <w:sz w:val="22"/>
          <w:szCs w:val="22"/>
        </w:rPr>
        <w:t>.</w:t>
      </w:r>
    </w:p>
    <w:p w14:paraId="6B996C3D" w14:textId="77777777" w:rsidR="00AE5B62" w:rsidRDefault="00AE5B62" w:rsidP="00AE5B62">
      <w:pPr>
        <w:tabs>
          <w:tab w:val="left" w:pos="56"/>
        </w:tabs>
        <w:spacing w:line="336" w:lineRule="auto"/>
        <w:jc w:val="both"/>
        <w:rPr>
          <w:rFonts w:ascii="Bookman Old Style" w:hAnsi="Bookman Old Style"/>
          <w:sz w:val="22"/>
          <w:szCs w:val="22"/>
        </w:rPr>
      </w:pPr>
      <w:r w:rsidRPr="004E7AE1">
        <w:rPr>
          <w:rFonts w:ascii="Bookman Old Style" w:hAnsi="Bookman Old Style"/>
          <w:sz w:val="22"/>
          <w:szCs w:val="22"/>
        </w:rPr>
        <w:t xml:space="preserve">Powyższe przedsięwzięcie inwestycyjne będzie polegać na: </w:t>
      </w:r>
    </w:p>
    <w:p w14:paraId="77DA5306" w14:textId="77777777" w:rsidR="00AE5B62" w:rsidRDefault="00AE5B62" w:rsidP="00AE5B62">
      <w:pPr>
        <w:numPr>
          <w:ilvl w:val="0"/>
          <w:numId w:val="10"/>
        </w:numPr>
        <w:tabs>
          <w:tab w:val="left" w:pos="56"/>
        </w:tabs>
        <w:spacing w:line="336" w:lineRule="auto"/>
        <w:jc w:val="both"/>
        <w:rPr>
          <w:rFonts w:ascii="Bookman Old Style" w:hAnsi="Bookman Old Style"/>
          <w:sz w:val="22"/>
          <w:szCs w:val="22"/>
        </w:rPr>
      </w:pPr>
      <w:r w:rsidRPr="004E7AE1">
        <w:rPr>
          <w:rFonts w:ascii="Bookman Old Style" w:hAnsi="Bookman Old Style"/>
          <w:sz w:val="22"/>
          <w:szCs w:val="22"/>
        </w:rPr>
        <w:t>rozbiórce istniejącego muru ceglanego wraz z fundamentami na długości około 56</w:t>
      </w:r>
      <w:r>
        <w:rPr>
          <w:rFonts w:ascii="Bookman Old Style" w:hAnsi="Bookman Old Style"/>
          <w:sz w:val="22"/>
          <w:szCs w:val="22"/>
        </w:rPr>
        <w:t xml:space="preserve"> </w:t>
      </w:r>
      <w:r w:rsidRPr="004E7AE1">
        <w:rPr>
          <w:rFonts w:ascii="Bookman Old Style" w:hAnsi="Bookman Old Style"/>
          <w:sz w:val="22"/>
          <w:szCs w:val="22"/>
        </w:rPr>
        <w:t>m</w:t>
      </w:r>
      <w:r>
        <w:rPr>
          <w:rFonts w:ascii="Bookman Old Style" w:hAnsi="Bookman Old Style"/>
          <w:sz w:val="22"/>
          <w:szCs w:val="22"/>
        </w:rPr>
        <w:t>,</w:t>
      </w:r>
      <w:r w:rsidRPr="004E7AE1">
        <w:rPr>
          <w:rFonts w:ascii="Bookman Old Style" w:hAnsi="Bookman Old Style"/>
          <w:sz w:val="22"/>
          <w:szCs w:val="22"/>
        </w:rPr>
        <w:t xml:space="preserve"> </w:t>
      </w:r>
    </w:p>
    <w:p w14:paraId="0DAFF88E" w14:textId="77777777" w:rsidR="00AE5B62" w:rsidRDefault="00AE5B62" w:rsidP="00AE5B62">
      <w:pPr>
        <w:numPr>
          <w:ilvl w:val="0"/>
          <w:numId w:val="10"/>
        </w:numPr>
        <w:tabs>
          <w:tab w:val="left" w:pos="56"/>
        </w:tabs>
        <w:spacing w:line="336" w:lineRule="auto"/>
        <w:jc w:val="both"/>
        <w:rPr>
          <w:rFonts w:ascii="Bookman Old Style" w:hAnsi="Bookman Old Style"/>
          <w:sz w:val="22"/>
          <w:szCs w:val="22"/>
        </w:rPr>
      </w:pPr>
      <w:r w:rsidRPr="004E7AE1">
        <w:rPr>
          <w:rFonts w:ascii="Bookman Old Style" w:hAnsi="Bookman Old Style"/>
          <w:sz w:val="22"/>
          <w:szCs w:val="22"/>
        </w:rPr>
        <w:t xml:space="preserve">budowie ściany oporowej (zabezpieczenie zbocza) na przestrzennej ściance palowej </w:t>
      </w:r>
      <w:r>
        <w:rPr>
          <w:rFonts w:ascii="Bookman Old Style" w:hAnsi="Bookman Old Style"/>
          <w:sz w:val="22"/>
          <w:szCs w:val="22"/>
        </w:rPr>
        <w:t xml:space="preserve">żelbetowej </w:t>
      </w:r>
      <w:r w:rsidRPr="004E7AE1">
        <w:rPr>
          <w:rFonts w:ascii="Bookman Old Style" w:hAnsi="Bookman Old Style"/>
          <w:sz w:val="22"/>
          <w:szCs w:val="22"/>
        </w:rPr>
        <w:t xml:space="preserve">z </w:t>
      </w:r>
      <w:proofErr w:type="spellStart"/>
      <w:r w:rsidRPr="004E7AE1">
        <w:rPr>
          <w:rFonts w:ascii="Bookman Old Style" w:hAnsi="Bookman Old Style"/>
          <w:sz w:val="22"/>
          <w:szCs w:val="22"/>
        </w:rPr>
        <w:t>mikropali</w:t>
      </w:r>
      <w:proofErr w:type="spellEnd"/>
      <w:r w:rsidRPr="004E7AE1">
        <w:rPr>
          <w:rFonts w:ascii="Bookman Old Style" w:hAnsi="Bookman Old Style"/>
          <w:sz w:val="22"/>
          <w:szCs w:val="22"/>
        </w:rPr>
        <w:t xml:space="preserve"> </w:t>
      </w:r>
      <w:r w:rsidRPr="004E7AE1">
        <w:rPr>
          <w:rFonts w:ascii="Cambria" w:hAnsi="Cambria" w:cs="Cambria"/>
          <w:sz w:val="22"/>
          <w:szCs w:val="22"/>
        </w:rPr>
        <w:t>ϕ</w:t>
      </w:r>
      <w:r>
        <w:rPr>
          <w:rFonts w:ascii="Cambria" w:hAnsi="Cambria" w:cs="Cambria"/>
          <w:sz w:val="22"/>
          <w:szCs w:val="22"/>
        </w:rPr>
        <w:t xml:space="preserve"> </w:t>
      </w:r>
      <w:r w:rsidRPr="004E7AE1">
        <w:rPr>
          <w:rFonts w:ascii="Bookman Old Style" w:hAnsi="Bookman Old Style"/>
          <w:sz w:val="22"/>
          <w:szCs w:val="22"/>
        </w:rPr>
        <w:t>300 mm zbrojonych kszta</w:t>
      </w:r>
      <w:r w:rsidRPr="004E7AE1">
        <w:rPr>
          <w:rFonts w:ascii="Bookman Old Style" w:hAnsi="Bookman Old Style" w:cs="Bookman Old Style"/>
          <w:sz w:val="22"/>
          <w:szCs w:val="22"/>
        </w:rPr>
        <w:t>ł</w:t>
      </w:r>
      <w:r w:rsidRPr="004E7AE1">
        <w:rPr>
          <w:rFonts w:ascii="Bookman Old Style" w:hAnsi="Bookman Old Style"/>
          <w:sz w:val="22"/>
          <w:szCs w:val="22"/>
        </w:rPr>
        <w:t>townikami stalowymi (44 szt.)</w:t>
      </w:r>
      <w:r>
        <w:rPr>
          <w:rFonts w:ascii="Bookman Old Style" w:hAnsi="Bookman Old Style"/>
          <w:sz w:val="22"/>
          <w:szCs w:val="22"/>
        </w:rPr>
        <w:t>,</w:t>
      </w:r>
      <w:r w:rsidRPr="004E7AE1">
        <w:rPr>
          <w:rFonts w:ascii="Bookman Old Style" w:hAnsi="Bookman Old Style"/>
          <w:sz w:val="22"/>
          <w:szCs w:val="22"/>
        </w:rPr>
        <w:t xml:space="preserve"> </w:t>
      </w:r>
    </w:p>
    <w:p w14:paraId="32DF1E4D" w14:textId="77777777" w:rsidR="00AE5B62" w:rsidRDefault="00AE5B62" w:rsidP="00AE5B62">
      <w:pPr>
        <w:numPr>
          <w:ilvl w:val="0"/>
          <w:numId w:val="10"/>
        </w:numPr>
        <w:tabs>
          <w:tab w:val="left" w:pos="56"/>
        </w:tabs>
        <w:spacing w:line="336" w:lineRule="auto"/>
        <w:jc w:val="both"/>
        <w:rPr>
          <w:rFonts w:ascii="Bookman Old Style" w:hAnsi="Bookman Old Style"/>
          <w:sz w:val="22"/>
          <w:szCs w:val="22"/>
        </w:rPr>
      </w:pPr>
      <w:r w:rsidRPr="004E7AE1">
        <w:rPr>
          <w:rFonts w:ascii="Bookman Old Style" w:hAnsi="Bookman Old Style"/>
          <w:sz w:val="22"/>
          <w:szCs w:val="22"/>
        </w:rPr>
        <w:t>odbudowie zabytkowego muru ceglanego na d</w:t>
      </w:r>
      <w:r w:rsidRPr="004E7AE1">
        <w:rPr>
          <w:rFonts w:ascii="Bookman Old Style" w:hAnsi="Bookman Old Style" w:cs="Bookman Old Style"/>
          <w:sz w:val="22"/>
          <w:szCs w:val="22"/>
        </w:rPr>
        <w:t>ł</w:t>
      </w:r>
      <w:r w:rsidRPr="004E7AE1">
        <w:rPr>
          <w:rFonts w:ascii="Bookman Old Style" w:hAnsi="Bookman Old Style"/>
          <w:sz w:val="22"/>
          <w:szCs w:val="22"/>
        </w:rPr>
        <w:t>ugo</w:t>
      </w:r>
      <w:r w:rsidRPr="004E7AE1">
        <w:rPr>
          <w:rFonts w:ascii="Bookman Old Style" w:hAnsi="Bookman Old Style" w:cs="Bookman Old Style"/>
          <w:sz w:val="22"/>
          <w:szCs w:val="22"/>
        </w:rPr>
        <w:t>ś</w:t>
      </w:r>
      <w:r w:rsidRPr="004E7AE1">
        <w:rPr>
          <w:rFonts w:ascii="Bookman Old Style" w:hAnsi="Bookman Old Style"/>
          <w:sz w:val="22"/>
          <w:szCs w:val="22"/>
        </w:rPr>
        <w:t>ci oko</w:t>
      </w:r>
      <w:r w:rsidRPr="004E7AE1">
        <w:rPr>
          <w:rFonts w:ascii="Bookman Old Style" w:hAnsi="Bookman Old Style" w:cs="Bookman Old Style"/>
          <w:sz w:val="22"/>
          <w:szCs w:val="22"/>
        </w:rPr>
        <w:t>ł</w:t>
      </w:r>
      <w:r w:rsidRPr="004E7AE1">
        <w:rPr>
          <w:rFonts w:ascii="Bookman Old Style" w:hAnsi="Bookman Old Style"/>
          <w:sz w:val="22"/>
          <w:szCs w:val="22"/>
        </w:rPr>
        <w:t>o 56</w:t>
      </w:r>
      <w:r>
        <w:rPr>
          <w:rFonts w:ascii="Bookman Old Style" w:hAnsi="Bookman Old Style"/>
          <w:sz w:val="22"/>
          <w:szCs w:val="22"/>
        </w:rPr>
        <w:t xml:space="preserve"> </w:t>
      </w:r>
      <w:r w:rsidRPr="004E7AE1">
        <w:rPr>
          <w:rFonts w:ascii="Bookman Old Style" w:hAnsi="Bookman Old Style"/>
          <w:sz w:val="22"/>
          <w:szCs w:val="22"/>
        </w:rPr>
        <w:t>m</w:t>
      </w:r>
      <w:r>
        <w:rPr>
          <w:rFonts w:ascii="Bookman Old Style" w:hAnsi="Bookman Old Style"/>
          <w:sz w:val="22"/>
          <w:szCs w:val="22"/>
        </w:rPr>
        <w:t>,</w:t>
      </w:r>
      <w:r w:rsidRPr="004E7AE1">
        <w:rPr>
          <w:rFonts w:ascii="Bookman Old Style" w:hAnsi="Bookman Old Style"/>
          <w:sz w:val="22"/>
          <w:szCs w:val="22"/>
        </w:rPr>
        <w:t xml:space="preserve"> </w:t>
      </w:r>
    </w:p>
    <w:p w14:paraId="349A4B16" w14:textId="77777777" w:rsidR="00AE5B62" w:rsidRPr="0035779C" w:rsidRDefault="00AE5B62" w:rsidP="00AE5B62">
      <w:pPr>
        <w:numPr>
          <w:ilvl w:val="0"/>
          <w:numId w:val="10"/>
        </w:numPr>
        <w:tabs>
          <w:tab w:val="left" w:pos="56"/>
        </w:tabs>
        <w:spacing w:line="336" w:lineRule="auto"/>
        <w:jc w:val="both"/>
        <w:rPr>
          <w:rFonts w:ascii="Bookman Old Style" w:hAnsi="Bookman Old Style"/>
          <w:sz w:val="22"/>
          <w:szCs w:val="22"/>
        </w:rPr>
      </w:pPr>
      <w:r w:rsidRPr="004E7AE1">
        <w:rPr>
          <w:rFonts w:ascii="Bookman Old Style" w:hAnsi="Bookman Old Style"/>
          <w:sz w:val="22"/>
          <w:szCs w:val="22"/>
        </w:rPr>
        <w:t>budowie drena</w:t>
      </w:r>
      <w:r w:rsidRPr="004E7AE1">
        <w:rPr>
          <w:rFonts w:ascii="Bookman Old Style" w:hAnsi="Bookman Old Style" w:cs="Bookman Old Style"/>
          <w:sz w:val="22"/>
          <w:szCs w:val="22"/>
        </w:rPr>
        <w:t>ż</w:t>
      </w:r>
      <w:r w:rsidRPr="004E7AE1">
        <w:rPr>
          <w:rFonts w:ascii="Bookman Old Style" w:hAnsi="Bookman Old Style"/>
          <w:sz w:val="22"/>
          <w:szCs w:val="22"/>
        </w:rPr>
        <w:t>u wzd</w:t>
      </w:r>
      <w:r w:rsidRPr="004E7AE1">
        <w:rPr>
          <w:rFonts w:ascii="Bookman Old Style" w:hAnsi="Bookman Old Style" w:cs="Bookman Old Style"/>
          <w:sz w:val="22"/>
          <w:szCs w:val="22"/>
        </w:rPr>
        <w:t>ł</w:t>
      </w:r>
      <w:r w:rsidRPr="004E7AE1">
        <w:rPr>
          <w:rFonts w:ascii="Bookman Old Style" w:hAnsi="Bookman Old Style"/>
          <w:sz w:val="22"/>
          <w:szCs w:val="22"/>
        </w:rPr>
        <w:t>u</w:t>
      </w:r>
      <w:r w:rsidRPr="004E7AE1">
        <w:rPr>
          <w:rFonts w:ascii="Bookman Old Style" w:hAnsi="Bookman Old Style" w:cs="Bookman Old Style"/>
          <w:sz w:val="22"/>
          <w:szCs w:val="22"/>
        </w:rPr>
        <w:t>ż</w:t>
      </w:r>
      <w:r w:rsidRPr="004E7AE1">
        <w:rPr>
          <w:rFonts w:ascii="Bookman Old Style" w:hAnsi="Bookman Old Style"/>
          <w:sz w:val="22"/>
          <w:szCs w:val="22"/>
        </w:rPr>
        <w:t>nego (urz</w:t>
      </w:r>
      <w:r w:rsidRPr="004E7AE1">
        <w:rPr>
          <w:rFonts w:ascii="Bookman Old Style" w:hAnsi="Bookman Old Style" w:cs="Bookman Old Style"/>
          <w:sz w:val="22"/>
          <w:szCs w:val="22"/>
        </w:rPr>
        <w:t>ą</w:t>
      </w:r>
      <w:r w:rsidRPr="004E7AE1">
        <w:rPr>
          <w:rFonts w:ascii="Bookman Old Style" w:hAnsi="Bookman Old Style"/>
          <w:sz w:val="22"/>
          <w:szCs w:val="22"/>
        </w:rPr>
        <w:t>dzenia melioracji wodnej) na d</w:t>
      </w:r>
      <w:r w:rsidRPr="004E7AE1">
        <w:rPr>
          <w:rFonts w:ascii="Bookman Old Style" w:hAnsi="Bookman Old Style" w:cs="Bookman Old Style"/>
          <w:sz w:val="22"/>
          <w:szCs w:val="22"/>
        </w:rPr>
        <w:t>ł</w:t>
      </w:r>
      <w:r w:rsidRPr="004E7AE1">
        <w:rPr>
          <w:rFonts w:ascii="Bookman Old Style" w:hAnsi="Bookman Old Style"/>
          <w:sz w:val="22"/>
          <w:szCs w:val="22"/>
        </w:rPr>
        <w:t>ugo</w:t>
      </w:r>
      <w:r w:rsidRPr="004E7AE1">
        <w:rPr>
          <w:rFonts w:ascii="Bookman Old Style" w:hAnsi="Bookman Old Style" w:cs="Bookman Old Style"/>
          <w:sz w:val="22"/>
          <w:szCs w:val="22"/>
        </w:rPr>
        <w:t>ś</w:t>
      </w:r>
      <w:r w:rsidRPr="004E7AE1">
        <w:rPr>
          <w:rFonts w:ascii="Bookman Old Style" w:hAnsi="Bookman Old Style"/>
          <w:sz w:val="22"/>
          <w:szCs w:val="22"/>
        </w:rPr>
        <w:t>ci muru obj</w:t>
      </w:r>
      <w:r w:rsidRPr="004E7AE1">
        <w:rPr>
          <w:rFonts w:ascii="Bookman Old Style" w:hAnsi="Bookman Old Style" w:cs="Bookman Old Style"/>
          <w:sz w:val="22"/>
          <w:szCs w:val="22"/>
        </w:rPr>
        <w:t>ę</w:t>
      </w:r>
      <w:r w:rsidRPr="004E7AE1">
        <w:rPr>
          <w:rFonts w:ascii="Bookman Old Style" w:hAnsi="Bookman Old Style"/>
          <w:sz w:val="22"/>
          <w:szCs w:val="22"/>
        </w:rPr>
        <w:t xml:space="preserve">tego opracowaniem wraz z budową przyłącza kanalizacji </w:t>
      </w:r>
      <w:r w:rsidRPr="0035779C">
        <w:rPr>
          <w:rFonts w:ascii="Bookman Old Style" w:hAnsi="Bookman Old Style"/>
          <w:sz w:val="22"/>
          <w:szCs w:val="22"/>
        </w:rPr>
        <w:t xml:space="preserve">deszczowej </w:t>
      </w:r>
      <w:r w:rsidRPr="0035779C">
        <w:rPr>
          <w:rFonts w:ascii="Cambria" w:hAnsi="Cambria" w:cs="Cambria"/>
          <w:sz w:val="22"/>
          <w:szCs w:val="22"/>
        </w:rPr>
        <w:t xml:space="preserve">ϕ </w:t>
      </w:r>
      <w:r w:rsidRPr="0035779C">
        <w:rPr>
          <w:rFonts w:ascii="Bookman Old Style" w:hAnsi="Bookman Old Style"/>
          <w:sz w:val="22"/>
          <w:szCs w:val="22"/>
        </w:rPr>
        <w:t>200 mm z PVC,</w:t>
      </w:r>
    </w:p>
    <w:p w14:paraId="1E3F600A" w14:textId="77777777" w:rsidR="00AE5B62" w:rsidRDefault="00AE5B62" w:rsidP="00AE5B62">
      <w:pPr>
        <w:numPr>
          <w:ilvl w:val="0"/>
          <w:numId w:val="10"/>
        </w:numPr>
        <w:tabs>
          <w:tab w:val="left" w:pos="56"/>
        </w:tabs>
        <w:spacing w:line="336" w:lineRule="auto"/>
        <w:jc w:val="both"/>
        <w:rPr>
          <w:rFonts w:ascii="Bookman Old Style" w:hAnsi="Bookman Old Style"/>
          <w:sz w:val="22"/>
          <w:szCs w:val="22"/>
        </w:rPr>
      </w:pPr>
      <w:r w:rsidRPr="004E7AE1">
        <w:rPr>
          <w:rFonts w:ascii="Bookman Old Style" w:hAnsi="Bookman Old Style"/>
          <w:sz w:val="22"/>
          <w:szCs w:val="22"/>
        </w:rPr>
        <w:t>odbudowie nasypu za murem oporowym (od strony klasztoru)</w:t>
      </w:r>
      <w:r>
        <w:rPr>
          <w:rFonts w:ascii="Bookman Old Style" w:hAnsi="Bookman Old Style"/>
          <w:sz w:val="22"/>
          <w:szCs w:val="22"/>
        </w:rPr>
        <w:t>,</w:t>
      </w:r>
      <w:r w:rsidRPr="004E7AE1">
        <w:rPr>
          <w:rFonts w:ascii="Bookman Old Style" w:hAnsi="Bookman Old Style"/>
          <w:sz w:val="22"/>
          <w:szCs w:val="22"/>
        </w:rPr>
        <w:t xml:space="preserve"> </w:t>
      </w:r>
    </w:p>
    <w:p w14:paraId="00541955" w14:textId="77777777" w:rsidR="00AE5B62" w:rsidRDefault="00AE5B62" w:rsidP="00AE5B62">
      <w:pPr>
        <w:numPr>
          <w:ilvl w:val="0"/>
          <w:numId w:val="10"/>
        </w:numPr>
        <w:tabs>
          <w:tab w:val="left" w:pos="56"/>
        </w:tabs>
        <w:spacing w:line="336" w:lineRule="auto"/>
        <w:jc w:val="both"/>
        <w:rPr>
          <w:rFonts w:ascii="Bookman Old Style" w:hAnsi="Bookman Old Style"/>
          <w:sz w:val="22"/>
          <w:szCs w:val="22"/>
        </w:rPr>
      </w:pPr>
      <w:r w:rsidRPr="004E7AE1">
        <w:rPr>
          <w:rFonts w:ascii="Bookman Old Style" w:hAnsi="Bookman Old Style"/>
          <w:sz w:val="22"/>
          <w:szCs w:val="22"/>
        </w:rPr>
        <w:t>zabezpieczeniu rurami os</w:t>
      </w:r>
      <w:r w:rsidRPr="004E7AE1">
        <w:rPr>
          <w:rFonts w:ascii="Bookman Old Style" w:hAnsi="Bookman Old Style" w:cs="Bookman Old Style"/>
          <w:sz w:val="22"/>
          <w:szCs w:val="22"/>
        </w:rPr>
        <w:t>ł</w:t>
      </w:r>
      <w:r w:rsidRPr="004E7AE1">
        <w:rPr>
          <w:rFonts w:ascii="Bookman Old Style" w:hAnsi="Bookman Old Style"/>
          <w:sz w:val="22"/>
          <w:szCs w:val="22"/>
        </w:rPr>
        <w:t>onowymi (dwudzieln</w:t>
      </w:r>
      <w:r>
        <w:rPr>
          <w:rFonts w:ascii="Bookman Old Style" w:hAnsi="Bookman Old Style"/>
          <w:sz w:val="22"/>
          <w:szCs w:val="22"/>
        </w:rPr>
        <w:t>ymi</w:t>
      </w:r>
      <w:r w:rsidRPr="004E7AE1">
        <w:rPr>
          <w:rFonts w:ascii="Bookman Old Style" w:hAnsi="Bookman Old Style"/>
          <w:sz w:val="22"/>
          <w:szCs w:val="22"/>
        </w:rPr>
        <w:t>) istniej</w:t>
      </w:r>
      <w:r w:rsidRPr="004E7AE1">
        <w:rPr>
          <w:rFonts w:ascii="Bookman Old Style" w:hAnsi="Bookman Old Style" w:cs="Bookman Old Style"/>
          <w:sz w:val="22"/>
          <w:szCs w:val="22"/>
        </w:rPr>
        <w:t>ą</w:t>
      </w:r>
      <w:r w:rsidRPr="004E7AE1">
        <w:rPr>
          <w:rFonts w:ascii="Bookman Old Style" w:hAnsi="Bookman Old Style"/>
          <w:sz w:val="22"/>
          <w:szCs w:val="22"/>
        </w:rPr>
        <w:t>cych kabli elektroenergetycznych w miejscach kolizji</w:t>
      </w:r>
      <w:r>
        <w:rPr>
          <w:rFonts w:ascii="Bookman Old Style" w:hAnsi="Bookman Old Style"/>
          <w:sz w:val="22"/>
          <w:szCs w:val="22"/>
        </w:rPr>
        <w:t>,</w:t>
      </w:r>
      <w:r w:rsidRPr="004E7AE1">
        <w:rPr>
          <w:rFonts w:ascii="Bookman Old Style" w:hAnsi="Bookman Old Style"/>
          <w:sz w:val="22"/>
          <w:szCs w:val="22"/>
        </w:rPr>
        <w:t xml:space="preserve"> </w:t>
      </w:r>
    </w:p>
    <w:p w14:paraId="355C801C" w14:textId="77777777" w:rsidR="00AE5B62" w:rsidRDefault="00AE5B62" w:rsidP="00AE5B62">
      <w:pPr>
        <w:numPr>
          <w:ilvl w:val="0"/>
          <w:numId w:val="10"/>
        </w:numPr>
        <w:tabs>
          <w:tab w:val="left" w:pos="56"/>
        </w:tabs>
        <w:spacing w:line="336" w:lineRule="auto"/>
        <w:jc w:val="both"/>
        <w:rPr>
          <w:rFonts w:ascii="Bookman Old Style" w:hAnsi="Bookman Old Style"/>
          <w:sz w:val="22"/>
          <w:szCs w:val="22"/>
        </w:rPr>
      </w:pPr>
      <w:r w:rsidRPr="004E7AE1">
        <w:rPr>
          <w:rFonts w:ascii="Bookman Old Style" w:hAnsi="Bookman Old Style"/>
          <w:sz w:val="22"/>
          <w:szCs w:val="22"/>
        </w:rPr>
        <w:t>zabezpieczeniu rur</w:t>
      </w:r>
      <w:r w:rsidRPr="004E7AE1">
        <w:rPr>
          <w:rFonts w:ascii="Bookman Old Style" w:hAnsi="Bookman Old Style" w:cs="Bookman Old Style"/>
          <w:sz w:val="22"/>
          <w:szCs w:val="22"/>
        </w:rPr>
        <w:t>ą</w:t>
      </w:r>
      <w:r w:rsidRPr="004E7AE1">
        <w:rPr>
          <w:rFonts w:ascii="Bookman Old Style" w:hAnsi="Bookman Old Style"/>
          <w:sz w:val="22"/>
          <w:szCs w:val="22"/>
        </w:rPr>
        <w:t xml:space="preserve"> os</w:t>
      </w:r>
      <w:r w:rsidRPr="004E7AE1">
        <w:rPr>
          <w:rFonts w:ascii="Bookman Old Style" w:hAnsi="Bookman Old Style" w:cs="Bookman Old Style"/>
          <w:sz w:val="22"/>
          <w:szCs w:val="22"/>
        </w:rPr>
        <w:t>ł</w:t>
      </w:r>
      <w:r w:rsidRPr="004E7AE1">
        <w:rPr>
          <w:rFonts w:ascii="Bookman Old Style" w:hAnsi="Bookman Old Style"/>
          <w:sz w:val="22"/>
          <w:szCs w:val="22"/>
        </w:rPr>
        <w:t xml:space="preserve">onową stalową dwudzielną kanalizacji sanitarnej </w:t>
      </w:r>
      <w:r>
        <w:rPr>
          <w:rFonts w:ascii="Bookman Old Style" w:hAnsi="Bookman Old Style"/>
          <w:sz w:val="22"/>
          <w:szCs w:val="22"/>
        </w:rPr>
        <w:br/>
      </w:r>
      <w:proofErr w:type="spellStart"/>
      <w:r w:rsidRPr="004E7AE1">
        <w:rPr>
          <w:rFonts w:ascii="Bookman Old Style" w:hAnsi="Bookman Old Style"/>
          <w:sz w:val="22"/>
          <w:szCs w:val="22"/>
        </w:rPr>
        <w:t>ks</w:t>
      </w:r>
      <w:proofErr w:type="spellEnd"/>
      <w:r>
        <w:rPr>
          <w:rFonts w:ascii="Bookman Old Style" w:hAnsi="Bookman Old Style"/>
          <w:sz w:val="22"/>
          <w:szCs w:val="22"/>
        </w:rPr>
        <w:t xml:space="preserve"> </w:t>
      </w:r>
      <w:r w:rsidRPr="004E7AE1">
        <w:rPr>
          <w:rFonts w:ascii="Bookman Old Style" w:hAnsi="Bookman Old Style"/>
          <w:sz w:val="22"/>
          <w:szCs w:val="22"/>
        </w:rPr>
        <w:t>200</w:t>
      </w:r>
      <w:r>
        <w:rPr>
          <w:rFonts w:ascii="Bookman Old Style" w:hAnsi="Bookman Old Style"/>
          <w:sz w:val="22"/>
          <w:szCs w:val="22"/>
        </w:rPr>
        <w:t>,</w:t>
      </w:r>
      <w:r w:rsidRPr="004E7AE1">
        <w:rPr>
          <w:rFonts w:ascii="Bookman Old Style" w:hAnsi="Bookman Old Style"/>
          <w:sz w:val="22"/>
          <w:szCs w:val="22"/>
        </w:rPr>
        <w:t xml:space="preserve"> </w:t>
      </w:r>
    </w:p>
    <w:p w14:paraId="38AB8EC9" w14:textId="77777777" w:rsidR="00AE5B62" w:rsidRDefault="00AE5B62" w:rsidP="00AE5B62">
      <w:pPr>
        <w:numPr>
          <w:ilvl w:val="0"/>
          <w:numId w:val="10"/>
        </w:numPr>
        <w:tabs>
          <w:tab w:val="left" w:pos="56"/>
        </w:tabs>
        <w:spacing w:line="336" w:lineRule="auto"/>
        <w:jc w:val="both"/>
        <w:rPr>
          <w:rFonts w:ascii="Bookman Old Style" w:hAnsi="Bookman Old Style"/>
          <w:sz w:val="22"/>
          <w:szCs w:val="22"/>
        </w:rPr>
      </w:pPr>
      <w:r w:rsidRPr="004E7AE1">
        <w:rPr>
          <w:rFonts w:ascii="Bookman Old Style" w:hAnsi="Bookman Old Style"/>
          <w:sz w:val="22"/>
          <w:szCs w:val="22"/>
        </w:rPr>
        <w:t xml:space="preserve">odbudowie nawierzchni chodnika, rozebranego w celu wykonania robót </w:t>
      </w:r>
      <w:proofErr w:type="spellStart"/>
      <w:r w:rsidRPr="004E7AE1">
        <w:rPr>
          <w:rFonts w:ascii="Bookman Old Style" w:hAnsi="Bookman Old Style"/>
          <w:sz w:val="22"/>
          <w:szCs w:val="22"/>
        </w:rPr>
        <w:t>j.w</w:t>
      </w:r>
      <w:proofErr w:type="spellEnd"/>
      <w:r>
        <w:rPr>
          <w:rFonts w:ascii="Bookman Old Style" w:hAnsi="Bookman Old Style"/>
          <w:sz w:val="22"/>
          <w:szCs w:val="22"/>
        </w:rPr>
        <w:t>;</w:t>
      </w:r>
    </w:p>
    <w:p w14:paraId="28918A5D" w14:textId="77777777" w:rsidR="00AE5B62" w:rsidRDefault="00AE5B62" w:rsidP="00AE5B62">
      <w:pPr>
        <w:pStyle w:val="Default"/>
        <w:spacing w:line="360" w:lineRule="auto"/>
        <w:jc w:val="both"/>
        <w:rPr>
          <w:rFonts w:ascii="Bookman Old Style" w:hAnsi="Bookman Old Style" w:cs="Tahoma"/>
          <w:sz w:val="22"/>
          <w:szCs w:val="22"/>
          <w:highlight w:val="yellow"/>
        </w:rPr>
      </w:pPr>
    </w:p>
    <w:p w14:paraId="7275E75A" w14:textId="77777777" w:rsidR="00AE5B62" w:rsidRPr="00163317" w:rsidRDefault="00AE5B62" w:rsidP="00AE5B62">
      <w:pPr>
        <w:spacing w:line="360" w:lineRule="auto"/>
        <w:jc w:val="both"/>
        <w:rPr>
          <w:rFonts w:ascii="Bookman Old Style" w:hAnsi="Bookman Old Style" w:cs="Tahoma"/>
          <w:color w:val="000000"/>
          <w:sz w:val="22"/>
          <w:szCs w:val="22"/>
        </w:rPr>
      </w:pPr>
      <w:r w:rsidRPr="00163317">
        <w:rPr>
          <w:rFonts w:ascii="Bookman Old Style" w:hAnsi="Bookman Old Style" w:cs="Tahoma"/>
          <w:color w:val="000000"/>
          <w:sz w:val="22"/>
          <w:szCs w:val="22"/>
        </w:rPr>
        <w:t>Całość prac należy realizować zgodnie z:</w:t>
      </w:r>
    </w:p>
    <w:p w14:paraId="3039522B" w14:textId="77777777" w:rsidR="00AE5B62" w:rsidRPr="00832BCF" w:rsidRDefault="00AE5B62" w:rsidP="00AE5B62">
      <w:pPr>
        <w:numPr>
          <w:ilvl w:val="0"/>
          <w:numId w:val="11"/>
        </w:numPr>
        <w:spacing w:line="360" w:lineRule="auto"/>
        <w:jc w:val="both"/>
        <w:rPr>
          <w:rFonts w:ascii="Bookman Old Style" w:hAnsi="Bookman Old Style" w:cs="Tahoma"/>
          <w:color w:val="000000"/>
          <w:sz w:val="22"/>
          <w:szCs w:val="22"/>
        </w:rPr>
      </w:pPr>
      <w:r w:rsidRPr="00832BCF">
        <w:rPr>
          <w:rFonts w:ascii="Bookman Old Style" w:hAnsi="Bookman Old Style" w:cs="Tahoma"/>
          <w:color w:val="000000"/>
          <w:sz w:val="22"/>
          <w:szCs w:val="22"/>
        </w:rPr>
        <w:t>Decyzją Prezydenta Miasta Krosna</w:t>
      </w:r>
      <w:r>
        <w:rPr>
          <w:rFonts w:ascii="Bookman Old Style" w:hAnsi="Bookman Old Style" w:cs="Tahoma"/>
          <w:color w:val="000000"/>
          <w:sz w:val="22"/>
          <w:szCs w:val="22"/>
        </w:rPr>
        <w:t>:</w:t>
      </w:r>
      <w:r w:rsidRPr="00832BCF">
        <w:rPr>
          <w:rFonts w:ascii="Bookman Old Style" w:hAnsi="Bookman Old Style" w:cs="Tahoma"/>
          <w:color w:val="000000"/>
          <w:sz w:val="22"/>
          <w:szCs w:val="22"/>
        </w:rPr>
        <w:t xml:space="preserve"> </w:t>
      </w:r>
      <w:r>
        <w:rPr>
          <w:rFonts w:ascii="Bookman Old Style" w:hAnsi="Bookman Old Style" w:cs="Tahoma"/>
          <w:color w:val="000000"/>
          <w:sz w:val="22"/>
          <w:szCs w:val="22"/>
        </w:rPr>
        <w:t>Nr 265/2020 znak: PB.6740.1.87.2020.Z wydaną dnia 24 lipca 2020 r.</w:t>
      </w:r>
    </w:p>
    <w:p w14:paraId="221219CF" w14:textId="77777777" w:rsidR="00AE5B62" w:rsidRPr="007F2C2D" w:rsidRDefault="00AE5B62" w:rsidP="00AE5B62">
      <w:pPr>
        <w:numPr>
          <w:ilvl w:val="0"/>
          <w:numId w:val="11"/>
        </w:numPr>
        <w:spacing w:line="360" w:lineRule="auto"/>
        <w:jc w:val="both"/>
        <w:rPr>
          <w:rFonts w:ascii="Bookman Old Style" w:hAnsi="Bookman Old Style" w:cs="Tahoma"/>
          <w:color w:val="000000"/>
          <w:sz w:val="22"/>
          <w:szCs w:val="22"/>
        </w:rPr>
      </w:pPr>
      <w:r>
        <w:rPr>
          <w:rFonts w:ascii="Bookman Old Style" w:hAnsi="Bookman Old Style" w:cs="Tahoma"/>
          <w:color w:val="000000"/>
          <w:sz w:val="22"/>
          <w:szCs w:val="22"/>
        </w:rPr>
        <w:t>D</w:t>
      </w:r>
      <w:r w:rsidRPr="00163317">
        <w:rPr>
          <w:rFonts w:ascii="Bookman Old Style" w:hAnsi="Bookman Old Style" w:cs="Tahoma"/>
          <w:color w:val="000000"/>
          <w:sz w:val="22"/>
          <w:szCs w:val="22"/>
        </w:rPr>
        <w:t xml:space="preserve">ecyzją Podkarpackiego Wojewódzkiego Konserwatora Zabytków znak: </w:t>
      </w:r>
      <w:r>
        <w:rPr>
          <w:rFonts w:ascii="Bookman Old Style" w:hAnsi="Bookman Old Style" w:cs="Tahoma"/>
          <w:color w:val="000000"/>
          <w:sz w:val="22"/>
          <w:szCs w:val="22"/>
        </w:rPr>
        <w:br/>
      </w:r>
      <w:r w:rsidRPr="00163317">
        <w:rPr>
          <w:rFonts w:ascii="Bookman Old Style" w:hAnsi="Bookman Old Style" w:cs="Tahoma"/>
          <w:color w:val="000000"/>
          <w:sz w:val="22"/>
          <w:szCs w:val="22"/>
        </w:rPr>
        <w:t>K-IRN.5142.10</w:t>
      </w:r>
      <w:r>
        <w:rPr>
          <w:rFonts w:ascii="Bookman Old Style" w:hAnsi="Bookman Old Style" w:cs="Tahoma"/>
          <w:color w:val="000000"/>
          <w:sz w:val="22"/>
          <w:szCs w:val="22"/>
        </w:rPr>
        <w:t>7</w:t>
      </w:r>
      <w:r w:rsidRPr="00163317">
        <w:rPr>
          <w:rFonts w:ascii="Bookman Old Style" w:hAnsi="Bookman Old Style" w:cs="Tahoma"/>
          <w:color w:val="000000"/>
          <w:sz w:val="22"/>
          <w:szCs w:val="22"/>
        </w:rPr>
        <w:t>.202</w:t>
      </w:r>
      <w:r>
        <w:rPr>
          <w:rFonts w:ascii="Bookman Old Style" w:hAnsi="Bookman Old Style" w:cs="Tahoma"/>
          <w:color w:val="000000"/>
          <w:sz w:val="22"/>
          <w:szCs w:val="22"/>
        </w:rPr>
        <w:t>0.KH wydaną dnia 23</w:t>
      </w:r>
      <w:r w:rsidRPr="00163317">
        <w:rPr>
          <w:rFonts w:ascii="Bookman Old Style" w:hAnsi="Bookman Old Style" w:cs="Tahoma"/>
          <w:color w:val="000000"/>
          <w:sz w:val="22"/>
          <w:szCs w:val="22"/>
        </w:rPr>
        <w:t xml:space="preserve"> </w:t>
      </w:r>
      <w:r>
        <w:rPr>
          <w:rFonts w:ascii="Bookman Old Style" w:hAnsi="Bookman Old Style" w:cs="Tahoma"/>
          <w:color w:val="000000"/>
          <w:sz w:val="22"/>
          <w:szCs w:val="22"/>
        </w:rPr>
        <w:t>kwietnia</w:t>
      </w:r>
      <w:r w:rsidRPr="00163317">
        <w:rPr>
          <w:rFonts w:ascii="Bookman Old Style" w:hAnsi="Bookman Old Style" w:cs="Tahoma"/>
          <w:color w:val="000000"/>
          <w:sz w:val="22"/>
          <w:szCs w:val="22"/>
        </w:rPr>
        <w:t xml:space="preserve"> 202</w:t>
      </w:r>
      <w:r>
        <w:rPr>
          <w:rFonts w:ascii="Bookman Old Style" w:hAnsi="Bookman Old Style" w:cs="Tahoma"/>
          <w:color w:val="000000"/>
          <w:sz w:val="22"/>
          <w:szCs w:val="22"/>
        </w:rPr>
        <w:t xml:space="preserve">0 r. oraz </w:t>
      </w:r>
      <w:r>
        <w:rPr>
          <w:rFonts w:ascii="Bookman Old Style" w:hAnsi="Bookman Old Style" w:cs="Tahoma"/>
          <w:color w:val="000000"/>
          <w:sz w:val="22"/>
          <w:szCs w:val="22"/>
        </w:rPr>
        <w:br/>
        <w:t>K-IRN.5142.259</w:t>
      </w:r>
      <w:r w:rsidRPr="00163317">
        <w:rPr>
          <w:rFonts w:ascii="Bookman Old Style" w:hAnsi="Bookman Old Style" w:cs="Tahoma"/>
          <w:color w:val="000000"/>
          <w:sz w:val="22"/>
          <w:szCs w:val="22"/>
        </w:rPr>
        <w:t>.2022.KH w</w:t>
      </w:r>
      <w:r>
        <w:rPr>
          <w:rFonts w:ascii="Bookman Old Style" w:hAnsi="Bookman Old Style" w:cs="Tahoma"/>
          <w:color w:val="000000"/>
          <w:sz w:val="22"/>
          <w:szCs w:val="22"/>
        </w:rPr>
        <w:t>ydaną 22</w:t>
      </w:r>
      <w:r w:rsidRPr="00163317">
        <w:rPr>
          <w:rFonts w:ascii="Bookman Old Style" w:hAnsi="Bookman Old Style" w:cs="Tahoma"/>
          <w:color w:val="000000"/>
          <w:sz w:val="22"/>
          <w:szCs w:val="22"/>
        </w:rPr>
        <w:t xml:space="preserve"> </w:t>
      </w:r>
      <w:r>
        <w:rPr>
          <w:rFonts w:ascii="Bookman Old Style" w:hAnsi="Bookman Old Style" w:cs="Tahoma"/>
          <w:color w:val="000000"/>
          <w:sz w:val="22"/>
          <w:szCs w:val="22"/>
        </w:rPr>
        <w:t>listopada</w:t>
      </w:r>
      <w:r w:rsidRPr="00163317">
        <w:rPr>
          <w:rFonts w:ascii="Bookman Old Style" w:hAnsi="Bookman Old Style" w:cs="Tahoma"/>
          <w:color w:val="000000"/>
          <w:sz w:val="22"/>
          <w:szCs w:val="22"/>
        </w:rPr>
        <w:t xml:space="preserve"> 2022 r.</w:t>
      </w:r>
      <w:r w:rsidRPr="007F2C2D">
        <w:rPr>
          <w:rFonts w:ascii="Bookman Old Style" w:hAnsi="Bookman Old Style" w:cs="Bookman Old Style"/>
          <w:sz w:val="22"/>
          <w:szCs w:val="22"/>
        </w:rPr>
        <w:t xml:space="preserve"> </w:t>
      </w:r>
    </w:p>
    <w:p w14:paraId="2B74DA0A" w14:textId="77777777" w:rsidR="00AE5B62" w:rsidRDefault="00AE5B62" w:rsidP="00AE5B62">
      <w:pPr>
        <w:numPr>
          <w:ilvl w:val="0"/>
          <w:numId w:val="11"/>
        </w:numPr>
        <w:spacing w:line="360" w:lineRule="auto"/>
        <w:jc w:val="both"/>
        <w:rPr>
          <w:rFonts w:ascii="Bookman Old Style" w:hAnsi="Bookman Old Style" w:cs="Tahoma"/>
          <w:color w:val="000000"/>
          <w:sz w:val="22"/>
          <w:szCs w:val="22"/>
        </w:rPr>
      </w:pPr>
      <w:r>
        <w:rPr>
          <w:rFonts w:ascii="Bookman Old Style" w:hAnsi="Bookman Old Style" w:cs="Tahoma"/>
          <w:color w:val="000000"/>
          <w:sz w:val="22"/>
          <w:szCs w:val="22"/>
        </w:rPr>
        <w:t>Protokołem z narady koordynacyjnej znak: G.6630.161.2019.L z dnia 22.10.2019 r.</w:t>
      </w:r>
    </w:p>
    <w:p w14:paraId="3CDD822E" w14:textId="77777777" w:rsidR="00AE5B62" w:rsidRDefault="00AE5B62" w:rsidP="00AE5B62">
      <w:pPr>
        <w:numPr>
          <w:ilvl w:val="0"/>
          <w:numId w:val="11"/>
        </w:numPr>
        <w:spacing w:line="360" w:lineRule="auto"/>
        <w:jc w:val="both"/>
        <w:rPr>
          <w:rFonts w:ascii="Bookman Old Style" w:hAnsi="Bookman Old Style" w:cs="Tahoma"/>
          <w:color w:val="000000"/>
          <w:sz w:val="22"/>
          <w:szCs w:val="22"/>
        </w:rPr>
      </w:pPr>
      <w:r>
        <w:rPr>
          <w:rFonts w:ascii="Bookman Old Style" w:hAnsi="Bookman Old Style" w:cs="Tahoma"/>
          <w:color w:val="000000"/>
          <w:sz w:val="22"/>
          <w:szCs w:val="22"/>
        </w:rPr>
        <w:t>W</w:t>
      </w:r>
      <w:r w:rsidRPr="00163317">
        <w:rPr>
          <w:rFonts w:ascii="Bookman Old Style" w:hAnsi="Bookman Old Style" w:cs="Tahoma"/>
          <w:color w:val="000000"/>
          <w:sz w:val="22"/>
          <w:szCs w:val="22"/>
        </w:rPr>
        <w:t xml:space="preserve">arunkami technicznymi </w:t>
      </w:r>
      <w:r>
        <w:rPr>
          <w:rFonts w:ascii="Bookman Old Style" w:hAnsi="Bookman Old Style" w:cs="Tahoma"/>
          <w:color w:val="000000"/>
          <w:sz w:val="22"/>
          <w:szCs w:val="22"/>
        </w:rPr>
        <w:t xml:space="preserve">na usunięcie kolizji wydanymi przez PGE Dystrybucja S.A. pismo znak: L.dz.RE6/RM/P/9/751/W/2019/9/988/RE </w:t>
      </w:r>
      <w:r>
        <w:rPr>
          <w:rFonts w:ascii="Bookman Old Style" w:hAnsi="Bookman Old Style" w:cs="Tahoma"/>
          <w:color w:val="000000"/>
          <w:sz w:val="22"/>
          <w:szCs w:val="22"/>
        </w:rPr>
        <w:br/>
        <w:t>z dnia 20.09.2019 r.</w:t>
      </w:r>
    </w:p>
    <w:p w14:paraId="18D802AB" w14:textId="77777777" w:rsidR="00AE5B62" w:rsidRDefault="00AE5B62" w:rsidP="00AE5B62">
      <w:pPr>
        <w:numPr>
          <w:ilvl w:val="0"/>
          <w:numId w:val="11"/>
        </w:numPr>
        <w:spacing w:line="360" w:lineRule="auto"/>
        <w:jc w:val="both"/>
        <w:rPr>
          <w:rFonts w:ascii="Bookman Old Style" w:hAnsi="Bookman Old Style" w:cs="Tahoma"/>
          <w:color w:val="000000"/>
          <w:sz w:val="22"/>
          <w:szCs w:val="22"/>
        </w:rPr>
      </w:pPr>
      <w:r>
        <w:rPr>
          <w:rFonts w:ascii="Bookman Old Style" w:hAnsi="Bookman Old Style" w:cs="Tahoma"/>
          <w:color w:val="000000"/>
          <w:sz w:val="22"/>
          <w:szCs w:val="22"/>
        </w:rPr>
        <w:t>Warunkami technicznymi na odprowadzenie wód deszczowych znak: GK.7012.51.2019.B z dnia 17.10.2019 r.</w:t>
      </w:r>
    </w:p>
    <w:p w14:paraId="31EB1970" w14:textId="77777777" w:rsidR="00AE5B62" w:rsidRDefault="00AE5B62" w:rsidP="00AE5B62">
      <w:pPr>
        <w:numPr>
          <w:ilvl w:val="0"/>
          <w:numId w:val="11"/>
        </w:numPr>
        <w:spacing w:line="360" w:lineRule="auto"/>
        <w:jc w:val="both"/>
        <w:rPr>
          <w:rFonts w:ascii="Bookman Old Style" w:hAnsi="Bookman Old Style" w:cs="Tahoma"/>
          <w:color w:val="000000"/>
          <w:sz w:val="22"/>
          <w:szCs w:val="22"/>
        </w:rPr>
      </w:pPr>
      <w:r>
        <w:rPr>
          <w:rFonts w:ascii="Bookman Old Style" w:hAnsi="Bookman Old Style" w:cs="Tahoma"/>
          <w:color w:val="000000"/>
          <w:sz w:val="22"/>
          <w:szCs w:val="22"/>
        </w:rPr>
        <w:t>Decyzją zezwalającą na umieszczenie odcinka przyłącza kanalizacji deszczowej w ul. Fortecznej znak: D.7230.3.202.2019.G z dnia 14.10.2019 r.</w:t>
      </w:r>
    </w:p>
    <w:p w14:paraId="233BA3D3" w14:textId="77777777" w:rsidR="00AE5B62" w:rsidRDefault="00AE5B62" w:rsidP="00AE5B62">
      <w:pPr>
        <w:numPr>
          <w:ilvl w:val="0"/>
          <w:numId w:val="11"/>
        </w:numPr>
        <w:spacing w:line="360" w:lineRule="auto"/>
        <w:jc w:val="both"/>
        <w:rPr>
          <w:rFonts w:ascii="Bookman Old Style" w:hAnsi="Bookman Old Style" w:cs="Tahoma"/>
          <w:color w:val="000000"/>
          <w:sz w:val="22"/>
          <w:szCs w:val="22"/>
        </w:rPr>
      </w:pPr>
      <w:r>
        <w:rPr>
          <w:rFonts w:ascii="Bookman Old Style" w:hAnsi="Bookman Old Style" w:cs="Tahoma"/>
          <w:color w:val="000000"/>
          <w:sz w:val="22"/>
          <w:szCs w:val="22"/>
        </w:rPr>
        <w:t>Uzgodnieniem projektu przyłącza kanalizacji deszczowej z Zarządcą Drogi pismo znak: D.7230.3.202.209.G z dnia 16.12.2019 r.</w:t>
      </w:r>
    </w:p>
    <w:p w14:paraId="420889BA" w14:textId="77777777" w:rsidR="00AE5B62" w:rsidRDefault="00AE5B62" w:rsidP="00AE5B62">
      <w:pPr>
        <w:numPr>
          <w:ilvl w:val="0"/>
          <w:numId w:val="11"/>
        </w:numPr>
        <w:spacing w:line="360" w:lineRule="auto"/>
        <w:jc w:val="both"/>
        <w:rPr>
          <w:rFonts w:ascii="Bookman Old Style" w:hAnsi="Bookman Old Style" w:cs="Tahoma"/>
          <w:color w:val="000000"/>
          <w:sz w:val="22"/>
          <w:szCs w:val="22"/>
        </w:rPr>
      </w:pPr>
      <w:r>
        <w:rPr>
          <w:rFonts w:ascii="Bookman Old Style" w:hAnsi="Bookman Old Style" w:cs="Tahoma"/>
          <w:color w:val="000000"/>
          <w:sz w:val="22"/>
          <w:szCs w:val="22"/>
        </w:rPr>
        <w:lastRenderedPageBreak/>
        <w:t>Zgodą Zarządcy Drogi na umieszczenie nowo projektowanych obiektów pismo znak: D.7230.3.195.2019.G z dnia 23.09.2019 r.</w:t>
      </w:r>
    </w:p>
    <w:p w14:paraId="5C9887A0" w14:textId="77777777" w:rsidR="00AE5B62" w:rsidRPr="00163317" w:rsidRDefault="00AE5B62" w:rsidP="00AE5B62">
      <w:pPr>
        <w:numPr>
          <w:ilvl w:val="0"/>
          <w:numId w:val="11"/>
        </w:numPr>
        <w:spacing w:line="360" w:lineRule="auto"/>
        <w:jc w:val="both"/>
        <w:rPr>
          <w:rFonts w:ascii="Bookman Old Style" w:hAnsi="Bookman Old Style" w:cs="Tahoma"/>
          <w:color w:val="000000"/>
          <w:sz w:val="22"/>
          <w:szCs w:val="22"/>
        </w:rPr>
      </w:pPr>
      <w:r>
        <w:rPr>
          <w:rFonts w:ascii="Bookman Old Style" w:hAnsi="Bookman Old Style" w:cs="Tahoma"/>
          <w:color w:val="000000"/>
          <w:sz w:val="22"/>
          <w:szCs w:val="22"/>
        </w:rPr>
        <w:t xml:space="preserve">Programem prac konserwatorskich. </w:t>
      </w:r>
    </w:p>
    <w:p w14:paraId="6297E3E8" w14:textId="77777777" w:rsidR="00AE5B62" w:rsidRDefault="00AE5B62" w:rsidP="00AE5B62">
      <w:pPr>
        <w:spacing w:line="360" w:lineRule="auto"/>
        <w:jc w:val="both"/>
        <w:rPr>
          <w:rFonts w:ascii="Bookman Old Style" w:hAnsi="Bookman Old Style" w:cs="Tahoma"/>
          <w:color w:val="000000"/>
          <w:sz w:val="22"/>
          <w:szCs w:val="22"/>
        </w:rPr>
      </w:pPr>
    </w:p>
    <w:p w14:paraId="780F32DD" w14:textId="77777777" w:rsidR="00AE5B62" w:rsidRPr="006D4867" w:rsidRDefault="00AE5B62" w:rsidP="00AE5B62">
      <w:pPr>
        <w:spacing w:line="360" w:lineRule="auto"/>
        <w:jc w:val="both"/>
        <w:rPr>
          <w:rFonts w:ascii="Bookman Old Style" w:hAnsi="Bookman Old Style" w:cs="Tahoma"/>
          <w:bCs/>
          <w:color w:val="000000"/>
          <w:sz w:val="22"/>
          <w:szCs w:val="22"/>
        </w:rPr>
      </w:pPr>
      <w:r w:rsidRPr="006D4867">
        <w:rPr>
          <w:rFonts w:ascii="Bookman Old Style" w:hAnsi="Bookman Old Style" w:cs="Tahoma"/>
          <w:color w:val="000000"/>
          <w:sz w:val="22"/>
          <w:szCs w:val="22"/>
        </w:rPr>
        <w:t>Szczegółowy opis przedmiotu zamówienia określony jest w załączonym do SWZ Projekcie budowlanym, Projekcie wykonawczym, Specyfikacji technicznej wykonania i odbioru robót.</w:t>
      </w:r>
    </w:p>
    <w:p w14:paraId="7A1F4497" w14:textId="77777777" w:rsidR="00AE5B62" w:rsidRDefault="00AE5B62" w:rsidP="00AE5B62">
      <w:pPr>
        <w:spacing w:line="360" w:lineRule="auto"/>
        <w:jc w:val="both"/>
        <w:rPr>
          <w:rFonts w:ascii="Bookman Old Style" w:hAnsi="Bookman Old Style" w:cs="Tahoma"/>
          <w:color w:val="000000"/>
          <w:sz w:val="22"/>
          <w:szCs w:val="22"/>
        </w:rPr>
      </w:pPr>
    </w:p>
    <w:p w14:paraId="1C973BE2" w14:textId="77777777" w:rsidR="00AE5B62" w:rsidRDefault="00AE5B62" w:rsidP="00AE5B62">
      <w:pPr>
        <w:spacing w:line="360" w:lineRule="auto"/>
        <w:jc w:val="both"/>
        <w:rPr>
          <w:rFonts w:ascii="Bookman Old Style" w:hAnsi="Bookman Old Style"/>
          <w:sz w:val="22"/>
          <w:szCs w:val="22"/>
        </w:rPr>
      </w:pPr>
      <w:r>
        <w:rPr>
          <w:rFonts w:ascii="Bookman Old Style" w:hAnsi="Bookman Old Style" w:cs="Tahoma"/>
          <w:b/>
          <w:color w:val="000000"/>
          <w:sz w:val="22"/>
          <w:szCs w:val="22"/>
        </w:rPr>
        <w:t xml:space="preserve">Uwaga! </w:t>
      </w:r>
      <w:r w:rsidRPr="00D31E15">
        <w:rPr>
          <w:rFonts w:ascii="Bookman Old Style" w:hAnsi="Bookman Old Style"/>
          <w:sz w:val="22"/>
          <w:szCs w:val="22"/>
        </w:rPr>
        <w:t>Przy realizacji zamówienia wykonawca może zastosować materiały lub urządzenia dow</w:t>
      </w:r>
      <w:r>
        <w:rPr>
          <w:rFonts w:ascii="Bookman Old Style" w:hAnsi="Bookman Old Style"/>
          <w:sz w:val="22"/>
          <w:szCs w:val="22"/>
        </w:rPr>
        <w:t>olnego producenta, pod warunkiem,</w:t>
      </w:r>
      <w:r w:rsidRPr="00D31E15">
        <w:rPr>
          <w:rFonts w:ascii="Bookman Old Style" w:hAnsi="Bookman Old Style"/>
          <w:sz w:val="22"/>
          <w:szCs w:val="22"/>
        </w:rPr>
        <w:t xml:space="preserve"> że materiały te i urządzenia posiadają parametry nie gorsze od opisanych w dokumentacji przetargowej</w:t>
      </w:r>
      <w:r>
        <w:rPr>
          <w:rFonts w:ascii="Bookman Old Style" w:hAnsi="Bookman Old Style"/>
          <w:sz w:val="22"/>
          <w:szCs w:val="22"/>
        </w:rPr>
        <w:t>.</w:t>
      </w:r>
    </w:p>
    <w:p w14:paraId="70E11DA6" w14:textId="77777777" w:rsidR="00AE5B62" w:rsidRPr="007D592B" w:rsidRDefault="00AE5B62" w:rsidP="00AE5B62">
      <w:pPr>
        <w:spacing w:line="360" w:lineRule="auto"/>
        <w:jc w:val="both"/>
        <w:rPr>
          <w:rFonts w:ascii="Bookman Old Style" w:hAnsi="Bookman Old Style"/>
          <w:i/>
          <w:sz w:val="22"/>
          <w:szCs w:val="22"/>
        </w:rPr>
      </w:pPr>
    </w:p>
    <w:p w14:paraId="073B4D43" w14:textId="77777777" w:rsidR="00AE5B62" w:rsidRPr="00D31E15" w:rsidRDefault="00AE5B62" w:rsidP="00AE5B62">
      <w:pPr>
        <w:spacing w:line="360" w:lineRule="auto"/>
        <w:ind w:firstLine="426"/>
        <w:jc w:val="both"/>
        <w:rPr>
          <w:rFonts w:ascii="Bookman Old Style" w:hAnsi="Bookman Old Style" w:cs="Tahoma"/>
          <w:color w:val="000000"/>
          <w:sz w:val="22"/>
          <w:szCs w:val="22"/>
        </w:rPr>
      </w:pPr>
      <w:r w:rsidRPr="00D31E15">
        <w:rPr>
          <w:rFonts w:ascii="Bookman Old Style" w:hAnsi="Bookman Old Style"/>
          <w:sz w:val="22"/>
          <w:szCs w:val="22"/>
        </w:rPr>
        <w:t xml:space="preserve">Zamawiający wskazuje, że zgodnie z zapisami art. </w:t>
      </w:r>
      <w:r>
        <w:rPr>
          <w:rFonts w:ascii="Bookman Old Style" w:hAnsi="Bookman Old Style"/>
          <w:sz w:val="22"/>
          <w:szCs w:val="22"/>
        </w:rPr>
        <w:t xml:space="preserve">100 ust. </w:t>
      </w:r>
      <w:r w:rsidRPr="00D31E15">
        <w:rPr>
          <w:rFonts w:ascii="Bookman Old Style" w:hAnsi="Bookman Old Style"/>
          <w:sz w:val="22"/>
          <w:szCs w:val="22"/>
        </w:rPr>
        <w:t xml:space="preserve">1) ustawy Prawo zamówień publicznych, wymagania dotyczące dostępności dla osób niepełnosprawnych oraz </w:t>
      </w:r>
      <w:r w:rsidRPr="00AA7FDE">
        <w:rPr>
          <w:rFonts w:ascii="Bookman Old Style" w:hAnsi="Bookman Old Style"/>
          <w:sz w:val="22"/>
          <w:szCs w:val="22"/>
        </w:rPr>
        <w:t>uwzględniające potrzeby użytkowników zostały zawarte w</w:t>
      </w:r>
      <w:r>
        <w:rPr>
          <w:rFonts w:ascii="Bookman Old Style" w:hAnsi="Bookman Old Style"/>
          <w:sz w:val="22"/>
          <w:szCs w:val="22"/>
        </w:rPr>
        <w:t> </w:t>
      </w:r>
      <w:r w:rsidRPr="00AA7FDE">
        <w:rPr>
          <w:rFonts w:ascii="Bookman Old Style" w:hAnsi="Bookman Old Style"/>
          <w:sz w:val="22"/>
          <w:szCs w:val="22"/>
        </w:rPr>
        <w:t>opisie przedmiotu zamówienia (dokumentacja</w:t>
      </w:r>
      <w:r w:rsidRPr="00D31E15">
        <w:rPr>
          <w:rFonts w:ascii="Bookman Old Style" w:hAnsi="Bookman Old Style"/>
          <w:sz w:val="22"/>
          <w:szCs w:val="22"/>
        </w:rPr>
        <w:t xml:space="preserve"> projektowa).</w:t>
      </w:r>
    </w:p>
    <w:p w14:paraId="090FC2CF" w14:textId="77777777" w:rsidR="00AE5B62" w:rsidRPr="007D6725" w:rsidRDefault="00AE5B62" w:rsidP="00AE5B62">
      <w:pPr>
        <w:spacing w:line="360" w:lineRule="auto"/>
        <w:jc w:val="both"/>
        <w:rPr>
          <w:rFonts w:ascii="Bookman Old Style" w:hAnsi="Bookman Old Style" w:cs="Tahoma"/>
          <w:sz w:val="22"/>
          <w:szCs w:val="22"/>
        </w:rPr>
      </w:pPr>
    </w:p>
    <w:p w14:paraId="3CB12CE8" w14:textId="77777777" w:rsidR="00AE5B62" w:rsidRPr="00D70B43" w:rsidRDefault="00AE5B62" w:rsidP="00AE5B62">
      <w:pPr>
        <w:spacing w:line="360" w:lineRule="auto"/>
        <w:jc w:val="both"/>
        <w:rPr>
          <w:rFonts w:ascii="Bookman Old Style" w:hAnsi="Bookman Old Style"/>
          <w:sz w:val="22"/>
          <w:szCs w:val="22"/>
        </w:rPr>
      </w:pPr>
      <w:r w:rsidRPr="00D70B43">
        <w:rPr>
          <w:rFonts w:ascii="Bookman Old Style" w:hAnsi="Bookman Old Style"/>
          <w:sz w:val="22"/>
          <w:szCs w:val="22"/>
        </w:rPr>
        <w:t xml:space="preserve">W celu prawidłowej realizacji zamówienia uwzględnić należy także: </w:t>
      </w:r>
    </w:p>
    <w:p w14:paraId="7414927A" w14:textId="77777777" w:rsidR="00AE5B62" w:rsidRDefault="00AE5B62" w:rsidP="00AE5B62">
      <w:pPr>
        <w:numPr>
          <w:ilvl w:val="0"/>
          <w:numId w:val="9"/>
        </w:numPr>
        <w:autoSpaceDE w:val="0"/>
        <w:autoSpaceDN w:val="0"/>
        <w:adjustRightInd w:val="0"/>
        <w:spacing w:line="360" w:lineRule="auto"/>
        <w:ind w:left="426" w:hanging="426"/>
        <w:jc w:val="both"/>
        <w:rPr>
          <w:rFonts w:ascii="Bookman Old Style" w:hAnsi="Bookman Old Style"/>
          <w:bCs/>
          <w:sz w:val="22"/>
          <w:szCs w:val="22"/>
        </w:rPr>
      </w:pPr>
      <w:bookmarkStart w:id="2" w:name="_Hlk63254013"/>
      <w:bookmarkStart w:id="3" w:name="_Hlk69887994"/>
      <w:r>
        <w:rPr>
          <w:rFonts w:ascii="Bookman Old Style" w:hAnsi="Bookman Old Style"/>
          <w:bCs/>
          <w:sz w:val="22"/>
          <w:szCs w:val="22"/>
        </w:rPr>
        <w:t>udział wykonawcy w procesie uzyskania decyzji pozwolenia na użytkowanie oraz przygotowanie niezbędnej dokumentacji do wniosku o udzielenie pozwolenia na użytkowanie,</w:t>
      </w:r>
    </w:p>
    <w:p w14:paraId="54443620" w14:textId="77777777" w:rsidR="00AE5B62" w:rsidRPr="009271A4" w:rsidRDefault="00AE5B62" w:rsidP="00AE5B62">
      <w:pPr>
        <w:numPr>
          <w:ilvl w:val="0"/>
          <w:numId w:val="9"/>
        </w:numPr>
        <w:autoSpaceDE w:val="0"/>
        <w:autoSpaceDN w:val="0"/>
        <w:adjustRightInd w:val="0"/>
        <w:spacing w:line="360" w:lineRule="auto"/>
        <w:ind w:left="426" w:hanging="426"/>
        <w:jc w:val="both"/>
        <w:rPr>
          <w:rFonts w:ascii="Bookman Old Style" w:hAnsi="Bookman Old Style"/>
          <w:bCs/>
          <w:sz w:val="22"/>
          <w:szCs w:val="22"/>
        </w:rPr>
      </w:pPr>
      <w:r w:rsidRPr="00A23DAF">
        <w:rPr>
          <w:rFonts w:ascii="Bookman Old Style" w:hAnsi="Bookman Old Style"/>
          <w:bCs/>
          <w:sz w:val="22"/>
          <w:szCs w:val="22"/>
        </w:rPr>
        <w:t>pozostałe koszty wymienione w dalszej części niniejszego dokumentu</w:t>
      </w:r>
      <w:r>
        <w:rPr>
          <w:rFonts w:ascii="Bookman Old Style" w:hAnsi="Bookman Old Style"/>
          <w:bCs/>
          <w:sz w:val="22"/>
          <w:szCs w:val="22"/>
        </w:rPr>
        <w:t>.</w:t>
      </w:r>
    </w:p>
    <w:bookmarkEnd w:id="2"/>
    <w:bookmarkEnd w:id="3"/>
    <w:p w14:paraId="57DD415D" w14:textId="77777777" w:rsidR="00AE5B62" w:rsidRDefault="00AE5B62" w:rsidP="00AE5B62">
      <w:pPr>
        <w:spacing w:line="360" w:lineRule="auto"/>
        <w:jc w:val="both"/>
        <w:rPr>
          <w:rFonts w:ascii="Bookman Old Style" w:hAnsi="Bookman Old Style" w:cs="Tahoma"/>
          <w:b/>
          <w:sz w:val="22"/>
          <w:szCs w:val="22"/>
        </w:rPr>
      </w:pPr>
    </w:p>
    <w:p w14:paraId="5E218186" w14:textId="77777777" w:rsidR="00AE5B62" w:rsidRDefault="00AE5B62" w:rsidP="00AE5B62">
      <w:pPr>
        <w:spacing w:line="360" w:lineRule="auto"/>
        <w:jc w:val="both"/>
        <w:rPr>
          <w:rFonts w:ascii="Bookman Old Style" w:hAnsi="Bookman Old Style"/>
          <w:sz w:val="22"/>
          <w:szCs w:val="22"/>
        </w:rPr>
      </w:pPr>
      <w:r>
        <w:rPr>
          <w:rFonts w:ascii="Bookman Old Style" w:hAnsi="Bookman Old Style"/>
          <w:sz w:val="22"/>
          <w:szCs w:val="22"/>
        </w:rPr>
        <w:t xml:space="preserve">Internetowy portal mapowy umożliwiający zapoznanie się z zagospodarowaniem terenu oraz istniejącą infrastrukturą techniczną znajduje się pod adresem: </w:t>
      </w:r>
      <w:r w:rsidRPr="006742CC">
        <w:rPr>
          <w:rFonts w:ascii="Bookman Old Style" w:hAnsi="Bookman Old Style"/>
          <w:sz w:val="22"/>
          <w:szCs w:val="22"/>
        </w:rPr>
        <w:t>https://krosno.webewid.pl/e-uslugi/portal-mapowy</w:t>
      </w:r>
      <w:r>
        <w:rPr>
          <w:rFonts w:ascii="Bookman Old Style" w:hAnsi="Bookman Old Style"/>
          <w:sz w:val="22"/>
          <w:szCs w:val="22"/>
        </w:rPr>
        <w:t>.</w:t>
      </w:r>
    </w:p>
    <w:p w14:paraId="4672CB5E" w14:textId="77777777" w:rsidR="00AE5B62" w:rsidRDefault="00AE5B62" w:rsidP="00AE5B62">
      <w:pPr>
        <w:spacing w:line="360" w:lineRule="auto"/>
        <w:jc w:val="both"/>
        <w:rPr>
          <w:rFonts w:ascii="Bookman Old Style" w:hAnsi="Bookman Old Style"/>
          <w:sz w:val="22"/>
          <w:szCs w:val="22"/>
        </w:rPr>
      </w:pPr>
    </w:p>
    <w:p w14:paraId="3CF0BF3F" w14:textId="77777777" w:rsidR="00AE5B62" w:rsidRDefault="00AE5B62" w:rsidP="00AE5B62">
      <w:pPr>
        <w:spacing w:line="360" w:lineRule="auto"/>
        <w:ind w:firstLine="708"/>
        <w:jc w:val="both"/>
        <w:rPr>
          <w:rFonts w:ascii="Bookman Old Style" w:hAnsi="Bookman Old Style"/>
          <w:sz w:val="22"/>
          <w:szCs w:val="22"/>
        </w:rPr>
      </w:pPr>
      <w:r>
        <w:rPr>
          <w:rFonts w:ascii="Bookman Old Style" w:hAnsi="Bookman Old Style"/>
          <w:sz w:val="22"/>
          <w:szCs w:val="22"/>
        </w:rPr>
        <w:t>Zamawiający informuje, że zgodnie z treścią art. 101 ust. 4 ustawy Prawo zamówień publicznych w przypadku, gdy w opisie przedmiotu zamówienia występuje odniesienie do norm, ocen technicznych, specyfikacji technicznych, każdemu z tych wskazań towarzyszą wyrazy „lub równoważne”.</w:t>
      </w:r>
    </w:p>
    <w:p w14:paraId="7AE5B584" w14:textId="77777777" w:rsidR="00AE5B62" w:rsidRDefault="00AE5B62" w:rsidP="00AE5B62">
      <w:pPr>
        <w:autoSpaceDE w:val="0"/>
        <w:autoSpaceDN w:val="0"/>
        <w:adjustRightInd w:val="0"/>
        <w:spacing w:line="360" w:lineRule="auto"/>
        <w:ind w:firstLine="567"/>
        <w:jc w:val="both"/>
        <w:rPr>
          <w:rFonts w:ascii="Bookman Old Style" w:hAnsi="Bookman Old Style" w:cs="Tahoma"/>
          <w:color w:val="000000"/>
          <w:sz w:val="22"/>
          <w:szCs w:val="22"/>
        </w:rPr>
      </w:pPr>
      <w:r w:rsidRPr="00AE3728">
        <w:rPr>
          <w:rFonts w:ascii="Bookman Old Style" w:hAnsi="Bookman Old Style" w:cs="Tahoma"/>
          <w:color w:val="000000"/>
          <w:sz w:val="22"/>
          <w:szCs w:val="22"/>
        </w:rPr>
        <w:t>Wykonawc</w:t>
      </w:r>
      <w:r>
        <w:rPr>
          <w:rFonts w:ascii="Bookman Old Style" w:hAnsi="Bookman Old Style" w:cs="Tahoma"/>
          <w:color w:val="000000"/>
          <w:sz w:val="22"/>
          <w:szCs w:val="22"/>
        </w:rPr>
        <w:t>y</w:t>
      </w:r>
      <w:r w:rsidRPr="00AE3728">
        <w:rPr>
          <w:rFonts w:ascii="Bookman Old Style" w:hAnsi="Bookman Old Style" w:cs="Tahoma"/>
          <w:color w:val="000000"/>
          <w:sz w:val="22"/>
          <w:szCs w:val="22"/>
        </w:rPr>
        <w:t xml:space="preserve"> przygotowując ofertę muszą wziąć pod uwagę konieczność zapewnienia takiej organizacji robót, aby </w:t>
      </w:r>
      <w:r>
        <w:rPr>
          <w:rFonts w:ascii="Bookman Old Style" w:hAnsi="Bookman Old Style" w:cs="Tahoma"/>
          <w:color w:val="000000"/>
          <w:sz w:val="22"/>
          <w:szCs w:val="22"/>
        </w:rPr>
        <w:t xml:space="preserve">zapewnić </w:t>
      </w:r>
      <w:r w:rsidRPr="00AE3728">
        <w:rPr>
          <w:rFonts w:ascii="Bookman Old Style" w:hAnsi="Bookman Old Style" w:cs="Tahoma"/>
          <w:color w:val="000000"/>
          <w:sz w:val="22"/>
          <w:szCs w:val="22"/>
        </w:rPr>
        <w:t>prawidłowe pod względem bezpieczeństwa zabezpieczeni</w:t>
      </w:r>
      <w:r>
        <w:rPr>
          <w:rFonts w:ascii="Bookman Old Style" w:hAnsi="Bookman Old Style" w:cs="Tahoma"/>
          <w:color w:val="000000"/>
          <w:sz w:val="22"/>
          <w:szCs w:val="22"/>
        </w:rPr>
        <w:t>e</w:t>
      </w:r>
      <w:r w:rsidRPr="00AE3728">
        <w:rPr>
          <w:rFonts w:ascii="Bookman Old Style" w:hAnsi="Bookman Old Style" w:cs="Tahoma"/>
          <w:color w:val="000000"/>
          <w:sz w:val="22"/>
          <w:szCs w:val="22"/>
        </w:rPr>
        <w:t xml:space="preserve"> terenu wykonywanych robót</w:t>
      </w:r>
      <w:r>
        <w:rPr>
          <w:rFonts w:ascii="Bookman Old Style" w:hAnsi="Bookman Old Style" w:cs="Tahoma"/>
          <w:color w:val="000000"/>
          <w:sz w:val="22"/>
          <w:szCs w:val="22"/>
        </w:rPr>
        <w:t>.</w:t>
      </w:r>
    </w:p>
    <w:p w14:paraId="59717CCB" w14:textId="77777777" w:rsidR="00AE5B62" w:rsidRDefault="00AE5B62" w:rsidP="00AE5B62">
      <w:pPr>
        <w:tabs>
          <w:tab w:val="left" w:pos="56"/>
        </w:tabs>
        <w:spacing w:line="360" w:lineRule="auto"/>
        <w:jc w:val="both"/>
        <w:rPr>
          <w:rFonts w:ascii="Bookman Old Style" w:hAnsi="Bookman Old Style"/>
          <w:sz w:val="22"/>
          <w:szCs w:val="22"/>
          <w:u w:val="single"/>
        </w:rPr>
      </w:pPr>
    </w:p>
    <w:p w14:paraId="71CD4AB0" w14:textId="77777777" w:rsidR="00AE5B62" w:rsidRDefault="00AE5B62" w:rsidP="00AE5B62">
      <w:pPr>
        <w:widowControl w:val="0"/>
        <w:spacing w:line="360" w:lineRule="auto"/>
        <w:ind w:right="109"/>
        <w:contextualSpacing/>
        <w:jc w:val="both"/>
        <w:rPr>
          <w:rFonts w:ascii="Bookman Old Style" w:eastAsia="Calibri" w:hAnsi="Bookman Old Style"/>
          <w:b/>
          <w:sz w:val="22"/>
          <w:szCs w:val="22"/>
          <w:lang w:eastAsia="en-US"/>
        </w:rPr>
      </w:pPr>
      <w:r w:rsidRPr="005D2B36">
        <w:rPr>
          <w:rFonts w:ascii="Bookman Old Style" w:eastAsia="Calibri" w:hAnsi="Bookman Old Style"/>
          <w:b/>
          <w:sz w:val="22"/>
          <w:szCs w:val="22"/>
          <w:lang w:val="x-none" w:eastAsia="en-US"/>
        </w:rPr>
        <w:t>2.</w:t>
      </w:r>
      <w:r>
        <w:rPr>
          <w:rFonts w:ascii="Bookman Old Style" w:eastAsia="Calibri" w:hAnsi="Bookman Old Style"/>
          <w:b/>
          <w:sz w:val="22"/>
          <w:szCs w:val="22"/>
          <w:lang w:eastAsia="en-US"/>
        </w:rPr>
        <w:t>3</w:t>
      </w:r>
      <w:r w:rsidRPr="005D2B36">
        <w:rPr>
          <w:rFonts w:ascii="Bookman Old Style" w:eastAsia="Calibri" w:hAnsi="Bookman Old Style"/>
          <w:b/>
          <w:sz w:val="22"/>
          <w:szCs w:val="22"/>
          <w:lang w:val="x-none" w:eastAsia="en-US"/>
        </w:rPr>
        <w:t xml:space="preserve">. Zamawiający, zgodnie z art. </w:t>
      </w:r>
      <w:r>
        <w:rPr>
          <w:rFonts w:ascii="Bookman Old Style" w:eastAsia="Calibri" w:hAnsi="Bookman Old Style"/>
          <w:b/>
          <w:sz w:val="22"/>
          <w:szCs w:val="22"/>
          <w:lang w:eastAsia="en-US"/>
        </w:rPr>
        <w:t>95</w:t>
      </w:r>
      <w:r w:rsidRPr="005D2B36">
        <w:rPr>
          <w:rFonts w:ascii="Bookman Old Style" w:eastAsia="Calibri" w:hAnsi="Bookman Old Style"/>
          <w:b/>
          <w:sz w:val="22"/>
          <w:szCs w:val="22"/>
          <w:lang w:val="x-none" w:eastAsia="en-US"/>
        </w:rPr>
        <w:t xml:space="preserve"> ustawy </w:t>
      </w:r>
      <w:proofErr w:type="spellStart"/>
      <w:r w:rsidRPr="005D2B36">
        <w:rPr>
          <w:rFonts w:ascii="Bookman Old Style" w:eastAsia="Calibri" w:hAnsi="Bookman Old Style"/>
          <w:b/>
          <w:sz w:val="22"/>
          <w:szCs w:val="22"/>
          <w:lang w:val="x-none" w:eastAsia="en-US"/>
        </w:rPr>
        <w:t>Pzp</w:t>
      </w:r>
      <w:proofErr w:type="spellEnd"/>
      <w:r w:rsidRPr="005D2B36">
        <w:rPr>
          <w:rFonts w:ascii="Bookman Old Style" w:eastAsia="Calibri" w:hAnsi="Bookman Old Style"/>
          <w:b/>
          <w:sz w:val="22"/>
          <w:szCs w:val="22"/>
          <w:lang w:val="x-none" w:eastAsia="en-US"/>
        </w:rPr>
        <w:t xml:space="preserve"> oraz art. 22 § 1 ustawy z dnia 26 czerwca 1974 r. – Kodeks pracy, wymaga zatrudnienia przez wykonawcę </w:t>
      </w:r>
      <w:r w:rsidRPr="005D2B36">
        <w:rPr>
          <w:rFonts w:ascii="Bookman Old Style" w:eastAsia="Calibri" w:hAnsi="Bookman Old Style"/>
          <w:b/>
          <w:sz w:val="22"/>
          <w:szCs w:val="22"/>
          <w:lang w:val="x-none" w:eastAsia="en-US"/>
        </w:rPr>
        <w:lastRenderedPageBreak/>
        <w:t>lub podwykonawcę na podstawie umowy o pracę</w:t>
      </w:r>
      <w:r w:rsidRPr="005D2B36">
        <w:rPr>
          <w:rFonts w:ascii="Bookman Old Style" w:eastAsia="Calibri" w:hAnsi="Bookman Old Style"/>
          <w:b/>
          <w:sz w:val="22"/>
          <w:szCs w:val="22"/>
          <w:lang w:eastAsia="en-US"/>
        </w:rPr>
        <w:t xml:space="preserve"> </w:t>
      </w:r>
      <w:r w:rsidRPr="005D2B36">
        <w:rPr>
          <w:rFonts w:ascii="Bookman Old Style" w:eastAsia="Calibri" w:hAnsi="Bookman Old Style"/>
          <w:b/>
          <w:sz w:val="22"/>
          <w:szCs w:val="22"/>
          <w:lang w:val="x-none" w:eastAsia="en-US"/>
        </w:rPr>
        <w:t>osób</w:t>
      </w:r>
      <w:r w:rsidRPr="005D2B36">
        <w:rPr>
          <w:rFonts w:ascii="Bookman Old Style" w:eastAsia="Calibri" w:hAnsi="Bookman Old Style"/>
          <w:b/>
          <w:spacing w:val="-5"/>
          <w:sz w:val="22"/>
          <w:szCs w:val="22"/>
          <w:lang w:val="x-none" w:eastAsia="en-US"/>
        </w:rPr>
        <w:t xml:space="preserve"> </w:t>
      </w:r>
      <w:r w:rsidRPr="005D2B36">
        <w:rPr>
          <w:rFonts w:ascii="Bookman Old Style" w:eastAsia="Calibri" w:hAnsi="Bookman Old Style"/>
          <w:b/>
          <w:sz w:val="22"/>
          <w:szCs w:val="22"/>
          <w:lang w:val="x-none" w:eastAsia="en-US"/>
        </w:rPr>
        <w:t>wykonujących</w:t>
      </w:r>
      <w:r w:rsidRPr="005D2B36">
        <w:rPr>
          <w:rFonts w:ascii="Bookman Old Style" w:eastAsia="Calibri" w:hAnsi="Bookman Old Style"/>
          <w:b/>
          <w:spacing w:val="-5"/>
          <w:sz w:val="22"/>
          <w:szCs w:val="22"/>
          <w:lang w:val="x-none" w:eastAsia="en-US"/>
        </w:rPr>
        <w:t xml:space="preserve"> </w:t>
      </w:r>
      <w:r>
        <w:rPr>
          <w:rFonts w:ascii="Bookman Old Style" w:eastAsia="Calibri" w:hAnsi="Bookman Old Style"/>
          <w:b/>
          <w:spacing w:val="-5"/>
          <w:sz w:val="22"/>
          <w:szCs w:val="22"/>
          <w:lang w:eastAsia="en-US"/>
        </w:rPr>
        <w:t xml:space="preserve">następujące </w:t>
      </w:r>
      <w:r w:rsidRPr="005D2B36">
        <w:rPr>
          <w:rFonts w:ascii="Bookman Old Style" w:eastAsia="Calibri" w:hAnsi="Bookman Old Style"/>
          <w:b/>
          <w:sz w:val="22"/>
          <w:szCs w:val="22"/>
          <w:lang w:val="x-none" w:eastAsia="en-US"/>
        </w:rPr>
        <w:t>czynności</w:t>
      </w:r>
      <w:r w:rsidRPr="005D2B36">
        <w:rPr>
          <w:rFonts w:ascii="Bookman Old Style" w:eastAsia="Calibri" w:hAnsi="Bookman Old Style"/>
          <w:b/>
          <w:spacing w:val="-6"/>
          <w:sz w:val="22"/>
          <w:szCs w:val="22"/>
          <w:lang w:val="x-none" w:eastAsia="en-US"/>
        </w:rPr>
        <w:t xml:space="preserve"> </w:t>
      </w:r>
      <w:r w:rsidRPr="005D2B36">
        <w:rPr>
          <w:rFonts w:ascii="Bookman Old Style" w:eastAsia="Calibri" w:hAnsi="Bookman Old Style"/>
          <w:b/>
          <w:sz w:val="22"/>
          <w:szCs w:val="22"/>
          <w:lang w:val="x-none" w:eastAsia="en-US"/>
        </w:rPr>
        <w:t>w</w:t>
      </w:r>
      <w:r w:rsidRPr="005D2B36">
        <w:rPr>
          <w:rFonts w:ascii="Bookman Old Style" w:eastAsia="Calibri" w:hAnsi="Bookman Old Style"/>
          <w:b/>
          <w:sz w:val="22"/>
          <w:szCs w:val="22"/>
          <w:lang w:eastAsia="en-US"/>
        </w:rPr>
        <w:t xml:space="preserve"> </w:t>
      </w:r>
      <w:r w:rsidRPr="005D2B36">
        <w:rPr>
          <w:rFonts w:ascii="Bookman Old Style" w:eastAsia="Calibri" w:hAnsi="Bookman Old Style"/>
          <w:b/>
          <w:sz w:val="22"/>
          <w:szCs w:val="22"/>
          <w:lang w:val="x-none" w:eastAsia="en-US"/>
        </w:rPr>
        <w:t>zakresie</w:t>
      </w:r>
      <w:r w:rsidRPr="005D2B36">
        <w:rPr>
          <w:rFonts w:ascii="Bookman Old Style" w:eastAsia="Calibri" w:hAnsi="Bookman Old Style"/>
          <w:b/>
          <w:spacing w:val="-9"/>
          <w:sz w:val="22"/>
          <w:szCs w:val="22"/>
          <w:lang w:val="x-none" w:eastAsia="en-US"/>
        </w:rPr>
        <w:t xml:space="preserve"> </w:t>
      </w:r>
      <w:r w:rsidRPr="005D2B36">
        <w:rPr>
          <w:rFonts w:ascii="Bookman Old Style" w:eastAsia="Calibri" w:hAnsi="Bookman Old Style"/>
          <w:b/>
          <w:sz w:val="22"/>
          <w:szCs w:val="22"/>
          <w:lang w:val="x-none" w:eastAsia="en-US"/>
        </w:rPr>
        <w:t>realizacji</w:t>
      </w:r>
      <w:r w:rsidRPr="005D2B36">
        <w:rPr>
          <w:rFonts w:ascii="Bookman Old Style" w:eastAsia="Calibri" w:hAnsi="Bookman Old Style"/>
          <w:b/>
          <w:spacing w:val="-6"/>
          <w:sz w:val="22"/>
          <w:szCs w:val="22"/>
          <w:lang w:val="x-none" w:eastAsia="en-US"/>
        </w:rPr>
        <w:t xml:space="preserve"> </w:t>
      </w:r>
      <w:r w:rsidRPr="005D2B36">
        <w:rPr>
          <w:rFonts w:ascii="Bookman Old Style" w:eastAsia="Calibri" w:hAnsi="Bookman Old Style"/>
          <w:b/>
          <w:sz w:val="22"/>
          <w:szCs w:val="22"/>
          <w:lang w:val="x-none" w:eastAsia="en-US"/>
        </w:rPr>
        <w:t>zamówienia</w:t>
      </w:r>
      <w:r>
        <w:rPr>
          <w:rFonts w:ascii="Bookman Old Style" w:eastAsia="Calibri" w:hAnsi="Bookman Old Style"/>
          <w:b/>
          <w:sz w:val="22"/>
          <w:szCs w:val="22"/>
          <w:lang w:eastAsia="en-US"/>
        </w:rPr>
        <w:t>:</w:t>
      </w:r>
      <w:r w:rsidRPr="005D2B36">
        <w:rPr>
          <w:rFonts w:ascii="Bookman Old Style" w:eastAsia="Calibri" w:hAnsi="Bookman Old Style"/>
          <w:b/>
          <w:sz w:val="22"/>
          <w:szCs w:val="22"/>
          <w:lang w:eastAsia="en-US"/>
        </w:rPr>
        <w:t xml:space="preserve"> </w:t>
      </w:r>
      <w:r w:rsidRPr="00B97B3E">
        <w:rPr>
          <w:rFonts w:ascii="Bookman Old Style" w:eastAsia="Calibri" w:hAnsi="Bookman Old Style"/>
          <w:b/>
          <w:sz w:val="22"/>
          <w:szCs w:val="22"/>
          <w:lang w:eastAsia="en-US"/>
        </w:rPr>
        <w:t>roboty ziemne, zbrojarskie, betoniarskie oraz roboty murarskie</w:t>
      </w:r>
      <w:r>
        <w:rPr>
          <w:rFonts w:ascii="Bookman Old Style" w:eastAsia="Calibri" w:hAnsi="Bookman Old Style"/>
          <w:b/>
          <w:sz w:val="22"/>
          <w:szCs w:val="22"/>
          <w:lang w:eastAsia="en-US"/>
        </w:rPr>
        <w:t>.</w:t>
      </w:r>
    </w:p>
    <w:p w14:paraId="6BB7450F" w14:textId="77777777" w:rsidR="00AE5B62" w:rsidRPr="00D10BE1" w:rsidRDefault="00AE5B62" w:rsidP="00AE5B62">
      <w:pPr>
        <w:widowControl w:val="0"/>
        <w:spacing w:line="360" w:lineRule="auto"/>
        <w:ind w:right="109"/>
        <w:contextualSpacing/>
        <w:jc w:val="both"/>
        <w:rPr>
          <w:rFonts w:ascii="Bookman Old Style" w:eastAsia="Calibri" w:hAnsi="Bookman Old Style" w:cs="Bookman Old Style"/>
          <w:b/>
          <w:sz w:val="22"/>
          <w:szCs w:val="22"/>
          <w:lang w:eastAsia="en-US"/>
        </w:rPr>
      </w:pPr>
    </w:p>
    <w:p w14:paraId="70E14BDA" w14:textId="77777777" w:rsidR="00AE5B62" w:rsidRPr="00D10BE1" w:rsidRDefault="00AE5B62" w:rsidP="00AE5B62">
      <w:pPr>
        <w:spacing w:after="200" w:line="360" w:lineRule="auto"/>
        <w:contextualSpacing/>
        <w:jc w:val="both"/>
        <w:rPr>
          <w:rFonts w:ascii="Bookman Old Style" w:eastAsia="Calibri" w:hAnsi="Bookman Old Style"/>
          <w:sz w:val="22"/>
          <w:szCs w:val="22"/>
          <w:lang w:val="x-none" w:eastAsia="x-none"/>
        </w:rPr>
      </w:pPr>
      <w:r w:rsidRPr="00D10BE1">
        <w:rPr>
          <w:rFonts w:ascii="Bookman Old Style" w:eastAsia="Calibri" w:hAnsi="Bookman Old Style"/>
          <w:sz w:val="22"/>
          <w:szCs w:val="22"/>
          <w:lang w:val="x-none" w:eastAsia="en-US"/>
        </w:rPr>
        <w:t xml:space="preserve">W trakcie realizacji zamówienia Zamawiający uprawniony jest do wykonywania czynności kontrolnych </w:t>
      </w:r>
      <w:r w:rsidRPr="00D10BE1">
        <w:rPr>
          <w:rFonts w:ascii="Bookman Old Style" w:eastAsia="Calibri" w:hAnsi="Bookman Old Style"/>
          <w:color w:val="000000"/>
          <w:sz w:val="22"/>
          <w:szCs w:val="22"/>
          <w:lang w:val="x-none" w:eastAsia="en-US"/>
        </w:rPr>
        <w:t>wobec wykonawcy odnośnie</w:t>
      </w:r>
      <w:r w:rsidRPr="00D10BE1">
        <w:rPr>
          <w:rFonts w:ascii="Bookman Old Style" w:eastAsia="Calibri" w:hAnsi="Bookman Old Style"/>
          <w:sz w:val="22"/>
          <w:szCs w:val="22"/>
          <w:lang w:val="x-none" w:eastAsia="en-US"/>
        </w:rPr>
        <w:t xml:space="preserve"> spełniania przez wykonawcę lub podwykonawcę wymogu zatrudnienia na podstawie umowy o pracę osób wykonujących opisane powyżej czynności. Zamawiający uprawniony jest w szczególności do: </w:t>
      </w:r>
    </w:p>
    <w:p w14:paraId="0E27F0B2" w14:textId="77777777" w:rsidR="00AE5B62" w:rsidRPr="00D10BE1" w:rsidRDefault="00AE5B62" w:rsidP="00AE5B62">
      <w:pPr>
        <w:spacing w:before="120" w:line="360" w:lineRule="auto"/>
        <w:contextualSpacing/>
        <w:jc w:val="both"/>
        <w:rPr>
          <w:rFonts w:ascii="Bookman Old Style" w:eastAsia="Calibri" w:hAnsi="Bookman Old Style"/>
          <w:sz w:val="22"/>
          <w:szCs w:val="22"/>
          <w:lang w:val="x-none" w:eastAsia="en-US"/>
        </w:rPr>
      </w:pPr>
      <w:r w:rsidRPr="00D10BE1">
        <w:rPr>
          <w:rFonts w:ascii="Bookman Old Style" w:eastAsia="Calibri" w:hAnsi="Bookman Old Style"/>
          <w:sz w:val="22"/>
          <w:szCs w:val="22"/>
          <w:lang w:val="x-none" w:eastAsia="en-US"/>
        </w:rPr>
        <w:t>- żądania oświadczeń i dokumentów w zakresie potwierdzenia spełniania ww. wymogów i dokonywania ich oceny,</w:t>
      </w:r>
    </w:p>
    <w:p w14:paraId="2D4991F1" w14:textId="77777777" w:rsidR="00AE5B62" w:rsidRPr="00D10BE1" w:rsidRDefault="00AE5B62" w:rsidP="00AE5B62">
      <w:pPr>
        <w:spacing w:before="120" w:line="360" w:lineRule="auto"/>
        <w:contextualSpacing/>
        <w:jc w:val="both"/>
        <w:rPr>
          <w:rFonts w:ascii="Bookman Old Style" w:eastAsia="Calibri" w:hAnsi="Bookman Old Style"/>
          <w:sz w:val="22"/>
          <w:szCs w:val="22"/>
          <w:lang w:val="x-none" w:eastAsia="en-US"/>
        </w:rPr>
      </w:pPr>
      <w:r w:rsidRPr="00D10BE1">
        <w:rPr>
          <w:rFonts w:ascii="Bookman Old Style" w:eastAsia="Calibri" w:hAnsi="Bookman Old Style"/>
          <w:sz w:val="22"/>
          <w:szCs w:val="22"/>
          <w:lang w:val="x-none" w:eastAsia="en-US"/>
        </w:rPr>
        <w:t>- żądania wyjaśnień w przypadku wątpliwości w zakresie potwierdzenia spełniania ww. wymogów,</w:t>
      </w:r>
    </w:p>
    <w:p w14:paraId="7A7083A5" w14:textId="77777777" w:rsidR="00AE5B62" w:rsidRPr="00D10BE1" w:rsidRDefault="00AE5B62" w:rsidP="00AE5B62">
      <w:pPr>
        <w:spacing w:before="120" w:line="360" w:lineRule="auto"/>
        <w:contextualSpacing/>
        <w:jc w:val="both"/>
        <w:rPr>
          <w:rFonts w:ascii="Bookman Old Style" w:eastAsia="Calibri" w:hAnsi="Bookman Old Style"/>
          <w:sz w:val="22"/>
          <w:szCs w:val="22"/>
          <w:lang w:val="x-none" w:eastAsia="en-US"/>
        </w:rPr>
      </w:pPr>
      <w:r w:rsidRPr="00D10BE1">
        <w:rPr>
          <w:rFonts w:ascii="Bookman Old Style" w:eastAsia="Calibri" w:hAnsi="Bookman Old Style"/>
          <w:sz w:val="22"/>
          <w:szCs w:val="22"/>
          <w:lang w:val="x-none" w:eastAsia="en-US"/>
        </w:rPr>
        <w:t>- przeprowadzania kontroli na miejscu wykonywania świadczenia.</w:t>
      </w:r>
    </w:p>
    <w:p w14:paraId="49773A84" w14:textId="77777777" w:rsidR="00AE5B62" w:rsidRPr="00D10BE1" w:rsidRDefault="00AE5B62" w:rsidP="00AE5B62">
      <w:pPr>
        <w:spacing w:after="200" w:line="360" w:lineRule="auto"/>
        <w:ind w:firstLine="426"/>
        <w:contextualSpacing/>
        <w:jc w:val="both"/>
        <w:rPr>
          <w:rFonts w:ascii="Bookman Old Style" w:eastAsia="Calibri" w:hAnsi="Bookman Old Style"/>
          <w:sz w:val="22"/>
          <w:szCs w:val="22"/>
          <w:lang w:val="x-none" w:eastAsia="x-none"/>
        </w:rPr>
      </w:pPr>
      <w:r w:rsidRPr="00D10BE1">
        <w:rPr>
          <w:rFonts w:ascii="Bookman Old Style" w:eastAsia="Calibri" w:hAnsi="Bookman Old Style"/>
          <w:sz w:val="22"/>
          <w:szCs w:val="22"/>
          <w:lang w:val="x-none" w:eastAsia="en-US"/>
        </w:rPr>
        <w:t xml:space="preserve">Wykonawca jest zobowiązany umożliwić </w:t>
      </w:r>
      <w:r w:rsidRPr="00D10BE1">
        <w:rPr>
          <w:rFonts w:ascii="Bookman Old Style" w:eastAsia="Calibri" w:hAnsi="Bookman Old Style"/>
          <w:sz w:val="22"/>
          <w:szCs w:val="22"/>
          <w:lang w:val="x-none" w:eastAsia="x-none"/>
        </w:rPr>
        <w:t xml:space="preserve">Zamawiającemu przeprowadzenie takiej kontroli, w tym udzielić niezbędnych wyjaśnień, informacji oraz przedstawić dokumenty pozwalające na sprawdzenie realizacji przez wykonawcę obowiązków </w:t>
      </w:r>
      <w:r>
        <w:rPr>
          <w:rFonts w:ascii="Bookman Old Style" w:eastAsia="Calibri" w:hAnsi="Bookman Old Style"/>
          <w:sz w:val="22"/>
          <w:szCs w:val="22"/>
          <w:lang w:eastAsia="x-none"/>
        </w:rPr>
        <w:t>wskazanych powyżej</w:t>
      </w:r>
      <w:r w:rsidRPr="00D10BE1">
        <w:rPr>
          <w:rFonts w:ascii="Bookman Old Style" w:eastAsia="Calibri" w:hAnsi="Bookman Old Style"/>
          <w:sz w:val="22"/>
          <w:szCs w:val="22"/>
          <w:lang w:val="x-none" w:eastAsia="x-none"/>
        </w:rPr>
        <w:t>.</w:t>
      </w:r>
    </w:p>
    <w:p w14:paraId="7E0CB13E" w14:textId="340AC8C8" w:rsidR="00AE5B62" w:rsidRPr="00D10BE1" w:rsidRDefault="00AE5B62" w:rsidP="00AE5B62">
      <w:pPr>
        <w:spacing w:after="200" w:line="360" w:lineRule="auto"/>
        <w:ind w:firstLine="567"/>
        <w:contextualSpacing/>
        <w:jc w:val="both"/>
        <w:rPr>
          <w:rFonts w:ascii="Bookman Old Style" w:eastAsia="Calibri" w:hAnsi="Bookman Old Style"/>
          <w:sz w:val="22"/>
          <w:szCs w:val="22"/>
          <w:u w:val="single"/>
          <w:lang w:val="x-none" w:eastAsia="x-none"/>
        </w:rPr>
      </w:pPr>
      <w:r w:rsidRPr="00D10BE1">
        <w:rPr>
          <w:rFonts w:ascii="Bookman Old Style" w:eastAsia="Calibri" w:hAnsi="Bookman Old Style"/>
          <w:sz w:val="22"/>
          <w:szCs w:val="22"/>
          <w:u w:val="single"/>
          <w:lang w:val="x-none" w:eastAsia="en-US"/>
        </w:rPr>
        <w:t xml:space="preserve">W trakcie realizacji zamówienia na każde wezwanie Zamawiającego, w wyznaczonym w tym wezwaniu terminie, wykonawca przedłoży Zamawiającemu, wskazane przez Zamawiającego </w:t>
      </w:r>
      <w:r>
        <w:rPr>
          <w:rFonts w:ascii="Bookman Old Style" w:eastAsia="Calibri" w:hAnsi="Bookman Old Style"/>
          <w:sz w:val="22"/>
          <w:szCs w:val="22"/>
          <w:u w:val="single"/>
          <w:lang w:eastAsia="en-US"/>
        </w:rPr>
        <w:t>spośród</w:t>
      </w:r>
      <w:r>
        <w:rPr>
          <w:rFonts w:ascii="Bookman Old Style" w:eastAsia="Calibri" w:hAnsi="Bookman Old Style"/>
          <w:sz w:val="22"/>
          <w:szCs w:val="22"/>
          <w:u w:val="single"/>
          <w:lang w:val="x-none" w:eastAsia="en-US"/>
        </w:rPr>
        <w:t xml:space="preserve"> wymienionych</w:t>
      </w:r>
      <w:r w:rsidRPr="00D10BE1">
        <w:rPr>
          <w:rFonts w:ascii="Bookman Old Style" w:eastAsia="Calibri" w:hAnsi="Bookman Old Style"/>
          <w:sz w:val="22"/>
          <w:szCs w:val="22"/>
          <w:u w:val="single"/>
          <w:lang w:val="x-none" w:eastAsia="en-US"/>
        </w:rPr>
        <w:t xml:space="preserve"> poniżej dowod</w:t>
      </w:r>
      <w:r>
        <w:rPr>
          <w:rFonts w:ascii="Bookman Old Style" w:eastAsia="Calibri" w:hAnsi="Bookman Old Style"/>
          <w:sz w:val="22"/>
          <w:szCs w:val="22"/>
          <w:u w:val="single"/>
          <w:lang w:eastAsia="en-US"/>
        </w:rPr>
        <w:t>ów</w:t>
      </w:r>
      <w:r w:rsidRPr="00D10BE1">
        <w:rPr>
          <w:rFonts w:ascii="Bookman Old Style" w:eastAsia="Calibri" w:hAnsi="Bookman Old Style"/>
          <w:sz w:val="22"/>
          <w:szCs w:val="22"/>
          <w:u w:val="single"/>
          <w:lang w:val="x-none" w:eastAsia="en-US"/>
        </w:rPr>
        <w:t xml:space="preserve"> w celu potwierdzenia spełnienia wymogu zatrudnienia na podstawie umowy o pracę przez wykonawcę lub podwykonawcę osób wykonujących wskazane w pkt 2.</w:t>
      </w:r>
      <w:r>
        <w:rPr>
          <w:rFonts w:ascii="Bookman Old Style" w:eastAsia="Calibri" w:hAnsi="Bookman Old Style"/>
          <w:sz w:val="22"/>
          <w:szCs w:val="22"/>
          <w:u w:val="single"/>
          <w:lang w:eastAsia="en-US"/>
        </w:rPr>
        <w:t>3</w:t>
      </w:r>
      <w:r w:rsidRPr="00D10BE1">
        <w:rPr>
          <w:rFonts w:ascii="Bookman Old Style" w:eastAsia="Calibri" w:hAnsi="Bookman Old Style"/>
          <w:sz w:val="22"/>
          <w:szCs w:val="22"/>
          <w:u w:val="single"/>
          <w:lang w:val="x-none" w:eastAsia="en-US"/>
        </w:rPr>
        <w:t>. czynności w</w:t>
      </w:r>
      <w:r w:rsidR="00697F24">
        <w:rPr>
          <w:rFonts w:ascii="Bookman Old Style" w:eastAsia="Calibri" w:hAnsi="Bookman Old Style"/>
          <w:sz w:val="22"/>
          <w:szCs w:val="22"/>
          <w:u w:val="single"/>
          <w:lang w:eastAsia="en-US"/>
        </w:rPr>
        <w:t> </w:t>
      </w:r>
      <w:r w:rsidRPr="00D10BE1">
        <w:rPr>
          <w:rFonts w:ascii="Bookman Old Style" w:eastAsia="Calibri" w:hAnsi="Bookman Old Style"/>
          <w:sz w:val="22"/>
          <w:szCs w:val="22"/>
          <w:u w:val="single"/>
          <w:lang w:val="x-none" w:eastAsia="en-US"/>
        </w:rPr>
        <w:t>trakcie realizacji zamówienia:</w:t>
      </w:r>
    </w:p>
    <w:p w14:paraId="47F888D1" w14:textId="77777777" w:rsidR="00AE5B62" w:rsidRPr="00D10BE1" w:rsidRDefault="00AE5B62" w:rsidP="00AE5B62">
      <w:pPr>
        <w:spacing w:before="120" w:line="360" w:lineRule="auto"/>
        <w:contextualSpacing/>
        <w:jc w:val="both"/>
        <w:rPr>
          <w:rFonts w:ascii="Bookman Old Style" w:eastAsia="Calibri" w:hAnsi="Bookman Old Style"/>
          <w:sz w:val="22"/>
          <w:szCs w:val="22"/>
          <w:lang w:val="x-none" w:eastAsia="en-US"/>
        </w:rPr>
      </w:pPr>
      <w:r w:rsidRPr="00D10BE1">
        <w:rPr>
          <w:rFonts w:ascii="Bookman Old Style" w:eastAsia="Calibri" w:hAnsi="Bookman Old Style"/>
          <w:sz w:val="22"/>
          <w:szCs w:val="22"/>
          <w:lang w:val="x-none" w:eastAsia="en-US"/>
        </w:rPr>
        <w:t>a) oświadczenie wykonawcy lub podwykonawcy o zatrudnieniu na podstawie umowy o pracę osób wykonujących czynności, których dotyczy wezwanie Zamawiającego.</w:t>
      </w:r>
      <w:r w:rsidRPr="00D10BE1">
        <w:rPr>
          <w:rFonts w:ascii="Bookman Old Style" w:eastAsia="Calibri" w:hAnsi="Bookman Old Style"/>
          <w:b/>
          <w:sz w:val="22"/>
          <w:szCs w:val="22"/>
          <w:lang w:val="x-none" w:eastAsia="en-US"/>
        </w:rPr>
        <w:t xml:space="preserve"> </w:t>
      </w:r>
      <w:r w:rsidRPr="00D10BE1">
        <w:rPr>
          <w:rFonts w:ascii="Bookman Old Style" w:eastAsia="Calibri" w:hAnsi="Bookman Old Style"/>
          <w:sz w:val="22"/>
          <w:szCs w:val="22"/>
          <w:lang w:val="x-none" w:eastAsia="en-US"/>
        </w:rPr>
        <w:t>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w:t>
      </w:r>
    </w:p>
    <w:p w14:paraId="24A585FB" w14:textId="77777777" w:rsidR="00AE5B62" w:rsidRPr="00D10BE1" w:rsidRDefault="00AE5B62" w:rsidP="00AE5B62">
      <w:pPr>
        <w:spacing w:before="120" w:line="360" w:lineRule="auto"/>
        <w:contextualSpacing/>
        <w:jc w:val="both"/>
        <w:rPr>
          <w:rFonts w:ascii="Bookman Old Style" w:eastAsia="Calibri" w:hAnsi="Bookman Old Style"/>
          <w:sz w:val="22"/>
          <w:szCs w:val="22"/>
          <w:lang w:val="x-none" w:eastAsia="en-US"/>
        </w:rPr>
      </w:pPr>
      <w:r w:rsidRPr="00D10BE1">
        <w:rPr>
          <w:rFonts w:ascii="Bookman Old Style" w:eastAsia="Calibri" w:hAnsi="Bookman Old Style"/>
          <w:sz w:val="22"/>
          <w:szCs w:val="22"/>
          <w:lang w:val="x-none" w:eastAsia="en-US"/>
        </w:rPr>
        <w:t>b) poświadczoną za zgodność z oryginałem odpowiednio przez wykonawcę lub podwykonawcę</w:t>
      </w:r>
      <w:r w:rsidRPr="00D10BE1">
        <w:rPr>
          <w:rFonts w:ascii="Bookman Old Style" w:eastAsia="Calibri" w:hAnsi="Bookman Old Style"/>
          <w:b/>
          <w:sz w:val="22"/>
          <w:szCs w:val="22"/>
          <w:lang w:val="x-none" w:eastAsia="en-US"/>
        </w:rPr>
        <w:t xml:space="preserve"> </w:t>
      </w:r>
      <w:r w:rsidRPr="00D10BE1">
        <w:rPr>
          <w:rFonts w:ascii="Bookman Old Style" w:eastAsia="Calibri" w:hAnsi="Bookman Old Style"/>
          <w:sz w:val="22"/>
          <w:szCs w:val="22"/>
          <w:lang w:val="x-none" w:eastAsia="en-US"/>
        </w:rPr>
        <w:t xml:space="preserve">kopię umowy/umów o pracę osób wykonujących w trakcie realizacji zamówienia czynności, których dotyczy ww. oświadczenie wykonawcy lub </w:t>
      </w:r>
      <w:r w:rsidRPr="00D10BE1">
        <w:rPr>
          <w:rFonts w:ascii="Bookman Old Style" w:eastAsia="Calibri" w:hAnsi="Bookman Old Style"/>
          <w:color w:val="000000"/>
          <w:sz w:val="22"/>
          <w:szCs w:val="22"/>
          <w:lang w:val="x-none" w:eastAsia="en-US"/>
        </w:rPr>
        <w:t>podwykonawcy (wraz z dokumentem regulującym zakres obowiązków, jeżeli został sporządzony). Kopia</w:t>
      </w:r>
      <w:r w:rsidRPr="00D10BE1">
        <w:rPr>
          <w:rFonts w:ascii="Bookman Old Style" w:eastAsia="Calibri" w:hAnsi="Bookman Old Style"/>
          <w:sz w:val="22"/>
          <w:szCs w:val="22"/>
          <w:lang w:val="x-none" w:eastAsia="en-US"/>
        </w:rPr>
        <w:t xml:space="preserve"> umowy/umów powinna zostać zanonimizowana w sposób </w:t>
      </w:r>
      <w:r w:rsidRPr="00D10BE1">
        <w:rPr>
          <w:rFonts w:ascii="Bookman Old Style" w:eastAsia="Calibri" w:hAnsi="Bookman Old Style"/>
          <w:sz w:val="22"/>
          <w:szCs w:val="22"/>
          <w:lang w:val="x-none" w:eastAsia="en-US"/>
        </w:rPr>
        <w:lastRenderedPageBreak/>
        <w:t xml:space="preserve">zapewniający ochronę danych osobowych pracowników, zgodnie z przepisami ustawy z dnia </w:t>
      </w:r>
      <w:r>
        <w:rPr>
          <w:rFonts w:ascii="Bookman Old Style" w:eastAsia="Calibri" w:hAnsi="Bookman Old Style"/>
          <w:sz w:val="22"/>
          <w:szCs w:val="22"/>
          <w:lang w:eastAsia="en-US"/>
        </w:rPr>
        <w:t>10 maja 2018</w:t>
      </w:r>
      <w:r w:rsidRPr="00D10BE1">
        <w:rPr>
          <w:rFonts w:ascii="Bookman Old Style" w:eastAsia="Calibri" w:hAnsi="Bookman Old Style"/>
          <w:sz w:val="22"/>
          <w:szCs w:val="22"/>
          <w:lang w:val="x-none" w:eastAsia="en-US"/>
        </w:rPr>
        <w:t xml:space="preserve"> r. o ochronie danych osobowych (tj. w szczególności bez adresów, nr PESEL pracowników). Imię i nazwisko pracownika nie podlega </w:t>
      </w:r>
      <w:proofErr w:type="spellStart"/>
      <w:r w:rsidRPr="00D10BE1">
        <w:rPr>
          <w:rFonts w:ascii="Bookman Old Style" w:eastAsia="Calibri" w:hAnsi="Bookman Old Style"/>
          <w:sz w:val="22"/>
          <w:szCs w:val="22"/>
          <w:lang w:val="x-none" w:eastAsia="en-US"/>
        </w:rPr>
        <w:t>anonimizacji</w:t>
      </w:r>
      <w:proofErr w:type="spellEnd"/>
      <w:r w:rsidRPr="00D10BE1">
        <w:rPr>
          <w:rFonts w:ascii="Bookman Old Style" w:eastAsia="Calibri" w:hAnsi="Bookman Old Style"/>
          <w:sz w:val="22"/>
          <w:szCs w:val="22"/>
          <w:lang w:val="x-none" w:eastAsia="en-US"/>
        </w:rPr>
        <w:t>. Informacje takie jak: data zawarcia umowy, rodzaj umowy o pracę i wymiar etatu powinny być możliwe do zidentyfikowania,</w:t>
      </w:r>
    </w:p>
    <w:p w14:paraId="7D11AFAB" w14:textId="77777777" w:rsidR="00AE5B62" w:rsidRPr="00D10BE1" w:rsidRDefault="00AE5B62" w:rsidP="00AE5B62">
      <w:pPr>
        <w:spacing w:after="160" w:line="360" w:lineRule="auto"/>
        <w:contextualSpacing/>
        <w:jc w:val="both"/>
        <w:rPr>
          <w:rFonts w:ascii="Bookman Old Style" w:eastAsia="Calibri" w:hAnsi="Bookman Old Style"/>
          <w:sz w:val="22"/>
          <w:szCs w:val="22"/>
          <w:lang w:val="x-none" w:eastAsia="en-US"/>
        </w:rPr>
      </w:pPr>
      <w:r w:rsidRPr="00D10BE1">
        <w:rPr>
          <w:rFonts w:ascii="Bookman Old Style" w:eastAsia="Calibri" w:hAnsi="Bookman Old Style"/>
          <w:sz w:val="22"/>
          <w:szCs w:val="22"/>
          <w:lang w:val="x-none" w:eastAsia="en-US"/>
        </w:rPr>
        <w:t xml:space="preserve">c) zaświadczenie właściwego oddziału ZUS, potwierdzające opłacanie </w:t>
      </w:r>
      <w:r w:rsidRPr="00D10BE1">
        <w:rPr>
          <w:rFonts w:ascii="Bookman Old Style" w:eastAsia="Calibri" w:hAnsi="Bookman Old Style"/>
          <w:color w:val="000000"/>
          <w:sz w:val="22"/>
          <w:szCs w:val="22"/>
          <w:lang w:val="x-none" w:eastAsia="en-US"/>
        </w:rPr>
        <w:t>przez wykonawcę lub podwykonawcę składek na ubezpieczenia</w:t>
      </w:r>
      <w:r w:rsidRPr="00D10BE1">
        <w:rPr>
          <w:rFonts w:ascii="Bookman Old Style" w:eastAsia="Calibri" w:hAnsi="Bookman Old Style"/>
          <w:sz w:val="22"/>
          <w:szCs w:val="22"/>
          <w:lang w:val="x-none" w:eastAsia="en-US"/>
        </w:rPr>
        <w:t xml:space="preserve"> społeczne i zdrowotne z tytułu zatrudnienia na podstawie umów o pracę za ostatni okres rozliczeniowy,</w:t>
      </w:r>
    </w:p>
    <w:p w14:paraId="2A8D29E2" w14:textId="77777777" w:rsidR="00AE5B62" w:rsidRDefault="00AE5B62" w:rsidP="00AE5B62">
      <w:pPr>
        <w:spacing w:before="120" w:line="360" w:lineRule="auto"/>
        <w:contextualSpacing/>
        <w:jc w:val="both"/>
        <w:rPr>
          <w:rFonts w:ascii="Bookman Old Style" w:eastAsia="Calibri" w:hAnsi="Bookman Old Style"/>
          <w:sz w:val="22"/>
          <w:szCs w:val="22"/>
          <w:lang w:val="x-none" w:eastAsia="en-US"/>
        </w:rPr>
      </w:pPr>
      <w:r w:rsidRPr="00D10BE1">
        <w:rPr>
          <w:rFonts w:ascii="Bookman Old Style" w:eastAsia="Calibri" w:hAnsi="Bookman Old Style"/>
          <w:sz w:val="22"/>
          <w:szCs w:val="22"/>
          <w:lang w:val="x-none" w:eastAsia="en-US"/>
        </w:rPr>
        <w:t xml:space="preserve">d) 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dnia </w:t>
      </w:r>
      <w:r>
        <w:rPr>
          <w:rFonts w:ascii="Bookman Old Style" w:eastAsia="Calibri" w:hAnsi="Bookman Old Style"/>
          <w:sz w:val="22"/>
          <w:szCs w:val="22"/>
          <w:lang w:eastAsia="en-US"/>
        </w:rPr>
        <w:t xml:space="preserve">10 maja </w:t>
      </w:r>
      <w:r>
        <w:rPr>
          <w:rFonts w:ascii="Bookman Old Style" w:eastAsia="Calibri" w:hAnsi="Bookman Old Style"/>
          <w:sz w:val="22"/>
          <w:szCs w:val="22"/>
          <w:lang w:eastAsia="en-US"/>
        </w:rPr>
        <w:br/>
        <w:t>2018</w:t>
      </w:r>
      <w:r w:rsidRPr="00D10BE1">
        <w:rPr>
          <w:rFonts w:ascii="Bookman Old Style" w:eastAsia="Calibri" w:hAnsi="Bookman Old Style"/>
          <w:sz w:val="22"/>
          <w:szCs w:val="22"/>
          <w:lang w:val="x-none" w:eastAsia="en-US"/>
        </w:rPr>
        <w:t xml:space="preserve"> r. o ochronie danych osobowych. Imię i nazwisko pracownika nie podlega </w:t>
      </w:r>
      <w:proofErr w:type="spellStart"/>
      <w:r w:rsidRPr="00D10BE1">
        <w:rPr>
          <w:rFonts w:ascii="Bookman Old Style" w:eastAsia="Calibri" w:hAnsi="Bookman Old Style"/>
          <w:sz w:val="22"/>
          <w:szCs w:val="22"/>
          <w:lang w:val="x-none" w:eastAsia="en-US"/>
        </w:rPr>
        <w:t>anonimizacji</w:t>
      </w:r>
      <w:proofErr w:type="spellEnd"/>
      <w:r w:rsidRPr="00D10BE1">
        <w:rPr>
          <w:rFonts w:ascii="Bookman Old Style" w:eastAsia="Calibri" w:hAnsi="Bookman Old Style"/>
          <w:sz w:val="22"/>
          <w:szCs w:val="22"/>
          <w:lang w:val="x-none" w:eastAsia="en-US"/>
        </w:rPr>
        <w:t>.</w:t>
      </w:r>
    </w:p>
    <w:p w14:paraId="048C9933" w14:textId="77777777" w:rsidR="00AE5B62" w:rsidRDefault="00AE5B62" w:rsidP="00AE5B62">
      <w:pPr>
        <w:spacing w:before="120" w:line="360" w:lineRule="auto"/>
        <w:contextualSpacing/>
        <w:jc w:val="both"/>
        <w:rPr>
          <w:rFonts w:ascii="Bookman Old Style" w:eastAsia="Calibri" w:hAnsi="Bookman Old Style"/>
          <w:sz w:val="22"/>
          <w:szCs w:val="22"/>
          <w:lang w:eastAsia="en-US"/>
        </w:rPr>
      </w:pPr>
      <w:r>
        <w:rPr>
          <w:rFonts w:ascii="Bookman Old Style" w:eastAsia="Calibri" w:hAnsi="Bookman Old Style"/>
          <w:sz w:val="22"/>
          <w:szCs w:val="22"/>
          <w:lang w:eastAsia="en-US"/>
        </w:rPr>
        <w:t>e) oświadczenie zatrudnionego pracownika.</w:t>
      </w:r>
    </w:p>
    <w:p w14:paraId="20DDE1B1" w14:textId="77777777" w:rsidR="00AE5B62" w:rsidRPr="00D10BE1" w:rsidRDefault="00AE5B62" w:rsidP="00AE5B62">
      <w:pPr>
        <w:spacing w:before="120" w:line="360" w:lineRule="auto"/>
        <w:contextualSpacing/>
        <w:jc w:val="both"/>
        <w:rPr>
          <w:rFonts w:ascii="Bookman Old Style" w:eastAsia="Calibri" w:hAnsi="Bookman Old Style"/>
          <w:sz w:val="22"/>
          <w:szCs w:val="22"/>
          <w:lang w:eastAsia="en-US"/>
        </w:rPr>
      </w:pPr>
    </w:p>
    <w:p w14:paraId="7B28048F" w14:textId="77777777" w:rsidR="00AE5B62" w:rsidRPr="00D10BE1" w:rsidRDefault="00AE5B62" w:rsidP="00AE5B62">
      <w:pPr>
        <w:spacing w:after="160" w:line="360" w:lineRule="auto"/>
        <w:contextualSpacing/>
        <w:jc w:val="both"/>
        <w:rPr>
          <w:rFonts w:ascii="Bookman Old Style" w:eastAsia="Calibri" w:hAnsi="Bookman Old Style"/>
          <w:sz w:val="22"/>
          <w:szCs w:val="22"/>
          <w:lang w:val="x-none" w:eastAsia="x-none"/>
        </w:rPr>
      </w:pPr>
      <w:r w:rsidRPr="00D10BE1">
        <w:rPr>
          <w:rFonts w:ascii="Bookman Old Style" w:eastAsia="Calibri" w:hAnsi="Bookman Old Style"/>
          <w:sz w:val="22"/>
          <w:szCs w:val="22"/>
          <w:lang w:eastAsia="en-US"/>
        </w:rPr>
        <w:t>2.</w:t>
      </w:r>
      <w:r>
        <w:rPr>
          <w:rFonts w:ascii="Bookman Old Style" w:eastAsia="Calibri" w:hAnsi="Bookman Old Style"/>
          <w:sz w:val="22"/>
          <w:szCs w:val="22"/>
          <w:lang w:eastAsia="en-US"/>
        </w:rPr>
        <w:t>4</w:t>
      </w:r>
      <w:r w:rsidRPr="00D10BE1">
        <w:rPr>
          <w:rFonts w:ascii="Bookman Old Style" w:eastAsia="Calibri" w:hAnsi="Bookman Old Style"/>
          <w:sz w:val="22"/>
          <w:szCs w:val="22"/>
          <w:lang w:eastAsia="en-US"/>
        </w:rPr>
        <w:t xml:space="preserve">. </w:t>
      </w:r>
      <w:r w:rsidRPr="00D10BE1">
        <w:rPr>
          <w:rFonts w:ascii="Bookman Old Style" w:eastAsia="Calibri" w:hAnsi="Bookman Old Style"/>
          <w:sz w:val="22"/>
          <w:szCs w:val="22"/>
          <w:lang w:val="x-none" w:eastAsia="en-US"/>
        </w:rPr>
        <w:t>Z tytułu niespełnienia przez w</w:t>
      </w:r>
      <w:r w:rsidRPr="00D10BE1">
        <w:rPr>
          <w:rFonts w:ascii="Bookman Old Style" w:eastAsia="Calibri" w:hAnsi="Bookman Old Style"/>
          <w:color w:val="000000"/>
          <w:sz w:val="22"/>
          <w:szCs w:val="22"/>
          <w:lang w:val="x-none" w:eastAsia="en-US"/>
        </w:rPr>
        <w:t>ykonawcę lub podwykonawcę wymogu zatrudnienia na podstawie umowy o pracę osób wykonujących wskazane w pkt 2.</w:t>
      </w:r>
      <w:r>
        <w:rPr>
          <w:rFonts w:ascii="Bookman Old Style" w:eastAsia="Calibri" w:hAnsi="Bookman Old Style"/>
          <w:color w:val="000000"/>
          <w:sz w:val="22"/>
          <w:szCs w:val="22"/>
          <w:lang w:eastAsia="en-US"/>
        </w:rPr>
        <w:t>3</w:t>
      </w:r>
      <w:r w:rsidRPr="00D10BE1">
        <w:rPr>
          <w:rFonts w:ascii="Bookman Old Style" w:eastAsia="Calibri" w:hAnsi="Bookman Old Style"/>
          <w:color w:val="000000"/>
          <w:sz w:val="22"/>
          <w:szCs w:val="22"/>
          <w:lang w:val="x-none" w:eastAsia="en-US"/>
        </w:rPr>
        <w:t>. czynności Zamawiający przewiduje sankcję w postaci obowiązku zapłaty przez wykonawcę kar umownych w wysokości określonej w umowie.</w:t>
      </w:r>
    </w:p>
    <w:p w14:paraId="4943EA2B" w14:textId="77777777" w:rsidR="00AE5B62" w:rsidRPr="00D10BE1" w:rsidRDefault="00AE5B62" w:rsidP="00AE5B62">
      <w:pPr>
        <w:spacing w:after="160" w:line="360" w:lineRule="auto"/>
        <w:ind w:firstLine="567"/>
        <w:contextualSpacing/>
        <w:jc w:val="both"/>
        <w:rPr>
          <w:rFonts w:ascii="Bookman Old Style" w:eastAsia="Calibri" w:hAnsi="Bookman Old Style"/>
          <w:sz w:val="22"/>
          <w:szCs w:val="22"/>
          <w:lang w:val="x-none" w:eastAsia="x-none"/>
        </w:rPr>
      </w:pPr>
      <w:r w:rsidRPr="00D10BE1">
        <w:rPr>
          <w:rFonts w:ascii="Bookman Old Style" w:eastAsia="Calibri" w:hAnsi="Bookman Old Style"/>
          <w:color w:val="000000"/>
          <w:sz w:val="22"/>
          <w:szCs w:val="22"/>
          <w:lang w:val="x-none" w:eastAsia="en-US"/>
        </w:rPr>
        <w:t xml:space="preserve">Niezłożenie przez wykonawcę w wyznaczonym przez Zamawiającego terminie żądanych przez Zamawiającego dowodów w celu potwierdzenia spełnienia </w:t>
      </w:r>
      <w:r w:rsidRPr="00D10BE1">
        <w:rPr>
          <w:rFonts w:ascii="Bookman Old Style" w:eastAsia="Calibri" w:hAnsi="Bookman Old Style"/>
          <w:sz w:val="22"/>
          <w:szCs w:val="22"/>
          <w:lang w:val="x-none" w:eastAsia="en-US"/>
        </w:rPr>
        <w:t>przez w</w:t>
      </w:r>
      <w:r w:rsidRPr="00D10BE1">
        <w:rPr>
          <w:rFonts w:ascii="Bookman Old Style" w:eastAsia="Calibri" w:hAnsi="Bookman Old Style"/>
          <w:color w:val="000000"/>
          <w:sz w:val="22"/>
          <w:szCs w:val="22"/>
          <w:lang w:val="x-none" w:eastAsia="en-US"/>
        </w:rPr>
        <w:t xml:space="preserve">ykonawcę lub podwykonawcę wymogu zatrudnienia na podstawie umowy o pracę traktowane będzie jako </w:t>
      </w:r>
      <w:r w:rsidRPr="00D10BE1">
        <w:rPr>
          <w:rFonts w:ascii="Bookman Old Style" w:eastAsia="Calibri" w:hAnsi="Bookman Old Style"/>
          <w:sz w:val="22"/>
          <w:szCs w:val="22"/>
          <w:lang w:val="x-none" w:eastAsia="en-US"/>
        </w:rPr>
        <w:t>niespełnienie przez w</w:t>
      </w:r>
      <w:r w:rsidRPr="00D10BE1">
        <w:rPr>
          <w:rFonts w:ascii="Bookman Old Style" w:eastAsia="Calibri" w:hAnsi="Bookman Old Style"/>
          <w:color w:val="000000"/>
          <w:sz w:val="22"/>
          <w:szCs w:val="22"/>
          <w:lang w:val="x-none" w:eastAsia="en-US"/>
        </w:rPr>
        <w:t>ykonawcę lub podwykonawcę wymogu zatrudnienia na podstawie umowy o pracę osób wykonujących wskazane w pkt 2.</w:t>
      </w:r>
      <w:r>
        <w:rPr>
          <w:rFonts w:ascii="Bookman Old Style" w:eastAsia="Calibri" w:hAnsi="Bookman Old Style"/>
          <w:color w:val="000000"/>
          <w:sz w:val="22"/>
          <w:szCs w:val="22"/>
          <w:lang w:eastAsia="en-US"/>
        </w:rPr>
        <w:t>3</w:t>
      </w:r>
      <w:r w:rsidRPr="00D10BE1">
        <w:rPr>
          <w:rFonts w:ascii="Bookman Old Style" w:eastAsia="Calibri" w:hAnsi="Bookman Old Style"/>
          <w:color w:val="000000"/>
          <w:sz w:val="22"/>
          <w:szCs w:val="22"/>
          <w:lang w:val="x-none" w:eastAsia="en-US"/>
        </w:rPr>
        <w:t>. czynności.</w:t>
      </w:r>
    </w:p>
    <w:p w14:paraId="4D7B5627" w14:textId="77777777" w:rsidR="00AE5B62" w:rsidRDefault="00AE5B62" w:rsidP="00AE5B62">
      <w:pPr>
        <w:autoSpaceDE w:val="0"/>
        <w:spacing w:line="360" w:lineRule="auto"/>
        <w:ind w:firstLine="567"/>
        <w:jc w:val="both"/>
        <w:rPr>
          <w:rFonts w:ascii="Bookman Old Style" w:hAnsi="Bookman Old Style"/>
          <w:sz w:val="22"/>
          <w:szCs w:val="22"/>
        </w:rPr>
      </w:pPr>
      <w:r w:rsidRPr="00D10BE1">
        <w:rPr>
          <w:rFonts w:ascii="Bookman Old Style" w:hAnsi="Bookman Old Style"/>
          <w:color w:val="000000"/>
          <w:sz w:val="22"/>
          <w:szCs w:val="22"/>
        </w:rPr>
        <w:t>W przypadku uzasadnionych wątpliwości</w:t>
      </w:r>
      <w:r>
        <w:rPr>
          <w:rFonts w:ascii="Bookman Old Style" w:hAnsi="Bookman Old Style"/>
          <w:color w:val="000000"/>
          <w:sz w:val="22"/>
          <w:szCs w:val="22"/>
        </w:rPr>
        <w:t>,</w:t>
      </w:r>
      <w:r w:rsidRPr="00D10BE1">
        <w:rPr>
          <w:rFonts w:ascii="Bookman Old Style" w:hAnsi="Bookman Old Style"/>
          <w:color w:val="000000"/>
          <w:sz w:val="22"/>
          <w:szCs w:val="22"/>
        </w:rPr>
        <w:t xml:space="preserve"> co do przestrzegania prawa pracy przez wykonawcę lub podwykonawcę, Zamawiający może zwrócić się o przeprowadzenie kontroli przez Państwową</w:t>
      </w:r>
      <w:r w:rsidRPr="00D10BE1">
        <w:rPr>
          <w:rFonts w:ascii="Bookman Old Style" w:hAnsi="Bookman Old Style"/>
          <w:sz w:val="22"/>
          <w:szCs w:val="22"/>
        </w:rPr>
        <w:t xml:space="preserve"> Inspekcję Pracy.</w:t>
      </w:r>
    </w:p>
    <w:p w14:paraId="0FA4EA8A" w14:textId="77777777" w:rsidR="00AE5B62" w:rsidRPr="00D10BE1" w:rsidRDefault="00AE5B62" w:rsidP="00AE5B62">
      <w:pPr>
        <w:autoSpaceDE w:val="0"/>
        <w:spacing w:line="360" w:lineRule="auto"/>
        <w:ind w:firstLine="567"/>
        <w:jc w:val="both"/>
        <w:rPr>
          <w:rFonts w:ascii="Bookman Old Style" w:hAnsi="Bookman Old Style"/>
          <w:iCs/>
          <w:sz w:val="22"/>
          <w:szCs w:val="22"/>
        </w:rPr>
      </w:pPr>
    </w:p>
    <w:p w14:paraId="44C677D7" w14:textId="77777777" w:rsidR="00AE5B62" w:rsidRDefault="00AE5B62" w:rsidP="00AE5B62">
      <w:pPr>
        <w:spacing w:line="360" w:lineRule="auto"/>
        <w:jc w:val="both"/>
        <w:rPr>
          <w:rFonts w:ascii="Bookman Old Style" w:hAnsi="Bookman Old Style" w:cs="Tahoma"/>
          <w:sz w:val="22"/>
          <w:szCs w:val="22"/>
        </w:rPr>
      </w:pPr>
      <w:r w:rsidRPr="00BE7782">
        <w:rPr>
          <w:rFonts w:ascii="Bookman Old Style" w:hAnsi="Bookman Old Style" w:cs="Tahoma"/>
          <w:b/>
          <w:sz w:val="22"/>
          <w:szCs w:val="22"/>
        </w:rPr>
        <w:t>3.</w:t>
      </w:r>
      <w:r w:rsidRPr="00BE7782">
        <w:rPr>
          <w:rFonts w:ascii="Bookman Old Style" w:hAnsi="Bookman Old Style" w:cs="Tahoma"/>
          <w:sz w:val="22"/>
          <w:szCs w:val="22"/>
        </w:rPr>
        <w:t xml:space="preserve"> </w:t>
      </w:r>
      <w:r>
        <w:rPr>
          <w:rFonts w:ascii="Bookman Old Style" w:hAnsi="Bookman Old Style" w:cs="Tahoma"/>
          <w:sz w:val="22"/>
          <w:szCs w:val="22"/>
        </w:rPr>
        <w:t xml:space="preserve">Zamawiający nie przewiduje wyboru najkorzystniejszej oferty z możliwością prowadzenia negocjacji. </w:t>
      </w:r>
    </w:p>
    <w:p w14:paraId="0CF0466E" w14:textId="77777777" w:rsidR="00AE5B62" w:rsidRPr="00BE7782" w:rsidRDefault="00AE5B62" w:rsidP="00AE5B62">
      <w:pPr>
        <w:spacing w:line="360" w:lineRule="auto"/>
        <w:ind w:left="567" w:hanging="567"/>
        <w:rPr>
          <w:rFonts w:ascii="Bookman Old Style" w:hAnsi="Bookman Old Style" w:cs="Tahoma"/>
          <w:sz w:val="22"/>
          <w:szCs w:val="22"/>
        </w:rPr>
      </w:pPr>
      <w:r w:rsidRPr="000D1630">
        <w:rPr>
          <w:rFonts w:ascii="Bookman Old Style" w:hAnsi="Bookman Old Style" w:cs="Tahoma"/>
          <w:b/>
          <w:bCs/>
          <w:sz w:val="22"/>
          <w:szCs w:val="22"/>
        </w:rPr>
        <w:t>4.</w:t>
      </w:r>
      <w:r>
        <w:rPr>
          <w:rFonts w:ascii="Bookman Old Style" w:hAnsi="Bookman Old Style" w:cs="Tahoma"/>
          <w:sz w:val="22"/>
          <w:szCs w:val="22"/>
        </w:rPr>
        <w:t xml:space="preserve"> </w:t>
      </w:r>
      <w:r w:rsidRPr="00BE7782">
        <w:rPr>
          <w:rFonts w:ascii="Bookman Old Style" w:hAnsi="Bookman Old Style" w:cs="Tahoma"/>
          <w:sz w:val="22"/>
          <w:szCs w:val="22"/>
        </w:rPr>
        <w:t>Zamawiający nie dopuszcza możliwości złożenia oferty wariantowej.</w:t>
      </w:r>
    </w:p>
    <w:p w14:paraId="78CA9CD6" w14:textId="77777777" w:rsidR="00AE5B62" w:rsidRDefault="00AE5B62" w:rsidP="00AE5B62">
      <w:pPr>
        <w:spacing w:line="360" w:lineRule="auto"/>
        <w:ind w:left="567" w:hanging="567"/>
        <w:rPr>
          <w:rFonts w:ascii="Bookman Old Style" w:hAnsi="Bookman Old Style" w:cs="Tahoma"/>
          <w:sz w:val="22"/>
          <w:szCs w:val="22"/>
        </w:rPr>
      </w:pPr>
      <w:r>
        <w:rPr>
          <w:rFonts w:ascii="Bookman Old Style" w:hAnsi="Bookman Old Style" w:cs="Tahoma"/>
          <w:b/>
          <w:sz w:val="22"/>
          <w:szCs w:val="22"/>
        </w:rPr>
        <w:t>5</w:t>
      </w:r>
      <w:r w:rsidRPr="00BE7782">
        <w:rPr>
          <w:rFonts w:ascii="Bookman Old Style" w:hAnsi="Bookman Old Style" w:cs="Tahoma"/>
          <w:b/>
          <w:sz w:val="22"/>
          <w:szCs w:val="22"/>
        </w:rPr>
        <w:t>.</w:t>
      </w:r>
      <w:r w:rsidRPr="00BE7782">
        <w:rPr>
          <w:rFonts w:ascii="Bookman Old Style" w:hAnsi="Bookman Old Style" w:cs="Tahoma"/>
          <w:sz w:val="22"/>
          <w:szCs w:val="22"/>
        </w:rPr>
        <w:t xml:space="preserve"> Zamawiający nie dopuszcza możliwości złożenia oferty częściowej.</w:t>
      </w:r>
    </w:p>
    <w:p w14:paraId="0FEFA466" w14:textId="77777777" w:rsidR="00AE5B62" w:rsidRPr="00015A9D" w:rsidRDefault="00AE5B62" w:rsidP="00AE5B62">
      <w:pPr>
        <w:autoSpaceDE w:val="0"/>
        <w:autoSpaceDN w:val="0"/>
        <w:adjustRightInd w:val="0"/>
        <w:spacing w:line="360" w:lineRule="auto"/>
        <w:jc w:val="both"/>
        <w:rPr>
          <w:rFonts w:ascii="Bookman Old Style" w:hAnsi="Bookman Old Style" w:cs="Calibri"/>
          <w:color w:val="000000"/>
          <w:sz w:val="22"/>
          <w:szCs w:val="22"/>
        </w:rPr>
      </w:pPr>
      <w:r w:rsidRPr="00015A9D">
        <w:rPr>
          <w:rFonts w:ascii="Bookman Old Style" w:hAnsi="Bookman Old Style" w:cs="Calibri"/>
          <w:color w:val="000000"/>
          <w:sz w:val="22"/>
          <w:szCs w:val="22"/>
        </w:rPr>
        <w:t xml:space="preserve">Zamawiający nie dokonuje podziału zamówienia na części z uwagi na specyfikę przedmiotu zamówienia, stanowiącego integralną całość. </w:t>
      </w:r>
    </w:p>
    <w:p w14:paraId="77828AD5" w14:textId="77777777" w:rsidR="00AE5B62" w:rsidRPr="00015A9D" w:rsidRDefault="00AE5B62" w:rsidP="00AE5B62">
      <w:pPr>
        <w:spacing w:line="360" w:lineRule="auto"/>
        <w:jc w:val="both"/>
        <w:rPr>
          <w:rFonts w:ascii="Bookman Old Style" w:hAnsi="Bookman Old Style" w:cs="Tahoma"/>
          <w:sz w:val="22"/>
          <w:szCs w:val="22"/>
        </w:rPr>
      </w:pPr>
      <w:r w:rsidRPr="00015A9D">
        <w:rPr>
          <w:rFonts w:ascii="Bookman Old Style" w:hAnsi="Bookman Old Style"/>
          <w:sz w:val="22"/>
          <w:szCs w:val="22"/>
        </w:rPr>
        <w:lastRenderedPageBreak/>
        <w:t>Zamówienie jest niepodzielne na części, ponieważ ze względów technicznych, organizacyjnych i ekonomicznych tworzy nierozerwalną całość.</w:t>
      </w:r>
    </w:p>
    <w:p w14:paraId="66150CE8" w14:textId="77777777" w:rsidR="00AE5B62" w:rsidRPr="003759D6" w:rsidRDefault="00AE5B62" w:rsidP="00AE5B62">
      <w:pPr>
        <w:autoSpaceDE w:val="0"/>
        <w:autoSpaceDN w:val="0"/>
        <w:adjustRightInd w:val="0"/>
        <w:spacing w:line="360" w:lineRule="auto"/>
        <w:jc w:val="both"/>
        <w:rPr>
          <w:rFonts w:ascii="Bookman Old Style" w:hAnsi="Bookman Old Style" w:cs="Calibri"/>
          <w:color w:val="000000"/>
          <w:sz w:val="22"/>
          <w:szCs w:val="22"/>
        </w:rPr>
      </w:pPr>
      <w:r w:rsidRPr="00015A9D">
        <w:rPr>
          <w:rFonts w:ascii="Bookman Old Style" w:hAnsi="Bookman Old Style" w:cs="Calibri"/>
          <w:color w:val="000000"/>
          <w:sz w:val="22"/>
          <w:szCs w:val="22"/>
        </w:rPr>
        <w:t>Podział na części groziłby poniesieniem nadmiernych kosztów wykonania zamówienia oraz generowaniem nadmiernych trudności technicznych np.</w:t>
      </w:r>
      <w:r>
        <w:rPr>
          <w:rFonts w:ascii="Bookman Old Style" w:hAnsi="Bookman Old Style" w:cs="Calibri"/>
          <w:color w:val="000000"/>
          <w:sz w:val="22"/>
          <w:szCs w:val="22"/>
        </w:rPr>
        <w:t> </w:t>
      </w:r>
      <w:r w:rsidRPr="00015A9D">
        <w:rPr>
          <w:rFonts w:ascii="Bookman Old Style" w:hAnsi="Bookman Old Style" w:cs="Calibri"/>
          <w:color w:val="000000"/>
          <w:sz w:val="22"/>
          <w:szCs w:val="22"/>
        </w:rPr>
        <w:t xml:space="preserve">związanych z potrzebą skoordynowania działań różnych wykonawców realizujących poszczególne zakresy </w:t>
      </w:r>
      <w:r>
        <w:rPr>
          <w:rFonts w:ascii="Bookman Old Style" w:hAnsi="Bookman Old Style" w:cs="Calibri"/>
          <w:color w:val="000000"/>
          <w:sz w:val="22"/>
          <w:szCs w:val="22"/>
        </w:rPr>
        <w:t>robót</w:t>
      </w:r>
      <w:r w:rsidRPr="00015A9D">
        <w:rPr>
          <w:rFonts w:ascii="Bookman Old Style" w:hAnsi="Bookman Old Style" w:cs="Calibri"/>
          <w:color w:val="000000"/>
          <w:sz w:val="22"/>
          <w:szCs w:val="22"/>
        </w:rPr>
        <w:t>, co zagrażałoby właściwemu wykonaniu zamówienia.</w:t>
      </w:r>
      <w:r w:rsidRPr="003759D6">
        <w:rPr>
          <w:rFonts w:ascii="Bookman Old Style" w:hAnsi="Bookman Old Style" w:cs="Calibri"/>
          <w:color w:val="000000"/>
          <w:sz w:val="22"/>
          <w:szCs w:val="22"/>
        </w:rPr>
        <w:t xml:space="preserve"> </w:t>
      </w:r>
    </w:p>
    <w:p w14:paraId="509D001D" w14:textId="77777777" w:rsidR="00AE5B62" w:rsidRPr="00BE7782" w:rsidRDefault="00AE5B62" w:rsidP="00AE5B62">
      <w:pPr>
        <w:spacing w:line="360" w:lineRule="auto"/>
        <w:jc w:val="both"/>
        <w:rPr>
          <w:rFonts w:ascii="Bookman Old Style" w:hAnsi="Bookman Old Style" w:cs="Tahoma"/>
          <w:sz w:val="22"/>
          <w:szCs w:val="22"/>
        </w:rPr>
      </w:pPr>
      <w:r>
        <w:rPr>
          <w:rFonts w:ascii="Bookman Old Style" w:hAnsi="Bookman Old Style" w:cs="Tahoma"/>
          <w:b/>
          <w:sz w:val="22"/>
          <w:szCs w:val="22"/>
        </w:rPr>
        <w:t>6</w:t>
      </w:r>
      <w:r w:rsidRPr="00BE7782">
        <w:rPr>
          <w:rFonts w:ascii="Bookman Old Style" w:hAnsi="Bookman Old Style" w:cs="Tahoma"/>
          <w:b/>
          <w:sz w:val="22"/>
          <w:szCs w:val="22"/>
        </w:rPr>
        <w:t xml:space="preserve">. </w:t>
      </w:r>
      <w:r w:rsidRPr="00BE7782">
        <w:rPr>
          <w:rFonts w:ascii="Bookman Old Style" w:hAnsi="Bookman Old Style" w:cs="Tahoma"/>
          <w:sz w:val="22"/>
          <w:szCs w:val="22"/>
        </w:rPr>
        <w:t>Zamawiający nie zastrzega żadnej części</w:t>
      </w:r>
      <w:r>
        <w:rPr>
          <w:rFonts w:ascii="Bookman Old Style" w:hAnsi="Bookman Old Style" w:cs="Tahoma"/>
          <w:sz w:val="22"/>
          <w:szCs w:val="22"/>
        </w:rPr>
        <w:t xml:space="preserve">, </w:t>
      </w:r>
      <w:r w:rsidRPr="00BE7782">
        <w:rPr>
          <w:rFonts w:ascii="Bookman Old Style" w:hAnsi="Bookman Old Style" w:cs="Tahoma"/>
          <w:sz w:val="22"/>
          <w:szCs w:val="22"/>
        </w:rPr>
        <w:t>jako zakazanej do powierzenia podwykonawcom.</w:t>
      </w:r>
    </w:p>
    <w:p w14:paraId="321A3E97" w14:textId="77777777" w:rsidR="00AE5B62" w:rsidRPr="00BE7782" w:rsidRDefault="00AE5B62" w:rsidP="00AE5B62">
      <w:pPr>
        <w:spacing w:line="360" w:lineRule="auto"/>
        <w:jc w:val="both"/>
        <w:rPr>
          <w:rFonts w:ascii="Bookman Old Style" w:hAnsi="Bookman Old Style" w:cs="Tahoma"/>
          <w:sz w:val="22"/>
          <w:szCs w:val="22"/>
        </w:rPr>
      </w:pPr>
    </w:p>
    <w:p w14:paraId="33DFE978" w14:textId="77777777" w:rsidR="00AE5B62" w:rsidRPr="00BE7782" w:rsidRDefault="00AE5B62" w:rsidP="00AE5B62">
      <w:pPr>
        <w:pStyle w:val="Tekstpodstawowy"/>
        <w:tabs>
          <w:tab w:val="clear" w:pos="0"/>
          <w:tab w:val="left" w:pos="360"/>
        </w:tabs>
        <w:suppressAutoHyphens/>
        <w:autoSpaceDE/>
        <w:autoSpaceDN/>
        <w:adjustRightInd/>
        <w:spacing w:line="360" w:lineRule="auto"/>
        <w:rPr>
          <w:rFonts w:ascii="Bookman Old Style" w:hAnsi="Bookman Old Style" w:cs="Tahoma"/>
          <w:b/>
          <w:bCs/>
          <w:sz w:val="22"/>
          <w:szCs w:val="22"/>
          <w:u w:val="double"/>
        </w:rPr>
      </w:pPr>
      <w:r>
        <w:rPr>
          <w:rFonts w:ascii="Bookman Old Style" w:hAnsi="Bookman Old Style" w:cs="Tahoma"/>
          <w:b/>
          <w:bCs/>
          <w:sz w:val="22"/>
          <w:szCs w:val="22"/>
          <w:u w:val="double"/>
          <w:lang w:val="pl-PL"/>
        </w:rPr>
        <w:t>7</w:t>
      </w:r>
      <w:r w:rsidRPr="00BE7782">
        <w:rPr>
          <w:rFonts w:ascii="Bookman Old Style" w:hAnsi="Bookman Old Style" w:cs="Tahoma"/>
          <w:b/>
          <w:bCs/>
          <w:sz w:val="22"/>
          <w:szCs w:val="22"/>
          <w:u w:val="double"/>
        </w:rPr>
        <w:t>. Termin wykonania zamówienia, rozliczenia, gwarancja</w:t>
      </w:r>
    </w:p>
    <w:p w14:paraId="300C666E" w14:textId="77777777" w:rsidR="00AE5B62" w:rsidRPr="00461E2D" w:rsidRDefault="00AE5B62" w:rsidP="00AE5B62">
      <w:pPr>
        <w:pStyle w:val="Tekstpodstawowy"/>
        <w:spacing w:line="360" w:lineRule="auto"/>
        <w:rPr>
          <w:rFonts w:ascii="Bookman Old Style" w:hAnsi="Bookman Old Style" w:cs="Tahoma"/>
          <w:sz w:val="22"/>
          <w:szCs w:val="22"/>
        </w:rPr>
      </w:pPr>
      <w:r w:rsidRPr="00461E2D">
        <w:rPr>
          <w:rFonts w:ascii="Bookman Old Style" w:hAnsi="Bookman Old Style" w:cs="Tahoma"/>
          <w:b/>
          <w:sz w:val="22"/>
          <w:szCs w:val="22"/>
          <w:lang w:val="pl-PL"/>
        </w:rPr>
        <w:t>7</w:t>
      </w:r>
      <w:r w:rsidRPr="00461E2D">
        <w:rPr>
          <w:rFonts w:ascii="Bookman Old Style" w:hAnsi="Bookman Old Style" w:cs="Tahoma"/>
          <w:b/>
          <w:sz w:val="22"/>
          <w:szCs w:val="22"/>
        </w:rPr>
        <w:t>.1.</w:t>
      </w:r>
      <w:r w:rsidRPr="00461E2D">
        <w:rPr>
          <w:rFonts w:ascii="Bookman Old Style" w:hAnsi="Bookman Old Style" w:cs="Tahoma"/>
          <w:sz w:val="22"/>
          <w:szCs w:val="22"/>
        </w:rPr>
        <w:t xml:space="preserve"> Zamawiający wymaga realizacji zamówienia w następujących terminach:</w:t>
      </w:r>
    </w:p>
    <w:p w14:paraId="66C24886" w14:textId="77777777" w:rsidR="00AE5B62" w:rsidRPr="00461E2D" w:rsidRDefault="00AE5B62" w:rsidP="00AE5B62">
      <w:pPr>
        <w:tabs>
          <w:tab w:val="left" w:pos="56"/>
        </w:tabs>
        <w:autoSpaceDE w:val="0"/>
        <w:autoSpaceDN w:val="0"/>
        <w:adjustRightInd w:val="0"/>
        <w:spacing w:line="360" w:lineRule="auto"/>
        <w:jc w:val="both"/>
        <w:rPr>
          <w:rFonts w:ascii="Bookman Old Style" w:hAnsi="Bookman Old Style"/>
          <w:bCs/>
          <w:sz w:val="22"/>
          <w:szCs w:val="22"/>
        </w:rPr>
      </w:pPr>
      <w:r w:rsidRPr="00461E2D">
        <w:rPr>
          <w:rFonts w:ascii="Bookman Old Style" w:hAnsi="Bookman Old Style"/>
          <w:bCs/>
          <w:sz w:val="22"/>
          <w:szCs w:val="22"/>
        </w:rPr>
        <w:t>1) rozpoczęcie: od dnia zawarcia umowy,</w:t>
      </w:r>
    </w:p>
    <w:p w14:paraId="46653038" w14:textId="77777777" w:rsidR="00AE5B62" w:rsidRPr="00461E2D" w:rsidRDefault="00AE5B62" w:rsidP="00AE5B62">
      <w:pPr>
        <w:widowControl w:val="0"/>
        <w:autoSpaceDE w:val="0"/>
        <w:autoSpaceDN w:val="0"/>
        <w:adjustRightInd w:val="0"/>
        <w:spacing w:line="360" w:lineRule="auto"/>
        <w:jc w:val="both"/>
        <w:rPr>
          <w:rFonts w:ascii="Bookman Old Style" w:hAnsi="Bookman Old Style"/>
          <w:sz w:val="22"/>
          <w:szCs w:val="22"/>
        </w:rPr>
      </w:pPr>
      <w:r w:rsidRPr="00461E2D">
        <w:rPr>
          <w:rFonts w:ascii="Bookman Old Style" w:hAnsi="Bookman Old Style"/>
          <w:bCs/>
          <w:sz w:val="22"/>
          <w:szCs w:val="22"/>
        </w:rPr>
        <w:t xml:space="preserve">2) </w:t>
      </w:r>
      <w:r w:rsidRPr="00FD6ACF">
        <w:rPr>
          <w:rFonts w:ascii="Bookman Old Style" w:hAnsi="Bookman Old Style"/>
          <w:bCs/>
          <w:sz w:val="22"/>
          <w:szCs w:val="22"/>
        </w:rPr>
        <w:t>zakończenie:</w:t>
      </w:r>
      <w:r w:rsidRPr="00FD6ACF">
        <w:rPr>
          <w:rFonts w:ascii="Bookman Old Style" w:hAnsi="Bookman Old Style"/>
          <w:b/>
          <w:sz w:val="22"/>
          <w:szCs w:val="22"/>
        </w:rPr>
        <w:t xml:space="preserve"> </w:t>
      </w:r>
      <w:r>
        <w:rPr>
          <w:rFonts w:ascii="Bookman Old Style" w:hAnsi="Bookman Old Style"/>
          <w:b/>
          <w:sz w:val="22"/>
          <w:szCs w:val="22"/>
        </w:rPr>
        <w:t>sześć</w:t>
      </w:r>
      <w:r w:rsidRPr="00FD6ACF">
        <w:rPr>
          <w:rFonts w:ascii="Bookman Old Style" w:hAnsi="Bookman Old Style"/>
          <w:b/>
          <w:sz w:val="22"/>
          <w:szCs w:val="22"/>
        </w:rPr>
        <w:t xml:space="preserve"> miesi</w:t>
      </w:r>
      <w:r>
        <w:rPr>
          <w:rFonts w:ascii="Bookman Old Style" w:hAnsi="Bookman Old Style"/>
          <w:b/>
          <w:sz w:val="22"/>
          <w:szCs w:val="22"/>
        </w:rPr>
        <w:t>ęcy</w:t>
      </w:r>
      <w:r w:rsidRPr="00FD6ACF">
        <w:rPr>
          <w:rFonts w:ascii="Bookman Old Style" w:hAnsi="Bookman Old Style"/>
          <w:sz w:val="22"/>
          <w:szCs w:val="22"/>
        </w:rPr>
        <w:t xml:space="preserve"> od dnia</w:t>
      </w:r>
      <w:r w:rsidRPr="00461E2D">
        <w:rPr>
          <w:rFonts w:ascii="Bookman Old Style" w:hAnsi="Bookman Old Style"/>
          <w:sz w:val="22"/>
          <w:szCs w:val="22"/>
        </w:rPr>
        <w:t xml:space="preserve"> zawarcia umowy.</w:t>
      </w:r>
    </w:p>
    <w:p w14:paraId="32F7B1A1" w14:textId="77777777" w:rsidR="00AE5B62" w:rsidRDefault="00AE5B62" w:rsidP="00AE5B62">
      <w:pPr>
        <w:pStyle w:val="Tekstpodstawowywcity"/>
        <w:spacing w:after="0" w:line="360" w:lineRule="auto"/>
        <w:ind w:left="0"/>
        <w:jc w:val="both"/>
        <w:rPr>
          <w:rFonts w:ascii="Bookman Old Style" w:hAnsi="Bookman Old Style" w:cs="Tahoma"/>
          <w:sz w:val="22"/>
          <w:szCs w:val="22"/>
          <w:lang w:val="pl-PL"/>
        </w:rPr>
      </w:pPr>
      <w:r>
        <w:rPr>
          <w:rFonts w:ascii="Bookman Old Style" w:hAnsi="Bookman Old Style" w:cs="Tahoma"/>
          <w:b/>
          <w:sz w:val="22"/>
          <w:szCs w:val="22"/>
          <w:lang w:val="pl-PL"/>
        </w:rPr>
        <w:t>7</w:t>
      </w:r>
      <w:r w:rsidRPr="00BE7782">
        <w:rPr>
          <w:rFonts w:ascii="Bookman Old Style" w:hAnsi="Bookman Old Style" w:cs="Tahoma"/>
          <w:b/>
          <w:sz w:val="22"/>
          <w:szCs w:val="22"/>
        </w:rPr>
        <w:t>.2.</w:t>
      </w:r>
      <w:r w:rsidRPr="00BE7782">
        <w:rPr>
          <w:rFonts w:ascii="Bookman Old Style" w:hAnsi="Bookman Old Style" w:cs="Tahoma"/>
          <w:sz w:val="22"/>
          <w:szCs w:val="22"/>
        </w:rPr>
        <w:t xml:space="preserve"> Rozliczenia między Zamawiającym</w:t>
      </w:r>
      <w:r>
        <w:rPr>
          <w:rFonts w:ascii="Bookman Old Style" w:hAnsi="Bookman Old Style" w:cs="Tahoma"/>
          <w:sz w:val="22"/>
          <w:szCs w:val="22"/>
          <w:lang w:val="pl-PL"/>
        </w:rPr>
        <w:t>,</w:t>
      </w:r>
      <w:r w:rsidRPr="00BE7782">
        <w:rPr>
          <w:rFonts w:ascii="Bookman Old Style" w:hAnsi="Bookman Old Style" w:cs="Tahoma"/>
          <w:sz w:val="22"/>
          <w:szCs w:val="22"/>
        </w:rPr>
        <w:t xml:space="preserve"> a wykonawcą dokonywane będą w złotych polskich, zgodnie z warunkami określonymi we wzorze umowy.</w:t>
      </w:r>
    </w:p>
    <w:p w14:paraId="63664CCC" w14:textId="5C4D0A96" w:rsidR="00AE5B62" w:rsidRDefault="00AE5B62" w:rsidP="00AE5B62">
      <w:pPr>
        <w:pStyle w:val="Tekstpodstawowywcity"/>
        <w:spacing w:after="0" w:line="360" w:lineRule="auto"/>
        <w:ind w:left="0"/>
        <w:jc w:val="both"/>
        <w:rPr>
          <w:rFonts w:ascii="Bookman Old Style" w:hAnsi="Bookman Old Style" w:cs="Tahoma"/>
          <w:sz w:val="22"/>
          <w:szCs w:val="22"/>
          <w:lang w:val="pl-PL"/>
        </w:rPr>
      </w:pPr>
      <w:r>
        <w:rPr>
          <w:rFonts w:ascii="Bookman Old Style" w:hAnsi="Bookman Old Style" w:cs="Tahoma"/>
          <w:sz w:val="22"/>
          <w:szCs w:val="22"/>
          <w:lang w:val="pl-PL"/>
        </w:rPr>
        <w:t>Na realizacj</w:t>
      </w:r>
      <w:r w:rsidR="00697F24">
        <w:rPr>
          <w:rFonts w:ascii="Bookman Old Style" w:hAnsi="Bookman Old Style" w:cs="Tahoma"/>
          <w:sz w:val="22"/>
          <w:szCs w:val="22"/>
          <w:lang w:val="pl-PL"/>
        </w:rPr>
        <w:t>ę</w:t>
      </w:r>
      <w:r>
        <w:rPr>
          <w:rFonts w:ascii="Bookman Old Style" w:hAnsi="Bookman Old Style" w:cs="Tahoma"/>
          <w:sz w:val="22"/>
          <w:szCs w:val="22"/>
          <w:lang w:val="pl-PL"/>
        </w:rPr>
        <w:t xml:space="preserve"> przedmiotu umowy Zamawiający zamierza przeznaczyć:</w:t>
      </w:r>
    </w:p>
    <w:p w14:paraId="669D09BF" w14:textId="0B389B7E" w:rsidR="00AE5B62" w:rsidRDefault="00AE5B62" w:rsidP="00AE5B62">
      <w:pPr>
        <w:pStyle w:val="Tekstpodstawowywcity"/>
        <w:spacing w:after="0" w:line="360" w:lineRule="auto"/>
        <w:ind w:left="0"/>
        <w:jc w:val="both"/>
        <w:rPr>
          <w:rFonts w:ascii="Bookman Old Style" w:hAnsi="Bookman Old Style" w:cs="Tahoma"/>
          <w:sz w:val="22"/>
          <w:szCs w:val="22"/>
          <w:lang w:val="pl-PL"/>
        </w:rPr>
      </w:pPr>
      <w:r>
        <w:rPr>
          <w:rFonts w:ascii="Bookman Old Style" w:hAnsi="Bookman Old Style" w:cs="Tahoma"/>
          <w:sz w:val="22"/>
          <w:szCs w:val="22"/>
          <w:lang w:val="pl-PL"/>
        </w:rPr>
        <w:t xml:space="preserve">- w 2023 r. – kwotę </w:t>
      </w:r>
      <w:r w:rsidR="00CC1E68" w:rsidRPr="00CC1E68">
        <w:rPr>
          <w:rFonts w:ascii="Bookman Old Style" w:hAnsi="Bookman Old Style" w:cs="Tahoma"/>
          <w:sz w:val="22"/>
          <w:szCs w:val="22"/>
          <w:lang w:val="pl-PL"/>
        </w:rPr>
        <w:t>196 925,00</w:t>
      </w:r>
      <w:r>
        <w:rPr>
          <w:rFonts w:ascii="Bookman Old Style" w:hAnsi="Bookman Old Style" w:cs="Tahoma"/>
          <w:sz w:val="22"/>
          <w:szCs w:val="22"/>
          <w:lang w:val="pl-PL"/>
        </w:rPr>
        <w:t>zł brutto,</w:t>
      </w:r>
    </w:p>
    <w:p w14:paraId="318BC3D9" w14:textId="77777777" w:rsidR="00AE5B62" w:rsidRDefault="00AE5B62" w:rsidP="00AE5B62">
      <w:pPr>
        <w:pStyle w:val="Tekstpodstawowywcity"/>
        <w:spacing w:after="0" w:line="360" w:lineRule="auto"/>
        <w:ind w:left="0"/>
        <w:jc w:val="both"/>
        <w:rPr>
          <w:rFonts w:ascii="Bookman Old Style" w:hAnsi="Bookman Old Style" w:cs="Tahoma"/>
          <w:sz w:val="22"/>
          <w:szCs w:val="22"/>
          <w:lang w:val="pl-PL"/>
        </w:rPr>
      </w:pPr>
      <w:r>
        <w:rPr>
          <w:rFonts w:ascii="Bookman Old Style" w:hAnsi="Bookman Old Style" w:cs="Tahoma"/>
          <w:sz w:val="22"/>
          <w:szCs w:val="22"/>
          <w:lang w:val="pl-PL"/>
        </w:rPr>
        <w:t>- w 2024 r. – pozostała należność umowna.</w:t>
      </w:r>
    </w:p>
    <w:p w14:paraId="59E51F0B" w14:textId="006D8CCE" w:rsidR="00AE5B62" w:rsidRPr="0057155A" w:rsidRDefault="00AE5B62" w:rsidP="00AE5B62">
      <w:pPr>
        <w:pStyle w:val="Tekstpodstawowywcity"/>
        <w:spacing w:after="0" w:line="360" w:lineRule="auto"/>
        <w:ind w:left="0"/>
        <w:jc w:val="both"/>
        <w:rPr>
          <w:rFonts w:ascii="Bookman Old Style" w:hAnsi="Bookman Old Style" w:cs="Tahoma"/>
          <w:sz w:val="22"/>
          <w:szCs w:val="22"/>
          <w:lang w:val="pl-PL"/>
        </w:rPr>
      </w:pPr>
      <w:r>
        <w:rPr>
          <w:rFonts w:ascii="Bookman Old Style" w:hAnsi="Bookman Old Style" w:cs="Tahoma"/>
          <w:sz w:val="22"/>
          <w:szCs w:val="22"/>
          <w:lang w:val="pl-PL"/>
        </w:rPr>
        <w:t xml:space="preserve">Harmonogram rzeczowo finansowy będzie uwzględniał kwotę jaką Zamawiający przewidział na realizację zadania w rozbiciu na lata 2023/2024. </w:t>
      </w:r>
    </w:p>
    <w:p w14:paraId="45E4C036" w14:textId="77777777" w:rsidR="00AE5B62" w:rsidRPr="002D54EE" w:rsidRDefault="00AE5B62" w:rsidP="00AE5B62">
      <w:pPr>
        <w:pStyle w:val="Tekstpodstawowywcity"/>
        <w:spacing w:after="0" w:line="360" w:lineRule="auto"/>
        <w:ind w:left="0"/>
        <w:jc w:val="both"/>
        <w:rPr>
          <w:rFonts w:ascii="Bookman Old Style" w:hAnsi="Bookman Old Style"/>
          <w:i/>
          <w:iCs/>
          <w:sz w:val="22"/>
          <w:szCs w:val="22"/>
          <w:lang w:val="pl-PL"/>
        </w:rPr>
      </w:pPr>
      <w:r>
        <w:rPr>
          <w:rFonts w:ascii="Bookman Old Style" w:hAnsi="Bookman Old Style" w:cs="Tahoma"/>
          <w:b/>
          <w:sz w:val="22"/>
          <w:szCs w:val="22"/>
          <w:lang w:val="pl-PL"/>
        </w:rPr>
        <w:t>7</w:t>
      </w:r>
      <w:r w:rsidRPr="0040565F">
        <w:rPr>
          <w:rFonts w:ascii="Bookman Old Style" w:hAnsi="Bookman Old Style" w:cs="Tahoma"/>
          <w:b/>
          <w:sz w:val="22"/>
          <w:szCs w:val="22"/>
        </w:rPr>
        <w:t>.3.</w:t>
      </w:r>
      <w:r w:rsidRPr="0040565F">
        <w:rPr>
          <w:rFonts w:ascii="Times New Roman" w:hAnsi="Times New Roman"/>
          <w:sz w:val="22"/>
          <w:szCs w:val="22"/>
          <w:lang w:val="pl-PL"/>
        </w:rPr>
        <w:t xml:space="preserve"> </w:t>
      </w:r>
      <w:r w:rsidRPr="0040565F">
        <w:rPr>
          <w:rFonts w:ascii="Bookman Old Style" w:hAnsi="Bookman Old Style" w:cs="Bookman Old Style"/>
          <w:sz w:val="22"/>
          <w:szCs w:val="22"/>
        </w:rPr>
        <w:t xml:space="preserve">Wykonawca udzieli </w:t>
      </w:r>
      <w:r w:rsidRPr="0040565F">
        <w:rPr>
          <w:rFonts w:ascii="Bookman Old Style" w:hAnsi="Bookman Old Style" w:cs="Bookman Old Style"/>
          <w:b/>
          <w:sz w:val="22"/>
          <w:szCs w:val="22"/>
        </w:rPr>
        <w:t xml:space="preserve">Zamawiającemu minimum </w:t>
      </w:r>
      <w:r>
        <w:rPr>
          <w:rFonts w:ascii="Bookman Old Style" w:hAnsi="Bookman Old Style" w:cs="Bookman Old Style"/>
          <w:b/>
          <w:sz w:val="22"/>
          <w:szCs w:val="22"/>
        </w:rPr>
        <w:t>3 lat gwarancji jakości i </w:t>
      </w:r>
      <w:r w:rsidRPr="0037246E">
        <w:rPr>
          <w:rFonts w:ascii="Bookman Old Style" w:hAnsi="Bookman Old Style" w:cs="Bookman Old Style"/>
          <w:b/>
          <w:sz w:val="22"/>
          <w:szCs w:val="22"/>
        </w:rPr>
        <w:t xml:space="preserve">rękojmi za wady na </w:t>
      </w:r>
      <w:r>
        <w:rPr>
          <w:rFonts w:ascii="Bookman Old Style" w:hAnsi="Bookman Old Style" w:cs="Bookman Old Style"/>
          <w:b/>
          <w:sz w:val="22"/>
          <w:szCs w:val="22"/>
        </w:rPr>
        <w:t>roboty objęte niniejszą umową</w:t>
      </w:r>
      <w:r>
        <w:rPr>
          <w:rFonts w:ascii="Bookman Old Style" w:hAnsi="Bookman Old Style" w:cs="Bookman Old Style"/>
          <w:b/>
          <w:sz w:val="22"/>
          <w:szCs w:val="22"/>
          <w:lang w:val="pl-PL"/>
        </w:rPr>
        <w:t>.</w:t>
      </w:r>
    </w:p>
    <w:p w14:paraId="73AEC1F0" w14:textId="77777777" w:rsidR="00AE5B62" w:rsidRPr="00D86A07" w:rsidRDefault="00AE5B62" w:rsidP="00AE5B62">
      <w:pPr>
        <w:pStyle w:val="Tekstpodstawowywcity"/>
        <w:spacing w:after="0" w:line="360" w:lineRule="auto"/>
        <w:ind w:left="0"/>
        <w:jc w:val="both"/>
        <w:rPr>
          <w:rFonts w:ascii="Bookman Old Style" w:hAnsi="Bookman Old Style" w:cs="Bookman Old Style"/>
          <w:sz w:val="22"/>
          <w:szCs w:val="22"/>
        </w:rPr>
      </w:pPr>
      <w:r w:rsidRPr="00BE7782">
        <w:rPr>
          <w:rFonts w:ascii="Bookman Old Style" w:hAnsi="Bookman Old Style"/>
          <w:sz w:val="22"/>
          <w:szCs w:val="22"/>
        </w:rPr>
        <w:t>Bieg terminu okresu gwarancji jakości</w:t>
      </w:r>
      <w:r>
        <w:rPr>
          <w:rFonts w:ascii="Bookman Old Style" w:hAnsi="Bookman Old Style"/>
          <w:sz w:val="22"/>
          <w:szCs w:val="22"/>
          <w:lang w:val="pl-PL"/>
        </w:rPr>
        <w:t xml:space="preserve"> i rękojmi za wady </w:t>
      </w:r>
      <w:r w:rsidRPr="00BE7782">
        <w:rPr>
          <w:rFonts w:ascii="Bookman Old Style" w:hAnsi="Bookman Old Style"/>
          <w:sz w:val="22"/>
          <w:szCs w:val="22"/>
        </w:rPr>
        <w:t xml:space="preserve">jak również </w:t>
      </w:r>
      <w:r w:rsidRPr="00D86A07">
        <w:rPr>
          <w:rFonts w:ascii="Bookman Old Style" w:hAnsi="Bookman Old Style"/>
          <w:sz w:val="22"/>
          <w:szCs w:val="22"/>
        </w:rPr>
        <w:t xml:space="preserve">pozostałe warunki i obowiązki wynikające z udzielonej gwarancji jakości </w:t>
      </w:r>
      <w:r>
        <w:rPr>
          <w:rFonts w:ascii="Bookman Old Style" w:hAnsi="Bookman Old Style"/>
          <w:sz w:val="22"/>
          <w:szCs w:val="22"/>
          <w:lang w:val="pl-PL"/>
        </w:rPr>
        <w:t xml:space="preserve">i rękojmi </w:t>
      </w:r>
      <w:r w:rsidRPr="00D86A07">
        <w:rPr>
          <w:rFonts w:ascii="Bookman Old Style" w:hAnsi="Bookman Old Style"/>
          <w:sz w:val="22"/>
          <w:szCs w:val="22"/>
        </w:rPr>
        <w:t>określone zostały we wzorze umowy.</w:t>
      </w:r>
    </w:p>
    <w:p w14:paraId="12530ABA" w14:textId="77777777" w:rsidR="00AE5B62" w:rsidRPr="00D86A07" w:rsidRDefault="00AE5B62" w:rsidP="00AE5B62">
      <w:pPr>
        <w:pStyle w:val="Tekstpodstawowywcity"/>
        <w:spacing w:after="0" w:line="360" w:lineRule="auto"/>
        <w:ind w:left="0"/>
        <w:jc w:val="both"/>
        <w:rPr>
          <w:rFonts w:ascii="Bookman Old Style" w:hAnsi="Bookman Old Style" w:cs="Bookman Old Style"/>
          <w:sz w:val="22"/>
          <w:szCs w:val="22"/>
        </w:rPr>
      </w:pPr>
    </w:p>
    <w:p w14:paraId="16CF42D6" w14:textId="77777777" w:rsidR="00AE5B62" w:rsidRPr="00D86A07" w:rsidRDefault="00AE5B62" w:rsidP="00AE5B62">
      <w:pPr>
        <w:tabs>
          <w:tab w:val="left" w:pos="360"/>
        </w:tabs>
        <w:suppressAutoHyphens/>
        <w:spacing w:line="360" w:lineRule="auto"/>
        <w:rPr>
          <w:rFonts w:ascii="Bookman Old Style" w:hAnsi="Bookman Old Style" w:cs="Tahoma"/>
          <w:b/>
          <w:bCs/>
          <w:sz w:val="22"/>
          <w:szCs w:val="22"/>
          <w:u w:val="double"/>
        </w:rPr>
      </w:pPr>
      <w:r>
        <w:rPr>
          <w:rFonts w:ascii="Bookman Old Style" w:hAnsi="Bookman Old Style" w:cs="Tahoma"/>
          <w:b/>
          <w:bCs/>
          <w:sz w:val="22"/>
          <w:szCs w:val="22"/>
          <w:u w:val="double"/>
        </w:rPr>
        <w:t>8</w:t>
      </w:r>
      <w:r w:rsidRPr="00D86A07">
        <w:rPr>
          <w:rFonts w:ascii="Bookman Old Style" w:hAnsi="Bookman Old Style" w:cs="Tahoma"/>
          <w:b/>
          <w:bCs/>
          <w:sz w:val="22"/>
          <w:szCs w:val="22"/>
          <w:u w:val="double"/>
        </w:rPr>
        <w:t>. Warunki udziału w postępowaniu</w:t>
      </w:r>
    </w:p>
    <w:p w14:paraId="2843C73D" w14:textId="77777777" w:rsidR="00AE5B62" w:rsidRPr="00D86A07" w:rsidRDefault="00AE5B62" w:rsidP="00AE5B62">
      <w:pPr>
        <w:tabs>
          <w:tab w:val="left" w:pos="360"/>
        </w:tabs>
        <w:spacing w:line="360" w:lineRule="auto"/>
        <w:jc w:val="both"/>
        <w:rPr>
          <w:rFonts w:ascii="Bookman Old Style" w:hAnsi="Bookman Old Style"/>
          <w:sz w:val="22"/>
          <w:szCs w:val="22"/>
        </w:rPr>
      </w:pPr>
      <w:r w:rsidRPr="00D86A07">
        <w:rPr>
          <w:rFonts w:ascii="Bookman Old Style" w:hAnsi="Bookman Old Style"/>
          <w:sz w:val="22"/>
          <w:szCs w:val="22"/>
        </w:rPr>
        <w:t>O udzielenie niniejszego zamówienia mogą ubiegać się wykonawcy, którzy:</w:t>
      </w:r>
    </w:p>
    <w:p w14:paraId="4B3F2B2D" w14:textId="77777777" w:rsidR="00AE5B62" w:rsidRPr="00BE7782" w:rsidRDefault="00AE5B62" w:rsidP="00AE5B62">
      <w:pPr>
        <w:tabs>
          <w:tab w:val="left" w:pos="360"/>
        </w:tabs>
        <w:spacing w:line="360" w:lineRule="auto"/>
        <w:jc w:val="both"/>
        <w:rPr>
          <w:rFonts w:ascii="Bookman Old Style" w:hAnsi="Bookman Old Style"/>
          <w:sz w:val="22"/>
          <w:szCs w:val="22"/>
        </w:rPr>
      </w:pPr>
      <w:r w:rsidRPr="00D86A07">
        <w:rPr>
          <w:rFonts w:ascii="Bookman Old Style" w:hAnsi="Bookman Old Style"/>
          <w:sz w:val="22"/>
          <w:szCs w:val="22"/>
        </w:rPr>
        <w:t>1) nie podlegają</w:t>
      </w:r>
      <w:r w:rsidRPr="00BE7782">
        <w:rPr>
          <w:rFonts w:ascii="Bookman Old Style" w:hAnsi="Bookman Old Style"/>
          <w:sz w:val="22"/>
          <w:szCs w:val="22"/>
        </w:rPr>
        <w:t xml:space="preserve"> wykluczeniu</w:t>
      </w:r>
      <w:r>
        <w:rPr>
          <w:rFonts w:ascii="Bookman Old Style" w:hAnsi="Bookman Old Style"/>
          <w:sz w:val="22"/>
          <w:szCs w:val="22"/>
        </w:rPr>
        <w:t xml:space="preserve"> z udziału w postępowaniu,</w:t>
      </w:r>
    </w:p>
    <w:p w14:paraId="51684A25" w14:textId="77777777" w:rsidR="00AE5B62" w:rsidRPr="00BE7782" w:rsidRDefault="00AE5B62" w:rsidP="00AE5B62">
      <w:pPr>
        <w:tabs>
          <w:tab w:val="left" w:pos="360"/>
        </w:tabs>
        <w:spacing w:line="360" w:lineRule="auto"/>
        <w:jc w:val="both"/>
        <w:rPr>
          <w:rFonts w:ascii="Bookman Old Style" w:eastAsia="Lucida Sans Unicode" w:hAnsi="Bookman Old Style" w:cs="Arial"/>
          <w:sz w:val="22"/>
          <w:szCs w:val="22"/>
        </w:rPr>
      </w:pPr>
      <w:r w:rsidRPr="00BE7782">
        <w:rPr>
          <w:rFonts w:ascii="Bookman Old Style" w:hAnsi="Bookman Old Style"/>
          <w:sz w:val="22"/>
          <w:szCs w:val="22"/>
        </w:rPr>
        <w:t>2) s</w:t>
      </w:r>
      <w:r w:rsidRPr="00BE7782">
        <w:rPr>
          <w:rFonts w:ascii="Bookman Old Style" w:eastAsia="Lucida Sans Unicode" w:hAnsi="Bookman Old Style" w:cs="Arial"/>
          <w:sz w:val="22"/>
          <w:szCs w:val="22"/>
        </w:rPr>
        <w:t>pełniają warunki udziału w postępowaniu określone w niniejszej Specyfikacji Warunków Zamówienia, tj.:</w:t>
      </w:r>
    </w:p>
    <w:p w14:paraId="28F13D64" w14:textId="77777777" w:rsidR="00AE5B62" w:rsidRPr="00BE7782" w:rsidRDefault="00AE5B62" w:rsidP="00AE5B62">
      <w:pPr>
        <w:autoSpaceDE w:val="0"/>
        <w:spacing w:line="360" w:lineRule="auto"/>
        <w:jc w:val="both"/>
        <w:rPr>
          <w:rFonts w:ascii="Bookman Old Style" w:hAnsi="Bookman Old Style" w:cs="Tahoma"/>
          <w:b/>
          <w:bCs/>
          <w:sz w:val="22"/>
          <w:szCs w:val="22"/>
        </w:rPr>
      </w:pPr>
      <w:r>
        <w:rPr>
          <w:rFonts w:ascii="Bookman Old Style" w:hAnsi="Bookman Old Style" w:cs="Tahoma"/>
          <w:b/>
          <w:sz w:val="22"/>
          <w:szCs w:val="22"/>
        </w:rPr>
        <w:t>8</w:t>
      </w:r>
      <w:r w:rsidRPr="00BE7782">
        <w:rPr>
          <w:rFonts w:ascii="Bookman Old Style" w:hAnsi="Bookman Old Style" w:cs="Tahoma"/>
          <w:b/>
          <w:sz w:val="22"/>
          <w:szCs w:val="22"/>
        </w:rPr>
        <w:t xml:space="preserve">.1. </w:t>
      </w:r>
      <w:r w:rsidRPr="00BE7782">
        <w:rPr>
          <w:rFonts w:ascii="Bookman Old Style" w:hAnsi="Bookman Old Style" w:cs="Tahoma"/>
          <w:b/>
          <w:bCs/>
          <w:sz w:val="22"/>
          <w:szCs w:val="22"/>
        </w:rPr>
        <w:t xml:space="preserve">Spełniają warunek dotyczący </w:t>
      </w:r>
      <w:r>
        <w:rPr>
          <w:rFonts w:ascii="Bookman Old Style" w:hAnsi="Bookman Old Style" w:cs="Tahoma"/>
          <w:b/>
          <w:bCs/>
          <w:sz w:val="22"/>
          <w:szCs w:val="22"/>
        </w:rPr>
        <w:t>zdolności do występowania w obrocie gospodarczym</w:t>
      </w:r>
      <w:r w:rsidRPr="00BE7782">
        <w:rPr>
          <w:rFonts w:ascii="Bookman Old Style" w:hAnsi="Bookman Old Style" w:cs="Tahoma"/>
          <w:b/>
          <w:bCs/>
          <w:sz w:val="22"/>
          <w:szCs w:val="22"/>
        </w:rPr>
        <w:t xml:space="preserve">. </w:t>
      </w:r>
    </w:p>
    <w:p w14:paraId="49CCF7E6" w14:textId="77777777" w:rsidR="00AE5B62" w:rsidRPr="00BE7782" w:rsidRDefault="00AE5B62" w:rsidP="00AE5B62">
      <w:pPr>
        <w:autoSpaceDE w:val="0"/>
        <w:spacing w:line="360" w:lineRule="auto"/>
        <w:jc w:val="both"/>
        <w:rPr>
          <w:rFonts w:ascii="Bookman Old Style" w:hAnsi="Bookman Old Style" w:cs="Tahoma"/>
          <w:sz w:val="22"/>
          <w:szCs w:val="22"/>
          <w:u w:val="single"/>
        </w:rPr>
      </w:pPr>
      <w:r w:rsidRPr="00BE7782">
        <w:rPr>
          <w:rFonts w:ascii="Bookman Old Style" w:hAnsi="Bookman Old Style" w:cs="Tahoma"/>
          <w:sz w:val="22"/>
          <w:szCs w:val="22"/>
          <w:u w:val="single"/>
        </w:rPr>
        <w:t>Określenie warunków.</w:t>
      </w:r>
    </w:p>
    <w:p w14:paraId="574F12D6" w14:textId="77777777" w:rsidR="00AE5B62" w:rsidRDefault="00AE5B62" w:rsidP="00AE5B62">
      <w:pPr>
        <w:autoSpaceDE w:val="0"/>
        <w:spacing w:line="360" w:lineRule="auto"/>
        <w:jc w:val="both"/>
        <w:rPr>
          <w:rFonts w:ascii="Bookman Old Style" w:hAnsi="Bookman Old Style" w:cs="Tahoma"/>
          <w:sz w:val="22"/>
          <w:szCs w:val="22"/>
        </w:rPr>
      </w:pPr>
      <w:r w:rsidRPr="00BE7782">
        <w:rPr>
          <w:rFonts w:ascii="Bookman Old Style" w:hAnsi="Bookman Old Style" w:cs="Tahoma"/>
          <w:sz w:val="22"/>
          <w:szCs w:val="22"/>
        </w:rPr>
        <w:t xml:space="preserve">Zamawiający nie stawia wymagań w tym zakresie. </w:t>
      </w:r>
    </w:p>
    <w:p w14:paraId="5A3AE632" w14:textId="77777777" w:rsidR="00675489" w:rsidRDefault="00675489" w:rsidP="00AE5B62">
      <w:pPr>
        <w:autoSpaceDE w:val="0"/>
        <w:spacing w:line="360" w:lineRule="auto"/>
        <w:jc w:val="both"/>
        <w:rPr>
          <w:rFonts w:ascii="Bookman Old Style" w:hAnsi="Bookman Old Style" w:cs="Tahoma"/>
          <w:sz w:val="22"/>
          <w:szCs w:val="22"/>
        </w:rPr>
      </w:pPr>
    </w:p>
    <w:p w14:paraId="0F92853F" w14:textId="77777777" w:rsidR="00AE5B62" w:rsidRPr="00BE7782" w:rsidRDefault="00AE5B62" w:rsidP="00AE5B62">
      <w:pPr>
        <w:autoSpaceDE w:val="0"/>
        <w:spacing w:line="360" w:lineRule="auto"/>
        <w:jc w:val="both"/>
        <w:rPr>
          <w:rFonts w:ascii="Bookman Old Style" w:hAnsi="Bookman Old Style" w:cs="Tahoma"/>
          <w:b/>
          <w:bCs/>
          <w:sz w:val="22"/>
          <w:szCs w:val="22"/>
        </w:rPr>
      </w:pPr>
      <w:r>
        <w:rPr>
          <w:rFonts w:ascii="Bookman Old Style" w:hAnsi="Bookman Old Style" w:cs="Tahoma"/>
          <w:b/>
          <w:bCs/>
          <w:sz w:val="22"/>
          <w:szCs w:val="22"/>
        </w:rPr>
        <w:t xml:space="preserve">8.2. </w:t>
      </w:r>
      <w:r w:rsidRPr="00BE7782">
        <w:rPr>
          <w:rFonts w:ascii="Bookman Old Style" w:hAnsi="Bookman Old Style" w:cs="Tahoma"/>
          <w:b/>
          <w:bCs/>
          <w:sz w:val="22"/>
          <w:szCs w:val="22"/>
        </w:rPr>
        <w:t xml:space="preserve">Spełniają warunek dotyczący </w:t>
      </w:r>
      <w:r>
        <w:rPr>
          <w:rFonts w:ascii="Bookman Old Style" w:hAnsi="Bookman Old Style" w:cs="Tahoma"/>
          <w:b/>
          <w:bCs/>
          <w:sz w:val="22"/>
          <w:szCs w:val="22"/>
        </w:rPr>
        <w:t xml:space="preserve">wymaganych uprawnień do prowadzenia określonej działalności gospodarczej lub zawodowej. </w:t>
      </w:r>
    </w:p>
    <w:p w14:paraId="030E6BC7" w14:textId="77777777" w:rsidR="00AE5B62" w:rsidRPr="00BE7782" w:rsidRDefault="00AE5B62" w:rsidP="00AE5B62">
      <w:pPr>
        <w:autoSpaceDE w:val="0"/>
        <w:spacing w:line="360" w:lineRule="auto"/>
        <w:jc w:val="both"/>
        <w:rPr>
          <w:rFonts w:ascii="Bookman Old Style" w:hAnsi="Bookman Old Style" w:cs="Tahoma"/>
          <w:sz w:val="22"/>
          <w:szCs w:val="22"/>
          <w:u w:val="single"/>
        </w:rPr>
      </w:pPr>
      <w:r w:rsidRPr="00BE7782">
        <w:rPr>
          <w:rFonts w:ascii="Bookman Old Style" w:hAnsi="Bookman Old Style" w:cs="Tahoma"/>
          <w:sz w:val="22"/>
          <w:szCs w:val="22"/>
          <w:u w:val="single"/>
        </w:rPr>
        <w:t>Określenie warunków.</w:t>
      </w:r>
    </w:p>
    <w:p w14:paraId="5B495302" w14:textId="77777777" w:rsidR="00AE5B62" w:rsidRDefault="00AE5B62" w:rsidP="00AE5B62">
      <w:pPr>
        <w:autoSpaceDE w:val="0"/>
        <w:spacing w:line="360" w:lineRule="auto"/>
        <w:jc w:val="both"/>
        <w:rPr>
          <w:rFonts w:ascii="Bookman Old Style" w:hAnsi="Bookman Old Style" w:cs="Tahoma"/>
          <w:sz w:val="22"/>
          <w:szCs w:val="22"/>
        </w:rPr>
      </w:pPr>
      <w:r w:rsidRPr="00BE7782">
        <w:rPr>
          <w:rFonts w:ascii="Bookman Old Style" w:hAnsi="Bookman Old Style" w:cs="Tahoma"/>
          <w:sz w:val="22"/>
          <w:szCs w:val="22"/>
        </w:rPr>
        <w:t xml:space="preserve">Zamawiający nie stawia wymagań w tym zakresie. </w:t>
      </w:r>
    </w:p>
    <w:p w14:paraId="270269E5" w14:textId="77777777" w:rsidR="00AE5B62" w:rsidRDefault="00AE5B62" w:rsidP="00AE5B62">
      <w:pPr>
        <w:autoSpaceDE w:val="0"/>
        <w:spacing w:line="360" w:lineRule="auto"/>
        <w:jc w:val="both"/>
        <w:rPr>
          <w:rFonts w:ascii="Bookman Old Style" w:hAnsi="Bookman Old Style" w:cs="Tahoma"/>
          <w:sz w:val="22"/>
          <w:szCs w:val="22"/>
        </w:rPr>
      </w:pPr>
    </w:p>
    <w:p w14:paraId="358153B1" w14:textId="77777777" w:rsidR="00AE5B62" w:rsidRPr="00BE7782" w:rsidRDefault="00AE5B62" w:rsidP="00AE5B62">
      <w:pPr>
        <w:autoSpaceDE w:val="0"/>
        <w:spacing w:line="360" w:lineRule="auto"/>
        <w:jc w:val="both"/>
        <w:rPr>
          <w:rFonts w:ascii="Bookman Old Style" w:hAnsi="Bookman Old Style" w:cs="Tahoma"/>
          <w:b/>
          <w:sz w:val="22"/>
          <w:szCs w:val="22"/>
        </w:rPr>
      </w:pPr>
      <w:r>
        <w:rPr>
          <w:rFonts w:ascii="Bookman Old Style" w:hAnsi="Bookman Old Style" w:cs="Tahoma"/>
          <w:b/>
          <w:sz w:val="22"/>
          <w:szCs w:val="22"/>
        </w:rPr>
        <w:t>8</w:t>
      </w:r>
      <w:r w:rsidRPr="00BE7782">
        <w:rPr>
          <w:rFonts w:ascii="Bookman Old Style" w:hAnsi="Bookman Old Style" w:cs="Tahoma"/>
          <w:b/>
          <w:sz w:val="22"/>
          <w:szCs w:val="22"/>
        </w:rPr>
        <w:t>.</w:t>
      </w:r>
      <w:r>
        <w:rPr>
          <w:rFonts w:ascii="Bookman Old Style" w:hAnsi="Bookman Old Style" w:cs="Tahoma"/>
          <w:b/>
          <w:sz w:val="22"/>
          <w:szCs w:val="22"/>
        </w:rPr>
        <w:t>3</w:t>
      </w:r>
      <w:r w:rsidRPr="00BE7782">
        <w:rPr>
          <w:rFonts w:ascii="Bookman Old Style" w:hAnsi="Bookman Old Style" w:cs="Tahoma"/>
          <w:b/>
          <w:sz w:val="22"/>
          <w:szCs w:val="22"/>
        </w:rPr>
        <w:t>. Spełniają warunek dotyczący sytuacji ekonomicznej</w:t>
      </w:r>
      <w:r>
        <w:rPr>
          <w:rFonts w:ascii="Bookman Old Style" w:hAnsi="Bookman Old Style" w:cs="Tahoma"/>
          <w:b/>
          <w:sz w:val="22"/>
          <w:szCs w:val="22"/>
        </w:rPr>
        <w:t xml:space="preserve"> lub finansowej. </w:t>
      </w:r>
    </w:p>
    <w:p w14:paraId="3D747083" w14:textId="77777777" w:rsidR="00AE5B62" w:rsidRPr="00BE7782" w:rsidRDefault="00AE5B62" w:rsidP="00AE5B62">
      <w:pPr>
        <w:autoSpaceDE w:val="0"/>
        <w:spacing w:line="360" w:lineRule="auto"/>
        <w:jc w:val="both"/>
        <w:rPr>
          <w:rFonts w:ascii="Bookman Old Style" w:hAnsi="Bookman Old Style" w:cs="Tahoma"/>
          <w:sz w:val="22"/>
          <w:szCs w:val="22"/>
          <w:u w:val="single"/>
        </w:rPr>
      </w:pPr>
      <w:r w:rsidRPr="00BE7782">
        <w:rPr>
          <w:rFonts w:ascii="Bookman Old Style" w:hAnsi="Bookman Old Style" w:cs="Tahoma"/>
          <w:sz w:val="22"/>
          <w:szCs w:val="22"/>
          <w:u w:val="single"/>
        </w:rPr>
        <w:t>Określenie warunków.</w:t>
      </w:r>
    </w:p>
    <w:p w14:paraId="370D28CF" w14:textId="77777777" w:rsidR="00AE5B62" w:rsidRDefault="00AE5B62" w:rsidP="00AE5B62">
      <w:pPr>
        <w:autoSpaceDE w:val="0"/>
        <w:spacing w:line="360" w:lineRule="auto"/>
        <w:jc w:val="both"/>
        <w:rPr>
          <w:rFonts w:ascii="Bookman Old Style" w:hAnsi="Bookman Old Style" w:cs="Tahoma"/>
          <w:sz w:val="22"/>
          <w:szCs w:val="22"/>
        </w:rPr>
      </w:pPr>
      <w:r w:rsidRPr="00BE7782">
        <w:rPr>
          <w:rFonts w:ascii="Bookman Old Style" w:hAnsi="Bookman Old Style" w:cs="Tahoma"/>
          <w:sz w:val="22"/>
          <w:szCs w:val="22"/>
        </w:rPr>
        <w:t xml:space="preserve">Zamawiający nie stawia wymagań w tym zakresie. </w:t>
      </w:r>
    </w:p>
    <w:p w14:paraId="0EE3512A" w14:textId="77777777" w:rsidR="00AE5B62" w:rsidRPr="00BE7782" w:rsidRDefault="00AE5B62" w:rsidP="00AE5B62">
      <w:pPr>
        <w:autoSpaceDE w:val="0"/>
        <w:spacing w:line="360" w:lineRule="auto"/>
        <w:jc w:val="both"/>
        <w:rPr>
          <w:rFonts w:ascii="Bookman Old Style" w:hAnsi="Bookman Old Style" w:cs="Tahoma"/>
          <w:sz w:val="22"/>
          <w:szCs w:val="22"/>
        </w:rPr>
      </w:pPr>
    </w:p>
    <w:p w14:paraId="41AD6211" w14:textId="77777777" w:rsidR="00AE5B62" w:rsidRPr="00BE7782" w:rsidRDefault="00AE5B62" w:rsidP="00AE5B62">
      <w:pPr>
        <w:autoSpaceDE w:val="0"/>
        <w:spacing w:line="360" w:lineRule="auto"/>
        <w:jc w:val="both"/>
        <w:rPr>
          <w:rFonts w:ascii="Bookman Old Style" w:hAnsi="Bookman Old Style" w:cs="Tahoma"/>
          <w:b/>
          <w:sz w:val="22"/>
          <w:szCs w:val="22"/>
        </w:rPr>
      </w:pPr>
      <w:r>
        <w:rPr>
          <w:rFonts w:ascii="Bookman Old Style" w:hAnsi="Bookman Old Style" w:cs="Tahoma"/>
          <w:b/>
          <w:sz w:val="22"/>
          <w:szCs w:val="22"/>
        </w:rPr>
        <w:t>8</w:t>
      </w:r>
      <w:r w:rsidRPr="00BE7782">
        <w:rPr>
          <w:rFonts w:ascii="Bookman Old Style" w:hAnsi="Bookman Old Style" w:cs="Tahoma"/>
          <w:b/>
          <w:sz w:val="22"/>
          <w:szCs w:val="22"/>
        </w:rPr>
        <w:t>.</w:t>
      </w:r>
      <w:r>
        <w:rPr>
          <w:rFonts w:ascii="Bookman Old Style" w:hAnsi="Bookman Old Style" w:cs="Tahoma"/>
          <w:b/>
          <w:sz w:val="22"/>
          <w:szCs w:val="22"/>
        </w:rPr>
        <w:t>4</w:t>
      </w:r>
      <w:r w:rsidRPr="00BE7782">
        <w:rPr>
          <w:rFonts w:ascii="Bookman Old Style" w:hAnsi="Bookman Old Style" w:cs="Tahoma"/>
          <w:b/>
          <w:sz w:val="22"/>
          <w:szCs w:val="22"/>
        </w:rPr>
        <w:t>. Spełniają warunek dotyczący zdolności technicznej lub zawodowej.</w:t>
      </w:r>
    </w:p>
    <w:p w14:paraId="33980DA7" w14:textId="77777777" w:rsidR="00AE5B62" w:rsidRPr="00BE7782" w:rsidRDefault="00AE5B62" w:rsidP="00AE5B62">
      <w:pPr>
        <w:autoSpaceDE w:val="0"/>
        <w:spacing w:line="360" w:lineRule="auto"/>
        <w:jc w:val="both"/>
        <w:rPr>
          <w:rFonts w:ascii="Bookman Old Style" w:hAnsi="Bookman Old Style" w:cs="Tahoma"/>
          <w:sz w:val="22"/>
          <w:szCs w:val="22"/>
          <w:u w:val="single"/>
        </w:rPr>
      </w:pPr>
      <w:r w:rsidRPr="00BE7782">
        <w:rPr>
          <w:rFonts w:ascii="Bookman Old Style" w:hAnsi="Bookman Old Style" w:cs="Tahoma"/>
          <w:sz w:val="22"/>
          <w:szCs w:val="22"/>
          <w:u w:val="single"/>
        </w:rPr>
        <w:t>Określenie warunków.</w:t>
      </w:r>
    </w:p>
    <w:p w14:paraId="6B509396" w14:textId="3BE1BC60" w:rsidR="00AE5B62" w:rsidRPr="008D3FD5" w:rsidRDefault="00AE5B62" w:rsidP="00AE5B62">
      <w:pPr>
        <w:pStyle w:val="NormalnyWeb"/>
        <w:spacing w:before="0" w:beforeAutospacing="0" w:after="0" w:afterAutospacing="0" w:line="360" w:lineRule="auto"/>
        <w:jc w:val="both"/>
        <w:rPr>
          <w:rFonts w:ascii="Bookman Old Style" w:hAnsi="Bookman Old Style" w:cs="Tahoma"/>
          <w:b/>
          <w:sz w:val="22"/>
          <w:szCs w:val="22"/>
        </w:rPr>
      </w:pPr>
      <w:r>
        <w:rPr>
          <w:rFonts w:ascii="Bookman Old Style" w:hAnsi="Bookman Old Style" w:cs="Tahoma"/>
          <w:b/>
          <w:bCs/>
          <w:sz w:val="22"/>
          <w:szCs w:val="22"/>
        </w:rPr>
        <w:t>1</w:t>
      </w:r>
      <w:r w:rsidRPr="00352BDD">
        <w:rPr>
          <w:rFonts w:ascii="Bookman Old Style" w:hAnsi="Bookman Old Style" w:cs="Tahoma"/>
          <w:b/>
          <w:bCs/>
          <w:sz w:val="22"/>
          <w:szCs w:val="22"/>
        </w:rPr>
        <w:t>)</w:t>
      </w:r>
      <w:r>
        <w:rPr>
          <w:rFonts w:ascii="Bookman Old Style" w:hAnsi="Bookman Old Style" w:cs="Tahoma"/>
          <w:sz w:val="22"/>
          <w:szCs w:val="22"/>
        </w:rPr>
        <w:t xml:space="preserve"> </w:t>
      </w:r>
      <w:r w:rsidRPr="00BE7782">
        <w:rPr>
          <w:rFonts w:ascii="Bookman Old Style" w:hAnsi="Bookman Old Style" w:cs="Tahoma"/>
          <w:sz w:val="22"/>
          <w:szCs w:val="22"/>
        </w:rPr>
        <w:t xml:space="preserve">Zamawiający uzna powyższy warunek za spełniony </w:t>
      </w:r>
      <w:r w:rsidRPr="00BE7782">
        <w:rPr>
          <w:rFonts w:ascii="Bookman Old Style" w:hAnsi="Bookman Old Style" w:cs="Tahoma"/>
          <w:b/>
          <w:sz w:val="22"/>
          <w:szCs w:val="22"/>
        </w:rPr>
        <w:t>o ile wykonawca wykaże</w:t>
      </w:r>
      <w:r>
        <w:rPr>
          <w:rFonts w:ascii="Bookman Old Style" w:hAnsi="Bookman Old Style" w:cs="Tahoma"/>
          <w:b/>
          <w:sz w:val="22"/>
          <w:szCs w:val="22"/>
        </w:rPr>
        <w:t xml:space="preserve">, </w:t>
      </w:r>
      <w:r>
        <w:rPr>
          <w:rFonts w:ascii="Bookman Old Style" w:hAnsi="Bookman Old Style" w:cs="Tahoma"/>
          <w:b/>
          <w:sz w:val="22"/>
          <w:szCs w:val="22"/>
        </w:rPr>
        <w:br/>
        <w:t xml:space="preserve">iż </w:t>
      </w:r>
      <w:r w:rsidRPr="008D3FD5">
        <w:rPr>
          <w:rFonts w:ascii="Bookman Old Style" w:hAnsi="Bookman Old Style" w:cs="Tahoma"/>
          <w:b/>
          <w:sz w:val="22"/>
          <w:szCs w:val="22"/>
        </w:rPr>
        <w:t xml:space="preserve">zrealizował należycie </w:t>
      </w:r>
      <w:r w:rsidRPr="008D3FD5">
        <w:rPr>
          <w:rFonts w:ascii="Bookman Old Style" w:hAnsi="Bookman Old Style" w:cs="Tahoma"/>
          <w:b/>
          <w:bCs/>
          <w:sz w:val="22"/>
          <w:szCs w:val="22"/>
        </w:rPr>
        <w:t>w okresie ostatnich pięciu lat</w:t>
      </w:r>
      <w:r w:rsidRPr="008D3FD5">
        <w:rPr>
          <w:rFonts w:ascii="Bookman Old Style" w:hAnsi="Bookman Old Style" w:cs="Tahoma"/>
          <w:b/>
          <w:sz w:val="22"/>
          <w:szCs w:val="22"/>
        </w:rPr>
        <w:t xml:space="preserve">, a jeżeli okres prowadzenia działalności jest krótszy – w tym okresie, co najmniej jedną robotę budowlaną </w:t>
      </w:r>
      <w:r w:rsidRPr="008D3FD5">
        <w:rPr>
          <w:rFonts w:ascii="Bookman Old Style" w:hAnsi="Bookman Old Style" w:cs="Tahoma"/>
          <w:b/>
          <w:bCs/>
          <w:sz w:val="22"/>
          <w:szCs w:val="22"/>
        </w:rPr>
        <w:t>w zakresie prac przy zabytku wpisanym do rejestru zabytków</w:t>
      </w:r>
      <w:r>
        <w:rPr>
          <w:rFonts w:ascii="Bookman Old Style" w:hAnsi="Bookman Old Style" w:cs="Tahoma"/>
          <w:b/>
          <w:bCs/>
          <w:sz w:val="22"/>
          <w:szCs w:val="22"/>
        </w:rPr>
        <w:t>, o</w:t>
      </w:r>
      <w:r w:rsidR="009E6F85">
        <w:rPr>
          <w:rFonts w:ascii="Bookman Old Style" w:hAnsi="Bookman Old Style" w:cs="Tahoma"/>
          <w:b/>
          <w:bCs/>
          <w:sz w:val="22"/>
          <w:szCs w:val="22"/>
        </w:rPr>
        <w:t> </w:t>
      </w:r>
      <w:r>
        <w:rPr>
          <w:rFonts w:ascii="Bookman Old Style" w:hAnsi="Bookman Old Style" w:cs="Tahoma"/>
          <w:b/>
          <w:bCs/>
          <w:sz w:val="22"/>
          <w:szCs w:val="22"/>
        </w:rPr>
        <w:t>wartości nie mniejszej niż 30</w:t>
      </w:r>
      <w:r w:rsidRPr="008D3FD5">
        <w:rPr>
          <w:rFonts w:ascii="Bookman Old Style" w:hAnsi="Bookman Old Style" w:cs="Tahoma"/>
          <w:b/>
          <w:bCs/>
          <w:sz w:val="22"/>
          <w:szCs w:val="22"/>
        </w:rPr>
        <w:t>0 000 zł brutto.</w:t>
      </w:r>
    </w:p>
    <w:p w14:paraId="0D3ACC1E" w14:textId="77777777" w:rsidR="00AE5B62" w:rsidRDefault="00AE5B62" w:rsidP="00AE5B62">
      <w:pPr>
        <w:pStyle w:val="NormalnyWeb"/>
        <w:spacing w:before="0" w:beforeAutospacing="0" w:after="0" w:afterAutospacing="0" w:line="360" w:lineRule="auto"/>
        <w:jc w:val="both"/>
        <w:rPr>
          <w:rFonts w:ascii="Bookman Old Style" w:hAnsi="Bookman Old Style" w:cs="Tahoma"/>
          <w:b/>
          <w:bCs/>
          <w:sz w:val="22"/>
          <w:szCs w:val="22"/>
        </w:rPr>
      </w:pPr>
    </w:p>
    <w:p w14:paraId="23B560A9" w14:textId="6D965651" w:rsidR="00AE5B62" w:rsidRPr="000D6117" w:rsidRDefault="00AE5B62" w:rsidP="00AE5B62">
      <w:pPr>
        <w:pStyle w:val="Teksttreci0"/>
        <w:shd w:val="clear" w:color="auto" w:fill="auto"/>
        <w:spacing w:line="360" w:lineRule="auto"/>
        <w:ind w:right="23" w:firstLine="284"/>
        <w:jc w:val="both"/>
        <w:rPr>
          <w:rFonts w:ascii="Bookman Old Style" w:hAnsi="Bookman Old Style" w:cs="Times New Roman"/>
          <w:i/>
          <w:iCs/>
          <w:sz w:val="22"/>
          <w:szCs w:val="22"/>
        </w:rPr>
      </w:pPr>
      <w:r w:rsidRPr="000D6117">
        <w:rPr>
          <w:rFonts w:ascii="Bookman Old Style" w:hAnsi="Bookman Old Style" w:cs="Times New Roman"/>
          <w:i/>
          <w:iCs/>
          <w:sz w:val="22"/>
          <w:szCs w:val="22"/>
        </w:rPr>
        <w:t xml:space="preserve">W przypadku gdy wartość </w:t>
      </w:r>
      <w:r>
        <w:rPr>
          <w:rFonts w:ascii="Bookman Old Style" w:hAnsi="Bookman Old Style" w:cs="Times New Roman"/>
          <w:i/>
          <w:iCs/>
          <w:sz w:val="22"/>
          <w:szCs w:val="22"/>
        </w:rPr>
        <w:t xml:space="preserve">zrealizowanej roboty budowlanej, </w:t>
      </w:r>
      <w:r w:rsidRPr="000D6117">
        <w:rPr>
          <w:rFonts w:ascii="Bookman Old Style" w:hAnsi="Bookman Old Style" w:cs="Times New Roman"/>
          <w:i/>
          <w:iCs/>
          <w:sz w:val="22"/>
          <w:szCs w:val="22"/>
        </w:rPr>
        <w:t>dotycząca powyższego warunku wyrażona będzie w walucie obcej, Zamawiający przeliczy tę wartość w</w:t>
      </w:r>
      <w:r w:rsidR="009E6F85">
        <w:rPr>
          <w:rFonts w:ascii="Bookman Old Style" w:hAnsi="Bookman Old Style" w:cs="Times New Roman"/>
          <w:i/>
          <w:iCs/>
          <w:sz w:val="22"/>
          <w:szCs w:val="22"/>
        </w:rPr>
        <w:t> </w:t>
      </w:r>
      <w:r w:rsidRPr="000D6117">
        <w:rPr>
          <w:rFonts w:ascii="Bookman Old Style" w:hAnsi="Bookman Old Style" w:cs="Times New Roman"/>
          <w:i/>
          <w:iCs/>
          <w:sz w:val="22"/>
          <w:szCs w:val="22"/>
        </w:rPr>
        <w:t>oparciu o średni kurs walut Narodowego Banku Polskiego (dalej: NBP) dla danej waluty z dnia, w którym nastąpi publikacja przedmiotowego postępowania. Jeżeli w tym dniu nie będzie opublikowany średni kurs NBP, Zamawiający przyjmie średni kurs z ostatniego dnia przed dniem publikacji.</w:t>
      </w:r>
    </w:p>
    <w:p w14:paraId="0049EAFF" w14:textId="77777777" w:rsidR="00AE5B62" w:rsidRPr="003171F0" w:rsidRDefault="00AE5B62" w:rsidP="00AE5B62">
      <w:pPr>
        <w:autoSpaceDE w:val="0"/>
        <w:spacing w:line="360" w:lineRule="auto"/>
        <w:ind w:firstLine="284"/>
        <w:jc w:val="both"/>
        <w:rPr>
          <w:rFonts w:ascii="Bookman Old Style" w:hAnsi="Bookman Old Style" w:cs="Arial"/>
          <w:bCs/>
          <w:i/>
          <w:iCs/>
          <w:sz w:val="22"/>
          <w:szCs w:val="22"/>
        </w:rPr>
      </w:pPr>
      <w:r w:rsidRPr="003171F0">
        <w:rPr>
          <w:rFonts w:ascii="Bookman Old Style" w:hAnsi="Bookman Old Style" w:cs="Arial"/>
          <w:bCs/>
          <w:i/>
          <w:iCs/>
          <w:sz w:val="22"/>
          <w:szCs w:val="22"/>
        </w:rPr>
        <w:t xml:space="preserve">Okres 5 lat, o którym mowa powyżej, liczy się wstecz od dnia, w którym upływa termin składania ofert. </w:t>
      </w:r>
    </w:p>
    <w:p w14:paraId="6BCF34F3" w14:textId="77777777" w:rsidR="00AE5B62" w:rsidRPr="005C7306" w:rsidRDefault="00AE5B62" w:rsidP="00AE5B62">
      <w:pPr>
        <w:autoSpaceDE w:val="0"/>
        <w:spacing w:line="360" w:lineRule="auto"/>
        <w:jc w:val="both"/>
        <w:rPr>
          <w:rFonts w:ascii="Bookman Old Style" w:hAnsi="Bookman Old Style" w:cs="Arial"/>
          <w:b/>
          <w:sz w:val="22"/>
          <w:szCs w:val="22"/>
        </w:rPr>
      </w:pPr>
    </w:p>
    <w:p w14:paraId="072F3F7F" w14:textId="77777777" w:rsidR="00AE5B62" w:rsidRPr="008D3FD5" w:rsidRDefault="00AE5B62" w:rsidP="00AE5B62">
      <w:pPr>
        <w:pStyle w:val="NormalnyWeb"/>
        <w:spacing w:before="0" w:beforeAutospacing="0" w:after="0" w:afterAutospacing="0" w:line="360" w:lineRule="auto"/>
        <w:jc w:val="both"/>
        <w:rPr>
          <w:rFonts w:ascii="Bookman Old Style" w:hAnsi="Bookman Old Style" w:cs="Tahoma"/>
          <w:b/>
          <w:sz w:val="22"/>
          <w:szCs w:val="22"/>
        </w:rPr>
      </w:pPr>
      <w:r w:rsidRPr="005C7306">
        <w:rPr>
          <w:rFonts w:ascii="Bookman Old Style" w:hAnsi="Bookman Old Style" w:cs="Tahoma"/>
          <w:b/>
          <w:sz w:val="22"/>
          <w:szCs w:val="22"/>
        </w:rPr>
        <w:t>2)</w:t>
      </w:r>
      <w:r>
        <w:rPr>
          <w:rFonts w:ascii="Bookman Old Style" w:hAnsi="Bookman Old Style" w:cs="Tahoma"/>
          <w:sz w:val="22"/>
          <w:szCs w:val="21"/>
        </w:rPr>
        <w:t xml:space="preserve"> </w:t>
      </w:r>
      <w:r w:rsidRPr="00B459F2">
        <w:rPr>
          <w:rFonts w:ascii="Bookman Old Style" w:hAnsi="Bookman Old Style" w:cs="Tahoma"/>
          <w:sz w:val="22"/>
          <w:szCs w:val="22"/>
        </w:rPr>
        <w:t xml:space="preserve">Zamawiający uzna powyższy warunek za spełniony </w:t>
      </w:r>
      <w:r w:rsidRPr="00D16F7B">
        <w:rPr>
          <w:rFonts w:ascii="Bookman Old Style" w:hAnsi="Bookman Old Style" w:cs="Tahoma"/>
          <w:b/>
          <w:sz w:val="22"/>
          <w:szCs w:val="22"/>
        </w:rPr>
        <w:t xml:space="preserve">o ile wykonawca wykaże, </w:t>
      </w:r>
      <w:r>
        <w:rPr>
          <w:rFonts w:ascii="Bookman Old Style" w:hAnsi="Bookman Old Style" w:cs="Tahoma"/>
          <w:b/>
          <w:sz w:val="22"/>
          <w:szCs w:val="22"/>
        </w:rPr>
        <w:br/>
      </w:r>
      <w:r w:rsidRPr="00D16F7B">
        <w:rPr>
          <w:rFonts w:ascii="Bookman Old Style" w:hAnsi="Bookman Old Style" w:cs="Tahoma"/>
          <w:b/>
          <w:sz w:val="22"/>
          <w:szCs w:val="22"/>
        </w:rPr>
        <w:t xml:space="preserve">iż </w:t>
      </w:r>
      <w:r w:rsidRPr="008D3FD5">
        <w:rPr>
          <w:rFonts w:ascii="Bookman Old Style" w:hAnsi="Bookman Old Style" w:cs="Tahoma"/>
          <w:b/>
          <w:sz w:val="22"/>
          <w:szCs w:val="22"/>
        </w:rPr>
        <w:t>dysponuje osobą posiadającą uprawnienia budowlane do wykonywania samodzielnych funkcji technicznych w budownictwie do kierowania robotami budowlanymi w specjalności konstrukcyjno-budowlanej bez ograniczeń i która przez co najmniej 18 miesi</w:t>
      </w:r>
      <w:r w:rsidRPr="008D3FD5">
        <w:rPr>
          <w:rFonts w:ascii="Bookman Old Style" w:hAnsi="Bookman Old Style" w:cs="Tahoma" w:hint="eastAsia"/>
          <w:b/>
          <w:sz w:val="22"/>
          <w:szCs w:val="22"/>
        </w:rPr>
        <w:t>ę</w:t>
      </w:r>
      <w:r w:rsidRPr="008D3FD5">
        <w:rPr>
          <w:rFonts w:ascii="Bookman Old Style" w:hAnsi="Bookman Old Style" w:cs="Tahoma"/>
          <w:b/>
          <w:sz w:val="22"/>
          <w:szCs w:val="22"/>
        </w:rPr>
        <w:t>cy bra</w:t>
      </w:r>
      <w:r w:rsidRPr="008D3FD5">
        <w:rPr>
          <w:rFonts w:ascii="Bookman Old Style" w:hAnsi="Bookman Old Style" w:cs="Tahoma" w:hint="eastAsia"/>
          <w:b/>
          <w:sz w:val="22"/>
          <w:szCs w:val="22"/>
        </w:rPr>
        <w:t>ł</w:t>
      </w:r>
      <w:r w:rsidRPr="008D3FD5">
        <w:rPr>
          <w:rFonts w:ascii="Bookman Old Style" w:hAnsi="Bookman Old Style" w:cs="Tahoma"/>
          <w:b/>
          <w:sz w:val="22"/>
          <w:szCs w:val="22"/>
        </w:rPr>
        <w:t>a udzia</w:t>
      </w:r>
      <w:r w:rsidRPr="008D3FD5">
        <w:rPr>
          <w:rFonts w:ascii="Bookman Old Style" w:hAnsi="Bookman Old Style" w:cs="Tahoma" w:hint="eastAsia"/>
          <w:b/>
          <w:sz w:val="22"/>
          <w:szCs w:val="22"/>
        </w:rPr>
        <w:t>ł</w:t>
      </w:r>
      <w:r w:rsidRPr="008D3FD5">
        <w:rPr>
          <w:rFonts w:ascii="Bookman Old Style" w:hAnsi="Bookman Old Style" w:cs="Tahoma"/>
          <w:b/>
          <w:sz w:val="22"/>
          <w:szCs w:val="22"/>
        </w:rPr>
        <w:t xml:space="preserve"> w robotach budowlanych prowadzonych przy zabytkach nieruchomych wpisanych do rejestru lub inwentarza muzeum b</w:t>
      </w:r>
      <w:r w:rsidRPr="008D3FD5">
        <w:rPr>
          <w:rFonts w:ascii="Bookman Old Style" w:hAnsi="Bookman Old Style" w:cs="Tahoma" w:hint="eastAsia"/>
          <w:b/>
          <w:sz w:val="22"/>
          <w:szCs w:val="22"/>
        </w:rPr>
        <w:t>ę</w:t>
      </w:r>
      <w:r w:rsidRPr="008D3FD5">
        <w:rPr>
          <w:rFonts w:ascii="Bookman Old Style" w:hAnsi="Bookman Old Style" w:cs="Tahoma"/>
          <w:b/>
          <w:sz w:val="22"/>
          <w:szCs w:val="22"/>
        </w:rPr>
        <w:t>d</w:t>
      </w:r>
      <w:r w:rsidRPr="008D3FD5">
        <w:rPr>
          <w:rFonts w:ascii="Bookman Old Style" w:hAnsi="Bookman Old Style" w:cs="Tahoma" w:hint="eastAsia"/>
          <w:b/>
          <w:sz w:val="22"/>
          <w:szCs w:val="22"/>
        </w:rPr>
        <w:t>ą</w:t>
      </w:r>
      <w:r w:rsidRPr="008D3FD5">
        <w:rPr>
          <w:rFonts w:ascii="Bookman Old Style" w:hAnsi="Bookman Old Style" w:cs="Tahoma"/>
          <w:b/>
          <w:sz w:val="22"/>
          <w:szCs w:val="22"/>
        </w:rPr>
        <w:t>cego instytucj</w:t>
      </w:r>
      <w:r w:rsidRPr="008D3FD5">
        <w:rPr>
          <w:rFonts w:ascii="Bookman Old Style" w:hAnsi="Bookman Old Style" w:cs="Tahoma" w:hint="eastAsia"/>
          <w:b/>
          <w:sz w:val="22"/>
          <w:szCs w:val="22"/>
        </w:rPr>
        <w:t>ą</w:t>
      </w:r>
      <w:r w:rsidRPr="008D3FD5">
        <w:rPr>
          <w:rFonts w:ascii="Bookman Old Style" w:hAnsi="Bookman Old Style" w:cs="Tahoma"/>
          <w:b/>
          <w:sz w:val="22"/>
          <w:szCs w:val="22"/>
        </w:rPr>
        <w:t xml:space="preserve"> kultury (zgodnie z art. 37c ustawy z dnia 23 lipca 2003 r. o ochronie zabytków i opiece nad zabytkami, </w:t>
      </w:r>
      <w:r>
        <w:rPr>
          <w:rFonts w:ascii="Bookman Old Style" w:hAnsi="Bookman Old Style" w:cs="Tahoma"/>
          <w:b/>
          <w:sz w:val="22"/>
          <w:szCs w:val="22"/>
        </w:rPr>
        <w:br/>
      </w:r>
      <w:proofErr w:type="spellStart"/>
      <w:r w:rsidRPr="008D3FD5">
        <w:rPr>
          <w:rFonts w:ascii="Bookman Old Style" w:hAnsi="Bookman Old Style" w:cs="Tahoma"/>
          <w:b/>
          <w:sz w:val="22"/>
          <w:szCs w:val="22"/>
        </w:rPr>
        <w:t>t.j</w:t>
      </w:r>
      <w:proofErr w:type="spellEnd"/>
      <w:r w:rsidRPr="008D3FD5">
        <w:rPr>
          <w:rFonts w:ascii="Bookman Old Style" w:hAnsi="Bookman Old Style" w:cs="Tahoma"/>
          <w:b/>
          <w:sz w:val="22"/>
          <w:szCs w:val="22"/>
        </w:rPr>
        <w:t>. Dz. U. z 2021 r. poz. 710 z </w:t>
      </w:r>
      <w:proofErr w:type="spellStart"/>
      <w:r w:rsidRPr="008D3FD5">
        <w:rPr>
          <w:rFonts w:ascii="Bookman Old Style" w:hAnsi="Bookman Old Style" w:cs="Tahoma"/>
          <w:b/>
          <w:sz w:val="22"/>
          <w:szCs w:val="22"/>
        </w:rPr>
        <w:t>późn</w:t>
      </w:r>
      <w:proofErr w:type="spellEnd"/>
      <w:r w:rsidRPr="008D3FD5">
        <w:rPr>
          <w:rFonts w:ascii="Bookman Old Style" w:hAnsi="Bookman Old Style" w:cs="Tahoma"/>
          <w:b/>
          <w:sz w:val="22"/>
          <w:szCs w:val="22"/>
        </w:rPr>
        <w:t xml:space="preserve">. zm.). </w:t>
      </w:r>
    </w:p>
    <w:p w14:paraId="3AA3B04C" w14:textId="77777777" w:rsidR="00AE5B62" w:rsidRPr="008D3FD5" w:rsidRDefault="00AE5B62" w:rsidP="00AE5B62">
      <w:pPr>
        <w:pStyle w:val="NormalnyWeb"/>
        <w:spacing w:line="360" w:lineRule="auto"/>
        <w:rPr>
          <w:rFonts w:ascii="Bookman Old Style" w:hAnsi="Bookman Old Style" w:cs="Tahoma"/>
          <w:b/>
          <w:sz w:val="22"/>
          <w:szCs w:val="22"/>
        </w:rPr>
      </w:pPr>
      <w:r w:rsidRPr="008D3FD5">
        <w:rPr>
          <w:rFonts w:ascii="Bookman Old Style" w:hAnsi="Bookman Old Style" w:cs="Tahoma"/>
          <w:b/>
          <w:sz w:val="22"/>
          <w:szCs w:val="22"/>
        </w:rPr>
        <w:t xml:space="preserve">Ww. osoba będzie pełnić funkcję </w:t>
      </w:r>
      <w:r w:rsidRPr="008D3FD5">
        <w:rPr>
          <w:rFonts w:ascii="Bookman Old Style" w:hAnsi="Bookman Old Style" w:cs="Tahoma"/>
          <w:b/>
          <w:sz w:val="22"/>
          <w:szCs w:val="22"/>
          <w:u w:val="single"/>
        </w:rPr>
        <w:t>kierownika budowy</w:t>
      </w:r>
      <w:r w:rsidRPr="008D3FD5">
        <w:rPr>
          <w:rFonts w:ascii="Bookman Old Style" w:hAnsi="Bookman Old Style" w:cs="Tahoma"/>
          <w:b/>
          <w:sz w:val="22"/>
          <w:szCs w:val="22"/>
        </w:rPr>
        <w:t>.</w:t>
      </w:r>
    </w:p>
    <w:p w14:paraId="34AF2030" w14:textId="2D81F2C9" w:rsidR="00AE5B62" w:rsidRPr="005B430E" w:rsidRDefault="00AE5B62" w:rsidP="00AE5B62">
      <w:pPr>
        <w:pStyle w:val="NormalnyWeb"/>
        <w:spacing w:before="0" w:beforeAutospacing="0" w:after="0" w:afterAutospacing="0" w:line="360" w:lineRule="auto"/>
        <w:jc w:val="both"/>
        <w:rPr>
          <w:rFonts w:ascii="Bookman Old Style" w:hAnsi="Bookman Old Style"/>
          <w:sz w:val="22"/>
          <w:szCs w:val="22"/>
        </w:rPr>
      </w:pPr>
      <w:r>
        <w:rPr>
          <w:rFonts w:ascii="Bookman Old Style" w:hAnsi="Bookman Old Style" w:cs="Tahoma"/>
          <w:b/>
          <w:sz w:val="22"/>
          <w:szCs w:val="22"/>
        </w:rPr>
        <w:t xml:space="preserve">3) </w:t>
      </w:r>
      <w:r w:rsidRPr="00B459F2">
        <w:rPr>
          <w:rFonts w:ascii="Bookman Old Style" w:hAnsi="Bookman Old Style" w:cs="Tahoma"/>
          <w:sz w:val="22"/>
          <w:szCs w:val="22"/>
        </w:rPr>
        <w:t xml:space="preserve">Zamawiający uzna powyższy warunek za spełniony </w:t>
      </w:r>
      <w:r w:rsidRPr="00D16F7B">
        <w:rPr>
          <w:rFonts w:ascii="Bookman Old Style" w:hAnsi="Bookman Old Style" w:cs="Tahoma"/>
          <w:b/>
          <w:sz w:val="22"/>
          <w:szCs w:val="22"/>
        </w:rPr>
        <w:t xml:space="preserve">o ile wykonawca wykaże, </w:t>
      </w:r>
      <w:r>
        <w:rPr>
          <w:rFonts w:ascii="Bookman Old Style" w:hAnsi="Bookman Old Style" w:cs="Tahoma"/>
          <w:b/>
          <w:sz w:val="22"/>
          <w:szCs w:val="22"/>
        </w:rPr>
        <w:br/>
      </w:r>
      <w:r w:rsidRPr="00D16F7B">
        <w:rPr>
          <w:rFonts w:ascii="Bookman Old Style" w:hAnsi="Bookman Old Style" w:cs="Tahoma"/>
          <w:b/>
          <w:sz w:val="22"/>
          <w:szCs w:val="22"/>
        </w:rPr>
        <w:t>iż dysponuje osobą posiadającą</w:t>
      </w:r>
      <w:r>
        <w:rPr>
          <w:rFonts w:ascii="Bookman Old Style" w:hAnsi="Bookman Old Style"/>
          <w:b/>
          <w:sz w:val="22"/>
          <w:szCs w:val="22"/>
        </w:rPr>
        <w:t xml:space="preserve"> uprawnienia,</w:t>
      </w:r>
      <w:r w:rsidRPr="0043150C">
        <w:rPr>
          <w:rFonts w:ascii="Bookman Old Style" w:hAnsi="Bookman Old Style" w:cs="Tahoma"/>
          <w:b/>
          <w:sz w:val="22"/>
          <w:szCs w:val="22"/>
        </w:rPr>
        <w:t xml:space="preserve"> </w:t>
      </w:r>
      <w:r w:rsidRPr="0043150C">
        <w:rPr>
          <w:rFonts w:ascii="Bookman Old Style" w:hAnsi="Bookman Old Style"/>
          <w:b/>
          <w:sz w:val="22"/>
          <w:szCs w:val="22"/>
        </w:rPr>
        <w:t>o których mowa w art. 37</w:t>
      </w:r>
      <w:r>
        <w:rPr>
          <w:rFonts w:ascii="Bookman Old Style" w:hAnsi="Bookman Old Style"/>
          <w:b/>
          <w:sz w:val="22"/>
          <w:szCs w:val="22"/>
        </w:rPr>
        <w:t>a</w:t>
      </w:r>
      <w:r w:rsidRPr="0043150C">
        <w:rPr>
          <w:rFonts w:ascii="Bookman Old Style" w:hAnsi="Bookman Old Style"/>
          <w:b/>
          <w:sz w:val="22"/>
          <w:szCs w:val="22"/>
        </w:rPr>
        <w:t xml:space="preserve">) </w:t>
      </w:r>
      <w:r w:rsidRPr="0043150C">
        <w:rPr>
          <w:rFonts w:ascii="Bookman Old Style" w:hAnsi="Bookman Old Style"/>
          <w:b/>
          <w:bCs/>
          <w:sz w:val="22"/>
          <w:szCs w:val="22"/>
        </w:rPr>
        <w:t xml:space="preserve">ustawy z dnia 23 lipca 2003 r. o ochronie zabytków i opiece nad zabytkami </w:t>
      </w:r>
      <w:r w:rsidRPr="005B430E">
        <w:rPr>
          <w:rFonts w:ascii="Bookman Old Style" w:hAnsi="Bookman Old Style"/>
          <w:sz w:val="22"/>
          <w:szCs w:val="22"/>
        </w:rPr>
        <w:t>(</w:t>
      </w:r>
      <w:r>
        <w:rPr>
          <w:rFonts w:ascii="Bookman Old Style" w:hAnsi="Bookman Old Style"/>
          <w:sz w:val="22"/>
          <w:szCs w:val="22"/>
        </w:rPr>
        <w:t>Dz. U. z</w:t>
      </w:r>
      <w:r w:rsidR="009E6F85">
        <w:rPr>
          <w:rFonts w:ascii="Bookman Old Style" w:hAnsi="Bookman Old Style"/>
          <w:sz w:val="22"/>
          <w:szCs w:val="22"/>
        </w:rPr>
        <w:t> </w:t>
      </w:r>
      <w:r>
        <w:rPr>
          <w:rFonts w:ascii="Bookman Old Style" w:hAnsi="Bookman Old Style"/>
          <w:sz w:val="22"/>
          <w:szCs w:val="22"/>
        </w:rPr>
        <w:t>2022 r. poz. 840</w:t>
      </w:r>
      <w:r w:rsidRPr="005B430E">
        <w:rPr>
          <w:rFonts w:ascii="Bookman Old Style" w:hAnsi="Bookman Old Style"/>
          <w:sz w:val="22"/>
          <w:szCs w:val="22"/>
        </w:rPr>
        <w:t>).</w:t>
      </w:r>
    </w:p>
    <w:p w14:paraId="3D729D57" w14:textId="77777777" w:rsidR="00AE5B62" w:rsidRDefault="00AE5B62" w:rsidP="00AE5B62">
      <w:pPr>
        <w:pStyle w:val="NormalnyWeb"/>
        <w:spacing w:before="0" w:beforeAutospacing="0" w:after="0" w:afterAutospacing="0" w:line="360" w:lineRule="auto"/>
        <w:jc w:val="both"/>
        <w:rPr>
          <w:rFonts w:ascii="Bookman Old Style" w:hAnsi="Bookman Old Style"/>
          <w:sz w:val="22"/>
          <w:szCs w:val="22"/>
          <w:u w:val="single"/>
        </w:rPr>
      </w:pPr>
    </w:p>
    <w:p w14:paraId="710AEC84" w14:textId="77777777" w:rsidR="00AE5B62" w:rsidRPr="005B430E" w:rsidRDefault="00AE5B62" w:rsidP="00AE5B62">
      <w:pPr>
        <w:pStyle w:val="NormalnyWeb"/>
        <w:spacing w:before="0" w:beforeAutospacing="0" w:after="0" w:afterAutospacing="0" w:line="360" w:lineRule="auto"/>
        <w:jc w:val="both"/>
        <w:rPr>
          <w:rFonts w:ascii="Bookman Old Style" w:hAnsi="Bookman Old Style"/>
          <w:i/>
          <w:iCs/>
          <w:sz w:val="22"/>
          <w:szCs w:val="22"/>
          <w:u w:val="single"/>
        </w:rPr>
      </w:pPr>
      <w:r w:rsidRPr="005B430E">
        <w:rPr>
          <w:rFonts w:ascii="Bookman Old Style" w:hAnsi="Bookman Old Style"/>
          <w:i/>
          <w:iCs/>
          <w:sz w:val="22"/>
          <w:szCs w:val="22"/>
          <w:u w:val="single"/>
        </w:rPr>
        <w:t xml:space="preserve">W przypadku wykonawców wspólnie ubiegających się o udzielenie zamówienia ww. warunek </w:t>
      </w:r>
      <w:r>
        <w:rPr>
          <w:rFonts w:ascii="Bookman Old Style" w:hAnsi="Bookman Old Style"/>
          <w:i/>
          <w:iCs/>
          <w:sz w:val="22"/>
          <w:szCs w:val="22"/>
          <w:u w:val="single"/>
        </w:rPr>
        <w:t xml:space="preserve">- </w:t>
      </w:r>
      <w:r w:rsidRPr="005B430E">
        <w:rPr>
          <w:rFonts w:ascii="Bookman Old Style" w:hAnsi="Bookman Old Style"/>
          <w:i/>
          <w:iCs/>
          <w:sz w:val="22"/>
          <w:szCs w:val="22"/>
          <w:u w:val="single"/>
        </w:rPr>
        <w:t xml:space="preserve">określony w punkcie 8.4. 2 ) i 3) </w:t>
      </w:r>
      <w:r>
        <w:rPr>
          <w:rFonts w:ascii="Bookman Old Style" w:hAnsi="Bookman Old Style"/>
          <w:i/>
          <w:iCs/>
          <w:sz w:val="22"/>
          <w:szCs w:val="22"/>
          <w:u w:val="single"/>
        </w:rPr>
        <w:t xml:space="preserve">- </w:t>
      </w:r>
      <w:r w:rsidRPr="005B430E">
        <w:rPr>
          <w:rFonts w:ascii="Bookman Old Style" w:hAnsi="Bookman Old Style"/>
          <w:i/>
          <w:iCs/>
          <w:sz w:val="22"/>
          <w:szCs w:val="22"/>
          <w:u w:val="single"/>
        </w:rPr>
        <w:t>można spełnić łącznie.</w:t>
      </w:r>
    </w:p>
    <w:p w14:paraId="4B2082F5" w14:textId="77777777" w:rsidR="00AE5B62" w:rsidRDefault="00AE5B62" w:rsidP="00AE5B62">
      <w:pPr>
        <w:pStyle w:val="NormalnyWeb"/>
        <w:spacing w:before="0" w:beforeAutospacing="0" w:after="0" w:afterAutospacing="0" w:line="360" w:lineRule="auto"/>
        <w:jc w:val="both"/>
        <w:rPr>
          <w:rFonts w:ascii="Bookman Old Style" w:hAnsi="Bookman Old Style"/>
          <w:sz w:val="22"/>
          <w:szCs w:val="22"/>
        </w:rPr>
      </w:pPr>
    </w:p>
    <w:p w14:paraId="394CC659" w14:textId="77777777" w:rsidR="00AE5B62" w:rsidRPr="00F4558D" w:rsidRDefault="00AE5B62" w:rsidP="00AE5B62">
      <w:pPr>
        <w:pStyle w:val="NormalnyWeb"/>
        <w:spacing w:before="0" w:beforeAutospacing="0" w:after="0" w:afterAutospacing="0" w:line="360" w:lineRule="auto"/>
        <w:ind w:firstLine="567"/>
        <w:jc w:val="both"/>
        <w:rPr>
          <w:rFonts w:ascii="Bookman Old Style" w:hAnsi="Bookman Old Style"/>
          <w:sz w:val="22"/>
          <w:szCs w:val="22"/>
        </w:rPr>
      </w:pPr>
      <w:r w:rsidRPr="00F4558D">
        <w:rPr>
          <w:rFonts w:ascii="Bookman Old Style" w:hAnsi="Bookman Old Style"/>
          <w:sz w:val="22"/>
          <w:szCs w:val="22"/>
        </w:rPr>
        <w:t>Zamawiający informuje, że posiadane przez osob</w:t>
      </w:r>
      <w:r>
        <w:rPr>
          <w:rFonts w:ascii="Bookman Old Style" w:hAnsi="Bookman Old Style"/>
          <w:sz w:val="22"/>
          <w:szCs w:val="22"/>
        </w:rPr>
        <w:t>y</w:t>
      </w:r>
      <w:r w:rsidRPr="00F4558D">
        <w:rPr>
          <w:rFonts w:ascii="Bookman Old Style" w:hAnsi="Bookman Old Style"/>
          <w:sz w:val="22"/>
          <w:szCs w:val="22"/>
        </w:rPr>
        <w:t>, o któr</w:t>
      </w:r>
      <w:r>
        <w:rPr>
          <w:rFonts w:ascii="Bookman Old Style" w:hAnsi="Bookman Old Style"/>
          <w:sz w:val="22"/>
          <w:szCs w:val="22"/>
        </w:rPr>
        <w:t xml:space="preserve">ych </w:t>
      </w:r>
      <w:r w:rsidRPr="00F4558D">
        <w:rPr>
          <w:rFonts w:ascii="Bookman Old Style" w:hAnsi="Bookman Old Style"/>
          <w:sz w:val="22"/>
          <w:szCs w:val="22"/>
        </w:rPr>
        <w:t xml:space="preserve">mowa w pkt </w:t>
      </w:r>
      <w:r>
        <w:rPr>
          <w:rFonts w:ascii="Bookman Old Style" w:hAnsi="Bookman Old Style"/>
          <w:sz w:val="22"/>
          <w:szCs w:val="22"/>
        </w:rPr>
        <w:t>8</w:t>
      </w:r>
      <w:r w:rsidRPr="00F4558D">
        <w:rPr>
          <w:rFonts w:ascii="Bookman Old Style" w:hAnsi="Bookman Old Style"/>
          <w:sz w:val="22"/>
          <w:szCs w:val="22"/>
        </w:rPr>
        <w:t>.</w:t>
      </w:r>
      <w:r>
        <w:rPr>
          <w:rFonts w:ascii="Bookman Old Style" w:hAnsi="Bookman Old Style"/>
          <w:sz w:val="22"/>
          <w:szCs w:val="22"/>
        </w:rPr>
        <w:t>4.</w:t>
      </w:r>
      <w:r w:rsidRPr="00F4558D">
        <w:rPr>
          <w:rFonts w:ascii="Bookman Old Style" w:hAnsi="Bookman Old Style"/>
          <w:sz w:val="22"/>
          <w:szCs w:val="22"/>
        </w:rPr>
        <w:t xml:space="preserve"> </w:t>
      </w:r>
      <w:proofErr w:type="spellStart"/>
      <w:r w:rsidRPr="00EF7441">
        <w:rPr>
          <w:rFonts w:ascii="Bookman Old Style" w:hAnsi="Bookman Old Style"/>
          <w:sz w:val="22"/>
          <w:szCs w:val="22"/>
        </w:rPr>
        <w:t>ppkt</w:t>
      </w:r>
      <w:proofErr w:type="spellEnd"/>
      <w:r w:rsidRPr="00EF7441">
        <w:rPr>
          <w:rFonts w:ascii="Bookman Old Style" w:hAnsi="Bookman Old Style"/>
          <w:sz w:val="22"/>
          <w:szCs w:val="22"/>
        </w:rPr>
        <w:t xml:space="preserve"> </w:t>
      </w:r>
      <w:r>
        <w:rPr>
          <w:rFonts w:ascii="Bookman Old Style" w:hAnsi="Bookman Old Style"/>
          <w:sz w:val="22"/>
          <w:szCs w:val="22"/>
        </w:rPr>
        <w:t>2</w:t>
      </w:r>
      <w:r w:rsidRPr="00EF7441">
        <w:rPr>
          <w:rFonts w:ascii="Bookman Old Style" w:hAnsi="Bookman Old Style"/>
          <w:sz w:val="22"/>
          <w:szCs w:val="22"/>
        </w:rPr>
        <w:t>)</w:t>
      </w:r>
      <w:r>
        <w:rPr>
          <w:rFonts w:ascii="Bookman Old Style" w:hAnsi="Bookman Old Style"/>
          <w:sz w:val="22"/>
          <w:szCs w:val="22"/>
        </w:rPr>
        <w:t xml:space="preserve"> oraz </w:t>
      </w:r>
      <w:proofErr w:type="spellStart"/>
      <w:r>
        <w:rPr>
          <w:rFonts w:ascii="Bookman Old Style" w:hAnsi="Bookman Old Style"/>
          <w:sz w:val="22"/>
          <w:szCs w:val="22"/>
        </w:rPr>
        <w:t>ppkt</w:t>
      </w:r>
      <w:proofErr w:type="spellEnd"/>
      <w:r>
        <w:rPr>
          <w:rFonts w:ascii="Bookman Old Style" w:hAnsi="Bookman Old Style"/>
          <w:sz w:val="22"/>
          <w:szCs w:val="22"/>
        </w:rPr>
        <w:t xml:space="preserve"> 3) </w:t>
      </w:r>
      <w:r w:rsidRPr="00F4558D">
        <w:rPr>
          <w:rFonts w:ascii="Bookman Old Style" w:hAnsi="Bookman Old Style"/>
          <w:sz w:val="22"/>
          <w:szCs w:val="22"/>
        </w:rPr>
        <w:t>SWZ uprawnienia w wymaganym zakresie, stosownie do wymagań określonych w </w:t>
      </w:r>
      <w:r w:rsidRPr="00081017">
        <w:rPr>
          <w:rFonts w:ascii="Bookman Old Style" w:hAnsi="Bookman Old Style"/>
          <w:sz w:val="22"/>
          <w:szCs w:val="22"/>
        </w:rPr>
        <w:t>ogłosz</w:t>
      </w:r>
      <w:r>
        <w:rPr>
          <w:rFonts w:ascii="Bookman Old Style" w:hAnsi="Bookman Old Style"/>
          <w:sz w:val="22"/>
          <w:szCs w:val="22"/>
        </w:rPr>
        <w:t>eniu i SWZ powinny być zgodne z</w:t>
      </w:r>
      <w:r w:rsidRPr="00D20100">
        <w:rPr>
          <w:rFonts w:ascii="Bookman Old Style" w:hAnsi="Bookman Old Style"/>
          <w:sz w:val="22"/>
          <w:szCs w:val="22"/>
        </w:rPr>
        <w:t xml:space="preserve"> ustawą z dnia 23 lipca 2003 r. o ochronie zabytków i opiece n</w:t>
      </w:r>
      <w:r>
        <w:rPr>
          <w:rFonts w:ascii="Bookman Old Style" w:hAnsi="Bookman Old Style"/>
          <w:sz w:val="22"/>
          <w:szCs w:val="22"/>
        </w:rPr>
        <w:t>ad zabytkami (</w:t>
      </w:r>
      <w:proofErr w:type="spellStart"/>
      <w:r>
        <w:rPr>
          <w:rFonts w:ascii="Bookman Old Style" w:hAnsi="Bookman Old Style"/>
          <w:sz w:val="22"/>
          <w:szCs w:val="22"/>
        </w:rPr>
        <w:t>t.j</w:t>
      </w:r>
      <w:proofErr w:type="spellEnd"/>
      <w:r>
        <w:rPr>
          <w:rFonts w:ascii="Bookman Old Style" w:hAnsi="Bookman Old Style"/>
          <w:sz w:val="22"/>
          <w:szCs w:val="22"/>
        </w:rPr>
        <w:t>. Dz. U. z 2022 r. poz. 840</w:t>
      </w:r>
      <w:r w:rsidRPr="00D20100">
        <w:rPr>
          <w:rFonts w:ascii="Bookman Old Style" w:hAnsi="Bookman Old Style"/>
          <w:sz w:val="22"/>
          <w:szCs w:val="22"/>
        </w:rPr>
        <w:t>)</w:t>
      </w:r>
      <w:r>
        <w:rPr>
          <w:rFonts w:ascii="Bookman Old Style" w:hAnsi="Bookman Old Style"/>
          <w:sz w:val="22"/>
          <w:szCs w:val="22"/>
        </w:rPr>
        <w:t xml:space="preserve"> oraz </w:t>
      </w:r>
      <w:r w:rsidRPr="00081017">
        <w:rPr>
          <w:rFonts w:ascii="Bookman Old Style" w:hAnsi="Bookman Old Style"/>
          <w:sz w:val="22"/>
          <w:szCs w:val="22"/>
        </w:rPr>
        <w:t xml:space="preserve">ustawą z dnia 7 lipca 1994r., Prawo </w:t>
      </w:r>
      <w:r>
        <w:rPr>
          <w:rFonts w:ascii="Bookman Old Style" w:hAnsi="Bookman Old Style"/>
          <w:sz w:val="22"/>
          <w:szCs w:val="22"/>
        </w:rPr>
        <w:t>budowlane (</w:t>
      </w:r>
      <w:proofErr w:type="spellStart"/>
      <w:r>
        <w:rPr>
          <w:rFonts w:ascii="Bookman Old Style" w:hAnsi="Bookman Old Style"/>
          <w:sz w:val="22"/>
          <w:szCs w:val="22"/>
        </w:rPr>
        <w:t>t.j</w:t>
      </w:r>
      <w:proofErr w:type="spellEnd"/>
      <w:r>
        <w:rPr>
          <w:rFonts w:ascii="Bookman Old Style" w:hAnsi="Bookman Old Style"/>
          <w:sz w:val="22"/>
          <w:szCs w:val="22"/>
        </w:rPr>
        <w:t>. Dz. U. z 2021 r. poz. 2351</w:t>
      </w:r>
      <w:r w:rsidRPr="00C233F8">
        <w:rPr>
          <w:rFonts w:ascii="Bookman Old Style" w:hAnsi="Bookman Old Style"/>
          <w:sz w:val="22"/>
          <w:szCs w:val="22"/>
        </w:rPr>
        <w:t xml:space="preserve"> z </w:t>
      </w:r>
      <w:proofErr w:type="spellStart"/>
      <w:r w:rsidRPr="00C233F8">
        <w:rPr>
          <w:rFonts w:ascii="Bookman Old Style" w:hAnsi="Bookman Old Style"/>
          <w:sz w:val="22"/>
          <w:szCs w:val="22"/>
        </w:rPr>
        <w:t>późn</w:t>
      </w:r>
      <w:proofErr w:type="spellEnd"/>
      <w:r w:rsidRPr="00C233F8">
        <w:rPr>
          <w:rFonts w:ascii="Bookman Old Style" w:hAnsi="Bookman Old Style"/>
          <w:sz w:val="22"/>
          <w:szCs w:val="22"/>
        </w:rPr>
        <w:t>. zm.)</w:t>
      </w:r>
      <w:r>
        <w:rPr>
          <w:rFonts w:ascii="Bookman Old Style" w:hAnsi="Bookman Old Style"/>
          <w:sz w:val="22"/>
          <w:szCs w:val="22"/>
        </w:rPr>
        <w:t xml:space="preserve"> </w:t>
      </w:r>
      <w:r w:rsidRPr="00464272">
        <w:rPr>
          <w:rFonts w:ascii="Bookman Old Style" w:hAnsi="Bookman Old Style" w:cs="Arial"/>
          <w:sz w:val="22"/>
          <w:szCs w:val="22"/>
        </w:rPr>
        <w:t>oraz Rozporządzeni</w:t>
      </w:r>
      <w:r>
        <w:rPr>
          <w:rFonts w:ascii="Bookman Old Style" w:hAnsi="Bookman Old Style" w:cs="Arial"/>
          <w:sz w:val="22"/>
          <w:szCs w:val="22"/>
        </w:rPr>
        <w:t>em</w:t>
      </w:r>
      <w:r w:rsidRPr="00464272">
        <w:rPr>
          <w:rFonts w:ascii="Bookman Old Style" w:hAnsi="Bookman Old Style" w:cs="Arial"/>
          <w:sz w:val="22"/>
          <w:szCs w:val="22"/>
        </w:rPr>
        <w:t xml:space="preserve"> Ministra Inwestycji i Rozwoju z dnia 29 kwietnia 2019 r. w sprawie przygotowania zawodowego do wykonywania samodzielnych funkcji technicznych w budownictwie (Dz.U. z 2019 r. poz. 831).</w:t>
      </w:r>
      <w:r w:rsidRPr="00C233F8">
        <w:rPr>
          <w:rFonts w:ascii="Bookman Old Style" w:hAnsi="Bookman Old Style"/>
          <w:sz w:val="22"/>
          <w:szCs w:val="22"/>
        </w:rPr>
        <w:t xml:space="preserve"> Osoby</w:t>
      </w:r>
      <w:r w:rsidRPr="00F4558D">
        <w:rPr>
          <w:rFonts w:ascii="Bookman Old Style" w:hAnsi="Bookman Old Style"/>
          <w:sz w:val="22"/>
          <w:szCs w:val="22"/>
        </w:rPr>
        <w:t>, które posiadają uzyskane przed dniem wejścia w życie ustawy z</w:t>
      </w:r>
      <w:r>
        <w:rPr>
          <w:rFonts w:ascii="Bookman Old Style" w:hAnsi="Bookman Old Style"/>
          <w:sz w:val="22"/>
          <w:szCs w:val="22"/>
        </w:rPr>
        <w:t xml:space="preserve"> </w:t>
      </w:r>
      <w:r w:rsidRPr="00F4558D">
        <w:rPr>
          <w:rFonts w:ascii="Bookman Old Style" w:hAnsi="Bookman Old Style"/>
          <w:sz w:val="22"/>
          <w:szCs w:val="22"/>
        </w:rPr>
        <w:t>dnia 7 lipca 1994</w:t>
      </w:r>
      <w:r>
        <w:rPr>
          <w:rFonts w:ascii="Bookman Old Style" w:hAnsi="Bookman Old Style"/>
          <w:sz w:val="22"/>
          <w:szCs w:val="22"/>
        </w:rPr>
        <w:t xml:space="preserve"> </w:t>
      </w:r>
      <w:r w:rsidRPr="00F4558D">
        <w:rPr>
          <w:rFonts w:ascii="Bookman Old Style" w:hAnsi="Bookman Old Style"/>
          <w:sz w:val="22"/>
          <w:szCs w:val="22"/>
        </w:rPr>
        <w:t>r. Prawo budowlane, uprawnienia budowlane lub stwierdzenie posiadania przygotowania zawodowego odpowiednie do realizacji przedmiotu zamówienia, do pełnienia samodzielnych funkcji technicznych w</w:t>
      </w:r>
      <w:r>
        <w:rPr>
          <w:rFonts w:ascii="Bookman Old Style" w:hAnsi="Bookman Old Style"/>
          <w:sz w:val="22"/>
          <w:szCs w:val="22"/>
        </w:rPr>
        <w:t> </w:t>
      </w:r>
      <w:r w:rsidRPr="00F4558D">
        <w:rPr>
          <w:rFonts w:ascii="Bookman Old Style" w:hAnsi="Bookman Old Style"/>
          <w:sz w:val="22"/>
          <w:szCs w:val="22"/>
        </w:rPr>
        <w:t>budownictwie i zachowały uprawnienia do pełnienia tych funkcji w dotychczasowym zakresie wykazują te dokumenty, jako obowiązujące.</w:t>
      </w:r>
    </w:p>
    <w:p w14:paraId="516219E6" w14:textId="77777777" w:rsidR="00AE5B62" w:rsidRPr="00F4558D" w:rsidRDefault="00AE5B62" w:rsidP="00AE5B62">
      <w:pPr>
        <w:pStyle w:val="NormalnyWeb"/>
        <w:spacing w:before="0" w:beforeAutospacing="0" w:after="0" w:afterAutospacing="0" w:line="360" w:lineRule="auto"/>
        <w:ind w:firstLine="567"/>
        <w:jc w:val="both"/>
        <w:rPr>
          <w:rFonts w:ascii="Bookman Old Style" w:hAnsi="Bookman Old Style" w:cs="Bookman Old Style"/>
          <w:sz w:val="22"/>
          <w:szCs w:val="22"/>
        </w:rPr>
      </w:pPr>
      <w:r w:rsidRPr="00F4558D">
        <w:rPr>
          <w:rFonts w:ascii="Bookman Old Style" w:hAnsi="Bookman Old Style" w:cs="Bookman Old Style"/>
          <w:sz w:val="22"/>
          <w:szCs w:val="22"/>
        </w:rPr>
        <w:t xml:space="preserve">Zamawiający dopuszcza również możliwość uznania uprawnień wynikających </w:t>
      </w:r>
      <w:r w:rsidRPr="00F4558D">
        <w:rPr>
          <w:rFonts w:ascii="Bookman Old Style" w:hAnsi="Bookman Old Style" w:cs="Bookman Old Style"/>
          <w:sz w:val="22"/>
          <w:szCs w:val="22"/>
        </w:rPr>
        <w:br/>
        <w:t xml:space="preserve">z innych niż krajowe przepisów np. treści dyrektyw, zawartych umów międzynarodowych i innych przepisów, które potwierdzą spełnianie warunku dotyczącego dysponowania osobami zdolnymi do wykonania zamówienia. </w:t>
      </w:r>
    </w:p>
    <w:p w14:paraId="3B887707" w14:textId="77777777" w:rsidR="00AE5B62" w:rsidRPr="00F4558D" w:rsidRDefault="00AE5B62" w:rsidP="00AE5B62">
      <w:pPr>
        <w:pStyle w:val="NormalnyWeb"/>
        <w:spacing w:before="0" w:beforeAutospacing="0" w:after="0" w:afterAutospacing="0" w:line="360" w:lineRule="auto"/>
        <w:ind w:firstLine="567"/>
        <w:jc w:val="both"/>
        <w:rPr>
          <w:rFonts w:ascii="Bookman Old Style" w:hAnsi="Bookman Old Style" w:cs="Arial"/>
          <w:sz w:val="22"/>
          <w:szCs w:val="22"/>
        </w:rPr>
      </w:pPr>
      <w:r w:rsidRPr="00F4558D">
        <w:rPr>
          <w:rFonts w:ascii="Bookman Old Style" w:hAnsi="Bookman Old Style" w:cs="Arial"/>
          <w:sz w:val="22"/>
          <w:szCs w:val="22"/>
        </w:rPr>
        <w:t xml:space="preserve">Zamawiający określając wymogi dla każdej osoby w zakresie posiadanych uprawnień budowlanych, dopuszcza, odpowiadające im uprawnienia wydane obywatelom państw Europejskiego Obszaru Gospodarczego oraz Konfederacji Szwajcarskiej, z zastrzeżeniem art. 12a oraz innych przepisów ustawy Prawo </w:t>
      </w:r>
      <w:r>
        <w:rPr>
          <w:rFonts w:ascii="Bookman Old Style" w:hAnsi="Bookman Old Style" w:cs="Arial"/>
          <w:sz w:val="22"/>
          <w:szCs w:val="22"/>
        </w:rPr>
        <w:t>b</w:t>
      </w:r>
      <w:r w:rsidRPr="00F4558D">
        <w:rPr>
          <w:rFonts w:ascii="Bookman Old Style" w:hAnsi="Bookman Old Style" w:cs="Arial"/>
          <w:sz w:val="22"/>
          <w:szCs w:val="22"/>
        </w:rPr>
        <w:t>udowlane</w:t>
      </w:r>
      <w:r w:rsidRPr="00F4558D">
        <w:rPr>
          <w:rFonts w:ascii="Bookman Old Style" w:hAnsi="Bookman Old Style"/>
          <w:sz w:val="22"/>
          <w:szCs w:val="22"/>
        </w:rPr>
        <w:t xml:space="preserve"> </w:t>
      </w:r>
      <w:r w:rsidRPr="00F4558D">
        <w:rPr>
          <w:rFonts w:ascii="Bookman Old Style" w:hAnsi="Bookman Old Style" w:cs="Arial"/>
          <w:sz w:val="22"/>
          <w:szCs w:val="22"/>
        </w:rPr>
        <w:t xml:space="preserve">oraz ustawy o zasadach uznawania kwalifikacji zawodowych nabytych w państwach członkowskich Unii </w:t>
      </w:r>
      <w:r>
        <w:rPr>
          <w:rFonts w:ascii="Bookman Old Style" w:hAnsi="Bookman Old Style" w:cs="Arial"/>
          <w:sz w:val="22"/>
          <w:szCs w:val="22"/>
        </w:rPr>
        <w:t>Europejskiej (</w:t>
      </w:r>
      <w:proofErr w:type="spellStart"/>
      <w:r>
        <w:rPr>
          <w:rFonts w:ascii="Bookman Old Style" w:hAnsi="Bookman Old Style" w:cs="Arial"/>
          <w:sz w:val="22"/>
          <w:szCs w:val="22"/>
        </w:rPr>
        <w:t>t.j</w:t>
      </w:r>
      <w:proofErr w:type="spellEnd"/>
      <w:r>
        <w:rPr>
          <w:rFonts w:ascii="Bookman Old Style" w:hAnsi="Bookman Old Style" w:cs="Arial"/>
          <w:sz w:val="22"/>
          <w:szCs w:val="22"/>
        </w:rPr>
        <w:t>. Dz. U. z 2021</w:t>
      </w:r>
      <w:r w:rsidRPr="00C233F8">
        <w:rPr>
          <w:rFonts w:ascii="Bookman Old Style" w:hAnsi="Bookman Old Style" w:cs="Arial"/>
          <w:sz w:val="22"/>
          <w:szCs w:val="22"/>
        </w:rPr>
        <w:t xml:space="preserve"> r., poz. </w:t>
      </w:r>
      <w:r>
        <w:rPr>
          <w:rFonts w:ascii="Bookman Old Style" w:hAnsi="Bookman Old Style" w:cs="Arial"/>
          <w:sz w:val="22"/>
          <w:szCs w:val="22"/>
        </w:rPr>
        <w:t>1646</w:t>
      </w:r>
      <w:r w:rsidRPr="00C233F8">
        <w:rPr>
          <w:rFonts w:ascii="Bookman Old Style" w:hAnsi="Bookman Old Style" w:cs="Arial"/>
          <w:sz w:val="22"/>
          <w:szCs w:val="22"/>
        </w:rPr>
        <w:t xml:space="preserve"> </w:t>
      </w:r>
      <w:r>
        <w:rPr>
          <w:rFonts w:ascii="Bookman Old Style" w:hAnsi="Bookman Old Style" w:cs="Arial"/>
          <w:sz w:val="22"/>
          <w:szCs w:val="22"/>
        </w:rPr>
        <w:br/>
      </w:r>
      <w:r w:rsidRPr="00C233F8">
        <w:rPr>
          <w:rFonts w:ascii="Bookman Old Style" w:hAnsi="Bookman Old Style" w:cs="Arial"/>
          <w:sz w:val="22"/>
          <w:szCs w:val="22"/>
        </w:rPr>
        <w:t xml:space="preserve">z </w:t>
      </w:r>
      <w:proofErr w:type="spellStart"/>
      <w:r w:rsidRPr="00C233F8">
        <w:rPr>
          <w:rFonts w:ascii="Bookman Old Style" w:hAnsi="Bookman Old Style" w:cs="Arial"/>
          <w:sz w:val="22"/>
          <w:szCs w:val="22"/>
        </w:rPr>
        <w:t>późn</w:t>
      </w:r>
      <w:proofErr w:type="spellEnd"/>
      <w:r w:rsidRPr="00C233F8">
        <w:rPr>
          <w:rFonts w:ascii="Bookman Old Style" w:hAnsi="Bookman Old Style" w:cs="Arial"/>
          <w:sz w:val="22"/>
          <w:szCs w:val="22"/>
        </w:rPr>
        <w:t>. zm.).</w:t>
      </w:r>
    </w:p>
    <w:p w14:paraId="7D4B25A6" w14:textId="77777777" w:rsidR="00AE5B62" w:rsidRPr="005259B7" w:rsidRDefault="00AE5B62" w:rsidP="00AE5B62">
      <w:pPr>
        <w:pStyle w:val="Akapitzlist1"/>
        <w:autoSpaceDE w:val="0"/>
        <w:spacing w:line="360" w:lineRule="auto"/>
        <w:ind w:left="0" w:hanging="11"/>
        <w:jc w:val="both"/>
        <w:rPr>
          <w:rFonts w:ascii="Bookman Old Style" w:hAnsi="Bookman Old Style" w:cs="Bookman Old Style"/>
        </w:rPr>
      </w:pPr>
    </w:p>
    <w:p w14:paraId="46F056E7" w14:textId="77777777" w:rsidR="00AE5B62" w:rsidRPr="00F4558D" w:rsidRDefault="00AE5B62" w:rsidP="00AE5B62">
      <w:pPr>
        <w:pStyle w:val="NormalnyWeb"/>
        <w:spacing w:before="0" w:beforeAutospacing="0" w:after="0" w:afterAutospacing="0" w:line="360" w:lineRule="auto"/>
        <w:jc w:val="both"/>
        <w:rPr>
          <w:rFonts w:ascii="Bookman Old Style" w:hAnsi="Bookman Old Style" w:cs="Arial"/>
          <w:b/>
          <w:sz w:val="22"/>
          <w:szCs w:val="22"/>
          <w:u w:val="double"/>
        </w:rPr>
      </w:pPr>
      <w:r>
        <w:rPr>
          <w:rFonts w:ascii="Bookman Old Style" w:hAnsi="Bookman Old Style" w:cs="Arial"/>
          <w:b/>
          <w:sz w:val="22"/>
          <w:szCs w:val="22"/>
          <w:u w:val="double"/>
        </w:rPr>
        <w:t>8</w:t>
      </w:r>
      <w:r w:rsidRPr="00E8576A">
        <w:rPr>
          <w:rFonts w:ascii="Bookman Old Style" w:hAnsi="Bookman Old Style" w:cs="Arial"/>
          <w:b/>
          <w:sz w:val="22"/>
          <w:szCs w:val="22"/>
          <w:u w:val="double"/>
        </w:rPr>
        <w:t>.</w:t>
      </w:r>
      <w:r>
        <w:rPr>
          <w:rFonts w:ascii="Bookman Old Style" w:hAnsi="Bookman Old Style" w:cs="Arial"/>
          <w:b/>
          <w:sz w:val="22"/>
          <w:szCs w:val="22"/>
          <w:u w:val="double"/>
        </w:rPr>
        <w:t>5</w:t>
      </w:r>
      <w:r w:rsidRPr="00E8576A">
        <w:rPr>
          <w:rFonts w:ascii="Bookman Old Style" w:hAnsi="Bookman Old Style" w:cs="Arial"/>
          <w:b/>
          <w:sz w:val="22"/>
          <w:szCs w:val="22"/>
          <w:u w:val="double"/>
        </w:rPr>
        <w:t>. Podstawy wykluczenia</w:t>
      </w:r>
    </w:p>
    <w:p w14:paraId="0D42B0AA" w14:textId="77777777" w:rsidR="00AE5B62" w:rsidRPr="00F4558D" w:rsidRDefault="00AE5B62" w:rsidP="00AE5B62">
      <w:pPr>
        <w:pStyle w:val="NormalnyWeb"/>
        <w:spacing w:before="0" w:beforeAutospacing="0" w:after="0" w:afterAutospacing="0" w:line="360" w:lineRule="auto"/>
        <w:ind w:firstLine="567"/>
        <w:jc w:val="both"/>
        <w:rPr>
          <w:rFonts w:ascii="Bookman Old Style" w:hAnsi="Bookman Old Style" w:cs="Arial"/>
          <w:sz w:val="22"/>
          <w:szCs w:val="22"/>
        </w:rPr>
      </w:pPr>
      <w:r w:rsidRPr="00F4558D">
        <w:rPr>
          <w:rFonts w:ascii="Bookman Old Style" w:hAnsi="Bookman Old Style" w:cs="Arial"/>
          <w:sz w:val="22"/>
          <w:szCs w:val="22"/>
        </w:rPr>
        <w:t xml:space="preserve">Podstawą wykluczenia wykonawców z postępowania o udzielenie zamówienia publicznego jest zaistnienie przesłanki określonej w art. </w:t>
      </w:r>
      <w:r>
        <w:rPr>
          <w:rFonts w:ascii="Bookman Old Style" w:hAnsi="Bookman Old Style" w:cs="Arial"/>
          <w:sz w:val="22"/>
          <w:szCs w:val="22"/>
        </w:rPr>
        <w:t xml:space="preserve">108 </w:t>
      </w:r>
      <w:r w:rsidRPr="00F4558D">
        <w:rPr>
          <w:rFonts w:ascii="Bookman Old Style" w:hAnsi="Bookman Old Style" w:cs="Arial"/>
          <w:sz w:val="22"/>
          <w:szCs w:val="22"/>
        </w:rPr>
        <w:t xml:space="preserve">ust. 1 ustawy </w:t>
      </w:r>
      <w:proofErr w:type="spellStart"/>
      <w:r w:rsidRPr="00F4558D">
        <w:rPr>
          <w:rFonts w:ascii="Bookman Old Style" w:hAnsi="Bookman Old Style" w:cs="Arial"/>
          <w:sz w:val="22"/>
          <w:szCs w:val="22"/>
        </w:rPr>
        <w:t>Pzp</w:t>
      </w:r>
      <w:proofErr w:type="spellEnd"/>
      <w:r>
        <w:rPr>
          <w:rFonts w:ascii="Bookman Old Style" w:hAnsi="Bookman Old Style" w:cs="Arial"/>
          <w:sz w:val="22"/>
          <w:szCs w:val="22"/>
        </w:rPr>
        <w:t xml:space="preserve"> oraz przesłanki określonej w art. 7 ust. 1 ustawy o szczególnych rozwiązaniach w zakresie przeciwdziałania wspieraniu agresji na Ukrainę oraz służących ochronie bezpieczeństwa narodowego. </w:t>
      </w:r>
    </w:p>
    <w:p w14:paraId="52802DF1" w14:textId="77777777" w:rsidR="00AE5B62" w:rsidRPr="004C021C" w:rsidRDefault="00AE5B62" w:rsidP="00AE5B62">
      <w:pPr>
        <w:pStyle w:val="NormalnyWeb"/>
        <w:spacing w:before="0" w:beforeAutospacing="0" w:after="0" w:afterAutospacing="0" w:line="360" w:lineRule="auto"/>
        <w:ind w:firstLine="567"/>
        <w:jc w:val="both"/>
        <w:rPr>
          <w:rFonts w:ascii="Bookman Old Style" w:hAnsi="Bookman Old Style" w:cs="Arial"/>
          <w:sz w:val="22"/>
          <w:szCs w:val="22"/>
          <w:u w:val="single"/>
        </w:rPr>
      </w:pPr>
      <w:r w:rsidRPr="00F4558D">
        <w:rPr>
          <w:rFonts w:ascii="Bookman Old Style" w:hAnsi="Bookman Old Style" w:cs="Arial"/>
          <w:sz w:val="22"/>
          <w:szCs w:val="22"/>
          <w:u w:val="single"/>
        </w:rPr>
        <w:t xml:space="preserve">Zamawiający nie przewiduje wykluczenia wykonawcy na podstawie art. </w:t>
      </w:r>
      <w:r>
        <w:rPr>
          <w:rFonts w:ascii="Bookman Old Style" w:hAnsi="Bookman Old Style" w:cs="Arial"/>
          <w:sz w:val="22"/>
          <w:szCs w:val="22"/>
          <w:u w:val="single"/>
        </w:rPr>
        <w:t>109</w:t>
      </w:r>
      <w:r w:rsidRPr="00F4558D">
        <w:rPr>
          <w:rFonts w:ascii="Bookman Old Style" w:hAnsi="Bookman Old Style" w:cs="Arial"/>
          <w:sz w:val="22"/>
          <w:szCs w:val="22"/>
          <w:u w:val="single"/>
        </w:rPr>
        <w:t xml:space="preserve"> </w:t>
      </w:r>
      <w:r w:rsidRPr="004C021C">
        <w:rPr>
          <w:rFonts w:ascii="Bookman Old Style" w:hAnsi="Bookman Old Style" w:cs="Arial"/>
          <w:sz w:val="22"/>
          <w:szCs w:val="22"/>
          <w:u w:val="single"/>
        </w:rPr>
        <w:t xml:space="preserve">ust. 1 ustawy </w:t>
      </w:r>
      <w:proofErr w:type="spellStart"/>
      <w:r w:rsidRPr="004C021C">
        <w:rPr>
          <w:rFonts w:ascii="Bookman Old Style" w:hAnsi="Bookman Old Style" w:cs="Arial"/>
          <w:sz w:val="22"/>
          <w:szCs w:val="22"/>
          <w:u w:val="single"/>
        </w:rPr>
        <w:t>Pzp</w:t>
      </w:r>
      <w:proofErr w:type="spellEnd"/>
      <w:r w:rsidRPr="004C021C">
        <w:rPr>
          <w:rFonts w:ascii="Bookman Old Style" w:hAnsi="Bookman Old Style" w:cs="Arial"/>
          <w:sz w:val="22"/>
          <w:szCs w:val="22"/>
          <w:u w:val="single"/>
        </w:rPr>
        <w:t xml:space="preserve">. </w:t>
      </w:r>
    </w:p>
    <w:p w14:paraId="1A6F5BA2" w14:textId="77777777" w:rsidR="00AE5B62" w:rsidRPr="004C021C" w:rsidRDefault="00AE5B62" w:rsidP="00AE5B62">
      <w:pPr>
        <w:pStyle w:val="Akapitzlist2"/>
        <w:spacing w:line="360" w:lineRule="auto"/>
        <w:ind w:left="0" w:firstLine="567"/>
        <w:jc w:val="both"/>
        <w:rPr>
          <w:rFonts w:ascii="Bookman Old Style" w:hAnsi="Bookman Old Style" w:cs="Tahoma"/>
          <w:sz w:val="22"/>
          <w:szCs w:val="22"/>
        </w:rPr>
      </w:pPr>
      <w:r w:rsidRPr="004C021C">
        <w:rPr>
          <w:rFonts w:ascii="Bookman Old Style" w:hAnsi="Bookman Old Style" w:cs="Tahoma"/>
          <w:sz w:val="22"/>
          <w:szCs w:val="22"/>
        </w:rPr>
        <w:t>Brak podstaw wykluczenia musi potwierdzić każdy z wykonawców wspólnie ubiegających się o udzielenie zamówienia oraz podmioty, na zdolnościach których wykonawca polega w trybie art. 118 Ustawy. Zamawiający może wykluczyć wykonawcę na każdym etapie postępowania o udzielenie zamówienia.</w:t>
      </w:r>
    </w:p>
    <w:p w14:paraId="3D1B0A9A" w14:textId="77777777" w:rsidR="00AE5B62" w:rsidRPr="00EC269C" w:rsidRDefault="00AE5B62" w:rsidP="00AE5B62">
      <w:pPr>
        <w:pStyle w:val="Akapitzlist2"/>
        <w:spacing w:line="360" w:lineRule="auto"/>
        <w:ind w:left="0" w:firstLine="567"/>
        <w:jc w:val="both"/>
        <w:rPr>
          <w:rFonts w:ascii="Bookman Old Style" w:hAnsi="Bookman Old Style" w:cs="Tahoma"/>
          <w:b/>
          <w:bCs/>
          <w:sz w:val="22"/>
          <w:szCs w:val="22"/>
          <w:u w:val="single"/>
        </w:rPr>
      </w:pPr>
      <w:r w:rsidRPr="004C021C">
        <w:rPr>
          <w:rFonts w:ascii="Bookman Old Style" w:hAnsi="Bookman Old Style"/>
          <w:sz w:val="22"/>
          <w:szCs w:val="22"/>
        </w:rPr>
        <w:t xml:space="preserve">Wykonawca, w przypadku polegania na zdolnościach lub sytuacji podmiotów udostępniających zasoby, przedstawia, wraz z oświadczeniem, o którym mowa w art. 125 ust. 1 ustawy </w:t>
      </w:r>
      <w:proofErr w:type="spellStart"/>
      <w:r w:rsidRPr="004C021C">
        <w:rPr>
          <w:rFonts w:ascii="Bookman Old Style" w:hAnsi="Bookman Old Style"/>
          <w:sz w:val="22"/>
          <w:szCs w:val="22"/>
        </w:rPr>
        <w:t>Pzp</w:t>
      </w:r>
      <w:proofErr w:type="spellEnd"/>
      <w:r w:rsidRPr="004C021C">
        <w:rPr>
          <w:rFonts w:ascii="Bookman Old Style" w:hAnsi="Bookman Old Style"/>
          <w:sz w:val="22"/>
          <w:szCs w:val="22"/>
        </w:rPr>
        <w:t>, także oświadczenie podmiotu udostępniającego</w:t>
      </w:r>
      <w:r w:rsidRPr="00EC269C">
        <w:rPr>
          <w:rFonts w:ascii="Bookman Old Style" w:hAnsi="Bookman Old Style"/>
          <w:sz w:val="22"/>
          <w:szCs w:val="22"/>
        </w:rPr>
        <w:t xml:space="preserve"> zasoby, potwierdzające brak podstaw wykluczenia tego podmiotu oraz odpowiednio spełnianie warunków udziału w postępowaniu, w zakresie, w jakim wykonawca powołuje się na jego zasoby.</w:t>
      </w:r>
    </w:p>
    <w:p w14:paraId="51728AFD" w14:textId="77777777" w:rsidR="00AE5B62" w:rsidRPr="00F4558D" w:rsidRDefault="00AE5B62" w:rsidP="00AE5B62">
      <w:pPr>
        <w:pStyle w:val="NormalnyWeb"/>
        <w:spacing w:before="0" w:beforeAutospacing="0" w:after="0" w:afterAutospacing="0" w:line="360" w:lineRule="auto"/>
        <w:jc w:val="both"/>
        <w:rPr>
          <w:rFonts w:ascii="Bookman Old Style" w:hAnsi="Bookman Old Style" w:cs="Arial"/>
          <w:b/>
          <w:sz w:val="22"/>
          <w:szCs w:val="22"/>
        </w:rPr>
      </w:pPr>
    </w:p>
    <w:p w14:paraId="324AEBF8" w14:textId="77777777" w:rsidR="00AE5B62" w:rsidRPr="00F4558D" w:rsidRDefault="00AE5B62" w:rsidP="00AE5B62">
      <w:pPr>
        <w:autoSpaceDE w:val="0"/>
        <w:spacing w:line="360" w:lineRule="auto"/>
        <w:jc w:val="both"/>
        <w:rPr>
          <w:rFonts w:ascii="Bookman Old Style" w:hAnsi="Bookman Old Style" w:cs="Bookman Old Style"/>
          <w:b/>
          <w:sz w:val="22"/>
          <w:szCs w:val="22"/>
          <w:u w:val="double"/>
        </w:rPr>
      </w:pPr>
      <w:r>
        <w:rPr>
          <w:rFonts w:ascii="Bookman Old Style" w:hAnsi="Bookman Old Style" w:cs="Bookman Old Style"/>
          <w:b/>
          <w:sz w:val="22"/>
          <w:szCs w:val="22"/>
          <w:u w:val="double"/>
        </w:rPr>
        <w:t>9</w:t>
      </w:r>
      <w:r w:rsidRPr="00F4558D">
        <w:rPr>
          <w:rFonts w:ascii="Bookman Old Style" w:hAnsi="Bookman Old Style" w:cs="Bookman Old Style"/>
          <w:b/>
          <w:sz w:val="22"/>
          <w:szCs w:val="22"/>
          <w:u w:val="double"/>
        </w:rPr>
        <w:t xml:space="preserve">. Wykaz </w:t>
      </w:r>
      <w:r>
        <w:rPr>
          <w:rFonts w:ascii="Bookman Old Style" w:hAnsi="Bookman Old Style" w:cs="Bookman Old Style"/>
          <w:b/>
          <w:sz w:val="22"/>
          <w:szCs w:val="22"/>
          <w:u w:val="double"/>
        </w:rPr>
        <w:t>oświadczeń s</w:t>
      </w:r>
      <w:r w:rsidRPr="00F4558D">
        <w:rPr>
          <w:rFonts w:ascii="Bookman Old Style" w:hAnsi="Bookman Old Style" w:cs="Bookman Old Style"/>
          <w:b/>
          <w:sz w:val="22"/>
          <w:szCs w:val="22"/>
          <w:u w:val="double"/>
        </w:rPr>
        <w:t xml:space="preserve">kładanych przez wykonawcę </w:t>
      </w:r>
      <w:r>
        <w:rPr>
          <w:rFonts w:ascii="Bookman Old Style" w:hAnsi="Bookman Old Style" w:cs="Bookman Old Style"/>
          <w:b/>
          <w:sz w:val="22"/>
          <w:szCs w:val="22"/>
          <w:u w:val="double"/>
        </w:rPr>
        <w:t xml:space="preserve">wraz z ofertą </w:t>
      </w:r>
      <w:r w:rsidRPr="00F4558D">
        <w:rPr>
          <w:rFonts w:ascii="Bookman Old Style" w:hAnsi="Bookman Old Style" w:cs="Bookman Old Style"/>
          <w:b/>
          <w:sz w:val="22"/>
          <w:szCs w:val="22"/>
          <w:u w:val="double"/>
        </w:rPr>
        <w:t>w</w:t>
      </w:r>
      <w:r>
        <w:rPr>
          <w:rFonts w:ascii="Bookman Old Style" w:hAnsi="Bookman Old Style" w:cs="Bookman Old Style"/>
          <w:b/>
          <w:sz w:val="22"/>
          <w:szCs w:val="22"/>
          <w:u w:val="double"/>
        </w:rPr>
        <w:t> </w:t>
      </w:r>
      <w:r w:rsidRPr="00F4558D">
        <w:rPr>
          <w:rFonts w:ascii="Bookman Old Style" w:hAnsi="Bookman Old Style" w:cs="Bookman Old Style"/>
          <w:b/>
          <w:sz w:val="22"/>
          <w:szCs w:val="22"/>
          <w:u w:val="double"/>
        </w:rPr>
        <w:t>celu potwierdzenia, że nie podlega on wykluczeniu oraz spełnia warunki udziału w postępowaniu</w:t>
      </w:r>
    </w:p>
    <w:p w14:paraId="7F4B5DAF" w14:textId="77777777" w:rsidR="00AE5B62" w:rsidRPr="0060470A" w:rsidRDefault="00AE5B62" w:rsidP="00AE5B62">
      <w:pPr>
        <w:autoSpaceDE w:val="0"/>
        <w:spacing w:line="360" w:lineRule="auto"/>
        <w:jc w:val="both"/>
        <w:rPr>
          <w:rFonts w:ascii="Bookman Old Style" w:hAnsi="Bookman Old Style" w:cs="Bookman Old Style"/>
          <w:sz w:val="22"/>
          <w:szCs w:val="22"/>
        </w:rPr>
      </w:pPr>
      <w:r w:rsidRPr="0060470A">
        <w:rPr>
          <w:rFonts w:ascii="Bookman Old Style" w:hAnsi="Bookman Old Style" w:cs="Bookman Old Style"/>
          <w:sz w:val="22"/>
          <w:szCs w:val="22"/>
        </w:rPr>
        <w:t>W celu potwierdzenia, że wykonawca nie podlega wykluczeniu oraz spełnia warunki udziału w postępowaniu obowiązany jest on złożyć wraz z ofertą niżej wymienione oświadczenia.</w:t>
      </w:r>
    </w:p>
    <w:p w14:paraId="0956058D" w14:textId="77777777" w:rsidR="00AE5B62" w:rsidRDefault="00AE5B62" w:rsidP="00AE5B62">
      <w:pPr>
        <w:autoSpaceDE w:val="0"/>
        <w:spacing w:line="360" w:lineRule="auto"/>
        <w:jc w:val="both"/>
        <w:rPr>
          <w:rFonts w:ascii="Bookman Old Style" w:hAnsi="Bookman Old Style"/>
          <w:sz w:val="22"/>
          <w:szCs w:val="22"/>
          <w:u w:val="single"/>
        </w:rPr>
      </w:pPr>
      <w:r w:rsidRPr="00061F94">
        <w:rPr>
          <w:rFonts w:ascii="Bookman Old Style" w:hAnsi="Bookman Old Style" w:cs="Bookman Old Style"/>
          <w:b/>
          <w:sz w:val="22"/>
          <w:szCs w:val="22"/>
          <w:u w:val="single"/>
        </w:rPr>
        <w:t>9.1.</w:t>
      </w:r>
      <w:r w:rsidRPr="00F4558D">
        <w:rPr>
          <w:rFonts w:ascii="Bookman Old Style" w:hAnsi="Bookman Old Style"/>
          <w:sz w:val="22"/>
          <w:szCs w:val="22"/>
          <w:u w:val="single"/>
        </w:rPr>
        <w:t xml:space="preserve"> </w:t>
      </w:r>
      <w:r w:rsidRPr="00FB7474">
        <w:rPr>
          <w:rFonts w:ascii="Bookman Old Style" w:hAnsi="Bookman Old Style"/>
          <w:sz w:val="22"/>
          <w:szCs w:val="22"/>
          <w:u w:val="single"/>
        </w:rPr>
        <w:t xml:space="preserve">W celu wykazania braku podstaw do wykluczenia oraz </w:t>
      </w:r>
      <w:r w:rsidRPr="00FB7474">
        <w:rPr>
          <w:rFonts w:ascii="Bookman Old Style" w:hAnsi="Bookman Old Style" w:cs="Bookman Old Style"/>
          <w:sz w:val="22"/>
          <w:szCs w:val="22"/>
          <w:u w:val="single"/>
        </w:rPr>
        <w:t xml:space="preserve">spełniania warunków udziału w postępowaniu </w:t>
      </w:r>
      <w:r w:rsidRPr="00FB7474">
        <w:rPr>
          <w:rFonts w:ascii="Bookman Old Style" w:hAnsi="Bookman Old Style"/>
          <w:sz w:val="22"/>
          <w:szCs w:val="22"/>
          <w:u w:val="single"/>
        </w:rPr>
        <w:t>wykonawca zobowiązany jest złożyć wraz z ofertą</w:t>
      </w:r>
      <w:r>
        <w:rPr>
          <w:rFonts w:ascii="Bookman Old Style" w:hAnsi="Bookman Old Style"/>
          <w:sz w:val="22"/>
          <w:szCs w:val="22"/>
          <w:u w:val="single"/>
        </w:rPr>
        <w:t>:</w:t>
      </w:r>
    </w:p>
    <w:p w14:paraId="441FB92E" w14:textId="77777777" w:rsidR="00AE5B62" w:rsidRPr="00F4558D" w:rsidRDefault="00AE5B62" w:rsidP="00AE5B62">
      <w:pPr>
        <w:pStyle w:val="NormalnyWeb"/>
        <w:spacing w:before="0" w:beforeAutospacing="0" w:after="0" w:afterAutospacing="0" w:line="360" w:lineRule="auto"/>
        <w:jc w:val="both"/>
        <w:rPr>
          <w:rFonts w:ascii="Bookman Old Style" w:hAnsi="Bookman Old Style" w:cs="Arial"/>
          <w:sz w:val="22"/>
          <w:szCs w:val="22"/>
        </w:rPr>
      </w:pPr>
      <w:r>
        <w:rPr>
          <w:rFonts w:ascii="Bookman Old Style" w:hAnsi="Bookman Old Style" w:cs="Bookman Old Style"/>
          <w:b/>
          <w:sz w:val="22"/>
          <w:szCs w:val="22"/>
        </w:rPr>
        <w:t xml:space="preserve">1) </w:t>
      </w:r>
      <w:r w:rsidRPr="00F4558D">
        <w:rPr>
          <w:rFonts w:ascii="Bookman Old Style" w:hAnsi="Bookman Old Style" w:cs="Bookman Old Style"/>
          <w:sz w:val="22"/>
          <w:szCs w:val="22"/>
        </w:rPr>
        <w:t>oświadczenie o braku podstaw do wykluczenia z postępowania na podstawie art. </w:t>
      </w:r>
      <w:r>
        <w:rPr>
          <w:rFonts w:ascii="Bookman Old Style" w:hAnsi="Bookman Old Style" w:cs="Bookman Old Style"/>
          <w:sz w:val="22"/>
          <w:szCs w:val="22"/>
        </w:rPr>
        <w:t>108</w:t>
      </w:r>
      <w:r w:rsidRPr="00F4558D">
        <w:rPr>
          <w:rFonts w:ascii="Bookman Old Style" w:hAnsi="Bookman Old Style" w:cs="Bookman Old Style"/>
          <w:sz w:val="22"/>
          <w:szCs w:val="22"/>
        </w:rPr>
        <w:t xml:space="preserve"> ust. 1</w:t>
      </w:r>
      <w:r>
        <w:rPr>
          <w:rFonts w:ascii="Bookman Old Style" w:hAnsi="Bookman Old Style" w:cs="Bookman Old Style"/>
          <w:sz w:val="22"/>
          <w:szCs w:val="22"/>
        </w:rPr>
        <w:t xml:space="preserve"> u</w:t>
      </w:r>
      <w:r w:rsidRPr="00F4558D">
        <w:rPr>
          <w:rFonts w:ascii="Bookman Old Style" w:hAnsi="Bookman Old Style" w:cs="Bookman Old Style"/>
          <w:sz w:val="22"/>
          <w:szCs w:val="22"/>
        </w:rPr>
        <w:t xml:space="preserve">stawy </w:t>
      </w:r>
      <w:proofErr w:type="spellStart"/>
      <w:r w:rsidRPr="00F4558D">
        <w:rPr>
          <w:rFonts w:ascii="Bookman Old Style" w:hAnsi="Bookman Old Style" w:cs="Bookman Old Style"/>
          <w:sz w:val="22"/>
          <w:szCs w:val="22"/>
        </w:rPr>
        <w:t>Pzp</w:t>
      </w:r>
      <w:proofErr w:type="spellEnd"/>
      <w:r>
        <w:rPr>
          <w:rFonts w:ascii="Bookman Old Style" w:hAnsi="Bookman Old Style" w:cs="Bookman Old Style"/>
          <w:sz w:val="22"/>
          <w:szCs w:val="22"/>
        </w:rPr>
        <w:t xml:space="preserve"> oraz art. </w:t>
      </w:r>
      <w:r>
        <w:rPr>
          <w:rFonts w:ascii="Bookman Old Style" w:hAnsi="Bookman Old Style" w:cs="Arial"/>
          <w:sz w:val="22"/>
          <w:szCs w:val="22"/>
        </w:rPr>
        <w:t xml:space="preserve">7 ust. 1 ustawy o szczególnych rozwiązaniach w zakresie przeciwdziałania wspieraniu agresji na Ukrainę oraz służących ochronie bezpieczeństwa narodowego. </w:t>
      </w:r>
    </w:p>
    <w:p w14:paraId="100FF414" w14:textId="77777777" w:rsidR="00AE5B62" w:rsidRDefault="00AE5B62" w:rsidP="00AE5B62">
      <w:pPr>
        <w:autoSpaceDE w:val="0"/>
        <w:spacing w:line="360" w:lineRule="auto"/>
        <w:jc w:val="both"/>
        <w:rPr>
          <w:rFonts w:ascii="Bookman Old Style" w:hAnsi="Bookman Old Style"/>
          <w:sz w:val="22"/>
          <w:szCs w:val="22"/>
        </w:rPr>
      </w:pPr>
      <w:r w:rsidRPr="00342FC1">
        <w:rPr>
          <w:rFonts w:ascii="Bookman Old Style" w:hAnsi="Bookman Old Style" w:cs="Bookman Old Style"/>
          <w:b/>
          <w:bCs/>
          <w:sz w:val="22"/>
          <w:szCs w:val="22"/>
        </w:rPr>
        <w:t>2</w:t>
      </w:r>
      <w:r w:rsidRPr="00342FC1">
        <w:rPr>
          <w:rFonts w:ascii="Bookman Old Style" w:hAnsi="Bookman Old Style"/>
          <w:b/>
          <w:bCs/>
          <w:sz w:val="22"/>
          <w:szCs w:val="22"/>
        </w:rPr>
        <w:t>)</w:t>
      </w:r>
      <w:r w:rsidRPr="00C57CA7">
        <w:rPr>
          <w:rFonts w:ascii="Bookman Old Style" w:hAnsi="Bookman Old Style"/>
          <w:b/>
          <w:bCs/>
          <w:sz w:val="22"/>
          <w:szCs w:val="22"/>
        </w:rPr>
        <w:t xml:space="preserve"> </w:t>
      </w:r>
      <w:r>
        <w:rPr>
          <w:rFonts w:ascii="Bookman Old Style" w:hAnsi="Bookman Old Style"/>
          <w:sz w:val="22"/>
          <w:szCs w:val="22"/>
        </w:rPr>
        <w:t xml:space="preserve">oświadczenie o spełnianiu warunków udziału w postępowaniu w zakresie wskazanym przez Zamawiającego. </w:t>
      </w:r>
    </w:p>
    <w:p w14:paraId="4F1358FD" w14:textId="77777777" w:rsidR="00AE5B62" w:rsidRDefault="00AE5B62" w:rsidP="00AE5B62">
      <w:pPr>
        <w:autoSpaceDE w:val="0"/>
        <w:spacing w:line="360" w:lineRule="auto"/>
        <w:jc w:val="both"/>
        <w:rPr>
          <w:rFonts w:ascii="Bookman Old Style" w:hAnsi="Bookman Old Style" w:cs="Bookman Old Style"/>
          <w:sz w:val="22"/>
          <w:szCs w:val="22"/>
        </w:rPr>
      </w:pPr>
    </w:p>
    <w:p w14:paraId="3449C4D1" w14:textId="77777777" w:rsidR="00AE5B62" w:rsidRPr="00900DFA" w:rsidRDefault="00AE5B62" w:rsidP="00AE5B62">
      <w:pPr>
        <w:pStyle w:val="Default"/>
        <w:spacing w:line="360" w:lineRule="auto"/>
        <w:ind w:firstLine="567"/>
        <w:jc w:val="both"/>
        <w:rPr>
          <w:rFonts w:ascii="Bookman Old Style" w:hAnsi="Bookman Old Style"/>
          <w:sz w:val="22"/>
          <w:szCs w:val="22"/>
        </w:rPr>
      </w:pPr>
      <w:r w:rsidRPr="00900DFA">
        <w:rPr>
          <w:rFonts w:ascii="Bookman Old Style" w:hAnsi="Bookman Old Style"/>
          <w:sz w:val="22"/>
          <w:szCs w:val="22"/>
        </w:rPr>
        <w:t>W przypadku wspólnego ubiegania się o zamówienie przez wykonawców, oświadczeni</w:t>
      </w:r>
      <w:r>
        <w:rPr>
          <w:rFonts w:ascii="Bookman Old Style" w:hAnsi="Bookman Old Style"/>
          <w:sz w:val="22"/>
          <w:szCs w:val="22"/>
        </w:rPr>
        <w:t>a</w:t>
      </w:r>
      <w:r w:rsidRPr="00900DFA">
        <w:rPr>
          <w:rFonts w:ascii="Bookman Old Style" w:hAnsi="Bookman Old Style"/>
          <w:sz w:val="22"/>
          <w:szCs w:val="22"/>
        </w:rPr>
        <w:t>, o który</w:t>
      </w:r>
      <w:r>
        <w:rPr>
          <w:rFonts w:ascii="Bookman Old Style" w:hAnsi="Bookman Old Style"/>
          <w:sz w:val="22"/>
          <w:szCs w:val="22"/>
        </w:rPr>
        <w:t>ch</w:t>
      </w:r>
      <w:r w:rsidRPr="00900DFA">
        <w:rPr>
          <w:rFonts w:ascii="Bookman Old Style" w:hAnsi="Bookman Old Style"/>
          <w:sz w:val="22"/>
          <w:szCs w:val="22"/>
        </w:rPr>
        <w:t xml:space="preserve"> mowa w</w:t>
      </w:r>
      <w:r>
        <w:rPr>
          <w:rFonts w:ascii="Bookman Old Style" w:hAnsi="Bookman Old Style"/>
          <w:sz w:val="22"/>
          <w:szCs w:val="22"/>
        </w:rPr>
        <w:t xml:space="preserve"> punktach 1) i 2) </w:t>
      </w:r>
      <w:r w:rsidRPr="00900DFA">
        <w:rPr>
          <w:rFonts w:ascii="Bookman Old Style" w:hAnsi="Bookman Old Style"/>
          <w:sz w:val="22"/>
          <w:szCs w:val="22"/>
        </w:rPr>
        <w:t xml:space="preserve">składa każdy z wykonawców. Oświadczenia te potwierdzają brak podstaw wykluczenia oraz spełnianie warunków udziału w postępowaniu w zakresie, w jakim każdy z wykonawców wykazuje spełnianie warunków udziału w postępowaniu. </w:t>
      </w:r>
    </w:p>
    <w:p w14:paraId="0D1056C7" w14:textId="77777777" w:rsidR="00AE5B62" w:rsidRPr="00900DFA" w:rsidRDefault="00AE5B62" w:rsidP="00AE5B62">
      <w:pPr>
        <w:autoSpaceDE w:val="0"/>
        <w:spacing w:line="360" w:lineRule="auto"/>
        <w:ind w:firstLine="567"/>
        <w:jc w:val="both"/>
        <w:rPr>
          <w:rFonts w:ascii="Bookman Old Style" w:hAnsi="Bookman Old Style" w:cs="Bookman Old Style"/>
          <w:sz w:val="22"/>
          <w:szCs w:val="22"/>
        </w:rPr>
      </w:pPr>
      <w:r w:rsidRPr="00900DFA">
        <w:rPr>
          <w:rFonts w:ascii="Bookman Old Style" w:hAnsi="Bookman Old Style"/>
          <w:sz w:val="22"/>
          <w:szCs w:val="22"/>
        </w:rPr>
        <w:t>Wykonawca, w przypadku polegania na zdolnościach lub sytuacji podmiotów udostępniających zasoby, przedstawia, wraz z oświadczeniem, o którym mowa w</w:t>
      </w:r>
      <w:r>
        <w:rPr>
          <w:rFonts w:ascii="Bookman Old Style" w:hAnsi="Bookman Old Style"/>
          <w:sz w:val="22"/>
          <w:szCs w:val="22"/>
        </w:rPr>
        <w:t xml:space="preserve"> punkcie </w:t>
      </w:r>
      <w:r w:rsidRPr="00900DFA">
        <w:rPr>
          <w:rFonts w:ascii="Bookman Old Style" w:hAnsi="Bookman Old Style"/>
          <w:sz w:val="22"/>
          <w:szCs w:val="22"/>
        </w:rPr>
        <w:t>1</w:t>
      </w:r>
      <w:r>
        <w:rPr>
          <w:rFonts w:ascii="Bookman Old Style" w:hAnsi="Bookman Old Style"/>
          <w:sz w:val="22"/>
          <w:szCs w:val="22"/>
        </w:rPr>
        <w:t>) i 2)</w:t>
      </w:r>
      <w:r w:rsidRPr="00900DFA">
        <w:rPr>
          <w:rFonts w:ascii="Bookman Old Style" w:hAnsi="Bookman Old Style"/>
          <w:sz w:val="22"/>
          <w:szCs w:val="22"/>
        </w:rPr>
        <w:t>, także oświadczenie podmiotu udostępniającego zasoby, potwierdzające brak podstaw wykluczenia tego podmiotu oraz odpowiednio spełnianie warunków udziału w postępowaniu w zakresie, w jakim wykonawca powołuje się na jego zasoby.</w:t>
      </w:r>
    </w:p>
    <w:p w14:paraId="46DDC365" w14:textId="77777777" w:rsidR="00AE5B62" w:rsidRDefault="00AE5B62" w:rsidP="00AE5B62">
      <w:pPr>
        <w:autoSpaceDE w:val="0"/>
        <w:spacing w:line="360" w:lineRule="auto"/>
        <w:ind w:firstLine="426"/>
        <w:jc w:val="both"/>
        <w:rPr>
          <w:rFonts w:ascii="Bookman Old Style" w:hAnsi="Bookman Old Style" w:cs="Bookman Old Style"/>
          <w:sz w:val="22"/>
          <w:szCs w:val="22"/>
        </w:rPr>
      </w:pPr>
    </w:p>
    <w:p w14:paraId="449DCEE3" w14:textId="77777777" w:rsidR="00AE5B62" w:rsidRPr="00A05D4A" w:rsidRDefault="00AE5B62" w:rsidP="00AE5B62">
      <w:pPr>
        <w:autoSpaceDE w:val="0"/>
        <w:spacing w:line="360" w:lineRule="auto"/>
        <w:jc w:val="both"/>
        <w:rPr>
          <w:rFonts w:ascii="Bookman Old Style" w:hAnsi="Bookman Old Style" w:cs="Bookman Old Style"/>
          <w:sz w:val="22"/>
          <w:szCs w:val="22"/>
        </w:rPr>
      </w:pPr>
      <w:r w:rsidRPr="00C233F8">
        <w:rPr>
          <w:rFonts w:ascii="Bookman Old Style" w:hAnsi="Bookman Old Style" w:cs="Bookman Old Style"/>
          <w:sz w:val="22"/>
          <w:szCs w:val="22"/>
        </w:rPr>
        <w:t>Wzory oświadczeń stanowią załączniki do niniejszej SWZ.</w:t>
      </w:r>
      <w:r w:rsidRPr="00464272">
        <w:rPr>
          <w:rFonts w:ascii="Bookman Old Style" w:hAnsi="Bookman Old Style" w:cs="Bookman Old Style"/>
          <w:sz w:val="22"/>
          <w:szCs w:val="22"/>
        </w:rPr>
        <w:t xml:space="preserve"> </w:t>
      </w:r>
    </w:p>
    <w:p w14:paraId="7516A218" w14:textId="77777777" w:rsidR="00AE5B62" w:rsidRPr="00F4558D" w:rsidRDefault="00AE5B62" w:rsidP="00AE5B62">
      <w:pPr>
        <w:autoSpaceDE w:val="0"/>
        <w:spacing w:line="360" w:lineRule="auto"/>
        <w:ind w:firstLine="426"/>
        <w:jc w:val="both"/>
        <w:rPr>
          <w:rFonts w:ascii="Bookman Old Style" w:hAnsi="Bookman Old Style" w:cs="Bookman Old Style"/>
          <w:sz w:val="22"/>
          <w:szCs w:val="22"/>
        </w:rPr>
      </w:pPr>
    </w:p>
    <w:p w14:paraId="00556570" w14:textId="77777777" w:rsidR="00AE5B62" w:rsidRPr="00F4558D" w:rsidRDefault="00AE5B62" w:rsidP="00AE5B62">
      <w:pPr>
        <w:autoSpaceDE w:val="0"/>
        <w:spacing w:line="360" w:lineRule="auto"/>
        <w:jc w:val="both"/>
        <w:rPr>
          <w:rFonts w:ascii="Bookman Old Style" w:hAnsi="Bookman Old Style" w:cs="Bookman Old Style"/>
          <w:b/>
          <w:sz w:val="22"/>
          <w:szCs w:val="22"/>
          <w:u w:val="double"/>
        </w:rPr>
      </w:pPr>
      <w:r w:rsidRPr="005508B9">
        <w:rPr>
          <w:rFonts w:ascii="Bookman Old Style" w:hAnsi="Bookman Old Style" w:cs="Bookman Old Style"/>
          <w:b/>
          <w:sz w:val="22"/>
          <w:szCs w:val="22"/>
          <w:u w:val="double"/>
        </w:rPr>
        <w:t xml:space="preserve">10. Wykaz </w:t>
      </w:r>
      <w:r>
        <w:rPr>
          <w:rFonts w:ascii="Bookman Old Style" w:hAnsi="Bookman Old Style" w:cs="Bookman Old Style"/>
          <w:b/>
          <w:sz w:val="22"/>
          <w:szCs w:val="22"/>
          <w:u w:val="double"/>
        </w:rPr>
        <w:t>podmiotowych środków dowodowych</w:t>
      </w:r>
      <w:r w:rsidRPr="005508B9">
        <w:rPr>
          <w:rFonts w:ascii="Bookman Old Style" w:hAnsi="Bookman Old Style" w:cs="Bookman Old Style"/>
          <w:b/>
          <w:sz w:val="22"/>
          <w:szCs w:val="22"/>
          <w:u w:val="double"/>
        </w:rPr>
        <w:t>, składanych przez wykonawcę</w:t>
      </w:r>
      <w:r>
        <w:rPr>
          <w:rFonts w:ascii="Bookman Old Style" w:hAnsi="Bookman Old Style" w:cs="Bookman Old Style"/>
          <w:b/>
          <w:sz w:val="22"/>
          <w:szCs w:val="22"/>
          <w:u w:val="double"/>
        </w:rPr>
        <w:t>, którego oferta została najwyżej oceniona</w:t>
      </w:r>
      <w:r w:rsidRPr="005508B9">
        <w:rPr>
          <w:rFonts w:ascii="Bookman Old Style" w:hAnsi="Bookman Old Style" w:cs="Bookman Old Style"/>
          <w:b/>
          <w:sz w:val="22"/>
          <w:szCs w:val="22"/>
          <w:u w:val="double"/>
        </w:rPr>
        <w:t xml:space="preserve"> w</w:t>
      </w:r>
      <w:r>
        <w:rPr>
          <w:rFonts w:ascii="Bookman Old Style" w:hAnsi="Bookman Old Style" w:cs="Bookman Old Style"/>
          <w:b/>
          <w:sz w:val="22"/>
          <w:szCs w:val="22"/>
          <w:u w:val="double"/>
        </w:rPr>
        <w:t xml:space="preserve"> </w:t>
      </w:r>
      <w:r w:rsidRPr="005508B9">
        <w:rPr>
          <w:rFonts w:ascii="Bookman Old Style" w:hAnsi="Bookman Old Style" w:cs="Bookman Old Style"/>
          <w:b/>
          <w:sz w:val="22"/>
          <w:szCs w:val="22"/>
          <w:u w:val="double"/>
        </w:rPr>
        <w:t>postępowaniu</w:t>
      </w:r>
      <w:r>
        <w:rPr>
          <w:rFonts w:ascii="Bookman Old Style" w:hAnsi="Bookman Old Style" w:cs="Bookman Old Style"/>
          <w:b/>
          <w:sz w:val="22"/>
          <w:szCs w:val="22"/>
          <w:u w:val="double"/>
        </w:rPr>
        <w:t>,</w:t>
      </w:r>
      <w:r w:rsidRPr="005508B9">
        <w:rPr>
          <w:rFonts w:ascii="Bookman Old Style" w:hAnsi="Bookman Old Style" w:cs="Bookman Old Style"/>
          <w:b/>
          <w:sz w:val="22"/>
          <w:szCs w:val="22"/>
          <w:u w:val="double"/>
        </w:rPr>
        <w:t xml:space="preserve"> na wezwanie Zamawiającego w celu potwierdzenia spełniani</w:t>
      </w:r>
      <w:r>
        <w:rPr>
          <w:rFonts w:ascii="Bookman Old Style" w:hAnsi="Bookman Old Style" w:cs="Bookman Old Style"/>
          <w:b/>
          <w:sz w:val="22"/>
          <w:szCs w:val="22"/>
          <w:u w:val="double"/>
        </w:rPr>
        <w:t>a</w:t>
      </w:r>
      <w:r w:rsidRPr="005508B9">
        <w:rPr>
          <w:rFonts w:ascii="Bookman Old Style" w:hAnsi="Bookman Old Style" w:cs="Bookman Old Style"/>
          <w:b/>
          <w:sz w:val="22"/>
          <w:szCs w:val="22"/>
          <w:u w:val="double"/>
        </w:rPr>
        <w:t xml:space="preserve"> warunków udziału w</w:t>
      </w:r>
      <w:r>
        <w:rPr>
          <w:rFonts w:ascii="Bookman Old Style" w:hAnsi="Bookman Old Style" w:cs="Bookman Old Style"/>
          <w:b/>
          <w:sz w:val="22"/>
          <w:szCs w:val="22"/>
          <w:u w:val="double"/>
        </w:rPr>
        <w:t> </w:t>
      </w:r>
      <w:r w:rsidRPr="005508B9">
        <w:rPr>
          <w:rFonts w:ascii="Bookman Old Style" w:hAnsi="Bookman Old Style" w:cs="Bookman Old Style"/>
          <w:b/>
          <w:sz w:val="22"/>
          <w:szCs w:val="22"/>
          <w:u w:val="double"/>
        </w:rPr>
        <w:t>postępowaniu</w:t>
      </w:r>
    </w:p>
    <w:p w14:paraId="672130C2" w14:textId="77777777" w:rsidR="00AE5B62" w:rsidRPr="00F4558D" w:rsidRDefault="00AE5B62" w:rsidP="00AE5B62">
      <w:pPr>
        <w:autoSpaceDE w:val="0"/>
        <w:spacing w:line="360" w:lineRule="auto"/>
        <w:jc w:val="both"/>
        <w:rPr>
          <w:rFonts w:ascii="Bookman Old Style" w:hAnsi="Bookman Old Style"/>
          <w:sz w:val="22"/>
          <w:szCs w:val="22"/>
          <w:u w:val="single"/>
        </w:rPr>
      </w:pPr>
      <w:r w:rsidRPr="00F4558D">
        <w:rPr>
          <w:rFonts w:ascii="Bookman Old Style" w:hAnsi="Bookman Old Style"/>
          <w:b/>
          <w:sz w:val="22"/>
          <w:szCs w:val="22"/>
          <w:u w:val="single"/>
        </w:rPr>
        <w:t>10.</w:t>
      </w:r>
      <w:r>
        <w:rPr>
          <w:rFonts w:ascii="Bookman Old Style" w:hAnsi="Bookman Old Style"/>
          <w:b/>
          <w:sz w:val="22"/>
          <w:szCs w:val="22"/>
          <w:u w:val="single"/>
        </w:rPr>
        <w:t>1</w:t>
      </w:r>
      <w:r w:rsidRPr="00F4558D">
        <w:rPr>
          <w:rFonts w:ascii="Bookman Old Style" w:hAnsi="Bookman Old Style"/>
          <w:b/>
          <w:sz w:val="22"/>
          <w:szCs w:val="22"/>
          <w:u w:val="single"/>
        </w:rPr>
        <w:t>.</w:t>
      </w:r>
      <w:r w:rsidRPr="00F4558D">
        <w:rPr>
          <w:rFonts w:ascii="Bookman Old Style" w:hAnsi="Bookman Old Style"/>
          <w:sz w:val="22"/>
          <w:szCs w:val="22"/>
          <w:u w:val="single"/>
        </w:rPr>
        <w:t xml:space="preserve"> W celu wykazania spełniania warunku udziału w postępowaniu dotyczącego </w:t>
      </w:r>
      <w:r w:rsidRPr="00F4558D">
        <w:rPr>
          <w:rFonts w:ascii="Bookman Old Style" w:hAnsi="Bookman Old Style"/>
          <w:b/>
          <w:sz w:val="22"/>
          <w:szCs w:val="22"/>
          <w:u w:val="single"/>
        </w:rPr>
        <w:t>zdolności technicznej</w:t>
      </w:r>
      <w:r w:rsidRPr="00F4558D">
        <w:rPr>
          <w:rFonts w:ascii="Bookman Old Style" w:hAnsi="Bookman Old Style"/>
          <w:sz w:val="22"/>
          <w:szCs w:val="22"/>
          <w:u w:val="single"/>
        </w:rPr>
        <w:t xml:space="preserve"> </w:t>
      </w:r>
      <w:r w:rsidRPr="00F4558D">
        <w:rPr>
          <w:rFonts w:ascii="Bookman Old Style" w:hAnsi="Bookman Old Style"/>
          <w:b/>
          <w:sz w:val="22"/>
          <w:szCs w:val="22"/>
          <w:u w:val="single"/>
        </w:rPr>
        <w:t>wykonawca zobowiązany jest:</w:t>
      </w:r>
    </w:p>
    <w:p w14:paraId="7F586FB8" w14:textId="77777777" w:rsidR="00AE5B62" w:rsidRDefault="00AE5B62" w:rsidP="00AE5B62">
      <w:pPr>
        <w:autoSpaceDE w:val="0"/>
        <w:spacing w:line="360" w:lineRule="auto"/>
        <w:jc w:val="both"/>
        <w:rPr>
          <w:rFonts w:ascii="Bookman Old Style" w:hAnsi="Bookman Old Style" w:cs="Bookman Old Style"/>
          <w:sz w:val="22"/>
          <w:szCs w:val="22"/>
        </w:rPr>
      </w:pPr>
      <w:r w:rsidRPr="00F4558D">
        <w:rPr>
          <w:rFonts w:ascii="Bookman Old Style" w:hAnsi="Bookman Old Style" w:cs="Bookman Old Style"/>
          <w:b/>
          <w:sz w:val="22"/>
          <w:szCs w:val="22"/>
        </w:rPr>
        <w:t xml:space="preserve">a) złożyć wykaz </w:t>
      </w:r>
      <w:r>
        <w:rPr>
          <w:rFonts w:ascii="Bookman Old Style" w:hAnsi="Bookman Old Style" w:cs="Bookman Old Style"/>
          <w:b/>
          <w:sz w:val="22"/>
          <w:szCs w:val="22"/>
        </w:rPr>
        <w:t>robót budowlanych</w:t>
      </w:r>
      <w:r w:rsidRPr="00F4558D">
        <w:rPr>
          <w:rFonts w:ascii="Bookman Old Style" w:hAnsi="Bookman Old Style" w:cs="Bookman Old Style"/>
          <w:sz w:val="22"/>
          <w:szCs w:val="22"/>
        </w:rPr>
        <w:t xml:space="preserve"> określonych rodzajowo w punkcie </w:t>
      </w:r>
      <w:r>
        <w:rPr>
          <w:rFonts w:ascii="Bookman Old Style" w:hAnsi="Bookman Old Style" w:cs="Bookman Old Style"/>
          <w:sz w:val="22"/>
          <w:szCs w:val="22"/>
        </w:rPr>
        <w:t>8.4.1</w:t>
      </w:r>
      <w:r w:rsidRPr="00F4558D">
        <w:rPr>
          <w:rFonts w:ascii="Bookman Old Style" w:hAnsi="Bookman Old Style" w:cs="Bookman Old Style"/>
          <w:sz w:val="22"/>
          <w:szCs w:val="22"/>
        </w:rPr>
        <w:t xml:space="preserve">) SWZ, wykonanych nie wcześniej niż w okresie ostatnich </w:t>
      </w:r>
      <w:r>
        <w:rPr>
          <w:rFonts w:ascii="Bookman Old Style" w:hAnsi="Bookman Old Style" w:cs="Bookman Old Style"/>
          <w:sz w:val="22"/>
          <w:szCs w:val="22"/>
        </w:rPr>
        <w:t>pięciu</w:t>
      </w:r>
      <w:r w:rsidRPr="00F4558D">
        <w:rPr>
          <w:rFonts w:ascii="Bookman Old Style" w:hAnsi="Bookman Old Style" w:cs="Bookman Old Style"/>
          <w:sz w:val="22"/>
          <w:szCs w:val="22"/>
        </w:rPr>
        <w:t xml:space="preserve"> lat, a jeżeli okres prowadzenia działalności jest krótszy – w tym okresie, wraz z podaniem ich:</w:t>
      </w:r>
    </w:p>
    <w:p w14:paraId="7EC2EDFC" w14:textId="77777777" w:rsidR="00AE5B62" w:rsidRDefault="00AE5B62" w:rsidP="00AE5B62">
      <w:pPr>
        <w:autoSpaceDE w:val="0"/>
        <w:spacing w:line="360" w:lineRule="auto"/>
        <w:jc w:val="both"/>
        <w:rPr>
          <w:rFonts w:ascii="Bookman Old Style" w:hAnsi="Bookman Old Style" w:cs="Bookman Old Style"/>
          <w:sz w:val="22"/>
          <w:szCs w:val="22"/>
        </w:rPr>
      </w:pPr>
      <w:r>
        <w:rPr>
          <w:rFonts w:ascii="Bookman Old Style" w:hAnsi="Bookman Old Style" w:cs="Bookman Old Style"/>
          <w:sz w:val="22"/>
          <w:szCs w:val="22"/>
        </w:rPr>
        <w:t xml:space="preserve">- rodzaju, </w:t>
      </w:r>
    </w:p>
    <w:p w14:paraId="1730DE67" w14:textId="77777777" w:rsidR="00AE5B62" w:rsidRDefault="00AE5B62" w:rsidP="00AE5B62">
      <w:pPr>
        <w:autoSpaceDE w:val="0"/>
        <w:spacing w:line="360" w:lineRule="auto"/>
        <w:jc w:val="both"/>
        <w:rPr>
          <w:rFonts w:ascii="Bookman Old Style" w:hAnsi="Bookman Old Style" w:cs="Bookman Old Style"/>
          <w:sz w:val="22"/>
          <w:szCs w:val="22"/>
        </w:rPr>
      </w:pPr>
      <w:r>
        <w:rPr>
          <w:rFonts w:ascii="Bookman Old Style" w:hAnsi="Bookman Old Style" w:cs="Bookman Old Style"/>
          <w:sz w:val="22"/>
          <w:szCs w:val="22"/>
        </w:rPr>
        <w:t xml:space="preserve">-wartości, </w:t>
      </w:r>
    </w:p>
    <w:p w14:paraId="48D0C0A7" w14:textId="77777777" w:rsidR="00AE5B62" w:rsidRPr="00F4558D" w:rsidRDefault="00AE5B62" w:rsidP="00AE5B62">
      <w:pPr>
        <w:autoSpaceDE w:val="0"/>
        <w:spacing w:line="360" w:lineRule="auto"/>
        <w:jc w:val="both"/>
        <w:rPr>
          <w:rFonts w:ascii="Bookman Old Style" w:hAnsi="Bookman Old Style" w:cs="Bookman Old Style"/>
          <w:sz w:val="22"/>
          <w:szCs w:val="22"/>
        </w:rPr>
      </w:pPr>
      <w:r>
        <w:rPr>
          <w:rFonts w:ascii="Bookman Old Style" w:hAnsi="Bookman Old Style" w:cs="Bookman Old Style"/>
          <w:sz w:val="22"/>
          <w:szCs w:val="22"/>
        </w:rPr>
        <w:t xml:space="preserve">- </w:t>
      </w:r>
      <w:r w:rsidRPr="00F4558D">
        <w:rPr>
          <w:rFonts w:ascii="Bookman Old Style" w:hAnsi="Bookman Old Style" w:cs="Bookman Old Style"/>
          <w:sz w:val="22"/>
          <w:szCs w:val="22"/>
        </w:rPr>
        <w:t xml:space="preserve">daty </w:t>
      </w:r>
      <w:r>
        <w:rPr>
          <w:rFonts w:ascii="Bookman Old Style" w:hAnsi="Bookman Old Style" w:cs="Bookman Old Style"/>
          <w:sz w:val="22"/>
          <w:szCs w:val="22"/>
        </w:rPr>
        <w:t xml:space="preserve">i miejsca </w:t>
      </w:r>
      <w:r w:rsidRPr="00F4558D">
        <w:rPr>
          <w:rFonts w:ascii="Bookman Old Style" w:hAnsi="Bookman Old Style" w:cs="Bookman Old Style"/>
          <w:sz w:val="22"/>
          <w:szCs w:val="22"/>
        </w:rPr>
        <w:t>wykonania,</w:t>
      </w:r>
    </w:p>
    <w:p w14:paraId="0B7B9918" w14:textId="77777777" w:rsidR="00AE5B62" w:rsidRPr="00F4558D" w:rsidRDefault="00AE5B62" w:rsidP="00AE5B62">
      <w:pPr>
        <w:pStyle w:val="NormalnyWeb"/>
        <w:spacing w:before="0" w:beforeAutospacing="0" w:after="0" w:afterAutospacing="0" w:line="360" w:lineRule="auto"/>
        <w:jc w:val="both"/>
        <w:rPr>
          <w:rFonts w:ascii="Bookman Old Style" w:hAnsi="Bookman Old Style" w:cs="Bookman Old Style"/>
          <w:sz w:val="22"/>
          <w:szCs w:val="22"/>
        </w:rPr>
      </w:pPr>
      <w:r w:rsidRPr="00F4558D">
        <w:rPr>
          <w:rFonts w:ascii="Bookman Old Style" w:hAnsi="Bookman Old Style" w:cs="Bookman Old Style"/>
          <w:sz w:val="22"/>
          <w:szCs w:val="22"/>
        </w:rPr>
        <w:t xml:space="preserve">- podmiotów, na rzecz których </w:t>
      </w:r>
      <w:r>
        <w:rPr>
          <w:rFonts w:ascii="Bookman Old Style" w:hAnsi="Bookman Old Style" w:cs="Bookman Old Style"/>
          <w:sz w:val="22"/>
          <w:szCs w:val="22"/>
        </w:rPr>
        <w:t>roboty</w:t>
      </w:r>
      <w:r w:rsidRPr="00F4558D">
        <w:rPr>
          <w:rFonts w:ascii="Bookman Old Style" w:hAnsi="Bookman Old Style" w:cs="Bookman Old Style"/>
          <w:sz w:val="22"/>
          <w:szCs w:val="22"/>
        </w:rPr>
        <w:t xml:space="preserve"> te zostały wykonane;</w:t>
      </w:r>
    </w:p>
    <w:p w14:paraId="1FACD9B4" w14:textId="77777777" w:rsidR="00AE5B62" w:rsidRPr="00F4558D" w:rsidRDefault="00AE5B62" w:rsidP="00AE5B62">
      <w:pPr>
        <w:autoSpaceDE w:val="0"/>
        <w:spacing w:line="360" w:lineRule="auto"/>
        <w:jc w:val="both"/>
        <w:rPr>
          <w:rFonts w:ascii="Bookman Old Style" w:hAnsi="Bookman Old Style" w:cs="Bookman Old Style"/>
          <w:sz w:val="22"/>
          <w:szCs w:val="22"/>
        </w:rPr>
      </w:pPr>
      <w:r w:rsidRPr="00F4558D">
        <w:rPr>
          <w:rFonts w:ascii="Bookman Old Style" w:hAnsi="Bookman Old Style" w:cs="Bookman Old Style"/>
          <w:b/>
          <w:sz w:val="22"/>
          <w:szCs w:val="22"/>
        </w:rPr>
        <w:t xml:space="preserve">b) załączyć dowody określające, czy te </w:t>
      </w:r>
      <w:r>
        <w:rPr>
          <w:rFonts w:ascii="Bookman Old Style" w:hAnsi="Bookman Old Style" w:cs="Bookman Old Style"/>
          <w:b/>
          <w:sz w:val="22"/>
          <w:szCs w:val="22"/>
        </w:rPr>
        <w:t>roboty</w:t>
      </w:r>
      <w:r w:rsidRPr="00F4558D">
        <w:rPr>
          <w:rFonts w:ascii="Bookman Old Style" w:hAnsi="Bookman Old Style" w:cs="Bookman Old Style"/>
          <w:b/>
          <w:sz w:val="22"/>
          <w:szCs w:val="22"/>
        </w:rPr>
        <w:t xml:space="preserve"> zostały wykonane należycie.</w:t>
      </w:r>
    </w:p>
    <w:p w14:paraId="452899C5" w14:textId="77777777" w:rsidR="00AE5B62" w:rsidRPr="00F4558D" w:rsidRDefault="00AE5B62" w:rsidP="00AE5B62">
      <w:pPr>
        <w:autoSpaceDE w:val="0"/>
        <w:spacing w:line="360" w:lineRule="auto"/>
        <w:jc w:val="both"/>
        <w:rPr>
          <w:rFonts w:ascii="Bookman Old Style" w:hAnsi="Bookman Old Style" w:cs="Bookman Old Style"/>
          <w:sz w:val="22"/>
          <w:szCs w:val="22"/>
        </w:rPr>
      </w:pPr>
      <w:r w:rsidRPr="00F4558D">
        <w:rPr>
          <w:rFonts w:ascii="Bookman Old Style" w:hAnsi="Bookman Old Style" w:cs="Bookman Old Style"/>
          <w:sz w:val="22"/>
          <w:szCs w:val="22"/>
        </w:rPr>
        <w:t>Dowodami, o których mowa powyżej są:</w:t>
      </w:r>
    </w:p>
    <w:p w14:paraId="419FEA11" w14:textId="77777777" w:rsidR="00AE5B62" w:rsidRPr="00F4558D" w:rsidRDefault="00AE5B62" w:rsidP="00AE5B62">
      <w:pPr>
        <w:autoSpaceDE w:val="0"/>
        <w:spacing w:line="360" w:lineRule="auto"/>
        <w:jc w:val="both"/>
        <w:rPr>
          <w:rFonts w:ascii="Bookman Old Style" w:hAnsi="Bookman Old Style" w:cs="Bookman Old Style"/>
          <w:sz w:val="22"/>
          <w:szCs w:val="22"/>
        </w:rPr>
      </w:pPr>
      <w:r w:rsidRPr="00F4558D">
        <w:rPr>
          <w:rFonts w:ascii="Bookman Old Style" w:hAnsi="Bookman Old Style" w:cs="Bookman Old Style"/>
          <w:sz w:val="22"/>
          <w:szCs w:val="22"/>
        </w:rPr>
        <w:t>- referencje,</w:t>
      </w:r>
    </w:p>
    <w:p w14:paraId="2EE35D4D" w14:textId="77777777" w:rsidR="00AE5B62" w:rsidRDefault="00AE5B62" w:rsidP="00AE5B62">
      <w:pPr>
        <w:autoSpaceDE w:val="0"/>
        <w:spacing w:line="360" w:lineRule="auto"/>
        <w:jc w:val="both"/>
        <w:rPr>
          <w:rFonts w:ascii="Bookman Old Style" w:hAnsi="Bookman Old Style" w:cs="Bookman Old Style"/>
          <w:sz w:val="22"/>
          <w:szCs w:val="22"/>
        </w:rPr>
      </w:pPr>
      <w:r w:rsidRPr="00F4558D">
        <w:rPr>
          <w:rFonts w:ascii="Bookman Old Style" w:hAnsi="Bookman Old Style" w:cs="Bookman Old Style"/>
          <w:sz w:val="22"/>
          <w:szCs w:val="22"/>
        </w:rPr>
        <w:t xml:space="preserve">- inne dokumenty </w:t>
      </w:r>
      <w:r>
        <w:rPr>
          <w:rFonts w:ascii="Bookman Old Style" w:hAnsi="Bookman Old Style" w:cs="Bookman Old Style"/>
          <w:sz w:val="22"/>
          <w:szCs w:val="22"/>
        </w:rPr>
        <w:t xml:space="preserve">sporządzone </w:t>
      </w:r>
      <w:r w:rsidRPr="00F4558D">
        <w:rPr>
          <w:rFonts w:ascii="Bookman Old Style" w:hAnsi="Bookman Old Style" w:cs="Bookman Old Style"/>
          <w:sz w:val="22"/>
          <w:szCs w:val="22"/>
        </w:rPr>
        <w:t xml:space="preserve">przez podmiot, na rzecz którego </w:t>
      </w:r>
      <w:r>
        <w:rPr>
          <w:rFonts w:ascii="Bookman Old Style" w:hAnsi="Bookman Old Style" w:cs="Bookman Old Style"/>
          <w:sz w:val="22"/>
          <w:szCs w:val="22"/>
        </w:rPr>
        <w:t>roboty</w:t>
      </w:r>
      <w:r w:rsidRPr="00F4558D">
        <w:rPr>
          <w:rFonts w:ascii="Bookman Old Style" w:hAnsi="Bookman Old Style" w:cs="Bookman Old Style"/>
          <w:sz w:val="22"/>
          <w:szCs w:val="22"/>
        </w:rPr>
        <w:t xml:space="preserve"> </w:t>
      </w:r>
      <w:r>
        <w:rPr>
          <w:rFonts w:ascii="Bookman Old Style" w:hAnsi="Bookman Old Style" w:cs="Bookman Old Style"/>
          <w:sz w:val="22"/>
          <w:szCs w:val="22"/>
        </w:rPr>
        <w:t>zostały</w:t>
      </w:r>
      <w:r w:rsidRPr="00F4558D">
        <w:rPr>
          <w:rFonts w:ascii="Bookman Old Style" w:hAnsi="Bookman Old Style" w:cs="Bookman Old Style"/>
          <w:sz w:val="22"/>
          <w:szCs w:val="22"/>
        </w:rPr>
        <w:t xml:space="preserve"> wykon</w:t>
      </w:r>
      <w:r>
        <w:rPr>
          <w:rFonts w:ascii="Bookman Old Style" w:hAnsi="Bookman Old Style" w:cs="Bookman Old Style"/>
          <w:sz w:val="22"/>
          <w:szCs w:val="22"/>
        </w:rPr>
        <w:t>a</w:t>
      </w:r>
      <w:r w:rsidRPr="00F4558D">
        <w:rPr>
          <w:rFonts w:ascii="Bookman Old Style" w:hAnsi="Bookman Old Style" w:cs="Bookman Old Style"/>
          <w:sz w:val="22"/>
          <w:szCs w:val="22"/>
        </w:rPr>
        <w:t xml:space="preserve">ne, a jeżeli </w:t>
      </w:r>
      <w:r>
        <w:rPr>
          <w:rFonts w:ascii="Bookman Old Style" w:hAnsi="Bookman Old Style" w:cs="Bookman Old Style"/>
          <w:sz w:val="22"/>
          <w:szCs w:val="22"/>
        </w:rPr>
        <w:t>wykonawca z</w:t>
      </w:r>
      <w:r w:rsidRPr="00F4558D">
        <w:rPr>
          <w:rFonts w:ascii="Bookman Old Style" w:hAnsi="Bookman Old Style" w:cs="Bookman Old Style"/>
          <w:sz w:val="22"/>
          <w:szCs w:val="22"/>
        </w:rPr>
        <w:t xml:space="preserve"> przyczyn</w:t>
      </w:r>
      <w:r>
        <w:rPr>
          <w:rFonts w:ascii="Bookman Old Style" w:hAnsi="Bookman Old Style" w:cs="Bookman Old Style"/>
          <w:sz w:val="22"/>
          <w:szCs w:val="22"/>
        </w:rPr>
        <w:t xml:space="preserve"> niezależnych od niego nie jest w stanie uzyskać tych dokumentów – inne odpowiednie dokumenty. </w:t>
      </w:r>
      <w:r w:rsidRPr="00F4558D">
        <w:rPr>
          <w:rFonts w:ascii="Bookman Old Style" w:hAnsi="Bookman Old Style" w:cs="Bookman Old Style"/>
          <w:sz w:val="22"/>
          <w:szCs w:val="22"/>
        </w:rPr>
        <w:t xml:space="preserve"> </w:t>
      </w:r>
    </w:p>
    <w:p w14:paraId="12FC5B5C" w14:textId="77777777" w:rsidR="001C3A53" w:rsidRDefault="001C3A53" w:rsidP="00AE5B62">
      <w:pPr>
        <w:autoSpaceDE w:val="0"/>
        <w:spacing w:line="360" w:lineRule="auto"/>
        <w:jc w:val="both"/>
        <w:rPr>
          <w:rFonts w:ascii="Bookman Old Style" w:hAnsi="Bookman Old Style" w:cs="Bookman Old Style"/>
          <w:sz w:val="22"/>
          <w:szCs w:val="22"/>
        </w:rPr>
      </w:pPr>
    </w:p>
    <w:p w14:paraId="007CF1BA" w14:textId="77777777" w:rsidR="001C3A53" w:rsidRDefault="001C3A53" w:rsidP="00AE5B62">
      <w:pPr>
        <w:autoSpaceDE w:val="0"/>
        <w:spacing w:line="360" w:lineRule="auto"/>
        <w:jc w:val="both"/>
        <w:rPr>
          <w:rFonts w:ascii="Bookman Old Style" w:hAnsi="Bookman Old Style" w:cs="Bookman Old Style"/>
          <w:sz w:val="22"/>
          <w:szCs w:val="22"/>
        </w:rPr>
      </w:pPr>
    </w:p>
    <w:p w14:paraId="6F592A5F" w14:textId="77777777" w:rsidR="001C3A53" w:rsidRDefault="001C3A53" w:rsidP="00AE5B62">
      <w:pPr>
        <w:autoSpaceDE w:val="0"/>
        <w:spacing w:line="360" w:lineRule="auto"/>
        <w:jc w:val="both"/>
        <w:rPr>
          <w:rFonts w:ascii="Bookman Old Style" w:hAnsi="Bookman Old Style" w:cs="Bookman Old Style"/>
          <w:sz w:val="22"/>
          <w:szCs w:val="22"/>
        </w:rPr>
      </w:pPr>
    </w:p>
    <w:p w14:paraId="15BCA705" w14:textId="77777777" w:rsidR="001C3A53" w:rsidRDefault="001C3A53" w:rsidP="00AE5B62">
      <w:pPr>
        <w:autoSpaceDE w:val="0"/>
        <w:spacing w:line="360" w:lineRule="auto"/>
        <w:jc w:val="both"/>
        <w:rPr>
          <w:rFonts w:ascii="Bookman Old Style" w:hAnsi="Bookman Old Style" w:cs="Bookman Old Style"/>
          <w:sz w:val="22"/>
          <w:szCs w:val="22"/>
        </w:rPr>
      </w:pPr>
    </w:p>
    <w:p w14:paraId="637F259E" w14:textId="77777777" w:rsidR="00AE5B62" w:rsidRDefault="00AE5B62" w:rsidP="00AE5B62">
      <w:pPr>
        <w:autoSpaceDE w:val="0"/>
        <w:spacing w:line="360" w:lineRule="auto"/>
        <w:jc w:val="both"/>
        <w:rPr>
          <w:rFonts w:ascii="Bookman Old Style" w:hAnsi="Bookman Old Style" w:cs="Bookman Old Style"/>
          <w:b/>
          <w:bCs/>
          <w:sz w:val="22"/>
          <w:szCs w:val="22"/>
        </w:rPr>
      </w:pPr>
      <w:r>
        <w:rPr>
          <w:rFonts w:ascii="Bookman Old Style" w:hAnsi="Bookman Old Style" w:cs="Bookman Old Style"/>
          <w:b/>
          <w:bCs/>
          <w:sz w:val="22"/>
          <w:szCs w:val="22"/>
        </w:rPr>
        <w:t xml:space="preserve">UWAGA: </w:t>
      </w:r>
    </w:p>
    <w:p w14:paraId="1FD305A7" w14:textId="1888991A" w:rsidR="00AE5B62" w:rsidRDefault="001C3A53" w:rsidP="00AE5B62">
      <w:pPr>
        <w:autoSpaceDE w:val="0"/>
        <w:spacing w:line="360" w:lineRule="auto"/>
        <w:jc w:val="both"/>
        <w:rPr>
          <w:rFonts w:ascii="Bookman Old Style" w:hAnsi="Bookman Old Style" w:cs="Arial"/>
          <w:bCs/>
          <w:sz w:val="22"/>
          <w:szCs w:val="22"/>
        </w:rPr>
      </w:pPr>
      <w:r>
        <w:rPr>
          <w:rFonts w:ascii="Bookman Old Style" w:hAnsi="Bookman Old Style" w:cs="Bookman Old Style"/>
          <w:b/>
          <w:bCs/>
          <w:sz w:val="22"/>
          <w:szCs w:val="22"/>
        </w:rPr>
        <w:t>-</w:t>
      </w:r>
      <w:r w:rsidR="00AE5B62">
        <w:rPr>
          <w:rFonts w:ascii="Bookman Old Style" w:hAnsi="Bookman Old Style" w:cs="Bookman Old Style"/>
          <w:b/>
          <w:bCs/>
          <w:sz w:val="22"/>
          <w:szCs w:val="22"/>
        </w:rPr>
        <w:t xml:space="preserve"> </w:t>
      </w:r>
      <w:r w:rsidR="00AE5B62" w:rsidRPr="000C652E">
        <w:rPr>
          <w:rFonts w:ascii="Bookman Old Style" w:hAnsi="Bookman Old Style" w:cs="Bookman Old Style"/>
          <w:sz w:val="22"/>
          <w:szCs w:val="22"/>
        </w:rPr>
        <w:t>j</w:t>
      </w:r>
      <w:r w:rsidR="00AE5B62">
        <w:rPr>
          <w:rFonts w:ascii="Bookman Old Style" w:hAnsi="Bookman Old Style" w:cs="Arial"/>
          <w:bCs/>
          <w:sz w:val="22"/>
          <w:szCs w:val="22"/>
        </w:rPr>
        <w:t xml:space="preserve">eżeli wykonawca powołuje się na doświadczenie w realizacji robót wykonywanych wspólnie z innymi wykonawcami wykaz winien dotyczyć robót, w których wykonaniu wykonawca ten bezpośrednio uczestniczył. </w:t>
      </w:r>
    </w:p>
    <w:p w14:paraId="7D8C96AE" w14:textId="0798C918" w:rsidR="00AE5B62" w:rsidRDefault="001C3A53" w:rsidP="00AE5B62">
      <w:pPr>
        <w:autoSpaceDE w:val="0"/>
        <w:spacing w:line="360" w:lineRule="auto"/>
        <w:jc w:val="both"/>
        <w:rPr>
          <w:rFonts w:ascii="Bookman Old Style" w:hAnsi="Bookman Old Style"/>
          <w:sz w:val="22"/>
          <w:szCs w:val="22"/>
        </w:rPr>
      </w:pPr>
      <w:r>
        <w:rPr>
          <w:rFonts w:ascii="Bookman Old Style" w:hAnsi="Bookman Old Style"/>
          <w:b/>
          <w:bCs/>
          <w:sz w:val="22"/>
          <w:szCs w:val="22"/>
        </w:rPr>
        <w:t xml:space="preserve">- </w:t>
      </w:r>
      <w:r w:rsidR="00AE5B62">
        <w:rPr>
          <w:rFonts w:ascii="Bookman Old Style" w:hAnsi="Bookman Old Style"/>
          <w:sz w:val="22"/>
          <w:szCs w:val="22"/>
        </w:rPr>
        <w:t>w</w:t>
      </w:r>
      <w:r w:rsidR="00AE5B62" w:rsidRPr="00FA079D">
        <w:rPr>
          <w:rFonts w:ascii="Bookman Old Style" w:hAnsi="Bookman Old Style"/>
          <w:sz w:val="22"/>
          <w:szCs w:val="22"/>
        </w:rPr>
        <w:t xml:space="preserve"> odniesieniu do warunków dotyczących wykształcenia, kwalifikacji zawodowych lub doświadczenia </w:t>
      </w:r>
      <w:r w:rsidR="00AE5B62" w:rsidRPr="000C652E">
        <w:rPr>
          <w:rFonts w:ascii="Bookman Old Style" w:hAnsi="Bookman Old Style"/>
          <w:sz w:val="22"/>
          <w:szCs w:val="22"/>
          <w:u w:val="single"/>
        </w:rPr>
        <w:t>wykonawcy wspólnie ubiegający się o udzielenie zamówienia</w:t>
      </w:r>
      <w:r w:rsidR="00AE5B62" w:rsidRPr="00FA079D">
        <w:rPr>
          <w:rFonts w:ascii="Bookman Old Style" w:hAnsi="Bookman Old Style"/>
          <w:sz w:val="22"/>
          <w:szCs w:val="22"/>
        </w:rPr>
        <w:t xml:space="preserve"> mogą polegać na zdolnościach tych z wykonawców, którzy wykonają </w:t>
      </w:r>
      <w:r w:rsidR="00AE5B62">
        <w:rPr>
          <w:rFonts w:ascii="Bookman Old Style" w:hAnsi="Bookman Old Style"/>
          <w:sz w:val="22"/>
          <w:szCs w:val="22"/>
        </w:rPr>
        <w:t>roboty</w:t>
      </w:r>
      <w:r w:rsidR="00AE5B62" w:rsidRPr="00FA079D">
        <w:rPr>
          <w:rFonts w:ascii="Bookman Old Style" w:hAnsi="Bookman Old Style"/>
          <w:sz w:val="22"/>
          <w:szCs w:val="22"/>
        </w:rPr>
        <w:t>, do realizacji których te zdolności są wymagane</w:t>
      </w:r>
      <w:r w:rsidR="00AE5B62">
        <w:rPr>
          <w:rFonts w:ascii="Bookman Old Style" w:hAnsi="Bookman Old Style"/>
          <w:sz w:val="22"/>
          <w:szCs w:val="22"/>
        </w:rPr>
        <w:t xml:space="preserve"> (art. 117 ust. 3 </w:t>
      </w:r>
      <w:proofErr w:type="spellStart"/>
      <w:r w:rsidR="00AE5B62">
        <w:rPr>
          <w:rFonts w:ascii="Bookman Old Style" w:hAnsi="Bookman Old Style"/>
          <w:sz w:val="22"/>
          <w:szCs w:val="22"/>
        </w:rPr>
        <w:t>Pzp</w:t>
      </w:r>
      <w:proofErr w:type="spellEnd"/>
      <w:r w:rsidR="00AE5B62">
        <w:rPr>
          <w:rFonts w:ascii="Bookman Old Style" w:hAnsi="Bookman Old Style"/>
          <w:sz w:val="22"/>
          <w:szCs w:val="22"/>
        </w:rPr>
        <w:t xml:space="preserve">). </w:t>
      </w:r>
    </w:p>
    <w:p w14:paraId="157D8833" w14:textId="77777777" w:rsidR="00AE5B62" w:rsidRDefault="00AE5B62" w:rsidP="00AE5B62">
      <w:pPr>
        <w:autoSpaceDE w:val="0"/>
        <w:spacing w:line="360" w:lineRule="auto"/>
        <w:jc w:val="both"/>
        <w:rPr>
          <w:rFonts w:ascii="Bookman Old Style" w:hAnsi="Bookman Old Style"/>
          <w:sz w:val="22"/>
          <w:szCs w:val="22"/>
        </w:rPr>
      </w:pPr>
    </w:p>
    <w:p w14:paraId="0BDED117" w14:textId="77777777" w:rsidR="00AE5B62" w:rsidRPr="00FA079D" w:rsidRDefault="00AE5B62" w:rsidP="00AE5B62">
      <w:pPr>
        <w:autoSpaceDE w:val="0"/>
        <w:spacing w:line="360" w:lineRule="auto"/>
        <w:jc w:val="both"/>
        <w:rPr>
          <w:rFonts w:ascii="Bookman Old Style" w:hAnsi="Bookman Old Style" w:cs="Arial"/>
          <w:b/>
          <w:bCs/>
          <w:sz w:val="22"/>
          <w:szCs w:val="22"/>
        </w:rPr>
      </w:pPr>
      <w:r w:rsidRPr="00FA079D">
        <w:rPr>
          <w:rFonts w:ascii="Bookman Old Style" w:hAnsi="Bookman Old Style"/>
          <w:b/>
          <w:bCs/>
          <w:sz w:val="22"/>
          <w:szCs w:val="22"/>
        </w:rPr>
        <w:t>W przypadku, o którym mowa powyżej wykonawcy wspólnie ubiegający się o udzielenie zamówienia dołączają odpowiednio do oferty oświadczenie, z</w:t>
      </w:r>
      <w:r>
        <w:rPr>
          <w:rFonts w:ascii="Bookman Old Style" w:hAnsi="Bookman Old Style"/>
          <w:b/>
          <w:bCs/>
          <w:sz w:val="22"/>
          <w:szCs w:val="22"/>
        </w:rPr>
        <w:t> </w:t>
      </w:r>
      <w:r w:rsidRPr="00FA079D">
        <w:rPr>
          <w:rFonts w:ascii="Bookman Old Style" w:hAnsi="Bookman Old Style"/>
          <w:b/>
          <w:bCs/>
          <w:sz w:val="22"/>
          <w:szCs w:val="22"/>
        </w:rPr>
        <w:t>którego wynika, które usługi</w:t>
      </w:r>
      <w:r>
        <w:rPr>
          <w:rFonts w:ascii="Bookman Old Style" w:hAnsi="Bookman Old Style"/>
          <w:b/>
          <w:bCs/>
          <w:sz w:val="22"/>
          <w:szCs w:val="22"/>
        </w:rPr>
        <w:t>/roboty</w:t>
      </w:r>
      <w:r w:rsidRPr="00FA079D">
        <w:rPr>
          <w:rFonts w:ascii="Bookman Old Style" w:hAnsi="Bookman Old Style"/>
          <w:b/>
          <w:bCs/>
          <w:sz w:val="22"/>
          <w:szCs w:val="22"/>
        </w:rPr>
        <w:t xml:space="preserve"> wykonają poszczególni wykonawcy.</w:t>
      </w:r>
    </w:p>
    <w:p w14:paraId="7E081A8C" w14:textId="77777777" w:rsidR="00AE5B62" w:rsidRDefault="00AE5B62" w:rsidP="00AE5B62">
      <w:pPr>
        <w:autoSpaceDE w:val="0"/>
        <w:spacing w:line="360" w:lineRule="auto"/>
        <w:jc w:val="both"/>
        <w:rPr>
          <w:rFonts w:ascii="Bookman Old Style" w:hAnsi="Bookman Old Style"/>
          <w:b/>
          <w:sz w:val="22"/>
          <w:szCs w:val="22"/>
          <w:u w:val="single"/>
        </w:rPr>
      </w:pPr>
    </w:p>
    <w:p w14:paraId="17EF59BC" w14:textId="77777777" w:rsidR="00AE5B62" w:rsidRDefault="00AE5B62" w:rsidP="00AE5B62">
      <w:pPr>
        <w:autoSpaceDE w:val="0"/>
        <w:spacing w:line="360" w:lineRule="auto"/>
        <w:jc w:val="both"/>
        <w:rPr>
          <w:rFonts w:ascii="Bookman Old Style" w:hAnsi="Bookman Old Style"/>
          <w:sz w:val="22"/>
          <w:szCs w:val="22"/>
          <w:u w:val="single"/>
        </w:rPr>
      </w:pPr>
      <w:r w:rsidRPr="00F4558D">
        <w:rPr>
          <w:rFonts w:ascii="Bookman Old Style" w:hAnsi="Bookman Old Style"/>
          <w:b/>
          <w:sz w:val="22"/>
          <w:szCs w:val="22"/>
          <w:u w:val="single"/>
        </w:rPr>
        <w:t>10.</w:t>
      </w:r>
      <w:r>
        <w:rPr>
          <w:rFonts w:ascii="Bookman Old Style" w:hAnsi="Bookman Old Style"/>
          <w:b/>
          <w:sz w:val="22"/>
          <w:szCs w:val="22"/>
          <w:u w:val="single"/>
        </w:rPr>
        <w:t>2</w:t>
      </w:r>
      <w:r w:rsidRPr="00F4558D">
        <w:rPr>
          <w:rFonts w:ascii="Bookman Old Style" w:hAnsi="Bookman Old Style"/>
          <w:b/>
          <w:sz w:val="22"/>
          <w:szCs w:val="22"/>
          <w:u w:val="single"/>
        </w:rPr>
        <w:t>.</w:t>
      </w:r>
      <w:r w:rsidRPr="00F4558D">
        <w:rPr>
          <w:rFonts w:ascii="Bookman Old Style" w:hAnsi="Bookman Old Style"/>
          <w:sz w:val="22"/>
          <w:szCs w:val="22"/>
          <w:u w:val="single"/>
        </w:rPr>
        <w:t xml:space="preserve"> W celu wykazania spełniania warunku udziału w postępowaniu dotyczącego </w:t>
      </w:r>
    </w:p>
    <w:p w14:paraId="545231ED" w14:textId="77777777" w:rsidR="00AE5B62" w:rsidRPr="00F4558D" w:rsidRDefault="00AE5B62" w:rsidP="00AE5B62">
      <w:pPr>
        <w:autoSpaceDE w:val="0"/>
        <w:spacing w:line="360" w:lineRule="auto"/>
        <w:jc w:val="both"/>
        <w:rPr>
          <w:rFonts w:ascii="Bookman Old Style" w:hAnsi="Bookman Old Style"/>
          <w:b/>
          <w:sz w:val="22"/>
          <w:szCs w:val="22"/>
          <w:u w:val="single"/>
        </w:rPr>
      </w:pPr>
      <w:r w:rsidRPr="00F4558D">
        <w:rPr>
          <w:rFonts w:ascii="Bookman Old Style" w:hAnsi="Bookman Old Style"/>
          <w:sz w:val="22"/>
          <w:szCs w:val="22"/>
          <w:u w:val="single"/>
        </w:rPr>
        <w:t xml:space="preserve">dysponowania osobami zdolnymi do wykonania zamówienia </w:t>
      </w:r>
      <w:r w:rsidRPr="00F4558D">
        <w:rPr>
          <w:rFonts w:ascii="Bookman Old Style" w:hAnsi="Bookman Old Style"/>
          <w:b/>
          <w:sz w:val="22"/>
          <w:szCs w:val="22"/>
          <w:u w:val="single"/>
        </w:rPr>
        <w:t>(warunek zdolności zawodowej) wykonawca zobowiązany jest:</w:t>
      </w:r>
    </w:p>
    <w:p w14:paraId="70522683" w14:textId="77777777" w:rsidR="00AE5B62" w:rsidRPr="00F4558D" w:rsidRDefault="00AE5B62" w:rsidP="00AE5B62">
      <w:pPr>
        <w:pStyle w:val="NormalnyWeb"/>
        <w:spacing w:before="0" w:beforeAutospacing="0" w:after="0" w:afterAutospacing="0" w:line="360" w:lineRule="auto"/>
        <w:jc w:val="both"/>
        <w:rPr>
          <w:rFonts w:ascii="Bookman Old Style" w:hAnsi="Bookman Old Style" w:cs="Tahoma"/>
          <w:sz w:val="22"/>
          <w:szCs w:val="22"/>
        </w:rPr>
      </w:pPr>
      <w:r w:rsidRPr="00F4558D">
        <w:rPr>
          <w:rFonts w:ascii="Bookman Old Style" w:hAnsi="Bookman Old Style" w:cs="Tahoma"/>
          <w:b/>
          <w:sz w:val="22"/>
          <w:szCs w:val="22"/>
        </w:rPr>
        <w:t>a) złożyć wykaz osób</w:t>
      </w:r>
      <w:r w:rsidRPr="00F4558D">
        <w:rPr>
          <w:rFonts w:ascii="Bookman Old Style" w:hAnsi="Bookman Old Style" w:cs="Tahoma"/>
          <w:sz w:val="22"/>
          <w:szCs w:val="22"/>
        </w:rPr>
        <w:t xml:space="preserve">, skierowanych przez wykonawcę do realizacji zamówienia publicznego, w szczególności odpowiedzialnych za </w:t>
      </w:r>
      <w:r>
        <w:rPr>
          <w:rFonts w:ascii="Bookman Old Style" w:hAnsi="Bookman Old Style" w:cs="Tahoma"/>
          <w:sz w:val="22"/>
          <w:szCs w:val="22"/>
        </w:rPr>
        <w:t>kierowanie robotami budowlanymi</w:t>
      </w:r>
      <w:r w:rsidRPr="00F4558D">
        <w:rPr>
          <w:rFonts w:ascii="Bookman Old Style" w:hAnsi="Bookman Old Style" w:cs="Tahoma"/>
          <w:sz w:val="22"/>
          <w:szCs w:val="22"/>
        </w:rPr>
        <w:t xml:space="preserve"> </w:t>
      </w:r>
      <w:r>
        <w:rPr>
          <w:rFonts w:ascii="Bookman Old Style" w:hAnsi="Bookman Old Style" w:cs="Tahoma"/>
          <w:sz w:val="22"/>
          <w:szCs w:val="22"/>
        </w:rPr>
        <w:t xml:space="preserve">wraz z </w:t>
      </w:r>
      <w:r w:rsidRPr="00F4558D">
        <w:rPr>
          <w:rFonts w:ascii="Bookman Old Style" w:hAnsi="Bookman Old Style" w:cs="Tahoma"/>
          <w:sz w:val="22"/>
          <w:szCs w:val="22"/>
        </w:rPr>
        <w:t xml:space="preserve">informacjami na temat ich </w:t>
      </w:r>
      <w:r>
        <w:rPr>
          <w:rFonts w:ascii="Bookman Old Style" w:hAnsi="Bookman Old Style" w:cs="Tahoma"/>
          <w:sz w:val="22"/>
          <w:szCs w:val="22"/>
        </w:rPr>
        <w:t xml:space="preserve">kwalifikacji zawodowych, </w:t>
      </w:r>
      <w:r w:rsidRPr="00F4558D">
        <w:rPr>
          <w:rFonts w:ascii="Bookman Old Style" w:hAnsi="Bookman Old Style" w:cs="Tahoma"/>
          <w:sz w:val="22"/>
          <w:szCs w:val="22"/>
        </w:rPr>
        <w:t>uprawnień</w:t>
      </w:r>
      <w:r>
        <w:rPr>
          <w:rFonts w:ascii="Bookman Old Style" w:hAnsi="Bookman Old Style" w:cs="Tahoma"/>
          <w:sz w:val="22"/>
          <w:szCs w:val="22"/>
        </w:rPr>
        <w:t xml:space="preserve"> </w:t>
      </w:r>
      <w:r w:rsidRPr="00F4558D">
        <w:rPr>
          <w:rFonts w:ascii="Bookman Old Style" w:hAnsi="Bookman Old Style" w:cs="Tahoma"/>
          <w:sz w:val="22"/>
          <w:szCs w:val="22"/>
        </w:rPr>
        <w:t>niezbędnych do wykonania zamówienia, a</w:t>
      </w:r>
      <w:r>
        <w:rPr>
          <w:rFonts w:ascii="Bookman Old Style" w:hAnsi="Bookman Old Style" w:cs="Tahoma"/>
          <w:sz w:val="22"/>
          <w:szCs w:val="22"/>
        </w:rPr>
        <w:t xml:space="preserve"> </w:t>
      </w:r>
      <w:r w:rsidRPr="00F4558D">
        <w:rPr>
          <w:rFonts w:ascii="Bookman Old Style" w:hAnsi="Bookman Old Style" w:cs="Tahoma"/>
          <w:sz w:val="22"/>
          <w:szCs w:val="22"/>
        </w:rPr>
        <w:t>także zakresu wykonywanych przez nie czynności,</w:t>
      </w:r>
    </w:p>
    <w:p w14:paraId="1A9C727E" w14:textId="77777777" w:rsidR="00AE5B62" w:rsidRDefault="00AE5B62" w:rsidP="00AE5B62">
      <w:pPr>
        <w:autoSpaceDE w:val="0"/>
        <w:spacing w:line="360" w:lineRule="auto"/>
        <w:jc w:val="both"/>
        <w:rPr>
          <w:rFonts w:ascii="Bookman Old Style" w:hAnsi="Bookman Old Style" w:cs="Tahoma"/>
          <w:sz w:val="22"/>
          <w:szCs w:val="22"/>
        </w:rPr>
      </w:pPr>
      <w:r w:rsidRPr="00F4558D">
        <w:rPr>
          <w:rFonts w:ascii="Bookman Old Style" w:hAnsi="Bookman Old Style" w:cs="Tahoma"/>
          <w:b/>
          <w:sz w:val="22"/>
          <w:szCs w:val="22"/>
        </w:rPr>
        <w:t>b) podać informację</w:t>
      </w:r>
      <w:r w:rsidRPr="00F4558D">
        <w:rPr>
          <w:rFonts w:ascii="Bookman Old Style" w:hAnsi="Bookman Old Style" w:cs="Tahoma"/>
          <w:sz w:val="22"/>
          <w:szCs w:val="22"/>
        </w:rPr>
        <w:t xml:space="preserve"> o podstawie dyspono</w:t>
      </w:r>
      <w:r>
        <w:rPr>
          <w:rFonts w:ascii="Bookman Old Style" w:hAnsi="Bookman Old Style" w:cs="Tahoma"/>
          <w:sz w:val="22"/>
          <w:szCs w:val="22"/>
        </w:rPr>
        <w:t>wania osobami ujętymi w wykazie.</w:t>
      </w:r>
    </w:p>
    <w:p w14:paraId="7EE10BD5" w14:textId="77777777" w:rsidR="00AE5B62" w:rsidRDefault="00AE5B62" w:rsidP="00AE5B62">
      <w:pPr>
        <w:autoSpaceDE w:val="0"/>
        <w:spacing w:line="360" w:lineRule="auto"/>
        <w:jc w:val="both"/>
        <w:rPr>
          <w:rFonts w:ascii="Bookman Old Style" w:hAnsi="Bookman Old Style"/>
          <w:b/>
          <w:bCs/>
          <w:sz w:val="22"/>
          <w:szCs w:val="22"/>
        </w:rPr>
      </w:pPr>
    </w:p>
    <w:p w14:paraId="1A8FF633" w14:textId="77777777" w:rsidR="00AE5B62" w:rsidRPr="00F4558D" w:rsidRDefault="00AE5B62" w:rsidP="00AE5B62">
      <w:pPr>
        <w:autoSpaceDE w:val="0"/>
        <w:spacing w:line="360" w:lineRule="auto"/>
        <w:jc w:val="both"/>
        <w:rPr>
          <w:rFonts w:ascii="Bookman Old Style" w:hAnsi="Bookman Old Style" w:cs="Tahoma"/>
          <w:b/>
          <w:sz w:val="22"/>
          <w:szCs w:val="22"/>
          <w:u w:val="double"/>
        </w:rPr>
      </w:pPr>
      <w:r w:rsidRPr="00F4558D">
        <w:rPr>
          <w:rFonts w:ascii="Bookman Old Style" w:hAnsi="Bookman Old Style" w:cs="Tahoma"/>
          <w:b/>
          <w:sz w:val="22"/>
          <w:szCs w:val="22"/>
          <w:u w:val="double"/>
        </w:rPr>
        <w:t xml:space="preserve">11. Poleganie na potencjale innych podmiotów </w:t>
      </w:r>
    </w:p>
    <w:p w14:paraId="1FE4B3E8" w14:textId="77777777" w:rsidR="00AE5B62" w:rsidRPr="00F4558D" w:rsidRDefault="00AE5B62" w:rsidP="00AE5B62">
      <w:pPr>
        <w:autoSpaceDE w:val="0"/>
        <w:spacing w:line="360" w:lineRule="auto"/>
        <w:jc w:val="both"/>
        <w:rPr>
          <w:rFonts w:ascii="Bookman Old Style" w:hAnsi="Bookman Old Style" w:cs="Tahoma"/>
          <w:sz w:val="22"/>
          <w:szCs w:val="22"/>
        </w:rPr>
      </w:pPr>
      <w:r w:rsidRPr="00F4558D">
        <w:rPr>
          <w:rFonts w:ascii="Bookman Old Style" w:hAnsi="Bookman Old Style" w:cs="Tahoma"/>
          <w:b/>
          <w:sz w:val="22"/>
          <w:szCs w:val="22"/>
        </w:rPr>
        <w:t>11.1.</w:t>
      </w:r>
      <w:r w:rsidRPr="00F4558D">
        <w:rPr>
          <w:rFonts w:ascii="Bookman Old Style" w:hAnsi="Bookman Old Style" w:cs="Tahoma"/>
          <w:sz w:val="22"/>
          <w:szCs w:val="22"/>
        </w:rPr>
        <w:t xml:space="preserve"> Wykonawca może w celu potwierdzenia spełniania warunków udziału w postępowaniu, w stosownych sytuacjach oraz w odniesieniu do konkretnego zamówienia lub jego części, polegać na zdolnościach technicznych lub zawodowych innych podmiotów, niezależnie od charakteru prawnego łączących go z nim stosunków prawnych. </w:t>
      </w:r>
    </w:p>
    <w:p w14:paraId="23D699A9" w14:textId="77777777" w:rsidR="00AE5B62" w:rsidRPr="00AE3EFF" w:rsidRDefault="00AE5B62" w:rsidP="00AE5B62">
      <w:pPr>
        <w:autoSpaceDE w:val="0"/>
        <w:spacing w:line="360" w:lineRule="auto"/>
        <w:jc w:val="both"/>
        <w:rPr>
          <w:rFonts w:ascii="Bookman Old Style" w:hAnsi="Bookman Old Style" w:cs="Tahoma"/>
          <w:sz w:val="22"/>
          <w:szCs w:val="22"/>
        </w:rPr>
      </w:pPr>
      <w:r w:rsidRPr="00F4558D">
        <w:rPr>
          <w:rFonts w:ascii="Bookman Old Style" w:hAnsi="Bookman Old Style" w:cs="Tahoma"/>
          <w:b/>
          <w:sz w:val="22"/>
          <w:szCs w:val="22"/>
        </w:rPr>
        <w:t>11.2.</w:t>
      </w:r>
      <w:r w:rsidRPr="00F4558D">
        <w:rPr>
          <w:rFonts w:ascii="Bookman Old Style" w:hAnsi="Bookman Old Style" w:cs="Tahoma"/>
          <w:sz w:val="22"/>
          <w:szCs w:val="22"/>
        </w:rPr>
        <w:t xml:space="preserve"> </w:t>
      </w:r>
      <w:r w:rsidRPr="00AE3EFF">
        <w:rPr>
          <w:rFonts w:ascii="Bookman Old Style" w:hAnsi="Bookman Old Style"/>
          <w:sz w:val="22"/>
          <w:szCs w:val="22"/>
        </w:rPr>
        <w:t xml:space="preserve">W odniesieniu do warunków dotyczących wykształcenia, kwalifikacji zawodowych lub doświadczenia wykonawcy mogą polegać na zdolnościach podmiotów udostępniających zasoby, jeśli podmioty te wykonają </w:t>
      </w:r>
      <w:r>
        <w:rPr>
          <w:rFonts w:ascii="Bookman Old Style" w:hAnsi="Bookman Old Style"/>
          <w:sz w:val="22"/>
          <w:szCs w:val="22"/>
        </w:rPr>
        <w:t>roboty</w:t>
      </w:r>
      <w:r w:rsidRPr="00AE3EFF">
        <w:rPr>
          <w:rFonts w:ascii="Bookman Old Style" w:hAnsi="Bookman Old Style"/>
          <w:sz w:val="22"/>
          <w:szCs w:val="22"/>
        </w:rPr>
        <w:t>, do realizacji których te zdolności są wymagane.</w:t>
      </w:r>
    </w:p>
    <w:p w14:paraId="7AD19BB8" w14:textId="77777777" w:rsidR="00AE5B62" w:rsidRPr="00E36105" w:rsidRDefault="00AE5B62" w:rsidP="00AE5B62">
      <w:pPr>
        <w:autoSpaceDE w:val="0"/>
        <w:spacing w:line="360" w:lineRule="auto"/>
        <w:ind w:firstLine="567"/>
        <w:jc w:val="both"/>
        <w:rPr>
          <w:rFonts w:ascii="Bookman Old Style" w:hAnsi="Bookman Old Style"/>
          <w:sz w:val="22"/>
          <w:szCs w:val="22"/>
        </w:rPr>
      </w:pPr>
      <w:r w:rsidRPr="00E36105">
        <w:rPr>
          <w:rFonts w:ascii="Bookman Old Style" w:hAnsi="Bookman Old Style"/>
          <w:sz w:val="22"/>
          <w:szCs w:val="22"/>
        </w:rPr>
        <w:t xml:space="preserve">Wykonawca, który polega na zdolnościach lub sytuacji podmiotów udostępniających zasoby, składa, </w:t>
      </w:r>
      <w:r w:rsidRPr="00E36105">
        <w:rPr>
          <w:rFonts w:ascii="Bookman Old Style" w:hAnsi="Bookman Old Style"/>
          <w:b/>
          <w:bCs/>
          <w:sz w:val="22"/>
          <w:szCs w:val="22"/>
        </w:rPr>
        <w:t>wraz z ofertą,</w:t>
      </w:r>
      <w:r w:rsidRPr="00E36105">
        <w:rPr>
          <w:rFonts w:ascii="Bookman Old Style" w:hAnsi="Bookman Old Style"/>
          <w:sz w:val="22"/>
          <w:szCs w:val="22"/>
        </w:rPr>
        <w:t xml:space="preserve">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564FCBF1" w14:textId="77777777" w:rsidR="00AE5B62" w:rsidRPr="00E36105" w:rsidRDefault="00AE5B62" w:rsidP="00AE5B62">
      <w:pPr>
        <w:pStyle w:val="Default"/>
        <w:spacing w:line="360" w:lineRule="auto"/>
        <w:jc w:val="both"/>
        <w:rPr>
          <w:rFonts w:ascii="Bookman Old Style" w:hAnsi="Bookman Old Style"/>
          <w:sz w:val="22"/>
          <w:szCs w:val="22"/>
        </w:rPr>
      </w:pPr>
      <w:r w:rsidRPr="00F4558D">
        <w:rPr>
          <w:rFonts w:ascii="Bookman Old Style" w:hAnsi="Bookman Old Style" w:cs="Tahoma"/>
          <w:b/>
          <w:sz w:val="22"/>
          <w:szCs w:val="22"/>
        </w:rPr>
        <w:t>11</w:t>
      </w:r>
      <w:r>
        <w:rPr>
          <w:rFonts w:ascii="Bookman Old Style" w:hAnsi="Bookman Old Style" w:cs="Tahoma"/>
          <w:b/>
          <w:sz w:val="22"/>
          <w:szCs w:val="22"/>
        </w:rPr>
        <w:t>.3</w:t>
      </w:r>
      <w:r w:rsidRPr="00F4558D">
        <w:rPr>
          <w:rFonts w:ascii="Bookman Old Style" w:hAnsi="Bookman Old Style" w:cs="Tahoma"/>
          <w:b/>
          <w:sz w:val="22"/>
          <w:szCs w:val="22"/>
        </w:rPr>
        <w:t>.</w:t>
      </w:r>
      <w:r w:rsidRPr="00F4558D">
        <w:rPr>
          <w:rFonts w:ascii="Bookman Old Style" w:hAnsi="Bookman Old Style" w:cs="Tahoma"/>
          <w:sz w:val="22"/>
          <w:szCs w:val="22"/>
        </w:rPr>
        <w:t xml:space="preserve"> </w:t>
      </w:r>
      <w:r w:rsidRPr="00E36105">
        <w:rPr>
          <w:rFonts w:ascii="Bookman Old Style" w:hAnsi="Bookman Old Style"/>
          <w:sz w:val="22"/>
          <w:szCs w:val="22"/>
        </w:rPr>
        <w:t xml:space="preserve">Zobowiązanie podmiotu udostępniającego zasoby, o którym mowa </w:t>
      </w:r>
      <w:r>
        <w:rPr>
          <w:rFonts w:ascii="Bookman Old Style" w:hAnsi="Bookman Old Style"/>
          <w:sz w:val="22"/>
          <w:szCs w:val="22"/>
        </w:rPr>
        <w:t>powyżej</w:t>
      </w:r>
      <w:r w:rsidRPr="00E36105">
        <w:rPr>
          <w:rFonts w:ascii="Bookman Old Style" w:hAnsi="Bookman Old Style"/>
          <w:sz w:val="22"/>
          <w:szCs w:val="22"/>
        </w:rPr>
        <w:t xml:space="preserve"> </w:t>
      </w:r>
      <w:r>
        <w:rPr>
          <w:rFonts w:ascii="Bookman Old Style" w:hAnsi="Bookman Old Style"/>
          <w:sz w:val="22"/>
          <w:szCs w:val="22"/>
        </w:rPr>
        <w:t xml:space="preserve">ma </w:t>
      </w:r>
      <w:r w:rsidRPr="00E36105">
        <w:rPr>
          <w:rFonts w:ascii="Bookman Old Style" w:hAnsi="Bookman Old Style"/>
          <w:sz w:val="22"/>
          <w:szCs w:val="22"/>
        </w:rPr>
        <w:t>potwierdza</w:t>
      </w:r>
      <w:r>
        <w:rPr>
          <w:rFonts w:ascii="Bookman Old Style" w:hAnsi="Bookman Old Style"/>
          <w:sz w:val="22"/>
          <w:szCs w:val="22"/>
        </w:rPr>
        <w:t>ć</w:t>
      </w:r>
      <w:r w:rsidRPr="00E36105">
        <w:rPr>
          <w:rFonts w:ascii="Bookman Old Style" w:hAnsi="Bookman Old Style"/>
          <w:sz w:val="22"/>
          <w:szCs w:val="22"/>
        </w:rPr>
        <w:t>, że stosunek łączący wykonawcę z podmiotami udostępniającymi zasoby gwarantuje rzeczywisty dostęp do tych zasobów oraz określa</w:t>
      </w:r>
      <w:r>
        <w:rPr>
          <w:rFonts w:ascii="Bookman Old Style" w:hAnsi="Bookman Old Style"/>
          <w:sz w:val="22"/>
          <w:szCs w:val="22"/>
        </w:rPr>
        <w:t>ć</w:t>
      </w:r>
      <w:r w:rsidRPr="00E36105">
        <w:rPr>
          <w:rFonts w:ascii="Bookman Old Style" w:hAnsi="Bookman Old Style"/>
          <w:sz w:val="22"/>
          <w:szCs w:val="22"/>
        </w:rPr>
        <w:t xml:space="preserve"> w</w:t>
      </w:r>
      <w:r>
        <w:rPr>
          <w:rFonts w:ascii="Bookman Old Style" w:hAnsi="Bookman Old Style"/>
          <w:sz w:val="22"/>
          <w:szCs w:val="22"/>
        </w:rPr>
        <w:t> </w:t>
      </w:r>
      <w:r w:rsidRPr="00E36105">
        <w:rPr>
          <w:rFonts w:ascii="Bookman Old Style" w:hAnsi="Bookman Old Style"/>
          <w:sz w:val="22"/>
          <w:szCs w:val="22"/>
        </w:rPr>
        <w:t xml:space="preserve">szczególności: </w:t>
      </w:r>
    </w:p>
    <w:p w14:paraId="4E4FBE2F" w14:textId="77777777" w:rsidR="00AE5B62" w:rsidRPr="00E36105" w:rsidRDefault="00AE5B62" w:rsidP="00AE5B62">
      <w:pPr>
        <w:pStyle w:val="Default"/>
        <w:spacing w:line="360" w:lineRule="auto"/>
        <w:jc w:val="both"/>
        <w:rPr>
          <w:rFonts w:ascii="Bookman Old Style" w:hAnsi="Bookman Old Style"/>
          <w:sz w:val="22"/>
          <w:szCs w:val="22"/>
        </w:rPr>
      </w:pPr>
      <w:r w:rsidRPr="00E36105">
        <w:rPr>
          <w:rFonts w:ascii="Bookman Old Style" w:hAnsi="Bookman Old Style"/>
          <w:sz w:val="22"/>
          <w:szCs w:val="22"/>
        </w:rPr>
        <w:t xml:space="preserve">1) zakres dostępnych wykonawcy zasobów podmiotu udostępniającego zasoby; </w:t>
      </w:r>
    </w:p>
    <w:p w14:paraId="643FDE8C" w14:textId="77777777" w:rsidR="00AE5B62" w:rsidRPr="00E36105" w:rsidRDefault="00AE5B62" w:rsidP="00AE5B62">
      <w:pPr>
        <w:pStyle w:val="Default"/>
        <w:spacing w:line="360" w:lineRule="auto"/>
        <w:jc w:val="both"/>
        <w:rPr>
          <w:rFonts w:ascii="Bookman Old Style" w:hAnsi="Bookman Old Style"/>
          <w:sz w:val="22"/>
          <w:szCs w:val="22"/>
        </w:rPr>
      </w:pPr>
      <w:r w:rsidRPr="00E36105">
        <w:rPr>
          <w:rFonts w:ascii="Bookman Old Style" w:hAnsi="Bookman Old Style"/>
          <w:sz w:val="22"/>
          <w:szCs w:val="22"/>
        </w:rPr>
        <w:t xml:space="preserve">2) sposób i okres udostępnienia wykonawcy i wykorzystania przez niego zasobów podmiotu udostępniającego te zasoby przy wykonywaniu zamówienia; </w:t>
      </w:r>
    </w:p>
    <w:p w14:paraId="01499A06" w14:textId="77777777" w:rsidR="00AE5B62" w:rsidRPr="00E36105" w:rsidRDefault="00AE5B62" w:rsidP="00AE5B62">
      <w:pPr>
        <w:tabs>
          <w:tab w:val="left" w:pos="0"/>
        </w:tabs>
        <w:autoSpaceDE w:val="0"/>
        <w:spacing w:line="360" w:lineRule="auto"/>
        <w:jc w:val="both"/>
        <w:rPr>
          <w:rFonts w:ascii="Bookman Old Style" w:hAnsi="Bookman Old Style" w:cs="Tahoma"/>
          <w:sz w:val="22"/>
          <w:szCs w:val="22"/>
        </w:rPr>
      </w:pPr>
      <w:r w:rsidRPr="00E36105">
        <w:rPr>
          <w:rFonts w:ascii="Bookman Old Style" w:hAnsi="Bookman Old Style"/>
          <w:sz w:val="22"/>
          <w:szCs w:val="22"/>
        </w:rPr>
        <w:t xml:space="preserve">3) czy i w jakim zakresie podmiot udostępniający zasoby, na zdolnościach którego wykonawca polega w odniesieniu do warunków udziału w postępowaniu dotyczących wykształcenia, kwalifikacji zawodowych lub doświadczenia, zrealizuje </w:t>
      </w:r>
      <w:r>
        <w:rPr>
          <w:rFonts w:ascii="Bookman Old Style" w:hAnsi="Bookman Old Style"/>
          <w:sz w:val="22"/>
          <w:szCs w:val="22"/>
        </w:rPr>
        <w:t>roboty</w:t>
      </w:r>
      <w:r w:rsidRPr="00E36105">
        <w:rPr>
          <w:rFonts w:ascii="Bookman Old Style" w:hAnsi="Bookman Old Style"/>
          <w:sz w:val="22"/>
          <w:szCs w:val="22"/>
        </w:rPr>
        <w:t>, których wskazane zdolności dotyczą.</w:t>
      </w:r>
    </w:p>
    <w:p w14:paraId="7FA680A3" w14:textId="77777777" w:rsidR="00AE5B62" w:rsidRPr="00D86A07" w:rsidRDefault="00AE5B62" w:rsidP="00AE5B62">
      <w:pPr>
        <w:tabs>
          <w:tab w:val="left" w:pos="0"/>
        </w:tabs>
        <w:spacing w:line="360" w:lineRule="auto"/>
        <w:ind w:left="360"/>
        <w:jc w:val="both"/>
        <w:rPr>
          <w:rFonts w:ascii="Bookman Old Style" w:hAnsi="Bookman Old Style" w:cs="Tahoma"/>
          <w:sz w:val="22"/>
          <w:szCs w:val="22"/>
        </w:rPr>
      </w:pPr>
    </w:p>
    <w:p w14:paraId="31A1F0B7" w14:textId="77777777" w:rsidR="00AE5B62" w:rsidRDefault="00AE5B62" w:rsidP="00AE5B62">
      <w:pPr>
        <w:spacing w:line="360" w:lineRule="auto"/>
        <w:jc w:val="both"/>
        <w:rPr>
          <w:rFonts w:ascii="Bookman Old Style" w:hAnsi="Bookman Old Style"/>
          <w:sz w:val="22"/>
          <w:szCs w:val="22"/>
        </w:rPr>
      </w:pPr>
      <w:r w:rsidRPr="000751FD">
        <w:rPr>
          <w:rFonts w:ascii="Bookman Old Style" w:hAnsi="Bookman Old Style"/>
          <w:sz w:val="22"/>
          <w:szCs w:val="22"/>
        </w:rPr>
        <w:t xml:space="preserve">Wykazanie powyższego następuje w dokumencie – załączniku do SWZ </w:t>
      </w:r>
      <w:r>
        <w:rPr>
          <w:rFonts w:ascii="Bookman Old Style" w:hAnsi="Bookman Old Style"/>
          <w:sz w:val="22"/>
          <w:szCs w:val="22"/>
        </w:rPr>
        <w:br/>
      </w:r>
      <w:r w:rsidRPr="000751FD">
        <w:rPr>
          <w:rFonts w:ascii="Bookman Old Style" w:hAnsi="Bookman Old Style"/>
          <w:sz w:val="22"/>
          <w:szCs w:val="22"/>
        </w:rPr>
        <w:t>pn</w:t>
      </w:r>
      <w:r>
        <w:rPr>
          <w:rFonts w:ascii="Bookman Old Style" w:hAnsi="Bookman Old Style"/>
          <w:sz w:val="22"/>
          <w:szCs w:val="22"/>
        </w:rPr>
        <w:t>.</w:t>
      </w:r>
      <w:r w:rsidRPr="000751FD">
        <w:rPr>
          <w:rFonts w:ascii="Bookman Old Style" w:hAnsi="Bookman Old Style"/>
          <w:sz w:val="22"/>
          <w:szCs w:val="22"/>
        </w:rPr>
        <w:t>: „Zobowiązanie podmiotu trzeciego”.</w:t>
      </w:r>
    </w:p>
    <w:p w14:paraId="2C9C7978" w14:textId="77777777" w:rsidR="00AE5B62" w:rsidRDefault="00AE5B62" w:rsidP="00AE5B62">
      <w:pPr>
        <w:spacing w:line="360" w:lineRule="auto"/>
        <w:jc w:val="both"/>
        <w:rPr>
          <w:rFonts w:ascii="Bookman Old Style" w:hAnsi="Bookman Old Style"/>
          <w:b/>
          <w:bCs/>
          <w:sz w:val="22"/>
          <w:szCs w:val="22"/>
        </w:rPr>
      </w:pPr>
    </w:p>
    <w:p w14:paraId="09ECB408" w14:textId="77777777" w:rsidR="00AE5B62" w:rsidRPr="006F1C70" w:rsidRDefault="00AE5B62" w:rsidP="00AE5B62">
      <w:pPr>
        <w:spacing w:line="360" w:lineRule="auto"/>
        <w:jc w:val="both"/>
        <w:rPr>
          <w:rFonts w:ascii="Bookman Old Style" w:hAnsi="Bookman Old Style"/>
          <w:b/>
          <w:bCs/>
          <w:sz w:val="22"/>
          <w:szCs w:val="22"/>
          <w:u w:val="double"/>
        </w:rPr>
      </w:pPr>
      <w:r w:rsidRPr="006F1C70">
        <w:rPr>
          <w:rFonts w:ascii="Bookman Old Style" w:hAnsi="Bookman Old Style"/>
          <w:b/>
          <w:bCs/>
          <w:sz w:val="22"/>
          <w:szCs w:val="22"/>
        </w:rPr>
        <w:t xml:space="preserve">UWAGA: </w:t>
      </w:r>
      <w:r w:rsidRPr="006F1C70">
        <w:rPr>
          <w:rFonts w:ascii="Bookman Old Style" w:hAnsi="Bookman Old Style"/>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Pr>
          <w:rFonts w:ascii="Bookman Old Style" w:hAnsi="Bookman Old Style"/>
          <w:sz w:val="22"/>
          <w:szCs w:val="22"/>
        </w:rPr>
        <w:t>.</w:t>
      </w:r>
    </w:p>
    <w:p w14:paraId="58C35CAA" w14:textId="77777777" w:rsidR="00AE5B62" w:rsidRPr="00D86A07" w:rsidRDefault="00AE5B62" w:rsidP="00AE5B62">
      <w:pPr>
        <w:tabs>
          <w:tab w:val="left" w:pos="0"/>
        </w:tabs>
        <w:spacing w:line="360" w:lineRule="auto"/>
        <w:jc w:val="both"/>
        <w:rPr>
          <w:rFonts w:ascii="Bookman Old Style" w:hAnsi="Bookman Old Style"/>
          <w:b/>
          <w:bCs/>
          <w:sz w:val="22"/>
          <w:szCs w:val="22"/>
          <w:u w:val="double"/>
        </w:rPr>
      </w:pPr>
    </w:p>
    <w:p w14:paraId="59C6C3B7" w14:textId="77777777" w:rsidR="00AE5B62" w:rsidRPr="00F4558D" w:rsidRDefault="00AE5B62" w:rsidP="00AE5B62">
      <w:pPr>
        <w:tabs>
          <w:tab w:val="left" w:pos="0"/>
        </w:tabs>
        <w:spacing w:line="360" w:lineRule="auto"/>
        <w:jc w:val="both"/>
        <w:rPr>
          <w:rFonts w:ascii="Bookman Old Style" w:hAnsi="Bookman Old Style"/>
          <w:b/>
          <w:bCs/>
          <w:sz w:val="22"/>
          <w:szCs w:val="22"/>
          <w:u w:val="double"/>
        </w:rPr>
      </w:pPr>
      <w:r w:rsidRPr="00D86A07">
        <w:rPr>
          <w:rFonts w:ascii="Bookman Old Style" w:hAnsi="Bookman Old Style"/>
          <w:b/>
          <w:bCs/>
          <w:sz w:val="22"/>
          <w:szCs w:val="22"/>
          <w:u w:val="double"/>
        </w:rPr>
        <w:t>12. Kolejność działań związanych z wyborem oferty oraz zasady dotyczące składania</w:t>
      </w:r>
      <w:r w:rsidRPr="00F4558D">
        <w:rPr>
          <w:rFonts w:ascii="Bookman Old Style" w:hAnsi="Bookman Old Style"/>
          <w:b/>
          <w:bCs/>
          <w:sz w:val="22"/>
          <w:szCs w:val="22"/>
          <w:u w:val="double"/>
        </w:rPr>
        <w:t xml:space="preserve"> dokumentów i oświadczeń</w:t>
      </w:r>
    </w:p>
    <w:p w14:paraId="394F3B24" w14:textId="62F4ECB2" w:rsidR="00AE5B62" w:rsidRPr="00A56ABB" w:rsidRDefault="00AE5B62" w:rsidP="00AE5B62">
      <w:pPr>
        <w:spacing w:line="360" w:lineRule="auto"/>
        <w:jc w:val="both"/>
        <w:rPr>
          <w:rFonts w:ascii="Bookman Old Style" w:hAnsi="Bookman Old Style"/>
          <w:bCs/>
          <w:sz w:val="22"/>
          <w:szCs w:val="22"/>
        </w:rPr>
      </w:pPr>
      <w:r w:rsidRPr="00F4558D">
        <w:rPr>
          <w:rFonts w:ascii="Bookman Old Style" w:hAnsi="Bookman Old Style"/>
          <w:b/>
          <w:bCs/>
          <w:sz w:val="22"/>
          <w:szCs w:val="22"/>
        </w:rPr>
        <w:t>a)</w:t>
      </w:r>
      <w:r w:rsidRPr="00F4558D">
        <w:rPr>
          <w:rFonts w:ascii="Bookman Old Style" w:hAnsi="Bookman Old Style"/>
          <w:bCs/>
          <w:sz w:val="22"/>
          <w:szCs w:val="22"/>
        </w:rPr>
        <w:t xml:space="preserve"> </w:t>
      </w:r>
      <w:r w:rsidRPr="00A56ABB">
        <w:rPr>
          <w:rFonts w:ascii="Bookman Old Style" w:hAnsi="Bookman Old Style"/>
          <w:bCs/>
          <w:sz w:val="22"/>
          <w:szCs w:val="22"/>
        </w:rPr>
        <w:t xml:space="preserve">w przedmiotowym postępowaniu Zamawiający </w:t>
      </w:r>
      <w:r>
        <w:rPr>
          <w:rFonts w:ascii="Bookman Old Style" w:hAnsi="Bookman Old Style"/>
          <w:bCs/>
          <w:sz w:val="22"/>
          <w:szCs w:val="22"/>
        </w:rPr>
        <w:t xml:space="preserve">w pierwszej kolejności </w:t>
      </w:r>
      <w:r w:rsidRPr="00A56ABB">
        <w:rPr>
          <w:rFonts w:ascii="Bookman Old Style" w:hAnsi="Bookman Old Style"/>
          <w:bCs/>
          <w:sz w:val="22"/>
          <w:szCs w:val="22"/>
        </w:rPr>
        <w:t xml:space="preserve">dokona oceny ofert złożonych przez wszystkich wykonawców, a więc zbada, czy wszyscy wykonawcy złożyli wymagane treścią SWZ oświadczenia oraz oceni oferty pod kątem przesłanek </w:t>
      </w:r>
      <w:r>
        <w:rPr>
          <w:rFonts w:ascii="Bookman Old Style" w:hAnsi="Bookman Old Style"/>
          <w:bCs/>
          <w:sz w:val="22"/>
          <w:szCs w:val="22"/>
        </w:rPr>
        <w:t xml:space="preserve">ich </w:t>
      </w:r>
      <w:r w:rsidRPr="00A56ABB">
        <w:rPr>
          <w:rFonts w:ascii="Bookman Old Style" w:hAnsi="Bookman Old Style"/>
          <w:bCs/>
          <w:sz w:val="22"/>
          <w:szCs w:val="22"/>
        </w:rPr>
        <w:t xml:space="preserve">odrzucenia (art. 226 ust. 1 ustawy </w:t>
      </w:r>
      <w:proofErr w:type="spellStart"/>
      <w:r w:rsidRPr="00A56ABB">
        <w:rPr>
          <w:rFonts w:ascii="Bookman Old Style" w:hAnsi="Bookman Old Style"/>
          <w:bCs/>
          <w:sz w:val="22"/>
          <w:szCs w:val="22"/>
        </w:rPr>
        <w:t>Pzp</w:t>
      </w:r>
      <w:proofErr w:type="spellEnd"/>
      <w:r w:rsidRPr="00A56ABB">
        <w:rPr>
          <w:rFonts w:ascii="Bookman Old Style" w:hAnsi="Bookman Old Style"/>
          <w:bCs/>
          <w:sz w:val="22"/>
          <w:szCs w:val="22"/>
        </w:rPr>
        <w:t>) oraz kryteriów oceny ofert opisanych w</w:t>
      </w:r>
      <w:r w:rsidR="001C3A53">
        <w:rPr>
          <w:rFonts w:ascii="Bookman Old Style" w:hAnsi="Bookman Old Style"/>
          <w:bCs/>
          <w:sz w:val="22"/>
          <w:szCs w:val="22"/>
        </w:rPr>
        <w:t> </w:t>
      </w:r>
      <w:r w:rsidRPr="00A56ABB">
        <w:rPr>
          <w:rFonts w:ascii="Bookman Old Style" w:hAnsi="Bookman Old Style"/>
          <w:bCs/>
          <w:sz w:val="22"/>
          <w:szCs w:val="22"/>
        </w:rPr>
        <w:t xml:space="preserve">SWZ. </w:t>
      </w:r>
    </w:p>
    <w:p w14:paraId="2F9CB0FE" w14:textId="77777777" w:rsidR="00AE5B62" w:rsidRPr="00475AAF" w:rsidRDefault="00AE5B62" w:rsidP="00AE5B62">
      <w:pPr>
        <w:spacing w:line="360" w:lineRule="auto"/>
        <w:jc w:val="both"/>
        <w:rPr>
          <w:rFonts w:ascii="Bookman Old Style" w:hAnsi="Bookman Old Style"/>
          <w:sz w:val="22"/>
          <w:szCs w:val="22"/>
        </w:rPr>
      </w:pPr>
      <w:r w:rsidRPr="00A56ABB">
        <w:rPr>
          <w:rFonts w:ascii="Bookman Old Style" w:hAnsi="Bookman Old Style"/>
          <w:b/>
          <w:sz w:val="22"/>
          <w:szCs w:val="22"/>
        </w:rPr>
        <w:t>b)</w:t>
      </w:r>
      <w:r w:rsidRPr="00A56ABB">
        <w:rPr>
          <w:rFonts w:ascii="Bookman Old Style" w:hAnsi="Bookman Old Style"/>
          <w:bCs/>
          <w:sz w:val="22"/>
          <w:szCs w:val="22"/>
        </w:rPr>
        <w:t xml:space="preserve"> </w:t>
      </w:r>
      <w:r>
        <w:rPr>
          <w:rFonts w:ascii="Bookman Old Style" w:hAnsi="Bookman Old Style"/>
          <w:bCs/>
          <w:sz w:val="22"/>
          <w:szCs w:val="22"/>
        </w:rPr>
        <w:t xml:space="preserve">następnie </w:t>
      </w:r>
      <w:r w:rsidRPr="009D6C3E">
        <w:rPr>
          <w:rFonts w:ascii="Bookman Old Style" w:hAnsi="Bookman Old Style"/>
          <w:sz w:val="22"/>
          <w:szCs w:val="22"/>
        </w:rPr>
        <w:t>Zamawiający wezwie wykonawcę, którego oferta została najwyżej oceniona, do złożenia w wyznaczonym terminie, nie krótszym niż 5 dni od dnia wezwania, podmiotowych środków dowodowych, jeżeli wymagał ich złożenia w</w:t>
      </w:r>
      <w:r>
        <w:rPr>
          <w:rFonts w:ascii="Bookman Old Style" w:hAnsi="Bookman Old Style"/>
          <w:sz w:val="22"/>
          <w:szCs w:val="22"/>
        </w:rPr>
        <w:t> </w:t>
      </w:r>
      <w:r w:rsidRPr="009D6C3E">
        <w:rPr>
          <w:rFonts w:ascii="Bookman Old Style" w:hAnsi="Bookman Old Style"/>
          <w:sz w:val="22"/>
          <w:szCs w:val="22"/>
        </w:rPr>
        <w:t>ogłoszeniu o zamówieniu lub dokumentach zamówienia, aktualnych na dzień złożenia podmiotowych środków dowodowych</w:t>
      </w:r>
      <w:r>
        <w:rPr>
          <w:rFonts w:ascii="Bookman Old Style" w:hAnsi="Bookman Old Style"/>
          <w:sz w:val="22"/>
          <w:szCs w:val="22"/>
        </w:rPr>
        <w:t xml:space="preserve"> (art. 274 ust. 1 </w:t>
      </w:r>
      <w:proofErr w:type="spellStart"/>
      <w:r>
        <w:rPr>
          <w:rFonts w:ascii="Bookman Old Style" w:hAnsi="Bookman Old Style"/>
          <w:sz w:val="22"/>
          <w:szCs w:val="22"/>
        </w:rPr>
        <w:t>Pzp</w:t>
      </w:r>
      <w:proofErr w:type="spellEnd"/>
      <w:r>
        <w:rPr>
          <w:rFonts w:ascii="Bookman Old Style" w:hAnsi="Bookman Old Style"/>
          <w:sz w:val="22"/>
          <w:szCs w:val="22"/>
        </w:rPr>
        <w:t xml:space="preserve">). </w:t>
      </w:r>
    </w:p>
    <w:p w14:paraId="293EBCBE" w14:textId="77777777" w:rsidR="00AE5B62" w:rsidRDefault="00AE5B62" w:rsidP="00AE5B62">
      <w:pPr>
        <w:spacing w:line="360" w:lineRule="auto"/>
        <w:ind w:firstLine="426"/>
        <w:jc w:val="both"/>
        <w:rPr>
          <w:rFonts w:ascii="Bookman Old Style" w:hAnsi="Bookman Old Style"/>
          <w:sz w:val="22"/>
          <w:szCs w:val="22"/>
        </w:rPr>
      </w:pPr>
      <w:r w:rsidRPr="00EE563A">
        <w:rPr>
          <w:rFonts w:ascii="Bookman Old Style" w:hAnsi="Bookman Old Style"/>
          <w:sz w:val="22"/>
          <w:szCs w:val="22"/>
        </w:rPr>
        <w:t>Wykonawca nie jest zobowiązany do złożenia podmiotowych środków dowodowych, które Zamawiający posiada, jeżeli wykonawca wskaże te środki oraz potwierdzi ich prawidłowość i aktualność.</w:t>
      </w:r>
    </w:p>
    <w:p w14:paraId="66DB8EE7" w14:textId="77777777" w:rsidR="00AE5B62" w:rsidRDefault="00AE5B62" w:rsidP="00AE5B62">
      <w:pPr>
        <w:spacing w:line="360" w:lineRule="auto"/>
        <w:jc w:val="both"/>
        <w:rPr>
          <w:rFonts w:ascii="Bookman Old Style" w:hAnsi="Bookman Old Style"/>
          <w:sz w:val="22"/>
          <w:szCs w:val="22"/>
        </w:rPr>
      </w:pPr>
    </w:p>
    <w:p w14:paraId="10061182" w14:textId="77777777" w:rsidR="00AE5B62" w:rsidRPr="00EE563A" w:rsidRDefault="00AE5B62" w:rsidP="00AE5B62">
      <w:pPr>
        <w:pStyle w:val="Default"/>
        <w:spacing w:line="360" w:lineRule="auto"/>
        <w:jc w:val="both"/>
        <w:rPr>
          <w:rFonts w:ascii="Bookman Old Style" w:hAnsi="Bookman Old Style"/>
          <w:sz w:val="22"/>
          <w:szCs w:val="22"/>
        </w:rPr>
      </w:pPr>
      <w:r w:rsidRPr="00212842">
        <w:rPr>
          <w:rFonts w:ascii="Bookman Old Style" w:hAnsi="Bookman Old Style"/>
          <w:b/>
          <w:bCs/>
          <w:sz w:val="22"/>
          <w:szCs w:val="22"/>
        </w:rPr>
        <w:t>c)</w:t>
      </w:r>
      <w:r>
        <w:rPr>
          <w:rFonts w:ascii="Bookman Old Style" w:hAnsi="Bookman Old Style"/>
          <w:sz w:val="22"/>
          <w:szCs w:val="22"/>
        </w:rPr>
        <w:t xml:space="preserve"> j</w:t>
      </w:r>
      <w:r w:rsidRPr="00EE563A">
        <w:rPr>
          <w:rFonts w:ascii="Bookman Old Style" w:hAnsi="Bookman Old Style"/>
          <w:sz w:val="22"/>
          <w:szCs w:val="22"/>
        </w:rPr>
        <w:t xml:space="preserve">eżeli wykonawca nie złożył oświadczenia, o którym mowa w art. 125 ust. 1, podmiotowych środków dowodowych, innych dokumentów lub oświadczeń składanych w postępowaniu lub są one niekompletne lub zawierają błędy, </w:t>
      </w:r>
      <w:r>
        <w:rPr>
          <w:rFonts w:ascii="Bookman Old Style" w:hAnsi="Bookman Old Style"/>
          <w:sz w:val="22"/>
          <w:szCs w:val="22"/>
        </w:rPr>
        <w:t>Z</w:t>
      </w:r>
      <w:r w:rsidRPr="00EE563A">
        <w:rPr>
          <w:rFonts w:ascii="Bookman Old Style" w:hAnsi="Bookman Old Style"/>
          <w:sz w:val="22"/>
          <w:szCs w:val="22"/>
        </w:rPr>
        <w:t xml:space="preserve">amawiający wzywa wykonawcę odpowiednio do ich złożenia, poprawienia lub uzupełnienia w wyznaczonym terminie, chyba że: </w:t>
      </w:r>
    </w:p>
    <w:p w14:paraId="53DA56AE" w14:textId="77777777" w:rsidR="00AE5B62" w:rsidRPr="00EE563A" w:rsidRDefault="00AE5B62" w:rsidP="00AE5B62">
      <w:pPr>
        <w:pStyle w:val="Default"/>
        <w:spacing w:line="360" w:lineRule="auto"/>
        <w:jc w:val="both"/>
        <w:rPr>
          <w:rFonts w:ascii="Bookman Old Style" w:hAnsi="Bookman Old Style"/>
          <w:sz w:val="22"/>
          <w:szCs w:val="22"/>
        </w:rPr>
      </w:pPr>
      <w:r w:rsidRPr="00EE563A">
        <w:rPr>
          <w:rFonts w:ascii="Bookman Old Style" w:hAnsi="Bookman Old Style"/>
          <w:sz w:val="22"/>
          <w:szCs w:val="22"/>
        </w:rPr>
        <w:t xml:space="preserve">1) oferta wykonawcy podlega odrzuceniu bez względu na ich złożenie, uzupełnienie lub poprawienie lub </w:t>
      </w:r>
    </w:p>
    <w:p w14:paraId="7A3C42B9" w14:textId="77777777" w:rsidR="00AE5B62" w:rsidRPr="00EE563A" w:rsidRDefault="00AE5B62" w:rsidP="00AE5B62">
      <w:pPr>
        <w:pStyle w:val="Default"/>
        <w:spacing w:line="360" w:lineRule="auto"/>
        <w:jc w:val="both"/>
        <w:rPr>
          <w:rFonts w:ascii="Bookman Old Style" w:hAnsi="Bookman Old Style"/>
          <w:sz w:val="22"/>
          <w:szCs w:val="22"/>
        </w:rPr>
      </w:pPr>
      <w:r w:rsidRPr="00EE563A">
        <w:rPr>
          <w:rFonts w:ascii="Bookman Old Style" w:hAnsi="Bookman Old Style"/>
          <w:sz w:val="22"/>
          <w:szCs w:val="22"/>
        </w:rPr>
        <w:t xml:space="preserve">2) zachodzą przesłanki unieważnienia postępowania. </w:t>
      </w:r>
    </w:p>
    <w:p w14:paraId="74D8BA86" w14:textId="77777777" w:rsidR="00AE5B62" w:rsidRDefault="00AE5B62" w:rsidP="00AE5B62">
      <w:pPr>
        <w:spacing w:line="360" w:lineRule="auto"/>
        <w:ind w:firstLine="426"/>
        <w:jc w:val="both"/>
        <w:rPr>
          <w:rFonts w:ascii="Bookman Old Style" w:hAnsi="Bookman Old Style"/>
          <w:sz w:val="22"/>
          <w:szCs w:val="22"/>
        </w:rPr>
      </w:pPr>
    </w:p>
    <w:p w14:paraId="3978A8AE" w14:textId="77777777" w:rsidR="00AE5B62" w:rsidRPr="00EE563A" w:rsidRDefault="00AE5B62" w:rsidP="00AE5B62">
      <w:pPr>
        <w:spacing w:line="360" w:lineRule="auto"/>
        <w:ind w:firstLine="426"/>
        <w:jc w:val="both"/>
        <w:rPr>
          <w:rFonts w:ascii="Bookman Old Style" w:hAnsi="Bookman Old Style"/>
          <w:b/>
          <w:bCs/>
          <w:sz w:val="22"/>
          <w:szCs w:val="22"/>
        </w:rPr>
      </w:pPr>
      <w:r w:rsidRPr="00EE563A">
        <w:rPr>
          <w:rFonts w:ascii="Bookman Old Style" w:hAnsi="Bookman Old Style"/>
          <w:b/>
          <w:bCs/>
          <w:sz w:val="22"/>
          <w:szCs w:val="22"/>
        </w:rPr>
        <w:t>Wykonawca składa podmiotowe środki dowodowe na wezwanie, o którym mowa powyżej, aktualne na dzień ich złożenia.</w:t>
      </w:r>
    </w:p>
    <w:p w14:paraId="64EBFABE" w14:textId="77777777" w:rsidR="00AE5B62" w:rsidRPr="00F4558D" w:rsidRDefault="00AE5B62" w:rsidP="00AE5B62">
      <w:pPr>
        <w:spacing w:line="360" w:lineRule="auto"/>
        <w:ind w:firstLine="426"/>
        <w:jc w:val="both"/>
        <w:rPr>
          <w:rFonts w:ascii="Bookman Old Style" w:hAnsi="Bookman Old Style"/>
          <w:sz w:val="22"/>
          <w:szCs w:val="22"/>
        </w:rPr>
      </w:pPr>
    </w:p>
    <w:p w14:paraId="4BFF3B91" w14:textId="77777777" w:rsidR="00AE5B62" w:rsidRPr="005E7B77" w:rsidRDefault="00AE5B62" w:rsidP="00AE5B62">
      <w:pPr>
        <w:pStyle w:val="Default"/>
        <w:spacing w:line="360" w:lineRule="auto"/>
        <w:ind w:firstLine="426"/>
        <w:jc w:val="both"/>
        <w:rPr>
          <w:rFonts w:ascii="Bookman Old Style" w:hAnsi="Bookman Old Style"/>
          <w:sz w:val="22"/>
          <w:szCs w:val="22"/>
        </w:rPr>
      </w:pPr>
      <w:r w:rsidRPr="005E7B77">
        <w:rPr>
          <w:rFonts w:ascii="Bookman Old Style" w:hAnsi="Bookman Old Style"/>
          <w:sz w:val="22"/>
          <w:szCs w:val="22"/>
        </w:rPr>
        <w:t>Zamawiający może żądać od wykonawców wyjaśnień dotyczących treści oświadczenia, o którym mowa w art. 125 ust. 1, lub złożonych podmiotowych środków dowodowych lub innych dokumentów lub oświadczeń składanych w</w:t>
      </w:r>
      <w:r>
        <w:rPr>
          <w:rFonts w:ascii="Bookman Old Style" w:hAnsi="Bookman Old Style"/>
          <w:sz w:val="22"/>
          <w:szCs w:val="22"/>
        </w:rPr>
        <w:t> </w:t>
      </w:r>
      <w:r w:rsidRPr="005E7B77">
        <w:rPr>
          <w:rFonts w:ascii="Bookman Old Style" w:hAnsi="Bookman Old Style"/>
          <w:sz w:val="22"/>
          <w:szCs w:val="22"/>
        </w:rPr>
        <w:t xml:space="preserve">postępowaniu. </w:t>
      </w:r>
    </w:p>
    <w:p w14:paraId="199CFCC6" w14:textId="77777777" w:rsidR="00AE5B62" w:rsidRDefault="00AE5B62" w:rsidP="00AE5B62">
      <w:pPr>
        <w:autoSpaceDE w:val="0"/>
        <w:spacing w:line="360" w:lineRule="auto"/>
        <w:ind w:firstLine="426"/>
        <w:jc w:val="both"/>
        <w:rPr>
          <w:rFonts w:ascii="Bookman Old Style" w:hAnsi="Bookman Old Style"/>
          <w:sz w:val="22"/>
          <w:szCs w:val="22"/>
        </w:rPr>
      </w:pPr>
      <w:r w:rsidRPr="005E7B77">
        <w:rPr>
          <w:rFonts w:ascii="Bookman Old Style" w:hAnsi="Bookman Old Style"/>
          <w:sz w:val="22"/>
          <w:szCs w:val="22"/>
        </w:rPr>
        <w:t xml:space="preserve">Jeżeli złożone przez wykonawcę oświadczenie, o którym mowa w art. 125 ust. 1, lub podmiotowe środki dowodowe budzą wątpliwości </w:t>
      </w:r>
      <w:r>
        <w:rPr>
          <w:rFonts w:ascii="Bookman Old Style" w:hAnsi="Bookman Old Style"/>
          <w:sz w:val="22"/>
          <w:szCs w:val="22"/>
        </w:rPr>
        <w:t>Z</w:t>
      </w:r>
      <w:r w:rsidRPr="005E7B77">
        <w:rPr>
          <w:rFonts w:ascii="Bookman Old Style" w:hAnsi="Bookman Old Style"/>
          <w:sz w:val="22"/>
          <w:szCs w:val="22"/>
        </w:rPr>
        <w:t>amawiającego, może on zwrócić się bezpośrednio do podmiotu, który jest w posiadaniu informacji lub dokumentów istotnych w tym zakresie dla oceny spełniania przez wykonawcę warunków udziału w postępowaniu lub braku podstaw wykluczenia, o</w:t>
      </w:r>
      <w:r>
        <w:rPr>
          <w:rFonts w:ascii="Bookman Old Style" w:hAnsi="Bookman Old Style"/>
          <w:sz w:val="22"/>
          <w:szCs w:val="22"/>
        </w:rPr>
        <w:t> </w:t>
      </w:r>
      <w:r w:rsidRPr="005E7B77">
        <w:rPr>
          <w:rFonts w:ascii="Bookman Old Style" w:hAnsi="Bookman Old Style"/>
          <w:sz w:val="22"/>
          <w:szCs w:val="22"/>
        </w:rPr>
        <w:t>przedstawienie takich informacji lub dokumentów.</w:t>
      </w:r>
    </w:p>
    <w:p w14:paraId="3699FC44" w14:textId="77777777" w:rsidR="00AE5B62" w:rsidRDefault="00AE5B62" w:rsidP="00AE5B62">
      <w:pPr>
        <w:autoSpaceDE w:val="0"/>
        <w:spacing w:line="360" w:lineRule="auto"/>
        <w:jc w:val="both"/>
        <w:rPr>
          <w:rFonts w:ascii="Bookman Old Style" w:hAnsi="Bookman Old Style"/>
          <w:sz w:val="22"/>
          <w:szCs w:val="22"/>
        </w:rPr>
      </w:pPr>
    </w:p>
    <w:p w14:paraId="4C6F895B" w14:textId="77777777" w:rsidR="00AE5B62" w:rsidRPr="00E757BD" w:rsidRDefault="00AE5B62" w:rsidP="00AE5B62">
      <w:pPr>
        <w:autoSpaceDE w:val="0"/>
        <w:spacing w:line="360" w:lineRule="auto"/>
        <w:jc w:val="both"/>
        <w:rPr>
          <w:rFonts w:ascii="Bookman Old Style" w:hAnsi="Bookman Old Style" w:cs="Bookman Old Style"/>
          <w:b/>
          <w:sz w:val="22"/>
          <w:szCs w:val="22"/>
          <w:u w:val="double"/>
        </w:rPr>
      </w:pPr>
      <w:r w:rsidRPr="00E757BD">
        <w:rPr>
          <w:rFonts w:ascii="Bookman Old Style" w:hAnsi="Bookman Old Style" w:cs="Bookman Old Style"/>
          <w:b/>
          <w:sz w:val="22"/>
          <w:szCs w:val="22"/>
          <w:u w:val="double"/>
        </w:rPr>
        <w:t>13. Sposób sporządzania i przekazywania informacji w postępowaniu</w:t>
      </w:r>
    </w:p>
    <w:p w14:paraId="6DF53AED" w14:textId="77777777" w:rsidR="00AE5B62" w:rsidRDefault="00AE5B62" w:rsidP="00AE5B62">
      <w:pPr>
        <w:autoSpaceDE w:val="0"/>
        <w:spacing w:line="360" w:lineRule="auto"/>
        <w:jc w:val="both"/>
        <w:rPr>
          <w:rFonts w:ascii="Bookman Old Style" w:hAnsi="Bookman Old Style" w:cs="Arial"/>
          <w:sz w:val="22"/>
          <w:szCs w:val="22"/>
        </w:rPr>
      </w:pPr>
      <w:r w:rsidRPr="002B5B1D">
        <w:rPr>
          <w:rFonts w:ascii="Bookman Old Style" w:hAnsi="Bookman Old Style" w:cs="Bookman Old Style"/>
          <w:b/>
          <w:sz w:val="22"/>
          <w:szCs w:val="22"/>
        </w:rPr>
        <w:t>13.</w:t>
      </w:r>
      <w:r>
        <w:rPr>
          <w:rFonts w:ascii="Bookman Old Style" w:hAnsi="Bookman Old Style" w:cs="Bookman Old Style"/>
          <w:b/>
          <w:sz w:val="22"/>
          <w:szCs w:val="22"/>
        </w:rPr>
        <w:t>1.</w:t>
      </w:r>
      <w:r w:rsidRPr="002B5B1D">
        <w:rPr>
          <w:rFonts w:ascii="Bookman Old Style" w:hAnsi="Bookman Old Style" w:cs="Bookman Old Style"/>
          <w:b/>
          <w:sz w:val="22"/>
          <w:szCs w:val="22"/>
        </w:rPr>
        <w:t xml:space="preserve"> </w:t>
      </w:r>
      <w:r w:rsidRPr="002B5B1D">
        <w:rPr>
          <w:rFonts w:ascii="Bookman Old Style" w:hAnsi="Bookman Old Style" w:cs="Arial"/>
          <w:sz w:val="22"/>
          <w:szCs w:val="22"/>
        </w:rPr>
        <w:t>Podmiotowe środki dowodowe</w:t>
      </w:r>
      <w:r>
        <w:rPr>
          <w:rFonts w:ascii="Bookman Old Style" w:hAnsi="Bookman Old Style" w:cs="Arial"/>
          <w:sz w:val="22"/>
          <w:szCs w:val="22"/>
        </w:rPr>
        <w:t xml:space="preserve"> </w:t>
      </w:r>
      <w:r w:rsidRPr="002B5B1D">
        <w:rPr>
          <w:rFonts w:ascii="Bookman Old Style" w:hAnsi="Bookman Old Style" w:cs="Arial"/>
          <w:sz w:val="22"/>
          <w:szCs w:val="22"/>
        </w:rPr>
        <w:t>oraz inne dokumenty lub oświadczenia, sporządzone w</w:t>
      </w:r>
      <w:r>
        <w:rPr>
          <w:rFonts w:ascii="Bookman Old Style" w:hAnsi="Bookman Old Style" w:cs="Arial"/>
          <w:sz w:val="22"/>
          <w:szCs w:val="22"/>
        </w:rPr>
        <w:t xml:space="preserve"> </w:t>
      </w:r>
      <w:r w:rsidRPr="002B5B1D">
        <w:rPr>
          <w:rFonts w:ascii="Bookman Old Style" w:hAnsi="Bookman Old Style" w:cs="Arial"/>
          <w:sz w:val="22"/>
          <w:szCs w:val="22"/>
        </w:rPr>
        <w:t>języku obcym przekazuje się wraz z</w:t>
      </w:r>
      <w:r>
        <w:rPr>
          <w:rFonts w:ascii="Bookman Old Style" w:hAnsi="Bookman Old Style" w:cs="Arial"/>
          <w:sz w:val="22"/>
          <w:szCs w:val="22"/>
        </w:rPr>
        <w:t xml:space="preserve"> </w:t>
      </w:r>
      <w:r w:rsidRPr="002B5B1D">
        <w:rPr>
          <w:rFonts w:ascii="Bookman Old Style" w:hAnsi="Bookman Old Style" w:cs="Arial"/>
          <w:sz w:val="22"/>
          <w:szCs w:val="22"/>
        </w:rPr>
        <w:t>tłumaczeniem na język polski.</w:t>
      </w:r>
    </w:p>
    <w:p w14:paraId="73E29240" w14:textId="77777777" w:rsidR="00AE5B62" w:rsidRDefault="00AE5B62" w:rsidP="00AE5B62">
      <w:pPr>
        <w:autoSpaceDE w:val="0"/>
        <w:spacing w:line="360" w:lineRule="auto"/>
        <w:jc w:val="both"/>
        <w:rPr>
          <w:rFonts w:ascii="Bookman Old Style" w:hAnsi="Bookman Old Style" w:cs="Arial"/>
          <w:sz w:val="22"/>
          <w:szCs w:val="22"/>
        </w:rPr>
      </w:pPr>
      <w:r w:rsidRPr="00E757BD">
        <w:rPr>
          <w:rFonts w:ascii="Bookman Old Style" w:hAnsi="Bookman Old Style" w:cs="Arial"/>
          <w:b/>
          <w:bCs/>
          <w:sz w:val="22"/>
          <w:szCs w:val="22"/>
        </w:rPr>
        <w:t>13.2.</w:t>
      </w:r>
      <w:r w:rsidRPr="0016522E">
        <w:rPr>
          <w:rFonts w:ascii="Arial" w:hAnsi="Arial" w:cs="Arial"/>
          <w:sz w:val="25"/>
          <w:szCs w:val="25"/>
        </w:rPr>
        <w:t xml:space="preserve"> </w:t>
      </w:r>
      <w:r w:rsidRPr="00A60409">
        <w:rPr>
          <w:rFonts w:ascii="Bookman Old Style" w:hAnsi="Bookman Old Style" w:cs="Arial"/>
          <w:sz w:val="22"/>
          <w:szCs w:val="22"/>
        </w:rPr>
        <w:t>W</w:t>
      </w:r>
      <w:r>
        <w:rPr>
          <w:rFonts w:ascii="Bookman Old Style" w:hAnsi="Bookman Old Style" w:cs="Arial"/>
          <w:sz w:val="22"/>
          <w:szCs w:val="22"/>
        </w:rPr>
        <w:t xml:space="preserve"> </w:t>
      </w:r>
      <w:r w:rsidRPr="00A60409">
        <w:rPr>
          <w:rFonts w:ascii="Bookman Old Style" w:hAnsi="Bookman Old Style" w:cs="Arial"/>
          <w:sz w:val="22"/>
          <w:szCs w:val="22"/>
        </w:rPr>
        <w:t>przypadku gdy podmiotowe środki dowodowe, inne dokumenty lub dokumenty potwierdzające umocowanie do reprezentowania odpowiednio wykonawcy, wykonawców wspólnie ubiegających się o</w:t>
      </w:r>
      <w:r>
        <w:rPr>
          <w:rFonts w:ascii="Bookman Old Style" w:hAnsi="Bookman Old Style" w:cs="Arial"/>
          <w:sz w:val="22"/>
          <w:szCs w:val="22"/>
        </w:rPr>
        <w:t xml:space="preserve"> </w:t>
      </w:r>
      <w:r w:rsidRPr="00A60409">
        <w:rPr>
          <w:rFonts w:ascii="Bookman Old Style" w:hAnsi="Bookman Old Style" w:cs="Arial"/>
          <w:sz w:val="22"/>
          <w:szCs w:val="22"/>
        </w:rPr>
        <w:t>udzielenie zamówienia publicznego, podmiotu udostępniającego zasoby na zasadach określonych w</w:t>
      </w:r>
      <w:r>
        <w:rPr>
          <w:rFonts w:ascii="Bookman Old Style" w:hAnsi="Bookman Old Style" w:cs="Arial"/>
          <w:sz w:val="22"/>
          <w:szCs w:val="22"/>
        </w:rPr>
        <w:t> </w:t>
      </w:r>
      <w:r w:rsidRPr="00A60409">
        <w:rPr>
          <w:rFonts w:ascii="Bookman Old Style" w:hAnsi="Bookman Old Style" w:cs="Arial"/>
          <w:sz w:val="22"/>
          <w:szCs w:val="22"/>
        </w:rPr>
        <w:t>art.</w:t>
      </w:r>
      <w:r>
        <w:rPr>
          <w:rFonts w:ascii="Bookman Old Style" w:hAnsi="Bookman Old Style" w:cs="Arial"/>
          <w:sz w:val="22"/>
          <w:szCs w:val="22"/>
        </w:rPr>
        <w:t> </w:t>
      </w:r>
      <w:r w:rsidRPr="00A60409">
        <w:rPr>
          <w:rFonts w:ascii="Bookman Old Style" w:hAnsi="Bookman Old Style" w:cs="Arial"/>
          <w:sz w:val="22"/>
          <w:szCs w:val="22"/>
        </w:rPr>
        <w:t>118 ustawy lub podwykonawcy niebędącego podmiotem udostępniającym zasoby na takich zasadach, zwane dalej „dokumentami potwierdzającymi umocowanie do reprezentowania”, zostały wystawione przez upoważnione podmioty inne niż wykonawca, wykonawca wspólnie ubiegający się o</w:t>
      </w:r>
      <w:r>
        <w:rPr>
          <w:rFonts w:ascii="Bookman Old Style" w:hAnsi="Bookman Old Style" w:cs="Arial"/>
          <w:sz w:val="22"/>
          <w:szCs w:val="22"/>
        </w:rPr>
        <w:t xml:space="preserve"> </w:t>
      </w:r>
      <w:r w:rsidRPr="00A60409">
        <w:rPr>
          <w:rFonts w:ascii="Bookman Old Style" w:hAnsi="Bookman Old Style" w:cs="Arial"/>
          <w:sz w:val="22"/>
          <w:szCs w:val="22"/>
        </w:rPr>
        <w:t>udzielenie zamówienia, podmiot udostępniający zasoby lub podwykonawca, zwane dalej „upoważnionymi podmiotami”, jako dokument elektroniczny, przekazuje się ten dokument.</w:t>
      </w:r>
    </w:p>
    <w:p w14:paraId="5611A0B4" w14:textId="77777777" w:rsidR="00AE5B62" w:rsidRDefault="00AE5B62" w:rsidP="00AE5B62">
      <w:pPr>
        <w:autoSpaceDE w:val="0"/>
        <w:spacing w:line="360" w:lineRule="auto"/>
        <w:jc w:val="both"/>
        <w:rPr>
          <w:rFonts w:ascii="Bookman Old Style" w:hAnsi="Bookman Old Style" w:cs="Arial"/>
          <w:sz w:val="22"/>
          <w:szCs w:val="22"/>
        </w:rPr>
      </w:pPr>
      <w:r w:rsidRPr="004F6FA8">
        <w:rPr>
          <w:rFonts w:ascii="Bookman Old Style" w:hAnsi="Bookman Old Style" w:cs="Arial"/>
          <w:b/>
          <w:bCs/>
          <w:sz w:val="22"/>
          <w:szCs w:val="22"/>
        </w:rPr>
        <w:t>13.3</w:t>
      </w:r>
      <w:r w:rsidRPr="00A60409">
        <w:rPr>
          <w:rFonts w:ascii="Bookman Old Style" w:hAnsi="Bookman Old Style" w:cs="Arial"/>
          <w:sz w:val="22"/>
          <w:szCs w:val="22"/>
        </w:rPr>
        <w:t>.</w:t>
      </w:r>
      <w:r>
        <w:rPr>
          <w:rFonts w:ascii="Bookman Old Style" w:hAnsi="Bookman Old Style" w:cs="Arial"/>
          <w:sz w:val="22"/>
          <w:szCs w:val="22"/>
        </w:rPr>
        <w:t xml:space="preserve"> </w:t>
      </w:r>
      <w:r w:rsidRPr="00A60409">
        <w:rPr>
          <w:rFonts w:ascii="Bookman Old Style" w:hAnsi="Bookman Old Style" w:cs="Arial"/>
          <w:sz w:val="22"/>
          <w:szCs w:val="22"/>
        </w:rPr>
        <w:t>W</w:t>
      </w:r>
      <w:r>
        <w:rPr>
          <w:rFonts w:ascii="Bookman Old Style" w:hAnsi="Bookman Old Style" w:cs="Arial"/>
          <w:sz w:val="22"/>
          <w:szCs w:val="22"/>
        </w:rPr>
        <w:t xml:space="preserve"> </w:t>
      </w:r>
      <w:r w:rsidRPr="00A60409">
        <w:rPr>
          <w:rFonts w:ascii="Bookman Old Style" w:hAnsi="Bookman Old Style" w:cs="Arial"/>
          <w:sz w:val="22"/>
          <w:szCs w:val="22"/>
        </w:rPr>
        <w:t>przypadku gdy podmiotowe środki dowodowe, inne dokumenty</w:t>
      </w:r>
      <w:r>
        <w:rPr>
          <w:rFonts w:ascii="Bookman Old Style" w:hAnsi="Bookman Old Style" w:cs="Arial"/>
          <w:sz w:val="22"/>
          <w:szCs w:val="22"/>
        </w:rPr>
        <w:t xml:space="preserve"> </w:t>
      </w:r>
      <w:r w:rsidRPr="00A60409">
        <w:rPr>
          <w:rFonts w:ascii="Bookman Old Style" w:hAnsi="Bookman Old Style" w:cs="Arial"/>
          <w:sz w:val="22"/>
          <w:szCs w:val="22"/>
        </w:rPr>
        <w:t xml:space="preserve">lub dokumenty potwierdzające umocowanie do reprezentowania, </w:t>
      </w:r>
      <w:r w:rsidRPr="00453BB6">
        <w:rPr>
          <w:rFonts w:ascii="Bookman Old Style" w:hAnsi="Bookman Old Style" w:cs="Arial"/>
          <w:sz w:val="22"/>
          <w:szCs w:val="22"/>
          <w:u w:val="double"/>
        </w:rPr>
        <w:t>zostały wystawione przez upoważnione podmioty</w:t>
      </w:r>
      <w:r w:rsidRPr="00A60409">
        <w:rPr>
          <w:rFonts w:ascii="Bookman Old Style" w:hAnsi="Bookman Old Style" w:cs="Arial"/>
          <w:sz w:val="22"/>
          <w:szCs w:val="22"/>
        </w:rPr>
        <w:t xml:space="preserve"> jako dokument w</w:t>
      </w:r>
      <w:r>
        <w:rPr>
          <w:rFonts w:ascii="Bookman Old Style" w:hAnsi="Bookman Old Style" w:cs="Arial"/>
          <w:sz w:val="22"/>
          <w:szCs w:val="22"/>
        </w:rPr>
        <w:t xml:space="preserve"> </w:t>
      </w:r>
      <w:r w:rsidRPr="00A60409">
        <w:rPr>
          <w:rFonts w:ascii="Bookman Old Style" w:hAnsi="Bookman Old Style" w:cs="Arial"/>
          <w:sz w:val="22"/>
          <w:szCs w:val="22"/>
        </w:rPr>
        <w:t>postaci papierowej, przekazuje się cyfrowe odwzorowanie tego dokumentu opatrzone kwalifikowanym podpisem elektronicznym, podpisem zaufanym lub podpisem osobistym, poświadczające zgodność cyfrowego odwzorowania z</w:t>
      </w:r>
      <w:r>
        <w:rPr>
          <w:rFonts w:ascii="Bookman Old Style" w:hAnsi="Bookman Old Style" w:cs="Arial"/>
          <w:sz w:val="22"/>
          <w:szCs w:val="22"/>
        </w:rPr>
        <w:t xml:space="preserve"> </w:t>
      </w:r>
      <w:r w:rsidRPr="00A60409">
        <w:rPr>
          <w:rFonts w:ascii="Bookman Old Style" w:hAnsi="Bookman Old Style" w:cs="Arial"/>
          <w:sz w:val="22"/>
          <w:szCs w:val="22"/>
        </w:rPr>
        <w:t>dokumentem w</w:t>
      </w:r>
      <w:r>
        <w:rPr>
          <w:rFonts w:ascii="Bookman Old Style" w:hAnsi="Bookman Old Style" w:cs="Arial"/>
          <w:sz w:val="22"/>
          <w:szCs w:val="22"/>
        </w:rPr>
        <w:t xml:space="preserve"> </w:t>
      </w:r>
      <w:r w:rsidRPr="00A60409">
        <w:rPr>
          <w:rFonts w:ascii="Bookman Old Style" w:hAnsi="Bookman Old Style" w:cs="Arial"/>
          <w:sz w:val="22"/>
          <w:szCs w:val="22"/>
        </w:rPr>
        <w:t>postaci papierowej.</w:t>
      </w:r>
    </w:p>
    <w:p w14:paraId="7D4EF22D" w14:textId="77777777" w:rsidR="00AE5B62" w:rsidRDefault="00AE5B62" w:rsidP="00AE5B62">
      <w:pPr>
        <w:autoSpaceDE w:val="0"/>
        <w:spacing w:line="360" w:lineRule="auto"/>
        <w:jc w:val="both"/>
        <w:rPr>
          <w:rFonts w:ascii="Bookman Old Style" w:hAnsi="Bookman Old Style" w:cs="Arial"/>
          <w:sz w:val="22"/>
          <w:szCs w:val="22"/>
        </w:rPr>
      </w:pPr>
      <w:r w:rsidRPr="00C667B6">
        <w:rPr>
          <w:rFonts w:ascii="Bookman Old Style" w:hAnsi="Bookman Old Style" w:cs="Arial"/>
          <w:b/>
          <w:bCs/>
          <w:sz w:val="22"/>
          <w:szCs w:val="22"/>
        </w:rPr>
        <w:t xml:space="preserve">13.4. </w:t>
      </w:r>
      <w:r w:rsidRPr="00C667B6">
        <w:rPr>
          <w:rFonts w:ascii="Bookman Old Style" w:hAnsi="Bookman Old Style" w:cs="Arial"/>
          <w:sz w:val="22"/>
          <w:szCs w:val="22"/>
        </w:rPr>
        <w:t>Poświadczenia zgodności cyfrowego odwzorowania z</w:t>
      </w:r>
      <w:r>
        <w:rPr>
          <w:rFonts w:ascii="Bookman Old Style" w:hAnsi="Bookman Old Style" w:cs="Arial"/>
          <w:sz w:val="22"/>
          <w:szCs w:val="22"/>
        </w:rPr>
        <w:t xml:space="preserve"> </w:t>
      </w:r>
      <w:r w:rsidRPr="00C667B6">
        <w:rPr>
          <w:rFonts w:ascii="Bookman Old Style" w:hAnsi="Bookman Old Style" w:cs="Arial"/>
          <w:sz w:val="22"/>
          <w:szCs w:val="22"/>
        </w:rPr>
        <w:t>dokumentem w</w:t>
      </w:r>
      <w:r>
        <w:rPr>
          <w:rFonts w:ascii="Bookman Old Style" w:hAnsi="Bookman Old Style" w:cs="Arial"/>
          <w:sz w:val="22"/>
          <w:szCs w:val="22"/>
        </w:rPr>
        <w:t xml:space="preserve"> </w:t>
      </w:r>
      <w:r w:rsidRPr="00C667B6">
        <w:rPr>
          <w:rFonts w:ascii="Bookman Old Style" w:hAnsi="Bookman Old Style" w:cs="Arial"/>
          <w:sz w:val="22"/>
          <w:szCs w:val="22"/>
        </w:rPr>
        <w:t>postaci papierowej, o</w:t>
      </w:r>
      <w:r>
        <w:rPr>
          <w:rFonts w:ascii="Bookman Old Style" w:hAnsi="Bookman Old Style" w:cs="Arial"/>
          <w:sz w:val="22"/>
          <w:szCs w:val="22"/>
        </w:rPr>
        <w:t xml:space="preserve"> </w:t>
      </w:r>
      <w:r w:rsidRPr="00C667B6">
        <w:rPr>
          <w:rFonts w:ascii="Bookman Old Style" w:hAnsi="Bookman Old Style" w:cs="Arial"/>
          <w:sz w:val="22"/>
          <w:szCs w:val="22"/>
        </w:rPr>
        <w:t>którym mowa w</w:t>
      </w:r>
      <w:r>
        <w:rPr>
          <w:rFonts w:ascii="Bookman Old Style" w:hAnsi="Bookman Old Style" w:cs="Arial"/>
          <w:sz w:val="22"/>
          <w:szCs w:val="22"/>
        </w:rPr>
        <w:t xml:space="preserve"> punkcie 13.3. SWZ</w:t>
      </w:r>
      <w:r w:rsidRPr="00C667B6">
        <w:rPr>
          <w:rFonts w:ascii="Bookman Old Style" w:hAnsi="Bookman Old Style" w:cs="Arial"/>
          <w:sz w:val="22"/>
          <w:szCs w:val="22"/>
        </w:rPr>
        <w:t xml:space="preserve"> dokonuje w</w:t>
      </w:r>
      <w:r>
        <w:rPr>
          <w:rFonts w:ascii="Bookman Old Style" w:hAnsi="Bookman Old Style" w:cs="Arial"/>
          <w:sz w:val="22"/>
          <w:szCs w:val="22"/>
        </w:rPr>
        <w:t> </w:t>
      </w:r>
      <w:r w:rsidRPr="00C667B6">
        <w:rPr>
          <w:rFonts w:ascii="Bookman Old Style" w:hAnsi="Bookman Old Style" w:cs="Arial"/>
          <w:sz w:val="22"/>
          <w:szCs w:val="22"/>
        </w:rPr>
        <w:t>przypadku:</w:t>
      </w:r>
    </w:p>
    <w:p w14:paraId="58ADB1EA" w14:textId="77777777" w:rsidR="00AE5B62" w:rsidRDefault="00AE5B62" w:rsidP="00AE5B62">
      <w:pPr>
        <w:autoSpaceDE w:val="0"/>
        <w:spacing w:line="360" w:lineRule="auto"/>
        <w:jc w:val="both"/>
        <w:rPr>
          <w:rFonts w:ascii="Bookman Old Style" w:hAnsi="Bookman Old Style" w:cs="Arial"/>
          <w:sz w:val="22"/>
          <w:szCs w:val="22"/>
        </w:rPr>
      </w:pPr>
      <w:r w:rsidRPr="00C667B6">
        <w:rPr>
          <w:rFonts w:ascii="Bookman Old Style" w:hAnsi="Bookman Old Style" w:cs="Arial"/>
          <w:sz w:val="22"/>
          <w:szCs w:val="22"/>
        </w:rPr>
        <w:t>1)</w:t>
      </w:r>
      <w:r>
        <w:rPr>
          <w:rFonts w:ascii="Bookman Old Style" w:hAnsi="Bookman Old Style" w:cs="Arial"/>
          <w:sz w:val="22"/>
          <w:szCs w:val="22"/>
        </w:rPr>
        <w:t xml:space="preserve"> </w:t>
      </w:r>
      <w:r w:rsidRPr="00C667B6">
        <w:rPr>
          <w:rFonts w:ascii="Bookman Old Style" w:hAnsi="Bookman Old Style" w:cs="Arial"/>
          <w:sz w:val="22"/>
          <w:szCs w:val="22"/>
        </w:rPr>
        <w:t>podmiotowych środków dowodowych oraz dokumentów potwierdzających umocowanie do reprezentowania –</w:t>
      </w:r>
      <w:r>
        <w:rPr>
          <w:rFonts w:ascii="Bookman Old Style" w:hAnsi="Bookman Old Style" w:cs="Arial"/>
          <w:sz w:val="22"/>
          <w:szCs w:val="22"/>
        </w:rPr>
        <w:t xml:space="preserve"> </w:t>
      </w:r>
      <w:r w:rsidRPr="00C667B6">
        <w:rPr>
          <w:rFonts w:ascii="Bookman Old Style" w:hAnsi="Bookman Old Style" w:cs="Arial"/>
          <w:sz w:val="22"/>
          <w:szCs w:val="22"/>
        </w:rPr>
        <w:t>odpowiednio wykonawca, wykonawca wspólnie ubiegający się o</w:t>
      </w:r>
      <w:r>
        <w:rPr>
          <w:rFonts w:ascii="Bookman Old Style" w:hAnsi="Bookman Old Style" w:cs="Arial"/>
          <w:sz w:val="22"/>
          <w:szCs w:val="22"/>
        </w:rPr>
        <w:t xml:space="preserve"> </w:t>
      </w:r>
      <w:r w:rsidRPr="00C667B6">
        <w:rPr>
          <w:rFonts w:ascii="Bookman Old Style" w:hAnsi="Bookman Old Style" w:cs="Arial"/>
          <w:sz w:val="22"/>
          <w:szCs w:val="22"/>
        </w:rPr>
        <w:t>udzielenie zamówienia, podmiot udostępniający zasoby</w:t>
      </w:r>
      <w:r>
        <w:rPr>
          <w:rFonts w:ascii="Bookman Old Style" w:hAnsi="Bookman Old Style" w:cs="Arial"/>
          <w:sz w:val="22"/>
          <w:szCs w:val="22"/>
        </w:rPr>
        <w:t xml:space="preserve"> </w:t>
      </w:r>
      <w:r w:rsidRPr="00C667B6">
        <w:rPr>
          <w:rFonts w:ascii="Bookman Old Style" w:hAnsi="Bookman Old Style" w:cs="Arial"/>
          <w:sz w:val="22"/>
          <w:szCs w:val="22"/>
        </w:rPr>
        <w:t>lub podwykonawca, w</w:t>
      </w:r>
      <w:r>
        <w:rPr>
          <w:rFonts w:ascii="Bookman Old Style" w:hAnsi="Bookman Old Style" w:cs="Arial"/>
          <w:sz w:val="22"/>
          <w:szCs w:val="22"/>
        </w:rPr>
        <w:t xml:space="preserve"> </w:t>
      </w:r>
      <w:r w:rsidRPr="00C667B6">
        <w:rPr>
          <w:rFonts w:ascii="Bookman Old Style" w:hAnsi="Bookman Old Style" w:cs="Arial"/>
          <w:sz w:val="22"/>
          <w:szCs w:val="22"/>
        </w:rPr>
        <w:t>zakresie podmiotowych środków dowodowych lub dokumentów potwierdzających umocowanie do reprezentowania, które każdego z</w:t>
      </w:r>
      <w:r>
        <w:rPr>
          <w:rFonts w:ascii="Bookman Old Style" w:hAnsi="Bookman Old Style" w:cs="Arial"/>
          <w:sz w:val="22"/>
          <w:szCs w:val="22"/>
        </w:rPr>
        <w:t xml:space="preserve"> </w:t>
      </w:r>
      <w:r w:rsidRPr="00C667B6">
        <w:rPr>
          <w:rFonts w:ascii="Bookman Old Style" w:hAnsi="Bookman Old Style" w:cs="Arial"/>
          <w:sz w:val="22"/>
          <w:szCs w:val="22"/>
        </w:rPr>
        <w:t>nich dotyczą;</w:t>
      </w:r>
    </w:p>
    <w:p w14:paraId="1A8F4ABB" w14:textId="77777777" w:rsidR="00AE5B62" w:rsidRDefault="00AE5B62" w:rsidP="00AE5B62">
      <w:pPr>
        <w:autoSpaceDE w:val="0"/>
        <w:spacing w:line="360" w:lineRule="auto"/>
        <w:jc w:val="both"/>
        <w:rPr>
          <w:rFonts w:ascii="Bookman Old Style" w:hAnsi="Bookman Old Style" w:cs="Arial"/>
          <w:sz w:val="22"/>
          <w:szCs w:val="22"/>
        </w:rPr>
      </w:pPr>
      <w:r w:rsidRPr="00C667B6">
        <w:rPr>
          <w:rFonts w:ascii="Bookman Old Style" w:hAnsi="Bookman Old Style" w:cs="Arial"/>
          <w:sz w:val="22"/>
          <w:szCs w:val="22"/>
        </w:rPr>
        <w:t>2)</w:t>
      </w:r>
      <w:r>
        <w:rPr>
          <w:rFonts w:ascii="Bookman Old Style" w:hAnsi="Bookman Old Style" w:cs="Arial"/>
          <w:sz w:val="22"/>
          <w:szCs w:val="22"/>
        </w:rPr>
        <w:t xml:space="preserve"> </w:t>
      </w:r>
      <w:r w:rsidRPr="00C667B6">
        <w:rPr>
          <w:rFonts w:ascii="Bookman Old Style" w:hAnsi="Bookman Old Style" w:cs="Arial"/>
          <w:sz w:val="22"/>
          <w:szCs w:val="22"/>
        </w:rPr>
        <w:t>przedmiotowych środków dowodowych –</w:t>
      </w:r>
      <w:r>
        <w:rPr>
          <w:rFonts w:ascii="Bookman Old Style" w:hAnsi="Bookman Old Style" w:cs="Arial"/>
          <w:sz w:val="22"/>
          <w:szCs w:val="22"/>
        </w:rPr>
        <w:t xml:space="preserve"> </w:t>
      </w:r>
      <w:r w:rsidRPr="00C667B6">
        <w:rPr>
          <w:rFonts w:ascii="Bookman Old Style" w:hAnsi="Bookman Old Style" w:cs="Arial"/>
          <w:sz w:val="22"/>
          <w:szCs w:val="22"/>
        </w:rPr>
        <w:t>odpowiednio wykonawca lub wykonawca wspólnie ubiegający się o udzielenie zamówienia;</w:t>
      </w:r>
    </w:p>
    <w:p w14:paraId="0632B0EB" w14:textId="77777777" w:rsidR="00AE5B62" w:rsidRDefault="00AE5B62" w:rsidP="00AE5B62">
      <w:pPr>
        <w:autoSpaceDE w:val="0"/>
        <w:spacing w:line="360" w:lineRule="auto"/>
        <w:jc w:val="both"/>
        <w:rPr>
          <w:rFonts w:ascii="Bookman Old Style" w:hAnsi="Bookman Old Style" w:cs="Arial"/>
          <w:sz w:val="22"/>
          <w:szCs w:val="22"/>
        </w:rPr>
      </w:pPr>
      <w:r w:rsidRPr="00C667B6">
        <w:rPr>
          <w:rFonts w:ascii="Bookman Old Style" w:hAnsi="Bookman Old Style" w:cs="Arial"/>
          <w:sz w:val="22"/>
          <w:szCs w:val="22"/>
        </w:rPr>
        <w:t>3)</w:t>
      </w:r>
      <w:r>
        <w:rPr>
          <w:rFonts w:ascii="Bookman Old Style" w:hAnsi="Bookman Old Style" w:cs="Arial"/>
          <w:sz w:val="22"/>
          <w:szCs w:val="22"/>
        </w:rPr>
        <w:t xml:space="preserve"> </w:t>
      </w:r>
      <w:r w:rsidRPr="00C667B6">
        <w:rPr>
          <w:rFonts w:ascii="Bookman Old Style" w:hAnsi="Bookman Old Style" w:cs="Arial"/>
          <w:sz w:val="22"/>
          <w:szCs w:val="22"/>
        </w:rPr>
        <w:t>innych dokumentów</w:t>
      </w:r>
      <w:r>
        <w:rPr>
          <w:rFonts w:ascii="Bookman Old Style" w:hAnsi="Bookman Old Style" w:cs="Arial"/>
          <w:sz w:val="22"/>
          <w:szCs w:val="22"/>
        </w:rPr>
        <w:t xml:space="preserve"> - </w:t>
      </w:r>
      <w:r w:rsidRPr="00C667B6">
        <w:rPr>
          <w:rFonts w:ascii="Bookman Old Style" w:hAnsi="Bookman Old Style" w:cs="Arial"/>
          <w:sz w:val="22"/>
          <w:szCs w:val="22"/>
        </w:rPr>
        <w:t>odpowiednio wykonawca lub wykonawca wspólnie ubiegający się o</w:t>
      </w:r>
      <w:r>
        <w:rPr>
          <w:rFonts w:ascii="Bookman Old Style" w:hAnsi="Bookman Old Style" w:cs="Arial"/>
          <w:sz w:val="22"/>
          <w:szCs w:val="22"/>
        </w:rPr>
        <w:t xml:space="preserve"> </w:t>
      </w:r>
      <w:r w:rsidRPr="00C667B6">
        <w:rPr>
          <w:rFonts w:ascii="Bookman Old Style" w:hAnsi="Bookman Old Style" w:cs="Arial"/>
          <w:sz w:val="22"/>
          <w:szCs w:val="22"/>
        </w:rPr>
        <w:t>udzielenie zamówienia, w</w:t>
      </w:r>
      <w:r>
        <w:rPr>
          <w:rFonts w:ascii="Bookman Old Style" w:hAnsi="Bookman Old Style" w:cs="Arial"/>
          <w:sz w:val="22"/>
          <w:szCs w:val="22"/>
        </w:rPr>
        <w:t xml:space="preserve"> </w:t>
      </w:r>
      <w:r w:rsidRPr="00C667B6">
        <w:rPr>
          <w:rFonts w:ascii="Bookman Old Style" w:hAnsi="Bookman Old Style" w:cs="Arial"/>
          <w:sz w:val="22"/>
          <w:szCs w:val="22"/>
        </w:rPr>
        <w:t>zakresie dokumentów, które każdego z</w:t>
      </w:r>
      <w:r>
        <w:rPr>
          <w:rFonts w:ascii="Bookman Old Style" w:hAnsi="Bookman Old Style" w:cs="Arial"/>
          <w:sz w:val="22"/>
          <w:szCs w:val="22"/>
        </w:rPr>
        <w:t> </w:t>
      </w:r>
      <w:r w:rsidRPr="00C667B6">
        <w:rPr>
          <w:rFonts w:ascii="Bookman Old Style" w:hAnsi="Bookman Old Style" w:cs="Arial"/>
          <w:sz w:val="22"/>
          <w:szCs w:val="22"/>
        </w:rPr>
        <w:t>nich dotyczą.</w:t>
      </w:r>
    </w:p>
    <w:p w14:paraId="61B9D7B3" w14:textId="77777777" w:rsidR="00AE5B62" w:rsidRDefault="00AE5B62" w:rsidP="00AE5B62">
      <w:pPr>
        <w:autoSpaceDE w:val="0"/>
        <w:spacing w:line="360" w:lineRule="auto"/>
        <w:jc w:val="both"/>
        <w:rPr>
          <w:rFonts w:ascii="Bookman Old Style" w:hAnsi="Bookman Old Style" w:cs="Arial"/>
          <w:sz w:val="22"/>
          <w:szCs w:val="22"/>
        </w:rPr>
      </w:pPr>
      <w:r w:rsidRPr="00C667B6">
        <w:rPr>
          <w:rFonts w:ascii="Bookman Old Style" w:hAnsi="Bookman Old Style" w:cs="Arial"/>
          <w:sz w:val="22"/>
          <w:szCs w:val="22"/>
        </w:rPr>
        <w:t>Poświadczenia zgodności cyfrowego odwzorowania z</w:t>
      </w:r>
      <w:r>
        <w:rPr>
          <w:rFonts w:ascii="Bookman Old Style" w:hAnsi="Bookman Old Style" w:cs="Arial"/>
          <w:sz w:val="22"/>
          <w:szCs w:val="22"/>
        </w:rPr>
        <w:t xml:space="preserve"> </w:t>
      </w:r>
      <w:r w:rsidRPr="00C667B6">
        <w:rPr>
          <w:rFonts w:ascii="Bookman Old Style" w:hAnsi="Bookman Old Style" w:cs="Arial"/>
          <w:sz w:val="22"/>
          <w:szCs w:val="22"/>
        </w:rPr>
        <w:t>dokumentem w</w:t>
      </w:r>
      <w:r>
        <w:rPr>
          <w:rFonts w:ascii="Bookman Old Style" w:hAnsi="Bookman Old Style" w:cs="Arial"/>
          <w:sz w:val="22"/>
          <w:szCs w:val="22"/>
        </w:rPr>
        <w:t xml:space="preserve"> </w:t>
      </w:r>
      <w:r w:rsidRPr="00C667B6">
        <w:rPr>
          <w:rFonts w:ascii="Bookman Old Style" w:hAnsi="Bookman Old Style" w:cs="Arial"/>
          <w:sz w:val="22"/>
          <w:szCs w:val="22"/>
        </w:rPr>
        <w:t>postaci papierowej, o</w:t>
      </w:r>
      <w:r>
        <w:rPr>
          <w:rFonts w:ascii="Bookman Old Style" w:hAnsi="Bookman Old Style" w:cs="Arial"/>
          <w:sz w:val="22"/>
          <w:szCs w:val="22"/>
        </w:rPr>
        <w:t xml:space="preserve"> </w:t>
      </w:r>
      <w:r w:rsidRPr="00C667B6">
        <w:rPr>
          <w:rFonts w:ascii="Bookman Old Style" w:hAnsi="Bookman Old Style" w:cs="Arial"/>
          <w:sz w:val="22"/>
          <w:szCs w:val="22"/>
        </w:rPr>
        <w:t>którym mowa w</w:t>
      </w:r>
      <w:r>
        <w:rPr>
          <w:rFonts w:ascii="Bookman Old Style" w:hAnsi="Bookman Old Style" w:cs="Arial"/>
          <w:sz w:val="22"/>
          <w:szCs w:val="22"/>
        </w:rPr>
        <w:t xml:space="preserve"> punkcie 13.3. SWZ</w:t>
      </w:r>
      <w:r w:rsidRPr="00C667B6">
        <w:rPr>
          <w:rFonts w:ascii="Bookman Old Style" w:hAnsi="Bookman Old Style" w:cs="Arial"/>
          <w:sz w:val="22"/>
          <w:szCs w:val="22"/>
        </w:rPr>
        <w:t xml:space="preserve"> może dokonać również notariusz.</w:t>
      </w:r>
    </w:p>
    <w:p w14:paraId="3194CDF0" w14:textId="77777777" w:rsidR="00AE5B62" w:rsidRDefault="00AE5B62" w:rsidP="00AE5B62">
      <w:pPr>
        <w:autoSpaceDE w:val="0"/>
        <w:spacing w:line="360" w:lineRule="auto"/>
        <w:jc w:val="both"/>
        <w:rPr>
          <w:rFonts w:ascii="Bookman Old Style" w:hAnsi="Bookman Old Style" w:cs="Arial"/>
          <w:sz w:val="22"/>
          <w:szCs w:val="22"/>
        </w:rPr>
      </w:pPr>
      <w:r w:rsidRPr="00C667B6">
        <w:rPr>
          <w:rFonts w:ascii="Bookman Old Style" w:hAnsi="Bookman Old Style" w:cs="Arial"/>
          <w:sz w:val="22"/>
          <w:szCs w:val="22"/>
        </w:rPr>
        <w:t>Przez cyfrowe odwzorowanie, o</w:t>
      </w:r>
      <w:r>
        <w:rPr>
          <w:rFonts w:ascii="Bookman Old Style" w:hAnsi="Bookman Old Style" w:cs="Arial"/>
          <w:sz w:val="22"/>
          <w:szCs w:val="22"/>
        </w:rPr>
        <w:t xml:space="preserve"> </w:t>
      </w:r>
      <w:r w:rsidRPr="00C667B6">
        <w:rPr>
          <w:rFonts w:ascii="Bookman Old Style" w:hAnsi="Bookman Old Style" w:cs="Arial"/>
          <w:sz w:val="22"/>
          <w:szCs w:val="22"/>
        </w:rPr>
        <w:t>którym mowa w</w:t>
      </w:r>
      <w:r>
        <w:rPr>
          <w:rFonts w:ascii="Bookman Old Style" w:hAnsi="Bookman Old Style" w:cs="Arial"/>
          <w:sz w:val="22"/>
          <w:szCs w:val="22"/>
        </w:rPr>
        <w:t xml:space="preserve"> punkcie 13.3. i 13.4. SWZ </w:t>
      </w:r>
      <w:r w:rsidRPr="00C667B6">
        <w:rPr>
          <w:rFonts w:ascii="Bookman Old Style" w:hAnsi="Bookman Old Style" w:cs="Arial"/>
          <w:sz w:val="22"/>
          <w:szCs w:val="22"/>
        </w:rPr>
        <w:t>należy rozumieć dokument elektroniczny będący kopią elektroniczną treści zapisanej w</w:t>
      </w:r>
      <w:r>
        <w:rPr>
          <w:rFonts w:ascii="Bookman Old Style" w:hAnsi="Bookman Old Style" w:cs="Arial"/>
          <w:sz w:val="22"/>
          <w:szCs w:val="22"/>
        </w:rPr>
        <w:t> </w:t>
      </w:r>
      <w:r w:rsidRPr="00C667B6">
        <w:rPr>
          <w:rFonts w:ascii="Bookman Old Style" w:hAnsi="Bookman Old Style" w:cs="Arial"/>
          <w:sz w:val="22"/>
          <w:szCs w:val="22"/>
        </w:rPr>
        <w:t>postaci papierowej, umożliwiający zapoznanie się z</w:t>
      </w:r>
      <w:r>
        <w:rPr>
          <w:rFonts w:ascii="Bookman Old Style" w:hAnsi="Bookman Old Style" w:cs="Arial"/>
          <w:sz w:val="22"/>
          <w:szCs w:val="22"/>
        </w:rPr>
        <w:t xml:space="preserve"> </w:t>
      </w:r>
      <w:r w:rsidRPr="00C667B6">
        <w:rPr>
          <w:rFonts w:ascii="Bookman Old Style" w:hAnsi="Bookman Old Style" w:cs="Arial"/>
          <w:sz w:val="22"/>
          <w:szCs w:val="22"/>
        </w:rPr>
        <w:t>tą treścią i</w:t>
      </w:r>
      <w:r>
        <w:rPr>
          <w:rFonts w:ascii="Bookman Old Style" w:hAnsi="Bookman Old Style" w:cs="Arial"/>
          <w:sz w:val="22"/>
          <w:szCs w:val="22"/>
        </w:rPr>
        <w:t xml:space="preserve"> </w:t>
      </w:r>
      <w:r w:rsidRPr="00C667B6">
        <w:rPr>
          <w:rFonts w:ascii="Bookman Old Style" w:hAnsi="Bookman Old Style" w:cs="Arial"/>
          <w:sz w:val="22"/>
          <w:szCs w:val="22"/>
        </w:rPr>
        <w:t>jej zrozumienie, bez konieczności bezpośredniego dostępu do oryginału.</w:t>
      </w:r>
    </w:p>
    <w:p w14:paraId="34AD36D9" w14:textId="77777777" w:rsidR="00AE5B62" w:rsidRDefault="00AE5B62" w:rsidP="00AE5B62">
      <w:pPr>
        <w:autoSpaceDE w:val="0"/>
        <w:spacing w:line="360" w:lineRule="auto"/>
        <w:jc w:val="both"/>
        <w:rPr>
          <w:rFonts w:ascii="Bookman Old Style" w:hAnsi="Bookman Old Style" w:cs="Arial"/>
          <w:sz w:val="22"/>
          <w:szCs w:val="22"/>
        </w:rPr>
      </w:pPr>
      <w:r>
        <w:rPr>
          <w:rFonts w:ascii="Bookman Old Style" w:hAnsi="Bookman Old Style" w:cs="Arial"/>
          <w:b/>
          <w:bCs/>
          <w:sz w:val="22"/>
          <w:szCs w:val="22"/>
        </w:rPr>
        <w:t xml:space="preserve">13.5. </w:t>
      </w:r>
      <w:r w:rsidRPr="00EB47D9">
        <w:rPr>
          <w:rFonts w:ascii="Bookman Old Style" w:hAnsi="Bookman Old Style" w:cs="Arial"/>
          <w:sz w:val="22"/>
          <w:szCs w:val="22"/>
        </w:rPr>
        <w:t>Podmiotowe środki dowodowe, w</w:t>
      </w:r>
      <w:r>
        <w:rPr>
          <w:rFonts w:ascii="Bookman Old Style" w:hAnsi="Bookman Old Style" w:cs="Arial"/>
          <w:sz w:val="22"/>
          <w:szCs w:val="22"/>
        </w:rPr>
        <w:t xml:space="preserve"> </w:t>
      </w:r>
      <w:r w:rsidRPr="00EB47D9">
        <w:rPr>
          <w:rFonts w:ascii="Bookman Old Style" w:hAnsi="Bookman Old Style" w:cs="Arial"/>
          <w:sz w:val="22"/>
          <w:szCs w:val="22"/>
        </w:rPr>
        <w:t>tym oświadczenie, o</w:t>
      </w:r>
      <w:r>
        <w:rPr>
          <w:rFonts w:ascii="Bookman Old Style" w:hAnsi="Bookman Old Style" w:cs="Arial"/>
          <w:sz w:val="22"/>
          <w:szCs w:val="22"/>
        </w:rPr>
        <w:t xml:space="preserve"> </w:t>
      </w:r>
      <w:r w:rsidRPr="00EB47D9">
        <w:rPr>
          <w:rFonts w:ascii="Bookman Old Style" w:hAnsi="Bookman Old Style" w:cs="Arial"/>
          <w:sz w:val="22"/>
          <w:szCs w:val="22"/>
        </w:rPr>
        <w:t xml:space="preserve">którym mowa </w:t>
      </w:r>
      <w:r>
        <w:rPr>
          <w:rFonts w:ascii="Bookman Old Style" w:hAnsi="Bookman Old Style" w:cs="Arial"/>
          <w:sz w:val="22"/>
          <w:szCs w:val="22"/>
        </w:rPr>
        <w:br/>
      </w:r>
      <w:r w:rsidRPr="00EB47D9">
        <w:rPr>
          <w:rFonts w:ascii="Bookman Old Style" w:hAnsi="Bookman Old Style" w:cs="Arial"/>
          <w:sz w:val="22"/>
          <w:szCs w:val="22"/>
        </w:rPr>
        <w:t>w</w:t>
      </w:r>
      <w:r>
        <w:rPr>
          <w:rFonts w:ascii="Bookman Old Style" w:hAnsi="Bookman Old Style" w:cs="Arial"/>
          <w:sz w:val="22"/>
          <w:szCs w:val="22"/>
        </w:rPr>
        <w:t xml:space="preserve"> </w:t>
      </w:r>
      <w:r w:rsidRPr="00EB47D9">
        <w:rPr>
          <w:rFonts w:ascii="Bookman Old Style" w:hAnsi="Bookman Old Style" w:cs="Arial"/>
          <w:sz w:val="22"/>
          <w:szCs w:val="22"/>
        </w:rPr>
        <w:t>art.</w:t>
      </w:r>
      <w:r>
        <w:rPr>
          <w:rFonts w:ascii="Bookman Old Style" w:hAnsi="Bookman Old Style" w:cs="Arial"/>
          <w:sz w:val="22"/>
          <w:szCs w:val="22"/>
        </w:rPr>
        <w:t xml:space="preserve"> </w:t>
      </w:r>
      <w:r w:rsidRPr="00EB47D9">
        <w:rPr>
          <w:rFonts w:ascii="Bookman Old Style" w:hAnsi="Bookman Old Style" w:cs="Arial"/>
          <w:sz w:val="22"/>
          <w:szCs w:val="22"/>
        </w:rPr>
        <w:t>117</w:t>
      </w:r>
      <w:r>
        <w:rPr>
          <w:rFonts w:ascii="Bookman Old Style" w:hAnsi="Bookman Old Style" w:cs="Arial"/>
          <w:sz w:val="22"/>
          <w:szCs w:val="22"/>
        </w:rPr>
        <w:t xml:space="preserve"> </w:t>
      </w:r>
      <w:r w:rsidRPr="00EB47D9">
        <w:rPr>
          <w:rFonts w:ascii="Bookman Old Style" w:hAnsi="Bookman Old Style" w:cs="Arial"/>
          <w:sz w:val="22"/>
          <w:szCs w:val="22"/>
        </w:rPr>
        <w:t>ust.</w:t>
      </w:r>
      <w:r>
        <w:rPr>
          <w:rFonts w:ascii="Bookman Old Style" w:hAnsi="Bookman Old Style" w:cs="Arial"/>
          <w:sz w:val="22"/>
          <w:szCs w:val="22"/>
        </w:rPr>
        <w:t xml:space="preserve"> </w:t>
      </w:r>
      <w:r w:rsidRPr="00EB47D9">
        <w:rPr>
          <w:rFonts w:ascii="Bookman Old Style" w:hAnsi="Bookman Old Style" w:cs="Arial"/>
          <w:sz w:val="22"/>
          <w:szCs w:val="22"/>
        </w:rPr>
        <w:t>4 ustawy</w:t>
      </w:r>
      <w:r>
        <w:rPr>
          <w:rFonts w:ascii="Bookman Old Style" w:hAnsi="Bookman Old Style" w:cs="Arial"/>
          <w:sz w:val="22"/>
          <w:szCs w:val="22"/>
        </w:rPr>
        <w:t xml:space="preserve"> </w:t>
      </w:r>
      <w:r w:rsidRPr="00EB47D9">
        <w:rPr>
          <w:rFonts w:ascii="Bookman Old Style" w:hAnsi="Bookman Old Style" w:cs="Arial"/>
          <w:sz w:val="22"/>
          <w:szCs w:val="22"/>
        </w:rPr>
        <w:t>oraz zobowiązanie podmiotu udostępniającego zasoby, przedmiotowe środki dowodowe</w:t>
      </w:r>
      <w:r>
        <w:rPr>
          <w:rFonts w:ascii="Bookman Old Style" w:hAnsi="Bookman Old Style" w:cs="Arial"/>
          <w:sz w:val="22"/>
          <w:szCs w:val="22"/>
        </w:rPr>
        <w:t xml:space="preserve"> </w:t>
      </w:r>
      <w:r w:rsidRPr="00EB47D9">
        <w:rPr>
          <w:rFonts w:ascii="Bookman Old Style" w:hAnsi="Bookman Old Style" w:cs="Arial"/>
          <w:sz w:val="22"/>
          <w:szCs w:val="22"/>
          <w:u w:val="double"/>
        </w:rPr>
        <w:t xml:space="preserve">niewystawione przez upoważnione </w:t>
      </w:r>
      <w:r w:rsidRPr="00B232A5">
        <w:rPr>
          <w:rFonts w:ascii="Bookman Old Style" w:hAnsi="Bookman Old Style" w:cs="Arial"/>
          <w:sz w:val="22"/>
          <w:szCs w:val="22"/>
          <w:u w:val="double"/>
        </w:rPr>
        <w:t>podmioty oraz pełnomocnictwo</w:t>
      </w:r>
      <w:r w:rsidRPr="00782A4D">
        <w:rPr>
          <w:rFonts w:ascii="Bookman Old Style" w:hAnsi="Bookman Old Style" w:cs="Arial"/>
          <w:sz w:val="22"/>
          <w:szCs w:val="22"/>
        </w:rPr>
        <w:t xml:space="preserve"> </w:t>
      </w:r>
      <w:r w:rsidRPr="00EB47D9">
        <w:rPr>
          <w:rFonts w:ascii="Bookman Old Style" w:hAnsi="Bookman Old Style" w:cs="Arial"/>
          <w:sz w:val="22"/>
          <w:szCs w:val="22"/>
        </w:rPr>
        <w:t>przekazuje się w</w:t>
      </w:r>
      <w:r>
        <w:rPr>
          <w:rFonts w:ascii="Bookman Old Style" w:hAnsi="Bookman Old Style" w:cs="Arial"/>
          <w:sz w:val="22"/>
          <w:szCs w:val="22"/>
        </w:rPr>
        <w:t xml:space="preserve"> </w:t>
      </w:r>
      <w:r w:rsidRPr="00EB47D9">
        <w:rPr>
          <w:rFonts w:ascii="Bookman Old Style" w:hAnsi="Bookman Old Style" w:cs="Arial"/>
          <w:sz w:val="22"/>
          <w:szCs w:val="22"/>
        </w:rPr>
        <w:t>postaci elektronicznej i</w:t>
      </w:r>
      <w:r>
        <w:rPr>
          <w:rFonts w:ascii="Bookman Old Style" w:hAnsi="Bookman Old Style" w:cs="Arial"/>
          <w:sz w:val="22"/>
          <w:szCs w:val="22"/>
        </w:rPr>
        <w:t xml:space="preserve"> </w:t>
      </w:r>
      <w:r w:rsidRPr="00EB47D9">
        <w:rPr>
          <w:rFonts w:ascii="Bookman Old Style" w:hAnsi="Bookman Old Style" w:cs="Arial"/>
          <w:sz w:val="22"/>
          <w:szCs w:val="22"/>
        </w:rPr>
        <w:t>opatruje się kwalifikowanym podpisem elektronicznym, podpisem zaufanym lub podpisem osobistym.</w:t>
      </w:r>
    </w:p>
    <w:p w14:paraId="741DE152" w14:textId="77777777" w:rsidR="00AE5B62" w:rsidRDefault="00AE5B62" w:rsidP="00AE5B62">
      <w:pPr>
        <w:autoSpaceDE w:val="0"/>
        <w:spacing w:line="360" w:lineRule="auto"/>
        <w:ind w:firstLine="567"/>
        <w:jc w:val="both"/>
        <w:rPr>
          <w:rFonts w:ascii="Bookman Old Style" w:hAnsi="Bookman Old Style" w:cs="Arial"/>
          <w:sz w:val="22"/>
          <w:szCs w:val="22"/>
        </w:rPr>
      </w:pPr>
      <w:r w:rsidRPr="00F4525E">
        <w:rPr>
          <w:rFonts w:ascii="Bookman Old Style" w:hAnsi="Bookman Old Style" w:cs="Arial"/>
          <w:sz w:val="22"/>
          <w:szCs w:val="22"/>
        </w:rPr>
        <w:t>W</w:t>
      </w:r>
      <w:r>
        <w:rPr>
          <w:rFonts w:ascii="Bookman Old Style" w:hAnsi="Bookman Old Style" w:cs="Arial"/>
          <w:sz w:val="22"/>
          <w:szCs w:val="22"/>
        </w:rPr>
        <w:t xml:space="preserve"> </w:t>
      </w:r>
      <w:r w:rsidRPr="00F4525E">
        <w:rPr>
          <w:rFonts w:ascii="Bookman Old Style" w:hAnsi="Bookman Old Style" w:cs="Arial"/>
          <w:sz w:val="22"/>
          <w:szCs w:val="22"/>
        </w:rPr>
        <w:t>przypadku gdy podmiotowe środki dowodowe, w</w:t>
      </w:r>
      <w:r>
        <w:rPr>
          <w:rFonts w:ascii="Bookman Old Style" w:hAnsi="Bookman Old Style" w:cs="Arial"/>
          <w:sz w:val="22"/>
          <w:szCs w:val="22"/>
        </w:rPr>
        <w:t xml:space="preserve"> </w:t>
      </w:r>
      <w:r w:rsidRPr="00F4525E">
        <w:rPr>
          <w:rFonts w:ascii="Bookman Old Style" w:hAnsi="Bookman Old Style" w:cs="Arial"/>
          <w:sz w:val="22"/>
          <w:szCs w:val="22"/>
        </w:rPr>
        <w:t>tym oświadczenie, o</w:t>
      </w:r>
      <w:r>
        <w:rPr>
          <w:rFonts w:ascii="Bookman Old Style" w:hAnsi="Bookman Old Style" w:cs="Arial"/>
          <w:sz w:val="22"/>
          <w:szCs w:val="22"/>
        </w:rPr>
        <w:t> </w:t>
      </w:r>
      <w:r w:rsidRPr="00F4525E">
        <w:rPr>
          <w:rFonts w:ascii="Bookman Old Style" w:hAnsi="Bookman Old Style" w:cs="Arial"/>
          <w:sz w:val="22"/>
          <w:szCs w:val="22"/>
        </w:rPr>
        <w:t>którym mowa w</w:t>
      </w:r>
      <w:r>
        <w:rPr>
          <w:rFonts w:ascii="Bookman Old Style" w:hAnsi="Bookman Old Style" w:cs="Arial"/>
          <w:sz w:val="22"/>
          <w:szCs w:val="22"/>
        </w:rPr>
        <w:t xml:space="preserve"> </w:t>
      </w:r>
      <w:r w:rsidRPr="00F4525E">
        <w:rPr>
          <w:rFonts w:ascii="Bookman Old Style" w:hAnsi="Bookman Old Style" w:cs="Arial"/>
          <w:sz w:val="22"/>
          <w:szCs w:val="22"/>
        </w:rPr>
        <w:t>art.</w:t>
      </w:r>
      <w:r>
        <w:rPr>
          <w:rFonts w:ascii="Bookman Old Style" w:hAnsi="Bookman Old Style" w:cs="Arial"/>
          <w:sz w:val="22"/>
          <w:szCs w:val="22"/>
        </w:rPr>
        <w:t xml:space="preserve"> </w:t>
      </w:r>
      <w:r w:rsidRPr="00F4525E">
        <w:rPr>
          <w:rFonts w:ascii="Bookman Old Style" w:hAnsi="Bookman Old Style" w:cs="Arial"/>
          <w:sz w:val="22"/>
          <w:szCs w:val="22"/>
        </w:rPr>
        <w:t>117</w:t>
      </w:r>
      <w:r>
        <w:rPr>
          <w:rFonts w:ascii="Bookman Old Style" w:hAnsi="Bookman Old Style" w:cs="Arial"/>
          <w:sz w:val="22"/>
          <w:szCs w:val="22"/>
        </w:rPr>
        <w:t xml:space="preserve"> </w:t>
      </w:r>
      <w:r w:rsidRPr="00F4525E">
        <w:rPr>
          <w:rFonts w:ascii="Bookman Old Style" w:hAnsi="Bookman Old Style" w:cs="Arial"/>
          <w:sz w:val="22"/>
          <w:szCs w:val="22"/>
        </w:rPr>
        <w:t>ust.</w:t>
      </w:r>
      <w:r>
        <w:rPr>
          <w:rFonts w:ascii="Bookman Old Style" w:hAnsi="Bookman Old Style" w:cs="Arial"/>
          <w:sz w:val="22"/>
          <w:szCs w:val="22"/>
        </w:rPr>
        <w:t xml:space="preserve"> </w:t>
      </w:r>
      <w:r w:rsidRPr="00F4525E">
        <w:rPr>
          <w:rFonts w:ascii="Bookman Old Style" w:hAnsi="Bookman Old Style" w:cs="Arial"/>
          <w:sz w:val="22"/>
          <w:szCs w:val="22"/>
        </w:rPr>
        <w:t>4 ustawy, oraz zobowiązanie podmiotu udostępniającego zasoby, przedmiotowe środki dowodowe</w:t>
      </w:r>
      <w:r>
        <w:rPr>
          <w:rFonts w:ascii="Bookman Old Style" w:hAnsi="Bookman Old Style" w:cs="Arial"/>
          <w:sz w:val="22"/>
          <w:szCs w:val="22"/>
        </w:rPr>
        <w:t xml:space="preserve"> </w:t>
      </w:r>
      <w:r w:rsidRPr="00F4525E">
        <w:rPr>
          <w:rFonts w:ascii="Bookman Old Style" w:hAnsi="Bookman Old Style" w:cs="Arial"/>
          <w:sz w:val="22"/>
          <w:szCs w:val="22"/>
          <w:u w:val="double"/>
        </w:rPr>
        <w:t xml:space="preserve">niewystawione przez upoważnione </w:t>
      </w:r>
      <w:r w:rsidRPr="008E5D34">
        <w:rPr>
          <w:rFonts w:ascii="Bookman Old Style" w:hAnsi="Bookman Old Style" w:cs="Arial"/>
          <w:sz w:val="22"/>
          <w:szCs w:val="22"/>
          <w:u w:val="double"/>
        </w:rPr>
        <w:t>podmioty lub pełnomocnictwo</w:t>
      </w:r>
      <w:r w:rsidRPr="00F4525E">
        <w:rPr>
          <w:rFonts w:ascii="Bookman Old Style" w:hAnsi="Bookman Old Style" w:cs="Arial"/>
          <w:sz w:val="22"/>
          <w:szCs w:val="22"/>
        </w:rPr>
        <w:t>, zostały sporządzone jako dokument w</w:t>
      </w:r>
      <w:r>
        <w:rPr>
          <w:rFonts w:ascii="Bookman Old Style" w:hAnsi="Bookman Old Style" w:cs="Arial"/>
          <w:sz w:val="22"/>
          <w:szCs w:val="22"/>
        </w:rPr>
        <w:t xml:space="preserve"> </w:t>
      </w:r>
      <w:r w:rsidRPr="00F4525E">
        <w:rPr>
          <w:rFonts w:ascii="Bookman Old Style" w:hAnsi="Bookman Old Style" w:cs="Arial"/>
          <w:sz w:val="22"/>
          <w:szCs w:val="22"/>
        </w:rPr>
        <w:t>postaci papierowej i</w:t>
      </w:r>
      <w:r>
        <w:rPr>
          <w:rFonts w:ascii="Bookman Old Style" w:hAnsi="Bookman Old Style" w:cs="Arial"/>
          <w:sz w:val="22"/>
          <w:szCs w:val="22"/>
        </w:rPr>
        <w:t> </w:t>
      </w:r>
      <w:r w:rsidRPr="00F4525E">
        <w:rPr>
          <w:rFonts w:ascii="Bookman Old Style" w:hAnsi="Bookman Old Style" w:cs="Arial"/>
          <w:sz w:val="22"/>
          <w:szCs w:val="22"/>
        </w:rPr>
        <w:t>opatrzone własnoręcznym podpisem, przekazuje się cyfrowe odwzorowanie tego dokumentu opatrzone kwalifikowanym podpisem elektronicznym, podpisem zaufanym lub podpisem osobistym, poświadczającym zgodność cyfrowego odwzorowania z</w:t>
      </w:r>
      <w:r>
        <w:rPr>
          <w:rFonts w:ascii="Bookman Old Style" w:hAnsi="Bookman Old Style" w:cs="Arial"/>
          <w:sz w:val="22"/>
          <w:szCs w:val="22"/>
        </w:rPr>
        <w:t xml:space="preserve"> </w:t>
      </w:r>
      <w:r w:rsidRPr="00F4525E">
        <w:rPr>
          <w:rFonts w:ascii="Bookman Old Style" w:hAnsi="Bookman Old Style" w:cs="Arial"/>
          <w:sz w:val="22"/>
          <w:szCs w:val="22"/>
        </w:rPr>
        <w:t>dokumentem w</w:t>
      </w:r>
      <w:r>
        <w:rPr>
          <w:rFonts w:ascii="Bookman Old Style" w:hAnsi="Bookman Old Style" w:cs="Arial"/>
          <w:sz w:val="22"/>
          <w:szCs w:val="22"/>
        </w:rPr>
        <w:t xml:space="preserve"> </w:t>
      </w:r>
      <w:r w:rsidRPr="00F4525E">
        <w:rPr>
          <w:rFonts w:ascii="Bookman Old Style" w:hAnsi="Bookman Old Style" w:cs="Arial"/>
          <w:sz w:val="22"/>
          <w:szCs w:val="22"/>
        </w:rPr>
        <w:t>postaci papierowej.</w:t>
      </w:r>
    </w:p>
    <w:p w14:paraId="3959F35C" w14:textId="77777777" w:rsidR="00AE5B62" w:rsidRDefault="00AE5B62" w:rsidP="00AE5B62">
      <w:pPr>
        <w:autoSpaceDE w:val="0"/>
        <w:spacing w:line="360" w:lineRule="auto"/>
        <w:jc w:val="both"/>
        <w:rPr>
          <w:rFonts w:ascii="Bookman Old Style" w:hAnsi="Bookman Old Style" w:cs="Arial"/>
          <w:sz w:val="22"/>
          <w:szCs w:val="22"/>
        </w:rPr>
      </w:pPr>
      <w:r w:rsidRPr="00D34E17">
        <w:rPr>
          <w:rFonts w:ascii="Bookman Old Style" w:hAnsi="Bookman Old Style" w:cs="Arial"/>
          <w:b/>
          <w:bCs/>
          <w:sz w:val="22"/>
          <w:szCs w:val="22"/>
        </w:rPr>
        <w:t>13.6.</w:t>
      </w:r>
      <w:r>
        <w:rPr>
          <w:rFonts w:ascii="Arial" w:hAnsi="Arial" w:cs="Arial"/>
          <w:b/>
          <w:bCs/>
          <w:sz w:val="25"/>
          <w:szCs w:val="25"/>
        </w:rPr>
        <w:t xml:space="preserve"> </w:t>
      </w:r>
      <w:r w:rsidRPr="00912033">
        <w:rPr>
          <w:rFonts w:ascii="Bookman Old Style" w:hAnsi="Bookman Old Style" w:cs="Arial"/>
          <w:sz w:val="22"/>
          <w:szCs w:val="22"/>
        </w:rPr>
        <w:t>Poświadczenia zgodności cyfrowego odwzorowania z</w:t>
      </w:r>
      <w:r>
        <w:rPr>
          <w:rFonts w:ascii="Bookman Old Style" w:hAnsi="Bookman Old Style" w:cs="Arial"/>
          <w:sz w:val="22"/>
          <w:szCs w:val="22"/>
        </w:rPr>
        <w:t xml:space="preserve"> </w:t>
      </w:r>
      <w:r w:rsidRPr="00912033">
        <w:rPr>
          <w:rFonts w:ascii="Bookman Old Style" w:hAnsi="Bookman Old Style" w:cs="Arial"/>
          <w:sz w:val="22"/>
          <w:szCs w:val="22"/>
        </w:rPr>
        <w:t>dokumentem w</w:t>
      </w:r>
      <w:r>
        <w:rPr>
          <w:rFonts w:ascii="Bookman Old Style" w:hAnsi="Bookman Old Style" w:cs="Arial"/>
          <w:sz w:val="22"/>
          <w:szCs w:val="22"/>
        </w:rPr>
        <w:t xml:space="preserve"> </w:t>
      </w:r>
      <w:r w:rsidRPr="00912033">
        <w:rPr>
          <w:rFonts w:ascii="Bookman Old Style" w:hAnsi="Bookman Old Style" w:cs="Arial"/>
          <w:sz w:val="22"/>
          <w:szCs w:val="22"/>
        </w:rPr>
        <w:t>postaci papierowej, o</w:t>
      </w:r>
      <w:r>
        <w:rPr>
          <w:rFonts w:ascii="Bookman Old Style" w:hAnsi="Bookman Old Style" w:cs="Arial"/>
          <w:sz w:val="22"/>
          <w:szCs w:val="22"/>
        </w:rPr>
        <w:t xml:space="preserve"> </w:t>
      </w:r>
      <w:r w:rsidRPr="00912033">
        <w:rPr>
          <w:rFonts w:ascii="Bookman Old Style" w:hAnsi="Bookman Old Style" w:cs="Arial"/>
          <w:sz w:val="22"/>
          <w:szCs w:val="22"/>
        </w:rPr>
        <w:t>którym mowa w</w:t>
      </w:r>
      <w:r>
        <w:rPr>
          <w:rFonts w:ascii="Bookman Old Style" w:hAnsi="Bookman Old Style" w:cs="Arial"/>
          <w:sz w:val="22"/>
          <w:szCs w:val="22"/>
        </w:rPr>
        <w:t xml:space="preserve"> punkcie 13.5.</w:t>
      </w:r>
      <w:r w:rsidRPr="00912033">
        <w:rPr>
          <w:rFonts w:ascii="Bookman Old Style" w:hAnsi="Bookman Old Style" w:cs="Arial"/>
          <w:sz w:val="22"/>
          <w:szCs w:val="22"/>
        </w:rPr>
        <w:t>, dokonuje w</w:t>
      </w:r>
      <w:r>
        <w:rPr>
          <w:rFonts w:ascii="Bookman Old Style" w:hAnsi="Bookman Old Style" w:cs="Arial"/>
          <w:sz w:val="22"/>
          <w:szCs w:val="22"/>
        </w:rPr>
        <w:t xml:space="preserve"> </w:t>
      </w:r>
      <w:r w:rsidRPr="00912033">
        <w:rPr>
          <w:rFonts w:ascii="Bookman Old Style" w:hAnsi="Bookman Old Style" w:cs="Arial"/>
          <w:sz w:val="22"/>
          <w:szCs w:val="22"/>
        </w:rPr>
        <w:t>przypadku:</w:t>
      </w:r>
    </w:p>
    <w:p w14:paraId="4AD9F1E7" w14:textId="77777777" w:rsidR="00AE5B62" w:rsidRDefault="00AE5B62" w:rsidP="00AE5B62">
      <w:pPr>
        <w:autoSpaceDE w:val="0"/>
        <w:spacing w:line="360" w:lineRule="auto"/>
        <w:jc w:val="both"/>
        <w:rPr>
          <w:rFonts w:ascii="Bookman Old Style" w:hAnsi="Bookman Old Style" w:cs="Arial"/>
          <w:sz w:val="22"/>
          <w:szCs w:val="22"/>
        </w:rPr>
      </w:pPr>
      <w:r w:rsidRPr="00912033">
        <w:rPr>
          <w:rFonts w:ascii="Bookman Old Style" w:hAnsi="Bookman Old Style" w:cs="Arial"/>
          <w:sz w:val="22"/>
          <w:szCs w:val="22"/>
        </w:rPr>
        <w:t>1)</w:t>
      </w:r>
      <w:r>
        <w:rPr>
          <w:rFonts w:ascii="Bookman Old Style" w:hAnsi="Bookman Old Style" w:cs="Arial"/>
          <w:sz w:val="22"/>
          <w:szCs w:val="22"/>
        </w:rPr>
        <w:t xml:space="preserve"> </w:t>
      </w:r>
      <w:r w:rsidRPr="00912033">
        <w:rPr>
          <w:rFonts w:ascii="Bookman Old Style" w:hAnsi="Bookman Old Style" w:cs="Arial"/>
          <w:sz w:val="22"/>
          <w:szCs w:val="22"/>
        </w:rPr>
        <w:t>podmiotowych środków dowodowych –</w:t>
      </w:r>
      <w:r>
        <w:rPr>
          <w:rFonts w:ascii="Bookman Old Style" w:hAnsi="Bookman Old Style" w:cs="Arial"/>
          <w:sz w:val="22"/>
          <w:szCs w:val="22"/>
        </w:rPr>
        <w:t xml:space="preserve"> </w:t>
      </w:r>
      <w:r w:rsidRPr="00912033">
        <w:rPr>
          <w:rFonts w:ascii="Bookman Old Style" w:hAnsi="Bookman Old Style" w:cs="Arial"/>
          <w:sz w:val="22"/>
          <w:szCs w:val="22"/>
        </w:rPr>
        <w:t>odpowiednio wykonawca, wykonawca wspólnie ubiegający się o</w:t>
      </w:r>
      <w:r>
        <w:rPr>
          <w:rFonts w:ascii="Bookman Old Style" w:hAnsi="Bookman Old Style" w:cs="Arial"/>
          <w:sz w:val="22"/>
          <w:szCs w:val="22"/>
        </w:rPr>
        <w:t xml:space="preserve"> </w:t>
      </w:r>
      <w:r w:rsidRPr="00912033">
        <w:rPr>
          <w:rFonts w:ascii="Bookman Old Style" w:hAnsi="Bookman Old Style" w:cs="Arial"/>
          <w:sz w:val="22"/>
          <w:szCs w:val="22"/>
        </w:rPr>
        <w:t>udzielenie zamówienia, podmiot udostępniający zasoby lub podwykonawca, w</w:t>
      </w:r>
      <w:r>
        <w:rPr>
          <w:rFonts w:ascii="Bookman Old Style" w:hAnsi="Bookman Old Style" w:cs="Arial"/>
          <w:sz w:val="22"/>
          <w:szCs w:val="22"/>
        </w:rPr>
        <w:t xml:space="preserve"> </w:t>
      </w:r>
      <w:r w:rsidRPr="00912033">
        <w:rPr>
          <w:rFonts w:ascii="Bookman Old Style" w:hAnsi="Bookman Old Style" w:cs="Arial"/>
          <w:sz w:val="22"/>
          <w:szCs w:val="22"/>
        </w:rPr>
        <w:t>zakresie podmiotowych środków dowodowych, które każdego z</w:t>
      </w:r>
      <w:r>
        <w:rPr>
          <w:rFonts w:ascii="Bookman Old Style" w:hAnsi="Bookman Old Style" w:cs="Arial"/>
          <w:sz w:val="22"/>
          <w:szCs w:val="22"/>
        </w:rPr>
        <w:t xml:space="preserve"> </w:t>
      </w:r>
      <w:r w:rsidRPr="00912033">
        <w:rPr>
          <w:rFonts w:ascii="Bookman Old Style" w:hAnsi="Bookman Old Style" w:cs="Arial"/>
          <w:sz w:val="22"/>
          <w:szCs w:val="22"/>
        </w:rPr>
        <w:t>nich dotyczą;</w:t>
      </w:r>
    </w:p>
    <w:p w14:paraId="262210D3" w14:textId="77777777" w:rsidR="00AE5B62" w:rsidRDefault="00AE5B62" w:rsidP="00AE5B62">
      <w:pPr>
        <w:autoSpaceDE w:val="0"/>
        <w:spacing w:line="360" w:lineRule="auto"/>
        <w:jc w:val="both"/>
        <w:rPr>
          <w:rFonts w:ascii="Bookman Old Style" w:hAnsi="Bookman Old Style" w:cs="Arial"/>
          <w:sz w:val="22"/>
          <w:szCs w:val="22"/>
        </w:rPr>
      </w:pPr>
      <w:r w:rsidRPr="00912033">
        <w:rPr>
          <w:rFonts w:ascii="Bookman Old Style" w:hAnsi="Bookman Old Style" w:cs="Arial"/>
          <w:sz w:val="22"/>
          <w:szCs w:val="22"/>
        </w:rPr>
        <w:t>2)</w:t>
      </w:r>
      <w:r>
        <w:rPr>
          <w:rFonts w:ascii="Bookman Old Style" w:hAnsi="Bookman Old Style" w:cs="Arial"/>
          <w:sz w:val="22"/>
          <w:szCs w:val="22"/>
        </w:rPr>
        <w:t xml:space="preserve"> </w:t>
      </w:r>
      <w:r w:rsidRPr="00912033">
        <w:rPr>
          <w:rFonts w:ascii="Bookman Old Style" w:hAnsi="Bookman Old Style" w:cs="Arial"/>
          <w:sz w:val="22"/>
          <w:szCs w:val="22"/>
        </w:rPr>
        <w:t>przedmiotowego środka dowodowego, oświadczenia, o</w:t>
      </w:r>
      <w:r>
        <w:rPr>
          <w:rFonts w:ascii="Bookman Old Style" w:hAnsi="Bookman Old Style" w:cs="Arial"/>
          <w:sz w:val="22"/>
          <w:szCs w:val="22"/>
        </w:rPr>
        <w:t xml:space="preserve"> </w:t>
      </w:r>
      <w:r w:rsidRPr="00912033">
        <w:rPr>
          <w:rFonts w:ascii="Bookman Old Style" w:hAnsi="Bookman Old Style" w:cs="Arial"/>
          <w:sz w:val="22"/>
          <w:szCs w:val="22"/>
        </w:rPr>
        <w:t>którym mowa w</w:t>
      </w:r>
      <w:r>
        <w:rPr>
          <w:rFonts w:ascii="Bookman Old Style" w:hAnsi="Bookman Old Style" w:cs="Arial"/>
          <w:sz w:val="22"/>
          <w:szCs w:val="22"/>
        </w:rPr>
        <w:t xml:space="preserve"> </w:t>
      </w:r>
      <w:r w:rsidRPr="00912033">
        <w:rPr>
          <w:rFonts w:ascii="Bookman Old Style" w:hAnsi="Bookman Old Style" w:cs="Arial"/>
          <w:sz w:val="22"/>
          <w:szCs w:val="22"/>
        </w:rPr>
        <w:t>art.</w:t>
      </w:r>
      <w:r>
        <w:rPr>
          <w:rFonts w:ascii="Bookman Old Style" w:hAnsi="Bookman Old Style" w:cs="Arial"/>
          <w:sz w:val="22"/>
          <w:szCs w:val="22"/>
        </w:rPr>
        <w:t xml:space="preserve"> </w:t>
      </w:r>
      <w:r w:rsidRPr="00912033">
        <w:rPr>
          <w:rFonts w:ascii="Bookman Old Style" w:hAnsi="Bookman Old Style" w:cs="Arial"/>
          <w:sz w:val="22"/>
          <w:szCs w:val="22"/>
        </w:rPr>
        <w:t>117</w:t>
      </w:r>
      <w:r>
        <w:rPr>
          <w:rFonts w:ascii="Bookman Old Style" w:hAnsi="Bookman Old Style" w:cs="Arial"/>
          <w:sz w:val="22"/>
          <w:szCs w:val="22"/>
        </w:rPr>
        <w:t xml:space="preserve"> </w:t>
      </w:r>
      <w:r w:rsidRPr="00912033">
        <w:rPr>
          <w:rFonts w:ascii="Bookman Old Style" w:hAnsi="Bookman Old Style" w:cs="Arial"/>
          <w:sz w:val="22"/>
          <w:szCs w:val="22"/>
        </w:rPr>
        <w:t>ust.</w:t>
      </w:r>
      <w:r>
        <w:rPr>
          <w:rFonts w:ascii="Bookman Old Style" w:hAnsi="Bookman Old Style" w:cs="Arial"/>
          <w:sz w:val="22"/>
          <w:szCs w:val="22"/>
        </w:rPr>
        <w:t xml:space="preserve"> </w:t>
      </w:r>
      <w:r w:rsidRPr="00912033">
        <w:rPr>
          <w:rFonts w:ascii="Bookman Old Style" w:hAnsi="Bookman Old Style" w:cs="Arial"/>
          <w:sz w:val="22"/>
          <w:szCs w:val="22"/>
        </w:rPr>
        <w:t>4 ustawy, lub zobowiązania podmiotu udostępniającego zasoby –</w:t>
      </w:r>
      <w:r>
        <w:rPr>
          <w:rFonts w:ascii="Bookman Old Style" w:hAnsi="Bookman Old Style" w:cs="Arial"/>
          <w:sz w:val="22"/>
          <w:szCs w:val="22"/>
        </w:rPr>
        <w:t xml:space="preserve"> </w:t>
      </w:r>
      <w:r w:rsidRPr="00912033">
        <w:rPr>
          <w:rFonts w:ascii="Bookman Old Style" w:hAnsi="Bookman Old Style" w:cs="Arial"/>
          <w:sz w:val="22"/>
          <w:szCs w:val="22"/>
        </w:rPr>
        <w:t>odpowiednio wykonawca lub wykonawca wspólnie ubiegający się o</w:t>
      </w:r>
      <w:r>
        <w:rPr>
          <w:rFonts w:ascii="Bookman Old Style" w:hAnsi="Bookman Old Style" w:cs="Arial"/>
          <w:sz w:val="22"/>
          <w:szCs w:val="22"/>
        </w:rPr>
        <w:t xml:space="preserve"> </w:t>
      </w:r>
      <w:r w:rsidRPr="00912033">
        <w:rPr>
          <w:rFonts w:ascii="Bookman Old Style" w:hAnsi="Bookman Old Style" w:cs="Arial"/>
          <w:sz w:val="22"/>
          <w:szCs w:val="22"/>
        </w:rPr>
        <w:t>udzielenie zamówienia;</w:t>
      </w:r>
    </w:p>
    <w:p w14:paraId="03EC2355" w14:textId="77777777" w:rsidR="00AE5B62" w:rsidRDefault="00AE5B62" w:rsidP="00AE5B62">
      <w:pPr>
        <w:autoSpaceDE w:val="0"/>
        <w:spacing w:line="360" w:lineRule="auto"/>
        <w:jc w:val="both"/>
        <w:rPr>
          <w:rFonts w:ascii="Bookman Old Style" w:hAnsi="Bookman Old Style" w:cs="Arial"/>
          <w:sz w:val="22"/>
          <w:szCs w:val="22"/>
        </w:rPr>
      </w:pPr>
      <w:r w:rsidRPr="00912033">
        <w:rPr>
          <w:rFonts w:ascii="Bookman Old Style" w:hAnsi="Bookman Old Style" w:cs="Arial"/>
          <w:sz w:val="22"/>
          <w:szCs w:val="22"/>
        </w:rPr>
        <w:t>3)</w:t>
      </w:r>
      <w:r>
        <w:rPr>
          <w:rFonts w:ascii="Bookman Old Style" w:hAnsi="Bookman Old Style" w:cs="Arial"/>
          <w:sz w:val="22"/>
          <w:szCs w:val="22"/>
        </w:rPr>
        <w:t xml:space="preserve"> </w:t>
      </w:r>
      <w:r w:rsidRPr="00912033">
        <w:rPr>
          <w:rFonts w:ascii="Bookman Old Style" w:hAnsi="Bookman Old Style" w:cs="Arial"/>
          <w:sz w:val="22"/>
          <w:szCs w:val="22"/>
        </w:rPr>
        <w:t>pełnomocnictwa –</w:t>
      </w:r>
      <w:r>
        <w:rPr>
          <w:rFonts w:ascii="Bookman Old Style" w:hAnsi="Bookman Old Style" w:cs="Arial"/>
          <w:sz w:val="22"/>
          <w:szCs w:val="22"/>
        </w:rPr>
        <w:t xml:space="preserve"> </w:t>
      </w:r>
      <w:r w:rsidRPr="00912033">
        <w:rPr>
          <w:rFonts w:ascii="Bookman Old Style" w:hAnsi="Bookman Old Style" w:cs="Arial"/>
          <w:sz w:val="22"/>
          <w:szCs w:val="22"/>
        </w:rPr>
        <w:t>mocodawca.</w:t>
      </w:r>
    </w:p>
    <w:p w14:paraId="15141B98" w14:textId="77777777" w:rsidR="00AE5B62" w:rsidRDefault="00AE5B62" w:rsidP="00AE5B62">
      <w:pPr>
        <w:autoSpaceDE w:val="0"/>
        <w:spacing w:line="360" w:lineRule="auto"/>
        <w:jc w:val="both"/>
        <w:rPr>
          <w:rFonts w:ascii="Bookman Old Style" w:hAnsi="Bookman Old Style" w:cs="Arial"/>
          <w:sz w:val="22"/>
          <w:szCs w:val="22"/>
        </w:rPr>
      </w:pPr>
      <w:r w:rsidRPr="00912033">
        <w:rPr>
          <w:rFonts w:ascii="Bookman Old Style" w:hAnsi="Bookman Old Style" w:cs="Arial"/>
          <w:sz w:val="22"/>
          <w:szCs w:val="22"/>
        </w:rPr>
        <w:t>Poświadczenia zgodności cyfrowego odwzorowania z</w:t>
      </w:r>
      <w:r>
        <w:rPr>
          <w:rFonts w:ascii="Bookman Old Style" w:hAnsi="Bookman Old Style" w:cs="Arial"/>
          <w:sz w:val="22"/>
          <w:szCs w:val="22"/>
        </w:rPr>
        <w:t xml:space="preserve"> </w:t>
      </w:r>
      <w:r w:rsidRPr="00912033">
        <w:rPr>
          <w:rFonts w:ascii="Bookman Old Style" w:hAnsi="Bookman Old Style" w:cs="Arial"/>
          <w:sz w:val="22"/>
          <w:szCs w:val="22"/>
        </w:rPr>
        <w:t>dokumentem w</w:t>
      </w:r>
      <w:r>
        <w:rPr>
          <w:rFonts w:ascii="Bookman Old Style" w:hAnsi="Bookman Old Style" w:cs="Arial"/>
          <w:sz w:val="22"/>
          <w:szCs w:val="22"/>
        </w:rPr>
        <w:t xml:space="preserve"> </w:t>
      </w:r>
      <w:r w:rsidRPr="00912033">
        <w:rPr>
          <w:rFonts w:ascii="Bookman Old Style" w:hAnsi="Bookman Old Style" w:cs="Arial"/>
          <w:sz w:val="22"/>
          <w:szCs w:val="22"/>
        </w:rPr>
        <w:t>postaci papierowej, o</w:t>
      </w:r>
      <w:r>
        <w:rPr>
          <w:rFonts w:ascii="Bookman Old Style" w:hAnsi="Bookman Old Style" w:cs="Arial"/>
          <w:sz w:val="22"/>
          <w:szCs w:val="22"/>
        </w:rPr>
        <w:t xml:space="preserve"> </w:t>
      </w:r>
      <w:r w:rsidRPr="00912033">
        <w:rPr>
          <w:rFonts w:ascii="Bookman Old Style" w:hAnsi="Bookman Old Style" w:cs="Arial"/>
          <w:sz w:val="22"/>
          <w:szCs w:val="22"/>
        </w:rPr>
        <w:t>którym mowa w</w:t>
      </w:r>
      <w:r>
        <w:rPr>
          <w:rFonts w:ascii="Bookman Old Style" w:hAnsi="Bookman Old Style" w:cs="Arial"/>
          <w:sz w:val="22"/>
          <w:szCs w:val="22"/>
        </w:rPr>
        <w:t xml:space="preserve"> punkcie 13.5.</w:t>
      </w:r>
      <w:r w:rsidRPr="00912033">
        <w:rPr>
          <w:rFonts w:ascii="Bookman Old Style" w:hAnsi="Bookman Old Style" w:cs="Arial"/>
          <w:sz w:val="22"/>
          <w:szCs w:val="22"/>
        </w:rPr>
        <w:t>, może dokonać również notariusz</w:t>
      </w:r>
      <w:r>
        <w:rPr>
          <w:rFonts w:ascii="Bookman Old Style" w:hAnsi="Bookman Old Style" w:cs="Arial"/>
          <w:sz w:val="22"/>
          <w:szCs w:val="22"/>
        </w:rPr>
        <w:t>.</w:t>
      </w:r>
    </w:p>
    <w:p w14:paraId="3F735409" w14:textId="77777777" w:rsidR="00AE5B62" w:rsidRDefault="00AE5B62" w:rsidP="00AE5B62">
      <w:pPr>
        <w:autoSpaceDE w:val="0"/>
        <w:spacing w:line="360" w:lineRule="auto"/>
        <w:jc w:val="both"/>
        <w:rPr>
          <w:rFonts w:ascii="Bookman Old Style" w:hAnsi="Bookman Old Style" w:cs="Arial"/>
          <w:sz w:val="22"/>
          <w:szCs w:val="22"/>
        </w:rPr>
      </w:pPr>
      <w:r w:rsidRPr="00C667B6">
        <w:rPr>
          <w:rFonts w:ascii="Bookman Old Style" w:hAnsi="Bookman Old Style" w:cs="Arial"/>
          <w:sz w:val="22"/>
          <w:szCs w:val="22"/>
        </w:rPr>
        <w:t>Przez cyfrowe odwzorowanie, o</w:t>
      </w:r>
      <w:r>
        <w:rPr>
          <w:rFonts w:ascii="Bookman Old Style" w:hAnsi="Bookman Old Style" w:cs="Arial"/>
          <w:sz w:val="22"/>
          <w:szCs w:val="22"/>
        </w:rPr>
        <w:t xml:space="preserve"> </w:t>
      </w:r>
      <w:r w:rsidRPr="00C667B6">
        <w:rPr>
          <w:rFonts w:ascii="Bookman Old Style" w:hAnsi="Bookman Old Style" w:cs="Arial"/>
          <w:sz w:val="22"/>
          <w:szCs w:val="22"/>
        </w:rPr>
        <w:t>którym mowa w</w:t>
      </w:r>
      <w:r>
        <w:rPr>
          <w:rFonts w:ascii="Bookman Old Style" w:hAnsi="Bookman Old Style" w:cs="Arial"/>
          <w:sz w:val="22"/>
          <w:szCs w:val="22"/>
        </w:rPr>
        <w:t xml:space="preserve"> punkcie 13.5. i 13.6. SWZ </w:t>
      </w:r>
      <w:r w:rsidRPr="00C667B6">
        <w:rPr>
          <w:rFonts w:ascii="Bookman Old Style" w:hAnsi="Bookman Old Style" w:cs="Arial"/>
          <w:sz w:val="22"/>
          <w:szCs w:val="22"/>
        </w:rPr>
        <w:t>należy rozumieć dokument elektroniczny będący kopią elektroniczną treści zapisanej w</w:t>
      </w:r>
      <w:r>
        <w:rPr>
          <w:rFonts w:ascii="Bookman Old Style" w:hAnsi="Bookman Old Style" w:cs="Arial"/>
          <w:sz w:val="22"/>
          <w:szCs w:val="22"/>
        </w:rPr>
        <w:t> </w:t>
      </w:r>
      <w:r w:rsidRPr="00C667B6">
        <w:rPr>
          <w:rFonts w:ascii="Bookman Old Style" w:hAnsi="Bookman Old Style" w:cs="Arial"/>
          <w:sz w:val="22"/>
          <w:szCs w:val="22"/>
        </w:rPr>
        <w:t>postaci papierowej, umożliwiający zapoznanie się z</w:t>
      </w:r>
      <w:r>
        <w:rPr>
          <w:rFonts w:ascii="Bookman Old Style" w:hAnsi="Bookman Old Style" w:cs="Arial"/>
          <w:sz w:val="22"/>
          <w:szCs w:val="22"/>
        </w:rPr>
        <w:t xml:space="preserve"> </w:t>
      </w:r>
      <w:r w:rsidRPr="00C667B6">
        <w:rPr>
          <w:rFonts w:ascii="Bookman Old Style" w:hAnsi="Bookman Old Style" w:cs="Arial"/>
          <w:sz w:val="22"/>
          <w:szCs w:val="22"/>
        </w:rPr>
        <w:t>tą treścią i</w:t>
      </w:r>
      <w:r>
        <w:rPr>
          <w:rFonts w:ascii="Bookman Old Style" w:hAnsi="Bookman Old Style" w:cs="Arial"/>
          <w:sz w:val="22"/>
          <w:szCs w:val="22"/>
        </w:rPr>
        <w:t xml:space="preserve"> </w:t>
      </w:r>
      <w:r w:rsidRPr="00C667B6">
        <w:rPr>
          <w:rFonts w:ascii="Bookman Old Style" w:hAnsi="Bookman Old Style" w:cs="Arial"/>
          <w:sz w:val="22"/>
          <w:szCs w:val="22"/>
        </w:rPr>
        <w:t>jej zrozumienie, bez konieczności bezpośredniego dostępu do oryginału.</w:t>
      </w:r>
    </w:p>
    <w:p w14:paraId="466BB17D" w14:textId="77777777" w:rsidR="00AE5B62" w:rsidRDefault="00AE5B62" w:rsidP="00AE5B62">
      <w:pPr>
        <w:autoSpaceDE w:val="0"/>
        <w:spacing w:line="360" w:lineRule="auto"/>
        <w:jc w:val="both"/>
        <w:rPr>
          <w:rFonts w:ascii="Bookman Old Style" w:hAnsi="Bookman Old Style" w:cs="Arial"/>
          <w:sz w:val="22"/>
          <w:szCs w:val="22"/>
        </w:rPr>
      </w:pPr>
      <w:r>
        <w:rPr>
          <w:rFonts w:ascii="Bookman Old Style" w:hAnsi="Bookman Old Style" w:cs="Bookman Old Style"/>
          <w:b/>
          <w:bCs/>
          <w:sz w:val="22"/>
          <w:szCs w:val="22"/>
        </w:rPr>
        <w:t xml:space="preserve">13.7. </w:t>
      </w:r>
      <w:r w:rsidRPr="00FE60A9">
        <w:rPr>
          <w:rFonts w:ascii="Bookman Old Style" w:hAnsi="Bookman Old Style" w:cs="Arial"/>
          <w:sz w:val="22"/>
          <w:szCs w:val="22"/>
        </w:rPr>
        <w:t>W</w:t>
      </w:r>
      <w:r>
        <w:rPr>
          <w:rFonts w:ascii="Bookman Old Style" w:hAnsi="Bookman Old Style" w:cs="Arial"/>
          <w:sz w:val="22"/>
          <w:szCs w:val="22"/>
        </w:rPr>
        <w:t xml:space="preserve"> </w:t>
      </w:r>
      <w:r w:rsidRPr="00FE60A9">
        <w:rPr>
          <w:rFonts w:ascii="Bookman Old Style" w:hAnsi="Bookman Old Style" w:cs="Arial"/>
          <w:sz w:val="22"/>
          <w:szCs w:val="22"/>
        </w:rPr>
        <w:t>przypadku przekazywania w</w:t>
      </w:r>
      <w:r>
        <w:rPr>
          <w:rFonts w:ascii="Bookman Old Style" w:hAnsi="Bookman Old Style" w:cs="Arial"/>
          <w:sz w:val="22"/>
          <w:szCs w:val="22"/>
        </w:rPr>
        <w:t xml:space="preserve"> </w:t>
      </w:r>
      <w:r w:rsidRPr="00FE60A9">
        <w:rPr>
          <w:rFonts w:ascii="Bookman Old Style" w:hAnsi="Bookman Old Style" w:cs="Arial"/>
          <w:sz w:val="22"/>
          <w:szCs w:val="22"/>
        </w:rPr>
        <w:t>postępowaniu dokumentu elektronicznego w</w:t>
      </w:r>
      <w:r>
        <w:rPr>
          <w:rFonts w:ascii="Bookman Old Style" w:hAnsi="Bookman Old Style" w:cs="Arial"/>
          <w:sz w:val="22"/>
          <w:szCs w:val="22"/>
        </w:rPr>
        <w:t> </w:t>
      </w:r>
      <w:r w:rsidRPr="00FE60A9">
        <w:rPr>
          <w:rFonts w:ascii="Bookman Old Style" w:hAnsi="Bookman Old Style" w:cs="Arial"/>
          <w:sz w:val="22"/>
          <w:szCs w:val="22"/>
        </w:rPr>
        <w:t>formacie poddającym dane kompresji, opatrzenie pliku zawierającego skompresowane dokumenty</w:t>
      </w:r>
      <w:r>
        <w:rPr>
          <w:rFonts w:ascii="Bookman Old Style" w:hAnsi="Bookman Old Style" w:cs="Arial"/>
          <w:sz w:val="22"/>
          <w:szCs w:val="22"/>
        </w:rPr>
        <w:t xml:space="preserve"> </w:t>
      </w:r>
      <w:r w:rsidRPr="00FE60A9">
        <w:rPr>
          <w:rFonts w:ascii="Bookman Old Style" w:hAnsi="Bookman Old Style" w:cs="Arial"/>
          <w:sz w:val="22"/>
          <w:szCs w:val="22"/>
        </w:rPr>
        <w:t>kwalifikowanym podpisem elektronicznym, podpisem zaufanym lub podpisem osobistym, jest równoznaczne z</w:t>
      </w:r>
      <w:r>
        <w:rPr>
          <w:rFonts w:ascii="Bookman Old Style" w:hAnsi="Bookman Old Style" w:cs="Arial"/>
          <w:sz w:val="22"/>
          <w:szCs w:val="22"/>
        </w:rPr>
        <w:t xml:space="preserve"> </w:t>
      </w:r>
      <w:r w:rsidRPr="00FE60A9">
        <w:rPr>
          <w:rFonts w:ascii="Bookman Old Style" w:hAnsi="Bookman Old Style" w:cs="Arial"/>
          <w:sz w:val="22"/>
          <w:szCs w:val="22"/>
        </w:rPr>
        <w:t>opatrzeniem wszystkich dokumentów zawartych w</w:t>
      </w:r>
      <w:r>
        <w:rPr>
          <w:rFonts w:ascii="Bookman Old Style" w:hAnsi="Bookman Old Style" w:cs="Arial"/>
          <w:sz w:val="22"/>
          <w:szCs w:val="22"/>
        </w:rPr>
        <w:t xml:space="preserve"> </w:t>
      </w:r>
      <w:r w:rsidRPr="00FE60A9">
        <w:rPr>
          <w:rFonts w:ascii="Bookman Old Style" w:hAnsi="Bookman Old Style" w:cs="Arial"/>
          <w:sz w:val="22"/>
          <w:szCs w:val="22"/>
        </w:rPr>
        <w:t>tym pliku odpowiednio kwalifikowanym podpisem elektronicznym, podpisem zaufanym lub podpisem osobistym.</w:t>
      </w:r>
    </w:p>
    <w:p w14:paraId="2C84E88B" w14:textId="77777777" w:rsidR="00AE5B62" w:rsidRPr="00457544" w:rsidRDefault="00AE5B62" w:rsidP="00AE5B62">
      <w:pPr>
        <w:autoSpaceDE w:val="0"/>
        <w:spacing w:line="360" w:lineRule="auto"/>
        <w:jc w:val="both"/>
        <w:rPr>
          <w:rFonts w:ascii="Bookman Old Style" w:hAnsi="Bookman Old Style" w:cs="Calibri"/>
          <w:sz w:val="22"/>
          <w:szCs w:val="22"/>
        </w:rPr>
      </w:pPr>
      <w:r>
        <w:rPr>
          <w:rFonts w:ascii="Bookman Old Style" w:hAnsi="Bookman Old Style" w:cs="Arial"/>
          <w:b/>
          <w:bCs/>
          <w:sz w:val="22"/>
          <w:szCs w:val="22"/>
        </w:rPr>
        <w:t xml:space="preserve">13.8. </w:t>
      </w:r>
      <w:r w:rsidRPr="00457544">
        <w:rPr>
          <w:rFonts w:ascii="Bookman Old Style" w:hAnsi="Bookman Old Style" w:cs="Calibri"/>
          <w:sz w:val="22"/>
          <w:szCs w:val="22"/>
        </w:rPr>
        <w:t>Dokumenty elektroniczne w postępowaniu spełniają łącznie następujące wymagania:</w:t>
      </w:r>
    </w:p>
    <w:p w14:paraId="01D9F810" w14:textId="77777777" w:rsidR="00AE5B62" w:rsidRPr="00457544" w:rsidRDefault="00AE5B62" w:rsidP="00AE5B62">
      <w:pPr>
        <w:autoSpaceDE w:val="0"/>
        <w:spacing w:line="360" w:lineRule="auto"/>
        <w:jc w:val="both"/>
        <w:rPr>
          <w:rFonts w:ascii="Bookman Old Style" w:hAnsi="Bookman Old Style" w:cs="Calibri"/>
          <w:sz w:val="22"/>
          <w:szCs w:val="22"/>
        </w:rPr>
      </w:pPr>
      <w:r w:rsidRPr="00457544">
        <w:rPr>
          <w:rFonts w:ascii="Bookman Old Style" w:hAnsi="Bookman Old Style" w:cs="Calibri"/>
          <w:sz w:val="22"/>
          <w:szCs w:val="22"/>
        </w:rPr>
        <w:t>1)</w:t>
      </w:r>
      <w:r>
        <w:rPr>
          <w:rFonts w:ascii="Bookman Old Style" w:hAnsi="Bookman Old Style" w:cs="Calibri"/>
          <w:sz w:val="22"/>
          <w:szCs w:val="22"/>
        </w:rPr>
        <w:t xml:space="preserve"> </w:t>
      </w:r>
      <w:r w:rsidRPr="00457544">
        <w:rPr>
          <w:rFonts w:ascii="Bookman Old Style" w:hAnsi="Bookman Old Style" w:cs="Calibri"/>
          <w:sz w:val="22"/>
          <w:szCs w:val="22"/>
        </w:rPr>
        <w:t>są utrwalone w sposób umożliwiający ich wielokrotne odczytanie, zapisanie i powielenie, a także przekazanie przy użyciu środków komunikacji elektronicznej lub na informatycznym nośniku danych;</w:t>
      </w:r>
    </w:p>
    <w:p w14:paraId="220E2FF1" w14:textId="77777777" w:rsidR="00AE5B62" w:rsidRPr="00457544" w:rsidRDefault="00AE5B62" w:rsidP="00AE5B62">
      <w:pPr>
        <w:autoSpaceDE w:val="0"/>
        <w:spacing w:line="360" w:lineRule="auto"/>
        <w:jc w:val="both"/>
        <w:rPr>
          <w:rFonts w:ascii="Bookman Old Style" w:hAnsi="Bookman Old Style" w:cs="Calibri"/>
          <w:sz w:val="22"/>
          <w:szCs w:val="22"/>
        </w:rPr>
      </w:pPr>
      <w:r w:rsidRPr="00457544">
        <w:rPr>
          <w:rFonts w:ascii="Bookman Old Style" w:hAnsi="Bookman Old Style" w:cs="Calibri"/>
          <w:sz w:val="22"/>
          <w:szCs w:val="22"/>
        </w:rPr>
        <w:t>2)</w:t>
      </w:r>
      <w:r>
        <w:rPr>
          <w:rFonts w:ascii="Bookman Old Style" w:hAnsi="Bookman Old Style" w:cs="Calibri"/>
          <w:sz w:val="22"/>
          <w:szCs w:val="22"/>
        </w:rPr>
        <w:t xml:space="preserve"> </w:t>
      </w:r>
      <w:r w:rsidRPr="00457544">
        <w:rPr>
          <w:rFonts w:ascii="Bookman Old Style" w:hAnsi="Bookman Old Style" w:cs="Calibri"/>
          <w:sz w:val="22"/>
          <w:szCs w:val="22"/>
        </w:rPr>
        <w:t>umożliwiają prezentację treści w postaci elektronicznej, w szczególności przez wyświetlenie tej treści na monitorze ekranowym;</w:t>
      </w:r>
    </w:p>
    <w:p w14:paraId="1551F7E3" w14:textId="77777777" w:rsidR="00AE5B62" w:rsidRPr="00457544" w:rsidRDefault="00AE5B62" w:rsidP="00AE5B62">
      <w:pPr>
        <w:autoSpaceDE w:val="0"/>
        <w:spacing w:line="360" w:lineRule="auto"/>
        <w:jc w:val="both"/>
        <w:rPr>
          <w:rFonts w:ascii="Bookman Old Style" w:hAnsi="Bookman Old Style" w:cs="Calibri"/>
          <w:sz w:val="22"/>
          <w:szCs w:val="22"/>
        </w:rPr>
      </w:pPr>
      <w:r w:rsidRPr="00457544">
        <w:rPr>
          <w:rFonts w:ascii="Bookman Old Style" w:hAnsi="Bookman Old Style" w:cs="Calibri"/>
          <w:sz w:val="22"/>
          <w:szCs w:val="22"/>
        </w:rPr>
        <w:t>3)</w:t>
      </w:r>
      <w:r>
        <w:rPr>
          <w:rFonts w:ascii="Bookman Old Style" w:hAnsi="Bookman Old Style" w:cs="Calibri"/>
          <w:sz w:val="22"/>
          <w:szCs w:val="22"/>
        </w:rPr>
        <w:t xml:space="preserve"> </w:t>
      </w:r>
      <w:r w:rsidRPr="00457544">
        <w:rPr>
          <w:rFonts w:ascii="Bookman Old Style" w:hAnsi="Bookman Old Style" w:cs="Calibri"/>
          <w:sz w:val="22"/>
          <w:szCs w:val="22"/>
        </w:rPr>
        <w:t>umożliwiają prezentację treści w postaci papierowej, w szczególności za pomocą wydruku;</w:t>
      </w:r>
    </w:p>
    <w:p w14:paraId="049F86F3" w14:textId="77777777" w:rsidR="00AE5B62" w:rsidRDefault="00AE5B62" w:rsidP="00AE5B62">
      <w:pPr>
        <w:autoSpaceDE w:val="0"/>
        <w:spacing w:line="360" w:lineRule="auto"/>
        <w:jc w:val="both"/>
        <w:rPr>
          <w:rFonts w:ascii="Bookman Old Style" w:hAnsi="Bookman Old Style" w:cs="Calibri"/>
          <w:sz w:val="22"/>
          <w:szCs w:val="22"/>
        </w:rPr>
      </w:pPr>
      <w:r w:rsidRPr="00457544">
        <w:rPr>
          <w:rFonts w:ascii="Bookman Old Style" w:hAnsi="Bookman Old Style" w:cs="Calibri"/>
          <w:sz w:val="22"/>
          <w:szCs w:val="22"/>
        </w:rPr>
        <w:t>4) zawierają dane w układzie niepozostawiającym wątpliwości co do treści i kontekstu zapisanych informacji.</w:t>
      </w:r>
    </w:p>
    <w:p w14:paraId="618D0432" w14:textId="77777777" w:rsidR="009F3A9E" w:rsidRPr="00457544" w:rsidRDefault="009F3A9E" w:rsidP="00AE5B62">
      <w:pPr>
        <w:autoSpaceDE w:val="0"/>
        <w:spacing w:line="360" w:lineRule="auto"/>
        <w:jc w:val="both"/>
        <w:rPr>
          <w:rFonts w:ascii="Bookman Old Style" w:hAnsi="Bookman Old Style" w:cs="Calibri"/>
          <w:b/>
          <w:bCs/>
          <w:sz w:val="22"/>
          <w:szCs w:val="22"/>
        </w:rPr>
      </w:pPr>
    </w:p>
    <w:p w14:paraId="7708D6B1" w14:textId="77777777" w:rsidR="00AE5B62" w:rsidRDefault="00AE5B62" w:rsidP="00AE5B62">
      <w:pPr>
        <w:autoSpaceDE w:val="0"/>
        <w:spacing w:line="360" w:lineRule="auto"/>
        <w:jc w:val="both"/>
        <w:rPr>
          <w:rFonts w:ascii="Bookman Old Style" w:hAnsi="Bookman Old Style" w:cs="Bookman Old Style"/>
          <w:b/>
          <w:bCs/>
          <w:sz w:val="22"/>
          <w:szCs w:val="22"/>
        </w:rPr>
      </w:pPr>
    </w:p>
    <w:p w14:paraId="292129E8" w14:textId="77777777" w:rsidR="00AE5B62" w:rsidRPr="00F4558D" w:rsidRDefault="00AE5B62" w:rsidP="00AE5B62">
      <w:pPr>
        <w:autoSpaceDE w:val="0"/>
        <w:autoSpaceDN w:val="0"/>
        <w:adjustRightInd w:val="0"/>
        <w:spacing w:line="360" w:lineRule="auto"/>
        <w:jc w:val="both"/>
        <w:rPr>
          <w:rFonts w:ascii="Bookman Old Style" w:hAnsi="Bookman Old Style"/>
          <w:b/>
          <w:sz w:val="22"/>
          <w:szCs w:val="22"/>
          <w:u w:val="double"/>
        </w:rPr>
      </w:pPr>
      <w:r w:rsidRPr="00F4558D">
        <w:rPr>
          <w:rFonts w:ascii="Bookman Old Style" w:hAnsi="Bookman Old Style"/>
          <w:b/>
          <w:sz w:val="22"/>
          <w:szCs w:val="22"/>
          <w:u w:val="double"/>
        </w:rPr>
        <w:t>14. Wykonywanie części zamówienia przez podwykonawców</w:t>
      </w:r>
    </w:p>
    <w:p w14:paraId="78516871" w14:textId="77777777" w:rsidR="00AE5B62" w:rsidRPr="00637420" w:rsidRDefault="00AE5B62" w:rsidP="00AE5B62">
      <w:pPr>
        <w:pStyle w:val="Default"/>
        <w:spacing w:line="360" w:lineRule="auto"/>
        <w:jc w:val="both"/>
        <w:rPr>
          <w:rFonts w:ascii="Bookman Old Style" w:hAnsi="Bookman Old Style"/>
          <w:sz w:val="22"/>
          <w:szCs w:val="22"/>
        </w:rPr>
      </w:pPr>
      <w:r w:rsidRPr="00F4558D">
        <w:rPr>
          <w:rFonts w:ascii="Bookman Old Style" w:hAnsi="Bookman Old Style"/>
          <w:b/>
          <w:sz w:val="22"/>
          <w:szCs w:val="22"/>
        </w:rPr>
        <w:t>14.1</w:t>
      </w:r>
      <w:r w:rsidRPr="00F4558D">
        <w:rPr>
          <w:rFonts w:ascii="Bookman Old Style" w:hAnsi="Bookman Old Style"/>
          <w:sz w:val="22"/>
          <w:szCs w:val="22"/>
        </w:rPr>
        <w:t xml:space="preserve">. </w:t>
      </w:r>
      <w:r w:rsidRPr="00637420">
        <w:rPr>
          <w:rFonts w:ascii="Bookman Old Style" w:hAnsi="Bookman Old Style"/>
          <w:sz w:val="22"/>
          <w:szCs w:val="22"/>
        </w:rPr>
        <w:t xml:space="preserve">Wykonawca może powierzyć wykonanie części zamówienia podwykonawcy. </w:t>
      </w:r>
    </w:p>
    <w:p w14:paraId="6620BBF9" w14:textId="77777777" w:rsidR="00AE5B62" w:rsidRPr="00637420" w:rsidRDefault="00AE5B62" w:rsidP="00AE5B62">
      <w:pPr>
        <w:pStyle w:val="Default"/>
        <w:spacing w:line="360" w:lineRule="auto"/>
        <w:jc w:val="both"/>
        <w:rPr>
          <w:rFonts w:ascii="Bookman Old Style" w:hAnsi="Bookman Old Style"/>
          <w:sz w:val="22"/>
          <w:szCs w:val="22"/>
        </w:rPr>
      </w:pPr>
      <w:r w:rsidRPr="00637420">
        <w:rPr>
          <w:rFonts w:ascii="Bookman Old Style" w:hAnsi="Bookman Old Style"/>
          <w:b/>
          <w:bCs/>
          <w:sz w:val="22"/>
          <w:szCs w:val="22"/>
        </w:rPr>
        <w:t>14.2.</w:t>
      </w:r>
      <w:r w:rsidRPr="00637420">
        <w:rPr>
          <w:rFonts w:ascii="Bookman Old Style" w:hAnsi="Bookman Old Style"/>
          <w:sz w:val="22"/>
          <w:szCs w:val="22"/>
        </w:rPr>
        <w:t xml:space="preserve"> Zamawiający może żądać wskazania przez wykonawcę, w ofercie, części zamówienia, których wykonanie zamierza powierzyć podwykonawcom, oraz podania nazw ewentualnych podwykonawców, jeżeli są już znani. </w:t>
      </w:r>
    </w:p>
    <w:p w14:paraId="10D8224A" w14:textId="77777777" w:rsidR="00AE5B62" w:rsidRDefault="00AE5B62" w:rsidP="00AE5B62">
      <w:pPr>
        <w:autoSpaceDE w:val="0"/>
        <w:autoSpaceDN w:val="0"/>
        <w:adjustRightInd w:val="0"/>
        <w:spacing w:line="360" w:lineRule="auto"/>
        <w:jc w:val="both"/>
        <w:rPr>
          <w:rFonts w:ascii="Bookman Old Style" w:hAnsi="Bookman Old Style"/>
          <w:sz w:val="22"/>
          <w:szCs w:val="22"/>
        </w:rPr>
      </w:pPr>
      <w:r w:rsidRPr="008A05D0">
        <w:rPr>
          <w:rFonts w:ascii="Bookman Old Style" w:hAnsi="Bookman Old Style"/>
          <w:b/>
          <w:bCs/>
          <w:sz w:val="22"/>
          <w:szCs w:val="22"/>
        </w:rPr>
        <w:t>14.3.</w:t>
      </w:r>
      <w:r w:rsidRPr="00637420">
        <w:rPr>
          <w:rFonts w:ascii="Bookman Old Style" w:hAnsi="Bookman Old Style"/>
          <w:sz w:val="22"/>
          <w:szCs w:val="22"/>
        </w:rPr>
        <w:t xml:space="preserve"> W przypadku zamówień na </w:t>
      </w:r>
      <w:r>
        <w:rPr>
          <w:rFonts w:ascii="Bookman Old Style" w:hAnsi="Bookman Old Style"/>
          <w:sz w:val="22"/>
          <w:szCs w:val="22"/>
        </w:rPr>
        <w:t>roboty</w:t>
      </w:r>
      <w:r w:rsidRPr="00637420">
        <w:rPr>
          <w:rFonts w:ascii="Bookman Old Style" w:hAnsi="Bookman Old Style"/>
          <w:sz w:val="22"/>
          <w:szCs w:val="22"/>
        </w:rPr>
        <w:t xml:space="preserve">, które mają być wykonane w miejscu podlegającym bezpośredniemu nadzorowi </w:t>
      </w:r>
      <w:r>
        <w:rPr>
          <w:rFonts w:ascii="Bookman Old Style" w:hAnsi="Bookman Old Style"/>
          <w:sz w:val="22"/>
          <w:szCs w:val="22"/>
        </w:rPr>
        <w:t>Z</w:t>
      </w:r>
      <w:r w:rsidRPr="00637420">
        <w:rPr>
          <w:rFonts w:ascii="Bookman Old Style" w:hAnsi="Bookman Old Style"/>
          <w:sz w:val="22"/>
          <w:szCs w:val="22"/>
        </w:rPr>
        <w:t xml:space="preserve">amawiającego, </w:t>
      </w:r>
      <w:r>
        <w:rPr>
          <w:rFonts w:ascii="Bookman Old Style" w:hAnsi="Bookman Old Style"/>
          <w:sz w:val="22"/>
          <w:szCs w:val="22"/>
        </w:rPr>
        <w:t>Z</w:t>
      </w:r>
      <w:r w:rsidRPr="00637420">
        <w:rPr>
          <w:rFonts w:ascii="Bookman Old Style" w:hAnsi="Bookman Old Style"/>
          <w:sz w:val="22"/>
          <w:szCs w:val="22"/>
        </w:rPr>
        <w:t xml:space="preserve">amawiający żąda, aby przed przystąpieniem do wykonania zamówienia wykonawca podał nazwy, dane kontaktowe oraz przedstawicieli, podwykonawców zaangażowanych w takie </w:t>
      </w:r>
      <w:r>
        <w:rPr>
          <w:rFonts w:ascii="Bookman Old Style" w:hAnsi="Bookman Old Style"/>
          <w:sz w:val="22"/>
          <w:szCs w:val="22"/>
        </w:rPr>
        <w:t>roboty</w:t>
      </w:r>
      <w:r w:rsidRPr="00637420">
        <w:rPr>
          <w:rFonts w:ascii="Bookman Old Style" w:hAnsi="Bookman Old Style"/>
          <w:sz w:val="22"/>
          <w:szCs w:val="22"/>
        </w:rPr>
        <w:t xml:space="preserve">, jeżeli są już znani. Wykonawca zawiadamia </w:t>
      </w:r>
      <w:r>
        <w:rPr>
          <w:rFonts w:ascii="Bookman Old Style" w:hAnsi="Bookman Old Style"/>
          <w:sz w:val="22"/>
          <w:szCs w:val="22"/>
        </w:rPr>
        <w:t>Z</w:t>
      </w:r>
      <w:r w:rsidRPr="00637420">
        <w:rPr>
          <w:rFonts w:ascii="Bookman Old Style" w:hAnsi="Bookman Old Style"/>
          <w:sz w:val="22"/>
          <w:szCs w:val="22"/>
        </w:rPr>
        <w:t>amawiającego o wszelkich zmianach w</w:t>
      </w:r>
      <w:r>
        <w:rPr>
          <w:rFonts w:ascii="Bookman Old Style" w:hAnsi="Bookman Old Style"/>
          <w:sz w:val="22"/>
          <w:szCs w:val="22"/>
        </w:rPr>
        <w:t> </w:t>
      </w:r>
      <w:r w:rsidRPr="00637420">
        <w:rPr>
          <w:rFonts w:ascii="Bookman Old Style" w:hAnsi="Bookman Old Style"/>
          <w:sz w:val="22"/>
          <w:szCs w:val="22"/>
        </w:rPr>
        <w:t xml:space="preserve">odniesieniu do informacji, o których mowa w zdaniu pierwszym, w trakcie realizacji zamówienia, a także przekazuje wymagane informacje na temat nowych podwykonawców, którym w późniejszym okresie zamierza powierzyć realizację </w:t>
      </w:r>
      <w:r>
        <w:rPr>
          <w:rFonts w:ascii="Bookman Old Style" w:hAnsi="Bookman Old Style"/>
          <w:sz w:val="22"/>
          <w:szCs w:val="22"/>
        </w:rPr>
        <w:t>robót</w:t>
      </w:r>
      <w:r w:rsidRPr="00637420">
        <w:rPr>
          <w:rFonts w:ascii="Bookman Old Style" w:hAnsi="Bookman Old Style"/>
          <w:sz w:val="22"/>
          <w:szCs w:val="22"/>
        </w:rPr>
        <w:t>.</w:t>
      </w:r>
    </w:p>
    <w:p w14:paraId="4EA83AC3" w14:textId="77777777" w:rsidR="00AE5B62" w:rsidRPr="00EA56DD" w:rsidRDefault="00AE5B62" w:rsidP="00AE5B62">
      <w:pPr>
        <w:pStyle w:val="Default"/>
        <w:spacing w:line="360" w:lineRule="auto"/>
        <w:ind w:firstLine="567"/>
        <w:jc w:val="both"/>
        <w:rPr>
          <w:rFonts w:ascii="Bookman Old Style" w:hAnsi="Bookman Old Style"/>
          <w:sz w:val="22"/>
          <w:szCs w:val="22"/>
        </w:rPr>
      </w:pPr>
      <w:r w:rsidRPr="00EA56DD">
        <w:rPr>
          <w:rFonts w:ascii="Bookman Old Style" w:hAnsi="Bookman Old Style"/>
          <w:sz w:val="22"/>
          <w:szCs w:val="22"/>
        </w:rPr>
        <w:t>Jeżeli zmiana albo rezygnacja z podwykonawcy dotyczy podmiotu, na którego zasoby wykonawca powoływał się, na zasadach określonych w art. 118 ust. 1, w</w:t>
      </w:r>
      <w:r>
        <w:rPr>
          <w:rFonts w:ascii="Bookman Old Style" w:hAnsi="Bookman Old Style"/>
          <w:sz w:val="22"/>
          <w:szCs w:val="22"/>
        </w:rPr>
        <w:t> </w:t>
      </w:r>
      <w:r w:rsidRPr="00EA56DD">
        <w:rPr>
          <w:rFonts w:ascii="Bookman Old Style" w:hAnsi="Bookman Old Style"/>
          <w:sz w:val="22"/>
          <w:szCs w:val="22"/>
        </w:rPr>
        <w:t xml:space="preserve">celu wykazania spełniania warunków udziału w postępowaniu, wykonawca jest obowiązany wykazać </w:t>
      </w:r>
      <w:r>
        <w:rPr>
          <w:rFonts w:ascii="Bookman Old Style" w:hAnsi="Bookman Old Style"/>
          <w:sz w:val="22"/>
          <w:szCs w:val="22"/>
        </w:rPr>
        <w:t>Z</w:t>
      </w:r>
      <w:r w:rsidRPr="00EA56DD">
        <w:rPr>
          <w:rFonts w:ascii="Bookman Old Style" w:hAnsi="Bookman Old Style"/>
          <w:sz w:val="22"/>
          <w:szCs w:val="22"/>
        </w:rPr>
        <w:t xml:space="preserve">amawiającemu, że proponowany inny podwykonawca lub wykonawca samodzielnie spełnia je w stopniu nie mniejszym niż podwykonawca, na którego zasoby wykonawca powoływał się w trakcie postępowania o udzielenie zamówienia. Przepis art. 122 stosuje się odpowiednio. </w:t>
      </w:r>
    </w:p>
    <w:p w14:paraId="26E3286D" w14:textId="77777777" w:rsidR="00AE5B62" w:rsidRDefault="00AE5B62" w:rsidP="00AE5B62">
      <w:pPr>
        <w:pStyle w:val="Default"/>
        <w:spacing w:line="360" w:lineRule="auto"/>
        <w:ind w:firstLine="567"/>
        <w:jc w:val="both"/>
        <w:rPr>
          <w:rFonts w:ascii="Bookman Old Style" w:hAnsi="Bookman Old Style"/>
          <w:sz w:val="22"/>
          <w:szCs w:val="22"/>
        </w:rPr>
      </w:pPr>
      <w:r w:rsidRPr="00EA56DD">
        <w:rPr>
          <w:rFonts w:ascii="Bookman Old Style" w:hAnsi="Bookman Old Style"/>
          <w:sz w:val="22"/>
          <w:szCs w:val="22"/>
        </w:rPr>
        <w:t xml:space="preserve">Powierzenie wykonania części zamówienia podwykonawcom nie zwalnia wykonawcy z odpowiedzialności za należyte wykonanie tego zamówienia. </w:t>
      </w:r>
    </w:p>
    <w:p w14:paraId="7392B26A" w14:textId="77777777" w:rsidR="00AE5B62" w:rsidRPr="00EA56DD" w:rsidRDefault="00AE5B62" w:rsidP="00AE5B62">
      <w:pPr>
        <w:pStyle w:val="Default"/>
        <w:spacing w:line="360" w:lineRule="auto"/>
        <w:ind w:firstLine="708"/>
        <w:jc w:val="both"/>
        <w:rPr>
          <w:rFonts w:ascii="Bookman Old Style" w:hAnsi="Bookman Old Style"/>
          <w:sz w:val="22"/>
          <w:szCs w:val="22"/>
        </w:rPr>
      </w:pPr>
    </w:p>
    <w:p w14:paraId="5DD37E06" w14:textId="77777777" w:rsidR="00AE5B62" w:rsidRDefault="00AE5B62" w:rsidP="00AE5B62">
      <w:pPr>
        <w:tabs>
          <w:tab w:val="left" w:pos="360"/>
        </w:tabs>
        <w:suppressAutoHyphens/>
        <w:autoSpaceDE w:val="0"/>
        <w:spacing w:line="360" w:lineRule="auto"/>
        <w:jc w:val="both"/>
        <w:rPr>
          <w:rFonts w:ascii="Bookman Old Style" w:hAnsi="Bookman Old Style" w:cs="Tahoma"/>
          <w:b/>
          <w:bCs/>
          <w:sz w:val="22"/>
          <w:szCs w:val="22"/>
          <w:u w:val="double"/>
        </w:rPr>
      </w:pPr>
      <w:r w:rsidRPr="00F4558D">
        <w:rPr>
          <w:rFonts w:ascii="Bookman Old Style" w:hAnsi="Bookman Old Style" w:cs="Tahoma"/>
          <w:b/>
          <w:bCs/>
          <w:sz w:val="22"/>
          <w:szCs w:val="22"/>
          <w:u w:val="double"/>
        </w:rPr>
        <w:t>15. Sposób porozumiewania się Zamawiającego z wykonawcami</w:t>
      </w:r>
    </w:p>
    <w:p w14:paraId="15968D37" w14:textId="77777777" w:rsidR="00AE5B62" w:rsidRPr="00FB7951" w:rsidRDefault="00AE5B62" w:rsidP="00AE5B62">
      <w:pPr>
        <w:tabs>
          <w:tab w:val="left" w:pos="360"/>
        </w:tabs>
        <w:suppressAutoHyphens/>
        <w:autoSpaceDE w:val="0"/>
        <w:spacing w:line="360" w:lineRule="auto"/>
        <w:jc w:val="both"/>
        <w:rPr>
          <w:rFonts w:ascii="Bookman Old Style" w:hAnsi="Bookman Old Style" w:cs="Tahoma"/>
          <w:b/>
          <w:bCs/>
          <w:sz w:val="22"/>
          <w:szCs w:val="22"/>
          <w:u w:val="double"/>
        </w:rPr>
      </w:pPr>
      <w:r w:rsidRPr="00FB7951">
        <w:rPr>
          <w:rFonts w:ascii="Bookman Old Style" w:hAnsi="Bookman Old Style"/>
          <w:b/>
          <w:bCs/>
          <w:sz w:val="22"/>
          <w:szCs w:val="22"/>
        </w:rPr>
        <w:t>15.1.</w:t>
      </w:r>
      <w:r w:rsidRPr="00FB7951">
        <w:rPr>
          <w:rFonts w:ascii="Bookman Old Style" w:hAnsi="Bookman Old Style"/>
          <w:sz w:val="22"/>
          <w:szCs w:val="22"/>
        </w:rPr>
        <w:t xml:space="preserve"> Komunikacja w postępowaniu o udzielenie zamówienia, w tym składanie ofert,</w:t>
      </w:r>
      <w:r>
        <w:rPr>
          <w:rFonts w:ascii="Bookman Old Style" w:hAnsi="Bookman Old Style"/>
          <w:sz w:val="22"/>
          <w:szCs w:val="22"/>
        </w:rPr>
        <w:t xml:space="preserve"> </w:t>
      </w:r>
      <w:r w:rsidRPr="00FB7951">
        <w:rPr>
          <w:rFonts w:ascii="Bookman Old Style" w:hAnsi="Bookman Old Style"/>
          <w:sz w:val="22"/>
          <w:szCs w:val="22"/>
        </w:rPr>
        <w:t xml:space="preserve">wymiana informacji oraz przekazywanie dokumentów lub oświadczeń między </w:t>
      </w:r>
      <w:r>
        <w:rPr>
          <w:rFonts w:ascii="Bookman Old Style" w:hAnsi="Bookman Old Style"/>
          <w:sz w:val="22"/>
          <w:szCs w:val="22"/>
        </w:rPr>
        <w:t>Z</w:t>
      </w:r>
      <w:r w:rsidRPr="00FB7951">
        <w:rPr>
          <w:rFonts w:ascii="Bookman Old Style" w:hAnsi="Bookman Old Style"/>
          <w:sz w:val="22"/>
          <w:szCs w:val="22"/>
        </w:rPr>
        <w:t>amawiającym a wykonawcą, z uwzględnieniem wyjątków określonych w ustawie, odbywa się przy użyciu środków komunikacji elektronicznej.</w:t>
      </w:r>
    </w:p>
    <w:p w14:paraId="4BB43313" w14:textId="77777777" w:rsidR="00AE5B62" w:rsidRDefault="00AE5B62" w:rsidP="00AE5B62">
      <w:pPr>
        <w:tabs>
          <w:tab w:val="left" w:pos="360"/>
        </w:tabs>
        <w:suppressAutoHyphens/>
        <w:autoSpaceDE w:val="0"/>
        <w:spacing w:line="360" w:lineRule="auto"/>
        <w:jc w:val="both"/>
        <w:rPr>
          <w:rFonts w:ascii="Bookman Old Style" w:hAnsi="Bookman Old Style"/>
          <w:sz w:val="22"/>
          <w:szCs w:val="22"/>
        </w:rPr>
      </w:pPr>
      <w:r w:rsidRPr="00177126">
        <w:rPr>
          <w:rFonts w:ascii="Bookman Old Style" w:hAnsi="Bookman Old Style"/>
          <w:b/>
          <w:bCs/>
          <w:sz w:val="22"/>
          <w:szCs w:val="22"/>
        </w:rPr>
        <w:t>15.2.</w:t>
      </w:r>
      <w:r w:rsidRPr="00177126">
        <w:rPr>
          <w:rFonts w:ascii="Bookman Old Style" w:hAnsi="Bookman Old Style"/>
          <w:sz w:val="22"/>
          <w:szCs w:val="22"/>
        </w:rPr>
        <w:t xml:space="preserve"> W postępowaniu o udzielenie zamówienia o wartości mniejszej niż progi unijne ofertę, oświadczenie, o którym mowa w art. 125 ust. 1, składa się, pod rygorem nieważności, w formie elektronicznej lub w postaci elektronicznej opatrzonej podpisem zaufanym lub podpisem osobistym.</w:t>
      </w:r>
    </w:p>
    <w:p w14:paraId="5B182D4D" w14:textId="77777777" w:rsidR="00AE5B62" w:rsidRPr="00177126" w:rsidRDefault="00AE5B62" w:rsidP="00AE5B62">
      <w:pPr>
        <w:tabs>
          <w:tab w:val="left" w:pos="360"/>
        </w:tabs>
        <w:suppressAutoHyphens/>
        <w:autoSpaceDE w:val="0"/>
        <w:spacing w:line="360" w:lineRule="auto"/>
        <w:jc w:val="both"/>
        <w:rPr>
          <w:rFonts w:ascii="Bookman Old Style" w:hAnsi="Bookman Old Style"/>
          <w:sz w:val="22"/>
          <w:szCs w:val="22"/>
        </w:rPr>
      </w:pPr>
      <w:r w:rsidRPr="00177126">
        <w:rPr>
          <w:rFonts w:ascii="Bookman Old Style" w:hAnsi="Bookman Old Style" w:cs="Arial"/>
          <w:b/>
          <w:bCs/>
          <w:sz w:val="22"/>
          <w:szCs w:val="22"/>
        </w:rPr>
        <w:t>15.3.</w:t>
      </w:r>
      <w:r w:rsidRPr="00177126">
        <w:rPr>
          <w:rFonts w:ascii="Bookman Old Style" w:hAnsi="Bookman Old Style" w:cs="Arial"/>
          <w:sz w:val="22"/>
          <w:szCs w:val="22"/>
        </w:rPr>
        <w:t xml:space="preserve"> W przypadku gdy dokumenty elektroniczne w</w:t>
      </w:r>
      <w:r>
        <w:rPr>
          <w:rFonts w:ascii="Bookman Old Style" w:hAnsi="Bookman Old Style" w:cs="Arial"/>
          <w:sz w:val="22"/>
          <w:szCs w:val="22"/>
        </w:rPr>
        <w:t xml:space="preserve"> </w:t>
      </w:r>
      <w:r w:rsidRPr="00177126">
        <w:rPr>
          <w:rFonts w:ascii="Bookman Old Style" w:hAnsi="Bookman Old Style" w:cs="Arial"/>
          <w:sz w:val="22"/>
          <w:szCs w:val="22"/>
        </w:rPr>
        <w:t>postępowaniu przekazywane przy użyciu środków komunikacji elektronicznej, zawierają informacje stanowiące tajemnicę przedsiębiorstwa w</w:t>
      </w:r>
      <w:r>
        <w:rPr>
          <w:rFonts w:ascii="Bookman Old Style" w:hAnsi="Bookman Old Style" w:cs="Arial"/>
          <w:sz w:val="22"/>
          <w:szCs w:val="22"/>
        </w:rPr>
        <w:t xml:space="preserve"> </w:t>
      </w:r>
      <w:r w:rsidRPr="00177126">
        <w:rPr>
          <w:rFonts w:ascii="Bookman Old Style" w:hAnsi="Bookman Old Style" w:cs="Arial"/>
          <w:sz w:val="22"/>
          <w:szCs w:val="22"/>
        </w:rPr>
        <w:t>rozumieniu przepisów ustawy z</w:t>
      </w:r>
      <w:r>
        <w:rPr>
          <w:rFonts w:ascii="Bookman Old Style" w:hAnsi="Bookman Old Style" w:cs="Arial"/>
          <w:sz w:val="22"/>
          <w:szCs w:val="22"/>
        </w:rPr>
        <w:t xml:space="preserve"> </w:t>
      </w:r>
      <w:r w:rsidRPr="00177126">
        <w:rPr>
          <w:rFonts w:ascii="Bookman Old Style" w:hAnsi="Bookman Old Style" w:cs="Arial"/>
          <w:sz w:val="22"/>
          <w:szCs w:val="22"/>
        </w:rPr>
        <w:t>dnia 16</w:t>
      </w:r>
      <w:r>
        <w:rPr>
          <w:rFonts w:ascii="Bookman Old Style" w:hAnsi="Bookman Old Style" w:cs="Arial"/>
          <w:sz w:val="22"/>
          <w:szCs w:val="22"/>
        </w:rPr>
        <w:t xml:space="preserve"> </w:t>
      </w:r>
      <w:r w:rsidRPr="00177126">
        <w:rPr>
          <w:rFonts w:ascii="Bookman Old Style" w:hAnsi="Bookman Old Style" w:cs="Arial"/>
          <w:sz w:val="22"/>
          <w:szCs w:val="22"/>
        </w:rPr>
        <w:t>kwietnia 1993r. o</w:t>
      </w:r>
      <w:r>
        <w:rPr>
          <w:rFonts w:ascii="Bookman Old Style" w:hAnsi="Bookman Old Style" w:cs="Arial"/>
          <w:sz w:val="22"/>
          <w:szCs w:val="22"/>
        </w:rPr>
        <w:t xml:space="preserve"> </w:t>
      </w:r>
      <w:r w:rsidRPr="00177126">
        <w:rPr>
          <w:rFonts w:ascii="Bookman Old Style" w:hAnsi="Bookman Old Style" w:cs="Arial"/>
          <w:sz w:val="22"/>
          <w:szCs w:val="22"/>
        </w:rPr>
        <w:t>zwalczaniu nieuczciwej konkurencji (Dz.U. z</w:t>
      </w:r>
      <w:r>
        <w:rPr>
          <w:rFonts w:ascii="Bookman Old Style" w:hAnsi="Bookman Old Style" w:cs="Arial"/>
          <w:sz w:val="22"/>
          <w:szCs w:val="22"/>
        </w:rPr>
        <w:t xml:space="preserve"> </w:t>
      </w:r>
      <w:r w:rsidRPr="00177126">
        <w:rPr>
          <w:rFonts w:ascii="Bookman Old Style" w:hAnsi="Bookman Old Style" w:cs="Arial"/>
          <w:sz w:val="22"/>
          <w:szCs w:val="22"/>
        </w:rPr>
        <w:t>2020r. poz.</w:t>
      </w:r>
      <w:r>
        <w:rPr>
          <w:rFonts w:ascii="Bookman Old Style" w:hAnsi="Bookman Old Style" w:cs="Arial"/>
          <w:sz w:val="22"/>
          <w:szCs w:val="22"/>
        </w:rPr>
        <w:t xml:space="preserve"> </w:t>
      </w:r>
      <w:r w:rsidRPr="00177126">
        <w:rPr>
          <w:rFonts w:ascii="Bookman Old Style" w:hAnsi="Bookman Old Style" w:cs="Arial"/>
          <w:sz w:val="22"/>
          <w:szCs w:val="22"/>
        </w:rPr>
        <w:t>1913), wykonawca, w</w:t>
      </w:r>
      <w:r>
        <w:rPr>
          <w:rFonts w:ascii="Bookman Old Style" w:hAnsi="Bookman Old Style" w:cs="Arial"/>
          <w:sz w:val="22"/>
          <w:szCs w:val="22"/>
        </w:rPr>
        <w:t xml:space="preserve"> </w:t>
      </w:r>
      <w:r w:rsidRPr="00177126">
        <w:rPr>
          <w:rFonts w:ascii="Bookman Old Style" w:hAnsi="Bookman Old Style" w:cs="Arial"/>
          <w:sz w:val="22"/>
          <w:szCs w:val="22"/>
        </w:rPr>
        <w:t>celu utrzymania w</w:t>
      </w:r>
      <w:r>
        <w:rPr>
          <w:rFonts w:ascii="Bookman Old Style" w:hAnsi="Bookman Old Style" w:cs="Arial"/>
          <w:sz w:val="22"/>
          <w:szCs w:val="22"/>
        </w:rPr>
        <w:t xml:space="preserve"> </w:t>
      </w:r>
      <w:r w:rsidRPr="00177126">
        <w:rPr>
          <w:rFonts w:ascii="Bookman Old Style" w:hAnsi="Bookman Old Style" w:cs="Arial"/>
          <w:sz w:val="22"/>
          <w:szCs w:val="22"/>
        </w:rPr>
        <w:t>poufności tych informacji, przekazuje je w</w:t>
      </w:r>
      <w:r>
        <w:rPr>
          <w:rFonts w:ascii="Bookman Old Style" w:hAnsi="Bookman Old Style" w:cs="Arial"/>
          <w:sz w:val="22"/>
          <w:szCs w:val="22"/>
        </w:rPr>
        <w:t> </w:t>
      </w:r>
      <w:r w:rsidRPr="00177126">
        <w:rPr>
          <w:rFonts w:ascii="Bookman Old Style" w:hAnsi="Bookman Old Style" w:cs="Arial"/>
          <w:sz w:val="22"/>
          <w:szCs w:val="22"/>
        </w:rPr>
        <w:t>wydzielonym i</w:t>
      </w:r>
      <w:r>
        <w:rPr>
          <w:rFonts w:ascii="Bookman Old Style" w:hAnsi="Bookman Old Style" w:cs="Arial"/>
          <w:sz w:val="22"/>
          <w:szCs w:val="22"/>
        </w:rPr>
        <w:t> </w:t>
      </w:r>
      <w:r w:rsidRPr="00177126">
        <w:rPr>
          <w:rFonts w:ascii="Bookman Old Style" w:hAnsi="Bookman Old Style" w:cs="Arial"/>
          <w:sz w:val="22"/>
          <w:szCs w:val="22"/>
        </w:rPr>
        <w:t>odpowiednio oznaczonym pliku</w:t>
      </w:r>
      <w:r>
        <w:rPr>
          <w:rFonts w:ascii="Bookman Old Style" w:hAnsi="Bookman Old Style" w:cs="Arial"/>
          <w:sz w:val="22"/>
          <w:szCs w:val="22"/>
        </w:rPr>
        <w:t>.</w:t>
      </w:r>
    </w:p>
    <w:p w14:paraId="498ED52A" w14:textId="77777777" w:rsidR="00AE5B62" w:rsidRDefault="00AE5B62" w:rsidP="00AE5B62">
      <w:pPr>
        <w:autoSpaceDE w:val="0"/>
        <w:autoSpaceDN w:val="0"/>
        <w:adjustRightInd w:val="0"/>
        <w:spacing w:line="360" w:lineRule="auto"/>
        <w:jc w:val="both"/>
        <w:rPr>
          <w:rFonts w:ascii="Bookman Old Style" w:hAnsi="Bookman Old Style"/>
          <w:sz w:val="22"/>
          <w:szCs w:val="22"/>
        </w:rPr>
      </w:pPr>
      <w:r w:rsidRPr="009D6F2B">
        <w:rPr>
          <w:rFonts w:ascii="Bookman Old Style" w:hAnsi="Bookman Old Style"/>
          <w:b/>
          <w:bCs/>
          <w:sz w:val="22"/>
          <w:szCs w:val="22"/>
        </w:rPr>
        <w:t>15.4.</w:t>
      </w:r>
      <w:r w:rsidRPr="00F4558D">
        <w:rPr>
          <w:rFonts w:ascii="Bookman Old Style" w:hAnsi="Bookman Old Style"/>
          <w:sz w:val="22"/>
          <w:szCs w:val="22"/>
        </w:rPr>
        <w:t xml:space="preserve"> Osobami upoważnionymi do kontaktowania się z wykonawcami w powyższy sposób są:</w:t>
      </w:r>
    </w:p>
    <w:p w14:paraId="07947F35" w14:textId="77777777" w:rsidR="00AE5B62" w:rsidRDefault="00AE5B62" w:rsidP="00AE5B62">
      <w:pPr>
        <w:numPr>
          <w:ilvl w:val="0"/>
          <w:numId w:val="1"/>
        </w:numPr>
        <w:tabs>
          <w:tab w:val="left" w:pos="540"/>
        </w:tabs>
        <w:autoSpaceDE w:val="0"/>
        <w:autoSpaceDN w:val="0"/>
        <w:adjustRightInd w:val="0"/>
        <w:spacing w:line="360" w:lineRule="auto"/>
        <w:jc w:val="both"/>
        <w:rPr>
          <w:rFonts w:ascii="Bookman Old Style" w:hAnsi="Bookman Old Style"/>
          <w:sz w:val="22"/>
          <w:szCs w:val="22"/>
        </w:rPr>
      </w:pPr>
      <w:r>
        <w:rPr>
          <w:rFonts w:ascii="Bookman Old Style" w:hAnsi="Bookman Old Style"/>
          <w:sz w:val="22"/>
          <w:szCs w:val="22"/>
        </w:rPr>
        <w:t xml:space="preserve">Marian Jerzyk </w:t>
      </w:r>
      <w:r w:rsidRPr="00871848">
        <w:rPr>
          <w:rFonts w:ascii="Bookman Old Style" w:hAnsi="Bookman Old Style"/>
          <w:sz w:val="22"/>
          <w:szCs w:val="22"/>
        </w:rPr>
        <w:t>- Wydział</w:t>
      </w:r>
      <w:r w:rsidRPr="00732E94">
        <w:rPr>
          <w:rFonts w:ascii="Bookman Old Style" w:hAnsi="Bookman Old Style"/>
          <w:sz w:val="22"/>
          <w:szCs w:val="22"/>
        </w:rPr>
        <w:t xml:space="preserve"> </w:t>
      </w:r>
      <w:r>
        <w:rPr>
          <w:rFonts w:ascii="Bookman Old Style" w:hAnsi="Bookman Old Style"/>
          <w:sz w:val="22"/>
          <w:szCs w:val="22"/>
        </w:rPr>
        <w:t>Inwestycji</w:t>
      </w:r>
      <w:r w:rsidRPr="00732E94">
        <w:rPr>
          <w:rFonts w:ascii="Bookman Old Style" w:hAnsi="Bookman Old Style"/>
          <w:sz w:val="22"/>
          <w:szCs w:val="22"/>
        </w:rPr>
        <w:t xml:space="preserve"> Urzędu Miasta w</w:t>
      </w:r>
      <w:r>
        <w:rPr>
          <w:rFonts w:ascii="Bookman Old Style" w:hAnsi="Bookman Old Style"/>
          <w:sz w:val="22"/>
          <w:szCs w:val="22"/>
        </w:rPr>
        <w:t xml:space="preserve"> </w:t>
      </w:r>
      <w:r w:rsidRPr="00732E94">
        <w:rPr>
          <w:rFonts w:ascii="Bookman Old Style" w:hAnsi="Bookman Old Style"/>
          <w:sz w:val="22"/>
          <w:szCs w:val="22"/>
        </w:rPr>
        <w:t>Krośnie</w:t>
      </w:r>
      <w:r>
        <w:rPr>
          <w:rFonts w:ascii="Bookman Old Style" w:hAnsi="Bookman Old Style"/>
          <w:sz w:val="22"/>
          <w:szCs w:val="22"/>
        </w:rPr>
        <w:t xml:space="preserve"> </w:t>
      </w:r>
      <w:r w:rsidRPr="00F4558D">
        <w:rPr>
          <w:rFonts w:ascii="Bookman Old Style" w:hAnsi="Bookman Old Style"/>
          <w:sz w:val="22"/>
          <w:szCs w:val="22"/>
        </w:rPr>
        <w:t>– w</w:t>
      </w:r>
      <w:r>
        <w:rPr>
          <w:rFonts w:ascii="Bookman Old Style" w:hAnsi="Bookman Old Style"/>
          <w:sz w:val="22"/>
          <w:szCs w:val="22"/>
        </w:rPr>
        <w:t> </w:t>
      </w:r>
      <w:r w:rsidRPr="00F4558D">
        <w:rPr>
          <w:rFonts w:ascii="Bookman Old Style" w:hAnsi="Bookman Old Style"/>
          <w:sz w:val="22"/>
          <w:szCs w:val="22"/>
        </w:rPr>
        <w:t>sprawach merytorycznych,</w:t>
      </w:r>
    </w:p>
    <w:p w14:paraId="66E0CAA6" w14:textId="77777777" w:rsidR="00AE5B62" w:rsidRPr="00D86A07" w:rsidRDefault="00AE5B62" w:rsidP="00AE5B62">
      <w:pPr>
        <w:numPr>
          <w:ilvl w:val="0"/>
          <w:numId w:val="1"/>
        </w:numPr>
        <w:tabs>
          <w:tab w:val="left" w:pos="56"/>
        </w:tabs>
        <w:autoSpaceDE w:val="0"/>
        <w:autoSpaceDN w:val="0"/>
        <w:adjustRightInd w:val="0"/>
        <w:spacing w:line="360" w:lineRule="auto"/>
        <w:jc w:val="both"/>
        <w:rPr>
          <w:rFonts w:ascii="Bookman Old Style" w:hAnsi="Bookman Old Style"/>
          <w:sz w:val="22"/>
          <w:szCs w:val="22"/>
        </w:rPr>
      </w:pPr>
      <w:r>
        <w:rPr>
          <w:rFonts w:ascii="Bookman Old Style" w:hAnsi="Bookman Old Style"/>
          <w:sz w:val="22"/>
          <w:szCs w:val="22"/>
        </w:rPr>
        <w:t>Małgorzata Babczyńska, Edyta Filip</w:t>
      </w:r>
      <w:r w:rsidRPr="00F4558D">
        <w:rPr>
          <w:rFonts w:ascii="Bookman Old Style" w:hAnsi="Bookman Old Style"/>
          <w:sz w:val="22"/>
          <w:szCs w:val="22"/>
        </w:rPr>
        <w:t xml:space="preserve"> – Biuro Zamówień Publicznych Urzędu Miasta w </w:t>
      </w:r>
      <w:r w:rsidRPr="00D86A07">
        <w:rPr>
          <w:rFonts w:ascii="Bookman Old Style" w:hAnsi="Bookman Old Style"/>
          <w:sz w:val="22"/>
          <w:szCs w:val="22"/>
        </w:rPr>
        <w:t>Krośnie, w</w:t>
      </w:r>
      <w:r>
        <w:rPr>
          <w:rFonts w:ascii="Bookman Old Style" w:hAnsi="Bookman Old Style"/>
          <w:sz w:val="22"/>
          <w:szCs w:val="22"/>
        </w:rPr>
        <w:t xml:space="preserve"> sprawach </w:t>
      </w:r>
      <w:proofErr w:type="spellStart"/>
      <w:r>
        <w:rPr>
          <w:rFonts w:ascii="Bookman Old Style" w:hAnsi="Bookman Old Style"/>
          <w:sz w:val="22"/>
          <w:szCs w:val="22"/>
        </w:rPr>
        <w:t>formalno</w:t>
      </w:r>
      <w:proofErr w:type="spellEnd"/>
      <w:r>
        <w:rPr>
          <w:rFonts w:ascii="Bookman Old Style" w:hAnsi="Bookman Old Style"/>
          <w:sz w:val="22"/>
          <w:szCs w:val="22"/>
        </w:rPr>
        <w:t xml:space="preserve"> – prawnych.</w:t>
      </w:r>
    </w:p>
    <w:p w14:paraId="58CB3D8F" w14:textId="77FCFF64" w:rsidR="00AE5B62" w:rsidRPr="00D86A07" w:rsidRDefault="00AE5B62" w:rsidP="00AE5B62">
      <w:pPr>
        <w:tabs>
          <w:tab w:val="left" w:pos="56"/>
        </w:tabs>
        <w:autoSpaceDE w:val="0"/>
        <w:autoSpaceDN w:val="0"/>
        <w:adjustRightInd w:val="0"/>
        <w:spacing w:line="360" w:lineRule="auto"/>
        <w:jc w:val="both"/>
        <w:rPr>
          <w:rFonts w:ascii="Bookman Old Style" w:hAnsi="Bookman Old Style"/>
          <w:sz w:val="22"/>
          <w:szCs w:val="22"/>
        </w:rPr>
      </w:pPr>
    </w:p>
    <w:p w14:paraId="08058F70" w14:textId="77777777" w:rsidR="00AE5B62" w:rsidRPr="00836264" w:rsidRDefault="00AE5B62" w:rsidP="00AE5B62">
      <w:pPr>
        <w:tabs>
          <w:tab w:val="left" w:pos="56"/>
        </w:tabs>
        <w:autoSpaceDE w:val="0"/>
        <w:autoSpaceDN w:val="0"/>
        <w:adjustRightInd w:val="0"/>
        <w:spacing w:line="360" w:lineRule="auto"/>
        <w:jc w:val="both"/>
        <w:rPr>
          <w:rFonts w:ascii="Bookman Old Style" w:hAnsi="Bookman Old Style"/>
          <w:b/>
          <w:bCs/>
          <w:sz w:val="22"/>
          <w:szCs w:val="22"/>
        </w:rPr>
      </w:pPr>
      <w:r w:rsidRPr="00836264">
        <w:rPr>
          <w:rFonts w:ascii="Bookman Old Style" w:hAnsi="Bookman Old Style"/>
          <w:b/>
          <w:bCs/>
          <w:sz w:val="22"/>
          <w:szCs w:val="22"/>
        </w:rPr>
        <w:t>Sposób porozumiewania się:</w:t>
      </w:r>
    </w:p>
    <w:p w14:paraId="585C7229" w14:textId="77777777" w:rsidR="00AE5B62" w:rsidRDefault="00AE5B62" w:rsidP="00AE5B62">
      <w:pPr>
        <w:autoSpaceDE w:val="0"/>
        <w:autoSpaceDN w:val="0"/>
        <w:adjustRightInd w:val="0"/>
        <w:spacing w:line="360" w:lineRule="auto"/>
        <w:jc w:val="both"/>
        <w:rPr>
          <w:rFonts w:ascii="Bookman Old Style" w:hAnsi="Bookman Old Style"/>
          <w:sz w:val="22"/>
          <w:szCs w:val="22"/>
        </w:rPr>
      </w:pPr>
      <w:r>
        <w:rPr>
          <w:rFonts w:ascii="Bookman Old Style" w:hAnsi="Bookman Old Style"/>
          <w:sz w:val="22"/>
          <w:szCs w:val="22"/>
        </w:rPr>
        <w:t xml:space="preserve">Zamawiający wymaga komunikowania się za pośrednictwem plarformazakupowa.pl (dalej „Platforma”) pod adresem: </w:t>
      </w:r>
      <w:hyperlink r:id="rId7" w:history="1">
        <w:r w:rsidRPr="00D769C6">
          <w:rPr>
            <w:rStyle w:val="Hipercze"/>
            <w:rFonts w:eastAsia="Lucida Sans Unicode"/>
            <w:sz w:val="22"/>
            <w:szCs w:val="22"/>
          </w:rPr>
          <w:t>https://platformazakupowa.pl/pn/krosno</w:t>
        </w:r>
      </w:hyperlink>
      <w:r>
        <w:rPr>
          <w:rFonts w:ascii="Bookman Old Style" w:hAnsi="Bookman Old Style"/>
          <w:sz w:val="22"/>
          <w:szCs w:val="22"/>
        </w:rPr>
        <w:t>.</w:t>
      </w:r>
    </w:p>
    <w:p w14:paraId="6D946AC1" w14:textId="77777777" w:rsidR="00AE5B62" w:rsidRDefault="00AE5B62" w:rsidP="00AE5B62">
      <w:pPr>
        <w:tabs>
          <w:tab w:val="left" w:pos="284"/>
        </w:tabs>
        <w:autoSpaceDE w:val="0"/>
        <w:autoSpaceDN w:val="0"/>
        <w:adjustRightInd w:val="0"/>
        <w:spacing w:line="360" w:lineRule="auto"/>
        <w:jc w:val="both"/>
        <w:rPr>
          <w:rFonts w:ascii="Bookman Old Style" w:hAnsi="Bookman Old Style"/>
          <w:sz w:val="22"/>
          <w:szCs w:val="22"/>
        </w:rPr>
      </w:pPr>
    </w:p>
    <w:p w14:paraId="71D06279" w14:textId="77777777" w:rsidR="00AE5B62" w:rsidRDefault="00AE5B62" w:rsidP="00AE5B62">
      <w:pPr>
        <w:tabs>
          <w:tab w:val="left" w:pos="284"/>
        </w:tabs>
        <w:autoSpaceDE w:val="0"/>
        <w:autoSpaceDN w:val="0"/>
        <w:adjustRightInd w:val="0"/>
        <w:spacing w:line="360" w:lineRule="auto"/>
        <w:ind w:firstLine="567"/>
        <w:jc w:val="both"/>
        <w:rPr>
          <w:rFonts w:ascii="Bookman Old Style" w:hAnsi="Bookman Old Style"/>
          <w:sz w:val="22"/>
          <w:szCs w:val="22"/>
        </w:rPr>
      </w:pPr>
      <w:r>
        <w:rPr>
          <w:rFonts w:ascii="Bookman Old Style" w:hAnsi="Bookman Old Style"/>
          <w:sz w:val="22"/>
          <w:szCs w:val="22"/>
        </w:rPr>
        <w:t xml:space="preserve">Wymaga się, aby komunikacja między Zamawiającym a wykonawcami, w tym wszelkie oświadczenia, wnioski, zawiadomienia oraz informacje, przekazywane były w formie elektronicznej za pośrednictwem Platformy i formularza „Wyślij wiadomość” znajdującego się na stronie danego postępowania. </w:t>
      </w:r>
    </w:p>
    <w:p w14:paraId="625EBF9B" w14:textId="77777777" w:rsidR="00AE5B62" w:rsidRDefault="00AE5B62" w:rsidP="00AE5B62">
      <w:pPr>
        <w:tabs>
          <w:tab w:val="left" w:pos="284"/>
        </w:tabs>
        <w:autoSpaceDE w:val="0"/>
        <w:autoSpaceDN w:val="0"/>
        <w:adjustRightInd w:val="0"/>
        <w:spacing w:line="360" w:lineRule="auto"/>
        <w:ind w:firstLine="567"/>
        <w:jc w:val="both"/>
        <w:rPr>
          <w:rFonts w:ascii="Bookman Old Style" w:hAnsi="Bookman Old Style"/>
          <w:sz w:val="22"/>
          <w:szCs w:val="22"/>
        </w:rPr>
      </w:pPr>
      <w:r>
        <w:rPr>
          <w:rFonts w:ascii="Bookman Old Style" w:hAnsi="Bookman Old Style"/>
          <w:sz w:val="22"/>
          <w:szCs w:val="22"/>
        </w:rPr>
        <w:t xml:space="preserve">Za datę przekazania (wpływu) oświadczeń, wniosków, zawiadomień oraz informacji przyjmuje się datę ich przesłania za pośrednictwem Platformy poprzez kliknięcie przycisku „Wyślij wiadomość”, po których pojawi się komunikat, </w:t>
      </w:r>
      <w:r>
        <w:rPr>
          <w:rFonts w:ascii="Bookman Old Style" w:hAnsi="Bookman Old Style"/>
          <w:sz w:val="22"/>
          <w:szCs w:val="22"/>
        </w:rPr>
        <w:br/>
        <w:t xml:space="preserve">że wiadomość została wysłana do Zamawiającego. </w:t>
      </w:r>
    </w:p>
    <w:p w14:paraId="67E97CB1" w14:textId="77777777" w:rsidR="00AE5B62" w:rsidRDefault="00AE5B62" w:rsidP="00AE5B62">
      <w:pPr>
        <w:tabs>
          <w:tab w:val="left" w:pos="284"/>
        </w:tabs>
        <w:autoSpaceDE w:val="0"/>
        <w:autoSpaceDN w:val="0"/>
        <w:adjustRightInd w:val="0"/>
        <w:spacing w:line="360" w:lineRule="auto"/>
        <w:ind w:firstLine="567"/>
        <w:jc w:val="both"/>
        <w:rPr>
          <w:rFonts w:ascii="Bookman Old Style" w:hAnsi="Bookman Old Style"/>
          <w:sz w:val="22"/>
          <w:szCs w:val="22"/>
        </w:rPr>
      </w:pPr>
      <w:r>
        <w:rPr>
          <w:rFonts w:ascii="Bookman Old Style" w:hAnsi="Bookman Old Style"/>
          <w:sz w:val="22"/>
          <w:szCs w:val="22"/>
        </w:rPr>
        <w:t xml:space="preserve">Zamawiający będzie przekazywał wykonawcom informacje w formie elektronicznej za pośrednictwem Platformy. Informacje dotyczące odpowiedzi na pytania, zmiany specyfikacji, zmiany terminu składania i otwarcia ofert Zamawiający będzie zamieszczał na Platformie w sekcji „Komunikaty”. </w:t>
      </w:r>
    </w:p>
    <w:p w14:paraId="036174E9" w14:textId="77777777" w:rsidR="00AE5B62" w:rsidRDefault="00AE5B62" w:rsidP="00AE5B62">
      <w:pPr>
        <w:tabs>
          <w:tab w:val="left" w:pos="284"/>
        </w:tabs>
        <w:autoSpaceDE w:val="0"/>
        <w:autoSpaceDN w:val="0"/>
        <w:adjustRightInd w:val="0"/>
        <w:spacing w:line="360" w:lineRule="auto"/>
        <w:ind w:firstLine="567"/>
        <w:jc w:val="both"/>
        <w:rPr>
          <w:rFonts w:ascii="Bookman Old Style" w:hAnsi="Bookman Old Style"/>
          <w:sz w:val="22"/>
          <w:szCs w:val="22"/>
        </w:rPr>
      </w:pPr>
      <w:r>
        <w:rPr>
          <w:rFonts w:ascii="Bookman Old Style" w:hAnsi="Bookman Old Style"/>
          <w:sz w:val="22"/>
          <w:szCs w:val="22"/>
        </w:rPr>
        <w:t xml:space="preserve">Korespondencja, której zgodnie z obowiązującymi przepisami adresatem jest konkretny wykonawca, będzie przekazywana w formie elektronicznej za pośrednictwem Platformy do konkretnego wykonawcy. </w:t>
      </w:r>
    </w:p>
    <w:p w14:paraId="4CCEC39E" w14:textId="77777777" w:rsidR="00AE5B62" w:rsidRDefault="00AE5B62" w:rsidP="00AE5B62">
      <w:pPr>
        <w:tabs>
          <w:tab w:val="left" w:pos="284"/>
        </w:tabs>
        <w:autoSpaceDE w:val="0"/>
        <w:autoSpaceDN w:val="0"/>
        <w:adjustRightInd w:val="0"/>
        <w:spacing w:line="360" w:lineRule="auto"/>
        <w:ind w:firstLine="567"/>
        <w:jc w:val="both"/>
        <w:rPr>
          <w:rFonts w:ascii="Bookman Old Style" w:hAnsi="Bookman Old Style"/>
          <w:sz w:val="22"/>
          <w:szCs w:val="22"/>
        </w:rPr>
      </w:pPr>
    </w:p>
    <w:p w14:paraId="33336E59" w14:textId="77777777" w:rsidR="00AE5B62" w:rsidRDefault="00AE5B62" w:rsidP="00AE5B62">
      <w:pPr>
        <w:tabs>
          <w:tab w:val="left" w:pos="284"/>
        </w:tabs>
        <w:autoSpaceDE w:val="0"/>
        <w:autoSpaceDN w:val="0"/>
        <w:adjustRightInd w:val="0"/>
        <w:spacing w:line="360" w:lineRule="auto"/>
        <w:ind w:firstLine="567"/>
        <w:jc w:val="both"/>
        <w:rPr>
          <w:rFonts w:ascii="Bookman Old Style" w:hAnsi="Bookman Old Style"/>
          <w:sz w:val="22"/>
          <w:szCs w:val="22"/>
        </w:rPr>
      </w:pPr>
      <w:r>
        <w:rPr>
          <w:rFonts w:ascii="Bookman Old Style" w:hAnsi="Bookman Old Style"/>
          <w:sz w:val="22"/>
          <w:szCs w:val="22"/>
        </w:rPr>
        <w:t>Zamawiający, zgodnie z obowiązującymi w tym zakresie przepisami, określa niezbędne wymagania sprzętowo-aplikacyjne umożliwiające pracę na platformazakupowa.pl, tj.:</w:t>
      </w:r>
    </w:p>
    <w:p w14:paraId="571D2007" w14:textId="77777777" w:rsidR="00AE5B62" w:rsidRDefault="00AE5B62" w:rsidP="00AE5B62">
      <w:pPr>
        <w:tabs>
          <w:tab w:val="left" w:pos="284"/>
        </w:tabs>
        <w:autoSpaceDE w:val="0"/>
        <w:autoSpaceDN w:val="0"/>
        <w:adjustRightInd w:val="0"/>
        <w:spacing w:line="360" w:lineRule="auto"/>
        <w:ind w:firstLine="284"/>
        <w:jc w:val="both"/>
        <w:rPr>
          <w:rFonts w:ascii="Bookman Old Style" w:hAnsi="Bookman Old Style"/>
          <w:sz w:val="22"/>
          <w:szCs w:val="22"/>
        </w:rPr>
      </w:pPr>
      <w:r>
        <w:rPr>
          <w:rFonts w:ascii="Bookman Old Style" w:hAnsi="Bookman Old Style"/>
          <w:sz w:val="22"/>
          <w:szCs w:val="22"/>
        </w:rPr>
        <w:t xml:space="preserve">- stały dostęp do sieci Internet o gwarantowanej przepustowości nie mniejszej niż 512 </w:t>
      </w:r>
      <w:proofErr w:type="spellStart"/>
      <w:r>
        <w:rPr>
          <w:rFonts w:ascii="Bookman Old Style" w:hAnsi="Bookman Old Style"/>
          <w:sz w:val="22"/>
          <w:szCs w:val="22"/>
        </w:rPr>
        <w:t>kb</w:t>
      </w:r>
      <w:proofErr w:type="spellEnd"/>
      <w:r>
        <w:rPr>
          <w:rFonts w:ascii="Bookman Old Style" w:hAnsi="Bookman Old Style"/>
          <w:sz w:val="22"/>
          <w:szCs w:val="22"/>
        </w:rPr>
        <w:t>/s,</w:t>
      </w:r>
    </w:p>
    <w:p w14:paraId="13628244" w14:textId="77777777" w:rsidR="00AE5B62" w:rsidRDefault="00AE5B62" w:rsidP="00AE5B62">
      <w:pPr>
        <w:tabs>
          <w:tab w:val="left" w:pos="284"/>
        </w:tabs>
        <w:autoSpaceDE w:val="0"/>
        <w:autoSpaceDN w:val="0"/>
        <w:adjustRightInd w:val="0"/>
        <w:spacing w:line="360" w:lineRule="auto"/>
        <w:ind w:firstLine="284"/>
        <w:jc w:val="both"/>
        <w:rPr>
          <w:rFonts w:ascii="Bookman Old Style" w:hAnsi="Bookman Old Style"/>
          <w:sz w:val="22"/>
          <w:szCs w:val="22"/>
        </w:rPr>
      </w:pPr>
      <w:r>
        <w:rPr>
          <w:rFonts w:ascii="Bookman Old Style" w:hAnsi="Bookman Old Style"/>
          <w:sz w:val="22"/>
          <w:szCs w:val="22"/>
        </w:rPr>
        <w:t>- komputer klasy PC lub MAC o następującej konfiguracji: pamięć min. 2 GB Ram, procesor Intel IV 2 GHZ lub jego nowsza wersja, jeden z systemów operacyjnych – MS Windows 7, Mac Os x 10 4, Linux, lub ich nowsze wersje,</w:t>
      </w:r>
    </w:p>
    <w:p w14:paraId="452C1663" w14:textId="77777777" w:rsidR="00AE5B62" w:rsidRDefault="00AE5B62" w:rsidP="00AE5B62">
      <w:pPr>
        <w:tabs>
          <w:tab w:val="left" w:pos="284"/>
        </w:tabs>
        <w:autoSpaceDE w:val="0"/>
        <w:autoSpaceDN w:val="0"/>
        <w:adjustRightInd w:val="0"/>
        <w:spacing w:line="360" w:lineRule="auto"/>
        <w:ind w:firstLine="284"/>
        <w:jc w:val="both"/>
        <w:rPr>
          <w:rFonts w:ascii="Bookman Old Style" w:hAnsi="Bookman Old Style"/>
          <w:sz w:val="22"/>
          <w:szCs w:val="22"/>
        </w:rPr>
      </w:pPr>
      <w:r>
        <w:rPr>
          <w:rFonts w:ascii="Bookman Old Style" w:hAnsi="Bookman Old Style"/>
          <w:sz w:val="22"/>
          <w:szCs w:val="22"/>
        </w:rPr>
        <w:t>- zainstalowana dowolna przeglądarka internetowa, w przypadku Internet Explorer minimalnie wersja 10 0.,</w:t>
      </w:r>
    </w:p>
    <w:p w14:paraId="4763A9D5" w14:textId="77777777" w:rsidR="00AE5B62" w:rsidRDefault="00AE5B62" w:rsidP="00AE5B62">
      <w:pPr>
        <w:tabs>
          <w:tab w:val="left" w:pos="284"/>
        </w:tabs>
        <w:autoSpaceDE w:val="0"/>
        <w:autoSpaceDN w:val="0"/>
        <w:adjustRightInd w:val="0"/>
        <w:spacing w:line="360" w:lineRule="auto"/>
        <w:ind w:firstLine="284"/>
        <w:jc w:val="both"/>
        <w:rPr>
          <w:rFonts w:ascii="Bookman Old Style" w:hAnsi="Bookman Old Style"/>
          <w:sz w:val="22"/>
          <w:szCs w:val="22"/>
        </w:rPr>
      </w:pPr>
      <w:r>
        <w:rPr>
          <w:rFonts w:ascii="Bookman Old Style" w:hAnsi="Bookman Old Style"/>
          <w:sz w:val="22"/>
          <w:szCs w:val="22"/>
        </w:rPr>
        <w:t>- włączona obsługa JavaScript,</w:t>
      </w:r>
    </w:p>
    <w:p w14:paraId="5577305C" w14:textId="77777777" w:rsidR="00AE5B62" w:rsidRDefault="00AE5B62" w:rsidP="00AE5B62">
      <w:pPr>
        <w:tabs>
          <w:tab w:val="left" w:pos="284"/>
        </w:tabs>
        <w:autoSpaceDE w:val="0"/>
        <w:autoSpaceDN w:val="0"/>
        <w:adjustRightInd w:val="0"/>
        <w:spacing w:line="360" w:lineRule="auto"/>
        <w:ind w:firstLine="284"/>
        <w:jc w:val="both"/>
        <w:rPr>
          <w:rFonts w:ascii="Bookman Old Style" w:hAnsi="Bookman Old Style"/>
          <w:sz w:val="22"/>
          <w:szCs w:val="22"/>
        </w:rPr>
      </w:pPr>
      <w:r>
        <w:rPr>
          <w:rFonts w:ascii="Bookman Old Style" w:hAnsi="Bookman Old Style"/>
          <w:sz w:val="22"/>
          <w:szCs w:val="22"/>
        </w:rPr>
        <w:t xml:space="preserve">- zainstalowany program Adobe </w:t>
      </w:r>
      <w:proofErr w:type="spellStart"/>
      <w:r>
        <w:rPr>
          <w:rFonts w:ascii="Bookman Old Style" w:hAnsi="Bookman Old Style"/>
          <w:sz w:val="22"/>
          <w:szCs w:val="22"/>
        </w:rPr>
        <w:t>Acrobat</w:t>
      </w:r>
      <w:proofErr w:type="spellEnd"/>
      <w:r>
        <w:rPr>
          <w:rFonts w:ascii="Bookman Old Style" w:hAnsi="Bookman Old Style"/>
          <w:sz w:val="22"/>
          <w:szCs w:val="22"/>
        </w:rPr>
        <w:t xml:space="preserve"> Reader lub inny obsługujący format plików .pdf,</w:t>
      </w:r>
    </w:p>
    <w:p w14:paraId="58872D69" w14:textId="77777777" w:rsidR="00AE5B62" w:rsidRDefault="00AE5B62" w:rsidP="00AE5B62">
      <w:pPr>
        <w:tabs>
          <w:tab w:val="left" w:pos="284"/>
        </w:tabs>
        <w:autoSpaceDE w:val="0"/>
        <w:autoSpaceDN w:val="0"/>
        <w:adjustRightInd w:val="0"/>
        <w:spacing w:line="360" w:lineRule="auto"/>
        <w:ind w:firstLine="284"/>
        <w:jc w:val="both"/>
        <w:rPr>
          <w:rFonts w:ascii="Bookman Old Style" w:hAnsi="Bookman Old Style"/>
          <w:sz w:val="22"/>
          <w:szCs w:val="22"/>
        </w:rPr>
      </w:pPr>
      <w:r>
        <w:rPr>
          <w:rFonts w:ascii="Bookman Old Style" w:hAnsi="Bookman Old Style"/>
          <w:sz w:val="22"/>
          <w:szCs w:val="22"/>
        </w:rPr>
        <w:t>- Platforma działa według standardu przyjętego w komunikacji sieciowej – kodowanie UTF8,</w:t>
      </w:r>
    </w:p>
    <w:p w14:paraId="54E5F5E0" w14:textId="77777777" w:rsidR="00AE5B62" w:rsidRDefault="00AE5B62" w:rsidP="00AE5B62">
      <w:pPr>
        <w:tabs>
          <w:tab w:val="left" w:pos="284"/>
        </w:tabs>
        <w:autoSpaceDE w:val="0"/>
        <w:autoSpaceDN w:val="0"/>
        <w:adjustRightInd w:val="0"/>
        <w:spacing w:line="360" w:lineRule="auto"/>
        <w:ind w:firstLine="284"/>
        <w:jc w:val="both"/>
        <w:rPr>
          <w:rFonts w:ascii="Bookman Old Style" w:hAnsi="Bookman Old Style"/>
          <w:sz w:val="22"/>
          <w:szCs w:val="22"/>
        </w:rPr>
      </w:pPr>
      <w:r>
        <w:rPr>
          <w:rFonts w:ascii="Bookman Old Style" w:hAnsi="Bookman Old Style"/>
          <w:sz w:val="22"/>
          <w:szCs w:val="22"/>
        </w:rPr>
        <w:t>- oznaczenie czasu odbioru danych przez platformę zakupową stanowi datę oraz dokładny czas (</w:t>
      </w:r>
      <w:proofErr w:type="spellStart"/>
      <w:r>
        <w:rPr>
          <w:rFonts w:ascii="Bookman Old Style" w:hAnsi="Bookman Old Style"/>
          <w:sz w:val="22"/>
          <w:szCs w:val="22"/>
        </w:rPr>
        <w:t>hh:mm:ss</w:t>
      </w:r>
      <w:proofErr w:type="spellEnd"/>
      <w:r>
        <w:rPr>
          <w:rFonts w:ascii="Bookman Old Style" w:hAnsi="Bookman Old Style"/>
          <w:sz w:val="22"/>
          <w:szCs w:val="22"/>
        </w:rPr>
        <w:t xml:space="preserve">) generowany wg czasu lokalnego serwera synchronizowanego z zegarem Głównego Urzędu Miar. </w:t>
      </w:r>
    </w:p>
    <w:p w14:paraId="15167F53" w14:textId="77777777" w:rsidR="00AE5B62" w:rsidRDefault="00AE5B62" w:rsidP="00AE5B62">
      <w:pPr>
        <w:tabs>
          <w:tab w:val="left" w:pos="284"/>
        </w:tabs>
        <w:autoSpaceDE w:val="0"/>
        <w:autoSpaceDN w:val="0"/>
        <w:adjustRightInd w:val="0"/>
        <w:spacing w:line="360" w:lineRule="auto"/>
        <w:ind w:firstLine="567"/>
        <w:jc w:val="both"/>
        <w:rPr>
          <w:rFonts w:ascii="Bookman Old Style" w:hAnsi="Bookman Old Style"/>
          <w:sz w:val="22"/>
          <w:szCs w:val="22"/>
        </w:rPr>
      </w:pPr>
    </w:p>
    <w:p w14:paraId="1B1F4AAD" w14:textId="77777777" w:rsidR="00AE5B62" w:rsidRDefault="00AE5B62" w:rsidP="00AE5B62">
      <w:pPr>
        <w:tabs>
          <w:tab w:val="left" w:pos="284"/>
        </w:tabs>
        <w:autoSpaceDE w:val="0"/>
        <w:autoSpaceDN w:val="0"/>
        <w:adjustRightInd w:val="0"/>
        <w:spacing w:line="360" w:lineRule="auto"/>
        <w:ind w:firstLine="567"/>
        <w:jc w:val="both"/>
        <w:rPr>
          <w:rFonts w:ascii="Bookman Old Style" w:hAnsi="Bookman Old Style"/>
          <w:sz w:val="22"/>
          <w:szCs w:val="22"/>
        </w:rPr>
      </w:pPr>
      <w:r>
        <w:rPr>
          <w:rFonts w:ascii="Bookman Old Style" w:hAnsi="Bookman Old Style"/>
          <w:sz w:val="22"/>
          <w:szCs w:val="22"/>
        </w:rPr>
        <w:t xml:space="preserve">Zamawiający informuje, że instrukcje korzystania z Platformy dotyczące w szczególności logowania, składania wniosków o wyjaśnienie treści SWZ, składania ofert oraz innych czynności podejmowanych w niniejszym postępowaniu przy użyciu Platformy znajdują się w zakładce „Instrukcje dla wykonawców” na stronie internetowej pod adresem: </w:t>
      </w:r>
      <w:hyperlink r:id="rId8" w:history="1">
        <w:r w:rsidRPr="00D769C6">
          <w:rPr>
            <w:rStyle w:val="Hipercze"/>
            <w:rFonts w:eastAsia="Lucida Sans Unicode"/>
            <w:sz w:val="22"/>
            <w:szCs w:val="22"/>
          </w:rPr>
          <w:t>https://platformazakupowa.pl/strona/45-instrukcje</w:t>
        </w:r>
      </w:hyperlink>
      <w:r>
        <w:rPr>
          <w:rFonts w:ascii="Bookman Old Style" w:hAnsi="Bookman Old Style"/>
          <w:sz w:val="22"/>
          <w:szCs w:val="22"/>
        </w:rPr>
        <w:t>.</w:t>
      </w:r>
    </w:p>
    <w:p w14:paraId="1A80992E" w14:textId="77777777" w:rsidR="00AE5B62" w:rsidRDefault="00AE5B62" w:rsidP="00AE5B62">
      <w:pPr>
        <w:tabs>
          <w:tab w:val="left" w:pos="284"/>
        </w:tabs>
        <w:autoSpaceDE w:val="0"/>
        <w:autoSpaceDN w:val="0"/>
        <w:adjustRightInd w:val="0"/>
        <w:spacing w:line="360" w:lineRule="auto"/>
        <w:ind w:firstLine="567"/>
        <w:jc w:val="both"/>
        <w:rPr>
          <w:rFonts w:ascii="Bookman Old Style" w:hAnsi="Bookman Old Style"/>
          <w:sz w:val="22"/>
          <w:szCs w:val="22"/>
        </w:rPr>
      </w:pPr>
    </w:p>
    <w:p w14:paraId="52813461" w14:textId="77777777" w:rsidR="00AE5B62" w:rsidRPr="0044399E" w:rsidRDefault="00AE5B62" w:rsidP="00AE5B62">
      <w:pPr>
        <w:tabs>
          <w:tab w:val="left" w:pos="284"/>
        </w:tabs>
        <w:autoSpaceDE w:val="0"/>
        <w:autoSpaceDN w:val="0"/>
        <w:adjustRightInd w:val="0"/>
        <w:spacing w:line="360" w:lineRule="auto"/>
        <w:jc w:val="both"/>
        <w:rPr>
          <w:rFonts w:ascii="Bookman Old Style" w:hAnsi="Bookman Old Style"/>
          <w:b/>
          <w:sz w:val="22"/>
          <w:szCs w:val="22"/>
          <w:u w:val="single"/>
        </w:rPr>
      </w:pPr>
      <w:r w:rsidRPr="0044399E">
        <w:rPr>
          <w:rFonts w:ascii="Bookman Old Style" w:hAnsi="Bookman Old Style"/>
          <w:b/>
          <w:sz w:val="22"/>
          <w:szCs w:val="22"/>
          <w:u w:val="single"/>
        </w:rPr>
        <w:t xml:space="preserve">Zalecenia: </w:t>
      </w:r>
    </w:p>
    <w:p w14:paraId="41C34FB2" w14:textId="77777777" w:rsidR="00AE5B62" w:rsidRDefault="00AE5B62" w:rsidP="00AE5B62">
      <w:pPr>
        <w:tabs>
          <w:tab w:val="left" w:pos="284"/>
        </w:tabs>
        <w:autoSpaceDE w:val="0"/>
        <w:autoSpaceDN w:val="0"/>
        <w:adjustRightInd w:val="0"/>
        <w:spacing w:line="360" w:lineRule="auto"/>
        <w:jc w:val="both"/>
        <w:rPr>
          <w:rFonts w:ascii="Bookman Old Style" w:hAnsi="Bookman Old Style"/>
          <w:sz w:val="22"/>
          <w:szCs w:val="22"/>
        </w:rPr>
      </w:pPr>
      <w:r>
        <w:rPr>
          <w:rFonts w:ascii="Bookman Old Style" w:hAnsi="Bookman Old Style"/>
          <w:sz w:val="22"/>
          <w:szCs w:val="22"/>
        </w:rPr>
        <w:t xml:space="preserve">- podczas podpisywania plików zaleca się stosowanie algorytmu skrótu SHA2 zamiast SHA1. </w:t>
      </w:r>
    </w:p>
    <w:p w14:paraId="7CD52D10" w14:textId="77777777" w:rsidR="00AE5B62" w:rsidRDefault="00AE5B62" w:rsidP="00AE5B62">
      <w:pPr>
        <w:tabs>
          <w:tab w:val="left" w:pos="284"/>
        </w:tabs>
        <w:autoSpaceDE w:val="0"/>
        <w:autoSpaceDN w:val="0"/>
        <w:adjustRightInd w:val="0"/>
        <w:spacing w:line="360" w:lineRule="auto"/>
        <w:jc w:val="both"/>
        <w:rPr>
          <w:rFonts w:ascii="Bookman Old Style" w:hAnsi="Bookman Old Style"/>
          <w:sz w:val="22"/>
          <w:szCs w:val="22"/>
        </w:rPr>
      </w:pPr>
      <w:r>
        <w:rPr>
          <w:rFonts w:ascii="Bookman Old Style" w:hAnsi="Bookman Old Style"/>
          <w:sz w:val="22"/>
          <w:szCs w:val="22"/>
        </w:rPr>
        <w:t xml:space="preserve">- jeśli wykonawca pakuje dokumenty np. w plik ZIP zalecamy wcześniejsze podpisanie każdego ze skompresowanych plików. </w:t>
      </w:r>
    </w:p>
    <w:p w14:paraId="192EB102" w14:textId="77777777" w:rsidR="00AE5B62" w:rsidRDefault="00AE5B62" w:rsidP="00AE5B62">
      <w:pPr>
        <w:tabs>
          <w:tab w:val="left" w:pos="284"/>
        </w:tabs>
        <w:autoSpaceDE w:val="0"/>
        <w:autoSpaceDN w:val="0"/>
        <w:adjustRightInd w:val="0"/>
        <w:spacing w:line="360" w:lineRule="auto"/>
        <w:jc w:val="both"/>
        <w:rPr>
          <w:rFonts w:ascii="Bookman Old Style" w:hAnsi="Bookman Old Style"/>
          <w:sz w:val="22"/>
          <w:szCs w:val="22"/>
        </w:rPr>
      </w:pPr>
      <w:r>
        <w:rPr>
          <w:rFonts w:ascii="Bookman Old Style" w:hAnsi="Bookman Old Style"/>
          <w:sz w:val="22"/>
          <w:szCs w:val="22"/>
        </w:rPr>
        <w:t xml:space="preserve">- ze względu na niskie ryzyko naruszenia integralności pliku oraz łatwiejszą weryfikację podpisu, Zamawiający zaleca, w miarę możliwości, przekonwertowanie plików składających się na ofertę na format PDF i opatrzenie ich podpisem. </w:t>
      </w:r>
    </w:p>
    <w:p w14:paraId="2F49464F" w14:textId="77777777" w:rsidR="00AE5B62" w:rsidRDefault="00AE5B62" w:rsidP="00AE5B62">
      <w:pPr>
        <w:suppressAutoHyphens/>
        <w:spacing w:line="360" w:lineRule="auto"/>
        <w:rPr>
          <w:rFonts w:ascii="Bookman Old Style" w:hAnsi="Bookman Old Style" w:cs="Tahoma"/>
          <w:b/>
          <w:bCs/>
          <w:sz w:val="22"/>
          <w:szCs w:val="22"/>
          <w:u w:val="double"/>
        </w:rPr>
      </w:pPr>
    </w:p>
    <w:p w14:paraId="291B2176" w14:textId="77777777" w:rsidR="00AE5B62" w:rsidRPr="00F4558D" w:rsidRDefault="00AE5B62" w:rsidP="00AE5B62">
      <w:pPr>
        <w:suppressAutoHyphens/>
        <w:spacing w:line="360" w:lineRule="auto"/>
        <w:rPr>
          <w:rFonts w:ascii="Bookman Old Style" w:hAnsi="Bookman Old Style" w:cs="Tahoma"/>
          <w:b/>
          <w:bCs/>
          <w:sz w:val="22"/>
          <w:szCs w:val="22"/>
          <w:u w:val="double"/>
        </w:rPr>
      </w:pPr>
      <w:r w:rsidRPr="00F4558D">
        <w:rPr>
          <w:rFonts w:ascii="Bookman Old Style" w:hAnsi="Bookman Old Style" w:cs="Tahoma"/>
          <w:b/>
          <w:bCs/>
          <w:sz w:val="22"/>
          <w:szCs w:val="22"/>
          <w:u w:val="double"/>
        </w:rPr>
        <w:t>16. Wyjaśnienia treści SWZ</w:t>
      </w:r>
    </w:p>
    <w:p w14:paraId="10DF80C4" w14:textId="77777777" w:rsidR="00AE5B62" w:rsidRDefault="00AE5B62" w:rsidP="00AE5B62">
      <w:pPr>
        <w:spacing w:line="360" w:lineRule="auto"/>
        <w:jc w:val="both"/>
        <w:rPr>
          <w:rFonts w:ascii="Bookman Old Style" w:hAnsi="Bookman Old Style"/>
          <w:sz w:val="22"/>
          <w:szCs w:val="22"/>
        </w:rPr>
      </w:pPr>
      <w:r w:rsidRPr="00F4558D">
        <w:rPr>
          <w:rFonts w:ascii="Bookman Old Style" w:hAnsi="Bookman Old Style" w:cs="Tahoma"/>
          <w:sz w:val="22"/>
          <w:szCs w:val="22"/>
        </w:rPr>
        <w:t xml:space="preserve">16.1. </w:t>
      </w:r>
      <w:r w:rsidRPr="00F4558D">
        <w:rPr>
          <w:rFonts w:ascii="Bookman Old Style" w:hAnsi="Bookman Old Style"/>
          <w:sz w:val="22"/>
          <w:szCs w:val="22"/>
        </w:rPr>
        <w:t xml:space="preserve">Wykonawca może zwrócić się do Zamawiającego </w:t>
      </w:r>
      <w:r>
        <w:rPr>
          <w:rFonts w:ascii="Bookman Old Style" w:hAnsi="Bookman Old Style"/>
          <w:sz w:val="22"/>
          <w:szCs w:val="22"/>
        </w:rPr>
        <w:t xml:space="preserve">z wnioskiem </w:t>
      </w:r>
      <w:r w:rsidRPr="00F4558D">
        <w:rPr>
          <w:rFonts w:ascii="Bookman Old Style" w:hAnsi="Bookman Old Style"/>
          <w:sz w:val="22"/>
          <w:szCs w:val="22"/>
        </w:rPr>
        <w:t xml:space="preserve">o wyjaśnienie treści SWZ. </w:t>
      </w:r>
    </w:p>
    <w:p w14:paraId="695B8AF6" w14:textId="77777777" w:rsidR="00AE5B62" w:rsidRDefault="00AE5B62" w:rsidP="00AE5B62">
      <w:pPr>
        <w:spacing w:line="360" w:lineRule="auto"/>
        <w:jc w:val="both"/>
        <w:rPr>
          <w:rFonts w:ascii="Bookman Old Style" w:hAnsi="Bookman Old Style"/>
          <w:sz w:val="22"/>
          <w:szCs w:val="22"/>
        </w:rPr>
      </w:pPr>
      <w:r>
        <w:rPr>
          <w:rFonts w:ascii="Bookman Old Style" w:hAnsi="Bookman Old Style"/>
          <w:sz w:val="22"/>
          <w:szCs w:val="22"/>
        </w:rPr>
        <w:t xml:space="preserve">16.2. </w:t>
      </w:r>
      <w:r w:rsidRPr="00F4558D">
        <w:rPr>
          <w:rFonts w:ascii="Bookman Old Style" w:hAnsi="Bookman Old Style"/>
          <w:sz w:val="22"/>
          <w:szCs w:val="22"/>
        </w:rPr>
        <w:t>Zamawiający jest obowiązany udzielić wyjaśnień niezwłocznie, jednak nie później niż na 2 dni przed upływem terminu składania ofert</w:t>
      </w:r>
      <w:r>
        <w:rPr>
          <w:rFonts w:ascii="Bookman Old Style" w:hAnsi="Bookman Old Style"/>
          <w:sz w:val="22"/>
          <w:szCs w:val="22"/>
        </w:rPr>
        <w:t>,</w:t>
      </w:r>
      <w:r w:rsidRPr="00F4558D">
        <w:rPr>
          <w:rFonts w:ascii="Bookman Old Style" w:hAnsi="Bookman Old Style"/>
          <w:sz w:val="22"/>
          <w:szCs w:val="22"/>
        </w:rPr>
        <w:t xml:space="preserve"> pod warunkiem że wniosek o wyjaśnienie treści SWZ wpłynął do Zamawiającego nie później niż </w:t>
      </w:r>
      <w:r>
        <w:rPr>
          <w:rFonts w:ascii="Bookman Old Style" w:hAnsi="Bookman Old Style"/>
          <w:sz w:val="22"/>
          <w:szCs w:val="22"/>
        </w:rPr>
        <w:t xml:space="preserve">na 4 dni przed upływem </w:t>
      </w:r>
      <w:r w:rsidRPr="00F4558D">
        <w:rPr>
          <w:rFonts w:ascii="Bookman Old Style" w:hAnsi="Bookman Old Style"/>
          <w:sz w:val="22"/>
          <w:szCs w:val="22"/>
        </w:rPr>
        <w:t>terminu składania ofert.</w:t>
      </w:r>
    </w:p>
    <w:p w14:paraId="77EEDC33" w14:textId="77777777" w:rsidR="00AE5B62" w:rsidRPr="00613815" w:rsidRDefault="00AE5B62" w:rsidP="00AE5B62">
      <w:pPr>
        <w:pStyle w:val="Default"/>
        <w:spacing w:line="360" w:lineRule="auto"/>
        <w:jc w:val="both"/>
        <w:rPr>
          <w:rFonts w:ascii="Bookman Old Style" w:hAnsi="Bookman Old Style"/>
          <w:sz w:val="22"/>
          <w:szCs w:val="22"/>
        </w:rPr>
      </w:pPr>
      <w:r>
        <w:rPr>
          <w:rFonts w:ascii="Bookman Old Style" w:hAnsi="Bookman Old Style"/>
          <w:sz w:val="22"/>
          <w:szCs w:val="22"/>
        </w:rPr>
        <w:t xml:space="preserve">16.3. </w:t>
      </w:r>
      <w:r w:rsidRPr="00613815">
        <w:rPr>
          <w:rFonts w:ascii="Bookman Old Style" w:hAnsi="Bookman Old Style"/>
          <w:sz w:val="22"/>
          <w:szCs w:val="22"/>
        </w:rPr>
        <w:t xml:space="preserve">Jeżeli </w:t>
      </w:r>
      <w:r>
        <w:rPr>
          <w:rFonts w:ascii="Bookman Old Style" w:hAnsi="Bookman Old Style"/>
          <w:sz w:val="22"/>
          <w:szCs w:val="22"/>
        </w:rPr>
        <w:t>Z</w:t>
      </w:r>
      <w:r w:rsidRPr="00613815">
        <w:rPr>
          <w:rFonts w:ascii="Bookman Old Style" w:hAnsi="Bookman Old Style"/>
          <w:sz w:val="22"/>
          <w:szCs w:val="22"/>
        </w:rPr>
        <w:t xml:space="preserve">amawiający nie udzieli wyjaśnień w terminie, o którym mowa </w:t>
      </w:r>
      <w:r>
        <w:rPr>
          <w:rFonts w:ascii="Bookman Old Style" w:hAnsi="Bookman Old Style"/>
          <w:sz w:val="22"/>
          <w:szCs w:val="22"/>
        </w:rPr>
        <w:t>powyżej,</w:t>
      </w:r>
      <w:r w:rsidRPr="00613815">
        <w:rPr>
          <w:rFonts w:ascii="Bookman Old Style" w:hAnsi="Bookman Old Style"/>
          <w:sz w:val="22"/>
          <w:szCs w:val="22"/>
        </w:rPr>
        <w:t xml:space="preserve"> przedłuża termin składania ofert o czas niezbędny do zapoznania się wszystkich zainteresowanych wykonawców z wyjaśnieniami niezbędnymi do należytego przygotowania i złożenia ofert</w:t>
      </w:r>
      <w:r>
        <w:rPr>
          <w:rFonts w:ascii="Bookman Old Style" w:hAnsi="Bookman Old Style"/>
          <w:sz w:val="22"/>
          <w:szCs w:val="22"/>
        </w:rPr>
        <w:t>.</w:t>
      </w:r>
      <w:r w:rsidRPr="00613815">
        <w:rPr>
          <w:rFonts w:ascii="Bookman Old Style" w:hAnsi="Bookman Old Style"/>
          <w:sz w:val="22"/>
          <w:szCs w:val="22"/>
        </w:rPr>
        <w:t xml:space="preserve"> </w:t>
      </w:r>
    </w:p>
    <w:p w14:paraId="218292C1" w14:textId="77777777" w:rsidR="00AE5B62" w:rsidRPr="00613815" w:rsidRDefault="00AE5B62" w:rsidP="00AE5B62">
      <w:pPr>
        <w:pStyle w:val="Default"/>
        <w:spacing w:line="360" w:lineRule="auto"/>
        <w:jc w:val="both"/>
        <w:rPr>
          <w:rFonts w:ascii="Bookman Old Style" w:hAnsi="Bookman Old Style"/>
          <w:sz w:val="22"/>
          <w:szCs w:val="22"/>
        </w:rPr>
      </w:pPr>
      <w:r>
        <w:rPr>
          <w:rFonts w:ascii="Bookman Old Style" w:hAnsi="Bookman Old Style"/>
          <w:sz w:val="22"/>
          <w:szCs w:val="22"/>
        </w:rPr>
        <w:t xml:space="preserve">16.4. </w:t>
      </w:r>
      <w:r w:rsidRPr="00613815">
        <w:rPr>
          <w:rFonts w:ascii="Bookman Old Style" w:hAnsi="Bookman Old Style"/>
          <w:sz w:val="22"/>
          <w:szCs w:val="22"/>
        </w:rPr>
        <w:t>W przypadku gdy wniosek o wyjaśnienie treści SWZ nie wpłynął w terminie, o</w:t>
      </w:r>
      <w:r>
        <w:rPr>
          <w:rFonts w:ascii="Bookman Old Style" w:hAnsi="Bookman Old Style"/>
          <w:sz w:val="22"/>
          <w:szCs w:val="22"/>
        </w:rPr>
        <w:t> </w:t>
      </w:r>
      <w:r w:rsidRPr="00613815">
        <w:rPr>
          <w:rFonts w:ascii="Bookman Old Style" w:hAnsi="Bookman Old Style"/>
          <w:sz w:val="22"/>
          <w:szCs w:val="22"/>
        </w:rPr>
        <w:t xml:space="preserve">którym mowa w </w:t>
      </w:r>
      <w:r>
        <w:rPr>
          <w:rFonts w:ascii="Bookman Old Style" w:hAnsi="Bookman Old Style"/>
          <w:sz w:val="22"/>
          <w:szCs w:val="22"/>
        </w:rPr>
        <w:t>pkt 16.2.</w:t>
      </w:r>
      <w:r w:rsidRPr="00613815">
        <w:rPr>
          <w:rFonts w:ascii="Bookman Old Style" w:hAnsi="Bookman Old Style"/>
          <w:sz w:val="22"/>
          <w:szCs w:val="22"/>
        </w:rPr>
        <w:t xml:space="preserve">, </w:t>
      </w:r>
      <w:r>
        <w:rPr>
          <w:rFonts w:ascii="Bookman Old Style" w:hAnsi="Bookman Old Style"/>
          <w:sz w:val="22"/>
          <w:szCs w:val="22"/>
        </w:rPr>
        <w:t>Z</w:t>
      </w:r>
      <w:r w:rsidRPr="00613815">
        <w:rPr>
          <w:rFonts w:ascii="Bookman Old Style" w:hAnsi="Bookman Old Style"/>
          <w:sz w:val="22"/>
          <w:szCs w:val="22"/>
        </w:rPr>
        <w:t>amawiający nie ma obowiązku udzielania wyjaśnień SWZ oraz obowiązku przedłużenia terminu składania ofert</w:t>
      </w:r>
      <w:r>
        <w:rPr>
          <w:rFonts w:ascii="Bookman Old Style" w:hAnsi="Bookman Old Style"/>
          <w:sz w:val="22"/>
          <w:szCs w:val="22"/>
        </w:rPr>
        <w:t>.</w:t>
      </w:r>
      <w:r w:rsidRPr="00613815">
        <w:rPr>
          <w:rFonts w:ascii="Bookman Old Style" w:hAnsi="Bookman Old Style"/>
          <w:sz w:val="22"/>
          <w:szCs w:val="22"/>
        </w:rPr>
        <w:t xml:space="preserve"> </w:t>
      </w:r>
    </w:p>
    <w:p w14:paraId="2944C444" w14:textId="77777777" w:rsidR="00AE5B62" w:rsidRPr="00613815" w:rsidRDefault="00AE5B62" w:rsidP="00AE5B62">
      <w:pPr>
        <w:pStyle w:val="Default"/>
        <w:spacing w:line="360" w:lineRule="auto"/>
        <w:jc w:val="both"/>
        <w:rPr>
          <w:rFonts w:ascii="Bookman Old Style" w:hAnsi="Bookman Old Style"/>
          <w:sz w:val="22"/>
          <w:szCs w:val="22"/>
        </w:rPr>
      </w:pPr>
      <w:r>
        <w:rPr>
          <w:rFonts w:ascii="Bookman Old Style" w:hAnsi="Bookman Old Style"/>
          <w:sz w:val="22"/>
          <w:szCs w:val="22"/>
        </w:rPr>
        <w:t>16.</w:t>
      </w:r>
      <w:r w:rsidRPr="00613815">
        <w:rPr>
          <w:rFonts w:ascii="Bookman Old Style" w:hAnsi="Bookman Old Style"/>
          <w:sz w:val="22"/>
          <w:szCs w:val="22"/>
        </w:rPr>
        <w:t>5. Przedłużenie terminu składania ofert, o który</w:t>
      </w:r>
      <w:r>
        <w:rPr>
          <w:rFonts w:ascii="Bookman Old Style" w:hAnsi="Bookman Old Style"/>
          <w:sz w:val="22"/>
          <w:szCs w:val="22"/>
        </w:rPr>
        <w:t>m</w:t>
      </w:r>
      <w:r w:rsidRPr="00613815">
        <w:rPr>
          <w:rFonts w:ascii="Bookman Old Style" w:hAnsi="Bookman Old Style"/>
          <w:sz w:val="22"/>
          <w:szCs w:val="22"/>
        </w:rPr>
        <w:t xml:space="preserve"> mowa w </w:t>
      </w:r>
      <w:r>
        <w:rPr>
          <w:rFonts w:ascii="Bookman Old Style" w:hAnsi="Bookman Old Style"/>
          <w:sz w:val="22"/>
          <w:szCs w:val="22"/>
        </w:rPr>
        <w:t>pkt 16.</w:t>
      </w:r>
      <w:r w:rsidRPr="00613815">
        <w:rPr>
          <w:rFonts w:ascii="Bookman Old Style" w:hAnsi="Bookman Old Style"/>
          <w:sz w:val="22"/>
          <w:szCs w:val="22"/>
        </w:rPr>
        <w:t>4</w:t>
      </w:r>
      <w:r>
        <w:rPr>
          <w:rFonts w:ascii="Bookman Old Style" w:hAnsi="Bookman Old Style"/>
          <w:sz w:val="22"/>
          <w:szCs w:val="22"/>
        </w:rPr>
        <w:t>.</w:t>
      </w:r>
      <w:r w:rsidRPr="00613815">
        <w:rPr>
          <w:rFonts w:ascii="Bookman Old Style" w:hAnsi="Bookman Old Style"/>
          <w:sz w:val="22"/>
          <w:szCs w:val="22"/>
        </w:rPr>
        <w:t xml:space="preserve">, nie wpływa na bieg terminu składania wniosku o wyjaśnienie treści SWZ. </w:t>
      </w:r>
    </w:p>
    <w:p w14:paraId="4E2A297D" w14:textId="77777777" w:rsidR="00AE5B62" w:rsidRPr="00613815" w:rsidRDefault="00AE5B62" w:rsidP="00AE5B62">
      <w:pPr>
        <w:pStyle w:val="Default"/>
        <w:spacing w:line="360" w:lineRule="auto"/>
        <w:jc w:val="both"/>
        <w:rPr>
          <w:rFonts w:ascii="Bookman Old Style" w:hAnsi="Bookman Old Style"/>
          <w:sz w:val="22"/>
          <w:szCs w:val="22"/>
        </w:rPr>
      </w:pPr>
      <w:r>
        <w:rPr>
          <w:rFonts w:ascii="Bookman Old Style" w:hAnsi="Bookman Old Style"/>
          <w:sz w:val="22"/>
          <w:szCs w:val="22"/>
        </w:rPr>
        <w:t>16.</w:t>
      </w:r>
      <w:r w:rsidRPr="00613815">
        <w:rPr>
          <w:rFonts w:ascii="Bookman Old Style" w:hAnsi="Bookman Old Style"/>
          <w:sz w:val="22"/>
          <w:szCs w:val="22"/>
        </w:rPr>
        <w:t>6. Treść zapytań wraz z wyjaśnieniami</w:t>
      </w:r>
      <w:r>
        <w:rPr>
          <w:rFonts w:ascii="Bookman Old Style" w:hAnsi="Bookman Old Style"/>
          <w:sz w:val="22"/>
          <w:szCs w:val="22"/>
        </w:rPr>
        <w:t xml:space="preserve"> Z</w:t>
      </w:r>
      <w:r w:rsidRPr="00613815">
        <w:rPr>
          <w:rFonts w:ascii="Bookman Old Style" w:hAnsi="Bookman Old Style"/>
          <w:sz w:val="22"/>
          <w:szCs w:val="22"/>
        </w:rPr>
        <w:t>amawiający udostępnia, bez ujawniania źródła zapytania, na stronie internetowej prowadzonego postępowania</w:t>
      </w:r>
      <w:r>
        <w:rPr>
          <w:rFonts w:ascii="Bookman Old Style" w:hAnsi="Bookman Old Style"/>
          <w:sz w:val="22"/>
          <w:szCs w:val="22"/>
        </w:rPr>
        <w:t>.</w:t>
      </w:r>
    </w:p>
    <w:p w14:paraId="42867082" w14:textId="77777777" w:rsidR="00AE5B62" w:rsidRPr="00F4558D" w:rsidRDefault="00AE5B62" w:rsidP="00AE5B62">
      <w:pPr>
        <w:spacing w:line="360" w:lineRule="auto"/>
        <w:jc w:val="both"/>
        <w:rPr>
          <w:rFonts w:ascii="Bookman Old Style" w:hAnsi="Bookman Old Style" w:cs="Tahoma"/>
          <w:sz w:val="22"/>
          <w:szCs w:val="22"/>
        </w:rPr>
      </w:pPr>
      <w:r>
        <w:rPr>
          <w:rFonts w:ascii="Bookman Old Style" w:hAnsi="Bookman Old Style" w:cs="Tahoma"/>
          <w:sz w:val="22"/>
          <w:szCs w:val="22"/>
        </w:rPr>
        <w:t xml:space="preserve">16.7. </w:t>
      </w:r>
      <w:r w:rsidRPr="00F4558D">
        <w:rPr>
          <w:rFonts w:ascii="Bookman Old Style" w:hAnsi="Bookman Old Style" w:cs="Tahoma"/>
          <w:sz w:val="22"/>
          <w:szCs w:val="22"/>
        </w:rPr>
        <w:t>Zamawiający nie planuje zwołania zebrania wszystkich wykonawców</w:t>
      </w:r>
      <w:r>
        <w:rPr>
          <w:rFonts w:ascii="Bookman Old Style" w:hAnsi="Bookman Old Style" w:cs="Tahoma"/>
          <w:sz w:val="22"/>
          <w:szCs w:val="22"/>
        </w:rPr>
        <w:t xml:space="preserve"> w celu wyjaśnienia treści SWZ. </w:t>
      </w:r>
    </w:p>
    <w:p w14:paraId="3A970BBC" w14:textId="77777777" w:rsidR="00AE5B62" w:rsidRPr="00F4558D" w:rsidRDefault="00AE5B62" w:rsidP="00AE5B62">
      <w:pPr>
        <w:suppressAutoHyphens/>
        <w:spacing w:line="360" w:lineRule="auto"/>
        <w:rPr>
          <w:rFonts w:ascii="Bookman Old Style" w:hAnsi="Bookman Old Style" w:cs="Tahoma"/>
          <w:b/>
          <w:bCs/>
          <w:sz w:val="22"/>
          <w:szCs w:val="22"/>
        </w:rPr>
      </w:pPr>
    </w:p>
    <w:p w14:paraId="4FAA0356" w14:textId="77777777" w:rsidR="00AE5B62" w:rsidRDefault="00AE5B62" w:rsidP="00AE5B62">
      <w:pPr>
        <w:suppressAutoHyphens/>
        <w:spacing w:line="360" w:lineRule="auto"/>
        <w:rPr>
          <w:rFonts w:ascii="Bookman Old Style" w:hAnsi="Bookman Old Style" w:cs="Tahoma"/>
          <w:b/>
          <w:bCs/>
          <w:sz w:val="22"/>
          <w:szCs w:val="22"/>
          <w:u w:val="double"/>
        </w:rPr>
      </w:pPr>
      <w:r w:rsidRPr="00F4558D">
        <w:rPr>
          <w:rFonts w:ascii="Bookman Old Style" w:hAnsi="Bookman Old Style" w:cs="Tahoma"/>
          <w:b/>
          <w:bCs/>
          <w:sz w:val="22"/>
          <w:szCs w:val="22"/>
          <w:u w:val="double"/>
        </w:rPr>
        <w:t>17. Wadium i termin związania ofertą</w:t>
      </w:r>
    </w:p>
    <w:p w14:paraId="484EE47E" w14:textId="77777777" w:rsidR="00AE5B62" w:rsidRPr="007C2966" w:rsidRDefault="00AE5B62" w:rsidP="00AE5B62">
      <w:pPr>
        <w:spacing w:line="360" w:lineRule="auto"/>
        <w:jc w:val="both"/>
        <w:rPr>
          <w:rFonts w:ascii="Bookman Old Style" w:hAnsi="Bookman Old Style"/>
          <w:b/>
          <w:sz w:val="22"/>
          <w:szCs w:val="22"/>
        </w:rPr>
      </w:pPr>
      <w:r w:rsidRPr="00F4558D">
        <w:rPr>
          <w:rFonts w:ascii="Bookman Old Style" w:hAnsi="Bookman Old Style" w:cs="Tahoma"/>
          <w:b/>
          <w:sz w:val="22"/>
          <w:szCs w:val="22"/>
        </w:rPr>
        <w:t>17.1.</w:t>
      </w:r>
      <w:r w:rsidRPr="00F4558D">
        <w:rPr>
          <w:rFonts w:ascii="Bookman Old Style" w:hAnsi="Bookman Old Style" w:cs="Tahoma"/>
          <w:sz w:val="22"/>
          <w:szCs w:val="22"/>
        </w:rPr>
        <w:t xml:space="preserve"> </w:t>
      </w:r>
      <w:r w:rsidRPr="00F4558D">
        <w:rPr>
          <w:rFonts w:ascii="Bookman Old Style" w:hAnsi="Bookman Old Style"/>
          <w:sz w:val="22"/>
          <w:szCs w:val="22"/>
        </w:rPr>
        <w:t>Wykonawca obowiązany jest wnieść wadium w wysokości</w:t>
      </w:r>
      <w:r>
        <w:rPr>
          <w:rFonts w:ascii="Bookman Old Style" w:hAnsi="Bookman Old Style"/>
          <w:sz w:val="22"/>
          <w:szCs w:val="22"/>
        </w:rPr>
        <w:t xml:space="preserve"> </w:t>
      </w:r>
      <w:r w:rsidRPr="00B204B6">
        <w:rPr>
          <w:rFonts w:ascii="Bookman Old Style" w:hAnsi="Bookman Old Style"/>
          <w:b/>
          <w:bCs/>
          <w:sz w:val="22"/>
          <w:szCs w:val="22"/>
        </w:rPr>
        <w:t>5 000 zł (słownie: pięć tysięcy złotych)</w:t>
      </w:r>
      <w:r>
        <w:rPr>
          <w:rFonts w:ascii="Bookman Old Style" w:hAnsi="Bookman Old Style"/>
          <w:b/>
          <w:bCs/>
          <w:sz w:val="22"/>
          <w:szCs w:val="22"/>
        </w:rPr>
        <w:t>.</w:t>
      </w:r>
    </w:p>
    <w:p w14:paraId="15A07EFB" w14:textId="77777777" w:rsidR="00AE5B62" w:rsidRPr="003825EA" w:rsidRDefault="00AE5B62" w:rsidP="00AE5B62">
      <w:pPr>
        <w:pStyle w:val="Default"/>
        <w:spacing w:line="360" w:lineRule="auto"/>
        <w:jc w:val="both"/>
        <w:rPr>
          <w:rFonts w:ascii="Bookman Old Style" w:hAnsi="Bookman Old Style"/>
          <w:sz w:val="22"/>
          <w:szCs w:val="22"/>
        </w:rPr>
      </w:pPr>
      <w:r>
        <w:rPr>
          <w:rFonts w:ascii="Bookman Old Style" w:hAnsi="Bookman Old Style"/>
          <w:sz w:val="22"/>
          <w:szCs w:val="22"/>
        </w:rPr>
        <w:t xml:space="preserve">17.2. </w:t>
      </w:r>
      <w:r w:rsidRPr="003825EA">
        <w:rPr>
          <w:rFonts w:ascii="Bookman Old Style" w:hAnsi="Bookman Old Style"/>
          <w:sz w:val="22"/>
          <w:szCs w:val="22"/>
        </w:rPr>
        <w:t>Wadium wnosi się przed upływem terminu składania ofert i utrzymuje nieprzerwanie do dnia upływu terminu związania ofertą, z wyjątkiem przypadków, o</w:t>
      </w:r>
      <w:r>
        <w:rPr>
          <w:rFonts w:ascii="Bookman Old Style" w:hAnsi="Bookman Old Style"/>
          <w:sz w:val="22"/>
          <w:szCs w:val="22"/>
        </w:rPr>
        <w:t> </w:t>
      </w:r>
      <w:r w:rsidRPr="003825EA">
        <w:rPr>
          <w:rFonts w:ascii="Bookman Old Style" w:hAnsi="Bookman Old Style"/>
          <w:sz w:val="22"/>
          <w:szCs w:val="22"/>
        </w:rPr>
        <w:t xml:space="preserve">których mowa w art. 98 ust. 1 pkt 2 i 3 </w:t>
      </w:r>
      <w:r>
        <w:rPr>
          <w:rFonts w:ascii="Bookman Old Style" w:hAnsi="Bookman Old Style"/>
          <w:sz w:val="22"/>
          <w:szCs w:val="22"/>
        </w:rPr>
        <w:t xml:space="preserve">ustawy </w:t>
      </w:r>
      <w:proofErr w:type="spellStart"/>
      <w:r>
        <w:rPr>
          <w:rFonts w:ascii="Bookman Old Style" w:hAnsi="Bookman Old Style"/>
          <w:sz w:val="22"/>
          <w:szCs w:val="22"/>
        </w:rPr>
        <w:t>Pzp</w:t>
      </w:r>
      <w:proofErr w:type="spellEnd"/>
      <w:r>
        <w:rPr>
          <w:rFonts w:ascii="Bookman Old Style" w:hAnsi="Bookman Old Style"/>
          <w:sz w:val="22"/>
          <w:szCs w:val="22"/>
        </w:rPr>
        <w:t xml:space="preserve"> </w:t>
      </w:r>
      <w:r w:rsidRPr="003825EA">
        <w:rPr>
          <w:rFonts w:ascii="Bookman Old Style" w:hAnsi="Bookman Old Style"/>
          <w:sz w:val="22"/>
          <w:szCs w:val="22"/>
        </w:rPr>
        <w:t xml:space="preserve">oraz </w:t>
      </w:r>
      <w:r>
        <w:rPr>
          <w:rFonts w:ascii="Bookman Old Style" w:hAnsi="Bookman Old Style"/>
          <w:sz w:val="22"/>
          <w:szCs w:val="22"/>
        </w:rPr>
        <w:t xml:space="preserve">art. 98 </w:t>
      </w:r>
      <w:r w:rsidRPr="003825EA">
        <w:rPr>
          <w:rFonts w:ascii="Bookman Old Style" w:hAnsi="Bookman Old Style"/>
          <w:sz w:val="22"/>
          <w:szCs w:val="22"/>
        </w:rPr>
        <w:t>ust. 2</w:t>
      </w:r>
      <w:r>
        <w:rPr>
          <w:rFonts w:ascii="Bookman Old Style" w:hAnsi="Bookman Old Style"/>
          <w:sz w:val="22"/>
          <w:szCs w:val="22"/>
        </w:rPr>
        <w:t xml:space="preserve"> ustawy. </w:t>
      </w:r>
    </w:p>
    <w:p w14:paraId="4934286B" w14:textId="77777777" w:rsidR="00AE5B62" w:rsidRPr="00BA637E" w:rsidRDefault="00AE5B62" w:rsidP="00AE5B62">
      <w:pPr>
        <w:spacing w:line="360" w:lineRule="auto"/>
        <w:jc w:val="both"/>
        <w:rPr>
          <w:rFonts w:ascii="Bookman Old Style" w:hAnsi="Bookman Old Style"/>
          <w:sz w:val="22"/>
          <w:szCs w:val="22"/>
        </w:rPr>
      </w:pPr>
      <w:r>
        <w:rPr>
          <w:rFonts w:ascii="Bookman Old Style" w:hAnsi="Bookman Old Style"/>
          <w:sz w:val="22"/>
          <w:szCs w:val="22"/>
        </w:rPr>
        <w:t xml:space="preserve">17.3. </w:t>
      </w:r>
      <w:r w:rsidRPr="003825EA">
        <w:rPr>
          <w:rFonts w:ascii="Bookman Old Style" w:hAnsi="Bookman Old Style"/>
          <w:sz w:val="22"/>
          <w:szCs w:val="22"/>
        </w:rPr>
        <w:t>Przedłużenie terminu związania ofertą jest dopuszczalne tylko z jednoczesnym przedłużeniem okresu ważności wadium albo, jeżeli nie jest to możliwe, z</w:t>
      </w:r>
      <w:r>
        <w:rPr>
          <w:rFonts w:ascii="Bookman Old Style" w:hAnsi="Bookman Old Style"/>
          <w:sz w:val="22"/>
          <w:szCs w:val="22"/>
        </w:rPr>
        <w:t> </w:t>
      </w:r>
      <w:r w:rsidRPr="003825EA">
        <w:rPr>
          <w:rFonts w:ascii="Bookman Old Style" w:hAnsi="Bookman Old Style"/>
          <w:sz w:val="22"/>
          <w:szCs w:val="22"/>
        </w:rPr>
        <w:t>wniesieniem nowego wadium na przedłużony okres związania ofertą.</w:t>
      </w:r>
    </w:p>
    <w:p w14:paraId="70FF646A" w14:textId="77777777" w:rsidR="00AE5B62" w:rsidRPr="00BA637E" w:rsidRDefault="00AE5B62" w:rsidP="00AE5B62">
      <w:pPr>
        <w:spacing w:line="360" w:lineRule="auto"/>
        <w:jc w:val="both"/>
        <w:rPr>
          <w:rFonts w:ascii="Bookman Old Style" w:hAnsi="Bookman Old Style"/>
          <w:sz w:val="22"/>
          <w:szCs w:val="22"/>
        </w:rPr>
      </w:pPr>
      <w:r>
        <w:rPr>
          <w:rFonts w:ascii="Bookman Old Style" w:hAnsi="Bookman Old Style"/>
          <w:sz w:val="22"/>
          <w:szCs w:val="22"/>
        </w:rPr>
        <w:t xml:space="preserve">17.4. </w:t>
      </w:r>
      <w:r w:rsidRPr="00BA637E">
        <w:rPr>
          <w:rFonts w:ascii="Bookman Old Style" w:hAnsi="Bookman Old Style"/>
          <w:sz w:val="22"/>
          <w:szCs w:val="22"/>
        </w:rPr>
        <w:t xml:space="preserve">Wadium może być wnoszone według wyboru wykonawcy w jednej lub kilku następujących formach: </w:t>
      </w:r>
    </w:p>
    <w:p w14:paraId="10BC24A8" w14:textId="77777777" w:rsidR="00AE5B62" w:rsidRPr="00BA637E" w:rsidRDefault="00AE5B62" w:rsidP="00AE5B62">
      <w:pPr>
        <w:pStyle w:val="Default"/>
        <w:spacing w:line="360" w:lineRule="auto"/>
        <w:jc w:val="both"/>
        <w:rPr>
          <w:rFonts w:ascii="Bookman Old Style" w:hAnsi="Bookman Old Style"/>
          <w:sz w:val="22"/>
          <w:szCs w:val="22"/>
        </w:rPr>
      </w:pPr>
      <w:r w:rsidRPr="00BA637E">
        <w:rPr>
          <w:rFonts w:ascii="Bookman Old Style" w:hAnsi="Bookman Old Style"/>
          <w:sz w:val="22"/>
          <w:szCs w:val="22"/>
        </w:rPr>
        <w:t xml:space="preserve">1) pieniądzu; </w:t>
      </w:r>
    </w:p>
    <w:p w14:paraId="1CD6F51C" w14:textId="77777777" w:rsidR="00AE5B62" w:rsidRPr="00BA637E" w:rsidRDefault="00AE5B62" w:rsidP="00AE5B62">
      <w:pPr>
        <w:pStyle w:val="Default"/>
        <w:spacing w:line="360" w:lineRule="auto"/>
        <w:jc w:val="both"/>
        <w:rPr>
          <w:rFonts w:ascii="Bookman Old Style" w:hAnsi="Bookman Old Style"/>
          <w:sz w:val="22"/>
          <w:szCs w:val="22"/>
        </w:rPr>
      </w:pPr>
      <w:r w:rsidRPr="00BA637E">
        <w:rPr>
          <w:rFonts w:ascii="Bookman Old Style" w:hAnsi="Bookman Old Style"/>
          <w:sz w:val="22"/>
          <w:szCs w:val="22"/>
        </w:rPr>
        <w:t xml:space="preserve">2) gwarancjach bankowych; </w:t>
      </w:r>
    </w:p>
    <w:p w14:paraId="7D85EFDC" w14:textId="77777777" w:rsidR="00AE5B62" w:rsidRPr="00BA637E" w:rsidRDefault="00AE5B62" w:rsidP="00AE5B62">
      <w:pPr>
        <w:pStyle w:val="Default"/>
        <w:spacing w:line="360" w:lineRule="auto"/>
        <w:jc w:val="both"/>
        <w:rPr>
          <w:rFonts w:ascii="Bookman Old Style" w:hAnsi="Bookman Old Style"/>
          <w:sz w:val="22"/>
          <w:szCs w:val="22"/>
        </w:rPr>
      </w:pPr>
      <w:r w:rsidRPr="00BA637E">
        <w:rPr>
          <w:rFonts w:ascii="Bookman Old Style" w:hAnsi="Bookman Old Style"/>
          <w:sz w:val="22"/>
          <w:szCs w:val="22"/>
        </w:rPr>
        <w:t xml:space="preserve">3) gwarancjach ubezpieczeniowych; </w:t>
      </w:r>
    </w:p>
    <w:p w14:paraId="164FD013" w14:textId="77777777" w:rsidR="00AE5B62" w:rsidRPr="00BA637E" w:rsidRDefault="00AE5B62" w:rsidP="00AE5B62">
      <w:pPr>
        <w:spacing w:line="360" w:lineRule="auto"/>
        <w:jc w:val="both"/>
        <w:rPr>
          <w:rFonts w:ascii="Bookman Old Style" w:hAnsi="Bookman Old Style"/>
          <w:sz w:val="22"/>
          <w:szCs w:val="22"/>
        </w:rPr>
      </w:pPr>
      <w:r w:rsidRPr="00BA637E">
        <w:rPr>
          <w:rFonts w:ascii="Bookman Old Style" w:hAnsi="Bookman Old Style"/>
          <w:sz w:val="22"/>
          <w:szCs w:val="22"/>
        </w:rPr>
        <w:t>4) poręczeniach udzielanych przez podmioty, o których mowa w art. 6b ust. 5 pkt 2 ustawy z dnia 9 listopada 2000 r. o utworzeniu Polskiej Agencji Rozwoju Przedsiębiorczości (Dz. U. z 2019 r. poz. 310, 836 i 1572).</w:t>
      </w:r>
    </w:p>
    <w:p w14:paraId="0EEE13D7" w14:textId="77777777" w:rsidR="00AE5B62" w:rsidRDefault="00AE5B62" w:rsidP="00AE5B62">
      <w:pPr>
        <w:spacing w:line="360" w:lineRule="auto"/>
        <w:jc w:val="both"/>
        <w:rPr>
          <w:sz w:val="23"/>
          <w:szCs w:val="23"/>
        </w:rPr>
      </w:pPr>
    </w:p>
    <w:p w14:paraId="5E7BD5A7" w14:textId="77777777" w:rsidR="00AE5B62" w:rsidRDefault="00AE5B62" w:rsidP="00AE5B62">
      <w:pPr>
        <w:spacing w:line="360" w:lineRule="auto"/>
        <w:jc w:val="both"/>
        <w:rPr>
          <w:rFonts w:ascii="Bookman Old Style" w:hAnsi="Bookman Old Style"/>
          <w:sz w:val="22"/>
          <w:szCs w:val="22"/>
        </w:rPr>
      </w:pPr>
      <w:r w:rsidRPr="00BA637E">
        <w:rPr>
          <w:rFonts w:ascii="Bookman Old Style" w:hAnsi="Bookman Old Style"/>
          <w:sz w:val="22"/>
          <w:szCs w:val="22"/>
        </w:rPr>
        <w:t>Jeżeli wadium jest wnoszone w formie gwarancji lub poręczenia, o których mowa w</w:t>
      </w:r>
      <w:r>
        <w:rPr>
          <w:rFonts w:ascii="Bookman Old Style" w:hAnsi="Bookman Old Style"/>
          <w:sz w:val="22"/>
          <w:szCs w:val="22"/>
        </w:rPr>
        <w:t> </w:t>
      </w:r>
      <w:r w:rsidRPr="00BA637E">
        <w:rPr>
          <w:rFonts w:ascii="Bookman Old Style" w:hAnsi="Bookman Old Style"/>
          <w:sz w:val="22"/>
          <w:szCs w:val="22"/>
        </w:rPr>
        <w:t>pkt</w:t>
      </w:r>
      <w:r>
        <w:rPr>
          <w:rFonts w:ascii="Bookman Old Style" w:hAnsi="Bookman Old Style"/>
          <w:sz w:val="22"/>
          <w:szCs w:val="22"/>
        </w:rPr>
        <w:t xml:space="preserve"> </w:t>
      </w:r>
      <w:r w:rsidRPr="00BA637E">
        <w:rPr>
          <w:rFonts w:ascii="Bookman Old Style" w:hAnsi="Bookman Old Style"/>
          <w:sz w:val="22"/>
          <w:szCs w:val="22"/>
        </w:rPr>
        <w:t xml:space="preserve">2–4, wykonawca przekazuje </w:t>
      </w:r>
      <w:r>
        <w:rPr>
          <w:rFonts w:ascii="Bookman Old Style" w:hAnsi="Bookman Old Style"/>
          <w:sz w:val="22"/>
          <w:szCs w:val="22"/>
        </w:rPr>
        <w:t>Z</w:t>
      </w:r>
      <w:r w:rsidRPr="00BA637E">
        <w:rPr>
          <w:rFonts w:ascii="Bookman Old Style" w:hAnsi="Bookman Old Style"/>
          <w:sz w:val="22"/>
          <w:szCs w:val="22"/>
        </w:rPr>
        <w:t>amawiającemu oryginał gwarancji lub poręczenia, w postaci elektronicznej.</w:t>
      </w:r>
    </w:p>
    <w:p w14:paraId="4FC04A7F" w14:textId="77777777" w:rsidR="00AE5B62" w:rsidRDefault="00AE5B62" w:rsidP="00AE5B62">
      <w:pPr>
        <w:spacing w:line="360" w:lineRule="auto"/>
        <w:ind w:firstLine="284"/>
        <w:jc w:val="both"/>
        <w:rPr>
          <w:rFonts w:ascii="Bookman Old Style" w:hAnsi="Bookman Old Style" w:cs="Calibri"/>
          <w:color w:val="000000"/>
          <w:sz w:val="22"/>
          <w:szCs w:val="22"/>
        </w:rPr>
      </w:pPr>
      <w:r>
        <w:rPr>
          <w:rFonts w:ascii="Bookman Old Style" w:hAnsi="Bookman Old Style" w:cs="Calibri"/>
          <w:color w:val="000000"/>
          <w:sz w:val="22"/>
          <w:szCs w:val="22"/>
        </w:rPr>
        <w:t>W</w:t>
      </w:r>
      <w:r w:rsidRPr="00525271">
        <w:rPr>
          <w:rFonts w:ascii="Bookman Old Style" w:hAnsi="Bookman Old Style" w:cs="Calibri"/>
          <w:color w:val="000000"/>
          <w:sz w:val="22"/>
          <w:szCs w:val="22"/>
        </w:rPr>
        <w:t xml:space="preserve">ykonawca zobowiązany jest wnieść </w:t>
      </w:r>
      <w:r>
        <w:rPr>
          <w:rFonts w:ascii="Bookman Old Style" w:hAnsi="Bookman Old Style" w:cs="Calibri"/>
          <w:color w:val="000000"/>
          <w:sz w:val="22"/>
          <w:szCs w:val="22"/>
        </w:rPr>
        <w:t xml:space="preserve">takie wadium </w:t>
      </w:r>
      <w:r w:rsidRPr="00525271">
        <w:rPr>
          <w:rFonts w:ascii="Bookman Old Style" w:hAnsi="Bookman Old Style" w:cs="Arial"/>
          <w:color w:val="000000"/>
          <w:sz w:val="22"/>
          <w:szCs w:val="22"/>
        </w:rPr>
        <w:t>przed upływem terminu składania ofert</w:t>
      </w:r>
      <w:r w:rsidRPr="00525271">
        <w:rPr>
          <w:rFonts w:ascii="Bookman Old Style" w:hAnsi="Bookman Old Style" w:cs="Calibri"/>
          <w:color w:val="000000"/>
          <w:sz w:val="22"/>
          <w:szCs w:val="22"/>
        </w:rPr>
        <w:t xml:space="preserve"> przy użyciu środków komunikacji elektronicznej w formie oryginalnego elektronicznego dokumentu wadialnego (np. e-gwarancji bankowej lub ubezpieczeniowej) opatrzonego kwalifikowanym podpisem elektronicznym osoby upoważnionej do wystawienia dokumentu wadialnego (np. e-gwarancji bankowej lub ubezpieczeniowej). </w:t>
      </w:r>
    </w:p>
    <w:p w14:paraId="1EF6DA62" w14:textId="77777777" w:rsidR="00AE5B62" w:rsidRPr="00525271" w:rsidRDefault="00AE5B62" w:rsidP="00AE5B62">
      <w:pPr>
        <w:spacing w:line="360" w:lineRule="auto"/>
        <w:jc w:val="both"/>
        <w:rPr>
          <w:rFonts w:ascii="Bookman Old Style" w:hAnsi="Bookman Old Style" w:cs="Calibri"/>
          <w:color w:val="000000"/>
          <w:sz w:val="22"/>
          <w:szCs w:val="22"/>
        </w:rPr>
      </w:pPr>
      <w:r w:rsidRPr="00525271">
        <w:rPr>
          <w:rFonts w:ascii="Bookman Old Style" w:hAnsi="Bookman Old Style" w:cs="Calibri"/>
          <w:color w:val="000000"/>
          <w:sz w:val="22"/>
          <w:szCs w:val="22"/>
          <w:u w:val="single"/>
        </w:rPr>
        <w:t>Niedopuszczalne jest złożenie skanu dokumentu</w:t>
      </w:r>
      <w:r w:rsidRPr="00525271">
        <w:rPr>
          <w:rFonts w:ascii="Bookman Old Style" w:hAnsi="Bookman Old Style" w:cs="Calibri"/>
          <w:color w:val="000000"/>
          <w:sz w:val="22"/>
          <w:szCs w:val="22"/>
        </w:rPr>
        <w:t xml:space="preserve"> wadialnego (np. e-gwarancji bankowej lub ubezpieczeniowej) opatrzonego kwalifikowanym podpisem elektronicznym. </w:t>
      </w:r>
    </w:p>
    <w:p w14:paraId="7F2498D2" w14:textId="77777777" w:rsidR="00AE5B62" w:rsidRPr="007C2966" w:rsidRDefault="00AE5B62" w:rsidP="00AE5B62">
      <w:pPr>
        <w:autoSpaceDE w:val="0"/>
        <w:autoSpaceDN w:val="0"/>
        <w:adjustRightInd w:val="0"/>
        <w:spacing w:line="360" w:lineRule="auto"/>
        <w:jc w:val="both"/>
        <w:rPr>
          <w:rFonts w:ascii="Bookman Old Style" w:hAnsi="Bookman Old Style" w:cs="Calibri"/>
          <w:color w:val="000000"/>
          <w:sz w:val="22"/>
          <w:szCs w:val="22"/>
        </w:rPr>
      </w:pPr>
      <w:r w:rsidRPr="00525271">
        <w:rPr>
          <w:rFonts w:ascii="Bookman Old Style" w:hAnsi="Bookman Old Style"/>
          <w:sz w:val="22"/>
          <w:szCs w:val="22"/>
        </w:rPr>
        <w:t>Oryginał wadium, sporządzony w postaci dokumentu elektronicznego podpisanego kwalifikowanym podpisem elektronicznym przez Gwaranta, nie może zawierać postanowień uzależniających jego dalsze obowiązywanie od zwrotu oryginału dokumentu gwarancyjnego do gwaranta.</w:t>
      </w:r>
    </w:p>
    <w:p w14:paraId="3A07AB79" w14:textId="77777777" w:rsidR="00AE5B62" w:rsidRPr="00A14356" w:rsidRDefault="00AE5B62" w:rsidP="00AE5B62">
      <w:pPr>
        <w:tabs>
          <w:tab w:val="left" w:pos="56"/>
        </w:tabs>
        <w:autoSpaceDE w:val="0"/>
        <w:autoSpaceDN w:val="0"/>
        <w:adjustRightInd w:val="0"/>
        <w:spacing w:line="360" w:lineRule="auto"/>
        <w:jc w:val="both"/>
        <w:rPr>
          <w:rFonts w:ascii="Bookman Old Style" w:hAnsi="Bookman Old Style"/>
          <w:sz w:val="22"/>
          <w:szCs w:val="22"/>
        </w:rPr>
      </w:pPr>
      <w:r w:rsidRPr="00F4558D">
        <w:rPr>
          <w:rFonts w:ascii="Bookman Old Style" w:hAnsi="Bookman Old Style"/>
          <w:sz w:val="22"/>
          <w:szCs w:val="22"/>
        </w:rPr>
        <w:t xml:space="preserve">W przypadku wnoszenia wadium w pieniądzu należy dokonać wpłaty przelewem na </w:t>
      </w:r>
      <w:r w:rsidRPr="00A14356">
        <w:rPr>
          <w:rFonts w:ascii="Bookman Old Style" w:hAnsi="Bookman Old Style"/>
          <w:sz w:val="22"/>
          <w:szCs w:val="22"/>
        </w:rPr>
        <w:t xml:space="preserve">rachunek Zamawiającego w banku Pekao S.A. 64 1240 1792 1111 0010 6150 0157. </w:t>
      </w:r>
    </w:p>
    <w:p w14:paraId="534A0C1C" w14:textId="77777777" w:rsidR="00AE5B62" w:rsidRDefault="00AE5B62" w:rsidP="00AE5B62">
      <w:pPr>
        <w:tabs>
          <w:tab w:val="left" w:pos="56"/>
        </w:tabs>
        <w:autoSpaceDE w:val="0"/>
        <w:autoSpaceDN w:val="0"/>
        <w:adjustRightInd w:val="0"/>
        <w:spacing w:line="360" w:lineRule="auto"/>
        <w:jc w:val="both"/>
        <w:rPr>
          <w:rFonts w:ascii="Bookman Old Style" w:hAnsi="Bookman Old Style" w:cs="Arial"/>
          <w:b/>
          <w:sz w:val="22"/>
          <w:szCs w:val="22"/>
        </w:rPr>
      </w:pPr>
      <w:r w:rsidRPr="00683069">
        <w:rPr>
          <w:rFonts w:ascii="Bookman Old Style" w:hAnsi="Bookman Old Style" w:cs="Arial"/>
          <w:sz w:val="22"/>
          <w:szCs w:val="22"/>
        </w:rPr>
        <w:t>Posłużenie się przez ustawodawcę sformułowaniem</w:t>
      </w:r>
      <w:r>
        <w:rPr>
          <w:rFonts w:ascii="Bookman Old Style" w:hAnsi="Bookman Old Style" w:cs="Arial"/>
          <w:sz w:val="22"/>
          <w:szCs w:val="22"/>
        </w:rPr>
        <w:t xml:space="preserve"> </w:t>
      </w:r>
      <w:r w:rsidRPr="00826990">
        <w:rPr>
          <w:rFonts w:ascii="Bookman Old Style" w:hAnsi="Bookman Old Style" w:cs="Arial"/>
          <w:b/>
          <w:sz w:val="22"/>
          <w:szCs w:val="22"/>
        </w:rPr>
        <w:t xml:space="preserve">„wpłacać </w:t>
      </w:r>
      <w:r>
        <w:rPr>
          <w:rFonts w:ascii="Bookman Old Style" w:hAnsi="Bookman Old Style" w:cs="Arial"/>
          <w:b/>
          <w:sz w:val="22"/>
          <w:szCs w:val="22"/>
        </w:rPr>
        <w:t>przelewem</w:t>
      </w:r>
      <w:r w:rsidRPr="00826990">
        <w:rPr>
          <w:rFonts w:ascii="Bookman Old Style" w:hAnsi="Bookman Old Style" w:cs="Arial"/>
          <w:b/>
          <w:sz w:val="22"/>
          <w:szCs w:val="22"/>
        </w:rPr>
        <w:t>” jest równoznaczne z</w:t>
      </w:r>
      <w:r>
        <w:rPr>
          <w:rFonts w:ascii="Bookman Old Style" w:hAnsi="Bookman Old Style" w:cs="Arial"/>
          <w:b/>
          <w:sz w:val="22"/>
          <w:szCs w:val="22"/>
        </w:rPr>
        <w:t xml:space="preserve"> </w:t>
      </w:r>
      <w:r w:rsidRPr="00826990">
        <w:rPr>
          <w:rFonts w:ascii="Bookman Old Style" w:hAnsi="Bookman Old Style" w:cs="Arial"/>
          <w:b/>
          <w:sz w:val="22"/>
          <w:szCs w:val="22"/>
        </w:rPr>
        <w:t xml:space="preserve">koniecznością zaksięgowania środków pieniężnych na </w:t>
      </w:r>
      <w:r>
        <w:rPr>
          <w:rFonts w:ascii="Bookman Old Style" w:hAnsi="Bookman Old Style" w:cs="Arial"/>
          <w:b/>
          <w:sz w:val="22"/>
          <w:szCs w:val="22"/>
        </w:rPr>
        <w:t xml:space="preserve">wyżej wskazanym rachunku przed upływem terminu składania ofert. </w:t>
      </w:r>
    </w:p>
    <w:p w14:paraId="5ABF6F21" w14:textId="77777777" w:rsidR="00AE5B62" w:rsidRDefault="00AE5B62" w:rsidP="00AE5B62">
      <w:pPr>
        <w:pStyle w:val="Default"/>
        <w:spacing w:line="360" w:lineRule="auto"/>
        <w:jc w:val="both"/>
        <w:rPr>
          <w:rFonts w:ascii="Bookman Old Style" w:hAnsi="Bookman Old Style"/>
          <w:sz w:val="22"/>
          <w:szCs w:val="22"/>
        </w:rPr>
      </w:pPr>
    </w:p>
    <w:p w14:paraId="7D172079" w14:textId="77777777" w:rsidR="00AE5B62" w:rsidRPr="00723464" w:rsidRDefault="00AE5B62" w:rsidP="00AE5B62">
      <w:pPr>
        <w:pStyle w:val="Default"/>
        <w:spacing w:line="360" w:lineRule="auto"/>
        <w:jc w:val="both"/>
        <w:rPr>
          <w:rFonts w:ascii="Bookman Old Style" w:hAnsi="Bookman Old Style"/>
          <w:sz w:val="22"/>
          <w:szCs w:val="22"/>
        </w:rPr>
      </w:pPr>
      <w:r w:rsidRPr="00723464">
        <w:rPr>
          <w:rFonts w:ascii="Bookman Old Style" w:hAnsi="Bookman Old Style"/>
          <w:sz w:val="22"/>
          <w:szCs w:val="22"/>
        </w:rPr>
        <w:t>17.5. Zamawiający zwraca wadium niezwłocznie, nie później jednak niż w terminie 7</w:t>
      </w:r>
      <w:r>
        <w:rPr>
          <w:rFonts w:ascii="Bookman Old Style" w:hAnsi="Bookman Old Style"/>
          <w:sz w:val="22"/>
          <w:szCs w:val="22"/>
        </w:rPr>
        <w:t> </w:t>
      </w:r>
      <w:r w:rsidRPr="00723464">
        <w:rPr>
          <w:rFonts w:ascii="Bookman Old Style" w:hAnsi="Bookman Old Style"/>
          <w:sz w:val="22"/>
          <w:szCs w:val="22"/>
        </w:rPr>
        <w:t xml:space="preserve">dni od dnia wystąpienia jednej z okoliczności: </w:t>
      </w:r>
    </w:p>
    <w:p w14:paraId="7B45B9D7" w14:textId="77777777" w:rsidR="00AE5B62" w:rsidRPr="00723464" w:rsidRDefault="00AE5B62" w:rsidP="00AE5B62">
      <w:pPr>
        <w:pStyle w:val="Default"/>
        <w:spacing w:line="360" w:lineRule="auto"/>
        <w:jc w:val="both"/>
        <w:rPr>
          <w:rFonts w:ascii="Bookman Old Style" w:hAnsi="Bookman Old Style"/>
          <w:sz w:val="22"/>
          <w:szCs w:val="22"/>
        </w:rPr>
      </w:pPr>
      <w:r w:rsidRPr="00723464">
        <w:rPr>
          <w:rFonts w:ascii="Bookman Old Style" w:hAnsi="Bookman Old Style"/>
          <w:sz w:val="22"/>
          <w:szCs w:val="22"/>
        </w:rPr>
        <w:t xml:space="preserve">1) upływu terminu związania ofertą; </w:t>
      </w:r>
    </w:p>
    <w:p w14:paraId="3CF75EEC" w14:textId="77777777" w:rsidR="00AE5B62" w:rsidRPr="00723464" w:rsidRDefault="00AE5B62" w:rsidP="00AE5B62">
      <w:pPr>
        <w:pStyle w:val="Default"/>
        <w:spacing w:line="360" w:lineRule="auto"/>
        <w:jc w:val="both"/>
        <w:rPr>
          <w:rFonts w:ascii="Bookman Old Style" w:hAnsi="Bookman Old Style"/>
          <w:sz w:val="22"/>
          <w:szCs w:val="22"/>
        </w:rPr>
      </w:pPr>
      <w:r w:rsidRPr="00723464">
        <w:rPr>
          <w:rFonts w:ascii="Bookman Old Style" w:hAnsi="Bookman Old Style"/>
          <w:sz w:val="22"/>
          <w:szCs w:val="22"/>
        </w:rPr>
        <w:t xml:space="preserve">2) zawarcia umowy w sprawie zamówienia publicznego; </w:t>
      </w:r>
    </w:p>
    <w:p w14:paraId="79015A46" w14:textId="77777777" w:rsidR="00AE5B62" w:rsidRDefault="00AE5B62" w:rsidP="00AE5B62">
      <w:pPr>
        <w:spacing w:line="360" w:lineRule="auto"/>
        <w:jc w:val="both"/>
        <w:rPr>
          <w:rFonts w:ascii="Bookman Old Style" w:hAnsi="Bookman Old Style"/>
          <w:sz w:val="22"/>
          <w:szCs w:val="22"/>
        </w:rPr>
      </w:pPr>
      <w:r w:rsidRPr="00723464">
        <w:rPr>
          <w:rFonts w:ascii="Bookman Old Style" w:hAnsi="Bookman Old Style"/>
          <w:sz w:val="22"/>
          <w:szCs w:val="22"/>
        </w:rPr>
        <w:t>3) unieważnienia postępowania o udzielenie zamówienia, z wyjątkiem sytuacji gdy nie zostało rozstrzygnięte odwołanie na czynność unieważnienia albo nie upłynął termin do jego wniesienia.</w:t>
      </w:r>
    </w:p>
    <w:p w14:paraId="43F127C4" w14:textId="77777777" w:rsidR="00AE5B62" w:rsidRDefault="00AE5B62" w:rsidP="00AE5B62">
      <w:pPr>
        <w:spacing w:line="360" w:lineRule="auto"/>
        <w:jc w:val="both"/>
        <w:rPr>
          <w:rFonts w:ascii="Bookman Old Style" w:hAnsi="Bookman Old Style"/>
          <w:sz w:val="22"/>
          <w:szCs w:val="22"/>
        </w:rPr>
      </w:pPr>
    </w:p>
    <w:p w14:paraId="158F5941" w14:textId="77777777" w:rsidR="00AE5B62" w:rsidRPr="003D59A0" w:rsidRDefault="00AE5B62" w:rsidP="00AE5B62">
      <w:pPr>
        <w:pStyle w:val="Default"/>
        <w:spacing w:line="360" w:lineRule="auto"/>
        <w:jc w:val="both"/>
        <w:rPr>
          <w:rFonts w:ascii="Bookman Old Style" w:hAnsi="Bookman Old Style"/>
          <w:sz w:val="22"/>
          <w:szCs w:val="22"/>
        </w:rPr>
      </w:pPr>
      <w:r w:rsidRPr="003D59A0">
        <w:rPr>
          <w:rFonts w:ascii="Bookman Old Style" w:hAnsi="Bookman Old Style"/>
          <w:sz w:val="22"/>
          <w:szCs w:val="22"/>
        </w:rPr>
        <w:t xml:space="preserve">17.6. Zamawiający, niezwłocznie, nie później jednak niż w terminie 7 dni od dnia złożenia wniosku zwraca wadium wykonawcy: </w:t>
      </w:r>
    </w:p>
    <w:p w14:paraId="375FDE4B" w14:textId="77777777" w:rsidR="00AE5B62" w:rsidRPr="003D59A0" w:rsidRDefault="00AE5B62" w:rsidP="00AE5B62">
      <w:pPr>
        <w:pStyle w:val="Default"/>
        <w:spacing w:line="360" w:lineRule="auto"/>
        <w:jc w:val="both"/>
        <w:rPr>
          <w:rFonts w:ascii="Bookman Old Style" w:hAnsi="Bookman Old Style"/>
          <w:sz w:val="22"/>
          <w:szCs w:val="22"/>
        </w:rPr>
      </w:pPr>
      <w:r w:rsidRPr="003D59A0">
        <w:rPr>
          <w:rFonts w:ascii="Bookman Old Style" w:hAnsi="Bookman Old Style"/>
          <w:sz w:val="22"/>
          <w:szCs w:val="22"/>
        </w:rPr>
        <w:t xml:space="preserve">1) który wycofał ofertę przed upływem terminu składania ofert; </w:t>
      </w:r>
    </w:p>
    <w:p w14:paraId="73DFA841" w14:textId="77777777" w:rsidR="00AE5B62" w:rsidRPr="003D59A0" w:rsidRDefault="00AE5B62" w:rsidP="00AE5B62">
      <w:pPr>
        <w:pStyle w:val="Default"/>
        <w:spacing w:line="360" w:lineRule="auto"/>
        <w:jc w:val="both"/>
        <w:rPr>
          <w:rFonts w:ascii="Bookman Old Style" w:hAnsi="Bookman Old Style"/>
          <w:sz w:val="22"/>
          <w:szCs w:val="22"/>
        </w:rPr>
      </w:pPr>
      <w:r w:rsidRPr="003D59A0">
        <w:rPr>
          <w:rFonts w:ascii="Bookman Old Style" w:hAnsi="Bookman Old Style"/>
          <w:sz w:val="22"/>
          <w:szCs w:val="22"/>
        </w:rPr>
        <w:t xml:space="preserve">2) którego oferta została odrzucona; </w:t>
      </w:r>
    </w:p>
    <w:p w14:paraId="6646AA9D" w14:textId="77777777" w:rsidR="00AE5B62" w:rsidRPr="003D59A0" w:rsidRDefault="00AE5B62" w:rsidP="00AE5B62">
      <w:pPr>
        <w:pStyle w:val="Default"/>
        <w:spacing w:line="360" w:lineRule="auto"/>
        <w:jc w:val="both"/>
        <w:rPr>
          <w:rFonts w:ascii="Bookman Old Style" w:hAnsi="Bookman Old Style"/>
          <w:sz w:val="22"/>
          <w:szCs w:val="22"/>
        </w:rPr>
      </w:pPr>
      <w:r w:rsidRPr="003D59A0">
        <w:rPr>
          <w:rFonts w:ascii="Bookman Old Style" w:hAnsi="Bookman Old Style"/>
          <w:sz w:val="22"/>
          <w:szCs w:val="22"/>
        </w:rPr>
        <w:t xml:space="preserve">3) po wyborze najkorzystniejszej oferty, z wyjątkiem wykonawcy, którego oferta została wybrana jako najkorzystniejsza; </w:t>
      </w:r>
    </w:p>
    <w:p w14:paraId="400C438B" w14:textId="77777777" w:rsidR="00AE5B62" w:rsidRDefault="00AE5B62" w:rsidP="00AE5B62">
      <w:pPr>
        <w:spacing w:line="360" w:lineRule="auto"/>
        <w:jc w:val="both"/>
        <w:rPr>
          <w:rFonts w:ascii="Bookman Old Style" w:hAnsi="Bookman Old Style"/>
          <w:sz w:val="22"/>
          <w:szCs w:val="22"/>
        </w:rPr>
      </w:pPr>
      <w:r w:rsidRPr="003D59A0">
        <w:rPr>
          <w:rFonts w:ascii="Bookman Old Style" w:hAnsi="Bookman Old Style"/>
          <w:sz w:val="22"/>
          <w:szCs w:val="22"/>
        </w:rPr>
        <w:t>4) po unieważnieniu postępowania, w przypadku gdy nie zostało rozstrzygnięte odwołanie na czynność unieważnienia albo nie upł</w:t>
      </w:r>
      <w:r>
        <w:rPr>
          <w:rFonts w:ascii="Bookman Old Style" w:hAnsi="Bookman Old Style"/>
          <w:sz w:val="22"/>
          <w:szCs w:val="22"/>
        </w:rPr>
        <w:t>ynął termin do jego wniesienia.</w:t>
      </w:r>
    </w:p>
    <w:p w14:paraId="318804A9" w14:textId="77777777" w:rsidR="00AE5B62" w:rsidRPr="003D59A0" w:rsidRDefault="00AE5B62" w:rsidP="00AE5B62">
      <w:pPr>
        <w:spacing w:line="360" w:lineRule="auto"/>
        <w:jc w:val="both"/>
        <w:rPr>
          <w:rFonts w:ascii="Bookman Old Style" w:hAnsi="Bookman Old Style"/>
          <w:sz w:val="22"/>
          <w:szCs w:val="22"/>
        </w:rPr>
      </w:pPr>
      <w:r w:rsidRPr="003D59A0">
        <w:rPr>
          <w:rFonts w:ascii="Bookman Old Style" w:hAnsi="Bookman Old Style"/>
          <w:sz w:val="22"/>
          <w:szCs w:val="22"/>
        </w:rPr>
        <w:t>Złożenie wniosku o zwrot wadium, o którym mowa w</w:t>
      </w:r>
      <w:r>
        <w:rPr>
          <w:rFonts w:ascii="Bookman Old Style" w:hAnsi="Bookman Old Style"/>
          <w:sz w:val="22"/>
          <w:szCs w:val="22"/>
        </w:rPr>
        <w:t xml:space="preserve"> niniejszym punkcie</w:t>
      </w:r>
      <w:r w:rsidRPr="003D59A0">
        <w:rPr>
          <w:rFonts w:ascii="Bookman Old Style" w:hAnsi="Bookman Old Style"/>
          <w:sz w:val="22"/>
          <w:szCs w:val="22"/>
        </w:rPr>
        <w:t>, powoduje rozwiązanie stosunku prawnego z wykonawcą wraz z utratą przez niego prawa do korzystania ze środków ochrony prawnej, o których mowa w dziale IX</w:t>
      </w:r>
      <w:r>
        <w:rPr>
          <w:rFonts w:ascii="Bookman Old Style" w:hAnsi="Bookman Old Style"/>
          <w:sz w:val="22"/>
          <w:szCs w:val="22"/>
        </w:rPr>
        <w:t xml:space="preserve"> ustawy </w:t>
      </w:r>
      <w:proofErr w:type="spellStart"/>
      <w:r>
        <w:rPr>
          <w:rFonts w:ascii="Bookman Old Style" w:hAnsi="Bookman Old Style"/>
          <w:sz w:val="22"/>
          <w:szCs w:val="22"/>
        </w:rPr>
        <w:t>Pzp</w:t>
      </w:r>
      <w:proofErr w:type="spellEnd"/>
      <w:r>
        <w:rPr>
          <w:rFonts w:ascii="Bookman Old Style" w:hAnsi="Bookman Old Style"/>
          <w:sz w:val="22"/>
          <w:szCs w:val="22"/>
        </w:rPr>
        <w:t xml:space="preserve">. </w:t>
      </w:r>
    </w:p>
    <w:p w14:paraId="4A27A714" w14:textId="77777777" w:rsidR="00AE5B62" w:rsidRDefault="00AE5B62" w:rsidP="00AE5B62">
      <w:pPr>
        <w:spacing w:line="360" w:lineRule="auto"/>
        <w:jc w:val="both"/>
        <w:rPr>
          <w:rFonts w:ascii="Bookman Old Style" w:hAnsi="Bookman Old Style"/>
          <w:b/>
          <w:sz w:val="22"/>
          <w:szCs w:val="22"/>
        </w:rPr>
      </w:pPr>
    </w:p>
    <w:p w14:paraId="6E418261" w14:textId="5F2F1CDB" w:rsidR="00AE5B62" w:rsidRPr="002F4D80" w:rsidRDefault="00AE5B62" w:rsidP="00AE5B62">
      <w:pPr>
        <w:pStyle w:val="Default"/>
        <w:spacing w:line="360" w:lineRule="auto"/>
        <w:jc w:val="both"/>
        <w:rPr>
          <w:rFonts w:ascii="Bookman Old Style" w:hAnsi="Bookman Old Style"/>
          <w:b/>
          <w:sz w:val="22"/>
          <w:szCs w:val="22"/>
        </w:rPr>
      </w:pPr>
      <w:r>
        <w:rPr>
          <w:rFonts w:ascii="Bookman Old Style" w:hAnsi="Bookman Old Style"/>
          <w:sz w:val="22"/>
          <w:szCs w:val="22"/>
        </w:rPr>
        <w:t xml:space="preserve">17.7. </w:t>
      </w:r>
      <w:r w:rsidRPr="0051011A">
        <w:rPr>
          <w:rFonts w:ascii="Bookman Old Style" w:hAnsi="Bookman Old Style"/>
          <w:sz w:val="22"/>
          <w:szCs w:val="22"/>
        </w:rPr>
        <w:t xml:space="preserve">Wykonawca jest związany ofertą do upływu terminu określonego datą w dokumentach zamówienia, tj. </w:t>
      </w:r>
      <w:r w:rsidRPr="00FC1A6D">
        <w:rPr>
          <w:rFonts w:ascii="Bookman Old Style" w:hAnsi="Bookman Old Style"/>
          <w:color w:val="auto"/>
          <w:sz w:val="22"/>
          <w:szCs w:val="22"/>
          <w:u w:val="single"/>
        </w:rPr>
        <w:t xml:space="preserve">do dnia </w:t>
      </w:r>
      <w:r w:rsidR="00894CA6">
        <w:rPr>
          <w:rFonts w:ascii="Bookman Old Style" w:hAnsi="Bookman Old Style"/>
          <w:color w:val="auto"/>
          <w:sz w:val="22"/>
          <w:szCs w:val="22"/>
          <w:u w:val="single"/>
        </w:rPr>
        <w:t>19.10.2023</w:t>
      </w:r>
      <w:r w:rsidRPr="00FC1A6D">
        <w:rPr>
          <w:rFonts w:ascii="Bookman Old Style" w:hAnsi="Bookman Old Style"/>
          <w:color w:val="auto"/>
          <w:sz w:val="22"/>
          <w:szCs w:val="22"/>
          <w:u w:val="single"/>
        </w:rPr>
        <w:t>r</w:t>
      </w:r>
      <w:r w:rsidRPr="00FC1A6D">
        <w:rPr>
          <w:rFonts w:ascii="Bookman Old Style" w:hAnsi="Bookman Old Style"/>
          <w:color w:val="auto"/>
          <w:sz w:val="22"/>
          <w:szCs w:val="22"/>
        </w:rPr>
        <w:t>.,</w:t>
      </w:r>
      <w:r w:rsidRPr="0051011A">
        <w:rPr>
          <w:rFonts w:ascii="Bookman Old Style" w:hAnsi="Bookman Old Style"/>
          <w:sz w:val="22"/>
          <w:szCs w:val="22"/>
        </w:rPr>
        <w:t xml:space="preserve"> jednak nie dłużej niż 30 dni od dnia upływu terminu składania ofert, przy czym pierwszym dniem terminu związania ofertą jest dzień, w którym upływa termin składania ofert.</w:t>
      </w:r>
    </w:p>
    <w:p w14:paraId="749EB1A9" w14:textId="77777777" w:rsidR="00AE5B62" w:rsidRPr="00E03907" w:rsidRDefault="00AE5B62" w:rsidP="00AE5B62">
      <w:pPr>
        <w:pStyle w:val="Tekstpodstawowy"/>
        <w:tabs>
          <w:tab w:val="left" w:pos="360"/>
          <w:tab w:val="num" w:pos="720"/>
        </w:tabs>
        <w:spacing w:line="360" w:lineRule="auto"/>
        <w:ind w:left="360" w:hanging="360"/>
        <w:rPr>
          <w:rFonts w:ascii="Bookman Old Style" w:hAnsi="Bookman Old Style" w:cs="Tahoma"/>
          <w:b/>
          <w:bCs/>
          <w:sz w:val="22"/>
          <w:szCs w:val="22"/>
          <w:u w:val="double"/>
        </w:rPr>
      </w:pPr>
      <w:r w:rsidRPr="00E03907">
        <w:rPr>
          <w:rFonts w:ascii="Bookman Old Style" w:hAnsi="Bookman Old Style" w:cs="Tahoma"/>
          <w:b/>
          <w:bCs/>
          <w:sz w:val="22"/>
          <w:szCs w:val="22"/>
          <w:u w:val="double"/>
        </w:rPr>
        <w:t>18. Opis sposobu przygotowania ofert</w:t>
      </w:r>
    </w:p>
    <w:p w14:paraId="07129357" w14:textId="77777777" w:rsidR="00AE5B62" w:rsidRDefault="00AE5B62" w:rsidP="00AE5B62">
      <w:pPr>
        <w:pStyle w:val="Tekstpodstawowy"/>
        <w:spacing w:line="360" w:lineRule="auto"/>
        <w:rPr>
          <w:rFonts w:ascii="Bookman Old Style" w:hAnsi="Bookman Old Style" w:cs="Tahoma"/>
          <w:sz w:val="22"/>
          <w:szCs w:val="22"/>
        </w:rPr>
      </w:pPr>
      <w:r w:rsidRPr="00E03907">
        <w:rPr>
          <w:rFonts w:ascii="Bookman Old Style" w:hAnsi="Bookman Old Style" w:cs="Tahoma"/>
          <w:sz w:val="22"/>
          <w:szCs w:val="22"/>
        </w:rPr>
        <w:t xml:space="preserve">18.1. </w:t>
      </w:r>
      <w:r>
        <w:rPr>
          <w:rFonts w:ascii="Bookman Old Style" w:hAnsi="Bookman Old Style" w:cs="Tahoma"/>
          <w:sz w:val="22"/>
          <w:szCs w:val="22"/>
        </w:rPr>
        <w:t>Wykonawca może złożyć tylko jedną ofertę.</w:t>
      </w:r>
    </w:p>
    <w:p w14:paraId="6EAB164B" w14:textId="77777777" w:rsidR="00AE5B62" w:rsidRDefault="00AE5B62" w:rsidP="00AE5B62">
      <w:pPr>
        <w:pStyle w:val="Tekstpodstawowy"/>
        <w:spacing w:line="360" w:lineRule="auto"/>
        <w:rPr>
          <w:rFonts w:ascii="Bookman Old Style" w:hAnsi="Bookman Old Style"/>
          <w:sz w:val="22"/>
          <w:szCs w:val="22"/>
        </w:rPr>
      </w:pPr>
      <w:r w:rsidRPr="002858A2">
        <w:rPr>
          <w:rFonts w:ascii="Bookman Old Style" w:hAnsi="Bookman Old Style"/>
          <w:sz w:val="22"/>
          <w:szCs w:val="22"/>
          <w:lang w:val="pl-PL"/>
        </w:rPr>
        <w:t xml:space="preserve">18.2. </w:t>
      </w:r>
      <w:r w:rsidRPr="002858A2">
        <w:rPr>
          <w:rFonts w:ascii="Bookman Old Style" w:hAnsi="Bookman Old Style"/>
          <w:sz w:val="22"/>
          <w:szCs w:val="22"/>
        </w:rPr>
        <w:t xml:space="preserve">Treść oferty musi być zgodna z wymaganiami </w:t>
      </w:r>
      <w:r>
        <w:rPr>
          <w:rFonts w:ascii="Bookman Old Style" w:hAnsi="Bookman Old Style"/>
          <w:sz w:val="22"/>
          <w:szCs w:val="22"/>
          <w:lang w:val="pl-PL"/>
        </w:rPr>
        <w:t>Z</w:t>
      </w:r>
      <w:proofErr w:type="spellStart"/>
      <w:r w:rsidRPr="002858A2">
        <w:rPr>
          <w:rFonts w:ascii="Bookman Old Style" w:hAnsi="Bookman Old Style"/>
          <w:sz w:val="22"/>
          <w:szCs w:val="22"/>
        </w:rPr>
        <w:t>amawiaj</w:t>
      </w:r>
      <w:r>
        <w:rPr>
          <w:rFonts w:ascii="Bookman Old Style" w:hAnsi="Bookman Old Style"/>
          <w:sz w:val="22"/>
          <w:szCs w:val="22"/>
          <w:lang w:val="pl-PL"/>
        </w:rPr>
        <w:t>ą</w:t>
      </w:r>
      <w:r w:rsidRPr="002858A2">
        <w:rPr>
          <w:rFonts w:ascii="Bookman Old Style" w:hAnsi="Bookman Old Style"/>
          <w:sz w:val="22"/>
          <w:szCs w:val="22"/>
        </w:rPr>
        <w:t>cego</w:t>
      </w:r>
      <w:proofErr w:type="spellEnd"/>
      <w:r w:rsidRPr="002858A2">
        <w:rPr>
          <w:rFonts w:ascii="Bookman Old Style" w:hAnsi="Bookman Old Style"/>
          <w:sz w:val="22"/>
          <w:szCs w:val="22"/>
        </w:rPr>
        <w:t xml:space="preserve"> określonymi w</w:t>
      </w:r>
      <w:r>
        <w:rPr>
          <w:rFonts w:ascii="Bookman Old Style" w:hAnsi="Bookman Old Style"/>
          <w:sz w:val="22"/>
          <w:szCs w:val="22"/>
          <w:lang w:val="pl-PL"/>
        </w:rPr>
        <w:t> </w:t>
      </w:r>
      <w:r w:rsidRPr="002858A2">
        <w:rPr>
          <w:rFonts w:ascii="Bookman Old Style" w:hAnsi="Bookman Old Style"/>
          <w:sz w:val="22"/>
          <w:szCs w:val="22"/>
        </w:rPr>
        <w:t>dokumentach zamówienia.</w:t>
      </w:r>
    </w:p>
    <w:p w14:paraId="34832319" w14:textId="77777777" w:rsidR="00AE5B62" w:rsidRPr="002858A2" w:rsidRDefault="00AE5B62" w:rsidP="00AE5B62">
      <w:pPr>
        <w:pStyle w:val="Default"/>
        <w:spacing w:line="360" w:lineRule="auto"/>
        <w:jc w:val="both"/>
        <w:rPr>
          <w:rFonts w:ascii="Bookman Old Style" w:hAnsi="Bookman Old Style"/>
          <w:sz w:val="22"/>
          <w:szCs w:val="22"/>
        </w:rPr>
      </w:pPr>
      <w:r>
        <w:rPr>
          <w:rFonts w:ascii="Bookman Old Style" w:hAnsi="Bookman Old Style"/>
          <w:sz w:val="22"/>
          <w:szCs w:val="22"/>
        </w:rPr>
        <w:t xml:space="preserve">18.3. </w:t>
      </w:r>
      <w:r w:rsidRPr="002858A2">
        <w:rPr>
          <w:rFonts w:ascii="Bookman Old Style" w:hAnsi="Bookman Old Style"/>
          <w:sz w:val="22"/>
          <w:szCs w:val="22"/>
        </w:rPr>
        <w:t xml:space="preserve">Oferta może być złożona tylko do upływu terminu składania ofert. </w:t>
      </w:r>
    </w:p>
    <w:p w14:paraId="25E646A2" w14:textId="77777777" w:rsidR="00AE5B62" w:rsidRDefault="00AE5B62" w:rsidP="00AE5B62">
      <w:pPr>
        <w:pStyle w:val="Tekstpodstawowy"/>
        <w:spacing w:line="360" w:lineRule="auto"/>
        <w:rPr>
          <w:rFonts w:ascii="Bookman Old Style" w:hAnsi="Bookman Old Style"/>
          <w:sz w:val="22"/>
          <w:szCs w:val="22"/>
        </w:rPr>
      </w:pPr>
      <w:r w:rsidRPr="002858A2">
        <w:rPr>
          <w:rFonts w:ascii="Bookman Old Style" w:hAnsi="Bookman Old Style"/>
          <w:sz w:val="22"/>
          <w:szCs w:val="22"/>
        </w:rPr>
        <w:t>Do upływu terminu składania ofert wykonawca może wycofać ofertę.</w:t>
      </w:r>
    </w:p>
    <w:p w14:paraId="0E307272" w14:textId="77777777" w:rsidR="00AE5B62" w:rsidRPr="00CE694C" w:rsidRDefault="00AE5B62" w:rsidP="00AE5B62">
      <w:pPr>
        <w:pStyle w:val="Default"/>
        <w:spacing w:line="360" w:lineRule="auto"/>
        <w:jc w:val="both"/>
        <w:rPr>
          <w:rFonts w:ascii="Bookman Old Style" w:hAnsi="Bookman Old Style"/>
          <w:sz w:val="22"/>
          <w:szCs w:val="22"/>
        </w:rPr>
      </w:pPr>
      <w:r>
        <w:rPr>
          <w:rFonts w:ascii="Bookman Old Style" w:hAnsi="Bookman Old Style"/>
          <w:sz w:val="22"/>
          <w:szCs w:val="22"/>
        </w:rPr>
        <w:t xml:space="preserve">18.4. </w:t>
      </w:r>
      <w:r w:rsidRPr="00CE694C">
        <w:rPr>
          <w:rFonts w:ascii="Bookman Old Style" w:hAnsi="Bookman Old Style"/>
          <w:sz w:val="22"/>
          <w:szCs w:val="22"/>
        </w:rPr>
        <w:t xml:space="preserve">Otwarcie ofert następuje niezwłocznie po upływie terminu składania ofert, nie później niż następnego dnia po dniu, w którym upłynął termin składania ofert. </w:t>
      </w:r>
    </w:p>
    <w:p w14:paraId="73A33EBA" w14:textId="77777777" w:rsidR="00AE5B62" w:rsidRDefault="00AE5B62" w:rsidP="00AE5B62">
      <w:pPr>
        <w:pStyle w:val="Default"/>
        <w:spacing w:line="360" w:lineRule="auto"/>
        <w:jc w:val="both"/>
        <w:rPr>
          <w:rFonts w:ascii="Bookman Old Style" w:hAnsi="Bookman Old Style"/>
          <w:sz w:val="22"/>
          <w:szCs w:val="22"/>
        </w:rPr>
      </w:pPr>
    </w:p>
    <w:p w14:paraId="58AA5211" w14:textId="77777777" w:rsidR="00AE5B62" w:rsidRDefault="00AE5B62" w:rsidP="00AE5B62">
      <w:pPr>
        <w:pStyle w:val="Default"/>
        <w:spacing w:line="360" w:lineRule="auto"/>
        <w:jc w:val="both"/>
        <w:rPr>
          <w:rFonts w:ascii="Bookman Old Style" w:hAnsi="Bookman Old Style"/>
          <w:sz w:val="22"/>
          <w:szCs w:val="22"/>
        </w:rPr>
      </w:pPr>
      <w:r>
        <w:rPr>
          <w:rFonts w:ascii="Bookman Old Style" w:hAnsi="Bookman Old Style"/>
          <w:sz w:val="22"/>
          <w:szCs w:val="22"/>
        </w:rPr>
        <w:t>W </w:t>
      </w:r>
      <w:r w:rsidRPr="00CE694C">
        <w:rPr>
          <w:rFonts w:ascii="Bookman Old Style" w:hAnsi="Bookman Old Style"/>
          <w:sz w:val="22"/>
          <w:szCs w:val="22"/>
        </w:rPr>
        <w:t xml:space="preserve">przypadku awarii </w:t>
      </w:r>
      <w:r>
        <w:rPr>
          <w:rFonts w:ascii="Bookman Old Style" w:hAnsi="Bookman Old Style"/>
          <w:sz w:val="22"/>
          <w:szCs w:val="22"/>
        </w:rPr>
        <w:t>Platformy</w:t>
      </w:r>
      <w:r w:rsidRPr="00CE694C">
        <w:rPr>
          <w:rFonts w:ascii="Bookman Old Style" w:hAnsi="Bookman Old Style"/>
          <w:sz w:val="22"/>
          <w:szCs w:val="22"/>
        </w:rPr>
        <w:t>, która powoduje brak możliwości otwarcia ofert w</w:t>
      </w:r>
      <w:r>
        <w:rPr>
          <w:rFonts w:ascii="Bookman Old Style" w:hAnsi="Bookman Old Style"/>
          <w:sz w:val="22"/>
          <w:szCs w:val="22"/>
        </w:rPr>
        <w:t> </w:t>
      </w:r>
      <w:r w:rsidRPr="00CE694C">
        <w:rPr>
          <w:rFonts w:ascii="Bookman Old Style" w:hAnsi="Bookman Old Style"/>
          <w:sz w:val="22"/>
          <w:szCs w:val="22"/>
        </w:rPr>
        <w:t xml:space="preserve">terminie określonym przez </w:t>
      </w:r>
      <w:r>
        <w:rPr>
          <w:rFonts w:ascii="Bookman Old Style" w:hAnsi="Bookman Old Style"/>
          <w:sz w:val="22"/>
          <w:szCs w:val="22"/>
        </w:rPr>
        <w:t>Z</w:t>
      </w:r>
      <w:r w:rsidRPr="00CE694C">
        <w:rPr>
          <w:rFonts w:ascii="Bookman Old Style" w:hAnsi="Bookman Old Style"/>
          <w:sz w:val="22"/>
          <w:szCs w:val="22"/>
        </w:rPr>
        <w:t>amawiającego, otwarcie ofert nast</w:t>
      </w:r>
      <w:r>
        <w:rPr>
          <w:rFonts w:ascii="Bookman Old Style" w:hAnsi="Bookman Old Style"/>
          <w:sz w:val="22"/>
          <w:szCs w:val="22"/>
        </w:rPr>
        <w:t>ąpi</w:t>
      </w:r>
      <w:r w:rsidRPr="00CE694C">
        <w:rPr>
          <w:rFonts w:ascii="Bookman Old Style" w:hAnsi="Bookman Old Style"/>
          <w:sz w:val="22"/>
          <w:szCs w:val="22"/>
        </w:rPr>
        <w:t xml:space="preserve"> niezwłocznie po usunięciu awarii. </w:t>
      </w:r>
      <w:r>
        <w:rPr>
          <w:rFonts w:ascii="Bookman Old Style" w:hAnsi="Bookman Old Style"/>
          <w:sz w:val="22"/>
          <w:szCs w:val="22"/>
        </w:rPr>
        <w:t xml:space="preserve">W takiej sytuacji </w:t>
      </w:r>
      <w:r w:rsidRPr="00CE694C">
        <w:rPr>
          <w:rFonts w:ascii="Bookman Old Style" w:hAnsi="Bookman Old Style"/>
          <w:sz w:val="22"/>
          <w:szCs w:val="22"/>
        </w:rPr>
        <w:t xml:space="preserve">Zamawiający </w:t>
      </w:r>
      <w:r>
        <w:rPr>
          <w:rFonts w:ascii="Bookman Old Style" w:hAnsi="Bookman Old Style"/>
          <w:sz w:val="22"/>
          <w:szCs w:val="22"/>
        </w:rPr>
        <w:t>po</w:t>
      </w:r>
      <w:r w:rsidRPr="00CE694C">
        <w:rPr>
          <w:rFonts w:ascii="Bookman Old Style" w:hAnsi="Bookman Old Style"/>
          <w:sz w:val="22"/>
          <w:szCs w:val="22"/>
        </w:rPr>
        <w:t>informuje o zmianie terminu otwarcia ofert na stronie internetowej prowadzonego postępowania.</w:t>
      </w:r>
    </w:p>
    <w:p w14:paraId="191B309E" w14:textId="77777777" w:rsidR="00AE5B62" w:rsidRDefault="00AE5B62" w:rsidP="00AE5B62">
      <w:pPr>
        <w:pStyle w:val="Default"/>
        <w:spacing w:line="360" w:lineRule="auto"/>
        <w:jc w:val="both"/>
        <w:rPr>
          <w:rFonts w:ascii="Bookman Old Style" w:hAnsi="Bookman Old Style"/>
          <w:sz w:val="22"/>
          <w:szCs w:val="22"/>
        </w:rPr>
      </w:pPr>
    </w:p>
    <w:p w14:paraId="4324DA17" w14:textId="77777777" w:rsidR="00AE5B62" w:rsidRDefault="00AE5B62" w:rsidP="00AE5B62">
      <w:pPr>
        <w:pStyle w:val="Default"/>
        <w:spacing w:line="360" w:lineRule="auto"/>
        <w:jc w:val="both"/>
        <w:rPr>
          <w:rFonts w:ascii="Bookman Old Style" w:hAnsi="Bookman Old Style" w:cs="Tahoma"/>
          <w:sz w:val="22"/>
          <w:szCs w:val="22"/>
        </w:rPr>
      </w:pPr>
      <w:r w:rsidRPr="005E626C">
        <w:rPr>
          <w:rFonts w:ascii="Bookman Old Style" w:hAnsi="Bookman Old Style"/>
          <w:sz w:val="22"/>
          <w:szCs w:val="22"/>
        </w:rPr>
        <w:t>18.5. Nie ujawnia się informacji stanowiących tajemnicę przedsiębiorstwa w</w:t>
      </w:r>
      <w:r>
        <w:rPr>
          <w:rFonts w:ascii="Bookman Old Style" w:hAnsi="Bookman Old Style"/>
          <w:sz w:val="22"/>
          <w:szCs w:val="22"/>
        </w:rPr>
        <w:t> </w:t>
      </w:r>
      <w:r w:rsidRPr="005E626C">
        <w:rPr>
          <w:rFonts w:ascii="Bookman Old Style" w:hAnsi="Bookman Old Style"/>
          <w:sz w:val="22"/>
          <w:szCs w:val="22"/>
        </w:rPr>
        <w:t>rozumieniu przepisów ustawy z dnia 16 kwietnia 1993 r. o zwalczaniu nieuczciwej konkurencji (</w:t>
      </w:r>
      <w:r w:rsidRPr="00177126">
        <w:rPr>
          <w:rFonts w:ascii="Bookman Old Style" w:hAnsi="Bookman Old Style" w:cs="Arial"/>
          <w:sz w:val="22"/>
          <w:szCs w:val="22"/>
        </w:rPr>
        <w:t>Dz.U. z</w:t>
      </w:r>
      <w:r>
        <w:rPr>
          <w:rFonts w:ascii="Bookman Old Style" w:hAnsi="Bookman Old Style" w:cs="Arial"/>
          <w:sz w:val="22"/>
          <w:szCs w:val="22"/>
        </w:rPr>
        <w:t xml:space="preserve"> </w:t>
      </w:r>
      <w:r w:rsidRPr="00177126">
        <w:rPr>
          <w:rFonts w:ascii="Bookman Old Style" w:hAnsi="Bookman Old Style" w:cs="Arial"/>
          <w:sz w:val="22"/>
          <w:szCs w:val="22"/>
        </w:rPr>
        <w:t>2020</w:t>
      </w:r>
      <w:r>
        <w:rPr>
          <w:rFonts w:ascii="Bookman Old Style" w:hAnsi="Bookman Old Style" w:cs="Arial"/>
          <w:sz w:val="22"/>
          <w:szCs w:val="22"/>
        </w:rPr>
        <w:t xml:space="preserve"> </w:t>
      </w:r>
      <w:r w:rsidRPr="00177126">
        <w:rPr>
          <w:rFonts w:ascii="Bookman Old Style" w:hAnsi="Bookman Old Style" w:cs="Arial"/>
          <w:sz w:val="22"/>
          <w:szCs w:val="22"/>
        </w:rPr>
        <w:t>r. poz.</w:t>
      </w:r>
      <w:r>
        <w:rPr>
          <w:rFonts w:ascii="Bookman Old Style" w:hAnsi="Bookman Old Style" w:cs="Arial"/>
          <w:sz w:val="22"/>
          <w:szCs w:val="22"/>
        </w:rPr>
        <w:t xml:space="preserve"> </w:t>
      </w:r>
      <w:r w:rsidRPr="00177126">
        <w:rPr>
          <w:rFonts w:ascii="Bookman Old Style" w:hAnsi="Bookman Old Style" w:cs="Arial"/>
          <w:sz w:val="22"/>
          <w:szCs w:val="22"/>
        </w:rPr>
        <w:t>1913</w:t>
      </w:r>
      <w:r w:rsidRPr="005E626C">
        <w:rPr>
          <w:rFonts w:ascii="Bookman Old Style" w:hAnsi="Bookman Old Style"/>
          <w:sz w:val="22"/>
          <w:szCs w:val="22"/>
        </w:rPr>
        <w:t>), jeżeli wykonawca, wraz z</w:t>
      </w:r>
      <w:r>
        <w:rPr>
          <w:rFonts w:ascii="Bookman Old Style" w:hAnsi="Bookman Old Style"/>
          <w:sz w:val="22"/>
          <w:szCs w:val="22"/>
        </w:rPr>
        <w:t> </w:t>
      </w:r>
      <w:r w:rsidRPr="005E626C">
        <w:rPr>
          <w:rFonts w:ascii="Bookman Old Style" w:hAnsi="Bookman Old Style"/>
          <w:sz w:val="22"/>
          <w:szCs w:val="22"/>
        </w:rPr>
        <w:t>przekazaniem takich informacji, zastrzegł, że nie mogą być one udostępniane oraz wykazał, że zastrzeżone informacje stanowią tajemnicę przedsiębiorstwa. Wykonawca nie może zastrzec informacji, o których mowa w art. 222 ust. 5</w:t>
      </w:r>
      <w:r>
        <w:rPr>
          <w:rFonts w:ascii="Bookman Old Style" w:hAnsi="Bookman Old Style"/>
          <w:sz w:val="22"/>
          <w:szCs w:val="22"/>
        </w:rPr>
        <w:t xml:space="preserve"> ustawy </w:t>
      </w:r>
      <w:proofErr w:type="spellStart"/>
      <w:r>
        <w:rPr>
          <w:rFonts w:ascii="Bookman Old Style" w:hAnsi="Bookman Old Style"/>
          <w:sz w:val="22"/>
          <w:szCs w:val="22"/>
        </w:rPr>
        <w:t>Pzp</w:t>
      </w:r>
      <w:proofErr w:type="spellEnd"/>
      <w:r>
        <w:rPr>
          <w:rFonts w:ascii="Bookman Old Style" w:hAnsi="Bookman Old Style"/>
          <w:sz w:val="22"/>
          <w:szCs w:val="22"/>
        </w:rPr>
        <w:t xml:space="preserve">. </w:t>
      </w:r>
      <w:r w:rsidRPr="00E03907">
        <w:rPr>
          <w:rFonts w:ascii="Bookman Old Style" w:hAnsi="Bookman Old Style" w:cs="Tahoma"/>
          <w:sz w:val="22"/>
          <w:szCs w:val="22"/>
        </w:rPr>
        <w:t>W sytuacji, gdy informacje zastrzeżone nie stanowią tajemnicy przedsiębiorstwa w rozumieniu wskazanych przepisów, Zamawiający uzna ich zastrzeżenie za bezskuteczne - o czym poinformuje wykonawcę.</w:t>
      </w:r>
    </w:p>
    <w:p w14:paraId="77CF8323" w14:textId="77777777" w:rsidR="00AE5B62" w:rsidRPr="00E03907" w:rsidRDefault="00AE5B62" w:rsidP="00AE5B62">
      <w:pPr>
        <w:pStyle w:val="Default"/>
        <w:spacing w:line="360" w:lineRule="auto"/>
        <w:jc w:val="both"/>
        <w:rPr>
          <w:rFonts w:ascii="Bookman Old Style" w:hAnsi="Bookman Old Style" w:cs="Tahoma"/>
          <w:sz w:val="22"/>
          <w:szCs w:val="22"/>
        </w:rPr>
      </w:pPr>
    </w:p>
    <w:p w14:paraId="6EE6CD4C" w14:textId="77777777" w:rsidR="00AE5B62" w:rsidRPr="00E03907" w:rsidRDefault="00AE5B62" w:rsidP="00AE5B62">
      <w:pPr>
        <w:pStyle w:val="Tekstpodstawowy"/>
        <w:spacing w:line="360" w:lineRule="auto"/>
        <w:rPr>
          <w:rFonts w:ascii="Bookman Old Style" w:hAnsi="Bookman Old Style" w:cs="Tahoma"/>
          <w:sz w:val="22"/>
          <w:szCs w:val="22"/>
        </w:rPr>
      </w:pPr>
      <w:r w:rsidRPr="00E03907">
        <w:rPr>
          <w:rFonts w:ascii="Bookman Old Style" w:hAnsi="Bookman Old Style" w:cs="Tahoma"/>
          <w:sz w:val="22"/>
          <w:szCs w:val="22"/>
        </w:rPr>
        <w:t>18.</w:t>
      </w:r>
      <w:r>
        <w:rPr>
          <w:rFonts w:ascii="Bookman Old Style" w:hAnsi="Bookman Old Style" w:cs="Tahoma"/>
          <w:sz w:val="22"/>
          <w:szCs w:val="22"/>
          <w:lang w:val="pl-PL"/>
        </w:rPr>
        <w:t>6</w:t>
      </w:r>
      <w:r w:rsidRPr="00E03907">
        <w:rPr>
          <w:rFonts w:ascii="Bookman Old Style" w:hAnsi="Bookman Old Style" w:cs="Tahoma"/>
          <w:sz w:val="22"/>
          <w:szCs w:val="22"/>
        </w:rPr>
        <w:t xml:space="preserve">. Oferta musi zawierać informacje, których zakres Zamawiający określił w załączonym formularzu „Oferty”. Zaleca się zastosowanie formularza oferty przygotowanego przez Zamawiającego oraz pozostałych załączników. </w:t>
      </w:r>
    </w:p>
    <w:p w14:paraId="275ED8EB" w14:textId="7A0BA661" w:rsidR="00AE5B62" w:rsidRPr="00EB6C9C" w:rsidRDefault="00AE5B62" w:rsidP="00AE5B62">
      <w:pPr>
        <w:pStyle w:val="Tekstpodstawowy"/>
        <w:spacing w:line="360" w:lineRule="auto"/>
        <w:rPr>
          <w:rFonts w:ascii="Bookman Old Style" w:hAnsi="Bookman Old Style" w:cs="Tahoma"/>
          <w:b/>
          <w:bCs/>
          <w:sz w:val="22"/>
          <w:szCs w:val="22"/>
        </w:rPr>
      </w:pPr>
      <w:r>
        <w:rPr>
          <w:rFonts w:ascii="Bookman Old Style" w:hAnsi="Bookman Old Style" w:cs="Tahoma"/>
          <w:sz w:val="22"/>
          <w:szCs w:val="22"/>
        </w:rPr>
        <w:t>1</w:t>
      </w:r>
      <w:r>
        <w:rPr>
          <w:rFonts w:ascii="Bookman Old Style" w:hAnsi="Bookman Old Style" w:cs="Tahoma"/>
          <w:sz w:val="22"/>
          <w:szCs w:val="22"/>
          <w:lang w:val="pl-PL"/>
        </w:rPr>
        <w:t>8</w:t>
      </w:r>
      <w:r>
        <w:rPr>
          <w:rFonts w:ascii="Bookman Old Style" w:hAnsi="Bookman Old Style" w:cs="Tahoma"/>
          <w:sz w:val="22"/>
          <w:szCs w:val="22"/>
        </w:rPr>
        <w:t>.</w:t>
      </w:r>
      <w:r>
        <w:rPr>
          <w:rFonts w:ascii="Bookman Old Style" w:hAnsi="Bookman Old Style" w:cs="Tahoma"/>
          <w:sz w:val="22"/>
          <w:szCs w:val="22"/>
          <w:lang w:val="pl-PL"/>
        </w:rPr>
        <w:t>7</w:t>
      </w:r>
      <w:r>
        <w:rPr>
          <w:rFonts w:ascii="Bookman Old Style" w:hAnsi="Bookman Old Style" w:cs="Tahoma"/>
          <w:sz w:val="22"/>
          <w:szCs w:val="22"/>
        </w:rPr>
        <w:t xml:space="preserve">. Ofertę wraz z wymaganymi dokumentami należy umieścić na Platformie pod adresem </w:t>
      </w:r>
      <w:hyperlink r:id="rId9" w:history="1">
        <w:r w:rsidRPr="007B69A4">
          <w:rPr>
            <w:rStyle w:val="Hipercze"/>
            <w:rFonts w:eastAsia="Lucida Sans Unicode"/>
            <w:sz w:val="22"/>
            <w:szCs w:val="22"/>
          </w:rPr>
          <w:t>https://platformazakupowa.pl/pn/krosno</w:t>
        </w:r>
      </w:hyperlink>
      <w:r w:rsidRPr="007B69A4">
        <w:rPr>
          <w:rFonts w:ascii="Bookman Old Style" w:hAnsi="Bookman Old Style" w:cs="Tahoma"/>
          <w:sz w:val="22"/>
          <w:szCs w:val="22"/>
        </w:rPr>
        <w:t xml:space="preserve"> na stronie dotyczącej przedmiotowego </w:t>
      </w:r>
      <w:r w:rsidRPr="00EB6C9C">
        <w:rPr>
          <w:rFonts w:ascii="Bookman Old Style" w:hAnsi="Bookman Old Style" w:cs="Tahoma"/>
          <w:sz w:val="22"/>
          <w:szCs w:val="22"/>
        </w:rPr>
        <w:t xml:space="preserve">postępowania do dnia </w:t>
      </w:r>
      <w:r w:rsidR="00F82372" w:rsidRPr="00F82372">
        <w:rPr>
          <w:rFonts w:ascii="Bookman Old Style" w:hAnsi="Bookman Old Style" w:cs="Tahoma"/>
          <w:b/>
          <w:bCs/>
          <w:sz w:val="22"/>
          <w:szCs w:val="22"/>
          <w:lang w:val="pl-PL"/>
        </w:rPr>
        <w:t>20</w:t>
      </w:r>
      <w:r w:rsidRPr="00F82372">
        <w:rPr>
          <w:rFonts w:ascii="Bookman Old Style" w:hAnsi="Bookman Old Style" w:cs="Tahoma"/>
          <w:b/>
          <w:bCs/>
          <w:sz w:val="22"/>
          <w:szCs w:val="22"/>
          <w:lang w:val="pl-PL"/>
        </w:rPr>
        <w:t xml:space="preserve"> września 202</w:t>
      </w:r>
      <w:r w:rsidR="00F82372">
        <w:rPr>
          <w:rFonts w:ascii="Bookman Old Style" w:hAnsi="Bookman Old Style" w:cs="Tahoma"/>
          <w:b/>
          <w:bCs/>
          <w:sz w:val="22"/>
          <w:szCs w:val="22"/>
          <w:lang w:val="pl-PL"/>
        </w:rPr>
        <w:t>3</w:t>
      </w:r>
      <w:r w:rsidRPr="00F82372">
        <w:rPr>
          <w:rFonts w:ascii="Bookman Old Style" w:hAnsi="Bookman Old Style" w:cs="Tahoma"/>
          <w:b/>
          <w:bCs/>
          <w:sz w:val="22"/>
          <w:szCs w:val="22"/>
          <w:lang w:val="pl-PL"/>
        </w:rPr>
        <w:t xml:space="preserve"> </w:t>
      </w:r>
      <w:r w:rsidRPr="00F82372">
        <w:rPr>
          <w:rFonts w:ascii="Bookman Old Style" w:hAnsi="Bookman Old Style"/>
          <w:b/>
          <w:bCs/>
          <w:sz w:val="22"/>
          <w:szCs w:val="22"/>
        </w:rPr>
        <w:t>r</w:t>
      </w:r>
      <w:r w:rsidRPr="00F82372">
        <w:rPr>
          <w:rFonts w:ascii="Bookman Old Style" w:hAnsi="Bookman Old Style" w:cs="Tahoma"/>
          <w:b/>
          <w:bCs/>
          <w:sz w:val="22"/>
          <w:szCs w:val="22"/>
        </w:rPr>
        <w:t>.,</w:t>
      </w:r>
      <w:r w:rsidRPr="00EB6C9C">
        <w:rPr>
          <w:rFonts w:ascii="Bookman Old Style" w:hAnsi="Bookman Old Style" w:cs="Tahoma"/>
          <w:b/>
          <w:bCs/>
          <w:sz w:val="22"/>
          <w:szCs w:val="22"/>
        </w:rPr>
        <w:t xml:space="preserve"> do godziny 10</w:t>
      </w:r>
      <w:r>
        <w:rPr>
          <w:rFonts w:ascii="Bookman Old Style" w:hAnsi="Bookman Old Style" w:cs="Tahoma"/>
          <w:b/>
          <w:bCs/>
          <w:sz w:val="22"/>
          <w:szCs w:val="22"/>
          <w:lang w:val="pl-PL"/>
        </w:rPr>
        <w:t>:</w:t>
      </w:r>
      <w:r w:rsidRPr="00EB6C9C">
        <w:rPr>
          <w:rFonts w:ascii="Bookman Old Style" w:hAnsi="Bookman Old Style" w:cs="Tahoma"/>
          <w:b/>
          <w:bCs/>
          <w:sz w:val="22"/>
          <w:szCs w:val="22"/>
        </w:rPr>
        <w:t xml:space="preserve">00. </w:t>
      </w:r>
    </w:p>
    <w:p w14:paraId="7CB47008" w14:textId="77777777" w:rsidR="00AE5B62" w:rsidRPr="00EB6C9C" w:rsidRDefault="00AE5B62" w:rsidP="00AE5B62">
      <w:pPr>
        <w:pStyle w:val="Tekstpodstawowy"/>
        <w:spacing w:line="360" w:lineRule="auto"/>
        <w:rPr>
          <w:rFonts w:ascii="Bookman Old Style" w:hAnsi="Bookman Old Style" w:cs="Tahoma"/>
          <w:sz w:val="22"/>
          <w:szCs w:val="22"/>
        </w:rPr>
      </w:pPr>
      <w:r w:rsidRPr="00EB6C9C">
        <w:rPr>
          <w:rFonts w:ascii="Bookman Old Style" w:hAnsi="Bookman Old Style" w:cs="Tahoma"/>
          <w:sz w:val="22"/>
          <w:szCs w:val="22"/>
        </w:rPr>
        <w:t xml:space="preserve">Do oferty należy dołączyć wszystkie wymagane w SWZ dokumenty. </w:t>
      </w:r>
    </w:p>
    <w:p w14:paraId="313AD9BE" w14:textId="77777777" w:rsidR="00AE5B62" w:rsidRPr="00EB6C9C" w:rsidRDefault="00AE5B62" w:rsidP="00AE5B62">
      <w:pPr>
        <w:pStyle w:val="Tekstpodstawowy"/>
        <w:spacing w:line="360" w:lineRule="auto"/>
        <w:rPr>
          <w:rFonts w:ascii="Bookman Old Style" w:hAnsi="Bookman Old Style" w:cs="Tahoma"/>
          <w:sz w:val="22"/>
          <w:szCs w:val="22"/>
        </w:rPr>
      </w:pPr>
      <w:r w:rsidRPr="00EB6C9C">
        <w:rPr>
          <w:rFonts w:ascii="Bookman Old Style" w:hAnsi="Bookman Old Style" w:cs="Tahoma"/>
          <w:sz w:val="22"/>
          <w:szCs w:val="22"/>
        </w:rPr>
        <w:t xml:space="preserve">Po wypełnieniu Formularza oferty i załadowaniu wszystkich wymaganych załączników należy kliknąć przycisk „Przejdź do podsumowania”. </w:t>
      </w:r>
    </w:p>
    <w:p w14:paraId="39C02B29" w14:textId="77777777" w:rsidR="00AE5B62" w:rsidRPr="00EB6C9C" w:rsidRDefault="00AE5B62" w:rsidP="00AE5B62">
      <w:pPr>
        <w:pStyle w:val="Tekstpodstawowy"/>
        <w:spacing w:line="360" w:lineRule="auto"/>
        <w:rPr>
          <w:rFonts w:ascii="Bookman Old Style" w:hAnsi="Bookman Old Style"/>
          <w:sz w:val="22"/>
          <w:szCs w:val="22"/>
        </w:rPr>
      </w:pPr>
      <w:r w:rsidRPr="00EB6C9C">
        <w:rPr>
          <w:rFonts w:ascii="Bookman Old Style" w:hAnsi="Bookman Old Style" w:cs="Tahoma"/>
          <w:sz w:val="22"/>
          <w:szCs w:val="22"/>
        </w:rPr>
        <w:t>1</w:t>
      </w:r>
      <w:r w:rsidRPr="00EB6C9C">
        <w:rPr>
          <w:rFonts w:ascii="Bookman Old Style" w:hAnsi="Bookman Old Style" w:cs="Tahoma"/>
          <w:sz w:val="22"/>
          <w:szCs w:val="22"/>
          <w:lang w:val="pl-PL"/>
        </w:rPr>
        <w:t>8</w:t>
      </w:r>
      <w:r w:rsidRPr="00EB6C9C">
        <w:rPr>
          <w:rFonts w:ascii="Bookman Old Style" w:hAnsi="Bookman Old Style" w:cs="Tahoma"/>
          <w:sz w:val="22"/>
          <w:szCs w:val="22"/>
        </w:rPr>
        <w:t>.</w:t>
      </w:r>
      <w:r w:rsidRPr="00EB6C9C">
        <w:rPr>
          <w:rFonts w:ascii="Bookman Old Style" w:hAnsi="Bookman Old Style" w:cs="Tahoma"/>
          <w:sz w:val="22"/>
          <w:szCs w:val="22"/>
          <w:lang w:val="pl-PL"/>
        </w:rPr>
        <w:t>8</w:t>
      </w:r>
      <w:r w:rsidRPr="00EB6C9C">
        <w:rPr>
          <w:rFonts w:ascii="Bookman Old Style" w:hAnsi="Bookman Old Style" w:cs="Tahoma"/>
          <w:sz w:val="22"/>
          <w:szCs w:val="22"/>
        </w:rPr>
        <w:t xml:space="preserve">. </w:t>
      </w:r>
      <w:r w:rsidRPr="00EB6C9C">
        <w:rPr>
          <w:rFonts w:ascii="Bookman Old Style" w:hAnsi="Bookman Old Style"/>
          <w:sz w:val="22"/>
          <w:szCs w:val="22"/>
        </w:rPr>
        <w:t>W postępowaniu o udzielenie zamówienia o wartości mniejszej niż progi unijne ofertę</w:t>
      </w:r>
      <w:r w:rsidRPr="00EB6C9C">
        <w:rPr>
          <w:rFonts w:ascii="Bookman Old Style" w:hAnsi="Bookman Old Style"/>
          <w:sz w:val="22"/>
          <w:szCs w:val="22"/>
          <w:lang w:val="pl-PL"/>
        </w:rPr>
        <w:t xml:space="preserve">, </w:t>
      </w:r>
      <w:r w:rsidRPr="00EB6C9C">
        <w:rPr>
          <w:rFonts w:ascii="Bookman Old Style" w:hAnsi="Bookman Old Style"/>
          <w:sz w:val="22"/>
          <w:szCs w:val="22"/>
        </w:rPr>
        <w:t xml:space="preserve">oświadczenie, o którym mowa w art. 125 ust. 1, składa się, pod rygorem nieważności, w formie elektronicznej lub w postaci elektronicznej opatrzonej podpisem zaufanym lub podpisem osobistym. </w:t>
      </w:r>
    </w:p>
    <w:p w14:paraId="1C449545" w14:textId="77777777" w:rsidR="00AE5B62" w:rsidRPr="00EB6C9C" w:rsidRDefault="00AE5B62" w:rsidP="00AE5B62">
      <w:pPr>
        <w:pStyle w:val="Tekstpodstawowy"/>
        <w:spacing w:line="360" w:lineRule="auto"/>
        <w:rPr>
          <w:rFonts w:ascii="Bookman Old Style" w:hAnsi="Bookman Old Style" w:cs="Tahoma"/>
          <w:sz w:val="22"/>
          <w:szCs w:val="22"/>
        </w:rPr>
      </w:pPr>
      <w:r w:rsidRPr="00EB6C9C">
        <w:rPr>
          <w:rFonts w:ascii="Bookman Old Style" w:hAnsi="Bookman Old Style" w:cs="Tahoma"/>
          <w:sz w:val="22"/>
          <w:szCs w:val="22"/>
        </w:rPr>
        <w:t xml:space="preserve">W procesie składania oferty za pośrednictwem platformy wykonawca powinien złożyć podpis bezpośrednio na dokumencie przesłanym za pośrednictwem platformy. Złożenie podpisu na platformie na etapie podsumowania ma charakter nieobowiązkowy, jednak pozwala zweryfikować ważność podpisu przed złożeniem oferty. </w:t>
      </w:r>
    </w:p>
    <w:p w14:paraId="0E1F3596" w14:textId="77777777" w:rsidR="00AE5B62" w:rsidRPr="00EB6C9C" w:rsidRDefault="00AE5B62" w:rsidP="00AE5B62">
      <w:pPr>
        <w:pStyle w:val="Tekstpodstawowy"/>
        <w:spacing w:line="360" w:lineRule="auto"/>
        <w:rPr>
          <w:rFonts w:ascii="Bookman Old Style" w:hAnsi="Bookman Old Style" w:cs="Tahoma"/>
          <w:sz w:val="22"/>
          <w:szCs w:val="22"/>
        </w:rPr>
      </w:pPr>
    </w:p>
    <w:p w14:paraId="5E5773D6" w14:textId="77777777" w:rsidR="00AE5B62" w:rsidRPr="00EB6C9C" w:rsidRDefault="00AE5B62" w:rsidP="00AE5B62">
      <w:pPr>
        <w:pStyle w:val="Tekstpodstawowy"/>
        <w:spacing w:line="360" w:lineRule="auto"/>
        <w:rPr>
          <w:rFonts w:ascii="Bookman Old Style" w:hAnsi="Bookman Old Style" w:cs="Tahoma"/>
          <w:sz w:val="22"/>
          <w:szCs w:val="22"/>
        </w:rPr>
      </w:pPr>
      <w:r w:rsidRPr="00EB6C9C">
        <w:rPr>
          <w:rFonts w:ascii="Bookman Old Style" w:hAnsi="Bookman Old Style" w:cs="Tahoma"/>
          <w:sz w:val="22"/>
          <w:szCs w:val="22"/>
        </w:rPr>
        <w:t>1</w:t>
      </w:r>
      <w:r w:rsidRPr="00EB6C9C">
        <w:rPr>
          <w:rFonts w:ascii="Bookman Old Style" w:hAnsi="Bookman Old Style" w:cs="Tahoma"/>
          <w:sz w:val="22"/>
          <w:szCs w:val="22"/>
          <w:lang w:val="pl-PL"/>
        </w:rPr>
        <w:t>8</w:t>
      </w:r>
      <w:r w:rsidRPr="00EB6C9C">
        <w:rPr>
          <w:rFonts w:ascii="Bookman Old Style" w:hAnsi="Bookman Old Style" w:cs="Tahoma"/>
          <w:sz w:val="22"/>
          <w:szCs w:val="22"/>
        </w:rPr>
        <w:t>.</w:t>
      </w:r>
      <w:r w:rsidRPr="00EB6C9C">
        <w:rPr>
          <w:rFonts w:ascii="Bookman Old Style" w:hAnsi="Bookman Old Style" w:cs="Tahoma"/>
          <w:sz w:val="22"/>
          <w:szCs w:val="22"/>
          <w:lang w:val="pl-PL"/>
        </w:rPr>
        <w:t>9</w:t>
      </w:r>
      <w:r w:rsidRPr="00EB6C9C">
        <w:rPr>
          <w:rFonts w:ascii="Bookman Old Style" w:hAnsi="Bookman Old Style" w:cs="Tahoma"/>
          <w:sz w:val="22"/>
          <w:szCs w:val="22"/>
        </w:rPr>
        <w:t>. Za datę przekazania oferty przyjmuje się datę jej przekazania w systemie (platformie) w drugim kroku składania oferty poprzez kliknięcie przycisku „Złóż ofertę” i wyświetlenie się komunikatu, że oferta została zaszyfrowana i złożona.</w:t>
      </w:r>
    </w:p>
    <w:p w14:paraId="5C03C95C" w14:textId="77777777" w:rsidR="00AE5B62" w:rsidRPr="00EB6C9C" w:rsidRDefault="00AE5B62" w:rsidP="00AE5B62">
      <w:pPr>
        <w:pStyle w:val="Tekstpodstawowy"/>
        <w:spacing w:line="360" w:lineRule="auto"/>
        <w:rPr>
          <w:rFonts w:ascii="Bookman Old Style" w:hAnsi="Bookman Old Style" w:cs="Tahoma"/>
          <w:sz w:val="22"/>
          <w:szCs w:val="22"/>
          <w:lang w:val="pl-PL"/>
        </w:rPr>
      </w:pPr>
      <w:r w:rsidRPr="00EB6C9C">
        <w:rPr>
          <w:rFonts w:ascii="Bookman Old Style" w:hAnsi="Bookman Old Style" w:cs="Tahoma"/>
          <w:sz w:val="22"/>
          <w:szCs w:val="22"/>
        </w:rPr>
        <w:t>1</w:t>
      </w:r>
      <w:r w:rsidRPr="00EB6C9C">
        <w:rPr>
          <w:rFonts w:ascii="Bookman Old Style" w:hAnsi="Bookman Old Style" w:cs="Tahoma"/>
          <w:sz w:val="22"/>
          <w:szCs w:val="22"/>
          <w:lang w:val="pl-PL"/>
        </w:rPr>
        <w:t>8</w:t>
      </w:r>
      <w:r w:rsidRPr="00EB6C9C">
        <w:rPr>
          <w:rFonts w:ascii="Bookman Old Style" w:hAnsi="Bookman Old Style" w:cs="Tahoma"/>
          <w:sz w:val="22"/>
          <w:szCs w:val="22"/>
        </w:rPr>
        <w:t>.</w:t>
      </w:r>
      <w:r w:rsidRPr="00EB6C9C">
        <w:rPr>
          <w:rFonts w:ascii="Bookman Old Style" w:hAnsi="Bookman Old Style" w:cs="Tahoma"/>
          <w:sz w:val="22"/>
          <w:szCs w:val="22"/>
          <w:lang w:val="pl-PL"/>
        </w:rPr>
        <w:t>10</w:t>
      </w:r>
      <w:r w:rsidRPr="00EB6C9C">
        <w:rPr>
          <w:rFonts w:ascii="Bookman Old Style" w:hAnsi="Bookman Old Style" w:cs="Tahoma"/>
          <w:sz w:val="22"/>
          <w:szCs w:val="22"/>
        </w:rPr>
        <w:t xml:space="preserve">. Szczegółowa instrukcja dla wykonawców dotycząca złożenia, zmiany i wycofania oferty znajduje się na stronie internetowej pod adresem: </w:t>
      </w:r>
      <w:hyperlink r:id="rId10" w:history="1">
        <w:r w:rsidRPr="00EB6C9C">
          <w:rPr>
            <w:rStyle w:val="Hipercze"/>
            <w:rFonts w:eastAsia="Lucida Sans Unicode"/>
            <w:sz w:val="22"/>
            <w:szCs w:val="22"/>
          </w:rPr>
          <w:t>https://platformazakupowa.pl/strona/45-instrukcje</w:t>
        </w:r>
      </w:hyperlink>
      <w:r w:rsidRPr="00EB6C9C">
        <w:rPr>
          <w:rFonts w:ascii="Bookman Old Style" w:hAnsi="Bookman Old Style" w:cs="Tahoma"/>
          <w:sz w:val="22"/>
          <w:szCs w:val="22"/>
          <w:lang w:val="pl-PL"/>
        </w:rPr>
        <w:t>.</w:t>
      </w:r>
    </w:p>
    <w:p w14:paraId="1850A87D" w14:textId="4EAD63A8" w:rsidR="00AE5B62" w:rsidRPr="007B69A4" w:rsidRDefault="00AE5B62" w:rsidP="00AE5B62">
      <w:pPr>
        <w:pStyle w:val="Tekstpodstawowy"/>
        <w:spacing w:line="360" w:lineRule="auto"/>
        <w:rPr>
          <w:rFonts w:ascii="Bookman Old Style" w:hAnsi="Bookman Old Style" w:cs="Tahoma"/>
          <w:sz w:val="22"/>
          <w:szCs w:val="22"/>
        </w:rPr>
      </w:pPr>
      <w:r w:rsidRPr="00EB6C9C">
        <w:rPr>
          <w:rFonts w:ascii="Bookman Old Style" w:hAnsi="Bookman Old Style" w:cs="Tahoma"/>
          <w:sz w:val="22"/>
          <w:szCs w:val="22"/>
        </w:rPr>
        <w:t>1</w:t>
      </w:r>
      <w:r w:rsidRPr="00EB6C9C">
        <w:rPr>
          <w:rFonts w:ascii="Bookman Old Style" w:hAnsi="Bookman Old Style" w:cs="Tahoma"/>
          <w:sz w:val="22"/>
          <w:szCs w:val="22"/>
          <w:lang w:val="pl-PL"/>
        </w:rPr>
        <w:t>8</w:t>
      </w:r>
      <w:r w:rsidRPr="00EB6C9C">
        <w:rPr>
          <w:rFonts w:ascii="Bookman Old Style" w:hAnsi="Bookman Old Style" w:cs="Tahoma"/>
          <w:sz w:val="22"/>
          <w:szCs w:val="22"/>
        </w:rPr>
        <w:t>.1</w:t>
      </w:r>
      <w:r w:rsidRPr="00EB6C9C">
        <w:rPr>
          <w:rFonts w:ascii="Bookman Old Style" w:hAnsi="Bookman Old Style" w:cs="Tahoma"/>
          <w:sz w:val="22"/>
          <w:szCs w:val="22"/>
          <w:lang w:val="pl-PL"/>
        </w:rPr>
        <w:t>1</w:t>
      </w:r>
      <w:r w:rsidRPr="00EB6C9C">
        <w:rPr>
          <w:rFonts w:ascii="Bookman Old Style" w:hAnsi="Bookman Old Style" w:cs="Tahoma"/>
          <w:sz w:val="22"/>
          <w:szCs w:val="22"/>
        </w:rPr>
        <w:t xml:space="preserve">. Otwarcie ofert nastąpi w dniu </w:t>
      </w:r>
      <w:r w:rsidR="004B729C" w:rsidRPr="004B729C">
        <w:rPr>
          <w:rFonts w:ascii="Bookman Old Style" w:hAnsi="Bookman Old Style" w:cs="Tahoma"/>
          <w:b/>
          <w:bCs/>
          <w:sz w:val="22"/>
          <w:szCs w:val="22"/>
          <w:lang w:val="pl-PL"/>
        </w:rPr>
        <w:t>20</w:t>
      </w:r>
      <w:r w:rsidRPr="004B729C">
        <w:rPr>
          <w:rFonts w:ascii="Bookman Old Style" w:hAnsi="Bookman Old Style" w:cs="Tahoma"/>
          <w:b/>
          <w:bCs/>
          <w:sz w:val="22"/>
          <w:szCs w:val="22"/>
          <w:lang w:val="pl-PL"/>
        </w:rPr>
        <w:t xml:space="preserve"> września</w:t>
      </w:r>
      <w:r w:rsidRPr="00EB6C9C">
        <w:rPr>
          <w:rFonts w:ascii="Bookman Old Style" w:hAnsi="Bookman Old Style" w:cs="Tahoma"/>
          <w:b/>
          <w:bCs/>
          <w:sz w:val="22"/>
          <w:szCs w:val="22"/>
          <w:lang w:val="pl-PL"/>
        </w:rPr>
        <w:t xml:space="preserve"> 202</w:t>
      </w:r>
      <w:r w:rsidR="004B729C">
        <w:rPr>
          <w:rFonts w:ascii="Bookman Old Style" w:hAnsi="Bookman Old Style" w:cs="Tahoma"/>
          <w:b/>
          <w:bCs/>
          <w:sz w:val="22"/>
          <w:szCs w:val="22"/>
          <w:lang w:val="pl-PL"/>
        </w:rPr>
        <w:t>3</w:t>
      </w:r>
      <w:r>
        <w:rPr>
          <w:rFonts w:ascii="Bookman Old Style" w:hAnsi="Bookman Old Style" w:cs="Tahoma"/>
          <w:b/>
          <w:bCs/>
          <w:sz w:val="22"/>
          <w:szCs w:val="22"/>
          <w:lang w:val="pl-PL"/>
        </w:rPr>
        <w:t xml:space="preserve"> </w:t>
      </w:r>
      <w:r w:rsidRPr="00EB6C9C">
        <w:rPr>
          <w:rFonts w:ascii="Bookman Old Style" w:hAnsi="Bookman Old Style"/>
          <w:b/>
          <w:bCs/>
          <w:sz w:val="22"/>
          <w:szCs w:val="22"/>
        </w:rPr>
        <w:t>r</w:t>
      </w:r>
      <w:r w:rsidRPr="00EB6C9C">
        <w:rPr>
          <w:rFonts w:ascii="Bookman Old Style" w:hAnsi="Bookman Old Style" w:cs="Tahoma"/>
          <w:b/>
          <w:bCs/>
          <w:sz w:val="22"/>
          <w:szCs w:val="22"/>
        </w:rPr>
        <w:t>.</w:t>
      </w:r>
      <w:r w:rsidRPr="00EB6C9C">
        <w:rPr>
          <w:rFonts w:ascii="Bookman Old Style" w:hAnsi="Bookman Old Style" w:cs="Tahoma"/>
          <w:sz w:val="22"/>
          <w:szCs w:val="22"/>
        </w:rPr>
        <w:t xml:space="preserve"> za pośrednictwem platformazakupowa.pl, w siedzibie Zamawiającego, Krosno, ul. Lwowska 28a, </w:t>
      </w:r>
      <w:r w:rsidRPr="00EB6C9C">
        <w:rPr>
          <w:rFonts w:ascii="Bookman Old Style" w:hAnsi="Bookman Old Style" w:cs="Tahoma"/>
          <w:sz w:val="22"/>
          <w:szCs w:val="22"/>
          <w:lang w:val="pl-PL"/>
        </w:rPr>
        <w:t>pokój nr 219</w:t>
      </w:r>
      <w:r w:rsidRPr="00EB6C9C">
        <w:rPr>
          <w:rFonts w:ascii="Bookman Old Style" w:hAnsi="Bookman Old Style" w:cs="Tahoma"/>
          <w:sz w:val="22"/>
          <w:szCs w:val="22"/>
        </w:rPr>
        <w:t xml:space="preserve">, o godzinie </w:t>
      </w:r>
      <w:r w:rsidRPr="00EB6C9C">
        <w:rPr>
          <w:rFonts w:ascii="Bookman Old Style" w:hAnsi="Bookman Old Style" w:cs="Tahoma"/>
          <w:b/>
          <w:sz w:val="22"/>
          <w:szCs w:val="22"/>
        </w:rPr>
        <w:t>11</w:t>
      </w:r>
      <w:r>
        <w:rPr>
          <w:rFonts w:ascii="Bookman Old Style" w:hAnsi="Bookman Old Style" w:cs="Tahoma"/>
          <w:b/>
          <w:sz w:val="22"/>
          <w:szCs w:val="22"/>
          <w:lang w:val="pl-PL"/>
        </w:rPr>
        <w:t>:</w:t>
      </w:r>
      <w:r w:rsidRPr="00EB6C9C">
        <w:rPr>
          <w:rFonts w:ascii="Bookman Old Style" w:hAnsi="Bookman Old Style" w:cs="Tahoma"/>
          <w:b/>
          <w:sz w:val="22"/>
          <w:szCs w:val="22"/>
          <w:lang w:val="pl-PL"/>
        </w:rPr>
        <w:t>0</w:t>
      </w:r>
      <w:r w:rsidRPr="00EB6C9C">
        <w:rPr>
          <w:rFonts w:ascii="Bookman Old Style" w:hAnsi="Bookman Old Style" w:cs="Tahoma"/>
          <w:b/>
          <w:sz w:val="22"/>
          <w:szCs w:val="22"/>
        </w:rPr>
        <w:t>0.</w:t>
      </w:r>
      <w:r w:rsidRPr="007B69A4">
        <w:rPr>
          <w:rFonts w:ascii="Bookman Old Style" w:hAnsi="Bookman Old Style" w:cs="Tahoma"/>
          <w:sz w:val="22"/>
          <w:szCs w:val="22"/>
        </w:rPr>
        <w:t xml:space="preserve"> </w:t>
      </w:r>
    </w:p>
    <w:p w14:paraId="695C839F" w14:textId="77777777" w:rsidR="00AE5B62" w:rsidRPr="007B69A4" w:rsidRDefault="00AE5B62" w:rsidP="00AE5B62">
      <w:pPr>
        <w:pStyle w:val="Tekstpodstawowy"/>
        <w:spacing w:line="360" w:lineRule="auto"/>
        <w:rPr>
          <w:rFonts w:ascii="Bookman Old Style" w:hAnsi="Bookman Old Style" w:cs="Tahoma"/>
          <w:sz w:val="22"/>
          <w:szCs w:val="22"/>
        </w:rPr>
      </w:pPr>
      <w:r w:rsidRPr="007B69A4">
        <w:rPr>
          <w:rFonts w:ascii="Bookman Old Style" w:hAnsi="Bookman Old Style" w:cs="Tahoma"/>
          <w:sz w:val="22"/>
          <w:szCs w:val="22"/>
        </w:rPr>
        <w:t>1</w:t>
      </w:r>
      <w:r w:rsidRPr="007B69A4">
        <w:rPr>
          <w:rFonts w:ascii="Bookman Old Style" w:hAnsi="Bookman Old Style" w:cs="Tahoma"/>
          <w:sz w:val="22"/>
          <w:szCs w:val="22"/>
          <w:lang w:val="pl-PL"/>
        </w:rPr>
        <w:t>8</w:t>
      </w:r>
      <w:r w:rsidRPr="007B69A4">
        <w:rPr>
          <w:rFonts w:ascii="Bookman Old Style" w:hAnsi="Bookman Old Style" w:cs="Tahoma"/>
          <w:sz w:val="22"/>
          <w:szCs w:val="22"/>
        </w:rPr>
        <w:t>.1</w:t>
      </w:r>
      <w:r w:rsidRPr="007B69A4">
        <w:rPr>
          <w:rFonts w:ascii="Bookman Old Style" w:hAnsi="Bookman Old Style" w:cs="Tahoma"/>
          <w:sz w:val="22"/>
          <w:szCs w:val="22"/>
          <w:lang w:val="pl-PL"/>
        </w:rPr>
        <w:t>2</w:t>
      </w:r>
      <w:r w:rsidRPr="007B69A4">
        <w:rPr>
          <w:rFonts w:ascii="Bookman Old Style" w:hAnsi="Bookman Old Style" w:cs="Tahoma"/>
          <w:sz w:val="22"/>
          <w:szCs w:val="22"/>
        </w:rPr>
        <w:t>. Informację</w:t>
      </w:r>
      <w:r w:rsidRPr="007B69A4">
        <w:rPr>
          <w:rFonts w:ascii="Bookman Old Style" w:hAnsi="Bookman Old Style" w:cs="Tahoma"/>
          <w:sz w:val="22"/>
          <w:szCs w:val="22"/>
          <w:lang w:val="pl-PL"/>
        </w:rPr>
        <w:t xml:space="preserve"> z art. 222 ust. 4 ustawy </w:t>
      </w:r>
      <w:proofErr w:type="spellStart"/>
      <w:r w:rsidRPr="007B69A4">
        <w:rPr>
          <w:rFonts w:ascii="Bookman Old Style" w:hAnsi="Bookman Old Style" w:cs="Tahoma"/>
          <w:sz w:val="22"/>
          <w:szCs w:val="22"/>
          <w:lang w:val="pl-PL"/>
        </w:rPr>
        <w:t>Pzp</w:t>
      </w:r>
      <w:proofErr w:type="spellEnd"/>
      <w:r w:rsidRPr="007B69A4">
        <w:rPr>
          <w:rFonts w:ascii="Bookman Old Style" w:hAnsi="Bookman Old Style" w:cs="Tahoma"/>
          <w:sz w:val="22"/>
          <w:szCs w:val="22"/>
          <w:lang w:val="pl-PL"/>
        </w:rPr>
        <w:t xml:space="preserve"> oraz informację </w:t>
      </w:r>
      <w:r w:rsidRPr="007B69A4">
        <w:rPr>
          <w:rFonts w:ascii="Bookman Old Style" w:hAnsi="Bookman Old Style" w:cs="Tahoma"/>
          <w:sz w:val="22"/>
          <w:szCs w:val="22"/>
        </w:rPr>
        <w:t xml:space="preserve">z otwarcia ofert Zamawiający udostępni na platformazakupowa.pl w sekcji „Komunikaty” na stronie przedmiotowego postępowania. </w:t>
      </w:r>
    </w:p>
    <w:p w14:paraId="1D325E27" w14:textId="77777777" w:rsidR="00AE5B62" w:rsidRPr="007B69A4" w:rsidRDefault="00AE5B62" w:rsidP="00AE5B62">
      <w:pPr>
        <w:pStyle w:val="Tekstpodstawowy"/>
        <w:spacing w:line="360" w:lineRule="auto"/>
        <w:rPr>
          <w:rFonts w:ascii="Bookman Old Style" w:hAnsi="Bookman Old Style" w:cs="Tahoma"/>
          <w:sz w:val="22"/>
          <w:szCs w:val="22"/>
        </w:rPr>
      </w:pPr>
      <w:r w:rsidRPr="007B69A4">
        <w:rPr>
          <w:rFonts w:ascii="Bookman Old Style" w:hAnsi="Bookman Old Style" w:cs="Tahoma"/>
          <w:sz w:val="22"/>
          <w:szCs w:val="22"/>
        </w:rPr>
        <w:t>1</w:t>
      </w:r>
      <w:r w:rsidRPr="007B69A4">
        <w:rPr>
          <w:rFonts w:ascii="Bookman Old Style" w:hAnsi="Bookman Old Style" w:cs="Tahoma"/>
          <w:sz w:val="22"/>
          <w:szCs w:val="22"/>
          <w:lang w:val="pl-PL"/>
        </w:rPr>
        <w:t>8</w:t>
      </w:r>
      <w:r w:rsidRPr="007B69A4">
        <w:rPr>
          <w:rFonts w:ascii="Bookman Old Style" w:hAnsi="Bookman Old Style" w:cs="Tahoma"/>
          <w:sz w:val="22"/>
          <w:szCs w:val="22"/>
        </w:rPr>
        <w:t>.1</w:t>
      </w:r>
      <w:r w:rsidRPr="007B69A4">
        <w:rPr>
          <w:rFonts w:ascii="Bookman Old Style" w:hAnsi="Bookman Old Style" w:cs="Tahoma"/>
          <w:sz w:val="22"/>
          <w:szCs w:val="22"/>
          <w:lang w:val="pl-PL"/>
        </w:rPr>
        <w:t>3</w:t>
      </w:r>
      <w:r w:rsidRPr="007B69A4">
        <w:rPr>
          <w:rFonts w:ascii="Bookman Old Style" w:hAnsi="Bookman Old Style" w:cs="Tahoma"/>
          <w:sz w:val="22"/>
          <w:szCs w:val="22"/>
        </w:rPr>
        <w:t xml:space="preserve">. Oferta powinna zawierać wszystkie wymagane w niniejszym SWZ oświadczenia i dokumenty, bez dokonywania w ich treści jakichkolwiek zastrzeżeń lub zmian ze strony wykonawcy. </w:t>
      </w:r>
    </w:p>
    <w:p w14:paraId="3052CD85" w14:textId="77777777" w:rsidR="00AE5B62" w:rsidRDefault="00AE5B62" w:rsidP="00AE5B62">
      <w:pPr>
        <w:pStyle w:val="Tekstpodstawowy"/>
        <w:spacing w:line="360" w:lineRule="auto"/>
        <w:rPr>
          <w:rFonts w:ascii="Bookman Old Style" w:hAnsi="Bookman Old Style" w:cs="Tahoma"/>
          <w:sz w:val="22"/>
          <w:szCs w:val="22"/>
        </w:rPr>
      </w:pPr>
      <w:r w:rsidRPr="007B69A4">
        <w:rPr>
          <w:rFonts w:ascii="Bookman Old Style" w:hAnsi="Bookman Old Style" w:cs="Tahoma"/>
          <w:sz w:val="22"/>
          <w:szCs w:val="22"/>
        </w:rPr>
        <w:t>Poprzez oryginał należy rozumieć dokument podpisany kwalifikowanym podpisem elektronicznym</w:t>
      </w:r>
      <w:r w:rsidRPr="007B69A4">
        <w:rPr>
          <w:rFonts w:ascii="Bookman Old Style" w:hAnsi="Bookman Old Style" w:cs="Tahoma"/>
          <w:sz w:val="22"/>
          <w:szCs w:val="22"/>
          <w:lang w:val="pl-PL"/>
        </w:rPr>
        <w:t xml:space="preserve">, </w:t>
      </w:r>
      <w:r w:rsidRPr="007B69A4">
        <w:rPr>
          <w:rFonts w:ascii="Bookman Old Style" w:hAnsi="Bookman Old Style"/>
          <w:sz w:val="22"/>
          <w:szCs w:val="22"/>
        </w:rPr>
        <w:t>podpisem zaufanym lub podpisem osobistym</w:t>
      </w:r>
      <w:r w:rsidRPr="007B69A4">
        <w:rPr>
          <w:rFonts w:ascii="Bookman Old Style" w:hAnsi="Bookman Old Style" w:cs="Tahoma"/>
          <w:sz w:val="22"/>
          <w:szCs w:val="22"/>
        </w:rPr>
        <w:t xml:space="preserve"> przez osobę/osoby upoważnioną/upoważnione. Poświadczenie za zgodność z oryginałem następuje w</w:t>
      </w:r>
      <w:r w:rsidRPr="007B69A4">
        <w:rPr>
          <w:rFonts w:ascii="Bookman Old Style" w:hAnsi="Bookman Old Style" w:cs="Tahoma"/>
          <w:sz w:val="22"/>
          <w:szCs w:val="22"/>
          <w:lang w:val="pl-PL"/>
        </w:rPr>
        <w:t> </w:t>
      </w:r>
      <w:r w:rsidRPr="007B69A4">
        <w:rPr>
          <w:rFonts w:ascii="Bookman Old Style" w:hAnsi="Bookman Old Style" w:cs="Tahoma"/>
          <w:sz w:val="22"/>
          <w:szCs w:val="22"/>
        </w:rPr>
        <w:t>formie elektroniczn</w:t>
      </w:r>
      <w:r>
        <w:rPr>
          <w:rFonts w:ascii="Bookman Old Style" w:hAnsi="Bookman Old Style" w:cs="Tahoma"/>
          <w:sz w:val="22"/>
          <w:szCs w:val="22"/>
        </w:rPr>
        <w:t>ej podpisane kwalifikowanym podpisem elektronicznym</w:t>
      </w:r>
      <w:r>
        <w:rPr>
          <w:rFonts w:ascii="Bookman Old Style" w:hAnsi="Bookman Old Style" w:cs="Tahoma"/>
          <w:sz w:val="22"/>
          <w:szCs w:val="22"/>
          <w:lang w:val="pl-PL"/>
        </w:rPr>
        <w:t xml:space="preserve">, </w:t>
      </w:r>
      <w:r w:rsidRPr="00A30096">
        <w:rPr>
          <w:rFonts w:ascii="Bookman Old Style" w:hAnsi="Bookman Old Style"/>
          <w:sz w:val="22"/>
          <w:szCs w:val="22"/>
        </w:rPr>
        <w:t>podpisem zaufanym lub podpisem osobistym</w:t>
      </w:r>
      <w:r>
        <w:rPr>
          <w:rFonts w:ascii="Bookman Old Style" w:hAnsi="Bookman Old Style" w:cs="Tahoma"/>
          <w:sz w:val="22"/>
          <w:szCs w:val="22"/>
        </w:rPr>
        <w:t xml:space="preserve"> przez osobę/osoby upoważnioną/upoważnione. </w:t>
      </w:r>
    </w:p>
    <w:p w14:paraId="73A32880" w14:textId="77777777" w:rsidR="00AE5B62" w:rsidRDefault="00AE5B62" w:rsidP="00AE5B62">
      <w:pPr>
        <w:pStyle w:val="Tekstpodstawowy"/>
        <w:spacing w:line="360" w:lineRule="auto"/>
        <w:rPr>
          <w:rFonts w:ascii="Bookman Old Style" w:hAnsi="Bookman Old Style" w:cs="Tahoma"/>
          <w:sz w:val="22"/>
          <w:szCs w:val="22"/>
        </w:rPr>
      </w:pPr>
      <w:r>
        <w:rPr>
          <w:rFonts w:ascii="Bookman Old Style" w:hAnsi="Bookman Old Style" w:cs="Tahoma"/>
          <w:sz w:val="22"/>
          <w:szCs w:val="22"/>
        </w:rPr>
        <w:t>1</w:t>
      </w:r>
      <w:r>
        <w:rPr>
          <w:rFonts w:ascii="Bookman Old Style" w:hAnsi="Bookman Old Style" w:cs="Tahoma"/>
          <w:sz w:val="22"/>
          <w:szCs w:val="22"/>
          <w:lang w:val="pl-PL"/>
        </w:rPr>
        <w:t>8</w:t>
      </w:r>
      <w:r>
        <w:rPr>
          <w:rFonts w:ascii="Bookman Old Style" w:hAnsi="Bookman Old Style" w:cs="Tahoma"/>
          <w:sz w:val="22"/>
          <w:szCs w:val="22"/>
        </w:rPr>
        <w:t>.1</w:t>
      </w:r>
      <w:r>
        <w:rPr>
          <w:rFonts w:ascii="Bookman Old Style" w:hAnsi="Bookman Old Style" w:cs="Tahoma"/>
          <w:sz w:val="22"/>
          <w:szCs w:val="22"/>
          <w:lang w:val="pl-PL"/>
        </w:rPr>
        <w:t>4</w:t>
      </w:r>
      <w:r>
        <w:rPr>
          <w:rFonts w:ascii="Bookman Old Style" w:hAnsi="Bookman Old Style" w:cs="Tahoma"/>
          <w:sz w:val="22"/>
          <w:szCs w:val="22"/>
        </w:rPr>
        <w:t>. Oferta powinna być:</w:t>
      </w:r>
    </w:p>
    <w:p w14:paraId="5555B7C0" w14:textId="77777777" w:rsidR="00AE5B62" w:rsidRDefault="00AE5B62" w:rsidP="00AE5B62">
      <w:pPr>
        <w:pStyle w:val="Tekstpodstawowy"/>
        <w:spacing w:line="360" w:lineRule="auto"/>
        <w:rPr>
          <w:rFonts w:ascii="Bookman Old Style" w:hAnsi="Bookman Old Style" w:cs="Tahoma"/>
          <w:sz w:val="22"/>
          <w:szCs w:val="22"/>
        </w:rPr>
      </w:pPr>
      <w:r>
        <w:rPr>
          <w:rFonts w:ascii="Bookman Old Style" w:hAnsi="Bookman Old Style" w:cs="Tahoma"/>
          <w:sz w:val="22"/>
          <w:szCs w:val="22"/>
        </w:rPr>
        <w:t>a) sporządzona na podstawie załączników niniejszej SWZ w języku polskim,</w:t>
      </w:r>
    </w:p>
    <w:p w14:paraId="54772753" w14:textId="77777777" w:rsidR="00AE5B62" w:rsidRDefault="00AE5B62" w:rsidP="00AE5B62">
      <w:pPr>
        <w:pStyle w:val="Tekstpodstawowy"/>
        <w:spacing w:line="360" w:lineRule="auto"/>
        <w:rPr>
          <w:rFonts w:ascii="Bookman Old Style" w:hAnsi="Bookman Old Style" w:cs="Tahoma"/>
          <w:sz w:val="22"/>
          <w:szCs w:val="22"/>
        </w:rPr>
      </w:pPr>
      <w:r>
        <w:rPr>
          <w:rFonts w:ascii="Bookman Old Style" w:hAnsi="Bookman Old Style" w:cs="Tahoma"/>
          <w:sz w:val="22"/>
          <w:szCs w:val="22"/>
        </w:rPr>
        <w:t>b) złożona w formie elektronicznej za pośrednictwem platformazakupowa.pl,</w:t>
      </w:r>
    </w:p>
    <w:p w14:paraId="7A2C8E8A" w14:textId="77777777" w:rsidR="00AE5B62" w:rsidRDefault="00AE5B62" w:rsidP="00AE5B62">
      <w:pPr>
        <w:pStyle w:val="Tekstpodstawowy"/>
        <w:spacing w:line="360" w:lineRule="auto"/>
        <w:rPr>
          <w:rFonts w:ascii="Bookman Old Style" w:hAnsi="Bookman Old Style" w:cs="Tahoma"/>
          <w:sz w:val="22"/>
          <w:szCs w:val="22"/>
        </w:rPr>
      </w:pPr>
      <w:r>
        <w:rPr>
          <w:rFonts w:ascii="Bookman Old Style" w:hAnsi="Bookman Old Style" w:cs="Tahoma"/>
          <w:sz w:val="22"/>
          <w:szCs w:val="22"/>
        </w:rPr>
        <w:t>c) podpisana kwalifikowanym podpisem elektronicznym</w:t>
      </w:r>
      <w:r>
        <w:rPr>
          <w:rFonts w:ascii="Bookman Old Style" w:hAnsi="Bookman Old Style" w:cs="Tahoma"/>
          <w:sz w:val="22"/>
          <w:szCs w:val="22"/>
          <w:lang w:val="pl-PL"/>
        </w:rPr>
        <w:t>,</w:t>
      </w:r>
      <w:r w:rsidRPr="000F29CF">
        <w:rPr>
          <w:rFonts w:ascii="Bookman Old Style" w:hAnsi="Bookman Old Style"/>
          <w:sz w:val="22"/>
          <w:szCs w:val="22"/>
        </w:rPr>
        <w:t xml:space="preserve"> </w:t>
      </w:r>
      <w:r w:rsidRPr="00A30096">
        <w:rPr>
          <w:rFonts w:ascii="Bookman Old Style" w:hAnsi="Bookman Old Style"/>
          <w:sz w:val="22"/>
          <w:szCs w:val="22"/>
        </w:rPr>
        <w:t>podpisem zaufanym lub podpisem osobistym</w:t>
      </w:r>
      <w:r>
        <w:rPr>
          <w:rFonts w:ascii="Bookman Old Style" w:hAnsi="Bookman Old Style" w:cs="Tahoma"/>
          <w:sz w:val="22"/>
          <w:szCs w:val="22"/>
        </w:rPr>
        <w:t xml:space="preserve"> przez osobę/osoby upoważnioną/upoważnione;</w:t>
      </w:r>
    </w:p>
    <w:p w14:paraId="1A6539D9" w14:textId="77777777" w:rsidR="00AE5B62" w:rsidRDefault="00AE5B62" w:rsidP="00AE5B62">
      <w:pPr>
        <w:pStyle w:val="Tekstpodstawowy"/>
        <w:spacing w:line="360" w:lineRule="auto"/>
        <w:rPr>
          <w:rFonts w:ascii="Bookman Old Style" w:hAnsi="Bookman Old Style" w:cs="Tahoma"/>
          <w:sz w:val="22"/>
          <w:szCs w:val="22"/>
        </w:rPr>
      </w:pPr>
      <w:r>
        <w:rPr>
          <w:rFonts w:ascii="Bookman Old Style" w:hAnsi="Bookman Old Style" w:cs="Tahoma"/>
          <w:sz w:val="22"/>
          <w:szCs w:val="22"/>
        </w:rPr>
        <w:t>1</w:t>
      </w:r>
      <w:r>
        <w:rPr>
          <w:rFonts w:ascii="Bookman Old Style" w:hAnsi="Bookman Old Style" w:cs="Tahoma"/>
          <w:sz w:val="22"/>
          <w:szCs w:val="22"/>
          <w:lang w:val="pl-PL"/>
        </w:rPr>
        <w:t>8</w:t>
      </w:r>
      <w:r>
        <w:rPr>
          <w:rFonts w:ascii="Bookman Old Style" w:hAnsi="Bookman Old Style" w:cs="Tahoma"/>
          <w:sz w:val="22"/>
          <w:szCs w:val="22"/>
        </w:rPr>
        <w:t>.1</w:t>
      </w:r>
      <w:r>
        <w:rPr>
          <w:rFonts w:ascii="Bookman Old Style" w:hAnsi="Bookman Old Style" w:cs="Tahoma"/>
          <w:sz w:val="22"/>
          <w:szCs w:val="22"/>
          <w:lang w:val="pl-PL"/>
        </w:rPr>
        <w:t>5</w:t>
      </w:r>
      <w:r>
        <w:rPr>
          <w:rFonts w:ascii="Bookman Old Style" w:hAnsi="Bookman Old Style" w:cs="Tahoma"/>
          <w:sz w:val="22"/>
          <w:szCs w:val="22"/>
        </w:rPr>
        <w:t xml:space="preserve">. Na platformie w formularzu składania oferty znajduje się miejsce wyznaczone do dołączenia części oferty stanowiącej tajemnicę przedsiębiorstwa. </w:t>
      </w:r>
    </w:p>
    <w:p w14:paraId="3868FB18" w14:textId="77777777" w:rsidR="00AE5B62" w:rsidRDefault="00AE5B62" w:rsidP="00AE5B62">
      <w:pPr>
        <w:pStyle w:val="Tekstpodstawowy"/>
        <w:spacing w:line="360" w:lineRule="auto"/>
        <w:rPr>
          <w:rFonts w:ascii="Bookman Old Style" w:hAnsi="Bookman Old Style" w:cs="Tahoma"/>
          <w:sz w:val="22"/>
          <w:szCs w:val="22"/>
        </w:rPr>
      </w:pPr>
      <w:r>
        <w:rPr>
          <w:rFonts w:ascii="Bookman Old Style" w:hAnsi="Bookman Old Style" w:cs="Tahoma"/>
          <w:sz w:val="22"/>
          <w:szCs w:val="22"/>
        </w:rPr>
        <w:t>1</w:t>
      </w:r>
      <w:r>
        <w:rPr>
          <w:rFonts w:ascii="Bookman Old Style" w:hAnsi="Bookman Old Style" w:cs="Tahoma"/>
          <w:sz w:val="22"/>
          <w:szCs w:val="22"/>
          <w:lang w:val="pl-PL"/>
        </w:rPr>
        <w:t>8</w:t>
      </w:r>
      <w:r>
        <w:rPr>
          <w:rFonts w:ascii="Bookman Old Style" w:hAnsi="Bookman Old Style" w:cs="Tahoma"/>
          <w:sz w:val="22"/>
          <w:szCs w:val="22"/>
        </w:rPr>
        <w:t>.1</w:t>
      </w:r>
      <w:r>
        <w:rPr>
          <w:rFonts w:ascii="Bookman Old Style" w:hAnsi="Bookman Old Style" w:cs="Tahoma"/>
          <w:sz w:val="22"/>
          <w:szCs w:val="22"/>
          <w:lang w:val="pl-PL"/>
        </w:rPr>
        <w:t>6</w:t>
      </w:r>
      <w:r>
        <w:rPr>
          <w:rFonts w:ascii="Bookman Old Style" w:hAnsi="Bookman Old Style" w:cs="Tahoma"/>
          <w:sz w:val="22"/>
          <w:szCs w:val="22"/>
        </w:rPr>
        <w:t xml:space="preserve">. Wykonawca, za pośrednictwem platformazakupowa.pl może przed upływem terminu składania ofert zmienić lub wycofać ofertę. Sposób dokonywania zmiany lub wycofania oferty zamieszczono w instrukcji zamieszczonej na stronie internetowej pod adresem: </w:t>
      </w:r>
      <w:hyperlink r:id="rId11" w:history="1">
        <w:r w:rsidRPr="00D769C6">
          <w:rPr>
            <w:rStyle w:val="Hipercze"/>
            <w:rFonts w:eastAsia="Lucida Sans Unicode"/>
            <w:sz w:val="22"/>
            <w:szCs w:val="22"/>
          </w:rPr>
          <w:t>https://platformazakupowa.pl/strona/45-instrukcje</w:t>
        </w:r>
      </w:hyperlink>
      <w:r>
        <w:rPr>
          <w:rFonts w:ascii="Bookman Old Style" w:hAnsi="Bookman Old Style" w:cs="Tahoma"/>
          <w:sz w:val="22"/>
          <w:szCs w:val="22"/>
        </w:rPr>
        <w:t>.</w:t>
      </w:r>
    </w:p>
    <w:p w14:paraId="2E75A994" w14:textId="77777777" w:rsidR="00AE5B62" w:rsidRDefault="00AE5B62" w:rsidP="00AE5B62">
      <w:pPr>
        <w:pStyle w:val="Tekstpodstawowy"/>
        <w:spacing w:line="360" w:lineRule="auto"/>
        <w:rPr>
          <w:rFonts w:ascii="Bookman Old Style" w:hAnsi="Bookman Old Style" w:cs="Tahoma"/>
          <w:sz w:val="22"/>
          <w:szCs w:val="22"/>
        </w:rPr>
      </w:pPr>
      <w:r>
        <w:rPr>
          <w:rFonts w:ascii="Bookman Old Style" w:hAnsi="Bookman Old Style" w:cs="Tahoma"/>
          <w:sz w:val="22"/>
          <w:szCs w:val="22"/>
        </w:rPr>
        <w:t>1</w:t>
      </w:r>
      <w:r>
        <w:rPr>
          <w:rFonts w:ascii="Bookman Old Style" w:hAnsi="Bookman Old Style" w:cs="Tahoma"/>
          <w:sz w:val="22"/>
          <w:szCs w:val="22"/>
          <w:lang w:val="pl-PL"/>
        </w:rPr>
        <w:t>8</w:t>
      </w:r>
      <w:r>
        <w:rPr>
          <w:rFonts w:ascii="Bookman Old Style" w:hAnsi="Bookman Old Style" w:cs="Tahoma"/>
          <w:sz w:val="22"/>
          <w:szCs w:val="22"/>
        </w:rPr>
        <w:t>.1</w:t>
      </w:r>
      <w:r>
        <w:rPr>
          <w:rFonts w:ascii="Bookman Old Style" w:hAnsi="Bookman Old Style" w:cs="Tahoma"/>
          <w:sz w:val="22"/>
          <w:szCs w:val="22"/>
          <w:lang w:val="pl-PL"/>
        </w:rPr>
        <w:t>7</w:t>
      </w:r>
      <w:r>
        <w:rPr>
          <w:rFonts w:ascii="Bookman Old Style" w:hAnsi="Bookman Old Style" w:cs="Tahoma"/>
          <w:sz w:val="22"/>
          <w:szCs w:val="22"/>
        </w:rPr>
        <w:t xml:space="preserve">. Każdy z wykonawców może złożyć tylko jedną ofertę. Złożenie większej liczby ofert lub oferty zawierającej propozycje wariantowe spowoduje odrzucenie wszystkich ofert złożonych przez danego wykonawcę. </w:t>
      </w:r>
    </w:p>
    <w:p w14:paraId="72F74EC8" w14:textId="77777777" w:rsidR="00AE5B62" w:rsidRDefault="00AE5B62" w:rsidP="00AE5B62">
      <w:pPr>
        <w:pStyle w:val="Tekstpodstawowy"/>
        <w:spacing w:line="360" w:lineRule="auto"/>
        <w:rPr>
          <w:rFonts w:ascii="Bookman Old Style" w:hAnsi="Bookman Old Style" w:cs="Tahoma"/>
          <w:sz w:val="22"/>
          <w:szCs w:val="22"/>
        </w:rPr>
      </w:pPr>
      <w:r>
        <w:rPr>
          <w:rFonts w:ascii="Bookman Old Style" w:hAnsi="Bookman Old Style" w:cs="Tahoma"/>
          <w:sz w:val="22"/>
          <w:szCs w:val="22"/>
        </w:rPr>
        <w:t>1</w:t>
      </w:r>
      <w:r>
        <w:rPr>
          <w:rFonts w:ascii="Bookman Old Style" w:hAnsi="Bookman Old Style" w:cs="Tahoma"/>
          <w:sz w:val="22"/>
          <w:szCs w:val="22"/>
          <w:lang w:val="pl-PL"/>
        </w:rPr>
        <w:t>8</w:t>
      </w:r>
      <w:r>
        <w:rPr>
          <w:rFonts w:ascii="Bookman Old Style" w:hAnsi="Bookman Old Style" w:cs="Tahoma"/>
          <w:sz w:val="22"/>
          <w:szCs w:val="22"/>
        </w:rPr>
        <w:t>.1</w:t>
      </w:r>
      <w:r>
        <w:rPr>
          <w:rFonts w:ascii="Bookman Old Style" w:hAnsi="Bookman Old Style" w:cs="Tahoma"/>
          <w:sz w:val="22"/>
          <w:szCs w:val="22"/>
          <w:lang w:val="pl-PL"/>
        </w:rPr>
        <w:t>8</w:t>
      </w:r>
      <w:r>
        <w:rPr>
          <w:rFonts w:ascii="Bookman Old Style" w:hAnsi="Bookman Old Style" w:cs="Tahoma"/>
          <w:sz w:val="22"/>
          <w:szCs w:val="22"/>
        </w:rPr>
        <w:t xml:space="preserve">. Dokumenty i oświadczenia składane przez wykonawcę powinny być sporządzone w języku polskim. W przypadku załączenia dokumentów sporządzonych w innym języku niż dopuszczony, wykonawca obowiązany jest załączyć tłumaczenie na język polski. </w:t>
      </w:r>
    </w:p>
    <w:p w14:paraId="14963B75" w14:textId="77777777" w:rsidR="00AE5B62" w:rsidRDefault="00AE5B62" w:rsidP="00AE5B62">
      <w:pPr>
        <w:pStyle w:val="Tekstpodstawowy"/>
        <w:spacing w:line="360" w:lineRule="auto"/>
        <w:rPr>
          <w:rFonts w:ascii="Bookman Old Style" w:hAnsi="Bookman Old Style" w:cs="Tahoma"/>
          <w:sz w:val="22"/>
          <w:szCs w:val="22"/>
        </w:rPr>
      </w:pPr>
      <w:r>
        <w:rPr>
          <w:rFonts w:ascii="Bookman Old Style" w:hAnsi="Bookman Old Style" w:cs="Tahoma"/>
          <w:sz w:val="22"/>
          <w:szCs w:val="22"/>
          <w:lang w:val="pl-PL"/>
        </w:rPr>
        <w:t>18</w:t>
      </w:r>
      <w:r>
        <w:rPr>
          <w:rFonts w:ascii="Bookman Old Style" w:hAnsi="Bookman Old Style" w:cs="Tahoma"/>
          <w:sz w:val="22"/>
          <w:szCs w:val="22"/>
        </w:rPr>
        <w:t xml:space="preserve">.19. Maksymalny rozmiar jednego pliku przesyłanego za pośrednictwem dedykowanych formularzy do: złożenia, zmiany, wycofania oferty oraz do komunikacji wynosi: 100 MB. </w:t>
      </w:r>
    </w:p>
    <w:p w14:paraId="6273A116" w14:textId="77777777" w:rsidR="00AE5B62" w:rsidRPr="00E03907" w:rsidRDefault="00AE5B62" w:rsidP="00AE5B62">
      <w:pPr>
        <w:pStyle w:val="Tekstpodstawowy"/>
        <w:spacing w:line="360" w:lineRule="auto"/>
        <w:rPr>
          <w:rFonts w:ascii="Bookman Old Style" w:hAnsi="Bookman Old Style" w:cs="Tahoma"/>
          <w:sz w:val="22"/>
          <w:szCs w:val="22"/>
        </w:rPr>
      </w:pPr>
      <w:r w:rsidRPr="00E03907">
        <w:rPr>
          <w:rFonts w:ascii="Bookman Old Style" w:hAnsi="Bookman Old Style" w:cs="Tahoma"/>
          <w:sz w:val="22"/>
          <w:szCs w:val="22"/>
        </w:rPr>
        <w:t>18.</w:t>
      </w:r>
      <w:r>
        <w:rPr>
          <w:rFonts w:ascii="Bookman Old Style" w:hAnsi="Bookman Old Style" w:cs="Tahoma"/>
          <w:sz w:val="22"/>
          <w:szCs w:val="22"/>
          <w:lang w:val="pl-PL"/>
        </w:rPr>
        <w:t>20</w:t>
      </w:r>
      <w:r w:rsidRPr="00E03907">
        <w:rPr>
          <w:rFonts w:ascii="Bookman Old Style" w:hAnsi="Bookman Old Style" w:cs="Tahoma"/>
          <w:sz w:val="22"/>
          <w:szCs w:val="22"/>
        </w:rPr>
        <w:t>. Oferta musi być podpisana przez osobę/osoby wykonawcy uprawnioną/</w:t>
      </w:r>
      <w:proofErr w:type="spellStart"/>
      <w:r w:rsidRPr="00E03907">
        <w:rPr>
          <w:rFonts w:ascii="Bookman Old Style" w:hAnsi="Bookman Old Style" w:cs="Tahoma"/>
          <w:sz w:val="22"/>
          <w:szCs w:val="22"/>
        </w:rPr>
        <w:t>ne</w:t>
      </w:r>
      <w:proofErr w:type="spellEnd"/>
      <w:r w:rsidRPr="00E03907">
        <w:rPr>
          <w:rFonts w:ascii="Bookman Old Style" w:hAnsi="Bookman Old Style" w:cs="Tahoma"/>
          <w:sz w:val="22"/>
          <w:szCs w:val="22"/>
        </w:rPr>
        <w:t xml:space="preserve"> do zaciągania zobowiązań w Jego imieniu bądź przez ustanowionego przez nią/nie pełnomocnika/ów. </w:t>
      </w:r>
    </w:p>
    <w:p w14:paraId="08F7C1EE" w14:textId="77777777" w:rsidR="00AE5B62" w:rsidRPr="00E03907" w:rsidRDefault="00AE5B62" w:rsidP="00AE5B62">
      <w:pPr>
        <w:pStyle w:val="Tekstpodstawowy"/>
        <w:spacing w:line="360" w:lineRule="auto"/>
        <w:rPr>
          <w:rFonts w:ascii="Bookman Old Style" w:hAnsi="Bookman Old Style" w:cs="Tahoma"/>
          <w:sz w:val="22"/>
          <w:szCs w:val="22"/>
        </w:rPr>
      </w:pPr>
      <w:r w:rsidRPr="00E03907">
        <w:rPr>
          <w:rFonts w:ascii="Bookman Old Style" w:hAnsi="Bookman Old Style" w:cs="Tahoma"/>
          <w:sz w:val="22"/>
          <w:szCs w:val="22"/>
        </w:rPr>
        <w:t xml:space="preserve">Wykonawcy składający ofertę wspólną są zobowiązani do ustanowienia pełnomocnika. </w:t>
      </w:r>
    </w:p>
    <w:p w14:paraId="23D78162" w14:textId="77777777" w:rsidR="00AE5B62" w:rsidRPr="002007AB" w:rsidRDefault="00AE5B62" w:rsidP="00AE5B62">
      <w:pPr>
        <w:pStyle w:val="Tekstpodstawowy"/>
        <w:spacing w:line="360" w:lineRule="auto"/>
        <w:rPr>
          <w:rFonts w:ascii="Bookman Old Style" w:hAnsi="Bookman Old Style" w:cs="Tahoma"/>
          <w:sz w:val="22"/>
          <w:szCs w:val="22"/>
          <w:lang w:val="pl-PL"/>
        </w:rPr>
      </w:pPr>
      <w:r w:rsidRPr="00E03907">
        <w:rPr>
          <w:rFonts w:ascii="Bookman Old Style" w:hAnsi="Bookman Old Style" w:cs="Tahoma"/>
          <w:b/>
          <w:sz w:val="22"/>
          <w:szCs w:val="22"/>
        </w:rPr>
        <w:t>Pełnomocnictwo</w:t>
      </w:r>
      <w:r w:rsidRPr="00E03907">
        <w:rPr>
          <w:rFonts w:ascii="Bookman Old Style" w:hAnsi="Bookman Old Style" w:cs="Tahoma"/>
          <w:sz w:val="22"/>
          <w:szCs w:val="22"/>
        </w:rPr>
        <w:t xml:space="preserve"> może dotyczyć zarówno reprezentowania wszystkich wykonawców składających wspólną ofertę w postępowaniu o udzielenie zamówienia publicznego, jak i podpisania w ich imieniu umowy o zamówienie publiczne. Jeżeli pełnomocnictwo upoważnia jedynie do reprezentowania wykonawców w postępowaniu, to przed podpisaniem umowy z Zamawiającym wymagane będzie złożenie </w:t>
      </w:r>
      <w:r>
        <w:rPr>
          <w:rFonts w:ascii="Bookman Old Style" w:hAnsi="Bookman Old Style" w:cs="Tahoma"/>
          <w:sz w:val="22"/>
          <w:szCs w:val="22"/>
          <w:lang w:val="pl-PL"/>
        </w:rPr>
        <w:t xml:space="preserve">kopii </w:t>
      </w:r>
      <w:r w:rsidRPr="00E03907">
        <w:rPr>
          <w:rFonts w:ascii="Bookman Old Style" w:hAnsi="Bookman Old Style" w:cs="Tahoma"/>
          <w:sz w:val="22"/>
          <w:szCs w:val="22"/>
        </w:rPr>
        <w:t>umowy</w:t>
      </w:r>
      <w:r>
        <w:rPr>
          <w:rFonts w:ascii="Bookman Old Style" w:hAnsi="Bookman Old Style" w:cs="Tahoma"/>
          <w:sz w:val="22"/>
          <w:szCs w:val="22"/>
          <w:lang w:val="pl-PL"/>
        </w:rPr>
        <w:t xml:space="preserve"> regulującej współpracę tych </w:t>
      </w:r>
      <w:r w:rsidRPr="00E03907">
        <w:rPr>
          <w:rFonts w:ascii="Bookman Old Style" w:hAnsi="Bookman Old Style" w:cs="Tahoma"/>
          <w:sz w:val="22"/>
          <w:szCs w:val="22"/>
        </w:rPr>
        <w:t>wykonawców</w:t>
      </w:r>
      <w:r>
        <w:rPr>
          <w:rFonts w:ascii="Bookman Old Style" w:hAnsi="Bookman Old Style" w:cs="Tahoma"/>
          <w:sz w:val="22"/>
          <w:szCs w:val="22"/>
          <w:lang w:val="pl-PL"/>
        </w:rPr>
        <w:t xml:space="preserve"> (art. 59 ustawy </w:t>
      </w:r>
      <w:proofErr w:type="spellStart"/>
      <w:r>
        <w:rPr>
          <w:rFonts w:ascii="Bookman Old Style" w:hAnsi="Bookman Old Style" w:cs="Tahoma"/>
          <w:sz w:val="22"/>
          <w:szCs w:val="22"/>
          <w:lang w:val="pl-PL"/>
        </w:rPr>
        <w:t>Pzp</w:t>
      </w:r>
      <w:proofErr w:type="spellEnd"/>
      <w:r>
        <w:rPr>
          <w:rFonts w:ascii="Bookman Old Style" w:hAnsi="Bookman Old Style" w:cs="Tahoma"/>
          <w:sz w:val="22"/>
          <w:szCs w:val="22"/>
          <w:lang w:val="pl-PL"/>
        </w:rPr>
        <w:t xml:space="preserve">). </w:t>
      </w:r>
    </w:p>
    <w:p w14:paraId="1D8B4FBD" w14:textId="77777777" w:rsidR="00AE5B62" w:rsidRPr="00E03907" w:rsidRDefault="00AE5B62" w:rsidP="00AE5B62">
      <w:pPr>
        <w:pStyle w:val="Tekstpodstawowy"/>
        <w:spacing w:line="360" w:lineRule="auto"/>
        <w:rPr>
          <w:rFonts w:ascii="Bookman Old Style" w:hAnsi="Bookman Old Style" w:cs="Tahoma"/>
          <w:sz w:val="22"/>
          <w:szCs w:val="22"/>
        </w:rPr>
      </w:pPr>
      <w:r w:rsidRPr="00E03907">
        <w:rPr>
          <w:rFonts w:ascii="Bookman Old Style" w:hAnsi="Bookman Old Style" w:cs="Tahoma"/>
          <w:sz w:val="22"/>
          <w:szCs w:val="22"/>
        </w:rPr>
        <w:t>Pełnomocnictwo musi wskazywać pełnomocnika (w tym zakres jego umocowania), a także wskazywać wszystkich wykon</w:t>
      </w:r>
      <w:r>
        <w:rPr>
          <w:rFonts w:ascii="Bookman Old Style" w:hAnsi="Bookman Old Style" w:cs="Tahoma"/>
          <w:sz w:val="22"/>
          <w:szCs w:val="22"/>
        </w:rPr>
        <w:t xml:space="preserve">awców wspólnie ubiegających się </w:t>
      </w:r>
      <w:r w:rsidRPr="00E03907">
        <w:rPr>
          <w:rFonts w:ascii="Bookman Old Style" w:hAnsi="Bookman Old Style" w:cs="Tahoma"/>
          <w:sz w:val="22"/>
          <w:szCs w:val="22"/>
        </w:rPr>
        <w:t xml:space="preserve">o zamówienie. </w:t>
      </w:r>
    </w:p>
    <w:p w14:paraId="047ED5EA" w14:textId="77777777" w:rsidR="00AE5B62" w:rsidRPr="00E03907" w:rsidRDefault="00AE5B62" w:rsidP="00AE5B62">
      <w:pPr>
        <w:pStyle w:val="Tekstpodstawowy"/>
        <w:spacing w:line="360" w:lineRule="auto"/>
        <w:rPr>
          <w:rFonts w:ascii="Bookman Old Style" w:hAnsi="Bookman Old Style" w:cs="Tahoma"/>
          <w:sz w:val="22"/>
          <w:szCs w:val="22"/>
        </w:rPr>
      </w:pPr>
      <w:r w:rsidRPr="00E03907">
        <w:rPr>
          <w:rFonts w:ascii="Bookman Old Style" w:hAnsi="Bookman Old Style" w:cs="Tahoma"/>
          <w:sz w:val="22"/>
          <w:szCs w:val="22"/>
        </w:rPr>
        <w:t xml:space="preserve">Pełnomocnictwo musi być podpisane przez osoby wykonawców składających wspólną ofertę uprawnione do zaciągania zobowiązań w jego imieniu. </w:t>
      </w:r>
    </w:p>
    <w:p w14:paraId="10E113BB" w14:textId="77777777" w:rsidR="00AE5B62" w:rsidRPr="00E03907" w:rsidRDefault="00AE5B62" w:rsidP="00AE5B62">
      <w:pPr>
        <w:pStyle w:val="Tekstpodstawowy"/>
        <w:spacing w:line="360" w:lineRule="auto"/>
        <w:rPr>
          <w:rFonts w:ascii="Bookman Old Style" w:hAnsi="Bookman Old Style" w:cs="Tahoma"/>
          <w:b/>
          <w:sz w:val="22"/>
          <w:szCs w:val="22"/>
        </w:rPr>
      </w:pPr>
      <w:r w:rsidRPr="00E03907">
        <w:rPr>
          <w:rFonts w:ascii="Bookman Old Style" w:hAnsi="Bookman Old Style" w:cs="Tahoma"/>
          <w:b/>
          <w:sz w:val="22"/>
          <w:szCs w:val="22"/>
        </w:rPr>
        <w:t>Pełnomocnictwo, o którym mowa w niniejszym punkcie musi zostać złożone wraz z</w:t>
      </w:r>
      <w:r>
        <w:rPr>
          <w:rFonts w:ascii="Bookman Old Style" w:hAnsi="Bookman Old Style" w:cs="Tahoma"/>
          <w:b/>
          <w:sz w:val="22"/>
          <w:szCs w:val="22"/>
          <w:lang w:val="pl-PL"/>
        </w:rPr>
        <w:t xml:space="preserve"> </w:t>
      </w:r>
      <w:r w:rsidRPr="00E03907">
        <w:rPr>
          <w:rFonts w:ascii="Bookman Old Style" w:hAnsi="Bookman Old Style" w:cs="Tahoma"/>
          <w:b/>
          <w:sz w:val="22"/>
          <w:szCs w:val="22"/>
        </w:rPr>
        <w:t>ofertą w formie oryginału lub kopii poświadczonej notarialnie.</w:t>
      </w:r>
    </w:p>
    <w:p w14:paraId="25BE965F" w14:textId="77777777" w:rsidR="00AE5B62" w:rsidRPr="00E03907" w:rsidRDefault="00AE5B62" w:rsidP="00AE5B62">
      <w:pPr>
        <w:pStyle w:val="Tekstpodstawowy"/>
        <w:spacing w:line="360" w:lineRule="auto"/>
        <w:rPr>
          <w:rFonts w:ascii="Bookman Old Style" w:hAnsi="Bookman Old Style" w:cs="Tahoma"/>
          <w:sz w:val="22"/>
          <w:szCs w:val="22"/>
        </w:rPr>
      </w:pPr>
      <w:r w:rsidRPr="00E03907">
        <w:rPr>
          <w:rFonts w:ascii="Bookman Old Style" w:hAnsi="Bookman Old Style" w:cs="Tahoma"/>
          <w:sz w:val="22"/>
          <w:szCs w:val="22"/>
        </w:rPr>
        <w:t xml:space="preserve">Korespondencja z Zamawiającym oraz rozliczenia z wykonawcami dokonywane będą przez pełnomocnika wskazanego pełnomocnictwem. </w:t>
      </w:r>
    </w:p>
    <w:p w14:paraId="1B9B7F26" w14:textId="77777777" w:rsidR="00AE5B62" w:rsidRPr="00E03907" w:rsidRDefault="00AE5B62" w:rsidP="00AE5B62">
      <w:pPr>
        <w:pStyle w:val="Tekstpodstawowy"/>
        <w:spacing w:line="360" w:lineRule="auto"/>
        <w:rPr>
          <w:rFonts w:ascii="Bookman Old Style" w:hAnsi="Bookman Old Style" w:cs="Tahoma"/>
          <w:sz w:val="22"/>
          <w:szCs w:val="22"/>
        </w:rPr>
      </w:pPr>
      <w:r w:rsidRPr="00E03907">
        <w:rPr>
          <w:rFonts w:ascii="Bookman Old Style" w:hAnsi="Bookman Old Style" w:cs="Tahoma"/>
          <w:sz w:val="22"/>
          <w:szCs w:val="22"/>
        </w:rPr>
        <w:t>18.</w:t>
      </w:r>
      <w:r>
        <w:rPr>
          <w:rFonts w:ascii="Bookman Old Style" w:hAnsi="Bookman Old Style" w:cs="Tahoma"/>
          <w:sz w:val="22"/>
          <w:szCs w:val="22"/>
          <w:lang w:val="pl-PL"/>
        </w:rPr>
        <w:t>21</w:t>
      </w:r>
      <w:r w:rsidRPr="00E03907">
        <w:rPr>
          <w:rFonts w:ascii="Bookman Old Style" w:hAnsi="Bookman Old Style" w:cs="Tahoma"/>
          <w:sz w:val="22"/>
          <w:szCs w:val="22"/>
        </w:rPr>
        <w:t xml:space="preserve">. Podmiot składający ofertę jako uczestnik konsorcjum i jednocześnie składający ofertę samodzielnie lub jako uczestnik innego konsorcjum zostanie potraktowany jako składający dwie oferty i na tej podstawie wszystkie oferty z </w:t>
      </w:r>
      <w:r>
        <w:rPr>
          <w:rFonts w:ascii="Bookman Old Style" w:hAnsi="Bookman Old Style" w:cs="Tahoma"/>
          <w:sz w:val="22"/>
          <w:szCs w:val="22"/>
          <w:lang w:val="pl-PL"/>
        </w:rPr>
        <w:t>j</w:t>
      </w:r>
      <w:r w:rsidRPr="00E03907">
        <w:rPr>
          <w:rFonts w:ascii="Bookman Old Style" w:hAnsi="Bookman Old Style" w:cs="Tahoma"/>
          <w:sz w:val="22"/>
          <w:szCs w:val="22"/>
        </w:rPr>
        <w:t xml:space="preserve">ego udziałem zostaną odrzucone. </w:t>
      </w:r>
    </w:p>
    <w:p w14:paraId="376996F8" w14:textId="77777777" w:rsidR="00AE5B62" w:rsidRDefault="00AE5B62" w:rsidP="00AE5B62">
      <w:pPr>
        <w:pStyle w:val="Tekstpodstawowy"/>
        <w:widowControl w:val="0"/>
        <w:spacing w:line="360" w:lineRule="auto"/>
        <w:rPr>
          <w:rFonts w:ascii="Bookman Old Style" w:hAnsi="Bookman Old Style" w:cs="Tahoma"/>
          <w:sz w:val="22"/>
          <w:szCs w:val="22"/>
          <w:lang w:val="pl-PL"/>
        </w:rPr>
      </w:pPr>
      <w:r>
        <w:rPr>
          <w:rFonts w:ascii="Bookman Old Style" w:hAnsi="Bookman Old Style" w:cs="Tahoma"/>
          <w:sz w:val="22"/>
          <w:szCs w:val="22"/>
          <w:lang w:val="pl-PL"/>
        </w:rPr>
        <w:t xml:space="preserve">Zamawiający informuje, że wszelkie kwestie związane ze sposobem sporządzania i przekazywania informacji oraz wymagań technicznych dotyczących dokumentów elektronicznych zostały uregulowane w treści Rozporządzenia Prezesa Rady Ministrów z dnia 30 grudnia 2020r. (Dz.U. z 2020r., poz. 2452).  </w:t>
      </w:r>
    </w:p>
    <w:p w14:paraId="68D16A7A" w14:textId="77777777" w:rsidR="00AE5B62" w:rsidRDefault="00AE5B62" w:rsidP="00AE5B62">
      <w:pPr>
        <w:pStyle w:val="Tekstpodstawowy"/>
        <w:rPr>
          <w:rFonts w:ascii="Bookman Old Style" w:hAnsi="Bookman Old Style" w:cs="Tahoma"/>
          <w:b/>
          <w:bCs/>
          <w:sz w:val="22"/>
          <w:szCs w:val="22"/>
        </w:rPr>
      </w:pPr>
    </w:p>
    <w:p w14:paraId="53766DCD" w14:textId="77777777" w:rsidR="00AE5B62" w:rsidRDefault="00AE5B62" w:rsidP="00AE5B62">
      <w:pPr>
        <w:pStyle w:val="Tekstpodstawowy"/>
        <w:rPr>
          <w:rFonts w:ascii="Bookman Old Style" w:hAnsi="Bookman Old Style" w:cs="Tahoma"/>
          <w:b/>
          <w:bCs/>
          <w:sz w:val="22"/>
          <w:szCs w:val="22"/>
        </w:rPr>
      </w:pPr>
    </w:p>
    <w:p w14:paraId="015F3954" w14:textId="77777777" w:rsidR="00AE5B62" w:rsidRPr="00F41D18" w:rsidRDefault="00AE5B62" w:rsidP="00AE5B62">
      <w:pPr>
        <w:pStyle w:val="Tekstpodstawowy"/>
        <w:spacing w:line="360" w:lineRule="auto"/>
        <w:rPr>
          <w:rFonts w:ascii="Bookman Old Style" w:hAnsi="Bookman Old Style" w:cs="Tahoma"/>
          <w:b/>
          <w:bCs/>
          <w:i/>
          <w:iCs/>
          <w:sz w:val="22"/>
          <w:szCs w:val="22"/>
          <w:u w:val="double"/>
          <w:lang w:val="pl-PL"/>
        </w:rPr>
      </w:pPr>
      <w:r>
        <w:rPr>
          <w:rFonts w:ascii="Bookman Old Style" w:hAnsi="Bookman Old Style" w:cs="Tahoma"/>
          <w:b/>
          <w:bCs/>
          <w:sz w:val="22"/>
          <w:szCs w:val="22"/>
          <w:u w:val="double"/>
          <w:lang w:val="pl-PL"/>
        </w:rPr>
        <w:t>19</w:t>
      </w:r>
      <w:r w:rsidRPr="00E03907">
        <w:rPr>
          <w:rFonts w:ascii="Bookman Old Style" w:hAnsi="Bookman Old Style" w:cs="Tahoma"/>
          <w:b/>
          <w:bCs/>
          <w:sz w:val="22"/>
          <w:szCs w:val="22"/>
          <w:u w:val="double"/>
        </w:rPr>
        <w:t>. Sposób obliczenia ceny</w:t>
      </w:r>
    </w:p>
    <w:p w14:paraId="3D26F58D" w14:textId="77777777" w:rsidR="00AE5B62" w:rsidRPr="0007166C" w:rsidRDefault="00AE5B62" w:rsidP="00AE5B62">
      <w:pPr>
        <w:pStyle w:val="Tekstpodstawowywcity"/>
        <w:spacing w:after="0" w:line="360" w:lineRule="auto"/>
        <w:ind w:left="0"/>
        <w:jc w:val="both"/>
        <w:rPr>
          <w:rFonts w:ascii="Bookman Old Style" w:hAnsi="Bookman Old Style" w:cs="Tahoma"/>
          <w:b/>
          <w:bCs/>
          <w:sz w:val="22"/>
          <w:szCs w:val="22"/>
          <w:lang w:val="pl-PL"/>
        </w:rPr>
      </w:pPr>
      <w:r w:rsidRPr="00F41D18">
        <w:rPr>
          <w:rFonts w:ascii="Bookman Old Style" w:hAnsi="Bookman Old Style" w:cs="Tahoma"/>
          <w:b/>
          <w:bCs/>
          <w:sz w:val="22"/>
          <w:szCs w:val="22"/>
          <w:lang w:val="pl-PL"/>
        </w:rPr>
        <w:t>19.1.</w:t>
      </w:r>
      <w:r>
        <w:rPr>
          <w:rFonts w:ascii="Bookman Old Style" w:hAnsi="Bookman Old Style" w:cs="Tahoma"/>
          <w:sz w:val="22"/>
          <w:szCs w:val="22"/>
          <w:lang w:val="pl-PL"/>
        </w:rPr>
        <w:t xml:space="preserve"> </w:t>
      </w:r>
      <w:r w:rsidRPr="00D31E15">
        <w:rPr>
          <w:rFonts w:ascii="Bookman Old Style" w:hAnsi="Bookman Old Style" w:cs="Tahoma"/>
          <w:sz w:val="22"/>
          <w:szCs w:val="22"/>
        </w:rPr>
        <w:t xml:space="preserve">Cena kształtowana jest kosztorysem ofertowym opracowanym na podstawie </w:t>
      </w:r>
      <w:r w:rsidRPr="002E029E">
        <w:rPr>
          <w:rFonts w:ascii="Bookman Old Style" w:hAnsi="Bookman Old Style" w:cs="Tahoma"/>
          <w:sz w:val="22"/>
          <w:szCs w:val="22"/>
        </w:rPr>
        <w:t>dostarczonej przez Zamawiającego dokumentacji projektowej, specyfikacji technicznej,</w:t>
      </w:r>
      <w:r>
        <w:rPr>
          <w:rFonts w:ascii="Bookman Old Style" w:hAnsi="Bookman Old Style" w:cs="Tahoma"/>
          <w:sz w:val="22"/>
          <w:szCs w:val="22"/>
          <w:lang w:val="pl-PL"/>
        </w:rPr>
        <w:t xml:space="preserve"> przedmiarów robót</w:t>
      </w:r>
      <w:r w:rsidRPr="002E029E">
        <w:rPr>
          <w:rFonts w:ascii="Bookman Old Style" w:hAnsi="Bookman Old Style" w:cs="Tahoma"/>
          <w:sz w:val="22"/>
          <w:szCs w:val="22"/>
        </w:rPr>
        <w:t xml:space="preserve"> oraz SWZ, </w:t>
      </w:r>
      <w:r w:rsidRPr="002E029E">
        <w:rPr>
          <w:rFonts w:ascii="Bookman Old Style" w:hAnsi="Bookman Old Style" w:cs="Tahoma"/>
          <w:b/>
          <w:sz w:val="22"/>
          <w:szCs w:val="22"/>
        </w:rPr>
        <w:t xml:space="preserve">a zamówienie podlega rozliczeniu </w:t>
      </w:r>
      <w:r w:rsidRPr="002E029E">
        <w:rPr>
          <w:rFonts w:ascii="Bookman Old Style" w:hAnsi="Bookman Old Style" w:cs="Tahoma"/>
          <w:b/>
          <w:sz w:val="22"/>
          <w:szCs w:val="22"/>
          <w:lang w:val="pl-PL"/>
        </w:rPr>
        <w:t>ryczałtowemu</w:t>
      </w:r>
      <w:r>
        <w:rPr>
          <w:rFonts w:ascii="Bookman Old Style" w:hAnsi="Bookman Old Style" w:cs="Tahoma"/>
          <w:b/>
          <w:sz w:val="22"/>
          <w:szCs w:val="22"/>
          <w:lang w:val="pl-PL"/>
        </w:rPr>
        <w:t>.</w:t>
      </w:r>
      <w:r w:rsidRPr="002E029E">
        <w:rPr>
          <w:rFonts w:ascii="Bookman Old Style" w:hAnsi="Bookman Old Style" w:cs="Tahoma"/>
          <w:b/>
          <w:sz w:val="22"/>
          <w:szCs w:val="22"/>
        </w:rPr>
        <w:t xml:space="preserve"> </w:t>
      </w:r>
    </w:p>
    <w:p w14:paraId="128E358C" w14:textId="77777777" w:rsidR="00AE5B62" w:rsidRDefault="00AE5B62" w:rsidP="00AE5B62">
      <w:pPr>
        <w:autoSpaceDE w:val="0"/>
        <w:autoSpaceDN w:val="0"/>
        <w:adjustRightInd w:val="0"/>
        <w:spacing w:line="360" w:lineRule="auto"/>
        <w:jc w:val="both"/>
        <w:rPr>
          <w:rFonts w:ascii="Bookman Old Style" w:hAnsi="Bookman Old Style" w:cs="Tahoma"/>
          <w:sz w:val="22"/>
          <w:szCs w:val="22"/>
        </w:rPr>
      </w:pPr>
      <w:r>
        <w:rPr>
          <w:rFonts w:ascii="Bookman Old Style" w:hAnsi="Bookman Old Style" w:cs="Tahoma"/>
          <w:b/>
          <w:sz w:val="22"/>
          <w:szCs w:val="22"/>
        </w:rPr>
        <w:t>19</w:t>
      </w:r>
      <w:r w:rsidRPr="00D31E15">
        <w:rPr>
          <w:rFonts w:ascii="Bookman Old Style" w:hAnsi="Bookman Old Style" w:cs="Tahoma"/>
          <w:b/>
          <w:sz w:val="22"/>
          <w:szCs w:val="22"/>
        </w:rPr>
        <w:t>.</w:t>
      </w:r>
      <w:r>
        <w:rPr>
          <w:rFonts w:ascii="Bookman Old Style" w:hAnsi="Bookman Old Style" w:cs="Tahoma"/>
          <w:b/>
          <w:sz w:val="22"/>
          <w:szCs w:val="22"/>
        </w:rPr>
        <w:t>2</w:t>
      </w:r>
      <w:r w:rsidRPr="00D31E15">
        <w:rPr>
          <w:rFonts w:ascii="Bookman Old Style" w:hAnsi="Bookman Old Style" w:cs="Tahoma"/>
          <w:b/>
          <w:sz w:val="22"/>
          <w:szCs w:val="22"/>
        </w:rPr>
        <w:t>.</w:t>
      </w:r>
      <w:r w:rsidRPr="00D31E15">
        <w:rPr>
          <w:rFonts w:ascii="Bookman Old Style" w:hAnsi="Bookman Old Style" w:cs="Tahoma"/>
          <w:sz w:val="22"/>
          <w:szCs w:val="22"/>
        </w:rPr>
        <w:t xml:space="preserve"> Kształtując cenę należy mieć na uwadze, że:</w:t>
      </w:r>
    </w:p>
    <w:p w14:paraId="74A8F939" w14:textId="77777777" w:rsidR="00AE5B62" w:rsidRPr="00D31E15" w:rsidRDefault="00AE5B62" w:rsidP="00AE5B62">
      <w:pPr>
        <w:autoSpaceDE w:val="0"/>
        <w:autoSpaceDN w:val="0"/>
        <w:adjustRightInd w:val="0"/>
        <w:spacing w:line="360" w:lineRule="auto"/>
        <w:jc w:val="both"/>
        <w:rPr>
          <w:rFonts w:ascii="Bookman Old Style" w:hAnsi="Bookman Old Style" w:cs="Tahoma"/>
          <w:b/>
          <w:sz w:val="22"/>
          <w:szCs w:val="22"/>
        </w:rPr>
      </w:pPr>
      <w:r w:rsidRPr="00D31E15">
        <w:rPr>
          <w:rFonts w:ascii="Bookman Old Style" w:hAnsi="Bookman Old Style" w:cs="Tahoma"/>
          <w:sz w:val="22"/>
          <w:szCs w:val="22"/>
        </w:rPr>
        <w:t>a) zakres prac, który jest podstawą do określenia tej ceny musi być zgodny z niniejszą SWZ wraz z załącznikami,</w:t>
      </w:r>
    </w:p>
    <w:p w14:paraId="116DF6D9" w14:textId="77777777" w:rsidR="00AE5B62" w:rsidRDefault="00AE5B62" w:rsidP="00AE5B62">
      <w:pPr>
        <w:autoSpaceDE w:val="0"/>
        <w:autoSpaceDN w:val="0"/>
        <w:adjustRightInd w:val="0"/>
        <w:spacing w:line="360" w:lineRule="auto"/>
        <w:jc w:val="both"/>
        <w:rPr>
          <w:rFonts w:ascii="Bookman Old Style" w:hAnsi="Bookman Old Style" w:cs="Tahoma"/>
          <w:sz w:val="22"/>
          <w:szCs w:val="22"/>
        </w:rPr>
      </w:pPr>
      <w:r w:rsidRPr="00D31E15">
        <w:rPr>
          <w:rFonts w:ascii="Bookman Old Style" w:hAnsi="Bookman Old Style" w:cs="Tahoma"/>
          <w:sz w:val="22"/>
          <w:szCs w:val="22"/>
        </w:rPr>
        <w:t>b) cena musi zawierać wszystkie koszty związane z realizacją zadania, wynikające ze SWZ wraz z załącznikami, jak również nie ujęte w niej, a niezbędne do wykonania zadania</w:t>
      </w:r>
      <w:r>
        <w:rPr>
          <w:rFonts w:ascii="Bookman Old Style" w:hAnsi="Bookman Old Style" w:cs="Tahoma"/>
          <w:sz w:val="22"/>
          <w:szCs w:val="22"/>
        </w:rPr>
        <w:t xml:space="preserve"> m.in.:</w:t>
      </w:r>
    </w:p>
    <w:p w14:paraId="42A38F1D" w14:textId="77777777" w:rsidR="00AE5B62" w:rsidRPr="003467C9" w:rsidRDefault="00AE5B62" w:rsidP="00AE5B62">
      <w:pPr>
        <w:pStyle w:val="Tekstpodstawowy"/>
        <w:numPr>
          <w:ilvl w:val="0"/>
          <w:numId w:val="5"/>
        </w:numPr>
        <w:suppressAutoHyphens/>
        <w:autoSpaceDE/>
        <w:autoSpaceDN/>
        <w:adjustRightInd/>
        <w:spacing w:line="360" w:lineRule="auto"/>
        <w:rPr>
          <w:rFonts w:ascii="Bookman Old Style" w:hAnsi="Bookman Old Style"/>
          <w:sz w:val="22"/>
          <w:szCs w:val="22"/>
        </w:rPr>
      </w:pPr>
      <w:r w:rsidRPr="003467C9">
        <w:rPr>
          <w:rFonts w:ascii="Bookman Old Style" w:hAnsi="Bookman Old Style" w:cs="Bookman Old Style"/>
          <w:sz w:val="22"/>
          <w:szCs w:val="22"/>
        </w:rPr>
        <w:t xml:space="preserve">koszt wykonania harmonogramu rzeczowo-finansowego wraz z uzyskaniem jego zatwierdzenia przez Zamawiającego oraz wykonania aktualizacji </w:t>
      </w:r>
      <w:r>
        <w:rPr>
          <w:rFonts w:ascii="Bookman Old Style" w:hAnsi="Bookman Old Style" w:cs="Bookman Old Style"/>
          <w:sz w:val="22"/>
          <w:szCs w:val="22"/>
        </w:rPr>
        <w:br/>
      </w:r>
      <w:r w:rsidRPr="003467C9">
        <w:rPr>
          <w:rFonts w:ascii="Bookman Old Style" w:hAnsi="Bookman Old Style" w:cs="Bookman Old Style"/>
          <w:sz w:val="22"/>
          <w:szCs w:val="22"/>
        </w:rPr>
        <w:t>ww. harmonogramu w trakcie realizacji robót,</w:t>
      </w:r>
    </w:p>
    <w:p w14:paraId="17B632CA" w14:textId="77777777" w:rsidR="00AE5B62" w:rsidRPr="00D4477A" w:rsidRDefault="00AE5B62" w:rsidP="00AE5B62">
      <w:pPr>
        <w:numPr>
          <w:ilvl w:val="0"/>
          <w:numId w:val="5"/>
        </w:numPr>
        <w:suppressAutoHyphens/>
        <w:autoSpaceDE w:val="0"/>
        <w:spacing w:line="360" w:lineRule="auto"/>
        <w:jc w:val="both"/>
        <w:rPr>
          <w:rFonts w:ascii="Bookman Old Style" w:hAnsi="Bookman Old Style"/>
          <w:sz w:val="22"/>
          <w:szCs w:val="22"/>
        </w:rPr>
      </w:pPr>
      <w:r w:rsidRPr="0059715D">
        <w:rPr>
          <w:rFonts w:ascii="Bookman Old Style" w:hAnsi="Bookman Old Style" w:cs="Tahoma"/>
          <w:sz w:val="22"/>
          <w:szCs w:val="22"/>
        </w:rPr>
        <w:t>koszty zapewnienia pełnej obsługi geodezyjnej inwestycji</w:t>
      </w:r>
      <w:r>
        <w:rPr>
          <w:rFonts w:ascii="Bookman Old Style" w:hAnsi="Bookman Old Style" w:cs="Tahoma"/>
          <w:sz w:val="22"/>
          <w:szCs w:val="22"/>
        </w:rPr>
        <w:t>,</w:t>
      </w:r>
      <w:r w:rsidRPr="0059715D">
        <w:rPr>
          <w:rFonts w:ascii="Bookman Old Style" w:hAnsi="Bookman Old Style" w:cs="Tahoma"/>
          <w:sz w:val="22"/>
          <w:szCs w:val="22"/>
        </w:rPr>
        <w:t xml:space="preserve"> w tym opracowanie inwentaryzacji powykonawczej w 3 kompletach, komplet powinien zawierać: mapę powykonawczą wykonanych robót w skali 1:500 wraz z oświadczeniem o</w:t>
      </w:r>
      <w:r>
        <w:rPr>
          <w:rFonts w:ascii="Bookman Old Style" w:hAnsi="Bookman Old Style" w:cs="Tahoma"/>
          <w:sz w:val="22"/>
          <w:szCs w:val="22"/>
        </w:rPr>
        <w:t> </w:t>
      </w:r>
      <w:r w:rsidRPr="0059715D">
        <w:rPr>
          <w:rFonts w:ascii="Bookman Old Style" w:hAnsi="Bookman Old Style" w:cs="Tahoma"/>
          <w:sz w:val="22"/>
          <w:szCs w:val="22"/>
        </w:rPr>
        <w:t>zgodności usytuowania obiektu budowlanego z projektem budowlanym</w:t>
      </w:r>
      <w:r>
        <w:rPr>
          <w:rFonts w:ascii="Bookman Old Style" w:hAnsi="Bookman Old Style" w:cs="Tahoma"/>
          <w:sz w:val="22"/>
          <w:szCs w:val="22"/>
        </w:rPr>
        <w:t xml:space="preserve"> </w:t>
      </w:r>
      <w:r w:rsidRPr="0059715D">
        <w:rPr>
          <w:rFonts w:ascii="Bookman Old Style" w:hAnsi="Bookman Old Style" w:cs="Tahoma"/>
          <w:sz w:val="22"/>
          <w:szCs w:val="22"/>
        </w:rPr>
        <w:t>wraz z</w:t>
      </w:r>
      <w:r>
        <w:rPr>
          <w:rFonts w:ascii="Bookman Old Style" w:hAnsi="Bookman Old Style" w:cs="Tahoma"/>
          <w:sz w:val="22"/>
          <w:szCs w:val="22"/>
        </w:rPr>
        <w:t> </w:t>
      </w:r>
      <w:r w:rsidRPr="0059715D">
        <w:rPr>
          <w:rFonts w:ascii="Bookman Old Style" w:hAnsi="Bookman Old Style" w:cs="Tahoma"/>
          <w:sz w:val="22"/>
          <w:szCs w:val="22"/>
        </w:rPr>
        <w:t>bieżącym wnoszeniem danych do zasobu geodezyjnego,</w:t>
      </w:r>
    </w:p>
    <w:p w14:paraId="43C72E66" w14:textId="77777777" w:rsidR="00AE5B62" w:rsidRPr="0059715D" w:rsidRDefault="00AE5B62" w:rsidP="00AE5B62">
      <w:pPr>
        <w:numPr>
          <w:ilvl w:val="0"/>
          <w:numId w:val="5"/>
        </w:numPr>
        <w:suppressAutoHyphens/>
        <w:autoSpaceDE w:val="0"/>
        <w:spacing w:line="360" w:lineRule="auto"/>
        <w:jc w:val="both"/>
        <w:rPr>
          <w:rFonts w:ascii="Bookman Old Style" w:hAnsi="Bookman Old Style"/>
          <w:sz w:val="22"/>
          <w:szCs w:val="22"/>
        </w:rPr>
      </w:pPr>
      <w:r>
        <w:rPr>
          <w:rFonts w:ascii="Bookman Old Style" w:hAnsi="Bookman Old Style" w:cs="Tahoma"/>
          <w:sz w:val="22"/>
          <w:szCs w:val="22"/>
        </w:rPr>
        <w:t xml:space="preserve">koszty przygotowania i wykonania </w:t>
      </w:r>
      <w:r w:rsidRPr="00D4477A">
        <w:rPr>
          <w:rFonts w:ascii="Bookman Old Style" w:hAnsi="Bookman Old Style" w:cs="Tahoma"/>
          <w:sz w:val="22"/>
          <w:szCs w:val="22"/>
        </w:rPr>
        <w:t>operatu kolaudacyjnego (odbiorowego) w</w:t>
      </w:r>
      <w:r>
        <w:rPr>
          <w:rFonts w:ascii="Bookman Old Style" w:hAnsi="Bookman Old Style" w:cs="Tahoma"/>
          <w:sz w:val="22"/>
          <w:szCs w:val="22"/>
        </w:rPr>
        <w:t> </w:t>
      </w:r>
      <w:r w:rsidRPr="00D4477A">
        <w:rPr>
          <w:rFonts w:ascii="Bookman Old Style" w:hAnsi="Bookman Old Style" w:cs="Tahoma"/>
          <w:sz w:val="22"/>
          <w:szCs w:val="22"/>
        </w:rPr>
        <w:t>trzech egzemplarzach</w:t>
      </w:r>
      <w:r>
        <w:rPr>
          <w:rFonts w:ascii="Bookman Old Style" w:hAnsi="Bookman Old Style" w:cs="Tahoma"/>
          <w:sz w:val="22"/>
          <w:szCs w:val="22"/>
        </w:rPr>
        <w:t>,</w:t>
      </w:r>
    </w:p>
    <w:p w14:paraId="4B4BCFAD" w14:textId="77777777" w:rsidR="00AE5B62" w:rsidRPr="00C8302C" w:rsidRDefault="00AE5B62" w:rsidP="00AE5B62">
      <w:pPr>
        <w:numPr>
          <w:ilvl w:val="0"/>
          <w:numId w:val="5"/>
        </w:numPr>
        <w:autoSpaceDE w:val="0"/>
        <w:autoSpaceDN w:val="0"/>
        <w:adjustRightInd w:val="0"/>
        <w:spacing w:line="360" w:lineRule="auto"/>
        <w:jc w:val="both"/>
        <w:rPr>
          <w:rFonts w:ascii="Bookman Old Style" w:hAnsi="Bookman Old Style" w:cs="Tahoma"/>
          <w:sz w:val="22"/>
          <w:szCs w:val="22"/>
        </w:rPr>
      </w:pPr>
      <w:r w:rsidRPr="00C8302C">
        <w:rPr>
          <w:rFonts w:ascii="Bookman Old Style" w:hAnsi="Bookman Old Style" w:cs="Tahoma"/>
          <w:sz w:val="22"/>
          <w:szCs w:val="22"/>
        </w:rPr>
        <w:t>koszty przeprowadzenia badań archeologicznych realizowanych przez uprawionego badacza wraz z uzyskaniem pozwolenia konserwatorskiego zgodnie z</w:t>
      </w:r>
      <w:r w:rsidRPr="00C8302C">
        <w:rPr>
          <w:rFonts w:ascii="Bookman Old Style" w:hAnsi="Bookman Old Style" w:cs="Tahoma"/>
          <w:color w:val="000000"/>
          <w:sz w:val="22"/>
          <w:szCs w:val="22"/>
        </w:rPr>
        <w:t xml:space="preserve"> </w:t>
      </w:r>
      <w:r w:rsidRPr="00C8302C">
        <w:rPr>
          <w:rFonts w:ascii="Bookman Old Style" w:hAnsi="Bookman Old Style" w:cs="Tahoma"/>
          <w:sz w:val="22"/>
          <w:szCs w:val="22"/>
        </w:rPr>
        <w:t xml:space="preserve">Decyzją Podkarpackiego Wojewódzkiego Konserwatora Zabytków z dnia 23.04.2020 r znak: K.IRN.5142.107.2020.KH, </w:t>
      </w:r>
    </w:p>
    <w:p w14:paraId="366B0AC5" w14:textId="77777777" w:rsidR="00AE5B62" w:rsidRDefault="00AE5B62" w:rsidP="00AE5B62">
      <w:pPr>
        <w:numPr>
          <w:ilvl w:val="0"/>
          <w:numId w:val="5"/>
        </w:numPr>
        <w:autoSpaceDE w:val="0"/>
        <w:autoSpaceDN w:val="0"/>
        <w:adjustRightInd w:val="0"/>
        <w:spacing w:line="360" w:lineRule="auto"/>
        <w:jc w:val="both"/>
        <w:rPr>
          <w:rFonts w:ascii="Bookman Old Style" w:hAnsi="Bookman Old Style" w:cs="Tahoma"/>
          <w:sz w:val="22"/>
          <w:szCs w:val="22"/>
        </w:rPr>
      </w:pPr>
      <w:r>
        <w:rPr>
          <w:rFonts w:ascii="Bookman Old Style" w:hAnsi="Bookman Old Style" w:cs="Tahoma"/>
          <w:sz w:val="22"/>
          <w:szCs w:val="22"/>
        </w:rPr>
        <w:t xml:space="preserve">koszty </w:t>
      </w:r>
      <w:r w:rsidRPr="00BA56CD">
        <w:rPr>
          <w:rFonts w:ascii="Bookman Old Style" w:hAnsi="Bookman Old Style" w:cs="Tahoma"/>
          <w:sz w:val="22"/>
          <w:szCs w:val="22"/>
        </w:rPr>
        <w:t xml:space="preserve">pełnego nadzoru geologicznego </w:t>
      </w:r>
      <w:r>
        <w:rPr>
          <w:rFonts w:ascii="Bookman Old Style" w:hAnsi="Bookman Old Style" w:cs="Tahoma"/>
          <w:sz w:val="22"/>
          <w:szCs w:val="22"/>
        </w:rPr>
        <w:t xml:space="preserve">wykonywanych prac objętych zamówieniem </w:t>
      </w:r>
      <w:r w:rsidRPr="00BA56CD">
        <w:rPr>
          <w:rFonts w:ascii="Bookman Old Style" w:hAnsi="Bookman Old Style" w:cs="Tahoma"/>
          <w:sz w:val="22"/>
          <w:szCs w:val="22"/>
        </w:rPr>
        <w:t>przez uprawnionego geologa z</w:t>
      </w:r>
      <w:r>
        <w:rPr>
          <w:rFonts w:ascii="Bookman Old Style" w:hAnsi="Bookman Old Style" w:cs="Tahoma"/>
          <w:sz w:val="22"/>
          <w:szCs w:val="22"/>
        </w:rPr>
        <w:t> </w:t>
      </w:r>
      <w:r w:rsidRPr="00BA56CD">
        <w:rPr>
          <w:rFonts w:ascii="Bookman Old Style" w:hAnsi="Bookman Old Style" w:cs="Tahoma"/>
          <w:sz w:val="22"/>
          <w:szCs w:val="22"/>
        </w:rPr>
        <w:t>uprawnieniami kat. VI lub VII wraz z opracowaniem i dostarczeniem dla Zamawiającego dokumentacji powykonawczej w 2 egz. (w tym także: potwierdzenie zgodności istniejących warunków geologiczno-inżynierskich z</w:t>
      </w:r>
      <w:r>
        <w:rPr>
          <w:rFonts w:ascii="Bookman Old Style" w:hAnsi="Bookman Old Style" w:cs="Tahoma"/>
          <w:sz w:val="22"/>
          <w:szCs w:val="22"/>
        </w:rPr>
        <w:t> </w:t>
      </w:r>
      <w:r w:rsidRPr="00BA56CD">
        <w:rPr>
          <w:rFonts w:ascii="Bookman Old Style" w:hAnsi="Bookman Old Style" w:cs="Tahoma"/>
          <w:sz w:val="22"/>
          <w:szCs w:val="22"/>
        </w:rPr>
        <w:t>dokumentacją projektową</w:t>
      </w:r>
      <w:r>
        <w:rPr>
          <w:rFonts w:ascii="Bookman Old Style" w:hAnsi="Bookman Old Style" w:cs="Tahoma"/>
          <w:sz w:val="22"/>
          <w:szCs w:val="22"/>
        </w:rPr>
        <w:t>)</w:t>
      </w:r>
      <w:r w:rsidRPr="00BA56CD">
        <w:rPr>
          <w:rFonts w:ascii="Bookman Old Style" w:hAnsi="Bookman Old Style" w:cs="Tahoma"/>
          <w:sz w:val="22"/>
          <w:szCs w:val="22"/>
        </w:rPr>
        <w:t>,</w:t>
      </w:r>
    </w:p>
    <w:p w14:paraId="43890920" w14:textId="77777777" w:rsidR="00AE5B62" w:rsidRDefault="00AE5B62" w:rsidP="00AE5B62">
      <w:pPr>
        <w:numPr>
          <w:ilvl w:val="0"/>
          <w:numId w:val="5"/>
        </w:numPr>
        <w:autoSpaceDE w:val="0"/>
        <w:autoSpaceDN w:val="0"/>
        <w:adjustRightInd w:val="0"/>
        <w:spacing w:line="360" w:lineRule="auto"/>
        <w:jc w:val="both"/>
        <w:rPr>
          <w:rFonts w:ascii="Bookman Old Style" w:hAnsi="Bookman Old Style" w:cs="Tahoma"/>
          <w:sz w:val="22"/>
          <w:szCs w:val="22"/>
        </w:rPr>
      </w:pPr>
      <w:r>
        <w:rPr>
          <w:rFonts w:ascii="Bookman Old Style" w:hAnsi="Bookman Old Style" w:cs="Tahoma"/>
          <w:sz w:val="22"/>
          <w:szCs w:val="22"/>
        </w:rPr>
        <w:t xml:space="preserve">koszty monitorowania terenu prac w trakcie ich wykonywania pod kątem zagrożenia osuwiskowego </w:t>
      </w:r>
      <w:r w:rsidRPr="00AD40AF">
        <w:rPr>
          <w:rFonts w:ascii="Bookman Old Style" w:hAnsi="Bookman Old Style" w:cs="Tahoma"/>
          <w:sz w:val="22"/>
          <w:szCs w:val="22"/>
        </w:rPr>
        <w:t>zgodnie z pkt. 11 projektu geotechnicznego dokumentacji projektowej</w:t>
      </w:r>
      <w:r>
        <w:rPr>
          <w:rFonts w:ascii="Bookman Old Style" w:hAnsi="Bookman Old Style" w:cs="Tahoma"/>
          <w:sz w:val="22"/>
          <w:szCs w:val="22"/>
        </w:rPr>
        <w:t>,</w:t>
      </w:r>
    </w:p>
    <w:p w14:paraId="7B2FD721" w14:textId="77777777" w:rsidR="00AE5B62" w:rsidRPr="00BA56CD" w:rsidRDefault="00AE5B62" w:rsidP="00AE5B62">
      <w:pPr>
        <w:numPr>
          <w:ilvl w:val="0"/>
          <w:numId w:val="5"/>
        </w:numPr>
        <w:autoSpaceDE w:val="0"/>
        <w:autoSpaceDN w:val="0"/>
        <w:adjustRightInd w:val="0"/>
        <w:spacing w:line="360" w:lineRule="auto"/>
        <w:jc w:val="both"/>
        <w:rPr>
          <w:rFonts w:ascii="Bookman Old Style" w:hAnsi="Bookman Old Style" w:cs="Tahoma"/>
          <w:sz w:val="22"/>
          <w:szCs w:val="22"/>
        </w:rPr>
      </w:pPr>
      <w:r>
        <w:rPr>
          <w:rFonts w:ascii="Bookman Old Style" w:hAnsi="Bookman Old Style" w:cs="Tahoma"/>
          <w:sz w:val="22"/>
          <w:szCs w:val="22"/>
        </w:rPr>
        <w:t xml:space="preserve">koszty monitorowania w okresie udzielonej przez Wykonawcę gwarancji jakości </w:t>
      </w:r>
      <w:r>
        <w:rPr>
          <w:rFonts w:ascii="Bookman Old Style" w:hAnsi="Bookman Old Style" w:cs="Tahoma"/>
          <w:sz w:val="22"/>
          <w:szCs w:val="22"/>
        </w:rPr>
        <w:br/>
        <w:t>i rękojmi za wady wykonanych obiektów wraz z terenem przyległym pod kątem zagrożenia osuwiskowego zgodnie z pkt. 11 projektu geotechnicznego dokumentacji projektowej, materiały z monitoringu zostaną przekazane Zamawiającemu na koniec okresu udzielonej przez Wykonawcę gwarancji jakości i rękojmi za wady podczas odbioru ostatecznego zadania,</w:t>
      </w:r>
      <w:r w:rsidRPr="00BA56CD">
        <w:rPr>
          <w:rFonts w:ascii="Bookman Old Style" w:hAnsi="Bookman Old Style" w:cs="Tahoma"/>
          <w:sz w:val="22"/>
          <w:szCs w:val="22"/>
        </w:rPr>
        <w:t xml:space="preserve"> </w:t>
      </w:r>
    </w:p>
    <w:p w14:paraId="755D0A44" w14:textId="77777777" w:rsidR="00AE5B62" w:rsidRPr="0054425D" w:rsidRDefault="00AE5B62" w:rsidP="00AE5B62">
      <w:pPr>
        <w:numPr>
          <w:ilvl w:val="0"/>
          <w:numId w:val="5"/>
        </w:numPr>
        <w:autoSpaceDE w:val="0"/>
        <w:autoSpaceDN w:val="0"/>
        <w:adjustRightInd w:val="0"/>
        <w:spacing w:line="336" w:lineRule="auto"/>
        <w:jc w:val="both"/>
        <w:rPr>
          <w:rFonts w:ascii="Bookman Old Style" w:hAnsi="Bookman Old Style" w:cs="Tahoma"/>
          <w:sz w:val="22"/>
          <w:szCs w:val="22"/>
        </w:rPr>
      </w:pPr>
      <w:r w:rsidRPr="00134565">
        <w:rPr>
          <w:rFonts w:ascii="Bookman Old Style" w:hAnsi="Bookman Old Style" w:cs="Bookman Old Style"/>
          <w:sz w:val="22"/>
          <w:szCs w:val="22"/>
        </w:rPr>
        <w:t xml:space="preserve">koszty wynikające ze spełnienia wymagań zawartych w decyzji Prezydenta Miasta Krosna z dnia </w:t>
      </w:r>
      <w:r>
        <w:rPr>
          <w:rFonts w:ascii="Bookman Old Style" w:hAnsi="Bookman Old Style" w:cs="Bookman Old Style"/>
          <w:sz w:val="22"/>
          <w:szCs w:val="22"/>
        </w:rPr>
        <w:t xml:space="preserve">24.07.2020 </w:t>
      </w:r>
      <w:r w:rsidRPr="00134565">
        <w:rPr>
          <w:rFonts w:ascii="Bookman Old Style" w:hAnsi="Bookman Old Style" w:cs="Bookman Old Style"/>
          <w:sz w:val="22"/>
          <w:szCs w:val="22"/>
        </w:rPr>
        <w:t>r., Nr</w:t>
      </w:r>
      <w:r>
        <w:rPr>
          <w:rFonts w:ascii="Bookman Old Style" w:hAnsi="Bookman Old Style" w:cs="Bookman Old Style"/>
          <w:sz w:val="22"/>
          <w:szCs w:val="22"/>
        </w:rPr>
        <w:t xml:space="preserve"> 265/2020</w:t>
      </w:r>
      <w:r w:rsidRPr="00134565">
        <w:rPr>
          <w:rFonts w:ascii="Bookman Old Style" w:hAnsi="Bookman Old Style" w:cs="Bookman Old Style"/>
          <w:sz w:val="22"/>
          <w:szCs w:val="22"/>
        </w:rPr>
        <w:t xml:space="preserve">, znak: </w:t>
      </w:r>
      <w:r>
        <w:rPr>
          <w:rFonts w:ascii="Bookman Old Style" w:hAnsi="Bookman Old Style" w:cs="Bookman Old Style"/>
          <w:sz w:val="22"/>
          <w:szCs w:val="22"/>
        </w:rPr>
        <w:t>PB.6740.1.87.2020.Z</w:t>
      </w:r>
      <w:r w:rsidRPr="00134565">
        <w:rPr>
          <w:rFonts w:ascii="Bookman Old Style" w:hAnsi="Bookman Old Style" w:cs="Bookman Old Style"/>
          <w:sz w:val="22"/>
          <w:szCs w:val="22"/>
        </w:rPr>
        <w:t>,</w:t>
      </w:r>
    </w:p>
    <w:p w14:paraId="0D5FC785" w14:textId="77777777" w:rsidR="00AE5B62" w:rsidRPr="0054425D" w:rsidRDefault="00AE5B62" w:rsidP="00AE5B62">
      <w:pPr>
        <w:numPr>
          <w:ilvl w:val="0"/>
          <w:numId w:val="5"/>
        </w:numPr>
        <w:autoSpaceDE w:val="0"/>
        <w:autoSpaceDN w:val="0"/>
        <w:adjustRightInd w:val="0"/>
        <w:spacing w:line="336" w:lineRule="auto"/>
        <w:jc w:val="both"/>
        <w:rPr>
          <w:rFonts w:ascii="Bookman Old Style" w:hAnsi="Bookman Old Style" w:cs="Tahoma"/>
          <w:sz w:val="22"/>
          <w:szCs w:val="22"/>
        </w:rPr>
      </w:pPr>
      <w:r w:rsidRPr="00134565">
        <w:rPr>
          <w:rFonts w:ascii="Bookman Old Style" w:hAnsi="Bookman Old Style" w:cs="Bookman Old Style"/>
          <w:sz w:val="22"/>
          <w:szCs w:val="22"/>
        </w:rPr>
        <w:t>koszty wynikające ze spełnienia wymagań zawartych w decyzji</w:t>
      </w:r>
      <w:r>
        <w:rPr>
          <w:rFonts w:ascii="Bookman Old Style" w:hAnsi="Bookman Old Style" w:cs="Bookman Old Style"/>
          <w:sz w:val="22"/>
          <w:szCs w:val="22"/>
        </w:rPr>
        <w:t xml:space="preserve"> Podkarpackiego Wojewódzkiego Konserwatora Zabytków z dnia 23.04.2020 r znak: K.IRN.5142.107.2020.KH </w:t>
      </w:r>
      <w:r w:rsidRPr="00D915A6">
        <w:rPr>
          <w:rFonts w:ascii="Bookman Old Style" w:hAnsi="Bookman Old Style" w:cs="Bookman Old Style"/>
          <w:sz w:val="22"/>
          <w:szCs w:val="22"/>
        </w:rPr>
        <w:t>oraz K-IRN.5142.259.2022.KH w</w:t>
      </w:r>
      <w:r>
        <w:rPr>
          <w:rFonts w:ascii="Bookman Old Style" w:hAnsi="Bookman Old Style" w:cs="Bookman Old Style"/>
          <w:sz w:val="22"/>
          <w:szCs w:val="22"/>
        </w:rPr>
        <w:t>ydanej</w:t>
      </w:r>
      <w:r w:rsidRPr="00D915A6">
        <w:rPr>
          <w:rFonts w:ascii="Bookman Old Style" w:hAnsi="Bookman Old Style" w:cs="Bookman Old Style"/>
          <w:sz w:val="22"/>
          <w:szCs w:val="22"/>
        </w:rPr>
        <w:t xml:space="preserve"> 22 listopada 2022 r.</w:t>
      </w:r>
      <w:r>
        <w:rPr>
          <w:rFonts w:ascii="Bookman Old Style" w:hAnsi="Bookman Old Style" w:cs="Bookman Old Style"/>
          <w:sz w:val="22"/>
          <w:szCs w:val="22"/>
        </w:rPr>
        <w:t>,</w:t>
      </w:r>
    </w:p>
    <w:p w14:paraId="2E75F3B0" w14:textId="77777777" w:rsidR="00AE5B62" w:rsidRDefault="00AE5B62" w:rsidP="00AE5B62">
      <w:pPr>
        <w:numPr>
          <w:ilvl w:val="0"/>
          <w:numId w:val="5"/>
        </w:numPr>
        <w:spacing w:line="360" w:lineRule="auto"/>
        <w:jc w:val="both"/>
        <w:rPr>
          <w:rFonts w:ascii="Bookman Old Style" w:hAnsi="Bookman Old Style" w:cs="Tahoma"/>
          <w:color w:val="000000"/>
          <w:sz w:val="22"/>
          <w:szCs w:val="22"/>
        </w:rPr>
      </w:pPr>
      <w:r>
        <w:rPr>
          <w:rFonts w:ascii="Bookman Old Style" w:hAnsi="Bookman Old Style" w:cs="Tahoma"/>
          <w:color w:val="000000"/>
          <w:sz w:val="22"/>
          <w:szCs w:val="22"/>
        </w:rPr>
        <w:t>koszty wynikające z Protokołu z narady koordynacyjnej znak: G.6630.161.2019.L z dnia 22.10.2019 r.</w:t>
      </w:r>
    </w:p>
    <w:p w14:paraId="7E126D84" w14:textId="77777777" w:rsidR="00AE5B62" w:rsidRDefault="00AE5B62" w:rsidP="00AE5B62">
      <w:pPr>
        <w:numPr>
          <w:ilvl w:val="0"/>
          <w:numId w:val="5"/>
        </w:numPr>
        <w:spacing w:line="360" w:lineRule="auto"/>
        <w:jc w:val="both"/>
        <w:rPr>
          <w:rFonts w:ascii="Bookman Old Style" w:hAnsi="Bookman Old Style" w:cs="Tahoma"/>
          <w:color w:val="000000"/>
          <w:sz w:val="22"/>
          <w:szCs w:val="22"/>
        </w:rPr>
      </w:pPr>
      <w:r>
        <w:rPr>
          <w:rFonts w:ascii="Bookman Old Style" w:hAnsi="Bookman Old Style" w:cs="Tahoma"/>
          <w:color w:val="000000"/>
          <w:sz w:val="22"/>
          <w:szCs w:val="22"/>
        </w:rPr>
        <w:t>koszty wynikające z Warunków technicznych</w:t>
      </w:r>
      <w:r w:rsidRPr="00163317">
        <w:rPr>
          <w:rFonts w:ascii="Bookman Old Style" w:hAnsi="Bookman Old Style" w:cs="Tahoma"/>
          <w:color w:val="000000"/>
          <w:sz w:val="22"/>
          <w:szCs w:val="22"/>
        </w:rPr>
        <w:t xml:space="preserve"> </w:t>
      </w:r>
      <w:r>
        <w:rPr>
          <w:rFonts w:ascii="Bookman Old Style" w:hAnsi="Bookman Old Style" w:cs="Tahoma"/>
          <w:color w:val="000000"/>
          <w:sz w:val="22"/>
          <w:szCs w:val="22"/>
        </w:rPr>
        <w:t>na usunięcie kolizji wydanymi przez PGE Dystrybucja S.A. pismo znak: L.dz.RE6/RM/P/9/751/W/2019/9/988/RE z dnia 20.09.2019 r.</w:t>
      </w:r>
    </w:p>
    <w:p w14:paraId="24006534" w14:textId="77777777" w:rsidR="00AE5B62" w:rsidRDefault="00AE5B62" w:rsidP="00AE5B62">
      <w:pPr>
        <w:numPr>
          <w:ilvl w:val="0"/>
          <w:numId w:val="5"/>
        </w:numPr>
        <w:spacing w:line="360" w:lineRule="auto"/>
        <w:jc w:val="both"/>
        <w:rPr>
          <w:rFonts w:ascii="Bookman Old Style" w:hAnsi="Bookman Old Style" w:cs="Tahoma"/>
          <w:color w:val="000000"/>
          <w:sz w:val="22"/>
          <w:szCs w:val="22"/>
        </w:rPr>
      </w:pPr>
      <w:r>
        <w:rPr>
          <w:rFonts w:ascii="Bookman Old Style" w:hAnsi="Bookman Old Style" w:cs="Tahoma"/>
          <w:color w:val="000000"/>
          <w:sz w:val="22"/>
          <w:szCs w:val="22"/>
        </w:rPr>
        <w:t>koszty wynikające z Warunków technicznych na odprowadzenie wód deszczowych znak: GK.7012.51.2019.B z dnia 17.10.2019 r.</w:t>
      </w:r>
    </w:p>
    <w:p w14:paraId="3E37464B" w14:textId="77777777" w:rsidR="00AE5B62" w:rsidRDefault="00AE5B62" w:rsidP="00AE5B62">
      <w:pPr>
        <w:numPr>
          <w:ilvl w:val="0"/>
          <w:numId w:val="5"/>
        </w:numPr>
        <w:spacing w:line="360" w:lineRule="auto"/>
        <w:jc w:val="both"/>
        <w:rPr>
          <w:rFonts w:ascii="Bookman Old Style" w:hAnsi="Bookman Old Style" w:cs="Tahoma"/>
          <w:color w:val="000000"/>
          <w:sz w:val="22"/>
          <w:szCs w:val="22"/>
        </w:rPr>
      </w:pPr>
      <w:r>
        <w:rPr>
          <w:rFonts w:ascii="Bookman Old Style" w:hAnsi="Bookman Old Style" w:cs="Tahoma"/>
          <w:color w:val="000000"/>
          <w:sz w:val="22"/>
          <w:szCs w:val="22"/>
        </w:rPr>
        <w:t>koszty wynikające z Decyzji zezwalającej na umieszczenie odcinka przyłącza kanalizacji deszczowej w ul. Fortecznej znak: D.7230.3.202.2019.G z dnia 14.10.2019 r.</w:t>
      </w:r>
    </w:p>
    <w:p w14:paraId="6990933F" w14:textId="515C25D6" w:rsidR="00AE5B62" w:rsidRDefault="00AE5B62" w:rsidP="00AE5B62">
      <w:pPr>
        <w:numPr>
          <w:ilvl w:val="0"/>
          <w:numId w:val="5"/>
        </w:numPr>
        <w:spacing w:line="360" w:lineRule="auto"/>
        <w:jc w:val="both"/>
        <w:rPr>
          <w:rFonts w:ascii="Bookman Old Style" w:hAnsi="Bookman Old Style" w:cs="Tahoma"/>
          <w:color w:val="000000"/>
          <w:sz w:val="22"/>
          <w:szCs w:val="22"/>
        </w:rPr>
      </w:pPr>
      <w:r>
        <w:rPr>
          <w:rFonts w:ascii="Bookman Old Style" w:hAnsi="Bookman Old Style" w:cs="Tahoma"/>
          <w:color w:val="000000"/>
          <w:sz w:val="22"/>
          <w:szCs w:val="22"/>
        </w:rPr>
        <w:t>koszty wynikające z Uzgodnienia projektu przyłącza kanalizacji deszczowej z</w:t>
      </w:r>
      <w:r w:rsidR="00A73B86">
        <w:rPr>
          <w:rFonts w:ascii="Bookman Old Style" w:hAnsi="Bookman Old Style" w:cs="Tahoma"/>
          <w:color w:val="000000"/>
          <w:sz w:val="22"/>
          <w:szCs w:val="22"/>
        </w:rPr>
        <w:t> </w:t>
      </w:r>
      <w:r>
        <w:rPr>
          <w:rFonts w:ascii="Bookman Old Style" w:hAnsi="Bookman Old Style" w:cs="Tahoma"/>
          <w:color w:val="000000"/>
          <w:sz w:val="22"/>
          <w:szCs w:val="22"/>
        </w:rPr>
        <w:t>Zarządcą Drogi pismo znak: D.7230.3.202.209.G z dnia 16.12.2019 r.</w:t>
      </w:r>
    </w:p>
    <w:p w14:paraId="6A6DB638" w14:textId="4BFFD889" w:rsidR="00AE5B62" w:rsidRDefault="00AE5B62" w:rsidP="00AE5B62">
      <w:pPr>
        <w:numPr>
          <w:ilvl w:val="0"/>
          <w:numId w:val="5"/>
        </w:numPr>
        <w:spacing w:line="360" w:lineRule="auto"/>
        <w:jc w:val="both"/>
        <w:rPr>
          <w:rFonts w:ascii="Bookman Old Style" w:hAnsi="Bookman Old Style" w:cs="Tahoma"/>
          <w:color w:val="000000"/>
          <w:sz w:val="22"/>
          <w:szCs w:val="22"/>
        </w:rPr>
      </w:pPr>
      <w:r>
        <w:rPr>
          <w:rFonts w:ascii="Bookman Old Style" w:hAnsi="Bookman Old Style" w:cs="Tahoma"/>
          <w:color w:val="000000"/>
          <w:sz w:val="22"/>
          <w:szCs w:val="22"/>
        </w:rPr>
        <w:t>koszty wynikające ze Zgody Zarządcy Drogi na umieszczenie nowo projektowanych obiektów pismo znak: D.7230.3.195.2019.G z dnia 23.09.2019 r.</w:t>
      </w:r>
    </w:p>
    <w:p w14:paraId="0DF4767C" w14:textId="77777777" w:rsidR="00AE5B62" w:rsidRPr="000B1ADD" w:rsidRDefault="00AE5B62" w:rsidP="00AE5B62">
      <w:pPr>
        <w:numPr>
          <w:ilvl w:val="0"/>
          <w:numId w:val="5"/>
        </w:numPr>
        <w:autoSpaceDE w:val="0"/>
        <w:autoSpaceDN w:val="0"/>
        <w:adjustRightInd w:val="0"/>
        <w:spacing w:line="360" w:lineRule="auto"/>
        <w:jc w:val="both"/>
        <w:rPr>
          <w:rFonts w:ascii="Bookman Old Style" w:hAnsi="Bookman Old Style" w:cs="Bookman Old Style"/>
          <w:sz w:val="22"/>
          <w:szCs w:val="22"/>
        </w:rPr>
      </w:pPr>
      <w:r>
        <w:rPr>
          <w:rFonts w:ascii="Bookman Old Style" w:hAnsi="Bookman Old Style" w:cs="Tahoma"/>
          <w:color w:val="000000"/>
          <w:sz w:val="22"/>
          <w:szCs w:val="22"/>
        </w:rPr>
        <w:t>koszty wynikające z Programu prac konserwatorskich,</w:t>
      </w:r>
    </w:p>
    <w:p w14:paraId="76723B5A" w14:textId="77777777" w:rsidR="00AE5B62" w:rsidRPr="00537487" w:rsidRDefault="00AE5B62" w:rsidP="00AE5B62">
      <w:pPr>
        <w:numPr>
          <w:ilvl w:val="0"/>
          <w:numId w:val="5"/>
        </w:numPr>
        <w:autoSpaceDE w:val="0"/>
        <w:autoSpaceDN w:val="0"/>
        <w:adjustRightInd w:val="0"/>
        <w:spacing w:line="360" w:lineRule="auto"/>
        <w:jc w:val="both"/>
        <w:rPr>
          <w:rFonts w:ascii="Bookman Old Style" w:hAnsi="Bookman Old Style" w:cs="Bookman Old Style"/>
          <w:sz w:val="22"/>
          <w:szCs w:val="22"/>
        </w:rPr>
      </w:pPr>
      <w:r w:rsidRPr="00872F38">
        <w:rPr>
          <w:rFonts w:ascii="Bookman Old Style" w:hAnsi="Bookman Old Style" w:cs="Bookman Old Style"/>
          <w:sz w:val="22"/>
          <w:szCs w:val="22"/>
        </w:rPr>
        <w:t>koszty opracowania projektu warsztatowego oraz indywidualnej dokumentacji technicznej konstrukcji obiektów wchodzących w zakres zamówienia (rysunków warsztatowych poszczególnych elementów, schematów montażowych, rozwiązań węzłów) przez uprawnionego projektanta i uzyskania ich zatwierdzenia przez Zamawiającego, 1 egz. zatwierdzonej dokumentacji pozostaje u Zamawiającego – uzyskanie zatwierdzenia Zamawiającego oraz jego udział nie zwalnia, ani nie ogranicza odpowiedzialności wykonawcy - opracowana dokumentacja musi by</w:t>
      </w:r>
      <w:r w:rsidRPr="00872F38">
        <w:rPr>
          <w:rFonts w:ascii="Bookman Old Style" w:hAnsi="Bookman Old Style" w:cs="Bookman Old Style" w:hint="eastAsia"/>
          <w:sz w:val="22"/>
          <w:szCs w:val="22"/>
        </w:rPr>
        <w:t>ć</w:t>
      </w:r>
      <w:r w:rsidRPr="00872F38">
        <w:rPr>
          <w:rFonts w:ascii="Bookman Old Style" w:hAnsi="Bookman Old Style" w:cs="Bookman Old Style"/>
          <w:sz w:val="22"/>
          <w:szCs w:val="22"/>
        </w:rPr>
        <w:t xml:space="preserve"> zgodna z za</w:t>
      </w:r>
      <w:r w:rsidRPr="00872F38">
        <w:rPr>
          <w:rFonts w:ascii="Bookman Old Style" w:hAnsi="Bookman Old Style" w:cs="Bookman Old Style" w:hint="eastAsia"/>
          <w:sz w:val="22"/>
          <w:szCs w:val="22"/>
        </w:rPr>
        <w:t>ł</w:t>
      </w:r>
      <w:r w:rsidRPr="00872F38">
        <w:rPr>
          <w:rFonts w:ascii="Bookman Old Style" w:hAnsi="Bookman Old Style" w:cs="Bookman Old Style"/>
          <w:sz w:val="22"/>
          <w:szCs w:val="22"/>
        </w:rPr>
        <w:t>o</w:t>
      </w:r>
      <w:r w:rsidRPr="00872F38">
        <w:rPr>
          <w:rFonts w:ascii="Bookman Old Style" w:hAnsi="Bookman Old Style" w:cs="Bookman Old Style" w:hint="eastAsia"/>
          <w:sz w:val="22"/>
          <w:szCs w:val="22"/>
        </w:rPr>
        <w:t>ż</w:t>
      </w:r>
      <w:r w:rsidRPr="00872F38">
        <w:rPr>
          <w:rFonts w:ascii="Bookman Old Style" w:hAnsi="Bookman Old Style" w:cs="Bookman Old Style"/>
          <w:sz w:val="22"/>
          <w:szCs w:val="22"/>
        </w:rPr>
        <w:t>eniami dokumentacji przetargowej,</w:t>
      </w:r>
      <w:r w:rsidRPr="00537487">
        <w:rPr>
          <w:rFonts w:ascii="Bookman Old Style" w:hAnsi="Bookman Old Style" w:cs="Tahoma"/>
          <w:sz w:val="22"/>
          <w:szCs w:val="22"/>
        </w:rPr>
        <w:t xml:space="preserve"> </w:t>
      </w:r>
      <w:r w:rsidRPr="00537487">
        <w:rPr>
          <w:rFonts w:ascii="Bookman Old Style" w:hAnsi="Bookman Old Style" w:cs="Bookman Old Style"/>
          <w:sz w:val="22"/>
          <w:szCs w:val="22"/>
        </w:rPr>
        <w:t>koszty opracowania projektu warsztatowego elementów żelbetowych przez uprawnionego projektanta - opracowana dokumentacja musi by</w:t>
      </w:r>
      <w:r w:rsidRPr="00537487">
        <w:rPr>
          <w:rFonts w:ascii="Bookman Old Style" w:hAnsi="Bookman Old Style" w:cs="Bookman Old Style" w:hint="eastAsia"/>
          <w:sz w:val="22"/>
          <w:szCs w:val="22"/>
        </w:rPr>
        <w:t>ć</w:t>
      </w:r>
      <w:r w:rsidRPr="00537487">
        <w:rPr>
          <w:rFonts w:ascii="Bookman Old Style" w:hAnsi="Bookman Old Style" w:cs="Bookman Old Style"/>
          <w:sz w:val="22"/>
          <w:szCs w:val="22"/>
        </w:rPr>
        <w:t xml:space="preserve"> zgodna z za</w:t>
      </w:r>
      <w:r w:rsidRPr="00537487">
        <w:rPr>
          <w:rFonts w:ascii="Bookman Old Style" w:hAnsi="Bookman Old Style" w:cs="Bookman Old Style" w:hint="eastAsia"/>
          <w:sz w:val="22"/>
          <w:szCs w:val="22"/>
        </w:rPr>
        <w:t>ł</w:t>
      </w:r>
      <w:r w:rsidRPr="00537487">
        <w:rPr>
          <w:rFonts w:ascii="Bookman Old Style" w:hAnsi="Bookman Old Style" w:cs="Bookman Old Style"/>
          <w:sz w:val="22"/>
          <w:szCs w:val="22"/>
        </w:rPr>
        <w:t>o</w:t>
      </w:r>
      <w:r w:rsidRPr="00537487">
        <w:rPr>
          <w:rFonts w:ascii="Bookman Old Style" w:hAnsi="Bookman Old Style" w:cs="Bookman Old Style" w:hint="eastAsia"/>
          <w:sz w:val="22"/>
          <w:szCs w:val="22"/>
        </w:rPr>
        <w:t>ż</w:t>
      </w:r>
      <w:r w:rsidRPr="00537487">
        <w:rPr>
          <w:rFonts w:ascii="Bookman Old Style" w:hAnsi="Bookman Old Style" w:cs="Bookman Old Style"/>
          <w:sz w:val="22"/>
          <w:szCs w:val="22"/>
        </w:rPr>
        <w:t>eniami dokumentacji przetargowej,</w:t>
      </w:r>
    </w:p>
    <w:p w14:paraId="175BD067" w14:textId="77777777" w:rsidR="00AE5B62" w:rsidRPr="00537487" w:rsidRDefault="00AE5B62" w:rsidP="00AE5B62">
      <w:pPr>
        <w:numPr>
          <w:ilvl w:val="0"/>
          <w:numId w:val="5"/>
        </w:numPr>
        <w:autoSpaceDE w:val="0"/>
        <w:autoSpaceDN w:val="0"/>
        <w:adjustRightInd w:val="0"/>
        <w:spacing w:line="336" w:lineRule="auto"/>
        <w:jc w:val="both"/>
        <w:rPr>
          <w:rFonts w:ascii="Bookman Old Style" w:hAnsi="Bookman Old Style" w:cs="Tahoma"/>
          <w:sz w:val="22"/>
          <w:szCs w:val="22"/>
        </w:rPr>
      </w:pPr>
      <w:r w:rsidRPr="00F259CD">
        <w:rPr>
          <w:rFonts w:ascii="Bookman Old Style" w:hAnsi="Bookman Old Style" w:cs="Tahoma"/>
          <w:sz w:val="22"/>
          <w:szCs w:val="22"/>
        </w:rPr>
        <w:t xml:space="preserve">koszty opracowania projektu warsztatowego elementów żelbetowych przez uprawnionego projektanta </w:t>
      </w:r>
      <w:r w:rsidRPr="00F259CD">
        <w:rPr>
          <w:rFonts w:ascii="Bookman Old Style" w:hAnsi="Bookman Old Style" w:cs="Bookman Old Style"/>
          <w:sz w:val="22"/>
          <w:szCs w:val="22"/>
        </w:rPr>
        <w:t>- opracowana dokumentacja musi by</w:t>
      </w:r>
      <w:r w:rsidRPr="00F259CD">
        <w:rPr>
          <w:rFonts w:ascii="Bookman Old Style" w:hAnsi="Bookman Old Style" w:cs="Bookman Old Style" w:hint="eastAsia"/>
          <w:sz w:val="22"/>
          <w:szCs w:val="22"/>
        </w:rPr>
        <w:t>ć</w:t>
      </w:r>
      <w:r w:rsidRPr="00F259CD">
        <w:rPr>
          <w:rFonts w:ascii="Bookman Old Style" w:hAnsi="Bookman Old Style" w:cs="Bookman Old Style"/>
          <w:sz w:val="22"/>
          <w:szCs w:val="22"/>
        </w:rPr>
        <w:t xml:space="preserve"> zgodna z</w:t>
      </w:r>
      <w:r>
        <w:rPr>
          <w:rFonts w:ascii="Bookman Old Style" w:hAnsi="Bookman Old Style" w:cs="Bookman Old Style"/>
          <w:sz w:val="22"/>
          <w:szCs w:val="22"/>
        </w:rPr>
        <w:t> </w:t>
      </w:r>
      <w:r w:rsidRPr="00F259CD">
        <w:rPr>
          <w:rFonts w:ascii="Bookman Old Style" w:hAnsi="Bookman Old Style" w:cs="Bookman Old Style"/>
          <w:sz w:val="22"/>
          <w:szCs w:val="22"/>
        </w:rPr>
        <w:t>za</w:t>
      </w:r>
      <w:r w:rsidRPr="00F259CD">
        <w:rPr>
          <w:rFonts w:ascii="Bookman Old Style" w:hAnsi="Bookman Old Style" w:cs="Bookman Old Style" w:hint="eastAsia"/>
          <w:sz w:val="22"/>
          <w:szCs w:val="22"/>
        </w:rPr>
        <w:t>ł</w:t>
      </w:r>
      <w:r w:rsidRPr="00F259CD">
        <w:rPr>
          <w:rFonts w:ascii="Bookman Old Style" w:hAnsi="Bookman Old Style" w:cs="Bookman Old Style"/>
          <w:sz w:val="22"/>
          <w:szCs w:val="22"/>
        </w:rPr>
        <w:t>o</w:t>
      </w:r>
      <w:r w:rsidRPr="00F259CD">
        <w:rPr>
          <w:rFonts w:ascii="Bookman Old Style" w:hAnsi="Bookman Old Style" w:cs="Bookman Old Style" w:hint="eastAsia"/>
          <w:sz w:val="22"/>
          <w:szCs w:val="22"/>
        </w:rPr>
        <w:t>ż</w:t>
      </w:r>
      <w:r w:rsidRPr="00F259CD">
        <w:rPr>
          <w:rFonts w:ascii="Bookman Old Style" w:hAnsi="Bookman Old Style" w:cs="Bookman Old Style"/>
          <w:sz w:val="22"/>
          <w:szCs w:val="22"/>
        </w:rPr>
        <w:t>eniami dokumentacji przetargowej,</w:t>
      </w:r>
    </w:p>
    <w:p w14:paraId="3856B7B1" w14:textId="77777777" w:rsidR="00AE5B62" w:rsidRPr="0097733B" w:rsidRDefault="00AE5B62" w:rsidP="00AE5B62">
      <w:pPr>
        <w:numPr>
          <w:ilvl w:val="0"/>
          <w:numId w:val="5"/>
        </w:numPr>
        <w:autoSpaceDE w:val="0"/>
        <w:autoSpaceDN w:val="0"/>
        <w:adjustRightInd w:val="0"/>
        <w:spacing w:line="360" w:lineRule="auto"/>
        <w:jc w:val="both"/>
        <w:rPr>
          <w:rFonts w:ascii="Bookman Old Style" w:hAnsi="Bookman Old Style" w:cs="Tahoma"/>
          <w:sz w:val="22"/>
          <w:szCs w:val="22"/>
        </w:rPr>
      </w:pPr>
      <w:r w:rsidRPr="0097733B">
        <w:rPr>
          <w:rFonts w:ascii="Bookman Old Style" w:hAnsi="Bookman Old Style" w:cs="Tahoma"/>
          <w:sz w:val="22"/>
          <w:szCs w:val="22"/>
        </w:rPr>
        <w:t>koszty wykonania zabezpieczeń robót, pracy sprzętu, urządzeń i innych użytych sposobów, umożliwiających prowadzenie prac budowlanych w sposób ciągły w</w:t>
      </w:r>
      <w:r>
        <w:rPr>
          <w:rFonts w:ascii="Bookman Old Style" w:hAnsi="Bookman Old Style" w:cs="Tahoma"/>
          <w:sz w:val="22"/>
          <w:szCs w:val="22"/>
        </w:rPr>
        <w:t> </w:t>
      </w:r>
      <w:r w:rsidRPr="0097733B">
        <w:rPr>
          <w:rFonts w:ascii="Bookman Old Style" w:hAnsi="Bookman Old Style" w:cs="Tahoma"/>
          <w:sz w:val="22"/>
          <w:szCs w:val="22"/>
        </w:rPr>
        <w:t>okresach niekorzystnych warunków, w tym atmosferycznych zaistniałych w</w:t>
      </w:r>
      <w:r>
        <w:rPr>
          <w:rFonts w:ascii="Bookman Old Style" w:hAnsi="Bookman Old Style" w:cs="Tahoma"/>
          <w:sz w:val="22"/>
          <w:szCs w:val="22"/>
        </w:rPr>
        <w:t> </w:t>
      </w:r>
      <w:r w:rsidRPr="0097733B">
        <w:rPr>
          <w:rFonts w:ascii="Bookman Old Style" w:hAnsi="Bookman Old Style" w:cs="Tahoma"/>
          <w:sz w:val="22"/>
          <w:szCs w:val="22"/>
        </w:rPr>
        <w:t xml:space="preserve">trakcie realizacji zamówienia, w okresie jesienno- zimowo – wiosennym, </w:t>
      </w:r>
    </w:p>
    <w:p w14:paraId="71D1C495" w14:textId="77777777" w:rsidR="00AE5B62" w:rsidRPr="00E123AA" w:rsidRDefault="00AE5B62" w:rsidP="00AE5B62">
      <w:pPr>
        <w:numPr>
          <w:ilvl w:val="0"/>
          <w:numId w:val="5"/>
        </w:numPr>
        <w:autoSpaceDE w:val="0"/>
        <w:autoSpaceDN w:val="0"/>
        <w:adjustRightInd w:val="0"/>
        <w:spacing w:line="360" w:lineRule="auto"/>
        <w:jc w:val="both"/>
        <w:rPr>
          <w:rFonts w:ascii="Bookman Old Style" w:hAnsi="Bookman Old Style" w:cs="Tahoma"/>
          <w:sz w:val="22"/>
          <w:szCs w:val="22"/>
        </w:rPr>
      </w:pPr>
      <w:r w:rsidRPr="00E123AA">
        <w:rPr>
          <w:rFonts w:ascii="Bookman Old Style" w:hAnsi="Bookman Old Style" w:cs="Tahoma"/>
          <w:sz w:val="22"/>
          <w:szCs w:val="22"/>
        </w:rPr>
        <w:t>koszty zatrudnienia przez wykonawcę personelu kierowniczego, technicznego i administracyjnego budowy, obejmujące wynagrodzenie tych pracowników niezaliczane do płac bezpośrednich, wynagrodzenia uzupełniające, koszty ubezpieczeń społecznych i podatki od wynagrodzeń, wynagrodzenia bezosobowe, które według wykonawcy obciążają daną budowę,</w:t>
      </w:r>
    </w:p>
    <w:p w14:paraId="176F8CAE" w14:textId="77777777" w:rsidR="00AE5B62" w:rsidRPr="00E123AA" w:rsidRDefault="00AE5B62" w:rsidP="00AE5B62">
      <w:pPr>
        <w:numPr>
          <w:ilvl w:val="0"/>
          <w:numId w:val="5"/>
        </w:numPr>
        <w:autoSpaceDE w:val="0"/>
        <w:autoSpaceDN w:val="0"/>
        <w:adjustRightInd w:val="0"/>
        <w:spacing w:line="360" w:lineRule="auto"/>
        <w:jc w:val="both"/>
        <w:rPr>
          <w:rFonts w:ascii="Bookman Old Style" w:hAnsi="Bookman Old Style" w:cs="Tahoma"/>
          <w:sz w:val="22"/>
          <w:szCs w:val="22"/>
        </w:rPr>
      </w:pPr>
      <w:r w:rsidRPr="00E123AA">
        <w:rPr>
          <w:rFonts w:ascii="Bookman Old Style" w:hAnsi="Bookman Old Style"/>
          <w:sz w:val="22"/>
          <w:szCs w:val="22"/>
        </w:rPr>
        <w:t>koszty zapewnienia na terenie budowy w granicach przekazanych przez Zamawiającego należytego ładu, porządku, opracowania planu bezpieczeństwa i ochrony zdrowia wraz z wykonaniem jego zaleceń, obejmujących m.in. oznakowanie robót i zabezpieczenia warunków bhp, p.poż., wykonanie niezbędnych szczelnych zabezpieczeń (wydzielenia)</w:t>
      </w:r>
      <w:r>
        <w:rPr>
          <w:rFonts w:ascii="Bookman Old Style" w:hAnsi="Bookman Old Style"/>
          <w:sz w:val="22"/>
          <w:szCs w:val="22"/>
        </w:rPr>
        <w:t xml:space="preserve"> </w:t>
      </w:r>
      <w:r w:rsidRPr="00E123AA">
        <w:rPr>
          <w:rFonts w:ascii="Bookman Old Style" w:hAnsi="Bookman Old Style"/>
          <w:sz w:val="22"/>
          <w:szCs w:val="22"/>
        </w:rPr>
        <w:t>stanowisk roboczych i miejsc wykonywanych robót oraz koszty zapewnienia takiej organizacji robót, aby nie utrudni</w:t>
      </w:r>
      <w:r>
        <w:rPr>
          <w:rFonts w:ascii="Bookman Old Style" w:hAnsi="Bookman Old Style"/>
          <w:sz w:val="22"/>
          <w:szCs w:val="22"/>
        </w:rPr>
        <w:t>ały dojazdu,</w:t>
      </w:r>
      <w:r w:rsidRPr="00E123AA">
        <w:rPr>
          <w:rFonts w:ascii="Bookman Old Style" w:hAnsi="Bookman Old Style"/>
          <w:sz w:val="22"/>
          <w:szCs w:val="22"/>
        </w:rPr>
        <w:t xml:space="preserve"> </w:t>
      </w:r>
    </w:p>
    <w:p w14:paraId="2D74AF20" w14:textId="77777777" w:rsidR="00AE5B62" w:rsidRDefault="00AE5B62" w:rsidP="00AE5B62">
      <w:pPr>
        <w:numPr>
          <w:ilvl w:val="0"/>
          <w:numId w:val="5"/>
        </w:numPr>
        <w:autoSpaceDE w:val="0"/>
        <w:autoSpaceDN w:val="0"/>
        <w:adjustRightInd w:val="0"/>
        <w:spacing w:line="360" w:lineRule="auto"/>
        <w:jc w:val="both"/>
        <w:rPr>
          <w:rFonts w:ascii="Bookman Old Style" w:hAnsi="Bookman Old Style" w:cs="Tahoma"/>
          <w:sz w:val="22"/>
          <w:szCs w:val="22"/>
        </w:rPr>
      </w:pPr>
      <w:r>
        <w:rPr>
          <w:rFonts w:ascii="Bookman Old Style" w:hAnsi="Bookman Old Style" w:cs="Tahoma"/>
          <w:sz w:val="22"/>
          <w:szCs w:val="22"/>
        </w:rPr>
        <w:t xml:space="preserve">koszty zapewnienia odpowiedniego sprzętu i obsługi (wraz z kosztami jego pracy) niezbędnego do realizacji przedmiotu zamówienia, </w:t>
      </w:r>
    </w:p>
    <w:p w14:paraId="706F3623" w14:textId="77777777" w:rsidR="00AE5B62" w:rsidRDefault="00AE5B62" w:rsidP="00AE5B62">
      <w:pPr>
        <w:numPr>
          <w:ilvl w:val="0"/>
          <w:numId w:val="5"/>
        </w:numPr>
        <w:autoSpaceDE w:val="0"/>
        <w:autoSpaceDN w:val="0"/>
        <w:adjustRightInd w:val="0"/>
        <w:spacing w:line="360" w:lineRule="auto"/>
        <w:jc w:val="both"/>
        <w:rPr>
          <w:rFonts w:ascii="Bookman Old Style" w:hAnsi="Bookman Old Style" w:cs="Tahoma"/>
          <w:sz w:val="22"/>
          <w:szCs w:val="22"/>
        </w:rPr>
      </w:pPr>
      <w:r w:rsidRPr="0059715D">
        <w:rPr>
          <w:rFonts w:ascii="Bookman Old Style" w:hAnsi="Bookman Old Style" w:cs="Tahoma"/>
          <w:sz w:val="22"/>
          <w:szCs w:val="22"/>
        </w:rPr>
        <w:t xml:space="preserve">koszty montażu i demontażu </w:t>
      </w:r>
      <w:r>
        <w:rPr>
          <w:rFonts w:ascii="Bookman Old Style" w:hAnsi="Bookman Old Style" w:cs="Tahoma"/>
          <w:sz w:val="22"/>
          <w:szCs w:val="22"/>
        </w:rPr>
        <w:t xml:space="preserve">oraz eksploatacji </w:t>
      </w:r>
      <w:r w:rsidRPr="0059715D">
        <w:rPr>
          <w:rFonts w:ascii="Bookman Old Style" w:hAnsi="Bookman Old Style" w:cs="Tahoma"/>
          <w:sz w:val="22"/>
          <w:szCs w:val="22"/>
        </w:rPr>
        <w:t>obiektów zaplecza tymczasowego budowy wraz z kosztami pozyskania niezbędnego na ten cel terenu, koszty amortyzacji lub zużycia tych obiektów, koszty doprowadzenia i wyposażenia zaplecza tymczasowego w niezbędne media wraz z kosztami ich zużycia oraz uzyskaniem wymaganych warunków technicznych,</w:t>
      </w:r>
    </w:p>
    <w:p w14:paraId="757CE2E9" w14:textId="77777777" w:rsidR="00AE5B62" w:rsidRPr="00464272" w:rsidRDefault="00AE5B62" w:rsidP="00AE5B62">
      <w:pPr>
        <w:numPr>
          <w:ilvl w:val="0"/>
          <w:numId w:val="5"/>
        </w:numPr>
        <w:autoSpaceDE w:val="0"/>
        <w:autoSpaceDN w:val="0"/>
        <w:adjustRightInd w:val="0"/>
        <w:spacing w:line="360" w:lineRule="auto"/>
        <w:jc w:val="both"/>
        <w:rPr>
          <w:rFonts w:ascii="Bookman Old Style" w:hAnsi="Bookman Old Style" w:cs="Tahoma"/>
          <w:sz w:val="22"/>
          <w:szCs w:val="22"/>
        </w:rPr>
      </w:pPr>
      <w:r w:rsidRPr="0059715D">
        <w:rPr>
          <w:rFonts w:ascii="Bookman Old Style" w:hAnsi="Bookman Old Style" w:cs="Tahoma"/>
          <w:sz w:val="22"/>
          <w:szCs w:val="22"/>
        </w:rPr>
        <w:t xml:space="preserve">koszty </w:t>
      </w:r>
      <w:r>
        <w:rPr>
          <w:rFonts w:ascii="Bookman Old Style" w:hAnsi="Bookman Old Style" w:cs="Tahoma"/>
          <w:sz w:val="22"/>
          <w:szCs w:val="22"/>
        </w:rPr>
        <w:t xml:space="preserve">zabezpieczenia przed uszkodzeniem oraz </w:t>
      </w:r>
      <w:r w:rsidRPr="0059715D">
        <w:rPr>
          <w:rFonts w:ascii="Bookman Old Style" w:hAnsi="Bookman Old Style" w:cs="Tahoma"/>
          <w:sz w:val="22"/>
          <w:szCs w:val="22"/>
        </w:rPr>
        <w:t>naprawy i odtworzenia elementów zagospodarowania terenu,</w:t>
      </w:r>
      <w:r>
        <w:rPr>
          <w:rFonts w:ascii="Bookman Old Style" w:hAnsi="Bookman Old Style" w:cs="Tahoma"/>
          <w:sz w:val="22"/>
          <w:szCs w:val="22"/>
        </w:rPr>
        <w:t xml:space="preserve"> m.in.</w:t>
      </w:r>
      <w:r w:rsidRPr="0059715D">
        <w:rPr>
          <w:rFonts w:ascii="Bookman Old Style" w:hAnsi="Bookman Old Style" w:cs="Tahoma"/>
          <w:sz w:val="22"/>
          <w:szCs w:val="22"/>
        </w:rPr>
        <w:t xml:space="preserve"> ciągów komunikacyjnych, </w:t>
      </w:r>
      <w:r>
        <w:rPr>
          <w:rFonts w:ascii="Bookman Old Style" w:hAnsi="Bookman Old Style" w:cs="Tahoma"/>
          <w:sz w:val="22"/>
          <w:szCs w:val="22"/>
        </w:rPr>
        <w:t xml:space="preserve">dróg, </w:t>
      </w:r>
      <w:r w:rsidRPr="0059715D">
        <w:rPr>
          <w:rFonts w:ascii="Bookman Old Style" w:hAnsi="Bookman Old Style" w:cs="Tahoma"/>
          <w:sz w:val="22"/>
          <w:szCs w:val="22"/>
        </w:rPr>
        <w:t>obiektów kubaturowych, sieci i przyłączy uszkodzonych lub zniszczonych przez wykonawcę lub podmiot</w:t>
      </w:r>
      <w:r>
        <w:rPr>
          <w:rFonts w:ascii="Bookman Old Style" w:hAnsi="Bookman Old Style" w:cs="Tahoma"/>
          <w:sz w:val="22"/>
          <w:szCs w:val="22"/>
        </w:rPr>
        <w:t>y</w:t>
      </w:r>
      <w:r w:rsidRPr="0059715D">
        <w:rPr>
          <w:rFonts w:ascii="Bookman Old Style" w:hAnsi="Bookman Old Style" w:cs="Tahoma"/>
          <w:sz w:val="22"/>
          <w:szCs w:val="22"/>
        </w:rPr>
        <w:t xml:space="preserve"> działając</w:t>
      </w:r>
      <w:r>
        <w:rPr>
          <w:rFonts w:ascii="Bookman Old Style" w:hAnsi="Bookman Old Style" w:cs="Tahoma"/>
          <w:sz w:val="22"/>
          <w:szCs w:val="22"/>
        </w:rPr>
        <w:t>e</w:t>
      </w:r>
      <w:r w:rsidRPr="0059715D">
        <w:rPr>
          <w:rFonts w:ascii="Bookman Old Style" w:hAnsi="Bookman Old Style" w:cs="Tahoma"/>
          <w:sz w:val="22"/>
          <w:szCs w:val="22"/>
        </w:rPr>
        <w:t xml:space="preserve"> na jego rzecz w</w:t>
      </w:r>
      <w:r>
        <w:rPr>
          <w:rFonts w:ascii="Bookman Old Style" w:hAnsi="Bookman Old Style" w:cs="Tahoma"/>
          <w:sz w:val="22"/>
          <w:szCs w:val="22"/>
        </w:rPr>
        <w:t> </w:t>
      </w:r>
      <w:r w:rsidRPr="0059715D">
        <w:rPr>
          <w:rFonts w:ascii="Bookman Old Style" w:hAnsi="Bookman Old Style" w:cs="Tahoma"/>
          <w:sz w:val="22"/>
          <w:szCs w:val="22"/>
        </w:rPr>
        <w:t>trakcie realizacji prac objętych zamówieniem,</w:t>
      </w:r>
    </w:p>
    <w:p w14:paraId="5319EAC5" w14:textId="77777777" w:rsidR="00AE5B62" w:rsidRPr="00E123AA" w:rsidRDefault="00AE5B62" w:rsidP="00AE5B62">
      <w:pPr>
        <w:numPr>
          <w:ilvl w:val="0"/>
          <w:numId w:val="5"/>
        </w:numPr>
        <w:autoSpaceDE w:val="0"/>
        <w:autoSpaceDN w:val="0"/>
        <w:adjustRightInd w:val="0"/>
        <w:spacing w:line="360" w:lineRule="auto"/>
        <w:jc w:val="both"/>
        <w:rPr>
          <w:rFonts w:ascii="Bookman Old Style" w:hAnsi="Bookman Old Style" w:cs="Tahoma"/>
          <w:sz w:val="22"/>
          <w:szCs w:val="22"/>
        </w:rPr>
      </w:pPr>
      <w:r w:rsidRPr="00E123AA">
        <w:rPr>
          <w:rFonts w:ascii="Bookman Old Style" w:hAnsi="Bookman Old Style" w:cs="Tahoma"/>
          <w:sz w:val="22"/>
          <w:szCs w:val="22"/>
        </w:rPr>
        <w:t>koszty wszelkich badań jakości materiałów, robót, prób i rozruchów, odbiorów technicznych</w:t>
      </w:r>
      <w:r>
        <w:rPr>
          <w:rFonts w:ascii="Bookman Old Style" w:hAnsi="Bookman Old Style" w:cs="Tahoma"/>
          <w:sz w:val="22"/>
          <w:szCs w:val="22"/>
        </w:rPr>
        <w:t xml:space="preserve"> zapisanych w dokumentacji projektowej oraz</w:t>
      </w:r>
      <w:r w:rsidRPr="00E123AA">
        <w:rPr>
          <w:rFonts w:ascii="Bookman Old Style" w:hAnsi="Bookman Old Style" w:cs="Tahoma"/>
          <w:sz w:val="22"/>
          <w:szCs w:val="22"/>
        </w:rPr>
        <w:t xml:space="preserve"> wymaganych przepisami, z wyłączeniem badań i prób wykonywanych na dodatkowe żądanie Zamawiającego,</w:t>
      </w:r>
    </w:p>
    <w:p w14:paraId="24507796" w14:textId="77777777" w:rsidR="00AE5B62" w:rsidRPr="00D06D9B" w:rsidRDefault="00AE5B62" w:rsidP="00AE5B62">
      <w:pPr>
        <w:numPr>
          <w:ilvl w:val="0"/>
          <w:numId w:val="5"/>
        </w:numPr>
        <w:autoSpaceDE w:val="0"/>
        <w:autoSpaceDN w:val="0"/>
        <w:adjustRightInd w:val="0"/>
        <w:spacing w:line="360" w:lineRule="auto"/>
        <w:jc w:val="both"/>
        <w:rPr>
          <w:rFonts w:ascii="Bookman Old Style" w:hAnsi="Bookman Old Style" w:cs="Tahoma"/>
          <w:sz w:val="22"/>
          <w:szCs w:val="22"/>
        </w:rPr>
      </w:pPr>
      <w:r w:rsidRPr="00E123AA">
        <w:rPr>
          <w:rFonts w:ascii="Bookman Old Style" w:hAnsi="Bookman Old Style" w:cs="Tahoma"/>
          <w:sz w:val="22"/>
          <w:szCs w:val="22"/>
        </w:rPr>
        <w:t xml:space="preserve">koszty </w:t>
      </w:r>
      <w:r w:rsidRPr="00E123AA">
        <w:rPr>
          <w:rFonts w:ascii="Bookman Old Style" w:hAnsi="Bookman Old Style"/>
          <w:sz w:val="22"/>
          <w:szCs w:val="22"/>
        </w:rPr>
        <w:t>wykonania i utrzymania w stanie nadającym się do użytku wszystkich robót tymczasowych niezbędnych do realizacji przedmiotu umowy,</w:t>
      </w:r>
    </w:p>
    <w:p w14:paraId="3E087E2C" w14:textId="77777777" w:rsidR="00AE5B62" w:rsidRDefault="00AE5B62" w:rsidP="00AE5B62">
      <w:pPr>
        <w:numPr>
          <w:ilvl w:val="0"/>
          <w:numId w:val="5"/>
        </w:numPr>
        <w:suppressAutoHyphens/>
        <w:autoSpaceDE w:val="0"/>
        <w:spacing w:line="360" w:lineRule="auto"/>
        <w:jc w:val="both"/>
        <w:rPr>
          <w:rFonts w:ascii="Bookman Old Style" w:hAnsi="Bookman Old Style"/>
          <w:sz w:val="22"/>
          <w:szCs w:val="22"/>
        </w:rPr>
      </w:pPr>
      <w:r w:rsidRPr="002A006E">
        <w:rPr>
          <w:rFonts w:ascii="Bookman Old Style" w:hAnsi="Bookman Old Style" w:cs="Tahoma"/>
          <w:sz w:val="22"/>
          <w:szCs w:val="22"/>
        </w:rPr>
        <w:t>koszty montażu i demontażu tymczasowych dróg dojazdowych niezbędnych do wykonania robót objętych przedmiotem zamówienia,</w:t>
      </w:r>
    </w:p>
    <w:p w14:paraId="66DD3F2A" w14:textId="77777777" w:rsidR="00AE5B62" w:rsidRPr="005F6B4B" w:rsidRDefault="00AE5B62" w:rsidP="00AE5B62">
      <w:pPr>
        <w:numPr>
          <w:ilvl w:val="0"/>
          <w:numId w:val="5"/>
        </w:numPr>
        <w:suppressAutoHyphens/>
        <w:autoSpaceDE w:val="0"/>
        <w:spacing w:line="360" w:lineRule="auto"/>
        <w:jc w:val="both"/>
        <w:rPr>
          <w:rFonts w:ascii="Bookman Old Style" w:hAnsi="Bookman Old Style"/>
          <w:sz w:val="22"/>
          <w:szCs w:val="22"/>
        </w:rPr>
      </w:pPr>
      <w:r w:rsidRPr="005F6B4B">
        <w:rPr>
          <w:rFonts w:ascii="Bookman Old Style" w:hAnsi="Bookman Old Style" w:cs="Tahoma"/>
          <w:sz w:val="22"/>
          <w:szCs w:val="22"/>
          <w:lang w:eastAsia="zh-CN"/>
        </w:rPr>
        <w:t xml:space="preserve">koszt dokonania zmian w dokumentacji projektowej wprowadzonych na wniosek wykonawcy i wynikających z przyczyn od niego zależnych. W takim przypadku wszelkie kwestie formalne wymagane prawem budowlanym, jak też koszt robót budowlanych wynikających z tych zmian leżą w gestii wykonawcy. Zmiana taka wymaga akceptacji Projektanta i zatwierdzenia przez Zamawiającego, </w:t>
      </w:r>
    </w:p>
    <w:p w14:paraId="50CD1EA6" w14:textId="77777777" w:rsidR="00AE5B62" w:rsidRPr="00177A5A" w:rsidRDefault="00AE5B62" w:rsidP="00AE5B62">
      <w:pPr>
        <w:numPr>
          <w:ilvl w:val="0"/>
          <w:numId w:val="5"/>
        </w:numPr>
        <w:autoSpaceDE w:val="0"/>
        <w:autoSpaceDN w:val="0"/>
        <w:adjustRightInd w:val="0"/>
        <w:spacing w:line="360" w:lineRule="auto"/>
        <w:jc w:val="both"/>
        <w:rPr>
          <w:rFonts w:ascii="Bookman Old Style" w:hAnsi="Bookman Old Style" w:cs="Tahoma"/>
          <w:sz w:val="22"/>
          <w:szCs w:val="22"/>
          <w:lang w:eastAsia="zh-CN"/>
        </w:rPr>
      </w:pPr>
      <w:r w:rsidRPr="00177A5A">
        <w:rPr>
          <w:rFonts w:ascii="Bookman Old Style" w:hAnsi="Bookman Old Style" w:cs="Tahoma"/>
          <w:sz w:val="22"/>
          <w:szCs w:val="22"/>
          <w:lang w:eastAsia="zh-CN"/>
        </w:rPr>
        <w:t>koszty umowy ubezpieczenia robót budowlanych oraz innych czynności objętych zamówieniem</w:t>
      </w:r>
      <w:r>
        <w:rPr>
          <w:rFonts w:ascii="Bookman Old Style" w:hAnsi="Bookman Old Style" w:cs="Tahoma"/>
          <w:sz w:val="22"/>
          <w:szCs w:val="22"/>
          <w:lang w:eastAsia="zh-CN"/>
        </w:rPr>
        <w:t xml:space="preserve"> </w:t>
      </w:r>
      <w:r w:rsidRPr="00177A5A">
        <w:rPr>
          <w:rFonts w:ascii="Bookman Old Style" w:hAnsi="Bookman Old Style" w:cs="Tahoma"/>
          <w:sz w:val="22"/>
          <w:szCs w:val="22"/>
          <w:lang w:eastAsia="zh-CN"/>
        </w:rPr>
        <w:t>pn.:„</w:t>
      </w:r>
      <w:r w:rsidRPr="00674C14">
        <w:t xml:space="preserve"> </w:t>
      </w:r>
      <w:r w:rsidRPr="00674C14">
        <w:rPr>
          <w:rFonts w:ascii="Bookman Old Style" w:hAnsi="Bookman Old Style" w:cs="Tahoma"/>
          <w:sz w:val="22"/>
          <w:szCs w:val="22"/>
          <w:lang w:eastAsia="zh-CN"/>
        </w:rPr>
        <w:t xml:space="preserve">Przebudowa zabytkowego ceglanego muru klasztornego </w:t>
      </w:r>
      <w:r>
        <w:rPr>
          <w:rFonts w:ascii="Bookman Old Style" w:hAnsi="Bookman Old Style" w:cs="Tahoma"/>
          <w:sz w:val="22"/>
          <w:szCs w:val="22"/>
          <w:lang w:eastAsia="zh-CN"/>
        </w:rPr>
        <w:br/>
      </w:r>
      <w:r w:rsidRPr="00674C14">
        <w:rPr>
          <w:rFonts w:ascii="Bookman Old Style" w:hAnsi="Bookman Old Style" w:cs="Tahoma"/>
          <w:sz w:val="22"/>
          <w:szCs w:val="22"/>
          <w:lang w:eastAsia="zh-CN"/>
        </w:rPr>
        <w:t>O.O. Franciszkanów od strony ul. Fortecznej w Kro</w:t>
      </w:r>
      <w:r w:rsidRPr="00674C14">
        <w:rPr>
          <w:rFonts w:ascii="Bookman Old Style" w:hAnsi="Bookman Old Style" w:cs="Tahoma" w:hint="eastAsia"/>
          <w:sz w:val="22"/>
          <w:szCs w:val="22"/>
          <w:lang w:eastAsia="zh-CN"/>
        </w:rPr>
        <w:t>ś</w:t>
      </w:r>
      <w:r w:rsidRPr="00674C14">
        <w:rPr>
          <w:rFonts w:ascii="Bookman Old Style" w:hAnsi="Bookman Old Style" w:cs="Tahoma"/>
          <w:sz w:val="22"/>
          <w:szCs w:val="22"/>
          <w:lang w:eastAsia="zh-CN"/>
        </w:rPr>
        <w:t>nie wpisanego do rejestru zabytków woj. podkarpackiego</w:t>
      </w:r>
      <w:r w:rsidRPr="00177A5A">
        <w:rPr>
          <w:rFonts w:ascii="Bookman Old Style" w:hAnsi="Bookman Old Style" w:cs="Tahoma"/>
          <w:sz w:val="22"/>
          <w:szCs w:val="22"/>
          <w:lang w:eastAsia="zh-CN"/>
        </w:rPr>
        <w:t xml:space="preserve">” - na czas realizacji zamówienia, </w:t>
      </w:r>
      <w:r w:rsidRPr="00177A5A">
        <w:rPr>
          <w:rFonts w:ascii="Bookman Old Style" w:hAnsi="Bookman Old Style" w:cs="Tahoma"/>
          <w:sz w:val="22"/>
          <w:szCs w:val="22"/>
          <w:u w:val="single"/>
          <w:lang w:eastAsia="zh-CN"/>
        </w:rPr>
        <w:t xml:space="preserve">od wszystkich </w:t>
      </w:r>
      <w:proofErr w:type="spellStart"/>
      <w:r w:rsidRPr="00177A5A">
        <w:rPr>
          <w:rFonts w:ascii="Bookman Old Style" w:hAnsi="Bookman Old Style" w:cs="Tahoma"/>
          <w:sz w:val="22"/>
          <w:szCs w:val="22"/>
          <w:u w:val="single"/>
          <w:lang w:eastAsia="zh-CN"/>
        </w:rPr>
        <w:t>ryzyk</w:t>
      </w:r>
      <w:proofErr w:type="spellEnd"/>
      <w:r w:rsidRPr="00177A5A">
        <w:rPr>
          <w:rFonts w:ascii="Bookman Old Style" w:hAnsi="Bookman Old Style" w:cs="Tahoma"/>
          <w:sz w:val="22"/>
          <w:szCs w:val="22"/>
          <w:u w:val="single"/>
          <w:lang w:eastAsia="zh-CN"/>
        </w:rPr>
        <w:t xml:space="preserve"> </w:t>
      </w:r>
      <w:r w:rsidRPr="00177A5A">
        <w:rPr>
          <w:rFonts w:ascii="Bookman Old Style" w:hAnsi="Bookman Old Style" w:cs="Tahoma"/>
          <w:color w:val="000000"/>
          <w:sz w:val="22"/>
          <w:szCs w:val="22"/>
          <w:u w:val="single"/>
          <w:lang w:eastAsia="zh-CN"/>
        </w:rPr>
        <w:t>budowlano-montażowych</w:t>
      </w:r>
      <w:r w:rsidRPr="00177A5A">
        <w:rPr>
          <w:rFonts w:ascii="Bookman Old Style" w:hAnsi="Bookman Old Style" w:cs="Tahoma"/>
          <w:sz w:val="22"/>
          <w:szCs w:val="22"/>
          <w:lang w:eastAsia="zh-CN"/>
        </w:rPr>
        <w:t>, które mogą wystąpić w czasie realizacji zamówienia</w:t>
      </w:r>
      <w:r>
        <w:rPr>
          <w:rFonts w:ascii="Bookman Old Style" w:hAnsi="Bookman Old Style" w:cs="Tahoma"/>
          <w:sz w:val="22"/>
          <w:szCs w:val="22"/>
          <w:lang w:eastAsia="zh-CN"/>
        </w:rPr>
        <w:t xml:space="preserve"> </w:t>
      </w:r>
      <w:r w:rsidRPr="00177A5A">
        <w:rPr>
          <w:rFonts w:ascii="Bookman Old Style" w:hAnsi="Bookman Old Style" w:cs="Tahoma"/>
          <w:sz w:val="22"/>
          <w:szCs w:val="22"/>
          <w:lang w:eastAsia="zh-CN"/>
        </w:rPr>
        <w:t>pn.: „</w:t>
      </w:r>
      <w:r w:rsidRPr="00BF4E19">
        <w:rPr>
          <w:rFonts w:ascii="Bookman Old Style" w:hAnsi="Bookman Old Style" w:cs="Tahoma"/>
          <w:sz w:val="22"/>
          <w:szCs w:val="22"/>
          <w:lang w:eastAsia="zh-CN"/>
        </w:rPr>
        <w:t xml:space="preserve">Przebudowa zabytkowego ceglanego muru klasztornego </w:t>
      </w:r>
      <w:r>
        <w:rPr>
          <w:rFonts w:ascii="Bookman Old Style" w:hAnsi="Bookman Old Style" w:cs="Tahoma"/>
          <w:sz w:val="22"/>
          <w:szCs w:val="22"/>
          <w:lang w:eastAsia="zh-CN"/>
        </w:rPr>
        <w:br/>
      </w:r>
      <w:r w:rsidRPr="00BF4E19">
        <w:rPr>
          <w:rFonts w:ascii="Bookman Old Style" w:hAnsi="Bookman Old Style" w:cs="Tahoma"/>
          <w:sz w:val="22"/>
          <w:szCs w:val="22"/>
          <w:lang w:eastAsia="zh-CN"/>
        </w:rPr>
        <w:t>O.O. Franciszkanów od strony ul. Fortecznej w Kro</w:t>
      </w:r>
      <w:r w:rsidRPr="00BF4E19">
        <w:rPr>
          <w:rFonts w:ascii="Bookman Old Style" w:hAnsi="Bookman Old Style" w:cs="Tahoma" w:hint="eastAsia"/>
          <w:sz w:val="22"/>
          <w:szCs w:val="22"/>
          <w:lang w:eastAsia="zh-CN"/>
        </w:rPr>
        <w:t>ś</w:t>
      </w:r>
      <w:r w:rsidRPr="00BF4E19">
        <w:rPr>
          <w:rFonts w:ascii="Bookman Old Style" w:hAnsi="Bookman Old Style" w:cs="Tahoma"/>
          <w:sz w:val="22"/>
          <w:szCs w:val="22"/>
          <w:lang w:eastAsia="zh-CN"/>
        </w:rPr>
        <w:t>nie wpisanego do rejestru zabytków woj. podkarpackiego</w:t>
      </w:r>
      <w:r w:rsidRPr="00177A5A">
        <w:rPr>
          <w:rFonts w:ascii="Bookman Old Style" w:hAnsi="Bookman Old Style" w:cs="Tahoma"/>
          <w:sz w:val="22"/>
          <w:szCs w:val="22"/>
          <w:lang w:eastAsia="zh-CN"/>
        </w:rPr>
        <w:t xml:space="preserve">”  - na kwotę nie niższą niż </w:t>
      </w:r>
      <w:r>
        <w:rPr>
          <w:rFonts w:ascii="Bookman Old Style" w:hAnsi="Bookman Old Style" w:cs="Tahoma"/>
          <w:sz w:val="22"/>
          <w:szCs w:val="22"/>
          <w:lang w:eastAsia="zh-CN"/>
        </w:rPr>
        <w:t>1 100</w:t>
      </w:r>
      <w:r w:rsidRPr="00177A5A">
        <w:rPr>
          <w:rFonts w:ascii="Bookman Old Style" w:hAnsi="Bookman Old Style" w:cs="Tahoma"/>
          <w:sz w:val="22"/>
          <w:szCs w:val="22"/>
          <w:lang w:eastAsia="zh-CN"/>
        </w:rPr>
        <w:t> 000,00 zł,</w:t>
      </w:r>
    </w:p>
    <w:p w14:paraId="681DB1D3" w14:textId="3F0E385E" w:rsidR="00AE5B62" w:rsidRPr="00F259CD" w:rsidRDefault="00AE5B62" w:rsidP="00AE5B62">
      <w:pPr>
        <w:numPr>
          <w:ilvl w:val="0"/>
          <w:numId w:val="5"/>
        </w:numPr>
        <w:autoSpaceDE w:val="0"/>
        <w:autoSpaceDN w:val="0"/>
        <w:adjustRightInd w:val="0"/>
        <w:spacing w:line="360" w:lineRule="auto"/>
        <w:jc w:val="both"/>
        <w:rPr>
          <w:rFonts w:ascii="Bookman Old Style" w:hAnsi="Bookman Old Style" w:cs="Tahoma"/>
          <w:sz w:val="22"/>
          <w:szCs w:val="22"/>
          <w:lang w:eastAsia="zh-CN"/>
        </w:rPr>
      </w:pPr>
      <w:r>
        <w:rPr>
          <w:rFonts w:ascii="Bookman Old Style" w:hAnsi="Bookman Old Style" w:cs="Tahoma"/>
          <w:sz w:val="22"/>
          <w:szCs w:val="22"/>
          <w:lang w:eastAsia="zh-CN"/>
        </w:rPr>
        <w:t xml:space="preserve">koszty ubezpieczenia </w:t>
      </w:r>
      <w:r w:rsidRPr="00F259CD">
        <w:rPr>
          <w:rFonts w:ascii="Bookman Old Style" w:hAnsi="Bookman Old Style" w:cs="Tahoma"/>
          <w:sz w:val="22"/>
          <w:szCs w:val="22"/>
          <w:lang w:eastAsia="zh-CN"/>
        </w:rPr>
        <w:t xml:space="preserve">odpowiedzialności cywilnej w związku z prowadzeniem prac budowlano-montażowych z tytułu szkód na mieniu, w tym mieniu osób trzecich lub osobach trzecich, jakie mogą powstać w związku z wykonywaniem prac </w:t>
      </w:r>
      <w:r w:rsidRPr="00177A5A">
        <w:rPr>
          <w:rFonts w:ascii="Bookman Old Style" w:hAnsi="Bookman Old Style" w:cs="Tahoma"/>
          <w:sz w:val="22"/>
          <w:szCs w:val="22"/>
          <w:lang w:eastAsia="zh-CN"/>
        </w:rPr>
        <w:t>budowlanych na kwotę nie niższą niż 5 000 000 zł</w:t>
      </w:r>
      <w:r>
        <w:rPr>
          <w:rFonts w:ascii="Bookman Old Style" w:hAnsi="Bookman Old Style" w:cs="Tahoma"/>
          <w:sz w:val="22"/>
          <w:szCs w:val="22"/>
          <w:lang w:eastAsia="zh-CN"/>
        </w:rPr>
        <w:t>.</w:t>
      </w:r>
      <w:r w:rsidRPr="00177A5A">
        <w:rPr>
          <w:rFonts w:ascii="Bookman Old Style" w:hAnsi="Bookman Old Style" w:cs="Tahoma"/>
          <w:sz w:val="22"/>
          <w:szCs w:val="22"/>
          <w:lang w:eastAsia="zh-CN"/>
        </w:rPr>
        <w:t xml:space="preserve"> Wykonawca</w:t>
      </w:r>
      <w:r w:rsidRPr="00F259CD">
        <w:rPr>
          <w:rFonts w:ascii="Bookman Old Style" w:hAnsi="Bookman Old Style" w:cs="Tahoma"/>
          <w:sz w:val="22"/>
          <w:szCs w:val="22"/>
          <w:lang w:eastAsia="zh-CN"/>
        </w:rPr>
        <w:t xml:space="preserve"> jest zobowi</w:t>
      </w:r>
      <w:r w:rsidRPr="00F259CD">
        <w:rPr>
          <w:rFonts w:ascii="Bookman Old Style" w:hAnsi="Bookman Old Style" w:cs="Tahoma" w:hint="eastAsia"/>
          <w:sz w:val="22"/>
          <w:szCs w:val="22"/>
          <w:lang w:eastAsia="zh-CN"/>
        </w:rPr>
        <w:t>ą</w:t>
      </w:r>
      <w:r w:rsidRPr="00F259CD">
        <w:rPr>
          <w:rFonts w:ascii="Bookman Old Style" w:hAnsi="Bookman Old Style" w:cs="Tahoma"/>
          <w:sz w:val="22"/>
          <w:szCs w:val="22"/>
          <w:lang w:eastAsia="zh-CN"/>
        </w:rPr>
        <w:t>zany do dostarczenia polis ubezpieczeniowych potwierdzaj</w:t>
      </w:r>
      <w:r w:rsidRPr="00F259CD">
        <w:rPr>
          <w:rFonts w:ascii="Bookman Old Style" w:hAnsi="Bookman Old Style" w:cs="Tahoma" w:hint="eastAsia"/>
          <w:sz w:val="22"/>
          <w:szCs w:val="22"/>
          <w:lang w:eastAsia="zh-CN"/>
        </w:rPr>
        <w:t>ą</w:t>
      </w:r>
      <w:r w:rsidRPr="00F259CD">
        <w:rPr>
          <w:rFonts w:ascii="Bookman Old Style" w:hAnsi="Bookman Old Style" w:cs="Tahoma"/>
          <w:sz w:val="22"/>
          <w:szCs w:val="22"/>
          <w:lang w:eastAsia="zh-CN"/>
        </w:rPr>
        <w:t>cych zawarcie umów ubezpieczeniowych, o których mowa wyżej wraz z dowodami op</w:t>
      </w:r>
      <w:r w:rsidRPr="00F259CD">
        <w:rPr>
          <w:rFonts w:ascii="Bookman Old Style" w:hAnsi="Bookman Old Style" w:cs="Tahoma" w:hint="eastAsia"/>
          <w:sz w:val="22"/>
          <w:szCs w:val="22"/>
          <w:lang w:eastAsia="zh-CN"/>
        </w:rPr>
        <w:t>ł</w:t>
      </w:r>
      <w:r w:rsidRPr="00F259CD">
        <w:rPr>
          <w:rFonts w:ascii="Bookman Old Style" w:hAnsi="Bookman Old Style" w:cs="Tahoma"/>
          <w:sz w:val="22"/>
          <w:szCs w:val="22"/>
          <w:lang w:eastAsia="zh-CN"/>
        </w:rPr>
        <w:t>acenia sk</w:t>
      </w:r>
      <w:r w:rsidRPr="00F259CD">
        <w:rPr>
          <w:rFonts w:ascii="Bookman Old Style" w:hAnsi="Bookman Old Style" w:cs="Tahoma" w:hint="eastAsia"/>
          <w:sz w:val="22"/>
          <w:szCs w:val="22"/>
          <w:lang w:eastAsia="zh-CN"/>
        </w:rPr>
        <w:t>ł</w:t>
      </w:r>
      <w:r w:rsidRPr="00F259CD">
        <w:rPr>
          <w:rFonts w:ascii="Bookman Old Style" w:hAnsi="Bookman Old Style" w:cs="Tahoma"/>
          <w:sz w:val="22"/>
          <w:szCs w:val="22"/>
          <w:lang w:eastAsia="zh-CN"/>
        </w:rPr>
        <w:t>adek, w</w:t>
      </w:r>
      <w:r w:rsidR="0069334F">
        <w:rPr>
          <w:rFonts w:ascii="Bookman Old Style" w:hAnsi="Bookman Old Style" w:cs="Tahoma"/>
          <w:sz w:val="22"/>
          <w:szCs w:val="22"/>
          <w:lang w:eastAsia="zh-CN"/>
        </w:rPr>
        <w:t> </w:t>
      </w:r>
      <w:r w:rsidRPr="00F259CD">
        <w:rPr>
          <w:rFonts w:ascii="Bookman Old Style" w:hAnsi="Bookman Old Style" w:cs="Tahoma"/>
          <w:sz w:val="22"/>
          <w:szCs w:val="22"/>
          <w:lang w:eastAsia="zh-CN"/>
        </w:rPr>
        <w:t>terminie nie dłuższym niż 7 dni od dnia podpisania umowy,</w:t>
      </w:r>
    </w:p>
    <w:p w14:paraId="563BDE97" w14:textId="77777777" w:rsidR="00AE5B62" w:rsidRPr="009F614F" w:rsidRDefault="00AE5B62" w:rsidP="00AE5B62">
      <w:pPr>
        <w:numPr>
          <w:ilvl w:val="0"/>
          <w:numId w:val="5"/>
        </w:numPr>
        <w:autoSpaceDE w:val="0"/>
        <w:autoSpaceDN w:val="0"/>
        <w:adjustRightInd w:val="0"/>
        <w:spacing w:line="360" w:lineRule="auto"/>
        <w:jc w:val="both"/>
        <w:rPr>
          <w:rFonts w:ascii="Bookman Old Style" w:hAnsi="Bookman Old Style" w:cs="Tahoma"/>
          <w:b/>
          <w:sz w:val="22"/>
          <w:szCs w:val="22"/>
        </w:rPr>
      </w:pPr>
      <w:r w:rsidRPr="00E123AA">
        <w:rPr>
          <w:rFonts w:ascii="Bookman Old Style" w:hAnsi="Bookman Old Style" w:cs="Tahoma"/>
          <w:sz w:val="22"/>
          <w:szCs w:val="22"/>
          <w:lang w:eastAsia="zh-CN"/>
        </w:rPr>
        <w:t>koszty czyszczenia kół środków transportowych oraz dróg z zanieczyszczeń spowodowanych transportem ziemi i gruzu z terenu budowy,</w:t>
      </w:r>
    </w:p>
    <w:p w14:paraId="51D7391F" w14:textId="77777777" w:rsidR="00AE5B62" w:rsidRDefault="00AE5B62" w:rsidP="00AE5B62">
      <w:pPr>
        <w:numPr>
          <w:ilvl w:val="0"/>
          <w:numId w:val="5"/>
        </w:numPr>
        <w:autoSpaceDE w:val="0"/>
        <w:autoSpaceDN w:val="0"/>
        <w:adjustRightInd w:val="0"/>
        <w:spacing w:line="360" w:lineRule="auto"/>
        <w:jc w:val="both"/>
        <w:rPr>
          <w:rFonts w:ascii="Bookman Old Style" w:hAnsi="Bookman Old Style" w:cs="Tahoma"/>
          <w:sz w:val="22"/>
          <w:szCs w:val="22"/>
        </w:rPr>
      </w:pPr>
      <w:r w:rsidRPr="0059715D">
        <w:rPr>
          <w:rFonts w:ascii="Bookman Old Style" w:hAnsi="Bookman Old Style" w:cs="Tahoma"/>
          <w:sz w:val="22"/>
          <w:szCs w:val="22"/>
        </w:rPr>
        <w:t xml:space="preserve">koszty </w:t>
      </w:r>
      <w:r>
        <w:rPr>
          <w:rFonts w:ascii="Bookman Old Style" w:hAnsi="Bookman Old Style" w:cs="Tahoma"/>
          <w:sz w:val="22"/>
          <w:szCs w:val="22"/>
        </w:rPr>
        <w:t xml:space="preserve">wywozu z placu budowy gruzu i odpadów oraz </w:t>
      </w:r>
      <w:r w:rsidRPr="0059715D">
        <w:rPr>
          <w:rFonts w:ascii="Bookman Old Style" w:hAnsi="Bookman Old Style" w:cs="Tahoma"/>
          <w:sz w:val="22"/>
          <w:szCs w:val="22"/>
        </w:rPr>
        <w:t>utylizacji materiałów z</w:t>
      </w:r>
      <w:r>
        <w:rPr>
          <w:rFonts w:ascii="Bookman Old Style" w:hAnsi="Bookman Old Style" w:cs="Tahoma"/>
          <w:sz w:val="22"/>
          <w:szCs w:val="22"/>
        </w:rPr>
        <w:t> </w:t>
      </w:r>
      <w:r w:rsidRPr="0059715D">
        <w:rPr>
          <w:rFonts w:ascii="Bookman Old Style" w:hAnsi="Bookman Old Style" w:cs="Tahoma"/>
          <w:sz w:val="22"/>
          <w:szCs w:val="22"/>
        </w:rPr>
        <w:t xml:space="preserve">rozbiórki wraz z innymi kosztami towarzyszącymi z udokumentowaniem, </w:t>
      </w:r>
      <w:r>
        <w:rPr>
          <w:rFonts w:ascii="Bookman Old Style" w:hAnsi="Bookman Old Style" w:cs="Tahoma"/>
          <w:sz w:val="22"/>
          <w:szCs w:val="22"/>
        </w:rPr>
        <w:br/>
      </w:r>
      <w:r w:rsidRPr="0059715D">
        <w:rPr>
          <w:rFonts w:ascii="Bookman Old Style" w:hAnsi="Bookman Old Style" w:cs="Tahoma"/>
          <w:sz w:val="22"/>
          <w:szCs w:val="22"/>
        </w:rPr>
        <w:t>że materiał został w prawidłowy sposób zagospodarowany lub zutylizowany zgodnie z obowiązującymi przepisami,</w:t>
      </w:r>
    </w:p>
    <w:p w14:paraId="48B7342D" w14:textId="77777777" w:rsidR="00AE5B62" w:rsidRPr="00D06D9B" w:rsidRDefault="00AE5B62" w:rsidP="00AE5B62">
      <w:pPr>
        <w:numPr>
          <w:ilvl w:val="0"/>
          <w:numId w:val="5"/>
        </w:numPr>
        <w:autoSpaceDE w:val="0"/>
        <w:autoSpaceDN w:val="0"/>
        <w:adjustRightInd w:val="0"/>
        <w:spacing w:line="360" w:lineRule="auto"/>
        <w:jc w:val="both"/>
        <w:rPr>
          <w:rFonts w:ascii="Bookman Old Style" w:hAnsi="Bookman Old Style" w:cs="Tahoma"/>
          <w:sz w:val="22"/>
          <w:szCs w:val="22"/>
        </w:rPr>
      </w:pPr>
      <w:r w:rsidRPr="00464272">
        <w:rPr>
          <w:rFonts w:ascii="Bookman Old Style" w:hAnsi="Bookman Old Style"/>
          <w:sz w:val="22"/>
          <w:szCs w:val="22"/>
        </w:rPr>
        <w:t>koszt dokumentacji powykonawczej oraz projektu zmian w przypadku zmian wprowadzonych z inicjatywy wykonawcy,</w:t>
      </w:r>
    </w:p>
    <w:p w14:paraId="37597AFD" w14:textId="77777777" w:rsidR="00AE5B62" w:rsidRPr="0059715D" w:rsidRDefault="00AE5B62" w:rsidP="00AE5B62">
      <w:pPr>
        <w:numPr>
          <w:ilvl w:val="0"/>
          <w:numId w:val="5"/>
        </w:numPr>
        <w:suppressAutoHyphens/>
        <w:autoSpaceDE w:val="0"/>
        <w:spacing w:line="360" w:lineRule="auto"/>
        <w:jc w:val="both"/>
        <w:rPr>
          <w:rFonts w:ascii="Bookman Old Style" w:hAnsi="Bookman Old Style"/>
          <w:sz w:val="22"/>
          <w:szCs w:val="22"/>
        </w:rPr>
      </w:pPr>
      <w:r w:rsidRPr="0059715D">
        <w:rPr>
          <w:rFonts w:ascii="Bookman Old Style" w:hAnsi="Bookman Old Style" w:cs="Tahoma"/>
          <w:sz w:val="22"/>
          <w:szCs w:val="22"/>
        </w:rPr>
        <w:t>koszty odbiorów technicznych wymaganych przepisami i wydanymi warunkami oraz koszty nadzoru wykonywanych robót przez poszczególnych gestorów urządzeń i sieci, z uwzględnieniem dodatkowych kosztów wynikających ze spełnienia wymagań wynikających z wydanych warunków,</w:t>
      </w:r>
    </w:p>
    <w:p w14:paraId="7ED0112D" w14:textId="77777777" w:rsidR="00AE5B62" w:rsidRPr="00D06D9B" w:rsidRDefault="00AE5B62" w:rsidP="00AE5B62">
      <w:pPr>
        <w:numPr>
          <w:ilvl w:val="0"/>
          <w:numId w:val="5"/>
        </w:numPr>
        <w:autoSpaceDE w:val="0"/>
        <w:autoSpaceDN w:val="0"/>
        <w:adjustRightInd w:val="0"/>
        <w:spacing w:line="360" w:lineRule="auto"/>
        <w:jc w:val="both"/>
        <w:rPr>
          <w:rFonts w:ascii="Bookman Old Style" w:hAnsi="Bookman Old Style" w:cs="Tahoma"/>
          <w:b/>
          <w:sz w:val="22"/>
          <w:szCs w:val="22"/>
        </w:rPr>
      </w:pPr>
      <w:r w:rsidRPr="00E123AA">
        <w:rPr>
          <w:rFonts w:ascii="Bookman Old Style" w:hAnsi="Bookman Old Style" w:cs="Bookman Old Style"/>
          <w:sz w:val="22"/>
          <w:szCs w:val="22"/>
          <w:lang w:val="x-none" w:eastAsia="zh-CN"/>
        </w:rPr>
        <w:t>koszty zapewnienia takiej organizacji robót, aby prowadzone prace nie ograniczały w żaden sposób możliwości dojazdu służb technicznych, porządkowych i ratowniczych, ochrony do urządzeń ppoż.</w:t>
      </w:r>
      <w:r>
        <w:rPr>
          <w:rFonts w:ascii="Bookman Old Style" w:hAnsi="Bookman Old Style" w:cs="Bookman Old Style"/>
          <w:sz w:val="22"/>
          <w:szCs w:val="22"/>
          <w:lang w:eastAsia="zh-CN"/>
        </w:rPr>
        <w:t xml:space="preserve"> do terenu objętego pracami</w:t>
      </w:r>
      <w:r w:rsidRPr="00E123AA">
        <w:rPr>
          <w:rFonts w:ascii="Bookman Old Style" w:hAnsi="Bookman Old Style" w:cs="Bookman Old Style"/>
          <w:sz w:val="22"/>
          <w:szCs w:val="22"/>
          <w:lang w:val="x-none" w:eastAsia="zh-CN"/>
        </w:rPr>
        <w:t>,</w:t>
      </w:r>
    </w:p>
    <w:p w14:paraId="0F2FE050" w14:textId="77777777" w:rsidR="00AE5B62" w:rsidRPr="00611B98" w:rsidRDefault="00AE5B62" w:rsidP="00AE5B62">
      <w:pPr>
        <w:numPr>
          <w:ilvl w:val="0"/>
          <w:numId w:val="5"/>
        </w:numPr>
        <w:autoSpaceDE w:val="0"/>
        <w:autoSpaceDN w:val="0"/>
        <w:adjustRightInd w:val="0"/>
        <w:spacing w:line="360" w:lineRule="auto"/>
        <w:jc w:val="both"/>
        <w:rPr>
          <w:rFonts w:ascii="Bookman Old Style" w:hAnsi="Bookman Old Style" w:cs="Tahoma"/>
          <w:sz w:val="22"/>
          <w:szCs w:val="22"/>
        </w:rPr>
      </w:pPr>
      <w:r w:rsidRPr="00611B98">
        <w:rPr>
          <w:rFonts w:ascii="Bookman Old Style" w:hAnsi="Bookman Old Style" w:cs="Bookman Old Style"/>
          <w:sz w:val="22"/>
          <w:szCs w:val="22"/>
        </w:rPr>
        <w:t>koszty uzyskania wymaganych zezwoleń oraz koszty opłat za zajęcie niezbędnego na cele budowy terenu (m.in. zezwolenie zarządcy drogi na zajęcie pasa drogowego na cele budowy oraz celem umieszczenia w nim urządzeń infrastruktury technicznej, koszty uzyskania zgody na przejazd po drogach z ograniczeniem dopuszczalnego tonażu),</w:t>
      </w:r>
    </w:p>
    <w:p w14:paraId="3ABD255E" w14:textId="77777777" w:rsidR="00AE5B62" w:rsidRPr="00646D88" w:rsidRDefault="00AE5B62" w:rsidP="00AE5B62">
      <w:pPr>
        <w:numPr>
          <w:ilvl w:val="0"/>
          <w:numId w:val="5"/>
        </w:numPr>
        <w:autoSpaceDE w:val="0"/>
        <w:autoSpaceDN w:val="0"/>
        <w:adjustRightInd w:val="0"/>
        <w:spacing w:line="360" w:lineRule="auto"/>
        <w:jc w:val="both"/>
        <w:rPr>
          <w:rFonts w:ascii="Bookman Old Style" w:hAnsi="Bookman Old Style" w:cs="Tahoma"/>
          <w:b/>
          <w:sz w:val="22"/>
          <w:szCs w:val="22"/>
        </w:rPr>
      </w:pPr>
      <w:r w:rsidRPr="0059715D">
        <w:rPr>
          <w:rFonts w:ascii="Bookman Old Style" w:hAnsi="Bookman Old Style" w:cs="Tahoma"/>
          <w:sz w:val="22"/>
          <w:szCs w:val="22"/>
        </w:rPr>
        <w:t>koszty sprawdzeń wykonanych instalacji i zamontowanych urządzeń pod kątem potwierdzenia osiągnięcia założonych parametrów, wydajności itd. określonych w</w:t>
      </w:r>
      <w:r>
        <w:rPr>
          <w:rFonts w:ascii="Bookman Old Style" w:hAnsi="Bookman Old Style" w:cs="Tahoma"/>
          <w:sz w:val="22"/>
          <w:szCs w:val="22"/>
        </w:rPr>
        <w:t> </w:t>
      </w:r>
      <w:r w:rsidRPr="0059715D">
        <w:rPr>
          <w:rFonts w:ascii="Bookman Old Style" w:hAnsi="Bookman Old Style" w:cs="Tahoma"/>
          <w:sz w:val="22"/>
          <w:szCs w:val="22"/>
        </w:rPr>
        <w:t xml:space="preserve">dokumentacji projektowej i </w:t>
      </w:r>
      <w:r>
        <w:rPr>
          <w:rFonts w:ascii="Bookman Old Style" w:hAnsi="Bookman Old Style" w:cs="Tahoma"/>
          <w:sz w:val="22"/>
          <w:szCs w:val="22"/>
        </w:rPr>
        <w:t>wynikających z obowiązujących w </w:t>
      </w:r>
      <w:r w:rsidRPr="0059715D">
        <w:rPr>
          <w:rFonts w:ascii="Bookman Old Style" w:hAnsi="Bookman Old Style" w:cs="Tahoma"/>
          <w:sz w:val="22"/>
          <w:szCs w:val="22"/>
        </w:rPr>
        <w:t>tym zakresie przepisów,</w:t>
      </w:r>
    </w:p>
    <w:p w14:paraId="054F6BDB" w14:textId="77777777" w:rsidR="00AE5B62" w:rsidRPr="00E123AA" w:rsidRDefault="00AE5B62" w:rsidP="00AE5B62">
      <w:pPr>
        <w:numPr>
          <w:ilvl w:val="0"/>
          <w:numId w:val="5"/>
        </w:numPr>
        <w:autoSpaceDE w:val="0"/>
        <w:autoSpaceDN w:val="0"/>
        <w:adjustRightInd w:val="0"/>
        <w:spacing w:line="360" w:lineRule="auto"/>
        <w:jc w:val="both"/>
        <w:rPr>
          <w:rFonts w:ascii="Bookman Old Style" w:hAnsi="Bookman Old Style" w:cs="Tahoma"/>
          <w:sz w:val="22"/>
          <w:szCs w:val="22"/>
        </w:rPr>
      </w:pPr>
      <w:r w:rsidRPr="00E123AA">
        <w:rPr>
          <w:rFonts w:ascii="Bookman Old Style" w:hAnsi="Bookman Old Style" w:cs="Tahoma"/>
          <w:sz w:val="22"/>
          <w:szCs w:val="22"/>
        </w:rPr>
        <w:t>koszty uporządkowania terenu budowy po wykonanych robotach do stanu pierwotnego wraz z naprawą ewentualnych szkód użytkownikowi oraz osobom trzecim,</w:t>
      </w:r>
    </w:p>
    <w:p w14:paraId="52E968D4" w14:textId="77777777" w:rsidR="00AE5B62" w:rsidRPr="00C6787C" w:rsidRDefault="00AE5B62" w:rsidP="00AE5B62">
      <w:pPr>
        <w:numPr>
          <w:ilvl w:val="0"/>
          <w:numId w:val="5"/>
        </w:numPr>
        <w:autoSpaceDE w:val="0"/>
        <w:autoSpaceDN w:val="0"/>
        <w:adjustRightInd w:val="0"/>
        <w:spacing w:line="360" w:lineRule="auto"/>
        <w:jc w:val="both"/>
        <w:rPr>
          <w:rFonts w:ascii="Bookman Old Style" w:hAnsi="Bookman Old Style" w:cs="Tahoma"/>
          <w:b/>
          <w:sz w:val="22"/>
          <w:szCs w:val="22"/>
        </w:rPr>
      </w:pPr>
      <w:r w:rsidRPr="0059715D">
        <w:rPr>
          <w:rFonts w:ascii="Bookman Old Style" w:hAnsi="Bookman Old Style" w:cs="Tahoma"/>
          <w:color w:val="000000"/>
          <w:sz w:val="22"/>
          <w:szCs w:val="22"/>
        </w:rPr>
        <w:t xml:space="preserve">koszty czynności i przygotowania niezbędnych dokumentów w procesie uzyskania decyzji pozwolenia na użytkowanie zrealizowanego obiektu oraz czynny udział </w:t>
      </w:r>
      <w:r>
        <w:rPr>
          <w:rFonts w:ascii="Bookman Old Style" w:hAnsi="Bookman Old Style" w:cs="Tahoma"/>
          <w:color w:val="000000"/>
          <w:sz w:val="22"/>
          <w:szCs w:val="22"/>
        </w:rPr>
        <w:t>w</w:t>
      </w:r>
      <w:r w:rsidRPr="0059715D">
        <w:rPr>
          <w:rFonts w:ascii="Bookman Old Style" w:hAnsi="Bookman Old Style" w:cs="Tahoma"/>
          <w:color w:val="000000"/>
          <w:sz w:val="22"/>
          <w:szCs w:val="22"/>
        </w:rPr>
        <w:t xml:space="preserve">ykonawcy i kierownika budowy </w:t>
      </w:r>
      <w:r>
        <w:rPr>
          <w:rFonts w:ascii="Bookman Old Style" w:hAnsi="Bookman Old Style" w:cs="Tahoma"/>
          <w:sz w:val="22"/>
          <w:szCs w:val="22"/>
        </w:rPr>
        <w:t>w </w:t>
      </w:r>
      <w:r w:rsidRPr="0059715D">
        <w:rPr>
          <w:rFonts w:ascii="Bookman Old Style" w:hAnsi="Bookman Old Style" w:cs="Tahoma"/>
          <w:sz w:val="22"/>
          <w:szCs w:val="22"/>
        </w:rPr>
        <w:t>kontrolach oraz odbiorach prowadzonych przez Nadzór Budowlany, Państwową Inspekcję Sanitarną</w:t>
      </w:r>
      <w:r>
        <w:rPr>
          <w:rFonts w:ascii="Bookman Old Style" w:hAnsi="Bookman Old Style" w:cs="Tahoma"/>
          <w:sz w:val="22"/>
          <w:szCs w:val="22"/>
        </w:rPr>
        <w:t>,</w:t>
      </w:r>
      <w:r w:rsidRPr="0059715D">
        <w:rPr>
          <w:rFonts w:ascii="Bookman Old Style" w:hAnsi="Bookman Old Style" w:cs="Tahoma"/>
          <w:sz w:val="22"/>
          <w:szCs w:val="22"/>
        </w:rPr>
        <w:t xml:space="preserve"> Państwową Straż Pożarną,</w:t>
      </w:r>
      <w:r w:rsidRPr="00C6787C">
        <w:rPr>
          <w:rFonts w:ascii="Bookman Old Style" w:hAnsi="Bookman Old Style" w:cs="Tahoma"/>
          <w:sz w:val="22"/>
          <w:szCs w:val="22"/>
        </w:rPr>
        <w:t xml:space="preserve"> </w:t>
      </w:r>
    </w:p>
    <w:p w14:paraId="5F6776AA" w14:textId="77777777" w:rsidR="00AE5B62" w:rsidRPr="009837D4" w:rsidRDefault="00AE5B62" w:rsidP="00AE5B62">
      <w:pPr>
        <w:numPr>
          <w:ilvl w:val="0"/>
          <w:numId w:val="5"/>
        </w:numPr>
        <w:autoSpaceDE w:val="0"/>
        <w:autoSpaceDN w:val="0"/>
        <w:adjustRightInd w:val="0"/>
        <w:spacing w:line="360" w:lineRule="auto"/>
        <w:jc w:val="both"/>
        <w:rPr>
          <w:rFonts w:ascii="Bookman Old Style" w:hAnsi="Bookman Old Style" w:cs="Tahoma"/>
          <w:sz w:val="22"/>
          <w:szCs w:val="22"/>
        </w:rPr>
      </w:pPr>
      <w:r w:rsidRPr="009E2704">
        <w:rPr>
          <w:rFonts w:ascii="Bookman Old Style" w:hAnsi="Bookman Old Style" w:cs="Tahoma"/>
          <w:sz w:val="22"/>
          <w:szCs w:val="22"/>
        </w:rPr>
        <w:t>poniesienia kosztów wykonania i mon</w:t>
      </w:r>
      <w:r>
        <w:rPr>
          <w:rFonts w:ascii="Bookman Old Style" w:hAnsi="Bookman Old Style" w:cs="Tahoma"/>
          <w:sz w:val="22"/>
          <w:szCs w:val="22"/>
        </w:rPr>
        <w:t>tażu w widocznym miejscu tablic informujących</w:t>
      </w:r>
      <w:r w:rsidRPr="009E2704">
        <w:rPr>
          <w:rFonts w:ascii="Bookman Old Style" w:hAnsi="Bookman Old Style" w:cs="Tahoma"/>
          <w:sz w:val="22"/>
          <w:szCs w:val="22"/>
        </w:rPr>
        <w:t xml:space="preserve"> o dofinansowaniu</w:t>
      </w:r>
      <w:r>
        <w:rPr>
          <w:rFonts w:ascii="Bookman Old Style" w:hAnsi="Bookman Old Style" w:cs="Tahoma"/>
          <w:sz w:val="22"/>
          <w:szCs w:val="22"/>
        </w:rPr>
        <w:t xml:space="preserve"> realizacji zadania według wzorów przekazanych</w:t>
      </w:r>
      <w:r w:rsidRPr="009E2704">
        <w:rPr>
          <w:rFonts w:ascii="Bookman Old Style" w:hAnsi="Bookman Old Style" w:cs="Tahoma"/>
          <w:sz w:val="22"/>
          <w:szCs w:val="22"/>
        </w:rPr>
        <w:t xml:space="preserve"> przez Zamawiającego</w:t>
      </w:r>
      <w:r>
        <w:rPr>
          <w:rFonts w:ascii="Bookman Old Style" w:hAnsi="Bookman Old Style" w:cs="Tahoma"/>
          <w:sz w:val="22"/>
          <w:szCs w:val="22"/>
        </w:rPr>
        <w:t xml:space="preserve"> i uzgodnieniu treści, miejsca i sposobu montażu</w:t>
      </w:r>
    </w:p>
    <w:p w14:paraId="1F4035F2" w14:textId="77777777" w:rsidR="00AE5B62" w:rsidRPr="005B0938" w:rsidRDefault="00AE5B62" w:rsidP="00AE5B62">
      <w:pPr>
        <w:numPr>
          <w:ilvl w:val="0"/>
          <w:numId w:val="5"/>
        </w:numPr>
        <w:autoSpaceDE w:val="0"/>
        <w:autoSpaceDN w:val="0"/>
        <w:adjustRightInd w:val="0"/>
        <w:spacing w:line="360" w:lineRule="auto"/>
        <w:jc w:val="both"/>
        <w:rPr>
          <w:rFonts w:ascii="Bookman Old Style" w:hAnsi="Bookman Old Style" w:cs="Tahoma"/>
          <w:b/>
          <w:sz w:val="22"/>
          <w:szCs w:val="22"/>
        </w:rPr>
      </w:pPr>
      <w:r w:rsidRPr="00E123AA">
        <w:rPr>
          <w:rFonts w:ascii="Bookman Old Style" w:hAnsi="Bookman Old Style" w:cs="Tahoma"/>
          <w:sz w:val="22"/>
          <w:szCs w:val="22"/>
          <w:lang w:eastAsia="zh-CN"/>
        </w:rPr>
        <w:t xml:space="preserve">wszystkie inne, nie wymienione wyżej prace, czynności, usługi, materiały, sprzęt, robociznę oraz ogólne koszty budowy, które mogą wystąpić w związku </w:t>
      </w:r>
      <w:r>
        <w:rPr>
          <w:rFonts w:ascii="Bookman Old Style" w:hAnsi="Bookman Old Style" w:cs="Tahoma"/>
          <w:sz w:val="22"/>
          <w:szCs w:val="22"/>
          <w:lang w:eastAsia="zh-CN"/>
        </w:rPr>
        <w:br/>
      </w:r>
      <w:r w:rsidRPr="00E123AA">
        <w:rPr>
          <w:rFonts w:ascii="Bookman Old Style" w:hAnsi="Bookman Old Style" w:cs="Tahoma"/>
          <w:sz w:val="22"/>
          <w:szCs w:val="22"/>
          <w:lang w:eastAsia="zh-CN"/>
        </w:rPr>
        <w:t>z wykonywaniem robót budowlanych objętych ww. zamówieniem oraz podyktowane przepisami technicznymi i prawnymi,</w:t>
      </w:r>
    </w:p>
    <w:p w14:paraId="7D6244C0" w14:textId="77777777" w:rsidR="00AE5B62" w:rsidRPr="00D31E15" w:rsidRDefault="00AE5B62" w:rsidP="00AE5B62">
      <w:pPr>
        <w:autoSpaceDE w:val="0"/>
        <w:autoSpaceDN w:val="0"/>
        <w:adjustRightInd w:val="0"/>
        <w:spacing w:line="360" w:lineRule="auto"/>
        <w:jc w:val="both"/>
        <w:rPr>
          <w:rFonts w:ascii="Bookman Old Style" w:hAnsi="Bookman Old Style" w:cs="Tahoma"/>
          <w:sz w:val="22"/>
          <w:szCs w:val="22"/>
        </w:rPr>
      </w:pPr>
      <w:r w:rsidRPr="00D31E15">
        <w:rPr>
          <w:rFonts w:ascii="Bookman Old Style" w:hAnsi="Bookman Old Style" w:cs="Tahoma"/>
          <w:sz w:val="22"/>
          <w:szCs w:val="22"/>
        </w:rPr>
        <w:t>c) niedoszacowanie, pominięcie oraz brak rozpoznania zakresu przedmiotu umowy nie będą podstawą do żądania zmiany wynagrodzenia wskazanego w ofercie,</w:t>
      </w:r>
    </w:p>
    <w:p w14:paraId="3DF470A9" w14:textId="77777777" w:rsidR="00AE5B62" w:rsidRPr="008F6FC5" w:rsidRDefault="00AE5B62" w:rsidP="00AE5B62">
      <w:pPr>
        <w:autoSpaceDE w:val="0"/>
        <w:autoSpaceDN w:val="0"/>
        <w:adjustRightInd w:val="0"/>
        <w:spacing w:line="360" w:lineRule="auto"/>
        <w:jc w:val="both"/>
        <w:rPr>
          <w:rFonts w:ascii="Bookman Old Style" w:hAnsi="Bookman Old Style" w:cs="Tahoma"/>
          <w:sz w:val="22"/>
          <w:szCs w:val="22"/>
        </w:rPr>
      </w:pPr>
      <w:r w:rsidRPr="00D31E15">
        <w:rPr>
          <w:rFonts w:ascii="Bookman Old Style" w:hAnsi="Bookman Old Style" w:cs="Tahoma"/>
          <w:sz w:val="22"/>
          <w:szCs w:val="22"/>
        </w:rPr>
        <w:t>d) cenę obliczoną zgodnie z powyższym opisem wykonawca wpisze w stoso</w:t>
      </w:r>
      <w:r>
        <w:rPr>
          <w:rFonts w:ascii="Bookman Old Style" w:hAnsi="Bookman Old Style" w:cs="Tahoma"/>
          <w:sz w:val="22"/>
          <w:szCs w:val="22"/>
        </w:rPr>
        <w:t>wnym punkcie formularza oferty.</w:t>
      </w:r>
    </w:p>
    <w:p w14:paraId="6592E76C" w14:textId="77777777" w:rsidR="00AE5B62" w:rsidRDefault="00AE5B62" w:rsidP="00AE5B62">
      <w:pPr>
        <w:pStyle w:val="Tekstpodstawowywcity"/>
        <w:spacing w:after="0" w:line="360" w:lineRule="auto"/>
        <w:ind w:left="0"/>
        <w:jc w:val="both"/>
        <w:rPr>
          <w:rFonts w:ascii="Bookman Old Style" w:hAnsi="Bookman Old Style" w:cs="Tahoma"/>
          <w:sz w:val="22"/>
          <w:szCs w:val="22"/>
          <w:u w:val="single"/>
        </w:rPr>
      </w:pPr>
    </w:p>
    <w:p w14:paraId="4FC506E1" w14:textId="77777777" w:rsidR="00AE5B62" w:rsidRPr="00D31E15" w:rsidRDefault="00AE5B62" w:rsidP="00AE5B62">
      <w:pPr>
        <w:pStyle w:val="Tekstpodstawowywcity"/>
        <w:spacing w:after="0" w:line="360" w:lineRule="auto"/>
        <w:ind w:left="0"/>
        <w:jc w:val="both"/>
        <w:rPr>
          <w:rFonts w:ascii="Bookman Old Style" w:hAnsi="Bookman Old Style" w:cs="Bookman Old Style"/>
          <w:b/>
          <w:sz w:val="22"/>
          <w:szCs w:val="22"/>
        </w:rPr>
      </w:pPr>
      <w:r w:rsidRPr="00D31E15">
        <w:rPr>
          <w:rFonts w:ascii="Bookman Old Style" w:hAnsi="Bookman Old Style" w:cs="Bookman Old Style"/>
          <w:sz w:val="22"/>
          <w:szCs w:val="22"/>
        </w:rPr>
        <w:t xml:space="preserve">Charakter przyjętego wynagrodzenia </w:t>
      </w:r>
      <w:r w:rsidRPr="00D31E15">
        <w:rPr>
          <w:rFonts w:ascii="Bookman Old Style" w:hAnsi="Bookman Old Style" w:cs="Bookman Old Style"/>
          <w:color w:val="000000"/>
          <w:sz w:val="22"/>
          <w:szCs w:val="22"/>
        </w:rPr>
        <w:t xml:space="preserve">oznacza, że jeżeli rzeczywisty rozmiar lub </w:t>
      </w:r>
      <w:hyperlink r:id="rId12" w:history="1">
        <w:r w:rsidRPr="00D31E15">
          <w:rPr>
            <w:rFonts w:ascii="Bookman Old Style" w:hAnsi="Bookman Old Style" w:cs="Bookman Old Style"/>
            <w:color w:val="000000"/>
            <w:sz w:val="22"/>
            <w:szCs w:val="22"/>
          </w:rPr>
          <w:t>koszt</w:t>
        </w:r>
      </w:hyperlink>
      <w:r w:rsidRPr="00D31E15">
        <w:rPr>
          <w:rFonts w:ascii="Bookman Old Style" w:hAnsi="Bookman Old Style" w:cs="Bookman Old Style"/>
          <w:color w:val="000000"/>
          <w:sz w:val="22"/>
          <w:szCs w:val="22"/>
        </w:rPr>
        <w:t xml:space="preserve"> prac koniecznych do wykonania przedmiotu zamówienia przewyższy planowany, wykonawcy nie przysługuje z tego tytułu roszczenie o podwyższenie wynagrodzenia. </w:t>
      </w:r>
    </w:p>
    <w:p w14:paraId="54A5CE1D" w14:textId="77777777" w:rsidR="00AE5B62" w:rsidRDefault="00AE5B62" w:rsidP="00AE5B62">
      <w:pPr>
        <w:pStyle w:val="Tekstpodstawowywcity"/>
        <w:spacing w:after="0" w:line="360" w:lineRule="auto"/>
        <w:ind w:left="0"/>
        <w:jc w:val="both"/>
        <w:rPr>
          <w:rFonts w:ascii="Bookman Old Style" w:hAnsi="Bookman Old Style" w:cs="Bookman Old Style"/>
          <w:b/>
          <w:sz w:val="22"/>
          <w:szCs w:val="22"/>
        </w:rPr>
      </w:pPr>
    </w:p>
    <w:p w14:paraId="77E10958" w14:textId="77777777" w:rsidR="00AE5B62" w:rsidRPr="00D31E15" w:rsidRDefault="00AE5B62" w:rsidP="00AE5B62">
      <w:pPr>
        <w:pStyle w:val="Tekstpodstawowywcity"/>
        <w:spacing w:after="0" w:line="360" w:lineRule="auto"/>
        <w:ind w:left="0"/>
        <w:jc w:val="both"/>
        <w:rPr>
          <w:rFonts w:ascii="Bookman Old Style" w:hAnsi="Bookman Old Style" w:cs="Bookman Old Style"/>
          <w:b/>
          <w:sz w:val="22"/>
          <w:szCs w:val="22"/>
        </w:rPr>
      </w:pPr>
      <w:r w:rsidRPr="00D31E15">
        <w:rPr>
          <w:rFonts w:ascii="Bookman Old Style" w:hAnsi="Bookman Old Style" w:cs="Bookman Old Style"/>
          <w:b/>
          <w:sz w:val="22"/>
          <w:szCs w:val="22"/>
        </w:rPr>
        <w:t>Przy wynagrodzeniu ryczałtowym wykonawca nie może więc żądać podwyższenia wynagrodzenia, chociażby w czasie zawarcia umowy nie można było przewidzieć rozmiaru lub kosztów prac (art. 632 § 1 K.c.).</w:t>
      </w:r>
    </w:p>
    <w:p w14:paraId="0F307ADE" w14:textId="77777777" w:rsidR="00AE5B62" w:rsidRDefault="00AE5B62" w:rsidP="00AE5B62">
      <w:pPr>
        <w:tabs>
          <w:tab w:val="left" w:pos="360"/>
          <w:tab w:val="left" w:pos="16544"/>
        </w:tabs>
        <w:spacing w:after="20" w:line="360" w:lineRule="auto"/>
        <w:jc w:val="both"/>
        <w:rPr>
          <w:rFonts w:ascii="Bookman Old Style" w:hAnsi="Bookman Old Style" w:cs="Tahoma"/>
          <w:b/>
          <w:sz w:val="22"/>
          <w:szCs w:val="22"/>
          <w:u w:val="single"/>
        </w:rPr>
      </w:pPr>
    </w:p>
    <w:p w14:paraId="51E660E7" w14:textId="77777777" w:rsidR="00AE5B62" w:rsidRPr="00D31E15" w:rsidRDefault="00AE5B62" w:rsidP="00AE5B62">
      <w:pPr>
        <w:tabs>
          <w:tab w:val="left" w:pos="360"/>
          <w:tab w:val="left" w:pos="16544"/>
        </w:tabs>
        <w:spacing w:after="20" w:line="360" w:lineRule="auto"/>
        <w:jc w:val="both"/>
        <w:rPr>
          <w:rFonts w:ascii="Bookman Old Style" w:hAnsi="Bookman Old Style" w:cs="Tahoma"/>
          <w:b/>
          <w:bCs/>
          <w:sz w:val="22"/>
          <w:szCs w:val="22"/>
          <w:u w:val="single"/>
        </w:rPr>
      </w:pPr>
      <w:r w:rsidRPr="00D31E15">
        <w:rPr>
          <w:rFonts w:ascii="Bookman Old Style" w:hAnsi="Bookman Old Style" w:cs="Tahoma"/>
          <w:b/>
          <w:sz w:val="22"/>
          <w:szCs w:val="22"/>
          <w:u w:val="single"/>
        </w:rPr>
        <w:t xml:space="preserve">Wykonawca przed podpisaniem umowy </w:t>
      </w:r>
      <w:r w:rsidRPr="00D31E15">
        <w:rPr>
          <w:rFonts w:ascii="Bookman Old Style" w:hAnsi="Bookman Old Style" w:cs="Tahoma"/>
          <w:sz w:val="22"/>
          <w:szCs w:val="22"/>
          <w:u w:val="single"/>
        </w:rPr>
        <w:t>obowiązany jest przedłożyć Zamawiającemu kosztorys sporządzon</w:t>
      </w:r>
      <w:r>
        <w:rPr>
          <w:rFonts w:ascii="Bookman Old Style" w:hAnsi="Bookman Old Style" w:cs="Tahoma"/>
          <w:sz w:val="22"/>
          <w:szCs w:val="22"/>
          <w:u w:val="single"/>
        </w:rPr>
        <w:t>y</w:t>
      </w:r>
      <w:r w:rsidRPr="00D31E15">
        <w:rPr>
          <w:rFonts w:ascii="Bookman Old Style" w:hAnsi="Bookman Old Style" w:cs="Tahoma"/>
          <w:sz w:val="22"/>
          <w:szCs w:val="22"/>
          <w:u w:val="single"/>
        </w:rPr>
        <w:t xml:space="preserve"> zgodnie z nw. wytycznymi</w:t>
      </w:r>
      <w:r w:rsidRPr="00D31E15">
        <w:rPr>
          <w:rFonts w:ascii="Bookman Old Style" w:hAnsi="Bookman Old Style" w:cs="Tahoma"/>
          <w:bCs/>
          <w:sz w:val="22"/>
          <w:szCs w:val="22"/>
          <w:u w:val="single"/>
        </w:rPr>
        <w:t>.</w:t>
      </w:r>
      <w:r w:rsidRPr="00D31E15">
        <w:rPr>
          <w:rFonts w:ascii="Bookman Old Style" w:hAnsi="Bookman Old Style" w:cs="Tahoma"/>
          <w:b/>
          <w:bCs/>
          <w:sz w:val="22"/>
          <w:szCs w:val="22"/>
          <w:u w:val="single"/>
        </w:rPr>
        <w:t xml:space="preserve"> </w:t>
      </w:r>
    </w:p>
    <w:p w14:paraId="0E2057FC" w14:textId="77777777" w:rsidR="00AE5B62" w:rsidRPr="00D31E15" w:rsidRDefault="00AE5B62" w:rsidP="00AE5B62">
      <w:pPr>
        <w:tabs>
          <w:tab w:val="left" w:pos="360"/>
          <w:tab w:val="left" w:pos="16544"/>
        </w:tabs>
        <w:spacing w:after="20" w:line="360" w:lineRule="auto"/>
        <w:jc w:val="both"/>
        <w:rPr>
          <w:rFonts w:ascii="Bookman Old Style" w:hAnsi="Bookman Old Style" w:cs="Tahoma"/>
          <w:b/>
          <w:bCs/>
          <w:sz w:val="22"/>
          <w:szCs w:val="22"/>
          <w:u w:val="single"/>
        </w:rPr>
      </w:pPr>
      <w:r w:rsidRPr="00D31E15">
        <w:rPr>
          <w:rFonts w:ascii="Bookman Old Style" w:hAnsi="Bookman Old Style" w:cs="Tahoma"/>
          <w:sz w:val="22"/>
        </w:rPr>
        <w:t>Kosztorys będzie traktowany pomocniczo w celu określenia wartości poszczególnych sprzętów, urządzeń i robót w celu wystawienia dowodu przyjęcia środka trwałego OT.</w:t>
      </w:r>
      <w:r w:rsidRPr="004E0ABC">
        <w:rPr>
          <w:rFonts w:ascii="Bookman Old Style" w:hAnsi="Bookman Old Style" w:cs="Tahoma"/>
          <w:sz w:val="22"/>
        </w:rPr>
        <w:t xml:space="preserve"> </w:t>
      </w:r>
    </w:p>
    <w:p w14:paraId="09DC1EC4" w14:textId="77777777" w:rsidR="00AE5B62" w:rsidRPr="00FD218A" w:rsidRDefault="00AE5B62" w:rsidP="00AE5B62">
      <w:pPr>
        <w:autoSpaceDE w:val="0"/>
        <w:autoSpaceDN w:val="0"/>
        <w:adjustRightInd w:val="0"/>
        <w:spacing w:line="360" w:lineRule="auto"/>
        <w:jc w:val="both"/>
        <w:rPr>
          <w:rFonts w:ascii="Bookman Old Style" w:hAnsi="Bookman Old Style" w:cs="Tahoma"/>
          <w:sz w:val="22"/>
          <w:szCs w:val="22"/>
        </w:rPr>
      </w:pPr>
    </w:p>
    <w:p w14:paraId="5C94EBDD" w14:textId="77777777" w:rsidR="00AE5B62" w:rsidRPr="00567AC2" w:rsidRDefault="00AE5B62" w:rsidP="00AE5B62">
      <w:pPr>
        <w:tabs>
          <w:tab w:val="left" w:pos="360"/>
          <w:tab w:val="left" w:pos="540"/>
          <w:tab w:val="left" w:pos="16544"/>
        </w:tabs>
        <w:spacing w:line="360" w:lineRule="auto"/>
        <w:ind w:left="357" w:hanging="357"/>
        <w:jc w:val="both"/>
        <w:rPr>
          <w:rFonts w:ascii="Bookman Old Style" w:hAnsi="Bookman Old Style" w:cs="Tahoma"/>
          <w:b/>
          <w:sz w:val="22"/>
          <w:szCs w:val="22"/>
        </w:rPr>
      </w:pPr>
      <w:r w:rsidRPr="00567AC2">
        <w:rPr>
          <w:rFonts w:ascii="Bookman Old Style" w:hAnsi="Bookman Old Style" w:cs="Tahoma"/>
          <w:b/>
          <w:sz w:val="22"/>
          <w:szCs w:val="22"/>
        </w:rPr>
        <w:t>19.3. Kosztorys powinien zawierać:</w:t>
      </w:r>
    </w:p>
    <w:p w14:paraId="582972FF" w14:textId="77777777" w:rsidR="00AE5B62" w:rsidRPr="00567AC2" w:rsidRDefault="00AE5B62" w:rsidP="00AE5B62">
      <w:pPr>
        <w:numPr>
          <w:ilvl w:val="0"/>
          <w:numId w:val="6"/>
        </w:numPr>
        <w:tabs>
          <w:tab w:val="left" w:pos="690"/>
          <w:tab w:val="left" w:pos="16874"/>
        </w:tabs>
        <w:suppressAutoHyphens/>
        <w:spacing w:line="360" w:lineRule="auto"/>
        <w:ind w:left="360" w:hanging="360"/>
        <w:jc w:val="both"/>
        <w:rPr>
          <w:rFonts w:ascii="Bookman Old Style" w:hAnsi="Bookman Old Style" w:cs="Tahoma"/>
          <w:sz w:val="22"/>
          <w:szCs w:val="22"/>
        </w:rPr>
      </w:pPr>
      <w:r w:rsidRPr="00567AC2">
        <w:rPr>
          <w:rFonts w:ascii="Bookman Old Style" w:hAnsi="Bookman Old Style" w:cs="Tahoma"/>
          <w:sz w:val="22"/>
          <w:szCs w:val="22"/>
        </w:rPr>
        <w:t xml:space="preserve">stronę tytułową, </w:t>
      </w:r>
    </w:p>
    <w:p w14:paraId="492D8830" w14:textId="77777777" w:rsidR="00AE5B62" w:rsidRPr="00567AC2" w:rsidRDefault="00AE5B62" w:rsidP="00AE5B62">
      <w:pPr>
        <w:numPr>
          <w:ilvl w:val="0"/>
          <w:numId w:val="6"/>
        </w:numPr>
        <w:tabs>
          <w:tab w:val="left" w:pos="690"/>
          <w:tab w:val="left" w:pos="16874"/>
        </w:tabs>
        <w:suppressAutoHyphens/>
        <w:spacing w:line="360" w:lineRule="auto"/>
        <w:ind w:left="360" w:hanging="360"/>
        <w:jc w:val="both"/>
        <w:rPr>
          <w:rFonts w:ascii="Bookman Old Style" w:hAnsi="Bookman Old Style" w:cs="Tahoma"/>
          <w:sz w:val="22"/>
          <w:szCs w:val="22"/>
        </w:rPr>
      </w:pPr>
      <w:r w:rsidRPr="00567AC2">
        <w:rPr>
          <w:rFonts w:ascii="Bookman Old Style" w:hAnsi="Bookman Old Style" w:cs="Tahoma"/>
          <w:sz w:val="22"/>
          <w:szCs w:val="22"/>
        </w:rPr>
        <w:t>wykaz nośników cenotwórczych dla robót budowlanych</w:t>
      </w:r>
      <w:r>
        <w:rPr>
          <w:rFonts w:ascii="Bookman Old Style" w:hAnsi="Bookman Old Style" w:cs="Tahoma"/>
          <w:sz w:val="22"/>
          <w:szCs w:val="22"/>
        </w:rPr>
        <w:t>, instalacyjnych oraz dostaw</w:t>
      </w:r>
      <w:r w:rsidRPr="00567AC2">
        <w:rPr>
          <w:rFonts w:ascii="Bookman Old Style" w:hAnsi="Bookman Old Style" w:cs="Tahoma"/>
          <w:sz w:val="22"/>
          <w:szCs w:val="22"/>
        </w:rPr>
        <w:t xml:space="preserve"> (stawkę roboczogodziny oraz wysokość zastosowanych narzutów),</w:t>
      </w:r>
    </w:p>
    <w:p w14:paraId="72CE7453" w14:textId="77777777" w:rsidR="00AE5B62" w:rsidRPr="00567AC2" w:rsidRDefault="00AE5B62" w:rsidP="00AE5B62">
      <w:pPr>
        <w:numPr>
          <w:ilvl w:val="0"/>
          <w:numId w:val="6"/>
        </w:numPr>
        <w:tabs>
          <w:tab w:val="left" w:pos="690"/>
          <w:tab w:val="left" w:pos="16874"/>
        </w:tabs>
        <w:suppressAutoHyphens/>
        <w:spacing w:line="360" w:lineRule="auto"/>
        <w:ind w:left="360" w:hanging="360"/>
        <w:jc w:val="both"/>
        <w:rPr>
          <w:rFonts w:ascii="Bookman Old Style" w:hAnsi="Bookman Old Style" w:cs="Tahoma"/>
          <w:sz w:val="22"/>
          <w:szCs w:val="22"/>
        </w:rPr>
      </w:pPr>
      <w:r w:rsidRPr="00567AC2">
        <w:rPr>
          <w:rFonts w:ascii="Bookman Old Style" w:hAnsi="Bookman Old Style" w:cs="Tahoma"/>
          <w:sz w:val="22"/>
          <w:szCs w:val="22"/>
        </w:rPr>
        <w:t xml:space="preserve">zestawienie zbiorcze kosztów z podziałem na elementy, </w:t>
      </w:r>
    </w:p>
    <w:p w14:paraId="75517AA7" w14:textId="77777777" w:rsidR="00AE5B62" w:rsidRPr="00567AC2" w:rsidRDefault="00AE5B62" w:rsidP="00AE5B62">
      <w:pPr>
        <w:numPr>
          <w:ilvl w:val="0"/>
          <w:numId w:val="6"/>
        </w:numPr>
        <w:tabs>
          <w:tab w:val="left" w:pos="690"/>
          <w:tab w:val="left" w:pos="16874"/>
        </w:tabs>
        <w:suppressAutoHyphens/>
        <w:spacing w:line="360" w:lineRule="auto"/>
        <w:ind w:left="360" w:hanging="360"/>
        <w:jc w:val="both"/>
        <w:rPr>
          <w:rFonts w:ascii="Bookman Old Style" w:hAnsi="Bookman Old Style" w:cs="Tahoma"/>
          <w:sz w:val="22"/>
          <w:szCs w:val="22"/>
        </w:rPr>
      </w:pPr>
      <w:r w:rsidRPr="00567AC2">
        <w:rPr>
          <w:rFonts w:ascii="Bookman Old Style" w:hAnsi="Bookman Old Style" w:cs="Tahoma"/>
          <w:sz w:val="22"/>
          <w:szCs w:val="22"/>
        </w:rPr>
        <w:t>kosztorys szczegółowy lub uproszczony z podaniem cen jednostkowych netto (bez podatku VAT) uwzględniających wszystkie koszty realizacji zamówienia wraz  z podaniem ilości jednostek oraz wyliczonej ich wartości,</w:t>
      </w:r>
    </w:p>
    <w:p w14:paraId="51DB4517" w14:textId="77777777" w:rsidR="00AE5B62" w:rsidRPr="00567AC2" w:rsidRDefault="00AE5B62" w:rsidP="00AE5B62">
      <w:pPr>
        <w:numPr>
          <w:ilvl w:val="0"/>
          <w:numId w:val="6"/>
        </w:numPr>
        <w:tabs>
          <w:tab w:val="left" w:pos="690"/>
          <w:tab w:val="left" w:pos="16874"/>
        </w:tabs>
        <w:suppressAutoHyphens/>
        <w:spacing w:line="360" w:lineRule="auto"/>
        <w:ind w:left="360" w:hanging="360"/>
        <w:jc w:val="both"/>
        <w:rPr>
          <w:rFonts w:ascii="Bookman Old Style" w:hAnsi="Bookman Old Style" w:cs="Tahoma"/>
          <w:sz w:val="22"/>
          <w:szCs w:val="22"/>
        </w:rPr>
      </w:pPr>
      <w:r w:rsidRPr="00567AC2">
        <w:rPr>
          <w:rFonts w:ascii="Bookman Old Style" w:hAnsi="Bookman Old Style" w:cs="Tahoma"/>
          <w:sz w:val="22"/>
          <w:szCs w:val="22"/>
        </w:rPr>
        <w:t>zestawienie robocizny, materiałów i sprzętu w przypadku kosztorysu uproszczonego,</w:t>
      </w:r>
    </w:p>
    <w:p w14:paraId="63F656E6" w14:textId="77777777" w:rsidR="00AE5B62" w:rsidRPr="00567AC2" w:rsidRDefault="00AE5B62" w:rsidP="00AE5B62">
      <w:pPr>
        <w:numPr>
          <w:ilvl w:val="0"/>
          <w:numId w:val="6"/>
        </w:numPr>
        <w:tabs>
          <w:tab w:val="left" w:pos="426"/>
          <w:tab w:val="left" w:pos="16874"/>
        </w:tabs>
        <w:suppressAutoHyphens/>
        <w:spacing w:line="360" w:lineRule="auto"/>
        <w:ind w:left="360" w:hanging="360"/>
        <w:jc w:val="both"/>
        <w:rPr>
          <w:rFonts w:ascii="Bookman Old Style" w:hAnsi="Bookman Old Style" w:cs="Tahoma"/>
          <w:sz w:val="22"/>
          <w:szCs w:val="22"/>
        </w:rPr>
      </w:pPr>
      <w:r w:rsidRPr="00567AC2">
        <w:rPr>
          <w:rFonts w:ascii="Bookman Old Style" w:hAnsi="Bookman Old Style" w:cs="Tahoma"/>
          <w:sz w:val="22"/>
          <w:szCs w:val="22"/>
        </w:rPr>
        <w:t>zestawienie wartości netto (bez podatku VAT) poszczególnych kosztorysów,</w:t>
      </w:r>
    </w:p>
    <w:p w14:paraId="7C70A3B2" w14:textId="77777777" w:rsidR="00AE5B62" w:rsidRPr="00567AC2" w:rsidRDefault="00AE5B62" w:rsidP="00AE5B62">
      <w:pPr>
        <w:numPr>
          <w:ilvl w:val="0"/>
          <w:numId w:val="6"/>
        </w:numPr>
        <w:tabs>
          <w:tab w:val="clear" w:pos="360"/>
          <w:tab w:val="left" w:pos="426"/>
          <w:tab w:val="num" w:pos="4188"/>
          <w:tab w:val="left" w:pos="16874"/>
        </w:tabs>
        <w:suppressAutoHyphens/>
        <w:spacing w:line="360" w:lineRule="auto"/>
        <w:ind w:left="360" w:hanging="360"/>
        <w:jc w:val="both"/>
        <w:rPr>
          <w:rFonts w:ascii="Bookman Old Style" w:hAnsi="Bookman Old Style" w:cs="Tahoma"/>
          <w:sz w:val="22"/>
          <w:szCs w:val="22"/>
        </w:rPr>
      </w:pPr>
      <w:r w:rsidRPr="00567AC2">
        <w:rPr>
          <w:rFonts w:ascii="Bookman Old Style" w:hAnsi="Bookman Old Style" w:cs="Tahoma"/>
          <w:sz w:val="22"/>
          <w:szCs w:val="22"/>
        </w:rPr>
        <w:t>podsumowanie netto (bez podatku VAT).</w:t>
      </w:r>
    </w:p>
    <w:p w14:paraId="0844E452" w14:textId="77777777" w:rsidR="00AE5B62" w:rsidRDefault="00AE5B62" w:rsidP="00AE5B62">
      <w:pPr>
        <w:tabs>
          <w:tab w:val="left" w:pos="426"/>
          <w:tab w:val="left" w:pos="16874"/>
        </w:tabs>
        <w:suppressAutoHyphens/>
        <w:spacing w:line="360" w:lineRule="auto"/>
        <w:ind w:left="360"/>
        <w:jc w:val="both"/>
        <w:rPr>
          <w:rFonts w:ascii="Bookman Old Style" w:hAnsi="Bookman Old Style" w:cs="Tahoma"/>
          <w:sz w:val="22"/>
          <w:szCs w:val="22"/>
        </w:rPr>
      </w:pPr>
    </w:p>
    <w:p w14:paraId="55F7CC9E" w14:textId="77777777" w:rsidR="00AE5B62" w:rsidRPr="00D31E15" w:rsidRDefault="00AE5B62" w:rsidP="00AE5B62">
      <w:pPr>
        <w:tabs>
          <w:tab w:val="left" w:pos="426"/>
          <w:tab w:val="left" w:pos="16874"/>
        </w:tabs>
        <w:suppressAutoHyphens/>
        <w:spacing w:line="360" w:lineRule="auto"/>
        <w:jc w:val="both"/>
        <w:rPr>
          <w:rFonts w:ascii="Bookman Old Style" w:hAnsi="Bookman Old Style" w:cs="Tahoma"/>
          <w:sz w:val="22"/>
          <w:szCs w:val="22"/>
        </w:rPr>
      </w:pPr>
      <w:r w:rsidRPr="008304E0">
        <w:rPr>
          <w:rFonts w:ascii="Bookman Old Style" w:hAnsi="Bookman Old Style" w:cs="Tahoma"/>
          <w:sz w:val="22"/>
          <w:szCs w:val="22"/>
          <w:u w:val="single"/>
        </w:rPr>
        <w:t>Ceny jednostkowe oraz cen</w:t>
      </w:r>
      <w:r w:rsidRPr="008304E0">
        <w:rPr>
          <w:rFonts w:ascii="Bookman Old Style" w:hAnsi="Bookman Old Style" w:cs="Tahoma" w:hint="eastAsia"/>
          <w:sz w:val="22"/>
          <w:szCs w:val="22"/>
          <w:u w:val="single"/>
        </w:rPr>
        <w:t>ę</w:t>
      </w:r>
      <w:r w:rsidRPr="008304E0">
        <w:rPr>
          <w:rFonts w:ascii="Bookman Old Style" w:hAnsi="Bookman Old Style" w:cs="Tahoma"/>
          <w:sz w:val="22"/>
          <w:szCs w:val="22"/>
          <w:u w:val="single"/>
        </w:rPr>
        <w:t xml:space="preserve"> oferty nale</w:t>
      </w:r>
      <w:r w:rsidRPr="008304E0">
        <w:rPr>
          <w:rFonts w:ascii="Bookman Old Style" w:hAnsi="Bookman Old Style" w:cs="Tahoma" w:hint="eastAsia"/>
          <w:sz w:val="22"/>
          <w:szCs w:val="22"/>
          <w:u w:val="single"/>
        </w:rPr>
        <w:t>ż</w:t>
      </w:r>
      <w:r w:rsidRPr="008304E0">
        <w:rPr>
          <w:rFonts w:ascii="Bookman Old Style" w:hAnsi="Bookman Old Style" w:cs="Tahoma"/>
          <w:sz w:val="22"/>
          <w:szCs w:val="22"/>
          <w:u w:val="single"/>
        </w:rPr>
        <w:t>y ustali</w:t>
      </w:r>
      <w:r w:rsidRPr="008304E0">
        <w:rPr>
          <w:rFonts w:ascii="Bookman Old Style" w:hAnsi="Bookman Old Style" w:cs="Tahoma" w:hint="eastAsia"/>
          <w:sz w:val="22"/>
          <w:szCs w:val="22"/>
          <w:u w:val="single"/>
        </w:rPr>
        <w:t>ć</w:t>
      </w:r>
      <w:r w:rsidRPr="008304E0">
        <w:rPr>
          <w:rFonts w:ascii="Bookman Old Style" w:hAnsi="Bookman Old Style" w:cs="Tahoma"/>
          <w:sz w:val="22"/>
          <w:szCs w:val="22"/>
          <w:u w:val="single"/>
        </w:rPr>
        <w:t xml:space="preserve"> w z</w:t>
      </w:r>
      <w:r w:rsidRPr="008304E0">
        <w:rPr>
          <w:rFonts w:ascii="Bookman Old Style" w:hAnsi="Bookman Old Style" w:cs="Tahoma" w:hint="eastAsia"/>
          <w:sz w:val="22"/>
          <w:szCs w:val="22"/>
          <w:u w:val="single"/>
        </w:rPr>
        <w:t>ł</w:t>
      </w:r>
      <w:r w:rsidRPr="008304E0">
        <w:rPr>
          <w:rFonts w:ascii="Bookman Old Style" w:hAnsi="Bookman Old Style" w:cs="Tahoma"/>
          <w:sz w:val="22"/>
          <w:szCs w:val="22"/>
          <w:u w:val="single"/>
        </w:rPr>
        <w:t>otych polskich z dok</w:t>
      </w:r>
      <w:r w:rsidRPr="008304E0">
        <w:rPr>
          <w:rFonts w:ascii="Bookman Old Style" w:hAnsi="Bookman Old Style" w:cs="Tahoma" w:hint="eastAsia"/>
          <w:sz w:val="22"/>
          <w:szCs w:val="22"/>
          <w:u w:val="single"/>
        </w:rPr>
        <w:t>ł</w:t>
      </w:r>
      <w:r w:rsidRPr="008304E0">
        <w:rPr>
          <w:rFonts w:ascii="Bookman Old Style" w:hAnsi="Bookman Old Style" w:cs="Tahoma"/>
          <w:sz w:val="22"/>
          <w:szCs w:val="22"/>
          <w:u w:val="single"/>
        </w:rPr>
        <w:t>adno</w:t>
      </w:r>
      <w:r w:rsidRPr="008304E0">
        <w:rPr>
          <w:rFonts w:ascii="Bookman Old Style" w:hAnsi="Bookman Old Style" w:cs="Tahoma" w:hint="eastAsia"/>
          <w:sz w:val="22"/>
          <w:szCs w:val="22"/>
          <w:u w:val="single"/>
        </w:rPr>
        <w:t>ś</w:t>
      </w:r>
      <w:r w:rsidRPr="008304E0">
        <w:rPr>
          <w:rFonts w:ascii="Bookman Old Style" w:hAnsi="Bookman Old Style" w:cs="Tahoma"/>
          <w:sz w:val="22"/>
          <w:szCs w:val="22"/>
          <w:u w:val="single"/>
        </w:rPr>
        <w:t>ci</w:t>
      </w:r>
      <w:r w:rsidRPr="008304E0">
        <w:rPr>
          <w:rFonts w:ascii="Bookman Old Style" w:hAnsi="Bookman Old Style" w:cs="Tahoma" w:hint="eastAsia"/>
          <w:sz w:val="22"/>
          <w:szCs w:val="22"/>
          <w:u w:val="single"/>
        </w:rPr>
        <w:t>ą</w:t>
      </w:r>
      <w:r w:rsidRPr="008304E0">
        <w:rPr>
          <w:rFonts w:ascii="Bookman Old Style" w:hAnsi="Bookman Old Style" w:cs="Tahoma"/>
          <w:sz w:val="22"/>
          <w:szCs w:val="22"/>
          <w:u w:val="single"/>
        </w:rPr>
        <w:t xml:space="preserve"> do dwóch miejsc po przecinku.</w:t>
      </w:r>
    </w:p>
    <w:p w14:paraId="1E71B765" w14:textId="77777777" w:rsidR="00AE5B62" w:rsidRDefault="00AE5B62" w:rsidP="00AE5B62">
      <w:pPr>
        <w:tabs>
          <w:tab w:val="left" w:pos="426"/>
          <w:tab w:val="left" w:pos="16874"/>
        </w:tabs>
        <w:suppressAutoHyphens/>
        <w:spacing w:line="360" w:lineRule="auto"/>
        <w:jc w:val="both"/>
        <w:rPr>
          <w:rFonts w:ascii="Bookman Old Style" w:hAnsi="Bookman Old Style" w:cs="Tahoma"/>
          <w:sz w:val="22"/>
          <w:szCs w:val="22"/>
          <w:u w:val="single"/>
        </w:rPr>
      </w:pPr>
    </w:p>
    <w:p w14:paraId="0B956A0C" w14:textId="77777777" w:rsidR="00AE5B62" w:rsidRPr="0025005C" w:rsidRDefault="00AE5B62" w:rsidP="00AE5B62">
      <w:pPr>
        <w:pStyle w:val="Tekstpodstawowywcity"/>
        <w:spacing w:after="0" w:line="360" w:lineRule="auto"/>
        <w:ind w:left="0"/>
        <w:jc w:val="both"/>
        <w:rPr>
          <w:rFonts w:ascii="Bookman Old Style" w:hAnsi="Bookman Old Style"/>
          <w:sz w:val="22"/>
          <w:szCs w:val="22"/>
        </w:rPr>
      </w:pPr>
      <w:r>
        <w:rPr>
          <w:rFonts w:ascii="Bookman Old Style" w:hAnsi="Bookman Old Style" w:cs="Tahoma"/>
          <w:b/>
          <w:sz w:val="22"/>
          <w:szCs w:val="22"/>
          <w:lang w:val="pl-PL"/>
        </w:rPr>
        <w:t>19</w:t>
      </w:r>
      <w:r w:rsidRPr="00766AEB">
        <w:rPr>
          <w:rFonts w:ascii="Bookman Old Style" w:hAnsi="Bookman Old Style" w:cs="Tahoma"/>
          <w:b/>
          <w:sz w:val="22"/>
          <w:szCs w:val="22"/>
        </w:rPr>
        <w:t>.</w:t>
      </w:r>
      <w:r>
        <w:rPr>
          <w:rFonts w:ascii="Bookman Old Style" w:hAnsi="Bookman Old Style" w:cs="Tahoma"/>
          <w:b/>
          <w:sz w:val="22"/>
          <w:szCs w:val="22"/>
          <w:lang w:val="pl-PL"/>
        </w:rPr>
        <w:t>4</w:t>
      </w:r>
      <w:r w:rsidRPr="00766AEB">
        <w:rPr>
          <w:rFonts w:ascii="Bookman Old Style" w:hAnsi="Bookman Old Style" w:cs="Tahoma"/>
          <w:b/>
          <w:sz w:val="22"/>
          <w:szCs w:val="22"/>
        </w:rPr>
        <w:t xml:space="preserve">. </w:t>
      </w:r>
      <w:r w:rsidRPr="0025005C">
        <w:rPr>
          <w:rFonts w:ascii="Bookman Old Style" w:hAnsi="Bookman Old Style"/>
          <w:sz w:val="22"/>
          <w:szCs w:val="22"/>
        </w:rPr>
        <w:t>Jeżeli została złożona oferta, której wybór prowadziłby do powstania u</w:t>
      </w:r>
      <w:r>
        <w:rPr>
          <w:rFonts w:ascii="Bookman Old Style" w:hAnsi="Bookman Old Style"/>
          <w:sz w:val="22"/>
          <w:szCs w:val="22"/>
          <w:lang w:val="pl-PL"/>
        </w:rPr>
        <w:t> Z</w:t>
      </w:r>
      <w:proofErr w:type="spellStart"/>
      <w:r w:rsidRPr="0025005C">
        <w:rPr>
          <w:rFonts w:ascii="Bookman Old Style" w:hAnsi="Bookman Old Style"/>
          <w:sz w:val="22"/>
          <w:szCs w:val="22"/>
        </w:rPr>
        <w:t>amawiającego</w:t>
      </w:r>
      <w:proofErr w:type="spellEnd"/>
      <w:r w:rsidRPr="0025005C">
        <w:rPr>
          <w:rFonts w:ascii="Bookman Old Style" w:hAnsi="Bookman Old Style"/>
          <w:sz w:val="22"/>
          <w:szCs w:val="22"/>
        </w:rPr>
        <w:t xml:space="preserve"> obowiązku podatkowego zgodnie z ustawą z dnia 11 marca 2004</w:t>
      </w:r>
      <w:r>
        <w:rPr>
          <w:rFonts w:ascii="Bookman Old Style" w:hAnsi="Bookman Old Style"/>
          <w:sz w:val="22"/>
          <w:szCs w:val="22"/>
          <w:lang w:val="pl-PL"/>
        </w:rPr>
        <w:t> </w:t>
      </w:r>
      <w:r w:rsidRPr="0025005C">
        <w:rPr>
          <w:rFonts w:ascii="Bookman Old Style" w:hAnsi="Bookman Old Style"/>
          <w:sz w:val="22"/>
          <w:szCs w:val="22"/>
        </w:rPr>
        <w:t>r. o podatku od towarów i usług (Dz. U. z 20</w:t>
      </w:r>
      <w:r>
        <w:rPr>
          <w:rFonts w:ascii="Bookman Old Style" w:hAnsi="Bookman Old Style"/>
          <w:sz w:val="22"/>
          <w:szCs w:val="22"/>
          <w:lang w:val="pl-PL"/>
        </w:rPr>
        <w:t>20</w:t>
      </w:r>
      <w:r w:rsidRPr="0025005C">
        <w:rPr>
          <w:rFonts w:ascii="Bookman Old Style" w:hAnsi="Bookman Old Style"/>
          <w:sz w:val="22"/>
          <w:szCs w:val="22"/>
        </w:rPr>
        <w:t xml:space="preserve"> r.</w:t>
      </w:r>
      <w:r>
        <w:rPr>
          <w:rFonts w:ascii="Bookman Old Style" w:hAnsi="Bookman Old Style"/>
          <w:sz w:val="22"/>
          <w:szCs w:val="22"/>
          <w:lang w:val="pl-PL"/>
        </w:rPr>
        <w:t>,</w:t>
      </w:r>
      <w:r w:rsidRPr="0025005C">
        <w:rPr>
          <w:rFonts w:ascii="Bookman Old Style" w:hAnsi="Bookman Old Style"/>
          <w:sz w:val="22"/>
          <w:szCs w:val="22"/>
        </w:rPr>
        <w:t xml:space="preserve"> poz. </w:t>
      </w:r>
      <w:r>
        <w:rPr>
          <w:rFonts w:ascii="Bookman Old Style" w:hAnsi="Bookman Old Style"/>
          <w:sz w:val="22"/>
          <w:szCs w:val="22"/>
          <w:lang w:val="pl-PL"/>
        </w:rPr>
        <w:t>106</w:t>
      </w:r>
      <w:r w:rsidRPr="0025005C">
        <w:rPr>
          <w:rFonts w:ascii="Bookman Old Style" w:hAnsi="Bookman Old Style"/>
          <w:sz w:val="22"/>
          <w:szCs w:val="22"/>
        </w:rPr>
        <w:t xml:space="preserve"> z </w:t>
      </w:r>
      <w:proofErr w:type="spellStart"/>
      <w:r w:rsidRPr="0025005C">
        <w:rPr>
          <w:rFonts w:ascii="Bookman Old Style" w:hAnsi="Bookman Old Style"/>
          <w:sz w:val="22"/>
          <w:szCs w:val="22"/>
        </w:rPr>
        <w:t>późn</w:t>
      </w:r>
      <w:proofErr w:type="spellEnd"/>
      <w:r w:rsidRPr="0025005C">
        <w:rPr>
          <w:rFonts w:ascii="Bookman Old Style" w:hAnsi="Bookman Old Style"/>
          <w:sz w:val="22"/>
          <w:szCs w:val="22"/>
        </w:rPr>
        <w:t xml:space="preserve">. zm.), dla celów zastosowania kryterium ceny </w:t>
      </w:r>
      <w:r>
        <w:rPr>
          <w:rFonts w:ascii="Bookman Old Style" w:hAnsi="Bookman Old Style"/>
          <w:sz w:val="22"/>
          <w:szCs w:val="22"/>
          <w:lang w:val="pl-PL"/>
        </w:rPr>
        <w:t>Z</w:t>
      </w:r>
      <w:proofErr w:type="spellStart"/>
      <w:r w:rsidRPr="0025005C">
        <w:rPr>
          <w:rFonts w:ascii="Bookman Old Style" w:hAnsi="Bookman Old Style"/>
          <w:sz w:val="22"/>
          <w:szCs w:val="22"/>
        </w:rPr>
        <w:t>amawiający</w:t>
      </w:r>
      <w:proofErr w:type="spellEnd"/>
      <w:r w:rsidRPr="0025005C">
        <w:rPr>
          <w:rFonts w:ascii="Bookman Old Style" w:hAnsi="Bookman Old Style"/>
          <w:sz w:val="22"/>
          <w:szCs w:val="22"/>
        </w:rPr>
        <w:t xml:space="preserve"> dolicza do przedstawionej w tej ofercie ceny kwotę podatku od towarów i usług, którą miałby obowiązek rozliczyć. </w:t>
      </w:r>
    </w:p>
    <w:p w14:paraId="7E12055A" w14:textId="77777777" w:rsidR="00AE5B62" w:rsidRPr="0016184F" w:rsidRDefault="00AE5B62" w:rsidP="00AE5B62">
      <w:pPr>
        <w:pStyle w:val="Default"/>
        <w:spacing w:line="360" w:lineRule="auto"/>
        <w:jc w:val="both"/>
        <w:rPr>
          <w:rFonts w:ascii="Bookman Old Style" w:hAnsi="Bookman Old Style"/>
          <w:b/>
          <w:bCs/>
          <w:sz w:val="22"/>
          <w:szCs w:val="22"/>
        </w:rPr>
      </w:pPr>
      <w:r w:rsidRPr="0016184F">
        <w:rPr>
          <w:rFonts w:ascii="Bookman Old Style" w:hAnsi="Bookman Old Style"/>
          <w:b/>
          <w:bCs/>
          <w:sz w:val="22"/>
          <w:szCs w:val="22"/>
        </w:rPr>
        <w:t xml:space="preserve">W ofercie, o której mowa powyżej, wykonawca ma obowiązek: </w:t>
      </w:r>
    </w:p>
    <w:p w14:paraId="14645A57" w14:textId="77777777" w:rsidR="00AE5B62" w:rsidRPr="0025005C" w:rsidRDefault="00AE5B62" w:rsidP="00AE5B62">
      <w:pPr>
        <w:pStyle w:val="Default"/>
        <w:spacing w:line="360" w:lineRule="auto"/>
        <w:jc w:val="both"/>
        <w:rPr>
          <w:rFonts w:ascii="Bookman Old Style" w:hAnsi="Bookman Old Style"/>
          <w:sz w:val="22"/>
          <w:szCs w:val="22"/>
        </w:rPr>
      </w:pPr>
      <w:r w:rsidRPr="0025005C">
        <w:rPr>
          <w:rFonts w:ascii="Bookman Old Style" w:hAnsi="Bookman Old Style"/>
          <w:sz w:val="22"/>
          <w:szCs w:val="22"/>
        </w:rPr>
        <w:t xml:space="preserve">1) poinformowania </w:t>
      </w:r>
      <w:r>
        <w:rPr>
          <w:rFonts w:ascii="Bookman Old Style" w:hAnsi="Bookman Old Style"/>
          <w:sz w:val="22"/>
          <w:szCs w:val="22"/>
        </w:rPr>
        <w:t>Z</w:t>
      </w:r>
      <w:r w:rsidRPr="0025005C">
        <w:rPr>
          <w:rFonts w:ascii="Bookman Old Style" w:hAnsi="Bookman Old Style"/>
          <w:sz w:val="22"/>
          <w:szCs w:val="22"/>
        </w:rPr>
        <w:t xml:space="preserve">amawiającego, że wybór jego oferty będzie prowadził do powstania u </w:t>
      </w:r>
      <w:r>
        <w:rPr>
          <w:rFonts w:ascii="Bookman Old Style" w:hAnsi="Bookman Old Style"/>
          <w:sz w:val="22"/>
          <w:szCs w:val="22"/>
        </w:rPr>
        <w:t>Z</w:t>
      </w:r>
      <w:r w:rsidRPr="0025005C">
        <w:rPr>
          <w:rFonts w:ascii="Bookman Old Style" w:hAnsi="Bookman Old Style"/>
          <w:sz w:val="22"/>
          <w:szCs w:val="22"/>
        </w:rPr>
        <w:t xml:space="preserve">amawiającego obowiązku podatkowego; </w:t>
      </w:r>
    </w:p>
    <w:p w14:paraId="68EA6CD5" w14:textId="77777777" w:rsidR="00AE5B62" w:rsidRPr="0025005C" w:rsidRDefault="00AE5B62" w:rsidP="00AE5B62">
      <w:pPr>
        <w:pStyle w:val="Default"/>
        <w:spacing w:line="360" w:lineRule="auto"/>
        <w:jc w:val="both"/>
        <w:rPr>
          <w:rFonts w:ascii="Bookman Old Style" w:hAnsi="Bookman Old Style"/>
          <w:sz w:val="22"/>
          <w:szCs w:val="22"/>
        </w:rPr>
      </w:pPr>
      <w:r w:rsidRPr="0025005C">
        <w:rPr>
          <w:rFonts w:ascii="Bookman Old Style" w:hAnsi="Bookman Old Style"/>
          <w:sz w:val="22"/>
          <w:szCs w:val="22"/>
        </w:rPr>
        <w:t xml:space="preserve">2) wskazania nazwy (rodzaju) towaru lub usługi, których dostawa lub świadczenie będą prowadziły do powstania obowiązku podatkowego; </w:t>
      </w:r>
    </w:p>
    <w:p w14:paraId="045E0E2F" w14:textId="77777777" w:rsidR="00AE5B62" w:rsidRPr="0025005C" w:rsidRDefault="00AE5B62" w:rsidP="00AE5B62">
      <w:pPr>
        <w:pStyle w:val="Tekstpodstawowywcity"/>
        <w:spacing w:after="0" w:line="360" w:lineRule="auto"/>
        <w:ind w:left="0"/>
        <w:jc w:val="both"/>
        <w:rPr>
          <w:rFonts w:ascii="Bookman Old Style" w:hAnsi="Bookman Old Style"/>
          <w:sz w:val="22"/>
          <w:szCs w:val="22"/>
        </w:rPr>
      </w:pPr>
      <w:r w:rsidRPr="0025005C">
        <w:rPr>
          <w:rFonts w:ascii="Bookman Old Style" w:hAnsi="Bookman Old Style"/>
          <w:sz w:val="22"/>
          <w:szCs w:val="22"/>
        </w:rPr>
        <w:t xml:space="preserve">3) wskazania wartości towaru lub usługi objętego obowiązkiem podatkowym </w:t>
      </w:r>
      <w:r>
        <w:rPr>
          <w:rFonts w:ascii="Bookman Old Style" w:hAnsi="Bookman Old Style"/>
          <w:sz w:val="22"/>
          <w:szCs w:val="22"/>
          <w:lang w:val="pl-PL"/>
        </w:rPr>
        <w:t>Z</w:t>
      </w:r>
      <w:proofErr w:type="spellStart"/>
      <w:r w:rsidRPr="0025005C">
        <w:rPr>
          <w:rFonts w:ascii="Bookman Old Style" w:hAnsi="Bookman Old Style"/>
          <w:sz w:val="22"/>
          <w:szCs w:val="22"/>
        </w:rPr>
        <w:t>amawiającego</w:t>
      </w:r>
      <w:proofErr w:type="spellEnd"/>
      <w:r w:rsidRPr="0025005C">
        <w:rPr>
          <w:rFonts w:ascii="Bookman Old Style" w:hAnsi="Bookman Old Style"/>
          <w:sz w:val="22"/>
          <w:szCs w:val="22"/>
        </w:rPr>
        <w:t>, bez kwoty podatku;</w:t>
      </w:r>
    </w:p>
    <w:p w14:paraId="2752DCA5" w14:textId="77777777" w:rsidR="00AE5B62" w:rsidRPr="007C2966" w:rsidRDefault="00AE5B62" w:rsidP="00AE5B62">
      <w:pPr>
        <w:pStyle w:val="Tekstpodstawowywcity"/>
        <w:spacing w:after="0" w:line="360" w:lineRule="auto"/>
        <w:ind w:left="0"/>
        <w:jc w:val="both"/>
        <w:rPr>
          <w:rFonts w:ascii="Bookman Old Style" w:hAnsi="Bookman Old Style"/>
          <w:sz w:val="22"/>
          <w:szCs w:val="22"/>
          <w:lang w:val="pl-PL"/>
        </w:rPr>
      </w:pPr>
      <w:r w:rsidRPr="0025005C">
        <w:rPr>
          <w:rFonts w:ascii="Bookman Old Style" w:hAnsi="Bookman Old Style"/>
          <w:sz w:val="22"/>
          <w:szCs w:val="22"/>
        </w:rPr>
        <w:t>4) wskazania stawki podatku od towarów i usług, która zgodnie z wiedzą wykonawcy, będzie miała zastosowanie</w:t>
      </w:r>
      <w:r>
        <w:rPr>
          <w:rFonts w:ascii="Bookman Old Style" w:hAnsi="Bookman Old Style"/>
          <w:sz w:val="22"/>
          <w:szCs w:val="22"/>
          <w:lang w:val="pl-PL"/>
        </w:rPr>
        <w:t xml:space="preserve"> (podstawa prawna art. 225 ust. 2 ustawy </w:t>
      </w:r>
      <w:proofErr w:type="spellStart"/>
      <w:r>
        <w:rPr>
          <w:rFonts w:ascii="Bookman Old Style" w:hAnsi="Bookman Old Style"/>
          <w:sz w:val="22"/>
          <w:szCs w:val="22"/>
          <w:lang w:val="pl-PL"/>
        </w:rPr>
        <w:t>Pzp</w:t>
      </w:r>
      <w:proofErr w:type="spellEnd"/>
      <w:r>
        <w:rPr>
          <w:rFonts w:ascii="Bookman Old Style" w:hAnsi="Bookman Old Style"/>
          <w:sz w:val="22"/>
          <w:szCs w:val="22"/>
          <w:lang w:val="pl-PL"/>
        </w:rPr>
        <w:t xml:space="preserve">). </w:t>
      </w:r>
    </w:p>
    <w:p w14:paraId="30E768EE" w14:textId="77777777" w:rsidR="00AE5B62" w:rsidRDefault="00AE5B62" w:rsidP="00AE5B62">
      <w:pPr>
        <w:tabs>
          <w:tab w:val="left" w:pos="371"/>
          <w:tab w:val="left" w:pos="15835"/>
        </w:tabs>
        <w:spacing w:after="20" w:line="360" w:lineRule="auto"/>
        <w:jc w:val="both"/>
        <w:rPr>
          <w:rFonts w:ascii="Bookman Old Style" w:hAnsi="Bookman Old Style" w:cs="Tahoma"/>
          <w:b/>
          <w:sz w:val="22"/>
          <w:szCs w:val="22"/>
        </w:rPr>
      </w:pPr>
    </w:p>
    <w:p w14:paraId="38B134C6" w14:textId="77777777" w:rsidR="00AE5B62" w:rsidRDefault="00AE5B62" w:rsidP="00AE5B62">
      <w:pPr>
        <w:tabs>
          <w:tab w:val="left" w:pos="371"/>
          <w:tab w:val="left" w:pos="15835"/>
        </w:tabs>
        <w:spacing w:after="20" w:line="360" w:lineRule="auto"/>
        <w:jc w:val="both"/>
        <w:rPr>
          <w:rFonts w:ascii="Bookman Old Style" w:hAnsi="Bookman Old Style" w:cs="Tahoma"/>
          <w:sz w:val="22"/>
          <w:szCs w:val="22"/>
        </w:rPr>
      </w:pPr>
      <w:r>
        <w:rPr>
          <w:rFonts w:ascii="Bookman Old Style" w:hAnsi="Bookman Old Style" w:cs="Tahoma"/>
          <w:b/>
          <w:sz w:val="22"/>
          <w:szCs w:val="22"/>
        </w:rPr>
        <w:t>19</w:t>
      </w:r>
      <w:r w:rsidRPr="00766AEB">
        <w:rPr>
          <w:rFonts w:ascii="Bookman Old Style" w:hAnsi="Bookman Old Style" w:cs="Tahoma"/>
          <w:b/>
          <w:sz w:val="22"/>
          <w:szCs w:val="22"/>
        </w:rPr>
        <w:t>.</w:t>
      </w:r>
      <w:r>
        <w:rPr>
          <w:rFonts w:ascii="Bookman Old Style" w:hAnsi="Bookman Old Style" w:cs="Tahoma"/>
          <w:b/>
          <w:sz w:val="22"/>
          <w:szCs w:val="22"/>
        </w:rPr>
        <w:t>5</w:t>
      </w:r>
      <w:r w:rsidRPr="00766AEB">
        <w:rPr>
          <w:rFonts w:ascii="Bookman Old Style" w:hAnsi="Bookman Old Style" w:cs="Tahoma"/>
          <w:b/>
          <w:sz w:val="22"/>
          <w:szCs w:val="22"/>
        </w:rPr>
        <w:t>.</w:t>
      </w:r>
      <w:r w:rsidRPr="00766AEB">
        <w:rPr>
          <w:rFonts w:ascii="Bookman Old Style" w:hAnsi="Bookman Old Style" w:cs="Tahoma"/>
          <w:sz w:val="22"/>
          <w:szCs w:val="22"/>
        </w:rPr>
        <w:t xml:space="preserve"> Zamawiający nie dopuszcza prowadzenia negocjacji z jakimkolwiek wykonawcą, dotyczących złożonej oferty oraz dokonywania jakiejkolwiek zmiany w jej treści, za wyjątkiem poprawy przez Zamawiającego oczywistych omyłek pisarskich w treści oferty, oczywistych omyłek rachunkowych w obliczeniu ceny oraz innych omyłek polegających na niezgodności oferty z</w:t>
      </w:r>
      <w:r>
        <w:rPr>
          <w:rFonts w:ascii="Bookman Old Style" w:hAnsi="Bookman Old Style" w:cs="Tahoma"/>
          <w:sz w:val="22"/>
          <w:szCs w:val="22"/>
        </w:rPr>
        <w:t xml:space="preserve"> dokumentami zamówienia, </w:t>
      </w:r>
      <w:r w:rsidRPr="00766AEB">
        <w:rPr>
          <w:rFonts w:ascii="Bookman Old Style" w:hAnsi="Bookman Old Style" w:cs="Tahoma"/>
          <w:sz w:val="22"/>
          <w:szCs w:val="22"/>
        </w:rPr>
        <w:t>niepowodujących istotnych zmian w treści oferty.</w:t>
      </w:r>
    </w:p>
    <w:p w14:paraId="01426042" w14:textId="77777777" w:rsidR="00AE5B62" w:rsidRDefault="00AE5B62" w:rsidP="00AE5B62">
      <w:pPr>
        <w:tabs>
          <w:tab w:val="left" w:pos="56"/>
        </w:tabs>
        <w:autoSpaceDE w:val="0"/>
        <w:spacing w:line="360" w:lineRule="auto"/>
        <w:jc w:val="both"/>
        <w:rPr>
          <w:rFonts w:ascii="Bookman Old Style" w:hAnsi="Bookman Old Style"/>
          <w:b/>
          <w:bCs/>
          <w:sz w:val="22"/>
          <w:szCs w:val="22"/>
          <w:u w:val="double"/>
        </w:rPr>
      </w:pPr>
    </w:p>
    <w:p w14:paraId="6A736CA9" w14:textId="77777777" w:rsidR="00AE5B62" w:rsidRPr="00E03907" w:rsidRDefault="00AE5B62" w:rsidP="00AE5B62">
      <w:pPr>
        <w:tabs>
          <w:tab w:val="left" w:pos="56"/>
        </w:tabs>
        <w:autoSpaceDE w:val="0"/>
        <w:spacing w:line="360" w:lineRule="auto"/>
        <w:jc w:val="both"/>
        <w:rPr>
          <w:rFonts w:ascii="Bookman Old Style" w:hAnsi="Bookman Old Style"/>
          <w:bCs/>
          <w:sz w:val="22"/>
          <w:szCs w:val="22"/>
          <w:u w:val="double"/>
        </w:rPr>
      </w:pPr>
      <w:r w:rsidRPr="005B2811">
        <w:rPr>
          <w:rFonts w:ascii="Bookman Old Style" w:hAnsi="Bookman Old Style"/>
          <w:b/>
          <w:bCs/>
          <w:sz w:val="22"/>
          <w:szCs w:val="22"/>
          <w:u w:val="double"/>
        </w:rPr>
        <w:t>2</w:t>
      </w:r>
      <w:r>
        <w:rPr>
          <w:rFonts w:ascii="Bookman Old Style" w:hAnsi="Bookman Old Style"/>
          <w:b/>
          <w:bCs/>
          <w:sz w:val="22"/>
          <w:szCs w:val="22"/>
          <w:u w:val="double"/>
        </w:rPr>
        <w:t>0</w:t>
      </w:r>
      <w:r w:rsidRPr="005B2811">
        <w:rPr>
          <w:rFonts w:ascii="Bookman Old Style" w:hAnsi="Bookman Old Style"/>
          <w:b/>
          <w:bCs/>
          <w:sz w:val="22"/>
          <w:szCs w:val="22"/>
          <w:u w:val="double"/>
        </w:rPr>
        <w:t xml:space="preserve">. Zamówienia polegające na powtórzeniu podobnych </w:t>
      </w:r>
      <w:r>
        <w:rPr>
          <w:rFonts w:ascii="Bookman Old Style" w:hAnsi="Bookman Old Style"/>
          <w:b/>
          <w:bCs/>
          <w:sz w:val="22"/>
          <w:szCs w:val="22"/>
          <w:u w:val="double"/>
        </w:rPr>
        <w:t>robót</w:t>
      </w:r>
    </w:p>
    <w:p w14:paraId="691C816F" w14:textId="77777777" w:rsidR="00AE5B62" w:rsidRPr="00464272" w:rsidRDefault="00AE5B62" w:rsidP="00AE5B62">
      <w:pPr>
        <w:spacing w:line="360" w:lineRule="auto"/>
        <w:jc w:val="both"/>
        <w:rPr>
          <w:rFonts w:ascii="Bookman Old Style" w:hAnsi="Bookman Old Style"/>
          <w:sz w:val="22"/>
          <w:szCs w:val="22"/>
        </w:rPr>
      </w:pPr>
      <w:r w:rsidRPr="00464272">
        <w:rPr>
          <w:rFonts w:ascii="Bookman Old Style" w:hAnsi="Bookman Old Style"/>
          <w:bCs/>
          <w:sz w:val="22"/>
          <w:szCs w:val="22"/>
        </w:rPr>
        <w:t>Zamawiający nie przewiduje możliwości udzielenia, w okresie 3 lat od dnia udzielenia zamówienia podstawowego, dotychczasowemu wykonawcy robót budowlanych, zamówienia polegającego na powtórzeniu podobnych robót budowlanych.</w:t>
      </w:r>
    </w:p>
    <w:p w14:paraId="059E762A" w14:textId="77777777" w:rsidR="00AE5B62" w:rsidRPr="00FC499F" w:rsidRDefault="00AE5B62" w:rsidP="00AE5B62">
      <w:pPr>
        <w:autoSpaceDE w:val="0"/>
        <w:spacing w:line="360" w:lineRule="auto"/>
        <w:jc w:val="both"/>
        <w:rPr>
          <w:rFonts w:ascii="Bookman Old Style" w:hAnsi="Bookman Old Style"/>
          <w:iCs/>
          <w:sz w:val="22"/>
          <w:szCs w:val="22"/>
        </w:rPr>
      </w:pPr>
    </w:p>
    <w:p w14:paraId="2B27DFE2" w14:textId="77777777" w:rsidR="00AE5B62" w:rsidRPr="006620F3" w:rsidRDefault="00AE5B62" w:rsidP="00AE5B62">
      <w:pPr>
        <w:autoSpaceDE w:val="0"/>
        <w:spacing w:line="360" w:lineRule="auto"/>
        <w:jc w:val="both"/>
        <w:rPr>
          <w:rFonts w:ascii="Bookman Old Style" w:hAnsi="Bookman Old Style" w:cs="Tahoma"/>
          <w:b/>
          <w:sz w:val="22"/>
          <w:szCs w:val="22"/>
          <w:u w:val="double"/>
        </w:rPr>
      </w:pPr>
      <w:r w:rsidRPr="006620F3">
        <w:rPr>
          <w:rFonts w:ascii="Bookman Old Style" w:hAnsi="Bookman Old Style" w:cs="Tahoma"/>
          <w:b/>
          <w:bCs/>
          <w:sz w:val="22"/>
          <w:szCs w:val="22"/>
          <w:u w:val="double"/>
        </w:rPr>
        <w:t>21. Kryterium oceny ofert - c</w:t>
      </w:r>
      <w:r w:rsidRPr="006620F3">
        <w:rPr>
          <w:rFonts w:ascii="Bookman Old Style" w:hAnsi="Bookman Old Style" w:cs="Tahoma"/>
          <w:b/>
          <w:sz w:val="22"/>
          <w:szCs w:val="22"/>
          <w:u w:val="double"/>
        </w:rPr>
        <w:t>ena</w:t>
      </w:r>
      <w:r w:rsidRPr="006620F3">
        <w:rPr>
          <w:rFonts w:ascii="Bookman Old Style" w:hAnsi="Bookman Old Style" w:cs="Tahoma"/>
          <w:sz w:val="22"/>
          <w:szCs w:val="22"/>
          <w:u w:val="double"/>
        </w:rPr>
        <w:t xml:space="preserve"> – </w:t>
      </w:r>
      <w:r w:rsidRPr="006620F3">
        <w:rPr>
          <w:rFonts w:ascii="Bookman Old Style" w:hAnsi="Bookman Old Style" w:cs="Tahoma"/>
          <w:b/>
          <w:bCs/>
          <w:sz w:val="22"/>
          <w:szCs w:val="22"/>
          <w:u w:val="double"/>
        </w:rPr>
        <w:t>100 %</w:t>
      </w:r>
    </w:p>
    <w:p w14:paraId="33C4A48A" w14:textId="10128ECB" w:rsidR="00AE5B62" w:rsidRPr="00447ABD" w:rsidRDefault="00AE5B62" w:rsidP="00AE5B62">
      <w:pPr>
        <w:widowControl w:val="0"/>
        <w:autoSpaceDE w:val="0"/>
        <w:spacing w:line="360" w:lineRule="auto"/>
        <w:jc w:val="both"/>
        <w:rPr>
          <w:rFonts w:ascii="Bookman Old Style" w:hAnsi="Bookman Old Style" w:cs="Bookman Old Style"/>
          <w:sz w:val="22"/>
          <w:szCs w:val="22"/>
        </w:rPr>
      </w:pPr>
      <w:r w:rsidRPr="00447ABD">
        <w:rPr>
          <w:rFonts w:ascii="Bookman Old Style" w:hAnsi="Bookman Old Style" w:cs="Bookman Old Style"/>
          <w:sz w:val="22"/>
          <w:szCs w:val="22"/>
        </w:rPr>
        <w:t>Zamawiający przyzna zamówienie wykonawcy, który spełniając warunki określone w</w:t>
      </w:r>
      <w:r w:rsidR="00A04F39">
        <w:rPr>
          <w:rFonts w:ascii="Bookman Old Style" w:hAnsi="Bookman Old Style" w:cs="Bookman Old Style"/>
          <w:sz w:val="22"/>
          <w:szCs w:val="22"/>
        </w:rPr>
        <w:t> </w:t>
      </w:r>
      <w:r w:rsidRPr="00447ABD">
        <w:rPr>
          <w:rFonts w:ascii="Bookman Old Style" w:hAnsi="Bookman Old Style" w:cs="Bookman Old Style"/>
          <w:sz w:val="22"/>
          <w:szCs w:val="22"/>
        </w:rPr>
        <w:t xml:space="preserve">SWZ </w:t>
      </w:r>
      <w:r>
        <w:rPr>
          <w:rFonts w:ascii="Bookman Old Style" w:hAnsi="Bookman Old Style" w:cs="Bookman Old Style"/>
          <w:sz w:val="22"/>
          <w:szCs w:val="22"/>
        </w:rPr>
        <w:t xml:space="preserve">zaoferuje najniższą cenę (art. 239 ust. 2 ustawy </w:t>
      </w:r>
      <w:proofErr w:type="spellStart"/>
      <w:r>
        <w:rPr>
          <w:rFonts w:ascii="Bookman Old Style" w:hAnsi="Bookman Old Style" w:cs="Bookman Old Style"/>
          <w:sz w:val="22"/>
          <w:szCs w:val="22"/>
        </w:rPr>
        <w:t>Pzp</w:t>
      </w:r>
      <w:proofErr w:type="spellEnd"/>
      <w:r>
        <w:rPr>
          <w:rFonts w:ascii="Bookman Old Style" w:hAnsi="Bookman Old Style" w:cs="Bookman Old Style"/>
          <w:sz w:val="22"/>
          <w:szCs w:val="22"/>
        </w:rPr>
        <w:t xml:space="preserve">). </w:t>
      </w:r>
    </w:p>
    <w:p w14:paraId="19E907E5" w14:textId="77777777" w:rsidR="00AE5B62" w:rsidRDefault="00AE5B62" w:rsidP="00AE5B62">
      <w:pPr>
        <w:autoSpaceDE w:val="0"/>
        <w:spacing w:line="360" w:lineRule="auto"/>
        <w:jc w:val="both"/>
        <w:rPr>
          <w:rFonts w:ascii="Bookman Old Style" w:hAnsi="Bookman Old Style" w:cs="Tahoma"/>
          <w:b/>
          <w:sz w:val="22"/>
          <w:szCs w:val="22"/>
        </w:rPr>
      </w:pPr>
    </w:p>
    <w:p w14:paraId="1BE093CA" w14:textId="77777777" w:rsidR="00AE5B62" w:rsidRPr="0077620A" w:rsidRDefault="00AE5B62" w:rsidP="00AE5B62">
      <w:pPr>
        <w:spacing w:line="360" w:lineRule="auto"/>
        <w:jc w:val="both"/>
        <w:rPr>
          <w:rFonts w:ascii="Bookman Old Style" w:hAnsi="Bookman Old Style" w:cs="Tahoma"/>
          <w:b/>
          <w:bCs/>
          <w:sz w:val="22"/>
          <w:szCs w:val="22"/>
          <w:u w:val="double"/>
        </w:rPr>
      </w:pPr>
      <w:r w:rsidRPr="00FB54E5">
        <w:rPr>
          <w:rFonts w:ascii="Bookman Old Style" w:hAnsi="Bookman Old Style" w:cs="Tahoma"/>
          <w:b/>
          <w:bCs/>
          <w:sz w:val="22"/>
          <w:szCs w:val="22"/>
          <w:u w:val="double"/>
        </w:rPr>
        <w:t>22. Zamawiający poprawia w ofercie:</w:t>
      </w:r>
      <w:r w:rsidRPr="0077620A">
        <w:rPr>
          <w:rFonts w:ascii="Bookman Old Style" w:hAnsi="Bookman Old Style" w:cs="Tahoma"/>
          <w:b/>
          <w:bCs/>
          <w:sz w:val="22"/>
          <w:szCs w:val="22"/>
          <w:u w:val="double"/>
        </w:rPr>
        <w:t xml:space="preserve"> </w:t>
      </w:r>
    </w:p>
    <w:p w14:paraId="11927DAF" w14:textId="77777777" w:rsidR="00AE5B62" w:rsidRPr="0077620A" w:rsidRDefault="00AE5B62" w:rsidP="00AE5B62">
      <w:pPr>
        <w:numPr>
          <w:ilvl w:val="0"/>
          <w:numId w:val="2"/>
        </w:numPr>
        <w:suppressAutoHyphens/>
        <w:spacing w:line="360" w:lineRule="auto"/>
        <w:rPr>
          <w:rFonts w:ascii="Bookman Old Style" w:hAnsi="Bookman Old Style" w:cs="Tahoma"/>
          <w:sz w:val="22"/>
          <w:szCs w:val="22"/>
        </w:rPr>
      </w:pPr>
      <w:r w:rsidRPr="0077620A">
        <w:rPr>
          <w:rFonts w:ascii="Bookman Old Style" w:hAnsi="Bookman Old Style" w:cs="Tahoma"/>
          <w:sz w:val="22"/>
          <w:szCs w:val="22"/>
        </w:rPr>
        <w:t>oczywiste omyłki pisarskie – dotyczące w szczególności:</w:t>
      </w:r>
    </w:p>
    <w:p w14:paraId="3BEC591F" w14:textId="77777777" w:rsidR="00AE5B62" w:rsidRPr="0077620A" w:rsidRDefault="00AE5B62" w:rsidP="00AE5B62">
      <w:pPr>
        <w:numPr>
          <w:ilvl w:val="1"/>
          <w:numId w:val="2"/>
        </w:numPr>
        <w:tabs>
          <w:tab w:val="num" w:pos="0"/>
          <w:tab w:val="left" w:pos="360"/>
        </w:tabs>
        <w:suppressAutoHyphens/>
        <w:spacing w:line="360" w:lineRule="auto"/>
        <w:ind w:left="0" w:firstLine="0"/>
        <w:jc w:val="both"/>
        <w:rPr>
          <w:rFonts w:ascii="Bookman Old Style" w:hAnsi="Bookman Old Style" w:cs="Tahoma"/>
          <w:sz w:val="22"/>
          <w:szCs w:val="22"/>
        </w:rPr>
      </w:pPr>
      <w:r w:rsidRPr="0077620A">
        <w:rPr>
          <w:rFonts w:ascii="Bookman Old Style" w:hAnsi="Bookman Old Style" w:cs="Tahoma"/>
          <w:sz w:val="22"/>
          <w:szCs w:val="22"/>
        </w:rPr>
        <w:t>przypadkowego przeoczenia lub oczywistego błędu pisarskiego, który dotyczy mylnego użycia wyrazu, jego pisowni albo opuszczenia jakiegoś wyrazu lub jego części – poprzez uzupełnienie bądź poprawienie pisarskiego błędu,</w:t>
      </w:r>
    </w:p>
    <w:p w14:paraId="7523DD17" w14:textId="77777777" w:rsidR="00AE5B62" w:rsidRPr="0077620A" w:rsidRDefault="00AE5B62" w:rsidP="00AE5B62">
      <w:pPr>
        <w:numPr>
          <w:ilvl w:val="0"/>
          <w:numId w:val="2"/>
        </w:numPr>
        <w:suppressAutoHyphens/>
        <w:spacing w:line="360" w:lineRule="auto"/>
        <w:rPr>
          <w:rFonts w:ascii="Bookman Old Style" w:hAnsi="Bookman Old Style" w:cs="Tahoma"/>
          <w:sz w:val="22"/>
          <w:szCs w:val="22"/>
        </w:rPr>
      </w:pPr>
      <w:r w:rsidRPr="0077620A">
        <w:rPr>
          <w:rFonts w:ascii="Bookman Old Style" w:hAnsi="Bookman Old Style" w:cs="Tahoma"/>
          <w:sz w:val="22"/>
          <w:szCs w:val="22"/>
        </w:rPr>
        <w:t>oczywiste omyłki rachunkow</w:t>
      </w:r>
      <w:r>
        <w:rPr>
          <w:rFonts w:ascii="Bookman Old Style" w:hAnsi="Bookman Old Style" w:cs="Tahoma"/>
          <w:sz w:val="22"/>
          <w:szCs w:val="22"/>
        </w:rPr>
        <w:t>e,</w:t>
      </w:r>
    </w:p>
    <w:p w14:paraId="7BE5AB98" w14:textId="77777777" w:rsidR="00AE5B62" w:rsidRPr="00BC77BC" w:rsidRDefault="00AE5B62" w:rsidP="00AE5B62">
      <w:pPr>
        <w:numPr>
          <w:ilvl w:val="0"/>
          <w:numId w:val="2"/>
        </w:numPr>
        <w:tabs>
          <w:tab w:val="num" w:pos="0"/>
          <w:tab w:val="left" w:pos="360"/>
        </w:tabs>
        <w:suppressAutoHyphens/>
        <w:spacing w:line="360" w:lineRule="auto"/>
        <w:ind w:left="0" w:firstLine="0"/>
        <w:jc w:val="both"/>
        <w:rPr>
          <w:rFonts w:ascii="Bookman Old Style" w:hAnsi="Bookman Old Style" w:cs="Tahoma"/>
          <w:sz w:val="22"/>
          <w:szCs w:val="22"/>
        </w:rPr>
      </w:pPr>
      <w:r w:rsidRPr="0077620A">
        <w:rPr>
          <w:rFonts w:ascii="Bookman Old Style" w:hAnsi="Bookman Old Style" w:cs="Tahoma"/>
          <w:sz w:val="22"/>
          <w:szCs w:val="22"/>
        </w:rPr>
        <w:t xml:space="preserve">inne omyłki polegające na niezgodności oferty z </w:t>
      </w:r>
      <w:r>
        <w:rPr>
          <w:rFonts w:ascii="Bookman Old Style" w:hAnsi="Bookman Old Style" w:cs="Tahoma"/>
          <w:sz w:val="22"/>
          <w:szCs w:val="22"/>
        </w:rPr>
        <w:t>dokumentami zamówienia</w:t>
      </w:r>
      <w:r w:rsidRPr="0077620A">
        <w:rPr>
          <w:rFonts w:ascii="Bookman Old Style" w:hAnsi="Bookman Old Style" w:cs="Tahoma"/>
          <w:sz w:val="22"/>
          <w:szCs w:val="22"/>
        </w:rPr>
        <w:t>, niepowodujące istotnych zmian w</w:t>
      </w:r>
      <w:r>
        <w:rPr>
          <w:rFonts w:ascii="Bookman Old Style" w:hAnsi="Bookman Old Style" w:cs="Tahoma"/>
          <w:sz w:val="22"/>
          <w:szCs w:val="22"/>
        </w:rPr>
        <w:t xml:space="preserve"> </w:t>
      </w:r>
      <w:r w:rsidRPr="0077620A">
        <w:rPr>
          <w:rFonts w:ascii="Bookman Old Style" w:hAnsi="Bookman Old Style" w:cs="Tahoma"/>
          <w:sz w:val="22"/>
          <w:szCs w:val="22"/>
        </w:rPr>
        <w:t>treści oferty.</w:t>
      </w:r>
    </w:p>
    <w:p w14:paraId="34F4EA51" w14:textId="77777777" w:rsidR="00AE5B62" w:rsidRDefault="00AE5B62" w:rsidP="00AE5B62">
      <w:pPr>
        <w:suppressAutoHyphens/>
        <w:spacing w:line="360" w:lineRule="auto"/>
        <w:jc w:val="both"/>
        <w:rPr>
          <w:rFonts w:ascii="Bookman Old Style" w:hAnsi="Bookman Old Style" w:cs="Tahoma"/>
          <w:b/>
          <w:bCs/>
          <w:sz w:val="22"/>
          <w:szCs w:val="22"/>
          <w:u w:val="double"/>
        </w:rPr>
      </w:pPr>
    </w:p>
    <w:p w14:paraId="32CE0842" w14:textId="77777777" w:rsidR="00AE5B62" w:rsidRPr="00260EE9" w:rsidRDefault="00AE5B62" w:rsidP="00AE5B62">
      <w:pPr>
        <w:suppressAutoHyphens/>
        <w:spacing w:line="360" w:lineRule="auto"/>
        <w:jc w:val="both"/>
        <w:rPr>
          <w:rFonts w:ascii="Bookman Old Style" w:hAnsi="Bookman Old Style" w:cs="Tahoma"/>
          <w:b/>
          <w:bCs/>
          <w:sz w:val="22"/>
          <w:szCs w:val="22"/>
          <w:u w:val="double"/>
        </w:rPr>
      </w:pPr>
      <w:r w:rsidRPr="00260EE9">
        <w:rPr>
          <w:rFonts w:ascii="Bookman Old Style" w:hAnsi="Bookman Old Style" w:cs="Tahoma"/>
          <w:b/>
          <w:bCs/>
          <w:sz w:val="22"/>
          <w:szCs w:val="22"/>
          <w:u w:val="double"/>
        </w:rPr>
        <w:t>23. Zamawiający odrzuci ofertę, jeżeli:</w:t>
      </w:r>
    </w:p>
    <w:p w14:paraId="251F95DC" w14:textId="77777777" w:rsidR="00AE5B62" w:rsidRPr="00260EE9" w:rsidRDefault="00AE5B62" w:rsidP="00AE5B62">
      <w:pPr>
        <w:pStyle w:val="Default"/>
        <w:spacing w:line="360" w:lineRule="auto"/>
        <w:jc w:val="both"/>
        <w:rPr>
          <w:rFonts w:ascii="Bookman Old Style" w:hAnsi="Bookman Old Style"/>
          <w:sz w:val="22"/>
          <w:szCs w:val="22"/>
        </w:rPr>
      </w:pPr>
      <w:r w:rsidRPr="00260EE9">
        <w:rPr>
          <w:rFonts w:ascii="Bookman Old Style" w:hAnsi="Bookman Old Style"/>
          <w:sz w:val="22"/>
          <w:szCs w:val="22"/>
        </w:rPr>
        <w:t xml:space="preserve">1) została złożona po terminie składania ofert; </w:t>
      </w:r>
    </w:p>
    <w:p w14:paraId="47C4D025" w14:textId="77777777" w:rsidR="00AE5B62" w:rsidRPr="00260EE9" w:rsidRDefault="00AE5B62" w:rsidP="00AE5B62">
      <w:pPr>
        <w:pStyle w:val="Default"/>
        <w:spacing w:line="360" w:lineRule="auto"/>
        <w:jc w:val="both"/>
        <w:rPr>
          <w:rFonts w:ascii="Bookman Old Style" w:hAnsi="Bookman Old Style"/>
          <w:sz w:val="22"/>
          <w:szCs w:val="22"/>
        </w:rPr>
      </w:pPr>
      <w:r w:rsidRPr="00260EE9">
        <w:rPr>
          <w:rFonts w:ascii="Bookman Old Style" w:hAnsi="Bookman Old Style"/>
          <w:sz w:val="22"/>
          <w:szCs w:val="22"/>
        </w:rPr>
        <w:t xml:space="preserve">2) została złożona przez wykonawcę: </w:t>
      </w:r>
    </w:p>
    <w:p w14:paraId="6471F042" w14:textId="77777777" w:rsidR="00AE5B62" w:rsidRPr="00260EE9" w:rsidRDefault="00AE5B62" w:rsidP="00AE5B62">
      <w:pPr>
        <w:pStyle w:val="Default"/>
        <w:spacing w:line="360" w:lineRule="auto"/>
        <w:jc w:val="both"/>
        <w:rPr>
          <w:rFonts w:ascii="Bookman Old Style" w:hAnsi="Bookman Old Style"/>
          <w:sz w:val="22"/>
          <w:szCs w:val="22"/>
        </w:rPr>
      </w:pPr>
      <w:r w:rsidRPr="00260EE9">
        <w:rPr>
          <w:rFonts w:ascii="Bookman Old Style" w:hAnsi="Bookman Old Style"/>
          <w:sz w:val="22"/>
          <w:szCs w:val="22"/>
        </w:rPr>
        <w:t xml:space="preserve">a) podlegającego wykluczeniu z postępowania lub </w:t>
      </w:r>
    </w:p>
    <w:p w14:paraId="021B057F" w14:textId="77777777" w:rsidR="00AE5B62" w:rsidRPr="00260EE9" w:rsidRDefault="00AE5B62" w:rsidP="00AE5B62">
      <w:pPr>
        <w:autoSpaceDE w:val="0"/>
        <w:spacing w:line="360" w:lineRule="auto"/>
        <w:jc w:val="both"/>
        <w:rPr>
          <w:rFonts w:ascii="Bookman Old Style" w:hAnsi="Bookman Old Style"/>
          <w:sz w:val="22"/>
          <w:szCs w:val="22"/>
        </w:rPr>
      </w:pPr>
      <w:r w:rsidRPr="00260EE9">
        <w:rPr>
          <w:rFonts w:ascii="Bookman Old Style" w:hAnsi="Bookman Old Style"/>
          <w:sz w:val="22"/>
          <w:szCs w:val="22"/>
        </w:rPr>
        <w:t>b) niespełniającego warunków udziału w postępowaniu, lub</w:t>
      </w:r>
    </w:p>
    <w:p w14:paraId="61AE93BB" w14:textId="77777777" w:rsidR="00AE5B62" w:rsidRPr="00260EE9" w:rsidRDefault="00AE5B62" w:rsidP="00AE5B62">
      <w:pPr>
        <w:autoSpaceDE w:val="0"/>
        <w:spacing w:line="360" w:lineRule="auto"/>
        <w:jc w:val="both"/>
        <w:rPr>
          <w:rFonts w:ascii="Bookman Old Style" w:hAnsi="Bookman Old Style"/>
          <w:sz w:val="22"/>
          <w:szCs w:val="22"/>
        </w:rPr>
      </w:pPr>
      <w:r w:rsidRPr="00260EE9">
        <w:rPr>
          <w:rFonts w:ascii="Bookman Old Style" w:hAnsi="Bookman Old Style"/>
          <w:sz w:val="22"/>
          <w:szCs w:val="22"/>
        </w:rPr>
        <w:t>c) który nie złożył w przewidzianym terminie oświadczenia, o którym mowa w art. 125 ust. 1, lub podmiotowego środka dowodowego, potwierdzających brak podstaw wykluczenia lub spełnianie warunków udziału w postępowaniu, przedmiotowego środka dowodowego, lub innych dokumentów lub oświadczeń;</w:t>
      </w:r>
    </w:p>
    <w:p w14:paraId="0166486D" w14:textId="77777777" w:rsidR="00AE5B62" w:rsidRPr="00260EE9" w:rsidRDefault="00AE5B62" w:rsidP="00AE5B62">
      <w:pPr>
        <w:pStyle w:val="Default"/>
        <w:spacing w:line="360" w:lineRule="auto"/>
        <w:jc w:val="both"/>
        <w:rPr>
          <w:rFonts w:ascii="Bookman Old Style" w:hAnsi="Bookman Old Style"/>
          <w:sz w:val="22"/>
          <w:szCs w:val="22"/>
        </w:rPr>
      </w:pPr>
      <w:r w:rsidRPr="00260EE9">
        <w:rPr>
          <w:rFonts w:ascii="Bookman Old Style" w:hAnsi="Bookman Old Style"/>
          <w:sz w:val="22"/>
          <w:szCs w:val="22"/>
        </w:rPr>
        <w:t xml:space="preserve">3) jest niezgodna z przepisami ustawy; </w:t>
      </w:r>
    </w:p>
    <w:p w14:paraId="4BF53FC2" w14:textId="77777777" w:rsidR="00AE5B62" w:rsidRPr="00260EE9" w:rsidRDefault="00AE5B62" w:rsidP="00AE5B62">
      <w:pPr>
        <w:pStyle w:val="Default"/>
        <w:spacing w:line="360" w:lineRule="auto"/>
        <w:jc w:val="both"/>
        <w:rPr>
          <w:rFonts w:ascii="Bookman Old Style" w:hAnsi="Bookman Old Style"/>
          <w:sz w:val="22"/>
          <w:szCs w:val="22"/>
        </w:rPr>
      </w:pPr>
      <w:r w:rsidRPr="00260EE9">
        <w:rPr>
          <w:rFonts w:ascii="Bookman Old Style" w:hAnsi="Bookman Old Style"/>
          <w:sz w:val="22"/>
          <w:szCs w:val="22"/>
        </w:rPr>
        <w:t xml:space="preserve">4) jest nieważna na podstawie odrębnych przepisów; </w:t>
      </w:r>
    </w:p>
    <w:p w14:paraId="1A9BDE3B" w14:textId="77777777" w:rsidR="00AE5B62" w:rsidRPr="00260EE9" w:rsidRDefault="00AE5B62" w:rsidP="00AE5B62">
      <w:pPr>
        <w:pStyle w:val="Default"/>
        <w:spacing w:line="360" w:lineRule="auto"/>
        <w:jc w:val="both"/>
        <w:rPr>
          <w:rFonts w:ascii="Bookman Old Style" w:hAnsi="Bookman Old Style"/>
          <w:sz w:val="22"/>
          <w:szCs w:val="22"/>
        </w:rPr>
      </w:pPr>
      <w:r w:rsidRPr="00260EE9">
        <w:rPr>
          <w:rFonts w:ascii="Bookman Old Style" w:hAnsi="Bookman Old Style"/>
          <w:sz w:val="22"/>
          <w:szCs w:val="22"/>
        </w:rPr>
        <w:t xml:space="preserve">5) jej treść jest niezgodna z warunkami zamówienia; </w:t>
      </w:r>
    </w:p>
    <w:p w14:paraId="68A939D3" w14:textId="77777777" w:rsidR="00AE5B62" w:rsidRPr="00260EE9" w:rsidRDefault="00AE5B62" w:rsidP="00AE5B62">
      <w:pPr>
        <w:pStyle w:val="Default"/>
        <w:spacing w:line="360" w:lineRule="auto"/>
        <w:jc w:val="both"/>
        <w:rPr>
          <w:rFonts w:ascii="Bookman Old Style" w:hAnsi="Bookman Old Style"/>
          <w:sz w:val="22"/>
          <w:szCs w:val="22"/>
        </w:rPr>
      </w:pPr>
      <w:r w:rsidRPr="00260EE9">
        <w:rPr>
          <w:rFonts w:ascii="Bookman Old Style" w:hAnsi="Bookman Old Style"/>
          <w:sz w:val="22"/>
          <w:szCs w:val="22"/>
        </w:rPr>
        <w:t xml:space="preserve">6) nie została sporządzona lub przekazana w sposób zgodny z wymaganiami technicznymi oraz organizacyjnymi sporządzania lub przekazywania ofert przy użyciu środków komunikacji elektronicznej określonymi przez </w:t>
      </w:r>
      <w:r>
        <w:rPr>
          <w:rFonts w:ascii="Bookman Old Style" w:hAnsi="Bookman Old Style"/>
          <w:sz w:val="22"/>
          <w:szCs w:val="22"/>
        </w:rPr>
        <w:t>Z</w:t>
      </w:r>
      <w:r w:rsidRPr="00260EE9">
        <w:rPr>
          <w:rFonts w:ascii="Bookman Old Style" w:hAnsi="Bookman Old Style"/>
          <w:sz w:val="22"/>
          <w:szCs w:val="22"/>
        </w:rPr>
        <w:t xml:space="preserve">amawiającego; </w:t>
      </w:r>
    </w:p>
    <w:p w14:paraId="3F1C3CED" w14:textId="77777777" w:rsidR="00AE5B62" w:rsidRPr="00260EE9" w:rsidRDefault="00AE5B62" w:rsidP="00AE5B62">
      <w:pPr>
        <w:pStyle w:val="Default"/>
        <w:spacing w:line="360" w:lineRule="auto"/>
        <w:jc w:val="both"/>
        <w:rPr>
          <w:rFonts w:ascii="Bookman Old Style" w:hAnsi="Bookman Old Style"/>
          <w:sz w:val="22"/>
          <w:szCs w:val="22"/>
        </w:rPr>
      </w:pPr>
      <w:r w:rsidRPr="00260EE9">
        <w:rPr>
          <w:rFonts w:ascii="Bookman Old Style" w:hAnsi="Bookman Old Style"/>
          <w:sz w:val="22"/>
          <w:szCs w:val="22"/>
        </w:rPr>
        <w:t xml:space="preserve">7) została złożona w warunkach czynu nieuczciwej konkurencji w rozumieniu ustawy z dnia 16 kwietnia 1993 r. o zwalczaniu nieuczciwej konkurencji; </w:t>
      </w:r>
    </w:p>
    <w:p w14:paraId="395A31CE" w14:textId="77777777" w:rsidR="00AE5B62" w:rsidRPr="00260EE9" w:rsidRDefault="00AE5B62" w:rsidP="00AE5B62">
      <w:pPr>
        <w:autoSpaceDE w:val="0"/>
        <w:spacing w:line="360" w:lineRule="auto"/>
        <w:jc w:val="both"/>
        <w:rPr>
          <w:rFonts w:ascii="Bookman Old Style" w:hAnsi="Bookman Old Style"/>
          <w:sz w:val="22"/>
          <w:szCs w:val="22"/>
        </w:rPr>
      </w:pPr>
      <w:r w:rsidRPr="00260EE9">
        <w:rPr>
          <w:rFonts w:ascii="Bookman Old Style" w:hAnsi="Bookman Old Style"/>
          <w:sz w:val="22"/>
          <w:szCs w:val="22"/>
        </w:rPr>
        <w:t>8) zawiera rażąco niską cenę lub koszt w stosunku do przedmiotu zamówienia;</w:t>
      </w:r>
    </w:p>
    <w:p w14:paraId="54358047" w14:textId="77777777" w:rsidR="00AE5B62" w:rsidRPr="00260EE9" w:rsidRDefault="00AE5B62" w:rsidP="00AE5B62">
      <w:pPr>
        <w:pStyle w:val="Default"/>
        <w:spacing w:line="360" w:lineRule="auto"/>
        <w:jc w:val="both"/>
        <w:rPr>
          <w:rFonts w:ascii="Bookman Old Style" w:hAnsi="Bookman Old Style"/>
          <w:sz w:val="22"/>
          <w:szCs w:val="22"/>
        </w:rPr>
      </w:pPr>
      <w:r w:rsidRPr="00260EE9">
        <w:rPr>
          <w:rFonts w:ascii="Bookman Old Style" w:hAnsi="Bookman Old Style"/>
          <w:sz w:val="22"/>
          <w:szCs w:val="22"/>
        </w:rPr>
        <w:t>9)</w:t>
      </w:r>
      <w:r>
        <w:rPr>
          <w:rFonts w:ascii="Bookman Old Style" w:hAnsi="Bookman Old Style"/>
          <w:sz w:val="22"/>
          <w:szCs w:val="22"/>
        </w:rPr>
        <w:t xml:space="preserve"> </w:t>
      </w:r>
      <w:r w:rsidRPr="00260EE9">
        <w:rPr>
          <w:rFonts w:ascii="Bookman Old Style" w:hAnsi="Bookman Old Style"/>
          <w:sz w:val="22"/>
          <w:szCs w:val="22"/>
        </w:rPr>
        <w:t xml:space="preserve">zawiera błędy w obliczeniu ceny lub kosztu; </w:t>
      </w:r>
    </w:p>
    <w:p w14:paraId="238718D5" w14:textId="77777777" w:rsidR="00AE5B62" w:rsidRPr="00260EE9" w:rsidRDefault="00AE5B62" w:rsidP="00AE5B62">
      <w:pPr>
        <w:pStyle w:val="Default"/>
        <w:spacing w:line="360" w:lineRule="auto"/>
        <w:jc w:val="both"/>
        <w:rPr>
          <w:rFonts w:ascii="Bookman Old Style" w:hAnsi="Bookman Old Style"/>
          <w:sz w:val="22"/>
          <w:szCs w:val="22"/>
        </w:rPr>
      </w:pPr>
      <w:r w:rsidRPr="00260EE9">
        <w:rPr>
          <w:rFonts w:ascii="Bookman Old Style" w:hAnsi="Bookman Old Style"/>
          <w:sz w:val="22"/>
          <w:szCs w:val="22"/>
        </w:rPr>
        <w:t>1</w:t>
      </w:r>
      <w:r>
        <w:rPr>
          <w:rFonts w:ascii="Bookman Old Style" w:hAnsi="Bookman Old Style"/>
          <w:sz w:val="22"/>
          <w:szCs w:val="22"/>
        </w:rPr>
        <w:t>0</w:t>
      </w:r>
      <w:r w:rsidRPr="00260EE9">
        <w:rPr>
          <w:rFonts w:ascii="Bookman Old Style" w:hAnsi="Bookman Old Style"/>
          <w:sz w:val="22"/>
          <w:szCs w:val="22"/>
        </w:rPr>
        <w:t>) wykonawca w wyznaczonym terminie zakwestionował poprawienie omyłki, o</w:t>
      </w:r>
      <w:r>
        <w:rPr>
          <w:rFonts w:ascii="Bookman Old Style" w:hAnsi="Bookman Old Style"/>
          <w:sz w:val="22"/>
          <w:szCs w:val="22"/>
        </w:rPr>
        <w:t> </w:t>
      </w:r>
      <w:r w:rsidRPr="00260EE9">
        <w:rPr>
          <w:rFonts w:ascii="Bookman Old Style" w:hAnsi="Bookman Old Style"/>
          <w:sz w:val="22"/>
          <w:szCs w:val="22"/>
        </w:rPr>
        <w:t>której mowa w art. 223 ust. 2 pkt 3</w:t>
      </w:r>
      <w:r>
        <w:rPr>
          <w:rFonts w:ascii="Bookman Old Style" w:hAnsi="Bookman Old Style"/>
          <w:sz w:val="22"/>
          <w:szCs w:val="22"/>
        </w:rPr>
        <w:t xml:space="preserve"> ustawy </w:t>
      </w:r>
      <w:proofErr w:type="spellStart"/>
      <w:r>
        <w:rPr>
          <w:rFonts w:ascii="Bookman Old Style" w:hAnsi="Bookman Old Style"/>
          <w:sz w:val="22"/>
          <w:szCs w:val="22"/>
        </w:rPr>
        <w:t>Pzp</w:t>
      </w:r>
      <w:proofErr w:type="spellEnd"/>
      <w:r w:rsidRPr="00260EE9">
        <w:rPr>
          <w:rFonts w:ascii="Bookman Old Style" w:hAnsi="Bookman Old Style"/>
          <w:sz w:val="22"/>
          <w:szCs w:val="22"/>
        </w:rPr>
        <w:t xml:space="preserve">; </w:t>
      </w:r>
    </w:p>
    <w:p w14:paraId="10D07295" w14:textId="77777777" w:rsidR="00AE5B62" w:rsidRPr="00260EE9" w:rsidRDefault="00AE5B62" w:rsidP="00AE5B62">
      <w:pPr>
        <w:pStyle w:val="Default"/>
        <w:spacing w:line="360" w:lineRule="auto"/>
        <w:jc w:val="both"/>
        <w:rPr>
          <w:rFonts w:ascii="Bookman Old Style" w:hAnsi="Bookman Old Style"/>
          <w:sz w:val="22"/>
          <w:szCs w:val="22"/>
        </w:rPr>
      </w:pPr>
      <w:r w:rsidRPr="00260EE9">
        <w:rPr>
          <w:rFonts w:ascii="Bookman Old Style" w:hAnsi="Bookman Old Style"/>
          <w:sz w:val="22"/>
          <w:szCs w:val="22"/>
        </w:rPr>
        <w:t>1</w:t>
      </w:r>
      <w:r>
        <w:rPr>
          <w:rFonts w:ascii="Bookman Old Style" w:hAnsi="Bookman Old Style"/>
          <w:sz w:val="22"/>
          <w:szCs w:val="22"/>
        </w:rPr>
        <w:t>1</w:t>
      </w:r>
      <w:r w:rsidRPr="00260EE9">
        <w:rPr>
          <w:rFonts w:ascii="Bookman Old Style" w:hAnsi="Bookman Old Style"/>
          <w:sz w:val="22"/>
          <w:szCs w:val="22"/>
        </w:rPr>
        <w:t xml:space="preserve">) wykonawca nie wyraził pisemnej zgody na przedłużenie terminu związania ofertą; </w:t>
      </w:r>
    </w:p>
    <w:p w14:paraId="27C87162" w14:textId="77777777" w:rsidR="00AE5B62" w:rsidRPr="00260EE9" w:rsidRDefault="00AE5B62" w:rsidP="00AE5B62">
      <w:pPr>
        <w:pStyle w:val="Default"/>
        <w:spacing w:line="360" w:lineRule="auto"/>
        <w:jc w:val="both"/>
        <w:rPr>
          <w:rFonts w:ascii="Bookman Old Style" w:hAnsi="Bookman Old Style"/>
          <w:sz w:val="22"/>
          <w:szCs w:val="22"/>
        </w:rPr>
      </w:pPr>
      <w:r w:rsidRPr="00260EE9">
        <w:rPr>
          <w:rFonts w:ascii="Bookman Old Style" w:hAnsi="Bookman Old Style"/>
          <w:sz w:val="22"/>
          <w:szCs w:val="22"/>
        </w:rPr>
        <w:t>1</w:t>
      </w:r>
      <w:r>
        <w:rPr>
          <w:rFonts w:ascii="Bookman Old Style" w:hAnsi="Bookman Old Style"/>
          <w:sz w:val="22"/>
          <w:szCs w:val="22"/>
        </w:rPr>
        <w:t>2</w:t>
      </w:r>
      <w:r w:rsidRPr="00260EE9">
        <w:rPr>
          <w:rFonts w:ascii="Bookman Old Style" w:hAnsi="Bookman Old Style"/>
          <w:sz w:val="22"/>
          <w:szCs w:val="22"/>
        </w:rPr>
        <w:t xml:space="preserve">) wykonawca nie wyraził pisemnej zgody na wybór jego oferty po upływie terminu związania ofertą; </w:t>
      </w:r>
    </w:p>
    <w:p w14:paraId="4FB2795E" w14:textId="77777777" w:rsidR="00AE5B62" w:rsidRPr="00260EE9" w:rsidRDefault="00AE5B62" w:rsidP="00AE5B62">
      <w:pPr>
        <w:pStyle w:val="Default"/>
        <w:spacing w:line="360" w:lineRule="auto"/>
        <w:jc w:val="both"/>
        <w:rPr>
          <w:rFonts w:ascii="Bookman Old Style" w:hAnsi="Bookman Old Style"/>
          <w:sz w:val="22"/>
          <w:szCs w:val="22"/>
        </w:rPr>
      </w:pPr>
      <w:r w:rsidRPr="00260EE9">
        <w:rPr>
          <w:rFonts w:ascii="Bookman Old Style" w:hAnsi="Bookman Old Style"/>
          <w:sz w:val="22"/>
          <w:szCs w:val="22"/>
        </w:rPr>
        <w:t>1</w:t>
      </w:r>
      <w:r>
        <w:rPr>
          <w:rFonts w:ascii="Bookman Old Style" w:hAnsi="Bookman Old Style"/>
          <w:sz w:val="22"/>
          <w:szCs w:val="22"/>
        </w:rPr>
        <w:t>3</w:t>
      </w:r>
      <w:r w:rsidRPr="00260EE9">
        <w:rPr>
          <w:rFonts w:ascii="Bookman Old Style" w:hAnsi="Bookman Old Style"/>
          <w:sz w:val="22"/>
          <w:szCs w:val="22"/>
        </w:rPr>
        <w:t>) wykonawca nie wniósł wadium, lub wniósł w sposób nieprawidłowy lub nie utrzymywał wadium nieprzerwanie do upływu terminu związania ofertą lub złożył wniosek o zwrot wadium w przypadku, o którym mowa w art. 98 ust. 2 pkt 3</w:t>
      </w:r>
      <w:r>
        <w:rPr>
          <w:rFonts w:ascii="Bookman Old Style" w:hAnsi="Bookman Old Style"/>
          <w:sz w:val="22"/>
          <w:szCs w:val="22"/>
        </w:rPr>
        <w:t xml:space="preserve"> ustawy </w:t>
      </w:r>
      <w:proofErr w:type="spellStart"/>
      <w:r>
        <w:rPr>
          <w:rFonts w:ascii="Bookman Old Style" w:hAnsi="Bookman Old Style"/>
          <w:sz w:val="22"/>
          <w:szCs w:val="22"/>
        </w:rPr>
        <w:t>Pzp</w:t>
      </w:r>
      <w:proofErr w:type="spellEnd"/>
      <w:r w:rsidRPr="00260EE9">
        <w:rPr>
          <w:rFonts w:ascii="Bookman Old Style" w:hAnsi="Bookman Old Style"/>
          <w:sz w:val="22"/>
          <w:szCs w:val="22"/>
        </w:rPr>
        <w:t xml:space="preserve">; </w:t>
      </w:r>
    </w:p>
    <w:p w14:paraId="0CE6F0E8" w14:textId="77777777" w:rsidR="00AE5B62" w:rsidRPr="0077620A" w:rsidRDefault="00AE5B62" w:rsidP="00AE5B62">
      <w:pPr>
        <w:pStyle w:val="Tekstpodstawowy"/>
        <w:tabs>
          <w:tab w:val="left" w:pos="708"/>
        </w:tabs>
        <w:spacing w:line="360" w:lineRule="auto"/>
        <w:rPr>
          <w:rFonts w:ascii="Bookman Old Style" w:hAnsi="Bookman Old Style"/>
          <w:b/>
          <w:sz w:val="22"/>
          <w:szCs w:val="22"/>
        </w:rPr>
      </w:pPr>
    </w:p>
    <w:p w14:paraId="12B49B06" w14:textId="77777777" w:rsidR="00AE5B62" w:rsidRPr="0077620A" w:rsidRDefault="00AE5B62" w:rsidP="00AE5B62">
      <w:pPr>
        <w:pStyle w:val="Tekstpodstawowy"/>
        <w:tabs>
          <w:tab w:val="left" w:pos="708"/>
        </w:tabs>
        <w:spacing w:line="360" w:lineRule="auto"/>
        <w:rPr>
          <w:rFonts w:ascii="Bookman Old Style" w:hAnsi="Bookman Old Style" w:cs="Tahoma"/>
          <w:b/>
          <w:bCs/>
          <w:sz w:val="22"/>
          <w:szCs w:val="22"/>
          <w:u w:val="double"/>
        </w:rPr>
      </w:pPr>
      <w:r w:rsidRPr="0077620A">
        <w:rPr>
          <w:rFonts w:ascii="Bookman Old Style" w:hAnsi="Bookman Old Style"/>
          <w:b/>
          <w:sz w:val="22"/>
          <w:szCs w:val="22"/>
          <w:u w:val="double"/>
        </w:rPr>
        <w:t>2</w:t>
      </w:r>
      <w:r>
        <w:rPr>
          <w:rFonts w:ascii="Bookman Old Style" w:hAnsi="Bookman Old Style"/>
          <w:b/>
          <w:sz w:val="22"/>
          <w:szCs w:val="22"/>
          <w:u w:val="double"/>
          <w:lang w:val="pl-PL"/>
        </w:rPr>
        <w:t>4</w:t>
      </w:r>
      <w:r w:rsidRPr="0077620A">
        <w:rPr>
          <w:rFonts w:ascii="Bookman Old Style" w:hAnsi="Bookman Old Style"/>
          <w:b/>
          <w:sz w:val="22"/>
          <w:szCs w:val="22"/>
          <w:u w:val="double"/>
        </w:rPr>
        <w:t>.</w:t>
      </w:r>
      <w:r w:rsidRPr="0077620A">
        <w:rPr>
          <w:rFonts w:ascii="Bookman Old Style" w:hAnsi="Bookman Old Style"/>
          <w:sz w:val="22"/>
          <w:szCs w:val="22"/>
          <w:u w:val="double"/>
        </w:rPr>
        <w:t xml:space="preserve"> </w:t>
      </w:r>
      <w:r w:rsidRPr="0077620A">
        <w:rPr>
          <w:rFonts w:ascii="Bookman Old Style" w:hAnsi="Bookman Old Style" w:cs="Tahoma"/>
          <w:b/>
          <w:bCs/>
          <w:sz w:val="22"/>
          <w:szCs w:val="22"/>
          <w:u w:val="double"/>
        </w:rPr>
        <w:t xml:space="preserve">Zamawiający unieważni postępowanie, jeżeli: </w:t>
      </w:r>
    </w:p>
    <w:p w14:paraId="35ABE522" w14:textId="77777777" w:rsidR="00AE5B62" w:rsidRPr="0022654C" w:rsidRDefault="00AE5B62" w:rsidP="00AE5B62">
      <w:pPr>
        <w:pStyle w:val="Default"/>
        <w:spacing w:line="360" w:lineRule="auto"/>
        <w:jc w:val="both"/>
        <w:rPr>
          <w:rFonts w:ascii="Bookman Old Style" w:hAnsi="Bookman Old Style"/>
          <w:sz w:val="22"/>
          <w:szCs w:val="22"/>
        </w:rPr>
      </w:pPr>
      <w:r w:rsidRPr="0022654C">
        <w:rPr>
          <w:rFonts w:ascii="Bookman Old Style" w:hAnsi="Bookman Old Style"/>
          <w:sz w:val="22"/>
          <w:szCs w:val="22"/>
        </w:rPr>
        <w:t xml:space="preserve">1) nie złożono żadnej oferty; </w:t>
      </w:r>
    </w:p>
    <w:p w14:paraId="1E822CC9" w14:textId="77777777" w:rsidR="00AE5B62" w:rsidRPr="0022654C" w:rsidRDefault="00AE5B62" w:rsidP="00AE5B62">
      <w:pPr>
        <w:pStyle w:val="Default"/>
        <w:spacing w:line="360" w:lineRule="auto"/>
        <w:jc w:val="both"/>
        <w:rPr>
          <w:rFonts w:ascii="Bookman Old Style" w:hAnsi="Bookman Old Style"/>
          <w:sz w:val="22"/>
          <w:szCs w:val="22"/>
        </w:rPr>
      </w:pPr>
      <w:r w:rsidRPr="0022654C">
        <w:rPr>
          <w:rFonts w:ascii="Bookman Old Style" w:hAnsi="Bookman Old Style"/>
          <w:sz w:val="22"/>
          <w:szCs w:val="22"/>
        </w:rPr>
        <w:t xml:space="preserve">2) wszystkie złożone oferty podlegały odrzuceniu; </w:t>
      </w:r>
    </w:p>
    <w:p w14:paraId="02FCCFEC" w14:textId="77777777" w:rsidR="00AE5B62" w:rsidRPr="0022654C" w:rsidRDefault="00AE5B62" w:rsidP="00AE5B62">
      <w:pPr>
        <w:pStyle w:val="Default"/>
        <w:spacing w:line="360" w:lineRule="auto"/>
        <w:jc w:val="both"/>
        <w:rPr>
          <w:rFonts w:ascii="Bookman Old Style" w:hAnsi="Bookman Old Style"/>
          <w:sz w:val="22"/>
          <w:szCs w:val="22"/>
        </w:rPr>
      </w:pPr>
      <w:r w:rsidRPr="0022654C">
        <w:rPr>
          <w:rFonts w:ascii="Bookman Old Style" w:hAnsi="Bookman Old Style"/>
          <w:sz w:val="22"/>
          <w:szCs w:val="22"/>
        </w:rPr>
        <w:t xml:space="preserve">3) cena lub koszt najkorzystniejszej oferty lub oferta z najniższą ceną przewyższa kwotę, którą </w:t>
      </w:r>
      <w:r>
        <w:rPr>
          <w:rFonts w:ascii="Bookman Old Style" w:hAnsi="Bookman Old Style"/>
          <w:sz w:val="22"/>
          <w:szCs w:val="22"/>
        </w:rPr>
        <w:t>Z</w:t>
      </w:r>
      <w:r w:rsidRPr="0022654C">
        <w:rPr>
          <w:rFonts w:ascii="Bookman Old Style" w:hAnsi="Bookman Old Style"/>
          <w:sz w:val="22"/>
          <w:szCs w:val="22"/>
        </w:rPr>
        <w:t xml:space="preserve">amawiający zamierza przeznaczyć na sfinansowanie zamówienia, chyba że </w:t>
      </w:r>
      <w:r>
        <w:rPr>
          <w:rFonts w:ascii="Bookman Old Style" w:hAnsi="Bookman Old Style"/>
          <w:sz w:val="22"/>
          <w:szCs w:val="22"/>
        </w:rPr>
        <w:t>Z</w:t>
      </w:r>
      <w:r w:rsidRPr="0022654C">
        <w:rPr>
          <w:rFonts w:ascii="Bookman Old Style" w:hAnsi="Bookman Old Style"/>
          <w:sz w:val="22"/>
          <w:szCs w:val="22"/>
        </w:rPr>
        <w:t xml:space="preserve">amawiający może zwiększyć tę kwotę do ceny lub kosztu najkorzystniejszej oferty; </w:t>
      </w:r>
    </w:p>
    <w:p w14:paraId="37C14D5A" w14:textId="77777777" w:rsidR="00AE5B62" w:rsidRPr="0022654C" w:rsidRDefault="00AE5B62" w:rsidP="00AE5B62">
      <w:pPr>
        <w:pStyle w:val="Default"/>
        <w:spacing w:line="360" w:lineRule="auto"/>
        <w:jc w:val="both"/>
        <w:rPr>
          <w:rFonts w:ascii="Bookman Old Style" w:hAnsi="Bookman Old Style"/>
          <w:sz w:val="22"/>
          <w:szCs w:val="22"/>
        </w:rPr>
      </w:pPr>
      <w:r w:rsidRPr="0022654C">
        <w:rPr>
          <w:rFonts w:ascii="Bookman Old Style" w:hAnsi="Bookman Old Style"/>
          <w:sz w:val="22"/>
          <w:szCs w:val="22"/>
        </w:rPr>
        <w:t>4) w przypadkach, o których mowa w art. 248 ust. 3, art. 249 i art. 250 ust. 2</w:t>
      </w:r>
      <w:r>
        <w:rPr>
          <w:rFonts w:ascii="Bookman Old Style" w:hAnsi="Bookman Old Style"/>
          <w:sz w:val="22"/>
          <w:szCs w:val="22"/>
        </w:rPr>
        <w:t xml:space="preserve"> ustawy </w:t>
      </w:r>
      <w:proofErr w:type="spellStart"/>
      <w:r>
        <w:rPr>
          <w:rFonts w:ascii="Bookman Old Style" w:hAnsi="Bookman Old Style"/>
          <w:sz w:val="22"/>
          <w:szCs w:val="22"/>
        </w:rPr>
        <w:t>Pzp</w:t>
      </w:r>
      <w:proofErr w:type="spellEnd"/>
      <w:r w:rsidRPr="0022654C">
        <w:rPr>
          <w:rFonts w:ascii="Bookman Old Style" w:hAnsi="Bookman Old Style"/>
          <w:sz w:val="22"/>
          <w:szCs w:val="22"/>
        </w:rPr>
        <w:t xml:space="preserve">, zostały złożone oferty dodatkowe o takiej samej cenie lub koszcie; </w:t>
      </w:r>
    </w:p>
    <w:p w14:paraId="0DC14D84" w14:textId="77777777" w:rsidR="00AE5B62" w:rsidRPr="0022654C" w:rsidRDefault="00AE5B62" w:rsidP="00AE5B62">
      <w:pPr>
        <w:pStyle w:val="Default"/>
        <w:spacing w:line="360" w:lineRule="auto"/>
        <w:jc w:val="both"/>
        <w:rPr>
          <w:rFonts w:ascii="Bookman Old Style" w:hAnsi="Bookman Old Style"/>
          <w:sz w:val="22"/>
          <w:szCs w:val="22"/>
        </w:rPr>
      </w:pPr>
      <w:r w:rsidRPr="0022654C">
        <w:rPr>
          <w:rFonts w:ascii="Bookman Old Style" w:hAnsi="Bookman Old Style"/>
          <w:sz w:val="22"/>
          <w:szCs w:val="22"/>
        </w:rPr>
        <w:t xml:space="preserve">5) wystąpiła istotna zmiana okoliczności powodująca, że prowadzenie postępowania lub wykonanie zamówienia nie leży w interesie publicznym, czego nie można było wcześniej przewidzieć; </w:t>
      </w:r>
    </w:p>
    <w:p w14:paraId="4BC786F0" w14:textId="77777777" w:rsidR="00AE5B62" w:rsidRPr="0022654C" w:rsidRDefault="00AE5B62" w:rsidP="00AE5B62">
      <w:pPr>
        <w:pStyle w:val="Default"/>
        <w:spacing w:line="360" w:lineRule="auto"/>
        <w:jc w:val="both"/>
        <w:rPr>
          <w:rFonts w:ascii="Bookman Old Style" w:hAnsi="Bookman Old Style"/>
          <w:sz w:val="22"/>
          <w:szCs w:val="22"/>
        </w:rPr>
      </w:pPr>
      <w:r w:rsidRPr="0022654C">
        <w:rPr>
          <w:rFonts w:ascii="Bookman Old Style" w:hAnsi="Bookman Old Style"/>
          <w:sz w:val="22"/>
          <w:szCs w:val="22"/>
        </w:rPr>
        <w:t xml:space="preserve">6) postępowanie obarczone jest niemożliwą do usunięcia wadą uniemożliwiającą zawarcie niepodlegającej unieważnieniu umowy w sprawie zamówienia publicznego; </w:t>
      </w:r>
    </w:p>
    <w:p w14:paraId="409071B1" w14:textId="77777777" w:rsidR="00AE5B62" w:rsidRDefault="00AE5B62" w:rsidP="00AE5B62">
      <w:pPr>
        <w:spacing w:line="360" w:lineRule="auto"/>
        <w:jc w:val="both"/>
        <w:rPr>
          <w:rFonts w:ascii="Bookman Old Style" w:hAnsi="Bookman Old Style"/>
          <w:sz w:val="22"/>
          <w:szCs w:val="22"/>
        </w:rPr>
      </w:pPr>
      <w:r w:rsidRPr="0022654C">
        <w:rPr>
          <w:rFonts w:ascii="Bookman Old Style" w:hAnsi="Bookman Old Style"/>
          <w:sz w:val="22"/>
          <w:szCs w:val="22"/>
        </w:rPr>
        <w:t>7) wykonawca nie wniósł wymaganego zabezpieczenia należytego wykonania umowy lub uchylił się od zawarcia umowy w sprawie zamówienia publicznego, z</w:t>
      </w:r>
      <w:r>
        <w:rPr>
          <w:rFonts w:ascii="Bookman Old Style" w:hAnsi="Bookman Old Style"/>
          <w:sz w:val="22"/>
          <w:szCs w:val="22"/>
        </w:rPr>
        <w:t> </w:t>
      </w:r>
      <w:r w:rsidRPr="0022654C">
        <w:rPr>
          <w:rFonts w:ascii="Bookman Old Style" w:hAnsi="Bookman Old Style"/>
          <w:sz w:val="22"/>
          <w:szCs w:val="22"/>
        </w:rPr>
        <w:t>uwzględnieniem art. 263</w:t>
      </w:r>
      <w:r>
        <w:rPr>
          <w:rFonts w:ascii="Bookman Old Style" w:hAnsi="Bookman Old Style"/>
          <w:sz w:val="22"/>
          <w:szCs w:val="22"/>
        </w:rPr>
        <w:t xml:space="preserve"> ustawy </w:t>
      </w:r>
      <w:proofErr w:type="spellStart"/>
      <w:r>
        <w:rPr>
          <w:rFonts w:ascii="Bookman Old Style" w:hAnsi="Bookman Old Style"/>
          <w:sz w:val="22"/>
          <w:szCs w:val="22"/>
        </w:rPr>
        <w:t>Pzp</w:t>
      </w:r>
      <w:proofErr w:type="spellEnd"/>
      <w:r>
        <w:rPr>
          <w:rFonts w:ascii="Bookman Old Style" w:hAnsi="Bookman Old Style"/>
          <w:sz w:val="22"/>
          <w:szCs w:val="22"/>
        </w:rPr>
        <w:t xml:space="preserve">. </w:t>
      </w:r>
    </w:p>
    <w:p w14:paraId="0066583D" w14:textId="77777777" w:rsidR="00AE5B62" w:rsidRDefault="00AE5B62" w:rsidP="00AE5B62">
      <w:pPr>
        <w:spacing w:line="360" w:lineRule="auto"/>
        <w:jc w:val="both"/>
        <w:rPr>
          <w:rFonts w:ascii="Bookman Old Style" w:hAnsi="Bookman Old Style" w:cs="Tahoma"/>
          <w:sz w:val="22"/>
          <w:szCs w:val="22"/>
        </w:rPr>
      </w:pPr>
    </w:p>
    <w:p w14:paraId="7153D3D4" w14:textId="77777777" w:rsidR="00AE5B62" w:rsidRPr="005619E0" w:rsidRDefault="00AE5B62" w:rsidP="00AE5B62">
      <w:pPr>
        <w:pStyle w:val="WW-Tekstpodstawowy2"/>
        <w:suppressAutoHyphens w:val="0"/>
        <w:spacing w:line="360" w:lineRule="auto"/>
        <w:rPr>
          <w:rFonts w:ascii="Bookman Old Style" w:hAnsi="Bookman Old Style" w:cs="Tahoma"/>
          <w:bCs/>
          <w:sz w:val="22"/>
          <w:szCs w:val="22"/>
          <w:u w:val="double"/>
        </w:rPr>
      </w:pPr>
      <w:r w:rsidRPr="005619E0">
        <w:rPr>
          <w:rFonts w:ascii="Bookman Old Style" w:hAnsi="Bookman Old Style"/>
          <w:sz w:val="22"/>
          <w:szCs w:val="22"/>
          <w:u w:val="double"/>
        </w:rPr>
        <w:t>2</w:t>
      </w:r>
      <w:r>
        <w:rPr>
          <w:rFonts w:ascii="Bookman Old Style" w:hAnsi="Bookman Old Style"/>
          <w:sz w:val="22"/>
          <w:szCs w:val="22"/>
          <w:u w:val="double"/>
        </w:rPr>
        <w:t>5</w:t>
      </w:r>
      <w:r w:rsidRPr="005619E0">
        <w:rPr>
          <w:rFonts w:ascii="Bookman Old Style" w:hAnsi="Bookman Old Style"/>
          <w:sz w:val="22"/>
          <w:szCs w:val="22"/>
          <w:u w:val="double"/>
        </w:rPr>
        <w:t>. Formalności dotyczące podpisania umowy</w:t>
      </w:r>
    </w:p>
    <w:p w14:paraId="37F26AA6" w14:textId="77777777" w:rsidR="00AE5B62" w:rsidRPr="005619E0" w:rsidRDefault="00AE5B62" w:rsidP="00AE5B62">
      <w:pPr>
        <w:pStyle w:val="explanatorynotes"/>
        <w:suppressAutoHyphens w:val="0"/>
        <w:autoSpaceDE w:val="0"/>
        <w:spacing w:after="0" w:line="360" w:lineRule="auto"/>
        <w:rPr>
          <w:rFonts w:ascii="Bookman Old Style" w:hAnsi="Bookman Old Style" w:cs="Tahoma"/>
          <w:sz w:val="22"/>
          <w:szCs w:val="22"/>
          <w:lang w:val="pl-PL"/>
        </w:rPr>
      </w:pPr>
      <w:r w:rsidRPr="005619E0">
        <w:rPr>
          <w:rFonts w:ascii="Bookman Old Style" w:hAnsi="Bookman Old Style" w:cs="Tahoma"/>
          <w:sz w:val="22"/>
          <w:szCs w:val="22"/>
          <w:lang w:val="pl-PL"/>
        </w:rPr>
        <w:t>2</w:t>
      </w:r>
      <w:r>
        <w:rPr>
          <w:rFonts w:ascii="Bookman Old Style" w:hAnsi="Bookman Old Style" w:cs="Tahoma"/>
          <w:sz w:val="22"/>
          <w:szCs w:val="22"/>
          <w:lang w:val="pl-PL"/>
        </w:rPr>
        <w:t>5</w:t>
      </w:r>
      <w:r w:rsidRPr="005619E0">
        <w:rPr>
          <w:rFonts w:ascii="Bookman Old Style" w:hAnsi="Bookman Old Style" w:cs="Tahoma"/>
          <w:sz w:val="22"/>
          <w:szCs w:val="22"/>
          <w:lang w:val="pl-PL"/>
        </w:rPr>
        <w:t xml:space="preserve">.1. Zamawiający zawiera umowę w sprawie zamówienia publicznego w terminie nie krótszym niż 5 dni od dnia przesłania zawiadomienia o wyborze </w:t>
      </w:r>
      <w:r>
        <w:rPr>
          <w:rFonts w:ascii="Bookman Old Style" w:hAnsi="Bookman Old Style" w:cs="Tahoma"/>
          <w:sz w:val="22"/>
          <w:szCs w:val="22"/>
          <w:lang w:val="pl-PL"/>
        </w:rPr>
        <w:t xml:space="preserve">najkorzystniejszej przy użyciu środków komunikacji elektronicznej. </w:t>
      </w:r>
      <w:r w:rsidRPr="005619E0">
        <w:rPr>
          <w:rFonts w:ascii="Bookman Old Style" w:hAnsi="Bookman Old Style" w:cs="Tahoma"/>
          <w:sz w:val="22"/>
          <w:szCs w:val="22"/>
          <w:lang w:val="pl-PL"/>
        </w:rPr>
        <w:t xml:space="preserve"> </w:t>
      </w:r>
    </w:p>
    <w:p w14:paraId="69F2231E" w14:textId="77777777" w:rsidR="00AE5B62" w:rsidRDefault="00AE5B62" w:rsidP="00AE5B62">
      <w:pPr>
        <w:pStyle w:val="explanatorynotes"/>
        <w:suppressAutoHyphens w:val="0"/>
        <w:autoSpaceDE w:val="0"/>
        <w:spacing w:after="0" w:line="360" w:lineRule="auto"/>
        <w:rPr>
          <w:rFonts w:ascii="Bookman Old Style" w:hAnsi="Bookman Old Style"/>
          <w:sz w:val="22"/>
          <w:szCs w:val="22"/>
          <w:lang w:val="pl-PL"/>
        </w:rPr>
      </w:pPr>
      <w:r w:rsidRPr="005619E0">
        <w:rPr>
          <w:rFonts w:ascii="Bookman Old Style" w:hAnsi="Bookman Old Style" w:cs="Tahoma"/>
          <w:sz w:val="22"/>
          <w:szCs w:val="22"/>
          <w:lang w:val="pl-PL"/>
        </w:rPr>
        <w:t>2</w:t>
      </w:r>
      <w:r>
        <w:rPr>
          <w:rFonts w:ascii="Bookman Old Style" w:hAnsi="Bookman Old Style" w:cs="Tahoma"/>
          <w:sz w:val="22"/>
          <w:szCs w:val="22"/>
          <w:lang w:val="pl-PL"/>
        </w:rPr>
        <w:t>5</w:t>
      </w:r>
      <w:r w:rsidRPr="005619E0">
        <w:rPr>
          <w:rFonts w:ascii="Bookman Old Style" w:hAnsi="Bookman Old Style" w:cs="Tahoma"/>
          <w:sz w:val="22"/>
          <w:szCs w:val="22"/>
          <w:lang w:val="pl-PL"/>
        </w:rPr>
        <w:t xml:space="preserve">.2. </w:t>
      </w:r>
      <w:r w:rsidRPr="005619E0">
        <w:rPr>
          <w:rFonts w:ascii="Bookman Old Style" w:hAnsi="Bookman Old Style"/>
          <w:sz w:val="22"/>
          <w:szCs w:val="22"/>
          <w:lang w:val="pl-PL"/>
        </w:rPr>
        <w:t xml:space="preserve">Zamawiający może zawrzeć umowę w sprawie zamówienia publicznego w terminie krótszym od powyższego, </w:t>
      </w:r>
      <w:r>
        <w:rPr>
          <w:rFonts w:ascii="Bookman Old Style" w:hAnsi="Bookman Old Style"/>
          <w:sz w:val="22"/>
          <w:szCs w:val="22"/>
          <w:lang w:val="pl-PL"/>
        </w:rPr>
        <w:t>jeżeli:</w:t>
      </w:r>
    </w:p>
    <w:p w14:paraId="093A1450" w14:textId="77777777" w:rsidR="00AE5B62" w:rsidRPr="00FD4C4E" w:rsidRDefault="00AE5B62" w:rsidP="00AE5B62">
      <w:pPr>
        <w:pStyle w:val="Default"/>
        <w:spacing w:line="360" w:lineRule="auto"/>
        <w:jc w:val="both"/>
        <w:rPr>
          <w:rFonts w:ascii="Bookman Old Style" w:hAnsi="Bookman Old Style"/>
          <w:sz w:val="22"/>
          <w:szCs w:val="22"/>
        </w:rPr>
      </w:pPr>
      <w:r>
        <w:rPr>
          <w:rFonts w:ascii="Bookman Old Style" w:hAnsi="Bookman Old Style"/>
          <w:sz w:val="22"/>
          <w:szCs w:val="22"/>
        </w:rPr>
        <w:t>a</w:t>
      </w:r>
      <w:r w:rsidRPr="00FD4C4E">
        <w:rPr>
          <w:rFonts w:ascii="Bookman Old Style" w:hAnsi="Bookman Old Style"/>
          <w:sz w:val="22"/>
          <w:szCs w:val="22"/>
        </w:rPr>
        <w:t>) w postępowaniu o udzielenie zamówienia prowadzonym w trybie</w:t>
      </w:r>
      <w:r>
        <w:rPr>
          <w:rFonts w:ascii="Bookman Old Style" w:hAnsi="Bookman Old Style"/>
          <w:sz w:val="22"/>
          <w:szCs w:val="22"/>
        </w:rPr>
        <w:t xml:space="preserve"> </w:t>
      </w:r>
      <w:r w:rsidRPr="00FD4C4E">
        <w:rPr>
          <w:rFonts w:ascii="Bookman Old Style" w:hAnsi="Bookman Old Style"/>
          <w:sz w:val="22"/>
          <w:szCs w:val="22"/>
        </w:rPr>
        <w:t xml:space="preserve">podstawowym złożono tylko jedną ofertę, </w:t>
      </w:r>
    </w:p>
    <w:p w14:paraId="1429EF72" w14:textId="77777777" w:rsidR="00AE5B62" w:rsidRPr="005619E0" w:rsidRDefault="00AE5B62" w:rsidP="00AE5B62">
      <w:pPr>
        <w:pStyle w:val="explanatorynotes"/>
        <w:suppressAutoHyphens w:val="0"/>
        <w:autoSpaceDE w:val="0"/>
        <w:spacing w:after="0" w:line="360" w:lineRule="auto"/>
        <w:rPr>
          <w:rFonts w:ascii="Bookman Old Style" w:hAnsi="Bookman Old Style"/>
          <w:sz w:val="22"/>
          <w:szCs w:val="22"/>
          <w:lang w:val="pl-PL"/>
        </w:rPr>
      </w:pPr>
      <w:r w:rsidRPr="006B6519">
        <w:rPr>
          <w:rFonts w:ascii="Bookman Old Style" w:hAnsi="Bookman Old Style"/>
          <w:sz w:val="22"/>
          <w:szCs w:val="22"/>
          <w:lang w:val="pl-PL"/>
        </w:rPr>
        <w:t>b) w następstwie wniesienia odwołania Krajowa Izba Odwoławcza ogłosiła wyrok lub postanowienie kończące postępowanie odwoławcze;</w:t>
      </w:r>
    </w:p>
    <w:p w14:paraId="27D3AC9A" w14:textId="77777777" w:rsidR="00AE5B62" w:rsidRPr="005619E0" w:rsidRDefault="00AE5B62" w:rsidP="00AE5B62">
      <w:pPr>
        <w:pStyle w:val="explanatorynotes"/>
        <w:suppressAutoHyphens w:val="0"/>
        <w:autoSpaceDE w:val="0"/>
        <w:spacing w:after="0" w:line="360" w:lineRule="auto"/>
        <w:rPr>
          <w:rFonts w:ascii="Bookman Old Style" w:hAnsi="Bookman Old Style" w:cs="Tahoma"/>
          <w:sz w:val="22"/>
          <w:szCs w:val="22"/>
          <w:lang w:val="pl-PL"/>
        </w:rPr>
      </w:pPr>
      <w:r w:rsidRPr="005619E0">
        <w:rPr>
          <w:rFonts w:ascii="Bookman Old Style" w:hAnsi="Bookman Old Style" w:cs="Tahoma"/>
          <w:sz w:val="22"/>
          <w:szCs w:val="22"/>
          <w:lang w:val="pl-PL"/>
        </w:rPr>
        <w:t>2</w:t>
      </w:r>
      <w:r>
        <w:rPr>
          <w:rFonts w:ascii="Bookman Old Style" w:hAnsi="Bookman Old Style" w:cs="Tahoma"/>
          <w:sz w:val="22"/>
          <w:szCs w:val="22"/>
          <w:lang w:val="pl-PL"/>
        </w:rPr>
        <w:t>5</w:t>
      </w:r>
      <w:r w:rsidRPr="005619E0">
        <w:rPr>
          <w:rFonts w:ascii="Bookman Old Style" w:hAnsi="Bookman Old Style" w:cs="Tahoma"/>
          <w:sz w:val="22"/>
          <w:szCs w:val="22"/>
          <w:lang w:val="pl-PL"/>
        </w:rPr>
        <w:t>.3. W celu zawarcia umowy wykonawca, którego ofertę wybrano, potwierdzi wyznaczone przez Zamawiającego - termin i miejsce zawarcia umowy. Bezpośrednio przed zawarciem umowy wykonawca przedstawi dowód wniesienia zabezpieczenia należytego wykonania umowy. Osoby występujące po stronie wykonawcy wykażą swoje uprawnienie do podpisania umowy w jego imieniu.</w:t>
      </w:r>
    </w:p>
    <w:p w14:paraId="7E914EA8" w14:textId="77777777" w:rsidR="00AE5B62" w:rsidRDefault="00AE5B62" w:rsidP="00AE5B62">
      <w:pPr>
        <w:pStyle w:val="Stopka"/>
        <w:tabs>
          <w:tab w:val="left" w:pos="708"/>
        </w:tabs>
        <w:autoSpaceDE w:val="0"/>
        <w:spacing w:line="360" w:lineRule="auto"/>
        <w:jc w:val="both"/>
        <w:rPr>
          <w:rFonts w:ascii="Bookman Old Style" w:hAnsi="Bookman Old Style"/>
          <w:sz w:val="22"/>
          <w:szCs w:val="22"/>
        </w:rPr>
      </w:pPr>
      <w:r w:rsidRPr="00917EFA">
        <w:rPr>
          <w:rFonts w:ascii="Bookman Old Style" w:hAnsi="Bookman Old Style" w:cs="Tahoma"/>
          <w:sz w:val="22"/>
          <w:szCs w:val="22"/>
          <w:lang w:val="pl-PL"/>
        </w:rPr>
        <w:t>25.</w:t>
      </w:r>
      <w:r w:rsidRPr="00917EFA">
        <w:rPr>
          <w:rFonts w:ascii="Bookman Old Style" w:hAnsi="Bookman Old Style" w:cs="Tahoma"/>
          <w:sz w:val="22"/>
          <w:szCs w:val="22"/>
        </w:rPr>
        <w:t xml:space="preserve">4. </w:t>
      </w:r>
      <w:r w:rsidRPr="00917EFA">
        <w:rPr>
          <w:rFonts w:ascii="Bookman Old Style" w:hAnsi="Bookman Old Style"/>
          <w:sz w:val="22"/>
          <w:szCs w:val="22"/>
        </w:rPr>
        <w:t>Jeżeli wykonawca, którego oferta została wybrana jako najkorzystniejsza, uchyla się od zawarcia umowy w sprawie zamówienia publicznego lub nie wnosi wymaganego zabezpieczenia należytego wykonania umowy</w:t>
      </w:r>
      <w:r>
        <w:rPr>
          <w:rFonts w:ascii="Bookman Old Style" w:hAnsi="Bookman Old Style"/>
          <w:sz w:val="22"/>
          <w:szCs w:val="22"/>
          <w:lang w:val="pl-PL"/>
        </w:rPr>
        <w:t xml:space="preserve"> (jeżeli było wymagane)</w:t>
      </w:r>
      <w:r w:rsidRPr="00917EFA">
        <w:rPr>
          <w:rFonts w:ascii="Bookman Old Style" w:hAnsi="Bookman Old Style"/>
          <w:sz w:val="22"/>
          <w:szCs w:val="22"/>
        </w:rPr>
        <w:t xml:space="preserve">, </w:t>
      </w:r>
      <w:r>
        <w:rPr>
          <w:rFonts w:ascii="Bookman Old Style" w:hAnsi="Bookman Old Style"/>
          <w:sz w:val="22"/>
          <w:szCs w:val="22"/>
          <w:lang w:val="pl-PL"/>
        </w:rPr>
        <w:t>Z</w:t>
      </w:r>
      <w:proofErr w:type="spellStart"/>
      <w:r w:rsidRPr="00917EFA">
        <w:rPr>
          <w:rFonts w:ascii="Bookman Old Style" w:hAnsi="Bookman Old Style"/>
          <w:sz w:val="22"/>
          <w:szCs w:val="22"/>
        </w:rPr>
        <w:t>amawiający</w:t>
      </w:r>
      <w:proofErr w:type="spellEnd"/>
      <w:r w:rsidRPr="00917EFA">
        <w:rPr>
          <w:rFonts w:ascii="Bookman Old Style" w:hAnsi="Bookman Old Style"/>
          <w:sz w:val="22"/>
          <w:szCs w:val="22"/>
        </w:rPr>
        <w:t xml:space="preserve"> może dokonać ponownego badania i oceny ofert spośród ofert pozostałych w postępowaniu wykonawców oraz wybrać najkorzystniejszą ofertę albo unieważnić postępowanie.</w:t>
      </w:r>
    </w:p>
    <w:p w14:paraId="27838482" w14:textId="77777777" w:rsidR="00AE5B62" w:rsidRPr="00FC499F" w:rsidRDefault="00AE5B62" w:rsidP="00AE5B62">
      <w:pPr>
        <w:pStyle w:val="Stopka"/>
        <w:tabs>
          <w:tab w:val="left" w:pos="708"/>
        </w:tabs>
        <w:autoSpaceDE w:val="0"/>
        <w:spacing w:line="360" w:lineRule="auto"/>
        <w:jc w:val="both"/>
        <w:rPr>
          <w:rFonts w:ascii="Bookman Old Style" w:hAnsi="Bookman Old Style" w:cs="Tahoma"/>
          <w:sz w:val="22"/>
          <w:szCs w:val="22"/>
        </w:rPr>
      </w:pPr>
    </w:p>
    <w:p w14:paraId="7B7F4444" w14:textId="77777777" w:rsidR="00AE5B62" w:rsidRDefault="00AE5B62" w:rsidP="00AE5B62">
      <w:pPr>
        <w:pStyle w:val="Stopka"/>
        <w:tabs>
          <w:tab w:val="left" w:pos="708"/>
        </w:tabs>
        <w:autoSpaceDE w:val="0"/>
        <w:spacing w:line="360" w:lineRule="auto"/>
        <w:jc w:val="both"/>
        <w:rPr>
          <w:rFonts w:ascii="Bookman Old Style" w:hAnsi="Bookman Old Style"/>
          <w:b/>
          <w:sz w:val="22"/>
          <w:szCs w:val="22"/>
          <w:u w:val="double"/>
          <w:lang w:val="pl-PL"/>
        </w:rPr>
      </w:pPr>
      <w:r w:rsidRPr="005619E0">
        <w:rPr>
          <w:rFonts w:ascii="Bookman Old Style" w:hAnsi="Bookman Old Style"/>
          <w:b/>
          <w:sz w:val="22"/>
          <w:szCs w:val="22"/>
          <w:u w:val="double"/>
        </w:rPr>
        <w:t>2</w:t>
      </w:r>
      <w:r>
        <w:rPr>
          <w:rFonts w:ascii="Bookman Old Style" w:hAnsi="Bookman Old Style"/>
          <w:b/>
          <w:sz w:val="22"/>
          <w:szCs w:val="22"/>
          <w:u w:val="double"/>
          <w:lang w:val="pl-PL"/>
        </w:rPr>
        <w:t>6</w:t>
      </w:r>
      <w:r w:rsidRPr="005619E0">
        <w:rPr>
          <w:rFonts w:ascii="Bookman Old Style" w:hAnsi="Bookman Old Style"/>
          <w:b/>
          <w:sz w:val="22"/>
          <w:szCs w:val="22"/>
          <w:u w:val="double"/>
        </w:rPr>
        <w:t>. Istotne zmiany w umowie</w:t>
      </w:r>
      <w:r>
        <w:rPr>
          <w:rFonts w:ascii="Bookman Old Style" w:hAnsi="Bookman Old Style"/>
          <w:b/>
          <w:sz w:val="22"/>
          <w:szCs w:val="22"/>
          <w:u w:val="double"/>
          <w:lang w:val="pl-PL"/>
        </w:rPr>
        <w:t xml:space="preserve"> </w:t>
      </w:r>
    </w:p>
    <w:p w14:paraId="5C6AEB20" w14:textId="77777777" w:rsidR="00AE5B62" w:rsidRPr="002B3597" w:rsidRDefault="00AE5B62" w:rsidP="00AE5B62">
      <w:pPr>
        <w:pStyle w:val="Stopka"/>
        <w:numPr>
          <w:ilvl w:val="0"/>
          <w:numId w:val="7"/>
        </w:numPr>
        <w:tabs>
          <w:tab w:val="left" w:pos="426"/>
        </w:tabs>
        <w:autoSpaceDE w:val="0"/>
        <w:spacing w:line="360" w:lineRule="auto"/>
        <w:ind w:left="426" w:hanging="426"/>
        <w:jc w:val="both"/>
        <w:rPr>
          <w:rFonts w:ascii="Bookman Old Style" w:hAnsi="Bookman Old Style"/>
          <w:sz w:val="22"/>
          <w:szCs w:val="22"/>
        </w:rPr>
      </w:pPr>
      <w:r w:rsidRPr="002B3597">
        <w:rPr>
          <w:rFonts w:ascii="Bookman Old Style" w:hAnsi="Bookman Old Style"/>
          <w:sz w:val="22"/>
          <w:szCs w:val="22"/>
        </w:rPr>
        <w:t xml:space="preserve">Wybrany </w:t>
      </w:r>
      <w:r>
        <w:rPr>
          <w:rFonts w:ascii="Bookman Old Style" w:hAnsi="Bookman Old Style"/>
          <w:sz w:val="22"/>
          <w:szCs w:val="22"/>
        </w:rPr>
        <w:t>w</w:t>
      </w:r>
      <w:r w:rsidRPr="002B3597">
        <w:rPr>
          <w:rFonts w:ascii="Bookman Old Style" w:hAnsi="Bookman Old Style"/>
          <w:sz w:val="22"/>
          <w:szCs w:val="22"/>
        </w:rPr>
        <w:t xml:space="preserve">ykonawca jest zobowiązany do zawarcia umowy w sprawie zamówienia publicznego na warunkach określonych we </w:t>
      </w:r>
      <w:r>
        <w:rPr>
          <w:rFonts w:ascii="Bookman Old Style" w:hAnsi="Bookman Old Style"/>
          <w:sz w:val="22"/>
          <w:szCs w:val="22"/>
        </w:rPr>
        <w:t>w</w:t>
      </w:r>
      <w:r w:rsidRPr="002B3597">
        <w:rPr>
          <w:rFonts w:ascii="Bookman Old Style" w:hAnsi="Bookman Old Style"/>
          <w:sz w:val="22"/>
          <w:szCs w:val="22"/>
        </w:rPr>
        <w:t xml:space="preserve">zorze </w:t>
      </w:r>
      <w:r>
        <w:rPr>
          <w:rFonts w:ascii="Bookman Old Style" w:hAnsi="Bookman Old Style"/>
          <w:sz w:val="22"/>
          <w:szCs w:val="22"/>
        </w:rPr>
        <w:t>u</w:t>
      </w:r>
      <w:r w:rsidRPr="002B3597">
        <w:rPr>
          <w:rFonts w:ascii="Bookman Old Style" w:hAnsi="Bookman Old Style"/>
          <w:sz w:val="22"/>
          <w:szCs w:val="22"/>
        </w:rPr>
        <w:t>mowy, stanowiącym załącznik do SWZ.</w:t>
      </w:r>
    </w:p>
    <w:p w14:paraId="0CCAFF5F" w14:textId="77777777" w:rsidR="00AE5B62" w:rsidRPr="002B3597" w:rsidRDefault="00AE5B62" w:rsidP="00AE5B62">
      <w:pPr>
        <w:spacing w:line="360" w:lineRule="auto"/>
        <w:ind w:left="426" w:hanging="426"/>
        <w:jc w:val="both"/>
        <w:rPr>
          <w:rFonts w:ascii="Bookman Old Style" w:hAnsi="Bookman Old Style"/>
          <w:sz w:val="22"/>
          <w:szCs w:val="22"/>
        </w:rPr>
      </w:pPr>
      <w:r w:rsidRPr="002B3597">
        <w:rPr>
          <w:rFonts w:ascii="Bookman Old Style" w:hAnsi="Bookman Old Style"/>
          <w:b/>
          <w:sz w:val="22"/>
          <w:szCs w:val="22"/>
        </w:rPr>
        <w:t>2.</w:t>
      </w:r>
      <w:r w:rsidRPr="002B3597">
        <w:rPr>
          <w:rFonts w:ascii="Bookman Old Style" w:hAnsi="Bookman Old Style"/>
          <w:b/>
          <w:sz w:val="22"/>
          <w:szCs w:val="22"/>
        </w:rPr>
        <w:tab/>
      </w:r>
      <w:r w:rsidRPr="002B3597">
        <w:rPr>
          <w:rFonts w:ascii="Bookman Old Style" w:hAnsi="Bookman Old Style"/>
          <w:sz w:val="22"/>
          <w:szCs w:val="22"/>
        </w:rPr>
        <w:t xml:space="preserve">Zakres świadczenia </w:t>
      </w:r>
      <w:r>
        <w:rPr>
          <w:rFonts w:ascii="Bookman Old Style" w:hAnsi="Bookman Old Style"/>
          <w:sz w:val="22"/>
          <w:szCs w:val="22"/>
        </w:rPr>
        <w:t>w</w:t>
      </w:r>
      <w:r w:rsidRPr="002B3597">
        <w:rPr>
          <w:rFonts w:ascii="Bookman Old Style" w:hAnsi="Bookman Old Style"/>
          <w:sz w:val="22"/>
          <w:szCs w:val="22"/>
        </w:rPr>
        <w:t>ykonawcy wynikający z umowy jest tożsamy z jego zobowiązaniem zawartym w ofercie.</w:t>
      </w:r>
    </w:p>
    <w:p w14:paraId="62B3A3B2" w14:textId="77777777" w:rsidR="00AE5B62" w:rsidRPr="002B3597" w:rsidRDefault="00AE5B62" w:rsidP="00AE5B62">
      <w:pPr>
        <w:spacing w:line="360" w:lineRule="auto"/>
        <w:ind w:left="426" w:hanging="426"/>
        <w:jc w:val="both"/>
        <w:rPr>
          <w:rFonts w:ascii="Bookman Old Style" w:hAnsi="Bookman Old Style"/>
          <w:sz w:val="22"/>
          <w:szCs w:val="22"/>
        </w:rPr>
      </w:pPr>
      <w:r w:rsidRPr="002B3597">
        <w:rPr>
          <w:rFonts w:ascii="Bookman Old Style" w:hAnsi="Bookman Old Style"/>
          <w:b/>
          <w:sz w:val="22"/>
          <w:szCs w:val="22"/>
        </w:rPr>
        <w:t>3.</w:t>
      </w:r>
      <w:r w:rsidRPr="002B3597">
        <w:rPr>
          <w:rFonts w:ascii="Bookman Old Style" w:hAnsi="Bookman Old Style"/>
          <w:b/>
          <w:sz w:val="22"/>
          <w:szCs w:val="22"/>
        </w:rPr>
        <w:tab/>
      </w:r>
      <w:r w:rsidRPr="002B3597">
        <w:rPr>
          <w:rFonts w:ascii="Bookman Old Style" w:hAnsi="Bookman Old Style"/>
          <w:sz w:val="22"/>
          <w:szCs w:val="22"/>
        </w:rPr>
        <w:t xml:space="preserve">Zmiana umowy podlega unieważnieniu, jeżeli została dokonana z naruszeniem art. 454 i art. 455 </w:t>
      </w:r>
      <w:proofErr w:type="spellStart"/>
      <w:r>
        <w:rPr>
          <w:rFonts w:ascii="Bookman Old Style" w:hAnsi="Bookman Old Style"/>
          <w:sz w:val="22"/>
          <w:szCs w:val="22"/>
        </w:rPr>
        <w:t>Pzp</w:t>
      </w:r>
      <w:proofErr w:type="spellEnd"/>
      <w:r w:rsidRPr="002B3597">
        <w:rPr>
          <w:rFonts w:ascii="Bookman Old Style" w:hAnsi="Bookman Old Style"/>
          <w:sz w:val="22"/>
          <w:szCs w:val="22"/>
        </w:rPr>
        <w:t>.</w:t>
      </w:r>
    </w:p>
    <w:p w14:paraId="209BC8BF" w14:textId="77777777" w:rsidR="00AE5B62" w:rsidRPr="002B3597" w:rsidRDefault="00AE5B62" w:rsidP="00AE5B62">
      <w:pPr>
        <w:spacing w:line="360" w:lineRule="auto"/>
        <w:ind w:left="426" w:hanging="426"/>
        <w:jc w:val="both"/>
        <w:rPr>
          <w:rFonts w:ascii="Bookman Old Style" w:hAnsi="Bookman Old Style"/>
          <w:sz w:val="22"/>
          <w:szCs w:val="22"/>
        </w:rPr>
      </w:pPr>
      <w:r w:rsidRPr="002B3597">
        <w:rPr>
          <w:rFonts w:ascii="Bookman Old Style" w:hAnsi="Bookman Old Style"/>
          <w:b/>
          <w:sz w:val="22"/>
          <w:szCs w:val="22"/>
        </w:rPr>
        <w:t>4.</w:t>
      </w:r>
      <w:r w:rsidRPr="002B3597">
        <w:rPr>
          <w:rFonts w:ascii="Bookman Old Style" w:hAnsi="Bookman Old Style"/>
          <w:b/>
          <w:sz w:val="22"/>
          <w:szCs w:val="22"/>
        </w:rPr>
        <w:tab/>
      </w:r>
      <w:r w:rsidRPr="002B3597">
        <w:rPr>
          <w:rFonts w:ascii="Bookman Old Style" w:hAnsi="Bookman Old Style"/>
          <w:sz w:val="22"/>
          <w:szCs w:val="22"/>
        </w:rPr>
        <w:t xml:space="preserve">Zamawiający przewiduje możliwość zmiany zawartej umowy w stosunku do treści wybranej oferty w zakresie wskazanym we </w:t>
      </w:r>
      <w:r>
        <w:rPr>
          <w:rFonts w:ascii="Bookman Old Style" w:hAnsi="Bookman Old Style"/>
          <w:sz w:val="22"/>
          <w:szCs w:val="22"/>
        </w:rPr>
        <w:t>w</w:t>
      </w:r>
      <w:r w:rsidRPr="002B3597">
        <w:rPr>
          <w:rFonts w:ascii="Bookman Old Style" w:hAnsi="Bookman Old Style"/>
          <w:sz w:val="22"/>
          <w:szCs w:val="22"/>
        </w:rPr>
        <w:t xml:space="preserve">zorze </w:t>
      </w:r>
      <w:r>
        <w:rPr>
          <w:rFonts w:ascii="Bookman Old Style" w:hAnsi="Bookman Old Style"/>
          <w:sz w:val="22"/>
          <w:szCs w:val="22"/>
        </w:rPr>
        <w:t>u</w:t>
      </w:r>
      <w:r w:rsidRPr="002B3597">
        <w:rPr>
          <w:rFonts w:ascii="Bookman Old Style" w:hAnsi="Bookman Old Style"/>
          <w:sz w:val="22"/>
          <w:szCs w:val="22"/>
        </w:rPr>
        <w:t>mowy.</w:t>
      </w:r>
    </w:p>
    <w:p w14:paraId="1370FC24" w14:textId="77777777" w:rsidR="00AE5B62" w:rsidRPr="002B3597" w:rsidRDefault="00AE5B62" w:rsidP="00AE5B62">
      <w:pPr>
        <w:spacing w:line="360" w:lineRule="auto"/>
        <w:ind w:left="426" w:hanging="426"/>
        <w:jc w:val="both"/>
        <w:rPr>
          <w:rFonts w:ascii="Bookman Old Style" w:hAnsi="Bookman Old Style"/>
          <w:sz w:val="22"/>
          <w:szCs w:val="22"/>
        </w:rPr>
      </w:pPr>
      <w:r w:rsidRPr="002B3597">
        <w:rPr>
          <w:rFonts w:ascii="Bookman Old Style" w:hAnsi="Bookman Old Style"/>
          <w:b/>
          <w:sz w:val="22"/>
          <w:szCs w:val="22"/>
        </w:rPr>
        <w:t>5.</w:t>
      </w:r>
      <w:r w:rsidRPr="002B3597">
        <w:rPr>
          <w:rFonts w:ascii="Bookman Old Style" w:hAnsi="Bookman Old Style"/>
          <w:b/>
          <w:sz w:val="22"/>
          <w:szCs w:val="22"/>
        </w:rPr>
        <w:tab/>
      </w:r>
      <w:r w:rsidRPr="002B3597">
        <w:rPr>
          <w:rFonts w:ascii="Bookman Old Style" w:hAnsi="Bookman Old Style"/>
          <w:sz w:val="22"/>
          <w:szCs w:val="22"/>
        </w:rPr>
        <w:t>Zmiana umowy wymaga dla swej ważności, pod rygorem nieważności, zachowania formy pisemnej.</w:t>
      </w:r>
    </w:p>
    <w:p w14:paraId="70859FC1" w14:textId="77777777" w:rsidR="00AE5B62" w:rsidRDefault="00AE5B62" w:rsidP="00AE5B62">
      <w:pPr>
        <w:autoSpaceDE w:val="0"/>
        <w:autoSpaceDN w:val="0"/>
        <w:adjustRightInd w:val="0"/>
        <w:spacing w:line="360" w:lineRule="auto"/>
        <w:jc w:val="both"/>
        <w:rPr>
          <w:rFonts w:ascii="Bookman Old Style" w:hAnsi="Bookman Old Style" w:cs="Tahoma"/>
          <w:sz w:val="22"/>
          <w:szCs w:val="22"/>
        </w:rPr>
      </w:pPr>
    </w:p>
    <w:p w14:paraId="0383F3A6" w14:textId="77777777" w:rsidR="008C7A09" w:rsidRPr="004C1297" w:rsidRDefault="008C7A09" w:rsidP="00AE5B62">
      <w:pPr>
        <w:autoSpaceDE w:val="0"/>
        <w:autoSpaceDN w:val="0"/>
        <w:adjustRightInd w:val="0"/>
        <w:spacing w:line="360" w:lineRule="auto"/>
        <w:jc w:val="both"/>
        <w:rPr>
          <w:rFonts w:ascii="Bookman Old Style" w:hAnsi="Bookman Old Style" w:cs="Tahoma"/>
          <w:sz w:val="22"/>
          <w:szCs w:val="22"/>
        </w:rPr>
      </w:pPr>
    </w:p>
    <w:p w14:paraId="514EB589" w14:textId="77777777" w:rsidR="00AE5B62" w:rsidRDefault="00AE5B62" w:rsidP="00AE5B62">
      <w:pPr>
        <w:spacing w:line="360" w:lineRule="auto"/>
        <w:jc w:val="both"/>
        <w:rPr>
          <w:rFonts w:ascii="Bookman Old Style" w:hAnsi="Bookman Old Style" w:cs="Tahoma"/>
          <w:b/>
          <w:bCs/>
          <w:sz w:val="22"/>
          <w:szCs w:val="22"/>
          <w:u w:val="double"/>
        </w:rPr>
      </w:pPr>
      <w:r w:rsidRPr="004C1297">
        <w:rPr>
          <w:rFonts w:ascii="Bookman Old Style" w:hAnsi="Bookman Old Style" w:cs="Tahoma"/>
          <w:b/>
          <w:bCs/>
          <w:sz w:val="22"/>
          <w:szCs w:val="22"/>
          <w:u w:val="double"/>
        </w:rPr>
        <w:t>2</w:t>
      </w:r>
      <w:r>
        <w:rPr>
          <w:rFonts w:ascii="Bookman Old Style" w:hAnsi="Bookman Old Style" w:cs="Tahoma"/>
          <w:b/>
          <w:bCs/>
          <w:sz w:val="22"/>
          <w:szCs w:val="22"/>
          <w:u w:val="double"/>
        </w:rPr>
        <w:t>7</w:t>
      </w:r>
      <w:r w:rsidRPr="004C1297">
        <w:rPr>
          <w:rFonts w:ascii="Bookman Old Style" w:hAnsi="Bookman Old Style" w:cs="Tahoma"/>
          <w:b/>
          <w:bCs/>
          <w:sz w:val="22"/>
          <w:szCs w:val="22"/>
          <w:u w:val="double"/>
        </w:rPr>
        <w:t>. Środki ochrony prawnej</w:t>
      </w:r>
    </w:p>
    <w:p w14:paraId="53971D83" w14:textId="77777777" w:rsidR="00AE5B62" w:rsidRPr="00181526" w:rsidRDefault="00AE5B62" w:rsidP="00AE5B62">
      <w:pPr>
        <w:spacing w:line="360" w:lineRule="auto"/>
        <w:jc w:val="both"/>
        <w:rPr>
          <w:rFonts w:ascii="Bookman Old Style" w:hAnsi="Bookman Old Style" w:cs="Tahoma"/>
          <w:b/>
          <w:bCs/>
          <w:sz w:val="22"/>
          <w:szCs w:val="22"/>
          <w:u w:val="double"/>
        </w:rPr>
      </w:pPr>
      <w:r>
        <w:rPr>
          <w:rFonts w:ascii="Bookman Old Style" w:hAnsi="Bookman Old Style"/>
          <w:sz w:val="22"/>
          <w:szCs w:val="22"/>
        </w:rPr>
        <w:t xml:space="preserve">27.1. </w:t>
      </w:r>
      <w:r w:rsidRPr="00181526">
        <w:rPr>
          <w:rFonts w:ascii="Bookman Old Style" w:hAnsi="Bookman Old Style"/>
          <w:sz w:val="22"/>
          <w:szCs w:val="22"/>
        </w:rPr>
        <w:t>Środki ochrony prawnej przysługują wykonawcy, jeżeli ma lub miał interes w</w:t>
      </w:r>
      <w:r>
        <w:rPr>
          <w:rFonts w:ascii="Bookman Old Style" w:hAnsi="Bookman Old Style"/>
          <w:sz w:val="22"/>
          <w:szCs w:val="22"/>
        </w:rPr>
        <w:t> </w:t>
      </w:r>
      <w:r w:rsidRPr="00181526">
        <w:rPr>
          <w:rFonts w:ascii="Bookman Old Style" w:hAnsi="Bookman Old Style"/>
          <w:sz w:val="22"/>
          <w:szCs w:val="22"/>
        </w:rPr>
        <w:t>uzyskaniu zamówienia oraz poniósł lub może ponieść szkodę w wyniku naruszenia przez Zamawiającego przepisów ustawy</w:t>
      </w:r>
      <w:r>
        <w:rPr>
          <w:rFonts w:ascii="Bookman Old Style" w:hAnsi="Bookman Old Style"/>
          <w:sz w:val="22"/>
          <w:szCs w:val="22"/>
        </w:rPr>
        <w:t xml:space="preserve"> </w:t>
      </w:r>
      <w:proofErr w:type="spellStart"/>
      <w:r>
        <w:rPr>
          <w:rFonts w:ascii="Bookman Old Style" w:hAnsi="Bookman Old Style"/>
          <w:sz w:val="22"/>
          <w:szCs w:val="22"/>
        </w:rPr>
        <w:t>Pzp</w:t>
      </w:r>
      <w:proofErr w:type="spellEnd"/>
      <w:r>
        <w:rPr>
          <w:rFonts w:ascii="Bookman Old Style" w:hAnsi="Bookman Old Style"/>
          <w:sz w:val="22"/>
          <w:szCs w:val="22"/>
        </w:rPr>
        <w:t xml:space="preserve">. </w:t>
      </w:r>
    </w:p>
    <w:p w14:paraId="67541523" w14:textId="77777777" w:rsidR="00AE5B62" w:rsidRPr="00A11815" w:rsidRDefault="00AE5B62" w:rsidP="00AE5B62">
      <w:pPr>
        <w:pStyle w:val="Default"/>
        <w:spacing w:line="360" w:lineRule="auto"/>
        <w:jc w:val="both"/>
        <w:rPr>
          <w:rFonts w:ascii="Bookman Old Style" w:hAnsi="Bookman Old Style"/>
          <w:sz w:val="22"/>
          <w:szCs w:val="22"/>
        </w:rPr>
      </w:pPr>
      <w:r>
        <w:rPr>
          <w:rFonts w:ascii="Bookman Old Style" w:hAnsi="Bookman Old Style"/>
          <w:sz w:val="22"/>
          <w:szCs w:val="22"/>
        </w:rPr>
        <w:t xml:space="preserve">27.2. </w:t>
      </w:r>
      <w:r w:rsidRPr="00A11815">
        <w:rPr>
          <w:rFonts w:ascii="Bookman Old Style" w:hAnsi="Bookman Old Style"/>
          <w:sz w:val="22"/>
          <w:szCs w:val="22"/>
        </w:rPr>
        <w:t xml:space="preserve">Odwołanie przysługuje na: </w:t>
      </w:r>
    </w:p>
    <w:p w14:paraId="1FBBC4CC" w14:textId="77777777" w:rsidR="00AE5B62" w:rsidRPr="00A11815" w:rsidRDefault="00AE5B62" w:rsidP="00AE5B62">
      <w:pPr>
        <w:pStyle w:val="Default"/>
        <w:spacing w:line="360" w:lineRule="auto"/>
        <w:jc w:val="both"/>
        <w:rPr>
          <w:rFonts w:ascii="Bookman Old Style" w:hAnsi="Bookman Old Style"/>
          <w:sz w:val="22"/>
          <w:szCs w:val="22"/>
        </w:rPr>
      </w:pPr>
      <w:r w:rsidRPr="00A11815">
        <w:rPr>
          <w:rFonts w:ascii="Bookman Old Style" w:hAnsi="Bookman Old Style"/>
          <w:sz w:val="22"/>
          <w:szCs w:val="22"/>
        </w:rPr>
        <w:t xml:space="preserve">1) niezgodną z przepisami ustawy czynność </w:t>
      </w:r>
      <w:r>
        <w:rPr>
          <w:rFonts w:ascii="Bookman Old Style" w:hAnsi="Bookman Old Style"/>
          <w:sz w:val="22"/>
          <w:szCs w:val="22"/>
        </w:rPr>
        <w:t>Z</w:t>
      </w:r>
      <w:r w:rsidRPr="00A11815">
        <w:rPr>
          <w:rFonts w:ascii="Bookman Old Style" w:hAnsi="Bookman Old Style"/>
          <w:sz w:val="22"/>
          <w:szCs w:val="22"/>
        </w:rPr>
        <w:t>amawiającego, podjętą w</w:t>
      </w:r>
      <w:r>
        <w:rPr>
          <w:rFonts w:ascii="Bookman Old Style" w:hAnsi="Bookman Old Style"/>
          <w:sz w:val="22"/>
          <w:szCs w:val="22"/>
        </w:rPr>
        <w:t> </w:t>
      </w:r>
      <w:r w:rsidRPr="00A11815">
        <w:rPr>
          <w:rFonts w:ascii="Bookman Old Style" w:hAnsi="Bookman Old Style"/>
          <w:sz w:val="22"/>
          <w:szCs w:val="22"/>
        </w:rPr>
        <w:t xml:space="preserve">postępowaniu o udzielenie zamówienia, w tym na projektowane postanowienie umowy; </w:t>
      </w:r>
    </w:p>
    <w:p w14:paraId="01797ADD" w14:textId="77777777" w:rsidR="00AE5B62" w:rsidRPr="00A11815" w:rsidRDefault="00AE5B62" w:rsidP="00AE5B62">
      <w:pPr>
        <w:pStyle w:val="Default"/>
        <w:spacing w:line="360" w:lineRule="auto"/>
        <w:jc w:val="both"/>
        <w:rPr>
          <w:rFonts w:ascii="Bookman Old Style" w:hAnsi="Bookman Old Style"/>
          <w:sz w:val="22"/>
          <w:szCs w:val="22"/>
        </w:rPr>
      </w:pPr>
      <w:r w:rsidRPr="00A11815">
        <w:rPr>
          <w:rFonts w:ascii="Bookman Old Style" w:hAnsi="Bookman Old Style"/>
          <w:sz w:val="22"/>
          <w:szCs w:val="22"/>
        </w:rPr>
        <w:t xml:space="preserve">2) zaniechanie czynności w postępowaniu o udzielenie zamówienia, do której </w:t>
      </w:r>
      <w:r>
        <w:rPr>
          <w:rFonts w:ascii="Bookman Old Style" w:hAnsi="Bookman Old Style"/>
          <w:sz w:val="22"/>
          <w:szCs w:val="22"/>
        </w:rPr>
        <w:t>Z</w:t>
      </w:r>
      <w:r w:rsidRPr="00A11815">
        <w:rPr>
          <w:rFonts w:ascii="Bookman Old Style" w:hAnsi="Bookman Old Style"/>
          <w:sz w:val="22"/>
          <w:szCs w:val="22"/>
        </w:rPr>
        <w:t xml:space="preserve">amawiający był obowiązany na podstawie ustawy; </w:t>
      </w:r>
    </w:p>
    <w:p w14:paraId="2C6B1EF8" w14:textId="77777777" w:rsidR="00AE5B62" w:rsidRPr="00A11815" w:rsidRDefault="00AE5B62" w:rsidP="00AE5B62">
      <w:pPr>
        <w:widowControl w:val="0"/>
        <w:autoSpaceDE w:val="0"/>
        <w:autoSpaceDN w:val="0"/>
        <w:adjustRightInd w:val="0"/>
        <w:spacing w:line="360" w:lineRule="auto"/>
        <w:jc w:val="both"/>
        <w:rPr>
          <w:rFonts w:ascii="Bookman Old Style" w:hAnsi="Bookman Old Style"/>
          <w:sz w:val="22"/>
          <w:szCs w:val="22"/>
        </w:rPr>
      </w:pPr>
      <w:r w:rsidRPr="00A11815">
        <w:rPr>
          <w:rFonts w:ascii="Bookman Old Style" w:hAnsi="Bookman Old Style"/>
          <w:sz w:val="22"/>
          <w:szCs w:val="22"/>
        </w:rPr>
        <w:t xml:space="preserve">3) zaniechanie przeprowadzenia postępowania o udzielenie zamówienia na podstawie ustawy, mimo że </w:t>
      </w:r>
      <w:r>
        <w:rPr>
          <w:rFonts w:ascii="Bookman Old Style" w:hAnsi="Bookman Old Style"/>
          <w:sz w:val="22"/>
          <w:szCs w:val="22"/>
        </w:rPr>
        <w:t>Z</w:t>
      </w:r>
      <w:r w:rsidRPr="00A11815">
        <w:rPr>
          <w:rFonts w:ascii="Bookman Old Style" w:hAnsi="Bookman Old Style"/>
          <w:sz w:val="22"/>
          <w:szCs w:val="22"/>
        </w:rPr>
        <w:t>amawiający był do tego obowiązany.</w:t>
      </w:r>
    </w:p>
    <w:p w14:paraId="248FC9CB" w14:textId="77777777" w:rsidR="00AE5B62" w:rsidRDefault="00AE5B62" w:rsidP="00AE5B62">
      <w:pPr>
        <w:pStyle w:val="Default"/>
        <w:spacing w:line="360" w:lineRule="auto"/>
        <w:jc w:val="both"/>
        <w:rPr>
          <w:rFonts w:ascii="Bookman Old Style" w:hAnsi="Bookman Old Style"/>
          <w:sz w:val="22"/>
          <w:szCs w:val="22"/>
        </w:rPr>
      </w:pPr>
      <w:r>
        <w:rPr>
          <w:rFonts w:ascii="Bookman Old Style" w:hAnsi="Bookman Old Style"/>
          <w:sz w:val="22"/>
          <w:szCs w:val="22"/>
        </w:rPr>
        <w:t xml:space="preserve">27.3. </w:t>
      </w:r>
      <w:r w:rsidRPr="00A11815">
        <w:rPr>
          <w:rFonts w:ascii="Bookman Old Style" w:hAnsi="Bookman Old Style"/>
          <w:sz w:val="22"/>
          <w:szCs w:val="22"/>
        </w:rPr>
        <w:t>Odwołanie wnosi się do Prezesa Izby.</w:t>
      </w:r>
    </w:p>
    <w:p w14:paraId="3B3D2A7B" w14:textId="77777777" w:rsidR="00AE5B62" w:rsidRPr="00326CD8" w:rsidRDefault="00AE5B62" w:rsidP="00AE5B62">
      <w:pPr>
        <w:pStyle w:val="Default"/>
        <w:spacing w:line="360" w:lineRule="auto"/>
        <w:jc w:val="both"/>
        <w:rPr>
          <w:rFonts w:ascii="Bookman Old Style" w:hAnsi="Bookman Old Style"/>
          <w:sz w:val="22"/>
          <w:szCs w:val="22"/>
        </w:rPr>
      </w:pPr>
      <w:r>
        <w:rPr>
          <w:rFonts w:ascii="Bookman Old Style" w:hAnsi="Bookman Old Style"/>
          <w:sz w:val="22"/>
          <w:szCs w:val="22"/>
        </w:rPr>
        <w:t xml:space="preserve">27.4. </w:t>
      </w:r>
      <w:r w:rsidRPr="00A11815">
        <w:rPr>
          <w:rFonts w:ascii="Bookman Old Style" w:hAnsi="Bookman Old Style"/>
          <w:sz w:val="22"/>
          <w:szCs w:val="22"/>
        </w:rPr>
        <w:t xml:space="preserve">Domniemywa się, że </w:t>
      </w:r>
      <w:r>
        <w:rPr>
          <w:rFonts w:ascii="Bookman Old Style" w:hAnsi="Bookman Old Style"/>
          <w:sz w:val="22"/>
          <w:szCs w:val="22"/>
        </w:rPr>
        <w:t>Z</w:t>
      </w:r>
      <w:r w:rsidRPr="00A11815">
        <w:rPr>
          <w:rFonts w:ascii="Bookman Old Style" w:hAnsi="Bookman Old Style"/>
          <w:sz w:val="22"/>
          <w:szCs w:val="22"/>
        </w:rPr>
        <w:t xml:space="preserve">amawiający mógł zapoznać się z treścią odwołania przed upływem terminu do jego wniesienia, jeżeli przekazanie </w:t>
      </w:r>
      <w:r w:rsidRPr="00326CD8">
        <w:rPr>
          <w:rFonts w:ascii="Bookman Old Style" w:hAnsi="Bookman Old Style"/>
          <w:sz w:val="22"/>
          <w:szCs w:val="22"/>
        </w:rPr>
        <w:t xml:space="preserve">odpowiednio odwołania albo jego kopii nastąpiło przed upływem terminu do jego wniesienia przy użyciu środków komunikacji elektronicznej. </w:t>
      </w:r>
    </w:p>
    <w:p w14:paraId="34937595" w14:textId="77777777" w:rsidR="00AE5B62" w:rsidRPr="00A11815" w:rsidRDefault="00AE5B62" w:rsidP="00AE5B62">
      <w:pPr>
        <w:pStyle w:val="Default"/>
        <w:spacing w:line="360" w:lineRule="auto"/>
        <w:jc w:val="both"/>
        <w:rPr>
          <w:rFonts w:ascii="Bookman Old Style" w:hAnsi="Bookman Old Style"/>
          <w:sz w:val="22"/>
          <w:szCs w:val="22"/>
        </w:rPr>
      </w:pPr>
      <w:r>
        <w:rPr>
          <w:rFonts w:ascii="Bookman Old Style" w:hAnsi="Bookman Old Style"/>
          <w:sz w:val="22"/>
          <w:szCs w:val="22"/>
        </w:rPr>
        <w:t xml:space="preserve">27.5. </w:t>
      </w:r>
      <w:r w:rsidRPr="00A11815">
        <w:rPr>
          <w:rFonts w:ascii="Bookman Old Style" w:hAnsi="Bookman Old Style"/>
          <w:sz w:val="22"/>
          <w:szCs w:val="22"/>
        </w:rPr>
        <w:t>Odwołanie wnosi się</w:t>
      </w:r>
      <w:r>
        <w:rPr>
          <w:rFonts w:ascii="Bookman Old Style" w:hAnsi="Bookman Old Style"/>
          <w:sz w:val="22"/>
          <w:szCs w:val="22"/>
        </w:rPr>
        <w:t xml:space="preserve"> </w:t>
      </w:r>
      <w:r w:rsidRPr="00A11815">
        <w:rPr>
          <w:rFonts w:ascii="Bookman Old Style" w:hAnsi="Bookman Old Style"/>
          <w:sz w:val="22"/>
          <w:szCs w:val="22"/>
        </w:rPr>
        <w:t xml:space="preserve">w terminie: </w:t>
      </w:r>
    </w:p>
    <w:p w14:paraId="18129C77" w14:textId="77777777" w:rsidR="00AE5B62" w:rsidRPr="00A11815" w:rsidRDefault="00AE5B62" w:rsidP="00AE5B62">
      <w:pPr>
        <w:pStyle w:val="Default"/>
        <w:spacing w:line="360" w:lineRule="auto"/>
        <w:jc w:val="both"/>
        <w:rPr>
          <w:rFonts w:ascii="Bookman Old Style" w:hAnsi="Bookman Old Style"/>
          <w:sz w:val="22"/>
          <w:szCs w:val="22"/>
        </w:rPr>
      </w:pPr>
      <w:r w:rsidRPr="00A11815">
        <w:rPr>
          <w:rFonts w:ascii="Bookman Old Style" w:hAnsi="Bookman Old Style"/>
          <w:sz w:val="22"/>
          <w:szCs w:val="22"/>
        </w:rPr>
        <w:t xml:space="preserve">a) 5 dni od dnia przekazania informacji o czynności </w:t>
      </w:r>
      <w:r>
        <w:rPr>
          <w:rFonts w:ascii="Bookman Old Style" w:hAnsi="Bookman Old Style"/>
          <w:sz w:val="22"/>
          <w:szCs w:val="22"/>
        </w:rPr>
        <w:t>Z</w:t>
      </w:r>
      <w:r w:rsidRPr="00A11815">
        <w:rPr>
          <w:rFonts w:ascii="Bookman Old Style" w:hAnsi="Bookman Old Style"/>
          <w:sz w:val="22"/>
          <w:szCs w:val="22"/>
        </w:rPr>
        <w:t xml:space="preserve">amawiającego stanowiącej podstawę jego wniesienia, jeżeli informacja została przekazana przy użyciu środków komunikacji elektronicznej, </w:t>
      </w:r>
    </w:p>
    <w:p w14:paraId="1D0931B6" w14:textId="77777777" w:rsidR="00AE5B62" w:rsidRPr="00A11815" w:rsidRDefault="00AE5B62" w:rsidP="00AE5B62">
      <w:pPr>
        <w:widowControl w:val="0"/>
        <w:autoSpaceDE w:val="0"/>
        <w:autoSpaceDN w:val="0"/>
        <w:adjustRightInd w:val="0"/>
        <w:spacing w:line="360" w:lineRule="auto"/>
        <w:jc w:val="both"/>
        <w:rPr>
          <w:rFonts w:ascii="Bookman Old Style" w:hAnsi="Bookman Old Style"/>
          <w:sz w:val="22"/>
          <w:szCs w:val="22"/>
        </w:rPr>
      </w:pPr>
      <w:r w:rsidRPr="00A11815">
        <w:rPr>
          <w:rFonts w:ascii="Bookman Old Style" w:hAnsi="Bookman Old Style"/>
          <w:sz w:val="22"/>
          <w:szCs w:val="22"/>
        </w:rPr>
        <w:t xml:space="preserve">b) 10 dni od dnia przekazania informacji o czynności </w:t>
      </w:r>
      <w:r>
        <w:rPr>
          <w:rFonts w:ascii="Bookman Old Style" w:hAnsi="Bookman Old Style"/>
          <w:sz w:val="22"/>
          <w:szCs w:val="22"/>
        </w:rPr>
        <w:t>Z</w:t>
      </w:r>
      <w:r w:rsidRPr="00A11815">
        <w:rPr>
          <w:rFonts w:ascii="Bookman Old Style" w:hAnsi="Bookman Old Style"/>
          <w:sz w:val="22"/>
          <w:szCs w:val="22"/>
        </w:rPr>
        <w:t>amawiającego stanowiącej podstawę jego wniesienia, jeżeli informacja została przekazana w spos</w:t>
      </w:r>
      <w:r>
        <w:rPr>
          <w:rFonts w:ascii="Bookman Old Style" w:hAnsi="Bookman Old Style"/>
          <w:sz w:val="22"/>
          <w:szCs w:val="22"/>
        </w:rPr>
        <w:t>ób inny niż określony w lit. a.</w:t>
      </w:r>
    </w:p>
    <w:p w14:paraId="04C4DA9A" w14:textId="77777777" w:rsidR="00AE5B62" w:rsidRPr="00F71AA5" w:rsidRDefault="00AE5B62" w:rsidP="00AE5B62">
      <w:pPr>
        <w:widowControl w:val="0"/>
        <w:autoSpaceDE w:val="0"/>
        <w:autoSpaceDN w:val="0"/>
        <w:adjustRightInd w:val="0"/>
        <w:spacing w:line="360" w:lineRule="auto"/>
        <w:jc w:val="both"/>
        <w:rPr>
          <w:rFonts w:ascii="Bookman Old Style" w:hAnsi="Bookman Old Style"/>
          <w:sz w:val="22"/>
          <w:szCs w:val="22"/>
        </w:rPr>
      </w:pPr>
      <w:r w:rsidRPr="00F71AA5">
        <w:rPr>
          <w:rFonts w:ascii="Bookman Old Style" w:hAnsi="Bookman Old Style"/>
          <w:sz w:val="22"/>
          <w:szCs w:val="22"/>
        </w:rPr>
        <w:t>27.6. 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14:paraId="0F03045D" w14:textId="77777777" w:rsidR="00AE5B62" w:rsidRDefault="00AE5B62" w:rsidP="00AE5B62">
      <w:pPr>
        <w:pStyle w:val="Default"/>
        <w:spacing w:line="360" w:lineRule="auto"/>
        <w:jc w:val="both"/>
        <w:rPr>
          <w:rFonts w:ascii="Bookman Old Style" w:hAnsi="Bookman Old Style"/>
          <w:sz w:val="22"/>
          <w:szCs w:val="22"/>
        </w:rPr>
      </w:pPr>
      <w:r>
        <w:rPr>
          <w:rFonts w:ascii="Bookman Old Style" w:hAnsi="Bookman Old Style"/>
          <w:sz w:val="22"/>
          <w:szCs w:val="22"/>
        </w:rPr>
        <w:t xml:space="preserve">27.7. </w:t>
      </w:r>
      <w:r w:rsidRPr="00A11815">
        <w:rPr>
          <w:rFonts w:ascii="Bookman Old Style" w:hAnsi="Bookman Old Style"/>
          <w:sz w:val="22"/>
          <w:szCs w:val="22"/>
        </w:rPr>
        <w:t>Odwołanie wobec treści ogłoszenia wszczynającego postępowanie o udzielenie zamówienia lub wobec treści dokumentów zamówienia wnosi się w terminie</w:t>
      </w:r>
      <w:r>
        <w:rPr>
          <w:rFonts w:ascii="Bookman Old Style" w:hAnsi="Bookman Old Style"/>
          <w:sz w:val="22"/>
          <w:szCs w:val="22"/>
        </w:rPr>
        <w:t xml:space="preserve"> </w:t>
      </w:r>
      <w:r w:rsidRPr="00A11815">
        <w:rPr>
          <w:rFonts w:ascii="Bookman Old Style" w:hAnsi="Bookman Old Style"/>
          <w:sz w:val="22"/>
          <w:szCs w:val="22"/>
        </w:rPr>
        <w:t>5 dni od dnia zamieszczenia ogłoszenia w Biuletynie Zamówień Publicznych lub dokumentów zamówienia na stronie internetowej</w:t>
      </w:r>
      <w:r>
        <w:rPr>
          <w:rFonts w:ascii="Bookman Old Style" w:hAnsi="Bookman Old Style"/>
          <w:sz w:val="22"/>
          <w:szCs w:val="22"/>
        </w:rPr>
        <w:t xml:space="preserve">. </w:t>
      </w:r>
    </w:p>
    <w:p w14:paraId="01CB2307" w14:textId="77777777" w:rsidR="00AE5B62" w:rsidRPr="00A11815" w:rsidRDefault="00AE5B62" w:rsidP="00AE5B62">
      <w:pPr>
        <w:pStyle w:val="Default"/>
        <w:spacing w:line="360" w:lineRule="auto"/>
        <w:jc w:val="both"/>
        <w:rPr>
          <w:rFonts w:ascii="Bookman Old Style" w:hAnsi="Bookman Old Style" w:cs="Bookman Old Style"/>
          <w:sz w:val="22"/>
          <w:szCs w:val="22"/>
        </w:rPr>
      </w:pPr>
      <w:r>
        <w:rPr>
          <w:rFonts w:ascii="Bookman Old Style" w:hAnsi="Bookman Old Style"/>
          <w:sz w:val="22"/>
          <w:szCs w:val="22"/>
        </w:rPr>
        <w:t>27</w:t>
      </w:r>
      <w:r w:rsidRPr="00A11815">
        <w:rPr>
          <w:rFonts w:ascii="Bookman Old Style" w:hAnsi="Bookman Old Style"/>
          <w:sz w:val="22"/>
          <w:szCs w:val="22"/>
        </w:rPr>
        <w:t>.</w:t>
      </w:r>
      <w:r>
        <w:rPr>
          <w:rFonts w:ascii="Bookman Old Style" w:hAnsi="Bookman Old Style"/>
          <w:sz w:val="22"/>
          <w:szCs w:val="22"/>
        </w:rPr>
        <w:t xml:space="preserve">8. </w:t>
      </w:r>
      <w:r w:rsidRPr="00A11815">
        <w:rPr>
          <w:rFonts w:ascii="Bookman Old Style" w:hAnsi="Bookman Old Style"/>
          <w:sz w:val="22"/>
          <w:szCs w:val="22"/>
        </w:rPr>
        <w:t xml:space="preserve">Odwołanie w przypadkach innych niż określone </w:t>
      </w:r>
      <w:r>
        <w:rPr>
          <w:rFonts w:ascii="Bookman Old Style" w:hAnsi="Bookman Old Style"/>
          <w:sz w:val="22"/>
          <w:szCs w:val="22"/>
        </w:rPr>
        <w:t>powyżej</w:t>
      </w:r>
      <w:r w:rsidRPr="00A11815">
        <w:rPr>
          <w:rFonts w:ascii="Bookman Old Style" w:hAnsi="Bookman Old Style"/>
          <w:sz w:val="22"/>
          <w:szCs w:val="22"/>
        </w:rPr>
        <w:t xml:space="preserve"> wnosi się w terminie</w:t>
      </w:r>
      <w:r>
        <w:rPr>
          <w:rFonts w:ascii="Bookman Old Style" w:hAnsi="Bookman Old Style"/>
          <w:sz w:val="22"/>
          <w:szCs w:val="22"/>
        </w:rPr>
        <w:t xml:space="preserve"> </w:t>
      </w:r>
      <w:r w:rsidRPr="00A11815">
        <w:rPr>
          <w:rFonts w:ascii="Bookman Old Style" w:hAnsi="Bookman Old Style"/>
          <w:sz w:val="22"/>
          <w:szCs w:val="22"/>
        </w:rPr>
        <w:t>5 dni od dnia, w którym powzięto lub przy zachowaniu należytej staranności można było powziąć wiadomość o okolicznościach stanowiących podstawę jego wniesienia.</w:t>
      </w:r>
    </w:p>
    <w:p w14:paraId="690B82B5" w14:textId="77777777" w:rsidR="00AE5B62" w:rsidRDefault="00AE5B62" w:rsidP="00AE5B62">
      <w:pPr>
        <w:widowControl w:val="0"/>
        <w:autoSpaceDE w:val="0"/>
        <w:autoSpaceDN w:val="0"/>
        <w:adjustRightInd w:val="0"/>
        <w:spacing w:line="360" w:lineRule="auto"/>
        <w:jc w:val="both"/>
        <w:rPr>
          <w:rFonts w:ascii="Bookman Old Style" w:hAnsi="Bookman Old Style" w:cs="Bookman Old Style"/>
          <w:sz w:val="22"/>
          <w:szCs w:val="22"/>
        </w:rPr>
      </w:pPr>
      <w:r>
        <w:rPr>
          <w:rFonts w:ascii="Bookman Old Style" w:hAnsi="Bookman Old Style" w:cs="Bookman Old Style"/>
          <w:sz w:val="22"/>
          <w:szCs w:val="22"/>
        </w:rPr>
        <w:t xml:space="preserve">Wszystkie informacje dotyczące środków ochrony prawnej znajdują się w dziale IX ustawy </w:t>
      </w:r>
      <w:proofErr w:type="spellStart"/>
      <w:r>
        <w:rPr>
          <w:rFonts w:ascii="Bookman Old Style" w:hAnsi="Bookman Old Style" w:cs="Bookman Old Style"/>
          <w:sz w:val="22"/>
          <w:szCs w:val="22"/>
        </w:rPr>
        <w:t>Pzp</w:t>
      </w:r>
      <w:proofErr w:type="spellEnd"/>
      <w:r>
        <w:rPr>
          <w:rFonts w:ascii="Bookman Old Style" w:hAnsi="Bookman Old Style" w:cs="Bookman Old Style"/>
          <w:sz w:val="22"/>
          <w:szCs w:val="22"/>
        </w:rPr>
        <w:t xml:space="preserve">. </w:t>
      </w:r>
    </w:p>
    <w:p w14:paraId="79A23850" w14:textId="77777777" w:rsidR="00AE5B62" w:rsidRPr="004C1297" w:rsidRDefault="00AE5B62" w:rsidP="00AE5B62">
      <w:pPr>
        <w:widowControl w:val="0"/>
        <w:autoSpaceDE w:val="0"/>
        <w:autoSpaceDN w:val="0"/>
        <w:adjustRightInd w:val="0"/>
        <w:spacing w:line="360" w:lineRule="auto"/>
        <w:jc w:val="both"/>
        <w:rPr>
          <w:rFonts w:ascii="Bookman Old Style" w:hAnsi="Bookman Old Style" w:cs="Bookman Old Style"/>
          <w:sz w:val="22"/>
          <w:szCs w:val="22"/>
        </w:rPr>
      </w:pPr>
    </w:p>
    <w:p w14:paraId="5F574EBF" w14:textId="77777777" w:rsidR="00AE5B62" w:rsidRDefault="00AE5B62" w:rsidP="00AE5B62">
      <w:pPr>
        <w:pStyle w:val="Stopka"/>
        <w:tabs>
          <w:tab w:val="left" w:pos="708"/>
        </w:tabs>
        <w:autoSpaceDE w:val="0"/>
        <w:spacing w:line="360" w:lineRule="auto"/>
        <w:jc w:val="both"/>
        <w:rPr>
          <w:rFonts w:ascii="Bookman Old Style" w:hAnsi="Bookman Old Style" w:cs="Tahoma"/>
          <w:b/>
          <w:bCs/>
          <w:sz w:val="22"/>
          <w:szCs w:val="22"/>
          <w:u w:val="double"/>
          <w:lang w:val="pl-PL"/>
        </w:rPr>
      </w:pPr>
      <w:r w:rsidRPr="004C1297">
        <w:rPr>
          <w:rFonts w:ascii="Bookman Old Style" w:hAnsi="Bookman Old Style" w:cs="Bookman Old Style"/>
          <w:b/>
          <w:sz w:val="22"/>
          <w:szCs w:val="22"/>
          <w:u w:val="double"/>
        </w:rPr>
        <w:t>2</w:t>
      </w:r>
      <w:r>
        <w:rPr>
          <w:rFonts w:ascii="Bookman Old Style" w:hAnsi="Bookman Old Style" w:cs="Bookman Old Style"/>
          <w:b/>
          <w:sz w:val="22"/>
          <w:szCs w:val="22"/>
          <w:u w:val="double"/>
          <w:lang w:val="pl-PL"/>
        </w:rPr>
        <w:t>8</w:t>
      </w:r>
      <w:r w:rsidRPr="004C1297">
        <w:rPr>
          <w:rFonts w:ascii="Bookman Old Style" w:hAnsi="Bookman Old Style" w:cs="Bookman Old Style"/>
          <w:b/>
          <w:sz w:val="22"/>
          <w:szCs w:val="22"/>
          <w:u w:val="double"/>
        </w:rPr>
        <w:t>.</w:t>
      </w:r>
      <w:r w:rsidRPr="004C1297">
        <w:rPr>
          <w:rFonts w:ascii="Bookman Old Style" w:hAnsi="Bookman Old Style" w:cs="Tahoma"/>
          <w:b/>
          <w:bCs/>
          <w:sz w:val="22"/>
          <w:szCs w:val="22"/>
          <w:u w:val="double"/>
        </w:rPr>
        <w:t xml:space="preserve"> Zabezpieczenie należytego wykonania</w:t>
      </w:r>
      <w:r w:rsidRPr="004C1297">
        <w:rPr>
          <w:rFonts w:ascii="Bookman Old Style" w:hAnsi="Bookman Old Style" w:cs="Tahoma"/>
          <w:b/>
          <w:bCs/>
          <w:sz w:val="22"/>
          <w:szCs w:val="22"/>
          <w:u w:val="double"/>
          <w:lang w:val="pl-PL"/>
        </w:rPr>
        <w:t xml:space="preserve"> umowy</w:t>
      </w:r>
    </w:p>
    <w:p w14:paraId="3374CEA1" w14:textId="77777777" w:rsidR="00AE5B62" w:rsidRPr="00173308" w:rsidRDefault="00AE5B62" w:rsidP="00AE5B62">
      <w:pPr>
        <w:pStyle w:val="Default"/>
        <w:spacing w:line="360" w:lineRule="auto"/>
        <w:jc w:val="both"/>
        <w:rPr>
          <w:rFonts w:ascii="Bookman Old Style" w:hAnsi="Bookman Old Style"/>
          <w:sz w:val="22"/>
          <w:szCs w:val="22"/>
        </w:rPr>
      </w:pPr>
      <w:r w:rsidRPr="00173308">
        <w:rPr>
          <w:rFonts w:ascii="Bookman Old Style" w:hAnsi="Bookman Old Style"/>
          <w:sz w:val="22"/>
          <w:szCs w:val="22"/>
        </w:rPr>
        <w:t xml:space="preserve">28.1. Zabezpieczenie służy pokryciu roszczeń z tytułu niewykonania lub nienależytego wykonania umowy. </w:t>
      </w:r>
      <w:r w:rsidRPr="001523AF">
        <w:rPr>
          <w:rFonts w:ascii="Bookman Old Style" w:hAnsi="Bookman Old Style"/>
          <w:sz w:val="22"/>
          <w:szCs w:val="22"/>
        </w:rPr>
        <w:t>Zabezpieczenie ustala się w wysokości nieprzekraczającej 5</w:t>
      </w:r>
      <w:r>
        <w:rPr>
          <w:rFonts w:ascii="Bookman Old Style" w:hAnsi="Bookman Old Style"/>
          <w:sz w:val="22"/>
          <w:szCs w:val="22"/>
        </w:rPr>
        <w:t xml:space="preserve"> </w:t>
      </w:r>
      <w:r w:rsidRPr="001523AF">
        <w:rPr>
          <w:rFonts w:ascii="Bookman Old Style" w:hAnsi="Bookman Old Style"/>
          <w:sz w:val="22"/>
          <w:szCs w:val="22"/>
        </w:rPr>
        <w:t>% ceny całkowitej podanej w ofercie albo maksymalnej wartości nominalnej zobowiązania zamawiającego wynikającego z umowy.</w:t>
      </w:r>
    </w:p>
    <w:p w14:paraId="2327B6C7" w14:textId="77777777" w:rsidR="00AE5B62" w:rsidRPr="00173308" w:rsidRDefault="00AE5B62" w:rsidP="00AE5B62">
      <w:pPr>
        <w:pStyle w:val="Stopka"/>
        <w:tabs>
          <w:tab w:val="left" w:pos="708"/>
        </w:tabs>
        <w:autoSpaceDE w:val="0"/>
        <w:spacing w:line="360" w:lineRule="auto"/>
        <w:jc w:val="both"/>
        <w:rPr>
          <w:rFonts w:ascii="Bookman Old Style" w:hAnsi="Bookman Old Style" w:cs="Tahoma"/>
          <w:b/>
          <w:bCs/>
          <w:sz w:val="22"/>
          <w:szCs w:val="22"/>
          <w:u w:val="double"/>
          <w:lang w:val="pl-PL"/>
        </w:rPr>
      </w:pPr>
      <w:r w:rsidRPr="00173308">
        <w:rPr>
          <w:rFonts w:ascii="Bookman Old Style" w:hAnsi="Bookman Old Style"/>
          <w:sz w:val="22"/>
          <w:szCs w:val="22"/>
          <w:lang w:val="pl-PL"/>
        </w:rPr>
        <w:t xml:space="preserve">28.2. </w:t>
      </w:r>
      <w:r w:rsidRPr="00173308">
        <w:rPr>
          <w:rFonts w:ascii="Bookman Old Style" w:hAnsi="Bookman Old Style"/>
          <w:sz w:val="22"/>
          <w:szCs w:val="22"/>
        </w:rPr>
        <w:t xml:space="preserve">Zabezpieczenie wnosi się przed zawarciem umowy, chyba że </w:t>
      </w:r>
      <w:r>
        <w:rPr>
          <w:rFonts w:ascii="Bookman Old Style" w:hAnsi="Bookman Old Style"/>
          <w:sz w:val="22"/>
          <w:szCs w:val="22"/>
          <w:lang w:val="pl-PL"/>
        </w:rPr>
        <w:t>Z</w:t>
      </w:r>
      <w:proofErr w:type="spellStart"/>
      <w:r w:rsidRPr="00173308">
        <w:rPr>
          <w:rFonts w:ascii="Bookman Old Style" w:hAnsi="Bookman Old Style"/>
          <w:sz w:val="22"/>
          <w:szCs w:val="22"/>
        </w:rPr>
        <w:t>amawiający</w:t>
      </w:r>
      <w:proofErr w:type="spellEnd"/>
      <w:r w:rsidRPr="00173308">
        <w:rPr>
          <w:rFonts w:ascii="Bookman Old Style" w:hAnsi="Bookman Old Style"/>
          <w:sz w:val="22"/>
          <w:szCs w:val="22"/>
        </w:rPr>
        <w:t xml:space="preserve"> określi</w:t>
      </w:r>
      <w:r>
        <w:rPr>
          <w:rFonts w:ascii="Bookman Old Style" w:hAnsi="Bookman Old Style"/>
          <w:sz w:val="22"/>
          <w:szCs w:val="22"/>
          <w:lang w:val="pl-PL"/>
        </w:rPr>
        <w:t>ł</w:t>
      </w:r>
      <w:r w:rsidRPr="00173308">
        <w:rPr>
          <w:rFonts w:ascii="Bookman Old Style" w:hAnsi="Bookman Old Style"/>
          <w:sz w:val="22"/>
          <w:szCs w:val="22"/>
        </w:rPr>
        <w:t xml:space="preserve"> inny termin w dokumentach zamówienia.</w:t>
      </w:r>
    </w:p>
    <w:p w14:paraId="459BC44A" w14:textId="77777777" w:rsidR="00AE5B62" w:rsidRPr="00173308" w:rsidRDefault="00AE5B62" w:rsidP="00AE5B62">
      <w:pPr>
        <w:pStyle w:val="Default"/>
        <w:spacing w:line="360" w:lineRule="auto"/>
        <w:jc w:val="both"/>
        <w:rPr>
          <w:rFonts w:ascii="Bookman Old Style" w:hAnsi="Bookman Old Style"/>
          <w:sz w:val="22"/>
          <w:szCs w:val="22"/>
        </w:rPr>
      </w:pPr>
      <w:r w:rsidRPr="00173308">
        <w:rPr>
          <w:rFonts w:ascii="Bookman Old Style" w:hAnsi="Bookman Old Style"/>
          <w:sz w:val="22"/>
          <w:szCs w:val="22"/>
        </w:rPr>
        <w:t xml:space="preserve">28.3. Zabezpieczenie może być wnoszone, według wyboru wykonawcy, w jednej lub w kilku następujących formach: </w:t>
      </w:r>
    </w:p>
    <w:p w14:paraId="03C6161D" w14:textId="77777777" w:rsidR="00AE5B62" w:rsidRPr="00173308" w:rsidRDefault="00AE5B62" w:rsidP="00AE5B62">
      <w:pPr>
        <w:pStyle w:val="Default"/>
        <w:spacing w:line="360" w:lineRule="auto"/>
        <w:jc w:val="both"/>
        <w:rPr>
          <w:rFonts w:ascii="Bookman Old Style" w:hAnsi="Bookman Old Style"/>
          <w:sz w:val="22"/>
          <w:szCs w:val="22"/>
        </w:rPr>
      </w:pPr>
      <w:r w:rsidRPr="00173308">
        <w:rPr>
          <w:rFonts w:ascii="Bookman Old Style" w:hAnsi="Bookman Old Style"/>
          <w:sz w:val="22"/>
          <w:szCs w:val="22"/>
        </w:rPr>
        <w:t xml:space="preserve">1) pieniądzu; </w:t>
      </w:r>
    </w:p>
    <w:p w14:paraId="614B1819" w14:textId="77777777" w:rsidR="00AE5B62" w:rsidRPr="00173308" w:rsidRDefault="00AE5B62" w:rsidP="00AE5B62">
      <w:pPr>
        <w:pStyle w:val="Default"/>
        <w:spacing w:line="360" w:lineRule="auto"/>
        <w:jc w:val="both"/>
        <w:rPr>
          <w:rFonts w:ascii="Bookman Old Style" w:hAnsi="Bookman Old Style"/>
          <w:sz w:val="22"/>
          <w:szCs w:val="22"/>
        </w:rPr>
      </w:pPr>
      <w:r w:rsidRPr="00173308">
        <w:rPr>
          <w:rFonts w:ascii="Bookman Old Style" w:hAnsi="Bookman Old Style"/>
          <w:sz w:val="22"/>
          <w:szCs w:val="22"/>
        </w:rPr>
        <w:t xml:space="preserve">2) poręczeniach bankowych lub poręczeniach spółdzielczej kasy oszczędnościowo-kredytowej, z tym że zobowiązanie kasy jest zawsze zobowiązaniem pieniężnym; </w:t>
      </w:r>
    </w:p>
    <w:p w14:paraId="18E84E73" w14:textId="77777777" w:rsidR="00AE5B62" w:rsidRPr="00173308" w:rsidRDefault="00AE5B62" w:rsidP="00AE5B62">
      <w:pPr>
        <w:pStyle w:val="Default"/>
        <w:spacing w:line="360" w:lineRule="auto"/>
        <w:jc w:val="both"/>
        <w:rPr>
          <w:rFonts w:ascii="Bookman Old Style" w:hAnsi="Bookman Old Style"/>
          <w:sz w:val="22"/>
          <w:szCs w:val="22"/>
        </w:rPr>
      </w:pPr>
      <w:r w:rsidRPr="00173308">
        <w:rPr>
          <w:rFonts w:ascii="Bookman Old Style" w:hAnsi="Bookman Old Style"/>
          <w:sz w:val="22"/>
          <w:szCs w:val="22"/>
        </w:rPr>
        <w:t xml:space="preserve">3) gwarancjach bankowych; </w:t>
      </w:r>
    </w:p>
    <w:p w14:paraId="231663AD" w14:textId="77777777" w:rsidR="00AE5B62" w:rsidRPr="00173308" w:rsidRDefault="00AE5B62" w:rsidP="00AE5B62">
      <w:pPr>
        <w:pStyle w:val="Default"/>
        <w:spacing w:line="360" w:lineRule="auto"/>
        <w:jc w:val="both"/>
        <w:rPr>
          <w:rFonts w:ascii="Bookman Old Style" w:hAnsi="Bookman Old Style"/>
          <w:sz w:val="22"/>
          <w:szCs w:val="22"/>
        </w:rPr>
      </w:pPr>
      <w:r w:rsidRPr="00173308">
        <w:rPr>
          <w:rFonts w:ascii="Bookman Old Style" w:hAnsi="Bookman Old Style"/>
          <w:sz w:val="22"/>
          <w:szCs w:val="22"/>
        </w:rPr>
        <w:t xml:space="preserve">4) gwarancjach ubezpieczeniowych; </w:t>
      </w:r>
    </w:p>
    <w:p w14:paraId="2CFAABC8" w14:textId="77777777" w:rsidR="00AE5B62" w:rsidRPr="00173308" w:rsidRDefault="00AE5B62" w:rsidP="00AE5B62">
      <w:pPr>
        <w:pStyle w:val="Stopka"/>
        <w:tabs>
          <w:tab w:val="left" w:pos="708"/>
        </w:tabs>
        <w:autoSpaceDE w:val="0"/>
        <w:spacing w:line="360" w:lineRule="auto"/>
        <w:jc w:val="both"/>
        <w:rPr>
          <w:rFonts w:ascii="Bookman Old Style" w:hAnsi="Bookman Old Style" w:cs="Tahoma"/>
          <w:b/>
          <w:bCs/>
          <w:sz w:val="22"/>
          <w:szCs w:val="22"/>
          <w:u w:val="double"/>
          <w:lang w:val="pl-PL"/>
        </w:rPr>
      </w:pPr>
      <w:r w:rsidRPr="00173308">
        <w:rPr>
          <w:rFonts w:ascii="Bookman Old Style" w:hAnsi="Bookman Old Style"/>
          <w:sz w:val="22"/>
          <w:szCs w:val="22"/>
        </w:rPr>
        <w:t>5) poręczeniach udzielanych przez podmioty, o których mowa w art. 6b ust. 5 pkt 2 ustawy z dnia 9 listopada 2000 r. o utworzeniu Polskiej Agencji Rozwoju Przedsiębiorczości.</w:t>
      </w:r>
    </w:p>
    <w:p w14:paraId="279CD985" w14:textId="77777777" w:rsidR="00AE5B62" w:rsidRDefault="00AE5B62" w:rsidP="00AE5B62">
      <w:pPr>
        <w:pStyle w:val="Tekstpodstawowy"/>
        <w:spacing w:line="360" w:lineRule="auto"/>
        <w:rPr>
          <w:rFonts w:ascii="Bookman Old Style" w:hAnsi="Bookman Old Style" w:cs="Tahoma"/>
          <w:sz w:val="22"/>
          <w:szCs w:val="22"/>
        </w:rPr>
      </w:pPr>
      <w:r>
        <w:rPr>
          <w:rFonts w:ascii="Bookman Old Style" w:hAnsi="Bookman Old Style" w:cs="Tahoma"/>
          <w:sz w:val="22"/>
          <w:szCs w:val="22"/>
          <w:lang w:val="pl-PL"/>
        </w:rPr>
        <w:t>28.4.</w:t>
      </w:r>
      <w:r w:rsidRPr="004C1297">
        <w:rPr>
          <w:rFonts w:ascii="Bookman Old Style" w:hAnsi="Bookman Old Style" w:cs="Tahoma"/>
          <w:sz w:val="22"/>
          <w:szCs w:val="22"/>
        </w:rPr>
        <w:t xml:space="preserve"> 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7519031" w14:textId="77777777" w:rsidR="00AE5B62" w:rsidRPr="004C1297" w:rsidRDefault="00AE5B62" w:rsidP="00AE5B62">
      <w:pPr>
        <w:pStyle w:val="Tekstpodstawowy"/>
        <w:tabs>
          <w:tab w:val="left" w:pos="567"/>
        </w:tabs>
        <w:spacing w:line="360" w:lineRule="auto"/>
        <w:rPr>
          <w:rFonts w:ascii="Bookman Old Style" w:hAnsi="Bookman Old Style" w:cs="Tahoma"/>
          <w:bCs/>
          <w:sz w:val="22"/>
          <w:szCs w:val="22"/>
        </w:rPr>
      </w:pPr>
      <w:r>
        <w:rPr>
          <w:rFonts w:ascii="Bookman Old Style" w:hAnsi="Bookman Old Style" w:cs="Tahoma"/>
          <w:sz w:val="22"/>
          <w:szCs w:val="22"/>
          <w:lang w:val="pl-PL"/>
        </w:rPr>
        <w:t>28</w:t>
      </w:r>
      <w:r w:rsidRPr="004C1297">
        <w:rPr>
          <w:rFonts w:ascii="Bookman Old Style" w:hAnsi="Bookman Old Style" w:cs="Tahoma"/>
          <w:sz w:val="22"/>
          <w:szCs w:val="22"/>
        </w:rPr>
        <w:t>.</w:t>
      </w:r>
      <w:r>
        <w:rPr>
          <w:rFonts w:ascii="Bookman Old Style" w:hAnsi="Bookman Old Style" w:cs="Tahoma"/>
          <w:sz w:val="22"/>
          <w:szCs w:val="22"/>
          <w:lang w:val="pl-PL"/>
        </w:rPr>
        <w:t xml:space="preserve">5. </w:t>
      </w:r>
      <w:r w:rsidRPr="004C1297">
        <w:rPr>
          <w:rFonts w:ascii="Bookman Old Style" w:hAnsi="Bookman Old Style" w:cs="Tahoma"/>
          <w:bCs/>
          <w:sz w:val="22"/>
          <w:szCs w:val="22"/>
        </w:rPr>
        <w:t>Wykonawcy występujący ze wspólną ofertą ponoszą solidarną odpowiedzialność za wniesienie zabezpieczenia należytego wykonania umowy i wykonanie umowy.</w:t>
      </w:r>
    </w:p>
    <w:p w14:paraId="1F158F94" w14:textId="77777777" w:rsidR="00AE5B62" w:rsidRPr="004C1297" w:rsidRDefault="00AE5B62" w:rsidP="00AE5B62">
      <w:pPr>
        <w:spacing w:line="360" w:lineRule="auto"/>
        <w:jc w:val="both"/>
        <w:rPr>
          <w:rFonts w:ascii="Bookman Old Style" w:hAnsi="Bookman Old Style" w:cs="Tahoma"/>
          <w:sz w:val="22"/>
          <w:szCs w:val="22"/>
        </w:rPr>
      </w:pPr>
      <w:r>
        <w:rPr>
          <w:rFonts w:ascii="Bookman Old Style" w:hAnsi="Bookman Old Style" w:cs="Tahoma"/>
          <w:sz w:val="22"/>
          <w:szCs w:val="22"/>
        </w:rPr>
        <w:t>28</w:t>
      </w:r>
      <w:r w:rsidRPr="004C1297">
        <w:rPr>
          <w:rFonts w:ascii="Bookman Old Style" w:hAnsi="Bookman Old Style" w:cs="Tahoma"/>
          <w:sz w:val="22"/>
          <w:szCs w:val="22"/>
        </w:rPr>
        <w:t>.</w:t>
      </w:r>
      <w:r>
        <w:rPr>
          <w:rFonts w:ascii="Bookman Old Style" w:hAnsi="Bookman Old Style" w:cs="Tahoma"/>
          <w:sz w:val="22"/>
          <w:szCs w:val="22"/>
        </w:rPr>
        <w:t>6. P</w:t>
      </w:r>
      <w:r w:rsidRPr="004C1297">
        <w:rPr>
          <w:rFonts w:ascii="Bookman Old Style" w:hAnsi="Bookman Old Style" w:cs="Tahoma"/>
          <w:sz w:val="22"/>
          <w:szCs w:val="22"/>
        </w:rPr>
        <w:t xml:space="preserve">oręczenie, gwarancja lub inny dokument stanowiący formę zabezpieczenia należytego wykonania umowy winny zawierać stwierdzenie, że </w:t>
      </w:r>
      <w:r w:rsidRPr="004C1297">
        <w:rPr>
          <w:rFonts w:ascii="Bookman Old Style" w:hAnsi="Bookman Old Style" w:cs="Tahoma"/>
          <w:b/>
          <w:sz w:val="22"/>
          <w:szCs w:val="22"/>
        </w:rPr>
        <w:t>na pierwsze pisemne żądanie</w:t>
      </w:r>
      <w:r w:rsidRPr="004C1297">
        <w:rPr>
          <w:rFonts w:ascii="Bookman Old Style" w:hAnsi="Bookman Old Style" w:cs="Tahoma"/>
          <w:sz w:val="22"/>
          <w:szCs w:val="22"/>
        </w:rPr>
        <w:t xml:space="preserve"> Zamawiającego wzywające do zapłaty kwoty z tytułu nienależytego wykonania umowy, zgodnie z warunkami umowy, następuje jego </w:t>
      </w:r>
      <w:r w:rsidRPr="004C1297">
        <w:rPr>
          <w:rFonts w:ascii="Bookman Old Style" w:hAnsi="Bookman Old Style" w:cs="Tahoma"/>
          <w:b/>
          <w:sz w:val="22"/>
          <w:szCs w:val="22"/>
        </w:rPr>
        <w:t>bezwarunkowa wypłata</w:t>
      </w:r>
      <w:r w:rsidRPr="004C1297">
        <w:rPr>
          <w:rFonts w:ascii="Bookman Old Style" w:hAnsi="Bookman Old Style" w:cs="Tahoma"/>
          <w:sz w:val="22"/>
          <w:szCs w:val="22"/>
        </w:rPr>
        <w:t xml:space="preserve"> bez jakichkolwiek zastrzeżeń ze strony gwaranta/poręczyciela.</w:t>
      </w:r>
    </w:p>
    <w:p w14:paraId="1931EA33" w14:textId="77777777" w:rsidR="00AE5B62" w:rsidRPr="004C1297" w:rsidRDefault="00AE5B62" w:rsidP="00AE5B62">
      <w:pPr>
        <w:spacing w:line="360" w:lineRule="auto"/>
        <w:jc w:val="both"/>
        <w:rPr>
          <w:rFonts w:ascii="Bookman Old Style" w:hAnsi="Bookman Old Style" w:cs="Tahoma"/>
          <w:sz w:val="22"/>
          <w:szCs w:val="22"/>
        </w:rPr>
      </w:pPr>
      <w:r>
        <w:rPr>
          <w:rFonts w:ascii="Bookman Old Style" w:hAnsi="Bookman Old Style" w:cs="Tahoma"/>
          <w:sz w:val="22"/>
          <w:szCs w:val="22"/>
        </w:rPr>
        <w:t>28.7</w:t>
      </w:r>
      <w:r w:rsidRPr="004C1297">
        <w:rPr>
          <w:rFonts w:ascii="Bookman Old Style" w:hAnsi="Bookman Old Style" w:cs="Tahoma"/>
          <w:sz w:val="22"/>
          <w:szCs w:val="22"/>
        </w:rPr>
        <w:t>. W przypadku przekroczenia terminu wykonania umowy wykonawca zobowiązany jest do zaktualizowania zabezpieczenia należytego wykonania umowy wnoszonego w innej formie niż w pieniężna.</w:t>
      </w:r>
    </w:p>
    <w:p w14:paraId="2AF25A4E" w14:textId="77777777" w:rsidR="00AE5B62" w:rsidRDefault="00AE5B62" w:rsidP="00AE5B62">
      <w:pPr>
        <w:spacing w:line="360" w:lineRule="auto"/>
        <w:jc w:val="both"/>
        <w:rPr>
          <w:rFonts w:ascii="Bookman Old Style" w:hAnsi="Bookman Old Style" w:cs="Tahoma"/>
          <w:sz w:val="22"/>
          <w:szCs w:val="22"/>
        </w:rPr>
      </w:pPr>
    </w:p>
    <w:p w14:paraId="2E7F2985" w14:textId="77777777" w:rsidR="00AE5B62" w:rsidRPr="00B95E69" w:rsidRDefault="00AE5B62" w:rsidP="00AE5B62">
      <w:pPr>
        <w:pStyle w:val="Stopka"/>
        <w:tabs>
          <w:tab w:val="left" w:pos="708"/>
        </w:tabs>
        <w:autoSpaceDE w:val="0"/>
        <w:spacing w:line="360" w:lineRule="auto"/>
        <w:jc w:val="both"/>
        <w:rPr>
          <w:rFonts w:ascii="Bookman Old Style" w:hAnsi="Bookman Old Style" w:cs="Tahoma"/>
          <w:b/>
          <w:bCs/>
          <w:sz w:val="22"/>
          <w:szCs w:val="22"/>
          <w:u w:val="double"/>
          <w:lang w:val="pl-PL"/>
        </w:rPr>
      </w:pPr>
      <w:r>
        <w:rPr>
          <w:rFonts w:ascii="Bookman Old Style" w:hAnsi="Bookman Old Style" w:cs="Bookman Old Style"/>
          <w:b/>
          <w:sz w:val="22"/>
          <w:szCs w:val="22"/>
          <w:u w:val="double"/>
          <w:lang w:val="pl-PL"/>
        </w:rPr>
        <w:t>29</w:t>
      </w:r>
      <w:r w:rsidRPr="00D31E15">
        <w:rPr>
          <w:rFonts w:ascii="Bookman Old Style" w:hAnsi="Bookman Old Style" w:cs="Bookman Old Style"/>
          <w:b/>
          <w:sz w:val="22"/>
          <w:szCs w:val="22"/>
          <w:u w:val="double"/>
        </w:rPr>
        <w:t>.</w:t>
      </w:r>
      <w:r w:rsidRPr="00D31E15">
        <w:rPr>
          <w:rFonts w:ascii="Bookman Old Style" w:hAnsi="Bookman Old Style" w:cs="Tahoma"/>
          <w:b/>
          <w:bCs/>
          <w:sz w:val="22"/>
          <w:szCs w:val="22"/>
          <w:u w:val="double"/>
        </w:rPr>
        <w:t xml:space="preserve"> </w:t>
      </w:r>
      <w:r>
        <w:rPr>
          <w:rFonts w:ascii="Bookman Old Style" w:hAnsi="Bookman Old Style" w:cs="Tahoma"/>
          <w:b/>
          <w:bCs/>
          <w:sz w:val="22"/>
          <w:szCs w:val="22"/>
          <w:u w:val="double"/>
          <w:lang w:val="pl-PL"/>
        </w:rPr>
        <w:t xml:space="preserve">Klauzula informacyjna dotycząca art. 13 RODO w zakresie danych </w:t>
      </w:r>
      <w:r w:rsidRPr="00B95E69">
        <w:rPr>
          <w:rFonts w:ascii="Bookman Old Style" w:hAnsi="Bookman Old Style" w:cs="Tahoma"/>
          <w:b/>
          <w:bCs/>
          <w:sz w:val="22"/>
          <w:szCs w:val="22"/>
          <w:u w:val="double"/>
          <w:lang w:val="pl-PL"/>
        </w:rPr>
        <w:t xml:space="preserve">osobowych </w:t>
      </w:r>
    </w:p>
    <w:p w14:paraId="5F689C38" w14:textId="77777777" w:rsidR="00AE5B62" w:rsidRDefault="00AE5B62" w:rsidP="00AE5B62">
      <w:pPr>
        <w:pStyle w:val="Stopka"/>
        <w:tabs>
          <w:tab w:val="left" w:pos="708"/>
        </w:tabs>
        <w:autoSpaceDE w:val="0"/>
        <w:spacing w:line="360" w:lineRule="auto"/>
        <w:jc w:val="both"/>
        <w:rPr>
          <w:rFonts w:ascii="Bookman Old Style" w:hAnsi="Bookman Old Style" w:cs="Tahoma"/>
          <w:b/>
          <w:bCs/>
          <w:sz w:val="22"/>
          <w:szCs w:val="22"/>
          <w:lang w:val="pl-PL"/>
        </w:rPr>
      </w:pPr>
      <w:r w:rsidRPr="004E4287">
        <w:rPr>
          <w:rFonts w:ascii="Bookman Old Style" w:hAnsi="Bookman Old Style" w:cs="Tahoma"/>
          <w:b/>
          <w:bCs/>
          <w:sz w:val="22"/>
          <w:szCs w:val="22"/>
          <w:lang w:val="pl-PL"/>
        </w:rPr>
        <w:t>Klauzula informacyjna dotycz</w:t>
      </w:r>
      <w:r>
        <w:rPr>
          <w:rFonts w:ascii="Bookman Old Style" w:hAnsi="Bookman Old Style" w:cs="Tahoma"/>
          <w:b/>
          <w:bCs/>
          <w:sz w:val="22"/>
          <w:szCs w:val="22"/>
          <w:lang w:val="pl-PL"/>
        </w:rPr>
        <w:t>y danych osobowych:</w:t>
      </w:r>
    </w:p>
    <w:p w14:paraId="4B3E066E" w14:textId="77777777" w:rsidR="00AE5B62" w:rsidRDefault="00AE5B62" w:rsidP="00AE5B62">
      <w:pPr>
        <w:pStyle w:val="Stopka"/>
        <w:tabs>
          <w:tab w:val="left" w:pos="708"/>
        </w:tabs>
        <w:autoSpaceDE w:val="0"/>
        <w:spacing w:line="360" w:lineRule="auto"/>
        <w:jc w:val="both"/>
        <w:rPr>
          <w:rFonts w:ascii="Bookman Old Style" w:hAnsi="Bookman Old Style" w:cs="Tahoma"/>
          <w:bCs/>
          <w:sz w:val="22"/>
          <w:szCs w:val="22"/>
          <w:lang w:val="pl-PL"/>
        </w:rPr>
      </w:pPr>
      <w:r>
        <w:rPr>
          <w:rFonts w:ascii="Bookman Old Style" w:hAnsi="Bookman Old Style" w:cs="Tahoma"/>
          <w:b/>
          <w:bCs/>
          <w:sz w:val="22"/>
          <w:szCs w:val="22"/>
          <w:lang w:val="pl-PL"/>
        </w:rPr>
        <w:t xml:space="preserve">- wykonawcy </w:t>
      </w:r>
      <w:r w:rsidRPr="00417D35">
        <w:rPr>
          <w:rFonts w:ascii="Bookman Old Style" w:hAnsi="Bookman Old Style" w:cs="Tahoma"/>
          <w:bCs/>
          <w:sz w:val="22"/>
          <w:szCs w:val="22"/>
          <w:lang w:val="pl-PL"/>
        </w:rPr>
        <w:t>(</w:t>
      </w:r>
      <w:r>
        <w:rPr>
          <w:rFonts w:ascii="Bookman Old Style" w:hAnsi="Bookman Old Style" w:cs="Tahoma"/>
          <w:bCs/>
          <w:sz w:val="22"/>
          <w:szCs w:val="22"/>
          <w:lang w:val="pl-PL"/>
        </w:rPr>
        <w:t>będącego osobą fizyczną, będącego osobą fizyczną prowadzącą działalność gospodarczą),</w:t>
      </w:r>
    </w:p>
    <w:p w14:paraId="25898DFE" w14:textId="77777777" w:rsidR="00AE5B62" w:rsidRDefault="00AE5B62" w:rsidP="00AE5B62">
      <w:pPr>
        <w:pStyle w:val="Stopka"/>
        <w:tabs>
          <w:tab w:val="left" w:pos="708"/>
        </w:tabs>
        <w:autoSpaceDE w:val="0"/>
        <w:spacing w:line="360" w:lineRule="auto"/>
        <w:jc w:val="both"/>
        <w:rPr>
          <w:rFonts w:ascii="Bookman Old Style" w:hAnsi="Bookman Old Style" w:cs="Tahoma"/>
          <w:bCs/>
          <w:sz w:val="22"/>
          <w:szCs w:val="22"/>
          <w:lang w:val="pl-PL"/>
        </w:rPr>
      </w:pPr>
      <w:r>
        <w:rPr>
          <w:rFonts w:ascii="Bookman Old Style" w:hAnsi="Bookman Old Style" w:cs="Tahoma"/>
          <w:bCs/>
          <w:sz w:val="22"/>
          <w:szCs w:val="22"/>
          <w:lang w:val="pl-PL"/>
        </w:rPr>
        <w:t xml:space="preserve">- </w:t>
      </w:r>
      <w:r>
        <w:rPr>
          <w:rFonts w:ascii="Bookman Old Style" w:hAnsi="Bookman Old Style" w:cs="Tahoma"/>
          <w:b/>
          <w:bCs/>
          <w:sz w:val="22"/>
          <w:szCs w:val="22"/>
          <w:lang w:val="pl-PL"/>
        </w:rPr>
        <w:t xml:space="preserve">pełnomocnika wykonawcy </w:t>
      </w:r>
      <w:r>
        <w:rPr>
          <w:rFonts w:ascii="Bookman Old Style" w:hAnsi="Bookman Old Style" w:cs="Tahoma"/>
          <w:bCs/>
          <w:sz w:val="22"/>
          <w:szCs w:val="22"/>
          <w:lang w:val="pl-PL"/>
        </w:rPr>
        <w:t>(osoby fizycznej),</w:t>
      </w:r>
    </w:p>
    <w:p w14:paraId="29190F8F" w14:textId="77777777" w:rsidR="00AE5B62" w:rsidRDefault="00AE5B62" w:rsidP="00AE5B62">
      <w:pPr>
        <w:pStyle w:val="Stopka"/>
        <w:tabs>
          <w:tab w:val="left" w:pos="708"/>
        </w:tabs>
        <w:autoSpaceDE w:val="0"/>
        <w:spacing w:line="360" w:lineRule="auto"/>
        <w:jc w:val="both"/>
        <w:rPr>
          <w:rFonts w:ascii="Bookman Old Style" w:hAnsi="Bookman Old Style" w:cs="Tahoma"/>
          <w:bCs/>
          <w:sz w:val="22"/>
          <w:szCs w:val="22"/>
          <w:lang w:val="pl-PL"/>
        </w:rPr>
      </w:pPr>
      <w:r>
        <w:rPr>
          <w:rFonts w:ascii="Bookman Old Style" w:hAnsi="Bookman Old Style" w:cs="Tahoma"/>
          <w:bCs/>
          <w:sz w:val="22"/>
          <w:szCs w:val="22"/>
          <w:lang w:val="pl-PL"/>
        </w:rPr>
        <w:t xml:space="preserve">- </w:t>
      </w:r>
      <w:r w:rsidRPr="008850DE">
        <w:rPr>
          <w:rFonts w:ascii="Bookman Old Style" w:hAnsi="Bookman Old Style" w:cs="Tahoma"/>
          <w:b/>
          <w:bCs/>
          <w:sz w:val="22"/>
          <w:szCs w:val="22"/>
          <w:lang w:val="pl-PL"/>
        </w:rPr>
        <w:t>osób,</w:t>
      </w:r>
      <w:r>
        <w:rPr>
          <w:rFonts w:ascii="Bookman Old Style" w:hAnsi="Bookman Old Style" w:cs="Tahoma"/>
          <w:bCs/>
          <w:sz w:val="22"/>
          <w:szCs w:val="22"/>
          <w:lang w:val="pl-PL"/>
        </w:rPr>
        <w:t xml:space="preserve"> które w swojej ofercie wykonawca przedkłada celem wykazania spełniania warunków udziału w postępowaniu, braku podstaw do wykluczenia z postępowania czy potwierdzenia wymogów Zamawiającego dotyczących wykonania przedmiotu zamówienia. </w:t>
      </w:r>
    </w:p>
    <w:p w14:paraId="4176A2F6" w14:textId="77777777" w:rsidR="00AE5B62" w:rsidRPr="00B95E69" w:rsidRDefault="00AE5B62" w:rsidP="00AE5B62">
      <w:pPr>
        <w:pStyle w:val="NormalnyWeb"/>
        <w:shd w:val="clear" w:color="auto" w:fill="FFFFFF"/>
        <w:spacing w:before="0" w:beforeAutospacing="0" w:after="0" w:afterAutospacing="0" w:line="360" w:lineRule="auto"/>
        <w:jc w:val="both"/>
        <w:textAlignment w:val="baseline"/>
        <w:rPr>
          <w:rFonts w:ascii="Bookman Old Style" w:hAnsi="Bookman Old Style"/>
          <w:sz w:val="22"/>
          <w:szCs w:val="22"/>
        </w:rPr>
      </w:pPr>
      <w:r w:rsidRPr="00B95E69">
        <w:rPr>
          <w:rFonts w:ascii="Bookman Old Style" w:hAnsi="Bookman Old Style"/>
          <w:sz w:val="22"/>
          <w:szCs w:val="22"/>
        </w:rPr>
        <w:t xml:space="preserve">Wypełniając obowiązek informacyjny wynikający z art. 13 i 14 rozporządzenia </w:t>
      </w:r>
      <w:proofErr w:type="spellStart"/>
      <w:r w:rsidRPr="00B95E69">
        <w:rPr>
          <w:rFonts w:ascii="Bookman Old Style" w:hAnsi="Bookman Old Style"/>
          <w:sz w:val="22"/>
          <w:szCs w:val="22"/>
        </w:rPr>
        <w:t>PEiR</w:t>
      </w:r>
      <w:proofErr w:type="spellEnd"/>
      <w:r w:rsidRPr="00B95E69">
        <w:rPr>
          <w:rFonts w:ascii="Bookman Old Style" w:hAnsi="Bookman Old Style"/>
          <w:sz w:val="22"/>
          <w:szCs w:val="22"/>
        </w:rPr>
        <w:t xml:space="preserve"> (UE) nr 2016/679 z 27.04.2016 r. w sprawie ochrony osób fizycznych w związku z</w:t>
      </w:r>
      <w:r>
        <w:rPr>
          <w:rFonts w:ascii="Bookman Old Style" w:hAnsi="Bookman Old Style"/>
          <w:sz w:val="22"/>
          <w:szCs w:val="22"/>
        </w:rPr>
        <w:t> </w:t>
      </w:r>
      <w:r w:rsidRPr="00B95E69">
        <w:rPr>
          <w:rFonts w:ascii="Bookman Old Style" w:hAnsi="Bookman Old Style"/>
          <w:sz w:val="22"/>
          <w:szCs w:val="22"/>
        </w:rPr>
        <w:t>pr</w:t>
      </w:r>
      <w:r>
        <w:rPr>
          <w:rFonts w:ascii="Bookman Old Style" w:hAnsi="Bookman Old Style"/>
          <w:sz w:val="22"/>
          <w:szCs w:val="22"/>
        </w:rPr>
        <w:t xml:space="preserve">zetwarzaniem danych osobowych i </w:t>
      </w:r>
      <w:r w:rsidRPr="00B95E69">
        <w:rPr>
          <w:rFonts w:ascii="Bookman Old Style" w:hAnsi="Bookman Old Style"/>
          <w:sz w:val="22"/>
          <w:szCs w:val="22"/>
        </w:rPr>
        <w:t>w</w:t>
      </w:r>
      <w:r>
        <w:rPr>
          <w:rFonts w:ascii="Bookman Old Style" w:hAnsi="Bookman Old Style"/>
          <w:sz w:val="22"/>
          <w:szCs w:val="22"/>
        </w:rPr>
        <w:t xml:space="preserve"> </w:t>
      </w:r>
      <w:r w:rsidRPr="00B95E69">
        <w:rPr>
          <w:rFonts w:ascii="Bookman Old Style" w:hAnsi="Bookman Old Style"/>
          <w:sz w:val="22"/>
          <w:szCs w:val="22"/>
        </w:rPr>
        <w:t>sprawie swobodnego przepływu takich danych oraz uchylenia dyrektywy 95/46/WE (ogólne rozporządzenie o ochronie danych) (Dz.</w:t>
      </w:r>
      <w:r>
        <w:rPr>
          <w:rFonts w:ascii="Bookman Old Style" w:hAnsi="Bookman Old Style"/>
          <w:sz w:val="22"/>
          <w:szCs w:val="22"/>
        </w:rPr>
        <w:t xml:space="preserve"> </w:t>
      </w:r>
      <w:r w:rsidRPr="00B95E69">
        <w:rPr>
          <w:rFonts w:ascii="Bookman Old Style" w:hAnsi="Bookman Old Style"/>
          <w:sz w:val="22"/>
          <w:szCs w:val="22"/>
        </w:rPr>
        <w:t xml:space="preserve">Urz. UE. L. z 2016 r. Nr 119, s. 1, z </w:t>
      </w:r>
      <w:proofErr w:type="spellStart"/>
      <w:r w:rsidRPr="00B95E69">
        <w:rPr>
          <w:rFonts w:ascii="Bookman Old Style" w:hAnsi="Bookman Old Style"/>
          <w:sz w:val="22"/>
          <w:szCs w:val="22"/>
        </w:rPr>
        <w:t>późn</w:t>
      </w:r>
      <w:proofErr w:type="spellEnd"/>
      <w:r w:rsidRPr="00B95E69">
        <w:rPr>
          <w:rFonts w:ascii="Bookman Old Style" w:hAnsi="Bookman Old Style"/>
          <w:sz w:val="22"/>
          <w:szCs w:val="22"/>
        </w:rPr>
        <w:t>. zm.) – dalej RODO, informujemy że:</w:t>
      </w:r>
    </w:p>
    <w:p w14:paraId="7F56922D" w14:textId="77777777" w:rsidR="00AE5B62" w:rsidRPr="00B95E69" w:rsidRDefault="00AE5B62" w:rsidP="00AE5B62">
      <w:pPr>
        <w:numPr>
          <w:ilvl w:val="0"/>
          <w:numId w:val="8"/>
        </w:numPr>
        <w:spacing w:line="360" w:lineRule="auto"/>
        <w:ind w:left="426" w:hanging="426"/>
        <w:contextualSpacing/>
        <w:jc w:val="both"/>
        <w:rPr>
          <w:rFonts w:ascii="Bookman Old Style" w:hAnsi="Bookman Old Style" w:cs="Arial"/>
          <w:i/>
          <w:sz w:val="22"/>
          <w:szCs w:val="22"/>
          <w:lang w:val="x-none"/>
        </w:rPr>
      </w:pPr>
      <w:r w:rsidRPr="00B95E69">
        <w:rPr>
          <w:rFonts w:ascii="Bookman Old Style" w:hAnsi="Bookman Old Style" w:cs="Arial"/>
          <w:sz w:val="22"/>
          <w:szCs w:val="22"/>
        </w:rPr>
        <w:t>A</w:t>
      </w:r>
      <w:proofErr w:type="spellStart"/>
      <w:r w:rsidRPr="00B95E69">
        <w:rPr>
          <w:rFonts w:ascii="Bookman Old Style" w:hAnsi="Bookman Old Style" w:cs="Arial"/>
          <w:sz w:val="22"/>
          <w:szCs w:val="22"/>
          <w:lang w:val="x-none"/>
        </w:rPr>
        <w:t>dministratorem</w:t>
      </w:r>
      <w:proofErr w:type="spellEnd"/>
      <w:r w:rsidRPr="00B95E69">
        <w:rPr>
          <w:rFonts w:ascii="Bookman Old Style" w:hAnsi="Bookman Old Style" w:cs="Arial"/>
          <w:sz w:val="22"/>
          <w:szCs w:val="22"/>
          <w:lang w:val="x-none"/>
        </w:rPr>
        <w:t xml:space="preserve"> Pani/Pana danych osobowych jest</w:t>
      </w:r>
      <w:r w:rsidRPr="00B95E69">
        <w:rPr>
          <w:rFonts w:ascii="Bookman Old Style" w:hAnsi="Bookman Old Style" w:cs="Arial"/>
          <w:sz w:val="22"/>
          <w:szCs w:val="22"/>
        </w:rPr>
        <w:t>:</w:t>
      </w:r>
    </w:p>
    <w:p w14:paraId="3732CE3F" w14:textId="77777777" w:rsidR="00AE5B62" w:rsidRPr="00B95E69" w:rsidRDefault="00AE5B62" w:rsidP="00AE5B62">
      <w:pPr>
        <w:tabs>
          <w:tab w:val="left" w:pos="360"/>
        </w:tabs>
        <w:spacing w:line="360" w:lineRule="auto"/>
        <w:ind w:left="426"/>
        <w:rPr>
          <w:rFonts w:ascii="Bookman Old Style" w:hAnsi="Bookman Old Style"/>
          <w:sz w:val="22"/>
          <w:szCs w:val="22"/>
        </w:rPr>
      </w:pPr>
      <w:r w:rsidRPr="00B95E69">
        <w:rPr>
          <w:rFonts w:ascii="Bookman Old Style" w:hAnsi="Bookman Old Style"/>
          <w:sz w:val="22"/>
          <w:szCs w:val="22"/>
        </w:rPr>
        <w:t>GMINA MIASTO KROSNO</w:t>
      </w:r>
    </w:p>
    <w:p w14:paraId="331F1124" w14:textId="77777777" w:rsidR="00AE5B62" w:rsidRPr="00B95E69" w:rsidRDefault="00AE5B62" w:rsidP="00AE5B62">
      <w:pPr>
        <w:tabs>
          <w:tab w:val="left" w:pos="360"/>
        </w:tabs>
        <w:spacing w:line="360" w:lineRule="auto"/>
        <w:ind w:left="426"/>
        <w:rPr>
          <w:rFonts w:ascii="Bookman Old Style" w:hAnsi="Bookman Old Style"/>
          <w:sz w:val="22"/>
          <w:szCs w:val="22"/>
        </w:rPr>
      </w:pPr>
      <w:r w:rsidRPr="00B95E69">
        <w:rPr>
          <w:rFonts w:ascii="Bookman Old Style" w:hAnsi="Bookman Old Style"/>
          <w:sz w:val="22"/>
          <w:szCs w:val="22"/>
        </w:rPr>
        <w:t>ul. Lwowska 28 a</w:t>
      </w:r>
    </w:p>
    <w:p w14:paraId="49E16C24" w14:textId="77777777" w:rsidR="00AE5B62" w:rsidRPr="00B95E69" w:rsidRDefault="00AE5B62" w:rsidP="00AE5B62">
      <w:pPr>
        <w:tabs>
          <w:tab w:val="left" w:pos="360"/>
        </w:tabs>
        <w:spacing w:line="360" w:lineRule="auto"/>
        <w:ind w:left="426"/>
        <w:rPr>
          <w:rFonts w:ascii="Bookman Old Style" w:hAnsi="Bookman Old Style"/>
          <w:sz w:val="22"/>
          <w:szCs w:val="22"/>
          <w:lang w:val="de-DE"/>
        </w:rPr>
      </w:pPr>
      <w:r w:rsidRPr="00B95E69">
        <w:rPr>
          <w:rFonts w:ascii="Bookman Old Style" w:hAnsi="Bookman Old Style"/>
          <w:sz w:val="22"/>
          <w:szCs w:val="22"/>
          <w:lang w:val="de-DE"/>
        </w:rPr>
        <w:t xml:space="preserve">38-400 </w:t>
      </w:r>
      <w:proofErr w:type="spellStart"/>
      <w:r w:rsidRPr="00B95E69">
        <w:rPr>
          <w:rFonts w:ascii="Bookman Old Style" w:hAnsi="Bookman Old Style"/>
          <w:sz w:val="22"/>
          <w:szCs w:val="22"/>
          <w:lang w:val="de-DE"/>
        </w:rPr>
        <w:t>Krosno</w:t>
      </w:r>
      <w:proofErr w:type="spellEnd"/>
    </w:p>
    <w:p w14:paraId="67FE87A7" w14:textId="77777777" w:rsidR="00AE5B62" w:rsidRPr="00B95E69" w:rsidRDefault="00AE5B62" w:rsidP="00AE5B62">
      <w:pPr>
        <w:spacing w:after="150" w:line="360" w:lineRule="auto"/>
        <w:ind w:left="426"/>
        <w:contextualSpacing/>
        <w:jc w:val="both"/>
        <w:rPr>
          <w:rFonts w:ascii="Bookman Old Style" w:hAnsi="Bookman Old Style" w:cs="Arial"/>
          <w:sz w:val="22"/>
          <w:szCs w:val="22"/>
          <w:lang w:val="x-none"/>
        </w:rPr>
      </w:pPr>
      <w:r w:rsidRPr="00B95E69">
        <w:rPr>
          <w:rFonts w:ascii="Bookman Old Style" w:hAnsi="Bookman Old Style" w:cs="Arial"/>
          <w:sz w:val="22"/>
          <w:szCs w:val="22"/>
        </w:rPr>
        <w:t xml:space="preserve">Kontakt do </w:t>
      </w:r>
      <w:r w:rsidRPr="00B95E69">
        <w:rPr>
          <w:rFonts w:ascii="Bookman Old Style" w:hAnsi="Bookman Old Style" w:cs="Arial"/>
          <w:sz w:val="22"/>
          <w:szCs w:val="22"/>
          <w:lang w:val="x-none"/>
        </w:rPr>
        <w:t>inspekto</w:t>
      </w:r>
      <w:r w:rsidRPr="00B95E69">
        <w:rPr>
          <w:rFonts w:ascii="Bookman Old Style" w:hAnsi="Bookman Old Style" w:cs="Arial"/>
          <w:sz w:val="22"/>
          <w:szCs w:val="22"/>
        </w:rPr>
        <w:t>ra</w:t>
      </w:r>
      <w:r w:rsidRPr="00B95E69">
        <w:rPr>
          <w:rFonts w:ascii="Bookman Old Style" w:hAnsi="Bookman Old Style" w:cs="Arial"/>
          <w:sz w:val="22"/>
          <w:szCs w:val="22"/>
          <w:lang w:val="x-none"/>
        </w:rPr>
        <w:t xml:space="preserve"> ochrony danych osobowych w </w:t>
      </w:r>
      <w:r w:rsidRPr="00B95E69">
        <w:rPr>
          <w:rFonts w:ascii="Bookman Old Style" w:hAnsi="Bookman Old Style" w:cs="Arial"/>
          <w:sz w:val="22"/>
          <w:szCs w:val="22"/>
        </w:rPr>
        <w:t>Gminie Miasto Krosno:</w:t>
      </w:r>
    </w:p>
    <w:p w14:paraId="2AA7050F" w14:textId="77777777" w:rsidR="00AE5B62" w:rsidRPr="00B95E69" w:rsidRDefault="002949F5" w:rsidP="00AE5B62">
      <w:pPr>
        <w:spacing w:line="360" w:lineRule="auto"/>
        <w:ind w:left="425"/>
        <w:contextualSpacing/>
        <w:jc w:val="both"/>
        <w:rPr>
          <w:rFonts w:ascii="Bookman Old Style" w:hAnsi="Bookman Old Style" w:cs="Arial"/>
          <w:sz w:val="22"/>
          <w:szCs w:val="22"/>
        </w:rPr>
      </w:pPr>
      <w:hyperlink r:id="rId13" w:history="1">
        <w:r w:rsidR="00AE5B62" w:rsidRPr="00B95E69">
          <w:rPr>
            <w:rFonts w:ascii="Bookman Old Style" w:hAnsi="Bookman Old Style" w:cs="Arial"/>
            <w:sz w:val="22"/>
            <w:szCs w:val="22"/>
            <w:u w:val="single"/>
          </w:rPr>
          <w:t>iod@um.krosno.pl</w:t>
        </w:r>
      </w:hyperlink>
    </w:p>
    <w:p w14:paraId="6479DFCC" w14:textId="77777777" w:rsidR="00AE5B62" w:rsidRPr="00B95E69" w:rsidRDefault="00AE5B62" w:rsidP="00AE5B62">
      <w:pPr>
        <w:spacing w:line="360" w:lineRule="auto"/>
        <w:ind w:left="425"/>
        <w:contextualSpacing/>
        <w:jc w:val="both"/>
        <w:rPr>
          <w:rFonts w:ascii="Bookman Old Style" w:hAnsi="Bookman Old Style" w:cs="Arial"/>
          <w:sz w:val="22"/>
          <w:szCs w:val="22"/>
        </w:rPr>
      </w:pPr>
      <w:r w:rsidRPr="00B95E69">
        <w:rPr>
          <w:rFonts w:ascii="Bookman Old Style" w:hAnsi="Bookman Old Style" w:cs="Arial"/>
          <w:sz w:val="22"/>
          <w:szCs w:val="22"/>
        </w:rPr>
        <w:t>tel.: 013 47 43 317</w:t>
      </w:r>
    </w:p>
    <w:p w14:paraId="328B7CA9" w14:textId="77777777" w:rsidR="00AE5B62" w:rsidRPr="00B95E69" w:rsidRDefault="00AE5B62" w:rsidP="00AE5B62">
      <w:pPr>
        <w:spacing w:line="360" w:lineRule="auto"/>
        <w:ind w:left="425" w:hanging="425"/>
        <w:contextualSpacing/>
        <w:jc w:val="both"/>
        <w:rPr>
          <w:rFonts w:ascii="Bookman Old Style" w:hAnsi="Bookman Old Style"/>
          <w:sz w:val="22"/>
          <w:szCs w:val="22"/>
        </w:rPr>
      </w:pPr>
      <w:r w:rsidRPr="00B95E69">
        <w:rPr>
          <w:rFonts w:ascii="Bookman Old Style" w:hAnsi="Bookman Old Style"/>
          <w:sz w:val="22"/>
          <w:szCs w:val="22"/>
        </w:rPr>
        <w:t>2.</w:t>
      </w:r>
      <w:r w:rsidRPr="00B95E69">
        <w:rPr>
          <w:rFonts w:ascii="Bookman Old Style" w:hAnsi="Bookman Old Style"/>
          <w:sz w:val="22"/>
          <w:szCs w:val="22"/>
        </w:rPr>
        <w:tab/>
        <w:t xml:space="preserve">Może Pan/Pani kontaktować się w sprawach związanych z przetwarzaniem danych osobowych oraz z wykonywaniem praw przysługujących na mocy RODO z Administratorem z wykorzystaniem powyższych danych teleadresowych </w:t>
      </w:r>
      <w:r w:rsidRPr="00B95E69">
        <w:rPr>
          <w:rFonts w:ascii="Bookman Old Style" w:hAnsi="Bookman Old Style"/>
          <w:iCs/>
          <w:sz w:val="22"/>
          <w:szCs w:val="22"/>
        </w:rPr>
        <w:t>lub z</w:t>
      </w:r>
      <w:r>
        <w:rPr>
          <w:rFonts w:ascii="Bookman Old Style" w:hAnsi="Bookman Old Style"/>
          <w:iCs/>
          <w:sz w:val="22"/>
          <w:szCs w:val="22"/>
        </w:rPr>
        <w:t> </w:t>
      </w:r>
      <w:r w:rsidRPr="00B95E69">
        <w:rPr>
          <w:rFonts w:ascii="Bookman Old Style" w:hAnsi="Bookman Old Style"/>
          <w:iCs/>
          <w:sz w:val="22"/>
          <w:szCs w:val="22"/>
        </w:rPr>
        <w:t>wyznaczonym u Administratora Inspektorem ochrony danych na adres e-mail:</w:t>
      </w:r>
      <w:r w:rsidRPr="00B95E69">
        <w:rPr>
          <w:rFonts w:ascii="Bookman Old Style" w:hAnsi="Bookman Old Style"/>
          <w:i/>
          <w:iCs/>
          <w:sz w:val="22"/>
          <w:szCs w:val="22"/>
        </w:rPr>
        <w:t xml:space="preserve"> </w:t>
      </w:r>
      <w:hyperlink r:id="rId14" w:history="1">
        <w:r w:rsidRPr="00B95E69">
          <w:rPr>
            <w:rFonts w:ascii="Bookman Old Style" w:hAnsi="Bookman Old Style" w:cs="Arial"/>
            <w:sz w:val="22"/>
            <w:szCs w:val="22"/>
            <w:u w:val="single"/>
          </w:rPr>
          <w:t>iod@um.krosno.pl</w:t>
        </w:r>
      </w:hyperlink>
      <w:r w:rsidRPr="004427EE">
        <w:rPr>
          <w:rFonts w:ascii="Bookman Old Style" w:hAnsi="Bookman Old Style"/>
          <w:i/>
          <w:iCs/>
          <w:strike/>
          <w:sz w:val="22"/>
          <w:szCs w:val="22"/>
          <w:vertAlign w:val="superscript"/>
        </w:rPr>
        <w:t>.</w:t>
      </w:r>
    </w:p>
    <w:p w14:paraId="2C3A3A49" w14:textId="77777777" w:rsidR="00AE5B62" w:rsidRPr="00B95E69" w:rsidRDefault="00AE5B62" w:rsidP="00AE5B62">
      <w:pPr>
        <w:pStyle w:val="NormalnyWeb"/>
        <w:shd w:val="clear" w:color="auto" w:fill="FFFFFF"/>
        <w:spacing w:before="0" w:beforeAutospacing="0" w:after="0" w:afterAutospacing="0" w:line="360" w:lineRule="auto"/>
        <w:ind w:left="426" w:hanging="426"/>
        <w:jc w:val="both"/>
        <w:textAlignment w:val="baseline"/>
        <w:rPr>
          <w:rFonts w:ascii="Bookman Old Style" w:hAnsi="Bookman Old Style"/>
          <w:sz w:val="22"/>
          <w:szCs w:val="22"/>
        </w:rPr>
      </w:pPr>
      <w:r w:rsidRPr="00B95E69">
        <w:rPr>
          <w:rFonts w:ascii="Bookman Old Style" w:hAnsi="Bookman Old Style"/>
          <w:sz w:val="22"/>
          <w:szCs w:val="22"/>
        </w:rPr>
        <w:t>3.</w:t>
      </w:r>
      <w:r w:rsidRPr="00B95E69">
        <w:rPr>
          <w:rFonts w:ascii="Bookman Old Style" w:hAnsi="Bookman Old Style"/>
          <w:sz w:val="22"/>
          <w:szCs w:val="22"/>
        </w:rPr>
        <w:tab/>
        <w:t>Podstawy i cele przetwarzania danych:</w:t>
      </w:r>
    </w:p>
    <w:p w14:paraId="50DAC2A8" w14:textId="77777777" w:rsidR="00AE5B62" w:rsidRPr="00B95E69" w:rsidRDefault="00AE5B62" w:rsidP="00AE5B62">
      <w:pPr>
        <w:pStyle w:val="NormalnyWeb"/>
        <w:shd w:val="clear" w:color="auto" w:fill="FFFFFF"/>
        <w:spacing w:before="0" w:beforeAutospacing="0" w:after="0" w:afterAutospacing="0" w:line="360" w:lineRule="auto"/>
        <w:ind w:left="426" w:hanging="426"/>
        <w:jc w:val="both"/>
        <w:textAlignment w:val="baseline"/>
        <w:rPr>
          <w:rFonts w:ascii="Bookman Old Style" w:hAnsi="Bookman Old Style"/>
          <w:sz w:val="22"/>
          <w:szCs w:val="22"/>
        </w:rPr>
      </w:pPr>
      <w:r w:rsidRPr="00B95E69">
        <w:rPr>
          <w:rFonts w:ascii="Bookman Old Style" w:hAnsi="Bookman Old Style"/>
          <w:sz w:val="22"/>
          <w:szCs w:val="22"/>
        </w:rPr>
        <w:t>a)</w:t>
      </w:r>
      <w:r w:rsidRPr="00B95E69">
        <w:rPr>
          <w:rFonts w:ascii="Bookman Old Style" w:hAnsi="Bookman Old Style"/>
          <w:sz w:val="22"/>
          <w:szCs w:val="22"/>
        </w:rPr>
        <w:tab/>
        <w:t>Dane osobowe wykonawcy, który jest osobą fizyczną: Pani/Pana dane osobowe będą przetwarzane w związku z wykonaniem umowy, a także podjęcia czynności niezbędnych przed jej zawarciem (art. 6 ust. 1 lit. b RODO), w związku z</w:t>
      </w:r>
      <w:r>
        <w:rPr>
          <w:rFonts w:ascii="Bookman Old Style" w:hAnsi="Bookman Old Style"/>
          <w:sz w:val="22"/>
          <w:szCs w:val="22"/>
        </w:rPr>
        <w:t> </w:t>
      </w:r>
      <w:r w:rsidRPr="00B95E69">
        <w:rPr>
          <w:rFonts w:ascii="Bookman Old Style" w:hAnsi="Bookman Old Style"/>
          <w:sz w:val="22"/>
          <w:szCs w:val="22"/>
        </w:rPr>
        <w:t xml:space="preserve">obowiązkiem prawnym ciążącym na administratorze wynikającym z przepisów ustawy Prawo </w:t>
      </w:r>
      <w:r>
        <w:rPr>
          <w:rFonts w:ascii="Bookman Old Style" w:hAnsi="Bookman Old Style"/>
          <w:sz w:val="22"/>
          <w:szCs w:val="22"/>
        </w:rPr>
        <w:t>z</w:t>
      </w:r>
      <w:r w:rsidRPr="00B95E69">
        <w:rPr>
          <w:rFonts w:ascii="Bookman Old Style" w:hAnsi="Bookman Old Style"/>
          <w:sz w:val="22"/>
          <w:szCs w:val="22"/>
        </w:rPr>
        <w:t xml:space="preserve">amówień </w:t>
      </w:r>
      <w:r>
        <w:rPr>
          <w:rFonts w:ascii="Bookman Old Style" w:hAnsi="Bookman Old Style"/>
          <w:sz w:val="22"/>
          <w:szCs w:val="22"/>
        </w:rPr>
        <w:t>p</w:t>
      </w:r>
      <w:r w:rsidRPr="00B95E69">
        <w:rPr>
          <w:rFonts w:ascii="Bookman Old Style" w:hAnsi="Bookman Old Style"/>
          <w:sz w:val="22"/>
          <w:szCs w:val="22"/>
        </w:rPr>
        <w:t>ublicznych w związku z realizacją zamówienia, przepisów o rachunkowości w celu rozliczeń, a także ustawy o dostępie do informacji publicznej, w związku z obowiązkiem ujawniania danych Wykonawcy w zakresie stanowiącym informację publiczną (art. 6 ust. 1 lit. c RODO). Dane mogą być także przetwarzane w celu ewentualnego dochodzenia lub obrony przed roszczeniami na podstawie prawnie uzasadnionego interesu administratora (art. 6 ust. 1 lit</w:t>
      </w:r>
      <w:r>
        <w:rPr>
          <w:rFonts w:ascii="Bookman Old Style" w:hAnsi="Bookman Old Style"/>
          <w:sz w:val="22"/>
          <w:szCs w:val="22"/>
        </w:rPr>
        <w:t>.</w:t>
      </w:r>
      <w:r w:rsidRPr="00B95E69">
        <w:rPr>
          <w:rFonts w:ascii="Bookman Old Style" w:hAnsi="Bookman Old Style"/>
          <w:sz w:val="22"/>
          <w:szCs w:val="22"/>
        </w:rPr>
        <w:t xml:space="preserve"> f RODO).</w:t>
      </w:r>
    </w:p>
    <w:p w14:paraId="736A9373" w14:textId="77777777" w:rsidR="00AE5B62" w:rsidRPr="00A344FD" w:rsidRDefault="00AE5B62" w:rsidP="00AE5B62">
      <w:pPr>
        <w:pStyle w:val="NormalnyWeb"/>
        <w:shd w:val="clear" w:color="auto" w:fill="FFFFFF"/>
        <w:spacing w:before="0" w:beforeAutospacing="0" w:after="0" w:afterAutospacing="0" w:line="360" w:lineRule="auto"/>
        <w:ind w:left="426" w:hanging="426"/>
        <w:jc w:val="both"/>
        <w:textAlignment w:val="baseline"/>
        <w:rPr>
          <w:rFonts w:ascii="Bookman Old Style" w:hAnsi="Bookman Old Style"/>
          <w:sz w:val="22"/>
          <w:szCs w:val="22"/>
        </w:rPr>
      </w:pPr>
      <w:r w:rsidRPr="00B95E69">
        <w:rPr>
          <w:rFonts w:ascii="Bookman Old Style" w:hAnsi="Bookman Old Style"/>
          <w:sz w:val="22"/>
          <w:szCs w:val="22"/>
        </w:rPr>
        <w:t>b)</w:t>
      </w:r>
      <w:r w:rsidRPr="00B95E69">
        <w:rPr>
          <w:rFonts w:ascii="Bookman Old Style" w:hAnsi="Bookman Old Style"/>
          <w:sz w:val="22"/>
          <w:szCs w:val="22"/>
        </w:rPr>
        <w:tab/>
        <w:t>Dane osób działających w imieniu Wykonawcy, w tym wskazanych w umowie z</w:t>
      </w:r>
      <w:r>
        <w:rPr>
          <w:rFonts w:ascii="Bookman Old Style" w:hAnsi="Bookman Old Style"/>
          <w:sz w:val="22"/>
          <w:szCs w:val="22"/>
        </w:rPr>
        <w:t> </w:t>
      </w:r>
      <w:r w:rsidRPr="00B95E69">
        <w:rPr>
          <w:rFonts w:ascii="Bookman Old Style" w:hAnsi="Bookman Old Style"/>
          <w:sz w:val="22"/>
          <w:szCs w:val="22"/>
        </w:rPr>
        <w:t xml:space="preserve">Wykonawcą: Pani/a dane osobowe będą przetwarzane w związku z realizacją postanowień zawartej umowy, a także ewentualnego dochodzenia lub obrony przed roszczeniami na podstawie prawnie uzasadnionego interesu </w:t>
      </w:r>
      <w:r w:rsidRPr="00A344FD">
        <w:rPr>
          <w:rFonts w:ascii="Bookman Old Style" w:hAnsi="Bookman Old Style"/>
          <w:sz w:val="22"/>
          <w:szCs w:val="22"/>
        </w:rPr>
        <w:t>administratora (art. 6 ust. 1 lit. f RODO).</w:t>
      </w:r>
    </w:p>
    <w:p w14:paraId="5AA79C9C" w14:textId="77777777" w:rsidR="00AE5B62" w:rsidRPr="00A344FD" w:rsidRDefault="00AE5B62" w:rsidP="00AE5B62">
      <w:pPr>
        <w:pStyle w:val="NormalnyWeb"/>
        <w:shd w:val="clear" w:color="auto" w:fill="FFFFFF"/>
        <w:spacing w:before="0" w:beforeAutospacing="0" w:after="0" w:afterAutospacing="0" w:line="360" w:lineRule="auto"/>
        <w:ind w:left="426" w:hanging="426"/>
        <w:jc w:val="both"/>
        <w:textAlignment w:val="baseline"/>
        <w:rPr>
          <w:rFonts w:ascii="Bookman Old Style" w:hAnsi="Bookman Old Style"/>
          <w:sz w:val="22"/>
          <w:szCs w:val="22"/>
        </w:rPr>
      </w:pPr>
      <w:r w:rsidRPr="00A344FD">
        <w:rPr>
          <w:rFonts w:ascii="Bookman Old Style" w:hAnsi="Bookman Old Style"/>
          <w:sz w:val="22"/>
          <w:szCs w:val="22"/>
        </w:rPr>
        <w:t>4.</w:t>
      </w:r>
      <w:r w:rsidRPr="00A344FD">
        <w:rPr>
          <w:rFonts w:ascii="Bookman Old Style" w:hAnsi="Bookman Old Style"/>
          <w:sz w:val="22"/>
          <w:szCs w:val="22"/>
        </w:rPr>
        <w:tab/>
        <w:t>Pani/a dane mogą być udostępniane podmiotom i osobom upoważnionym do tego na podstawie przepisów prawa, w tym podmiotom uprawnionym do uzyskania informacji publicznej. Mogą zostać także udostępnione podmiotom realizującym czynności niezbędne do zrealizowania wskazanych celów przetwarzania (kancelaria prawna).</w:t>
      </w:r>
    </w:p>
    <w:p w14:paraId="6B2FF3FF" w14:textId="77777777" w:rsidR="00AE5B62" w:rsidRPr="00A344FD" w:rsidRDefault="00AE5B62" w:rsidP="00AE5B62">
      <w:pPr>
        <w:pStyle w:val="NormalnyWeb"/>
        <w:shd w:val="clear" w:color="auto" w:fill="FFFFFF"/>
        <w:spacing w:before="0" w:beforeAutospacing="0" w:after="0" w:afterAutospacing="0" w:line="360" w:lineRule="auto"/>
        <w:ind w:left="426" w:hanging="426"/>
        <w:jc w:val="both"/>
        <w:textAlignment w:val="baseline"/>
        <w:rPr>
          <w:rFonts w:ascii="Bookman Old Style" w:hAnsi="Bookman Old Style"/>
          <w:sz w:val="22"/>
          <w:szCs w:val="22"/>
        </w:rPr>
      </w:pPr>
      <w:r w:rsidRPr="00A344FD">
        <w:rPr>
          <w:rFonts w:ascii="Bookman Old Style" w:hAnsi="Bookman Old Style"/>
          <w:sz w:val="22"/>
          <w:szCs w:val="22"/>
        </w:rPr>
        <w:t>5.</w:t>
      </w:r>
      <w:r w:rsidRPr="00A344FD">
        <w:rPr>
          <w:rFonts w:ascii="Bookman Old Style" w:hAnsi="Bookman Old Style"/>
          <w:sz w:val="22"/>
          <w:szCs w:val="22"/>
        </w:rPr>
        <w:tab/>
        <w:t>Pani/Pana dane osobowe będą przetwarzane przez okres trwania umowy, a następnie przez okres 5 kolejnych lat kalendarzowych ze względu na przepisy o rachunkowości. W przypadku roszczeń dane będą przetwarzane do czasu ich przedawnienia.</w:t>
      </w:r>
    </w:p>
    <w:p w14:paraId="29B069FC" w14:textId="77777777" w:rsidR="00AE5B62" w:rsidRPr="00B95E69" w:rsidRDefault="00AE5B62" w:rsidP="00AE5B62">
      <w:pPr>
        <w:pStyle w:val="NormalnyWeb"/>
        <w:shd w:val="clear" w:color="auto" w:fill="FFFFFF"/>
        <w:spacing w:before="0" w:beforeAutospacing="0" w:after="0" w:afterAutospacing="0" w:line="360" w:lineRule="auto"/>
        <w:ind w:left="426" w:hanging="426"/>
        <w:jc w:val="both"/>
        <w:textAlignment w:val="baseline"/>
        <w:rPr>
          <w:rFonts w:ascii="Bookman Old Style" w:hAnsi="Bookman Old Style"/>
          <w:sz w:val="22"/>
          <w:szCs w:val="22"/>
        </w:rPr>
      </w:pPr>
      <w:r w:rsidRPr="00A344FD">
        <w:rPr>
          <w:rFonts w:ascii="Bookman Old Style" w:hAnsi="Bookman Old Style"/>
          <w:sz w:val="22"/>
          <w:szCs w:val="22"/>
        </w:rPr>
        <w:t>6.</w:t>
      </w:r>
      <w:r w:rsidRPr="00A344FD">
        <w:rPr>
          <w:rFonts w:ascii="Bookman Old Style" w:hAnsi="Bookman Old Style"/>
          <w:sz w:val="22"/>
          <w:szCs w:val="22"/>
        </w:rPr>
        <w:tab/>
      </w:r>
      <w:r w:rsidRPr="00113046">
        <w:rPr>
          <w:rFonts w:ascii="Bookman Old Style" w:hAnsi="Bookman Old Style"/>
          <w:sz w:val="22"/>
          <w:szCs w:val="22"/>
        </w:rPr>
        <w:t xml:space="preserve">Posiada Pan/i prawo żądania dostępu do swoich danych osobowych, a także ich sprostowania (poprawiania). Skorzystanie z prawa do sprostowania nie może skutkować zmianą wyniku postępowania o udzielenie zamówienia publicznego ani zmianą postanowień umowy w zakresie niezgodnym z ustawą </w:t>
      </w:r>
      <w:proofErr w:type="spellStart"/>
      <w:r w:rsidRPr="00113046">
        <w:rPr>
          <w:rFonts w:ascii="Bookman Old Style" w:hAnsi="Bookman Old Style"/>
          <w:sz w:val="22"/>
          <w:szCs w:val="22"/>
        </w:rPr>
        <w:t>Pzp</w:t>
      </w:r>
      <w:proofErr w:type="spellEnd"/>
      <w:r w:rsidRPr="00113046">
        <w:rPr>
          <w:rFonts w:ascii="Bookman Old Style" w:hAnsi="Bookman Old Style"/>
          <w:sz w:val="22"/>
          <w:szCs w:val="22"/>
        </w:rPr>
        <w:t xml:space="preserve"> oraz nie może naruszać integralności protokołu oraz jego załączników.</w:t>
      </w:r>
      <w:r w:rsidRPr="00113046">
        <w:t xml:space="preserve"> </w:t>
      </w:r>
      <w:r w:rsidRPr="00113046">
        <w:rPr>
          <w:rFonts w:ascii="Bookman Old Style" w:hAnsi="Bookman Old Style"/>
          <w:sz w:val="22"/>
          <w:szCs w:val="22"/>
        </w:rPr>
        <w:t>Przysługuje Pani/u także prawo do żądania usunięcia lub ograniczenia przetwarzania, a także sprzeciwu na przetwarzanie, przy czym przysługuje ono jedynie w sytuacji, jeżeli dalsze przetwarzanie nie jest niezbędne do wywiązania się przez Administratora z obowiązku prawnego i nie występują inne nadrzędne prawne podstawy przetwarzania</w:t>
      </w:r>
      <w:r w:rsidRPr="00B95E69">
        <w:rPr>
          <w:rFonts w:ascii="Bookman Old Style" w:hAnsi="Bookman Old Style"/>
          <w:sz w:val="22"/>
          <w:szCs w:val="22"/>
        </w:rPr>
        <w:t xml:space="preserve">. </w:t>
      </w:r>
    </w:p>
    <w:p w14:paraId="6FDEB532" w14:textId="77777777" w:rsidR="00AE5B62" w:rsidRPr="00B95E69" w:rsidRDefault="00AE5B62" w:rsidP="00AE5B62">
      <w:pPr>
        <w:pStyle w:val="NormalnyWeb"/>
        <w:shd w:val="clear" w:color="auto" w:fill="FFFFFF"/>
        <w:spacing w:before="0" w:beforeAutospacing="0" w:after="0" w:afterAutospacing="0" w:line="360" w:lineRule="auto"/>
        <w:ind w:left="426" w:hanging="426"/>
        <w:jc w:val="both"/>
        <w:textAlignment w:val="baseline"/>
        <w:rPr>
          <w:rFonts w:ascii="Bookman Old Style" w:hAnsi="Bookman Old Style"/>
          <w:sz w:val="22"/>
          <w:szCs w:val="22"/>
        </w:rPr>
      </w:pPr>
      <w:r w:rsidRPr="00B95E69">
        <w:rPr>
          <w:rFonts w:ascii="Bookman Old Style" w:hAnsi="Bookman Old Style"/>
          <w:sz w:val="22"/>
          <w:szCs w:val="22"/>
        </w:rPr>
        <w:t>7.</w:t>
      </w:r>
      <w:r w:rsidRPr="00B95E69">
        <w:rPr>
          <w:rFonts w:ascii="Bookman Old Style" w:hAnsi="Bookman Old Style"/>
          <w:sz w:val="22"/>
          <w:szCs w:val="22"/>
        </w:rPr>
        <w:tab/>
        <w:t xml:space="preserve">Przysługuje Pani/Panu prawo wniesienia skargi na realizowane przez Administratora przetwarzanie do Prezesa UODO (uodo.gov.pl). </w:t>
      </w:r>
    </w:p>
    <w:p w14:paraId="4DDA3866" w14:textId="77777777" w:rsidR="00AE5B62" w:rsidRPr="007C2966" w:rsidRDefault="00AE5B62" w:rsidP="00AE5B62">
      <w:pPr>
        <w:pStyle w:val="NormalnyWeb"/>
        <w:shd w:val="clear" w:color="auto" w:fill="FFFFFF"/>
        <w:spacing w:before="0" w:beforeAutospacing="0" w:after="0" w:afterAutospacing="0" w:line="360" w:lineRule="auto"/>
        <w:ind w:left="426" w:hanging="426"/>
        <w:jc w:val="both"/>
        <w:textAlignment w:val="baseline"/>
        <w:rPr>
          <w:rFonts w:ascii="Bookman Old Style" w:hAnsi="Bookman Old Style"/>
          <w:sz w:val="22"/>
          <w:szCs w:val="22"/>
        </w:rPr>
      </w:pPr>
      <w:r w:rsidRPr="00B95E69">
        <w:rPr>
          <w:rFonts w:ascii="Bookman Old Style" w:hAnsi="Bookman Old Style"/>
          <w:sz w:val="22"/>
          <w:szCs w:val="22"/>
        </w:rPr>
        <w:t>8.</w:t>
      </w:r>
      <w:r w:rsidRPr="00B95E69">
        <w:rPr>
          <w:rFonts w:ascii="Bookman Old Style" w:hAnsi="Bookman Old Style"/>
          <w:sz w:val="22"/>
          <w:szCs w:val="22"/>
        </w:rPr>
        <w:tab/>
        <w:t>Podanie danych jest dobrowolne, ale niezbędne do</w:t>
      </w:r>
      <w:r>
        <w:rPr>
          <w:rFonts w:ascii="Bookman Old Style" w:hAnsi="Bookman Old Style"/>
          <w:sz w:val="22"/>
          <w:szCs w:val="22"/>
        </w:rPr>
        <w:t xml:space="preserve"> zawarcia oraz realizacji umowy</w:t>
      </w:r>
    </w:p>
    <w:p w14:paraId="079825D4" w14:textId="77777777" w:rsidR="008C7A09" w:rsidRDefault="008C7A09" w:rsidP="00AE5B62">
      <w:pPr>
        <w:autoSpaceDE w:val="0"/>
        <w:spacing w:line="360" w:lineRule="auto"/>
        <w:jc w:val="both"/>
        <w:rPr>
          <w:rFonts w:ascii="Bookman Old Style" w:hAnsi="Bookman Old Style" w:cs="Tahoma"/>
          <w:sz w:val="22"/>
          <w:szCs w:val="22"/>
          <w:u w:val="single"/>
        </w:rPr>
      </w:pPr>
    </w:p>
    <w:p w14:paraId="7A9244C9" w14:textId="77777777" w:rsidR="008C7A09" w:rsidRDefault="008C7A09" w:rsidP="00AE5B62">
      <w:pPr>
        <w:autoSpaceDE w:val="0"/>
        <w:spacing w:line="360" w:lineRule="auto"/>
        <w:jc w:val="both"/>
        <w:rPr>
          <w:rFonts w:ascii="Bookman Old Style" w:hAnsi="Bookman Old Style" w:cs="Tahoma"/>
          <w:sz w:val="22"/>
          <w:szCs w:val="22"/>
          <w:u w:val="single"/>
        </w:rPr>
      </w:pPr>
    </w:p>
    <w:p w14:paraId="537699B2" w14:textId="77777777" w:rsidR="008C7A09" w:rsidRDefault="008C7A09" w:rsidP="00AE5B62">
      <w:pPr>
        <w:autoSpaceDE w:val="0"/>
        <w:spacing w:line="360" w:lineRule="auto"/>
        <w:jc w:val="both"/>
        <w:rPr>
          <w:rFonts w:ascii="Bookman Old Style" w:hAnsi="Bookman Old Style" w:cs="Tahoma"/>
          <w:sz w:val="22"/>
          <w:szCs w:val="22"/>
          <w:u w:val="single"/>
        </w:rPr>
      </w:pPr>
    </w:p>
    <w:p w14:paraId="182A6ABB" w14:textId="77777777" w:rsidR="008C7A09" w:rsidRDefault="008C7A09" w:rsidP="00AE5B62">
      <w:pPr>
        <w:autoSpaceDE w:val="0"/>
        <w:spacing w:line="360" w:lineRule="auto"/>
        <w:jc w:val="both"/>
        <w:rPr>
          <w:rFonts w:ascii="Bookman Old Style" w:hAnsi="Bookman Old Style" w:cs="Tahoma"/>
          <w:sz w:val="22"/>
          <w:szCs w:val="22"/>
          <w:u w:val="single"/>
        </w:rPr>
      </w:pPr>
    </w:p>
    <w:p w14:paraId="6668403C" w14:textId="77777777" w:rsidR="008C7A09" w:rsidRDefault="008C7A09" w:rsidP="00AE5B62">
      <w:pPr>
        <w:autoSpaceDE w:val="0"/>
        <w:spacing w:line="360" w:lineRule="auto"/>
        <w:jc w:val="both"/>
        <w:rPr>
          <w:rFonts w:ascii="Bookman Old Style" w:hAnsi="Bookman Old Style" w:cs="Tahoma"/>
          <w:sz w:val="22"/>
          <w:szCs w:val="22"/>
          <w:u w:val="single"/>
        </w:rPr>
      </w:pPr>
    </w:p>
    <w:p w14:paraId="5085A976" w14:textId="77777777" w:rsidR="008C7A09" w:rsidRDefault="008C7A09" w:rsidP="00AE5B62">
      <w:pPr>
        <w:autoSpaceDE w:val="0"/>
        <w:spacing w:line="360" w:lineRule="auto"/>
        <w:jc w:val="both"/>
        <w:rPr>
          <w:rFonts w:ascii="Bookman Old Style" w:hAnsi="Bookman Old Style" w:cs="Tahoma"/>
          <w:sz w:val="22"/>
          <w:szCs w:val="22"/>
          <w:u w:val="single"/>
        </w:rPr>
      </w:pPr>
    </w:p>
    <w:p w14:paraId="7D22D388" w14:textId="77777777" w:rsidR="008C7A09" w:rsidRDefault="008C7A09" w:rsidP="00AE5B62">
      <w:pPr>
        <w:autoSpaceDE w:val="0"/>
        <w:spacing w:line="360" w:lineRule="auto"/>
        <w:jc w:val="both"/>
        <w:rPr>
          <w:rFonts w:ascii="Bookman Old Style" w:hAnsi="Bookman Old Style" w:cs="Tahoma"/>
          <w:sz w:val="22"/>
          <w:szCs w:val="22"/>
          <w:u w:val="single"/>
        </w:rPr>
      </w:pPr>
    </w:p>
    <w:p w14:paraId="4DA3BC2D" w14:textId="77777777" w:rsidR="008C7A09" w:rsidRDefault="008C7A09" w:rsidP="00AE5B62">
      <w:pPr>
        <w:autoSpaceDE w:val="0"/>
        <w:spacing w:line="360" w:lineRule="auto"/>
        <w:jc w:val="both"/>
        <w:rPr>
          <w:rFonts w:ascii="Bookman Old Style" w:hAnsi="Bookman Old Style" w:cs="Tahoma"/>
          <w:sz w:val="22"/>
          <w:szCs w:val="22"/>
          <w:u w:val="single"/>
        </w:rPr>
      </w:pPr>
    </w:p>
    <w:p w14:paraId="73AA07CA" w14:textId="77777777" w:rsidR="008C7A09" w:rsidRDefault="008C7A09" w:rsidP="00AE5B62">
      <w:pPr>
        <w:autoSpaceDE w:val="0"/>
        <w:spacing w:line="360" w:lineRule="auto"/>
        <w:jc w:val="both"/>
        <w:rPr>
          <w:rFonts w:ascii="Bookman Old Style" w:hAnsi="Bookman Old Style" w:cs="Tahoma"/>
          <w:sz w:val="22"/>
          <w:szCs w:val="22"/>
          <w:u w:val="single"/>
        </w:rPr>
      </w:pPr>
    </w:p>
    <w:p w14:paraId="75E0C661" w14:textId="77777777" w:rsidR="008C7A09" w:rsidRDefault="008C7A09" w:rsidP="00AE5B62">
      <w:pPr>
        <w:autoSpaceDE w:val="0"/>
        <w:spacing w:line="360" w:lineRule="auto"/>
        <w:jc w:val="both"/>
        <w:rPr>
          <w:rFonts w:ascii="Bookman Old Style" w:hAnsi="Bookman Old Style" w:cs="Tahoma"/>
          <w:sz w:val="22"/>
          <w:szCs w:val="22"/>
          <w:u w:val="single"/>
        </w:rPr>
      </w:pPr>
    </w:p>
    <w:p w14:paraId="47B276FF" w14:textId="5CF9CAAA" w:rsidR="00AE5B62" w:rsidRPr="00023ACB" w:rsidRDefault="00AE5B62" w:rsidP="00AE5B62">
      <w:pPr>
        <w:autoSpaceDE w:val="0"/>
        <w:spacing w:line="360" w:lineRule="auto"/>
        <w:jc w:val="both"/>
        <w:rPr>
          <w:rFonts w:ascii="Bookman Old Style" w:hAnsi="Bookman Old Style" w:cs="Tahoma"/>
          <w:i/>
          <w:iCs/>
          <w:sz w:val="22"/>
          <w:szCs w:val="22"/>
          <w:u w:val="single"/>
        </w:rPr>
      </w:pPr>
      <w:r w:rsidRPr="004C1297">
        <w:rPr>
          <w:rFonts w:ascii="Bookman Old Style" w:hAnsi="Bookman Old Style" w:cs="Tahoma"/>
          <w:sz w:val="22"/>
          <w:szCs w:val="22"/>
          <w:u w:val="single"/>
        </w:rPr>
        <w:t>Załączniki:</w:t>
      </w:r>
    </w:p>
    <w:p w14:paraId="248BFB97" w14:textId="77777777" w:rsidR="00AE5B62" w:rsidRPr="004C1297" w:rsidRDefault="00AE5B62" w:rsidP="00AE5B62">
      <w:pPr>
        <w:numPr>
          <w:ilvl w:val="0"/>
          <w:numId w:val="3"/>
        </w:numPr>
        <w:tabs>
          <w:tab w:val="left" w:pos="0"/>
          <w:tab w:val="left" w:pos="426"/>
        </w:tabs>
        <w:autoSpaceDE w:val="0"/>
        <w:autoSpaceDN w:val="0"/>
        <w:adjustRightInd w:val="0"/>
        <w:spacing w:line="360" w:lineRule="auto"/>
        <w:ind w:hanging="720"/>
        <w:jc w:val="both"/>
        <w:rPr>
          <w:rFonts w:ascii="Bookman Old Style" w:hAnsi="Bookman Old Style" w:cs="Tahoma"/>
          <w:sz w:val="22"/>
          <w:szCs w:val="22"/>
        </w:rPr>
      </w:pPr>
      <w:r w:rsidRPr="004C1297">
        <w:rPr>
          <w:rFonts w:ascii="Bookman Old Style" w:hAnsi="Bookman Old Style" w:cs="Arial"/>
          <w:sz w:val="22"/>
          <w:szCs w:val="22"/>
        </w:rPr>
        <w:t>Wzór umowy</w:t>
      </w:r>
      <w:r>
        <w:rPr>
          <w:rFonts w:ascii="Bookman Old Style" w:hAnsi="Bookman Old Style" w:cs="Arial"/>
          <w:sz w:val="22"/>
          <w:szCs w:val="22"/>
        </w:rPr>
        <w:t>,</w:t>
      </w:r>
      <w:r w:rsidRPr="004C1297">
        <w:rPr>
          <w:rFonts w:ascii="Bookman Old Style" w:hAnsi="Bookman Old Style" w:cs="Arial"/>
          <w:sz w:val="22"/>
          <w:szCs w:val="22"/>
        </w:rPr>
        <w:t xml:space="preserve"> </w:t>
      </w:r>
    </w:p>
    <w:p w14:paraId="293F995D" w14:textId="77777777" w:rsidR="00AE5B62" w:rsidRPr="001B4C59" w:rsidRDefault="00AE5B62" w:rsidP="00AE5B62">
      <w:pPr>
        <w:numPr>
          <w:ilvl w:val="0"/>
          <w:numId w:val="3"/>
        </w:numPr>
        <w:tabs>
          <w:tab w:val="left" w:pos="426"/>
        </w:tabs>
        <w:spacing w:line="360" w:lineRule="auto"/>
        <w:ind w:hanging="720"/>
        <w:jc w:val="both"/>
        <w:rPr>
          <w:rFonts w:ascii="Bookman Old Style" w:hAnsi="Bookman Old Style" w:cs="Arial"/>
          <w:sz w:val="22"/>
          <w:szCs w:val="22"/>
        </w:rPr>
      </w:pPr>
      <w:r w:rsidRPr="004C1297">
        <w:rPr>
          <w:rFonts w:ascii="Bookman Old Style" w:hAnsi="Bookman Old Style" w:cs="Tahoma"/>
          <w:sz w:val="22"/>
          <w:szCs w:val="22"/>
        </w:rPr>
        <w:t>Formularz oferty</w:t>
      </w:r>
      <w:r>
        <w:rPr>
          <w:rFonts w:ascii="Bookman Old Style" w:hAnsi="Bookman Old Style" w:cs="Tahoma"/>
          <w:sz w:val="22"/>
          <w:szCs w:val="22"/>
        </w:rPr>
        <w:t>,</w:t>
      </w:r>
      <w:r w:rsidRPr="004C1297">
        <w:rPr>
          <w:rFonts w:ascii="Bookman Old Style" w:hAnsi="Bookman Old Style" w:cs="Tahoma"/>
          <w:sz w:val="22"/>
          <w:szCs w:val="22"/>
        </w:rPr>
        <w:t xml:space="preserve"> </w:t>
      </w:r>
    </w:p>
    <w:p w14:paraId="07EB3F88" w14:textId="77777777" w:rsidR="00AE5B62" w:rsidRPr="0060470A" w:rsidRDefault="00AE5B62" w:rsidP="00AE5B62">
      <w:pPr>
        <w:numPr>
          <w:ilvl w:val="0"/>
          <w:numId w:val="3"/>
        </w:numPr>
        <w:tabs>
          <w:tab w:val="left" w:pos="426"/>
        </w:tabs>
        <w:spacing w:line="360" w:lineRule="auto"/>
        <w:ind w:left="426" w:hanging="426"/>
        <w:jc w:val="both"/>
        <w:rPr>
          <w:rFonts w:ascii="Bookman Old Style" w:hAnsi="Bookman Old Style" w:cs="Tahoma"/>
          <w:sz w:val="22"/>
          <w:szCs w:val="22"/>
        </w:rPr>
      </w:pPr>
      <w:r w:rsidRPr="004C1297">
        <w:rPr>
          <w:rFonts w:ascii="Bookman Old Style" w:hAnsi="Bookman Old Style" w:cs="Tahoma"/>
          <w:sz w:val="22"/>
          <w:szCs w:val="22"/>
        </w:rPr>
        <w:t xml:space="preserve">Oświadczenia wykonawcy - </w:t>
      </w:r>
      <w:r w:rsidRPr="004C1297">
        <w:rPr>
          <w:rFonts w:ascii="Bookman Old Style" w:hAnsi="Bookman Old Style" w:cs="Arial"/>
          <w:sz w:val="22"/>
          <w:szCs w:val="22"/>
        </w:rPr>
        <w:t xml:space="preserve">składane na podstawie art. </w:t>
      </w:r>
      <w:r>
        <w:rPr>
          <w:rFonts w:ascii="Bookman Old Style" w:hAnsi="Bookman Old Style" w:cs="Arial"/>
          <w:sz w:val="22"/>
          <w:szCs w:val="22"/>
        </w:rPr>
        <w:t>125</w:t>
      </w:r>
      <w:r w:rsidRPr="004C1297">
        <w:rPr>
          <w:rFonts w:ascii="Bookman Old Style" w:hAnsi="Bookman Old Style" w:cs="Arial"/>
          <w:sz w:val="22"/>
          <w:szCs w:val="22"/>
        </w:rPr>
        <w:t xml:space="preserve"> ust. 1 ustawy </w:t>
      </w:r>
      <w:r w:rsidRPr="004C1297">
        <w:rPr>
          <w:rFonts w:ascii="Bookman Old Style" w:hAnsi="Bookman Old Style" w:cs="Arial"/>
          <w:sz w:val="22"/>
          <w:szCs w:val="22"/>
        </w:rPr>
        <w:br/>
        <w:t xml:space="preserve">z dnia </w:t>
      </w:r>
      <w:r>
        <w:rPr>
          <w:rFonts w:ascii="Bookman Old Style" w:hAnsi="Bookman Old Style" w:cs="Arial"/>
          <w:sz w:val="22"/>
          <w:szCs w:val="22"/>
        </w:rPr>
        <w:t>11 września</w:t>
      </w:r>
      <w:r w:rsidRPr="004C1297">
        <w:rPr>
          <w:rFonts w:ascii="Bookman Old Style" w:hAnsi="Bookman Old Style" w:cs="Arial"/>
          <w:sz w:val="22"/>
          <w:szCs w:val="22"/>
        </w:rPr>
        <w:t xml:space="preserve"> 20</w:t>
      </w:r>
      <w:r>
        <w:rPr>
          <w:rFonts w:ascii="Bookman Old Style" w:hAnsi="Bookman Old Style" w:cs="Arial"/>
          <w:sz w:val="22"/>
          <w:szCs w:val="22"/>
        </w:rPr>
        <w:t>19</w:t>
      </w:r>
      <w:r w:rsidRPr="004C1297">
        <w:rPr>
          <w:rFonts w:ascii="Bookman Old Style" w:hAnsi="Bookman Old Style" w:cs="Arial"/>
          <w:sz w:val="22"/>
          <w:szCs w:val="22"/>
        </w:rPr>
        <w:t xml:space="preserve"> r. Prawo zamówień publicznych</w:t>
      </w:r>
      <w:r>
        <w:rPr>
          <w:rFonts w:ascii="Bookman Old Style" w:hAnsi="Bookman Old Style" w:cs="Arial"/>
          <w:sz w:val="22"/>
          <w:szCs w:val="22"/>
        </w:rPr>
        <w:t xml:space="preserve"> oraz na podstawie art. 7 ust. 1 ustawy o szczególnych rozwiązaniach w zakresie przeciwdziałania wspieraniu agresji na Ukrainę oraz służących ochronie bezpieczeństwa narodowego. </w:t>
      </w:r>
      <w:r w:rsidRPr="0060470A">
        <w:rPr>
          <w:rFonts w:ascii="Bookman Old Style" w:hAnsi="Bookman Old Style" w:cs="Arial"/>
          <w:sz w:val="22"/>
          <w:szCs w:val="22"/>
        </w:rPr>
        <w:t xml:space="preserve"> </w:t>
      </w:r>
    </w:p>
    <w:p w14:paraId="66F10777" w14:textId="77777777" w:rsidR="00AE5B62" w:rsidRPr="00394D76" w:rsidRDefault="00AE5B62" w:rsidP="00AE5B62">
      <w:pPr>
        <w:numPr>
          <w:ilvl w:val="0"/>
          <w:numId w:val="3"/>
        </w:numPr>
        <w:tabs>
          <w:tab w:val="left" w:pos="426"/>
        </w:tabs>
        <w:spacing w:line="360" w:lineRule="auto"/>
        <w:ind w:hanging="720"/>
        <w:jc w:val="both"/>
        <w:rPr>
          <w:rFonts w:ascii="Bookman Old Style" w:hAnsi="Bookman Old Style" w:cs="Arial"/>
          <w:sz w:val="22"/>
          <w:szCs w:val="22"/>
        </w:rPr>
      </w:pPr>
      <w:r w:rsidRPr="00394D76">
        <w:rPr>
          <w:rFonts w:ascii="Bookman Old Style" w:hAnsi="Bookman Old Style" w:cs="Arial"/>
          <w:sz w:val="22"/>
          <w:szCs w:val="22"/>
        </w:rPr>
        <w:t>Zobowiązania podmiotu trzeciego,</w:t>
      </w:r>
    </w:p>
    <w:p w14:paraId="47B84FE0" w14:textId="77777777" w:rsidR="00AE5B62" w:rsidRDefault="00AE5B62" w:rsidP="00AE5B62">
      <w:pPr>
        <w:numPr>
          <w:ilvl w:val="0"/>
          <w:numId w:val="3"/>
        </w:numPr>
        <w:tabs>
          <w:tab w:val="left" w:pos="426"/>
        </w:tabs>
        <w:spacing w:line="360" w:lineRule="auto"/>
        <w:ind w:hanging="720"/>
        <w:jc w:val="both"/>
        <w:rPr>
          <w:rFonts w:ascii="Bookman Old Style" w:hAnsi="Bookman Old Style" w:cs="Arial"/>
          <w:sz w:val="22"/>
          <w:szCs w:val="22"/>
        </w:rPr>
      </w:pPr>
      <w:r>
        <w:rPr>
          <w:rFonts w:ascii="Bookman Old Style" w:hAnsi="Bookman Old Style" w:cs="Arial"/>
          <w:sz w:val="22"/>
          <w:szCs w:val="22"/>
        </w:rPr>
        <w:t>Dokumentacja projektowa.</w:t>
      </w:r>
    </w:p>
    <w:p w14:paraId="04DD1095" w14:textId="77777777" w:rsidR="00AE5B62" w:rsidRPr="007A1B40" w:rsidRDefault="00AE5B62" w:rsidP="00AE5B62">
      <w:pPr>
        <w:numPr>
          <w:ilvl w:val="0"/>
          <w:numId w:val="3"/>
        </w:numPr>
        <w:tabs>
          <w:tab w:val="left" w:pos="426"/>
        </w:tabs>
        <w:spacing w:line="360" w:lineRule="auto"/>
        <w:ind w:hanging="720"/>
        <w:jc w:val="both"/>
        <w:rPr>
          <w:rFonts w:ascii="Bookman Old Style" w:hAnsi="Bookman Old Style" w:cs="Arial"/>
          <w:sz w:val="22"/>
          <w:szCs w:val="22"/>
        </w:rPr>
      </w:pPr>
      <w:r>
        <w:rPr>
          <w:rFonts w:ascii="Bookman Old Style" w:hAnsi="Bookman Old Style" w:cs="Arial"/>
          <w:sz w:val="22"/>
          <w:szCs w:val="22"/>
        </w:rPr>
        <w:t>Wzory tablic pamiątkowych.</w:t>
      </w:r>
    </w:p>
    <w:p w14:paraId="2FD1CD31" w14:textId="6D573CBF" w:rsidR="00AE5B62" w:rsidRDefault="00AE5B62" w:rsidP="00AE5B62">
      <w:pPr>
        <w:pStyle w:val="Stopka"/>
      </w:pPr>
      <w:r>
        <w:rPr>
          <w:rFonts w:ascii="Bookman Old Style" w:eastAsia="Lucida Sans Unicode" w:hAnsi="Bookman Old Style" w:cs="Tahoma"/>
          <w:b/>
          <w:sz w:val="22"/>
          <w:szCs w:val="22"/>
        </w:rPr>
        <w:br w:type="page"/>
      </w:r>
      <w:r>
        <w:rPr>
          <w:noProof/>
          <w:lang w:val="pl-PL" w:eastAsia="pl-PL"/>
        </w:rPr>
        <w:drawing>
          <wp:anchor distT="0" distB="0" distL="114300" distR="114300" simplePos="0" relativeHeight="251660288" behindDoc="0" locked="0" layoutInCell="1" allowOverlap="1" wp14:anchorId="1D9AFBD2" wp14:editId="678185A7">
            <wp:simplePos x="0" y="0"/>
            <wp:positionH relativeFrom="column">
              <wp:posOffset>2414905</wp:posOffset>
            </wp:positionH>
            <wp:positionV relativeFrom="paragraph">
              <wp:posOffset>-428625</wp:posOffset>
            </wp:positionV>
            <wp:extent cx="1351915" cy="421640"/>
            <wp:effectExtent l="0" t="0" r="635" b="0"/>
            <wp:wrapNone/>
            <wp:docPr id="1531473159" name="Obraz 3" descr="pl_la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l_lad_.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1915" cy="421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59264" behindDoc="0" locked="0" layoutInCell="1" allowOverlap="1" wp14:anchorId="5DBB6002" wp14:editId="5B4D2C16">
            <wp:simplePos x="0" y="0"/>
            <wp:positionH relativeFrom="column">
              <wp:posOffset>-5080</wp:posOffset>
            </wp:positionH>
            <wp:positionV relativeFrom="paragraph">
              <wp:posOffset>-539750</wp:posOffset>
            </wp:positionV>
            <wp:extent cx="1900555" cy="532765"/>
            <wp:effectExtent l="0" t="0" r="4445" b="635"/>
            <wp:wrapNone/>
            <wp:docPr id="1913345560" name="Obraz 2" descr="05_znak_uproszczony_kolor_biale_tlo_CMY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05_znak_uproszczony_kolor_biale_tlo_CMYK-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055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114300" distR="114300" simplePos="0" relativeHeight="251661312" behindDoc="0" locked="0" layoutInCell="1" allowOverlap="1" wp14:anchorId="785F19D2" wp14:editId="636A0854">
            <wp:simplePos x="0" y="0"/>
            <wp:positionH relativeFrom="column">
              <wp:posOffset>4483100</wp:posOffset>
            </wp:positionH>
            <wp:positionV relativeFrom="paragraph">
              <wp:posOffset>-476250</wp:posOffset>
            </wp:positionV>
            <wp:extent cx="1280160" cy="532765"/>
            <wp:effectExtent l="0" t="0" r="0" b="635"/>
            <wp:wrapNone/>
            <wp:docPr id="1958385378" name="Obraz 1" descr="logo mr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mrz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016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2C87">
        <w:t xml:space="preserve">                      </w:t>
      </w:r>
      <w:r>
        <w:rPr>
          <w:lang w:val="pl-PL"/>
        </w:rPr>
        <w:t xml:space="preserve"> </w:t>
      </w:r>
      <w:r>
        <w:t xml:space="preserve">  </w:t>
      </w:r>
      <w:r>
        <w:tab/>
      </w:r>
      <w:r>
        <w:tab/>
      </w:r>
      <w:r>
        <w:tab/>
      </w:r>
      <w:r>
        <w:tab/>
      </w:r>
      <w:r>
        <w:tab/>
      </w:r>
      <w:r>
        <w:tab/>
      </w:r>
    </w:p>
    <w:p w14:paraId="1EB998F6" w14:textId="77777777" w:rsidR="00AE5B62" w:rsidRPr="00C30538" w:rsidRDefault="00AE5B62" w:rsidP="00AE5B62">
      <w:pPr>
        <w:tabs>
          <w:tab w:val="left" w:pos="426"/>
        </w:tabs>
        <w:spacing w:line="360" w:lineRule="auto"/>
        <w:rPr>
          <w:rFonts w:ascii="Bookman Old Style" w:eastAsia="Lucida Sans Unicode" w:hAnsi="Bookman Old Style" w:cs="Tahoma"/>
          <w:b/>
          <w:sz w:val="10"/>
          <w:szCs w:val="10"/>
        </w:rPr>
      </w:pPr>
    </w:p>
    <w:p w14:paraId="512DC5C5" w14:textId="77777777" w:rsidR="00AE5B62" w:rsidRPr="00B2373C" w:rsidRDefault="00AE5B62" w:rsidP="00AE5B62">
      <w:pPr>
        <w:pStyle w:val="Nagwek1"/>
      </w:pPr>
      <w:r w:rsidRPr="00E756F0">
        <w:t>OFERTA</w:t>
      </w:r>
    </w:p>
    <w:p w14:paraId="6408FD71" w14:textId="77777777" w:rsidR="00AE5B62" w:rsidRPr="00E756F0" w:rsidRDefault="00AE5B62" w:rsidP="00AE5B62">
      <w:pPr>
        <w:tabs>
          <w:tab w:val="left" w:pos="0"/>
        </w:tabs>
        <w:autoSpaceDE w:val="0"/>
        <w:autoSpaceDN w:val="0"/>
        <w:adjustRightInd w:val="0"/>
        <w:spacing w:line="360" w:lineRule="auto"/>
        <w:jc w:val="center"/>
        <w:rPr>
          <w:rFonts w:ascii="Bookman Old Style" w:eastAsia="Lucida Sans Unicode" w:hAnsi="Bookman Old Style" w:cs="Tahoma"/>
          <w:sz w:val="22"/>
          <w:szCs w:val="22"/>
        </w:rPr>
      </w:pPr>
      <w:r w:rsidRPr="00E756F0">
        <w:rPr>
          <w:rFonts w:ascii="Bookman Old Style" w:eastAsia="Lucida Sans Unicode" w:hAnsi="Bookman Old Style" w:cs="Tahoma"/>
          <w:sz w:val="22"/>
          <w:szCs w:val="22"/>
        </w:rPr>
        <w:t xml:space="preserve">W odpowiedzi na ogłoszenie o przetargu </w:t>
      </w:r>
      <w:r>
        <w:rPr>
          <w:rFonts w:ascii="Bookman Old Style" w:eastAsia="Lucida Sans Unicode" w:hAnsi="Bookman Old Style" w:cs="Tahoma"/>
          <w:sz w:val="22"/>
          <w:szCs w:val="22"/>
        </w:rPr>
        <w:t>w trybie podstawowym</w:t>
      </w:r>
      <w:r w:rsidRPr="00E756F0">
        <w:rPr>
          <w:rFonts w:ascii="Bookman Old Style" w:eastAsia="Lucida Sans Unicode" w:hAnsi="Bookman Old Style" w:cs="Tahoma"/>
          <w:sz w:val="22"/>
          <w:szCs w:val="22"/>
        </w:rPr>
        <w:t xml:space="preserve"> pn.:</w:t>
      </w:r>
    </w:p>
    <w:p w14:paraId="47EFC0F3" w14:textId="77777777" w:rsidR="00AE5B62" w:rsidRPr="007A1B40" w:rsidRDefault="00AE5B62" w:rsidP="00AE5B62">
      <w:pPr>
        <w:tabs>
          <w:tab w:val="left" w:pos="0"/>
        </w:tabs>
        <w:autoSpaceDE w:val="0"/>
        <w:autoSpaceDN w:val="0"/>
        <w:adjustRightInd w:val="0"/>
        <w:spacing w:line="360" w:lineRule="auto"/>
        <w:jc w:val="center"/>
        <w:rPr>
          <w:rFonts w:ascii="Bookman Old Style" w:hAnsi="Bookman Old Style" w:cs="Bookman Old Style"/>
          <w:b/>
          <w:bCs/>
          <w:sz w:val="22"/>
          <w:szCs w:val="22"/>
        </w:rPr>
      </w:pPr>
      <w:r w:rsidRPr="007A1B40">
        <w:rPr>
          <w:rFonts w:ascii="Bookman Old Style" w:hAnsi="Bookman Old Style" w:cs="Bookman Old Style"/>
          <w:b/>
          <w:bCs/>
          <w:sz w:val="22"/>
          <w:szCs w:val="22"/>
        </w:rPr>
        <w:t>„</w:t>
      </w:r>
      <w:r w:rsidRPr="00040607">
        <w:rPr>
          <w:rFonts w:ascii="Bookman Old Style" w:hAnsi="Bookman Old Style" w:cs="Bookman Old Style"/>
          <w:b/>
          <w:bCs/>
          <w:sz w:val="22"/>
          <w:szCs w:val="22"/>
        </w:rPr>
        <w:t xml:space="preserve">Przebudowa zabytkowego ceglanego muru klasztornego O.O. Franciszkanów od strony ul. Fortecznej w Krośnie wpisanego do rejestru zabytków </w:t>
      </w:r>
      <w:r>
        <w:rPr>
          <w:rFonts w:ascii="Bookman Old Style" w:hAnsi="Bookman Old Style" w:cs="Bookman Old Style"/>
          <w:b/>
          <w:bCs/>
          <w:sz w:val="22"/>
          <w:szCs w:val="22"/>
        </w:rPr>
        <w:br/>
      </w:r>
      <w:r w:rsidRPr="00040607">
        <w:rPr>
          <w:rFonts w:ascii="Bookman Old Style" w:hAnsi="Bookman Old Style" w:cs="Bookman Old Style"/>
          <w:b/>
          <w:bCs/>
          <w:sz w:val="22"/>
          <w:szCs w:val="22"/>
        </w:rPr>
        <w:t>woj. podkarpackiego</w:t>
      </w:r>
      <w:r w:rsidRPr="007A1B40">
        <w:rPr>
          <w:rFonts w:ascii="Bookman Old Style" w:hAnsi="Bookman Old Style" w:cs="Bookman Old Style"/>
          <w:b/>
          <w:bCs/>
          <w:sz w:val="22"/>
          <w:szCs w:val="22"/>
        </w:rPr>
        <w:t xml:space="preserve">” </w:t>
      </w:r>
    </w:p>
    <w:p w14:paraId="53CA0F81" w14:textId="77777777" w:rsidR="00AE5B62" w:rsidRDefault="00AE5B62" w:rsidP="00AE5B62">
      <w:pPr>
        <w:tabs>
          <w:tab w:val="left" w:pos="0"/>
        </w:tabs>
        <w:autoSpaceDE w:val="0"/>
        <w:autoSpaceDN w:val="0"/>
        <w:adjustRightInd w:val="0"/>
        <w:spacing w:line="360" w:lineRule="auto"/>
        <w:jc w:val="both"/>
        <w:rPr>
          <w:rFonts w:ascii="Bookman Old Style" w:eastAsia="Lucida Sans Unicode" w:hAnsi="Bookman Old Style" w:cs="Tahoma"/>
          <w:bCs/>
          <w:sz w:val="22"/>
          <w:szCs w:val="22"/>
        </w:rPr>
      </w:pPr>
    </w:p>
    <w:p w14:paraId="09C1B0EB" w14:textId="77777777" w:rsidR="00AE5B62" w:rsidRPr="00E756F0" w:rsidRDefault="00AE5B62" w:rsidP="00AE5B62">
      <w:pPr>
        <w:tabs>
          <w:tab w:val="left" w:pos="0"/>
        </w:tabs>
        <w:autoSpaceDE w:val="0"/>
        <w:autoSpaceDN w:val="0"/>
        <w:adjustRightInd w:val="0"/>
        <w:spacing w:line="360" w:lineRule="auto"/>
        <w:jc w:val="both"/>
        <w:rPr>
          <w:rFonts w:ascii="Bookman Old Style" w:eastAsia="Lucida Sans Unicode" w:hAnsi="Bookman Old Style" w:cs="Tahoma"/>
          <w:bCs/>
          <w:sz w:val="22"/>
          <w:szCs w:val="22"/>
        </w:rPr>
      </w:pPr>
      <w:r w:rsidRPr="00E756F0">
        <w:rPr>
          <w:rFonts w:ascii="Bookman Old Style" w:eastAsia="Lucida Sans Unicode" w:hAnsi="Bookman Old Style" w:cs="Tahoma"/>
          <w:bCs/>
          <w:sz w:val="22"/>
          <w:szCs w:val="22"/>
        </w:rPr>
        <w:t>W imieniu wykonawcy</w:t>
      </w:r>
      <w:r w:rsidRPr="00E756F0">
        <w:rPr>
          <w:rFonts w:ascii="Bookman Old Style" w:eastAsia="Lucida Sans Unicode" w:hAnsi="Bookman Old Style" w:cs="Tahoma"/>
          <w:bCs/>
          <w:sz w:val="22"/>
          <w:szCs w:val="22"/>
          <w:vertAlign w:val="superscript"/>
        </w:rPr>
        <w:t>1</w:t>
      </w:r>
      <w:r w:rsidRPr="00E756F0">
        <w:rPr>
          <w:rFonts w:ascii="Bookman Old Style" w:eastAsia="Lucida Sans Unicode" w:hAnsi="Bookman Old Style" w:cs="Tahoma"/>
          <w:bCs/>
          <w:sz w:val="22"/>
          <w:szCs w:val="22"/>
        </w:rPr>
        <w:t xml:space="preserve"> …………………………………………………………………………….</w:t>
      </w:r>
    </w:p>
    <w:p w14:paraId="66ACCDCF" w14:textId="77777777" w:rsidR="00AE5B62" w:rsidRPr="00E756F0" w:rsidRDefault="00AE5B62" w:rsidP="00AE5B62">
      <w:pPr>
        <w:tabs>
          <w:tab w:val="left" w:pos="0"/>
        </w:tabs>
        <w:autoSpaceDE w:val="0"/>
        <w:autoSpaceDN w:val="0"/>
        <w:adjustRightInd w:val="0"/>
        <w:spacing w:line="360" w:lineRule="auto"/>
        <w:jc w:val="both"/>
        <w:rPr>
          <w:rFonts w:ascii="Bookman Old Style" w:eastAsia="Lucida Sans Unicode" w:hAnsi="Bookman Old Style" w:cs="Tahoma"/>
          <w:bCs/>
          <w:sz w:val="22"/>
          <w:szCs w:val="22"/>
        </w:rPr>
      </w:pPr>
      <w:r w:rsidRPr="00E756F0">
        <w:rPr>
          <w:rFonts w:ascii="Bookman Old Style" w:eastAsia="Lucida Sans Unicode" w:hAnsi="Bookman Old Style" w:cs="Tahoma"/>
          <w:bCs/>
          <w:sz w:val="22"/>
          <w:szCs w:val="22"/>
        </w:rPr>
        <w:t>z siedzibą w ……………………………………………… przy ulicy …………………………….</w:t>
      </w:r>
    </w:p>
    <w:p w14:paraId="0E605F03" w14:textId="77777777" w:rsidR="00AE5B62" w:rsidRPr="00E756F0" w:rsidRDefault="00AE5B62" w:rsidP="00AE5B62">
      <w:pPr>
        <w:tabs>
          <w:tab w:val="left" w:pos="0"/>
        </w:tabs>
        <w:autoSpaceDE w:val="0"/>
        <w:autoSpaceDN w:val="0"/>
        <w:adjustRightInd w:val="0"/>
        <w:spacing w:line="360" w:lineRule="auto"/>
        <w:jc w:val="both"/>
        <w:rPr>
          <w:rFonts w:ascii="Bookman Old Style" w:eastAsia="Lucida Sans Unicode" w:hAnsi="Bookman Old Style" w:cs="Tahoma"/>
          <w:bCs/>
          <w:sz w:val="22"/>
          <w:szCs w:val="22"/>
          <w:lang w:val="de-DE"/>
        </w:rPr>
      </w:pPr>
      <w:proofErr w:type="spellStart"/>
      <w:r w:rsidRPr="00E756F0">
        <w:rPr>
          <w:rFonts w:ascii="Bookman Old Style" w:eastAsia="Lucida Sans Unicode" w:hAnsi="Bookman Old Style" w:cs="Tahoma"/>
          <w:b/>
          <w:bCs/>
          <w:sz w:val="22"/>
          <w:szCs w:val="22"/>
          <w:lang w:val="de-DE"/>
        </w:rPr>
        <w:t>e-mail</w:t>
      </w:r>
      <w:proofErr w:type="spellEnd"/>
      <w:r w:rsidRPr="00E756F0">
        <w:rPr>
          <w:rFonts w:ascii="Bookman Old Style" w:eastAsia="Lucida Sans Unicode" w:hAnsi="Bookman Old Style" w:cs="Tahoma"/>
          <w:bCs/>
          <w:sz w:val="22"/>
          <w:szCs w:val="22"/>
          <w:lang w:val="de-DE"/>
        </w:rPr>
        <w:t>: ………………………..…………</w:t>
      </w:r>
      <w:r>
        <w:rPr>
          <w:rFonts w:ascii="Bookman Old Style" w:eastAsia="Lucida Sans Unicode" w:hAnsi="Bookman Old Style" w:cs="Tahoma"/>
          <w:bCs/>
          <w:sz w:val="22"/>
          <w:szCs w:val="22"/>
          <w:lang w:val="de-DE"/>
        </w:rPr>
        <w:t>…………………………………………….</w:t>
      </w:r>
      <w:r w:rsidRPr="00E756F0">
        <w:rPr>
          <w:rFonts w:ascii="Bookman Old Style" w:eastAsia="Lucida Sans Unicode" w:hAnsi="Bookman Old Style" w:cs="Tahoma"/>
          <w:bCs/>
          <w:sz w:val="22"/>
          <w:szCs w:val="22"/>
          <w:lang w:val="de-DE"/>
        </w:rPr>
        <w:t>……………..</w:t>
      </w:r>
    </w:p>
    <w:p w14:paraId="22299D48" w14:textId="77777777" w:rsidR="00AE5B62" w:rsidRPr="00E756F0" w:rsidRDefault="00AE5B62" w:rsidP="00AE5B62">
      <w:pPr>
        <w:tabs>
          <w:tab w:val="left" w:pos="0"/>
        </w:tabs>
        <w:autoSpaceDE w:val="0"/>
        <w:autoSpaceDN w:val="0"/>
        <w:adjustRightInd w:val="0"/>
        <w:spacing w:line="360" w:lineRule="auto"/>
        <w:jc w:val="both"/>
        <w:rPr>
          <w:rFonts w:ascii="Bookman Old Style" w:eastAsia="Lucida Sans Unicode" w:hAnsi="Bookman Old Style" w:cs="Tahoma"/>
          <w:sz w:val="22"/>
          <w:szCs w:val="22"/>
        </w:rPr>
      </w:pPr>
      <w:r w:rsidRPr="00E756F0">
        <w:rPr>
          <w:rFonts w:ascii="Bookman Old Style" w:eastAsia="Lucida Sans Unicode" w:hAnsi="Bookman Old Style" w:cs="Tahoma"/>
          <w:sz w:val="22"/>
          <w:szCs w:val="22"/>
        </w:rPr>
        <w:t>oświadczam, co następuje:</w:t>
      </w:r>
    </w:p>
    <w:p w14:paraId="3183868F" w14:textId="77777777" w:rsidR="00AE5B62" w:rsidRPr="00E756F0" w:rsidRDefault="00AE5B62" w:rsidP="00AE5B62">
      <w:pPr>
        <w:numPr>
          <w:ilvl w:val="0"/>
          <w:numId w:val="4"/>
        </w:numPr>
        <w:tabs>
          <w:tab w:val="left" w:pos="0"/>
        </w:tabs>
        <w:autoSpaceDE w:val="0"/>
        <w:autoSpaceDN w:val="0"/>
        <w:adjustRightInd w:val="0"/>
        <w:spacing w:line="360" w:lineRule="auto"/>
        <w:ind w:left="360"/>
        <w:jc w:val="both"/>
        <w:rPr>
          <w:rFonts w:ascii="Bookman Old Style" w:eastAsia="Lucida Sans Unicode" w:hAnsi="Bookman Old Style" w:cs="Tahoma"/>
          <w:sz w:val="22"/>
          <w:szCs w:val="22"/>
        </w:rPr>
      </w:pPr>
      <w:r w:rsidRPr="00E756F0">
        <w:rPr>
          <w:rFonts w:ascii="Bookman Old Style" w:eastAsia="Lucida Sans Unicode" w:hAnsi="Bookman Old Style" w:cs="Tahoma"/>
          <w:sz w:val="22"/>
          <w:szCs w:val="22"/>
        </w:rPr>
        <w:t xml:space="preserve">Oferuję wykonanie zamówienia w zakresie objętym Specyfikacją Warunków Zamówienia za </w:t>
      </w:r>
      <w:r w:rsidRPr="00E756F0">
        <w:rPr>
          <w:rFonts w:ascii="Bookman Old Style" w:eastAsia="Lucida Sans Unicode" w:hAnsi="Bookman Old Style" w:cs="Tahoma"/>
          <w:b/>
          <w:sz w:val="22"/>
          <w:szCs w:val="22"/>
        </w:rPr>
        <w:t>łączną kwotę brutto</w:t>
      </w:r>
      <w:r w:rsidRPr="00E756F0">
        <w:rPr>
          <w:rFonts w:ascii="Bookman Old Style" w:eastAsia="Lucida Sans Unicode" w:hAnsi="Bookman Old Style" w:cs="Tahoma"/>
          <w:sz w:val="22"/>
          <w:szCs w:val="22"/>
        </w:rPr>
        <w:t>: ....................................... zł</w:t>
      </w:r>
    </w:p>
    <w:p w14:paraId="1DCDE6A8" w14:textId="77777777" w:rsidR="00AE5B62" w:rsidRDefault="00AE5B62" w:rsidP="00AE5B62">
      <w:pPr>
        <w:tabs>
          <w:tab w:val="left" w:pos="0"/>
        </w:tabs>
        <w:autoSpaceDE w:val="0"/>
        <w:autoSpaceDN w:val="0"/>
        <w:adjustRightInd w:val="0"/>
        <w:spacing w:line="360" w:lineRule="auto"/>
        <w:ind w:left="360"/>
        <w:jc w:val="both"/>
        <w:rPr>
          <w:rFonts w:ascii="Bookman Old Style" w:eastAsia="Lucida Sans Unicode" w:hAnsi="Bookman Old Style" w:cs="Tahoma"/>
          <w:sz w:val="22"/>
          <w:szCs w:val="22"/>
        </w:rPr>
      </w:pPr>
      <w:r w:rsidRPr="00E756F0">
        <w:rPr>
          <w:rFonts w:ascii="Bookman Old Style" w:eastAsia="Lucida Sans Unicode" w:hAnsi="Bookman Old Style" w:cs="Tahoma"/>
          <w:sz w:val="22"/>
          <w:szCs w:val="22"/>
        </w:rPr>
        <w:t xml:space="preserve">     (słownie: ......................................................................................................)</w:t>
      </w:r>
      <w:r>
        <w:rPr>
          <w:rFonts w:ascii="Bookman Old Style" w:eastAsia="Lucida Sans Unicode" w:hAnsi="Bookman Old Style" w:cs="Tahoma"/>
          <w:sz w:val="22"/>
          <w:szCs w:val="22"/>
        </w:rPr>
        <w:t>,</w:t>
      </w:r>
    </w:p>
    <w:p w14:paraId="7F16722D" w14:textId="77777777" w:rsidR="00AE5B62" w:rsidRDefault="00AE5B62" w:rsidP="00AE5B62">
      <w:pPr>
        <w:numPr>
          <w:ilvl w:val="0"/>
          <w:numId w:val="4"/>
        </w:numPr>
        <w:tabs>
          <w:tab w:val="left" w:pos="0"/>
          <w:tab w:val="left" w:pos="284"/>
        </w:tabs>
        <w:autoSpaceDE w:val="0"/>
        <w:autoSpaceDN w:val="0"/>
        <w:adjustRightInd w:val="0"/>
        <w:spacing w:line="360" w:lineRule="auto"/>
        <w:ind w:left="0" w:firstLine="0"/>
        <w:jc w:val="both"/>
        <w:rPr>
          <w:rFonts w:ascii="Bookman Old Style" w:eastAsia="Lucida Sans Unicode" w:hAnsi="Bookman Old Style" w:cs="Tahoma"/>
          <w:sz w:val="22"/>
          <w:szCs w:val="22"/>
        </w:rPr>
      </w:pPr>
      <w:r w:rsidRPr="00E756F0">
        <w:rPr>
          <w:rFonts w:ascii="Bookman Old Style" w:eastAsia="Lucida Sans Unicode" w:hAnsi="Bookman Old Style" w:cs="Tahoma"/>
          <w:sz w:val="22"/>
          <w:szCs w:val="22"/>
        </w:rPr>
        <w:t>Zamówienie wykonam w terminie wymaganym przez Zamawiającego.</w:t>
      </w:r>
    </w:p>
    <w:p w14:paraId="1B271C90" w14:textId="77777777" w:rsidR="00AE5B62" w:rsidRDefault="00AE5B62" w:rsidP="00AE5B62">
      <w:pPr>
        <w:tabs>
          <w:tab w:val="left" w:pos="0"/>
        </w:tabs>
        <w:autoSpaceDE w:val="0"/>
        <w:autoSpaceDN w:val="0"/>
        <w:adjustRightInd w:val="0"/>
        <w:spacing w:line="360" w:lineRule="auto"/>
        <w:jc w:val="both"/>
        <w:rPr>
          <w:rFonts w:ascii="Bookman Old Style" w:eastAsia="Lucida Sans Unicode" w:hAnsi="Bookman Old Style" w:cs="Tahoma"/>
          <w:sz w:val="22"/>
          <w:szCs w:val="22"/>
        </w:rPr>
      </w:pPr>
      <w:r>
        <w:rPr>
          <w:rFonts w:ascii="Bookman Old Style" w:eastAsia="Lucida Sans Unicode" w:hAnsi="Bookman Old Style" w:cs="Tahoma"/>
          <w:b/>
          <w:sz w:val="22"/>
          <w:szCs w:val="22"/>
        </w:rPr>
        <w:t>3</w:t>
      </w:r>
      <w:r w:rsidRPr="00AF7ED0">
        <w:rPr>
          <w:rFonts w:ascii="Bookman Old Style" w:eastAsia="Lucida Sans Unicode" w:hAnsi="Bookman Old Style" w:cs="Tahoma"/>
          <w:b/>
          <w:sz w:val="22"/>
          <w:szCs w:val="22"/>
        </w:rPr>
        <w:t>.</w:t>
      </w:r>
      <w:r w:rsidRPr="00E756F0">
        <w:rPr>
          <w:rFonts w:ascii="Bookman Old Style" w:eastAsia="Lucida Sans Unicode" w:hAnsi="Bookman Old Style" w:cs="Tahoma"/>
          <w:sz w:val="22"/>
          <w:szCs w:val="22"/>
        </w:rPr>
        <w:t xml:space="preserve"> Zapoznałem się z treścią Specyfikacji Warunków </w:t>
      </w:r>
      <w:r>
        <w:rPr>
          <w:rFonts w:ascii="Bookman Old Style" w:eastAsia="Lucida Sans Unicode" w:hAnsi="Bookman Old Style" w:cs="Tahoma"/>
          <w:sz w:val="22"/>
          <w:szCs w:val="22"/>
        </w:rPr>
        <w:t>Z</w:t>
      </w:r>
      <w:r w:rsidRPr="00E756F0">
        <w:rPr>
          <w:rFonts w:ascii="Bookman Old Style" w:eastAsia="Lucida Sans Unicode" w:hAnsi="Bookman Old Style" w:cs="Tahoma"/>
          <w:sz w:val="22"/>
          <w:szCs w:val="22"/>
        </w:rPr>
        <w:t>amówienia (w tym ze wzorem umowy) i nie wnoszę do niej zastrzeżeń oraz uzyskałem konieczne informacje do przygotowania oferty i wykonania zamówienia.</w:t>
      </w:r>
    </w:p>
    <w:p w14:paraId="467F8FA9" w14:textId="77777777" w:rsidR="00AE5B62" w:rsidRDefault="00AE5B62" w:rsidP="00AE5B62">
      <w:pPr>
        <w:autoSpaceDE w:val="0"/>
        <w:autoSpaceDN w:val="0"/>
        <w:adjustRightInd w:val="0"/>
        <w:spacing w:line="360" w:lineRule="auto"/>
        <w:rPr>
          <w:rFonts w:ascii="Bookman Old Style" w:eastAsia="Lucida Sans Unicode" w:hAnsi="Bookman Old Style"/>
          <w:sz w:val="22"/>
          <w:szCs w:val="22"/>
        </w:rPr>
      </w:pPr>
      <w:r>
        <w:rPr>
          <w:rFonts w:ascii="Bookman Old Style" w:eastAsia="Lucida Sans Unicode" w:hAnsi="Bookman Old Style"/>
          <w:b/>
          <w:sz w:val="22"/>
          <w:szCs w:val="22"/>
        </w:rPr>
        <w:t>4</w:t>
      </w:r>
      <w:r w:rsidRPr="00A0423F">
        <w:rPr>
          <w:rFonts w:ascii="Bookman Old Style" w:eastAsia="Lucida Sans Unicode" w:hAnsi="Bookman Old Style"/>
          <w:b/>
          <w:sz w:val="22"/>
          <w:szCs w:val="22"/>
        </w:rPr>
        <w:t>.*</w:t>
      </w:r>
      <w:r w:rsidRPr="00E756F0">
        <w:rPr>
          <w:rFonts w:ascii="Bookman Old Style" w:eastAsia="Lucida Sans Unicode" w:hAnsi="Bookman Old Style"/>
          <w:sz w:val="22"/>
          <w:szCs w:val="22"/>
        </w:rPr>
        <w:t xml:space="preserve">Zamówienie wykonam bez udziału podwykonawców/podwykonawcom powierzę następujący zakres </w:t>
      </w:r>
      <w:r>
        <w:rPr>
          <w:rFonts w:ascii="Bookman Old Style" w:eastAsia="Lucida Sans Unicode" w:hAnsi="Bookman Old Style"/>
          <w:sz w:val="22"/>
          <w:szCs w:val="22"/>
        </w:rPr>
        <w:t>robót</w:t>
      </w:r>
      <w:r w:rsidRPr="00E756F0">
        <w:rPr>
          <w:rFonts w:ascii="Bookman Old Style" w:eastAsia="Lucida Sans Unicode" w:hAnsi="Bookman Old Style"/>
          <w:sz w:val="22"/>
          <w:szCs w:val="22"/>
        </w:rPr>
        <w:t>: .......................................................................................</w:t>
      </w:r>
    </w:p>
    <w:p w14:paraId="26B72DF3" w14:textId="77777777" w:rsidR="00AE5B62" w:rsidRPr="00E756F0" w:rsidRDefault="00AE5B62" w:rsidP="00AE5B62">
      <w:pPr>
        <w:autoSpaceDE w:val="0"/>
        <w:autoSpaceDN w:val="0"/>
        <w:adjustRightInd w:val="0"/>
        <w:spacing w:line="360" w:lineRule="auto"/>
        <w:rPr>
          <w:rFonts w:ascii="Bookman Old Style" w:eastAsia="Lucida Sans Unicode" w:hAnsi="Bookman Old Style"/>
          <w:sz w:val="22"/>
          <w:szCs w:val="22"/>
        </w:rPr>
      </w:pPr>
    </w:p>
    <w:tbl>
      <w:tblPr>
        <w:tblW w:w="9389" w:type="dxa"/>
        <w:jc w:val="center"/>
        <w:tblLayout w:type="fixed"/>
        <w:tblLook w:val="0000" w:firstRow="0" w:lastRow="0" w:firstColumn="0" w:lastColumn="0" w:noHBand="0" w:noVBand="0"/>
      </w:tblPr>
      <w:tblGrid>
        <w:gridCol w:w="567"/>
        <w:gridCol w:w="3969"/>
        <w:gridCol w:w="4853"/>
      </w:tblGrid>
      <w:tr w:rsidR="00AE5B62" w:rsidRPr="00E756F0" w14:paraId="6C47B848" w14:textId="77777777" w:rsidTr="002949F5">
        <w:trPr>
          <w:jc w:val="center"/>
        </w:trPr>
        <w:tc>
          <w:tcPr>
            <w:tcW w:w="567" w:type="dxa"/>
            <w:tcBorders>
              <w:top w:val="single" w:sz="4" w:space="0" w:color="000000"/>
              <w:left w:val="single" w:sz="4" w:space="0" w:color="000000"/>
              <w:bottom w:val="single" w:sz="4" w:space="0" w:color="000000"/>
            </w:tcBorders>
            <w:shd w:val="clear" w:color="auto" w:fill="FFFFFF"/>
          </w:tcPr>
          <w:p w14:paraId="5C6A77CD" w14:textId="77777777" w:rsidR="00AE5B62" w:rsidRPr="00E756F0" w:rsidRDefault="00AE5B62" w:rsidP="002949F5">
            <w:pPr>
              <w:rPr>
                <w:rFonts w:ascii="Bookman Old Style" w:hAnsi="Bookman Old Style" w:cs="Tahoma"/>
                <w:sz w:val="22"/>
                <w:szCs w:val="22"/>
              </w:rPr>
            </w:pPr>
            <w:r w:rsidRPr="00E756F0">
              <w:rPr>
                <w:rFonts w:ascii="Bookman Old Style" w:hAnsi="Bookman Old Style" w:cs="Tahoma"/>
                <w:sz w:val="22"/>
                <w:szCs w:val="22"/>
              </w:rPr>
              <w:t>Lp.</w:t>
            </w:r>
          </w:p>
        </w:tc>
        <w:tc>
          <w:tcPr>
            <w:tcW w:w="3969" w:type="dxa"/>
            <w:tcBorders>
              <w:top w:val="single" w:sz="4" w:space="0" w:color="000000"/>
              <w:left w:val="single" w:sz="4" w:space="0" w:color="000000"/>
              <w:bottom w:val="single" w:sz="4" w:space="0" w:color="000000"/>
            </w:tcBorders>
            <w:shd w:val="clear" w:color="auto" w:fill="FFFFFF"/>
            <w:vAlign w:val="center"/>
          </w:tcPr>
          <w:p w14:paraId="7B82D9F9" w14:textId="6EB14646" w:rsidR="00AE5B62" w:rsidRPr="00E756F0" w:rsidRDefault="00CC07C5" w:rsidP="002949F5">
            <w:pPr>
              <w:jc w:val="center"/>
              <w:rPr>
                <w:rFonts w:ascii="Bookman Old Style" w:hAnsi="Bookman Old Style" w:cs="Tahoma"/>
                <w:b/>
                <w:sz w:val="18"/>
                <w:szCs w:val="18"/>
              </w:rPr>
            </w:pPr>
            <w:r>
              <w:rPr>
                <w:rFonts w:ascii="Bookman Old Style" w:hAnsi="Bookman Old Style" w:cs="Tahoma"/>
                <w:b/>
                <w:sz w:val="18"/>
                <w:szCs w:val="18"/>
              </w:rPr>
              <w:t>N</w:t>
            </w:r>
            <w:r w:rsidR="00B44ADE">
              <w:rPr>
                <w:rFonts w:ascii="Bookman Old Style" w:hAnsi="Bookman Old Style" w:cs="Tahoma"/>
                <w:b/>
                <w:sz w:val="18"/>
                <w:szCs w:val="18"/>
              </w:rPr>
              <w:t>a</w:t>
            </w:r>
            <w:r>
              <w:rPr>
                <w:rFonts w:ascii="Bookman Old Style" w:hAnsi="Bookman Old Style" w:cs="Tahoma"/>
                <w:b/>
                <w:sz w:val="18"/>
                <w:szCs w:val="18"/>
              </w:rPr>
              <w:t>zwa/firma</w:t>
            </w:r>
            <w:r w:rsidR="00AE5B62" w:rsidRPr="00E756F0">
              <w:rPr>
                <w:rFonts w:ascii="Bookman Old Style" w:hAnsi="Bookman Old Style" w:cs="Tahoma"/>
                <w:b/>
                <w:sz w:val="18"/>
                <w:szCs w:val="18"/>
              </w:rPr>
              <w:t xml:space="preserve"> podwykonawcy</w:t>
            </w:r>
          </w:p>
        </w:tc>
        <w:tc>
          <w:tcPr>
            <w:tcW w:w="4853" w:type="dxa"/>
            <w:tcBorders>
              <w:top w:val="single" w:sz="4" w:space="0" w:color="000000"/>
              <w:left w:val="single" w:sz="4" w:space="0" w:color="000000"/>
              <w:bottom w:val="single" w:sz="4" w:space="0" w:color="000000"/>
              <w:right w:val="single" w:sz="4" w:space="0" w:color="000000"/>
            </w:tcBorders>
            <w:shd w:val="clear" w:color="auto" w:fill="FFFFFF"/>
          </w:tcPr>
          <w:p w14:paraId="65F111E0" w14:textId="77777777" w:rsidR="00AE5B62" w:rsidRPr="00E756F0" w:rsidRDefault="00AE5B62" w:rsidP="002949F5">
            <w:pPr>
              <w:jc w:val="center"/>
              <w:rPr>
                <w:rFonts w:ascii="Bookman Old Style" w:hAnsi="Bookman Old Style"/>
                <w:b/>
                <w:sz w:val="18"/>
                <w:szCs w:val="18"/>
              </w:rPr>
            </w:pPr>
            <w:r w:rsidRPr="00E756F0">
              <w:rPr>
                <w:rFonts w:ascii="Bookman Old Style" w:hAnsi="Bookman Old Style" w:cs="Tahoma"/>
                <w:b/>
                <w:sz w:val="18"/>
                <w:szCs w:val="18"/>
              </w:rPr>
              <w:t>Część zamówienia, której wykonanie wykonawca powierza podwykonawcy</w:t>
            </w:r>
          </w:p>
        </w:tc>
      </w:tr>
      <w:tr w:rsidR="00AE5B62" w:rsidRPr="00E756F0" w14:paraId="10DA9A51" w14:textId="77777777" w:rsidTr="002949F5">
        <w:trPr>
          <w:trHeight w:val="649"/>
          <w:jc w:val="center"/>
        </w:trPr>
        <w:tc>
          <w:tcPr>
            <w:tcW w:w="567" w:type="dxa"/>
            <w:tcBorders>
              <w:top w:val="single" w:sz="4" w:space="0" w:color="000000"/>
              <w:left w:val="single" w:sz="4" w:space="0" w:color="000000"/>
              <w:bottom w:val="single" w:sz="4" w:space="0" w:color="000000"/>
            </w:tcBorders>
            <w:shd w:val="clear" w:color="auto" w:fill="FFFFFF"/>
          </w:tcPr>
          <w:p w14:paraId="1675904E" w14:textId="77777777" w:rsidR="00AE5B62" w:rsidRPr="00E756F0" w:rsidRDefault="00AE5B62" w:rsidP="002949F5">
            <w:pPr>
              <w:jc w:val="center"/>
              <w:rPr>
                <w:rFonts w:ascii="Bookman Old Style" w:hAnsi="Bookman Old Style" w:cs="Tahoma"/>
                <w:sz w:val="22"/>
                <w:szCs w:val="22"/>
              </w:rPr>
            </w:pPr>
          </w:p>
        </w:tc>
        <w:tc>
          <w:tcPr>
            <w:tcW w:w="3969" w:type="dxa"/>
            <w:tcBorders>
              <w:top w:val="single" w:sz="4" w:space="0" w:color="000000"/>
              <w:left w:val="single" w:sz="4" w:space="0" w:color="000000"/>
              <w:bottom w:val="single" w:sz="4" w:space="0" w:color="000000"/>
            </w:tcBorders>
            <w:shd w:val="clear" w:color="auto" w:fill="FFFFFF"/>
          </w:tcPr>
          <w:p w14:paraId="372DB469" w14:textId="77777777" w:rsidR="00AE5B62" w:rsidRPr="00E756F0" w:rsidRDefault="00AE5B62" w:rsidP="002949F5">
            <w:pPr>
              <w:snapToGrid w:val="0"/>
              <w:jc w:val="center"/>
              <w:rPr>
                <w:rFonts w:ascii="Bookman Old Style" w:hAnsi="Bookman Old Style" w:cs="Tahoma"/>
                <w:sz w:val="22"/>
                <w:szCs w:val="22"/>
              </w:rPr>
            </w:pPr>
          </w:p>
        </w:tc>
        <w:tc>
          <w:tcPr>
            <w:tcW w:w="4853" w:type="dxa"/>
            <w:tcBorders>
              <w:top w:val="single" w:sz="4" w:space="0" w:color="000000"/>
              <w:left w:val="single" w:sz="4" w:space="0" w:color="000000"/>
              <w:bottom w:val="single" w:sz="4" w:space="0" w:color="000000"/>
              <w:right w:val="single" w:sz="4" w:space="0" w:color="000000"/>
            </w:tcBorders>
            <w:shd w:val="clear" w:color="auto" w:fill="FFFFFF"/>
          </w:tcPr>
          <w:p w14:paraId="6F6F0332" w14:textId="77777777" w:rsidR="00AE5B62" w:rsidRPr="00E756F0" w:rsidRDefault="00AE5B62" w:rsidP="002949F5">
            <w:pPr>
              <w:snapToGrid w:val="0"/>
              <w:jc w:val="center"/>
              <w:rPr>
                <w:rFonts w:ascii="Bookman Old Style" w:hAnsi="Bookman Old Style" w:cs="Tahoma"/>
                <w:sz w:val="22"/>
                <w:szCs w:val="22"/>
              </w:rPr>
            </w:pPr>
          </w:p>
        </w:tc>
      </w:tr>
    </w:tbl>
    <w:p w14:paraId="2D5EC05C" w14:textId="77777777" w:rsidR="00AE5B62" w:rsidRPr="00E756F0" w:rsidRDefault="00AE5B62" w:rsidP="00AE5B62">
      <w:pPr>
        <w:autoSpaceDE w:val="0"/>
        <w:autoSpaceDN w:val="0"/>
        <w:adjustRightInd w:val="0"/>
        <w:spacing w:line="360" w:lineRule="auto"/>
        <w:jc w:val="both"/>
        <w:rPr>
          <w:rFonts w:ascii="Bookman Old Style" w:eastAsia="Lucida Sans Unicode" w:hAnsi="Bookman Old Style"/>
          <w:b/>
          <w:sz w:val="22"/>
          <w:szCs w:val="22"/>
        </w:rPr>
      </w:pPr>
    </w:p>
    <w:p w14:paraId="27066656" w14:textId="77777777" w:rsidR="00AE5B62" w:rsidRPr="00E756F0" w:rsidRDefault="00AE5B62" w:rsidP="00AE5B62">
      <w:pPr>
        <w:autoSpaceDE w:val="0"/>
        <w:autoSpaceDN w:val="0"/>
        <w:adjustRightInd w:val="0"/>
        <w:spacing w:line="360" w:lineRule="auto"/>
        <w:jc w:val="both"/>
        <w:rPr>
          <w:rFonts w:ascii="Bookman Old Style" w:eastAsia="Lucida Sans Unicode" w:hAnsi="Bookman Old Style"/>
          <w:b/>
          <w:sz w:val="22"/>
          <w:szCs w:val="22"/>
        </w:rPr>
      </w:pPr>
      <w:r>
        <w:rPr>
          <w:rFonts w:ascii="Bookman Old Style" w:eastAsia="Lucida Sans Unicode" w:hAnsi="Bookman Old Style"/>
          <w:b/>
          <w:sz w:val="22"/>
          <w:szCs w:val="22"/>
        </w:rPr>
        <w:t>5</w:t>
      </w:r>
      <w:r w:rsidRPr="00E756F0">
        <w:rPr>
          <w:rFonts w:ascii="Bookman Old Style" w:eastAsia="Lucida Sans Unicode" w:hAnsi="Bookman Old Style"/>
          <w:b/>
          <w:sz w:val="22"/>
          <w:szCs w:val="22"/>
        </w:rPr>
        <w:t>. Informuję, że wybór niniejszej oferty *będzie/nie będzie prowadzić do powstania u Zamawiającego obowiązku podatkowego.</w:t>
      </w:r>
    </w:p>
    <w:p w14:paraId="3B90ADB6" w14:textId="77777777" w:rsidR="00AE5B62" w:rsidRPr="00E756F0" w:rsidRDefault="00AE5B62" w:rsidP="00AE5B62">
      <w:pPr>
        <w:autoSpaceDE w:val="0"/>
        <w:autoSpaceDN w:val="0"/>
        <w:adjustRightInd w:val="0"/>
        <w:spacing w:line="360" w:lineRule="auto"/>
        <w:jc w:val="both"/>
        <w:rPr>
          <w:rFonts w:ascii="Bookman Old Style" w:eastAsia="Lucida Sans Unicode" w:hAnsi="Bookman Old Style"/>
          <w:sz w:val="22"/>
          <w:szCs w:val="22"/>
        </w:rPr>
      </w:pPr>
      <w:r w:rsidRPr="00E756F0">
        <w:rPr>
          <w:rFonts w:ascii="Bookman Old Style" w:eastAsia="Lucida Sans Unicode" w:hAnsi="Bookman Old Style"/>
          <w:sz w:val="22"/>
          <w:szCs w:val="22"/>
        </w:rPr>
        <w:t>Nazwa (rodzaj) towaru lub usługi, których dostawa lub świadczenie będzie prowadzić do jego powstania: ……………………………………………………………………..</w:t>
      </w:r>
    </w:p>
    <w:p w14:paraId="3864E8FF" w14:textId="77777777" w:rsidR="00AE5B62" w:rsidRDefault="00AE5B62" w:rsidP="00AE5B62">
      <w:pPr>
        <w:autoSpaceDE w:val="0"/>
        <w:autoSpaceDN w:val="0"/>
        <w:adjustRightInd w:val="0"/>
        <w:spacing w:line="360" w:lineRule="auto"/>
        <w:jc w:val="both"/>
        <w:rPr>
          <w:rFonts w:ascii="Bookman Old Style" w:eastAsia="Lucida Sans Unicode" w:hAnsi="Bookman Old Style"/>
          <w:sz w:val="22"/>
          <w:szCs w:val="22"/>
        </w:rPr>
      </w:pPr>
      <w:r w:rsidRPr="00E756F0">
        <w:rPr>
          <w:rFonts w:ascii="Bookman Old Style" w:eastAsia="Lucida Sans Unicode" w:hAnsi="Bookman Old Style"/>
          <w:sz w:val="22"/>
          <w:szCs w:val="22"/>
        </w:rPr>
        <w:t>Ich wartość bez kwoty podatku: ………………………………………………………………</w:t>
      </w:r>
      <w:r>
        <w:rPr>
          <w:rFonts w:ascii="Bookman Old Style" w:eastAsia="Lucida Sans Unicode" w:hAnsi="Bookman Old Style"/>
          <w:sz w:val="22"/>
          <w:szCs w:val="22"/>
        </w:rPr>
        <w:t>…</w:t>
      </w:r>
      <w:r w:rsidRPr="00E756F0">
        <w:rPr>
          <w:rFonts w:ascii="Bookman Old Style" w:eastAsia="Lucida Sans Unicode" w:hAnsi="Bookman Old Style"/>
          <w:sz w:val="22"/>
          <w:szCs w:val="22"/>
        </w:rPr>
        <w:t>.</w:t>
      </w:r>
    </w:p>
    <w:p w14:paraId="124B5C3A" w14:textId="77777777" w:rsidR="00AE5B62" w:rsidRDefault="00AE5B62" w:rsidP="00AE5B62">
      <w:pPr>
        <w:autoSpaceDE w:val="0"/>
        <w:autoSpaceDN w:val="0"/>
        <w:adjustRightInd w:val="0"/>
        <w:spacing w:line="360" w:lineRule="auto"/>
        <w:jc w:val="both"/>
        <w:rPr>
          <w:rFonts w:ascii="Bookman Old Style" w:eastAsia="Lucida Sans Unicode" w:hAnsi="Bookman Old Style"/>
          <w:sz w:val="22"/>
          <w:szCs w:val="22"/>
        </w:rPr>
      </w:pPr>
      <w:r>
        <w:rPr>
          <w:rFonts w:ascii="Bookman Old Style" w:eastAsia="Lucida Sans Unicode" w:hAnsi="Bookman Old Style"/>
          <w:sz w:val="22"/>
          <w:szCs w:val="22"/>
        </w:rPr>
        <w:t xml:space="preserve">Stawka </w:t>
      </w:r>
      <w:r w:rsidRPr="0025005C">
        <w:rPr>
          <w:rFonts w:ascii="Bookman Old Style" w:hAnsi="Bookman Old Style"/>
          <w:sz w:val="22"/>
          <w:szCs w:val="22"/>
        </w:rPr>
        <w:t>podatku od towarów i usług, która zgodnie z wiedzą wykonawcy, będzie miała zastosowanie</w:t>
      </w:r>
      <w:r>
        <w:rPr>
          <w:rFonts w:ascii="Bookman Old Style" w:hAnsi="Bookman Old Style"/>
          <w:sz w:val="22"/>
          <w:szCs w:val="22"/>
        </w:rPr>
        <w:t>: …………………………………………………………………………………</w:t>
      </w:r>
    </w:p>
    <w:p w14:paraId="701DCB86" w14:textId="77777777" w:rsidR="00AE5B62" w:rsidRPr="0082792D" w:rsidRDefault="00AE5B62" w:rsidP="00AE5B62">
      <w:pPr>
        <w:autoSpaceDE w:val="0"/>
        <w:autoSpaceDN w:val="0"/>
        <w:adjustRightInd w:val="0"/>
        <w:spacing w:line="360" w:lineRule="auto"/>
        <w:jc w:val="both"/>
        <w:rPr>
          <w:rFonts w:ascii="Bookman Old Style" w:hAnsi="Bookman Old Style"/>
          <w:i/>
          <w:iCs/>
        </w:rPr>
      </w:pPr>
      <w:r w:rsidRPr="0082792D">
        <w:rPr>
          <w:rFonts w:ascii="Bookman Old Style" w:hAnsi="Bookman Old Style"/>
          <w:i/>
          <w:iCs/>
        </w:rPr>
        <w:t>(Jeżeli została złożona oferta, której wybór prowadziłby do powstania u Zamawiającego obowiązku podatkowego zgodnie z ustawą z dnia 11 marca 2004 r. o podatku od towarów i</w:t>
      </w:r>
      <w:r>
        <w:rPr>
          <w:rFonts w:ascii="Bookman Old Style" w:hAnsi="Bookman Old Style"/>
          <w:i/>
          <w:iCs/>
        </w:rPr>
        <w:t> </w:t>
      </w:r>
      <w:r w:rsidRPr="0082792D">
        <w:rPr>
          <w:rFonts w:ascii="Bookman Old Style" w:hAnsi="Bookman Old Style"/>
          <w:i/>
          <w:iCs/>
        </w:rPr>
        <w:t>usług (</w:t>
      </w:r>
      <w:proofErr w:type="spellStart"/>
      <w:r w:rsidRPr="0082792D">
        <w:rPr>
          <w:rFonts w:ascii="Bookman Old Style" w:hAnsi="Bookman Old Style"/>
          <w:i/>
          <w:iCs/>
        </w:rPr>
        <w:t>t.j</w:t>
      </w:r>
      <w:proofErr w:type="spellEnd"/>
      <w:r w:rsidRPr="0082792D">
        <w:rPr>
          <w:rFonts w:ascii="Bookman Old Style" w:hAnsi="Bookman Old Style"/>
          <w:i/>
          <w:iCs/>
        </w:rPr>
        <w:t xml:space="preserve">. Dz. U. z 2020 r. poz. 106 z </w:t>
      </w:r>
      <w:proofErr w:type="spellStart"/>
      <w:r w:rsidRPr="0082792D">
        <w:rPr>
          <w:rFonts w:ascii="Bookman Old Style" w:hAnsi="Bookman Old Style"/>
          <w:i/>
          <w:iCs/>
        </w:rPr>
        <w:t>późn</w:t>
      </w:r>
      <w:proofErr w:type="spellEnd"/>
      <w:r w:rsidRPr="0082792D">
        <w:rPr>
          <w:rFonts w:ascii="Bookman Old Style" w:hAnsi="Bookman Old Style"/>
          <w:i/>
          <w:iCs/>
        </w:rPr>
        <w:t xml:space="preserve">. zm.), dla celów zastosowania kryterium ceny Zamawiający dolicza do przedstawionej w tej ofercie ceny kwotę podatku od towarów i usług, którą miałby obowiązek rozliczyć). </w:t>
      </w:r>
    </w:p>
    <w:p w14:paraId="4215C532" w14:textId="77777777" w:rsidR="00AE5B62" w:rsidRDefault="00AE5B62" w:rsidP="00AE5B62">
      <w:pPr>
        <w:autoSpaceDE w:val="0"/>
        <w:autoSpaceDN w:val="0"/>
        <w:adjustRightInd w:val="0"/>
        <w:spacing w:line="360" w:lineRule="auto"/>
        <w:jc w:val="both"/>
        <w:rPr>
          <w:rFonts w:ascii="Bookman Old Style" w:hAnsi="Bookman Old Style"/>
          <w:i/>
          <w:iCs/>
          <w:sz w:val="16"/>
          <w:szCs w:val="16"/>
        </w:rPr>
      </w:pPr>
    </w:p>
    <w:p w14:paraId="583AF032" w14:textId="77777777" w:rsidR="00AE5B62" w:rsidRPr="00E756F0" w:rsidRDefault="00AE5B62" w:rsidP="00AE5B62">
      <w:pPr>
        <w:autoSpaceDE w:val="0"/>
        <w:autoSpaceDN w:val="0"/>
        <w:adjustRightInd w:val="0"/>
        <w:spacing w:line="360" w:lineRule="auto"/>
        <w:jc w:val="both"/>
        <w:rPr>
          <w:rFonts w:ascii="Bookman Old Style" w:eastAsia="Lucida Sans Unicode" w:hAnsi="Bookman Old Style" w:cs="Tahoma"/>
          <w:i/>
          <w:sz w:val="18"/>
          <w:szCs w:val="18"/>
        </w:rPr>
      </w:pPr>
      <w:r>
        <w:rPr>
          <w:rFonts w:ascii="Bookman Old Style" w:eastAsia="Lucida Sans Unicode" w:hAnsi="Bookman Old Style"/>
          <w:b/>
          <w:sz w:val="22"/>
          <w:szCs w:val="22"/>
        </w:rPr>
        <w:t>6</w:t>
      </w:r>
      <w:r w:rsidRPr="00E756F0">
        <w:rPr>
          <w:rFonts w:ascii="Bookman Old Style" w:eastAsia="Lucida Sans Unicode" w:hAnsi="Bookman Old Style"/>
          <w:b/>
          <w:sz w:val="22"/>
          <w:szCs w:val="22"/>
        </w:rPr>
        <w:t>.</w:t>
      </w:r>
      <w:r w:rsidRPr="00E756F0">
        <w:rPr>
          <w:rFonts w:ascii="Bookman Old Style" w:eastAsia="Lucida Sans Unicode" w:hAnsi="Bookman Old Style"/>
          <w:sz w:val="22"/>
          <w:szCs w:val="22"/>
        </w:rPr>
        <w:t xml:space="preserve"> </w:t>
      </w:r>
      <w:r w:rsidRPr="00E756F0">
        <w:rPr>
          <w:rFonts w:ascii="Bookman Old Style" w:eastAsia="Lucida Sans Unicode" w:hAnsi="Bookman Old Style"/>
          <w:b/>
          <w:sz w:val="22"/>
          <w:szCs w:val="22"/>
        </w:rPr>
        <w:t xml:space="preserve">Wykonawca należy do kategorii: </w:t>
      </w:r>
      <w:r w:rsidRPr="00E756F0">
        <w:rPr>
          <w:rFonts w:ascii="Bookman Old Style" w:eastAsia="Lucida Sans Unicode" w:hAnsi="Bookman Old Style" w:cs="Tahoma"/>
          <w:i/>
          <w:sz w:val="18"/>
          <w:szCs w:val="18"/>
        </w:rPr>
        <w:t xml:space="preserve">(należy zaznaczyć odpowiednią kratkę) </w:t>
      </w:r>
    </w:p>
    <w:p w14:paraId="681D909E" w14:textId="77777777" w:rsidR="00AE5B62" w:rsidRDefault="00AE5B62" w:rsidP="00AE5B62">
      <w:pPr>
        <w:autoSpaceDE w:val="0"/>
        <w:autoSpaceDN w:val="0"/>
        <w:adjustRightInd w:val="0"/>
        <w:spacing w:line="360" w:lineRule="auto"/>
        <w:jc w:val="both"/>
        <w:rPr>
          <w:rFonts w:ascii="Bookman Old Style" w:hAnsi="Bookman Old Style" w:cs="Symbol"/>
          <w:sz w:val="22"/>
          <w:szCs w:val="22"/>
        </w:rPr>
      </w:pPr>
      <w:r w:rsidRPr="00E756F0">
        <w:rPr>
          <w:rFonts w:ascii="Bookman Old Style" w:hAnsi="Bookman Old Style" w:cs="Symbol"/>
          <w:sz w:val="22"/>
          <w:szCs w:val="22"/>
        </w:rPr>
        <w:t></w:t>
      </w:r>
      <w:r>
        <w:rPr>
          <w:rFonts w:ascii="Bookman Old Style" w:hAnsi="Bookman Old Style" w:cs="Symbol"/>
          <w:sz w:val="22"/>
          <w:szCs w:val="22"/>
        </w:rPr>
        <w:t xml:space="preserve"> mikro</w:t>
      </w:r>
      <w:r w:rsidRPr="00E756F0">
        <w:rPr>
          <w:rFonts w:ascii="Bookman Old Style" w:hAnsi="Bookman Old Style" w:cs="Symbol"/>
          <w:sz w:val="22"/>
          <w:szCs w:val="22"/>
        </w:rPr>
        <w:t>przedsiębiorstw</w:t>
      </w:r>
      <w:r>
        <w:rPr>
          <w:rFonts w:ascii="Bookman Old Style" w:hAnsi="Bookman Old Style" w:cs="Symbol"/>
          <w:sz w:val="22"/>
          <w:szCs w:val="22"/>
        </w:rPr>
        <w:t>o</w:t>
      </w:r>
      <w:r>
        <w:rPr>
          <w:rFonts w:ascii="Bookman Old Style" w:hAnsi="Bookman Old Style" w:cs="Symbol"/>
          <w:sz w:val="22"/>
          <w:szCs w:val="22"/>
        </w:rPr>
        <w:tab/>
      </w:r>
      <w:r>
        <w:rPr>
          <w:rFonts w:ascii="Bookman Old Style" w:hAnsi="Bookman Old Style" w:cs="Symbol"/>
          <w:sz w:val="22"/>
          <w:szCs w:val="22"/>
        </w:rPr>
        <w:tab/>
      </w:r>
      <w:r>
        <w:rPr>
          <w:rFonts w:ascii="Bookman Old Style" w:hAnsi="Bookman Old Style" w:cs="Symbol"/>
          <w:sz w:val="22"/>
          <w:szCs w:val="22"/>
        </w:rPr>
        <w:tab/>
      </w:r>
      <w:r w:rsidRPr="00E756F0">
        <w:rPr>
          <w:rFonts w:ascii="Bookman Old Style" w:hAnsi="Bookman Old Style" w:cs="Symbol"/>
          <w:sz w:val="22"/>
          <w:szCs w:val="22"/>
        </w:rPr>
        <w:t></w:t>
      </w:r>
      <w:r>
        <w:rPr>
          <w:rFonts w:ascii="Bookman Old Style" w:hAnsi="Bookman Old Style" w:cs="Symbol"/>
          <w:sz w:val="22"/>
          <w:szCs w:val="22"/>
        </w:rPr>
        <w:t xml:space="preserve"> jednoosobowa działalność gospodarcza</w:t>
      </w:r>
    </w:p>
    <w:p w14:paraId="5141F129" w14:textId="77777777" w:rsidR="00AE5B62" w:rsidRDefault="00AE5B62" w:rsidP="00AE5B62">
      <w:pPr>
        <w:autoSpaceDE w:val="0"/>
        <w:autoSpaceDN w:val="0"/>
        <w:adjustRightInd w:val="0"/>
        <w:spacing w:line="360" w:lineRule="auto"/>
        <w:jc w:val="both"/>
        <w:rPr>
          <w:rFonts w:ascii="Bookman Old Style" w:hAnsi="Bookman Old Style" w:cs="Symbol"/>
          <w:sz w:val="22"/>
          <w:szCs w:val="22"/>
        </w:rPr>
      </w:pPr>
      <w:r>
        <w:rPr>
          <w:rFonts w:ascii="Bookman Old Style" w:hAnsi="Bookman Old Style" w:cs="Symbol"/>
          <w:sz w:val="22"/>
          <w:szCs w:val="22"/>
        </w:rPr>
        <w:t> małe przedsiębiorstwo</w:t>
      </w:r>
      <w:r>
        <w:rPr>
          <w:rFonts w:ascii="Bookman Old Style" w:hAnsi="Bookman Old Style" w:cs="Symbol"/>
          <w:sz w:val="22"/>
          <w:szCs w:val="22"/>
        </w:rPr>
        <w:tab/>
      </w:r>
      <w:r>
        <w:rPr>
          <w:rFonts w:ascii="Bookman Old Style" w:hAnsi="Bookman Old Style" w:cs="Symbol"/>
          <w:sz w:val="22"/>
          <w:szCs w:val="22"/>
        </w:rPr>
        <w:tab/>
      </w:r>
      <w:r>
        <w:rPr>
          <w:rFonts w:ascii="Bookman Old Style" w:hAnsi="Bookman Old Style" w:cs="Symbol"/>
          <w:sz w:val="22"/>
          <w:szCs w:val="22"/>
        </w:rPr>
        <w:tab/>
      </w:r>
      <w:r w:rsidRPr="00E756F0">
        <w:rPr>
          <w:rFonts w:ascii="Bookman Old Style" w:hAnsi="Bookman Old Style" w:cs="Symbol"/>
          <w:sz w:val="22"/>
          <w:szCs w:val="22"/>
        </w:rPr>
        <w:t></w:t>
      </w:r>
      <w:r>
        <w:rPr>
          <w:rFonts w:ascii="Bookman Old Style" w:hAnsi="Bookman Old Style" w:cs="Symbol"/>
          <w:sz w:val="22"/>
          <w:szCs w:val="22"/>
        </w:rPr>
        <w:t xml:space="preserve"> osoba fizyczna nieprowadząca dział. gosp.</w:t>
      </w:r>
    </w:p>
    <w:p w14:paraId="69CDA415" w14:textId="77777777" w:rsidR="00AE5B62" w:rsidRDefault="00AE5B62" w:rsidP="00AE5B62">
      <w:pPr>
        <w:autoSpaceDE w:val="0"/>
        <w:autoSpaceDN w:val="0"/>
        <w:adjustRightInd w:val="0"/>
        <w:spacing w:line="360" w:lineRule="auto"/>
        <w:jc w:val="both"/>
        <w:rPr>
          <w:rFonts w:ascii="Bookman Old Style" w:hAnsi="Bookman Old Style" w:cs="Symbol"/>
          <w:sz w:val="22"/>
          <w:szCs w:val="22"/>
        </w:rPr>
      </w:pPr>
      <w:r w:rsidRPr="00E756F0">
        <w:rPr>
          <w:rFonts w:ascii="Bookman Old Style" w:hAnsi="Bookman Old Style" w:cs="Symbol"/>
          <w:sz w:val="22"/>
          <w:szCs w:val="22"/>
        </w:rPr>
        <w:t> średni</w:t>
      </w:r>
      <w:r>
        <w:rPr>
          <w:rFonts w:ascii="Bookman Old Style" w:hAnsi="Bookman Old Style" w:cs="Symbol"/>
          <w:sz w:val="22"/>
          <w:szCs w:val="22"/>
        </w:rPr>
        <w:t>e</w:t>
      </w:r>
      <w:r w:rsidRPr="00E756F0">
        <w:rPr>
          <w:rFonts w:ascii="Bookman Old Style" w:hAnsi="Bookman Old Style" w:cs="Symbol"/>
          <w:sz w:val="22"/>
          <w:szCs w:val="22"/>
        </w:rPr>
        <w:t xml:space="preserve"> przedsięb</w:t>
      </w:r>
      <w:r>
        <w:rPr>
          <w:rFonts w:ascii="Bookman Old Style" w:hAnsi="Bookman Old Style" w:cs="Symbol"/>
          <w:sz w:val="22"/>
          <w:szCs w:val="22"/>
        </w:rPr>
        <w:t xml:space="preserve">iorstwo </w:t>
      </w:r>
      <w:r>
        <w:rPr>
          <w:rFonts w:ascii="Bookman Old Style" w:hAnsi="Bookman Old Style" w:cs="Symbol"/>
          <w:sz w:val="22"/>
          <w:szCs w:val="22"/>
        </w:rPr>
        <w:tab/>
      </w:r>
      <w:r>
        <w:rPr>
          <w:rFonts w:ascii="Bookman Old Style" w:hAnsi="Bookman Old Style" w:cs="Symbol"/>
          <w:sz w:val="22"/>
          <w:szCs w:val="22"/>
        </w:rPr>
        <w:tab/>
      </w:r>
      <w:r w:rsidRPr="00E756F0">
        <w:rPr>
          <w:rFonts w:ascii="Bookman Old Style" w:hAnsi="Bookman Old Style" w:cs="Symbol"/>
          <w:sz w:val="22"/>
          <w:szCs w:val="22"/>
        </w:rPr>
        <w:t></w:t>
      </w:r>
      <w:r>
        <w:rPr>
          <w:rFonts w:ascii="Bookman Old Style" w:hAnsi="Bookman Old Style" w:cs="Symbol"/>
          <w:sz w:val="22"/>
          <w:szCs w:val="22"/>
        </w:rPr>
        <w:t xml:space="preserve"> inny rodzaj</w:t>
      </w:r>
    </w:p>
    <w:p w14:paraId="111CB2F1" w14:textId="77777777" w:rsidR="00AE5B62" w:rsidRDefault="00AE5B62" w:rsidP="00AE5B62">
      <w:pPr>
        <w:autoSpaceDE w:val="0"/>
        <w:autoSpaceDN w:val="0"/>
        <w:adjustRightInd w:val="0"/>
        <w:spacing w:line="360" w:lineRule="auto"/>
        <w:jc w:val="both"/>
        <w:rPr>
          <w:rFonts w:ascii="Bookman Old Style" w:hAnsi="Bookman Old Style" w:cs="Symbol"/>
          <w:sz w:val="22"/>
          <w:szCs w:val="22"/>
        </w:rPr>
      </w:pPr>
    </w:p>
    <w:p w14:paraId="15097DF4" w14:textId="77777777" w:rsidR="00AE5B62" w:rsidRPr="00B75A63" w:rsidRDefault="00AE5B62" w:rsidP="00AE5B62">
      <w:pPr>
        <w:spacing w:line="360" w:lineRule="auto"/>
        <w:ind w:right="5953"/>
        <w:rPr>
          <w:rFonts w:ascii="Bookman Old Style" w:hAnsi="Bookman Old Style" w:cs="Arial"/>
          <w:iCs/>
          <w:u w:val="single"/>
          <w:lang w:eastAsia="ar-SA"/>
        </w:rPr>
      </w:pPr>
      <w:r w:rsidRPr="00B131FA">
        <w:rPr>
          <w:rFonts w:ascii="Bookman Old Style" w:hAnsi="Bookman Old Style" w:cs="Arial"/>
          <w:b/>
          <w:bCs/>
          <w:iCs/>
          <w:sz w:val="22"/>
          <w:szCs w:val="22"/>
          <w:lang w:eastAsia="ar-SA"/>
        </w:rPr>
        <w:t>REGON/NIP:</w:t>
      </w:r>
      <w:r>
        <w:rPr>
          <w:rFonts w:ascii="Bookman Old Style" w:hAnsi="Bookman Old Style" w:cs="Arial"/>
          <w:iCs/>
          <w:lang w:eastAsia="ar-SA"/>
        </w:rPr>
        <w:t xml:space="preserve"> ………………………………………</w:t>
      </w:r>
    </w:p>
    <w:p w14:paraId="2831A82C" w14:textId="77777777" w:rsidR="00AE5B62" w:rsidRPr="00AC472C" w:rsidRDefault="00AE5B62" w:rsidP="00AE5B62">
      <w:pPr>
        <w:autoSpaceDE w:val="0"/>
        <w:autoSpaceDN w:val="0"/>
        <w:adjustRightInd w:val="0"/>
        <w:spacing w:line="360" w:lineRule="auto"/>
        <w:jc w:val="both"/>
        <w:rPr>
          <w:rFonts w:ascii="Bookman Old Style" w:eastAsia="Calibri" w:hAnsi="Bookman Old Style" w:cs="Verdana-Italic"/>
          <w:i/>
          <w:iCs/>
          <w:sz w:val="18"/>
          <w:szCs w:val="18"/>
          <w:lang w:eastAsia="ja-JP"/>
        </w:rPr>
      </w:pPr>
      <w:r w:rsidRPr="00AC472C">
        <w:rPr>
          <w:rFonts w:ascii="Bookman Old Style" w:eastAsia="Calibri" w:hAnsi="Bookman Old Style" w:cs="Verdana-Italic"/>
          <w:i/>
          <w:iCs/>
          <w:sz w:val="18"/>
          <w:szCs w:val="18"/>
          <w:lang w:eastAsia="ja-JP"/>
        </w:rPr>
        <w:t>(w przypadku składania oferty przez podmioty występujące wspólnie podać powyższe dane dla wszystkich wspólników spółki cywilnej lub członków konsorcjum)</w:t>
      </w:r>
    </w:p>
    <w:p w14:paraId="140D721C" w14:textId="77777777" w:rsidR="00AE5B62" w:rsidRPr="00E756F0" w:rsidRDefault="00AE5B62" w:rsidP="00AE5B62">
      <w:pPr>
        <w:autoSpaceDE w:val="0"/>
        <w:autoSpaceDN w:val="0"/>
        <w:adjustRightInd w:val="0"/>
        <w:spacing w:line="360" w:lineRule="auto"/>
        <w:jc w:val="both"/>
        <w:rPr>
          <w:rFonts w:ascii="Bookman Old Style" w:hAnsi="Bookman Old Style" w:cs="Symbol"/>
          <w:sz w:val="22"/>
          <w:szCs w:val="22"/>
        </w:rPr>
      </w:pPr>
    </w:p>
    <w:p w14:paraId="62DF52A5" w14:textId="77777777" w:rsidR="00AE5B62" w:rsidRDefault="00AE5B62" w:rsidP="00AE5B62">
      <w:pPr>
        <w:pStyle w:val="Tekstprzypisudolnego"/>
        <w:spacing w:line="360" w:lineRule="auto"/>
        <w:jc w:val="both"/>
        <w:rPr>
          <w:rFonts w:ascii="Arial" w:hAnsi="Arial" w:cs="Arial"/>
          <w:color w:val="000000"/>
          <w:sz w:val="16"/>
          <w:szCs w:val="16"/>
        </w:rPr>
      </w:pPr>
      <w:r w:rsidRPr="00D70E49">
        <w:rPr>
          <w:rFonts w:ascii="Bookman Old Style" w:hAnsi="Bookman Old Style" w:cs="Arial"/>
          <w:b/>
          <w:bCs/>
          <w:color w:val="000000"/>
          <w:sz w:val="22"/>
          <w:szCs w:val="22"/>
        </w:rPr>
        <w:t>7.</w:t>
      </w:r>
      <w:r>
        <w:rPr>
          <w:rFonts w:ascii="Bookman Old Style" w:hAnsi="Bookman Old Style" w:cs="Arial"/>
          <w:color w:val="000000"/>
          <w:sz w:val="22"/>
          <w:szCs w:val="22"/>
        </w:rPr>
        <w:t xml:space="preserve"> Oświadczam, że wypełniłem obowiązki informacyjne przewidziane w art. 13 lub art. 14 RODO</w:t>
      </w:r>
      <w:r>
        <w:rPr>
          <w:rFonts w:ascii="Bookman Old Style" w:hAnsi="Bookman Old Style" w:cs="Arial"/>
          <w:color w:val="000000"/>
          <w:sz w:val="22"/>
          <w:szCs w:val="22"/>
          <w:vertAlign w:val="superscript"/>
        </w:rPr>
        <w:t>2</w:t>
      </w:r>
      <w:r>
        <w:rPr>
          <w:rFonts w:ascii="Bookman Old Style" w:hAnsi="Bookman Old Style" w:cs="Arial"/>
          <w:color w:val="000000"/>
          <w:sz w:val="22"/>
          <w:szCs w:val="22"/>
        </w:rPr>
        <w:t xml:space="preserve"> wobec osób fizycznych, </w:t>
      </w:r>
      <w:r>
        <w:rPr>
          <w:rFonts w:ascii="Bookman Old Style" w:hAnsi="Bookman Old Style" w:cs="Arial"/>
          <w:sz w:val="22"/>
          <w:szCs w:val="22"/>
        </w:rPr>
        <w:t>od których dane osobowe bezpośrednio lub pośrednio pozyskałem</w:t>
      </w:r>
      <w:r>
        <w:rPr>
          <w:rFonts w:ascii="Bookman Old Style" w:hAnsi="Bookman Old Style" w:cs="Arial"/>
          <w:color w:val="000000"/>
          <w:sz w:val="22"/>
          <w:szCs w:val="22"/>
        </w:rPr>
        <w:t xml:space="preserve"> w celu ubiegania się o udzielenie zamówienia publicznego w niniejszym postępowaniu</w:t>
      </w:r>
      <w:r>
        <w:rPr>
          <w:rFonts w:ascii="Bookman Old Style" w:hAnsi="Bookman Old Style" w:cs="Arial"/>
          <w:color w:val="000000"/>
          <w:sz w:val="22"/>
          <w:szCs w:val="22"/>
          <w:vertAlign w:val="superscript"/>
        </w:rPr>
        <w:t>3</w:t>
      </w:r>
      <w:r>
        <w:rPr>
          <w:rFonts w:ascii="Arial" w:hAnsi="Arial" w:cs="Arial"/>
          <w:color w:val="000000"/>
          <w:sz w:val="16"/>
          <w:szCs w:val="16"/>
        </w:rPr>
        <w:t>.</w:t>
      </w:r>
    </w:p>
    <w:p w14:paraId="2C725FCE" w14:textId="77777777" w:rsidR="00AE5B62" w:rsidRDefault="00AE5B62" w:rsidP="00AE5B62">
      <w:pPr>
        <w:pStyle w:val="Tekstprzypisudolnego"/>
        <w:spacing w:line="360" w:lineRule="auto"/>
        <w:jc w:val="both"/>
        <w:rPr>
          <w:rFonts w:ascii="Arial" w:hAnsi="Arial" w:cs="Arial"/>
          <w:color w:val="000000"/>
          <w:sz w:val="16"/>
          <w:szCs w:val="16"/>
        </w:rPr>
      </w:pPr>
    </w:p>
    <w:p w14:paraId="3AD22FD6" w14:textId="77777777" w:rsidR="00AE5B62" w:rsidRPr="000D47FD" w:rsidRDefault="00AE5B62" w:rsidP="00AE5B62">
      <w:pPr>
        <w:pStyle w:val="Akapitzlist1"/>
        <w:spacing w:line="360" w:lineRule="auto"/>
        <w:ind w:left="0"/>
        <w:jc w:val="both"/>
        <w:rPr>
          <w:rFonts w:ascii="Bookman Old Style" w:hAnsi="Bookman Old Style"/>
          <w:iCs/>
        </w:rPr>
      </w:pPr>
      <w:r w:rsidRPr="007478F7">
        <w:rPr>
          <w:rFonts w:ascii="Bookman Old Style" w:eastAsia="Lucida Sans Unicode" w:hAnsi="Bookman Old Style"/>
          <w:b/>
          <w:bCs/>
        </w:rPr>
        <w:t>8.</w:t>
      </w:r>
      <w:r>
        <w:rPr>
          <w:rFonts w:ascii="Bookman Old Style" w:eastAsia="Lucida Sans Unicode" w:hAnsi="Bookman Old Style"/>
        </w:rPr>
        <w:t xml:space="preserve"> </w:t>
      </w:r>
      <w:r w:rsidRPr="000D47FD">
        <w:rPr>
          <w:rFonts w:ascii="Bookman Old Style" w:eastAsia="Lucida Sans Unicode" w:hAnsi="Bookman Old Style"/>
        </w:rPr>
        <w:t>O</w:t>
      </w:r>
      <w:r w:rsidRPr="000D47FD">
        <w:rPr>
          <w:rFonts w:ascii="Bookman Old Style" w:eastAsia="Lucida Sans Unicode" w:hAnsi="Bookman Old Style" w:cs="Tahoma"/>
        </w:rPr>
        <w:t>świadczam</w:t>
      </w:r>
      <w:r w:rsidRPr="000D47FD">
        <w:rPr>
          <w:rFonts w:ascii="Bookman Old Style" w:hAnsi="Bookman Old Style"/>
          <w:iCs/>
        </w:rPr>
        <w:t xml:space="preserve">, iż następujące roboty budowlane wykonają poszczególni </w:t>
      </w:r>
      <w:r>
        <w:rPr>
          <w:rFonts w:ascii="Bookman Old Style" w:hAnsi="Bookman Old Style"/>
          <w:iCs/>
        </w:rPr>
        <w:t>w</w:t>
      </w:r>
      <w:r w:rsidRPr="000D47FD">
        <w:rPr>
          <w:rFonts w:ascii="Bookman Old Style" w:hAnsi="Bookman Old Style"/>
          <w:iCs/>
        </w:rPr>
        <w:t>ykonawcy wspólnie ubiegający się o udzielenie zamówienia:</w:t>
      </w:r>
    </w:p>
    <w:p w14:paraId="2C8201F4" w14:textId="77777777" w:rsidR="00AE5B62" w:rsidRPr="000D47FD" w:rsidRDefault="00AE5B62" w:rsidP="00AE5B62">
      <w:pPr>
        <w:pStyle w:val="Akapitzlist1"/>
        <w:spacing w:line="360" w:lineRule="auto"/>
        <w:ind w:left="283"/>
        <w:jc w:val="both"/>
        <w:rPr>
          <w:rFonts w:ascii="Bookman Old Style" w:hAnsi="Bookman Old Style"/>
          <w:iCs/>
        </w:rPr>
      </w:pPr>
      <w:r w:rsidRPr="000D47FD">
        <w:rPr>
          <w:rFonts w:ascii="Bookman Old Style" w:hAnsi="Bookman Old Style"/>
          <w:iCs/>
        </w:rPr>
        <w:t>Wykonawca (nazwa): ……………………</w:t>
      </w:r>
      <w:r>
        <w:rPr>
          <w:rFonts w:ascii="Bookman Old Style" w:hAnsi="Bookman Old Style"/>
          <w:iCs/>
        </w:rPr>
        <w:t>…</w:t>
      </w:r>
      <w:r w:rsidRPr="000D47FD">
        <w:rPr>
          <w:rFonts w:ascii="Bookman Old Style" w:hAnsi="Bookman Old Style"/>
          <w:iCs/>
        </w:rPr>
        <w:t xml:space="preserve">…. </w:t>
      </w:r>
      <w:r>
        <w:rPr>
          <w:rFonts w:ascii="Bookman Old Style" w:hAnsi="Bookman Old Style"/>
          <w:iCs/>
        </w:rPr>
        <w:t>w</w:t>
      </w:r>
      <w:r w:rsidRPr="000D47FD">
        <w:rPr>
          <w:rFonts w:ascii="Bookman Old Style" w:hAnsi="Bookman Old Style"/>
          <w:iCs/>
        </w:rPr>
        <w:t>ykona: ……</w:t>
      </w:r>
      <w:r>
        <w:rPr>
          <w:rFonts w:ascii="Bookman Old Style" w:hAnsi="Bookman Old Style"/>
          <w:iCs/>
        </w:rPr>
        <w:t>………………</w:t>
      </w:r>
      <w:r w:rsidRPr="000D47FD">
        <w:rPr>
          <w:rFonts w:ascii="Bookman Old Style" w:hAnsi="Bookman Old Style"/>
          <w:iCs/>
        </w:rPr>
        <w:t>…………….</w:t>
      </w:r>
    </w:p>
    <w:p w14:paraId="1291C5FC" w14:textId="77777777" w:rsidR="00AE5B62" w:rsidRPr="000D47FD" w:rsidRDefault="00AE5B62" w:rsidP="00AE5B62">
      <w:pPr>
        <w:pStyle w:val="Akapitzlist1"/>
        <w:spacing w:line="360" w:lineRule="auto"/>
        <w:ind w:left="283"/>
        <w:jc w:val="both"/>
        <w:rPr>
          <w:rFonts w:ascii="Bookman Old Style" w:hAnsi="Bookman Old Style"/>
          <w:iCs/>
        </w:rPr>
      </w:pPr>
      <w:r w:rsidRPr="000D47FD">
        <w:rPr>
          <w:rFonts w:ascii="Bookman Old Style" w:hAnsi="Bookman Old Style"/>
          <w:iCs/>
        </w:rPr>
        <w:t xml:space="preserve">Wykonawca (nazwa): …………………………. </w:t>
      </w:r>
      <w:r>
        <w:rPr>
          <w:rFonts w:ascii="Bookman Old Style" w:hAnsi="Bookman Old Style"/>
          <w:iCs/>
        </w:rPr>
        <w:t>w</w:t>
      </w:r>
      <w:r w:rsidRPr="000D47FD">
        <w:rPr>
          <w:rFonts w:ascii="Bookman Old Style" w:hAnsi="Bookman Old Style"/>
          <w:iCs/>
        </w:rPr>
        <w:t>ykona: ……</w:t>
      </w:r>
      <w:r>
        <w:rPr>
          <w:rFonts w:ascii="Bookman Old Style" w:hAnsi="Bookman Old Style"/>
          <w:iCs/>
        </w:rPr>
        <w:t>………………</w:t>
      </w:r>
      <w:r w:rsidRPr="000D47FD">
        <w:rPr>
          <w:rFonts w:ascii="Bookman Old Style" w:hAnsi="Bookman Old Style"/>
          <w:iCs/>
        </w:rPr>
        <w:t>…………….</w:t>
      </w:r>
    </w:p>
    <w:p w14:paraId="7D650DF0" w14:textId="77777777" w:rsidR="00AE5B62" w:rsidRDefault="00AE5B62" w:rsidP="00AE5B62">
      <w:pPr>
        <w:spacing w:line="360" w:lineRule="auto"/>
        <w:ind w:left="284"/>
        <w:jc w:val="both"/>
        <w:rPr>
          <w:rFonts w:ascii="Bookman Old Style" w:hAnsi="Bookman Old Style"/>
          <w:i/>
          <w:iCs/>
          <w:sz w:val="18"/>
          <w:szCs w:val="18"/>
        </w:rPr>
      </w:pPr>
      <w:r w:rsidRPr="00AC472C">
        <w:rPr>
          <w:rFonts w:ascii="Bookman Old Style" w:hAnsi="Bookman Old Style"/>
          <w:i/>
          <w:iCs/>
          <w:sz w:val="18"/>
          <w:szCs w:val="18"/>
        </w:rPr>
        <w:t>(dotyczy jedynie wykonawców wspólnie ubiegających się o zamówienie, w tym spółek cywilnych – należy dostosować do liczby wykonawców w konsorcjum)</w:t>
      </w:r>
    </w:p>
    <w:p w14:paraId="28D4B5A3" w14:textId="77777777" w:rsidR="00AE5B62" w:rsidRDefault="00AE5B62" w:rsidP="00AE5B62">
      <w:pPr>
        <w:pStyle w:val="Akapitzlist1"/>
        <w:spacing w:line="360" w:lineRule="auto"/>
        <w:ind w:left="0"/>
        <w:jc w:val="both"/>
        <w:rPr>
          <w:rFonts w:ascii="Bookman Old Style" w:eastAsia="Lucida Sans Unicode" w:hAnsi="Bookman Old Style"/>
        </w:rPr>
      </w:pPr>
    </w:p>
    <w:p w14:paraId="20ECB39C" w14:textId="1F62FAAF" w:rsidR="00AE5B62" w:rsidRPr="00BD6857" w:rsidRDefault="00AE5B62" w:rsidP="00BD6857">
      <w:pPr>
        <w:pStyle w:val="Akapitzlist1"/>
        <w:spacing w:line="360" w:lineRule="auto"/>
        <w:ind w:left="0"/>
        <w:jc w:val="both"/>
        <w:rPr>
          <w:rFonts w:ascii="Bookman Old Style" w:eastAsia="Lucida Sans Unicode" w:hAnsi="Bookman Old Style"/>
          <w:lang w:val="fr-FR"/>
        </w:rPr>
      </w:pPr>
      <w:r w:rsidRPr="00C42432">
        <w:rPr>
          <w:rFonts w:ascii="Bookman Old Style" w:eastAsia="Lucida Sans Unicode" w:hAnsi="Bookman Old Style"/>
          <w:b/>
          <w:bCs/>
        </w:rPr>
        <w:t>9.</w:t>
      </w:r>
      <w:r>
        <w:rPr>
          <w:rFonts w:ascii="Bookman Old Style" w:eastAsia="Lucida Sans Unicode" w:hAnsi="Bookman Old Style"/>
        </w:rPr>
        <w:t xml:space="preserve"> </w:t>
      </w:r>
      <w:r w:rsidRPr="00E756F0">
        <w:rPr>
          <w:rFonts w:ascii="Bookman Old Style" w:eastAsia="Lucida Sans Unicode" w:hAnsi="Bookman Old Style"/>
        </w:rPr>
        <w:t>Zwrotu wadium wniesionego w formie pieniężnej prosimy dokonać na konto ……………………………</w:t>
      </w:r>
      <w:r>
        <w:rPr>
          <w:rFonts w:ascii="Bookman Old Style" w:eastAsia="Lucida Sans Unicode" w:hAnsi="Bookman Old Style"/>
        </w:rPr>
        <w:t>………………………………………………………………………………</w:t>
      </w:r>
    </w:p>
    <w:p w14:paraId="33B325A4" w14:textId="77777777" w:rsidR="00AE5B62" w:rsidRPr="00E756F0" w:rsidRDefault="00AE5B62" w:rsidP="00AE5B62">
      <w:pPr>
        <w:autoSpaceDE w:val="0"/>
        <w:autoSpaceDN w:val="0"/>
        <w:adjustRightInd w:val="0"/>
        <w:spacing w:line="360" w:lineRule="auto"/>
        <w:jc w:val="both"/>
        <w:rPr>
          <w:rFonts w:ascii="Bookman Old Style" w:hAnsi="Bookman Old Style" w:cs="Tahoma"/>
          <w:sz w:val="22"/>
          <w:szCs w:val="22"/>
        </w:rPr>
      </w:pPr>
      <w:r>
        <w:rPr>
          <w:rFonts w:ascii="Bookman Old Style" w:eastAsia="Lucida Sans Unicode" w:hAnsi="Bookman Old Style"/>
          <w:b/>
          <w:sz w:val="22"/>
          <w:szCs w:val="22"/>
          <w:lang w:val="fr-FR"/>
        </w:rPr>
        <w:t>10</w:t>
      </w:r>
      <w:r w:rsidRPr="00A0423F">
        <w:rPr>
          <w:rFonts w:ascii="Bookman Old Style" w:eastAsia="Lucida Sans Unicode" w:hAnsi="Bookman Old Style"/>
          <w:b/>
          <w:sz w:val="22"/>
          <w:szCs w:val="22"/>
          <w:lang w:val="fr-FR"/>
        </w:rPr>
        <w:t xml:space="preserve">. </w:t>
      </w:r>
      <w:r w:rsidRPr="00E756F0">
        <w:rPr>
          <w:rFonts w:ascii="Bookman Old Style" w:hAnsi="Bookman Old Style" w:cs="Tahoma"/>
          <w:sz w:val="22"/>
          <w:szCs w:val="22"/>
        </w:rPr>
        <w:t>Załącznikami do niniejszej oferty są:</w:t>
      </w:r>
    </w:p>
    <w:p w14:paraId="7AB7D75F" w14:textId="77777777" w:rsidR="00AE5B62" w:rsidRPr="00D31E15" w:rsidRDefault="00AE5B62" w:rsidP="00AE5B62">
      <w:pPr>
        <w:spacing w:line="360" w:lineRule="auto"/>
        <w:jc w:val="both"/>
        <w:rPr>
          <w:rFonts w:ascii="Bookman Old Style" w:hAnsi="Bookman Old Style"/>
          <w:sz w:val="22"/>
          <w:szCs w:val="22"/>
        </w:rPr>
      </w:pPr>
      <w:r w:rsidRPr="00A0423F">
        <w:rPr>
          <w:rFonts w:ascii="Bookman Old Style" w:hAnsi="Bookman Old Style" w:cs="Tahoma"/>
          <w:sz w:val="22"/>
          <w:szCs w:val="22"/>
        </w:rPr>
        <w:t xml:space="preserve">1) </w:t>
      </w:r>
      <w:r w:rsidRPr="00D31E15">
        <w:rPr>
          <w:rFonts w:ascii="Bookman Old Style" w:hAnsi="Bookman Old Style"/>
          <w:sz w:val="22"/>
          <w:szCs w:val="22"/>
        </w:rPr>
        <w:t>oświadczenie o spełnianiu warunków udziału w postępowaniu</w:t>
      </w:r>
      <w:r>
        <w:rPr>
          <w:rFonts w:ascii="Bookman Old Style" w:hAnsi="Bookman Old Style"/>
          <w:sz w:val="22"/>
          <w:szCs w:val="22"/>
        </w:rPr>
        <w:t xml:space="preserve"> oraz </w:t>
      </w:r>
      <w:r w:rsidRPr="00D31E15">
        <w:rPr>
          <w:rFonts w:ascii="Bookman Old Style" w:hAnsi="Bookman Old Style"/>
          <w:sz w:val="22"/>
          <w:szCs w:val="22"/>
        </w:rPr>
        <w:t>o braku podstaw do wykluczenia z postępowania</w:t>
      </w:r>
      <w:r>
        <w:rPr>
          <w:rFonts w:ascii="Bookman Old Style" w:hAnsi="Bookman Old Style"/>
          <w:sz w:val="22"/>
          <w:szCs w:val="22"/>
        </w:rPr>
        <w:t>,</w:t>
      </w:r>
    </w:p>
    <w:p w14:paraId="79CE4CB2" w14:textId="77777777" w:rsidR="00AE5B62" w:rsidRDefault="00AE5B62" w:rsidP="00AE5B62">
      <w:pPr>
        <w:spacing w:line="360" w:lineRule="auto"/>
        <w:jc w:val="both"/>
        <w:rPr>
          <w:rFonts w:ascii="Bookman Old Style" w:hAnsi="Bookman Old Style"/>
          <w:i/>
          <w:sz w:val="18"/>
          <w:szCs w:val="18"/>
        </w:rPr>
      </w:pPr>
      <w:r>
        <w:rPr>
          <w:rFonts w:ascii="Bookman Old Style" w:eastAsia="Lucida Sans Unicode" w:hAnsi="Bookman Old Style"/>
          <w:sz w:val="22"/>
          <w:szCs w:val="22"/>
        </w:rPr>
        <w:t>2</w:t>
      </w:r>
      <w:r w:rsidRPr="00D31E15">
        <w:rPr>
          <w:rFonts w:ascii="Bookman Old Style" w:eastAsia="Lucida Sans Unicode" w:hAnsi="Bookman Old Style"/>
          <w:sz w:val="22"/>
          <w:szCs w:val="22"/>
        </w:rPr>
        <w:t>)</w:t>
      </w:r>
      <w:r w:rsidRPr="00D31E15">
        <w:rPr>
          <w:rFonts w:ascii="Bookman Old Style" w:hAnsi="Bookman Old Style"/>
          <w:sz w:val="22"/>
          <w:szCs w:val="22"/>
        </w:rPr>
        <w:t xml:space="preserve"> zobowiązanie podmiotu trzeciego </w:t>
      </w:r>
      <w:r w:rsidRPr="00EF386A">
        <w:rPr>
          <w:rFonts w:ascii="Bookman Old Style" w:hAnsi="Bookman Old Style"/>
          <w:i/>
        </w:rPr>
        <w:t>(jeśli dotyczy),</w:t>
      </w:r>
    </w:p>
    <w:p w14:paraId="7A614C29" w14:textId="77777777" w:rsidR="00AE5B62" w:rsidRDefault="00AE5B62" w:rsidP="00AE5B62">
      <w:pPr>
        <w:spacing w:line="360" w:lineRule="auto"/>
        <w:jc w:val="both"/>
        <w:rPr>
          <w:rFonts w:ascii="Bookman Old Style" w:hAnsi="Bookman Old Style"/>
          <w:i/>
          <w:sz w:val="18"/>
          <w:szCs w:val="18"/>
        </w:rPr>
      </w:pPr>
      <w:r>
        <w:rPr>
          <w:rFonts w:ascii="Bookman Old Style" w:hAnsi="Bookman Old Style"/>
          <w:sz w:val="22"/>
          <w:szCs w:val="22"/>
        </w:rPr>
        <w:t>3</w:t>
      </w:r>
      <w:r w:rsidRPr="000152E2">
        <w:rPr>
          <w:rFonts w:ascii="Bookman Old Style" w:hAnsi="Bookman Old Style"/>
          <w:sz w:val="22"/>
          <w:szCs w:val="22"/>
        </w:rPr>
        <w:t xml:space="preserve">) pełnomocnictwo </w:t>
      </w:r>
      <w:r w:rsidRPr="00EF386A">
        <w:rPr>
          <w:rFonts w:ascii="Bookman Old Style" w:hAnsi="Bookman Old Style"/>
          <w:i/>
        </w:rPr>
        <w:t>(jeśli dotyczy),</w:t>
      </w:r>
    </w:p>
    <w:p w14:paraId="01B3B8B6" w14:textId="77777777" w:rsidR="00AE5B62" w:rsidRPr="00C233F8" w:rsidRDefault="00AE5B62" w:rsidP="00AE5B62">
      <w:pPr>
        <w:autoSpaceDE w:val="0"/>
        <w:autoSpaceDN w:val="0"/>
        <w:adjustRightInd w:val="0"/>
        <w:spacing w:line="360" w:lineRule="auto"/>
        <w:jc w:val="both"/>
        <w:rPr>
          <w:rFonts w:ascii="Bookman Old Style" w:eastAsia="Lucida Sans Unicode" w:hAnsi="Bookman Old Style"/>
          <w:b/>
          <w:sz w:val="22"/>
          <w:szCs w:val="22"/>
        </w:rPr>
      </w:pPr>
    </w:p>
    <w:p w14:paraId="66C1BC50" w14:textId="77777777" w:rsidR="00AE5B62" w:rsidRPr="00A0423F" w:rsidRDefault="00AE5B62" w:rsidP="00AE5B62">
      <w:pPr>
        <w:tabs>
          <w:tab w:val="left" w:pos="0"/>
          <w:tab w:val="left" w:pos="4680"/>
        </w:tabs>
        <w:autoSpaceDE w:val="0"/>
        <w:autoSpaceDN w:val="0"/>
        <w:adjustRightInd w:val="0"/>
        <w:spacing w:line="360" w:lineRule="auto"/>
        <w:jc w:val="both"/>
        <w:rPr>
          <w:rFonts w:ascii="Bookman Old Style" w:eastAsia="Lucida Sans Unicode" w:hAnsi="Bookman Old Style" w:cs="Tahoma"/>
          <w:b/>
          <w:bCs/>
          <w:u w:val="single"/>
        </w:rPr>
      </w:pPr>
      <w:r w:rsidRPr="00E756F0">
        <w:rPr>
          <w:rFonts w:ascii="Bookman Old Style" w:eastAsia="Lucida Sans Unicode" w:hAnsi="Bookman Old Style" w:cs="Tahoma"/>
          <w:b/>
          <w:bCs/>
        </w:rPr>
        <w:t>*</w:t>
      </w:r>
      <w:r>
        <w:rPr>
          <w:rFonts w:ascii="Bookman Old Style" w:eastAsia="Lucida Sans Unicode" w:hAnsi="Bookman Old Style" w:cs="Tahoma"/>
          <w:b/>
          <w:bCs/>
          <w:u w:val="single"/>
        </w:rPr>
        <w:t>niepotrzebne skreślić</w:t>
      </w:r>
    </w:p>
    <w:p w14:paraId="31622A9F" w14:textId="77777777" w:rsidR="00AE5B62" w:rsidRDefault="00AE5B62" w:rsidP="00AE5B62">
      <w:pPr>
        <w:widowControl w:val="0"/>
        <w:autoSpaceDE w:val="0"/>
        <w:autoSpaceDN w:val="0"/>
        <w:adjustRightInd w:val="0"/>
        <w:ind w:left="284" w:hanging="284"/>
        <w:jc w:val="both"/>
        <w:rPr>
          <w:rFonts w:ascii="Bookman Old Style" w:hAnsi="Bookman Old Style" w:cs="Bookman Old Style"/>
          <w:i/>
          <w:iCs/>
        </w:rPr>
      </w:pPr>
      <w:r w:rsidRPr="00C32208">
        <w:rPr>
          <w:rFonts w:ascii="Bookman Old Style" w:hAnsi="Bookman Old Style" w:cs="Bookman Old Style"/>
          <w:i/>
          <w:iCs/>
          <w:vertAlign w:val="superscript"/>
        </w:rPr>
        <w:t>1</w:t>
      </w:r>
      <w:r w:rsidRPr="00C32208">
        <w:rPr>
          <w:rFonts w:ascii="Bookman Old Style" w:hAnsi="Bookman Old Style" w:cs="Bookman Old Style"/>
          <w:i/>
          <w:iCs/>
        </w:rPr>
        <w:t xml:space="preserve"> </w:t>
      </w:r>
      <w:r>
        <w:rPr>
          <w:rFonts w:ascii="Bookman Old Style" w:hAnsi="Bookman Old Style" w:cs="Bookman Old Style"/>
          <w:i/>
          <w:iCs/>
        </w:rPr>
        <w:t>W przypadku oferty wspólnej wykonawców (konsorcjum, spółka cywilna) należy podać dane wszystkich wykonawców składających tą ofertę oraz wskazać pełnomocnika.</w:t>
      </w:r>
    </w:p>
    <w:p w14:paraId="1E09F346" w14:textId="77777777" w:rsidR="00AE5B62" w:rsidRDefault="00AE5B62" w:rsidP="00AE5B62">
      <w:pPr>
        <w:pStyle w:val="Tekstprzypisudolnego"/>
        <w:ind w:left="284" w:hanging="284"/>
        <w:jc w:val="both"/>
        <w:rPr>
          <w:rFonts w:ascii="Bookman Old Style" w:hAnsi="Bookman Old Style" w:cs="Arial"/>
          <w:i/>
        </w:rPr>
      </w:pPr>
      <w:r>
        <w:rPr>
          <w:rFonts w:ascii="Bookman Old Style" w:hAnsi="Bookman Old Style" w:cs="Arial"/>
          <w:i/>
          <w:color w:val="000000"/>
          <w:vertAlign w:val="superscript"/>
          <w:lang w:val="pl-PL"/>
        </w:rPr>
        <w:t xml:space="preserve">2 </w:t>
      </w:r>
      <w:r>
        <w:rPr>
          <w:rFonts w:ascii="Bookman Old Style" w:hAnsi="Bookman Old Style" w:cs="Arial"/>
          <w:i/>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7EC69247" w14:textId="77777777" w:rsidR="00AE5B62" w:rsidRDefault="00AE5B62" w:rsidP="00AE5B62">
      <w:pPr>
        <w:pStyle w:val="NormalnyWeb"/>
        <w:spacing w:before="0" w:beforeAutospacing="0" w:after="0" w:afterAutospacing="0"/>
        <w:ind w:left="284" w:hanging="284"/>
        <w:jc w:val="both"/>
        <w:rPr>
          <w:rFonts w:ascii="Bookman Old Style" w:hAnsi="Bookman Old Style" w:cs="Arial"/>
          <w:i/>
          <w:sz w:val="20"/>
          <w:szCs w:val="20"/>
        </w:rPr>
      </w:pPr>
      <w:r>
        <w:rPr>
          <w:rFonts w:ascii="Bookman Old Style" w:hAnsi="Bookman Old Style" w:cs="Arial"/>
          <w:i/>
          <w:color w:val="000000"/>
          <w:sz w:val="20"/>
          <w:szCs w:val="20"/>
          <w:vertAlign w:val="superscript"/>
          <w:lang w:val="fr-FR"/>
        </w:rPr>
        <w:t>3</w:t>
      </w:r>
      <w:r>
        <w:rPr>
          <w:rFonts w:ascii="Bookman Old Style" w:hAnsi="Bookman Old Style" w:cs="Arial"/>
          <w:i/>
          <w:color w:val="000000"/>
          <w:sz w:val="20"/>
          <w:szCs w:val="20"/>
        </w:rPr>
        <w:t xml:space="preserve"> W przypadku gdy wykonawca </w:t>
      </w:r>
      <w:r>
        <w:rPr>
          <w:rFonts w:ascii="Bookman Old Style" w:hAnsi="Bookman Old Style" w:cs="Arial"/>
          <w:i/>
          <w:sz w:val="20"/>
          <w:szCs w:val="20"/>
        </w:rPr>
        <w:t xml:space="preserve">nie przekazuje danych osobowych innych niż bezpośrednio jego dotyczących lub zachodzi wyłączenie stosowania obowiązku informacyjnego, stosownie do art. 13 ust. 4 lub art. 14 ust. 5 RODO treści oświadczenia wykonawca </w:t>
      </w:r>
      <w:r>
        <w:rPr>
          <w:rFonts w:ascii="Bookman Old Style" w:hAnsi="Bookman Old Style" w:cs="Arial"/>
          <w:i/>
          <w:sz w:val="20"/>
          <w:szCs w:val="20"/>
          <w:u w:val="single"/>
        </w:rPr>
        <w:t>nie składa</w:t>
      </w:r>
      <w:r>
        <w:rPr>
          <w:rFonts w:ascii="Bookman Old Style" w:hAnsi="Bookman Old Style" w:cs="Arial"/>
          <w:i/>
          <w:sz w:val="20"/>
          <w:szCs w:val="20"/>
        </w:rPr>
        <w:t xml:space="preserve"> (w takim przypadku należy usunąć treść oświadczenia np. przez jego wykreślenie).</w:t>
      </w:r>
    </w:p>
    <w:p w14:paraId="22E6A36F" w14:textId="77777777" w:rsidR="00AE5B62" w:rsidRPr="003A1DDA" w:rsidRDefault="00AE5B62" w:rsidP="00AE5B62">
      <w:pPr>
        <w:ind w:left="5246" w:firstLine="708"/>
        <w:rPr>
          <w:rFonts w:ascii="Bookman Old Style" w:hAnsi="Bookman Old Style" w:cs="Arial"/>
          <w:b/>
          <w:sz w:val="22"/>
          <w:szCs w:val="22"/>
        </w:rPr>
      </w:pPr>
      <w:r>
        <w:rPr>
          <w:rFonts w:ascii="Bookman Old Style" w:hAnsi="Bookman Old Style" w:cs="Arial"/>
          <w:b/>
        </w:rPr>
        <w:br w:type="page"/>
      </w:r>
      <w:r w:rsidRPr="003A1DDA">
        <w:rPr>
          <w:rFonts w:ascii="Bookman Old Style" w:hAnsi="Bookman Old Style" w:cs="Arial"/>
          <w:b/>
          <w:sz w:val="22"/>
          <w:szCs w:val="22"/>
        </w:rPr>
        <w:t>Zamawiający:</w:t>
      </w:r>
    </w:p>
    <w:p w14:paraId="051893B3" w14:textId="77777777" w:rsidR="00AE5B62" w:rsidRPr="00E756F0" w:rsidRDefault="00AE5B62" w:rsidP="00AE5B62">
      <w:pPr>
        <w:ind w:left="5246" w:firstLine="708"/>
        <w:rPr>
          <w:rFonts w:ascii="Bookman Old Style" w:hAnsi="Bookman Old Style" w:cs="Arial"/>
          <w:b/>
        </w:rPr>
      </w:pPr>
    </w:p>
    <w:p w14:paraId="1AE6DA40" w14:textId="77777777" w:rsidR="00AE5B62" w:rsidRPr="00E756F0" w:rsidRDefault="00AE5B62" w:rsidP="00AE5B62">
      <w:pPr>
        <w:spacing w:line="360" w:lineRule="auto"/>
        <w:ind w:left="5954"/>
        <w:rPr>
          <w:rFonts w:ascii="Bookman Old Style" w:hAnsi="Bookman Old Style" w:cs="Arial"/>
          <w:sz w:val="22"/>
          <w:szCs w:val="22"/>
        </w:rPr>
      </w:pPr>
      <w:r w:rsidRPr="00E756F0">
        <w:rPr>
          <w:rFonts w:ascii="Bookman Old Style" w:hAnsi="Bookman Old Style" w:cs="Arial"/>
          <w:sz w:val="22"/>
          <w:szCs w:val="22"/>
        </w:rPr>
        <w:t>Gmina Miasto Krosno</w:t>
      </w:r>
    </w:p>
    <w:p w14:paraId="254F80C6" w14:textId="77777777" w:rsidR="00AE5B62" w:rsidRPr="00E756F0" w:rsidRDefault="00AE5B62" w:rsidP="00AE5B62">
      <w:pPr>
        <w:spacing w:line="360" w:lineRule="auto"/>
        <w:ind w:left="5954"/>
        <w:rPr>
          <w:rFonts w:ascii="Bookman Old Style" w:hAnsi="Bookman Old Style" w:cs="Arial"/>
          <w:sz w:val="22"/>
          <w:szCs w:val="22"/>
        </w:rPr>
      </w:pPr>
      <w:r w:rsidRPr="00E756F0">
        <w:rPr>
          <w:rFonts w:ascii="Bookman Old Style" w:hAnsi="Bookman Old Style" w:cs="Arial"/>
          <w:sz w:val="22"/>
          <w:szCs w:val="22"/>
        </w:rPr>
        <w:t>ul. Lwowska 28a</w:t>
      </w:r>
    </w:p>
    <w:p w14:paraId="760BF641" w14:textId="77777777" w:rsidR="00AE5B62" w:rsidRPr="00E756F0" w:rsidRDefault="00AE5B62" w:rsidP="00AE5B62">
      <w:pPr>
        <w:spacing w:line="360" w:lineRule="auto"/>
        <w:ind w:left="5954"/>
        <w:rPr>
          <w:rFonts w:ascii="Bookman Old Style" w:hAnsi="Bookman Old Style" w:cs="Arial"/>
          <w:sz w:val="22"/>
          <w:szCs w:val="22"/>
        </w:rPr>
      </w:pPr>
      <w:r w:rsidRPr="00E756F0">
        <w:rPr>
          <w:rFonts w:ascii="Bookman Old Style" w:hAnsi="Bookman Old Style" w:cs="Arial"/>
          <w:sz w:val="22"/>
          <w:szCs w:val="22"/>
        </w:rPr>
        <w:t>38-400 Krosno</w:t>
      </w:r>
    </w:p>
    <w:p w14:paraId="43F32302" w14:textId="77777777" w:rsidR="00AE5B62" w:rsidRPr="00E756F0" w:rsidRDefault="00AE5B62" w:rsidP="00AE5B62">
      <w:pPr>
        <w:rPr>
          <w:rFonts w:ascii="Bookman Old Style" w:hAnsi="Bookman Old Style" w:cs="Arial"/>
          <w:b/>
        </w:rPr>
      </w:pPr>
    </w:p>
    <w:p w14:paraId="6192E641" w14:textId="77777777" w:rsidR="00AE5B62" w:rsidRPr="00E756F0" w:rsidRDefault="00AE5B62" w:rsidP="00AE5B62">
      <w:pPr>
        <w:rPr>
          <w:rFonts w:ascii="Bookman Old Style" w:hAnsi="Bookman Old Style" w:cs="Arial"/>
          <w:b/>
          <w:sz w:val="22"/>
          <w:szCs w:val="22"/>
        </w:rPr>
      </w:pPr>
      <w:r w:rsidRPr="00E756F0">
        <w:rPr>
          <w:rFonts w:ascii="Bookman Old Style" w:hAnsi="Bookman Old Style" w:cs="Arial"/>
          <w:b/>
          <w:sz w:val="22"/>
          <w:szCs w:val="22"/>
        </w:rPr>
        <w:t>Wykonawca:</w:t>
      </w:r>
    </w:p>
    <w:p w14:paraId="5B984658" w14:textId="77777777" w:rsidR="00AE5B62" w:rsidRPr="00E756F0" w:rsidRDefault="00AE5B62" w:rsidP="00AE5B62">
      <w:pPr>
        <w:rPr>
          <w:rFonts w:ascii="Bookman Old Style" w:hAnsi="Bookman Old Style" w:cs="Arial"/>
          <w:b/>
        </w:rPr>
      </w:pPr>
    </w:p>
    <w:p w14:paraId="7BCF8C09" w14:textId="77777777" w:rsidR="00AE5B62" w:rsidRPr="00E756F0" w:rsidRDefault="00AE5B62" w:rsidP="00AE5B62">
      <w:pPr>
        <w:ind w:right="5954"/>
        <w:rPr>
          <w:rFonts w:ascii="Bookman Old Style" w:hAnsi="Bookman Old Style" w:cs="Arial"/>
        </w:rPr>
      </w:pPr>
      <w:r w:rsidRPr="00E756F0">
        <w:rPr>
          <w:rFonts w:ascii="Bookman Old Style" w:hAnsi="Bookman Old Style" w:cs="Arial"/>
        </w:rPr>
        <w:t>………………………………………………………………………………</w:t>
      </w:r>
    </w:p>
    <w:p w14:paraId="643C2EF4" w14:textId="77777777" w:rsidR="00AE5B62" w:rsidRPr="00A72F5F" w:rsidRDefault="00AE5B62" w:rsidP="00AE5B62">
      <w:pPr>
        <w:ind w:right="5953"/>
        <w:rPr>
          <w:rFonts w:ascii="Bookman Old Style" w:hAnsi="Bookman Old Style" w:cs="Arial"/>
          <w:i/>
        </w:rPr>
      </w:pPr>
      <w:r w:rsidRPr="00A72F5F">
        <w:rPr>
          <w:rFonts w:ascii="Bookman Old Style" w:hAnsi="Bookman Old Style" w:cs="Arial"/>
          <w:i/>
        </w:rPr>
        <w:t>(pełna nazwa/firma, adres)</w:t>
      </w:r>
    </w:p>
    <w:p w14:paraId="73E21FE1" w14:textId="77777777" w:rsidR="00AE5B62" w:rsidRPr="00EF386A" w:rsidRDefault="00AE5B62" w:rsidP="00AE5B62">
      <w:pPr>
        <w:rPr>
          <w:rFonts w:ascii="Bookman Old Style" w:hAnsi="Bookman Old Style" w:cs="Arial"/>
          <w:sz w:val="22"/>
          <w:szCs w:val="22"/>
          <w:u w:val="single"/>
        </w:rPr>
      </w:pPr>
      <w:r w:rsidRPr="00EF386A">
        <w:rPr>
          <w:rFonts w:ascii="Bookman Old Style" w:hAnsi="Bookman Old Style" w:cs="Arial"/>
          <w:sz w:val="22"/>
          <w:szCs w:val="22"/>
          <w:u w:val="single"/>
        </w:rPr>
        <w:t>reprezentowany przez:</w:t>
      </w:r>
    </w:p>
    <w:p w14:paraId="44EDE164" w14:textId="77777777" w:rsidR="00AE5B62" w:rsidRPr="00E756F0" w:rsidRDefault="00AE5B62" w:rsidP="00AE5B62">
      <w:pPr>
        <w:ind w:right="5954"/>
        <w:rPr>
          <w:rFonts w:ascii="Bookman Old Style" w:hAnsi="Bookman Old Style" w:cs="Arial"/>
        </w:rPr>
      </w:pPr>
    </w:p>
    <w:p w14:paraId="74EC8D78" w14:textId="77777777" w:rsidR="00AE5B62" w:rsidRPr="00E756F0" w:rsidRDefault="00AE5B62" w:rsidP="00AE5B62">
      <w:pPr>
        <w:ind w:right="5954"/>
        <w:rPr>
          <w:rFonts w:ascii="Bookman Old Style" w:hAnsi="Bookman Old Style" w:cs="Arial"/>
        </w:rPr>
      </w:pPr>
      <w:r w:rsidRPr="00E756F0">
        <w:rPr>
          <w:rFonts w:ascii="Bookman Old Style" w:hAnsi="Bookman Old Style" w:cs="Arial"/>
        </w:rPr>
        <w:t>………………………………………………………………………………</w:t>
      </w:r>
    </w:p>
    <w:p w14:paraId="31FC341F" w14:textId="77777777" w:rsidR="00AE5B62" w:rsidRPr="00E756F0" w:rsidRDefault="00AE5B62" w:rsidP="00AE5B62">
      <w:pPr>
        <w:ind w:right="5953"/>
        <w:rPr>
          <w:rFonts w:ascii="Bookman Old Style" w:hAnsi="Bookman Old Style" w:cs="Arial"/>
          <w:i/>
        </w:rPr>
      </w:pPr>
      <w:r w:rsidRPr="00E756F0">
        <w:rPr>
          <w:rFonts w:ascii="Bookman Old Style" w:hAnsi="Bookman Old Style" w:cs="Arial"/>
          <w:i/>
        </w:rPr>
        <w:t>(imię, nazwisko, stanowisko/podstawa do reprezentacji)</w:t>
      </w:r>
    </w:p>
    <w:p w14:paraId="33686919" w14:textId="77777777" w:rsidR="00AE5B62" w:rsidRPr="00E756F0" w:rsidRDefault="00AE5B62" w:rsidP="00AE5B62">
      <w:pPr>
        <w:rPr>
          <w:rFonts w:ascii="Bookman Old Style" w:hAnsi="Bookman Old Style" w:cs="Arial"/>
        </w:rPr>
      </w:pPr>
    </w:p>
    <w:p w14:paraId="4794A3C5" w14:textId="77777777" w:rsidR="00AE5B62" w:rsidRPr="00E756F0" w:rsidRDefault="00AE5B62" w:rsidP="00AE5B62">
      <w:pPr>
        <w:rPr>
          <w:rFonts w:ascii="Bookman Old Style" w:hAnsi="Bookman Old Style" w:cs="Arial"/>
        </w:rPr>
      </w:pPr>
    </w:p>
    <w:p w14:paraId="2C5BA58B" w14:textId="77777777" w:rsidR="00AE5B62" w:rsidRPr="00E756F0" w:rsidRDefault="00AE5B62" w:rsidP="00AE5B62">
      <w:pPr>
        <w:spacing w:after="120" w:line="360" w:lineRule="auto"/>
        <w:jc w:val="center"/>
        <w:rPr>
          <w:rFonts w:ascii="Bookman Old Style" w:hAnsi="Bookman Old Style" w:cs="Arial"/>
          <w:b/>
          <w:sz w:val="22"/>
          <w:szCs w:val="22"/>
          <w:u w:val="single"/>
        </w:rPr>
      </w:pPr>
      <w:r w:rsidRPr="00E756F0">
        <w:rPr>
          <w:rFonts w:ascii="Bookman Old Style" w:hAnsi="Bookman Old Style" w:cs="Arial"/>
          <w:b/>
          <w:sz w:val="22"/>
          <w:szCs w:val="22"/>
          <w:u w:val="single"/>
        </w:rPr>
        <w:t xml:space="preserve">Oświadczenie wykonawcy </w:t>
      </w:r>
    </w:p>
    <w:p w14:paraId="52EA8B54" w14:textId="77777777" w:rsidR="00AE5B62" w:rsidRPr="00DC5174" w:rsidRDefault="00AE5B62" w:rsidP="00AE5B62">
      <w:pPr>
        <w:spacing w:line="360" w:lineRule="auto"/>
        <w:jc w:val="center"/>
        <w:rPr>
          <w:rFonts w:ascii="Bookman Old Style" w:hAnsi="Bookman Old Style" w:cs="Arial"/>
          <w:bCs/>
          <w:sz w:val="22"/>
          <w:szCs w:val="22"/>
        </w:rPr>
      </w:pPr>
      <w:r w:rsidRPr="00DC5174">
        <w:rPr>
          <w:rFonts w:ascii="Bookman Old Style" w:hAnsi="Bookman Old Style" w:cs="Arial"/>
          <w:bCs/>
          <w:sz w:val="22"/>
          <w:szCs w:val="22"/>
        </w:rPr>
        <w:t>składane na podstawie art. 125 ust. 1 ustawy z dnia 11 września 2019 r.</w:t>
      </w:r>
    </w:p>
    <w:p w14:paraId="0AEFFA73" w14:textId="77777777" w:rsidR="00AE5B62" w:rsidRPr="00DC5174" w:rsidRDefault="00AE5B62" w:rsidP="00AE5B62">
      <w:pPr>
        <w:spacing w:line="360" w:lineRule="auto"/>
        <w:jc w:val="center"/>
        <w:rPr>
          <w:rFonts w:ascii="Bookman Old Style" w:hAnsi="Bookman Old Style" w:cs="Arial"/>
          <w:bCs/>
          <w:sz w:val="22"/>
          <w:szCs w:val="22"/>
        </w:rPr>
      </w:pPr>
      <w:r w:rsidRPr="00DC5174">
        <w:rPr>
          <w:rFonts w:ascii="Bookman Old Style" w:hAnsi="Bookman Old Style" w:cs="Arial"/>
          <w:bCs/>
          <w:sz w:val="22"/>
          <w:szCs w:val="22"/>
        </w:rPr>
        <w:t xml:space="preserve">Prawo zamówień publicznych (dalej jako: ustawa </w:t>
      </w:r>
      <w:proofErr w:type="spellStart"/>
      <w:r w:rsidRPr="00DC5174">
        <w:rPr>
          <w:rFonts w:ascii="Bookman Old Style" w:hAnsi="Bookman Old Style" w:cs="Arial"/>
          <w:bCs/>
          <w:sz w:val="22"/>
          <w:szCs w:val="22"/>
        </w:rPr>
        <w:t>Pzp</w:t>
      </w:r>
      <w:proofErr w:type="spellEnd"/>
      <w:r w:rsidRPr="00DC5174">
        <w:rPr>
          <w:rFonts w:ascii="Bookman Old Style" w:hAnsi="Bookman Old Style" w:cs="Arial"/>
          <w:bCs/>
          <w:sz w:val="22"/>
          <w:szCs w:val="22"/>
        </w:rPr>
        <w:t xml:space="preserve">) </w:t>
      </w:r>
      <w:r w:rsidRPr="00BF2AB7">
        <w:rPr>
          <w:rFonts w:ascii="Bookman Old Style" w:hAnsi="Bookman Old Style" w:cs="Arial"/>
          <w:sz w:val="22"/>
          <w:szCs w:val="22"/>
        </w:rPr>
        <w:t>oraz art. 7 ust. 1 ustawy o</w:t>
      </w:r>
      <w:r>
        <w:rPr>
          <w:rFonts w:ascii="Bookman Old Style" w:hAnsi="Bookman Old Style" w:cs="Arial"/>
          <w:sz w:val="22"/>
          <w:szCs w:val="22"/>
        </w:rPr>
        <w:t> </w:t>
      </w:r>
      <w:r w:rsidRPr="00BF2AB7">
        <w:rPr>
          <w:rFonts w:ascii="Bookman Old Style" w:hAnsi="Bookman Old Style" w:cs="Arial"/>
          <w:sz w:val="22"/>
          <w:szCs w:val="22"/>
        </w:rPr>
        <w:t>szczególnych rozwiązaniach w zakresie przeciwdziałania wspieraniu agresji na Ukrainę oraz służących ochronie bezpieczeństwa narodowego</w:t>
      </w:r>
      <w:r w:rsidRPr="00DC5174">
        <w:rPr>
          <w:rFonts w:ascii="Bookman Old Style" w:hAnsi="Bookman Old Style" w:cs="Arial"/>
          <w:bCs/>
          <w:sz w:val="22"/>
          <w:szCs w:val="22"/>
        </w:rPr>
        <w:t xml:space="preserve"> </w:t>
      </w:r>
    </w:p>
    <w:p w14:paraId="3367B497" w14:textId="77777777" w:rsidR="00AE5B62" w:rsidRPr="00DC5174" w:rsidRDefault="00AE5B62" w:rsidP="00AE5B62">
      <w:pPr>
        <w:spacing w:before="120" w:line="276" w:lineRule="auto"/>
        <w:jc w:val="center"/>
        <w:rPr>
          <w:rFonts w:ascii="Bookman Old Style" w:hAnsi="Bookman Old Style" w:cs="Arial"/>
          <w:b/>
          <w:sz w:val="22"/>
          <w:szCs w:val="22"/>
        </w:rPr>
      </w:pPr>
      <w:r w:rsidRPr="00DC5174">
        <w:rPr>
          <w:rFonts w:ascii="Bookman Old Style" w:hAnsi="Bookman Old Style" w:cs="Arial"/>
          <w:b/>
          <w:sz w:val="22"/>
          <w:szCs w:val="22"/>
        </w:rPr>
        <w:t xml:space="preserve">dotyczące przesłanek wykluczenia z postępowania oraz </w:t>
      </w:r>
    </w:p>
    <w:p w14:paraId="2C87E225" w14:textId="77777777" w:rsidR="00AE5B62" w:rsidRPr="00DC5174" w:rsidRDefault="00AE5B62" w:rsidP="00AE5B62">
      <w:pPr>
        <w:spacing w:before="120" w:line="276" w:lineRule="auto"/>
        <w:jc w:val="center"/>
        <w:rPr>
          <w:rFonts w:ascii="Bookman Old Style" w:hAnsi="Bookman Old Style" w:cs="Arial"/>
          <w:b/>
          <w:sz w:val="22"/>
          <w:szCs w:val="22"/>
        </w:rPr>
      </w:pPr>
      <w:r w:rsidRPr="00DC5174">
        <w:rPr>
          <w:rFonts w:ascii="Bookman Old Style" w:hAnsi="Bookman Old Style" w:cs="Arial"/>
          <w:b/>
          <w:sz w:val="22"/>
          <w:szCs w:val="22"/>
        </w:rPr>
        <w:t>spełniania warunków udziału w postępowaniu</w:t>
      </w:r>
    </w:p>
    <w:p w14:paraId="73FB5E62" w14:textId="77777777" w:rsidR="00AE5B62" w:rsidRPr="00DC5174" w:rsidRDefault="00AE5B62" w:rsidP="00AE5B62">
      <w:pPr>
        <w:spacing w:line="360" w:lineRule="auto"/>
        <w:jc w:val="both"/>
        <w:rPr>
          <w:rFonts w:ascii="Bookman Old Style" w:hAnsi="Bookman Old Style" w:cs="Arial"/>
          <w:sz w:val="24"/>
          <w:szCs w:val="24"/>
        </w:rPr>
      </w:pPr>
    </w:p>
    <w:p w14:paraId="0D60D79B" w14:textId="77777777" w:rsidR="00AE5B62" w:rsidRDefault="00AE5B62" w:rsidP="00AE5B62">
      <w:pPr>
        <w:spacing w:line="360" w:lineRule="auto"/>
        <w:jc w:val="center"/>
        <w:rPr>
          <w:rFonts w:ascii="Bookman Old Style" w:hAnsi="Bookman Old Style" w:cs="Arial"/>
          <w:sz w:val="22"/>
          <w:szCs w:val="22"/>
        </w:rPr>
      </w:pPr>
      <w:r w:rsidRPr="0093354E">
        <w:rPr>
          <w:rFonts w:ascii="Bookman Old Style" w:hAnsi="Bookman Old Style" w:cs="Arial"/>
          <w:sz w:val="22"/>
          <w:szCs w:val="22"/>
        </w:rPr>
        <w:t>Na potrzeby postępowania o udzielenie zamówienia publicznego pn</w:t>
      </w:r>
      <w:r>
        <w:rPr>
          <w:rFonts w:ascii="Bookman Old Style" w:hAnsi="Bookman Old Style" w:cs="Arial"/>
          <w:sz w:val="22"/>
          <w:szCs w:val="22"/>
        </w:rPr>
        <w:t xml:space="preserve">.: </w:t>
      </w:r>
    </w:p>
    <w:p w14:paraId="36044EDD" w14:textId="304E2C70" w:rsidR="00AE5B62" w:rsidRPr="009A33EE" w:rsidRDefault="00AE5B62" w:rsidP="00AE5B62">
      <w:pPr>
        <w:spacing w:line="360" w:lineRule="auto"/>
        <w:jc w:val="both"/>
        <w:rPr>
          <w:rFonts w:ascii="Bookman Old Style" w:hAnsi="Bookman Old Style" w:cs="Arial"/>
          <w:b/>
          <w:sz w:val="22"/>
          <w:szCs w:val="22"/>
        </w:rPr>
      </w:pPr>
      <w:r w:rsidRPr="00E223DC">
        <w:rPr>
          <w:rFonts w:ascii="Bookman Old Style" w:hAnsi="Bookman Old Style" w:cs="Bookman Old Style"/>
          <w:b/>
          <w:bCs/>
          <w:sz w:val="22"/>
          <w:szCs w:val="22"/>
        </w:rPr>
        <w:t>„</w:t>
      </w:r>
      <w:r w:rsidRPr="00863339">
        <w:rPr>
          <w:rFonts w:ascii="Bookman Old Style" w:hAnsi="Bookman Old Style" w:cs="Bookman Old Style"/>
          <w:b/>
          <w:bCs/>
          <w:sz w:val="22"/>
          <w:szCs w:val="22"/>
        </w:rPr>
        <w:t xml:space="preserve">Przebudowa zabytkowego ceglanego muru klasztornego O.O. Franciszkanów od strony ul. Fortecznej w Krośnie wpisanego do rejestru zabytków </w:t>
      </w:r>
      <w:r>
        <w:rPr>
          <w:rFonts w:ascii="Bookman Old Style" w:hAnsi="Bookman Old Style" w:cs="Bookman Old Style"/>
          <w:b/>
          <w:bCs/>
          <w:sz w:val="22"/>
          <w:szCs w:val="22"/>
        </w:rPr>
        <w:br/>
      </w:r>
      <w:r w:rsidRPr="00863339">
        <w:rPr>
          <w:rFonts w:ascii="Bookman Old Style" w:hAnsi="Bookman Old Style" w:cs="Bookman Old Style"/>
          <w:b/>
          <w:bCs/>
          <w:sz w:val="22"/>
          <w:szCs w:val="22"/>
        </w:rPr>
        <w:t xml:space="preserve">woj. </w:t>
      </w:r>
      <w:r>
        <w:rPr>
          <w:rFonts w:ascii="Bookman Old Style" w:hAnsi="Bookman Old Style" w:cs="Bookman Old Style"/>
          <w:b/>
          <w:bCs/>
          <w:sz w:val="22"/>
          <w:szCs w:val="22"/>
        </w:rPr>
        <w:t>p</w:t>
      </w:r>
      <w:r w:rsidRPr="00863339">
        <w:rPr>
          <w:rFonts w:ascii="Bookman Old Style" w:hAnsi="Bookman Old Style" w:cs="Bookman Old Style"/>
          <w:b/>
          <w:bCs/>
          <w:sz w:val="22"/>
          <w:szCs w:val="22"/>
        </w:rPr>
        <w:t>odkarpackiego</w:t>
      </w:r>
      <w:r>
        <w:rPr>
          <w:rFonts w:ascii="Bookman Old Style" w:hAnsi="Bookman Old Style" w:cs="Bookman Old Style"/>
          <w:b/>
          <w:bCs/>
          <w:sz w:val="22"/>
          <w:szCs w:val="22"/>
        </w:rPr>
        <w:t>”</w:t>
      </w:r>
      <w:r w:rsidR="00023398">
        <w:rPr>
          <w:rFonts w:ascii="Bookman Old Style" w:hAnsi="Bookman Old Style" w:cs="Bookman Old Style"/>
          <w:b/>
          <w:bCs/>
          <w:sz w:val="22"/>
          <w:szCs w:val="22"/>
        </w:rPr>
        <w:t xml:space="preserve"> </w:t>
      </w:r>
      <w:r w:rsidRPr="0093354E">
        <w:rPr>
          <w:rFonts w:ascii="Bookman Old Style" w:hAnsi="Bookman Old Style" w:cs="Arial"/>
          <w:sz w:val="22"/>
          <w:szCs w:val="22"/>
        </w:rPr>
        <w:t>prowadzonego przez Gminę Miasto Krosno</w:t>
      </w:r>
      <w:r w:rsidRPr="0093354E">
        <w:rPr>
          <w:rFonts w:ascii="Bookman Old Style" w:hAnsi="Bookman Old Style" w:cs="Arial"/>
          <w:i/>
          <w:sz w:val="22"/>
          <w:szCs w:val="22"/>
        </w:rPr>
        <w:t xml:space="preserve"> </w:t>
      </w:r>
      <w:r w:rsidRPr="0093354E">
        <w:rPr>
          <w:rFonts w:ascii="Bookman Old Style" w:hAnsi="Bookman Old Style" w:cs="Arial"/>
          <w:sz w:val="22"/>
          <w:szCs w:val="22"/>
        </w:rPr>
        <w:t>oświadczam, co następuje:</w:t>
      </w:r>
    </w:p>
    <w:p w14:paraId="5E524761" w14:textId="77777777" w:rsidR="00AE5B62" w:rsidRPr="00E756F0" w:rsidRDefault="00AE5B62" w:rsidP="00AE5B62">
      <w:pPr>
        <w:spacing w:line="360" w:lineRule="auto"/>
        <w:jc w:val="both"/>
        <w:rPr>
          <w:rFonts w:ascii="Bookman Old Style" w:hAnsi="Bookman Old Style" w:cs="Arial"/>
        </w:rPr>
      </w:pPr>
    </w:p>
    <w:p w14:paraId="15893EF0" w14:textId="77777777" w:rsidR="00AE5B62" w:rsidRPr="00E756F0" w:rsidRDefault="00AE5B62" w:rsidP="00AE5B62">
      <w:pPr>
        <w:shd w:val="clear" w:color="auto" w:fill="BFBFBF"/>
        <w:spacing w:line="360" w:lineRule="auto"/>
        <w:jc w:val="center"/>
        <w:rPr>
          <w:rFonts w:ascii="Bookman Old Style" w:hAnsi="Bookman Old Style" w:cs="Arial"/>
          <w:b/>
          <w:sz w:val="21"/>
          <w:szCs w:val="21"/>
        </w:rPr>
      </w:pPr>
      <w:r w:rsidRPr="00E756F0">
        <w:rPr>
          <w:rFonts w:ascii="Bookman Old Style" w:hAnsi="Bookman Old Style" w:cs="Arial"/>
          <w:b/>
          <w:sz w:val="21"/>
          <w:szCs w:val="21"/>
        </w:rPr>
        <w:t>OŚWIADCZENIA DOTYCZĄCE WYKONAWCY:</w:t>
      </w:r>
    </w:p>
    <w:p w14:paraId="4D4049D7" w14:textId="77777777" w:rsidR="00AE5B62" w:rsidRPr="00E756F0" w:rsidRDefault="00AE5B62" w:rsidP="00AE5B62">
      <w:pPr>
        <w:pStyle w:val="Akapitzlist1"/>
        <w:spacing w:after="0" w:line="360" w:lineRule="auto"/>
        <w:jc w:val="both"/>
        <w:rPr>
          <w:rFonts w:ascii="Bookman Old Style" w:hAnsi="Bookman Old Style" w:cs="Arial"/>
        </w:rPr>
      </w:pPr>
    </w:p>
    <w:p w14:paraId="365D8FFA" w14:textId="77777777" w:rsidR="00AE5B62" w:rsidRPr="00BF2AB7" w:rsidRDefault="00AE5B62" w:rsidP="00AE5B62">
      <w:pPr>
        <w:pStyle w:val="NormalnyWeb"/>
        <w:spacing w:before="0" w:beforeAutospacing="0" w:after="0" w:afterAutospacing="0" w:line="360" w:lineRule="auto"/>
        <w:jc w:val="both"/>
        <w:rPr>
          <w:rFonts w:ascii="Bookman Old Style" w:hAnsi="Bookman Old Style" w:cs="Arial"/>
          <w:sz w:val="22"/>
          <w:szCs w:val="22"/>
        </w:rPr>
      </w:pPr>
      <w:r w:rsidRPr="00D9591A">
        <w:rPr>
          <w:rFonts w:ascii="Bookman Old Style" w:hAnsi="Bookman Old Style" w:cs="Arial"/>
          <w:b/>
          <w:bCs/>
        </w:rPr>
        <w:t>1.</w:t>
      </w:r>
      <w:r>
        <w:rPr>
          <w:rFonts w:ascii="Bookman Old Style" w:hAnsi="Bookman Old Style" w:cs="Arial"/>
        </w:rPr>
        <w:t xml:space="preserve"> </w:t>
      </w:r>
      <w:r w:rsidRPr="00BF2AB7">
        <w:rPr>
          <w:rFonts w:ascii="Bookman Old Style" w:hAnsi="Bookman Old Style" w:cs="Arial"/>
          <w:sz w:val="22"/>
          <w:szCs w:val="22"/>
        </w:rPr>
        <w:t>Oświadczam, że nie podlegam wykluczeniu z postępowania na podstawie art.</w:t>
      </w:r>
      <w:r>
        <w:rPr>
          <w:rFonts w:ascii="Bookman Old Style" w:hAnsi="Bookman Old Style" w:cs="Arial"/>
          <w:sz w:val="22"/>
          <w:szCs w:val="22"/>
        </w:rPr>
        <w:t> </w:t>
      </w:r>
      <w:r w:rsidRPr="00BF2AB7">
        <w:rPr>
          <w:rFonts w:ascii="Bookman Old Style" w:hAnsi="Bookman Old Style" w:cs="Arial"/>
          <w:sz w:val="22"/>
          <w:szCs w:val="22"/>
        </w:rPr>
        <w:t xml:space="preserve">108 ust. 1 ustawy </w:t>
      </w:r>
      <w:proofErr w:type="spellStart"/>
      <w:r w:rsidRPr="00BF2AB7">
        <w:rPr>
          <w:rFonts w:ascii="Bookman Old Style" w:hAnsi="Bookman Old Style" w:cs="Arial"/>
          <w:sz w:val="22"/>
          <w:szCs w:val="22"/>
        </w:rPr>
        <w:t>Pzp</w:t>
      </w:r>
      <w:proofErr w:type="spellEnd"/>
      <w:r w:rsidRPr="00BF2AB7">
        <w:rPr>
          <w:rFonts w:ascii="Bookman Old Style" w:hAnsi="Bookman Old Style" w:cs="Arial"/>
          <w:sz w:val="22"/>
          <w:szCs w:val="22"/>
        </w:rPr>
        <w:t xml:space="preserve"> oraz art. 7 ust. 1 ustawy o szczególnych rozwiązaniach w zakresie przeciwdziałania wspieraniu agresji na Ukrainę oraz służących ochronie bezpieczeństwa narodowego. </w:t>
      </w:r>
    </w:p>
    <w:p w14:paraId="3E693F9D" w14:textId="77777777" w:rsidR="00AE5B62" w:rsidRPr="00BB7AFA" w:rsidRDefault="00AE5B62" w:rsidP="00AE5B62">
      <w:pPr>
        <w:pStyle w:val="Akapitzlist1"/>
        <w:spacing w:after="0" w:line="360" w:lineRule="auto"/>
        <w:ind w:left="0"/>
        <w:jc w:val="both"/>
        <w:rPr>
          <w:rFonts w:ascii="Bookman Old Style" w:hAnsi="Bookman Old Style" w:cs="Arial"/>
        </w:rPr>
      </w:pPr>
    </w:p>
    <w:p w14:paraId="66BA430C" w14:textId="77777777" w:rsidR="00AE5B62" w:rsidRPr="00BB7AFA" w:rsidRDefault="00AE5B62" w:rsidP="00AE5B62">
      <w:pPr>
        <w:spacing w:line="360" w:lineRule="auto"/>
        <w:ind w:left="5664" w:firstLine="708"/>
        <w:jc w:val="both"/>
        <w:rPr>
          <w:rFonts w:ascii="Bookman Old Style" w:hAnsi="Bookman Old Style" w:cs="Arial"/>
          <w:i/>
          <w:sz w:val="22"/>
          <w:szCs w:val="22"/>
        </w:rPr>
      </w:pPr>
    </w:p>
    <w:p w14:paraId="12AB1B79" w14:textId="77777777" w:rsidR="00AE5B62" w:rsidRPr="00BB7AFA" w:rsidRDefault="00AE5B62" w:rsidP="00AE5B62">
      <w:pPr>
        <w:spacing w:line="360" w:lineRule="auto"/>
        <w:jc w:val="both"/>
        <w:rPr>
          <w:rFonts w:ascii="Bookman Old Style" w:hAnsi="Bookman Old Style" w:cs="Arial"/>
          <w:sz w:val="22"/>
          <w:szCs w:val="22"/>
        </w:rPr>
      </w:pPr>
      <w:r w:rsidRPr="00BB7AFA">
        <w:rPr>
          <w:rFonts w:ascii="Bookman Old Style" w:hAnsi="Bookman Old Style" w:cs="Arial"/>
          <w:sz w:val="22"/>
          <w:szCs w:val="22"/>
        </w:rPr>
        <w:t>Oświadczam, że zachodzą w stosunku do mnie podstawy wykluczenia z</w:t>
      </w:r>
      <w:r>
        <w:rPr>
          <w:rFonts w:ascii="Bookman Old Style" w:hAnsi="Bookman Old Style" w:cs="Arial"/>
          <w:sz w:val="22"/>
          <w:szCs w:val="22"/>
        </w:rPr>
        <w:t> </w:t>
      </w:r>
      <w:r w:rsidRPr="00BB7AFA">
        <w:rPr>
          <w:rFonts w:ascii="Bookman Old Style" w:hAnsi="Bookman Old Style" w:cs="Arial"/>
          <w:sz w:val="22"/>
          <w:szCs w:val="22"/>
        </w:rPr>
        <w:t xml:space="preserve">postępowania na podstawie art. …………. ustawy </w:t>
      </w:r>
      <w:proofErr w:type="spellStart"/>
      <w:r w:rsidRPr="00BB7AFA">
        <w:rPr>
          <w:rFonts w:ascii="Bookman Old Style" w:hAnsi="Bookman Old Style" w:cs="Arial"/>
          <w:sz w:val="22"/>
          <w:szCs w:val="22"/>
        </w:rPr>
        <w:t>Pzp</w:t>
      </w:r>
      <w:proofErr w:type="spellEnd"/>
      <w:r w:rsidRPr="00BB7AFA">
        <w:rPr>
          <w:rFonts w:ascii="Bookman Old Style" w:hAnsi="Bookman Old Style" w:cs="Arial"/>
          <w:sz w:val="22"/>
          <w:szCs w:val="22"/>
        </w:rPr>
        <w:t xml:space="preserve"> </w:t>
      </w:r>
      <w:r w:rsidRPr="00EF386A">
        <w:rPr>
          <w:rFonts w:ascii="Bookman Old Style" w:hAnsi="Bookman Old Style" w:cs="Arial"/>
          <w:i/>
        </w:rPr>
        <w:t xml:space="preserve">(podać mającą zastosowanie podstawę wykluczenia spośród wymienionych w art. 108 ust. 1 pkt 1-6 ustawy </w:t>
      </w:r>
      <w:proofErr w:type="spellStart"/>
      <w:r w:rsidRPr="00EF386A">
        <w:rPr>
          <w:rFonts w:ascii="Bookman Old Style" w:hAnsi="Bookman Old Style" w:cs="Arial"/>
          <w:i/>
        </w:rPr>
        <w:t>Pzp</w:t>
      </w:r>
      <w:proofErr w:type="spellEnd"/>
      <w:r w:rsidRPr="00EF386A">
        <w:rPr>
          <w:rFonts w:ascii="Bookman Old Style" w:hAnsi="Bookman Old Style" w:cs="Arial"/>
          <w:i/>
        </w:rPr>
        <w:t>).</w:t>
      </w:r>
      <w:r w:rsidRPr="00BB7AFA">
        <w:rPr>
          <w:rFonts w:ascii="Bookman Old Style" w:hAnsi="Bookman Old Style" w:cs="Arial"/>
          <w:sz w:val="22"/>
          <w:szCs w:val="22"/>
        </w:rPr>
        <w:t xml:space="preserve"> </w:t>
      </w:r>
    </w:p>
    <w:p w14:paraId="4949AAF4" w14:textId="77777777" w:rsidR="00AE5B62" w:rsidRPr="00BB7AFA" w:rsidRDefault="00AE5B62" w:rsidP="00AE5B62">
      <w:pPr>
        <w:spacing w:line="360" w:lineRule="auto"/>
        <w:jc w:val="both"/>
        <w:rPr>
          <w:rFonts w:ascii="Bookman Old Style" w:hAnsi="Bookman Old Style" w:cs="Arial"/>
          <w:sz w:val="22"/>
          <w:szCs w:val="22"/>
        </w:rPr>
      </w:pPr>
    </w:p>
    <w:p w14:paraId="2A301CBF" w14:textId="77777777" w:rsidR="00AE5B62" w:rsidRPr="00BB7AFA" w:rsidRDefault="00AE5B62" w:rsidP="00AE5B62">
      <w:pPr>
        <w:spacing w:line="360" w:lineRule="auto"/>
        <w:jc w:val="both"/>
        <w:rPr>
          <w:rFonts w:ascii="Bookman Old Style" w:hAnsi="Bookman Old Style" w:cs="Arial"/>
          <w:sz w:val="22"/>
          <w:szCs w:val="22"/>
        </w:rPr>
      </w:pPr>
      <w:r w:rsidRPr="00BB7AFA">
        <w:rPr>
          <w:rFonts w:ascii="Bookman Old Style" w:hAnsi="Bookman Old Style" w:cs="Arial"/>
          <w:sz w:val="22"/>
          <w:szCs w:val="22"/>
        </w:rPr>
        <w:t>Jednocześnie oświadczam, że w związku z ww. okolicznością, na podstawie art. 110 ust. 2</w:t>
      </w:r>
      <w:r>
        <w:rPr>
          <w:rFonts w:ascii="Bookman Old Style" w:hAnsi="Bookman Old Style" w:cs="Arial"/>
          <w:sz w:val="22"/>
          <w:szCs w:val="22"/>
        </w:rPr>
        <w:t xml:space="preserve"> </w:t>
      </w:r>
      <w:r w:rsidRPr="00BB7AFA">
        <w:rPr>
          <w:rFonts w:ascii="Bookman Old Style" w:hAnsi="Bookman Old Style" w:cs="Arial"/>
          <w:sz w:val="22"/>
          <w:szCs w:val="22"/>
        </w:rPr>
        <w:t xml:space="preserve">ustawy </w:t>
      </w:r>
      <w:proofErr w:type="spellStart"/>
      <w:r w:rsidRPr="00BB7AFA">
        <w:rPr>
          <w:rFonts w:ascii="Bookman Old Style" w:hAnsi="Bookman Old Style" w:cs="Arial"/>
          <w:sz w:val="22"/>
          <w:szCs w:val="22"/>
        </w:rPr>
        <w:t>Pzp</w:t>
      </w:r>
      <w:proofErr w:type="spellEnd"/>
      <w:r w:rsidRPr="00BB7AFA">
        <w:rPr>
          <w:rFonts w:ascii="Bookman Old Style" w:hAnsi="Bookman Old Style" w:cs="Arial"/>
          <w:sz w:val="22"/>
          <w:szCs w:val="22"/>
        </w:rPr>
        <w:t xml:space="preserve"> podjąłem następujące środki naprawcze: ……………………………………………………………………………………………………………</w:t>
      </w:r>
    </w:p>
    <w:p w14:paraId="12CB9784" w14:textId="77777777" w:rsidR="00AE5B62" w:rsidRDefault="00AE5B62" w:rsidP="00AE5B62">
      <w:pPr>
        <w:spacing w:line="360" w:lineRule="auto"/>
        <w:jc w:val="both"/>
        <w:rPr>
          <w:rFonts w:ascii="Bookman Old Style" w:hAnsi="Bookman Old Style" w:cs="Arial"/>
          <w:sz w:val="22"/>
          <w:szCs w:val="22"/>
        </w:rPr>
      </w:pPr>
    </w:p>
    <w:p w14:paraId="27806B69" w14:textId="77777777" w:rsidR="00AE5B62" w:rsidRPr="00D9591A" w:rsidRDefault="00AE5B62" w:rsidP="00AE5B62">
      <w:pPr>
        <w:spacing w:line="360" w:lineRule="auto"/>
        <w:jc w:val="both"/>
        <w:rPr>
          <w:rFonts w:ascii="Bookman Old Style" w:hAnsi="Bookman Old Style" w:cs="Arial"/>
          <w:sz w:val="22"/>
          <w:szCs w:val="22"/>
        </w:rPr>
      </w:pPr>
      <w:r w:rsidRPr="00D9591A">
        <w:rPr>
          <w:rFonts w:ascii="Bookman Old Style" w:hAnsi="Bookman Old Style" w:cs="Arial"/>
          <w:b/>
          <w:bCs/>
          <w:sz w:val="22"/>
          <w:szCs w:val="22"/>
        </w:rPr>
        <w:t>2.</w:t>
      </w:r>
      <w:r>
        <w:rPr>
          <w:rFonts w:ascii="Bookman Old Style" w:hAnsi="Bookman Old Style" w:cs="Arial"/>
          <w:sz w:val="22"/>
          <w:szCs w:val="22"/>
        </w:rPr>
        <w:t xml:space="preserve"> </w:t>
      </w:r>
      <w:r w:rsidRPr="00D9591A">
        <w:rPr>
          <w:rFonts w:ascii="Bookman Old Style" w:hAnsi="Bookman Old Style" w:cs="Arial"/>
          <w:sz w:val="22"/>
          <w:szCs w:val="22"/>
        </w:rPr>
        <w:t>Oświadczam, że spełniam warunki udziału w postępowaniu określone przez Zamawiającego w SWZ.</w:t>
      </w:r>
    </w:p>
    <w:p w14:paraId="04A5676D" w14:textId="77777777" w:rsidR="00AE5B62" w:rsidRPr="00C233F8" w:rsidRDefault="00AE5B62" w:rsidP="00AE5B62">
      <w:pPr>
        <w:spacing w:line="360" w:lineRule="auto"/>
        <w:jc w:val="both"/>
        <w:rPr>
          <w:rFonts w:ascii="Bookman Old Style" w:hAnsi="Bookman Old Style" w:cs="Arial"/>
          <w:sz w:val="22"/>
          <w:szCs w:val="22"/>
        </w:rPr>
      </w:pPr>
    </w:p>
    <w:p w14:paraId="587D70A0" w14:textId="77777777" w:rsidR="00AE5B62" w:rsidRPr="00C233F8" w:rsidRDefault="00AE5B62" w:rsidP="00AE5B62">
      <w:pPr>
        <w:spacing w:line="360" w:lineRule="auto"/>
        <w:jc w:val="both"/>
        <w:rPr>
          <w:rFonts w:ascii="Bookman Old Style" w:hAnsi="Bookman Old Style" w:cs="Arial"/>
          <w:sz w:val="22"/>
          <w:szCs w:val="22"/>
        </w:rPr>
      </w:pPr>
    </w:p>
    <w:p w14:paraId="5F569486" w14:textId="77777777" w:rsidR="00AE5B62" w:rsidRPr="00E756F0" w:rsidRDefault="00AE5B62" w:rsidP="00AE5B62">
      <w:pPr>
        <w:shd w:val="clear" w:color="auto" w:fill="BFBFBF"/>
        <w:spacing w:line="360" w:lineRule="auto"/>
        <w:jc w:val="center"/>
        <w:rPr>
          <w:rFonts w:ascii="Bookman Old Style" w:hAnsi="Bookman Old Style" w:cs="Arial"/>
          <w:b/>
          <w:sz w:val="21"/>
          <w:szCs w:val="21"/>
        </w:rPr>
      </w:pPr>
      <w:r w:rsidRPr="00E756F0">
        <w:rPr>
          <w:rFonts w:ascii="Bookman Old Style" w:hAnsi="Bookman Old Style" w:cs="Arial"/>
          <w:b/>
          <w:sz w:val="21"/>
          <w:szCs w:val="21"/>
        </w:rPr>
        <w:t>OŚWIADCZENIE DOTYCZĄCE PODANYCH INFORMACJI:</w:t>
      </w:r>
    </w:p>
    <w:p w14:paraId="178CAFD3" w14:textId="77777777" w:rsidR="00AE5B62" w:rsidRPr="00E756F0" w:rsidRDefault="00AE5B62" w:rsidP="00AE5B62">
      <w:pPr>
        <w:spacing w:line="360" w:lineRule="auto"/>
        <w:jc w:val="center"/>
        <w:rPr>
          <w:rFonts w:ascii="Bookman Old Style" w:hAnsi="Bookman Old Style" w:cs="Arial"/>
          <w:b/>
        </w:rPr>
      </w:pPr>
    </w:p>
    <w:p w14:paraId="0B41EEA6" w14:textId="77777777" w:rsidR="00AE5B62" w:rsidRPr="003A1DDA" w:rsidRDefault="00AE5B62" w:rsidP="00AE5B62">
      <w:pPr>
        <w:spacing w:line="360" w:lineRule="auto"/>
        <w:jc w:val="both"/>
        <w:rPr>
          <w:rFonts w:ascii="Bookman Old Style" w:hAnsi="Bookman Old Style" w:cs="Arial"/>
          <w:sz w:val="22"/>
          <w:szCs w:val="22"/>
        </w:rPr>
      </w:pPr>
      <w:r w:rsidRPr="003A1DDA">
        <w:rPr>
          <w:rFonts w:ascii="Bookman Old Style" w:hAnsi="Bookman Old Style"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7B6D043C" w14:textId="77777777" w:rsidR="00AE5B62" w:rsidRPr="00E756F0" w:rsidRDefault="00AE5B62" w:rsidP="00AE5B62">
      <w:pPr>
        <w:spacing w:line="360" w:lineRule="auto"/>
        <w:jc w:val="both"/>
        <w:rPr>
          <w:rFonts w:ascii="Bookman Old Style" w:hAnsi="Bookman Old Style" w:cs="Arial"/>
        </w:rPr>
      </w:pPr>
    </w:p>
    <w:p w14:paraId="204858E7" w14:textId="77777777" w:rsidR="00AE5B62" w:rsidRPr="00E756F0" w:rsidRDefault="00AE5B62" w:rsidP="00AE5B62">
      <w:pPr>
        <w:spacing w:line="360" w:lineRule="auto"/>
        <w:ind w:left="5664" w:firstLine="708"/>
        <w:jc w:val="both"/>
        <w:rPr>
          <w:rFonts w:ascii="Bookman Old Style" w:hAnsi="Bookman Old Style" w:cs="Arial"/>
          <w:i/>
        </w:rPr>
      </w:pPr>
    </w:p>
    <w:p w14:paraId="12874700" w14:textId="77777777" w:rsidR="00AE5B62" w:rsidRPr="00E756F0" w:rsidRDefault="00AE5B62" w:rsidP="00AE5B62">
      <w:pPr>
        <w:shd w:val="clear" w:color="auto" w:fill="BFBFBF"/>
        <w:spacing w:line="360" w:lineRule="auto"/>
        <w:jc w:val="both"/>
        <w:rPr>
          <w:rFonts w:ascii="Bookman Old Style" w:hAnsi="Bookman Old Style" w:cs="Arial"/>
          <w:sz w:val="21"/>
          <w:szCs w:val="21"/>
        </w:rPr>
      </w:pPr>
      <w:r w:rsidRPr="00E756F0">
        <w:rPr>
          <w:rFonts w:ascii="Bookman Old Style" w:hAnsi="Bookman Old Style" w:cs="Arial"/>
          <w:b/>
          <w:sz w:val="21"/>
          <w:szCs w:val="21"/>
        </w:rPr>
        <w:t>INFORMACJA W ZWIĄZKU Z POLEGANIEM NA ZASOBACH INNYCH PODMIOTÓW</w:t>
      </w:r>
      <w:r w:rsidRPr="00E756F0">
        <w:rPr>
          <w:rFonts w:ascii="Bookman Old Style" w:hAnsi="Bookman Old Style" w:cs="Arial"/>
          <w:sz w:val="21"/>
          <w:szCs w:val="21"/>
        </w:rPr>
        <w:t xml:space="preserve">: </w:t>
      </w:r>
    </w:p>
    <w:p w14:paraId="6ABB7D80" w14:textId="77777777" w:rsidR="00AE5B62" w:rsidRPr="00E756F0" w:rsidRDefault="00AE5B62" w:rsidP="00AE5B62">
      <w:pPr>
        <w:spacing w:line="360" w:lineRule="auto"/>
        <w:ind w:firstLine="426"/>
        <w:jc w:val="both"/>
        <w:rPr>
          <w:rFonts w:ascii="Bookman Old Style" w:hAnsi="Bookman Old Style" w:cs="Arial"/>
          <w:i/>
        </w:rPr>
      </w:pPr>
      <w:r w:rsidRPr="00E756F0">
        <w:rPr>
          <w:rFonts w:ascii="Bookman Old Style" w:hAnsi="Bookman Old Style" w:cs="Arial"/>
          <w:sz w:val="21"/>
          <w:szCs w:val="21"/>
        </w:rPr>
        <w:t xml:space="preserve">Oświadczam, że w celu wykazania spełniania warunków udziału w postępowaniu, określonych przez Zamawiającego w </w:t>
      </w:r>
      <w:r>
        <w:rPr>
          <w:rFonts w:ascii="Bookman Old Style" w:hAnsi="Bookman Old Style" w:cs="Arial"/>
          <w:sz w:val="21"/>
          <w:szCs w:val="21"/>
        </w:rPr>
        <w:t>SWZ</w:t>
      </w:r>
      <w:r w:rsidRPr="00E756F0">
        <w:rPr>
          <w:rFonts w:ascii="Bookman Old Style" w:hAnsi="Bookman Old Style" w:cs="Arial"/>
          <w:i/>
        </w:rPr>
        <w:t>,</w:t>
      </w:r>
      <w:r w:rsidRPr="00E756F0">
        <w:rPr>
          <w:rFonts w:ascii="Bookman Old Style" w:hAnsi="Bookman Old Style" w:cs="Arial"/>
          <w:sz w:val="21"/>
          <w:szCs w:val="21"/>
        </w:rPr>
        <w:t xml:space="preserve"> polegam na zasobach następującego/</w:t>
      </w:r>
      <w:proofErr w:type="spellStart"/>
      <w:r w:rsidRPr="00E756F0">
        <w:rPr>
          <w:rFonts w:ascii="Bookman Old Style" w:hAnsi="Bookman Old Style" w:cs="Arial"/>
          <w:sz w:val="21"/>
          <w:szCs w:val="21"/>
        </w:rPr>
        <w:t>ych</w:t>
      </w:r>
      <w:proofErr w:type="spellEnd"/>
      <w:r w:rsidRPr="00E756F0">
        <w:rPr>
          <w:rFonts w:ascii="Bookman Old Style" w:hAnsi="Bookman Old Style" w:cs="Arial"/>
          <w:sz w:val="21"/>
          <w:szCs w:val="21"/>
        </w:rPr>
        <w:t xml:space="preserve"> podmiotu/ów: ………………………………………………………………………...……………………………………………………………………………………………………………….……………………</w:t>
      </w:r>
      <w:r>
        <w:rPr>
          <w:rFonts w:ascii="Bookman Old Style" w:hAnsi="Bookman Old Style" w:cs="Arial"/>
          <w:sz w:val="21"/>
          <w:szCs w:val="21"/>
        </w:rPr>
        <w:t>…</w:t>
      </w:r>
      <w:r w:rsidRPr="00E756F0">
        <w:rPr>
          <w:rFonts w:ascii="Bookman Old Style" w:hAnsi="Bookman Old Style" w:cs="Arial"/>
          <w:sz w:val="21"/>
          <w:szCs w:val="21"/>
        </w:rPr>
        <w:t>………………</w:t>
      </w:r>
      <w:r>
        <w:rPr>
          <w:rFonts w:ascii="Bookman Old Style" w:hAnsi="Bookman Old Style" w:cs="Arial"/>
          <w:sz w:val="21"/>
          <w:szCs w:val="21"/>
        </w:rPr>
        <w:t>., w </w:t>
      </w:r>
      <w:r w:rsidRPr="00E756F0">
        <w:rPr>
          <w:rFonts w:ascii="Bookman Old Style" w:hAnsi="Bookman Old Style" w:cs="Arial"/>
          <w:sz w:val="21"/>
          <w:szCs w:val="21"/>
        </w:rPr>
        <w:t xml:space="preserve">następującym zakresie: ……………………………………………………………………… </w:t>
      </w:r>
      <w:r w:rsidRPr="00E756F0">
        <w:rPr>
          <w:rFonts w:ascii="Bookman Old Style" w:hAnsi="Bookman Old Style" w:cs="Arial"/>
          <w:i/>
        </w:rPr>
        <w:t xml:space="preserve">(wskazać podmiot i określić odpowiedni zakres dla wskazanego podmiotu). </w:t>
      </w:r>
    </w:p>
    <w:p w14:paraId="35CA81AD" w14:textId="77777777" w:rsidR="00AE5B62" w:rsidRPr="00E756F0" w:rsidRDefault="00AE5B62" w:rsidP="00AE5B62">
      <w:pPr>
        <w:spacing w:line="360" w:lineRule="auto"/>
        <w:jc w:val="both"/>
        <w:rPr>
          <w:rFonts w:ascii="Bookman Old Style" w:hAnsi="Bookman Old Style" w:cs="Arial"/>
        </w:rPr>
      </w:pPr>
    </w:p>
    <w:p w14:paraId="34DD8C16" w14:textId="77777777" w:rsidR="00AE5B62" w:rsidRPr="00E756F0" w:rsidRDefault="00AE5B62" w:rsidP="00AE5B62">
      <w:pPr>
        <w:spacing w:line="360" w:lineRule="auto"/>
        <w:ind w:left="5664" w:firstLine="708"/>
        <w:jc w:val="both"/>
        <w:rPr>
          <w:rFonts w:ascii="Bookman Old Style" w:hAnsi="Bookman Old Style" w:cs="Arial"/>
          <w:i/>
          <w:sz w:val="16"/>
          <w:szCs w:val="16"/>
        </w:rPr>
      </w:pPr>
    </w:p>
    <w:p w14:paraId="3253F159" w14:textId="77777777" w:rsidR="00AE5B62" w:rsidRPr="00E756F0" w:rsidRDefault="00AE5B62" w:rsidP="00AE5B62">
      <w:pPr>
        <w:shd w:val="clear" w:color="auto" w:fill="BFBFBF"/>
        <w:spacing w:line="360" w:lineRule="auto"/>
        <w:jc w:val="center"/>
        <w:rPr>
          <w:rFonts w:ascii="Bookman Old Style" w:hAnsi="Bookman Old Style" w:cs="Arial"/>
          <w:b/>
          <w:sz w:val="21"/>
          <w:szCs w:val="21"/>
        </w:rPr>
      </w:pPr>
      <w:r w:rsidRPr="00E756F0">
        <w:rPr>
          <w:rFonts w:ascii="Bookman Old Style" w:hAnsi="Bookman Old Style" w:cs="Arial"/>
          <w:b/>
          <w:sz w:val="21"/>
          <w:szCs w:val="21"/>
        </w:rPr>
        <w:t>OŚWIADCZENIE DOTYCZĄCE PODANYCH INFORMACJI:</w:t>
      </w:r>
    </w:p>
    <w:p w14:paraId="595EB680" w14:textId="77777777" w:rsidR="00AE5B62" w:rsidRPr="00E756F0" w:rsidRDefault="00AE5B62" w:rsidP="00AE5B62">
      <w:pPr>
        <w:spacing w:line="360" w:lineRule="auto"/>
        <w:jc w:val="both"/>
        <w:rPr>
          <w:rFonts w:ascii="Bookman Old Style" w:hAnsi="Bookman Old Style" w:cs="Arial"/>
          <w:sz w:val="21"/>
          <w:szCs w:val="21"/>
        </w:rPr>
      </w:pPr>
    </w:p>
    <w:p w14:paraId="218C3E2B" w14:textId="77777777" w:rsidR="00AE5B62" w:rsidRPr="00E756F0" w:rsidRDefault="00AE5B62" w:rsidP="00AE5B62">
      <w:pPr>
        <w:spacing w:line="360" w:lineRule="auto"/>
        <w:jc w:val="both"/>
        <w:rPr>
          <w:rFonts w:ascii="Bookman Old Style" w:hAnsi="Bookman Old Style" w:cs="Arial"/>
          <w:sz w:val="21"/>
          <w:szCs w:val="21"/>
        </w:rPr>
      </w:pPr>
      <w:r w:rsidRPr="00E756F0">
        <w:rPr>
          <w:rFonts w:ascii="Bookman Old Style" w:hAnsi="Bookman Old Style" w:cs="Arial"/>
          <w:sz w:val="21"/>
          <w:szCs w:val="21"/>
        </w:rPr>
        <w:t xml:space="preserve">Oświadczam, że wszystkie informacje podane w powyższych oświadczeniach są aktualne </w:t>
      </w:r>
      <w:r w:rsidRPr="00E756F0">
        <w:rPr>
          <w:rFonts w:ascii="Bookman Old Style" w:hAnsi="Bookman Old Style" w:cs="Arial"/>
          <w:sz w:val="21"/>
          <w:szCs w:val="21"/>
        </w:rPr>
        <w:br/>
        <w:t>i zgodne z prawdą oraz zostały przedstawione z pełną świadomością konsekwencji wprowadzenia zamawiającego w błąd przy przedstawianiu informacji.</w:t>
      </w:r>
    </w:p>
    <w:p w14:paraId="1C39C027" w14:textId="77777777" w:rsidR="00AE5B62" w:rsidRDefault="00AE5B62" w:rsidP="00AE5B62">
      <w:pPr>
        <w:ind w:left="6180"/>
        <w:jc w:val="right"/>
        <w:rPr>
          <w:rFonts w:ascii="Bookman Old Style" w:hAnsi="Bookman Old Style"/>
        </w:rPr>
      </w:pPr>
    </w:p>
    <w:p w14:paraId="6E8D6B69" w14:textId="77777777" w:rsidR="00AE5B62" w:rsidRDefault="00AE5B62" w:rsidP="00AE5B62">
      <w:pPr>
        <w:ind w:left="6180"/>
        <w:jc w:val="right"/>
        <w:rPr>
          <w:rFonts w:ascii="Bookman Old Style" w:hAnsi="Bookman Old Style"/>
        </w:rPr>
      </w:pPr>
    </w:p>
    <w:p w14:paraId="425E93C7" w14:textId="77777777" w:rsidR="00AE5B62" w:rsidRDefault="00AE5B62" w:rsidP="00AE5B62">
      <w:pPr>
        <w:ind w:left="5246" w:firstLine="708"/>
        <w:rPr>
          <w:rFonts w:ascii="Bookman Old Style" w:hAnsi="Bookman Old Style" w:cs="Arial"/>
          <w:b/>
          <w:sz w:val="22"/>
          <w:szCs w:val="22"/>
        </w:rPr>
      </w:pPr>
    </w:p>
    <w:p w14:paraId="41582437" w14:textId="77777777" w:rsidR="00AE5B62" w:rsidRDefault="00AE5B62" w:rsidP="00AE5B62">
      <w:pPr>
        <w:ind w:left="5246" w:firstLine="708"/>
        <w:rPr>
          <w:rFonts w:ascii="Bookman Old Style" w:hAnsi="Bookman Old Style" w:cs="Arial"/>
          <w:b/>
          <w:sz w:val="22"/>
          <w:szCs w:val="22"/>
        </w:rPr>
      </w:pPr>
    </w:p>
    <w:p w14:paraId="6D723389" w14:textId="77777777" w:rsidR="00AE5B62" w:rsidRDefault="00AE5B62" w:rsidP="00AE5B62">
      <w:pPr>
        <w:ind w:left="5246" w:firstLine="708"/>
        <w:rPr>
          <w:rFonts w:ascii="Bookman Old Style" w:hAnsi="Bookman Old Style" w:cs="Arial"/>
          <w:b/>
          <w:sz w:val="22"/>
          <w:szCs w:val="22"/>
        </w:rPr>
      </w:pPr>
    </w:p>
    <w:p w14:paraId="512FFBA4" w14:textId="77777777" w:rsidR="00AE5B62" w:rsidRDefault="00AE5B62" w:rsidP="00AE5B62">
      <w:pPr>
        <w:ind w:left="5246" w:firstLine="708"/>
        <w:rPr>
          <w:rFonts w:ascii="Bookman Old Style" w:hAnsi="Bookman Old Style" w:cs="Arial"/>
          <w:b/>
          <w:sz w:val="22"/>
          <w:szCs w:val="22"/>
        </w:rPr>
      </w:pPr>
    </w:p>
    <w:p w14:paraId="38D59992" w14:textId="77777777" w:rsidR="00AE5B62" w:rsidRDefault="00AE5B62" w:rsidP="00AE5B62">
      <w:pPr>
        <w:ind w:left="5246" w:firstLine="708"/>
        <w:rPr>
          <w:rFonts w:ascii="Bookman Old Style" w:hAnsi="Bookman Old Style" w:cs="Arial"/>
          <w:b/>
          <w:sz w:val="22"/>
          <w:szCs w:val="22"/>
        </w:rPr>
      </w:pPr>
    </w:p>
    <w:p w14:paraId="75714B74" w14:textId="77777777" w:rsidR="00AE5B62" w:rsidRPr="003A1DDA" w:rsidRDefault="00AE5B62" w:rsidP="00AE5B62">
      <w:pPr>
        <w:ind w:left="5246" w:firstLine="708"/>
        <w:rPr>
          <w:rFonts w:ascii="Bookman Old Style" w:hAnsi="Bookman Old Style" w:cs="Arial"/>
          <w:b/>
          <w:sz w:val="22"/>
          <w:szCs w:val="22"/>
        </w:rPr>
      </w:pPr>
      <w:r w:rsidRPr="003A1DDA">
        <w:rPr>
          <w:rFonts w:ascii="Bookman Old Style" w:hAnsi="Bookman Old Style" w:cs="Arial"/>
          <w:b/>
          <w:sz w:val="22"/>
          <w:szCs w:val="22"/>
        </w:rPr>
        <w:t>Zamawiający:</w:t>
      </w:r>
    </w:p>
    <w:p w14:paraId="1668A40B" w14:textId="77777777" w:rsidR="00AE5B62" w:rsidRPr="00E756F0" w:rsidRDefault="00AE5B62" w:rsidP="00AE5B62">
      <w:pPr>
        <w:ind w:left="6180"/>
        <w:rPr>
          <w:rFonts w:ascii="Bookman Old Style" w:hAnsi="Bookman Old Style"/>
        </w:rPr>
      </w:pPr>
    </w:p>
    <w:p w14:paraId="4769FA0F" w14:textId="77777777" w:rsidR="00AE5B62" w:rsidRPr="00E756F0" w:rsidRDefault="00AE5B62" w:rsidP="00AE5B62">
      <w:pPr>
        <w:spacing w:line="360" w:lineRule="auto"/>
        <w:ind w:left="5954"/>
        <w:rPr>
          <w:rFonts w:ascii="Bookman Old Style" w:hAnsi="Bookman Old Style" w:cs="Arial"/>
          <w:sz w:val="22"/>
          <w:szCs w:val="22"/>
        </w:rPr>
      </w:pPr>
      <w:r w:rsidRPr="00E756F0">
        <w:rPr>
          <w:rFonts w:ascii="Bookman Old Style" w:hAnsi="Bookman Old Style" w:cs="Arial"/>
          <w:sz w:val="22"/>
          <w:szCs w:val="22"/>
        </w:rPr>
        <w:t>Gmina Miasto Krosno</w:t>
      </w:r>
    </w:p>
    <w:p w14:paraId="47AAF6E7" w14:textId="77777777" w:rsidR="00AE5B62" w:rsidRPr="00E756F0" w:rsidRDefault="00AE5B62" w:rsidP="00AE5B62">
      <w:pPr>
        <w:spacing w:line="360" w:lineRule="auto"/>
        <w:ind w:left="5954"/>
        <w:rPr>
          <w:rFonts w:ascii="Bookman Old Style" w:hAnsi="Bookman Old Style" w:cs="Arial"/>
          <w:sz w:val="22"/>
          <w:szCs w:val="22"/>
        </w:rPr>
      </w:pPr>
      <w:r w:rsidRPr="00E756F0">
        <w:rPr>
          <w:rFonts w:ascii="Bookman Old Style" w:hAnsi="Bookman Old Style" w:cs="Arial"/>
          <w:sz w:val="22"/>
          <w:szCs w:val="22"/>
        </w:rPr>
        <w:t>ul. Lwowska 28a</w:t>
      </w:r>
    </w:p>
    <w:p w14:paraId="04CED383" w14:textId="77777777" w:rsidR="00AE5B62" w:rsidRPr="00E756F0" w:rsidRDefault="00AE5B62" w:rsidP="00AE5B62">
      <w:pPr>
        <w:spacing w:line="360" w:lineRule="auto"/>
        <w:ind w:left="5954"/>
        <w:rPr>
          <w:rFonts w:ascii="Bookman Old Style" w:hAnsi="Bookman Old Style" w:cs="Arial"/>
          <w:sz w:val="22"/>
          <w:szCs w:val="22"/>
        </w:rPr>
      </w:pPr>
      <w:r w:rsidRPr="00E756F0">
        <w:rPr>
          <w:rFonts w:ascii="Bookman Old Style" w:hAnsi="Bookman Old Style" w:cs="Arial"/>
          <w:sz w:val="22"/>
          <w:szCs w:val="22"/>
        </w:rPr>
        <w:t>38-400 Krosno</w:t>
      </w:r>
    </w:p>
    <w:p w14:paraId="0D950908" w14:textId="77777777" w:rsidR="00AE5B62" w:rsidRPr="00E756F0" w:rsidRDefault="00AE5B62" w:rsidP="00AE5B62">
      <w:pPr>
        <w:rPr>
          <w:rFonts w:ascii="Bookman Old Style" w:hAnsi="Bookman Old Style" w:cs="Arial"/>
          <w:b/>
        </w:rPr>
      </w:pPr>
    </w:p>
    <w:p w14:paraId="2988337A" w14:textId="77777777" w:rsidR="00AE5B62" w:rsidRPr="00E756F0" w:rsidRDefault="00AE5B62" w:rsidP="00AE5B62">
      <w:pPr>
        <w:rPr>
          <w:rFonts w:ascii="Bookman Old Style" w:hAnsi="Bookman Old Style" w:cs="Arial"/>
          <w:b/>
          <w:sz w:val="22"/>
          <w:szCs w:val="22"/>
        </w:rPr>
      </w:pPr>
      <w:r>
        <w:rPr>
          <w:rFonts w:ascii="Bookman Old Style" w:hAnsi="Bookman Old Style" w:cs="Arial"/>
          <w:b/>
          <w:sz w:val="22"/>
          <w:szCs w:val="22"/>
        </w:rPr>
        <w:t>Podmiot udostępniający zasoby:</w:t>
      </w:r>
    </w:p>
    <w:p w14:paraId="692B924E" w14:textId="77777777" w:rsidR="00AE5B62" w:rsidRPr="00E756F0" w:rsidRDefault="00AE5B62" w:rsidP="00AE5B62">
      <w:pPr>
        <w:rPr>
          <w:rFonts w:ascii="Bookman Old Style" w:hAnsi="Bookman Old Style" w:cs="Arial"/>
          <w:b/>
        </w:rPr>
      </w:pPr>
    </w:p>
    <w:p w14:paraId="4798A303" w14:textId="77777777" w:rsidR="00AE5B62" w:rsidRPr="00E756F0" w:rsidRDefault="00AE5B62" w:rsidP="00AE5B62">
      <w:pPr>
        <w:ind w:right="5954"/>
        <w:rPr>
          <w:rFonts w:ascii="Bookman Old Style" w:hAnsi="Bookman Old Style" w:cs="Arial"/>
        </w:rPr>
      </w:pPr>
      <w:r w:rsidRPr="00E756F0">
        <w:rPr>
          <w:rFonts w:ascii="Bookman Old Style" w:hAnsi="Bookman Old Style" w:cs="Arial"/>
        </w:rPr>
        <w:t>………………………………………………………………………………</w:t>
      </w:r>
    </w:p>
    <w:p w14:paraId="45B27A6A" w14:textId="77777777" w:rsidR="00AE5B62" w:rsidRPr="00A72F5F" w:rsidRDefault="00AE5B62" w:rsidP="00AE5B62">
      <w:pPr>
        <w:ind w:right="5953"/>
        <w:rPr>
          <w:rFonts w:ascii="Bookman Old Style" w:hAnsi="Bookman Old Style" w:cs="Arial"/>
          <w:i/>
        </w:rPr>
      </w:pPr>
      <w:r w:rsidRPr="00A72F5F">
        <w:rPr>
          <w:rFonts w:ascii="Bookman Old Style" w:hAnsi="Bookman Old Style" w:cs="Arial"/>
          <w:i/>
        </w:rPr>
        <w:t>(pełna nazwa/firma, adres)</w:t>
      </w:r>
    </w:p>
    <w:p w14:paraId="6B0F038E" w14:textId="77777777" w:rsidR="00AE5B62" w:rsidRPr="00EF386A" w:rsidRDefault="00AE5B62" w:rsidP="00AE5B62">
      <w:pPr>
        <w:rPr>
          <w:rFonts w:ascii="Bookman Old Style" w:hAnsi="Bookman Old Style" w:cs="Arial"/>
          <w:sz w:val="22"/>
          <w:szCs w:val="22"/>
          <w:u w:val="single"/>
        </w:rPr>
      </w:pPr>
      <w:r w:rsidRPr="00EF386A">
        <w:rPr>
          <w:rFonts w:ascii="Bookman Old Style" w:hAnsi="Bookman Old Style" w:cs="Arial"/>
          <w:sz w:val="22"/>
          <w:szCs w:val="22"/>
          <w:u w:val="single"/>
        </w:rPr>
        <w:t>reprezentowany przez:</w:t>
      </w:r>
    </w:p>
    <w:p w14:paraId="3A0850A1" w14:textId="77777777" w:rsidR="00AE5B62" w:rsidRPr="00E756F0" w:rsidRDefault="00AE5B62" w:rsidP="00AE5B62">
      <w:pPr>
        <w:ind w:right="5954"/>
        <w:rPr>
          <w:rFonts w:ascii="Bookman Old Style" w:hAnsi="Bookman Old Style" w:cs="Arial"/>
        </w:rPr>
      </w:pPr>
    </w:p>
    <w:p w14:paraId="6C09F5A5" w14:textId="77777777" w:rsidR="00AE5B62" w:rsidRPr="00E756F0" w:rsidRDefault="00AE5B62" w:rsidP="00AE5B62">
      <w:pPr>
        <w:ind w:right="5954"/>
        <w:rPr>
          <w:rFonts w:ascii="Bookman Old Style" w:hAnsi="Bookman Old Style" w:cs="Arial"/>
        </w:rPr>
      </w:pPr>
      <w:r w:rsidRPr="00E756F0">
        <w:rPr>
          <w:rFonts w:ascii="Bookman Old Style" w:hAnsi="Bookman Old Style" w:cs="Arial"/>
        </w:rPr>
        <w:t>………………………………………………………………………………</w:t>
      </w:r>
    </w:p>
    <w:p w14:paraId="5521ADE1" w14:textId="77777777" w:rsidR="00AE5B62" w:rsidRPr="00E756F0" w:rsidRDefault="00AE5B62" w:rsidP="00AE5B62">
      <w:pPr>
        <w:ind w:right="5953"/>
        <w:rPr>
          <w:rFonts w:ascii="Bookman Old Style" w:hAnsi="Bookman Old Style" w:cs="Arial"/>
          <w:i/>
        </w:rPr>
      </w:pPr>
      <w:r w:rsidRPr="00E756F0">
        <w:rPr>
          <w:rFonts w:ascii="Bookman Old Style" w:hAnsi="Bookman Old Style" w:cs="Arial"/>
          <w:i/>
        </w:rPr>
        <w:t>(imię, nazwisko, stanowisko/podstawa do reprezentacji)</w:t>
      </w:r>
    </w:p>
    <w:p w14:paraId="08188328" w14:textId="77777777" w:rsidR="00AE5B62" w:rsidRDefault="00AE5B62" w:rsidP="00AE5B62">
      <w:pPr>
        <w:tabs>
          <w:tab w:val="left" w:pos="3255"/>
        </w:tabs>
        <w:spacing w:line="360" w:lineRule="auto"/>
        <w:jc w:val="center"/>
        <w:rPr>
          <w:rFonts w:ascii="Bookman Old Style" w:hAnsi="Bookman Old Style"/>
          <w:b/>
          <w:sz w:val="22"/>
          <w:szCs w:val="22"/>
          <w:u w:val="single"/>
          <w:lang w:eastAsia="ar-SA"/>
        </w:rPr>
      </w:pPr>
    </w:p>
    <w:p w14:paraId="2F6C5705" w14:textId="77777777" w:rsidR="00AE5B62" w:rsidRDefault="00AE5B62" w:rsidP="00AE5B62">
      <w:pPr>
        <w:tabs>
          <w:tab w:val="left" w:pos="3255"/>
        </w:tabs>
        <w:spacing w:line="360" w:lineRule="auto"/>
        <w:jc w:val="center"/>
        <w:rPr>
          <w:rFonts w:ascii="Bookman Old Style" w:hAnsi="Bookman Old Style"/>
          <w:b/>
          <w:sz w:val="22"/>
          <w:szCs w:val="22"/>
          <w:u w:val="single"/>
          <w:lang w:eastAsia="ar-SA"/>
        </w:rPr>
      </w:pPr>
    </w:p>
    <w:p w14:paraId="6A532B36" w14:textId="77777777" w:rsidR="00AE5B62" w:rsidRDefault="00AE5B62" w:rsidP="00AE5B62">
      <w:pPr>
        <w:tabs>
          <w:tab w:val="left" w:pos="3255"/>
        </w:tabs>
        <w:spacing w:line="360" w:lineRule="auto"/>
        <w:jc w:val="center"/>
        <w:rPr>
          <w:rFonts w:ascii="Bookman Old Style" w:hAnsi="Bookman Old Style" w:cs="Tahoma"/>
          <w:b/>
          <w:sz w:val="22"/>
          <w:szCs w:val="22"/>
          <w:u w:val="single"/>
        </w:rPr>
      </w:pPr>
      <w:r w:rsidRPr="00E756F0">
        <w:rPr>
          <w:rFonts w:ascii="Bookman Old Style" w:hAnsi="Bookman Old Style"/>
          <w:b/>
          <w:sz w:val="22"/>
          <w:szCs w:val="22"/>
          <w:u w:val="single"/>
          <w:lang w:eastAsia="ar-SA"/>
        </w:rPr>
        <w:t>Z</w:t>
      </w:r>
      <w:r w:rsidRPr="00E756F0">
        <w:rPr>
          <w:rFonts w:ascii="Bookman Old Style" w:hAnsi="Bookman Old Style" w:cs="Tahoma"/>
          <w:b/>
          <w:sz w:val="22"/>
          <w:szCs w:val="22"/>
          <w:u w:val="single"/>
        </w:rPr>
        <w:t xml:space="preserve">obowiązanie podmiotu trzeciego do oddania do dyspozycji wykonawcy niezbędnych zasobów na </w:t>
      </w:r>
      <w:r>
        <w:rPr>
          <w:rFonts w:ascii="Bookman Old Style" w:hAnsi="Bookman Old Style" w:cs="Tahoma"/>
          <w:b/>
          <w:sz w:val="22"/>
          <w:szCs w:val="22"/>
          <w:u w:val="single"/>
        </w:rPr>
        <w:t>potrzeby realizacji zamówienia pn.:</w:t>
      </w:r>
    </w:p>
    <w:p w14:paraId="13ADB300" w14:textId="77777777" w:rsidR="00AE5B62" w:rsidRPr="00DF780B" w:rsidRDefault="00AE5B62" w:rsidP="00AE5B62">
      <w:pPr>
        <w:spacing w:line="360" w:lineRule="auto"/>
        <w:jc w:val="center"/>
        <w:rPr>
          <w:rFonts w:ascii="Bookman Old Style" w:hAnsi="Bookman Old Style" w:cs="Bookman Old Style"/>
          <w:b/>
          <w:bCs/>
          <w:sz w:val="22"/>
          <w:szCs w:val="22"/>
        </w:rPr>
      </w:pPr>
      <w:r w:rsidRPr="00DF780B">
        <w:rPr>
          <w:rFonts w:ascii="Bookman Old Style" w:hAnsi="Bookman Old Style" w:cs="Bookman Old Style"/>
          <w:b/>
          <w:bCs/>
          <w:sz w:val="22"/>
          <w:szCs w:val="22"/>
        </w:rPr>
        <w:t>„</w:t>
      </w:r>
      <w:r w:rsidRPr="00057ECD">
        <w:rPr>
          <w:rFonts w:ascii="Bookman Old Style" w:hAnsi="Bookman Old Style" w:cs="Bookman Old Style"/>
          <w:b/>
          <w:bCs/>
          <w:sz w:val="22"/>
          <w:szCs w:val="22"/>
        </w:rPr>
        <w:t xml:space="preserve">Przebudowa zabytkowego ceglanego muru klasztornego O.O. Franciszkanów od strony ul. Fortecznej w Krośnie wpisanego do rejestru zabytków </w:t>
      </w:r>
      <w:r>
        <w:rPr>
          <w:rFonts w:ascii="Bookman Old Style" w:hAnsi="Bookman Old Style" w:cs="Bookman Old Style"/>
          <w:b/>
          <w:bCs/>
          <w:sz w:val="22"/>
          <w:szCs w:val="22"/>
        </w:rPr>
        <w:br/>
      </w:r>
      <w:r w:rsidRPr="00057ECD">
        <w:rPr>
          <w:rFonts w:ascii="Bookman Old Style" w:hAnsi="Bookman Old Style" w:cs="Bookman Old Style"/>
          <w:b/>
          <w:bCs/>
          <w:sz w:val="22"/>
          <w:szCs w:val="22"/>
        </w:rPr>
        <w:t xml:space="preserve">woj. </w:t>
      </w:r>
      <w:r>
        <w:rPr>
          <w:rFonts w:ascii="Bookman Old Style" w:hAnsi="Bookman Old Style" w:cs="Bookman Old Style"/>
          <w:b/>
          <w:bCs/>
          <w:sz w:val="22"/>
          <w:szCs w:val="22"/>
        </w:rPr>
        <w:t>p</w:t>
      </w:r>
      <w:r w:rsidRPr="00057ECD">
        <w:rPr>
          <w:rFonts w:ascii="Bookman Old Style" w:hAnsi="Bookman Old Style" w:cs="Bookman Old Style"/>
          <w:b/>
          <w:bCs/>
          <w:sz w:val="22"/>
          <w:szCs w:val="22"/>
        </w:rPr>
        <w:t>odkarpackiego</w:t>
      </w:r>
      <w:r>
        <w:rPr>
          <w:rFonts w:ascii="Bookman Old Style" w:hAnsi="Bookman Old Style" w:cs="Bookman Old Style"/>
          <w:b/>
          <w:bCs/>
          <w:sz w:val="22"/>
          <w:szCs w:val="22"/>
        </w:rPr>
        <w:t>”</w:t>
      </w:r>
    </w:p>
    <w:p w14:paraId="09B8CE8F" w14:textId="77777777" w:rsidR="00AE5B62" w:rsidRDefault="00AE5B62" w:rsidP="00AE5B62">
      <w:pPr>
        <w:spacing w:line="360" w:lineRule="auto"/>
        <w:jc w:val="center"/>
        <w:rPr>
          <w:rFonts w:ascii="Bookman Old Style" w:hAnsi="Bookman Old Style" w:cs="Arial"/>
          <w:b/>
          <w:sz w:val="22"/>
          <w:szCs w:val="22"/>
        </w:rPr>
      </w:pPr>
    </w:p>
    <w:p w14:paraId="11D90956" w14:textId="77777777" w:rsidR="00AE5B62" w:rsidRPr="00E756F0" w:rsidRDefault="00AE5B62" w:rsidP="00AE5B62">
      <w:pPr>
        <w:tabs>
          <w:tab w:val="left" w:pos="3255"/>
        </w:tabs>
        <w:spacing w:line="360" w:lineRule="auto"/>
        <w:jc w:val="center"/>
        <w:rPr>
          <w:rFonts w:ascii="Bookman Old Style" w:hAnsi="Bookman Old Style" w:cs="Tahoma"/>
          <w:b/>
          <w:sz w:val="22"/>
          <w:szCs w:val="22"/>
          <w:u w:val="single"/>
        </w:rPr>
      </w:pPr>
    </w:p>
    <w:p w14:paraId="4E47E35C" w14:textId="77777777" w:rsidR="00AE5B62" w:rsidRDefault="00AE5B62" w:rsidP="00AE5B62">
      <w:pPr>
        <w:spacing w:line="360" w:lineRule="auto"/>
        <w:jc w:val="both"/>
        <w:rPr>
          <w:rFonts w:ascii="Bookman Old Style" w:hAnsi="Bookman Old Style"/>
          <w:sz w:val="22"/>
          <w:szCs w:val="22"/>
        </w:rPr>
      </w:pPr>
      <w:r w:rsidRPr="00E756F0">
        <w:rPr>
          <w:rFonts w:ascii="Bookman Old Style" w:hAnsi="Bookman Old Style"/>
          <w:sz w:val="22"/>
          <w:szCs w:val="22"/>
        </w:rPr>
        <w:t xml:space="preserve">Po zapoznaniu się ze Specyfikacją Warunków Zamówienia </w:t>
      </w:r>
      <w:r w:rsidRPr="00E756F0">
        <w:rPr>
          <w:rFonts w:ascii="Bookman Old Style" w:hAnsi="Bookman Old Style"/>
          <w:sz w:val="22"/>
          <w:szCs w:val="22"/>
        </w:rPr>
        <w:br/>
        <w:t xml:space="preserve">oraz wymaganiami opisanymi w SWZ, my niżej podpisani zobowiązujemy się </w:t>
      </w:r>
      <w:r w:rsidRPr="00E756F0">
        <w:rPr>
          <w:rFonts w:ascii="Bookman Old Style" w:hAnsi="Bookman Old Style"/>
          <w:sz w:val="22"/>
          <w:szCs w:val="22"/>
        </w:rPr>
        <w:br/>
        <w:t xml:space="preserve">do oddania do dyspozycji wykonawcy </w:t>
      </w:r>
      <w:r w:rsidRPr="00E756F0">
        <w:rPr>
          <w:rFonts w:ascii="Bookman Old Style" w:hAnsi="Bookman Old Style"/>
          <w:b/>
          <w:sz w:val="22"/>
          <w:szCs w:val="22"/>
          <w:u w:val="single"/>
        </w:rPr>
        <w:t>osoby/osób</w:t>
      </w:r>
      <w:r w:rsidRPr="00E756F0">
        <w:rPr>
          <w:rFonts w:ascii="Bookman Old Style" w:hAnsi="Bookman Old Style"/>
          <w:sz w:val="22"/>
          <w:szCs w:val="22"/>
        </w:rPr>
        <w:t xml:space="preserve">, która/re będą uczestniczyć w wykonywaniu </w:t>
      </w:r>
      <w:r>
        <w:rPr>
          <w:rFonts w:ascii="Bookman Old Style" w:hAnsi="Bookman Old Style"/>
          <w:sz w:val="22"/>
          <w:szCs w:val="22"/>
        </w:rPr>
        <w:t xml:space="preserve">ww. </w:t>
      </w:r>
      <w:r w:rsidRPr="00E756F0">
        <w:rPr>
          <w:rFonts w:ascii="Bookman Old Style" w:hAnsi="Bookman Old Style"/>
          <w:sz w:val="22"/>
          <w:szCs w:val="22"/>
        </w:rPr>
        <w:t>zamówienia</w:t>
      </w:r>
      <w:r>
        <w:rPr>
          <w:rFonts w:ascii="Bookman Old Style" w:hAnsi="Bookman Old Style"/>
          <w:sz w:val="22"/>
          <w:szCs w:val="22"/>
        </w:rPr>
        <w:t>.</w:t>
      </w:r>
    </w:p>
    <w:p w14:paraId="36EA2653" w14:textId="77777777" w:rsidR="00AE5B62" w:rsidRDefault="00AE5B62" w:rsidP="00AE5B62">
      <w:pPr>
        <w:spacing w:line="360" w:lineRule="auto"/>
        <w:jc w:val="both"/>
        <w:rPr>
          <w:rFonts w:ascii="Bookman Old Style" w:hAnsi="Bookman Old Style"/>
          <w:sz w:val="22"/>
          <w:szCs w:val="22"/>
        </w:rPr>
      </w:pPr>
    </w:p>
    <w:p w14:paraId="4FCD1931" w14:textId="77777777" w:rsidR="00AE5B62" w:rsidRPr="004E6649" w:rsidRDefault="00AE5B62" w:rsidP="00AE5B62">
      <w:pPr>
        <w:pStyle w:val="Default"/>
        <w:rPr>
          <w:rFonts w:ascii="Bookman Old Style" w:hAnsi="Bookman Old Style"/>
          <w:sz w:val="22"/>
          <w:szCs w:val="22"/>
        </w:rPr>
      </w:pPr>
      <w:r>
        <w:rPr>
          <w:rFonts w:ascii="Bookman Old Style" w:hAnsi="Bookman Old Style"/>
          <w:sz w:val="22"/>
          <w:szCs w:val="22"/>
        </w:rPr>
        <w:t xml:space="preserve">1) </w:t>
      </w:r>
      <w:r w:rsidRPr="004E6649">
        <w:rPr>
          <w:rFonts w:ascii="Bookman Old Style" w:hAnsi="Bookman Old Style"/>
          <w:sz w:val="22"/>
          <w:szCs w:val="22"/>
        </w:rPr>
        <w:t>zakres dostępnych wykonawcy zasobów podmiotu udostępniającego zasoby.</w:t>
      </w:r>
    </w:p>
    <w:p w14:paraId="0A4C3AE1" w14:textId="77777777" w:rsidR="00AE5B62" w:rsidRDefault="00AE5B62" w:rsidP="00AE5B62">
      <w:pPr>
        <w:spacing w:before="120"/>
        <w:jc w:val="both"/>
        <w:rPr>
          <w:rFonts w:ascii="Bookman Old Style" w:hAnsi="Bookman Old Style"/>
          <w:sz w:val="22"/>
          <w:szCs w:val="22"/>
        </w:rPr>
      </w:pPr>
      <w:r>
        <w:rPr>
          <w:rFonts w:ascii="Bookman Old Style" w:hAnsi="Bookman Old Style"/>
          <w:sz w:val="22"/>
          <w:szCs w:val="22"/>
        </w:rPr>
        <w:t xml:space="preserve">      </w:t>
      </w:r>
      <w:r w:rsidRPr="00E756F0">
        <w:rPr>
          <w:rFonts w:ascii="Bookman Old Style" w:hAnsi="Bookman Old Style"/>
          <w:sz w:val="22"/>
          <w:szCs w:val="22"/>
        </w:rPr>
        <w:t>……………………………………………….</w:t>
      </w:r>
    </w:p>
    <w:p w14:paraId="297B878E" w14:textId="77777777" w:rsidR="00AE5B62" w:rsidRPr="002D28F5" w:rsidRDefault="00AE5B62" w:rsidP="00AE5B62">
      <w:pPr>
        <w:spacing w:before="120"/>
        <w:jc w:val="both"/>
        <w:rPr>
          <w:rFonts w:ascii="Bookman Old Style" w:hAnsi="Bookman Old Style"/>
        </w:rPr>
      </w:pPr>
      <w:r w:rsidRPr="002D28F5">
        <w:rPr>
          <w:rFonts w:ascii="Bookman Old Style" w:hAnsi="Bookman Old Style"/>
        </w:rPr>
        <w:t xml:space="preserve">(imię i nazwisko, uprawnienia, </w:t>
      </w:r>
      <w:r w:rsidRPr="002D28F5">
        <w:rPr>
          <w:rFonts w:ascii="Bookman Old Style" w:hAnsi="Bookman Old Style" w:cs="Tahoma"/>
        </w:rPr>
        <w:t xml:space="preserve">zakres powierzonych czynności) </w:t>
      </w:r>
    </w:p>
    <w:p w14:paraId="030C26CF" w14:textId="77777777" w:rsidR="00AE5B62" w:rsidRDefault="00AE5B62" w:rsidP="00AE5B62">
      <w:pPr>
        <w:pStyle w:val="Default"/>
        <w:ind w:left="720"/>
        <w:rPr>
          <w:sz w:val="23"/>
          <w:szCs w:val="23"/>
        </w:rPr>
      </w:pPr>
      <w:r>
        <w:rPr>
          <w:sz w:val="23"/>
          <w:szCs w:val="23"/>
        </w:rPr>
        <w:t xml:space="preserve"> </w:t>
      </w:r>
    </w:p>
    <w:p w14:paraId="04398CF9" w14:textId="77777777" w:rsidR="00AE5B62" w:rsidRDefault="00AE5B62" w:rsidP="00AE5B62">
      <w:pPr>
        <w:pStyle w:val="Default"/>
        <w:spacing w:line="360" w:lineRule="auto"/>
        <w:jc w:val="both"/>
        <w:rPr>
          <w:rFonts w:ascii="Bookman Old Style" w:hAnsi="Bookman Old Style"/>
          <w:sz w:val="22"/>
          <w:szCs w:val="22"/>
        </w:rPr>
      </w:pPr>
      <w:r>
        <w:rPr>
          <w:rFonts w:ascii="Bookman Old Style" w:hAnsi="Bookman Old Style"/>
          <w:sz w:val="22"/>
          <w:szCs w:val="22"/>
        </w:rPr>
        <w:t xml:space="preserve">2) </w:t>
      </w:r>
      <w:r w:rsidRPr="004E6649">
        <w:rPr>
          <w:rFonts w:ascii="Bookman Old Style" w:hAnsi="Bookman Old Style"/>
          <w:sz w:val="22"/>
          <w:szCs w:val="22"/>
        </w:rPr>
        <w:t>sposób i okres udostępnienia wykonawcy i wykorzystania przez niego zasobów podmiotu udostępniającego te zasoby przy wykonywaniu zamówienia</w:t>
      </w:r>
      <w:r>
        <w:rPr>
          <w:rFonts w:ascii="Bookman Old Style" w:hAnsi="Bookman Old Style"/>
          <w:sz w:val="22"/>
          <w:szCs w:val="22"/>
        </w:rPr>
        <w:t>:</w:t>
      </w:r>
    </w:p>
    <w:p w14:paraId="2EE1E1A9" w14:textId="77777777" w:rsidR="00AE5B62" w:rsidRPr="004E6649" w:rsidRDefault="00AE5B62" w:rsidP="00AE5B62">
      <w:pPr>
        <w:pStyle w:val="Default"/>
        <w:spacing w:line="360" w:lineRule="auto"/>
        <w:ind w:left="416"/>
        <w:jc w:val="both"/>
        <w:rPr>
          <w:rFonts w:ascii="Bookman Old Style" w:hAnsi="Bookman Old Style"/>
          <w:sz w:val="22"/>
          <w:szCs w:val="22"/>
        </w:rPr>
      </w:pPr>
      <w:r>
        <w:rPr>
          <w:rFonts w:ascii="Bookman Old Style" w:hAnsi="Bookman Old Style"/>
          <w:sz w:val="22"/>
          <w:szCs w:val="22"/>
        </w:rPr>
        <w:t>………………………………………………………………………………………………………………………………………………………………………………………………………………</w:t>
      </w:r>
    </w:p>
    <w:p w14:paraId="2A9AD984" w14:textId="77777777" w:rsidR="00AE5B62" w:rsidRDefault="00AE5B62" w:rsidP="00AE5B62">
      <w:pPr>
        <w:spacing w:before="120" w:line="360" w:lineRule="auto"/>
        <w:jc w:val="both"/>
        <w:rPr>
          <w:rFonts w:ascii="Bookman Old Style" w:hAnsi="Bookman Old Style"/>
          <w:sz w:val="22"/>
          <w:szCs w:val="22"/>
        </w:rPr>
      </w:pPr>
      <w:r w:rsidRPr="004E6649">
        <w:rPr>
          <w:rFonts w:ascii="Bookman Old Style" w:hAnsi="Bookman Old Style"/>
          <w:sz w:val="22"/>
          <w:szCs w:val="22"/>
        </w:rPr>
        <w:t>3) czy i w jakim zakresie podmiot udostępniający zasoby, na zdolnościach którego wykonawca polega w odniesieniu do warunków udziału w postępowaniu dotyczących wykształcenia, kwalifikacji zawodowych lub doświadczenia, zrealizuje  usługi, których wskazane zdolności dotyczą</w:t>
      </w:r>
      <w:r>
        <w:rPr>
          <w:rFonts w:ascii="Bookman Old Style" w:hAnsi="Bookman Old Style"/>
          <w:sz w:val="22"/>
          <w:szCs w:val="22"/>
        </w:rPr>
        <w:t>:</w:t>
      </w:r>
    </w:p>
    <w:p w14:paraId="11977256" w14:textId="77777777" w:rsidR="00AE5B62" w:rsidRPr="004E6649" w:rsidRDefault="00AE5B62" w:rsidP="00AE5B62">
      <w:pPr>
        <w:spacing w:before="120" w:line="360" w:lineRule="auto"/>
        <w:ind w:left="426"/>
        <w:jc w:val="both"/>
        <w:rPr>
          <w:rFonts w:ascii="Bookman Old Style" w:hAnsi="Bookman Old Style" w:cs="Tahoma"/>
          <w:sz w:val="22"/>
          <w:szCs w:val="22"/>
        </w:rPr>
      </w:pPr>
      <w:r w:rsidRPr="004E6649">
        <w:rPr>
          <w:rFonts w:ascii="Bookman Old Style" w:hAnsi="Bookman Old Style" w:cs="Tahoma"/>
          <w:sz w:val="22"/>
          <w:szCs w:val="22"/>
        </w:rPr>
        <w:t>………………………………………………………………………………………………………………………………………………………………………………………………………………</w:t>
      </w:r>
    </w:p>
    <w:p w14:paraId="7A0A131C" w14:textId="452A1165" w:rsidR="00AE5B62" w:rsidRPr="002F0589" w:rsidRDefault="00AE5B62" w:rsidP="00AE5B62">
      <w:pPr>
        <w:spacing w:before="120" w:line="360" w:lineRule="auto"/>
        <w:jc w:val="both"/>
        <w:rPr>
          <w:rFonts w:ascii="Bookman Old Style" w:hAnsi="Bookman Old Style" w:cs="Tahoma"/>
          <w:i/>
        </w:rPr>
      </w:pPr>
      <w:r w:rsidRPr="002F0589">
        <w:rPr>
          <w:rFonts w:ascii="Bookman Old Style" w:hAnsi="Bookman Old Style"/>
          <w:i/>
        </w:rPr>
        <w:t xml:space="preserve">UWAGA: zgodnie z treścią art. 118 ust. 2 ustawy </w:t>
      </w:r>
      <w:proofErr w:type="spellStart"/>
      <w:r w:rsidRPr="002F0589">
        <w:rPr>
          <w:rFonts w:ascii="Bookman Old Style" w:hAnsi="Bookman Old Style"/>
          <w:i/>
        </w:rPr>
        <w:t>Pzp</w:t>
      </w:r>
      <w:proofErr w:type="spellEnd"/>
      <w:r w:rsidRPr="002F0589">
        <w:rPr>
          <w:rFonts w:ascii="Bookman Old Style" w:hAnsi="Bookman Old Style"/>
          <w:i/>
        </w:rPr>
        <w:t xml:space="preserve"> „W odniesieniu do warunków dotyczących wykształcenia, kwalifikacji zawodowych lub doświadczenia wykonawcy mogą polegać na zdolnościach podmiotów udostępniających zasoby</w:t>
      </w:r>
      <w:r w:rsidRPr="00C233F8">
        <w:rPr>
          <w:rFonts w:ascii="Bookman Old Style" w:hAnsi="Bookman Old Style"/>
          <w:bCs/>
          <w:i/>
        </w:rPr>
        <w:t>,</w:t>
      </w:r>
      <w:r w:rsidRPr="002F0589">
        <w:rPr>
          <w:rFonts w:ascii="Bookman Old Style" w:hAnsi="Bookman Old Style"/>
          <w:b/>
          <w:bCs/>
          <w:i/>
        </w:rPr>
        <w:t xml:space="preserve"> jeśli podmioty te wykonają </w:t>
      </w:r>
      <w:r>
        <w:rPr>
          <w:rFonts w:ascii="Bookman Old Style" w:hAnsi="Bookman Old Style"/>
          <w:b/>
          <w:bCs/>
          <w:i/>
        </w:rPr>
        <w:t xml:space="preserve">roboty budowlane lub </w:t>
      </w:r>
      <w:r w:rsidR="00FD4E97">
        <w:rPr>
          <w:rFonts w:ascii="Bookman Old Style" w:hAnsi="Bookman Old Style"/>
          <w:b/>
          <w:bCs/>
          <w:i/>
        </w:rPr>
        <w:t>usługi</w:t>
      </w:r>
      <w:r w:rsidRPr="002F0589">
        <w:rPr>
          <w:rFonts w:ascii="Bookman Old Style" w:hAnsi="Bookman Old Style"/>
          <w:b/>
          <w:bCs/>
          <w:i/>
        </w:rPr>
        <w:t xml:space="preserve"> do realizacji których te zdolności są wymagane”.</w:t>
      </w:r>
    </w:p>
    <w:p w14:paraId="6F8C14C3" w14:textId="77777777" w:rsidR="00AE5B62" w:rsidRDefault="00AE5B62" w:rsidP="00AE5B62">
      <w:pPr>
        <w:tabs>
          <w:tab w:val="left" w:pos="-5275"/>
          <w:tab w:val="left" w:pos="-5134"/>
        </w:tabs>
        <w:spacing w:before="120"/>
        <w:jc w:val="both"/>
        <w:rPr>
          <w:rFonts w:ascii="Bookman Old Style" w:hAnsi="Bookman Old Style"/>
          <w:sz w:val="22"/>
          <w:szCs w:val="22"/>
        </w:rPr>
      </w:pPr>
    </w:p>
    <w:p w14:paraId="6C058189" w14:textId="77777777" w:rsidR="00AE5B62" w:rsidRDefault="00AE5B62" w:rsidP="00AE5B62">
      <w:pPr>
        <w:spacing w:before="120" w:line="360" w:lineRule="auto"/>
        <w:rPr>
          <w:rFonts w:ascii="Bookman Old Style" w:hAnsi="Bookman Old Style"/>
          <w:sz w:val="22"/>
          <w:szCs w:val="22"/>
        </w:rPr>
      </w:pPr>
    </w:p>
    <w:p w14:paraId="2A4758FC" w14:textId="77777777" w:rsidR="00AE5B62" w:rsidRPr="003A1DDA" w:rsidRDefault="00AE5B62" w:rsidP="00AE5B62">
      <w:pPr>
        <w:ind w:left="5246" w:firstLine="708"/>
        <w:rPr>
          <w:rFonts w:ascii="Bookman Old Style" w:hAnsi="Bookman Old Style" w:cs="Arial"/>
          <w:b/>
          <w:sz w:val="22"/>
          <w:szCs w:val="22"/>
        </w:rPr>
      </w:pPr>
      <w:r>
        <w:rPr>
          <w:rFonts w:ascii="Bookman Old Style" w:hAnsi="Bookman Old Style"/>
          <w:sz w:val="22"/>
          <w:szCs w:val="22"/>
        </w:rPr>
        <w:br w:type="page"/>
      </w:r>
      <w:r w:rsidRPr="003A1DDA">
        <w:rPr>
          <w:rFonts w:ascii="Bookman Old Style" w:hAnsi="Bookman Old Style" w:cs="Arial"/>
          <w:b/>
          <w:sz w:val="22"/>
          <w:szCs w:val="22"/>
        </w:rPr>
        <w:t>Zamawiający:</w:t>
      </w:r>
    </w:p>
    <w:p w14:paraId="0E2D8AE6" w14:textId="77777777" w:rsidR="00AE5B62" w:rsidRDefault="00AE5B62" w:rsidP="00AE5B62">
      <w:pPr>
        <w:spacing w:line="360" w:lineRule="auto"/>
        <w:ind w:left="5954"/>
        <w:rPr>
          <w:rFonts w:ascii="Bookman Old Style" w:hAnsi="Bookman Old Style"/>
          <w:sz w:val="22"/>
          <w:szCs w:val="22"/>
        </w:rPr>
      </w:pPr>
    </w:p>
    <w:p w14:paraId="04365ABF" w14:textId="77777777" w:rsidR="00AE5B62" w:rsidRPr="00E756F0" w:rsidRDefault="00AE5B62" w:rsidP="00AE5B62">
      <w:pPr>
        <w:spacing w:line="360" w:lineRule="auto"/>
        <w:ind w:left="5954"/>
        <w:rPr>
          <w:rFonts w:ascii="Bookman Old Style" w:hAnsi="Bookman Old Style" w:cs="Arial"/>
          <w:sz w:val="22"/>
          <w:szCs w:val="22"/>
        </w:rPr>
      </w:pPr>
      <w:r w:rsidRPr="00E756F0">
        <w:rPr>
          <w:rFonts w:ascii="Bookman Old Style" w:hAnsi="Bookman Old Style" w:cs="Arial"/>
          <w:sz w:val="22"/>
          <w:szCs w:val="22"/>
        </w:rPr>
        <w:t>Gmina Miasto Krosno</w:t>
      </w:r>
    </w:p>
    <w:p w14:paraId="344405EA" w14:textId="77777777" w:rsidR="00AE5B62" w:rsidRPr="00E756F0" w:rsidRDefault="00AE5B62" w:rsidP="00AE5B62">
      <w:pPr>
        <w:spacing w:line="360" w:lineRule="auto"/>
        <w:ind w:left="5954"/>
        <w:rPr>
          <w:rFonts w:ascii="Bookman Old Style" w:hAnsi="Bookman Old Style" w:cs="Arial"/>
          <w:sz w:val="22"/>
          <w:szCs w:val="22"/>
        </w:rPr>
      </w:pPr>
      <w:r w:rsidRPr="00E756F0">
        <w:rPr>
          <w:rFonts w:ascii="Bookman Old Style" w:hAnsi="Bookman Old Style" w:cs="Arial"/>
          <w:sz w:val="22"/>
          <w:szCs w:val="22"/>
        </w:rPr>
        <w:t>ul. Lwowska 28a</w:t>
      </w:r>
    </w:p>
    <w:p w14:paraId="30A3A226" w14:textId="77777777" w:rsidR="00AE5B62" w:rsidRPr="00E756F0" w:rsidRDefault="00AE5B62" w:rsidP="00AE5B62">
      <w:pPr>
        <w:spacing w:line="360" w:lineRule="auto"/>
        <w:ind w:left="5954"/>
        <w:rPr>
          <w:rFonts w:ascii="Bookman Old Style" w:hAnsi="Bookman Old Style" w:cs="Arial"/>
          <w:sz w:val="22"/>
          <w:szCs w:val="22"/>
        </w:rPr>
      </w:pPr>
      <w:r w:rsidRPr="00E756F0">
        <w:rPr>
          <w:rFonts w:ascii="Bookman Old Style" w:hAnsi="Bookman Old Style" w:cs="Arial"/>
          <w:sz w:val="22"/>
          <w:szCs w:val="22"/>
        </w:rPr>
        <w:t>38-400 Krosno</w:t>
      </w:r>
    </w:p>
    <w:p w14:paraId="109051DE" w14:textId="77777777" w:rsidR="00AE5B62" w:rsidRPr="00E756F0" w:rsidRDefault="00AE5B62" w:rsidP="00AE5B62">
      <w:pPr>
        <w:rPr>
          <w:rFonts w:ascii="Bookman Old Style" w:hAnsi="Bookman Old Style" w:cs="Arial"/>
          <w:b/>
        </w:rPr>
      </w:pPr>
    </w:p>
    <w:p w14:paraId="0BA15EC2" w14:textId="77777777" w:rsidR="00AE5B62" w:rsidRPr="00E756F0" w:rsidRDefault="00AE5B62" w:rsidP="00AE5B62">
      <w:pPr>
        <w:rPr>
          <w:rFonts w:ascii="Bookman Old Style" w:hAnsi="Bookman Old Style" w:cs="Arial"/>
          <w:b/>
          <w:sz w:val="22"/>
          <w:szCs w:val="22"/>
        </w:rPr>
      </w:pPr>
      <w:r>
        <w:rPr>
          <w:rFonts w:ascii="Bookman Old Style" w:hAnsi="Bookman Old Style" w:cs="Arial"/>
          <w:b/>
          <w:sz w:val="22"/>
          <w:szCs w:val="22"/>
        </w:rPr>
        <w:t>Podmiot udostępniający zasoby:</w:t>
      </w:r>
    </w:p>
    <w:p w14:paraId="48BCF94A" w14:textId="77777777" w:rsidR="00AE5B62" w:rsidRPr="00E756F0" w:rsidRDefault="00AE5B62" w:rsidP="00AE5B62">
      <w:pPr>
        <w:rPr>
          <w:rFonts w:ascii="Bookman Old Style" w:hAnsi="Bookman Old Style" w:cs="Arial"/>
          <w:b/>
        </w:rPr>
      </w:pPr>
    </w:p>
    <w:p w14:paraId="14B46A4C" w14:textId="77777777" w:rsidR="00AE5B62" w:rsidRPr="00E756F0" w:rsidRDefault="00AE5B62" w:rsidP="00AE5B62">
      <w:pPr>
        <w:ind w:right="5954"/>
        <w:rPr>
          <w:rFonts w:ascii="Bookman Old Style" w:hAnsi="Bookman Old Style" w:cs="Arial"/>
        </w:rPr>
      </w:pPr>
      <w:r w:rsidRPr="00E756F0">
        <w:rPr>
          <w:rFonts w:ascii="Bookman Old Style" w:hAnsi="Bookman Old Style" w:cs="Arial"/>
        </w:rPr>
        <w:t>………………………………………………………………………………</w:t>
      </w:r>
    </w:p>
    <w:p w14:paraId="685E93FD" w14:textId="77777777" w:rsidR="00AE5B62" w:rsidRPr="00A72F5F" w:rsidRDefault="00AE5B62" w:rsidP="00AE5B62">
      <w:pPr>
        <w:ind w:right="5953"/>
        <w:rPr>
          <w:rFonts w:ascii="Bookman Old Style" w:hAnsi="Bookman Old Style" w:cs="Arial"/>
          <w:i/>
        </w:rPr>
      </w:pPr>
      <w:r w:rsidRPr="00A72F5F">
        <w:rPr>
          <w:rFonts w:ascii="Bookman Old Style" w:hAnsi="Bookman Old Style" w:cs="Arial"/>
          <w:i/>
        </w:rPr>
        <w:t>(pełna nazwa/firma, adres)</w:t>
      </w:r>
    </w:p>
    <w:p w14:paraId="0F603B76" w14:textId="77777777" w:rsidR="00AE5B62" w:rsidRPr="00EF386A" w:rsidRDefault="00AE5B62" w:rsidP="00AE5B62">
      <w:pPr>
        <w:rPr>
          <w:rFonts w:ascii="Bookman Old Style" w:hAnsi="Bookman Old Style" w:cs="Arial"/>
          <w:sz w:val="22"/>
          <w:szCs w:val="22"/>
          <w:u w:val="single"/>
        </w:rPr>
      </w:pPr>
      <w:r w:rsidRPr="00EF386A">
        <w:rPr>
          <w:rFonts w:ascii="Bookman Old Style" w:hAnsi="Bookman Old Style" w:cs="Arial"/>
          <w:sz w:val="22"/>
          <w:szCs w:val="22"/>
          <w:u w:val="single"/>
        </w:rPr>
        <w:t>reprezentowany przez:</w:t>
      </w:r>
    </w:p>
    <w:p w14:paraId="79D5DC94" w14:textId="77777777" w:rsidR="00AE5B62" w:rsidRPr="00E756F0" w:rsidRDefault="00AE5B62" w:rsidP="00AE5B62">
      <w:pPr>
        <w:ind w:right="5954"/>
        <w:rPr>
          <w:rFonts w:ascii="Bookman Old Style" w:hAnsi="Bookman Old Style" w:cs="Arial"/>
        </w:rPr>
      </w:pPr>
    </w:p>
    <w:p w14:paraId="1C7C1B3F" w14:textId="77777777" w:rsidR="00AE5B62" w:rsidRPr="00E756F0" w:rsidRDefault="00AE5B62" w:rsidP="00AE5B62">
      <w:pPr>
        <w:ind w:right="5954"/>
        <w:rPr>
          <w:rFonts w:ascii="Bookman Old Style" w:hAnsi="Bookman Old Style" w:cs="Arial"/>
        </w:rPr>
      </w:pPr>
      <w:r w:rsidRPr="00E756F0">
        <w:rPr>
          <w:rFonts w:ascii="Bookman Old Style" w:hAnsi="Bookman Old Style" w:cs="Arial"/>
        </w:rPr>
        <w:t>………………………………………………………………………………</w:t>
      </w:r>
    </w:p>
    <w:p w14:paraId="602DEE91" w14:textId="77777777" w:rsidR="00AE5B62" w:rsidRPr="00E756F0" w:rsidRDefault="00AE5B62" w:rsidP="00AE5B62">
      <w:pPr>
        <w:ind w:right="5953"/>
        <w:rPr>
          <w:rFonts w:ascii="Bookman Old Style" w:hAnsi="Bookman Old Style" w:cs="Arial"/>
          <w:i/>
        </w:rPr>
      </w:pPr>
      <w:r w:rsidRPr="00E756F0">
        <w:rPr>
          <w:rFonts w:ascii="Bookman Old Style" w:hAnsi="Bookman Old Style" w:cs="Arial"/>
          <w:i/>
        </w:rPr>
        <w:t>(imię, nazwisko, stanowisko/podstawa do reprezentacji)</w:t>
      </w:r>
    </w:p>
    <w:p w14:paraId="5D2610BB" w14:textId="77777777" w:rsidR="00AE5B62" w:rsidRDefault="00AE5B62" w:rsidP="00AE5B62">
      <w:pPr>
        <w:tabs>
          <w:tab w:val="left" w:pos="3255"/>
        </w:tabs>
        <w:spacing w:line="360" w:lineRule="auto"/>
        <w:rPr>
          <w:rFonts w:ascii="Bookman Old Style" w:hAnsi="Bookman Old Style"/>
          <w:b/>
          <w:sz w:val="22"/>
          <w:szCs w:val="22"/>
          <w:u w:val="single"/>
          <w:lang w:eastAsia="ar-SA"/>
        </w:rPr>
      </w:pPr>
    </w:p>
    <w:p w14:paraId="185CD0E5" w14:textId="77777777" w:rsidR="00AE5B62" w:rsidRDefault="00AE5B62" w:rsidP="00AE5B62">
      <w:pPr>
        <w:tabs>
          <w:tab w:val="left" w:pos="3255"/>
        </w:tabs>
        <w:spacing w:line="360" w:lineRule="auto"/>
        <w:jc w:val="center"/>
        <w:rPr>
          <w:rFonts w:ascii="Bookman Old Style" w:hAnsi="Bookman Old Style" w:cs="Tahoma"/>
          <w:b/>
          <w:sz w:val="22"/>
          <w:szCs w:val="22"/>
          <w:u w:val="single"/>
        </w:rPr>
      </w:pPr>
      <w:r w:rsidRPr="00E756F0">
        <w:rPr>
          <w:rFonts w:ascii="Bookman Old Style" w:hAnsi="Bookman Old Style"/>
          <w:b/>
          <w:sz w:val="22"/>
          <w:szCs w:val="22"/>
          <w:u w:val="single"/>
          <w:lang w:eastAsia="ar-SA"/>
        </w:rPr>
        <w:t>Z</w:t>
      </w:r>
      <w:r w:rsidRPr="00E756F0">
        <w:rPr>
          <w:rFonts w:ascii="Bookman Old Style" w:hAnsi="Bookman Old Style" w:cs="Tahoma"/>
          <w:b/>
          <w:sz w:val="22"/>
          <w:szCs w:val="22"/>
          <w:u w:val="single"/>
        </w:rPr>
        <w:t xml:space="preserve">obowiązanie podmiotu trzeciego do oddania do dyspozycji wykonawcy niezbędnych zasobów na </w:t>
      </w:r>
      <w:r>
        <w:rPr>
          <w:rFonts w:ascii="Bookman Old Style" w:hAnsi="Bookman Old Style" w:cs="Tahoma"/>
          <w:b/>
          <w:sz w:val="22"/>
          <w:szCs w:val="22"/>
          <w:u w:val="single"/>
        </w:rPr>
        <w:t>potrzeby realizacji zamówienia pn.:</w:t>
      </w:r>
    </w:p>
    <w:p w14:paraId="3BC69771" w14:textId="77777777" w:rsidR="00AE5B62" w:rsidRPr="00E2470F" w:rsidRDefault="00AE5B62" w:rsidP="00AE5B62">
      <w:pPr>
        <w:tabs>
          <w:tab w:val="left" w:pos="3255"/>
        </w:tabs>
        <w:spacing w:line="360" w:lineRule="auto"/>
        <w:jc w:val="center"/>
        <w:rPr>
          <w:rFonts w:ascii="Bookman Old Style" w:hAnsi="Bookman Old Style" w:cs="Bookman Old Style"/>
          <w:b/>
          <w:bCs/>
          <w:sz w:val="22"/>
          <w:szCs w:val="22"/>
        </w:rPr>
      </w:pPr>
      <w:r w:rsidRPr="00E2470F">
        <w:rPr>
          <w:rFonts w:ascii="Bookman Old Style" w:hAnsi="Bookman Old Style" w:cs="Bookman Old Style"/>
          <w:b/>
          <w:bCs/>
          <w:sz w:val="22"/>
          <w:szCs w:val="22"/>
        </w:rPr>
        <w:t>„</w:t>
      </w:r>
      <w:r w:rsidRPr="00E465C3">
        <w:rPr>
          <w:rFonts w:ascii="Bookman Old Style" w:hAnsi="Bookman Old Style" w:cs="Bookman Old Style"/>
          <w:b/>
          <w:bCs/>
          <w:sz w:val="22"/>
          <w:szCs w:val="22"/>
        </w:rPr>
        <w:t xml:space="preserve">Przebudowa zabytkowego ceglanego muru klasztornego O.O. Franciszkanów od strony ul. Fortecznej w Krośnie wpisanego do rejestru zabytków </w:t>
      </w:r>
      <w:r>
        <w:rPr>
          <w:rFonts w:ascii="Bookman Old Style" w:hAnsi="Bookman Old Style" w:cs="Bookman Old Style"/>
          <w:b/>
          <w:bCs/>
          <w:sz w:val="22"/>
          <w:szCs w:val="22"/>
        </w:rPr>
        <w:br/>
      </w:r>
      <w:r w:rsidRPr="00E465C3">
        <w:rPr>
          <w:rFonts w:ascii="Bookman Old Style" w:hAnsi="Bookman Old Style" w:cs="Bookman Old Style"/>
          <w:b/>
          <w:bCs/>
          <w:sz w:val="22"/>
          <w:szCs w:val="22"/>
        </w:rPr>
        <w:t>woj. podkarpackiego</w:t>
      </w:r>
      <w:r>
        <w:rPr>
          <w:rFonts w:ascii="Bookman Old Style" w:hAnsi="Bookman Old Style" w:cs="Bookman Old Style"/>
          <w:b/>
          <w:bCs/>
          <w:sz w:val="22"/>
          <w:szCs w:val="22"/>
        </w:rPr>
        <w:t>”</w:t>
      </w:r>
    </w:p>
    <w:p w14:paraId="4CAC9102" w14:textId="77777777" w:rsidR="00AE5B62" w:rsidRPr="00E756F0" w:rsidRDefault="00AE5B62" w:rsidP="00AE5B62">
      <w:pPr>
        <w:tabs>
          <w:tab w:val="left" w:pos="3255"/>
        </w:tabs>
        <w:spacing w:line="360" w:lineRule="auto"/>
        <w:jc w:val="center"/>
        <w:rPr>
          <w:rFonts w:ascii="Bookman Old Style" w:hAnsi="Bookman Old Style" w:cs="Tahoma"/>
          <w:b/>
          <w:sz w:val="22"/>
          <w:szCs w:val="22"/>
          <w:u w:val="single"/>
        </w:rPr>
      </w:pPr>
    </w:p>
    <w:p w14:paraId="1343D418" w14:textId="77777777" w:rsidR="00AE5B62" w:rsidRDefault="00AE5B62" w:rsidP="00AE5B62">
      <w:pPr>
        <w:spacing w:line="360" w:lineRule="auto"/>
        <w:jc w:val="both"/>
        <w:rPr>
          <w:rFonts w:ascii="Bookman Old Style" w:hAnsi="Bookman Old Style"/>
          <w:sz w:val="22"/>
          <w:szCs w:val="22"/>
        </w:rPr>
      </w:pPr>
      <w:r w:rsidRPr="00E756F0">
        <w:rPr>
          <w:rFonts w:ascii="Bookman Old Style" w:hAnsi="Bookman Old Style"/>
          <w:sz w:val="22"/>
          <w:szCs w:val="22"/>
        </w:rPr>
        <w:t xml:space="preserve">Po zapoznaniu się ze Specyfikacją Warunków Zamówienia </w:t>
      </w:r>
      <w:r w:rsidRPr="00E756F0">
        <w:rPr>
          <w:rFonts w:ascii="Bookman Old Style" w:hAnsi="Bookman Old Style"/>
          <w:sz w:val="22"/>
          <w:szCs w:val="22"/>
        </w:rPr>
        <w:br/>
        <w:t xml:space="preserve">oraz wymaganiami opisanymi w SWZ, my niżej podpisani zobowiązujemy się </w:t>
      </w:r>
      <w:r w:rsidRPr="00E756F0">
        <w:rPr>
          <w:rFonts w:ascii="Bookman Old Style" w:hAnsi="Bookman Old Style"/>
          <w:sz w:val="22"/>
          <w:szCs w:val="22"/>
        </w:rPr>
        <w:br/>
        <w:t xml:space="preserve">do oddania do dyspozycji </w:t>
      </w:r>
      <w:r w:rsidRPr="00B07F16">
        <w:rPr>
          <w:rFonts w:ascii="Bookman Old Style" w:hAnsi="Bookman Old Style"/>
          <w:sz w:val="22"/>
          <w:szCs w:val="22"/>
        </w:rPr>
        <w:t>wykonawcy</w:t>
      </w:r>
      <w:r w:rsidRPr="00B07F16">
        <w:rPr>
          <w:rFonts w:ascii="Bookman Old Style" w:hAnsi="Bookman Old Style"/>
          <w:b/>
          <w:bCs/>
          <w:sz w:val="22"/>
          <w:szCs w:val="22"/>
        </w:rPr>
        <w:t xml:space="preserve"> wiedzy i doświadczenia</w:t>
      </w:r>
      <w:r w:rsidRPr="00E756F0">
        <w:rPr>
          <w:rFonts w:ascii="Bookman Old Style" w:hAnsi="Bookman Old Style"/>
          <w:sz w:val="22"/>
          <w:szCs w:val="22"/>
        </w:rPr>
        <w:t xml:space="preserve"> </w:t>
      </w:r>
      <w:r>
        <w:rPr>
          <w:rFonts w:ascii="Bookman Old Style" w:hAnsi="Bookman Old Style"/>
          <w:sz w:val="22"/>
          <w:szCs w:val="22"/>
        </w:rPr>
        <w:t>w ww. postępowaniu.</w:t>
      </w:r>
    </w:p>
    <w:p w14:paraId="2C2C5272" w14:textId="77777777" w:rsidR="00AE5B62" w:rsidRPr="00E756F0" w:rsidRDefault="00AE5B62" w:rsidP="00AE5B62">
      <w:pPr>
        <w:spacing w:line="360" w:lineRule="auto"/>
        <w:jc w:val="both"/>
        <w:rPr>
          <w:rFonts w:ascii="Bookman Old Style" w:hAnsi="Bookman Old Style"/>
          <w:sz w:val="22"/>
          <w:szCs w:val="22"/>
        </w:rPr>
      </w:pPr>
    </w:p>
    <w:p w14:paraId="3B639BF5" w14:textId="77777777" w:rsidR="00AE5B62" w:rsidRPr="004E6649" w:rsidRDefault="00AE5B62" w:rsidP="00AE5B62">
      <w:pPr>
        <w:pStyle w:val="Default"/>
        <w:rPr>
          <w:rFonts w:ascii="Bookman Old Style" w:hAnsi="Bookman Old Style"/>
          <w:sz w:val="22"/>
          <w:szCs w:val="22"/>
        </w:rPr>
      </w:pPr>
      <w:r>
        <w:rPr>
          <w:rFonts w:ascii="Bookman Old Style" w:hAnsi="Bookman Old Style"/>
          <w:sz w:val="22"/>
          <w:szCs w:val="22"/>
        </w:rPr>
        <w:t xml:space="preserve">1) </w:t>
      </w:r>
      <w:r w:rsidRPr="004E6649">
        <w:rPr>
          <w:rFonts w:ascii="Bookman Old Style" w:hAnsi="Bookman Old Style"/>
          <w:sz w:val="22"/>
          <w:szCs w:val="22"/>
        </w:rPr>
        <w:t>zakres dostępnych wykonawcy zasobów podmiotu udostępniającego zasoby.</w:t>
      </w:r>
    </w:p>
    <w:p w14:paraId="7762D6D9" w14:textId="77777777" w:rsidR="00AE5B62" w:rsidRDefault="00AE5B62" w:rsidP="00AE5B62">
      <w:pPr>
        <w:spacing w:before="120"/>
        <w:jc w:val="both"/>
        <w:rPr>
          <w:rFonts w:ascii="Bookman Old Style" w:hAnsi="Bookman Old Style"/>
          <w:sz w:val="22"/>
          <w:szCs w:val="22"/>
        </w:rPr>
      </w:pPr>
      <w:r>
        <w:rPr>
          <w:rFonts w:ascii="Bookman Old Style" w:hAnsi="Bookman Old Style"/>
          <w:sz w:val="22"/>
          <w:szCs w:val="22"/>
        </w:rPr>
        <w:t xml:space="preserve">      </w:t>
      </w:r>
      <w:r w:rsidRPr="00E756F0">
        <w:rPr>
          <w:rFonts w:ascii="Bookman Old Style" w:hAnsi="Bookman Old Style"/>
          <w:sz w:val="22"/>
          <w:szCs w:val="22"/>
        </w:rPr>
        <w:t>………………………………………………</w:t>
      </w:r>
      <w:r>
        <w:rPr>
          <w:rFonts w:ascii="Bookman Old Style" w:hAnsi="Bookman Old Style"/>
          <w:sz w:val="22"/>
          <w:szCs w:val="22"/>
        </w:rPr>
        <w:t>………………………………………….</w:t>
      </w:r>
      <w:r w:rsidRPr="00E756F0">
        <w:rPr>
          <w:rFonts w:ascii="Bookman Old Style" w:hAnsi="Bookman Old Style"/>
          <w:sz w:val="22"/>
          <w:szCs w:val="22"/>
        </w:rPr>
        <w:t>.</w:t>
      </w:r>
    </w:p>
    <w:p w14:paraId="25D942A9" w14:textId="77777777" w:rsidR="00AE5B62" w:rsidRDefault="00AE5B62" w:rsidP="00AE5B62">
      <w:pPr>
        <w:pStyle w:val="Default"/>
        <w:ind w:left="720"/>
        <w:rPr>
          <w:sz w:val="23"/>
          <w:szCs w:val="23"/>
        </w:rPr>
      </w:pPr>
    </w:p>
    <w:p w14:paraId="1ADF22BE" w14:textId="77777777" w:rsidR="00AE5B62" w:rsidRDefault="00AE5B62" w:rsidP="00AE5B62">
      <w:pPr>
        <w:pStyle w:val="Default"/>
        <w:spacing w:line="360" w:lineRule="auto"/>
        <w:jc w:val="both"/>
        <w:rPr>
          <w:rFonts w:ascii="Bookman Old Style" w:hAnsi="Bookman Old Style"/>
          <w:sz w:val="22"/>
          <w:szCs w:val="22"/>
        </w:rPr>
      </w:pPr>
      <w:r>
        <w:rPr>
          <w:rFonts w:ascii="Bookman Old Style" w:hAnsi="Bookman Old Style"/>
          <w:sz w:val="22"/>
          <w:szCs w:val="22"/>
        </w:rPr>
        <w:t xml:space="preserve">2) </w:t>
      </w:r>
      <w:r w:rsidRPr="004E6649">
        <w:rPr>
          <w:rFonts w:ascii="Bookman Old Style" w:hAnsi="Bookman Old Style"/>
          <w:sz w:val="22"/>
          <w:szCs w:val="22"/>
        </w:rPr>
        <w:t>sposób i okres udostępnienia wykonawcy i wykorzystania przez niego zasobów podmiotu udostępniającego te zasoby przy wykonywaniu zamówienia</w:t>
      </w:r>
      <w:r>
        <w:rPr>
          <w:rFonts w:ascii="Bookman Old Style" w:hAnsi="Bookman Old Style"/>
          <w:sz w:val="22"/>
          <w:szCs w:val="22"/>
        </w:rPr>
        <w:t>:</w:t>
      </w:r>
    </w:p>
    <w:p w14:paraId="7D44823A" w14:textId="77777777" w:rsidR="00AE5B62" w:rsidRPr="004E6649" w:rsidRDefault="00AE5B62" w:rsidP="00AE5B62">
      <w:pPr>
        <w:pStyle w:val="Default"/>
        <w:spacing w:line="360" w:lineRule="auto"/>
        <w:ind w:left="416"/>
        <w:jc w:val="both"/>
        <w:rPr>
          <w:rFonts w:ascii="Bookman Old Style" w:hAnsi="Bookman Old Style"/>
          <w:sz w:val="22"/>
          <w:szCs w:val="22"/>
        </w:rPr>
      </w:pPr>
      <w:r>
        <w:rPr>
          <w:rFonts w:ascii="Bookman Old Style" w:hAnsi="Bookman Old Style"/>
          <w:sz w:val="22"/>
          <w:szCs w:val="22"/>
        </w:rPr>
        <w:t>………………………………………………………………………………………………………………………………………………………………………………………………………………</w:t>
      </w:r>
    </w:p>
    <w:p w14:paraId="4844D58B" w14:textId="77777777" w:rsidR="00AE5B62" w:rsidRDefault="00AE5B62" w:rsidP="00AE5B62">
      <w:pPr>
        <w:spacing w:before="120" w:line="360" w:lineRule="auto"/>
        <w:jc w:val="both"/>
        <w:rPr>
          <w:rFonts w:ascii="Bookman Old Style" w:hAnsi="Bookman Old Style"/>
          <w:sz w:val="22"/>
          <w:szCs w:val="22"/>
        </w:rPr>
      </w:pPr>
      <w:r w:rsidRPr="004E6649">
        <w:rPr>
          <w:rFonts w:ascii="Bookman Old Style" w:hAnsi="Bookman Old Style"/>
          <w:sz w:val="22"/>
          <w:szCs w:val="22"/>
        </w:rPr>
        <w:t>3) czy i w jakim zakresie podmiot udostępniający zasoby, na zdolnościach którego wykonawca polega w odniesieniu do warunków udziału w postępowaniu dotyczących wykształcenia, kwalifikacji zawodowych lub doświadczenia, zrealizuje  usługi, których wskazane zdolności dotyczą</w:t>
      </w:r>
      <w:r>
        <w:rPr>
          <w:rFonts w:ascii="Bookman Old Style" w:hAnsi="Bookman Old Style"/>
          <w:sz w:val="22"/>
          <w:szCs w:val="22"/>
        </w:rPr>
        <w:t>:</w:t>
      </w:r>
    </w:p>
    <w:p w14:paraId="13C113AF" w14:textId="77777777" w:rsidR="00AE5B62" w:rsidRPr="004E6649" w:rsidRDefault="00AE5B62" w:rsidP="00AE5B62">
      <w:pPr>
        <w:spacing w:before="120" w:line="360" w:lineRule="auto"/>
        <w:ind w:left="426"/>
        <w:jc w:val="both"/>
        <w:rPr>
          <w:rFonts w:ascii="Bookman Old Style" w:hAnsi="Bookman Old Style" w:cs="Tahoma"/>
          <w:sz w:val="22"/>
          <w:szCs w:val="22"/>
        </w:rPr>
      </w:pPr>
      <w:r w:rsidRPr="004E6649">
        <w:rPr>
          <w:rFonts w:ascii="Bookman Old Style" w:hAnsi="Bookman Old Style" w:cs="Tahoma"/>
          <w:sz w:val="22"/>
          <w:szCs w:val="22"/>
        </w:rPr>
        <w:t>………………………………………………………………………………………………………………………………………………………………………………………………………………</w:t>
      </w:r>
    </w:p>
    <w:p w14:paraId="711CE069" w14:textId="77777777" w:rsidR="00AE5B62" w:rsidRDefault="00AE5B62" w:rsidP="00AE5B62">
      <w:pPr>
        <w:pStyle w:val="Akapitzlist1"/>
        <w:rPr>
          <w:rFonts w:ascii="Bookman Old Style" w:hAnsi="Bookman Old Style" w:cs="Tahoma"/>
          <w:u w:val="single"/>
        </w:rPr>
      </w:pPr>
    </w:p>
    <w:p w14:paraId="7BDA130D" w14:textId="77777777" w:rsidR="00AE5B62" w:rsidRPr="002F0589" w:rsidRDefault="00AE5B62" w:rsidP="00AE5B62">
      <w:pPr>
        <w:spacing w:before="120" w:line="360" w:lineRule="auto"/>
        <w:jc w:val="both"/>
        <w:rPr>
          <w:rFonts w:ascii="Bookman Old Style" w:hAnsi="Bookman Old Style" w:cs="Tahoma"/>
          <w:i/>
        </w:rPr>
      </w:pPr>
      <w:r w:rsidRPr="002F0589">
        <w:rPr>
          <w:rFonts w:ascii="Bookman Old Style" w:hAnsi="Bookman Old Style"/>
          <w:i/>
        </w:rPr>
        <w:t xml:space="preserve">UWAGA: zgodnie z treścią art. 118 ust. 2 ustawy </w:t>
      </w:r>
      <w:proofErr w:type="spellStart"/>
      <w:r w:rsidRPr="002F0589">
        <w:rPr>
          <w:rFonts w:ascii="Bookman Old Style" w:hAnsi="Bookman Old Style"/>
          <w:i/>
        </w:rPr>
        <w:t>Pzp</w:t>
      </w:r>
      <w:proofErr w:type="spellEnd"/>
      <w:r w:rsidRPr="002F0589">
        <w:rPr>
          <w:rFonts w:ascii="Bookman Old Style" w:hAnsi="Bookman Old Style"/>
          <w:i/>
        </w:rPr>
        <w:t xml:space="preserve"> „W odniesieniu do warunków dotyczących wykształcenia, kwalifikacji zawodowych lub doświadczenia wykonawcy mogą polegać na zdolnościach podmiotów udostępniających zasoby</w:t>
      </w:r>
      <w:r w:rsidRPr="00C233F8">
        <w:rPr>
          <w:rFonts w:ascii="Bookman Old Style" w:hAnsi="Bookman Old Style"/>
          <w:bCs/>
          <w:i/>
        </w:rPr>
        <w:t>,</w:t>
      </w:r>
      <w:r w:rsidRPr="002F0589">
        <w:rPr>
          <w:rFonts w:ascii="Bookman Old Style" w:hAnsi="Bookman Old Style"/>
          <w:b/>
          <w:bCs/>
          <w:i/>
        </w:rPr>
        <w:t xml:space="preserve"> jeśli podmioty te wykonają </w:t>
      </w:r>
      <w:r>
        <w:rPr>
          <w:rFonts w:ascii="Bookman Old Style" w:hAnsi="Bookman Old Style"/>
          <w:b/>
          <w:bCs/>
          <w:i/>
        </w:rPr>
        <w:t>roboty budowlane</w:t>
      </w:r>
      <w:r w:rsidRPr="002F0589">
        <w:rPr>
          <w:rFonts w:ascii="Bookman Old Style" w:hAnsi="Bookman Old Style"/>
          <w:b/>
          <w:bCs/>
          <w:i/>
        </w:rPr>
        <w:t>, do realizacji których te zdolności są wymagane”.</w:t>
      </w:r>
    </w:p>
    <w:p w14:paraId="7819E41D" w14:textId="77777777" w:rsidR="00AE5B62" w:rsidRDefault="00AE5B62" w:rsidP="00AE5B62">
      <w:pPr>
        <w:tabs>
          <w:tab w:val="left" w:pos="-5275"/>
          <w:tab w:val="left" w:pos="-5134"/>
        </w:tabs>
        <w:spacing w:before="120"/>
        <w:jc w:val="both"/>
        <w:rPr>
          <w:rFonts w:ascii="Bookman Old Style" w:hAnsi="Bookman Old Style"/>
          <w:sz w:val="22"/>
          <w:szCs w:val="22"/>
        </w:rPr>
      </w:pPr>
    </w:p>
    <w:p w14:paraId="14511942" w14:textId="77777777" w:rsidR="00AE5B62" w:rsidRDefault="00AE5B62" w:rsidP="00AE5B62">
      <w:pPr>
        <w:tabs>
          <w:tab w:val="left" w:pos="-5275"/>
          <w:tab w:val="left" w:pos="-5134"/>
        </w:tabs>
        <w:spacing w:before="120"/>
        <w:jc w:val="both"/>
        <w:rPr>
          <w:rFonts w:ascii="Bookman Old Style" w:hAnsi="Bookman Old Style"/>
          <w:sz w:val="22"/>
          <w:szCs w:val="22"/>
        </w:rPr>
      </w:pPr>
    </w:p>
    <w:p w14:paraId="0642C209" w14:textId="77777777" w:rsidR="00AE5B62" w:rsidRDefault="00AE5B62" w:rsidP="00AE5B62">
      <w:pPr>
        <w:spacing w:before="120" w:line="360" w:lineRule="auto"/>
        <w:rPr>
          <w:rFonts w:ascii="Bookman Old Style" w:hAnsi="Bookman Old Style"/>
          <w:sz w:val="22"/>
          <w:szCs w:val="22"/>
        </w:rPr>
      </w:pPr>
    </w:p>
    <w:p w14:paraId="4A1A8A91" w14:textId="77777777" w:rsidR="00AE5B62" w:rsidRDefault="00AE5B62" w:rsidP="00AE5B62">
      <w:pPr>
        <w:spacing w:before="120" w:line="360" w:lineRule="auto"/>
        <w:rPr>
          <w:rFonts w:ascii="Bookman Old Style" w:hAnsi="Bookman Old Style"/>
          <w:sz w:val="22"/>
          <w:szCs w:val="22"/>
        </w:rPr>
      </w:pPr>
    </w:p>
    <w:p w14:paraId="7742B876" w14:textId="77777777" w:rsidR="00AE5B62" w:rsidRDefault="00AE5B62" w:rsidP="00AE5B62">
      <w:pPr>
        <w:spacing w:before="120" w:line="360" w:lineRule="auto"/>
        <w:rPr>
          <w:rFonts w:ascii="Bookman Old Style" w:hAnsi="Bookman Old Style"/>
          <w:sz w:val="22"/>
          <w:szCs w:val="22"/>
        </w:rPr>
      </w:pPr>
    </w:p>
    <w:p w14:paraId="55AB7443" w14:textId="77777777" w:rsidR="00AE5B62" w:rsidRDefault="00AE5B62" w:rsidP="00AE5B62">
      <w:pPr>
        <w:spacing w:before="120" w:line="360" w:lineRule="auto"/>
        <w:rPr>
          <w:rFonts w:ascii="Bookman Old Style" w:hAnsi="Bookman Old Style"/>
          <w:sz w:val="22"/>
          <w:szCs w:val="22"/>
        </w:rPr>
      </w:pPr>
    </w:p>
    <w:p w14:paraId="2D980FAC" w14:textId="77777777" w:rsidR="00AE5B62" w:rsidRDefault="00AE5B62" w:rsidP="00AE5B62">
      <w:pPr>
        <w:spacing w:before="120" w:line="360" w:lineRule="auto"/>
        <w:rPr>
          <w:rFonts w:ascii="Bookman Old Style" w:hAnsi="Bookman Old Style"/>
          <w:sz w:val="22"/>
          <w:szCs w:val="22"/>
        </w:rPr>
      </w:pPr>
    </w:p>
    <w:p w14:paraId="3D9E1173" w14:textId="77777777" w:rsidR="00AE5B62" w:rsidRDefault="00AE5B62" w:rsidP="00AE5B62">
      <w:pPr>
        <w:spacing w:before="120" w:line="360" w:lineRule="auto"/>
        <w:rPr>
          <w:rFonts w:ascii="Bookman Old Style" w:hAnsi="Bookman Old Style"/>
          <w:sz w:val="22"/>
          <w:szCs w:val="22"/>
        </w:rPr>
      </w:pPr>
    </w:p>
    <w:p w14:paraId="74104C0E" w14:textId="77777777" w:rsidR="00AE5B62" w:rsidRDefault="00AE5B62" w:rsidP="00AE5B62">
      <w:pPr>
        <w:spacing w:before="120" w:line="360" w:lineRule="auto"/>
        <w:rPr>
          <w:rFonts w:ascii="Bookman Old Style" w:hAnsi="Bookman Old Style"/>
          <w:sz w:val="22"/>
          <w:szCs w:val="22"/>
        </w:rPr>
      </w:pPr>
    </w:p>
    <w:p w14:paraId="3042A8C7" w14:textId="77777777" w:rsidR="00AE5B62" w:rsidRDefault="00AE5B62" w:rsidP="00AE5B62">
      <w:pPr>
        <w:spacing w:before="120" w:line="360" w:lineRule="auto"/>
        <w:rPr>
          <w:rFonts w:ascii="Bookman Old Style" w:hAnsi="Bookman Old Style"/>
          <w:sz w:val="22"/>
          <w:szCs w:val="22"/>
        </w:rPr>
      </w:pPr>
    </w:p>
    <w:p w14:paraId="08519F28" w14:textId="77777777" w:rsidR="00AE5B62" w:rsidRDefault="00AE5B62" w:rsidP="00AE5B62">
      <w:pPr>
        <w:spacing w:before="120" w:line="360" w:lineRule="auto"/>
        <w:rPr>
          <w:rFonts w:ascii="Bookman Old Style" w:hAnsi="Bookman Old Style"/>
          <w:sz w:val="22"/>
          <w:szCs w:val="22"/>
        </w:rPr>
      </w:pPr>
    </w:p>
    <w:p w14:paraId="3E53723C" w14:textId="77777777" w:rsidR="00AE5B62" w:rsidRDefault="00AE5B62" w:rsidP="00AE5B62">
      <w:pPr>
        <w:spacing w:before="120" w:line="360" w:lineRule="auto"/>
        <w:rPr>
          <w:rFonts w:ascii="Bookman Old Style" w:hAnsi="Bookman Old Style"/>
          <w:sz w:val="22"/>
          <w:szCs w:val="22"/>
        </w:rPr>
      </w:pPr>
    </w:p>
    <w:p w14:paraId="22524430" w14:textId="77777777" w:rsidR="00AE5B62" w:rsidRDefault="00AE5B62" w:rsidP="00AE5B62">
      <w:pPr>
        <w:spacing w:before="120" w:line="360" w:lineRule="auto"/>
        <w:rPr>
          <w:rFonts w:ascii="Bookman Old Style" w:hAnsi="Bookman Old Style"/>
          <w:sz w:val="22"/>
          <w:szCs w:val="22"/>
        </w:rPr>
      </w:pPr>
    </w:p>
    <w:p w14:paraId="490E977D" w14:textId="77777777" w:rsidR="00AE5B62" w:rsidRDefault="00AE5B62" w:rsidP="00AE5B62">
      <w:pPr>
        <w:spacing w:before="120" w:line="360" w:lineRule="auto"/>
        <w:rPr>
          <w:rFonts w:ascii="Bookman Old Style" w:hAnsi="Bookman Old Style"/>
          <w:sz w:val="22"/>
          <w:szCs w:val="22"/>
        </w:rPr>
      </w:pPr>
    </w:p>
    <w:p w14:paraId="4FD67D23" w14:textId="77777777" w:rsidR="00AE5B62" w:rsidRDefault="00AE5B62" w:rsidP="00AE5B62">
      <w:pPr>
        <w:spacing w:before="120" w:line="360" w:lineRule="auto"/>
        <w:rPr>
          <w:rFonts w:ascii="Bookman Old Style" w:hAnsi="Bookman Old Style"/>
          <w:sz w:val="22"/>
          <w:szCs w:val="22"/>
        </w:rPr>
      </w:pPr>
    </w:p>
    <w:p w14:paraId="728B82AD" w14:textId="77777777" w:rsidR="00AE5B62" w:rsidRDefault="00AE5B62" w:rsidP="00AE5B62">
      <w:pPr>
        <w:spacing w:before="120" w:line="360" w:lineRule="auto"/>
        <w:rPr>
          <w:rFonts w:ascii="Bookman Old Style" w:hAnsi="Bookman Old Style"/>
          <w:sz w:val="22"/>
          <w:szCs w:val="22"/>
        </w:rPr>
      </w:pPr>
    </w:p>
    <w:p w14:paraId="6D211451" w14:textId="77777777" w:rsidR="00AE5B62" w:rsidRDefault="00AE5B62" w:rsidP="00AE5B62">
      <w:pPr>
        <w:spacing w:before="120" w:line="360" w:lineRule="auto"/>
        <w:rPr>
          <w:rFonts w:ascii="Bookman Old Style" w:hAnsi="Bookman Old Style"/>
          <w:sz w:val="22"/>
          <w:szCs w:val="22"/>
        </w:rPr>
      </w:pPr>
    </w:p>
    <w:p w14:paraId="29154FCD" w14:textId="77777777" w:rsidR="00AE5B62" w:rsidRDefault="00AE5B62" w:rsidP="00AE5B62">
      <w:pPr>
        <w:spacing w:before="120" w:line="360" w:lineRule="auto"/>
        <w:rPr>
          <w:rFonts w:ascii="Bookman Old Style" w:hAnsi="Bookman Old Style"/>
          <w:sz w:val="22"/>
          <w:szCs w:val="22"/>
        </w:rPr>
      </w:pPr>
    </w:p>
    <w:p w14:paraId="31A3465D" w14:textId="77777777" w:rsidR="00AE5B62" w:rsidRDefault="00AE5B62" w:rsidP="00AE5B62">
      <w:pPr>
        <w:spacing w:before="120" w:line="360" w:lineRule="auto"/>
        <w:rPr>
          <w:rFonts w:ascii="Bookman Old Style" w:hAnsi="Bookman Old Style"/>
          <w:sz w:val="22"/>
          <w:szCs w:val="22"/>
        </w:rPr>
      </w:pPr>
    </w:p>
    <w:p w14:paraId="5FCF1DEC" w14:textId="77777777" w:rsidR="00AE5B62" w:rsidRDefault="00AE5B62" w:rsidP="00AE5B62">
      <w:pPr>
        <w:spacing w:before="120" w:line="360" w:lineRule="auto"/>
        <w:rPr>
          <w:rFonts w:ascii="Bookman Old Style" w:hAnsi="Bookman Old Style"/>
          <w:sz w:val="22"/>
          <w:szCs w:val="22"/>
        </w:rPr>
      </w:pPr>
    </w:p>
    <w:p w14:paraId="27BBD328" w14:textId="77777777" w:rsidR="00AE5B62" w:rsidRDefault="00AE5B62" w:rsidP="00AE5B62">
      <w:pPr>
        <w:spacing w:before="120" w:line="360" w:lineRule="auto"/>
        <w:rPr>
          <w:rFonts w:ascii="Bookman Old Style" w:hAnsi="Bookman Old Style"/>
          <w:sz w:val="22"/>
          <w:szCs w:val="22"/>
        </w:rPr>
      </w:pPr>
    </w:p>
    <w:p w14:paraId="6BA07900" w14:textId="77777777" w:rsidR="00AE5B62" w:rsidRDefault="00AE5B62" w:rsidP="00AE5B62">
      <w:pPr>
        <w:spacing w:before="120" w:line="360" w:lineRule="auto"/>
        <w:rPr>
          <w:rFonts w:ascii="Bookman Old Style" w:hAnsi="Bookman Old Style"/>
          <w:sz w:val="22"/>
          <w:szCs w:val="22"/>
        </w:rPr>
      </w:pPr>
    </w:p>
    <w:p w14:paraId="064EDC2E" w14:textId="77777777" w:rsidR="00AE5B62" w:rsidRDefault="00AE5B62" w:rsidP="00AE5B62">
      <w:pPr>
        <w:ind w:left="5246" w:firstLine="708"/>
        <w:rPr>
          <w:rFonts w:ascii="Bookman Old Style" w:hAnsi="Bookman Old Style" w:cs="Arial"/>
          <w:b/>
          <w:sz w:val="22"/>
          <w:szCs w:val="22"/>
        </w:rPr>
      </w:pPr>
    </w:p>
    <w:p w14:paraId="1A6188D6" w14:textId="77777777" w:rsidR="00AE5B62" w:rsidRDefault="00AE5B62" w:rsidP="00AE5B62">
      <w:pPr>
        <w:ind w:left="5246" w:firstLine="708"/>
        <w:rPr>
          <w:rFonts w:ascii="Bookman Old Style" w:hAnsi="Bookman Old Style" w:cs="Arial"/>
          <w:b/>
          <w:sz w:val="22"/>
          <w:szCs w:val="22"/>
        </w:rPr>
      </w:pPr>
    </w:p>
    <w:p w14:paraId="2ACB2F18" w14:textId="77777777" w:rsidR="00AE5B62" w:rsidRDefault="00AE5B62" w:rsidP="00AE5B62">
      <w:pPr>
        <w:ind w:left="5246" w:firstLine="708"/>
        <w:rPr>
          <w:rFonts w:ascii="Bookman Old Style" w:hAnsi="Bookman Old Style" w:cs="Arial"/>
          <w:b/>
          <w:sz w:val="22"/>
          <w:szCs w:val="22"/>
        </w:rPr>
      </w:pPr>
    </w:p>
    <w:p w14:paraId="263FA3FA" w14:textId="77777777" w:rsidR="00FD4E97" w:rsidRDefault="00FD4E97" w:rsidP="00AE5B62">
      <w:pPr>
        <w:ind w:left="5246" w:firstLine="708"/>
        <w:rPr>
          <w:rFonts w:ascii="Bookman Old Style" w:hAnsi="Bookman Old Style" w:cs="Arial"/>
          <w:b/>
          <w:sz w:val="22"/>
          <w:szCs w:val="22"/>
        </w:rPr>
      </w:pPr>
    </w:p>
    <w:p w14:paraId="13E33859" w14:textId="77777777" w:rsidR="00FD4E97" w:rsidRDefault="00FD4E97" w:rsidP="00AE5B62">
      <w:pPr>
        <w:ind w:left="5246" w:firstLine="708"/>
        <w:rPr>
          <w:rFonts w:ascii="Bookman Old Style" w:hAnsi="Bookman Old Style" w:cs="Arial"/>
          <w:b/>
          <w:sz w:val="22"/>
          <w:szCs w:val="22"/>
        </w:rPr>
      </w:pPr>
    </w:p>
    <w:p w14:paraId="75F29CAA" w14:textId="77777777" w:rsidR="00FD4E97" w:rsidRDefault="00FD4E97" w:rsidP="00AE5B62">
      <w:pPr>
        <w:ind w:left="5246" w:firstLine="708"/>
        <w:rPr>
          <w:rFonts w:ascii="Bookman Old Style" w:hAnsi="Bookman Old Style" w:cs="Arial"/>
          <w:b/>
          <w:sz w:val="22"/>
          <w:szCs w:val="22"/>
        </w:rPr>
      </w:pPr>
    </w:p>
    <w:p w14:paraId="4FDA6BC8" w14:textId="0EF55CB7" w:rsidR="00AE5B62" w:rsidRPr="003A1DDA" w:rsidRDefault="00AE5B62" w:rsidP="00AE5B62">
      <w:pPr>
        <w:ind w:left="5246" w:firstLine="708"/>
        <w:rPr>
          <w:rFonts w:ascii="Bookman Old Style" w:hAnsi="Bookman Old Style" w:cs="Arial"/>
          <w:b/>
          <w:sz w:val="22"/>
          <w:szCs w:val="22"/>
        </w:rPr>
      </w:pPr>
      <w:r w:rsidRPr="003A1DDA">
        <w:rPr>
          <w:rFonts w:ascii="Bookman Old Style" w:hAnsi="Bookman Old Style" w:cs="Arial"/>
          <w:b/>
          <w:sz w:val="22"/>
          <w:szCs w:val="22"/>
        </w:rPr>
        <w:t>Zamawiający:</w:t>
      </w:r>
    </w:p>
    <w:p w14:paraId="0965BD1D" w14:textId="77777777" w:rsidR="00AE5B62" w:rsidRPr="00E756F0" w:rsidRDefault="00AE5B62" w:rsidP="00AE5B62">
      <w:pPr>
        <w:ind w:left="5246" w:firstLine="708"/>
        <w:rPr>
          <w:rFonts w:ascii="Bookman Old Style" w:hAnsi="Bookman Old Style" w:cs="Arial"/>
          <w:b/>
        </w:rPr>
      </w:pPr>
    </w:p>
    <w:p w14:paraId="1F14B2C4" w14:textId="77777777" w:rsidR="00AE5B62" w:rsidRPr="00E756F0" w:rsidRDefault="00AE5B62" w:rsidP="00AE5B62">
      <w:pPr>
        <w:spacing w:line="360" w:lineRule="auto"/>
        <w:ind w:left="5954"/>
        <w:rPr>
          <w:rFonts w:ascii="Bookman Old Style" w:hAnsi="Bookman Old Style" w:cs="Arial"/>
          <w:sz w:val="22"/>
          <w:szCs w:val="22"/>
        </w:rPr>
      </w:pPr>
      <w:r w:rsidRPr="00E756F0">
        <w:rPr>
          <w:rFonts w:ascii="Bookman Old Style" w:hAnsi="Bookman Old Style" w:cs="Arial"/>
          <w:sz w:val="22"/>
          <w:szCs w:val="22"/>
        </w:rPr>
        <w:t>Gmina Miasto Krosno</w:t>
      </w:r>
    </w:p>
    <w:p w14:paraId="781AC9A3" w14:textId="77777777" w:rsidR="00AE5B62" w:rsidRPr="00E756F0" w:rsidRDefault="00AE5B62" w:rsidP="00AE5B62">
      <w:pPr>
        <w:spacing w:line="360" w:lineRule="auto"/>
        <w:ind w:left="5954"/>
        <w:rPr>
          <w:rFonts w:ascii="Bookman Old Style" w:hAnsi="Bookman Old Style" w:cs="Arial"/>
          <w:sz w:val="22"/>
          <w:szCs w:val="22"/>
        </w:rPr>
      </w:pPr>
      <w:r w:rsidRPr="00E756F0">
        <w:rPr>
          <w:rFonts w:ascii="Bookman Old Style" w:hAnsi="Bookman Old Style" w:cs="Arial"/>
          <w:sz w:val="22"/>
          <w:szCs w:val="22"/>
        </w:rPr>
        <w:t>ul. Lwowska 28a</w:t>
      </w:r>
    </w:p>
    <w:p w14:paraId="36B67A83" w14:textId="77777777" w:rsidR="00AE5B62" w:rsidRPr="00E756F0" w:rsidRDefault="00AE5B62" w:rsidP="00AE5B62">
      <w:pPr>
        <w:spacing w:line="360" w:lineRule="auto"/>
        <w:ind w:left="5954"/>
        <w:rPr>
          <w:rFonts w:ascii="Bookman Old Style" w:hAnsi="Bookman Old Style" w:cs="Arial"/>
          <w:sz w:val="22"/>
          <w:szCs w:val="22"/>
        </w:rPr>
      </w:pPr>
      <w:r w:rsidRPr="00E756F0">
        <w:rPr>
          <w:rFonts w:ascii="Bookman Old Style" w:hAnsi="Bookman Old Style" w:cs="Arial"/>
          <w:sz w:val="22"/>
          <w:szCs w:val="22"/>
        </w:rPr>
        <w:t>38-400 Krosno</w:t>
      </w:r>
    </w:p>
    <w:p w14:paraId="1186B6A7" w14:textId="77777777" w:rsidR="00AE5B62" w:rsidRPr="00E756F0" w:rsidRDefault="00AE5B62" w:rsidP="00AE5B62">
      <w:pPr>
        <w:rPr>
          <w:rFonts w:ascii="Bookman Old Style" w:hAnsi="Bookman Old Style" w:cs="Arial"/>
          <w:b/>
        </w:rPr>
      </w:pPr>
    </w:p>
    <w:p w14:paraId="7819EDF2" w14:textId="77777777" w:rsidR="00AE5B62" w:rsidRPr="00E756F0" w:rsidRDefault="00AE5B62" w:rsidP="00AE5B62">
      <w:pPr>
        <w:spacing w:line="312" w:lineRule="auto"/>
        <w:rPr>
          <w:rFonts w:ascii="Bookman Old Style" w:hAnsi="Bookman Old Style" w:cs="Arial"/>
          <w:b/>
          <w:sz w:val="22"/>
          <w:szCs w:val="22"/>
        </w:rPr>
      </w:pPr>
      <w:r>
        <w:rPr>
          <w:rFonts w:ascii="Bookman Old Style" w:hAnsi="Bookman Old Style" w:cs="Arial"/>
          <w:b/>
          <w:sz w:val="22"/>
          <w:szCs w:val="22"/>
        </w:rPr>
        <w:t>Podmiot udostępniający zasoby:</w:t>
      </w:r>
    </w:p>
    <w:p w14:paraId="15CA4F7B" w14:textId="77777777" w:rsidR="00AE5B62" w:rsidRPr="00E756F0" w:rsidRDefault="00AE5B62" w:rsidP="00AE5B62">
      <w:pPr>
        <w:spacing w:line="312" w:lineRule="auto"/>
        <w:rPr>
          <w:rFonts w:ascii="Bookman Old Style" w:hAnsi="Bookman Old Style" w:cs="Arial"/>
          <w:b/>
        </w:rPr>
      </w:pPr>
    </w:p>
    <w:p w14:paraId="0D57F130" w14:textId="77777777" w:rsidR="00AE5B62" w:rsidRPr="00E756F0" w:rsidRDefault="00AE5B62" w:rsidP="00AE5B62">
      <w:pPr>
        <w:ind w:right="5954"/>
        <w:rPr>
          <w:rFonts w:ascii="Bookman Old Style" w:hAnsi="Bookman Old Style" w:cs="Arial"/>
        </w:rPr>
      </w:pPr>
      <w:r w:rsidRPr="00E756F0">
        <w:rPr>
          <w:rFonts w:ascii="Bookman Old Style" w:hAnsi="Bookman Old Style" w:cs="Arial"/>
        </w:rPr>
        <w:t>………………………………………………………………………………</w:t>
      </w:r>
    </w:p>
    <w:p w14:paraId="01CC6734" w14:textId="77777777" w:rsidR="00AE5B62" w:rsidRPr="00A72F5F" w:rsidRDefault="00AE5B62" w:rsidP="00AE5B62">
      <w:pPr>
        <w:ind w:right="5953"/>
        <w:rPr>
          <w:rFonts w:ascii="Bookman Old Style" w:hAnsi="Bookman Old Style" w:cs="Arial"/>
          <w:i/>
        </w:rPr>
      </w:pPr>
      <w:r w:rsidRPr="00A72F5F">
        <w:rPr>
          <w:rFonts w:ascii="Bookman Old Style" w:hAnsi="Bookman Old Style" w:cs="Arial"/>
          <w:i/>
        </w:rPr>
        <w:t>(pełna nazwa/firma, adres)</w:t>
      </w:r>
    </w:p>
    <w:p w14:paraId="199FE22D" w14:textId="77777777" w:rsidR="00AE5B62" w:rsidRPr="00EF386A" w:rsidRDefault="00AE5B62" w:rsidP="00AE5B62">
      <w:pPr>
        <w:rPr>
          <w:rFonts w:ascii="Bookman Old Style" w:hAnsi="Bookman Old Style" w:cs="Arial"/>
          <w:sz w:val="22"/>
          <w:szCs w:val="22"/>
          <w:u w:val="single"/>
        </w:rPr>
      </w:pPr>
      <w:r w:rsidRPr="00EF386A">
        <w:rPr>
          <w:rFonts w:ascii="Bookman Old Style" w:hAnsi="Bookman Old Style" w:cs="Arial"/>
          <w:sz w:val="22"/>
          <w:szCs w:val="22"/>
          <w:u w:val="single"/>
        </w:rPr>
        <w:t>reprezentowany przez:</w:t>
      </w:r>
    </w:p>
    <w:p w14:paraId="25B4993D" w14:textId="77777777" w:rsidR="00AE5B62" w:rsidRPr="00E756F0" w:rsidRDefault="00AE5B62" w:rsidP="00AE5B62">
      <w:pPr>
        <w:ind w:right="5954"/>
        <w:rPr>
          <w:rFonts w:ascii="Bookman Old Style" w:hAnsi="Bookman Old Style" w:cs="Arial"/>
        </w:rPr>
      </w:pPr>
    </w:p>
    <w:p w14:paraId="1C678F2E" w14:textId="77777777" w:rsidR="00AE5B62" w:rsidRPr="00E756F0" w:rsidRDefault="00AE5B62" w:rsidP="00AE5B62">
      <w:pPr>
        <w:ind w:right="5954"/>
        <w:rPr>
          <w:rFonts w:ascii="Bookman Old Style" w:hAnsi="Bookman Old Style" w:cs="Arial"/>
        </w:rPr>
      </w:pPr>
      <w:r w:rsidRPr="00E756F0">
        <w:rPr>
          <w:rFonts w:ascii="Bookman Old Style" w:hAnsi="Bookman Old Style" w:cs="Arial"/>
        </w:rPr>
        <w:t>………………………………………………………………………………</w:t>
      </w:r>
    </w:p>
    <w:p w14:paraId="4BEC9F44" w14:textId="77777777" w:rsidR="00AE5B62" w:rsidRPr="00E756F0" w:rsidRDefault="00AE5B62" w:rsidP="00AE5B62">
      <w:pPr>
        <w:ind w:right="5953"/>
        <w:rPr>
          <w:rFonts w:ascii="Bookman Old Style" w:hAnsi="Bookman Old Style" w:cs="Arial"/>
          <w:i/>
        </w:rPr>
      </w:pPr>
      <w:r w:rsidRPr="00E756F0">
        <w:rPr>
          <w:rFonts w:ascii="Bookman Old Style" w:hAnsi="Bookman Old Style" w:cs="Arial"/>
          <w:i/>
        </w:rPr>
        <w:t>(imię, nazwisko, stanowisko/podstawa do reprezentacji)</w:t>
      </w:r>
    </w:p>
    <w:p w14:paraId="4FA6DF73" w14:textId="77777777" w:rsidR="00AE5B62" w:rsidRPr="00E756F0" w:rsidRDefault="00AE5B62" w:rsidP="00AE5B62">
      <w:pPr>
        <w:rPr>
          <w:rFonts w:ascii="Bookman Old Style" w:hAnsi="Bookman Old Style" w:cs="Arial"/>
        </w:rPr>
      </w:pPr>
    </w:p>
    <w:p w14:paraId="4FD72042" w14:textId="77777777" w:rsidR="00AE5B62" w:rsidRPr="00E756F0" w:rsidRDefault="00AE5B62" w:rsidP="00AE5B62">
      <w:pPr>
        <w:rPr>
          <w:rFonts w:ascii="Bookman Old Style" w:hAnsi="Bookman Old Style" w:cs="Arial"/>
        </w:rPr>
      </w:pPr>
    </w:p>
    <w:p w14:paraId="0AFD69E2" w14:textId="77777777" w:rsidR="00AE5B62" w:rsidRPr="001D0EAD" w:rsidRDefault="00AE5B62" w:rsidP="00AE5B62">
      <w:pPr>
        <w:jc w:val="center"/>
        <w:rPr>
          <w:rFonts w:ascii="Bookman Old Style" w:hAnsi="Bookman Old Style" w:cs="Arial"/>
          <w:b/>
          <w:sz w:val="22"/>
          <w:szCs w:val="22"/>
          <w:u w:val="single"/>
        </w:rPr>
      </w:pPr>
      <w:r w:rsidRPr="001D0EAD">
        <w:rPr>
          <w:rFonts w:ascii="Bookman Old Style" w:hAnsi="Bookman Old Style" w:cs="Arial"/>
          <w:b/>
          <w:sz w:val="22"/>
          <w:szCs w:val="22"/>
          <w:u w:val="single"/>
        </w:rPr>
        <w:t>Oświadczenie podmiotu udostępniającego zasoby:</w:t>
      </w:r>
    </w:p>
    <w:p w14:paraId="36D3B7C7" w14:textId="77777777" w:rsidR="00AE5B62" w:rsidRPr="00E756F0" w:rsidRDefault="00AE5B62" w:rsidP="00AE5B62">
      <w:pPr>
        <w:jc w:val="center"/>
        <w:rPr>
          <w:rFonts w:ascii="Bookman Old Style" w:hAnsi="Bookman Old Style" w:cs="Arial"/>
          <w:b/>
        </w:rPr>
      </w:pPr>
    </w:p>
    <w:p w14:paraId="733E1B5E" w14:textId="77777777" w:rsidR="00AE5B62" w:rsidRPr="00DC5174" w:rsidRDefault="00AE5B62" w:rsidP="00AE5B62">
      <w:pPr>
        <w:spacing w:line="360" w:lineRule="auto"/>
        <w:jc w:val="center"/>
        <w:rPr>
          <w:rFonts w:ascii="Bookman Old Style" w:hAnsi="Bookman Old Style" w:cs="Arial"/>
          <w:bCs/>
          <w:sz w:val="22"/>
          <w:szCs w:val="22"/>
        </w:rPr>
      </w:pPr>
      <w:r w:rsidRPr="00DC5174">
        <w:rPr>
          <w:rFonts w:ascii="Bookman Old Style" w:hAnsi="Bookman Old Style" w:cs="Arial"/>
          <w:bCs/>
          <w:sz w:val="22"/>
          <w:szCs w:val="22"/>
        </w:rPr>
        <w:t xml:space="preserve">składane na podstawie art. 125 ust. 1 ustawy z dnia 11 września 2019 r. </w:t>
      </w:r>
    </w:p>
    <w:p w14:paraId="30ACC954" w14:textId="77777777" w:rsidR="00AE5B62" w:rsidRPr="00DC5174" w:rsidRDefault="00AE5B62" w:rsidP="00AE5B62">
      <w:pPr>
        <w:spacing w:line="360" w:lineRule="auto"/>
        <w:jc w:val="center"/>
        <w:rPr>
          <w:rFonts w:ascii="Bookman Old Style" w:hAnsi="Bookman Old Style" w:cs="Arial"/>
          <w:bCs/>
          <w:sz w:val="22"/>
          <w:szCs w:val="22"/>
        </w:rPr>
      </w:pPr>
      <w:r w:rsidRPr="00DC5174">
        <w:rPr>
          <w:rFonts w:ascii="Bookman Old Style" w:hAnsi="Bookman Old Style" w:cs="Arial"/>
          <w:bCs/>
          <w:sz w:val="22"/>
          <w:szCs w:val="22"/>
        </w:rPr>
        <w:t xml:space="preserve">Prawo zamówień publicznych (dalej jako: ustawa </w:t>
      </w:r>
      <w:proofErr w:type="spellStart"/>
      <w:r w:rsidRPr="00DC5174">
        <w:rPr>
          <w:rFonts w:ascii="Bookman Old Style" w:hAnsi="Bookman Old Style" w:cs="Arial"/>
          <w:bCs/>
          <w:sz w:val="22"/>
          <w:szCs w:val="22"/>
        </w:rPr>
        <w:t>Pzp</w:t>
      </w:r>
      <w:proofErr w:type="spellEnd"/>
      <w:r w:rsidRPr="00DC5174">
        <w:rPr>
          <w:rFonts w:ascii="Bookman Old Style" w:hAnsi="Bookman Old Style" w:cs="Arial"/>
          <w:bCs/>
          <w:sz w:val="22"/>
          <w:szCs w:val="22"/>
        </w:rPr>
        <w:t xml:space="preserve">) </w:t>
      </w:r>
      <w:r w:rsidRPr="00BF2AB7">
        <w:rPr>
          <w:rFonts w:ascii="Bookman Old Style" w:hAnsi="Bookman Old Style" w:cs="Arial"/>
          <w:sz w:val="22"/>
          <w:szCs w:val="22"/>
        </w:rPr>
        <w:t>oraz art. 7 ust. 1 ustawy o</w:t>
      </w:r>
      <w:r>
        <w:rPr>
          <w:rFonts w:ascii="Bookman Old Style" w:hAnsi="Bookman Old Style" w:cs="Arial"/>
          <w:sz w:val="22"/>
          <w:szCs w:val="22"/>
        </w:rPr>
        <w:t> </w:t>
      </w:r>
      <w:r w:rsidRPr="00BF2AB7">
        <w:rPr>
          <w:rFonts w:ascii="Bookman Old Style" w:hAnsi="Bookman Old Style" w:cs="Arial"/>
          <w:sz w:val="22"/>
          <w:szCs w:val="22"/>
        </w:rPr>
        <w:t>szczególnych rozwiązaniach w zakresie przeciwdziałania wspieraniu agresji na Ukrainę oraz służących ochronie bezpieczeństwa narodowego</w:t>
      </w:r>
    </w:p>
    <w:p w14:paraId="6FB46FCF" w14:textId="77777777" w:rsidR="00AE5B62" w:rsidRPr="00DC5174" w:rsidRDefault="00AE5B62" w:rsidP="00AE5B62">
      <w:pPr>
        <w:spacing w:before="120" w:line="276" w:lineRule="auto"/>
        <w:jc w:val="center"/>
        <w:rPr>
          <w:rFonts w:ascii="Bookman Old Style" w:hAnsi="Bookman Old Style" w:cs="Arial"/>
          <w:b/>
          <w:sz w:val="22"/>
          <w:szCs w:val="22"/>
        </w:rPr>
      </w:pPr>
      <w:r w:rsidRPr="00DC5174">
        <w:rPr>
          <w:rFonts w:ascii="Bookman Old Style" w:hAnsi="Bookman Old Style" w:cs="Arial"/>
          <w:b/>
          <w:sz w:val="22"/>
          <w:szCs w:val="22"/>
        </w:rPr>
        <w:t xml:space="preserve">dotyczące przesłanek wykluczenia z postępowania oraz </w:t>
      </w:r>
    </w:p>
    <w:p w14:paraId="78323F4C" w14:textId="77777777" w:rsidR="00AE5B62" w:rsidRPr="00DC5174" w:rsidRDefault="00AE5B62" w:rsidP="00AE5B62">
      <w:pPr>
        <w:spacing w:before="120" w:line="276" w:lineRule="auto"/>
        <w:jc w:val="center"/>
        <w:rPr>
          <w:rFonts w:ascii="Bookman Old Style" w:hAnsi="Bookman Old Style" w:cs="Arial"/>
          <w:b/>
          <w:sz w:val="22"/>
          <w:szCs w:val="22"/>
        </w:rPr>
      </w:pPr>
      <w:r w:rsidRPr="00DC5174">
        <w:rPr>
          <w:rFonts w:ascii="Bookman Old Style" w:hAnsi="Bookman Old Style" w:cs="Arial"/>
          <w:b/>
          <w:sz w:val="22"/>
          <w:szCs w:val="22"/>
        </w:rPr>
        <w:t>spełniania warunków udziału w postępowaniu</w:t>
      </w:r>
    </w:p>
    <w:p w14:paraId="3AB3446A" w14:textId="77777777" w:rsidR="00AE5B62" w:rsidRPr="00DC5174" w:rsidRDefault="00AE5B62" w:rsidP="00AE5B62">
      <w:pPr>
        <w:spacing w:line="360" w:lineRule="auto"/>
        <w:jc w:val="both"/>
        <w:rPr>
          <w:rFonts w:ascii="Bookman Old Style" w:hAnsi="Bookman Old Style" w:cs="Arial"/>
          <w:sz w:val="24"/>
          <w:szCs w:val="24"/>
        </w:rPr>
      </w:pPr>
    </w:p>
    <w:p w14:paraId="0A546F74" w14:textId="77777777" w:rsidR="00AE5B62" w:rsidRDefault="00AE5B62" w:rsidP="00AE5B62">
      <w:pPr>
        <w:spacing w:line="360" w:lineRule="auto"/>
        <w:jc w:val="center"/>
        <w:rPr>
          <w:rFonts w:ascii="Bookman Old Style" w:hAnsi="Bookman Old Style" w:cs="Arial"/>
          <w:sz w:val="22"/>
          <w:szCs w:val="22"/>
        </w:rPr>
      </w:pPr>
      <w:r w:rsidRPr="0093354E">
        <w:rPr>
          <w:rFonts w:ascii="Bookman Old Style" w:hAnsi="Bookman Old Style" w:cs="Arial"/>
          <w:sz w:val="22"/>
          <w:szCs w:val="22"/>
        </w:rPr>
        <w:t>Na potrzeby postępowania o udzielenie zamówienia publicznego pn</w:t>
      </w:r>
      <w:r>
        <w:rPr>
          <w:rFonts w:ascii="Bookman Old Style" w:hAnsi="Bookman Old Style" w:cs="Arial"/>
          <w:sz w:val="22"/>
          <w:szCs w:val="22"/>
        </w:rPr>
        <w:t xml:space="preserve">.: </w:t>
      </w:r>
    </w:p>
    <w:p w14:paraId="6444598E" w14:textId="77777777" w:rsidR="00AE5B62" w:rsidRPr="00A03439" w:rsidRDefault="00AE5B62" w:rsidP="00AE5B62">
      <w:pPr>
        <w:spacing w:line="360" w:lineRule="auto"/>
        <w:jc w:val="center"/>
        <w:rPr>
          <w:rFonts w:ascii="Bookman Old Style" w:hAnsi="Bookman Old Style" w:cs="Bookman Old Style"/>
          <w:b/>
          <w:bCs/>
          <w:sz w:val="22"/>
          <w:szCs w:val="22"/>
        </w:rPr>
      </w:pPr>
      <w:r w:rsidRPr="00A03439">
        <w:rPr>
          <w:rFonts w:ascii="Bookman Old Style" w:hAnsi="Bookman Old Style" w:cs="Bookman Old Style"/>
          <w:b/>
          <w:bCs/>
          <w:sz w:val="22"/>
          <w:szCs w:val="22"/>
        </w:rPr>
        <w:t>„</w:t>
      </w:r>
      <w:r w:rsidRPr="00197C24">
        <w:rPr>
          <w:rFonts w:ascii="Bookman Old Style" w:hAnsi="Bookman Old Style" w:cs="Bookman Old Style"/>
          <w:b/>
          <w:bCs/>
          <w:sz w:val="22"/>
          <w:szCs w:val="22"/>
        </w:rPr>
        <w:t>Przebudowa zabytkowego ceglanego muru klasztornego O.O. Franciszkanów od strony ul. Fortecznej w Krośnie wpisanego do rejestru zabytków woj. podkarpackiego</w:t>
      </w:r>
      <w:r>
        <w:rPr>
          <w:rFonts w:ascii="Bookman Old Style" w:hAnsi="Bookman Old Style" w:cs="Bookman Old Style"/>
          <w:b/>
          <w:bCs/>
          <w:sz w:val="22"/>
          <w:szCs w:val="22"/>
        </w:rPr>
        <w:t>”</w:t>
      </w:r>
      <w:r w:rsidRPr="00544E40">
        <w:rPr>
          <w:rFonts w:ascii="Bookman Old Style" w:hAnsi="Bookman Old Style" w:cs="Bookman Old Style"/>
          <w:bCs/>
          <w:sz w:val="22"/>
          <w:szCs w:val="22"/>
        </w:rPr>
        <w:t xml:space="preserve">, </w:t>
      </w:r>
      <w:r w:rsidRPr="0093354E">
        <w:rPr>
          <w:rFonts w:ascii="Bookman Old Style" w:hAnsi="Bookman Old Style" w:cs="Arial"/>
          <w:sz w:val="22"/>
          <w:szCs w:val="22"/>
        </w:rPr>
        <w:t>prowadzonego przez Gminę Miasto Krosno</w:t>
      </w:r>
      <w:r w:rsidRPr="0093354E">
        <w:rPr>
          <w:rFonts w:ascii="Bookman Old Style" w:hAnsi="Bookman Old Style" w:cs="Arial"/>
          <w:i/>
          <w:sz w:val="22"/>
          <w:szCs w:val="22"/>
        </w:rPr>
        <w:t xml:space="preserve"> </w:t>
      </w:r>
      <w:r w:rsidRPr="0093354E">
        <w:rPr>
          <w:rFonts w:ascii="Bookman Old Style" w:hAnsi="Bookman Old Style" w:cs="Arial"/>
          <w:sz w:val="22"/>
          <w:szCs w:val="22"/>
        </w:rPr>
        <w:t>oświadczam, co następuje:</w:t>
      </w:r>
    </w:p>
    <w:p w14:paraId="2D2C8111" w14:textId="77777777" w:rsidR="00AE5B62" w:rsidRPr="00E756F0" w:rsidRDefault="00AE5B62" w:rsidP="00AE5B62">
      <w:pPr>
        <w:spacing w:line="360" w:lineRule="auto"/>
        <w:jc w:val="both"/>
        <w:rPr>
          <w:rFonts w:ascii="Bookman Old Style" w:hAnsi="Bookman Old Style" w:cs="Arial"/>
        </w:rPr>
      </w:pPr>
    </w:p>
    <w:p w14:paraId="1F6032E8" w14:textId="77777777" w:rsidR="00AE5B62" w:rsidRPr="00E756F0" w:rsidRDefault="00AE5B62" w:rsidP="00AE5B62">
      <w:pPr>
        <w:shd w:val="clear" w:color="auto" w:fill="BFBFBF"/>
        <w:spacing w:line="360" w:lineRule="auto"/>
        <w:jc w:val="center"/>
        <w:rPr>
          <w:rFonts w:ascii="Bookman Old Style" w:hAnsi="Bookman Old Style" w:cs="Arial"/>
          <w:b/>
          <w:sz w:val="21"/>
          <w:szCs w:val="21"/>
        </w:rPr>
      </w:pPr>
      <w:r w:rsidRPr="00E756F0">
        <w:rPr>
          <w:rFonts w:ascii="Bookman Old Style" w:hAnsi="Bookman Old Style" w:cs="Arial"/>
          <w:b/>
          <w:sz w:val="21"/>
          <w:szCs w:val="21"/>
        </w:rPr>
        <w:t>OŚWIADCZENIA DOTYCZĄCE WYKONAWCY:</w:t>
      </w:r>
    </w:p>
    <w:p w14:paraId="488DBDEE" w14:textId="77777777" w:rsidR="00AE5B62" w:rsidRPr="00E756F0" w:rsidRDefault="00AE5B62" w:rsidP="00AE5B62">
      <w:pPr>
        <w:pStyle w:val="Akapitzlist1"/>
        <w:spacing w:after="0" w:line="360" w:lineRule="auto"/>
        <w:jc w:val="both"/>
        <w:rPr>
          <w:rFonts w:ascii="Bookman Old Style" w:hAnsi="Bookman Old Style" w:cs="Arial"/>
        </w:rPr>
      </w:pPr>
    </w:p>
    <w:p w14:paraId="00BC3087" w14:textId="77777777" w:rsidR="00AE5B62" w:rsidRPr="00BB7AFA" w:rsidRDefault="00AE5B62" w:rsidP="00AE5B62">
      <w:pPr>
        <w:pStyle w:val="Akapitzlist1"/>
        <w:spacing w:after="0" w:line="360" w:lineRule="auto"/>
        <w:ind w:left="0"/>
        <w:jc w:val="both"/>
        <w:rPr>
          <w:rFonts w:ascii="Bookman Old Style" w:hAnsi="Bookman Old Style" w:cs="Arial"/>
        </w:rPr>
      </w:pPr>
      <w:r w:rsidRPr="00D9591A">
        <w:rPr>
          <w:rFonts w:ascii="Bookman Old Style" w:hAnsi="Bookman Old Style" w:cs="Arial"/>
          <w:b/>
          <w:bCs/>
          <w:lang w:val="pl-PL"/>
        </w:rPr>
        <w:t>1.</w:t>
      </w:r>
      <w:r>
        <w:rPr>
          <w:rFonts w:ascii="Bookman Old Style" w:hAnsi="Bookman Old Style" w:cs="Arial"/>
          <w:lang w:val="pl-PL"/>
        </w:rPr>
        <w:t xml:space="preserve"> </w:t>
      </w:r>
      <w:r w:rsidRPr="00BB7AFA">
        <w:rPr>
          <w:rFonts w:ascii="Bookman Old Style" w:hAnsi="Bookman Old Style" w:cs="Arial"/>
        </w:rPr>
        <w:t xml:space="preserve">Oświadczam, że nie podlegam wykluczeniu z postępowania na podstawie </w:t>
      </w:r>
      <w:r w:rsidRPr="00BB7AFA">
        <w:rPr>
          <w:rFonts w:ascii="Bookman Old Style" w:hAnsi="Bookman Old Style" w:cs="Arial"/>
        </w:rPr>
        <w:br/>
        <w:t xml:space="preserve">art. </w:t>
      </w:r>
      <w:r w:rsidRPr="00BB7AFA">
        <w:rPr>
          <w:rFonts w:ascii="Bookman Old Style" w:hAnsi="Bookman Old Style" w:cs="Arial"/>
          <w:lang w:val="pl-PL"/>
        </w:rPr>
        <w:t xml:space="preserve">108 ust. 1 </w:t>
      </w:r>
      <w:r w:rsidRPr="00BB7AFA">
        <w:rPr>
          <w:rFonts w:ascii="Bookman Old Style" w:hAnsi="Bookman Old Style" w:cs="Arial"/>
        </w:rPr>
        <w:t xml:space="preserve">ustawy </w:t>
      </w:r>
      <w:proofErr w:type="spellStart"/>
      <w:r w:rsidRPr="00BB7AFA">
        <w:rPr>
          <w:rFonts w:ascii="Bookman Old Style" w:hAnsi="Bookman Old Style" w:cs="Arial"/>
        </w:rPr>
        <w:t>Pzp</w:t>
      </w:r>
      <w:proofErr w:type="spellEnd"/>
      <w:r>
        <w:rPr>
          <w:rFonts w:ascii="Bookman Old Style" w:hAnsi="Bookman Old Style" w:cs="Arial"/>
          <w:lang w:val="pl-PL"/>
        </w:rPr>
        <w:t xml:space="preserve"> i art. 7 ust. 1 ustawy </w:t>
      </w:r>
      <w:r>
        <w:rPr>
          <w:rFonts w:ascii="Bookman Old Style" w:hAnsi="Bookman Old Style" w:cs="Arial"/>
        </w:rPr>
        <w:t>o szczególnych rozwiązaniach w zakresie przeciwdziałania wspieraniu agresji na Ukrainę oraz służących ochronie bezpieczeństwa narodowego</w:t>
      </w:r>
      <w:r>
        <w:rPr>
          <w:rFonts w:ascii="Bookman Old Style" w:hAnsi="Bookman Old Style" w:cs="Arial"/>
          <w:lang w:val="pl-PL"/>
        </w:rPr>
        <w:t>.</w:t>
      </w:r>
    </w:p>
    <w:p w14:paraId="4E9E4F15" w14:textId="77777777" w:rsidR="00AE5B62" w:rsidRPr="00BB7AFA" w:rsidRDefault="00AE5B62" w:rsidP="00AE5B62">
      <w:pPr>
        <w:spacing w:line="360" w:lineRule="auto"/>
        <w:jc w:val="both"/>
        <w:rPr>
          <w:rFonts w:ascii="Bookman Old Style" w:hAnsi="Bookman Old Style" w:cs="Arial"/>
          <w:i/>
          <w:sz w:val="22"/>
          <w:szCs w:val="22"/>
        </w:rPr>
      </w:pPr>
    </w:p>
    <w:p w14:paraId="2A4CC0A2" w14:textId="77777777" w:rsidR="00AE5B62" w:rsidRPr="00BB7AFA" w:rsidRDefault="00AE5B62" w:rsidP="00AE5B62">
      <w:pPr>
        <w:spacing w:line="360" w:lineRule="auto"/>
        <w:jc w:val="both"/>
        <w:rPr>
          <w:rFonts w:ascii="Bookman Old Style" w:hAnsi="Bookman Old Style" w:cs="Arial"/>
          <w:sz w:val="22"/>
          <w:szCs w:val="22"/>
        </w:rPr>
      </w:pPr>
      <w:r w:rsidRPr="00BB7AFA">
        <w:rPr>
          <w:rFonts w:ascii="Bookman Old Style" w:hAnsi="Bookman Old Style" w:cs="Arial"/>
          <w:sz w:val="22"/>
          <w:szCs w:val="22"/>
        </w:rPr>
        <w:t>Oświadczam, że zachodzą w stosunku do mnie podstawy wykluczenia z</w:t>
      </w:r>
      <w:r>
        <w:rPr>
          <w:rFonts w:ascii="Bookman Old Style" w:hAnsi="Bookman Old Style" w:cs="Arial"/>
          <w:sz w:val="22"/>
          <w:szCs w:val="22"/>
        </w:rPr>
        <w:t> </w:t>
      </w:r>
      <w:r w:rsidRPr="00BB7AFA">
        <w:rPr>
          <w:rFonts w:ascii="Bookman Old Style" w:hAnsi="Bookman Old Style" w:cs="Arial"/>
          <w:sz w:val="22"/>
          <w:szCs w:val="22"/>
        </w:rPr>
        <w:t xml:space="preserve">postępowania na podstawie art. …………. ustawy </w:t>
      </w:r>
      <w:proofErr w:type="spellStart"/>
      <w:r w:rsidRPr="00BB7AFA">
        <w:rPr>
          <w:rFonts w:ascii="Bookman Old Style" w:hAnsi="Bookman Old Style" w:cs="Arial"/>
          <w:sz w:val="22"/>
          <w:szCs w:val="22"/>
        </w:rPr>
        <w:t>Pzp</w:t>
      </w:r>
      <w:proofErr w:type="spellEnd"/>
      <w:r w:rsidRPr="00BB7AFA">
        <w:rPr>
          <w:rFonts w:ascii="Bookman Old Style" w:hAnsi="Bookman Old Style" w:cs="Arial"/>
          <w:sz w:val="22"/>
          <w:szCs w:val="22"/>
        </w:rPr>
        <w:t xml:space="preserve"> </w:t>
      </w:r>
      <w:r w:rsidRPr="00763769">
        <w:rPr>
          <w:rFonts w:ascii="Bookman Old Style" w:hAnsi="Bookman Old Style" w:cs="Arial"/>
          <w:i/>
        </w:rPr>
        <w:t xml:space="preserve">(podać mającą zastosowanie podstawę wykluczenia spośród wymienionych w art. 108 ust. 1 pkt 1-6 ustawy </w:t>
      </w:r>
      <w:proofErr w:type="spellStart"/>
      <w:r w:rsidRPr="00763769">
        <w:rPr>
          <w:rFonts w:ascii="Bookman Old Style" w:hAnsi="Bookman Old Style" w:cs="Arial"/>
          <w:i/>
        </w:rPr>
        <w:t>Pzp</w:t>
      </w:r>
      <w:proofErr w:type="spellEnd"/>
      <w:r w:rsidRPr="00763769">
        <w:rPr>
          <w:rFonts w:ascii="Bookman Old Style" w:hAnsi="Bookman Old Style" w:cs="Arial"/>
          <w:i/>
        </w:rPr>
        <w:t>).</w:t>
      </w:r>
      <w:r w:rsidRPr="00BB7AFA">
        <w:rPr>
          <w:rFonts w:ascii="Bookman Old Style" w:hAnsi="Bookman Old Style" w:cs="Arial"/>
          <w:sz w:val="22"/>
          <w:szCs w:val="22"/>
        </w:rPr>
        <w:t xml:space="preserve"> </w:t>
      </w:r>
    </w:p>
    <w:p w14:paraId="5D86CA49" w14:textId="77777777" w:rsidR="00AE5B62" w:rsidRPr="00BB7AFA" w:rsidRDefault="00AE5B62" w:rsidP="00AE5B62">
      <w:pPr>
        <w:spacing w:line="360" w:lineRule="auto"/>
        <w:jc w:val="both"/>
        <w:rPr>
          <w:rFonts w:ascii="Bookman Old Style" w:hAnsi="Bookman Old Style" w:cs="Arial"/>
          <w:sz w:val="22"/>
          <w:szCs w:val="22"/>
        </w:rPr>
      </w:pPr>
    </w:p>
    <w:p w14:paraId="170B3EA5" w14:textId="77777777" w:rsidR="00AE5B62" w:rsidRPr="00BB7AFA" w:rsidRDefault="00AE5B62" w:rsidP="00AE5B62">
      <w:pPr>
        <w:spacing w:line="360" w:lineRule="auto"/>
        <w:jc w:val="both"/>
        <w:rPr>
          <w:rFonts w:ascii="Bookman Old Style" w:hAnsi="Bookman Old Style" w:cs="Arial"/>
          <w:sz w:val="22"/>
          <w:szCs w:val="22"/>
        </w:rPr>
      </w:pPr>
      <w:r w:rsidRPr="00BB7AFA">
        <w:rPr>
          <w:rFonts w:ascii="Bookman Old Style" w:hAnsi="Bookman Old Style" w:cs="Arial"/>
          <w:sz w:val="22"/>
          <w:szCs w:val="22"/>
        </w:rPr>
        <w:t>Jednocześnie oświadczam, że w związku z ww. okolicznością, na podstawie art. 110 ust. 2</w:t>
      </w:r>
      <w:r>
        <w:rPr>
          <w:rFonts w:ascii="Bookman Old Style" w:hAnsi="Bookman Old Style" w:cs="Arial"/>
          <w:sz w:val="22"/>
          <w:szCs w:val="22"/>
        </w:rPr>
        <w:t xml:space="preserve"> </w:t>
      </w:r>
      <w:r w:rsidRPr="00BB7AFA">
        <w:rPr>
          <w:rFonts w:ascii="Bookman Old Style" w:hAnsi="Bookman Old Style" w:cs="Arial"/>
          <w:sz w:val="22"/>
          <w:szCs w:val="22"/>
        </w:rPr>
        <w:t xml:space="preserve">ustawy </w:t>
      </w:r>
      <w:proofErr w:type="spellStart"/>
      <w:r w:rsidRPr="00BB7AFA">
        <w:rPr>
          <w:rFonts w:ascii="Bookman Old Style" w:hAnsi="Bookman Old Style" w:cs="Arial"/>
          <w:sz w:val="22"/>
          <w:szCs w:val="22"/>
        </w:rPr>
        <w:t>Pzp</w:t>
      </w:r>
      <w:proofErr w:type="spellEnd"/>
      <w:r w:rsidRPr="00BB7AFA">
        <w:rPr>
          <w:rFonts w:ascii="Bookman Old Style" w:hAnsi="Bookman Old Style" w:cs="Arial"/>
          <w:sz w:val="22"/>
          <w:szCs w:val="22"/>
        </w:rPr>
        <w:t xml:space="preserve"> podjąłem następujące środki naprawcze: ……………………………………………………………………………………………………………</w:t>
      </w:r>
    </w:p>
    <w:p w14:paraId="256EF78A" w14:textId="77777777" w:rsidR="00AE5B62" w:rsidRDefault="00AE5B62" w:rsidP="00AE5B62">
      <w:pPr>
        <w:spacing w:line="360" w:lineRule="auto"/>
        <w:jc w:val="both"/>
        <w:rPr>
          <w:rFonts w:ascii="Bookman Old Style" w:hAnsi="Bookman Old Style" w:cs="Arial"/>
          <w:sz w:val="22"/>
          <w:szCs w:val="22"/>
        </w:rPr>
      </w:pPr>
      <w:r w:rsidRPr="00BB7AFA">
        <w:rPr>
          <w:rFonts w:ascii="Bookman Old Style" w:hAnsi="Bookman Old Style" w:cs="Arial"/>
          <w:sz w:val="22"/>
          <w:szCs w:val="22"/>
        </w:rPr>
        <w:t>…………………………………………………………………………………………..………………</w:t>
      </w:r>
      <w:r>
        <w:rPr>
          <w:rFonts w:ascii="Bookman Old Style" w:hAnsi="Bookman Old Style" w:cs="Arial"/>
          <w:sz w:val="22"/>
          <w:szCs w:val="22"/>
        </w:rPr>
        <w:t>.</w:t>
      </w:r>
    </w:p>
    <w:p w14:paraId="2D1B3A6E" w14:textId="77777777" w:rsidR="00AE5B62" w:rsidRDefault="00AE5B62" w:rsidP="00AE5B62">
      <w:pPr>
        <w:spacing w:line="360" w:lineRule="auto"/>
        <w:jc w:val="both"/>
        <w:rPr>
          <w:rFonts w:ascii="Bookman Old Style" w:hAnsi="Bookman Old Style" w:cs="Arial"/>
          <w:sz w:val="22"/>
          <w:szCs w:val="22"/>
        </w:rPr>
      </w:pPr>
    </w:p>
    <w:p w14:paraId="089D6AE0" w14:textId="77777777" w:rsidR="00AE5B62" w:rsidRPr="007A5BBA" w:rsidRDefault="00AE5B62" w:rsidP="00AE5B62">
      <w:pPr>
        <w:spacing w:line="360" w:lineRule="auto"/>
        <w:jc w:val="both"/>
        <w:rPr>
          <w:rFonts w:ascii="Bookman Old Style" w:hAnsi="Bookman Old Style" w:cs="Arial"/>
          <w:sz w:val="22"/>
          <w:szCs w:val="22"/>
        </w:rPr>
      </w:pPr>
      <w:r w:rsidRPr="007A5BBA">
        <w:rPr>
          <w:rFonts w:ascii="Bookman Old Style" w:hAnsi="Bookman Old Style" w:cs="Arial"/>
          <w:b/>
          <w:bCs/>
          <w:sz w:val="22"/>
          <w:szCs w:val="22"/>
        </w:rPr>
        <w:t>2.</w:t>
      </w:r>
      <w:r w:rsidRPr="007A5BBA">
        <w:rPr>
          <w:rFonts w:ascii="Bookman Old Style" w:hAnsi="Bookman Old Style" w:cs="Arial"/>
          <w:sz w:val="22"/>
          <w:szCs w:val="22"/>
        </w:rPr>
        <w:t xml:space="preserve"> Oświadczam, że spełniam warunki udziału w postępowaniu określone przez Zamawiającego w SWZ w zakresie, w jakim wykonawca powołuje się na moje zasoby. </w:t>
      </w:r>
    </w:p>
    <w:p w14:paraId="1A19CFD8" w14:textId="77777777" w:rsidR="00AE5B62" w:rsidRPr="007A5BBA" w:rsidRDefault="00AE5B62" w:rsidP="00AE5B62">
      <w:pPr>
        <w:spacing w:line="360" w:lineRule="auto"/>
        <w:jc w:val="both"/>
        <w:rPr>
          <w:rFonts w:ascii="Bookman Old Style" w:hAnsi="Bookman Old Style" w:cs="Arial"/>
          <w:sz w:val="22"/>
          <w:szCs w:val="22"/>
        </w:rPr>
      </w:pPr>
    </w:p>
    <w:p w14:paraId="6B475B59" w14:textId="77777777" w:rsidR="00AE5B62" w:rsidRPr="00E756F0" w:rsidRDefault="00AE5B62" w:rsidP="00AE5B62">
      <w:pPr>
        <w:spacing w:line="360" w:lineRule="auto"/>
        <w:jc w:val="both"/>
        <w:rPr>
          <w:rFonts w:ascii="Bookman Old Style" w:hAnsi="Bookman Old Style" w:cs="Arial"/>
          <w:i/>
        </w:rPr>
      </w:pPr>
    </w:p>
    <w:p w14:paraId="2B8842EB" w14:textId="77777777" w:rsidR="00AE5B62" w:rsidRPr="00E756F0" w:rsidRDefault="00AE5B62" w:rsidP="00AE5B62">
      <w:pPr>
        <w:shd w:val="clear" w:color="auto" w:fill="BFBFBF"/>
        <w:spacing w:line="360" w:lineRule="auto"/>
        <w:jc w:val="center"/>
        <w:rPr>
          <w:rFonts w:ascii="Bookman Old Style" w:hAnsi="Bookman Old Style" w:cs="Arial"/>
          <w:b/>
          <w:sz w:val="21"/>
          <w:szCs w:val="21"/>
        </w:rPr>
      </w:pPr>
      <w:r w:rsidRPr="00E756F0">
        <w:rPr>
          <w:rFonts w:ascii="Bookman Old Style" w:hAnsi="Bookman Old Style" w:cs="Arial"/>
          <w:b/>
          <w:sz w:val="21"/>
          <w:szCs w:val="21"/>
        </w:rPr>
        <w:t>OŚWIADCZENIE DOTYCZĄCE PODANYCH INFORMACJI:</w:t>
      </w:r>
    </w:p>
    <w:p w14:paraId="257C0644" w14:textId="77777777" w:rsidR="00AE5B62" w:rsidRPr="00E756F0" w:rsidRDefault="00AE5B62" w:rsidP="00AE5B62">
      <w:pPr>
        <w:spacing w:line="360" w:lineRule="auto"/>
        <w:jc w:val="center"/>
        <w:rPr>
          <w:rFonts w:ascii="Bookman Old Style" w:hAnsi="Bookman Old Style" w:cs="Arial"/>
          <w:b/>
        </w:rPr>
      </w:pPr>
    </w:p>
    <w:p w14:paraId="220930D4" w14:textId="77777777" w:rsidR="00AE5B62" w:rsidRPr="003A1DDA" w:rsidRDefault="00AE5B62" w:rsidP="00AE5B62">
      <w:pPr>
        <w:spacing w:line="360" w:lineRule="auto"/>
        <w:jc w:val="both"/>
        <w:rPr>
          <w:rFonts w:ascii="Bookman Old Style" w:hAnsi="Bookman Old Style" w:cs="Arial"/>
          <w:sz w:val="22"/>
          <w:szCs w:val="22"/>
        </w:rPr>
      </w:pPr>
      <w:r w:rsidRPr="003A1DDA">
        <w:rPr>
          <w:rFonts w:ascii="Bookman Old Style" w:hAnsi="Bookman Old Style"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55A2EB7D" w14:textId="77777777" w:rsidR="00AE5B62" w:rsidRPr="00E756F0" w:rsidRDefault="00AE5B62" w:rsidP="00AE5B62">
      <w:pPr>
        <w:spacing w:line="360" w:lineRule="auto"/>
        <w:jc w:val="both"/>
        <w:rPr>
          <w:rFonts w:ascii="Bookman Old Style" w:hAnsi="Bookman Old Style" w:cs="Arial"/>
        </w:rPr>
      </w:pPr>
    </w:p>
    <w:p w14:paraId="3C7EECBE" w14:textId="77777777" w:rsidR="00765F0D" w:rsidRDefault="00765F0D"/>
    <w:sectPr w:rsidR="00765F0D" w:rsidSect="002949F5">
      <w:footerReference w:type="even" r:id="rId18"/>
      <w:headerReference w:type="first" r:id="rId19"/>
      <w:pgSz w:w="11906" w:h="16838"/>
      <w:pgMar w:top="1276"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DE6D8C" w14:textId="77777777" w:rsidR="002949F5" w:rsidRDefault="002949F5">
      <w:r>
        <w:separator/>
      </w:r>
    </w:p>
  </w:endnote>
  <w:endnote w:type="continuationSeparator" w:id="0">
    <w:p w14:paraId="50313040" w14:textId="77777777" w:rsidR="002949F5" w:rsidRDefault="00294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Times New Roman"/>
    <w:panose1 w:val="00000000000000000000"/>
    <w:charset w:val="00"/>
    <w:family w:val="auto"/>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IDFont+F3">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Verdana-Italic">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622BA" w14:textId="77777777" w:rsidR="002949F5" w:rsidRDefault="002949F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w:t>
    </w:r>
    <w:r>
      <w:rPr>
        <w:rStyle w:val="Numerstrony"/>
      </w:rPr>
      <w:fldChar w:fldCharType="end"/>
    </w:r>
  </w:p>
  <w:p w14:paraId="4D7F26AA" w14:textId="77777777" w:rsidR="002949F5" w:rsidRDefault="002949F5">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EEC8B" w14:textId="77777777" w:rsidR="002949F5" w:rsidRDefault="002949F5">
      <w:r>
        <w:separator/>
      </w:r>
    </w:p>
  </w:footnote>
  <w:footnote w:type="continuationSeparator" w:id="0">
    <w:p w14:paraId="1F32C4FF" w14:textId="77777777" w:rsidR="002949F5" w:rsidRDefault="002949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69D37" w14:textId="7BB8B262" w:rsidR="002949F5" w:rsidRDefault="002949F5" w:rsidP="002949F5">
    <w:pPr>
      <w:pStyle w:val="Stopka"/>
    </w:pPr>
    <w:r w:rsidRPr="00542C87">
      <w:rPr>
        <w:noProof/>
        <w:lang w:val="pl-PL" w:eastAsia="pl-PL"/>
      </w:rPr>
      <w:drawing>
        <wp:inline distT="0" distB="0" distL="0" distR="0" wp14:anchorId="6630F645" wp14:editId="28599DA5">
          <wp:extent cx="1900555" cy="532765"/>
          <wp:effectExtent l="0" t="0" r="4445" b="635"/>
          <wp:docPr id="1065009792" name="Obraz 6" descr="05_znak_uproszczony_kolor_biale_tlo_CMY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05_znak_uproszczony_kolor_biale_tlo_CMYK-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0555" cy="532765"/>
                  </a:xfrm>
                  <a:prstGeom prst="rect">
                    <a:avLst/>
                  </a:prstGeom>
                  <a:noFill/>
                  <a:ln>
                    <a:noFill/>
                  </a:ln>
                </pic:spPr>
              </pic:pic>
            </a:graphicData>
          </a:graphic>
        </wp:inline>
      </w:drawing>
    </w:r>
    <w:r w:rsidRPr="00542C87">
      <w:t xml:space="preserve">           </w:t>
    </w:r>
    <w:r w:rsidRPr="00542C87">
      <w:rPr>
        <w:noProof/>
        <w:lang w:val="pl-PL" w:eastAsia="pl-PL"/>
      </w:rPr>
      <w:drawing>
        <wp:inline distT="0" distB="0" distL="0" distR="0" wp14:anchorId="7F64A96D" wp14:editId="727A0184">
          <wp:extent cx="1351915" cy="421640"/>
          <wp:effectExtent l="0" t="0" r="635" b="0"/>
          <wp:docPr id="1187319005" name="Obraz 5" descr="pl_la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l_lad_.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1915" cy="421640"/>
                  </a:xfrm>
                  <a:prstGeom prst="rect">
                    <a:avLst/>
                  </a:prstGeom>
                  <a:noFill/>
                  <a:ln>
                    <a:noFill/>
                  </a:ln>
                </pic:spPr>
              </pic:pic>
            </a:graphicData>
          </a:graphic>
        </wp:inline>
      </w:drawing>
    </w:r>
    <w:r w:rsidRPr="00542C87">
      <w:t xml:space="preserve">           </w:t>
    </w:r>
    <w:r w:rsidRPr="00542C87">
      <w:rPr>
        <w:noProof/>
        <w:lang w:val="pl-PL" w:eastAsia="pl-PL"/>
      </w:rPr>
      <w:drawing>
        <wp:inline distT="0" distB="0" distL="0" distR="0" wp14:anchorId="53C4BE2C" wp14:editId="05E4A87F">
          <wp:extent cx="1280160" cy="532765"/>
          <wp:effectExtent l="0" t="0" r="0" b="635"/>
          <wp:docPr id="706044098" name="Obraz 4" descr="logo mr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mrz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0160" cy="532765"/>
                  </a:xfrm>
                  <a:prstGeom prst="rect">
                    <a:avLst/>
                  </a:prstGeom>
                  <a:noFill/>
                  <a:ln>
                    <a:noFill/>
                  </a:ln>
                </pic:spPr>
              </pic:pic>
            </a:graphicData>
          </a:graphic>
        </wp:inline>
      </w:drawing>
    </w:r>
    <w:r>
      <w:rPr>
        <w:lang w:val="pl-PL"/>
      </w:rPr>
      <w:t xml:space="preserve"> </w:t>
    </w:r>
    <w:r>
      <w:t xml:space="preserve">  </w:t>
    </w:r>
    <w:r>
      <w:tab/>
    </w:r>
    <w:r>
      <w:tab/>
    </w:r>
    <w:r>
      <w:tab/>
    </w:r>
    <w:r>
      <w:tab/>
    </w:r>
    <w:r>
      <w:tab/>
    </w:r>
    <w:r>
      <w:tab/>
    </w:r>
  </w:p>
  <w:p w14:paraId="5BFA28C3" w14:textId="77777777" w:rsidR="002949F5" w:rsidRDefault="002949F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B"/>
    <w:multiLevelType w:val="multilevel"/>
    <w:tmpl w:val="237CA674"/>
    <w:name w:val="WW8Num43"/>
    <w:lvl w:ilvl="0">
      <w:start w:val="1"/>
      <w:numFmt w:val="lowerLetter"/>
      <w:lvlText w:val="%1)"/>
      <w:lvlJc w:val="left"/>
      <w:pPr>
        <w:tabs>
          <w:tab w:val="num" w:pos="360"/>
        </w:tabs>
      </w:pPr>
      <w:rPr>
        <w:rFonts w:ascii="Bookman Old Style" w:eastAsia="Times New Roman" w:hAnsi="Bookman Old Style" w:cs="Times New Roman" w:hint="default"/>
        <w:b w:val="0"/>
        <w:color w:val="auto"/>
        <w:sz w:val="22"/>
        <w:szCs w:val="22"/>
      </w:rPr>
    </w:lvl>
    <w:lvl w:ilvl="1">
      <w:start w:val="1"/>
      <w:numFmt w:val="bullet"/>
      <w:lvlText w:val=""/>
      <w:lvlJc w:val="left"/>
      <w:pPr>
        <w:tabs>
          <w:tab w:val="num" w:pos="720"/>
        </w:tabs>
      </w:pPr>
      <w:rPr>
        <w:rFonts w:ascii="Symbol" w:hAnsi="Symbol" w:cs="StarSymbol"/>
        <w:sz w:val="18"/>
        <w:szCs w:val="18"/>
      </w:rPr>
    </w:lvl>
    <w:lvl w:ilvl="2">
      <w:start w:val="1"/>
      <w:numFmt w:val="bullet"/>
      <w:lvlText w:val=""/>
      <w:lvlJc w:val="left"/>
      <w:pPr>
        <w:tabs>
          <w:tab w:val="num" w:pos="1080"/>
        </w:tabs>
      </w:pPr>
      <w:rPr>
        <w:rFonts w:ascii="Symbol" w:hAnsi="Symbol" w:cs="StarSymbol"/>
        <w:sz w:val="18"/>
        <w:szCs w:val="18"/>
      </w:rPr>
    </w:lvl>
    <w:lvl w:ilvl="3">
      <w:start w:val="1"/>
      <w:numFmt w:val="bullet"/>
      <w:lvlText w:val=""/>
      <w:lvlJc w:val="left"/>
      <w:pPr>
        <w:tabs>
          <w:tab w:val="num" w:pos="1440"/>
        </w:tabs>
      </w:pPr>
      <w:rPr>
        <w:rFonts w:ascii="Symbol" w:hAnsi="Symbol" w:cs="StarSymbol"/>
        <w:sz w:val="18"/>
        <w:szCs w:val="18"/>
      </w:rPr>
    </w:lvl>
    <w:lvl w:ilvl="4">
      <w:start w:val="1"/>
      <w:numFmt w:val="bullet"/>
      <w:lvlText w:val=""/>
      <w:lvlJc w:val="left"/>
      <w:pPr>
        <w:tabs>
          <w:tab w:val="num" w:pos="1800"/>
        </w:tabs>
      </w:pPr>
      <w:rPr>
        <w:rFonts w:ascii="Symbol" w:hAnsi="Symbol" w:cs="StarSymbol"/>
        <w:sz w:val="18"/>
        <w:szCs w:val="18"/>
      </w:rPr>
    </w:lvl>
    <w:lvl w:ilvl="5">
      <w:start w:val="1"/>
      <w:numFmt w:val="bullet"/>
      <w:lvlText w:val=""/>
      <w:lvlJc w:val="left"/>
      <w:pPr>
        <w:tabs>
          <w:tab w:val="num" w:pos="2160"/>
        </w:tabs>
      </w:pPr>
      <w:rPr>
        <w:rFonts w:ascii="Symbol" w:hAnsi="Symbol" w:cs="StarSymbol"/>
        <w:sz w:val="18"/>
        <w:szCs w:val="18"/>
      </w:rPr>
    </w:lvl>
    <w:lvl w:ilvl="6">
      <w:start w:val="1"/>
      <w:numFmt w:val="bullet"/>
      <w:lvlText w:val=""/>
      <w:lvlJc w:val="left"/>
      <w:pPr>
        <w:tabs>
          <w:tab w:val="num" w:pos="2520"/>
        </w:tabs>
      </w:pPr>
      <w:rPr>
        <w:rFonts w:ascii="Symbol" w:hAnsi="Symbol" w:cs="StarSymbol"/>
        <w:sz w:val="18"/>
        <w:szCs w:val="18"/>
      </w:rPr>
    </w:lvl>
    <w:lvl w:ilvl="7">
      <w:start w:val="1"/>
      <w:numFmt w:val="bullet"/>
      <w:lvlText w:val=""/>
      <w:lvlJc w:val="left"/>
      <w:pPr>
        <w:tabs>
          <w:tab w:val="num" w:pos="2880"/>
        </w:tabs>
      </w:pPr>
      <w:rPr>
        <w:rFonts w:ascii="Symbol" w:hAnsi="Symbol" w:cs="StarSymbol"/>
        <w:sz w:val="18"/>
        <w:szCs w:val="18"/>
      </w:rPr>
    </w:lvl>
    <w:lvl w:ilvl="8">
      <w:start w:val="1"/>
      <w:numFmt w:val="bullet"/>
      <w:lvlText w:val=""/>
      <w:lvlJc w:val="left"/>
      <w:pPr>
        <w:tabs>
          <w:tab w:val="num" w:pos="3240"/>
        </w:tabs>
      </w:pPr>
      <w:rPr>
        <w:rFonts w:ascii="Symbol" w:hAnsi="Symbol" w:cs="StarSymbol"/>
        <w:sz w:val="18"/>
        <w:szCs w:val="18"/>
      </w:rPr>
    </w:lvl>
  </w:abstractNum>
  <w:abstractNum w:abstractNumId="1" w15:restartNumberingAfterBreak="0">
    <w:nsid w:val="0D582AF1"/>
    <w:multiLevelType w:val="hybridMultilevel"/>
    <w:tmpl w:val="4A74A60A"/>
    <w:lvl w:ilvl="0" w:tplc="73342DEE">
      <w:start w:val="1"/>
      <w:numFmt w:val="decimal"/>
      <w:lvlText w:val="%1."/>
      <w:lvlJc w:val="left"/>
      <w:pPr>
        <w:ind w:left="786" w:hanging="360"/>
      </w:pPr>
      <w:rPr>
        <w:rFonts w:hint="default"/>
        <w:i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15:restartNumberingAfterBreak="0">
    <w:nsid w:val="0FBF37BC"/>
    <w:multiLevelType w:val="hybridMultilevel"/>
    <w:tmpl w:val="96F006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59827A2"/>
    <w:multiLevelType w:val="hybridMultilevel"/>
    <w:tmpl w:val="3E0CAF5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C423ACB"/>
    <w:multiLevelType w:val="hybridMultilevel"/>
    <w:tmpl w:val="6EE84F9E"/>
    <w:lvl w:ilvl="0" w:tplc="6F9AD34C">
      <w:start w:val="5"/>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CA20122"/>
    <w:multiLevelType w:val="hybridMultilevel"/>
    <w:tmpl w:val="4DEA9DC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22324B2"/>
    <w:multiLevelType w:val="hybridMultilevel"/>
    <w:tmpl w:val="E320DCE0"/>
    <w:lvl w:ilvl="0" w:tplc="E58484D2">
      <w:start w:val="1"/>
      <w:numFmt w:val="decimal"/>
      <w:lvlText w:val="%1)"/>
      <w:lvlJc w:val="left"/>
      <w:pPr>
        <w:tabs>
          <w:tab w:val="num" w:pos="360"/>
        </w:tabs>
        <w:ind w:left="360" w:hanging="360"/>
      </w:pPr>
      <w:rPr>
        <w:b/>
      </w:rPr>
    </w:lvl>
    <w:lvl w:ilvl="1" w:tplc="3AB47450">
      <w:start w:val="1"/>
      <w:numFmt w:val="lowerLetter"/>
      <w:lvlText w:val="%2)"/>
      <w:lvlJc w:val="left"/>
      <w:pPr>
        <w:tabs>
          <w:tab w:val="num" w:pos="1080"/>
        </w:tabs>
        <w:ind w:left="1080" w:hanging="360"/>
      </w:pPr>
      <w:rPr>
        <w:b/>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15:restartNumberingAfterBreak="0">
    <w:nsid w:val="4BDB646F"/>
    <w:multiLevelType w:val="hybridMultilevel"/>
    <w:tmpl w:val="981ABB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26C3A9C"/>
    <w:multiLevelType w:val="hybridMultilevel"/>
    <w:tmpl w:val="71B8356E"/>
    <w:lvl w:ilvl="0" w:tplc="04150019">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7DE2B0C"/>
    <w:multiLevelType w:val="hybridMultilevel"/>
    <w:tmpl w:val="FF4812E6"/>
    <w:lvl w:ilvl="0" w:tplc="5D3C4D0A">
      <w:start w:val="1"/>
      <w:numFmt w:val="decimal"/>
      <w:lvlText w:val="%1)"/>
      <w:lvlJc w:val="left"/>
      <w:pPr>
        <w:tabs>
          <w:tab w:val="num" w:pos="416"/>
        </w:tabs>
        <w:ind w:left="416"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15:restartNumberingAfterBreak="0">
    <w:nsid w:val="59CE00A7"/>
    <w:multiLevelType w:val="hybridMultilevel"/>
    <w:tmpl w:val="83B05C00"/>
    <w:lvl w:ilvl="0" w:tplc="6F9AD34C">
      <w:start w:val="5"/>
      <w:numFmt w:val="bullet"/>
      <w:lvlText w:val="-"/>
      <w:lvlJc w:val="left"/>
      <w:pPr>
        <w:ind w:left="360" w:hanging="360"/>
      </w:pPr>
      <w:rPr>
        <w:rFonts w:ascii="Times New Roman" w:eastAsia="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6ED0780C"/>
    <w:multiLevelType w:val="hybridMultilevel"/>
    <w:tmpl w:val="133EA6AA"/>
    <w:lvl w:ilvl="0" w:tplc="1E3AF72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C120DFF"/>
    <w:multiLevelType w:val="hybridMultilevel"/>
    <w:tmpl w:val="6F0EC676"/>
    <w:lvl w:ilvl="0" w:tplc="1BEEF9FA">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0"/>
  </w:num>
  <w:num w:numId="7">
    <w:abstractNumId w:val="11"/>
  </w:num>
  <w:num w:numId="8">
    <w:abstractNumId w:val="1"/>
  </w:num>
  <w:num w:numId="9">
    <w:abstractNumId w:val="3"/>
  </w:num>
  <w:num w:numId="10">
    <w:abstractNumId w:val="7"/>
  </w:num>
  <w:num w:numId="11">
    <w:abstractNumId w:val="4"/>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B62"/>
    <w:rsid w:val="00023398"/>
    <w:rsid w:val="001C3A53"/>
    <w:rsid w:val="002949F5"/>
    <w:rsid w:val="00295545"/>
    <w:rsid w:val="0048592D"/>
    <w:rsid w:val="004B729C"/>
    <w:rsid w:val="006101D0"/>
    <w:rsid w:val="00675489"/>
    <w:rsid w:val="0069334F"/>
    <w:rsid w:val="00697F24"/>
    <w:rsid w:val="006E59F6"/>
    <w:rsid w:val="00765F0D"/>
    <w:rsid w:val="00894CA6"/>
    <w:rsid w:val="008C7A09"/>
    <w:rsid w:val="00980ACD"/>
    <w:rsid w:val="009E6F85"/>
    <w:rsid w:val="009F3A9E"/>
    <w:rsid w:val="00A04F39"/>
    <w:rsid w:val="00A73B86"/>
    <w:rsid w:val="00AE5B62"/>
    <w:rsid w:val="00B44ADE"/>
    <w:rsid w:val="00BD6857"/>
    <w:rsid w:val="00BF2B96"/>
    <w:rsid w:val="00CC07C5"/>
    <w:rsid w:val="00CC1E68"/>
    <w:rsid w:val="00DD7717"/>
    <w:rsid w:val="00F82372"/>
    <w:rsid w:val="00FA2CB1"/>
    <w:rsid w:val="00FD4E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1ACC1"/>
  <w15:docId w15:val="{6F2C60E9-9214-4723-9175-AFE759311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E5B62"/>
    <w:pPr>
      <w:spacing w:after="0" w:line="240" w:lineRule="auto"/>
    </w:pPr>
    <w:rPr>
      <w:rFonts w:ascii="Tms Rmn" w:eastAsia="Times New Roman" w:hAnsi="Tms Rmn" w:cs="Times New Roman"/>
      <w:kern w:val="0"/>
      <w:sz w:val="20"/>
      <w:szCs w:val="20"/>
      <w:lang w:eastAsia="pl-PL"/>
      <w14:ligatures w14:val="none"/>
    </w:rPr>
  </w:style>
  <w:style w:type="paragraph" w:styleId="Nagwek1">
    <w:name w:val="heading 1"/>
    <w:basedOn w:val="Normalny"/>
    <w:next w:val="Normalny"/>
    <w:link w:val="Nagwek1Znak"/>
    <w:qFormat/>
    <w:rsid w:val="00AE5B62"/>
    <w:pPr>
      <w:keepNext/>
      <w:tabs>
        <w:tab w:val="left" w:pos="0"/>
      </w:tabs>
      <w:autoSpaceDE w:val="0"/>
      <w:autoSpaceDN w:val="0"/>
      <w:adjustRightInd w:val="0"/>
      <w:spacing w:line="360" w:lineRule="auto"/>
      <w:jc w:val="center"/>
      <w:outlineLvl w:val="0"/>
    </w:pPr>
    <w:rPr>
      <w:rFonts w:ascii="Bookman Old Style" w:eastAsia="Lucida Sans Unicode" w:hAnsi="Bookman Old Style" w:cs="Tahoma"/>
      <w:b/>
      <w:sz w:val="22"/>
      <w:szCs w:val="22"/>
    </w:rPr>
  </w:style>
  <w:style w:type="paragraph" w:styleId="Nagwek3">
    <w:name w:val="heading 3"/>
    <w:basedOn w:val="Normalny"/>
    <w:next w:val="Normalny"/>
    <w:link w:val="Nagwek3Znak"/>
    <w:uiPriority w:val="9"/>
    <w:semiHidden/>
    <w:unhideWhenUsed/>
    <w:qFormat/>
    <w:rsid w:val="00AE5B62"/>
    <w:pPr>
      <w:keepNext/>
      <w:spacing w:before="240" w:after="60"/>
      <w:outlineLvl w:val="2"/>
    </w:pPr>
    <w:rPr>
      <w:rFonts w:ascii="Calibri Light"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E5B62"/>
    <w:rPr>
      <w:rFonts w:ascii="Bookman Old Style" w:eastAsia="Lucida Sans Unicode" w:hAnsi="Bookman Old Style" w:cs="Tahoma"/>
      <w:b/>
      <w:kern w:val="0"/>
      <w:lang w:eastAsia="pl-PL"/>
      <w14:ligatures w14:val="none"/>
    </w:rPr>
  </w:style>
  <w:style w:type="character" w:customStyle="1" w:styleId="Nagwek3Znak">
    <w:name w:val="Nagłówek 3 Znak"/>
    <w:basedOn w:val="Domylnaczcionkaakapitu"/>
    <w:link w:val="Nagwek3"/>
    <w:uiPriority w:val="9"/>
    <w:semiHidden/>
    <w:rsid w:val="00AE5B62"/>
    <w:rPr>
      <w:rFonts w:ascii="Calibri Light" w:eastAsia="Times New Roman" w:hAnsi="Calibri Light" w:cs="Times New Roman"/>
      <w:b/>
      <w:bCs/>
      <w:kern w:val="0"/>
      <w:sz w:val="26"/>
      <w:szCs w:val="26"/>
      <w:lang w:eastAsia="pl-PL"/>
      <w14:ligatures w14:val="none"/>
    </w:rPr>
  </w:style>
  <w:style w:type="character" w:styleId="Hipercze">
    <w:name w:val="Hyperlink"/>
    <w:semiHidden/>
    <w:rsid w:val="00AE5B62"/>
    <w:rPr>
      <w:color w:val="0000FF"/>
      <w:u w:val="single"/>
    </w:rPr>
  </w:style>
  <w:style w:type="paragraph" w:styleId="NormalnyWeb">
    <w:name w:val="Normal (Web)"/>
    <w:basedOn w:val="Normalny"/>
    <w:rsid w:val="00AE5B62"/>
    <w:pPr>
      <w:spacing w:before="100" w:beforeAutospacing="1" w:after="100" w:afterAutospacing="1"/>
    </w:pPr>
    <w:rPr>
      <w:rFonts w:ascii="Times New Roman" w:hAnsi="Times New Roman"/>
      <w:sz w:val="24"/>
      <w:szCs w:val="24"/>
    </w:rPr>
  </w:style>
  <w:style w:type="paragraph" w:styleId="Tekstprzypisudolnego">
    <w:name w:val="footnote text"/>
    <w:basedOn w:val="Normalny"/>
    <w:link w:val="TekstprzypisudolnegoZnak"/>
    <w:uiPriority w:val="99"/>
    <w:rsid w:val="00AE5B62"/>
    <w:pPr>
      <w:snapToGrid w:val="0"/>
    </w:pPr>
    <w:rPr>
      <w:rFonts w:ascii="Times New Roman" w:hAnsi="Times New Roman"/>
      <w:lang w:val="fr-FR"/>
    </w:rPr>
  </w:style>
  <w:style w:type="character" w:customStyle="1" w:styleId="TekstprzypisudolnegoZnak">
    <w:name w:val="Tekst przypisu dolnego Znak"/>
    <w:basedOn w:val="Domylnaczcionkaakapitu"/>
    <w:link w:val="Tekstprzypisudolnego"/>
    <w:uiPriority w:val="99"/>
    <w:rsid w:val="00AE5B62"/>
    <w:rPr>
      <w:rFonts w:ascii="Times New Roman" w:eastAsia="Times New Roman" w:hAnsi="Times New Roman" w:cs="Times New Roman"/>
      <w:kern w:val="0"/>
      <w:sz w:val="20"/>
      <w:szCs w:val="20"/>
      <w:lang w:val="fr-FR" w:eastAsia="pl-PL"/>
      <w14:ligatures w14:val="none"/>
    </w:rPr>
  </w:style>
  <w:style w:type="paragraph" w:styleId="Stopka">
    <w:name w:val="footer"/>
    <w:basedOn w:val="Normalny"/>
    <w:link w:val="StopkaZnak"/>
    <w:uiPriority w:val="99"/>
    <w:rsid w:val="00AE5B62"/>
    <w:pPr>
      <w:tabs>
        <w:tab w:val="center" w:pos="4536"/>
        <w:tab w:val="right" w:pos="9072"/>
      </w:tabs>
    </w:pPr>
    <w:rPr>
      <w:lang w:val="x-none" w:eastAsia="x-none"/>
    </w:rPr>
  </w:style>
  <w:style w:type="character" w:customStyle="1" w:styleId="StopkaZnak">
    <w:name w:val="Stopka Znak"/>
    <w:basedOn w:val="Domylnaczcionkaakapitu"/>
    <w:link w:val="Stopka"/>
    <w:uiPriority w:val="99"/>
    <w:rsid w:val="00AE5B62"/>
    <w:rPr>
      <w:rFonts w:ascii="Tms Rmn" w:eastAsia="Times New Roman" w:hAnsi="Tms Rmn" w:cs="Times New Roman"/>
      <w:kern w:val="0"/>
      <w:sz w:val="20"/>
      <w:szCs w:val="20"/>
      <w:lang w:val="x-none" w:eastAsia="x-none"/>
      <w14:ligatures w14:val="none"/>
    </w:rPr>
  </w:style>
  <w:style w:type="paragraph" w:styleId="Tytu">
    <w:name w:val="Title"/>
    <w:basedOn w:val="Normalny"/>
    <w:link w:val="TytuZnak"/>
    <w:qFormat/>
    <w:rsid w:val="00AE5B62"/>
    <w:pPr>
      <w:tabs>
        <w:tab w:val="left" w:pos="56"/>
      </w:tabs>
      <w:autoSpaceDE w:val="0"/>
      <w:autoSpaceDN w:val="0"/>
      <w:adjustRightInd w:val="0"/>
      <w:jc w:val="center"/>
    </w:pPr>
    <w:rPr>
      <w:rFonts w:ascii="Times New Roman" w:hAnsi="Times New Roman"/>
      <w:b/>
      <w:bCs/>
      <w:sz w:val="30"/>
      <w:szCs w:val="30"/>
      <w:u w:val="single"/>
    </w:rPr>
  </w:style>
  <w:style w:type="character" w:customStyle="1" w:styleId="TytuZnak">
    <w:name w:val="Tytuł Znak"/>
    <w:basedOn w:val="Domylnaczcionkaakapitu"/>
    <w:link w:val="Tytu"/>
    <w:rsid w:val="00AE5B62"/>
    <w:rPr>
      <w:rFonts w:ascii="Times New Roman" w:eastAsia="Times New Roman" w:hAnsi="Times New Roman" w:cs="Times New Roman"/>
      <w:b/>
      <w:bCs/>
      <w:kern w:val="0"/>
      <w:sz w:val="30"/>
      <w:szCs w:val="30"/>
      <w:u w:val="single"/>
      <w:lang w:eastAsia="pl-PL"/>
      <w14:ligatures w14:val="none"/>
    </w:rPr>
  </w:style>
  <w:style w:type="paragraph" w:styleId="Tekstpodstawowy">
    <w:name w:val="Body Text"/>
    <w:basedOn w:val="Normalny"/>
    <w:link w:val="TekstpodstawowyZnak"/>
    <w:rsid w:val="00AE5B62"/>
    <w:pPr>
      <w:tabs>
        <w:tab w:val="left" w:pos="0"/>
      </w:tabs>
      <w:autoSpaceDE w:val="0"/>
      <w:autoSpaceDN w:val="0"/>
      <w:adjustRightInd w:val="0"/>
      <w:jc w:val="both"/>
    </w:pPr>
    <w:rPr>
      <w:rFonts w:ascii="Times New Roman" w:hAnsi="Times New Roman"/>
      <w:sz w:val="24"/>
      <w:szCs w:val="24"/>
      <w:lang w:val="x-none" w:eastAsia="x-none"/>
    </w:rPr>
  </w:style>
  <w:style w:type="character" w:customStyle="1" w:styleId="TekstpodstawowyZnak">
    <w:name w:val="Tekst podstawowy Znak"/>
    <w:basedOn w:val="Domylnaczcionkaakapitu"/>
    <w:link w:val="Tekstpodstawowy"/>
    <w:rsid w:val="00AE5B62"/>
    <w:rPr>
      <w:rFonts w:ascii="Times New Roman" w:eastAsia="Times New Roman" w:hAnsi="Times New Roman" w:cs="Times New Roman"/>
      <w:kern w:val="0"/>
      <w:sz w:val="24"/>
      <w:szCs w:val="24"/>
      <w:lang w:val="x-none" w:eastAsia="x-none"/>
      <w14:ligatures w14:val="none"/>
    </w:rPr>
  </w:style>
  <w:style w:type="paragraph" w:styleId="Tekstpodstawowywcity">
    <w:name w:val="Body Text Indent"/>
    <w:basedOn w:val="Normalny"/>
    <w:link w:val="TekstpodstawowywcityZnak"/>
    <w:semiHidden/>
    <w:rsid w:val="00AE5B62"/>
    <w:pPr>
      <w:spacing w:after="120"/>
      <w:ind w:left="283"/>
    </w:pPr>
    <w:rPr>
      <w:lang w:val="x-none" w:eastAsia="x-none"/>
    </w:rPr>
  </w:style>
  <w:style w:type="character" w:customStyle="1" w:styleId="TekstpodstawowywcityZnak">
    <w:name w:val="Tekst podstawowy wcięty Znak"/>
    <w:basedOn w:val="Domylnaczcionkaakapitu"/>
    <w:link w:val="Tekstpodstawowywcity"/>
    <w:semiHidden/>
    <w:rsid w:val="00AE5B62"/>
    <w:rPr>
      <w:rFonts w:ascii="Tms Rmn" w:eastAsia="Times New Roman" w:hAnsi="Tms Rmn" w:cs="Times New Roman"/>
      <w:kern w:val="0"/>
      <w:sz w:val="20"/>
      <w:szCs w:val="20"/>
      <w:lang w:val="x-none" w:eastAsia="x-none"/>
      <w14:ligatures w14:val="none"/>
    </w:rPr>
  </w:style>
  <w:style w:type="paragraph" w:styleId="Tekstpodstawowy2">
    <w:name w:val="Body Text 2"/>
    <w:basedOn w:val="Normalny"/>
    <w:link w:val="Tekstpodstawowy2Znak"/>
    <w:semiHidden/>
    <w:rsid w:val="00AE5B62"/>
    <w:pPr>
      <w:spacing w:after="120" w:line="480" w:lineRule="auto"/>
    </w:pPr>
  </w:style>
  <w:style w:type="character" w:customStyle="1" w:styleId="Tekstpodstawowy2Znak">
    <w:name w:val="Tekst podstawowy 2 Znak"/>
    <w:basedOn w:val="Domylnaczcionkaakapitu"/>
    <w:link w:val="Tekstpodstawowy2"/>
    <w:semiHidden/>
    <w:rsid w:val="00AE5B62"/>
    <w:rPr>
      <w:rFonts w:ascii="Tms Rmn" w:eastAsia="Times New Roman" w:hAnsi="Tms Rmn" w:cs="Times New Roman"/>
      <w:kern w:val="0"/>
      <w:sz w:val="20"/>
      <w:szCs w:val="20"/>
      <w:lang w:eastAsia="pl-PL"/>
      <w14:ligatures w14:val="none"/>
    </w:rPr>
  </w:style>
  <w:style w:type="paragraph" w:styleId="Tekstpodstawowywcity2">
    <w:name w:val="Body Text Indent 2"/>
    <w:basedOn w:val="Normalny"/>
    <w:link w:val="Tekstpodstawowywcity2Znak"/>
    <w:semiHidden/>
    <w:rsid w:val="00AE5B62"/>
    <w:pPr>
      <w:spacing w:after="120" w:line="480" w:lineRule="auto"/>
      <w:ind w:left="283"/>
    </w:pPr>
  </w:style>
  <w:style w:type="character" w:customStyle="1" w:styleId="Tekstpodstawowywcity2Znak">
    <w:name w:val="Tekst podstawowy wcięty 2 Znak"/>
    <w:basedOn w:val="Domylnaczcionkaakapitu"/>
    <w:link w:val="Tekstpodstawowywcity2"/>
    <w:semiHidden/>
    <w:rsid w:val="00AE5B62"/>
    <w:rPr>
      <w:rFonts w:ascii="Tms Rmn" w:eastAsia="Times New Roman" w:hAnsi="Tms Rmn" w:cs="Times New Roman"/>
      <w:kern w:val="0"/>
      <w:sz w:val="20"/>
      <w:szCs w:val="20"/>
      <w:lang w:eastAsia="pl-PL"/>
      <w14:ligatures w14:val="none"/>
    </w:rPr>
  </w:style>
  <w:style w:type="paragraph" w:customStyle="1" w:styleId="WW-Tekstpodstawowy2">
    <w:name w:val="WW-Tekst podstawowy 2"/>
    <w:basedOn w:val="Normalny"/>
    <w:rsid w:val="00AE5B62"/>
    <w:pPr>
      <w:suppressAutoHyphens/>
      <w:jc w:val="both"/>
    </w:pPr>
    <w:rPr>
      <w:rFonts w:ascii="Times New Roman" w:hAnsi="Times New Roman"/>
      <w:b/>
      <w:sz w:val="24"/>
      <w:szCs w:val="24"/>
      <w:lang w:eastAsia="ar-SA"/>
    </w:rPr>
  </w:style>
  <w:style w:type="paragraph" w:customStyle="1" w:styleId="explanatorynotes">
    <w:name w:val="explanatory_notes"/>
    <w:basedOn w:val="Normalny"/>
    <w:rsid w:val="00AE5B62"/>
    <w:pPr>
      <w:suppressAutoHyphens/>
      <w:spacing w:after="240" w:line="360" w:lineRule="atLeast"/>
      <w:jc w:val="both"/>
    </w:pPr>
    <w:rPr>
      <w:rFonts w:ascii="Arial" w:hAnsi="Arial"/>
      <w:sz w:val="24"/>
      <w:lang w:val="en-US" w:eastAsia="ar-SA"/>
    </w:rPr>
  </w:style>
  <w:style w:type="character" w:styleId="Odwoanieprzypisudolnego">
    <w:name w:val="footnote reference"/>
    <w:semiHidden/>
    <w:rsid w:val="00AE5B62"/>
    <w:rPr>
      <w:vertAlign w:val="superscript"/>
    </w:rPr>
  </w:style>
  <w:style w:type="paragraph" w:customStyle="1" w:styleId="Znak">
    <w:name w:val="Znak"/>
    <w:basedOn w:val="Normalny"/>
    <w:rsid w:val="00AE5B62"/>
    <w:rPr>
      <w:rFonts w:ascii="Times New Roman" w:hAnsi="Times New Roman"/>
      <w:sz w:val="24"/>
      <w:szCs w:val="24"/>
    </w:rPr>
  </w:style>
  <w:style w:type="paragraph" w:customStyle="1" w:styleId="Znak0">
    <w:name w:val="Znak"/>
    <w:basedOn w:val="Normalny"/>
    <w:rsid w:val="00AE5B62"/>
    <w:rPr>
      <w:rFonts w:ascii="Times New Roman" w:hAnsi="Times New Roman"/>
      <w:sz w:val="24"/>
      <w:szCs w:val="24"/>
    </w:rPr>
  </w:style>
  <w:style w:type="paragraph" w:styleId="Tekstprzypisukocowego">
    <w:name w:val="endnote text"/>
    <w:basedOn w:val="Normalny"/>
    <w:link w:val="TekstprzypisukocowegoZnak"/>
    <w:semiHidden/>
    <w:rsid w:val="00AE5B62"/>
  </w:style>
  <w:style w:type="character" w:customStyle="1" w:styleId="TekstprzypisukocowegoZnak">
    <w:name w:val="Tekst przypisu końcowego Znak"/>
    <w:basedOn w:val="Domylnaczcionkaakapitu"/>
    <w:link w:val="Tekstprzypisukocowego"/>
    <w:semiHidden/>
    <w:rsid w:val="00AE5B62"/>
    <w:rPr>
      <w:rFonts w:ascii="Tms Rmn" w:eastAsia="Times New Roman" w:hAnsi="Tms Rmn" w:cs="Times New Roman"/>
      <w:kern w:val="0"/>
      <w:sz w:val="20"/>
      <w:szCs w:val="20"/>
      <w:lang w:eastAsia="pl-PL"/>
      <w14:ligatures w14:val="none"/>
    </w:rPr>
  </w:style>
  <w:style w:type="character" w:styleId="Odwoanieprzypisukocowego">
    <w:name w:val="endnote reference"/>
    <w:semiHidden/>
    <w:rsid w:val="00AE5B62"/>
    <w:rPr>
      <w:vertAlign w:val="superscript"/>
    </w:rPr>
  </w:style>
  <w:style w:type="character" w:styleId="Numerstrony">
    <w:name w:val="page number"/>
    <w:basedOn w:val="Domylnaczcionkaakapitu"/>
    <w:semiHidden/>
    <w:rsid w:val="00AE5B62"/>
  </w:style>
  <w:style w:type="paragraph" w:customStyle="1" w:styleId="ZnakZnak1">
    <w:name w:val="Znak Znak1"/>
    <w:basedOn w:val="Normalny"/>
    <w:rsid w:val="00AE5B62"/>
    <w:rPr>
      <w:rFonts w:ascii="Times New Roman" w:hAnsi="Times New Roman"/>
      <w:sz w:val="24"/>
      <w:szCs w:val="24"/>
    </w:rPr>
  </w:style>
  <w:style w:type="paragraph" w:styleId="Cytat">
    <w:name w:val="Quote"/>
    <w:basedOn w:val="Normalny"/>
    <w:link w:val="CytatZnak"/>
    <w:qFormat/>
    <w:rsid w:val="00AE5B62"/>
    <w:pPr>
      <w:suppressAutoHyphens/>
      <w:spacing w:after="283"/>
      <w:ind w:left="567" w:right="567"/>
    </w:pPr>
    <w:rPr>
      <w:rFonts w:ascii="Times New Roman" w:hAnsi="Times New Roman"/>
      <w:sz w:val="24"/>
      <w:szCs w:val="24"/>
      <w:lang w:val="x-none" w:eastAsia="ar-SA"/>
    </w:rPr>
  </w:style>
  <w:style w:type="character" w:customStyle="1" w:styleId="CytatZnak">
    <w:name w:val="Cytat Znak"/>
    <w:basedOn w:val="Domylnaczcionkaakapitu"/>
    <w:link w:val="Cytat"/>
    <w:rsid w:val="00AE5B62"/>
    <w:rPr>
      <w:rFonts w:ascii="Times New Roman" w:eastAsia="Times New Roman" w:hAnsi="Times New Roman" w:cs="Times New Roman"/>
      <w:kern w:val="0"/>
      <w:sz w:val="24"/>
      <w:szCs w:val="24"/>
      <w:lang w:val="x-none" w:eastAsia="ar-SA"/>
      <w14:ligatures w14:val="none"/>
    </w:rPr>
  </w:style>
  <w:style w:type="character" w:styleId="Pogrubienie">
    <w:name w:val="Strong"/>
    <w:uiPriority w:val="22"/>
    <w:qFormat/>
    <w:rsid w:val="00AE5B62"/>
    <w:rPr>
      <w:b/>
      <w:bCs/>
    </w:rPr>
  </w:style>
  <w:style w:type="paragraph" w:styleId="Tekstdymka">
    <w:name w:val="Balloon Text"/>
    <w:basedOn w:val="Normalny"/>
    <w:link w:val="TekstdymkaZnak"/>
    <w:rsid w:val="00AE5B62"/>
    <w:rPr>
      <w:rFonts w:ascii="Tahoma" w:hAnsi="Tahoma"/>
      <w:sz w:val="16"/>
      <w:szCs w:val="16"/>
      <w:lang w:val="x-none" w:eastAsia="x-none"/>
    </w:rPr>
  </w:style>
  <w:style w:type="character" w:customStyle="1" w:styleId="TekstdymkaZnak">
    <w:name w:val="Tekst dymka Znak"/>
    <w:basedOn w:val="Domylnaczcionkaakapitu"/>
    <w:link w:val="Tekstdymka"/>
    <w:rsid w:val="00AE5B62"/>
    <w:rPr>
      <w:rFonts w:ascii="Tahoma" w:eastAsia="Times New Roman" w:hAnsi="Tahoma" w:cs="Times New Roman"/>
      <w:kern w:val="0"/>
      <w:sz w:val="16"/>
      <w:szCs w:val="16"/>
      <w:lang w:val="x-none" w:eastAsia="x-none"/>
      <w14:ligatures w14:val="none"/>
    </w:rPr>
  </w:style>
  <w:style w:type="character" w:customStyle="1" w:styleId="ZnakZnak">
    <w:name w:val="Znak Znak"/>
    <w:rsid w:val="00AE5B62"/>
    <w:rPr>
      <w:rFonts w:ascii="Tahoma" w:hAnsi="Tahoma" w:cs="Tahoma"/>
      <w:sz w:val="16"/>
      <w:szCs w:val="16"/>
    </w:rPr>
  </w:style>
  <w:style w:type="paragraph" w:customStyle="1" w:styleId="ZnakZnakZnak2ZnakZnak">
    <w:name w:val="Znak Znak Znak2 Znak Znak"/>
    <w:basedOn w:val="Normalny"/>
    <w:rsid w:val="00AE5B62"/>
    <w:rPr>
      <w:rFonts w:ascii="Times New Roman" w:hAnsi="Times New Roman"/>
      <w:sz w:val="24"/>
      <w:szCs w:val="24"/>
    </w:rPr>
  </w:style>
  <w:style w:type="character" w:styleId="HTML-staaszeroko">
    <w:name w:val="HTML Typewriter"/>
    <w:semiHidden/>
    <w:rsid w:val="00AE5B62"/>
    <w:rPr>
      <w:rFonts w:ascii="Courier New" w:eastAsia="Times New Roman" w:hAnsi="Courier New" w:cs="Courier New"/>
      <w:sz w:val="20"/>
      <w:szCs w:val="20"/>
    </w:rPr>
  </w:style>
  <w:style w:type="paragraph" w:customStyle="1" w:styleId="Tekstpodstawowy31">
    <w:name w:val="Tekst podstawowy 31"/>
    <w:basedOn w:val="Normalny"/>
    <w:rsid w:val="00AE5B62"/>
    <w:pPr>
      <w:suppressAutoHyphens/>
      <w:jc w:val="both"/>
    </w:pPr>
    <w:rPr>
      <w:rFonts w:ascii="Arial Narrow" w:hAnsi="Arial Narrow" w:cs="Arial Narrow"/>
      <w:sz w:val="24"/>
    </w:rPr>
  </w:style>
  <w:style w:type="paragraph" w:styleId="Tekstpodstawowy3">
    <w:name w:val="Body Text 3"/>
    <w:basedOn w:val="Normalny"/>
    <w:link w:val="Tekstpodstawowy3Znak"/>
    <w:semiHidden/>
    <w:rsid w:val="00AE5B62"/>
    <w:pPr>
      <w:spacing w:after="120"/>
    </w:pPr>
    <w:rPr>
      <w:sz w:val="16"/>
      <w:szCs w:val="16"/>
    </w:rPr>
  </w:style>
  <w:style w:type="character" w:customStyle="1" w:styleId="Tekstpodstawowy3Znak">
    <w:name w:val="Tekst podstawowy 3 Znak"/>
    <w:basedOn w:val="Domylnaczcionkaakapitu"/>
    <w:link w:val="Tekstpodstawowy3"/>
    <w:semiHidden/>
    <w:rsid w:val="00AE5B62"/>
    <w:rPr>
      <w:rFonts w:ascii="Tms Rmn" w:eastAsia="Times New Roman" w:hAnsi="Tms Rmn" w:cs="Times New Roman"/>
      <w:kern w:val="0"/>
      <w:sz w:val="16"/>
      <w:szCs w:val="16"/>
      <w:lang w:eastAsia="pl-PL"/>
      <w14:ligatures w14:val="none"/>
    </w:rPr>
  </w:style>
  <w:style w:type="character" w:customStyle="1" w:styleId="FontStyle70">
    <w:name w:val="Font Style70"/>
    <w:rsid w:val="00AE5B62"/>
    <w:rPr>
      <w:rFonts w:ascii="Times New Roman" w:hAnsi="Times New Roman" w:cs="Times New Roman"/>
      <w:sz w:val="24"/>
      <w:szCs w:val="24"/>
    </w:rPr>
  </w:style>
  <w:style w:type="paragraph" w:customStyle="1" w:styleId="Style27">
    <w:name w:val="Style27"/>
    <w:basedOn w:val="Normalny"/>
    <w:rsid w:val="00AE5B62"/>
    <w:pPr>
      <w:widowControl w:val="0"/>
      <w:autoSpaceDE w:val="0"/>
      <w:autoSpaceDN w:val="0"/>
      <w:adjustRightInd w:val="0"/>
      <w:spacing w:line="281" w:lineRule="exact"/>
      <w:ind w:hanging="324"/>
    </w:pPr>
    <w:rPr>
      <w:rFonts w:ascii="Times New Roman" w:hAnsi="Times New Roman"/>
      <w:sz w:val="24"/>
      <w:szCs w:val="24"/>
    </w:rPr>
  </w:style>
  <w:style w:type="paragraph" w:customStyle="1" w:styleId="Style26">
    <w:name w:val="Style26"/>
    <w:basedOn w:val="Normalny"/>
    <w:rsid w:val="00AE5B62"/>
    <w:pPr>
      <w:widowControl w:val="0"/>
      <w:autoSpaceDE w:val="0"/>
      <w:autoSpaceDN w:val="0"/>
      <w:adjustRightInd w:val="0"/>
      <w:spacing w:line="288" w:lineRule="exact"/>
      <w:ind w:firstLine="698"/>
    </w:pPr>
    <w:rPr>
      <w:rFonts w:ascii="Times New Roman" w:hAnsi="Times New Roman"/>
      <w:sz w:val="24"/>
      <w:szCs w:val="24"/>
    </w:rPr>
  </w:style>
  <w:style w:type="character" w:customStyle="1" w:styleId="ZnakZnak2">
    <w:name w:val="Znak Znak2"/>
    <w:rsid w:val="00AE5B62"/>
    <w:rPr>
      <w:sz w:val="24"/>
      <w:szCs w:val="24"/>
      <w:lang w:val="pl-PL" w:eastAsia="pl-PL" w:bidi="ar-SA"/>
    </w:rPr>
  </w:style>
  <w:style w:type="paragraph" w:customStyle="1" w:styleId="Default">
    <w:name w:val="Default"/>
    <w:rsid w:val="00AE5B62"/>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l-PL"/>
      <w14:ligatures w14:val="none"/>
    </w:rPr>
  </w:style>
  <w:style w:type="character" w:customStyle="1" w:styleId="ZnakZnak3">
    <w:name w:val="Znak Znak3"/>
    <w:rsid w:val="00AE5B62"/>
    <w:rPr>
      <w:rFonts w:ascii="Tms Rmn" w:hAnsi="Tms Rmn"/>
    </w:rPr>
  </w:style>
  <w:style w:type="paragraph" w:customStyle="1" w:styleId="tekstost">
    <w:name w:val="tekst ost"/>
    <w:basedOn w:val="Normalny"/>
    <w:uiPriority w:val="99"/>
    <w:rsid w:val="00AE5B62"/>
    <w:pPr>
      <w:overflowPunct w:val="0"/>
      <w:autoSpaceDE w:val="0"/>
      <w:autoSpaceDN w:val="0"/>
      <w:adjustRightInd w:val="0"/>
      <w:jc w:val="both"/>
      <w:textAlignment w:val="baseline"/>
    </w:pPr>
    <w:rPr>
      <w:rFonts w:ascii="Times New Roman" w:hAnsi="Times New Roman"/>
    </w:rPr>
  </w:style>
  <w:style w:type="paragraph" w:styleId="Nagwek">
    <w:name w:val="header"/>
    <w:basedOn w:val="Normalny"/>
    <w:link w:val="NagwekZnak"/>
    <w:uiPriority w:val="99"/>
    <w:rsid w:val="00AE5B62"/>
    <w:pPr>
      <w:tabs>
        <w:tab w:val="center" w:pos="4536"/>
        <w:tab w:val="right" w:pos="9072"/>
      </w:tabs>
    </w:pPr>
  </w:style>
  <w:style w:type="character" w:customStyle="1" w:styleId="NagwekZnak">
    <w:name w:val="Nagłówek Znak"/>
    <w:basedOn w:val="Domylnaczcionkaakapitu"/>
    <w:link w:val="Nagwek"/>
    <w:uiPriority w:val="99"/>
    <w:rsid w:val="00AE5B62"/>
    <w:rPr>
      <w:rFonts w:ascii="Tms Rmn" w:eastAsia="Times New Roman" w:hAnsi="Tms Rmn" w:cs="Times New Roman"/>
      <w:kern w:val="0"/>
      <w:sz w:val="20"/>
      <w:szCs w:val="20"/>
      <w:lang w:eastAsia="pl-PL"/>
      <w14:ligatures w14:val="none"/>
    </w:rPr>
  </w:style>
  <w:style w:type="character" w:customStyle="1" w:styleId="ZnakZnak4">
    <w:name w:val="Znak Znak4"/>
    <w:semiHidden/>
    <w:rsid w:val="00AE5B62"/>
    <w:rPr>
      <w:lang w:val="fr-FR"/>
    </w:rPr>
  </w:style>
  <w:style w:type="paragraph" w:customStyle="1" w:styleId="ZnakZnak10">
    <w:name w:val="Znak Znak1"/>
    <w:basedOn w:val="Normalny"/>
    <w:rsid w:val="00AE5B62"/>
    <w:rPr>
      <w:rFonts w:ascii="Times New Roman" w:hAnsi="Times New Roman"/>
      <w:sz w:val="24"/>
      <w:szCs w:val="24"/>
    </w:rPr>
  </w:style>
  <w:style w:type="paragraph" w:customStyle="1" w:styleId="ZnakZnakZnakZnakZnakZnak">
    <w:name w:val="Znak Znak Znak Znak Znak Znak"/>
    <w:basedOn w:val="Normalny"/>
    <w:rsid w:val="00AE5B62"/>
    <w:rPr>
      <w:rFonts w:ascii="Times New Roman" w:hAnsi="Times New Roman"/>
      <w:sz w:val="24"/>
      <w:szCs w:val="24"/>
    </w:rPr>
  </w:style>
  <w:style w:type="paragraph" w:styleId="Tekstpodstawowywcity3">
    <w:name w:val="Body Text Indent 3"/>
    <w:basedOn w:val="Normalny"/>
    <w:link w:val="Tekstpodstawowywcity3Znak"/>
    <w:semiHidden/>
    <w:rsid w:val="00AE5B62"/>
    <w:pPr>
      <w:autoSpaceDE w:val="0"/>
      <w:autoSpaceDN w:val="0"/>
      <w:adjustRightInd w:val="0"/>
      <w:spacing w:line="360" w:lineRule="auto"/>
      <w:ind w:firstLine="567"/>
      <w:jc w:val="both"/>
    </w:pPr>
    <w:rPr>
      <w:rFonts w:ascii="Bookman Old Style" w:hAnsi="Bookman Old Style"/>
      <w:b/>
      <w:sz w:val="22"/>
      <w:szCs w:val="22"/>
    </w:rPr>
  </w:style>
  <w:style w:type="character" w:customStyle="1" w:styleId="Tekstpodstawowywcity3Znak">
    <w:name w:val="Tekst podstawowy wcięty 3 Znak"/>
    <w:basedOn w:val="Domylnaczcionkaakapitu"/>
    <w:link w:val="Tekstpodstawowywcity3"/>
    <w:semiHidden/>
    <w:rsid w:val="00AE5B62"/>
    <w:rPr>
      <w:rFonts w:ascii="Bookman Old Style" w:eastAsia="Times New Roman" w:hAnsi="Bookman Old Style" w:cs="Times New Roman"/>
      <w:b/>
      <w:kern w:val="0"/>
      <w:lang w:eastAsia="pl-PL"/>
      <w14:ligatures w14:val="none"/>
    </w:rPr>
  </w:style>
  <w:style w:type="paragraph" w:customStyle="1" w:styleId="Akapitzlist1">
    <w:name w:val="Akapit z listą1"/>
    <w:aliases w:val="normalny tekst"/>
    <w:basedOn w:val="Normalny"/>
    <w:link w:val="AkapitzlistZnak"/>
    <w:uiPriority w:val="34"/>
    <w:qFormat/>
    <w:rsid w:val="00AE5B62"/>
    <w:pPr>
      <w:spacing w:after="160" w:line="259" w:lineRule="auto"/>
      <w:ind w:left="720"/>
      <w:contextualSpacing/>
    </w:pPr>
    <w:rPr>
      <w:rFonts w:ascii="Calibri" w:eastAsia="Calibri" w:hAnsi="Calibri"/>
      <w:sz w:val="22"/>
      <w:szCs w:val="22"/>
      <w:lang w:val="x-none" w:eastAsia="en-US"/>
    </w:rPr>
  </w:style>
  <w:style w:type="paragraph" w:customStyle="1" w:styleId="Akapitzlist2">
    <w:name w:val="Akapit z listą2"/>
    <w:basedOn w:val="Normalny"/>
    <w:rsid w:val="00AE5B62"/>
    <w:pPr>
      <w:suppressAutoHyphens/>
      <w:ind w:left="720"/>
    </w:pPr>
    <w:rPr>
      <w:rFonts w:ascii="Arial" w:hAnsi="Arial" w:cs="Arial"/>
      <w:kern w:val="1"/>
      <w:lang w:eastAsia="ar-SA"/>
    </w:rPr>
  </w:style>
  <w:style w:type="character" w:customStyle="1" w:styleId="st">
    <w:name w:val="st"/>
    <w:rsid w:val="00AE5B62"/>
  </w:style>
  <w:style w:type="character" w:styleId="Uwydatnienie">
    <w:name w:val="Emphasis"/>
    <w:uiPriority w:val="20"/>
    <w:qFormat/>
    <w:rsid w:val="00AE5B62"/>
    <w:rPr>
      <w:i/>
      <w:iCs/>
    </w:rPr>
  </w:style>
  <w:style w:type="paragraph" w:customStyle="1" w:styleId="Lista21">
    <w:name w:val="Lista 21"/>
    <w:basedOn w:val="Normalny"/>
    <w:rsid w:val="00AE5B62"/>
    <w:pPr>
      <w:ind w:left="566" w:hanging="283"/>
    </w:pPr>
    <w:rPr>
      <w:rFonts w:ascii="Times New Roman" w:hAnsi="Times New Roman"/>
      <w:sz w:val="24"/>
      <w:szCs w:val="24"/>
      <w:lang w:eastAsia="ar-SA"/>
    </w:rPr>
  </w:style>
  <w:style w:type="paragraph" w:styleId="Tekstpodstawowyzwciciem">
    <w:name w:val="Body Text First Indent"/>
    <w:basedOn w:val="Tekstpodstawowy"/>
    <w:link w:val="TekstpodstawowyzwciciemZnak"/>
    <w:uiPriority w:val="99"/>
    <w:semiHidden/>
    <w:unhideWhenUsed/>
    <w:rsid w:val="00AE5B62"/>
    <w:pPr>
      <w:tabs>
        <w:tab w:val="clear" w:pos="0"/>
      </w:tabs>
      <w:autoSpaceDE/>
      <w:autoSpaceDN/>
      <w:adjustRightInd/>
      <w:spacing w:after="120"/>
      <w:ind w:firstLine="210"/>
      <w:jc w:val="left"/>
    </w:pPr>
    <w:rPr>
      <w:rFonts w:ascii="Tms Rmn" w:hAnsi="Tms Rmn"/>
    </w:rPr>
  </w:style>
  <w:style w:type="character" w:customStyle="1" w:styleId="TekstpodstawowyzwciciemZnak">
    <w:name w:val="Tekst podstawowy z wcięciem Znak"/>
    <w:basedOn w:val="TekstpodstawowyZnak"/>
    <w:link w:val="Tekstpodstawowyzwciciem"/>
    <w:uiPriority w:val="99"/>
    <w:semiHidden/>
    <w:rsid w:val="00AE5B62"/>
    <w:rPr>
      <w:rFonts w:ascii="Tms Rmn" w:eastAsia="Times New Roman" w:hAnsi="Tms Rmn" w:cs="Times New Roman"/>
      <w:kern w:val="0"/>
      <w:sz w:val="24"/>
      <w:szCs w:val="24"/>
      <w:lang w:val="x-none" w:eastAsia="x-none"/>
      <w14:ligatures w14:val="none"/>
    </w:rPr>
  </w:style>
  <w:style w:type="character" w:customStyle="1" w:styleId="AkapitzlistZnak">
    <w:name w:val="Akapit z listą Znak"/>
    <w:aliases w:val="normalny tekst Znak"/>
    <w:link w:val="Akapitzlist1"/>
    <w:uiPriority w:val="34"/>
    <w:locked/>
    <w:rsid w:val="00AE5B62"/>
    <w:rPr>
      <w:rFonts w:ascii="Calibri" w:eastAsia="Calibri" w:hAnsi="Calibri" w:cs="Times New Roman"/>
      <w:kern w:val="0"/>
      <w:lang w:val="x-none"/>
      <w14:ligatures w14:val="none"/>
    </w:rPr>
  </w:style>
  <w:style w:type="table" w:styleId="Tabela-Siatka">
    <w:name w:val="Table Grid"/>
    <w:basedOn w:val="Standardowy"/>
    <w:uiPriority w:val="39"/>
    <w:rsid w:val="00AE5B6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AE5B62"/>
    <w:rPr>
      <w:sz w:val="16"/>
      <w:szCs w:val="16"/>
    </w:rPr>
  </w:style>
  <w:style w:type="paragraph" w:styleId="Tekstkomentarza">
    <w:name w:val="annotation text"/>
    <w:basedOn w:val="Normalny"/>
    <w:link w:val="TekstkomentarzaZnak"/>
    <w:uiPriority w:val="99"/>
    <w:unhideWhenUsed/>
    <w:rsid w:val="00AE5B62"/>
    <w:rPr>
      <w:lang w:val="x-none" w:eastAsia="x-none"/>
    </w:rPr>
  </w:style>
  <w:style w:type="character" w:customStyle="1" w:styleId="TekstkomentarzaZnak">
    <w:name w:val="Tekst komentarza Znak"/>
    <w:basedOn w:val="Domylnaczcionkaakapitu"/>
    <w:link w:val="Tekstkomentarza"/>
    <w:uiPriority w:val="99"/>
    <w:rsid w:val="00AE5B62"/>
    <w:rPr>
      <w:rFonts w:ascii="Tms Rmn" w:eastAsia="Times New Roman" w:hAnsi="Tms Rmn" w:cs="Times New Roman"/>
      <w:kern w:val="0"/>
      <w:sz w:val="20"/>
      <w:szCs w:val="20"/>
      <w:lang w:val="x-none" w:eastAsia="x-none"/>
      <w14:ligatures w14:val="none"/>
    </w:rPr>
  </w:style>
  <w:style w:type="paragraph" w:styleId="Tematkomentarza">
    <w:name w:val="annotation subject"/>
    <w:basedOn w:val="Tekstkomentarza"/>
    <w:next w:val="Tekstkomentarza"/>
    <w:link w:val="TematkomentarzaZnak"/>
    <w:uiPriority w:val="99"/>
    <w:semiHidden/>
    <w:unhideWhenUsed/>
    <w:rsid w:val="00AE5B62"/>
    <w:rPr>
      <w:b/>
      <w:bCs/>
    </w:rPr>
  </w:style>
  <w:style w:type="character" w:customStyle="1" w:styleId="TematkomentarzaZnak">
    <w:name w:val="Temat komentarza Znak"/>
    <w:basedOn w:val="TekstkomentarzaZnak"/>
    <w:link w:val="Tematkomentarza"/>
    <w:uiPriority w:val="99"/>
    <w:semiHidden/>
    <w:rsid w:val="00AE5B62"/>
    <w:rPr>
      <w:rFonts w:ascii="Tms Rmn" w:eastAsia="Times New Roman" w:hAnsi="Tms Rmn" w:cs="Times New Roman"/>
      <w:b/>
      <w:bCs/>
      <w:kern w:val="0"/>
      <w:sz w:val="20"/>
      <w:szCs w:val="20"/>
      <w:lang w:val="x-none" w:eastAsia="x-none"/>
      <w14:ligatures w14:val="none"/>
    </w:rPr>
  </w:style>
  <w:style w:type="character" w:customStyle="1" w:styleId="UnresolvedMention">
    <w:name w:val="Unresolved Mention"/>
    <w:uiPriority w:val="99"/>
    <w:semiHidden/>
    <w:unhideWhenUsed/>
    <w:rsid w:val="00AE5B62"/>
    <w:rPr>
      <w:color w:val="605E5C"/>
      <w:shd w:val="clear" w:color="auto" w:fill="E1DFDD"/>
    </w:rPr>
  </w:style>
  <w:style w:type="character" w:customStyle="1" w:styleId="WW8Num2z0">
    <w:name w:val="WW8Num2z0"/>
    <w:rsid w:val="00AE5B62"/>
    <w:rPr>
      <w:rFonts w:ascii="Times New Roman" w:eastAsia="Times New Roman" w:hAnsi="Times New Roman" w:cs="Times New Roman"/>
    </w:rPr>
  </w:style>
  <w:style w:type="character" w:customStyle="1" w:styleId="Teksttreci">
    <w:name w:val="Tekst treści_"/>
    <w:link w:val="Teksttreci0"/>
    <w:locked/>
    <w:rsid w:val="00AE5B62"/>
    <w:rPr>
      <w:rFonts w:ascii="Verdana" w:hAnsi="Verdana" w:cs="Verdana"/>
      <w:sz w:val="19"/>
      <w:szCs w:val="19"/>
      <w:shd w:val="clear" w:color="auto" w:fill="FFFFFF"/>
    </w:rPr>
  </w:style>
  <w:style w:type="paragraph" w:customStyle="1" w:styleId="Teksttreci0">
    <w:name w:val="Tekst treści"/>
    <w:basedOn w:val="Normalny"/>
    <w:link w:val="Teksttreci"/>
    <w:rsid w:val="00AE5B62"/>
    <w:pPr>
      <w:shd w:val="clear" w:color="auto" w:fill="FFFFFF"/>
      <w:spacing w:line="240" w:lineRule="atLeast"/>
      <w:ind w:hanging="1700"/>
    </w:pPr>
    <w:rPr>
      <w:rFonts w:ascii="Verdana" w:eastAsiaTheme="minorHAnsi" w:hAnsi="Verdana" w:cs="Verdana"/>
      <w:kern w:val="2"/>
      <w:sz w:val="19"/>
      <w:szCs w:val="19"/>
      <w:lang w:eastAsia="en-US"/>
      <w14:ligatures w14:val="standardContextual"/>
    </w:rPr>
  </w:style>
  <w:style w:type="paragraph" w:styleId="Poprawka">
    <w:name w:val="Revision"/>
    <w:hidden/>
    <w:uiPriority w:val="99"/>
    <w:semiHidden/>
    <w:rsid w:val="00AE5B62"/>
    <w:pPr>
      <w:spacing w:after="0" w:line="240" w:lineRule="auto"/>
    </w:pPr>
    <w:rPr>
      <w:rFonts w:ascii="Tms Rmn" w:eastAsia="Times New Roman" w:hAnsi="Tms Rmn" w:cs="Times New Roman"/>
      <w:kern w:val="0"/>
      <w:sz w:val="20"/>
      <w:szCs w:val="20"/>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strona/45-instrukcje" TargetMode="External"/><Relationship Id="rId13" Type="http://schemas.openxmlformats.org/officeDocument/2006/relationships/hyperlink" Target="mailto:iod@um.krosno.pl"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platformazakupowa.pl/pn/krosno" TargetMode="External"/><Relationship Id="rId12" Type="http://schemas.openxmlformats.org/officeDocument/2006/relationships/hyperlink" Target="http://gospodarka.gazeta.pl/firma/0,31455.html"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latformazakupowa.pl/strona/45-instrukcje"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s://platformazakupowa.pl/strona/45-instrukcj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latformazakupowa.pl/pn/krosno" TargetMode="External"/><Relationship Id="rId14" Type="http://schemas.openxmlformats.org/officeDocument/2006/relationships/hyperlink" Target="mailto:iod@um.krosno.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1.png"/><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47</Pages>
  <Words>13033</Words>
  <Characters>78198</Characters>
  <Application>Microsoft Office Word</Application>
  <DocSecurity>0</DocSecurity>
  <Lines>651</Lines>
  <Paragraphs>182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Łącka</dc:creator>
  <cp:keywords/>
  <dc:description/>
  <cp:lastModifiedBy>Edyta Filip</cp:lastModifiedBy>
  <cp:revision>23</cp:revision>
  <cp:lastPrinted>2023-09-05T06:17:00Z</cp:lastPrinted>
  <dcterms:created xsi:type="dcterms:W3CDTF">2023-08-30T06:43:00Z</dcterms:created>
  <dcterms:modified xsi:type="dcterms:W3CDTF">2023-09-05T06:18:00Z</dcterms:modified>
</cp:coreProperties>
</file>