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E0C2" w14:textId="38166F83" w:rsidR="00281CEB" w:rsidRPr="00470F52" w:rsidRDefault="00281CEB" w:rsidP="00FD7198">
      <w:pPr>
        <w:spacing w:after="0"/>
        <w:jc w:val="center"/>
        <w:rPr>
          <w:b/>
          <w:sz w:val="20"/>
          <w:szCs w:val="20"/>
        </w:rPr>
      </w:pPr>
      <w:r w:rsidRPr="00470F52">
        <w:rPr>
          <w:b/>
          <w:sz w:val="20"/>
          <w:szCs w:val="20"/>
        </w:rPr>
        <w:t>OPIS PRZEDMIOTU ZAMÓWIENIA</w:t>
      </w:r>
    </w:p>
    <w:p w14:paraId="31771458" w14:textId="7B90DC99" w:rsidR="00281CEB" w:rsidRPr="00470F52" w:rsidRDefault="00281CEB" w:rsidP="00FD7198">
      <w:pPr>
        <w:spacing w:after="0"/>
        <w:jc w:val="center"/>
        <w:rPr>
          <w:b/>
          <w:sz w:val="20"/>
          <w:szCs w:val="20"/>
        </w:rPr>
      </w:pPr>
      <w:r w:rsidRPr="00470F52">
        <w:rPr>
          <w:b/>
          <w:sz w:val="20"/>
          <w:szCs w:val="20"/>
        </w:rPr>
        <w:t>„Dostawa</w:t>
      </w:r>
      <w:r w:rsidR="00584390">
        <w:rPr>
          <w:b/>
          <w:sz w:val="20"/>
          <w:szCs w:val="20"/>
        </w:rPr>
        <w:t xml:space="preserve"> </w:t>
      </w:r>
      <w:r w:rsidR="00C11E98">
        <w:rPr>
          <w:b/>
          <w:sz w:val="20"/>
          <w:szCs w:val="20"/>
        </w:rPr>
        <w:t>doposażenia do zamówionej</w:t>
      </w:r>
      <w:r w:rsidR="0078043B" w:rsidRPr="0078043B">
        <w:rPr>
          <w:b/>
          <w:sz w:val="20"/>
          <w:szCs w:val="20"/>
        </w:rPr>
        <w:t xml:space="preserve"> stacji </w:t>
      </w:r>
      <w:r w:rsidR="00C11E98">
        <w:rPr>
          <w:b/>
          <w:sz w:val="20"/>
          <w:szCs w:val="20"/>
        </w:rPr>
        <w:t xml:space="preserve">przeznaczonej </w:t>
      </w:r>
      <w:r w:rsidR="0078043B" w:rsidRPr="0078043B">
        <w:rPr>
          <w:b/>
          <w:sz w:val="20"/>
          <w:szCs w:val="20"/>
        </w:rPr>
        <w:t>do przeprowadzania lokalnych testów elektrochemicznych</w:t>
      </w:r>
      <w:r w:rsidR="00C11E98">
        <w:rPr>
          <w:b/>
          <w:sz w:val="20"/>
          <w:szCs w:val="20"/>
        </w:rPr>
        <w:t xml:space="preserve"> – </w:t>
      </w:r>
      <w:proofErr w:type="spellStart"/>
      <w:r w:rsidR="00C11E98">
        <w:rPr>
          <w:b/>
          <w:sz w:val="20"/>
          <w:szCs w:val="20"/>
        </w:rPr>
        <w:t>Sensolytics</w:t>
      </w:r>
      <w:proofErr w:type="spellEnd"/>
      <w:r w:rsidR="00C11E98">
        <w:rPr>
          <w:b/>
          <w:sz w:val="20"/>
          <w:szCs w:val="20"/>
        </w:rPr>
        <w:t xml:space="preserve"> Base SECM</w:t>
      </w:r>
      <w:r w:rsidRPr="00470F52">
        <w:rPr>
          <w:b/>
          <w:sz w:val="20"/>
          <w:szCs w:val="20"/>
        </w:rPr>
        <w:t>”</w:t>
      </w:r>
    </w:p>
    <w:p w14:paraId="405451B4" w14:textId="77777777" w:rsidR="00281CEB" w:rsidRDefault="00281CEB" w:rsidP="00FD7198">
      <w:pPr>
        <w:spacing w:after="0"/>
        <w:jc w:val="both"/>
        <w:rPr>
          <w:sz w:val="16"/>
          <w:szCs w:val="16"/>
        </w:rPr>
      </w:pPr>
    </w:p>
    <w:p w14:paraId="7DCF4925" w14:textId="77777777" w:rsidR="00281CEB" w:rsidRDefault="00281CEB" w:rsidP="00FD7198">
      <w:pPr>
        <w:spacing w:after="0"/>
        <w:jc w:val="both"/>
        <w:rPr>
          <w:sz w:val="16"/>
          <w:szCs w:val="16"/>
        </w:rPr>
      </w:pPr>
    </w:p>
    <w:p w14:paraId="054683E5" w14:textId="4068C68B" w:rsidR="00BD2779" w:rsidRPr="00431A08" w:rsidRDefault="00281CEB" w:rsidP="00431A08">
      <w:pPr>
        <w:spacing w:after="0"/>
        <w:jc w:val="both"/>
        <w:rPr>
          <w:sz w:val="20"/>
          <w:szCs w:val="20"/>
        </w:rPr>
      </w:pPr>
      <w:r w:rsidRPr="00D4236A">
        <w:rPr>
          <w:sz w:val="20"/>
          <w:szCs w:val="20"/>
        </w:rPr>
        <w:t xml:space="preserve">Przedmiotem zamówienia jest dostawa (rozumiana jako dostawa, montaż, uruchomienie i przeszkolenie wskazanych pracowników Zamawiającego w </w:t>
      </w:r>
      <w:r w:rsidR="004C608D">
        <w:rPr>
          <w:sz w:val="20"/>
          <w:szCs w:val="20"/>
        </w:rPr>
        <w:t>zakresie obsługi</w:t>
      </w:r>
      <w:r w:rsidRPr="00D4236A">
        <w:rPr>
          <w:sz w:val="20"/>
          <w:szCs w:val="20"/>
        </w:rPr>
        <w:t xml:space="preserve">) fabrycznie nowego i </w:t>
      </w:r>
      <w:r w:rsidR="0078043B">
        <w:rPr>
          <w:sz w:val="20"/>
          <w:szCs w:val="20"/>
        </w:rPr>
        <w:t>nieużywanego zestawu</w:t>
      </w:r>
      <w:r w:rsidR="00C11E98">
        <w:rPr>
          <w:sz w:val="20"/>
          <w:szCs w:val="20"/>
        </w:rPr>
        <w:t xml:space="preserve"> doposażenia</w:t>
      </w:r>
      <w:r w:rsidR="004C608D">
        <w:rPr>
          <w:sz w:val="20"/>
          <w:szCs w:val="20"/>
        </w:rPr>
        <w:t xml:space="preserve"> </w:t>
      </w:r>
      <w:r w:rsidR="00E16E31">
        <w:rPr>
          <w:sz w:val="20"/>
          <w:szCs w:val="20"/>
        </w:rPr>
        <w:t>kompatybilnego z</w:t>
      </w:r>
      <w:r w:rsidR="00C11E98">
        <w:rPr>
          <w:sz w:val="20"/>
          <w:szCs w:val="20"/>
        </w:rPr>
        <w:t xml:space="preserve"> </w:t>
      </w:r>
      <w:r w:rsidR="005A21A6">
        <w:rPr>
          <w:sz w:val="20"/>
          <w:szCs w:val="20"/>
        </w:rPr>
        <w:t>zamówion</w:t>
      </w:r>
      <w:r w:rsidR="00E16E31">
        <w:rPr>
          <w:sz w:val="20"/>
          <w:szCs w:val="20"/>
        </w:rPr>
        <w:t>ym</w:t>
      </w:r>
      <w:r w:rsidR="005A21A6">
        <w:rPr>
          <w:sz w:val="20"/>
          <w:szCs w:val="20"/>
        </w:rPr>
        <w:t xml:space="preserve"> skaningow</w:t>
      </w:r>
      <w:r w:rsidR="00E16E31">
        <w:rPr>
          <w:sz w:val="20"/>
          <w:szCs w:val="20"/>
        </w:rPr>
        <w:t xml:space="preserve">ym </w:t>
      </w:r>
      <w:r w:rsidR="005A21A6">
        <w:rPr>
          <w:sz w:val="20"/>
          <w:szCs w:val="20"/>
        </w:rPr>
        <w:t>mikroskop</w:t>
      </w:r>
      <w:r w:rsidR="00E16E31">
        <w:rPr>
          <w:sz w:val="20"/>
          <w:szCs w:val="20"/>
        </w:rPr>
        <w:t>em</w:t>
      </w:r>
      <w:r w:rsidR="005A21A6">
        <w:rPr>
          <w:sz w:val="20"/>
          <w:szCs w:val="20"/>
        </w:rPr>
        <w:t xml:space="preserve"> elektrochemiczn</w:t>
      </w:r>
      <w:r w:rsidR="00E16E31">
        <w:rPr>
          <w:sz w:val="20"/>
          <w:szCs w:val="20"/>
        </w:rPr>
        <w:t>ym</w:t>
      </w:r>
      <w:r w:rsidR="005A21A6">
        <w:rPr>
          <w:sz w:val="20"/>
          <w:szCs w:val="20"/>
        </w:rPr>
        <w:t xml:space="preserve"> </w:t>
      </w:r>
      <w:proofErr w:type="spellStart"/>
      <w:r w:rsidR="005A21A6">
        <w:rPr>
          <w:sz w:val="20"/>
          <w:szCs w:val="20"/>
        </w:rPr>
        <w:t>Sensolytics</w:t>
      </w:r>
      <w:proofErr w:type="spellEnd"/>
      <w:r w:rsidR="004C608D">
        <w:rPr>
          <w:sz w:val="20"/>
          <w:szCs w:val="20"/>
        </w:rPr>
        <w:t xml:space="preserve"> Base</w:t>
      </w:r>
      <w:r w:rsidR="00826414">
        <w:rPr>
          <w:sz w:val="20"/>
          <w:szCs w:val="20"/>
        </w:rPr>
        <w:t xml:space="preserve"> SECM. </w:t>
      </w:r>
      <w:r w:rsidR="005A21A6">
        <w:rPr>
          <w:sz w:val="20"/>
          <w:szCs w:val="20"/>
        </w:rPr>
        <w:t>Kompletne doposażenie</w:t>
      </w:r>
      <w:r w:rsidR="00431A08">
        <w:rPr>
          <w:sz w:val="20"/>
          <w:szCs w:val="20"/>
        </w:rPr>
        <w:t>, spełniając</w:t>
      </w:r>
      <w:r w:rsidR="005A21A6">
        <w:rPr>
          <w:sz w:val="20"/>
          <w:szCs w:val="20"/>
        </w:rPr>
        <w:t xml:space="preserve">e </w:t>
      </w:r>
      <w:r w:rsidR="00431A08">
        <w:rPr>
          <w:sz w:val="20"/>
          <w:szCs w:val="20"/>
        </w:rPr>
        <w:t>wymagania wskazane w poniższej tabeli, ma być dostarczon</w:t>
      </w:r>
      <w:r w:rsidR="005A21A6">
        <w:rPr>
          <w:sz w:val="20"/>
          <w:szCs w:val="20"/>
        </w:rPr>
        <w:t xml:space="preserve">e </w:t>
      </w:r>
      <w:r w:rsidR="00431A08">
        <w:rPr>
          <w:sz w:val="20"/>
          <w:szCs w:val="20"/>
        </w:rPr>
        <w:t>oraz zainstalowan</w:t>
      </w:r>
      <w:r w:rsidR="005A21A6">
        <w:rPr>
          <w:sz w:val="20"/>
          <w:szCs w:val="20"/>
        </w:rPr>
        <w:t>e</w:t>
      </w:r>
      <w:r w:rsidR="00431A08">
        <w:rPr>
          <w:sz w:val="20"/>
          <w:szCs w:val="20"/>
        </w:rPr>
        <w:t xml:space="preserve"> w laboratorium wskazanym przez Zamawiającego. </w:t>
      </w:r>
    </w:p>
    <w:p w14:paraId="6C06119E" w14:textId="77777777" w:rsidR="00815BB3" w:rsidRPr="00470F52" w:rsidRDefault="00815BB3" w:rsidP="00281CEB">
      <w:pPr>
        <w:spacing w:after="0"/>
        <w:rPr>
          <w:b/>
          <w:sz w:val="20"/>
          <w:szCs w:val="20"/>
          <w:u w:val="single"/>
        </w:rPr>
      </w:pPr>
    </w:p>
    <w:tbl>
      <w:tblPr>
        <w:tblW w:w="90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448"/>
      </w:tblGrid>
      <w:tr w:rsidR="00281CEB" w:rsidRPr="001D218A" w14:paraId="43EDE499" w14:textId="77777777" w:rsidTr="009F6F18">
        <w:trPr>
          <w:cantSplit/>
          <w:trHeight w:val="3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9449C1" w14:textId="77777777" w:rsidR="00281CEB" w:rsidRPr="001D218A" w:rsidRDefault="00281CEB" w:rsidP="00281CE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ko-KR"/>
              </w:rPr>
            </w:pPr>
            <w:r w:rsidRPr="001D218A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  </w:t>
            </w:r>
            <w:r w:rsidRPr="001D218A">
              <w:rPr>
                <w:rFonts w:asciiTheme="minorHAnsi" w:hAnsiTheme="minorHAnsi" w:cs="Arial"/>
                <w:b/>
                <w:sz w:val="18"/>
                <w:szCs w:val="18"/>
                <w:lang w:eastAsia="ko-KR"/>
              </w:rPr>
              <w:t>LP.</w:t>
            </w:r>
          </w:p>
          <w:p w14:paraId="2B779F8B" w14:textId="7E945C6B" w:rsidR="00281CEB" w:rsidRPr="001D218A" w:rsidRDefault="00281CEB" w:rsidP="00D33B2D">
            <w:pPr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7304F9F" w14:textId="0F7A9280" w:rsidR="00281CEB" w:rsidRPr="005A21A6" w:rsidRDefault="009F6F18" w:rsidP="005A21A6">
            <w:pPr>
              <w:numPr>
                <w:ilvl w:val="8"/>
                <w:numId w:val="1"/>
              </w:num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  <w:r w:rsidRPr="001D218A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Minimalne </w:t>
            </w:r>
            <w:r w:rsidR="006F5B50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wymagane parametry </w:t>
            </w:r>
            <w:r w:rsidR="002F7B5B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oraz </w:t>
            </w:r>
            <w:r w:rsidR="006F5B50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możliwości </w:t>
            </w:r>
            <w:r w:rsidR="005A21A6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doposażenia urządzenia</w:t>
            </w:r>
          </w:p>
        </w:tc>
      </w:tr>
      <w:tr w:rsidR="00534DC5" w:rsidRPr="001D218A" w14:paraId="47C06E06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25C9D" w14:textId="77777777" w:rsidR="00534DC5" w:rsidRPr="001D218A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7C108" w14:textId="7BA3AC33" w:rsidR="00534DC5" w:rsidRPr="001D218A" w:rsidRDefault="002F7B5B" w:rsidP="005F53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pozycjonujący pozwalający na zwiększenie jakości obrazów SECM i uzyskanie </w:t>
            </w:r>
            <w:r w:rsidR="006E2A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wysokiej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rozdzielczości rzędu kilku nanometrów. Zakres ruchu systemu pozycjonującego powinien wynosić minimum 80 mikrometrów w każdej osi. </w:t>
            </w:r>
          </w:p>
        </w:tc>
      </w:tr>
      <w:tr w:rsidR="00534DC5" w:rsidRPr="001D218A" w14:paraId="49DD311F" w14:textId="77777777" w:rsidTr="00946B4D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B1022" w14:textId="77777777" w:rsidR="00534DC5" w:rsidRPr="001D218A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6D4DA" w14:textId="46BA8AE2" w:rsidR="00534DC5" w:rsidRPr="001D218A" w:rsidRDefault="006E2AE0" w:rsidP="00EB620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pozwalający na zachowanie stałego dystansu pomiędzy próbką, 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tipem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podczas pomiarów</w:t>
            </w:r>
            <w:r w:rsidR="009A0E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Instalacja systemu ma umożliwić separację </w:t>
            </w:r>
            <w:proofErr w:type="spellStart"/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rejesterowanej</w:t>
            </w:r>
            <w:proofErr w:type="spellEnd"/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odpowiedzi elektrochemicznej materiału od odpowiedzi związanej z chropowatością jego powierzchni.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ma pozwolić na uzyskanie </w:t>
            </w:r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obrazów w wysokiej rozdzielczości (w </w:t>
            </w:r>
            <w:proofErr w:type="spellStart"/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połaczeniu</w:t>
            </w:r>
            <w:proofErr w:type="spellEnd"/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systemem opisanym w punkcie 1)</w:t>
            </w:r>
            <w:r w:rsidR="004C60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EB6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pozbawionych topograficznych artefaktów powierzchni.  </w:t>
            </w:r>
          </w:p>
        </w:tc>
      </w:tr>
      <w:tr w:rsidR="00E16E31" w:rsidRPr="001D218A" w14:paraId="1996265D" w14:textId="77777777" w:rsidTr="00946B4D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AEDE5" w14:textId="77777777" w:rsidR="00E16E31" w:rsidRPr="001D218A" w:rsidRDefault="00E16E31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52982" w14:textId="1FD6F0E7" w:rsidR="00E16E31" w:rsidRDefault="00E16E31" w:rsidP="00EB620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Kamera z podłączeniem USB pozwalająca</w:t>
            </w:r>
            <w:r w:rsidR="00502B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kontrolę wizualną pozycji elektrod oraz na uzyskanie mikroskopowych obrazów w trakcie badań korozyjnych. </w:t>
            </w:r>
            <w:r w:rsidR="002C56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powinien stwarzać możliwość ustawienia kamery pod dowolnym kątem w trakcie badań.</w:t>
            </w:r>
          </w:p>
        </w:tc>
      </w:tr>
      <w:tr w:rsidR="00534DC5" w:rsidRPr="001D218A" w14:paraId="4182ABC3" w14:textId="77777777" w:rsidTr="00946B4D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7802B" w14:textId="77777777" w:rsidR="00534DC5" w:rsidRPr="001D218A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CB4B0" w14:textId="2081F445" w:rsidR="00534DC5" w:rsidRPr="001D218A" w:rsidRDefault="00EB620A" w:rsidP="00EB620A">
            <w:pPr>
              <w:spacing w:before="60" w:after="6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>Systemy przedstawione w punkcie 1 i punkcie 2</w:t>
            </w:r>
            <w:r w:rsidR="00E16E31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oraz kamera przedstawiona w punkcie 3</w:t>
            </w:r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mają być kompatybilne z zamówionym zestawem urządzeń złożonym z mikroskopu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>Sensolytics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Base </w:t>
            </w:r>
            <w:r w:rsidR="00826414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SECM </w:t>
            </w:r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>oraz potencjostatu/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>galwanostatu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>Metrohm</w:t>
            </w:r>
            <w:proofErr w:type="spellEnd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>Autolab</w:t>
            </w:r>
            <w:proofErr w:type="spellEnd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PGSTAT 302N. Systemy muszą również współpracować z oprogramowaniem do</w:t>
            </w:r>
            <w:r w:rsidR="00826414">
              <w:rPr>
                <w:rFonts w:asciiTheme="minorHAnsi" w:hAnsiTheme="minorHAnsi" w:cs="Arial"/>
                <w:sz w:val="18"/>
                <w:szCs w:val="18"/>
                <w:lang w:eastAsia="ko-KR"/>
              </w:rPr>
              <w:t>łączonym</w:t>
            </w:r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do mikroskopu</w:t>
            </w:r>
            <w:r w:rsidR="00826414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>Sensolytics</w:t>
            </w:r>
            <w:proofErr w:type="spellEnd"/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Base</w:t>
            </w:r>
            <w:r w:rsidR="00826414">
              <w:rPr>
                <w:rFonts w:asciiTheme="minorHAnsi" w:hAnsiTheme="minorHAnsi" w:cs="Arial"/>
                <w:sz w:val="18"/>
                <w:szCs w:val="18"/>
                <w:lang w:eastAsia="ko-KR"/>
              </w:rPr>
              <w:t xml:space="preserve"> SECM</w:t>
            </w:r>
            <w:r w:rsidR="00F8395E">
              <w:rPr>
                <w:rFonts w:asciiTheme="minorHAnsi" w:hAnsiTheme="minorHAnsi" w:cs="Arial"/>
                <w:sz w:val="18"/>
                <w:szCs w:val="18"/>
                <w:lang w:eastAsia="ko-KR"/>
              </w:rPr>
              <w:t>.</w:t>
            </w:r>
          </w:p>
        </w:tc>
      </w:tr>
      <w:tr w:rsidR="00534DC5" w:rsidRPr="00014E32" w14:paraId="675B74C1" w14:textId="77777777" w:rsidTr="00014E32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04A2278" w14:textId="77777777" w:rsidR="00534DC5" w:rsidRPr="006E2AE0" w:rsidRDefault="00534DC5" w:rsidP="007D38C2">
            <w:pPr>
              <w:tabs>
                <w:tab w:val="left" w:pos="720"/>
              </w:tabs>
              <w:spacing w:after="0"/>
              <w:ind w:left="45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923F8" w14:textId="02A35BE3" w:rsidR="00534DC5" w:rsidRPr="00014E32" w:rsidRDefault="007D38C2" w:rsidP="00014E32">
            <w:pPr>
              <w:spacing w:before="60" w:after="60" w:line="240" w:lineRule="auto"/>
              <w:jc w:val="center"/>
              <w:rPr>
                <w:rFonts w:asciiTheme="minorHAnsi" w:eastAsia="Batang" w:hAnsiTheme="minorHAnsi"/>
                <w:b/>
                <w:bCs/>
                <w:sz w:val="18"/>
                <w:szCs w:val="18"/>
              </w:rPr>
            </w:pPr>
            <w:r w:rsidRPr="00014E32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>Wymagania dotyczące</w:t>
            </w:r>
            <w:r w:rsidR="00014E32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 xml:space="preserve"> </w:t>
            </w:r>
            <w:r w:rsidR="001C048A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 xml:space="preserve">dostawy, </w:t>
            </w:r>
            <w:r w:rsidR="00014E32">
              <w:rPr>
                <w:rFonts w:asciiTheme="minorHAnsi" w:eastAsia="Batang" w:hAnsiTheme="minorHAnsi"/>
                <w:b/>
                <w:bCs/>
                <w:sz w:val="18"/>
                <w:szCs w:val="18"/>
              </w:rPr>
              <w:t>gwarancji, serwisu oraz szkoleń</w:t>
            </w:r>
          </w:p>
        </w:tc>
      </w:tr>
      <w:tr w:rsidR="001C048A" w:rsidRPr="00014E32" w14:paraId="4A128506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8B0E" w14:textId="77777777" w:rsidR="001C048A" w:rsidRPr="00014E32" w:rsidRDefault="001C048A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68328" w14:textId="7B318C97" w:rsidR="001C048A" w:rsidRPr="00014E32" w:rsidRDefault="00F8395E" w:rsidP="00186A4A">
            <w:pPr>
              <w:pStyle w:val="Adreszwrotnynakopercie"/>
              <w:spacing w:before="60" w:after="60"/>
              <w:jc w:val="both"/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Doposażenie</w:t>
            </w:r>
            <w:r w:rsidR="00186A4A" w:rsidRPr="00186A4A">
              <w:rPr>
                <w:rFonts w:asciiTheme="minorHAnsi" w:eastAsia="Batang" w:hAnsiTheme="minorHAnsi"/>
                <w:sz w:val="18"/>
                <w:szCs w:val="18"/>
              </w:rPr>
              <w:t xml:space="preserve"> musi być dostarczone</w:t>
            </w:r>
            <w:r w:rsidR="00854907">
              <w:rPr>
                <w:rFonts w:asciiTheme="minorHAnsi" w:eastAsia="Batang" w:hAnsiTheme="minorHAnsi"/>
                <w:sz w:val="18"/>
                <w:szCs w:val="18"/>
              </w:rPr>
              <w:t>, wniesione oraz zainstalowane</w:t>
            </w:r>
            <w:r w:rsidR="00186A4A" w:rsidRPr="00186A4A">
              <w:rPr>
                <w:rFonts w:asciiTheme="minorHAnsi" w:eastAsia="Batang" w:hAnsiTheme="minorHAnsi"/>
                <w:sz w:val="18"/>
                <w:szCs w:val="18"/>
              </w:rPr>
              <w:t xml:space="preserve"> w stanie gotowym do pracy bez konieczności</w:t>
            </w:r>
            <w:r w:rsidR="00186A4A">
              <w:rPr>
                <w:rFonts w:asciiTheme="minorHAnsi" w:eastAsia="Batang" w:hAnsiTheme="minorHAnsi"/>
                <w:sz w:val="18"/>
                <w:szCs w:val="18"/>
              </w:rPr>
              <w:t xml:space="preserve"> zakupu dodatkowego okablowania</w:t>
            </w:r>
            <w:r w:rsidR="00186A4A" w:rsidRPr="00186A4A">
              <w:rPr>
                <w:rFonts w:asciiTheme="minorHAnsi" w:eastAsia="Batang" w:hAnsiTheme="minorHAnsi"/>
                <w:sz w:val="18"/>
                <w:szCs w:val="18"/>
              </w:rPr>
              <w:t>, licencji, niezbędnych do jego uruchomienia i prawidłowego funkcjonowania</w:t>
            </w:r>
            <w:r>
              <w:rPr>
                <w:rFonts w:asciiTheme="minorHAnsi" w:eastAsia="Batang" w:hAnsiTheme="minorHAnsi"/>
                <w:sz w:val="18"/>
                <w:szCs w:val="18"/>
              </w:rPr>
              <w:t xml:space="preserve">. Doposażenie ma być </w:t>
            </w:r>
            <w:proofErr w:type="spellStart"/>
            <w:r w:rsidR="002C56B7">
              <w:rPr>
                <w:rFonts w:asciiTheme="minorHAnsi" w:eastAsia="Batang" w:hAnsiTheme="minorHAnsi"/>
                <w:sz w:val="18"/>
                <w:szCs w:val="18"/>
              </w:rPr>
              <w:t>zamonotowane</w:t>
            </w:r>
            <w:proofErr w:type="spellEnd"/>
            <w:r w:rsidR="002C56B7">
              <w:rPr>
                <w:rFonts w:asciiTheme="minorHAnsi" w:eastAsia="Batang" w:hAnsiTheme="minorHAnsi"/>
                <w:sz w:val="18"/>
                <w:szCs w:val="18"/>
              </w:rPr>
              <w:t xml:space="preserve"> w skaningowym mikroskopie elektrochemicznym </w:t>
            </w:r>
            <w:proofErr w:type="spellStart"/>
            <w:r w:rsidR="002C56B7">
              <w:rPr>
                <w:rFonts w:asciiTheme="minorHAnsi" w:eastAsia="Batang" w:hAnsiTheme="minorHAnsi"/>
                <w:sz w:val="18"/>
                <w:szCs w:val="18"/>
              </w:rPr>
              <w:t>Sensolytics</w:t>
            </w:r>
            <w:proofErr w:type="spellEnd"/>
            <w:r w:rsidR="002C56B7">
              <w:rPr>
                <w:rFonts w:asciiTheme="minorHAnsi" w:eastAsia="Batang" w:hAnsiTheme="minorHAnsi"/>
                <w:sz w:val="18"/>
                <w:szCs w:val="18"/>
              </w:rPr>
              <w:t xml:space="preserve"> Base</w:t>
            </w:r>
            <w:r w:rsidR="00826414">
              <w:rPr>
                <w:rFonts w:asciiTheme="minorHAnsi" w:eastAsia="Batang" w:hAnsiTheme="minorHAnsi"/>
                <w:sz w:val="18"/>
                <w:szCs w:val="18"/>
              </w:rPr>
              <w:t xml:space="preserve"> SECM</w:t>
            </w:r>
            <w:r w:rsidR="002C56B7">
              <w:rPr>
                <w:rFonts w:asciiTheme="minorHAnsi" w:eastAsia="Batang" w:hAnsiTheme="minorHAnsi"/>
                <w:sz w:val="18"/>
                <w:szCs w:val="18"/>
              </w:rPr>
              <w:t>.</w:t>
            </w:r>
          </w:p>
        </w:tc>
      </w:tr>
      <w:tr w:rsidR="00826414" w:rsidRPr="00014E32" w14:paraId="47262505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AE5A0" w14:textId="77777777" w:rsidR="00826414" w:rsidRPr="00014E32" w:rsidRDefault="00826414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7E26C" w14:textId="555BA24D" w:rsidR="00826414" w:rsidRDefault="00826414" w:rsidP="00186A4A">
            <w:pPr>
              <w:pStyle w:val="Adreszwrotnynakopercie"/>
              <w:spacing w:before="60" w:after="60"/>
              <w:jc w:val="both"/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Doposażenie musi zostać dostarczone do 15 czerwca 2023</w:t>
            </w:r>
          </w:p>
        </w:tc>
      </w:tr>
      <w:tr w:rsidR="00534DC5" w:rsidRPr="00014E32" w14:paraId="1D170275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F1BF" w14:textId="77777777" w:rsidR="00534DC5" w:rsidRPr="00014E32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8F9DC" w14:textId="41E1FE7F" w:rsidR="00534DC5" w:rsidRPr="00014E32" w:rsidRDefault="00014E32" w:rsidP="00014E32">
            <w:pPr>
              <w:pStyle w:val="Adreszwrotnynakopercie"/>
              <w:spacing w:before="60" w:after="60"/>
              <w:jc w:val="both"/>
              <w:rPr>
                <w:rFonts w:asciiTheme="minorHAnsi" w:eastAsia="Batang" w:hAnsiTheme="minorHAnsi"/>
                <w:sz w:val="18"/>
                <w:szCs w:val="18"/>
              </w:rPr>
            </w:pPr>
            <w:r w:rsidRPr="00014E32">
              <w:rPr>
                <w:rFonts w:asciiTheme="minorHAnsi" w:eastAsia="Batang" w:hAnsiTheme="minorHAnsi"/>
                <w:sz w:val="18"/>
                <w:szCs w:val="18"/>
              </w:rPr>
              <w:t xml:space="preserve">Dostarczone </w:t>
            </w:r>
            <w:r w:rsidR="00F8395E">
              <w:rPr>
                <w:rFonts w:asciiTheme="minorHAnsi" w:eastAsia="Batang" w:hAnsiTheme="minorHAnsi"/>
                <w:sz w:val="18"/>
                <w:szCs w:val="18"/>
              </w:rPr>
              <w:t>doposażenie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 xml:space="preserve"> powinn</w:t>
            </w:r>
            <w:r w:rsidR="00F8395E">
              <w:rPr>
                <w:rFonts w:asciiTheme="minorHAnsi" w:eastAsia="Batang" w:hAnsiTheme="minorHAnsi"/>
                <w:sz w:val="18"/>
                <w:szCs w:val="18"/>
              </w:rPr>
              <w:t xml:space="preserve">o 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 xml:space="preserve">zostać objęte gwarancją na okres min. </w:t>
            </w:r>
            <w:r w:rsidR="00A66409">
              <w:rPr>
                <w:rFonts w:asciiTheme="minorHAnsi" w:eastAsia="Batang" w:hAnsiTheme="minorHAnsi"/>
                <w:sz w:val="18"/>
                <w:szCs w:val="18"/>
              </w:rPr>
              <w:t>24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 xml:space="preserve"> miesięcy od daty podpisania protokołu odbioru bez zastrzeżeń.</w:t>
            </w:r>
            <w:r w:rsidR="00186A4A">
              <w:rPr>
                <w:rFonts w:asciiTheme="minorHAnsi" w:eastAsia="Batang" w:hAnsiTheme="minorHAnsi"/>
                <w:sz w:val="18"/>
                <w:szCs w:val="18"/>
              </w:rPr>
              <w:t xml:space="preserve"> 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>Wykonawca pokrywa koszty części zamiennych oraz usługi: robocizny,</w:t>
            </w:r>
            <w:r>
              <w:rPr>
                <w:rFonts w:asciiTheme="minorHAnsi" w:eastAsia="Batang" w:hAnsiTheme="minorHAnsi"/>
                <w:sz w:val="18"/>
                <w:szCs w:val="18"/>
              </w:rPr>
              <w:t xml:space="preserve"> dostarczenia </w:t>
            </w:r>
            <w:r w:rsidR="00F8395E">
              <w:rPr>
                <w:rFonts w:asciiTheme="minorHAnsi" w:eastAsia="Batang" w:hAnsiTheme="minorHAnsi"/>
                <w:sz w:val="18"/>
                <w:szCs w:val="18"/>
              </w:rPr>
              <w:t xml:space="preserve">doposażenia </w:t>
            </w:r>
            <w:r>
              <w:rPr>
                <w:rFonts w:asciiTheme="minorHAnsi" w:eastAsia="Batang" w:hAnsiTheme="minorHAnsi"/>
                <w:sz w:val="18"/>
                <w:szCs w:val="18"/>
              </w:rPr>
              <w:t>do autoryzowanego serwisu lub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 xml:space="preserve"> dojazdów oraz noclegów autoryzowanego serwisu producenta w trakcie trwania gwarancji w przypadku niepoprawnego działania</w:t>
            </w:r>
            <w:r w:rsidR="00F8395E">
              <w:rPr>
                <w:rFonts w:asciiTheme="minorHAnsi" w:eastAsia="Batang" w:hAnsiTheme="minorHAnsi"/>
                <w:sz w:val="18"/>
                <w:szCs w:val="18"/>
              </w:rPr>
              <w:t xml:space="preserve"> doposażenia</w:t>
            </w:r>
            <w:r w:rsidRPr="00014E32">
              <w:rPr>
                <w:rFonts w:asciiTheme="minorHAnsi" w:eastAsia="Batang" w:hAnsiTheme="minorHAnsi"/>
                <w:sz w:val="18"/>
                <w:szCs w:val="18"/>
              </w:rPr>
              <w:t>.</w:t>
            </w:r>
          </w:p>
        </w:tc>
      </w:tr>
      <w:tr w:rsidR="00534DC5" w:rsidRPr="00014E32" w14:paraId="0335EA6E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5F948" w14:textId="77777777" w:rsidR="00534DC5" w:rsidRPr="00014E32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8EA2A" w14:textId="7D2F07D5" w:rsidR="00534DC5" w:rsidRPr="00014E32" w:rsidRDefault="007359A6" w:rsidP="00B63A94">
            <w:pPr>
              <w:pStyle w:val="Adreszwrotnynakopercie"/>
              <w:spacing w:before="60" w:after="60"/>
              <w:rPr>
                <w:rFonts w:asciiTheme="minorHAnsi" w:eastAsia="Batang" w:hAnsiTheme="minorHAnsi"/>
                <w:sz w:val="18"/>
                <w:szCs w:val="18"/>
              </w:rPr>
            </w:pPr>
            <w:r w:rsidRPr="007359A6">
              <w:rPr>
                <w:rFonts w:asciiTheme="minorHAnsi" w:eastAsia="Batang" w:hAnsiTheme="minorHAnsi"/>
                <w:sz w:val="18"/>
                <w:szCs w:val="18"/>
              </w:rPr>
              <w:t>Czas reakcji serwisu w okresie gwarancyjnym nie powinien przekraczać 5 dni roboczych od dnia zgłoszenia awarii.</w:t>
            </w:r>
          </w:p>
        </w:tc>
      </w:tr>
      <w:tr w:rsidR="00534DC5" w:rsidRPr="001D218A" w14:paraId="69BA00E8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F21DA" w14:textId="77777777" w:rsidR="00534DC5" w:rsidRPr="00014E32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28243" w14:textId="0E507A13" w:rsidR="00534DC5" w:rsidRPr="000544E4" w:rsidRDefault="007359A6" w:rsidP="00B63A94">
            <w:pPr>
              <w:pStyle w:val="Adreszwrotnynakopercie"/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359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Czas wykonania naprawy gwarancyjnej nie powinien przekraczać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30 </w:t>
            </w:r>
            <w:r w:rsidRPr="007359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dni roboczych od dnia zgłoszenia awarii </w:t>
            </w:r>
          </w:p>
        </w:tc>
      </w:tr>
      <w:tr w:rsidR="00534DC5" w:rsidRPr="001D218A" w14:paraId="6F3687DD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BAD2" w14:textId="77777777" w:rsidR="00534DC5" w:rsidRPr="001D218A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3083D" w14:textId="3744C8DA" w:rsidR="007359A6" w:rsidRPr="007359A6" w:rsidRDefault="00534DC5" w:rsidP="007359A6">
            <w:pPr>
              <w:spacing w:before="60" w:after="60" w:line="240" w:lineRule="auto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1D218A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359A6" w:rsidRPr="007359A6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Wymagane szkolenia:</w:t>
            </w:r>
          </w:p>
          <w:p w14:paraId="6628CB66" w14:textId="756E00D3" w:rsidR="00534DC5" w:rsidRPr="001C048A" w:rsidRDefault="007359A6" w:rsidP="004949D3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7359A6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co najmniej </w:t>
            </w:r>
            <w:r w:rsidR="00F8395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</w:t>
            </w:r>
            <w:r w:rsidRPr="007359A6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-dniowe szkolenie dla </w:t>
            </w: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3 </w:t>
            </w:r>
            <w:r w:rsidRPr="007359A6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osób w zakres</w:t>
            </w:r>
            <w:r w:rsidR="004C608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ie specjalistycznej</w:t>
            </w:r>
            <w:r w:rsidRPr="007359A6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</w:t>
            </w:r>
            <w:r w:rsidR="00F8395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obsługi zakupionych systemów zwiększających funkcjonalność </w:t>
            </w:r>
            <w:r w:rsidR="004C608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mikroskopu </w:t>
            </w:r>
            <w:proofErr w:type="spellStart"/>
            <w:r w:rsidR="004C608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Sensolytics</w:t>
            </w:r>
            <w:proofErr w:type="spellEnd"/>
            <w:r w:rsidR="004C608D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Base S</w:t>
            </w:r>
            <w:r w:rsidR="0082641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ECM</w:t>
            </w:r>
          </w:p>
        </w:tc>
      </w:tr>
      <w:tr w:rsidR="00534DC5" w:rsidRPr="001D218A" w14:paraId="641E4047" w14:textId="77777777" w:rsidTr="00281CEB">
        <w:trPr>
          <w:cantSplit/>
          <w:trHeight w:val="5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71556" w14:textId="77777777" w:rsidR="00534DC5" w:rsidRPr="001D218A" w:rsidRDefault="00534DC5" w:rsidP="00B63A94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0"/>
              <w:jc w:val="right"/>
              <w:rPr>
                <w:rFonts w:asciiTheme="minorHAnsi" w:hAnsiTheme="minorHAnsi" w:cs="Arial"/>
                <w:sz w:val="18"/>
                <w:szCs w:val="18"/>
                <w:lang w:eastAsia="ko-KR"/>
              </w:rPr>
            </w:pP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9F90A" w14:textId="77777777" w:rsidR="001C048A" w:rsidRPr="001C048A" w:rsidRDefault="001C048A" w:rsidP="001C048A">
            <w:pPr>
              <w:spacing w:before="60" w:after="60" w:line="240" w:lineRule="auto"/>
              <w:rPr>
                <w:rFonts w:asciiTheme="minorHAnsi" w:eastAsia="Batang" w:hAnsiTheme="minorHAnsi"/>
                <w:bCs/>
                <w:sz w:val="18"/>
                <w:szCs w:val="18"/>
              </w:rPr>
            </w:pPr>
            <w:r w:rsidRPr="001C048A">
              <w:rPr>
                <w:rFonts w:asciiTheme="minorHAnsi" w:eastAsia="Batang" w:hAnsiTheme="minorHAnsi"/>
                <w:bCs/>
                <w:sz w:val="18"/>
                <w:szCs w:val="18"/>
              </w:rPr>
              <w:t>Wraz ze sprzętem stanowiącym przedmiot zamówienia Wykonawca dostarczy:</w:t>
            </w:r>
          </w:p>
          <w:p w14:paraId="1953B8E5" w14:textId="77777777" w:rsidR="001C048A" w:rsidRPr="001C048A" w:rsidRDefault="001C048A" w:rsidP="001C048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Batang" w:hAnsiTheme="minorHAnsi"/>
                <w:bCs/>
                <w:sz w:val="18"/>
                <w:szCs w:val="18"/>
              </w:rPr>
            </w:pPr>
            <w:r w:rsidRPr="001C048A">
              <w:rPr>
                <w:rFonts w:asciiTheme="minorHAnsi" w:eastAsia="Batang" w:hAnsiTheme="minorHAnsi"/>
                <w:bCs/>
                <w:sz w:val="18"/>
                <w:szCs w:val="18"/>
              </w:rPr>
              <w:t>instrukcje obsługi do urządzeń i oprogramowania w języku polskim lub angielskim</w:t>
            </w:r>
          </w:p>
          <w:p w14:paraId="3BE8EEE0" w14:textId="77777777" w:rsidR="001C048A" w:rsidRPr="001C048A" w:rsidRDefault="001C048A" w:rsidP="001C048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Batang" w:hAnsiTheme="minorHAnsi"/>
                <w:bCs/>
                <w:sz w:val="18"/>
                <w:szCs w:val="18"/>
              </w:rPr>
            </w:pPr>
            <w:r w:rsidRPr="001C048A">
              <w:rPr>
                <w:rFonts w:asciiTheme="minorHAnsi" w:eastAsia="Batang" w:hAnsiTheme="minorHAnsi"/>
                <w:bCs/>
                <w:sz w:val="18"/>
                <w:szCs w:val="18"/>
              </w:rPr>
              <w:t>dokumentację techniczną</w:t>
            </w:r>
          </w:p>
          <w:p w14:paraId="1D11C9D5" w14:textId="77777777" w:rsidR="001C048A" w:rsidRDefault="001C048A" w:rsidP="001C048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Batang" w:hAnsiTheme="minorHAnsi"/>
                <w:bCs/>
                <w:sz w:val="18"/>
                <w:szCs w:val="18"/>
              </w:rPr>
            </w:pPr>
            <w:r w:rsidRPr="001C048A">
              <w:rPr>
                <w:rFonts w:asciiTheme="minorHAnsi" w:eastAsia="Batang" w:hAnsiTheme="minorHAnsi"/>
                <w:bCs/>
                <w:sz w:val="18"/>
                <w:szCs w:val="18"/>
              </w:rPr>
              <w:t>deklaracje zgodności CE.</w:t>
            </w:r>
          </w:p>
          <w:p w14:paraId="1CCA3506" w14:textId="06131026" w:rsidR="00534DC5" w:rsidRPr="001C048A" w:rsidRDefault="001C048A" w:rsidP="001C048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="Batang" w:hAnsiTheme="minorHAnsi"/>
                <w:bCs/>
                <w:sz w:val="18"/>
                <w:szCs w:val="18"/>
              </w:rPr>
            </w:pPr>
            <w:r>
              <w:rPr>
                <w:rFonts w:asciiTheme="minorHAnsi" w:eastAsia="Batang" w:hAnsiTheme="minorHAnsi"/>
                <w:bCs/>
                <w:sz w:val="18"/>
                <w:szCs w:val="18"/>
              </w:rPr>
              <w:t>li</w:t>
            </w:r>
            <w:r w:rsidRPr="001C048A">
              <w:rPr>
                <w:rFonts w:asciiTheme="minorHAnsi" w:eastAsia="Batang" w:hAnsiTheme="minorHAnsi"/>
                <w:bCs/>
                <w:sz w:val="18"/>
                <w:szCs w:val="18"/>
              </w:rPr>
              <w:t>cencje bezterminowe na oprogramowanie</w:t>
            </w:r>
          </w:p>
        </w:tc>
      </w:tr>
    </w:tbl>
    <w:p w14:paraId="0BD57687" w14:textId="77777777" w:rsidR="004C608D" w:rsidRDefault="004C608D" w:rsidP="00867535">
      <w:pPr>
        <w:spacing w:after="0"/>
        <w:rPr>
          <w:rFonts w:asciiTheme="minorHAnsi" w:hAnsiTheme="minorHAnsi"/>
          <w:sz w:val="18"/>
          <w:szCs w:val="18"/>
        </w:rPr>
      </w:pPr>
    </w:p>
    <w:p w14:paraId="474AEEAB" w14:textId="77777777" w:rsidR="004C608D" w:rsidRDefault="004C608D" w:rsidP="00867535">
      <w:pPr>
        <w:spacing w:after="0"/>
        <w:rPr>
          <w:rFonts w:asciiTheme="minorHAnsi" w:hAnsiTheme="minorHAnsi"/>
          <w:b/>
          <w:bCs/>
          <w:sz w:val="18"/>
          <w:szCs w:val="18"/>
        </w:rPr>
      </w:pPr>
    </w:p>
    <w:p w14:paraId="0B3C6716" w14:textId="77777777" w:rsidR="004C608D" w:rsidRDefault="004C608D" w:rsidP="00867535">
      <w:pPr>
        <w:spacing w:after="0"/>
        <w:rPr>
          <w:rFonts w:asciiTheme="minorHAnsi" w:hAnsiTheme="minorHAnsi"/>
          <w:b/>
          <w:bCs/>
          <w:sz w:val="18"/>
          <w:szCs w:val="18"/>
        </w:rPr>
      </w:pPr>
    </w:p>
    <w:p w14:paraId="765F20FB" w14:textId="2617972A" w:rsidR="00FB414E" w:rsidRPr="004C608D" w:rsidRDefault="00FB414E" w:rsidP="00300577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FB414E" w:rsidRPr="004C608D" w:rsidSect="00003660">
      <w:headerReference w:type="default" r:id="rId8"/>
      <w:footerReference w:type="default" r:id="rId9"/>
      <w:pgSz w:w="11906" w:h="16838"/>
      <w:pgMar w:top="1985" w:right="1417" w:bottom="1417" w:left="1417" w:header="56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8EB7" w14:textId="77777777" w:rsidR="00177B6F" w:rsidRDefault="00177B6F" w:rsidP="0005086D">
      <w:pPr>
        <w:spacing w:after="0" w:line="240" w:lineRule="auto"/>
      </w:pPr>
      <w:r>
        <w:separator/>
      </w:r>
    </w:p>
  </w:endnote>
  <w:endnote w:type="continuationSeparator" w:id="0">
    <w:p w14:paraId="3045B4C5" w14:textId="77777777" w:rsidR="00177B6F" w:rsidRDefault="00177B6F" w:rsidP="0005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9049634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11CEBA2" w14:textId="46F51704" w:rsidR="00D86215" w:rsidRPr="0067746A" w:rsidRDefault="00D86215">
        <w:pPr>
          <w:pStyle w:val="Stopka"/>
          <w:jc w:val="right"/>
          <w:rPr>
            <w:rFonts w:ascii="Verdana" w:eastAsiaTheme="majorEastAsia" w:hAnsi="Verdana" w:cstheme="majorBidi"/>
            <w:sz w:val="16"/>
            <w:szCs w:val="16"/>
          </w:rPr>
        </w:pPr>
        <w:r w:rsidRPr="0067746A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67746A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67746A">
          <w:rPr>
            <w:rFonts w:ascii="Verdana" w:hAnsi="Verdana"/>
            <w:sz w:val="16"/>
            <w:szCs w:val="16"/>
          </w:rPr>
          <w:instrText>PAGE    \* MERGEFORMAT</w:instrText>
        </w:r>
        <w:r w:rsidRPr="0067746A">
          <w:rPr>
            <w:rFonts w:ascii="Verdana" w:eastAsiaTheme="minorEastAsia" w:hAnsi="Verdana"/>
            <w:sz w:val="16"/>
            <w:szCs w:val="16"/>
          </w:rPr>
          <w:fldChar w:fldCharType="separate"/>
        </w:r>
        <w:r w:rsidR="00CC6E34" w:rsidRPr="00CC6E34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Pr="0067746A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14:paraId="2D888982" w14:textId="77777777" w:rsidR="00D86215" w:rsidRPr="00436308" w:rsidRDefault="00D86215" w:rsidP="00E45125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5D18" w14:textId="77777777" w:rsidR="00177B6F" w:rsidRDefault="00177B6F" w:rsidP="0005086D">
      <w:pPr>
        <w:spacing w:after="0" w:line="240" w:lineRule="auto"/>
      </w:pPr>
      <w:r>
        <w:separator/>
      </w:r>
    </w:p>
  </w:footnote>
  <w:footnote w:type="continuationSeparator" w:id="0">
    <w:p w14:paraId="3C8F60CD" w14:textId="77777777" w:rsidR="00177B6F" w:rsidRDefault="00177B6F" w:rsidP="0005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3DD8" w14:textId="5EAF3863" w:rsidR="001C7C95" w:rsidRDefault="001C7C95">
    <w:pPr>
      <w:pStyle w:val="Nagwek"/>
    </w:pPr>
    <w:r w:rsidRPr="0060193E">
      <w:rPr>
        <w:noProof/>
      </w:rPr>
      <w:drawing>
        <wp:inline distT="0" distB="0" distL="0" distR="0" wp14:anchorId="3E8BFAE9" wp14:editId="29088BBF">
          <wp:extent cx="5760720" cy="840263"/>
          <wp:effectExtent l="0" t="0" r="0" b="0"/>
          <wp:docPr id="1" name="Obraz 1" descr="Logotypy_pasek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asek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46E9130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Verdana" w:hAnsi="Verdana" w:cs="Symbol" w:hint="default"/>
      </w:rPr>
    </w:lvl>
  </w:abstractNum>
  <w:abstractNum w:abstractNumId="2" w15:restartNumberingAfterBreak="0">
    <w:nsid w:val="02203555"/>
    <w:multiLevelType w:val="hybridMultilevel"/>
    <w:tmpl w:val="1BB8E52C"/>
    <w:lvl w:ilvl="0" w:tplc="BEBEEF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5CE124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B880B1F4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646CE910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CBCE2AD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8618D84A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4ABA3CC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C3B201BC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C0E0F788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0DA22B94"/>
    <w:multiLevelType w:val="hybridMultilevel"/>
    <w:tmpl w:val="959E64F6"/>
    <w:lvl w:ilvl="0" w:tplc="FE1E6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99E"/>
    <w:multiLevelType w:val="hybridMultilevel"/>
    <w:tmpl w:val="7DC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7116"/>
    <w:multiLevelType w:val="hybridMultilevel"/>
    <w:tmpl w:val="2C807464"/>
    <w:lvl w:ilvl="0" w:tplc="04B624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7530D"/>
    <w:multiLevelType w:val="hybridMultilevel"/>
    <w:tmpl w:val="D4D8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32F2"/>
    <w:multiLevelType w:val="hybridMultilevel"/>
    <w:tmpl w:val="85EA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3BF9"/>
    <w:multiLevelType w:val="hybridMultilevel"/>
    <w:tmpl w:val="2DB845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2E81"/>
    <w:multiLevelType w:val="hybridMultilevel"/>
    <w:tmpl w:val="6B52BF2C"/>
    <w:lvl w:ilvl="0" w:tplc="B63A6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90C655E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4F724F12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E6BC71BA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4DC02FB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BA700C26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7AEC352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E9431C0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FC444EBC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 w15:restartNumberingAfterBreak="0">
    <w:nsid w:val="7D5E441B"/>
    <w:multiLevelType w:val="hybridMultilevel"/>
    <w:tmpl w:val="295E52AE"/>
    <w:lvl w:ilvl="0" w:tplc="04B62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64D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D"/>
    <w:rsid w:val="00003660"/>
    <w:rsid w:val="00010F5A"/>
    <w:rsid w:val="00011559"/>
    <w:rsid w:val="00014E32"/>
    <w:rsid w:val="0002174F"/>
    <w:rsid w:val="00044567"/>
    <w:rsid w:val="0005086D"/>
    <w:rsid w:val="000544E4"/>
    <w:rsid w:val="00072F0F"/>
    <w:rsid w:val="000831DD"/>
    <w:rsid w:val="000833A9"/>
    <w:rsid w:val="000842B4"/>
    <w:rsid w:val="00092ABD"/>
    <w:rsid w:val="000A4046"/>
    <w:rsid w:val="000B040B"/>
    <w:rsid w:val="000B0A47"/>
    <w:rsid w:val="000B2709"/>
    <w:rsid w:val="000E2AA8"/>
    <w:rsid w:val="000E3124"/>
    <w:rsid w:val="000F0390"/>
    <w:rsid w:val="000F0AEC"/>
    <w:rsid w:val="000F2FDC"/>
    <w:rsid w:val="000F49F2"/>
    <w:rsid w:val="000F557D"/>
    <w:rsid w:val="000F6A94"/>
    <w:rsid w:val="000F779B"/>
    <w:rsid w:val="001013DB"/>
    <w:rsid w:val="0010585A"/>
    <w:rsid w:val="0010757F"/>
    <w:rsid w:val="001154A5"/>
    <w:rsid w:val="00125553"/>
    <w:rsid w:val="00131397"/>
    <w:rsid w:val="00134BEC"/>
    <w:rsid w:val="001513C9"/>
    <w:rsid w:val="00164782"/>
    <w:rsid w:val="00174474"/>
    <w:rsid w:val="00177B6F"/>
    <w:rsid w:val="00184B63"/>
    <w:rsid w:val="00186A4A"/>
    <w:rsid w:val="001872AC"/>
    <w:rsid w:val="00197C10"/>
    <w:rsid w:val="001A330D"/>
    <w:rsid w:val="001A3658"/>
    <w:rsid w:val="001B2A5F"/>
    <w:rsid w:val="001C048A"/>
    <w:rsid w:val="001C1823"/>
    <w:rsid w:val="001C23A6"/>
    <w:rsid w:val="001C4FFB"/>
    <w:rsid w:val="001C7C95"/>
    <w:rsid w:val="001D218A"/>
    <w:rsid w:val="001E0F0E"/>
    <w:rsid w:val="001E6D90"/>
    <w:rsid w:val="001F2D3D"/>
    <w:rsid w:val="001F3EBE"/>
    <w:rsid w:val="00202C42"/>
    <w:rsid w:val="00205A15"/>
    <w:rsid w:val="00211DAD"/>
    <w:rsid w:val="00225F6A"/>
    <w:rsid w:val="00230F27"/>
    <w:rsid w:val="00241F15"/>
    <w:rsid w:val="00252361"/>
    <w:rsid w:val="00254024"/>
    <w:rsid w:val="002613CC"/>
    <w:rsid w:val="00261A70"/>
    <w:rsid w:val="00271075"/>
    <w:rsid w:val="00272629"/>
    <w:rsid w:val="00281CEB"/>
    <w:rsid w:val="00282655"/>
    <w:rsid w:val="002851D6"/>
    <w:rsid w:val="00297C5E"/>
    <w:rsid w:val="002A2CBB"/>
    <w:rsid w:val="002A70F1"/>
    <w:rsid w:val="002B090B"/>
    <w:rsid w:val="002B3275"/>
    <w:rsid w:val="002C3299"/>
    <w:rsid w:val="002C56B7"/>
    <w:rsid w:val="002C6F02"/>
    <w:rsid w:val="002E01A2"/>
    <w:rsid w:val="002E77C1"/>
    <w:rsid w:val="002F3F6E"/>
    <w:rsid w:val="002F6E20"/>
    <w:rsid w:val="002F7B5B"/>
    <w:rsid w:val="00300577"/>
    <w:rsid w:val="003073E9"/>
    <w:rsid w:val="00320FC2"/>
    <w:rsid w:val="00323878"/>
    <w:rsid w:val="003238D0"/>
    <w:rsid w:val="00352590"/>
    <w:rsid w:val="0035731D"/>
    <w:rsid w:val="00360D4A"/>
    <w:rsid w:val="00362EE0"/>
    <w:rsid w:val="00363C28"/>
    <w:rsid w:val="00387952"/>
    <w:rsid w:val="003B068C"/>
    <w:rsid w:val="003B2DC3"/>
    <w:rsid w:val="003B7CEC"/>
    <w:rsid w:val="003C3076"/>
    <w:rsid w:val="003D1E79"/>
    <w:rsid w:val="003D22E8"/>
    <w:rsid w:val="003F7DF9"/>
    <w:rsid w:val="00417FED"/>
    <w:rsid w:val="00422705"/>
    <w:rsid w:val="00431A08"/>
    <w:rsid w:val="004326C1"/>
    <w:rsid w:val="00437974"/>
    <w:rsid w:val="00453032"/>
    <w:rsid w:val="00454A10"/>
    <w:rsid w:val="00455EF3"/>
    <w:rsid w:val="004626DD"/>
    <w:rsid w:val="00462D6B"/>
    <w:rsid w:val="00462F1E"/>
    <w:rsid w:val="00465BB1"/>
    <w:rsid w:val="00474A54"/>
    <w:rsid w:val="004949D3"/>
    <w:rsid w:val="0049611A"/>
    <w:rsid w:val="004A2617"/>
    <w:rsid w:val="004B258D"/>
    <w:rsid w:val="004B318A"/>
    <w:rsid w:val="004B4CB0"/>
    <w:rsid w:val="004B7A37"/>
    <w:rsid w:val="004C35FF"/>
    <w:rsid w:val="004C608D"/>
    <w:rsid w:val="004D7445"/>
    <w:rsid w:val="004E534E"/>
    <w:rsid w:val="004E674B"/>
    <w:rsid w:val="004F3D6E"/>
    <w:rsid w:val="004F4224"/>
    <w:rsid w:val="00502BE5"/>
    <w:rsid w:val="00504312"/>
    <w:rsid w:val="00506F41"/>
    <w:rsid w:val="005149A8"/>
    <w:rsid w:val="00521488"/>
    <w:rsid w:val="00524757"/>
    <w:rsid w:val="00524B1D"/>
    <w:rsid w:val="00530CD9"/>
    <w:rsid w:val="00534DC5"/>
    <w:rsid w:val="00536A8C"/>
    <w:rsid w:val="005378E8"/>
    <w:rsid w:val="00562C38"/>
    <w:rsid w:val="0057722E"/>
    <w:rsid w:val="00582F39"/>
    <w:rsid w:val="00584390"/>
    <w:rsid w:val="0059048F"/>
    <w:rsid w:val="00593A1A"/>
    <w:rsid w:val="005A21A6"/>
    <w:rsid w:val="005A3071"/>
    <w:rsid w:val="005B03A3"/>
    <w:rsid w:val="005B07F6"/>
    <w:rsid w:val="005E645A"/>
    <w:rsid w:val="005F46AE"/>
    <w:rsid w:val="005F53FB"/>
    <w:rsid w:val="00600DA7"/>
    <w:rsid w:val="0061169F"/>
    <w:rsid w:val="0062355C"/>
    <w:rsid w:val="00626DEA"/>
    <w:rsid w:val="00656C03"/>
    <w:rsid w:val="006728FD"/>
    <w:rsid w:val="00673E11"/>
    <w:rsid w:val="0067746A"/>
    <w:rsid w:val="006829B4"/>
    <w:rsid w:val="00683A9E"/>
    <w:rsid w:val="00683E15"/>
    <w:rsid w:val="00685942"/>
    <w:rsid w:val="00697143"/>
    <w:rsid w:val="006B4BAC"/>
    <w:rsid w:val="006B598E"/>
    <w:rsid w:val="006B770D"/>
    <w:rsid w:val="006C2E68"/>
    <w:rsid w:val="006C3E62"/>
    <w:rsid w:val="006D6191"/>
    <w:rsid w:val="006D6D56"/>
    <w:rsid w:val="006E2AE0"/>
    <w:rsid w:val="006E5EA3"/>
    <w:rsid w:val="006F2375"/>
    <w:rsid w:val="006F2CE0"/>
    <w:rsid w:val="006F3004"/>
    <w:rsid w:val="006F5759"/>
    <w:rsid w:val="006F5B50"/>
    <w:rsid w:val="00702067"/>
    <w:rsid w:val="00714249"/>
    <w:rsid w:val="0072320E"/>
    <w:rsid w:val="007235CC"/>
    <w:rsid w:val="0072708D"/>
    <w:rsid w:val="00734F5A"/>
    <w:rsid w:val="007359A6"/>
    <w:rsid w:val="00741339"/>
    <w:rsid w:val="00745DE4"/>
    <w:rsid w:val="00745F04"/>
    <w:rsid w:val="007728D8"/>
    <w:rsid w:val="00775EAA"/>
    <w:rsid w:val="0077746D"/>
    <w:rsid w:val="0078043B"/>
    <w:rsid w:val="007A0E55"/>
    <w:rsid w:val="007A5AC3"/>
    <w:rsid w:val="007B3D7E"/>
    <w:rsid w:val="007C0843"/>
    <w:rsid w:val="007C343C"/>
    <w:rsid w:val="007C6052"/>
    <w:rsid w:val="007D0213"/>
    <w:rsid w:val="007D38C2"/>
    <w:rsid w:val="007D5AFB"/>
    <w:rsid w:val="007D6704"/>
    <w:rsid w:val="007F0A0B"/>
    <w:rsid w:val="007F441A"/>
    <w:rsid w:val="00815BB3"/>
    <w:rsid w:val="00826414"/>
    <w:rsid w:val="008359FB"/>
    <w:rsid w:val="00835BDE"/>
    <w:rsid w:val="00853A82"/>
    <w:rsid w:val="00854907"/>
    <w:rsid w:val="00860199"/>
    <w:rsid w:val="00865496"/>
    <w:rsid w:val="00867535"/>
    <w:rsid w:val="0087255A"/>
    <w:rsid w:val="00874F99"/>
    <w:rsid w:val="00880FDA"/>
    <w:rsid w:val="0089046D"/>
    <w:rsid w:val="008965B7"/>
    <w:rsid w:val="008B7C1C"/>
    <w:rsid w:val="008C7290"/>
    <w:rsid w:val="008D00BE"/>
    <w:rsid w:val="008E7940"/>
    <w:rsid w:val="008F10BA"/>
    <w:rsid w:val="008F1304"/>
    <w:rsid w:val="00905C9A"/>
    <w:rsid w:val="009100D6"/>
    <w:rsid w:val="00911A15"/>
    <w:rsid w:val="009205F9"/>
    <w:rsid w:val="00923033"/>
    <w:rsid w:val="00923690"/>
    <w:rsid w:val="00937FCB"/>
    <w:rsid w:val="00946BFB"/>
    <w:rsid w:val="00947B87"/>
    <w:rsid w:val="009518D2"/>
    <w:rsid w:val="00965BF6"/>
    <w:rsid w:val="0097418F"/>
    <w:rsid w:val="00976E36"/>
    <w:rsid w:val="009903D0"/>
    <w:rsid w:val="00991076"/>
    <w:rsid w:val="009918F4"/>
    <w:rsid w:val="00995DE9"/>
    <w:rsid w:val="00995FF2"/>
    <w:rsid w:val="009A0ECD"/>
    <w:rsid w:val="009A2D72"/>
    <w:rsid w:val="009B01B7"/>
    <w:rsid w:val="009B2EAF"/>
    <w:rsid w:val="009C44EF"/>
    <w:rsid w:val="009C60AD"/>
    <w:rsid w:val="009D0D70"/>
    <w:rsid w:val="009D5DFD"/>
    <w:rsid w:val="009E27FA"/>
    <w:rsid w:val="009F1C2B"/>
    <w:rsid w:val="009F6F18"/>
    <w:rsid w:val="00A02DC8"/>
    <w:rsid w:val="00A10638"/>
    <w:rsid w:val="00A110C3"/>
    <w:rsid w:val="00A134E4"/>
    <w:rsid w:val="00A14650"/>
    <w:rsid w:val="00A2114B"/>
    <w:rsid w:val="00A23A1E"/>
    <w:rsid w:val="00A27521"/>
    <w:rsid w:val="00A36EBC"/>
    <w:rsid w:val="00A4070F"/>
    <w:rsid w:val="00A44870"/>
    <w:rsid w:val="00A45B89"/>
    <w:rsid w:val="00A4784C"/>
    <w:rsid w:val="00A51CAA"/>
    <w:rsid w:val="00A53ABF"/>
    <w:rsid w:val="00A5565F"/>
    <w:rsid w:val="00A55C3E"/>
    <w:rsid w:val="00A6484A"/>
    <w:rsid w:val="00A65BD5"/>
    <w:rsid w:val="00A66409"/>
    <w:rsid w:val="00A70B8E"/>
    <w:rsid w:val="00A77F04"/>
    <w:rsid w:val="00A85ADF"/>
    <w:rsid w:val="00A924C5"/>
    <w:rsid w:val="00A9427B"/>
    <w:rsid w:val="00AB3C24"/>
    <w:rsid w:val="00AC1A5B"/>
    <w:rsid w:val="00AC6194"/>
    <w:rsid w:val="00AD6085"/>
    <w:rsid w:val="00AE35D1"/>
    <w:rsid w:val="00AE56D4"/>
    <w:rsid w:val="00AF1DC8"/>
    <w:rsid w:val="00AF3D1F"/>
    <w:rsid w:val="00AF5805"/>
    <w:rsid w:val="00B067AE"/>
    <w:rsid w:val="00B10FF7"/>
    <w:rsid w:val="00B4126A"/>
    <w:rsid w:val="00B63A94"/>
    <w:rsid w:val="00B67EFA"/>
    <w:rsid w:val="00B72961"/>
    <w:rsid w:val="00B7405E"/>
    <w:rsid w:val="00B75C61"/>
    <w:rsid w:val="00B7706F"/>
    <w:rsid w:val="00B964BC"/>
    <w:rsid w:val="00BA5064"/>
    <w:rsid w:val="00BB1242"/>
    <w:rsid w:val="00BD10C0"/>
    <w:rsid w:val="00BD1CC2"/>
    <w:rsid w:val="00BD2779"/>
    <w:rsid w:val="00BD55BE"/>
    <w:rsid w:val="00BD5EC3"/>
    <w:rsid w:val="00BD63CC"/>
    <w:rsid w:val="00BE7365"/>
    <w:rsid w:val="00BF314E"/>
    <w:rsid w:val="00BF41DA"/>
    <w:rsid w:val="00C00035"/>
    <w:rsid w:val="00C10EA4"/>
    <w:rsid w:val="00C11E98"/>
    <w:rsid w:val="00C437F9"/>
    <w:rsid w:val="00C453F2"/>
    <w:rsid w:val="00C579A6"/>
    <w:rsid w:val="00C67C72"/>
    <w:rsid w:val="00C96511"/>
    <w:rsid w:val="00CA3491"/>
    <w:rsid w:val="00CB3C2C"/>
    <w:rsid w:val="00CB4059"/>
    <w:rsid w:val="00CC6E34"/>
    <w:rsid w:val="00CE45DA"/>
    <w:rsid w:val="00CE7D6A"/>
    <w:rsid w:val="00D03583"/>
    <w:rsid w:val="00D040AB"/>
    <w:rsid w:val="00D04F41"/>
    <w:rsid w:val="00D16B63"/>
    <w:rsid w:val="00D16B9C"/>
    <w:rsid w:val="00D33B2D"/>
    <w:rsid w:val="00D36D4C"/>
    <w:rsid w:val="00D4236A"/>
    <w:rsid w:val="00D74AE9"/>
    <w:rsid w:val="00D77E71"/>
    <w:rsid w:val="00D86215"/>
    <w:rsid w:val="00D87EE3"/>
    <w:rsid w:val="00DA2B16"/>
    <w:rsid w:val="00DB440A"/>
    <w:rsid w:val="00DC0CB4"/>
    <w:rsid w:val="00DC5455"/>
    <w:rsid w:val="00DC7178"/>
    <w:rsid w:val="00DC7E6A"/>
    <w:rsid w:val="00DD03EE"/>
    <w:rsid w:val="00DD127F"/>
    <w:rsid w:val="00DD5532"/>
    <w:rsid w:val="00DE394A"/>
    <w:rsid w:val="00DE515B"/>
    <w:rsid w:val="00DE570D"/>
    <w:rsid w:val="00DF12B1"/>
    <w:rsid w:val="00DF1B59"/>
    <w:rsid w:val="00DF4B7E"/>
    <w:rsid w:val="00E0568E"/>
    <w:rsid w:val="00E05A57"/>
    <w:rsid w:val="00E138B0"/>
    <w:rsid w:val="00E16E31"/>
    <w:rsid w:val="00E20E6A"/>
    <w:rsid w:val="00E265BF"/>
    <w:rsid w:val="00E30805"/>
    <w:rsid w:val="00E45125"/>
    <w:rsid w:val="00E54EE3"/>
    <w:rsid w:val="00E6150D"/>
    <w:rsid w:val="00E8037C"/>
    <w:rsid w:val="00E82F9D"/>
    <w:rsid w:val="00E877AD"/>
    <w:rsid w:val="00E9616C"/>
    <w:rsid w:val="00EA50E5"/>
    <w:rsid w:val="00EB620A"/>
    <w:rsid w:val="00EC13FF"/>
    <w:rsid w:val="00EC5F32"/>
    <w:rsid w:val="00EC762D"/>
    <w:rsid w:val="00ED4028"/>
    <w:rsid w:val="00ED4E23"/>
    <w:rsid w:val="00ED6D87"/>
    <w:rsid w:val="00ED6DA1"/>
    <w:rsid w:val="00EF1240"/>
    <w:rsid w:val="00F01651"/>
    <w:rsid w:val="00F179FD"/>
    <w:rsid w:val="00F246E9"/>
    <w:rsid w:val="00F34699"/>
    <w:rsid w:val="00F35541"/>
    <w:rsid w:val="00F37CCA"/>
    <w:rsid w:val="00F4011D"/>
    <w:rsid w:val="00F40AF1"/>
    <w:rsid w:val="00F40CA9"/>
    <w:rsid w:val="00F66471"/>
    <w:rsid w:val="00F71D10"/>
    <w:rsid w:val="00F7692E"/>
    <w:rsid w:val="00F82341"/>
    <w:rsid w:val="00F8395E"/>
    <w:rsid w:val="00F9375B"/>
    <w:rsid w:val="00FA231F"/>
    <w:rsid w:val="00FB414E"/>
    <w:rsid w:val="00FB7A6D"/>
    <w:rsid w:val="00FC334D"/>
    <w:rsid w:val="00FC48CC"/>
    <w:rsid w:val="00FC630E"/>
    <w:rsid w:val="00FC6B6D"/>
    <w:rsid w:val="00FC6C37"/>
    <w:rsid w:val="00FE10B0"/>
    <w:rsid w:val="00FE4210"/>
    <w:rsid w:val="00FF03F1"/>
    <w:rsid w:val="00FF2B3C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FA8B"/>
  <w15:docId w15:val="{D8E531C2-6BD3-4EF8-A3B0-3836739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6D"/>
  </w:style>
  <w:style w:type="paragraph" w:styleId="Stopka">
    <w:name w:val="footer"/>
    <w:basedOn w:val="Normalny"/>
    <w:link w:val="StopkaZnak"/>
    <w:uiPriority w:val="99"/>
    <w:unhideWhenUsed/>
    <w:rsid w:val="0005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6D"/>
  </w:style>
  <w:style w:type="paragraph" w:styleId="Tekstdymka">
    <w:name w:val="Balloon Text"/>
    <w:basedOn w:val="Normalny"/>
    <w:link w:val="TekstdymkaZnak"/>
    <w:uiPriority w:val="99"/>
    <w:semiHidden/>
    <w:unhideWhenUsed/>
    <w:rsid w:val="000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D7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044567"/>
    <w:pPr>
      <w:spacing w:after="0" w:line="240" w:lineRule="auto"/>
    </w:pPr>
    <w:rPr>
      <w:rFonts w:ascii="Arial" w:eastAsia="Batang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044567"/>
    <w:rPr>
      <w:rFonts w:ascii="Arial" w:eastAsia="Batang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044567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Bezodstpw">
    <w:name w:val="No Spacing"/>
    <w:qFormat/>
    <w:rsid w:val="00044567"/>
    <w:rPr>
      <w:rFonts w:ascii="Verdana" w:hAnsi="Verdana"/>
      <w:szCs w:val="22"/>
      <w:lang w:val="en-US" w:eastAsia="en-US" w:bidi="en-US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"/>
    <w:basedOn w:val="Normalny"/>
    <w:link w:val="AkapitzlistZnak"/>
    <w:uiPriority w:val="34"/>
    <w:qFormat/>
    <w:rsid w:val="00044567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45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reszwrotnynakopercie">
    <w:name w:val="envelope return"/>
    <w:basedOn w:val="Normalny"/>
    <w:rsid w:val="00254024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m7618774537230976471msolistparagraph">
    <w:name w:val="m_7618774537230976471msolistparagraph"/>
    <w:basedOn w:val="Normalny"/>
    <w:rsid w:val="00F7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locked/>
    <w:rsid w:val="00582F39"/>
    <w:rPr>
      <w:rFonts w:ascii="Times New Roman" w:eastAsia="Batang" w:hAnsi="Times New Roman"/>
      <w:sz w:val="24"/>
      <w:szCs w:val="24"/>
    </w:rPr>
  </w:style>
  <w:style w:type="paragraph" w:customStyle="1" w:styleId="Normalny1">
    <w:name w:val="Normalny1"/>
    <w:rsid w:val="00A55C3E"/>
    <w:pPr>
      <w:suppressAutoHyphens/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036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D87EE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D8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D87E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E3"/>
    <w:rPr>
      <w:b/>
      <w:bCs/>
    </w:rPr>
  </w:style>
  <w:style w:type="paragraph" w:styleId="Poprawka">
    <w:name w:val="Revision"/>
    <w:hidden/>
    <w:uiPriority w:val="99"/>
    <w:semiHidden/>
    <w:rsid w:val="00A10638"/>
    <w:rPr>
      <w:sz w:val="22"/>
      <w:szCs w:val="22"/>
    </w:rPr>
  </w:style>
  <w:style w:type="paragraph" w:customStyle="1" w:styleId="Zwykytekst1">
    <w:name w:val="Zwykły tekst1"/>
    <w:basedOn w:val="Normalny"/>
    <w:rsid w:val="00BD277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D64C-CAF9-4177-B4E0-ED47230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Edzia</dc:creator>
  <cp:lastModifiedBy>Kruk Magdalena</cp:lastModifiedBy>
  <cp:revision>3</cp:revision>
  <cp:lastPrinted>2023-03-29T12:06:00Z</cp:lastPrinted>
  <dcterms:created xsi:type="dcterms:W3CDTF">2023-03-30T10:51:00Z</dcterms:created>
  <dcterms:modified xsi:type="dcterms:W3CDTF">2023-03-30T12:11:00Z</dcterms:modified>
</cp:coreProperties>
</file>