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E7077A" w:rsidRDefault="00366924" w:rsidP="00A64065">
      <w:pPr>
        <w:spacing w:line="240" w:lineRule="atLeast"/>
        <w:jc w:val="right"/>
        <w:rPr>
          <w:b/>
        </w:rPr>
      </w:pPr>
      <w:r w:rsidRPr="00E7077A">
        <w:rPr>
          <w:b/>
        </w:rPr>
        <w:t>Załącznik Nr 1.</w:t>
      </w:r>
    </w:p>
    <w:p w14:paraId="353DBC46" w14:textId="77777777" w:rsidR="00366924" w:rsidRPr="00E7077A" w:rsidRDefault="00366924">
      <w:pPr>
        <w:spacing w:line="240" w:lineRule="atLeast"/>
        <w:jc w:val="right"/>
      </w:pPr>
    </w:p>
    <w:p w14:paraId="1C6C8A3F" w14:textId="77777777" w:rsidR="00970893" w:rsidRPr="00E7077A" w:rsidRDefault="00970893" w:rsidP="00970893">
      <w:r w:rsidRPr="00E7077A">
        <w:t>…………………………</w:t>
      </w:r>
    </w:p>
    <w:p w14:paraId="0B004AF0" w14:textId="77777777" w:rsidR="00366924" w:rsidRPr="00E7077A" w:rsidRDefault="00970893" w:rsidP="00970893">
      <w:pPr>
        <w:spacing w:line="240" w:lineRule="atLeast"/>
        <w:jc w:val="both"/>
        <w:rPr>
          <w:color w:val="000000"/>
        </w:rPr>
      </w:pPr>
      <w:r w:rsidRPr="00E7077A">
        <w:rPr>
          <w:i/>
        </w:rPr>
        <w:t>/Pieczęć firmowa Wykonawcy/</w:t>
      </w:r>
      <w:r w:rsidRPr="00E7077A">
        <w:rPr>
          <w:i/>
        </w:rPr>
        <w:tab/>
      </w:r>
    </w:p>
    <w:p w14:paraId="25478792" w14:textId="77777777" w:rsidR="00970893" w:rsidRPr="00E7077A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4428B039" w14:textId="77777777" w:rsidR="00A3459B" w:rsidRPr="00E7077A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E7077A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E7077A" w:rsidRDefault="00F70216" w:rsidP="00532AF0">
      <w:pPr>
        <w:jc w:val="center"/>
      </w:pPr>
    </w:p>
    <w:p w14:paraId="34BC3B0D" w14:textId="5277D573" w:rsidR="00045D76" w:rsidRPr="00532AF0" w:rsidRDefault="00154B30" w:rsidP="00532AF0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E7077A">
        <w:t xml:space="preserve">Dotyczy:   </w:t>
      </w:r>
      <w:r w:rsidR="00E7077A" w:rsidRPr="00E7077A">
        <w:t>postępowanie w trybi</w:t>
      </w:r>
      <w:r w:rsidR="00532AF0">
        <w:t xml:space="preserve">e przetargu nieograniczonego na </w:t>
      </w:r>
      <w:r w:rsidR="00532AF0" w:rsidRPr="00C53BBB">
        <w:rPr>
          <w:rFonts w:cstheme="minorHAnsi"/>
          <w:b/>
          <w:bCs/>
          <w:spacing w:val="-10"/>
          <w:w w:val="105"/>
        </w:rPr>
        <w:t>Dostawa agregatu kogeneracyjnego o łącznej mocy znamionowej do 500kW wraz z infrastrukturą (fundament, instalacje</w:t>
      </w:r>
      <w:r w:rsidR="00043549">
        <w:rPr>
          <w:rFonts w:cstheme="minorHAnsi"/>
          <w:b/>
          <w:bCs/>
          <w:spacing w:val="-10"/>
          <w:w w:val="105"/>
        </w:rPr>
        <w:t>, filtry</w:t>
      </w:r>
      <w:r w:rsidR="00532AF0" w:rsidRPr="00C53BBB">
        <w:rPr>
          <w:rFonts w:cstheme="minorHAnsi"/>
          <w:b/>
          <w:bCs/>
          <w:spacing w:val="-10"/>
          <w:w w:val="105"/>
        </w:rPr>
        <w:t>)</w:t>
      </w:r>
      <w:r w:rsidR="00532AF0" w:rsidRPr="00C53BBB">
        <w:rPr>
          <w:rFonts w:eastAsia="Calibri" w:cstheme="minorHAnsi"/>
        </w:rPr>
        <w:t>, która będzie zlokalizowana na terenie działki 891/19 Zakładu Master – Odpady i Energia Sp. z o.o. w Tychach przy ul. Lokalnej 11.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4885711B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532AF0" w:rsidRDefault="004B460E" w:rsidP="00532AF0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03E74C7E" w14:textId="74AD7C9C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E7077A">
        <w:rPr>
          <w:b/>
          <w:bCs/>
        </w:rPr>
        <w:t xml:space="preserve"> z uwzględnieniem wszystkich kosztów.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2D469517" w:rsidR="00656773" w:rsidRDefault="00656773" w:rsidP="00532AF0">
      <w:pPr>
        <w:rPr>
          <w:bCs/>
        </w:rPr>
      </w:pPr>
    </w:p>
    <w:p w14:paraId="07D26781" w14:textId="7F191895" w:rsidR="00532AF0" w:rsidRPr="00532AF0" w:rsidRDefault="00532AF0" w:rsidP="00532AF0">
      <w:pPr>
        <w:rPr>
          <w:b/>
          <w:u w:val="single"/>
        </w:rPr>
      </w:pPr>
      <w:r>
        <w:rPr>
          <w:bCs/>
        </w:rPr>
        <w:t xml:space="preserve">Oferujemy skrócenie terminu budowy, dostawy i uruchomienia </w:t>
      </w:r>
      <w:r w:rsidRPr="00532AF0">
        <w:rPr>
          <w:b/>
          <w:u w:val="single"/>
        </w:rPr>
        <w:t xml:space="preserve">agregatu o……………dni. 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66A60EC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Wykonawca jest mikro, małym, średnim przedsiębiorcą  </w:t>
      </w:r>
      <w:r w:rsidR="00E7077A">
        <w:rPr>
          <w:b/>
          <w:bCs/>
        </w:rPr>
        <w:t>Tak/nie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0CFC423B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</w:t>
      </w:r>
      <w:r w:rsidR="00532AF0">
        <w:rPr>
          <w:b/>
          <w:bCs/>
        </w:rPr>
        <w:t xml:space="preserve">oraz umową </w:t>
      </w:r>
      <w:r>
        <w:rPr>
          <w:b/>
          <w:bCs/>
        </w:rPr>
        <w:t>i akceptujemy wszystkie warunki w n</w:t>
      </w:r>
      <w:r w:rsidR="00532AF0">
        <w:rPr>
          <w:b/>
          <w:bCs/>
        </w:rPr>
        <w:t xml:space="preserve">ich zawarte.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2A3722F3" w14:textId="68F8B7AE" w:rsidR="0028597B" w:rsidRDefault="00366924" w:rsidP="008D2191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6191" w14:textId="77777777" w:rsidR="00D44E14" w:rsidRDefault="00D44E14">
      <w:r>
        <w:separator/>
      </w:r>
    </w:p>
  </w:endnote>
  <w:endnote w:type="continuationSeparator" w:id="0">
    <w:p w14:paraId="52E21372" w14:textId="77777777" w:rsidR="00D44E14" w:rsidRDefault="00D4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327A" w14:textId="77777777" w:rsidR="00D44E14" w:rsidRDefault="00D44E14">
      <w:r>
        <w:separator/>
      </w:r>
    </w:p>
  </w:footnote>
  <w:footnote w:type="continuationSeparator" w:id="0">
    <w:p w14:paraId="51E59071" w14:textId="77777777" w:rsidR="00D44E14" w:rsidRDefault="00D4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3549"/>
    <w:rsid w:val="00045D76"/>
    <w:rsid w:val="0004640F"/>
    <w:rsid w:val="00061CC1"/>
    <w:rsid w:val="000B2DF1"/>
    <w:rsid w:val="000D79E7"/>
    <w:rsid w:val="001200C3"/>
    <w:rsid w:val="001227AF"/>
    <w:rsid w:val="0012297B"/>
    <w:rsid w:val="001506CB"/>
    <w:rsid w:val="00154B30"/>
    <w:rsid w:val="00166E98"/>
    <w:rsid w:val="00167CA4"/>
    <w:rsid w:val="00180657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70893"/>
    <w:rsid w:val="00971D29"/>
    <w:rsid w:val="0097618F"/>
    <w:rsid w:val="00976765"/>
    <w:rsid w:val="00981C58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44E14"/>
    <w:rsid w:val="00D513C5"/>
    <w:rsid w:val="00D61B4E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2021-06-07T12:08:00Z</cp:lastPrinted>
  <dcterms:created xsi:type="dcterms:W3CDTF">2021-12-03T11:41:00Z</dcterms:created>
  <dcterms:modified xsi:type="dcterms:W3CDTF">2021-12-03T11:43:00Z</dcterms:modified>
</cp:coreProperties>
</file>