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B254B9" w:rsidRDefault="0091588B" w:rsidP="00B254B9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>ując do zapytania ofertowego pn</w:t>
      </w:r>
      <w:r w:rsidRPr="002A1B1A">
        <w:rPr>
          <w:rFonts w:ascii="Verdana" w:hAnsi="Verdana" w:cs="Arial"/>
          <w:sz w:val="20"/>
          <w:szCs w:val="20"/>
        </w:rPr>
        <w:t xml:space="preserve">: </w:t>
      </w:r>
      <w:bookmarkStart w:id="0" w:name="_GoBack"/>
      <w:bookmarkEnd w:id="0"/>
    </w:p>
    <w:p w:rsidR="00B254B9" w:rsidRPr="001A0804" w:rsidRDefault="00B254B9" w:rsidP="00B254B9">
      <w:pPr>
        <w:spacing w:line="240" w:lineRule="auto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Doposażenie placu zabaw w Nowym Dworze Mazowieckim przy ul. Sempołowskiej w sprzęty zabawowe</w:t>
      </w:r>
      <w:r w:rsidRPr="008D3E06">
        <w:rPr>
          <w:rFonts w:ascii="Verdana" w:hAnsi="Verdana"/>
          <w:b/>
        </w:rPr>
        <w:t>”</w:t>
      </w:r>
    </w:p>
    <w:p w:rsidR="00B254B9" w:rsidRPr="00627300" w:rsidRDefault="00B254B9" w:rsidP="00B254B9">
      <w:pPr>
        <w:shd w:val="clear" w:color="auto" w:fill="FFFFFF"/>
        <w:spacing w:before="100" w:before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114"/>
        <w:gridCol w:w="1944"/>
        <w:gridCol w:w="2444"/>
      </w:tblGrid>
      <w:tr w:rsidR="002318E4" w:rsidTr="002318E4">
        <w:trPr>
          <w:jc w:val="center"/>
        </w:trPr>
        <w:tc>
          <w:tcPr>
            <w:tcW w:w="560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11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Numer katalogowy urządzenia</w:t>
            </w:r>
          </w:p>
        </w:tc>
        <w:tc>
          <w:tcPr>
            <w:tcW w:w="24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Łączna kwota zamówienia (Brutto)</w:t>
            </w:r>
          </w:p>
        </w:tc>
      </w:tr>
      <w:tr w:rsidR="002318E4" w:rsidTr="002318E4">
        <w:trPr>
          <w:trHeight w:val="2438"/>
          <w:jc w:val="center"/>
        </w:trPr>
        <w:tc>
          <w:tcPr>
            <w:tcW w:w="560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14" w:type="dxa"/>
          </w:tcPr>
          <w:p w:rsidR="0043031E" w:rsidRPr="00B254B9" w:rsidRDefault="002318E4" w:rsidP="002318E4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>Zamówienie obejmuje doposażenie istniejącego placu zabaw umieszczonego przy ul. Sempołowskiej w Nowym Dworze Mazowieckim (Osiedle nr 4 Pólko I). Na zamówienie składają się zakup, transport i montaż</w:t>
            </w:r>
            <w:r w:rsidR="0043031E" w:rsidRPr="00B254B9">
              <w:rPr>
                <w:rFonts w:ascii="Verdana" w:hAnsi="Verdana"/>
                <w:sz w:val="18"/>
                <w:szCs w:val="18"/>
              </w:rPr>
              <w:t>:</w:t>
            </w:r>
          </w:p>
          <w:p w:rsidR="00B254B9" w:rsidRPr="00B254B9" w:rsidRDefault="0043031E" w:rsidP="0043031E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>Urządzenie fitness</w:t>
            </w:r>
            <w:r w:rsidR="00B254B9" w:rsidRPr="00B254B9">
              <w:rPr>
                <w:rFonts w:ascii="Verdana" w:hAnsi="Verdana"/>
                <w:sz w:val="18"/>
                <w:szCs w:val="18"/>
              </w:rPr>
              <w:t>-narciarz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>Urządzenie fitness</w:t>
            </w:r>
            <w:r w:rsidRPr="00B254B9">
              <w:rPr>
                <w:rFonts w:ascii="Verdana" w:hAnsi="Verdana"/>
                <w:sz w:val="18"/>
                <w:szCs w:val="18"/>
              </w:rPr>
              <w:t>-wioślarz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>Urządzenie fitness- prasa nożna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>jeździec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>wyciąg górny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>orbitrek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 xml:space="preserve">podciąg nóg </w:t>
            </w:r>
          </w:p>
          <w:p w:rsidR="0043031E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>twister siedząc</w:t>
            </w:r>
          </w:p>
          <w:p w:rsidR="00B254B9" w:rsidRPr="00B254B9" w:rsidRDefault="00B254B9" w:rsidP="00B254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Urządzenie fitness- </w:t>
            </w:r>
            <w:r w:rsidRPr="00B254B9">
              <w:rPr>
                <w:rFonts w:ascii="Verdana" w:hAnsi="Verdana"/>
                <w:sz w:val="18"/>
                <w:szCs w:val="18"/>
              </w:rPr>
              <w:t>pylon (4 szt)</w:t>
            </w:r>
          </w:p>
          <w:p w:rsidR="0043031E" w:rsidRPr="00B254B9" w:rsidRDefault="002318E4" w:rsidP="0043031E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urządzenia street workout, </w:t>
            </w:r>
          </w:p>
          <w:p w:rsidR="0043031E" w:rsidRPr="00B254B9" w:rsidRDefault="002318E4" w:rsidP="0043031E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>urządzenia zewnętrznego do gry w piłkarzyki</w:t>
            </w:r>
          </w:p>
          <w:p w:rsidR="002318E4" w:rsidRPr="0043031E" w:rsidRDefault="002318E4" w:rsidP="0043031E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254B9">
              <w:rPr>
                <w:rFonts w:ascii="Verdana" w:hAnsi="Verdana"/>
                <w:sz w:val="18"/>
                <w:szCs w:val="18"/>
              </w:rPr>
              <w:t xml:space="preserve">zjazd linowy. </w:t>
            </w:r>
          </w:p>
          <w:p w:rsidR="002318E4" w:rsidRPr="007B7B0E" w:rsidRDefault="002318E4" w:rsidP="007B7B0E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b/>
          <w:sz w:val="18"/>
          <w:szCs w:val="18"/>
        </w:rPr>
        <w:t>,</w:t>
      </w:r>
      <w:r w:rsidR="00A54705" w:rsidRPr="00B254B9">
        <w:rPr>
          <w:rFonts w:ascii="Verdana" w:hAnsi="Verdana" w:cs="Arial"/>
          <w:sz w:val="18"/>
          <w:szCs w:val="18"/>
        </w:rPr>
        <w:t xml:space="preserve">  że przedstawione kwota</w:t>
      </w:r>
      <w:r w:rsidRPr="00B254B9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B254B9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b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Zobowiązujemy</w:t>
      </w:r>
      <w:r w:rsidRPr="00B254B9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B254B9">
        <w:rPr>
          <w:rFonts w:ascii="Verdana" w:hAnsi="Verdana" w:cs="Arial"/>
          <w:b/>
          <w:sz w:val="18"/>
          <w:szCs w:val="18"/>
        </w:rPr>
        <w:t xml:space="preserve">   </w:t>
      </w:r>
      <w:r w:rsidRPr="00B254B9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F50A17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17" w:rsidRDefault="00F50A17" w:rsidP="0091588B">
      <w:pPr>
        <w:spacing w:line="240" w:lineRule="auto"/>
      </w:pPr>
      <w:r>
        <w:separator/>
      </w:r>
    </w:p>
  </w:endnote>
  <w:endnote w:type="continuationSeparator" w:id="0">
    <w:p w:rsidR="00F50A17" w:rsidRDefault="00F50A17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254B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17" w:rsidRDefault="00F50A17" w:rsidP="0091588B">
      <w:pPr>
        <w:spacing w:line="240" w:lineRule="auto"/>
      </w:pPr>
      <w:r>
        <w:separator/>
      </w:r>
    </w:p>
  </w:footnote>
  <w:footnote w:type="continuationSeparator" w:id="0">
    <w:p w:rsidR="00F50A17" w:rsidRDefault="00F50A17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E87"/>
    <w:multiLevelType w:val="hybridMultilevel"/>
    <w:tmpl w:val="81E4A55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2318E4"/>
    <w:rsid w:val="00333593"/>
    <w:rsid w:val="0043031E"/>
    <w:rsid w:val="005B3ABE"/>
    <w:rsid w:val="0076286E"/>
    <w:rsid w:val="007701E9"/>
    <w:rsid w:val="007B7B0E"/>
    <w:rsid w:val="007F40D7"/>
    <w:rsid w:val="008013B2"/>
    <w:rsid w:val="0091588B"/>
    <w:rsid w:val="00A54705"/>
    <w:rsid w:val="00A576E3"/>
    <w:rsid w:val="00B254B9"/>
    <w:rsid w:val="00C150C2"/>
    <w:rsid w:val="00D10AC6"/>
    <w:rsid w:val="00E25DCA"/>
    <w:rsid w:val="00EF1080"/>
    <w:rsid w:val="00F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2072F3"/>
    <w:rsid w:val="002F0AF5"/>
    <w:rsid w:val="00601556"/>
    <w:rsid w:val="006D7908"/>
    <w:rsid w:val="006F3521"/>
    <w:rsid w:val="007733C2"/>
    <w:rsid w:val="00A148ED"/>
    <w:rsid w:val="00BF3535"/>
    <w:rsid w:val="00F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2018-04-04T12:29:00Z</dcterms:created>
  <dcterms:modified xsi:type="dcterms:W3CDTF">2018-04-04T12:29:00Z</dcterms:modified>
</cp:coreProperties>
</file>