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38" w:rsidRPr="00F555EC" w:rsidRDefault="004B7A38" w:rsidP="004B7A38">
      <w:pPr>
        <w:suppressAutoHyphens/>
        <w:rPr>
          <w:sz w:val="24"/>
        </w:rPr>
      </w:pPr>
    </w:p>
    <w:p w:rsidR="004B7A38" w:rsidRPr="00F555EC" w:rsidRDefault="004B7A38" w:rsidP="004B7A38">
      <w:pPr>
        <w:suppressAutoHyphens/>
        <w:spacing w:after="150" w:line="360" w:lineRule="auto"/>
        <w:jc w:val="center"/>
        <w:rPr>
          <w:b/>
        </w:rPr>
      </w:pPr>
    </w:p>
    <w:p w:rsidR="004B7A38" w:rsidRPr="00F555EC" w:rsidRDefault="004B7A38" w:rsidP="004B7A38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:rsidR="004B7A38" w:rsidRDefault="004B7A38" w:rsidP="004B7A38">
      <w:pPr>
        <w:suppressAutoHyphens/>
        <w:spacing w:line="276" w:lineRule="auto"/>
        <w:jc w:val="center"/>
        <w:rPr>
          <w:b/>
        </w:rPr>
      </w:pPr>
      <w:bookmarkStart w:id="0" w:name="_Hlk65059319"/>
      <w:r w:rsidRPr="00F555EC">
        <w:rPr>
          <w:b/>
        </w:rPr>
        <w:t xml:space="preserve">do postępowania pn. </w:t>
      </w:r>
    </w:p>
    <w:p w:rsidR="004B7A38" w:rsidRDefault="004B7A38" w:rsidP="004B7A38">
      <w:pPr>
        <w:suppressAutoHyphens/>
        <w:spacing w:line="276" w:lineRule="auto"/>
        <w:jc w:val="center"/>
        <w:rPr>
          <w:b/>
        </w:rPr>
      </w:pPr>
      <w:r>
        <w:rPr>
          <w:b/>
        </w:rPr>
        <w:t>Świadczenie usług w zakresie napraw i konserwacji urządzeń transportu bliskiego na terenie Zakładu Termicznego Przekształcania Odpadów Komunalnych w Bydgoszczy</w:t>
      </w:r>
    </w:p>
    <w:p w:rsidR="004B7A38" w:rsidRPr="00F555EC" w:rsidRDefault="004B7A38" w:rsidP="004B7A38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ZP/TP/</w:t>
      </w:r>
      <w:r>
        <w:rPr>
          <w:b/>
        </w:rPr>
        <w:t>42</w:t>
      </w:r>
      <w:r w:rsidRPr="00F555EC">
        <w:rPr>
          <w:b/>
        </w:rPr>
        <w:t>/2</w:t>
      </w:r>
      <w:r>
        <w:rPr>
          <w:b/>
        </w:rPr>
        <w:t>2</w:t>
      </w:r>
    </w:p>
    <w:bookmarkEnd w:id="0"/>
    <w:p w:rsidR="004B7A38" w:rsidRPr="00F555EC" w:rsidRDefault="004B7A38" w:rsidP="004B7A38">
      <w:pPr>
        <w:suppressAutoHyphens/>
        <w:spacing w:after="150" w:line="360" w:lineRule="auto"/>
        <w:rPr>
          <w:b/>
        </w:rPr>
      </w:pPr>
    </w:p>
    <w:p w:rsidR="004B7A38" w:rsidRPr="00F555EC" w:rsidRDefault="004B7A38" w:rsidP="004B7A38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:rsidR="004B7A38" w:rsidRDefault="004B7A38" w:rsidP="004B7A38">
      <w:pPr>
        <w:rPr>
          <w:sz w:val="24"/>
        </w:rPr>
      </w:pPr>
    </w:p>
    <w:p w:rsidR="004B7A38" w:rsidRDefault="004B7A38" w:rsidP="004B7A38">
      <w:pPr>
        <w:rPr>
          <w:sz w:val="24"/>
        </w:rPr>
      </w:pPr>
    </w:p>
    <w:p w:rsidR="004B7A38" w:rsidRDefault="004B7A38" w:rsidP="004B7A38">
      <w:pPr>
        <w:rPr>
          <w:sz w:val="24"/>
        </w:rPr>
      </w:pPr>
    </w:p>
    <w:p w:rsidR="004B7A38" w:rsidRDefault="004B7A38" w:rsidP="004B7A38">
      <w:pPr>
        <w:rPr>
          <w:sz w:val="24"/>
        </w:rPr>
      </w:pPr>
    </w:p>
    <w:p w:rsidR="004B7A38" w:rsidRPr="003671DD" w:rsidRDefault="004B7A38" w:rsidP="004B7A3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4B7A38" w:rsidRPr="00984F9B" w:rsidRDefault="004B7A38" w:rsidP="004B7A38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4B7A38" w:rsidRDefault="004B7A38" w:rsidP="004B7A38">
      <w:pPr>
        <w:rPr>
          <w:sz w:val="24"/>
        </w:rPr>
      </w:pPr>
    </w:p>
    <w:p w:rsidR="00EF29BA" w:rsidRDefault="00C60265" w:rsidP="004B7A38">
      <w:bookmarkStart w:id="1" w:name="_GoBack"/>
      <w:bookmarkEnd w:id="1"/>
    </w:p>
    <w:sectPr w:rsidR="00EF29BA" w:rsidSect="00F36B59">
      <w:headerReference w:type="default" r:id="rId7"/>
      <w:headerReference w:type="firs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65" w:rsidRDefault="00C60265" w:rsidP="004B7A38">
      <w:r>
        <w:separator/>
      </w:r>
    </w:p>
  </w:endnote>
  <w:endnote w:type="continuationSeparator" w:id="0">
    <w:p w:rsidR="00C60265" w:rsidRDefault="00C60265" w:rsidP="004B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65" w:rsidRDefault="00C60265" w:rsidP="004B7A38">
      <w:r>
        <w:separator/>
      </w:r>
    </w:p>
  </w:footnote>
  <w:footnote w:type="continuationSeparator" w:id="0">
    <w:p w:rsidR="00C60265" w:rsidRDefault="00C60265" w:rsidP="004B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38" w:rsidRDefault="004B7A38" w:rsidP="004B7A38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5 do SWZ</w:t>
    </w:r>
  </w:p>
  <w:p w:rsidR="004B7A38" w:rsidRPr="00BE0155" w:rsidRDefault="004B7A38" w:rsidP="004B7A38">
    <w:pPr>
      <w:jc w:val="right"/>
      <w:rPr>
        <w:b/>
      </w:rPr>
    </w:pPr>
    <w:r w:rsidRPr="003678FD">
      <w:rPr>
        <w:rFonts w:asciiTheme="minorHAnsi" w:hAnsiTheme="minorHAnsi" w:cstheme="minorHAnsi"/>
        <w:b/>
        <w:color w:val="7F7F7F" w:themeColor="text1" w:themeTint="80"/>
      </w:rPr>
      <w:t>MKUO ProNatura ZP/TP/42/22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Default="00C60265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5 do SWZ</w:t>
    </w:r>
  </w:p>
  <w:p w:rsidR="00594F3A" w:rsidRPr="00BE0155" w:rsidRDefault="00C60265" w:rsidP="00BE0155">
    <w:pPr>
      <w:jc w:val="right"/>
      <w:rPr>
        <w:b/>
      </w:rPr>
    </w:pPr>
    <w:r w:rsidRPr="003678FD">
      <w:rPr>
        <w:rFonts w:asciiTheme="minorHAnsi" w:hAnsiTheme="minorHAnsi" w:cstheme="minorHAnsi"/>
        <w:b/>
        <w:color w:val="7F7F7F" w:themeColor="text1" w:themeTint="80"/>
      </w:rPr>
      <w:t>MKUO ProNatura ZP/TP/42/22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8"/>
    <w:rsid w:val="00132950"/>
    <w:rsid w:val="001723CE"/>
    <w:rsid w:val="001B5B3D"/>
    <w:rsid w:val="001E414C"/>
    <w:rsid w:val="004B0D60"/>
    <w:rsid w:val="004B7A38"/>
    <w:rsid w:val="00B708B1"/>
    <w:rsid w:val="00C270F7"/>
    <w:rsid w:val="00C60265"/>
    <w:rsid w:val="00D723B4"/>
    <w:rsid w:val="00D85937"/>
    <w:rsid w:val="00F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FC2B-FDD1-47B1-8946-DF1F1E26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8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2022-06-30T12:05:00Z</dcterms:created>
  <dcterms:modified xsi:type="dcterms:W3CDTF">2022-06-30T12:07:00Z</dcterms:modified>
</cp:coreProperties>
</file>