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F8F8" w14:textId="5B48A236" w:rsidR="00E17ED7" w:rsidRPr="00E17ED7" w:rsidRDefault="00E17ED7" w:rsidP="00E17ED7">
      <w:pPr>
        <w:widowControl/>
        <w:suppressAutoHyphens w:val="0"/>
        <w:autoSpaceDN/>
        <w:spacing w:line="360" w:lineRule="auto"/>
        <w:jc w:val="center"/>
        <w:rPr>
          <w:rFonts w:ascii="Verdana" w:eastAsiaTheme="minorHAnsi" w:hAnsi="Verdana" w:cs="Times New Roman"/>
          <w:i/>
          <w:iCs/>
          <w:kern w:val="0"/>
          <w:sz w:val="20"/>
          <w:szCs w:val="20"/>
          <w:lang w:eastAsia="pl-PL"/>
        </w:rPr>
      </w:pPr>
      <w:r w:rsidRPr="00E17ED7">
        <w:rPr>
          <w:rFonts w:ascii="Verdana" w:eastAsiaTheme="minorHAnsi" w:hAnsi="Verdana" w:cs="Times New Roman"/>
          <w:i/>
          <w:iCs/>
          <w:kern w:val="0"/>
          <w:sz w:val="20"/>
          <w:szCs w:val="20"/>
          <w:lang w:eastAsia="pl-PL"/>
        </w:rPr>
        <w:t>TREŚĆ zapytania ofertowego</w:t>
      </w:r>
      <w:r>
        <w:rPr>
          <w:rFonts w:ascii="Verdana" w:eastAsiaTheme="minorHAnsi" w:hAnsi="Verdana" w:cs="Times New Roman"/>
          <w:i/>
          <w:iCs/>
          <w:kern w:val="0"/>
          <w:sz w:val="20"/>
          <w:szCs w:val="20"/>
          <w:lang w:eastAsia="pl-PL"/>
        </w:rPr>
        <w:t>, która zostanie zamieszczona na platformie ON</w:t>
      </w:r>
    </w:p>
    <w:p w14:paraId="7E8C6929" w14:textId="77777777" w:rsidR="00E17ED7" w:rsidRDefault="00E17ED7" w:rsidP="00114417">
      <w:pPr>
        <w:widowControl/>
        <w:suppressAutoHyphens w:val="0"/>
        <w:autoSpaceDN/>
        <w:spacing w:line="360" w:lineRule="auto"/>
        <w:rPr>
          <w:rFonts w:ascii="Verdana" w:eastAsiaTheme="minorHAnsi" w:hAnsi="Verdana" w:cs="Times New Roman"/>
          <w:kern w:val="0"/>
          <w:sz w:val="20"/>
          <w:szCs w:val="20"/>
          <w:lang w:eastAsia="pl-PL"/>
        </w:rPr>
      </w:pPr>
    </w:p>
    <w:p w14:paraId="710A5443" w14:textId="6BAB3A96" w:rsidR="00E17ED7" w:rsidRPr="00E17ED7" w:rsidRDefault="00E17ED7" w:rsidP="00E17ED7">
      <w:pPr>
        <w:widowControl/>
        <w:suppressAutoHyphens w:val="0"/>
        <w:autoSpaceDN/>
        <w:spacing w:line="360" w:lineRule="auto"/>
        <w:jc w:val="center"/>
        <w:rPr>
          <w:rFonts w:ascii="Verdana" w:eastAsiaTheme="minorHAnsi" w:hAnsi="Verdana" w:cs="Times New Roman"/>
          <w:kern w:val="0"/>
          <w:sz w:val="20"/>
          <w:szCs w:val="20"/>
          <w:lang w:eastAsia="pl-PL"/>
        </w:rPr>
      </w:pPr>
      <w:r w:rsidRPr="00E17ED7">
        <w:rPr>
          <w:rFonts w:ascii="Verdana" w:eastAsiaTheme="minorHAnsi" w:hAnsi="Verdana" w:cs="Times New Roman"/>
          <w:kern w:val="0"/>
          <w:sz w:val="20"/>
          <w:szCs w:val="20"/>
          <w:lang w:eastAsia="pl-PL"/>
        </w:rPr>
        <w:t>Zapytanie ofertowe</w:t>
      </w:r>
    </w:p>
    <w:p w14:paraId="2889D647" w14:textId="77777777" w:rsidR="00E17ED7" w:rsidRPr="00E17ED7" w:rsidRDefault="00E17ED7" w:rsidP="00E17ED7">
      <w:pPr>
        <w:widowControl/>
        <w:suppressAutoHyphens w:val="0"/>
        <w:autoSpaceDN/>
        <w:spacing w:line="360" w:lineRule="auto"/>
        <w:rPr>
          <w:rFonts w:ascii="Verdana" w:eastAsiaTheme="minorHAnsi" w:hAnsi="Verdana" w:cs="Times New Roman"/>
          <w:b/>
          <w:kern w:val="0"/>
          <w:sz w:val="20"/>
          <w:szCs w:val="20"/>
          <w:lang w:eastAsia="pl-PL"/>
        </w:rPr>
      </w:pPr>
    </w:p>
    <w:p w14:paraId="6759477D" w14:textId="2C111F2F" w:rsidR="00E17ED7" w:rsidRPr="00883352" w:rsidRDefault="002A0238" w:rsidP="00E17ED7">
      <w:pPr>
        <w:widowControl/>
        <w:suppressAutoHyphens w:val="0"/>
        <w:autoSpaceDN/>
        <w:spacing w:line="360" w:lineRule="auto"/>
        <w:ind w:firstLine="708"/>
        <w:contextualSpacing/>
        <w:rPr>
          <w:rFonts w:ascii="Verdana" w:hAnsi="Verdana"/>
          <w:sz w:val="20"/>
          <w:szCs w:val="20"/>
        </w:rPr>
      </w:pPr>
      <w:r>
        <w:rPr>
          <w:rFonts w:ascii="Verdana" w:eastAsiaTheme="minorHAnsi" w:hAnsi="Verdana" w:cstheme="minorBidi"/>
          <w:kern w:val="0"/>
          <w:sz w:val="20"/>
          <w:szCs w:val="20"/>
          <w:lang w:bidi="en-US"/>
        </w:rPr>
        <w:t>W</w:t>
      </w:r>
      <w:r w:rsidR="00E17ED7" w:rsidRPr="00E17ED7">
        <w:rPr>
          <w:rFonts w:ascii="Verdana" w:hAnsi="Verdana"/>
          <w:sz w:val="20"/>
          <w:szCs w:val="20"/>
        </w:rPr>
        <w:t xml:space="preserve">ykonanie mapy dla celów projektowych dla potrzeb </w:t>
      </w:r>
      <w:bookmarkStart w:id="0" w:name="_Hlk54008919"/>
      <w:bookmarkStart w:id="1" w:name="_Hlk62206575"/>
      <w:r w:rsidR="00E17ED7" w:rsidRPr="00E17ED7">
        <w:rPr>
          <w:rFonts w:ascii="Verdana" w:hAnsi="Verdana"/>
          <w:sz w:val="20"/>
          <w:szCs w:val="20"/>
        </w:rPr>
        <w:t xml:space="preserve">zrealizowania zadania polegającego na budowie hali magazynowania odpadów </w:t>
      </w:r>
      <w:r w:rsidR="00E17ED7" w:rsidRPr="00E17ED7">
        <w:rPr>
          <w:rFonts w:ascii="Verdana" w:hAnsi="Verdana" w:cstheme="minorHAnsi"/>
          <w:sz w:val="20"/>
          <w:szCs w:val="20"/>
        </w:rPr>
        <w:t xml:space="preserve">wraz z </w:t>
      </w:r>
      <w:r w:rsidR="00E17ED7" w:rsidRPr="00883352">
        <w:rPr>
          <w:rFonts w:ascii="Verdana" w:hAnsi="Verdana" w:cstheme="minorHAnsi"/>
          <w:sz w:val="20"/>
          <w:szCs w:val="20"/>
        </w:rPr>
        <w:t>wykonaniem infrastruktury towarzyszącej w Zakładzie/Instalacji w Ostrzeszowie przy ul. Ceglarskiej 1a.</w:t>
      </w:r>
      <w:r w:rsidR="00E17ED7" w:rsidRPr="00883352">
        <w:rPr>
          <w:rFonts w:ascii="Verdana" w:hAnsi="Verdana"/>
          <w:sz w:val="20"/>
          <w:szCs w:val="20"/>
        </w:rPr>
        <w:t xml:space="preserve"> Przedsięwzięcie planowane jest do wykonania na działkach </w:t>
      </w:r>
      <w:r w:rsidR="00130640" w:rsidRPr="00883352">
        <w:rPr>
          <w:rFonts w:ascii="Verdana" w:hAnsi="Verdana"/>
          <w:sz w:val="20"/>
          <w:szCs w:val="20"/>
        </w:rPr>
        <w:t>223/13, 223/14 i 223/15</w:t>
      </w:r>
      <w:r w:rsidR="00E17ED7" w:rsidRPr="00883352">
        <w:rPr>
          <w:rFonts w:ascii="Verdana" w:hAnsi="Verdana"/>
          <w:sz w:val="20"/>
          <w:szCs w:val="20"/>
        </w:rPr>
        <w:t xml:space="preserve"> obręb </w:t>
      </w:r>
      <w:bookmarkEnd w:id="0"/>
      <w:bookmarkEnd w:id="1"/>
      <w:r w:rsidR="00130640" w:rsidRPr="00883352">
        <w:rPr>
          <w:rFonts w:ascii="Verdana" w:hAnsi="Verdana"/>
          <w:sz w:val="20"/>
          <w:szCs w:val="20"/>
        </w:rPr>
        <w:t xml:space="preserve">Ostrzeszów-miasto, gm. Miasto Ostrzeszów, powiat ostrzeszowski, woj. </w:t>
      </w:r>
      <w:r w:rsidR="00883352" w:rsidRPr="00883352">
        <w:rPr>
          <w:rFonts w:ascii="Verdana" w:hAnsi="Verdana"/>
          <w:sz w:val="20"/>
          <w:szCs w:val="20"/>
        </w:rPr>
        <w:t>w</w:t>
      </w:r>
      <w:r w:rsidR="00130640" w:rsidRPr="00883352">
        <w:rPr>
          <w:rFonts w:ascii="Verdana" w:hAnsi="Verdana"/>
          <w:sz w:val="20"/>
          <w:szCs w:val="20"/>
        </w:rPr>
        <w:t>ielkopolskie.</w:t>
      </w:r>
    </w:p>
    <w:p w14:paraId="671885A3" w14:textId="77777777" w:rsidR="00E17ED7" w:rsidRPr="00E17ED7" w:rsidRDefault="00E17ED7" w:rsidP="00E17ED7">
      <w:pPr>
        <w:widowControl/>
        <w:suppressAutoHyphens w:val="0"/>
        <w:autoSpaceDN/>
        <w:spacing w:line="360" w:lineRule="auto"/>
        <w:contextualSpacing/>
        <w:rPr>
          <w:rFonts w:ascii="Verdana" w:eastAsia="Calibri" w:hAnsi="Verdana" w:cs="Times New Roman"/>
          <w:kern w:val="0"/>
          <w:sz w:val="20"/>
          <w:szCs w:val="20"/>
          <w:lang w:bidi="en-US"/>
        </w:rPr>
      </w:pPr>
      <w:r w:rsidRPr="00883352">
        <w:rPr>
          <w:rFonts w:ascii="Verdana" w:eastAsia="Calibri" w:hAnsi="Verdana" w:cs="Times New Roman"/>
          <w:kern w:val="0"/>
          <w:sz w:val="20"/>
          <w:szCs w:val="20"/>
          <w:lang w:bidi="en-US"/>
        </w:rPr>
        <w:t>Mapa ma uzyskać pozytywny wynik weryfikacji przez właściwy organ Służby Geodezyjnej i Kartograficznej oraz ma być wykonana w postaci analogowej w ilości  4 szt. oraz na płycie</w:t>
      </w:r>
      <w:r w:rsidRPr="00E17ED7">
        <w:rPr>
          <w:rFonts w:ascii="Verdana" w:eastAsia="Calibri" w:hAnsi="Verdana" w:cs="Times New Roman"/>
          <w:kern w:val="0"/>
          <w:sz w:val="20"/>
          <w:szCs w:val="20"/>
          <w:lang w:bidi="en-US"/>
        </w:rPr>
        <w:t xml:space="preserve"> CD w pliku pdf oraz w formacie </w:t>
      </w:r>
      <w:proofErr w:type="spellStart"/>
      <w:r w:rsidRPr="00E17ED7">
        <w:rPr>
          <w:rFonts w:ascii="Verdana" w:eastAsia="Calibri" w:hAnsi="Verdana" w:cs="Times New Roman"/>
          <w:kern w:val="0"/>
          <w:sz w:val="20"/>
          <w:szCs w:val="20"/>
          <w:lang w:bidi="en-US"/>
        </w:rPr>
        <w:t>dwg</w:t>
      </w:r>
      <w:proofErr w:type="spellEnd"/>
      <w:r w:rsidRPr="00E17ED7">
        <w:rPr>
          <w:rFonts w:ascii="Verdana" w:eastAsia="Calibri" w:hAnsi="Verdana" w:cs="Times New Roman"/>
          <w:kern w:val="0"/>
          <w:sz w:val="20"/>
          <w:szCs w:val="20"/>
          <w:lang w:bidi="en-US"/>
        </w:rPr>
        <w:t xml:space="preserve">. </w:t>
      </w:r>
    </w:p>
    <w:p w14:paraId="32CBA864" w14:textId="77777777" w:rsidR="00E17ED7" w:rsidRPr="00E17ED7" w:rsidRDefault="00E17ED7" w:rsidP="00E17ED7">
      <w:pPr>
        <w:widowControl/>
        <w:suppressAutoHyphens w:val="0"/>
        <w:autoSpaceDN/>
        <w:spacing w:line="360" w:lineRule="auto"/>
        <w:contextualSpacing/>
        <w:rPr>
          <w:rFonts w:ascii="Verdana" w:eastAsia="Calibri" w:hAnsi="Verdana" w:cs="Times New Roman"/>
          <w:kern w:val="0"/>
          <w:sz w:val="20"/>
          <w:szCs w:val="20"/>
          <w:lang w:bidi="en-US"/>
        </w:rPr>
      </w:pPr>
      <w:r w:rsidRPr="00E17ED7">
        <w:rPr>
          <w:rFonts w:ascii="Verdana" w:eastAsia="Calibri" w:hAnsi="Verdana" w:cs="Times New Roman"/>
          <w:kern w:val="0"/>
          <w:sz w:val="20"/>
          <w:szCs w:val="20"/>
          <w:lang w:bidi="en-US"/>
        </w:rPr>
        <w:t>Mapa ma obejmować minimum 30 metrowy kołnierz wokół wskazanych działek.</w:t>
      </w:r>
    </w:p>
    <w:p w14:paraId="4A07C690" w14:textId="77777777" w:rsidR="00E17ED7" w:rsidRPr="00E17ED7" w:rsidRDefault="00E17ED7" w:rsidP="00E17ED7">
      <w:pPr>
        <w:widowControl/>
        <w:suppressAutoHyphens w:val="0"/>
        <w:autoSpaceDN/>
        <w:spacing w:line="360" w:lineRule="auto"/>
        <w:contextualSpacing/>
        <w:rPr>
          <w:rFonts w:ascii="Verdana" w:eastAsiaTheme="minorHAnsi" w:hAnsi="Verdana" w:cs="Arial"/>
          <w:kern w:val="0"/>
          <w:sz w:val="20"/>
          <w:szCs w:val="20"/>
          <w:lang w:bidi="en-US"/>
        </w:rPr>
      </w:pPr>
      <w:r w:rsidRPr="00E17ED7">
        <w:rPr>
          <w:rFonts w:ascii="Verdana" w:eastAsiaTheme="minorHAnsi" w:hAnsi="Verdana" w:cs="Arial"/>
          <w:kern w:val="0"/>
          <w:sz w:val="20"/>
          <w:szCs w:val="20"/>
          <w:lang w:bidi="en-US"/>
        </w:rPr>
        <w:t>Materiały, robocizna i sprzęt Wykonawcy.</w:t>
      </w:r>
    </w:p>
    <w:p w14:paraId="503F74C8" w14:textId="77777777" w:rsidR="00E17ED7" w:rsidRDefault="00E17ED7" w:rsidP="00E17ED7">
      <w:pPr>
        <w:widowControl/>
        <w:suppressAutoHyphens w:val="0"/>
        <w:autoSpaceDN/>
        <w:spacing w:line="360" w:lineRule="auto"/>
        <w:rPr>
          <w:rFonts w:ascii="Verdana" w:eastAsiaTheme="minorHAnsi" w:hAnsi="Verdana" w:cs="Arial"/>
          <w:kern w:val="0"/>
          <w:sz w:val="20"/>
          <w:szCs w:val="20"/>
          <w:lang w:bidi="en-US"/>
        </w:rPr>
      </w:pPr>
    </w:p>
    <w:p w14:paraId="00707A93" w14:textId="76A91960" w:rsidR="00E17ED7" w:rsidRPr="00E17ED7" w:rsidRDefault="00E17ED7" w:rsidP="00E17ED7">
      <w:pPr>
        <w:widowControl/>
        <w:suppressAutoHyphens w:val="0"/>
        <w:autoSpaceDN/>
        <w:spacing w:line="360" w:lineRule="auto"/>
        <w:rPr>
          <w:rFonts w:ascii="Verdana" w:eastAsiaTheme="minorEastAsia" w:hAnsi="Verdana" w:cstheme="minorBidi"/>
          <w:kern w:val="0"/>
          <w:sz w:val="20"/>
          <w:szCs w:val="20"/>
          <w:u w:val="single"/>
          <w:lang w:eastAsia="pl-PL"/>
        </w:rPr>
      </w:pPr>
      <w:r w:rsidRPr="00E17ED7">
        <w:rPr>
          <w:rFonts w:ascii="Verdana" w:eastAsiaTheme="minorEastAsia" w:hAnsi="Verdana" w:cstheme="minorBidi"/>
          <w:kern w:val="0"/>
          <w:sz w:val="20"/>
          <w:szCs w:val="20"/>
          <w:u w:val="single"/>
          <w:lang w:eastAsia="pl-PL"/>
        </w:rPr>
        <w:t xml:space="preserve">W ofercie należy: </w:t>
      </w:r>
    </w:p>
    <w:p w14:paraId="7ADB6473" w14:textId="77777777" w:rsidR="00E17ED7" w:rsidRDefault="00E17ED7" w:rsidP="00E17ED7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426"/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</w:pPr>
      <w:r w:rsidRPr="00E17ED7"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  <w:t>uwzględnić cenę wykonania przedmiotu mniejszego zapytania, z uwzględnieniem wszystkich kosztów, jakie Wykonawca poniesie w związku z realizacją zadania;</w:t>
      </w:r>
    </w:p>
    <w:p w14:paraId="4E06E694" w14:textId="42361C6A" w:rsidR="00E17ED7" w:rsidRPr="00E17ED7" w:rsidRDefault="00E17ED7" w:rsidP="00E17ED7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426"/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</w:pPr>
      <w:r w:rsidRPr="00E17ED7"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  <w:t xml:space="preserve">podać termin opracowania przedmiotu niniejszego zapytania, licząc od daty otrzymania zlecenia, przy uwzględnieniu </w:t>
      </w:r>
      <w:r w:rsidRPr="00E17ED7">
        <w:rPr>
          <w:rFonts w:ascii="Verdana" w:hAnsi="Verdana"/>
          <w:sz w:val="20"/>
          <w:szCs w:val="20"/>
        </w:rPr>
        <w:t xml:space="preserve">przekazania mapy roboczej w </w:t>
      </w:r>
      <w:proofErr w:type="spellStart"/>
      <w:r w:rsidRPr="00E17ED7">
        <w:rPr>
          <w:rFonts w:ascii="Verdana" w:hAnsi="Verdana"/>
          <w:sz w:val="20"/>
          <w:szCs w:val="20"/>
        </w:rPr>
        <w:t>dwg</w:t>
      </w:r>
      <w:proofErr w:type="spellEnd"/>
      <w:r w:rsidRPr="00E17ED7">
        <w:rPr>
          <w:rFonts w:ascii="Verdana" w:hAnsi="Verdana"/>
          <w:sz w:val="20"/>
          <w:szCs w:val="20"/>
        </w:rPr>
        <w:t xml:space="preserve"> </w:t>
      </w:r>
      <w:r w:rsidRPr="00E17ED7">
        <w:rPr>
          <w:rFonts w:ascii="Verdana" w:hAnsi="Verdana"/>
          <w:sz w:val="20"/>
          <w:szCs w:val="20"/>
        </w:rPr>
        <w:br/>
        <w:t>w terminie do 1 miesiąca od daty otrzymania zlecenia.</w:t>
      </w:r>
    </w:p>
    <w:p w14:paraId="09D51ECD" w14:textId="77777777" w:rsidR="00E17ED7" w:rsidRPr="00E17ED7" w:rsidRDefault="00E17ED7" w:rsidP="00E17ED7">
      <w:pPr>
        <w:widowControl/>
        <w:suppressAutoHyphens w:val="0"/>
        <w:autoSpaceDN/>
        <w:spacing w:after="200" w:line="360" w:lineRule="auto"/>
        <w:contextualSpacing/>
        <w:rPr>
          <w:rFonts w:ascii="Verdana" w:eastAsiaTheme="minorHAnsi" w:hAnsi="Verdana" w:cstheme="minorBidi"/>
          <w:kern w:val="0"/>
          <w:sz w:val="20"/>
          <w:szCs w:val="20"/>
          <w:u w:val="single"/>
        </w:rPr>
      </w:pPr>
      <w:r w:rsidRPr="00E17ED7">
        <w:rPr>
          <w:rFonts w:ascii="Verdana" w:eastAsiaTheme="minorHAnsi" w:hAnsi="Verdana" w:cstheme="minorBidi"/>
          <w:kern w:val="0"/>
          <w:sz w:val="20"/>
          <w:szCs w:val="20"/>
          <w:u w:val="single"/>
        </w:rPr>
        <w:t xml:space="preserve">Wytyczne na etapie składania ofert: </w:t>
      </w:r>
    </w:p>
    <w:p w14:paraId="5E817B5E" w14:textId="77777777" w:rsidR="00E17ED7" w:rsidRPr="00E17ED7" w:rsidRDefault="00E17ED7" w:rsidP="00E17ED7">
      <w:pPr>
        <w:widowControl/>
        <w:numPr>
          <w:ilvl w:val="0"/>
          <w:numId w:val="3"/>
        </w:numPr>
        <w:suppressAutoHyphens w:val="0"/>
        <w:autoSpaceDN/>
        <w:spacing w:after="160" w:line="360" w:lineRule="auto"/>
        <w:ind w:left="426"/>
        <w:contextualSpacing/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</w:pPr>
      <w:r w:rsidRPr="00E17ED7"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  <w:t>Wszelkie pytania i uwagi do przedmiotu zapytania można przesyłać maksymalnie na dwa dni przed terminem składania ofert.</w:t>
      </w:r>
    </w:p>
    <w:p w14:paraId="2866BA30" w14:textId="0EFE5C87" w:rsidR="00E17ED7" w:rsidRPr="00E17ED7" w:rsidRDefault="00E17ED7" w:rsidP="00E17ED7">
      <w:pPr>
        <w:widowControl/>
        <w:numPr>
          <w:ilvl w:val="0"/>
          <w:numId w:val="3"/>
        </w:numPr>
        <w:suppressAutoHyphens w:val="0"/>
        <w:autoSpaceDN/>
        <w:spacing w:after="160" w:line="360" w:lineRule="auto"/>
        <w:ind w:left="426"/>
        <w:contextualSpacing/>
        <w:rPr>
          <w:rFonts w:ascii="Verdana" w:eastAsiaTheme="minorEastAsia" w:hAnsi="Verdana" w:cstheme="minorBidi"/>
          <w:kern w:val="0"/>
          <w:sz w:val="20"/>
          <w:szCs w:val="20"/>
          <w:u w:val="single"/>
          <w:lang w:eastAsia="pl-PL"/>
        </w:rPr>
      </w:pPr>
      <w:r w:rsidRPr="00E17ED7">
        <w:rPr>
          <w:rFonts w:ascii="Verdana" w:eastAsiaTheme="minorHAnsi" w:hAnsi="Verdana" w:cs="Arial"/>
          <w:kern w:val="0"/>
          <w:sz w:val="20"/>
          <w:szCs w:val="20"/>
        </w:rPr>
        <w:t xml:space="preserve">Wynagrodzenie netto zaproponowane przez Wykonawcę, powiększone o należny podatek VAT, stanowić będzie całkowite wynagrodzenie należne Wykonawcy z tytułu wykonania wszelkich zobowiązań określonych w </w:t>
      </w:r>
      <w:r w:rsidR="00114417">
        <w:rPr>
          <w:rFonts w:ascii="Verdana" w:eastAsiaTheme="minorHAnsi" w:hAnsi="Verdana" w:cs="Arial"/>
          <w:kern w:val="0"/>
          <w:sz w:val="20"/>
          <w:szCs w:val="20"/>
        </w:rPr>
        <w:t>zamówieniu</w:t>
      </w:r>
      <w:r w:rsidRPr="00E17ED7">
        <w:rPr>
          <w:rFonts w:ascii="Verdana" w:eastAsiaTheme="minorHAnsi" w:hAnsi="Verdana" w:cs="Arial"/>
          <w:kern w:val="0"/>
          <w:sz w:val="20"/>
          <w:szCs w:val="20"/>
        </w:rPr>
        <w:t xml:space="preserve"> oraz uwzględniać będzie wszystkie koszty, jakie Wykonawca zobowiązany jest ponieść w związku z realizacją przedmiotu zamówienia.</w:t>
      </w:r>
    </w:p>
    <w:p w14:paraId="0CA5F6A6" w14:textId="77777777" w:rsidR="00114417" w:rsidRDefault="00114417" w:rsidP="00114417">
      <w:pPr>
        <w:widowControl/>
        <w:suppressAutoHyphens w:val="0"/>
        <w:autoSpaceDN/>
        <w:spacing w:after="160" w:line="360" w:lineRule="auto"/>
        <w:contextualSpacing/>
        <w:rPr>
          <w:rFonts w:ascii="Verdana" w:eastAsiaTheme="minorHAnsi" w:hAnsi="Verdana" w:cs="Arial"/>
          <w:kern w:val="0"/>
          <w:sz w:val="20"/>
          <w:szCs w:val="20"/>
        </w:rPr>
      </w:pPr>
    </w:p>
    <w:p w14:paraId="6020B825" w14:textId="4F3057D2" w:rsidR="00E17ED7" w:rsidRPr="00E17ED7" w:rsidRDefault="00E17ED7" w:rsidP="00114417">
      <w:pPr>
        <w:widowControl/>
        <w:suppressAutoHyphens w:val="0"/>
        <w:autoSpaceDN/>
        <w:spacing w:after="160" w:line="360" w:lineRule="auto"/>
        <w:contextualSpacing/>
        <w:rPr>
          <w:rFonts w:ascii="Verdana" w:eastAsiaTheme="minorHAnsi" w:hAnsi="Verdana" w:cs="Arial"/>
          <w:kern w:val="0"/>
          <w:sz w:val="20"/>
          <w:szCs w:val="20"/>
          <w:u w:val="single"/>
        </w:rPr>
      </w:pPr>
      <w:r w:rsidRPr="00E17ED7">
        <w:rPr>
          <w:rFonts w:ascii="Verdana" w:eastAsiaTheme="minorHAnsi" w:hAnsi="Verdana" w:cs="Arial"/>
          <w:kern w:val="0"/>
          <w:sz w:val="20"/>
          <w:szCs w:val="20"/>
          <w:u w:val="single"/>
        </w:rPr>
        <w:t>Kryterium oceny ofert:</w:t>
      </w:r>
    </w:p>
    <w:p w14:paraId="62454931" w14:textId="40818B10" w:rsidR="00E17ED7" w:rsidRPr="00E17ED7" w:rsidRDefault="00E17ED7" w:rsidP="00E17ED7">
      <w:pPr>
        <w:widowControl/>
        <w:suppressAutoHyphens w:val="0"/>
        <w:autoSpaceDN/>
        <w:spacing w:line="360" w:lineRule="auto"/>
        <w:contextualSpacing/>
        <w:rPr>
          <w:rFonts w:ascii="Verdana" w:eastAsiaTheme="minorHAnsi" w:hAnsi="Verdana" w:cs="Arial"/>
          <w:kern w:val="0"/>
          <w:sz w:val="20"/>
          <w:szCs w:val="20"/>
        </w:rPr>
      </w:pPr>
      <w:r w:rsidRPr="00E17ED7">
        <w:rPr>
          <w:rFonts w:ascii="Verdana" w:eastAsiaTheme="minorHAnsi" w:hAnsi="Verdana" w:cs="Arial"/>
          <w:kern w:val="0"/>
          <w:sz w:val="20"/>
          <w:szCs w:val="20"/>
        </w:rPr>
        <w:t xml:space="preserve">Kryterium wybory Wykonawcy stanowić będzie najniższa cena. </w:t>
      </w:r>
    </w:p>
    <w:p w14:paraId="4F05C88F" w14:textId="77777777" w:rsidR="00E17ED7" w:rsidRPr="00E17ED7" w:rsidRDefault="00E17ED7" w:rsidP="00E17ED7">
      <w:pPr>
        <w:widowControl/>
        <w:suppressAutoHyphens w:val="0"/>
        <w:autoSpaceDN/>
        <w:spacing w:line="360" w:lineRule="auto"/>
        <w:rPr>
          <w:rFonts w:ascii="Verdana" w:eastAsiaTheme="minorHAnsi" w:hAnsi="Verdana" w:cs="Arial"/>
          <w:kern w:val="0"/>
          <w:sz w:val="20"/>
          <w:szCs w:val="20"/>
          <w:u w:val="single"/>
        </w:rPr>
      </w:pPr>
    </w:p>
    <w:p w14:paraId="2BEC006D" w14:textId="77777777" w:rsidR="00E17ED7" w:rsidRPr="00E17ED7" w:rsidRDefault="00E17ED7" w:rsidP="00114417">
      <w:pPr>
        <w:widowControl/>
        <w:suppressAutoHyphens w:val="0"/>
        <w:autoSpaceDN/>
        <w:spacing w:after="160" w:line="360" w:lineRule="auto"/>
        <w:contextualSpacing/>
        <w:rPr>
          <w:rFonts w:ascii="Verdana" w:eastAsiaTheme="minorHAnsi" w:hAnsi="Verdana" w:cstheme="minorBidi"/>
          <w:kern w:val="0"/>
          <w:sz w:val="20"/>
          <w:szCs w:val="20"/>
          <w:u w:val="single"/>
        </w:rPr>
      </w:pPr>
      <w:r w:rsidRPr="00E17ED7">
        <w:rPr>
          <w:rFonts w:ascii="Verdana" w:eastAsiaTheme="minorHAnsi" w:hAnsi="Verdana" w:cstheme="minorBidi"/>
          <w:kern w:val="0"/>
          <w:sz w:val="20"/>
          <w:szCs w:val="20"/>
          <w:u w:val="single"/>
        </w:rPr>
        <w:t>Wybór oferty:</w:t>
      </w:r>
    </w:p>
    <w:p w14:paraId="4AD769B7" w14:textId="7262547B" w:rsidR="00C313BC" w:rsidRPr="00114417" w:rsidRDefault="00E17ED7" w:rsidP="00114417">
      <w:pPr>
        <w:widowControl/>
        <w:suppressAutoHyphens w:val="0"/>
        <w:autoSpaceDN/>
        <w:spacing w:line="360" w:lineRule="auto"/>
        <w:rPr>
          <w:rFonts w:ascii="Verdana" w:eastAsiaTheme="minorHAnsi" w:hAnsi="Verdana" w:cstheme="minorBidi"/>
          <w:kern w:val="0"/>
          <w:sz w:val="20"/>
          <w:szCs w:val="20"/>
        </w:rPr>
      </w:pPr>
      <w:r w:rsidRPr="00E17ED7">
        <w:rPr>
          <w:rFonts w:ascii="Verdana" w:eastAsiaTheme="minorHAnsi" w:hAnsi="Verdana" w:cstheme="minorBidi"/>
          <w:kern w:val="0"/>
          <w:sz w:val="20"/>
          <w:szCs w:val="20"/>
        </w:rPr>
        <w:t xml:space="preserve">Z Wykonawcą, który przedstawi najniższą cenę </w:t>
      </w:r>
      <w:r w:rsidR="00114417">
        <w:rPr>
          <w:rFonts w:ascii="Verdana" w:eastAsiaTheme="minorHAnsi" w:hAnsi="Verdana" w:cstheme="minorBidi"/>
          <w:kern w:val="0"/>
          <w:sz w:val="20"/>
          <w:szCs w:val="20"/>
        </w:rPr>
        <w:t>wykonania zamówienia</w:t>
      </w:r>
      <w:r w:rsidRPr="00E17ED7">
        <w:rPr>
          <w:rFonts w:ascii="Verdana" w:eastAsiaTheme="minorHAnsi" w:hAnsi="Verdana" w:cstheme="minorBidi"/>
          <w:kern w:val="0"/>
          <w:sz w:val="20"/>
          <w:szCs w:val="20"/>
        </w:rPr>
        <w:t>, zostanie zawart</w:t>
      </w:r>
      <w:r w:rsidR="00114417">
        <w:rPr>
          <w:rFonts w:ascii="Verdana" w:eastAsiaTheme="minorHAnsi" w:hAnsi="Verdana" w:cstheme="minorBidi"/>
          <w:kern w:val="0"/>
          <w:sz w:val="20"/>
          <w:szCs w:val="20"/>
        </w:rPr>
        <w:t>e zlecenie/zamówienie</w:t>
      </w:r>
      <w:r w:rsidRPr="00E17ED7">
        <w:rPr>
          <w:rFonts w:ascii="Verdana" w:eastAsiaTheme="minorHAnsi" w:hAnsi="Verdana" w:cstheme="minorBidi"/>
          <w:kern w:val="0"/>
          <w:sz w:val="20"/>
          <w:szCs w:val="20"/>
        </w:rPr>
        <w:t xml:space="preserve"> w miejscu i terminie wyznaczonym przez Zamawiającego. </w:t>
      </w:r>
    </w:p>
    <w:sectPr w:rsidR="00C313BC" w:rsidRPr="00114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3976"/>
    <w:multiLevelType w:val="hybridMultilevel"/>
    <w:tmpl w:val="B52E5326"/>
    <w:lvl w:ilvl="0" w:tplc="569C3838">
      <w:start w:val="1"/>
      <w:numFmt w:val="lowerLetter"/>
      <w:lvlText w:val="%1)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7628B"/>
    <w:multiLevelType w:val="hybridMultilevel"/>
    <w:tmpl w:val="8EC6B2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BB5CC6"/>
    <w:multiLevelType w:val="hybridMultilevel"/>
    <w:tmpl w:val="A4F27728"/>
    <w:lvl w:ilvl="0" w:tplc="B512F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85929"/>
    <w:multiLevelType w:val="hybridMultilevel"/>
    <w:tmpl w:val="99EEC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F1742"/>
    <w:multiLevelType w:val="hybridMultilevel"/>
    <w:tmpl w:val="6AF26712"/>
    <w:lvl w:ilvl="0" w:tplc="A13E74C8">
      <w:start w:val="1"/>
      <w:numFmt w:val="decimal"/>
      <w:lvlText w:val="%1)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092673">
    <w:abstractNumId w:val="4"/>
  </w:num>
  <w:num w:numId="2" w16cid:durableId="2035618278">
    <w:abstractNumId w:val="3"/>
  </w:num>
  <w:num w:numId="3" w16cid:durableId="1288396368">
    <w:abstractNumId w:val="0"/>
  </w:num>
  <w:num w:numId="4" w16cid:durableId="1802652480">
    <w:abstractNumId w:val="2"/>
  </w:num>
  <w:num w:numId="5" w16cid:durableId="153953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D7"/>
    <w:rsid w:val="000D7B70"/>
    <w:rsid w:val="00104B75"/>
    <w:rsid w:val="00114417"/>
    <w:rsid w:val="00130640"/>
    <w:rsid w:val="002A0238"/>
    <w:rsid w:val="00883352"/>
    <w:rsid w:val="00C313BC"/>
    <w:rsid w:val="00C90BD5"/>
    <w:rsid w:val="00E17ED7"/>
    <w:rsid w:val="00E8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E5C6"/>
  <w15:chartTrackingRefBased/>
  <w15:docId w15:val="{535A060D-67ED-4BD7-B3F1-42DFAEFA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ED7"/>
    <w:pPr>
      <w:widowControl w:val="0"/>
      <w:suppressAutoHyphens/>
      <w:autoSpaceDN w:val="0"/>
      <w:spacing w:after="0" w:line="240" w:lineRule="auto"/>
      <w:jc w:val="both"/>
    </w:pPr>
    <w:rPr>
      <w:rFonts w:ascii="Calibri" w:eastAsia="Lucida Sans Unicode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7E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7ED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17ED7"/>
    <w:pPr>
      <w:widowControl/>
      <w:suppressAutoHyphens w:val="0"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Tomek Chojnicki</cp:lastModifiedBy>
  <cp:revision>2</cp:revision>
  <cp:lastPrinted>2022-06-06T07:59:00Z</cp:lastPrinted>
  <dcterms:created xsi:type="dcterms:W3CDTF">2022-06-06T09:20:00Z</dcterms:created>
  <dcterms:modified xsi:type="dcterms:W3CDTF">2022-06-06T09:20:00Z</dcterms:modified>
</cp:coreProperties>
</file>