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5031" w14:textId="77777777" w:rsidR="00244B76" w:rsidRPr="00AB1E13" w:rsidRDefault="00244B76" w:rsidP="00244B76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FD5C38" wp14:editId="06AA6EBE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7451C1" w14:textId="77777777" w:rsidR="00244B76" w:rsidRPr="00AB1E13" w:rsidRDefault="00244B76" w:rsidP="00244B76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1E710699" w14:textId="77777777" w:rsidR="00244B76" w:rsidRPr="00D30CEF" w:rsidRDefault="00244B76" w:rsidP="00244B76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6C627890" w14:textId="77777777" w:rsidR="00415488" w:rsidRDefault="00415488" w:rsidP="00244B76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7116D8DF" w14:textId="105A1EF6" w:rsidR="00244B76" w:rsidRPr="00D30CEF" w:rsidRDefault="00244B76" w:rsidP="00244B76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ul. Artwińskiego </w:t>
      </w:r>
      <w:smartTag w:uri="urn:schemas-microsoft-com:office:smarttags" w:element="metricconverter">
        <w:smartTagPr>
          <w:attr w:name="ProductID" w:val="3C"/>
        </w:smartTagPr>
        <w:r w:rsidRPr="00D30CEF">
          <w:rPr>
            <w:rFonts w:asciiTheme="minorHAnsi" w:hAnsiTheme="minorHAnsi"/>
            <w:b/>
            <w:bCs/>
          </w:rPr>
          <w:t>3C</w:t>
        </w:r>
      </w:smartTag>
    </w:p>
    <w:p w14:paraId="148AD32F" w14:textId="77777777" w:rsidR="00244B76" w:rsidRPr="00D30CEF" w:rsidRDefault="00244B76" w:rsidP="00244B76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14:paraId="2CD46268" w14:textId="77777777" w:rsidR="00244B76" w:rsidRPr="00990E3D" w:rsidRDefault="00244B76" w:rsidP="00244B76">
      <w:pPr>
        <w:rPr>
          <w:rFonts w:asciiTheme="minorHAnsi" w:hAnsiTheme="minorHAnsi"/>
          <w:b/>
          <w:bCs/>
        </w:rPr>
      </w:pPr>
      <w:r w:rsidRPr="00990E3D">
        <w:rPr>
          <w:rFonts w:asciiTheme="minorHAnsi" w:hAnsiTheme="minorHAnsi"/>
          <w:b/>
          <w:bCs/>
        </w:rPr>
        <w:t>tel.: 41 36 74 474/072</w:t>
      </w:r>
    </w:p>
    <w:p w14:paraId="6ACFE953" w14:textId="77777777" w:rsidR="00244B76" w:rsidRDefault="00244B76" w:rsidP="00244B76">
      <w:pPr>
        <w:autoSpaceDE w:val="0"/>
        <w:autoSpaceDN w:val="0"/>
        <w:adjustRightInd w:val="0"/>
        <w:spacing w:afterLines="10" w:after="24" w:afterAutospacing="1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14:paraId="4537022C" w14:textId="35B63E43" w:rsidR="00244B76" w:rsidRPr="00226E09" w:rsidRDefault="00415488" w:rsidP="00244B76">
      <w:pPr>
        <w:autoSpaceDE w:val="0"/>
        <w:autoSpaceDN w:val="0"/>
        <w:adjustRightInd w:val="0"/>
        <w:spacing w:before="10" w:afterLines="10" w:after="24" w:line="276" w:lineRule="auto"/>
        <w:ind w:right="-284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="00244B76" w:rsidRPr="00226E09">
        <w:rPr>
          <w:rFonts w:asciiTheme="minorHAnsi" w:hAnsiTheme="minorHAnsi"/>
          <w:b/>
          <w:sz w:val="24"/>
          <w:szCs w:val="24"/>
        </w:rPr>
        <w:t>ZP</w:t>
      </w:r>
      <w:r w:rsidR="00244B76">
        <w:rPr>
          <w:rFonts w:asciiTheme="minorHAnsi" w:hAnsiTheme="minorHAnsi"/>
          <w:b/>
          <w:sz w:val="24"/>
          <w:szCs w:val="24"/>
        </w:rPr>
        <w:t>.2411.</w:t>
      </w:r>
      <w:r>
        <w:rPr>
          <w:rFonts w:asciiTheme="minorHAnsi" w:hAnsiTheme="minorHAnsi"/>
          <w:b/>
          <w:sz w:val="24"/>
          <w:szCs w:val="24"/>
        </w:rPr>
        <w:t>273</w:t>
      </w:r>
      <w:r w:rsidR="00244B76">
        <w:rPr>
          <w:rFonts w:asciiTheme="minorHAnsi" w:hAnsiTheme="minorHAnsi"/>
          <w:b/>
          <w:sz w:val="24"/>
          <w:szCs w:val="24"/>
        </w:rPr>
        <w:t>.</w:t>
      </w:r>
      <w:r w:rsidR="00244B76" w:rsidRPr="00226E09">
        <w:rPr>
          <w:rFonts w:asciiTheme="minorHAnsi" w:hAnsiTheme="minorHAnsi"/>
          <w:b/>
          <w:sz w:val="24"/>
          <w:szCs w:val="24"/>
        </w:rPr>
        <w:t>202</w:t>
      </w:r>
      <w:r w:rsidR="00244B76">
        <w:rPr>
          <w:rFonts w:asciiTheme="minorHAnsi" w:hAnsiTheme="minorHAnsi"/>
          <w:b/>
          <w:sz w:val="24"/>
          <w:szCs w:val="24"/>
        </w:rPr>
        <w:t>3</w:t>
      </w:r>
      <w:r w:rsidR="00244B76" w:rsidRPr="00226E09">
        <w:rPr>
          <w:rFonts w:asciiTheme="minorHAnsi" w:hAnsiTheme="minorHAnsi"/>
          <w:b/>
          <w:sz w:val="24"/>
          <w:szCs w:val="24"/>
        </w:rPr>
        <w:t>.</w:t>
      </w:r>
      <w:r w:rsidR="00244B76">
        <w:rPr>
          <w:rFonts w:asciiTheme="minorHAnsi" w:hAnsiTheme="minorHAnsi"/>
          <w:b/>
          <w:sz w:val="24"/>
          <w:szCs w:val="24"/>
        </w:rPr>
        <w:t xml:space="preserve">AM  </w:t>
      </w:r>
    </w:p>
    <w:p w14:paraId="6A5B36E9" w14:textId="77777777" w:rsidR="00244B76" w:rsidRPr="00990E3D" w:rsidRDefault="00244B76" w:rsidP="00244B7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8567C2F" w14:textId="77777777" w:rsidR="00244B76" w:rsidRPr="00990E3D" w:rsidRDefault="00244B76" w:rsidP="00244B7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8E6F45C" w14:textId="77777777" w:rsidR="00244B76" w:rsidRPr="00990E3D" w:rsidRDefault="00244B76" w:rsidP="00244B7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F394CBC" w14:textId="77777777" w:rsidR="00244B76" w:rsidRPr="00B752ED" w:rsidRDefault="00244B76" w:rsidP="00244B76">
      <w:pPr>
        <w:jc w:val="center"/>
        <w:rPr>
          <w:rFonts w:asciiTheme="minorHAnsi" w:hAnsiTheme="minorHAnsi"/>
          <w:b/>
          <w:sz w:val="24"/>
          <w:szCs w:val="24"/>
        </w:rPr>
      </w:pPr>
      <w:r w:rsidRPr="00B752ED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417D93" w14:textId="77777777" w:rsidR="00244B76" w:rsidRPr="008D22B2" w:rsidRDefault="00244B76" w:rsidP="00244B76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7F7B297F" w14:textId="77777777" w:rsidR="00244B76" w:rsidRPr="00B752ED" w:rsidRDefault="00244B76" w:rsidP="00244B7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2F3D6B6" w14:textId="77777777" w:rsidR="00244B76" w:rsidRPr="00B752ED" w:rsidRDefault="00244B76" w:rsidP="00244B7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F80DB68" w14:textId="71EDC14B" w:rsidR="00244B76" w:rsidRDefault="00244B76" w:rsidP="00244B76">
      <w:pPr>
        <w:pStyle w:val="Nagwek"/>
        <w:jc w:val="both"/>
        <w:rPr>
          <w:rFonts w:asciiTheme="minorHAnsi" w:hAnsiTheme="minorHAnsi"/>
          <w:b/>
        </w:rPr>
      </w:pPr>
      <w:r w:rsidRPr="005A20D9">
        <w:rPr>
          <w:rFonts w:asciiTheme="minorHAnsi" w:hAnsiTheme="minorHAnsi"/>
          <w:b/>
        </w:rPr>
        <w:t>Dot.</w:t>
      </w:r>
      <w:r w:rsidRPr="005A20D9">
        <w:rPr>
          <w:rFonts w:asciiTheme="minorHAnsi" w:hAnsiTheme="minorHAnsi"/>
          <w:i/>
        </w:rPr>
        <w:t xml:space="preserve"> </w:t>
      </w:r>
      <w:r w:rsidRPr="005A20D9">
        <w:rPr>
          <w:rFonts w:asciiTheme="minorHAnsi" w:hAnsiTheme="minorHAnsi"/>
          <w:b/>
        </w:rPr>
        <w:t xml:space="preserve">postępowania na </w:t>
      </w:r>
      <w:r w:rsidR="00415488" w:rsidRPr="00415488">
        <w:rPr>
          <w:rFonts w:ascii="Calibri" w:hAnsi="Calibri"/>
          <w:b/>
          <w:bCs/>
        </w:rPr>
        <w:t>z</w:t>
      </w:r>
      <w:r w:rsidR="00415488" w:rsidRPr="00415488">
        <w:rPr>
          <w:rFonts w:ascii="Calibri" w:hAnsi="Calibri"/>
          <w:b/>
          <w:bCs/>
        </w:rPr>
        <w:t>akup wraz z dostawą materiałów zużywalnych  dla Zakładu Inżynierii Genetycznej  Świętokrzyskiego Centrum Onkologii w Kielcach</w:t>
      </w:r>
      <w:r w:rsidRPr="00415488">
        <w:rPr>
          <w:rFonts w:asciiTheme="minorHAnsi" w:hAnsiTheme="minorHAnsi"/>
          <w:b/>
          <w:bCs/>
        </w:rPr>
        <w:t>.</w:t>
      </w:r>
    </w:p>
    <w:p w14:paraId="1D6E1613" w14:textId="77777777" w:rsidR="00244B76" w:rsidRDefault="00244B76" w:rsidP="00244B76">
      <w:pPr>
        <w:pStyle w:val="Nagwek"/>
        <w:jc w:val="both"/>
        <w:rPr>
          <w:rFonts w:asciiTheme="minorHAnsi" w:hAnsiTheme="minorHAnsi"/>
          <w:b/>
        </w:rPr>
      </w:pPr>
    </w:p>
    <w:p w14:paraId="2351A2F5" w14:textId="77777777" w:rsidR="00244B76" w:rsidRPr="008F17AB" w:rsidRDefault="00244B76" w:rsidP="00244B76">
      <w:pPr>
        <w:pStyle w:val="Nagwek"/>
        <w:jc w:val="both"/>
        <w:rPr>
          <w:rFonts w:asciiTheme="minorHAnsi" w:hAnsiTheme="minorHAnsi"/>
          <w:bCs/>
        </w:rPr>
      </w:pPr>
    </w:p>
    <w:p w14:paraId="0DE5527F" w14:textId="77777777" w:rsidR="00244B76" w:rsidRPr="000D2E33" w:rsidRDefault="00244B76" w:rsidP="00244B76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752ED">
        <w:rPr>
          <w:rFonts w:asciiTheme="minorHAnsi" w:hAnsiTheme="minorHAnsi"/>
          <w:bCs/>
          <w:sz w:val="22"/>
          <w:szCs w:val="22"/>
        </w:rPr>
        <w:t xml:space="preserve"> </w:t>
      </w:r>
      <w:r w:rsidRPr="00B752ED"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</w:t>
      </w:r>
      <w:r>
        <w:rPr>
          <w:rFonts w:asciiTheme="minorHAnsi" w:hAnsiTheme="minorHAnsi"/>
          <w:bCs/>
          <w:sz w:val="22"/>
          <w:szCs w:val="22"/>
        </w:rPr>
        <w:t>kwoty brutto</w:t>
      </w:r>
      <w:r w:rsidRPr="00B752ED">
        <w:rPr>
          <w:rFonts w:asciiTheme="minorHAnsi" w:hAnsiTheme="minorHAnsi"/>
          <w:bCs/>
          <w:sz w:val="22"/>
          <w:szCs w:val="22"/>
        </w:rPr>
        <w:t xml:space="preserve">, jaką zamierza przeznaczyć </w:t>
      </w:r>
      <w:r w:rsidRPr="00B752ED">
        <w:rPr>
          <w:rFonts w:asciiTheme="minorHAnsi" w:hAnsiTheme="minorHAnsi"/>
          <w:bCs/>
          <w:sz w:val="22"/>
          <w:szCs w:val="22"/>
        </w:rPr>
        <w:br/>
        <w:t>na sfinansowanie zamówienia tj.: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7"/>
        <w:gridCol w:w="2662"/>
      </w:tblGrid>
      <w:tr w:rsidR="00244B76" w:rsidRPr="006C2CCE" w14:paraId="57473FEB" w14:textId="77777777" w:rsidTr="002475E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7C2C" w14:textId="77777777" w:rsidR="00244B76" w:rsidRPr="006C2CCE" w:rsidRDefault="00244B76" w:rsidP="002475E9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>Pakiet nr: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A01" w14:textId="77777777" w:rsidR="00244B76" w:rsidRPr="006C2CCE" w:rsidRDefault="00244B76" w:rsidP="00244B76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>Wartość zł</w:t>
            </w:r>
          </w:p>
        </w:tc>
      </w:tr>
      <w:tr w:rsidR="00244B76" w:rsidRPr="006C2CCE" w14:paraId="4EEA0524" w14:textId="77777777" w:rsidTr="002475E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061E" w14:textId="77777777" w:rsidR="00244B76" w:rsidRPr="006C2CCE" w:rsidRDefault="00244B76" w:rsidP="002475E9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>Pakiet nr 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E61" w14:textId="4545741D" w:rsidR="00244B76" w:rsidRPr="006C2CCE" w:rsidRDefault="00415488" w:rsidP="002475E9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93 702,97</w:t>
            </w:r>
          </w:p>
        </w:tc>
      </w:tr>
      <w:tr w:rsidR="00244B76" w:rsidRPr="006C2CCE" w14:paraId="79D129A3" w14:textId="77777777" w:rsidTr="002475E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111F" w14:textId="77777777" w:rsidR="00244B76" w:rsidRPr="006C2CCE" w:rsidRDefault="00244B76" w:rsidP="002475E9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>Pakiet nr 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9FA" w14:textId="4F9D95C1" w:rsidR="00244B76" w:rsidRPr="006C2CCE" w:rsidRDefault="00415488" w:rsidP="002475E9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9 446,89</w:t>
            </w:r>
          </w:p>
        </w:tc>
      </w:tr>
      <w:tr w:rsidR="00244B76" w:rsidRPr="006C2CCE" w14:paraId="78F1505E" w14:textId="77777777" w:rsidTr="002475E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3D6F" w14:textId="77777777" w:rsidR="00244B76" w:rsidRPr="006C2CCE" w:rsidRDefault="00244B76" w:rsidP="002475E9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8D5" w14:textId="2685F629" w:rsidR="00244B76" w:rsidRPr="00415488" w:rsidRDefault="00415488" w:rsidP="002475E9">
            <w:pPr>
              <w:jc w:val="right"/>
              <w:rPr>
                <w:rFonts w:asciiTheme="minorHAnsi" w:hAnsiTheme="minorHAnsi" w:cstheme="minorHAnsi"/>
                <w:bCs/>
                <w:lang w:eastAsia="en-US"/>
              </w:rPr>
            </w:pPr>
            <w:r w:rsidRPr="00415488">
              <w:rPr>
                <w:rFonts w:asciiTheme="minorHAnsi" w:hAnsiTheme="minorHAnsi" w:cstheme="minorHAnsi"/>
                <w:bCs/>
                <w:lang w:eastAsia="en-US"/>
              </w:rPr>
              <w:t>6 028,25</w:t>
            </w:r>
          </w:p>
        </w:tc>
      </w:tr>
      <w:tr w:rsidR="00244B76" w:rsidRPr="006C2CCE" w14:paraId="7F9E5F7F" w14:textId="77777777" w:rsidTr="002475E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20CE" w14:textId="77777777" w:rsidR="00244B76" w:rsidRPr="006C2CCE" w:rsidRDefault="00244B76" w:rsidP="002475E9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603" w14:textId="4E7C9DE2" w:rsidR="00244B76" w:rsidRPr="00244B76" w:rsidRDefault="00415488" w:rsidP="002475E9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2 952,00</w:t>
            </w:r>
          </w:p>
        </w:tc>
      </w:tr>
      <w:tr w:rsidR="00244B76" w:rsidRPr="006C2CCE" w14:paraId="6EAAEE8F" w14:textId="77777777" w:rsidTr="002475E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863E" w14:textId="77777777" w:rsidR="00244B76" w:rsidRPr="006C2CCE" w:rsidRDefault="00244B76" w:rsidP="002475E9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326" w14:textId="7849CC23" w:rsidR="00244B76" w:rsidRPr="00244B76" w:rsidRDefault="00415488" w:rsidP="002475E9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7 434,12</w:t>
            </w:r>
          </w:p>
        </w:tc>
      </w:tr>
      <w:tr w:rsidR="00244B76" w:rsidRPr="006C2CCE" w14:paraId="0FB5FA3A" w14:textId="77777777" w:rsidTr="002475E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E846" w14:textId="77777777" w:rsidR="00244B76" w:rsidRPr="006C2CCE" w:rsidRDefault="00244B76" w:rsidP="002475E9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6E1" w14:textId="34D7D89A" w:rsidR="00244B76" w:rsidRPr="00244B76" w:rsidRDefault="00415488" w:rsidP="002475E9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3 394,63</w:t>
            </w:r>
          </w:p>
        </w:tc>
      </w:tr>
      <w:tr w:rsidR="00244B76" w:rsidRPr="006C2CCE" w14:paraId="7BEDDFB3" w14:textId="77777777" w:rsidTr="002475E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374B" w14:textId="77777777" w:rsidR="00244B76" w:rsidRPr="006C2CCE" w:rsidRDefault="00244B76" w:rsidP="002475E9">
            <w:pPr>
              <w:rPr>
                <w:rFonts w:asciiTheme="minorHAnsi" w:hAnsiTheme="minorHAnsi" w:cstheme="minorHAnsi"/>
                <w:lang w:eastAsia="en-US"/>
              </w:rPr>
            </w:pPr>
            <w:r w:rsidRPr="006C2CCE">
              <w:rPr>
                <w:rFonts w:asciiTheme="minorHAnsi" w:hAnsiTheme="minorHAnsi" w:cstheme="minorHAnsi"/>
                <w:lang w:eastAsia="en-US"/>
              </w:rPr>
              <w:t xml:space="preserve">Pakiet nr </w:t>
            </w:r>
            <w:r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93D" w14:textId="4C105C34" w:rsidR="00244B76" w:rsidRPr="00244B76" w:rsidRDefault="00415488" w:rsidP="002475E9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3 886,80</w:t>
            </w:r>
          </w:p>
        </w:tc>
      </w:tr>
      <w:tr w:rsidR="00244B76" w:rsidRPr="006C2CCE" w14:paraId="2F50BAD8" w14:textId="77777777" w:rsidTr="002475E9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BF12" w14:textId="77777777" w:rsidR="00244B76" w:rsidRPr="006C2CCE" w:rsidRDefault="00244B76" w:rsidP="002475E9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RAZEM: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7E3" w14:textId="1D48A338" w:rsidR="00244B76" w:rsidRPr="006C2CCE" w:rsidRDefault="00415488" w:rsidP="002475E9">
            <w:pPr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126 845,66</w:t>
            </w:r>
          </w:p>
        </w:tc>
      </w:tr>
    </w:tbl>
    <w:p w14:paraId="471CBFF8" w14:textId="77777777" w:rsidR="00F82521" w:rsidRDefault="00F82521"/>
    <w:sectPr w:rsidR="00F82521" w:rsidSect="00F8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76"/>
    <w:rsid w:val="00244B76"/>
    <w:rsid w:val="00415488"/>
    <w:rsid w:val="00A23725"/>
    <w:rsid w:val="00ED5D39"/>
    <w:rsid w:val="00F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CF2CB"/>
  <w15:docId w15:val="{33CB34DC-8D16-41BC-9A94-2384D94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B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4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B76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244B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24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annamo</dc:creator>
  <cp:lastModifiedBy>Mokosiej Anna</cp:lastModifiedBy>
  <cp:revision>4</cp:revision>
  <cp:lastPrinted>2023-06-07T05:49:00Z</cp:lastPrinted>
  <dcterms:created xsi:type="dcterms:W3CDTF">2023-12-11T11:23:00Z</dcterms:created>
  <dcterms:modified xsi:type="dcterms:W3CDTF">2023-12-11T11:30:00Z</dcterms:modified>
</cp:coreProperties>
</file>