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FA42" w14:textId="29E63A4C" w:rsidR="00C62F59" w:rsidRPr="007D2290" w:rsidRDefault="00B6636B" w:rsidP="005F4FBC">
      <w:pPr>
        <w:pStyle w:val="Nagwek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Projektowane postanowienia u</w:t>
      </w:r>
      <w:r w:rsidR="001F7EA3" w:rsidRPr="00130B91">
        <w:rPr>
          <w:rFonts w:asciiTheme="minorHAnsi" w:hAnsiTheme="minorHAnsi" w:cstheme="minorHAnsi"/>
          <w:sz w:val="24"/>
        </w:rPr>
        <w:t>mow</w:t>
      </w:r>
      <w:r>
        <w:rPr>
          <w:rFonts w:asciiTheme="minorHAnsi" w:hAnsiTheme="minorHAnsi" w:cstheme="minorHAnsi"/>
          <w:sz w:val="24"/>
        </w:rPr>
        <w:t>y</w:t>
      </w:r>
    </w:p>
    <w:p w14:paraId="2CF2AE3D" w14:textId="5FAAAD82" w:rsidR="001D289D" w:rsidRPr="00130B91" w:rsidRDefault="00B6636B" w:rsidP="00034E8A">
      <w:pPr>
        <w:pStyle w:val="Nagwek1"/>
        <w:tabs>
          <w:tab w:val="left" w:pos="567"/>
        </w:tabs>
        <w:spacing w:before="0" w:after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n</w:t>
      </w:r>
      <w:r w:rsidR="00130B91" w:rsidRPr="007D2290">
        <w:rPr>
          <w:rFonts w:asciiTheme="minorHAnsi" w:hAnsiTheme="minorHAnsi" w:cstheme="minorHAnsi"/>
          <w:b w:val="0"/>
          <w:sz w:val="24"/>
          <w:szCs w:val="24"/>
        </w:rPr>
        <w:t xml:space="preserve">r </w:t>
      </w:r>
      <w:r w:rsidR="00130B91" w:rsidRPr="007D2290">
        <w:rPr>
          <w:rFonts w:asciiTheme="minorHAnsi" w:hAnsiTheme="minorHAnsi" w:cstheme="minorHAnsi"/>
          <w:b w:val="0"/>
          <w:bCs w:val="0"/>
          <w:sz w:val="24"/>
          <w:szCs w:val="24"/>
        </w:rPr>
        <w:t>ZS.021.260.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19</w:t>
      </w:r>
      <w:r w:rsidR="00130B91" w:rsidRPr="007D229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130B91" w:rsidRPr="00130B91">
        <w:rPr>
          <w:rFonts w:asciiTheme="minorHAnsi" w:hAnsiTheme="minorHAnsi" w:cstheme="minorHAnsi"/>
          <w:b w:val="0"/>
          <w:bCs w:val="0"/>
          <w:sz w:val="24"/>
          <w:szCs w:val="24"/>
        </w:rPr>
        <w:t>202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</w:p>
    <w:p w14:paraId="7513222A" w14:textId="77777777" w:rsidR="00AE1C44" w:rsidRPr="00034E8A" w:rsidRDefault="00AE1C44" w:rsidP="00034E8A">
      <w:pPr>
        <w:rPr>
          <w:lang w:eastAsia="pl-PL"/>
        </w:rPr>
      </w:pPr>
    </w:p>
    <w:p w14:paraId="7A129473" w14:textId="78B61F57" w:rsidR="00201A2D" w:rsidRDefault="00034E8A" w:rsidP="007D2290">
      <w:pPr>
        <w:widowControl w:val="0"/>
        <w:tabs>
          <w:tab w:val="left" w:pos="567"/>
        </w:tabs>
        <w:spacing w:after="0" w:line="240" w:lineRule="auto"/>
        <w:jc w:val="both"/>
        <w:rPr>
          <w:rFonts w:cs="Times New Roman"/>
          <w:snapToGrid w:val="0"/>
          <w:position w:val="8"/>
        </w:rPr>
      </w:pPr>
      <w:r>
        <w:rPr>
          <w:rFonts w:cs="Times New Roman"/>
          <w:snapToGrid w:val="0"/>
          <w:position w:val="8"/>
        </w:rPr>
        <w:t>Zawarta w</w:t>
      </w:r>
      <w:r w:rsidR="00E3000F">
        <w:rPr>
          <w:rFonts w:cs="Times New Roman"/>
          <w:snapToGrid w:val="0"/>
          <w:position w:val="8"/>
        </w:rPr>
        <w:t xml:space="preserve"> dniu </w:t>
      </w:r>
      <w:r w:rsidR="00A84C78">
        <w:rPr>
          <w:rFonts w:cs="Times New Roman"/>
          <w:snapToGrid w:val="0"/>
          <w:position w:val="8"/>
        </w:rPr>
        <w:t>…………….</w:t>
      </w:r>
      <w:r w:rsidR="00C16CC5">
        <w:rPr>
          <w:rFonts w:cs="Times New Roman"/>
          <w:snapToGrid w:val="0"/>
          <w:position w:val="8"/>
        </w:rPr>
        <w:t xml:space="preserve"> </w:t>
      </w:r>
      <w:r w:rsidR="00130B91">
        <w:rPr>
          <w:rFonts w:cs="Times New Roman"/>
          <w:snapToGrid w:val="0"/>
          <w:position w:val="8"/>
        </w:rPr>
        <w:t>202</w:t>
      </w:r>
      <w:r w:rsidR="00B6636B">
        <w:rPr>
          <w:rFonts w:cs="Times New Roman"/>
          <w:snapToGrid w:val="0"/>
          <w:position w:val="8"/>
        </w:rPr>
        <w:t>4</w:t>
      </w:r>
      <w:r w:rsidR="00703497">
        <w:rPr>
          <w:rFonts w:cs="Times New Roman"/>
          <w:snapToGrid w:val="0"/>
          <w:position w:val="8"/>
        </w:rPr>
        <w:t xml:space="preserve"> roku</w:t>
      </w:r>
      <w:r w:rsidR="007D2290">
        <w:rPr>
          <w:rFonts w:cs="Times New Roman"/>
          <w:snapToGrid w:val="0"/>
          <w:position w:val="8"/>
        </w:rPr>
        <w:t xml:space="preserve"> w Nowym Targu pomiędzy:</w:t>
      </w:r>
    </w:p>
    <w:p w14:paraId="35D5EEE6" w14:textId="70BEBD55" w:rsidR="00B90B72" w:rsidRPr="00B90B72" w:rsidRDefault="00B90B72" w:rsidP="007D2290">
      <w:pPr>
        <w:widowControl w:val="0"/>
        <w:tabs>
          <w:tab w:val="left" w:pos="426"/>
        </w:tabs>
        <w:spacing w:after="0" w:line="240" w:lineRule="auto"/>
        <w:jc w:val="both"/>
        <w:rPr>
          <w:rFonts w:ascii="Calibri" w:hAnsi="Calibri" w:cs="Calibri"/>
          <w:bCs/>
          <w:snapToGrid w:val="0"/>
          <w:position w:val="6"/>
        </w:rPr>
      </w:pPr>
      <w:r w:rsidRPr="00800011">
        <w:rPr>
          <w:rFonts w:ascii="Calibri" w:hAnsi="Calibri" w:cs="Calibri"/>
          <w:snapToGrid w:val="0"/>
          <w:position w:val="6"/>
        </w:rPr>
        <w:t xml:space="preserve">Miejskim Zakładem Wodociągów i Kanalizacji w Nowym Targu </w:t>
      </w:r>
      <w:r w:rsidR="009E05BC">
        <w:rPr>
          <w:rFonts w:ascii="Calibri" w:hAnsi="Calibri" w:cs="Calibri"/>
          <w:snapToGrid w:val="0"/>
          <w:position w:val="6"/>
        </w:rPr>
        <w:t>s</w:t>
      </w:r>
      <w:r w:rsidRPr="00800011">
        <w:rPr>
          <w:rFonts w:ascii="Calibri" w:hAnsi="Calibri" w:cs="Calibri"/>
          <w:snapToGrid w:val="0"/>
          <w:position w:val="6"/>
        </w:rPr>
        <w:t xml:space="preserve">p. z o.o. z siedzibą w </w:t>
      </w:r>
      <w:r>
        <w:rPr>
          <w:rFonts w:ascii="Calibri" w:hAnsi="Calibri" w:cs="Calibri"/>
          <w:bCs/>
          <w:snapToGrid w:val="0"/>
          <w:position w:val="6"/>
        </w:rPr>
        <w:t xml:space="preserve">Nowym Targu </w:t>
      </w:r>
      <w:r w:rsidR="007D2290">
        <w:rPr>
          <w:rFonts w:ascii="Calibri" w:hAnsi="Calibri" w:cs="Calibri"/>
          <w:snapToGrid w:val="0"/>
          <w:position w:val="6"/>
        </w:rPr>
        <w:t>ul. </w:t>
      </w:r>
      <w:r w:rsidRPr="00800011">
        <w:rPr>
          <w:rFonts w:ascii="Calibri" w:hAnsi="Calibri" w:cs="Calibri"/>
          <w:snapToGrid w:val="0"/>
          <w:position w:val="6"/>
        </w:rPr>
        <w:t xml:space="preserve">Długa 21, </w:t>
      </w:r>
      <w:r w:rsidRPr="00800011">
        <w:rPr>
          <w:rFonts w:ascii="Calibri" w:hAnsi="Calibri" w:cs="Calibri"/>
          <w:bCs/>
          <w:snapToGrid w:val="0"/>
          <w:position w:val="6"/>
        </w:rPr>
        <w:t xml:space="preserve">wpisaną pod nr 0000658476 przez Sąd Rejonowy dla </w:t>
      </w:r>
      <w:r w:rsidR="007D2290">
        <w:rPr>
          <w:rFonts w:ascii="Calibri" w:hAnsi="Calibri" w:cs="Calibri"/>
          <w:bCs/>
          <w:snapToGrid w:val="0"/>
          <w:position w:val="6"/>
        </w:rPr>
        <w:t>Krakowa – Śródmieścia w </w:t>
      </w:r>
      <w:r w:rsidRPr="00800011">
        <w:rPr>
          <w:rFonts w:ascii="Calibri" w:hAnsi="Calibri" w:cs="Calibri"/>
          <w:bCs/>
          <w:snapToGrid w:val="0"/>
          <w:position w:val="6"/>
        </w:rPr>
        <w:t>Krakowie, XII Wydział Gospodarczy Krajowego Rejestru Sądowego, posiadającą NIP: 735-286-95-68 oraz REGON:</w:t>
      </w:r>
      <w:r w:rsidR="002C4876">
        <w:rPr>
          <w:rFonts w:ascii="Calibri" w:hAnsi="Calibri" w:cs="Calibri"/>
          <w:bCs/>
          <w:snapToGrid w:val="0"/>
          <w:position w:val="6"/>
        </w:rPr>
        <w:t xml:space="preserve">366273119, Kapitał zakładowy: </w:t>
      </w:r>
      <w:r w:rsidR="0040439D">
        <w:rPr>
          <w:rFonts w:ascii="Calibri" w:hAnsi="Calibri" w:cs="Calibri"/>
          <w:bCs/>
          <w:snapToGrid w:val="0"/>
          <w:position w:val="6"/>
        </w:rPr>
        <w:t>76</w:t>
      </w:r>
      <w:r w:rsidRPr="00800011">
        <w:rPr>
          <w:rFonts w:ascii="Calibri" w:hAnsi="Calibri" w:cs="Calibri"/>
          <w:bCs/>
          <w:snapToGrid w:val="0"/>
          <w:position w:val="6"/>
        </w:rPr>
        <w:t xml:space="preserve"> </w:t>
      </w:r>
      <w:r w:rsidR="0040439D">
        <w:rPr>
          <w:rFonts w:ascii="Calibri" w:hAnsi="Calibri" w:cs="Calibri"/>
          <w:bCs/>
          <w:snapToGrid w:val="0"/>
          <w:position w:val="6"/>
        </w:rPr>
        <w:t>8</w:t>
      </w:r>
      <w:r>
        <w:rPr>
          <w:rFonts w:ascii="Calibri" w:hAnsi="Calibri" w:cs="Calibri"/>
          <w:bCs/>
          <w:snapToGrid w:val="0"/>
          <w:position w:val="6"/>
        </w:rPr>
        <w:t>00 000,00 zł</w:t>
      </w:r>
      <w:r w:rsidRPr="00800011">
        <w:rPr>
          <w:rFonts w:ascii="Calibri" w:hAnsi="Calibri" w:cs="Calibri"/>
          <w:bCs/>
          <w:snapToGrid w:val="0"/>
          <w:position w:val="6"/>
        </w:rPr>
        <w:t xml:space="preserve">, </w:t>
      </w:r>
      <w:r>
        <w:rPr>
          <w:rFonts w:ascii="Calibri" w:hAnsi="Calibri" w:cs="Calibri"/>
          <w:snapToGrid w:val="0"/>
          <w:position w:val="6"/>
        </w:rPr>
        <w:t>w imieniu której działa:</w:t>
      </w:r>
    </w:p>
    <w:p w14:paraId="6B3AAF6A" w14:textId="14367364" w:rsidR="00201A2D" w:rsidRPr="004617FE" w:rsidRDefault="0040439D" w:rsidP="007D2290">
      <w:pPr>
        <w:widowControl w:val="0"/>
        <w:tabs>
          <w:tab w:val="left" w:pos="426"/>
        </w:tabs>
        <w:spacing w:after="0" w:line="240" w:lineRule="auto"/>
        <w:jc w:val="both"/>
        <w:rPr>
          <w:rFonts w:ascii="Calibri" w:hAnsi="Calibri" w:cs="Calibri"/>
          <w:snapToGrid w:val="0"/>
          <w:position w:val="6"/>
        </w:rPr>
      </w:pPr>
      <w:r>
        <w:rPr>
          <w:rFonts w:ascii="Calibri" w:hAnsi="Calibri" w:cs="Calibri"/>
          <w:snapToGrid w:val="0"/>
          <w:position w:val="6"/>
        </w:rPr>
        <w:t xml:space="preserve">Wojciech </w:t>
      </w:r>
      <w:proofErr w:type="spellStart"/>
      <w:r>
        <w:rPr>
          <w:rFonts w:ascii="Calibri" w:hAnsi="Calibri" w:cs="Calibri"/>
          <w:snapToGrid w:val="0"/>
          <w:position w:val="6"/>
        </w:rPr>
        <w:t>Wielkiewicz</w:t>
      </w:r>
      <w:proofErr w:type="spellEnd"/>
      <w:r w:rsidR="00201A2D" w:rsidRPr="004617FE">
        <w:rPr>
          <w:rFonts w:ascii="Calibri" w:hAnsi="Calibri" w:cs="Calibri"/>
          <w:snapToGrid w:val="0"/>
          <w:position w:val="6"/>
        </w:rPr>
        <w:t xml:space="preserve"> - Prezes Zarządu</w:t>
      </w:r>
    </w:p>
    <w:p w14:paraId="456868BF" w14:textId="77777777" w:rsidR="00201A2D" w:rsidRDefault="00201A2D" w:rsidP="007D2290">
      <w:pPr>
        <w:widowControl w:val="0"/>
        <w:tabs>
          <w:tab w:val="left" w:pos="426"/>
        </w:tabs>
        <w:spacing w:after="0" w:line="240" w:lineRule="auto"/>
        <w:jc w:val="both"/>
        <w:rPr>
          <w:rFonts w:ascii="Calibri" w:hAnsi="Calibri" w:cs="Calibri"/>
          <w:snapToGrid w:val="0"/>
          <w:position w:val="6"/>
        </w:rPr>
      </w:pPr>
      <w:r w:rsidRPr="004617FE">
        <w:rPr>
          <w:rFonts w:ascii="Calibri" w:hAnsi="Calibri" w:cs="Calibri"/>
          <w:snapToGrid w:val="0"/>
          <w:position w:val="6"/>
        </w:rPr>
        <w:t>zwaną dalej w tekście „Zamawiającym”</w:t>
      </w:r>
      <w:r>
        <w:rPr>
          <w:rFonts w:ascii="Calibri" w:hAnsi="Calibri" w:cs="Calibri"/>
          <w:snapToGrid w:val="0"/>
          <w:position w:val="6"/>
        </w:rPr>
        <w:t>, a:</w:t>
      </w:r>
    </w:p>
    <w:p w14:paraId="51874F50" w14:textId="0B2A4303" w:rsidR="000646DD" w:rsidRDefault="0040439D" w:rsidP="007D2290">
      <w:pPr>
        <w:widowControl w:val="0"/>
        <w:tabs>
          <w:tab w:val="left" w:pos="426"/>
        </w:tabs>
        <w:spacing w:after="0" w:line="240" w:lineRule="auto"/>
        <w:jc w:val="both"/>
        <w:rPr>
          <w:rFonts w:ascii="Calibri" w:hAnsi="Calibri" w:cs="Calibri"/>
          <w:snapToGrid w:val="0"/>
          <w:position w:val="6"/>
        </w:rPr>
      </w:pPr>
      <w:r>
        <w:rPr>
          <w:rFonts w:ascii="Calibri" w:hAnsi="Calibri" w:cs="Calibri"/>
          <w:snapToGrid w:val="0"/>
          <w:position w:val="6"/>
        </w:rPr>
        <w:t>………………………………………………………………………………</w:t>
      </w:r>
    </w:p>
    <w:p w14:paraId="58132B42" w14:textId="07513CC7" w:rsidR="0040439D" w:rsidRPr="004617FE" w:rsidRDefault="0040439D" w:rsidP="007D2290">
      <w:pPr>
        <w:widowControl w:val="0"/>
        <w:tabs>
          <w:tab w:val="left" w:pos="426"/>
        </w:tabs>
        <w:spacing w:after="0" w:line="240" w:lineRule="auto"/>
        <w:jc w:val="both"/>
        <w:rPr>
          <w:rFonts w:ascii="Calibri" w:hAnsi="Calibri" w:cs="Calibri"/>
          <w:snapToGrid w:val="0"/>
          <w:position w:val="6"/>
        </w:rPr>
      </w:pPr>
      <w:r>
        <w:rPr>
          <w:rFonts w:ascii="Calibri" w:hAnsi="Calibri" w:cs="Calibri"/>
          <w:snapToGrid w:val="0"/>
          <w:position w:val="6"/>
        </w:rPr>
        <w:t>………………………………………………………………………………</w:t>
      </w:r>
    </w:p>
    <w:p w14:paraId="4EFA876E" w14:textId="494A328A" w:rsidR="00924335" w:rsidRDefault="00034E8A" w:rsidP="007D2290">
      <w:pPr>
        <w:widowControl w:val="0"/>
        <w:tabs>
          <w:tab w:val="left" w:pos="567"/>
        </w:tabs>
        <w:spacing w:after="0" w:line="240" w:lineRule="auto"/>
        <w:jc w:val="both"/>
        <w:rPr>
          <w:rFonts w:cs="Times New Roman"/>
          <w:position w:val="8"/>
        </w:rPr>
      </w:pPr>
      <w:r>
        <w:rPr>
          <w:rFonts w:cs="Times New Roman"/>
          <w:position w:val="8"/>
        </w:rPr>
        <w:t xml:space="preserve">NIP: </w:t>
      </w:r>
      <w:r w:rsidR="0040439D">
        <w:rPr>
          <w:rFonts w:cs="Times New Roman"/>
          <w:position w:val="8"/>
        </w:rPr>
        <w:t>………………..</w:t>
      </w:r>
      <w:r w:rsidR="00B90B72">
        <w:rPr>
          <w:rFonts w:cs="Times New Roman"/>
          <w:position w:val="8"/>
        </w:rPr>
        <w:t xml:space="preserve">, </w:t>
      </w:r>
      <w:r w:rsidR="00BA3801">
        <w:rPr>
          <w:rFonts w:cs="Times New Roman"/>
          <w:position w:val="8"/>
        </w:rPr>
        <w:t xml:space="preserve">REGON: </w:t>
      </w:r>
      <w:r w:rsidR="0040439D">
        <w:rPr>
          <w:rFonts w:cs="Times New Roman"/>
          <w:position w:val="8"/>
        </w:rPr>
        <w:t>………………………..</w:t>
      </w:r>
    </w:p>
    <w:p w14:paraId="7C2A58DB" w14:textId="09FFD37B" w:rsidR="001D289D" w:rsidRDefault="001D289D" w:rsidP="007D22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position w:val="8"/>
        </w:rPr>
      </w:pPr>
      <w:r w:rsidRPr="007E3760">
        <w:rPr>
          <w:rFonts w:cs="Times New Roman"/>
          <w:position w:val="8"/>
        </w:rPr>
        <w:t xml:space="preserve">zwanym dalej w tekście </w:t>
      </w:r>
      <w:r w:rsidRPr="00C15EB5">
        <w:rPr>
          <w:rFonts w:cs="Times New Roman"/>
          <w:bCs/>
          <w:position w:val="8"/>
        </w:rPr>
        <w:t>“Wykonawcą”</w:t>
      </w:r>
    </w:p>
    <w:p w14:paraId="7F9FB7D9" w14:textId="77777777" w:rsidR="00034E8A" w:rsidRDefault="00034E8A" w:rsidP="00E300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position w:val="8"/>
        </w:rPr>
      </w:pPr>
    </w:p>
    <w:p w14:paraId="2D5D0E6C" w14:textId="7F69FD21" w:rsidR="00034E8A" w:rsidRDefault="00034E8A" w:rsidP="000D2DBC">
      <w:pPr>
        <w:pStyle w:val="Zwykytekst"/>
        <w:jc w:val="both"/>
        <w:rPr>
          <w:rFonts w:asciiTheme="minorHAnsi" w:eastAsia="MS Mincho" w:hAnsiTheme="minorHAnsi" w:cstheme="minorHAnsi"/>
          <w:position w:val="8"/>
          <w:sz w:val="22"/>
          <w:szCs w:val="22"/>
        </w:rPr>
      </w:pPr>
      <w:r w:rsidRPr="00034E8A">
        <w:rPr>
          <w:rFonts w:asciiTheme="minorHAnsi" w:eastAsia="MS Mincho" w:hAnsiTheme="minorHAnsi" w:cstheme="minorHAnsi"/>
          <w:position w:val="8"/>
          <w:sz w:val="22"/>
          <w:szCs w:val="22"/>
        </w:rPr>
        <w:t>w ra</w:t>
      </w:r>
      <w:r w:rsidR="00FF7252">
        <w:rPr>
          <w:rFonts w:asciiTheme="minorHAnsi" w:eastAsia="MS Mincho" w:hAnsiTheme="minorHAnsi" w:cstheme="minorHAnsi"/>
          <w:position w:val="8"/>
          <w:sz w:val="22"/>
          <w:szCs w:val="22"/>
        </w:rPr>
        <w:t>mach postępowania do 130 000 złotych</w:t>
      </w:r>
      <w:r w:rsidRPr="00034E8A">
        <w:rPr>
          <w:rFonts w:asciiTheme="minorHAnsi" w:eastAsia="MS Mincho" w:hAnsiTheme="minorHAnsi" w:cstheme="minorHAnsi"/>
          <w:position w:val="8"/>
          <w:sz w:val="22"/>
          <w:szCs w:val="22"/>
        </w:rPr>
        <w:t xml:space="preserve">, do </w:t>
      </w:r>
      <w:r w:rsidR="00FF7252">
        <w:rPr>
          <w:rFonts w:asciiTheme="minorHAnsi" w:eastAsia="MS Mincho" w:hAnsiTheme="minorHAnsi" w:cstheme="minorHAnsi"/>
          <w:position w:val="8"/>
          <w:sz w:val="22"/>
          <w:szCs w:val="22"/>
        </w:rPr>
        <w:t xml:space="preserve">którego </w:t>
      </w:r>
      <w:r w:rsidRPr="00034E8A">
        <w:rPr>
          <w:rFonts w:asciiTheme="minorHAnsi" w:eastAsia="MS Mincho" w:hAnsiTheme="minorHAnsi" w:cstheme="minorHAnsi"/>
          <w:position w:val="8"/>
          <w:sz w:val="22"/>
          <w:szCs w:val="22"/>
        </w:rPr>
        <w:t>nie stosuje się usta</w:t>
      </w:r>
      <w:r w:rsidR="00FF7252">
        <w:rPr>
          <w:rFonts w:asciiTheme="minorHAnsi" w:eastAsia="MS Mincho" w:hAnsiTheme="minorHAnsi" w:cstheme="minorHAnsi"/>
          <w:position w:val="8"/>
          <w:sz w:val="22"/>
          <w:szCs w:val="22"/>
        </w:rPr>
        <w:t xml:space="preserve">wy </w:t>
      </w:r>
      <w:r w:rsidR="007D2290">
        <w:rPr>
          <w:rFonts w:asciiTheme="minorHAnsi" w:eastAsia="MS Mincho" w:hAnsiTheme="minorHAnsi" w:cstheme="minorHAnsi"/>
          <w:position w:val="8"/>
          <w:sz w:val="22"/>
          <w:szCs w:val="22"/>
        </w:rPr>
        <w:t xml:space="preserve">Prawo zamówień </w:t>
      </w:r>
      <w:r w:rsidRPr="00034E8A">
        <w:rPr>
          <w:rFonts w:asciiTheme="minorHAnsi" w:eastAsia="MS Mincho" w:hAnsiTheme="minorHAnsi" w:cstheme="minorHAnsi"/>
          <w:position w:val="8"/>
          <w:sz w:val="22"/>
          <w:szCs w:val="22"/>
        </w:rPr>
        <w:t>publicznyc</w:t>
      </w:r>
      <w:r>
        <w:rPr>
          <w:rFonts w:asciiTheme="minorHAnsi" w:eastAsia="MS Mincho" w:hAnsiTheme="minorHAnsi" w:cstheme="minorHAnsi"/>
          <w:position w:val="8"/>
          <w:sz w:val="22"/>
          <w:szCs w:val="22"/>
        </w:rPr>
        <w:t xml:space="preserve">h </w:t>
      </w:r>
      <w:r w:rsidR="00FF7252">
        <w:rPr>
          <w:rFonts w:asciiTheme="minorHAnsi" w:eastAsia="MS Mincho" w:hAnsiTheme="minorHAnsi" w:cstheme="minorHAnsi"/>
          <w:position w:val="8"/>
          <w:sz w:val="22"/>
          <w:szCs w:val="22"/>
        </w:rPr>
        <w:t>z dnia 11.09.2019 roku</w:t>
      </w:r>
      <w:r w:rsidR="00BA3801">
        <w:rPr>
          <w:rFonts w:asciiTheme="minorHAnsi" w:eastAsia="MS Mincho" w:hAnsiTheme="minorHAnsi" w:cstheme="minorHAnsi"/>
          <w:position w:val="8"/>
          <w:sz w:val="22"/>
          <w:szCs w:val="22"/>
        </w:rPr>
        <w:t xml:space="preserve"> i wyborze oferty </w:t>
      </w:r>
      <w:r w:rsidR="00CA1976">
        <w:rPr>
          <w:rFonts w:asciiTheme="minorHAnsi" w:eastAsia="MS Mincho" w:hAnsiTheme="minorHAnsi" w:cstheme="minorHAnsi"/>
          <w:position w:val="8"/>
          <w:sz w:val="22"/>
          <w:szCs w:val="22"/>
        </w:rPr>
        <w:t xml:space="preserve">Wykonawcy </w:t>
      </w:r>
      <w:r w:rsidR="00130B91">
        <w:rPr>
          <w:rFonts w:asciiTheme="minorHAnsi" w:eastAsia="MS Mincho" w:hAnsiTheme="minorHAnsi" w:cstheme="minorHAnsi"/>
          <w:position w:val="8"/>
          <w:sz w:val="22"/>
          <w:szCs w:val="22"/>
        </w:rPr>
        <w:t xml:space="preserve">z dnia </w:t>
      </w:r>
      <w:r w:rsidR="0040439D">
        <w:rPr>
          <w:rFonts w:asciiTheme="minorHAnsi" w:eastAsia="MS Mincho" w:hAnsiTheme="minorHAnsi" w:cstheme="minorHAnsi"/>
          <w:position w:val="8"/>
          <w:sz w:val="22"/>
          <w:szCs w:val="22"/>
        </w:rPr>
        <w:t>……………….</w:t>
      </w:r>
      <w:r w:rsidR="007D2290">
        <w:rPr>
          <w:rFonts w:asciiTheme="minorHAnsi" w:eastAsia="MS Mincho" w:hAnsiTheme="minorHAnsi" w:cstheme="minorHAnsi"/>
          <w:position w:val="8"/>
          <w:sz w:val="22"/>
          <w:szCs w:val="22"/>
        </w:rPr>
        <w:t xml:space="preserve"> roku</w:t>
      </w:r>
    </w:p>
    <w:p w14:paraId="056983D2" w14:textId="77777777" w:rsidR="000D2DBC" w:rsidRPr="000D2DBC" w:rsidRDefault="000D2DBC" w:rsidP="000D2DBC">
      <w:pPr>
        <w:pStyle w:val="Zwykytekst"/>
        <w:jc w:val="both"/>
        <w:rPr>
          <w:rFonts w:asciiTheme="minorHAnsi" w:eastAsia="MS Mincho" w:hAnsiTheme="minorHAnsi" w:cstheme="minorHAnsi"/>
          <w:position w:val="8"/>
          <w:sz w:val="22"/>
          <w:szCs w:val="22"/>
        </w:rPr>
      </w:pPr>
    </w:p>
    <w:p w14:paraId="3BF2D499" w14:textId="77777777" w:rsidR="006C7B95" w:rsidRDefault="001D289D" w:rsidP="005F4F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  <w:r w:rsidRPr="007E3760">
        <w:rPr>
          <w:rFonts w:cs="Times New Roman"/>
          <w:position w:val="8"/>
        </w:rPr>
        <w:t>§ 1</w:t>
      </w:r>
    </w:p>
    <w:p w14:paraId="10C2E774" w14:textId="77777777" w:rsidR="00CB036A" w:rsidRPr="00CB036A" w:rsidRDefault="00E3000F" w:rsidP="00025D4B">
      <w:pPr>
        <w:pStyle w:val="Akapitzlist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5F4FBC">
        <w:rPr>
          <w:rFonts w:asciiTheme="minorHAnsi" w:hAnsiTheme="minorHAnsi" w:cstheme="minorHAnsi"/>
          <w:sz w:val="22"/>
          <w:szCs w:val="22"/>
        </w:rPr>
        <w:t>Zamawiający zleca, a W</w:t>
      </w:r>
      <w:r w:rsidR="007624A0" w:rsidRPr="005F4FBC">
        <w:rPr>
          <w:rFonts w:asciiTheme="minorHAnsi" w:hAnsiTheme="minorHAnsi" w:cstheme="minorHAnsi"/>
          <w:sz w:val="22"/>
          <w:szCs w:val="22"/>
        </w:rPr>
        <w:t>ykonawca przyjmuje do</w:t>
      </w:r>
      <w:r w:rsidR="00CB036A">
        <w:rPr>
          <w:rFonts w:asciiTheme="minorHAnsi" w:hAnsiTheme="minorHAnsi" w:cstheme="minorHAnsi"/>
          <w:sz w:val="22"/>
          <w:szCs w:val="22"/>
        </w:rPr>
        <w:t xml:space="preserve"> realizacji:</w:t>
      </w:r>
    </w:p>
    <w:p w14:paraId="7E098AAC" w14:textId="0EEB5741" w:rsidR="00742764" w:rsidRDefault="0040439D" w:rsidP="00025D4B">
      <w:pPr>
        <w:pStyle w:val="Akapitzlist"/>
        <w:suppressAutoHyphens/>
        <w:ind w:left="360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Remont klatki schodowej w obrębie pompowni głównej na oczyszczalni ścieków w Nowym Targu.</w:t>
      </w:r>
    </w:p>
    <w:p w14:paraId="36F4B5B4" w14:textId="33974480" w:rsidR="00CB036A" w:rsidRPr="00CB036A" w:rsidRDefault="00FB490A" w:rsidP="00025D4B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</w:rPr>
      </w:pPr>
      <w:r w:rsidRPr="00316A0A">
        <w:rPr>
          <w:rFonts w:asciiTheme="minorHAnsi" w:hAnsiTheme="minorHAnsi" w:cstheme="minorHAnsi"/>
          <w:sz w:val="22"/>
          <w:szCs w:val="22"/>
        </w:rPr>
        <w:t>Zakres, opis i zasady realizacji przedmiotu zamówienia:</w:t>
      </w:r>
    </w:p>
    <w:p w14:paraId="72CBCAA4" w14:textId="165A1DA7" w:rsidR="0040439D" w:rsidRPr="0040439D" w:rsidRDefault="0040439D" w:rsidP="0040439D">
      <w:pPr>
        <w:pStyle w:val="Akapitzlist"/>
        <w:suppressAutoHyphens/>
        <w:spacing w:line="276" w:lineRule="auto"/>
        <w:ind w:left="360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Wykonanie, dostawa i wymiana klatki schodowej (dwa biegi równoległe) wraz ze stopniami (68</w:t>
      </w:r>
      <w:r>
        <w:rPr>
          <w:rFonts w:ascii="Calibri" w:hAnsi="Calibri" w:cs="Calibri"/>
          <w:bCs/>
          <w:color w:val="000000"/>
          <w:spacing w:val="2"/>
          <w:sz w:val="22"/>
          <w:szCs w:val="22"/>
        </w:rPr>
        <w:t> </w:t>
      </w: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szt.) wzdłuż koryt pompowni głównej na oczyszczalni ścieków:</w:t>
      </w:r>
    </w:p>
    <w:p w14:paraId="0F29EA3F" w14:textId="77777777" w:rsidR="0040439D" w:rsidRPr="0040439D" w:rsidRDefault="0040439D" w:rsidP="0040439D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wysokość schodów H= 5,9m</w:t>
      </w:r>
    </w:p>
    <w:p w14:paraId="560C1F51" w14:textId="77777777" w:rsidR="0040439D" w:rsidRPr="0040439D" w:rsidRDefault="0040439D" w:rsidP="0040439D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odległość od ściany L= 8,8m</w:t>
      </w:r>
    </w:p>
    <w:p w14:paraId="2A1A5B9E" w14:textId="77777777" w:rsidR="0040439D" w:rsidRPr="0040439D" w:rsidRDefault="0040439D" w:rsidP="0040439D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wymiar stopni 35mm x 250mm x 800 mm</w:t>
      </w:r>
    </w:p>
    <w:p w14:paraId="5039732C" w14:textId="77777777" w:rsidR="0040439D" w:rsidRPr="0040439D" w:rsidRDefault="0040439D" w:rsidP="0040439D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ilość stopni 68</w:t>
      </w:r>
    </w:p>
    <w:p w14:paraId="4704305B" w14:textId="77777777" w:rsidR="0040439D" w:rsidRPr="0040439D" w:rsidRDefault="0040439D" w:rsidP="0040439D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ilość wsporników mocujących - 12 szt.</w:t>
      </w:r>
    </w:p>
    <w:p w14:paraId="06BFF6F1" w14:textId="77777777" w:rsidR="0040439D" w:rsidRPr="0040439D" w:rsidRDefault="0040439D" w:rsidP="0040439D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 xml:space="preserve">konstrukcja nośna schodów - zabezpieczenie antykorozyjne </w:t>
      </w:r>
      <w:proofErr w:type="spellStart"/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ocynk</w:t>
      </w:r>
      <w:proofErr w:type="spellEnd"/>
    </w:p>
    <w:p w14:paraId="0D7133E6" w14:textId="77777777" w:rsidR="0040439D" w:rsidRPr="0040439D" w:rsidRDefault="0040439D" w:rsidP="0040439D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 xml:space="preserve">wsporniki - </w:t>
      </w:r>
      <w:proofErr w:type="spellStart"/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ocynk</w:t>
      </w:r>
      <w:proofErr w:type="spellEnd"/>
    </w:p>
    <w:p w14:paraId="4AE0C8CF" w14:textId="77777777" w:rsidR="0040439D" w:rsidRPr="0040439D" w:rsidRDefault="0040439D" w:rsidP="0040439D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 xml:space="preserve">stopnie antypoślizgowe - </w:t>
      </w:r>
      <w:proofErr w:type="spellStart"/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ocynk</w:t>
      </w:r>
      <w:proofErr w:type="spellEnd"/>
    </w:p>
    <w:p w14:paraId="2C848744" w14:textId="77777777" w:rsidR="0040439D" w:rsidRPr="0040439D" w:rsidRDefault="0040439D" w:rsidP="0040439D">
      <w:pPr>
        <w:pStyle w:val="Akapitzlist"/>
        <w:suppressAutoHyphens/>
        <w:spacing w:line="276" w:lineRule="auto"/>
        <w:ind w:left="360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Barierki jednostronne w wykonaniu nierdzewnym - do przemontowania ze starych schodów</w:t>
      </w:r>
    </w:p>
    <w:p w14:paraId="7345FBEA" w14:textId="7236D188" w:rsidR="0040439D" w:rsidRPr="0040439D" w:rsidRDefault="0040439D" w:rsidP="0040439D">
      <w:pPr>
        <w:pStyle w:val="Akapitzlist"/>
        <w:suppressAutoHyphens/>
        <w:spacing w:line="276" w:lineRule="auto"/>
        <w:ind w:left="360"/>
        <w:jc w:val="both"/>
        <w:rPr>
          <w:rFonts w:ascii="Calibri" w:hAnsi="Calibri" w:cs="Calibri"/>
          <w:bCs/>
          <w:color w:val="000000"/>
          <w:spacing w:val="2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2"/>
          <w:sz w:val="22"/>
          <w:szCs w:val="22"/>
        </w:rPr>
        <w:t>R</w:t>
      </w: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zut i przekrój schodów</w:t>
      </w:r>
      <w:r>
        <w:rPr>
          <w:rFonts w:ascii="Calibri" w:hAnsi="Calibri" w:cs="Calibri"/>
          <w:bCs/>
          <w:color w:val="000000"/>
          <w:spacing w:val="2"/>
          <w:sz w:val="22"/>
          <w:szCs w:val="22"/>
        </w:rPr>
        <w:t xml:space="preserve"> </w:t>
      </w:r>
      <w:r w:rsidR="00A817D7">
        <w:rPr>
          <w:rFonts w:ascii="Calibri" w:hAnsi="Calibri" w:cs="Calibri"/>
          <w:bCs/>
          <w:color w:val="000000"/>
          <w:spacing w:val="2"/>
          <w:sz w:val="22"/>
          <w:szCs w:val="22"/>
        </w:rPr>
        <w:t>stanowią</w:t>
      </w:r>
      <w:r>
        <w:rPr>
          <w:rFonts w:ascii="Calibri" w:hAnsi="Calibri" w:cs="Calibri"/>
          <w:bCs/>
          <w:color w:val="000000"/>
          <w:spacing w:val="2"/>
          <w:sz w:val="22"/>
          <w:szCs w:val="22"/>
        </w:rPr>
        <w:t xml:space="preserve"> integralną część umowy</w:t>
      </w: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</w:rPr>
        <w:t>.</w:t>
      </w:r>
    </w:p>
    <w:p w14:paraId="5EDE3365" w14:textId="77777777" w:rsidR="0040439D" w:rsidRPr="0040439D" w:rsidRDefault="0040439D" w:rsidP="0040439D">
      <w:pPr>
        <w:pStyle w:val="Akapitzlist"/>
        <w:suppressAutoHyphens/>
        <w:spacing w:line="276" w:lineRule="auto"/>
        <w:ind w:left="360"/>
        <w:jc w:val="both"/>
        <w:rPr>
          <w:rFonts w:ascii="Calibri" w:hAnsi="Calibri" w:cs="Calibri"/>
          <w:bCs/>
          <w:color w:val="000000"/>
          <w:spacing w:val="2"/>
          <w:sz w:val="22"/>
          <w:szCs w:val="22"/>
          <w:u w:val="single"/>
        </w:rPr>
      </w:pPr>
      <w:r w:rsidRPr="0040439D">
        <w:rPr>
          <w:rFonts w:ascii="Calibri" w:hAnsi="Calibri" w:cs="Calibri"/>
          <w:bCs/>
          <w:color w:val="000000"/>
          <w:spacing w:val="2"/>
          <w:sz w:val="22"/>
          <w:szCs w:val="22"/>
          <w:u w:val="single"/>
        </w:rPr>
        <w:t>Wszystkie materiały, które będą wbudowane lub zainstalowane, muszą wcześniej być zaakceptowane przez Zamawiającego.</w:t>
      </w:r>
    </w:p>
    <w:p w14:paraId="3F327398" w14:textId="77777777" w:rsidR="000E0B65" w:rsidRPr="00CB036A" w:rsidRDefault="000E0B65" w:rsidP="000E7C4B">
      <w:pPr>
        <w:pStyle w:val="Akapitzlist"/>
        <w:ind w:left="360"/>
        <w:jc w:val="both"/>
        <w:rPr>
          <w:rFonts w:ascii="Calibri" w:hAnsi="Calibri" w:cs="Calibri"/>
        </w:rPr>
      </w:pPr>
    </w:p>
    <w:p w14:paraId="701BD024" w14:textId="77777777" w:rsidR="009D73D4" w:rsidRPr="00DB459A" w:rsidRDefault="009D73D4" w:rsidP="009D73D4">
      <w:pPr>
        <w:pStyle w:val="Stopka"/>
        <w:tabs>
          <w:tab w:val="left" w:pos="567"/>
          <w:tab w:val="left" w:pos="708"/>
        </w:tabs>
        <w:spacing w:line="264" w:lineRule="auto"/>
        <w:jc w:val="center"/>
        <w:rPr>
          <w:rFonts w:ascii="Calibri" w:hAnsi="Calibri"/>
          <w:sz w:val="22"/>
          <w:szCs w:val="22"/>
        </w:rPr>
      </w:pPr>
      <w:r w:rsidRPr="00DB459A">
        <w:rPr>
          <w:rFonts w:ascii="Calibri" w:hAnsi="Calibri"/>
          <w:sz w:val="22"/>
          <w:szCs w:val="22"/>
        </w:rPr>
        <w:t>§ 2</w:t>
      </w:r>
    </w:p>
    <w:p w14:paraId="760CD9B5" w14:textId="77777777" w:rsidR="009D73D4" w:rsidRDefault="009D73D4" w:rsidP="003E3AF3">
      <w:pPr>
        <w:pStyle w:val="Akapitzlist"/>
        <w:autoSpaceDE w:val="0"/>
        <w:autoSpaceDN w:val="0"/>
        <w:adjustRightInd w:val="0"/>
        <w:spacing w:line="264" w:lineRule="auto"/>
        <w:ind w:left="0"/>
        <w:jc w:val="both"/>
        <w:rPr>
          <w:rFonts w:ascii="Calibri" w:hAnsi="Calibri"/>
          <w:color w:val="000000"/>
          <w:sz w:val="22"/>
          <w:szCs w:val="22"/>
        </w:rPr>
      </w:pPr>
      <w:r w:rsidRPr="00DB459A">
        <w:rPr>
          <w:rFonts w:ascii="Calibri" w:hAnsi="Calibri"/>
          <w:color w:val="000000"/>
          <w:sz w:val="22"/>
          <w:szCs w:val="22"/>
        </w:rPr>
        <w:t>Do obowiązków Wykonawcy należy w szczególności:</w:t>
      </w:r>
    </w:p>
    <w:p w14:paraId="7E098B02" w14:textId="5CD14AF1" w:rsidR="000F7AF8" w:rsidRPr="003E3AF3" w:rsidRDefault="009D73D4" w:rsidP="00AE1C44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3E3AF3">
        <w:rPr>
          <w:rFonts w:asciiTheme="minorHAnsi" w:hAnsiTheme="minorHAnsi" w:cstheme="minorHAnsi"/>
          <w:color w:val="000000"/>
          <w:sz w:val="22"/>
          <w:szCs w:val="22"/>
        </w:rPr>
        <w:t>zapewnieni</w:t>
      </w:r>
      <w:r w:rsidR="005E6499" w:rsidRPr="003E3AF3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3E3AF3">
        <w:rPr>
          <w:rFonts w:asciiTheme="minorHAnsi" w:hAnsiTheme="minorHAnsi" w:cstheme="minorHAnsi"/>
          <w:color w:val="000000"/>
          <w:sz w:val="22"/>
          <w:szCs w:val="22"/>
        </w:rPr>
        <w:t xml:space="preserve"> bezpiecznych warunków na terenie wykonywania robót</w:t>
      </w:r>
      <w:r w:rsidR="000F7AF8" w:rsidRPr="003E3AF3">
        <w:rPr>
          <w:rFonts w:asciiTheme="minorHAnsi" w:hAnsiTheme="minorHAnsi" w:cstheme="minorHAnsi"/>
          <w:color w:val="000000"/>
          <w:sz w:val="22"/>
          <w:szCs w:val="22"/>
        </w:rPr>
        <w:t xml:space="preserve"> i w jego otoczeniu;</w:t>
      </w:r>
      <w:r w:rsidR="003E3A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7AF8" w:rsidRPr="003E3AF3">
        <w:rPr>
          <w:rFonts w:asciiTheme="minorHAnsi" w:hAnsiTheme="minorHAnsi" w:cstheme="minorHAnsi"/>
          <w:color w:val="000000"/>
          <w:sz w:val="22"/>
        </w:rPr>
        <w:t xml:space="preserve">Wykonawca oświadcza, że znane mu są </w:t>
      </w:r>
      <w:r w:rsidR="000F7AF8" w:rsidRPr="003E3AF3">
        <w:rPr>
          <w:rFonts w:asciiTheme="minorHAnsi" w:hAnsiTheme="minorHAnsi" w:cstheme="minorHAnsi"/>
          <w:sz w:val="22"/>
        </w:rPr>
        <w:t>przepisy i zasady bezpieczeństwa i higieny pracy obowiąz</w:t>
      </w:r>
      <w:r w:rsidR="00210E93" w:rsidRPr="003E3AF3">
        <w:rPr>
          <w:rFonts w:asciiTheme="minorHAnsi" w:hAnsiTheme="minorHAnsi" w:cstheme="minorHAnsi"/>
          <w:sz w:val="22"/>
        </w:rPr>
        <w:t>ujące przy wykonywaniu robót</w:t>
      </w:r>
      <w:r w:rsidR="000F7AF8" w:rsidRPr="003E3AF3">
        <w:rPr>
          <w:rFonts w:asciiTheme="minorHAnsi" w:hAnsiTheme="minorHAnsi" w:cstheme="minorHAnsi"/>
          <w:sz w:val="22"/>
        </w:rPr>
        <w:t xml:space="preserve"> wynikających z niniejszego zamówienia i będzie ich przestrzega</w:t>
      </w:r>
      <w:r w:rsidR="003E3AF3">
        <w:rPr>
          <w:rFonts w:asciiTheme="minorHAnsi" w:hAnsiTheme="minorHAnsi" w:cstheme="minorHAnsi"/>
          <w:sz w:val="22"/>
        </w:rPr>
        <w:t>ć,</w:t>
      </w:r>
    </w:p>
    <w:p w14:paraId="4F26D7B1" w14:textId="6434F99B" w:rsidR="009D73D4" w:rsidRPr="009D73D4" w:rsidRDefault="009D73D4" w:rsidP="00D935ED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73D4">
        <w:rPr>
          <w:rFonts w:asciiTheme="minorHAnsi" w:hAnsiTheme="minorHAnsi" w:cstheme="minorHAnsi"/>
          <w:color w:val="000000"/>
          <w:sz w:val="22"/>
          <w:szCs w:val="22"/>
        </w:rPr>
        <w:t xml:space="preserve">przygotowanie </w:t>
      </w:r>
      <w:r w:rsidR="005E6499">
        <w:rPr>
          <w:rFonts w:asciiTheme="minorHAnsi" w:hAnsiTheme="minorHAnsi" w:cstheme="minorHAnsi"/>
          <w:color w:val="000000"/>
          <w:sz w:val="22"/>
          <w:szCs w:val="22"/>
        </w:rPr>
        <w:t>terenu</w:t>
      </w:r>
      <w:r w:rsidR="005E6499" w:rsidRPr="009D73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D73D4">
        <w:rPr>
          <w:rFonts w:asciiTheme="minorHAnsi" w:hAnsiTheme="minorHAnsi" w:cstheme="minorHAnsi"/>
          <w:color w:val="000000"/>
          <w:sz w:val="22"/>
          <w:szCs w:val="22"/>
        </w:rPr>
        <w:t xml:space="preserve">do realizacji przedmiotu umowy we własnym zakresie; </w:t>
      </w:r>
      <w:r w:rsidRPr="009D73D4">
        <w:rPr>
          <w:rFonts w:asciiTheme="minorHAnsi" w:hAnsiTheme="minorHAnsi" w:cstheme="minorHAnsi"/>
          <w:sz w:val="22"/>
          <w:szCs w:val="22"/>
        </w:rPr>
        <w:t>prace wykonywane będą na czynnym obiekcie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02D86D5" w14:textId="63E62EC1" w:rsidR="009D73D4" w:rsidRDefault="009D73D4" w:rsidP="003E3AF3">
      <w:pPr>
        <w:numPr>
          <w:ilvl w:val="0"/>
          <w:numId w:val="20"/>
        </w:numPr>
        <w:autoSpaceDE w:val="0"/>
        <w:autoSpaceDN w:val="0"/>
        <w:adjustRightInd w:val="0"/>
        <w:spacing w:after="0" w:line="264" w:lineRule="auto"/>
        <w:jc w:val="both"/>
      </w:pPr>
      <w:r>
        <w:t>po</w:t>
      </w:r>
      <w:r w:rsidRPr="00DB459A">
        <w:t xml:space="preserve"> zakończeniu robót Wykonawca zobowiązany jest uporządkowa</w:t>
      </w:r>
      <w:r>
        <w:t xml:space="preserve">ć cały teren wykonywania robót </w:t>
      </w:r>
      <w:r w:rsidRPr="00DB459A">
        <w:t xml:space="preserve">i przekazać go Zamawiającemu </w:t>
      </w:r>
      <w:r w:rsidR="003E3AF3">
        <w:t>w dniu</w:t>
      </w:r>
      <w:r w:rsidRPr="00DB459A">
        <w:t xml:space="preserve"> odbioru robót.</w:t>
      </w:r>
    </w:p>
    <w:p w14:paraId="74385714" w14:textId="77777777" w:rsidR="00C4762F" w:rsidRDefault="00C4762F" w:rsidP="00025D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position w:val="8"/>
        </w:rPr>
      </w:pPr>
      <w:r>
        <w:rPr>
          <w:position w:val="8"/>
        </w:rPr>
        <w:lastRenderedPageBreak/>
        <w:t>§ 3</w:t>
      </w:r>
    </w:p>
    <w:p w14:paraId="3071A2F0" w14:textId="116500AA" w:rsidR="00C4762F" w:rsidRDefault="00C4762F" w:rsidP="00001E42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Wykonawca ponosi odpowiedzialność na zasadach ogólnych za szkody związane z realizacją robót, w szczególności za utratę dóbr materialnych, uszkodzenie ciała lub śmierć osób oraz ponosi odpowiedzialność za wybrane metody działań i bezpieczeństwo na terenie realizacj</w:t>
      </w:r>
      <w:r w:rsidR="00001E42">
        <w:rPr>
          <w:rFonts w:cs="Calibri"/>
        </w:rPr>
        <w:t>i robót.</w:t>
      </w:r>
    </w:p>
    <w:p w14:paraId="6EAA66DB" w14:textId="44EEC5E4" w:rsidR="009D73D4" w:rsidRPr="00001E42" w:rsidRDefault="00C4762F" w:rsidP="00001E42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01E42">
        <w:rPr>
          <w:rFonts w:cs="Calibri"/>
        </w:rPr>
        <w:t xml:space="preserve">Wykonawca ponosi odpowiedzialność wobec osób trzecich za szkody i inne zdarzenia powstałe </w:t>
      </w:r>
      <w:r w:rsidR="00001E42">
        <w:rPr>
          <w:rFonts w:cs="Calibri"/>
        </w:rPr>
        <w:t>w </w:t>
      </w:r>
      <w:r w:rsidRPr="00001E42">
        <w:rPr>
          <w:rFonts w:cs="Calibri"/>
        </w:rPr>
        <w:t>związku z wykonywaniem robót będących przedmiotem Umowy, chyba że odpowiedzialnym za powstałe szkody jest Zamawiający lub osoba trzecia, za którą Zamaw</w:t>
      </w:r>
      <w:r w:rsidR="00001E42">
        <w:rPr>
          <w:rFonts w:cs="Calibri"/>
        </w:rPr>
        <w:t>iający ponosi odpowiedzialność.</w:t>
      </w:r>
    </w:p>
    <w:p w14:paraId="590E3490" w14:textId="77777777" w:rsidR="004B362F" w:rsidRPr="005F4FBC" w:rsidRDefault="004B362F" w:rsidP="005F4F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</w:p>
    <w:p w14:paraId="1A38C35E" w14:textId="77777777" w:rsidR="00271CE7" w:rsidRPr="002B387C" w:rsidRDefault="00675C25" w:rsidP="00A600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  <w:r w:rsidRPr="007E3760">
        <w:rPr>
          <w:rFonts w:cs="Times New Roman"/>
          <w:position w:val="8"/>
        </w:rPr>
        <w:t xml:space="preserve">§ </w:t>
      </w:r>
      <w:r w:rsidR="00C4762F">
        <w:rPr>
          <w:rFonts w:cs="Times New Roman"/>
          <w:position w:val="8"/>
        </w:rPr>
        <w:t>4</w:t>
      </w:r>
    </w:p>
    <w:p w14:paraId="0EABB59C" w14:textId="77777777" w:rsidR="006C7B95" w:rsidRPr="00001E42" w:rsidRDefault="00703497" w:rsidP="00001E42">
      <w:pPr>
        <w:autoSpaceDE w:val="0"/>
        <w:autoSpaceDN w:val="0"/>
        <w:adjustRightInd w:val="0"/>
        <w:spacing w:after="0"/>
        <w:jc w:val="both"/>
        <w:rPr>
          <w:rFonts w:ascii="Calibri" w:hAnsi="Calibri"/>
          <w:color w:val="000000"/>
        </w:rPr>
      </w:pPr>
      <w:r w:rsidRPr="00001E42">
        <w:rPr>
          <w:rFonts w:ascii="Calibri" w:hAnsi="Calibri"/>
          <w:color w:val="000000"/>
        </w:rPr>
        <w:t>Strony ustalają następujące osoby do koordynowania prac:</w:t>
      </w:r>
    </w:p>
    <w:p w14:paraId="6C62C795" w14:textId="268C1CA0" w:rsidR="009A0C0A" w:rsidRDefault="009A0C0A" w:rsidP="00001E42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7B95">
        <w:rPr>
          <w:rFonts w:asciiTheme="minorHAnsi" w:hAnsiTheme="minorHAnsi" w:cstheme="minorHAnsi"/>
          <w:color w:val="000000"/>
          <w:sz w:val="22"/>
          <w:szCs w:val="22"/>
        </w:rPr>
        <w:t>Koordynatorem pra</w:t>
      </w:r>
      <w:r w:rsidR="00C94A06">
        <w:rPr>
          <w:rFonts w:asciiTheme="minorHAnsi" w:hAnsiTheme="minorHAnsi" w:cstheme="minorHAnsi"/>
          <w:color w:val="000000"/>
          <w:sz w:val="22"/>
          <w:szCs w:val="22"/>
        </w:rPr>
        <w:t>c ze strony Zamawiającego jest:</w:t>
      </w:r>
    </w:p>
    <w:p w14:paraId="248F9BE3" w14:textId="6E3C701A" w:rsidR="00F42B71" w:rsidRPr="00993421" w:rsidRDefault="001302CF" w:rsidP="00001E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Grzegorz Nowak</w:t>
      </w:r>
      <w:r w:rsidR="00993421">
        <w:rPr>
          <w:rFonts w:ascii="Calibri" w:hAnsi="Calibri" w:cs="Calibri"/>
        </w:rPr>
        <w:t>,</w:t>
      </w:r>
      <w:r w:rsidR="00993421" w:rsidRPr="00072524">
        <w:rPr>
          <w:rFonts w:ascii="Calibri" w:hAnsi="Calibri" w:cs="Calibri"/>
        </w:rPr>
        <w:t xml:space="preserve"> </w:t>
      </w:r>
      <w:r w:rsidR="00993421">
        <w:rPr>
          <w:rFonts w:ascii="Calibri" w:hAnsi="Calibri" w:cs="Calibri"/>
        </w:rPr>
        <w:t xml:space="preserve">e-mail: </w:t>
      </w:r>
      <w:r>
        <w:rPr>
          <w:rFonts w:ascii="Calibri" w:hAnsi="Calibri" w:cs="Calibri"/>
        </w:rPr>
        <w:t>grzegorz_nowak</w:t>
      </w:r>
      <w:hyperlink r:id="rId8" w:history="1">
        <w:r w:rsidRPr="001302CF">
          <w:rPr>
            <w:rStyle w:val="Hipercze"/>
            <w:rFonts w:ascii="Calibri" w:hAnsi="Calibri" w:cs="Calibri"/>
            <w:color w:val="auto"/>
            <w:u w:val="none"/>
          </w:rPr>
          <w:t>@mzwik.nowytarg.pl</w:t>
        </w:r>
      </w:hyperlink>
      <w:r w:rsidR="00993421" w:rsidRPr="001302CF">
        <w:rPr>
          <w:rFonts w:ascii="Calibri" w:hAnsi="Calibri" w:cs="Calibri"/>
        </w:rPr>
        <w:t xml:space="preserve">, </w:t>
      </w:r>
      <w:r w:rsidR="00993421" w:rsidRPr="000B08C2">
        <w:rPr>
          <w:rFonts w:ascii="Calibri" w:hAnsi="Calibri" w:cs="Calibri"/>
        </w:rPr>
        <w:t>tel.</w:t>
      </w:r>
      <w:r w:rsidR="009934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609 194 500</w:t>
      </w:r>
    </w:p>
    <w:p w14:paraId="345C1793" w14:textId="02B2F089" w:rsidR="00C10A2D" w:rsidRPr="00210E93" w:rsidRDefault="009A0C0A" w:rsidP="00001E42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210E93">
        <w:rPr>
          <w:rFonts w:ascii="Calibri" w:hAnsi="Calibri"/>
          <w:color w:val="000000"/>
          <w:sz w:val="22"/>
          <w:szCs w:val="22"/>
        </w:rPr>
        <w:t>Koordynatorem</w:t>
      </w:r>
      <w:r w:rsidR="00C94A06">
        <w:rPr>
          <w:rFonts w:ascii="Calibri" w:hAnsi="Calibri"/>
          <w:color w:val="000000"/>
          <w:sz w:val="22"/>
          <w:szCs w:val="22"/>
        </w:rPr>
        <w:t xml:space="preserve"> prac ze strony Wykonawcy jest:</w:t>
      </w:r>
    </w:p>
    <w:p w14:paraId="4C014083" w14:textId="6FD8B4D4" w:rsidR="00993421" w:rsidRPr="00210E93" w:rsidRDefault="001302CF" w:rsidP="00001E42">
      <w:pPr>
        <w:pStyle w:val="Akapitzlist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………………………………………………………………………………..</w:t>
      </w:r>
    </w:p>
    <w:p w14:paraId="6714C0D2" w14:textId="77777777" w:rsidR="00993421" w:rsidRDefault="00993421" w:rsidP="000443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</w:p>
    <w:p w14:paraId="22363353" w14:textId="77777777" w:rsidR="001D289D" w:rsidRPr="00C94A06" w:rsidRDefault="00C4762F" w:rsidP="000443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  <w:r>
        <w:rPr>
          <w:rFonts w:cs="Times New Roman"/>
          <w:position w:val="8"/>
        </w:rPr>
        <w:t>§ 5</w:t>
      </w:r>
    </w:p>
    <w:p w14:paraId="145BB45F" w14:textId="1CA6A136" w:rsidR="006C534B" w:rsidRPr="00C94A06" w:rsidRDefault="001D289D" w:rsidP="00C94A06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94A06">
        <w:rPr>
          <w:rFonts w:asciiTheme="minorHAnsi" w:hAnsiTheme="minorHAnsi"/>
          <w:sz w:val="22"/>
          <w:szCs w:val="22"/>
        </w:rPr>
        <w:t xml:space="preserve">Termin rozpoczęcia realizacji przedmiotu umowy ustala się na: dzień udzielenia </w:t>
      </w:r>
      <w:r w:rsidR="000443E5" w:rsidRPr="00C94A06">
        <w:rPr>
          <w:rFonts w:asciiTheme="minorHAnsi" w:hAnsiTheme="minorHAnsi"/>
          <w:sz w:val="22"/>
          <w:szCs w:val="22"/>
        </w:rPr>
        <w:t>zamówienia (podpisania umowy).</w:t>
      </w:r>
    </w:p>
    <w:p w14:paraId="05E57144" w14:textId="7F91D40B" w:rsidR="00E71B3C" w:rsidRPr="00E71B3C" w:rsidRDefault="001D289D" w:rsidP="00C94A06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E3760">
        <w:rPr>
          <w:rFonts w:asciiTheme="minorHAnsi" w:hAnsiTheme="minorHAnsi"/>
          <w:sz w:val="22"/>
          <w:szCs w:val="22"/>
        </w:rPr>
        <w:t>Termin zakończenia real</w:t>
      </w:r>
      <w:r w:rsidR="00A23728">
        <w:rPr>
          <w:rFonts w:asciiTheme="minorHAnsi" w:hAnsiTheme="minorHAnsi"/>
          <w:sz w:val="22"/>
          <w:szCs w:val="22"/>
        </w:rPr>
        <w:t>izacji przedmiotu umowy</w:t>
      </w:r>
      <w:r w:rsidR="006A41F0" w:rsidRPr="00A23728">
        <w:rPr>
          <w:rFonts w:asciiTheme="minorHAnsi" w:hAnsiTheme="minorHAnsi"/>
          <w:sz w:val="22"/>
          <w:szCs w:val="22"/>
        </w:rPr>
        <w:t>:</w:t>
      </w:r>
      <w:r w:rsidR="00E71B3C">
        <w:rPr>
          <w:rFonts w:asciiTheme="minorHAnsi" w:hAnsiTheme="minorHAnsi"/>
          <w:sz w:val="22"/>
          <w:szCs w:val="22"/>
        </w:rPr>
        <w:t xml:space="preserve"> </w:t>
      </w:r>
      <w:r w:rsidR="001302CF">
        <w:rPr>
          <w:rFonts w:asciiTheme="minorHAnsi" w:hAnsiTheme="minorHAnsi"/>
          <w:sz w:val="22"/>
          <w:szCs w:val="22"/>
        </w:rPr>
        <w:t>………………………</w:t>
      </w:r>
      <w:r w:rsidR="00C94A06">
        <w:rPr>
          <w:rFonts w:asciiTheme="minorHAnsi" w:hAnsiTheme="minorHAnsi"/>
          <w:sz w:val="22"/>
          <w:szCs w:val="22"/>
        </w:rPr>
        <w:t>.</w:t>
      </w:r>
    </w:p>
    <w:p w14:paraId="34B9131B" w14:textId="4E36F4A0" w:rsidR="00BB1FE6" w:rsidRPr="00E71B3C" w:rsidRDefault="00BB1FE6" w:rsidP="00C94A06">
      <w:pPr>
        <w:pStyle w:val="Akapitzlist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1B3C">
        <w:rPr>
          <w:rFonts w:asciiTheme="minorHAnsi" w:hAnsiTheme="minorHAnsi" w:cstheme="minorHAnsi"/>
          <w:sz w:val="22"/>
          <w:szCs w:val="22"/>
        </w:rPr>
        <w:t>Wykonawca ma prawo do żądania przedłużenia terminu umownego, o udokumentowany okres, w którym realizacja prac była niemożliwa, je</w:t>
      </w:r>
      <w:r w:rsidR="00A8215E" w:rsidRPr="00E71B3C">
        <w:rPr>
          <w:rFonts w:asciiTheme="minorHAnsi" w:hAnsiTheme="minorHAnsi" w:cstheme="minorHAnsi"/>
          <w:sz w:val="22"/>
          <w:szCs w:val="22"/>
        </w:rPr>
        <w:t xml:space="preserve">żeli niedotrzymanie </w:t>
      </w:r>
      <w:r w:rsidRPr="00E71B3C">
        <w:rPr>
          <w:rFonts w:asciiTheme="minorHAnsi" w:hAnsiTheme="minorHAnsi" w:cstheme="minorHAnsi"/>
          <w:sz w:val="22"/>
          <w:szCs w:val="22"/>
        </w:rPr>
        <w:t>terminu umownego stanowi konsekwencję:</w:t>
      </w:r>
    </w:p>
    <w:p w14:paraId="3B1EC142" w14:textId="11CC9EA2" w:rsidR="00BB1FE6" w:rsidRPr="00E71B3C" w:rsidRDefault="00BB1FE6" w:rsidP="00C94A06">
      <w:pPr>
        <w:numPr>
          <w:ilvl w:val="1"/>
          <w:numId w:val="1"/>
        </w:numPr>
        <w:tabs>
          <w:tab w:val="clear" w:pos="1100"/>
          <w:tab w:val="left" w:pos="709"/>
          <w:tab w:val="num" w:pos="124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position w:val="8"/>
        </w:rPr>
      </w:pPr>
      <w:r w:rsidRPr="00E71B3C">
        <w:rPr>
          <w:rFonts w:cstheme="minorHAnsi"/>
          <w:position w:val="8"/>
        </w:rPr>
        <w:t>przestojów i opóźnień z</w:t>
      </w:r>
      <w:r w:rsidR="00C94A06">
        <w:rPr>
          <w:rFonts w:cstheme="minorHAnsi"/>
          <w:position w:val="8"/>
        </w:rPr>
        <w:t>awinionych przez Zamawiającego,</w:t>
      </w:r>
    </w:p>
    <w:p w14:paraId="25E8E1A3" w14:textId="1492E4A7" w:rsidR="00BB1FE6" w:rsidRPr="00E71B3C" w:rsidRDefault="00BB1FE6" w:rsidP="00C94A06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position w:val="8"/>
        </w:rPr>
      </w:pPr>
      <w:r w:rsidRPr="00E71B3C">
        <w:rPr>
          <w:rFonts w:cstheme="minorHAnsi"/>
          <w:position w:val="8"/>
        </w:rPr>
        <w:t>działania siły wyż</w:t>
      </w:r>
      <w:r w:rsidR="00C94A06">
        <w:rPr>
          <w:rFonts w:cstheme="minorHAnsi"/>
          <w:position w:val="8"/>
        </w:rPr>
        <w:t>szej – skrajne warunki pogodowe</w:t>
      </w:r>
      <w:r w:rsidRPr="00E71B3C">
        <w:rPr>
          <w:rFonts w:cstheme="minorHAnsi"/>
          <w:position w:val="8"/>
        </w:rPr>
        <w:t>, klęski żywiołowe, str</w:t>
      </w:r>
      <w:r w:rsidR="00C94A06">
        <w:rPr>
          <w:rFonts w:cstheme="minorHAnsi"/>
          <w:position w:val="8"/>
        </w:rPr>
        <w:t>ajki itp.</w:t>
      </w:r>
    </w:p>
    <w:p w14:paraId="7224E9D4" w14:textId="56F8DC6D" w:rsidR="00BB1FE6" w:rsidRPr="00E71B3C" w:rsidRDefault="00BB1FE6" w:rsidP="00C94A06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position w:val="8"/>
        </w:rPr>
      </w:pPr>
      <w:r w:rsidRPr="00E71B3C">
        <w:rPr>
          <w:rFonts w:cstheme="minorHAnsi"/>
          <w:position w:val="8"/>
        </w:rPr>
        <w:t>wystąpienia okoliczności, których strony umowy nie były w stanie przewidzieć, pomimo z</w:t>
      </w:r>
      <w:r w:rsidR="00C94A06">
        <w:rPr>
          <w:rFonts w:cstheme="minorHAnsi"/>
          <w:position w:val="8"/>
        </w:rPr>
        <w:t>achowania należytej staranności.</w:t>
      </w:r>
    </w:p>
    <w:p w14:paraId="0D2B4C06" w14:textId="77777777" w:rsidR="00FD570F" w:rsidRPr="00E71B3C" w:rsidRDefault="00FD570F" w:rsidP="00271CE7">
      <w:pPr>
        <w:spacing w:after="0" w:line="240" w:lineRule="auto"/>
        <w:rPr>
          <w:rFonts w:cstheme="minorHAnsi"/>
          <w:bCs/>
        </w:rPr>
      </w:pPr>
    </w:p>
    <w:p w14:paraId="51104C22" w14:textId="77777777" w:rsidR="001D289D" w:rsidRPr="005A5D5A" w:rsidRDefault="00A87219" w:rsidP="008266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position w:val="8"/>
        </w:rPr>
      </w:pPr>
      <w:r>
        <w:rPr>
          <w:rFonts w:cstheme="minorHAnsi"/>
          <w:position w:val="8"/>
        </w:rPr>
        <w:t xml:space="preserve">§ </w:t>
      </w:r>
      <w:r w:rsidR="00C4762F">
        <w:rPr>
          <w:rFonts w:cstheme="minorHAnsi"/>
          <w:position w:val="8"/>
        </w:rPr>
        <w:t>6</w:t>
      </w:r>
    </w:p>
    <w:p w14:paraId="794598E7" w14:textId="77777777" w:rsidR="001D289D" w:rsidRPr="006C65D2" w:rsidRDefault="001D289D" w:rsidP="0047257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napToGrid w:val="0"/>
        </w:rPr>
      </w:pPr>
      <w:r w:rsidRPr="006C65D2">
        <w:rPr>
          <w:rFonts w:cs="Times New Roman"/>
        </w:rPr>
        <w:t>Strony ustalają, że obowiązującą ich formą wyna</w:t>
      </w:r>
      <w:r w:rsidR="006C3291">
        <w:rPr>
          <w:rFonts w:cs="Times New Roman"/>
        </w:rPr>
        <w:t xml:space="preserve">grodzenia zgodnie </w:t>
      </w:r>
      <w:r w:rsidR="006C65D2" w:rsidRPr="006C65D2">
        <w:rPr>
          <w:rFonts w:cs="Times New Roman"/>
        </w:rPr>
        <w:t xml:space="preserve">z wybraną </w:t>
      </w:r>
      <w:r w:rsidRPr="006C65D2">
        <w:rPr>
          <w:rFonts w:cs="Times New Roman"/>
        </w:rPr>
        <w:t>ofertą wykonawcy</w:t>
      </w:r>
      <w:r w:rsidR="000855FD" w:rsidRPr="006C65D2">
        <w:rPr>
          <w:rFonts w:cs="Times New Roman"/>
        </w:rPr>
        <w:t xml:space="preserve"> jest wynagrodzenie ryczałtowe</w:t>
      </w:r>
      <w:r w:rsidR="006C65D2" w:rsidRPr="006C65D2">
        <w:rPr>
          <w:rFonts w:cs="Times New Roman"/>
        </w:rPr>
        <w:t>.</w:t>
      </w:r>
    </w:p>
    <w:p w14:paraId="61A5F77F" w14:textId="62B0C043" w:rsidR="00B1621A" w:rsidRPr="00472571" w:rsidRDefault="001D289D" w:rsidP="0047257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napToGrid w:val="0"/>
          <w:position w:val="6"/>
        </w:rPr>
      </w:pPr>
      <w:r w:rsidRPr="00472571">
        <w:rPr>
          <w:rFonts w:cs="Times New Roman"/>
          <w:snapToGrid w:val="0"/>
          <w:position w:val="6"/>
        </w:rPr>
        <w:t>Wykonawcy przysługuje od Zamawiaj</w:t>
      </w:r>
      <w:r w:rsidR="006C65D2" w:rsidRPr="00472571">
        <w:rPr>
          <w:rFonts w:cs="Times New Roman"/>
          <w:snapToGrid w:val="0"/>
          <w:position w:val="6"/>
        </w:rPr>
        <w:t>ącego wynagrodzenie ryczałtowe w wysokości</w:t>
      </w:r>
      <w:r w:rsidR="00472571" w:rsidRPr="00472571">
        <w:rPr>
          <w:rFonts w:cs="Times New Roman"/>
          <w:snapToGrid w:val="0"/>
          <w:position w:val="6"/>
        </w:rPr>
        <w:t>:</w:t>
      </w:r>
      <w:r w:rsidR="00472571">
        <w:rPr>
          <w:rFonts w:cs="Times New Roman"/>
          <w:snapToGrid w:val="0"/>
          <w:position w:val="6"/>
        </w:rPr>
        <w:t xml:space="preserve"> </w:t>
      </w:r>
      <w:r w:rsidR="001302CF">
        <w:rPr>
          <w:rFonts w:cs="Times New Roman"/>
          <w:snapToGrid w:val="0"/>
          <w:position w:val="6"/>
        </w:rPr>
        <w:t>……………..</w:t>
      </w:r>
      <w:r w:rsidR="00472571">
        <w:rPr>
          <w:rFonts w:cs="Times New Roman"/>
          <w:snapToGrid w:val="0"/>
          <w:position w:val="6"/>
        </w:rPr>
        <w:t> </w:t>
      </w:r>
      <w:r w:rsidR="00E524C2" w:rsidRPr="00472571">
        <w:rPr>
          <w:rFonts w:cs="Times New Roman"/>
          <w:snapToGrid w:val="0"/>
          <w:position w:val="6"/>
        </w:rPr>
        <w:t>złotych brutto; słownie</w:t>
      </w:r>
      <w:r w:rsidR="006C65D2" w:rsidRPr="00472571">
        <w:rPr>
          <w:rFonts w:cs="Times New Roman"/>
          <w:snapToGrid w:val="0"/>
          <w:position w:val="6"/>
        </w:rPr>
        <w:t xml:space="preserve">: </w:t>
      </w:r>
      <w:r w:rsidR="001302CF">
        <w:rPr>
          <w:rFonts w:cs="Times New Roman"/>
          <w:snapToGrid w:val="0"/>
          <w:position w:val="6"/>
        </w:rPr>
        <w:t>…………………..</w:t>
      </w:r>
      <w:r w:rsidR="00A23728" w:rsidRPr="00472571">
        <w:rPr>
          <w:rFonts w:cs="Times New Roman"/>
          <w:snapToGrid w:val="0"/>
          <w:position w:val="6"/>
        </w:rPr>
        <w:t xml:space="preserve"> </w:t>
      </w:r>
      <w:r w:rsidR="00A23728" w:rsidRPr="00472571">
        <w:rPr>
          <w:rFonts w:cs="Times New Roman"/>
          <w:snapToGrid w:val="0"/>
          <w:position w:val="6"/>
          <w:vertAlign w:val="superscript"/>
        </w:rPr>
        <w:t>00</w:t>
      </w:r>
      <w:r w:rsidR="00217603" w:rsidRPr="00472571">
        <w:rPr>
          <w:rFonts w:cs="Times New Roman"/>
          <w:snapToGrid w:val="0"/>
          <w:position w:val="6"/>
        </w:rPr>
        <w:t>/</w:t>
      </w:r>
      <w:r w:rsidR="00217603" w:rsidRPr="00472571">
        <w:rPr>
          <w:rFonts w:cs="Times New Roman"/>
          <w:snapToGrid w:val="0"/>
          <w:position w:val="6"/>
          <w:vertAlign w:val="subscript"/>
        </w:rPr>
        <w:t>100</w:t>
      </w:r>
      <w:r w:rsidR="00217603" w:rsidRPr="00472571">
        <w:rPr>
          <w:rFonts w:cs="Times New Roman"/>
          <w:snapToGrid w:val="0"/>
          <w:position w:val="6"/>
        </w:rPr>
        <w:t xml:space="preserve"> złotych brutto</w:t>
      </w:r>
      <w:r w:rsidR="00E524C2" w:rsidRPr="00472571">
        <w:rPr>
          <w:rFonts w:cs="Times New Roman"/>
          <w:snapToGrid w:val="0"/>
          <w:position w:val="6"/>
        </w:rPr>
        <w:t xml:space="preserve">, </w:t>
      </w:r>
      <w:r w:rsidR="00472571">
        <w:rPr>
          <w:rFonts w:cs="Times New Roman"/>
          <w:snapToGrid w:val="0"/>
          <w:position w:val="6"/>
        </w:rPr>
        <w:t xml:space="preserve">w tym: </w:t>
      </w:r>
      <w:r w:rsidR="001302CF">
        <w:rPr>
          <w:rFonts w:cs="Times New Roman"/>
          <w:snapToGrid w:val="0"/>
          <w:position w:val="6"/>
        </w:rPr>
        <w:t>……………..</w:t>
      </w:r>
      <w:r w:rsidR="00472571">
        <w:rPr>
          <w:rFonts w:cs="Times New Roman"/>
          <w:snapToGrid w:val="0"/>
          <w:position w:val="6"/>
        </w:rPr>
        <w:t> </w:t>
      </w:r>
      <w:r w:rsidR="006C65D2" w:rsidRPr="00472571">
        <w:rPr>
          <w:rFonts w:cs="Times New Roman"/>
          <w:snapToGrid w:val="0"/>
          <w:position w:val="6"/>
        </w:rPr>
        <w:t>z</w:t>
      </w:r>
      <w:r w:rsidR="006C3291" w:rsidRPr="00472571">
        <w:rPr>
          <w:rFonts w:cs="Times New Roman"/>
          <w:snapToGrid w:val="0"/>
          <w:position w:val="6"/>
        </w:rPr>
        <w:t xml:space="preserve">łotych netto </w:t>
      </w:r>
      <w:r w:rsidR="001302CF">
        <w:rPr>
          <w:rFonts w:cs="Times New Roman"/>
          <w:snapToGrid w:val="0"/>
          <w:position w:val="6"/>
        </w:rPr>
        <w:t xml:space="preserve">+ </w:t>
      </w:r>
      <w:r w:rsidR="00E524C2" w:rsidRPr="00472571">
        <w:rPr>
          <w:rFonts w:cs="Times New Roman"/>
          <w:snapToGrid w:val="0"/>
          <w:position w:val="6"/>
        </w:rPr>
        <w:t xml:space="preserve">VAT </w:t>
      </w:r>
      <w:r w:rsidR="001302CF">
        <w:rPr>
          <w:rFonts w:cs="Times New Roman"/>
          <w:snapToGrid w:val="0"/>
          <w:position w:val="6"/>
        </w:rPr>
        <w:t>w wysokości …..% równy …………</w:t>
      </w:r>
    </w:p>
    <w:p w14:paraId="3714B33B" w14:textId="0074234B" w:rsidR="00271CE7" w:rsidRDefault="00C125CD" w:rsidP="00472571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F644A1">
        <w:rPr>
          <w:rFonts w:ascii="Calibri" w:hAnsi="Calibri" w:cs="Calibri"/>
          <w:sz w:val="22"/>
          <w:szCs w:val="22"/>
        </w:rPr>
        <w:t>W/w kwota ryczałtowa obejmuje wszystkie koszty zw</w:t>
      </w:r>
      <w:r w:rsidR="00472571">
        <w:rPr>
          <w:rFonts w:ascii="Calibri" w:hAnsi="Calibri" w:cs="Calibri"/>
          <w:sz w:val="22"/>
          <w:szCs w:val="22"/>
        </w:rPr>
        <w:t xml:space="preserve">iązane z realizacją przedmiotu </w:t>
      </w:r>
      <w:r w:rsidRPr="00F644A1">
        <w:rPr>
          <w:rFonts w:ascii="Calibri" w:hAnsi="Calibri" w:cs="Calibri"/>
          <w:sz w:val="22"/>
          <w:szCs w:val="22"/>
        </w:rPr>
        <w:t>zamówienia.</w:t>
      </w:r>
    </w:p>
    <w:p w14:paraId="6743D196" w14:textId="77777777" w:rsidR="007E3E0E" w:rsidRDefault="007E3E0E" w:rsidP="007E3E0E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Wynagrodzenie będzie płatne w terminie 30 dni od daty dostarczenia Zamawiającemu faktury, wystawionej po uprzednim odbiorze przez Zamawiającego przedmiotu zamówienia.</w:t>
      </w:r>
    </w:p>
    <w:p w14:paraId="14FB6D51" w14:textId="77777777" w:rsidR="007E3E0E" w:rsidRPr="00030450" w:rsidRDefault="007E3E0E" w:rsidP="007E3E0E">
      <w:pPr>
        <w:pStyle w:val="Zwykytek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75486F">
        <w:rPr>
          <w:rFonts w:ascii="Calibri" w:eastAsia="MS Mincho" w:hAnsi="Calibri" w:cs="Calibri"/>
          <w:sz w:val="22"/>
          <w:szCs w:val="22"/>
        </w:rPr>
        <w:t xml:space="preserve">Wykonawca ma możliwość przysłania faktury VAT w formie tradycyjnej lub w formie elektronicznej na adres: </w:t>
      </w:r>
      <w:r w:rsidRPr="00030450">
        <w:rPr>
          <w:rFonts w:ascii="Calibri" w:eastAsia="MS Mincho" w:hAnsi="Calibri" w:cs="Calibri"/>
          <w:sz w:val="22"/>
          <w:szCs w:val="22"/>
        </w:rPr>
        <w:t>efaktury@mzwik.nowytarg.pl</w:t>
      </w:r>
      <w:r w:rsidRPr="0075486F">
        <w:rPr>
          <w:rFonts w:ascii="Calibri" w:eastAsia="MS Mincho" w:hAnsi="Calibri" w:cs="Calibri"/>
          <w:sz w:val="22"/>
          <w:szCs w:val="22"/>
        </w:rPr>
        <w:t>.</w:t>
      </w:r>
    </w:p>
    <w:p w14:paraId="0C9D729A" w14:textId="77777777" w:rsidR="007E3E0E" w:rsidRPr="00030450" w:rsidRDefault="007E3E0E" w:rsidP="007E3E0E">
      <w:pPr>
        <w:pStyle w:val="Zwykytek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Zamawiający nie wyraża zgody na cesję wierzytelności wynikających z niniejszej umowy.</w:t>
      </w:r>
    </w:p>
    <w:p w14:paraId="0F423DF0" w14:textId="77777777" w:rsidR="007E3E0E" w:rsidRPr="00030450" w:rsidRDefault="007E3E0E" w:rsidP="007E3E0E">
      <w:pPr>
        <w:pStyle w:val="Zwykytek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Zamawiający wymaga od Wykonawcy umożliwienia rozliczeń w podzielonej płatności.</w:t>
      </w:r>
    </w:p>
    <w:p w14:paraId="7B4ED84E" w14:textId="77777777" w:rsidR="007E3E0E" w:rsidRPr="00030450" w:rsidRDefault="007E3E0E" w:rsidP="007E3E0E">
      <w:pPr>
        <w:pStyle w:val="Zwykyteks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Wykonawca oświadcza, że jest czynnym podatnikiem VAT.</w:t>
      </w:r>
    </w:p>
    <w:p w14:paraId="1ACD2A6A" w14:textId="77777777" w:rsidR="007E3E0E" w:rsidRPr="0075486F" w:rsidRDefault="007E3E0E" w:rsidP="007E3E0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position w:val="6"/>
          <w:sz w:val="22"/>
          <w:szCs w:val="22"/>
        </w:rPr>
      </w:pPr>
      <w:r w:rsidRPr="0075486F">
        <w:rPr>
          <w:rFonts w:ascii="Calibri" w:eastAsia="MS Mincho" w:hAnsi="Calibri" w:cs="Calibri"/>
          <w:sz w:val="22"/>
          <w:szCs w:val="22"/>
        </w:rPr>
        <w:t>Niewywiązanie się ZAMAWIAJĄCEGO z określonych w umowie warunków płatności spowoduje, że WYKONAWCA będzie naliczał odsetki ustawowe.</w:t>
      </w:r>
    </w:p>
    <w:p w14:paraId="4BE0E492" w14:textId="19D5F687" w:rsidR="007E3E0E" w:rsidRPr="00F83EBB" w:rsidRDefault="007E3E0E" w:rsidP="007E3E0E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83EBB">
        <w:rPr>
          <w:rFonts w:asciiTheme="minorHAnsi" w:hAnsiTheme="minorHAnsi" w:cstheme="minorHAnsi"/>
          <w:sz w:val="22"/>
          <w:szCs w:val="22"/>
        </w:rPr>
        <w:t xml:space="preserve">Wykonawca oświadcza, </w:t>
      </w:r>
      <w:r>
        <w:rPr>
          <w:rFonts w:asciiTheme="minorHAnsi" w:hAnsiTheme="minorHAnsi" w:cstheme="minorHAnsi"/>
          <w:sz w:val="22"/>
          <w:szCs w:val="22"/>
        </w:rPr>
        <w:t>ż</w:t>
      </w:r>
      <w:r w:rsidRPr="00F83EBB">
        <w:rPr>
          <w:rFonts w:asciiTheme="minorHAnsi" w:hAnsiTheme="minorHAnsi" w:cstheme="minorHAnsi"/>
          <w:sz w:val="22"/>
          <w:szCs w:val="22"/>
        </w:rPr>
        <w:t>e jest czynnym podatnikiem VAT.</w:t>
      </w:r>
    </w:p>
    <w:p w14:paraId="3ED0E885" w14:textId="77777777" w:rsidR="00B023F8" w:rsidRDefault="00B023F8" w:rsidP="00B023F8">
      <w:pPr>
        <w:pStyle w:val="Akapitzlist"/>
        <w:ind w:left="360"/>
        <w:rPr>
          <w:rFonts w:ascii="Calibri" w:hAnsi="Calibri" w:cs="Calibri"/>
          <w:sz w:val="22"/>
          <w:szCs w:val="22"/>
        </w:rPr>
      </w:pPr>
    </w:p>
    <w:p w14:paraId="5D20E6F4" w14:textId="29B3BB69" w:rsidR="004B362F" w:rsidRPr="00D375D8" w:rsidRDefault="00C4762F" w:rsidP="00D375D8">
      <w:pPr>
        <w:spacing w:after="0" w:line="240" w:lineRule="auto"/>
        <w:jc w:val="center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§ 7</w:t>
      </w:r>
    </w:p>
    <w:p w14:paraId="202AE965" w14:textId="6A3EA247" w:rsidR="00C4762F" w:rsidRDefault="004B362F" w:rsidP="00472571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position w:val="6"/>
          <w:sz w:val="22"/>
          <w:szCs w:val="22"/>
        </w:rPr>
      </w:pPr>
      <w:r w:rsidRPr="00C75104">
        <w:rPr>
          <w:rFonts w:ascii="Calibri" w:hAnsi="Calibri"/>
          <w:position w:val="6"/>
          <w:sz w:val="22"/>
          <w:szCs w:val="22"/>
        </w:rPr>
        <w:t>Rozlic</w:t>
      </w:r>
      <w:r>
        <w:rPr>
          <w:rFonts w:ascii="Calibri" w:hAnsi="Calibri"/>
          <w:position w:val="6"/>
          <w:sz w:val="22"/>
          <w:szCs w:val="22"/>
        </w:rPr>
        <w:t xml:space="preserve">zenie </w:t>
      </w:r>
      <w:r w:rsidR="00E71B3C">
        <w:rPr>
          <w:rFonts w:ascii="Calibri" w:hAnsi="Calibri"/>
          <w:position w:val="6"/>
          <w:sz w:val="22"/>
          <w:szCs w:val="22"/>
        </w:rPr>
        <w:t xml:space="preserve">wykonanych prac </w:t>
      </w:r>
      <w:r>
        <w:rPr>
          <w:rFonts w:ascii="Calibri" w:hAnsi="Calibri"/>
          <w:position w:val="6"/>
          <w:sz w:val="22"/>
          <w:szCs w:val="22"/>
        </w:rPr>
        <w:t>nastąpi fakturą końcową</w:t>
      </w:r>
      <w:r w:rsidRPr="00C75104">
        <w:rPr>
          <w:rFonts w:ascii="Calibri" w:hAnsi="Calibri"/>
          <w:position w:val="6"/>
          <w:sz w:val="22"/>
          <w:szCs w:val="22"/>
        </w:rPr>
        <w:t xml:space="preserve"> po zakończeniu robót i ich odbiorze bez z</w:t>
      </w:r>
      <w:r>
        <w:rPr>
          <w:rFonts w:ascii="Calibri" w:hAnsi="Calibri"/>
          <w:position w:val="6"/>
          <w:sz w:val="22"/>
          <w:szCs w:val="22"/>
        </w:rPr>
        <w:t>astrzeżeń</w:t>
      </w:r>
      <w:r w:rsidR="00472571">
        <w:rPr>
          <w:rFonts w:ascii="Calibri" w:hAnsi="Calibri"/>
          <w:position w:val="6"/>
          <w:sz w:val="22"/>
          <w:szCs w:val="22"/>
        </w:rPr>
        <w:t xml:space="preserve"> – </w:t>
      </w:r>
      <w:r>
        <w:rPr>
          <w:rFonts w:ascii="Calibri" w:hAnsi="Calibri"/>
          <w:position w:val="6"/>
          <w:sz w:val="22"/>
          <w:szCs w:val="22"/>
        </w:rPr>
        <w:t xml:space="preserve">podpisaniu </w:t>
      </w:r>
      <w:r w:rsidR="005436EE">
        <w:rPr>
          <w:rFonts w:ascii="Calibri" w:hAnsi="Calibri"/>
          <w:position w:val="6"/>
          <w:sz w:val="22"/>
          <w:szCs w:val="22"/>
        </w:rPr>
        <w:t>bez zastrze</w:t>
      </w:r>
      <w:r w:rsidR="00472571">
        <w:rPr>
          <w:rFonts w:ascii="Calibri" w:hAnsi="Calibri"/>
          <w:position w:val="6"/>
          <w:sz w:val="22"/>
          <w:szCs w:val="22"/>
        </w:rPr>
        <w:t>ż</w:t>
      </w:r>
      <w:r w:rsidR="005436EE">
        <w:rPr>
          <w:rFonts w:ascii="Calibri" w:hAnsi="Calibri"/>
          <w:position w:val="6"/>
          <w:sz w:val="22"/>
          <w:szCs w:val="22"/>
        </w:rPr>
        <w:t xml:space="preserve">eń </w:t>
      </w:r>
      <w:r>
        <w:rPr>
          <w:rFonts w:ascii="Calibri" w:hAnsi="Calibri"/>
          <w:position w:val="6"/>
          <w:sz w:val="22"/>
          <w:szCs w:val="22"/>
        </w:rPr>
        <w:t>protokołu</w:t>
      </w:r>
      <w:r w:rsidR="00472571">
        <w:rPr>
          <w:rFonts w:ascii="Calibri" w:hAnsi="Calibri"/>
          <w:position w:val="6"/>
          <w:sz w:val="22"/>
          <w:szCs w:val="22"/>
        </w:rPr>
        <w:t xml:space="preserve"> odbioru końcowego wykonanych prac</w:t>
      </w:r>
      <w:r w:rsidRPr="00C75104">
        <w:rPr>
          <w:rFonts w:ascii="Calibri" w:hAnsi="Calibri"/>
          <w:position w:val="6"/>
          <w:sz w:val="22"/>
          <w:szCs w:val="22"/>
        </w:rPr>
        <w:t>.</w:t>
      </w:r>
    </w:p>
    <w:p w14:paraId="0B9B4ECD" w14:textId="77777777" w:rsidR="00D375D8" w:rsidRPr="00D375D8" w:rsidRDefault="00D375D8" w:rsidP="00D375D8">
      <w:pPr>
        <w:pStyle w:val="Akapitzlist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Calibri" w:hAnsi="Calibri"/>
          <w:position w:val="6"/>
          <w:sz w:val="22"/>
          <w:szCs w:val="22"/>
        </w:rPr>
      </w:pPr>
    </w:p>
    <w:p w14:paraId="4F1A9031" w14:textId="77777777" w:rsidR="007E3E0E" w:rsidRDefault="007E3E0E" w:rsidP="00FD57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6"/>
        </w:rPr>
      </w:pPr>
    </w:p>
    <w:p w14:paraId="29487FAA" w14:textId="2FCC63B9" w:rsidR="00C125CD" w:rsidRPr="00FD570F" w:rsidRDefault="00A87219" w:rsidP="00FD57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6"/>
        </w:rPr>
      </w:pPr>
      <w:r>
        <w:rPr>
          <w:rFonts w:cs="Times New Roman"/>
          <w:position w:val="6"/>
        </w:rPr>
        <w:lastRenderedPageBreak/>
        <w:t xml:space="preserve">§ </w:t>
      </w:r>
      <w:r w:rsidR="00C4762F">
        <w:rPr>
          <w:rFonts w:cs="Times New Roman"/>
          <w:position w:val="6"/>
        </w:rPr>
        <w:t>8</w:t>
      </w:r>
    </w:p>
    <w:p w14:paraId="49455E56" w14:textId="0BEDAE01" w:rsidR="003E3E56" w:rsidRPr="00472571" w:rsidRDefault="003E3E56" w:rsidP="00472571">
      <w:pPr>
        <w:numPr>
          <w:ilvl w:val="0"/>
          <w:numId w:val="13"/>
        </w:numPr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3E3E56">
        <w:rPr>
          <w:rFonts w:cstheme="minorHAnsi"/>
        </w:rPr>
        <w:t xml:space="preserve">Strony postanawiają, że obowiązującą </w:t>
      </w:r>
      <w:r w:rsidR="00472571">
        <w:rPr>
          <w:rFonts w:cstheme="minorHAnsi"/>
        </w:rPr>
        <w:t>ich</w:t>
      </w:r>
      <w:r w:rsidRPr="003E3E56">
        <w:rPr>
          <w:rFonts w:cstheme="minorHAnsi"/>
        </w:rPr>
        <w:t xml:space="preserve"> formą odszkodowania za niewykonanie lub nienależyte</w:t>
      </w:r>
      <w:r w:rsidR="00472571">
        <w:rPr>
          <w:rFonts w:cstheme="minorHAnsi"/>
          <w:bCs/>
          <w:color w:val="000000"/>
        </w:rPr>
        <w:t xml:space="preserve"> w</w:t>
      </w:r>
      <w:r w:rsidR="00472571" w:rsidRPr="00472571">
        <w:rPr>
          <w:rFonts w:cstheme="minorHAnsi"/>
          <w:bCs/>
          <w:color w:val="000000"/>
        </w:rPr>
        <w:t>ykonanie</w:t>
      </w:r>
      <w:r w:rsidR="00472571">
        <w:rPr>
          <w:rFonts w:cstheme="minorHAnsi"/>
          <w:bCs/>
          <w:color w:val="000000"/>
        </w:rPr>
        <w:t xml:space="preserve"> </w:t>
      </w:r>
      <w:r w:rsidR="00421E1F">
        <w:rPr>
          <w:rFonts w:cstheme="minorHAnsi"/>
          <w:bCs/>
          <w:color w:val="000000"/>
        </w:rPr>
        <w:t>przedmiotu umowy są kary umowne.</w:t>
      </w:r>
    </w:p>
    <w:p w14:paraId="0540ED33" w14:textId="7E6F704D" w:rsidR="003E3E56" w:rsidRPr="003E3E56" w:rsidRDefault="003E3E56" w:rsidP="00472571">
      <w:pPr>
        <w:numPr>
          <w:ilvl w:val="0"/>
          <w:numId w:val="13"/>
        </w:numPr>
        <w:tabs>
          <w:tab w:val="left" w:pos="567"/>
        </w:tabs>
        <w:autoSpaceDN w:val="0"/>
        <w:adjustRightInd w:val="0"/>
        <w:spacing w:after="0" w:line="240" w:lineRule="auto"/>
        <w:jc w:val="both"/>
        <w:rPr>
          <w:rFonts w:cstheme="minorHAnsi"/>
          <w:position w:val="8"/>
        </w:rPr>
      </w:pPr>
      <w:r w:rsidRPr="003E3E56">
        <w:rPr>
          <w:rFonts w:cstheme="minorHAnsi"/>
          <w:position w:val="8"/>
        </w:rPr>
        <w:t>Wykonawca za</w:t>
      </w:r>
      <w:r w:rsidR="00421E1F">
        <w:rPr>
          <w:rFonts w:cstheme="minorHAnsi"/>
          <w:position w:val="8"/>
        </w:rPr>
        <w:t>płaci Zamawiającemu kary umowne</w:t>
      </w:r>
      <w:r w:rsidRPr="003E3E56">
        <w:rPr>
          <w:rFonts w:cstheme="minorHAnsi"/>
          <w:position w:val="8"/>
        </w:rPr>
        <w:t>:</w:t>
      </w:r>
    </w:p>
    <w:p w14:paraId="26D87CD8" w14:textId="03C19710" w:rsidR="003E3E56" w:rsidRPr="003E3E56" w:rsidRDefault="001302CF" w:rsidP="00472571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3E3E56" w:rsidRPr="003E3E56">
        <w:rPr>
          <w:rFonts w:asciiTheme="minorHAnsi" w:hAnsiTheme="minorHAnsi" w:cstheme="minorHAnsi"/>
          <w:sz w:val="22"/>
          <w:szCs w:val="22"/>
        </w:rPr>
        <w:t xml:space="preserve"> przypadku </w:t>
      </w:r>
      <w:r w:rsidR="00281680">
        <w:rPr>
          <w:rFonts w:asciiTheme="minorHAnsi" w:hAnsiTheme="minorHAnsi" w:cstheme="minorHAnsi"/>
          <w:sz w:val="22"/>
          <w:szCs w:val="22"/>
        </w:rPr>
        <w:t>zwłoki</w:t>
      </w:r>
      <w:r w:rsidR="003E3E56" w:rsidRPr="003E3E56">
        <w:rPr>
          <w:rFonts w:asciiTheme="minorHAnsi" w:hAnsiTheme="minorHAnsi" w:cstheme="minorHAnsi"/>
          <w:sz w:val="22"/>
          <w:szCs w:val="22"/>
        </w:rPr>
        <w:t xml:space="preserve"> w zakończeniu realizacji całej umowy, w wysokośc</w:t>
      </w:r>
      <w:r w:rsidR="00FD570F">
        <w:rPr>
          <w:rFonts w:asciiTheme="minorHAnsi" w:hAnsiTheme="minorHAnsi" w:cstheme="minorHAnsi"/>
          <w:sz w:val="22"/>
          <w:szCs w:val="22"/>
        </w:rPr>
        <w:t>i 0</w:t>
      </w:r>
      <w:r w:rsidR="00D375D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5</w:t>
      </w:r>
      <w:r w:rsidR="00D375D8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FD570F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3E3E56" w:rsidRPr="003E3E56">
        <w:rPr>
          <w:rFonts w:asciiTheme="minorHAnsi" w:hAnsiTheme="minorHAnsi" w:cstheme="minorHAnsi"/>
          <w:sz w:val="22"/>
          <w:szCs w:val="22"/>
        </w:rPr>
        <w:t>za każdy dzień opóźnienia w stosunku do terminu umownego,</w:t>
      </w:r>
    </w:p>
    <w:p w14:paraId="5A3A309A" w14:textId="2C0B1CFC" w:rsidR="003E3E56" w:rsidRPr="003E3E56" w:rsidRDefault="003E3E56" w:rsidP="00472571">
      <w:pPr>
        <w:numPr>
          <w:ilvl w:val="0"/>
          <w:numId w:val="12"/>
        </w:numPr>
        <w:tabs>
          <w:tab w:val="left" w:pos="567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position w:val="8"/>
        </w:rPr>
      </w:pPr>
      <w:r w:rsidRPr="003E3E56">
        <w:rPr>
          <w:rFonts w:cstheme="minorHAnsi"/>
          <w:position w:val="8"/>
        </w:rPr>
        <w:t>za odstąpienie od umowy z przyczyn zale</w:t>
      </w:r>
      <w:r w:rsidR="00D375D8">
        <w:rPr>
          <w:rFonts w:cstheme="minorHAnsi"/>
          <w:position w:val="8"/>
        </w:rPr>
        <w:t>żnych od Wykonawcy w wysokości 10</w:t>
      </w:r>
      <w:r w:rsidRPr="003E3E56">
        <w:rPr>
          <w:rFonts w:cstheme="minorHAnsi"/>
          <w:position w:val="8"/>
        </w:rPr>
        <w:t>% wynagrodzenia umownego brutto.</w:t>
      </w:r>
    </w:p>
    <w:p w14:paraId="05675E63" w14:textId="77777777" w:rsidR="003E3E56" w:rsidRPr="003E3E56" w:rsidRDefault="003E3E56" w:rsidP="00472571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8"/>
          <w:sz w:val="22"/>
          <w:szCs w:val="22"/>
        </w:rPr>
      </w:pPr>
      <w:r w:rsidRPr="003E3E56">
        <w:rPr>
          <w:rFonts w:asciiTheme="minorHAnsi" w:hAnsiTheme="minorHAnsi" w:cstheme="minorHAnsi"/>
          <w:position w:val="8"/>
          <w:sz w:val="22"/>
          <w:szCs w:val="22"/>
        </w:rPr>
        <w:t>Zamawiający zapłaci Wykonawcy kary umowne:</w:t>
      </w:r>
    </w:p>
    <w:p w14:paraId="699CB8A8" w14:textId="20E1B38D" w:rsidR="004943B2" w:rsidRPr="00A60005" w:rsidRDefault="003E3E56" w:rsidP="00472571">
      <w:pPr>
        <w:numPr>
          <w:ilvl w:val="0"/>
          <w:numId w:val="3"/>
        </w:numPr>
        <w:tabs>
          <w:tab w:val="clear" w:pos="927"/>
          <w:tab w:val="left" w:pos="567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position w:val="8"/>
        </w:rPr>
      </w:pPr>
      <w:r w:rsidRPr="003E3E56">
        <w:rPr>
          <w:rFonts w:cstheme="minorHAnsi"/>
          <w:position w:val="8"/>
        </w:rPr>
        <w:t>z tytułu odstąpienia od umowy z przyczyn zależnyc</w:t>
      </w:r>
      <w:r w:rsidR="00D375D8">
        <w:rPr>
          <w:rFonts w:cstheme="minorHAnsi"/>
          <w:position w:val="8"/>
        </w:rPr>
        <w:t>h od Zamawiającego w wysokości 10</w:t>
      </w:r>
      <w:r w:rsidR="00421E1F">
        <w:rPr>
          <w:rFonts w:cstheme="minorHAnsi"/>
          <w:position w:val="8"/>
        </w:rPr>
        <w:t xml:space="preserve">% </w:t>
      </w:r>
      <w:r w:rsidRPr="003E3E56">
        <w:rPr>
          <w:rFonts w:cstheme="minorHAnsi"/>
          <w:position w:val="8"/>
        </w:rPr>
        <w:t>wynagrodzenia umownego brutto.</w:t>
      </w:r>
    </w:p>
    <w:p w14:paraId="05849A27" w14:textId="459D5BAB" w:rsidR="003E3E56" w:rsidRPr="00421E1F" w:rsidRDefault="003E3E56" w:rsidP="00472571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8"/>
          <w:sz w:val="22"/>
          <w:szCs w:val="22"/>
        </w:rPr>
      </w:pPr>
      <w:r w:rsidRPr="00421E1F">
        <w:rPr>
          <w:rFonts w:asciiTheme="minorHAnsi" w:hAnsiTheme="minorHAnsi" w:cstheme="minorHAnsi"/>
          <w:position w:val="8"/>
          <w:sz w:val="22"/>
          <w:szCs w:val="22"/>
        </w:rPr>
        <w:t>Strony zastrzegają sobie prawo dochodzenia odszkodowań przewyższających kary umowne na zasadach ogólnych.</w:t>
      </w:r>
    </w:p>
    <w:p w14:paraId="713E5275" w14:textId="77777777" w:rsidR="00421E1F" w:rsidRDefault="003E3E56" w:rsidP="00421E1F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8"/>
          <w:sz w:val="22"/>
          <w:szCs w:val="22"/>
        </w:rPr>
      </w:pPr>
      <w:r w:rsidRPr="003E3E56">
        <w:rPr>
          <w:rFonts w:asciiTheme="minorHAnsi" w:hAnsiTheme="minorHAnsi" w:cstheme="minorHAnsi"/>
          <w:position w:val="8"/>
          <w:sz w:val="22"/>
          <w:szCs w:val="22"/>
        </w:rPr>
        <w:t>Podstawą naliczania kar będzie ryczałtowa wartość</w:t>
      </w:r>
      <w:r w:rsidR="00C54D5B">
        <w:rPr>
          <w:rFonts w:asciiTheme="minorHAnsi" w:hAnsiTheme="minorHAnsi" w:cstheme="minorHAnsi"/>
          <w:position w:val="8"/>
          <w:sz w:val="22"/>
          <w:szCs w:val="22"/>
        </w:rPr>
        <w:t xml:space="preserve"> </w:t>
      </w:r>
      <w:r w:rsidRPr="003E3E56">
        <w:rPr>
          <w:rFonts w:asciiTheme="minorHAnsi" w:hAnsiTheme="minorHAnsi" w:cstheme="minorHAnsi"/>
          <w:position w:val="8"/>
          <w:sz w:val="22"/>
          <w:szCs w:val="22"/>
        </w:rPr>
        <w:t>wynagrodzenia brutto, ustalona w umowie.</w:t>
      </w:r>
    </w:p>
    <w:p w14:paraId="1F594D48" w14:textId="0F27FB6D" w:rsidR="004B0356" w:rsidRPr="00421E1F" w:rsidRDefault="003E3E56" w:rsidP="00472571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position w:val="8"/>
          <w:sz w:val="22"/>
          <w:szCs w:val="22"/>
        </w:rPr>
      </w:pPr>
      <w:r w:rsidRPr="00421E1F">
        <w:rPr>
          <w:rFonts w:asciiTheme="minorHAnsi" w:hAnsiTheme="minorHAnsi" w:cstheme="minorHAnsi"/>
          <w:position w:val="8"/>
          <w:sz w:val="22"/>
          <w:szCs w:val="22"/>
        </w:rPr>
        <w:t>Wykonawca wyraża zgodę na kompensatę należności Zamawiającego z tytułu naliczonych kar</w:t>
      </w:r>
      <w:r w:rsidR="00F644A1" w:rsidRPr="00421E1F">
        <w:rPr>
          <w:rFonts w:asciiTheme="minorHAnsi" w:hAnsiTheme="minorHAnsi" w:cstheme="minorHAnsi"/>
          <w:position w:val="8"/>
          <w:sz w:val="22"/>
          <w:szCs w:val="22"/>
        </w:rPr>
        <w:t xml:space="preserve"> </w:t>
      </w:r>
      <w:r w:rsidRPr="00421E1F">
        <w:rPr>
          <w:rFonts w:asciiTheme="minorHAnsi" w:hAnsiTheme="minorHAnsi" w:cstheme="minorHAnsi"/>
          <w:position w:val="8"/>
          <w:sz w:val="22"/>
          <w:szCs w:val="22"/>
        </w:rPr>
        <w:t>umownych ze swoimi należnościami za prace wykonane na podstawie niniejszej umowy, jeżeli Zamawiający wyrazi chęć rozli</w:t>
      </w:r>
      <w:r w:rsidR="00421E1F">
        <w:rPr>
          <w:rFonts w:asciiTheme="minorHAnsi" w:hAnsiTheme="minorHAnsi" w:cstheme="minorHAnsi"/>
          <w:position w:val="8"/>
          <w:sz w:val="22"/>
          <w:szCs w:val="22"/>
        </w:rPr>
        <w:t>czenia w drodze kompensaty.</w:t>
      </w:r>
    </w:p>
    <w:p w14:paraId="3FF68638" w14:textId="77777777" w:rsidR="001E0C26" w:rsidRPr="00A60005" w:rsidRDefault="001E0C26" w:rsidP="00A60005">
      <w:pPr>
        <w:pStyle w:val="Akapitzlist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position w:val="8"/>
          <w:sz w:val="22"/>
          <w:szCs w:val="22"/>
        </w:rPr>
      </w:pPr>
    </w:p>
    <w:p w14:paraId="6F87DB9F" w14:textId="6E66D378" w:rsidR="001D289D" w:rsidRPr="007E3760" w:rsidRDefault="0002407B" w:rsidP="008266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  <w:r>
        <w:rPr>
          <w:rFonts w:cs="Times New Roman"/>
          <w:position w:val="8"/>
        </w:rPr>
        <w:t xml:space="preserve">§ </w:t>
      </w:r>
      <w:r w:rsidR="007E3E0E">
        <w:rPr>
          <w:rFonts w:cs="Times New Roman"/>
          <w:position w:val="8"/>
        </w:rPr>
        <w:t>9</w:t>
      </w:r>
    </w:p>
    <w:p w14:paraId="4A015554" w14:textId="741AC616" w:rsidR="001D289D" w:rsidRPr="007E3760" w:rsidRDefault="001D289D" w:rsidP="001301E6">
      <w:pPr>
        <w:numPr>
          <w:ilvl w:val="0"/>
          <w:numId w:val="4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position w:val="8"/>
        </w:rPr>
      </w:pPr>
      <w:r w:rsidRPr="007E3760">
        <w:rPr>
          <w:rFonts w:cs="Times New Roman"/>
          <w:position w:val="8"/>
        </w:rPr>
        <w:t>Ewentualne wady i drobne usterki w przedmiocie u</w:t>
      </w:r>
      <w:r w:rsidR="0002407B">
        <w:rPr>
          <w:rFonts w:cs="Times New Roman"/>
          <w:position w:val="8"/>
        </w:rPr>
        <w:t xml:space="preserve">mowy wykryte </w:t>
      </w:r>
      <w:r w:rsidRPr="007E3760">
        <w:rPr>
          <w:rFonts w:cs="Times New Roman"/>
          <w:position w:val="8"/>
        </w:rPr>
        <w:t xml:space="preserve">w toku robót </w:t>
      </w:r>
      <w:r w:rsidR="0002407B">
        <w:rPr>
          <w:rFonts w:cs="Times New Roman"/>
          <w:position w:val="8"/>
        </w:rPr>
        <w:t xml:space="preserve">lub przy odbiorze </w:t>
      </w:r>
      <w:r w:rsidRPr="007E3760">
        <w:rPr>
          <w:rFonts w:cs="Times New Roman"/>
          <w:position w:val="8"/>
        </w:rPr>
        <w:t>usuwane będą niezwłocznie, najpóźniej w ciągu 5 dni.</w:t>
      </w:r>
    </w:p>
    <w:p w14:paraId="30334704" w14:textId="77777777" w:rsidR="001D289D" w:rsidRPr="007E3760" w:rsidRDefault="001D289D" w:rsidP="001301E6">
      <w:pPr>
        <w:numPr>
          <w:ilvl w:val="0"/>
          <w:numId w:val="4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position w:val="8"/>
        </w:rPr>
      </w:pPr>
      <w:r w:rsidRPr="007E3760">
        <w:rPr>
          <w:rFonts w:cs="Times New Roman"/>
          <w:position w:val="8"/>
        </w:rPr>
        <w:t>Ujawnienie wad</w:t>
      </w:r>
      <w:r w:rsidR="00C54D5B">
        <w:rPr>
          <w:rFonts w:cs="Times New Roman"/>
          <w:position w:val="8"/>
        </w:rPr>
        <w:t xml:space="preserve">y lub usterki przy odbiorze </w:t>
      </w:r>
      <w:r w:rsidR="007645A1">
        <w:rPr>
          <w:rFonts w:cs="Times New Roman"/>
          <w:position w:val="8"/>
        </w:rPr>
        <w:t>przedmiotu umowy wstrzymuje</w:t>
      </w:r>
      <w:r w:rsidRPr="007E3760">
        <w:rPr>
          <w:rFonts w:cs="Times New Roman"/>
          <w:position w:val="8"/>
        </w:rPr>
        <w:t xml:space="preserve"> podpisanie protokołu odbioru.</w:t>
      </w:r>
    </w:p>
    <w:p w14:paraId="3A383394" w14:textId="422E2824" w:rsidR="001D289D" w:rsidRPr="007E3760" w:rsidRDefault="001D289D" w:rsidP="001301E6">
      <w:pPr>
        <w:numPr>
          <w:ilvl w:val="0"/>
          <w:numId w:val="4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position w:val="8"/>
        </w:rPr>
      </w:pPr>
      <w:r w:rsidRPr="007E3760">
        <w:rPr>
          <w:rFonts w:cs="Times New Roman"/>
          <w:position w:val="8"/>
        </w:rPr>
        <w:t xml:space="preserve">Zamawiający w razie stwierdzenia wad wydanego przedmiotu umowy (podczas jego eksploatacji) w terminie rękojmi </w:t>
      </w:r>
      <w:r w:rsidR="00A60005">
        <w:rPr>
          <w:rFonts w:cs="Times New Roman"/>
          <w:position w:val="8"/>
        </w:rPr>
        <w:t xml:space="preserve">i gwarancji </w:t>
      </w:r>
      <w:r w:rsidRPr="007E3760">
        <w:rPr>
          <w:rFonts w:cs="Times New Roman"/>
          <w:position w:val="8"/>
        </w:rPr>
        <w:t>obowiązany jest do przedłożenia Wykonawcy stosownej reklamacji najpóźniej w ciągu 14 dni.</w:t>
      </w:r>
    </w:p>
    <w:p w14:paraId="699AAE65" w14:textId="1B8CDED4" w:rsidR="001D289D" w:rsidRPr="00771834" w:rsidRDefault="001D289D" w:rsidP="00E810C4">
      <w:pPr>
        <w:numPr>
          <w:ilvl w:val="0"/>
          <w:numId w:val="4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position w:val="8"/>
        </w:rPr>
      </w:pPr>
      <w:r w:rsidRPr="00771834">
        <w:rPr>
          <w:rFonts w:cs="Times New Roman"/>
          <w:position w:val="8"/>
        </w:rPr>
        <w:t>Wykonawca powinien udzielić odpowiedzi pisemnej na przedłożoną reklamację w ciągu 14 dni, a</w:t>
      </w:r>
      <w:r w:rsidR="00771834">
        <w:rPr>
          <w:rFonts w:cs="Times New Roman"/>
          <w:position w:val="8"/>
        </w:rPr>
        <w:t> </w:t>
      </w:r>
      <w:r w:rsidRPr="00771834">
        <w:rPr>
          <w:rFonts w:cs="Times New Roman"/>
          <w:position w:val="8"/>
        </w:rPr>
        <w:t>po bezskutecznym upływie tego terminu reklamacja uważana będzie za uznaną w całości zgodnie z żądaniem Zamawiającego.</w:t>
      </w:r>
    </w:p>
    <w:p w14:paraId="6E213E11" w14:textId="432B630D" w:rsidR="001D289D" w:rsidRPr="007E3760" w:rsidRDefault="001D289D" w:rsidP="001301E6">
      <w:p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position w:val="8"/>
        </w:rPr>
      </w:pPr>
      <w:r w:rsidRPr="007E3760">
        <w:rPr>
          <w:rFonts w:cs="Times New Roman"/>
          <w:position w:val="8"/>
        </w:rPr>
        <w:t>W przypadku niezrealizowania reklamacji Zamawiający może powierzyć wykonanie prac innemu wykonawcy. Koszt takich prac</w:t>
      </w:r>
      <w:r w:rsidR="001301E6">
        <w:rPr>
          <w:rFonts w:cs="Times New Roman"/>
          <w:position w:val="8"/>
        </w:rPr>
        <w:t xml:space="preserve"> ponosi Wykonawca.</w:t>
      </w:r>
    </w:p>
    <w:p w14:paraId="0C57092A" w14:textId="0B21AE0C" w:rsidR="0031516F" w:rsidRDefault="001D289D" w:rsidP="001301E6">
      <w:pPr>
        <w:numPr>
          <w:ilvl w:val="0"/>
          <w:numId w:val="4"/>
        </w:numPr>
        <w:tabs>
          <w:tab w:val="clear" w:pos="36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position w:val="8"/>
        </w:rPr>
      </w:pPr>
      <w:r w:rsidRPr="007E3760">
        <w:rPr>
          <w:rFonts w:cs="Times New Roman"/>
          <w:position w:val="8"/>
        </w:rPr>
        <w:t>Zamawiający wyznacza także o</w:t>
      </w:r>
      <w:r w:rsidR="00A87219">
        <w:rPr>
          <w:rFonts w:cs="Times New Roman"/>
          <w:position w:val="8"/>
        </w:rPr>
        <w:t>sta</w:t>
      </w:r>
      <w:r w:rsidR="00A60005">
        <w:rPr>
          <w:rFonts w:cs="Times New Roman"/>
          <w:position w:val="8"/>
        </w:rPr>
        <w:t>teczny, gwarancyjny odbiór</w:t>
      </w:r>
      <w:r w:rsidR="00F713F8">
        <w:rPr>
          <w:rFonts w:cs="Times New Roman"/>
          <w:position w:val="8"/>
        </w:rPr>
        <w:t>,</w:t>
      </w:r>
      <w:r w:rsidR="00A87219">
        <w:rPr>
          <w:rFonts w:cs="Times New Roman"/>
          <w:position w:val="8"/>
        </w:rPr>
        <w:t xml:space="preserve"> bezpośrednio przed </w:t>
      </w:r>
      <w:r w:rsidRPr="007E3760">
        <w:rPr>
          <w:rFonts w:cs="Times New Roman"/>
          <w:position w:val="8"/>
        </w:rPr>
        <w:t>datą</w:t>
      </w:r>
      <w:r w:rsidR="00A87219">
        <w:rPr>
          <w:rFonts w:cs="Times New Roman"/>
          <w:position w:val="8"/>
        </w:rPr>
        <w:t xml:space="preserve"> upływu terminu gwarancji </w:t>
      </w:r>
      <w:r w:rsidRPr="007E3760">
        <w:rPr>
          <w:rFonts w:cs="Times New Roman"/>
          <w:position w:val="8"/>
        </w:rPr>
        <w:t>oraz terminu na protokolarne stwierdzenie usunięcia wad po upływie okresu rękojmi.</w:t>
      </w:r>
    </w:p>
    <w:p w14:paraId="020754D2" w14:textId="77777777" w:rsidR="00AE1C44" w:rsidRPr="00210E93" w:rsidRDefault="00AE1C44" w:rsidP="00AE1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Times New Roman"/>
          <w:position w:val="8"/>
        </w:rPr>
      </w:pPr>
    </w:p>
    <w:p w14:paraId="6E4DB77B" w14:textId="10D2E4A8" w:rsidR="001D289D" w:rsidRPr="007E3760" w:rsidRDefault="00C377F7" w:rsidP="00A872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  <w:r>
        <w:rPr>
          <w:rFonts w:cs="Times New Roman"/>
          <w:position w:val="8"/>
        </w:rPr>
        <w:t xml:space="preserve">§ </w:t>
      </w:r>
      <w:r w:rsidR="000F7AF8">
        <w:rPr>
          <w:rFonts w:cs="Times New Roman"/>
          <w:position w:val="8"/>
        </w:rPr>
        <w:t>1</w:t>
      </w:r>
      <w:r w:rsidR="007E3E0E">
        <w:rPr>
          <w:rFonts w:cs="Times New Roman"/>
          <w:position w:val="8"/>
        </w:rPr>
        <w:t>0</w:t>
      </w:r>
    </w:p>
    <w:p w14:paraId="3684D68F" w14:textId="77777777" w:rsidR="001D289D" w:rsidRPr="007E3760" w:rsidRDefault="001D289D" w:rsidP="00CB02D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Times New Roman"/>
          <w:position w:val="8"/>
        </w:rPr>
      </w:pPr>
      <w:r w:rsidRPr="007E3760">
        <w:rPr>
          <w:rFonts w:cs="Times New Roman"/>
          <w:position w:val="8"/>
        </w:rPr>
        <w:t>Strony postanawiają, iż odpowiedzialność Wykonawcy z tytułu rękojmi z</w:t>
      </w:r>
      <w:r w:rsidR="003715BD">
        <w:rPr>
          <w:rFonts w:cs="Times New Roman"/>
          <w:position w:val="8"/>
        </w:rPr>
        <w:t>a wady przedmiotu umowy zostanie</w:t>
      </w:r>
      <w:r w:rsidRPr="007E3760">
        <w:rPr>
          <w:rFonts w:cs="Times New Roman"/>
          <w:position w:val="8"/>
        </w:rPr>
        <w:t xml:space="preserve"> rozszerz</w:t>
      </w:r>
      <w:r w:rsidR="0002407B">
        <w:rPr>
          <w:rFonts w:cs="Times New Roman"/>
          <w:position w:val="8"/>
        </w:rPr>
        <w:t xml:space="preserve">ona poprzez udzielenie </w:t>
      </w:r>
      <w:r w:rsidRPr="007E3760">
        <w:rPr>
          <w:rFonts w:cs="Times New Roman"/>
          <w:position w:val="8"/>
        </w:rPr>
        <w:t>gwarancji jakości.</w:t>
      </w:r>
    </w:p>
    <w:p w14:paraId="2127F382" w14:textId="5BFCE21B" w:rsidR="001D289D" w:rsidRDefault="001D289D" w:rsidP="00CB02D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Times New Roman"/>
          <w:position w:val="8"/>
        </w:rPr>
      </w:pPr>
      <w:r w:rsidRPr="007E3760">
        <w:rPr>
          <w:rFonts w:cs="Times New Roman"/>
          <w:position w:val="8"/>
        </w:rPr>
        <w:t>Termin</w:t>
      </w:r>
      <w:r w:rsidR="007E3760">
        <w:rPr>
          <w:rFonts w:cs="Times New Roman"/>
          <w:position w:val="8"/>
        </w:rPr>
        <w:t xml:space="preserve"> rękojmi i </w:t>
      </w:r>
      <w:r w:rsidRPr="007E3760">
        <w:rPr>
          <w:rFonts w:cs="Times New Roman"/>
          <w:position w:val="8"/>
        </w:rPr>
        <w:t>gwara</w:t>
      </w:r>
      <w:r w:rsidR="00AA21E7">
        <w:rPr>
          <w:rFonts w:cs="Times New Roman"/>
          <w:position w:val="8"/>
        </w:rPr>
        <w:t>ncji jakości</w:t>
      </w:r>
      <w:r w:rsidR="0031516F">
        <w:rPr>
          <w:rFonts w:cs="Times New Roman"/>
          <w:position w:val="8"/>
        </w:rPr>
        <w:t xml:space="preserve"> na wykonane prace</w:t>
      </w:r>
      <w:r w:rsidR="00553FC2">
        <w:rPr>
          <w:rFonts w:cs="Times New Roman"/>
          <w:position w:val="8"/>
        </w:rPr>
        <w:t xml:space="preserve"> wynosi </w:t>
      </w:r>
      <w:r w:rsidR="001302CF">
        <w:rPr>
          <w:rFonts w:cs="Times New Roman"/>
          <w:position w:val="8"/>
        </w:rPr>
        <w:t>………</w:t>
      </w:r>
      <w:r w:rsidR="00E04969">
        <w:rPr>
          <w:rFonts w:cs="Times New Roman"/>
          <w:position w:val="8"/>
        </w:rPr>
        <w:t xml:space="preserve"> </w:t>
      </w:r>
      <w:r w:rsidR="004943B2">
        <w:rPr>
          <w:rFonts w:cs="Times New Roman"/>
          <w:position w:val="8"/>
        </w:rPr>
        <w:t>miesi</w:t>
      </w:r>
      <w:r w:rsidR="00553FC2">
        <w:rPr>
          <w:rFonts w:cs="Times New Roman"/>
          <w:position w:val="8"/>
        </w:rPr>
        <w:t>ące</w:t>
      </w:r>
      <w:r w:rsidRPr="007E3760">
        <w:rPr>
          <w:rFonts w:cs="Times New Roman"/>
          <w:position w:val="8"/>
        </w:rPr>
        <w:t xml:space="preserve"> licząc od </w:t>
      </w:r>
      <w:r w:rsidR="00C54D5B">
        <w:rPr>
          <w:rFonts w:cs="Times New Roman"/>
          <w:position w:val="8"/>
        </w:rPr>
        <w:t>daty dokonania odbioru</w:t>
      </w:r>
      <w:r w:rsidRPr="007E3760">
        <w:rPr>
          <w:rFonts w:cs="Times New Roman"/>
          <w:position w:val="8"/>
        </w:rPr>
        <w:t>.</w:t>
      </w:r>
    </w:p>
    <w:p w14:paraId="14B5879D" w14:textId="77777777" w:rsidR="00C54D5B" w:rsidRDefault="00C54D5B" w:rsidP="00CB02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Naprawy gwarancyjne i pogwarancyjne wykonywane będą w terminie 14 dni roboczych od dnia zgłoszenia usterek.</w:t>
      </w:r>
    </w:p>
    <w:p w14:paraId="13204D28" w14:textId="77777777" w:rsidR="00C54D5B" w:rsidRDefault="00C54D5B" w:rsidP="00CB02D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Okres gwarancji i rękojmi rozpoczyna się od dnia podpisania protokołu odbioru.</w:t>
      </w:r>
    </w:p>
    <w:p w14:paraId="533B320F" w14:textId="2099E376" w:rsidR="005F4FBC" w:rsidRPr="004B362F" w:rsidRDefault="00C54D5B" w:rsidP="004B362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Uprawnienia z tytułu realizacji roszczeń z gwarancji i rękojmi będą przez Zamawiającego wykonywane według jego wyboru.</w:t>
      </w:r>
    </w:p>
    <w:p w14:paraId="2B30C97F" w14:textId="77777777" w:rsidR="00025D4B" w:rsidRDefault="00025D4B" w:rsidP="002B38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</w:p>
    <w:p w14:paraId="09AECAF5" w14:textId="77777777" w:rsidR="00025D4B" w:rsidRDefault="00025D4B" w:rsidP="002B38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</w:p>
    <w:p w14:paraId="11ACC6DD" w14:textId="77777777" w:rsidR="00025D4B" w:rsidRDefault="00025D4B" w:rsidP="002B38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</w:p>
    <w:p w14:paraId="2C55C60E" w14:textId="77777777" w:rsidR="00025D4B" w:rsidRDefault="00025D4B" w:rsidP="002B38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</w:p>
    <w:p w14:paraId="2B7DE3D8" w14:textId="1D561685" w:rsidR="001D289D" w:rsidRPr="007E3760" w:rsidRDefault="00A87219" w:rsidP="002B38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position w:val="8"/>
        </w:rPr>
      </w:pPr>
      <w:r>
        <w:rPr>
          <w:rFonts w:cs="Times New Roman"/>
          <w:position w:val="8"/>
        </w:rPr>
        <w:lastRenderedPageBreak/>
        <w:t xml:space="preserve">§ </w:t>
      </w:r>
      <w:r w:rsidR="000F7AF8">
        <w:rPr>
          <w:rFonts w:cs="Times New Roman"/>
          <w:position w:val="8"/>
        </w:rPr>
        <w:t>1</w:t>
      </w:r>
      <w:r w:rsidR="007E3E0E">
        <w:rPr>
          <w:rFonts w:cs="Times New Roman"/>
          <w:position w:val="8"/>
        </w:rPr>
        <w:t>1</w:t>
      </w:r>
    </w:p>
    <w:p w14:paraId="179A934A" w14:textId="77777777" w:rsidR="003E3E56" w:rsidRDefault="001D289D" w:rsidP="001301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C57B8A">
        <w:rPr>
          <w:rFonts w:cs="Times New Roman"/>
        </w:rPr>
        <w:t>Zmiana postanowień zawartej umowy może nastąpić za zgodą obu stron wyrażoną na piśmie pod rygorem nieważności takiej zmiany.</w:t>
      </w:r>
    </w:p>
    <w:p w14:paraId="205FD1E9" w14:textId="77777777" w:rsidR="00553FC2" w:rsidRDefault="00553FC2" w:rsidP="003E3E56">
      <w:pPr>
        <w:pStyle w:val="Tekstpodstawowy"/>
        <w:rPr>
          <w:rFonts w:ascii="Calibri" w:hAnsi="Calibri" w:cs="Calibri"/>
          <w:sz w:val="22"/>
          <w:szCs w:val="22"/>
        </w:rPr>
      </w:pPr>
    </w:p>
    <w:p w14:paraId="4DC7D1CB" w14:textId="4F2E3B81" w:rsidR="003E3E56" w:rsidRPr="00212F45" w:rsidRDefault="000F7AF8" w:rsidP="003E3E56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</w:t>
      </w:r>
      <w:r w:rsidR="007E3E0E">
        <w:rPr>
          <w:rFonts w:ascii="Calibri" w:hAnsi="Calibri" w:cs="Calibri"/>
          <w:sz w:val="22"/>
          <w:szCs w:val="22"/>
        </w:rPr>
        <w:t>2</w:t>
      </w:r>
    </w:p>
    <w:p w14:paraId="05C83450" w14:textId="1F8A1557" w:rsidR="003E3E56" w:rsidRPr="00212F45" w:rsidRDefault="003E3E56" w:rsidP="00B528B0">
      <w:pPr>
        <w:spacing w:after="0" w:line="240" w:lineRule="auto"/>
        <w:jc w:val="both"/>
        <w:rPr>
          <w:rFonts w:ascii="Calibri" w:hAnsi="Calibri" w:cs="Calibri"/>
        </w:rPr>
      </w:pPr>
      <w:r w:rsidRPr="00212F45">
        <w:rPr>
          <w:rFonts w:ascii="Calibri" w:hAnsi="Calibri" w:cs="Calibri"/>
        </w:rPr>
        <w:t>Zamawiający może odstąpić od umowy w terminie 7 dni od powzięcia wiadomości o wystąpieniu istotnej okoliczności powodującej, że wykonanie umowy nie leży w interesie publicznym, czego nie można było przew</w:t>
      </w:r>
      <w:r w:rsidR="00B528B0">
        <w:rPr>
          <w:rFonts w:ascii="Calibri" w:hAnsi="Calibri" w:cs="Calibri"/>
        </w:rPr>
        <w:t>idzieć w chwili zawarcia umowy.</w:t>
      </w:r>
    </w:p>
    <w:p w14:paraId="6C8B9330" w14:textId="4989BA11" w:rsidR="003E3E56" w:rsidRDefault="003E3E56" w:rsidP="00B528B0">
      <w:pPr>
        <w:spacing w:after="0" w:line="240" w:lineRule="auto"/>
        <w:jc w:val="both"/>
        <w:rPr>
          <w:rFonts w:ascii="Calibri" w:hAnsi="Calibri" w:cs="Calibri"/>
        </w:rPr>
      </w:pPr>
      <w:r w:rsidRPr="00212F45">
        <w:rPr>
          <w:rFonts w:ascii="Calibri" w:hAnsi="Calibri" w:cs="Calibri"/>
        </w:rPr>
        <w:t>W takim przypadku wykonawcy przysługuje wynagrodzenie należne z tytułu wykonania części umowy, po</w:t>
      </w:r>
      <w:r w:rsidR="00B528B0">
        <w:rPr>
          <w:rFonts w:ascii="Calibri" w:hAnsi="Calibri" w:cs="Calibri"/>
        </w:rPr>
        <w:t>twierdzone protokołem odbioru.</w:t>
      </w:r>
    </w:p>
    <w:p w14:paraId="419A8622" w14:textId="77777777" w:rsidR="004943B2" w:rsidRPr="002B387C" w:rsidRDefault="004943B2" w:rsidP="002B387C">
      <w:pPr>
        <w:spacing w:after="0" w:line="240" w:lineRule="auto"/>
        <w:rPr>
          <w:rFonts w:ascii="Calibri" w:hAnsi="Calibri" w:cs="Calibri"/>
        </w:rPr>
      </w:pPr>
    </w:p>
    <w:p w14:paraId="60189D31" w14:textId="0DFDDA46" w:rsidR="00510314" w:rsidRPr="00C54D5B" w:rsidRDefault="0034487D" w:rsidP="00E24C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position w:val="8"/>
        </w:rPr>
      </w:pPr>
      <w:r w:rsidRPr="00C54D5B">
        <w:rPr>
          <w:rFonts w:cstheme="minorHAnsi"/>
          <w:position w:val="8"/>
        </w:rPr>
        <w:t>§ 1</w:t>
      </w:r>
      <w:r w:rsidR="007E3E0E">
        <w:rPr>
          <w:rFonts w:cstheme="minorHAnsi"/>
          <w:position w:val="8"/>
        </w:rPr>
        <w:t>3</w:t>
      </w:r>
    </w:p>
    <w:p w14:paraId="4AB7DB84" w14:textId="43B3F35F" w:rsidR="004B362F" w:rsidRDefault="00425E8F" w:rsidP="00553FC2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Wymagania i warunki dot. przetwarzania przez Wykonawcę danych osobowych w imieniu MZWIK zawarte są w załączniku - Klauzuli informacyjnej ODO do umów.</w:t>
      </w:r>
    </w:p>
    <w:p w14:paraId="17048D85" w14:textId="77777777" w:rsidR="00553FC2" w:rsidRPr="001E0C26" w:rsidRDefault="00553FC2" w:rsidP="00553FC2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color w:val="000000"/>
        </w:rPr>
      </w:pPr>
    </w:p>
    <w:p w14:paraId="35FCF4B9" w14:textId="70D2E661" w:rsidR="00425E8F" w:rsidRDefault="000F7AF8" w:rsidP="001E0C26">
      <w:pPr>
        <w:spacing w:after="0" w:line="240" w:lineRule="auto"/>
        <w:jc w:val="center"/>
        <w:rPr>
          <w:rFonts w:cs="Arial"/>
          <w:bCs/>
        </w:rPr>
      </w:pPr>
      <w:r>
        <w:rPr>
          <w:rFonts w:cs="Arial"/>
          <w:bCs/>
        </w:rPr>
        <w:t>§ 1</w:t>
      </w:r>
      <w:r w:rsidR="007E3E0E">
        <w:rPr>
          <w:rFonts w:cs="Arial"/>
          <w:bCs/>
        </w:rPr>
        <w:t>4</w:t>
      </w:r>
    </w:p>
    <w:p w14:paraId="44451C72" w14:textId="77777777" w:rsidR="00425E8F" w:rsidRDefault="00425E8F" w:rsidP="00B528B0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Ewentualne spory wynikłe na tle wykonywania niniejszej Umowy, których nie udałoby się rozstrzygnąć Stronom ugodowo, będzie rozstrzygał Sąd właściwy dla siedziby Zamawiającego.</w:t>
      </w:r>
    </w:p>
    <w:p w14:paraId="2A6126F2" w14:textId="1144C71C" w:rsidR="00425E8F" w:rsidRDefault="00425E8F" w:rsidP="00B528B0">
      <w:pPr>
        <w:pStyle w:val="Akapitzlist"/>
        <w:numPr>
          <w:ilvl w:val="0"/>
          <w:numId w:val="16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sprawach nieuregulowanych niniejszą umową stosuje się przepisy</w:t>
      </w:r>
      <w:r w:rsidR="00B528B0">
        <w:rPr>
          <w:rFonts w:asciiTheme="minorHAnsi" w:hAnsiTheme="minorHAnsi" w:cs="Arial"/>
          <w:sz w:val="22"/>
          <w:szCs w:val="22"/>
        </w:rPr>
        <w:t xml:space="preserve"> Kodeksu Cywilnego.</w:t>
      </w:r>
    </w:p>
    <w:p w14:paraId="1A9976DB" w14:textId="4FD6F508" w:rsidR="001D289D" w:rsidRPr="005F4FBC" w:rsidRDefault="00425E8F" w:rsidP="00B528B0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Umowę sporządzono w dwóch jednobrzmiących egzemplarzach po jednym egzemplarzu dla każdej ze stron.</w:t>
      </w:r>
    </w:p>
    <w:p w14:paraId="04831DDC" w14:textId="3B844955" w:rsidR="005F4FBC" w:rsidRDefault="005F4FBC" w:rsidP="005F4FBC">
      <w:pPr>
        <w:tabs>
          <w:tab w:val="left" w:pos="567"/>
          <w:tab w:val="left" w:pos="884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position w:val="8"/>
        </w:rPr>
      </w:pPr>
    </w:p>
    <w:p w14:paraId="0A6D32E5" w14:textId="77777777" w:rsidR="004B362F" w:rsidRDefault="004B362F" w:rsidP="00E24CB7">
      <w:pPr>
        <w:tabs>
          <w:tab w:val="left" w:pos="567"/>
          <w:tab w:val="left" w:pos="884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position w:val="8"/>
        </w:rPr>
      </w:pPr>
    </w:p>
    <w:p w14:paraId="71B0CD1C" w14:textId="77777777" w:rsidR="00D375D8" w:rsidRPr="007E3760" w:rsidRDefault="00D375D8" w:rsidP="00E24CB7">
      <w:pPr>
        <w:tabs>
          <w:tab w:val="left" w:pos="567"/>
          <w:tab w:val="left" w:pos="884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position w:val="8"/>
        </w:rPr>
      </w:pPr>
    </w:p>
    <w:p w14:paraId="6D7C23B6" w14:textId="77777777" w:rsidR="005F4FBC" w:rsidRPr="0002407B" w:rsidRDefault="005F4FBC" w:rsidP="00BC4CBA">
      <w:pPr>
        <w:tabs>
          <w:tab w:val="left" w:pos="567"/>
          <w:tab w:val="left" w:pos="8845"/>
        </w:tabs>
        <w:autoSpaceDE w:val="0"/>
        <w:autoSpaceDN w:val="0"/>
        <w:adjustRightInd w:val="0"/>
        <w:spacing w:after="0"/>
        <w:jc w:val="both"/>
        <w:rPr>
          <w:position w:val="8"/>
        </w:rPr>
      </w:pPr>
    </w:p>
    <w:p w14:paraId="6C00556E" w14:textId="6640C5DD" w:rsidR="001246EA" w:rsidRPr="007E3760" w:rsidRDefault="00B528B0" w:rsidP="00BC4CBA">
      <w:pPr>
        <w:autoSpaceDE w:val="0"/>
        <w:autoSpaceDN w:val="0"/>
        <w:adjustRightInd w:val="0"/>
        <w:spacing w:after="0" w:line="240" w:lineRule="auto"/>
        <w:ind w:left="1276"/>
        <w:rPr>
          <w:rFonts w:cs="Times New Roman"/>
        </w:rPr>
      </w:pPr>
      <w:r>
        <w:rPr>
          <w:rFonts w:cs="Times New Roman"/>
          <w:position w:val="8"/>
        </w:rPr>
        <w:t>Zamawiający</w:t>
      </w:r>
      <w:r w:rsidR="001D289D" w:rsidRPr="007E3760">
        <w:rPr>
          <w:rFonts w:cs="Times New Roman"/>
          <w:position w:val="8"/>
        </w:rPr>
        <w:t>:</w:t>
      </w:r>
      <w:r>
        <w:rPr>
          <w:rFonts w:cs="Times New Roman"/>
          <w:position w:val="8"/>
        </w:rPr>
        <w:tab/>
      </w:r>
      <w:r>
        <w:rPr>
          <w:rFonts w:cs="Times New Roman"/>
          <w:position w:val="8"/>
        </w:rPr>
        <w:tab/>
      </w:r>
      <w:r>
        <w:rPr>
          <w:rFonts w:cs="Times New Roman"/>
          <w:position w:val="8"/>
        </w:rPr>
        <w:tab/>
      </w:r>
      <w:r>
        <w:rPr>
          <w:rFonts w:cs="Times New Roman"/>
          <w:position w:val="8"/>
        </w:rPr>
        <w:tab/>
      </w:r>
      <w:r w:rsidR="00BC4CBA">
        <w:rPr>
          <w:rFonts w:cs="Times New Roman"/>
          <w:position w:val="8"/>
        </w:rPr>
        <w:tab/>
      </w:r>
      <w:r>
        <w:rPr>
          <w:rFonts w:cs="Times New Roman"/>
          <w:position w:val="8"/>
        </w:rPr>
        <w:tab/>
      </w:r>
      <w:r>
        <w:rPr>
          <w:rFonts w:cs="Times New Roman"/>
          <w:position w:val="8"/>
        </w:rPr>
        <w:tab/>
      </w:r>
      <w:r w:rsidR="000E1DB9">
        <w:rPr>
          <w:rFonts w:cs="Times New Roman"/>
          <w:position w:val="8"/>
        </w:rPr>
        <w:t>Wykonawca:</w:t>
      </w:r>
    </w:p>
    <w:sectPr w:rsidR="001246EA" w:rsidRPr="007E37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224BD" w14:textId="77777777" w:rsidR="0077182E" w:rsidRDefault="0077182E" w:rsidP="00E4345A">
      <w:pPr>
        <w:spacing w:after="0" w:line="240" w:lineRule="auto"/>
      </w:pPr>
      <w:r>
        <w:separator/>
      </w:r>
    </w:p>
  </w:endnote>
  <w:endnote w:type="continuationSeparator" w:id="0">
    <w:p w14:paraId="6FA3849F" w14:textId="77777777" w:rsidR="0077182E" w:rsidRDefault="0077182E" w:rsidP="00E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6071848"/>
      <w:docPartObj>
        <w:docPartGallery w:val="Page Numbers (Bottom of Page)"/>
        <w:docPartUnique/>
      </w:docPartObj>
    </w:sdtPr>
    <w:sdtContent>
      <w:p w14:paraId="4D0CB0BF" w14:textId="77777777" w:rsidR="00E4345A" w:rsidRDefault="00E434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D4B">
          <w:rPr>
            <w:noProof/>
          </w:rPr>
          <w:t>4</w:t>
        </w:r>
        <w:r>
          <w:fldChar w:fldCharType="end"/>
        </w:r>
      </w:p>
    </w:sdtContent>
  </w:sdt>
  <w:p w14:paraId="7AE57B5B" w14:textId="77777777" w:rsidR="00E4345A" w:rsidRDefault="00E43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6B607" w14:textId="77777777" w:rsidR="0077182E" w:rsidRDefault="0077182E" w:rsidP="00E4345A">
      <w:pPr>
        <w:spacing w:after="0" w:line="240" w:lineRule="auto"/>
      </w:pPr>
      <w:r>
        <w:separator/>
      </w:r>
    </w:p>
  </w:footnote>
  <w:footnote w:type="continuationSeparator" w:id="0">
    <w:p w14:paraId="0579DD6D" w14:textId="77777777" w:rsidR="0077182E" w:rsidRDefault="0077182E" w:rsidP="00E4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8E79AD"/>
    <w:multiLevelType w:val="hybridMultilevel"/>
    <w:tmpl w:val="C540D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4060"/>
    <w:multiLevelType w:val="hybridMultilevel"/>
    <w:tmpl w:val="5838F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0C89"/>
    <w:multiLevelType w:val="hybridMultilevel"/>
    <w:tmpl w:val="EC0AD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08E5"/>
    <w:multiLevelType w:val="hybridMultilevel"/>
    <w:tmpl w:val="9F8C505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D224EAD"/>
    <w:multiLevelType w:val="hybridMultilevel"/>
    <w:tmpl w:val="2B085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E6FA0"/>
    <w:multiLevelType w:val="hybridMultilevel"/>
    <w:tmpl w:val="73C25CB6"/>
    <w:lvl w:ilvl="0" w:tplc="BD6A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92321"/>
    <w:multiLevelType w:val="hybridMultilevel"/>
    <w:tmpl w:val="DC1CDA96"/>
    <w:lvl w:ilvl="0" w:tplc="C9B845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0B2260"/>
    <w:multiLevelType w:val="hybridMultilevel"/>
    <w:tmpl w:val="F698C0D6"/>
    <w:lvl w:ilvl="0" w:tplc="0EFA13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64471"/>
    <w:multiLevelType w:val="hybridMultilevel"/>
    <w:tmpl w:val="0EB0C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221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63A19"/>
    <w:multiLevelType w:val="hybridMultilevel"/>
    <w:tmpl w:val="0E5AD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C3A3C"/>
    <w:multiLevelType w:val="hybridMultilevel"/>
    <w:tmpl w:val="AF4EEC9E"/>
    <w:lvl w:ilvl="0" w:tplc="2E641E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0794"/>
    <w:multiLevelType w:val="hybridMultilevel"/>
    <w:tmpl w:val="1D9C6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04810"/>
    <w:multiLevelType w:val="hybridMultilevel"/>
    <w:tmpl w:val="9CAE2A42"/>
    <w:lvl w:ilvl="0" w:tplc="0EB220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7" w:hanging="360"/>
      </w:pPr>
    </w:lvl>
    <w:lvl w:ilvl="2" w:tplc="0415001B" w:tentative="1">
      <w:start w:val="1"/>
      <w:numFmt w:val="lowerRoman"/>
      <w:lvlText w:val="%3."/>
      <w:lvlJc w:val="right"/>
      <w:pPr>
        <w:ind w:left="1737" w:hanging="180"/>
      </w:pPr>
    </w:lvl>
    <w:lvl w:ilvl="3" w:tplc="0415000F" w:tentative="1">
      <w:start w:val="1"/>
      <w:numFmt w:val="decimal"/>
      <w:lvlText w:val="%4."/>
      <w:lvlJc w:val="left"/>
      <w:pPr>
        <w:ind w:left="2457" w:hanging="360"/>
      </w:pPr>
    </w:lvl>
    <w:lvl w:ilvl="4" w:tplc="04150019" w:tentative="1">
      <w:start w:val="1"/>
      <w:numFmt w:val="lowerLetter"/>
      <w:lvlText w:val="%5."/>
      <w:lvlJc w:val="left"/>
      <w:pPr>
        <w:ind w:left="3177" w:hanging="360"/>
      </w:pPr>
    </w:lvl>
    <w:lvl w:ilvl="5" w:tplc="0415001B" w:tentative="1">
      <w:start w:val="1"/>
      <w:numFmt w:val="lowerRoman"/>
      <w:lvlText w:val="%6."/>
      <w:lvlJc w:val="right"/>
      <w:pPr>
        <w:ind w:left="3897" w:hanging="180"/>
      </w:pPr>
    </w:lvl>
    <w:lvl w:ilvl="6" w:tplc="0415000F" w:tentative="1">
      <w:start w:val="1"/>
      <w:numFmt w:val="decimal"/>
      <w:lvlText w:val="%7."/>
      <w:lvlJc w:val="left"/>
      <w:pPr>
        <w:ind w:left="4617" w:hanging="360"/>
      </w:pPr>
    </w:lvl>
    <w:lvl w:ilvl="7" w:tplc="04150019" w:tentative="1">
      <w:start w:val="1"/>
      <w:numFmt w:val="lowerLetter"/>
      <w:lvlText w:val="%8."/>
      <w:lvlJc w:val="left"/>
      <w:pPr>
        <w:ind w:left="5337" w:hanging="360"/>
      </w:pPr>
    </w:lvl>
    <w:lvl w:ilvl="8" w:tplc="0415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4" w15:restartNumberingAfterBreak="0">
    <w:nsid w:val="401D6AB7"/>
    <w:multiLevelType w:val="hybridMultilevel"/>
    <w:tmpl w:val="9274E7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2957F7"/>
    <w:multiLevelType w:val="hybridMultilevel"/>
    <w:tmpl w:val="07943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A3DF2"/>
    <w:multiLevelType w:val="hybridMultilevel"/>
    <w:tmpl w:val="B2167A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816DD"/>
    <w:multiLevelType w:val="hybridMultilevel"/>
    <w:tmpl w:val="836C5116"/>
    <w:lvl w:ilvl="0" w:tplc="C92AED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0B2EFC"/>
    <w:multiLevelType w:val="hybridMultilevel"/>
    <w:tmpl w:val="751C2CD8"/>
    <w:lvl w:ilvl="0" w:tplc="C92AED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D50DE1"/>
    <w:multiLevelType w:val="hybridMultilevel"/>
    <w:tmpl w:val="54ACD6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A6EB4"/>
    <w:multiLevelType w:val="hybridMultilevel"/>
    <w:tmpl w:val="71B4A5E0"/>
    <w:lvl w:ilvl="0" w:tplc="32AC630C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FB240F"/>
    <w:multiLevelType w:val="hybridMultilevel"/>
    <w:tmpl w:val="19DC7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D86AE0"/>
    <w:multiLevelType w:val="hybridMultilevel"/>
    <w:tmpl w:val="EA3E0E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00"/>
        </w:tabs>
        <w:ind w:left="1100" w:hanging="3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C0621D"/>
    <w:multiLevelType w:val="hybridMultilevel"/>
    <w:tmpl w:val="FCE8F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423A67"/>
    <w:multiLevelType w:val="hybridMultilevel"/>
    <w:tmpl w:val="0EB0C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221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A58B9"/>
    <w:multiLevelType w:val="hybridMultilevel"/>
    <w:tmpl w:val="4E301484"/>
    <w:lvl w:ilvl="0" w:tplc="ECEA596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FA567B5"/>
    <w:multiLevelType w:val="hybridMultilevel"/>
    <w:tmpl w:val="B6B0E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353A3"/>
    <w:multiLevelType w:val="hybridMultilevel"/>
    <w:tmpl w:val="9B7AF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62D4E"/>
    <w:multiLevelType w:val="hybridMultilevel"/>
    <w:tmpl w:val="40F46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AD0398"/>
    <w:multiLevelType w:val="hybridMultilevel"/>
    <w:tmpl w:val="C2E44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496622">
    <w:abstractNumId w:val="22"/>
  </w:num>
  <w:num w:numId="2" w16cid:durableId="1620256202">
    <w:abstractNumId w:val="6"/>
  </w:num>
  <w:num w:numId="3" w16cid:durableId="301575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339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9854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2376697">
    <w:abstractNumId w:val="16"/>
  </w:num>
  <w:num w:numId="7" w16cid:durableId="1419133399">
    <w:abstractNumId w:val="3"/>
  </w:num>
  <w:num w:numId="8" w16cid:durableId="1540125060">
    <w:abstractNumId w:val="4"/>
  </w:num>
  <w:num w:numId="9" w16cid:durableId="979649248">
    <w:abstractNumId w:val="9"/>
  </w:num>
  <w:num w:numId="10" w16cid:durableId="640811569">
    <w:abstractNumId w:val="27"/>
  </w:num>
  <w:num w:numId="11" w16cid:durableId="1035888245">
    <w:abstractNumId w:val="28"/>
  </w:num>
  <w:num w:numId="12" w16cid:durableId="169568813">
    <w:abstractNumId w:val="7"/>
  </w:num>
  <w:num w:numId="13" w16cid:durableId="86193118">
    <w:abstractNumId w:val="23"/>
  </w:num>
  <w:num w:numId="14" w16cid:durableId="936331656">
    <w:abstractNumId w:val="13"/>
  </w:num>
  <w:num w:numId="15" w16cid:durableId="1933119460">
    <w:abstractNumId w:val="12"/>
  </w:num>
  <w:num w:numId="16" w16cid:durableId="17022473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3864200">
    <w:abstractNumId w:val="20"/>
  </w:num>
  <w:num w:numId="18" w16cid:durableId="388649792">
    <w:abstractNumId w:val="29"/>
  </w:num>
  <w:num w:numId="19" w16cid:durableId="450786253">
    <w:abstractNumId w:val="15"/>
  </w:num>
  <w:num w:numId="20" w16cid:durableId="1595819447">
    <w:abstractNumId w:val="26"/>
  </w:num>
  <w:num w:numId="21" w16cid:durableId="1011879525">
    <w:abstractNumId w:val="24"/>
  </w:num>
  <w:num w:numId="22" w16cid:durableId="1292443718">
    <w:abstractNumId w:val="1"/>
  </w:num>
  <w:num w:numId="23" w16cid:durableId="1695957574">
    <w:abstractNumId w:val="11"/>
  </w:num>
  <w:num w:numId="24" w16cid:durableId="1741902846">
    <w:abstractNumId w:val="2"/>
  </w:num>
  <w:num w:numId="25" w16cid:durableId="1489906105">
    <w:abstractNumId w:val="5"/>
  </w:num>
  <w:num w:numId="26" w16cid:durableId="1626815770">
    <w:abstractNumId w:val="18"/>
  </w:num>
  <w:num w:numId="27" w16cid:durableId="1384868536">
    <w:abstractNumId w:val="19"/>
  </w:num>
  <w:num w:numId="28" w16cid:durableId="973679066">
    <w:abstractNumId w:val="17"/>
  </w:num>
  <w:num w:numId="29" w16cid:durableId="8850372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30"/>
    <w:rsid w:val="0000160C"/>
    <w:rsid w:val="00001E42"/>
    <w:rsid w:val="000119E9"/>
    <w:rsid w:val="00023468"/>
    <w:rsid w:val="0002407B"/>
    <w:rsid w:val="00025D4B"/>
    <w:rsid w:val="00034E8A"/>
    <w:rsid w:val="00037DB3"/>
    <w:rsid w:val="000443E5"/>
    <w:rsid w:val="0004639A"/>
    <w:rsid w:val="00046990"/>
    <w:rsid w:val="00052437"/>
    <w:rsid w:val="000646DD"/>
    <w:rsid w:val="000672F6"/>
    <w:rsid w:val="0007351C"/>
    <w:rsid w:val="00077AD0"/>
    <w:rsid w:val="00082D78"/>
    <w:rsid w:val="000855FD"/>
    <w:rsid w:val="00086BFB"/>
    <w:rsid w:val="00091E1B"/>
    <w:rsid w:val="00091F71"/>
    <w:rsid w:val="00097382"/>
    <w:rsid w:val="000B05EC"/>
    <w:rsid w:val="000C0275"/>
    <w:rsid w:val="000C495B"/>
    <w:rsid w:val="000D2DBC"/>
    <w:rsid w:val="000D44CC"/>
    <w:rsid w:val="000E0B65"/>
    <w:rsid w:val="000E1DB9"/>
    <w:rsid w:val="000E7C4B"/>
    <w:rsid w:val="000F7AF8"/>
    <w:rsid w:val="00104491"/>
    <w:rsid w:val="00105A69"/>
    <w:rsid w:val="00107E16"/>
    <w:rsid w:val="00124062"/>
    <w:rsid w:val="001246EA"/>
    <w:rsid w:val="001301E6"/>
    <w:rsid w:val="001302CF"/>
    <w:rsid w:val="00130491"/>
    <w:rsid w:val="00130B91"/>
    <w:rsid w:val="00140C3B"/>
    <w:rsid w:val="00147217"/>
    <w:rsid w:val="00162FB9"/>
    <w:rsid w:val="001634EA"/>
    <w:rsid w:val="001647F3"/>
    <w:rsid w:val="00167035"/>
    <w:rsid w:val="00171286"/>
    <w:rsid w:val="00172535"/>
    <w:rsid w:val="001766E3"/>
    <w:rsid w:val="001978CF"/>
    <w:rsid w:val="001C328A"/>
    <w:rsid w:val="001D289D"/>
    <w:rsid w:val="001E0C26"/>
    <w:rsid w:val="001F7EA3"/>
    <w:rsid w:val="00200EA7"/>
    <w:rsid w:val="00201A2D"/>
    <w:rsid w:val="00210E93"/>
    <w:rsid w:val="002168C6"/>
    <w:rsid w:val="00217603"/>
    <w:rsid w:val="0022301E"/>
    <w:rsid w:val="002438A2"/>
    <w:rsid w:val="00255A6D"/>
    <w:rsid w:val="00260993"/>
    <w:rsid w:val="002627DF"/>
    <w:rsid w:val="00271CE7"/>
    <w:rsid w:val="00274125"/>
    <w:rsid w:val="002814E7"/>
    <w:rsid w:val="00281680"/>
    <w:rsid w:val="00286B63"/>
    <w:rsid w:val="00294F8F"/>
    <w:rsid w:val="002B387C"/>
    <w:rsid w:val="002C0985"/>
    <w:rsid w:val="002C4876"/>
    <w:rsid w:val="002D4C8D"/>
    <w:rsid w:val="002E0DA3"/>
    <w:rsid w:val="002F219E"/>
    <w:rsid w:val="0031516F"/>
    <w:rsid w:val="00316A0A"/>
    <w:rsid w:val="0032558F"/>
    <w:rsid w:val="00333C05"/>
    <w:rsid w:val="0034487D"/>
    <w:rsid w:val="003456D7"/>
    <w:rsid w:val="00353197"/>
    <w:rsid w:val="00353885"/>
    <w:rsid w:val="00360FC0"/>
    <w:rsid w:val="003715BD"/>
    <w:rsid w:val="003731F4"/>
    <w:rsid w:val="00382A75"/>
    <w:rsid w:val="00382AFB"/>
    <w:rsid w:val="003A7320"/>
    <w:rsid w:val="003B32DE"/>
    <w:rsid w:val="003C0227"/>
    <w:rsid w:val="003C7F74"/>
    <w:rsid w:val="003E3AF3"/>
    <w:rsid w:val="003E3E56"/>
    <w:rsid w:val="003E68FF"/>
    <w:rsid w:val="003F021B"/>
    <w:rsid w:val="003F5C75"/>
    <w:rsid w:val="003F6D8F"/>
    <w:rsid w:val="0040439D"/>
    <w:rsid w:val="00414752"/>
    <w:rsid w:val="00421E1F"/>
    <w:rsid w:val="00425E8F"/>
    <w:rsid w:val="00445C6F"/>
    <w:rsid w:val="00447116"/>
    <w:rsid w:val="004552E5"/>
    <w:rsid w:val="00464A5E"/>
    <w:rsid w:val="00472571"/>
    <w:rsid w:val="00473812"/>
    <w:rsid w:val="004943B2"/>
    <w:rsid w:val="00494DF1"/>
    <w:rsid w:val="004A6528"/>
    <w:rsid w:val="004B0356"/>
    <w:rsid w:val="004B2404"/>
    <w:rsid w:val="004B362F"/>
    <w:rsid w:val="004C5F13"/>
    <w:rsid w:val="004E6D49"/>
    <w:rsid w:val="004F5884"/>
    <w:rsid w:val="00501A30"/>
    <w:rsid w:val="00510314"/>
    <w:rsid w:val="0051517F"/>
    <w:rsid w:val="005219D3"/>
    <w:rsid w:val="005270CF"/>
    <w:rsid w:val="00531998"/>
    <w:rsid w:val="00536B96"/>
    <w:rsid w:val="005436EE"/>
    <w:rsid w:val="005440E6"/>
    <w:rsid w:val="00550D84"/>
    <w:rsid w:val="00553FC2"/>
    <w:rsid w:val="00556BB3"/>
    <w:rsid w:val="00561ADA"/>
    <w:rsid w:val="00571037"/>
    <w:rsid w:val="00586D44"/>
    <w:rsid w:val="005A5D5A"/>
    <w:rsid w:val="005D18A1"/>
    <w:rsid w:val="005E6499"/>
    <w:rsid w:val="005F4FBC"/>
    <w:rsid w:val="00610CA8"/>
    <w:rsid w:val="00614779"/>
    <w:rsid w:val="006477FA"/>
    <w:rsid w:val="006550AF"/>
    <w:rsid w:val="00661A4A"/>
    <w:rsid w:val="00662211"/>
    <w:rsid w:val="00665A3E"/>
    <w:rsid w:val="00674AC3"/>
    <w:rsid w:val="00675C25"/>
    <w:rsid w:val="006A1A65"/>
    <w:rsid w:val="006A41F0"/>
    <w:rsid w:val="006B41F7"/>
    <w:rsid w:val="006C1A5F"/>
    <w:rsid w:val="006C3291"/>
    <w:rsid w:val="006C534B"/>
    <w:rsid w:val="006C65D2"/>
    <w:rsid w:val="006C7B95"/>
    <w:rsid w:val="00703118"/>
    <w:rsid w:val="00703497"/>
    <w:rsid w:val="0071070C"/>
    <w:rsid w:val="0072490B"/>
    <w:rsid w:val="007340FE"/>
    <w:rsid w:val="00734CCC"/>
    <w:rsid w:val="00742764"/>
    <w:rsid w:val="0074485B"/>
    <w:rsid w:val="007466D2"/>
    <w:rsid w:val="0074780C"/>
    <w:rsid w:val="00760872"/>
    <w:rsid w:val="007624A0"/>
    <w:rsid w:val="00763C3D"/>
    <w:rsid w:val="007645A1"/>
    <w:rsid w:val="00765C1F"/>
    <w:rsid w:val="0077182E"/>
    <w:rsid w:val="00771834"/>
    <w:rsid w:val="007B43E0"/>
    <w:rsid w:val="007D2290"/>
    <w:rsid w:val="007D4595"/>
    <w:rsid w:val="007D58AC"/>
    <w:rsid w:val="007E3760"/>
    <w:rsid w:val="007E3D11"/>
    <w:rsid w:val="007E3E0E"/>
    <w:rsid w:val="008011F5"/>
    <w:rsid w:val="00810E5F"/>
    <w:rsid w:val="0082664F"/>
    <w:rsid w:val="0084254A"/>
    <w:rsid w:val="008468AF"/>
    <w:rsid w:val="00873F57"/>
    <w:rsid w:val="00892904"/>
    <w:rsid w:val="00894FC5"/>
    <w:rsid w:val="008A13C6"/>
    <w:rsid w:val="008A4131"/>
    <w:rsid w:val="008C53A3"/>
    <w:rsid w:val="008E08EC"/>
    <w:rsid w:val="008E5920"/>
    <w:rsid w:val="008F0AFE"/>
    <w:rsid w:val="008F2CD7"/>
    <w:rsid w:val="009009F1"/>
    <w:rsid w:val="00901E16"/>
    <w:rsid w:val="0091314D"/>
    <w:rsid w:val="00923E27"/>
    <w:rsid w:val="00924335"/>
    <w:rsid w:val="009336DD"/>
    <w:rsid w:val="009416FF"/>
    <w:rsid w:val="009511D6"/>
    <w:rsid w:val="00961623"/>
    <w:rsid w:val="00965FE0"/>
    <w:rsid w:val="00967A67"/>
    <w:rsid w:val="00990929"/>
    <w:rsid w:val="00993421"/>
    <w:rsid w:val="009A0C0A"/>
    <w:rsid w:val="009B72B7"/>
    <w:rsid w:val="009B737F"/>
    <w:rsid w:val="009C44D6"/>
    <w:rsid w:val="009D73D4"/>
    <w:rsid w:val="009E05BC"/>
    <w:rsid w:val="009F3A62"/>
    <w:rsid w:val="00A1545D"/>
    <w:rsid w:val="00A17612"/>
    <w:rsid w:val="00A22F98"/>
    <w:rsid w:val="00A23728"/>
    <w:rsid w:val="00A239A1"/>
    <w:rsid w:val="00A24202"/>
    <w:rsid w:val="00A42DDC"/>
    <w:rsid w:val="00A60005"/>
    <w:rsid w:val="00A817D7"/>
    <w:rsid w:val="00A8215E"/>
    <w:rsid w:val="00A84C78"/>
    <w:rsid w:val="00A87219"/>
    <w:rsid w:val="00A9120D"/>
    <w:rsid w:val="00A9389E"/>
    <w:rsid w:val="00AA21E7"/>
    <w:rsid w:val="00AC707C"/>
    <w:rsid w:val="00AD0676"/>
    <w:rsid w:val="00AD3D28"/>
    <w:rsid w:val="00AE1C44"/>
    <w:rsid w:val="00AF24B8"/>
    <w:rsid w:val="00B023F8"/>
    <w:rsid w:val="00B02DDA"/>
    <w:rsid w:val="00B038B2"/>
    <w:rsid w:val="00B063B2"/>
    <w:rsid w:val="00B066D6"/>
    <w:rsid w:val="00B1621A"/>
    <w:rsid w:val="00B35FF1"/>
    <w:rsid w:val="00B4581D"/>
    <w:rsid w:val="00B51C7D"/>
    <w:rsid w:val="00B528B0"/>
    <w:rsid w:val="00B612EC"/>
    <w:rsid w:val="00B62298"/>
    <w:rsid w:val="00B629D2"/>
    <w:rsid w:val="00B63862"/>
    <w:rsid w:val="00B6636B"/>
    <w:rsid w:val="00B6709C"/>
    <w:rsid w:val="00B73971"/>
    <w:rsid w:val="00B74CF2"/>
    <w:rsid w:val="00B827B8"/>
    <w:rsid w:val="00B90B72"/>
    <w:rsid w:val="00B95A4E"/>
    <w:rsid w:val="00BA3801"/>
    <w:rsid w:val="00BB1FE6"/>
    <w:rsid w:val="00BB5EEE"/>
    <w:rsid w:val="00BC4CBA"/>
    <w:rsid w:val="00BC7B29"/>
    <w:rsid w:val="00BD1206"/>
    <w:rsid w:val="00BD4976"/>
    <w:rsid w:val="00BF3EE4"/>
    <w:rsid w:val="00BF493F"/>
    <w:rsid w:val="00C001AC"/>
    <w:rsid w:val="00C05D27"/>
    <w:rsid w:val="00C10A2D"/>
    <w:rsid w:val="00C125CD"/>
    <w:rsid w:val="00C15EB5"/>
    <w:rsid w:val="00C16CC5"/>
    <w:rsid w:val="00C25B20"/>
    <w:rsid w:val="00C260C6"/>
    <w:rsid w:val="00C377F7"/>
    <w:rsid w:val="00C43BA3"/>
    <w:rsid w:val="00C45DA8"/>
    <w:rsid w:val="00C4762F"/>
    <w:rsid w:val="00C54D5B"/>
    <w:rsid w:val="00C55086"/>
    <w:rsid w:val="00C57B8A"/>
    <w:rsid w:val="00C62F59"/>
    <w:rsid w:val="00C659F0"/>
    <w:rsid w:val="00C72A47"/>
    <w:rsid w:val="00C743AB"/>
    <w:rsid w:val="00C866C2"/>
    <w:rsid w:val="00C86AB0"/>
    <w:rsid w:val="00C94A06"/>
    <w:rsid w:val="00CA1976"/>
    <w:rsid w:val="00CB02D8"/>
    <w:rsid w:val="00CB036A"/>
    <w:rsid w:val="00CB224F"/>
    <w:rsid w:val="00CB7788"/>
    <w:rsid w:val="00CC373A"/>
    <w:rsid w:val="00CD386F"/>
    <w:rsid w:val="00CE7CDC"/>
    <w:rsid w:val="00D0037D"/>
    <w:rsid w:val="00D13309"/>
    <w:rsid w:val="00D22101"/>
    <w:rsid w:val="00D2487A"/>
    <w:rsid w:val="00D375D8"/>
    <w:rsid w:val="00D5583E"/>
    <w:rsid w:val="00D56B5C"/>
    <w:rsid w:val="00D90F0D"/>
    <w:rsid w:val="00D935ED"/>
    <w:rsid w:val="00D956C3"/>
    <w:rsid w:val="00DA5665"/>
    <w:rsid w:val="00DB0066"/>
    <w:rsid w:val="00DB0905"/>
    <w:rsid w:val="00DB4B1C"/>
    <w:rsid w:val="00DC3571"/>
    <w:rsid w:val="00DC3B03"/>
    <w:rsid w:val="00DC4B55"/>
    <w:rsid w:val="00DC71E7"/>
    <w:rsid w:val="00DF2D57"/>
    <w:rsid w:val="00E04635"/>
    <w:rsid w:val="00E04969"/>
    <w:rsid w:val="00E1322E"/>
    <w:rsid w:val="00E222C0"/>
    <w:rsid w:val="00E24CB7"/>
    <w:rsid w:val="00E3000F"/>
    <w:rsid w:val="00E30567"/>
    <w:rsid w:val="00E36023"/>
    <w:rsid w:val="00E36E5B"/>
    <w:rsid w:val="00E4345A"/>
    <w:rsid w:val="00E4426D"/>
    <w:rsid w:val="00E450A7"/>
    <w:rsid w:val="00E47E82"/>
    <w:rsid w:val="00E524C2"/>
    <w:rsid w:val="00E71B3C"/>
    <w:rsid w:val="00E7505D"/>
    <w:rsid w:val="00EA5001"/>
    <w:rsid w:val="00EB479F"/>
    <w:rsid w:val="00EC77B7"/>
    <w:rsid w:val="00ED6772"/>
    <w:rsid w:val="00EE49D1"/>
    <w:rsid w:val="00EF166B"/>
    <w:rsid w:val="00EF17BE"/>
    <w:rsid w:val="00F077E8"/>
    <w:rsid w:val="00F15A34"/>
    <w:rsid w:val="00F179C5"/>
    <w:rsid w:val="00F22743"/>
    <w:rsid w:val="00F258AA"/>
    <w:rsid w:val="00F42B71"/>
    <w:rsid w:val="00F463D9"/>
    <w:rsid w:val="00F54C80"/>
    <w:rsid w:val="00F55614"/>
    <w:rsid w:val="00F644A1"/>
    <w:rsid w:val="00F64E6D"/>
    <w:rsid w:val="00F713F8"/>
    <w:rsid w:val="00F847EC"/>
    <w:rsid w:val="00F92ACD"/>
    <w:rsid w:val="00F947F2"/>
    <w:rsid w:val="00F97E9C"/>
    <w:rsid w:val="00FA42CD"/>
    <w:rsid w:val="00FB2045"/>
    <w:rsid w:val="00FB490A"/>
    <w:rsid w:val="00FB5F6A"/>
    <w:rsid w:val="00FC1524"/>
    <w:rsid w:val="00FD570F"/>
    <w:rsid w:val="00FE0F3E"/>
    <w:rsid w:val="00FF4A70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2459"/>
  <w15:docId w15:val="{0FC1EAB3-1BEE-4EF5-A629-8722307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9D"/>
  </w:style>
  <w:style w:type="paragraph" w:styleId="Nagwek1">
    <w:name w:val="heading 1"/>
    <w:basedOn w:val="Normalny"/>
    <w:next w:val="Normalny"/>
    <w:link w:val="Nagwek1Znak"/>
    <w:qFormat/>
    <w:rsid w:val="001D28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28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289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D289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8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28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D289D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289D"/>
    <w:rPr>
      <w:rFonts w:ascii="Times New Roman" w:eastAsia="Times New Roman" w:hAnsi="Times New Roman" w:cs="Times New Roman"/>
      <w:sz w:val="72"/>
      <w:szCs w:val="4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D289D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36"/>
      <w:szCs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289D"/>
    <w:rPr>
      <w:rFonts w:ascii="Times New Roman" w:eastAsia="Times New Roman" w:hAnsi="Times New Roman" w:cs="Times New Roman"/>
      <w:i/>
      <w:iCs/>
      <w:sz w:val="36"/>
      <w:szCs w:val="32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1D2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A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4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45A"/>
  </w:style>
  <w:style w:type="character" w:styleId="Odwoaniedokomentarza">
    <w:name w:val="annotation reference"/>
    <w:basedOn w:val="Domylnaczcionkaakapitu"/>
    <w:unhideWhenUsed/>
    <w:rsid w:val="001647F3"/>
    <w:rPr>
      <w:sz w:val="16"/>
      <w:szCs w:val="16"/>
    </w:rPr>
  </w:style>
  <w:style w:type="paragraph" w:customStyle="1" w:styleId="Default">
    <w:name w:val="Default"/>
    <w:rsid w:val="001647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1647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647F3"/>
    <w:rPr>
      <w:sz w:val="20"/>
      <w:szCs w:val="20"/>
    </w:rPr>
  </w:style>
  <w:style w:type="paragraph" w:customStyle="1" w:styleId="BodyText21">
    <w:name w:val="Body Text 21"/>
    <w:basedOn w:val="Normalny"/>
    <w:rsid w:val="004F588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305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0567"/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E305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3056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E524C2"/>
    <w:rPr>
      <w:color w:val="0000FF"/>
      <w:u w:val="single"/>
    </w:rPr>
  </w:style>
  <w:style w:type="paragraph" w:styleId="Bezodstpw">
    <w:name w:val="No Spacing"/>
    <w:qFormat/>
    <w:rsid w:val="00BC7B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FC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_nykaza@mzwik.nowyta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41D0-9B11-4118-ACAE-5AEF76B1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Mieczynska</cp:lastModifiedBy>
  <cp:revision>12</cp:revision>
  <cp:lastPrinted>2021-10-27T06:24:00Z</cp:lastPrinted>
  <dcterms:created xsi:type="dcterms:W3CDTF">2024-05-15T09:15:00Z</dcterms:created>
  <dcterms:modified xsi:type="dcterms:W3CDTF">2024-05-15T09:57:00Z</dcterms:modified>
</cp:coreProperties>
</file>