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114781" w:rsidRDefault="00114781" w:rsidP="000972F9">
      <w:pPr>
        <w:jc w:val="both"/>
        <w:rPr>
          <w:rFonts w:ascii="Arial Narrow" w:hAnsi="Arial Narrow"/>
          <w:b/>
          <w:szCs w:val="24"/>
        </w:rPr>
      </w:pPr>
    </w:p>
    <w:p w:rsidR="007476E3" w:rsidRPr="004C3103" w:rsidRDefault="00AF0E0B" w:rsidP="008B6DF9">
      <w:pPr>
        <w:jc w:val="center"/>
        <w:rPr>
          <w:rFonts w:cs="Arial"/>
          <w:sz w:val="28"/>
          <w:szCs w:val="28"/>
          <w:u w:val="single"/>
        </w:rPr>
      </w:pPr>
      <w:r w:rsidRPr="004C3103">
        <w:rPr>
          <w:rFonts w:cs="Arial"/>
          <w:sz w:val="28"/>
          <w:szCs w:val="28"/>
          <w:u w:val="single"/>
        </w:rPr>
        <w:t>Wykaz cen</w:t>
      </w:r>
    </w:p>
    <w:p w:rsidR="007476E3" w:rsidRPr="00C9058B" w:rsidRDefault="007476E3" w:rsidP="007056AE">
      <w:pPr>
        <w:jc w:val="center"/>
        <w:rPr>
          <w:rFonts w:cs="Arial"/>
          <w:sz w:val="22"/>
          <w:szCs w:val="22"/>
          <w:u w:val="single"/>
        </w:rPr>
      </w:pPr>
      <w:bookmarkStart w:id="0" w:name="_GoBack"/>
      <w:bookmarkEnd w:id="0"/>
    </w:p>
    <w:p w:rsidR="008B6DF9" w:rsidRPr="00C9058B" w:rsidRDefault="00C9058B" w:rsidP="00C9058B">
      <w:pPr>
        <w:ind w:left="709"/>
        <w:rPr>
          <w:rFonts w:cs="Arial"/>
          <w:sz w:val="22"/>
          <w:szCs w:val="22"/>
        </w:rPr>
      </w:pPr>
      <w:r w:rsidRPr="00C9058B">
        <w:rPr>
          <w:rFonts w:cs="Arial"/>
          <w:b/>
          <w:sz w:val="22"/>
          <w:szCs w:val="22"/>
        </w:rPr>
        <w:t>Zamówienie Częściowe nr</w:t>
      </w:r>
      <w:r w:rsidR="008B6DF9" w:rsidRPr="00C9058B">
        <w:rPr>
          <w:rFonts w:cs="Arial"/>
          <w:b/>
          <w:sz w:val="22"/>
          <w:szCs w:val="22"/>
        </w:rPr>
        <w:t xml:space="preserve"> 2</w:t>
      </w:r>
      <w:r w:rsidR="007476E3" w:rsidRPr="00C9058B">
        <w:rPr>
          <w:rFonts w:cs="Arial"/>
          <w:b/>
          <w:sz w:val="22"/>
          <w:szCs w:val="22"/>
        </w:rPr>
        <w:t>:</w:t>
      </w:r>
      <w:r w:rsidR="007476E3" w:rsidRPr="00C9058B">
        <w:rPr>
          <w:rFonts w:cs="Arial"/>
          <w:sz w:val="22"/>
          <w:szCs w:val="22"/>
        </w:rPr>
        <w:t xml:space="preserve"> </w:t>
      </w:r>
      <w:r w:rsidR="008B6DF9" w:rsidRPr="00C9058B">
        <w:rPr>
          <w:rFonts w:cs="Arial"/>
          <w:sz w:val="22"/>
          <w:szCs w:val="22"/>
        </w:rPr>
        <w:t>Wyposażenie innowacyjnej pracowni Automotive.</w:t>
      </w:r>
    </w:p>
    <w:p w:rsidR="007476E3" w:rsidRPr="00C9058B" w:rsidRDefault="008B6DF9" w:rsidP="00C9058B">
      <w:pPr>
        <w:ind w:left="709"/>
        <w:rPr>
          <w:rFonts w:cs="Arial"/>
          <w:sz w:val="22"/>
          <w:szCs w:val="22"/>
        </w:rPr>
      </w:pPr>
      <w:r w:rsidRPr="00C9058B">
        <w:rPr>
          <w:rFonts w:cs="Arial"/>
          <w:sz w:val="22"/>
          <w:szCs w:val="22"/>
        </w:rPr>
        <w:t>Miejsce dostawy: Gorzów Wielkopolski, Zespół Szkół Budowlanych i Samochodowych, ul. Okrzei 42.</w:t>
      </w:r>
    </w:p>
    <w:p w:rsidR="007476E3" w:rsidRPr="00C9058B" w:rsidRDefault="007476E3" w:rsidP="007476E3">
      <w:pPr>
        <w:rPr>
          <w:rFonts w:cs="Arial"/>
          <w:sz w:val="22"/>
          <w:szCs w:val="22"/>
          <w:u w:val="single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3415"/>
        <w:gridCol w:w="1559"/>
        <w:gridCol w:w="1559"/>
        <w:gridCol w:w="1560"/>
        <w:gridCol w:w="1114"/>
        <w:gridCol w:w="1559"/>
        <w:gridCol w:w="3402"/>
      </w:tblGrid>
      <w:tr w:rsidR="002D65B9" w:rsidRPr="00C9058B" w:rsidTr="00C9058B">
        <w:trPr>
          <w:trHeight w:val="90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5B9" w:rsidRPr="00C9058B" w:rsidRDefault="002D65B9" w:rsidP="007476E3">
            <w:pPr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Ilość</w:t>
            </w:r>
          </w:p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(szt./</w:t>
            </w:r>
            <w:proofErr w:type="spellStart"/>
            <w:r w:rsidRPr="00C9058B">
              <w:rPr>
                <w:rFonts w:cs="Arial"/>
                <w:bCs/>
                <w:sz w:val="22"/>
                <w:szCs w:val="22"/>
              </w:rPr>
              <w:t>jedns</w:t>
            </w:r>
            <w:proofErr w:type="spellEnd"/>
            <w:r w:rsidRPr="00C9058B">
              <w:rPr>
                <w:rFonts w:cs="Arial"/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Cena jednostkowa netto (w zł)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Wartość netto</w:t>
            </w:r>
          </w:p>
          <w:p w:rsidR="002D65B9" w:rsidRPr="00C9058B" w:rsidRDefault="002D65B9" w:rsidP="007476E3">
            <w:pPr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Stawka</w:t>
            </w:r>
          </w:p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VAT</w:t>
            </w:r>
          </w:p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(w 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Wartość</w:t>
            </w:r>
          </w:p>
          <w:p w:rsidR="002D65B9" w:rsidRPr="00C9058B" w:rsidRDefault="002D65B9" w:rsidP="007476E3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brutto</w:t>
            </w:r>
          </w:p>
          <w:p w:rsidR="002D65B9" w:rsidRPr="00C9058B" w:rsidRDefault="002D65B9" w:rsidP="007476E3">
            <w:pPr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(w zł)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2D65B9" w:rsidRPr="00C9058B" w:rsidRDefault="002D65B9" w:rsidP="002D65B9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Rodzaj sprzętu</w:t>
            </w:r>
          </w:p>
          <w:p w:rsidR="002D65B9" w:rsidRPr="00C9058B" w:rsidRDefault="002D65B9" w:rsidP="002D65B9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(producent i model urządzenia; karta katalogowa)</w:t>
            </w:r>
          </w:p>
        </w:tc>
      </w:tr>
      <w:tr w:rsidR="002D65B9" w:rsidRPr="00C9058B" w:rsidTr="00C9058B">
        <w:trPr>
          <w:trHeight w:val="238"/>
        </w:trPr>
        <w:tc>
          <w:tcPr>
            <w:tcW w:w="9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9058B">
              <w:rPr>
                <w:rFonts w:cs="Arial"/>
                <w:b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5 =3 x 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D65B9" w:rsidRPr="00C9058B" w:rsidRDefault="002D65B9" w:rsidP="007476E3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C9058B">
              <w:rPr>
                <w:rFonts w:cs="Arial"/>
                <w:b/>
                <w:bCs/>
                <w:sz w:val="22"/>
                <w:szCs w:val="22"/>
              </w:rPr>
              <w:t>8</w:t>
            </w: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Blok energoelektroniki napędu hybrydowego samochodu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Zestaw panelowy -Pneumatyczny układ hamulcowy ciągnika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Zestaw panelowy -Pneumatyczny układ hamulcowy naczepy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 xml:space="preserve">Zestaw manometrów kontrolnych z przyłączeniami do gniazd kontrolnych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 xml:space="preserve">Opis ćwiczeń Zestaw panelowy -Pneumatyczny układ hamulcowy zespołu ciągnik - naczepa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Moduł 1. - „System wtrysku paliwa motocykla”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Moduł 2. - Zestaw mechanizmów wykonawczych, czujników oraz pozostałych komponentów występujących w systemie wtrysku paliwa motocykla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 xml:space="preserve">Moduł 3 - Blok zasilania modułu systemu wtrysku motocykla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Moduł 4 – Opis ćwiczeń – system wtrysku paliwa  motocykla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Zespół przekładni planetarnej z dwoma silnikami elektrycznymi napędu hybrydowego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 xml:space="preserve">Układ kierowniczy ze wspomaganiem hydraulicznym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 xml:space="preserve">Układ kierowniczy ze wspomaganiem elektrycznym 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Układ kierowniczy ze wspomaganiem elektrohydraulicznym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Tester diagnostyczny pojazdów wraz z oprogramowaniem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C9058B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Stojak obrotowy do silników i skrzyń biegów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2D65B9" w:rsidRPr="00C9058B" w:rsidTr="003E5DF5">
        <w:trPr>
          <w:trHeight w:val="577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8B6DF9">
            <w:pPr>
              <w:pStyle w:val="Akapitzlist"/>
              <w:numPr>
                <w:ilvl w:val="0"/>
                <w:numId w:val="11"/>
              </w:numPr>
              <w:rPr>
                <w:rFonts w:cs="Arial"/>
                <w:sz w:val="22"/>
                <w:szCs w:val="22"/>
              </w:rPr>
            </w:pPr>
          </w:p>
        </w:tc>
        <w:tc>
          <w:tcPr>
            <w:tcW w:w="3415" w:type="dxa"/>
            <w:shd w:val="clear" w:color="auto" w:fill="FFFFFF"/>
            <w:vAlign w:val="center"/>
          </w:tcPr>
          <w:p w:rsidR="002D65B9" w:rsidRPr="00C9058B" w:rsidRDefault="002D65B9" w:rsidP="005D0EF0">
            <w:pPr>
              <w:rPr>
                <w:rFonts w:cs="Arial"/>
                <w:bCs/>
                <w:sz w:val="22"/>
                <w:szCs w:val="22"/>
              </w:rPr>
            </w:pPr>
            <w:r w:rsidRPr="00C9058B">
              <w:rPr>
                <w:rFonts w:cs="Arial"/>
                <w:bCs/>
                <w:sz w:val="22"/>
                <w:szCs w:val="22"/>
              </w:rPr>
              <w:t>Samochód osobowy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D65B9" w:rsidRPr="00C9058B" w:rsidRDefault="002D65B9" w:rsidP="00C9058B">
            <w:pPr>
              <w:jc w:val="center"/>
              <w:rPr>
                <w:rFonts w:cs="Arial"/>
                <w:sz w:val="22"/>
                <w:szCs w:val="22"/>
              </w:rPr>
            </w:pPr>
            <w:r w:rsidRPr="00C9058B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65B9" w:rsidRPr="00C9058B" w:rsidRDefault="002D65B9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3E5DF5" w:rsidRPr="00C9058B" w:rsidTr="00AD6E3A">
        <w:trPr>
          <w:trHeight w:val="577"/>
        </w:trPr>
        <w:tc>
          <w:tcPr>
            <w:tcW w:w="74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DF5" w:rsidRPr="00C9058B" w:rsidRDefault="003E5DF5" w:rsidP="003E5DF5">
            <w:pPr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RAZEM: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E5DF5" w:rsidRPr="00C9058B" w:rsidRDefault="003E5DF5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5DF5" w:rsidRPr="00C9058B" w:rsidRDefault="003E5DF5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5DF5" w:rsidRPr="00C9058B" w:rsidRDefault="003E5DF5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E5DF5" w:rsidRPr="00C9058B" w:rsidRDefault="003E5DF5" w:rsidP="007476E3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114781" w:rsidRPr="00C9058B" w:rsidRDefault="00114781" w:rsidP="002E34C5">
      <w:pPr>
        <w:rPr>
          <w:rFonts w:cs="Arial"/>
          <w:b/>
          <w:sz w:val="22"/>
          <w:szCs w:val="22"/>
        </w:rPr>
      </w:pPr>
    </w:p>
    <w:p w:rsidR="00507FF3" w:rsidRPr="00C9058B" w:rsidRDefault="00507FF3" w:rsidP="00507FF3">
      <w:pPr>
        <w:rPr>
          <w:rFonts w:cs="Arial"/>
          <w:sz w:val="22"/>
          <w:szCs w:val="22"/>
        </w:rPr>
      </w:pPr>
    </w:p>
    <w:sectPr w:rsidR="00507FF3" w:rsidRPr="00C9058B" w:rsidSect="00C9058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A94" w:rsidRDefault="00105A94" w:rsidP="00AF0E0B">
      <w:r>
        <w:separator/>
      </w:r>
    </w:p>
  </w:endnote>
  <w:endnote w:type="continuationSeparator" w:id="0">
    <w:p w:rsidR="00105A94" w:rsidRDefault="00105A94" w:rsidP="00AF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A94" w:rsidRDefault="00105A94" w:rsidP="00AF0E0B">
      <w:r>
        <w:separator/>
      </w:r>
    </w:p>
  </w:footnote>
  <w:footnote w:type="continuationSeparator" w:id="0">
    <w:p w:rsidR="00105A94" w:rsidRDefault="00105A94" w:rsidP="00AF0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E0B" w:rsidRDefault="00AF0E0B" w:rsidP="00C9058B">
    <w:pPr>
      <w:pStyle w:val="Nagwek"/>
      <w:jc w:val="center"/>
    </w:pPr>
    <w:r>
      <w:rPr>
        <w:noProof/>
      </w:rPr>
      <w:drawing>
        <wp:inline distT="0" distB="0" distL="0" distR="0" wp14:anchorId="7962DF1A" wp14:editId="6115F16A">
          <wp:extent cx="863854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854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66A52"/>
    <w:multiLevelType w:val="hybridMultilevel"/>
    <w:tmpl w:val="2D58D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6F8C"/>
    <w:multiLevelType w:val="hybridMultilevel"/>
    <w:tmpl w:val="BE7ACA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23B12"/>
    <w:multiLevelType w:val="hybridMultilevel"/>
    <w:tmpl w:val="09D0C5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20563"/>
    <w:multiLevelType w:val="hybridMultilevel"/>
    <w:tmpl w:val="CB44A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2349"/>
    <w:multiLevelType w:val="hybridMultilevel"/>
    <w:tmpl w:val="257EC066"/>
    <w:lvl w:ilvl="0" w:tplc="C1EABC2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EB23E2"/>
    <w:multiLevelType w:val="hybridMultilevel"/>
    <w:tmpl w:val="2F96D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55962"/>
    <w:multiLevelType w:val="multilevel"/>
    <w:tmpl w:val="AA921BB8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E712512"/>
    <w:multiLevelType w:val="hybridMultilevel"/>
    <w:tmpl w:val="9EDCCA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46AB4D2C"/>
    <w:multiLevelType w:val="hybridMultilevel"/>
    <w:tmpl w:val="6812D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056F5"/>
    <w:multiLevelType w:val="hybridMultilevel"/>
    <w:tmpl w:val="30D850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91E7B"/>
    <w:multiLevelType w:val="hybridMultilevel"/>
    <w:tmpl w:val="0F8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8"/>
  </w:num>
  <w:num w:numId="8">
    <w:abstractNumId w:val="9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88"/>
    <w:rsid w:val="00073CC0"/>
    <w:rsid w:val="00095C1E"/>
    <w:rsid w:val="000972F9"/>
    <w:rsid w:val="000A1F18"/>
    <w:rsid w:val="000E435E"/>
    <w:rsid w:val="00105A94"/>
    <w:rsid w:val="00110007"/>
    <w:rsid w:val="001146A7"/>
    <w:rsid w:val="00114781"/>
    <w:rsid w:val="001275CF"/>
    <w:rsid w:val="001769CA"/>
    <w:rsid w:val="001E3E6E"/>
    <w:rsid w:val="00276F85"/>
    <w:rsid w:val="002D65B9"/>
    <w:rsid w:val="002E34C5"/>
    <w:rsid w:val="00356288"/>
    <w:rsid w:val="003B3881"/>
    <w:rsid w:val="003C6755"/>
    <w:rsid w:val="003D2E2F"/>
    <w:rsid w:val="003D5714"/>
    <w:rsid w:val="003E5DF5"/>
    <w:rsid w:val="003E5FAD"/>
    <w:rsid w:val="0047364B"/>
    <w:rsid w:val="004862FE"/>
    <w:rsid w:val="004C3103"/>
    <w:rsid w:val="004D1589"/>
    <w:rsid w:val="004D4832"/>
    <w:rsid w:val="00507FF3"/>
    <w:rsid w:val="00525BB3"/>
    <w:rsid w:val="00535E67"/>
    <w:rsid w:val="005A067B"/>
    <w:rsid w:val="005A0779"/>
    <w:rsid w:val="005F3019"/>
    <w:rsid w:val="00672B19"/>
    <w:rsid w:val="006C38E4"/>
    <w:rsid w:val="007056AE"/>
    <w:rsid w:val="007476E3"/>
    <w:rsid w:val="007A33C8"/>
    <w:rsid w:val="007E572B"/>
    <w:rsid w:val="007F5064"/>
    <w:rsid w:val="008460BF"/>
    <w:rsid w:val="00856F00"/>
    <w:rsid w:val="008B6DF9"/>
    <w:rsid w:val="008F0326"/>
    <w:rsid w:val="008F0732"/>
    <w:rsid w:val="00995A87"/>
    <w:rsid w:val="009C09AE"/>
    <w:rsid w:val="009C6C2B"/>
    <w:rsid w:val="009F0683"/>
    <w:rsid w:val="00A302D1"/>
    <w:rsid w:val="00A41DBB"/>
    <w:rsid w:val="00A96F43"/>
    <w:rsid w:val="00A97AD8"/>
    <w:rsid w:val="00AC2A95"/>
    <w:rsid w:val="00AE157D"/>
    <w:rsid w:val="00AE440A"/>
    <w:rsid w:val="00AF0E0B"/>
    <w:rsid w:val="00B02D21"/>
    <w:rsid w:val="00B061AE"/>
    <w:rsid w:val="00B922FA"/>
    <w:rsid w:val="00B95EE3"/>
    <w:rsid w:val="00BA67B4"/>
    <w:rsid w:val="00C16730"/>
    <w:rsid w:val="00C24DAF"/>
    <w:rsid w:val="00C840C5"/>
    <w:rsid w:val="00C9058B"/>
    <w:rsid w:val="00CD0116"/>
    <w:rsid w:val="00CD6405"/>
    <w:rsid w:val="00CE625A"/>
    <w:rsid w:val="00D013BF"/>
    <w:rsid w:val="00D352E2"/>
    <w:rsid w:val="00D66D13"/>
    <w:rsid w:val="00D73740"/>
    <w:rsid w:val="00EE485F"/>
    <w:rsid w:val="00EF53A3"/>
    <w:rsid w:val="00F51305"/>
    <w:rsid w:val="00F628CE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7F657"/>
  <w15:docId w15:val="{5F762CDB-B238-4D38-8D2E-8D860A84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73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72F9"/>
    <w:pPr>
      <w:keepNext/>
      <w:numPr>
        <w:numId w:val="1"/>
      </w:numPr>
      <w:ind w:left="431" w:hanging="431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972F9"/>
    <w:pPr>
      <w:keepNext/>
      <w:numPr>
        <w:ilvl w:val="1"/>
        <w:numId w:val="1"/>
      </w:numPr>
      <w:ind w:left="578" w:hanging="578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972F9"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972F9"/>
    <w:pPr>
      <w:keepNext/>
      <w:numPr>
        <w:ilvl w:val="3"/>
        <w:numId w:val="1"/>
      </w:numPr>
      <w:ind w:left="862" w:hanging="862"/>
      <w:outlineLvl w:val="3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972F9"/>
    <w:pPr>
      <w:numPr>
        <w:ilvl w:val="4"/>
        <w:numId w:val="1"/>
      </w:numPr>
      <w:ind w:left="1009" w:hanging="1009"/>
      <w:outlineLvl w:val="4"/>
    </w:p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972F9"/>
    <w:pPr>
      <w:numPr>
        <w:ilvl w:val="5"/>
        <w:numId w:val="1"/>
      </w:numPr>
      <w:ind w:left="1151" w:hanging="1151"/>
      <w:outlineLvl w:val="5"/>
    </w:p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972F9"/>
    <w:pPr>
      <w:numPr>
        <w:ilvl w:val="6"/>
        <w:numId w:val="1"/>
      </w:numPr>
      <w:ind w:left="1298" w:hanging="1298"/>
      <w:outlineLvl w:val="6"/>
    </w:p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972F9"/>
    <w:pPr>
      <w:numPr>
        <w:ilvl w:val="7"/>
        <w:numId w:val="1"/>
      </w:numPr>
      <w:outlineLvl w:val="7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972F9"/>
    <w:pPr>
      <w:numPr>
        <w:ilvl w:val="8"/>
        <w:numId w:val="1"/>
      </w:numPr>
      <w:ind w:left="1582" w:hanging="1582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972F9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0972F9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72F9"/>
    <w:pPr>
      <w:numPr>
        <w:numId w:val="2"/>
      </w:numPr>
      <w:ind w:left="113" w:hanging="113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5EE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5EE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E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E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EE3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B02D2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0B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5FD02-A790-44AC-965C-C47D11C9A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Beszczyńska [UM Gorzów Wlkp.]</dc:creator>
  <cp:lastModifiedBy>Agnieszka Zagórniak [UM Gorzów Wlkp.]</cp:lastModifiedBy>
  <cp:revision>6</cp:revision>
  <dcterms:created xsi:type="dcterms:W3CDTF">2021-06-14T08:29:00Z</dcterms:created>
  <dcterms:modified xsi:type="dcterms:W3CDTF">2021-06-14T08:33:00Z</dcterms:modified>
</cp:coreProperties>
</file>