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251A" w14:textId="487667FC" w:rsidR="00DA04EC" w:rsidRDefault="00DA04EC" w:rsidP="00DA04EC">
      <w:pPr>
        <w:pStyle w:val="Nagwek"/>
        <w:spacing w:after="200" w:line="312" w:lineRule="auto"/>
        <w:jc w:val="center"/>
        <w:rPr>
          <w:rFonts w:ascii="Arial" w:hAnsi="Arial" w:cs="Arial"/>
          <w:b/>
          <w:sz w:val="20"/>
          <w:szCs w:val="20"/>
        </w:rPr>
      </w:pPr>
      <w:r w:rsidRPr="00127D68">
        <w:rPr>
          <w:noProof/>
        </w:rPr>
        <w:drawing>
          <wp:anchor distT="0" distB="0" distL="114300" distR="114300" simplePos="0" relativeHeight="251659264" behindDoc="1" locked="0" layoutInCell="1" allowOverlap="1" wp14:anchorId="4E744021" wp14:editId="7A13E6FA">
            <wp:simplePos x="0" y="0"/>
            <wp:positionH relativeFrom="column">
              <wp:posOffset>5196840</wp:posOffset>
            </wp:positionH>
            <wp:positionV relativeFrom="paragraph">
              <wp:posOffset>34925</wp:posOffset>
            </wp:positionV>
            <wp:extent cx="876300" cy="1242060"/>
            <wp:effectExtent l="0" t="0" r="0" b="0"/>
            <wp:wrapNone/>
            <wp:docPr id="7" name="Obraz 7" descr="Obraz zawierający symbol, herb, godło, pt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symbol, herb, godło, ptak&#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876300" cy="1242060"/>
                    </a:xfrm>
                    <a:prstGeom prst="rect">
                      <a:avLst/>
                    </a:prstGeom>
                  </pic:spPr>
                </pic:pic>
              </a:graphicData>
            </a:graphic>
            <wp14:sizeRelH relativeFrom="page">
              <wp14:pctWidth>0</wp14:pctWidth>
            </wp14:sizeRelH>
            <wp14:sizeRelV relativeFrom="page">
              <wp14:pctHeight>0</wp14:pctHeight>
            </wp14:sizeRelV>
          </wp:anchor>
        </w:drawing>
      </w:r>
    </w:p>
    <w:p w14:paraId="29C91554" w14:textId="62B4ADA4" w:rsidR="00C220BC" w:rsidRPr="00DA04EC" w:rsidRDefault="00C220BC" w:rsidP="00DA04EC">
      <w:pPr>
        <w:pStyle w:val="Nagwek"/>
        <w:spacing w:after="200" w:line="312" w:lineRule="auto"/>
        <w:jc w:val="center"/>
        <w:rPr>
          <w:rFonts w:ascii="Arial" w:hAnsi="Arial" w:cs="Arial"/>
          <w:b/>
          <w:sz w:val="24"/>
          <w:szCs w:val="24"/>
        </w:rPr>
      </w:pPr>
      <w:bookmarkStart w:id="0" w:name="_Hlk60739460"/>
      <w:r w:rsidRPr="00C220BC">
        <w:rPr>
          <w:rFonts w:ascii="Arial" w:hAnsi="Arial" w:cs="Arial"/>
          <w:b/>
          <w:sz w:val="20"/>
          <w:szCs w:val="20"/>
        </w:rPr>
        <w:t>SPECYFIKACJA WARUNKÓW ZAMÓWIENIA</w:t>
      </w:r>
    </w:p>
    <w:p w14:paraId="2243FEC6" w14:textId="42F583D8" w:rsidR="00C220BC" w:rsidRDefault="00C220BC" w:rsidP="00C220BC">
      <w:pPr>
        <w:spacing w:after="0" w:line="312" w:lineRule="auto"/>
        <w:jc w:val="center"/>
        <w:rPr>
          <w:rFonts w:ascii="Arial" w:hAnsi="Arial" w:cs="Arial"/>
          <w:b/>
          <w:sz w:val="20"/>
          <w:szCs w:val="20"/>
        </w:rPr>
      </w:pPr>
      <w:r w:rsidRPr="00C220BC">
        <w:rPr>
          <w:rFonts w:ascii="Arial" w:hAnsi="Arial" w:cs="Arial"/>
          <w:b/>
          <w:sz w:val="20"/>
          <w:szCs w:val="20"/>
        </w:rPr>
        <w:t>- dalej zwana „SWZ”</w:t>
      </w:r>
    </w:p>
    <w:p w14:paraId="426F77C0" w14:textId="77777777" w:rsidR="00DA04EC" w:rsidRDefault="00DA04EC" w:rsidP="00C220BC">
      <w:pPr>
        <w:spacing w:after="0" w:line="312" w:lineRule="auto"/>
        <w:jc w:val="center"/>
        <w:rPr>
          <w:rFonts w:ascii="Arial" w:hAnsi="Arial" w:cs="Arial"/>
          <w:b/>
          <w:sz w:val="20"/>
          <w:szCs w:val="20"/>
        </w:rPr>
      </w:pPr>
    </w:p>
    <w:p w14:paraId="640AC6B9" w14:textId="77777777" w:rsidR="00DA04EC" w:rsidRPr="00C220BC" w:rsidRDefault="00DA04EC" w:rsidP="00C220BC">
      <w:pPr>
        <w:spacing w:after="0" w:line="312" w:lineRule="auto"/>
        <w:jc w:val="center"/>
        <w:rPr>
          <w:rFonts w:ascii="Arial" w:hAnsi="Arial" w:cs="Arial"/>
          <w:b/>
          <w:sz w:val="20"/>
          <w:szCs w:val="20"/>
          <w:vertAlign w:val="superscript"/>
        </w:rPr>
      </w:pPr>
    </w:p>
    <w:p w14:paraId="0F5F186B" w14:textId="4C724357" w:rsidR="00C220BC" w:rsidRPr="00DA04EC" w:rsidRDefault="00DA04EC" w:rsidP="00C220BC">
      <w:pPr>
        <w:pBdr>
          <w:bottom w:val="single" w:sz="1" w:space="2" w:color="000000"/>
        </w:pBdr>
        <w:jc w:val="both"/>
        <w:rPr>
          <w:rFonts w:ascii="Tahoma" w:hAnsi="Tahoma" w:cs="Tahoma"/>
          <w:sz w:val="20"/>
          <w:szCs w:val="20"/>
        </w:rPr>
      </w:pPr>
      <w:r w:rsidRPr="005061AC">
        <w:rPr>
          <w:rFonts w:ascii="Tahoma" w:hAnsi="Tahoma" w:cs="Tahoma"/>
          <w:sz w:val="20"/>
          <w:szCs w:val="20"/>
        </w:rPr>
        <w:t xml:space="preserve">Nr postępowania: </w:t>
      </w:r>
      <w:r w:rsidR="005061AC" w:rsidRPr="005061AC">
        <w:rPr>
          <w:rFonts w:ascii="Tahoma" w:hAnsi="Tahoma" w:cs="Tahoma"/>
          <w:sz w:val="20"/>
          <w:szCs w:val="20"/>
        </w:rPr>
        <w:t>BZP.271.1.60.2023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8F84B84" w14:textId="77777777" w:rsidR="00DA04EC" w:rsidRDefault="00DA04EC" w:rsidP="00037AF0">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sz w:val="20"/>
          <w:szCs w:val="20"/>
        </w:rPr>
      </w:pPr>
      <w:bookmarkStart w:id="1" w:name="_Hlk90296583"/>
      <w:r w:rsidRPr="007E7F41">
        <w:rPr>
          <w:rFonts w:ascii="Tahoma" w:hAnsi="Tahoma" w:cs="Tahoma"/>
          <w:b/>
          <w:sz w:val="20"/>
          <w:szCs w:val="20"/>
        </w:rPr>
        <w:t>Gmina Miasto Świnoujście</w:t>
      </w:r>
    </w:p>
    <w:p w14:paraId="7875DA32" w14:textId="77777777" w:rsidR="00DA04EC" w:rsidRPr="000A52C6" w:rsidRDefault="00DA04EC" w:rsidP="00037AF0">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Cs/>
          <w:sz w:val="20"/>
          <w:szCs w:val="20"/>
        </w:rPr>
      </w:pPr>
      <w:r w:rsidRPr="000A52C6">
        <w:rPr>
          <w:rFonts w:ascii="Tahoma" w:hAnsi="Tahoma" w:cs="Tahoma"/>
          <w:bCs/>
          <w:sz w:val="20"/>
          <w:szCs w:val="20"/>
        </w:rPr>
        <w:t>reprezentowana przez Prezydenta Miasta</w:t>
      </w:r>
    </w:p>
    <w:p w14:paraId="5C40A8CC" w14:textId="77777777" w:rsidR="00DA04EC" w:rsidRPr="000A52C6" w:rsidRDefault="00DA04EC" w:rsidP="00037AF0">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Cs/>
          <w:sz w:val="20"/>
          <w:szCs w:val="20"/>
        </w:rPr>
      </w:pPr>
      <w:r w:rsidRPr="000A52C6">
        <w:rPr>
          <w:rFonts w:ascii="Tahoma" w:hAnsi="Tahoma" w:cs="Tahoma"/>
          <w:bCs/>
          <w:sz w:val="20"/>
          <w:szCs w:val="20"/>
        </w:rPr>
        <w:t>ul. Wojska Polskiego 1/5</w:t>
      </w:r>
    </w:p>
    <w:p w14:paraId="37988508" w14:textId="77777777" w:rsidR="00DA04EC" w:rsidRPr="000A52C6" w:rsidRDefault="00DA04EC" w:rsidP="00037AF0">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Cs/>
          <w:sz w:val="20"/>
          <w:szCs w:val="20"/>
        </w:rPr>
      </w:pPr>
      <w:r w:rsidRPr="000A52C6">
        <w:rPr>
          <w:rFonts w:ascii="Tahoma" w:hAnsi="Tahoma" w:cs="Tahoma"/>
          <w:bCs/>
          <w:sz w:val="20"/>
          <w:szCs w:val="20"/>
        </w:rPr>
        <w:t xml:space="preserve"> 72-600 Świnoujście</w:t>
      </w:r>
    </w:p>
    <w:p w14:paraId="71346576" w14:textId="77777777" w:rsidR="00DA04EC" w:rsidRPr="000A52C6" w:rsidRDefault="00DA04EC" w:rsidP="00037AF0">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Cs/>
          <w:sz w:val="20"/>
          <w:szCs w:val="20"/>
        </w:rPr>
      </w:pPr>
      <w:r w:rsidRPr="000A52C6">
        <w:rPr>
          <w:rFonts w:ascii="Tahoma" w:hAnsi="Tahoma" w:cs="Tahoma"/>
          <w:bCs/>
          <w:sz w:val="20"/>
          <w:szCs w:val="20"/>
        </w:rPr>
        <w:t>NIP: 8551571375, REGON: 811684290</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601C73A" w14:textId="77777777" w:rsidR="00DA04EC" w:rsidRDefault="00DA04EC"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19E44A44"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8262AD0"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DA04EC">
        <w:rPr>
          <w:rFonts w:ascii="Tahoma" w:hAnsi="Tahoma" w:cs="Tahoma"/>
          <w:b/>
          <w:bCs/>
          <w:sz w:val="20"/>
          <w:szCs w:val="20"/>
        </w:rPr>
        <w:t>KOMPLEKSOWE UBEZPIECZENIE GMINY MIASTO ŚWINOUJŚCIE”</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86F6317" w:rsidR="00D57E8F" w:rsidRDefault="00D57E8F" w:rsidP="00D57E8F">
      <w:pPr>
        <w:spacing w:after="0" w:line="240" w:lineRule="auto"/>
        <w:jc w:val="both"/>
        <w:rPr>
          <w:rFonts w:ascii="Tahoma" w:eastAsia="Times New Roman" w:hAnsi="Tahoma" w:cs="Tahoma"/>
          <w:sz w:val="20"/>
          <w:szCs w:val="20"/>
          <w:lang w:eastAsia="pl-PL"/>
        </w:rPr>
      </w:pPr>
      <w:r w:rsidRPr="00510A67">
        <w:rPr>
          <w:rFonts w:ascii="Tahoma" w:eastAsia="Times New Roman" w:hAnsi="Tahoma" w:cs="Tahoma"/>
          <w:sz w:val="20"/>
          <w:szCs w:val="20"/>
          <w:lang w:eastAsia="pl-PL"/>
        </w:rPr>
        <w:t xml:space="preserve">Postępowanie o udzielenie zamówienia publicznego - dalej zwane „postępowaniem” - prowadzone zgodnie z przepisami ustawy </w:t>
      </w:r>
      <w:r w:rsidRPr="00DA04EC">
        <w:rPr>
          <w:rFonts w:ascii="Tahoma" w:eastAsia="Times New Roman" w:hAnsi="Tahoma" w:cs="Tahoma"/>
          <w:sz w:val="20"/>
          <w:szCs w:val="20"/>
          <w:lang w:eastAsia="pl-PL"/>
        </w:rPr>
        <w:t>z dnia 11 września 2019 r. - Prawo zamówień publicznych (</w:t>
      </w:r>
      <w:bookmarkStart w:id="2" w:name="_Hlk81808913"/>
      <w:r w:rsidR="00D546CC" w:rsidRPr="00DA04EC">
        <w:rPr>
          <w:rFonts w:ascii="Tahoma" w:eastAsia="Times New Roman" w:hAnsi="Tahoma" w:cs="Tahoma"/>
          <w:sz w:val="20"/>
          <w:szCs w:val="20"/>
          <w:lang w:eastAsia="pl-PL"/>
        </w:rPr>
        <w:t xml:space="preserve">Dz.U. </w:t>
      </w:r>
      <w:bookmarkEnd w:id="2"/>
      <w:r w:rsidR="000F3108" w:rsidRPr="00DA04EC">
        <w:rPr>
          <w:rFonts w:ascii="Tahoma" w:eastAsia="Times New Roman" w:hAnsi="Tahoma" w:cs="Tahoma"/>
          <w:sz w:val="20"/>
          <w:szCs w:val="20"/>
          <w:lang w:eastAsia="pl-PL"/>
        </w:rPr>
        <w:t>z 202</w:t>
      </w:r>
      <w:r w:rsidR="008A6BEA" w:rsidRPr="00DA04EC">
        <w:rPr>
          <w:rFonts w:ascii="Tahoma" w:eastAsia="Times New Roman" w:hAnsi="Tahoma" w:cs="Tahoma"/>
          <w:sz w:val="20"/>
          <w:szCs w:val="20"/>
          <w:lang w:eastAsia="pl-PL"/>
        </w:rPr>
        <w:t>3</w:t>
      </w:r>
      <w:r w:rsidR="000F3108" w:rsidRPr="00DA04EC">
        <w:rPr>
          <w:rFonts w:ascii="Tahoma" w:eastAsia="Times New Roman" w:hAnsi="Tahoma" w:cs="Tahoma"/>
          <w:sz w:val="20"/>
          <w:szCs w:val="20"/>
          <w:lang w:eastAsia="pl-PL"/>
        </w:rPr>
        <w:t xml:space="preserve"> r. poz. </w:t>
      </w:r>
      <w:r w:rsidR="008A57D9" w:rsidRPr="00DA04EC">
        <w:rPr>
          <w:rFonts w:ascii="Tahoma" w:eastAsia="Times New Roman" w:hAnsi="Tahoma" w:cs="Tahoma"/>
          <w:sz w:val="20"/>
          <w:szCs w:val="20"/>
          <w:lang w:eastAsia="pl-PL"/>
        </w:rPr>
        <w:t>1</w:t>
      </w:r>
      <w:r w:rsidR="008A6BEA" w:rsidRPr="00DA04EC">
        <w:rPr>
          <w:rFonts w:ascii="Tahoma" w:eastAsia="Times New Roman" w:hAnsi="Tahoma" w:cs="Tahoma"/>
          <w:sz w:val="20"/>
          <w:szCs w:val="20"/>
          <w:lang w:eastAsia="pl-PL"/>
        </w:rPr>
        <w:t>605</w:t>
      </w:r>
      <w:r w:rsidR="00204229" w:rsidRPr="00DA04EC">
        <w:rPr>
          <w:rFonts w:ascii="Tahoma" w:eastAsia="Times New Roman" w:hAnsi="Tahoma" w:cs="Tahoma"/>
          <w:sz w:val="20"/>
          <w:szCs w:val="20"/>
          <w:lang w:eastAsia="pl-PL"/>
        </w:rPr>
        <w:t xml:space="preserve"> z </w:t>
      </w:r>
      <w:proofErr w:type="spellStart"/>
      <w:r w:rsidR="00204229" w:rsidRPr="00DA04EC">
        <w:rPr>
          <w:rFonts w:ascii="Tahoma" w:eastAsia="Times New Roman" w:hAnsi="Tahoma" w:cs="Tahoma"/>
          <w:sz w:val="20"/>
          <w:szCs w:val="20"/>
          <w:lang w:eastAsia="pl-PL"/>
        </w:rPr>
        <w:t>późn</w:t>
      </w:r>
      <w:proofErr w:type="spellEnd"/>
      <w:r w:rsidR="00204229" w:rsidRPr="00DA04EC">
        <w:rPr>
          <w:rFonts w:ascii="Tahoma" w:eastAsia="Times New Roman" w:hAnsi="Tahoma" w:cs="Tahoma"/>
          <w:sz w:val="20"/>
          <w:szCs w:val="20"/>
          <w:lang w:eastAsia="pl-PL"/>
        </w:rPr>
        <w:t>. zm.</w:t>
      </w:r>
      <w:r w:rsidR="00204229" w:rsidRPr="00DA04EC">
        <w:rPr>
          <w:rFonts w:ascii="Tahoma" w:hAnsi="Tahoma" w:cs="Tahoma"/>
          <w:sz w:val="20"/>
          <w:szCs w:val="20"/>
        </w:rPr>
        <w:t xml:space="preserve">) </w:t>
      </w:r>
      <w:r w:rsidRPr="00DA04EC">
        <w:rPr>
          <w:rFonts w:ascii="Tahoma" w:eastAsia="Times New Roman" w:hAnsi="Tahoma" w:cs="Tahoma"/>
          <w:sz w:val="20"/>
          <w:szCs w:val="20"/>
          <w:lang w:eastAsia="pl-PL"/>
        </w:rPr>
        <w:t xml:space="preserve"> - dalej zwanej</w:t>
      </w:r>
      <w:r w:rsidRPr="00510A67">
        <w:rPr>
          <w:rFonts w:ascii="Tahoma" w:eastAsia="Times New Roman" w:hAnsi="Tahoma" w:cs="Tahoma"/>
          <w:sz w:val="20"/>
          <w:szCs w:val="20"/>
          <w:lang w:eastAsia="pl-PL"/>
        </w:rPr>
        <w:t xml:space="preserve"> „Ustawą”</w:t>
      </w:r>
    </w:p>
    <w:p w14:paraId="2993EDF7" w14:textId="140806D1" w:rsidR="00D57E8F" w:rsidRDefault="00D57E8F" w:rsidP="00604751">
      <w:pPr>
        <w:jc w:val="both"/>
        <w:rPr>
          <w:rFonts w:ascii="Tahoma" w:hAnsi="Tahoma" w:cs="Tahoma"/>
        </w:rPr>
      </w:pPr>
    </w:p>
    <w:p w14:paraId="5EFB4ECA" w14:textId="2D35A46D" w:rsidR="00604751" w:rsidRDefault="00D57E8F" w:rsidP="00304296">
      <w:pPr>
        <w:jc w:val="both"/>
        <w:rPr>
          <w:rFonts w:ascii="Tahoma" w:hAnsi="Tahoma" w:cs="Tahoma"/>
          <w:sz w:val="20"/>
          <w:szCs w:val="20"/>
        </w:rPr>
      </w:pPr>
      <w:r w:rsidRPr="00D57E8F">
        <w:rPr>
          <w:rFonts w:ascii="Tahoma" w:hAnsi="Tahoma" w:cs="Tahoma"/>
          <w:sz w:val="20"/>
          <w:szCs w:val="20"/>
        </w:rPr>
        <w:t>Wartość zamówienia</w:t>
      </w:r>
      <w:r w:rsidR="00304296">
        <w:rPr>
          <w:rFonts w:ascii="Tahoma" w:hAnsi="Tahoma" w:cs="Tahoma"/>
          <w:sz w:val="20"/>
          <w:szCs w:val="20"/>
        </w:rPr>
        <w:t xml:space="preserve"> jest </w:t>
      </w:r>
      <w:r w:rsidR="00304296" w:rsidRPr="00304296">
        <w:rPr>
          <w:rFonts w:ascii="Tahoma" w:hAnsi="Tahoma" w:cs="Tahoma"/>
          <w:sz w:val="20"/>
          <w:szCs w:val="20"/>
        </w:rPr>
        <w:t xml:space="preserve">równa progom unijnym </w:t>
      </w:r>
      <w:r w:rsidR="00304296">
        <w:rPr>
          <w:rFonts w:ascii="Tahoma" w:hAnsi="Tahoma" w:cs="Tahoma"/>
          <w:sz w:val="20"/>
          <w:szCs w:val="20"/>
        </w:rPr>
        <w:t>lub</w:t>
      </w:r>
      <w:r w:rsidRPr="00D57E8F">
        <w:rPr>
          <w:rFonts w:ascii="Tahoma" w:hAnsi="Tahoma" w:cs="Tahoma"/>
          <w:sz w:val="20"/>
          <w:szCs w:val="20"/>
        </w:rPr>
        <w:t xml:space="preserve"> przekracza prog</w:t>
      </w:r>
      <w:r w:rsidR="00304296">
        <w:rPr>
          <w:rFonts w:ascii="Tahoma" w:hAnsi="Tahoma" w:cs="Tahoma"/>
          <w:sz w:val="20"/>
          <w:szCs w:val="20"/>
        </w:rPr>
        <w:t>i</w:t>
      </w:r>
      <w:r w:rsidRPr="00D57E8F">
        <w:rPr>
          <w:rFonts w:ascii="Tahoma" w:hAnsi="Tahoma" w:cs="Tahoma"/>
          <w:sz w:val="20"/>
          <w:szCs w:val="20"/>
        </w:rPr>
        <w:t xml:space="preserve"> unijn</w:t>
      </w:r>
      <w:r w:rsidR="00304296">
        <w:rPr>
          <w:rFonts w:ascii="Tahoma" w:hAnsi="Tahoma" w:cs="Tahoma"/>
          <w:sz w:val="20"/>
          <w:szCs w:val="20"/>
        </w:rPr>
        <w:t>e</w:t>
      </w:r>
      <w:r w:rsidRPr="00D57E8F">
        <w:rPr>
          <w:rFonts w:ascii="Tahoma" w:hAnsi="Tahoma" w:cs="Tahoma"/>
          <w:sz w:val="20"/>
          <w:szCs w:val="20"/>
        </w:rPr>
        <w:t xml:space="preserve"> określon</w:t>
      </w:r>
      <w:r w:rsidR="00304296">
        <w:rPr>
          <w:rFonts w:ascii="Tahoma" w:hAnsi="Tahoma" w:cs="Tahoma"/>
          <w:sz w:val="20"/>
          <w:szCs w:val="20"/>
        </w:rPr>
        <w:t>e</w:t>
      </w:r>
      <w:r w:rsidRPr="00D57E8F">
        <w:rPr>
          <w:rFonts w:ascii="Tahoma" w:hAnsi="Tahoma" w:cs="Tahoma"/>
          <w:sz w:val="20"/>
          <w:szCs w:val="20"/>
        </w:rPr>
        <w:t xml:space="preserve">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Default="00D57E8F" w:rsidP="00D57E8F">
      <w:pPr>
        <w:rPr>
          <w:rFonts w:ascii="Tahoma" w:hAnsi="Tahoma" w:cs="Tahoma"/>
          <w:sz w:val="20"/>
          <w:szCs w:val="20"/>
        </w:rPr>
      </w:pPr>
    </w:p>
    <w:p w14:paraId="6E6BF015" w14:textId="77777777" w:rsidR="00DA04EC" w:rsidRPr="00D57E8F" w:rsidRDefault="00DA04EC" w:rsidP="00D57E8F">
      <w:pPr>
        <w:rPr>
          <w:rFonts w:ascii="Tahoma" w:hAnsi="Tahoma" w:cs="Tahoma"/>
          <w:sz w:val="20"/>
          <w:szCs w:val="20"/>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2253"/>
        <w:gridCol w:w="2329"/>
        <w:gridCol w:w="5194"/>
      </w:tblGrid>
      <w:tr w:rsidR="00DA04EC" w:rsidRPr="005B3A86" w14:paraId="0A74C0B0" w14:textId="77777777" w:rsidTr="00072501">
        <w:trPr>
          <w:trHeight w:val="322"/>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6C4CBB" w14:textId="77777777" w:rsidR="00DA04EC" w:rsidRPr="000E7289" w:rsidRDefault="00DA04EC" w:rsidP="00072501">
            <w:pPr>
              <w:spacing w:after="0" w:line="240" w:lineRule="auto"/>
              <w:jc w:val="center"/>
              <w:rPr>
                <w:rFonts w:ascii="Tahoma" w:hAnsi="Tahoma" w:cs="Tahoma"/>
                <w:b/>
                <w:iCs/>
                <w:sz w:val="18"/>
                <w:szCs w:val="18"/>
              </w:rPr>
            </w:pPr>
            <w:r w:rsidRPr="000E7289">
              <w:rPr>
                <w:rFonts w:ascii="Tahoma" w:hAnsi="Tahoma" w:cs="Tahoma"/>
                <w:b/>
                <w:iCs/>
                <w:sz w:val="18"/>
                <w:szCs w:val="18"/>
              </w:rPr>
              <w:t>Projekt SWZ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C864EB" w14:textId="77777777" w:rsidR="00DA04EC" w:rsidRPr="000E7289" w:rsidRDefault="00DA04EC" w:rsidP="00072501">
            <w:pPr>
              <w:spacing w:after="0" w:line="240" w:lineRule="auto"/>
              <w:jc w:val="center"/>
              <w:rPr>
                <w:rFonts w:ascii="Tahoma" w:hAnsi="Tahoma" w:cs="Tahoma"/>
                <w:b/>
                <w:iCs/>
                <w:sz w:val="18"/>
                <w:szCs w:val="18"/>
              </w:rPr>
            </w:pPr>
            <w:r w:rsidRPr="000E7289">
              <w:rPr>
                <w:rFonts w:ascii="Tahoma" w:hAnsi="Tahoma" w:cs="Tahoma"/>
                <w:b/>
                <w:iCs/>
                <w:sz w:val="18"/>
                <w:szCs w:val="18"/>
              </w:rPr>
              <w:t>Data</w:t>
            </w:r>
          </w:p>
        </w:tc>
        <w:tc>
          <w:tcPr>
            <w:tcW w:w="51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4740B" w14:textId="77777777" w:rsidR="00DA04EC" w:rsidRPr="003D5709" w:rsidRDefault="00DA04EC" w:rsidP="00072501">
            <w:pPr>
              <w:spacing w:after="0" w:line="240" w:lineRule="auto"/>
              <w:jc w:val="center"/>
              <w:rPr>
                <w:rFonts w:ascii="Tahoma" w:hAnsi="Tahoma" w:cs="Tahoma"/>
                <w:b/>
                <w:iCs/>
                <w:sz w:val="18"/>
                <w:szCs w:val="18"/>
              </w:rPr>
            </w:pPr>
            <w:r w:rsidRPr="003D5709">
              <w:rPr>
                <w:rFonts w:ascii="Tahoma" w:hAnsi="Tahoma" w:cs="Tahoma"/>
                <w:b/>
                <w:iCs/>
                <w:sz w:val="18"/>
                <w:szCs w:val="18"/>
              </w:rPr>
              <w:t>Wyszczególnienie</w:t>
            </w:r>
          </w:p>
        </w:tc>
      </w:tr>
      <w:tr w:rsidR="00DA04EC" w:rsidRPr="005B3A86" w14:paraId="4AF0078F" w14:textId="77777777" w:rsidTr="00072501">
        <w:trPr>
          <w:trHeight w:val="951"/>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0C8A0" w14:textId="77777777" w:rsidR="00DA04EC" w:rsidRPr="005B3A86" w:rsidRDefault="00DA04EC" w:rsidP="00072501">
            <w:pPr>
              <w:spacing w:after="0" w:line="240" w:lineRule="auto"/>
              <w:jc w:val="center"/>
              <w:rPr>
                <w:rFonts w:ascii="Tahoma" w:hAnsi="Tahoma" w:cs="Tahoma"/>
                <w:b/>
                <w:i/>
                <w:sz w:val="18"/>
                <w:szCs w:val="18"/>
              </w:rPr>
            </w:pPr>
            <w:r w:rsidRPr="005B3A86">
              <w:rPr>
                <w:rFonts w:ascii="Tahoma" w:hAnsi="Tahoma" w:cs="Tahoma"/>
                <w:b/>
                <w:i/>
                <w:sz w:val="18"/>
                <w:szCs w:val="18"/>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D6DCD" w14:textId="4FBC01DD" w:rsidR="00DA04EC" w:rsidRPr="005B3A86" w:rsidRDefault="00DA04EC" w:rsidP="00072501">
            <w:pPr>
              <w:spacing w:after="0" w:line="240" w:lineRule="auto"/>
              <w:jc w:val="center"/>
              <w:rPr>
                <w:rFonts w:ascii="Tahoma" w:hAnsi="Tahoma" w:cs="Tahoma"/>
                <w:sz w:val="18"/>
                <w:szCs w:val="18"/>
              </w:rPr>
            </w:pPr>
            <w:r>
              <w:rPr>
                <w:rFonts w:ascii="Tahoma" w:hAnsi="Tahoma" w:cs="Tahoma"/>
                <w:sz w:val="18"/>
                <w:szCs w:val="18"/>
              </w:rPr>
              <w:t>Październik 2023</w:t>
            </w:r>
            <w:r w:rsidRPr="005B3A86">
              <w:rPr>
                <w:rFonts w:ascii="Tahoma" w:hAnsi="Tahoma" w:cs="Tahoma"/>
                <w:sz w:val="18"/>
                <w:szCs w:val="18"/>
              </w:rPr>
              <w:t xml:space="preserve"> r.</w:t>
            </w:r>
          </w:p>
        </w:tc>
        <w:tc>
          <w:tcPr>
            <w:tcW w:w="5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3CD9" w14:textId="77777777" w:rsidR="00DA04EC" w:rsidRPr="003D5709" w:rsidRDefault="00DA04EC" w:rsidP="00072501">
            <w:pPr>
              <w:spacing w:after="0" w:line="240" w:lineRule="auto"/>
              <w:jc w:val="center"/>
              <w:rPr>
                <w:rFonts w:ascii="Tahoma" w:hAnsi="Tahoma" w:cs="Tahoma"/>
                <w:sz w:val="18"/>
                <w:szCs w:val="18"/>
              </w:rPr>
            </w:pPr>
            <w:r w:rsidRPr="003D5709">
              <w:rPr>
                <w:rFonts w:ascii="Tahoma" w:hAnsi="Tahoma" w:cs="Tahoma"/>
                <w:sz w:val="18"/>
                <w:szCs w:val="18"/>
              </w:rPr>
              <w:t>Komisja przetargowa</w:t>
            </w:r>
          </w:p>
          <w:p w14:paraId="051D0F8D" w14:textId="415400A4" w:rsidR="00DA04EC" w:rsidRPr="003D5709" w:rsidRDefault="00DA04EC" w:rsidP="00072501">
            <w:pPr>
              <w:spacing w:after="0" w:line="240" w:lineRule="auto"/>
              <w:ind w:right="-73"/>
              <w:jc w:val="center"/>
              <w:rPr>
                <w:rFonts w:ascii="Tahoma" w:hAnsi="Tahoma" w:cs="Tahoma"/>
                <w:sz w:val="18"/>
                <w:szCs w:val="18"/>
              </w:rPr>
            </w:pPr>
            <w:r w:rsidRPr="003D5709">
              <w:rPr>
                <w:rFonts w:ascii="Tahoma" w:hAnsi="Tahoma" w:cs="Tahoma"/>
                <w:sz w:val="18"/>
                <w:szCs w:val="18"/>
              </w:rPr>
              <w:t xml:space="preserve">powołana Zarządzeniem Nr </w:t>
            </w:r>
            <w:r>
              <w:rPr>
                <w:rFonts w:ascii="Tahoma" w:hAnsi="Tahoma" w:cs="Tahoma"/>
                <w:sz w:val="18"/>
                <w:szCs w:val="18"/>
              </w:rPr>
              <w:t>………………….</w:t>
            </w:r>
          </w:p>
          <w:p w14:paraId="46EA48F9" w14:textId="77777777" w:rsidR="00DA04EC" w:rsidRPr="003D5709" w:rsidRDefault="00DA04EC" w:rsidP="00072501">
            <w:pPr>
              <w:spacing w:after="0" w:line="240" w:lineRule="auto"/>
              <w:jc w:val="center"/>
              <w:rPr>
                <w:rFonts w:ascii="Tahoma" w:hAnsi="Tahoma" w:cs="Tahoma"/>
                <w:sz w:val="18"/>
                <w:szCs w:val="18"/>
              </w:rPr>
            </w:pPr>
            <w:r w:rsidRPr="003D5709">
              <w:rPr>
                <w:rFonts w:ascii="Tahoma" w:hAnsi="Tahoma" w:cs="Tahoma"/>
                <w:sz w:val="18"/>
                <w:szCs w:val="18"/>
              </w:rPr>
              <w:t>Prezydenta Miasta Świnoujście</w:t>
            </w:r>
          </w:p>
          <w:p w14:paraId="24FE4D81" w14:textId="35B0F318" w:rsidR="00DA04EC" w:rsidRPr="003D5709" w:rsidRDefault="00DA04EC" w:rsidP="00072501">
            <w:pPr>
              <w:spacing w:after="0" w:line="240" w:lineRule="auto"/>
              <w:jc w:val="center"/>
              <w:rPr>
                <w:rFonts w:ascii="Tahoma" w:hAnsi="Tahoma" w:cs="Tahoma"/>
                <w:sz w:val="18"/>
                <w:szCs w:val="18"/>
              </w:rPr>
            </w:pPr>
            <w:r w:rsidRPr="003D5709">
              <w:rPr>
                <w:rFonts w:ascii="Tahoma" w:hAnsi="Tahoma" w:cs="Tahoma"/>
                <w:sz w:val="18"/>
                <w:szCs w:val="18"/>
              </w:rPr>
              <w:t xml:space="preserve">z dnia </w:t>
            </w:r>
            <w:r>
              <w:rPr>
                <w:rFonts w:ascii="Tahoma" w:hAnsi="Tahoma" w:cs="Tahoma"/>
                <w:sz w:val="18"/>
                <w:szCs w:val="18"/>
              </w:rPr>
              <w:t>……………………………………</w:t>
            </w:r>
          </w:p>
        </w:tc>
      </w:tr>
      <w:tr w:rsidR="00DA04EC" w:rsidRPr="005B3A86" w14:paraId="6C472690" w14:textId="77777777" w:rsidTr="00072501">
        <w:trPr>
          <w:trHeight w:val="645"/>
          <w:jc w:val="center"/>
        </w:trPr>
        <w:tc>
          <w:tcPr>
            <w:tcW w:w="2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5ECD8A" w14:textId="77777777" w:rsidR="00DA04EC" w:rsidRPr="005B3A86" w:rsidRDefault="00DA04EC" w:rsidP="00072501">
            <w:pPr>
              <w:spacing w:after="0" w:line="240" w:lineRule="auto"/>
              <w:jc w:val="center"/>
              <w:rPr>
                <w:rFonts w:ascii="Tahoma" w:hAnsi="Tahoma" w:cs="Tahoma"/>
                <w:b/>
                <w:i/>
                <w:sz w:val="18"/>
                <w:szCs w:val="18"/>
              </w:rPr>
            </w:pPr>
            <w:r w:rsidRPr="005B3A86">
              <w:rPr>
                <w:rFonts w:ascii="Tahoma" w:hAnsi="Tahoma" w:cs="Tahoma"/>
                <w:b/>
                <w:i/>
                <w:sz w:val="18"/>
                <w:szCs w:val="18"/>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02A1B" w14:textId="17A29281" w:rsidR="00DA04EC" w:rsidRPr="005B3A86" w:rsidRDefault="00DA04EC" w:rsidP="00072501">
            <w:pPr>
              <w:spacing w:after="0" w:line="240" w:lineRule="auto"/>
              <w:jc w:val="center"/>
              <w:rPr>
                <w:rFonts w:ascii="Tahoma" w:hAnsi="Tahoma" w:cs="Tahoma"/>
                <w:sz w:val="18"/>
                <w:szCs w:val="18"/>
              </w:rPr>
            </w:pPr>
            <w:r>
              <w:rPr>
                <w:rFonts w:ascii="Tahoma" w:hAnsi="Tahoma" w:cs="Tahoma"/>
                <w:sz w:val="18"/>
                <w:szCs w:val="18"/>
              </w:rPr>
              <w:t>Październik 2023</w:t>
            </w:r>
            <w:r w:rsidRPr="005B3A86">
              <w:rPr>
                <w:rFonts w:ascii="Tahoma" w:hAnsi="Tahoma" w:cs="Tahoma"/>
                <w:sz w:val="18"/>
                <w:szCs w:val="18"/>
              </w:rPr>
              <w:t xml:space="preserve"> r.</w:t>
            </w:r>
          </w:p>
        </w:tc>
        <w:tc>
          <w:tcPr>
            <w:tcW w:w="5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C3B22" w14:textId="77777777" w:rsidR="00DA04EC" w:rsidRPr="003D5709" w:rsidRDefault="00DA04EC" w:rsidP="00072501">
            <w:pPr>
              <w:spacing w:after="0" w:line="240" w:lineRule="auto"/>
              <w:jc w:val="center"/>
              <w:rPr>
                <w:rFonts w:ascii="Tahoma" w:hAnsi="Tahoma" w:cs="Tahoma"/>
                <w:sz w:val="18"/>
                <w:szCs w:val="18"/>
              </w:rPr>
            </w:pPr>
            <w:r w:rsidRPr="003D5709">
              <w:rPr>
                <w:rFonts w:ascii="Tahoma" w:hAnsi="Tahoma" w:cs="Tahoma"/>
                <w:sz w:val="18"/>
                <w:szCs w:val="18"/>
              </w:rPr>
              <w:t xml:space="preserve">Prezydent Miasta Świnoujście </w:t>
            </w:r>
          </w:p>
          <w:p w14:paraId="03553B5B" w14:textId="5376A78E" w:rsidR="00DA04EC" w:rsidRPr="003D5709" w:rsidRDefault="00DA04EC" w:rsidP="00072501">
            <w:pPr>
              <w:spacing w:after="0" w:line="240" w:lineRule="auto"/>
              <w:jc w:val="center"/>
              <w:rPr>
                <w:rFonts w:ascii="Tahoma" w:hAnsi="Tahoma" w:cs="Tahoma"/>
                <w:sz w:val="18"/>
                <w:szCs w:val="18"/>
              </w:rPr>
            </w:pPr>
            <w:r w:rsidRPr="003D5709">
              <w:rPr>
                <w:rFonts w:ascii="Tahoma" w:hAnsi="Tahoma" w:cs="Tahoma"/>
                <w:sz w:val="18"/>
                <w:szCs w:val="18"/>
              </w:rPr>
              <w:t xml:space="preserve">Zarządzeniem Nr </w:t>
            </w:r>
            <w:r>
              <w:rPr>
                <w:rFonts w:ascii="Tahoma" w:hAnsi="Tahoma" w:cs="Tahoma"/>
                <w:sz w:val="18"/>
                <w:szCs w:val="18"/>
              </w:rPr>
              <w:t>…………………….</w:t>
            </w:r>
          </w:p>
          <w:p w14:paraId="77D2C7C7" w14:textId="3C52C2A7" w:rsidR="00DA04EC" w:rsidRPr="003D5709" w:rsidRDefault="00DA04EC" w:rsidP="00072501">
            <w:pPr>
              <w:spacing w:after="0" w:line="240" w:lineRule="auto"/>
              <w:jc w:val="center"/>
              <w:rPr>
                <w:rFonts w:ascii="Tahoma" w:hAnsi="Tahoma" w:cs="Tahoma"/>
                <w:sz w:val="18"/>
                <w:szCs w:val="18"/>
              </w:rPr>
            </w:pPr>
            <w:r w:rsidRPr="003D5709">
              <w:rPr>
                <w:rFonts w:ascii="Tahoma" w:hAnsi="Tahoma" w:cs="Tahoma"/>
                <w:sz w:val="18"/>
                <w:szCs w:val="18"/>
              </w:rPr>
              <w:t xml:space="preserve">z dnia </w:t>
            </w:r>
            <w:r>
              <w:rPr>
                <w:rFonts w:ascii="Tahoma" w:hAnsi="Tahoma" w:cs="Tahoma"/>
                <w:sz w:val="18"/>
                <w:szCs w:val="18"/>
              </w:rPr>
              <w:t>…………………………………..</w:t>
            </w:r>
          </w:p>
        </w:tc>
      </w:tr>
    </w:tbl>
    <w:p w14:paraId="009F4A3E" w14:textId="77777777" w:rsidR="00DA04EC" w:rsidRPr="005B3A86" w:rsidRDefault="00DA04EC" w:rsidP="00DA04EC">
      <w:pPr>
        <w:spacing w:after="0" w:line="240" w:lineRule="auto"/>
        <w:rPr>
          <w:rFonts w:ascii="Tahoma" w:hAnsi="Tahoma" w:cs="Tahoma"/>
          <w:b/>
          <w:sz w:val="18"/>
          <w:szCs w:val="18"/>
        </w:rPr>
      </w:pPr>
    </w:p>
    <w:p w14:paraId="79EFDD99" w14:textId="77777777" w:rsidR="00DA04EC" w:rsidRPr="005B3A86" w:rsidRDefault="00DA04EC" w:rsidP="00DA04EC">
      <w:pPr>
        <w:spacing w:after="0" w:line="240" w:lineRule="auto"/>
        <w:rPr>
          <w:rFonts w:ascii="Tahoma" w:hAnsi="Tahoma" w:cs="Tahoma"/>
          <w:b/>
          <w:sz w:val="18"/>
          <w:szCs w:val="18"/>
        </w:rPr>
      </w:pPr>
    </w:p>
    <w:tbl>
      <w:tblPr>
        <w:tblW w:w="4851" w:type="pct"/>
        <w:tblInd w:w="137" w:type="dxa"/>
        <w:tblCellMar>
          <w:left w:w="0" w:type="dxa"/>
          <w:right w:w="0" w:type="dxa"/>
        </w:tblCellMar>
        <w:tblLook w:val="04A0" w:firstRow="1" w:lastRow="0" w:firstColumn="1" w:lastColumn="0" w:noHBand="0" w:noVBand="1"/>
      </w:tblPr>
      <w:tblGrid>
        <w:gridCol w:w="4431"/>
        <w:gridCol w:w="5351"/>
      </w:tblGrid>
      <w:tr w:rsidR="00DA04EC" w:rsidRPr="005B3A86" w14:paraId="570D4132" w14:textId="77777777" w:rsidTr="00072501">
        <w:trPr>
          <w:trHeight w:hRule="exact" w:val="761"/>
        </w:trPr>
        <w:tc>
          <w:tcPr>
            <w:tcW w:w="2265" w:type="pct"/>
            <w:tcBorders>
              <w:top w:val="single" w:sz="4" w:space="0" w:color="BFBFBF"/>
              <w:left w:val="single" w:sz="4" w:space="0" w:color="BFBFBF"/>
              <w:bottom w:val="single" w:sz="4" w:space="0" w:color="BFBFBF"/>
              <w:right w:val="single" w:sz="4" w:space="0" w:color="BFBFBF"/>
            </w:tcBorders>
            <w:vAlign w:val="center"/>
            <w:hideMark/>
          </w:tcPr>
          <w:p w14:paraId="021535D1" w14:textId="77777777" w:rsidR="00DA04EC" w:rsidRPr="005B3A86" w:rsidRDefault="00DA04EC" w:rsidP="00072501">
            <w:pPr>
              <w:spacing w:after="0" w:line="240" w:lineRule="auto"/>
              <w:jc w:val="center"/>
              <w:rPr>
                <w:rFonts w:ascii="Tahoma" w:hAnsi="Tahoma" w:cs="Tahoma"/>
                <w:b/>
                <w:sz w:val="18"/>
                <w:szCs w:val="18"/>
              </w:rPr>
            </w:pPr>
            <w:r w:rsidRPr="005B3A86">
              <w:rPr>
                <w:rFonts w:ascii="Tahoma" w:hAnsi="Tahoma" w:cs="Tahoma"/>
                <w:b/>
                <w:i/>
                <w:iCs/>
                <w:sz w:val="18"/>
                <w:szCs w:val="18"/>
              </w:rPr>
              <w:t>numer postępowania:</w:t>
            </w:r>
          </w:p>
        </w:tc>
        <w:tc>
          <w:tcPr>
            <w:tcW w:w="2735" w:type="pct"/>
            <w:tcBorders>
              <w:top w:val="single" w:sz="4" w:space="0" w:color="BFBFBF"/>
              <w:left w:val="single" w:sz="4" w:space="0" w:color="BFBFBF"/>
              <w:bottom w:val="single" w:sz="4" w:space="0" w:color="BFBFBF"/>
              <w:right w:val="single" w:sz="4" w:space="0" w:color="BFBFBF"/>
            </w:tcBorders>
            <w:vAlign w:val="center"/>
            <w:hideMark/>
          </w:tcPr>
          <w:p w14:paraId="02BE3BEA" w14:textId="62CD87F4" w:rsidR="00DA04EC" w:rsidRPr="00CD58FD" w:rsidRDefault="005061AC" w:rsidP="00072501">
            <w:pPr>
              <w:spacing w:after="0" w:line="240" w:lineRule="auto"/>
              <w:jc w:val="center"/>
              <w:rPr>
                <w:rFonts w:ascii="Tahoma" w:hAnsi="Tahoma" w:cs="Tahoma"/>
                <w:b/>
                <w:sz w:val="18"/>
                <w:szCs w:val="18"/>
                <w:highlight w:val="yellow"/>
              </w:rPr>
            </w:pPr>
            <w:r w:rsidRPr="005061AC">
              <w:rPr>
                <w:rFonts w:ascii="Tahoma" w:hAnsi="Tahoma" w:cs="Tahoma"/>
                <w:b/>
                <w:sz w:val="18"/>
                <w:szCs w:val="18"/>
              </w:rPr>
              <w:t>BZP.271.1.60.2023</w:t>
            </w:r>
          </w:p>
        </w:tc>
      </w:tr>
      <w:tr w:rsidR="00DA04EC" w:rsidRPr="005B3A86" w14:paraId="2BF57DF8" w14:textId="77777777" w:rsidTr="00072501">
        <w:trPr>
          <w:trHeight w:hRule="exact" w:val="446"/>
        </w:trPr>
        <w:tc>
          <w:tcPr>
            <w:tcW w:w="2265" w:type="pct"/>
            <w:tcBorders>
              <w:top w:val="single" w:sz="4" w:space="0" w:color="BFBFBF"/>
              <w:left w:val="single" w:sz="4" w:space="0" w:color="BFBFBF"/>
              <w:bottom w:val="single" w:sz="4" w:space="0" w:color="BFBFBF"/>
              <w:right w:val="single" w:sz="4" w:space="0" w:color="BFBFBF"/>
            </w:tcBorders>
            <w:vAlign w:val="center"/>
          </w:tcPr>
          <w:p w14:paraId="328B0D0D" w14:textId="77777777" w:rsidR="00DA04EC" w:rsidRPr="005B3A86" w:rsidRDefault="00DA04EC" w:rsidP="00072501">
            <w:pPr>
              <w:spacing w:after="0" w:line="240" w:lineRule="auto"/>
              <w:jc w:val="center"/>
              <w:rPr>
                <w:rFonts w:ascii="Tahoma" w:hAnsi="Tahoma" w:cs="Tahoma"/>
                <w:b/>
                <w:sz w:val="18"/>
                <w:szCs w:val="18"/>
              </w:rPr>
            </w:pPr>
          </w:p>
        </w:tc>
        <w:tc>
          <w:tcPr>
            <w:tcW w:w="2735" w:type="pct"/>
            <w:tcBorders>
              <w:top w:val="single" w:sz="4" w:space="0" w:color="BFBFBF"/>
              <w:left w:val="single" w:sz="4" w:space="0" w:color="BFBFBF"/>
              <w:bottom w:val="single" w:sz="4" w:space="0" w:color="BFBFBF"/>
              <w:right w:val="single" w:sz="4" w:space="0" w:color="BFBFBF"/>
            </w:tcBorders>
            <w:vAlign w:val="center"/>
            <w:hideMark/>
          </w:tcPr>
          <w:p w14:paraId="1B808185" w14:textId="7B7D4D5C" w:rsidR="00DA04EC" w:rsidRPr="00CD58FD" w:rsidRDefault="00DA04EC" w:rsidP="00072501">
            <w:pPr>
              <w:spacing w:after="0" w:line="240" w:lineRule="auto"/>
              <w:jc w:val="center"/>
              <w:rPr>
                <w:rFonts w:ascii="Tahoma" w:hAnsi="Tahoma" w:cs="Tahoma"/>
                <w:b/>
                <w:sz w:val="18"/>
                <w:szCs w:val="18"/>
                <w:highlight w:val="yellow"/>
              </w:rPr>
            </w:pPr>
            <w:r w:rsidRPr="00CA1C2F">
              <w:rPr>
                <w:rFonts w:ascii="Tahoma" w:hAnsi="Tahoma" w:cs="Tahoma"/>
                <w:b/>
                <w:sz w:val="18"/>
                <w:szCs w:val="18"/>
              </w:rPr>
              <w:t xml:space="preserve">Świnoujście, dnia </w:t>
            </w:r>
            <w:r w:rsidR="00CA1C2F" w:rsidRPr="00CA1C2F">
              <w:rPr>
                <w:rFonts w:ascii="Tahoma" w:hAnsi="Tahoma" w:cs="Tahoma"/>
                <w:b/>
                <w:sz w:val="18"/>
                <w:szCs w:val="18"/>
              </w:rPr>
              <w:t>06.12</w:t>
            </w:r>
            <w:r w:rsidR="005061AC" w:rsidRPr="00CA1C2F">
              <w:rPr>
                <w:rFonts w:ascii="Tahoma" w:hAnsi="Tahoma" w:cs="Tahoma"/>
                <w:b/>
                <w:sz w:val="18"/>
                <w:szCs w:val="18"/>
              </w:rPr>
              <w:t>.2023 r.</w:t>
            </w:r>
          </w:p>
        </w:tc>
      </w:tr>
    </w:tbl>
    <w:p w14:paraId="03EE64D8" w14:textId="77777777" w:rsidR="00DA04EC" w:rsidRPr="0053329E" w:rsidRDefault="00DA04EC" w:rsidP="00DA04EC">
      <w:pPr>
        <w:spacing w:after="0" w:line="240" w:lineRule="auto"/>
        <w:rPr>
          <w:rFonts w:ascii="Tahoma" w:hAnsi="Tahoma" w:cs="Tahoma"/>
          <w:sz w:val="20"/>
          <w:szCs w:val="20"/>
        </w:rPr>
      </w:pPr>
    </w:p>
    <w:p w14:paraId="2812434A" w14:textId="77777777" w:rsidR="00DA04EC" w:rsidRDefault="00DA04EC" w:rsidP="00DA04EC">
      <w:pPr>
        <w:rPr>
          <w:rFonts w:ascii="Tahoma" w:hAnsi="Tahoma" w:cs="Tahoma"/>
          <w:sz w:val="20"/>
          <w:szCs w:val="20"/>
        </w:rPr>
      </w:pPr>
    </w:p>
    <w:p w14:paraId="75576AD6" w14:textId="77777777" w:rsidR="00DA04EC" w:rsidRDefault="00DA04EC" w:rsidP="00DA04EC">
      <w:pPr>
        <w:rPr>
          <w:rFonts w:ascii="Tahoma" w:hAnsi="Tahoma" w:cs="Tahoma"/>
          <w:sz w:val="20"/>
          <w:szCs w:val="20"/>
        </w:rPr>
      </w:pPr>
    </w:p>
    <w:p w14:paraId="7356576B" w14:textId="77777777" w:rsidR="002F43FE" w:rsidRDefault="002F43FE" w:rsidP="00C220BC">
      <w:pPr>
        <w:jc w:val="center"/>
        <w:outlineLvl w:val="0"/>
        <w:rPr>
          <w:rFonts w:ascii="Tahoma" w:hAnsi="Tahoma" w:cs="Tahoma"/>
          <w:sz w:val="20"/>
          <w:szCs w:val="20"/>
        </w:rPr>
      </w:pPr>
    </w:p>
    <w:p w14:paraId="471CB59D" w14:textId="77777777" w:rsidR="00DA04EC" w:rsidRDefault="00DA04EC" w:rsidP="00C220BC">
      <w:pPr>
        <w:jc w:val="center"/>
        <w:outlineLvl w:val="0"/>
        <w:rPr>
          <w:rFonts w:ascii="Tahoma" w:hAnsi="Tahoma" w:cs="Tahoma"/>
          <w:sz w:val="20"/>
          <w:szCs w:val="20"/>
        </w:rPr>
      </w:pPr>
    </w:p>
    <w:p w14:paraId="74209652" w14:textId="0DE3567B" w:rsidR="002F43FE" w:rsidRPr="002F43FE" w:rsidRDefault="002F43FE" w:rsidP="002F43FE">
      <w:pPr>
        <w:rPr>
          <w:rFonts w:ascii="Tahoma" w:hAnsi="Tahoma" w:cs="Tahoma"/>
          <w:b/>
          <w:sz w:val="20"/>
          <w:szCs w:val="20"/>
          <w:u w:val="single"/>
        </w:rPr>
      </w:pPr>
      <w:bookmarkStart w:id="3" w:name="_Hlk63067097"/>
      <w:r w:rsidRPr="002F43FE">
        <w:rPr>
          <w:rFonts w:ascii="Tahoma" w:hAnsi="Tahoma" w:cs="Tahoma"/>
          <w:b/>
          <w:sz w:val="20"/>
          <w:szCs w:val="20"/>
          <w:u w:val="single"/>
        </w:rPr>
        <w:lastRenderedPageBreak/>
        <w:t>Zawartość  SWZ:</w:t>
      </w:r>
    </w:p>
    <w:p w14:paraId="2133CC31"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4" w:name="_Hlk62822226"/>
      <w:r w:rsidRPr="002F43FE">
        <w:rPr>
          <w:rFonts w:ascii="Tahoma" w:eastAsia="Calibri" w:hAnsi="Tahoma" w:cs="Tahoma"/>
          <w:sz w:val="20"/>
          <w:szCs w:val="20"/>
          <w:lang w:eastAsia="pl-PL"/>
        </w:rPr>
        <w:t>Zamawiający</w:t>
      </w:r>
    </w:p>
    <w:p w14:paraId="5B2D25C7" w14:textId="7777777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6E0F230D" w14:textId="2ADC322A" w:rsid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5C7D4C9F" w14:textId="7EB0513A" w:rsidR="002761A7"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 xml:space="preserve">4. </w:t>
      </w:r>
      <w:r w:rsidRPr="009C0BFD">
        <w:rPr>
          <w:rFonts w:ascii="Tahoma" w:eastAsia="Calibri" w:hAnsi="Tahoma" w:cs="Tahoma"/>
          <w:sz w:val="20"/>
          <w:szCs w:val="20"/>
          <w:lang w:eastAsia="pl-PL"/>
        </w:rPr>
        <w:tab/>
        <w:t>Informacja o przedmiotowych środkach dowodowych</w:t>
      </w:r>
    </w:p>
    <w:p w14:paraId="55C088CE" w14:textId="5FFA0FB6" w:rsidR="002F43FE"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5</w:t>
      </w:r>
      <w:r w:rsidR="002F43FE" w:rsidRPr="009C0BFD">
        <w:rPr>
          <w:rFonts w:ascii="Tahoma" w:eastAsia="Calibri" w:hAnsi="Tahoma" w:cs="Tahoma"/>
          <w:sz w:val="20"/>
          <w:szCs w:val="20"/>
          <w:lang w:eastAsia="pl-PL"/>
        </w:rPr>
        <w:t>.</w:t>
      </w:r>
      <w:r w:rsidR="002F43FE" w:rsidRPr="009C0BFD">
        <w:rPr>
          <w:rFonts w:ascii="Tahoma" w:eastAsia="Calibri" w:hAnsi="Tahoma" w:cs="Tahoma"/>
          <w:sz w:val="20"/>
          <w:szCs w:val="20"/>
          <w:lang w:eastAsia="pl-PL"/>
        </w:rPr>
        <w:tab/>
        <w:t>Informacja dotycząca udziału podwykonawców w przedmiocie zamówienia</w:t>
      </w:r>
    </w:p>
    <w:p w14:paraId="564D3401" w14:textId="16A5143B" w:rsidR="002F43FE"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6</w:t>
      </w:r>
      <w:r w:rsidR="002F43FE" w:rsidRPr="009C0BFD">
        <w:rPr>
          <w:rFonts w:ascii="Tahoma" w:eastAsia="Calibri" w:hAnsi="Tahoma" w:cs="Tahoma"/>
          <w:sz w:val="20"/>
          <w:szCs w:val="20"/>
          <w:lang w:eastAsia="pl-PL"/>
        </w:rPr>
        <w:t>.</w:t>
      </w:r>
      <w:r w:rsidR="002F43FE" w:rsidRPr="009C0BFD">
        <w:rPr>
          <w:rFonts w:ascii="Tahoma" w:eastAsia="Calibri" w:hAnsi="Tahoma" w:cs="Tahoma"/>
          <w:sz w:val="20"/>
          <w:szCs w:val="20"/>
          <w:lang w:eastAsia="pl-PL"/>
        </w:rPr>
        <w:tab/>
        <w:t>Opis części zamówienia</w:t>
      </w:r>
      <w:r w:rsidR="002F43FE" w:rsidRPr="009C0BFD">
        <w:rPr>
          <w:rFonts w:ascii="Tahoma" w:eastAsia="Calibri" w:hAnsi="Tahoma" w:cs="Tahoma"/>
          <w:sz w:val="20"/>
          <w:szCs w:val="20"/>
          <w:lang w:eastAsia="pl-PL"/>
        </w:rPr>
        <w:tab/>
      </w:r>
    </w:p>
    <w:p w14:paraId="6AD0FD27" w14:textId="3977BFF4" w:rsidR="002F43FE"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7</w:t>
      </w:r>
      <w:r w:rsidR="002F43FE" w:rsidRPr="009C0BFD">
        <w:rPr>
          <w:rFonts w:ascii="Tahoma" w:eastAsia="Calibri" w:hAnsi="Tahoma" w:cs="Tahoma"/>
          <w:sz w:val="20"/>
          <w:szCs w:val="20"/>
          <w:lang w:eastAsia="pl-PL"/>
        </w:rPr>
        <w:t>.</w:t>
      </w:r>
      <w:r w:rsidR="002F43FE" w:rsidRPr="009C0BFD">
        <w:rPr>
          <w:rFonts w:ascii="Tahoma" w:eastAsia="Calibri" w:hAnsi="Tahoma" w:cs="Tahoma"/>
          <w:sz w:val="20"/>
          <w:szCs w:val="20"/>
          <w:lang w:eastAsia="pl-PL"/>
        </w:rPr>
        <w:tab/>
        <w:t>Oferty wariantowe</w:t>
      </w:r>
    </w:p>
    <w:p w14:paraId="6E8CA57F" w14:textId="584FCAF1" w:rsidR="002F43FE"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8</w:t>
      </w:r>
      <w:r w:rsidR="002F43FE" w:rsidRPr="009C0BFD">
        <w:rPr>
          <w:rFonts w:ascii="Tahoma" w:eastAsia="Calibri" w:hAnsi="Tahoma" w:cs="Tahoma"/>
          <w:sz w:val="20"/>
          <w:szCs w:val="20"/>
          <w:lang w:eastAsia="pl-PL"/>
        </w:rPr>
        <w:t>.</w:t>
      </w:r>
      <w:r w:rsidR="002F43FE" w:rsidRPr="009C0BFD">
        <w:rPr>
          <w:rFonts w:ascii="Tahoma" w:eastAsia="Calibri" w:hAnsi="Tahoma" w:cs="Tahoma"/>
          <w:sz w:val="20"/>
          <w:szCs w:val="20"/>
          <w:lang w:eastAsia="pl-PL"/>
        </w:rPr>
        <w:tab/>
        <w:t>Termin wykonania zamówienia</w:t>
      </w:r>
    </w:p>
    <w:p w14:paraId="24B5DB5F" w14:textId="38C6BB6D" w:rsidR="002F43FE"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9</w:t>
      </w:r>
      <w:r w:rsidR="002F43FE" w:rsidRPr="009C0BFD">
        <w:rPr>
          <w:rFonts w:ascii="Tahoma" w:eastAsia="Calibri" w:hAnsi="Tahoma" w:cs="Tahoma"/>
          <w:sz w:val="20"/>
          <w:szCs w:val="20"/>
          <w:lang w:eastAsia="pl-PL"/>
        </w:rPr>
        <w:t>.</w:t>
      </w:r>
      <w:r w:rsidR="002F43FE" w:rsidRPr="009C0BFD">
        <w:rPr>
          <w:rFonts w:ascii="Tahoma" w:eastAsia="Calibri" w:hAnsi="Tahoma" w:cs="Tahoma"/>
          <w:sz w:val="20"/>
          <w:szCs w:val="20"/>
          <w:lang w:eastAsia="pl-PL"/>
        </w:rPr>
        <w:tab/>
        <w:t>Podstawy wykluczenia</w:t>
      </w:r>
    </w:p>
    <w:p w14:paraId="6FAD8414" w14:textId="17CEF441" w:rsidR="002F43FE" w:rsidRPr="009C0BFD" w:rsidRDefault="002761A7"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10</w:t>
      </w:r>
      <w:r w:rsidR="002F43FE" w:rsidRPr="009C0BFD">
        <w:rPr>
          <w:rFonts w:ascii="Tahoma" w:eastAsia="Calibri" w:hAnsi="Tahoma" w:cs="Tahoma"/>
          <w:sz w:val="20"/>
          <w:szCs w:val="20"/>
          <w:lang w:eastAsia="pl-PL"/>
        </w:rPr>
        <w:t>.</w:t>
      </w:r>
      <w:r w:rsidR="002F43FE" w:rsidRPr="009C0BFD">
        <w:rPr>
          <w:rFonts w:ascii="Tahoma" w:eastAsia="Calibri" w:hAnsi="Tahoma" w:cs="Tahoma"/>
          <w:sz w:val="20"/>
          <w:szCs w:val="20"/>
          <w:lang w:eastAsia="pl-PL"/>
        </w:rPr>
        <w:tab/>
        <w:t>Informacja o warunkach udziału w postępowaniu o udzielenie zamówienia</w:t>
      </w:r>
    </w:p>
    <w:p w14:paraId="6EB0F8C9" w14:textId="33909379" w:rsidR="002F43FE" w:rsidRPr="002F43FE" w:rsidRDefault="002F43FE" w:rsidP="002F43FE">
      <w:pPr>
        <w:spacing w:after="0"/>
        <w:ind w:left="567" w:hanging="567"/>
        <w:rPr>
          <w:rFonts w:ascii="Tahoma" w:eastAsia="Calibri" w:hAnsi="Tahoma" w:cs="Tahoma"/>
          <w:sz w:val="20"/>
          <w:szCs w:val="20"/>
          <w:lang w:eastAsia="pl-PL"/>
        </w:rPr>
      </w:pPr>
      <w:r w:rsidRPr="009C0BFD">
        <w:rPr>
          <w:rFonts w:ascii="Tahoma" w:eastAsia="Calibri" w:hAnsi="Tahoma" w:cs="Tahoma"/>
          <w:sz w:val="20"/>
          <w:szCs w:val="20"/>
          <w:lang w:eastAsia="pl-PL"/>
        </w:rPr>
        <w:t>1</w:t>
      </w:r>
      <w:r w:rsidR="002761A7" w:rsidRPr="009C0BFD">
        <w:rPr>
          <w:rFonts w:ascii="Tahoma" w:eastAsia="Calibri" w:hAnsi="Tahoma" w:cs="Tahoma"/>
          <w:sz w:val="20"/>
          <w:szCs w:val="20"/>
          <w:lang w:eastAsia="pl-PL"/>
        </w:rPr>
        <w:t>1</w:t>
      </w:r>
      <w:r w:rsidRPr="009C0BFD">
        <w:rPr>
          <w:rFonts w:ascii="Tahoma" w:eastAsia="Calibri" w:hAnsi="Tahoma" w:cs="Tahoma"/>
          <w:sz w:val="20"/>
          <w:szCs w:val="20"/>
          <w:lang w:eastAsia="pl-PL"/>
        </w:rPr>
        <w:t>.</w:t>
      </w:r>
      <w:r w:rsidRPr="009C0BFD">
        <w:rPr>
          <w:rFonts w:ascii="Tahoma" w:eastAsia="Calibri" w:hAnsi="Tahoma" w:cs="Tahoma"/>
          <w:sz w:val="20"/>
          <w:szCs w:val="20"/>
          <w:lang w:eastAsia="pl-PL"/>
        </w:rPr>
        <w:tab/>
      </w:r>
      <w:r w:rsidR="002761A7" w:rsidRPr="009C0BFD">
        <w:rPr>
          <w:rFonts w:ascii="Tahoma" w:eastAsia="Calibri" w:hAnsi="Tahoma" w:cs="Tahoma"/>
          <w:sz w:val="20"/>
          <w:szCs w:val="20"/>
          <w:lang w:eastAsia="pl-PL"/>
        </w:rPr>
        <w:t>Wykaz oświadczeń i dokumentów potwierdzających spełnienie warunków udziału w postępowaniu oraz brak podstaw wykluczenia</w:t>
      </w:r>
    </w:p>
    <w:p w14:paraId="16452B3C" w14:textId="4249EA52"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2</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76986C25" w14:textId="637F94EF"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Forma i postać składanych oświadczeń i dokumentów oraz oferty</w:t>
      </w:r>
    </w:p>
    <w:p w14:paraId="5079AEFE" w14:textId="717C360C"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673B214F" w14:textId="3782C6D7"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Wskazanie osób uprawnionych do komunikowania się z wykonawcami</w:t>
      </w:r>
    </w:p>
    <w:p w14:paraId="6279C823" w14:textId="056DAA0C"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Termin związania ofertą</w:t>
      </w:r>
    </w:p>
    <w:p w14:paraId="74FFCAE4" w14:textId="28B8FFF4"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Wymagania dotyczące wadium, w tym jego kwota</w:t>
      </w:r>
    </w:p>
    <w:p w14:paraId="1417876A" w14:textId="207757AD"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Opis sposobu przygotowania oferty</w:t>
      </w:r>
    </w:p>
    <w:p w14:paraId="65B2A747" w14:textId="3936A9A4"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002761A7">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Sposób oraz termin składania ofert</w:t>
      </w:r>
    </w:p>
    <w:p w14:paraId="11C82A5C" w14:textId="7DFD0B43" w:rsidR="002F43FE" w:rsidRPr="002F43FE" w:rsidRDefault="002761A7" w:rsidP="002F43FE">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20</w:t>
      </w:r>
      <w:r w:rsidR="002F43FE" w:rsidRPr="002F43FE">
        <w:rPr>
          <w:rFonts w:ascii="Tahoma" w:eastAsia="Calibri" w:hAnsi="Tahoma" w:cs="Tahoma"/>
          <w:sz w:val="20"/>
          <w:szCs w:val="20"/>
          <w:lang w:eastAsia="pl-PL"/>
        </w:rPr>
        <w:t>.</w:t>
      </w:r>
      <w:r w:rsidR="002F43FE" w:rsidRPr="002F43FE">
        <w:rPr>
          <w:rFonts w:ascii="Tahoma" w:eastAsia="Calibri" w:hAnsi="Tahoma" w:cs="Tahoma"/>
          <w:sz w:val="20"/>
          <w:szCs w:val="20"/>
          <w:lang w:eastAsia="pl-PL"/>
        </w:rPr>
        <w:tab/>
        <w:t>Termin otwarcia ofert</w:t>
      </w:r>
    </w:p>
    <w:p w14:paraId="470DBD8C" w14:textId="50E57E84"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1</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Czynności wykonywane po otwarciu ofert</w:t>
      </w:r>
    </w:p>
    <w:p w14:paraId="752D918D" w14:textId="4083BB0B"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2</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Sposób obliczenia ceny</w:t>
      </w:r>
    </w:p>
    <w:p w14:paraId="5ACA0284" w14:textId="00A8BD5F"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12CF6DC7" w14:textId="0DA07D6A"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AB32D61" w14:textId="2795DD59"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06E0C406" w14:textId="6DCA755C"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77CCCF3A" w14:textId="61C273D6"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0736D4FE" w14:textId="47A9B919"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5D95BD8F" w14:textId="7D098626" w:rsidR="002F43FE" w:rsidRPr="002F43FE" w:rsidRDefault="002F43FE" w:rsidP="002F43FE">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002761A7">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5495F402" w14:textId="5F65C172" w:rsidR="002F43FE" w:rsidRPr="002F43FE" w:rsidRDefault="002761A7" w:rsidP="002F43FE">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002F43FE" w:rsidRPr="002F43FE">
        <w:rPr>
          <w:rFonts w:ascii="Tahoma" w:eastAsia="Calibri" w:hAnsi="Tahoma" w:cs="Tahoma"/>
          <w:sz w:val="20"/>
          <w:szCs w:val="20"/>
          <w:lang w:eastAsia="pl-PL"/>
        </w:rPr>
        <w:t>.</w:t>
      </w:r>
      <w:r w:rsidR="002F43FE" w:rsidRPr="002F43FE">
        <w:rPr>
          <w:rFonts w:ascii="Tahoma" w:eastAsia="Calibri" w:hAnsi="Tahoma" w:cs="Tahoma"/>
          <w:sz w:val="20"/>
          <w:szCs w:val="20"/>
          <w:lang w:eastAsia="pl-PL"/>
        </w:rPr>
        <w:tab/>
        <w:t>Wykaz załączników</w:t>
      </w:r>
      <w:r w:rsidR="00D34700">
        <w:rPr>
          <w:rFonts w:ascii="Tahoma" w:eastAsia="Calibri" w:hAnsi="Tahoma" w:cs="Tahoma"/>
          <w:sz w:val="20"/>
          <w:szCs w:val="20"/>
          <w:lang w:eastAsia="pl-PL"/>
        </w:rPr>
        <w:t>.</w:t>
      </w:r>
    </w:p>
    <w:bookmarkEnd w:id="4"/>
    <w:p w14:paraId="78EBEAC0" w14:textId="17BEE17F" w:rsidR="002F43FE" w:rsidRDefault="002F43FE" w:rsidP="002F43FE">
      <w:pPr>
        <w:tabs>
          <w:tab w:val="left" w:pos="324"/>
          <w:tab w:val="center" w:pos="5046"/>
        </w:tabs>
        <w:outlineLvl w:val="0"/>
        <w:rPr>
          <w:rFonts w:ascii="Tahoma" w:hAnsi="Tahoma" w:cs="Tahoma"/>
          <w:sz w:val="20"/>
          <w:szCs w:val="20"/>
        </w:rPr>
      </w:pPr>
      <w:r>
        <w:rPr>
          <w:rFonts w:ascii="Tahoma" w:hAnsi="Tahoma" w:cs="Tahoma"/>
          <w:sz w:val="20"/>
          <w:szCs w:val="20"/>
        </w:rPr>
        <w:tab/>
      </w:r>
    </w:p>
    <w:bookmarkEnd w:id="3"/>
    <w:p w14:paraId="5764AFF3" w14:textId="52649D1B" w:rsidR="002F43FE" w:rsidRDefault="002F43FE" w:rsidP="00C220BC">
      <w:pPr>
        <w:jc w:val="center"/>
        <w:outlineLvl w:val="0"/>
        <w:rPr>
          <w:rFonts w:ascii="Tahoma" w:hAnsi="Tahoma" w:cs="Tahoma"/>
          <w:sz w:val="20"/>
          <w:szCs w:val="20"/>
        </w:rPr>
        <w:sectPr w:rsidR="002F43FE" w:rsidSect="002F7244">
          <w:headerReference w:type="default" r:id="rId9"/>
          <w:headerReference w:type="first" r:id="rId10"/>
          <w:footerReference w:type="first" r:id="rId11"/>
          <w:pgSz w:w="11906" w:h="16838"/>
          <w:pgMar w:top="1077" w:right="907" w:bottom="1134" w:left="907" w:header="709" w:footer="709" w:gutter="0"/>
          <w:cols w:space="708"/>
          <w:titlePg/>
          <w:docGrid w:linePitch="360"/>
        </w:sect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5377E8" w14:textId="77777777" w:rsidR="00DA04EC" w:rsidRPr="009178FA" w:rsidRDefault="00DA04EC" w:rsidP="00DA04EC">
      <w:pPr>
        <w:spacing w:after="0"/>
        <w:outlineLvl w:val="5"/>
        <w:rPr>
          <w:rFonts w:ascii="Tahoma" w:eastAsiaTheme="majorEastAsia" w:hAnsi="Tahoma" w:cs="Tahoma"/>
          <w:b/>
          <w:bCs/>
          <w:caps/>
          <w:spacing w:val="10"/>
          <w:sz w:val="20"/>
          <w:szCs w:val="20"/>
        </w:rPr>
      </w:pPr>
      <w:r w:rsidRPr="009178FA">
        <w:rPr>
          <w:rFonts w:ascii="Tahoma" w:eastAsiaTheme="majorEastAsia" w:hAnsi="Tahoma" w:cs="Tahoma"/>
          <w:b/>
          <w:bCs/>
          <w:caps/>
          <w:spacing w:val="10"/>
          <w:sz w:val="20"/>
          <w:szCs w:val="20"/>
        </w:rPr>
        <w:t>Gmina Miasto Świnoujście</w:t>
      </w:r>
    </w:p>
    <w:p w14:paraId="452BE077" w14:textId="77777777" w:rsidR="00DA04EC" w:rsidRPr="009178FA" w:rsidRDefault="00DA04EC" w:rsidP="00DA04EC">
      <w:pPr>
        <w:spacing w:after="0"/>
        <w:outlineLvl w:val="5"/>
        <w:rPr>
          <w:rFonts w:ascii="Tahoma" w:eastAsiaTheme="majorEastAsia" w:hAnsi="Tahoma" w:cs="Tahoma"/>
          <w:caps/>
          <w:spacing w:val="10"/>
          <w:sz w:val="20"/>
          <w:szCs w:val="20"/>
        </w:rPr>
      </w:pPr>
      <w:r w:rsidRPr="009178FA">
        <w:rPr>
          <w:rFonts w:ascii="Tahoma" w:eastAsiaTheme="majorEastAsia" w:hAnsi="Tahoma" w:cs="Tahoma"/>
          <w:caps/>
          <w:spacing w:val="10"/>
          <w:sz w:val="20"/>
          <w:szCs w:val="20"/>
        </w:rPr>
        <w:t>ul. Wojska Polskiego 1/5</w:t>
      </w:r>
      <w:r>
        <w:rPr>
          <w:rFonts w:ascii="Tahoma" w:eastAsiaTheme="majorEastAsia" w:hAnsi="Tahoma" w:cs="Tahoma"/>
          <w:caps/>
          <w:spacing w:val="10"/>
          <w:sz w:val="20"/>
          <w:szCs w:val="20"/>
        </w:rPr>
        <w:t xml:space="preserve">, </w:t>
      </w:r>
      <w:r w:rsidRPr="009178FA">
        <w:rPr>
          <w:rFonts w:ascii="Tahoma" w:eastAsiaTheme="majorEastAsia" w:hAnsi="Tahoma" w:cs="Tahoma"/>
          <w:caps/>
          <w:spacing w:val="10"/>
          <w:sz w:val="20"/>
          <w:szCs w:val="20"/>
        </w:rPr>
        <w:t>72-600 Świnoujście</w:t>
      </w:r>
    </w:p>
    <w:p w14:paraId="3F4EFF43" w14:textId="77777777" w:rsidR="00DA04EC" w:rsidRPr="00D50F29" w:rsidRDefault="00DA04EC" w:rsidP="00DA04EC">
      <w:pPr>
        <w:spacing w:after="0"/>
        <w:outlineLvl w:val="5"/>
        <w:rPr>
          <w:rFonts w:ascii="Tahoma" w:eastAsiaTheme="majorEastAsia" w:hAnsi="Tahoma" w:cs="Tahoma"/>
          <w:i/>
          <w:caps/>
          <w:spacing w:val="10"/>
          <w:sz w:val="18"/>
          <w:szCs w:val="18"/>
        </w:rPr>
      </w:pPr>
      <w:r w:rsidRPr="009178FA">
        <w:rPr>
          <w:rFonts w:ascii="Tahoma" w:eastAsiaTheme="majorEastAsia" w:hAnsi="Tahoma" w:cs="Tahoma"/>
          <w:caps/>
          <w:spacing w:val="10"/>
          <w:sz w:val="20"/>
          <w:szCs w:val="20"/>
        </w:rPr>
        <w:t>NIP: 8551571375, REGON: 811684290</w:t>
      </w:r>
      <w:r w:rsidRPr="009178FA">
        <w:rPr>
          <w:rFonts w:ascii="Tahoma" w:eastAsiaTheme="majorEastAsia" w:hAnsi="Tahoma" w:cs="Tahoma"/>
          <w:i/>
          <w:caps/>
          <w:spacing w:val="10"/>
          <w:sz w:val="20"/>
          <w:szCs w:val="20"/>
        </w:rPr>
        <w:t xml:space="preserve"> </w:t>
      </w:r>
    </w:p>
    <w:p w14:paraId="54A3727F" w14:textId="77777777" w:rsidR="00DA04EC" w:rsidRPr="00DA04EC" w:rsidRDefault="00DA04EC" w:rsidP="00DA04EC">
      <w:pPr>
        <w:spacing w:after="0"/>
        <w:rPr>
          <w:rFonts w:ascii="Tahoma" w:eastAsiaTheme="majorEastAsia" w:hAnsi="Tahoma" w:cs="Tahoma"/>
          <w:bCs/>
          <w:sz w:val="20"/>
          <w:szCs w:val="20"/>
        </w:rPr>
      </w:pPr>
      <w:r w:rsidRPr="00DA04EC">
        <w:rPr>
          <w:rFonts w:ascii="Tahoma" w:eastAsiaTheme="majorEastAsia" w:hAnsi="Tahoma" w:cs="Tahoma"/>
          <w:bCs/>
          <w:sz w:val="20"/>
          <w:szCs w:val="20"/>
        </w:rPr>
        <w:t>tel.: (91) 321 27 80</w:t>
      </w:r>
    </w:p>
    <w:p w14:paraId="2432A7A0" w14:textId="77777777" w:rsidR="00DA04EC" w:rsidRPr="00D50F29" w:rsidRDefault="00DA04EC" w:rsidP="00D50F29">
      <w:pPr>
        <w:spacing w:after="0"/>
        <w:rPr>
          <w:rFonts w:ascii="Tahoma" w:eastAsiaTheme="majorEastAsia" w:hAnsi="Tahoma" w:cs="Tahoma"/>
          <w:b/>
          <w:sz w:val="20"/>
          <w:szCs w:val="20"/>
        </w:rPr>
      </w:pPr>
    </w:p>
    <w:p w14:paraId="0BA0E0ED" w14:textId="77777777" w:rsidR="00DA04EC" w:rsidRPr="00DA04EC" w:rsidRDefault="00DA04EC" w:rsidP="00DA04EC">
      <w:pPr>
        <w:spacing w:after="0"/>
        <w:rPr>
          <w:rFonts w:ascii="Tahoma" w:eastAsiaTheme="majorEastAsia" w:hAnsi="Tahoma" w:cs="Tahoma"/>
          <w:bCs/>
          <w:sz w:val="20"/>
          <w:szCs w:val="20"/>
        </w:rPr>
      </w:pPr>
      <w:r w:rsidRPr="00DA04EC">
        <w:rPr>
          <w:rFonts w:ascii="Tahoma" w:eastAsiaTheme="majorEastAsia" w:hAnsi="Tahoma" w:cs="Tahoma"/>
          <w:bCs/>
          <w:sz w:val="20"/>
          <w:szCs w:val="20"/>
        </w:rPr>
        <w:t>w imieniu której występuje Maximus Broker Sp. z o.o., z siedzibą w Toruniu</w:t>
      </w:r>
    </w:p>
    <w:p w14:paraId="35E1982C" w14:textId="77777777" w:rsidR="00DA04EC" w:rsidRPr="00DA04EC" w:rsidRDefault="00DA04EC" w:rsidP="00DA04EC">
      <w:pPr>
        <w:spacing w:after="0"/>
        <w:rPr>
          <w:rFonts w:ascii="Tahoma" w:eastAsiaTheme="majorEastAsia" w:hAnsi="Tahoma" w:cs="Tahoma"/>
          <w:bCs/>
          <w:sz w:val="20"/>
          <w:szCs w:val="20"/>
        </w:rPr>
      </w:pPr>
      <w:r w:rsidRPr="00DA04EC">
        <w:rPr>
          <w:rFonts w:ascii="Tahoma" w:eastAsiaTheme="majorEastAsia" w:hAnsi="Tahoma" w:cs="Tahoma"/>
          <w:bCs/>
          <w:sz w:val="20"/>
          <w:szCs w:val="20"/>
        </w:rPr>
        <w:t xml:space="preserve">(87-100) przy ulicy Szosa Chełmińska 164, NIP: 8792284447, </w:t>
      </w:r>
    </w:p>
    <w:p w14:paraId="2A97B30B" w14:textId="1AB38508" w:rsidR="00DA04EC" w:rsidRPr="00DA04EC" w:rsidRDefault="00DA04EC" w:rsidP="00DA04EC">
      <w:pPr>
        <w:spacing w:after="0"/>
        <w:rPr>
          <w:rFonts w:ascii="Tahoma" w:eastAsiaTheme="majorEastAsia" w:hAnsi="Tahoma" w:cs="Tahoma"/>
          <w:bCs/>
          <w:sz w:val="20"/>
          <w:szCs w:val="20"/>
        </w:rPr>
      </w:pPr>
      <w:r w:rsidRPr="00DA04EC">
        <w:rPr>
          <w:rFonts w:ascii="Tahoma" w:eastAsiaTheme="majorEastAsia" w:hAnsi="Tahoma" w:cs="Tahoma"/>
          <w:bCs/>
          <w:sz w:val="20"/>
          <w:szCs w:val="20"/>
        </w:rPr>
        <w:t xml:space="preserve">na podstawie udzielonego pełnomocnictwa do przygotowania i przeprowadzenia postępowania </w:t>
      </w:r>
      <w:r w:rsidRPr="00DA04EC">
        <w:rPr>
          <w:rFonts w:ascii="Tahoma" w:eastAsiaTheme="majorEastAsia" w:hAnsi="Tahoma" w:cs="Tahoma"/>
          <w:bCs/>
          <w:sz w:val="20"/>
          <w:szCs w:val="20"/>
        </w:rPr>
        <w:br/>
      </w:r>
      <w:r w:rsidRPr="005061AC">
        <w:rPr>
          <w:rFonts w:ascii="Tahoma" w:eastAsiaTheme="majorEastAsia" w:hAnsi="Tahoma" w:cs="Tahoma"/>
          <w:bCs/>
          <w:sz w:val="20"/>
          <w:szCs w:val="20"/>
        </w:rPr>
        <w:t xml:space="preserve">z dnia </w:t>
      </w:r>
      <w:r w:rsidR="005061AC" w:rsidRPr="005061AC">
        <w:rPr>
          <w:rFonts w:ascii="Tahoma" w:eastAsiaTheme="majorEastAsia" w:hAnsi="Tahoma" w:cs="Tahoma"/>
          <w:bCs/>
          <w:sz w:val="20"/>
          <w:szCs w:val="20"/>
        </w:rPr>
        <w:t>21.11.2023 r.</w:t>
      </w:r>
    </w:p>
    <w:p w14:paraId="342C4ECE" w14:textId="77777777" w:rsidR="00DA04EC" w:rsidRDefault="00DA04EC" w:rsidP="00DA04EC">
      <w:pPr>
        <w:spacing w:after="0"/>
        <w:rPr>
          <w:rFonts w:ascii="Tahoma" w:eastAsiaTheme="majorEastAsia" w:hAnsi="Tahoma" w:cs="Tahoma"/>
          <w:b/>
          <w:sz w:val="20"/>
          <w:szCs w:val="20"/>
        </w:rPr>
      </w:pPr>
    </w:p>
    <w:p w14:paraId="5BD21A21" w14:textId="77777777" w:rsidR="00DA04EC" w:rsidRDefault="00DA04EC" w:rsidP="00DA04EC">
      <w:pPr>
        <w:spacing w:after="0"/>
        <w:rPr>
          <w:rStyle w:val="Hipercze"/>
          <w:rFonts w:ascii="Tahoma" w:hAnsi="Tahoma" w:cs="Tahoma"/>
          <w:b/>
          <w:bCs/>
          <w:sz w:val="20"/>
          <w:szCs w:val="20"/>
          <w:u w:val="none"/>
        </w:rPr>
      </w:pPr>
      <w:r w:rsidRPr="00D50F29">
        <w:rPr>
          <w:rFonts w:ascii="Tahoma" w:eastAsiaTheme="majorEastAsia" w:hAnsi="Tahoma" w:cs="Tahoma"/>
          <w:b/>
          <w:sz w:val="20"/>
          <w:szCs w:val="20"/>
        </w:rPr>
        <w:t xml:space="preserve">Adres strony internetowej prowadzonego postępowania: </w:t>
      </w:r>
      <w:hyperlink r:id="rId12" w:history="1">
        <w:r w:rsidRPr="00127D68">
          <w:rPr>
            <w:rStyle w:val="Hipercze"/>
            <w:rFonts w:ascii="Tahoma" w:hAnsi="Tahoma" w:cs="Tahoma"/>
            <w:b/>
            <w:bCs/>
            <w:sz w:val="20"/>
            <w:szCs w:val="20"/>
            <w:u w:val="none"/>
          </w:rPr>
          <w:t>https://platformazakupowa.pl/pn/maximus_broker</w:t>
        </w:r>
      </w:hyperlink>
    </w:p>
    <w:p w14:paraId="1A4097E2" w14:textId="77777777" w:rsidR="00DA04EC" w:rsidRDefault="00DA04EC" w:rsidP="007918B5">
      <w:pPr>
        <w:spacing w:after="120"/>
        <w:rPr>
          <w:rFonts w:ascii="Tahoma" w:hAnsi="Tahoma" w:cs="Tahoma"/>
          <w:color w:val="333333"/>
          <w:sz w:val="20"/>
          <w:szCs w:val="20"/>
          <w:shd w:val="clear" w:color="auto" w:fill="FFFFFF"/>
        </w:rPr>
      </w:pPr>
    </w:p>
    <w:p w14:paraId="4AEF0746" w14:textId="07242E1A" w:rsidR="007918B5" w:rsidRDefault="007918B5" w:rsidP="00782610">
      <w:pPr>
        <w:spacing w:after="120"/>
        <w:jc w:val="both"/>
        <w:rPr>
          <w:rFonts w:ascii="Tahoma" w:hAnsi="Tahoma" w:cs="Tahoma"/>
          <w:color w:val="333333"/>
          <w:sz w:val="20"/>
          <w:szCs w:val="20"/>
          <w:shd w:val="clear" w:color="auto" w:fill="FFFFFF"/>
        </w:rPr>
      </w:pPr>
      <w:r w:rsidRPr="002F13D2">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632E03FD" w:rsidR="00D50F29" w:rsidRPr="00DA04EC" w:rsidRDefault="00D50F29" w:rsidP="00DA04EC">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3" w:history="1">
        <w:r w:rsidR="00DA04EC" w:rsidRPr="00AE5B45">
          <w:rPr>
            <w:rStyle w:val="Hipercze"/>
            <w:rFonts w:ascii="Tahoma" w:eastAsiaTheme="majorEastAsia" w:hAnsi="Tahoma" w:cs="Tahoma"/>
            <w:b/>
            <w:sz w:val="20"/>
            <w:szCs w:val="20"/>
          </w:rPr>
          <w:t>marta.kosinska@maximus-broker.pl</w:t>
        </w:r>
      </w:hyperlink>
      <w:r w:rsidR="00DA04EC">
        <w:rPr>
          <w:rFonts w:ascii="Tahoma" w:eastAsiaTheme="majorEastAsia" w:hAnsi="Tahoma" w:cs="Tahoma"/>
          <w:b/>
          <w:sz w:val="20"/>
          <w:szCs w:val="20"/>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4DE77939" w14:textId="77777777" w:rsidR="00DA04EC" w:rsidRDefault="00DA04EC" w:rsidP="00DA04EC">
      <w:pPr>
        <w:pStyle w:val="Akapitzlist"/>
        <w:tabs>
          <w:tab w:val="left" w:pos="851"/>
        </w:tabs>
        <w:ind w:left="567"/>
        <w:jc w:val="both"/>
        <w:rPr>
          <w:rFonts w:ascii="Tahoma" w:hAnsi="Tahoma" w:cs="Tahoma"/>
          <w:sz w:val="20"/>
          <w:szCs w:val="20"/>
        </w:rPr>
      </w:pPr>
    </w:p>
    <w:p w14:paraId="70FB751F" w14:textId="22951F88" w:rsidR="00604751" w:rsidRDefault="003D417E" w:rsidP="00DA04EC">
      <w:pPr>
        <w:pStyle w:val="Akapitzlist"/>
        <w:numPr>
          <w:ilvl w:val="1"/>
          <w:numId w:val="1"/>
        </w:numPr>
        <w:tabs>
          <w:tab w:val="left" w:pos="851"/>
        </w:tabs>
        <w:ind w:left="567" w:hanging="567"/>
        <w:jc w:val="both"/>
        <w:rPr>
          <w:rFonts w:ascii="Tahoma" w:hAnsi="Tahoma" w:cs="Tahoma"/>
          <w:sz w:val="20"/>
          <w:szCs w:val="20"/>
        </w:rPr>
      </w:pPr>
      <w:r w:rsidRPr="00D50F29">
        <w:rPr>
          <w:rFonts w:ascii="Tahoma" w:hAnsi="Tahoma" w:cs="Tahoma"/>
          <w:sz w:val="20"/>
          <w:szCs w:val="20"/>
        </w:rPr>
        <w:t xml:space="preserve">Zamawiający udziela zamówienia w trybie </w:t>
      </w:r>
      <w:r w:rsidR="00555200" w:rsidRPr="00555200">
        <w:rPr>
          <w:rFonts w:ascii="Tahoma" w:hAnsi="Tahoma" w:cs="Tahoma"/>
          <w:sz w:val="20"/>
          <w:szCs w:val="20"/>
        </w:rPr>
        <w:t>przetargu nieograniczonego</w:t>
      </w:r>
      <w:r w:rsidRPr="00D50F29">
        <w:rPr>
          <w:rFonts w:ascii="Tahoma" w:hAnsi="Tahoma" w:cs="Tahoma"/>
          <w:sz w:val="20"/>
          <w:szCs w:val="20"/>
        </w:rPr>
        <w:t xml:space="preserve">, na podstawie art. </w:t>
      </w:r>
      <w:r w:rsidR="00CC3369">
        <w:rPr>
          <w:rFonts w:ascii="Tahoma" w:hAnsi="Tahoma" w:cs="Tahoma"/>
          <w:sz w:val="20"/>
          <w:szCs w:val="20"/>
        </w:rPr>
        <w:t>132</w:t>
      </w:r>
      <w:r w:rsidRPr="00D50F29">
        <w:rPr>
          <w:rFonts w:ascii="Tahoma" w:hAnsi="Tahoma" w:cs="Tahoma"/>
          <w:sz w:val="20"/>
          <w:szCs w:val="20"/>
        </w:rPr>
        <w:t xml:space="preserve"> Ustawy, </w:t>
      </w:r>
      <w:r w:rsidR="00DA04EC">
        <w:rPr>
          <w:rFonts w:ascii="Tahoma" w:hAnsi="Tahoma" w:cs="Tahoma"/>
          <w:sz w:val="20"/>
          <w:szCs w:val="20"/>
        </w:rPr>
        <w:br/>
      </w:r>
      <w:r w:rsidRPr="00D50F29">
        <w:rPr>
          <w:rFonts w:ascii="Tahoma" w:hAnsi="Tahoma" w:cs="Tahoma"/>
          <w:sz w:val="20"/>
          <w:szCs w:val="20"/>
        </w:rPr>
        <w:t>w którym w odpowiedzi na ogłoszenie o zamówieniu oferty mogą składać wszyscy zainteresowani wykonawcy</w:t>
      </w:r>
      <w:r w:rsidR="00555200">
        <w:rPr>
          <w:rFonts w:ascii="Tahoma" w:hAnsi="Tahoma" w:cs="Tahoma"/>
          <w:sz w:val="20"/>
          <w:szCs w:val="20"/>
        </w:rPr>
        <w:t>.</w:t>
      </w:r>
    </w:p>
    <w:p w14:paraId="4E73CA0A" w14:textId="775BFDF6" w:rsidR="007829A5" w:rsidRPr="00D50F29" w:rsidRDefault="007829A5" w:rsidP="00DA04EC">
      <w:pPr>
        <w:pStyle w:val="Akapitzlist"/>
        <w:numPr>
          <w:ilvl w:val="1"/>
          <w:numId w:val="1"/>
        </w:numPr>
        <w:tabs>
          <w:tab w:val="left" w:pos="851"/>
        </w:tabs>
        <w:ind w:left="567" w:hanging="567"/>
        <w:jc w:val="both"/>
        <w:rPr>
          <w:rFonts w:ascii="Tahoma" w:hAnsi="Tahoma" w:cs="Tahoma"/>
          <w:sz w:val="20"/>
          <w:szCs w:val="20"/>
        </w:rPr>
      </w:pPr>
      <w:r w:rsidRPr="007829A5">
        <w:rPr>
          <w:rFonts w:ascii="Tahoma" w:hAnsi="Tahoma" w:cs="Tahoma"/>
          <w:sz w:val="20"/>
          <w:szCs w:val="20"/>
        </w:rPr>
        <w:t xml:space="preserve">Zamawiający, zgodnie z art. 139 </w:t>
      </w:r>
      <w:r w:rsidR="00CC3369">
        <w:rPr>
          <w:rFonts w:ascii="Tahoma" w:hAnsi="Tahoma" w:cs="Tahoma"/>
          <w:sz w:val="20"/>
          <w:szCs w:val="20"/>
        </w:rPr>
        <w:t>Ustawy</w:t>
      </w:r>
      <w:r w:rsidRPr="007829A5">
        <w:rPr>
          <w:rFonts w:ascii="Tahoma" w:hAnsi="Tahoma" w:cs="Tahoma"/>
          <w:sz w:val="20"/>
          <w:szCs w:val="20"/>
        </w:rPr>
        <w:t>,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r w:rsidR="00555200">
        <w:rPr>
          <w:rFonts w:ascii="Tahoma" w:hAnsi="Tahoma" w:cs="Tahoma"/>
          <w:sz w:val="20"/>
          <w:szCs w:val="20"/>
        </w:rPr>
        <w:t xml:space="preserve"> </w:t>
      </w:r>
    </w:p>
    <w:p w14:paraId="1931D0FC" w14:textId="77777777" w:rsidR="00555200" w:rsidRDefault="00555200" w:rsidP="00DA04EC">
      <w:pPr>
        <w:pStyle w:val="Akapitzlist"/>
        <w:numPr>
          <w:ilvl w:val="1"/>
          <w:numId w:val="1"/>
        </w:numPr>
        <w:ind w:left="567" w:hanging="567"/>
        <w:rPr>
          <w:rFonts w:ascii="Tahoma" w:hAnsi="Tahoma" w:cs="Tahoma"/>
          <w:sz w:val="20"/>
          <w:szCs w:val="20"/>
        </w:rPr>
      </w:pPr>
      <w:r w:rsidRPr="00555200">
        <w:rPr>
          <w:rFonts w:ascii="Tahoma" w:hAnsi="Tahoma" w:cs="Tahoma"/>
          <w:sz w:val="20"/>
          <w:szCs w:val="20"/>
        </w:rPr>
        <w:t>Wartość zamówienia jest równa progom unijnym lub przekracza progi unijne określone na podstawie art. 3 Ustawy.</w:t>
      </w:r>
    </w:p>
    <w:p w14:paraId="717420E3" w14:textId="70376BDC" w:rsidR="008B23B2" w:rsidRDefault="008B23B2" w:rsidP="00DA04EC">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785E78A9" w14:textId="77777777" w:rsidR="00DA04EC" w:rsidRPr="00E07CC2" w:rsidRDefault="00DA04EC" w:rsidP="00DA04EC">
      <w:pPr>
        <w:pStyle w:val="Akapitzlist"/>
        <w:ind w:left="567"/>
        <w:rPr>
          <w:rFonts w:ascii="Tahoma" w:hAnsi="Tahoma" w:cs="Tahoma"/>
          <w:sz w:val="20"/>
          <w:szCs w:val="20"/>
        </w:rPr>
      </w:pPr>
    </w:p>
    <w:p w14:paraId="04274B6F" w14:textId="58DFE8F9" w:rsidR="003D417E" w:rsidRPr="00252FC7" w:rsidRDefault="003D417E" w:rsidP="00DA04EC">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3D417E">
        <w:rPr>
          <w:rFonts w:ascii="Tahoma" w:hAnsi="Tahoma" w:cs="Tahoma"/>
          <w:bCs/>
          <w:sz w:val="20"/>
          <w:u w:val="none"/>
        </w:rPr>
        <w:t>Opis przedmiotu zamówienia</w:t>
      </w:r>
    </w:p>
    <w:p w14:paraId="71655B7B" w14:textId="77777777" w:rsidR="00DA04EC" w:rsidRDefault="00DA04EC" w:rsidP="00DA04EC">
      <w:pPr>
        <w:pStyle w:val="Tytu"/>
        <w:spacing w:before="0" w:after="0"/>
        <w:ind w:left="567"/>
        <w:jc w:val="left"/>
        <w:rPr>
          <w:rFonts w:ascii="Tahoma" w:hAnsi="Tahoma" w:cs="Tahoma"/>
          <w:sz w:val="20"/>
        </w:rPr>
      </w:pPr>
    </w:p>
    <w:p w14:paraId="6094ABF0" w14:textId="2B406069" w:rsidR="00DA04EC" w:rsidRDefault="00982F80" w:rsidP="00E00474">
      <w:pPr>
        <w:pStyle w:val="Tytu"/>
        <w:numPr>
          <w:ilvl w:val="1"/>
          <w:numId w:val="1"/>
        </w:numPr>
        <w:spacing w:before="0" w:after="0"/>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4A94CA77" w14:textId="77777777" w:rsidR="00E00474" w:rsidRPr="00E00474" w:rsidRDefault="00E00474" w:rsidP="00E00474">
      <w:pPr>
        <w:pStyle w:val="Podtytu"/>
      </w:pPr>
    </w:p>
    <w:p w14:paraId="1136F09A" w14:textId="77777777" w:rsidR="003D417E" w:rsidRPr="00C220BC" w:rsidRDefault="003D417E" w:rsidP="00DA04EC">
      <w:pPr>
        <w:tabs>
          <w:tab w:val="left" w:pos="5245"/>
        </w:tabs>
        <w:spacing w:after="0" w:line="240" w:lineRule="auto"/>
        <w:rPr>
          <w:rFonts w:ascii="Tahoma" w:hAnsi="Tahoma" w:cs="Tahoma"/>
          <w:b/>
          <w:sz w:val="20"/>
          <w:szCs w:val="20"/>
        </w:rPr>
      </w:pPr>
      <w:r w:rsidRPr="00DA04EC">
        <w:rPr>
          <w:rFonts w:ascii="Tahoma" w:hAnsi="Tahoma" w:cs="Tahoma"/>
          <w:b/>
          <w:sz w:val="20"/>
          <w:szCs w:val="20"/>
        </w:rPr>
        <w:t>Część I Zamówienia:</w:t>
      </w:r>
    </w:p>
    <w:p w14:paraId="03B90117" w14:textId="77777777" w:rsidR="003D417E" w:rsidRPr="00DA04EC" w:rsidRDefault="003D417E" w:rsidP="00DA04EC">
      <w:pPr>
        <w:pStyle w:val="Podtytu"/>
        <w:spacing w:after="0"/>
        <w:jc w:val="left"/>
        <w:rPr>
          <w:rFonts w:ascii="Tahoma" w:hAnsi="Tahoma" w:cs="Tahoma"/>
          <w:bCs/>
          <w:sz w:val="20"/>
          <w:szCs w:val="20"/>
          <w:u w:val="single"/>
        </w:rPr>
      </w:pPr>
      <w:r w:rsidRPr="00DA04EC">
        <w:rPr>
          <w:rFonts w:ascii="Tahoma" w:hAnsi="Tahoma" w:cs="Tahoma"/>
          <w:bCs/>
          <w:sz w:val="20"/>
          <w:szCs w:val="20"/>
          <w:u w:val="single"/>
        </w:rPr>
        <w:t>Ubezpieczenie mienia i odpowiedzialności Zamawiającego w zakresie:</w:t>
      </w:r>
    </w:p>
    <w:p w14:paraId="6B6B8B39" w14:textId="77777777" w:rsidR="003D417E" w:rsidRPr="00C43DB7" w:rsidRDefault="003D417E" w:rsidP="00DA04EC">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DA04EC">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074CCD" w:rsidRDefault="003D417E" w:rsidP="00DA04EC">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w:t>
      </w:r>
      <w:r w:rsidRPr="00074CCD">
        <w:rPr>
          <w:rFonts w:ascii="Tahoma" w:hAnsi="Tahoma" w:cs="Tahoma"/>
          <w:bCs/>
          <w:sz w:val="20"/>
          <w:szCs w:val="20"/>
        </w:rPr>
        <w:t>odpowiedzialności cywilnej,</w:t>
      </w:r>
    </w:p>
    <w:p w14:paraId="14C8DEB4" w14:textId="3777FC52" w:rsidR="003D417E" w:rsidRPr="00C43DB7" w:rsidRDefault="003D417E" w:rsidP="00DA04EC">
      <w:pPr>
        <w:tabs>
          <w:tab w:val="left" w:pos="5245"/>
        </w:tabs>
        <w:spacing w:after="0" w:line="240" w:lineRule="auto"/>
        <w:rPr>
          <w:rFonts w:ascii="Tahoma" w:hAnsi="Tahoma" w:cs="Tahoma"/>
          <w:bCs/>
          <w:sz w:val="20"/>
          <w:szCs w:val="20"/>
        </w:rPr>
      </w:pPr>
      <w:r w:rsidRPr="00074CCD">
        <w:rPr>
          <w:rFonts w:ascii="Tahoma" w:hAnsi="Tahoma" w:cs="Tahoma"/>
          <w:bCs/>
          <w:sz w:val="20"/>
          <w:szCs w:val="20"/>
        </w:rPr>
        <w:t xml:space="preserve">Ubezpieczenia maszyn od uszkodzeń od wszystkich </w:t>
      </w:r>
      <w:proofErr w:type="spellStart"/>
      <w:r w:rsidRPr="00074CCD">
        <w:rPr>
          <w:rFonts w:ascii="Tahoma" w:hAnsi="Tahoma" w:cs="Tahoma"/>
          <w:bCs/>
          <w:sz w:val="20"/>
          <w:szCs w:val="20"/>
        </w:rPr>
        <w:t>ryzyk</w:t>
      </w:r>
      <w:proofErr w:type="spellEnd"/>
      <w:r w:rsidR="00DA04EC" w:rsidRPr="00074CCD">
        <w:rPr>
          <w:rFonts w:ascii="Tahoma" w:hAnsi="Tahoma" w:cs="Tahoma"/>
          <w:bCs/>
          <w:sz w:val="20"/>
          <w:szCs w:val="20"/>
        </w:rPr>
        <w:t>.</w:t>
      </w:r>
      <w:r w:rsidRPr="00C43DB7">
        <w:rPr>
          <w:rFonts w:ascii="Tahoma" w:hAnsi="Tahoma" w:cs="Tahoma"/>
          <w:bCs/>
          <w:sz w:val="20"/>
          <w:szCs w:val="20"/>
        </w:rPr>
        <w:t xml:space="preserve"> </w:t>
      </w:r>
    </w:p>
    <w:p w14:paraId="1E9E9F16" w14:textId="77777777" w:rsidR="003D417E" w:rsidRPr="00C220BC" w:rsidRDefault="003D417E" w:rsidP="00DA04EC">
      <w:pPr>
        <w:spacing w:after="0" w:line="240" w:lineRule="auto"/>
        <w:jc w:val="center"/>
        <w:rPr>
          <w:rFonts w:ascii="Tahoma" w:hAnsi="Tahoma" w:cs="Tahoma"/>
          <w:b/>
          <w:sz w:val="20"/>
          <w:szCs w:val="20"/>
        </w:rPr>
      </w:pPr>
    </w:p>
    <w:p w14:paraId="4649D127" w14:textId="77777777" w:rsidR="003D417E" w:rsidRDefault="003D417E" w:rsidP="00DA04EC">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66F9ED4F" w14:textId="77777777" w:rsidR="00DA04EC" w:rsidRPr="00C220BC" w:rsidRDefault="00DA04EC" w:rsidP="00DA04EC">
      <w:pPr>
        <w:spacing w:after="0" w:line="240" w:lineRule="auto"/>
        <w:rPr>
          <w:rFonts w:ascii="Tahoma" w:hAnsi="Tahoma" w:cs="Tahoma"/>
          <w:b/>
          <w:sz w:val="20"/>
          <w:szCs w:val="20"/>
        </w:rPr>
      </w:pPr>
    </w:p>
    <w:p w14:paraId="18E9ADEC" w14:textId="77777777" w:rsidR="003D417E" w:rsidRPr="00C220BC" w:rsidRDefault="003D417E" w:rsidP="00DA04EC">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DA04EC">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DA04EC">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2E5057C3" w14:textId="77777777" w:rsidR="003D417E" w:rsidRPr="00C220BC" w:rsidRDefault="003D417E" w:rsidP="00DA04EC">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DA04EC">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DA04EC">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DA04EC">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DA04EC" w:rsidRDefault="003D417E" w:rsidP="00DA04EC">
      <w:pPr>
        <w:tabs>
          <w:tab w:val="left" w:pos="5245"/>
        </w:tabs>
        <w:spacing w:after="0" w:line="240" w:lineRule="auto"/>
        <w:rPr>
          <w:rFonts w:ascii="Tahoma" w:hAnsi="Tahoma" w:cs="Tahoma"/>
          <w:sz w:val="20"/>
          <w:szCs w:val="20"/>
        </w:rPr>
      </w:pPr>
      <w:r w:rsidRPr="00DA04EC">
        <w:rPr>
          <w:rFonts w:ascii="Tahoma" w:hAnsi="Tahoma" w:cs="Tahoma"/>
          <w:sz w:val="20"/>
          <w:szCs w:val="20"/>
        </w:rPr>
        <w:t>Nazewnictwo wg CPV: usługi ubezpieczenia od odpowiedzialności cywilnej</w:t>
      </w:r>
    </w:p>
    <w:p w14:paraId="6EBE0371" w14:textId="77777777" w:rsidR="00DA04EC" w:rsidRDefault="00DA04EC" w:rsidP="00E73771">
      <w:pPr>
        <w:tabs>
          <w:tab w:val="left" w:pos="5245"/>
        </w:tabs>
        <w:spacing w:after="0" w:line="240" w:lineRule="auto"/>
        <w:rPr>
          <w:rFonts w:ascii="Tahoma" w:hAnsi="Tahoma" w:cs="Tahoma"/>
          <w:b/>
          <w:sz w:val="20"/>
          <w:szCs w:val="20"/>
        </w:rPr>
      </w:pPr>
    </w:p>
    <w:p w14:paraId="503DEDFC" w14:textId="77777777" w:rsidR="00074CCD" w:rsidRDefault="00074CCD" w:rsidP="00E73771">
      <w:pPr>
        <w:tabs>
          <w:tab w:val="left" w:pos="5245"/>
        </w:tabs>
        <w:spacing w:after="0" w:line="240" w:lineRule="auto"/>
        <w:rPr>
          <w:rFonts w:ascii="Tahoma" w:hAnsi="Tahoma" w:cs="Tahoma"/>
          <w:b/>
          <w:sz w:val="20"/>
          <w:szCs w:val="20"/>
        </w:rPr>
      </w:pPr>
    </w:p>
    <w:p w14:paraId="0DB7CADF" w14:textId="77777777" w:rsidR="00074CCD" w:rsidRDefault="00074CCD" w:rsidP="00E73771">
      <w:pPr>
        <w:tabs>
          <w:tab w:val="left" w:pos="5245"/>
        </w:tabs>
        <w:spacing w:after="0" w:line="240" w:lineRule="auto"/>
        <w:rPr>
          <w:rFonts w:ascii="Tahoma" w:hAnsi="Tahoma" w:cs="Tahoma"/>
          <w:b/>
          <w:sz w:val="20"/>
          <w:szCs w:val="20"/>
        </w:rPr>
      </w:pPr>
    </w:p>
    <w:p w14:paraId="7C5F025D" w14:textId="77777777" w:rsidR="003D417E" w:rsidRPr="00DA04EC" w:rsidRDefault="003D417E" w:rsidP="00DA04EC">
      <w:pPr>
        <w:tabs>
          <w:tab w:val="left" w:pos="5245"/>
        </w:tabs>
        <w:spacing w:after="0" w:line="240" w:lineRule="auto"/>
        <w:rPr>
          <w:rFonts w:ascii="Tahoma" w:hAnsi="Tahoma" w:cs="Tahoma"/>
          <w:b/>
          <w:sz w:val="20"/>
          <w:szCs w:val="20"/>
        </w:rPr>
      </w:pPr>
      <w:r w:rsidRPr="00DA04EC">
        <w:rPr>
          <w:rFonts w:ascii="Tahoma" w:hAnsi="Tahoma" w:cs="Tahoma"/>
          <w:b/>
          <w:sz w:val="20"/>
          <w:szCs w:val="20"/>
        </w:rPr>
        <w:lastRenderedPageBreak/>
        <w:t>Część II Zamówienia:</w:t>
      </w:r>
    </w:p>
    <w:p w14:paraId="63EAB453" w14:textId="77777777" w:rsidR="003D417E" w:rsidRPr="00DA04EC" w:rsidRDefault="003D417E" w:rsidP="00DA04EC">
      <w:pPr>
        <w:tabs>
          <w:tab w:val="left" w:pos="5245"/>
        </w:tabs>
        <w:spacing w:after="0" w:line="240" w:lineRule="auto"/>
        <w:rPr>
          <w:rFonts w:ascii="Tahoma" w:hAnsi="Tahoma" w:cs="Tahoma"/>
          <w:bCs/>
          <w:sz w:val="20"/>
          <w:szCs w:val="20"/>
          <w:u w:val="single"/>
        </w:rPr>
      </w:pPr>
      <w:r w:rsidRPr="00DA04EC">
        <w:rPr>
          <w:rFonts w:ascii="Tahoma" w:hAnsi="Tahoma" w:cs="Tahoma"/>
          <w:bCs/>
          <w:sz w:val="20"/>
          <w:szCs w:val="20"/>
          <w:u w:val="single"/>
        </w:rPr>
        <w:t>Ubezpieczenie pojazdów Zamawiającego w zakresie:</w:t>
      </w:r>
    </w:p>
    <w:p w14:paraId="3E14CECF" w14:textId="77777777" w:rsidR="003D417E" w:rsidRPr="00DA04EC" w:rsidRDefault="003D417E" w:rsidP="00DA04EC">
      <w:pPr>
        <w:autoSpaceDE w:val="0"/>
        <w:spacing w:after="0" w:line="240" w:lineRule="auto"/>
        <w:rPr>
          <w:rFonts w:ascii="Tahoma" w:hAnsi="Tahoma" w:cs="Tahoma"/>
          <w:bCs/>
          <w:sz w:val="20"/>
          <w:szCs w:val="20"/>
        </w:rPr>
      </w:pPr>
      <w:bookmarkStart w:id="5" w:name="_Hlk61267726"/>
      <w:r w:rsidRPr="00DA04EC">
        <w:rPr>
          <w:rFonts w:ascii="Tahoma" w:hAnsi="Tahoma" w:cs="Tahoma"/>
          <w:bCs/>
          <w:sz w:val="20"/>
          <w:szCs w:val="20"/>
        </w:rPr>
        <w:t>Ubezpieczenia odpowiedzialności cywilnej posiadaczy pojazdów mechanicznych,</w:t>
      </w:r>
    </w:p>
    <w:p w14:paraId="3F4EC24D" w14:textId="77777777" w:rsidR="003D417E" w:rsidRPr="00DA04EC" w:rsidRDefault="003D417E" w:rsidP="00DA04EC">
      <w:pPr>
        <w:autoSpaceDE w:val="0"/>
        <w:spacing w:after="0" w:line="240" w:lineRule="auto"/>
        <w:rPr>
          <w:rFonts w:ascii="Tahoma" w:hAnsi="Tahoma" w:cs="Tahoma"/>
          <w:bCs/>
          <w:sz w:val="20"/>
          <w:szCs w:val="20"/>
        </w:rPr>
      </w:pPr>
      <w:r w:rsidRPr="00DA04EC">
        <w:rPr>
          <w:rFonts w:ascii="Tahoma" w:hAnsi="Tahoma" w:cs="Tahoma"/>
          <w:bCs/>
          <w:sz w:val="20"/>
          <w:szCs w:val="20"/>
        </w:rPr>
        <w:t>Ubezpieczenia autocasco,</w:t>
      </w:r>
    </w:p>
    <w:p w14:paraId="4B80DB6A" w14:textId="77777777" w:rsidR="003D417E" w:rsidRPr="00DA04EC" w:rsidRDefault="003D417E" w:rsidP="00DA04EC">
      <w:pPr>
        <w:autoSpaceDE w:val="0"/>
        <w:spacing w:after="0" w:line="240" w:lineRule="auto"/>
        <w:rPr>
          <w:rFonts w:ascii="Tahoma" w:hAnsi="Tahoma" w:cs="Tahoma"/>
          <w:bCs/>
          <w:sz w:val="20"/>
          <w:szCs w:val="20"/>
        </w:rPr>
      </w:pPr>
      <w:r w:rsidRPr="00DA04EC">
        <w:rPr>
          <w:rFonts w:ascii="Tahoma" w:hAnsi="Tahoma" w:cs="Tahoma"/>
          <w:bCs/>
          <w:sz w:val="20"/>
          <w:szCs w:val="20"/>
        </w:rPr>
        <w:t>Ubezpieczenia następstw nieszczęśliwych wypadków kierowcy i pasażerów,</w:t>
      </w:r>
    </w:p>
    <w:p w14:paraId="296E4A60" w14:textId="49281FE8" w:rsidR="003D417E" w:rsidRPr="00DA04EC" w:rsidRDefault="003D417E" w:rsidP="00DA04EC">
      <w:pPr>
        <w:tabs>
          <w:tab w:val="left" w:pos="5245"/>
        </w:tabs>
        <w:spacing w:after="0" w:line="240" w:lineRule="auto"/>
        <w:rPr>
          <w:rFonts w:ascii="Tahoma" w:hAnsi="Tahoma" w:cs="Tahoma"/>
          <w:bCs/>
          <w:sz w:val="20"/>
          <w:szCs w:val="20"/>
        </w:rPr>
      </w:pPr>
      <w:r w:rsidRPr="00DA04EC">
        <w:rPr>
          <w:rFonts w:ascii="Tahoma" w:hAnsi="Tahoma" w:cs="Tahoma"/>
          <w:bCs/>
          <w:sz w:val="20"/>
          <w:szCs w:val="20"/>
        </w:rPr>
        <w:t>Ubezpieczenia Assistance</w:t>
      </w:r>
      <w:r w:rsidR="00E00474">
        <w:rPr>
          <w:rFonts w:ascii="Tahoma" w:hAnsi="Tahoma" w:cs="Tahoma"/>
          <w:bCs/>
          <w:sz w:val="20"/>
          <w:szCs w:val="20"/>
        </w:rPr>
        <w:t>.</w:t>
      </w:r>
    </w:p>
    <w:bookmarkEnd w:id="5"/>
    <w:p w14:paraId="072808B0" w14:textId="77777777" w:rsidR="003D417E" w:rsidRPr="00DA04EC" w:rsidRDefault="003D417E" w:rsidP="00DA04EC">
      <w:pPr>
        <w:tabs>
          <w:tab w:val="left" w:pos="5245"/>
        </w:tabs>
        <w:spacing w:after="0" w:line="240" w:lineRule="auto"/>
        <w:rPr>
          <w:rFonts w:ascii="Tahoma" w:hAnsi="Tahoma" w:cs="Tahoma"/>
          <w:b/>
          <w:sz w:val="20"/>
          <w:szCs w:val="20"/>
        </w:rPr>
      </w:pPr>
    </w:p>
    <w:p w14:paraId="25E20A2D" w14:textId="77777777" w:rsidR="003D417E" w:rsidRPr="00DA04EC" w:rsidRDefault="003D417E" w:rsidP="00DA04EC">
      <w:pPr>
        <w:tabs>
          <w:tab w:val="left" w:pos="5245"/>
        </w:tabs>
        <w:spacing w:after="0" w:line="240" w:lineRule="auto"/>
        <w:rPr>
          <w:rFonts w:ascii="Tahoma" w:hAnsi="Tahoma" w:cs="Tahoma"/>
          <w:sz w:val="20"/>
          <w:szCs w:val="20"/>
          <w:u w:val="single"/>
        </w:rPr>
      </w:pPr>
      <w:r w:rsidRPr="00DA04EC">
        <w:rPr>
          <w:rFonts w:ascii="Tahoma" w:hAnsi="Tahoma" w:cs="Tahoma"/>
          <w:sz w:val="20"/>
          <w:szCs w:val="20"/>
          <w:u w:val="single"/>
        </w:rPr>
        <w:t>Przedmiot główny:</w:t>
      </w:r>
    </w:p>
    <w:p w14:paraId="6BAD29B3" w14:textId="77777777" w:rsidR="003D417E" w:rsidRPr="00DA04EC" w:rsidRDefault="003D417E" w:rsidP="00DA04EC">
      <w:pPr>
        <w:tabs>
          <w:tab w:val="left" w:pos="5245"/>
        </w:tabs>
        <w:spacing w:after="0" w:line="240" w:lineRule="auto"/>
        <w:rPr>
          <w:rFonts w:ascii="Tahoma" w:hAnsi="Tahoma" w:cs="Tahoma"/>
          <w:sz w:val="20"/>
          <w:szCs w:val="20"/>
        </w:rPr>
      </w:pPr>
      <w:r w:rsidRPr="00DA04EC">
        <w:rPr>
          <w:rFonts w:ascii="Tahoma" w:hAnsi="Tahoma" w:cs="Tahoma"/>
          <w:sz w:val="20"/>
          <w:szCs w:val="20"/>
        </w:rPr>
        <w:t>CPV: 66.51.00.00-8</w:t>
      </w:r>
    </w:p>
    <w:p w14:paraId="6D25B18F" w14:textId="77777777" w:rsidR="003D417E" w:rsidRPr="00DA04EC" w:rsidRDefault="003D417E" w:rsidP="00DA04EC">
      <w:pPr>
        <w:tabs>
          <w:tab w:val="left" w:pos="5245"/>
        </w:tabs>
        <w:spacing w:after="0" w:line="240" w:lineRule="auto"/>
        <w:rPr>
          <w:rFonts w:ascii="Tahoma" w:hAnsi="Tahoma" w:cs="Tahoma"/>
          <w:sz w:val="20"/>
          <w:szCs w:val="20"/>
        </w:rPr>
      </w:pPr>
      <w:r w:rsidRPr="00DA04EC">
        <w:rPr>
          <w:rFonts w:ascii="Tahoma" w:hAnsi="Tahoma" w:cs="Tahoma"/>
          <w:sz w:val="20"/>
          <w:szCs w:val="20"/>
        </w:rPr>
        <w:t>Nazewnictwo wg CPV: usługi ubezpieczeniowe</w:t>
      </w:r>
    </w:p>
    <w:p w14:paraId="2605B1BF" w14:textId="1DA817C1" w:rsidR="003D417E" w:rsidRPr="00DA04EC" w:rsidRDefault="003D417E" w:rsidP="00DA04EC">
      <w:pPr>
        <w:tabs>
          <w:tab w:val="left" w:pos="8010"/>
        </w:tabs>
        <w:spacing w:after="0" w:line="240" w:lineRule="auto"/>
        <w:rPr>
          <w:rFonts w:ascii="Tahoma" w:hAnsi="Tahoma" w:cs="Tahoma"/>
          <w:sz w:val="20"/>
          <w:szCs w:val="20"/>
          <w:u w:val="single"/>
        </w:rPr>
      </w:pPr>
      <w:r w:rsidRPr="00DA04EC">
        <w:rPr>
          <w:rFonts w:ascii="Tahoma" w:hAnsi="Tahoma" w:cs="Tahoma"/>
          <w:sz w:val="20"/>
          <w:szCs w:val="20"/>
          <w:u w:val="single"/>
        </w:rPr>
        <w:t>Przedmioty dodatkowe:</w:t>
      </w:r>
    </w:p>
    <w:p w14:paraId="4380BE5C" w14:textId="77777777" w:rsidR="003D417E" w:rsidRPr="00DA04EC" w:rsidRDefault="003D417E" w:rsidP="00DA04EC">
      <w:pPr>
        <w:tabs>
          <w:tab w:val="left" w:pos="5245"/>
        </w:tabs>
        <w:spacing w:after="0" w:line="240" w:lineRule="auto"/>
        <w:rPr>
          <w:rFonts w:ascii="Tahoma" w:hAnsi="Tahoma" w:cs="Tahoma"/>
          <w:sz w:val="20"/>
          <w:szCs w:val="20"/>
        </w:rPr>
      </w:pPr>
      <w:r w:rsidRPr="00DA04EC">
        <w:rPr>
          <w:rFonts w:ascii="Tahoma" w:hAnsi="Tahoma" w:cs="Tahoma"/>
          <w:sz w:val="20"/>
          <w:szCs w:val="20"/>
        </w:rPr>
        <w:t>CPV: 66.51.21.00-3</w:t>
      </w:r>
    </w:p>
    <w:p w14:paraId="3D139E52" w14:textId="77777777" w:rsidR="003D417E" w:rsidRPr="00DA04EC" w:rsidRDefault="003D417E" w:rsidP="00DA04EC">
      <w:pPr>
        <w:tabs>
          <w:tab w:val="left" w:pos="5245"/>
        </w:tabs>
        <w:spacing w:after="0" w:line="240" w:lineRule="auto"/>
        <w:rPr>
          <w:rFonts w:ascii="Tahoma" w:hAnsi="Tahoma" w:cs="Tahoma"/>
          <w:sz w:val="20"/>
          <w:szCs w:val="20"/>
        </w:rPr>
      </w:pPr>
      <w:r w:rsidRPr="00DA04EC">
        <w:rPr>
          <w:rFonts w:ascii="Tahoma" w:hAnsi="Tahoma" w:cs="Tahoma"/>
          <w:sz w:val="20"/>
          <w:szCs w:val="20"/>
        </w:rPr>
        <w:t>Nazewnictwo wg CPV: usługi ubezpieczenia od następstw nieszczęśliwych wypadków</w:t>
      </w:r>
    </w:p>
    <w:p w14:paraId="34AD93E5" w14:textId="77777777" w:rsidR="003D417E" w:rsidRPr="00DA04EC" w:rsidRDefault="003D417E" w:rsidP="00DA04EC">
      <w:pPr>
        <w:tabs>
          <w:tab w:val="left" w:pos="5245"/>
        </w:tabs>
        <w:spacing w:after="0" w:line="240" w:lineRule="auto"/>
        <w:rPr>
          <w:rFonts w:ascii="Tahoma" w:hAnsi="Tahoma" w:cs="Tahoma"/>
          <w:sz w:val="20"/>
          <w:szCs w:val="20"/>
        </w:rPr>
      </w:pPr>
      <w:r w:rsidRPr="00DA04EC">
        <w:rPr>
          <w:rFonts w:ascii="Tahoma" w:hAnsi="Tahoma" w:cs="Tahoma"/>
          <w:sz w:val="20"/>
          <w:szCs w:val="20"/>
        </w:rPr>
        <w:t>CPV: 66.51.41.10-0</w:t>
      </w:r>
    </w:p>
    <w:p w14:paraId="020F8572" w14:textId="77777777" w:rsidR="003D417E" w:rsidRPr="00DA04EC" w:rsidRDefault="003D417E" w:rsidP="00DA04EC">
      <w:pPr>
        <w:tabs>
          <w:tab w:val="left" w:pos="5245"/>
        </w:tabs>
        <w:spacing w:after="0" w:line="240" w:lineRule="auto"/>
        <w:rPr>
          <w:rFonts w:ascii="Tahoma" w:hAnsi="Tahoma" w:cs="Tahoma"/>
          <w:sz w:val="20"/>
          <w:szCs w:val="20"/>
        </w:rPr>
      </w:pPr>
      <w:r w:rsidRPr="00DA04EC">
        <w:rPr>
          <w:rFonts w:ascii="Tahoma" w:hAnsi="Tahoma" w:cs="Tahoma"/>
          <w:sz w:val="20"/>
          <w:szCs w:val="20"/>
        </w:rPr>
        <w:t>Nazewnictwo wg CPV: usługi ubezpieczeń pojazdów mechanicznych</w:t>
      </w:r>
    </w:p>
    <w:p w14:paraId="287F244E" w14:textId="77777777" w:rsidR="003D417E" w:rsidRPr="00DA04EC" w:rsidRDefault="003D417E" w:rsidP="00DA04EC">
      <w:pPr>
        <w:tabs>
          <w:tab w:val="left" w:pos="3150"/>
        </w:tabs>
        <w:spacing w:after="0" w:line="240" w:lineRule="auto"/>
        <w:rPr>
          <w:rFonts w:ascii="Tahoma" w:hAnsi="Tahoma" w:cs="Tahoma"/>
          <w:sz w:val="20"/>
          <w:szCs w:val="20"/>
        </w:rPr>
      </w:pPr>
      <w:r w:rsidRPr="00DA04EC">
        <w:rPr>
          <w:rFonts w:ascii="Tahoma" w:hAnsi="Tahoma" w:cs="Tahoma"/>
          <w:sz w:val="20"/>
          <w:szCs w:val="20"/>
        </w:rPr>
        <w:t>CPV: 66.51.61.00-1</w:t>
      </w:r>
      <w:r w:rsidRPr="00DA04EC">
        <w:rPr>
          <w:rFonts w:ascii="Tahoma" w:hAnsi="Tahoma" w:cs="Tahoma"/>
          <w:sz w:val="20"/>
          <w:szCs w:val="20"/>
        </w:rPr>
        <w:tab/>
      </w:r>
    </w:p>
    <w:p w14:paraId="30A09F87" w14:textId="77777777" w:rsidR="003D417E" w:rsidRPr="00DA04EC" w:rsidRDefault="003D417E" w:rsidP="00DA04EC">
      <w:pPr>
        <w:tabs>
          <w:tab w:val="left" w:pos="5245"/>
        </w:tabs>
        <w:spacing w:after="0" w:line="240" w:lineRule="auto"/>
        <w:rPr>
          <w:rFonts w:ascii="Tahoma" w:hAnsi="Tahoma" w:cs="Tahoma"/>
          <w:sz w:val="20"/>
          <w:szCs w:val="20"/>
        </w:rPr>
      </w:pPr>
      <w:r w:rsidRPr="00DA04EC">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DA04EC">
      <w:pPr>
        <w:tabs>
          <w:tab w:val="left" w:pos="5245"/>
        </w:tabs>
        <w:spacing w:after="0" w:line="240" w:lineRule="auto"/>
        <w:jc w:val="center"/>
        <w:rPr>
          <w:rFonts w:ascii="Tahoma" w:hAnsi="Tahoma" w:cs="Tahoma"/>
          <w:b/>
          <w:sz w:val="20"/>
          <w:szCs w:val="20"/>
          <w:highlight w:val="green"/>
        </w:rPr>
      </w:pPr>
    </w:p>
    <w:p w14:paraId="41B0E189" w14:textId="77777777" w:rsidR="003D417E" w:rsidRPr="00E00474" w:rsidRDefault="003D417E" w:rsidP="00DA04EC">
      <w:pPr>
        <w:tabs>
          <w:tab w:val="left" w:pos="5245"/>
        </w:tabs>
        <w:spacing w:after="0" w:line="240" w:lineRule="auto"/>
        <w:rPr>
          <w:rFonts w:ascii="Tahoma" w:hAnsi="Tahoma" w:cs="Tahoma"/>
          <w:b/>
          <w:sz w:val="20"/>
          <w:szCs w:val="20"/>
        </w:rPr>
      </w:pPr>
      <w:r w:rsidRPr="00E00474">
        <w:rPr>
          <w:rFonts w:ascii="Tahoma" w:hAnsi="Tahoma" w:cs="Tahoma"/>
          <w:b/>
          <w:sz w:val="20"/>
          <w:szCs w:val="20"/>
        </w:rPr>
        <w:t>Część III Zamówienia:</w:t>
      </w:r>
    </w:p>
    <w:p w14:paraId="30A08F17" w14:textId="77777777" w:rsidR="00E00474" w:rsidRPr="00CD58FD" w:rsidRDefault="00E00474" w:rsidP="00E00474">
      <w:pPr>
        <w:tabs>
          <w:tab w:val="left" w:pos="5245"/>
        </w:tabs>
        <w:spacing w:after="0" w:line="240" w:lineRule="auto"/>
        <w:jc w:val="both"/>
        <w:rPr>
          <w:rFonts w:ascii="Tahoma" w:hAnsi="Tahoma" w:cs="Tahoma"/>
          <w:bCs/>
          <w:sz w:val="20"/>
          <w:szCs w:val="20"/>
          <w:u w:val="single"/>
        </w:rPr>
      </w:pPr>
      <w:r w:rsidRPr="00CD58FD">
        <w:rPr>
          <w:rFonts w:ascii="Tahoma" w:hAnsi="Tahoma" w:cs="Tahoma"/>
          <w:bCs/>
          <w:sz w:val="20"/>
          <w:szCs w:val="20"/>
          <w:u w:val="single"/>
        </w:rPr>
        <w:t>Ubezpieczenie następstw nieszczęśliwych wypadków Gminy Miasto Świnoujście w zakresie:</w:t>
      </w:r>
    </w:p>
    <w:p w14:paraId="1A9E2D37" w14:textId="545801AA" w:rsidR="00E00474" w:rsidRPr="00CD58FD" w:rsidRDefault="00E00474" w:rsidP="00E00474">
      <w:pPr>
        <w:tabs>
          <w:tab w:val="left" w:pos="5245"/>
        </w:tabs>
        <w:spacing w:after="0" w:line="240" w:lineRule="auto"/>
        <w:jc w:val="both"/>
        <w:rPr>
          <w:rFonts w:ascii="Tahoma" w:hAnsi="Tahoma" w:cs="Tahoma"/>
          <w:bCs/>
          <w:sz w:val="20"/>
          <w:szCs w:val="20"/>
        </w:rPr>
      </w:pPr>
      <w:r>
        <w:rPr>
          <w:rFonts w:ascii="Tahoma" w:hAnsi="Tahoma" w:cs="Tahoma"/>
          <w:bCs/>
          <w:sz w:val="20"/>
          <w:szCs w:val="20"/>
        </w:rPr>
        <w:t>U</w:t>
      </w:r>
      <w:r w:rsidRPr="00CD58FD">
        <w:rPr>
          <w:rFonts w:ascii="Tahoma" w:hAnsi="Tahoma" w:cs="Tahoma"/>
          <w:bCs/>
          <w:sz w:val="20"/>
          <w:szCs w:val="20"/>
        </w:rPr>
        <w:t xml:space="preserve">bezpieczenia </w:t>
      </w:r>
      <w:r w:rsidRPr="00E00474">
        <w:rPr>
          <w:rFonts w:ascii="Tahoma" w:hAnsi="Tahoma" w:cs="Tahoma"/>
          <w:bCs/>
          <w:sz w:val="20"/>
          <w:szCs w:val="20"/>
        </w:rPr>
        <w:t>następstw nieszczęśliwych wypadków członków ochotniczej straży pożarnej</w:t>
      </w:r>
    </w:p>
    <w:p w14:paraId="413951E0" w14:textId="49943D7F" w:rsidR="00E00474" w:rsidRPr="00CD58FD" w:rsidRDefault="00E00474" w:rsidP="00E00474">
      <w:pPr>
        <w:tabs>
          <w:tab w:val="left" w:pos="5245"/>
        </w:tabs>
        <w:spacing w:after="0" w:line="240" w:lineRule="auto"/>
        <w:jc w:val="both"/>
        <w:rPr>
          <w:rFonts w:ascii="Tahoma" w:hAnsi="Tahoma" w:cs="Tahoma"/>
          <w:bCs/>
          <w:sz w:val="20"/>
          <w:szCs w:val="20"/>
        </w:rPr>
      </w:pPr>
      <w:r>
        <w:rPr>
          <w:rFonts w:ascii="Tahoma" w:hAnsi="Tahoma" w:cs="Tahoma"/>
          <w:bCs/>
          <w:sz w:val="20"/>
          <w:szCs w:val="20"/>
        </w:rPr>
        <w:t>U</w:t>
      </w:r>
      <w:r w:rsidRPr="00CD58FD">
        <w:rPr>
          <w:rFonts w:ascii="Tahoma" w:hAnsi="Tahoma" w:cs="Tahoma"/>
          <w:bCs/>
          <w:sz w:val="20"/>
          <w:szCs w:val="20"/>
        </w:rPr>
        <w:t xml:space="preserve">bezpieczenia </w:t>
      </w:r>
      <w:r>
        <w:rPr>
          <w:rFonts w:ascii="Tahoma" w:hAnsi="Tahoma" w:cs="Tahoma"/>
          <w:bCs/>
          <w:sz w:val="20"/>
          <w:szCs w:val="20"/>
        </w:rPr>
        <w:t xml:space="preserve">następstw nieszczęśliwych wypadków </w:t>
      </w:r>
      <w:r w:rsidRPr="00CD58FD">
        <w:rPr>
          <w:rFonts w:ascii="Tahoma" w:hAnsi="Tahoma" w:cs="Tahoma"/>
          <w:bCs/>
          <w:sz w:val="20"/>
          <w:szCs w:val="20"/>
        </w:rPr>
        <w:t>pracowników użytkujących rowery, będących własnością Zamawiającego;</w:t>
      </w:r>
    </w:p>
    <w:p w14:paraId="4F06CF5F" w14:textId="392F158C" w:rsidR="00E00474" w:rsidRPr="00CD58FD" w:rsidRDefault="00E00474" w:rsidP="00E00474">
      <w:pPr>
        <w:tabs>
          <w:tab w:val="left" w:pos="5245"/>
        </w:tabs>
        <w:spacing w:after="0" w:line="240" w:lineRule="auto"/>
        <w:jc w:val="both"/>
        <w:rPr>
          <w:rFonts w:ascii="Tahoma" w:hAnsi="Tahoma" w:cs="Tahoma"/>
          <w:bCs/>
          <w:sz w:val="20"/>
          <w:szCs w:val="20"/>
        </w:rPr>
      </w:pPr>
      <w:r>
        <w:rPr>
          <w:rFonts w:ascii="Tahoma" w:hAnsi="Tahoma" w:cs="Tahoma"/>
          <w:bCs/>
          <w:sz w:val="20"/>
          <w:szCs w:val="20"/>
        </w:rPr>
        <w:t>U</w:t>
      </w:r>
      <w:r w:rsidRPr="00CD58FD">
        <w:rPr>
          <w:rFonts w:ascii="Tahoma" w:hAnsi="Tahoma" w:cs="Tahoma"/>
          <w:bCs/>
          <w:sz w:val="20"/>
          <w:szCs w:val="20"/>
        </w:rPr>
        <w:t xml:space="preserve">bezpieczenia </w:t>
      </w:r>
      <w:r>
        <w:rPr>
          <w:rFonts w:ascii="Tahoma" w:hAnsi="Tahoma" w:cs="Tahoma"/>
          <w:bCs/>
          <w:sz w:val="20"/>
          <w:szCs w:val="20"/>
        </w:rPr>
        <w:t xml:space="preserve">następstw nieszczęśliwych wypadków </w:t>
      </w:r>
      <w:r w:rsidRPr="00CD58FD">
        <w:rPr>
          <w:rFonts w:ascii="Tahoma" w:hAnsi="Tahoma" w:cs="Tahoma"/>
          <w:bCs/>
          <w:sz w:val="20"/>
          <w:szCs w:val="20"/>
        </w:rPr>
        <w:t>osób skierowanych do robót publicznych, prac społecznie użytecznych, prac interwencyjnych z urzędu pracy, osób skierowanych wyrokiem sądu do wykonywania prac, wolontariuszy, praktykantów, stażystów.</w:t>
      </w:r>
    </w:p>
    <w:p w14:paraId="730CDF53" w14:textId="77777777" w:rsidR="003D417E" w:rsidRPr="00C220BC" w:rsidRDefault="003D417E" w:rsidP="00DA04EC">
      <w:pPr>
        <w:tabs>
          <w:tab w:val="left" w:pos="5245"/>
        </w:tabs>
        <w:spacing w:after="0" w:line="240" w:lineRule="auto"/>
        <w:jc w:val="center"/>
        <w:rPr>
          <w:rFonts w:ascii="Tahoma" w:hAnsi="Tahoma" w:cs="Tahoma"/>
          <w:b/>
          <w:color w:val="FF0000"/>
          <w:sz w:val="20"/>
          <w:szCs w:val="20"/>
          <w:highlight w:val="green"/>
        </w:rPr>
      </w:pPr>
    </w:p>
    <w:p w14:paraId="4FE06B43" w14:textId="77777777" w:rsidR="003D417E" w:rsidRPr="00E00474" w:rsidRDefault="003D417E" w:rsidP="00DA04EC">
      <w:pPr>
        <w:tabs>
          <w:tab w:val="left" w:pos="5245"/>
        </w:tabs>
        <w:spacing w:after="0" w:line="240" w:lineRule="auto"/>
        <w:rPr>
          <w:rFonts w:ascii="Tahoma" w:hAnsi="Tahoma" w:cs="Tahoma"/>
          <w:sz w:val="20"/>
          <w:szCs w:val="20"/>
          <w:u w:val="single"/>
        </w:rPr>
      </w:pPr>
      <w:r w:rsidRPr="00E00474">
        <w:rPr>
          <w:rFonts w:ascii="Tahoma" w:hAnsi="Tahoma" w:cs="Tahoma"/>
          <w:sz w:val="20"/>
          <w:szCs w:val="20"/>
          <w:u w:val="single"/>
        </w:rPr>
        <w:t>Przedmiot główny:</w:t>
      </w:r>
    </w:p>
    <w:p w14:paraId="6F7FC9C5" w14:textId="77777777" w:rsidR="003D417E" w:rsidRPr="00E00474" w:rsidRDefault="003D417E" w:rsidP="00DA04EC">
      <w:pPr>
        <w:tabs>
          <w:tab w:val="left" w:pos="5245"/>
        </w:tabs>
        <w:spacing w:after="0" w:line="240" w:lineRule="auto"/>
        <w:rPr>
          <w:rFonts w:ascii="Tahoma" w:hAnsi="Tahoma" w:cs="Tahoma"/>
          <w:sz w:val="20"/>
          <w:szCs w:val="20"/>
        </w:rPr>
      </w:pPr>
      <w:r w:rsidRPr="00E00474">
        <w:rPr>
          <w:rFonts w:ascii="Tahoma" w:hAnsi="Tahoma" w:cs="Tahoma"/>
          <w:sz w:val="20"/>
          <w:szCs w:val="20"/>
        </w:rPr>
        <w:t>CPV: 66.51.00.00-8</w:t>
      </w:r>
    </w:p>
    <w:p w14:paraId="146C8201" w14:textId="77777777" w:rsidR="003D417E" w:rsidRPr="00E00474" w:rsidRDefault="003D417E" w:rsidP="00DA04EC">
      <w:pPr>
        <w:tabs>
          <w:tab w:val="left" w:pos="5245"/>
        </w:tabs>
        <w:spacing w:after="0" w:line="240" w:lineRule="auto"/>
        <w:rPr>
          <w:rFonts w:ascii="Tahoma" w:hAnsi="Tahoma" w:cs="Tahoma"/>
          <w:sz w:val="20"/>
          <w:szCs w:val="20"/>
        </w:rPr>
      </w:pPr>
      <w:r w:rsidRPr="00E00474">
        <w:rPr>
          <w:rFonts w:ascii="Tahoma" w:hAnsi="Tahoma" w:cs="Tahoma"/>
          <w:sz w:val="20"/>
          <w:szCs w:val="20"/>
        </w:rPr>
        <w:t>Nazewnictwo wg CPV: usługi ubezpieczeniowe</w:t>
      </w:r>
    </w:p>
    <w:p w14:paraId="21C42885" w14:textId="77777777" w:rsidR="003D417E" w:rsidRPr="00E00474" w:rsidRDefault="003D417E" w:rsidP="00DA04EC">
      <w:pPr>
        <w:tabs>
          <w:tab w:val="left" w:pos="5245"/>
        </w:tabs>
        <w:spacing w:after="0" w:line="240" w:lineRule="auto"/>
        <w:rPr>
          <w:rFonts w:ascii="Tahoma" w:hAnsi="Tahoma" w:cs="Tahoma"/>
          <w:sz w:val="20"/>
          <w:szCs w:val="20"/>
          <w:u w:val="single"/>
        </w:rPr>
      </w:pPr>
      <w:r w:rsidRPr="00E00474">
        <w:rPr>
          <w:rFonts w:ascii="Tahoma" w:hAnsi="Tahoma" w:cs="Tahoma"/>
          <w:sz w:val="20"/>
          <w:szCs w:val="20"/>
          <w:u w:val="single"/>
        </w:rPr>
        <w:t>Przedmioty dodatkowe:</w:t>
      </w:r>
    </w:p>
    <w:p w14:paraId="7D534D14" w14:textId="77777777" w:rsidR="003D417E" w:rsidRPr="00E00474" w:rsidRDefault="003D417E" w:rsidP="00DA04EC">
      <w:pPr>
        <w:tabs>
          <w:tab w:val="left" w:pos="5245"/>
        </w:tabs>
        <w:spacing w:after="0" w:line="240" w:lineRule="auto"/>
        <w:rPr>
          <w:rFonts w:ascii="Tahoma" w:hAnsi="Tahoma" w:cs="Tahoma"/>
          <w:sz w:val="20"/>
          <w:szCs w:val="20"/>
        </w:rPr>
      </w:pPr>
      <w:r w:rsidRPr="00E00474">
        <w:rPr>
          <w:rFonts w:ascii="Tahoma" w:hAnsi="Tahoma" w:cs="Tahoma"/>
          <w:sz w:val="20"/>
          <w:szCs w:val="20"/>
        </w:rPr>
        <w:t>CPV: 66.51.21.00-3</w:t>
      </w:r>
    </w:p>
    <w:p w14:paraId="030BDBCF" w14:textId="136F0FD0" w:rsidR="003D417E" w:rsidRPr="00E00474" w:rsidRDefault="003D417E" w:rsidP="00DA04EC">
      <w:pPr>
        <w:tabs>
          <w:tab w:val="left" w:pos="5245"/>
        </w:tabs>
        <w:spacing w:after="0" w:line="240" w:lineRule="auto"/>
        <w:rPr>
          <w:rFonts w:ascii="Tahoma" w:hAnsi="Tahoma" w:cs="Tahoma"/>
          <w:sz w:val="20"/>
          <w:szCs w:val="20"/>
        </w:rPr>
      </w:pPr>
      <w:r w:rsidRPr="00E00474">
        <w:rPr>
          <w:rFonts w:ascii="Tahoma" w:hAnsi="Tahoma" w:cs="Tahoma"/>
          <w:sz w:val="20"/>
          <w:szCs w:val="20"/>
        </w:rPr>
        <w:t>Nazewnictwo wg CPV: usługi ubezpieczenia od następstw nieszczęśliwych wypadków</w:t>
      </w:r>
    </w:p>
    <w:p w14:paraId="26BE6A2B" w14:textId="77777777" w:rsidR="00982F80" w:rsidRPr="00982F80" w:rsidRDefault="00982F80" w:rsidP="00DA04EC">
      <w:pPr>
        <w:tabs>
          <w:tab w:val="left" w:pos="5245"/>
        </w:tabs>
        <w:spacing w:after="0" w:line="240" w:lineRule="auto"/>
        <w:rPr>
          <w:rFonts w:ascii="Tahoma" w:hAnsi="Tahoma" w:cs="Tahoma"/>
          <w:color w:val="FF0000"/>
          <w:sz w:val="20"/>
          <w:szCs w:val="20"/>
          <w:highlight w:val="green"/>
        </w:rPr>
      </w:pPr>
    </w:p>
    <w:p w14:paraId="02A760AF" w14:textId="469A2B97" w:rsidR="00982F80" w:rsidRDefault="00982F80" w:rsidP="00DA04EC">
      <w:pPr>
        <w:tabs>
          <w:tab w:val="left" w:pos="0"/>
        </w:tabs>
        <w:spacing w:after="0" w:line="240" w:lineRule="auto"/>
        <w:jc w:val="both"/>
        <w:rPr>
          <w:rFonts w:ascii="Tahoma" w:hAnsi="Tahoma" w:cs="Tahoma"/>
          <w:b/>
          <w:sz w:val="20"/>
          <w:szCs w:val="20"/>
        </w:rPr>
      </w:pPr>
      <w:r w:rsidRPr="00982F80">
        <w:rPr>
          <w:rFonts w:ascii="Tahoma" w:hAnsi="Tahoma" w:cs="Tahoma"/>
          <w:sz w:val="20"/>
          <w:szCs w:val="20"/>
        </w:rPr>
        <w:t>Szczegółowy opis przedmiotu zam</w:t>
      </w:r>
      <w:r w:rsidRPr="00070DE0">
        <w:rPr>
          <w:rFonts w:ascii="Tahoma" w:hAnsi="Tahoma" w:cs="Tahoma"/>
          <w:sz w:val="20"/>
          <w:szCs w:val="20"/>
        </w:rPr>
        <w:t>ówienia zawarty jest w</w:t>
      </w:r>
      <w:r w:rsidRPr="00070DE0">
        <w:rPr>
          <w:rFonts w:ascii="Tahoma" w:hAnsi="Tahoma" w:cs="Tahoma"/>
          <w:b/>
          <w:sz w:val="20"/>
          <w:szCs w:val="20"/>
        </w:rPr>
        <w:t xml:space="preserve"> Załączniku </w:t>
      </w:r>
      <w:r w:rsidR="00C75322" w:rsidRPr="00070DE0">
        <w:rPr>
          <w:rFonts w:ascii="Tahoma" w:hAnsi="Tahoma" w:cs="Tahoma"/>
          <w:b/>
          <w:sz w:val="20"/>
          <w:szCs w:val="20"/>
        </w:rPr>
        <w:t>n</w:t>
      </w:r>
      <w:r w:rsidRPr="00070DE0">
        <w:rPr>
          <w:rFonts w:ascii="Tahoma" w:hAnsi="Tahoma" w:cs="Tahoma"/>
          <w:b/>
          <w:sz w:val="20"/>
          <w:szCs w:val="20"/>
        </w:rPr>
        <w:t xml:space="preserve">r </w:t>
      </w:r>
      <w:r w:rsidR="00070DE0" w:rsidRPr="00070DE0">
        <w:rPr>
          <w:rFonts w:ascii="Tahoma" w:hAnsi="Tahoma" w:cs="Tahoma"/>
          <w:b/>
          <w:sz w:val="20"/>
          <w:szCs w:val="20"/>
        </w:rPr>
        <w:t>7</w:t>
      </w:r>
      <w:r w:rsidRPr="00070DE0">
        <w:rPr>
          <w:rFonts w:ascii="Tahoma" w:hAnsi="Tahoma" w:cs="Tahoma"/>
          <w:b/>
          <w:sz w:val="20"/>
          <w:szCs w:val="20"/>
        </w:rPr>
        <w:t xml:space="preserve"> – </w:t>
      </w:r>
      <w:r w:rsidR="00E00474" w:rsidRPr="00070DE0">
        <w:rPr>
          <w:rFonts w:ascii="Tahoma" w:hAnsi="Tahoma" w:cs="Tahoma"/>
          <w:b/>
          <w:sz w:val="20"/>
          <w:szCs w:val="20"/>
        </w:rPr>
        <w:t>Opis przedmiotu zamówienia (</w:t>
      </w:r>
      <w:r w:rsidRPr="00070DE0">
        <w:rPr>
          <w:rFonts w:ascii="Tahoma" w:hAnsi="Tahoma" w:cs="Tahoma"/>
          <w:b/>
          <w:sz w:val="20"/>
          <w:szCs w:val="20"/>
        </w:rPr>
        <w:t xml:space="preserve">Program </w:t>
      </w:r>
      <w:r w:rsidR="000B6799" w:rsidRPr="00070DE0">
        <w:rPr>
          <w:rFonts w:ascii="Tahoma" w:hAnsi="Tahoma" w:cs="Tahoma"/>
          <w:b/>
          <w:sz w:val="20"/>
          <w:szCs w:val="20"/>
        </w:rPr>
        <w:t>u</w:t>
      </w:r>
      <w:r w:rsidRPr="00070DE0">
        <w:rPr>
          <w:rFonts w:ascii="Tahoma" w:hAnsi="Tahoma" w:cs="Tahoma"/>
          <w:b/>
          <w:sz w:val="20"/>
          <w:szCs w:val="20"/>
        </w:rPr>
        <w:t>bezpieczenia</w:t>
      </w:r>
      <w:r w:rsidR="00E00474" w:rsidRPr="00070DE0">
        <w:rPr>
          <w:rFonts w:ascii="Tahoma" w:hAnsi="Tahoma" w:cs="Tahoma"/>
          <w:b/>
          <w:sz w:val="20"/>
          <w:szCs w:val="20"/>
        </w:rPr>
        <w:t>).</w:t>
      </w:r>
    </w:p>
    <w:p w14:paraId="7E5AB871" w14:textId="77777777" w:rsidR="00E00474" w:rsidRPr="00982F80" w:rsidRDefault="00E00474" w:rsidP="00DA04EC">
      <w:pPr>
        <w:tabs>
          <w:tab w:val="left" w:pos="0"/>
        </w:tabs>
        <w:spacing w:after="0" w:line="240" w:lineRule="auto"/>
        <w:jc w:val="both"/>
        <w:rPr>
          <w:rFonts w:ascii="Tahoma" w:hAnsi="Tahoma" w:cs="Tahoma"/>
          <w:b/>
          <w:sz w:val="20"/>
          <w:szCs w:val="20"/>
        </w:rPr>
      </w:pPr>
    </w:p>
    <w:p w14:paraId="117086E9" w14:textId="7962D2D8" w:rsidR="00982F80" w:rsidRDefault="00982F80" w:rsidP="00DA04EC">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DA04EC">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Default="00105373" w:rsidP="00DA04EC">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36AB362D" w14:textId="5F3FAE5D" w:rsidR="00CE2B8D" w:rsidRPr="00E00474" w:rsidRDefault="00CE2B8D" w:rsidP="00E00474">
      <w:pPr>
        <w:pStyle w:val="Akapitzlist"/>
        <w:numPr>
          <w:ilvl w:val="1"/>
          <w:numId w:val="1"/>
        </w:numPr>
        <w:tabs>
          <w:tab w:val="left" w:pos="851"/>
        </w:tabs>
        <w:ind w:left="567" w:hanging="567"/>
        <w:jc w:val="both"/>
        <w:rPr>
          <w:rFonts w:ascii="Tahoma" w:hAnsi="Tahoma" w:cs="Tahoma"/>
          <w:sz w:val="20"/>
          <w:szCs w:val="20"/>
        </w:rPr>
      </w:pPr>
      <w:bookmarkStart w:id="6" w:name="_Hlk63067237"/>
      <w:r w:rsidRPr="00E00474">
        <w:rPr>
          <w:rFonts w:ascii="Tahoma" w:hAnsi="Tahoma" w:cs="Tahoma"/>
          <w:b/>
          <w:bCs/>
          <w:sz w:val="20"/>
          <w:szCs w:val="20"/>
        </w:rPr>
        <w:t xml:space="preserve">Prawo opcji </w:t>
      </w:r>
    </w:p>
    <w:p w14:paraId="614A3403" w14:textId="0A4E5B9F" w:rsidR="00CE2B8D" w:rsidRPr="00E00474" w:rsidRDefault="00CE2B8D" w:rsidP="00E00474">
      <w:pPr>
        <w:pStyle w:val="Akapitzlist"/>
        <w:numPr>
          <w:ilvl w:val="2"/>
          <w:numId w:val="1"/>
        </w:numPr>
        <w:autoSpaceDE w:val="0"/>
        <w:autoSpaceDN w:val="0"/>
        <w:adjustRightInd w:val="0"/>
        <w:ind w:left="1276" w:hanging="709"/>
        <w:jc w:val="both"/>
        <w:rPr>
          <w:rFonts w:ascii="Tahoma" w:hAnsi="Tahoma" w:cs="Tahoma"/>
          <w:sz w:val="20"/>
          <w:szCs w:val="20"/>
        </w:rPr>
      </w:pPr>
      <w:r w:rsidRPr="00E00474">
        <w:rPr>
          <w:rFonts w:ascii="Tahoma" w:hAnsi="Tahoma" w:cs="Tahoma"/>
          <w:sz w:val="20"/>
          <w:szCs w:val="20"/>
        </w:rPr>
        <w:t>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76BA44DB" w14:textId="77777777" w:rsidR="00CE2B8D" w:rsidRPr="00E00474" w:rsidRDefault="00CE2B8D" w:rsidP="00E00474">
      <w:pPr>
        <w:pStyle w:val="Akapitzlist"/>
        <w:numPr>
          <w:ilvl w:val="2"/>
          <w:numId w:val="1"/>
        </w:numPr>
        <w:autoSpaceDE w:val="0"/>
        <w:autoSpaceDN w:val="0"/>
        <w:adjustRightInd w:val="0"/>
        <w:ind w:left="1276" w:hanging="709"/>
        <w:jc w:val="both"/>
        <w:rPr>
          <w:rFonts w:ascii="Tahoma" w:hAnsi="Tahoma" w:cs="Tahoma"/>
          <w:sz w:val="20"/>
          <w:szCs w:val="20"/>
        </w:rPr>
      </w:pPr>
      <w:r w:rsidRPr="00E00474">
        <w:rPr>
          <w:rFonts w:ascii="Tahoma" w:hAnsi="Tahoma" w:cs="Tahoma"/>
          <w:sz w:val="20"/>
          <w:szCs w:val="20"/>
        </w:rPr>
        <w:t>Przedmiotem opcji może być:</w:t>
      </w:r>
    </w:p>
    <w:p w14:paraId="62F089BB" w14:textId="63AF81EE" w:rsidR="00CE2B8D" w:rsidRPr="00E00474" w:rsidRDefault="00CE2B8D" w:rsidP="00E00474">
      <w:pPr>
        <w:autoSpaceDE w:val="0"/>
        <w:autoSpaceDN w:val="0"/>
        <w:adjustRightInd w:val="0"/>
        <w:spacing w:after="0" w:line="240" w:lineRule="auto"/>
        <w:ind w:left="1276"/>
        <w:jc w:val="both"/>
        <w:rPr>
          <w:rFonts w:ascii="Tahoma" w:hAnsi="Tahoma" w:cs="Tahoma"/>
          <w:b/>
          <w:bCs/>
          <w:sz w:val="20"/>
          <w:szCs w:val="20"/>
        </w:rPr>
      </w:pPr>
      <w:r w:rsidRPr="00E00474">
        <w:rPr>
          <w:rFonts w:ascii="Tahoma" w:hAnsi="Tahoma" w:cs="Tahoma"/>
          <w:b/>
          <w:bCs/>
          <w:sz w:val="20"/>
          <w:szCs w:val="20"/>
        </w:rPr>
        <w:t xml:space="preserve">W części I zamówienia: </w:t>
      </w:r>
    </w:p>
    <w:p w14:paraId="40E0B4A8" w14:textId="65244286" w:rsidR="00CE2B8D" w:rsidRPr="00E00474" w:rsidRDefault="00CE2B8D" w:rsidP="00E00474">
      <w:pPr>
        <w:pStyle w:val="Akapitzlist"/>
        <w:numPr>
          <w:ilvl w:val="0"/>
          <w:numId w:val="50"/>
        </w:numPr>
        <w:autoSpaceDE w:val="0"/>
        <w:autoSpaceDN w:val="0"/>
        <w:adjustRightInd w:val="0"/>
        <w:ind w:left="1276" w:firstLine="0"/>
        <w:jc w:val="both"/>
        <w:rPr>
          <w:rFonts w:ascii="Tahoma" w:hAnsi="Tahoma" w:cs="Tahoma"/>
          <w:sz w:val="20"/>
          <w:szCs w:val="20"/>
        </w:rPr>
      </w:pPr>
      <w:r w:rsidRPr="00E00474">
        <w:rPr>
          <w:rFonts w:ascii="Tahoma" w:hAnsi="Tahoma" w:cs="Tahoma"/>
          <w:sz w:val="20"/>
          <w:szCs w:val="20"/>
        </w:rPr>
        <w:t xml:space="preserve">ubezpieczenie mienia od wszystkich </w:t>
      </w:r>
      <w:proofErr w:type="spellStart"/>
      <w:r w:rsidR="00E710D9" w:rsidRPr="00E00474">
        <w:rPr>
          <w:rFonts w:ascii="Tahoma" w:hAnsi="Tahoma" w:cs="Tahoma"/>
          <w:sz w:val="20"/>
          <w:szCs w:val="20"/>
        </w:rPr>
        <w:t>ryzyk</w:t>
      </w:r>
      <w:proofErr w:type="spellEnd"/>
    </w:p>
    <w:p w14:paraId="077F7630" w14:textId="2C579F70" w:rsidR="00CE2B8D" w:rsidRPr="00E00474" w:rsidRDefault="00E00474" w:rsidP="00E00474">
      <w:pPr>
        <w:pStyle w:val="Akapitzlist"/>
        <w:numPr>
          <w:ilvl w:val="0"/>
          <w:numId w:val="50"/>
        </w:numPr>
        <w:autoSpaceDE w:val="0"/>
        <w:autoSpaceDN w:val="0"/>
        <w:adjustRightInd w:val="0"/>
        <w:ind w:left="1276" w:firstLine="0"/>
        <w:jc w:val="both"/>
        <w:rPr>
          <w:rFonts w:ascii="Tahoma" w:hAnsi="Tahoma" w:cs="Tahoma"/>
          <w:sz w:val="20"/>
          <w:szCs w:val="20"/>
        </w:rPr>
      </w:pPr>
      <w:r>
        <w:rPr>
          <w:rFonts w:ascii="Tahoma" w:hAnsi="Tahoma" w:cs="Tahoma"/>
          <w:sz w:val="20"/>
          <w:szCs w:val="20"/>
        </w:rPr>
        <w:t>u</w:t>
      </w:r>
      <w:r w:rsidR="00CE2B8D" w:rsidRPr="00E00474">
        <w:rPr>
          <w:rFonts w:ascii="Tahoma" w:hAnsi="Tahoma" w:cs="Tahoma"/>
          <w:sz w:val="20"/>
          <w:szCs w:val="20"/>
        </w:rPr>
        <w:t xml:space="preserve">bezpieczenia sprzętu elektronicznego od wszystkich </w:t>
      </w:r>
      <w:proofErr w:type="spellStart"/>
      <w:r w:rsidR="00CE2B8D" w:rsidRPr="00E00474">
        <w:rPr>
          <w:rFonts w:ascii="Tahoma" w:hAnsi="Tahoma" w:cs="Tahoma"/>
          <w:sz w:val="20"/>
          <w:szCs w:val="20"/>
        </w:rPr>
        <w:t>ryzyk</w:t>
      </w:r>
      <w:proofErr w:type="spellEnd"/>
    </w:p>
    <w:p w14:paraId="3FE5CB28" w14:textId="7C36E830" w:rsidR="00CE2B8D" w:rsidRPr="00E00474" w:rsidRDefault="00E00474" w:rsidP="00E00474">
      <w:pPr>
        <w:pStyle w:val="Akapitzlist"/>
        <w:numPr>
          <w:ilvl w:val="0"/>
          <w:numId w:val="50"/>
        </w:numPr>
        <w:autoSpaceDE w:val="0"/>
        <w:autoSpaceDN w:val="0"/>
        <w:adjustRightInd w:val="0"/>
        <w:ind w:left="1276" w:firstLine="0"/>
        <w:jc w:val="both"/>
        <w:rPr>
          <w:rFonts w:ascii="Tahoma" w:hAnsi="Tahoma" w:cs="Tahoma"/>
          <w:sz w:val="20"/>
          <w:szCs w:val="20"/>
        </w:rPr>
      </w:pPr>
      <w:r>
        <w:rPr>
          <w:rFonts w:ascii="Tahoma" w:hAnsi="Tahoma" w:cs="Tahoma"/>
          <w:sz w:val="20"/>
          <w:szCs w:val="20"/>
        </w:rPr>
        <w:t>u</w:t>
      </w:r>
      <w:r w:rsidR="00CE2B8D" w:rsidRPr="00E00474">
        <w:rPr>
          <w:rFonts w:ascii="Tahoma" w:hAnsi="Tahoma" w:cs="Tahoma"/>
          <w:sz w:val="20"/>
          <w:szCs w:val="20"/>
        </w:rPr>
        <w:t xml:space="preserve">bezpieczenia maszyn od uszkodzeń od wszystkich </w:t>
      </w:r>
      <w:proofErr w:type="spellStart"/>
      <w:r w:rsidR="00CE2B8D" w:rsidRPr="00E00474">
        <w:rPr>
          <w:rFonts w:ascii="Tahoma" w:hAnsi="Tahoma" w:cs="Tahoma"/>
          <w:sz w:val="20"/>
          <w:szCs w:val="20"/>
        </w:rPr>
        <w:t>ryzyk</w:t>
      </w:r>
      <w:proofErr w:type="spellEnd"/>
      <w:r w:rsidR="00CE2B8D" w:rsidRPr="00E00474">
        <w:rPr>
          <w:rFonts w:ascii="Tahoma" w:hAnsi="Tahoma" w:cs="Tahoma"/>
          <w:sz w:val="20"/>
          <w:szCs w:val="20"/>
        </w:rPr>
        <w:t xml:space="preserve">, </w:t>
      </w:r>
    </w:p>
    <w:p w14:paraId="4A33BCFF" w14:textId="132F0993" w:rsidR="00510A67" w:rsidRPr="00E00474" w:rsidRDefault="00510A67" w:rsidP="00E00474">
      <w:pPr>
        <w:autoSpaceDE w:val="0"/>
        <w:autoSpaceDN w:val="0"/>
        <w:adjustRightInd w:val="0"/>
        <w:spacing w:after="0" w:line="240" w:lineRule="auto"/>
        <w:ind w:left="1276"/>
        <w:jc w:val="both"/>
        <w:rPr>
          <w:rFonts w:ascii="Tahoma" w:hAnsi="Tahoma" w:cs="Tahoma"/>
          <w:sz w:val="20"/>
          <w:szCs w:val="20"/>
        </w:rPr>
      </w:pPr>
      <w:bookmarkStart w:id="7" w:name="_Hlk123834646"/>
      <w:r w:rsidRPr="00E00474">
        <w:rPr>
          <w:rFonts w:ascii="Tahoma" w:hAnsi="Tahoma" w:cs="Tahoma"/>
          <w:sz w:val="20"/>
          <w:szCs w:val="20"/>
        </w:rPr>
        <w:t xml:space="preserve">- </w:t>
      </w:r>
      <w:bookmarkEnd w:id="7"/>
      <w:r w:rsidRPr="00E00474">
        <w:rPr>
          <w:rFonts w:ascii="Tahoma" w:hAnsi="Tahoma" w:cs="Tahoma"/>
          <w:sz w:val="20"/>
          <w:szCs w:val="20"/>
        </w:rPr>
        <w:t xml:space="preserve">w przypadku wzrostu </w:t>
      </w:r>
      <w:r w:rsidRPr="00070DE0">
        <w:rPr>
          <w:rFonts w:ascii="Tahoma" w:hAnsi="Tahoma" w:cs="Tahoma"/>
          <w:sz w:val="20"/>
          <w:szCs w:val="20"/>
        </w:rPr>
        <w:t xml:space="preserve">sum ubezpieczenia/wartości mienia w okresie realizacji zamówienia w stosunku do sum ubezpieczenia/wartości mienia określonych w zamówieniu podstawowym (w załączniku nr </w:t>
      </w:r>
      <w:r w:rsidR="00070DE0" w:rsidRPr="00070DE0">
        <w:rPr>
          <w:rFonts w:ascii="Tahoma" w:hAnsi="Tahoma" w:cs="Tahoma"/>
          <w:sz w:val="20"/>
          <w:szCs w:val="20"/>
        </w:rPr>
        <w:t>8</w:t>
      </w:r>
      <w:r w:rsidRPr="00070DE0">
        <w:rPr>
          <w:rFonts w:ascii="Tahoma" w:hAnsi="Tahoma" w:cs="Tahoma"/>
          <w:sz w:val="20"/>
          <w:szCs w:val="20"/>
        </w:rPr>
        <w:t xml:space="preserve"> do SWZ)</w:t>
      </w:r>
      <w:r w:rsidRPr="00E00474">
        <w:rPr>
          <w:rFonts w:ascii="Tahoma" w:hAnsi="Tahoma" w:cs="Tahoma"/>
          <w:sz w:val="20"/>
          <w:szCs w:val="20"/>
        </w:rPr>
        <w:t xml:space="preserve"> w związku ze zmianą wartości mienia, nabyciem nowego mienia, modernizacją istniejącego mienia lub nowymi inwestycjami</w:t>
      </w:r>
    </w:p>
    <w:p w14:paraId="3766ED2E" w14:textId="77777777" w:rsidR="00CE2B8D" w:rsidRPr="00E00474" w:rsidRDefault="00CE2B8D" w:rsidP="00E00474">
      <w:pPr>
        <w:autoSpaceDE w:val="0"/>
        <w:autoSpaceDN w:val="0"/>
        <w:adjustRightInd w:val="0"/>
        <w:spacing w:after="0" w:line="240" w:lineRule="auto"/>
        <w:ind w:left="1276"/>
        <w:jc w:val="both"/>
        <w:rPr>
          <w:rFonts w:ascii="Tahoma" w:hAnsi="Tahoma" w:cs="Tahoma"/>
          <w:sz w:val="20"/>
          <w:szCs w:val="20"/>
        </w:rPr>
      </w:pPr>
      <w:r w:rsidRPr="00E00474">
        <w:rPr>
          <w:rFonts w:ascii="Tahoma" w:hAnsi="Tahoma" w:cs="Tahoma"/>
          <w:sz w:val="20"/>
          <w:szCs w:val="20"/>
        </w:rPr>
        <w:lastRenderedPageBreak/>
        <w:t>Maksymalna wartość opcji dla niniejszej części zamówienia wynosi 20% składki za zamówienie podstawowe, pierwotnie określonej w umowie w sprawie zamówienia publicznego.</w:t>
      </w:r>
    </w:p>
    <w:p w14:paraId="02A5C067" w14:textId="77777777" w:rsidR="00CE2B8D" w:rsidRPr="00E00474" w:rsidRDefault="00CE2B8D" w:rsidP="00E00474">
      <w:pPr>
        <w:autoSpaceDE w:val="0"/>
        <w:autoSpaceDN w:val="0"/>
        <w:adjustRightInd w:val="0"/>
        <w:spacing w:after="0" w:line="240" w:lineRule="auto"/>
        <w:ind w:left="1276"/>
        <w:jc w:val="both"/>
        <w:rPr>
          <w:rFonts w:ascii="Tahoma" w:hAnsi="Tahoma" w:cs="Tahoma"/>
          <w:b/>
          <w:bCs/>
          <w:sz w:val="20"/>
          <w:szCs w:val="20"/>
        </w:rPr>
      </w:pPr>
      <w:r w:rsidRPr="00E00474">
        <w:rPr>
          <w:rFonts w:ascii="Tahoma" w:hAnsi="Tahoma" w:cs="Tahoma"/>
          <w:b/>
          <w:bCs/>
          <w:sz w:val="20"/>
          <w:szCs w:val="20"/>
        </w:rPr>
        <w:t>W części II zamówienia</w:t>
      </w:r>
      <w:r w:rsidRPr="00E00474">
        <w:rPr>
          <w:rFonts w:ascii="Tahoma" w:hAnsi="Tahoma" w:cs="Tahoma"/>
          <w:sz w:val="20"/>
          <w:szCs w:val="20"/>
        </w:rPr>
        <w:t>:</w:t>
      </w:r>
    </w:p>
    <w:p w14:paraId="2BD2D5DC" w14:textId="77777777" w:rsidR="00CE2B8D" w:rsidRPr="00E00474" w:rsidRDefault="00CE2B8D" w:rsidP="00E00474">
      <w:pPr>
        <w:pStyle w:val="Akapitzlist"/>
        <w:numPr>
          <w:ilvl w:val="0"/>
          <w:numId w:val="51"/>
        </w:numPr>
        <w:autoSpaceDE w:val="0"/>
        <w:autoSpaceDN w:val="0"/>
        <w:adjustRightInd w:val="0"/>
        <w:ind w:left="1276" w:firstLine="0"/>
        <w:jc w:val="both"/>
        <w:rPr>
          <w:rFonts w:ascii="Tahoma" w:hAnsi="Tahoma" w:cs="Tahoma"/>
          <w:sz w:val="20"/>
          <w:szCs w:val="20"/>
        </w:rPr>
      </w:pPr>
      <w:r w:rsidRPr="00E00474">
        <w:rPr>
          <w:rFonts w:ascii="Tahoma" w:hAnsi="Tahoma" w:cs="Tahoma"/>
          <w:sz w:val="20"/>
          <w:szCs w:val="20"/>
        </w:rPr>
        <w:t>ubezpieczenie odpowiedzialności cywilnej posiadaczy pojazdów mechanicznych,</w:t>
      </w:r>
    </w:p>
    <w:p w14:paraId="5263135E" w14:textId="77777777" w:rsidR="00CE2B8D" w:rsidRPr="00E00474" w:rsidRDefault="00CE2B8D" w:rsidP="00E00474">
      <w:pPr>
        <w:pStyle w:val="Akapitzlist"/>
        <w:numPr>
          <w:ilvl w:val="0"/>
          <w:numId w:val="51"/>
        </w:numPr>
        <w:autoSpaceDE w:val="0"/>
        <w:autoSpaceDN w:val="0"/>
        <w:adjustRightInd w:val="0"/>
        <w:ind w:left="1276" w:firstLine="0"/>
        <w:jc w:val="both"/>
        <w:rPr>
          <w:rFonts w:ascii="Tahoma" w:hAnsi="Tahoma" w:cs="Tahoma"/>
          <w:sz w:val="20"/>
          <w:szCs w:val="20"/>
        </w:rPr>
      </w:pPr>
      <w:r w:rsidRPr="00E00474">
        <w:rPr>
          <w:rFonts w:ascii="Tahoma" w:hAnsi="Tahoma" w:cs="Tahoma"/>
          <w:sz w:val="20"/>
          <w:szCs w:val="20"/>
        </w:rPr>
        <w:t>ubezpieczenie autocasco,</w:t>
      </w:r>
    </w:p>
    <w:p w14:paraId="3DEAE1B4" w14:textId="77777777" w:rsidR="00CE2B8D" w:rsidRPr="00E00474" w:rsidRDefault="00CE2B8D" w:rsidP="00E00474">
      <w:pPr>
        <w:pStyle w:val="Akapitzlist"/>
        <w:numPr>
          <w:ilvl w:val="0"/>
          <w:numId w:val="51"/>
        </w:numPr>
        <w:autoSpaceDE w:val="0"/>
        <w:autoSpaceDN w:val="0"/>
        <w:adjustRightInd w:val="0"/>
        <w:ind w:left="1276" w:firstLine="0"/>
        <w:jc w:val="both"/>
        <w:rPr>
          <w:rFonts w:ascii="Tahoma" w:hAnsi="Tahoma" w:cs="Tahoma"/>
          <w:sz w:val="20"/>
          <w:szCs w:val="20"/>
        </w:rPr>
      </w:pPr>
      <w:r w:rsidRPr="00E00474">
        <w:rPr>
          <w:rFonts w:ascii="Tahoma" w:hAnsi="Tahoma" w:cs="Tahoma"/>
          <w:sz w:val="20"/>
          <w:szCs w:val="20"/>
        </w:rPr>
        <w:t>ubezpieczenie następstw nieszczęśliwych wypadków kierowcy i pasażerów,</w:t>
      </w:r>
    </w:p>
    <w:p w14:paraId="76E18716" w14:textId="77777777" w:rsidR="00CE2B8D" w:rsidRPr="00E00474" w:rsidRDefault="00CE2B8D" w:rsidP="00E00474">
      <w:pPr>
        <w:pStyle w:val="Akapitzlist"/>
        <w:numPr>
          <w:ilvl w:val="0"/>
          <w:numId w:val="51"/>
        </w:numPr>
        <w:autoSpaceDE w:val="0"/>
        <w:autoSpaceDN w:val="0"/>
        <w:adjustRightInd w:val="0"/>
        <w:ind w:left="1276" w:firstLine="0"/>
        <w:jc w:val="both"/>
        <w:rPr>
          <w:rFonts w:ascii="Tahoma" w:hAnsi="Tahoma" w:cs="Tahoma"/>
          <w:sz w:val="20"/>
          <w:szCs w:val="20"/>
        </w:rPr>
      </w:pPr>
      <w:r w:rsidRPr="00E00474">
        <w:rPr>
          <w:rFonts w:ascii="Tahoma" w:hAnsi="Tahoma" w:cs="Tahoma"/>
          <w:sz w:val="20"/>
          <w:szCs w:val="20"/>
        </w:rPr>
        <w:t>ubezpieczenie Assistance</w:t>
      </w:r>
    </w:p>
    <w:p w14:paraId="450848E2" w14:textId="4AAF318F" w:rsidR="00CE2B8D" w:rsidRPr="00E00474" w:rsidRDefault="00CE2B8D" w:rsidP="00E00474">
      <w:pPr>
        <w:autoSpaceDE w:val="0"/>
        <w:autoSpaceDN w:val="0"/>
        <w:adjustRightInd w:val="0"/>
        <w:spacing w:after="0" w:line="240" w:lineRule="auto"/>
        <w:ind w:left="1276"/>
        <w:jc w:val="both"/>
        <w:rPr>
          <w:rFonts w:ascii="Tahoma" w:hAnsi="Tahoma" w:cs="Tahoma"/>
          <w:sz w:val="20"/>
          <w:szCs w:val="20"/>
        </w:rPr>
      </w:pPr>
      <w:r w:rsidRPr="00E00474">
        <w:rPr>
          <w:rFonts w:ascii="Tahoma" w:hAnsi="Tahoma" w:cs="Tahoma"/>
          <w:sz w:val="20"/>
          <w:szCs w:val="20"/>
        </w:rPr>
        <w:t>- w przypadku ubezpieczenia pojazdów nabywanych przez Zamawiającego (podmioty podlegające ubezpieczeniu na podstawie niniejszego postępowania)</w:t>
      </w:r>
      <w:r w:rsidR="00510A67" w:rsidRPr="00E00474">
        <w:rPr>
          <w:rFonts w:ascii="Tahoma" w:hAnsi="Tahoma" w:cs="Tahoma"/>
          <w:sz w:val="20"/>
          <w:szCs w:val="20"/>
        </w:rPr>
        <w:t xml:space="preserve"> i/lub zwiększenia wartości ubezpieczonych pojazdów</w:t>
      </w:r>
      <w:r w:rsidRPr="00E00474">
        <w:rPr>
          <w:rFonts w:ascii="Tahoma" w:hAnsi="Tahoma" w:cs="Tahoma"/>
          <w:sz w:val="20"/>
          <w:szCs w:val="20"/>
        </w:rPr>
        <w:t xml:space="preserve"> w trakcie trwania umowy w sprawie zamówienia publicznego.</w:t>
      </w:r>
    </w:p>
    <w:p w14:paraId="69E0E389" w14:textId="03FC834D" w:rsidR="00CE2B8D" w:rsidRPr="00E00474" w:rsidRDefault="00CE2B8D" w:rsidP="00E00474">
      <w:pPr>
        <w:autoSpaceDE w:val="0"/>
        <w:autoSpaceDN w:val="0"/>
        <w:adjustRightInd w:val="0"/>
        <w:spacing w:after="0" w:line="240" w:lineRule="auto"/>
        <w:ind w:left="1276"/>
        <w:jc w:val="both"/>
        <w:rPr>
          <w:rFonts w:ascii="Tahoma" w:hAnsi="Tahoma" w:cs="Tahoma"/>
          <w:sz w:val="20"/>
          <w:szCs w:val="20"/>
        </w:rPr>
      </w:pPr>
      <w:r w:rsidRPr="00E00474">
        <w:rPr>
          <w:rFonts w:ascii="Tahoma" w:hAnsi="Tahoma" w:cs="Tahoma"/>
          <w:sz w:val="20"/>
          <w:szCs w:val="20"/>
        </w:rPr>
        <w:t xml:space="preserve">Maksymalna wartość opcji dla niniejszej części zamówienia wynosi </w:t>
      </w:r>
      <w:r w:rsidR="0000554E" w:rsidRPr="00E00474">
        <w:rPr>
          <w:rFonts w:ascii="Tahoma" w:hAnsi="Tahoma" w:cs="Tahoma"/>
          <w:sz w:val="20"/>
          <w:szCs w:val="20"/>
        </w:rPr>
        <w:t>30</w:t>
      </w:r>
      <w:r w:rsidRPr="00E00474">
        <w:rPr>
          <w:rFonts w:ascii="Tahoma" w:hAnsi="Tahoma" w:cs="Tahoma"/>
          <w:sz w:val="20"/>
          <w:szCs w:val="20"/>
        </w:rPr>
        <w:t>% składki za zamówienie podstawowe, pierwotnie określonej w umowie w sprawie zamówienia publicznego.</w:t>
      </w:r>
    </w:p>
    <w:p w14:paraId="01ED9A56" w14:textId="22B5817A" w:rsidR="00CE2B8D" w:rsidRPr="00E00474" w:rsidRDefault="00CE2B8D" w:rsidP="00E00474">
      <w:pPr>
        <w:pStyle w:val="Akapitzlist"/>
        <w:numPr>
          <w:ilvl w:val="2"/>
          <w:numId w:val="1"/>
        </w:numPr>
        <w:autoSpaceDE w:val="0"/>
        <w:autoSpaceDN w:val="0"/>
        <w:ind w:left="1276" w:hanging="709"/>
        <w:jc w:val="both"/>
        <w:rPr>
          <w:rFonts w:ascii="Tahoma" w:hAnsi="Tahoma" w:cs="Tahoma"/>
          <w:sz w:val="20"/>
          <w:szCs w:val="20"/>
        </w:rPr>
      </w:pPr>
      <w:r w:rsidRPr="00E00474">
        <w:rPr>
          <w:rFonts w:ascii="Tahoma" w:hAnsi="Tahoma" w:cs="Tahoma"/>
          <w:sz w:val="20"/>
          <w:szCs w:val="20"/>
        </w:rPr>
        <w:t xml:space="preserve">Składka będzie rozliczana zgodnie z </w:t>
      </w:r>
      <w:r w:rsidRPr="00070DE0">
        <w:rPr>
          <w:rFonts w:ascii="Tahoma" w:hAnsi="Tahoma" w:cs="Tahoma"/>
          <w:sz w:val="20"/>
          <w:szCs w:val="20"/>
        </w:rPr>
        <w:t xml:space="preserve">określoną w załączniku nr </w:t>
      </w:r>
      <w:r w:rsidR="00070DE0" w:rsidRPr="00070DE0">
        <w:rPr>
          <w:rFonts w:ascii="Tahoma" w:hAnsi="Tahoma" w:cs="Tahoma"/>
          <w:sz w:val="20"/>
          <w:szCs w:val="20"/>
        </w:rPr>
        <w:t>7</w:t>
      </w:r>
      <w:r w:rsidRPr="00070DE0">
        <w:rPr>
          <w:rFonts w:ascii="Tahoma" w:hAnsi="Tahoma" w:cs="Tahoma"/>
          <w:sz w:val="20"/>
          <w:szCs w:val="20"/>
        </w:rPr>
        <w:t xml:space="preserve"> do SWZ klauzulą</w:t>
      </w:r>
      <w:r w:rsidRPr="00E00474">
        <w:rPr>
          <w:rFonts w:ascii="Tahoma" w:hAnsi="Tahoma" w:cs="Tahoma"/>
          <w:sz w:val="20"/>
          <w:szCs w:val="20"/>
        </w:rPr>
        <w:t xml:space="preserve"> warunków i taryf dotyczącą danej części zamówienia.</w:t>
      </w:r>
    </w:p>
    <w:p w14:paraId="13169483" w14:textId="7BFAD30A" w:rsidR="003D417E" w:rsidRPr="00982F80" w:rsidRDefault="003D417E" w:rsidP="00DA04EC">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4F65AED5" w:rsidR="0069153C" w:rsidRPr="00510A67" w:rsidRDefault="003D417E" w:rsidP="00E00474">
      <w:pPr>
        <w:pStyle w:val="Akapitzlist"/>
        <w:numPr>
          <w:ilvl w:val="2"/>
          <w:numId w:val="1"/>
        </w:numPr>
        <w:tabs>
          <w:tab w:val="left" w:pos="0"/>
        </w:tabs>
        <w:ind w:left="1276"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w:t>
      </w:r>
      <w:r w:rsidRPr="00E00474">
        <w:rPr>
          <w:rFonts w:ascii="Tahoma" w:hAnsi="Tahoma" w:cs="Tahoma"/>
          <w:sz w:val="20"/>
          <w:szCs w:val="20"/>
        </w:rPr>
        <w:t xml:space="preserve">i reasekuracyjnej </w:t>
      </w:r>
      <w:bookmarkStart w:id="8" w:name="_Hlk55223063"/>
      <w:bookmarkStart w:id="9" w:name="_Hlk132625510"/>
      <w:r w:rsidR="00F61DF8" w:rsidRPr="00E00474">
        <w:rPr>
          <w:rFonts w:ascii="Tahoma" w:hAnsi="Tahoma" w:cs="Tahoma"/>
          <w:sz w:val="20"/>
          <w:szCs w:val="20"/>
        </w:rPr>
        <w:t>(</w:t>
      </w:r>
      <w:bookmarkEnd w:id="8"/>
      <w:r w:rsidR="00F61DF8" w:rsidRPr="00E00474">
        <w:rPr>
          <w:rFonts w:ascii="Tahoma" w:hAnsi="Tahoma" w:cs="Tahoma"/>
          <w:sz w:val="20"/>
          <w:szCs w:val="20"/>
        </w:rPr>
        <w:t>Dz.U. 2023 poz. 656).</w:t>
      </w:r>
      <w:bookmarkEnd w:id="9"/>
    </w:p>
    <w:p w14:paraId="368E2C84" w14:textId="77777777" w:rsidR="0069153C" w:rsidRPr="00510A67" w:rsidRDefault="003D417E" w:rsidP="00E00474">
      <w:pPr>
        <w:pStyle w:val="Akapitzlist"/>
        <w:numPr>
          <w:ilvl w:val="2"/>
          <w:numId w:val="1"/>
        </w:numPr>
        <w:tabs>
          <w:tab w:val="left" w:pos="0"/>
        </w:tabs>
        <w:ind w:left="1276" w:hanging="709"/>
        <w:jc w:val="both"/>
        <w:rPr>
          <w:rFonts w:ascii="Tahoma" w:hAnsi="Tahoma" w:cs="Tahoma"/>
          <w:sz w:val="20"/>
          <w:szCs w:val="20"/>
        </w:rPr>
      </w:pPr>
      <w:r w:rsidRPr="00510A67">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510A67" w:rsidRDefault="003D417E" w:rsidP="00E00474">
      <w:pPr>
        <w:pStyle w:val="Akapitzlist"/>
        <w:numPr>
          <w:ilvl w:val="2"/>
          <w:numId w:val="1"/>
        </w:numPr>
        <w:tabs>
          <w:tab w:val="left" w:pos="0"/>
        </w:tabs>
        <w:ind w:left="1276" w:hanging="709"/>
        <w:jc w:val="both"/>
        <w:rPr>
          <w:rFonts w:ascii="Tahoma" w:hAnsi="Tahoma" w:cs="Tahoma"/>
          <w:sz w:val="20"/>
          <w:szCs w:val="20"/>
        </w:rPr>
      </w:pPr>
      <w:r w:rsidRPr="00510A67">
        <w:rPr>
          <w:rFonts w:ascii="Tahoma" w:hAnsi="Tahoma" w:cs="Tahoma"/>
          <w:sz w:val="20"/>
          <w:szCs w:val="20"/>
        </w:rPr>
        <w:t>Zamawiający wymaga wskazania przez Wykonawcę, którego oferta zostanie wybrana jako najwyżej oceniona, imienia i nazwiska wraz z danymi kontaktowymi:</w:t>
      </w:r>
    </w:p>
    <w:p w14:paraId="1346DEE8" w14:textId="682E87AB" w:rsidR="003D417E" w:rsidRPr="00510A67" w:rsidRDefault="00E00474" w:rsidP="00E00474">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510A67">
        <w:rPr>
          <w:rFonts w:ascii="Tahoma" w:hAnsi="Tahoma" w:cs="Tahoma"/>
          <w:sz w:val="20"/>
          <w:szCs w:val="20"/>
        </w:rPr>
        <w:t>- osoby/osób wyznaczonej/</w:t>
      </w:r>
      <w:proofErr w:type="spellStart"/>
      <w:r w:rsidR="003D417E" w:rsidRPr="00510A67">
        <w:rPr>
          <w:rFonts w:ascii="Tahoma" w:hAnsi="Tahoma" w:cs="Tahoma"/>
          <w:sz w:val="20"/>
          <w:szCs w:val="20"/>
        </w:rPr>
        <w:t>ych</w:t>
      </w:r>
      <w:proofErr w:type="spellEnd"/>
      <w:r w:rsidR="003D417E" w:rsidRPr="00510A67">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277C470E" w:rsidR="003D417E" w:rsidRPr="00510A67" w:rsidRDefault="00E00474" w:rsidP="00E00474">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510A67">
        <w:rPr>
          <w:rFonts w:ascii="Tahoma" w:hAnsi="Tahoma" w:cs="Tahoma"/>
          <w:sz w:val="20"/>
          <w:szCs w:val="20"/>
        </w:rPr>
        <w:t>- osoby/osób wyznaczonej/</w:t>
      </w:r>
      <w:proofErr w:type="spellStart"/>
      <w:r w:rsidR="003D417E" w:rsidRPr="00510A67">
        <w:rPr>
          <w:rFonts w:ascii="Tahoma" w:hAnsi="Tahoma" w:cs="Tahoma"/>
          <w:sz w:val="20"/>
          <w:szCs w:val="20"/>
        </w:rPr>
        <w:t>ych</w:t>
      </w:r>
      <w:proofErr w:type="spellEnd"/>
      <w:r w:rsidR="003D417E" w:rsidRPr="00510A67">
        <w:rPr>
          <w:rFonts w:ascii="Tahoma" w:hAnsi="Tahoma" w:cs="Tahoma"/>
          <w:sz w:val="20"/>
          <w:szCs w:val="20"/>
        </w:rPr>
        <w:t xml:space="preserve"> przez Wykonawcę do współpracy z Zamawiającym w okresie realizacji Zamówienia w zakresie nadzoru procesu obsługi i likwidacji szkód,</w:t>
      </w:r>
    </w:p>
    <w:p w14:paraId="0A36FD39" w14:textId="65BEBA8D" w:rsidR="0028125F" w:rsidRDefault="00E00474" w:rsidP="00E00474">
      <w:pPr>
        <w:pStyle w:val="Akapitzlist"/>
        <w:tabs>
          <w:tab w:val="left" w:pos="0"/>
        </w:tabs>
        <w:ind w:left="1276" w:hanging="709"/>
        <w:jc w:val="both"/>
        <w:rPr>
          <w:rFonts w:ascii="Tahoma" w:hAnsi="Tahoma" w:cs="Tahoma"/>
          <w:sz w:val="20"/>
          <w:szCs w:val="20"/>
        </w:rPr>
      </w:pPr>
      <w:r>
        <w:rPr>
          <w:rFonts w:ascii="Tahoma" w:hAnsi="Tahoma" w:cs="Tahoma"/>
          <w:sz w:val="20"/>
          <w:szCs w:val="20"/>
        </w:rPr>
        <w:tab/>
      </w:r>
      <w:r w:rsidR="003D417E" w:rsidRPr="00510A67">
        <w:rPr>
          <w:rFonts w:ascii="Tahoma" w:hAnsi="Tahoma" w:cs="Tahoma"/>
          <w:sz w:val="20"/>
          <w:szCs w:val="20"/>
        </w:rPr>
        <w:t>przy czym osoby te należy wskazać w umowie o udzielenie zamówienia publicznego.</w:t>
      </w:r>
    </w:p>
    <w:bookmarkEnd w:id="6"/>
    <w:p w14:paraId="240B8837" w14:textId="5D601668" w:rsidR="00CC3369" w:rsidRDefault="00CC3369" w:rsidP="00DA04EC">
      <w:pPr>
        <w:tabs>
          <w:tab w:val="left" w:pos="0"/>
        </w:tabs>
        <w:spacing w:after="0" w:line="240" w:lineRule="auto"/>
        <w:jc w:val="both"/>
        <w:rPr>
          <w:rFonts w:ascii="Tahoma" w:hAnsi="Tahoma" w:cs="Tahoma"/>
          <w:sz w:val="20"/>
          <w:szCs w:val="20"/>
        </w:rPr>
      </w:pPr>
    </w:p>
    <w:p w14:paraId="5790FF35" w14:textId="07F74ED0" w:rsidR="00CC3369" w:rsidRPr="004A577C" w:rsidRDefault="00CC3369" w:rsidP="00DA04EC">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4A577C">
        <w:rPr>
          <w:rFonts w:ascii="Tahoma" w:hAnsi="Tahoma" w:cs="Tahoma"/>
          <w:bCs/>
          <w:sz w:val="20"/>
          <w:u w:val="none"/>
        </w:rPr>
        <w:t xml:space="preserve">Informacja </w:t>
      </w:r>
      <w:r>
        <w:rPr>
          <w:rFonts w:ascii="Tahoma" w:hAnsi="Tahoma" w:cs="Tahoma"/>
          <w:bCs/>
          <w:sz w:val="20"/>
          <w:u w:val="none"/>
        </w:rPr>
        <w:t>o przedmiotowych środkach dowodowych</w:t>
      </w:r>
    </w:p>
    <w:p w14:paraId="5527E13E" w14:textId="77777777" w:rsidR="00E00474" w:rsidRDefault="00E00474" w:rsidP="00DA04EC">
      <w:pPr>
        <w:tabs>
          <w:tab w:val="left" w:pos="0"/>
        </w:tabs>
        <w:spacing w:after="0" w:line="240" w:lineRule="auto"/>
        <w:jc w:val="both"/>
        <w:rPr>
          <w:rFonts w:ascii="Tahoma" w:hAnsi="Tahoma" w:cs="Tahoma"/>
          <w:sz w:val="20"/>
          <w:szCs w:val="20"/>
        </w:rPr>
      </w:pPr>
    </w:p>
    <w:p w14:paraId="67788A65" w14:textId="0FFE20C1" w:rsidR="00E00474" w:rsidRDefault="00CC3369" w:rsidP="00DA04EC">
      <w:pPr>
        <w:tabs>
          <w:tab w:val="left" w:pos="0"/>
        </w:tabs>
        <w:spacing w:after="0" w:line="240" w:lineRule="auto"/>
        <w:jc w:val="both"/>
        <w:rPr>
          <w:rFonts w:ascii="Tahoma" w:hAnsi="Tahoma" w:cs="Tahoma"/>
          <w:sz w:val="20"/>
          <w:szCs w:val="20"/>
        </w:rPr>
      </w:pPr>
      <w:r w:rsidRPr="00CC3369">
        <w:rPr>
          <w:rFonts w:ascii="Tahoma" w:hAnsi="Tahoma" w:cs="Tahoma"/>
          <w:sz w:val="20"/>
          <w:szCs w:val="20"/>
        </w:rPr>
        <w:t xml:space="preserve">Zamawiający </w:t>
      </w:r>
      <w:r>
        <w:rPr>
          <w:rFonts w:ascii="Tahoma" w:hAnsi="Tahoma" w:cs="Tahoma"/>
          <w:sz w:val="20"/>
          <w:szCs w:val="20"/>
        </w:rPr>
        <w:t xml:space="preserve">nie </w:t>
      </w:r>
      <w:r w:rsidRPr="00CC3369">
        <w:rPr>
          <w:rFonts w:ascii="Tahoma" w:hAnsi="Tahoma" w:cs="Tahoma"/>
          <w:sz w:val="20"/>
          <w:szCs w:val="20"/>
        </w:rPr>
        <w:t>żąda</w:t>
      </w:r>
      <w:r w:rsidR="00555200">
        <w:rPr>
          <w:rFonts w:ascii="Tahoma" w:hAnsi="Tahoma" w:cs="Tahoma"/>
          <w:sz w:val="20"/>
          <w:szCs w:val="20"/>
        </w:rPr>
        <w:t xml:space="preserve"> </w:t>
      </w:r>
      <w:r w:rsidRPr="00CC3369">
        <w:rPr>
          <w:rFonts w:ascii="Tahoma" w:hAnsi="Tahoma" w:cs="Tahoma"/>
          <w:sz w:val="20"/>
          <w:szCs w:val="20"/>
        </w:rPr>
        <w:t>złoż</w:t>
      </w:r>
      <w:r w:rsidR="00555200">
        <w:rPr>
          <w:rFonts w:ascii="Tahoma" w:hAnsi="Tahoma" w:cs="Tahoma"/>
          <w:sz w:val="20"/>
          <w:szCs w:val="20"/>
        </w:rPr>
        <w:t>enia przez wykonawc</w:t>
      </w:r>
      <w:r w:rsidR="00165286">
        <w:rPr>
          <w:rFonts w:ascii="Tahoma" w:hAnsi="Tahoma" w:cs="Tahoma"/>
          <w:sz w:val="20"/>
          <w:szCs w:val="20"/>
        </w:rPr>
        <w:t>ów</w:t>
      </w:r>
      <w:r w:rsidRPr="00CC3369">
        <w:rPr>
          <w:rFonts w:ascii="Tahoma" w:hAnsi="Tahoma" w:cs="Tahoma"/>
          <w:sz w:val="20"/>
          <w:szCs w:val="20"/>
        </w:rPr>
        <w:t xml:space="preserve"> przedmiotow</w:t>
      </w:r>
      <w:r w:rsidR="00555200">
        <w:rPr>
          <w:rFonts w:ascii="Tahoma" w:hAnsi="Tahoma" w:cs="Tahoma"/>
          <w:sz w:val="20"/>
          <w:szCs w:val="20"/>
        </w:rPr>
        <w:t>ych</w:t>
      </w:r>
      <w:r w:rsidRPr="00CC3369">
        <w:rPr>
          <w:rFonts w:ascii="Tahoma" w:hAnsi="Tahoma" w:cs="Tahoma"/>
          <w:sz w:val="20"/>
          <w:szCs w:val="20"/>
        </w:rPr>
        <w:t xml:space="preserve"> środk</w:t>
      </w:r>
      <w:r w:rsidR="00555200">
        <w:rPr>
          <w:rFonts w:ascii="Tahoma" w:hAnsi="Tahoma" w:cs="Tahoma"/>
          <w:sz w:val="20"/>
          <w:szCs w:val="20"/>
        </w:rPr>
        <w:t>ów</w:t>
      </w:r>
      <w:r w:rsidRPr="00CC3369">
        <w:rPr>
          <w:rFonts w:ascii="Tahoma" w:hAnsi="Tahoma" w:cs="Tahoma"/>
          <w:sz w:val="20"/>
          <w:szCs w:val="20"/>
        </w:rPr>
        <w:t xml:space="preserve"> dowodow</w:t>
      </w:r>
      <w:r w:rsidR="00555200">
        <w:rPr>
          <w:rFonts w:ascii="Tahoma" w:hAnsi="Tahoma" w:cs="Tahoma"/>
          <w:sz w:val="20"/>
          <w:szCs w:val="20"/>
        </w:rPr>
        <w:t>ych</w:t>
      </w:r>
      <w:r>
        <w:rPr>
          <w:rFonts w:ascii="Tahoma" w:hAnsi="Tahoma" w:cs="Tahoma"/>
          <w:sz w:val="20"/>
          <w:szCs w:val="20"/>
        </w:rPr>
        <w:t>.</w:t>
      </w:r>
    </w:p>
    <w:p w14:paraId="4E5C6C04" w14:textId="77777777" w:rsidR="00E00474" w:rsidRPr="00CC3369" w:rsidRDefault="00E00474" w:rsidP="00DA04EC">
      <w:pPr>
        <w:tabs>
          <w:tab w:val="left" w:pos="0"/>
        </w:tabs>
        <w:spacing w:after="0" w:line="240" w:lineRule="auto"/>
        <w:jc w:val="both"/>
        <w:rPr>
          <w:rFonts w:ascii="Tahoma" w:hAnsi="Tahoma" w:cs="Tahoma"/>
          <w:sz w:val="20"/>
          <w:szCs w:val="20"/>
        </w:rPr>
      </w:pPr>
    </w:p>
    <w:p w14:paraId="23896877" w14:textId="20F975E5" w:rsidR="004A577C" w:rsidRPr="004A577C" w:rsidRDefault="004A577C" w:rsidP="00DA04EC">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0A48E61A" w14:textId="77777777" w:rsidR="00E00474" w:rsidRDefault="00E00474" w:rsidP="00E00474">
      <w:pPr>
        <w:pStyle w:val="Akapitzlist"/>
        <w:tabs>
          <w:tab w:val="left" w:pos="0"/>
        </w:tabs>
        <w:ind w:left="426"/>
        <w:jc w:val="both"/>
        <w:rPr>
          <w:rFonts w:ascii="Tahoma" w:hAnsi="Tahoma" w:cs="Tahoma"/>
          <w:sz w:val="20"/>
          <w:szCs w:val="20"/>
        </w:rPr>
      </w:pPr>
    </w:p>
    <w:p w14:paraId="51D2887E" w14:textId="20FFA425" w:rsidR="00982F80" w:rsidRDefault="00982F80" w:rsidP="00E00474">
      <w:pPr>
        <w:pStyle w:val="Akapitzlist"/>
        <w:numPr>
          <w:ilvl w:val="1"/>
          <w:numId w:val="1"/>
        </w:numPr>
        <w:tabs>
          <w:tab w:val="left" w:pos="0"/>
        </w:tabs>
        <w:ind w:left="567" w:hanging="567"/>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3245A9A" w14:textId="77777777" w:rsidR="00226F74" w:rsidRPr="002F13D2" w:rsidRDefault="00226F74" w:rsidP="00E00474">
      <w:pPr>
        <w:pStyle w:val="Akapitzlist"/>
        <w:numPr>
          <w:ilvl w:val="1"/>
          <w:numId w:val="1"/>
        </w:numPr>
        <w:tabs>
          <w:tab w:val="left" w:pos="0"/>
        </w:tabs>
        <w:ind w:left="567" w:hanging="567"/>
        <w:jc w:val="both"/>
        <w:rPr>
          <w:rFonts w:ascii="Tahoma" w:hAnsi="Tahoma" w:cs="Tahoma"/>
          <w:sz w:val="20"/>
          <w:szCs w:val="20"/>
        </w:rPr>
      </w:pPr>
      <w:bookmarkStart w:id="10" w:name="_Hlk63067291"/>
      <w:r w:rsidRPr="002F13D2">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069E3254" w14:textId="431AB59B" w:rsidR="00226F74" w:rsidRPr="002F13D2" w:rsidRDefault="00226F74" w:rsidP="00E00474">
      <w:pPr>
        <w:pStyle w:val="Akapitzlist"/>
        <w:numPr>
          <w:ilvl w:val="2"/>
          <w:numId w:val="1"/>
        </w:numPr>
        <w:tabs>
          <w:tab w:val="left" w:pos="0"/>
        </w:tabs>
        <w:ind w:left="1276" w:hanging="709"/>
        <w:jc w:val="both"/>
        <w:rPr>
          <w:rFonts w:ascii="Tahoma" w:hAnsi="Tahoma" w:cs="Tahoma"/>
          <w:sz w:val="20"/>
          <w:szCs w:val="20"/>
        </w:rPr>
      </w:pPr>
      <w:r w:rsidRPr="002F13D2">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4A5A7837" w14:textId="7FD75405" w:rsidR="00226F74" w:rsidRPr="002F13D2" w:rsidRDefault="00226F74" w:rsidP="00E00474">
      <w:pPr>
        <w:pStyle w:val="Akapitzlist"/>
        <w:numPr>
          <w:ilvl w:val="2"/>
          <w:numId w:val="1"/>
        </w:numPr>
        <w:tabs>
          <w:tab w:val="left" w:pos="0"/>
        </w:tabs>
        <w:ind w:left="1276" w:hanging="709"/>
        <w:jc w:val="both"/>
        <w:rPr>
          <w:rFonts w:ascii="Tahoma" w:hAnsi="Tahoma" w:cs="Tahoma"/>
          <w:sz w:val="20"/>
          <w:szCs w:val="20"/>
        </w:rPr>
      </w:pPr>
      <w:r w:rsidRPr="002F13D2">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DEB9204" w14:textId="7C2BC1CF" w:rsidR="00226F74" w:rsidRPr="002F13D2" w:rsidRDefault="00226F74" w:rsidP="00E00474">
      <w:pPr>
        <w:pStyle w:val="Akapitzlist"/>
        <w:numPr>
          <w:ilvl w:val="2"/>
          <w:numId w:val="1"/>
        </w:numPr>
        <w:tabs>
          <w:tab w:val="left" w:pos="0"/>
        </w:tabs>
        <w:ind w:left="1276" w:hanging="709"/>
        <w:jc w:val="both"/>
        <w:rPr>
          <w:rFonts w:ascii="Tahoma" w:hAnsi="Tahoma" w:cs="Tahoma"/>
          <w:sz w:val="20"/>
          <w:szCs w:val="20"/>
        </w:rPr>
      </w:pPr>
      <w:r w:rsidRPr="002F13D2">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0268AFB0" w14:textId="77777777" w:rsidR="006A064D" w:rsidRDefault="006A064D" w:rsidP="00E00474">
      <w:pPr>
        <w:pStyle w:val="Akapitzlist"/>
        <w:numPr>
          <w:ilvl w:val="1"/>
          <w:numId w:val="1"/>
        </w:numPr>
        <w:tabs>
          <w:tab w:val="left" w:pos="0"/>
        </w:tabs>
        <w:ind w:left="567" w:hanging="567"/>
        <w:jc w:val="both"/>
        <w:rPr>
          <w:rFonts w:ascii="Tahoma" w:hAnsi="Tahoma" w:cs="Tahoma"/>
          <w:sz w:val="20"/>
          <w:szCs w:val="20"/>
        </w:rPr>
      </w:pPr>
      <w:bookmarkStart w:id="11" w:name="_Hlk62073928"/>
      <w:bookmarkEnd w:id="10"/>
      <w:r w:rsidRPr="008538DD">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4525B8BC" w14:textId="77777777" w:rsidR="00E00474" w:rsidRPr="008538DD" w:rsidRDefault="00E00474" w:rsidP="00E00474">
      <w:pPr>
        <w:pStyle w:val="Akapitzlist"/>
        <w:tabs>
          <w:tab w:val="left" w:pos="0"/>
        </w:tabs>
        <w:ind w:left="426"/>
        <w:jc w:val="both"/>
        <w:rPr>
          <w:rFonts w:ascii="Tahoma" w:hAnsi="Tahoma" w:cs="Tahoma"/>
          <w:sz w:val="20"/>
          <w:szCs w:val="20"/>
        </w:rPr>
      </w:pPr>
    </w:p>
    <w:bookmarkEnd w:id="11"/>
    <w:p w14:paraId="69E2691C" w14:textId="14BA6279" w:rsidR="0028125F" w:rsidRPr="00252FC7" w:rsidRDefault="0028125F" w:rsidP="00DA04EC">
      <w:pPr>
        <w:pStyle w:val="Nagwek1"/>
        <w:numPr>
          <w:ilvl w:val="0"/>
          <w:numId w:val="1"/>
        </w:numPr>
        <w:pBdr>
          <w:top w:val="single" w:sz="4" w:space="0" w:color="auto"/>
          <w:bottom w:val="single" w:sz="4" w:space="1" w:color="auto"/>
        </w:pBdr>
        <w:shd w:val="clear" w:color="auto" w:fill="F3F3F3"/>
        <w:tabs>
          <w:tab w:val="left" w:pos="426"/>
        </w:tabs>
        <w:spacing w:before="0"/>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530DB1" w:rsidRDefault="00A14FF6" w:rsidP="00DA04EC">
      <w:pPr>
        <w:spacing w:after="0" w:line="240" w:lineRule="auto"/>
        <w:jc w:val="both"/>
        <w:rPr>
          <w:rFonts w:ascii="Tahoma" w:hAnsi="Tahoma" w:cs="Tahoma"/>
          <w:b/>
          <w:sz w:val="20"/>
          <w:szCs w:val="20"/>
        </w:rPr>
      </w:pPr>
    </w:p>
    <w:p w14:paraId="214C3FEC" w14:textId="68A10342" w:rsidR="0028125F" w:rsidRPr="00530DB1" w:rsidRDefault="0028125F" w:rsidP="00DA04EC">
      <w:pPr>
        <w:spacing w:after="0" w:line="240" w:lineRule="auto"/>
        <w:jc w:val="both"/>
        <w:rPr>
          <w:rFonts w:ascii="Tahoma" w:hAnsi="Tahoma" w:cs="Tahoma"/>
          <w:b/>
          <w:sz w:val="20"/>
          <w:szCs w:val="20"/>
          <w:highlight w:val="green"/>
        </w:rPr>
      </w:pPr>
      <w:r w:rsidRPr="00530DB1">
        <w:rPr>
          <w:rFonts w:ascii="Tahoma" w:hAnsi="Tahoma" w:cs="Tahoma"/>
          <w:b/>
          <w:sz w:val="20"/>
          <w:szCs w:val="20"/>
        </w:rPr>
        <w:t xml:space="preserve">Dopuszcza się składanie ofert częściowych. </w:t>
      </w:r>
    </w:p>
    <w:p w14:paraId="053D0D17" w14:textId="77777777" w:rsidR="0028125F" w:rsidRPr="00530DB1" w:rsidRDefault="0028125F" w:rsidP="00DA04EC">
      <w:pPr>
        <w:spacing w:after="0" w:line="240" w:lineRule="auto"/>
        <w:ind w:left="284"/>
        <w:jc w:val="both"/>
        <w:rPr>
          <w:rFonts w:ascii="Tahoma" w:hAnsi="Tahoma" w:cs="Tahoma"/>
          <w:b/>
          <w:sz w:val="20"/>
          <w:szCs w:val="20"/>
          <w:highlight w:val="green"/>
        </w:rPr>
      </w:pPr>
    </w:p>
    <w:p w14:paraId="122BE25B" w14:textId="104B0651" w:rsidR="0028125F" w:rsidRPr="00530DB1" w:rsidRDefault="0028125F" w:rsidP="00DA04EC">
      <w:pPr>
        <w:spacing w:after="0" w:line="240" w:lineRule="auto"/>
        <w:jc w:val="both"/>
        <w:rPr>
          <w:rFonts w:ascii="Tahoma" w:hAnsi="Tahoma" w:cs="Tahoma"/>
          <w:b/>
          <w:color w:val="FF0000"/>
          <w:sz w:val="20"/>
          <w:szCs w:val="20"/>
        </w:rPr>
      </w:pPr>
      <w:r w:rsidRPr="00530DB1">
        <w:rPr>
          <w:rFonts w:ascii="Tahoma" w:hAnsi="Tahoma" w:cs="Tahoma"/>
          <w:sz w:val="20"/>
          <w:szCs w:val="20"/>
        </w:rPr>
        <w:t xml:space="preserve">Szczegółowy opis części zamówienia zawarty </w:t>
      </w:r>
      <w:r w:rsidRPr="00070DE0">
        <w:rPr>
          <w:rFonts w:ascii="Tahoma" w:hAnsi="Tahoma" w:cs="Tahoma"/>
          <w:sz w:val="20"/>
          <w:szCs w:val="20"/>
        </w:rPr>
        <w:t>jest</w:t>
      </w:r>
      <w:r w:rsidRPr="00070DE0">
        <w:rPr>
          <w:rFonts w:ascii="Tahoma" w:hAnsi="Tahoma" w:cs="Tahoma"/>
          <w:b/>
          <w:sz w:val="20"/>
          <w:szCs w:val="20"/>
        </w:rPr>
        <w:t xml:space="preserve"> w Załączniku </w:t>
      </w:r>
      <w:r w:rsidR="00C75322" w:rsidRPr="00070DE0">
        <w:rPr>
          <w:rFonts w:ascii="Tahoma" w:hAnsi="Tahoma" w:cs="Tahoma"/>
          <w:b/>
          <w:sz w:val="20"/>
          <w:szCs w:val="20"/>
        </w:rPr>
        <w:t>n</w:t>
      </w:r>
      <w:r w:rsidRPr="00070DE0">
        <w:rPr>
          <w:rFonts w:ascii="Tahoma" w:hAnsi="Tahoma" w:cs="Tahoma"/>
          <w:b/>
          <w:sz w:val="20"/>
          <w:szCs w:val="20"/>
        </w:rPr>
        <w:t xml:space="preserve">r </w:t>
      </w:r>
      <w:r w:rsidR="00070DE0" w:rsidRPr="00070DE0">
        <w:rPr>
          <w:rFonts w:ascii="Tahoma" w:hAnsi="Tahoma" w:cs="Tahoma"/>
          <w:b/>
          <w:sz w:val="20"/>
          <w:szCs w:val="20"/>
        </w:rPr>
        <w:t>7</w:t>
      </w:r>
      <w:r w:rsidRPr="00070DE0">
        <w:rPr>
          <w:rFonts w:ascii="Tahoma" w:hAnsi="Tahoma" w:cs="Tahoma"/>
          <w:b/>
          <w:sz w:val="20"/>
          <w:szCs w:val="20"/>
        </w:rPr>
        <w:t xml:space="preserve"> –</w:t>
      </w:r>
      <w:r w:rsidRPr="005A7C62">
        <w:rPr>
          <w:rFonts w:ascii="Tahoma" w:hAnsi="Tahoma" w:cs="Tahoma"/>
          <w:b/>
          <w:sz w:val="20"/>
          <w:szCs w:val="20"/>
        </w:rPr>
        <w:t xml:space="preserve"> </w:t>
      </w:r>
      <w:r w:rsidR="00C75322" w:rsidRPr="005A7C62">
        <w:rPr>
          <w:rFonts w:ascii="Tahoma" w:hAnsi="Tahoma" w:cs="Tahoma"/>
          <w:b/>
          <w:sz w:val="20"/>
          <w:szCs w:val="20"/>
        </w:rPr>
        <w:t>Opis przedmiotu zamówienia (</w:t>
      </w:r>
      <w:r w:rsidRPr="005A7C62">
        <w:rPr>
          <w:rFonts w:ascii="Tahoma" w:hAnsi="Tahoma" w:cs="Tahoma"/>
          <w:b/>
          <w:sz w:val="20"/>
          <w:szCs w:val="20"/>
        </w:rPr>
        <w:t xml:space="preserve">Program </w:t>
      </w:r>
      <w:r w:rsidR="000B6799" w:rsidRPr="005A7C62">
        <w:rPr>
          <w:rFonts w:ascii="Tahoma" w:hAnsi="Tahoma" w:cs="Tahoma"/>
          <w:b/>
          <w:sz w:val="20"/>
          <w:szCs w:val="20"/>
        </w:rPr>
        <w:t>u</w:t>
      </w:r>
      <w:r w:rsidRPr="005A7C62">
        <w:rPr>
          <w:rFonts w:ascii="Tahoma" w:hAnsi="Tahoma" w:cs="Tahoma"/>
          <w:b/>
          <w:sz w:val="20"/>
          <w:szCs w:val="20"/>
        </w:rPr>
        <w:t>bezpieczenia</w:t>
      </w:r>
      <w:r w:rsidR="00C75322" w:rsidRPr="005A7C62">
        <w:rPr>
          <w:rFonts w:ascii="Tahoma" w:hAnsi="Tahoma" w:cs="Tahoma"/>
          <w:b/>
          <w:sz w:val="20"/>
          <w:szCs w:val="20"/>
        </w:rPr>
        <w:t>).</w:t>
      </w:r>
    </w:p>
    <w:p w14:paraId="38977CF9" w14:textId="77777777" w:rsidR="0028125F" w:rsidRPr="00530DB1" w:rsidRDefault="0028125F" w:rsidP="00DA04EC">
      <w:pPr>
        <w:spacing w:after="0" w:line="240" w:lineRule="auto"/>
        <w:jc w:val="both"/>
        <w:rPr>
          <w:rFonts w:ascii="Tahoma" w:hAnsi="Tahoma" w:cs="Tahoma"/>
          <w:b/>
          <w:sz w:val="20"/>
          <w:szCs w:val="20"/>
        </w:rPr>
      </w:pPr>
    </w:p>
    <w:p w14:paraId="78CCF510" w14:textId="197115FC" w:rsidR="0028125F" w:rsidRPr="00530DB1" w:rsidRDefault="0028125F" w:rsidP="00DA04EC">
      <w:pPr>
        <w:spacing w:after="0" w:line="240" w:lineRule="auto"/>
        <w:jc w:val="both"/>
        <w:rPr>
          <w:rFonts w:ascii="Tahoma" w:hAnsi="Tahoma" w:cs="Tahoma"/>
          <w:b/>
          <w:sz w:val="20"/>
          <w:szCs w:val="20"/>
        </w:rPr>
      </w:pPr>
      <w:r w:rsidRPr="00530DB1">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DA04EC">
      <w:pPr>
        <w:spacing w:after="0" w:line="240" w:lineRule="auto"/>
        <w:jc w:val="both"/>
        <w:rPr>
          <w:rFonts w:ascii="Tahoma" w:hAnsi="Tahoma" w:cs="Tahoma"/>
          <w:b/>
          <w:highlight w:val="red"/>
        </w:rPr>
      </w:pPr>
    </w:p>
    <w:p w14:paraId="79305127" w14:textId="1D2C9913" w:rsidR="0044161E" w:rsidRPr="00252FC7" w:rsidRDefault="0044161E" w:rsidP="00DA04EC">
      <w:pPr>
        <w:pStyle w:val="Nagwek1"/>
        <w:numPr>
          <w:ilvl w:val="0"/>
          <w:numId w:val="1"/>
        </w:numPr>
        <w:pBdr>
          <w:top w:val="single" w:sz="4" w:space="1" w:color="auto"/>
          <w:bottom w:val="single" w:sz="4" w:space="1" w:color="auto"/>
        </w:pBdr>
        <w:shd w:val="clear" w:color="auto" w:fill="F3F3F3"/>
        <w:spacing w:before="0"/>
        <w:ind w:left="284" w:hanging="295"/>
        <w:jc w:val="both"/>
        <w:rPr>
          <w:rFonts w:ascii="Tahoma" w:hAnsi="Tahoma" w:cs="Tahoma"/>
          <w:bCs/>
          <w:sz w:val="20"/>
          <w:u w:val="none"/>
        </w:rPr>
      </w:pPr>
      <w:r>
        <w:rPr>
          <w:rFonts w:ascii="Tahoma" w:hAnsi="Tahoma" w:cs="Tahoma"/>
          <w:bCs/>
          <w:sz w:val="20"/>
          <w:u w:val="none"/>
        </w:rPr>
        <w:t>Oferty wariantowe</w:t>
      </w:r>
    </w:p>
    <w:p w14:paraId="1AE472C8" w14:textId="77777777" w:rsidR="00C75322" w:rsidRPr="00C75322" w:rsidRDefault="00C75322" w:rsidP="00DA04EC">
      <w:pPr>
        <w:tabs>
          <w:tab w:val="left" w:pos="0"/>
        </w:tabs>
        <w:spacing w:after="0" w:line="240" w:lineRule="auto"/>
        <w:jc w:val="both"/>
        <w:rPr>
          <w:rFonts w:ascii="Tahoma" w:hAnsi="Tahoma" w:cs="Tahoma"/>
          <w:sz w:val="20"/>
          <w:szCs w:val="20"/>
        </w:rPr>
      </w:pPr>
    </w:p>
    <w:p w14:paraId="09C22C76" w14:textId="5EDE8D6D" w:rsidR="0044161E" w:rsidRPr="00C75322" w:rsidRDefault="0044161E" w:rsidP="00DA04EC">
      <w:pPr>
        <w:tabs>
          <w:tab w:val="left" w:pos="0"/>
        </w:tabs>
        <w:spacing w:after="0" w:line="240" w:lineRule="auto"/>
        <w:jc w:val="both"/>
        <w:rPr>
          <w:rFonts w:ascii="Tahoma" w:hAnsi="Tahoma" w:cs="Tahoma"/>
          <w:sz w:val="20"/>
          <w:szCs w:val="20"/>
        </w:rPr>
      </w:pPr>
      <w:r w:rsidRPr="00C75322">
        <w:rPr>
          <w:rFonts w:ascii="Tahoma" w:hAnsi="Tahoma" w:cs="Tahoma"/>
          <w:sz w:val="20"/>
          <w:szCs w:val="20"/>
        </w:rPr>
        <w:t>Zamawiający nie dopuszcza składania ofert wariantowych.</w:t>
      </w:r>
    </w:p>
    <w:p w14:paraId="21CA51BA" w14:textId="77777777" w:rsidR="00C75322" w:rsidRPr="0044161E" w:rsidRDefault="00C75322" w:rsidP="00DA04EC">
      <w:pPr>
        <w:tabs>
          <w:tab w:val="left" w:pos="0"/>
        </w:tabs>
        <w:spacing w:after="0" w:line="240" w:lineRule="auto"/>
        <w:jc w:val="both"/>
        <w:rPr>
          <w:rFonts w:ascii="Tahoma" w:hAnsi="Tahoma" w:cs="Tahoma"/>
        </w:rPr>
      </w:pPr>
    </w:p>
    <w:p w14:paraId="5EB45CCB" w14:textId="52F9414C" w:rsidR="0044161E" w:rsidRPr="003A07AA" w:rsidRDefault="00C43DB7" w:rsidP="00DA04EC">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01FCE92" w14:textId="77777777" w:rsidR="00C75322" w:rsidRDefault="00C75322" w:rsidP="00DA04EC">
      <w:pPr>
        <w:spacing w:after="0" w:line="240" w:lineRule="auto"/>
        <w:jc w:val="both"/>
        <w:outlineLvl w:val="0"/>
        <w:rPr>
          <w:rFonts w:ascii="Tahoma" w:hAnsi="Tahoma" w:cs="Tahoma"/>
          <w:b/>
          <w:sz w:val="20"/>
          <w:szCs w:val="20"/>
          <w:highlight w:val="green"/>
          <w:u w:val="single"/>
        </w:rPr>
      </w:pPr>
    </w:p>
    <w:p w14:paraId="2C7AA5EF" w14:textId="0F44A5C9" w:rsidR="0028125F" w:rsidRDefault="0028125F" w:rsidP="00DA04EC">
      <w:pPr>
        <w:spacing w:after="0" w:line="240" w:lineRule="auto"/>
        <w:jc w:val="both"/>
        <w:outlineLvl w:val="0"/>
        <w:rPr>
          <w:rFonts w:ascii="Tahoma" w:hAnsi="Tahoma" w:cs="Tahoma"/>
          <w:b/>
          <w:sz w:val="20"/>
          <w:szCs w:val="20"/>
          <w:u w:val="single"/>
        </w:rPr>
      </w:pPr>
      <w:r w:rsidRPr="00C75322">
        <w:rPr>
          <w:rFonts w:ascii="Tahoma" w:hAnsi="Tahoma" w:cs="Tahoma"/>
          <w:b/>
          <w:sz w:val="20"/>
          <w:szCs w:val="20"/>
          <w:u w:val="single"/>
        </w:rPr>
        <w:t xml:space="preserve">Dotyczy wszystkich części zamówienia:  </w:t>
      </w:r>
    </w:p>
    <w:p w14:paraId="1244EEED" w14:textId="77777777" w:rsidR="00C75322" w:rsidRPr="0028125F" w:rsidRDefault="00C75322" w:rsidP="00DA04EC">
      <w:pPr>
        <w:spacing w:after="0" w:line="240" w:lineRule="auto"/>
        <w:jc w:val="both"/>
        <w:outlineLvl w:val="0"/>
        <w:rPr>
          <w:rFonts w:ascii="Tahoma" w:hAnsi="Tahoma" w:cs="Tahoma"/>
          <w:sz w:val="20"/>
          <w:szCs w:val="20"/>
          <w:u w:val="single"/>
        </w:rPr>
      </w:pPr>
    </w:p>
    <w:p w14:paraId="45D8697B" w14:textId="6B877BA6" w:rsidR="00C75322" w:rsidRPr="00CD58FD" w:rsidRDefault="00C75322" w:rsidP="00C75322">
      <w:pPr>
        <w:pStyle w:val="Akapitzlist"/>
        <w:numPr>
          <w:ilvl w:val="1"/>
          <w:numId w:val="1"/>
        </w:numPr>
        <w:ind w:left="567" w:hanging="567"/>
        <w:jc w:val="both"/>
        <w:outlineLvl w:val="0"/>
        <w:rPr>
          <w:rFonts w:ascii="Tahoma" w:hAnsi="Tahoma" w:cs="Tahoma"/>
          <w:sz w:val="20"/>
          <w:szCs w:val="20"/>
        </w:rPr>
      </w:pPr>
      <w:r w:rsidRPr="00CD58FD">
        <w:rPr>
          <w:rFonts w:ascii="Tahoma" w:hAnsi="Tahoma" w:cs="Tahoma"/>
          <w:b/>
          <w:bCs/>
          <w:sz w:val="20"/>
          <w:szCs w:val="20"/>
        </w:rPr>
        <w:t xml:space="preserve">Termin realizacji zamówienia: </w:t>
      </w:r>
      <w:r>
        <w:rPr>
          <w:rFonts w:ascii="Tahoma" w:hAnsi="Tahoma" w:cs="Tahoma"/>
          <w:sz w:val="20"/>
          <w:szCs w:val="20"/>
        </w:rPr>
        <w:t>24</w:t>
      </w:r>
      <w:r w:rsidRPr="00CD58FD">
        <w:rPr>
          <w:rFonts w:ascii="Tahoma" w:hAnsi="Tahoma" w:cs="Tahoma"/>
          <w:sz w:val="20"/>
          <w:szCs w:val="20"/>
        </w:rPr>
        <w:t xml:space="preserve"> miesi</w:t>
      </w:r>
      <w:r>
        <w:rPr>
          <w:rFonts w:ascii="Tahoma" w:hAnsi="Tahoma" w:cs="Tahoma"/>
          <w:sz w:val="20"/>
          <w:szCs w:val="20"/>
        </w:rPr>
        <w:t>ące</w:t>
      </w:r>
      <w:r w:rsidRPr="00CD58FD">
        <w:rPr>
          <w:rFonts w:ascii="Tahoma" w:hAnsi="Tahoma" w:cs="Tahoma"/>
          <w:sz w:val="20"/>
          <w:szCs w:val="20"/>
        </w:rPr>
        <w:t>, przewidywany okres ubezpieczenia (okres realizacji zamówienia):</w:t>
      </w:r>
    </w:p>
    <w:p w14:paraId="1A536E80" w14:textId="77777777" w:rsidR="00C75322" w:rsidRPr="00CD58FD" w:rsidRDefault="00C75322" w:rsidP="00C75322">
      <w:pPr>
        <w:pStyle w:val="Akapitzlist"/>
        <w:ind w:left="567"/>
        <w:jc w:val="both"/>
        <w:outlineLvl w:val="0"/>
        <w:rPr>
          <w:rFonts w:ascii="Tahoma" w:hAnsi="Tahoma" w:cs="Tahoma"/>
          <w:b/>
          <w:bCs/>
          <w:sz w:val="20"/>
          <w:szCs w:val="20"/>
        </w:rPr>
      </w:pPr>
    </w:p>
    <w:p w14:paraId="0DC2DDAC" w14:textId="7A9CAA16" w:rsidR="00C75322" w:rsidRPr="00CD58FD" w:rsidRDefault="00C75322" w:rsidP="00C75322">
      <w:pPr>
        <w:pStyle w:val="Akapitzlist"/>
        <w:ind w:left="567"/>
        <w:jc w:val="both"/>
        <w:outlineLvl w:val="0"/>
        <w:rPr>
          <w:rFonts w:ascii="Tahoma" w:hAnsi="Tahoma" w:cs="Tahoma"/>
          <w:b/>
          <w:bCs/>
          <w:sz w:val="20"/>
          <w:szCs w:val="20"/>
        </w:rPr>
      </w:pPr>
      <w:r>
        <w:rPr>
          <w:rFonts w:ascii="Tahoma" w:hAnsi="Tahoma" w:cs="Tahoma"/>
          <w:b/>
          <w:bCs/>
          <w:sz w:val="20"/>
          <w:szCs w:val="20"/>
        </w:rPr>
        <w:t>24</w:t>
      </w:r>
      <w:r w:rsidRPr="00CD58FD">
        <w:rPr>
          <w:rFonts w:ascii="Tahoma" w:hAnsi="Tahoma" w:cs="Tahoma"/>
          <w:b/>
          <w:bCs/>
          <w:sz w:val="20"/>
          <w:szCs w:val="20"/>
        </w:rPr>
        <w:t xml:space="preserve"> miesi</w:t>
      </w:r>
      <w:r>
        <w:rPr>
          <w:rFonts w:ascii="Tahoma" w:hAnsi="Tahoma" w:cs="Tahoma"/>
          <w:b/>
          <w:bCs/>
          <w:sz w:val="20"/>
          <w:szCs w:val="20"/>
        </w:rPr>
        <w:t>ące</w:t>
      </w:r>
      <w:r w:rsidRPr="00CD58FD">
        <w:rPr>
          <w:rFonts w:ascii="Tahoma" w:hAnsi="Tahoma" w:cs="Tahoma"/>
          <w:b/>
          <w:bCs/>
          <w:sz w:val="20"/>
          <w:szCs w:val="20"/>
        </w:rPr>
        <w:t xml:space="preserve"> od dnia podpisania umowy.</w:t>
      </w:r>
    </w:p>
    <w:p w14:paraId="07BED9AB" w14:textId="4B6062A7" w:rsidR="00C75322" w:rsidRPr="00CD58FD" w:rsidRDefault="00C75322" w:rsidP="00C75322">
      <w:pPr>
        <w:pStyle w:val="Akapitzlist"/>
        <w:ind w:left="567"/>
        <w:jc w:val="both"/>
        <w:outlineLvl w:val="0"/>
        <w:rPr>
          <w:rFonts w:ascii="Tahoma" w:hAnsi="Tahoma" w:cs="Tahoma"/>
          <w:b/>
          <w:bCs/>
          <w:sz w:val="20"/>
          <w:szCs w:val="20"/>
        </w:rPr>
      </w:pPr>
      <w:r w:rsidRPr="00CD58FD">
        <w:rPr>
          <w:rFonts w:ascii="Tahoma" w:hAnsi="Tahoma" w:cs="Tahoma"/>
          <w:b/>
          <w:bCs/>
          <w:sz w:val="20"/>
          <w:szCs w:val="20"/>
        </w:rPr>
        <w:t xml:space="preserve">Projektowany okres ubezpieczenia </w:t>
      </w:r>
      <w:r w:rsidR="00074CCD">
        <w:rPr>
          <w:rFonts w:ascii="Tahoma" w:hAnsi="Tahoma" w:cs="Tahoma"/>
          <w:b/>
          <w:bCs/>
          <w:sz w:val="20"/>
          <w:szCs w:val="20"/>
        </w:rPr>
        <w:t>–</w:t>
      </w:r>
      <w:r w:rsidRPr="00CD58FD">
        <w:rPr>
          <w:rFonts w:ascii="Tahoma" w:hAnsi="Tahoma" w:cs="Tahoma"/>
          <w:b/>
          <w:bCs/>
          <w:sz w:val="20"/>
          <w:szCs w:val="20"/>
        </w:rPr>
        <w:t xml:space="preserve"> </w:t>
      </w:r>
      <w:r w:rsidR="00074CCD">
        <w:rPr>
          <w:rFonts w:ascii="Tahoma" w:hAnsi="Tahoma" w:cs="Tahoma"/>
          <w:b/>
          <w:bCs/>
          <w:sz w:val="20"/>
          <w:szCs w:val="20"/>
        </w:rPr>
        <w:t xml:space="preserve">jednak </w:t>
      </w:r>
      <w:r w:rsidRPr="00CD58FD">
        <w:rPr>
          <w:rFonts w:ascii="Tahoma" w:hAnsi="Tahoma" w:cs="Tahoma"/>
          <w:b/>
          <w:bCs/>
          <w:sz w:val="20"/>
          <w:szCs w:val="20"/>
        </w:rPr>
        <w:t xml:space="preserve">nie wcześniej niż </w:t>
      </w:r>
      <w:r w:rsidR="00074CCD">
        <w:rPr>
          <w:rFonts w:ascii="Tahoma" w:hAnsi="Tahoma" w:cs="Tahoma"/>
          <w:b/>
          <w:bCs/>
          <w:sz w:val="20"/>
          <w:szCs w:val="20"/>
        </w:rPr>
        <w:t xml:space="preserve">od </w:t>
      </w:r>
      <w:r w:rsidRPr="00CD58FD">
        <w:rPr>
          <w:rFonts w:ascii="Tahoma" w:hAnsi="Tahoma" w:cs="Tahoma"/>
          <w:b/>
          <w:bCs/>
          <w:sz w:val="20"/>
          <w:szCs w:val="20"/>
        </w:rPr>
        <w:t>1 marca 202</w:t>
      </w:r>
      <w:r>
        <w:rPr>
          <w:rFonts w:ascii="Tahoma" w:hAnsi="Tahoma" w:cs="Tahoma"/>
          <w:b/>
          <w:bCs/>
          <w:sz w:val="20"/>
          <w:szCs w:val="20"/>
        </w:rPr>
        <w:t>4</w:t>
      </w:r>
      <w:r w:rsidRPr="00CD58FD">
        <w:rPr>
          <w:rFonts w:ascii="Tahoma" w:hAnsi="Tahoma" w:cs="Tahoma"/>
          <w:b/>
          <w:bCs/>
          <w:sz w:val="20"/>
          <w:szCs w:val="20"/>
        </w:rPr>
        <w:t xml:space="preserve"> r.</w:t>
      </w:r>
    </w:p>
    <w:p w14:paraId="3FB121DB" w14:textId="77777777" w:rsidR="00C75322" w:rsidRPr="00CD58FD" w:rsidRDefault="00C75322" w:rsidP="00C75322">
      <w:pPr>
        <w:pStyle w:val="Akapitzlist"/>
        <w:ind w:left="567"/>
        <w:jc w:val="both"/>
        <w:outlineLvl w:val="0"/>
        <w:rPr>
          <w:rFonts w:ascii="Tahoma" w:hAnsi="Tahoma" w:cs="Tahoma"/>
          <w:b/>
          <w:bCs/>
          <w:sz w:val="20"/>
          <w:szCs w:val="20"/>
        </w:rPr>
      </w:pPr>
      <w:r w:rsidRPr="00CD58FD">
        <w:rPr>
          <w:rFonts w:ascii="Tahoma" w:hAnsi="Tahoma" w:cs="Tahoma"/>
          <w:b/>
          <w:bCs/>
          <w:sz w:val="20"/>
          <w:szCs w:val="20"/>
        </w:rPr>
        <w:t>Zamawiający zastrzega jednak, że okres ten może ulec zmianie ze względu na wydłużającą się procedurą wyboru wykonawcy.</w:t>
      </w:r>
    </w:p>
    <w:p w14:paraId="23E5D19B" w14:textId="77777777" w:rsidR="00C75322" w:rsidRDefault="00C75322" w:rsidP="00C75322">
      <w:pPr>
        <w:spacing w:after="0" w:line="240" w:lineRule="auto"/>
        <w:ind w:firstLine="567"/>
        <w:jc w:val="both"/>
        <w:rPr>
          <w:rFonts w:ascii="Tahoma" w:hAnsi="Tahoma" w:cs="Tahoma"/>
          <w:sz w:val="20"/>
          <w:szCs w:val="20"/>
        </w:rPr>
      </w:pPr>
    </w:p>
    <w:p w14:paraId="512402C8" w14:textId="726AB9AF" w:rsidR="0028125F" w:rsidRDefault="0028125F" w:rsidP="00C75322">
      <w:pPr>
        <w:spacing w:after="0" w:line="240" w:lineRule="auto"/>
        <w:ind w:left="567"/>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1D39EEA5" w14:textId="77777777" w:rsidR="00C75322" w:rsidRPr="00C75322" w:rsidRDefault="00C75322" w:rsidP="00C75322">
      <w:pPr>
        <w:spacing w:after="0" w:line="240" w:lineRule="auto"/>
        <w:ind w:left="567"/>
        <w:jc w:val="both"/>
        <w:rPr>
          <w:rFonts w:ascii="Tahoma" w:hAnsi="Tahoma" w:cs="Tahoma"/>
          <w:b/>
          <w:sz w:val="20"/>
          <w:szCs w:val="20"/>
        </w:rPr>
      </w:pPr>
    </w:p>
    <w:p w14:paraId="6D8B8E84" w14:textId="382C643F" w:rsidR="0028125F" w:rsidRPr="00686D13" w:rsidRDefault="0028125F" w:rsidP="00DA04EC">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4B51855C" w:rsidR="0028125F" w:rsidRPr="0028125F" w:rsidRDefault="0028125F" w:rsidP="00C75322">
      <w:pPr>
        <w:spacing w:after="0" w:line="240" w:lineRule="auto"/>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C75322">
        <w:rPr>
          <w:rFonts w:ascii="Tahoma" w:hAnsi="Tahoma" w:cs="Tahoma"/>
          <w:b/>
          <w:sz w:val="20"/>
          <w:szCs w:val="20"/>
        </w:rPr>
        <w:t>01.03.2024 r. do 28.02.2025 r.</w:t>
      </w:r>
      <w:r w:rsidRPr="0028125F">
        <w:rPr>
          <w:rFonts w:ascii="Tahoma" w:hAnsi="Tahoma" w:cs="Tahoma"/>
          <w:b/>
          <w:sz w:val="20"/>
          <w:szCs w:val="20"/>
        </w:rPr>
        <w:t xml:space="preserve"> </w:t>
      </w:r>
    </w:p>
    <w:p w14:paraId="2621A942" w14:textId="763E678E" w:rsidR="0028125F" w:rsidRPr="00C75322" w:rsidRDefault="0028125F" w:rsidP="00C75322">
      <w:pPr>
        <w:spacing w:after="0" w:line="240" w:lineRule="auto"/>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C75322">
        <w:rPr>
          <w:rFonts w:ascii="Tahoma" w:hAnsi="Tahoma" w:cs="Tahoma"/>
          <w:b/>
          <w:sz w:val="20"/>
          <w:szCs w:val="20"/>
        </w:rPr>
        <w:t>01.03.2025 r. do 28.02.2026 r.</w:t>
      </w:r>
      <w:r w:rsidRPr="0028125F">
        <w:rPr>
          <w:rFonts w:ascii="Tahoma" w:hAnsi="Tahoma" w:cs="Tahoma"/>
          <w:b/>
          <w:sz w:val="20"/>
          <w:szCs w:val="20"/>
        </w:rPr>
        <w:t xml:space="preserve"> </w:t>
      </w:r>
    </w:p>
    <w:p w14:paraId="74670C2F" w14:textId="00E4B6F1" w:rsidR="0028125F" w:rsidRPr="00686D13" w:rsidRDefault="0028125F" w:rsidP="00DA04EC">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8FD8142" w14:textId="77777777" w:rsidR="00C75322" w:rsidRPr="00C75322" w:rsidRDefault="00C75322" w:rsidP="00C75322">
      <w:pPr>
        <w:pStyle w:val="Akapitzlist"/>
        <w:ind w:left="360" w:firstLine="207"/>
        <w:jc w:val="both"/>
        <w:outlineLvl w:val="0"/>
        <w:rPr>
          <w:rFonts w:ascii="Tahoma" w:hAnsi="Tahoma" w:cs="Tahoma"/>
          <w:b/>
          <w:sz w:val="20"/>
          <w:szCs w:val="20"/>
        </w:rPr>
      </w:pPr>
      <w:r w:rsidRPr="00C75322">
        <w:rPr>
          <w:rFonts w:ascii="Tahoma" w:hAnsi="Tahoma" w:cs="Tahoma"/>
          <w:b/>
          <w:sz w:val="20"/>
          <w:szCs w:val="20"/>
        </w:rPr>
        <w:t xml:space="preserve">od 01.03.2024 r. do 28.02.2025 r. </w:t>
      </w:r>
    </w:p>
    <w:p w14:paraId="306BC0E4" w14:textId="48838BF6" w:rsidR="0028125F" w:rsidRPr="0028125F" w:rsidRDefault="00C75322" w:rsidP="00C75322">
      <w:pPr>
        <w:pStyle w:val="Akapitzlist"/>
        <w:ind w:left="360" w:firstLine="207"/>
        <w:jc w:val="both"/>
        <w:outlineLvl w:val="0"/>
        <w:rPr>
          <w:rFonts w:ascii="Tahoma" w:hAnsi="Tahoma" w:cs="Tahoma"/>
          <w:b/>
          <w:sz w:val="20"/>
          <w:szCs w:val="20"/>
        </w:rPr>
      </w:pPr>
      <w:r w:rsidRPr="00C75322">
        <w:rPr>
          <w:rFonts w:ascii="Tahoma" w:hAnsi="Tahoma" w:cs="Tahoma"/>
          <w:b/>
          <w:sz w:val="20"/>
          <w:szCs w:val="20"/>
        </w:rPr>
        <w:t xml:space="preserve">od 01.03.2025 r. do 28.02.2026 r. </w:t>
      </w:r>
    </w:p>
    <w:p w14:paraId="30D3BEC0" w14:textId="2379CF3E" w:rsidR="0028125F" w:rsidRPr="00686D13" w:rsidRDefault="0028125F" w:rsidP="00DA04EC">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Pr="00C75322">
        <w:rPr>
          <w:rFonts w:ascii="Tahoma" w:hAnsi="Tahoma" w:cs="Tahoma"/>
          <w:sz w:val="20"/>
          <w:szCs w:val="20"/>
        </w:rPr>
        <w:t xml:space="preserve"> </w:t>
      </w:r>
      <w:r w:rsidR="00C75322" w:rsidRPr="00C75322">
        <w:rPr>
          <w:rFonts w:ascii="Tahoma" w:hAnsi="Tahoma" w:cs="Tahoma"/>
          <w:b/>
          <w:sz w:val="20"/>
          <w:szCs w:val="20"/>
        </w:rPr>
        <w:t>dwa</w:t>
      </w:r>
      <w:r w:rsidRPr="00C75322">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8980E82" w:rsidR="0028125F" w:rsidRPr="0028125F" w:rsidRDefault="0028125F" w:rsidP="00DA04EC">
      <w:pPr>
        <w:spacing w:after="0" w:line="240" w:lineRule="auto"/>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C75322">
        <w:rPr>
          <w:rFonts w:ascii="Tahoma" w:hAnsi="Tahoma" w:cs="Tahoma"/>
          <w:sz w:val="20"/>
          <w:szCs w:val="20"/>
        </w:rPr>
        <w:t>28.02.2026 r.</w:t>
      </w:r>
    </w:p>
    <w:p w14:paraId="0F2688C7" w14:textId="622A73A4" w:rsidR="0028125F" w:rsidRPr="0028125F" w:rsidRDefault="0028125F" w:rsidP="00DA04EC">
      <w:pPr>
        <w:spacing w:after="0" w:line="240" w:lineRule="auto"/>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C75322">
        <w:rPr>
          <w:rFonts w:ascii="Tahoma" w:hAnsi="Tahoma" w:cs="Tahoma"/>
          <w:b/>
          <w:sz w:val="20"/>
          <w:szCs w:val="20"/>
        </w:rPr>
        <w:t>27.02.2027 r.</w:t>
      </w:r>
    </w:p>
    <w:p w14:paraId="5459EAEC" w14:textId="77777777" w:rsidR="0028125F" w:rsidRPr="0028125F" w:rsidRDefault="0028125F" w:rsidP="00DA04EC">
      <w:pPr>
        <w:spacing w:after="0" w:line="240" w:lineRule="auto"/>
        <w:ind w:left="360"/>
        <w:jc w:val="both"/>
        <w:rPr>
          <w:rFonts w:ascii="Tahoma" w:hAnsi="Tahoma" w:cs="Tahoma"/>
          <w:b/>
          <w:bCs/>
          <w:sz w:val="20"/>
          <w:szCs w:val="20"/>
        </w:rPr>
      </w:pPr>
    </w:p>
    <w:p w14:paraId="18963528" w14:textId="7BEEC173" w:rsidR="0028125F" w:rsidRPr="00C75322" w:rsidRDefault="0028125F" w:rsidP="00DA04EC">
      <w:pPr>
        <w:spacing w:after="0" w:line="240" w:lineRule="auto"/>
        <w:ind w:left="567"/>
        <w:jc w:val="both"/>
        <w:rPr>
          <w:rFonts w:ascii="Tahoma" w:hAnsi="Tahoma" w:cs="Tahoma"/>
          <w:b/>
          <w:sz w:val="20"/>
          <w:szCs w:val="20"/>
        </w:rPr>
      </w:pPr>
      <w:r w:rsidRPr="00C75322">
        <w:rPr>
          <w:rFonts w:ascii="Tahoma" w:hAnsi="Tahoma" w:cs="Tahoma"/>
          <w:b/>
          <w:bCs/>
          <w:sz w:val="20"/>
          <w:szCs w:val="20"/>
        </w:rPr>
        <w:t xml:space="preserve">UWAGA: Zamawiający zastrzega sobie prawo zmiany sposobu wystawienia polis ubezpieczeniowych po rozstrzygnięciu </w:t>
      </w:r>
      <w:r w:rsidR="004131B1" w:rsidRPr="00C75322">
        <w:rPr>
          <w:rFonts w:ascii="Tahoma" w:hAnsi="Tahoma" w:cs="Tahoma"/>
          <w:b/>
          <w:bCs/>
          <w:sz w:val="20"/>
          <w:szCs w:val="20"/>
        </w:rPr>
        <w:t>postępowania</w:t>
      </w:r>
      <w:r w:rsidRPr="00C75322">
        <w:rPr>
          <w:rFonts w:ascii="Tahoma" w:hAnsi="Tahoma" w:cs="Tahoma"/>
          <w:b/>
          <w:bCs/>
          <w:sz w:val="20"/>
          <w:szCs w:val="20"/>
        </w:rPr>
        <w:t xml:space="preserve">: </w:t>
      </w:r>
      <w:r w:rsidRPr="00C75322">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C75322">
        <w:rPr>
          <w:rFonts w:ascii="Tahoma" w:hAnsi="Tahoma" w:cs="Tahoma"/>
          <w:b/>
          <w:sz w:val="20"/>
          <w:szCs w:val="20"/>
        </w:rPr>
        <w:t>SWZ</w:t>
      </w:r>
      <w:r w:rsidRPr="00C75322">
        <w:rPr>
          <w:rFonts w:ascii="Tahoma" w:hAnsi="Tahoma" w:cs="Tahoma"/>
          <w:b/>
          <w:sz w:val="20"/>
          <w:szCs w:val="20"/>
        </w:rPr>
        <w:t xml:space="preserve">.  </w:t>
      </w:r>
    </w:p>
    <w:p w14:paraId="61B48241" w14:textId="64F5DC2A" w:rsidR="0028125F" w:rsidRDefault="0028125F" w:rsidP="00DA04EC">
      <w:pPr>
        <w:spacing w:after="0" w:line="240" w:lineRule="auto"/>
        <w:ind w:left="426"/>
        <w:jc w:val="both"/>
        <w:rPr>
          <w:rFonts w:ascii="Tahoma" w:hAnsi="Tahoma" w:cs="Tahoma"/>
          <w:b/>
          <w:color w:val="FF0000"/>
          <w:sz w:val="20"/>
          <w:szCs w:val="20"/>
        </w:rPr>
      </w:pPr>
    </w:p>
    <w:p w14:paraId="2959801C" w14:textId="48A2F3DB" w:rsidR="0044161E" w:rsidRPr="0044161E" w:rsidRDefault="0044161E" w:rsidP="00DA04EC">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bookmarkStart w:id="12" w:name="_Hlk60757610"/>
      <w:r w:rsidRPr="0044161E">
        <w:rPr>
          <w:rFonts w:ascii="Tahoma" w:hAnsi="Tahoma" w:cs="Tahoma"/>
          <w:bCs/>
          <w:sz w:val="20"/>
          <w:u w:val="none"/>
        </w:rPr>
        <w:t>Podstawy wykluczenia</w:t>
      </w:r>
      <w:bookmarkEnd w:id="12"/>
    </w:p>
    <w:p w14:paraId="470C2E52" w14:textId="77777777" w:rsidR="0028125F" w:rsidRPr="0028125F" w:rsidRDefault="0028125F" w:rsidP="00DA04EC">
      <w:pPr>
        <w:spacing w:after="0" w:line="240" w:lineRule="auto"/>
        <w:jc w:val="both"/>
        <w:rPr>
          <w:rFonts w:ascii="Tahoma" w:hAnsi="Tahoma" w:cs="Tahoma"/>
          <w:b/>
          <w:color w:val="FF0000"/>
          <w:sz w:val="20"/>
          <w:szCs w:val="20"/>
        </w:rPr>
      </w:pPr>
    </w:p>
    <w:p w14:paraId="10B78380" w14:textId="41394824" w:rsidR="001E1ABA" w:rsidRPr="001E1ABA" w:rsidRDefault="001E1ABA" w:rsidP="00C75322">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 10</w:t>
      </w:r>
      <w:r w:rsidR="006A064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C75322">
      <w:pPr>
        <w:pStyle w:val="Default"/>
        <w:ind w:left="567"/>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C75322">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5322" w:rsidRDefault="0044161E" w:rsidP="00C75322">
      <w:pPr>
        <w:pStyle w:val="Default"/>
        <w:ind w:left="1134"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t>
      </w:r>
      <w:r w:rsidRPr="00C75322">
        <w:rPr>
          <w:rFonts w:ascii="Tahoma" w:eastAsia="Calibri" w:hAnsi="Tahoma" w:cs="Tahoma"/>
          <w:color w:val="auto"/>
          <w:sz w:val="20"/>
          <w:szCs w:val="20"/>
          <w:lang w:eastAsia="pl-PL"/>
        </w:rPr>
        <w:t xml:space="preserve">w zorganizowanej grupie przestępczej albo związku mającym na celu popełnienie przestępstwa lub przestępstwa skarbowego, o którym mowa w art. 258 Kodeksu karnego, </w:t>
      </w:r>
    </w:p>
    <w:p w14:paraId="1FFF438B" w14:textId="529612ED" w:rsidR="00F61DF8" w:rsidRPr="00C75322" w:rsidRDefault="008A57D9" w:rsidP="00C75322">
      <w:pPr>
        <w:pStyle w:val="Default"/>
        <w:ind w:left="1134" w:hanging="283"/>
        <w:jc w:val="both"/>
        <w:rPr>
          <w:rFonts w:ascii="Tahoma" w:eastAsia="Calibri" w:hAnsi="Tahoma" w:cs="Tahoma"/>
          <w:color w:val="auto"/>
          <w:sz w:val="20"/>
          <w:szCs w:val="20"/>
          <w:lang w:eastAsia="pl-PL"/>
        </w:rPr>
      </w:pPr>
      <w:bookmarkStart w:id="13" w:name="_Hlk92181038"/>
      <w:bookmarkStart w:id="14" w:name="_Hlk118908403"/>
      <w:r w:rsidRPr="00C75322">
        <w:rPr>
          <w:rFonts w:ascii="Tahoma" w:eastAsia="Calibri" w:hAnsi="Tahoma" w:cs="Tahoma"/>
          <w:color w:val="auto"/>
          <w:sz w:val="20"/>
          <w:szCs w:val="20"/>
          <w:lang w:eastAsia="pl-PL"/>
        </w:rPr>
        <w:t xml:space="preserve">c) o którym mowa w art. 228–230a, art. 250a Kodeksu karnego, w art. 46–48 ustawy z dnia 25 czerwca 2010 r. o sporcie </w:t>
      </w:r>
      <w:bookmarkStart w:id="15" w:name="_Hlk132626086"/>
      <w:r w:rsidR="00F61DF8" w:rsidRPr="00C75322">
        <w:rPr>
          <w:rFonts w:ascii="Tahoma" w:eastAsia="Calibri" w:hAnsi="Tahoma" w:cs="Tahoma"/>
          <w:color w:val="auto"/>
          <w:sz w:val="20"/>
          <w:szCs w:val="20"/>
          <w:lang w:eastAsia="pl-PL"/>
        </w:rPr>
        <w:t xml:space="preserve">(Dz. U. z 2022 r. poz. 1599 z </w:t>
      </w:r>
      <w:proofErr w:type="spellStart"/>
      <w:r w:rsidR="00F61DF8" w:rsidRPr="00C75322">
        <w:rPr>
          <w:rFonts w:ascii="Tahoma" w:eastAsia="Calibri" w:hAnsi="Tahoma" w:cs="Tahoma"/>
          <w:color w:val="auto"/>
          <w:sz w:val="20"/>
          <w:szCs w:val="20"/>
          <w:lang w:eastAsia="pl-PL"/>
        </w:rPr>
        <w:t>późn</w:t>
      </w:r>
      <w:proofErr w:type="spellEnd"/>
      <w:r w:rsidR="00F61DF8" w:rsidRPr="00C75322">
        <w:rPr>
          <w:rFonts w:ascii="Tahoma" w:eastAsia="Calibri" w:hAnsi="Tahoma" w:cs="Tahoma"/>
          <w:color w:val="auto"/>
          <w:sz w:val="20"/>
          <w:szCs w:val="20"/>
          <w:lang w:eastAsia="pl-PL"/>
        </w:rPr>
        <w:t xml:space="preserve">. zm.) lub w art. 54 ust. 1–4 ustawy z dnia 12 maja </w:t>
      </w:r>
      <w:r w:rsidR="00F61DF8" w:rsidRPr="00C75322">
        <w:rPr>
          <w:rFonts w:ascii="Tahoma" w:eastAsia="Calibri" w:hAnsi="Tahoma" w:cs="Tahoma"/>
          <w:color w:val="auto"/>
          <w:sz w:val="20"/>
          <w:szCs w:val="20"/>
          <w:lang w:eastAsia="pl-PL"/>
        </w:rPr>
        <w:lastRenderedPageBreak/>
        <w:t xml:space="preserve">2011 r. o refundacji leków, środków spożywczych specjalnego przeznaczenia żywieniowego oraz wyrobów medycznych (podstawie: </w:t>
      </w:r>
      <w:proofErr w:type="spellStart"/>
      <w:r w:rsidR="00F61DF8" w:rsidRPr="00C75322">
        <w:rPr>
          <w:rFonts w:ascii="Tahoma" w:eastAsia="Calibri" w:hAnsi="Tahoma" w:cs="Tahoma"/>
          <w:color w:val="auto"/>
          <w:sz w:val="20"/>
          <w:szCs w:val="20"/>
          <w:lang w:eastAsia="pl-PL"/>
        </w:rPr>
        <w:t>t.j</w:t>
      </w:r>
      <w:proofErr w:type="spellEnd"/>
      <w:r w:rsidR="00F61DF8" w:rsidRPr="00C75322">
        <w:rPr>
          <w:rFonts w:ascii="Tahoma" w:eastAsia="Calibri" w:hAnsi="Tahoma" w:cs="Tahoma"/>
          <w:color w:val="auto"/>
          <w:sz w:val="20"/>
          <w:szCs w:val="20"/>
          <w:lang w:eastAsia="pl-PL"/>
        </w:rPr>
        <w:t>. Dz. U. z 202</w:t>
      </w:r>
      <w:r w:rsidR="0055678D" w:rsidRPr="00C75322">
        <w:rPr>
          <w:rFonts w:ascii="Tahoma" w:eastAsia="Calibri" w:hAnsi="Tahoma" w:cs="Tahoma"/>
          <w:color w:val="auto"/>
          <w:sz w:val="20"/>
          <w:szCs w:val="20"/>
          <w:lang w:eastAsia="pl-PL"/>
        </w:rPr>
        <w:t>3</w:t>
      </w:r>
      <w:r w:rsidR="00F61DF8" w:rsidRPr="00C75322">
        <w:rPr>
          <w:rFonts w:ascii="Tahoma" w:eastAsia="Calibri" w:hAnsi="Tahoma" w:cs="Tahoma"/>
          <w:color w:val="auto"/>
          <w:sz w:val="20"/>
          <w:szCs w:val="20"/>
          <w:lang w:eastAsia="pl-PL"/>
        </w:rPr>
        <w:t xml:space="preserve"> r. poz. </w:t>
      </w:r>
      <w:r w:rsidR="0055678D" w:rsidRPr="00C75322">
        <w:rPr>
          <w:rFonts w:ascii="Tahoma" w:eastAsia="Calibri" w:hAnsi="Tahoma" w:cs="Tahoma"/>
          <w:color w:val="auto"/>
          <w:sz w:val="20"/>
          <w:szCs w:val="20"/>
          <w:lang w:eastAsia="pl-PL"/>
        </w:rPr>
        <w:t>826</w:t>
      </w:r>
      <w:r w:rsidR="00F61DF8" w:rsidRPr="00C75322">
        <w:rPr>
          <w:rFonts w:ascii="Tahoma" w:eastAsia="Calibri" w:hAnsi="Tahoma" w:cs="Tahoma"/>
          <w:color w:val="auto"/>
          <w:sz w:val="20"/>
          <w:szCs w:val="20"/>
          <w:lang w:eastAsia="pl-PL"/>
        </w:rPr>
        <w:t xml:space="preserve"> z </w:t>
      </w:r>
      <w:proofErr w:type="spellStart"/>
      <w:r w:rsidR="00F61DF8" w:rsidRPr="00C75322">
        <w:rPr>
          <w:rFonts w:ascii="Tahoma" w:eastAsia="Calibri" w:hAnsi="Tahoma" w:cs="Tahoma"/>
          <w:color w:val="auto"/>
          <w:sz w:val="20"/>
          <w:szCs w:val="20"/>
          <w:lang w:eastAsia="pl-PL"/>
        </w:rPr>
        <w:t>późn</w:t>
      </w:r>
      <w:proofErr w:type="spellEnd"/>
      <w:r w:rsidR="00F61DF8" w:rsidRPr="00C75322">
        <w:rPr>
          <w:rFonts w:ascii="Tahoma" w:eastAsia="Calibri" w:hAnsi="Tahoma" w:cs="Tahoma"/>
          <w:color w:val="auto"/>
          <w:sz w:val="20"/>
          <w:szCs w:val="20"/>
          <w:lang w:eastAsia="pl-PL"/>
        </w:rPr>
        <w:t>. zm.),</w:t>
      </w:r>
      <w:bookmarkEnd w:id="15"/>
    </w:p>
    <w:bookmarkEnd w:id="13"/>
    <w:p w14:paraId="43724F6D" w14:textId="77777777" w:rsidR="008A57D9" w:rsidRPr="00510A67" w:rsidRDefault="008A57D9" w:rsidP="00C75322">
      <w:pPr>
        <w:pStyle w:val="Default"/>
        <w:ind w:left="1134" w:hanging="283"/>
        <w:jc w:val="both"/>
        <w:rPr>
          <w:rFonts w:ascii="Tahoma" w:eastAsia="Calibri" w:hAnsi="Tahoma" w:cs="Tahoma"/>
          <w:color w:val="auto"/>
          <w:sz w:val="20"/>
          <w:szCs w:val="20"/>
          <w:lang w:eastAsia="pl-PL"/>
        </w:rPr>
      </w:pPr>
      <w:r w:rsidRPr="00C75322">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w:t>
      </w:r>
      <w:r w:rsidRPr="00510A67">
        <w:rPr>
          <w:rFonts w:ascii="Tahoma" w:eastAsia="Calibri" w:hAnsi="Tahoma" w:cs="Tahoma"/>
          <w:color w:val="auto"/>
          <w:sz w:val="20"/>
          <w:szCs w:val="20"/>
          <w:lang w:eastAsia="pl-PL"/>
        </w:rPr>
        <w:t xml:space="preserve"> mowa w art. 299 Kodeksu karnego, </w:t>
      </w:r>
    </w:p>
    <w:p w14:paraId="135DCE82" w14:textId="77777777" w:rsidR="008A57D9" w:rsidRPr="00510A67" w:rsidRDefault="008A57D9" w:rsidP="00C75322">
      <w:pPr>
        <w:pStyle w:val="Default"/>
        <w:ind w:left="1134" w:hanging="283"/>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10C816C3" w14:textId="77777777" w:rsidR="008A57D9" w:rsidRPr="00510A67" w:rsidRDefault="008A57D9" w:rsidP="00C75322">
      <w:pPr>
        <w:pStyle w:val="Default"/>
        <w:ind w:left="1134" w:hanging="283"/>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4"/>
    <w:p w14:paraId="298B5BD2" w14:textId="1B162E15" w:rsidR="0044161E" w:rsidRPr="00510A67" w:rsidRDefault="0044161E" w:rsidP="00C75322">
      <w:pPr>
        <w:pStyle w:val="Default"/>
        <w:ind w:left="1134" w:hanging="283"/>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510A67" w:rsidRDefault="0044161E" w:rsidP="00C75322">
      <w:pPr>
        <w:pStyle w:val="Default"/>
        <w:ind w:left="1134" w:hanging="283"/>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510A67" w:rsidRDefault="0044161E" w:rsidP="00C75322">
      <w:pPr>
        <w:pStyle w:val="Default"/>
        <w:ind w:left="1134" w:hanging="283"/>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C75322">
      <w:pPr>
        <w:pStyle w:val="Default"/>
        <w:ind w:left="567"/>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2) jeżeli urzędującego członka jego organu zarządzającego</w:t>
      </w:r>
      <w:r w:rsidRPr="0044161E">
        <w:rPr>
          <w:rFonts w:ascii="Tahoma" w:eastAsia="Calibri" w:hAnsi="Tahoma" w:cs="Tahoma"/>
          <w:color w:val="auto"/>
          <w:sz w:val="20"/>
          <w:szCs w:val="20"/>
          <w:lang w:eastAsia="pl-PL"/>
        </w:rPr>
        <w:t xml:space="preserve">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C75322">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C75322">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C75322">
      <w:pPr>
        <w:pStyle w:val="Default"/>
        <w:ind w:left="567"/>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7E2D978A" w:rsidR="0078613F" w:rsidRDefault="00F44278" w:rsidP="00C75322">
      <w:pPr>
        <w:pStyle w:val="Default"/>
        <w:ind w:left="567"/>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7E8AA071" w14:textId="36580B12" w:rsidR="00686D13" w:rsidRPr="00686D13" w:rsidRDefault="0078613F" w:rsidP="00C75322">
      <w:pPr>
        <w:pStyle w:val="Default"/>
        <w:numPr>
          <w:ilvl w:val="1"/>
          <w:numId w:val="1"/>
        </w:numPr>
        <w:ind w:left="567" w:hanging="567"/>
        <w:jc w:val="both"/>
        <w:rPr>
          <w:rFonts w:ascii="Tahoma" w:eastAsia="Calibri" w:hAnsi="Tahoma" w:cs="Tahoma"/>
          <w:b/>
          <w:bCs/>
          <w:color w:val="auto"/>
          <w:sz w:val="20"/>
          <w:szCs w:val="20"/>
          <w:lang w:eastAsia="pl-PL"/>
        </w:rPr>
      </w:pPr>
      <w:bookmarkStart w:id="16"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6"/>
    <w:p w14:paraId="650D8A23" w14:textId="361B7BD9" w:rsidR="00D01C51" w:rsidRPr="00510A67" w:rsidRDefault="0078613F" w:rsidP="00C75322">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stosunku do którego otwarto likwidację, ogłoszono upadłość, którego aktywami zarządza likwidator lub sąd, zawarł układ z wierzycielami, którego działalność gospodarcza jest zawieszona albo </w:t>
      </w:r>
      <w:r w:rsidRPr="00510A67">
        <w:rPr>
          <w:rFonts w:ascii="Tahoma" w:eastAsia="Calibri" w:hAnsi="Tahoma" w:cs="Tahoma"/>
          <w:color w:val="auto"/>
          <w:sz w:val="20"/>
          <w:szCs w:val="20"/>
          <w:lang w:eastAsia="pl-PL"/>
        </w:rPr>
        <w:t>znajduje się on w innej tego rodzaju sytuacji wynikającej z podobnej procedury przewidzianej w przepisach miejsca wszczęcia tej procedury</w:t>
      </w:r>
      <w:r w:rsidR="00D01C51" w:rsidRPr="00510A67">
        <w:rPr>
          <w:rFonts w:ascii="Tahoma" w:eastAsia="Calibri" w:hAnsi="Tahoma" w:cs="Tahoma"/>
          <w:color w:val="auto"/>
          <w:sz w:val="20"/>
          <w:szCs w:val="20"/>
          <w:lang w:eastAsia="pl-PL"/>
        </w:rPr>
        <w:t>.</w:t>
      </w:r>
    </w:p>
    <w:p w14:paraId="67F8CA22" w14:textId="32C734BB" w:rsidR="00D01C51" w:rsidRPr="00510A67" w:rsidRDefault="00D01C51" w:rsidP="00C75322">
      <w:pPr>
        <w:pStyle w:val="Default"/>
        <w:numPr>
          <w:ilvl w:val="1"/>
          <w:numId w:val="1"/>
        </w:numPr>
        <w:tabs>
          <w:tab w:val="left" w:pos="567"/>
        </w:tabs>
        <w:ind w:left="567" w:hanging="567"/>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Wykonawca nie podlega wykluczeniu w okolicznościach określonych w pkt </w:t>
      </w:r>
      <w:r w:rsidR="00CC3369" w:rsidRPr="00510A67">
        <w:rPr>
          <w:rFonts w:ascii="Tahoma" w:eastAsia="Calibri" w:hAnsi="Tahoma" w:cs="Tahoma"/>
          <w:color w:val="auto"/>
          <w:sz w:val="20"/>
          <w:szCs w:val="20"/>
          <w:lang w:eastAsia="pl-PL"/>
        </w:rPr>
        <w:t>9</w:t>
      </w:r>
      <w:r w:rsidRPr="00510A67">
        <w:rPr>
          <w:rFonts w:ascii="Tahoma" w:eastAsia="Calibri" w:hAnsi="Tahoma" w:cs="Tahoma"/>
          <w:color w:val="auto"/>
          <w:sz w:val="20"/>
          <w:szCs w:val="20"/>
          <w:lang w:eastAsia="pl-PL"/>
        </w:rPr>
        <w:t xml:space="preserve">.1 </w:t>
      </w:r>
      <w:r w:rsidR="00B908B7" w:rsidRPr="00510A67">
        <w:rPr>
          <w:rFonts w:ascii="Tahoma" w:eastAsia="Calibri" w:hAnsi="Tahoma" w:cs="Tahoma"/>
          <w:color w:val="auto"/>
          <w:sz w:val="20"/>
          <w:szCs w:val="20"/>
          <w:lang w:eastAsia="pl-PL"/>
        </w:rPr>
        <w:t>ust. 1</w:t>
      </w:r>
      <w:r w:rsidRPr="00510A67">
        <w:rPr>
          <w:rFonts w:ascii="Tahoma" w:eastAsia="Calibri" w:hAnsi="Tahoma" w:cs="Tahoma"/>
          <w:color w:val="auto"/>
          <w:sz w:val="20"/>
          <w:szCs w:val="20"/>
          <w:lang w:eastAsia="pl-PL"/>
        </w:rPr>
        <w:t xml:space="preserve"> </w:t>
      </w:r>
      <w:proofErr w:type="spellStart"/>
      <w:r w:rsidR="00B908B7" w:rsidRPr="00510A67">
        <w:rPr>
          <w:rFonts w:ascii="Tahoma" w:eastAsia="Calibri" w:hAnsi="Tahoma" w:cs="Tahoma"/>
          <w:color w:val="auto"/>
          <w:sz w:val="20"/>
          <w:szCs w:val="20"/>
          <w:lang w:eastAsia="pl-PL"/>
        </w:rPr>
        <w:t>p</w:t>
      </w:r>
      <w:r w:rsidRPr="00510A67">
        <w:rPr>
          <w:rFonts w:ascii="Tahoma" w:eastAsia="Calibri" w:hAnsi="Tahoma" w:cs="Tahoma"/>
          <w:color w:val="auto"/>
          <w:sz w:val="20"/>
          <w:szCs w:val="20"/>
          <w:lang w:eastAsia="pl-PL"/>
        </w:rPr>
        <w:t>pkt</w:t>
      </w:r>
      <w:proofErr w:type="spellEnd"/>
      <w:r w:rsidR="00B908B7" w:rsidRPr="00510A67">
        <w:rPr>
          <w:rFonts w:ascii="Tahoma" w:eastAsia="Calibri" w:hAnsi="Tahoma" w:cs="Tahoma"/>
          <w:color w:val="auto"/>
          <w:sz w:val="20"/>
          <w:szCs w:val="20"/>
          <w:lang w:eastAsia="pl-PL"/>
        </w:rPr>
        <w:t xml:space="preserve"> </w:t>
      </w:r>
      <w:r w:rsidRPr="00510A67">
        <w:rPr>
          <w:rFonts w:ascii="Tahoma" w:eastAsia="Calibri" w:hAnsi="Tahoma" w:cs="Tahoma"/>
          <w:color w:val="auto"/>
          <w:sz w:val="20"/>
          <w:szCs w:val="20"/>
          <w:lang w:eastAsia="pl-PL"/>
        </w:rPr>
        <w:t xml:space="preserve">1, 2 i 5 oraz w </w:t>
      </w:r>
      <w:r w:rsidR="005E7F5A" w:rsidRPr="00510A67">
        <w:rPr>
          <w:rFonts w:ascii="Tahoma" w:eastAsia="Calibri" w:hAnsi="Tahoma" w:cs="Tahoma"/>
          <w:color w:val="auto"/>
          <w:sz w:val="20"/>
          <w:szCs w:val="20"/>
          <w:lang w:eastAsia="pl-PL"/>
        </w:rPr>
        <w:t>pkt</w:t>
      </w:r>
      <w:r w:rsidRPr="00510A67">
        <w:rPr>
          <w:rFonts w:ascii="Tahoma" w:eastAsia="Calibri" w:hAnsi="Tahoma" w:cs="Tahoma"/>
          <w:color w:val="auto"/>
          <w:sz w:val="20"/>
          <w:szCs w:val="20"/>
          <w:lang w:eastAsia="pl-PL"/>
        </w:rPr>
        <w:t xml:space="preserve"> </w:t>
      </w:r>
      <w:r w:rsidR="00CC3369" w:rsidRPr="00510A67">
        <w:rPr>
          <w:rFonts w:ascii="Tahoma" w:eastAsia="Calibri" w:hAnsi="Tahoma" w:cs="Tahoma"/>
          <w:color w:val="auto"/>
          <w:sz w:val="20"/>
          <w:szCs w:val="20"/>
          <w:lang w:eastAsia="pl-PL"/>
        </w:rPr>
        <w:t>9</w:t>
      </w:r>
      <w:r w:rsidRPr="00510A67">
        <w:rPr>
          <w:rFonts w:ascii="Tahoma" w:eastAsia="Calibri" w:hAnsi="Tahoma" w:cs="Tahoma"/>
          <w:color w:val="auto"/>
          <w:sz w:val="20"/>
          <w:szCs w:val="20"/>
          <w:lang w:eastAsia="pl-PL"/>
        </w:rPr>
        <w:t>.2, jeżeli udowodni zamawiającemu, że spełnił łącznie następujące przesłanki:</w:t>
      </w:r>
    </w:p>
    <w:p w14:paraId="1C1F2DC6" w14:textId="77777777" w:rsidR="00D01C51" w:rsidRPr="00510A67" w:rsidRDefault="00D01C51" w:rsidP="00C75322">
      <w:pPr>
        <w:pStyle w:val="Default"/>
        <w:numPr>
          <w:ilvl w:val="0"/>
          <w:numId w:val="2"/>
        </w:numPr>
        <w:ind w:left="851" w:hanging="284"/>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C75322">
      <w:pPr>
        <w:pStyle w:val="Default"/>
        <w:numPr>
          <w:ilvl w:val="0"/>
          <w:numId w:val="2"/>
        </w:numPr>
        <w:ind w:left="851" w:hanging="284"/>
        <w:jc w:val="both"/>
        <w:rPr>
          <w:rFonts w:ascii="Tahoma" w:eastAsia="Calibri" w:hAnsi="Tahoma" w:cs="Tahoma"/>
          <w:color w:val="auto"/>
          <w:sz w:val="20"/>
          <w:szCs w:val="20"/>
          <w:lang w:eastAsia="pl-PL"/>
        </w:rPr>
      </w:pPr>
      <w:r w:rsidRPr="00510A67">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w:t>
      </w:r>
      <w:r w:rsidRPr="00D01C51">
        <w:rPr>
          <w:rFonts w:ascii="Tahoma" w:eastAsia="Calibri" w:hAnsi="Tahoma" w:cs="Tahoma"/>
          <w:color w:val="auto"/>
          <w:sz w:val="20"/>
          <w:szCs w:val="20"/>
          <w:lang w:eastAsia="pl-PL"/>
        </w:rPr>
        <w:t>, w tym organami ścigania, lub zamawiającym;</w:t>
      </w:r>
    </w:p>
    <w:p w14:paraId="14722320" w14:textId="77777777" w:rsidR="006C13AD" w:rsidRDefault="00D01C51" w:rsidP="00C75322">
      <w:pPr>
        <w:pStyle w:val="Default"/>
        <w:numPr>
          <w:ilvl w:val="0"/>
          <w:numId w:val="2"/>
        </w:numPr>
        <w:ind w:left="851" w:hanging="284"/>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C75322">
      <w:pPr>
        <w:pStyle w:val="Default"/>
        <w:numPr>
          <w:ilvl w:val="0"/>
          <w:numId w:val="11"/>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C75322">
      <w:pPr>
        <w:pStyle w:val="Default"/>
        <w:numPr>
          <w:ilvl w:val="0"/>
          <w:numId w:val="11"/>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C75322">
      <w:pPr>
        <w:pStyle w:val="Default"/>
        <w:numPr>
          <w:ilvl w:val="0"/>
          <w:numId w:val="11"/>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C75322">
      <w:pPr>
        <w:pStyle w:val="Default"/>
        <w:numPr>
          <w:ilvl w:val="0"/>
          <w:numId w:val="11"/>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C75322">
      <w:pPr>
        <w:pStyle w:val="Default"/>
        <w:numPr>
          <w:ilvl w:val="0"/>
          <w:numId w:val="11"/>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3E9F0DD3" w14:textId="47E910D9" w:rsidR="00A249A3" w:rsidRDefault="00D01C51" w:rsidP="00C75322">
      <w:pPr>
        <w:pStyle w:val="Default"/>
        <w:ind w:left="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76E23815" w14:textId="76FF2352" w:rsidR="00A249A3" w:rsidRPr="00C75322" w:rsidRDefault="00A249A3" w:rsidP="00C75322">
      <w:pPr>
        <w:pStyle w:val="Default"/>
        <w:numPr>
          <w:ilvl w:val="1"/>
          <w:numId w:val="1"/>
        </w:numPr>
        <w:ind w:left="567" w:hanging="567"/>
        <w:jc w:val="both"/>
        <w:rPr>
          <w:rFonts w:ascii="Tahoma" w:eastAsia="Calibri" w:hAnsi="Tahoma" w:cs="Tahoma"/>
          <w:b/>
          <w:bCs/>
          <w:color w:val="auto"/>
          <w:sz w:val="20"/>
          <w:szCs w:val="20"/>
          <w:lang w:eastAsia="pl-PL"/>
        </w:rPr>
      </w:pPr>
      <w:r w:rsidRPr="00C75322">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r w:rsidR="00F61DF8" w:rsidRPr="00C75322">
        <w:rPr>
          <w:rFonts w:ascii="Tahoma" w:eastAsia="Calibri" w:hAnsi="Tahoma" w:cs="Tahoma"/>
          <w:b/>
          <w:bCs/>
          <w:color w:val="auto"/>
          <w:sz w:val="20"/>
          <w:szCs w:val="20"/>
          <w:lang w:eastAsia="pl-PL"/>
        </w:rPr>
        <w:t xml:space="preserve">(Dz.U. z 2023 r. poz. 129 z </w:t>
      </w:r>
      <w:proofErr w:type="spellStart"/>
      <w:r w:rsidR="00F61DF8" w:rsidRPr="00C75322">
        <w:rPr>
          <w:rFonts w:ascii="Tahoma" w:eastAsia="Calibri" w:hAnsi="Tahoma" w:cs="Tahoma"/>
          <w:b/>
          <w:bCs/>
          <w:color w:val="auto"/>
          <w:sz w:val="20"/>
          <w:szCs w:val="20"/>
          <w:lang w:eastAsia="pl-PL"/>
        </w:rPr>
        <w:t>późn</w:t>
      </w:r>
      <w:proofErr w:type="spellEnd"/>
      <w:r w:rsidR="00F61DF8" w:rsidRPr="00C75322">
        <w:rPr>
          <w:rFonts w:ascii="Tahoma" w:eastAsia="Calibri" w:hAnsi="Tahoma" w:cs="Tahoma"/>
          <w:b/>
          <w:bCs/>
          <w:color w:val="auto"/>
          <w:sz w:val="20"/>
          <w:szCs w:val="20"/>
          <w:lang w:eastAsia="pl-PL"/>
        </w:rPr>
        <w:t>. zm</w:t>
      </w:r>
      <w:r w:rsidR="00486E23" w:rsidRPr="00C75322">
        <w:rPr>
          <w:rFonts w:ascii="Tahoma" w:eastAsia="Calibri" w:hAnsi="Tahoma" w:cs="Tahoma"/>
          <w:b/>
          <w:bCs/>
          <w:color w:val="auto"/>
          <w:sz w:val="20"/>
          <w:szCs w:val="20"/>
          <w:lang w:eastAsia="pl-PL"/>
        </w:rPr>
        <w:t>.</w:t>
      </w:r>
      <w:r w:rsidR="00F61DF8" w:rsidRPr="00C75322">
        <w:rPr>
          <w:rFonts w:ascii="Tahoma" w:eastAsia="Calibri" w:hAnsi="Tahoma" w:cs="Tahoma"/>
          <w:b/>
          <w:bCs/>
          <w:color w:val="auto"/>
          <w:sz w:val="20"/>
          <w:szCs w:val="20"/>
          <w:lang w:eastAsia="pl-PL"/>
        </w:rPr>
        <w:t xml:space="preserve">), </w:t>
      </w:r>
      <w:r w:rsidRPr="00C75322">
        <w:rPr>
          <w:rFonts w:ascii="Tahoma" w:eastAsia="Calibri" w:hAnsi="Tahoma" w:cs="Tahoma"/>
          <w:b/>
          <w:bCs/>
          <w:color w:val="auto"/>
          <w:sz w:val="20"/>
          <w:szCs w:val="20"/>
          <w:lang w:eastAsia="pl-PL"/>
        </w:rPr>
        <w:t>zwanej dalej Ustawą w o przeciwdziałaniu wspierania agresji na Ukrainę</w:t>
      </w:r>
    </w:p>
    <w:p w14:paraId="5F8E7510" w14:textId="77777777" w:rsidR="00A249A3" w:rsidRPr="00C75322" w:rsidRDefault="00A249A3" w:rsidP="00C75322">
      <w:pPr>
        <w:pStyle w:val="Default"/>
        <w:numPr>
          <w:ilvl w:val="2"/>
          <w:numId w:val="1"/>
        </w:numPr>
        <w:ind w:left="1276" w:hanging="709"/>
        <w:jc w:val="both"/>
        <w:rPr>
          <w:rFonts w:ascii="Tahoma" w:eastAsia="Calibri" w:hAnsi="Tahoma" w:cs="Tahoma"/>
          <w:color w:val="auto"/>
          <w:sz w:val="20"/>
          <w:szCs w:val="20"/>
          <w:lang w:eastAsia="pl-PL"/>
        </w:rPr>
      </w:pPr>
      <w:r w:rsidRPr="00C75322">
        <w:rPr>
          <w:rFonts w:ascii="Tahoma" w:eastAsia="Calibri" w:hAnsi="Tahoma" w:cs="Tahoma"/>
          <w:color w:val="auto"/>
          <w:sz w:val="20"/>
          <w:szCs w:val="20"/>
          <w:lang w:eastAsia="pl-PL"/>
        </w:rPr>
        <w:t>Z postępowania o udzielenie zamówienia publicznego wyklucza się:</w:t>
      </w:r>
    </w:p>
    <w:p w14:paraId="772DD554" w14:textId="77777777" w:rsidR="00A249A3" w:rsidRPr="00C75322" w:rsidRDefault="00A249A3" w:rsidP="00C75322">
      <w:pPr>
        <w:pStyle w:val="Default"/>
        <w:ind w:left="1560" w:hanging="284"/>
        <w:jc w:val="both"/>
        <w:rPr>
          <w:rFonts w:ascii="Tahoma" w:eastAsia="Calibri" w:hAnsi="Tahoma" w:cs="Tahoma"/>
          <w:color w:val="auto"/>
          <w:sz w:val="20"/>
          <w:szCs w:val="20"/>
          <w:lang w:eastAsia="pl-PL"/>
        </w:rPr>
      </w:pPr>
      <w:r w:rsidRPr="00C75322">
        <w:rPr>
          <w:rFonts w:ascii="Tahoma" w:eastAsia="Calibri" w:hAnsi="Tahoma" w:cs="Tahoma"/>
          <w:color w:val="auto"/>
          <w:sz w:val="20"/>
          <w:szCs w:val="20"/>
          <w:lang w:eastAsia="pl-PL"/>
        </w:rPr>
        <w:t xml:space="preserve">1) wykonawcę wymienionego w wykazach określonych w rozporządzeniu </w:t>
      </w:r>
      <w:bookmarkStart w:id="17" w:name="_Hlk101866111"/>
      <w:r w:rsidRPr="00C75322">
        <w:rPr>
          <w:rFonts w:ascii="Tahoma" w:eastAsia="Calibri" w:hAnsi="Tahoma" w:cs="Tahoma"/>
          <w:color w:val="auto"/>
          <w:sz w:val="20"/>
          <w:szCs w:val="20"/>
          <w:lang w:eastAsia="pl-PL"/>
        </w:rPr>
        <w:t xml:space="preserve">Rady (WE) </w:t>
      </w:r>
      <w:bookmarkEnd w:id="17"/>
      <w:r w:rsidRPr="00C75322">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75322">
        <w:rPr>
          <w:rFonts w:ascii="Tahoma" w:eastAsia="Calibri" w:hAnsi="Tahoma" w:cs="Tahoma"/>
          <w:color w:val="auto"/>
          <w:sz w:val="20"/>
          <w:szCs w:val="20"/>
          <w:lang w:eastAsia="pl-PL"/>
        </w:rPr>
        <w:t>późn</w:t>
      </w:r>
      <w:proofErr w:type="spellEnd"/>
      <w:r w:rsidRPr="00C75322">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5322">
        <w:rPr>
          <w:rFonts w:ascii="Tahoma" w:eastAsia="Calibri" w:hAnsi="Tahoma" w:cs="Tahoma"/>
          <w:color w:val="auto"/>
          <w:sz w:val="20"/>
          <w:szCs w:val="20"/>
          <w:lang w:eastAsia="pl-PL"/>
        </w:rPr>
        <w:t>późn</w:t>
      </w:r>
      <w:proofErr w:type="spellEnd"/>
      <w:r w:rsidRPr="00C75322">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755DC7FA" w14:textId="69E39B89" w:rsidR="00F61DF8" w:rsidRPr="00C75322" w:rsidRDefault="00A249A3" w:rsidP="00C75322">
      <w:pPr>
        <w:pStyle w:val="Default"/>
        <w:ind w:left="1560" w:hanging="284"/>
        <w:jc w:val="both"/>
        <w:rPr>
          <w:rFonts w:ascii="Tahoma" w:eastAsia="Calibri" w:hAnsi="Tahoma" w:cs="Tahoma"/>
          <w:color w:val="auto"/>
          <w:sz w:val="20"/>
          <w:szCs w:val="20"/>
          <w:lang w:eastAsia="pl-PL"/>
        </w:rPr>
      </w:pPr>
      <w:r w:rsidRPr="00C75322">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55678D" w:rsidRPr="00C75322">
        <w:rPr>
          <w:rFonts w:ascii="Tahoma" w:eastAsia="Calibri" w:hAnsi="Tahoma" w:cs="Tahoma"/>
          <w:color w:val="auto"/>
          <w:sz w:val="20"/>
          <w:szCs w:val="20"/>
          <w:lang w:eastAsia="pl-PL"/>
        </w:rPr>
        <w:t>3</w:t>
      </w:r>
      <w:r w:rsidRPr="00C75322">
        <w:rPr>
          <w:rFonts w:ascii="Tahoma" w:eastAsia="Calibri" w:hAnsi="Tahoma" w:cs="Tahoma"/>
          <w:color w:val="auto"/>
          <w:sz w:val="20"/>
          <w:szCs w:val="20"/>
          <w:lang w:eastAsia="pl-PL"/>
        </w:rPr>
        <w:t xml:space="preserve"> r. poz. </w:t>
      </w:r>
      <w:r w:rsidR="0055678D" w:rsidRPr="00C75322">
        <w:rPr>
          <w:rFonts w:ascii="Tahoma" w:eastAsia="Calibri" w:hAnsi="Tahoma" w:cs="Tahoma"/>
          <w:color w:val="auto"/>
          <w:sz w:val="20"/>
          <w:szCs w:val="20"/>
          <w:lang w:eastAsia="pl-PL"/>
        </w:rPr>
        <w:t>1124</w:t>
      </w:r>
      <w:r w:rsidR="00F61DF8" w:rsidRPr="00C75322">
        <w:rPr>
          <w:rFonts w:ascii="Tahoma" w:eastAsia="Calibri" w:hAnsi="Tahoma" w:cs="Tahoma"/>
          <w:color w:val="auto"/>
          <w:sz w:val="20"/>
          <w:szCs w:val="20"/>
          <w:lang w:eastAsia="pl-PL"/>
        </w:rPr>
        <w:t xml:space="preserve"> </w:t>
      </w:r>
      <w:bookmarkStart w:id="18" w:name="_Hlk132624806"/>
      <w:bookmarkStart w:id="19" w:name="_Hlk132626128"/>
      <w:r w:rsidR="00F61DF8" w:rsidRPr="00C75322">
        <w:rPr>
          <w:rFonts w:ascii="Tahoma" w:eastAsia="Calibri" w:hAnsi="Tahoma" w:cs="Tahoma"/>
          <w:color w:val="auto"/>
          <w:sz w:val="20"/>
          <w:szCs w:val="20"/>
          <w:lang w:eastAsia="pl-PL"/>
        </w:rPr>
        <w:t xml:space="preserve">z </w:t>
      </w:r>
      <w:proofErr w:type="spellStart"/>
      <w:r w:rsidR="00F61DF8" w:rsidRPr="00C75322">
        <w:rPr>
          <w:rFonts w:ascii="Tahoma" w:eastAsia="Calibri" w:hAnsi="Tahoma" w:cs="Tahoma"/>
          <w:color w:val="auto"/>
          <w:sz w:val="20"/>
          <w:szCs w:val="20"/>
          <w:lang w:eastAsia="pl-PL"/>
        </w:rPr>
        <w:t>późn</w:t>
      </w:r>
      <w:proofErr w:type="spellEnd"/>
      <w:r w:rsidR="00F61DF8" w:rsidRPr="00C75322">
        <w:rPr>
          <w:rFonts w:ascii="Tahoma" w:eastAsia="Calibri" w:hAnsi="Tahoma" w:cs="Tahoma"/>
          <w:color w:val="auto"/>
          <w:sz w:val="20"/>
          <w:szCs w:val="20"/>
          <w:lang w:eastAsia="pl-PL"/>
        </w:rPr>
        <w:t xml:space="preserve">. zm.) </w:t>
      </w:r>
      <w:bookmarkEnd w:id="18"/>
      <w:r w:rsidR="00F61DF8" w:rsidRPr="00C75322">
        <w:rPr>
          <w:rFonts w:ascii="Tahoma" w:eastAsia="Calibri" w:hAnsi="Tahoma" w:cs="Tahoma"/>
          <w:color w:val="auto"/>
          <w:sz w:val="20"/>
          <w:szCs w:val="20"/>
          <w:lang w:eastAsia="pl-PL"/>
        </w:rPr>
        <w:t>jest osoba wymieniona w wykazach określonych w w/w rozporządzeniu 765/2006 i w/w</w:t>
      </w:r>
      <w:r w:rsidR="00656ECC" w:rsidRPr="00C75322">
        <w:rPr>
          <w:rFonts w:ascii="Tahoma" w:eastAsia="Calibri" w:hAnsi="Tahoma" w:cs="Tahoma"/>
          <w:color w:val="auto"/>
          <w:sz w:val="20"/>
          <w:szCs w:val="20"/>
          <w:lang w:eastAsia="pl-PL"/>
        </w:rPr>
        <w:t xml:space="preserve"> </w:t>
      </w:r>
      <w:r w:rsidR="00F61DF8" w:rsidRPr="00C75322">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137F44F9" w14:textId="29CDAB19" w:rsidR="00A249A3" w:rsidRPr="00C75322" w:rsidRDefault="00F61DF8" w:rsidP="00C75322">
      <w:pPr>
        <w:pStyle w:val="Default"/>
        <w:ind w:left="1560" w:hanging="284"/>
        <w:jc w:val="both"/>
        <w:rPr>
          <w:rFonts w:ascii="Tahoma" w:eastAsia="Calibri" w:hAnsi="Tahoma" w:cs="Tahoma"/>
          <w:color w:val="auto"/>
          <w:sz w:val="20"/>
          <w:szCs w:val="20"/>
          <w:lang w:eastAsia="pl-PL"/>
        </w:rPr>
      </w:pPr>
      <w:r w:rsidRPr="00C75322">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0" w:name="_Hlk132624828"/>
      <w:r w:rsidRPr="00C75322">
        <w:rPr>
          <w:rFonts w:ascii="Tahoma" w:eastAsia="Calibri" w:hAnsi="Tahoma" w:cs="Tahoma"/>
          <w:color w:val="auto"/>
          <w:sz w:val="20"/>
          <w:szCs w:val="20"/>
          <w:lang w:eastAsia="pl-PL"/>
        </w:rPr>
        <w:t xml:space="preserve">(Dz.U. 2023 poz. 120 z </w:t>
      </w:r>
      <w:proofErr w:type="spellStart"/>
      <w:r w:rsidRPr="00C75322">
        <w:rPr>
          <w:rFonts w:ascii="Tahoma" w:eastAsia="Calibri" w:hAnsi="Tahoma" w:cs="Tahoma"/>
          <w:color w:val="auto"/>
          <w:sz w:val="20"/>
          <w:szCs w:val="20"/>
          <w:lang w:eastAsia="pl-PL"/>
        </w:rPr>
        <w:t>późn</w:t>
      </w:r>
      <w:proofErr w:type="spellEnd"/>
      <w:r w:rsidRPr="00C75322">
        <w:rPr>
          <w:rFonts w:ascii="Tahoma" w:eastAsia="Calibri" w:hAnsi="Tahoma" w:cs="Tahoma"/>
          <w:color w:val="auto"/>
          <w:sz w:val="20"/>
          <w:szCs w:val="20"/>
          <w:lang w:eastAsia="pl-PL"/>
        </w:rPr>
        <w:t>. zm.)</w:t>
      </w:r>
      <w:bookmarkEnd w:id="19"/>
      <w:bookmarkEnd w:id="20"/>
      <w:r w:rsidR="00A249A3" w:rsidRPr="00C75322">
        <w:rPr>
          <w:rFonts w:ascii="Tahoma" w:eastAsia="Calibri" w:hAnsi="Tahoma" w:cs="Tahoma"/>
          <w:color w:val="auto"/>
          <w:sz w:val="20"/>
          <w:szCs w:val="20"/>
          <w:lang w:eastAsia="pl-PL"/>
        </w:rPr>
        <w:t>jest podmiot wymieniony w wykazach określonych w w/w rozporządzeniu 765/2006 i w/w rozporządzeniu 269/2014</w:t>
      </w:r>
      <w:r w:rsidR="00A249A3" w:rsidRPr="00510A67">
        <w:rPr>
          <w:rFonts w:ascii="Tahoma" w:eastAsia="Calibri" w:hAnsi="Tahoma" w:cs="Tahoma"/>
          <w:color w:val="auto"/>
          <w:sz w:val="20"/>
          <w:szCs w:val="20"/>
          <w:lang w:eastAsia="pl-PL"/>
        </w:rPr>
        <w:t xml:space="preserve"> albo wpisany na listę lub będący taką jednostką dominującą od dnia 24 lutego 2022 r., o ile został wpisany na listę na podstawie decyzji w sprawie wpisu na listę </w:t>
      </w:r>
      <w:r w:rsidR="00A249A3" w:rsidRPr="00C75322">
        <w:rPr>
          <w:rFonts w:ascii="Tahoma" w:eastAsia="Calibri" w:hAnsi="Tahoma" w:cs="Tahoma"/>
          <w:color w:val="auto"/>
          <w:sz w:val="20"/>
          <w:szCs w:val="20"/>
          <w:lang w:eastAsia="pl-PL"/>
        </w:rPr>
        <w:t>rozstrzygającej o zastosowaniu środka, o którym mowa w art. 1 pkt 3 Ustawy o przeciwdziałaniu wspierania agresji na Ukrainę.</w:t>
      </w:r>
    </w:p>
    <w:p w14:paraId="4F21CD6A" w14:textId="60C2ABE5" w:rsidR="00666353" w:rsidRPr="00C75322" w:rsidRDefault="00A249A3" w:rsidP="00C75322">
      <w:pPr>
        <w:pStyle w:val="Default"/>
        <w:numPr>
          <w:ilvl w:val="2"/>
          <w:numId w:val="1"/>
        </w:numPr>
        <w:ind w:left="1276" w:hanging="709"/>
        <w:jc w:val="both"/>
        <w:rPr>
          <w:rFonts w:ascii="Tahoma" w:eastAsia="Calibri" w:hAnsi="Tahoma" w:cs="Tahoma"/>
          <w:color w:val="auto"/>
          <w:sz w:val="20"/>
          <w:szCs w:val="20"/>
          <w:lang w:eastAsia="pl-PL"/>
        </w:rPr>
      </w:pPr>
      <w:r w:rsidRPr="00C75322">
        <w:rPr>
          <w:rFonts w:ascii="Tahoma" w:eastAsia="Calibri" w:hAnsi="Tahoma" w:cs="Tahoma"/>
          <w:color w:val="auto"/>
          <w:sz w:val="20"/>
          <w:szCs w:val="20"/>
          <w:lang w:eastAsia="pl-PL"/>
        </w:rPr>
        <w:t>Wykluczenie następuje na okres trwania okoliczności określonych w pkt 9.4.1.</w:t>
      </w:r>
    </w:p>
    <w:p w14:paraId="6933B148" w14:textId="77777777" w:rsidR="00666353" w:rsidRPr="00C75322" w:rsidRDefault="00666353" w:rsidP="00C75322">
      <w:pPr>
        <w:pStyle w:val="Default"/>
        <w:numPr>
          <w:ilvl w:val="1"/>
          <w:numId w:val="1"/>
        </w:numPr>
        <w:ind w:left="567" w:hanging="567"/>
        <w:jc w:val="both"/>
        <w:rPr>
          <w:rFonts w:ascii="Tahoma" w:eastAsia="Calibri" w:hAnsi="Tahoma" w:cs="Tahoma"/>
          <w:color w:val="auto"/>
          <w:sz w:val="20"/>
          <w:szCs w:val="20"/>
          <w:lang w:eastAsia="pl-PL"/>
        </w:rPr>
      </w:pPr>
      <w:r w:rsidRPr="00C75322">
        <w:rPr>
          <w:rFonts w:ascii="Tahoma" w:eastAsia="Calibri" w:hAnsi="Tahoma" w:cs="Tahoma"/>
          <w:color w:val="auto"/>
          <w:sz w:val="20"/>
          <w:szCs w:val="20"/>
          <w:lang w:eastAsia="pl-PL"/>
        </w:rPr>
        <w:t>Na podstawie art. 5k ust. 1 rozporządzenia Rady (UE) nr 833/2014 z dnia 31 lipca 2014 r. dotyczącego środków ograniczających w związku z działaniami Rosji destabilizującymi sytuację na Ukrainie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250E70" w14:textId="77777777" w:rsidR="00666353" w:rsidRPr="00C75322" w:rsidRDefault="00666353" w:rsidP="00C75322">
      <w:pPr>
        <w:pStyle w:val="Default"/>
        <w:ind w:left="851" w:hanging="284"/>
        <w:jc w:val="both"/>
        <w:rPr>
          <w:rFonts w:ascii="Tahoma" w:eastAsia="Calibri" w:hAnsi="Tahoma" w:cs="Tahoma"/>
          <w:color w:val="auto"/>
          <w:sz w:val="20"/>
          <w:szCs w:val="20"/>
          <w:lang w:eastAsia="pl-PL"/>
        </w:rPr>
      </w:pPr>
      <w:r w:rsidRPr="00C75322">
        <w:rPr>
          <w:rFonts w:ascii="Tahoma" w:eastAsia="Calibri" w:hAnsi="Tahoma" w:cs="Tahoma"/>
          <w:color w:val="auto"/>
          <w:sz w:val="20"/>
          <w:szCs w:val="20"/>
          <w:lang w:eastAsia="pl-PL"/>
        </w:rPr>
        <w:t>a) obywateli rosyjskich lub osób fizycznych lub prawnych, podmiotów lub organów z siedziba w Rosji;</w:t>
      </w:r>
    </w:p>
    <w:p w14:paraId="4BA7E57C" w14:textId="77777777" w:rsidR="00666353" w:rsidRPr="00C75322" w:rsidRDefault="00666353" w:rsidP="00C75322">
      <w:pPr>
        <w:pStyle w:val="Default"/>
        <w:ind w:left="851" w:hanging="284"/>
        <w:jc w:val="both"/>
        <w:rPr>
          <w:rFonts w:ascii="Tahoma" w:eastAsia="Calibri" w:hAnsi="Tahoma" w:cs="Tahoma"/>
          <w:color w:val="auto"/>
          <w:sz w:val="20"/>
          <w:szCs w:val="20"/>
          <w:lang w:eastAsia="pl-PL"/>
        </w:rPr>
      </w:pPr>
      <w:r w:rsidRPr="00C75322">
        <w:rPr>
          <w:rFonts w:ascii="Tahoma" w:eastAsia="Calibri" w:hAnsi="Tahoma" w:cs="Tahoma"/>
          <w:color w:val="auto"/>
          <w:sz w:val="20"/>
          <w:szCs w:val="20"/>
          <w:lang w:eastAsia="pl-PL"/>
        </w:rPr>
        <w:t>b) osób prawnych, podmiotów lub organów, do których prawa własności bezpośrednio lub pośrednio w ponad 50 % należą do podmiotu, o którym mowa w lit. a) niniejszego ustępu; lub</w:t>
      </w:r>
    </w:p>
    <w:p w14:paraId="031B9733" w14:textId="77777777" w:rsidR="00666353" w:rsidRPr="00C75322" w:rsidRDefault="00666353" w:rsidP="00C75322">
      <w:pPr>
        <w:pStyle w:val="Default"/>
        <w:ind w:left="851" w:hanging="284"/>
        <w:jc w:val="both"/>
        <w:rPr>
          <w:rFonts w:ascii="Tahoma" w:eastAsia="Calibri" w:hAnsi="Tahoma" w:cs="Tahoma"/>
          <w:color w:val="auto"/>
          <w:sz w:val="20"/>
          <w:szCs w:val="20"/>
          <w:lang w:eastAsia="pl-PL"/>
        </w:rPr>
      </w:pPr>
      <w:r w:rsidRPr="00C75322">
        <w:rPr>
          <w:rFonts w:ascii="Tahoma" w:eastAsia="Calibri" w:hAnsi="Tahoma" w:cs="Tahoma"/>
          <w:color w:val="auto"/>
          <w:sz w:val="20"/>
          <w:szCs w:val="20"/>
          <w:lang w:eastAsia="pl-PL"/>
        </w:rPr>
        <w:t>c) osób fizycznych lub prawnych, podmiotów lub organów działających w imieniu lub pod kierunkiem</w:t>
      </w:r>
    </w:p>
    <w:p w14:paraId="21A46A37" w14:textId="1B058C20" w:rsidR="003D417E" w:rsidRDefault="00666353" w:rsidP="00C75322">
      <w:pPr>
        <w:pStyle w:val="Default"/>
        <w:ind w:left="851"/>
        <w:jc w:val="both"/>
        <w:rPr>
          <w:rFonts w:ascii="Tahoma" w:eastAsia="Calibri" w:hAnsi="Tahoma" w:cs="Tahoma"/>
          <w:color w:val="auto"/>
          <w:sz w:val="20"/>
          <w:szCs w:val="20"/>
          <w:lang w:eastAsia="pl-PL"/>
        </w:rPr>
      </w:pPr>
      <w:r w:rsidRPr="00C75322">
        <w:rPr>
          <w:rFonts w:ascii="Tahoma" w:eastAsia="Calibri" w:hAnsi="Tahoma" w:cs="Tahoma"/>
          <w:color w:val="auto"/>
          <w:sz w:val="20"/>
          <w:szCs w:val="20"/>
          <w:lang w:eastAsia="pl-PL"/>
        </w:rPr>
        <w:t>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41CD7414" w14:textId="77777777" w:rsidR="00C75322" w:rsidRPr="00666353" w:rsidRDefault="00C75322" w:rsidP="00DA04EC">
      <w:pPr>
        <w:pStyle w:val="Default"/>
        <w:jc w:val="both"/>
        <w:rPr>
          <w:rFonts w:ascii="Tahoma" w:eastAsia="Calibri" w:hAnsi="Tahoma" w:cs="Tahoma"/>
          <w:color w:val="auto"/>
          <w:sz w:val="20"/>
          <w:szCs w:val="20"/>
          <w:lang w:eastAsia="pl-PL"/>
        </w:rPr>
      </w:pPr>
    </w:p>
    <w:p w14:paraId="49C9C402" w14:textId="2E71F0C0" w:rsidR="00F44278" w:rsidRPr="0044161E" w:rsidRDefault="0078613F" w:rsidP="00DA04EC">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37E78E18" w14:textId="77777777" w:rsidR="00C75322" w:rsidRDefault="00C75322" w:rsidP="00C75322">
      <w:pPr>
        <w:pStyle w:val="Akapitzlist"/>
        <w:ind w:left="0"/>
        <w:jc w:val="both"/>
        <w:rPr>
          <w:rFonts w:ascii="Tahoma" w:hAnsi="Tahoma" w:cs="Tahoma"/>
          <w:sz w:val="20"/>
          <w:szCs w:val="20"/>
        </w:rPr>
      </w:pPr>
    </w:p>
    <w:p w14:paraId="6CD7F5A3" w14:textId="1999AF52" w:rsidR="00CB33EE" w:rsidRPr="008255CA" w:rsidRDefault="00CB33EE" w:rsidP="00C75322">
      <w:pPr>
        <w:pStyle w:val="Akapitzlist"/>
        <w:numPr>
          <w:ilvl w:val="1"/>
          <w:numId w:val="1"/>
        </w:numPr>
        <w:ind w:left="709" w:hanging="709"/>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CC8F2D6" w:rsidR="008255CA" w:rsidRDefault="00CB33EE" w:rsidP="00C75322">
      <w:pPr>
        <w:spacing w:after="0" w:line="240" w:lineRule="auto"/>
        <w:ind w:left="709" w:hanging="1"/>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r w:rsidR="006A064D">
        <w:rPr>
          <w:rFonts w:ascii="Tahoma" w:eastAsia="Calibri" w:hAnsi="Tahoma" w:cs="Tahoma"/>
          <w:sz w:val="20"/>
          <w:szCs w:val="20"/>
          <w:lang w:eastAsia="pl-PL"/>
        </w:rPr>
        <w:t xml:space="preserve">, </w:t>
      </w:r>
      <w:bookmarkStart w:id="21" w:name="_Hlk62074325"/>
      <w:r w:rsidR="006A064D" w:rsidRPr="008538DD">
        <w:rPr>
          <w:rFonts w:ascii="Tahoma" w:eastAsia="Calibri" w:hAnsi="Tahoma" w:cs="Tahoma"/>
          <w:sz w:val="20"/>
          <w:szCs w:val="20"/>
          <w:lang w:eastAsia="pl-PL"/>
        </w:rPr>
        <w:t>o którym mowa w art. 7 ust. 1 Ustawy z dnia 11 września 2015 r. o działalności ubezpieczeniowej i reasekuracyjnej.</w:t>
      </w:r>
      <w:bookmarkEnd w:id="21"/>
    </w:p>
    <w:p w14:paraId="7B396897" w14:textId="749D5FD3" w:rsidR="008255CA" w:rsidRPr="00F50709" w:rsidRDefault="008255CA" w:rsidP="00C75322">
      <w:pPr>
        <w:pStyle w:val="Default"/>
        <w:numPr>
          <w:ilvl w:val="1"/>
          <w:numId w:val="1"/>
        </w:numPr>
        <w:tabs>
          <w:tab w:val="left" w:pos="4188"/>
        </w:tabs>
        <w:ind w:left="709" w:hanging="709"/>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12A4399D" w:rsidR="00686D13" w:rsidRDefault="00C75322" w:rsidP="00C75322">
      <w:pPr>
        <w:pStyle w:val="Default"/>
        <w:tabs>
          <w:tab w:val="left" w:pos="4188"/>
        </w:tabs>
        <w:ind w:left="709" w:hanging="709"/>
        <w:jc w:val="both"/>
        <w:rPr>
          <w:rFonts w:ascii="Tahoma" w:eastAsia="Calibri" w:hAnsi="Tahoma" w:cs="Tahoma"/>
          <w:sz w:val="20"/>
          <w:szCs w:val="20"/>
          <w:lang w:eastAsia="pl-PL"/>
        </w:rPr>
      </w:pPr>
      <w:r>
        <w:rPr>
          <w:rFonts w:ascii="Tahoma" w:eastAsia="Calibri" w:hAnsi="Tahoma" w:cs="Tahoma"/>
          <w:sz w:val="20"/>
          <w:szCs w:val="20"/>
          <w:lang w:eastAsia="pl-PL"/>
        </w:rPr>
        <w:tab/>
      </w:r>
      <w:r w:rsidR="008255CA"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8255CA">
        <w:rPr>
          <w:rFonts w:ascii="Tahoma" w:eastAsia="Calibri" w:hAnsi="Tahoma" w:cs="Tahoma"/>
          <w:sz w:val="20"/>
          <w:szCs w:val="20"/>
          <w:lang w:eastAsia="pl-PL"/>
        </w:rPr>
        <w:t xml:space="preserve"> </w:t>
      </w:r>
      <w:r w:rsidR="008255CA" w:rsidRPr="00F50709">
        <w:rPr>
          <w:rFonts w:ascii="Tahoma" w:eastAsia="Calibri" w:hAnsi="Tahoma" w:cs="Tahoma"/>
          <w:sz w:val="20"/>
          <w:szCs w:val="20"/>
          <w:lang w:eastAsia="pl-PL"/>
        </w:rPr>
        <w:t xml:space="preserve">W </w:t>
      </w:r>
      <w:r w:rsidR="008255CA">
        <w:rPr>
          <w:rFonts w:ascii="Tahoma" w:eastAsia="Calibri" w:hAnsi="Tahoma" w:cs="Tahoma"/>
          <w:sz w:val="20"/>
          <w:szCs w:val="20"/>
          <w:lang w:eastAsia="pl-PL"/>
        </w:rPr>
        <w:t xml:space="preserve">tym </w:t>
      </w:r>
      <w:r w:rsidR="008255CA" w:rsidRPr="00F50709">
        <w:rPr>
          <w:rFonts w:ascii="Tahoma" w:eastAsia="Calibri" w:hAnsi="Tahoma" w:cs="Tahoma"/>
          <w:sz w:val="20"/>
          <w:szCs w:val="20"/>
          <w:lang w:eastAsia="pl-PL"/>
        </w:rPr>
        <w:t xml:space="preserve">przypadku, wykonawcy wspólnie ubiegający się </w:t>
      </w:r>
      <w:r w:rsidR="008255CA" w:rsidRPr="00F50709">
        <w:rPr>
          <w:rFonts w:ascii="Tahoma" w:eastAsia="Calibri" w:hAnsi="Tahoma" w:cs="Tahoma"/>
          <w:sz w:val="20"/>
          <w:szCs w:val="20"/>
          <w:lang w:eastAsia="pl-PL"/>
        </w:rPr>
        <w:lastRenderedPageBreak/>
        <w:t>o udzielenie zamówienia dołączają odpowiednio do oferty oświadczenie, z którego wynika, które usługi wykonają poszczególni wykonawcy.</w:t>
      </w:r>
    </w:p>
    <w:p w14:paraId="15509B9B" w14:textId="22D51DA8" w:rsidR="00105373" w:rsidRDefault="00105373" w:rsidP="00C75322">
      <w:pPr>
        <w:pStyle w:val="Akapitzlist"/>
        <w:numPr>
          <w:ilvl w:val="1"/>
          <w:numId w:val="1"/>
        </w:numPr>
        <w:tabs>
          <w:tab w:val="left" w:pos="567"/>
        </w:tabs>
        <w:ind w:left="709" w:hanging="709"/>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28E90770" w14:textId="77777777" w:rsidR="00C75322" w:rsidRPr="00B908B7" w:rsidRDefault="00C75322" w:rsidP="00C75322">
      <w:pPr>
        <w:pStyle w:val="Akapitzlist"/>
        <w:tabs>
          <w:tab w:val="left" w:pos="567"/>
        </w:tabs>
        <w:ind w:left="0"/>
        <w:jc w:val="both"/>
        <w:rPr>
          <w:rFonts w:ascii="Tahoma" w:hAnsi="Tahoma" w:cs="Tahoma"/>
          <w:sz w:val="20"/>
          <w:szCs w:val="20"/>
        </w:rPr>
      </w:pPr>
    </w:p>
    <w:p w14:paraId="759ABD89" w14:textId="1AF5A366" w:rsidR="00117102" w:rsidRPr="00422353" w:rsidRDefault="005B3414" w:rsidP="00DA04EC">
      <w:pPr>
        <w:pStyle w:val="Nagwek1"/>
        <w:numPr>
          <w:ilvl w:val="0"/>
          <w:numId w:val="1"/>
        </w:numPr>
        <w:pBdr>
          <w:top w:val="single" w:sz="4" w:space="1" w:color="auto"/>
          <w:bottom w:val="single" w:sz="4" w:space="1" w:color="auto"/>
        </w:pBdr>
        <w:shd w:val="clear" w:color="auto" w:fill="F3F3F3"/>
        <w:spacing w:before="0"/>
        <w:ind w:left="284" w:hanging="284"/>
        <w:jc w:val="both"/>
        <w:rPr>
          <w:rFonts w:ascii="Tahoma" w:hAnsi="Tahoma" w:cs="Tahoma"/>
          <w:bCs/>
          <w:sz w:val="20"/>
          <w:u w:val="none"/>
        </w:rPr>
      </w:pPr>
      <w:r>
        <w:rPr>
          <w:rFonts w:ascii="Tahoma" w:hAnsi="Tahoma" w:cs="Tahoma"/>
          <w:bCs/>
          <w:sz w:val="20"/>
          <w:u w:val="none"/>
        </w:rPr>
        <w:t>Wykaz</w:t>
      </w:r>
      <w:r w:rsidR="00686D13" w:rsidRPr="00686D13">
        <w:rPr>
          <w:rFonts w:ascii="Tahoma" w:hAnsi="Tahoma" w:cs="Tahoma"/>
          <w:bCs/>
          <w:sz w:val="20"/>
          <w:u w:val="none"/>
        </w:rPr>
        <w:t xml:space="preserve"> </w:t>
      </w:r>
      <w:r w:rsidR="00EC4B16" w:rsidRPr="00EC4B16">
        <w:rPr>
          <w:rFonts w:ascii="Tahoma" w:hAnsi="Tahoma" w:cs="Tahoma"/>
          <w:bCs/>
          <w:sz w:val="20"/>
          <w:u w:val="none"/>
        </w:rPr>
        <w:t>oświadczeń i dokumentów potwierdzających spełnienie warunków udziału w postępowaniu oraz brak podstaw wykluczenia</w:t>
      </w:r>
    </w:p>
    <w:p w14:paraId="414436BE" w14:textId="77777777" w:rsidR="00C75322" w:rsidRPr="00C75322" w:rsidRDefault="00C75322" w:rsidP="00C75322">
      <w:pPr>
        <w:pStyle w:val="Default"/>
        <w:tabs>
          <w:tab w:val="left" w:pos="426"/>
        </w:tabs>
        <w:jc w:val="both"/>
        <w:rPr>
          <w:rFonts w:ascii="Tahoma" w:eastAsia="Calibri" w:hAnsi="Tahoma" w:cs="Tahoma"/>
          <w:sz w:val="20"/>
          <w:szCs w:val="20"/>
          <w:lang w:eastAsia="pl-PL"/>
        </w:rPr>
      </w:pPr>
    </w:p>
    <w:p w14:paraId="12027EA7" w14:textId="4142F881" w:rsidR="006447AE" w:rsidRPr="00CC4840" w:rsidRDefault="00CC4840" w:rsidP="00C75322">
      <w:pPr>
        <w:pStyle w:val="Default"/>
        <w:numPr>
          <w:ilvl w:val="1"/>
          <w:numId w:val="1"/>
        </w:numPr>
        <w:tabs>
          <w:tab w:val="left" w:pos="426"/>
        </w:tabs>
        <w:ind w:left="709" w:hanging="709"/>
        <w:jc w:val="both"/>
        <w:rPr>
          <w:rFonts w:ascii="Tahoma" w:eastAsia="Calibri" w:hAnsi="Tahoma" w:cs="Tahoma"/>
          <w:sz w:val="20"/>
          <w:szCs w:val="20"/>
          <w:lang w:eastAsia="pl-PL"/>
        </w:rPr>
      </w:pPr>
      <w:r w:rsidRPr="00C75322">
        <w:rPr>
          <w:rFonts w:ascii="Tahoma" w:eastAsia="Calibri" w:hAnsi="Tahoma" w:cs="Tahoma"/>
          <w:sz w:val="20"/>
          <w:szCs w:val="20"/>
          <w:lang w:eastAsia="pl-PL"/>
        </w:rPr>
        <w:t>Do oferty wykonawca dołącza oświadczenie</w:t>
      </w:r>
      <w:r w:rsidR="00CE1B10" w:rsidRPr="00C75322">
        <w:rPr>
          <w:rFonts w:ascii="Tahoma" w:eastAsia="Calibri" w:hAnsi="Tahoma" w:cs="Tahoma"/>
          <w:sz w:val="20"/>
          <w:szCs w:val="20"/>
          <w:lang w:eastAsia="pl-PL"/>
        </w:rPr>
        <w:t>,</w:t>
      </w:r>
      <w:r w:rsidR="00CE1B10" w:rsidRPr="00CC4840">
        <w:rPr>
          <w:rFonts w:ascii="Tahoma" w:eastAsia="Calibri" w:hAnsi="Tahoma" w:cs="Tahoma"/>
          <w:sz w:val="20"/>
          <w:szCs w:val="20"/>
          <w:lang w:eastAsia="pl-PL"/>
        </w:rPr>
        <w:t xml:space="preserve"> o którym mowa w art. 125 ust. 1 Ustawy.</w:t>
      </w:r>
      <w:r w:rsidR="000C6851" w:rsidRPr="00CC4840">
        <w:rPr>
          <w:rFonts w:ascii="Tahoma" w:eastAsia="Calibri" w:hAnsi="Tahoma" w:cs="Tahoma"/>
          <w:sz w:val="20"/>
          <w:szCs w:val="20"/>
          <w:lang w:eastAsia="pl-PL"/>
        </w:rPr>
        <w:t xml:space="preserve"> </w:t>
      </w:r>
    </w:p>
    <w:p w14:paraId="15C66C65" w14:textId="22FADDE1" w:rsidR="00CE1B10" w:rsidRDefault="00CE1B10" w:rsidP="00C75322">
      <w:pPr>
        <w:pStyle w:val="Default"/>
        <w:numPr>
          <w:ilvl w:val="2"/>
          <w:numId w:val="1"/>
        </w:numPr>
        <w:tabs>
          <w:tab w:val="left" w:pos="851"/>
        </w:tabs>
        <w:ind w:left="1560" w:hanging="851"/>
        <w:jc w:val="both"/>
        <w:rPr>
          <w:rFonts w:ascii="Tahoma" w:eastAsia="Calibri" w:hAnsi="Tahoma" w:cs="Tahoma"/>
          <w:sz w:val="20"/>
          <w:szCs w:val="20"/>
          <w:lang w:eastAsia="pl-PL"/>
        </w:rPr>
      </w:pPr>
      <w:r w:rsidRPr="00CE1B10">
        <w:rPr>
          <w:rFonts w:ascii="Tahoma" w:eastAsia="Calibri" w:hAnsi="Tahoma" w:cs="Tahoma"/>
          <w:sz w:val="20"/>
          <w:szCs w:val="20"/>
          <w:lang w:eastAsia="pl-PL"/>
        </w:rPr>
        <w:t xml:space="preserve">Oświadczenie, o którym mowa </w:t>
      </w:r>
      <w:r>
        <w:rPr>
          <w:rFonts w:ascii="Tahoma" w:eastAsia="Calibri" w:hAnsi="Tahoma" w:cs="Tahoma"/>
          <w:sz w:val="20"/>
          <w:szCs w:val="20"/>
          <w:lang w:eastAsia="pl-PL"/>
        </w:rPr>
        <w:t>powyżej</w:t>
      </w:r>
      <w:r w:rsidRPr="00CE1B10">
        <w:rPr>
          <w:rFonts w:ascii="Tahoma" w:eastAsia="Calibri" w:hAnsi="Tahoma" w:cs="Tahoma"/>
          <w:sz w:val="20"/>
          <w:szCs w:val="20"/>
          <w:lang w:eastAsia="pl-PL"/>
        </w:rPr>
        <w:t>,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Pr>
          <w:rFonts w:ascii="Tahoma" w:eastAsia="Calibri" w:hAnsi="Tahoma" w:cs="Tahoma"/>
          <w:sz w:val="20"/>
          <w:szCs w:val="20"/>
          <w:lang w:eastAsia="pl-PL"/>
        </w:rPr>
        <w:t>.</w:t>
      </w:r>
    </w:p>
    <w:p w14:paraId="3E63ECD3" w14:textId="7E90AEE3" w:rsidR="00075875" w:rsidRDefault="00CE1B10" w:rsidP="00C75322">
      <w:pPr>
        <w:pStyle w:val="Default"/>
        <w:numPr>
          <w:ilvl w:val="2"/>
          <w:numId w:val="1"/>
        </w:numPr>
        <w:tabs>
          <w:tab w:val="left" w:pos="851"/>
        </w:tabs>
        <w:ind w:left="1560" w:hanging="851"/>
        <w:jc w:val="both"/>
        <w:rPr>
          <w:rFonts w:ascii="Tahoma" w:eastAsia="Calibri" w:hAnsi="Tahoma" w:cs="Tahoma"/>
          <w:sz w:val="20"/>
          <w:szCs w:val="20"/>
          <w:lang w:eastAsia="pl-PL"/>
        </w:rPr>
      </w:pPr>
      <w:r>
        <w:rPr>
          <w:rFonts w:ascii="Tahoma" w:eastAsia="Calibri" w:hAnsi="Tahoma" w:cs="Tahoma"/>
          <w:sz w:val="20"/>
          <w:szCs w:val="20"/>
          <w:lang w:eastAsia="pl-PL"/>
        </w:rPr>
        <w:t xml:space="preserve">Jednolity dokument </w:t>
      </w:r>
      <w:r w:rsidRPr="00CE1B10">
        <w:rPr>
          <w:rFonts w:ascii="Tahoma" w:eastAsia="Calibri" w:hAnsi="Tahoma" w:cs="Tahoma"/>
          <w:sz w:val="20"/>
          <w:szCs w:val="20"/>
          <w:lang w:eastAsia="pl-PL"/>
        </w:rPr>
        <w:t>stanowi dowód potwierdzający brak podstaw wykluczenia, spełnianie warunków udziału w postępowaniu</w:t>
      </w:r>
      <w:r w:rsidR="000C6851">
        <w:rPr>
          <w:rFonts w:ascii="Tahoma" w:eastAsia="Calibri" w:hAnsi="Tahoma" w:cs="Tahoma"/>
          <w:sz w:val="20"/>
          <w:szCs w:val="20"/>
          <w:lang w:eastAsia="pl-PL"/>
        </w:rPr>
        <w:t xml:space="preserve"> </w:t>
      </w:r>
      <w:r w:rsidRPr="00CE1B10">
        <w:rPr>
          <w:rFonts w:ascii="Tahoma" w:eastAsia="Calibri" w:hAnsi="Tahoma" w:cs="Tahoma"/>
          <w:sz w:val="20"/>
          <w:szCs w:val="20"/>
          <w:lang w:eastAsia="pl-PL"/>
        </w:rPr>
        <w:t>na dzień składania ofert, tymczasowo zastępujący wymagane przez zamawiającego podmiotowe środki dowodowe</w:t>
      </w:r>
      <w:r>
        <w:rPr>
          <w:rFonts w:ascii="Tahoma" w:eastAsia="Calibri" w:hAnsi="Tahoma" w:cs="Tahoma"/>
          <w:sz w:val="20"/>
          <w:szCs w:val="20"/>
          <w:lang w:eastAsia="pl-PL"/>
        </w:rPr>
        <w:t>.</w:t>
      </w:r>
    </w:p>
    <w:p w14:paraId="2D5DB9FF" w14:textId="504AF1A5" w:rsidR="00A8380C" w:rsidRDefault="002F50E4" w:rsidP="00C75322">
      <w:pPr>
        <w:pStyle w:val="Akapitzlist"/>
        <w:numPr>
          <w:ilvl w:val="2"/>
          <w:numId w:val="1"/>
        </w:numPr>
        <w:autoSpaceDE w:val="0"/>
        <w:autoSpaceDN w:val="0"/>
        <w:adjustRightInd w:val="0"/>
        <w:ind w:left="1560" w:hanging="851"/>
        <w:jc w:val="both"/>
        <w:rPr>
          <w:rFonts w:ascii="Tahoma" w:hAnsi="Tahoma" w:cs="Tahoma"/>
          <w:color w:val="000000"/>
          <w:sz w:val="20"/>
          <w:szCs w:val="20"/>
        </w:rPr>
      </w:pPr>
      <w:r w:rsidRPr="002F50E4">
        <w:rPr>
          <w:rFonts w:ascii="Tahoma" w:hAnsi="Tahoma" w:cs="Tahoma"/>
          <w:color w:val="000000"/>
          <w:sz w:val="20"/>
          <w:szCs w:val="20"/>
        </w:rPr>
        <w:t xml:space="preserve">Jednolity </w:t>
      </w:r>
      <w:r w:rsidRPr="00CC4840">
        <w:rPr>
          <w:rFonts w:ascii="Tahoma" w:hAnsi="Tahoma" w:cs="Tahoma"/>
          <w:color w:val="000000"/>
          <w:sz w:val="20"/>
          <w:szCs w:val="20"/>
        </w:rPr>
        <w:t>europejski dokument zamówienia (JEDZ) można przygotować przy pomocy serwisu ESPD (</w:t>
      </w:r>
      <w:hyperlink r:id="rId14" w:history="1">
        <w:r w:rsidR="006447AE" w:rsidRPr="00CC4840">
          <w:rPr>
            <w:rStyle w:val="Hipercze"/>
            <w:rFonts w:ascii="Tahoma" w:hAnsi="Tahoma" w:cs="Tahoma"/>
            <w:sz w:val="20"/>
            <w:szCs w:val="20"/>
          </w:rPr>
          <w:t>http://espd.uzp.gov.pl</w:t>
        </w:r>
      </w:hyperlink>
      <w:r w:rsidR="006447AE" w:rsidRPr="00CC4840">
        <w:rPr>
          <w:rFonts w:ascii="Tahoma" w:hAnsi="Tahoma" w:cs="Tahoma"/>
          <w:color w:val="000000"/>
          <w:sz w:val="20"/>
          <w:szCs w:val="20"/>
        </w:rPr>
        <w:t>)</w:t>
      </w:r>
      <w:r w:rsidRPr="00CC4840">
        <w:rPr>
          <w:rFonts w:ascii="Tahoma" w:hAnsi="Tahoma" w:cs="Tahoma"/>
          <w:color w:val="000000"/>
          <w:sz w:val="20"/>
          <w:szCs w:val="20"/>
        </w:rPr>
        <w:t xml:space="preserve"> i </w:t>
      </w:r>
      <w:bookmarkStart w:id="22" w:name="_Hlk150172180"/>
      <w:r w:rsidRPr="00CC4840">
        <w:rPr>
          <w:rFonts w:ascii="Tahoma" w:hAnsi="Tahoma" w:cs="Tahoma"/>
          <w:b/>
          <w:bCs/>
          <w:color w:val="000000"/>
          <w:sz w:val="20"/>
          <w:szCs w:val="20"/>
        </w:rPr>
        <w:t>załącznika nr 2 do SWZ</w:t>
      </w:r>
      <w:r w:rsidRPr="00CC4840">
        <w:rPr>
          <w:rFonts w:ascii="Tahoma" w:hAnsi="Tahoma" w:cs="Tahoma"/>
          <w:color w:val="000000"/>
          <w:sz w:val="20"/>
          <w:szCs w:val="20"/>
        </w:rPr>
        <w:t xml:space="preserve"> (plik JEDZ.xml)</w:t>
      </w:r>
      <w:r w:rsidR="00A8380C" w:rsidRPr="00CC4840">
        <w:rPr>
          <w:rFonts w:ascii="Tahoma" w:hAnsi="Tahoma" w:cs="Tahoma"/>
          <w:color w:val="000000"/>
          <w:sz w:val="20"/>
          <w:szCs w:val="20"/>
        </w:rPr>
        <w:t xml:space="preserve"> </w:t>
      </w:r>
      <w:bookmarkEnd w:id="22"/>
      <w:r w:rsidR="00A8380C" w:rsidRPr="00CC4840">
        <w:rPr>
          <w:rFonts w:ascii="Tahoma" w:hAnsi="Tahoma" w:cs="Tahoma"/>
          <w:color w:val="000000"/>
          <w:sz w:val="20"/>
          <w:szCs w:val="20"/>
        </w:rPr>
        <w:t xml:space="preserve">zgodnie z instrukcją stanowiącą </w:t>
      </w:r>
      <w:r w:rsidR="00A8380C" w:rsidRPr="0052203E">
        <w:rPr>
          <w:rFonts w:ascii="Tahoma" w:hAnsi="Tahoma" w:cs="Tahoma"/>
          <w:b/>
          <w:bCs/>
          <w:color w:val="000000"/>
          <w:sz w:val="20"/>
          <w:szCs w:val="20"/>
        </w:rPr>
        <w:t>załącznik nr 2a do SWZ.</w:t>
      </w:r>
    </w:p>
    <w:p w14:paraId="66251C22" w14:textId="7F784F74" w:rsidR="000A229A" w:rsidRDefault="000A229A" w:rsidP="00C75322">
      <w:pPr>
        <w:autoSpaceDE w:val="0"/>
        <w:autoSpaceDN w:val="0"/>
        <w:adjustRightInd w:val="0"/>
        <w:spacing w:after="0" w:line="240" w:lineRule="auto"/>
        <w:ind w:left="1560"/>
        <w:jc w:val="both"/>
        <w:rPr>
          <w:rFonts w:ascii="Tahoma" w:hAnsi="Tahoma" w:cs="Tahoma"/>
          <w:color w:val="000000"/>
          <w:sz w:val="20"/>
          <w:szCs w:val="20"/>
        </w:rPr>
      </w:pPr>
      <w:r w:rsidRPr="0052203E">
        <w:rPr>
          <w:rFonts w:ascii="Tahoma" w:hAnsi="Tahoma" w:cs="Tahoma"/>
          <w:b/>
          <w:bCs/>
          <w:color w:val="000000"/>
          <w:sz w:val="20"/>
          <w:szCs w:val="20"/>
        </w:rPr>
        <w:t>UWAGA!</w:t>
      </w:r>
      <w:r w:rsidRPr="0052203E">
        <w:rPr>
          <w:rFonts w:ascii="Tahoma" w:hAnsi="Tahoma" w:cs="Tahoma"/>
          <w:color w:val="000000"/>
          <w:sz w:val="20"/>
          <w:szCs w:val="20"/>
        </w:rPr>
        <w:t xml:space="preserve"> Wykonawca, w części III pkt D) JEDZ – „Podstawy wykluczenia o charakterze wyłączenie krajowym” zaznaczając odpowiedz „NIE” oświadcza, </w:t>
      </w:r>
      <w:r w:rsidR="0052203E" w:rsidRPr="0052203E">
        <w:rPr>
          <w:rFonts w:ascii="Tahoma" w:hAnsi="Tahoma" w:cs="Tahoma"/>
          <w:color w:val="000000"/>
          <w:sz w:val="20"/>
          <w:szCs w:val="20"/>
        </w:rPr>
        <w:t>ż</w:t>
      </w:r>
      <w:r w:rsidRPr="0052203E">
        <w:rPr>
          <w:rFonts w:ascii="Tahoma" w:hAnsi="Tahoma" w:cs="Tahoma"/>
          <w:color w:val="000000"/>
          <w:sz w:val="20"/>
          <w:szCs w:val="20"/>
        </w:rPr>
        <w:t>e nie podlega również wykluczeniu z postepowania na podstawie art. 7 ust. 1 ustawy z dnia 13 kwietnia 2022 r. o szczególnych rozwiązaniach w zakresie przeciwdziałania wspieraniu agresji na Ukrainie oraz służących ochronie bezpieczeństwa narodowego (Dz.U. z 202</w:t>
      </w:r>
      <w:r w:rsidR="0055678D" w:rsidRPr="0052203E">
        <w:rPr>
          <w:rFonts w:ascii="Tahoma" w:hAnsi="Tahoma" w:cs="Tahoma"/>
          <w:color w:val="000000"/>
          <w:sz w:val="20"/>
          <w:szCs w:val="20"/>
        </w:rPr>
        <w:t>3</w:t>
      </w:r>
      <w:r w:rsidRPr="0052203E">
        <w:rPr>
          <w:rFonts w:ascii="Tahoma" w:hAnsi="Tahoma" w:cs="Tahoma"/>
          <w:color w:val="000000"/>
          <w:sz w:val="20"/>
          <w:szCs w:val="20"/>
        </w:rPr>
        <w:t xml:space="preserve"> r. poz. </w:t>
      </w:r>
      <w:r w:rsidR="0055678D" w:rsidRPr="0052203E">
        <w:rPr>
          <w:rFonts w:ascii="Tahoma" w:hAnsi="Tahoma" w:cs="Tahoma"/>
          <w:color w:val="000000"/>
          <w:sz w:val="20"/>
          <w:szCs w:val="20"/>
        </w:rPr>
        <w:t>129</w:t>
      </w:r>
      <w:r w:rsidRPr="0052203E">
        <w:rPr>
          <w:rFonts w:ascii="Tahoma" w:hAnsi="Tahoma" w:cs="Tahoma"/>
          <w:color w:val="000000"/>
          <w:sz w:val="20"/>
          <w:szCs w:val="20"/>
        </w:rPr>
        <w:t>).</w:t>
      </w:r>
    </w:p>
    <w:p w14:paraId="667011E5" w14:textId="63A70314" w:rsidR="00074CCD" w:rsidRPr="00AF4E65" w:rsidRDefault="00074CCD" w:rsidP="00074CCD">
      <w:pPr>
        <w:autoSpaceDE w:val="0"/>
        <w:autoSpaceDN w:val="0"/>
        <w:adjustRightInd w:val="0"/>
        <w:spacing w:after="0" w:line="240" w:lineRule="auto"/>
        <w:ind w:left="1560"/>
        <w:jc w:val="both"/>
        <w:rPr>
          <w:rFonts w:ascii="Tahoma" w:hAnsi="Tahoma" w:cs="Tahoma"/>
          <w:sz w:val="20"/>
          <w:szCs w:val="20"/>
        </w:rPr>
      </w:pPr>
      <w:r w:rsidRPr="00AF4E65">
        <w:rPr>
          <w:rFonts w:ascii="Tahoma" w:hAnsi="Tahoma" w:cs="Tahoma"/>
          <w:b/>
          <w:bCs/>
          <w:sz w:val="20"/>
          <w:szCs w:val="20"/>
        </w:rPr>
        <w:t>Zamawiający informuje, że w Części IV JEDZ – Kryteria kwalifikacji dopuszcza możliwość wypełnienia tego dokumentu jedynie w sekcji „α”. W takim przypadku  wykonawca nie musi wypełniać żadnej z pozostałych sekcji w części IV JEDZ. W odniesieniu do JEDZ podmiotów udostępniających zasoby- podmiot ten może ograniczyć się w Części IV JEDZ do wypełnienia jedynie sekcji „α”- w takim przypadku ogólne oświadczenie podmiotu udostępniającego zasoby będzie interpretowane jedynie w zakresie udostępnianych zasobów.</w:t>
      </w:r>
    </w:p>
    <w:p w14:paraId="6C51F6F2" w14:textId="49E1B76D" w:rsidR="00A8380C" w:rsidRPr="00CC4840" w:rsidRDefault="00A8380C" w:rsidP="00074CCD">
      <w:pPr>
        <w:pStyle w:val="Default"/>
        <w:tabs>
          <w:tab w:val="left" w:pos="426"/>
        </w:tabs>
        <w:ind w:left="1560"/>
        <w:jc w:val="both"/>
        <w:rPr>
          <w:rFonts w:ascii="Tahoma" w:eastAsia="Calibri" w:hAnsi="Tahoma" w:cs="Tahoma"/>
          <w:sz w:val="20"/>
          <w:szCs w:val="20"/>
          <w:lang w:eastAsia="pl-PL"/>
        </w:rPr>
      </w:pPr>
      <w:r w:rsidRPr="00AF4E65">
        <w:rPr>
          <w:rFonts w:ascii="Tahoma" w:eastAsia="Calibri" w:hAnsi="Tahoma" w:cs="Tahoma"/>
          <w:b/>
          <w:bCs/>
          <w:color w:val="auto"/>
          <w:sz w:val="20"/>
          <w:szCs w:val="20"/>
          <w:lang w:eastAsia="pl-PL"/>
        </w:rPr>
        <w:t>UWAGA!</w:t>
      </w:r>
      <w:r w:rsidRPr="00AF4E65">
        <w:rPr>
          <w:rFonts w:ascii="Tahoma" w:eastAsia="Calibri" w:hAnsi="Tahoma" w:cs="Tahoma"/>
          <w:color w:val="auto"/>
          <w:sz w:val="20"/>
          <w:szCs w:val="20"/>
          <w:lang w:eastAsia="pl-PL"/>
        </w:rPr>
        <w:t xml:space="preserve"> Załącznik nr 2 </w:t>
      </w:r>
      <w:r w:rsidR="00074CCD" w:rsidRPr="00AF4E65">
        <w:rPr>
          <w:rFonts w:ascii="Tahoma" w:eastAsia="Calibri" w:hAnsi="Tahoma" w:cs="Tahoma"/>
          <w:color w:val="auto"/>
          <w:sz w:val="20"/>
          <w:szCs w:val="20"/>
          <w:lang w:eastAsia="pl-PL"/>
        </w:rPr>
        <w:t>można</w:t>
      </w:r>
      <w:r w:rsidRPr="00070DE0">
        <w:rPr>
          <w:rFonts w:ascii="Tahoma" w:eastAsia="Calibri" w:hAnsi="Tahoma" w:cs="Tahoma"/>
          <w:color w:val="auto"/>
          <w:sz w:val="20"/>
          <w:szCs w:val="20"/>
          <w:lang w:eastAsia="pl-PL"/>
        </w:rPr>
        <w:t xml:space="preserve"> </w:t>
      </w:r>
      <w:r w:rsidRPr="00074CCD">
        <w:rPr>
          <w:rFonts w:ascii="Tahoma" w:eastAsia="Calibri" w:hAnsi="Tahoma" w:cs="Tahoma"/>
          <w:sz w:val="20"/>
          <w:szCs w:val="20"/>
          <w:lang w:eastAsia="pl-PL"/>
        </w:rPr>
        <w:t xml:space="preserve">wygenerować na stronie </w:t>
      </w:r>
      <w:hyperlink r:id="rId15" w:history="1">
        <w:r w:rsidRPr="00074CCD">
          <w:rPr>
            <w:rStyle w:val="Hipercze"/>
            <w:rFonts w:ascii="Tahoma" w:hAnsi="Tahoma" w:cs="Tahoma"/>
            <w:sz w:val="20"/>
            <w:szCs w:val="20"/>
          </w:rPr>
          <w:t>http://espd.uzp.gov.pl</w:t>
        </w:r>
      </w:hyperlink>
      <w:r w:rsidRPr="00074CCD">
        <w:rPr>
          <w:rFonts w:ascii="Tahoma" w:hAnsi="Tahoma" w:cs="Tahoma"/>
          <w:sz w:val="20"/>
          <w:szCs w:val="20"/>
        </w:rPr>
        <w:t xml:space="preserve"> Instrukcja wypełnienia dostępna jest pod adresem </w:t>
      </w:r>
      <w:hyperlink r:id="rId16" w:history="1">
        <w:r w:rsidRPr="00074CCD">
          <w:rPr>
            <w:rStyle w:val="Hipercze"/>
            <w:rFonts w:ascii="Tahoma" w:hAnsi="Tahoma" w:cs="Tahoma"/>
            <w:sz w:val="20"/>
            <w:szCs w:val="20"/>
          </w:rPr>
          <w:t>https://www.uzp.gov.pl/baza-wiedzy/prawo-zamowien-publicznych-regulacje/prawo-krajowe/jednolity-europejski-dokument-zamowienia</w:t>
        </w:r>
      </w:hyperlink>
      <w:r>
        <w:rPr>
          <w:rFonts w:ascii="Tahoma" w:hAnsi="Tahoma" w:cs="Tahoma"/>
          <w:sz w:val="20"/>
          <w:szCs w:val="20"/>
        </w:rPr>
        <w:t xml:space="preserve"> </w:t>
      </w:r>
    </w:p>
    <w:p w14:paraId="1EECE680" w14:textId="56E82416" w:rsidR="00330260" w:rsidRPr="00330260" w:rsidRDefault="00330260" w:rsidP="00C75322">
      <w:pPr>
        <w:pStyle w:val="Default"/>
        <w:numPr>
          <w:ilvl w:val="2"/>
          <w:numId w:val="1"/>
        </w:numPr>
        <w:tabs>
          <w:tab w:val="left" w:pos="851"/>
        </w:tabs>
        <w:ind w:left="1560" w:hanging="851"/>
        <w:jc w:val="both"/>
        <w:rPr>
          <w:rFonts w:ascii="Tahoma" w:eastAsia="Calibri" w:hAnsi="Tahoma" w:cs="Tahoma"/>
          <w:sz w:val="20"/>
          <w:szCs w:val="20"/>
          <w:lang w:eastAsia="pl-PL"/>
        </w:rPr>
      </w:pPr>
      <w:r>
        <w:rPr>
          <w:rFonts w:ascii="Tahoma" w:eastAsia="Calibri" w:hAnsi="Tahoma" w:cs="Tahoma"/>
          <w:sz w:val="20"/>
          <w:szCs w:val="20"/>
          <w:lang w:eastAsia="pl-PL"/>
        </w:rPr>
        <w:t xml:space="preserve">Zamawiający informuje, że </w:t>
      </w:r>
      <w:r w:rsidR="00B119FE">
        <w:rPr>
          <w:rFonts w:ascii="Tahoma" w:eastAsia="Calibri" w:hAnsi="Tahoma" w:cs="Tahoma"/>
          <w:sz w:val="20"/>
          <w:szCs w:val="20"/>
          <w:lang w:eastAsia="pl-PL"/>
        </w:rPr>
        <w:t>pod adresem</w:t>
      </w:r>
      <w:r>
        <w:rPr>
          <w:rFonts w:ascii="Tahoma" w:eastAsia="Calibri" w:hAnsi="Tahoma" w:cs="Tahoma"/>
          <w:sz w:val="20"/>
          <w:szCs w:val="20"/>
          <w:lang w:eastAsia="pl-PL"/>
        </w:rPr>
        <w:t xml:space="preserve"> </w:t>
      </w:r>
      <w:hyperlink r:id="rId17" w:history="1">
        <w:r w:rsidR="00B119FE" w:rsidRPr="00EA33E1">
          <w:rPr>
            <w:rStyle w:val="Hipercze"/>
            <w:rFonts w:ascii="Tahoma" w:eastAsia="Calibri" w:hAnsi="Tahoma" w:cs="Tahoma"/>
            <w:sz w:val="20"/>
            <w:szCs w:val="20"/>
            <w:lang w:eastAsia="pl-PL"/>
          </w:rPr>
          <w:t>https://www.uzp.gov.pl/baza-wiedzy/prawo-zamowien-publicznych-regulacje/prawo-krajowe/jednolity-europejski-dokument-zamowienia</w:t>
        </w:r>
      </w:hyperlink>
      <w:r w:rsidR="00B119FE">
        <w:rPr>
          <w:rFonts w:ascii="Tahoma" w:eastAsia="Calibri" w:hAnsi="Tahoma" w:cs="Tahoma"/>
          <w:sz w:val="20"/>
          <w:szCs w:val="20"/>
          <w:lang w:eastAsia="pl-PL"/>
        </w:rPr>
        <w:t xml:space="preserve"> </w:t>
      </w:r>
      <w:r>
        <w:rPr>
          <w:rFonts w:ascii="Tahoma" w:eastAsia="Calibri" w:hAnsi="Tahoma" w:cs="Tahoma"/>
          <w:sz w:val="20"/>
          <w:szCs w:val="20"/>
          <w:lang w:eastAsia="pl-PL"/>
        </w:rPr>
        <w:t>dostępna jest instrukcja wypełniania jednolitego dokumentu.</w:t>
      </w:r>
    </w:p>
    <w:p w14:paraId="52810E58" w14:textId="04D5F38C" w:rsidR="00075875" w:rsidRDefault="00627301" w:rsidP="00C75322">
      <w:pPr>
        <w:pStyle w:val="Default"/>
        <w:numPr>
          <w:ilvl w:val="2"/>
          <w:numId w:val="1"/>
        </w:numPr>
        <w:tabs>
          <w:tab w:val="left" w:pos="851"/>
        </w:tabs>
        <w:ind w:left="1560" w:hanging="851"/>
        <w:jc w:val="both"/>
        <w:rPr>
          <w:rFonts w:ascii="Tahoma" w:eastAsia="Calibri" w:hAnsi="Tahoma" w:cs="Tahoma"/>
          <w:sz w:val="20"/>
          <w:szCs w:val="20"/>
          <w:lang w:eastAsia="pl-PL"/>
        </w:rPr>
      </w:pPr>
      <w:r w:rsidRPr="00075875">
        <w:rPr>
          <w:rFonts w:ascii="Tahoma" w:eastAsia="Calibri" w:hAnsi="Tahoma" w:cs="Tahoma"/>
          <w:b/>
          <w:bCs/>
          <w:sz w:val="20"/>
          <w:szCs w:val="20"/>
          <w:lang w:eastAsia="pl-PL"/>
        </w:rPr>
        <w:t>Wykonawca, który zamierza powierzyć wykonanie części zamówienia</w:t>
      </w:r>
      <w:r w:rsidRPr="00075875">
        <w:rPr>
          <w:rFonts w:ascii="Tahoma" w:eastAsia="Calibri" w:hAnsi="Tahoma" w:cs="Tahoma"/>
          <w:sz w:val="20"/>
          <w:szCs w:val="20"/>
          <w:lang w:eastAsia="pl-PL"/>
        </w:rPr>
        <w:t xml:space="preserve"> </w:t>
      </w:r>
      <w:r w:rsidRPr="00075875">
        <w:rPr>
          <w:rFonts w:ascii="Tahoma" w:eastAsia="Calibri" w:hAnsi="Tahoma" w:cs="Tahoma"/>
          <w:b/>
          <w:bCs/>
          <w:sz w:val="20"/>
          <w:szCs w:val="20"/>
          <w:lang w:eastAsia="pl-PL"/>
        </w:rPr>
        <w:t>podwykonawc</w:t>
      </w:r>
      <w:r w:rsidR="00075875" w:rsidRPr="00075875">
        <w:rPr>
          <w:rFonts w:ascii="Tahoma" w:eastAsia="Calibri" w:hAnsi="Tahoma" w:cs="Tahoma"/>
          <w:b/>
          <w:bCs/>
          <w:sz w:val="20"/>
          <w:szCs w:val="20"/>
          <w:lang w:eastAsia="pl-PL"/>
        </w:rPr>
        <w:t>y</w:t>
      </w:r>
      <w:r w:rsidRPr="00075875">
        <w:rPr>
          <w:rFonts w:ascii="Tahoma" w:eastAsia="Calibri" w:hAnsi="Tahoma" w:cs="Tahoma"/>
          <w:sz w:val="20"/>
          <w:szCs w:val="20"/>
          <w:lang w:eastAsia="pl-PL"/>
        </w:rPr>
        <w:t xml:space="preserve">, w celu wykazania braku istnienia wobec nich podstaw wykluczenia z udziału w postępowaniu </w:t>
      </w:r>
      <w:r w:rsidR="00075875" w:rsidRPr="00075875">
        <w:rPr>
          <w:rFonts w:ascii="Tahoma" w:eastAsia="Calibri" w:hAnsi="Tahoma" w:cs="Tahoma"/>
          <w:sz w:val="20"/>
          <w:szCs w:val="20"/>
          <w:lang w:eastAsia="pl-PL"/>
        </w:rPr>
        <w:t>przedstawia oświadczenie, o którym mowa w art. 125 ust. 1 dotyczące tego podwykonawcy.</w:t>
      </w:r>
    </w:p>
    <w:p w14:paraId="6CC800BA" w14:textId="02A1B5FB" w:rsidR="00804DA4" w:rsidRPr="00CC4840" w:rsidRDefault="00804DA4" w:rsidP="00C75322">
      <w:pPr>
        <w:pStyle w:val="Default"/>
        <w:numPr>
          <w:ilvl w:val="2"/>
          <w:numId w:val="1"/>
        </w:numPr>
        <w:tabs>
          <w:tab w:val="left" w:pos="851"/>
        </w:tabs>
        <w:ind w:left="1560" w:hanging="851"/>
        <w:jc w:val="both"/>
        <w:rPr>
          <w:rFonts w:ascii="Tahoma" w:eastAsia="Calibri" w:hAnsi="Tahoma" w:cs="Tahoma"/>
          <w:sz w:val="20"/>
          <w:szCs w:val="20"/>
          <w:lang w:eastAsia="pl-PL"/>
        </w:rPr>
      </w:pPr>
      <w:r w:rsidRPr="00075875">
        <w:rPr>
          <w:rFonts w:ascii="Tahoma" w:eastAsia="Calibri" w:hAnsi="Tahoma" w:cs="Tahoma"/>
          <w:b/>
          <w:bCs/>
          <w:sz w:val="20"/>
          <w:szCs w:val="20"/>
          <w:lang w:eastAsia="pl-PL"/>
        </w:rPr>
        <w:t>W przypadku wspólnego ubiegania się o zamówienie przez wykonawców</w:t>
      </w:r>
      <w:r w:rsidRPr="00075875">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055EA43" w14:textId="5C18B473" w:rsidR="000D08C0" w:rsidRPr="000D08C0" w:rsidRDefault="000D08C0" w:rsidP="00C75322">
      <w:pPr>
        <w:pStyle w:val="Default"/>
        <w:numPr>
          <w:ilvl w:val="1"/>
          <w:numId w:val="1"/>
        </w:numPr>
        <w:tabs>
          <w:tab w:val="left" w:pos="426"/>
        </w:tabs>
        <w:ind w:left="709" w:hanging="709"/>
        <w:jc w:val="both"/>
        <w:rPr>
          <w:rFonts w:ascii="Tahoma" w:eastAsia="Calibri" w:hAnsi="Tahoma" w:cs="Tahoma"/>
          <w:sz w:val="20"/>
          <w:szCs w:val="20"/>
          <w:lang w:eastAsia="pl-PL"/>
        </w:rPr>
      </w:pPr>
      <w:r w:rsidRPr="000D08C0">
        <w:rPr>
          <w:rFonts w:ascii="Tahoma" w:eastAsia="Calibri" w:hAnsi="Tahoma" w:cs="Tahoma"/>
          <w:sz w:val="20"/>
          <w:szCs w:val="20"/>
          <w:lang w:eastAsia="pl-PL"/>
        </w:rPr>
        <w:t xml:space="preserve">Zamawiający </w:t>
      </w:r>
      <w:r w:rsidR="00B73F4C">
        <w:rPr>
          <w:rFonts w:ascii="Tahoma" w:eastAsia="Calibri" w:hAnsi="Tahoma" w:cs="Tahoma"/>
          <w:sz w:val="20"/>
          <w:szCs w:val="20"/>
          <w:lang w:eastAsia="pl-PL"/>
        </w:rPr>
        <w:t xml:space="preserve">przed wyborem najkorzystniejszej oferty </w:t>
      </w:r>
      <w:r w:rsidRPr="000D08C0">
        <w:rPr>
          <w:rFonts w:ascii="Tahoma" w:eastAsia="Calibri" w:hAnsi="Tahoma" w:cs="Tahoma"/>
          <w:sz w:val="20"/>
          <w:szCs w:val="20"/>
          <w:lang w:eastAsia="pl-PL"/>
        </w:rPr>
        <w:t xml:space="preserve">wzywa wykonawcę, którego oferta została najwyżej oceniona, do złożenia w wyznaczonym terminie, nie krótszym niż </w:t>
      </w:r>
      <w:r w:rsidR="00B73F4C">
        <w:rPr>
          <w:rFonts w:ascii="Tahoma" w:eastAsia="Calibri" w:hAnsi="Tahoma" w:cs="Tahoma"/>
          <w:sz w:val="20"/>
          <w:szCs w:val="20"/>
          <w:lang w:eastAsia="pl-PL"/>
        </w:rPr>
        <w:t>10</w:t>
      </w:r>
      <w:r w:rsidRPr="000D08C0">
        <w:rPr>
          <w:rFonts w:ascii="Tahoma" w:eastAsia="Calibri" w:hAnsi="Tahoma" w:cs="Tahoma"/>
          <w:sz w:val="20"/>
          <w:szCs w:val="20"/>
          <w:lang w:eastAsia="pl-PL"/>
        </w:rPr>
        <w:t xml:space="preserve"> dni od dnia wezwania, podmiotowych środków dowodowych, aktualnych na dzień złożenia podmiotowych środków dowodowych</w:t>
      </w:r>
      <w:r>
        <w:rPr>
          <w:rFonts w:ascii="Tahoma" w:eastAsia="Calibri" w:hAnsi="Tahoma" w:cs="Tahoma"/>
          <w:sz w:val="20"/>
          <w:szCs w:val="20"/>
          <w:lang w:eastAsia="pl-PL"/>
        </w:rPr>
        <w:t>.</w:t>
      </w:r>
    </w:p>
    <w:p w14:paraId="5A80A4B8" w14:textId="77777777" w:rsidR="00740816" w:rsidRPr="00740816" w:rsidRDefault="00117102" w:rsidP="00C75322">
      <w:pPr>
        <w:pStyle w:val="Default"/>
        <w:numPr>
          <w:ilvl w:val="2"/>
          <w:numId w:val="1"/>
        </w:numPr>
        <w:tabs>
          <w:tab w:val="left" w:pos="426"/>
        </w:tabs>
        <w:ind w:left="1560" w:hanging="851"/>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w:t>
      </w:r>
      <w:bookmarkStart w:id="23" w:name="_Hlk67482852"/>
      <w:r w:rsidRPr="00722B46">
        <w:rPr>
          <w:rFonts w:ascii="Tahoma" w:eastAsia="Calibri" w:hAnsi="Tahoma" w:cs="Tahoma"/>
          <w:color w:val="auto"/>
          <w:sz w:val="20"/>
          <w:szCs w:val="20"/>
          <w:lang w:eastAsia="pl-PL"/>
        </w:rPr>
        <w:t>udzielenie zamówienia publicznego</w:t>
      </w:r>
      <w:bookmarkStart w:id="24" w:name="_Hlk81835743"/>
      <w:r w:rsidRPr="00722B46">
        <w:rPr>
          <w:rFonts w:ascii="Tahoma" w:eastAsia="Calibri" w:hAnsi="Tahoma" w:cs="Tahoma"/>
          <w:color w:val="auto"/>
          <w:sz w:val="20"/>
          <w:szCs w:val="20"/>
          <w:lang w:eastAsia="pl-PL"/>
        </w:rPr>
        <w:t>,</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w:t>
      </w:r>
      <w:r w:rsidR="00740816">
        <w:rPr>
          <w:rFonts w:ascii="Tahoma" w:eastAsia="Calibri" w:hAnsi="Tahoma" w:cs="Tahoma"/>
          <w:sz w:val="20"/>
          <w:szCs w:val="20"/>
          <w:lang w:eastAsia="pl-PL"/>
        </w:rPr>
        <w:t>2 ust. 1</w:t>
      </w:r>
      <w:r w:rsidR="00B65BCB" w:rsidRPr="004A0775">
        <w:rPr>
          <w:rFonts w:ascii="Tahoma" w:eastAsia="Calibri" w:hAnsi="Tahoma" w:cs="Tahoma"/>
          <w:sz w:val="20"/>
          <w:szCs w:val="20"/>
          <w:lang w:eastAsia="pl-PL"/>
        </w:rPr>
        <w:t xml:space="preserve"> </w:t>
      </w:r>
      <w:r w:rsidR="00722B46">
        <w:rPr>
          <w:rFonts w:ascii="Tahoma" w:eastAsia="Calibri" w:hAnsi="Tahoma" w:cs="Tahoma"/>
          <w:sz w:val="20"/>
          <w:szCs w:val="20"/>
          <w:lang w:eastAsia="pl-PL"/>
        </w:rPr>
        <w:t>R</w:t>
      </w:r>
      <w:r w:rsidR="00B65BCB" w:rsidRPr="004A0775">
        <w:rPr>
          <w:rFonts w:ascii="Tahoma" w:eastAsia="Calibri" w:hAnsi="Tahoma" w:cs="Tahoma"/>
          <w:sz w:val="20"/>
          <w:szCs w:val="20"/>
          <w:lang w:eastAsia="pl-PL"/>
        </w:rPr>
        <w:t>ozporządzenia Ministra Rozwoju</w:t>
      </w:r>
      <w:r w:rsidR="00D63590">
        <w:rPr>
          <w:rFonts w:ascii="Tahoma" w:eastAsia="Calibri" w:hAnsi="Tahoma" w:cs="Tahoma"/>
          <w:sz w:val="20"/>
          <w:szCs w:val="20"/>
          <w:lang w:eastAsia="pl-PL"/>
        </w:rPr>
        <w:t>, Pracy i Technologii</w:t>
      </w:r>
      <w:r w:rsidR="00B65BCB" w:rsidRPr="004A0775">
        <w:rPr>
          <w:rFonts w:ascii="Tahoma" w:eastAsia="Calibri" w:hAnsi="Tahoma" w:cs="Tahoma"/>
          <w:sz w:val="20"/>
          <w:szCs w:val="20"/>
          <w:lang w:eastAsia="pl-PL"/>
        </w:rPr>
        <w:t xml:space="preserve"> z dnia </w:t>
      </w:r>
      <w:r w:rsidR="00D63590">
        <w:rPr>
          <w:rFonts w:ascii="Tahoma" w:eastAsia="Calibri" w:hAnsi="Tahoma" w:cs="Tahoma"/>
          <w:sz w:val="20"/>
          <w:szCs w:val="20"/>
          <w:lang w:eastAsia="pl-PL"/>
        </w:rPr>
        <w:t>23</w:t>
      </w:r>
      <w:r w:rsidR="00B65BCB"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bookmarkEnd w:id="24"/>
      <w:r w:rsidR="00740816">
        <w:rPr>
          <w:rFonts w:ascii="Tahoma" w:eastAsia="Calibri" w:hAnsi="Tahoma" w:cs="Tahoma"/>
          <w:color w:val="auto"/>
          <w:sz w:val="20"/>
          <w:szCs w:val="20"/>
          <w:lang w:eastAsia="pl-PL"/>
        </w:rPr>
        <w:t>:</w:t>
      </w:r>
    </w:p>
    <w:p w14:paraId="4552FA19" w14:textId="7A41A4AB" w:rsidR="00740816" w:rsidRPr="00510A67" w:rsidRDefault="00740816" w:rsidP="00C75322">
      <w:pPr>
        <w:pStyle w:val="Default"/>
        <w:numPr>
          <w:ilvl w:val="0"/>
          <w:numId w:val="67"/>
        </w:numPr>
        <w:tabs>
          <w:tab w:val="left" w:pos="284"/>
        </w:tabs>
        <w:ind w:left="1843" w:hanging="283"/>
        <w:jc w:val="both"/>
        <w:rPr>
          <w:rFonts w:ascii="Tahoma" w:eastAsia="Calibri" w:hAnsi="Tahoma" w:cs="Tahoma"/>
          <w:sz w:val="20"/>
          <w:szCs w:val="20"/>
          <w:lang w:eastAsia="pl-PL"/>
        </w:rPr>
      </w:pPr>
      <w:r w:rsidRPr="00510A67">
        <w:rPr>
          <w:rFonts w:ascii="Tahoma" w:eastAsia="Calibri" w:hAnsi="Tahoma" w:cs="Tahoma"/>
          <w:sz w:val="20"/>
          <w:szCs w:val="20"/>
          <w:lang w:eastAsia="pl-PL"/>
        </w:rPr>
        <w:t>informacji z Krajowego Rejestru Karnego w zakresie art. 108 ust. 1 pkt 1 i 2 ustawy oraz art. 108 ust. 1 pkt 4 ustawy, dotyczącej orzeczenia zakazu ubiegania się o zamówienie publiczne tytułem środka karnego – sporządzonej nie wcześniej niż 6 miesięcy przed jej złożeniem</w:t>
      </w:r>
    </w:p>
    <w:p w14:paraId="58CB0FBF" w14:textId="1733D629" w:rsidR="00A85286" w:rsidRPr="00510A67" w:rsidRDefault="00740816" w:rsidP="00C75322">
      <w:pPr>
        <w:pStyle w:val="Default"/>
        <w:numPr>
          <w:ilvl w:val="0"/>
          <w:numId w:val="67"/>
        </w:numPr>
        <w:tabs>
          <w:tab w:val="left" w:pos="284"/>
        </w:tabs>
        <w:ind w:left="1843" w:hanging="283"/>
        <w:jc w:val="both"/>
        <w:rPr>
          <w:rFonts w:ascii="Tahoma" w:eastAsia="Calibri" w:hAnsi="Tahoma" w:cs="Tahoma"/>
          <w:sz w:val="20"/>
          <w:szCs w:val="20"/>
          <w:lang w:eastAsia="pl-PL"/>
        </w:rPr>
      </w:pPr>
      <w:r w:rsidRPr="00510A67">
        <w:rPr>
          <w:rFonts w:ascii="Tahoma" w:eastAsia="Calibri" w:hAnsi="Tahoma" w:cs="Tahoma"/>
          <w:sz w:val="20"/>
          <w:szCs w:val="20"/>
          <w:lang w:eastAsia="pl-PL"/>
        </w:rPr>
        <w:lastRenderedPageBreak/>
        <w:t>oświadczenia wykonawcy, w zakresie art. 108 ust. 1 pkt 5 ustawy, o braku przynależności do tej samej grupy kapitałowej</w:t>
      </w:r>
      <w:r w:rsidR="00DC3A9C" w:rsidRPr="00510A67">
        <w:rPr>
          <w:rFonts w:ascii="Tahoma" w:eastAsia="Calibri" w:hAnsi="Tahoma" w:cs="Tahoma"/>
          <w:sz w:val="20"/>
          <w:szCs w:val="20"/>
          <w:lang w:eastAsia="pl-PL"/>
        </w:rPr>
        <w:t xml:space="preserve"> </w:t>
      </w:r>
      <w:r w:rsidRPr="00510A67">
        <w:rPr>
          <w:rFonts w:ascii="Tahoma" w:eastAsia="Calibri" w:hAnsi="Tahoma" w:cs="Tahoma"/>
          <w:sz w:val="20"/>
          <w:szCs w:val="20"/>
          <w:lang w:eastAsia="pl-PL"/>
        </w:rPr>
        <w:t>w rozumieniu ustawy z dnia 16 lutego 2007 r. o ochronie konkurencji i konsumentów (</w:t>
      </w:r>
      <w:r w:rsidR="008E4234" w:rsidRPr="00510A67">
        <w:rPr>
          <w:rFonts w:ascii="Tahoma" w:eastAsia="Calibri" w:hAnsi="Tahoma" w:cs="Tahoma"/>
          <w:sz w:val="20"/>
          <w:szCs w:val="20"/>
          <w:lang w:eastAsia="pl-PL"/>
        </w:rPr>
        <w:t>Dz. U. z 2021 r. poz. 275</w:t>
      </w:r>
      <w:r w:rsidRPr="00510A67">
        <w:rPr>
          <w:rFonts w:ascii="Tahoma" w:eastAsia="Calibri" w:hAnsi="Tahoma" w:cs="Tahoma"/>
          <w:sz w:val="20"/>
          <w:szCs w:val="20"/>
          <w:lang w:eastAsia="pl-PL"/>
        </w:rPr>
        <w:t>), z innym wykonawcą, który złożył odrębną ofertę, ofertę częściową lub wniosek o dopuszczenie do udziału</w:t>
      </w:r>
      <w:r w:rsidR="00DC3A9C" w:rsidRPr="00510A67">
        <w:rPr>
          <w:rFonts w:ascii="Tahoma" w:eastAsia="Calibri" w:hAnsi="Tahoma" w:cs="Tahoma"/>
          <w:sz w:val="20"/>
          <w:szCs w:val="20"/>
          <w:lang w:eastAsia="pl-PL"/>
        </w:rPr>
        <w:t xml:space="preserve"> </w:t>
      </w:r>
      <w:r w:rsidRPr="00510A67">
        <w:rPr>
          <w:rFonts w:ascii="Tahoma" w:eastAsia="Calibri" w:hAnsi="Tahoma" w:cs="Tahoma"/>
          <w:sz w:val="20"/>
          <w:szCs w:val="20"/>
          <w:lang w:eastAsia="pl-PL"/>
        </w:rPr>
        <w:t>w postępowaniu, albo oświadczenia o przynależności do tej samej grupy kapitałowej wraz z dokumentami lub informacjami</w:t>
      </w:r>
      <w:r w:rsidR="00DC3A9C" w:rsidRPr="00510A67">
        <w:rPr>
          <w:rFonts w:ascii="Tahoma" w:eastAsia="Calibri" w:hAnsi="Tahoma" w:cs="Tahoma"/>
          <w:sz w:val="20"/>
          <w:szCs w:val="20"/>
          <w:lang w:eastAsia="pl-PL"/>
        </w:rPr>
        <w:t xml:space="preserve"> </w:t>
      </w:r>
      <w:r w:rsidRPr="00510A67">
        <w:rPr>
          <w:rFonts w:ascii="Tahoma" w:eastAsia="Calibri" w:hAnsi="Tahoma" w:cs="Tahoma"/>
          <w:sz w:val="20"/>
          <w:szCs w:val="20"/>
          <w:lang w:eastAsia="pl-PL"/>
        </w:rPr>
        <w:t>potwierdzającymi przygotowanie oferty, oferty częściowej lub wniosku o dopuszczenie do udziału w postępowaniu</w:t>
      </w:r>
      <w:r w:rsidR="00DC3A9C" w:rsidRPr="00510A67">
        <w:rPr>
          <w:rFonts w:ascii="Tahoma" w:eastAsia="Calibri" w:hAnsi="Tahoma" w:cs="Tahoma"/>
          <w:sz w:val="20"/>
          <w:szCs w:val="20"/>
          <w:lang w:eastAsia="pl-PL"/>
        </w:rPr>
        <w:t xml:space="preserve"> </w:t>
      </w:r>
      <w:r w:rsidRPr="00510A67">
        <w:rPr>
          <w:rFonts w:ascii="Tahoma" w:eastAsia="Calibri" w:hAnsi="Tahoma" w:cs="Tahoma"/>
          <w:sz w:val="20"/>
          <w:szCs w:val="20"/>
          <w:lang w:eastAsia="pl-PL"/>
        </w:rPr>
        <w:t>niezależnie od innego wykonawcy należącego do tej samej grupy kapitałowej</w:t>
      </w:r>
      <w:r w:rsidR="008F04D5" w:rsidRPr="00510A67">
        <w:rPr>
          <w:rFonts w:ascii="Tahoma" w:eastAsia="Calibri" w:hAnsi="Tahoma" w:cs="Tahoma"/>
          <w:sz w:val="20"/>
          <w:szCs w:val="20"/>
          <w:lang w:eastAsia="pl-PL"/>
        </w:rPr>
        <w:t>. Wzór oświadczenia stanowi załącznik nr 3 do SWZ</w:t>
      </w:r>
      <w:r w:rsidR="00F7770C" w:rsidRPr="00510A67">
        <w:rPr>
          <w:rFonts w:ascii="Tahoma" w:eastAsia="Calibri" w:hAnsi="Tahoma" w:cs="Tahoma"/>
          <w:sz w:val="20"/>
          <w:szCs w:val="20"/>
          <w:lang w:eastAsia="pl-PL"/>
        </w:rPr>
        <w:t>.</w:t>
      </w:r>
    </w:p>
    <w:p w14:paraId="7A592F64" w14:textId="0127F166" w:rsidR="00A85286" w:rsidRPr="00510A67" w:rsidRDefault="00A85286" w:rsidP="00C75322">
      <w:pPr>
        <w:pStyle w:val="Default"/>
        <w:numPr>
          <w:ilvl w:val="0"/>
          <w:numId w:val="67"/>
        </w:numPr>
        <w:tabs>
          <w:tab w:val="left" w:pos="284"/>
        </w:tabs>
        <w:ind w:left="1843" w:hanging="283"/>
        <w:jc w:val="both"/>
        <w:rPr>
          <w:rFonts w:ascii="Tahoma" w:eastAsia="Calibri" w:hAnsi="Tahoma" w:cs="Tahoma"/>
          <w:sz w:val="20"/>
          <w:szCs w:val="20"/>
          <w:lang w:eastAsia="pl-PL"/>
        </w:rPr>
      </w:pPr>
      <w:r w:rsidRPr="00510A67">
        <w:rPr>
          <w:rFonts w:ascii="Tahoma" w:eastAsia="Calibri" w:hAnsi="Tahoma" w:cs="Tahoma"/>
          <w:sz w:val="20"/>
          <w:szCs w:val="20"/>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2576A15" w14:textId="2FFED2F5" w:rsidR="00740816" w:rsidRPr="0052203E" w:rsidRDefault="00DC3A9C" w:rsidP="00C75322">
      <w:pPr>
        <w:pStyle w:val="Default"/>
        <w:numPr>
          <w:ilvl w:val="0"/>
          <w:numId w:val="67"/>
        </w:numPr>
        <w:tabs>
          <w:tab w:val="left" w:pos="284"/>
        </w:tabs>
        <w:ind w:left="1843" w:hanging="283"/>
        <w:jc w:val="both"/>
        <w:rPr>
          <w:rFonts w:ascii="Tahoma" w:eastAsia="Calibri" w:hAnsi="Tahoma" w:cs="Tahoma"/>
          <w:sz w:val="20"/>
          <w:szCs w:val="20"/>
          <w:lang w:eastAsia="pl-PL"/>
        </w:rPr>
      </w:pPr>
      <w:r w:rsidRPr="00510A67">
        <w:rPr>
          <w:rFonts w:ascii="Tahoma" w:eastAsia="Calibri" w:hAnsi="Tahoma" w:cs="Tahoma"/>
          <w:sz w:val="20"/>
          <w:szCs w:val="20"/>
          <w:lang w:eastAsia="pl-PL"/>
        </w:rPr>
        <w:t>oświadczenia wykonawcy o aktualności informacji zawartych w oświadczeniu, o którym mowa w art. 125 ust. 1 ustawy</w:t>
      </w:r>
      <w:bookmarkStart w:id="25" w:name="_Hlk80804873"/>
      <w:r w:rsidRPr="00510A67">
        <w:rPr>
          <w:rFonts w:ascii="Tahoma" w:eastAsia="Calibri" w:hAnsi="Tahoma" w:cs="Tahoma"/>
          <w:sz w:val="20"/>
          <w:szCs w:val="20"/>
          <w:lang w:eastAsia="pl-PL"/>
        </w:rPr>
        <w:t>, w zakresie podstaw wykluczenia z postępowania wskazanych przez zamawiającego, o których mowa w: art. 108 ust. 1 pkt 3 ustawy, pkt 4 (dotyczących</w:t>
      </w:r>
      <w:r w:rsidRPr="00CC4840">
        <w:rPr>
          <w:rFonts w:ascii="Tahoma" w:eastAsia="Calibri" w:hAnsi="Tahoma" w:cs="Tahoma"/>
          <w:sz w:val="20"/>
          <w:szCs w:val="20"/>
          <w:lang w:eastAsia="pl-PL"/>
        </w:rPr>
        <w:t xml:space="preserve"> orzeczenia zakazu ubiegania się o zamówienie publiczne tytułem środka zapobiegawczego, pkt 5 ustawy (dotyczących zawarcia z innymi wykonawcami porozumienia mającego na celu zakłócenia konkurencji), </w:t>
      </w:r>
      <w:r w:rsidRPr="0052203E">
        <w:rPr>
          <w:rFonts w:ascii="Tahoma" w:eastAsia="Calibri" w:hAnsi="Tahoma" w:cs="Tahoma"/>
          <w:sz w:val="20"/>
          <w:szCs w:val="20"/>
          <w:lang w:eastAsia="pl-PL"/>
        </w:rPr>
        <w:t>pkt 6</w:t>
      </w:r>
      <w:r w:rsidR="00265794" w:rsidRPr="0052203E">
        <w:rPr>
          <w:rFonts w:ascii="Tahoma" w:eastAsia="Calibri" w:hAnsi="Tahoma" w:cs="Tahoma"/>
          <w:sz w:val="20"/>
          <w:szCs w:val="20"/>
          <w:lang w:eastAsia="pl-PL"/>
        </w:rPr>
        <w:t xml:space="preserve"> ustawy</w:t>
      </w:r>
      <w:bookmarkEnd w:id="25"/>
      <w:r w:rsidRPr="0052203E">
        <w:rPr>
          <w:rFonts w:ascii="Tahoma" w:eastAsia="Calibri" w:hAnsi="Tahoma" w:cs="Tahoma"/>
          <w:sz w:val="20"/>
          <w:szCs w:val="20"/>
          <w:lang w:eastAsia="pl-PL"/>
        </w:rPr>
        <w:t>.</w:t>
      </w:r>
      <w:r w:rsidR="00F7770C" w:rsidRPr="0052203E">
        <w:rPr>
          <w:rFonts w:ascii="Tahoma" w:eastAsia="Calibri" w:hAnsi="Tahoma" w:cs="Tahoma"/>
          <w:sz w:val="20"/>
          <w:szCs w:val="20"/>
          <w:lang w:eastAsia="pl-PL"/>
        </w:rPr>
        <w:t xml:space="preserve"> Wzór oświadczenia stanowi </w:t>
      </w:r>
      <w:r w:rsidR="00F7770C" w:rsidRPr="0052203E">
        <w:rPr>
          <w:rFonts w:ascii="Tahoma" w:eastAsia="Calibri" w:hAnsi="Tahoma" w:cs="Tahoma"/>
          <w:b/>
          <w:bCs/>
          <w:sz w:val="20"/>
          <w:szCs w:val="20"/>
          <w:lang w:eastAsia="pl-PL"/>
        </w:rPr>
        <w:t>załącznik nr 3</w:t>
      </w:r>
      <w:r w:rsidR="00666353" w:rsidRPr="0052203E">
        <w:rPr>
          <w:rFonts w:ascii="Tahoma" w:eastAsia="Calibri" w:hAnsi="Tahoma" w:cs="Tahoma"/>
          <w:b/>
          <w:bCs/>
          <w:sz w:val="20"/>
          <w:szCs w:val="20"/>
          <w:lang w:eastAsia="pl-PL"/>
        </w:rPr>
        <w:t>b</w:t>
      </w:r>
      <w:r w:rsidR="00F7770C" w:rsidRPr="0052203E">
        <w:rPr>
          <w:rFonts w:ascii="Tahoma" w:eastAsia="Calibri" w:hAnsi="Tahoma" w:cs="Tahoma"/>
          <w:b/>
          <w:bCs/>
          <w:sz w:val="20"/>
          <w:szCs w:val="20"/>
          <w:lang w:eastAsia="pl-PL"/>
        </w:rPr>
        <w:t xml:space="preserve"> do SWZ.</w:t>
      </w:r>
    </w:p>
    <w:p w14:paraId="54F3D467" w14:textId="4786FDB6" w:rsidR="00666353" w:rsidRPr="0052203E" w:rsidRDefault="00666353" w:rsidP="0052203E">
      <w:pPr>
        <w:pStyle w:val="Akapitzlist"/>
        <w:numPr>
          <w:ilvl w:val="0"/>
          <w:numId w:val="67"/>
        </w:numPr>
        <w:ind w:left="1843" w:hanging="283"/>
        <w:jc w:val="both"/>
        <w:rPr>
          <w:rFonts w:ascii="Tahoma" w:hAnsi="Tahoma" w:cs="Tahoma"/>
          <w:color w:val="000000"/>
          <w:sz w:val="20"/>
          <w:szCs w:val="20"/>
        </w:rPr>
      </w:pPr>
      <w:bookmarkStart w:id="26" w:name="_Hlk125960375"/>
      <w:r w:rsidRPr="0052203E">
        <w:rPr>
          <w:rFonts w:ascii="Tahoma" w:hAnsi="Tahoma" w:cs="Tahoma"/>
          <w:sz w:val="20"/>
          <w:szCs w:val="20"/>
        </w:rPr>
        <w:t xml:space="preserve">oświadczenie wykonawcy dotyczące podmiotów wskazanych w art. 5k ust. 1 Rozporządzenia Rady (UE) nr 833/2014 z dnia 31 lipca 2014 r. dotyczące środków ograniczających w związku z działaniami Rosji destabilizującymi sytuacje na Ukrainie. </w:t>
      </w:r>
      <w:r w:rsidRPr="0052203E">
        <w:rPr>
          <w:rFonts w:ascii="Tahoma" w:hAnsi="Tahoma" w:cs="Tahoma"/>
          <w:color w:val="000000"/>
          <w:sz w:val="20"/>
          <w:szCs w:val="20"/>
        </w:rPr>
        <w:t xml:space="preserve">Wzór oświadczenia stanowi </w:t>
      </w:r>
      <w:r w:rsidRPr="0052203E">
        <w:rPr>
          <w:rFonts w:ascii="Tahoma" w:hAnsi="Tahoma" w:cs="Tahoma"/>
          <w:b/>
          <w:bCs/>
          <w:color w:val="000000"/>
          <w:sz w:val="20"/>
          <w:szCs w:val="20"/>
        </w:rPr>
        <w:t>załącznik nr 3b do SWZ.</w:t>
      </w:r>
      <w:bookmarkEnd w:id="26"/>
    </w:p>
    <w:p w14:paraId="589EC897" w14:textId="206BD023" w:rsidR="00CC4840" w:rsidRPr="00510A67" w:rsidRDefault="005F6F52" w:rsidP="00C75322">
      <w:pPr>
        <w:pStyle w:val="Akapitzlist"/>
        <w:numPr>
          <w:ilvl w:val="2"/>
          <w:numId w:val="1"/>
        </w:numPr>
        <w:ind w:left="1560" w:hanging="851"/>
        <w:jc w:val="both"/>
        <w:rPr>
          <w:rFonts w:ascii="Tahoma" w:hAnsi="Tahoma" w:cs="Tahoma"/>
          <w:i/>
          <w:sz w:val="20"/>
          <w:szCs w:val="20"/>
        </w:rPr>
      </w:pPr>
      <w:r w:rsidRPr="00510A67">
        <w:rPr>
          <w:rFonts w:ascii="Tahoma" w:hAnsi="Tahoma" w:cs="Tahoma"/>
          <w:b/>
          <w:sz w:val="20"/>
          <w:szCs w:val="20"/>
        </w:rPr>
        <w:t xml:space="preserve">W </w:t>
      </w:r>
      <w:r w:rsidR="00021741" w:rsidRPr="00510A67">
        <w:rPr>
          <w:rFonts w:ascii="Tahoma" w:hAnsi="Tahoma" w:cs="Tahoma"/>
          <w:b/>
          <w:sz w:val="20"/>
          <w:szCs w:val="20"/>
        </w:rPr>
        <w:t>celu potwierdzenia spełnienia warunków udziału w postępowaniu</w:t>
      </w:r>
      <w:r w:rsidR="00021741" w:rsidRPr="00510A67">
        <w:rPr>
          <w:rFonts w:ascii="Tahoma" w:hAnsi="Tahoma" w:cs="Tahoma"/>
          <w:sz w:val="20"/>
          <w:szCs w:val="20"/>
        </w:rPr>
        <w:t xml:space="preserve"> o udzielenie zamówienia publicznego, na podstawie § 7 Rozporządzenia w sprawie podmiotowych środków dowodowych, zamawiający żąda</w:t>
      </w:r>
      <w:r w:rsidRPr="00510A67">
        <w:rPr>
          <w:rFonts w:ascii="Tahoma" w:hAnsi="Tahoma" w:cs="Tahoma"/>
          <w:sz w:val="20"/>
          <w:szCs w:val="20"/>
        </w:rPr>
        <w:t xml:space="preserve">: </w:t>
      </w:r>
      <w:r w:rsidRPr="00510A67">
        <w:rPr>
          <w:rFonts w:ascii="Tahoma" w:hAnsi="Tahoma" w:cs="Tahoma"/>
          <w:i/>
          <w:sz w:val="20"/>
          <w:szCs w:val="20"/>
        </w:rPr>
        <w:t>zezwoleni</w:t>
      </w:r>
      <w:r w:rsidR="00021741" w:rsidRPr="00510A67">
        <w:rPr>
          <w:rFonts w:ascii="Tahoma" w:hAnsi="Tahoma" w:cs="Tahoma"/>
          <w:i/>
          <w:sz w:val="20"/>
          <w:szCs w:val="20"/>
        </w:rPr>
        <w:t>a</w:t>
      </w:r>
      <w:r w:rsidRPr="00510A67">
        <w:rPr>
          <w:rFonts w:ascii="Tahoma" w:hAnsi="Tahoma" w:cs="Tahoma"/>
          <w:i/>
          <w:sz w:val="20"/>
          <w:szCs w:val="20"/>
        </w:rPr>
        <w:t xml:space="preserve"> organu nadzoru na wykonywanie działalności ubezpieczeniowej, o którym mowa w art. art. 7 ust. 1 ustawy z dnia 11 września 2015 r. o działalności ubezpieczeniowej i reasekuracyjnej (</w:t>
      </w:r>
      <w:r w:rsidR="008E4234" w:rsidRPr="00510A67">
        <w:rPr>
          <w:rFonts w:ascii="Tahoma" w:hAnsi="Tahoma" w:cs="Tahoma"/>
          <w:i/>
          <w:sz w:val="20"/>
          <w:szCs w:val="20"/>
        </w:rPr>
        <w:t>Dz.U. 202</w:t>
      </w:r>
      <w:r w:rsidR="0055678D">
        <w:rPr>
          <w:rFonts w:ascii="Tahoma" w:hAnsi="Tahoma" w:cs="Tahoma"/>
          <w:i/>
          <w:sz w:val="20"/>
          <w:szCs w:val="20"/>
        </w:rPr>
        <w:t>3</w:t>
      </w:r>
      <w:r w:rsidR="008E4234" w:rsidRPr="00510A67">
        <w:rPr>
          <w:rFonts w:ascii="Tahoma" w:hAnsi="Tahoma" w:cs="Tahoma"/>
          <w:i/>
          <w:sz w:val="20"/>
          <w:szCs w:val="20"/>
        </w:rPr>
        <w:t xml:space="preserve"> poz. </w:t>
      </w:r>
      <w:r w:rsidR="0055678D">
        <w:rPr>
          <w:rFonts w:ascii="Tahoma" w:hAnsi="Tahoma" w:cs="Tahoma"/>
          <w:i/>
          <w:sz w:val="20"/>
          <w:szCs w:val="20"/>
        </w:rPr>
        <w:t>656</w:t>
      </w:r>
      <w:r w:rsidR="00A249A3" w:rsidRPr="00510A67">
        <w:rPr>
          <w:rFonts w:ascii="Tahoma" w:hAnsi="Tahoma" w:cs="Tahoma"/>
          <w:i/>
          <w:sz w:val="20"/>
          <w:szCs w:val="20"/>
        </w:rPr>
        <w:t xml:space="preserve"> z </w:t>
      </w:r>
      <w:proofErr w:type="spellStart"/>
      <w:r w:rsidR="00A249A3" w:rsidRPr="00510A67">
        <w:rPr>
          <w:rFonts w:ascii="Tahoma" w:hAnsi="Tahoma" w:cs="Tahoma"/>
          <w:i/>
          <w:sz w:val="20"/>
          <w:szCs w:val="20"/>
        </w:rPr>
        <w:t>późn</w:t>
      </w:r>
      <w:proofErr w:type="spellEnd"/>
      <w:r w:rsidR="00A249A3" w:rsidRPr="00510A67">
        <w:rPr>
          <w:rFonts w:ascii="Tahoma" w:hAnsi="Tahoma" w:cs="Tahoma"/>
          <w:i/>
          <w:sz w:val="20"/>
          <w:szCs w:val="20"/>
        </w:rPr>
        <w:t>. zm.</w:t>
      </w:r>
      <w:r w:rsidRPr="00510A67">
        <w:rPr>
          <w:rFonts w:ascii="Tahoma" w:hAnsi="Tahoma" w:cs="Tahoma"/>
          <w:i/>
          <w:sz w:val="20"/>
          <w:szCs w:val="20"/>
        </w:rPr>
        <w:t xml:space="preserve">),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510A67">
        <w:rPr>
          <w:rFonts w:ascii="Tahoma" w:hAnsi="Tahoma" w:cs="Tahoma"/>
          <w:i/>
          <w:sz w:val="20"/>
          <w:szCs w:val="20"/>
        </w:rPr>
        <w:t>ryzyk</w:t>
      </w:r>
      <w:proofErr w:type="spellEnd"/>
      <w:r w:rsidRPr="00510A67">
        <w:rPr>
          <w:rFonts w:ascii="Tahoma" w:hAnsi="Tahoma" w:cs="Tahoma"/>
          <w:i/>
          <w:sz w:val="20"/>
          <w:szCs w:val="20"/>
        </w:rPr>
        <w:t xml:space="preserve"> objętych przedmiotem zamówienia.</w:t>
      </w:r>
    </w:p>
    <w:bookmarkEnd w:id="23"/>
    <w:p w14:paraId="2F0BAA75" w14:textId="24B04080" w:rsidR="00652C51" w:rsidRPr="00652C51" w:rsidRDefault="00CD28EE" w:rsidP="00C75322">
      <w:pPr>
        <w:pStyle w:val="Default"/>
        <w:numPr>
          <w:ilvl w:val="2"/>
          <w:numId w:val="1"/>
        </w:numPr>
        <w:tabs>
          <w:tab w:val="left" w:pos="851"/>
        </w:tabs>
        <w:ind w:left="1560" w:hanging="851"/>
        <w:jc w:val="both"/>
        <w:rPr>
          <w:rFonts w:ascii="Tahoma" w:hAnsi="Tahoma" w:cs="Tahoma"/>
          <w:sz w:val="20"/>
          <w:szCs w:val="20"/>
        </w:rPr>
      </w:pPr>
      <w:r w:rsidRPr="00CD28EE">
        <w:rPr>
          <w:rFonts w:ascii="Tahoma" w:hAnsi="Tahoma" w:cs="Tahoma"/>
          <w:b/>
          <w:bCs/>
          <w:sz w:val="20"/>
          <w:szCs w:val="20"/>
        </w:rPr>
        <w:t xml:space="preserve">W przypadku wspólnego ubiegania się o zamówienie przez wykonawców </w:t>
      </w:r>
      <w:r w:rsidR="00652C51" w:rsidRPr="00CD28EE">
        <w:rPr>
          <w:rFonts w:ascii="Tahoma" w:hAnsi="Tahoma" w:cs="Tahoma"/>
          <w:b/>
          <w:bCs/>
          <w:sz w:val="20"/>
          <w:szCs w:val="20"/>
        </w:rPr>
        <w:t>dokumenty</w:t>
      </w:r>
      <w:r w:rsidR="00652C51" w:rsidRPr="00652C51">
        <w:rPr>
          <w:rFonts w:ascii="Tahoma" w:hAnsi="Tahoma" w:cs="Tahoma"/>
          <w:sz w:val="20"/>
          <w:szCs w:val="20"/>
        </w:rPr>
        <w:t xml:space="preserve">, o których mowa w pkt </w:t>
      </w:r>
      <w:r>
        <w:rPr>
          <w:rFonts w:ascii="Tahoma" w:hAnsi="Tahoma" w:cs="Tahoma"/>
          <w:sz w:val="20"/>
          <w:szCs w:val="20"/>
        </w:rPr>
        <w:t>11.2</w:t>
      </w:r>
      <w:r w:rsidR="00652C51" w:rsidRPr="00652C51">
        <w:rPr>
          <w:rFonts w:ascii="Tahoma" w:hAnsi="Tahoma" w:cs="Tahoma"/>
          <w:sz w:val="20"/>
          <w:szCs w:val="20"/>
        </w:rPr>
        <w:t xml:space="preserve"> SWZ składa każdy z Wykonawców wspólnie ubiegających się o udzielenie zamówienia.</w:t>
      </w:r>
    </w:p>
    <w:p w14:paraId="04B5D9B9" w14:textId="32C44C1B" w:rsidR="00265794" w:rsidRPr="00CD28EE" w:rsidRDefault="00EC4B16" w:rsidP="00C75322">
      <w:pPr>
        <w:pStyle w:val="Default"/>
        <w:numPr>
          <w:ilvl w:val="2"/>
          <w:numId w:val="1"/>
        </w:numPr>
        <w:tabs>
          <w:tab w:val="left" w:pos="851"/>
        </w:tabs>
        <w:ind w:left="1560" w:hanging="851"/>
        <w:jc w:val="both"/>
        <w:rPr>
          <w:rFonts w:ascii="Tahoma" w:hAnsi="Tahoma" w:cs="Tahoma"/>
          <w:sz w:val="20"/>
          <w:szCs w:val="20"/>
        </w:rPr>
      </w:pPr>
      <w:r w:rsidRPr="00CD28EE">
        <w:rPr>
          <w:rFonts w:ascii="Tahoma" w:hAnsi="Tahoma" w:cs="Tahoma"/>
          <w:b/>
          <w:bCs/>
          <w:sz w:val="20"/>
          <w:szCs w:val="20"/>
        </w:rPr>
        <w:t>Wykonawcy zagraniczni</w:t>
      </w:r>
    </w:p>
    <w:p w14:paraId="110EA5DA" w14:textId="77777777" w:rsidR="00320908" w:rsidRDefault="00320908" w:rsidP="00320908">
      <w:pPr>
        <w:pStyle w:val="Akapitzlist"/>
        <w:numPr>
          <w:ilvl w:val="0"/>
          <w:numId w:val="89"/>
        </w:numPr>
        <w:autoSpaceDE w:val="0"/>
        <w:autoSpaceDN w:val="0"/>
        <w:adjustRightInd w:val="0"/>
        <w:ind w:left="1843" w:hanging="283"/>
        <w:jc w:val="both"/>
        <w:rPr>
          <w:rFonts w:ascii="TimesNewRoman" w:eastAsia="TimesNewRoman" w:hAnsiTheme="minorHAnsi" w:cs="TimesNewRoman"/>
          <w:sz w:val="20"/>
          <w:szCs w:val="20"/>
        </w:rPr>
      </w:pPr>
      <w:r w:rsidRPr="00EC4B16">
        <w:rPr>
          <w:rFonts w:ascii="Tahoma" w:hAnsi="Tahoma" w:cs="Tahoma"/>
          <w:sz w:val="20"/>
          <w:szCs w:val="20"/>
        </w:rPr>
        <w:t xml:space="preserve">Jeżeli wykonawca ma siedzibę lub miejsce zamieszkania poza granicami Rzeczypospolitej Polskiej, zamiast </w:t>
      </w:r>
      <w:r w:rsidRPr="00265794">
        <w:rPr>
          <w:rFonts w:ascii="Tahoma" w:hAnsi="Tahoma" w:cs="Tahoma"/>
          <w:sz w:val="20"/>
          <w:szCs w:val="20"/>
        </w:rPr>
        <w:t xml:space="preserve">informacji z Krajowego Rejestru Karnego, o której mowa w </w:t>
      </w:r>
      <w:r>
        <w:rPr>
          <w:rFonts w:ascii="Tahoma" w:hAnsi="Tahoma" w:cs="Tahoma"/>
          <w:sz w:val="20"/>
          <w:szCs w:val="20"/>
        </w:rPr>
        <w:t xml:space="preserve">pkt 11.2.1 </w:t>
      </w:r>
      <w:proofErr w:type="spellStart"/>
      <w:r>
        <w:rPr>
          <w:rFonts w:ascii="Tahoma" w:hAnsi="Tahoma" w:cs="Tahoma"/>
          <w:sz w:val="20"/>
          <w:szCs w:val="20"/>
        </w:rPr>
        <w:t>ppkt</w:t>
      </w:r>
      <w:proofErr w:type="spellEnd"/>
      <w:r>
        <w:rPr>
          <w:rFonts w:ascii="Tahoma" w:hAnsi="Tahoma" w:cs="Tahoma"/>
          <w:sz w:val="20"/>
          <w:szCs w:val="20"/>
        </w:rPr>
        <w:t xml:space="preserve"> 1)</w:t>
      </w:r>
      <w:r w:rsidRPr="00265794">
        <w:rPr>
          <w:rFonts w:ascii="Tahoma" w:hAnsi="Tahoma" w:cs="Tahoma"/>
          <w:sz w:val="20"/>
          <w:szCs w:val="20"/>
        </w:rPr>
        <w:t xml:space="preserve"> </w:t>
      </w:r>
      <w:r>
        <w:rPr>
          <w:rFonts w:ascii="Tahoma" w:hAnsi="Tahoma" w:cs="Tahoma"/>
          <w:sz w:val="20"/>
          <w:szCs w:val="20"/>
        </w:rPr>
        <w:t xml:space="preserve">SWZ </w:t>
      </w:r>
      <w:r w:rsidRPr="00265794">
        <w:rPr>
          <w:rFonts w:ascii="Tahoma" w:hAnsi="Tahoma" w:cs="Tahoma"/>
          <w:sz w:val="20"/>
          <w:szCs w:val="20"/>
        </w:rPr>
        <w:t>– składa informację z odpowiedniego</w:t>
      </w:r>
      <w:r>
        <w:rPr>
          <w:rFonts w:ascii="Tahoma" w:hAnsi="Tahoma" w:cs="Tahoma"/>
          <w:sz w:val="20"/>
          <w:szCs w:val="20"/>
        </w:rPr>
        <w:t xml:space="preserve"> </w:t>
      </w:r>
      <w:r w:rsidRPr="00265794">
        <w:rPr>
          <w:rFonts w:ascii="Tahoma" w:hAnsi="Tahoma" w:cs="Tahoma"/>
          <w:sz w:val="20"/>
          <w:szCs w:val="20"/>
        </w:rPr>
        <w:t>rejestru, takiego jak rejestr sądowy, albo, w przypadku braku takiego rejestru, inny równoważny dokument wydany</w:t>
      </w:r>
      <w:r>
        <w:rPr>
          <w:rFonts w:ascii="Tahoma" w:hAnsi="Tahoma" w:cs="Tahoma"/>
          <w:sz w:val="20"/>
          <w:szCs w:val="20"/>
        </w:rPr>
        <w:t xml:space="preserve"> </w:t>
      </w:r>
      <w:r w:rsidRPr="00265794">
        <w:rPr>
          <w:rFonts w:ascii="Tahoma" w:hAnsi="Tahoma" w:cs="Tahoma"/>
          <w:sz w:val="20"/>
          <w:szCs w:val="20"/>
        </w:rPr>
        <w:t>przez właściwy organ sądowy lub administracyjny kraju, w którym wykonawca ma siedzibę lub miejsce zamieszkania</w:t>
      </w:r>
      <w:r>
        <w:rPr>
          <w:rFonts w:ascii="Tahoma" w:hAnsi="Tahoma" w:cs="Tahoma"/>
          <w:sz w:val="20"/>
          <w:szCs w:val="20"/>
        </w:rPr>
        <w:t xml:space="preserve"> </w:t>
      </w:r>
      <w:r w:rsidRPr="00320908">
        <w:rPr>
          <w:rFonts w:ascii="Tahoma" w:eastAsiaTheme="minorHAnsi" w:hAnsi="Tahoma" w:cs="Tahoma"/>
          <w:sz w:val="20"/>
          <w:szCs w:val="20"/>
        </w:rPr>
        <w:t>lub miejsce zamieszkania ma osoba, której dotyczy informacja albo dokument</w:t>
      </w:r>
      <w:r>
        <w:rPr>
          <w:rFonts w:ascii="Tahoma" w:eastAsiaTheme="minorHAnsi" w:hAnsi="Tahoma" w:cs="Tahoma"/>
          <w:sz w:val="20"/>
          <w:szCs w:val="20"/>
        </w:rPr>
        <w:t xml:space="preserve">, </w:t>
      </w:r>
      <w:r>
        <w:rPr>
          <w:rFonts w:ascii="Tahoma" w:hAnsi="Tahoma" w:cs="Tahoma"/>
          <w:sz w:val="20"/>
          <w:szCs w:val="20"/>
        </w:rPr>
        <w:t xml:space="preserve">w zakresie, o którym mowa w pkt 11.2.1 </w:t>
      </w:r>
      <w:proofErr w:type="spellStart"/>
      <w:r>
        <w:rPr>
          <w:rFonts w:ascii="Tahoma" w:hAnsi="Tahoma" w:cs="Tahoma"/>
          <w:sz w:val="20"/>
          <w:szCs w:val="20"/>
        </w:rPr>
        <w:t>ppkt</w:t>
      </w:r>
      <w:proofErr w:type="spellEnd"/>
      <w:r>
        <w:rPr>
          <w:rFonts w:ascii="Tahoma" w:hAnsi="Tahoma" w:cs="Tahoma"/>
          <w:sz w:val="20"/>
          <w:szCs w:val="20"/>
        </w:rPr>
        <w:t xml:space="preserve"> 1) SWZ.</w:t>
      </w:r>
    </w:p>
    <w:p w14:paraId="79FD5B95" w14:textId="77777777" w:rsidR="00320908" w:rsidRDefault="00320908" w:rsidP="00320908">
      <w:pPr>
        <w:pStyle w:val="Default"/>
        <w:numPr>
          <w:ilvl w:val="0"/>
          <w:numId w:val="89"/>
        </w:numPr>
        <w:tabs>
          <w:tab w:val="left" w:pos="284"/>
        </w:tabs>
        <w:ind w:left="1843" w:hanging="283"/>
        <w:jc w:val="both"/>
        <w:rPr>
          <w:rFonts w:ascii="Tahoma" w:hAnsi="Tahoma" w:cs="Tahoma"/>
          <w:sz w:val="20"/>
          <w:szCs w:val="20"/>
        </w:rPr>
      </w:pPr>
      <w:r>
        <w:rPr>
          <w:rFonts w:ascii="Tahoma" w:hAnsi="Tahoma" w:cs="Tahoma"/>
          <w:sz w:val="20"/>
          <w:szCs w:val="20"/>
        </w:rPr>
        <w:t xml:space="preserve">Dokument, o którym mowa powyżej powinien być wystawiony nie wcześniej niż 6 miesięcy przed jego złożeniem. </w:t>
      </w:r>
    </w:p>
    <w:p w14:paraId="07AF5699" w14:textId="77777777" w:rsidR="00320908" w:rsidRDefault="00320908" w:rsidP="00320908">
      <w:pPr>
        <w:pStyle w:val="Default"/>
        <w:numPr>
          <w:ilvl w:val="0"/>
          <w:numId w:val="89"/>
        </w:numPr>
        <w:tabs>
          <w:tab w:val="left" w:pos="284"/>
        </w:tabs>
        <w:ind w:left="1843" w:hanging="284"/>
        <w:jc w:val="both"/>
        <w:rPr>
          <w:rFonts w:ascii="Tahoma" w:hAnsi="Tahoma" w:cs="Tahoma"/>
          <w:sz w:val="20"/>
          <w:szCs w:val="20"/>
        </w:rPr>
      </w:pPr>
      <w:r>
        <w:rPr>
          <w:rFonts w:ascii="Tahoma" w:hAnsi="Tahoma" w:cs="Tahoma"/>
          <w:sz w:val="20"/>
          <w:szCs w:val="20"/>
        </w:rPr>
        <w:t xml:space="preserve">Jeżeli w kraju, w którym wykonawca ma siedzibę lub miejsce </w:t>
      </w:r>
      <w:r w:rsidRPr="00917DB0">
        <w:rPr>
          <w:rFonts w:ascii="Tahoma" w:hAnsi="Tahoma" w:cs="Tahoma"/>
          <w:sz w:val="20"/>
          <w:szCs w:val="20"/>
        </w:rPr>
        <w:t>zamieszkania</w:t>
      </w:r>
      <w:r w:rsidRPr="00320908">
        <w:rPr>
          <w:rFonts w:ascii="Tahoma" w:hAnsi="Tahoma" w:cs="Tahoma"/>
          <w:sz w:val="20"/>
          <w:szCs w:val="20"/>
        </w:rPr>
        <w:t xml:space="preserve"> lub miejsce zamieszkania lub miejsce zamieszkania ma osoba</w:t>
      </w:r>
      <w:r>
        <w:rPr>
          <w:rFonts w:ascii="Tahoma" w:hAnsi="Tahoma" w:cs="Tahoma"/>
          <w:sz w:val="20"/>
          <w:szCs w:val="20"/>
        </w:rPr>
        <w:t xml:space="preserve">, której dokument dotyczy nie wydaje się dokumentów, o których mowa w </w:t>
      </w:r>
      <w:proofErr w:type="spellStart"/>
      <w:r>
        <w:rPr>
          <w:rFonts w:ascii="Tahoma" w:hAnsi="Tahoma" w:cs="Tahoma"/>
          <w:sz w:val="20"/>
          <w:szCs w:val="20"/>
        </w:rPr>
        <w:t>ppkt</w:t>
      </w:r>
      <w:proofErr w:type="spellEnd"/>
      <w:r>
        <w:rPr>
          <w:rFonts w:ascii="Tahoma" w:hAnsi="Tahoma" w:cs="Tahoma"/>
          <w:sz w:val="20"/>
          <w:szCs w:val="20"/>
        </w:rPr>
        <w:t xml:space="preserve"> 1), lub gdy dokumenty te nie odnoszą się do wszystkich przypadków, o których mowa w art. 108 ust. 1 pkt 1, 2 i 4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320908">
        <w:rPr>
          <w:rFonts w:ascii="Tahoma" w:hAnsi="Tahoma" w:cs="Tahoma"/>
          <w:sz w:val="20"/>
          <w:szCs w:val="20"/>
        </w:rPr>
        <w:t>lub miejsce zamieszkania osoby, której dokument miał dotyczyć</w:t>
      </w:r>
      <w:r>
        <w:rPr>
          <w:rFonts w:ascii="Tahoma" w:hAnsi="Tahoma" w:cs="Tahoma"/>
          <w:sz w:val="20"/>
          <w:szCs w:val="20"/>
        </w:rPr>
        <w:t xml:space="preserve">. Przepis </w:t>
      </w:r>
      <w:proofErr w:type="spellStart"/>
      <w:r>
        <w:rPr>
          <w:rFonts w:ascii="Tahoma" w:hAnsi="Tahoma" w:cs="Tahoma"/>
          <w:sz w:val="20"/>
          <w:szCs w:val="20"/>
        </w:rPr>
        <w:t>ppkt</w:t>
      </w:r>
      <w:proofErr w:type="spellEnd"/>
      <w:r>
        <w:rPr>
          <w:rFonts w:ascii="Tahoma" w:hAnsi="Tahoma" w:cs="Tahoma"/>
          <w:sz w:val="20"/>
          <w:szCs w:val="20"/>
        </w:rPr>
        <w:t xml:space="preserve"> 2) stosuje się.</w:t>
      </w:r>
    </w:p>
    <w:p w14:paraId="6C99DB9C" w14:textId="77777777" w:rsidR="00320908" w:rsidRPr="00CC4840" w:rsidRDefault="00320908" w:rsidP="00320908">
      <w:pPr>
        <w:pStyle w:val="Default"/>
        <w:numPr>
          <w:ilvl w:val="0"/>
          <w:numId w:val="68"/>
        </w:numPr>
        <w:tabs>
          <w:tab w:val="left" w:pos="284"/>
        </w:tabs>
        <w:ind w:left="1843" w:hanging="283"/>
        <w:jc w:val="both"/>
        <w:rPr>
          <w:rFonts w:ascii="Tahoma" w:hAnsi="Tahoma" w:cs="Tahoma"/>
          <w:sz w:val="20"/>
          <w:szCs w:val="20"/>
        </w:rPr>
      </w:pPr>
      <w:r w:rsidRPr="00E84A0A">
        <w:rPr>
          <w:rFonts w:ascii="Tahoma" w:hAnsi="Tahoma" w:cs="Tahoma"/>
          <w:sz w:val="20"/>
          <w:szCs w:val="20"/>
        </w:rPr>
        <w:lastRenderedPageBreak/>
        <w:t>Z</w:t>
      </w:r>
      <w:r>
        <w:rPr>
          <w:rFonts w:ascii="Tahoma" w:hAnsi="Tahoma" w:cs="Tahoma"/>
          <w:sz w:val="20"/>
          <w:szCs w:val="20"/>
        </w:rPr>
        <w:t>godnie z art. 127 ust. 1 ustawy z</w:t>
      </w:r>
      <w:r w:rsidRPr="00E84A0A">
        <w:rPr>
          <w:rFonts w:ascii="Tahoma" w:hAnsi="Tahoma" w:cs="Tahoma"/>
          <w:sz w:val="20"/>
          <w:szCs w:val="20"/>
        </w:rPr>
        <w:t>amawiający nie wzywa do złożenia podmiotowych środków dowodowych, jeżeli</w:t>
      </w:r>
      <w:r>
        <w:rPr>
          <w:rFonts w:ascii="Tahoma" w:hAnsi="Tahoma" w:cs="Tahoma"/>
          <w:sz w:val="20"/>
          <w:szCs w:val="20"/>
        </w:rPr>
        <w:t xml:space="preserve"> </w:t>
      </w:r>
      <w:r w:rsidRPr="00E84A0A">
        <w:rPr>
          <w:rFonts w:ascii="Tahoma" w:hAnsi="Tahoma" w:cs="Tahoma"/>
          <w:sz w:val="20"/>
          <w:szCs w:val="20"/>
        </w:rPr>
        <w:t xml:space="preserve">może je uzyskać za pomocą bezpłatnych i ogólnodostępnych baz danych, w szczególności rejestrów publicznych w rozumieniu ustawy z dnia 17 lutego 2005 r. o informatyzacji działalności podmiotów realizujących zadania </w:t>
      </w:r>
      <w:r w:rsidRPr="00510A67">
        <w:rPr>
          <w:rFonts w:ascii="Tahoma" w:hAnsi="Tahoma" w:cs="Tahoma"/>
          <w:sz w:val="20"/>
          <w:szCs w:val="20"/>
        </w:rPr>
        <w:t>publiczne  (Dz. U. z 202</w:t>
      </w:r>
      <w:r>
        <w:rPr>
          <w:rFonts w:ascii="Tahoma" w:hAnsi="Tahoma" w:cs="Tahoma"/>
          <w:sz w:val="20"/>
          <w:szCs w:val="20"/>
        </w:rPr>
        <w:t>3</w:t>
      </w:r>
      <w:r w:rsidRPr="00510A67">
        <w:rPr>
          <w:rFonts w:ascii="Tahoma" w:hAnsi="Tahoma" w:cs="Tahoma"/>
          <w:sz w:val="20"/>
          <w:szCs w:val="20"/>
        </w:rPr>
        <w:t xml:space="preserve"> r. poz. </w:t>
      </w:r>
      <w:r>
        <w:rPr>
          <w:rFonts w:ascii="Tahoma" w:hAnsi="Tahoma" w:cs="Tahoma"/>
          <w:sz w:val="20"/>
          <w:szCs w:val="20"/>
        </w:rPr>
        <w:t>57</w:t>
      </w:r>
      <w:r w:rsidRPr="00510A67">
        <w:rPr>
          <w:rFonts w:ascii="Tahoma" w:hAnsi="Tahoma" w:cs="Tahoma"/>
          <w:sz w:val="20"/>
          <w:szCs w:val="20"/>
        </w:rPr>
        <w:t xml:space="preserve"> z </w:t>
      </w:r>
      <w:proofErr w:type="spellStart"/>
      <w:r w:rsidRPr="00510A67">
        <w:rPr>
          <w:rFonts w:ascii="Tahoma" w:hAnsi="Tahoma" w:cs="Tahoma"/>
          <w:sz w:val="20"/>
          <w:szCs w:val="20"/>
        </w:rPr>
        <w:t>późn</w:t>
      </w:r>
      <w:proofErr w:type="spellEnd"/>
      <w:r w:rsidRPr="00510A67">
        <w:rPr>
          <w:rFonts w:ascii="Tahoma" w:hAnsi="Tahoma" w:cs="Tahoma"/>
          <w:sz w:val="20"/>
          <w:szCs w:val="20"/>
        </w:rPr>
        <w:t>. zm.), o ile wykonawca wskazał w jednolitym dokumencie dane umożliwiające dostęp do tych środków</w:t>
      </w:r>
    </w:p>
    <w:p w14:paraId="53435AE4" w14:textId="7B2722CB" w:rsidR="00E84A0A" w:rsidRPr="00CC4840" w:rsidRDefault="00E84A0A" w:rsidP="00C75322">
      <w:pPr>
        <w:pStyle w:val="Default"/>
        <w:numPr>
          <w:ilvl w:val="1"/>
          <w:numId w:val="1"/>
        </w:numPr>
        <w:tabs>
          <w:tab w:val="left" w:pos="0"/>
        </w:tabs>
        <w:ind w:left="709" w:hanging="709"/>
        <w:jc w:val="both"/>
        <w:rPr>
          <w:rFonts w:ascii="Tahoma" w:hAnsi="Tahoma" w:cs="Tahoma"/>
          <w:sz w:val="20"/>
          <w:szCs w:val="20"/>
        </w:rPr>
      </w:pPr>
      <w:r w:rsidRPr="00E84A0A">
        <w:rPr>
          <w:rFonts w:ascii="Tahoma" w:hAnsi="Tahoma" w:cs="Tahoma"/>
          <w:sz w:val="20"/>
          <w:szCs w:val="20"/>
        </w:rPr>
        <w:t>Z</w:t>
      </w:r>
      <w:r>
        <w:rPr>
          <w:rFonts w:ascii="Tahoma" w:hAnsi="Tahoma" w:cs="Tahoma"/>
          <w:sz w:val="20"/>
          <w:szCs w:val="20"/>
        </w:rPr>
        <w:t>godnie z art. 127 ust. 1 ustaw</w:t>
      </w:r>
      <w:r w:rsidR="00E1549A">
        <w:rPr>
          <w:rFonts w:ascii="Tahoma" w:hAnsi="Tahoma" w:cs="Tahoma"/>
          <w:sz w:val="20"/>
          <w:szCs w:val="20"/>
        </w:rPr>
        <w:t>y</w:t>
      </w:r>
      <w:r>
        <w:rPr>
          <w:rFonts w:ascii="Tahoma" w:hAnsi="Tahoma" w:cs="Tahoma"/>
          <w:sz w:val="20"/>
          <w:szCs w:val="20"/>
        </w:rPr>
        <w:t xml:space="preserve"> z</w:t>
      </w:r>
      <w:r w:rsidRPr="00E84A0A">
        <w:rPr>
          <w:rFonts w:ascii="Tahoma" w:hAnsi="Tahoma" w:cs="Tahoma"/>
          <w:sz w:val="20"/>
          <w:szCs w:val="20"/>
        </w:rPr>
        <w:t>amawiający nie wzywa do złożenia podmiotowych środków dowodowych, jeżeli</w:t>
      </w:r>
      <w:r>
        <w:rPr>
          <w:rFonts w:ascii="Tahoma" w:hAnsi="Tahoma" w:cs="Tahoma"/>
          <w:sz w:val="20"/>
          <w:szCs w:val="20"/>
        </w:rPr>
        <w:t xml:space="preserve"> </w:t>
      </w:r>
      <w:r w:rsidRPr="00E84A0A">
        <w:rPr>
          <w:rFonts w:ascii="Tahoma" w:hAnsi="Tahoma" w:cs="Tahoma"/>
          <w:sz w:val="20"/>
          <w:szCs w:val="20"/>
        </w:rPr>
        <w:t xml:space="preserve">może je uzyskać za pomocą bezpłatnych i ogólnodostępnych baz danych, w szczególności rejestrów publicznych w rozumieniu ustawy z dnia 17 lutego 2005 r. o informatyzacji działalności podmiotów realizujących zadania </w:t>
      </w:r>
      <w:r w:rsidRPr="00510A67">
        <w:rPr>
          <w:rFonts w:ascii="Tahoma" w:hAnsi="Tahoma" w:cs="Tahoma"/>
          <w:sz w:val="20"/>
          <w:szCs w:val="20"/>
        </w:rPr>
        <w:t>publiczne</w:t>
      </w:r>
      <w:r w:rsidR="00E1549A" w:rsidRPr="00510A67">
        <w:rPr>
          <w:rFonts w:ascii="Tahoma" w:hAnsi="Tahoma" w:cs="Tahoma"/>
          <w:sz w:val="20"/>
          <w:szCs w:val="20"/>
        </w:rPr>
        <w:t xml:space="preserve">  (</w:t>
      </w:r>
      <w:r w:rsidR="00A249A3" w:rsidRPr="00510A67">
        <w:rPr>
          <w:rFonts w:ascii="Tahoma" w:hAnsi="Tahoma" w:cs="Tahoma"/>
          <w:sz w:val="20"/>
          <w:szCs w:val="20"/>
        </w:rPr>
        <w:t>Dz. U. z 202</w:t>
      </w:r>
      <w:r w:rsidR="0094280D">
        <w:rPr>
          <w:rFonts w:ascii="Tahoma" w:hAnsi="Tahoma" w:cs="Tahoma"/>
          <w:sz w:val="20"/>
          <w:szCs w:val="20"/>
        </w:rPr>
        <w:t>3</w:t>
      </w:r>
      <w:r w:rsidR="00A249A3" w:rsidRPr="00510A67">
        <w:rPr>
          <w:rFonts w:ascii="Tahoma" w:hAnsi="Tahoma" w:cs="Tahoma"/>
          <w:sz w:val="20"/>
          <w:szCs w:val="20"/>
        </w:rPr>
        <w:t xml:space="preserve"> r. poz. </w:t>
      </w:r>
      <w:r w:rsidR="0094280D">
        <w:rPr>
          <w:rFonts w:ascii="Tahoma" w:hAnsi="Tahoma" w:cs="Tahoma"/>
          <w:sz w:val="20"/>
          <w:szCs w:val="20"/>
        </w:rPr>
        <w:t>57</w:t>
      </w:r>
      <w:r w:rsidR="00A249A3" w:rsidRPr="00510A67">
        <w:rPr>
          <w:rFonts w:ascii="Tahoma" w:hAnsi="Tahoma" w:cs="Tahoma"/>
          <w:sz w:val="20"/>
          <w:szCs w:val="20"/>
        </w:rPr>
        <w:t xml:space="preserve"> </w:t>
      </w:r>
      <w:r w:rsidR="00E1549A" w:rsidRPr="00510A67">
        <w:rPr>
          <w:rFonts w:ascii="Tahoma" w:hAnsi="Tahoma" w:cs="Tahoma"/>
          <w:sz w:val="20"/>
          <w:szCs w:val="20"/>
        </w:rPr>
        <w:t xml:space="preserve">z </w:t>
      </w:r>
      <w:proofErr w:type="spellStart"/>
      <w:r w:rsidR="00E1549A" w:rsidRPr="00510A67">
        <w:rPr>
          <w:rFonts w:ascii="Tahoma" w:hAnsi="Tahoma" w:cs="Tahoma"/>
          <w:sz w:val="20"/>
          <w:szCs w:val="20"/>
        </w:rPr>
        <w:t>późn</w:t>
      </w:r>
      <w:proofErr w:type="spellEnd"/>
      <w:r w:rsidR="00E1549A" w:rsidRPr="00510A67">
        <w:rPr>
          <w:rFonts w:ascii="Tahoma" w:hAnsi="Tahoma" w:cs="Tahoma"/>
          <w:sz w:val="20"/>
          <w:szCs w:val="20"/>
        </w:rPr>
        <w:t>. zm.)</w:t>
      </w:r>
      <w:r w:rsidRPr="00510A67">
        <w:rPr>
          <w:rFonts w:ascii="Tahoma" w:hAnsi="Tahoma" w:cs="Tahoma"/>
          <w:sz w:val="20"/>
          <w:szCs w:val="20"/>
        </w:rPr>
        <w:t>, o ile wykonawca wskazał w jednolitym dokumencie dane umożliwiające dostęp do tych środków</w:t>
      </w:r>
    </w:p>
    <w:p w14:paraId="6BC43323" w14:textId="1BA2E54C" w:rsidR="00B65BCB" w:rsidRPr="00CC4840" w:rsidRDefault="00B65BCB" w:rsidP="00C75322">
      <w:pPr>
        <w:pStyle w:val="Default"/>
        <w:numPr>
          <w:ilvl w:val="1"/>
          <w:numId w:val="1"/>
        </w:numPr>
        <w:tabs>
          <w:tab w:val="left" w:pos="426"/>
        </w:tabs>
        <w:ind w:left="709" w:hanging="709"/>
        <w:jc w:val="both"/>
        <w:rPr>
          <w:rFonts w:ascii="Tahoma" w:hAnsi="Tahoma" w:cs="Tahoma"/>
          <w:sz w:val="20"/>
          <w:szCs w:val="20"/>
        </w:rPr>
      </w:pPr>
      <w:r w:rsidRPr="00CC4840">
        <w:rPr>
          <w:rFonts w:ascii="Tahoma" w:hAnsi="Tahoma" w:cs="Tahoma"/>
          <w:sz w:val="20"/>
          <w:szCs w:val="20"/>
        </w:rPr>
        <w:t>Zamawiający może żądać od wykonawców wyjaśnień dotyczących treści oświadczenia, o którym mowa w pkt 1</w:t>
      </w:r>
      <w:r w:rsidR="0094421D" w:rsidRPr="00CC4840">
        <w:rPr>
          <w:rFonts w:ascii="Tahoma" w:hAnsi="Tahoma" w:cs="Tahoma"/>
          <w:sz w:val="20"/>
          <w:szCs w:val="20"/>
        </w:rPr>
        <w:t>1</w:t>
      </w:r>
      <w:r w:rsidRPr="00CC4840">
        <w:rPr>
          <w:rFonts w:ascii="Tahoma" w:hAnsi="Tahoma" w:cs="Tahoma"/>
          <w:sz w:val="20"/>
          <w:szCs w:val="20"/>
        </w:rPr>
        <w:t>.1</w:t>
      </w:r>
      <w:r w:rsidR="00722B46" w:rsidRPr="00CC4840">
        <w:rPr>
          <w:rFonts w:ascii="Tahoma" w:hAnsi="Tahoma" w:cs="Tahoma"/>
          <w:sz w:val="20"/>
          <w:szCs w:val="20"/>
        </w:rPr>
        <w:t xml:space="preserve"> SWZ</w:t>
      </w:r>
      <w:r w:rsidRPr="00CC4840">
        <w:rPr>
          <w:rFonts w:ascii="Tahoma" w:hAnsi="Tahoma" w:cs="Tahoma"/>
          <w:sz w:val="20"/>
          <w:szCs w:val="20"/>
        </w:rPr>
        <w:t xml:space="preserve"> lub złożonych podmiotowych środków dowodowych lub innych dokumentów lub oświadczeń składanych w postępowaniu.</w:t>
      </w:r>
    </w:p>
    <w:p w14:paraId="41136772" w14:textId="2B9DD717" w:rsidR="00B65BCB" w:rsidRDefault="00B65BCB" w:rsidP="00C75322">
      <w:pPr>
        <w:pStyle w:val="Default"/>
        <w:numPr>
          <w:ilvl w:val="1"/>
          <w:numId w:val="1"/>
        </w:numPr>
        <w:tabs>
          <w:tab w:val="left" w:pos="426"/>
        </w:tabs>
        <w:ind w:left="709" w:hanging="709"/>
        <w:jc w:val="both"/>
        <w:rPr>
          <w:rFonts w:ascii="Tahoma" w:hAnsi="Tahoma" w:cs="Tahoma"/>
          <w:sz w:val="20"/>
          <w:szCs w:val="20"/>
        </w:rPr>
      </w:pPr>
      <w:r w:rsidRPr="00CC4840">
        <w:rPr>
          <w:rFonts w:ascii="Tahoma" w:hAnsi="Tahoma" w:cs="Tahoma"/>
          <w:sz w:val="20"/>
          <w:szCs w:val="20"/>
        </w:rPr>
        <w:t xml:space="preserve">Jeżeli złożone przez wykonawcę oświadczenie, o którym mowa </w:t>
      </w:r>
      <w:r w:rsidR="00D86881" w:rsidRPr="00CC4840">
        <w:rPr>
          <w:rFonts w:ascii="Tahoma" w:hAnsi="Tahoma" w:cs="Tahoma"/>
          <w:sz w:val="20"/>
          <w:szCs w:val="20"/>
        </w:rPr>
        <w:t xml:space="preserve">w </w:t>
      </w:r>
      <w:r w:rsidRPr="00CC4840">
        <w:rPr>
          <w:rFonts w:ascii="Tahoma" w:hAnsi="Tahoma" w:cs="Tahoma"/>
          <w:sz w:val="20"/>
          <w:szCs w:val="20"/>
        </w:rPr>
        <w:t>pkt 1</w:t>
      </w:r>
      <w:r w:rsidR="0094421D" w:rsidRPr="00CC4840">
        <w:rPr>
          <w:rFonts w:ascii="Tahoma" w:hAnsi="Tahoma" w:cs="Tahoma"/>
          <w:sz w:val="20"/>
          <w:szCs w:val="20"/>
        </w:rPr>
        <w:t>1</w:t>
      </w:r>
      <w:r w:rsidRPr="00CC4840">
        <w:rPr>
          <w:rFonts w:ascii="Tahoma" w:hAnsi="Tahoma" w:cs="Tahoma"/>
          <w:sz w:val="20"/>
          <w:szCs w:val="20"/>
        </w:rPr>
        <w:t>.1</w:t>
      </w:r>
      <w:r w:rsidR="00722B46" w:rsidRPr="00CC4840">
        <w:rPr>
          <w:rFonts w:ascii="Tahoma" w:hAnsi="Tahoma" w:cs="Tahoma"/>
          <w:sz w:val="20"/>
          <w:szCs w:val="20"/>
        </w:rPr>
        <w:t xml:space="preserve"> SWZ</w:t>
      </w:r>
      <w:r w:rsidRPr="00CC4840">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w:t>
      </w:r>
      <w:r w:rsidRPr="00B65BCB">
        <w:rPr>
          <w:rFonts w:ascii="Tahoma" w:hAnsi="Tahoma" w:cs="Tahoma"/>
          <w:sz w:val="20"/>
          <w:szCs w:val="20"/>
        </w:rPr>
        <w:t xml:space="preserve"> podstaw wykluczenia, o przedstawienie takich informacji lub dokumentów.</w:t>
      </w:r>
    </w:p>
    <w:p w14:paraId="20C3E8B5" w14:textId="77777777" w:rsidR="0052203E" w:rsidRDefault="0052203E" w:rsidP="0052203E">
      <w:pPr>
        <w:pStyle w:val="Default"/>
        <w:tabs>
          <w:tab w:val="left" w:pos="426"/>
        </w:tabs>
        <w:ind w:left="709"/>
        <w:jc w:val="both"/>
        <w:rPr>
          <w:rFonts w:ascii="Tahoma" w:hAnsi="Tahoma" w:cs="Tahoma"/>
          <w:sz w:val="20"/>
          <w:szCs w:val="20"/>
        </w:rPr>
      </w:pPr>
    </w:p>
    <w:p w14:paraId="4C251B67" w14:textId="4B4E135D" w:rsidR="00720808" w:rsidRPr="004A577C" w:rsidRDefault="00C76CC4" w:rsidP="00DA04EC">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582EBEA1" w14:textId="77777777" w:rsidR="0052203E" w:rsidRPr="0052203E" w:rsidRDefault="0052203E" w:rsidP="0052203E">
      <w:pPr>
        <w:pStyle w:val="Akapitzlist"/>
        <w:shd w:val="clear" w:color="auto" w:fill="FFFFFF"/>
        <w:tabs>
          <w:tab w:val="left" w:pos="709"/>
        </w:tabs>
        <w:autoSpaceDE w:val="0"/>
        <w:autoSpaceDN w:val="0"/>
        <w:adjustRightInd w:val="0"/>
        <w:ind w:left="0"/>
        <w:jc w:val="both"/>
        <w:rPr>
          <w:rFonts w:ascii="Tahoma" w:hAnsi="Tahoma" w:cs="Tahoma"/>
          <w:color w:val="CC00CC"/>
          <w:sz w:val="20"/>
          <w:szCs w:val="20"/>
        </w:rPr>
      </w:pPr>
    </w:p>
    <w:p w14:paraId="4AB4B94D" w14:textId="16C329FE" w:rsidR="00610839" w:rsidRPr="00610839" w:rsidRDefault="00C76CC4" w:rsidP="0052203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52203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6FEEADC6" w:rsidR="00610839" w:rsidRPr="00610839" w:rsidRDefault="00C76CC4" w:rsidP="0052203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sidRPr="005F175B">
        <w:rPr>
          <w:rFonts w:ascii="Tahoma" w:hAnsi="Tahoma" w:cs="Tahoma"/>
          <w:sz w:val="20"/>
          <w:szCs w:val="20"/>
        </w:rPr>
        <w:t>pkt</w:t>
      </w:r>
      <w:r w:rsidR="00610839" w:rsidRPr="005F175B">
        <w:rPr>
          <w:rFonts w:ascii="Tahoma" w:hAnsi="Tahoma" w:cs="Tahoma"/>
          <w:sz w:val="20"/>
          <w:szCs w:val="20"/>
        </w:rPr>
        <w:t xml:space="preserve"> </w:t>
      </w:r>
      <w:r w:rsidR="006C13AD" w:rsidRPr="005F175B">
        <w:rPr>
          <w:rFonts w:ascii="Tahoma" w:hAnsi="Tahoma" w:cs="Tahoma"/>
          <w:sz w:val="20"/>
          <w:szCs w:val="20"/>
        </w:rPr>
        <w:t>1</w:t>
      </w:r>
      <w:r w:rsidR="0094421D" w:rsidRPr="005F175B">
        <w:rPr>
          <w:rFonts w:ascii="Tahoma" w:hAnsi="Tahoma" w:cs="Tahoma"/>
          <w:sz w:val="20"/>
          <w:szCs w:val="20"/>
        </w:rPr>
        <w:t>2</w:t>
      </w:r>
      <w:r w:rsidR="00610839" w:rsidRPr="005F175B">
        <w:rPr>
          <w:rFonts w:ascii="Tahoma" w:hAnsi="Tahoma" w:cs="Tahoma"/>
          <w:sz w:val="20"/>
          <w:szCs w:val="20"/>
        </w:rPr>
        <w:t>.1</w:t>
      </w:r>
      <w:r w:rsidRPr="005F175B">
        <w:rPr>
          <w:rFonts w:ascii="Tahoma" w:hAnsi="Tahoma" w:cs="Tahoma"/>
          <w:sz w:val="20"/>
          <w:szCs w:val="20"/>
        </w:rPr>
        <w:t>, z</w:t>
      </w:r>
      <w:r w:rsidRPr="00610839">
        <w:rPr>
          <w:rFonts w:ascii="Tahoma" w:hAnsi="Tahoma" w:cs="Tahoma"/>
          <w:sz w:val="20"/>
          <w:szCs w:val="20"/>
        </w:rPr>
        <w:t xml:space="preserve">amawiający żąda od wykonawcy pełnomocnictwa lub innego dokumentu potwierdzającego umocowanie do reprezentowania wykonawcy. </w:t>
      </w:r>
    </w:p>
    <w:p w14:paraId="221AD09E" w14:textId="6D25E659" w:rsidR="002649DC" w:rsidRPr="002649DC" w:rsidRDefault="001321B1" w:rsidP="0052203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40644B0D" w:rsidR="002649DC" w:rsidRPr="005F175B" w:rsidRDefault="001321B1" w:rsidP="0052203E">
      <w:pPr>
        <w:pStyle w:val="Akapitzlist"/>
        <w:numPr>
          <w:ilvl w:val="0"/>
          <w:numId w:val="37"/>
        </w:numPr>
        <w:shd w:val="clear" w:color="auto" w:fill="FFFFFF"/>
        <w:tabs>
          <w:tab w:val="left" w:pos="284"/>
        </w:tabs>
        <w:autoSpaceDE w:val="0"/>
        <w:autoSpaceDN w:val="0"/>
        <w:adjustRightInd w:val="0"/>
        <w:ind w:left="993"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sidRPr="005F175B">
        <w:rPr>
          <w:rFonts w:ascii="Tahoma" w:hAnsi="Tahoma" w:cs="Tahoma"/>
          <w:sz w:val="20"/>
          <w:szCs w:val="20"/>
        </w:rPr>
        <w:t>pkt</w:t>
      </w:r>
      <w:r w:rsidR="00610839" w:rsidRPr="005F175B">
        <w:rPr>
          <w:rFonts w:ascii="Tahoma" w:hAnsi="Tahoma" w:cs="Tahoma"/>
          <w:sz w:val="20"/>
          <w:szCs w:val="20"/>
        </w:rPr>
        <w:t xml:space="preserve"> </w:t>
      </w:r>
      <w:r w:rsidR="006C13AD" w:rsidRPr="005F175B">
        <w:rPr>
          <w:rFonts w:ascii="Tahoma" w:hAnsi="Tahoma" w:cs="Tahoma"/>
          <w:sz w:val="20"/>
          <w:szCs w:val="20"/>
        </w:rPr>
        <w:t>1</w:t>
      </w:r>
      <w:r w:rsidR="0094421D" w:rsidRPr="005F175B">
        <w:rPr>
          <w:rFonts w:ascii="Tahoma" w:hAnsi="Tahoma" w:cs="Tahoma"/>
          <w:sz w:val="20"/>
          <w:szCs w:val="20"/>
        </w:rPr>
        <w:t>2</w:t>
      </w:r>
      <w:r w:rsidR="00610839" w:rsidRPr="005F175B">
        <w:rPr>
          <w:rFonts w:ascii="Tahoma" w:hAnsi="Tahoma" w:cs="Tahoma"/>
          <w:sz w:val="20"/>
          <w:szCs w:val="20"/>
        </w:rPr>
        <w:t>.3</w:t>
      </w:r>
      <w:r w:rsidR="00C76CC4" w:rsidRPr="005F175B">
        <w:rPr>
          <w:rFonts w:ascii="Tahoma" w:hAnsi="Tahoma" w:cs="Tahoma"/>
          <w:sz w:val="20"/>
          <w:szCs w:val="20"/>
        </w:rPr>
        <w:t xml:space="preserve"> stosuje się odpowiednio do osoby działającej w imieniu </w:t>
      </w:r>
      <w:r w:rsidRPr="005F175B">
        <w:rPr>
          <w:rFonts w:ascii="Tahoma" w:hAnsi="Tahoma" w:cs="Tahoma"/>
          <w:sz w:val="20"/>
          <w:szCs w:val="20"/>
        </w:rPr>
        <w:t xml:space="preserve">tych </w:t>
      </w:r>
      <w:r w:rsidR="00C76CC4" w:rsidRPr="005F175B">
        <w:rPr>
          <w:rFonts w:ascii="Tahoma" w:hAnsi="Tahoma" w:cs="Tahoma"/>
          <w:sz w:val="20"/>
          <w:szCs w:val="20"/>
        </w:rPr>
        <w:t>wykonawców</w:t>
      </w:r>
      <w:r w:rsidRPr="005F175B">
        <w:rPr>
          <w:rFonts w:ascii="Tahoma" w:hAnsi="Tahoma" w:cs="Tahoma"/>
          <w:sz w:val="20"/>
          <w:szCs w:val="20"/>
        </w:rPr>
        <w:t>.</w:t>
      </w:r>
    </w:p>
    <w:p w14:paraId="717543DD" w14:textId="4B34C129" w:rsidR="00C76CC4" w:rsidRPr="0052203E" w:rsidRDefault="002649DC" w:rsidP="0052203E">
      <w:pPr>
        <w:pStyle w:val="Akapitzlist"/>
        <w:numPr>
          <w:ilvl w:val="0"/>
          <w:numId w:val="37"/>
        </w:numPr>
        <w:shd w:val="clear" w:color="auto" w:fill="FFFFFF"/>
        <w:tabs>
          <w:tab w:val="left" w:pos="284"/>
        </w:tabs>
        <w:autoSpaceDE w:val="0"/>
        <w:autoSpaceDN w:val="0"/>
        <w:adjustRightInd w:val="0"/>
        <w:ind w:left="993"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749D93B2" w14:textId="77777777" w:rsidR="0052203E" w:rsidRPr="00722B46" w:rsidRDefault="0052203E" w:rsidP="0052203E">
      <w:pPr>
        <w:pStyle w:val="Akapitzlist"/>
        <w:shd w:val="clear" w:color="auto" w:fill="FFFFFF"/>
        <w:tabs>
          <w:tab w:val="left" w:pos="284"/>
        </w:tabs>
        <w:autoSpaceDE w:val="0"/>
        <w:autoSpaceDN w:val="0"/>
        <w:adjustRightInd w:val="0"/>
        <w:ind w:left="993" w:hanging="284"/>
        <w:jc w:val="both"/>
        <w:rPr>
          <w:rFonts w:ascii="Tahoma" w:hAnsi="Tahoma" w:cs="Tahoma"/>
          <w:color w:val="CC00CC"/>
          <w:sz w:val="20"/>
          <w:szCs w:val="20"/>
        </w:rPr>
      </w:pPr>
    </w:p>
    <w:p w14:paraId="5F78D9D4" w14:textId="0D49C323" w:rsidR="00720808" w:rsidRPr="004A577C" w:rsidRDefault="004B77C6" w:rsidP="00DA04EC">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40E8B03F" w14:textId="77777777" w:rsidR="0052203E" w:rsidRDefault="0052203E" w:rsidP="0052203E">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3BF69D0" w14:textId="4B9F7F6F" w:rsidR="00F27E18" w:rsidRPr="00510A67" w:rsidRDefault="004B77C6" w:rsidP="0052203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składa się w formie elektronicznej</w:t>
      </w:r>
      <w:r w:rsidR="0058595D">
        <w:rPr>
          <w:rFonts w:ascii="Tahoma" w:hAnsi="Tahoma" w:cs="Tahoma"/>
          <w:sz w:val="20"/>
          <w:szCs w:val="20"/>
        </w:rPr>
        <w:t xml:space="preserve"> (tj. </w:t>
      </w:r>
      <w:r w:rsidR="0058595D" w:rsidRPr="0058595D">
        <w:rPr>
          <w:rFonts w:ascii="Tahoma" w:hAnsi="Tahoma" w:cs="Tahoma"/>
          <w:sz w:val="20"/>
          <w:szCs w:val="20"/>
        </w:rPr>
        <w:t>w postaci elektronicznej i opatrzona kwalifikowanym podpisem elektronicznym)</w:t>
      </w:r>
      <w:r w:rsidRPr="00B119FE">
        <w:rPr>
          <w:rFonts w:ascii="Tahoma" w:hAnsi="Tahoma" w:cs="Tahoma"/>
          <w:sz w:val="20"/>
          <w:szCs w:val="20"/>
        </w:rPr>
        <w:t>, lub w formie dokumentowej</w:t>
      </w:r>
      <w:r w:rsidRPr="00F27E18">
        <w:rPr>
          <w:rFonts w:ascii="Tahoma" w:hAnsi="Tahoma" w:cs="Tahoma"/>
          <w:sz w:val="20"/>
          <w:szCs w:val="20"/>
        </w:rPr>
        <w:t xml:space="preserve">,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510A67">
        <w:rPr>
          <w:rFonts w:ascii="Tahoma" w:hAnsi="Tahoma" w:cs="Tahoma"/>
          <w:sz w:val="20"/>
          <w:szCs w:val="20"/>
        </w:rPr>
        <w:t>R</w:t>
      </w:r>
      <w:r w:rsidRPr="00510A67">
        <w:rPr>
          <w:rFonts w:ascii="Tahoma" w:hAnsi="Tahoma" w:cs="Tahoma"/>
          <w:sz w:val="20"/>
          <w:szCs w:val="20"/>
        </w:rPr>
        <w:t>ozporządzeni</w:t>
      </w:r>
      <w:r w:rsidR="008255CA" w:rsidRPr="00510A67">
        <w:rPr>
          <w:rFonts w:ascii="Tahoma" w:hAnsi="Tahoma" w:cs="Tahoma"/>
          <w:sz w:val="20"/>
          <w:szCs w:val="20"/>
        </w:rPr>
        <w:t xml:space="preserve">e </w:t>
      </w:r>
      <w:r w:rsidR="00B65BCB" w:rsidRPr="00510A67">
        <w:rPr>
          <w:rFonts w:ascii="Tahoma" w:hAnsi="Tahoma" w:cs="Tahoma"/>
          <w:sz w:val="20"/>
          <w:szCs w:val="20"/>
        </w:rPr>
        <w:t>w sprawie sposobu</w:t>
      </w:r>
      <w:r w:rsidR="008255CA" w:rsidRPr="00510A67">
        <w:rPr>
          <w:rFonts w:ascii="Tahoma" w:hAnsi="Tahoma" w:cs="Tahoma"/>
          <w:sz w:val="20"/>
          <w:szCs w:val="20"/>
        </w:rPr>
        <w:t xml:space="preserve"> sporządzania i przekazywania </w:t>
      </w:r>
      <w:r w:rsidR="001C0B0A" w:rsidRPr="00510A67">
        <w:rPr>
          <w:rFonts w:ascii="Tahoma" w:hAnsi="Tahoma" w:cs="Tahoma"/>
          <w:sz w:val="20"/>
          <w:szCs w:val="20"/>
        </w:rPr>
        <w:t>informacji</w:t>
      </w:r>
      <w:r w:rsidR="008255CA" w:rsidRPr="00510A67">
        <w:rPr>
          <w:rFonts w:ascii="Tahoma" w:hAnsi="Tahoma" w:cs="Tahoma"/>
          <w:sz w:val="20"/>
          <w:szCs w:val="20"/>
        </w:rPr>
        <w:t xml:space="preserve"> oraz środk</w:t>
      </w:r>
      <w:r w:rsidR="00722B46" w:rsidRPr="00510A67">
        <w:rPr>
          <w:rFonts w:ascii="Tahoma" w:hAnsi="Tahoma" w:cs="Tahoma"/>
          <w:sz w:val="20"/>
          <w:szCs w:val="20"/>
        </w:rPr>
        <w:t>ów</w:t>
      </w:r>
      <w:r w:rsidR="008255CA" w:rsidRPr="00510A67">
        <w:rPr>
          <w:rFonts w:ascii="Tahoma" w:hAnsi="Tahoma" w:cs="Tahoma"/>
          <w:sz w:val="20"/>
          <w:szCs w:val="20"/>
        </w:rPr>
        <w:t xml:space="preserve"> komunikacji elektronicznej)</w:t>
      </w:r>
      <w:r w:rsidRPr="00510A67">
        <w:rPr>
          <w:rFonts w:ascii="Tahoma" w:hAnsi="Tahoma" w:cs="Tahoma"/>
          <w:sz w:val="20"/>
          <w:szCs w:val="20"/>
        </w:rPr>
        <w:t>.</w:t>
      </w:r>
    </w:p>
    <w:p w14:paraId="0F183EE6" w14:textId="3B49021C" w:rsidR="00303C05" w:rsidRPr="00510A67" w:rsidRDefault="00F27E18" w:rsidP="0052203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510A67">
        <w:rPr>
          <w:rFonts w:ascii="Tahoma" w:hAnsi="Tahoma" w:cs="Tahoma"/>
          <w:sz w:val="20"/>
          <w:szCs w:val="20"/>
        </w:rPr>
        <w:t xml:space="preserve">Zgodnie z § 2 ust. 1 Rozporządzenia </w:t>
      </w:r>
      <w:r w:rsidR="00B65BCB" w:rsidRPr="00510A67">
        <w:rPr>
          <w:rFonts w:ascii="Tahoma" w:hAnsi="Tahoma" w:cs="Tahoma"/>
          <w:sz w:val="20"/>
          <w:szCs w:val="20"/>
        </w:rPr>
        <w:t xml:space="preserve">w sprawie sposobu </w:t>
      </w:r>
      <w:r w:rsidRPr="00510A67">
        <w:rPr>
          <w:rFonts w:ascii="Tahoma" w:hAnsi="Tahoma" w:cs="Tahoma"/>
          <w:sz w:val="20"/>
          <w:szCs w:val="20"/>
        </w:rPr>
        <w:t xml:space="preserve"> sporządzania i przekazywania </w:t>
      </w:r>
      <w:r w:rsidR="001C0B0A" w:rsidRPr="00510A67">
        <w:rPr>
          <w:rFonts w:ascii="Tahoma" w:hAnsi="Tahoma" w:cs="Tahoma"/>
          <w:sz w:val="20"/>
          <w:szCs w:val="20"/>
        </w:rPr>
        <w:t>informacji</w:t>
      </w:r>
      <w:r w:rsidRPr="00510A67">
        <w:rPr>
          <w:rFonts w:ascii="Tahoma" w:hAnsi="Tahoma" w:cs="Tahoma"/>
          <w:sz w:val="20"/>
          <w:szCs w:val="20"/>
        </w:rPr>
        <w:t xml:space="preserve"> oraz środkach komunikacji elektronicznej, o</w:t>
      </w:r>
      <w:r w:rsidR="004B77C6" w:rsidRPr="00510A67">
        <w:rPr>
          <w:rFonts w:ascii="Tahoma" w:hAnsi="Tahoma" w:cs="Tahoma"/>
          <w:sz w:val="20"/>
          <w:szCs w:val="20"/>
        </w:rPr>
        <w:t>ferty, oświadczen</w:t>
      </w:r>
      <w:r w:rsidR="00A34B91" w:rsidRPr="00510A67">
        <w:rPr>
          <w:rFonts w:ascii="Tahoma" w:hAnsi="Tahoma" w:cs="Tahoma"/>
          <w:sz w:val="20"/>
          <w:szCs w:val="20"/>
        </w:rPr>
        <w:t>ie</w:t>
      </w:r>
      <w:r w:rsidR="004B77C6" w:rsidRPr="00510A67">
        <w:rPr>
          <w:rFonts w:ascii="Tahoma" w:hAnsi="Tahoma" w:cs="Tahoma"/>
          <w:sz w:val="20"/>
          <w:szCs w:val="20"/>
        </w:rPr>
        <w:t>, o który</w:t>
      </w:r>
      <w:r w:rsidR="00A34B91" w:rsidRPr="00510A67">
        <w:rPr>
          <w:rFonts w:ascii="Tahoma" w:hAnsi="Tahoma" w:cs="Tahoma"/>
          <w:sz w:val="20"/>
          <w:szCs w:val="20"/>
        </w:rPr>
        <w:t>m</w:t>
      </w:r>
      <w:r w:rsidR="004B77C6" w:rsidRPr="00510A67">
        <w:rPr>
          <w:rFonts w:ascii="Tahoma" w:hAnsi="Tahoma" w:cs="Tahoma"/>
          <w:sz w:val="20"/>
          <w:szCs w:val="20"/>
        </w:rPr>
        <w:t xml:space="preserve"> mowa w </w:t>
      </w:r>
      <w:r w:rsidR="005E7F5A" w:rsidRPr="00510A67">
        <w:rPr>
          <w:rFonts w:ascii="Tahoma" w:hAnsi="Tahoma" w:cs="Tahoma"/>
          <w:sz w:val="20"/>
          <w:szCs w:val="20"/>
        </w:rPr>
        <w:t>pkt</w:t>
      </w:r>
      <w:r w:rsidR="00A34B91" w:rsidRPr="00510A67">
        <w:rPr>
          <w:rFonts w:ascii="Tahoma" w:hAnsi="Tahoma" w:cs="Tahoma"/>
          <w:sz w:val="20"/>
          <w:szCs w:val="20"/>
        </w:rPr>
        <w:t xml:space="preserve"> </w:t>
      </w:r>
      <w:r w:rsidR="00720808" w:rsidRPr="00510A67">
        <w:rPr>
          <w:rFonts w:ascii="Tahoma" w:hAnsi="Tahoma" w:cs="Tahoma"/>
          <w:sz w:val="20"/>
          <w:szCs w:val="20"/>
        </w:rPr>
        <w:t>1</w:t>
      </w:r>
      <w:r w:rsidR="0094421D" w:rsidRPr="00510A67">
        <w:rPr>
          <w:rFonts w:ascii="Tahoma" w:hAnsi="Tahoma" w:cs="Tahoma"/>
          <w:sz w:val="20"/>
          <w:szCs w:val="20"/>
        </w:rPr>
        <w:t>1</w:t>
      </w:r>
      <w:r w:rsidR="00A34B91" w:rsidRPr="00510A67">
        <w:rPr>
          <w:rFonts w:ascii="Tahoma" w:hAnsi="Tahoma" w:cs="Tahoma"/>
          <w:sz w:val="20"/>
          <w:szCs w:val="20"/>
        </w:rPr>
        <w:t>.1 SWZ</w:t>
      </w:r>
      <w:r w:rsidR="004B77C6" w:rsidRPr="00510A67">
        <w:rPr>
          <w:rFonts w:ascii="Tahoma" w:hAnsi="Tahoma" w:cs="Tahoma"/>
          <w:sz w:val="20"/>
          <w:szCs w:val="20"/>
        </w:rPr>
        <w:t xml:space="preserve">, podmiotowe środki dowodowe, w tym oświadczenie, o którym mowa w </w:t>
      </w:r>
      <w:r w:rsidR="005E7F5A" w:rsidRPr="00510A67">
        <w:rPr>
          <w:rFonts w:ascii="Tahoma" w:hAnsi="Tahoma" w:cs="Tahoma"/>
          <w:sz w:val="20"/>
          <w:szCs w:val="20"/>
        </w:rPr>
        <w:t>pkt</w:t>
      </w:r>
      <w:r w:rsidR="008255CA" w:rsidRPr="00510A67">
        <w:rPr>
          <w:rFonts w:ascii="Tahoma" w:hAnsi="Tahoma" w:cs="Tahoma"/>
          <w:sz w:val="20"/>
          <w:szCs w:val="20"/>
        </w:rPr>
        <w:t xml:space="preserve"> </w:t>
      </w:r>
      <w:r w:rsidR="0094421D" w:rsidRPr="00510A67">
        <w:rPr>
          <w:rFonts w:ascii="Tahoma" w:hAnsi="Tahoma" w:cs="Tahoma"/>
          <w:sz w:val="20"/>
          <w:szCs w:val="20"/>
        </w:rPr>
        <w:t>10</w:t>
      </w:r>
      <w:r w:rsidR="00A0739A" w:rsidRPr="00510A67">
        <w:rPr>
          <w:rFonts w:ascii="Tahoma" w:hAnsi="Tahoma" w:cs="Tahoma"/>
          <w:sz w:val="20"/>
          <w:szCs w:val="20"/>
        </w:rPr>
        <w:t>.</w:t>
      </w:r>
      <w:r w:rsidR="008255CA" w:rsidRPr="0094280D">
        <w:rPr>
          <w:rFonts w:ascii="Tahoma" w:hAnsi="Tahoma" w:cs="Tahoma"/>
          <w:sz w:val="20"/>
          <w:szCs w:val="20"/>
        </w:rPr>
        <w:t>2 SWZ</w:t>
      </w:r>
      <w:r w:rsidR="004B77C6" w:rsidRPr="0094280D">
        <w:rPr>
          <w:rFonts w:ascii="Tahoma" w:hAnsi="Tahoma" w:cs="Tahoma"/>
          <w:sz w:val="20"/>
          <w:szCs w:val="20"/>
        </w:rPr>
        <w:t>, pełnomocnictwo</w:t>
      </w:r>
      <w:r w:rsidR="004B77C6" w:rsidRPr="00510A67">
        <w:rPr>
          <w:rFonts w:ascii="Tahoma" w:hAnsi="Tahoma" w:cs="Tahoma"/>
          <w:sz w:val="20"/>
          <w:szCs w:val="20"/>
        </w:rPr>
        <w:t>, sporządza się w postaci elektronicznej, w formatach danych określonych w przepisach wydanych na podstawie art. 18 ustawy z dnia 17 lutego 2005 r. o informatyzacji działalności podmiotów realizujących zadania publiczne</w:t>
      </w:r>
      <w:r w:rsidR="00D546CC" w:rsidRPr="00510A67">
        <w:rPr>
          <w:rFonts w:ascii="Tahoma" w:hAnsi="Tahoma" w:cs="Tahoma"/>
          <w:sz w:val="20"/>
          <w:szCs w:val="20"/>
        </w:rPr>
        <w:t xml:space="preserve"> </w:t>
      </w:r>
      <w:bookmarkStart w:id="27" w:name="_Hlk132624847"/>
      <w:r w:rsidR="00F61DF8" w:rsidRPr="009922F5">
        <w:rPr>
          <w:rFonts w:ascii="Tahoma" w:hAnsi="Tahoma" w:cs="Tahoma"/>
          <w:sz w:val="20"/>
          <w:szCs w:val="20"/>
        </w:rPr>
        <w:t>(</w:t>
      </w:r>
      <w:r w:rsidR="00F61DF8" w:rsidRPr="00EF5921">
        <w:rPr>
          <w:rFonts w:ascii="Tahoma" w:hAnsi="Tahoma" w:cs="Tahoma"/>
          <w:sz w:val="20"/>
          <w:szCs w:val="20"/>
        </w:rPr>
        <w:t>Dz. U. z 2023 r. poz. 57).</w:t>
      </w:r>
      <w:bookmarkEnd w:id="27"/>
    </w:p>
    <w:p w14:paraId="0D8BC43D" w14:textId="3DE46716" w:rsidR="00303C05" w:rsidRPr="005F175B" w:rsidRDefault="00F35CEB" w:rsidP="0052203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510A67">
        <w:rPr>
          <w:rFonts w:ascii="Tahoma" w:hAnsi="Tahoma" w:cs="Tahoma"/>
          <w:sz w:val="20"/>
          <w:szCs w:val="20"/>
        </w:rPr>
        <w:t>I</w:t>
      </w:r>
      <w:r w:rsidR="004B77C6" w:rsidRPr="00510A67">
        <w:rPr>
          <w:rFonts w:ascii="Tahoma" w:hAnsi="Tahoma" w:cs="Tahoma"/>
          <w:sz w:val="20"/>
          <w:szCs w:val="20"/>
        </w:rPr>
        <w:t xml:space="preserve">nformacje, oświadczenia lub dokumenty, inne niż określone w </w:t>
      </w:r>
      <w:r w:rsidR="00D86261" w:rsidRPr="00510A67">
        <w:rPr>
          <w:rFonts w:ascii="Tahoma" w:hAnsi="Tahoma" w:cs="Tahoma"/>
          <w:sz w:val="20"/>
          <w:szCs w:val="20"/>
        </w:rPr>
        <w:t>powyższym punkcie</w:t>
      </w:r>
      <w:r w:rsidR="004B77C6" w:rsidRPr="00510A67">
        <w:rPr>
          <w:rFonts w:ascii="Tahoma" w:hAnsi="Tahoma" w:cs="Tahoma"/>
          <w:sz w:val="20"/>
          <w:szCs w:val="20"/>
        </w:rPr>
        <w:t>, przekazywane w postępowaniu, sporządza się w postaci elektronicznej, w formatach danych określonych</w:t>
      </w:r>
      <w:r w:rsidR="004B77C6" w:rsidRPr="00303C05">
        <w:rPr>
          <w:rFonts w:ascii="Tahoma" w:hAnsi="Tahoma" w:cs="Tahoma"/>
          <w:sz w:val="20"/>
          <w:szCs w:val="20"/>
        </w:rPr>
        <w:t xml:space="preserve">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5F175B">
        <w:rPr>
          <w:rFonts w:ascii="Tahoma" w:hAnsi="Tahoma" w:cs="Tahoma"/>
          <w:sz w:val="20"/>
          <w:szCs w:val="20"/>
        </w:rPr>
        <w:t>pkt 1</w:t>
      </w:r>
      <w:r w:rsidR="0094421D" w:rsidRPr="005F175B">
        <w:rPr>
          <w:rFonts w:ascii="Tahoma" w:hAnsi="Tahoma" w:cs="Tahoma"/>
          <w:sz w:val="20"/>
          <w:szCs w:val="20"/>
        </w:rPr>
        <w:t>4</w:t>
      </w:r>
      <w:r w:rsidR="00D86261" w:rsidRPr="005F175B">
        <w:rPr>
          <w:rFonts w:ascii="Tahoma" w:hAnsi="Tahoma" w:cs="Tahoma"/>
          <w:sz w:val="20"/>
          <w:szCs w:val="20"/>
        </w:rPr>
        <w:t xml:space="preserve"> SWZ </w:t>
      </w:r>
      <w:r w:rsidRPr="005F175B">
        <w:rPr>
          <w:rFonts w:ascii="Tahoma" w:hAnsi="Tahoma" w:cs="Tahoma"/>
          <w:sz w:val="20"/>
          <w:szCs w:val="20"/>
        </w:rPr>
        <w:t xml:space="preserve">(§ 2 ust. 2 </w:t>
      </w:r>
      <w:r w:rsidR="00E670B5" w:rsidRPr="005F175B">
        <w:rPr>
          <w:rFonts w:ascii="Tahoma" w:hAnsi="Tahoma" w:cs="Tahoma"/>
          <w:sz w:val="20"/>
          <w:szCs w:val="20"/>
        </w:rPr>
        <w:t>ww.</w:t>
      </w:r>
      <w:r w:rsidR="00D86261" w:rsidRPr="005F175B">
        <w:rPr>
          <w:rFonts w:ascii="Tahoma" w:hAnsi="Tahoma" w:cs="Tahoma"/>
          <w:sz w:val="20"/>
          <w:szCs w:val="20"/>
        </w:rPr>
        <w:t xml:space="preserve"> Rozporządzenia</w:t>
      </w:r>
      <w:r w:rsidRPr="005F175B">
        <w:rPr>
          <w:rFonts w:ascii="Tahoma" w:hAnsi="Tahoma" w:cs="Tahoma"/>
          <w:sz w:val="20"/>
          <w:szCs w:val="20"/>
        </w:rPr>
        <w:t>)</w:t>
      </w:r>
      <w:r w:rsidR="00303C05" w:rsidRPr="005F175B">
        <w:rPr>
          <w:rFonts w:ascii="Tahoma" w:hAnsi="Tahoma" w:cs="Tahoma"/>
          <w:sz w:val="20"/>
          <w:szCs w:val="20"/>
        </w:rPr>
        <w:t>.</w:t>
      </w:r>
    </w:p>
    <w:p w14:paraId="7E539E3D" w14:textId="3402800A" w:rsidR="00AE37E0" w:rsidRPr="005F175B" w:rsidRDefault="00AE37E0" w:rsidP="0052203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b/>
          <w:bCs/>
          <w:sz w:val="20"/>
          <w:szCs w:val="20"/>
        </w:rPr>
      </w:pPr>
      <w:r w:rsidRPr="005F175B">
        <w:rPr>
          <w:rFonts w:ascii="Tahoma" w:hAnsi="Tahoma" w:cs="Tahoma"/>
          <w:b/>
          <w:bCs/>
          <w:sz w:val="20"/>
          <w:szCs w:val="20"/>
        </w:rPr>
        <w:lastRenderedPageBreak/>
        <w:t xml:space="preserve">Ofertę, oświadczenie, o którym mowa w </w:t>
      </w:r>
      <w:r w:rsidR="0058595D" w:rsidRPr="005F175B">
        <w:rPr>
          <w:rFonts w:ascii="Tahoma" w:hAnsi="Tahoma" w:cs="Tahoma"/>
          <w:b/>
          <w:bCs/>
          <w:sz w:val="20"/>
          <w:szCs w:val="20"/>
        </w:rPr>
        <w:t xml:space="preserve"> pkt 11.1 SWZ</w:t>
      </w:r>
      <w:r w:rsidRPr="005F175B">
        <w:rPr>
          <w:rFonts w:ascii="Tahoma" w:hAnsi="Tahoma" w:cs="Tahoma"/>
          <w:b/>
          <w:bCs/>
          <w:sz w:val="20"/>
          <w:szCs w:val="20"/>
        </w:rPr>
        <w:t>, składa się, pod rygorem nieważności, w formie elektronicznej</w:t>
      </w:r>
      <w:r w:rsidR="0058595D" w:rsidRPr="005F175B">
        <w:rPr>
          <w:rFonts w:ascii="Tahoma" w:hAnsi="Tahoma" w:cs="Tahoma"/>
          <w:b/>
          <w:bCs/>
          <w:sz w:val="20"/>
          <w:szCs w:val="20"/>
        </w:rPr>
        <w:t>.</w:t>
      </w:r>
    </w:p>
    <w:p w14:paraId="54C879CE" w14:textId="4F104756" w:rsidR="00303C05" w:rsidRDefault="00F35CEB" w:rsidP="0052203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przypadku gdy dokumenty elektroniczne w postępowaniu, przekazywane przy użyciu środków komunikacji elektr</w:t>
      </w:r>
      <w:r w:rsidR="004B77C6" w:rsidRPr="00510A67">
        <w:rPr>
          <w:rFonts w:ascii="Tahoma" w:hAnsi="Tahoma" w:cs="Tahoma"/>
          <w:sz w:val="20"/>
          <w:szCs w:val="20"/>
        </w:rPr>
        <w:t xml:space="preserve">onicznej, zawierają </w:t>
      </w:r>
      <w:r w:rsidR="004B77C6" w:rsidRPr="00510A67">
        <w:rPr>
          <w:rFonts w:ascii="Tahoma" w:hAnsi="Tahoma" w:cs="Tahoma"/>
          <w:b/>
          <w:bCs/>
          <w:sz w:val="20"/>
          <w:szCs w:val="20"/>
        </w:rPr>
        <w:t>informacje stanowiące tajemnicę przedsiębiorstwa</w:t>
      </w:r>
      <w:r w:rsidR="004B77C6" w:rsidRPr="00510A67">
        <w:rPr>
          <w:rFonts w:ascii="Tahoma" w:hAnsi="Tahoma" w:cs="Tahoma"/>
          <w:sz w:val="20"/>
          <w:szCs w:val="20"/>
        </w:rPr>
        <w:t xml:space="preserve"> w rozumieniu przepisów ustawy z dnia 16 kwietnia 1993 r. o zwalczaniu nieuczciwej konkurencji (</w:t>
      </w:r>
      <w:bookmarkStart w:id="28" w:name="_Hlk108175230"/>
      <w:r w:rsidR="001944FB" w:rsidRPr="00510A67">
        <w:rPr>
          <w:rFonts w:ascii="Tahoma" w:hAnsi="Tahoma" w:cs="Tahoma"/>
          <w:sz w:val="20"/>
          <w:szCs w:val="20"/>
        </w:rPr>
        <w:t>Dz. U. z 2022 r. poz. 1233</w:t>
      </w:r>
      <w:bookmarkEnd w:id="28"/>
      <w:r w:rsidR="004B77C6" w:rsidRPr="00510A67">
        <w:rPr>
          <w:rFonts w:ascii="Tahoma" w:hAnsi="Tahoma" w:cs="Tahoma"/>
          <w:sz w:val="20"/>
          <w:szCs w:val="20"/>
        </w:rPr>
        <w:t>), wykonawca, w celu utrzymania w poufności tych informacji, przekazuje je w wydzielonym i odpowiednio oznaczonym pliku</w:t>
      </w:r>
      <w:r w:rsidRPr="00510A67">
        <w:rPr>
          <w:rFonts w:ascii="Tahoma" w:hAnsi="Tahoma" w:cs="Tahoma"/>
          <w:b/>
          <w:bCs/>
          <w:sz w:val="20"/>
          <w:szCs w:val="20"/>
        </w:rPr>
        <w:t xml:space="preserve"> </w:t>
      </w:r>
      <w:r w:rsidRPr="00510A67">
        <w:rPr>
          <w:rFonts w:ascii="Tahoma" w:hAnsi="Tahoma" w:cs="Tahoma"/>
          <w:sz w:val="20"/>
          <w:szCs w:val="20"/>
        </w:rPr>
        <w:t>(§ 4 ust. 1 ww. Rozporządzenia)</w:t>
      </w:r>
    </w:p>
    <w:p w14:paraId="3C76E016" w14:textId="690DE55C" w:rsidR="00303C05" w:rsidRDefault="00F35CEB" w:rsidP="0052203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52203E">
      <w:pPr>
        <w:pStyle w:val="Akapitzlist"/>
        <w:numPr>
          <w:ilvl w:val="1"/>
          <w:numId w:val="1"/>
        </w:numPr>
        <w:tabs>
          <w:tab w:val="left" w:pos="851"/>
        </w:tabs>
        <w:ind w:left="709" w:hanging="709"/>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52203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52203E">
      <w:pPr>
        <w:pStyle w:val="Akapitzlist"/>
        <w:numPr>
          <w:ilvl w:val="2"/>
          <w:numId w:val="1"/>
        </w:numPr>
        <w:shd w:val="clear" w:color="auto" w:fill="FFFFFF"/>
        <w:tabs>
          <w:tab w:val="left" w:pos="1560"/>
        </w:tabs>
        <w:autoSpaceDE w:val="0"/>
        <w:autoSpaceDN w:val="0"/>
        <w:adjustRightInd w:val="0"/>
        <w:ind w:left="1560" w:hanging="851"/>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2FB2AB8C" w:rsidR="00206995" w:rsidRDefault="00205F35" w:rsidP="0052203E">
      <w:pPr>
        <w:pStyle w:val="Akapitzlist"/>
        <w:numPr>
          <w:ilvl w:val="2"/>
          <w:numId w:val="1"/>
        </w:numPr>
        <w:shd w:val="clear" w:color="auto" w:fill="FFFFFF"/>
        <w:tabs>
          <w:tab w:val="left" w:pos="993"/>
          <w:tab w:val="left" w:pos="1134"/>
          <w:tab w:val="left" w:pos="1560"/>
        </w:tabs>
        <w:autoSpaceDE w:val="0"/>
        <w:autoSpaceDN w:val="0"/>
        <w:adjustRightInd w:val="0"/>
        <w:ind w:left="1560" w:hanging="851"/>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59D7A9C5" w:rsidR="00E670B5" w:rsidRPr="00E670B5" w:rsidRDefault="0052203E" w:rsidP="0052203E">
      <w:pPr>
        <w:pStyle w:val="Akapitzlist"/>
        <w:shd w:val="clear" w:color="auto" w:fill="FFFFFF"/>
        <w:tabs>
          <w:tab w:val="left" w:pos="1560"/>
        </w:tabs>
        <w:autoSpaceDE w:val="0"/>
        <w:autoSpaceDN w:val="0"/>
        <w:adjustRightInd w:val="0"/>
        <w:ind w:left="1560" w:hanging="851"/>
        <w:jc w:val="both"/>
        <w:rPr>
          <w:rFonts w:ascii="Tahoma" w:hAnsi="Tahoma" w:cs="Tahoma"/>
          <w:b/>
          <w:bCs/>
          <w:sz w:val="20"/>
          <w:szCs w:val="20"/>
        </w:rPr>
      </w:pPr>
      <w:r>
        <w:rPr>
          <w:rFonts w:ascii="Tahoma" w:hAnsi="Tahoma" w:cs="Tahoma"/>
          <w:sz w:val="20"/>
          <w:szCs w:val="20"/>
        </w:rPr>
        <w:tab/>
      </w:r>
      <w:r w:rsidR="00E670B5" w:rsidRPr="00205F35">
        <w:rPr>
          <w:rFonts w:ascii="Tahoma" w:hAnsi="Tahoma" w:cs="Tahoma"/>
          <w:sz w:val="20"/>
          <w:szCs w:val="20"/>
        </w:rPr>
        <w:t xml:space="preserve">Przez </w:t>
      </w:r>
      <w:r w:rsidR="00E670B5" w:rsidRPr="00205F35">
        <w:rPr>
          <w:rFonts w:ascii="Tahoma" w:hAnsi="Tahoma" w:cs="Tahoma"/>
          <w:b/>
          <w:bCs/>
          <w:sz w:val="20"/>
          <w:szCs w:val="20"/>
        </w:rPr>
        <w:t>cyfrowe odwzorowanie</w:t>
      </w:r>
      <w:r w:rsidR="00E670B5">
        <w:rPr>
          <w:rFonts w:ascii="Tahoma" w:hAnsi="Tahoma" w:cs="Tahoma"/>
          <w:sz w:val="20"/>
          <w:szCs w:val="20"/>
        </w:rPr>
        <w:t xml:space="preserve"> </w:t>
      </w:r>
      <w:r w:rsidR="00E670B5"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9" w:name="_Hlk61009537"/>
      <w:r w:rsidR="00E670B5" w:rsidRPr="00205F35">
        <w:rPr>
          <w:rFonts w:ascii="Tahoma" w:hAnsi="Tahoma" w:cs="Tahoma"/>
          <w:sz w:val="20"/>
          <w:szCs w:val="20"/>
        </w:rPr>
        <w:t>§ 6 ust. 5 ww. Rozporządzenia</w:t>
      </w:r>
      <w:bookmarkEnd w:id="29"/>
      <w:r w:rsidR="00E670B5" w:rsidRPr="00205F35">
        <w:rPr>
          <w:rFonts w:ascii="Tahoma" w:hAnsi="Tahoma" w:cs="Tahoma"/>
          <w:sz w:val="20"/>
          <w:szCs w:val="20"/>
        </w:rPr>
        <w:t>).</w:t>
      </w:r>
    </w:p>
    <w:p w14:paraId="704B1AB7" w14:textId="77777777" w:rsidR="00205F35" w:rsidRPr="000B5F8A" w:rsidRDefault="00205F35" w:rsidP="0052203E">
      <w:pPr>
        <w:pStyle w:val="Akapitzlist"/>
        <w:numPr>
          <w:ilvl w:val="2"/>
          <w:numId w:val="1"/>
        </w:numPr>
        <w:shd w:val="clear" w:color="auto" w:fill="FFFFFF"/>
        <w:tabs>
          <w:tab w:val="left" w:pos="1134"/>
          <w:tab w:val="left" w:pos="1560"/>
        </w:tabs>
        <w:autoSpaceDE w:val="0"/>
        <w:autoSpaceDN w:val="0"/>
        <w:adjustRightInd w:val="0"/>
        <w:ind w:left="1560" w:hanging="851"/>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52203E">
      <w:pPr>
        <w:pStyle w:val="Akapitzlist"/>
        <w:numPr>
          <w:ilvl w:val="1"/>
          <w:numId w:val="3"/>
        </w:numPr>
        <w:tabs>
          <w:tab w:val="left" w:pos="284"/>
          <w:tab w:val="left" w:pos="1843"/>
        </w:tabs>
        <w:ind w:left="1843" w:hanging="283"/>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52203E">
      <w:pPr>
        <w:pStyle w:val="Akapitzlist"/>
        <w:numPr>
          <w:ilvl w:val="1"/>
          <w:numId w:val="3"/>
        </w:numPr>
        <w:tabs>
          <w:tab w:val="left" w:pos="284"/>
          <w:tab w:val="left" w:pos="1843"/>
        </w:tabs>
        <w:ind w:left="1843" w:hanging="283"/>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570273CE" w:rsidR="00CF45BE" w:rsidRPr="00CF45BE" w:rsidRDefault="0052203E" w:rsidP="0052203E">
      <w:pPr>
        <w:tabs>
          <w:tab w:val="left" w:pos="284"/>
          <w:tab w:val="left" w:pos="1560"/>
        </w:tabs>
        <w:spacing w:after="0" w:line="240" w:lineRule="auto"/>
        <w:ind w:left="1560" w:hanging="851"/>
        <w:jc w:val="both"/>
        <w:rPr>
          <w:rFonts w:ascii="Tahoma" w:hAnsi="Tahoma" w:cs="Tahoma"/>
          <w:sz w:val="20"/>
          <w:szCs w:val="20"/>
        </w:rPr>
      </w:pPr>
      <w:r>
        <w:rPr>
          <w:rFonts w:ascii="Tahoma" w:hAnsi="Tahoma" w:cs="Tahoma"/>
          <w:sz w:val="20"/>
          <w:szCs w:val="20"/>
        </w:rPr>
        <w:tab/>
      </w:r>
      <w:r w:rsidR="00206995">
        <w:rPr>
          <w:rFonts w:ascii="Tahoma" w:hAnsi="Tahoma" w:cs="Tahoma"/>
          <w:sz w:val="20"/>
          <w:szCs w:val="20"/>
        </w:rPr>
        <w:t>P</w:t>
      </w:r>
      <w:r w:rsidR="00206995" w:rsidRPr="00F35CEB">
        <w:rPr>
          <w:rFonts w:ascii="Tahoma" w:hAnsi="Tahoma" w:cs="Tahoma"/>
          <w:sz w:val="20"/>
          <w:szCs w:val="20"/>
        </w:rPr>
        <w:t xml:space="preserve">oświadczenia zgodności cyfrowego odwzorowania z dokumentem w postaci papierowej, o którym mowa </w:t>
      </w:r>
      <w:r w:rsidR="00206995">
        <w:rPr>
          <w:rFonts w:ascii="Tahoma" w:hAnsi="Tahoma" w:cs="Tahoma"/>
          <w:sz w:val="20"/>
          <w:szCs w:val="20"/>
        </w:rPr>
        <w:t>powyżej</w:t>
      </w:r>
      <w:r w:rsidR="00206995" w:rsidRPr="00F35CEB">
        <w:rPr>
          <w:rFonts w:ascii="Tahoma" w:hAnsi="Tahoma" w:cs="Tahoma"/>
          <w:sz w:val="20"/>
          <w:szCs w:val="20"/>
        </w:rPr>
        <w:t xml:space="preserve"> może dokonać również notariusz</w:t>
      </w:r>
      <w:r w:rsidR="00206995">
        <w:rPr>
          <w:rFonts w:ascii="Tahoma" w:hAnsi="Tahoma" w:cs="Tahoma"/>
          <w:sz w:val="20"/>
          <w:szCs w:val="20"/>
        </w:rPr>
        <w:t xml:space="preserve"> (</w:t>
      </w:r>
      <w:r w:rsidR="00206995" w:rsidRPr="0043180D">
        <w:rPr>
          <w:rFonts w:ascii="Tahoma" w:hAnsi="Tahoma" w:cs="Tahoma"/>
          <w:sz w:val="20"/>
          <w:szCs w:val="20"/>
        </w:rPr>
        <w:t xml:space="preserve">§ 6 ust. </w:t>
      </w:r>
      <w:r w:rsidR="00206995">
        <w:rPr>
          <w:rFonts w:ascii="Tahoma" w:hAnsi="Tahoma" w:cs="Tahoma"/>
          <w:sz w:val="20"/>
          <w:szCs w:val="20"/>
        </w:rPr>
        <w:t>4 ww. Rozporządzenia).</w:t>
      </w:r>
    </w:p>
    <w:p w14:paraId="1290276C" w14:textId="77777777" w:rsidR="00206995" w:rsidRDefault="00206995" w:rsidP="0052203E">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04941ED5" w:rsidR="00206995" w:rsidRDefault="00205F35" w:rsidP="0052203E">
      <w:pPr>
        <w:pStyle w:val="Akapitzlist"/>
        <w:numPr>
          <w:ilvl w:val="2"/>
          <w:numId w:val="1"/>
        </w:numPr>
        <w:shd w:val="clear" w:color="auto" w:fill="FFFFFF"/>
        <w:tabs>
          <w:tab w:val="left" w:pos="1134"/>
        </w:tabs>
        <w:autoSpaceDE w:val="0"/>
        <w:autoSpaceDN w:val="0"/>
        <w:adjustRightInd w:val="0"/>
        <w:ind w:left="1560" w:hanging="851"/>
        <w:jc w:val="both"/>
        <w:rPr>
          <w:rFonts w:ascii="Tahoma" w:hAnsi="Tahoma" w:cs="Tahoma"/>
          <w:sz w:val="20"/>
          <w:szCs w:val="20"/>
        </w:rPr>
      </w:pPr>
      <w:r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5F175B">
        <w:rPr>
          <w:rFonts w:ascii="Tahoma" w:hAnsi="Tahoma" w:cs="Tahoma"/>
          <w:sz w:val="20"/>
          <w:szCs w:val="20"/>
        </w:rPr>
        <w:t>pkt</w:t>
      </w:r>
      <w:r w:rsidR="0043180D" w:rsidRPr="005F175B">
        <w:rPr>
          <w:rFonts w:ascii="Tahoma" w:hAnsi="Tahoma" w:cs="Tahoma"/>
          <w:sz w:val="20"/>
          <w:szCs w:val="20"/>
        </w:rPr>
        <w:t xml:space="preserve"> </w:t>
      </w:r>
      <w:r w:rsidR="0094421D" w:rsidRPr="005F175B">
        <w:rPr>
          <w:rFonts w:ascii="Tahoma" w:hAnsi="Tahoma" w:cs="Tahoma"/>
          <w:sz w:val="20"/>
          <w:szCs w:val="20"/>
        </w:rPr>
        <w:t>10</w:t>
      </w:r>
      <w:r w:rsidR="00A0739A" w:rsidRPr="005F175B">
        <w:rPr>
          <w:rFonts w:ascii="Tahoma" w:hAnsi="Tahoma" w:cs="Tahoma"/>
          <w:sz w:val="20"/>
          <w:szCs w:val="20"/>
        </w:rPr>
        <w:t>.</w:t>
      </w:r>
      <w:r w:rsidR="0043180D" w:rsidRPr="005F175B">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w:t>
      </w:r>
      <w:r w:rsidRPr="00E670B5">
        <w:rPr>
          <w:rFonts w:ascii="Tahoma" w:hAnsi="Tahoma" w:cs="Tahoma"/>
          <w:sz w:val="20"/>
          <w:szCs w:val="20"/>
        </w:rPr>
        <w:t xml:space="preserve"> </w:t>
      </w:r>
      <w:r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16F7EB6" w:rsidR="00206995" w:rsidRDefault="00206995" w:rsidP="0052203E">
      <w:pPr>
        <w:pStyle w:val="Akapitzlist"/>
        <w:numPr>
          <w:ilvl w:val="2"/>
          <w:numId w:val="1"/>
        </w:numPr>
        <w:shd w:val="clear" w:color="auto" w:fill="FFFFFF"/>
        <w:tabs>
          <w:tab w:val="left" w:pos="1134"/>
        </w:tabs>
        <w:autoSpaceDE w:val="0"/>
        <w:autoSpaceDN w:val="0"/>
        <w:adjustRightInd w:val="0"/>
        <w:ind w:left="1560" w:hanging="851"/>
        <w:jc w:val="both"/>
        <w:rPr>
          <w:rFonts w:ascii="Tahoma" w:hAnsi="Tahoma" w:cs="Tahoma"/>
          <w:sz w:val="20"/>
          <w:szCs w:val="20"/>
        </w:rPr>
      </w:pPr>
      <w:r>
        <w:rPr>
          <w:rFonts w:ascii="Tahoma" w:hAnsi="Tahoma" w:cs="Tahoma"/>
          <w:sz w:val="20"/>
          <w:szCs w:val="20"/>
        </w:rPr>
        <w:t xml:space="preserve">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52203E">
      <w:pPr>
        <w:pStyle w:val="Akapitzlist"/>
        <w:numPr>
          <w:ilvl w:val="2"/>
          <w:numId w:val="1"/>
        </w:numPr>
        <w:shd w:val="clear" w:color="auto" w:fill="FFFFFF"/>
        <w:tabs>
          <w:tab w:val="left" w:pos="851"/>
          <w:tab w:val="left" w:pos="1134"/>
        </w:tabs>
        <w:autoSpaceDE w:val="0"/>
        <w:autoSpaceDN w:val="0"/>
        <w:adjustRightInd w:val="0"/>
        <w:ind w:left="1560" w:hanging="851"/>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5F175B" w:rsidRDefault="004B77C6" w:rsidP="0052203E">
      <w:pPr>
        <w:numPr>
          <w:ilvl w:val="1"/>
          <w:numId w:val="5"/>
        </w:numPr>
        <w:tabs>
          <w:tab w:val="left" w:pos="426"/>
          <w:tab w:val="left" w:pos="1134"/>
        </w:tabs>
        <w:spacing w:after="0" w:line="240" w:lineRule="auto"/>
        <w:ind w:left="1843" w:hanging="283"/>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w:t>
      </w:r>
      <w:r w:rsidRPr="005F175B">
        <w:rPr>
          <w:rFonts w:ascii="Tahoma" w:hAnsi="Tahoma" w:cs="Tahoma"/>
          <w:sz w:val="20"/>
          <w:szCs w:val="20"/>
        </w:rPr>
        <w:t xml:space="preserve">nich dotyczą; </w:t>
      </w:r>
    </w:p>
    <w:p w14:paraId="4FAFCDB0" w14:textId="21C9AD8A" w:rsidR="004B77C6" w:rsidRPr="001576AE" w:rsidRDefault="004B77C6" w:rsidP="0052203E">
      <w:pPr>
        <w:numPr>
          <w:ilvl w:val="1"/>
          <w:numId w:val="5"/>
        </w:numPr>
        <w:tabs>
          <w:tab w:val="left" w:pos="426"/>
          <w:tab w:val="left" w:pos="1134"/>
        </w:tabs>
        <w:spacing w:after="0" w:line="240" w:lineRule="auto"/>
        <w:ind w:left="1843" w:hanging="283"/>
        <w:jc w:val="both"/>
        <w:rPr>
          <w:rFonts w:ascii="Tahoma" w:hAnsi="Tahoma" w:cs="Tahoma"/>
          <w:sz w:val="20"/>
          <w:szCs w:val="20"/>
        </w:rPr>
      </w:pPr>
      <w:r w:rsidRPr="005F175B">
        <w:rPr>
          <w:rFonts w:ascii="Tahoma" w:hAnsi="Tahoma" w:cs="Tahoma"/>
          <w:sz w:val="20"/>
          <w:szCs w:val="20"/>
        </w:rPr>
        <w:t xml:space="preserve">oświadczenia, o którym mowa w </w:t>
      </w:r>
      <w:r w:rsidR="005E7F5A" w:rsidRPr="005F175B">
        <w:rPr>
          <w:rFonts w:ascii="Tahoma" w:hAnsi="Tahoma" w:cs="Tahoma"/>
          <w:sz w:val="20"/>
          <w:szCs w:val="20"/>
        </w:rPr>
        <w:t>pkt</w:t>
      </w:r>
      <w:r w:rsidR="00024B00" w:rsidRPr="005F175B">
        <w:rPr>
          <w:rFonts w:ascii="Tahoma" w:hAnsi="Tahoma" w:cs="Tahoma"/>
          <w:sz w:val="20"/>
          <w:szCs w:val="20"/>
        </w:rPr>
        <w:t xml:space="preserve"> </w:t>
      </w:r>
      <w:r w:rsidR="0094421D" w:rsidRPr="005F175B">
        <w:rPr>
          <w:rFonts w:ascii="Tahoma" w:hAnsi="Tahoma" w:cs="Tahoma"/>
          <w:sz w:val="20"/>
          <w:szCs w:val="20"/>
        </w:rPr>
        <w:t>10</w:t>
      </w:r>
      <w:r w:rsidR="001576AE" w:rsidRPr="005F175B">
        <w:rPr>
          <w:rFonts w:ascii="Tahoma" w:hAnsi="Tahoma" w:cs="Tahoma"/>
          <w:sz w:val="20"/>
          <w:szCs w:val="20"/>
        </w:rPr>
        <w:t>.</w:t>
      </w:r>
      <w:r w:rsidR="00024B00" w:rsidRPr="005F175B">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52203E">
      <w:pPr>
        <w:numPr>
          <w:ilvl w:val="1"/>
          <w:numId w:val="5"/>
        </w:numPr>
        <w:tabs>
          <w:tab w:val="left" w:pos="426"/>
          <w:tab w:val="left" w:pos="1134"/>
        </w:tabs>
        <w:spacing w:after="0" w:line="240" w:lineRule="auto"/>
        <w:ind w:left="1843" w:hanging="283"/>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11858C01" w:rsidR="00206995" w:rsidRDefault="0052203E" w:rsidP="0052203E">
      <w:pPr>
        <w:tabs>
          <w:tab w:val="left" w:pos="284"/>
          <w:tab w:val="left" w:pos="1134"/>
        </w:tabs>
        <w:spacing w:after="0" w:line="240" w:lineRule="auto"/>
        <w:ind w:left="1843" w:hanging="283"/>
        <w:jc w:val="both"/>
        <w:rPr>
          <w:rFonts w:ascii="Tahoma" w:hAnsi="Tahoma" w:cs="Tahoma"/>
          <w:sz w:val="20"/>
          <w:szCs w:val="20"/>
        </w:rPr>
      </w:pPr>
      <w:r>
        <w:rPr>
          <w:rFonts w:ascii="Tahoma" w:hAnsi="Tahoma" w:cs="Tahoma"/>
          <w:sz w:val="20"/>
          <w:szCs w:val="20"/>
        </w:rPr>
        <w:tab/>
      </w:r>
      <w:r w:rsidR="00206995" w:rsidRPr="00206995">
        <w:rPr>
          <w:rFonts w:ascii="Tahoma" w:hAnsi="Tahoma" w:cs="Tahoma"/>
          <w:sz w:val="20"/>
          <w:szCs w:val="20"/>
        </w:rPr>
        <w:t xml:space="preserve">Poświadczenia zgodności cyfrowego odwzorowania z dokumentem w postaci papierowej, o którym mowa powyżej może dokonać również notariusz (§ </w:t>
      </w:r>
      <w:r w:rsidR="00206995">
        <w:rPr>
          <w:rFonts w:ascii="Tahoma" w:hAnsi="Tahoma" w:cs="Tahoma"/>
          <w:sz w:val="20"/>
          <w:szCs w:val="20"/>
        </w:rPr>
        <w:t>7</w:t>
      </w:r>
      <w:r w:rsidR="00206995" w:rsidRPr="00206995">
        <w:rPr>
          <w:rFonts w:ascii="Tahoma" w:hAnsi="Tahoma" w:cs="Tahoma"/>
          <w:sz w:val="20"/>
          <w:szCs w:val="20"/>
        </w:rPr>
        <w:t xml:space="preserve"> ust. 4 ww. Rozporządzenia).</w:t>
      </w:r>
    </w:p>
    <w:p w14:paraId="2272582E" w14:textId="721DA4FB" w:rsidR="00303C05" w:rsidRDefault="00CF45BE" w:rsidP="0052203E">
      <w:pPr>
        <w:pStyle w:val="Akapitzlist"/>
        <w:numPr>
          <w:ilvl w:val="1"/>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w:t>
      </w:r>
      <w:r w:rsidR="004B77C6" w:rsidRPr="001576AE">
        <w:rPr>
          <w:rFonts w:ascii="Tahoma" w:hAnsi="Tahoma" w:cs="Tahoma"/>
          <w:sz w:val="20"/>
          <w:szCs w:val="20"/>
        </w:rPr>
        <w:lastRenderedPageBreak/>
        <w:t xml:space="preserve">elektronicznym, jest </w:t>
      </w:r>
      <w:r w:rsidR="004B77C6" w:rsidRPr="00303C05">
        <w:rPr>
          <w:rFonts w:ascii="Tahoma" w:hAnsi="Tahoma" w:cs="Tahoma"/>
          <w:sz w:val="20"/>
          <w:szCs w:val="20"/>
        </w:rPr>
        <w:t>równoznaczne z opatrzeniem wszystkich dokumentów zawartych w tym pliku kwalifikowanym podpisem elektronicznym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52203E">
      <w:pPr>
        <w:pStyle w:val="Akapitzlist"/>
        <w:numPr>
          <w:ilvl w:val="1"/>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52203E">
      <w:pPr>
        <w:numPr>
          <w:ilvl w:val="1"/>
          <w:numId w:val="4"/>
        </w:numPr>
        <w:tabs>
          <w:tab w:val="left" w:pos="284"/>
          <w:tab w:val="left" w:pos="1134"/>
        </w:tabs>
        <w:spacing w:after="0" w:line="240" w:lineRule="auto"/>
        <w:ind w:left="1134" w:hanging="283"/>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52203E">
      <w:pPr>
        <w:numPr>
          <w:ilvl w:val="1"/>
          <w:numId w:val="4"/>
        </w:numPr>
        <w:tabs>
          <w:tab w:val="left" w:pos="284"/>
          <w:tab w:val="left" w:pos="1134"/>
        </w:tabs>
        <w:spacing w:after="0" w:line="240" w:lineRule="auto"/>
        <w:ind w:left="1134" w:hanging="283"/>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52203E">
      <w:pPr>
        <w:numPr>
          <w:ilvl w:val="1"/>
          <w:numId w:val="4"/>
        </w:numPr>
        <w:tabs>
          <w:tab w:val="left" w:pos="284"/>
          <w:tab w:val="left" w:pos="1134"/>
        </w:tabs>
        <w:spacing w:after="0" w:line="240" w:lineRule="auto"/>
        <w:ind w:left="1134" w:hanging="283"/>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0F370BCD" w14:textId="319DB762" w:rsidR="001321B1" w:rsidRPr="0052203E" w:rsidRDefault="004B77C6" w:rsidP="0052203E">
      <w:pPr>
        <w:numPr>
          <w:ilvl w:val="1"/>
          <w:numId w:val="4"/>
        </w:numPr>
        <w:tabs>
          <w:tab w:val="left" w:pos="284"/>
          <w:tab w:val="left" w:pos="1134"/>
        </w:tabs>
        <w:spacing w:after="0" w:line="240" w:lineRule="auto"/>
        <w:ind w:left="1134" w:hanging="283"/>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55C19280" w14:textId="6A771BEF" w:rsidR="0054593B" w:rsidRDefault="001321B1" w:rsidP="0052203E">
      <w:pPr>
        <w:pStyle w:val="Akapitzlist"/>
        <w:numPr>
          <w:ilvl w:val="1"/>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 xml:space="preserve">wskazania przez wykonawcę dostępności podmiotowych środków dowodowych lub dokumentów, o których mowa w </w:t>
      </w:r>
      <w:r w:rsidRPr="005F175B">
        <w:rPr>
          <w:rFonts w:ascii="Tahoma" w:hAnsi="Tahoma" w:cs="Tahoma"/>
          <w:sz w:val="20"/>
          <w:szCs w:val="20"/>
        </w:rPr>
        <w:t>pkt 1</w:t>
      </w:r>
      <w:r w:rsidR="0094421D" w:rsidRPr="005F175B">
        <w:rPr>
          <w:rFonts w:ascii="Tahoma" w:hAnsi="Tahoma" w:cs="Tahoma"/>
          <w:sz w:val="20"/>
          <w:szCs w:val="20"/>
        </w:rPr>
        <w:t>2</w:t>
      </w:r>
      <w:r w:rsidRPr="005F175B">
        <w:rPr>
          <w:rFonts w:ascii="Tahoma" w:hAnsi="Tahoma" w:cs="Tahoma"/>
          <w:sz w:val="20"/>
          <w:szCs w:val="20"/>
        </w:rPr>
        <w:t>.1</w:t>
      </w:r>
      <w:r w:rsidR="001576AE" w:rsidRPr="005F175B">
        <w:rPr>
          <w:rFonts w:ascii="Tahoma" w:hAnsi="Tahoma" w:cs="Tahoma"/>
          <w:sz w:val="20"/>
          <w:szCs w:val="20"/>
        </w:rPr>
        <w:t xml:space="preserve"> SWZ</w:t>
      </w:r>
      <w:r w:rsidRPr="005F175B">
        <w:rPr>
          <w:rFonts w:ascii="Tahoma" w:hAnsi="Tahoma" w:cs="Tahoma"/>
          <w:sz w:val="20"/>
          <w:szCs w:val="20"/>
        </w:rPr>
        <w:t>, pod określonymi adresami internetowymi ogólnodostępnych i bezpłatnych baz danych, zamawiający może</w:t>
      </w:r>
      <w:r w:rsidRPr="001576AE">
        <w:rPr>
          <w:rFonts w:ascii="Tahoma" w:hAnsi="Tahoma" w:cs="Tahoma"/>
          <w:sz w:val="20"/>
          <w:szCs w:val="20"/>
        </w:rPr>
        <w:t xml:space="preserv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765BEC21" w14:textId="77777777" w:rsidR="0052203E" w:rsidRPr="00AE4775" w:rsidRDefault="0052203E" w:rsidP="0052203E">
      <w:pPr>
        <w:pStyle w:val="Akapitzlist"/>
        <w:shd w:val="clear" w:color="auto" w:fill="FFFFFF"/>
        <w:tabs>
          <w:tab w:val="left" w:pos="709"/>
        </w:tabs>
        <w:autoSpaceDE w:val="0"/>
        <w:autoSpaceDN w:val="0"/>
        <w:adjustRightInd w:val="0"/>
        <w:ind w:left="709"/>
        <w:jc w:val="both"/>
        <w:rPr>
          <w:rFonts w:ascii="Tahoma" w:hAnsi="Tahoma" w:cs="Tahoma"/>
          <w:sz w:val="20"/>
          <w:szCs w:val="20"/>
        </w:rPr>
      </w:pPr>
    </w:p>
    <w:p w14:paraId="3704B31B" w14:textId="7966857D" w:rsidR="00422353" w:rsidRPr="00303C05" w:rsidRDefault="00F25B6D" w:rsidP="00DA04EC">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4D789DB" w14:textId="77777777" w:rsidR="0052203E" w:rsidRDefault="0052203E" w:rsidP="0088121A">
      <w:pPr>
        <w:pStyle w:val="Akapitzlist"/>
        <w:shd w:val="clear" w:color="auto" w:fill="FFFFFF"/>
        <w:tabs>
          <w:tab w:val="left" w:pos="851"/>
        </w:tabs>
        <w:autoSpaceDE w:val="0"/>
        <w:autoSpaceDN w:val="0"/>
        <w:adjustRightInd w:val="0"/>
        <w:ind w:left="851" w:hanging="851"/>
        <w:jc w:val="both"/>
        <w:rPr>
          <w:rFonts w:ascii="Tahoma" w:hAnsi="Tahoma" w:cs="Tahoma"/>
          <w:sz w:val="20"/>
          <w:szCs w:val="20"/>
        </w:rPr>
      </w:pPr>
    </w:p>
    <w:p w14:paraId="67F528C0" w14:textId="4844DCCD" w:rsidR="00962676" w:rsidRDefault="00962676" w:rsidP="0088121A">
      <w:pPr>
        <w:pStyle w:val="Akapitzlist"/>
        <w:numPr>
          <w:ilvl w:val="1"/>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88121A">
      <w:pPr>
        <w:pStyle w:val="Akapitzlist"/>
        <w:numPr>
          <w:ilvl w:val="1"/>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70638E39" w:rsidR="00962676" w:rsidRDefault="00962676" w:rsidP="0088121A">
      <w:pPr>
        <w:pStyle w:val="Akapitzlist"/>
        <w:numPr>
          <w:ilvl w:val="1"/>
          <w:numId w:val="1"/>
        </w:numPr>
        <w:shd w:val="clear" w:color="auto" w:fill="FFFFFF"/>
        <w:tabs>
          <w:tab w:val="left" w:pos="851"/>
        </w:tabs>
        <w:autoSpaceDE w:val="0"/>
        <w:autoSpaceDN w:val="0"/>
        <w:adjustRightInd w:val="0"/>
        <w:ind w:left="851" w:hanging="851"/>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14F8F5F9" w14:textId="38CCB5C7" w:rsidR="00962676" w:rsidRDefault="00AE4775" w:rsidP="0088121A">
      <w:pPr>
        <w:pStyle w:val="Akapitzlist"/>
        <w:numPr>
          <w:ilvl w:val="1"/>
          <w:numId w:val="1"/>
        </w:numPr>
        <w:shd w:val="clear" w:color="auto" w:fill="FFFFFF"/>
        <w:tabs>
          <w:tab w:val="left" w:pos="851"/>
        </w:tabs>
        <w:autoSpaceDE w:val="0"/>
        <w:autoSpaceDN w:val="0"/>
        <w:adjustRightInd w:val="0"/>
        <w:ind w:left="851" w:hanging="851"/>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r w:rsidR="004125C2">
        <w:rPr>
          <w:rFonts w:ascii="Tahoma" w:hAnsi="Tahoma" w:cs="Tahoma"/>
          <w:sz w:val="20"/>
          <w:szCs w:val="20"/>
        </w:rPr>
        <w:t>.</w:t>
      </w:r>
    </w:p>
    <w:p w14:paraId="20667155" w14:textId="3E4C2221" w:rsidR="004125C2" w:rsidRDefault="004125C2" w:rsidP="0088121A">
      <w:pPr>
        <w:pStyle w:val="Akapitzlist"/>
        <w:numPr>
          <w:ilvl w:val="1"/>
          <w:numId w:val="1"/>
        </w:numPr>
        <w:shd w:val="clear" w:color="auto" w:fill="FFFFFF"/>
        <w:tabs>
          <w:tab w:val="left" w:pos="0"/>
          <w:tab w:val="left" w:pos="851"/>
        </w:tabs>
        <w:autoSpaceDE w:val="0"/>
        <w:autoSpaceDN w:val="0"/>
        <w:adjustRightInd w:val="0"/>
        <w:ind w:left="851" w:hanging="851"/>
        <w:rPr>
          <w:rFonts w:ascii="Tahoma" w:hAnsi="Tahoma" w:cs="Tahoma"/>
          <w:sz w:val="20"/>
          <w:szCs w:val="20"/>
        </w:rPr>
      </w:pPr>
      <w:r w:rsidRPr="004125C2">
        <w:rPr>
          <w:rFonts w:ascii="Tahoma" w:hAnsi="Tahoma" w:cs="Tahoma"/>
          <w:sz w:val="20"/>
          <w:szCs w:val="20"/>
        </w:rPr>
        <w:t>W postępowaniu o udzielenie zamówienia komunikacja między Zamawiającym</w:t>
      </w:r>
      <w:r w:rsidR="005B34E9">
        <w:rPr>
          <w:rFonts w:ascii="Tahoma" w:hAnsi="Tahoma" w:cs="Tahoma"/>
          <w:sz w:val="20"/>
          <w:szCs w:val="20"/>
        </w:rPr>
        <w:t xml:space="preserve"> </w:t>
      </w:r>
      <w:r w:rsidRPr="005B34E9">
        <w:rPr>
          <w:rFonts w:ascii="Tahoma" w:hAnsi="Tahoma" w:cs="Tahoma"/>
          <w:sz w:val="20"/>
          <w:szCs w:val="20"/>
        </w:rPr>
        <w:t xml:space="preserve">a Wykonawcami </w:t>
      </w:r>
      <w:r w:rsidR="00C36F86" w:rsidRPr="005B34E9">
        <w:rPr>
          <w:rFonts w:ascii="Tahoma" w:hAnsi="Tahoma" w:cs="Tahoma"/>
          <w:sz w:val="20"/>
          <w:szCs w:val="20"/>
        </w:rPr>
        <w:t xml:space="preserve">odbywa się </w:t>
      </w:r>
      <w:r w:rsidR="00C36F86" w:rsidRPr="00AD065F">
        <w:rPr>
          <w:rFonts w:ascii="Tahoma" w:hAnsi="Tahoma" w:cs="Tahoma"/>
          <w:sz w:val="20"/>
          <w:szCs w:val="20"/>
        </w:rPr>
        <w:t xml:space="preserve">za </w:t>
      </w:r>
      <w:r w:rsidR="00C36F86" w:rsidRPr="0088121A">
        <w:rPr>
          <w:rFonts w:ascii="Tahoma" w:hAnsi="Tahoma" w:cs="Tahoma"/>
          <w:sz w:val="20"/>
          <w:szCs w:val="20"/>
        </w:rPr>
        <w:t xml:space="preserve">pośrednictwem </w:t>
      </w:r>
      <w:hyperlink r:id="rId18" w:history="1">
        <w:r w:rsidR="0088121A" w:rsidRPr="00AE5B45">
          <w:rPr>
            <w:rStyle w:val="Hipercze"/>
            <w:rFonts w:ascii="Tahoma" w:hAnsi="Tahoma" w:cs="Tahoma"/>
            <w:sz w:val="20"/>
            <w:szCs w:val="20"/>
          </w:rPr>
          <w:t>platformazakupowa.pl</w:t>
        </w:r>
      </w:hyperlink>
      <w:r w:rsidR="0088121A">
        <w:rPr>
          <w:rFonts w:ascii="Tahoma" w:hAnsi="Tahoma" w:cs="Tahoma"/>
          <w:sz w:val="20"/>
          <w:szCs w:val="20"/>
        </w:rPr>
        <w:t xml:space="preserve"> </w:t>
      </w:r>
      <w:r w:rsidR="00C36F86" w:rsidRPr="00AD065F">
        <w:rPr>
          <w:rFonts w:ascii="Tahoma" w:hAnsi="Tahoma" w:cs="Tahoma"/>
          <w:sz w:val="20"/>
          <w:szCs w:val="20"/>
        </w:rPr>
        <w:t xml:space="preserve">pod adresem: </w:t>
      </w:r>
      <w:hyperlink r:id="rId19" w:history="1">
        <w:r w:rsidR="00C36F86" w:rsidRPr="00AD065F">
          <w:rPr>
            <w:rStyle w:val="Hipercze"/>
            <w:rFonts w:ascii="Tahoma" w:hAnsi="Tahoma" w:cs="Tahoma"/>
            <w:sz w:val="20"/>
            <w:szCs w:val="20"/>
          </w:rPr>
          <w:t>https://platformazakupowa.pl/pn/maximus_broker</w:t>
        </w:r>
      </w:hyperlink>
      <w:r w:rsidR="00A10CC1">
        <w:rPr>
          <w:rFonts w:ascii="Tahoma" w:hAnsi="Tahoma" w:cs="Tahoma"/>
          <w:sz w:val="20"/>
          <w:szCs w:val="20"/>
        </w:rPr>
        <w:t xml:space="preserve"> </w:t>
      </w:r>
    </w:p>
    <w:p w14:paraId="29843F78" w14:textId="77777777" w:rsidR="00C36F86" w:rsidRPr="002A2DC4" w:rsidRDefault="00C36F86" w:rsidP="0088121A">
      <w:pPr>
        <w:pStyle w:val="Akapitzlist"/>
        <w:numPr>
          <w:ilvl w:val="1"/>
          <w:numId w:val="1"/>
        </w:numPr>
        <w:shd w:val="clear" w:color="auto" w:fill="FFFFFF"/>
        <w:tabs>
          <w:tab w:val="left" w:pos="0"/>
          <w:tab w:val="left" w:pos="851"/>
        </w:tabs>
        <w:autoSpaceDE w:val="0"/>
        <w:autoSpaceDN w:val="0"/>
        <w:adjustRightInd w:val="0"/>
        <w:ind w:left="851" w:hanging="851"/>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5183B223" w14:textId="77777777" w:rsidR="00C36F86" w:rsidRPr="001E2DC6" w:rsidRDefault="00C36F86" w:rsidP="0088121A">
      <w:pPr>
        <w:pStyle w:val="Akapitzlist"/>
        <w:numPr>
          <w:ilvl w:val="2"/>
          <w:numId w:val="1"/>
        </w:numPr>
        <w:ind w:left="1701" w:hanging="85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4455D6DC" w14:textId="536D6AC3" w:rsidR="00C36F86" w:rsidRDefault="00C36F86" w:rsidP="0088121A">
      <w:pPr>
        <w:pStyle w:val="Akapitzlist"/>
        <w:numPr>
          <w:ilvl w:val="2"/>
          <w:numId w:val="1"/>
        </w:numPr>
        <w:shd w:val="clear" w:color="auto" w:fill="FFFFFF"/>
        <w:tabs>
          <w:tab w:val="left" w:pos="0"/>
        </w:tabs>
        <w:autoSpaceDE w:val="0"/>
        <w:autoSpaceDN w:val="0"/>
        <w:adjustRightInd w:val="0"/>
        <w:ind w:left="1701" w:hanging="85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0" w:history="1">
        <w:r w:rsidR="0088121A" w:rsidRPr="00AE5B45">
          <w:rPr>
            <w:rStyle w:val="Hipercze"/>
            <w:rFonts w:ascii="Tahoma" w:hAnsi="Tahoma" w:cs="Tahoma"/>
            <w:sz w:val="20"/>
            <w:szCs w:val="20"/>
          </w:rPr>
          <w:t>platformazakupowa.pl</w:t>
        </w:r>
      </w:hyperlink>
      <w:r w:rsidRPr="00A06C63">
        <w:rPr>
          <w:rFonts w:ascii="Tahoma" w:hAnsi="Tahoma" w:cs="Tahoma"/>
          <w:sz w:val="20"/>
          <w:szCs w:val="20"/>
        </w:rPr>
        <w:t xml:space="preserve"> i formularza „Wyślij wiadomość do zamawiającego”. </w:t>
      </w:r>
    </w:p>
    <w:p w14:paraId="2C209036" w14:textId="1739705E" w:rsidR="00C36F86" w:rsidRDefault="00C36F86" w:rsidP="0088121A">
      <w:pPr>
        <w:pStyle w:val="Akapitzlist"/>
        <w:numPr>
          <w:ilvl w:val="2"/>
          <w:numId w:val="1"/>
        </w:numPr>
        <w:shd w:val="clear" w:color="auto" w:fill="FFFFFF"/>
        <w:tabs>
          <w:tab w:val="left" w:pos="0"/>
        </w:tabs>
        <w:autoSpaceDE w:val="0"/>
        <w:autoSpaceDN w:val="0"/>
        <w:adjustRightInd w:val="0"/>
        <w:ind w:left="1701" w:hanging="85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bookmarkStart w:id="30" w:name="_Hlk148277346"/>
      <w:r w:rsidR="0088121A">
        <w:rPr>
          <w:rFonts w:ascii="Tahoma" w:hAnsi="Tahoma" w:cs="Tahoma"/>
          <w:sz w:val="20"/>
          <w:szCs w:val="20"/>
        </w:rPr>
        <w:fldChar w:fldCharType="begin"/>
      </w:r>
      <w:r w:rsidR="0088121A">
        <w:rPr>
          <w:rFonts w:ascii="Tahoma" w:hAnsi="Tahoma" w:cs="Tahoma"/>
          <w:sz w:val="20"/>
          <w:szCs w:val="20"/>
        </w:rPr>
        <w:instrText>HYPERLINK "\\\\windc2\\Firmowe\\Klienci\\Samorządy\\Świnoujście Miasto\\Przetarg 2024-\\SWZ\\platformazakupowa.pl"</w:instrText>
      </w:r>
      <w:r w:rsidR="0088121A">
        <w:rPr>
          <w:rFonts w:ascii="Tahoma" w:hAnsi="Tahoma" w:cs="Tahoma"/>
          <w:sz w:val="20"/>
          <w:szCs w:val="20"/>
        </w:rPr>
      </w:r>
      <w:r w:rsidR="0088121A">
        <w:rPr>
          <w:rFonts w:ascii="Tahoma" w:hAnsi="Tahoma" w:cs="Tahoma"/>
          <w:sz w:val="20"/>
          <w:szCs w:val="20"/>
        </w:rPr>
        <w:fldChar w:fldCharType="separate"/>
      </w:r>
      <w:r w:rsidR="0088121A" w:rsidRPr="00AE5B45">
        <w:rPr>
          <w:rStyle w:val="Hipercze"/>
          <w:rFonts w:ascii="Tahoma" w:hAnsi="Tahoma" w:cs="Tahoma"/>
          <w:sz w:val="20"/>
          <w:szCs w:val="20"/>
        </w:rPr>
        <w:t>platformazakupowa.pl</w:t>
      </w:r>
      <w:r w:rsidR="0088121A">
        <w:rPr>
          <w:rFonts w:ascii="Tahoma" w:hAnsi="Tahoma" w:cs="Tahoma"/>
          <w:sz w:val="20"/>
          <w:szCs w:val="20"/>
        </w:rPr>
        <w:fldChar w:fldCharType="end"/>
      </w:r>
      <w:r w:rsidR="0088121A">
        <w:rPr>
          <w:rFonts w:ascii="Tahoma" w:hAnsi="Tahoma" w:cs="Tahoma"/>
          <w:sz w:val="20"/>
          <w:szCs w:val="20"/>
        </w:rPr>
        <w:t xml:space="preserve"> </w:t>
      </w:r>
      <w:bookmarkEnd w:id="30"/>
      <w:r w:rsidRPr="002A2DC4">
        <w:rPr>
          <w:rFonts w:ascii="Tahoma" w:hAnsi="Tahoma" w:cs="Tahoma"/>
          <w:sz w:val="20"/>
          <w:szCs w:val="20"/>
        </w:rPr>
        <w:t>poprzez kliknięcie przycisku  „Wyślij wiadomość do zamawiającego” po których pojawi się komunikat, że wiadomość została wysłana do zamawiającego.</w:t>
      </w:r>
    </w:p>
    <w:p w14:paraId="78493CBC" w14:textId="77777777" w:rsidR="00C36F86" w:rsidRDefault="00C36F86" w:rsidP="0088121A">
      <w:pPr>
        <w:pStyle w:val="Akapitzlist"/>
        <w:numPr>
          <w:ilvl w:val="2"/>
          <w:numId w:val="1"/>
        </w:numPr>
        <w:shd w:val="clear" w:color="auto" w:fill="FFFFFF"/>
        <w:tabs>
          <w:tab w:val="left" w:pos="0"/>
        </w:tabs>
        <w:autoSpaceDE w:val="0"/>
        <w:autoSpaceDN w:val="0"/>
        <w:adjustRightInd w:val="0"/>
        <w:ind w:left="1701" w:hanging="85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2CABDF53" w14:textId="77777777" w:rsidR="00C36F86" w:rsidRPr="002A2DC4"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8A343B3" w14:textId="77777777" w:rsidR="00C36F86" w:rsidRPr="008C71BE" w:rsidRDefault="00C36F86" w:rsidP="0088121A">
      <w:pPr>
        <w:pStyle w:val="Akapitzlist"/>
        <w:numPr>
          <w:ilvl w:val="0"/>
          <w:numId w:val="75"/>
        </w:numPr>
        <w:shd w:val="clear" w:color="auto" w:fill="FFFFFF"/>
        <w:tabs>
          <w:tab w:val="left" w:pos="284"/>
        </w:tabs>
        <w:autoSpaceDE w:val="0"/>
        <w:autoSpaceDN w:val="0"/>
        <w:adjustRightInd w:val="0"/>
        <w:ind w:left="1985" w:hanging="284"/>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0A690DFC" w14:textId="77777777" w:rsidR="00C36F86" w:rsidRPr="008C71BE" w:rsidRDefault="00C36F86" w:rsidP="0088121A">
      <w:pPr>
        <w:pStyle w:val="Akapitzlist"/>
        <w:numPr>
          <w:ilvl w:val="0"/>
          <w:numId w:val="75"/>
        </w:numPr>
        <w:shd w:val="clear" w:color="auto" w:fill="FFFFFF"/>
        <w:tabs>
          <w:tab w:val="left" w:pos="284"/>
        </w:tabs>
        <w:autoSpaceDE w:val="0"/>
        <w:autoSpaceDN w:val="0"/>
        <w:adjustRightInd w:val="0"/>
        <w:ind w:left="1985" w:hanging="284"/>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B4A3BDC" w14:textId="79AD6ABC" w:rsidR="00C36F86" w:rsidRPr="001944FB" w:rsidRDefault="001944FB" w:rsidP="0088121A">
      <w:pPr>
        <w:pStyle w:val="Akapitzlist"/>
        <w:numPr>
          <w:ilvl w:val="0"/>
          <w:numId w:val="75"/>
        </w:numPr>
        <w:shd w:val="clear" w:color="auto" w:fill="FFFFFF"/>
        <w:tabs>
          <w:tab w:val="left" w:pos="284"/>
        </w:tabs>
        <w:autoSpaceDE w:val="0"/>
        <w:autoSpaceDN w:val="0"/>
        <w:adjustRightInd w:val="0"/>
        <w:ind w:left="1985" w:hanging="284"/>
        <w:jc w:val="both"/>
        <w:rPr>
          <w:rFonts w:ascii="Tahoma" w:hAnsi="Tahoma" w:cs="Tahoma"/>
          <w:sz w:val="20"/>
          <w:szCs w:val="20"/>
        </w:rPr>
      </w:pPr>
      <w:r w:rsidRPr="00FD77B5">
        <w:rPr>
          <w:rFonts w:ascii="Tahoma" w:hAnsi="Tahoma" w:cs="Tahoma"/>
          <w:sz w:val="20"/>
          <w:szCs w:val="20"/>
        </w:rPr>
        <w:t>zainstalowana dowolna</w:t>
      </w:r>
      <w:r>
        <w:rPr>
          <w:rFonts w:ascii="Tahoma" w:hAnsi="Tahoma" w:cs="Tahoma"/>
          <w:sz w:val="20"/>
          <w:szCs w:val="20"/>
        </w:rPr>
        <w:t xml:space="preserve"> przeglądarka internetowa</w:t>
      </w:r>
      <w:r w:rsidRPr="00FD77B5">
        <w:rPr>
          <w:rFonts w:ascii="Tahoma" w:hAnsi="Tahoma" w:cs="Tahoma"/>
          <w:sz w:val="20"/>
          <w:szCs w:val="20"/>
        </w:rPr>
        <w:t>, inna niż Internet Explorer</w:t>
      </w:r>
      <w:r w:rsidR="00C36F86" w:rsidRPr="001944FB">
        <w:rPr>
          <w:rFonts w:ascii="Tahoma" w:hAnsi="Tahoma" w:cs="Tahoma"/>
          <w:sz w:val="20"/>
          <w:szCs w:val="20"/>
        </w:rPr>
        <w:t>,</w:t>
      </w:r>
    </w:p>
    <w:p w14:paraId="69E7536A" w14:textId="77777777" w:rsidR="00C36F86" w:rsidRPr="008C71BE" w:rsidRDefault="00C36F86" w:rsidP="0088121A">
      <w:pPr>
        <w:pStyle w:val="Akapitzlist"/>
        <w:numPr>
          <w:ilvl w:val="0"/>
          <w:numId w:val="75"/>
        </w:numPr>
        <w:shd w:val="clear" w:color="auto" w:fill="FFFFFF"/>
        <w:tabs>
          <w:tab w:val="left" w:pos="284"/>
        </w:tabs>
        <w:autoSpaceDE w:val="0"/>
        <w:autoSpaceDN w:val="0"/>
        <w:adjustRightInd w:val="0"/>
        <w:ind w:left="1985" w:hanging="284"/>
        <w:jc w:val="both"/>
        <w:rPr>
          <w:rFonts w:ascii="Tahoma" w:hAnsi="Tahoma" w:cs="Tahoma"/>
          <w:sz w:val="20"/>
          <w:szCs w:val="20"/>
        </w:rPr>
      </w:pPr>
      <w:r w:rsidRPr="008C71BE">
        <w:rPr>
          <w:rFonts w:ascii="Tahoma" w:hAnsi="Tahoma" w:cs="Tahoma"/>
          <w:sz w:val="20"/>
          <w:szCs w:val="20"/>
        </w:rPr>
        <w:t>włączona obsługa JavaScript,</w:t>
      </w:r>
    </w:p>
    <w:p w14:paraId="6A780A4F" w14:textId="77777777" w:rsidR="00C36F86" w:rsidRPr="00510A67" w:rsidRDefault="00C36F86" w:rsidP="0088121A">
      <w:pPr>
        <w:pStyle w:val="Akapitzlist"/>
        <w:numPr>
          <w:ilvl w:val="0"/>
          <w:numId w:val="75"/>
        </w:numPr>
        <w:shd w:val="clear" w:color="auto" w:fill="FFFFFF"/>
        <w:tabs>
          <w:tab w:val="left" w:pos="284"/>
        </w:tabs>
        <w:autoSpaceDE w:val="0"/>
        <w:autoSpaceDN w:val="0"/>
        <w:adjustRightInd w:val="0"/>
        <w:ind w:left="1985" w:hanging="284"/>
        <w:jc w:val="both"/>
        <w:rPr>
          <w:rFonts w:ascii="Tahoma" w:hAnsi="Tahoma" w:cs="Tahoma"/>
          <w:sz w:val="20"/>
          <w:szCs w:val="20"/>
        </w:rPr>
      </w:pPr>
      <w:r w:rsidRPr="00510A67">
        <w:rPr>
          <w:rFonts w:ascii="Tahoma" w:hAnsi="Tahoma" w:cs="Tahoma"/>
          <w:sz w:val="20"/>
          <w:szCs w:val="20"/>
        </w:rPr>
        <w:t xml:space="preserve">zainstalowany program Adobe </w:t>
      </w:r>
      <w:proofErr w:type="spellStart"/>
      <w:r w:rsidRPr="00510A67">
        <w:rPr>
          <w:rFonts w:ascii="Tahoma" w:hAnsi="Tahoma" w:cs="Tahoma"/>
          <w:sz w:val="20"/>
          <w:szCs w:val="20"/>
        </w:rPr>
        <w:t>Acrobat</w:t>
      </w:r>
      <w:proofErr w:type="spellEnd"/>
      <w:r w:rsidRPr="00510A67">
        <w:rPr>
          <w:rFonts w:ascii="Tahoma" w:hAnsi="Tahoma" w:cs="Tahoma"/>
          <w:sz w:val="20"/>
          <w:szCs w:val="20"/>
        </w:rPr>
        <w:t xml:space="preserve"> Reader lub inny obsługujący format plików .pdf,</w:t>
      </w:r>
    </w:p>
    <w:p w14:paraId="1A305BC2" w14:textId="52BF9CBF" w:rsidR="00C36F86" w:rsidRPr="00510A67" w:rsidRDefault="00E13048" w:rsidP="0088121A">
      <w:pPr>
        <w:pStyle w:val="Akapitzlist"/>
        <w:numPr>
          <w:ilvl w:val="0"/>
          <w:numId w:val="75"/>
        </w:numPr>
        <w:ind w:left="1985" w:hanging="284"/>
        <w:rPr>
          <w:rFonts w:ascii="Tahoma" w:hAnsi="Tahoma" w:cs="Tahoma"/>
          <w:sz w:val="20"/>
          <w:szCs w:val="20"/>
        </w:rPr>
      </w:pPr>
      <w:r w:rsidRPr="00510A67">
        <w:rPr>
          <w:rFonts w:ascii="Tahoma" w:hAnsi="Tahoma" w:cs="Tahoma"/>
          <w:sz w:val="20"/>
          <w:szCs w:val="20"/>
        </w:rPr>
        <w:lastRenderedPageBreak/>
        <w:t>Szyfrowanie na platformazakupowa.pl odbywa się za pomocą protokołu TLS 1.3.</w:t>
      </w:r>
    </w:p>
    <w:p w14:paraId="4C3CD9E6" w14:textId="77777777" w:rsidR="00C36F86" w:rsidRPr="00510A67" w:rsidRDefault="00C36F86" w:rsidP="0088121A">
      <w:pPr>
        <w:pStyle w:val="Akapitzlist"/>
        <w:numPr>
          <w:ilvl w:val="0"/>
          <w:numId w:val="75"/>
        </w:numPr>
        <w:shd w:val="clear" w:color="auto" w:fill="FFFFFF"/>
        <w:tabs>
          <w:tab w:val="left" w:pos="284"/>
        </w:tabs>
        <w:autoSpaceDE w:val="0"/>
        <w:autoSpaceDN w:val="0"/>
        <w:adjustRightInd w:val="0"/>
        <w:ind w:left="1985" w:hanging="284"/>
        <w:jc w:val="both"/>
        <w:rPr>
          <w:rFonts w:ascii="Tahoma" w:hAnsi="Tahoma" w:cs="Tahoma"/>
          <w:sz w:val="20"/>
          <w:szCs w:val="20"/>
        </w:rPr>
      </w:pPr>
      <w:r w:rsidRPr="00510A67">
        <w:rPr>
          <w:rFonts w:ascii="Tahoma" w:hAnsi="Tahoma" w:cs="Tahoma"/>
          <w:sz w:val="20"/>
          <w:szCs w:val="20"/>
        </w:rPr>
        <w:t>Oznaczenie czasu odbioru danych przez platformę zakupową stanowi datę oraz dokładny czas (</w:t>
      </w:r>
      <w:proofErr w:type="spellStart"/>
      <w:r w:rsidRPr="00510A67">
        <w:rPr>
          <w:rFonts w:ascii="Tahoma" w:hAnsi="Tahoma" w:cs="Tahoma"/>
          <w:sz w:val="20"/>
          <w:szCs w:val="20"/>
        </w:rPr>
        <w:t>hh:mm:ss</w:t>
      </w:r>
      <w:proofErr w:type="spellEnd"/>
      <w:r w:rsidRPr="00510A67">
        <w:rPr>
          <w:rFonts w:ascii="Tahoma" w:hAnsi="Tahoma" w:cs="Tahoma"/>
          <w:sz w:val="20"/>
          <w:szCs w:val="20"/>
        </w:rPr>
        <w:t>) generowany wg. czasu lokalnego serwera synchronizowanego z zegarem Głównego Urzędu Miar.</w:t>
      </w:r>
    </w:p>
    <w:p w14:paraId="55801DC7" w14:textId="77777777" w:rsidR="00C36F86" w:rsidRPr="00510A67" w:rsidRDefault="00C36F86" w:rsidP="0088121A">
      <w:pPr>
        <w:pStyle w:val="Akapitzlist"/>
        <w:numPr>
          <w:ilvl w:val="0"/>
          <w:numId w:val="75"/>
        </w:numPr>
        <w:shd w:val="clear" w:color="auto" w:fill="FFFFFF"/>
        <w:tabs>
          <w:tab w:val="left" w:pos="284"/>
        </w:tabs>
        <w:autoSpaceDE w:val="0"/>
        <w:autoSpaceDN w:val="0"/>
        <w:adjustRightInd w:val="0"/>
        <w:ind w:left="1985" w:hanging="284"/>
        <w:jc w:val="both"/>
        <w:rPr>
          <w:rFonts w:ascii="Tahoma" w:hAnsi="Tahoma" w:cs="Tahoma"/>
          <w:sz w:val="20"/>
          <w:szCs w:val="20"/>
        </w:rPr>
      </w:pPr>
      <w:r w:rsidRPr="00510A6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F03313D" w14:textId="77777777" w:rsidR="00C36F86" w:rsidRPr="004B42E2"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510A67">
        <w:rPr>
          <w:rFonts w:ascii="Tahoma" w:hAnsi="Tahoma" w:cs="Tahoma"/>
          <w:sz w:val="20"/>
          <w:szCs w:val="20"/>
        </w:rPr>
        <w:t>Wykonawca, przystępując</w:t>
      </w:r>
      <w:r w:rsidRPr="004B42E2">
        <w:rPr>
          <w:rFonts w:ascii="Tahoma" w:hAnsi="Tahoma" w:cs="Tahoma"/>
          <w:sz w:val="20"/>
          <w:szCs w:val="20"/>
        </w:rPr>
        <w:t xml:space="preserve"> do niniejszego postępowania o udzielenie zamówienia publicznego:</w:t>
      </w:r>
    </w:p>
    <w:p w14:paraId="2884B1C0" w14:textId="77777777" w:rsidR="00C36F86" w:rsidRPr="008C71BE" w:rsidRDefault="00C36F86" w:rsidP="0088121A">
      <w:pPr>
        <w:shd w:val="clear" w:color="auto" w:fill="FFFFFF"/>
        <w:autoSpaceDE w:val="0"/>
        <w:autoSpaceDN w:val="0"/>
        <w:adjustRightInd w:val="0"/>
        <w:spacing w:after="0" w:line="240" w:lineRule="auto"/>
        <w:ind w:left="1985"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05A3DC42" w14:textId="77777777" w:rsidR="00C36F86" w:rsidRPr="004B42E2" w:rsidRDefault="00C36F86" w:rsidP="0088121A">
      <w:pPr>
        <w:shd w:val="clear" w:color="auto" w:fill="FFFFFF"/>
        <w:autoSpaceDE w:val="0"/>
        <w:autoSpaceDN w:val="0"/>
        <w:adjustRightInd w:val="0"/>
        <w:spacing w:after="0" w:line="240" w:lineRule="auto"/>
        <w:ind w:left="1985"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21"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7A458AB8" w14:textId="77777777" w:rsidR="00C36F86" w:rsidRPr="004B42E2" w:rsidRDefault="00C36F86" w:rsidP="0088121A">
      <w:pPr>
        <w:pStyle w:val="Akapitzlist"/>
        <w:numPr>
          <w:ilvl w:val="1"/>
          <w:numId w:val="1"/>
        </w:numPr>
        <w:shd w:val="clear" w:color="auto" w:fill="FFFFFF"/>
        <w:tabs>
          <w:tab w:val="left" w:pos="0"/>
          <w:tab w:val="left" w:pos="851"/>
        </w:tabs>
        <w:autoSpaceDE w:val="0"/>
        <w:autoSpaceDN w:val="0"/>
        <w:adjustRightInd w:val="0"/>
        <w:ind w:left="851" w:hanging="851"/>
        <w:jc w:val="both"/>
        <w:rPr>
          <w:rFonts w:ascii="Tahoma" w:hAnsi="Tahoma" w:cs="Tahoma"/>
          <w:b/>
          <w:bCs/>
          <w:sz w:val="20"/>
          <w:szCs w:val="20"/>
        </w:rPr>
      </w:pPr>
      <w:r w:rsidRPr="004B42E2">
        <w:rPr>
          <w:rFonts w:ascii="Tahoma" w:hAnsi="Tahoma" w:cs="Tahoma"/>
          <w:b/>
          <w:bCs/>
          <w:sz w:val="20"/>
          <w:szCs w:val="20"/>
        </w:rPr>
        <w:t>Rekomendacje zamawiającego</w:t>
      </w:r>
    </w:p>
    <w:p w14:paraId="58E79E44" w14:textId="77777777" w:rsidR="00C36F86"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48AF866C" w14:textId="77777777" w:rsidR="00C36F86" w:rsidRPr="004B42E2"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bookmarkStart w:id="31" w:name="_Hlk62074812"/>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10C4B068" w14:textId="77777777" w:rsidR="00C36F86" w:rsidRPr="00F44D94"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Pr="009E1DC7">
        <w:rPr>
          <w:rFonts w:ascii="Tahoma" w:hAnsi="Tahoma" w:cs="Tahoma"/>
          <w:sz w:val="20"/>
          <w:szCs w:val="20"/>
        </w:rPr>
        <w:t>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31"/>
    <w:p w14:paraId="5B238185" w14:textId="77777777" w:rsidR="00C36F86"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7C2CC4EC" w14:textId="77777777" w:rsidR="00C36F86"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70482312" w14:textId="77777777" w:rsidR="00C36F86"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1A764B19" w14:textId="77777777" w:rsidR="00C36F86" w:rsidRPr="00F137C9"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472BC4BD" w14:textId="77777777" w:rsidR="00C36F86"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75276B83" w14:textId="77777777" w:rsidR="00C36F86"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4546D2A" w14:textId="77777777" w:rsidR="00C36F86"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35EC9F61" w14:textId="77777777" w:rsidR="00C36F86"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51AB0BC7" w14:textId="77777777" w:rsidR="00C36F86"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29EFAC55" w14:textId="77777777" w:rsidR="00C36F86" w:rsidRPr="004B42E2" w:rsidRDefault="00C36F86" w:rsidP="0088121A">
      <w:pPr>
        <w:pStyle w:val="Akapitzlist"/>
        <w:numPr>
          <w:ilvl w:val="2"/>
          <w:numId w:val="1"/>
        </w:numPr>
        <w:shd w:val="clear" w:color="auto" w:fill="FFFFFF"/>
        <w:autoSpaceDE w:val="0"/>
        <w:autoSpaceDN w:val="0"/>
        <w:adjustRightInd w:val="0"/>
        <w:ind w:left="1701" w:hanging="85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1096E9C2" w14:textId="77777777" w:rsidR="0088121A" w:rsidRDefault="0088121A" w:rsidP="00DA04EC">
      <w:pPr>
        <w:pStyle w:val="Akapitzlist"/>
        <w:shd w:val="clear" w:color="auto" w:fill="FFFFFF"/>
        <w:tabs>
          <w:tab w:val="left" w:pos="0"/>
        </w:tabs>
        <w:autoSpaceDE w:val="0"/>
        <w:autoSpaceDN w:val="0"/>
        <w:adjustRightInd w:val="0"/>
        <w:ind w:left="0"/>
        <w:jc w:val="both"/>
        <w:rPr>
          <w:rFonts w:ascii="Tahoma" w:hAnsi="Tahoma" w:cs="Tahoma"/>
          <w:sz w:val="20"/>
          <w:szCs w:val="20"/>
        </w:rPr>
      </w:pPr>
    </w:p>
    <w:p w14:paraId="314C37E0" w14:textId="6D1C10CE" w:rsidR="00962676" w:rsidRPr="00962676" w:rsidRDefault="00F25B6D" w:rsidP="00DA04EC">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2C4C4F4F" w14:textId="77777777" w:rsidR="0088121A" w:rsidRDefault="0088121A" w:rsidP="00DA04EC">
      <w:pPr>
        <w:spacing w:after="0" w:line="240" w:lineRule="auto"/>
        <w:jc w:val="both"/>
        <w:rPr>
          <w:rFonts w:ascii="Tahoma" w:hAnsi="Tahoma" w:cs="Tahoma"/>
          <w:sz w:val="20"/>
          <w:szCs w:val="20"/>
        </w:rPr>
      </w:pPr>
    </w:p>
    <w:p w14:paraId="7DF82EA9" w14:textId="51F7D8FD" w:rsidR="00962676" w:rsidRDefault="00962676" w:rsidP="00DA04EC">
      <w:pPr>
        <w:spacing w:after="0" w:line="240" w:lineRule="auto"/>
        <w:jc w:val="both"/>
        <w:rPr>
          <w:rFonts w:ascii="Tahoma" w:hAnsi="Tahoma" w:cs="Tahoma"/>
          <w:sz w:val="20"/>
          <w:szCs w:val="20"/>
        </w:rPr>
      </w:pPr>
      <w:r w:rsidRPr="00962676">
        <w:rPr>
          <w:rFonts w:ascii="Tahoma" w:hAnsi="Tahoma" w:cs="Tahoma"/>
          <w:sz w:val="20"/>
          <w:szCs w:val="20"/>
        </w:rPr>
        <w:t>Osobą uprawnioną do kontaktów z Wykonawcami jest:</w:t>
      </w:r>
    </w:p>
    <w:p w14:paraId="76B8C64E" w14:textId="77777777" w:rsidR="0088121A" w:rsidRPr="00962676" w:rsidRDefault="0088121A" w:rsidP="00DA04EC">
      <w:pPr>
        <w:spacing w:after="0" w:line="240" w:lineRule="auto"/>
        <w:jc w:val="both"/>
        <w:rPr>
          <w:rFonts w:ascii="Tahoma" w:hAnsi="Tahoma" w:cs="Tahoma"/>
          <w:sz w:val="20"/>
          <w:szCs w:val="20"/>
        </w:rPr>
      </w:pPr>
    </w:p>
    <w:p w14:paraId="73C86BE1" w14:textId="77777777" w:rsidR="0088121A" w:rsidRPr="00D53B02" w:rsidRDefault="0088121A" w:rsidP="0088121A">
      <w:pPr>
        <w:spacing w:after="0" w:line="240" w:lineRule="auto"/>
        <w:jc w:val="both"/>
        <w:rPr>
          <w:rFonts w:ascii="Tahoma" w:hAnsi="Tahoma" w:cs="Tahoma"/>
          <w:b/>
          <w:bCs/>
          <w:sz w:val="20"/>
          <w:szCs w:val="20"/>
        </w:rPr>
      </w:pPr>
      <w:r w:rsidRPr="00D53B02">
        <w:rPr>
          <w:rFonts w:ascii="Tahoma" w:hAnsi="Tahoma" w:cs="Tahoma"/>
          <w:b/>
          <w:bCs/>
          <w:sz w:val="20"/>
          <w:szCs w:val="20"/>
        </w:rPr>
        <w:t>Marta Kosińska</w:t>
      </w:r>
    </w:p>
    <w:p w14:paraId="6ADF7C44" w14:textId="77777777" w:rsidR="0088121A" w:rsidRPr="00962676" w:rsidRDefault="0088121A" w:rsidP="0088121A">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1AAF1B57" w14:textId="77777777" w:rsidR="0088121A" w:rsidRPr="00962676" w:rsidRDefault="0088121A" w:rsidP="0088121A">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4AB89BF7" w14:textId="77777777" w:rsidR="0088121A" w:rsidRDefault="0088121A" w:rsidP="0088121A">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22" w:history="1">
        <w:r w:rsidRPr="000973EC">
          <w:rPr>
            <w:rStyle w:val="Hipercze"/>
            <w:rFonts w:ascii="Tahoma" w:hAnsi="Tahoma" w:cs="Tahoma"/>
            <w:sz w:val="20"/>
            <w:szCs w:val="20"/>
          </w:rPr>
          <w:t>marta.kosinska@maximus-broker.pl</w:t>
        </w:r>
      </w:hyperlink>
      <w:r>
        <w:rPr>
          <w:rFonts w:ascii="Tahoma" w:hAnsi="Tahoma" w:cs="Tahoma"/>
          <w:sz w:val="20"/>
          <w:szCs w:val="20"/>
        </w:rPr>
        <w:t xml:space="preserve"> </w:t>
      </w:r>
    </w:p>
    <w:p w14:paraId="274437E3" w14:textId="77777777" w:rsidR="0088121A" w:rsidRPr="001A7623" w:rsidRDefault="0088121A" w:rsidP="0088121A">
      <w:pPr>
        <w:spacing w:after="0" w:line="240" w:lineRule="auto"/>
        <w:jc w:val="both"/>
        <w:rPr>
          <w:rFonts w:ascii="Tahoma" w:hAnsi="Tahoma" w:cs="Tahoma"/>
          <w:sz w:val="20"/>
          <w:szCs w:val="20"/>
        </w:rPr>
      </w:pPr>
      <w:r>
        <w:rPr>
          <w:rFonts w:ascii="Tahoma" w:hAnsi="Tahoma" w:cs="Tahoma"/>
          <w:sz w:val="20"/>
          <w:szCs w:val="20"/>
        </w:rPr>
        <w:t>tel. (056) 669 05 62, kom 722 390 264</w:t>
      </w:r>
    </w:p>
    <w:p w14:paraId="560DE0C5" w14:textId="77777777" w:rsidR="00CE2B8D" w:rsidRDefault="00CE2B8D" w:rsidP="00DA04EC">
      <w:pPr>
        <w:spacing w:after="0" w:line="240" w:lineRule="auto"/>
      </w:pPr>
    </w:p>
    <w:p w14:paraId="6D74D6EE" w14:textId="77777777" w:rsidR="00CE2B8D" w:rsidRPr="00962676" w:rsidRDefault="00CE2B8D" w:rsidP="00DA04EC">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bookmarkStart w:id="32" w:name="_Toc62732209"/>
      <w:r>
        <w:rPr>
          <w:rFonts w:ascii="Tahoma" w:hAnsi="Tahoma" w:cs="Tahoma"/>
          <w:bCs/>
          <w:sz w:val="20"/>
          <w:u w:val="none"/>
        </w:rPr>
        <w:t>Termin związania ofertą</w:t>
      </w:r>
      <w:bookmarkEnd w:id="32"/>
    </w:p>
    <w:p w14:paraId="16A8252F" w14:textId="77777777" w:rsidR="0088121A" w:rsidRPr="0088121A" w:rsidRDefault="0088121A" w:rsidP="0088121A">
      <w:pPr>
        <w:pStyle w:val="Akapitzlist"/>
        <w:ind w:left="567"/>
      </w:pPr>
      <w:bookmarkStart w:id="33" w:name="_Hlk63409690"/>
      <w:bookmarkStart w:id="34" w:name="_Hlk62822862"/>
      <w:bookmarkStart w:id="35" w:name="_Hlk63067405"/>
    </w:p>
    <w:p w14:paraId="5800EAD6" w14:textId="0FF82CCA" w:rsidR="007F1E53" w:rsidRPr="00CA1C2F" w:rsidRDefault="007F1E53" w:rsidP="0088121A">
      <w:pPr>
        <w:pStyle w:val="Akapitzlist"/>
        <w:numPr>
          <w:ilvl w:val="1"/>
          <w:numId w:val="1"/>
        </w:numPr>
        <w:ind w:left="709" w:hanging="709"/>
      </w:pPr>
      <w:r w:rsidRPr="00CA1C2F">
        <w:rPr>
          <w:rFonts w:ascii="Tahoma" w:hAnsi="Tahoma" w:cs="Tahoma"/>
          <w:color w:val="000000"/>
          <w:sz w:val="20"/>
          <w:szCs w:val="20"/>
        </w:rPr>
        <w:t xml:space="preserve">Termin związania ofertą upływa dnia </w:t>
      </w:r>
      <w:r w:rsidR="00EC5709" w:rsidRPr="00CA1C2F">
        <w:rPr>
          <w:rFonts w:ascii="Tahoma" w:hAnsi="Tahoma" w:cs="Tahoma"/>
          <w:color w:val="000000"/>
          <w:sz w:val="20"/>
          <w:szCs w:val="20"/>
        </w:rPr>
        <w:t>0</w:t>
      </w:r>
      <w:r w:rsidR="00CA1C2F" w:rsidRPr="00CA1C2F">
        <w:rPr>
          <w:rFonts w:ascii="Tahoma" w:hAnsi="Tahoma" w:cs="Tahoma"/>
          <w:color w:val="000000"/>
          <w:sz w:val="20"/>
          <w:szCs w:val="20"/>
        </w:rPr>
        <w:t>8</w:t>
      </w:r>
      <w:r w:rsidR="00EC5709" w:rsidRPr="00CA1C2F">
        <w:rPr>
          <w:rFonts w:ascii="Tahoma" w:hAnsi="Tahoma" w:cs="Tahoma"/>
          <w:color w:val="000000"/>
          <w:sz w:val="20"/>
          <w:szCs w:val="20"/>
        </w:rPr>
        <w:t>.04.2024 r.</w:t>
      </w:r>
    </w:p>
    <w:p w14:paraId="10C47F34" w14:textId="150DB49D" w:rsidR="00CE2B8D" w:rsidRPr="00CE2B8D" w:rsidRDefault="00CE2B8D" w:rsidP="0088121A">
      <w:pPr>
        <w:pStyle w:val="Akapitzlist"/>
        <w:numPr>
          <w:ilvl w:val="1"/>
          <w:numId w:val="1"/>
        </w:numPr>
        <w:autoSpaceDE w:val="0"/>
        <w:autoSpaceDN w:val="0"/>
        <w:ind w:left="709" w:hanging="709"/>
      </w:pPr>
      <w:bookmarkStart w:id="36" w:name="_Hlk62663862"/>
      <w:bookmarkEnd w:id="33"/>
      <w:r w:rsidRPr="00CE2B8D">
        <w:rPr>
          <w:rFonts w:ascii="Tahoma" w:hAnsi="Tahoma" w:cs="Tahoma"/>
          <w:color w:val="000000"/>
          <w:sz w:val="20"/>
          <w:szCs w:val="20"/>
        </w:rPr>
        <w:lastRenderedPageBreak/>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E24D40">
        <w:rPr>
          <w:rFonts w:ascii="Tahoma" w:hAnsi="Tahoma" w:cs="Tahoma"/>
          <w:color w:val="000000"/>
          <w:sz w:val="20"/>
          <w:szCs w:val="20"/>
        </w:rPr>
        <w:t>6</w:t>
      </w:r>
      <w:r w:rsidRPr="00CE2B8D">
        <w:rPr>
          <w:rFonts w:ascii="Tahoma" w:hAnsi="Tahoma" w:cs="Tahoma"/>
          <w:color w:val="000000"/>
          <w:sz w:val="20"/>
          <w:szCs w:val="20"/>
        </w:rPr>
        <w:t xml:space="preserve">0 dni </w:t>
      </w:r>
      <w:r w:rsidRPr="00CE2B8D">
        <w:rPr>
          <w:rFonts w:ascii="Tahoma" w:hAnsi="Tahoma" w:cs="Tahoma"/>
          <w:b/>
          <w:bCs/>
          <w:color w:val="000000"/>
          <w:sz w:val="20"/>
          <w:szCs w:val="20"/>
        </w:rPr>
        <w:t xml:space="preserve">(art. </w:t>
      </w:r>
      <w:r w:rsidR="00E24D40">
        <w:rPr>
          <w:rFonts w:ascii="Tahoma" w:hAnsi="Tahoma" w:cs="Tahoma"/>
          <w:b/>
          <w:bCs/>
          <w:color w:val="000000"/>
          <w:sz w:val="20"/>
          <w:szCs w:val="20"/>
        </w:rPr>
        <w:t>220</w:t>
      </w:r>
      <w:r w:rsidRPr="00CE2B8D">
        <w:rPr>
          <w:rFonts w:ascii="Tahoma" w:hAnsi="Tahoma" w:cs="Tahoma"/>
          <w:b/>
          <w:bCs/>
          <w:color w:val="000000"/>
          <w:sz w:val="20"/>
          <w:szCs w:val="20"/>
        </w:rPr>
        <w:t xml:space="preserve"> ust. </w:t>
      </w:r>
      <w:r w:rsidR="00E24D40">
        <w:rPr>
          <w:rFonts w:ascii="Tahoma" w:hAnsi="Tahoma" w:cs="Tahoma"/>
          <w:b/>
          <w:bCs/>
          <w:color w:val="000000"/>
          <w:sz w:val="20"/>
          <w:szCs w:val="20"/>
        </w:rPr>
        <w:t>3</w:t>
      </w:r>
      <w:r w:rsidRPr="00CE2B8D">
        <w:rPr>
          <w:rFonts w:ascii="Tahoma" w:hAnsi="Tahoma" w:cs="Tahoma"/>
          <w:b/>
          <w:bCs/>
          <w:color w:val="000000"/>
          <w:sz w:val="20"/>
          <w:szCs w:val="20"/>
        </w:rPr>
        <w:t xml:space="preserve"> Ustawy).</w:t>
      </w:r>
    </w:p>
    <w:p w14:paraId="5D50984C" w14:textId="572E7DEF" w:rsidR="00CE2B8D" w:rsidRPr="00CE2B8D" w:rsidRDefault="00CE2B8D" w:rsidP="0088121A">
      <w:pPr>
        <w:pStyle w:val="Akapitzlist"/>
        <w:numPr>
          <w:ilvl w:val="1"/>
          <w:numId w:val="1"/>
        </w:numPr>
        <w:autoSpaceDE w:val="0"/>
        <w:autoSpaceDN w:val="0"/>
        <w:ind w:left="709" w:hanging="709"/>
        <w:jc w:val="both"/>
      </w:pPr>
      <w:r w:rsidRPr="00CE2B8D">
        <w:rPr>
          <w:rFonts w:ascii="Tahoma" w:hAnsi="Tahoma" w:cs="Tahoma"/>
          <w:color w:val="000000"/>
          <w:sz w:val="20"/>
          <w:szCs w:val="20"/>
        </w:rPr>
        <w:t xml:space="preserve">Przedłużenie terminu związania ofertą, o którym mowa w </w:t>
      </w:r>
      <w:r w:rsidR="00E24D40">
        <w:rPr>
          <w:rFonts w:ascii="Tahoma" w:hAnsi="Tahoma" w:cs="Tahoma"/>
          <w:color w:val="000000"/>
          <w:sz w:val="20"/>
          <w:szCs w:val="20"/>
        </w:rPr>
        <w:t>pkt 16.2 SWZ</w:t>
      </w:r>
      <w:r w:rsidRPr="00CE2B8D">
        <w:rPr>
          <w:rFonts w:ascii="Tahoma" w:hAnsi="Tahoma" w:cs="Tahoma"/>
          <w:color w:val="000000"/>
          <w:sz w:val="20"/>
          <w:szCs w:val="20"/>
        </w:rPr>
        <w:t xml:space="preserve">, wymaga złożenia przez wykonawcę pisemnego oświadczenia o wyrażeniu zgody na przedłużenie terminu związania ofertą </w:t>
      </w:r>
      <w:r w:rsidRPr="00CE2B8D">
        <w:rPr>
          <w:rFonts w:ascii="Tahoma" w:hAnsi="Tahoma" w:cs="Tahoma"/>
          <w:b/>
          <w:bCs/>
          <w:color w:val="000000"/>
          <w:sz w:val="20"/>
          <w:szCs w:val="20"/>
        </w:rPr>
        <w:t xml:space="preserve">(art. </w:t>
      </w:r>
      <w:r w:rsidR="00E24D40">
        <w:rPr>
          <w:rFonts w:ascii="Tahoma" w:hAnsi="Tahoma" w:cs="Tahoma"/>
          <w:b/>
          <w:bCs/>
          <w:color w:val="000000"/>
          <w:sz w:val="20"/>
          <w:szCs w:val="20"/>
        </w:rPr>
        <w:t>220</w:t>
      </w:r>
      <w:r w:rsidRPr="00CE2B8D">
        <w:rPr>
          <w:rFonts w:ascii="Tahoma" w:hAnsi="Tahoma" w:cs="Tahoma"/>
          <w:b/>
          <w:bCs/>
          <w:color w:val="000000"/>
          <w:sz w:val="20"/>
          <w:szCs w:val="20"/>
        </w:rPr>
        <w:t xml:space="preserve"> ust. </w:t>
      </w:r>
      <w:r w:rsidR="00E24D40">
        <w:rPr>
          <w:rFonts w:ascii="Tahoma" w:hAnsi="Tahoma" w:cs="Tahoma"/>
          <w:b/>
          <w:bCs/>
          <w:color w:val="000000"/>
          <w:sz w:val="20"/>
          <w:szCs w:val="20"/>
        </w:rPr>
        <w:t>4</w:t>
      </w:r>
      <w:r w:rsidRPr="00CE2B8D">
        <w:rPr>
          <w:rFonts w:ascii="Tahoma" w:hAnsi="Tahoma" w:cs="Tahoma"/>
          <w:b/>
          <w:bCs/>
          <w:color w:val="000000"/>
          <w:sz w:val="20"/>
          <w:szCs w:val="20"/>
        </w:rPr>
        <w:t xml:space="preserve"> Ustawy).</w:t>
      </w:r>
    </w:p>
    <w:bookmarkEnd w:id="36"/>
    <w:bookmarkEnd w:id="34"/>
    <w:bookmarkEnd w:id="35"/>
    <w:p w14:paraId="747E521B" w14:textId="77777777" w:rsidR="00CE2B8D" w:rsidRPr="00962676" w:rsidRDefault="00CE2B8D" w:rsidP="00DA04EC">
      <w:pPr>
        <w:spacing w:after="0" w:line="240" w:lineRule="auto"/>
        <w:jc w:val="both"/>
        <w:rPr>
          <w:rFonts w:ascii="Tahoma" w:hAnsi="Tahoma" w:cs="Tahoma"/>
          <w:sz w:val="20"/>
          <w:szCs w:val="20"/>
        </w:rPr>
      </w:pPr>
    </w:p>
    <w:p w14:paraId="6AAEB8B7" w14:textId="07B97402" w:rsidR="00D60FB3" w:rsidRPr="00FF30C2" w:rsidRDefault="00D60FB3" w:rsidP="00DA04EC">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D60FB3">
        <w:rPr>
          <w:rFonts w:ascii="Tahoma" w:hAnsi="Tahoma" w:cs="Tahoma"/>
          <w:bCs/>
          <w:sz w:val="20"/>
          <w:u w:val="none"/>
        </w:rPr>
        <w:t>Wymagania dotyczące wadium</w:t>
      </w:r>
    </w:p>
    <w:p w14:paraId="6B875C45" w14:textId="77777777" w:rsidR="0088121A" w:rsidRDefault="0088121A" w:rsidP="00DA04EC">
      <w:pPr>
        <w:spacing w:after="0" w:line="240" w:lineRule="auto"/>
        <w:jc w:val="both"/>
        <w:rPr>
          <w:rFonts w:ascii="Tahoma" w:hAnsi="Tahoma" w:cs="Tahoma"/>
          <w:color w:val="FF0000"/>
        </w:rPr>
      </w:pPr>
    </w:p>
    <w:p w14:paraId="445725E8" w14:textId="2C1CE4EF" w:rsidR="00D60FB3" w:rsidRDefault="00D60FB3" w:rsidP="00DA04EC">
      <w:pPr>
        <w:spacing w:after="0" w:line="240" w:lineRule="auto"/>
        <w:jc w:val="both"/>
        <w:rPr>
          <w:rFonts w:ascii="Tahoma" w:hAnsi="Tahoma" w:cs="Tahoma"/>
          <w:sz w:val="20"/>
          <w:szCs w:val="20"/>
        </w:rPr>
      </w:pPr>
      <w:r w:rsidRPr="0088121A">
        <w:rPr>
          <w:rFonts w:ascii="Tahoma" w:hAnsi="Tahoma" w:cs="Tahoma"/>
          <w:sz w:val="20"/>
          <w:szCs w:val="20"/>
        </w:rPr>
        <w:t>Zamawiający nie wymaga od Wykonawców wnoszenia wadium.</w:t>
      </w:r>
    </w:p>
    <w:p w14:paraId="4BC1D5CC" w14:textId="77777777" w:rsidR="0088121A" w:rsidRDefault="0088121A" w:rsidP="00DA04EC">
      <w:pPr>
        <w:spacing w:after="0" w:line="240" w:lineRule="auto"/>
        <w:jc w:val="both"/>
        <w:rPr>
          <w:rFonts w:ascii="Tahoma" w:hAnsi="Tahoma" w:cs="Tahoma"/>
          <w:sz w:val="20"/>
          <w:szCs w:val="20"/>
        </w:rPr>
      </w:pPr>
    </w:p>
    <w:p w14:paraId="4ADFF0C9" w14:textId="49F5F7C8" w:rsidR="00757C4C" w:rsidRPr="00962676" w:rsidRDefault="00757C4C" w:rsidP="00DA04EC">
      <w:pPr>
        <w:pStyle w:val="Nagwek1"/>
        <w:numPr>
          <w:ilvl w:val="0"/>
          <w:numId w:val="1"/>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DA04EC">
      <w:pPr>
        <w:pStyle w:val="Akapitzlist"/>
        <w:numPr>
          <w:ilvl w:val="0"/>
          <w:numId w:val="6"/>
        </w:numPr>
        <w:jc w:val="both"/>
        <w:rPr>
          <w:rFonts w:ascii="Tahoma" w:hAnsi="Tahoma" w:cs="Tahoma"/>
          <w:vanish/>
          <w:sz w:val="20"/>
          <w:szCs w:val="20"/>
        </w:rPr>
      </w:pPr>
    </w:p>
    <w:p w14:paraId="4A72F8CD" w14:textId="37BFB6AD" w:rsidR="00422353" w:rsidRPr="00422353" w:rsidRDefault="00422353" w:rsidP="00DA04EC">
      <w:pPr>
        <w:pStyle w:val="Akapitzlist"/>
        <w:ind w:left="444"/>
        <w:jc w:val="both"/>
        <w:rPr>
          <w:rFonts w:ascii="Tahoma" w:hAnsi="Tahoma" w:cs="Tahoma"/>
          <w:sz w:val="20"/>
          <w:szCs w:val="20"/>
        </w:rPr>
      </w:pPr>
    </w:p>
    <w:p w14:paraId="3F52E833" w14:textId="77777777" w:rsidR="00303C05" w:rsidRDefault="00422353"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3387F874" w14:textId="77777777" w:rsidR="00074CCD" w:rsidRPr="00AF4E65" w:rsidRDefault="00074CCD" w:rsidP="00074CCD">
      <w:pPr>
        <w:pStyle w:val="Akapitzlist"/>
        <w:numPr>
          <w:ilvl w:val="1"/>
          <w:numId w:val="1"/>
        </w:numPr>
        <w:shd w:val="clear" w:color="auto" w:fill="FFFFFF"/>
        <w:tabs>
          <w:tab w:val="left" w:pos="709"/>
        </w:tabs>
        <w:autoSpaceDE w:val="0"/>
        <w:autoSpaceDN w:val="0"/>
        <w:adjustRightInd w:val="0"/>
        <w:ind w:hanging="862"/>
        <w:jc w:val="both"/>
        <w:rPr>
          <w:rFonts w:ascii="Tahoma" w:hAnsi="Tahoma" w:cs="Tahoma"/>
          <w:sz w:val="20"/>
          <w:szCs w:val="20"/>
        </w:rPr>
      </w:pPr>
      <w:r w:rsidRPr="00AF4E65">
        <w:rPr>
          <w:rFonts w:ascii="Tahoma" w:hAnsi="Tahoma" w:cs="Tahoma"/>
          <w:sz w:val="20"/>
          <w:szCs w:val="20"/>
        </w:rPr>
        <w:t>Oferta powinna zawierać:</w:t>
      </w:r>
    </w:p>
    <w:p w14:paraId="02534C6A" w14:textId="57FEC9B4" w:rsidR="00074CCD" w:rsidRPr="00AF4E65" w:rsidRDefault="00074CCD" w:rsidP="00074CCD">
      <w:pPr>
        <w:pStyle w:val="Akapitzlist"/>
        <w:numPr>
          <w:ilvl w:val="2"/>
          <w:numId w:val="1"/>
        </w:numPr>
        <w:shd w:val="clear" w:color="auto" w:fill="FFFFFF"/>
        <w:tabs>
          <w:tab w:val="left" w:pos="1560"/>
        </w:tabs>
        <w:autoSpaceDE w:val="0"/>
        <w:autoSpaceDN w:val="0"/>
        <w:adjustRightInd w:val="0"/>
        <w:ind w:left="1560" w:hanging="851"/>
        <w:jc w:val="both"/>
        <w:rPr>
          <w:rFonts w:ascii="Tahoma" w:hAnsi="Tahoma" w:cs="Tahoma"/>
          <w:sz w:val="20"/>
          <w:szCs w:val="20"/>
        </w:rPr>
      </w:pPr>
      <w:r w:rsidRPr="00AF4E65">
        <w:rPr>
          <w:rFonts w:ascii="Tahoma" w:hAnsi="Tahoma" w:cs="Tahoma"/>
          <w:sz w:val="20"/>
          <w:szCs w:val="20"/>
        </w:rPr>
        <w:t xml:space="preserve">wypełniony Formularz Oferty - </w:t>
      </w:r>
      <w:r w:rsidRPr="00AF4E65">
        <w:rPr>
          <w:rFonts w:ascii="Tahoma" w:hAnsi="Tahoma" w:cs="Tahoma"/>
          <w:b/>
          <w:bCs/>
          <w:sz w:val="20"/>
          <w:szCs w:val="20"/>
        </w:rPr>
        <w:t>załącznik nr 1 do SWZ</w:t>
      </w:r>
      <w:r w:rsidRPr="00AF4E65">
        <w:rPr>
          <w:rFonts w:ascii="Tahoma" w:hAnsi="Tahoma" w:cs="Tahoma"/>
          <w:sz w:val="20"/>
          <w:szCs w:val="20"/>
        </w:rPr>
        <w:t>;</w:t>
      </w:r>
    </w:p>
    <w:p w14:paraId="50A742EB" w14:textId="721A8368" w:rsidR="00074CCD" w:rsidRPr="00AF4E65" w:rsidRDefault="00074CCD" w:rsidP="00074CCD">
      <w:pPr>
        <w:pStyle w:val="Akapitzlist"/>
        <w:numPr>
          <w:ilvl w:val="2"/>
          <w:numId w:val="1"/>
        </w:numPr>
        <w:shd w:val="clear" w:color="auto" w:fill="FFFFFF"/>
        <w:tabs>
          <w:tab w:val="left" w:pos="1560"/>
        </w:tabs>
        <w:autoSpaceDE w:val="0"/>
        <w:autoSpaceDN w:val="0"/>
        <w:adjustRightInd w:val="0"/>
        <w:ind w:left="1560" w:hanging="851"/>
        <w:jc w:val="both"/>
        <w:rPr>
          <w:rFonts w:ascii="Tahoma" w:hAnsi="Tahoma" w:cs="Tahoma"/>
          <w:sz w:val="20"/>
          <w:szCs w:val="20"/>
        </w:rPr>
      </w:pPr>
      <w:bookmarkStart w:id="37" w:name="_Hlk151449375"/>
      <w:r w:rsidRPr="00AF4E65">
        <w:rPr>
          <w:rFonts w:ascii="Tahoma" w:hAnsi="Tahoma" w:cs="Tahoma"/>
          <w:sz w:val="20"/>
          <w:szCs w:val="20"/>
        </w:rPr>
        <w:t xml:space="preserve">oświadczenia o niepodleganiu wykluczeniu z postępowania oraz spełnianiu warunków udziału w postępowaniu (JEDZ) – </w:t>
      </w:r>
      <w:r w:rsidRPr="00AF4E65">
        <w:rPr>
          <w:rFonts w:ascii="Tahoma" w:hAnsi="Tahoma" w:cs="Tahoma"/>
          <w:b/>
          <w:bCs/>
          <w:sz w:val="20"/>
          <w:szCs w:val="20"/>
        </w:rPr>
        <w:t>załącznik nr 2 do SWZ</w:t>
      </w:r>
      <w:r w:rsidRPr="00AF4E65">
        <w:rPr>
          <w:rFonts w:ascii="Tahoma" w:hAnsi="Tahoma" w:cs="Tahoma"/>
          <w:sz w:val="20"/>
          <w:szCs w:val="20"/>
        </w:rPr>
        <w:t xml:space="preserve">; w przypadku wykonawców wspólnie ubiegających się o zamówienie ww. oświadczenie składa każdy z nich; </w:t>
      </w:r>
    </w:p>
    <w:p w14:paraId="3BBF04FE" w14:textId="20FCCE3D" w:rsidR="00074CCD" w:rsidRPr="00AF4E65" w:rsidRDefault="00074CCD" w:rsidP="00074CCD">
      <w:pPr>
        <w:pStyle w:val="Akapitzlist"/>
        <w:numPr>
          <w:ilvl w:val="2"/>
          <w:numId w:val="1"/>
        </w:numPr>
        <w:shd w:val="clear" w:color="auto" w:fill="FFFFFF"/>
        <w:tabs>
          <w:tab w:val="left" w:pos="1560"/>
        </w:tabs>
        <w:autoSpaceDE w:val="0"/>
        <w:autoSpaceDN w:val="0"/>
        <w:adjustRightInd w:val="0"/>
        <w:ind w:left="1560" w:hanging="851"/>
        <w:jc w:val="both"/>
        <w:rPr>
          <w:rFonts w:ascii="Tahoma" w:hAnsi="Tahoma" w:cs="Tahoma"/>
          <w:sz w:val="20"/>
          <w:szCs w:val="20"/>
        </w:rPr>
      </w:pPr>
      <w:r w:rsidRPr="00AF4E65">
        <w:rPr>
          <w:rFonts w:ascii="Tahoma" w:hAnsi="Tahoma" w:cs="Tahoma"/>
          <w:sz w:val="20"/>
          <w:szCs w:val="20"/>
        </w:rPr>
        <w:t xml:space="preserve">zobowiązanie podmiotów trzecich, na których zasoby powołuje się wykonawca </w:t>
      </w:r>
      <w:r w:rsidRPr="00AF4E65">
        <w:rPr>
          <w:rFonts w:ascii="Tahoma" w:hAnsi="Tahoma" w:cs="Tahoma"/>
          <w:b/>
          <w:bCs/>
          <w:sz w:val="20"/>
          <w:szCs w:val="20"/>
        </w:rPr>
        <w:t xml:space="preserve">(załącznik nr </w:t>
      </w:r>
      <w:r w:rsidR="00AF4E65">
        <w:rPr>
          <w:rFonts w:ascii="Tahoma" w:hAnsi="Tahoma" w:cs="Tahoma"/>
          <w:b/>
          <w:bCs/>
          <w:sz w:val="20"/>
          <w:szCs w:val="20"/>
        </w:rPr>
        <w:t>4</w:t>
      </w:r>
      <w:r w:rsidRPr="00AF4E65">
        <w:rPr>
          <w:rFonts w:ascii="Tahoma" w:hAnsi="Tahoma" w:cs="Tahoma"/>
          <w:b/>
          <w:bCs/>
          <w:sz w:val="20"/>
          <w:szCs w:val="20"/>
        </w:rPr>
        <w:t xml:space="preserve"> do SWZ)  </w:t>
      </w:r>
      <w:r w:rsidRPr="00AF4E65">
        <w:rPr>
          <w:rFonts w:ascii="Tahoma" w:hAnsi="Tahoma" w:cs="Tahoma"/>
          <w:sz w:val="20"/>
          <w:szCs w:val="20"/>
        </w:rPr>
        <w:t xml:space="preserve">wraz z oświadczeniem podmiotu udostępniającego o niepodleganiu wykluczeniu z postępowania oraz spełnianiu warunków udziału w postępowaniu (JEDZ); </w:t>
      </w:r>
    </w:p>
    <w:p w14:paraId="2A2F6A07" w14:textId="0CB185B1" w:rsidR="00074CCD" w:rsidRPr="00AF4E65" w:rsidRDefault="00074CCD" w:rsidP="00074CCD">
      <w:pPr>
        <w:pStyle w:val="Akapitzlist"/>
        <w:numPr>
          <w:ilvl w:val="2"/>
          <w:numId w:val="1"/>
        </w:numPr>
        <w:shd w:val="clear" w:color="auto" w:fill="FFFFFF"/>
        <w:tabs>
          <w:tab w:val="left" w:pos="1560"/>
        </w:tabs>
        <w:autoSpaceDE w:val="0"/>
        <w:autoSpaceDN w:val="0"/>
        <w:adjustRightInd w:val="0"/>
        <w:ind w:left="1560" w:hanging="851"/>
        <w:jc w:val="both"/>
        <w:rPr>
          <w:rFonts w:ascii="Tahoma" w:hAnsi="Tahoma" w:cs="Tahoma"/>
          <w:sz w:val="20"/>
          <w:szCs w:val="20"/>
        </w:rPr>
      </w:pPr>
      <w:r w:rsidRPr="00AF4E65">
        <w:rPr>
          <w:rFonts w:ascii="Tahoma" w:hAnsi="Tahoma" w:cs="Tahoma"/>
          <w:sz w:val="20"/>
          <w:szCs w:val="20"/>
        </w:rPr>
        <w:t>dokumenty potwierdzające umocowanie do reprezentacji wykonawcy, w tym pełnomocnictwo ustanowione do reprezentowania wykonawcy, także wykonawców wspólnie ubiegających się o udzielenie zamówienia publicznego;</w:t>
      </w:r>
    </w:p>
    <w:p w14:paraId="78035BA4" w14:textId="6CEE13BF" w:rsidR="00074CCD" w:rsidRPr="00AF4E65" w:rsidRDefault="00074CCD" w:rsidP="00074CCD">
      <w:pPr>
        <w:pStyle w:val="Akapitzlist"/>
        <w:numPr>
          <w:ilvl w:val="2"/>
          <w:numId w:val="1"/>
        </w:numPr>
        <w:shd w:val="clear" w:color="auto" w:fill="FFFFFF"/>
        <w:tabs>
          <w:tab w:val="left" w:pos="1560"/>
        </w:tabs>
        <w:autoSpaceDE w:val="0"/>
        <w:autoSpaceDN w:val="0"/>
        <w:adjustRightInd w:val="0"/>
        <w:ind w:left="1560" w:hanging="851"/>
        <w:jc w:val="both"/>
        <w:rPr>
          <w:rFonts w:ascii="Tahoma" w:hAnsi="Tahoma" w:cs="Tahoma"/>
          <w:sz w:val="20"/>
          <w:szCs w:val="20"/>
        </w:rPr>
      </w:pPr>
      <w:r w:rsidRPr="00AF4E65">
        <w:rPr>
          <w:rFonts w:ascii="Tahoma" w:hAnsi="Tahoma" w:cs="Tahoma"/>
          <w:sz w:val="20"/>
          <w:szCs w:val="20"/>
        </w:rPr>
        <w:t xml:space="preserve">oświadczenie wykonawców wspólnie ubiegających się o udzielenie zamówienia publicznego dotyczące robót/usług wykonywanych przez poszczególnych wykonawców (składane w trybie art. 117 ust. 4 ustawy </w:t>
      </w:r>
      <w:proofErr w:type="spellStart"/>
      <w:r w:rsidRPr="00AF4E65">
        <w:rPr>
          <w:rFonts w:ascii="Tahoma" w:hAnsi="Tahoma" w:cs="Tahoma"/>
          <w:sz w:val="20"/>
          <w:szCs w:val="20"/>
        </w:rPr>
        <w:t>Pzp</w:t>
      </w:r>
      <w:proofErr w:type="spellEnd"/>
      <w:r w:rsidRPr="00AF4E65">
        <w:rPr>
          <w:rFonts w:ascii="Tahoma" w:hAnsi="Tahoma" w:cs="Tahoma"/>
          <w:sz w:val="20"/>
          <w:szCs w:val="20"/>
        </w:rPr>
        <w:t xml:space="preserve">) </w:t>
      </w:r>
      <w:r w:rsidRPr="00AF4E65">
        <w:rPr>
          <w:rFonts w:ascii="Tahoma" w:hAnsi="Tahoma" w:cs="Tahoma"/>
          <w:b/>
          <w:bCs/>
          <w:sz w:val="20"/>
          <w:szCs w:val="20"/>
        </w:rPr>
        <w:t xml:space="preserve">(załącznik nr </w:t>
      </w:r>
      <w:r w:rsidR="00AF4E65">
        <w:rPr>
          <w:rFonts w:ascii="Tahoma" w:hAnsi="Tahoma" w:cs="Tahoma"/>
          <w:b/>
          <w:bCs/>
          <w:sz w:val="20"/>
          <w:szCs w:val="20"/>
        </w:rPr>
        <w:t>5</w:t>
      </w:r>
      <w:r w:rsidRPr="00AF4E65">
        <w:rPr>
          <w:rFonts w:ascii="Tahoma" w:hAnsi="Tahoma" w:cs="Tahoma"/>
          <w:b/>
          <w:bCs/>
          <w:sz w:val="20"/>
          <w:szCs w:val="20"/>
        </w:rPr>
        <w:t xml:space="preserve"> do SWZ);</w:t>
      </w:r>
    </w:p>
    <w:p w14:paraId="33DF9F43" w14:textId="0DAEF7BE" w:rsidR="00074CCD" w:rsidRPr="00AF4E65" w:rsidRDefault="00074CCD" w:rsidP="00074CCD">
      <w:pPr>
        <w:pStyle w:val="Akapitzlist"/>
        <w:numPr>
          <w:ilvl w:val="2"/>
          <w:numId w:val="1"/>
        </w:numPr>
        <w:shd w:val="clear" w:color="auto" w:fill="FFFFFF"/>
        <w:tabs>
          <w:tab w:val="left" w:pos="1560"/>
        </w:tabs>
        <w:autoSpaceDE w:val="0"/>
        <w:autoSpaceDN w:val="0"/>
        <w:adjustRightInd w:val="0"/>
        <w:ind w:left="1560" w:hanging="851"/>
        <w:jc w:val="both"/>
        <w:rPr>
          <w:rFonts w:ascii="Tahoma" w:hAnsi="Tahoma" w:cs="Tahoma"/>
          <w:sz w:val="20"/>
          <w:szCs w:val="20"/>
        </w:rPr>
      </w:pPr>
      <w:r w:rsidRPr="00AF4E65">
        <w:rPr>
          <w:rFonts w:ascii="Tahoma" w:hAnsi="Tahoma" w:cs="Tahoma"/>
          <w:sz w:val="20"/>
          <w:szCs w:val="20"/>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AF4E65">
        <w:rPr>
          <w:rFonts w:ascii="Tahoma" w:hAnsi="Tahoma" w:cs="Tahoma"/>
          <w:sz w:val="20"/>
          <w:szCs w:val="20"/>
        </w:rPr>
        <w:t>Pzp</w:t>
      </w:r>
      <w:proofErr w:type="spellEnd"/>
      <w:r w:rsidRPr="00AF4E65">
        <w:rPr>
          <w:rFonts w:ascii="Tahoma" w:hAnsi="Tahoma" w:cs="Tahoma"/>
          <w:sz w:val="20"/>
          <w:szCs w:val="20"/>
        </w:rPr>
        <w:t xml:space="preserve"> </w:t>
      </w:r>
      <w:r w:rsidRPr="00AF4E65">
        <w:rPr>
          <w:rFonts w:ascii="Tahoma" w:hAnsi="Tahoma" w:cs="Tahoma"/>
          <w:b/>
          <w:bCs/>
          <w:sz w:val="20"/>
          <w:szCs w:val="20"/>
        </w:rPr>
        <w:t>(załącznik nr 3a do SWZ);</w:t>
      </w:r>
    </w:p>
    <w:p w14:paraId="155F7E84" w14:textId="0C62EE19" w:rsidR="00074CCD" w:rsidRPr="00AF4E65" w:rsidRDefault="00074CCD" w:rsidP="00074CCD">
      <w:pPr>
        <w:pStyle w:val="Akapitzlist"/>
        <w:numPr>
          <w:ilvl w:val="2"/>
          <w:numId w:val="1"/>
        </w:numPr>
        <w:shd w:val="clear" w:color="auto" w:fill="FFFFFF"/>
        <w:tabs>
          <w:tab w:val="left" w:pos="1560"/>
        </w:tabs>
        <w:autoSpaceDE w:val="0"/>
        <w:autoSpaceDN w:val="0"/>
        <w:adjustRightInd w:val="0"/>
        <w:ind w:left="1560" w:hanging="851"/>
        <w:jc w:val="both"/>
        <w:rPr>
          <w:rFonts w:ascii="Tahoma" w:hAnsi="Tahoma" w:cs="Tahoma"/>
          <w:sz w:val="20"/>
          <w:szCs w:val="20"/>
        </w:rPr>
      </w:pPr>
      <w:r w:rsidRPr="00AF4E65">
        <w:rPr>
          <w:rFonts w:ascii="Tahoma" w:hAnsi="Tahoma" w:cs="Tahoma"/>
          <w:sz w:val="20"/>
          <w:szCs w:val="20"/>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AF4E65">
        <w:rPr>
          <w:rFonts w:ascii="Tahoma" w:hAnsi="Tahoma" w:cs="Tahoma"/>
          <w:sz w:val="20"/>
          <w:szCs w:val="20"/>
        </w:rPr>
        <w:t>Pzp</w:t>
      </w:r>
      <w:proofErr w:type="spellEnd"/>
      <w:r w:rsidRPr="00AF4E65">
        <w:rPr>
          <w:rFonts w:ascii="Tahoma" w:hAnsi="Tahoma" w:cs="Tahoma"/>
          <w:sz w:val="20"/>
          <w:szCs w:val="20"/>
        </w:rPr>
        <w:t xml:space="preserve"> </w:t>
      </w:r>
      <w:r w:rsidRPr="00AF4E65">
        <w:rPr>
          <w:rFonts w:ascii="Tahoma" w:hAnsi="Tahoma" w:cs="Tahoma"/>
          <w:b/>
          <w:bCs/>
          <w:sz w:val="20"/>
          <w:szCs w:val="20"/>
        </w:rPr>
        <w:t xml:space="preserve">(załącznik nr 3a do SWZ) </w:t>
      </w:r>
      <w:r w:rsidRPr="00AF4E65">
        <w:rPr>
          <w:rFonts w:ascii="Tahoma" w:hAnsi="Tahoma" w:cs="Tahoma"/>
          <w:sz w:val="20"/>
          <w:szCs w:val="20"/>
        </w:rPr>
        <w:t>– jeżeli dotyczy.</w:t>
      </w:r>
    </w:p>
    <w:bookmarkEnd w:id="37"/>
    <w:p w14:paraId="4D4BC3A7" w14:textId="77777777" w:rsidR="00303C05" w:rsidRPr="00AF4E65" w:rsidRDefault="00757C4C"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AF4E65">
        <w:rPr>
          <w:rFonts w:ascii="Tahoma" w:hAnsi="Tahoma" w:cs="Tahoma"/>
          <w:sz w:val="20"/>
          <w:szCs w:val="20"/>
        </w:rPr>
        <w:t>Oferta musi być sporządzona w języku polskim.</w:t>
      </w:r>
    </w:p>
    <w:p w14:paraId="7088A6AF" w14:textId="0E395CBA" w:rsidR="00074CCD" w:rsidRPr="00AF4E65" w:rsidRDefault="00074CCD" w:rsidP="00074CCD">
      <w:pPr>
        <w:pStyle w:val="Akapitzlist"/>
        <w:numPr>
          <w:ilvl w:val="1"/>
          <w:numId w:val="1"/>
        </w:numPr>
        <w:ind w:left="709" w:hanging="709"/>
        <w:rPr>
          <w:rFonts w:ascii="Tahoma" w:hAnsi="Tahoma" w:cs="Tahoma"/>
          <w:b/>
          <w:bCs/>
          <w:sz w:val="20"/>
          <w:szCs w:val="20"/>
        </w:rPr>
      </w:pPr>
      <w:r w:rsidRPr="00AF4E65">
        <w:rPr>
          <w:rFonts w:ascii="Tahoma" w:hAnsi="Tahoma" w:cs="Tahoma"/>
          <w:b/>
          <w:bCs/>
          <w:sz w:val="20"/>
          <w:szCs w:val="20"/>
        </w:rPr>
        <w:t>Ofertę, oświadczenie, o którym mowa w  pkt 11.1 SWZ, składa się, pod rygorem nieważności, w formie elektronicznej.</w:t>
      </w:r>
    </w:p>
    <w:p w14:paraId="175D9DAD" w14:textId="64C154D4" w:rsidR="00303C05" w:rsidRDefault="00757C4C"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4A74DFE1" w:rsidR="00303C05" w:rsidRDefault="00757C4C"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formie elektronicznej</w:t>
      </w:r>
      <w:r w:rsidR="0058595D">
        <w:rPr>
          <w:rFonts w:ascii="Tahoma" w:hAnsi="Tahoma" w:cs="Tahoma"/>
          <w:sz w:val="20"/>
          <w:szCs w:val="20"/>
        </w:rPr>
        <w:t>.</w:t>
      </w:r>
    </w:p>
    <w:p w14:paraId="23B76E7F" w14:textId="57666645" w:rsidR="00303C05" w:rsidRPr="001B7DC5" w:rsidRDefault="00757C4C"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Ofertę składaną przez podmioty wspólnie ubiegające się o udzielenie zamówienia (konsorcjum, </w:t>
      </w:r>
      <w:r w:rsidRPr="001B7DC5">
        <w:rPr>
          <w:rFonts w:ascii="Tahoma" w:hAnsi="Tahoma" w:cs="Tahoma"/>
          <w:sz w:val="20"/>
          <w:szCs w:val="20"/>
        </w:rPr>
        <w:t>koasekuracja) podpisują wszyscy wykonawcy lub ustanowiony pełnomocnik.</w:t>
      </w:r>
    </w:p>
    <w:p w14:paraId="0E6E473A" w14:textId="509EFF06" w:rsidR="000C1DFD" w:rsidRPr="001B7DC5" w:rsidRDefault="000C1DFD"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B7DC5">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1B7DC5">
        <w:rPr>
          <w:rFonts w:ascii="Tahoma" w:hAnsi="Tahoma" w:cs="Tahoma"/>
          <w:bCs/>
          <w:sz w:val="20"/>
          <w:szCs w:val="20"/>
        </w:rPr>
        <w:t>opcja rekomendowana</w:t>
      </w:r>
      <w:r w:rsidRPr="001B7DC5">
        <w:rPr>
          <w:rFonts w:ascii="Tahoma" w:hAnsi="Tahoma" w:cs="Tahoma"/>
          <w:b/>
          <w:sz w:val="20"/>
          <w:szCs w:val="20"/>
        </w:rPr>
        <w:t xml:space="preserve"> </w:t>
      </w:r>
      <w:r w:rsidRPr="001B7DC5">
        <w:rPr>
          <w:rFonts w:ascii="Tahoma" w:hAnsi="Tahoma" w:cs="Tahoma"/>
          <w:sz w:val="20"/>
          <w:szCs w:val="20"/>
        </w:rPr>
        <w:t>przez</w:t>
      </w:r>
      <w:r w:rsidRPr="001B7DC5">
        <w:rPr>
          <w:rFonts w:ascii="Tahoma" w:hAnsi="Tahoma" w:cs="Tahoma"/>
          <w:b/>
          <w:sz w:val="20"/>
          <w:szCs w:val="20"/>
        </w:rPr>
        <w:t xml:space="preserve"> </w:t>
      </w:r>
      <w:hyperlink r:id="rId23" w:history="1">
        <w:r w:rsidR="0088121A" w:rsidRPr="00AE5B45">
          <w:rPr>
            <w:rStyle w:val="Hipercze"/>
            <w:rFonts w:ascii="Tahoma" w:hAnsi="Tahoma" w:cs="Tahoma"/>
            <w:sz w:val="20"/>
            <w:szCs w:val="20"/>
          </w:rPr>
          <w:t>platformazakupowa.pl</w:t>
        </w:r>
      </w:hyperlink>
      <w:r w:rsidRPr="001B7DC5">
        <w:rPr>
          <w:rFonts w:ascii="Tahoma" w:hAnsi="Tahoma" w:cs="Tahoma"/>
          <w:sz w:val="20"/>
          <w:szCs w:val="20"/>
        </w:rPr>
        <w:t xml:space="preserve"> oraz dodatkowo dla całego pakietu dokumentów w kroku 2 </w:t>
      </w:r>
      <w:r w:rsidRPr="001B7DC5">
        <w:rPr>
          <w:rFonts w:ascii="Tahoma" w:hAnsi="Tahoma" w:cs="Tahoma"/>
          <w:b/>
          <w:sz w:val="20"/>
          <w:szCs w:val="20"/>
        </w:rPr>
        <w:t xml:space="preserve">Formularza składania oferty lub wniosku </w:t>
      </w:r>
      <w:r w:rsidRPr="001B7DC5">
        <w:rPr>
          <w:rFonts w:ascii="Tahoma" w:hAnsi="Tahoma" w:cs="Tahoma"/>
          <w:sz w:val="20"/>
          <w:szCs w:val="20"/>
        </w:rPr>
        <w:t xml:space="preserve">(po kliknięciu w przycisk </w:t>
      </w:r>
      <w:r w:rsidRPr="001B7DC5">
        <w:rPr>
          <w:rFonts w:ascii="Tahoma" w:hAnsi="Tahoma" w:cs="Tahoma"/>
          <w:b/>
          <w:sz w:val="20"/>
          <w:szCs w:val="20"/>
        </w:rPr>
        <w:t>Przejdź do podsumowania</w:t>
      </w:r>
      <w:r w:rsidRPr="001B7DC5">
        <w:rPr>
          <w:rFonts w:ascii="Tahoma" w:hAnsi="Tahoma" w:cs="Tahoma"/>
          <w:sz w:val="20"/>
          <w:szCs w:val="20"/>
        </w:rPr>
        <w:t xml:space="preserve">). </w:t>
      </w:r>
    </w:p>
    <w:p w14:paraId="38CC17B4" w14:textId="77777777" w:rsidR="00303C05" w:rsidRPr="001B7DC5" w:rsidRDefault="00757C4C"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1B7DC5">
        <w:rPr>
          <w:rFonts w:ascii="Tahoma" w:hAnsi="Tahoma" w:cs="Tahoma"/>
          <w:sz w:val="20"/>
          <w:szCs w:val="20"/>
        </w:rPr>
        <w:t xml:space="preserve">Wykonawca może złożyć tylko jedną ofertę z jedną ostateczną ceną (art. </w:t>
      </w:r>
      <w:r w:rsidR="003422DA" w:rsidRPr="001B7DC5">
        <w:rPr>
          <w:rFonts w:ascii="Tahoma" w:hAnsi="Tahoma" w:cs="Tahoma"/>
          <w:sz w:val="20"/>
          <w:szCs w:val="20"/>
        </w:rPr>
        <w:t>218</w:t>
      </w:r>
      <w:r w:rsidRPr="001B7DC5">
        <w:rPr>
          <w:rFonts w:ascii="Tahoma" w:hAnsi="Tahoma" w:cs="Tahoma"/>
          <w:sz w:val="20"/>
          <w:szCs w:val="20"/>
        </w:rPr>
        <w:t xml:space="preserve"> ust. 1 Ustawy);</w:t>
      </w:r>
    </w:p>
    <w:p w14:paraId="4EE1A344" w14:textId="77777777" w:rsidR="00303C05" w:rsidRDefault="00757C4C"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lastRenderedPageBreak/>
        <w:t>Wykonawca poniesie wszelkie koszty związane z przygotowaniem i złożeniem  oferty;</w:t>
      </w:r>
    </w:p>
    <w:p w14:paraId="0FB5121F" w14:textId="0E064264" w:rsidR="00757C4C" w:rsidRPr="00303C05" w:rsidRDefault="003422DA"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w:t>
      </w:r>
      <w:r w:rsidR="008E4234" w:rsidRPr="00510A67">
        <w:rPr>
          <w:rFonts w:ascii="Tahoma" w:hAnsi="Tahoma" w:cs="Tahoma"/>
          <w:sz w:val="20"/>
          <w:szCs w:val="20"/>
        </w:rPr>
        <w:t>(</w:t>
      </w:r>
      <w:bookmarkStart w:id="38" w:name="_Hlk108175408"/>
      <w:r w:rsidR="00F00A5E" w:rsidRPr="00510A67">
        <w:rPr>
          <w:rFonts w:ascii="Tahoma" w:hAnsi="Tahoma" w:cs="Tahoma"/>
          <w:sz w:val="20"/>
          <w:szCs w:val="20"/>
        </w:rPr>
        <w:t>Dz. U. z 2022 r. poz. 1233</w:t>
      </w:r>
      <w:bookmarkEnd w:id="38"/>
      <w:r w:rsidRPr="00510A67">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510A67">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9" w:name="_Hlk55230507"/>
      <w:r w:rsidR="00970768" w:rsidRPr="00303C05">
        <w:rPr>
          <w:rFonts w:ascii="Tahoma" w:hAnsi="Tahoma" w:cs="Tahoma"/>
          <w:sz w:val="20"/>
          <w:szCs w:val="20"/>
        </w:rPr>
        <w:t xml:space="preserve">sposób określony w </w:t>
      </w:r>
      <w:r w:rsidR="005E7F5A" w:rsidRPr="00F00A5E">
        <w:rPr>
          <w:rFonts w:ascii="Tahoma" w:hAnsi="Tahoma" w:cs="Tahoma"/>
          <w:sz w:val="20"/>
          <w:szCs w:val="20"/>
        </w:rPr>
        <w:t>pkt</w:t>
      </w:r>
      <w:r w:rsidR="00970768" w:rsidRPr="00F00A5E">
        <w:rPr>
          <w:rFonts w:ascii="Tahoma" w:hAnsi="Tahoma" w:cs="Tahoma"/>
          <w:sz w:val="20"/>
          <w:szCs w:val="20"/>
        </w:rPr>
        <w:t xml:space="preserve"> 1</w:t>
      </w:r>
      <w:r w:rsidR="00AE37E0" w:rsidRPr="00F00A5E">
        <w:rPr>
          <w:rFonts w:ascii="Tahoma" w:hAnsi="Tahoma" w:cs="Tahoma"/>
          <w:sz w:val="20"/>
          <w:szCs w:val="20"/>
        </w:rPr>
        <w:t>3</w:t>
      </w:r>
      <w:r w:rsidR="00970768" w:rsidRPr="00F00A5E">
        <w:rPr>
          <w:rFonts w:ascii="Tahoma" w:hAnsi="Tahoma" w:cs="Tahoma"/>
          <w:sz w:val="20"/>
          <w:szCs w:val="20"/>
        </w:rPr>
        <w:t>.4.</w:t>
      </w:r>
      <w:r w:rsidR="00970768" w:rsidRPr="00303C05">
        <w:rPr>
          <w:rFonts w:ascii="Tahoma" w:hAnsi="Tahoma" w:cs="Tahoma"/>
          <w:sz w:val="20"/>
          <w:szCs w:val="20"/>
        </w:rPr>
        <w:t xml:space="preserve"> SWZ.</w:t>
      </w:r>
    </w:p>
    <w:bookmarkEnd w:id="39"/>
    <w:p w14:paraId="54C0FFA2" w14:textId="6877B611" w:rsidR="00962676" w:rsidRDefault="0088121A" w:rsidP="0088121A">
      <w:pPr>
        <w:tabs>
          <w:tab w:val="left" w:pos="993"/>
          <w:tab w:val="left" w:pos="1134"/>
        </w:tabs>
        <w:spacing w:after="0" w:line="240" w:lineRule="auto"/>
        <w:ind w:left="709" w:hanging="709"/>
        <w:jc w:val="both"/>
        <w:rPr>
          <w:rFonts w:ascii="Tahoma" w:hAnsi="Tahoma" w:cs="Tahoma"/>
          <w:b/>
          <w:sz w:val="20"/>
          <w:szCs w:val="20"/>
        </w:rPr>
      </w:pPr>
      <w:r>
        <w:rPr>
          <w:rFonts w:ascii="Tahoma" w:hAnsi="Tahoma" w:cs="Tahoma"/>
          <w:b/>
          <w:sz w:val="20"/>
          <w:szCs w:val="20"/>
        </w:rPr>
        <w:tab/>
      </w:r>
      <w:r w:rsidR="003422DA" w:rsidRPr="00422353">
        <w:rPr>
          <w:rFonts w:ascii="Tahoma" w:hAnsi="Tahoma" w:cs="Tahoma"/>
          <w:b/>
          <w:sz w:val="20"/>
          <w:szCs w:val="20"/>
        </w:rPr>
        <w:t>Wykonawca nie może zastrzec informacji, o których mowa w art. 222 ust. 5 Ustawy</w:t>
      </w:r>
      <w:r>
        <w:rPr>
          <w:rFonts w:ascii="Tahoma" w:hAnsi="Tahoma" w:cs="Tahoma"/>
          <w:b/>
          <w:sz w:val="20"/>
          <w:szCs w:val="20"/>
        </w:rPr>
        <w:t>.</w:t>
      </w:r>
    </w:p>
    <w:p w14:paraId="6BB20D47" w14:textId="77777777" w:rsidR="0088121A" w:rsidRPr="00422353" w:rsidRDefault="0088121A" w:rsidP="0088121A">
      <w:pPr>
        <w:tabs>
          <w:tab w:val="left" w:pos="993"/>
          <w:tab w:val="left" w:pos="1134"/>
        </w:tabs>
        <w:spacing w:after="0" w:line="240" w:lineRule="auto"/>
        <w:ind w:left="709" w:hanging="709"/>
        <w:jc w:val="both"/>
        <w:rPr>
          <w:rFonts w:ascii="Tahoma" w:hAnsi="Tahoma" w:cs="Tahoma"/>
          <w:sz w:val="20"/>
          <w:szCs w:val="20"/>
        </w:rPr>
      </w:pPr>
    </w:p>
    <w:p w14:paraId="1651920F" w14:textId="7C2F9CA1" w:rsidR="00970768" w:rsidRPr="00303C05" w:rsidRDefault="00970768" w:rsidP="0088121A">
      <w:pPr>
        <w:pStyle w:val="Nagwek1"/>
        <w:numPr>
          <w:ilvl w:val="0"/>
          <w:numId w:val="1"/>
        </w:numPr>
        <w:pBdr>
          <w:top w:val="single" w:sz="4" w:space="1" w:color="auto"/>
          <w:bottom w:val="single" w:sz="4" w:space="1" w:color="auto"/>
        </w:pBdr>
        <w:shd w:val="clear" w:color="auto" w:fill="F3F3F3"/>
        <w:tabs>
          <w:tab w:val="left" w:pos="426"/>
        </w:tabs>
        <w:spacing w:before="0"/>
        <w:ind w:left="709" w:hanging="709"/>
        <w:jc w:val="both"/>
        <w:rPr>
          <w:rFonts w:ascii="Tahoma" w:hAnsi="Tahoma" w:cs="Tahoma"/>
          <w:bCs/>
          <w:sz w:val="20"/>
          <w:u w:val="none"/>
        </w:rPr>
      </w:pPr>
      <w:r w:rsidRPr="00970768">
        <w:rPr>
          <w:rFonts w:ascii="Tahoma" w:hAnsi="Tahoma" w:cs="Tahoma"/>
          <w:bCs/>
          <w:sz w:val="20"/>
          <w:u w:val="none"/>
        </w:rPr>
        <w:t>Sposób oraz termin składania ofert</w:t>
      </w:r>
    </w:p>
    <w:p w14:paraId="7308722F" w14:textId="77777777" w:rsidR="0088121A" w:rsidRDefault="0088121A" w:rsidP="0088121A">
      <w:pPr>
        <w:pStyle w:val="Akapitzlist"/>
        <w:shd w:val="clear" w:color="auto" w:fill="FFFFFF"/>
        <w:tabs>
          <w:tab w:val="left" w:pos="709"/>
        </w:tabs>
        <w:autoSpaceDE w:val="0"/>
        <w:autoSpaceDN w:val="0"/>
        <w:adjustRightInd w:val="0"/>
        <w:ind w:left="709"/>
        <w:jc w:val="both"/>
        <w:rPr>
          <w:rFonts w:ascii="Tahoma" w:hAnsi="Tahoma" w:cs="Tahoma"/>
          <w:sz w:val="20"/>
          <w:szCs w:val="20"/>
        </w:rPr>
      </w:pPr>
    </w:p>
    <w:p w14:paraId="093286AE" w14:textId="2A53FC72" w:rsidR="002C3A5E" w:rsidRDefault="00970768"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43050B94" w14:textId="4B912BB7" w:rsidR="00174485" w:rsidRDefault="002C3A5E" w:rsidP="0088121A">
      <w:pPr>
        <w:pStyle w:val="Akapitzlist"/>
        <w:shd w:val="clear" w:color="auto" w:fill="FFFFFF"/>
        <w:tabs>
          <w:tab w:val="left" w:pos="709"/>
        </w:tabs>
        <w:autoSpaceDE w:val="0"/>
        <w:autoSpaceDN w:val="0"/>
        <w:adjustRightInd w:val="0"/>
        <w:ind w:left="709"/>
        <w:jc w:val="both"/>
        <w:rPr>
          <w:rFonts w:ascii="Tahoma" w:hAnsi="Tahoma" w:cs="Tahoma"/>
          <w:sz w:val="20"/>
          <w:szCs w:val="20"/>
        </w:rPr>
      </w:pPr>
      <w:r w:rsidRPr="002C3A5E">
        <w:rPr>
          <w:rFonts w:ascii="Tahoma" w:hAnsi="Tahoma" w:cs="Tahoma"/>
          <w:sz w:val="20"/>
          <w:szCs w:val="20"/>
        </w:rPr>
        <w:t>pełnomocnictw</w:t>
      </w:r>
      <w:r w:rsidR="001F09F6">
        <w:rPr>
          <w:rFonts w:ascii="Tahoma" w:hAnsi="Tahoma" w:cs="Tahoma"/>
          <w:sz w:val="20"/>
          <w:szCs w:val="20"/>
        </w:rPr>
        <w:t>o</w:t>
      </w:r>
      <w:r w:rsidRPr="002C3A5E">
        <w:rPr>
          <w:rFonts w:ascii="Tahoma" w:hAnsi="Tahoma" w:cs="Tahoma"/>
          <w:sz w:val="20"/>
          <w:szCs w:val="20"/>
        </w:rPr>
        <w:t xml:space="preserve"> lub inn</w:t>
      </w:r>
      <w:r w:rsidR="001F09F6">
        <w:rPr>
          <w:rFonts w:ascii="Tahoma" w:hAnsi="Tahoma" w:cs="Tahoma"/>
          <w:sz w:val="20"/>
          <w:szCs w:val="20"/>
        </w:rPr>
        <w:t>y</w:t>
      </w:r>
      <w:r w:rsidRPr="002C3A5E">
        <w:rPr>
          <w:rFonts w:ascii="Tahoma" w:hAnsi="Tahoma" w:cs="Tahoma"/>
          <w:sz w:val="20"/>
          <w:szCs w:val="20"/>
        </w:rPr>
        <w:t xml:space="preserve"> dokument potwierdzając</w:t>
      </w:r>
      <w:r w:rsidR="001F09F6">
        <w:rPr>
          <w:rFonts w:ascii="Tahoma" w:hAnsi="Tahoma" w:cs="Tahoma"/>
          <w:sz w:val="20"/>
          <w:szCs w:val="20"/>
        </w:rPr>
        <w:t>y</w:t>
      </w:r>
      <w:r w:rsidRPr="002C3A5E">
        <w:rPr>
          <w:rFonts w:ascii="Tahoma" w:hAnsi="Tahoma" w:cs="Tahoma"/>
          <w:sz w:val="20"/>
          <w:szCs w:val="20"/>
        </w:rPr>
        <w:t xml:space="preserve"> umocowanie do reprezentowania wykonawcy</w:t>
      </w:r>
      <w:r w:rsidR="001F09F6">
        <w:rPr>
          <w:rFonts w:ascii="Tahoma" w:hAnsi="Tahoma" w:cs="Tahoma"/>
          <w:sz w:val="20"/>
          <w:szCs w:val="20"/>
        </w:rPr>
        <w:t xml:space="preserve"> - j</w:t>
      </w:r>
      <w:r w:rsidR="001F09F6" w:rsidRPr="001F09F6">
        <w:rPr>
          <w:rFonts w:ascii="Tahoma" w:hAnsi="Tahoma" w:cs="Tahoma"/>
          <w:sz w:val="20"/>
          <w:szCs w:val="20"/>
        </w:rPr>
        <w:t xml:space="preserve">eżeli w imieniu wykonawcy działa osoba, której umocowanie do jego reprezentowania nie wynika z dokumentów, o których mowa </w:t>
      </w:r>
      <w:r w:rsidR="001F09F6" w:rsidRPr="00F00A5E">
        <w:rPr>
          <w:rFonts w:ascii="Tahoma" w:hAnsi="Tahoma" w:cs="Tahoma"/>
          <w:sz w:val="20"/>
          <w:szCs w:val="20"/>
        </w:rPr>
        <w:t>w pkt 1</w:t>
      </w:r>
      <w:r w:rsidR="0094421D" w:rsidRPr="00F00A5E">
        <w:rPr>
          <w:rFonts w:ascii="Tahoma" w:hAnsi="Tahoma" w:cs="Tahoma"/>
          <w:sz w:val="20"/>
          <w:szCs w:val="20"/>
        </w:rPr>
        <w:t>2</w:t>
      </w:r>
      <w:r w:rsidR="001F09F6" w:rsidRPr="00F00A5E">
        <w:rPr>
          <w:rFonts w:ascii="Tahoma" w:hAnsi="Tahoma" w:cs="Tahoma"/>
          <w:sz w:val="20"/>
          <w:szCs w:val="20"/>
        </w:rPr>
        <w:t>.1 SWZ</w:t>
      </w:r>
      <w:r w:rsidR="001F09F6">
        <w:rPr>
          <w:rFonts w:ascii="Tahoma" w:hAnsi="Tahoma" w:cs="Tahoma"/>
          <w:sz w:val="20"/>
          <w:szCs w:val="20"/>
        </w:rPr>
        <w:t>.</w:t>
      </w:r>
    </w:p>
    <w:p w14:paraId="731540E8" w14:textId="77777777" w:rsidR="000C1DFD" w:rsidRPr="00A10CC1" w:rsidRDefault="000C1DFD"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sidRPr="00A10CC1">
        <w:rPr>
          <w:rFonts w:ascii="Tahoma" w:hAnsi="Tahoma" w:cs="Tahoma"/>
          <w:b/>
          <w:bCs/>
          <w:sz w:val="20"/>
          <w:szCs w:val="20"/>
        </w:rPr>
        <w:t>Sposób składania ofert.</w:t>
      </w:r>
    </w:p>
    <w:p w14:paraId="1167FC65" w14:textId="77777777" w:rsidR="000C1DFD" w:rsidRDefault="000C1DFD" w:rsidP="0088121A">
      <w:pPr>
        <w:pStyle w:val="Akapitzlist"/>
        <w:numPr>
          <w:ilvl w:val="2"/>
          <w:numId w:val="1"/>
        </w:numPr>
        <w:ind w:left="1560" w:hanging="851"/>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4"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5"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D4A68C2" w14:textId="454D65D1" w:rsidR="000C1DFD" w:rsidRDefault="000C1DFD" w:rsidP="0088121A">
      <w:pPr>
        <w:pStyle w:val="Akapitzlist"/>
        <w:numPr>
          <w:ilvl w:val="2"/>
          <w:numId w:val="1"/>
        </w:numPr>
        <w:ind w:left="1560" w:hanging="851"/>
        <w:jc w:val="both"/>
        <w:rPr>
          <w:rFonts w:ascii="Tahoma" w:hAnsi="Tahoma" w:cs="Tahoma"/>
          <w:sz w:val="20"/>
          <w:szCs w:val="20"/>
        </w:rPr>
      </w:pPr>
      <w:r w:rsidRPr="00F00292">
        <w:rPr>
          <w:rFonts w:ascii="Tahoma" w:hAnsi="Tahoma" w:cs="Tahoma"/>
          <w:sz w:val="20"/>
          <w:szCs w:val="20"/>
        </w:rPr>
        <w:t xml:space="preserve">Ofertę składa się, pod rygorem nieważności, w formie elektronicznej. W procesie składania oferty za pośrednictwem </w:t>
      </w:r>
      <w:hyperlink r:id="rId26" w:history="1">
        <w:r w:rsidR="0088121A" w:rsidRPr="00AE5B45">
          <w:rPr>
            <w:rStyle w:val="Hipercze"/>
            <w:rFonts w:ascii="Tahoma" w:hAnsi="Tahoma" w:cs="Tahoma"/>
            <w:sz w:val="20"/>
            <w:szCs w:val="20"/>
          </w:rPr>
          <w:t>platformazakupowa.pl</w:t>
        </w:r>
      </w:hyperlink>
      <w:r w:rsidRPr="00F00292">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0AA1D1EA" w14:textId="77777777" w:rsidR="000C1DFD" w:rsidRDefault="000C1DFD" w:rsidP="0088121A">
      <w:pPr>
        <w:pStyle w:val="Akapitzlist"/>
        <w:numPr>
          <w:ilvl w:val="2"/>
          <w:numId w:val="1"/>
        </w:numPr>
        <w:ind w:left="1560" w:hanging="851"/>
        <w:jc w:val="both"/>
        <w:rPr>
          <w:rFonts w:ascii="Tahoma" w:hAnsi="Tahoma" w:cs="Tahoma"/>
          <w:sz w:val="20"/>
          <w:szCs w:val="20"/>
        </w:rPr>
      </w:pPr>
      <w:r w:rsidRPr="00F00292">
        <w:rPr>
          <w:rFonts w:ascii="Tahoma" w:hAnsi="Tahoma" w:cs="Tahoma"/>
          <w:sz w:val="20"/>
          <w:szCs w:val="20"/>
        </w:rPr>
        <w:t>Po wypełnieniu „Formularza składania oferty lub wniosku” i dołączenia  wszystkich wymaganych załączników należy kliknąć przycisk „Przejdź do podsumowania”.</w:t>
      </w:r>
    </w:p>
    <w:p w14:paraId="7CFEC603" w14:textId="77777777" w:rsidR="000C1DFD" w:rsidRDefault="000C1DFD" w:rsidP="0088121A">
      <w:pPr>
        <w:pStyle w:val="Akapitzlist"/>
        <w:numPr>
          <w:ilvl w:val="2"/>
          <w:numId w:val="1"/>
        </w:numPr>
        <w:ind w:left="1560" w:hanging="851"/>
        <w:jc w:val="both"/>
        <w:rPr>
          <w:rFonts w:ascii="Tahoma" w:hAnsi="Tahoma" w:cs="Tahoma"/>
          <w:sz w:val="20"/>
          <w:szCs w:val="20"/>
        </w:rPr>
      </w:pPr>
      <w:r w:rsidRPr="00F00292">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4FF5048" w14:textId="77777777" w:rsidR="000C1DFD" w:rsidRDefault="000C1DFD" w:rsidP="0088121A">
      <w:pPr>
        <w:pStyle w:val="Akapitzlist"/>
        <w:numPr>
          <w:ilvl w:val="2"/>
          <w:numId w:val="1"/>
        </w:numPr>
        <w:ind w:left="1560" w:hanging="851"/>
        <w:jc w:val="both"/>
        <w:rPr>
          <w:rFonts w:ascii="Tahoma" w:hAnsi="Tahoma" w:cs="Tahoma"/>
          <w:sz w:val="20"/>
          <w:szCs w:val="20"/>
        </w:rPr>
      </w:pPr>
      <w:r w:rsidRPr="00F00292">
        <w:rPr>
          <w:rFonts w:ascii="Tahoma" w:hAnsi="Tahoma" w:cs="Tahoma"/>
          <w:sz w:val="20"/>
          <w:szCs w:val="20"/>
        </w:rPr>
        <w:t xml:space="preserve">Szczegółowa instrukcja dla Wykonawców dotycząca złożenia, zmiany i wycofania oferty znajduje się na stronie internetowej pod adresem:  </w:t>
      </w:r>
      <w:hyperlink r:id="rId27" w:history="1">
        <w:r w:rsidRPr="00F00292">
          <w:rPr>
            <w:rStyle w:val="Hipercze"/>
            <w:rFonts w:ascii="Tahoma" w:hAnsi="Tahoma" w:cs="Tahoma"/>
            <w:color w:val="1155CC"/>
            <w:sz w:val="20"/>
            <w:szCs w:val="20"/>
          </w:rPr>
          <w:t>https://platformazakupowa.pl/strona/45-instrukcje</w:t>
        </w:r>
      </w:hyperlink>
    </w:p>
    <w:p w14:paraId="61B7C946" w14:textId="7262CC0F" w:rsidR="000C1DFD" w:rsidRPr="00F00292" w:rsidRDefault="000C1DFD" w:rsidP="0088121A">
      <w:pPr>
        <w:pStyle w:val="Akapitzlist"/>
        <w:numPr>
          <w:ilvl w:val="2"/>
          <w:numId w:val="1"/>
        </w:numPr>
        <w:ind w:left="1560" w:hanging="851"/>
        <w:rPr>
          <w:rFonts w:ascii="Tahoma" w:hAnsi="Tahoma" w:cs="Tahoma"/>
          <w:sz w:val="20"/>
          <w:szCs w:val="20"/>
        </w:rPr>
      </w:pPr>
      <w:r w:rsidRPr="00F00292">
        <w:rPr>
          <w:rFonts w:ascii="Tahoma" w:hAnsi="Tahoma" w:cs="Tahoma"/>
          <w:sz w:val="20"/>
          <w:szCs w:val="20"/>
        </w:rPr>
        <w:t xml:space="preserve">Wykonawca, za pośrednictwem </w:t>
      </w:r>
      <w:hyperlink r:id="rId28" w:history="1">
        <w:r w:rsidR="0088121A" w:rsidRPr="00AE5B45">
          <w:rPr>
            <w:rStyle w:val="Hipercze"/>
            <w:rFonts w:ascii="Tahoma" w:hAnsi="Tahoma" w:cs="Tahoma"/>
            <w:sz w:val="20"/>
            <w:szCs w:val="20"/>
          </w:rPr>
          <w:t>platformazakupowa.pl</w:t>
        </w:r>
      </w:hyperlink>
      <w:r w:rsidRPr="00F00292">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9" w:history="1">
        <w:r w:rsidRPr="00F00292">
          <w:rPr>
            <w:rStyle w:val="Hipercze"/>
            <w:rFonts w:ascii="Tahoma" w:hAnsi="Tahoma" w:cs="Tahoma"/>
            <w:sz w:val="20"/>
            <w:szCs w:val="20"/>
          </w:rPr>
          <w:t>https://platformazakupowa.pl/strona/45-instrukcje</w:t>
        </w:r>
      </w:hyperlink>
    </w:p>
    <w:p w14:paraId="62B16A94" w14:textId="77777777" w:rsidR="000C1DFD" w:rsidRPr="00CA1C2F" w:rsidRDefault="000C1DFD" w:rsidP="0088121A">
      <w:pPr>
        <w:pStyle w:val="Akapitzlist"/>
        <w:numPr>
          <w:ilvl w:val="2"/>
          <w:numId w:val="1"/>
        </w:numPr>
        <w:shd w:val="clear" w:color="auto" w:fill="FFFFFF"/>
        <w:tabs>
          <w:tab w:val="left" w:pos="0"/>
        </w:tabs>
        <w:autoSpaceDE w:val="0"/>
        <w:autoSpaceDN w:val="0"/>
        <w:adjustRightInd w:val="0"/>
        <w:ind w:left="1560" w:hanging="851"/>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30">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w:t>
      </w:r>
      <w:r w:rsidRPr="00CA1C2F">
        <w:rPr>
          <w:rFonts w:ascii="Tahoma" w:hAnsi="Tahoma" w:cs="Tahoma"/>
          <w:sz w:val="20"/>
          <w:szCs w:val="20"/>
        </w:rPr>
        <w:t>art. 221 Ustawy.</w:t>
      </w:r>
    </w:p>
    <w:p w14:paraId="6FD28CAC" w14:textId="09DFD921" w:rsidR="00970768" w:rsidRPr="00CA1C2F" w:rsidRDefault="00970768" w:rsidP="0088121A">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b/>
          <w:bCs/>
          <w:sz w:val="20"/>
          <w:szCs w:val="20"/>
        </w:rPr>
      </w:pPr>
      <w:r w:rsidRPr="00CA1C2F">
        <w:rPr>
          <w:rFonts w:ascii="Tahoma" w:hAnsi="Tahoma" w:cs="Tahoma"/>
          <w:b/>
          <w:bCs/>
          <w:sz w:val="20"/>
          <w:szCs w:val="20"/>
        </w:rPr>
        <w:t>Termin składania ofert.</w:t>
      </w:r>
    </w:p>
    <w:p w14:paraId="604A168B" w14:textId="6E736FD4" w:rsidR="00970768" w:rsidRPr="0088121A" w:rsidRDefault="00F86A2E" w:rsidP="0088121A">
      <w:pPr>
        <w:spacing w:after="0" w:line="240" w:lineRule="auto"/>
        <w:ind w:left="709" w:hanging="1"/>
        <w:rPr>
          <w:rFonts w:ascii="Tahoma" w:hAnsi="Tahoma" w:cs="Tahoma"/>
          <w:b/>
          <w:bCs/>
          <w:sz w:val="20"/>
          <w:szCs w:val="20"/>
          <w:vertAlign w:val="superscript"/>
        </w:rPr>
      </w:pPr>
      <w:r w:rsidRPr="00CA1C2F">
        <w:rPr>
          <w:rFonts w:ascii="Tahoma" w:hAnsi="Tahoma" w:cs="Tahoma"/>
          <w:b/>
          <w:bCs/>
          <w:sz w:val="20"/>
          <w:szCs w:val="20"/>
        </w:rPr>
        <w:t xml:space="preserve">Oferty należy składać do dnia </w:t>
      </w:r>
      <w:r w:rsidR="00CA1C2F" w:rsidRPr="00CA1C2F">
        <w:rPr>
          <w:rFonts w:ascii="Tahoma" w:hAnsi="Tahoma" w:cs="Tahoma"/>
          <w:b/>
          <w:bCs/>
          <w:sz w:val="20"/>
          <w:szCs w:val="20"/>
        </w:rPr>
        <w:t>10</w:t>
      </w:r>
      <w:r w:rsidR="006566B5" w:rsidRPr="00CA1C2F">
        <w:rPr>
          <w:rFonts w:ascii="Tahoma" w:hAnsi="Tahoma" w:cs="Tahoma"/>
          <w:b/>
          <w:bCs/>
          <w:sz w:val="20"/>
          <w:szCs w:val="20"/>
        </w:rPr>
        <w:t>.01.2024</w:t>
      </w:r>
      <w:r w:rsidRPr="00CA1C2F">
        <w:rPr>
          <w:rFonts w:ascii="Tahoma" w:hAnsi="Tahoma" w:cs="Tahoma"/>
          <w:b/>
          <w:bCs/>
          <w:sz w:val="20"/>
          <w:szCs w:val="20"/>
        </w:rPr>
        <w:t xml:space="preserve"> r. do godz. </w:t>
      </w:r>
      <w:r w:rsidR="006566B5" w:rsidRPr="00CA1C2F">
        <w:rPr>
          <w:rFonts w:ascii="Tahoma" w:hAnsi="Tahoma" w:cs="Tahoma"/>
          <w:b/>
          <w:bCs/>
          <w:sz w:val="20"/>
          <w:szCs w:val="20"/>
        </w:rPr>
        <w:t>1</w:t>
      </w:r>
      <w:r w:rsidR="00CA1C2F" w:rsidRPr="00CA1C2F">
        <w:rPr>
          <w:rFonts w:ascii="Tahoma" w:hAnsi="Tahoma" w:cs="Tahoma"/>
          <w:b/>
          <w:bCs/>
          <w:sz w:val="20"/>
          <w:szCs w:val="20"/>
        </w:rPr>
        <w:t>2</w:t>
      </w:r>
      <w:r w:rsidR="006566B5" w:rsidRPr="00CA1C2F">
        <w:rPr>
          <w:rFonts w:ascii="Tahoma" w:hAnsi="Tahoma" w:cs="Tahoma"/>
          <w:b/>
          <w:bCs/>
          <w:sz w:val="20"/>
          <w:szCs w:val="20"/>
        </w:rPr>
        <w:t>:00.</w:t>
      </w:r>
    </w:p>
    <w:p w14:paraId="275A65DD" w14:textId="77777777" w:rsidR="0088121A" w:rsidRPr="00F86A2E" w:rsidRDefault="0088121A" w:rsidP="0088121A">
      <w:pPr>
        <w:spacing w:after="0" w:line="240" w:lineRule="auto"/>
        <w:ind w:left="709" w:hanging="1"/>
        <w:rPr>
          <w:rFonts w:ascii="Tahoma" w:hAnsi="Tahoma" w:cs="Tahoma"/>
          <w:sz w:val="20"/>
          <w:szCs w:val="20"/>
        </w:rPr>
      </w:pPr>
    </w:p>
    <w:p w14:paraId="5432A66A" w14:textId="4998B8AF" w:rsidR="000F6FB5" w:rsidRPr="00303C05" w:rsidRDefault="00F86A2E" w:rsidP="00DA04EC">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F86A2E">
        <w:rPr>
          <w:rFonts w:ascii="Tahoma" w:hAnsi="Tahoma" w:cs="Tahoma"/>
          <w:bCs/>
          <w:sz w:val="20"/>
          <w:u w:val="none"/>
        </w:rPr>
        <w:t>Termin otwarcia ofert</w:t>
      </w:r>
    </w:p>
    <w:p w14:paraId="6C45F85C" w14:textId="77777777" w:rsidR="004C712F" w:rsidRPr="004C712F" w:rsidRDefault="004C712F" w:rsidP="00DA04EC">
      <w:pPr>
        <w:pStyle w:val="Akapitzlist"/>
        <w:numPr>
          <w:ilvl w:val="0"/>
          <w:numId w:val="40"/>
        </w:numPr>
        <w:shd w:val="clear" w:color="auto" w:fill="FFFFFF"/>
        <w:tabs>
          <w:tab w:val="left" w:pos="709"/>
        </w:tabs>
        <w:autoSpaceDE w:val="0"/>
        <w:autoSpaceDN w:val="0"/>
        <w:adjustRightInd w:val="0"/>
        <w:jc w:val="both"/>
        <w:rPr>
          <w:rFonts w:ascii="Tahoma" w:hAnsi="Tahoma" w:cs="Tahoma"/>
          <w:b/>
          <w:bCs/>
          <w:vanish/>
          <w:sz w:val="20"/>
          <w:szCs w:val="20"/>
        </w:rPr>
      </w:pPr>
    </w:p>
    <w:p w14:paraId="211C6488" w14:textId="77777777" w:rsidR="004C712F" w:rsidRPr="004C712F" w:rsidRDefault="004C712F" w:rsidP="00DA04EC">
      <w:pPr>
        <w:pStyle w:val="Akapitzlist"/>
        <w:numPr>
          <w:ilvl w:val="0"/>
          <w:numId w:val="40"/>
        </w:numPr>
        <w:shd w:val="clear" w:color="auto" w:fill="FFFFFF"/>
        <w:tabs>
          <w:tab w:val="left" w:pos="709"/>
        </w:tabs>
        <w:autoSpaceDE w:val="0"/>
        <w:autoSpaceDN w:val="0"/>
        <w:adjustRightInd w:val="0"/>
        <w:jc w:val="both"/>
        <w:rPr>
          <w:rFonts w:ascii="Tahoma" w:hAnsi="Tahoma" w:cs="Tahoma"/>
          <w:b/>
          <w:bCs/>
          <w:vanish/>
          <w:sz w:val="20"/>
          <w:szCs w:val="20"/>
        </w:rPr>
      </w:pPr>
    </w:p>
    <w:p w14:paraId="5D0B8358" w14:textId="77777777" w:rsidR="0088121A" w:rsidRPr="0088121A" w:rsidRDefault="0088121A" w:rsidP="0088121A">
      <w:pPr>
        <w:pStyle w:val="Akapitzlist"/>
        <w:shd w:val="clear" w:color="auto" w:fill="FFFFFF"/>
        <w:tabs>
          <w:tab w:val="left" w:pos="709"/>
        </w:tabs>
        <w:autoSpaceDE w:val="0"/>
        <w:autoSpaceDN w:val="0"/>
        <w:adjustRightInd w:val="0"/>
        <w:jc w:val="both"/>
        <w:rPr>
          <w:rFonts w:ascii="Tahoma" w:hAnsi="Tahoma" w:cs="Tahoma"/>
          <w:sz w:val="20"/>
          <w:szCs w:val="20"/>
        </w:rPr>
      </w:pPr>
    </w:p>
    <w:p w14:paraId="17CF3D62" w14:textId="14FDFAB1" w:rsidR="00303C05" w:rsidRPr="00BD3BA7" w:rsidRDefault="00F86A2E" w:rsidP="0088121A">
      <w:pPr>
        <w:pStyle w:val="Akapitzlist"/>
        <w:numPr>
          <w:ilvl w:val="1"/>
          <w:numId w:val="40"/>
        </w:numPr>
        <w:shd w:val="clear" w:color="auto" w:fill="FFFFFF"/>
        <w:tabs>
          <w:tab w:val="left" w:pos="709"/>
        </w:tabs>
        <w:autoSpaceDE w:val="0"/>
        <w:autoSpaceDN w:val="0"/>
        <w:adjustRightInd w:val="0"/>
        <w:jc w:val="both"/>
        <w:rPr>
          <w:rFonts w:ascii="Tahoma" w:hAnsi="Tahoma" w:cs="Tahoma"/>
          <w:b/>
          <w:bCs/>
          <w:sz w:val="20"/>
          <w:szCs w:val="20"/>
        </w:rPr>
      </w:pPr>
      <w:r w:rsidRPr="00BD3BA7">
        <w:rPr>
          <w:rFonts w:ascii="Tahoma" w:hAnsi="Tahoma" w:cs="Tahoma"/>
          <w:b/>
          <w:bCs/>
          <w:sz w:val="20"/>
          <w:szCs w:val="20"/>
        </w:rPr>
        <w:t>Otwarcie ofert nastąpi  w dniu</w:t>
      </w:r>
      <w:r w:rsidR="006566B5" w:rsidRPr="00BD3BA7">
        <w:rPr>
          <w:rFonts w:ascii="Tahoma" w:hAnsi="Tahoma" w:cs="Tahoma"/>
          <w:b/>
          <w:bCs/>
          <w:sz w:val="20"/>
          <w:szCs w:val="20"/>
        </w:rPr>
        <w:t xml:space="preserve"> </w:t>
      </w:r>
      <w:r w:rsidR="00CA1C2F" w:rsidRPr="00BD3BA7">
        <w:rPr>
          <w:rFonts w:ascii="Tahoma" w:hAnsi="Tahoma" w:cs="Tahoma"/>
          <w:b/>
          <w:bCs/>
          <w:sz w:val="20"/>
          <w:szCs w:val="20"/>
        </w:rPr>
        <w:t>10</w:t>
      </w:r>
      <w:r w:rsidR="006566B5" w:rsidRPr="00BD3BA7">
        <w:rPr>
          <w:rFonts w:ascii="Tahoma" w:hAnsi="Tahoma" w:cs="Tahoma"/>
          <w:b/>
          <w:bCs/>
          <w:sz w:val="20"/>
          <w:szCs w:val="20"/>
        </w:rPr>
        <w:t>.01.2024</w:t>
      </w:r>
      <w:r w:rsidRPr="00BD3BA7">
        <w:rPr>
          <w:rFonts w:ascii="Tahoma" w:hAnsi="Tahoma" w:cs="Tahoma"/>
          <w:b/>
          <w:bCs/>
          <w:sz w:val="20"/>
          <w:szCs w:val="20"/>
        </w:rPr>
        <w:t xml:space="preserve"> r. o godz. </w:t>
      </w:r>
      <w:r w:rsidR="006566B5" w:rsidRPr="00BD3BA7">
        <w:rPr>
          <w:rFonts w:ascii="Tahoma" w:hAnsi="Tahoma" w:cs="Tahoma"/>
          <w:b/>
          <w:bCs/>
          <w:sz w:val="20"/>
          <w:szCs w:val="20"/>
        </w:rPr>
        <w:t>1</w:t>
      </w:r>
      <w:r w:rsidR="00CA1C2F" w:rsidRPr="00BD3BA7">
        <w:rPr>
          <w:rFonts w:ascii="Tahoma" w:hAnsi="Tahoma" w:cs="Tahoma"/>
          <w:b/>
          <w:bCs/>
          <w:sz w:val="20"/>
          <w:szCs w:val="20"/>
        </w:rPr>
        <w:t>2</w:t>
      </w:r>
      <w:r w:rsidR="006566B5" w:rsidRPr="00BD3BA7">
        <w:rPr>
          <w:rFonts w:ascii="Tahoma" w:hAnsi="Tahoma" w:cs="Tahoma"/>
          <w:b/>
          <w:bCs/>
          <w:sz w:val="20"/>
          <w:szCs w:val="20"/>
        </w:rPr>
        <w:t>:</w:t>
      </w:r>
      <w:r w:rsidR="00BD3BA7" w:rsidRPr="00BD3BA7">
        <w:rPr>
          <w:rFonts w:ascii="Tahoma" w:hAnsi="Tahoma" w:cs="Tahoma"/>
          <w:b/>
          <w:bCs/>
          <w:sz w:val="20"/>
          <w:szCs w:val="20"/>
        </w:rPr>
        <w:t>01</w:t>
      </w:r>
      <w:r w:rsidR="006566B5" w:rsidRPr="00BD3BA7">
        <w:rPr>
          <w:rFonts w:ascii="Tahoma" w:hAnsi="Tahoma" w:cs="Tahoma"/>
          <w:b/>
          <w:bCs/>
          <w:sz w:val="20"/>
          <w:szCs w:val="20"/>
        </w:rPr>
        <w:t>.</w:t>
      </w:r>
    </w:p>
    <w:p w14:paraId="04A8F0CE" w14:textId="49ECADAA" w:rsidR="00F86A2E" w:rsidRPr="00303C05" w:rsidRDefault="00F86A2E" w:rsidP="0088121A">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74B00F7C" w:rsidR="00F86A2E" w:rsidRPr="000F6FB5" w:rsidRDefault="0088121A" w:rsidP="0088121A">
      <w:pPr>
        <w:tabs>
          <w:tab w:val="left" w:pos="567"/>
          <w:tab w:val="left" w:pos="709"/>
        </w:tabs>
        <w:spacing w:after="0" w:line="240" w:lineRule="auto"/>
        <w:ind w:left="709"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F86A2E" w:rsidRPr="000F6FB5">
        <w:rPr>
          <w:rFonts w:ascii="Tahoma" w:hAnsi="Tahoma" w:cs="Tahoma"/>
          <w:sz w:val="20"/>
          <w:szCs w:val="20"/>
        </w:rPr>
        <w:t>Zamawiający informuje o zmianie terminu otwarcia ofert na stronie internetowej prowadzonego postępowania.</w:t>
      </w:r>
    </w:p>
    <w:p w14:paraId="38F50CF6" w14:textId="4E7EF298" w:rsidR="006566B5" w:rsidRPr="00AF4E65" w:rsidRDefault="00F86A2E" w:rsidP="00AF4E65">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1BC3765B" w14:textId="77777777" w:rsidR="0088121A" w:rsidRPr="007E0D5B" w:rsidRDefault="0088121A" w:rsidP="0088121A">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05AFF42B" w14:textId="1428CFC0" w:rsidR="0021018D" w:rsidRPr="00303C05" w:rsidRDefault="0021018D" w:rsidP="00DA04EC">
      <w:pPr>
        <w:pStyle w:val="Nagwek1"/>
        <w:numPr>
          <w:ilvl w:val="0"/>
          <w:numId w:val="40"/>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6E2D9CD2" w14:textId="77777777" w:rsidR="0088121A" w:rsidRDefault="0088121A" w:rsidP="0088121A">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5C08A8BF" w14:textId="214EFC31" w:rsidR="0021018D" w:rsidRPr="00303C05" w:rsidRDefault="0021018D" w:rsidP="0088121A">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4F91601C" w:rsidR="0021018D" w:rsidRPr="000F6FB5" w:rsidRDefault="0021018D" w:rsidP="0088121A">
      <w:pPr>
        <w:spacing w:after="0" w:line="240" w:lineRule="auto"/>
        <w:ind w:left="993" w:hanging="284"/>
        <w:jc w:val="both"/>
        <w:rPr>
          <w:rFonts w:ascii="Tahoma" w:hAnsi="Tahoma" w:cs="Tahoma"/>
          <w:sz w:val="20"/>
          <w:szCs w:val="20"/>
        </w:rPr>
      </w:pPr>
      <w:r w:rsidRPr="000F6FB5">
        <w:rPr>
          <w:rFonts w:ascii="Tahoma" w:hAnsi="Tahoma" w:cs="Tahoma"/>
          <w:sz w:val="20"/>
          <w:szCs w:val="20"/>
        </w:rPr>
        <w:lastRenderedPageBreak/>
        <w:t>1)</w:t>
      </w:r>
      <w:r w:rsidR="0088121A">
        <w:rPr>
          <w:rFonts w:ascii="Tahoma" w:hAnsi="Tahoma" w:cs="Tahoma"/>
          <w:sz w:val="20"/>
          <w:szCs w:val="20"/>
        </w:rPr>
        <w:tab/>
      </w:r>
      <w:r w:rsidRPr="000F6FB5">
        <w:rPr>
          <w:rFonts w:ascii="Tahoma" w:hAnsi="Tahoma" w:cs="Tahoma"/>
          <w:sz w:val="20"/>
          <w:szCs w:val="20"/>
        </w:rPr>
        <w:t>nazwach albo imionach i nazwiskach oraz siedzibach lub miejscach prowadzonej działalności gospodarczej albo miejscach zamieszkania wykonawców, których oferty zostały otwarte;</w:t>
      </w:r>
    </w:p>
    <w:p w14:paraId="2212872C" w14:textId="63CBEF1D" w:rsidR="0021018D" w:rsidRPr="000F6FB5" w:rsidRDefault="0021018D" w:rsidP="0088121A">
      <w:pPr>
        <w:spacing w:after="0" w:line="240" w:lineRule="auto"/>
        <w:ind w:left="993" w:hanging="284"/>
        <w:jc w:val="both"/>
        <w:rPr>
          <w:rFonts w:ascii="Tahoma" w:hAnsi="Tahoma" w:cs="Tahoma"/>
          <w:sz w:val="20"/>
          <w:szCs w:val="20"/>
        </w:rPr>
      </w:pPr>
      <w:r w:rsidRPr="000F6FB5">
        <w:rPr>
          <w:rFonts w:ascii="Tahoma" w:hAnsi="Tahoma" w:cs="Tahoma"/>
          <w:sz w:val="20"/>
          <w:szCs w:val="20"/>
        </w:rPr>
        <w:t>2)</w:t>
      </w:r>
      <w:r w:rsidR="0088121A">
        <w:rPr>
          <w:rFonts w:ascii="Tahoma" w:hAnsi="Tahoma" w:cs="Tahoma"/>
          <w:sz w:val="20"/>
          <w:szCs w:val="20"/>
        </w:rPr>
        <w:tab/>
      </w:r>
      <w:r w:rsidRPr="000F6FB5">
        <w:rPr>
          <w:rFonts w:ascii="Tahoma" w:hAnsi="Tahoma" w:cs="Tahoma"/>
          <w:sz w:val="20"/>
          <w:szCs w:val="20"/>
        </w:rPr>
        <w:t>cenach zawartych w ofertach.</w:t>
      </w:r>
    </w:p>
    <w:p w14:paraId="133F7D20" w14:textId="68426618" w:rsidR="0021018D" w:rsidRDefault="0056360D" w:rsidP="0088121A">
      <w:pPr>
        <w:pStyle w:val="Akapitzlist"/>
        <w:numPr>
          <w:ilvl w:val="1"/>
          <w:numId w:val="40"/>
        </w:numPr>
        <w:ind w:left="709" w:hanging="709"/>
        <w:jc w:val="both"/>
        <w:rPr>
          <w:rFonts w:ascii="Tahoma" w:hAnsi="Tahoma" w:cs="Tahoma"/>
          <w:sz w:val="20"/>
          <w:szCs w:val="20"/>
        </w:rPr>
      </w:pPr>
      <w:r w:rsidRPr="0058595D">
        <w:rPr>
          <w:rFonts w:ascii="Tahoma" w:hAnsi="Tahoma" w:cs="Tahoma"/>
          <w:sz w:val="20"/>
          <w:szCs w:val="20"/>
        </w:rPr>
        <w:t xml:space="preserve">Zamawiający wzywa wykonawcę, którego oferta została najwyżej oceniona, do złożenia w wyznaczonym terminie, nie krótszym niż </w:t>
      </w:r>
      <w:r w:rsidR="0058595D" w:rsidRPr="0058595D">
        <w:rPr>
          <w:rFonts w:ascii="Tahoma" w:hAnsi="Tahoma" w:cs="Tahoma"/>
          <w:sz w:val="20"/>
          <w:szCs w:val="20"/>
        </w:rPr>
        <w:t>10</w:t>
      </w:r>
      <w:r w:rsidRPr="0058595D">
        <w:rPr>
          <w:rFonts w:ascii="Tahoma" w:hAnsi="Tahoma" w:cs="Tahoma"/>
          <w:sz w:val="20"/>
          <w:szCs w:val="20"/>
        </w:rPr>
        <w:t xml:space="preserve"> dni od dnia wezwania, </w:t>
      </w:r>
      <w:r w:rsidR="0058595D" w:rsidRPr="0058595D">
        <w:rPr>
          <w:rFonts w:ascii="Tahoma" w:hAnsi="Tahoma" w:cs="Tahoma"/>
          <w:sz w:val="20"/>
          <w:szCs w:val="20"/>
        </w:rPr>
        <w:t xml:space="preserve">oświadczenia wskazanego w pkt 11.1 SWZ aktualnego na dzień składania ofert oraz </w:t>
      </w:r>
      <w:r w:rsidRPr="0058595D">
        <w:rPr>
          <w:rFonts w:ascii="Tahoma" w:hAnsi="Tahoma" w:cs="Tahoma"/>
          <w:sz w:val="20"/>
          <w:szCs w:val="20"/>
        </w:rPr>
        <w:t xml:space="preserve">podmiotowych środków dowodowych, aktualnych na dzień </w:t>
      </w:r>
      <w:r w:rsidR="0058595D" w:rsidRPr="0058595D">
        <w:rPr>
          <w:rFonts w:ascii="Tahoma" w:hAnsi="Tahoma" w:cs="Tahoma"/>
          <w:sz w:val="20"/>
          <w:szCs w:val="20"/>
        </w:rPr>
        <w:t xml:space="preserve">ich </w:t>
      </w:r>
      <w:r w:rsidRPr="0058595D">
        <w:rPr>
          <w:rFonts w:ascii="Tahoma" w:hAnsi="Tahoma" w:cs="Tahoma"/>
          <w:sz w:val="20"/>
          <w:szCs w:val="20"/>
        </w:rPr>
        <w:t>złożenia</w:t>
      </w:r>
      <w:r w:rsidR="0058595D">
        <w:rPr>
          <w:rFonts w:ascii="Tahoma" w:hAnsi="Tahoma" w:cs="Tahoma"/>
          <w:sz w:val="20"/>
          <w:szCs w:val="20"/>
        </w:rPr>
        <w:t>.</w:t>
      </w:r>
    </w:p>
    <w:p w14:paraId="21A35A88" w14:textId="77777777" w:rsidR="0088121A" w:rsidRDefault="0088121A" w:rsidP="0088121A">
      <w:pPr>
        <w:pStyle w:val="Akapitzlist"/>
        <w:ind w:left="0"/>
        <w:jc w:val="both"/>
        <w:rPr>
          <w:rFonts w:ascii="Tahoma" w:hAnsi="Tahoma" w:cs="Tahoma"/>
          <w:sz w:val="20"/>
          <w:szCs w:val="20"/>
        </w:rPr>
      </w:pPr>
    </w:p>
    <w:p w14:paraId="50B909C9" w14:textId="02F1F682" w:rsidR="00FD2B68" w:rsidRPr="00F86A2E" w:rsidRDefault="00FD2B68" w:rsidP="00DA04EC">
      <w:pPr>
        <w:pStyle w:val="Nagwek1"/>
        <w:numPr>
          <w:ilvl w:val="0"/>
          <w:numId w:val="40"/>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DA04EC">
      <w:pPr>
        <w:spacing w:after="0" w:line="240" w:lineRule="auto"/>
        <w:jc w:val="both"/>
      </w:pPr>
    </w:p>
    <w:p w14:paraId="66A3FA2E" w14:textId="21A1285E" w:rsidR="002649DC" w:rsidRDefault="00FD2B68" w:rsidP="0088121A">
      <w:pPr>
        <w:pStyle w:val="Tekstpodstawowywcity3"/>
        <w:numPr>
          <w:ilvl w:val="1"/>
          <w:numId w:val="40"/>
        </w:numPr>
        <w:spacing w:line="240" w:lineRule="auto"/>
        <w:ind w:left="709" w:hanging="709"/>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88121A">
        <w:rPr>
          <w:rFonts w:ascii="Tahoma" w:hAnsi="Tahoma" w:cs="Tahoma"/>
          <w:sz w:val="20"/>
          <w:u w:val="single"/>
        </w:rPr>
        <w:t>cenę</w:t>
      </w:r>
      <w:r w:rsidRPr="0088121A">
        <w:rPr>
          <w:rFonts w:ascii="Tahoma" w:hAnsi="Tahoma" w:cs="Tahoma"/>
          <w:sz w:val="20"/>
        </w:rPr>
        <w:t xml:space="preserve"> za </w:t>
      </w:r>
      <w:r w:rsidRPr="0088121A">
        <w:rPr>
          <w:rFonts w:ascii="Tahoma" w:hAnsi="Tahoma" w:cs="Tahoma"/>
          <w:b/>
          <w:sz w:val="20"/>
        </w:rPr>
        <w:t>odpowiednią część</w:t>
      </w:r>
      <w:r w:rsidRPr="0088121A">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88121A">
      <w:pPr>
        <w:pStyle w:val="Tekstpodstawowywcity3"/>
        <w:numPr>
          <w:ilvl w:val="1"/>
          <w:numId w:val="40"/>
        </w:numPr>
        <w:spacing w:line="240" w:lineRule="auto"/>
        <w:ind w:left="709" w:hanging="709"/>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88121A">
      <w:pPr>
        <w:pStyle w:val="Tekstpodstawowywcity3"/>
        <w:numPr>
          <w:ilvl w:val="1"/>
          <w:numId w:val="40"/>
        </w:numPr>
        <w:spacing w:line="240" w:lineRule="auto"/>
        <w:ind w:left="709" w:hanging="709"/>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80F5E72" w:rsidR="002649DC" w:rsidRDefault="00FD2B68" w:rsidP="0088121A">
      <w:pPr>
        <w:pStyle w:val="Tekstpodstawowywcity3"/>
        <w:numPr>
          <w:ilvl w:val="1"/>
          <w:numId w:val="40"/>
        </w:numPr>
        <w:spacing w:line="240" w:lineRule="auto"/>
        <w:ind w:left="709" w:hanging="709"/>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53887752" w14:textId="77777777" w:rsidR="006D0B60" w:rsidRPr="002F13D2" w:rsidRDefault="00FD2B68" w:rsidP="0088121A">
      <w:pPr>
        <w:pStyle w:val="Tekstpodstawowywcity3"/>
        <w:numPr>
          <w:ilvl w:val="1"/>
          <w:numId w:val="40"/>
        </w:numPr>
        <w:spacing w:line="240" w:lineRule="auto"/>
        <w:ind w:left="709" w:hanging="709"/>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w:t>
      </w:r>
      <w:r w:rsidRPr="0071315D">
        <w:rPr>
          <w:rFonts w:ascii="Tahoma" w:hAnsi="Tahoma" w:cs="Tahoma"/>
          <w:sz w:val="20"/>
        </w:rPr>
        <w:t xml:space="preserve">przecinku od 5 w górę powoduje zaokrąglenie drugiej cyfry po przecinku w górę o 1. Jeśli trzecia cyfra po </w:t>
      </w:r>
      <w:r w:rsidRPr="002F13D2">
        <w:rPr>
          <w:rFonts w:ascii="Tahoma" w:hAnsi="Tahoma" w:cs="Tahoma"/>
          <w:sz w:val="20"/>
        </w:rPr>
        <w:t>przecinku jest niższa od 5 zostaje skreślona, a druga cyfra po przecinku nie ulegnie zmianie.</w:t>
      </w:r>
    </w:p>
    <w:p w14:paraId="0FE7A8C1" w14:textId="09E33F81" w:rsidR="0071315D" w:rsidRPr="0088121A" w:rsidRDefault="0071315D" w:rsidP="0088121A">
      <w:pPr>
        <w:pStyle w:val="Tekstpodstawowywcity3"/>
        <w:numPr>
          <w:ilvl w:val="1"/>
          <w:numId w:val="40"/>
        </w:numPr>
        <w:spacing w:line="240" w:lineRule="auto"/>
        <w:ind w:left="709" w:hanging="709"/>
        <w:rPr>
          <w:rFonts w:ascii="Tahoma" w:hAnsi="Tahoma" w:cs="Tahoma"/>
          <w:sz w:val="20"/>
        </w:rPr>
      </w:pPr>
      <w:bookmarkStart w:id="40" w:name="_Hlk63067523"/>
      <w:r w:rsidRPr="0088121A">
        <w:rPr>
          <w:rFonts w:ascii="Tahoma" w:hAnsi="Tahoma" w:cs="Tahoma"/>
          <w:sz w:val="20"/>
        </w:rPr>
        <w:t xml:space="preserve">Do ceny oferty nie należy wliczać wartości opcji. </w:t>
      </w:r>
    </w:p>
    <w:p w14:paraId="190151BA" w14:textId="7581CECE" w:rsidR="00F20A24" w:rsidRPr="0088121A" w:rsidRDefault="00FD2B68" w:rsidP="0088121A">
      <w:pPr>
        <w:pStyle w:val="Tekstpodstawowywcity3"/>
        <w:numPr>
          <w:ilvl w:val="1"/>
          <w:numId w:val="40"/>
        </w:numPr>
        <w:spacing w:line="240" w:lineRule="auto"/>
        <w:ind w:left="709" w:hanging="709"/>
        <w:rPr>
          <w:rFonts w:ascii="Tahoma" w:hAnsi="Tahoma" w:cs="Tahoma"/>
          <w:iCs/>
          <w:sz w:val="20"/>
        </w:rPr>
      </w:pPr>
      <w:r w:rsidRPr="0088121A">
        <w:rPr>
          <w:rFonts w:ascii="Tahoma" w:hAnsi="Tahoma" w:cs="Tahoma"/>
          <w:b/>
          <w:iCs/>
          <w:sz w:val="20"/>
        </w:rPr>
        <w:t>W trakcie wyboru najkorzystniejszej oferty będzie brana pod uwagę cena łączna (odrębnie za każdą część zamówienia)</w:t>
      </w:r>
      <w:r w:rsidR="002D0119" w:rsidRPr="0088121A">
        <w:rPr>
          <w:rFonts w:ascii="Tahoma" w:hAnsi="Tahoma" w:cs="Tahoma"/>
          <w:b/>
          <w:iCs/>
          <w:sz w:val="20"/>
        </w:rPr>
        <w:t>.</w:t>
      </w:r>
    </w:p>
    <w:bookmarkEnd w:id="40"/>
    <w:p w14:paraId="42CFA893" w14:textId="65CB08C1" w:rsidR="002D0119" w:rsidRDefault="002D0119" w:rsidP="00DA04EC">
      <w:pPr>
        <w:pStyle w:val="Tekstpodstawowywcity3"/>
        <w:spacing w:line="240" w:lineRule="auto"/>
        <w:rPr>
          <w:rFonts w:ascii="Tahoma" w:hAnsi="Tahoma" w:cs="Tahoma"/>
          <w:sz w:val="20"/>
        </w:rPr>
      </w:pPr>
    </w:p>
    <w:p w14:paraId="4F5F69E1" w14:textId="375EDCEC" w:rsidR="00FD2B68" w:rsidRPr="00F86A2E" w:rsidRDefault="00FD2B68" w:rsidP="00DA04EC">
      <w:pPr>
        <w:pStyle w:val="Nagwek1"/>
        <w:numPr>
          <w:ilvl w:val="0"/>
          <w:numId w:val="40"/>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DA04EC">
      <w:pPr>
        <w:spacing w:after="0" w:line="240" w:lineRule="auto"/>
        <w:jc w:val="both"/>
      </w:pPr>
    </w:p>
    <w:p w14:paraId="6974572E" w14:textId="77777777" w:rsidR="00A029E2" w:rsidRPr="00F20A24" w:rsidRDefault="00A029E2" w:rsidP="00DA04EC">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2F417799" w14:textId="77777777" w:rsidR="00A029E2" w:rsidRPr="00F20A24" w:rsidRDefault="00A029E2" w:rsidP="00DA04EC">
      <w:pPr>
        <w:tabs>
          <w:tab w:val="left" w:pos="5245"/>
        </w:tabs>
        <w:spacing w:after="0" w:line="240" w:lineRule="auto"/>
        <w:jc w:val="both"/>
        <w:rPr>
          <w:rFonts w:ascii="Tahoma" w:hAnsi="Tahoma" w:cs="Tahoma"/>
          <w:b/>
          <w:sz w:val="20"/>
          <w:szCs w:val="20"/>
        </w:rPr>
      </w:pPr>
    </w:p>
    <w:p w14:paraId="7D95F408" w14:textId="77777777" w:rsidR="00A029E2" w:rsidRPr="00F20A24" w:rsidRDefault="00A029E2" w:rsidP="00DA04EC">
      <w:pPr>
        <w:tabs>
          <w:tab w:val="left" w:pos="5245"/>
        </w:tabs>
        <w:spacing w:after="0" w:line="240" w:lineRule="auto"/>
        <w:jc w:val="both"/>
        <w:rPr>
          <w:rFonts w:ascii="Tahoma" w:hAnsi="Tahoma" w:cs="Tahoma"/>
          <w:b/>
          <w:sz w:val="20"/>
          <w:szCs w:val="20"/>
        </w:rPr>
      </w:pPr>
      <w:r w:rsidRPr="0088121A">
        <w:rPr>
          <w:rFonts w:ascii="Tahoma" w:hAnsi="Tahoma" w:cs="Tahoma"/>
          <w:b/>
          <w:sz w:val="20"/>
          <w:szCs w:val="20"/>
        </w:rPr>
        <w:t>Cześć I Zamówienia:</w:t>
      </w:r>
    </w:p>
    <w:p w14:paraId="7CBFD3BC" w14:textId="77777777" w:rsidR="00A029E2" w:rsidRPr="00EC5709" w:rsidRDefault="00A029E2" w:rsidP="00DA04EC">
      <w:pPr>
        <w:tabs>
          <w:tab w:val="left" w:pos="5245"/>
        </w:tabs>
        <w:spacing w:after="0" w:line="240" w:lineRule="auto"/>
        <w:jc w:val="both"/>
        <w:rPr>
          <w:rFonts w:ascii="Tahoma" w:hAnsi="Tahoma" w:cs="Tahoma"/>
          <w:i/>
          <w:sz w:val="20"/>
          <w:szCs w:val="20"/>
        </w:rPr>
      </w:pPr>
      <w:r w:rsidRPr="0088121A">
        <w:rPr>
          <w:rFonts w:ascii="Tahoma" w:hAnsi="Tahoma" w:cs="Tahoma"/>
          <w:i/>
          <w:sz w:val="20"/>
          <w:szCs w:val="20"/>
        </w:rPr>
        <w:t xml:space="preserve">A. Cena łączna ubezpieczenia </w:t>
      </w:r>
      <w:r w:rsidRPr="00EC5709">
        <w:rPr>
          <w:rFonts w:ascii="Tahoma" w:hAnsi="Tahoma" w:cs="Tahoma"/>
          <w:i/>
          <w:sz w:val="20"/>
          <w:szCs w:val="20"/>
        </w:rPr>
        <w:t>– waga 70%</w:t>
      </w:r>
    </w:p>
    <w:p w14:paraId="662AC4D0" w14:textId="77777777" w:rsidR="00A029E2" w:rsidRPr="00EC5709" w:rsidRDefault="00A029E2" w:rsidP="00DA04EC">
      <w:pPr>
        <w:tabs>
          <w:tab w:val="left" w:pos="5245"/>
        </w:tabs>
        <w:spacing w:after="0" w:line="240" w:lineRule="auto"/>
        <w:jc w:val="both"/>
        <w:rPr>
          <w:rFonts w:ascii="Tahoma" w:hAnsi="Tahoma" w:cs="Tahoma"/>
          <w:i/>
          <w:sz w:val="20"/>
          <w:szCs w:val="20"/>
        </w:rPr>
      </w:pPr>
      <w:r w:rsidRPr="00EC5709">
        <w:rPr>
          <w:rFonts w:ascii="Tahoma" w:hAnsi="Tahoma" w:cs="Tahoma"/>
          <w:i/>
          <w:sz w:val="20"/>
          <w:szCs w:val="20"/>
        </w:rPr>
        <w:t>B. Zaakceptowanie klauzul dodatkowych – waga 20%</w:t>
      </w:r>
    </w:p>
    <w:p w14:paraId="11CD4099" w14:textId="77777777" w:rsidR="00A029E2" w:rsidRPr="0088121A" w:rsidRDefault="00A029E2" w:rsidP="00DA04EC">
      <w:pPr>
        <w:tabs>
          <w:tab w:val="left" w:pos="5245"/>
        </w:tabs>
        <w:spacing w:after="0" w:line="240" w:lineRule="auto"/>
        <w:jc w:val="both"/>
        <w:rPr>
          <w:rFonts w:ascii="Tahoma" w:hAnsi="Tahoma" w:cs="Tahoma"/>
          <w:i/>
          <w:sz w:val="20"/>
          <w:szCs w:val="20"/>
        </w:rPr>
      </w:pPr>
      <w:r w:rsidRPr="00EC5709">
        <w:rPr>
          <w:rFonts w:ascii="Tahoma" w:hAnsi="Tahoma" w:cs="Tahoma"/>
          <w:i/>
          <w:sz w:val="20"/>
          <w:szCs w:val="20"/>
        </w:rPr>
        <w:t>C. Zwiększenie limitów odpowiedzialności –  waga 10%</w:t>
      </w:r>
    </w:p>
    <w:p w14:paraId="0A33E9AE" w14:textId="77777777" w:rsidR="00A029E2" w:rsidRPr="00F20A24" w:rsidRDefault="00A029E2" w:rsidP="00DA04EC">
      <w:pPr>
        <w:pStyle w:val="Tekstpodstawowywcity3"/>
        <w:spacing w:line="240" w:lineRule="auto"/>
        <w:rPr>
          <w:rFonts w:ascii="Tahoma" w:hAnsi="Tahoma" w:cs="Tahoma"/>
          <w:sz w:val="20"/>
        </w:rPr>
      </w:pPr>
    </w:p>
    <w:p w14:paraId="04985F41" w14:textId="4C1CFE1E" w:rsidR="00A029E2" w:rsidRPr="00F20A24" w:rsidRDefault="00A029E2" w:rsidP="00DA04EC">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 xml:space="preserve">Cena </w:t>
      </w:r>
      <w:r w:rsidRPr="0088121A">
        <w:rPr>
          <w:rFonts w:ascii="Tahoma" w:hAnsi="Tahoma" w:cs="Tahoma"/>
          <w:b/>
          <w:sz w:val="20"/>
          <w:szCs w:val="20"/>
          <w:u w:val="single"/>
        </w:rPr>
        <w:t>łączna ubezpieczenia</w:t>
      </w:r>
      <w:r w:rsidRPr="0088121A">
        <w:rPr>
          <w:rFonts w:ascii="Tahoma" w:hAnsi="Tahoma" w:cs="Tahoma"/>
          <w:sz w:val="20"/>
          <w:szCs w:val="20"/>
        </w:rPr>
        <w:t xml:space="preserve"> – suma składek za wszystkie ubezpieczenia będące przedmiotem niniejszej części zamówienia</w:t>
      </w:r>
      <w:r w:rsidRPr="0088121A">
        <w:rPr>
          <w:rFonts w:ascii="Tahoma" w:hAnsi="Tahoma" w:cs="Tahoma"/>
          <w:color w:val="FF0000"/>
          <w:sz w:val="20"/>
          <w:szCs w:val="20"/>
        </w:rPr>
        <w:t>.</w:t>
      </w:r>
    </w:p>
    <w:p w14:paraId="648AE613" w14:textId="77777777" w:rsidR="00A029E2" w:rsidRPr="00F20A24" w:rsidRDefault="00A029E2" w:rsidP="00DA04EC">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35CC6222" w14:textId="7BC9BFB5" w:rsidR="00A029E2" w:rsidRDefault="00A029E2" w:rsidP="0088121A">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7CDD8478" w14:textId="77777777" w:rsidR="00A029E2" w:rsidRPr="00F20A24" w:rsidRDefault="00A029E2" w:rsidP="00DA04EC">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592FF2CB" w14:textId="77777777" w:rsidR="00A029E2" w:rsidRPr="00F20A24" w:rsidRDefault="00A029E2" w:rsidP="00DA04EC">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1F8231AF" w14:textId="77777777" w:rsidR="00A029E2" w:rsidRPr="00F20A24" w:rsidRDefault="00A029E2" w:rsidP="00251C1D">
      <w:pPr>
        <w:spacing w:after="0" w:line="240" w:lineRule="auto"/>
        <w:ind w:left="284" w:firstLine="425"/>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60B8DB8B" w14:textId="77777777" w:rsidR="00A029E2" w:rsidRPr="00F20A24" w:rsidRDefault="00A029E2" w:rsidP="00251C1D">
      <w:pPr>
        <w:spacing w:after="0" w:line="240" w:lineRule="auto"/>
        <w:ind w:left="284" w:firstLine="425"/>
        <w:jc w:val="both"/>
        <w:rPr>
          <w:rFonts w:ascii="Tahoma" w:hAnsi="Tahoma" w:cs="Tahoma"/>
          <w:sz w:val="20"/>
          <w:szCs w:val="20"/>
        </w:rPr>
      </w:pPr>
      <w:r w:rsidRPr="00F20A24">
        <w:rPr>
          <w:rFonts w:ascii="Tahoma" w:hAnsi="Tahoma" w:cs="Tahoma"/>
          <w:sz w:val="20"/>
          <w:szCs w:val="20"/>
        </w:rPr>
        <w:t xml:space="preserve">  n    - numer oferty</w:t>
      </w:r>
    </w:p>
    <w:p w14:paraId="2ECB3C96" w14:textId="77777777" w:rsidR="00A029E2" w:rsidRPr="00F20A24" w:rsidRDefault="00A029E2" w:rsidP="00251C1D">
      <w:pPr>
        <w:spacing w:after="0" w:line="240" w:lineRule="auto"/>
        <w:ind w:left="284" w:firstLine="425"/>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45E01F35" w14:textId="77777777" w:rsidR="00A029E2" w:rsidRPr="00F20A24" w:rsidRDefault="00A029E2" w:rsidP="00251C1D">
      <w:pPr>
        <w:spacing w:after="0" w:line="240" w:lineRule="auto"/>
        <w:ind w:left="284" w:firstLine="425"/>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421A107E" w14:textId="77777777" w:rsidR="00A029E2" w:rsidRPr="00F20A24" w:rsidRDefault="00A029E2" w:rsidP="00DA04EC">
      <w:pPr>
        <w:spacing w:after="0" w:line="240" w:lineRule="auto"/>
        <w:ind w:left="284"/>
        <w:rPr>
          <w:rFonts w:ascii="Tahoma" w:hAnsi="Tahoma" w:cs="Tahoma"/>
          <w:sz w:val="20"/>
          <w:szCs w:val="20"/>
          <w:u w:val="single"/>
        </w:rPr>
      </w:pPr>
    </w:p>
    <w:p w14:paraId="7CF77C40" w14:textId="77777777" w:rsidR="00A029E2" w:rsidRPr="00F20A24" w:rsidRDefault="00A029E2" w:rsidP="00DA04EC">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3D669238" w14:textId="77D57138" w:rsidR="00A029E2" w:rsidRPr="0082435E" w:rsidRDefault="00A029E2" w:rsidP="00DA04E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2435E">
        <w:rPr>
          <w:rFonts w:ascii="Tahoma" w:hAnsi="Tahoma" w:cs="Tahoma"/>
          <w:sz w:val="20"/>
          <w:szCs w:val="20"/>
        </w:rPr>
        <w:t xml:space="preserve">za rozszerzenie ochrony o klauzule nr </w:t>
      </w:r>
      <w:r w:rsidR="001807B0" w:rsidRPr="0082435E">
        <w:rPr>
          <w:rFonts w:ascii="Tahoma" w:hAnsi="Tahoma" w:cs="Tahoma"/>
          <w:sz w:val="20"/>
          <w:szCs w:val="20"/>
        </w:rPr>
        <w:t>40, 41, 42, 43, 45, 47, 49, 54</w:t>
      </w:r>
      <w:r w:rsidRPr="0082435E">
        <w:rPr>
          <w:rFonts w:ascii="Tahoma" w:hAnsi="Tahoma" w:cs="Tahoma"/>
          <w:sz w:val="20"/>
          <w:szCs w:val="20"/>
        </w:rPr>
        <w:t xml:space="preserve"> zostanie przyznanych po 4 punktów za każdą klauzulę,</w:t>
      </w:r>
    </w:p>
    <w:p w14:paraId="230448A2" w14:textId="4E38E5D1" w:rsidR="00A029E2" w:rsidRPr="0082435E" w:rsidRDefault="00A029E2" w:rsidP="00DA04E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2435E">
        <w:rPr>
          <w:rFonts w:ascii="Tahoma" w:hAnsi="Tahoma" w:cs="Tahoma"/>
          <w:sz w:val="20"/>
          <w:szCs w:val="20"/>
        </w:rPr>
        <w:t xml:space="preserve">za rozszerzenie ochrony o klauzule nr </w:t>
      </w:r>
      <w:r w:rsidR="001807B0" w:rsidRPr="0082435E">
        <w:rPr>
          <w:rFonts w:ascii="Tahoma" w:hAnsi="Tahoma" w:cs="Tahoma"/>
          <w:sz w:val="20"/>
          <w:szCs w:val="20"/>
        </w:rPr>
        <w:t>48, 50, 52, 53, 55, 56</w:t>
      </w:r>
      <w:r w:rsidRPr="0082435E">
        <w:rPr>
          <w:rFonts w:ascii="Tahoma" w:hAnsi="Tahoma" w:cs="Tahoma"/>
          <w:sz w:val="20"/>
          <w:szCs w:val="20"/>
        </w:rPr>
        <w:t xml:space="preserve"> zostanie przyznanych po 6 punktów za każdą klauzulę,</w:t>
      </w:r>
    </w:p>
    <w:p w14:paraId="766343F8" w14:textId="325F7339" w:rsidR="00A029E2" w:rsidRPr="0082435E" w:rsidRDefault="00A029E2" w:rsidP="00DA04E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2435E">
        <w:rPr>
          <w:rFonts w:ascii="Tahoma" w:hAnsi="Tahoma" w:cs="Tahoma"/>
          <w:sz w:val="20"/>
          <w:szCs w:val="20"/>
        </w:rPr>
        <w:t>za rozszerzenie ochrony o klauzul</w:t>
      </w:r>
      <w:r w:rsidR="001807B0" w:rsidRPr="0082435E">
        <w:rPr>
          <w:rFonts w:ascii="Tahoma" w:hAnsi="Tahoma" w:cs="Tahoma"/>
          <w:sz w:val="20"/>
          <w:szCs w:val="20"/>
        </w:rPr>
        <w:t xml:space="preserve">ę </w:t>
      </w:r>
      <w:r w:rsidRPr="0082435E">
        <w:rPr>
          <w:rFonts w:ascii="Tahoma" w:hAnsi="Tahoma" w:cs="Tahoma"/>
          <w:sz w:val="20"/>
          <w:szCs w:val="20"/>
        </w:rPr>
        <w:t xml:space="preserve">nr </w:t>
      </w:r>
      <w:r w:rsidR="001807B0" w:rsidRPr="0082435E">
        <w:rPr>
          <w:rFonts w:ascii="Tahoma" w:hAnsi="Tahoma" w:cs="Tahoma"/>
          <w:sz w:val="20"/>
          <w:szCs w:val="20"/>
        </w:rPr>
        <w:t>51</w:t>
      </w:r>
      <w:r w:rsidRPr="0082435E">
        <w:rPr>
          <w:rFonts w:ascii="Tahoma" w:hAnsi="Tahoma" w:cs="Tahoma"/>
          <w:sz w:val="20"/>
          <w:szCs w:val="20"/>
        </w:rPr>
        <w:t xml:space="preserve"> zostanie przyznanych 8 punktów</w:t>
      </w:r>
      <w:r w:rsidR="0082435E" w:rsidRPr="0082435E">
        <w:rPr>
          <w:rFonts w:ascii="Tahoma" w:hAnsi="Tahoma" w:cs="Tahoma"/>
          <w:sz w:val="20"/>
          <w:szCs w:val="20"/>
        </w:rPr>
        <w:t>,</w:t>
      </w:r>
    </w:p>
    <w:p w14:paraId="2823FC57" w14:textId="6EC2E09C" w:rsidR="001807B0" w:rsidRPr="0082435E" w:rsidRDefault="001807B0" w:rsidP="001807B0">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2435E">
        <w:rPr>
          <w:rFonts w:ascii="Tahoma" w:hAnsi="Tahoma" w:cs="Tahoma"/>
          <w:sz w:val="20"/>
          <w:szCs w:val="20"/>
        </w:rPr>
        <w:t>za rozszerzenie ochrony o klauzulę nr 46 zostanie przyznanych 10 punktów</w:t>
      </w:r>
      <w:r w:rsidR="0082435E" w:rsidRPr="0082435E">
        <w:rPr>
          <w:rFonts w:ascii="Tahoma" w:hAnsi="Tahoma" w:cs="Tahoma"/>
          <w:sz w:val="20"/>
          <w:szCs w:val="20"/>
        </w:rPr>
        <w:t>,</w:t>
      </w:r>
    </w:p>
    <w:p w14:paraId="242E3DD0" w14:textId="07E49F9F" w:rsidR="00A029E2" w:rsidRPr="0082435E" w:rsidRDefault="00A029E2" w:rsidP="00DA04E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2435E">
        <w:rPr>
          <w:rFonts w:ascii="Tahoma" w:hAnsi="Tahoma" w:cs="Tahoma"/>
          <w:sz w:val="20"/>
          <w:szCs w:val="20"/>
        </w:rPr>
        <w:t>za rozszerzenie ochrony o klauzule nr 4</w:t>
      </w:r>
      <w:r w:rsidR="001807B0" w:rsidRPr="0082435E">
        <w:rPr>
          <w:rFonts w:ascii="Tahoma" w:hAnsi="Tahoma" w:cs="Tahoma"/>
          <w:sz w:val="20"/>
          <w:szCs w:val="20"/>
        </w:rPr>
        <w:t>4</w:t>
      </w:r>
      <w:r w:rsidRPr="0082435E">
        <w:rPr>
          <w:rFonts w:ascii="Tahoma" w:hAnsi="Tahoma" w:cs="Tahoma"/>
          <w:sz w:val="20"/>
          <w:szCs w:val="20"/>
        </w:rPr>
        <w:t xml:space="preserve"> zostanie przyznanych 1</w:t>
      </w:r>
      <w:r w:rsidR="001807B0" w:rsidRPr="0082435E">
        <w:rPr>
          <w:rFonts w:ascii="Tahoma" w:hAnsi="Tahoma" w:cs="Tahoma"/>
          <w:sz w:val="20"/>
          <w:szCs w:val="20"/>
        </w:rPr>
        <w:t>4</w:t>
      </w:r>
      <w:r w:rsidRPr="0082435E">
        <w:rPr>
          <w:rFonts w:ascii="Tahoma" w:hAnsi="Tahoma" w:cs="Tahoma"/>
          <w:sz w:val="20"/>
          <w:szCs w:val="20"/>
        </w:rPr>
        <w:t xml:space="preserve"> punktów.</w:t>
      </w:r>
    </w:p>
    <w:p w14:paraId="0CF347D9" w14:textId="77777777" w:rsidR="00A029E2" w:rsidRPr="00F20A24" w:rsidRDefault="00A029E2" w:rsidP="00E73771">
      <w:pPr>
        <w:spacing w:after="0" w:line="240" w:lineRule="auto"/>
        <w:jc w:val="both"/>
        <w:rPr>
          <w:rFonts w:ascii="Tahoma" w:hAnsi="Tahoma" w:cs="Tahoma"/>
          <w:sz w:val="20"/>
          <w:szCs w:val="20"/>
        </w:rPr>
      </w:pPr>
    </w:p>
    <w:p w14:paraId="6C1815F6" w14:textId="77777777" w:rsidR="00A029E2" w:rsidRPr="00F20A24" w:rsidRDefault="00A029E2" w:rsidP="00DA04EC">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730F7F2B" w14:textId="77777777" w:rsidR="00A029E2" w:rsidRPr="00F20A24" w:rsidRDefault="00A029E2" w:rsidP="00DA04EC">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348E77C1" w14:textId="77777777" w:rsidR="00A029E2" w:rsidRPr="00F20A24" w:rsidRDefault="00A029E2" w:rsidP="00DA04EC">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5894E694" w14:textId="77777777" w:rsidR="00A029E2" w:rsidRPr="00F20A24" w:rsidRDefault="00A029E2" w:rsidP="00DA04EC">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w:t>
      </w:r>
      <w:r w:rsidRPr="0082435E">
        <w:rPr>
          <w:rFonts w:ascii="Tahoma" w:hAnsi="Tahoma" w:cs="Tahoma"/>
          <w:b/>
          <w:bCs/>
          <w:sz w:val="20"/>
          <w:szCs w:val="20"/>
        </w:rPr>
        <w:t>oznaczonych numerami od 1 do 39 spowoduje</w:t>
      </w:r>
      <w:r w:rsidRPr="00F20A24">
        <w:rPr>
          <w:rFonts w:ascii="Tahoma" w:hAnsi="Tahoma" w:cs="Tahoma"/>
          <w:b/>
          <w:bCs/>
          <w:sz w:val="20"/>
          <w:szCs w:val="20"/>
        </w:rPr>
        <w:t xml:space="preserve"> odrzucenie </w:t>
      </w:r>
      <w:r w:rsidRPr="0088121A">
        <w:rPr>
          <w:rFonts w:ascii="Tahoma" w:hAnsi="Tahoma" w:cs="Tahoma"/>
          <w:b/>
          <w:bCs/>
          <w:sz w:val="20"/>
          <w:szCs w:val="20"/>
        </w:rPr>
        <w:t>oferty dla tej części Zamówienia.</w:t>
      </w:r>
    </w:p>
    <w:p w14:paraId="635E8FD5" w14:textId="77777777" w:rsidR="00A029E2" w:rsidRPr="00F20A24" w:rsidRDefault="00A029E2" w:rsidP="00DA04EC">
      <w:pPr>
        <w:spacing w:after="0" w:line="240" w:lineRule="auto"/>
        <w:ind w:left="709"/>
        <w:jc w:val="both"/>
        <w:rPr>
          <w:rFonts w:ascii="Tahoma" w:hAnsi="Tahoma" w:cs="Tahoma"/>
          <w:b/>
          <w:sz w:val="20"/>
          <w:szCs w:val="20"/>
        </w:rPr>
      </w:pPr>
    </w:p>
    <w:p w14:paraId="3DC0D6F0" w14:textId="77777777" w:rsidR="00A029E2" w:rsidRPr="00F20A24" w:rsidRDefault="00A029E2" w:rsidP="00DA04EC">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2A0298FE" w14:textId="77777777" w:rsidR="00A029E2" w:rsidRPr="00F20A24" w:rsidRDefault="00A029E2" w:rsidP="00DA04EC">
      <w:pPr>
        <w:spacing w:after="0" w:line="240" w:lineRule="auto"/>
        <w:ind w:left="426" w:hanging="426"/>
        <w:jc w:val="both"/>
        <w:outlineLvl w:val="0"/>
        <w:rPr>
          <w:rFonts w:ascii="Tahoma" w:hAnsi="Tahoma" w:cs="Tahoma"/>
          <w:i/>
          <w:spacing w:val="-16"/>
          <w:sz w:val="20"/>
          <w:szCs w:val="20"/>
          <w:u w:val="single"/>
        </w:rPr>
      </w:pPr>
    </w:p>
    <w:p w14:paraId="40B42004" w14:textId="77777777" w:rsidR="00A029E2" w:rsidRPr="00F20A24" w:rsidRDefault="00A029E2" w:rsidP="00DA04EC">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029E2" w:rsidRPr="00F20A24" w14:paraId="2EB3848C" w14:textId="77777777" w:rsidTr="000B0E63">
        <w:tc>
          <w:tcPr>
            <w:tcW w:w="850" w:type="dxa"/>
            <w:vAlign w:val="center"/>
          </w:tcPr>
          <w:p w14:paraId="593D07D4" w14:textId="77777777" w:rsidR="00A029E2" w:rsidRPr="00F20A24" w:rsidRDefault="00A029E2" w:rsidP="00DA04EC">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156229B5" w14:textId="77777777" w:rsidR="00A029E2" w:rsidRPr="00F20A24" w:rsidRDefault="00A029E2" w:rsidP="00DA04EC">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71E6C87D" w14:textId="77777777" w:rsidR="00A029E2" w:rsidRPr="00F20A24" w:rsidRDefault="00A029E2" w:rsidP="00DA04EC">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3DA6450B" w14:textId="77777777" w:rsidR="00A029E2" w:rsidRPr="00F20A24" w:rsidRDefault="00A029E2" w:rsidP="00DA04EC">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029E2" w:rsidRPr="00F20A24" w14:paraId="5DE75677" w14:textId="77777777" w:rsidTr="000B0E63">
        <w:tc>
          <w:tcPr>
            <w:tcW w:w="850" w:type="dxa"/>
            <w:vMerge w:val="restart"/>
            <w:vAlign w:val="center"/>
          </w:tcPr>
          <w:p w14:paraId="37F0C8A0"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2B4D6CD5"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5454DE86"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56E9AEE4"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029E2" w:rsidRPr="00F20A24" w14:paraId="52EFCFC0" w14:textId="77777777" w:rsidTr="000B0E63">
        <w:tc>
          <w:tcPr>
            <w:tcW w:w="850" w:type="dxa"/>
            <w:vMerge/>
          </w:tcPr>
          <w:p w14:paraId="0EECF3D1" w14:textId="77777777" w:rsidR="00A029E2" w:rsidRPr="00F20A24" w:rsidRDefault="00A029E2" w:rsidP="00DA04EC">
            <w:pPr>
              <w:pStyle w:val="Akapitzlist"/>
              <w:ind w:left="0"/>
              <w:jc w:val="both"/>
              <w:outlineLvl w:val="0"/>
              <w:rPr>
                <w:rFonts w:ascii="Tahoma" w:hAnsi="Tahoma" w:cs="Tahoma"/>
                <w:sz w:val="20"/>
                <w:szCs w:val="20"/>
              </w:rPr>
            </w:pPr>
          </w:p>
        </w:tc>
        <w:tc>
          <w:tcPr>
            <w:tcW w:w="5089" w:type="dxa"/>
            <w:vMerge/>
          </w:tcPr>
          <w:p w14:paraId="33525193" w14:textId="77777777" w:rsidR="00A029E2" w:rsidRPr="00F20A24" w:rsidRDefault="00A029E2" w:rsidP="00DA04EC">
            <w:pPr>
              <w:pStyle w:val="Akapitzlist"/>
              <w:ind w:left="0"/>
              <w:jc w:val="both"/>
              <w:outlineLvl w:val="0"/>
              <w:rPr>
                <w:rFonts w:ascii="Tahoma" w:hAnsi="Tahoma" w:cs="Tahoma"/>
                <w:sz w:val="20"/>
                <w:szCs w:val="20"/>
              </w:rPr>
            </w:pPr>
          </w:p>
        </w:tc>
        <w:tc>
          <w:tcPr>
            <w:tcW w:w="2658" w:type="dxa"/>
            <w:vAlign w:val="center"/>
          </w:tcPr>
          <w:p w14:paraId="7810342A"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0AE1F34"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029E2" w:rsidRPr="00F20A24" w14:paraId="4FE92F10" w14:textId="77777777" w:rsidTr="000B0E63">
        <w:tc>
          <w:tcPr>
            <w:tcW w:w="850" w:type="dxa"/>
            <w:vMerge w:val="restart"/>
            <w:vAlign w:val="center"/>
          </w:tcPr>
          <w:p w14:paraId="5501EBFD"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45C730B0"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05A3995F"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03F8549"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029E2" w:rsidRPr="00F20A24" w14:paraId="6B1A444E" w14:textId="77777777" w:rsidTr="000B0E63">
        <w:tc>
          <w:tcPr>
            <w:tcW w:w="850" w:type="dxa"/>
            <w:vMerge/>
          </w:tcPr>
          <w:p w14:paraId="3FBF683B" w14:textId="77777777" w:rsidR="00A029E2" w:rsidRPr="00F20A24" w:rsidRDefault="00A029E2" w:rsidP="00DA04EC">
            <w:pPr>
              <w:pStyle w:val="Akapitzlist"/>
              <w:ind w:left="0"/>
              <w:jc w:val="both"/>
              <w:outlineLvl w:val="0"/>
              <w:rPr>
                <w:rFonts w:ascii="Tahoma" w:hAnsi="Tahoma" w:cs="Tahoma"/>
                <w:sz w:val="20"/>
                <w:szCs w:val="20"/>
              </w:rPr>
            </w:pPr>
          </w:p>
        </w:tc>
        <w:tc>
          <w:tcPr>
            <w:tcW w:w="5089" w:type="dxa"/>
            <w:vMerge/>
          </w:tcPr>
          <w:p w14:paraId="2D0E7D18" w14:textId="77777777" w:rsidR="00A029E2" w:rsidRPr="00F20A24" w:rsidRDefault="00A029E2" w:rsidP="00DA04EC">
            <w:pPr>
              <w:pStyle w:val="Akapitzlist"/>
              <w:ind w:left="0"/>
              <w:jc w:val="both"/>
              <w:outlineLvl w:val="0"/>
              <w:rPr>
                <w:rFonts w:ascii="Tahoma" w:hAnsi="Tahoma" w:cs="Tahoma"/>
                <w:sz w:val="20"/>
                <w:szCs w:val="20"/>
              </w:rPr>
            </w:pPr>
          </w:p>
        </w:tc>
        <w:tc>
          <w:tcPr>
            <w:tcW w:w="2658" w:type="dxa"/>
            <w:vAlign w:val="center"/>
          </w:tcPr>
          <w:p w14:paraId="1FE1DD82"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6FB8B42"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029E2" w:rsidRPr="00F20A24" w14:paraId="7EE8818A" w14:textId="77777777" w:rsidTr="000B0E63">
        <w:tc>
          <w:tcPr>
            <w:tcW w:w="850" w:type="dxa"/>
            <w:vMerge w:val="restart"/>
            <w:vAlign w:val="center"/>
          </w:tcPr>
          <w:p w14:paraId="69BB62AA"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54C4F730"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234BC7B4"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D390102"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029E2" w:rsidRPr="00F20A24" w14:paraId="394D8E5C" w14:textId="77777777" w:rsidTr="000B0E63">
        <w:tc>
          <w:tcPr>
            <w:tcW w:w="850" w:type="dxa"/>
            <w:vMerge/>
          </w:tcPr>
          <w:p w14:paraId="38BE86D7" w14:textId="77777777" w:rsidR="00A029E2" w:rsidRPr="00F20A24" w:rsidRDefault="00A029E2" w:rsidP="00DA04EC">
            <w:pPr>
              <w:pStyle w:val="Akapitzlist"/>
              <w:ind w:left="0"/>
              <w:jc w:val="both"/>
              <w:outlineLvl w:val="0"/>
              <w:rPr>
                <w:rFonts w:ascii="Tahoma" w:hAnsi="Tahoma" w:cs="Tahoma"/>
                <w:sz w:val="20"/>
                <w:szCs w:val="20"/>
              </w:rPr>
            </w:pPr>
          </w:p>
        </w:tc>
        <w:tc>
          <w:tcPr>
            <w:tcW w:w="5089" w:type="dxa"/>
            <w:vMerge/>
          </w:tcPr>
          <w:p w14:paraId="0047BBC1" w14:textId="77777777" w:rsidR="00A029E2" w:rsidRPr="00F20A24" w:rsidRDefault="00A029E2" w:rsidP="00DA04EC">
            <w:pPr>
              <w:pStyle w:val="Akapitzlist"/>
              <w:ind w:left="0"/>
              <w:jc w:val="both"/>
              <w:outlineLvl w:val="0"/>
              <w:rPr>
                <w:rFonts w:ascii="Tahoma" w:hAnsi="Tahoma" w:cs="Tahoma"/>
                <w:sz w:val="20"/>
                <w:szCs w:val="20"/>
              </w:rPr>
            </w:pPr>
          </w:p>
        </w:tc>
        <w:tc>
          <w:tcPr>
            <w:tcW w:w="2658" w:type="dxa"/>
            <w:vAlign w:val="center"/>
          </w:tcPr>
          <w:p w14:paraId="5AFA7FD4"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706C201"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029E2" w:rsidRPr="00F20A24" w14:paraId="032D68C3" w14:textId="77777777" w:rsidTr="000B0E63">
        <w:tc>
          <w:tcPr>
            <w:tcW w:w="850" w:type="dxa"/>
            <w:vMerge w:val="restart"/>
            <w:vAlign w:val="center"/>
          </w:tcPr>
          <w:p w14:paraId="6F5B2BC5"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17AB284B"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1C358550"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C480D27"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029E2" w:rsidRPr="00F20A24" w14:paraId="2085428B" w14:textId="77777777" w:rsidTr="000B0E63">
        <w:tc>
          <w:tcPr>
            <w:tcW w:w="850" w:type="dxa"/>
            <w:vMerge/>
          </w:tcPr>
          <w:p w14:paraId="0018C148" w14:textId="77777777" w:rsidR="00A029E2" w:rsidRPr="00F20A24" w:rsidRDefault="00A029E2" w:rsidP="00DA04EC">
            <w:pPr>
              <w:pStyle w:val="Akapitzlist"/>
              <w:ind w:left="0"/>
              <w:jc w:val="both"/>
              <w:outlineLvl w:val="0"/>
              <w:rPr>
                <w:rFonts w:ascii="Tahoma" w:hAnsi="Tahoma" w:cs="Tahoma"/>
                <w:sz w:val="20"/>
                <w:szCs w:val="20"/>
              </w:rPr>
            </w:pPr>
          </w:p>
        </w:tc>
        <w:tc>
          <w:tcPr>
            <w:tcW w:w="5089" w:type="dxa"/>
            <w:vMerge/>
          </w:tcPr>
          <w:p w14:paraId="50BBA2BA" w14:textId="77777777" w:rsidR="00A029E2" w:rsidRPr="00F20A24" w:rsidRDefault="00A029E2" w:rsidP="00DA04EC">
            <w:pPr>
              <w:pStyle w:val="Akapitzlist"/>
              <w:ind w:left="0"/>
              <w:jc w:val="both"/>
              <w:outlineLvl w:val="0"/>
              <w:rPr>
                <w:rFonts w:ascii="Tahoma" w:hAnsi="Tahoma" w:cs="Tahoma"/>
                <w:sz w:val="20"/>
                <w:szCs w:val="20"/>
              </w:rPr>
            </w:pPr>
          </w:p>
        </w:tc>
        <w:tc>
          <w:tcPr>
            <w:tcW w:w="2658" w:type="dxa"/>
            <w:vAlign w:val="center"/>
          </w:tcPr>
          <w:p w14:paraId="495E938E"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C4F7D43"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029E2" w:rsidRPr="00F20A24" w14:paraId="57FD13E0" w14:textId="77777777" w:rsidTr="000B0E63">
        <w:tc>
          <w:tcPr>
            <w:tcW w:w="850" w:type="dxa"/>
            <w:vMerge w:val="restart"/>
            <w:vAlign w:val="center"/>
          </w:tcPr>
          <w:p w14:paraId="335681C0"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8BC5F85"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0DA930B6"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BE5CDB"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029E2" w:rsidRPr="00F20A24" w14:paraId="326A1DB4" w14:textId="77777777" w:rsidTr="000B0E63">
        <w:tc>
          <w:tcPr>
            <w:tcW w:w="850" w:type="dxa"/>
            <w:vMerge/>
            <w:vAlign w:val="center"/>
          </w:tcPr>
          <w:p w14:paraId="22F05BCF" w14:textId="77777777" w:rsidR="00A029E2" w:rsidRPr="00F20A24" w:rsidRDefault="00A029E2" w:rsidP="00DA04EC">
            <w:pPr>
              <w:pStyle w:val="Akapitzlist"/>
              <w:ind w:left="0"/>
              <w:jc w:val="center"/>
              <w:outlineLvl w:val="0"/>
              <w:rPr>
                <w:rFonts w:ascii="Tahoma" w:hAnsi="Tahoma" w:cs="Tahoma"/>
                <w:sz w:val="20"/>
                <w:szCs w:val="20"/>
              </w:rPr>
            </w:pPr>
          </w:p>
        </w:tc>
        <w:tc>
          <w:tcPr>
            <w:tcW w:w="5089" w:type="dxa"/>
            <w:vMerge/>
          </w:tcPr>
          <w:p w14:paraId="79FEC918" w14:textId="77777777" w:rsidR="00A029E2" w:rsidRPr="00F20A24" w:rsidRDefault="00A029E2" w:rsidP="00DA04EC">
            <w:pPr>
              <w:pStyle w:val="Akapitzlist"/>
              <w:ind w:left="0"/>
              <w:jc w:val="both"/>
              <w:outlineLvl w:val="0"/>
              <w:rPr>
                <w:rFonts w:ascii="Tahoma" w:hAnsi="Tahoma" w:cs="Tahoma"/>
                <w:sz w:val="20"/>
                <w:szCs w:val="20"/>
              </w:rPr>
            </w:pPr>
          </w:p>
        </w:tc>
        <w:tc>
          <w:tcPr>
            <w:tcW w:w="2658" w:type="dxa"/>
            <w:vAlign w:val="center"/>
          </w:tcPr>
          <w:p w14:paraId="3E75A710"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296E8B4"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029E2" w:rsidRPr="00F20A24" w14:paraId="47E1FE69" w14:textId="77777777" w:rsidTr="000B0E63">
        <w:tc>
          <w:tcPr>
            <w:tcW w:w="850" w:type="dxa"/>
            <w:vMerge w:val="restart"/>
            <w:vAlign w:val="center"/>
          </w:tcPr>
          <w:p w14:paraId="2C0253D7"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70572396"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59FD3271"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1850A1E"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029E2" w:rsidRPr="00F20A24" w14:paraId="22BF9057" w14:textId="77777777" w:rsidTr="000B0E63">
        <w:tc>
          <w:tcPr>
            <w:tcW w:w="850" w:type="dxa"/>
            <w:vMerge/>
          </w:tcPr>
          <w:p w14:paraId="43E9CFFF" w14:textId="77777777" w:rsidR="00A029E2" w:rsidRPr="00F20A24" w:rsidRDefault="00A029E2" w:rsidP="00DA04EC">
            <w:pPr>
              <w:pStyle w:val="Akapitzlist"/>
              <w:ind w:left="0"/>
              <w:jc w:val="both"/>
              <w:outlineLvl w:val="0"/>
              <w:rPr>
                <w:rFonts w:ascii="Tahoma" w:hAnsi="Tahoma" w:cs="Tahoma"/>
                <w:sz w:val="20"/>
                <w:szCs w:val="20"/>
                <w:highlight w:val="yellow"/>
              </w:rPr>
            </w:pPr>
          </w:p>
        </w:tc>
        <w:tc>
          <w:tcPr>
            <w:tcW w:w="5089" w:type="dxa"/>
            <w:vMerge/>
          </w:tcPr>
          <w:p w14:paraId="7BDD38E8" w14:textId="77777777" w:rsidR="00A029E2" w:rsidRPr="00F20A24" w:rsidRDefault="00A029E2" w:rsidP="00DA04EC">
            <w:pPr>
              <w:pStyle w:val="Akapitzlist"/>
              <w:ind w:left="0"/>
              <w:jc w:val="both"/>
              <w:outlineLvl w:val="0"/>
              <w:rPr>
                <w:rFonts w:ascii="Tahoma" w:hAnsi="Tahoma" w:cs="Tahoma"/>
                <w:sz w:val="20"/>
                <w:szCs w:val="20"/>
                <w:highlight w:val="yellow"/>
              </w:rPr>
            </w:pPr>
          </w:p>
        </w:tc>
        <w:tc>
          <w:tcPr>
            <w:tcW w:w="2658" w:type="dxa"/>
            <w:vAlign w:val="center"/>
          </w:tcPr>
          <w:p w14:paraId="70DD2339"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6E9D4727"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029E2" w:rsidRPr="00F20A24" w14:paraId="1F7F4D09" w14:textId="77777777" w:rsidTr="000B0E63">
        <w:tc>
          <w:tcPr>
            <w:tcW w:w="850" w:type="dxa"/>
            <w:vMerge w:val="restart"/>
            <w:vAlign w:val="center"/>
          </w:tcPr>
          <w:p w14:paraId="2A11261C"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6EEFC51A"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7F697AD7"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9A88D0"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029E2" w:rsidRPr="00F20A24" w14:paraId="5F6363AB" w14:textId="77777777" w:rsidTr="000B0E63">
        <w:tc>
          <w:tcPr>
            <w:tcW w:w="850" w:type="dxa"/>
            <w:vMerge/>
          </w:tcPr>
          <w:p w14:paraId="71BB11F5" w14:textId="77777777" w:rsidR="00A029E2" w:rsidRPr="00F20A24" w:rsidRDefault="00A029E2" w:rsidP="00DA04EC">
            <w:pPr>
              <w:pStyle w:val="Akapitzlist"/>
              <w:ind w:left="0"/>
              <w:jc w:val="both"/>
              <w:outlineLvl w:val="0"/>
              <w:rPr>
                <w:rFonts w:ascii="Tahoma" w:hAnsi="Tahoma" w:cs="Tahoma"/>
                <w:sz w:val="20"/>
                <w:szCs w:val="20"/>
              </w:rPr>
            </w:pPr>
          </w:p>
        </w:tc>
        <w:tc>
          <w:tcPr>
            <w:tcW w:w="5089" w:type="dxa"/>
            <w:vMerge/>
          </w:tcPr>
          <w:p w14:paraId="30ACCCFB" w14:textId="77777777" w:rsidR="00A029E2" w:rsidRPr="00F20A24" w:rsidRDefault="00A029E2" w:rsidP="00DA04EC">
            <w:pPr>
              <w:pStyle w:val="Akapitzlist"/>
              <w:ind w:left="0"/>
              <w:jc w:val="both"/>
              <w:outlineLvl w:val="0"/>
              <w:rPr>
                <w:rFonts w:ascii="Tahoma" w:hAnsi="Tahoma" w:cs="Tahoma"/>
                <w:sz w:val="20"/>
                <w:szCs w:val="20"/>
              </w:rPr>
            </w:pPr>
          </w:p>
        </w:tc>
        <w:tc>
          <w:tcPr>
            <w:tcW w:w="2658" w:type="dxa"/>
          </w:tcPr>
          <w:p w14:paraId="70407F17"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75588140"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029E2" w:rsidRPr="00F20A24" w14:paraId="0164B906" w14:textId="77777777" w:rsidTr="000B0E63">
        <w:tc>
          <w:tcPr>
            <w:tcW w:w="850" w:type="dxa"/>
            <w:vMerge w:val="restart"/>
            <w:vAlign w:val="center"/>
          </w:tcPr>
          <w:p w14:paraId="02F374DC"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50D6D850"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5D355E56"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37101F3"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029E2" w:rsidRPr="00F20A24" w14:paraId="04E552F6" w14:textId="77777777" w:rsidTr="000B0E63">
        <w:tc>
          <w:tcPr>
            <w:tcW w:w="850" w:type="dxa"/>
            <w:vMerge/>
          </w:tcPr>
          <w:p w14:paraId="101AC452" w14:textId="77777777" w:rsidR="00A029E2" w:rsidRPr="00F20A24" w:rsidRDefault="00A029E2" w:rsidP="00DA04EC">
            <w:pPr>
              <w:pStyle w:val="Akapitzlist"/>
              <w:ind w:left="0"/>
              <w:jc w:val="both"/>
              <w:outlineLvl w:val="0"/>
              <w:rPr>
                <w:rFonts w:ascii="Tahoma" w:hAnsi="Tahoma" w:cs="Tahoma"/>
                <w:sz w:val="20"/>
                <w:szCs w:val="20"/>
              </w:rPr>
            </w:pPr>
          </w:p>
        </w:tc>
        <w:tc>
          <w:tcPr>
            <w:tcW w:w="5089" w:type="dxa"/>
            <w:vMerge/>
          </w:tcPr>
          <w:p w14:paraId="6DEA268C" w14:textId="77777777" w:rsidR="00A029E2" w:rsidRPr="00F20A24" w:rsidRDefault="00A029E2" w:rsidP="00DA04EC">
            <w:pPr>
              <w:pStyle w:val="Akapitzlist"/>
              <w:ind w:left="0"/>
              <w:jc w:val="both"/>
              <w:outlineLvl w:val="0"/>
              <w:rPr>
                <w:rFonts w:ascii="Tahoma" w:hAnsi="Tahoma" w:cs="Tahoma"/>
                <w:sz w:val="20"/>
                <w:szCs w:val="20"/>
              </w:rPr>
            </w:pPr>
          </w:p>
        </w:tc>
        <w:tc>
          <w:tcPr>
            <w:tcW w:w="2658" w:type="dxa"/>
          </w:tcPr>
          <w:p w14:paraId="4AD5CD5F" w14:textId="77777777" w:rsidR="00A029E2" w:rsidRPr="00F20A24" w:rsidRDefault="00A029E2" w:rsidP="00DA04EC">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734852A"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029E2" w:rsidRPr="00F20A24" w14:paraId="632A1307" w14:textId="77777777" w:rsidTr="000B0E63">
        <w:tc>
          <w:tcPr>
            <w:tcW w:w="850" w:type="dxa"/>
            <w:vMerge w:val="restart"/>
            <w:vAlign w:val="center"/>
          </w:tcPr>
          <w:p w14:paraId="6CAC4B68"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28D5BCC9" w14:textId="77777777" w:rsidR="00A029E2" w:rsidRPr="0088121A" w:rsidRDefault="00A029E2" w:rsidP="00DA04EC">
            <w:pPr>
              <w:pStyle w:val="Akapitzlist"/>
              <w:ind w:left="0"/>
              <w:jc w:val="both"/>
              <w:outlineLvl w:val="0"/>
              <w:rPr>
                <w:rFonts w:ascii="Tahoma" w:hAnsi="Tahoma" w:cs="Tahoma"/>
                <w:sz w:val="20"/>
                <w:szCs w:val="20"/>
              </w:rPr>
            </w:pPr>
            <w:r w:rsidRPr="0088121A">
              <w:rPr>
                <w:rFonts w:ascii="Tahoma" w:hAnsi="Tahoma" w:cs="Tahoma"/>
                <w:sz w:val="20"/>
                <w:szCs w:val="20"/>
              </w:rPr>
              <w:t>Zwiększenie sumy gwarancyjnej w ubezpieczeniu odpowiedzialności cywilnej deliktowej i kontraktowej</w:t>
            </w:r>
          </w:p>
        </w:tc>
        <w:tc>
          <w:tcPr>
            <w:tcW w:w="2658" w:type="dxa"/>
          </w:tcPr>
          <w:p w14:paraId="2AB822FE" w14:textId="77777777" w:rsidR="00A029E2" w:rsidRPr="00F20A24" w:rsidRDefault="00A029E2" w:rsidP="00DA04EC">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7523380C"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029E2" w:rsidRPr="00F20A24" w14:paraId="61413DBA" w14:textId="77777777" w:rsidTr="000B0E63">
        <w:tc>
          <w:tcPr>
            <w:tcW w:w="850" w:type="dxa"/>
            <w:vMerge/>
            <w:vAlign w:val="center"/>
          </w:tcPr>
          <w:p w14:paraId="6028D852" w14:textId="77777777" w:rsidR="00A029E2" w:rsidRPr="00F20A24" w:rsidRDefault="00A029E2" w:rsidP="00DA04EC">
            <w:pPr>
              <w:pStyle w:val="Akapitzlist"/>
              <w:ind w:left="0"/>
              <w:jc w:val="center"/>
              <w:outlineLvl w:val="0"/>
              <w:rPr>
                <w:rFonts w:ascii="Tahoma" w:hAnsi="Tahoma" w:cs="Tahoma"/>
                <w:sz w:val="20"/>
                <w:szCs w:val="20"/>
              </w:rPr>
            </w:pPr>
          </w:p>
        </w:tc>
        <w:tc>
          <w:tcPr>
            <w:tcW w:w="5089" w:type="dxa"/>
            <w:vMerge/>
          </w:tcPr>
          <w:p w14:paraId="19FFA765" w14:textId="77777777" w:rsidR="00A029E2" w:rsidRPr="0088121A" w:rsidRDefault="00A029E2" w:rsidP="00DA04EC">
            <w:pPr>
              <w:pStyle w:val="Akapitzlist"/>
              <w:ind w:left="0"/>
              <w:jc w:val="both"/>
              <w:outlineLvl w:val="0"/>
              <w:rPr>
                <w:rFonts w:ascii="Tahoma" w:hAnsi="Tahoma" w:cs="Tahoma"/>
                <w:sz w:val="20"/>
                <w:szCs w:val="20"/>
              </w:rPr>
            </w:pPr>
          </w:p>
        </w:tc>
        <w:tc>
          <w:tcPr>
            <w:tcW w:w="2658" w:type="dxa"/>
          </w:tcPr>
          <w:p w14:paraId="7FC58CDA" w14:textId="77777777" w:rsidR="00A029E2" w:rsidRPr="00F20A24" w:rsidRDefault="00A029E2" w:rsidP="00DA04EC">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58B98C1E"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029E2" w:rsidRPr="00F20A24" w14:paraId="0ED9F0C1" w14:textId="77777777" w:rsidTr="000B0E63">
        <w:tc>
          <w:tcPr>
            <w:tcW w:w="850" w:type="dxa"/>
            <w:vMerge w:val="restart"/>
            <w:vAlign w:val="center"/>
          </w:tcPr>
          <w:p w14:paraId="1EE9F8D1"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0FB2127" w14:textId="1FE47019" w:rsidR="00A029E2" w:rsidRPr="0088121A" w:rsidRDefault="00A029E2" w:rsidP="00DA04EC">
            <w:pPr>
              <w:pStyle w:val="Akapitzlist"/>
              <w:ind w:left="0"/>
              <w:jc w:val="both"/>
              <w:outlineLvl w:val="0"/>
              <w:rPr>
                <w:rFonts w:ascii="Tahoma" w:hAnsi="Tahoma" w:cs="Tahoma"/>
                <w:sz w:val="20"/>
                <w:szCs w:val="20"/>
              </w:rPr>
            </w:pPr>
            <w:r w:rsidRPr="0088121A">
              <w:rPr>
                <w:rFonts w:ascii="Tahoma" w:hAnsi="Tahoma" w:cs="Tahoma"/>
                <w:sz w:val="20"/>
                <w:szCs w:val="20"/>
              </w:rPr>
              <w:t xml:space="preserve">Zwiększenie limitu odpowiedzialności w ubezpieczeniu odpowiedzialności cywilnej zarządcy drogi </w:t>
            </w:r>
          </w:p>
        </w:tc>
        <w:tc>
          <w:tcPr>
            <w:tcW w:w="2658" w:type="dxa"/>
          </w:tcPr>
          <w:p w14:paraId="0D3383A0" w14:textId="77777777" w:rsidR="00A029E2" w:rsidRPr="00754C26" w:rsidRDefault="00A029E2" w:rsidP="00DA04EC">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0C4D5C48"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029E2" w:rsidRPr="00F20A24" w14:paraId="70BB0C17" w14:textId="77777777" w:rsidTr="000B0E63">
        <w:tc>
          <w:tcPr>
            <w:tcW w:w="850" w:type="dxa"/>
            <w:vMerge/>
          </w:tcPr>
          <w:p w14:paraId="59F5D13C" w14:textId="77777777" w:rsidR="00A029E2" w:rsidRPr="00F20A24" w:rsidRDefault="00A029E2" w:rsidP="00DA04EC">
            <w:pPr>
              <w:pStyle w:val="Akapitzlist"/>
              <w:ind w:left="0"/>
              <w:jc w:val="both"/>
              <w:outlineLvl w:val="0"/>
              <w:rPr>
                <w:rFonts w:ascii="Tahoma" w:hAnsi="Tahoma" w:cs="Tahoma"/>
                <w:sz w:val="20"/>
                <w:szCs w:val="20"/>
              </w:rPr>
            </w:pPr>
          </w:p>
        </w:tc>
        <w:tc>
          <w:tcPr>
            <w:tcW w:w="5089" w:type="dxa"/>
            <w:vMerge/>
          </w:tcPr>
          <w:p w14:paraId="4668E2AF" w14:textId="77777777" w:rsidR="00A029E2" w:rsidRPr="00F20A24" w:rsidRDefault="00A029E2" w:rsidP="00DA04EC">
            <w:pPr>
              <w:pStyle w:val="Akapitzlist"/>
              <w:ind w:left="0"/>
              <w:jc w:val="both"/>
              <w:outlineLvl w:val="0"/>
              <w:rPr>
                <w:rFonts w:ascii="Tahoma" w:hAnsi="Tahoma" w:cs="Tahoma"/>
                <w:sz w:val="20"/>
                <w:szCs w:val="20"/>
              </w:rPr>
            </w:pPr>
          </w:p>
        </w:tc>
        <w:tc>
          <w:tcPr>
            <w:tcW w:w="2658" w:type="dxa"/>
          </w:tcPr>
          <w:p w14:paraId="40CD1F07" w14:textId="77777777" w:rsidR="00A029E2" w:rsidRPr="00754C26" w:rsidRDefault="00A029E2" w:rsidP="00DA04EC">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82C2603" w14:textId="77777777" w:rsidR="00A029E2" w:rsidRPr="00F20A24" w:rsidRDefault="00A029E2" w:rsidP="00DA04EC">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52CBC7BD" w14:textId="77777777" w:rsidR="00A029E2" w:rsidRPr="00F20A24" w:rsidRDefault="00A029E2" w:rsidP="00DA04EC">
      <w:pPr>
        <w:pStyle w:val="Akapitzlist"/>
        <w:jc w:val="both"/>
        <w:outlineLvl w:val="0"/>
        <w:rPr>
          <w:rFonts w:ascii="Tahoma" w:hAnsi="Tahoma" w:cs="Tahoma"/>
          <w:b/>
          <w:sz w:val="20"/>
          <w:szCs w:val="20"/>
          <w:u w:val="single"/>
        </w:rPr>
      </w:pPr>
    </w:p>
    <w:p w14:paraId="6EBA8163" w14:textId="77777777" w:rsidR="00A029E2" w:rsidRPr="00F20A24" w:rsidRDefault="00A029E2" w:rsidP="0088121A">
      <w:pPr>
        <w:spacing w:after="0" w:line="240" w:lineRule="auto"/>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F0CAB9B" w14:textId="77777777" w:rsidR="00A029E2" w:rsidRPr="00F20A24" w:rsidRDefault="00A029E2" w:rsidP="00DA04EC">
      <w:pPr>
        <w:tabs>
          <w:tab w:val="left" w:pos="5245"/>
        </w:tabs>
        <w:spacing w:after="0" w:line="240" w:lineRule="auto"/>
        <w:jc w:val="both"/>
        <w:rPr>
          <w:rFonts w:ascii="Tahoma" w:hAnsi="Tahoma" w:cs="Tahoma"/>
          <w:b/>
          <w:sz w:val="20"/>
          <w:szCs w:val="20"/>
          <w:highlight w:val="lightGray"/>
        </w:rPr>
      </w:pPr>
    </w:p>
    <w:p w14:paraId="04203ED7" w14:textId="23B18700" w:rsidR="00A029E2" w:rsidRPr="00F20A24" w:rsidRDefault="00A029E2" w:rsidP="0088121A">
      <w:pPr>
        <w:tabs>
          <w:tab w:val="num" w:pos="1866"/>
        </w:tabs>
        <w:spacing w:after="0" w:line="240" w:lineRule="auto"/>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6417764D" w14:textId="77777777" w:rsidR="00A029E2" w:rsidRPr="00F20A24" w:rsidRDefault="00A029E2" w:rsidP="00DA04EC">
      <w:pPr>
        <w:spacing w:after="0" w:line="240" w:lineRule="auto"/>
        <w:jc w:val="both"/>
        <w:rPr>
          <w:rFonts w:ascii="Tahoma" w:hAnsi="Tahoma" w:cs="Tahoma"/>
          <w:sz w:val="20"/>
          <w:szCs w:val="20"/>
        </w:rPr>
      </w:pPr>
    </w:p>
    <w:p w14:paraId="73224AA7" w14:textId="77777777" w:rsidR="00A029E2" w:rsidRPr="0088121A" w:rsidRDefault="00A029E2" w:rsidP="00DA04EC">
      <w:pPr>
        <w:spacing w:after="0" w:line="240" w:lineRule="auto"/>
        <w:ind w:left="284"/>
        <w:jc w:val="center"/>
        <w:rPr>
          <w:rFonts w:ascii="Tahoma" w:hAnsi="Tahoma" w:cs="Tahoma"/>
          <w:position w:val="2"/>
          <w:sz w:val="20"/>
          <w:szCs w:val="20"/>
        </w:rPr>
      </w:pPr>
      <w:r w:rsidRPr="00EC5709">
        <w:rPr>
          <w:rFonts w:ascii="Tahoma" w:hAnsi="Tahoma" w:cs="Tahoma"/>
          <w:sz w:val="20"/>
          <w:szCs w:val="20"/>
        </w:rPr>
        <w:t>WO</w:t>
      </w:r>
      <w:r w:rsidRPr="00EC5709">
        <w:rPr>
          <w:rFonts w:ascii="Tahoma" w:hAnsi="Tahoma" w:cs="Tahoma"/>
          <w:position w:val="-4"/>
          <w:sz w:val="20"/>
          <w:szCs w:val="20"/>
        </w:rPr>
        <w:t>n</w:t>
      </w:r>
      <w:r w:rsidRPr="00EC5709">
        <w:rPr>
          <w:rFonts w:ascii="Tahoma" w:hAnsi="Tahoma" w:cs="Tahoma"/>
          <w:sz w:val="20"/>
          <w:szCs w:val="20"/>
        </w:rPr>
        <w:t xml:space="preserve"> = A</w:t>
      </w:r>
      <w:r w:rsidRPr="00EC5709">
        <w:rPr>
          <w:rFonts w:ascii="Tahoma" w:hAnsi="Tahoma" w:cs="Tahoma"/>
          <w:position w:val="-4"/>
          <w:sz w:val="20"/>
          <w:szCs w:val="20"/>
        </w:rPr>
        <w:t>n</w:t>
      </w:r>
      <w:r w:rsidRPr="00EC5709">
        <w:rPr>
          <w:rFonts w:ascii="Tahoma" w:hAnsi="Tahoma" w:cs="Tahoma"/>
          <w:sz w:val="20"/>
          <w:szCs w:val="20"/>
        </w:rPr>
        <w:t xml:space="preserve"> </w:t>
      </w:r>
      <w:r w:rsidRPr="00EC5709">
        <w:rPr>
          <w:rFonts w:ascii="Tahoma" w:hAnsi="Tahoma" w:cs="Tahoma"/>
          <w:position w:val="4"/>
          <w:sz w:val="20"/>
          <w:szCs w:val="20"/>
        </w:rPr>
        <w:t>x</w:t>
      </w:r>
      <w:r w:rsidRPr="00EC5709">
        <w:rPr>
          <w:rFonts w:ascii="Tahoma" w:hAnsi="Tahoma" w:cs="Tahoma"/>
          <w:sz w:val="20"/>
          <w:szCs w:val="20"/>
        </w:rPr>
        <w:t xml:space="preserve"> 0,70 + B</w:t>
      </w:r>
      <w:r w:rsidRPr="00EC5709">
        <w:rPr>
          <w:rFonts w:ascii="Tahoma" w:hAnsi="Tahoma" w:cs="Tahoma"/>
          <w:position w:val="-4"/>
          <w:sz w:val="20"/>
          <w:szCs w:val="20"/>
        </w:rPr>
        <w:t>n</w:t>
      </w:r>
      <w:r w:rsidRPr="00EC5709">
        <w:rPr>
          <w:rFonts w:ascii="Tahoma" w:hAnsi="Tahoma" w:cs="Tahoma"/>
          <w:sz w:val="20"/>
          <w:szCs w:val="20"/>
        </w:rPr>
        <w:t xml:space="preserve"> </w:t>
      </w:r>
      <w:r w:rsidRPr="00EC5709">
        <w:rPr>
          <w:rFonts w:ascii="Tahoma" w:hAnsi="Tahoma" w:cs="Tahoma"/>
          <w:position w:val="-4"/>
          <w:sz w:val="20"/>
          <w:szCs w:val="20"/>
          <w:vertAlign w:val="subscript"/>
        </w:rPr>
        <w:t xml:space="preserve"> </w:t>
      </w:r>
      <w:r w:rsidRPr="00EC5709">
        <w:rPr>
          <w:rFonts w:ascii="Tahoma" w:hAnsi="Tahoma" w:cs="Tahoma"/>
          <w:position w:val="4"/>
          <w:sz w:val="20"/>
          <w:szCs w:val="20"/>
        </w:rPr>
        <w:t>x</w:t>
      </w:r>
      <w:r w:rsidRPr="00EC5709">
        <w:rPr>
          <w:rFonts w:ascii="Tahoma" w:hAnsi="Tahoma" w:cs="Tahoma"/>
          <w:sz w:val="20"/>
          <w:szCs w:val="20"/>
        </w:rPr>
        <w:t xml:space="preserve"> 0,20 + C</w:t>
      </w:r>
      <w:r w:rsidRPr="00EC5709">
        <w:rPr>
          <w:rFonts w:ascii="Tahoma" w:hAnsi="Tahoma" w:cs="Tahoma"/>
          <w:position w:val="-4"/>
          <w:sz w:val="20"/>
          <w:szCs w:val="20"/>
        </w:rPr>
        <w:t xml:space="preserve">n </w:t>
      </w:r>
      <w:r w:rsidRPr="00EC5709">
        <w:rPr>
          <w:rFonts w:ascii="Tahoma" w:hAnsi="Tahoma" w:cs="Tahoma"/>
          <w:position w:val="4"/>
          <w:sz w:val="20"/>
          <w:szCs w:val="20"/>
        </w:rPr>
        <w:t>x</w:t>
      </w:r>
      <w:r w:rsidRPr="00EC5709">
        <w:rPr>
          <w:rFonts w:ascii="Tahoma" w:hAnsi="Tahoma" w:cs="Tahoma"/>
          <w:sz w:val="20"/>
          <w:szCs w:val="20"/>
        </w:rPr>
        <w:t xml:space="preserve"> 0,10</w:t>
      </w:r>
    </w:p>
    <w:p w14:paraId="0596CAFA" w14:textId="77777777" w:rsidR="00A029E2" w:rsidRPr="00F20A24" w:rsidRDefault="00A029E2" w:rsidP="00DA04EC">
      <w:pPr>
        <w:spacing w:after="0" w:line="240" w:lineRule="auto"/>
        <w:ind w:left="284"/>
        <w:jc w:val="both"/>
        <w:rPr>
          <w:rFonts w:ascii="Tahoma" w:hAnsi="Tahoma" w:cs="Tahoma"/>
          <w:sz w:val="20"/>
          <w:szCs w:val="20"/>
        </w:rPr>
      </w:pPr>
    </w:p>
    <w:p w14:paraId="04F5984A" w14:textId="77777777" w:rsidR="00A029E2" w:rsidRPr="00F20A24" w:rsidRDefault="00A029E2" w:rsidP="00251C1D">
      <w:pPr>
        <w:spacing w:after="0" w:line="240" w:lineRule="auto"/>
        <w:ind w:left="284" w:hanging="284"/>
        <w:jc w:val="both"/>
        <w:rPr>
          <w:rFonts w:ascii="Tahoma" w:hAnsi="Tahoma" w:cs="Tahoma"/>
          <w:sz w:val="20"/>
          <w:szCs w:val="20"/>
          <w:u w:val="single"/>
        </w:rPr>
      </w:pPr>
      <w:r w:rsidRPr="00F20A24">
        <w:rPr>
          <w:rFonts w:ascii="Tahoma" w:hAnsi="Tahoma" w:cs="Tahoma"/>
          <w:sz w:val="20"/>
          <w:szCs w:val="20"/>
          <w:u w:val="single"/>
        </w:rPr>
        <w:t>gdzie:</w:t>
      </w:r>
    </w:p>
    <w:p w14:paraId="5CDFFC96" w14:textId="77777777" w:rsidR="00A029E2" w:rsidRPr="00F20A24" w:rsidRDefault="00A029E2" w:rsidP="00251C1D">
      <w:pPr>
        <w:spacing w:after="0" w:line="240" w:lineRule="auto"/>
        <w:ind w:left="284" w:hanging="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17E9FF0E" w14:textId="77777777" w:rsidR="00A029E2" w:rsidRPr="00F20A24" w:rsidRDefault="00A029E2" w:rsidP="00251C1D">
      <w:pPr>
        <w:spacing w:after="0" w:line="240" w:lineRule="auto"/>
        <w:ind w:left="284" w:hanging="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06EA7988" w14:textId="77777777" w:rsidR="00A029E2" w:rsidRPr="00F20A24" w:rsidRDefault="00A029E2" w:rsidP="00251C1D">
      <w:pPr>
        <w:spacing w:after="0" w:line="240" w:lineRule="auto"/>
        <w:ind w:left="284" w:hanging="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6C4507C8" w14:textId="77777777" w:rsidR="00A029E2" w:rsidRPr="00F20A24" w:rsidRDefault="00A029E2" w:rsidP="00251C1D">
      <w:pPr>
        <w:spacing w:after="0" w:line="240" w:lineRule="auto"/>
        <w:ind w:left="284" w:hanging="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0A3F9489" w14:textId="77777777" w:rsidR="00A029E2" w:rsidRPr="00F20A24" w:rsidRDefault="00A029E2" w:rsidP="0082435E">
      <w:pPr>
        <w:spacing w:after="0" w:line="240" w:lineRule="auto"/>
        <w:jc w:val="both"/>
        <w:rPr>
          <w:rFonts w:ascii="Tahoma" w:hAnsi="Tahoma" w:cs="Tahoma"/>
          <w:sz w:val="20"/>
          <w:szCs w:val="20"/>
        </w:rPr>
      </w:pPr>
    </w:p>
    <w:p w14:paraId="4431F714" w14:textId="5C065835" w:rsidR="00A029E2" w:rsidRPr="0088121A" w:rsidRDefault="00A029E2" w:rsidP="0088121A">
      <w:pPr>
        <w:spacing w:after="0" w:line="240" w:lineRule="auto"/>
        <w:jc w:val="both"/>
        <w:rPr>
          <w:rFonts w:ascii="Tahoma" w:hAnsi="Tahoma" w:cs="Tahoma"/>
          <w:b/>
          <w:bCs/>
          <w:sz w:val="20"/>
          <w:szCs w:val="20"/>
        </w:rPr>
      </w:pPr>
      <w:r w:rsidRPr="0088121A">
        <w:rPr>
          <w:rFonts w:ascii="Tahoma" w:hAnsi="Tahoma" w:cs="Tahoma"/>
          <w:b/>
          <w:bCs/>
          <w:sz w:val="20"/>
          <w:szCs w:val="20"/>
        </w:rPr>
        <w:t>Część I Zamówienia publiczne</w:t>
      </w:r>
      <w:r w:rsidR="0088121A" w:rsidRPr="0088121A">
        <w:rPr>
          <w:rFonts w:ascii="Tahoma" w:hAnsi="Tahoma" w:cs="Tahoma"/>
          <w:b/>
          <w:bCs/>
          <w:sz w:val="20"/>
          <w:szCs w:val="20"/>
        </w:rPr>
        <w:t>go</w:t>
      </w:r>
      <w:r w:rsidRPr="0088121A">
        <w:rPr>
          <w:rFonts w:ascii="Tahoma" w:hAnsi="Tahoma" w:cs="Tahoma"/>
          <w:b/>
          <w:bCs/>
          <w:sz w:val="20"/>
          <w:szCs w:val="20"/>
        </w:rPr>
        <w:t xml:space="preserve"> zostanie udzielon</w:t>
      </w:r>
      <w:r w:rsidR="0088121A" w:rsidRPr="0088121A">
        <w:rPr>
          <w:rFonts w:ascii="Tahoma" w:hAnsi="Tahoma" w:cs="Tahoma"/>
          <w:b/>
          <w:bCs/>
          <w:sz w:val="20"/>
          <w:szCs w:val="20"/>
        </w:rPr>
        <w:t>a</w:t>
      </w:r>
      <w:r w:rsidRPr="0088121A">
        <w:rPr>
          <w:rFonts w:ascii="Tahoma" w:hAnsi="Tahoma" w:cs="Tahoma"/>
          <w:b/>
          <w:bCs/>
          <w:sz w:val="20"/>
          <w:szCs w:val="20"/>
        </w:rPr>
        <w:t xml:space="preserve"> wykonawcy, który uzyska największą liczbę punktów na podstawie ww. wskaźnika wyliczonego dla każdej oferty.</w:t>
      </w:r>
    </w:p>
    <w:p w14:paraId="4BE093A8" w14:textId="77777777" w:rsidR="00A029E2" w:rsidRPr="00F20A24" w:rsidRDefault="00A029E2" w:rsidP="00DA04EC">
      <w:pPr>
        <w:tabs>
          <w:tab w:val="left" w:pos="5245"/>
        </w:tabs>
        <w:spacing w:after="0" w:line="240" w:lineRule="auto"/>
        <w:jc w:val="both"/>
        <w:rPr>
          <w:rFonts w:ascii="Tahoma" w:hAnsi="Tahoma" w:cs="Tahoma"/>
          <w:b/>
          <w:sz w:val="20"/>
          <w:szCs w:val="20"/>
          <w:highlight w:val="lightGray"/>
        </w:rPr>
      </w:pPr>
    </w:p>
    <w:p w14:paraId="27FF49BB" w14:textId="77777777" w:rsidR="00A029E2" w:rsidRPr="00F20A24" w:rsidRDefault="00A029E2" w:rsidP="00DA04EC">
      <w:pPr>
        <w:tabs>
          <w:tab w:val="left" w:pos="5245"/>
        </w:tabs>
        <w:spacing w:after="0" w:line="240" w:lineRule="auto"/>
        <w:jc w:val="both"/>
        <w:rPr>
          <w:rFonts w:ascii="Tahoma" w:hAnsi="Tahoma" w:cs="Tahoma"/>
          <w:b/>
          <w:sz w:val="20"/>
          <w:szCs w:val="20"/>
          <w:highlight w:val="green"/>
        </w:rPr>
      </w:pPr>
    </w:p>
    <w:p w14:paraId="07BC56EA" w14:textId="77777777" w:rsidR="00A029E2" w:rsidRPr="0088121A" w:rsidRDefault="00A029E2" w:rsidP="00DA04EC">
      <w:pPr>
        <w:tabs>
          <w:tab w:val="left" w:pos="5245"/>
        </w:tabs>
        <w:spacing w:after="0" w:line="240" w:lineRule="auto"/>
        <w:jc w:val="both"/>
        <w:rPr>
          <w:rFonts w:ascii="Tahoma" w:hAnsi="Tahoma" w:cs="Tahoma"/>
          <w:b/>
          <w:sz w:val="20"/>
          <w:szCs w:val="20"/>
        </w:rPr>
      </w:pPr>
      <w:r w:rsidRPr="0088121A">
        <w:rPr>
          <w:rFonts w:ascii="Tahoma" w:hAnsi="Tahoma" w:cs="Tahoma"/>
          <w:b/>
          <w:sz w:val="20"/>
          <w:szCs w:val="20"/>
        </w:rPr>
        <w:t>Cześć II Zamówienia:</w:t>
      </w:r>
    </w:p>
    <w:p w14:paraId="5F5F1507" w14:textId="16913BC3" w:rsidR="00A029E2" w:rsidRPr="00EC5709" w:rsidRDefault="00A029E2" w:rsidP="00DA04EC">
      <w:pPr>
        <w:tabs>
          <w:tab w:val="left" w:pos="5245"/>
        </w:tabs>
        <w:spacing w:after="0" w:line="240" w:lineRule="auto"/>
        <w:jc w:val="both"/>
        <w:rPr>
          <w:rFonts w:ascii="Tahoma" w:hAnsi="Tahoma" w:cs="Tahoma"/>
          <w:i/>
          <w:sz w:val="20"/>
          <w:szCs w:val="20"/>
        </w:rPr>
      </w:pPr>
      <w:r w:rsidRPr="0088121A">
        <w:rPr>
          <w:rFonts w:ascii="Tahoma" w:hAnsi="Tahoma" w:cs="Tahoma"/>
          <w:i/>
          <w:sz w:val="20"/>
          <w:szCs w:val="20"/>
        </w:rPr>
        <w:t>D</w:t>
      </w:r>
      <w:r w:rsidR="0088121A" w:rsidRPr="0088121A">
        <w:rPr>
          <w:rFonts w:ascii="Tahoma" w:hAnsi="Tahoma" w:cs="Tahoma"/>
          <w:i/>
          <w:sz w:val="20"/>
          <w:szCs w:val="20"/>
        </w:rPr>
        <w:t>.</w:t>
      </w:r>
      <w:r w:rsidRPr="0088121A">
        <w:rPr>
          <w:rFonts w:ascii="Tahoma" w:hAnsi="Tahoma" w:cs="Tahoma"/>
          <w:i/>
          <w:sz w:val="20"/>
          <w:szCs w:val="20"/>
        </w:rPr>
        <w:t xml:space="preserve"> Cena łączna </w:t>
      </w:r>
      <w:r w:rsidRPr="00EC5709">
        <w:rPr>
          <w:rFonts w:ascii="Tahoma" w:hAnsi="Tahoma" w:cs="Tahoma"/>
          <w:i/>
          <w:sz w:val="20"/>
          <w:szCs w:val="20"/>
        </w:rPr>
        <w:t>ubezpieczenia – waga 80%</w:t>
      </w:r>
    </w:p>
    <w:p w14:paraId="5DB690B6" w14:textId="77777777" w:rsidR="00A029E2" w:rsidRPr="0088121A" w:rsidRDefault="00A029E2" w:rsidP="00DA04EC">
      <w:pPr>
        <w:tabs>
          <w:tab w:val="left" w:pos="5245"/>
        </w:tabs>
        <w:spacing w:after="0" w:line="240" w:lineRule="auto"/>
        <w:jc w:val="both"/>
        <w:rPr>
          <w:rFonts w:ascii="Tahoma" w:hAnsi="Tahoma" w:cs="Tahoma"/>
          <w:i/>
          <w:sz w:val="20"/>
          <w:szCs w:val="20"/>
        </w:rPr>
      </w:pPr>
      <w:r w:rsidRPr="00EC5709">
        <w:rPr>
          <w:rFonts w:ascii="Tahoma" w:hAnsi="Tahoma" w:cs="Tahoma"/>
          <w:i/>
          <w:sz w:val="20"/>
          <w:szCs w:val="20"/>
        </w:rPr>
        <w:t>E. Zaakceptowanie klauzul dodatkowych – waga 20%</w:t>
      </w:r>
    </w:p>
    <w:p w14:paraId="3FDA6C23" w14:textId="77777777" w:rsidR="00A029E2" w:rsidRPr="00F20A24" w:rsidRDefault="00A029E2" w:rsidP="00DA04EC">
      <w:pPr>
        <w:pStyle w:val="Tekstpodstawowywcity3"/>
        <w:spacing w:line="240" w:lineRule="auto"/>
        <w:rPr>
          <w:rFonts w:ascii="Tahoma" w:hAnsi="Tahoma" w:cs="Tahoma"/>
          <w:sz w:val="20"/>
          <w:highlight w:val="green"/>
        </w:rPr>
      </w:pPr>
    </w:p>
    <w:p w14:paraId="39734246" w14:textId="5A7DC4C3" w:rsidR="00A029E2" w:rsidRPr="0088121A" w:rsidRDefault="00A029E2" w:rsidP="00DA04EC">
      <w:pPr>
        <w:numPr>
          <w:ilvl w:val="0"/>
          <w:numId w:val="8"/>
        </w:numPr>
        <w:spacing w:after="0" w:line="240" w:lineRule="auto"/>
        <w:jc w:val="both"/>
        <w:rPr>
          <w:rFonts w:ascii="Tahoma" w:hAnsi="Tahoma" w:cs="Tahoma"/>
          <w:sz w:val="20"/>
          <w:szCs w:val="20"/>
        </w:rPr>
      </w:pPr>
      <w:r w:rsidRPr="0088121A">
        <w:rPr>
          <w:rFonts w:ascii="Tahoma" w:hAnsi="Tahoma" w:cs="Tahoma"/>
          <w:b/>
          <w:sz w:val="20"/>
          <w:szCs w:val="20"/>
        </w:rPr>
        <w:t>cena łączna ubezpieczenia w części II zamówienia</w:t>
      </w:r>
      <w:r w:rsidRPr="0088121A">
        <w:rPr>
          <w:rFonts w:ascii="Tahoma" w:hAnsi="Tahoma" w:cs="Tahoma"/>
          <w:sz w:val="20"/>
          <w:szCs w:val="20"/>
        </w:rPr>
        <w:t xml:space="preserve"> – suma składek za wszystkie ubezpieczenia będące przedmiotem niniejszej części zamówienia.</w:t>
      </w:r>
    </w:p>
    <w:p w14:paraId="15C23CD1" w14:textId="77777777" w:rsidR="00A029E2" w:rsidRPr="0088121A" w:rsidRDefault="00A029E2" w:rsidP="00DA04EC">
      <w:pPr>
        <w:tabs>
          <w:tab w:val="num" w:pos="709"/>
        </w:tabs>
        <w:spacing w:after="0" w:line="240" w:lineRule="auto"/>
        <w:ind w:left="851" w:hanging="425"/>
        <w:jc w:val="both"/>
        <w:rPr>
          <w:rFonts w:ascii="Tahoma" w:hAnsi="Tahoma" w:cs="Tahoma"/>
          <w:sz w:val="20"/>
          <w:szCs w:val="20"/>
        </w:rPr>
      </w:pPr>
      <w:r w:rsidRPr="0088121A">
        <w:rPr>
          <w:rFonts w:ascii="Tahoma" w:hAnsi="Tahoma" w:cs="Tahoma"/>
          <w:sz w:val="20"/>
          <w:szCs w:val="20"/>
        </w:rPr>
        <w:tab/>
        <w:t>Oferty będą podlegały ocenie w kryterium D według następującego wzoru:</w:t>
      </w:r>
    </w:p>
    <w:p w14:paraId="57A3D90B" w14:textId="77777777" w:rsidR="00A029E2" w:rsidRPr="0088121A" w:rsidRDefault="00A029E2" w:rsidP="00DA04EC">
      <w:pPr>
        <w:spacing w:after="0" w:line="240" w:lineRule="auto"/>
        <w:ind w:left="567"/>
        <w:jc w:val="both"/>
        <w:rPr>
          <w:rFonts w:ascii="Tahoma" w:hAnsi="Tahoma" w:cs="Tahoma"/>
          <w:sz w:val="20"/>
          <w:szCs w:val="20"/>
        </w:rPr>
      </w:pPr>
    </w:p>
    <w:p w14:paraId="43CA60E6" w14:textId="77777777" w:rsidR="00A029E2" w:rsidRPr="0088121A" w:rsidRDefault="00A029E2" w:rsidP="00DA04EC">
      <w:pPr>
        <w:spacing w:after="0" w:line="240" w:lineRule="auto"/>
        <w:ind w:left="2836"/>
        <w:jc w:val="both"/>
        <w:rPr>
          <w:rFonts w:ascii="Tahoma" w:hAnsi="Tahoma" w:cs="Tahoma"/>
          <w:sz w:val="20"/>
          <w:szCs w:val="20"/>
          <w:vertAlign w:val="subscript"/>
          <w:lang w:val="de-DE"/>
        </w:rPr>
      </w:pPr>
      <w:r w:rsidRPr="0088121A">
        <w:rPr>
          <w:rFonts w:ascii="Tahoma" w:hAnsi="Tahoma" w:cs="Tahoma"/>
          <w:sz w:val="20"/>
          <w:szCs w:val="20"/>
        </w:rPr>
        <w:t xml:space="preserve">       </w:t>
      </w:r>
      <w:r w:rsidRPr="0088121A">
        <w:rPr>
          <w:rFonts w:ascii="Tahoma" w:hAnsi="Tahoma" w:cs="Tahoma"/>
          <w:sz w:val="20"/>
          <w:szCs w:val="20"/>
          <w:lang w:val="de-DE"/>
        </w:rPr>
        <w:t xml:space="preserve">P </w:t>
      </w:r>
      <w:r w:rsidRPr="0088121A">
        <w:rPr>
          <w:rFonts w:ascii="Tahoma" w:hAnsi="Tahoma" w:cs="Tahoma"/>
          <w:sz w:val="20"/>
          <w:szCs w:val="20"/>
          <w:vertAlign w:val="subscript"/>
          <w:lang w:val="de-DE"/>
        </w:rPr>
        <w:t>min</w:t>
      </w:r>
    </w:p>
    <w:p w14:paraId="45F43298" w14:textId="77777777" w:rsidR="00A029E2" w:rsidRDefault="00A029E2" w:rsidP="00DA04EC">
      <w:pPr>
        <w:spacing w:after="0" w:line="240" w:lineRule="auto"/>
        <w:ind w:left="315"/>
        <w:jc w:val="both"/>
        <w:rPr>
          <w:rFonts w:ascii="Tahoma" w:hAnsi="Tahoma" w:cs="Tahoma"/>
          <w:position w:val="2"/>
          <w:sz w:val="20"/>
          <w:szCs w:val="20"/>
        </w:rPr>
      </w:pPr>
      <w:r w:rsidRPr="0088121A">
        <w:rPr>
          <w:rFonts w:ascii="Tahoma" w:hAnsi="Tahoma" w:cs="Tahoma"/>
          <w:sz w:val="20"/>
          <w:szCs w:val="20"/>
          <w:lang w:val="de-DE"/>
        </w:rPr>
        <w:t xml:space="preserve">                                    D</w:t>
      </w:r>
      <w:r w:rsidRPr="0088121A">
        <w:rPr>
          <w:rFonts w:ascii="Tahoma" w:hAnsi="Tahoma" w:cs="Tahoma"/>
          <w:position w:val="-4"/>
          <w:sz w:val="20"/>
          <w:szCs w:val="20"/>
          <w:lang w:val="de-DE"/>
        </w:rPr>
        <w:t xml:space="preserve">n </w:t>
      </w:r>
      <w:r w:rsidRPr="0088121A">
        <w:rPr>
          <w:rFonts w:ascii="Tahoma" w:hAnsi="Tahoma" w:cs="Tahoma"/>
          <w:sz w:val="20"/>
          <w:szCs w:val="20"/>
          <w:lang w:val="de-DE"/>
        </w:rPr>
        <w:t xml:space="preserve">= </w:t>
      </w:r>
      <w:r w:rsidRPr="0088121A">
        <w:rPr>
          <w:rFonts w:ascii="Tahoma" w:hAnsi="Tahoma" w:cs="Tahoma"/>
          <w:position w:val="14"/>
          <w:sz w:val="20"/>
          <w:szCs w:val="20"/>
          <w:lang w:val="de-DE"/>
        </w:rPr>
        <w:t>__________</w:t>
      </w:r>
      <w:r w:rsidRPr="0088121A">
        <w:rPr>
          <w:rFonts w:ascii="Tahoma" w:hAnsi="Tahoma" w:cs="Tahoma"/>
          <w:sz w:val="20"/>
          <w:szCs w:val="20"/>
          <w:lang w:val="de-DE"/>
        </w:rPr>
        <w:t xml:space="preserve"> </w:t>
      </w:r>
      <w:r w:rsidRPr="0088121A">
        <w:rPr>
          <w:rFonts w:ascii="Tahoma" w:hAnsi="Tahoma" w:cs="Tahoma"/>
          <w:position w:val="2"/>
          <w:sz w:val="20"/>
          <w:szCs w:val="20"/>
          <w:lang w:val="de-DE"/>
        </w:rPr>
        <w:t>x</w:t>
      </w:r>
      <w:r w:rsidRPr="0088121A">
        <w:rPr>
          <w:rFonts w:ascii="Tahoma" w:hAnsi="Tahoma" w:cs="Tahoma"/>
          <w:sz w:val="20"/>
          <w:szCs w:val="20"/>
          <w:lang w:val="de-DE"/>
        </w:rPr>
        <w:t xml:space="preserve"> 100 </w:t>
      </w:r>
      <w:proofErr w:type="spellStart"/>
      <w:r w:rsidRPr="0088121A">
        <w:rPr>
          <w:rFonts w:ascii="Tahoma" w:hAnsi="Tahoma" w:cs="Tahoma"/>
          <w:sz w:val="20"/>
          <w:szCs w:val="20"/>
          <w:lang w:val="de-DE"/>
        </w:rPr>
        <w:t>pkt</w:t>
      </w:r>
      <w:proofErr w:type="spellEnd"/>
      <w:r w:rsidRPr="0088121A">
        <w:rPr>
          <w:rFonts w:ascii="Tahoma" w:hAnsi="Tahoma" w:cs="Tahoma"/>
          <w:sz w:val="20"/>
          <w:szCs w:val="20"/>
          <w:lang w:val="de-DE"/>
        </w:rPr>
        <w:cr/>
      </w:r>
      <w:r w:rsidRPr="0088121A">
        <w:rPr>
          <w:rFonts w:ascii="Tahoma" w:hAnsi="Tahoma" w:cs="Tahoma"/>
          <w:position w:val="6"/>
          <w:sz w:val="20"/>
          <w:szCs w:val="20"/>
          <w:lang w:val="de-DE"/>
        </w:rPr>
        <w:t xml:space="preserve">                                                  </w:t>
      </w:r>
      <w:r w:rsidRPr="0088121A">
        <w:rPr>
          <w:rFonts w:ascii="Tahoma" w:hAnsi="Tahoma" w:cs="Tahoma"/>
          <w:position w:val="6"/>
          <w:sz w:val="20"/>
          <w:szCs w:val="20"/>
        </w:rPr>
        <w:t>P</w:t>
      </w:r>
      <w:r w:rsidRPr="0088121A">
        <w:rPr>
          <w:rFonts w:ascii="Tahoma" w:hAnsi="Tahoma" w:cs="Tahoma"/>
          <w:position w:val="2"/>
          <w:sz w:val="20"/>
          <w:szCs w:val="20"/>
        </w:rPr>
        <w:t>n</w:t>
      </w:r>
    </w:p>
    <w:p w14:paraId="25A22ECF" w14:textId="77777777" w:rsidR="00251C1D" w:rsidRPr="0088121A" w:rsidRDefault="00251C1D" w:rsidP="00DA04EC">
      <w:pPr>
        <w:spacing w:after="0" w:line="240" w:lineRule="auto"/>
        <w:ind w:left="315"/>
        <w:jc w:val="both"/>
        <w:rPr>
          <w:rFonts w:ascii="Tahoma" w:hAnsi="Tahoma" w:cs="Tahoma"/>
          <w:position w:val="2"/>
          <w:sz w:val="20"/>
          <w:szCs w:val="20"/>
        </w:rPr>
      </w:pPr>
    </w:p>
    <w:p w14:paraId="4445BF4B" w14:textId="77777777" w:rsidR="00A029E2" w:rsidRPr="0088121A" w:rsidRDefault="00A029E2" w:rsidP="00251C1D">
      <w:pPr>
        <w:spacing w:after="0" w:line="240" w:lineRule="auto"/>
        <w:ind w:left="284" w:firstLine="425"/>
        <w:rPr>
          <w:rFonts w:ascii="Tahoma" w:hAnsi="Tahoma" w:cs="Tahoma"/>
          <w:sz w:val="20"/>
          <w:szCs w:val="20"/>
        </w:rPr>
      </w:pPr>
      <w:r w:rsidRPr="0088121A">
        <w:rPr>
          <w:rFonts w:ascii="Tahoma" w:hAnsi="Tahoma" w:cs="Tahoma"/>
          <w:sz w:val="20"/>
          <w:szCs w:val="20"/>
        </w:rPr>
        <w:t xml:space="preserve">  D</w:t>
      </w:r>
      <w:r w:rsidRPr="0088121A">
        <w:rPr>
          <w:rFonts w:ascii="Tahoma" w:hAnsi="Tahoma" w:cs="Tahoma"/>
          <w:position w:val="-4"/>
          <w:sz w:val="20"/>
          <w:szCs w:val="20"/>
        </w:rPr>
        <w:t>n</w:t>
      </w:r>
      <w:r w:rsidRPr="0088121A">
        <w:rPr>
          <w:rFonts w:ascii="Tahoma" w:hAnsi="Tahoma" w:cs="Tahoma"/>
          <w:sz w:val="20"/>
          <w:szCs w:val="20"/>
          <w:vertAlign w:val="subscript"/>
        </w:rPr>
        <w:t xml:space="preserve">     </w:t>
      </w:r>
      <w:r w:rsidRPr="0088121A">
        <w:rPr>
          <w:rFonts w:ascii="Tahoma" w:hAnsi="Tahoma" w:cs="Tahoma"/>
          <w:sz w:val="20"/>
          <w:szCs w:val="20"/>
        </w:rPr>
        <w:t>- liczba punktów przyznana ofercie n dla kryterium D</w:t>
      </w:r>
    </w:p>
    <w:p w14:paraId="42C8846D" w14:textId="77777777" w:rsidR="00A029E2" w:rsidRPr="0088121A" w:rsidRDefault="00A029E2" w:rsidP="00251C1D">
      <w:pPr>
        <w:spacing w:after="0" w:line="240" w:lineRule="auto"/>
        <w:ind w:left="284" w:firstLine="425"/>
        <w:jc w:val="both"/>
        <w:rPr>
          <w:rFonts w:ascii="Tahoma" w:hAnsi="Tahoma" w:cs="Tahoma"/>
          <w:sz w:val="20"/>
          <w:szCs w:val="20"/>
        </w:rPr>
      </w:pPr>
      <w:r w:rsidRPr="0088121A">
        <w:rPr>
          <w:rFonts w:ascii="Tahoma" w:hAnsi="Tahoma" w:cs="Tahoma"/>
          <w:sz w:val="20"/>
          <w:szCs w:val="20"/>
        </w:rPr>
        <w:t xml:space="preserve">  n    - numer oferty</w:t>
      </w:r>
    </w:p>
    <w:p w14:paraId="218D1DD2" w14:textId="77777777" w:rsidR="00A029E2" w:rsidRPr="0088121A" w:rsidRDefault="00A029E2" w:rsidP="00251C1D">
      <w:pPr>
        <w:spacing w:after="0" w:line="240" w:lineRule="auto"/>
        <w:ind w:left="284" w:firstLine="425"/>
        <w:jc w:val="both"/>
        <w:rPr>
          <w:rFonts w:ascii="Tahoma" w:hAnsi="Tahoma" w:cs="Tahoma"/>
          <w:sz w:val="20"/>
          <w:szCs w:val="20"/>
        </w:rPr>
      </w:pPr>
      <w:r w:rsidRPr="0088121A">
        <w:rPr>
          <w:rFonts w:ascii="Tahoma" w:hAnsi="Tahoma" w:cs="Tahoma"/>
          <w:sz w:val="20"/>
          <w:szCs w:val="20"/>
        </w:rPr>
        <w:t xml:space="preserve">  P</w:t>
      </w:r>
      <w:r w:rsidRPr="0088121A">
        <w:rPr>
          <w:rFonts w:ascii="Tahoma" w:hAnsi="Tahoma" w:cs="Tahoma"/>
          <w:position w:val="-4"/>
          <w:sz w:val="20"/>
          <w:szCs w:val="20"/>
        </w:rPr>
        <w:t>min</w:t>
      </w:r>
      <w:r w:rsidRPr="0088121A">
        <w:rPr>
          <w:rFonts w:ascii="Tahoma" w:hAnsi="Tahoma" w:cs="Tahoma"/>
          <w:sz w:val="20"/>
          <w:szCs w:val="20"/>
        </w:rPr>
        <w:t xml:space="preserve"> - cena minimalna wśród złożonych ofert</w:t>
      </w:r>
    </w:p>
    <w:p w14:paraId="3DBDBB0F" w14:textId="77777777" w:rsidR="00A029E2" w:rsidRPr="0088121A" w:rsidRDefault="00A029E2" w:rsidP="00251C1D">
      <w:pPr>
        <w:spacing w:after="0" w:line="240" w:lineRule="auto"/>
        <w:ind w:left="284" w:firstLine="425"/>
        <w:rPr>
          <w:rFonts w:ascii="Tahoma" w:hAnsi="Tahoma" w:cs="Tahoma"/>
          <w:sz w:val="20"/>
          <w:szCs w:val="20"/>
        </w:rPr>
      </w:pPr>
      <w:r w:rsidRPr="0088121A">
        <w:rPr>
          <w:rFonts w:ascii="Tahoma" w:hAnsi="Tahoma" w:cs="Tahoma"/>
          <w:sz w:val="20"/>
          <w:szCs w:val="20"/>
        </w:rPr>
        <w:t xml:space="preserve">  P</w:t>
      </w:r>
      <w:r w:rsidRPr="0088121A">
        <w:rPr>
          <w:rFonts w:ascii="Tahoma" w:hAnsi="Tahoma" w:cs="Tahoma"/>
          <w:position w:val="-4"/>
          <w:sz w:val="20"/>
          <w:szCs w:val="20"/>
        </w:rPr>
        <w:t>n</w:t>
      </w:r>
      <w:r w:rsidRPr="0088121A">
        <w:rPr>
          <w:rFonts w:ascii="Tahoma" w:hAnsi="Tahoma" w:cs="Tahoma"/>
          <w:sz w:val="20"/>
          <w:szCs w:val="20"/>
        </w:rPr>
        <w:t xml:space="preserve">    - cena zaproponowana przez Wykonawcę w ofercie n</w:t>
      </w:r>
    </w:p>
    <w:p w14:paraId="32BE0A03" w14:textId="77777777" w:rsidR="00A029E2" w:rsidRPr="0088121A" w:rsidRDefault="00A029E2" w:rsidP="00DA04EC">
      <w:pPr>
        <w:spacing w:after="0" w:line="240" w:lineRule="auto"/>
        <w:ind w:left="284"/>
        <w:rPr>
          <w:rFonts w:ascii="Tahoma" w:hAnsi="Tahoma" w:cs="Tahoma"/>
          <w:sz w:val="20"/>
          <w:szCs w:val="20"/>
          <w:u w:val="single"/>
        </w:rPr>
      </w:pPr>
    </w:p>
    <w:p w14:paraId="3F92ED95" w14:textId="77777777" w:rsidR="00A029E2" w:rsidRPr="0082435E" w:rsidRDefault="00A029E2" w:rsidP="00DA04EC">
      <w:pPr>
        <w:numPr>
          <w:ilvl w:val="0"/>
          <w:numId w:val="8"/>
        </w:numPr>
        <w:tabs>
          <w:tab w:val="num" w:pos="-76"/>
        </w:tabs>
        <w:spacing w:after="0" w:line="240" w:lineRule="auto"/>
        <w:ind w:left="644"/>
        <w:jc w:val="both"/>
        <w:rPr>
          <w:rFonts w:ascii="Tahoma" w:hAnsi="Tahoma" w:cs="Tahoma"/>
          <w:sz w:val="20"/>
          <w:szCs w:val="20"/>
        </w:rPr>
      </w:pPr>
      <w:r w:rsidRPr="0082435E">
        <w:rPr>
          <w:rFonts w:ascii="Tahoma" w:hAnsi="Tahoma" w:cs="Tahoma"/>
          <w:b/>
          <w:sz w:val="20"/>
          <w:szCs w:val="20"/>
        </w:rPr>
        <w:t xml:space="preserve">zaakceptowanie klauzul dodatkowych w części II zamówienia </w:t>
      </w:r>
      <w:r w:rsidRPr="0082435E">
        <w:rPr>
          <w:rFonts w:ascii="Tahoma" w:hAnsi="Tahoma" w:cs="Tahoma"/>
          <w:sz w:val="20"/>
          <w:szCs w:val="20"/>
        </w:rPr>
        <w:t>– ocena kryterium polega na przyznaniu punktów za wprowadzenie do oferty dodatkowych klauzul rozszerzających ochronę ubezpieczeniową wg. następujących zasad:</w:t>
      </w:r>
    </w:p>
    <w:p w14:paraId="02B13477" w14:textId="5124646F" w:rsidR="00A029E2" w:rsidRPr="0082435E" w:rsidRDefault="00A029E2" w:rsidP="00DA04E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2435E">
        <w:rPr>
          <w:rFonts w:ascii="Tahoma" w:hAnsi="Tahoma" w:cs="Tahoma"/>
          <w:sz w:val="20"/>
          <w:szCs w:val="20"/>
        </w:rPr>
        <w:t xml:space="preserve">za rozszerzenie ochrony o klauzule nr </w:t>
      </w:r>
      <w:r w:rsidR="001807B0" w:rsidRPr="0082435E">
        <w:rPr>
          <w:rFonts w:ascii="Tahoma" w:hAnsi="Tahoma" w:cs="Tahoma"/>
          <w:sz w:val="20"/>
          <w:szCs w:val="20"/>
        </w:rPr>
        <w:t>6, 12</w:t>
      </w:r>
      <w:r w:rsidRPr="0082435E">
        <w:rPr>
          <w:rFonts w:ascii="Tahoma" w:hAnsi="Tahoma" w:cs="Tahoma"/>
          <w:sz w:val="20"/>
          <w:szCs w:val="20"/>
        </w:rPr>
        <w:t xml:space="preserve"> zostanie przyznanych po </w:t>
      </w:r>
      <w:r w:rsidR="001807B0" w:rsidRPr="0082435E">
        <w:rPr>
          <w:rFonts w:ascii="Tahoma" w:hAnsi="Tahoma" w:cs="Tahoma"/>
          <w:sz w:val="20"/>
          <w:szCs w:val="20"/>
        </w:rPr>
        <w:t>1</w:t>
      </w:r>
      <w:r w:rsidR="0082435E" w:rsidRPr="0082435E">
        <w:rPr>
          <w:rFonts w:ascii="Tahoma" w:hAnsi="Tahoma" w:cs="Tahoma"/>
          <w:sz w:val="20"/>
          <w:szCs w:val="20"/>
        </w:rPr>
        <w:t>2</w:t>
      </w:r>
      <w:r w:rsidRPr="0082435E">
        <w:rPr>
          <w:rFonts w:ascii="Tahoma" w:hAnsi="Tahoma" w:cs="Tahoma"/>
          <w:sz w:val="20"/>
          <w:szCs w:val="20"/>
        </w:rPr>
        <w:t xml:space="preserve"> punktów za każdą klauzulę,</w:t>
      </w:r>
    </w:p>
    <w:p w14:paraId="025058E4" w14:textId="53116808" w:rsidR="00510A67" w:rsidRPr="0082435E" w:rsidRDefault="00510A67" w:rsidP="00DA04E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2435E">
        <w:rPr>
          <w:rFonts w:ascii="Tahoma" w:hAnsi="Tahoma" w:cs="Tahoma"/>
          <w:sz w:val="20"/>
          <w:szCs w:val="20"/>
        </w:rPr>
        <w:t xml:space="preserve">za rozszerzenie ochrony o klauzule nr </w:t>
      </w:r>
      <w:r w:rsidR="001807B0" w:rsidRPr="0082435E">
        <w:rPr>
          <w:rFonts w:ascii="Tahoma" w:hAnsi="Tahoma" w:cs="Tahoma"/>
          <w:sz w:val="20"/>
          <w:szCs w:val="20"/>
        </w:rPr>
        <w:t>8, 9, 10, 11</w:t>
      </w:r>
      <w:r w:rsidR="0082435E" w:rsidRPr="0082435E">
        <w:rPr>
          <w:rFonts w:ascii="Tahoma" w:hAnsi="Tahoma" w:cs="Tahoma"/>
          <w:sz w:val="20"/>
          <w:szCs w:val="20"/>
        </w:rPr>
        <w:t xml:space="preserve"> </w:t>
      </w:r>
      <w:r w:rsidRPr="0082435E">
        <w:rPr>
          <w:rFonts w:ascii="Tahoma" w:hAnsi="Tahoma" w:cs="Tahoma"/>
          <w:sz w:val="20"/>
          <w:szCs w:val="20"/>
        </w:rPr>
        <w:t xml:space="preserve">zostanie przyznanych po </w:t>
      </w:r>
      <w:r w:rsidR="001807B0" w:rsidRPr="0082435E">
        <w:rPr>
          <w:rFonts w:ascii="Tahoma" w:hAnsi="Tahoma" w:cs="Tahoma"/>
          <w:sz w:val="20"/>
          <w:szCs w:val="20"/>
        </w:rPr>
        <w:t>1</w:t>
      </w:r>
      <w:r w:rsidR="0082435E" w:rsidRPr="0082435E">
        <w:rPr>
          <w:rFonts w:ascii="Tahoma" w:hAnsi="Tahoma" w:cs="Tahoma"/>
          <w:sz w:val="20"/>
          <w:szCs w:val="20"/>
        </w:rPr>
        <w:t>4</w:t>
      </w:r>
      <w:r w:rsidRPr="0082435E">
        <w:rPr>
          <w:rFonts w:ascii="Tahoma" w:hAnsi="Tahoma" w:cs="Tahoma"/>
          <w:sz w:val="20"/>
          <w:szCs w:val="20"/>
        </w:rPr>
        <w:t xml:space="preserve"> punktów za każdą klauzulę,</w:t>
      </w:r>
    </w:p>
    <w:p w14:paraId="087E9D93" w14:textId="2AE0EFB6" w:rsidR="00966634" w:rsidRPr="0082435E" w:rsidRDefault="00966634" w:rsidP="00DA04E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2435E">
        <w:rPr>
          <w:rFonts w:ascii="Tahoma" w:hAnsi="Tahoma" w:cs="Tahoma"/>
          <w:sz w:val="20"/>
          <w:szCs w:val="20"/>
        </w:rPr>
        <w:t xml:space="preserve">za rozszerzenie ochrony o klauzulę nr 7 zostanie przyznanych </w:t>
      </w:r>
      <w:r w:rsidR="001807B0" w:rsidRPr="0082435E">
        <w:rPr>
          <w:rFonts w:ascii="Tahoma" w:hAnsi="Tahoma" w:cs="Tahoma"/>
          <w:sz w:val="20"/>
          <w:szCs w:val="20"/>
        </w:rPr>
        <w:t>20</w:t>
      </w:r>
      <w:r w:rsidRPr="0082435E">
        <w:rPr>
          <w:rFonts w:ascii="Tahoma" w:hAnsi="Tahoma" w:cs="Tahoma"/>
          <w:sz w:val="20"/>
          <w:szCs w:val="20"/>
        </w:rPr>
        <w:t xml:space="preserve"> punktów.</w:t>
      </w:r>
    </w:p>
    <w:p w14:paraId="23EF3725" w14:textId="77777777" w:rsidR="00A029E2" w:rsidRPr="0088121A" w:rsidRDefault="00A029E2" w:rsidP="00251C1D">
      <w:pPr>
        <w:tabs>
          <w:tab w:val="num" w:pos="1560"/>
        </w:tabs>
        <w:suppressAutoHyphens/>
        <w:spacing w:after="0" w:line="240" w:lineRule="auto"/>
        <w:jc w:val="both"/>
        <w:rPr>
          <w:rFonts w:ascii="Tahoma" w:hAnsi="Tahoma" w:cs="Tahoma"/>
          <w:sz w:val="20"/>
          <w:szCs w:val="20"/>
        </w:rPr>
      </w:pPr>
    </w:p>
    <w:p w14:paraId="2B233E90" w14:textId="77777777" w:rsidR="00A029E2" w:rsidRPr="00F20A24" w:rsidRDefault="00A029E2" w:rsidP="00DA04EC">
      <w:pPr>
        <w:spacing w:after="0" w:line="240" w:lineRule="auto"/>
        <w:ind w:left="284"/>
        <w:rPr>
          <w:rFonts w:ascii="Tahoma" w:hAnsi="Tahoma" w:cs="Tahoma"/>
          <w:sz w:val="20"/>
          <w:szCs w:val="20"/>
          <w:u w:val="single"/>
        </w:rPr>
      </w:pPr>
      <w:r w:rsidRPr="0088121A">
        <w:rPr>
          <w:rFonts w:ascii="Tahoma" w:hAnsi="Tahoma" w:cs="Tahoma"/>
          <w:sz w:val="20"/>
          <w:szCs w:val="20"/>
          <w:u w:val="single"/>
        </w:rPr>
        <w:t>W kryterium E Wykonawca może otrzymać maksymalnie 100 pkt (w przypadku akceptacji wszystkich klauzul dodatkowych).</w:t>
      </w:r>
    </w:p>
    <w:p w14:paraId="38A22A9C" w14:textId="77777777" w:rsidR="00A029E2" w:rsidRPr="00F20A24" w:rsidRDefault="00A029E2" w:rsidP="00DA04EC">
      <w:pPr>
        <w:suppressAutoHyphens/>
        <w:spacing w:after="0" w:line="240" w:lineRule="auto"/>
        <w:ind w:left="1200"/>
        <w:jc w:val="both"/>
        <w:rPr>
          <w:rFonts w:ascii="Tahoma" w:hAnsi="Tahoma" w:cs="Tahoma"/>
          <w:sz w:val="20"/>
          <w:szCs w:val="20"/>
          <w:highlight w:val="green"/>
        </w:rPr>
      </w:pPr>
    </w:p>
    <w:p w14:paraId="404961C4" w14:textId="77777777" w:rsidR="00A029E2" w:rsidRPr="00251C1D" w:rsidRDefault="00A029E2" w:rsidP="00DA04EC">
      <w:pPr>
        <w:spacing w:after="0" w:line="240" w:lineRule="auto"/>
        <w:ind w:left="709"/>
        <w:jc w:val="both"/>
        <w:rPr>
          <w:rFonts w:ascii="Tahoma" w:hAnsi="Tahoma" w:cs="Tahoma"/>
          <w:b/>
          <w:sz w:val="20"/>
          <w:szCs w:val="20"/>
        </w:rPr>
      </w:pPr>
      <w:r w:rsidRPr="00251C1D">
        <w:rPr>
          <w:rFonts w:ascii="Tahoma" w:hAnsi="Tahoma" w:cs="Tahoma"/>
          <w:b/>
          <w:sz w:val="20"/>
          <w:szCs w:val="20"/>
        </w:rPr>
        <w:t>UWAGA:</w:t>
      </w:r>
    </w:p>
    <w:p w14:paraId="5A38646F" w14:textId="77777777" w:rsidR="00A029E2" w:rsidRPr="00251C1D" w:rsidRDefault="00A029E2" w:rsidP="00DA04EC">
      <w:pPr>
        <w:spacing w:after="0" w:line="240" w:lineRule="auto"/>
        <w:ind w:left="709"/>
        <w:jc w:val="both"/>
        <w:rPr>
          <w:rFonts w:ascii="Tahoma" w:hAnsi="Tahoma" w:cs="Tahoma"/>
          <w:b/>
          <w:bCs/>
          <w:sz w:val="20"/>
          <w:szCs w:val="20"/>
        </w:rPr>
      </w:pPr>
      <w:r w:rsidRPr="00251C1D">
        <w:rPr>
          <w:rFonts w:ascii="Tahoma" w:hAnsi="Tahoma" w:cs="Tahoma"/>
          <w:b/>
          <w:bCs/>
          <w:sz w:val="20"/>
          <w:szCs w:val="20"/>
        </w:rPr>
        <w:t xml:space="preserve">Brak zgody na włączenie do zakresu ubezpieczenia bądź zmiana treści którejkolwiek </w:t>
      </w:r>
      <w:r w:rsidRPr="00251C1D">
        <w:rPr>
          <w:rFonts w:ascii="Tahoma" w:hAnsi="Tahoma" w:cs="Tahoma"/>
          <w:b/>
          <w:bCs/>
          <w:sz w:val="20"/>
          <w:szCs w:val="20"/>
        </w:rPr>
        <w:br/>
        <w:t xml:space="preserve">z klauzul oznaczonych </w:t>
      </w:r>
      <w:r w:rsidRPr="0082435E">
        <w:rPr>
          <w:rFonts w:ascii="Tahoma" w:hAnsi="Tahoma" w:cs="Tahoma"/>
          <w:b/>
          <w:bCs/>
          <w:sz w:val="20"/>
          <w:szCs w:val="20"/>
        </w:rPr>
        <w:t>numerami od 1 do 5 spowoduje</w:t>
      </w:r>
      <w:r w:rsidRPr="00251C1D">
        <w:rPr>
          <w:rFonts w:ascii="Tahoma" w:hAnsi="Tahoma" w:cs="Tahoma"/>
          <w:b/>
          <w:bCs/>
          <w:sz w:val="20"/>
          <w:szCs w:val="20"/>
        </w:rPr>
        <w:t xml:space="preserve"> odrzucenie oferty dla tej części Zamówienia.</w:t>
      </w:r>
    </w:p>
    <w:p w14:paraId="4071D40F" w14:textId="77777777" w:rsidR="00A029E2" w:rsidRPr="00251C1D" w:rsidRDefault="00A029E2" w:rsidP="00DA04EC">
      <w:pPr>
        <w:spacing w:after="0" w:line="240" w:lineRule="auto"/>
        <w:ind w:left="709"/>
        <w:jc w:val="both"/>
        <w:rPr>
          <w:rFonts w:ascii="Tahoma" w:hAnsi="Tahoma" w:cs="Tahoma"/>
          <w:b/>
          <w:sz w:val="20"/>
          <w:szCs w:val="20"/>
        </w:rPr>
      </w:pPr>
    </w:p>
    <w:p w14:paraId="69E12634" w14:textId="77777777" w:rsidR="00A029E2" w:rsidRPr="00251C1D" w:rsidRDefault="00A029E2" w:rsidP="00DA04EC">
      <w:pPr>
        <w:spacing w:after="0" w:line="240" w:lineRule="auto"/>
        <w:ind w:left="709"/>
        <w:jc w:val="both"/>
        <w:rPr>
          <w:rFonts w:ascii="Tahoma" w:hAnsi="Tahoma" w:cs="Tahoma"/>
          <w:b/>
          <w:sz w:val="20"/>
          <w:szCs w:val="20"/>
        </w:rPr>
      </w:pPr>
      <w:r w:rsidRPr="00251C1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D838229" w14:textId="77777777" w:rsidR="00A029E2" w:rsidRPr="00251C1D" w:rsidRDefault="00A029E2" w:rsidP="00DA04EC">
      <w:pPr>
        <w:spacing w:after="0" w:line="240" w:lineRule="auto"/>
        <w:jc w:val="both"/>
        <w:rPr>
          <w:rFonts w:ascii="Tahoma" w:hAnsi="Tahoma" w:cs="Tahoma"/>
          <w:sz w:val="20"/>
          <w:szCs w:val="20"/>
        </w:rPr>
      </w:pPr>
    </w:p>
    <w:p w14:paraId="392566F7" w14:textId="77777777" w:rsidR="00A029E2" w:rsidRPr="00251C1D" w:rsidRDefault="00A029E2" w:rsidP="00DA04EC">
      <w:pPr>
        <w:spacing w:after="0" w:line="240" w:lineRule="auto"/>
        <w:ind w:left="360"/>
        <w:jc w:val="both"/>
        <w:rPr>
          <w:rFonts w:ascii="Tahoma" w:hAnsi="Tahoma" w:cs="Tahoma"/>
          <w:sz w:val="20"/>
          <w:szCs w:val="20"/>
        </w:rPr>
      </w:pPr>
    </w:p>
    <w:p w14:paraId="6AEBE62C" w14:textId="072264E1" w:rsidR="00A029E2" w:rsidRPr="00251C1D" w:rsidRDefault="00A029E2" w:rsidP="00251C1D">
      <w:pPr>
        <w:tabs>
          <w:tab w:val="num" w:pos="1866"/>
        </w:tabs>
        <w:spacing w:after="0" w:line="240" w:lineRule="auto"/>
        <w:ind w:left="284"/>
        <w:jc w:val="both"/>
        <w:rPr>
          <w:rFonts w:ascii="Tahoma" w:hAnsi="Tahoma" w:cs="Tahoma"/>
          <w:sz w:val="20"/>
          <w:szCs w:val="20"/>
        </w:rPr>
      </w:pPr>
      <w:r w:rsidRPr="00251C1D">
        <w:rPr>
          <w:rFonts w:ascii="Tahoma" w:hAnsi="Tahoma" w:cs="Tahoma"/>
          <w:sz w:val="20"/>
          <w:szCs w:val="20"/>
        </w:rPr>
        <w:t>W celu wyboru najkorzystniejszej oferty w powiązaniu z przedstawionym wyżej kryterium Zamawiający będzie posługiwał się następującym wzorem:</w:t>
      </w:r>
    </w:p>
    <w:p w14:paraId="76EA1B05" w14:textId="77777777" w:rsidR="00A029E2" w:rsidRPr="00251C1D" w:rsidRDefault="00A029E2" w:rsidP="00DA04EC">
      <w:pPr>
        <w:spacing w:after="0" w:line="240" w:lineRule="auto"/>
        <w:jc w:val="both"/>
        <w:rPr>
          <w:rFonts w:ascii="Tahoma" w:hAnsi="Tahoma" w:cs="Tahoma"/>
          <w:sz w:val="20"/>
          <w:szCs w:val="20"/>
        </w:rPr>
      </w:pPr>
    </w:p>
    <w:p w14:paraId="0E1B8488" w14:textId="77777777" w:rsidR="00A029E2" w:rsidRPr="00251C1D" w:rsidRDefault="00A029E2" w:rsidP="00DA04EC">
      <w:pPr>
        <w:spacing w:after="0" w:line="240" w:lineRule="auto"/>
        <w:ind w:left="284"/>
        <w:jc w:val="center"/>
        <w:rPr>
          <w:rFonts w:ascii="Tahoma" w:hAnsi="Tahoma" w:cs="Tahoma"/>
          <w:position w:val="2"/>
          <w:sz w:val="20"/>
          <w:szCs w:val="20"/>
          <w:vertAlign w:val="superscript"/>
        </w:rPr>
      </w:pPr>
      <w:r w:rsidRPr="00EC5709">
        <w:rPr>
          <w:rFonts w:ascii="Tahoma" w:hAnsi="Tahoma" w:cs="Tahoma"/>
          <w:sz w:val="20"/>
          <w:szCs w:val="20"/>
        </w:rPr>
        <w:t>WO</w:t>
      </w:r>
      <w:r w:rsidRPr="00EC5709">
        <w:rPr>
          <w:rFonts w:ascii="Tahoma" w:hAnsi="Tahoma" w:cs="Tahoma"/>
          <w:position w:val="-4"/>
          <w:sz w:val="20"/>
          <w:szCs w:val="20"/>
        </w:rPr>
        <w:t>n</w:t>
      </w:r>
      <w:r w:rsidRPr="00EC5709">
        <w:rPr>
          <w:rFonts w:ascii="Tahoma" w:hAnsi="Tahoma" w:cs="Tahoma"/>
          <w:sz w:val="20"/>
          <w:szCs w:val="20"/>
        </w:rPr>
        <w:t xml:space="preserve"> = D</w:t>
      </w:r>
      <w:r w:rsidRPr="00EC5709">
        <w:rPr>
          <w:rFonts w:ascii="Tahoma" w:hAnsi="Tahoma" w:cs="Tahoma"/>
          <w:position w:val="-4"/>
          <w:sz w:val="20"/>
          <w:szCs w:val="20"/>
        </w:rPr>
        <w:t>n</w:t>
      </w:r>
      <w:r w:rsidRPr="00EC5709">
        <w:rPr>
          <w:rFonts w:ascii="Tahoma" w:hAnsi="Tahoma" w:cs="Tahoma"/>
          <w:sz w:val="20"/>
          <w:szCs w:val="20"/>
        </w:rPr>
        <w:t xml:space="preserve"> </w:t>
      </w:r>
      <w:r w:rsidRPr="00EC5709">
        <w:rPr>
          <w:rFonts w:ascii="Tahoma" w:hAnsi="Tahoma" w:cs="Tahoma"/>
          <w:position w:val="4"/>
          <w:sz w:val="20"/>
          <w:szCs w:val="20"/>
        </w:rPr>
        <w:t>x</w:t>
      </w:r>
      <w:r w:rsidRPr="00EC5709">
        <w:rPr>
          <w:rFonts w:ascii="Tahoma" w:hAnsi="Tahoma" w:cs="Tahoma"/>
          <w:sz w:val="20"/>
          <w:szCs w:val="20"/>
        </w:rPr>
        <w:t xml:space="preserve"> 0,80 + E</w:t>
      </w:r>
      <w:r w:rsidRPr="00EC5709">
        <w:rPr>
          <w:rFonts w:ascii="Tahoma" w:hAnsi="Tahoma" w:cs="Tahoma"/>
          <w:position w:val="-4"/>
          <w:sz w:val="20"/>
          <w:szCs w:val="20"/>
        </w:rPr>
        <w:t>n</w:t>
      </w:r>
      <w:r w:rsidRPr="00EC5709">
        <w:rPr>
          <w:rFonts w:ascii="Tahoma" w:hAnsi="Tahoma" w:cs="Tahoma"/>
          <w:sz w:val="20"/>
          <w:szCs w:val="20"/>
        </w:rPr>
        <w:t xml:space="preserve"> </w:t>
      </w:r>
      <w:r w:rsidRPr="00EC5709">
        <w:rPr>
          <w:rFonts w:ascii="Tahoma" w:hAnsi="Tahoma" w:cs="Tahoma"/>
          <w:position w:val="-4"/>
          <w:sz w:val="20"/>
          <w:szCs w:val="20"/>
          <w:vertAlign w:val="subscript"/>
        </w:rPr>
        <w:t xml:space="preserve"> </w:t>
      </w:r>
      <w:r w:rsidRPr="00EC5709">
        <w:rPr>
          <w:rFonts w:ascii="Tahoma" w:hAnsi="Tahoma" w:cs="Tahoma"/>
          <w:position w:val="4"/>
          <w:sz w:val="20"/>
          <w:szCs w:val="20"/>
        </w:rPr>
        <w:t>x</w:t>
      </w:r>
      <w:r w:rsidRPr="00EC5709">
        <w:rPr>
          <w:rFonts w:ascii="Tahoma" w:hAnsi="Tahoma" w:cs="Tahoma"/>
          <w:sz w:val="20"/>
          <w:szCs w:val="20"/>
        </w:rPr>
        <w:t xml:space="preserve"> 0,20</w:t>
      </w:r>
    </w:p>
    <w:p w14:paraId="50B816AB" w14:textId="77777777" w:rsidR="00A029E2" w:rsidRPr="00251C1D" w:rsidRDefault="00A029E2" w:rsidP="00DA04EC">
      <w:pPr>
        <w:spacing w:after="0" w:line="240" w:lineRule="auto"/>
        <w:ind w:left="284"/>
        <w:jc w:val="both"/>
        <w:rPr>
          <w:rFonts w:ascii="Tahoma" w:hAnsi="Tahoma" w:cs="Tahoma"/>
          <w:sz w:val="20"/>
          <w:szCs w:val="20"/>
          <w:u w:val="single"/>
        </w:rPr>
      </w:pPr>
      <w:r w:rsidRPr="00251C1D">
        <w:rPr>
          <w:rFonts w:ascii="Tahoma" w:hAnsi="Tahoma" w:cs="Tahoma"/>
          <w:sz w:val="20"/>
          <w:szCs w:val="20"/>
          <w:u w:val="single"/>
        </w:rPr>
        <w:t>gdzie:</w:t>
      </w:r>
    </w:p>
    <w:p w14:paraId="414A7FFA" w14:textId="77777777" w:rsidR="00A029E2" w:rsidRPr="00251C1D" w:rsidRDefault="00A029E2" w:rsidP="00DA04EC">
      <w:pPr>
        <w:spacing w:after="0" w:line="240" w:lineRule="auto"/>
        <w:ind w:left="284"/>
        <w:jc w:val="both"/>
        <w:rPr>
          <w:rFonts w:ascii="Tahoma" w:hAnsi="Tahoma" w:cs="Tahoma"/>
          <w:sz w:val="20"/>
          <w:szCs w:val="20"/>
        </w:rPr>
      </w:pPr>
      <w:r w:rsidRPr="00251C1D">
        <w:rPr>
          <w:rFonts w:ascii="Tahoma" w:hAnsi="Tahoma" w:cs="Tahoma"/>
          <w:sz w:val="20"/>
          <w:szCs w:val="20"/>
        </w:rPr>
        <w:t>WO</w:t>
      </w:r>
      <w:r w:rsidRPr="00251C1D">
        <w:rPr>
          <w:rFonts w:ascii="Tahoma" w:hAnsi="Tahoma" w:cs="Tahoma"/>
          <w:position w:val="-4"/>
          <w:sz w:val="20"/>
          <w:szCs w:val="20"/>
        </w:rPr>
        <w:t>n</w:t>
      </w:r>
      <w:r w:rsidRPr="00251C1D">
        <w:rPr>
          <w:rFonts w:ascii="Tahoma" w:hAnsi="Tahoma" w:cs="Tahoma"/>
          <w:sz w:val="20"/>
          <w:szCs w:val="20"/>
        </w:rPr>
        <w:t xml:space="preserve"> - wskaźnik oceny oferty n</w:t>
      </w:r>
    </w:p>
    <w:p w14:paraId="621C7C33" w14:textId="77777777" w:rsidR="00A029E2" w:rsidRPr="00251C1D" w:rsidRDefault="00A029E2" w:rsidP="00DA04EC">
      <w:pPr>
        <w:spacing w:after="0" w:line="240" w:lineRule="auto"/>
        <w:ind w:left="284"/>
        <w:jc w:val="both"/>
        <w:rPr>
          <w:rFonts w:ascii="Tahoma" w:hAnsi="Tahoma" w:cs="Tahoma"/>
          <w:position w:val="-4"/>
          <w:sz w:val="20"/>
          <w:szCs w:val="20"/>
        </w:rPr>
      </w:pPr>
      <w:r w:rsidRPr="00251C1D">
        <w:rPr>
          <w:rFonts w:ascii="Tahoma" w:hAnsi="Tahoma" w:cs="Tahoma"/>
          <w:sz w:val="20"/>
          <w:szCs w:val="20"/>
        </w:rPr>
        <w:t>D</w:t>
      </w:r>
      <w:r w:rsidRPr="00251C1D">
        <w:rPr>
          <w:rFonts w:ascii="Tahoma" w:hAnsi="Tahoma" w:cs="Tahoma"/>
          <w:position w:val="-4"/>
          <w:sz w:val="20"/>
          <w:szCs w:val="20"/>
        </w:rPr>
        <w:t xml:space="preserve">n - </w:t>
      </w:r>
      <w:r w:rsidRPr="00251C1D">
        <w:rPr>
          <w:rFonts w:ascii="Tahoma" w:hAnsi="Tahoma" w:cs="Tahoma"/>
          <w:sz w:val="20"/>
          <w:szCs w:val="20"/>
        </w:rPr>
        <w:t>liczba punktów przyznana ofercie n dla kryterium D</w:t>
      </w:r>
    </w:p>
    <w:p w14:paraId="79D59D52" w14:textId="77777777" w:rsidR="00A029E2" w:rsidRPr="00251C1D" w:rsidRDefault="00A029E2" w:rsidP="00DA04EC">
      <w:pPr>
        <w:spacing w:after="0" w:line="240" w:lineRule="auto"/>
        <w:ind w:left="284"/>
        <w:jc w:val="both"/>
        <w:rPr>
          <w:rFonts w:ascii="Tahoma" w:hAnsi="Tahoma" w:cs="Tahoma"/>
          <w:sz w:val="20"/>
          <w:szCs w:val="20"/>
        </w:rPr>
      </w:pPr>
      <w:r w:rsidRPr="00251C1D">
        <w:rPr>
          <w:rFonts w:ascii="Tahoma" w:hAnsi="Tahoma" w:cs="Tahoma"/>
          <w:sz w:val="20"/>
          <w:szCs w:val="20"/>
        </w:rPr>
        <w:t>E</w:t>
      </w:r>
      <w:r w:rsidRPr="00251C1D">
        <w:rPr>
          <w:rFonts w:ascii="Tahoma" w:hAnsi="Tahoma" w:cs="Tahoma"/>
          <w:position w:val="-4"/>
          <w:sz w:val="20"/>
          <w:szCs w:val="20"/>
        </w:rPr>
        <w:t xml:space="preserve">n - </w:t>
      </w:r>
      <w:r w:rsidRPr="00251C1D">
        <w:rPr>
          <w:rFonts w:ascii="Tahoma" w:hAnsi="Tahoma" w:cs="Tahoma"/>
          <w:sz w:val="20"/>
          <w:szCs w:val="20"/>
        </w:rPr>
        <w:t>liczba punktów przyznana ofercie n dla kryterium E</w:t>
      </w:r>
    </w:p>
    <w:p w14:paraId="1301491B" w14:textId="77777777" w:rsidR="00A029E2" w:rsidRPr="00F20A24" w:rsidRDefault="00A029E2" w:rsidP="00DA04EC">
      <w:pPr>
        <w:spacing w:after="0" w:line="240" w:lineRule="auto"/>
        <w:ind w:left="284"/>
        <w:jc w:val="both"/>
        <w:rPr>
          <w:rFonts w:ascii="Tahoma" w:hAnsi="Tahoma" w:cs="Tahoma"/>
          <w:sz w:val="20"/>
          <w:szCs w:val="20"/>
          <w:highlight w:val="green"/>
        </w:rPr>
      </w:pPr>
    </w:p>
    <w:p w14:paraId="1900B2D6" w14:textId="4AD96939" w:rsidR="00251C1D" w:rsidRPr="0088121A" w:rsidRDefault="00251C1D" w:rsidP="00251C1D">
      <w:pPr>
        <w:spacing w:after="0" w:line="240" w:lineRule="auto"/>
        <w:jc w:val="both"/>
        <w:rPr>
          <w:rFonts w:ascii="Tahoma" w:hAnsi="Tahoma" w:cs="Tahoma"/>
          <w:b/>
          <w:bCs/>
          <w:sz w:val="20"/>
          <w:szCs w:val="20"/>
        </w:rPr>
      </w:pPr>
      <w:r w:rsidRPr="0088121A">
        <w:rPr>
          <w:rFonts w:ascii="Tahoma" w:hAnsi="Tahoma" w:cs="Tahoma"/>
          <w:b/>
          <w:bCs/>
          <w:sz w:val="20"/>
          <w:szCs w:val="20"/>
        </w:rPr>
        <w:t>Część I</w:t>
      </w:r>
      <w:r>
        <w:rPr>
          <w:rFonts w:ascii="Tahoma" w:hAnsi="Tahoma" w:cs="Tahoma"/>
          <w:b/>
          <w:bCs/>
          <w:sz w:val="20"/>
          <w:szCs w:val="20"/>
        </w:rPr>
        <w:t>I</w:t>
      </w:r>
      <w:r w:rsidRPr="0088121A">
        <w:rPr>
          <w:rFonts w:ascii="Tahoma" w:hAnsi="Tahoma" w:cs="Tahoma"/>
          <w:b/>
          <w:bCs/>
          <w:sz w:val="20"/>
          <w:szCs w:val="20"/>
        </w:rPr>
        <w:t xml:space="preserve"> Zamówienia publicznego zostanie udzielona wykonawcy, który uzyska największą liczbę punktów na podstawie ww. wskaźnika wyliczonego dla każdej oferty.</w:t>
      </w:r>
    </w:p>
    <w:p w14:paraId="415A829B" w14:textId="77777777" w:rsidR="00A029E2" w:rsidRPr="00F20A24" w:rsidRDefault="00A029E2" w:rsidP="00DA04EC">
      <w:pPr>
        <w:spacing w:after="0" w:line="240" w:lineRule="auto"/>
        <w:ind w:left="284"/>
        <w:jc w:val="both"/>
        <w:rPr>
          <w:rFonts w:ascii="Tahoma" w:hAnsi="Tahoma" w:cs="Tahoma"/>
          <w:sz w:val="20"/>
          <w:szCs w:val="20"/>
          <w:highlight w:val="green"/>
        </w:rPr>
      </w:pPr>
    </w:p>
    <w:p w14:paraId="73EA858F" w14:textId="77777777" w:rsidR="00A029E2" w:rsidRPr="00F20A24" w:rsidRDefault="00A029E2" w:rsidP="00E73771">
      <w:pPr>
        <w:spacing w:after="0" w:line="240" w:lineRule="auto"/>
        <w:jc w:val="both"/>
        <w:rPr>
          <w:rFonts w:ascii="Tahoma" w:hAnsi="Tahoma" w:cs="Tahoma"/>
          <w:sz w:val="20"/>
          <w:szCs w:val="20"/>
          <w:highlight w:val="green"/>
        </w:rPr>
      </w:pPr>
    </w:p>
    <w:p w14:paraId="0712A9E0" w14:textId="77777777" w:rsidR="00A029E2" w:rsidRPr="00251C1D" w:rsidRDefault="00A029E2" w:rsidP="00DA04EC">
      <w:pPr>
        <w:tabs>
          <w:tab w:val="left" w:pos="5245"/>
        </w:tabs>
        <w:spacing w:after="0" w:line="240" w:lineRule="auto"/>
        <w:jc w:val="both"/>
        <w:rPr>
          <w:rFonts w:ascii="Tahoma" w:hAnsi="Tahoma" w:cs="Tahoma"/>
          <w:b/>
          <w:sz w:val="20"/>
          <w:szCs w:val="20"/>
        </w:rPr>
      </w:pPr>
      <w:r w:rsidRPr="00251C1D">
        <w:rPr>
          <w:rFonts w:ascii="Tahoma" w:hAnsi="Tahoma" w:cs="Tahoma"/>
          <w:b/>
          <w:sz w:val="20"/>
          <w:szCs w:val="20"/>
        </w:rPr>
        <w:t>Cześć III Zamówienia:</w:t>
      </w:r>
    </w:p>
    <w:p w14:paraId="720BB1A4" w14:textId="77777777" w:rsidR="00A029E2" w:rsidRPr="00EC5709" w:rsidRDefault="00A029E2" w:rsidP="00DA04EC">
      <w:pPr>
        <w:tabs>
          <w:tab w:val="left" w:pos="5245"/>
        </w:tabs>
        <w:spacing w:after="0" w:line="240" w:lineRule="auto"/>
        <w:jc w:val="both"/>
        <w:rPr>
          <w:rFonts w:ascii="Tahoma" w:hAnsi="Tahoma" w:cs="Tahoma"/>
          <w:i/>
          <w:sz w:val="20"/>
          <w:szCs w:val="20"/>
        </w:rPr>
      </w:pPr>
      <w:r w:rsidRPr="00251C1D">
        <w:rPr>
          <w:rFonts w:ascii="Tahoma" w:hAnsi="Tahoma" w:cs="Tahoma"/>
          <w:i/>
          <w:sz w:val="20"/>
          <w:szCs w:val="20"/>
        </w:rPr>
        <w:t xml:space="preserve">F. Cena łączna ubezpieczenia </w:t>
      </w:r>
      <w:r w:rsidRPr="00EC5709">
        <w:rPr>
          <w:rFonts w:ascii="Tahoma" w:hAnsi="Tahoma" w:cs="Tahoma"/>
          <w:i/>
          <w:sz w:val="20"/>
          <w:szCs w:val="20"/>
        </w:rPr>
        <w:t>– waga 80%</w:t>
      </w:r>
    </w:p>
    <w:p w14:paraId="45AAD46B" w14:textId="77777777" w:rsidR="00A029E2" w:rsidRPr="00251C1D" w:rsidRDefault="00A029E2" w:rsidP="00DA04EC">
      <w:pPr>
        <w:tabs>
          <w:tab w:val="left" w:pos="5245"/>
        </w:tabs>
        <w:spacing w:after="0" w:line="240" w:lineRule="auto"/>
        <w:jc w:val="both"/>
        <w:rPr>
          <w:rFonts w:ascii="Tahoma" w:hAnsi="Tahoma" w:cs="Tahoma"/>
          <w:i/>
          <w:sz w:val="20"/>
          <w:szCs w:val="20"/>
        </w:rPr>
      </w:pPr>
      <w:r w:rsidRPr="00EC5709">
        <w:rPr>
          <w:rFonts w:ascii="Tahoma" w:hAnsi="Tahoma" w:cs="Tahoma"/>
          <w:i/>
          <w:sz w:val="20"/>
          <w:szCs w:val="20"/>
        </w:rPr>
        <w:t>G. Zaakceptowanie klauzul dodatkowych – waga 20%</w:t>
      </w:r>
    </w:p>
    <w:p w14:paraId="45A3DFD1" w14:textId="77777777" w:rsidR="00A029E2" w:rsidRPr="00F20A24" w:rsidRDefault="00A029E2" w:rsidP="00DA04EC">
      <w:pPr>
        <w:pStyle w:val="Tekstpodstawowywcity3"/>
        <w:spacing w:line="240" w:lineRule="auto"/>
        <w:rPr>
          <w:rFonts w:ascii="Tahoma" w:hAnsi="Tahoma" w:cs="Tahoma"/>
          <w:sz w:val="20"/>
          <w:highlight w:val="green"/>
        </w:rPr>
      </w:pPr>
    </w:p>
    <w:p w14:paraId="3ACE31B0" w14:textId="0BA93DA1" w:rsidR="00A029E2" w:rsidRPr="00251C1D" w:rsidRDefault="00A029E2" w:rsidP="00DA04EC">
      <w:pPr>
        <w:spacing w:after="0" w:line="240" w:lineRule="auto"/>
        <w:ind w:left="360"/>
        <w:jc w:val="both"/>
        <w:rPr>
          <w:rFonts w:ascii="Tahoma" w:hAnsi="Tahoma" w:cs="Tahoma"/>
          <w:sz w:val="20"/>
          <w:szCs w:val="20"/>
        </w:rPr>
      </w:pPr>
      <w:r w:rsidRPr="00251C1D">
        <w:rPr>
          <w:rFonts w:ascii="Tahoma" w:hAnsi="Tahoma" w:cs="Tahoma"/>
          <w:b/>
          <w:sz w:val="20"/>
          <w:szCs w:val="20"/>
        </w:rPr>
        <w:lastRenderedPageBreak/>
        <w:t>F. cena łączna ubezpieczenia w części III zamówienia</w:t>
      </w:r>
      <w:r w:rsidRPr="00251C1D">
        <w:rPr>
          <w:rFonts w:ascii="Tahoma" w:hAnsi="Tahoma" w:cs="Tahoma"/>
          <w:sz w:val="20"/>
          <w:szCs w:val="20"/>
        </w:rPr>
        <w:t xml:space="preserve"> – suma składek za wszystkie ubezpieczenia będące przedmiotem niniejszej części zamówienia</w:t>
      </w:r>
      <w:r w:rsidRPr="00251C1D">
        <w:rPr>
          <w:rFonts w:ascii="Tahoma" w:hAnsi="Tahoma" w:cs="Tahoma"/>
          <w:color w:val="FF0000"/>
          <w:sz w:val="20"/>
          <w:szCs w:val="20"/>
        </w:rPr>
        <w:t>.</w:t>
      </w:r>
    </w:p>
    <w:p w14:paraId="135501D6" w14:textId="66446EC2" w:rsidR="00A029E2" w:rsidRPr="00251C1D" w:rsidRDefault="00A029E2" w:rsidP="00DA04EC">
      <w:pPr>
        <w:tabs>
          <w:tab w:val="num" w:pos="709"/>
        </w:tabs>
        <w:spacing w:after="0" w:line="240" w:lineRule="auto"/>
        <w:ind w:left="851" w:hanging="425"/>
        <w:jc w:val="both"/>
        <w:rPr>
          <w:rFonts w:ascii="Tahoma" w:hAnsi="Tahoma" w:cs="Tahoma"/>
          <w:sz w:val="20"/>
          <w:szCs w:val="20"/>
        </w:rPr>
      </w:pPr>
      <w:r w:rsidRPr="00251C1D">
        <w:rPr>
          <w:rFonts w:ascii="Tahoma" w:hAnsi="Tahoma" w:cs="Tahoma"/>
          <w:sz w:val="20"/>
          <w:szCs w:val="20"/>
        </w:rPr>
        <w:tab/>
        <w:t xml:space="preserve">Oferty będą podlegały ocenie w kryterium </w:t>
      </w:r>
      <w:r w:rsidR="00DE71BD" w:rsidRPr="00251C1D">
        <w:rPr>
          <w:rFonts w:ascii="Tahoma" w:hAnsi="Tahoma" w:cs="Tahoma"/>
          <w:sz w:val="20"/>
          <w:szCs w:val="20"/>
        </w:rPr>
        <w:t>F</w:t>
      </w:r>
      <w:r w:rsidRPr="00251C1D">
        <w:rPr>
          <w:rFonts w:ascii="Tahoma" w:hAnsi="Tahoma" w:cs="Tahoma"/>
          <w:sz w:val="20"/>
          <w:szCs w:val="20"/>
        </w:rPr>
        <w:t xml:space="preserve"> według następującego wzoru:</w:t>
      </w:r>
    </w:p>
    <w:p w14:paraId="4CE97D56" w14:textId="43EFAA05" w:rsidR="00A029E2" w:rsidRPr="00251C1D" w:rsidRDefault="00A029E2" w:rsidP="00251C1D">
      <w:pPr>
        <w:spacing w:after="0" w:line="240" w:lineRule="auto"/>
        <w:jc w:val="both"/>
        <w:rPr>
          <w:rFonts w:ascii="Tahoma" w:hAnsi="Tahoma" w:cs="Tahoma"/>
          <w:sz w:val="20"/>
          <w:szCs w:val="20"/>
        </w:rPr>
      </w:pPr>
    </w:p>
    <w:p w14:paraId="347A281B" w14:textId="77777777" w:rsidR="00A029E2" w:rsidRPr="00251C1D" w:rsidRDefault="00A029E2" w:rsidP="00DA04EC">
      <w:pPr>
        <w:spacing w:after="0" w:line="240" w:lineRule="auto"/>
        <w:ind w:left="2836"/>
        <w:jc w:val="both"/>
        <w:rPr>
          <w:rFonts w:ascii="Tahoma" w:hAnsi="Tahoma" w:cs="Tahoma"/>
          <w:sz w:val="20"/>
          <w:szCs w:val="20"/>
          <w:vertAlign w:val="subscript"/>
          <w:lang w:val="de-DE"/>
        </w:rPr>
      </w:pPr>
      <w:r w:rsidRPr="00251C1D">
        <w:rPr>
          <w:rFonts w:ascii="Tahoma" w:hAnsi="Tahoma" w:cs="Tahoma"/>
          <w:sz w:val="20"/>
          <w:szCs w:val="20"/>
        </w:rPr>
        <w:t xml:space="preserve">       </w:t>
      </w:r>
      <w:r w:rsidRPr="00251C1D">
        <w:rPr>
          <w:rFonts w:ascii="Tahoma" w:hAnsi="Tahoma" w:cs="Tahoma"/>
          <w:sz w:val="20"/>
          <w:szCs w:val="20"/>
          <w:lang w:val="de-DE"/>
        </w:rPr>
        <w:t xml:space="preserve">P </w:t>
      </w:r>
      <w:r w:rsidRPr="00251C1D">
        <w:rPr>
          <w:rFonts w:ascii="Tahoma" w:hAnsi="Tahoma" w:cs="Tahoma"/>
          <w:sz w:val="20"/>
          <w:szCs w:val="20"/>
          <w:vertAlign w:val="subscript"/>
          <w:lang w:val="de-DE"/>
        </w:rPr>
        <w:t>min</w:t>
      </w:r>
    </w:p>
    <w:p w14:paraId="4D6161CF" w14:textId="77777777" w:rsidR="00A029E2" w:rsidRPr="00251C1D" w:rsidRDefault="00A029E2" w:rsidP="00DA04EC">
      <w:pPr>
        <w:spacing w:after="0" w:line="240" w:lineRule="auto"/>
        <w:ind w:left="315"/>
        <w:jc w:val="both"/>
        <w:rPr>
          <w:rFonts w:ascii="Tahoma" w:hAnsi="Tahoma" w:cs="Tahoma"/>
          <w:position w:val="2"/>
          <w:sz w:val="20"/>
          <w:szCs w:val="20"/>
        </w:rPr>
      </w:pPr>
      <w:r w:rsidRPr="00251C1D">
        <w:rPr>
          <w:rFonts w:ascii="Tahoma" w:hAnsi="Tahoma" w:cs="Tahoma"/>
          <w:sz w:val="20"/>
          <w:szCs w:val="20"/>
          <w:lang w:val="de-DE"/>
        </w:rPr>
        <w:t xml:space="preserve">                                    F</w:t>
      </w:r>
      <w:r w:rsidRPr="00251C1D">
        <w:rPr>
          <w:rFonts w:ascii="Tahoma" w:hAnsi="Tahoma" w:cs="Tahoma"/>
          <w:position w:val="-4"/>
          <w:sz w:val="20"/>
          <w:szCs w:val="20"/>
          <w:lang w:val="de-DE"/>
        </w:rPr>
        <w:t xml:space="preserve">n </w:t>
      </w:r>
      <w:r w:rsidRPr="00251C1D">
        <w:rPr>
          <w:rFonts w:ascii="Tahoma" w:hAnsi="Tahoma" w:cs="Tahoma"/>
          <w:sz w:val="20"/>
          <w:szCs w:val="20"/>
          <w:lang w:val="de-DE"/>
        </w:rPr>
        <w:t xml:space="preserve">= </w:t>
      </w:r>
      <w:r w:rsidRPr="00251C1D">
        <w:rPr>
          <w:rFonts w:ascii="Tahoma" w:hAnsi="Tahoma" w:cs="Tahoma"/>
          <w:position w:val="14"/>
          <w:sz w:val="20"/>
          <w:szCs w:val="20"/>
          <w:lang w:val="de-DE"/>
        </w:rPr>
        <w:t>__________</w:t>
      </w:r>
      <w:r w:rsidRPr="00251C1D">
        <w:rPr>
          <w:rFonts w:ascii="Tahoma" w:hAnsi="Tahoma" w:cs="Tahoma"/>
          <w:sz w:val="20"/>
          <w:szCs w:val="20"/>
          <w:lang w:val="de-DE"/>
        </w:rPr>
        <w:t xml:space="preserve"> </w:t>
      </w:r>
      <w:r w:rsidRPr="00251C1D">
        <w:rPr>
          <w:rFonts w:ascii="Tahoma" w:hAnsi="Tahoma" w:cs="Tahoma"/>
          <w:position w:val="2"/>
          <w:sz w:val="20"/>
          <w:szCs w:val="20"/>
          <w:lang w:val="de-DE"/>
        </w:rPr>
        <w:t>x</w:t>
      </w:r>
      <w:r w:rsidRPr="00251C1D">
        <w:rPr>
          <w:rFonts w:ascii="Tahoma" w:hAnsi="Tahoma" w:cs="Tahoma"/>
          <w:sz w:val="20"/>
          <w:szCs w:val="20"/>
          <w:lang w:val="de-DE"/>
        </w:rPr>
        <w:t xml:space="preserve"> 100 </w:t>
      </w:r>
      <w:proofErr w:type="spellStart"/>
      <w:r w:rsidRPr="00251C1D">
        <w:rPr>
          <w:rFonts w:ascii="Tahoma" w:hAnsi="Tahoma" w:cs="Tahoma"/>
          <w:sz w:val="20"/>
          <w:szCs w:val="20"/>
          <w:lang w:val="de-DE"/>
        </w:rPr>
        <w:t>pkt</w:t>
      </w:r>
      <w:proofErr w:type="spellEnd"/>
      <w:r w:rsidRPr="00251C1D">
        <w:rPr>
          <w:rFonts w:ascii="Tahoma" w:hAnsi="Tahoma" w:cs="Tahoma"/>
          <w:sz w:val="20"/>
          <w:szCs w:val="20"/>
          <w:lang w:val="de-DE"/>
        </w:rPr>
        <w:cr/>
      </w:r>
      <w:r w:rsidRPr="00251C1D">
        <w:rPr>
          <w:rFonts w:ascii="Tahoma" w:hAnsi="Tahoma" w:cs="Tahoma"/>
          <w:position w:val="6"/>
          <w:sz w:val="20"/>
          <w:szCs w:val="20"/>
          <w:lang w:val="de-DE"/>
        </w:rPr>
        <w:t xml:space="preserve">                                                  </w:t>
      </w:r>
      <w:r w:rsidRPr="00251C1D">
        <w:rPr>
          <w:rFonts w:ascii="Tahoma" w:hAnsi="Tahoma" w:cs="Tahoma"/>
          <w:position w:val="6"/>
          <w:sz w:val="20"/>
          <w:szCs w:val="20"/>
        </w:rPr>
        <w:t>P</w:t>
      </w:r>
      <w:r w:rsidRPr="00251C1D">
        <w:rPr>
          <w:rFonts w:ascii="Tahoma" w:hAnsi="Tahoma" w:cs="Tahoma"/>
          <w:position w:val="2"/>
          <w:sz w:val="20"/>
          <w:szCs w:val="20"/>
        </w:rPr>
        <w:t>n</w:t>
      </w:r>
    </w:p>
    <w:p w14:paraId="2BF21F69" w14:textId="77777777" w:rsidR="00A029E2" w:rsidRPr="00251C1D" w:rsidRDefault="00A029E2" w:rsidP="00251C1D">
      <w:pPr>
        <w:spacing w:after="0" w:line="240" w:lineRule="auto"/>
        <w:ind w:left="284" w:firstLine="283"/>
        <w:rPr>
          <w:rFonts w:ascii="Tahoma" w:hAnsi="Tahoma" w:cs="Tahoma"/>
          <w:sz w:val="20"/>
          <w:szCs w:val="20"/>
        </w:rPr>
      </w:pPr>
      <w:r w:rsidRPr="00251C1D">
        <w:rPr>
          <w:rFonts w:ascii="Tahoma" w:hAnsi="Tahoma" w:cs="Tahoma"/>
          <w:sz w:val="20"/>
          <w:szCs w:val="20"/>
        </w:rPr>
        <w:t xml:space="preserve">  F</w:t>
      </w:r>
      <w:r w:rsidRPr="00251C1D">
        <w:rPr>
          <w:rFonts w:ascii="Tahoma" w:hAnsi="Tahoma" w:cs="Tahoma"/>
          <w:position w:val="-4"/>
          <w:sz w:val="20"/>
          <w:szCs w:val="20"/>
        </w:rPr>
        <w:t>n</w:t>
      </w:r>
      <w:r w:rsidRPr="00251C1D">
        <w:rPr>
          <w:rFonts w:ascii="Tahoma" w:hAnsi="Tahoma" w:cs="Tahoma"/>
          <w:sz w:val="20"/>
          <w:szCs w:val="20"/>
          <w:vertAlign w:val="subscript"/>
        </w:rPr>
        <w:t xml:space="preserve">     </w:t>
      </w:r>
      <w:r w:rsidRPr="00251C1D">
        <w:rPr>
          <w:rFonts w:ascii="Tahoma" w:hAnsi="Tahoma" w:cs="Tahoma"/>
          <w:sz w:val="20"/>
          <w:szCs w:val="20"/>
        </w:rPr>
        <w:t>- liczba punktów przyznana ofercie n dla kryterium F</w:t>
      </w:r>
    </w:p>
    <w:p w14:paraId="02ABD77D" w14:textId="77777777" w:rsidR="00A029E2" w:rsidRPr="00251C1D" w:rsidRDefault="00A029E2" w:rsidP="00251C1D">
      <w:pPr>
        <w:spacing w:after="0" w:line="240" w:lineRule="auto"/>
        <w:ind w:left="284" w:firstLine="283"/>
        <w:jc w:val="both"/>
        <w:rPr>
          <w:rFonts w:ascii="Tahoma" w:hAnsi="Tahoma" w:cs="Tahoma"/>
          <w:sz w:val="20"/>
          <w:szCs w:val="20"/>
        </w:rPr>
      </w:pPr>
      <w:r w:rsidRPr="00251C1D">
        <w:rPr>
          <w:rFonts w:ascii="Tahoma" w:hAnsi="Tahoma" w:cs="Tahoma"/>
          <w:sz w:val="20"/>
          <w:szCs w:val="20"/>
        </w:rPr>
        <w:t xml:space="preserve">  n    - numer oferty</w:t>
      </w:r>
    </w:p>
    <w:p w14:paraId="15768FCF" w14:textId="77777777" w:rsidR="00A029E2" w:rsidRPr="00251C1D" w:rsidRDefault="00A029E2" w:rsidP="00251C1D">
      <w:pPr>
        <w:spacing w:after="0" w:line="240" w:lineRule="auto"/>
        <w:ind w:left="284" w:firstLine="283"/>
        <w:jc w:val="both"/>
        <w:rPr>
          <w:rFonts w:ascii="Tahoma" w:hAnsi="Tahoma" w:cs="Tahoma"/>
          <w:sz w:val="20"/>
          <w:szCs w:val="20"/>
        </w:rPr>
      </w:pPr>
      <w:r w:rsidRPr="00251C1D">
        <w:rPr>
          <w:rFonts w:ascii="Tahoma" w:hAnsi="Tahoma" w:cs="Tahoma"/>
          <w:sz w:val="20"/>
          <w:szCs w:val="20"/>
        </w:rPr>
        <w:t xml:space="preserve">  P</w:t>
      </w:r>
      <w:r w:rsidRPr="00251C1D">
        <w:rPr>
          <w:rFonts w:ascii="Tahoma" w:hAnsi="Tahoma" w:cs="Tahoma"/>
          <w:position w:val="-4"/>
          <w:sz w:val="20"/>
          <w:szCs w:val="20"/>
        </w:rPr>
        <w:t>min</w:t>
      </w:r>
      <w:r w:rsidRPr="00251C1D">
        <w:rPr>
          <w:rFonts w:ascii="Tahoma" w:hAnsi="Tahoma" w:cs="Tahoma"/>
          <w:sz w:val="20"/>
          <w:szCs w:val="20"/>
        </w:rPr>
        <w:t xml:space="preserve"> - cena minimalna wśród złożonych ofert</w:t>
      </w:r>
    </w:p>
    <w:p w14:paraId="0077B0ED" w14:textId="77777777" w:rsidR="00A029E2" w:rsidRPr="00251C1D" w:rsidRDefault="00A029E2" w:rsidP="00251C1D">
      <w:pPr>
        <w:spacing w:after="0" w:line="240" w:lineRule="auto"/>
        <w:ind w:left="284" w:firstLine="283"/>
        <w:rPr>
          <w:rFonts w:ascii="Tahoma" w:hAnsi="Tahoma" w:cs="Tahoma"/>
          <w:sz w:val="20"/>
          <w:szCs w:val="20"/>
        </w:rPr>
      </w:pPr>
      <w:r w:rsidRPr="00251C1D">
        <w:rPr>
          <w:rFonts w:ascii="Tahoma" w:hAnsi="Tahoma" w:cs="Tahoma"/>
          <w:sz w:val="20"/>
          <w:szCs w:val="20"/>
        </w:rPr>
        <w:t xml:space="preserve">  P</w:t>
      </w:r>
      <w:r w:rsidRPr="00251C1D">
        <w:rPr>
          <w:rFonts w:ascii="Tahoma" w:hAnsi="Tahoma" w:cs="Tahoma"/>
          <w:position w:val="-4"/>
          <w:sz w:val="20"/>
          <w:szCs w:val="20"/>
        </w:rPr>
        <w:t>n</w:t>
      </w:r>
      <w:r w:rsidRPr="00251C1D">
        <w:rPr>
          <w:rFonts w:ascii="Tahoma" w:hAnsi="Tahoma" w:cs="Tahoma"/>
          <w:sz w:val="20"/>
          <w:szCs w:val="20"/>
        </w:rPr>
        <w:t xml:space="preserve">    - cena zaproponowana przez Wykonawcę w ofercie n</w:t>
      </w:r>
    </w:p>
    <w:p w14:paraId="0ACB2B79" w14:textId="77777777" w:rsidR="00A029E2" w:rsidRPr="00251C1D" w:rsidRDefault="00A029E2" w:rsidP="00DA04EC">
      <w:pPr>
        <w:spacing w:after="0" w:line="240" w:lineRule="auto"/>
        <w:ind w:left="284"/>
        <w:rPr>
          <w:rFonts w:ascii="Tahoma" w:hAnsi="Tahoma" w:cs="Tahoma"/>
          <w:sz w:val="20"/>
          <w:szCs w:val="20"/>
          <w:u w:val="single"/>
        </w:rPr>
      </w:pPr>
    </w:p>
    <w:p w14:paraId="79D0A46A" w14:textId="77777777" w:rsidR="00C565C3" w:rsidRPr="0082435E" w:rsidRDefault="00A029E2" w:rsidP="00DA04EC">
      <w:pPr>
        <w:spacing w:after="0" w:line="240" w:lineRule="auto"/>
        <w:ind w:left="426"/>
        <w:jc w:val="both"/>
        <w:rPr>
          <w:rFonts w:ascii="Tahoma" w:hAnsi="Tahoma" w:cs="Tahoma"/>
          <w:sz w:val="20"/>
          <w:szCs w:val="20"/>
        </w:rPr>
      </w:pPr>
      <w:r w:rsidRPr="00251C1D">
        <w:rPr>
          <w:rFonts w:ascii="Tahoma" w:hAnsi="Tahoma" w:cs="Tahoma"/>
          <w:b/>
          <w:sz w:val="20"/>
          <w:szCs w:val="20"/>
        </w:rPr>
        <w:t xml:space="preserve">G. zaakceptowanie klauzul dodatkowych w części III zamówienia </w:t>
      </w:r>
      <w:r w:rsidRPr="00251C1D">
        <w:rPr>
          <w:rFonts w:ascii="Tahoma" w:hAnsi="Tahoma" w:cs="Tahoma"/>
          <w:sz w:val="20"/>
          <w:szCs w:val="20"/>
        </w:rPr>
        <w:t xml:space="preserve">– </w:t>
      </w:r>
      <w:r w:rsidR="00C565C3" w:rsidRPr="00251C1D">
        <w:rPr>
          <w:rFonts w:ascii="Tahoma" w:hAnsi="Tahoma" w:cs="Tahoma"/>
          <w:sz w:val="20"/>
          <w:szCs w:val="20"/>
        </w:rPr>
        <w:t xml:space="preserve">ocena kryterium polega na przyznaniu punktów za wprowadzenie do oferty dodatkowych klauzul rozszerzających ochronę </w:t>
      </w:r>
      <w:r w:rsidR="00C565C3" w:rsidRPr="0082435E">
        <w:rPr>
          <w:rFonts w:ascii="Tahoma" w:hAnsi="Tahoma" w:cs="Tahoma"/>
          <w:sz w:val="20"/>
          <w:szCs w:val="20"/>
        </w:rPr>
        <w:t>ubezpieczeniową wg. następujących zasad:</w:t>
      </w:r>
    </w:p>
    <w:p w14:paraId="247BF4E4" w14:textId="04653425" w:rsidR="00CC7026" w:rsidRPr="0082435E" w:rsidRDefault="00CC7026" w:rsidP="00CC702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41" w:name="_Hlk92874389"/>
      <w:r w:rsidRPr="0082435E">
        <w:rPr>
          <w:rFonts w:ascii="Tahoma" w:hAnsi="Tahoma" w:cs="Tahoma"/>
          <w:sz w:val="20"/>
          <w:szCs w:val="20"/>
        </w:rPr>
        <w:t>za rozszerzenie ochrony o klauzule nr 6, 8, 9, 11, 12, 13 zostanie przyznanych po 10 punktów za każdą klauzulę,</w:t>
      </w:r>
    </w:p>
    <w:p w14:paraId="497E459F" w14:textId="5C5D5A7C" w:rsidR="00C565C3" w:rsidRPr="0082435E" w:rsidRDefault="00CC7026" w:rsidP="00CC702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2435E">
        <w:rPr>
          <w:rFonts w:ascii="Tahoma" w:hAnsi="Tahoma" w:cs="Tahoma"/>
          <w:sz w:val="20"/>
          <w:szCs w:val="20"/>
        </w:rPr>
        <w:t>za rozszerzenie ochrony o klauzule nr 7, 10 zostanie przyznanych po 20 punktów za każdą klauzulę.</w:t>
      </w:r>
    </w:p>
    <w:bookmarkEnd w:id="41"/>
    <w:p w14:paraId="0C41D41C" w14:textId="77777777" w:rsidR="00C565C3" w:rsidRPr="00251C1D" w:rsidRDefault="00C565C3" w:rsidP="00DA04EC">
      <w:pPr>
        <w:tabs>
          <w:tab w:val="num" w:pos="1560"/>
        </w:tabs>
        <w:suppressAutoHyphens/>
        <w:spacing w:after="0" w:line="240" w:lineRule="auto"/>
        <w:ind w:left="1200"/>
        <w:jc w:val="both"/>
        <w:rPr>
          <w:rFonts w:ascii="Tahoma" w:hAnsi="Tahoma" w:cs="Tahoma"/>
          <w:sz w:val="20"/>
          <w:szCs w:val="20"/>
        </w:rPr>
      </w:pPr>
    </w:p>
    <w:p w14:paraId="5472E680" w14:textId="77777777" w:rsidR="00C565C3" w:rsidRPr="00251C1D" w:rsidRDefault="00C565C3" w:rsidP="00DA04EC">
      <w:pPr>
        <w:spacing w:after="0" w:line="240" w:lineRule="auto"/>
        <w:ind w:left="284"/>
        <w:rPr>
          <w:rFonts w:ascii="Tahoma" w:hAnsi="Tahoma" w:cs="Tahoma"/>
          <w:sz w:val="20"/>
          <w:szCs w:val="20"/>
          <w:u w:val="single"/>
        </w:rPr>
      </w:pPr>
      <w:r w:rsidRPr="00251C1D">
        <w:rPr>
          <w:rFonts w:ascii="Tahoma" w:hAnsi="Tahoma" w:cs="Tahoma"/>
          <w:sz w:val="20"/>
          <w:szCs w:val="20"/>
          <w:u w:val="single"/>
        </w:rPr>
        <w:t>W kryterium G Wykonawca może otrzymać maksymalnie 100 pkt (w przypadku akceptacji wszystkich klauzul dodatkowych).</w:t>
      </w:r>
    </w:p>
    <w:p w14:paraId="73DA2ECD" w14:textId="77777777" w:rsidR="00C565C3" w:rsidRPr="00251C1D" w:rsidRDefault="00C565C3" w:rsidP="00E73771">
      <w:pPr>
        <w:suppressAutoHyphens/>
        <w:spacing w:after="0" w:line="240" w:lineRule="auto"/>
        <w:jc w:val="both"/>
        <w:rPr>
          <w:rFonts w:ascii="Tahoma" w:hAnsi="Tahoma" w:cs="Tahoma"/>
          <w:sz w:val="20"/>
          <w:szCs w:val="20"/>
        </w:rPr>
      </w:pPr>
      <w:r w:rsidRPr="00251C1D">
        <w:rPr>
          <w:rFonts w:ascii="Tahoma" w:hAnsi="Tahoma" w:cs="Tahoma"/>
          <w:sz w:val="20"/>
          <w:szCs w:val="20"/>
        </w:rPr>
        <w:t xml:space="preserve"> </w:t>
      </w:r>
    </w:p>
    <w:p w14:paraId="14425354" w14:textId="77777777" w:rsidR="00C565C3" w:rsidRPr="00251C1D" w:rsidRDefault="00C565C3" w:rsidP="00DA04EC">
      <w:pPr>
        <w:spacing w:after="0" w:line="240" w:lineRule="auto"/>
        <w:ind w:left="709"/>
        <w:jc w:val="both"/>
        <w:rPr>
          <w:rFonts w:ascii="Tahoma" w:hAnsi="Tahoma" w:cs="Tahoma"/>
          <w:b/>
          <w:sz w:val="20"/>
          <w:szCs w:val="20"/>
        </w:rPr>
      </w:pPr>
      <w:r w:rsidRPr="00251C1D">
        <w:rPr>
          <w:rFonts w:ascii="Tahoma" w:hAnsi="Tahoma" w:cs="Tahoma"/>
          <w:b/>
          <w:sz w:val="20"/>
          <w:szCs w:val="20"/>
        </w:rPr>
        <w:t>UWAGA:</w:t>
      </w:r>
    </w:p>
    <w:p w14:paraId="4F8383DF" w14:textId="77777777" w:rsidR="00C565C3" w:rsidRPr="00251C1D" w:rsidRDefault="00C565C3" w:rsidP="00DA04EC">
      <w:pPr>
        <w:spacing w:after="0" w:line="240" w:lineRule="auto"/>
        <w:ind w:left="709"/>
        <w:jc w:val="both"/>
        <w:rPr>
          <w:rFonts w:ascii="Tahoma" w:hAnsi="Tahoma" w:cs="Tahoma"/>
          <w:b/>
          <w:bCs/>
          <w:sz w:val="20"/>
          <w:szCs w:val="20"/>
        </w:rPr>
      </w:pPr>
      <w:r w:rsidRPr="00251C1D">
        <w:rPr>
          <w:rFonts w:ascii="Tahoma" w:hAnsi="Tahoma" w:cs="Tahoma"/>
          <w:b/>
          <w:bCs/>
          <w:sz w:val="20"/>
          <w:szCs w:val="20"/>
        </w:rPr>
        <w:t xml:space="preserve">Brak zgody na włączenie do zakresu ubezpieczenia bądź zmiana treści którejkolwiek </w:t>
      </w:r>
      <w:r w:rsidRPr="00251C1D">
        <w:rPr>
          <w:rFonts w:ascii="Tahoma" w:hAnsi="Tahoma" w:cs="Tahoma"/>
          <w:b/>
          <w:bCs/>
          <w:sz w:val="20"/>
          <w:szCs w:val="20"/>
        </w:rPr>
        <w:br/>
        <w:t xml:space="preserve">z klauzul </w:t>
      </w:r>
      <w:r w:rsidRPr="0082435E">
        <w:rPr>
          <w:rFonts w:ascii="Tahoma" w:hAnsi="Tahoma" w:cs="Tahoma"/>
          <w:b/>
          <w:bCs/>
          <w:sz w:val="20"/>
          <w:szCs w:val="20"/>
        </w:rPr>
        <w:t>oznaczonych numerami od 1 do 5 spowoduje</w:t>
      </w:r>
      <w:r w:rsidRPr="00251C1D">
        <w:rPr>
          <w:rFonts w:ascii="Tahoma" w:hAnsi="Tahoma" w:cs="Tahoma"/>
          <w:b/>
          <w:bCs/>
          <w:sz w:val="20"/>
          <w:szCs w:val="20"/>
        </w:rPr>
        <w:t xml:space="preserve"> odrzucenie oferty dla tej części Zamówienia.</w:t>
      </w:r>
    </w:p>
    <w:p w14:paraId="0366F15C" w14:textId="77777777" w:rsidR="00C565C3" w:rsidRPr="00251C1D" w:rsidRDefault="00C565C3" w:rsidP="00DA04EC">
      <w:pPr>
        <w:spacing w:after="0" w:line="240" w:lineRule="auto"/>
        <w:ind w:left="709"/>
        <w:jc w:val="both"/>
        <w:rPr>
          <w:rFonts w:ascii="Tahoma" w:hAnsi="Tahoma" w:cs="Tahoma"/>
          <w:b/>
          <w:sz w:val="20"/>
          <w:szCs w:val="20"/>
        </w:rPr>
      </w:pPr>
    </w:p>
    <w:p w14:paraId="1F4606C1" w14:textId="77777777" w:rsidR="00C565C3" w:rsidRPr="00251C1D" w:rsidRDefault="00C565C3" w:rsidP="00DA04EC">
      <w:pPr>
        <w:spacing w:after="0" w:line="240" w:lineRule="auto"/>
        <w:ind w:left="709"/>
        <w:jc w:val="both"/>
        <w:rPr>
          <w:rFonts w:ascii="Tahoma" w:hAnsi="Tahoma" w:cs="Tahoma"/>
          <w:b/>
          <w:sz w:val="20"/>
          <w:szCs w:val="20"/>
        </w:rPr>
      </w:pPr>
      <w:r w:rsidRPr="00251C1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F9B4DCD" w14:textId="77777777" w:rsidR="00A029E2" w:rsidRPr="00251C1D" w:rsidRDefault="00A029E2" w:rsidP="00E73771">
      <w:pPr>
        <w:spacing w:after="0" w:line="240" w:lineRule="auto"/>
        <w:jc w:val="both"/>
        <w:rPr>
          <w:rFonts w:ascii="Tahoma" w:hAnsi="Tahoma" w:cs="Tahoma"/>
          <w:sz w:val="20"/>
          <w:szCs w:val="20"/>
        </w:rPr>
      </w:pPr>
    </w:p>
    <w:p w14:paraId="74046F6F" w14:textId="77777777" w:rsidR="00A029E2" w:rsidRPr="00251C1D" w:rsidRDefault="00A029E2" w:rsidP="00DA04EC">
      <w:pPr>
        <w:tabs>
          <w:tab w:val="num" w:pos="1866"/>
        </w:tabs>
        <w:spacing w:after="0" w:line="240" w:lineRule="auto"/>
        <w:ind w:left="502"/>
        <w:jc w:val="both"/>
        <w:rPr>
          <w:rFonts w:ascii="Tahoma" w:hAnsi="Tahoma" w:cs="Tahoma"/>
          <w:sz w:val="20"/>
          <w:szCs w:val="20"/>
        </w:rPr>
      </w:pPr>
      <w:r w:rsidRPr="00251C1D">
        <w:rPr>
          <w:rFonts w:ascii="Tahoma" w:hAnsi="Tahoma" w:cs="Tahoma"/>
          <w:sz w:val="20"/>
          <w:szCs w:val="20"/>
        </w:rPr>
        <w:t>W celu wyboru najkorzystniejszej oferty w powiązaniu z przedstawionym wyżej kryterium Zamawiający będzie posługiwał się następującym wzorem:</w:t>
      </w:r>
    </w:p>
    <w:p w14:paraId="6933FDD7" w14:textId="77777777" w:rsidR="00A029E2" w:rsidRPr="00251C1D" w:rsidRDefault="00A029E2" w:rsidP="00DA04EC">
      <w:pPr>
        <w:spacing w:after="0" w:line="240" w:lineRule="auto"/>
        <w:jc w:val="both"/>
        <w:rPr>
          <w:rFonts w:ascii="Tahoma" w:hAnsi="Tahoma" w:cs="Tahoma"/>
          <w:sz w:val="20"/>
          <w:szCs w:val="20"/>
        </w:rPr>
      </w:pPr>
    </w:p>
    <w:p w14:paraId="0A9E1F83" w14:textId="77777777" w:rsidR="00A029E2" w:rsidRPr="00251C1D" w:rsidRDefault="00A029E2" w:rsidP="00DA04EC">
      <w:pPr>
        <w:spacing w:after="0" w:line="240" w:lineRule="auto"/>
        <w:ind w:left="284"/>
        <w:jc w:val="center"/>
        <w:rPr>
          <w:rFonts w:ascii="Tahoma" w:hAnsi="Tahoma" w:cs="Tahoma"/>
          <w:position w:val="2"/>
          <w:sz w:val="20"/>
          <w:szCs w:val="20"/>
          <w:vertAlign w:val="superscript"/>
        </w:rPr>
      </w:pPr>
      <w:r w:rsidRPr="00EC5709">
        <w:rPr>
          <w:rFonts w:ascii="Tahoma" w:hAnsi="Tahoma" w:cs="Tahoma"/>
          <w:sz w:val="20"/>
          <w:szCs w:val="20"/>
        </w:rPr>
        <w:t>WO</w:t>
      </w:r>
      <w:r w:rsidRPr="00EC5709">
        <w:rPr>
          <w:rFonts w:ascii="Tahoma" w:hAnsi="Tahoma" w:cs="Tahoma"/>
          <w:position w:val="-4"/>
          <w:sz w:val="20"/>
          <w:szCs w:val="20"/>
        </w:rPr>
        <w:t>n</w:t>
      </w:r>
      <w:r w:rsidRPr="00EC5709">
        <w:rPr>
          <w:rFonts w:ascii="Tahoma" w:hAnsi="Tahoma" w:cs="Tahoma"/>
          <w:sz w:val="20"/>
          <w:szCs w:val="20"/>
        </w:rPr>
        <w:t xml:space="preserve"> = F</w:t>
      </w:r>
      <w:r w:rsidRPr="00EC5709">
        <w:rPr>
          <w:rFonts w:ascii="Tahoma" w:hAnsi="Tahoma" w:cs="Tahoma"/>
          <w:position w:val="-4"/>
          <w:sz w:val="20"/>
          <w:szCs w:val="20"/>
        </w:rPr>
        <w:t>n</w:t>
      </w:r>
      <w:r w:rsidRPr="00EC5709">
        <w:rPr>
          <w:rFonts w:ascii="Tahoma" w:hAnsi="Tahoma" w:cs="Tahoma"/>
          <w:sz w:val="20"/>
          <w:szCs w:val="20"/>
        </w:rPr>
        <w:t xml:space="preserve"> </w:t>
      </w:r>
      <w:r w:rsidRPr="00EC5709">
        <w:rPr>
          <w:rFonts w:ascii="Tahoma" w:hAnsi="Tahoma" w:cs="Tahoma"/>
          <w:position w:val="4"/>
          <w:sz w:val="20"/>
          <w:szCs w:val="20"/>
        </w:rPr>
        <w:t>x</w:t>
      </w:r>
      <w:r w:rsidRPr="00EC5709">
        <w:rPr>
          <w:rFonts w:ascii="Tahoma" w:hAnsi="Tahoma" w:cs="Tahoma"/>
          <w:sz w:val="20"/>
          <w:szCs w:val="20"/>
        </w:rPr>
        <w:t xml:space="preserve"> 0,80 + G</w:t>
      </w:r>
      <w:r w:rsidRPr="00EC5709">
        <w:rPr>
          <w:rFonts w:ascii="Tahoma" w:hAnsi="Tahoma" w:cs="Tahoma"/>
          <w:position w:val="-4"/>
          <w:sz w:val="20"/>
          <w:szCs w:val="20"/>
        </w:rPr>
        <w:t>n</w:t>
      </w:r>
      <w:r w:rsidRPr="00EC5709">
        <w:rPr>
          <w:rFonts w:ascii="Tahoma" w:hAnsi="Tahoma" w:cs="Tahoma"/>
          <w:sz w:val="20"/>
          <w:szCs w:val="20"/>
        </w:rPr>
        <w:t xml:space="preserve"> </w:t>
      </w:r>
      <w:r w:rsidRPr="00EC5709">
        <w:rPr>
          <w:rFonts w:ascii="Tahoma" w:hAnsi="Tahoma" w:cs="Tahoma"/>
          <w:position w:val="-4"/>
          <w:sz w:val="20"/>
          <w:szCs w:val="20"/>
          <w:vertAlign w:val="subscript"/>
        </w:rPr>
        <w:t xml:space="preserve"> </w:t>
      </w:r>
      <w:r w:rsidRPr="00EC5709">
        <w:rPr>
          <w:rFonts w:ascii="Tahoma" w:hAnsi="Tahoma" w:cs="Tahoma"/>
          <w:position w:val="4"/>
          <w:sz w:val="20"/>
          <w:szCs w:val="20"/>
        </w:rPr>
        <w:t>x</w:t>
      </w:r>
      <w:r w:rsidRPr="00EC5709">
        <w:rPr>
          <w:rFonts w:ascii="Tahoma" w:hAnsi="Tahoma" w:cs="Tahoma"/>
          <w:sz w:val="20"/>
          <w:szCs w:val="20"/>
        </w:rPr>
        <w:t xml:space="preserve"> 0,20</w:t>
      </w:r>
      <w:r w:rsidRPr="00251C1D">
        <w:rPr>
          <w:rFonts w:ascii="Tahoma" w:hAnsi="Tahoma" w:cs="Tahoma"/>
          <w:sz w:val="20"/>
          <w:szCs w:val="20"/>
        </w:rPr>
        <w:t xml:space="preserve"> </w:t>
      </w:r>
    </w:p>
    <w:p w14:paraId="6F2BA879" w14:textId="77777777" w:rsidR="00A029E2" w:rsidRPr="00F20A24" w:rsidRDefault="00A029E2" w:rsidP="00DA04EC">
      <w:pPr>
        <w:spacing w:after="0" w:line="240" w:lineRule="auto"/>
        <w:ind w:left="284"/>
        <w:jc w:val="both"/>
        <w:rPr>
          <w:rFonts w:ascii="Tahoma" w:hAnsi="Tahoma" w:cs="Tahoma"/>
          <w:sz w:val="20"/>
          <w:szCs w:val="20"/>
          <w:highlight w:val="green"/>
        </w:rPr>
      </w:pPr>
    </w:p>
    <w:p w14:paraId="78EB1986" w14:textId="77777777" w:rsidR="00A029E2" w:rsidRPr="00251C1D" w:rsidRDefault="00A029E2" w:rsidP="00DA04EC">
      <w:pPr>
        <w:spacing w:after="0" w:line="240" w:lineRule="auto"/>
        <w:ind w:left="284"/>
        <w:jc w:val="both"/>
        <w:rPr>
          <w:rFonts w:ascii="Tahoma" w:hAnsi="Tahoma" w:cs="Tahoma"/>
          <w:sz w:val="20"/>
          <w:szCs w:val="20"/>
          <w:u w:val="single"/>
        </w:rPr>
      </w:pPr>
      <w:r w:rsidRPr="00251C1D">
        <w:rPr>
          <w:rFonts w:ascii="Tahoma" w:hAnsi="Tahoma" w:cs="Tahoma"/>
          <w:sz w:val="20"/>
          <w:szCs w:val="20"/>
          <w:u w:val="single"/>
        </w:rPr>
        <w:t>gdzie:</w:t>
      </w:r>
    </w:p>
    <w:p w14:paraId="6E3F1559" w14:textId="77777777" w:rsidR="00A029E2" w:rsidRPr="00251C1D" w:rsidRDefault="00A029E2" w:rsidP="00DA04EC">
      <w:pPr>
        <w:spacing w:after="0" w:line="240" w:lineRule="auto"/>
        <w:ind w:left="284"/>
        <w:jc w:val="both"/>
        <w:rPr>
          <w:rFonts w:ascii="Tahoma" w:hAnsi="Tahoma" w:cs="Tahoma"/>
          <w:sz w:val="20"/>
          <w:szCs w:val="20"/>
        </w:rPr>
      </w:pPr>
      <w:r w:rsidRPr="00251C1D">
        <w:rPr>
          <w:rFonts w:ascii="Tahoma" w:hAnsi="Tahoma" w:cs="Tahoma"/>
          <w:sz w:val="20"/>
          <w:szCs w:val="20"/>
        </w:rPr>
        <w:t>WO</w:t>
      </w:r>
      <w:r w:rsidRPr="00251C1D">
        <w:rPr>
          <w:rFonts w:ascii="Tahoma" w:hAnsi="Tahoma" w:cs="Tahoma"/>
          <w:position w:val="-4"/>
          <w:sz w:val="20"/>
          <w:szCs w:val="20"/>
        </w:rPr>
        <w:t>n</w:t>
      </w:r>
      <w:r w:rsidRPr="00251C1D">
        <w:rPr>
          <w:rFonts w:ascii="Tahoma" w:hAnsi="Tahoma" w:cs="Tahoma"/>
          <w:sz w:val="20"/>
          <w:szCs w:val="20"/>
        </w:rPr>
        <w:t xml:space="preserve"> - wskaźnik oceny oferty n</w:t>
      </w:r>
    </w:p>
    <w:p w14:paraId="0522F84A" w14:textId="77777777" w:rsidR="00A029E2" w:rsidRPr="00251C1D" w:rsidRDefault="00A029E2" w:rsidP="00DA04EC">
      <w:pPr>
        <w:spacing w:after="0" w:line="240" w:lineRule="auto"/>
        <w:ind w:left="284"/>
        <w:jc w:val="both"/>
        <w:rPr>
          <w:rFonts w:ascii="Tahoma" w:hAnsi="Tahoma" w:cs="Tahoma"/>
          <w:position w:val="-4"/>
          <w:sz w:val="20"/>
          <w:szCs w:val="20"/>
        </w:rPr>
      </w:pPr>
      <w:r w:rsidRPr="00251C1D">
        <w:rPr>
          <w:rFonts w:ascii="Tahoma" w:hAnsi="Tahoma" w:cs="Tahoma"/>
          <w:sz w:val="20"/>
          <w:szCs w:val="20"/>
        </w:rPr>
        <w:t>F</w:t>
      </w:r>
      <w:r w:rsidRPr="00251C1D">
        <w:rPr>
          <w:rFonts w:ascii="Tahoma" w:hAnsi="Tahoma" w:cs="Tahoma"/>
          <w:position w:val="-4"/>
          <w:sz w:val="20"/>
          <w:szCs w:val="20"/>
        </w:rPr>
        <w:t xml:space="preserve">n - </w:t>
      </w:r>
      <w:r w:rsidRPr="00251C1D">
        <w:rPr>
          <w:rFonts w:ascii="Tahoma" w:hAnsi="Tahoma" w:cs="Tahoma"/>
          <w:sz w:val="20"/>
          <w:szCs w:val="20"/>
        </w:rPr>
        <w:t>liczba punktów przyznana ofercie n dla kryterium F</w:t>
      </w:r>
    </w:p>
    <w:p w14:paraId="299BD33A" w14:textId="77777777" w:rsidR="00A029E2" w:rsidRPr="00251C1D" w:rsidRDefault="00A029E2" w:rsidP="00DA04EC">
      <w:pPr>
        <w:spacing w:after="0" w:line="240" w:lineRule="auto"/>
        <w:ind w:left="284"/>
        <w:jc w:val="both"/>
        <w:rPr>
          <w:rFonts w:ascii="Tahoma" w:hAnsi="Tahoma" w:cs="Tahoma"/>
          <w:position w:val="-4"/>
          <w:sz w:val="20"/>
          <w:szCs w:val="20"/>
        </w:rPr>
      </w:pPr>
      <w:r w:rsidRPr="00251C1D">
        <w:rPr>
          <w:rFonts w:ascii="Tahoma" w:hAnsi="Tahoma" w:cs="Tahoma"/>
          <w:sz w:val="20"/>
          <w:szCs w:val="20"/>
        </w:rPr>
        <w:t>G</w:t>
      </w:r>
      <w:r w:rsidRPr="00251C1D">
        <w:rPr>
          <w:rFonts w:ascii="Tahoma" w:hAnsi="Tahoma" w:cs="Tahoma"/>
          <w:position w:val="-4"/>
          <w:sz w:val="20"/>
          <w:szCs w:val="20"/>
        </w:rPr>
        <w:t xml:space="preserve">n - </w:t>
      </w:r>
      <w:r w:rsidRPr="00251C1D">
        <w:rPr>
          <w:rFonts w:ascii="Tahoma" w:hAnsi="Tahoma" w:cs="Tahoma"/>
          <w:sz w:val="20"/>
          <w:szCs w:val="20"/>
        </w:rPr>
        <w:t>liczba punktów przyznana ofercie n dla kryterium G</w:t>
      </w:r>
    </w:p>
    <w:p w14:paraId="5A030F37" w14:textId="77777777" w:rsidR="00A029E2" w:rsidRPr="00251C1D" w:rsidRDefault="00A029E2" w:rsidP="00DA04EC">
      <w:pPr>
        <w:spacing w:after="0" w:line="240" w:lineRule="auto"/>
        <w:ind w:left="284"/>
        <w:jc w:val="both"/>
        <w:rPr>
          <w:rFonts w:ascii="Tahoma" w:hAnsi="Tahoma" w:cs="Tahoma"/>
          <w:sz w:val="20"/>
          <w:szCs w:val="20"/>
        </w:rPr>
      </w:pPr>
    </w:p>
    <w:p w14:paraId="72004057" w14:textId="0EB15068" w:rsidR="00251C1D" w:rsidRPr="0088121A" w:rsidRDefault="00251C1D" w:rsidP="00251C1D">
      <w:pPr>
        <w:spacing w:after="0" w:line="240" w:lineRule="auto"/>
        <w:jc w:val="both"/>
        <w:rPr>
          <w:rFonts w:ascii="Tahoma" w:hAnsi="Tahoma" w:cs="Tahoma"/>
          <w:b/>
          <w:bCs/>
          <w:sz w:val="20"/>
          <w:szCs w:val="20"/>
        </w:rPr>
      </w:pPr>
      <w:r w:rsidRPr="0088121A">
        <w:rPr>
          <w:rFonts w:ascii="Tahoma" w:hAnsi="Tahoma" w:cs="Tahoma"/>
          <w:b/>
          <w:bCs/>
          <w:sz w:val="20"/>
          <w:szCs w:val="20"/>
        </w:rPr>
        <w:t>Część I</w:t>
      </w:r>
      <w:r>
        <w:rPr>
          <w:rFonts w:ascii="Tahoma" w:hAnsi="Tahoma" w:cs="Tahoma"/>
          <w:b/>
          <w:bCs/>
          <w:sz w:val="20"/>
          <w:szCs w:val="20"/>
        </w:rPr>
        <w:t>II</w:t>
      </w:r>
      <w:r w:rsidRPr="0088121A">
        <w:rPr>
          <w:rFonts w:ascii="Tahoma" w:hAnsi="Tahoma" w:cs="Tahoma"/>
          <w:b/>
          <w:bCs/>
          <w:sz w:val="20"/>
          <w:szCs w:val="20"/>
        </w:rPr>
        <w:t xml:space="preserve"> Zamówienia publicznego zostanie udzielona wykonawcy, który uzyska największą liczbę punktów na podstawie ww. wskaźnika wyliczonego dla każdej oferty.</w:t>
      </w:r>
    </w:p>
    <w:p w14:paraId="4A79BBBE" w14:textId="69B9D30B" w:rsidR="00FD2B68" w:rsidRDefault="00FD2B68" w:rsidP="00DA04EC">
      <w:pPr>
        <w:spacing w:after="0" w:line="240" w:lineRule="auto"/>
        <w:jc w:val="both"/>
      </w:pPr>
    </w:p>
    <w:p w14:paraId="049B10F2" w14:textId="4D4E19AF" w:rsidR="00422353" w:rsidRPr="00303C05" w:rsidRDefault="00F20A24" w:rsidP="00DA04EC">
      <w:pPr>
        <w:pStyle w:val="Nagwek1"/>
        <w:numPr>
          <w:ilvl w:val="0"/>
          <w:numId w:val="40"/>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472D99A6" w14:textId="77777777" w:rsidR="00251C1D" w:rsidRDefault="00251C1D" w:rsidP="00251C1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1BC8A151" w14:textId="43665091" w:rsidR="00100987" w:rsidRPr="00100987" w:rsidRDefault="00100987"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251C1D">
      <w:pPr>
        <w:spacing w:after="0" w:line="240" w:lineRule="auto"/>
        <w:ind w:left="993" w:hanging="284"/>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251C1D">
      <w:pPr>
        <w:spacing w:after="0" w:line="240" w:lineRule="auto"/>
        <w:ind w:left="993" w:hanging="284"/>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251C1D">
      <w:pPr>
        <w:spacing w:after="0" w:line="240" w:lineRule="auto"/>
        <w:ind w:left="993" w:hanging="284"/>
        <w:jc w:val="both"/>
        <w:rPr>
          <w:rFonts w:ascii="Tahoma" w:hAnsi="Tahoma" w:cs="Tahoma"/>
          <w:sz w:val="20"/>
          <w:szCs w:val="20"/>
        </w:rPr>
      </w:pPr>
      <w:r w:rsidRPr="00100987">
        <w:rPr>
          <w:rFonts w:ascii="Tahoma" w:hAnsi="Tahoma" w:cs="Tahoma"/>
          <w:sz w:val="20"/>
          <w:szCs w:val="20"/>
        </w:rPr>
        <w:t>– podając uzasadnienie faktyczne i prawne.</w:t>
      </w:r>
    </w:p>
    <w:p w14:paraId="50ABB67B" w14:textId="2C998686" w:rsidR="00303C05" w:rsidRPr="00251C1D" w:rsidRDefault="00100987"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9C0BFD">
        <w:rPr>
          <w:rFonts w:ascii="Tahoma" w:hAnsi="Tahoma" w:cs="Tahoma"/>
          <w:sz w:val="20"/>
          <w:szCs w:val="20"/>
        </w:rPr>
        <w:lastRenderedPageBreak/>
        <w:t xml:space="preserve">Zamawiający udostępnia niezwłocznie informacje, o których mowa w </w:t>
      </w:r>
      <w:r w:rsidR="006B51A6" w:rsidRPr="009C0BFD">
        <w:rPr>
          <w:rFonts w:ascii="Tahoma" w:hAnsi="Tahoma" w:cs="Tahoma"/>
          <w:sz w:val="20"/>
          <w:szCs w:val="20"/>
        </w:rPr>
        <w:t xml:space="preserve">pkt </w:t>
      </w:r>
      <w:r w:rsidR="00426274" w:rsidRPr="009C0BFD">
        <w:rPr>
          <w:rFonts w:ascii="Tahoma" w:hAnsi="Tahoma" w:cs="Tahoma"/>
          <w:sz w:val="20"/>
          <w:szCs w:val="20"/>
        </w:rPr>
        <w:t>24</w:t>
      </w:r>
      <w:r w:rsidR="006B51A6" w:rsidRPr="009C0BFD">
        <w:rPr>
          <w:rFonts w:ascii="Tahoma" w:hAnsi="Tahoma" w:cs="Tahoma"/>
          <w:sz w:val="20"/>
          <w:szCs w:val="20"/>
        </w:rPr>
        <w:t>.1</w:t>
      </w:r>
      <w:r w:rsidRPr="009C0BFD">
        <w:rPr>
          <w:rFonts w:ascii="Tahoma" w:hAnsi="Tahoma" w:cs="Tahoma"/>
          <w:sz w:val="20"/>
          <w:szCs w:val="20"/>
        </w:rPr>
        <w:t xml:space="preserve"> </w:t>
      </w:r>
      <w:proofErr w:type="spellStart"/>
      <w:r w:rsidR="00CC330C" w:rsidRPr="009C0BFD">
        <w:rPr>
          <w:rFonts w:ascii="Tahoma" w:hAnsi="Tahoma" w:cs="Tahoma"/>
          <w:sz w:val="20"/>
          <w:szCs w:val="20"/>
        </w:rPr>
        <w:t>p</w:t>
      </w:r>
      <w:r w:rsidRPr="009C0BFD">
        <w:rPr>
          <w:rFonts w:ascii="Tahoma" w:hAnsi="Tahoma" w:cs="Tahoma"/>
          <w:sz w:val="20"/>
          <w:szCs w:val="20"/>
        </w:rPr>
        <w:t>pkt</w:t>
      </w:r>
      <w:proofErr w:type="spellEnd"/>
      <w:r w:rsidRPr="009C0BFD">
        <w:rPr>
          <w:rFonts w:ascii="Tahoma" w:hAnsi="Tahoma" w:cs="Tahoma"/>
          <w:sz w:val="20"/>
          <w:szCs w:val="20"/>
        </w:rPr>
        <w:t xml:space="preserve"> 1, na stronie internetowej </w:t>
      </w:r>
      <w:r w:rsidRPr="00251C1D">
        <w:rPr>
          <w:rFonts w:ascii="Tahoma" w:hAnsi="Tahoma" w:cs="Tahoma"/>
          <w:sz w:val="20"/>
          <w:szCs w:val="20"/>
        </w:rPr>
        <w:t>prowadzonego postępowania.</w:t>
      </w:r>
    </w:p>
    <w:p w14:paraId="54FAFB9A" w14:textId="730709AB" w:rsidR="0061741B" w:rsidRPr="00251C1D" w:rsidRDefault="0061741B"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251C1D">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w:t>
      </w:r>
      <w:r w:rsidRPr="00251C1D">
        <w:rPr>
          <w:rFonts w:ascii="Tahoma" w:hAnsi="Tahoma" w:cs="Tahoma"/>
          <w:sz w:val="20"/>
          <w:szCs w:val="20"/>
        </w:rPr>
        <w:br/>
        <w:t>o którym mowa w art. 8 ust. 4 Ustawy z dnia 15 grudnia 2017 r. o dystrybucji ubezpieczeń</w:t>
      </w:r>
      <w:r w:rsidR="00F61DF8" w:rsidRPr="00251C1D">
        <w:rPr>
          <w:rFonts w:ascii="Tahoma" w:hAnsi="Tahoma" w:cs="Tahoma"/>
          <w:sz w:val="20"/>
          <w:szCs w:val="20"/>
        </w:rPr>
        <w:t xml:space="preserve"> </w:t>
      </w:r>
      <w:bookmarkStart w:id="42" w:name="_Hlk132626317"/>
      <w:r w:rsidR="00F61DF8" w:rsidRPr="00251C1D">
        <w:rPr>
          <w:rFonts w:ascii="Tahoma" w:hAnsi="Tahoma" w:cs="Tahoma"/>
          <w:sz w:val="20"/>
          <w:szCs w:val="20"/>
        </w:rPr>
        <w:t>(</w:t>
      </w:r>
      <w:bookmarkStart w:id="43" w:name="_Hlk132625038"/>
      <w:r w:rsidR="00F61DF8" w:rsidRPr="00251C1D">
        <w:rPr>
          <w:rFonts w:ascii="Tahoma" w:hAnsi="Tahoma" w:cs="Tahoma"/>
          <w:sz w:val="20"/>
          <w:szCs w:val="20"/>
        </w:rPr>
        <w:t>Dz.U. z 202</w:t>
      </w:r>
      <w:r w:rsidR="0094280D" w:rsidRPr="00251C1D">
        <w:rPr>
          <w:rFonts w:ascii="Tahoma" w:hAnsi="Tahoma" w:cs="Tahoma"/>
          <w:sz w:val="20"/>
          <w:szCs w:val="20"/>
        </w:rPr>
        <w:t>3</w:t>
      </w:r>
      <w:r w:rsidR="00F61DF8" w:rsidRPr="00251C1D">
        <w:rPr>
          <w:rFonts w:ascii="Tahoma" w:hAnsi="Tahoma" w:cs="Tahoma"/>
          <w:sz w:val="20"/>
          <w:szCs w:val="20"/>
        </w:rPr>
        <w:t xml:space="preserve"> r. poz. </w:t>
      </w:r>
      <w:r w:rsidR="0094280D" w:rsidRPr="00251C1D">
        <w:rPr>
          <w:rFonts w:ascii="Tahoma" w:hAnsi="Tahoma" w:cs="Tahoma"/>
          <w:sz w:val="20"/>
          <w:szCs w:val="20"/>
        </w:rPr>
        <w:t>1111</w:t>
      </w:r>
      <w:r w:rsidR="00F61DF8" w:rsidRPr="00251C1D">
        <w:rPr>
          <w:rFonts w:ascii="Tahoma" w:hAnsi="Tahoma" w:cs="Tahoma"/>
          <w:sz w:val="20"/>
          <w:szCs w:val="20"/>
        </w:rPr>
        <w:t xml:space="preserve"> z </w:t>
      </w:r>
      <w:proofErr w:type="spellStart"/>
      <w:r w:rsidR="00F61DF8" w:rsidRPr="00251C1D">
        <w:rPr>
          <w:rFonts w:ascii="Tahoma" w:hAnsi="Tahoma" w:cs="Tahoma"/>
          <w:sz w:val="20"/>
          <w:szCs w:val="20"/>
        </w:rPr>
        <w:t>późn</w:t>
      </w:r>
      <w:proofErr w:type="spellEnd"/>
      <w:r w:rsidR="00F61DF8" w:rsidRPr="00251C1D">
        <w:rPr>
          <w:rFonts w:ascii="Tahoma" w:hAnsi="Tahoma" w:cs="Tahoma"/>
          <w:sz w:val="20"/>
          <w:szCs w:val="20"/>
        </w:rPr>
        <w:t>. zm.</w:t>
      </w:r>
      <w:bookmarkEnd w:id="43"/>
      <w:r w:rsidR="00F61DF8" w:rsidRPr="00251C1D">
        <w:rPr>
          <w:rFonts w:ascii="Tahoma" w:hAnsi="Tahoma" w:cs="Tahoma"/>
          <w:sz w:val="20"/>
          <w:szCs w:val="20"/>
        </w:rPr>
        <w:t xml:space="preserve">) </w:t>
      </w:r>
      <w:bookmarkEnd w:id="42"/>
      <w:r w:rsidRPr="00251C1D">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37BE3FE5" w:rsidR="00303C05" w:rsidRDefault="00100987"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251C1D">
        <w:rPr>
          <w:rFonts w:ascii="Tahoma" w:hAnsi="Tahoma" w:cs="Tahoma"/>
          <w:sz w:val="20"/>
          <w:szCs w:val="20"/>
        </w:rPr>
        <w:t>Zamawiający zawiera umowę w sprawie zamówienia publicznego, z uwzględnieniem art. 577</w:t>
      </w:r>
      <w:r w:rsidR="00422353" w:rsidRPr="00251C1D">
        <w:rPr>
          <w:rFonts w:ascii="Tahoma" w:hAnsi="Tahoma" w:cs="Tahoma"/>
          <w:sz w:val="20"/>
          <w:szCs w:val="20"/>
        </w:rPr>
        <w:t xml:space="preserve"> Ustawy</w:t>
      </w:r>
      <w:r w:rsidRPr="00251C1D">
        <w:rPr>
          <w:rFonts w:ascii="Tahoma" w:hAnsi="Tahoma" w:cs="Tahoma"/>
          <w:sz w:val="20"/>
          <w:szCs w:val="20"/>
        </w:rPr>
        <w:t xml:space="preserve">, w terminie nie krótszym niż </w:t>
      </w:r>
      <w:r w:rsidR="00847040" w:rsidRPr="00251C1D">
        <w:rPr>
          <w:rFonts w:ascii="Tahoma" w:hAnsi="Tahoma" w:cs="Tahoma"/>
          <w:sz w:val="20"/>
          <w:szCs w:val="20"/>
        </w:rPr>
        <w:t>10</w:t>
      </w:r>
      <w:r w:rsidRPr="00251C1D">
        <w:rPr>
          <w:rFonts w:ascii="Tahoma" w:hAnsi="Tahoma" w:cs="Tahoma"/>
          <w:sz w:val="20"/>
          <w:szCs w:val="20"/>
        </w:rPr>
        <w:t xml:space="preserve"> dni od dnia</w:t>
      </w:r>
      <w:r w:rsidRPr="00303C05">
        <w:rPr>
          <w:rFonts w:ascii="Tahoma" w:hAnsi="Tahoma" w:cs="Tahoma"/>
          <w:sz w:val="20"/>
          <w:szCs w:val="20"/>
        </w:rPr>
        <w:t xml:space="preserve"> przesłania zawiadomienia o wyborze najkorzystniejszej oferty</w:t>
      </w:r>
      <w:r w:rsidR="00F20A24" w:rsidRPr="00303C05">
        <w:rPr>
          <w:rFonts w:ascii="Tahoma" w:hAnsi="Tahoma" w:cs="Tahoma"/>
          <w:sz w:val="20"/>
          <w:szCs w:val="20"/>
        </w:rPr>
        <w:t>.</w:t>
      </w:r>
    </w:p>
    <w:p w14:paraId="36377222" w14:textId="64BA7F00" w:rsidR="00B96533" w:rsidRDefault="00100987"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2D0119">
        <w:rPr>
          <w:rFonts w:ascii="Tahoma" w:hAnsi="Tahoma" w:cs="Tahoma"/>
          <w:sz w:val="20"/>
          <w:szCs w:val="20"/>
        </w:rPr>
        <w:t>.</w:t>
      </w:r>
    </w:p>
    <w:p w14:paraId="47BA325E" w14:textId="77777777" w:rsidR="00251C1D" w:rsidRPr="00B15AD4" w:rsidRDefault="00251C1D" w:rsidP="00251C1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7501F3CE" w14:textId="483C2125" w:rsidR="00B96533" w:rsidRPr="003A07AA" w:rsidRDefault="00B96533" w:rsidP="00DA04EC">
      <w:pPr>
        <w:pStyle w:val="Nagwek1"/>
        <w:numPr>
          <w:ilvl w:val="0"/>
          <w:numId w:val="40"/>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0B2EBDF6" w14:textId="77777777" w:rsidR="00251C1D" w:rsidRDefault="00251C1D" w:rsidP="00DA04EC">
      <w:pPr>
        <w:spacing w:after="0" w:line="240" w:lineRule="auto"/>
        <w:jc w:val="both"/>
        <w:rPr>
          <w:rFonts w:ascii="Tahoma" w:hAnsi="Tahoma" w:cs="Tahoma"/>
          <w:sz w:val="20"/>
          <w:szCs w:val="20"/>
        </w:rPr>
      </w:pPr>
    </w:p>
    <w:p w14:paraId="1C4B9F70" w14:textId="4D2B24C7" w:rsidR="00B96533" w:rsidRDefault="00B96533" w:rsidP="00DA04EC">
      <w:pPr>
        <w:spacing w:after="0" w:line="240" w:lineRule="auto"/>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26C682BE" w14:textId="77777777" w:rsidR="00251C1D" w:rsidRDefault="00251C1D" w:rsidP="00DA04EC">
      <w:pPr>
        <w:spacing w:after="0" w:line="240" w:lineRule="auto"/>
        <w:jc w:val="both"/>
        <w:rPr>
          <w:rFonts w:ascii="Tahoma" w:hAnsi="Tahoma" w:cs="Tahoma"/>
          <w:sz w:val="20"/>
          <w:szCs w:val="20"/>
        </w:rPr>
      </w:pPr>
    </w:p>
    <w:p w14:paraId="1599396F" w14:textId="45D068B9" w:rsidR="003A07AA" w:rsidRPr="003A07AA" w:rsidRDefault="003A07AA" w:rsidP="00DA04EC">
      <w:pPr>
        <w:pStyle w:val="Nagwek1"/>
        <w:numPr>
          <w:ilvl w:val="0"/>
          <w:numId w:val="40"/>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5D472C2" w14:textId="77777777" w:rsidR="00251C1D" w:rsidRDefault="00251C1D" w:rsidP="00DA04EC">
      <w:pPr>
        <w:spacing w:after="0" w:line="240" w:lineRule="auto"/>
        <w:jc w:val="both"/>
        <w:rPr>
          <w:rFonts w:ascii="Tahoma" w:hAnsi="Tahoma" w:cs="Tahoma"/>
          <w:sz w:val="20"/>
          <w:szCs w:val="20"/>
        </w:rPr>
      </w:pPr>
    </w:p>
    <w:p w14:paraId="1C07A7CC" w14:textId="28927663" w:rsidR="003A07AA" w:rsidRDefault="003A07AA" w:rsidP="00DA04EC">
      <w:pPr>
        <w:spacing w:after="0" w:line="240" w:lineRule="auto"/>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37CFA716" w14:textId="77777777" w:rsidR="00251C1D" w:rsidRPr="00B96533" w:rsidRDefault="00251C1D" w:rsidP="00DA04EC">
      <w:pPr>
        <w:spacing w:after="0" w:line="240" w:lineRule="auto"/>
        <w:jc w:val="both"/>
        <w:rPr>
          <w:rFonts w:ascii="Tahoma" w:hAnsi="Tahoma" w:cs="Tahoma"/>
          <w:sz w:val="20"/>
          <w:szCs w:val="20"/>
        </w:rPr>
      </w:pPr>
    </w:p>
    <w:p w14:paraId="723CEE50" w14:textId="674E6AB4" w:rsidR="00FD2B68" w:rsidRPr="000E11CA" w:rsidRDefault="00800471" w:rsidP="00DA04EC">
      <w:pPr>
        <w:pStyle w:val="Nagwek1"/>
        <w:numPr>
          <w:ilvl w:val="0"/>
          <w:numId w:val="40"/>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4" w:name="_Hlk60935428"/>
    </w:p>
    <w:p w14:paraId="0FDA41AC" w14:textId="77777777" w:rsidR="00251C1D" w:rsidRDefault="00251C1D" w:rsidP="00251C1D">
      <w:pPr>
        <w:pStyle w:val="Akapitzlist"/>
        <w:tabs>
          <w:tab w:val="left" w:pos="851"/>
        </w:tabs>
        <w:ind w:left="567"/>
        <w:jc w:val="both"/>
        <w:rPr>
          <w:rFonts w:ascii="Tahoma" w:hAnsi="Tahoma" w:cs="Tahoma"/>
          <w:sz w:val="20"/>
          <w:szCs w:val="20"/>
        </w:rPr>
      </w:pPr>
    </w:p>
    <w:p w14:paraId="666AF699" w14:textId="3449D76D" w:rsidR="008B23B2" w:rsidRPr="007649DC" w:rsidRDefault="008B23B2" w:rsidP="00251C1D">
      <w:pPr>
        <w:pStyle w:val="Akapitzlist"/>
        <w:numPr>
          <w:ilvl w:val="1"/>
          <w:numId w:val="40"/>
        </w:numPr>
        <w:tabs>
          <w:tab w:val="left" w:pos="851"/>
        </w:tabs>
        <w:ind w:left="709" w:hanging="709"/>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AF8DADF" w:rsidR="00C7135A" w:rsidRPr="00C7135A" w:rsidRDefault="000E11CA" w:rsidP="00251C1D">
      <w:pPr>
        <w:pStyle w:val="Akapitzlist"/>
        <w:numPr>
          <w:ilvl w:val="1"/>
          <w:numId w:val="40"/>
        </w:numPr>
        <w:tabs>
          <w:tab w:val="left" w:pos="851"/>
        </w:tabs>
        <w:ind w:left="709" w:hanging="709"/>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251C1D">
        <w:rPr>
          <w:rFonts w:ascii="Tahoma" w:hAnsi="Tahoma" w:cs="Tahoma"/>
          <w:sz w:val="20"/>
          <w:szCs w:val="20"/>
        </w:rPr>
        <w:t xml:space="preserve">nr </w:t>
      </w:r>
      <w:r w:rsidR="00E36750">
        <w:rPr>
          <w:rFonts w:ascii="Tahoma" w:hAnsi="Tahoma" w:cs="Tahoma"/>
          <w:sz w:val="20"/>
          <w:szCs w:val="20"/>
        </w:rPr>
        <w:t>6</w:t>
      </w:r>
      <w:r w:rsidR="00EF5921">
        <w:rPr>
          <w:rFonts w:ascii="Tahoma" w:hAnsi="Tahoma" w:cs="Tahoma"/>
          <w:sz w:val="20"/>
          <w:szCs w:val="20"/>
        </w:rPr>
        <w:t xml:space="preserve">, </w:t>
      </w:r>
      <w:r w:rsidR="00E36750">
        <w:rPr>
          <w:rFonts w:ascii="Tahoma" w:hAnsi="Tahoma" w:cs="Tahoma"/>
          <w:sz w:val="20"/>
          <w:szCs w:val="20"/>
        </w:rPr>
        <w:t>6</w:t>
      </w:r>
      <w:r w:rsidR="00E90462">
        <w:rPr>
          <w:rFonts w:ascii="Tahoma" w:hAnsi="Tahoma" w:cs="Tahoma"/>
          <w:sz w:val="20"/>
          <w:szCs w:val="20"/>
        </w:rPr>
        <w:t>a</w:t>
      </w:r>
      <w:r w:rsidR="00800471" w:rsidRPr="00251C1D">
        <w:rPr>
          <w:rFonts w:ascii="Tahoma" w:hAnsi="Tahoma" w:cs="Tahoma"/>
          <w:sz w:val="20"/>
          <w:szCs w:val="20"/>
        </w:rPr>
        <w:t xml:space="preserve">, </w:t>
      </w:r>
      <w:r w:rsidR="00E36750">
        <w:rPr>
          <w:rFonts w:ascii="Tahoma" w:hAnsi="Tahoma" w:cs="Tahoma"/>
          <w:sz w:val="20"/>
          <w:szCs w:val="20"/>
        </w:rPr>
        <w:t>6</w:t>
      </w:r>
      <w:r w:rsidR="00E90462">
        <w:rPr>
          <w:rFonts w:ascii="Tahoma" w:hAnsi="Tahoma" w:cs="Tahoma"/>
          <w:sz w:val="20"/>
          <w:szCs w:val="20"/>
        </w:rPr>
        <w:t>b</w:t>
      </w:r>
      <w:r w:rsidR="00EF5921">
        <w:rPr>
          <w:rFonts w:ascii="Tahoma" w:hAnsi="Tahoma" w:cs="Tahoma"/>
          <w:sz w:val="20"/>
          <w:szCs w:val="20"/>
        </w:rPr>
        <w:t>.</w:t>
      </w:r>
    </w:p>
    <w:p w14:paraId="3F0907EA" w14:textId="40537B1D" w:rsidR="00C7135A" w:rsidRPr="00251C1D" w:rsidRDefault="00C7135A" w:rsidP="00251C1D">
      <w:pPr>
        <w:pStyle w:val="Akapitzlist"/>
        <w:numPr>
          <w:ilvl w:val="1"/>
          <w:numId w:val="40"/>
        </w:numPr>
        <w:tabs>
          <w:tab w:val="left" w:pos="851"/>
        </w:tabs>
        <w:ind w:left="709" w:hanging="709"/>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p w14:paraId="48078810" w14:textId="77777777" w:rsidR="00251C1D" w:rsidRPr="00C7135A" w:rsidRDefault="00251C1D" w:rsidP="00251C1D">
      <w:pPr>
        <w:pStyle w:val="Akapitzlist"/>
        <w:tabs>
          <w:tab w:val="left" w:pos="851"/>
        </w:tabs>
        <w:ind w:left="567"/>
        <w:jc w:val="both"/>
        <w:rPr>
          <w:rFonts w:ascii="Tahoma" w:hAnsi="Tahoma" w:cs="Tahoma"/>
          <w:color w:val="FF0000"/>
          <w:sz w:val="20"/>
          <w:szCs w:val="20"/>
        </w:rPr>
      </w:pPr>
    </w:p>
    <w:bookmarkEnd w:id="44"/>
    <w:p w14:paraId="1A1DFF92" w14:textId="46607201" w:rsidR="00B55A30" w:rsidRPr="00303C05" w:rsidRDefault="00B55A30" w:rsidP="00DA04EC">
      <w:pPr>
        <w:pStyle w:val="Nagwek1"/>
        <w:numPr>
          <w:ilvl w:val="0"/>
          <w:numId w:val="40"/>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02DA6EAB" w14:textId="77777777" w:rsidR="00251C1D" w:rsidRDefault="00251C1D" w:rsidP="00251C1D">
      <w:pPr>
        <w:pStyle w:val="Akapitzlist"/>
        <w:shd w:val="clear" w:color="auto" w:fill="FFFFFF"/>
        <w:tabs>
          <w:tab w:val="left" w:pos="709"/>
        </w:tabs>
        <w:autoSpaceDE w:val="0"/>
        <w:autoSpaceDN w:val="0"/>
        <w:adjustRightInd w:val="0"/>
        <w:ind w:left="0"/>
        <w:jc w:val="both"/>
        <w:rPr>
          <w:rFonts w:ascii="Tahoma" w:hAnsi="Tahoma" w:cs="Tahoma"/>
          <w:sz w:val="20"/>
          <w:szCs w:val="20"/>
        </w:rPr>
      </w:pPr>
    </w:p>
    <w:p w14:paraId="3F7F8031" w14:textId="23836585" w:rsidR="00303C05" w:rsidRDefault="00B55A30"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51C1D">
      <w:pPr>
        <w:numPr>
          <w:ilvl w:val="1"/>
          <w:numId w:val="12"/>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51C1D">
      <w:pPr>
        <w:numPr>
          <w:ilvl w:val="1"/>
          <w:numId w:val="12"/>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9319479" w:rsidR="00B55A30" w:rsidRPr="00B55A30" w:rsidRDefault="00847040" w:rsidP="00251C1D">
      <w:pPr>
        <w:numPr>
          <w:ilvl w:val="2"/>
          <w:numId w:val="13"/>
        </w:numPr>
        <w:tabs>
          <w:tab w:val="left" w:pos="284"/>
          <w:tab w:val="left" w:pos="2127"/>
        </w:tabs>
        <w:spacing w:after="0" w:line="240" w:lineRule="auto"/>
        <w:ind w:left="993" w:hanging="284"/>
        <w:jc w:val="both"/>
        <w:rPr>
          <w:rFonts w:ascii="Tahoma" w:hAnsi="Tahoma" w:cs="Tahoma"/>
          <w:sz w:val="20"/>
          <w:szCs w:val="20"/>
        </w:rPr>
      </w:pPr>
      <w:r>
        <w:rPr>
          <w:rFonts w:ascii="Tahoma" w:hAnsi="Tahoma" w:cs="Tahoma"/>
          <w:sz w:val="20"/>
          <w:szCs w:val="20"/>
        </w:rPr>
        <w:t>10</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2E529619" w:rsidR="00B55A30" w:rsidRPr="00B55A30" w:rsidRDefault="00B55A30" w:rsidP="00251C1D">
      <w:pPr>
        <w:numPr>
          <w:ilvl w:val="2"/>
          <w:numId w:val="13"/>
        </w:numPr>
        <w:tabs>
          <w:tab w:val="left" w:pos="284"/>
          <w:tab w:val="left" w:pos="2127"/>
        </w:tabs>
        <w:spacing w:after="0" w:line="240" w:lineRule="auto"/>
        <w:ind w:left="993" w:hanging="284"/>
        <w:jc w:val="both"/>
        <w:rPr>
          <w:rFonts w:ascii="Tahoma" w:hAnsi="Tahoma" w:cs="Tahoma"/>
          <w:sz w:val="20"/>
          <w:szCs w:val="20"/>
        </w:rPr>
      </w:pPr>
      <w:r w:rsidRPr="00B55A30">
        <w:rPr>
          <w:rFonts w:ascii="Tahoma" w:hAnsi="Tahoma" w:cs="Tahoma"/>
          <w:sz w:val="20"/>
          <w:szCs w:val="20"/>
        </w:rPr>
        <w:t>1</w:t>
      </w:r>
      <w:r w:rsidR="00847040">
        <w:rPr>
          <w:rFonts w:ascii="Tahoma" w:hAnsi="Tahoma" w:cs="Tahoma"/>
          <w:sz w:val="20"/>
          <w:szCs w:val="20"/>
        </w:rPr>
        <w:t>5</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2A2B7AB1" w:rsidR="00303C05" w:rsidRPr="009C0BFD" w:rsidRDefault="00B55A30"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lastRenderedPageBreak/>
        <w:t xml:space="preserve">Odwołanie wobec treści ogłoszenia wszczynającego postępowanie o udzielenie zamówienia lub wobec treści dokumentów </w:t>
      </w:r>
      <w:r w:rsidRPr="009C0BFD">
        <w:rPr>
          <w:rFonts w:ascii="Tahoma" w:hAnsi="Tahoma" w:cs="Tahoma"/>
          <w:sz w:val="20"/>
          <w:szCs w:val="20"/>
        </w:rPr>
        <w:t xml:space="preserve">zamówienia wnosi się w terminie </w:t>
      </w:r>
      <w:r w:rsidR="00847040" w:rsidRPr="009C0BFD">
        <w:rPr>
          <w:rFonts w:ascii="Tahoma" w:hAnsi="Tahoma" w:cs="Tahoma"/>
          <w:sz w:val="20"/>
          <w:szCs w:val="20"/>
        </w:rPr>
        <w:t>10</w:t>
      </w:r>
      <w:r w:rsidR="000D2A57" w:rsidRPr="009C0BFD">
        <w:rPr>
          <w:rFonts w:ascii="Tahoma" w:hAnsi="Tahoma" w:cs="Tahoma"/>
          <w:sz w:val="20"/>
          <w:szCs w:val="20"/>
        </w:rPr>
        <w:t xml:space="preserve"> dni od dnia zamieszczenia ogłoszenia w </w:t>
      </w:r>
      <w:r w:rsidR="00426274" w:rsidRPr="009C0BFD">
        <w:rPr>
          <w:rFonts w:ascii="Tahoma" w:hAnsi="Tahoma" w:cs="Tahoma"/>
          <w:sz w:val="20"/>
          <w:szCs w:val="20"/>
        </w:rPr>
        <w:t>Dzienniku Urzędowym Unii Europejskiej</w:t>
      </w:r>
      <w:r w:rsidR="000D2A57" w:rsidRPr="009C0BFD">
        <w:rPr>
          <w:rFonts w:ascii="Tahoma" w:hAnsi="Tahoma" w:cs="Tahoma"/>
          <w:sz w:val="20"/>
          <w:szCs w:val="20"/>
        </w:rPr>
        <w:t xml:space="preserve"> lub dokumentów zamówienia na stronie internetowej</w:t>
      </w:r>
      <w:r w:rsidRPr="009C0BFD">
        <w:rPr>
          <w:rFonts w:ascii="Tahoma" w:hAnsi="Tahoma" w:cs="Tahoma"/>
          <w:sz w:val="20"/>
          <w:szCs w:val="20"/>
        </w:rPr>
        <w:t>.</w:t>
      </w:r>
    </w:p>
    <w:p w14:paraId="0DBF5C95" w14:textId="2876FDE5" w:rsidR="00303C05" w:rsidRDefault="00B55A30"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9C0BFD">
        <w:rPr>
          <w:rFonts w:ascii="Tahoma" w:hAnsi="Tahoma" w:cs="Tahoma"/>
          <w:sz w:val="20"/>
          <w:szCs w:val="20"/>
        </w:rPr>
        <w:t xml:space="preserve">Odwołanie w przypadkach innych niż określone w </w:t>
      </w:r>
      <w:r w:rsidR="005E7F5A" w:rsidRPr="009C0BFD">
        <w:rPr>
          <w:rFonts w:ascii="Tahoma" w:hAnsi="Tahoma" w:cs="Tahoma"/>
          <w:sz w:val="20"/>
          <w:szCs w:val="20"/>
        </w:rPr>
        <w:t>pkt</w:t>
      </w:r>
      <w:r w:rsidR="000D2A57" w:rsidRPr="009C0BFD">
        <w:rPr>
          <w:rFonts w:ascii="Tahoma" w:hAnsi="Tahoma" w:cs="Tahoma"/>
          <w:sz w:val="20"/>
          <w:szCs w:val="20"/>
        </w:rPr>
        <w:t xml:space="preserve"> </w:t>
      </w:r>
      <w:r w:rsidR="00B15AD4" w:rsidRPr="009C0BFD">
        <w:rPr>
          <w:rFonts w:ascii="Tahoma" w:hAnsi="Tahoma" w:cs="Tahoma"/>
          <w:sz w:val="20"/>
          <w:szCs w:val="20"/>
        </w:rPr>
        <w:t>2</w:t>
      </w:r>
      <w:r w:rsidR="00426274" w:rsidRPr="009C0BFD">
        <w:rPr>
          <w:rFonts w:ascii="Tahoma" w:hAnsi="Tahoma" w:cs="Tahoma"/>
          <w:sz w:val="20"/>
          <w:szCs w:val="20"/>
        </w:rPr>
        <w:t>8</w:t>
      </w:r>
      <w:r w:rsidR="000D2A57" w:rsidRPr="009C0BFD">
        <w:rPr>
          <w:rFonts w:ascii="Tahoma" w:hAnsi="Tahoma" w:cs="Tahoma"/>
          <w:sz w:val="20"/>
          <w:szCs w:val="20"/>
        </w:rPr>
        <w:t xml:space="preserve">.7 i </w:t>
      </w:r>
      <w:r w:rsidR="00B15AD4" w:rsidRPr="009C0BFD">
        <w:rPr>
          <w:rFonts w:ascii="Tahoma" w:hAnsi="Tahoma" w:cs="Tahoma"/>
          <w:sz w:val="20"/>
          <w:szCs w:val="20"/>
        </w:rPr>
        <w:t>2</w:t>
      </w:r>
      <w:r w:rsidR="00426274" w:rsidRPr="009C0BFD">
        <w:rPr>
          <w:rFonts w:ascii="Tahoma" w:hAnsi="Tahoma" w:cs="Tahoma"/>
          <w:sz w:val="20"/>
          <w:szCs w:val="20"/>
        </w:rPr>
        <w:t>8</w:t>
      </w:r>
      <w:r w:rsidR="000D2A57" w:rsidRPr="009C0BFD">
        <w:rPr>
          <w:rFonts w:ascii="Tahoma" w:hAnsi="Tahoma" w:cs="Tahoma"/>
          <w:sz w:val="20"/>
          <w:szCs w:val="20"/>
        </w:rPr>
        <w:t>.8</w:t>
      </w:r>
      <w:r w:rsidRPr="009C0BFD">
        <w:rPr>
          <w:rFonts w:ascii="Tahoma" w:hAnsi="Tahoma" w:cs="Tahoma"/>
          <w:sz w:val="20"/>
          <w:szCs w:val="20"/>
        </w:rPr>
        <w:t xml:space="preserve"> wnosi się w terminie </w:t>
      </w:r>
      <w:r w:rsidR="00847040" w:rsidRPr="009C0BFD">
        <w:rPr>
          <w:rFonts w:ascii="Tahoma" w:hAnsi="Tahoma" w:cs="Tahoma"/>
          <w:sz w:val="20"/>
          <w:szCs w:val="20"/>
        </w:rPr>
        <w:t>10</w:t>
      </w:r>
      <w:r w:rsidRPr="009C0BFD">
        <w:rPr>
          <w:rFonts w:ascii="Tahoma" w:hAnsi="Tahoma" w:cs="Tahoma"/>
          <w:sz w:val="20"/>
          <w:szCs w:val="20"/>
        </w:rPr>
        <w:t xml:space="preserve"> dni od dnia, w którym powzięto lub przy zachowaniu należytej staranności można było</w:t>
      </w:r>
      <w:r w:rsidRPr="00303C05">
        <w:rPr>
          <w:rFonts w:ascii="Tahoma" w:hAnsi="Tahoma" w:cs="Tahoma"/>
          <w:sz w:val="20"/>
          <w:szCs w:val="20"/>
        </w:rPr>
        <w:t xml:space="preserve"> powziąć wiadomość o okolicznościach stanowiących podstawę jego wniesienia.</w:t>
      </w:r>
    </w:p>
    <w:p w14:paraId="080E7B85" w14:textId="2F2DDE8C" w:rsidR="00B55A30" w:rsidRPr="00303C05" w:rsidRDefault="00B55A30"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15359BC5" w14:textId="77777777" w:rsidR="000E1F03" w:rsidRPr="00251C1D" w:rsidRDefault="00847040" w:rsidP="00251C1D">
      <w:pPr>
        <w:numPr>
          <w:ilvl w:val="0"/>
          <w:numId w:val="14"/>
        </w:numPr>
        <w:tabs>
          <w:tab w:val="left" w:pos="284"/>
          <w:tab w:val="left" w:pos="2127"/>
          <w:tab w:val="left" w:pos="4048"/>
        </w:tabs>
        <w:spacing w:after="0" w:line="240" w:lineRule="auto"/>
        <w:ind w:left="993" w:hanging="284"/>
        <w:jc w:val="both"/>
        <w:rPr>
          <w:rFonts w:ascii="Tahoma" w:hAnsi="Tahoma" w:cs="Tahoma"/>
          <w:sz w:val="20"/>
          <w:szCs w:val="20"/>
        </w:rPr>
      </w:pPr>
      <w:r w:rsidRPr="00251C1D">
        <w:rPr>
          <w:rFonts w:ascii="Tahoma" w:hAnsi="Tahoma" w:cs="Tahoma"/>
          <w:sz w:val="20"/>
          <w:szCs w:val="20"/>
        </w:rPr>
        <w:t>30 dni od dnia publikacji w Dzienniku Urzędowym Unii Europejskiej ogłoszenia o udzieleniu zamówienia</w:t>
      </w:r>
      <w:r w:rsidR="00B55A30" w:rsidRPr="00251C1D">
        <w:rPr>
          <w:rFonts w:ascii="Tahoma" w:hAnsi="Tahoma" w:cs="Tahoma"/>
          <w:sz w:val="20"/>
          <w:szCs w:val="20"/>
        </w:rPr>
        <w:t>;</w:t>
      </w:r>
    </w:p>
    <w:p w14:paraId="16F9AED8" w14:textId="538DF16F" w:rsidR="00B55A30" w:rsidRPr="000E1F03" w:rsidRDefault="000E1F03" w:rsidP="00251C1D">
      <w:pPr>
        <w:numPr>
          <w:ilvl w:val="0"/>
          <w:numId w:val="14"/>
        </w:numPr>
        <w:tabs>
          <w:tab w:val="left" w:pos="284"/>
          <w:tab w:val="left" w:pos="2127"/>
          <w:tab w:val="left" w:pos="4048"/>
        </w:tabs>
        <w:spacing w:after="0" w:line="240" w:lineRule="auto"/>
        <w:ind w:left="993" w:hanging="284"/>
        <w:jc w:val="both"/>
        <w:rPr>
          <w:rFonts w:ascii="Tahoma" w:hAnsi="Tahoma" w:cs="Tahoma"/>
          <w:sz w:val="20"/>
          <w:szCs w:val="20"/>
        </w:rPr>
      </w:pPr>
      <w:r w:rsidRPr="00251C1D">
        <w:rPr>
          <w:rFonts w:ascii="Tahoma" w:hAnsi="Tahoma" w:cs="Tahoma"/>
          <w:sz w:val="20"/>
          <w:szCs w:val="20"/>
        </w:rPr>
        <w:t>6 miesięcy od dnia zawarcia umowy, jeżeli zamawiający nie opublikował w Dzienniku Urzędowym Unii Europejskiej</w:t>
      </w:r>
      <w:r w:rsidRPr="000E1F03">
        <w:rPr>
          <w:rFonts w:ascii="Tahoma" w:hAnsi="Tahoma" w:cs="Tahoma"/>
          <w:sz w:val="20"/>
          <w:szCs w:val="20"/>
        </w:rPr>
        <w:t xml:space="preserve"> ogłoszenia o udzieleniu zamówienia</w:t>
      </w:r>
      <w:r w:rsidR="00B55A30" w:rsidRPr="000E1F03">
        <w:rPr>
          <w:rFonts w:ascii="Tahoma" w:hAnsi="Tahoma" w:cs="Tahoma"/>
          <w:sz w:val="20"/>
          <w:szCs w:val="20"/>
        </w:rPr>
        <w:t>.</w:t>
      </w:r>
    </w:p>
    <w:p w14:paraId="03B54E78" w14:textId="77777777" w:rsidR="00B55A30" w:rsidRPr="00B55A30" w:rsidRDefault="00B55A30" w:rsidP="00251C1D">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255897" w14:textId="509C4A2B" w:rsidR="006D61D2" w:rsidRPr="00EC5709" w:rsidRDefault="00B55A30" w:rsidP="006D61D2">
      <w:pPr>
        <w:pStyle w:val="Akapitzlist"/>
        <w:numPr>
          <w:ilvl w:val="1"/>
          <w:numId w:val="40"/>
        </w:numPr>
        <w:shd w:val="clear" w:color="auto" w:fill="FFFFFF"/>
        <w:tabs>
          <w:tab w:val="left" w:pos="709"/>
        </w:tabs>
        <w:autoSpaceDE w:val="0"/>
        <w:autoSpaceDN w:val="0"/>
        <w:adjustRightInd w:val="0"/>
        <w:ind w:left="709" w:hanging="709"/>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3D264C97" w14:textId="77777777" w:rsidR="00251C1D" w:rsidRPr="00303C05" w:rsidRDefault="00251C1D" w:rsidP="00251C1D">
      <w:pPr>
        <w:pStyle w:val="Akapitzlist"/>
        <w:shd w:val="clear" w:color="auto" w:fill="FFFFFF"/>
        <w:tabs>
          <w:tab w:val="left" w:pos="709"/>
        </w:tabs>
        <w:autoSpaceDE w:val="0"/>
        <w:autoSpaceDN w:val="0"/>
        <w:adjustRightInd w:val="0"/>
        <w:ind w:left="709" w:hanging="709"/>
        <w:jc w:val="both"/>
        <w:rPr>
          <w:rFonts w:ascii="Tahoma" w:hAnsi="Tahoma" w:cs="Tahoma"/>
          <w:sz w:val="20"/>
          <w:szCs w:val="20"/>
        </w:rPr>
      </w:pPr>
    </w:p>
    <w:p w14:paraId="20800759" w14:textId="3E8ED686" w:rsidR="006B51A6" w:rsidRPr="0035207A" w:rsidRDefault="006B51A6" w:rsidP="00DA04EC">
      <w:pPr>
        <w:pStyle w:val="Nagwek1"/>
        <w:numPr>
          <w:ilvl w:val="0"/>
          <w:numId w:val="40"/>
        </w:numPr>
        <w:pBdr>
          <w:top w:val="single" w:sz="4" w:space="1" w:color="auto"/>
          <w:bottom w:val="single" w:sz="4" w:space="1" w:color="auto"/>
        </w:pBdr>
        <w:shd w:val="clear" w:color="auto" w:fill="F3F3F3"/>
        <w:tabs>
          <w:tab w:val="left" w:pos="426"/>
        </w:tabs>
        <w:spacing w:before="0"/>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37ED00FE" w14:textId="77777777" w:rsidR="00251C1D" w:rsidRDefault="00251C1D" w:rsidP="00DA04EC">
      <w:pPr>
        <w:spacing w:after="0" w:line="240" w:lineRule="auto"/>
        <w:jc w:val="both"/>
        <w:rPr>
          <w:rFonts w:ascii="Tahoma" w:hAnsi="Tahoma" w:cs="Tahoma"/>
          <w:sz w:val="20"/>
          <w:szCs w:val="20"/>
        </w:rPr>
      </w:pPr>
    </w:p>
    <w:p w14:paraId="555D3312" w14:textId="77777777" w:rsidR="00251C1D" w:rsidRPr="006B51A6" w:rsidRDefault="00251C1D" w:rsidP="00251C1D">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7D10FA" w14:textId="77777777" w:rsidR="00251C1D" w:rsidRPr="006B51A6" w:rsidRDefault="00251C1D" w:rsidP="00251C1D">
      <w:pPr>
        <w:pStyle w:val="Akapitzlist"/>
        <w:numPr>
          <w:ilvl w:val="0"/>
          <w:numId w:val="15"/>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Pr="00251C1D">
        <w:rPr>
          <w:rFonts w:ascii="Tahoma" w:hAnsi="Tahoma" w:cs="Tahoma"/>
          <w:b/>
          <w:bCs/>
          <w:sz w:val="20"/>
          <w:szCs w:val="20"/>
        </w:rPr>
        <w:t>Gmina Miasto Świnoujście</w:t>
      </w:r>
      <w:r w:rsidRPr="001E20C0">
        <w:rPr>
          <w:rFonts w:ascii="Tahoma" w:hAnsi="Tahoma" w:cs="Tahoma"/>
          <w:sz w:val="20"/>
          <w:szCs w:val="20"/>
        </w:rPr>
        <w:t xml:space="preserve"> reprezentowana przez Prezydenta Miasta Świnoujście z siedzibą w Świnoujściu ul. Wojska Polskiego 1/5.</w:t>
      </w:r>
    </w:p>
    <w:p w14:paraId="2001460D" w14:textId="77777777" w:rsidR="00251C1D" w:rsidRPr="006B123B" w:rsidRDefault="00251C1D" w:rsidP="00251C1D">
      <w:pPr>
        <w:pStyle w:val="Akapitzlist"/>
        <w:numPr>
          <w:ilvl w:val="0"/>
          <w:numId w:val="16"/>
        </w:numPr>
        <w:spacing w:after="240"/>
        <w:ind w:left="425" w:hanging="425"/>
        <w:contextualSpacing/>
        <w:rPr>
          <w:rFonts w:ascii="Tahoma" w:hAnsi="Tahoma" w:cs="Tahoma"/>
          <w:sz w:val="20"/>
          <w:szCs w:val="20"/>
        </w:rPr>
      </w:pPr>
      <w:r w:rsidRPr="006B123B">
        <w:rPr>
          <w:rFonts w:ascii="Tahoma" w:hAnsi="Tahoma" w:cs="Tahoma"/>
          <w:sz w:val="20"/>
          <w:szCs w:val="20"/>
        </w:rPr>
        <w:t>W sprawie zakresu i sposobu przetwarzania danych osobowych dotyczących Pani/Pana, a także przysługujących z tego tytułu praw, może się Pani/Pan kontaktować z Inspektorem Ochrony Danych:</w:t>
      </w:r>
    </w:p>
    <w:p w14:paraId="6BE924AE" w14:textId="77777777" w:rsidR="00251C1D" w:rsidRPr="006B123B" w:rsidRDefault="00251C1D" w:rsidP="00251C1D">
      <w:pPr>
        <w:pStyle w:val="Akapitzlist"/>
        <w:spacing w:after="240"/>
        <w:ind w:left="425"/>
        <w:contextualSpacing/>
        <w:rPr>
          <w:rFonts w:ascii="Tahoma" w:hAnsi="Tahoma" w:cs="Tahoma"/>
          <w:sz w:val="20"/>
          <w:szCs w:val="20"/>
        </w:rPr>
      </w:pPr>
      <w:r w:rsidRPr="006B123B">
        <w:rPr>
          <w:rFonts w:ascii="Tahoma" w:hAnsi="Tahoma" w:cs="Tahoma"/>
          <w:sz w:val="20"/>
          <w:szCs w:val="20"/>
        </w:rPr>
        <w:t>listownie: ul. Wojska Polskiego 1/5, 72-600 Świnoujście;</w:t>
      </w:r>
    </w:p>
    <w:p w14:paraId="6A311DBF" w14:textId="77777777" w:rsidR="00251C1D" w:rsidRPr="006B123B" w:rsidRDefault="00251C1D" w:rsidP="00251C1D">
      <w:pPr>
        <w:pStyle w:val="Akapitzlist"/>
        <w:spacing w:after="240"/>
        <w:ind w:left="425"/>
        <w:contextualSpacing/>
        <w:rPr>
          <w:rFonts w:ascii="Tahoma" w:hAnsi="Tahoma" w:cs="Tahoma"/>
          <w:sz w:val="20"/>
          <w:szCs w:val="20"/>
          <w:u w:val="single"/>
        </w:rPr>
      </w:pPr>
      <w:r w:rsidRPr="006B123B">
        <w:rPr>
          <w:rFonts w:ascii="Tahoma" w:hAnsi="Tahoma" w:cs="Tahoma"/>
          <w:sz w:val="20"/>
          <w:szCs w:val="20"/>
        </w:rPr>
        <w:t xml:space="preserve">za pośrednictwem poczty elektronicznej: </w:t>
      </w:r>
      <w:hyperlink r:id="rId31" w:history="1">
        <w:r w:rsidRPr="006B123B">
          <w:rPr>
            <w:rStyle w:val="Hipercze"/>
            <w:rFonts w:ascii="Tahoma" w:hAnsi="Tahoma" w:cs="Tahoma"/>
            <w:sz w:val="20"/>
            <w:szCs w:val="20"/>
          </w:rPr>
          <w:t>iod@um.swinoujscie.pl</w:t>
        </w:r>
      </w:hyperlink>
      <w:r w:rsidRPr="006B123B">
        <w:rPr>
          <w:rFonts w:ascii="Tahoma" w:hAnsi="Tahoma" w:cs="Tahoma"/>
          <w:sz w:val="20"/>
          <w:szCs w:val="20"/>
          <w:u w:val="single"/>
        </w:rPr>
        <w:t xml:space="preserve"> .</w:t>
      </w:r>
    </w:p>
    <w:p w14:paraId="794F1002" w14:textId="2A7B331C" w:rsidR="00251C1D" w:rsidRPr="006B51A6" w:rsidRDefault="00251C1D" w:rsidP="00251C1D">
      <w:pPr>
        <w:pStyle w:val="Akapitzlist"/>
        <w:numPr>
          <w:ilvl w:val="0"/>
          <w:numId w:val="16"/>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w:t>
      </w:r>
      <w:r w:rsidRPr="009F0F93">
        <w:rPr>
          <w:rFonts w:ascii="Tahoma" w:hAnsi="Tahoma" w:cs="Tahoma"/>
          <w:sz w:val="20"/>
          <w:szCs w:val="20"/>
        </w:rPr>
        <w:t>publicznego pn. „</w:t>
      </w:r>
      <w:r>
        <w:rPr>
          <w:rFonts w:ascii="Tahoma" w:hAnsi="Tahoma" w:cs="Tahoma"/>
          <w:sz w:val="20"/>
          <w:szCs w:val="20"/>
        </w:rPr>
        <w:t>Kompleksowe ubezpieczenie Gminy Miasto Świnoujście</w:t>
      </w:r>
      <w:r w:rsidRPr="00EC5709">
        <w:rPr>
          <w:rFonts w:ascii="Tahoma" w:hAnsi="Tahoma" w:cs="Tahoma"/>
          <w:sz w:val="20"/>
          <w:szCs w:val="20"/>
        </w:rPr>
        <w:t xml:space="preserve">”, nr postępowania </w:t>
      </w:r>
      <w:r w:rsidR="00EC5709" w:rsidRPr="00EC5709">
        <w:rPr>
          <w:rFonts w:ascii="Tahoma" w:hAnsi="Tahoma" w:cs="Tahoma"/>
          <w:sz w:val="20"/>
          <w:szCs w:val="20"/>
        </w:rPr>
        <w:t>BZP.271.1.60.2023</w:t>
      </w:r>
      <w:r w:rsidRPr="00EC5709">
        <w:rPr>
          <w:rFonts w:ascii="Tahoma" w:hAnsi="Tahoma" w:cs="Tahoma"/>
          <w:sz w:val="20"/>
          <w:szCs w:val="20"/>
        </w:rPr>
        <w:t>,</w:t>
      </w:r>
      <w:r w:rsidRPr="00AA0945">
        <w:rPr>
          <w:rFonts w:ascii="Tahoma" w:hAnsi="Tahoma" w:cs="Tahoma"/>
          <w:sz w:val="20"/>
          <w:szCs w:val="20"/>
        </w:rPr>
        <w:t xml:space="preserve"> w</w:t>
      </w:r>
      <w:r w:rsidRPr="006B51A6">
        <w:rPr>
          <w:rFonts w:ascii="Tahoma" w:hAnsi="Tahoma" w:cs="Tahoma"/>
          <w:sz w:val="20"/>
          <w:szCs w:val="20"/>
        </w:rPr>
        <w:t xml:space="preserve">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6B123B">
        <w:rPr>
          <w:rFonts w:ascii="Tahoma" w:eastAsia="Times New Roman" w:hAnsi="Tahoma" w:cs="Tahoma"/>
          <w:sz w:val="20"/>
          <w:szCs w:val="20"/>
        </w:rPr>
        <w:t>publicznych (</w:t>
      </w:r>
      <w:bookmarkStart w:id="45" w:name="_Hlk81809189"/>
      <w:r w:rsidRPr="006B123B">
        <w:rPr>
          <w:rFonts w:ascii="Tahoma" w:eastAsia="Times New Roman" w:hAnsi="Tahoma" w:cs="Tahoma"/>
          <w:sz w:val="20"/>
          <w:szCs w:val="20"/>
        </w:rPr>
        <w:t xml:space="preserve">Dz.U. </w:t>
      </w:r>
      <w:bookmarkEnd w:id="45"/>
      <w:r w:rsidRPr="006B123B">
        <w:rPr>
          <w:rFonts w:ascii="Tahoma" w:eastAsia="Times New Roman" w:hAnsi="Tahoma" w:cs="Tahoma"/>
          <w:sz w:val="20"/>
          <w:szCs w:val="20"/>
        </w:rPr>
        <w:t xml:space="preserve">z 2022 r. poz. 1710 z </w:t>
      </w:r>
      <w:proofErr w:type="spellStart"/>
      <w:r w:rsidRPr="006B123B">
        <w:rPr>
          <w:rFonts w:ascii="Tahoma" w:eastAsia="Times New Roman" w:hAnsi="Tahoma" w:cs="Tahoma"/>
          <w:sz w:val="20"/>
          <w:szCs w:val="20"/>
        </w:rPr>
        <w:t>późn</w:t>
      </w:r>
      <w:proofErr w:type="spellEnd"/>
      <w:r w:rsidRPr="006B123B">
        <w:rPr>
          <w:rFonts w:ascii="Tahoma" w:eastAsia="Times New Roman" w:hAnsi="Tahoma" w:cs="Tahoma"/>
          <w:sz w:val="20"/>
          <w:szCs w:val="20"/>
        </w:rPr>
        <w:t>. zm.), zwanej</w:t>
      </w:r>
      <w:r w:rsidRPr="006B51A6">
        <w:rPr>
          <w:rFonts w:ascii="Tahoma" w:eastAsia="Times New Roman" w:hAnsi="Tahoma" w:cs="Tahoma"/>
          <w:sz w:val="20"/>
          <w:szCs w:val="20"/>
        </w:rPr>
        <w:t xml:space="preserve"> dalej Ustawą. Odbiorcami Pani/Pana danych osobowych będzie broker ubezpieczeniowy Maximus Broker Sp. z o.o. oraz osoby lub podmioty, którym udostępniona zostanie dokumentacja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692624F2" w14:textId="77777777" w:rsidR="00251C1D" w:rsidRPr="006B51A6" w:rsidRDefault="00251C1D" w:rsidP="00251C1D">
      <w:pPr>
        <w:pStyle w:val="Akapitzlist"/>
        <w:numPr>
          <w:ilvl w:val="0"/>
          <w:numId w:val="16"/>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77643A71" w14:textId="77777777" w:rsidR="00251C1D" w:rsidRPr="006B51A6" w:rsidRDefault="00251C1D" w:rsidP="00251C1D">
      <w:pPr>
        <w:pStyle w:val="Akapitzlist"/>
        <w:numPr>
          <w:ilvl w:val="0"/>
          <w:numId w:val="16"/>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5B22FBC8" w14:textId="77777777" w:rsidR="00251C1D" w:rsidRPr="006B51A6" w:rsidRDefault="00251C1D" w:rsidP="00251C1D">
      <w:pPr>
        <w:pStyle w:val="Akapitzlist"/>
        <w:numPr>
          <w:ilvl w:val="0"/>
          <w:numId w:val="16"/>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682215E0" w14:textId="77777777" w:rsidR="00251C1D" w:rsidRPr="006B51A6" w:rsidRDefault="00251C1D" w:rsidP="00251C1D">
      <w:pPr>
        <w:pStyle w:val="Akapitzlist"/>
        <w:numPr>
          <w:ilvl w:val="1"/>
          <w:numId w:val="17"/>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7EAE13A1" w14:textId="77777777" w:rsidR="00251C1D" w:rsidRPr="006B51A6" w:rsidRDefault="00251C1D" w:rsidP="00251C1D">
      <w:pPr>
        <w:pStyle w:val="Akapitzlist"/>
        <w:numPr>
          <w:ilvl w:val="1"/>
          <w:numId w:val="17"/>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733FED9" w14:textId="77777777" w:rsidR="00251C1D" w:rsidRPr="006B51A6" w:rsidRDefault="00251C1D" w:rsidP="00251C1D">
      <w:pPr>
        <w:pStyle w:val="Akapitzlist"/>
        <w:numPr>
          <w:ilvl w:val="1"/>
          <w:numId w:val="17"/>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20C4B24F" w14:textId="77777777" w:rsidR="00251C1D" w:rsidRPr="0082435E" w:rsidRDefault="00251C1D" w:rsidP="00251C1D">
      <w:pPr>
        <w:pStyle w:val="Akapitzlist"/>
        <w:numPr>
          <w:ilvl w:val="0"/>
          <w:numId w:val="16"/>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3219570E" w14:textId="77777777" w:rsidR="0082435E" w:rsidRDefault="0082435E" w:rsidP="0082435E">
      <w:pPr>
        <w:contextualSpacing/>
        <w:jc w:val="both"/>
        <w:rPr>
          <w:rFonts w:ascii="Tahoma" w:eastAsia="Times New Roman" w:hAnsi="Tahoma" w:cs="Tahoma"/>
          <w:color w:val="00B0F0"/>
          <w:sz w:val="20"/>
          <w:szCs w:val="20"/>
        </w:rPr>
      </w:pPr>
    </w:p>
    <w:p w14:paraId="4D78F9A4" w14:textId="77777777" w:rsidR="0082435E" w:rsidRDefault="0082435E" w:rsidP="0082435E">
      <w:pPr>
        <w:contextualSpacing/>
        <w:jc w:val="both"/>
        <w:rPr>
          <w:rFonts w:ascii="Tahoma" w:eastAsia="Times New Roman" w:hAnsi="Tahoma" w:cs="Tahoma"/>
          <w:color w:val="00B0F0"/>
          <w:sz w:val="20"/>
          <w:szCs w:val="20"/>
        </w:rPr>
      </w:pPr>
    </w:p>
    <w:p w14:paraId="2A05C712" w14:textId="77777777" w:rsidR="00AF4E65" w:rsidRDefault="00AF4E65" w:rsidP="0082435E">
      <w:pPr>
        <w:contextualSpacing/>
        <w:jc w:val="both"/>
        <w:rPr>
          <w:rFonts w:ascii="Tahoma" w:eastAsia="Times New Roman" w:hAnsi="Tahoma" w:cs="Tahoma"/>
          <w:color w:val="00B0F0"/>
          <w:sz w:val="20"/>
          <w:szCs w:val="20"/>
        </w:rPr>
      </w:pPr>
    </w:p>
    <w:p w14:paraId="76EF9915" w14:textId="77777777" w:rsidR="00AF4E65" w:rsidRPr="0082435E" w:rsidRDefault="00AF4E65" w:rsidP="0082435E">
      <w:pPr>
        <w:contextualSpacing/>
        <w:jc w:val="both"/>
        <w:rPr>
          <w:rFonts w:ascii="Tahoma" w:eastAsia="Times New Roman" w:hAnsi="Tahoma" w:cs="Tahoma"/>
          <w:color w:val="00B0F0"/>
          <w:sz w:val="20"/>
          <w:szCs w:val="20"/>
        </w:rPr>
      </w:pPr>
    </w:p>
    <w:p w14:paraId="6371D399" w14:textId="77777777" w:rsidR="006B51A6" w:rsidRDefault="006B51A6" w:rsidP="00DA04EC">
      <w:pPr>
        <w:tabs>
          <w:tab w:val="num" w:pos="709"/>
        </w:tabs>
        <w:spacing w:after="0" w:line="240" w:lineRule="auto"/>
        <w:jc w:val="both"/>
        <w:rPr>
          <w:rFonts w:ascii="Tahoma" w:hAnsi="Tahoma" w:cs="Tahoma"/>
        </w:rPr>
      </w:pPr>
    </w:p>
    <w:p w14:paraId="19BA6696" w14:textId="139F419B" w:rsidR="006B51A6" w:rsidRPr="007F6E56" w:rsidRDefault="006B51A6" w:rsidP="00DA04EC">
      <w:pPr>
        <w:pStyle w:val="Nagwek1"/>
        <w:numPr>
          <w:ilvl w:val="0"/>
          <w:numId w:val="40"/>
        </w:numPr>
        <w:pBdr>
          <w:top w:val="single" w:sz="4" w:space="1" w:color="auto"/>
          <w:bottom w:val="single" w:sz="4" w:space="1" w:color="auto"/>
        </w:pBdr>
        <w:shd w:val="clear" w:color="auto" w:fill="F3F3F3"/>
        <w:tabs>
          <w:tab w:val="left" w:pos="426"/>
        </w:tabs>
        <w:spacing w:before="0"/>
        <w:ind w:left="426" w:hanging="426"/>
        <w:jc w:val="both"/>
        <w:rPr>
          <w:rFonts w:ascii="Tahoma" w:hAnsi="Tahoma"/>
          <w:bCs/>
          <w:sz w:val="20"/>
          <w:u w:val="none"/>
        </w:rPr>
      </w:pPr>
      <w:r w:rsidRPr="007F6E56">
        <w:rPr>
          <w:rFonts w:ascii="Tahoma" w:hAnsi="Tahoma" w:cs="Tahoma"/>
          <w:bCs/>
          <w:sz w:val="20"/>
          <w:u w:val="none"/>
        </w:rPr>
        <w:lastRenderedPageBreak/>
        <w:t>Wykaz</w:t>
      </w:r>
      <w:r w:rsidRPr="007F6E56">
        <w:rPr>
          <w:rFonts w:ascii="Tahoma" w:hAnsi="Tahoma"/>
          <w:bCs/>
          <w:sz w:val="20"/>
          <w:u w:val="none"/>
        </w:rPr>
        <w:t xml:space="preserve"> załączników</w:t>
      </w:r>
    </w:p>
    <w:p w14:paraId="1EFE51D9" w14:textId="77777777" w:rsidR="006B51A6" w:rsidRPr="00444923" w:rsidRDefault="006B51A6" w:rsidP="00DA04EC">
      <w:pPr>
        <w:spacing w:after="0" w:line="240" w:lineRule="auto"/>
      </w:pPr>
    </w:p>
    <w:p w14:paraId="1D96C501" w14:textId="5DD4266A" w:rsidR="006B51A6" w:rsidRPr="0035207A" w:rsidRDefault="006B51A6" w:rsidP="00DA04EC">
      <w:pPr>
        <w:spacing w:after="0" w:line="240" w:lineRule="auto"/>
        <w:ind w:left="360" w:hanging="360"/>
        <w:jc w:val="both"/>
        <w:outlineLvl w:val="0"/>
        <w:rPr>
          <w:rFonts w:ascii="Tahoma" w:hAnsi="Tahoma" w:cs="Tahoma"/>
          <w:sz w:val="20"/>
          <w:szCs w:val="20"/>
        </w:rPr>
      </w:pPr>
      <w:bookmarkStart w:id="46" w:name="_Hlk62128101"/>
      <w:r w:rsidRPr="0035207A">
        <w:rPr>
          <w:rFonts w:ascii="Tahoma" w:hAnsi="Tahoma" w:cs="Tahoma"/>
          <w:sz w:val="20"/>
          <w:szCs w:val="20"/>
        </w:rPr>
        <w:t xml:space="preserve">Załącznik </w:t>
      </w:r>
      <w:r w:rsidR="00251C1D">
        <w:rPr>
          <w:rFonts w:ascii="Tahoma" w:hAnsi="Tahoma" w:cs="Tahoma"/>
          <w:sz w:val="20"/>
          <w:szCs w:val="20"/>
        </w:rPr>
        <w:t>n</w:t>
      </w:r>
      <w:r w:rsidRPr="0035207A">
        <w:rPr>
          <w:rFonts w:ascii="Tahoma" w:hAnsi="Tahoma" w:cs="Tahoma"/>
          <w:sz w:val="20"/>
          <w:szCs w:val="20"/>
        </w:rPr>
        <w:t>r 1</w:t>
      </w:r>
      <w:r w:rsidR="00251C1D">
        <w:rPr>
          <w:rFonts w:ascii="Tahoma" w:hAnsi="Tahoma" w:cs="Tahoma"/>
          <w:sz w:val="20"/>
          <w:szCs w:val="20"/>
        </w:rPr>
        <w:tab/>
      </w:r>
      <w:r w:rsidR="00251C1D">
        <w:rPr>
          <w:rFonts w:ascii="Tahoma" w:hAnsi="Tahoma" w:cs="Tahoma"/>
          <w:sz w:val="20"/>
          <w:szCs w:val="20"/>
        </w:rPr>
        <w:tab/>
      </w:r>
      <w:r w:rsidRPr="0035207A">
        <w:rPr>
          <w:rFonts w:ascii="Tahoma" w:hAnsi="Tahoma" w:cs="Tahoma"/>
          <w:sz w:val="20"/>
          <w:szCs w:val="20"/>
        </w:rPr>
        <w:t xml:space="preserve">Formularz ofertowy </w:t>
      </w:r>
    </w:p>
    <w:p w14:paraId="0F9DF889" w14:textId="60D0C2C6" w:rsidR="001B0466" w:rsidRDefault="001B0466" w:rsidP="00251C1D">
      <w:pPr>
        <w:spacing w:after="0" w:line="240" w:lineRule="auto"/>
        <w:ind w:left="2127" w:hanging="2127"/>
        <w:jc w:val="both"/>
        <w:outlineLvl w:val="0"/>
        <w:rPr>
          <w:rFonts w:ascii="Tahoma" w:hAnsi="Tahoma" w:cs="Tahoma"/>
          <w:sz w:val="20"/>
          <w:szCs w:val="20"/>
        </w:rPr>
      </w:pPr>
      <w:r w:rsidRPr="005A7C62">
        <w:rPr>
          <w:rFonts w:ascii="Tahoma" w:hAnsi="Tahoma" w:cs="Tahoma"/>
          <w:sz w:val="20"/>
          <w:szCs w:val="20"/>
        </w:rPr>
        <w:t>Załącznik nr 2</w:t>
      </w:r>
      <w:r w:rsidR="00251C1D" w:rsidRPr="005A7C62">
        <w:rPr>
          <w:rFonts w:ascii="Tahoma" w:hAnsi="Tahoma" w:cs="Tahoma"/>
          <w:sz w:val="20"/>
          <w:szCs w:val="20"/>
        </w:rPr>
        <w:tab/>
      </w:r>
      <w:r w:rsidRPr="005A7C62">
        <w:rPr>
          <w:rFonts w:ascii="Tahoma" w:hAnsi="Tahoma" w:cs="Tahoma"/>
          <w:sz w:val="20"/>
          <w:szCs w:val="20"/>
        </w:rPr>
        <w:t xml:space="preserve">Jednolity Europejski Dokument Zamówienia (ESPD) - plik </w:t>
      </w:r>
      <w:proofErr w:type="spellStart"/>
      <w:r w:rsidRPr="005A7C62">
        <w:rPr>
          <w:rFonts w:ascii="Tahoma" w:hAnsi="Tahoma" w:cs="Tahoma"/>
          <w:sz w:val="20"/>
          <w:szCs w:val="20"/>
        </w:rPr>
        <w:t>xml</w:t>
      </w:r>
      <w:proofErr w:type="spellEnd"/>
      <w:r w:rsidRPr="005A7C62">
        <w:rPr>
          <w:rFonts w:ascii="Tahoma" w:hAnsi="Tahoma" w:cs="Tahoma"/>
          <w:sz w:val="20"/>
          <w:szCs w:val="20"/>
        </w:rPr>
        <w:t xml:space="preserve"> do wczytania na stronie https://espd.uzp.gov.pl/</w:t>
      </w:r>
      <w:r w:rsidRPr="001B0466">
        <w:rPr>
          <w:rFonts w:ascii="Tahoma" w:hAnsi="Tahoma" w:cs="Tahoma"/>
          <w:sz w:val="20"/>
          <w:szCs w:val="20"/>
        </w:rPr>
        <w:t xml:space="preserve"> </w:t>
      </w:r>
      <w:r w:rsidR="00B61E56">
        <w:rPr>
          <w:rFonts w:ascii="Tahoma" w:hAnsi="Tahoma" w:cs="Tahoma"/>
          <w:sz w:val="20"/>
          <w:szCs w:val="20"/>
        </w:rPr>
        <w:t xml:space="preserve"> </w:t>
      </w:r>
    </w:p>
    <w:p w14:paraId="205CBFF9" w14:textId="792D09CA" w:rsidR="008A528A" w:rsidRPr="009C0BFD" w:rsidRDefault="008A528A" w:rsidP="00251C1D">
      <w:pPr>
        <w:spacing w:after="0" w:line="240" w:lineRule="auto"/>
        <w:ind w:left="2124" w:hanging="2124"/>
        <w:jc w:val="both"/>
        <w:outlineLvl w:val="0"/>
        <w:rPr>
          <w:rFonts w:ascii="Tahoma" w:hAnsi="Tahoma" w:cs="Tahoma"/>
          <w:sz w:val="20"/>
          <w:szCs w:val="20"/>
        </w:rPr>
      </w:pPr>
      <w:r w:rsidRPr="009C0BFD">
        <w:rPr>
          <w:rFonts w:ascii="Tahoma" w:hAnsi="Tahoma" w:cs="Tahoma"/>
          <w:sz w:val="20"/>
          <w:szCs w:val="20"/>
        </w:rPr>
        <w:t>Zał</w:t>
      </w:r>
      <w:r w:rsidR="00251C1D">
        <w:rPr>
          <w:rFonts w:ascii="Tahoma" w:hAnsi="Tahoma" w:cs="Tahoma"/>
          <w:sz w:val="20"/>
          <w:szCs w:val="20"/>
        </w:rPr>
        <w:t>ą</w:t>
      </w:r>
      <w:r w:rsidRPr="009C0BFD">
        <w:rPr>
          <w:rFonts w:ascii="Tahoma" w:hAnsi="Tahoma" w:cs="Tahoma"/>
          <w:sz w:val="20"/>
          <w:szCs w:val="20"/>
        </w:rPr>
        <w:t>cznik nr 2a</w:t>
      </w:r>
      <w:r w:rsidR="00251C1D">
        <w:rPr>
          <w:rFonts w:ascii="Tahoma" w:hAnsi="Tahoma" w:cs="Tahoma"/>
          <w:sz w:val="20"/>
          <w:szCs w:val="20"/>
        </w:rPr>
        <w:tab/>
      </w:r>
      <w:r w:rsidRPr="009C0BFD">
        <w:rPr>
          <w:rFonts w:ascii="Tahoma" w:hAnsi="Tahoma" w:cs="Tahoma"/>
          <w:sz w:val="20"/>
          <w:szCs w:val="20"/>
        </w:rPr>
        <w:t>Instrukcja składania przygotowania oświadczenia JEDZ (Jednolity Europejski Dokument Zamówienia)</w:t>
      </w:r>
    </w:p>
    <w:p w14:paraId="7EBB98C5" w14:textId="72BCD2D5" w:rsidR="008F04D5" w:rsidRPr="00251C1D" w:rsidRDefault="008F04D5" w:rsidP="00251C1D">
      <w:pPr>
        <w:spacing w:after="0" w:line="240" w:lineRule="auto"/>
        <w:ind w:left="2124" w:hanging="2124"/>
        <w:jc w:val="both"/>
        <w:outlineLvl w:val="0"/>
        <w:rPr>
          <w:rFonts w:ascii="Tahoma" w:hAnsi="Tahoma" w:cs="Tahoma"/>
          <w:sz w:val="20"/>
          <w:szCs w:val="20"/>
        </w:rPr>
      </w:pPr>
      <w:r w:rsidRPr="00251C1D">
        <w:rPr>
          <w:rFonts w:ascii="Tahoma" w:hAnsi="Tahoma" w:cs="Tahoma"/>
          <w:sz w:val="20"/>
          <w:szCs w:val="20"/>
        </w:rPr>
        <w:t>Zał</w:t>
      </w:r>
      <w:r w:rsidR="00251C1D">
        <w:rPr>
          <w:rFonts w:ascii="Tahoma" w:hAnsi="Tahoma" w:cs="Tahoma"/>
          <w:sz w:val="20"/>
          <w:szCs w:val="20"/>
        </w:rPr>
        <w:t>ą</w:t>
      </w:r>
      <w:r w:rsidRPr="00251C1D">
        <w:rPr>
          <w:rFonts w:ascii="Tahoma" w:hAnsi="Tahoma" w:cs="Tahoma"/>
          <w:sz w:val="20"/>
          <w:szCs w:val="20"/>
        </w:rPr>
        <w:t xml:space="preserve">cznik </w:t>
      </w:r>
      <w:r w:rsidR="00251C1D" w:rsidRPr="00251C1D">
        <w:rPr>
          <w:rFonts w:ascii="Tahoma" w:hAnsi="Tahoma" w:cs="Tahoma"/>
          <w:sz w:val="20"/>
          <w:szCs w:val="20"/>
        </w:rPr>
        <w:t>n</w:t>
      </w:r>
      <w:r w:rsidRPr="00251C1D">
        <w:rPr>
          <w:rFonts w:ascii="Tahoma" w:hAnsi="Tahoma" w:cs="Tahoma"/>
          <w:sz w:val="20"/>
          <w:szCs w:val="20"/>
        </w:rPr>
        <w:t>r 3</w:t>
      </w:r>
      <w:r w:rsidR="00251C1D">
        <w:rPr>
          <w:rFonts w:ascii="Tahoma" w:hAnsi="Tahoma" w:cs="Tahoma"/>
          <w:sz w:val="20"/>
          <w:szCs w:val="20"/>
        </w:rPr>
        <w:tab/>
      </w:r>
      <w:r w:rsidRPr="009C0BFD">
        <w:rPr>
          <w:rFonts w:ascii="Tahoma" w:hAnsi="Tahoma" w:cs="Tahoma"/>
          <w:sz w:val="20"/>
          <w:szCs w:val="20"/>
        </w:rPr>
        <w:t xml:space="preserve">Oświadczenie o braku przynależności albo o przynależności do tej samej grupy kapitałowej </w:t>
      </w:r>
      <w:r w:rsidRPr="00251C1D">
        <w:rPr>
          <w:rFonts w:ascii="Tahoma" w:hAnsi="Tahoma" w:cs="Tahoma"/>
          <w:sz w:val="20"/>
          <w:szCs w:val="20"/>
        </w:rPr>
        <w:t xml:space="preserve">o której mowa w art. 108 ust. 1 pkt 5 ustawy </w:t>
      </w:r>
      <w:proofErr w:type="spellStart"/>
      <w:r w:rsidRPr="00251C1D">
        <w:rPr>
          <w:rFonts w:ascii="Tahoma" w:hAnsi="Tahoma" w:cs="Tahoma"/>
          <w:sz w:val="20"/>
          <w:szCs w:val="20"/>
        </w:rPr>
        <w:t>Pzp</w:t>
      </w:r>
      <w:proofErr w:type="spellEnd"/>
    </w:p>
    <w:p w14:paraId="3B56F9C9" w14:textId="2CDF7283" w:rsidR="00120483" w:rsidRPr="00AF4E65" w:rsidRDefault="00120483" w:rsidP="00251C1D">
      <w:pPr>
        <w:spacing w:after="0" w:line="240" w:lineRule="auto"/>
        <w:ind w:left="2124" w:hanging="2124"/>
        <w:jc w:val="both"/>
        <w:outlineLvl w:val="0"/>
        <w:rPr>
          <w:rFonts w:ascii="Tahoma" w:hAnsi="Tahoma" w:cs="Tahoma"/>
          <w:sz w:val="20"/>
          <w:szCs w:val="20"/>
        </w:rPr>
      </w:pPr>
      <w:bookmarkStart w:id="47" w:name="_Hlk125960432"/>
      <w:r w:rsidRPr="00251C1D">
        <w:rPr>
          <w:rFonts w:ascii="Tahoma" w:hAnsi="Tahoma" w:cs="Tahoma"/>
          <w:sz w:val="20"/>
          <w:szCs w:val="20"/>
        </w:rPr>
        <w:t>Zał</w:t>
      </w:r>
      <w:r w:rsidR="00251C1D">
        <w:rPr>
          <w:rFonts w:ascii="Tahoma" w:hAnsi="Tahoma" w:cs="Tahoma"/>
          <w:sz w:val="20"/>
          <w:szCs w:val="20"/>
        </w:rPr>
        <w:t>ą</w:t>
      </w:r>
      <w:r w:rsidRPr="00251C1D">
        <w:rPr>
          <w:rFonts w:ascii="Tahoma" w:hAnsi="Tahoma" w:cs="Tahoma"/>
          <w:sz w:val="20"/>
          <w:szCs w:val="20"/>
        </w:rPr>
        <w:t xml:space="preserve">cznik </w:t>
      </w:r>
      <w:r w:rsidRPr="00AF4E65">
        <w:rPr>
          <w:rFonts w:ascii="Tahoma" w:hAnsi="Tahoma" w:cs="Tahoma"/>
          <w:sz w:val="20"/>
          <w:szCs w:val="20"/>
        </w:rPr>
        <w:t>nr 3a</w:t>
      </w:r>
      <w:r w:rsidR="00251C1D" w:rsidRPr="00AF4E65">
        <w:rPr>
          <w:rFonts w:ascii="Tahoma" w:hAnsi="Tahoma" w:cs="Tahoma"/>
          <w:sz w:val="20"/>
          <w:szCs w:val="20"/>
        </w:rPr>
        <w:tab/>
      </w:r>
      <w:r w:rsidRPr="00AF4E65">
        <w:rPr>
          <w:rFonts w:ascii="Tahoma" w:hAnsi="Tahoma" w:cs="Tahoma"/>
          <w:sz w:val="20"/>
          <w:szCs w:val="20"/>
        </w:rPr>
        <w:t>Oświadczenie wykonawcy dotyczące podmiotów wskazanych w art. 5k ust. 1 Rozporządzenia Rady (UE) NR 833/2014 z dnia 31 lipca 2014 r. dotyczące środków ograniczających w związku z działaniami Rosji destabilizującymi sytuację na Ukrainie,</w:t>
      </w:r>
    </w:p>
    <w:p w14:paraId="3C1082AB" w14:textId="0132A105" w:rsidR="006B51A6" w:rsidRPr="00AF4E65" w:rsidRDefault="00530DB1" w:rsidP="00251C1D">
      <w:pPr>
        <w:spacing w:after="0" w:line="240" w:lineRule="auto"/>
        <w:ind w:left="2124" w:hanging="2124"/>
        <w:jc w:val="both"/>
        <w:outlineLvl w:val="0"/>
        <w:rPr>
          <w:rFonts w:ascii="Tahoma" w:hAnsi="Tahoma" w:cs="Tahoma"/>
          <w:sz w:val="20"/>
          <w:szCs w:val="20"/>
        </w:rPr>
      </w:pPr>
      <w:r w:rsidRPr="00AF4E65">
        <w:rPr>
          <w:rFonts w:ascii="Tahoma" w:hAnsi="Tahoma" w:cs="Tahoma"/>
          <w:sz w:val="20"/>
          <w:szCs w:val="20"/>
        </w:rPr>
        <w:t>Zał</w:t>
      </w:r>
      <w:r w:rsidR="00251C1D" w:rsidRPr="00AF4E65">
        <w:rPr>
          <w:rFonts w:ascii="Tahoma" w:hAnsi="Tahoma" w:cs="Tahoma"/>
          <w:sz w:val="20"/>
          <w:szCs w:val="20"/>
        </w:rPr>
        <w:t>ą</w:t>
      </w:r>
      <w:r w:rsidRPr="00AF4E65">
        <w:rPr>
          <w:rFonts w:ascii="Tahoma" w:hAnsi="Tahoma" w:cs="Tahoma"/>
          <w:sz w:val="20"/>
          <w:szCs w:val="20"/>
        </w:rPr>
        <w:t xml:space="preserve">cznik </w:t>
      </w:r>
      <w:r w:rsidR="00251C1D" w:rsidRPr="00AF4E65">
        <w:rPr>
          <w:rFonts w:ascii="Tahoma" w:hAnsi="Tahoma" w:cs="Tahoma"/>
          <w:sz w:val="20"/>
          <w:szCs w:val="20"/>
        </w:rPr>
        <w:t>n</w:t>
      </w:r>
      <w:r w:rsidRPr="00AF4E65">
        <w:rPr>
          <w:rFonts w:ascii="Tahoma" w:hAnsi="Tahoma" w:cs="Tahoma"/>
          <w:sz w:val="20"/>
          <w:szCs w:val="20"/>
        </w:rPr>
        <w:t>r 3</w:t>
      </w:r>
      <w:r w:rsidR="00666353" w:rsidRPr="00AF4E65">
        <w:rPr>
          <w:rFonts w:ascii="Tahoma" w:hAnsi="Tahoma" w:cs="Tahoma"/>
          <w:sz w:val="20"/>
          <w:szCs w:val="20"/>
        </w:rPr>
        <w:t>b</w:t>
      </w:r>
      <w:bookmarkEnd w:id="47"/>
      <w:r w:rsidR="00251C1D" w:rsidRPr="00AF4E65">
        <w:rPr>
          <w:rFonts w:ascii="Tahoma" w:hAnsi="Tahoma" w:cs="Tahoma"/>
          <w:sz w:val="20"/>
          <w:szCs w:val="20"/>
        </w:rPr>
        <w:tab/>
      </w:r>
      <w:r w:rsidRPr="00AF4E65">
        <w:rPr>
          <w:rFonts w:ascii="Tahoma" w:hAnsi="Tahoma" w:cs="Tahoma"/>
          <w:sz w:val="20"/>
          <w:szCs w:val="20"/>
        </w:rPr>
        <w:t>Oświadczenie wykonawcy o aktualności informacji zawartych w oświadczeniu, o którym mowa w art. 125 ust. 1 Ustawy</w:t>
      </w:r>
    </w:p>
    <w:p w14:paraId="2CC04726" w14:textId="3DAAF028" w:rsidR="00B71E94" w:rsidRPr="00AF4E65" w:rsidRDefault="00B71E94" w:rsidP="00B71E94">
      <w:pPr>
        <w:spacing w:after="0" w:line="240" w:lineRule="auto"/>
        <w:ind w:left="2124" w:hanging="2124"/>
        <w:jc w:val="both"/>
        <w:outlineLvl w:val="0"/>
        <w:rPr>
          <w:rFonts w:ascii="Tahoma" w:hAnsi="Tahoma" w:cs="Tahoma"/>
          <w:sz w:val="20"/>
          <w:szCs w:val="20"/>
        </w:rPr>
      </w:pPr>
      <w:r w:rsidRPr="00AF4E65">
        <w:rPr>
          <w:rFonts w:ascii="Tahoma" w:hAnsi="Tahoma" w:cs="Tahoma"/>
          <w:sz w:val="20"/>
          <w:szCs w:val="20"/>
        </w:rPr>
        <w:t>Załącznik nr 4</w:t>
      </w:r>
      <w:r w:rsidRPr="00AF4E65">
        <w:rPr>
          <w:rFonts w:ascii="Tahoma" w:hAnsi="Tahoma" w:cs="Tahoma"/>
          <w:sz w:val="20"/>
          <w:szCs w:val="20"/>
        </w:rPr>
        <w:tab/>
        <w:t xml:space="preserve">Zobowiązanie podmiotów trzecich, na których zasoby powołuje się wykonawca wraz z oświadczeniem podmiotu udostępniającego o niepodleganiu wykluczeniu z postępowania oraz spełnianiu warunków udziału w postępowaniu (JEDZ); </w:t>
      </w:r>
    </w:p>
    <w:p w14:paraId="4932198A" w14:textId="0178CA55" w:rsidR="003D069A" w:rsidRPr="0035207A" w:rsidRDefault="00B71E94" w:rsidP="00B71E94">
      <w:pPr>
        <w:spacing w:after="0" w:line="240" w:lineRule="auto"/>
        <w:ind w:left="2124" w:hanging="2124"/>
        <w:jc w:val="both"/>
        <w:outlineLvl w:val="0"/>
        <w:rPr>
          <w:rFonts w:ascii="Tahoma" w:hAnsi="Tahoma" w:cs="Tahoma"/>
          <w:sz w:val="20"/>
          <w:szCs w:val="20"/>
        </w:rPr>
      </w:pPr>
      <w:r w:rsidRPr="00AF4E65">
        <w:rPr>
          <w:rFonts w:ascii="Tahoma" w:hAnsi="Tahoma" w:cs="Tahoma"/>
          <w:sz w:val="20"/>
          <w:szCs w:val="20"/>
        </w:rPr>
        <w:t xml:space="preserve">Załącznik </w:t>
      </w:r>
      <w:r w:rsidR="00070DE0" w:rsidRPr="00AF4E65">
        <w:rPr>
          <w:rFonts w:ascii="Tahoma" w:hAnsi="Tahoma" w:cs="Tahoma"/>
          <w:sz w:val="20"/>
          <w:szCs w:val="20"/>
        </w:rPr>
        <w:t xml:space="preserve">nr </w:t>
      </w:r>
      <w:r w:rsidRPr="00AF4E65">
        <w:rPr>
          <w:rFonts w:ascii="Tahoma" w:hAnsi="Tahoma" w:cs="Tahoma"/>
          <w:sz w:val="20"/>
          <w:szCs w:val="20"/>
        </w:rPr>
        <w:t>5</w:t>
      </w:r>
      <w:r w:rsidRPr="00AF4E65">
        <w:rPr>
          <w:rFonts w:ascii="Tahoma" w:hAnsi="Tahoma" w:cs="Tahoma"/>
          <w:sz w:val="20"/>
          <w:szCs w:val="20"/>
        </w:rPr>
        <w:tab/>
        <w:t xml:space="preserve">Oświadczenie wykonawców wspólnie ubiegających się o udzielenie zamówienia publicznego dotyczące robót/usług wykonywanych przez poszczególnych wykonawców (składane w trybie art. 117 ust. 4 ustawy </w:t>
      </w:r>
      <w:proofErr w:type="spellStart"/>
      <w:r w:rsidRPr="00AF4E65">
        <w:rPr>
          <w:rFonts w:ascii="Tahoma" w:hAnsi="Tahoma" w:cs="Tahoma"/>
          <w:sz w:val="20"/>
          <w:szCs w:val="20"/>
        </w:rPr>
        <w:t>Pzp</w:t>
      </w:r>
      <w:proofErr w:type="spellEnd"/>
      <w:r w:rsidRPr="00AF4E65">
        <w:rPr>
          <w:rFonts w:ascii="Tahoma" w:hAnsi="Tahoma" w:cs="Tahoma"/>
          <w:sz w:val="20"/>
          <w:szCs w:val="20"/>
        </w:rPr>
        <w:t>);</w:t>
      </w:r>
    </w:p>
    <w:p w14:paraId="0279B3EB" w14:textId="291FB4CB" w:rsidR="006B51A6" w:rsidRPr="00251C1D" w:rsidRDefault="006B51A6" w:rsidP="00251C1D">
      <w:pPr>
        <w:spacing w:after="0" w:line="240" w:lineRule="auto"/>
        <w:ind w:left="2124" w:hanging="2124"/>
        <w:jc w:val="both"/>
        <w:outlineLvl w:val="0"/>
        <w:rPr>
          <w:rFonts w:ascii="Tahoma" w:hAnsi="Tahoma" w:cs="Tahoma"/>
          <w:sz w:val="20"/>
          <w:szCs w:val="20"/>
        </w:rPr>
      </w:pPr>
      <w:r w:rsidRPr="0035207A">
        <w:rPr>
          <w:rFonts w:ascii="Tahoma" w:hAnsi="Tahoma" w:cs="Tahoma"/>
          <w:sz w:val="20"/>
          <w:szCs w:val="20"/>
        </w:rPr>
        <w:t xml:space="preserve">Załącznik </w:t>
      </w:r>
      <w:r w:rsidR="00251C1D">
        <w:rPr>
          <w:rFonts w:ascii="Tahoma" w:hAnsi="Tahoma" w:cs="Tahoma"/>
          <w:sz w:val="20"/>
          <w:szCs w:val="20"/>
        </w:rPr>
        <w:t>n</w:t>
      </w:r>
      <w:r w:rsidRPr="0035207A">
        <w:rPr>
          <w:rFonts w:ascii="Tahoma" w:hAnsi="Tahoma" w:cs="Tahoma"/>
          <w:sz w:val="20"/>
          <w:szCs w:val="20"/>
        </w:rPr>
        <w:t xml:space="preserve">r </w:t>
      </w:r>
      <w:r w:rsidR="00B71E94">
        <w:rPr>
          <w:rFonts w:ascii="Tahoma" w:hAnsi="Tahoma" w:cs="Tahoma"/>
          <w:sz w:val="20"/>
          <w:szCs w:val="20"/>
        </w:rPr>
        <w:t>6</w:t>
      </w:r>
      <w:r w:rsidR="00251C1D">
        <w:rPr>
          <w:rFonts w:ascii="Tahoma" w:hAnsi="Tahoma" w:cs="Tahoma"/>
          <w:sz w:val="20"/>
          <w:szCs w:val="20"/>
        </w:rPr>
        <w:tab/>
      </w:r>
      <w:r w:rsidR="003F286F" w:rsidRPr="00251C1D">
        <w:rPr>
          <w:rFonts w:ascii="Tahoma" w:hAnsi="Tahoma" w:cs="Tahoma"/>
          <w:sz w:val="20"/>
          <w:szCs w:val="20"/>
        </w:rPr>
        <w:t xml:space="preserve">Projektowane postanowienia umowy w sprawie zamówienia publicznego </w:t>
      </w:r>
      <w:r w:rsidRPr="00251C1D">
        <w:rPr>
          <w:rFonts w:ascii="Tahoma" w:hAnsi="Tahoma" w:cs="Tahoma"/>
          <w:sz w:val="20"/>
          <w:szCs w:val="20"/>
        </w:rPr>
        <w:t>dla częś</w:t>
      </w:r>
      <w:r w:rsidR="003F286F" w:rsidRPr="00251C1D">
        <w:rPr>
          <w:rFonts w:ascii="Tahoma" w:hAnsi="Tahoma" w:cs="Tahoma"/>
          <w:sz w:val="20"/>
          <w:szCs w:val="20"/>
        </w:rPr>
        <w:t>ci</w:t>
      </w:r>
      <w:r w:rsidRPr="00251C1D">
        <w:rPr>
          <w:rFonts w:ascii="Tahoma" w:hAnsi="Tahoma" w:cs="Tahoma"/>
          <w:sz w:val="20"/>
          <w:szCs w:val="20"/>
        </w:rPr>
        <w:t xml:space="preserve"> I</w:t>
      </w:r>
      <w:r w:rsidR="00251C1D" w:rsidRPr="00251C1D">
        <w:rPr>
          <w:rFonts w:ascii="Tahoma" w:hAnsi="Tahoma" w:cs="Tahoma"/>
          <w:sz w:val="20"/>
          <w:szCs w:val="20"/>
        </w:rPr>
        <w:t xml:space="preserve"> zamówienia</w:t>
      </w:r>
    </w:p>
    <w:p w14:paraId="313B918A" w14:textId="61580E64" w:rsidR="00FF34B9" w:rsidRPr="00251C1D" w:rsidRDefault="00FF34B9" w:rsidP="00251C1D">
      <w:pPr>
        <w:spacing w:after="0" w:line="240" w:lineRule="auto"/>
        <w:ind w:left="2124" w:hanging="2124"/>
        <w:jc w:val="both"/>
        <w:outlineLvl w:val="0"/>
        <w:rPr>
          <w:rFonts w:ascii="Tahoma" w:hAnsi="Tahoma" w:cs="Tahoma"/>
          <w:sz w:val="20"/>
          <w:szCs w:val="20"/>
        </w:rPr>
      </w:pPr>
      <w:r w:rsidRPr="00251C1D">
        <w:rPr>
          <w:rFonts w:ascii="Tahoma" w:hAnsi="Tahoma" w:cs="Tahoma"/>
          <w:sz w:val="20"/>
          <w:szCs w:val="20"/>
        </w:rPr>
        <w:t xml:space="preserve">Załącznik </w:t>
      </w:r>
      <w:r w:rsidR="00251C1D" w:rsidRPr="00251C1D">
        <w:rPr>
          <w:rFonts w:ascii="Tahoma" w:hAnsi="Tahoma" w:cs="Tahoma"/>
          <w:sz w:val="20"/>
          <w:szCs w:val="20"/>
        </w:rPr>
        <w:t>n</w:t>
      </w:r>
      <w:r w:rsidRPr="00251C1D">
        <w:rPr>
          <w:rFonts w:ascii="Tahoma" w:hAnsi="Tahoma" w:cs="Tahoma"/>
          <w:sz w:val="20"/>
          <w:szCs w:val="20"/>
        </w:rPr>
        <w:t xml:space="preserve">r </w:t>
      </w:r>
      <w:r w:rsidR="00B71E94">
        <w:rPr>
          <w:rFonts w:ascii="Tahoma" w:hAnsi="Tahoma" w:cs="Tahoma"/>
          <w:sz w:val="20"/>
          <w:szCs w:val="20"/>
        </w:rPr>
        <w:t>6</w:t>
      </w:r>
      <w:r w:rsidR="00EF5921">
        <w:rPr>
          <w:rFonts w:ascii="Tahoma" w:hAnsi="Tahoma" w:cs="Tahoma"/>
          <w:sz w:val="20"/>
          <w:szCs w:val="20"/>
        </w:rPr>
        <w:t>a</w:t>
      </w:r>
      <w:r w:rsidR="00251C1D" w:rsidRPr="00251C1D">
        <w:rPr>
          <w:rFonts w:ascii="Tahoma" w:hAnsi="Tahoma" w:cs="Tahoma"/>
          <w:sz w:val="20"/>
          <w:szCs w:val="20"/>
        </w:rPr>
        <w:tab/>
      </w:r>
      <w:r w:rsidRPr="00251C1D">
        <w:rPr>
          <w:rFonts w:ascii="Tahoma" w:hAnsi="Tahoma" w:cs="Tahoma"/>
          <w:sz w:val="20"/>
          <w:szCs w:val="20"/>
        </w:rPr>
        <w:t>Projektowane postanowienia umowy w sprawie zamówienia publicznego dla części II zamówienia</w:t>
      </w:r>
    </w:p>
    <w:p w14:paraId="554B3592" w14:textId="79F3EDB4" w:rsidR="00FF34B9" w:rsidRPr="009A4F5D" w:rsidRDefault="00FF34B9" w:rsidP="00251C1D">
      <w:pPr>
        <w:spacing w:after="0" w:line="240" w:lineRule="auto"/>
        <w:ind w:left="2124" w:hanging="2124"/>
        <w:jc w:val="both"/>
        <w:outlineLvl w:val="0"/>
        <w:rPr>
          <w:rFonts w:ascii="Tahoma" w:hAnsi="Tahoma" w:cs="Tahoma"/>
          <w:sz w:val="20"/>
          <w:szCs w:val="20"/>
        </w:rPr>
      </w:pPr>
      <w:r w:rsidRPr="00251C1D">
        <w:rPr>
          <w:rFonts w:ascii="Tahoma" w:hAnsi="Tahoma" w:cs="Tahoma"/>
          <w:sz w:val="20"/>
          <w:szCs w:val="20"/>
        </w:rPr>
        <w:t xml:space="preserve">Załącznik </w:t>
      </w:r>
      <w:r w:rsidR="00251C1D" w:rsidRPr="00251C1D">
        <w:rPr>
          <w:rFonts w:ascii="Tahoma" w:hAnsi="Tahoma" w:cs="Tahoma"/>
          <w:sz w:val="20"/>
          <w:szCs w:val="20"/>
        </w:rPr>
        <w:t>n</w:t>
      </w:r>
      <w:r w:rsidRPr="00251C1D">
        <w:rPr>
          <w:rFonts w:ascii="Tahoma" w:hAnsi="Tahoma" w:cs="Tahoma"/>
          <w:sz w:val="20"/>
          <w:szCs w:val="20"/>
        </w:rPr>
        <w:t xml:space="preserve">r </w:t>
      </w:r>
      <w:r w:rsidR="00B71E94">
        <w:rPr>
          <w:rFonts w:ascii="Tahoma" w:hAnsi="Tahoma" w:cs="Tahoma"/>
          <w:sz w:val="20"/>
          <w:szCs w:val="20"/>
        </w:rPr>
        <w:t>6</w:t>
      </w:r>
      <w:r w:rsidR="00EF5921">
        <w:rPr>
          <w:rFonts w:ascii="Tahoma" w:hAnsi="Tahoma" w:cs="Tahoma"/>
          <w:sz w:val="20"/>
          <w:szCs w:val="20"/>
        </w:rPr>
        <w:t>b</w:t>
      </w:r>
      <w:r w:rsidR="00251C1D" w:rsidRPr="00251C1D">
        <w:rPr>
          <w:rFonts w:ascii="Tahoma" w:hAnsi="Tahoma" w:cs="Tahoma"/>
          <w:sz w:val="20"/>
          <w:szCs w:val="20"/>
        </w:rPr>
        <w:tab/>
      </w:r>
      <w:r w:rsidRPr="00251C1D">
        <w:rPr>
          <w:rFonts w:ascii="Tahoma" w:hAnsi="Tahoma" w:cs="Tahoma"/>
          <w:sz w:val="20"/>
          <w:szCs w:val="20"/>
        </w:rPr>
        <w:t>Projektowane postanowienia umowy w sprawie zamówienia publicznego dla części III zamówienia</w:t>
      </w:r>
    </w:p>
    <w:p w14:paraId="2B2DF54D" w14:textId="1A2211A5" w:rsidR="006B51A6" w:rsidRPr="0035207A" w:rsidRDefault="006B51A6" w:rsidP="00DA04EC">
      <w:pPr>
        <w:spacing w:after="0" w:line="240" w:lineRule="auto"/>
        <w:ind w:left="360" w:hanging="360"/>
        <w:jc w:val="both"/>
        <w:outlineLvl w:val="0"/>
        <w:rPr>
          <w:rFonts w:ascii="Tahoma" w:hAnsi="Tahoma" w:cs="Tahoma"/>
          <w:sz w:val="20"/>
          <w:szCs w:val="20"/>
        </w:rPr>
      </w:pPr>
      <w:r w:rsidRPr="0035207A">
        <w:rPr>
          <w:rFonts w:ascii="Tahoma" w:hAnsi="Tahoma" w:cs="Tahoma"/>
          <w:sz w:val="20"/>
          <w:szCs w:val="20"/>
        </w:rPr>
        <w:t xml:space="preserve">Załącznik </w:t>
      </w:r>
      <w:r w:rsidR="00251C1D">
        <w:rPr>
          <w:rFonts w:ascii="Tahoma" w:hAnsi="Tahoma" w:cs="Tahoma"/>
          <w:sz w:val="20"/>
          <w:szCs w:val="20"/>
        </w:rPr>
        <w:t>n</w:t>
      </w:r>
      <w:r w:rsidRPr="0035207A">
        <w:rPr>
          <w:rFonts w:ascii="Tahoma" w:hAnsi="Tahoma" w:cs="Tahoma"/>
          <w:sz w:val="20"/>
          <w:szCs w:val="20"/>
        </w:rPr>
        <w:t xml:space="preserve">r </w:t>
      </w:r>
      <w:r w:rsidR="00B71E94">
        <w:rPr>
          <w:rFonts w:ascii="Tahoma" w:hAnsi="Tahoma" w:cs="Tahoma"/>
          <w:sz w:val="20"/>
          <w:szCs w:val="20"/>
        </w:rPr>
        <w:t>7</w:t>
      </w:r>
      <w:r w:rsidR="00251C1D">
        <w:rPr>
          <w:rFonts w:ascii="Tahoma" w:hAnsi="Tahoma" w:cs="Tahoma"/>
          <w:sz w:val="20"/>
          <w:szCs w:val="20"/>
        </w:rPr>
        <w:tab/>
      </w:r>
      <w:r w:rsidR="00251C1D">
        <w:rPr>
          <w:rFonts w:ascii="Tahoma" w:hAnsi="Tahoma" w:cs="Tahoma"/>
          <w:sz w:val="20"/>
          <w:szCs w:val="20"/>
        </w:rPr>
        <w:tab/>
        <w:t>Opis przedmiotu zamówienia (</w:t>
      </w:r>
      <w:r w:rsidRPr="0035207A">
        <w:rPr>
          <w:rFonts w:ascii="Tahoma" w:hAnsi="Tahoma" w:cs="Tahoma"/>
          <w:sz w:val="20"/>
          <w:szCs w:val="20"/>
        </w:rPr>
        <w:t>Program ubezpieczenia</w:t>
      </w:r>
      <w:r w:rsidR="00251C1D">
        <w:rPr>
          <w:rFonts w:ascii="Tahoma" w:hAnsi="Tahoma" w:cs="Tahoma"/>
          <w:sz w:val="20"/>
          <w:szCs w:val="20"/>
        </w:rPr>
        <w:t>)</w:t>
      </w:r>
    </w:p>
    <w:p w14:paraId="242666D7" w14:textId="63F5A116" w:rsidR="00251C1D" w:rsidRDefault="006B51A6" w:rsidP="00DA04EC">
      <w:pPr>
        <w:spacing w:after="0" w:line="240" w:lineRule="auto"/>
        <w:ind w:left="360" w:hanging="360"/>
        <w:jc w:val="both"/>
        <w:outlineLvl w:val="0"/>
        <w:rPr>
          <w:rFonts w:ascii="Tahoma" w:hAnsi="Tahoma" w:cs="Tahoma"/>
          <w:sz w:val="20"/>
          <w:szCs w:val="20"/>
        </w:rPr>
      </w:pPr>
      <w:r w:rsidRPr="0035207A">
        <w:rPr>
          <w:rFonts w:ascii="Tahoma" w:hAnsi="Tahoma" w:cs="Tahoma"/>
          <w:sz w:val="20"/>
          <w:szCs w:val="20"/>
        </w:rPr>
        <w:t xml:space="preserve">Załącznik </w:t>
      </w:r>
      <w:r w:rsidR="00251C1D">
        <w:rPr>
          <w:rFonts w:ascii="Tahoma" w:hAnsi="Tahoma" w:cs="Tahoma"/>
          <w:sz w:val="20"/>
          <w:szCs w:val="20"/>
        </w:rPr>
        <w:t>n</w:t>
      </w:r>
      <w:r w:rsidRPr="0035207A">
        <w:rPr>
          <w:rFonts w:ascii="Tahoma" w:hAnsi="Tahoma" w:cs="Tahoma"/>
          <w:sz w:val="20"/>
          <w:szCs w:val="20"/>
        </w:rPr>
        <w:t xml:space="preserve">r </w:t>
      </w:r>
      <w:r w:rsidR="00B71E94">
        <w:rPr>
          <w:rFonts w:ascii="Tahoma" w:hAnsi="Tahoma" w:cs="Tahoma"/>
          <w:sz w:val="20"/>
          <w:szCs w:val="20"/>
        </w:rPr>
        <w:t>8</w:t>
      </w:r>
      <w:r w:rsidR="00251C1D">
        <w:rPr>
          <w:rFonts w:ascii="Tahoma" w:hAnsi="Tahoma" w:cs="Tahoma"/>
          <w:sz w:val="20"/>
          <w:szCs w:val="20"/>
        </w:rPr>
        <w:tab/>
      </w:r>
      <w:r w:rsidR="00251C1D">
        <w:rPr>
          <w:rFonts w:ascii="Tahoma" w:hAnsi="Tahoma" w:cs="Tahoma"/>
          <w:sz w:val="20"/>
          <w:szCs w:val="20"/>
        </w:rPr>
        <w:tab/>
      </w:r>
      <w:r w:rsidRPr="0035207A">
        <w:rPr>
          <w:rFonts w:ascii="Tahoma" w:hAnsi="Tahoma" w:cs="Tahoma"/>
          <w:sz w:val="20"/>
          <w:szCs w:val="20"/>
        </w:rPr>
        <w:t>Wykazy majątku i inne dane Zamawiającego</w:t>
      </w:r>
    </w:p>
    <w:p w14:paraId="55F7495E" w14:textId="4D651BD2" w:rsidR="00251C1D" w:rsidRDefault="00251C1D" w:rsidP="00DA04EC">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nr </w:t>
      </w:r>
      <w:r w:rsidR="00B71E94">
        <w:rPr>
          <w:rFonts w:ascii="Tahoma" w:hAnsi="Tahoma" w:cs="Tahoma"/>
          <w:sz w:val="20"/>
          <w:szCs w:val="20"/>
        </w:rPr>
        <w:t>9</w:t>
      </w:r>
      <w:r>
        <w:rPr>
          <w:rFonts w:ascii="Tahoma" w:hAnsi="Tahoma" w:cs="Tahoma"/>
          <w:sz w:val="20"/>
          <w:szCs w:val="20"/>
        </w:rPr>
        <w:tab/>
      </w:r>
      <w:r>
        <w:rPr>
          <w:rFonts w:ascii="Tahoma" w:hAnsi="Tahoma" w:cs="Tahoma"/>
          <w:sz w:val="20"/>
          <w:szCs w:val="20"/>
        </w:rPr>
        <w:tab/>
        <w:t>Wykaz pojazdów Zamawiającego</w:t>
      </w:r>
    </w:p>
    <w:p w14:paraId="1D2850BC" w14:textId="0B3F4099" w:rsidR="006B51A6" w:rsidRPr="0035207A" w:rsidRDefault="00251C1D" w:rsidP="00DA04EC">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nr </w:t>
      </w:r>
      <w:r w:rsidR="00B71E94">
        <w:rPr>
          <w:rFonts w:ascii="Tahoma" w:hAnsi="Tahoma" w:cs="Tahoma"/>
          <w:sz w:val="20"/>
          <w:szCs w:val="20"/>
        </w:rPr>
        <w:t>10</w:t>
      </w:r>
      <w:r>
        <w:rPr>
          <w:rFonts w:ascii="Tahoma" w:hAnsi="Tahoma" w:cs="Tahoma"/>
          <w:sz w:val="20"/>
          <w:szCs w:val="20"/>
        </w:rPr>
        <w:tab/>
      </w:r>
      <w:r>
        <w:rPr>
          <w:rFonts w:ascii="Tahoma" w:hAnsi="Tahoma" w:cs="Tahoma"/>
          <w:sz w:val="20"/>
          <w:szCs w:val="20"/>
        </w:rPr>
        <w:tab/>
        <w:t xml:space="preserve">Szkodowość </w:t>
      </w:r>
      <w:r w:rsidR="006B51A6" w:rsidRPr="0035207A">
        <w:rPr>
          <w:rFonts w:ascii="Tahoma" w:hAnsi="Tahoma" w:cs="Tahoma"/>
          <w:sz w:val="20"/>
          <w:szCs w:val="20"/>
        </w:rPr>
        <w:t xml:space="preserve"> </w:t>
      </w:r>
    </w:p>
    <w:bookmarkEnd w:id="46"/>
    <w:p w14:paraId="5A45BD52" w14:textId="703F8772" w:rsidR="006B51A6" w:rsidRPr="0035207A" w:rsidRDefault="006B51A6" w:rsidP="00DA04EC">
      <w:pPr>
        <w:spacing w:after="0" w:line="240" w:lineRule="auto"/>
        <w:ind w:left="360" w:hanging="360"/>
        <w:jc w:val="both"/>
        <w:outlineLvl w:val="0"/>
        <w:rPr>
          <w:rFonts w:ascii="Tahoma" w:hAnsi="Tahoma" w:cs="Tahoma"/>
        </w:rPr>
      </w:pPr>
    </w:p>
    <w:p w14:paraId="503C19A6" w14:textId="2DC771AB" w:rsidR="004949FA" w:rsidRPr="0035207A" w:rsidRDefault="004949FA" w:rsidP="00DA04EC">
      <w:pPr>
        <w:spacing w:after="0" w:line="240" w:lineRule="auto"/>
        <w:ind w:left="360" w:hanging="360"/>
        <w:jc w:val="both"/>
        <w:outlineLvl w:val="0"/>
        <w:rPr>
          <w:rFonts w:ascii="Tahoma" w:hAnsi="Tahoma" w:cs="Tahoma"/>
          <w:bCs/>
          <w:sz w:val="20"/>
          <w:szCs w:val="20"/>
        </w:rPr>
      </w:pPr>
      <w:r w:rsidRPr="0035207A">
        <w:rPr>
          <w:rFonts w:ascii="Tahoma" w:hAnsi="Tahoma" w:cs="Tahoma"/>
          <w:bCs/>
          <w:sz w:val="20"/>
          <w:szCs w:val="20"/>
        </w:rPr>
        <w:t>Załączniki wymienione w SWZ stanowią jej treść.</w:t>
      </w:r>
    </w:p>
    <w:p w14:paraId="4A5FD754" w14:textId="77777777" w:rsidR="001A66FD" w:rsidRDefault="001A66FD" w:rsidP="00DA04EC">
      <w:pPr>
        <w:spacing w:after="0" w:line="240" w:lineRule="auto"/>
        <w:ind w:left="360" w:hanging="360"/>
        <w:jc w:val="both"/>
        <w:outlineLvl w:val="0"/>
        <w:rPr>
          <w:rFonts w:ascii="Tahoma" w:hAnsi="Tahoma" w:cs="Tahoma"/>
          <w:bCs/>
        </w:rPr>
        <w:sectPr w:rsidR="001A66FD" w:rsidSect="002F7244">
          <w:headerReference w:type="first" r:id="rId32"/>
          <w:footerReference w:type="first" r:id="rId33"/>
          <w:pgSz w:w="11906" w:h="16838"/>
          <w:pgMar w:top="1077" w:right="907" w:bottom="1134" w:left="907" w:header="709" w:footer="709" w:gutter="0"/>
          <w:cols w:space="708"/>
          <w:titlePg/>
          <w:docGrid w:linePitch="360"/>
        </w:sectPr>
      </w:pPr>
    </w:p>
    <w:p w14:paraId="62C549F4" w14:textId="76A00AB8" w:rsidR="002D0119" w:rsidRPr="008715A4" w:rsidRDefault="002D0119" w:rsidP="008715A4">
      <w:pPr>
        <w:pStyle w:val="Nagwek1"/>
        <w:pBdr>
          <w:top w:val="single" w:sz="4" w:space="1" w:color="auto"/>
          <w:bottom w:val="single" w:sz="4" w:space="1" w:color="auto"/>
        </w:pBdr>
        <w:shd w:val="clear" w:color="auto" w:fill="F3F3F3"/>
        <w:spacing w:before="0"/>
        <w:ind w:left="284" w:hanging="284"/>
        <w:jc w:val="both"/>
        <w:rPr>
          <w:rFonts w:ascii="Tahoma" w:hAnsi="Tahoma"/>
          <w:bCs/>
          <w:sz w:val="20"/>
          <w:u w:val="none"/>
        </w:rPr>
      </w:pPr>
      <w:r w:rsidRPr="009A4838">
        <w:rPr>
          <w:rFonts w:ascii="Tahoma" w:hAnsi="Tahoma"/>
          <w:bCs/>
          <w:sz w:val="20"/>
          <w:u w:val="none"/>
        </w:rPr>
        <w:lastRenderedPageBreak/>
        <w:t xml:space="preserve">Załącznik </w:t>
      </w:r>
      <w:r w:rsidR="008715A4">
        <w:rPr>
          <w:rFonts w:ascii="Tahoma" w:hAnsi="Tahoma"/>
          <w:bCs/>
          <w:sz w:val="20"/>
          <w:u w:val="none"/>
        </w:rPr>
        <w:t>n</w:t>
      </w:r>
      <w:r w:rsidRPr="009A4838">
        <w:rPr>
          <w:rFonts w:ascii="Tahoma" w:hAnsi="Tahoma"/>
          <w:bCs/>
          <w:sz w:val="20"/>
          <w:u w:val="none"/>
        </w:rPr>
        <w:t>r 1</w:t>
      </w:r>
      <w:bookmarkStart w:id="48" w:name="_Hlk63066335"/>
      <w:r w:rsidR="00EF5921">
        <w:rPr>
          <w:rFonts w:ascii="Tahoma" w:hAnsi="Tahoma"/>
          <w:bCs/>
          <w:sz w:val="20"/>
          <w:u w:val="none"/>
        </w:rPr>
        <w:t xml:space="preserve"> – Formularz ofertowy</w:t>
      </w:r>
    </w:p>
    <w:p w14:paraId="663055A5" w14:textId="77777777" w:rsidR="008715A4" w:rsidRPr="00214E88" w:rsidRDefault="008715A4" w:rsidP="008715A4">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8715A4" w:rsidRPr="00B669DB" w14:paraId="6284C0BF" w14:textId="77777777" w:rsidTr="00072501">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67527CA5" w14:textId="77777777" w:rsidR="008715A4" w:rsidRPr="00B669DB" w:rsidRDefault="008715A4" w:rsidP="00072501">
            <w:pPr>
              <w:spacing w:after="0" w:line="240" w:lineRule="auto"/>
              <w:rPr>
                <w:rFonts w:ascii="Tahoma" w:eastAsia="Calibri" w:hAnsi="Tahoma" w:cs="Tahoma"/>
                <w:color w:val="002060"/>
                <w:sz w:val="18"/>
                <w:szCs w:val="18"/>
              </w:rPr>
            </w:pPr>
          </w:p>
        </w:tc>
      </w:tr>
    </w:tbl>
    <w:p w14:paraId="3BE741D9" w14:textId="77777777" w:rsidR="008715A4" w:rsidRDefault="008715A4" w:rsidP="008715A4">
      <w:pPr>
        <w:pStyle w:val="Normalny1"/>
        <w:spacing w:after="0" w:line="240" w:lineRule="auto"/>
        <w:ind w:right="70"/>
        <w:jc w:val="both"/>
        <w:rPr>
          <w:rFonts w:eastAsia="Times New Roman"/>
          <w:b/>
          <w:color w:val="FF0000"/>
          <w:sz w:val="24"/>
          <w:szCs w:val="24"/>
        </w:rPr>
      </w:pPr>
    </w:p>
    <w:p w14:paraId="1A5C3AAB" w14:textId="369EC6BA" w:rsidR="008715A4" w:rsidRPr="00F91AC0" w:rsidRDefault="008715A4" w:rsidP="008715A4">
      <w:pPr>
        <w:pStyle w:val="Normalny1"/>
        <w:spacing w:after="0" w:line="240" w:lineRule="auto"/>
        <w:ind w:right="70"/>
        <w:jc w:val="both"/>
        <w:rPr>
          <w:rFonts w:eastAsia="Times New Roman"/>
          <w:b/>
          <w:color w:val="FF0000"/>
          <w:sz w:val="24"/>
          <w:szCs w:val="24"/>
        </w:rPr>
      </w:pPr>
      <w:r w:rsidRPr="006D61D2">
        <w:rPr>
          <w:rFonts w:eastAsia="Times New Roman"/>
          <w:b/>
          <w:color w:val="FF0000"/>
          <w:sz w:val="24"/>
          <w:szCs w:val="24"/>
        </w:rPr>
        <w:t>Niniejszy dokument należy opatrzyć kwalifikowanym podpisem elektronicznym</w:t>
      </w:r>
      <w:r w:rsidR="00F91AC0" w:rsidRPr="006D61D2">
        <w:rPr>
          <w:rFonts w:eastAsia="Times New Roman"/>
          <w:b/>
          <w:color w:val="FF0000"/>
          <w:sz w:val="24"/>
          <w:szCs w:val="24"/>
        </w:rPr>
        <w:t>.</w:t>
      </w:r>
    </w:p>
    <w:p w14:paraId="5F436778" w14:textId="77777777" w:rsidR="008715A4" w:rsidRPr="00F91AC0" w:rsidRDefault="008715A4" w:rsidP="008715A4">
      <w:pPr>
        <w:pStyle w:val="Normalny1"/>
        <w:spacing w:after="0" w:line="240" w:lineRule="auto"/>
        <w:ind w:right="70"/>
        <w:jc w:val="both"/>
        <w:rPr>
          <w:rFonts w:eastAsia="Times New Roman"/>
          <w:color w:val="FF0000"/>
          <w:sz w:val="24"/>
          <w:szCs w:val="24"/>
        </w:rPr>
      </w:pPr>
      <w:r w:rsidRPr="00F91AC0">
        <w:rPr>
          <w:rFonts w:eastAsia="Times New Roman"/>
          <w:b/>
          <w:color w:val="FF0000"/>
          <w:sz w:val="24"/>
          <w:szCs w:val="24"/>
        </w:rPr>
        <w:t>Uwaga! Nanoszenie jakichkolwiek zmian w treści dokumentu po opatrzeniu ww. podpisem może skutkować naruszeniem integralności podpisu.</w:t>
      </w:r>
    </w:p>
    <w:p w14:paraId="37E54D06" w14:textId="77777777" w:rsidR="008715A4" w:rsidRDefault="008715A4" w:rsidP="008715A4">
      <w:pPr>
        <w:spacing w:after="0" w:line="240" w:lineRule="auto"/>
        <w:rPr>
          <w:rFonts w:ascii="Calibri" w:hAnsi="Calibri" w:cs="Calibri"/>
          <w:b/>
          <w:sz w:val="16"/>
          <w:szCs w:val="16"/>
        </w:rPr>
      </w:pPr>
    </w:p>
    <w:p w14:paraId="72C89E44" w14:textId="77777777" w:rsidR="008715A4" w:rsidRDefault="008715A4" w:rsidP="008715A4">
      <w:pPr>
        <w:spacing w:before="240" w:after="0"/>
        <w:rPr>
          <w:rFonts w:ascii="Calibri" w:hAnsi="Calibri" w:cs="Calibri"/>
          <w:sz w:val="24"/>
          <w:szCs w:val="24"/>
          <w:u w:val="single"/>
          <w:vertAlign w:val="superscript"/>
        </w:rPr>
      </w:pPr>
      <w:r>
        <w:rPr>
          <w:rFonts w:ascii="Calibri" w:hAnsi="Calibri" w:cs="Calibri"/>
          <w:szCs w:val="24"/>
          <w:u w:val="single"/>
        </w:rPr>
        <w:t>I. Dane Wykonawcy</w:t>
      </w:r>
      <w:r>
        <w:rPr>
          <w:rFonts w:ascii="Calibri" w:hAnsi="Calibri" w:cs="Calibri"/>
          <w:szCs w:val="24"/>
          <w:u w:val="single"/>
          <w:vertAlign w:val="superscript"/>
        </w:rPr>
        <w:t>*</w:t>
      </w:r>
    </w:p>
    <w:p w14:paraId="156C94A9" w14:textId="77777777" w:rsidR="008715A4" w:rsidRDefault="008715A4" w:rsidP="008715A4">
      <w:pPr>
        <w:widowControl w:val="0"/>
        <w:spacing w:after="0" w:line="240" w:lineRule="auto"/>
        <w:rPr>
          <w:rFonts w:ascii="Calibri" w:eastAsia="Times New Roman" w:hAnsi="Calibri" w:cs="Calibri"/>
          <w:szCs w:val="24"/>
        </w:rPr>
      </w:pPr>
      <w:r>
        <w:rPr>
          <w:rFonts w:ascii="Calibri" w:hAnsi="Calibri" w:cs="Calibri"/>
          <w:b/>
          <w:szCs w:val="24"/>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15A4" w14:paraId="065AC82F" w14:textId="77777777" w:rsidTr="00072501">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18FD7E9" w14:textId="77777777" w:rsidR="008715A4" w:rsidRDefault="008715A4" w:rsidP="00072501">
            <w:pPr>
              <w:spacing w:after="0" w:line="240" w:lineRule="auto"/>
              <w:rPr>
                <w:rFonts w:ascii="Calibri" w:eastAsia="Calibri" w:hAnsi="Calibri" w:cs="Calibri"/>
                <w:color w:val="002060"/>
                <w:szCs w:val="24"/>
              </w:rPr>
            </w:pPr>
          </w:p>
        </w:tc>
      </w:tr>
    </w:tbl>
    <w:p w14:paraId="63BE71F0" w14:textId="77777777" w:rsidR="008715A4" w:rsidRDefault="008715A4" w:rsidP="008715A4">
      <w:pPr>
        <w:widowControl w:val="0"/>
        <w:spacing w:after="0" w:line="240" w:lineRule="auto"/>
        <w:rPr>
          <w:rFonts w:ascii="Calibri" w:eastAsia="Times New Roman" w:hAnsi="Calibri" w:cs="Calibri"/>
          <w:szCs w:val="24"/>
        </w:rPr>
      </w:pPr>
      <w:r>
        <w:rPr>
          <w:rFonts w:ascii="Calibri" w:eastAsia="Times New Roman" w:hAnsi="Calibri" w:cs="Calibri"/>
          <w:b/>
          <w:szCs w:val="24"/>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15A4" w14:paraId="77C41823" w14:textId="77777777" w:rsidTr="00072501">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C25F8BC" w14:textId="77777777" w:rsidR="008715A4" w:rsidRDefault="008715A4" w:rsidP="00072501">
            <w:pPr>
              <w:spacing w:after="0" w:line="240" w:lineRule="auto"/>
              <w:rPr>
                <w:rFonts w:ascii="Calibri" w:eastAsia="Calibri" w:hAnsi="Calibri" w:cs="Calibri"/>
                <w:color w:val="002060"/>
                <w:szCs w:val="24"/>
              </w:rPr>
            </w:pPr>
          </w:p>
        </w:tc>
      </w:tr>
    </w:tbl>
    <w:p w14:paraId="38DF00BC" w14:textId="77777777" w:rsidR="008715A4" w:rsidRDefault="008715A4" w:rsidP="008715A4">
      <w:pPr>
        <w:spacing w:after="0" w:line="240" w:lineRule="auto"/>
        <w:rPr>
          <w:rFonts w:ascii="Calibri" w:hAnsi="Calibri" w:cs="Calibri"/>
          <w:b/>
          <w:szCs w:val="24"/>
        </w:rPr>
      </w:pPr>
      <w:r>
        <w:rPr>
          <w:rFonts w:ascii="Calibri" w:eastAsia="Times New Roman" w:hAnsi="Calibri" w:cs="Calibri"/>
          <w:b/>
          <w:szCs w:val="24"/>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15A4" w14:paraId="5792D9CD" w14:textId="77777777" w:rsidTr="00072501">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E2BF640" w14:textId="77777777" w:rsidR="008715A4" w:rsidRDefault="008715A4" w:rsidP="00072501">
            <w:pPr>
              <w:spacing w:after="0" w:line="240" w:lineRule="auto"/>
              <w:rPr>
                <w:rFonts w:ascii="Calibri" w:hAnsi="Calibri" w:cs="Calibri"/>
                <w:color w:val="002060"/>
                <w:szCs w:val="24"/>
              </w:rPr>
            </w:pPr>
          </w:p>
        </w:tc>
      </w:tr>
    </w:tbl>
    <w:p w14:paraId="37BA8489" w14:textId="77777777" w:rsidR="008715A4" w:rsidRDefault="008715A4" w:rsidP="008715A4">
      <w:pPr>
        <w:spacing w:after="0" w:line="240" w:lineRule="auto"/>
        <w:rPr>
          <w:rFonts w:ascii="Calibri" w:hAnsi="Calibri" w:cs="Calibri"/>
          <w:b/>
          <w:szCs w:val="24"/>
        </w:rPr>
      </w:pPr>
      <w:r>
        <w:rPr>
          <w:rFonts w:ascii="Calibri" w:eastAsia="Times New Roman" w:hAnsi="Calibri" w:cs="Calibri"/>
          <w:b/>
          <w:szCs w:val="24"/>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15A4" w14:paraId="596B0C0B" w14:textId="77777777" w:rsidTr="00072501">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97B474D" w14:textId="77777777" w:rsidR="008715A4" w:rsidRDefault="008715A4" w:rsidP="00072501">
            <w:pPr>
              <w:spacing w:after="0" w:line="240" w:lineRule="auto"/>
              <w:rPr>
                <w:rFonts w:ascii="Calibri" w:hAnsi="Calibri" w:cs="Calibri"/>
                <w:color w:val="002060"/>
                <w:szCs w:val="24"/>
              </w:rPr>
            </w:pPr>
          </w:p>
        </w:tc>
      </w:tr>
    </w:tbl>
    <w:p w14:paraId="7AB9EF3D" w14:textId="77777777" w:rsidR="008715A4" w:rsidRDefault="008715A4" w:rsidP="008715A4">
      <w:pPr>
        <w:spacing w:after="0" w:line="240" w:lineRule="auto"/>
        <w:rPr>
          <w:rFonts w:ascii="Calibri" w:hAnsi="Calibri" w:cs="Calibri"/>
          <w:b/>
          <w:szCs w:val="24"/>
        </w:rPr>
      </w:pPr>
      <w:r>
        <w:rPr>
          <w:rFonts w:ascii="Calibri" w:eastAsia="Times New Roman" w:hAnsi="Calibri" w:cs="Calibri"/>
          <w:b/>
          <w:szCs w:val="24"/>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15A4" w14:paraId="2CF647A8" w14:textId="77777777" w:rsidTr="00072501">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A1BF0EB" w14:textId="77777777" w:rsidR="008715A4" w:rsidRDefault="008715A4" w:rsidP="00072501">
            <w:pPr>
              <w:spacing w:after="0" w:line="240" w:lineRule="auto"/>
              <w:rPr>
                <w:rFonts w:ascii="Calibri" w:hAnsi="Calibri" w:cs="Calibri"/>
                <w:color w:val="002060"/>
                <w:szCs w:val="24"/>
              </w:rPr>
            </w:pPr>
          </w:p>
        </w:tc>
      </w:tr>
    </w:tbl>
    <w:p w14:paraId="7F27BB2A" w14:textId="77777777" w:rsidR="008715A4" w:rsidRDefault="008715A4" w:rsidP="008715A4">
      <w:pPr>
        <w:widowControl w:val="0"/>
        <w:spacing w:after="0" w:line="240" w:lineRule="auto"/>
        <w:rPr>
          <w:rFonts w:ascii="Calibri" w:eastAsia="Times New Roman" w:hAnsi="Calibri" w:cs="Calibri"/>
          <w:szCs w:val="24"/>
        </w:rPr>
      </w:pPr>
      <w:r>
        <w:rPr>
          <w:rFonts w:ascii="Calibri" w:eastAsia="Times New Roman" w:hAnsi="Calibri" w:cs="Calibri"/>
          <w:szCs w:val="24"/>
        </w:rPr>
        <w:t>* w przypadku oferty składanej przez Wykonawców wspólnie ubiegających się o udzielenie zamówienia, powyższą tabelę należy wypełnić dla każdego Wykonawcy osobno (kopiowanie tabeli). Dotyczy wspólników spółki cywilnej, członków konsorcjum.</w:t>
      </w:r>
    </w:p>
    <w:p w14:paraId="324430DF" w14:textId="77777777" w:rsidR="008715A4" w:rsidRDefault="008715A4" w:rsidP="008715A4">
      <w:pPr>
        <w:spacing w:after="0" w:line="240" w:lineRule="auto"/>
        <w:rPr>
          <w:rFonts w:ascii="Calibri" w:eastAsia="Times New Roman" w:hAnsi="Calibri" w:cs="Calibri"/>
          <w:b/>
          <w:szCs w:val="24"/>
        </w:rPr>
      </w:pPr>
    </w:p>
    <w:p w14:paraId="7D13A32A" w14:textId="77777777" w:rsidR="008715A4" w:rsidRDefault="008715A4" w:rsidP="008715A4">
      <w:pPr>
        <w:spacing w:after="0" w:line="240" w:lineRule="auto"/>
        <w:rPr>
          <w:rFonts w:ascii="Calibri" w:eastAsia="Times New Roman" w:hAnsi="Calibri" w:cs="Calibri"/>
          <w:b/>
          <w:szCs w:val="24"/>
        </w:rPr>
      </w:pPr>
      <w:r>
        <w:rPr>
          <w:rFonts w:ascii="Calibri" w:eastAsia="Times New Roman" w:hAnsi="Calibri" w:cs="Calibri"/>
          <w:b/>
          <w:szCs w:val="24"/>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15A4" w14:paraId="1E8EDFFE" w14:textId="77777777" w:rsidTr="00072501">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5677F63" w14:textId="77777777" w:rsidR="008715A4" w:rsidRDefault="008715A4" w:rsidP="00072501">
            <w:pPr>
              <w:spacing w:after="0" w:line="240" w:lineRule="auto"/>
              <w:rPr>
                <w:rFonts w:ascii="Calibri" w:eastAsia="Calibri" w:hAnsi="Calibri" w:cs="Calibri"/>
                <w:color w:val="002060"/>
                <w:szCs w:val="24"/>
              </w:rPr>
            </w:pPr>
          </w:p>
        </w:tc>
      </w:tr>
    </w:tbl>
    <w:p w14:paraId="72695736" w14:textId="77777777" w:rsidR="002D0119" w:rsidRPr="00AD5E17" w:rsidRDefault="002D0119" w:rsidP="00DA04EC">
      <w:pPr>
        <w:spacing w:after="0" w:line="240" w:lineRule="auto"/>
        <w:ind w:right="6803"/>
        <w:rPr>
          <w:rFonts w:ascii="Tahoma" w:hAnsi="Tahoma" w:cs="Tahoma"/>
          <w:sz w:val="20"/>
          <w:szCs w:val="20"/>
          <w:lang w:val="en-US"/>
        </w:rPr>
      </w:pPr>
    </w:p>
    <w:p w14:paraId="4E43B990" w14:textId="77777777" w:rsidR="002D0119" w:rsidRPr="00AD5E17" w:rsidRDefault="002D0119" w:rsidP="00DA04EC">
      <w:pPr>
        <w:spacing w:after="0" w:line="240" w:lineRule="auto"/>
        <w:jc w:val="both"/>
        <w:rPr>
          <w:rFonts w:ascii="Tahoma" w:hAnsi="Tahoma" w:cs="Tahoma"/>
          <w:sz w:val="20"/>
          <w:szCs w:val="20"/>
          <w:lang w:val="en-US"/>
        </w:rPr>
      </w:pPr>
    </w:p>
    <w:p w14:paraId="34E856BD" w14:textId="77777777" w:rsidR="008715A4" w:rsidRPr="008715A4" w:rsidRDefault="008715A4" w:rsidP="008715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rPr>
          <w:rFonts w:ascii="Tahoma" w:hAnsi="Tahoma" w:cs="Tahoma"/>
          <w:bCs/>
          <w:sz w:val="20"/>
          <w:szCs w:val="20"/>
          <w:u w:val="single"/>
          <w:lang w:val="en-US"/>
        </w:rPr>
      </w:pPr>
      <w:proofErr w:type="spellStart"/>
      <w:r w:rsidRPr="008715A4">
        <w:rPr>
          <w:rFonts w:ascii="Tahoma" w:hAnsi="Tahoma" w:cs="Tahoma"/>
          <w:bCs/>
          <w:sz w:val="20"/>
          <w:szCs w:val="20"/>
          <w:u w:val="single"/>
          <w:lang w:val="en-US"/>
        </w:rPr>
        <w:t>Zamawiający</w:t>
      </w:r>
      <w:proofErr w:type="spellEnd"/>
      <w:r w:rsidRPr="008715A4">
        <w:rPr>
          <w:rFonts w:ascii="Tahoma" w:hAnsi="Tahoma" w:cs="Tahoma"/>
          <w:bCs/>
          <w:sz w:val="20"/>
          <w:szCs w:val="20"/>
          <w:u w:val="single"/>
          <w:lang w:val="en-US"/>
        </w:rPr>
        <w:t>:</w:t>
      </w:r>
    </w:p>
    <w:p w14:paraId="3EB26612" w14:textId="23E21FBD" w:rsidR="008715A4" w:rsidRPr="008715A4" w:rsidRDefault="008715A4" w:rsidP="008715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8715A4">
        <w:rPr>
          <w:rFonts w:ascii="Tahoma" w:hAnsi="Tahoma" w:cs="Tahoma"/>
          <w:b/>
          <w:sz w:val="20"/>
          <w:szCs w:val="20"/>
          <w:lang w:val="en-US"/>
        </w:rPr>
        <w:t>Gmina Miasto Świnoujście</w:t>
      </w:r>
    </w:p>
    <w:p w14:paraId="2063E12A" w14:textId="77777777" w:rsidR="008715A4" w:rsidRPr="008715A4" w:rsidRDefault="008715A4" w:rsidP="008715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lang w:val="en-US"/>
        </w:rPr>
      </w:pPr>
      <w:proofErr w:type="spellStart"/>
      <w:r w:rsidRPr="008715A4">
        <w:rPr>
          <w:rFonts w:ascii="Tahoma" w:hAnsi="Tahoma" w:cs="Tahoma"/>
          <w:bCs/>
          <w:sz w:val="20"/>
          <w:szCs w:val="20"/>
          <w:lang w:val="en-US"/>
        </w:rPr>
        <w:t>ul</w:t>
      </w:r>
      <w:proofErr w:type="spellEnd"/>
      <w:r w:rsidRPr="008715A4">
        <w:rPr>
          <w:rFonts w:ascii="Tahoma" w:hAnsi="Tahoma" w:cs="Tahoma"/>
          <w:bCs/>
          <w:sz w:val="20"/>
          <w:szCs w:val="20"/>
          <w:lang w:val="en-US"/>
        </w:rPr>
        <w:t xml:space="preserve">. </w:t>
      </w:r>
      <w:proofErr w:type="spellStart"/>
      <w:r w:rsidRPr="008715A4">
        <w:rPr>
          <w:rFonts w:ascii="Tahoma" w:hAnsi="Tahoma" w:cs="Tahoma"/>
          <w:bCs/>
          <w:sz w:val="20"/>
          <w:szCs w:val="20"/>
          <w:lang w:val="en-US"/>
        </w:rPr>
        <w:t>Wojska</w:t>
      </w:r>
      <w:proofErr w:type="spellEnd"/>
      <w:r w:rsidRPr="008715A4">
        <w:rPr>
          <w:rFonts w:ascii="Tahoma" w:hAnsi="Tahoma" w:cs="Tahoma"/>
          <w:bCs/>
          <w:sz w:val="20"/>
          <w:szCs w:val="20"/>
          <w:lang w:val="en-US"/>
        </w:rPr>
        <w:t xml:space="preserve"> </w:t>
      </w:r>
      <w:proofErr w:type="spellStart"/>
      <w:r w:rsidRPr="008715A4">
        <w:rPr>
          <w:rFonts w:ascii="Tahoma" w:hAnsi="Tahoma" w:cs="Tahoma"/>
          <w:bCs/>
          <w:sz w:val="20"/>
          <w:szCs w:val="20"/>
          <w:lang w:val="en-US"/>
        </w:rPr>
        <w:t>Polskiego</w:t>
      </w:r>
      <w:proofErr w:type="spellEnd"/>
      <w:r w:rsidRPr="008715A4">
        <w:rPr>
          <w:rFonts w:ascii="Tahoma" w:hAnsi="Tahoma" w:cs="Tahoma"/>
          <w:bCs/>
          <w:sz w:val="20"/>
          <w:szCs w:val="20"/>
          <w:lang w:val="en-US"/>
        </w:rPr>
        <w:t xml:space="preserve"> 1/5</w:t>
      </w:r>
    </w:p>
    <w:p w14:paraId="45262CB9" w14:textId="613A9B47" w:rsidR="008715A4" w:rsidRPr="008715A4" w:rsidRDefault="008715A4" w:rsidP="008715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lang w:val="en-US"/>
        </w:rPr>
      </w:pPr>
      <w:r w:rsidRPr="008715A4">
        <w:rPr>
          <w:rFonts w:ascii="Tahoma" w:hAnsi="Tahoma" w:cs="Tahoma"/>
          <w:bCs/>
          <w:sz w:val="20"/>
          <w:szCs w:val="20"/>
          <w:lang w:val="en-US"/>
        </w:rPr>
        <w:t>72-600 Świnoujście</w:t>
      </w:r>
    </w:p>
    <w:p w14:paraId="136465D8" w14:textId="648E9EEE" w:rsidR="002D0119" w:rsidRPr="008715A4" w:rsidRDefault="008715A4" w:rsidP="008715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Cs/>
          <w:sz w:val="20"/>
          <w:szCs w:val="20"/>
          <w:lang w:val="en-US"/>
        </w:rPr>
      </w:pPr>
      <w:r w:rsidRPr="008715A4">
        <w:rPr>
          <w:rFonts w:ascii="Tahoma" w:hAnsi="Tahoma" w:cs="Tahoma"/>
          <w:bCs/>
          <w:sz w:val="20"/>
          <w:szCs w:val="20"/>
          <w:lang w:val="en-US"/>
        </w:rPr>
        <w:t>NIP: 8551571375, REGON: 811684290</w:t>
      </w:r>
    </w:p>
    <w:p w14:paraId="51A26A1E" w14:textId="77777777" w:rsidR="008715A4" w:rsidRPr="00AD5E17" w:rsidRDefault="008715A4" w:rsidP="008715A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DA3D18F" w14:textId="77777777" w:rsidR="002D0119" w:rsidRPr="00AD5E17" w:rsidRDefault="002D0119" w:rsidP="00DA04EC">
      <w:pPr>
        <w:spacing w:after="0" w:line="240" w:lineRule="auto"/>
        <w:jc w:val="both"/>
        <w:rPr>
          <w:rFonts w:ascii="Tahoma" w:hAnsi="Tahoma" w:cs="Tahoma"/>
          <w:sz w:val="20"/>
          <w:szCs w:val="20"/>
        </w:rPr>
      </w:pPr>
    </w:p>
    <w:p w14:paraId="0CEEB1DD" w14:textId="2891A8A7" w:rsidR="008715A4" w:rsidRDefault="00EF5921" w:rsidP="00EF5921">
      <w:pPr>
        <w:shd w:val="clear" w:color="auto" w:fill="F2F2F2" w:themeFill="background1" w:themeFillShade="F2"/>
        <w:spacing w:after="0" w:line="240" w:lineRule="auto"/>
        <w:ind w:left="284" w:hanging="284"/>
        <w:jc w:val="center"/>
        <w:rPr>
          <w:rFonts w:ascii="Tahoma" w:hAnsi="Tahoma" w:cs="Tahoma"/>
          <w:b/>
          <w:sz w:val="20"/>
          <w:szCs w:val="20"/>
        </w:rPr>
      </w:pPr>
      <w:r>
        <w:rPr>
          <w:rFonts w:ascii="Tahoma" w:hAnsi="Tahoma" w:cs="Tahoma"/>
          <w:b/>
          <w:sz w:val="20"/>
          <w:szCs w:val="20"/>
        </w:rPr>
        <w:t>O F E R T A</w:t>
      </w:r>
    </w:p>
    <w:p w14:paraId="3C2A3251" w14:textId="77777777" w:rsidR="008715A4" w:rsidRPr="00AD5E17" w:rsidRDefault="008715A4" w:rsidP="008715A4">
      <w:pPr>
        <w:spacing w:after="0" w:line="240" w:lineRule="auto"/>
        <w:ind w:left="284"/>
        <w:jc w:val="center"/>
        <w:rPr>
          <w:rFonts w:ascii="Tahoma" w:hAnsi="Tahoma" w:cs="Tahoma"/>
          <w:b/>
          <w:sz w:val="20"/>
          <w:szCs w:val="20"/>
        </w:rPr>
      </w:pPr>
    </w:p>
    <w:p w14:paraId="39D92EC2" w14:textId="79DEFCD1" w:rsidR="008715A4" w:rsidRPr="00AD5E17" w:rsidRDefault="008715A4" w:rsidP="008715A4">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 xml:space="preserve">postępowania o udzielenie </w:t>
      </w:r>
      <w:r w:rsidRPr="007160F3">
        <w:rPr>
          <w:rFonts w:ascii="Tahoma" w:hAnsi="Tahoma" w:cs="Tahoma"/>
          <w:sz w:val="20"/>
          <w:szCs w:val="20"/>
        </w:rPr>
        <w:t xml:space="preserve">zamówienia publicznego na </w:t>
      </w:r>
      <w:r w:rsidRPr="007160F3">
        <w:rPr>
          <w:rFonts w:ascii="Tahoma" w:hAnsi="Tahoma" w:cs="Tahoma"/>
          <w:b/>
          <w:sz w:val="20"/>
          <w:szCs w:val="20"/>
        </w:rPr>
        <w:t xml:space="preserve">KOMPLEKSOWE UBEZPIECZENIE GMINY </w:t>
      </w:r>
      <w:r>
        <w:rPr>
          <w:rFonts w:ascii="Tahoma" w:hAnsi="Tahoma" w:cs="Tahoma"/>
          <w:b/>
          <w:sz w:val="20"/>
          <w:szCs w:val="20"/>
        </w:rPr>
        <w:t>MIASTA ŚWINOUJŚCIE</w:t>
      </w:r>
      <w:r w:rsidRPr="007160F3">
        <w:rPr>
          <w:rFonts w:ascii="Tahoma" w:hAnsi="Tahoma" w:cs="Tahoma"/>
          <w:b/>
          <w:sz w:val="20"/>
          <w:szCs w:val="20"/>
        </w:rPr>
        <w:t>,</w:t>
      </w:r>
      <w:r>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Specyfikacją Warunków Zamówienia</w:t>
      </w:r>
      <w:r w:rsidRPr="00AD5E17">
        <w:rPr>
          <w:rFonts w:ascii="Tahoma" w:hAnsi="Tahoma" w:cs="Tahoma"/>
          <w:sz w:val="20"/>
          <w:szCs w:val="20"/>
        </w:rPr>
        <w:t>, oferujemy wykonanie zamówienia:</w:t>
      </w:r>
    </w:p>
    <w:p w14:paraId="5BE3A071" w14:textId="77777777" w:rsidR="008715A4" w:rsidRPr="007160F3" w:rsidRDefault="008715A4" w:rsidP="008715A4">
      <w:pPr>
        <w:spacing w:after="0" w:line="240" w:lineRule="auto"/>
        <w:jc w:val="both"/>
        <w:rPr>
          <w:rFonts w:ascii="Tahoma" w:hAnsi="Tahoma" w:cs="Tahoma"/>
          <w:b/>
          <w:sz w:val="20"/>
          <w:szCs w:val="20"/>
        </w:rPr>
      </w:pPr>
      <w:r w:rsidRPr="007160F3">
        <w:rPr>
          <w:rFonts w:ascii="Tahoma" w:hAnsi="Tahoma" w:cs="Tahoma"/>
          <w:b/>
          <w:sz w:val="20"/>
          <w:szCs w:val="20"/>
        </w:rPr>
        <w:t>w części I Zamówienia*</w:t>
      </w:r>
    </w:p>
    <w:p w14:paraId="468EF255" w14:textId="77777777" w:rsidR="008715A4" w:rsidRPr="007160F3" w:rsidRDefault="008715A4" w:rsidP="008715A4">
      <w:pPr>
        <w:spacing w:after="0" w:line="240" w:lineRule="auto"/>
        <w:jc w:val="both"/>
        <w:rPr>
          <w:rFonts w:ascii="Tahoma" w:hAnsi="Tahoma" w:cs="Tahoma"/>
          <w:b/>
          <w:sz w:val="20"/>
          <w:szCs w:val="20"/>
        </w:rPr>
      </w:pPr>
      <w:r w:rsidRPr="007160F3">
        <w:rPr>
          <w:rFonts w:ascii="Tahoma" w:hAnsi="Tahoma" w:cs="Tahoma"/>
          <w:b/>
          <w:sz w:val="20"/>
          <w:szCs w:val="20"/>
        </w:rPr>
        <w:t>w części II Zamówienia*</w:t>
      </w:r>
    </w:p>
    <w:p w14:paraId="74F37434" w14:textId="77777777" w:rsidR="008715A4" w:rsidRPr="00AD5E17" w:rsidRDefault="008715A4" w:rsidP="008715A4">
      <w:pPr>
        <w:spacing w:after="0" w:line="240" w:lineRule="auto"/>
        <w:jc w:val="both"/>
        <w:rPr>
          <w:rFonts w:ascii="Tahoma" w:hAnsi="Tahoma" w:cs="Tahoma"/>
          <w:b/>
          <w:sz w:val="20"/>
          <w:szCs w:val="20"/>
        </w:rPr>
      </w:pPr>
      <w:r w:rsidRPr="007160F3">
        <w:rPr>
          <w:rFonts w:ascii="Tahoma" w:hAnsi="Tahoma" w:cs="Tahoma"/>
          <w:b/>
          <w:sz w:val="20"/>
          <w:szCs w:val="20"/>
        </w:rPr>
        <w:t>w części III Zamówienia*</w:t>
      </w:r>
    </w:p>
    <w:p w14:paraId="3ABDDA1D" w14:textId="77777777" w:rsidR="008715A4" w:rsidRPr="00AD5E17" w:rsidRDefault="008715A4" w:rsidP="008715A4">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206561AE" w14:textId="77777777" w:rsidR="008715A4" w:rsidRDefault="008715A4" w:rsidP="008715A4">
      <w:pPr>
        <w:spacing w:after="0" w:line="240" w:lineRule="auto"/>
        <w:jc w:val="both"/>
        <w:rPr>
          <w:rFonts w:ascii="Tahoma" w:hAnsi="Tahoma" w:cs="Tahoma"/>
          <w:sz w:val="20"/>
          <w:szCs w:val="20"/>
        </w:rPr>
      </w:pPr>
    </w:p>
    <w:p w14:paraId="6C610D33" w14:textId="77777777" w:rsidR="008715A4" w:rsidRDefault="008715A4" w:rsidP="008715A4">
      <w:pPr>
        <w:spacing w:after="0" w:line="240" w:lineRule="auto"/>
        <w:jc w:val="both"/>
        <w:rPr>
          <w:rFonts w:ascii="Tahoma" w:hAnsi="Tahoma" w:cs="Tahoma"/>
          <w:sz w:val="20"/>
          <w:szCs w:val="20"/>
        </w:rPr>
      </w:pPr>
    </w:p>
    <w:p w14:paraId="19876217" w14:textId="77777777" w:rsidR="00AD0CD6" w:rsidRDefault="00AD0CD6" w:rsidP="008715A4">
      <w:pPr>
        <w:spacing w:after="0" w:line="240" w:lineRule="auto"/>
        <w:jc w:val="both"/>
        <w:rPr>
          <w:rFonts w:ascii="Tahoma" w:hAnsi="Tahoma" w:cs="Tahoma"/>
          <w:sz w:val="20"/>
          <w:szCs w:val="20"/>
        </w:rPr>
      </w:pPr>
    </w:p>
    <w:p w14:paraId="6244582F" w14:textId="77777777" w:rsidR="008715A4" w:rsidRPr="007160F3" w:rsidRDefault="008715A4" w:rsidP="008715A4">
      <w:pPr>
        <w:spacing w:after="0" w:line="240" w:lineRule="auto"/>
        <w:rPr>
          <w:rFonts w:ascii="Tahoma" w:hAnsi="Tahoma" w:cs="Tahoma"/>
          <w:i/>
          <w:iCs/>
          <w:sz w:val="18"/>
          <w:szCs w:val="18"/>
        </w:rPr>
      </w:pPr>
      <w:r w:rsidRPr="007160F3">
        <w:rPr>
          <w:rFonts w:ascii="Tahoma" w:hAnsi="Tahoma" w:cs="Tahoma"/>
          <w:i/>
          <w:iCs/>
          <w:sz w:val="18"/>
          <w:szCs w:val="18"/>
        </w:rPr>
        <w:t>*niepotrzebne skreślić</w:t>
      </w:r>
    </w:p>
    <w:p w14:paraId="040774C0" w14:textId="77777777" w:rsidR="007D299F" w:rsidRPr="00AD5E17" w:rsidRDefault="007D299F" w:rsidP="00DA04EC">
      <w:pPr>
        <w:spacing w:after="0" w:line="240" w:lineRule="auto"/>
        <w:jc w:val="both"/>
        <w:rPr>
          <w:rFonts w:ascii="Tahoma" w:hAnsi="Tahoma" w:cs="Tahoma"/>
          <w:sz w:val="20"/>
          <w:szCs w:val="20"/>
        </w:rPr>
      </w:pPr>
    </w:p>
    <w:p w14:paraId="51699945" w14:textId="4DFEB82B" w:rsidR="002D0119" w:rsidRPr="00AD5E17" w:rsidRDefault="002D0119" w:rsidP="00DA04EC">
      <w:pPr>
        <w:spacing w:after="0" w:line="240" w:lineRule="auto"/>
        <w:jc w:val="center"/>
        <w:rPr>
          <w:rFonts w:ascii="Tahoma" w:hAnsi="Tahoma" w:cs="Tahoma"/>
          <w:b/>
          <w:sz w:val="20"/>
          <w:szCs w:val="20"/>
        </w:rPr>
      </w:pPr>
      <w:r w:rsidRPr="008715A4">
        <w:rPr>
          <w:rFonts w:ascii="Tahoma" w:hAnsi="Tahoma" w:cs="Tahoma"/>
          <w:b/>
          <w:sz w:val="20"/>
          <w:szCs w:val="20"/>
        </w:rPr>
        <w:lastRenderedPageBreak/>
        <w:t>Część I Zamówienia</w:t>
      </w:r>
      <w:r w:rsidR="00C21384" w:rsidRPr="008715A4">
        <w:rPr>
          <w:rFonts w:ascii="Tahoma" w:hAnsi="Tahoma" w:cs="Tahoma"/>
          <w:b/>
          <w:sz w:val="20"/>
          <w:szCs w:val="20"/>
        </w:rPr>
        <w:t xml:space="preserve"> (Ubezpieczenie mienia i odpowiedzialności Zamawiającego)</w:t>
      </w:r>
    </w:p>
    <w:p w14:paraId="168F1C47" w14:textId="77777777" w:rsidR="001E3738" w:rsidRDefault="00C21384" w:rsidP="00DA04EC">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E765CD8" w14:textId="65415F62" w:rsidR="00782610" w:rsidRPr="00782610" w:rsidRDefault="00782610" w:rsidP="00782610">
      <w:pPr>
        <w:tabs>
          <w:tab w:val="left" w:pos="360"/>
          <w:tab w:val="num" w:pos="928"/>
        </w:tabs>
        <w:spacing w:after="0" w:line="240" w:lineRule="auto"/>
        <w:jc w:val="both"/>
        <w:rPr>
          <w:rFonts w:ascii="Tahoma" w:hAnsi="Tahoma" w:cs="Tahoma"/>
          <w:sz w:val="20"/>
          <w:szCs w:val="20"/>
        </w:rPr>
      </w:pPr>
      <w:bookmarkStart w:id="49" w:name="_Hlk62050795"/>
      <w:r w:rsidRPr="00782610">
        <w:rPr>
          <w:rFonts w:ascii="Tahoma" w:hAnsi="Tahoma" w:cs="Tahoma"/>
          <w:sz w:val="20"/>
          <w:szCs w:val="20"/>
        </w:rPr>
        <w:t xml:space="preserve">Oferta obejmuje okres ubezpieczenia wskazany w SWZ to jest </w:t>
      </w:r>
      <w:r>
        <w:rPr>
          <w:rFonts w:ascii="Tahoma" w:hAnsi="Tahoma" w:cs="Tahoma"/>
          <w:sz w:val="20"/>
          <w:szCs w:val="20"/>
        </w:rPr>
        <w:t xml:space="preserve">24 miesiące </w:t>
      </w:r>
      <w:r w:rsidRPr="00782610">
        <w:rPr>
          <w:rFonts w:ascii="Tahoma" w:hAnsi="Tahoma" w:cs="Tahoma"/>
          <w:sz w:val="20"/>
          <w:szCs w:val="20"/>
        </w:rPr>
        <w:t>od dnia podpisania umowy.</w:t>
      </w:r>
    </w:p>
    <w:p w14:paraId="291D5E7D" w14:textId="1BC6C1E4" w:rsidR="002D0119" w:rsidRDefault="00782610" w:rsidP="00782610">
      <w:pPr>
        <w:tabs>
          <w:tab w:val="left" w:pos="360"/>
          <w:tab w:val="num" w:pos="928"/>
        </w:tabs>
        <w:spacing w:after="0" w:line="240" w:lineRule="auto"/>
        <w:jc w:val="both"/>
        <w:rPr>
          <w:rFonts w:ascii="Tahoma" w:hAnsi="Tahoma" w:cs="Tahoma"/>
          <w:sz w:val="20"/>
          <w:szCs w:val="20"/>
        </w:rPr>
      </w:pPr>
      <w:r w:rsidRPr="00782610">
        <w:rPr>
          <w:rFonts w:ascii="Tahoma" w:hAnsi="Tahoma" w:cs="Tahoma"/>
          <w:sz w:val="20"/>
          <w:szCs w:val="20"/>
        </w:rPr>
        <w:t>Projektowany okres ubezpieczenia – nie wcześniej niż od 1 marca 202</w:t>
      </w:r>
      <w:r>
        <w:rPr>
          <w:rFonts w:ascii="Tahoma" w:hAnsi="Tahoma" w:cs="Tahoma"/>
          <w:sz w:val="20"/>
          <w:szCs w:val="20"/>
        </w:rPr>
        <w:t>4</w:t>
      </w:r>
      <w:r w:rsidRPr="00782610">
        <w:rPr>
          <w:rFonts w:ascii="Tahoma" w:hAnsi="Tahoma" w:cs="Tahoma"/>
          <w:sz w:val="20"/>
          <w:szCs w:val="20"/>
        </w:rPr>
        <w:t xml:space="preserve"> r.</w:t>
      </w:r>
    </w:p>
    <w:p w14:paraId="121E2C9B" w14:textId="77777777" w:rsidR="00782610" w:rsidRDefault="00782610" w:rsidP="00782610">
      <w:pPr>
        <w:tabs>
          <w:tab w:val="left" w:pos="360"/>
          <w:tab w:val="num" w:pos="928"/>
        </w:tabs>
        <w:spacing w:after="0" w:line="240" w:lineRule="auto"/>
        <w:jc w:val="both"/>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8715A4" w:rsidRPr="007160F3" w14:paraId="7961F4F8" w14:textId="77777777" w:rsidTr="00072501">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6B499322" w14:textId="77777777" w:rsidR="008715A4" w:rsidRDefault="008715A4" w:rsidP="00072501">
            <w:pPr>
              <w:suppressAutoHyphens/>
              <w:spacing w:after="0" w:line="240" w:lineRule="auto"/>
              <w:jc w:val="both"/>
              <w:rPr>
                <w:rFonts w:ascii="Tahoma" w:hAnsi="Tahoma" w:cs="Tahoma"/>
                <w:b/>
                <w:iCs/>
                <w:sz w:val="20"/>
                <w:szCs w:val="20"/>
              </w:rPr>
            </w:pPr>
            <w:bookmarkStart w:id="50" w:name="_Hlk148280808"/>
            <w:bookmarkStart w:id="51" w:name="_Hlk124154508"/>
            <w:r w:rsidRPr="007160F3">
              <w:rPr>
                <w:rFonts w:ascii="Tahoma" w:hAnsi="Tahoma" w:cs="Tahoma"/>
                <w:b/>
                <w:iCs/>
                <w:sz w:val="20"/>
                <w:szCs w:val="20"/>
              </w:rPr>
              <w:t xml:space="preserve">Cena łączna za cały okres zamówienia, tj. 24 miesiące </w:t>
            </w:r>
          </w:p>
          <w:p w14:paraId="009E6196" w14:textId="77777777" w:rsidR="008715A4" w:rsidRPr="007160F3" w:rsidRDefault="008715A4" w:rsidP="00072501">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57127010" w14:textId="77777777" w:rsidR="008715A4" w:rsidRPr="007160F3" w:rsidRDefault="008715A4" w:rsidP="00072501">
            <w:pPr>
              <w:suppressAutoHyphens/>
              <w:spacing w:after="0" w:line="240" w:lineRule="auto"/>
              <w:jc w:val="center"/>
              <w:rPr>
                <w:rFonts w:ascii="Tahoma" w:hAnsi="Tahoma" w:cs="Tahoma"/>
                <w:color w:val="002060"/>
                <w:sz w:val="20"/>
                <w:szCs w:val="20"/>
              </w:rPr>
            </w:pPr>
          </w:p>
        </w:tc>
      </w:tr>
    </w:tbl>
    <w:bookmarkEnd w:id="50"/>
    <w:p w14:paraId="66BEA66B" w14:textId="7B6EEF90" w:rsidR="002D0119" w:rsidRPr="00AD5E17" w:rsidRDefault="008715A4" w:rsidP="00DA04EC">
      <w:pPr>
        <w:tabs>
          <w:tab w:val="left" w:pos="360"/>
          <w:tab w:val="num" w:pos="928"/>
        </w:tabs>
        <w:spacing w:after="0" w:line="240" w:lineRule="auto"/>
        <w:jc w:val="both"/>
        <w:rPr>
          <w:rFonts w:ascii="Tahoma" w:hAnsi="Tahoma" w:cs="Tahoma"/>
          <w:b/>
          <w:sz w:val="20"/>
          <w:szCs w:val="20"/>
        </w:rPr>
      </w:pPr>
      <w:r>
        <w:rPr>
          <w:rFonts w:ascii="Tahoma" w:hAnsi="Tahoma" w:cs="Tahoma"/>
          <w:bCs/>
          <w:i/>
          <w:iCs/>
          <w:sz w:val="16"/>
          <w:szCs w:val="16"/>
        </w:rPr>
        <w:tab/>
      </w:r>
      <w:r w:rsidR="00510A67" w:rsidRPr="008715A4">
        <w:rPr>
          <w:rFonts w:ascii="Tahoma" w:hAnsi="Tahoma" w:cs="Tahoma"/>
          <w:bCs/>
          <w:i/>
          <w:iCs/>
          <w:sz w:val="16"/>
          <w:szCs w:val="16"/>
        </w:rPr>
        <w:t>Uwaga! W cenie łącznej nie należy uwzględniać wartości opcji.</w:t>
      </w:r>
      <w:bookmarkEnd w:id="51"/>
      <w:r w:rsidR="00510A67" w:rsidRPr="00336419">
        <w:rPr>
          <w:rFonts w:ascii="Tahoma" w:hAnsi="Tahoma" w:cs="Tahoma"/>
          <w:bCs/>
          <w:i/>
          <w:iCs/>
          <w:color w:val="FFFF00"/>
          <w:sz w:val="16"/>
          <w:szCs w:val="16"/>
        </w:rPr>
        <w:tab/>
      </w:r>
      <w:r w:rsidR="002D0119">
        <w:rPr>
          <w:rFonts w:ascii="Tahoma" w:hAnsi="Tahoma" w:cs="Tahoma"/>
          <w:b/>
          <w:sz w:val="20"/>
          <w:szCs w:val="20"/>
        </w:rPr>
        <w:tab/>
      </w:r>
      <w:bookmarkEnd w:id="49"/>
      <w:r w:rsidR="002D0119">
        <w:rPr>
          <w:rFonts w:ascii="Tahoma" w:hAnsi="Tahoma" w:cs="Tahoma"/>
          <w:b/>
          <w:sz w:val="20"/>
          <w:szCs w:val="20"/>
        </w:rPr>
        <w:tab/>
      </w:r>
      <w:r w:rsidR="002D0119">
        <w:rPr>
          <w:rFonts w:ascii="Tahoma" w:hAnsi="Tahoma" w:cs="Tahoma"/>
          <w:b/>
          <w:sz w:val="20"/>
          <w:szCs w:val="20"/>
        </w:rPr>
        <w:tab/>
      </w:r>
    </w:p>
    <w:p w14:paraId="788E7A2C" w14:textId="77777777" w:rsidR="004F59DE" w:rsidRPr="004F59DE" w:rsidRDefault="004F59DE" w:rsidP="00DA04EC">
      <w:pPr>
        <w:spacing w:after="0" w:line="240" w:lineRule="auto"/>
        <w:rPr>
          <w:rFonts w:ascii="Tahoma" w:hAnsi="Tahoma" w:cs="Tahoma"/>
          <w:sz w:val="20"/>
          <w:szCs w:val="20"/>
        </w:rPr>
      </w:pPr>
    </w:p>
    <w:p w14:paraId="73E5A743" w14:textId="4E2932CB" w:rsidR="002D0119" w:rsidRDefault="002D0119" w:rsidP="008715A4">
      <w:pPr>
        <w:spacing w:after="0" w:line="240" w:lineRule="auto"/>
        <w:jc w:val="both"/>
        <w:rPr>
          <w:rFonts w:ascii="Tahoma" w:hAnsi="Tahoma" w:cs="Tahoma"/>
          <w:b/>
          <w:sz w:val="20"/>
          <w:szCs w:val="20"/>
        </w:rPr>
      </w:pPr>
      <w:r w:rsidRPr="00AD5E17">
        <w:rPr>
          <w:rFonts w:ascii="Tahoma" w:hAnsi="Tahoma" w:cs="Tahoma"/>
          <w:b/>
          <w:sz w:val="20"/>
          <w:szCs w:val="20"/>
        </w:rPr>
        <w:t xml:space="preserve">Akceptujemy wszystkie klauzule </w:t>
      </w:r>
      <w:r w:rsidRPr="00B61E56">
        <w:rPr>
          <w:rFonts w:ascii="Tahoma" w:hAnsi="Tahoma" w:cs="Tahoma"/>
          <w:b/>
          <w:sz w:val="20"/>
          <w:szCs w:val="20"/>
        </w:rPr>
        <w:t>obligatoryjne od nr 1 do 3</w:t>
      </w:r>
      <w:r w:rsidR="009A5606" w:rsidRPr="00B61E56">
        <w:rPr>
          <w:rFonts w:ascii="Tahoma" w:hAnsi="Tahoma" w:cs="Tahoma"/>
          <w:b/>
          <w:sz w:val="20"/>
          <w:szCs w:val="20"/>
        </w:rPr>
        <w:t>9</w:t>
      </w:r>
      <w:r w:rsidRPr="00B61E56">
        <w:rPr>
          <w:rFonts w:ascii="Tahoma" w:hAnsi="Tahoma" w:cs="Tahoma"/>
          <w:b/>
          <w:sz w:val="20"/>
          <w:szCs w:val="20"/>
        </w:rPr>
        <w:t xml:space="preserve"> oraz</w:t>
      </w:r>
      <w:r w:rsidRPr="00AD5E17">
        <w:rPr>
          <w:rFonts w:ascii="Tahoma" w:hAnsi="Tahoma" w:cs="Tahoma"/>
          <w:b/>
          <w:sz w:val="20"/>
          <w:szCs w:val="20"/>
        </w:rPr>
        <w:t xml:space="preserve"> następujące klauzule fakultatywne </w:t>
      </w:r>
      <w:r w:rsidRPr="008715A4">
        <w:rPr>
          <w:rFonts w:ascii="Tahoma" w:hAnsi="Tahoma" w:cs="Tahoma"/>
          <w:b/>
          <w:sz w:val="20"/>
          <w:szCs w:val="20"/>
        </w:rPr>
        <w:t>w części I zamówienia:</w:t>
      </w:r>
    </w:p>
    <w:p w14:paraId="35E10ABF" w14:textId="77777777" w:rsidR="008715A4" w:rsidRPr="00AD5E17" w:rsidRDefault="008715A4" w:rsidP="008715A4">
      <w:pPr>
        <w:spacing w:after="0" w:line="240" w:lineRule="auto"/>
        <w:jc w:val="both"/>
        <w:rPr>
          <w:rFonts w:ascii="Tahoma" w:hAnsi="Tahoma" w:cs="Tahoma"/>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2D0119" w:rsidRPr="00AD5E17" w14:paraId="77EA93EF"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C4EA68E" w14:textId="77777777" w:rsidR="002D0119" w:rsidRPr="00AD5E17" w:rsidRDefault="002D0119" w:rsidP="00DA04EC">
            <w:pPr>
              <w:spacing w:after="0" w:line="240" w:lineRule="auto"/>
              <w:jc w:val="center"/>
              <w:rPr>
                <w:rFonts w:ascii="Tahoma" w:hAnsi="Tahoma" w:cs="Tahoma"/>
                <w:b/>
                <w:sz w:val="20"/>
                <w:szCs w:val="20"/>
              </w:rPr>
            </w:pPr>
            <w:r w:rsidRPr="00AD5E17">
              <w:rPr>
                <w:rFonts w:ascii="Tahoma" w:hAnsi="Tahoma" w:cs="Tahoma"/>
                <w:b/>
                <w:sz w:val="20"/>
                <w:szCs w:val="20"/>
              </w:rPr>
              <w:t>Nr</w:t>
            </w:r>
          </w:p>
          <w:p w14:paraId="0058811D" w14:textId="77777777" w:rsidR="002D0119" w:rsidRPr="00AD5E17" w:rsidRDefault="002D0119" w:rsidP="00DA04EC">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5E5DDBBF" w14:textId="77777777" w:rsidR="002D0119" w:rsidRPr="00AD5E17" w:rsidRDefault="002D0119" w:rsidP="00DA04EC">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51C420A7" w14:textId="77777777" w:rsidR="002D0119" w:rsidRPr="00AD5E17" w:rsidRDefault="002D0119" w:rsidP="00DA04EC">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258EF7" w14:textId="77777777" w:rsidR="002D0119" w:rsidRPr="00AD5E17" w:rsidRDefault="002D0119" w:rsidP="00DA04EC">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2D0119" w:rsidRPr="00AD5E17" w14:paraId="5248A45D" w14:textId="77777777" w:rsidTr="0071315D">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A41EA" w14:textId="2C6BCE00" w:rsidR="002D0119" w:rsidRPr="00B61E56" w:rsidRDefault="009A5606"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EFFA538" w14:textId="77777777" w:rsidR="002D0119" w:rsidRPr="00B61E56" w:rsidRDefault="002D0119" w:rsidP="00DA04EC">
            <w:pPr>
              <w:spacing w:after="0" w:line="240" w:lineRule="auto"/>
              <w:ind w:left="131"/>
              <w:rPr>
                <w:rFonts w:ascii="Tahoma" w:hAnsi="Tahoma" w:cs="Tahoma"/>
                <w:sz w:val="20"/>
                <w:szCs w:val="20"/>
              </w:rPr>
            </w:pPr>
            <w:r w:rsidRPr="00B61E56">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0722EE1"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77D7043" w14:textId="5F6233B5" w:rsidR="002D0119" w:rsidRPr="00B61E56" w:rsidRDefault="00F71AE3" w:rsidP="00DA04EC">
            <w:pPr>
              <w:spacing w:after="0" w:line="240" w:lineRule="auto"/>
              <w:jc w:val="center"/>
              <w:rPr>
                <w:rFonts w:ascii="Tahoma" w:hAnsi="Tahoma" w:cs="Tahoma"/>
                <w:sz w:val="20"/>
                <w:szCs w:val="20"/>
              </w:rPr>
            </w:pPr>
            <w:r w:rsidRPr="00B61E56">
              <w:rPr>
                <w:rFonts w:ascii="Tahoma" w:hAnsi="Tahoma" w:cs="Tahoma"/>
                <w:sz w:val="20"/>
                <w:szCs w:val="20"/>
              </w:rPr>
              <w:t>4</w:t>
            </w:r>
            <w:r w:rsidR="002D0119" w:rsidRPr="00B61E56">
              <w:rPr>
                <w:rFonts w:ascii="Tahoma" w:hAnsi="Tahoma" w:cs="Tahoma"/>
                <w:sz w:val="20"/>
                <w:szCs w:val="20"/>
              </w:rPr>
              <w:t xml:space="preserve"> pkt</w:t>
            </w:r>
          </w:p>
        </w:tc>
      </w:tr>
      <w:tr w:rsidR="002D0119" w:rsidRPr="00AD5E17" w14:paraId="52EB5F62" w14:textId="77777777" w:rsidTr="0071315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7D65E73" w14:textId="7EAC3516" w:rsidR="002D0119" w:rsidRPr="00B61E56" w:rsidRDefault="002D0119"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4</w:t>
            </w:r>
            <w:r w:rsidR="009A5606" w:rsidRPr="00B61E56">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5F23361" w14:textId="77777777" w:rsidR="002D0119" w:rsidRPr="00B61E56" w:rsidRDefault="002D0119" w:rsidP="00DA04EC">
            <w:pPr>
              <w:spacing w:after="0" w:line="240" w:lineRule="auto"/>
              <w:ind w:left="131"/>
              <w:rPr>
                <w:rFonts w:ascii="Tahoma" w:hAnsi="Tahoma" w:cs="Tahoma"/>
                <w:sz w:val="20"/>
                <w:szCs w:val="20"/>
              </w:rPr>
            </w:pPr>
            <w:r w:rsidRPr="00B61E56">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7A9BC4C"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5A981F6" w14:textId="5BBE7217" w:rsidR="002D0119" w:rsidRPr="00B61E56" w:rsidRDefault="00F71AE3" w:rsidP="00DA04EC">
            <w:pPr>
              <w:spacing w:after="0" w:line="240" w:lineRule="auto"/>
              <w:jc w:val="center"/>
              <w:rPr>
                <w:rFonts w:ascii="Tahoma" w:hAnsi="Tahoma" w:cs="Tahoma"/>
                <w:sz w:val="20"/>
                <w:szCs w:val="20"/>
              </w:rPr>
            </w:pPr>
            <w:r w:rsidRPr="00B61E56">
              <w:rPr>
                <w:rFonts w:ascii="Tahoma" w:hAnsi="Tahoma" w:cs="Tahoma"/>
                <w:sz w:val="20"/>
                <w:szCs w:val="20"/>
              </w:rPr>
              <w:t>4</w:t>
            </w:r>
            <w:r w:rsidR="002D0119" w:rsidRPr="00B61E56">
              <w:rPr>
                <w:rFonts w:ascii="Tahoma" w:hAnsi="Tahoma" w:cs="Tahoma"/>
                <w:sz w:val="20"/>
                <w:szCs w:val="20"/>
              </w:rPr>
              <w:t xml:space="preserve"> pkt</w:t>
            </w:r>
          </w:p>
        </w:tc>
      </w:tr>
      <w:tr w:rsidR="002D0119" w:rsidRPr="00AD5E17" w14:paraId="71B2D507" w14:textId="77777777" w:rsidTr="0071315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B7021A" w14:textId="7FACBCC0" w:rsidR="002D0119" w:rsidRPr="00B61E56" w:rsidRDefault="002D0119"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4</w:t>
            </w:r>
            <w:r w:rsidR="009A5606" w:rsidRPr="00B61E56">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D86E92" w14:textId="77777777" w:rsidR="002D0119" w:rsidRPr="00B61E56" w:rsidRDefault="002D0119" w:rsidP="00DA04EC">
            <w:pPr>
              <w:spacing w:after="0" w:line="240" w:lineRule="auto"/>
              <w:ind w:left="131"/>
              <w:rPr>
                <w:rFonts w:ascii="Tahoma" w:hAnsi="Tahoma" w:cs="Tahoma"/>
                <w:sz w:val="20"/>
                <w:szCs w:val="20"/>
              </w:rPr>
            </w:pPr>
            <w:r w:rsidRPr="00B61E56">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0F16A9B0"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7885D3" w14:textId="105A7B67" w:rsidR="002D0119" w:rsidRPr="00B61E56" w:rsidRDefault="00F71AE3" w:rsidP="00DA04EC">
            <w:pPr>
              <w:spacing w:after="0" w:line="240" w:lineRule="auto"/>
              <w:jc w:val="center"/>
              <w:rPr>
                <w:rFonts w:ascii="Tahoma" w:hAnsi="Tahoma" w:cs="Tahoma"/>
                <w:sz w:val="20"/>
                <w:szCs w:val="20"/>
              </w:rPr>
            </w:pPr>
            <w:r w:rsidRPr="00B61E56">
              <w:rPr>
                <w:rFonts w:ascii="Tahoma" w:hAnsi="Tahoma" w:cs="Tahoma"/>
                <w:sz w:val="20"/>
                <w:szCs w:val="20"/>
              </w:rPr>
              <w:t>4</w:t>
            </w:r>
            <w:r w:rsidR="002D0119" w:rsidRPr="00B61E56">
              <w:rPr>
                <w:rFonts w:ascii="Tahoma" w:hAnsi="Tahoma" w:cs="Tahoma"/>
                <w:sz w:val="20"/>
                <w:szCs w:val="20"/>
              </w:rPr>
              <w:t xml:space="preserve"> pkt</w:t>
            </w:r>
          </w:p>
        </w:tc>
      </w:tr>
      <w:tr w:rsidR="002D0119" w:rsidRPr="00AD5E17" w14:paraId="6334D7B5" w14:textId="77777777" w:rsidTr="0071315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4A3649A" w14:textId="3671EA87" w:rsidR="002D0119" w:rsidRPr="00B61E56" w:rsidRDefault="002D0119"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4</w:t>
            </w:r>
            <w:r w:rsidR="009A5606" w:rsidRPr="00B61E56">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B5759E9" w14:textId="77777777" w:rsidR="002D0119" w:rsidRPr="00B61E56" w:rsidRDefault="002D0119" w:rsidP="00DA04EC">
            <w:pPr>
              <w:spacing w:after="0" w:line="240" w:lineRule="auto"/>
              <w:ind w:left="131"/>
              <w:rPr>
                <w:rFonts w:ascii="Tahoma" w:hAnsi="Tahoma" w:cs="Tahoma"/>
                <w:sz w:val="20"/>
                <w:szCs w:val="20"/>
              </w:rPr>
            </w:pPr>
            <w:r w:rsidRPr="00B61E56">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21212420"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3A95C" w14:textId="77777777" w:rsidR="002D0119" w:rsidRPr="00B61E56" w:rsidRDefault="002D0119" w:rsidP="00DA04EC">
            <w:pPr>
              <w:spacing w:after="0" w:line="240" w:lineRule="auto"/>
              <w:jc w:val="center"/>
              <w:rPr>
                <w:rFonts w:ascii="Tahoma" w:hAnsi="Tahoma" w:cs="Tahoma"/>
                <w:sz w:val="20"/>
                <w:szCs w:val="20"/>
              </w:rPr>
            </w:pPr>
            <w:r w:rsidRPr="00B61E56">
              <w:rPr>
                <w:rFonts w:ascii="Tahoma" w:hAnsi="Tahoma" w:cs="Tahoma"/>
                <w:sz w:val="20"/>
                <w:szCs w:val="20"/>
              </w:rPr>
              <w:t>4 pkt</w:t>
            </w:r>
          </w:p>
        </w:tc>
      </w:tr>
      <w:tr w:rsidR="002D0119" w:rsidRPr="00BC69DC" w14:paraId="48B248AA"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84C32E8" w14:textId="4E71CCDE" w:rsidR="002D0119" w:rsidRPr="00B61E56" w:rsidRDefault="002D0119"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4</w:t>
            </w:r>
            <w:r w:rsidR="009A5606" w:rsidRPr="00B61E56">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3E49A940" w14:textId="156603C7" w:rsidR="002D0119" w:rsidRPr="00B61E56" w:rsidRDefault="002D0119" w:rsidP="00DA04EC">
            <w:pPr>
              <w:spacing w:after="0" w:line="240" w:lineRule="auto"/>
              <w:ind w:left="131"/>
              <w:rPr>
                <w:rFonts w:ascii="Tahoma" w:hAnsi="Tahoma" w:cs="Tahoma"/>
                <w:bCs/>
                <w:sz w:val="20"/>
                <w:szCs w:val="20"/>
              </w:rPr>
            </w:pPr>
            <w:r w:rsidRPr="00B61E56">
              <w:rPr>
                <w:rFonts w:ascii="Tahoma" w:hAnsi="Tahoma" w:cs="Tahoma"/>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2AEED438"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7502543" w14:textId="468B88E6" w:rsidR="002D0119" w:rsidRPr="00B61E56" w:rsidRDefault="002D0119" w:rsidP="00DA04EC">
            <w:pPr>
              <w:spacing w:after="0" w:line="240" w:lineRule="auto"/>
              <w:jc w:val="center"/>
              <w:rPr>
                <w:rFonts w:ascii="Tahoma" w:hAnsi="Tahoma" w:cs="Tahoma"/>
                <w:sz w:val="20"/>
                <w:szCs w:val="20"/>
              </w:rPr>
            </w:pPr>
            <w:r w:rsidRPr="00B61E56">
              <w:rPr>
                <w:rFonts w:ascii="Tahoma" w:hAnsi="Tahoma" w:cs="Tahoma"/>
                <w:sz w:val="20"/>
                <w:szCs w:val="20"/>
              </w:rPr>
              <w:t>1</w:t>
            </w:r>
            <w:r w:rsidR="00F71AE3" w:rsidRPr="00B61E56">
              <w:rPr>
                <w:rFonts w:ascii="Tahoma" w:hAnsi="Tahoma" w:cs="Tahoma"/>
                <w:sz w:val="20"/>
                <w:szCs w:val="20"/>
              </w:rPr>
              <w:t>4</w:t>
            </w:r>
            <w:r w:rsidRPr="00B61E56">
              <w:rPr>
                <w:rFonts w:ascii="Tahoma" w:hAnsi="Tahoma" w:cs="Tahoma"/>
                <w:sz w:val="20"/>
                <w:szCs w:val="20"/>
              </w:rPr>
              <w:t xml:space="preserve"> pkt</w:t>
            </w:r>
          </w:p>
        </w:tc>
      </w:tr>
      <w:tr w:rsidR="002D0119" w:rsidRPr="00BC69DC" w14:paraId="561DC6FF"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9A8CFA" w14:textId="23A56F70" w:rsidR="002D0119" w:rsidRPr="00B61E56" w:rsidRDefault="002D0119"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4</w:t>
            </w:r>
            <w:r w:rsidR="009A5606" w:rsidRPr="00B61E56">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61F5041" w14:textId="77777777" w:rsidR="002D0119" w:rsidRPr="00B61E56" w:rsidRDefault="002D0119" w:rsidP="00DA04EC">
            <w:pPr>
              <w:spacing w:after="0" w:line="240" w:lineRule="auto"/>
              <w:ind w:left="131"/>
              <w:rPr>
                <w:rFonts w:ascii="Tahoma" w:hAnsi="Tahoma" w:cs="Tahoma"/>
                <w:bCs/>
                <w:sz w:val="20"/>
                <w:szCs w:val="20"/>
              </w:rPr>
            </w:pPr>
            <w:r w:rsidRPr="00B61E5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A5683C9"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40A9C5E" w14:textId="77777777" w:rsidR="002D0119" w:rsidRPr="00B61E56" w:rsidRDefault="002D0119" w:rsidP="00DA04EC">
            <w:pPr>
              <w:spacing w:after="0" w:line="240" w:lineRule="auto"/>
              <w:jc w:val="center"/>
              <w:rPr>
                <w:rFonts w:ascii="Tahoma" w:hAnsi="Tahoma" w:cs="Tahoma"/>
                <w:sz w:val="20"/>
                <w:szCs w:val="20"/>
              </w:rPr>
            </w:pPr>
            <w:r w:rsidRPr="00B61E56">
              <w:rPr>
                <w:rFonts w:ascii="Tahoma" w:hAnsi="Tahoma" w:cs="Tahoma"/>
                <w:sz w:val="20"/>
                <w:szCs w:val="20"/>
              </w:rPr>
              <w:t>4 pkt</w:t>
            </w:r>
          </w:p>
        </w:tc>
      </w:tr>
      <w:tr w:rsidR="002D0119" w:rsidRPr="00BC69DC" w14:paraId="743405E4" w14:textId="77777777" w:rsidTr="0071315D">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F68006C" w14:textId="45FCD072" w:rsidR="002D0119" w:rsidRPr="00B61E56" w:rsidRDefault="002D0119"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4</w:t>
            </w:r>
            <w:r w:rsidR="009A5606" w:rsidRPr="00B61E56">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63E51CA1" w14:textId="77777777" w:rsidR="002D0119" w:rsidRPr="00B61E56" w:rsidRDefault="002D0119" w:rsidP="00DA04EC">
            <w:pPr>
              <w:spacing w:after="0" w:line="240" w:lineRule="auto"/>
              <w:ind w:left="131"/>
              <w:rPr>
                <w:rFonts w:ascii="Tahoma" w:hAnsi="Tahoma" w:cs="Tahoma"/>
                <w:bCs/>
                <w:sz w:val="20"/>
                <w:szCs w:val="20"/>
              </w:rPr>
            </w:pPr>
            <w:r w:rsidRPr="00B61E5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7882DD1"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E52A941" w14:textId="77777777" w:rsidR="002D0119" w:rsidRPr="00B61E56" w:rsidRDefault="002D0119" w:rsidP="00DA04EC">
            <w:pPr>
              <w:spacing w:after="0" w:line="240" w:lineRule="auto"/>
              <w:jc w:val="center"/>
              <w:rPr>
                <w:rFonts w:ascii="Tahoma" w:hAnsi="Tahoma" w:cs="Tahoma"/>
                <w:sz w:val="20"/>
                <w:szCs w:val="20"/>
              </w:rPr>
            </w:pPr>
            <w:r w:rsidRPr="00B61E56">
              <w:rPr>
                <w:rFonts w:ascii="Tahoma" w:hAnsi="Tahoma" w:cs="Tahoma"/>
                <w:sz w:val="20"/>
                <w:szCs w:val="20"/>
              </w:rPr>
              <w:t>10 pkt</w:t>
            </w:r>
          </w:p>
        </w:tc>
      </w:tr>
      <w:tr w:rsidR="002D0119" w:rsidRPr="00BC69DC" w14:paraId="55FBF22D" w14:textId="77777777" w:rsidTr="0071315D">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AD2EF99" w14:textId="31E6D69C" w:rsidR="002D0119" w:rsidRPr="00B61E56" w:rsidRDefault="002D0119"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4</w:t>
            </w:r>
            <w:r w:rsidR="009A5606" w:rsidRPr="00B61E56">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E661F" w14:textId="77777777" w:rsidR="002D0119" w:rsidRPr="00B61E56" w:rsidRDefault="002D0119" w:rsidP="00DA04EC">
            <w:pPr>
              <w:spacing w:after="0" w:line="240" w:lineRule="auto"/>
              <w:ind w:left="131"/>
              <w:rPr>
                <w:rFonts w:ascii="Tahoma" w:hAnsi="Tahoma" w:cs="Tahoma"/>
                <w:bCs/>
                <w:sz w:val="20"/>
                <w:szCs w:val="20"/>
              </w:rPr>
            </w:pPr>
            <w:r w:rsidRPr="00B61E5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49E08D2D"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694CFFD" w14:textId="77777777" w:rsidR="002D0119" w:rsidRPr="00B61E56" w:rsidRDefault="002D0119" w:rsidP="00DA04EC">
            <w:pPr>
              <w:spacing w:after="0" w:line="240" w:lineRule="auto"/>
              <w:jc w:val="center"/>
              <w:rPr>
                <w:rFonts w:ascii="Tahoma" w:hAnsi="Tahoma" w:cs="Tahoma"/>
                <w:sz w:val="20"/>
                <w:szCs w:val="20"/>
              </w:rPr>
            </w:pPr>
            <w:r w:rsidRPr="00B61E56">
              <w:rPr>
                <w:rFonts w:ascii="Tahoma" w:hAnsi="Tahoma" w:cs="Tahoma"/>
                <w:sz w:val="20"/>
                <w:szCs w:val="20"/>
              </w:rPr>
              <w:t>4 pkt</w:t>
            </w:r>
          </w:p>
        </w:tc>
      </w:tr>
      <w:tr w:rsidR="002D0119" w:rsidRPr="00BC69DC" w14:paraId="36F95369"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D869D50" w14:textId="1C218B44" w:rsidR="002D0119" w:rsidRPr="00B61E56" w:rsidRDefault="002D0119"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4</w:t>
            </w:r>
            <w:r w:rsidR="009A5606" w:rsidRPr="00B61E56">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704DCE4A" w14:textId="77777777" w:rsidR="002D0119" w:rsidRPr="00B61E56" w:rsidRDefault="002D0119" w:rsidP="00DA04EC">
            <w:pPr>
              <w:spacing w:after="0" w:line="240" w:lineRule="auto"/>
              <w:ind w:left="131"/>
              <w:rPr>
                <w:rFonts w:ascii="Tahoma" w:hAnsi="Tahoma" w:cs="Tahoma"/>
                <w:bCs/>
                <w:sz w:val="20"/>
                <w:szCs w:val="20"/>
              </w:rPr>
            </w:pPr>
            <w:r w:rsidRPr="00B61E5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73EFF0FB"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FCB003" w14:textId="0AD709A9" w:rsidR="002D0119" w:rsidRPr="00B61E56" w:rsidRDefault="00F71AE3" w:rsidP="00DA04EC">
            <w:pPr>
              <w:spacing w:after="0" w:line="240" w:lineRule="auto"/>
              <w:jc w:val="center"/>
              <w:rPr>
                <w:rFonts w:ascii="Tahoma" w:hAnsi="Tahoma" w:cs="Tahoma"/>
                <w:sz w:val="20"/>
                <w:szCs w:val="20"/>
              </w:rPr>
            </w:pPr>
            <w:r w:rsidRPr="00B61E56">
              <w:rPr>
                <w:rFonts w:ascii="Tahoma" w:hAnsi="Tahoma" w:cs="Tahoma"/>
                <w:sz w:val="20"/>
                <w:szCs w:val="20"/>
              </w:rPr>
              <w:t>6</w:t>
            </w:r>
            <w:r w:rsidR="002D0119" w:rsidRPr="00B61E56">
              <w:rPr>
                <w:rFonts w:ascii="Tahoma" w:hAnsi="Tahoma" w:cs="Tahoma"/>
                <w:sz w:val="20"/>
                <w:szCs w:val="20"/>
              </w:rPr>
              <w:t xml:space="preserve"> pkt</w:t>
            </w:r>
          </w:p>
        </w:tc>
      </w:tr>
      <w:tr w:rsidR="002D0119" w:rsidRPr="00BC69DC" w14:paraId="7A728D45"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01A157" w14:textId="67262DE6" w:rsidR="002D0119" w:rsidRPr="00B61E56" w:rsidRDefault="009A5606"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79730F0" w14:textId="77777777" w:rsidR="002D0119" w:rsidRPr="00B61E56" w:rsidRDefault="002D0119" w:rsidP="00DA04EC">
            <w:pPr>
              <w:spacing w:after="0" w:line="240" w:lineRule="auto"/>
              <w:ind w:left="131"/>
              <w:rPr>
                <w:rFonts w:ascii="Tahoma" w:hAnsi="Tahoma" w:cs="Tahoma"/>
                <w:bCs/>
                <w:sz w:val="20"/>
                <w:szCs w:val="20"/>
              </w:rPr>
            </w:pPr>
            <w:r w:rsidRPr="00B61E5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5E3D5914"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28F31B3" w14:textId="77777777" w:rsidR="002D0119" w:rsidRPr="00B61E56" w:rsidRDefault="002D0119" w:rsidP="00DA04EC">
            <w:pPr>
              <w:spacing w:after="0" w:line="240" w:lineRule="auto"/>
              <w:jc w:val="center"/>
              <w:rPr>
                <w:rFonts w:ascii="Tahoma" w:hAnsi="Tahoma" w:cs="Tahoma"/>
                <w:sz w:val="20"/>
                <w:szCs w:val="20"/>
              </w:rPr>
            </w:pPr>
            <w:r w:rsidRPr="00B61E56">
              <w:rPr>
                <w:rFonts w:ascii="Tahoma" w:hAnsi="Tahoma" w:cs="Tahoma"/>
                <w:sz w:val="20"/>
                <w:szCs w:val="20"/>
              </w:rPr>
              <w:t>4 pkt</w:t>
            </w:r>
          </w:p>
        </w:tc>
      </w:tr>
      <w:tr w:rsidR="002D0119" w:rsidRPr="00BC69DC" w14:paraId="4DBD7F3D"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7A289FA" w14:textId="6D316BC6" w:rsidR="002D0119" w:rsidRPr="00B61E56" w:rsidRDefault="009A5606"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519403AD" w14:textId="77777777" w:rsidR="002D0119" w:rsidRPr="00B61E56" w:rsidRDefault="002D0119" w:rsidP="00DA04EC">
            <w:pPr>
              <w:spacing w:after="0" w:line="240" w:lineRule="auto"/>
              <w:ind w:left="131"/>
              <w:rPr>
                <w:rFonts w:ascii="Tahoma" w:hAnsi="Tahoma" w:cs="Tahoma"/>
                <w:bCs/>
                <w:sz w:val="20"/>
                <w:szCs w:val="20"/>
              </w:rPr>
            </w:pPr>
            <w:r w:rsidRPr="00B61E5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365DE51B"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B2B0DCE" w14:textId="77777777" w:rsidR="002D0119" w:rsidRPr="00B61E56" w:rsidRDefault="002D0119" w:rsidP="00DA04EC">
            <w:pPr>
              <w:spacing w:after="0" w:line="240" w:lineRule="auto"/>
              <w:jc w:val="center"/>
              <w:rPr>
                <w:rFonts w:ascii="Tahoma" w:hAnsi="Tahoma" w:cs="Tahoma"/>
                <w:sz w:val="20"/>
                <w:szCs w:val="20"/>
              </w:rPr>
            </w:pPr>
            <w:r w:rsidRPr="00B61E56">
              <w:rPr>
                <w:rFonts w:ascii="Tahoma" w:hAnsi="Tahoma" w:cs="Tahoma"/>
                <w:sz w:val="20"/>
                <w:szCs w:val="20"/>
              </w:rPr>
              <w:t>6 pkt</w:t>
            </w:r>
          </w:p>
        </w:tc>
      </w:tr>
      <w:tr w:rsidR="002D0119" w:rsidRPr="00BC69DC" w14:paraId="32A9602A"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C7141C" w14:textId="5AAD1745" w:rsidR="002D0119" w:rsidRPr="00B61E56" w:rsidRDefault="002D0119"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5</w:t>
            </w:r>
            <w:r w:rsidR="009A5606" w:rsidRPr="00B61E56">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655B64EA" w14:textId="77777777" w:rsidR="002D0119" w:rsidRPr="00B61E56" w:rsidRDefault="002D0119" w:rsidP="00DA04EC">
            <w:pPr>
              <w:spacing w:after="0" w:line="240" w:lineRule="auto"/>
              <w:ind w:left="131"/>
              <w:rPr>
                <w:rFonts w:ascii="Tahoma" w:hAnsi="Tahoma" w:cs="Tahoma"/>
                <w:bCs/>
                <w:sz w:val="20"/>
                <w:szCs w:val="20"/>
              </w:rPr>
            </w:pPr>
            <w:r w:rsidRPr="00B61E5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E3B50D3"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98BD77" w14:textId="176C068D" w:rsidR="002D0119" w:rsidRPr="00B61E56" w:rsidRDefault="00F71AE3" w:rsidP="00DA04EC">
            <w:pPr>
              <w:spacing w:after="0" w:line="240" w:lineRule="auto"/>
              <w:jc w:val="center"/>
              <w:rPr>
                <w:rFonts w:ascii="Tahoma" w:hAnsi="Tahoma" w:cs="Tahoma"/>
                <w:sz w:val="20"/>
                <w:szCs w:val="20"/>
              </w:rPr>
            </w:pPr>
            <w:r w:rsidRPr="00B61E56">
              <w:rPr>
                <w:rFonts w:ascii="Tahoma" w:hAnsi="Tahoma" w:cs="Tahoma"/>
                <w:sz w:val="20"/>
                <w:szCs w:val="20"/>
              </w:rPr>
              <w:t>8</w:t>
            </w:r>
            <w:r w:rsidR="002D0119" w:rsidRPr="00B61E56">
              <w:rPr>
                <w:rFonts w:ascii="Tahoma" w:hAnsi="Tahoma" w:cs="Tahoma"/>
                <w:sz w:val="20"/>
                <w:szCs w:val="20"/>
              </w:rPr>
              <w:t xml:space="preserve"> pkt</w:t>
            </w:r>
          </w:p>
        </w:tc>
      </w:tr>
      <w:tr w:rsidR="002D0119" w:rsidRPr="00BC69DC" w14:paraId="1A2FEFA4" w14:textId="77777777" w:rsidTr="0071315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DAEE3F" w14:textId="08F730F3" w:rsidR="002D0119" w:rsidRPr="00B61E56" w:rsidRDefault="002D0119"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5</w:t>
            </w:r>
            <w:r w:rsidR="009A5606" w:rsidRPr="00B61E56">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7F2A933" w14:textId="77777777" w:rsidR="002D0119" w:rsidRPr="00B61E56" w:rsidRDefault="002D0119" w:rsidP="00DA04EC">
            <w:pPr>
              <w:spacing w:after="0" w:line="240" w:lineRule="auto"/>
              <w:ind w:left="131"/>
              <w:rPr>
                <w:rFonts w:ascii="Tahoma" w:hAnsi="Tahoma" w:cs="Tahoma"/>
                <w:bCs/>
                <w:sz w:val="20"/>
                <w:szCs w:val="20"/>
              </w:rPr>
            </w:pPr>
            <w:r w:rsidRPr="00B61E5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7351D9D9"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61F4F3F" w14:textId="1A3F5DAB" w:rsidR="002D0119" w:rsidRPr="00B61E56" w:rsidRDefault="00F71AE3" w:rsidP="00DA04EC">
            <w:pPr>
              <w:spacing w:after="0" w:line="240" w:lineRule="auto"/>
              <w:jc w:val="center"/>
              <w:rPr>
                <w:rFonts w:ascii="Tahoma" w:hAnsi="Tahoma" w:cs="Tahoma"/>
                <w:sz w:val="20"/>
                <w:szCs w:val="20"/>
              </w:rPr>
            </w:pPr>
            <w:r w:rsidRPr="00B61E56">
              <w:rPr>
                <w:rFonts w:ascii="Tahoma" w:hAnsi="Tahoma" w:cs="Tahoma"/>
                <w:sz w:val="20"/>
                <w:szCs w:val="20"/>
              </w:rPr>
              <w:t>6</w:t>
            </w:r>
            <w:r w:rsidR="002D0119" w:rsidRPr="00B61E56">
              <w:rPr>
                <w:rFonts w:ascii="Tahoma" w:hAnsi="Tahoma" w:cs="Tahoma"/>
                <w:sz w:val="20"/>
                <w:szCs w:val="20"/>
              </w:rPr>
              <w:t xml:space="preserve"> pkt</w:t>
            </w:r>
          </w:p>
        </w:tc>
      </w:tr>
      <w:tr w:rsidR="002D0119" w:rsidRPr="00BC69DC" w14:paraId="5D714FCA" w14:textId="77777777" w:rsidTr="0071315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09328E" w14:textId="1CDCED6B" w:rsidR="002D0119" w:rsidRPr="00B61E56" w:rsidRDefault="002D0119"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5</w:t>
            </w:r>
            <w:r w:rsidR="009A5606" w:rsidRPr="00B61E56">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7E55278" w14:textId="77777777" w:rsidR="002D0119" w:rsidRPr="00B61E56" w:rsidRDefault="002D0119" w:rsidP="00DA04EC">
            <w:pPr>
              <w:spacing w:after="0" w:line="240" w:lineRule="auto"/>
              <w:ind w:left="131"/>
              <w:rPr>
                <w:rFonts w:ascii="Tahoma" w:hAnsi="Tahoma" w:cs="Tahoma"/>
                <w:bCs/>
                <w:sz w:val="20"/>
                <w:szCs w:val="20"/>
              </w:rPr>
            </w:pPr>
            <w:r w:rsidRPr="00B61E5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3999A1D" w14:textId="77777777" w:rsidR="002D0119" w:rsidRPr="00B61E56" w:rsidRDefault="002D0119"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BA202D" w14:textId="6F88A2B7" w:rsidR="002D0119" w:rsidRPr="00B61E56" w:rsidRDefault="00F71AE3" w:rsidP="00DA04EC">
            <w:pPr>
              <w:spacing w:after="0" w:line="240" w:lineRule="auto"/>
              <w:jc w:val="center"/>
              <w:rPr>
                <w:rFonts w:ascii="Tahoma" w:hAnsi="Tahoma" w:cs="Tahoma"/>
                <w:sz w:val="20"/>
                <w:szCs w:val="20"/>
              </w:rPr>
            </w:pPr>
            <w:r w:rsidRPr="00B61E56">
              <w:rPr>
                <w:rFonts w:ascii="Tahoma" w:hAnsi="Tahoma" w:cs="Tahoma"/>
                <w:sz w:val="20"/>
                <w:szCs w:val="20"/>
              </w:rPr>
              <w:t>6</w:t>
            </w:r>
            <w:r w:rsidR="002D0119" w:rsidRPr="00B61E56">
              <w:rPr>
                <w:rFonts w:ascii="Tahoma" w:hAnsi="Tahoma" w:cs="Tahoma"/>
                <w:sz w:val="20"/>
                <w:szCs w:val="20"/>
              </w:rPr>
              <w:t xml:space="preserve"> pkt</w:t>
            </w:r>
          </w:p>
        </w:tc>
      </w:tr>
      <w:tr w:rsidR="009A5606" w:rsidRPr="00BC69DC" w14:paraId="531EC6DF" w14:textId="77777777" w:rsidTr="0071315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C370EB3" w14:textId="3A866241" w:rsidR="009A5606" w:rsidRPr="00B61E56" w:rsidRDefault="00F71AE3"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673BEF39" w14:textId="27B2DAA8" w:rsidR="009A5606" w:rsidRPr="00B61E56" w:rsidRDefault="00F71AE3" w:rsidP="00DA04EC">
            <w:pPr>
              <w:spacing w:after="0" w:line="240" w:lineRule="auto"/>
              <w:ind w:left="131"/>
              <w:rPr>
                <w:rFonts w:ascii="Tahoma" w:hAnsi="Tahoma" w:cs="Tahoma"/>
                <w:bCs/>
                <w:sz w:val="20"/>
                <w:szCs w:val="20"/>
              </w:rPr>
            </w:pPr>
            <w:r w:rsidRPr="00B61E56">
              <w:rPr>
                <w:rFonts w:ascii="Tahoma" w:hAnsi="Tahoma" w:cs="Tahoma"/>
                <w:bCs/>
                <w:sz w:val="20"/>
                <w:szCs w:val="20"/>
              </w:rPr>
              <w:t xml:space="preserve">Klauzula ubezpieczenia </w:t>
            </w:r>
            <w:proofErr w:type="spellStart"/>
            <w:r w:rsidRPr="00B61E56">
              <w:rPr>
                <w:rFonts w:ascii="Tahoma" w:hAnsi="Tahoma" w:cs="Tahoma"/>
                <w:bCs/>
                <w:sz w:val="20"/>
                <w:szCs w:val="20"/>
              </w:rPr>
              <w:t>nasadzeń</w:t>
            </w:r>
            <w:proofErr w:type="spellEnd"/>
            <w:r w:rsidRPr="00B61E56">
              <w:rPr>
                <w:rFonts w:ascii="Tahoma" w:hAnsi="Tahoma" w:cs="Tahoma"/>
                <w:bCs/>
                <w:sz w:val="20"/>
                <w:szCs w:val="20"/>
              </w:rPr>
              <w:t xml:space="preserve"> drzew i krzewów</w:t>
            </w:r>
          </w:p>
        </w:tc>
        <w:tc>
          <w:tcPr>
            <w:tcW w:w="992" w:type="dxa"/>
            <w:tcBorders>
              <w:top w:val="single" w:sz="6" w:space="0" w:color="auto"/>
              <w:left w:val="single" w:sz="1" w:space="0" w:color="000000"/>
              <w:bottom w:val="single" w:sz="6" w:space="0" w:color="auto"/>
            </w:tcBorders>
            <w:vAlign w:val="center"/>
          </w:tcPr>
          <w:p w14:paraId="0155523A" w14:textId="77777777" w:rsidR="009A5606" w:rsidRPr="00B61E56" w:rsidRDefault="009A5606"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40197E" w14:textId="482A000C" w:rsidR="009A5606" w:rsidRPr="00B61E56" w:rsidRDefault="00F71AE3" w:rsidP="00DA04EC">
            <w:pPr>
              <w:spacing w:after="0" w:line="240" w:lineRule="auto"/>
              <w:jc w:val="center"/>
              <w:rPr>
                <w:rFonts w:ascii="Tahoma" w:hAnsi="Tahoma" w:cs="Tahoma"/>
                <w:sz w:val="20"/>
                <w:szCs w:val="20"/>
              </w:rPr>
            </w:pPr>
            <w:r w:rsidRPr="00B61E56">
              <w:rPr>
                <w:rFonts w:ascii="Tahoma" w:hAnsi="Tahoma" w:cs="Tahoma"/>
                <w:sz w:val="20"/>
                <w:szCs w:val="20"/>
              </w:rPr>
              <w:t>4 pkt</w:t>
            </w:r>
          </w:p>
        </w:tc>
      </w:tr>
      <w:tr w:rsidR="009A5606" w:rsidRPr="00BC69DC" w14:paraId="4B6DEA9A" w14:textId="77777777" w:rsidTr="0071315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BFF1FF9" w14:textId="74F32BFE" w:rsidR="009A5606" w:rsidRPr="00B61E56" w:rsidRDefault="00F71AE3"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55</w:t>
            </w:r>
          </w:p>
        </w:tc>
        <w:tc>
          <w:tcPr>
            <w:tcW w:w="5742" w:type="dxa"/>
            <w:tcBorders>
              <w:top w:val="single" w:sz="6" w:space="0" w:color="auto"/>
              <w:left w:val="single" w:sz="6" w:space="0" w:color="auto"/>
              <w:bottom w:val="single" w:sz="6" w:space="0" w:color="auto"/>
            </w:tcBorders>
            <w:vAlign w:val="center"/>
          </w:tcPr>
          <w:p w14:paraId="157A6030" w14:textId="7A17A18D" w:rsidR="009A5606" w:rsidRPr="00B61E56" w:rsidRDefault="00F71AE3" w:rsidP="00DA04EC">
            <w:pPr>
              <w:spacing w:after="0" w:line="240" w:lineRule="auto"/>
              <w:ind w:left="131"/>
              <w:rPr>
                <w:rFonts w:ascii="Tahoma" w:hAnsi="Tahoma" w:cs="Tahoma"/>
                <w:bCs/>
                <w:sz w:val="20"/>
                <w:szCs w:val="20"/>
              </w:rPr>
            </w:pPr>
            <w:r w:rsidRPr="00B61E56">
              <w:rPr>
                <w:rFonts w:ascii="Tahoma" w:hAnsi="Tahoma" w:cs="Tahoma"/>
                <w:bCs/>
                <w:sz w:val="20"/>
                <w:szCs w:val="20"/>
              </w:rPr>
              <w:t>Klauzula kosztu dodatkowego wymiany wody w basenie</w:t>
            </w:r>
          </w:p>
        </w:tc>
        <w:tc>
          <w:tcPr>
            <w:tcW w:w="992" w:type="dxa"/>
            <w:tcBorders>
              <w:top w:val="single" w:sz="6" w:space="0" w:color="auto"/>
              <w:left w:val="single" w:sz="1" w:space="0" w:color="000000"/>
              <w:bottom w:val="single" w:sz="6" w:space="0" w:color="auto"/>
            </w:tcBorders>
            <w:vAlign w:val="center"/>
          </w:tcPr>
          <w:p w14:paraId="12C8C4EB" w14:textId="77777777" w:rsidR="009A5606" w:rsidRPr="00B61E56" w:rsidRDefault="009A5606"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B3716AE" w14:textId="4033AA0A" w:rsidR="009A5606" w:rsidRPr="00B61E56" w:rsidRDefault="00F71AE3" w:rsidP="00DA04EC">
            <w:pPr>
              <w:spacing w:after="0" w:line="240" w:lineRule="auto"/>
              <w:jc w:val="center"/>
              <w:rPr>
                <w:rFonts w:ascii="Tahoma" w:hAnsi="Tahoma" w:cs="Tahoma"/>
                <w:sz w:val="20"/>
                <w:szCs w:val="20"/>
              </w:rPr>
            </w:pPr>
            <w:r w:rsidRPr="00B61E56">
              <w:rPr>
                <w:rFonts w:ascii="Tahoma" w:hAnsi="Tahoma" w:cs="Tahoma"/>
                <w:sz w:val="20"/>
                <w:szCs w:val="20"/>
              </w:rPr>
              <w:t>6 pkt</w:t>
            </w:r>
          </w:p>
        </w:tc>
      </w:tr>
      <w:tr w:rsidR="00F71AE3" w:rsidRPr="00BC69DC" w14:paraId="1AEF3F81" w14:textId="77777777" w:rsidTr="0071315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D81432" w14:textId="12E57484" w:rsidR="00F71AE3" w:rsidRPr="00B61E56" w:rsidRDefault="00F71AE3" w:rsidP="00DA04EC">
            <w:pPr>
              <w:suppressAutoHyphens/>
              <w:spacing w:after="0" w:line="240" w:lineRule="auto"/>
              <w:jc w:val="center"/>
              <w:rPr>
                <w:rFonts w:ascii="Tahoma" w:hAnsi="Tahoma" w:cs="Tahoma"/>
                <w:sz w:val="20"/>
                <w:szCs w:val="20"/>
              </w:rPr>
            </w:pPr>
            <w:r w:rsidRPr="00B61E56">
              <w:rPr>
                <w:rFonts w:ascii="Tahoma" w:hAnsi="Tahoma" w:cs="Tahoma"/>
                <w:sz w:val="20"/>
                <w:szCs w:val="20"/>
              </w:rPr>
              <w:t>56</w:t>
            </w:r>
          </w:p>
        </w:tc>
        <w:tc>
          <w:tcPr>
            <w:tcW w:w="5742" w:type="dxa"/>
            <w:tcBorders>
              <w:top w:val="single" w:sz="6" w:space="0" w:color="auto"/>
              <w:left w:val="single" w:sz="6" w:space="0" w:color="auto"/>
              <w:bottom w:val="single" w:sz="6" w:space="0" w:color="auto"/>
            </w:tcBorders>
            <w:vAlign w:val="center"/>
          </w:tcPr>
          <w:p w14:paraId="718BAA16" w14:textId="6F78E589" w:rsidR="00F71AE3" w:rsidRPr="00B61E56" w:rsidRDefault="00F71AE3" w:rsidP="00DA04EC">
            <w:pPr>
              <w:spacing w:after="0" w:line="240" w:lineRule="auto"/>
              <w:ind w:left="131"/>
              <w:rPr>
                <w:rFonts w:ascii="Tahoma" w:hAnsi="Tahoma" w:cs="Tahoma"/>
                <w:bCs/>
                <w:sz w:val="20"/>
                <w:szCs w:val="20"/>
              </w:rPr>
            </w:pPr>
            <w:r w:rsidRPr="00B61E56">
              <w:rPr>
                <w:rFonts w:ascii="Tahoma" w:hAnsi="Tahoma" w:cs="Tahoma"/>
                <w:bCs/>
                <w:sz w:val="20"/>
                <w:szCs w:val="20"/>
              </w:rPr>
              <w:t>Klauzula ubezpieczenia mienia na cudzy rachunek</w:t>
            </w:r>
          </w:p>
        </w:tc>
        <w:tc>
          <w:tcPr>
            <w:tcW w:w="992" w:type="dxa"/>
            <w:tcBorders>
              <w:top w:val="single" w:sz="6" w:space="0" w:color="auto"/>
              <w:left w:val="single" w:sz="1" w:space="0" w:color="000000"/>
              <w:bottom w:val="single" w:sz="6" w:space="0" w:color="auto"/>
            </w:tcBorders>
            <w:vAlign w:val="center"/>
          </w:tcPr>
          <w:p w14:paraId="16090BCD" w14:textId="77777777" w:rsidR="00F71AE3" w:rsidRPr="00B61E56" w:rsidRDefault="00F71AE3" w:rsidP="00DA04E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4166A0C" w14:textId="2DD1FD8D" w:rsidR="00F71AE3" w:rsidRPr="00B61E56" w:rsidRDefault="00F71AE3" w:rsidP="00DA04EC">
            <w:pPr>
              <w:spacing w:after="0" w:line="240" w:lineRule="auto"/>
              <w:jc w:val="center"/>
              <w:rPr>
                <w:rFonts w:ascii="Tahoma" w:hAnsi="Tahoma" w:cs="Tahoma"/>
                <w:sz w:val="20"/>
                <w:szCs w:val="20"/>
              </w:rPr>
            </w:pPr>
            <w:r w:rsidRPr="00B61E56">
              <w:rPr>
                <w:rFonts w:ascii="Tahoma" w:hAnsi="Tahoma" w:cs="Tahoma"/>
                <w:sz w:val="20"/>
                <w:szCs w:val="20"/>
              </w:rPr>
              <w:t>6 pkt</w:t>
            </w:r>
          </w:p>
        </w:tc>
      </w:tr>
    </w:tbl>
    <w:p w14:paraId="56AF25DC" w14:textId="77777777" w:rsidR="002D0119" w:rsidRPr="008715A4" w:rsidRDefault="002D0119" w:rsidP="008715A4">
      <w:pPr>
        <w:spacing w:after="0" w:line="240" w:lineRule="auto"/>
        <w:jc w:val="both"/>
        <w:rPr>
          <w:rFonts w:ascii="Tahoma" w:hAnsi="Tahoma" w:cs="Tahoma"/>
          <w:i/>
          <w:iCs/>
          <w:position w:val="-4"/>
          <w:sz w:val="20"/>
          <w:szCs w:val="20"/>
        </w:rPr>
      </w:pPr>
      <w:r w:rsidRPr="008715A4">
        <w:rPr>
          <w:rFonts w:ascii="Tahoma" w:hAnsi="Tahoma" w:cs="Tahoma"/>
          <w:i/>
          <w:iCs/>
          <w:position w:val="-4"/>
          <w:sz w:val="20"/>
          <w:szCs w:val="20"/>
        </w:rPr>
        <w:t>*W przypadku braku zapisu „TAK” lub „NIE” przy danej klauzuli Zamawiający uzna, że dana klauzula nie została zaakceptowana w ofercie przez Wykonawcę.</w:t>
      </w:r>
    </w:p>
    <w:p w14:paraId="43E01F86" w14:textId="77777777" w:rsidR="002D0119" w:rsidRPr="00AD5E17" w:rsidRDefault="002D0119" w:rsidP="00DA04EC">
      <w:pPr>
        <w:spacing w:after="0" w:line="240" w:lineRule="auto"/>
        <w:ind w:left="60"/>
        <w:jc w:val="both"/>
        <w:rPr>
          <w:rFonts w:ascii="Tahoma" w:hAnsi="Tahoma" w:cs="Tahoma"/>
          <w:b/>
          <w:position w:val="-4"/>
          <w:sz w:val="20"/>
          <w:szCs w:val="20"/>
        </w:rPr>
      </w:pPr>
    </w:p>
    <w:p w14:paraId="08263BB6" w14:textId="77777777" w:rsidR="002D0119" w:rsidRPr="00AD5E17" w:rsidRDefault="002D0119" w:rsidP="00DA04EC">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2D0119" w:rsidRPr="00AD5E17" w14:paraId="18E9033E" w14:textId="77777777" w:rsidTr="0071315D">
        <w:tc>
          <w:tcPr>
            <w:tcW w:w="567" w:type="dxa"/>
            <w:vAlign w:val="center"/>
          </w:tcPr>
          <w:p w14:paraId="3DCD7B66" w14:textId="77777777" w:rsidR="002D0119" w:rsidRPr="00AD5E17" w:rsidRDefault="002D0119" w:rsidP="00DA04EC">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0F03E06F" w14:textId="77777777" w:rsidR="002D0119" w:rsidRPr="00AD5E17" w:rsidRDefault="002D0119" w:rsidP="00DA04EC">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22C5B6C7" w14:textId="77777777" w:rsidR="002D0119" w:rsidRPr="00AD5E17" w:rsidRDefault="002D0119" w:rsidP="00DA04EC">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1601A977" w14:textId="77777777" w:rsidR="002D0119" w:rsidRPr="00AD5E17" w:rsidRDefault="002D0119" w:rsidP="00DA04EC">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58CF0469" w14:textId="77777777" w:rsidR="002D0119" w:rsidRPr="00AD5E17" w:rsidRDefault="002D0119" w:rsidP="00DA04EC">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2D0119" w:rsidRPr="00AD5E17" w14:paraId="61C3BDB8" w14:textId="77777777" w:rsidTr="0071315D">
        <w:tc>
          <w:tcPr>
            <w:tcW w:w="567" w:type="dxa"/>
            <w:vMerge w:val="restart"/>
            <w:vAlign w:val="center"/>
          </w:tcPr>
          <w:p w14:paraId="3E2E25DC" w14:textId="77777777" w:rsidR="002D0119" w:rsidRPr="00AD5E17" w:rsidRDefault="002D0119" w:rsidP="00DA04EC">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0B6F3594" w14:textId="77777777" w:rsidR="002D0119" w:rsidRPr="00AD5E17" w:rsidRDefault="002D0119" w:rsidP="00DA04EC">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4671B46"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28E2239" w14:textId="77777777" w:rsidR="002D0119" w:rsidRPr="00AD5E17" w:rsidRDefault="002D0119" w:rsidP="00DA04EC">
            <w:pPr>
              <w:pStyle w:val="Akapitzlist"/>
              <w:ind w:left="0"/>
              <w:jc w:val="center"/>
              <w:outlineLvl w:val="0"/>
              <w:rPr>
                <w:rFonts w:ascii="Tahoma" w:hAnsi="Tahoma" w:cs="Tahoma"/>
                <w:sz w:val="20"/>
                <w:szCs w:val="20"/>
              </w:rPr>
            </w:pPr>
          </w:p>
        </w:tc>
      </w:tr>
      <w:tr w:rsidR="002D0119" w:rsidRPr="00AD5E17" w14:paraId="12454CA5" w14:textId="77777777" w:rsidTr="0071315D">
        <w:tc>
          <w:tcPr>
            <w:tcW w:w="567" w:type="dxa"/>
            <w:vMerge/>
          </w:tcPr>
          <w:p w14:paraId="2D5233F5" w14:textId="77777777" w:rsidR="002D0119" w:rsidRPr="00AD5E17" w:rsidRDefault="002D0119" w:rsidP="00DA04EC">
            <w:pPr>
              <w:pStyle w:val="Akapitzlist"/>
              <w:ind w:left="0"/>
              <w:jc w:val="both"/>
              <w:outlineLvl w:val="0"/>
              <w:rPr>
                <w:rFonts w:ascii="Tahoma" w:hAnsi="Tahoma" w:cs="Tahoma"/>
                <w:sz w:val="20"/>
                <w:szCs w:val="20"/>
              </w:rPr>
            </w:pPr>
          </w:p>
        </w:tc>
        <w:tc>
          <w:tcPr>
            <w:tcW w:w="4962" w:type="dxa"/>
            <w:vMerge/>
          </w:tcPr>
          <w:p w14:paraId="459FF800" w14:textId="77777777" w:rsidR="002D0119" w:rsidRPr="00AD5E17" w:rsidRDefault="002D0119" w:rsidP="00DA04EC">
            <w:pPr>
              <w:pStyle w:val="Akapitzlist"/>
              <w:ind w:left="0"/>
              <w:jc w:val="both"/>
              <w:outlineLvl w:val="0"/>
              <w:rPr>
                <w:rFonts w:ascii="Tahoma" w:hAnsi="Tahoma" w:cs="Tahoma"/>
                <w:sz w:val="20"/>
                <w:szCs w:val="20"/>
              </w:rPr>
            </w:pPr>
          </w:p>
        </w:tc>
        <w:tc>
          <w:tcPr>
            <w:tcW w:w="2693" w:type="dxa"/>
            <w:vAlign w:val="center"/>
          </w:tcPr>
          <w:p w14:paraId="24F9E21B"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163F1F0"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4BB68331" w14:textId="77777777" w:rsidTr="0071315D">
        <w:tc>
          <w:tcPr>
            <w:tcW w:w="567" w:type="dxa"/>
            <w:vMerge w:val="restart"/>
            <w:vAlign w:val="center"/>
          </w:tcPr>
          <w:p w14:paraId="079A2239" w14:textId="77777777" w:rsidR="002D0119" w:rsidRPr="00AD5E17" w:rsidRDefault="002D0119" w:rsidP="00DA04EC">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C2</w:t>
            </w:r>
          </w:p>
        </w:tc>
        <w:tc>
          <w:tcPr>
            <w:tcW w:w="4962" w:type="dxa"/>
            <w:vMerge w:val="restart"/>
          </w:tcPr>
          <w:p w14:paraId="3F1F94BD" w14:textId="77777777" w:rsidR="002D0119" w:rsidRPr="00AD5E17" w:rsidRDefault="002D0119" w:rsidP="00DA04E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999DAB2"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E67B5CE"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01F6D749" w14:textId="77777777" w:rsidTr="0071315D">
        <w:tc>
          <w:tcPr>
            <w:tcW w:w="567" w:type="dxa"/>
            <w:vMerge/>
          </w:tcPr>
          <w:p w14:paraId="33D3C319" w14:textId="77777777" w:rsidR="002D0119" w:rsidRPr="00AD5E17" w:rsidRDefault="002D0119" w:rsidP="00DA04EC">
            <w:pPr>
              <w:pStyle w:val="Akapitzlist"/>
              <w:ind w:left="0"/>
              <w:jc w:val="both"/>
              <w:outlineLvl w:val="0"/>
              <w:rPr>
                <w:rFonts w:ascii="Tahoma" w:hAnsi="Tahoma" w:cs="Tahoma"/>
                <w:sz w:val="20"/>
                <w:szCs w:val="20"/>
              </w:rPr>
            </w:pPr>
          </w:p>
        </w:tc>
        <w:tc>
          <w:tcPr>
            <w:tcW w:w="4962" w:type="dxa"/>
            <w:vMerge/>
          </w:tcPr>
          <w:p w14:paraId="5DF056D2" w14:textId="77777777" w:rsidR="002D0119" w:rsidRPr="00AD5E17" w:rsidRDefault="002D0119" w:rsidP="00DA04EC">
            <w:pPr>
              <w:pStyle w:val="Akapitzlist"/>
              <w:ind w:left="0"/>
              <w:jc w:val="both"/>
              <w:outlineLvl w:val="0"/>
              <w:rPr>
                <w:rFonts w:ascii="Tahoma" w:hAnsi="Tahoma" w:cs="Tahoma"/>
                <w:sz w:val="20"/>
                <w:szCs w:val="20"/>
              </w:rPr>
            </w:pPr>
          </w:p>
        </w:tc>
        <w:tc>
          <w:tcPr>
            <w:tcW w:w="2693" w:type="dxa"/>
            <w:vAlign w:val="center"/>
          </w:tcPr>
          <w:p w14:paraId="683F8DBA"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92D17CC"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3A9C8E02" w14:textId="77777777" w:rsidTr="0071315D">
        <w:tc>
          <w:tcPr>
            <w:tcW w:w="567" w:type="dxa"/>
            <w:vMerge w:val="restart"/>
            <w:vAlign w:val="center"/>
          </w:tcPr>
          <w:p w14:paraId="75ADCDC1" w14:textId="77777777" w:rsidR="002D0119" w:rsidRPr="00AD5E17" w:rsidRDefault="002D0119" w:rsidP="00DA04EC">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BB54D6" w14:textId="77777777" w:rsidR="002D0119" w:rsidRPr="00AD5E17" w:rsidRDefault="002D0119" w:rsidP="00DA04E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58B2598D"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D225ED2"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2481B83D" w14:textId="77777777" w:rsidTr="0071315D">
        <w:tc>
          <w:tcPr>
            <w:tcW w:w="567" w:type="dxa"/>
            <w:vMerge/>
          </w:tcPr>
          <w:p w14:paraId="2300B5E6" w14:textId="77777777" w:rsidR="002D0119" w:rsidRPr="00AD5E17" w:rsidRDefault="002D0119" w:rsidP="00DA04EC">
            <w:pPr>
              <w:pStyle w:val="Akapitzlist"/>
              <w:ind w:left="0"/>
              <w:jc w:val="both"/>
              <w:outlineLvl w:val="0"/>
              <w:rPr>
                <w:rFonts w:ascii="Tahoma" w:hAnsi="Tahoma" w:cs="Tahoma"/>
                <w:sz w:val="20"/>
                <w:szCs w:val="20"/>
              </w:rPr>
            </w:pPr>
          </w:p>
        </w:tc>
        <w:tc>
          <w:tcPr>
            <w:tcW w:w="4962" w:type="dxa"/>
            <w:vMerge/>
          </w:tcPr>
          <w:p w14:paraId="6D4F03DB" w14:textId="77777777" w:rsidR="002D0119" w:rsidRPr="00AD5E17" w:rsidRDefault="002D0119" w:rsidP="00DA04EC">
            <w:pPr>
              <w:pStyle w:val="Akapitzlist"/>
              <w:ind w:left="0"/>
              <w:jc w:val="both"/>
              <w:outlineLvl w:val="0"/>
              <w:rPr>
                <w:rFonts w:ascii="Tahoma" w:hAnsi="Tahoma" w:cs="Tahoma"/>
                <w:sz w:val="20"/>
                <w:szCs w:val="20"/>
              </w:rPr>
            </w:pPr>
          </w:p>
        </w:tc>
        <w:tc>
          <w:tcPr>
            <w:tcW w:w="2693" w:type="dxa"/>
            <w:vAlign w:val="center"/>
          </w:tcPr>
          <w:p w14:paraId="0B53D775"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A7D5063"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0E01692B" w14:textId="77777777" w:rsidTr="0071315D">
        <w:tc>
          <w:tcPr>
            <w:tcW w:w="567" w:type="dxa"/>
            <w:vMerge w:val="restart"/>
            <w:vAlign w:val="center"/>
          </w:tcPr>
          <w:p w14:paraId="1F85C092" w14:textId="77777777" w:rsidR="002D0119" w:rsidRPr="00AD5E17" w:rsidRDefault="002D0119" w:rsidP="00DA04EC">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693974A8" w14:textId="77777777" w:rsidR="002D0119" w:rsidRPr="00AD5E17" w:rsidRDefault="002D0119" w:rsidP="00DA04E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C3D4625"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5B8CF9C"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2BF962B6" w14:textId="77777777" w:rsidTr="0071315D">
        <w:tc>
          <w:tcPr>
            <w:tcW w:w="567" w:type="dxa"/>
            <w:vMerge/>
          </w:tcPr>
          <w:p w14:paraId="672C53C3" w14:textId="77777777" w:rsidR="002D0119" w:rsidRPr="00AD5E17" w:rsidRDefault="002D0119" w:rsidP="00DA04EC">
            <w:pPr>
              <w:pStyle w:val="Akapitzlist"/>
              <w:ind w:left="0"/>
              <w:jc w:val="both"/>
              <w:outlineLvl w:val="0"/>
              <w:rPr>
                <w:rFonts w:ascii="Tahoma" w:hAnsi="Tahoma" w:cs="Tahoma"/>
                <w:sz w:val="20"/>
                <w:szCs w:val="20"/>
              </w:rPr>
            </w:pPr>
          </w:p>
        </w:tc>
        <w:tc>
          <w:tcPr>
            <w:tcW w:w="4962" w:type="dxa"/>
            <w:vMerge/>
          </w:tcPr>
          <w:p w14:paraId="2A964213" w14:textId="77777777" w:rsidR="002D0119" w:rsidRPr="00AD5E17" w:rsidRDefault="002D0119" w:rsidP="00DA04EC">
            <w:pPr>
              <w:pStyle w:val="Akapitzlist"/>
              <w:ind w:left="0"/>
              <w:jc w:val="both"/>
              <w:outlineLvl w:val="0"/>
              <w:rPr>
                <w:rFonts w:ascii="Tahoma" w:hAnsi="Tahoma" w:cs="Tahoma"/>
                <w:sz w:val="20"/>
                <w:szCs w:val="20"/>
              </w:rPr>
            </w:pPr>
          </w:p>
        </w:tc>
        <w:tc>
          <w:tcPr>
            <w:tcW w:w="2693" w:type="dxa"/>
            <w:vAlign w:val="center"/>
          </w:tcPr>
          <w:p w14:paraId="61718B66"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BFDA03E"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3F526436" w14:textId="77777777" w:rsidTr="0071315D">
        <w:tc>
          <w:tcPr>
            <w:tcW w:w="567" w:type="dxa"/>
            <w:vMerge w:val="restart"/>
            <w:vAlign w:val="center"/>
          </w:tcPr>
          <w:p w14:paraId="194CA115" w14:textId="77777777" w:rsidR="002D0119" w:rsidRPr="00AD5E17" w:rsidRDefault="002D0119" w:rsidP="00DA04EC">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BCC689D" w14:textId="77777777" w:rsidR="002D0119" w:rsidRPr="00AD5E17" w:rsidRDefault="002D0119" w:rsidP="00DA04EC">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5BD61B89"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FEB4211"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18386B8C" w14:textId="77777777" w:rsidTr="0071315D">
        <w:tc>
          <w:tcPr>
            <w:tcW w:w="567" w:type="dxa"/>
            <w:vMerge/>
            <w:vAlign w:val="center"/>
          </w:tcPr>
          <w:p w14:paraId="56DB43E2" w14:textId="77777777" w:rsidR="002D0119" w:rsidRPr="00AD5E17" w:rsidRDefault="002D0119" w:rsidP="00DA04EC">
            <w:pPr>
              <w:pStyle w:val="Akapitzlist"/>
              <w:ind w:left="0"/>
              <w:jc w:val="center"/>
              <w:outlineLvl w:val="0"/>
              <w:rPr>
                <w:rFonts w:ascii="Tahoma" w:hAnsi="Tahoma" w:cs="Tahoma"/>
                <w:sz w:val="20"/>
                <w:szCs w:val="20"/>
              </w:rPr>
            </w:pPr>
          </w:p>
        </w:tc>
        <w:tc>
          <w:tcPr>
            <w:tcW w:w="4962" w:type="dxa"/>
            <w:vMerge/>
          </w:tcPr>
          <w:p w14:paraId="34C80DE5" w14:textId="77777777" w:rsidR="002D0119" w:rsidRPr="00AD5E17" w:rsidRDefault="002D0119" w:rsidP="00DA04EC">
            <w:pPr>
              <w:pStyle w:val="Akapitzlist"/>
              <w:ind w:left="0"/>
              <w:jc w:val="both"/>
              <w:outlineLvl w:val="0"/>
              <w:rPr>
                <w:rFonts w:ascii="Tahoma" w:hAnsi="Tahoma" w:cs="Tahoma"/>
                <w:sz w:val="20"/>
                <w:szCs w:val="20"/>
              </w:rPr>
            </w:pPr>
          </w:p>
        </w:tc>
        <w:tc>
          <w:tcPr>
            <w:tcW w:w="2693" w:type="dxa"/>
            <w:vAlign w:val="center"/>
          </w:tcPr>
          <w:p w14:paraId="79C9C708"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CE56AA0"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409233CE" w14:textId="77777777" w:rsidTr="0071315D">
        <w:tc>
          <w:tcPr>
            <w:tcW w:w="567" w:type="dxa"/>
            <w:vMerge w:val="restart"/>
            <w:vAlign w:val="center"/>
          </w:tcPr>
          <w:p w14:paraId="47829128" w14:textId="77777777" w:rsidR="002D0119" w:rsidRPr="00AD5E17" w:rsidRDefault="002D0119" w:rsidP="00DA04EC">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77078751" w14:textId="77777777" w:rsidR="002D0119" w:rsidRPr="00AD5E17" w:rsidRDefault="002D0119" w:rsidP="00DA04E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76DF1BD1"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83B289E"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432A66D2" w14:textId="77777777" w:rsidTr="0071315D">
        <w:tc>
          <w:tcPr>
            <w:tcW w:w="567" w:type="dxa"/>
            <w:vMerge/>
          </w:tcPr>
          <w:p w14:paraId="43DA29B9" w14:textId="77777777" w:rsidR="002D0119" w:rsidRPr="00AD5E17" w:rsidRDefault="002D0119" w:rsidP="00DA04EC">
            <w:pPr>
              <w:pStyle w:val="Akapitzlist"/>
              <w:ind w:left="0"/>
              <w:jc w:val="both"/>
              <w:outlineLvl w:val="0"/>
              <w:rPr>
                <w:rFonts w:ascii="Tahoma" w:hAnsi="Tahoma" w:cs="Tahoma"/>
                <w:sz w:val="20"/>
                <w:szCs w:val="20"/>
              </w:rPr>
            </w:pPr>
          </w:p>
        </w:tc>
        <w:tc>
          <w:tcPr>
            <w:tcW w:w="4962" w:type="dxa"/>
            <w:vMerge/>
          </w:tcPr>
          <w:p w14:paraId="237F676A" w14:textId="77777777" w:rsidR="002D0119" w:rsidRPr="00AD5E17" w:rsidRDefault="002D0119" w:rsidP="00DA04EC">
            <w:pPr>
              <w:pStyle w:val="Akapitzlist"/>
              <w:ind w:left="0"/>
              <w:jc w:val="both"/>
              <w:outlineLvl w:val="0"/>
              <w:rPr>
                <w:rFonts w:ascii="Tahoma" w:hAnsi="Tahoma" w:cs="Tahoma"/>
                <w:sz w:val="20"/>
                <w:szCs w:val="20"/>
              </w:rPr>
            </w:pPr>
          </w:p>
        </w:tc>
        <w:tc>
          <w:tcPr>
            <w:tcW w:w="2693" w:type="dxa"/>
            <w:vAlign w:val="center"/>
          </w:tcPr>
          <w:p w14:paraId="69AF12BD"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C6ED691"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6B5DCB97" w14:textId="77777777" w:rsidTr="0071315D">
        <w:tc>
          <w:tcPr>
            <w:tcW w:w="567" w:type="dxa"/>
            <w:vMerge w:val="restart"/>
            <w:vAlign w:val="center"/>
          </w:tcPr>
          <w:p w14:paraId="4CB760BA" w14:textId="77777777" w:rsidR="002D0119" w:rsidRPr="00AD5E17" w:rsidRDefault="002D0119" w:rsidP="00DA04EC">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206A2A0" w14:textId="77777777" w:rsidR="002D0119" w:rsidRPr="00AD5E17" w:rsidRDefault="002D0119" w:rsidP="00DA04E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4399B2E9"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A7165DD"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40B2682A" w14:textId="77777777" w:rsidTr="0071315D">
        <w:tc>
          <w:tcPr>
            <w:tcW w:w="567" w:type="dxa"/>
            <w:vMerge/>
          </w:tcPr>
          <w:p w14:paraId="085846E3" w14:textId="77777777" w:rsidR="002D0119" w:rsidRPr="00AD5E17" w:rsidRDefault="002D0119" w:rsidP="00DA04EC">
            <w:pPr>
              <w:pStyle w:val="Akapitzlist"/>
              <w:ind w:left="0"/>
              <w:jc w:val="both"/>
              <w:outlineLvl w:val="0"/>
              <w:rPr>
                <w:rFonts w:ascii="Tahoma" w:hAnsi="Tahoma" w:cs="Tahoma"/>
                <w:sz w:val="20"/>
                <w:szCs w:val="20"/>
              </w:rPr>
            </w:pPr>
          </w:p>
        </w:tc>
        <w:tc>
          <w:tcPr>
            <w:tcW w:w="4962" w:type="dxa"/>
            <w:vMerge/>
          </w:tcPr>
          <w:p w14:paraId="3DA41CA6" w14:textId="77777777" w:rsidR="002D0119" w:rsidRPr="00AD5E17" w:rsidRDefault="002D0119" w:rsidP="00DA04EC">
            <w:pPr>
              <w:pStyle w:val="Akapitzlist"/>
              <w:ind w:left="0"/>
              <w:jc w:val="both"/>
              <w:outlineLvl w:val="0"/>
              <w:rPr>
                <w:rFonts w:ascii="Tahoma" w:hAnsi="Tahoma" w:cs="Tahoma"/>
                <w:sz w:val="20"/>
                <w:szCs w:val="20"/>
              </w:rPr>
            </w:pPr>
          </w:p>
        </w:tc>
        <w:tc>
          <w:tcPr>
            <w:tcW w:w="2693" w:type="dxa"/>
          </w:tcPr>
          <w:p w14:paraId="5BEBF042"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56CF9A8"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4513AA0F" w14:textId="77777777" w:rsidTr="0071315D">
        <w:tc>
          <w:tcPr>
            <w:tcW w:w="567" w:type="dxa"/>
            <w:vMerge w:val="restart"/>
            <w:vAlign w:val="center"/>
          </w:tcPr>
          <w:p w14:paraId="1752EDB3" w14:textId="77777777" w:rsidR="002D0119" w:rsidRPr="00AD5E17" w:rsidRDefault="002D0119" w:rsidP="00DA04EC">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375A8B8" w14:textId="77777777" w:rsidR="002D0119" w:rsidRPr="00AD5E17" w:rsidRDefault="002D0119" w:rsidP="00DA04EC">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3D679A1"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04E6B6"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011455B1" w14:textId="77777777" w:rsidTr="0071315D">
        <w:tc>
          <w:tcPr>
            <w:tcW w:w="567" w:type="dxa"/>
            <w:vMerge/>
          </w:tcPr>
          <w:p w14:paraId="1E6FE867" w14:textId="77777777" w:rsidR="002D0119" w:rsidRPr="00AD5E17" w:rsidRDefault="002D0119" w:rsidP="00DA04EC">
            <w:pPr>
              <w:pStyle w:val="Akapitzlist"/>
              <w:ind w:left="0"/>
              <w:jc w:val="both"/>
              <w:outlineLvl w:val="0"/>
              <w:rPr>
                <w:rFonts w:ascii="Tahoma" w:hAnsi="Tahoma" w:cs="Tahoma"/>
                <w:sz w:val="20"/>
                <w:szCs w:val="20"/>
              </w:rPr>
            </w:pPr>
          </w:p>
        </w:tc>
        <w:tc>
          <w:tcPr>
            <w:tcW w:w="4962" w:type="dxa"/>
            <w:vMerge/>
          </w:tcPr>
          <w:p w14:paraId="463380EC" w14:textId="77777777" w:rsidR="002D0119" w:rsidRPr="00AD5E17" w:rsidRDefault="002D0119" w:rsidP="00DA04EC">
            <w:pPr>
              <w:pStyle w:val="Akapitzlist"/>
              <w:ind w:left="0"/>
              <w:jc w:val="both"/>
              <w:outlineLvl w:val="0"/>
              <w:rPr>
                <w:rFonts w:ascii="Tahoma" w:hAnsi="Tahoma" w:cs="Tahoma"/>
                <w:sz w:val="20"/>
                <w:szCs w:val="20"/>
              </w:rPr>
            </w:pPr>
          </w:p>
        </w:tc>
        <w:tc>
          <w:tcPr>
            <w:tcW w:w="2693" w:type="dxa"/>
          </w:tcPr>
          <w:p w14:paraId="40E5BED7"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8D72788"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6E33649D" w14:textId="77777777" w:rsidTr="0071315D">
        <w:tc>
          <w:tcPr>
            <w:tcW w:w="567" w:type="dxa"/>
            <w:vMerge w:val="restart"/>
            <w:vAlign w:val="center"/>
          </w:tcPr>
          <w:p w14:paraId="04280D25" w14:textId="77777777" w:rsidR="002D0119" w:rsidRPr="00AD5E17" w:rsidRDefault="002D0119" w:rsidP="00DA04EC">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0F8CED82" w14:textId="77777777" w:rsidR="002D0119" w:rsidRPr="008715A4" w:rsidRDefault="002D0119" w:rsidP="00DA04EC">
            <w:pPr>
              <w:pStyle w:val="Akapitzlist"/>
              <w:ind w:left="0"/>
              <w:jc w:val="both"/>
              <w:outlineLvl w:val="0"/>
              <w:rPr>
                <w:rFonts w:ascii="Tahoma" w:hAnsi="Tahoma" w:cs="Tahoma"/>
                <w:sz w:val="20"/>
                <w:szCs w:val="20"/>
              </w:rPr>
            </w:pPr>
            <w:r w:rsidRPr="008715A4">
              <w:rPr>
                <w:rFonts w:ascii="Tahoma" w:hAnsi="Tahoma" w:cs="Tahoma"/>
                <w:sz w:val="20"/>
                <w:szCs w:val="20"/>
              </w:rPr>
              <w:t>Zwiększenie sumy gwarancyjnej w ubezpieczeniu odpowiedzialności cywilnej deliktowej i kontraktowej</w:t>
            </w:r>
          </w:p>
        </w:tc>
        <w:tc>
          <w:tcPr>
            <w:tcW w:w="2693" w:type="dxa"/>
          </w:tcPr>
          <w:p w14:paraId="2C804184"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4F5E42BE"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147552E4" w14:textId="77777777" w:rsidTr="0071315D">
        <w:tc>
          <w:tcPr>
            <w:tcW w:w="567" w:type="dxa"/>
            <w:vMerge/>
            <w:vAlign w:val="center"/>
          </w:tcPr>
          <w:p w14:paraId="44A7C2F6" w14:textId="77777777" w:rsidR="002D0119" w:rsidRPr="00AD5E17" w:rsidRDefault="002D0119" w:rsidP="00DA04EC">
            <w:pPr>
              <w:pStyle w:val="Akapitzlist"/>
              <w:ind w:left="0"/>
              <w:jc w:val="center"/>
              <w:outlineLvl w:val="0"/>
              <w:rPr>
                <w:rFonts w:ascii="Tahoma" w:hAnsi="Tahoma" w:cs="Tahoma"/>
                <w:sz w:val="20"/>
                <w:szCs w:val="20"/>
              </w:rPr>
            </w:pPr>
          </w:p>
        </w:tc>
        <w:tc>
          <w:tcPr>
            <w:tcW w:w="4962" w:type="dxa"/>
            <w:vMerge/>
          </w:tcPr>
          <w:p w14:paraId="72EF2ECE" w14:textId="77777777" w:rsidR="002D0119" w:rsidRPr="008715A4" w:rsidRDefault="002D0119" w:rsidP="00DA04EC">
            <w:pPr>
              <w:pStyle w:val="Akapitzlist"/>
              <w:ind w:left="0"/>
              <w:jc w:val="both"/>
              <w:outlineLvl w:val="0"/>
              <w:rPr>
                <w:rFonts w:ascii="Tahoma" w:hAnsi="Tahoma" w:cs="Tahoma"/>
                <w:sz w:val="20"/>
                <w:szCs w:val="20"/>
              </w:rPr>
            </w:pPr>
          </w:p>
        </w:tc>
        <w:tc>
          <w:tcPr>
            <w:tcW w:w="2693" w:type="dxa"/>
          </w:tcPr>
          <w:p w14:paraId="5CE39410" w14:textId="77777777" w:rsidR="002D0119" w:rsidRPr="00AD5E17" w:rsidRDefault="002D0119" w:rsidP="00DA04EC">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1B41423"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78F73588" w14:textId="77777777" w:rsidTr="0071315D">
        <w:tc>
          <w:tcPr>
            <w:tcW w:w="567" w:type="dxa"/>
            <w:vMerge w:val="restart"/>
            <w:vAlign w:val="center"/>
          </w:tcPr>
          <w:p w14:paraId="73F9B5F0" w14:textId="77777777" w:rsidR="002D0119" w:rsidRPr="00AD5E17" w:rsidRDefault="002D0119" w:rsidP="00DA04EC">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4DC5B278" w14:textId="5E573768" w:rsidR="002D0119" w:rsidRPr="008715A4" w:rsidRDefault="002D0119" w:rsidP="00DA04EC">
            <w:pPr>
              <w:pStyle w:val="Akapitzlist"/>
              <w:ind w:left="0"/>
              <w:jc w:val="both"/>
              <w:outlineLvl w:val="0"/>
              <w:rPr>
                <w:rFonts w:ascii="Tahoma" w:hAnsi="Tahoma" w:cs="Tahoma"/>
                <w:sz w:val="20"/>
                <w:szCs w:val="20"/>
              </w:rPr>
            </w:pPr>
            <w:r w:rsidRPr="008715A4">
              <w:rPr>
                <w:rFonts w:ascii="Tahoma" w:hAnsi="Tahoma" w:cs="Tahoma"/>
                <w:sz w:val="20"/>
                <w:szCs w:val="20"/>
              </w:rPr>
              <w:t xml:space="preserve">Zwiększenie limitu odpowiedzialności w ubezpieczeniu odpowiedzialności cywilnej zarządcy drogi </w:t>
            </w:r>
          </w:p>
        </w:tc>
        <w:tc>
          <w:tcPr>
            <w:tcW w:w="2693" w:type="dxa"/>
          </w:tcPr>
          <w:p w14:paraId="345C9038" w14:textId="77777777" w:rsidR="002D0119" w:rsidRPr="00BC69DC" w:rsidRDefault="002D0119" w:rsidP="00DA04EC">
            <w:pPr>
              <w:pStyle w:val="Akapitzlist"/>
              <w:ind w:left="0"/>
              <w:outlineLvl w:val="0"/>
              <w:rPr>
                <w:rFonts w:ascii="Tahoma" w:hAnsi="Tahoma" w:cs="Tahoma"/>
                <w:sz w:val="20"/>
                <w:szCs w:val="20"/>
              </w:rPr>
            </w:pPr>
            <w:r w:rsidRPr="00BC69DC">
              <w:rPr>
                <w:rFonts w:ascii="Tahoma" w:hAnsi="Tahoma" w:cs="Tahoma"/>
                <w:sz w:val="20"/>
                <w:szCs w:val="20"/>
              </w:rPr>
              <w:t>Zwiększenie limitu o 25%</w:t>
            </w:r>
          </w:p>
        </w:tc>
        <w:tc>
          <w:tcPr>
            <w:tcW w:w="1701" w:type="dxa"/>
            <w:vAlign w:val="center"/>
          </w:tcPr>
          <w:p w14:paraId="5E157A07"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r w:rsidR="002D0119" w:rsidRPr="00AD5E17" w14:paraId="5D16F107" w14:textId="77777777" w:rsidTr="0071315D">
        <w:tc>
          <w:tcPr>
            <w:tcW w:w="567" w:type="dxa"/>
            <w:vMerge/>
          </w:tcPr>
          <w:p w14:paraId="3ECD9E30" w14:textId="77777777" w:rsidR="002D0119" w:rsidRPr="00AD5E17" w:rsidRDefault="002D0119" w:rsidP="00DA04EC">
            <w:pPr>
              <w:pStyle w:val="Akapitzlist"/>
              <w:ind w:left="0"/>
              <w:jc w:val="both"/>
              <w:outlineLvl w:val="0"/>
              <w:rPr>
                <w:rFonts w:ascii="Tahoma" w:hAnsi="Tahoma" w:cs="Tahoma"/>
                <w:sz w:val="20"/>
                <w:szCs w:val="20"/>
              </w:rPr>
            </w:pPr>
          </w:p>
        </w:tc>
        <w:tc>
          <w:tcPr>
            <w:tcW w:w="4962" w:type="dxa"/>
            <w:vMerge/>
          </w:tcPr>
          <w:p w14:paraId="713A73F9" w14:textId="77777777" w:rsidR="002D0119" w:rsidRPr="00AD5E17" w:rsidRDefault="002D0119" w:rsidP="00DA04EC">
            <w:pPr>
              <w:pStyle w:val="Akapitzlist"/>
              <w:ind w:left="0"/>
              <w:jc w:val="both"/>
              <w:outlineLvl w:val="0"/>
              <w:rPr>
                <w:rFonts w:ascii="Tahoma" w:hAnsi="Tahoma" w:cs="Tahoma"/>
                <w:sz w:val="20"/>
                <w:szCs w:val="20"/>
              </w:rPr>
            </w:pPr>
          </w:p>
        </w:tc>
        <w:tc>
          <w:tcPr>
            <w:tcW w:w="2693" w:type="dxa"/>
          </w:tcPr>
          <w:p w14:paraId="6A7FFDCF" w14:textId="77777777" w:rsidR="002D0119" w:rsidRPr="00BC69DC" w:rsidRDefault="002D0119" w:rsidP="00DA04EC">
            <w:pPr>
              <w:pStyle w:val="Akapitzlist"/>
              <w:ind w:left="0"/>
              <w:outlineLvl w:val="0"/>
              <w:rPr>
                <w:rFonts w:ascii="Tahoma" w:hAnsi="Tahoma" w:cs="Tahoma"/>
                <w:sz w:val="20"/>
                <w:szCs w:val="20"/>
              </w:rPr>
            </w:pPr>
            <w:r w:rsidRPr="00BC69DC">
              <w:rPr>
                <w:rFonts w:ascii="Tahoma" w:hAnsi="Tahoma" w:cs="Tahoma"/>
                <w:sz w:val="20"/>
                <w:szCs w:val="20"/>
              </w:rPr>
              <w:t>Zwiększenie limitu o 50%</w:t>
            </w:r>
          </w:p>
        </w:tc>
        <w:tc>
          <w:tcPr>
            <w:tcW w:w="1701" w:type="dxa"/>
            <w:vAlign w:val="center"/>
          </w:tcPr>
          <w:p w14:paraId="4B38CCD5" w14:textId="77777777" w:rsidR="002D0119" w:rsidRPr="00AD5E17" w:rsidRDefault="002D0119" w:rsidP="00DA04EC">
            <w:pPr>
              <w:pStyle w:val="Akapitzlist"/>
              <w:ind w:left="0"/>
              <w:jc w:val="center"/>
              <w:outlineLvl w:val="0"/>
              <w:rPr>
                <w:rFonts w:ascii="Tahoma" w:hAnsi="Tahoma" w:cs="Tahoma"/>
                <w:sz w:val="20"/>
                <w:szCs w:val="20"/>
                <w:highlight w:val="yellow"/>
              </w:rPr>
            </w:pPr>
          </w:p>
        </w:tc>
      </w:tr>
    </w:tbl>
    <w:p w14:paraId="542977BA" w14:textId="77777777" w:rsidR="002D0119" w:rsidRPr="008715A4" w:rsidRDefault="002D0119" w:rsidP="00DA04EC">
      <w:pPr>
        <w:spacing w:after="0" w:line="240" w:lineRule="auto"/>
        <w:jc w:val="both"/>
        <w:rPr>
          <w:rFonts w:ascii="Tahoma" w:hAnsi="Tahoma" w:cs="Tahoma"/>
          <w:i/>
          <w:iCs/>
          <w:position w:val="-4"/>
          <w:sz w:val="20"/>
          <w:szCs w:val="20"/>
        </w:rPr>
      </w:pPr>
      <w:r w:rsidRPr="008715A4">
        <w:rPr>
          <w:rFonts w:ascii="Tahoma" w:hAnsi="Tahoma" w:cs="Tahoma"/>
          <w:i/>
          <w:iCs/>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5E300C6" w14:textId="77777777" w:rsidR="002D0119" w:rsidRDefault="002D0119" w:rsidP="00DA04EC">
      <w:pPr>
        <w:spacing w:after="0" w:line="240" w:lineRule="auto"/>
        <w:jc w:val="both"/>
        <w:rPr>
          <w:rFonts w:ascii="Tahoma" w:hAnsi="Tahoma" w:cs="Tahoma"/>
          <w:b/>
          <w:position w:val="-4"/>
          <w:sz w:val="20"/>
          <w:szCs w:val="20"/>
          <w:highlight w:val="yellow"/>
        </w:rPr>
      </w:pPr>
    </w:p>
    <w:p w14:paraId="2F60C0E5" w14:textId="77777777" w:rsidR="008715A4" w:rsidRDefault="008715A4" w:rsidP="00DA04EC">
      <w:pPr>
        <w:spacing w:after="0" w:line="240" w:lineRule="auto"/>
        <w:jc w:val="both"/>
        <w:rPr>
          <w:rFonts w:ascii="Tahoma" w:hAnsi="Tahoma" w:cs="Tahoma"/>
          <w:b/>
          <w:position w:val="-4"/>
          <w:sz w:val="20"/>
          <w:szCs w:val="20"/>
          <w:highlight w:val="yellow"/>
        </w:rPr>
      </w:pPr>
    </w:p>
    <w:p w14:paraId="00A17C7B" w14:textId="089FD7B2" w:rsidR="002D0119" w:rsidRPr="008715A4" w:rsidRDefault="002D0119" w:rsidP="00DA04EC">
      <w:pPr>
        <w:spacing w:after="0" w:line="240" w:lineRule="auto"/>
        <w:jc w:val="center"/>
        <w:rPr>
          <w:rFonts w:ascii="Tahoma" w:hAnsi="Tahoma" w:cs="Tahoma"/>
          <w:b/>
          <w:position w:val="-4"/>
          <w:sz w:val="20"/>
          <w:szCs w:val="20"/>
        </w:rPr>
      </w:pPr>
      <w:r w:rsidRPr="008715A4">
        <w:rPr>
          <w:rFonts w:ascii="Tahoma" w:hAnsi="Tahoma" w:cs="Tahoma"/>
          <w:b/>
          <w:position w:val="-4"/>
          <w:sz w:val="20"/>
          <w:szCs w:val="20"/>
        </w:rPr>
        <w:t xml:space="preserve">Część II Zamówienia </w:t>
      </w:r>
      <w:r w:rsidR="00C21384" w:rsidRPr="008715A4">
        <w:rPr>
          <w:rFonts w:ascii="Tahoma" w:hAnsi="Tahoma" w:cs="Tahoma"/>
          <w:b/>
          <w:position w:val="-4"/>
          <w:sz w:val="20"/>
          <w:szCs w:val="20"/>
        </w:rPr>
        <w:t>(Ubezpieczenie pojazdów Zamawiającego):</w:t>
      </w:r>
    </w:p>
    <w:p w14:paraId="651E6650" w14:textId="77777777" w:rsidR="001E3738" w:rsidRDefault="001E3738" w:rsidP="00DA04EC">
      <w:pPr>
        <w:pStyle w:val="Tekstpodstawowywcity"/>
        <w:spacing w:after="0" w:line="240" w:lineRule="auto"/>
        <w:ind w:left="0"/>
        <w:rPr>
          <w:rFonts w:ascii="Tahoma" w:hAnsi="Tahoma" w:cs="Tahoma"/>
          <w:sz w:val="20"/>
          <w:szCs w:val="20"/>
        </w:rPr>
      </w:pPr>
    </w:p>
    <w:p w14:paraId="14359DF5" w14:textId="7DDD7B9A" w:rsidR="00782610" w:rsidRPr="00782610" w:rsidRDefault="00782610" w:rsidP="00782610">
      <w:pPr>
        <w:tabs>
          <w:tab w:val="left" w:pos="360"/>
          <w:tab w:val="num" w:pos="928"/>
        </w:tabs>
        <w:spacing w:after="0" w:line="240" w:lineRule="auto"/>
        <w:jc w:val="both"/>
        <w:rPr>
          <w:rFonts w:ascii="Tahoma" w:hAnsi="Tahoma" w:cs="Tahoma"/>
          <w:sz w:val="20"/>
          <w:szCs w:val="20"/>
        </w:rPr>
      </w:pPr>
      <w:r w:rsidRPr="00782610">
        <w:rPr>
          <w:rFonts w:ascii="Tahoma" w:hAnsi="Tahoma" w:cs="Tahoma"/>
          <w:sz w:val="20"/>
          <w:szCs w:val="20"/>
        </w:rPr>
        <w:t xml:space="preserve">Oferta obejmuje okres ubezpieczenia wskazany w SWZ to jest </w:t>
      </w:r>
      <w:r>
        <w:rPr>
          <w:rFonts w:ascii="Tahoma" w:hAnsi="Tahoma" w:cs="Tahoma"/>
          <w:sz w:val="20"/>
          <w:szCs w:val="20"/>
        </w:rPr>
        <w:t>24 miesiące</w:t>
      </w:r>
      <w:r w:rsidRPr="00782610">
        <w:rPr>
          <w:rFonts w:ascii="Tahoma" w:hAnsi="Tahoma" w:cs="Tahoma"/>
          <w:sz w:val="20"/>
          <w:szCs w:val="20"/>
        </w:rPr>
        <w:t xml:space="preserve"> od dnia podpisania umowy.</w:t>
      </w:r>
    </w:p>
    <w:p w14:paraId="67F97580" w14:textId="60D46AB2" w:rsidR="00782610" w:rsidRDefault="00782610" w:rsidP="00782610">
      <w:pPr>
        <w:tabs>
          <w:tab w:val="left" w:pos="360"/>
          <w:tab w:val="num" w:pos="928"/>
        </w:tabs>
        <w:spacing w:after="0" w:line="240" w:lineRule="auto"/>
        <w:jc w:val="both"/>
        <w:rPr>
          <w:rFonts w:ascii="Tahoma" w:hAnsi="Tahoma" w:cs="Tahoma"/>
          <w:sz w:val="20"/>
          <w:szCs w:val="20"/>
        </w:rPr>
      </w:pPr>
      <w:r w:rsidRPr="00782610">
        <w:rPr>
          <w:rFonts w:ascii="Tahoma" w:hAnsi="Tahoma" w:cs="Tahoma"/>
          <w:sz w:val="20"/>
          <w:szCs w:val="20"/>
        </w:rPr>
        <w:t>Projektowany okres ubezpieczenia – nie wcześniej niż od 1 marca 202</w:t>
      </w:r>
      <w:r>
        <w:rPr>
          <w:rFonts w:ascii="Tahoma" w:hAnsi="Tahoma" w:cs="Tahoma"/>
          <w:sz w:val="20"/>
          <w:szCs w:val="20"/>
        </w:rPr>
        <w:t>4</w:t>
      </w:r>
      <w:r w:rsidRPr="00782610">
        <w:rPr>
          <w:rFonts w:ascii="Tahoma" w:hAnsi="Tahoma" w:cs="Tahoma"/>
          <w:sz w:val="20"/>
          <w:szCs w:val="20"/>
        </w:rPr>
        <w:t xml:space="preserve"> r.</w:t>
      </w:r>
      <w:r>
        <w:rPr>
          <w:rFonts w:ascii="Tahoma" w:hAnsi="Tahoma" w:cs="Tahoma"/>
          <w:sz w:val="20"/>
          <w:szCs w:val="20"/>
        </w:rPr>
        <w:t>,</w:t>
      </w:r>
      <w:r w:rsidRPr="00782610">
        <w:rPr>
          <w:rFonts w:ascii="Tahoma" w:hAnsi="Tahoma" w:cs="Tahoma"/>
          <w:sz w:val="20"/>
          <w:szCs w:val="20"/>
        </w:rPr>
        <w:t xml:space="preserve"> </w:t>
      </w:r>
      <w:r w:rsidRPr="008715A4">
        <w:rPr>
          <w:rFonts w:ascii="Tahoma" w:hAnsi="Tahoma" w:cs="Tahoma"/>
          <w:sz w:val="20"/>
          <w:szCs w:val="20"/>
        </w:rPr>
        <w:t xml:space="preserve">maksymalnie okres ubezpieczeń komunikacyjnych zakończy się </w:t>
      </w:r>
      <w:r>
        <w:rPr>
          <w:rFonts w:ascii="Tahoma" w:hAnsi="Tahoma" w:cs="Tahoma"/>
          <w:sz w:val="20"/>
          <w:szCs w:val="20"/>
        </w:rPr>
        <w:t>27.02.2027 r.</w:t>
      </w:r>
    </w:p>
    <w:p w14:paraId="5148BB1C" w14:textId="77777777" w:rsidR="002D0119" w:rsidRPr="008715A4" w:rsidRDefault="002D0119" w:rsidP="00DA04EC">
      <w:pPr>
        <w:pStyle w:val="Tekstpodstawowywcity"/>
        <w:spacing w:after="0" w:line="240" w:lineRule="auto"/>
        <w:ind w:left="0"/>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8715A4" w:rsidRPr="007160F3" w14:paraId="7C60D3F7" w14:textId="77777777" w:rsidTr="00072501">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395611B1" w14:textId="77777777" w:rsidR="008715A4" w:rsidRDefault="008715A4" w:rsidP="00072501">
            <w:pPr>
              <w:suppressAutoHyphens/>
              <w:spacing w:after="0" w:line="240" w:lineRule="auto"/>
              <w:jc w:val="both"/>
              <w:rPr>
                <w:rFonts w:ascii="Tahoma" w:hAnsi="Tahoma" w:cs="Tahoma"/>
                <w:b/>
                <w:iCs/>
                <w:sz w:val="20"/>
                <w:szCs w:val="20"/>
              </w:rPr>
            </w:pPr>
            <w:r w:rsidRPr="007160F3">
              <w:rPr>
                <w:rFonts w:ascii="Tahoma" w:hAnsi="Tahoma" w:cs="Tahoma"/>
                <w:b/>
                <w:iCs/>
                <w:sz w:val="20"/>
                <w:szCs w:val="20"/>
              </w:rPr>
              <w:t xml:space="preserve">Cena łączna za cały okres zamówienia, tj. 24 miesiące </w:t>
            </w:r>
          </w:p>
          <w:p w14:paraId="35F17337" w14:textId="77777777" w:rsidR="008715A4" w:rsidRPr="007160F3" w:rsidRDefault="008715A4" w:rsidP="00072501">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0ADDDC80" w14:textId="77777777" w:rsidR="008715A4" w:rsidRPr="007160F3" w:rsidRDefault="008715A4" w:rsidP="00072501">
            <w:pPr>
              <w:suppressAutoHyphens/>
              <w:spacing w:after="0" w:line="240" w:lineRule="auto"/>
              <w:jc w:val="center"/>
              <w:rPr>
                <w:rFonts w:ascii="Tahoma" w:hAnsi="Tahoma" w:cs="Tahoma"/>
                <w:color w:val="002060"/>
                <w:sz w:val="20"/>
                <w:szCs w:val="20"/>
              </w:rPr>
            </w:pPr>
          </w:p>
        </w:tc>
      </w:tr>
    </w:tbl>
    <w:p w14:paraId="64D01949" w14:textId="29B0B726" w:rsidR="00C21384" w:rsidRPr="00AD5E17" w:rsidRDefault="00510A67" w:rsidP="00DA04EC">
      <w:pPr>
        <w:tabs>
          <w:tab w:val="left" w:pos="360"/>
          <w:tab w:val="num" w:pos="928"/>
        </w:tabs>
        <w:spacing w:after="0" w:line="240" w:lineRule="auto"/>
        <w:jc w:val="both"/>
        <w:rPr>
          <w:rFonts w:ascii="Tahoma" w:hAnsi="Tahoma" w:cs="Tahoma"/>
          <w:b/>
          <w:sz w:val="20"/>
          <w:szCs w:val="20"/>
        </w:rPr>
      </w:pPr>
      <w:r>
        <w:rPr>
          <w:rFonts w:ascii="Tahoma" w:hAnsi="Tahoma" w:cs="Tahoma"/>
          <w:b/>
          <w:sz w:val="20"/>
          <w:szCs w:val="20"/>
        </w:rPr>
        <w:tab/>
      </w:r>
      <w:r w:rsidRPr="008715A4">
        <w:rPr>
          <w:rFonts w:ascii="Tahoma" w:hAnsi="Tahoma" w:cs="Tahoma"/>
          <w:bCs/>
          <w:i/>
          <w:iCs/>
          <w:sz w:val="16"/>
          <w:szCs w:val="16"/>
        </w:rPr>
        <w:t>Uwaga! W cenie łącznej nie należy uwzględniać wartości opcji.</w:t>
      </w:r>
      <w:r w:rsidR="00C21384">
        <w:rPr>
          <w:rFonts w:ascii="Tahoma" w:hAnsi="Tahoma" w:cs="Tahoma"/>
          <w:b/>
          <w:sz w:val="20"/>
          <w:szCs w:val="20"/>
        </w:rPr>
        <w:tab/>
      </w:r>
      <w:r w:rsidR="00C21384">
        <w:rPr>
          <w:rFonts w:ascii="Tahoma" w:hAnsi="Tahoma" w:cs="Tahoma"/>
          <w:b/>
          <w:sz w:val="20"/>
          <w:szCs w:val="20"/>
        </w:rPr>
        <w:tab/>
      </w:r>
    </w:p>
    <w:p w14:paraId="58945941" w14:textId="77777777" w:rsidR="002D0119" w:rsidRPr="00AD5E17" w:rsidRDefault="002D0119" w:rsidP="00DA04EC">
      <w:pPr>
        <w:tabs>
          <w:tab w:val="left" w:pos="360"/>
        </w:tabs>
        <w:spacing w:after="0" w:line="240" w:lineRule="auto"/>
        <w:ind w:left="709"/>
        <w:jc w:val="both"/>
        <w:rPr>
          <w:rFonts w:ascii="Tahoma" w:hAnsi="Tahoma" w:cs="Tahoma"/>
          <w:sz w:val="20"/>
          <w:szCs w:val="20"/>
          <w:highlight w:val="green"/>
        </w:rPr>
      </w:pPr>
    </w:p>
    <w:p w14:paraId="4E31046E" w14:textId="36E0FFFD" w:rsidR="002D0119" w:rsidRPr="003062A5" w:rsidRDefault="002D0119" w:rsidP="00DA04EC">
      <w:pPr>
        <w:spacing w:after="0" w:line="240" w:lineRule="auto"/>
        <w:ind w:left="60"/>
        <w:jc w:val="both"/>
        <w:rPr>
          <w:rFonts w:ascii="Tahoma" w:hAnsi="Tahoma" w:cs="Tahoma"/>
          <w:b/>
          <w:sz w:val="20"/>
          <w:szCs w:val="20"/>
        </w:rPr>
      </w:pPr>
      <w:r w:rsidRPr="008715A4">
        <w:rPr>
          <w:rFonts w:ascii="Tahoma" w:hAnsi="Tahoma" w:cs="Tahoma"/>
          <w:b/>
          <w:sz w:val="20"/>
          <w:szCs w:val="20"/>
        </w:rPr>
        <w:t xml:space="preserve">Akceptujemy wszystkie klauzule </w:t>
      </w:r>
      <w:r w:rsidRPr="0083544D">
        <w:rPr>
          <w:rFonts w:ascii="Tahoma" w:hAnsi="Tahoma" w:cs="Tahoma"/>
          <w:b/>
          <w:sz w:val="20"/>
          <w:szCs w:val="20"/>
        </w:rPr>
        <w:t xml:space="preserve">obligatoryjne od nr 1 do </w:t>
      </w:r>
      <w:r w:rsidR="00797311" w:rsidRPr="0083544D">
        <w:rPr>
          <w:rFonts w:ascii="Tahoma" w:hAnsi="Tahoma" w:cs="Tahoma"/>
          <w:b/>
          <w:sz w:val="20"/>
          <w:szCs w:val="20"/>
        </w:rPr>
        <w:t>5</w:t>
      </w:r>
      <w:r w:rsidRPr="003062A5">
        <w:rPr>
          <w:rFonts w:ascii="Tahoma" w:hAnsi="Tahoma" w:cs="Tahoma"/>
          <w:b/>
          <w:sz w:val="20"/>
          <w:szCs w:val="20"/>
        </w:rPr>
        <w:t xml:space="preserve"> oraz następujące klauzule fakultatywne w części II zamówienia:</w:t>
      </w:r>
    </w:p>
    <w:p w14:paraId="4983C66E" w14:textId="77777777" w:rsidR="002D0119" w:rsidRPr="003062A5" w:rsidRDefault="002D0119" w:rsidP="00DA04EC">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8715A4" w:rsidRPr="003062A5" w14:paraId="7E838650" w14:textId="77777777" w:rsidTr="0071315D">
        <w:trPr>
          <w:trHeight w:val="480"/>
          <w:jc w:val="center"/>
        </w:trPr>
        <w:tc>
          <w:tcPr>
            <w:tcW w:w="1003" w:type="dxa"/>
            <w:vAlign w:val="center"/>
          </w:tcPr>
          <w:p w14:paraId="5F6034F6" w14:textId="77777777" w:rsidR="002D0119" w:rsidRPr="003062A5" w:rsidRDefault="002D0119" w:rsidP="00DA04EC">
            <w:pPr>
              <w:spacing w:after="0" w:line="240" w:lineRule="auto"/>
              <w:jc w:val="center"/>
              <w:rPr>
                <w:rFonts w:ascii="Tahoma" w:hAnsi="Tahoma" w:cs="Tahoma"/>
                <w:b/>
                <w:sz w:val="20"/>
                <w:szCs w:val="20"/>
              </w:rPr>
            </w:pPr>
            <w:r w:rsidRPr="003062A5">
              <w:rPr>
                <w:rFonts w:ascii="Tahoma" w:hAnsi="Tahoma" w:cs="Tahoma"/>
                <w:b/>
                <w:sz w:val="20"/>
                <w:szCs w:val="20"/>
              </w:rPr>
              <w:t>Nr</w:t>
            </w:r>
          </w:p>
          <w:p w14:paraId="08DCBAC1" w14:textId="77777777" w:rsidR="002D0119" w:rsidRPr="003062A5" w:rsidRDefault="002D0119" w:rsidP="00DA04EC">
            <w:pPr>
              <w:spacing w:after="0" w:line="240" w:lineRule="auto"/>
              <w:jc w:val="center"/>
              <w:rPr>
                <w:rFonts w:ascii="Tahoma" w:hAnsi="Tahoma" w:cs="Tahoma"/>
                <w:b/>
                <w:sz w:val="20"/>
                <w:szCs w:val="20"/>
              </w:rPr>
            </w:pPr>
            <w:r w:rsidRPr="003062A5">
              <w:rPr>
                <w:rFonts w:ascii="Tahoma" w:hAnsi="Tahoma" w:cs="Tahoma"/>
                <w:b/>
                <w:sz w:val="20"/>
                <w:szCs w:val="20"/>
              </w:rPr>
              <w:t>klauzuli</w:t>
            </w:r>
          </w:p>
        </w:tc>
        <w:tc>
          <w:tcPr>
            <w:tcW w:w="5742" w:type="dxa"/>
            <w:vAlign w:val="center"/>
          </w:tcPr>
          <w:p w14:paraId="16F53B7B" w14:textId="77777777" w:rsidR="002D0119" w:rsidRPr="003062A5" w:rsidRDefault="002D0119" w:rsidP="00DA04EC">
            <w:pPr>
              <w:spacing w:after="0" w:line="240" w:lineRule="auto"/>
              <w:jc w:val="center"/>
              <w:rPr>
                <w:rFonts w:ascii="Tahoma" w:hAnsi="Tahoma" w:cs="Tahoma"/>
                <w:b/>
                <w:sz w:val="20"/>
                <w:szCs w:val="20"/>
              </w:rPr>
            </w:pPr>
            <w:r w:rsidRPr="003062A5">
              <w:rPr>
                <w:rFonts w:ascii="Tahoma" w:hAnsi="Tahoma" w:cs="Tahoma"/>
                <w:b/>
                <w:sz w:val="20"/>
                <w:szCs w:val="20"/>
              </w:rPr>
              <w:t>Nazwa klauzuli</w:t>
            </w:r>
          </w:p>
        </w:tc>
        <w:tc>
          <w:tcPr>
            <w:tcW w:w="992" w:type="dxa"/>
            <w:vAlign w:val="center"/>
          </w:tcPr>
          <w:p w14:paraId="58F7AE75" w14:textId="77777777" w:rsidR="002D0119" w:rsidRPr="003062A5" w:rsidRDefault="002D0119" w:rsidP="00DA04EC">
            <w:pPr>
              <w:spacing w:after="0" w:line="240" w:lineRule="auto"/>
              <w:jc w:val="center"/>
              <w:rPr>
                <w:rFonts w:ascii="Tahoma" w:hAnsi="Tahoma" w:cs="Tahoma"/>
                <w:b/>
                <w:sz w:val="20"/>
                <w:szCs w:val="20"/>
              </w:rPr>
            </w:pPr>
            <w:r w:rsidRPr="003062A5">
              <w:rPr>
                <w:rFonts w:ascii="Tahoma" w:hAnsi="Tahoma" w:cs="Tahoma"/>
                <w:b/>
                <w:sz w:val="20"/>
                <w:szCs w:val="20"/>
              </w:rPr>
              <w:t>TAK/NIE*</w:t>
            </w:r>
          </w:p>
        </w:tc>
        <w:tc>
          <w:tcPr>
            <w:tcW w:w="1669" w:type="dxa"/>
            <w:vAlign w:val="center"/>
          </w:tcPr>
          <w:p w14:paraId="30EC9100" w14:textId="77777777" w:rsidR="002D0119" w:rsidRPr="003062A5" w:rsidRDefault="002D0119" w:rsidP="00DA04EC">
            <w:pPr>
              <w:spacing w:after="0" w:line="240" w:lineRule="auto"/>
              <w:jc w:val="center"/>
              <w:rPr>
                <w:rFonts w:ascii="Tahoma" w:hAnsi="Tahoma" w:cs="Tahoma"/>
                <w:b/>
                <w:sz w:val="20"/>
                <w:szCs w:val="20"/>
              </w:rPr>
            </w:pPr>
            <w:r w:rsidRPr="003062A5">
              <w:rPr>
                <w:rFonts w:ascii="Tahoma" w:hAnsi="Tahoma" w:cs="Tahoma"/>
                <w:b/>
                <w:sz w:val="20"/>
                <w:szCs w:val="20"/>
              </w:rPr>
              <w:t>Liczba punktów</w:t>
            </w:r>
          </w:p>
        </w:tc>
      </w:tr>
      <w:tr w:rsidR="008715A4" w:rsidRPr="003062A5" w14:paraId="59C829E7" w14:textId="77777777" w:rsidTr="0071315D">
        <w:trPr>
          <w:trHeight w:val="386"/>
          <w:jc w:val="center"/>
        </w:trPr>
        <w:tc>
          <w:tcPr>
            <w:tcW w:w="1003" w:type="dxa"/>
            <w:vAlign w:val="center"/>
          </w:tcPr>
          <w:p w14:paraId="16C498AF" w14:textId="7A047F15" w:rsidR="002D0119" w:rsidRPr="003062A5" w:rsidRDefault="00797311" w:rsidP="00DA04EC">
            <w:pPr>
              <w:suppressAutoHyphens/>
              <w:spacing w:after="0" w:line="240" w:lineRule="auto"/>
              <w:jc w:val="center"/>
              <w:rPr>
                <w:rFonts w:ascii="Tahoma" w:hAnsi="Tahoma" w:cs="Tahoma"/>
                <w:sz w:val="20"/>
                <w:szCs w:val="20"/>
              </w:rPr>
            </w:pPr>
            <w:r w:rsidRPr="003062A5">
              <w:rPr>
                <w:rFonts w:ascii="Tahoma" w:hAnsi="Tahoma" w:cs="Tahoma"/>
                <w:sz w:val="20"/>
                <w:szCs w:val="20"/>
              </w:rPr>
              <w:t>6</w:t>
            </w:r>
          </w:p>
        </w:tc>
        <w:tc>
          <w:tcPr>
            <w:tcW w:w="5742" w:type="dxa"/>
            <w:vAlign w:val="center"/>
          </w:tcPr>
          <w:p w14:paraId="0F224187" w14:textId="77777777" w:rsidR="002D0119" w:rsidRPr="003062A5" w:rsidRDefault="002D0119" w:rsidP="00DA04EC">
            <w:pPr>
              <w:spacing w:after="0" w:line="240" w:lineRule="auto"/>
              <w:ind w:left="131"/>
              <w:rPr>
                <w:rFonts w:ascii="Tahoma" w:hAnsi="Tahoma" w:cs="Tahoma"/>
                <w:sz w:val="20"/>
                <w:szCs w:val="20"/>
              </w:rPr>
            </w:pPr>
            <w:r w:rsidRPr="003062A5">
              <w:rPr>
                <w:rFonts w:ascii="Tahoma" w:hAnsi="Tahoma" w:cs="Tahoma"/>
                <w:sz w:val="20"/>
                <w:szCs w:val="20"/>
              </w:rPr>
              <w:t>Klauzula zaliczki na poczet odszkodowania</w:t>
            </w:r>
          </w:p>
        </w:tc>
        <w:tc>
          <w:tcPr>
            <w:tcW w:w="992" w:type="dxa"/>
            <w:vAlign w:val="center"/>
          </w:tcPr>
          <w:p w14:paraId="30388441" w14:textId="77777777" w:rsidR="002D0119" w:rsidRPr="003062A5" w:rsidRDefault="002D0119" w:rsidP="00DA04EC">
            <w:pPr>
              <w:spacing w:after="0" w:line="240" w:lineRule="auto"/>
              <w:jc w:val="center"/>
              <w:rPr>
                <w:rFonts w:ascii="Tahoma" w:hAnsi="Tahoma" w:cs="Tahoma"/>
                <w:sz w:val="20"/>
                <w:szCs w:val="20"/>
              </w:rPr>
            </w:pPr>
          </w:p>
        </w:tc>
        <w:tc>
          <w:tcPr>
            <w:tcW w:w="1669" w:type="dxa"/>
            <w:vAlign w:val="center"/>
          </w:tcPr>
          <w:p w14:paraId="03366B89" w14:textId="1B6E19B3" w:rsidR="002D0119" w:rsidRPr="003062A5" w:rsidRDefault="00385658" w:rsidP="00DA04EC">
            <w:pPr>
              <w:spacing w:after="0" w:line="240" w:lineRule="auto"/>
              <w:jc w:val="center"/>
              <w:rPr>
                <w:rFonts w:ascii="Tahoma" w:hAnsi="Tahoma" w:cs="Tahoma"/>
                <w:sz w:val="20"/>
                <w:szCs w:val="20"/>
              </w:rPr>
            </w:pPr>
            <w:r w:rsidRPr="003062A5">
              <w:rPr>
                <w:rFonts w:ascii="Tahoma" w:hAnsi="Tahoma" w:cs="Tahoma"/>
                <w:sz w:val="20"/>
                <w:szCs w:val="20"/>
              </w:rPr>
              <w:t>1</w:t>
            </w:r>
            <w:r w:rsidR="00B61E56">
              <w:rPr>
                <w:rFonts w:ascii="Tahoma" w:hAnsi="Tahoma" w:cs="Tahoma"/>
                <w:sz w:val="20"/>
                <w:szCs w:val="20"/>
              </w:rPr>
              <w:t>2</w:t>
            </w:r>
            <w:r w:rsidR="002D0119" w:rsidRPr="003062A5">
              <w:rPr>
                <w:rFonts w:ascii="Tahoma" w:hAnsi="Tahoma" w:cs="Tahoma"/>
                <w:sz w:val="20"/>
                <w:szCs w:val="20"/>
              </w:rPr>
              <w:t xml:space="preserve"> pkt</w:t>
            </w:r>
          </w:p>
        </w:tc>
      </w:tr>
      <w:tr w:rsidR="008715A4" w:rsidRPr="003062A5" w14:paraId="42FBBCEA" w14:textId="77777777" w:rsidTr="0071315D">
        <w:trPr>
          <w:trHeight w:val="413"/>
          <w:jc w:val="center"/>
        </w:trPr>
        <w:tc>
          <w:tcPr>
            <w:tcW w:w="1003" w:type="dxa"/>
            <w:vAlign w:val="center"/>
          </w:tcPr>
          <w:p w14:paraId="6EFC7987" w14:textId="5A6C6E8F" w:rsidR="00A8754F" w:rsidRPr="003062A5" w:rsidRDefault="00A8754F" w:rsidP="00DA04EC">
            <w:pPr>
              <w:suppressAutoHyphens/>
              <w:spacing w:after="0" w:line="240" w:lineRule="auto"/>
              <w:jc w:val="center"/>
              <w:rPr>
                <w:rFonts w:ascii="Tahoma" w:hAnsi="Tahoma" w:cs="Tahoma"/>
                <w:sz w:val="20"/>
                <w:szCs w:val="20"/>
              </w:rPr>
            </w:pPr>
            <w:r w:rsidRPr="003062A5">
              <w:rPr>
                <w:rFonts w:ascii="Tahoma" w:hAnsi="Tahoma" w:cs="Tahoma"/>
                <w:sz w:val="20"/>
                <w:szCs w:val="20"/>
              </w:rPr>
              <w:t>7</w:t>
            </w:r>
          </w:p>
        </w:tc>
        <w:tc>
          <w:tcPr>
            <w:tcW w:w="5742" w:type="dxa"/>
            <w:vAlign w:val="center"/>
          </w:tcPr>
          <w:p w14:paraId="66CF357D" w14:textId="2E69BE90" w:rsidR="00A8754F" w:rsidRPr="003062A5" w:rsidRDefault="00A8754F" w:rsidP="00DA04EC">
            <w:pPr>
              <w:spacing w:after="0" w:line="240" w:lineRule="auto"/>
              <w:ind w:left="131"/>
              <w:rPr>
                <w:rFonts w:ascii="Tahoma" w:hAnsi="Tahoma" w:cs="Tahoma"/>
                <w:sz w:val="20"/>
                <w:szCs w:val="20"/>
              </w:rPr>
            </w:pPr>
            <w:r w:rsidRPr="003062A5">
              <w:rPr>
                <w:rFonts w:ascii="Tahoma" w:hAnsi="Tahoma" w:cs="Tahoma"/>
                <w:sz w:val="20"/>
                <w:szCs w:val="20"/>
              </w:rPr>
              <w:t>Klauzula funduszu prewencyjnego</w:t>
            </w:r>
          </w:p>
        </w:tc>
        <w:tc>
          <w:tcPr>
            <w:tcW w:w="992" w:type="dxa"/>
            <w:vAlign w:val="center"/>
          </w:tcPr>
          <w:p w14:paraId="3643E995" w14:textId="77777777" w:rsidR="00A8754F" w:rsidRPr="003062A5" w:rsidRDefault="00A8754F" w:rsidP="00DA04EC">
            <w:pPr>
              <w:spacing w:after="0" w:line="240" w:lineRule="auto"/>
              <w:jc w:val="center"/>
              <w:rPr>
                <w:rFonts w:ascii="Tahoma" w:hAnsi="Tahoma" w:cs="Tahoma"/>
                <w:sz w:val="20"/>
                <w:szCs w:val="20"/>
              </w:rPr>
            </w:pPr>
          </w:p>
        </w:tc>
        <w:tc>
          <w:tcPr>
            <w:tcW w:w="1669" w:type="dxa"/>
            <w:vAlign w:val="center"/>
          </w:tcPr>
          <w:p w14:paraId="6664C58E" w14:textId="17E01C38" w:rsidR="00A8754F" w:rsidRPr="003062A5" w:rsidRDefault="00385658" w:rsidP="00DA04EC">
            <w:pPr>
              <w:spacing w:after="0" w:line="240" w:lineRule="auto"/>
              <w:jc w:val="center"/>
              <w:rPr>
                <w:rFonts w:ascii="Tahoma" w:hAnsi="Tahoma" w:cs="Tahoma"/>
                <w:sz w:val="20"/>
                <w:szCs w:val="20"/>
              </w:rPr>
            </w:pPr>
            <w:r w:rsidRPr="003062A5">
              <w:rPr>
                <w:rFonts w:ascii="Tahoma" w:hAnsi="Tahoma" w:cs="Tahoma"/>
                <w:sz w:val="20"/>
                <w:szCs w:val="20"/>
              </w:rPr>
              <w:t>20</w:t>
            </w:r>
            <w:r w:rsidR="00A8754F" w:rsidRPr="003062A5">
              <w:rPr>
                <w:rFonts w:ascii="Tahoma" w:hAnsi="Tahoma" w:cs="Tahoma"/>
                <w:sz w:val="20"/>
                <w:szCs w:val="20"/>
              </w:rPr>
              <w:t xml:space="preserve"> pkt</w:t>
            </w:r>
          </w:p>
        </w:tc>
      </w:tr>
      <w:tr w:rsidR="008715A4" w:rsidRPr="003062A5" w14:paraId="426AC6D1" w14:textId="77777777" w:rsidTr="0071315D">
        <w:trPr>
          <w:trHeight w:val="344"/>
          <w:jc w:val="center"/>
        </w:trPr>
        <w:tc>
          <w:tcPr>
            <w:tcW w:w="1003" w:type="dxa"/>
            <w:vAlign w:val="center"/>
          </w:tcPr>
          <w:p w14:paraId="4E8B3F2A" w14:textId="118931C9" w:rsidR="00A8754F" w:rsidRPr="003062A5" w:rsidRDefault="00A8754F" w:rsidP="00DA04EC">
            <w:pPr>
              <w:suppressAutoHyphens/>
              <w:spacing w:after="0" w:line="240" w:lineRule="auto"/>
              <w:jc w:val="center"/>
              <w:rPr>
                <w:rFonts w:ascii="Tahoma" w:hAnsi="Tahoma" w:cs="Tahoma"/>
                <w:sz w:val="20"/>
                <w:szCs w:val="20"/>
              </w:rPr>
            </w:pPr>
            <w:r w:rsidRPr="003062A5">
              <w:rPr>
                <w:rFonts w:ascii="Tahoma" w:hAnsi="Tahoma" w:cs="Tahoma"/>
                <w:sz w:val="20"/>
                <w:szCs w:val="20"/>
              </w:rPr>
              <w:t>8</w:t>
            </w:r>
          </w:p>
        </w:tc>
        <w:tc>
          <w:tcPr>
            <w:tcW w:w="5742" w:type="dxa"/>
            <w:vAlign w:val="center"/>
          </w:tcPr>
          <w:p w14:paraId="4F030626" w14:textId="70C4880F" w:rsidR="00A8754F" w:rsidRPr="003062A5" w:rsidRDefault="00A8754F" w:rsidP="00DA04EC">
            <w:pPr>
              <w:spacing w:after="0" w:line="240" w:lineRule="auto"/>
              <w:ind w:left="131"/>
              <w:rPr>
                <w:rFonts w:ascii="Tahoma" w:hAnsi="Tahoma" w:cs="Tahoma"/>
                <w:sz w:val="20"/>
                <w:szCs w:val="20"/>
              </w:rPr>
            </w:pPr>
            <w:r w:rsidRPr="003062A5">
              <w:rPr>
                <w:rFonts w:ascii="Tahoma" w:hAnsi="Tahoma" w:cs="Tahoma"/>
                <w:sz w:val="20"/>
                <w:szCs w:val="20"/>
              </w:rPr>
              <w:t>Klauzula gwarantowanej sumy ubezpieczenia</w:t>
            </w:r>
          </w:p>
        </w:tc>
        <w:tc>
          <w:tcPr>
            <w:tcW w:w="992" w:type="dxa"/>
            <w:vAlign w:val="center"/>
          </w:tcPr>
          <w:p w14:paraId="420FBC1E" w14:textId="77777777" w:rsidR="00A8754F" w:rsidRPr="003062A5" w:rsidRDefault="00A8754F" w:rsidP="00DA04EC">
            <w:pPr>
              <w:spacing w:after="0" w:line="240" w:lineRule="auto"/>
              <w:jc w:val="center"/>
              <w:rPr>
                <w:rFonts w:ascii="Tahoma" w:hAnsi="Tahoma" w:cs="Tahoma"/>
                <w:sz w:val="20"/>
                <w:szCs w:val="20"/>
              </w:rPr>
            </w:pPr>
          </w:p>
        </w:tc>
        <w:tc>
          <w:tcPr>
            <w:tcW w:w="1669" w:type="dxa"/>
            <w:vAlign w:val="center"/>
          </w:tcPr>
          <w:p w14:paraId="70B09C58" w14:textId="2BF18DA8" w:rsidR="00A8754F" w:rsidRPr="003062A5" w:rsidRDefault="00385658" w:rsidP="00DA04EC">
            <w:pPr>
              <w:spacing w:after="0" w:line="240" w:lineRule="auto"/>
              <w:jc w:val="center"/>
              <w:rPr>
                <w:rFonts w:ascii="Tahoma" w:hAnsi="Tahoma" w:cs="Tahoma"/>
                <w:sz w:val="20"/>
                <w:szCs w:val="20"/>
              </w:rPr>
            </w:pPr>
            <w:r w:rsidRPr="003062A5">
              <w:rPr>
                <w:rFonts w:ascii="Tahoma" w:hAnsi="Tahoma" w:cs="Tahoma"/>
                <w:sz w:val="20"/>
                <w:szCs w:val="20"/>
              </w:rPr>
              <w:t>1</w:t>
            </w:r>
            <w:r w:rsidR="00B61E56">
              <w:rPr>
                <w:rFonts w:ascii="Tahoma" w:hAnsi="Tahoma" w:cs="Tahoma"/>
                <w:sz w:val="20"/>
                <w:szCs w:val="20"/>
              </w:rPr>
              <w:t>4</w:t>
            </w:r>
            <w:r w:rsidR="00A8754F" w:rsidRPr="003062A5">
              <w:rPr>
                <w:rFonts w:ascii="Tahoma" w:hAnsi="Tahoma" w:cs="Tahoma"/>
                <w:sz w:val="20"/>
                <w:szCs w:val="20"/>
              </w:rPr>
              <w:t xml:space="preserve"> pkt</w:t>
            </w:r>
          </w:p>
        </w:tc>
      </w:tr>
      <w:tr w:rsidR="008715A4" w:rsidRPr="003062A5" w14:paraId="194B4C25" w14:textId="77777777" w:rsidTr="0071315D">
        <w:trPr>
          <w:trHeight w:val="405"/>
          <w:jc w:val="center"/>
        </w:trPr>
        <w:tc>
          <w:tcPr>
            <w:tcW w:w="1003" w:type="dxa"/>
            <w:vAlign w:val="center"/>
          </w:tcPr>
          <w:p w14:paraId="155A1AAB" w14:textId="2CE9F880" w:rsidR="00A8754F" w:rsidRPr="003062A5" w:rsidRDefault="00A8754F" w:rsidP="00DA04EC">
            <w:pPr>
              <w:suppressAutoHyphens/>
              <w:spacing w:after="0" w:line="240" w:lineRule="auto"/>
              <w:jc w:val="center"/>
              <w:rPr>
                <w:rFonts w:ascii="Tahoma" w:hAnsi="Tahoma" w:cs="Tahoma"/>
                <w:sz w:val="20"/>
                <w:szCs w:val="20"/>
              </w:rPr>
            </w:pPr>
            <w:r w:rsidRPr="003062A5">
              <w:rPr>
                <w:rFonts w:ascii="Tahoma" w:hAnsi="Tahoma" w:cs="Tahoma"/>
                <w:sz w:val="20"/>
                <w:szCs w:val="20"/>
              </w:rPr>
              <w:t>9</w:t>
            </w:r>
          </w:p>
        </w:tc>
        <w:tc>
          <w:tcPr>
            <w:tcW w:w="5742" w:type="dxa"/>
            <w:vAlign w:val="center"/>
          </w:tcPr>
          <w:p w14:paraId="3CBDC453" w14:textId="3E765E41" w:rsidR="00A8754F" w:rsidRPr="003062A5" w:rsidRDefault="00A8754F" w:rsidP="00DA04EC">
            <w:pPr>
              <w:spacing w:after="0" w:line="240" w:lineRule="auto"/>
              <w:ind w:left="131"/>
              <w:rPr>
                <w:rFonts w:ascii="Tahoma" w:hAnsi="Tahoma" w:cs="Tahoma"/>
                <w:sz w:val="20"/>
                <w:szCs w:val="20"/>
              </w:rPr>
            </w:pPr>
            <w:r w:rsidRPr="003062A5">
              <w:rPr>
                <w:rFonts w:ascii="Tahoma" w:hAnsi="Tahoma" w:cs="Tahoma"/>
                <w:sz w:val="20"/>
                <w:szCs w:val="20"/>
              </w:rPr>
              <w:t>Klauzula pokrycia kosztów wymiany zamków i zabezpieczeń</w:t>
            </w:r>
          </w:p>
        </w:tc>
        <w:tc>
          <w:tcPr>
            <w:tcW w:w="992" w:type="dxa"/>
            <w:vAlign w:val="center"/>
          </w:tcPr>
          <w:p w14:paraId="57217274" w14:textId="77777777" w:rsidR="00A8754F" w:rsidRPr="003062A5" w:rsidRDefault="00A8754F" w:rsidP="00DA04EC">
            <w:pPr>
              <w:spacing w:after="0" w:line="240" w:lineRule="auto"/>
              <w:jc w:val="center"/>
              <w:rPr>
                <w:rFonts w:ascii="Tahoma" w:hAnsi="Tahoma" w:cs="Tahoma"/>
                <w:sz w:val="20"/>
                <w:szCs w:val="20"/>
              </w:rPr>
            </w:pPr>
          </w:p>
        </w:tc>
        <w:tc>
          <w:tcPr>
            <w:tcW w:w="1669" w:type="dxa"/>
            <w:vAlign w:val="center"/>
          </w:tcPr>
          <w:p w14:paraId="39309EDD" w14:textId="2133B2C5" w:rsidR="00A8754F" w:rsidRPr="003062A5" w:rsidRDefault="00385658" w:rsidP="00DA04EC">
            <w:pPr>
              <w:spacing w:after="0" w:line="240" w:lineRule="auto"/>
              <w:jc w:val="center"/>
              <w:rPr>
                <w:rFonts w:ascii="Tahoma" w:hAnsi="Tahoma" w:cs="Tahoma"/>
                <w:sz w:val="20"/>
                <w:szCs w:val="20"/>
              </w:rPr>
            </w:pPr>
            <w:r w:rsidRPr="003062A5">
              <w:rPr>
                <w:rFonts w:ascii="Tahoma" w:hAnsi="Tahoma" w:cs="Tahoma"/>
                <w:sz w:val="20"/>
                <w:szCs w:val="20"/>
              </w:rPr>
              <w:t>1</w:t>
            </w:r>
            <w:r w:rsidR="00B61E56">
              <w:rPr>
                <w:rFonts w:ascii="Tahoma" w:hAnsi="Tahoma" w:cs="Tahoma"/>
                <w:sz w:val="20"/>
                <w:szCs w:val="20"/>
              </w:rPr>
              <w:t>4</w:t>
            </w:r>
            <w:r w:rsidR="00A8754F" w:rsidRPr="003062A5">
              <w:rPr>
                <w:rFonts w:ascii="Tahoma" w:hAnsi="Tahoma" w:cs="Tahoma"/>
                <w:sz w:val="20"/>
                <w:szCs w:val="20"/>
              </w:rPr>
              <w:t xml:space="preserve"> pkt</w:t>
            </w:r>
          </w:p>
        </w:tc>
      </w:tr>
      <w:tr w:rsidR="008715A4" w:rsidRPr="003062A5" w14:paraId="14D1817D" w14:textId="77777777" w:rsidTr="0071315D">
        <w:trPr>
          <w:trHeight w:val="411"/>
          <w:jc w:val="center"/>
        </w:trPr>
        <w:tc>
          <w:tcPr>
            <w:tcW w:w="1003" w:type="dxa"/>
            <w:vAlign w:val="center"/>
          </w:tcPr>
          <w:p w14:paraId="67216480" w14:textId="156EC6B4" w:rsidR="00A8754F" w:rsidRPr="003062A5" w:rsidRDefault="00A8754F" w:rsidP="00DA04EC">
            <w:pPr>
              <w:suppressAutoHyphens/>
              <w:spacing w:after="0" w:line="240" w:lineRule="auto"/>
              <w:jc w:val="center"/>
              <w:rPr>
                <w:rFonts w:ascii="Tahoma" w:hAnsi="Tahoma" w:cs="Tahoma"/>
                <w:sz w:val="20"/>
                <w:szCs w:val="20"/>
              </w:rPr>
            </w:pPr>
            <w:r w:rsidRPr="003062A5">
              <w:rPr>
                <w:rFonts w:ascii="Tahoma" w:hAnsi="Tahoma" w:cs="Tahoma"/>
                <w:sz w:val="20"/>
                <w:szCs w:val="20"/>
              </w:rPr>
              <w:t>10</w:t>
            </w:r>
          </w:p>
        </w:tc>
        <w:tc>
          <w:tcPr>
            <w:tcW w:w="5742" w:type="dxa"/>
            <w:vAlign w:val="center"/>
          </w:tcPr>
          <w:p w14:paraId="07197FDC" w14:textId="32A02450" w:rsidR="00A8754F" w:rsidRPr="003062A5" w:rsidRDefault="00A8754F" w:rsidP="00DA04EC">
            <w:pPr>
              <w:spacing w:after="0" w:line="240" w:lineRule="auto"/>
              <w:ind w:left="131"/>
              <w:rPr>
                <w:rFonts w:ascii="Tahoma" w:hAnsi="Tahoma" w:cs="Tahoma"/>
                <w:sz w:val="20"/>
                <w:szCs w:val="20"/>
              </w:rPr>
            </w:pPr>
            <w:r w:rsidRPr="003062A5">
              <w:rPr>
                <w:rFonts w:ascii="Tahoma" w:hAnsi="Tahoma" w:cs="Tahoma"/>
                <w:sz w:val="20"/>
                <w:szCs w:val="20"/>
              </w:rPr>
              <w:t>Klauzula zmiany definicji szkody całkowitej</w:t>
            </w:r>
          </w:p>
        </w:tc>
        <w:tc>
          <w:tcPr>
            <w:tcW w:w="992" w:type="dxa"/>
            <w:vAlign w:val="center"/>
          </w:tcPr>
          <w:p w14:paraId="784AC9F9" w14:textId="77777777" w:rsidR="00A8754F" w:rsidRPr="003062A5" w:rsidRDefault="00A8754F" w:rsidP="00DA04EC">
            <w:pPr>
              <w:spacing w:after="0" w:line="240" w:lineRule="auto"/>
              <w:jc w:val="center"/>
              <w:rPr>
                <w:rFonts w:ascii="Tahoma" w:hAnsi="Tahoma" w:cs="Tahoma"/>
                <w:sz w:val="20"/>
                <w:szCs w:val="20"/>
              </w:rPr>
            </w:pPr>
          </w:p>
        </w:tc>
        <w:tc>
          <w:tcPr>
            <w:tcW w:w="1669" w:type="dxa"/>
            <w:vAlign w:val="center"/>
          </w:tcPr>
          <w:p w14:paraId="6833585B" w14:textId="4A48D2BC" w:rsidR="00A8754F" w:rsidRPr="003062A5" w:rsidRDefault="00385658" w:rsidP="00DA04EC">
            <w:pPr>
              <w:spacing w:after="0" w:line="240" w:lineRule="auto"/>
              <w:jc w:val="center"/>
              <w:rPr>
                <w:rFonts w:ascii="Tahoma" w:hAnsi="Tahoma" w:cs="Tahoma"/>
                <w:sz w:val="20"/>
                <w:szCs w:val="20"/>
              </w:rPr>
            </w:pPr>
            <w:r w:rsidRPr="003062A5">
              <w:rPr>
                <w:rFonts w:ascii="Tahoma" w:hAnsi="Tahoma" w:cs="Tahoma"/>
                <w:sz w:val="20"/>
                <w:szCs w:val="20"/>
              </w:rPr>
              <w:t>1</w:t>
            </w:r>
            <w:r w:rsidR="00B61E56">
              <w:rPr>
                <w:rFonts w:ascii="Tahoma" w:hAnsi="Tahoma" w:cs="Tahoma"/>
                <w:sz w:val="20"/>
                <w:szCs w:val="20"/>
              </w:rPr>
              <w:t>4</w:t>
            </w:r>
            <w:r w:rsidR="00A8754F" w:rsidRPr="003062A5">
              <w:rPr>
                <w:rFonts w:ascii="Tahoma" w:hAnsi="Tahoma" w:cs="Tahoma"/>
                <w:sz w:val="20"/>
                <w:szCs w:val="20"/>
              </w:rPr>
              <w:t xml:space="preserve"> pkt</w:t>
            </w:r>
          </w:p>
        </w:tc>
      </w:tr>
      <w:tr w:rsidR="008715A4" w:rsidRPr="003062A5" w14:paraId="528DFE37" w14:textId="77777777" w:rsidTr="0071315D">
        <w:trPr>
          <w:trHeight w:val="411"/>
          <w:jc w:val="center"/>
        </w:trPr>
        <w:tc>
          <w:tcPr>
            <w:tcW w:w="1003" w:type="dxa"/>
            <w:vAlign w:val="center"/>
          </w:tcPr>
          <w:p w14:paraId="44615780" w14:textId="3C0176C7" w:rsidR="00A8754F" w:rsidRPr="003062A5" w:rsidRDefault="00A8754F" w:rsidP="00DA04EC">
            <w:pPr>
              <w:suppressAutoHyphens/>
              <w:spacing w:after="0" w:line="240" w:lineRule="auto"/>
              <w:jc w:val="center"/>
              <w:rPr>
                <w:rFonts w:ascii="Tahoma" w:hAnsi="Tahoma" w:cs="Tahoma"/>
                <w:sz w:val="20"/>
                <w:szCs w:val="20"/>
              </w:rPr>
            </w:pPr>
            <w:r w:rsidRPr="003062A5">
              <w:rPr>
                <w:rFonts w:ascii="Tahoma" w:hAnsi="Tahoma" w:cs="Tahoma"/>
                <w:sz w:val="20"/>
                <w:szCs w:val="20"/>
              </w:rPr>
              <w:t>11</w:t>
            </w:r>
          </w:p>
        </w:tc>
        <w:tc>
          <w:tcPr>
            <w:tcW w:w="5742" w:type="dxa"/>
            <w:vAlign w:val="center"/>
          </w:tcPr>
          <w:p w14:paraId="6566A117" w14:textId="0AB72805" w:rsidR="00A8754F" w:rsidRPr="003062A5" w:rsidRDefault="00A8754F" w:rsidP="00DA04EC">
            <w:pPr>
              <w:spacing w:after="0" w:line="240" w:lineRule="auto"/>
              <w:ind w:left="131"/>
              <w:rPr>
                <w:rFonts w:ascii="Tahoma" w:hAnsi="Tahoma" w:cs="Tahoma"/>
                <w:sz w:val="20"/>
                <w:szCs w:val="20"/>
              </w:rPr>
            </w:pPr>
            <w:r w:rsidRPr="003062A5">
              <w:rPr>
                <w:rFonts w:ascii="Tahoma" w:hAnsi="Tahoma" w:cs="Tahoma"/>
                <w:sz w:val="20"/>
                <w:szCs w:val="20"/>
              </w:rPr>
              <w:t>Klauzula odpowiedzialności dla szkód kradzieżowych</w:t>
            </w:r>
          </w:p>
        </w:tc>
        <w:tc>
          <w:tcPr>
            <w:tcW w:w="992" w:type="dxa"/>
            <w:vAlign w:val="center"/>
          </w:tcPr>
          <w:p w14:paraId="2D3ED629" w14:textId="77777777" w:rsidR="00A8754F" w:rsidRPr="003062A5" w:rsidRDefault="00A8754F" w:rsidP="00DA04EC">
            <w:pPr>
              <w:spacing w:after="0" w:line="240" w:lineRule="auto"/>
              <w:jc w:val="center"/>
              <w:rPr>
                <w:rFonts w:ascii="Tahoma" w:hAnsi="Tahoma" w:cs="Tahoma"/>
                <w:sz w:val="20"/>
                <w:szCs w:val="20"/>
              </w:rPr>
            </w:pPr>
          </w:p>
        </w:tc>
        <w:tc>
          <w:tcPr>
            <w:tcW w:w="1669" w:type="dxa"/>
            <w:vAlign w:val="center"/>
          </w:tcPr>
          <w:p w14:paraId="5EAA9E76" w14:textId="52D7EE9D" w:rsidR="00A8754F" w:rsidRPr="003062A5" w:rsidRDefault="00385658" w:rsidP="00DA04EC">
            <w:pPr>
              <w:spacing w:after="0" w:line="240" w:lineRule="auto"/>
              <w:jc w:val="center"/>
              <w:rPr>
                <w:rFonts w:ascii="Tahoma" w:hAnsi="Tahoma" w:cs="Tahoma"/>
                <w:sz w:val="20"/>
                <w:szCs w:val="20"/>
              </w:rPr>
            </w:pPr>
            <w:r w:rsidRPr="003062A5">
              <w:rPr>
                <w:rFonts w:ascii="Tahoma" w:hAnsi="Tahoma" w:cs="Tahoma"/>
                <w:sz w:val="20"/>
                <w:szCs w:val="20"/>
              </w:rPr>
              <w:t>1</w:t>
            </w:r>
            <w:r w:rsidR="00B61E56">
              <w:rPr>
                <w:rFonts w:ascii="Tahoma" w:hAnsi="Tahoma" w:cs="Tahoma"/>
                <w:sz w:val="20"/>
                <w:szCs w:val="20"/>
              </w:rPr>
              <w:t>4</w:t>
            </w:r>
            <w:r w:rsidR="00A8754F" w:rsidRPr="003062A5">
              <w:rPr>
                <w:rFonts w:ascii="Tahoma" w:hAnsi="Tahoma" w:cs="Tahoma"/>
                <w:sz w:val="20"/>
                <w:szCs w:val="20"/>
              </w:rPr>
              <w:t xml:space="preserve"> pkt</w:t>
            </w:r>
          </w:p>
        </w:tc>
      </w:tr>
      <w:tr w:rsidR="008715A4" w:rsidRPr="003062A5" w14:paraId="44C4F834" w14:textId="77777777" w:rsidTr="0071315D">
        <w:trPr>
          <w:trHeight w:val="411"/>
          <w:jc w:val="center"/>
        </w:trPr>
        <w:tc>
          <w:tcPr>
            <w:tcW w:w="1003" w:type="dxa"/>
            <w:vAlign w:val="center"/>
          </w:tcPr>
          <w:p w14:paraId="2C5E6CA8" w14:textId="19C8E895" w:rsidR="00A8754F" w:rsidRPr="003062A5" w:rsidRDefault="00A8754F" w:rsidP="00DA04EC">
            <w:pPr>
              <w:suppressAutoHyphens/>
              <w:spacing w:after="0" w:line="240" w:lineRule="auto"/>
              <w:jc w:val="center"/>
              <w:rPr>
                <w:rFonts w:ascii="Tahoma" w:hAnsi="Tahoma" w:cs="Tahoma"/>
                <w:sz w:val="20"/>
                <w:szCs w:val="20"/>
              </w:rPr>
            </w:pPr>
            <w:r w:rsidRPr="003062A5">
              <w:rPr>
                <w:rFonts w:ascii="Tahoma" w:hAnsi="Tahoma" w:cs="Tahoma"/>
                <w:sz w:val="20"/>
                <w:szCs w:val="20"/>
              </w:rPr>
              <w:t>12</w:t>
            </w:r>
          </w:p>
        </w:tc>
        <w:tc>
          <w:tcPr>
            <w:tcW w:w="5742" w:type="dxa"/>
            <w:vAlign w:val="center"/>
          </w:tcPr>
          <w:p w14:paraId="3D7B395B" w14:textId="57EFF0CF" w:rsidR="00A8754F" w:rsidRPr="003062A5" w:rsidRDefault="00A8754F" w:rsidP="00DA04EC">
            <w:pPr>
              <w:spacing w:after="0" w:line="240" w:lineRule="auto"/>
              <w:ind w:left="131"/>
              <w:rPr>
                <w:rFonts w:ascii="Tahoma" w:hAnsi="Tahoma" w:cs="Tahoma"/>
                <w:sz w:val="20"/>
                <w:szCs w:val="20"/>
              </w:rPr>
            </w:pPr>
            <w:r w:rsidRPr="003062A5">
              <w:rPr>
                <w:rFonts w:ascii="Tahoma" w:hAnsi="Tahoma" w:cs="Tahoma"/>
                <w:sz w:val="20"/>
                <w:szCs w:val="20"/>
              </w:rPr>
              <w:t>Klauzula zabezpieczeń dla nowo nabytych pojazdów</w:t>
            </w:r>
          </w:p>
        </w:tc>
        <w:tc>
          <w:tcPr>
            <w:tcW w:w="992" w:type="dxa"/>
            <w:vAlign w:val="center"/>
          </w:tcPr>
          <w:p w14:paraId="3B54271C" w14:textId="77777777" w:rsidR="00A8754F" w:rsidRPr="003062A5" w:rsidRDefault="00A8754F" w:rsidP="00DA04EC">
            <w:pPr>
              <w:spacing w:after="0" w:line="240" w:lineRule="auto"/>
              <w:jc w:val="center"/>
              <w:rPr>
                <w:rFonts w:ascii="Tahoma" w:hAnsi="Tahoma" w:cs="Tahoma"/>
                <w:sz w:val="20"/>
                <w:szCs w:val="20"/>
              </w:rPr>
            </w:pPr>
          </w:p>
        </w:tc>
        <w:tc>
          <w:tcPr>
            <w:tcW w:w="1669" w:type="dxa"/>
            <w:vAlign w:val="center"/>
          </w:tcPr>
          <w:p w14:paraId="266D28DA" w14:textId="64C5ADFA" w:rsidR="00A8754F" w:rsidRPr="003062A5" w:rsidRDefault="00385658" w:rsidP="00DA04EC">
            <w:pPr>
              <w:spacing w:after="0" w:line="240" w:lineRule="auto"/>
              <w:jc w:val="center"/>
              <w:rPr>
                <w:rFonts w:ascii="Tahoma" w:hAnsi="Tahoma" w:cs="Tahoma"/>
                <w:sz w:val="20"/>
                <w:szCs w:val="20"/>
              </w:rPr>
            </w:pPr>
            <w:r w:rsidRPr="003062A5">
              <w:rPr>
                <w:rFonts w:ascii="Tahoma" w:hAnsi="Tahoma" w:cs="Tahoma"/>
                <w:sz w:val="20"/>
                <w:szCs w:val="20"/>
              </w:rPr>
              <w:t>1</w:t>
            </w:r>
            <w:r w:rsidR="00B61E56">
              <w:rPr>
                <w:rFonts w:ascii="Tahoma" w:hAnsi="Tahoma" w:cs="Tahoma"/>
                <w:sz w:val="20"/>
                <w:szCs w:val="20"/>
              </w:rPr>
              <w:t>2</w:t>
            </w:r>
            <w:r w:rsidR="00A8754F" w:rsidRPr="003062A5">
              <w:rPr>
                <w:rFonts w:ascii="Tahoma" w:hAnsi="Tahoma" w:cs="Tahoma"/>
                <w:sz w:val="20"/>
                <w:szCs w:val="20"/>
              </w:rPr>
              <w:t xml:space="preserve"> pkt</w:t>
            </w:r>
          </w:p>
        </w:tc>
      </w:tr>
    </w:tbl>
    <w:p w14:paraId="03CC4C28" w14:textId="77777777" w:rsidR="002D0119" w:rsidRPr="008715A4" w:rsidRDefault="002D0119" w:rsidP="008715A4">
      <w:pPr>
        <w:spacing w:after="0" w:line="240" w:lineRule="auto"/>
        <w:jc w:val="both"/>
        <w:rPr>
          <w:rFonts w:ascii="Tahoma" w:hAnsi="Tahoma" w:cs="Tahoma"/>
          <w:i/>
          <w:iCs/>
          <w:position w:val="-4"/>
          <w:sz w:val="20"/>
          <w:szCs w:val="20"/>
        </w:rPr>
      </w:pPr>
      <w:r w:rsidRPr="008715A4">
        <w:rPr>
          <w:rFonts w:ascii="Tahoma" w:hAnsi="Tahoma" w:cs="Tahoma"/>
          <w:i/>
          <w:iCs/>
          <w:position w:val="-4"/>
          <w:sz w:val="20"/>
          <w:szCs w:val="20"/>
        </w:rPr>
        <w:t>*W przypadku braku zapisu „TAK” lub „NIE” przy danej klauzuli Zamawiający uzna, że dana klauzula nie została zaakceptowana w ofercie przez Wykonawcę.</w:t>
      </w:r>
    </w:p>
    <w:p w14:paraId="4F924996" w14:textId="77777777" w:rsidR="002D0119" w:rsidRPr="00AD5E17" w:rsidRDefault="002D0119" w:rsidP="00DA04EC">
      <w:pPr>
        <w:spacing w:after="0" w:line="240" w:lineRule="auto"/>
        <w:ind w:left="709" w:hanging="360"/>
        <w:rPr>
          <w:rFonts w:ascii="Tahoma" w:hAnsi="Tahoma" w:cs="Tahoma"/>
          <w:sz w:val="20"/>
          <w:szCs w:val="20"/>
          <w:highlight w:val="green"/>
        </w:rPr>
      </w:pPr>
    </w:p>
    <w:p w14:paraId="3A1DDC08" w14:textId="77777777" w:rsidR="002D0119" w:rsidRPr="00AD5E17" w:rsidRDefault="002D0119" w:rsidP="00DA04EC">
      <w:pPr>
        <w:spacing w:after="0" w:line="240" w:lineRule="auto"/>
        <w:ind w:left="60"/>
        <w:jc w:val="both"/>
        <w:rPr>
          <w:rFonts w:ascii="Tahoma" w:hAnsi="Tahoma" w:cs="Tahoma"/>
          <w:b/>
          <w:position w:val="-4"/>
          <w:sz w:val="20"/>
          <w:szCs w:val="20"/>
          <w:highlight w:val="green"/>
        </w:rPr>
      </w:pPr>
    </w:p>
    <w:p w14:paraId="268EDEE6" w14:textId="20853D5A" w:rsidR="002D0119" w:rsidRPr="008715A4" w:rsidRDefault="002D0119" w:rsidP="008715A4">
      <w:pPr>
        <w:spacing w:after="0" w:line="240" w:lineRule="auto"/>
        <w:jc w:val="center"/>
        <w:rPr>
          <w:rFonts w:ascii="Tahoma" w:hAnsi="Tahoma" w:cs="Tahoma"/>
          <w:b/>
          <w:position w:val="-4"/>
          <w:sz w:val="20"/>
          <w:szCs w:val="20"/>
        </w:rPr>
      </w:pPr>
      <w:r w:rsidRPr="008715A4">
        <w:rPr>
          <w:rFonts w:ascii="Tahoma" w:hAnsi="Tahoma" w:cs="Tahoma"/>
          <w:b/>
          <w:position w:val="-4"/>
          <w:sz w:val="20"/>
          <w:szCs w:val="20"/>
        </w:rPr>
        <w:lastRenderedPageBreak/>
        <w:t xml:space="preserve">Część III Zamówienia </w:t>
      </w:r>
      <w:r w:rsidR="00C21384" w:rsidRPr="008715A4">
        <w:rPr>
          <w:rFonts w:ascii="Tahoma" w:hAnsi="Tahoma" w:cs="Tahoma"/>
          <w:b/>
          <w:position w:val="-4"/>
          <w:sz w:val="20"/>
          <w:szCs w:val="20"/>
        </w:rPr>
        <w:t>(Ubezpieczenie następstw nieszczęśliwych wypadków):</w:t>
      </w:r>
    </w:p>
    <w:p w14:paraId="2B34186E" w14:textId="77777777" w:rsidR="00C21384" w:rsidRPr="00AD5E17" w:rsidRDefault="00C21384" w:rsidP="00DA04EC">
      <w:pPr>
        <w:spacing w:after="0" w:line="240" w:lineRule="auto"/>
        <w:jc w:val="both"/>
        <w:rPr>
          <w:rFonts w:ascii="Tahoma" w:hAnsi="Tahoma" w:cs="Tahoma"/>
          <w:b/>
          <w:position w:val="-4"/>
          <w:sz w:val="20"/>
          <w:szCs w:val="20"/>
          <w:highlight w:val="green"/>
        </w:rPr>
      </w:pPr>
    </w:p>
    <w:p w14:paraId="44F56ADE" w14:textId="6196C4F8" w:rsidR="00782610" w:rsidRPr="00782610" w:rsidRDefault="00782610" w:rsidP="00782610">
      <w:pPr>
        <w:tabs>
          <w:tab w:val="left" w:pos="360"/>
          <w:tab w:val="num" w:pos="928"/>
        </w:tabs>
        <w:spacing w:after="0" w:line="240" w:lineRule="auto"/>
        <w:jc w:val="both"/>
        <w:rPr>
          <w:rFonts w:ascii="Tahoma" w:hAnsi="Tahoma" w:cs="Tahoma"/>
          <w:sz w:val="20"/>
          <w:szCs w:val="20"/>
        </w:rPr>
      </w:pPr>
      <w:r w:rsidRPr="00782610">
        <w:rPr>
          <w:rFonts w:ascii="Tahoma" w:hAnsi="Tahoma" w:cs="Tahoma"/>
          <w:sz w:val="20"/>
          <w:szCs w:val="20"/>
        </w:rPr>
        <w:t xml:space="preserve">Oferta obejmuje okres ubezpieczenia wskazany w SWZ to jest </w:t>
      </w:r>
      <w:r>
        <w:rPr>
          <w:rFonts w:ascii="Tahoma" w:hAnsi="Tahoma" w:cs="Tahoma"/>
          <w:sz w:val="20"/>
          <w:szCs w:val="20"/>
        </w:rPr>
        <w:t>24 miesiące</w:t>
      </w:r>
      <w:r w:rsidRPr="00782610">
        <w:rPr>
          <w:rFonts w:ascii="Tahoma" w:hAnsi="Tahoma" w:cs="Tahoma"/>
          <w:sz w:val="20"/>
          <w:szCs w:val="20"/>
        </w:rPr>
        <w:t xml:space="preserve"> od dnia podpisania umowy.</w:t>
      </w:r>
    </w:p>
    <w:p w14:paraId="161199E6" w14:textId="77777777" w:rsidR="00782610" w:rsidRDefault="00782610" w:rsidP="00782610">
      <w:pPr>
        <w:tabs>
          <w:tab w:val="left" w:pos="360"/>
          <w:tab w:val="num" w:pos="928"/>
        </w:tabs>
        <w:spacing w:after="0" w:line="240" w:lineRule="auto"/>
        <w:jc w:val="both"/>
        <w:rPr>
          <w:rFonts w:ascii="Tahoma" w:hAnsi="Tahoma" w:cs="Tahoma"/>
          <w:sz w:val="20"/>
          <w:szCs w:val="20"/>
        </w:rPr>
      </w:pPr>
      <w:r w:rsidRPr="00782610">
        <w:rPr>
          <w:rFonts w:ascii="Tahoma" w:hAnsi="Tahoma" w:cs="Tahoma"/>
          <w:sz w:val="20"/>
          <w:szCs w:val="20"/>
        </w:rPr>
        <w:t>Projektowany okres ubezpieczenia – nie wcześniej niż od 1 marca 202</w:t>
      </w:r>
      <w:r>
        <w:rPr>
          <w:rFonts w:ascii="Tahoma" w:hAnsi="Tahoma" w:cs="Tahoma"/>
          <w:sz w:val="20"/>
          <w:szCs w:val="20"/>
        </w:rPr>
        <w:t>4</w:t>
      </w:r>
      <w:r w:rsidRPr="00782610">
        <w:rPr>
          <w:rFonts w:ascii="Tahoma" w:hAnsi="Tahoma" w:cs="Tahoma"/>
          <w:sz w:val="20"/>
          <w:szCs w:val="20"/>
        </w:rPr>
        <w:t xml:space="preserve"> r.</w:t>
      </w:r>
    </w:p>
    <w:p w14:paraId="1ADA405D" w14:textId="77777777" w:rsidR="008715A4" w:rsidRDefault="008715A4" w:rsidP="008715A4">
      <w:pPr>
        <w:tabs>
          <w:tab w:val="left" w:pos="360"/>
          <w:tab w:val="num" w:pos="928"/>
        </w:tabs>
        <w:spacing w:after="0" w:line="240" w:lineRule="auto"/>
        <w:jc w:val="both"/>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8715A4" w:rsidRPr="007160F3" w14:paraId="0CBD3A3C" w14:textId="77777777" w:rsidTr="00072501">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41E3F16C" w14:textId="77777777" w:rsidR="008715A4" w:rsidRDefault="008715A4" w:rsidP="00072501">
            <w:pPr>
              <w:suppressAutoHyphens/>
              <w:spacing w:after="0" w:line="240" w:lineRule="auto"/>
              <w:jc w:val="both"/>
              <w:rPr>
                <w:rFonts w:ascii="Tahoma" w:hAnsi="Tahoma" w:cs="Tahoma"/>
                <w:b/>
                <w:iCs/>
                <w:sz w:val="20"/>
                <w:szCs w:val="20"/>
              </w:rPr>
            </w:pPr>
            <w:r w:rsidRPr="007160F3">
              <w:rPr>
                <w:rFonts w:ascii="Tahoma" w:hAnsi="Tahoma" w:cs="Tahoma"/>
                <w:b/>
                <w:iCs/>
                <w:sz w:val="20"/>
                <w:szCs w:val="20"/>
              </w:rPr>
              <w:t xml:space="preserve">Cena łączna za cały okres zamówienia, tj. 24 miesiące </w:t>
            </w:r>
          </w:p>
          <w:p w14:paraId="60B19A91" w14:textId="77777777" w:rsidR="008715A4" w:rsidRPr="007160F3" w:rsidRDefault="008715A4" w:rsidP="00072501">
            <w:pPr>
              <w:suppressAutoHyphens/>
              <w:spacing w:after="0" w:line="240" w:lineRule="auto"/>
              <w:jc w:val="both"/>
              <w:rPr>
                <w:rFonts w:ascii="Tahoma" w:hAnsi="Tahoma" w:cs="Tahoma"/>
                <w:sz w:val="20"/>
                <w:szCs w:val="20"/>
              </w:rPr>
            </w:pPr>
            <w:r w:rsidRPr="007160F3">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1883A0D1" w14:textId="77777777" w:rsidR="008715A4" w:rsidRPr="007160F3" w:rsidRDefault="008715A4" w:rsidP="00072501">
            <w:pPr>
              <w:suppressAutoHyphens/>
              <w:spacing w:after="0" w:line="240" w:lineRule="auto"/>
              <w:jc w:val="center"/>
              <w:rPr>
                <w:rFonts w:ascii="Tahoma" w:hAnsi="Tahoma" w:cs="Tahoma"/>
                <w:color w:val="002060"/>
                <w:sz w:val="20"/>
                <w:szCs w:val="20"/>
              </w:rPr>
            </w:pPr>
          </w:p>
        </w:tc>
      </w:tr>
    </w:tbl>
    <w:p w14:paraId="0899F2FB" w14:textId="526FCE23" w:rsidR="00C21384" w:rsidRPr="00AD5E17" w:rsidRDefault="008715A4" w:rsidP="00DA04EC">
      <w:pPr>
        <w:tabs>
          <w:tab w:val="left" w:pos="360"/>
          <w:tab w:val="num" w:pos="928"/>
        </w:tabs>
        <w:spacing w:after="0" w:line="240" w:lineRule="auto"/>
        <w:jc w:val="both"/>
        <w:rPr>
          <w:rFonts w:ascii="Tahoma" w:hAnsi="Tahoma" w:cs="Tahoma"/>
          <w:b/>
          <w:sz w:val="20"/>
          <w:szCs w:val="20"/>
        </w:rPr>
      </w:pPr>
      <w:r>
        <w:rPr>
          <w:rFonts w:ascii="Tahoma" w:hAnsi="Tahoma" w:cs="Tahoma"/>
          <w:bCs/>
          <w:i/>
          <w:iCs/>
          <w:sz w:val="16"/>
          <w:szCs w:val="16"/>
        </w:rPr>
        <w:tab/>
      </w:r>
      <w:r w:rsidRPr="008715A4">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sidR="00C21384">
        <w:rPr>
          <w:rFonts w:ascii="Tahoma" w:hAnsi="Tahoma" w:cs="Tahoma"/>
          <w:b/>
          <w:sz w:val="20"/>
          <w:szCs w:val="20"/>
        </w:rPr>
        <w:tab/>
      </w:r>
      <w:r w:rsidR="00C21384">
        <w:rPr>
          <w:rFonts w:ascii="Tahoma" w:hAnsi="Tahoma" w:cs="Tahoma"/>
          <w:b/>
          <w:sz w:val="20"/>
          <w:szCs w:val="20"/>
        </w:rPr>
        <w:tab/>
      </w:r>
      <w:r w:rsidR="00C21384">
        <w:rPr>
          <w:rFonts w:ascii="Tahoma" w:hAnsi="Tahoma" w:cs="Tahoma"/>
          <w:b/>
          <w:sz w:val="20"/>
          <w:szCs w:val="20"/>
        </w:rPr>
        <w:tab/>
      </w:r>
    </w:p>
    <w:p w14:paraId="0D66571C" w14:textId="77777777" w:rsidR="002D0119" w:rsidRDefault="002D0119" w:rsidP="00DA04EC">
      <w:pPr>
        <w:spacing w:after="0" w:line="240" w:lineRule="auto"/>
        <w:ind w:left="60"/>
        <w:jc w:val="both"/>
        <w:rPr>
          <w:rFonts w:ascii="Tahoma" w:hAnsi="Tahoma" w:cs="Tahoma"/>
          <w:b/>
          <w:sz w:val="20"/>
          <w:szCs w:val="20"/>
          <w:highlight w:val="green"/>
        </w:rPr>
      </w:pPr>
      <w:bookmarkStart w:id="52" w:name="_Hlk62209378"/>
    </w:p>
    <w:p w14:paraId="2A288D9D" w14:textId="0C5F7996" w:rsidR="002D0119" w:rsidRPr="003062A5" w:rsidRDefault="002D0119" w:rsidP="00DA04EC">
      <w:pPr>
        <w:spacing w:after="0" w:line="240" w:lineRule="auto"/>
        <w:ind w:left="60"/>
        <w:jc w:val="both"/>
        <w:rPr>
          <w:rFonts w:ascii="Tahoma" w:hAnsi="Tahoma" w:cs="Tahoma"/>
          <w:b/>
          <w:sz w:val="20"/>
          <w:szCs w:val="20"/>
        </w:rPr>
      </w:pPr>
      <w:r w:rsidRPr="008715A4">
        <w:rPr>
          <w:rFonts w:ascii="Tahoma" w:hAnsi="Tahoma" w:cs="Tahoma"/>
          <w:b/>
          <w:sz w:val="20"/>
          <w:szCs w:val="20"/>
        </w:rPr>
        <w:t xml:space="preserve">Akceptujemy wszystkie klauzule </w:t>
      </w:r>
      <w:r w:rsidRPr="0083544D">
        <w:rPr>
          <w:rFonts w:ascii="Tahoma" w:hAnsi="Tahoma" w:cs="Tahoma"/>
          <w:b/>
          <w:sz w:val="20"/>
          <w:szCs w:val="20"/>
        </w:rPr>
        <w:t xml:space="preserve">obligatoryjne od nr 1 do </w:t>
      </w:r>
      <w:r w:rsidR="00131027" w:rsidRPr="0083544D">
        <w:rPr>
          <w:rFonts w:ascii="Tahoma" w:hAnsi="Tahoma" w:cs="Tahoma"/>
          <w:b/>
          <w:sz w:val="20"/>
          <w:szCs w:val="20"/>
        </w:rPr>
        <w:t>5</w:t>
      </w:r>
      <w:r w:rsidRPr="0083544D">
        <w:rPr>
          <w:rFonts w:ascii="Tahoma" w:hAnsi="Tahoma" w:cs="Tahoma"/>
          <w:b/>
          <w:sz w:val="20"/>
          <w:szCs w:val="20"/>
        </w:rPr>
        <w:t xml:space="preserve"> oraz</w:t>
      </w:r>
      <w:r w:rsidRPr="003062A5">
        <w:rPr>
          <w:rFonts w:ascii="Tahoma" w:hAnsi="Tahoma" w:cs="Tahoma"/>
          <w:b/>
          <w:sz w:val="20"/>
          <w:szCs w:val="20"/>
        </w:rPr>
        <w:t xml:space="preserve"> następujące klauzule fakultatywne w części III zamówienia:</w:t>
      </w:r>
    </w:p>
    <w:p w14:paraId="17DB86FC" w14:textId="77777777" w:rsidR="008715A4" w:rsidRDefault="008715A4" w:rsidP="00DA04EC">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131027" w:rsidRPr="00AD5E17" w14:paraId="68054EF2" w14:textId="77777777" w:rsidTr="00CD3FB6">
        <w:trPr>
          <w:trHeight w:val="480"/>
          <w:jc w:val="center"/>
        </w:trPr>
        <w:tc>
          <w:tcPr>
            <w:tcW w:w="1003" w:type="dxa"/>
            <w:vAlign w:val="center"/>
          </w:tcPr>
          <w:p w14:paraId="67A76BAC" w14:textId="77777777" w:rsidR="00131027" w:rsidRPr="00131027" w:rsidRDefault="00131027" w:rsidP="00CD3FB6">
            <w:pPr>
              <w:spacing w:after="0" w:line="240" w:lineRule="auto"/>
              <w:jc w:val="center"/>
              <w:rPr>
                <w:rFonts w:ascii="Tahoma" w:hAnsi="Tahoma" w:cs="Tahoma"/>
                <w:b/>
                <w:sz w:val="20"/>
                <w:szCs w:val="20"/>
              </w:rPr>
            </w:pPr>
            <w:r w:rsidRPr="00131027">
              <w:rPr>
                <w:rFonts w:ascii="Tahoma" w:hAnsi="Tahoma" w:cs="Tahoma"/>
                <w:b/>
                <w:sz w:val="20"/>
                <w:szCs w:val="20"/>
              </w:rPr>
              <w:t>Nr</w:t>
            </w:r>
          </w:p>
          <w:p w14:paraId="1CDAA35E" w14:textId="77777777" w:rsidR="00131027" w:rsidRPr="00131027" w:rsidRDefault="00131027" w:rsidP="00CD3FB6">
            <w:pPr>
              <w:spacing w:after="0" w:line="240" w:lineRule="auto"/>
              <w:jc w:val="center"/>
              <w:rPr>
                <w:rFonts w:ascii="Tahoma" w:hAnsi="Tahoma" w:cs="Tahoma"/>
                <w:b/>
                <w:sz w:val="20"/>
                <w:szCs w:val="20"/>
              </w:rPr>
            </w:pPr>
            <w:r w:rsidRPr="00131027">
              <w:rPr>
                <w:rFonts w:ascii="Tahoma" w:hAnsi="Tahoma" w:cs="Tahoma"/>
                <w:b/>
                <w:sz w:val="20"/>
                <w:szCs w:val="20"/>
              </w:rPr>
              <w:t>klauzuli</w:t>
            </w:r>
          </w:p>
        </w:tc>
        <w:tc>
          <w:tcPr>
            <w:tcW w:w="5742" w:type="dxa"/>
            <w:vAlign w:val="center"/>
          </w:tcPr>
          <w:p w14:paraId="0ABA069F" w14:textId="77777777" w:rsidR="00131027" w:rsidRPr="00131027" w:rsidRDefault="00131027" w:rsidP="00CD3FB6">
            <w:pPr>
              <w:spacing w:after="0" w:line="240" w:lineRule="auto"/>
              <w:jc w:val="center"/>
              <w:rPr>
                <w:rFonts w:ascii="Tahoma" w:hAnsi="Tahoma" w:cs="Tahoma"/>
                <w:b/>
                <w:sz w:val="20"/>
                <w:szCs w:val="20"/>
              </w:rPr>
            </w:pPr>
            <w:r w:rsidRPr="00131027">
              <w:rPr>
                <w:rFonts w:ascii="Tahoma" w:hAnsi="Tahoma" w:cs="Tahoma"/>
                <w:b/>
                <w:sz w:val="20"/>
                <w:szCs w:val="20"/>
              </w:rPr>
              <w:t>Nazwa klauzuli</w:t>
            </w:r>
          </w:p>
        </w:tc>
        <w:tc>
          <w:tcPr>
            <w:tcW w:w="992" w:type="dxa"/>
            <w:vAlign w:val="center"/>
          </w:tcPr>
          <w:p w14:paraId="1D9CC174" w14:textId="77777777" w:rsidR="00131027" w:rsidRPr="00131027" w:rsidRDefault="00131027" w:rsidP="00CD3FB6">
            <w:pPr>
              <w:spacing w:after="0" w:line="240" w:lineRule="auto"/>
              <w:jc w:val="center"/>
              <w:rPr>
                <w:rFonts w:ascii="Tahoma" w:hAnsi="Tahoma" w:cs="Tahoma"/>
                <w:b/>
                <w:sz w:val="20"/>
                <w:szCs w:val="20"/>
              </w:rPr>
            </w:pPr>
            <w:r w:rsidRPr="00131027">
              <w:rPr>
                <w:rFonts w:ascii="Tahoma" w:hAnsi="Tahoma" w:cs="Tahoma"/>
                <w:b/>
                <w:sz w:val="20"/>
                <w:szCs w:val="20"/>
              </w:rPr>
              <w:t>TAK/NIE*</w:t>
            </w:r>
          </w:p>
        </w:tc>
        <w:tc>
          <w:tcPr>
            <w:tcW w:w="1559" w:type="dxa"/>
            <w:vAlign w:val="center"/>
          </w:tcPr>
          <w:p w14:paraId="21B641C1" w14:textId="77777777" w:rsidR="00131027" w:rsidRPr="00131027" w:rsidRDefault="00131027" w:rsidP="00CD3FB6">
            <w:pPr>
              <w:spacing w:after="0" w:line="240" w:lineRule="auto"/>
              <w:jc w:val="center"/>
              <w:rPr>
                <w:rFonts w:ascii="Tahoma" w:hAnsi="Tahoma" w:cs="Tahoma"/>
                <w:b/>
                <w:sz w:val="20"/>
                <w:szCs w:val="20"/>
              </w:rPr>
            </w:pPr>
            <w:r w:rsidRPr="00131027">
              <w:rPr>
                <w:rFonts w:ascii="Tahoma" w:hAnsi="Tahoma" w:cs="Tahoma"/>
                <w:b/>
                <w:sz w:val="20"/>
                <w:szCs w:val="20"/>
              </w:rPr>
              <w:t>Liczba punktów</w:t>
            </w:r>
          </w:p>
        </w:tc>
      </w:tr>
      <w:tr w:rsidR="00131027" w:rsidRPr="00AD5E17" w14:paraId="5233F8E0" w14:textId="77777777" w:rsidTr="00CD3FB6">
        <w:trPr>
          <w:trHeight w:val="386"/>
          <w:jc w:val="center"/>
        </w:trPr>
        <w:tc>
          <w:tcPr>
            <w:tcW w:w="1003" w:type="dxa"/>
            <w:vAlign w:val="center"/>
          </w:tcPr>
          <w:p w14:paraId="2EB27ED8" w14:textId="77777777" w:rsidR="00131027" w:rsidRPr="00131027" w:rsidRDefault="00131027" w:rsidP="00CD3FB6">
            <w:pPr>
              <w:suppressAutoHyphens/>
              <w:spacing w:after="0" w:line="240" w:lineRule="auto"/>
              <w:jc w:val="center"/>
              <w:rPr>
                <w:rFonts w:ascii="Tahoma" w:hAnsi="Tahoma" w:cs="Tahoma"/>
                <w:sz w:val="20"/>
                <w:szCs w:val="20"/>
              </w:rPr>
            </w:pPr>
            <w:r w:rsidRPr="00131027">
              <w:rPr>
                <w:rFonts w:ascii="Tahoma" w:hAnsi="Tahoma" w:cs="Tahoma"/>
                <w:sz w:val="20"/>
                <w:szCs w:val="20"/>
              </w:rPr>
              <w:t>6</w:t>
            </w:r>
          </w:p>
        </w:tc>
        <w:tc>
          <w:tcPr>
            <w:tcW w:w="5742" w:type="dxa"/>
            <w:vAlign w:val="center"/>
          </w:tcPr>
          <w:p w14:paraId="10B8F1A6" w14:textId="77777777" w:rsidR="00131027" w:rsidRPr="00131027" w:rsidRDefault="00131027" w:rsidP="00CD3FB6">
            <w:pPr>
              <w:spacing w:after="0" w:line="240" w:lineRule="auto"/>
              <w:ind w:left="131"/>
              <w:rPr>
                <w:rFonts w:ascii="Tahoma" w:hAnsi="Tahoma" w:cs="Tahoma"/>
                <w:sz w:val="20"/>
                <w:szCs w:val="20"/>
              </w:rPr>
            </w:pPr>
            <w:r w:rsidRPr="00131027">
              <w:rPr>
                <w:rFonts w:ascii="Tahoma" w:hAnsi="Tahoma" w:cs="Tahoma"/>
                <w:sz w:val="20"/>
                <w:szCs w:val="20"/>
              </w:rPr>
              <w:t>Klauzula zaliczki na poczet odszkodowania</w:t>
            </w:r>
          </w:p>
        </w:tc>
        <w:tc>
          <w:tcPr>
            <w:tcW w:w="992" w:type="dxa"/>
            <w:vAlign w:val="center"/>
          </w:tcPr>
          <w:p w14:paraId="221B243B" w14:textId="77777777" w:rsidR="00131027" w:rsidRPr="00131027" w:rsidRDefault="00131027" w:rsidP="00CD3FB6">
            <w:pPr>
              <w:spacing w:after="0" w:line="240" w:lineRule="auto"/>
              <w:jc w:val="center"/>
              <w:rPr>
                <w:rFonts w:ascii="Tahoma" w:hAnsi="Tahoma" w:cs="Tahoma"/>
                <w:sz w:val="20"/>
                <w:szCs w:val="20"/>
              </w:rPr>
            </w:pPr>
          </w:p>
        </w:tc>
        <w:tc>
          <w:tcPr>
            <w:tcW w:w="1559" w:type="dxa"/>
            <w:vAlign w:val="center"/>
          </w:tcPr>
          <w:p w14:paraId="0649A462" w14:textId="77777777" w:rsidR="00131027" w:rsidRPr="00131027" w:rsidRDefault="00131027" w:rsidP="00CD3FB6">
            <w:pPr>
              <w:spacing w:after="0" w:line="240" w:lineRule="auto"/>
              <w:jc w:val="center"/>
              <w:rPr>
                <w:rFonts w:ascii="Tahoma" w:hAnsi="Tahoma" w:cs="Tahoma"/>
                <w:sz w:val="20"/>
                <w:szCs w:val="20"/>
              </w:rPr>
            </w:pPr>
            <w:r w:rsidRPr="00131027">
              <w:rPr>
                <w:rFonts w:ascii="Tahoma" w:hAnsi="Tahoma" w:cs="Tahoma"/>
                <w:sz w:val="20"/>
                <w:szCs w:val="20"/>
              </w:rPr>
              <w:t>10 pkt</w:t>
            </w:r>
          </w:p>
        </w:tc>
      </w:tr>
      <w:tr w:rsidR="00131027" w:rsidRPr="00AD5E17" w14:paraId="6E18A859" w14:textId="77777777" w:rsidTr="00CD3FB6">
        <w:trPr>
          <w:trHeight w:val="413"/>
          <w:jc w:val="center"/>
        </w:trPr>
        <w:tc>
          <w:tcPr>
            <w:tcW w:w="1003" w:type="dxa"/>
            <w:vAlign w:val="center"/>
          </w:tcPr>
          <w:p w14:paraId="2EDF88D6" w14:textId="77777777" w:rsidR="00131027" w:rsidRPr="00131027" w:rsidRDefault="00131027" w:rsidP="00CD3FB6">
            <w:pPr>
              <w:suppressAutoHyphens/>
              <w:spacing w:after="0" w:line="240" w:lineRule="auto"/>
              <w:jc w:val="center"/>
              <w:rPr>
                <w:rFonts w:ascii="Tahoma" w:hAnsi="Tahoma" w:cs="Tahoma"/>
                <w:sz w:val="20"/>
                <w:szCs w:val="20"/>
              </w:rPr>
            </w:pPr>
            <w:r w:rsidRPr="00131027">
              <w:rPr>
                <w:rFonts w:ascii="Tahoma" w:hAnsi="Tahoma" w:cs="Tahoma"/>
                <w:sz w:val="20"/>
                <w:szCs w:val="20"/>
              </w:rPr>
              <w:t>7</w:t>
            </w:r>
          </w:p>
        </w:tc>
        <w:tc>
          <w:tcPr>
            <w:tcW w:w="5742" w:type="dxa"/>
            <w:vAlign w:val="center"/>
          </w:tcPr>
          <w:p w14:paraId="50913CF4" w14:textId="77777777" w:rsidR="00131027" w:rsidRPr="00131027" w:rsidRDefault="00131027" w:rsidP="00CD3FB6">
            <w:pPr>
              <w:spacing w:after="0" w:line="240" w:lineRule="auto"/>
              <w:ind w:left="131"/>
              <w:rPr>
                <w:rFonts w:ascii="Tahoma" w:hAnsi="Tahoma" w:cs="Tahoma"/>
                <w:sz w:val="20"/>
                <w:szCs w:val="20"/>
              </w:rPr>
            </w:pPr>
            <w:r w:rsidRPr="00131027">
              <w:rPr>
                <w:rFonts w:ascii="Tahoma" w:hAnsi="Tahoma" w:cs="Tahoma"/>
                <w:sz w:val="20"/>
                <w:szCs w:val="20"/>
              </w:rPr>
              <w:t>Klauzula funduszu prewencyjnego</w:t>
            </w:r>
          </w:p>
        </w:tc>
        <w:tc>
          <w:tcPr>
            <w:tcW w:w="992" w:type="dxa"/>
            <w:vAlign w:val="center"/>
          </w:tcPr>
          <w:p w14:paraId="6EDC33DB" w14:textId="77777777" w:rsidR="00131027" w:rsidRPr="00131027" w:rsidRDefault="00131027" w:rsidP="00CD3FB6">
            <w:pPr>
              <w:spacing w:after="0" w:line="240" w:lineRule="auto"/>
              <w:jc w:val="center"/>
              <w:rPr>
                <w:rFonts w:ascii="Tahoma" w:hAnsi="Tahoma" w:cs="Tahoma"/>
                <w:sz w:val="20"/>
                <w:szCs w:val="20"/>
              </w:rPr>
            </w:pPr>
          </w:p>
        </w:tc>
        <w:tc>
          <w:tcPr>
            <w:tcW w:w="1559" w:type="dxa"/>
            <w:vAlign w:val="center"/>
          </w:tcPr>
          <w:p w14:paraId="10BE42E3" w14:textId="77777777" w:rsidR="00131027" w:rsidRPr="00131027" w:rsidRDefault="00131027" w:rsidP="00CD3FB6">
            <w:pPr>
              <w:spacing w:after="0" w:line="240" w:lineRule="auto"/>
              <w:jc w:val="center"/>
              <w:rPr>
                <w:rFonts w:ascii="Tahoma" w:hAnsi="Tahoma" w:cs="Tahoma"/>
                <w:sz w:val="20"/>
                <w:szCs w:val="20"/>
              </w:rPr>
            </w:pPr>
            <w:r w:rsidRPr="00131027">
              <w:rPr>
                <w:rFonts w:ascii="Tahoma" w:hAnsi="Tahoma" w:cs="Tahoma"/>
                <w:sz w:val="20"/>
                <w:szCs w:val="20"/>
              </w:rPr>
              <w:t>20 pkt</w:t>
            </w:r>
          </w:p>
        </w:tc>
      </w:tr>
      <w:tr w:rsidR="00131027" w:rsidRPr="00AD5E17" w14:paraId="632AD97F" w14:textId="77777777" w:rsidTr="00CD3FB6">
        <w:trPr>
          <w:trHeight w:val="344"/>
          <w:jc w:val="center"/>
        </w:trPr>
        <w:tc>
          <w:tcPr>
            <w:tcW w:w="1003" w:type="dxa"/>
            <w:vAlign w:val="center"/>
          </w:tcPr>
          <w:p w14:paraId="42FF4CC7" w14:textId="77777777" w:rsidR="00131027" w:rsidRPr="00131027" w:rsidRDefault="00131027" w:rsidP="00CD3FB6">
            <w:pPr>
              <w:suppressAutoHyphens/>
              <w:spacing w:after="0" w:line="240" w:lineRule="auto"/>
              <w:jc w:val="center"/>
              <w:rPr>
                <w:rFonts w:ascii="Tahoma" w:hAnsi="Tahoma" w:cs="Tahoma"/>
                <w:sz w:val="20"/>
                <w:szCs w:val="20"/>
              </w:rPr>
            </w:pPr>
            <w:r w:rsidRPr="00131027">
              <w:rPr>
                <w:rFonts w:ascii="Tahoma" w:hAnsi="Tahoma" w:cs="Tahoma"/>
                <w:sz w:val="20"/>
                <w:szCs w:val="20"/>
              </w:rPr>
              <w:t>8</w:t>
            </w:r>
          </w:p>
        </w:tc>
        <w:tc>
          <w:tcPr>
            <w:tcW w:w="5742" w:type="dxa"/>
            <w:vAlign w:val="center"/>
          </w:tcPr>
          <w:p w14:paraId="57313E3E" w14:textId="77777777" w:rsidR="00131027" w:rsidRPr="00131027" w:rsidRDefault="00131027" w:rsidP="00CD3FB6">
            <w:pPr>
              <w:spacing w:after="0" w:line="240" w:lineRule="auto"/>
              <w:ind w:left="131"/>
              <w:rPr>
                <w:rFonts w:ascii="Tahoma" w:hAnsi="Tahoma" w:cs="Tahoma"/>
                <w:sz w:val="20"/>
                <w:szCs w:val="20"/>
              </w:rPr>
            </w:pPr>
            <w:r w:rsidRPr="00131027">
              <w:rPr>
                <w:rFonts w:ascii="Tahoma" w:hAnsi="Tahoma" w:cs="Tahoma"/>
                <w:sz w:val="20"/>
                <w:szCs w:val="20"/>
              </w:rPr>
              <w:t>Klauzula zasiłku dziennego</w:t>
            </w:r>
          </w:p>
        </w:tc>
        <w:tc>
          <w:tcPr>
            <w:tcW w:w="992" w:type="dxa"/>
            <w:vAlign w:val="center"/>
          </w:tcPr>
          <w:p w14:paraId="172DA319" w14:textId="77777777" w:rsidR="00131027" w:rsidRPr="00131027" w:rsidRDefault="00131027" w:rsidP="00CD3FB6">
            <w:pPr>
              <w:spacing w:after="0" w:line="240" w:lineRule="auto"/>
              <w:jc w:val="center"/>
              <w:rPr>
                <w:rFonts w:ascii="Tahoma" w:hAnsi="Tahoma" w:cs="Tahoma"/>
                <w:sz w:val="20"/>
                <w:szCs w:val="20"/>
              </w:rPr>
            </w:pPr>
          </w:p>
        </w:tc>
        <w:tc>
          <w:tcPr>
            <w:tcW w:w="1559" w:type="dxa"/>
            <w:vAlign w:val="center"/>
          </w:tcPr>
          <w:p w14:paraId="4CD6B000" w14:textId="77777777" w:rsidR="00131027" w:rsidRPr="00131027" w:rsidRDefault="00131027" w:rsidP="00CD3FB6">
            <w:pPr>
              <w:spacing w:after="0" w:line="240" w:lineRule="auto"/>
              <w:jc w:val="center"/>
              <w:rPr>
                <w:rFonts w:ascii="Tahoma" w:hAnsi="Tahoma" w:cs="Tahoma"/>
                <w:sz w:val="20"/>
                <w:szCs w:val="20"/>
              </w:rPr>
            </w:pPr>
            <w:r w:rsidRPr="00131027">
              <w:rPr>
                <w:rFonts w:ascii="Tahoma" w:hAnsi="Tahoma" w:cs="Tahoma"/>
                <w:sz w:val="20"/>
                <w:szCs w:val="20"/>
              </w:rPr>
              <w:t>10 pkt</w:t>
            </w:r>
          </w:p>
        </w:tc>
      </w:tr>
      <w:tr w:rsidR="00131027" w:rsidRPr="00AD5E17" w14:paraId="575E2846" w14:textId="77777777" w:rsidTr="00CD3FB6">
        <w:trPr>
          <w:trHeight w:val="411"/>
          <w:jc w:val="center"/>
        </w:trPr>
        <w:tc>
          <w:tcPr>
            <w:tcW w:w="1003" w:type="dxa"/>
            <w:vAlign w:val="center"/>
          </w:tcPr>
          <w:p w14:paraId="7DE6D3BF" w14:textId="77777777" w:rsidR="00131027" w:rsidRPr="00131027" w:rsidRDefault="00131027" w:rsidP="00CD3FB6">
            <w:pPr>
              <w:suppressAutoHyphens/>
              <w:spacing w:after="0" w:line="240" w:lineRule="auto"/>
              <w:jc w:val="center"/>
              <w:rPr>
                <w:rFonts w:ascii="Tahoma" w:hAnsi="Tahoma" w:cs="Tahoma"/>
                <w:sz w:val="20"/>
                <w:szCs w:val="20"/>
              </w:rPr>
            </w:pPr>
            <w:r w:rsidRPr="00131027">
              <w:rPr>
                <w:rFonts w:ascii="Tahoma" w:hAnsi="Tahoma" w:cs="Tahoma"/>
                <w:sz w:val="20"/>
                <w:szCs w:val="20"/>
              </w:rPr>
              <w:t>9</w:t>
            </w:r>
          </w:p>
        </w:tc>
        <w:tc>
          <w:tcPr>
            <w:tcW w:w="5742" w:type="dxa"/>
            <w:vAlign w:val="center"/>
          </w:tcPr>
          <w:p w14:paraId="1B5634D5" w14:textId="77777777" w:rsidR="00131027" w:rsidRPr="00131027" w:rsidRDefault="00131027" w:rsidP="00CD3FB6">
            <w:pPr>
              <w:spacing w:after="0" w:line="240" w:lineRule="auto"/>
              <w:ind w:left="131"/>
              <w:rPr>
                <w:rFonts w:ascii="Tahoma" w:hAnsi="Tahoma" w:cs="Tahoma"/>
                <w:sz w:val="20"/>
                <w:szCs w:val="20"/>
              </w:rPr>
            </w:pPr>
            <w:r w:rsidRPr="00131027">
              <w:rPr>
                <w:rFonts w:ascii="Tahoma" w:hAnsi="Tahoma" w:cs="Tahoma"/>
                <w:sz w:val="20"/>
                <w:szCs w:val="20"/>
              </w:rPr>
              <w:t>Klauzula czasowego zakresu ochrony</w:t>
            </w:r>
          </w:p>
        </w:tc>
        <w:tc>
          <w:tcPr>
            <w:tcW w:w="992" w:type="dxa"/>
            <w:vAlign w:val="center"/>
          </w:tcPr>
          <w:p w14:paraId="55359F54" w14:textId="77777777" w:rsidR="00131027" w:rsidRPr="00131027" w:rsidRDefault="00131027" w:rsidP="00CD3FB6">
            <w:pPr>
              <w:spacing w:after="0" w:line="240" w:lineRule="auto"/>
              <w:jc w:val="center"/>
              <w:rPr>
                <w:rFonts w:ascii="Tahoma" w:hAnsi="Tahoma" w:cs="Tahoma"/>
                <w:sz w:val="20"/>
                <w:szCs w:val="20"/>
              </w:rPr>
            </w:pPr>
          </w:p>
        </w:tc>
        <w:tc>
          <w:tcPr>
            <w:tcW w:w="1559" w:type="dxa"/>
            <w:vAlign w:val="center"/>
          </w:tcPr>
          <w:p w14:paraId="052E2C17" w14:textId="77777777" w:rsidR="00131027" w:rsidRPr="00131027" w:rsidRDefault="00131027" w:rsidP="00CD3FB6">
            <w:pPr>
              <w:spacing w:after="0" w:line="240" w:lineRule="auto"/>
              <w:jc w:val="center"/>
              <w:rPr>
                <w:rFonts w:ascii="Tahoma" w:hAnsi="Tahoma" w:cs="Tahoma"/>
                <w:sz w:val="20"/>
                <w:szCs w:val="20"/>
              </w:rPr>
            </w:pPr>
            <w:r w:rsidRPr="00131027">
              <w:rPr>
                <w:rFonts w:ascii="Tahoma" w:hAnsi="Tahoma" w:cs="Tahoma"/>
                <w:sz w:val="20"/>
                <w:szCs w:val="20"/>
              </w:rPr>
              <w:t>10 pkt</w:t>
            </w:r>
          </w:p>
        </w:tc>
      </w:tr>
      <w:tr w:rsidR="00131027" w:rsidRPr="00AD5E17" w14:paraId="467A2D26" w14:textId="77777777" w:rsidTr="00CD3FB6">
        <w:trPr>
          <w:trHeight w:val="411"/>
          <w:jc w:val="center"/>
        </w:trPr>
        <w:tc>
          <w:tcPr>
            <w:tcW w:w="1003" w:type="dxa"/>
            <w:vAlign w:val="center"/>
          </w:tcPr>
          <w:p w14:paraId="523BEEEE" w14:textId="77777777" w:rsidR="00131027" w:rsidRPr="00131027" w:rsidRDefault="00131027" w:rsidP="00CD3FB6">
            <w:pPr>
              <w:suppressAutoHyphens/>
              <w:spacing w:after="0" w:line="240" w:lineRule="auto"/>
              <w:jc w:val="center"/>
              <w:rPr>
                <w:rFonts w:ascii="Tahoma" w:hAnsi="Tahoma" w:cs="Tahoma"/>
                <w:sz w:val="20"/>
                <w:szCs w:val="20"/>
              </w:rPr>
            </w:pPr>
            <w:r w:rsidRPr="00131027">
              <w:rPr>
                <w:rFonts w:ascii="Tahoma" w:hAnsi="Tahoma" w:cs="Tahoma"/>
                <w:sz w:val="20"/>
                <w:szCs w:val="20"/>
              </w:rPr>
              <w:t>10</w:t>
            </w:r>
          </w:p>
        </w:tc>
        <w:tc>
          <w:tcPr>
            <w:tcW w:w="5742" w:type="dxa"/>
            <w:vAlign w:val="center"/>
          </w:tcPr>
          <w:p w14:paraId="6049F0B5" w14:textId="77777777" w:rsidR="00131027" w:rsidRPr="00131027" w:rsidRDefault="00131027" w:rsidP="00CD3FB6">
            <w:pPr>
              <w:spacing w:after="0" w:line="240" w:lineRule="auto"/>
              <w:ind w:left="131"/>
              <w:rPr>
                <w:rFonts w:ascii="Tahoma" w:hAnsi="Tahoma" w:cs="Tahoma"/>
                <w:sz w:val="20"/>
                <w:szCs w:val="20"/>
              </w:rPr>
            </w:pPr>
            <w:r w:rsidRPr="00131027">
              <w:rPr>
                <w:rFonts w:ascii="Tahoma" w:hAnsi="Tahoma" w:cs="Tahoma"/>
                <w:sz w:val="20"/>
                <w:szCs w:val="20"/>
              </w:rPr>
              <w:t xml:space="preserve">Klauzula zwiększenia sumy ubezpieczenia </w:t>
            </w:r>
          </w:p>
        </w:tc>
        <w:tc>
          <w:tcPr>
            <w:tcW w:w="992" w:type="dxa"/>
            <w:vAlign w:val="center"/>
          </w:tcPr>
          <w:p w14:paraId="0FA43E34" w14:textId="77777777" w:rsidR="00131027" w:rsidRPr="00131027" w:rsidRDefault="00131027" w:rsidP="00CD3FB6">
            <w:pPr>
              <w:spacing w:after="0" w:line="240" w:lineRule="auto"/>
              <w:jc w:val="center"/>
              <w:rPr>
                <w:rFonts w:ascii="Tahoma" w:hAnsi="Tahoma" w:cs="Tahoma"/>
                <w:sz w:val="20"/>
                <w:szCs w:val="20"/>
              </w:rPr>
            </w:pPr>
          </w:p>
        </w:tc>
        <w:tc>
          <w:tcPr>
            <w:tcW w:w="1559" w:type="dxa"/>
            <w:vAlign w:val="center"/>
          </w:tcPr>
          <w:p w14:paraId="2AF2FA54" w14:textId="77777777" w:rsidR="00131027" w:rsidRPr="00131027" w:rsidRDefault="00131027" w:rsidP="00CD3FB6">
            <w:pPr>
              <w:spacing w:after="0" w:line="240" w:lineRule="auto"/>
              <w:jc w:val="center"/>
              <w:rPr>
                <w:rFonts w:ascii="Tahoma" w:hAnsi="Tahoma" w:cs="Tahoma"/>
                <w:sz w:val="20"/>
                <w:szCs w:val="20"/>
              </w:rPr>
            </w:pPr>
            <w:r w:rsidRPr="00131027">
              <w:rPr>
                <w:rFonts w:ascii="Tahoma" w:hAnsi="Tahoma" w:cs="Tahoma"/>
                <w:sz w:val="20"/>
                <w:szCs w:val="20"/>
              </w:rPr>
              <w:t>20 pkt</w:t>
            </w:r>
          </w:p>
        </w:tc>
      </w:tr>
      <w:tr w:rsidR="00131027" w:rsidRPr="00AD5E17" w14:paraId="111440BB" w14:textId="77777777" w:rsidTr="00CD3FB6">
        <w:trPr>
          <w:trHeight w:val="411"/>
          <w:jc w:val="center"/>
        </w:trPr>
        <w:tc>
          <w:tcPr>
            <w:tcW w:w="1003" w:type="dxa"/>
            <w:vAlign w:val="center"/>
          </w:tcPr>
          <w:p w14:paraId="5822F354" w14:textId="77777777" w:rsidR="00131027" w:rsidRPr="00131027" w:rsidRDefault="00131027" w:rsidP="00CD3FB6">
            <w:pPr>
              <w:suppressAutoHyphens/>
              <w:spacing w:after="0" w:line="240" w:lineRule="auto"/>
              <w:jc w:val="center"/>
              <w:rPr>
                <w:rFonts w:ascii="Tahoma" w:hAnsi="Tahoma" w:cs="Tahoma"/>
                <w:sz w:val="20"/>
                <w:szCs w:val="20"/>
              </w:rPr>
            </w:pPr>
            <w:r w:rsidRPr="00131027">
              <w:rPr>
                <w:rFonts w:ascii="Tahoma" w:hAnsi="Tahoma" w:cs="Tahoma"/>
                <w:sz w:val="20"/>
                <w:szCs w:val="20"/>
              </w:rPr>
              <w:t>11</w:t>
            </w:r>
          </w:p>
        </w:tc>
        <w:tc>
          <w:tcPr>
            <w:tcW w:w="5742" w:type="dxa"/>
            <w:vAlign w:val="center"/>
          </w:tcPr>
          <w:p w14:paraId="4FDDC644" w14:textId="77777777" w:rsidR="00131027" w:rsidRPr="00131027" w:rsidRDefault="00131027" w:rsidP="00CD3FB6">
            <w:pPr>
              <w:spacing w:after="0" w:line="240" w:lineRule="auto"/>
              <w:ind w:left="131"/>
              <w:rPr>
                <w:rFonts w:ascii="Tahoma" w:hAnsi="Tahoma" w:cs="Tahoma"/>
                <w:sz w:val="20"/>
                <w:szCs w:val="20"/>
              </w:rPr>
            </w:pPr>
            <w:r w:rsidRPr="00131027">
              <w:rPr>
                <w:rFonts w:ascii="Tahoma" w:hAnsi="Tahoma" w:cs="Tahoma"/>
                <w:sz w:val="20"/>
                <w:szCs w:val="20"/>
              </w:rPr>
              <w:t>Klauzula zwiększenia limitu odpowiedzialności dla kosztów leczenia</w:t>
            </w:r>
          </w:p>
        </w:tc>
        <w:tc>
          <w:tcPr>
            <w:tcW w:w="992" w:type="dxa"/>
            <w:vAlign w:val="center"/>
          </w:tcPr>
          <w:p w14:paraId="0A0BF600" w14:textId="77777777" w:rsidR="00131027" w:rsidRPr="00131027" w:rsidRDefault="00131027" w:rsidP="00CD3FB6">
            <w:pPr>
              <w:spacing w:after="0" w:line="240" w:lineRule="auto"/>
              <w:jc w:val="center"/>
              <w:rPr>
                <w:rFonts w:ascii="Tahoma" w:hAnsi="Tahoma" w:cs="Tahoma"/>
                <w:sz w:val="20"/>
                <w:szCs w:val="20"/>
              </w:rPr>
            </w:pPr>
          </w:p>
        </w:tc>
        <w:tc>
          <w:tcPr>
            <w:tcW w:w="1559" w:type="dxa"/>
            <w:vAlign w:val="center"/>
          </w:tcPr>
          <w:p w14:paraId="07E90292" w14:textId="77777777" w:rsidR="00131027" w:rsidRPr="00131027" w:rsidRDefault="00131027" w:rsidP="00CD3FB6">
            <w:pPr>
              <w:spacing w:after="0" w:line="240" w:lineRule="auto"/>
              <w:jc w:val="center"/>
              <w:rPr>
                <w:rFonts w:ascii="Tahoma" w:hAnsi="Tahoma" w:cs="Tahoma"/>
                <w:sz w:val="20"/>
                <w:szCs w:val="20"/>
              </w:rPr>
            </w:pPr>
            <w:r w:rsidRPr="00131027">
              <w:rPr>
                <w:rFonts w:ascii="Tahoma" w:hAnsi="Tahoma" w:cs="Tahoma"/>
                <w:sz w:val="20"/>
                <w:szCs w:val="20"/>
              </w:rPr>
              <w:t>10 pkt</w:t>
            </w:r>
          </w:p>
        </w:tc>
      </w:tr>
      <w:tr w:rsidR="00131027" w:rsidRPr="00AD5E17" w14:paraId="6F097E6C" w14:textId="77777777" w:rsidTr="00CD3FB6">
        <w:trPr>
          <w:trHeight w:val="411"/>
          <w:jc w:val="center"/>
        </w:trPr>
        <w:tc>
          <w:tcPr>
            <w:tcW w:w="1003" w:type="dxa"/>
            <w:vAlign w:val="center"/>
          </w:tcPr>
          <w:p w14:paraId="5104076C" w14:textId="77777777" w:rsidR="00131027" w:rsidRPr="00131027" w:rsidRDefault="00131027" w:rsidP="00CD3FB6">
            <w:pPr>
              <w:suppressAutoHyphens/>
              <w:spacing w:after="0" w:line="240" w:lineRule="auto"/>
              <w:jc w:val="center"/>
              <w:rPr>
                <w:rFonts w:ascii="Tahoma" w:hAnsi="Tahoma" w:cs="Tahoma"/>
                <w:sz w:val="20"/>
                <w:szCs w:val="20"/>
              </w:rPr>
            </w:pPr>
            <w:r w:rsidRPr="00131027">
              <w:rPr>
                <w:rFonts w:ascii="Tahoma" w:hAnsi="Tahoma" w:cs="Tahoma"/>
                <w:sz w:val="20"/>
                <w:szCs w:val="20"/>
              </w:rPr>
              <w:t>12</w:t>
            </w:r>
          </w:p>
        </w:tc>
        <w:tc>
          <w:tcPr>
            <w:tcW w:w="5742" w:type="dxa"/>
            <w:vAlign w:val="center"/>
          </w:tcPr>
          <w:p w14:paraId="229D8AA2" w14:textId="77777777" w:rsidR="00131027" w:rsidRPr="00131027" w:rsidRDefault="00131027" w:rsidP="00CD3FB6">
            <w:pPr>
              <w:spacing w:after="0" w:line="240" w:lineRule="auto"/>
              <w:ind w:left="131"/>
              <w:rPr>
                <w:rFonts w:ascii="Tahoma" w:hAnsi="Tahoma" w:cs="Tahoma"/>
                <w:sz w:val="20"/>
                <w:szCs w:val="20"/>
              </w:rPr>
            </w:pPr>
            <w:r w:rsidRPr="00131027">
              <w:rPr>
                <w:rFonts w:ascii="Tahoma" w:hAnsi="Tahoma" w:cs="Tahoma"/>
                <w:sz w:val="20"/>
                <w:szCs w:val="20"/>
              </w:rPr>
              <w:t>Klauzula kosztów leczenia stomatologicznego</w:t>
            </w:r>
          </w:p>
        </w:tc>
        <w:tc>
          <w:tcPr>
            <w:tcW w:w="992" w:type="dxa"/>
            <w:vAlign w:val="center"/>
          </w:tcPr>
          <w:p w14:paraId="10DC3EDF" w14:textId="77777777" w:rsidR="00131027" w:rsidRPr="00131027" w:rsidRDefault="00131027" w:rsidP="00CD3FB6">
            <w:pPr>
              <w:spacing w:after="0" w:line="240" w:lineRule="auto"/>
              <w:jc w:val="center"/>
              <w:rPr>
                <w:rFonts w:ascii="Tahoma" w:hAnsi="Tahoma" w:cs="Tahoma"/>
                <w:sz w:val="20"/>
                <w:szCs w:val="20"/>
              </w:rPr>
            </w:pPr>
          </w:p>
        </w:tc>
        <w:tc>
          <w:tcPr>
            <w:tcW w:w="1559" w:type="dxa"/>
            <w:vAlign w:val="center"/>
          </w:tcPr>
          <w:p w14:paraId="6C64B891" w14:textId="77777777" w:rsidR="00131027" w:rsidRPr="00131027" w:rsidRDefault="00131027" w:rsidP="00CD3FB6">
            <w:pPr>
              <w:spacing w:after="0" w:line="240" w:lineRule="auto"/>
              <w:jc w:val="center"/>
              <w:rPr>
                <w:rFonts w:ascii="Tahoma" w:hAnsi="Tahoma" w:cs="Tahoma"/>
                <w:sz w:val="20"/>
                <w:szCs w:val="20"/>
              </w:rPr>
            </w:pPr>
            <w:r w:rsidRPr="00131027">
              <w:rPr>
                <w:rFonts w:ascii="Tahoma" w:hAnsi="Tahoma" w:cs="Tahoma"/>
                <w:sz w:val="20"/>
                <w:szCs w:val="20"/>
              </w:rPr>
              <w:t>10 pkt</w:t>
            </w:r>
          </w:p>
        </w:tc>
      </w:tr>
      <w:tr w:rsidR="00131027" w:rsidRPr="00AD5E17" w14:paraId="028A909C" w14:textId="77777777" w:rsidTr="00CD3FB6">
        <w:trPr>
          <w:trHeight w:val="411"/>
          <w:jc w:val="center"/>
        </w:trPr>
        <w:tc>
          <w:tcPr>
            <w:tcW w:w="1003" w:type="dxa"/>
            <w:vAlign w:val="center"/>
          </w:tcPr>
          <w:p w14:paraId="5A43D6DD" w14:textId="77777777" w:rsidR="00131027" w:rsidRPr="00131027" w:rsidRDefault="00131027" w:rsidP="00CD3FB6">
            <w:pPr>
              <w:suppressAutoHyphens/>
              <w:spacing w:after="0" w:line="240" w:lineRule="auto"/>
              <w:jc w:val="center"/>
              <w:rPr>
                <w:rFonts w:ascii="Tahoma" w:hAnsi="Tahoma" w:cs="Tahoma"/>
                <w:sz w:val="20"/>
                <w:szCs w:val="20"/>
              </w:rPr>
            </w:pPr>
            <w:r w:rsidRPr="00131027">
              <w:rPr>
                <w:rFonts w:ascii="Tahoma" w:hAnsi="Tahoma" w:cs="Tahoma"/>
                <w:sz w:val="20"/>
                <w:szCs w:val="20"/>
              </w:rPr>
              <w:t>13</w:t>
            </w:r>
          </w:p>
        </w:tc>
        <w:tc>
          <w:tcPr>
            <w:tcW w:w="5742" w:type="dxa"/>
            <w:vAlign w:val="center"/>
          </w:tcPr>
          <w:p w14:paraId="7796D032" w14:textId="77777777" w:rsidR="00131027" w:rsidRPr="00131027" w:rsidRDefault="00131027" w:rsidP="00CD3FB6">
            <w:pPr>
              <w:spacing w:after="0" w:line="240" w:lineRule="auto"/>
              <w:ind w:left="131"/>
              <w:rPr>
                <w:rFonts w:ascii="Tahoma" w:hAnsi="Tahoma" w:cs="Tahoma"/>
                <w:sz w:val="20"/>
                <w:szCs w:val="20"/>
              </w:rPr>
            </w:pPr>
            <w:r w:rsidRPr="00131027">
              <w:rPr>
                <w:rFonts w:ascii="Tahoma" w:hAnsi="Tahoma" w:cs="Tahoma"/>
                <w:sz w:val="20"/>
                <w:szCs w:val="20"/>
              </w:rPr>
              <w:t>Klauzula świadczenia za pobyt w szpitalu</w:t>
            </w:r>
          </w:p>
        </w:tc>
        <w:tc>
          <w:tcPr>
            <w:tcW w:w="992" w:type="dxa"/>
            <w:vAlign w:val="center"/>
          </w:tcPr>
          <w:p w14:paraId="6FBE0E4A" w14:textId="77777777" w:rsidR="00131027" w:rsidRPr="00131027" w:rsidRDefault="00131027" w:rsidP="00CD3FB6">
            <w:pPr>
              <w:spacing w:after="0" w:line="240" w:lineRule="auto"/>
              <w:jc w:val="center"/>
              <w:rPr>
                <w:rFonts w:ascii="Tahoma" w:hAnsi="Tahoma" w:cs="Tahoma"/>
                <w:sz w:val="20"/>
                <w:szCs w:val="20"/>
              </w:rPr>
            </w:pPr>
          </w:p>
        </w:tc>
        <w:tc>
          <w:tcPr>
            <w:tcW w:w="1559" w:type="dxa"/>
            <w:vAlign w:val="center"/>
          </w:tcPr>
          <w:p w14:paraId="69371E19" w14:textId="77777777" w:rsidR="00131027" w:rsidRPr="00131027" w:rsidRDefault="00131027" w:rsidP="00CD3FB6">
            <w:pPr>
              <w:spacing w:after="0" w:line="240" w:lineRule="auto"/>
              <w:jc w:val="center"/>
              <w:rPr>
                <w:rFonts w:ascii="Tahoma" w:hAnsi="Tahoma" w:cs="Tahoma"/>
                <w:sz w:val="20"/>
                <w:szCs w:val="20"/>
              </w:rPr>
            </w:pPr>
            <w:r w:rsidRPr="00131027">
              <w:rPr>
                <w:rFonts w:ascii="Tahoma" w:hAnsi="Tahoma" w:cs="Tahoma"/>
                <w:sz w:val="20"/>
                <w:szCs w:val="20"/>
              </w:rPr>
              <w:t>10 pkt</w:t>
            </w:r>
          </w:p>
        </w:tc>
      </w:tr>
    </w:tbl>
    <w:p w14:paraId="18DA56E3" w14:textId="77777777" w:rsidR="00131027" w:rsidRPr="00AD5E17" w:rsidRDefault="00131027" w:rsidP="00131027">
      <w:pPr>
        <w:spacing w:after="0" w:line="240" w:lineRule="auto"/>
        <w:ind w:left="60"/>
        <w:jc w:val="both"/>
        <w:rPr>
          <w:rFonts w:ascii="Tahoma" w:hAnsi="Tahoma" w:cs="Tahoma"/>
          <w:b/>
          <w:position w:val="-4"/>
          <w:sz w:val="20"/>
          <w:szCs w:val="20"/>
          <w:highlight w:val="darkGreen"/>
        </w:rPr>
      </w:pPr>
    </w:p>
    <w:p w14:paraId="64C4B551" w14:textId="77777777" w:rsidR="00131027" w:rsidRPr="003062A5" w:rsidRDefault="00131027" w:rsidP="00DA04EC">
      <w:pPr>
        <w:spacing w:after="0" w:line="240" w:lineRule="auto"/>
        <w:ind w:left="60"/>
        <w:jc w:val="both"/>
        <w:rPr>
          <w:rFonts w:ascii="Tahoma" w:hAnsi="Tahoma" w:cs="Tahoma"/>
          <w:b/>
          <w:sz w:val="20"/>
          <w:szCs w:val="20"/>
        </w:rPr>
      </w:pPr>
    </w:p>
    <w:bookmarkEnd w:id="52"/>
    <w:p w14:paraId="2B547A20" w14:textId="77777777" w:rsidR="002D0119" w:rsidRPr="008715A4" w:rsidRDefault="002D0119" w:rsidP="008715A4">
      <w:pPr>
        <w:spacing w:after="0" w:line="240" w:lineRule="auto"/>
        <w:jc w:val="both"/>
        <w:rPr>
          <w:rFonts w:ascii="Tahoma" w:hAnsi="Tahoma" w:cs="Tahoma"/>
          <w:i/>
          <w:iCs/>
          <w:position w:val="-4"/>
          <w:sz w:val="20"/>
          <w:szCs w:val="20"/>
        </w:rPr>
      </w:pPr>
      <w:r w:rsidRPr="008715A4">
        <w:rPr>
          <w:rFonts w:ascii="Tahoma" w:hAnsi="Tahoma" w:cs="Tahoma"/>
          <w:i/>
          <w:iCs/>
          <w:position w:val="-4"/>
          <w:sz w:val="20"/>
          <w:szCs w:val="20"/>
        </w:rPr>
        <w:t>*W przypadku braku zapisu „TAK” lub „NIE” przy danej klauzuli Zamawiający uzna, że dana klauzula nie została zaakceptowana w ofercie przez Wykonawcę.</w:t>
      </w:r>
    </w:p>
    <w:p w14:paraId="62DDF943" w14:textId="77777777" w:rsidR="002D0119" w:rsidRPr="00AD5E17" w:rsidRDefault="002D0119" w:rsidP="00DA04EC">
      <w:pPr>
        <w:spacing w:after="0" w:line="240" w:lineRule="auto"/>
        <w:ind w:left="60"/>
        <w:jc w:val="both"/>
        <w:rPr>
          <w:rFonts w:ascii="Tahoma" w:hAnsi="Tahoma" w:cs="Tahoma"/>
          <w:b/>
          <w:position w:val="-4"/>
          <w:sz w:val="20"/>
          <w:szCs w:val="20"/>
          <w:highlight w:val="darkGreen"/>
        </w:rPr>
      </w:pPr>
    </w:p>
    <w:p w14:paraId="78B05ECC" w14:textId="77777777" w:rsidR="002D0119" w:rsidRPr="008715A4" w:rsidRDefault="002D0119" w:rsidP="008715A4">
      <w:pPr>
        <w:spacing w:after="0" w:line="240" w:lineRule="auto"/>
        <w:rPr>
          <w:rFonts w:ascii="Tahoma" w:hAnsi="Tahoma" w:cs="Tahoma"/>
          <w:b/>
          <w:bCs/>
          <w:sz w:val="20"/>
          <w:szCs w:val="20"/>
        </w:rPr>
      </w:pPr>
      <w:r w:rsidRPr="008715A4">
        <w:rPr>
          <w:rFonts w:ascii="Tahoma" w:hAnsi="Tahoma" w:cs="Tahoma"/>
          <w:b/>
          <w:bCs/>
          <w:sz w:val="20"/>
          <w:szCs w:val="20"/>
        </w:rPr>
        <w:t>Oświadczenie dotyczące wszystkich części Zamówienia:</w:t>
      </w:r>
    </w:p>
    <w:p w14:paraId="20881ED0" w14:textId="77777777" w:rsidR="001B7DC5" w:rsidRPr="008715A4" w:rsidRDefault="001B7DC5" w:rsidP="00DA04EC">
      <w:pPr>
        <w:numPr>
          <w:ilvl w:val="0"/>
          <w:numId w:val="45"/>
        </w:numPr>
        <w:spacing w:after="0" w:line="240" w:lineRule="auto"/>
        <w:jc w:val="both"/>
        <w:rPr>
          <w:rFonts w:ascii="Tahoma" w:hAnsi="Tahoma" w:cs="Tahoma"/>
          <w:sz w:val="20"/>
          <w:szCs w:val="20"/>
        </w:rPr>
      </w:pPr>
      <w:bookmarkStart w:id="53" w:name="_Hlk124150269"/>
      <w:r w:rsidRPr="008715A4">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3"/>
    <w:p w14:paraId="08148DDF" w14:textId="77777777" w:rsidR="002D0119" w:rsidRPr="00AD5E17" w:rsidRDefault="002D0119" w:rsidP="00DA04EC">
      <w:pPr>
        <w:numPr>
          <w:ilvl w:val="0"/>
          <w:numId w:val="45"/>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85421D2" w14:textId="77777777" w:rsidR="002D0119" w:rsidRPr="00752F5C" w:rsidRDefault="002D0119" w:rsidP="00DA04EC">
      <w:pPr>
        <w:numPr>
          <w:ilvl w:val="0"/>
          <w:numId w:val="45"/>
        </w:numPr>
        <w:spacing w:after="0" w:line="240" w:lineRule="auto"/>
        <w:jc w:val="both"/>
        <w:rPr>
          <w:rFonts w:ascii="Tahoma" w:hAnsi="Tahoma" w:cs="Tahoma"/>
          <w:sz w:val="20"/>
          <w:szCs w:val="20"/>
        </w:rPr>
      </w:pPr>
      <w:bookmarkStart w:id="54" w:name="_Hlk62075828"/>
      <w:r w:rsidRPr="00752F5C">
        <w:rPr>
          <w:rFonts w:ascii="Tahoma" w:hAnsi="Tahoma" w:cs="Tahoma"/>
          <w:sz w:val="20"/>
          <w:szCs w:val="20"/>
        </w:rPr>
        <w:t>Oświadczamy, że akceptujemy zawarte w warunkach umownych SWZ zaproponowane przez Zamawiającego warunki płatności.</w:t>
      </w:r>
    </w:p>
    <w:bookmarkEnd w:id="54"/>
    <w:p w14:paraId="1EA236C7" w14:textId="10F0006C" w:rsidR="002D0119" w:rsidRPr="001B7DC5" w:rsidRDefault="002D0119" w:rsidP="00DA04EC">
      <w:pPr>
        <w:numPr>
          <w:ilvl w:val="0"/>
          <w:numId w:val="45"/>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w:t>
      </w:r>
      <w:r w:rsidRPr="001B7DC5">
        <w:rPr>
          <w:rFonts w:ascii="Tahoma" w:hAnsi="Tahoma" w:cs="Tahoma"/>
          <w:sz w:val="20"/>
          <w:szCs w:val="20"/>
        </w:rPr>
        <w:t>podatku VAT zgodnie z art. 43 ust. 1 pkt 37 Ustawy z dnia 11 marca 2004 o podatku od towarów i usług (</w:t>
      </w:r>
      <w:bookmarkStart w:id="55" w:name="_Hlk108175512"/>
      <w:r w:rsidR="000D4753" w:rsidRPr="001B7DC5">
        <w:rPr>
          <w:rFonts w:ascii="Tahoma" w:hAnsi="Tahoma" w:cs="Tahoma"/>
          <w:sz w:val="20"/>
          <w:szCs w:val="20"/>
        </w:rPr>
        <w:t>Dz.U. z 2022 r., poz. 931</w:t>
      </w:r>
      <w:bookmarkEnd w:id="55"/>
      <w:r w:rsidR="000D4753" w:rsidRPr="001B7DC5">
        <w:rPr>
          <w:rFonts w:ascii="Tahoma" w:hAnsi="Tahoma" w:cs="Tahoma"/>
          <w:sz w:val="20"/>
          <w:szCs w:val="20"/>
        </w:rPr>
        <w:t xml:space="preserve"> z </w:t>
      </w:r>
      <w:proofErr w:type="spellStart"/>
      <w:r w:rsidR="000D4753" w:rsidRPr="001B7DC5">
        <w:rPr>
          <w:rFonts w:ascii="Tahoma" w:hAnsi="Tahoma" w:cs="Tahoma"/>
          <w:sz w:val="20"/>
          <w:szCs w:val="20"/>
        </w:rPr>
        <w:t>późn</w:t>
      </w:r>
      <w:proofErr w:type="spellEnd"/>
      <w:r w:rsidR="000D4753" w:rsidRPr="001B7DC5">
        <w:rPr>
          <w:rFonts w:ascii="Tahoma" w:hAnsi="Tahoma" w:cs="Tahoma"/>
          <w:sz w:val="20"/>
          <w:szCs w:val="20"/>
        </w:rPr>
        <w:t>. zm.</w:t>
      </w:r>
      <w:r w:rsidRPr="001B7DC5">
        <w:rPr>
          <w:rFonts w:ascii="Tahoma" w:hAnsi="Tahoma" w:cs="Tahoma"/>
          <w:sz w:val="20"/>
          <w:szCs w:val="20"/>
        </w:rPr>
        <w:t>).</w:t>
      </w:r>
    </w:p>
    <w:p w14:paraId="501C40B1" w14:textId="77777777" w:rsidR="002D0119" w:rsidRPr="00AD5E17" w:rsidRDefault="002D0119" w:rsidP="00DA04EC">
      <w:pPr>
        <w:numPr>
          <w:ilvl w:val="0"/>
          <w:numId w:val="45"/>
        </w:numPr>
        <w:spacing w:after="0" w:line="240" w:lineRule="auto"/>
        <w:jc w:val="both"/>
        <w:rPr>
          <w:rFonts w:ascii="Tahoma" w:hAnsi="Tahoma" w:cs="Tahoma"/>
          <w:sz w:val="20"/>
          <w:szCs w:val="20"/>
        </w:rPr>
      </w:pPr>
      <w:r w:rsidRPr="001B7DC5">
        <w:rPr>
          <w:rFonts w:ascii="Tahoma" w:hAnsi="Tahoma" w:cs="Tahoma"/>
          <w:sz w:val="20"/>
          <w:szCs w:val="20"/>
        </w:rPr>
        <w:t>Oświadczamy, że zapoznaliśmy się i akceptujemy projektowane postanowienia umowy określone w SWZ</w:t>
      </w:r>
      <w:r w:rsidRPr="001B7DC5">
        <w:rPr>
          <w:rFonts w:ascii="Tahoma" w:hAnsi="Tahoma" w:cs="Tahoma"/>
          <w:sz w:val="20"/>
          <w:szCs w:val="20"/>
        </w:rPr>
        <w:br/>
        <w:t>i zobowiązujemy się, w przypadku wyboru naszej oferty, do zawarcia</w:t>
      </w:r>
      <w:r w:rsidRPr="00AD5E17">
        <w:rPr>
          <w:rFonts w:ascii="Tahoma" w:hAnsi="Tahoma" w:cs="Tahoma"/>
          <w:sz w:val="20"/>
          <w:szCs w:val="20"/>
        </w:rPr>
        <w:t xml:space="preserve">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66EA9C51" w14:textId="77777777" w:rsidR="002D0119" w:rsidRPr="00752F5C" w:rsidRDefault="002D0119" w:rsidP="00DA04EC">
      <w:pPr>
        <w:numPr>
          <w:ilvl w:val="0"/>
          <w:numId w:val="45"/>
        </w:numPr>
        <w:spacing w:after="0" w:line="240" w:lineRule="auto"/>
        <w:jc w:val="both"/>
        <w:rPr>
          <w:rFonts w:ascii="Tahoma" w:hAnsi="Tahoma" w:cs="Tahoma"/>
          <w:sz w:val="20"/>
          <w:szCs w:val="20"/>
        </w:rPr>
      </w:pPr>
      <w:bookmarkStart w:id="5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635E2940" w14:textId="77777777" w:rsidR="00F71AE3" w:rsidRPr="00752F5C" w:rsidRDefault="00F71AE3" w:rsidP="00F71AE3">
      <w:pPr>
        <w:spacing w:after="0" w:line="240" w:lineRule="auto"/>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D0119" w:rsidRPr="00AD5E17" w14:paraId="386BA3E2" w14:textId="77777777" w:rsidTr="0071315D">
        <w:trPr>
          <w:jc w:val="center"/>
        </w:trPr>
        <w:tc>
          <w:tcPr>
            <w:tcW w:w="561" w:type="dxa"/>
          </w:tcPr>
          <w:p w14:paraId="131BC4B8" w14:textId="77777777" w:rsidR="002D0119" w:rsidRPr="00752F5C" w:rsidRDefault="002D0119" w:rsidP="00DA04EC">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B5681F7" w14:textId="77777777" w:rsidR="002D0119" w:rsidRPr="00752F5C" w:rsidRDefault="002D0119" w:rsidP="00DA04EC">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30C4A045" w14:textId="77777777" w:rsidR="002D0119" w:rsidRPr="00752F5C" w:rsidRDefault="002D0119" w:rsidP="00DA04EC">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45521C" w14:textId="77777777" w:rsidR="002D0119" w:rsidRPr="00AD5E17" w:rsidRDefault="002D0119" w:rsidP="00DA04EC">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2D0119" w:rsidRPr="00AD5E17" w14:paraId="097766BA" w14:textId="77777777" w:rsidTr="0071315D">
        <w:trPr>
          <w:jc w:val="center"/>
        </w:trPr>
        <w:tc>
          <w:tcPr>
            <w:tcW w:w="561" w:type="dxa"/>
          </w:tcPr>
          <w:p w14:paraId="147AF949" w14:textId="77777777" w:rsidR="002D0119" w:rsidRPr="00AD5E17" w:rsidRDefault="002D0119" w:rsidP="00DA04EC">
            <w:pPr>
              <w:spacing w:after="0" w:line="240" w:lineRule="auto"/>
              <w:jc w:val="both"/>
              <w:rPr>
                <w:rFonts w:ascii="Tahoma" w:hAnsi="Tahoma" w:cs="Tahoma"/>
                <w:sz w:val="20"/>
                <w:szCs w:val="20"/>
              </w:rPr>
            </w:pPr>
          </w:p>
        </w:tc>
        <w:tc>
          <w:tcPr>
            <w:tcW w:w="4404" w:type="dxa"/>
          </w:tcPr>
          <w:p w14:paraId="4CBA2A61" w14:textId="77777777" w:rsidR="002D0119" w:rsidRPr="00AD5E17" w:rsidRDefault="002D0119" w:rsidP="00DA04EC">
            <w:pPr>
              <w:spacing w:after="0" w:line="240" w:lineRule="auto"/>
              <w:jc w:val="both"/>
              <w:rPr>
                <w:rFonts w:ascii="Tahoma" w:hAnsi="Tahoma" w:cs="Tahoma"/>
                <w:sz w:val="20"/>
                <w:szCs w:val="20"/>
              </w:rPr>
            </w:pPr>
          </w:p>
        </w:tc>
        <w:tc>
          <w:tcPr>
            <w:tcW w:w="4438" w:type="dxa"/>
            <w:shd w:val="clear" w:color="auto" w:fill="auto"/>
          </w:tcPr>
          <w:p w14:paraId="1CF8A24F" w14:textId="77777777" w:rsidR="002D0119" w:rsidRPr="00AD5E17" w:rsidRDefault="002D0119" w:rsidP="00DA04EC">
            <w:pPr>
              <w:spacing w:after="0" w:line="240" w:lineRule="auto"/>
              <w:jc w:val="both"/>
              <w:rPr>
                <w:rFonts w:ascii="Tahoma" w:hAnsi="Tahoma" w:cs="Tahoma"/>
                <w:sz w:val="20"/>
                <w:szCs w:val="20"/>
              </w:rPr>
            </w:pPr>
          </w:p>
        </w:tc>
      </w:tr>
      <w:tr w:rsidR="002D0119" w:rsidRPr="00AD5E17" w14:paraId="1997CCFC" w14:textId="77777777" w:rsidTr="0071315D">
        <w:trPr>
          <w:jc w:val="center"/>
        </w:trPr>
        <w:tc>
          <w:tcPr>
            <w:tcW w:w="561" w:type="dxa"/>
          </w:tcPr>
          <w:p w14:paraId="44AC9F9F" w14:textId="77777777" w:rsidR="002D0119" w:rsidRPr="00AD5E17" w:rsidRDefault="002D0119" w:rsidP="00DA04EC">
            <w:pPr>
              <w:spacing w:after="0" w:line="240" w:lineRule="auto"/>
              <w:jc w:val="both"/>
              <w:rPr>
                <w:rFonts w:ascii="Tahoma" w:hAnsi="Tahoma" w:cs="Tahoma"/>
                <w:sz w:val="20"/>
                <w:szCs w:val="20"/>
              </w:rPr>
            </w:pPr>
          </w:p>
        </w:tc>
        <w:tc>
          <w:tcPr>
            <w:tcW w:w="4404" w:type="dxa"/>
          </w:tcPr>
          <w:p w14:paraId="2D747D7D" w14:textId="77777777" w:rsidR="002D0119" w:rsidRPr="00AD5E17" w:rsidRDefault="002D0119" w:rsidP="00DA04EC">
            <w:pPr>
              <w:spacing w:after="0" w:line="240" w:lineRule="auto"/>
              <w:jc w:val="both"/>
              <w:rPr>
                <w:rFonts w:ascii="Tahoma" w:hAnsi="Tahoma" w:cs="Tahoma"/>
                <w:sz w:val="20"/>
                <w:szCs w:val="20"/>
              </w:rPr>
            </w:pPr>
          </w:p>
        </w:tc>
        <w:tc>
          <w:tcPr>
            <w:tcW w:w="4438" w:type="dxa"/>
          </w:tcPr>
          <w:p w14:paraId="68FEFF5F" w14:textId="77777777" w:rsidR="002D0119" w:rsidRPr="00AD5E17" w:rsidRDefault="002D0119" w:rsidP="00DA04EC">
            <w:pPr>
              <w:spacing w:after="0" w:line="240" w:lineRule="auto"/>
              <w:jc w:val="both"/>
              <w:rPr>
                <w:rFonts w:ascii="Tahoma" w:hAnsi="Tahoma" w:cs="Tahoma"/>
                <w:sz w:val="20"/>
                <w:szCs w:val="20"/>
              </w:rPr>
            </w:pPr>
          </w:p>
        </w:tc>
      </w:tr>
      <w:bookmarkEnd w:id="56"/>
    </w:tbl>
    <w:p w14:paraId="6F9FA17B" w14:textId="77777777" w:rsidR="002D0119" w:rsidRPr="00AD5E17" w:rsidRDefault="002D0119" w:rsidP="00DA04EC">
      <w:pPr>
        <w:spacing w:after="0" w:line="240" w:lineRule="auto"/>
        <w:jc w:val="both"/>
        <w:rPr>
          <w:rFonts w:ascii="Tahoma" w:hAnsi="Tahoma" w:cs="Tahoma"/>
          <w:sz w:val="20"/>
          <w:szCs w:val="20"/>
        </w:rPr>
      </w:pPr>
    </w:p>
    <w:p w14:paraId="5A02E5E4" w14:textId="5B3FAFCF" w:rsidR="002D0119" w:rsidRPr="001B7DC5" w:rsidRDefault="002D0119" w:rsidP="00DA04EC">
      <w:pPr>
        <w:numPr>
          <w:ilvl w:val="0"/>
          <w:numId w:val="45"/>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w:t>
      </w:r>
      <w:r w:rsidRPr="00AD5E17">
        <w:rPr>
          <w:rFonts w:ascii="Tahoma" w:hAnsi="Tahoma" w:cs="Tahoma"/>
          <w:sz w:val="20"/>
          <w:szCs w:val="20"/>
        </w:rPr>
        <w:lastRenderedPageBreak/>
        <w:t xml:space="preserve">składki, zgodnie z art. 111 ust. 2 </w:t>
      </w:r>
      <w:r w:rsidRPr="001B7DC5">
        <w:rPr>
          <w:rFonts w:ascii="Tahoma" w:hAnsi="Tahoma" w:cs="Tahoma"/>
          <w:sz w:val="20"/>
          <w:szCs w:val="20"/>
        </w:rPr>
        <w:t>Ustawy z dnia 11 września 2015 r. o działalności ubezpieczeniowej i reasekuracyjnej (</w:t>
      </w:r>
      <w:bookmarkStart w:id="57" w:name="_Hlk108175525"/>
      <w:r w:rsidR="000D4753" w:rsidRPr="001B7DC5">
        <w:rPr>
          <w:rFonts w:ascii="Tahoma" w:hAnsi="Tahoma" w:cs="Tahoma"/>
          <w:sz w:val="20"/>
          <w:szCs w:val="20"/>
        </w:rPr>
        <w:t>Dz. U. z 202</w:t>
      </w:r>
      <w:r w:rsidR="0094280D">
        <w:rPr>
          <w:rFonts w:ascii="Tahoma" w:hAnsi="Tahoma" w:cs="Tahoma"/>
          <w:sz w:val="20"/>
          <w:szCs w:val="20"/>
        </w:rPr>
        <w:t>3</w:t>
      </w:r>
      <w:r w:rsidR="000D4753" w:rsidRPr="001B7DC5">
        <w:rPr>
          <w:rFonts w:ascii="Tahoma" w:hAnsi="Tahoma" w:cs="Tahoma"/>
          <w:sz w:val="20"/>
          <w:szCs w:val="20"/>
        </w:rPr>
        <w:t xml:space="preserve"> r. poz. </w:t>
      </w:r>
      <w:r w:rsidR="0094280D">
        <w:rPr>
          <w:rFonts w:ascii="Tahoma" w:hAnsi="Tahoma" w:cs="Tahoma"/>
          <w:sz w:val="20"/>
          <w:szCs w:val="20"/>
        </w:rPr>
        <w:t>656</w:t>
      </w:r>
      <w:r w:rsidR="000D4753" w:rsidRPr="001B7DC5">
        <w:rPr>
          <w:rFonts w:ascii="Tahoma" w:hAnsi="Tahoma" w:cs="Tahoma"/>
          <w:sz w:val="20"/>
          <w:szCs w:val="20"/>
        </w:rPr>
        <w:t xml:space="preserve"> z </w:t>
      </w:r>
      <w:proofErr w:type="spellStart"/>
      <w:r w:rsidR="000D4753" w:rsidRPr="001B7DC5">
        <w:rPr>
          <w:rFonts w:ascii="Tahoma" w:hAnsi="Tahoma" w:cs="Tahoma"/>
          <w:sz w:val="20"/>
          <w:szCs w:val="20"/>
        </w:rPr>
        <w:t>późn</w:t>
      </w:r>
      <w:proofErr w:type="spellEnd"/>
      <w:r w:rsidR="000D4753" w:rsidRPr="001B7DC5">
        <w:rPr>
          <w:rFonts w:ascii="Tahoma" w:hAnsi="Tahoma" w:cs="Tahoma"/>
          <w:sz w:val="20"/>
          <w:szCs w:val="20"/>
        </w:rPr>
        <w:t>. zm</w:t>
      </w:r>
      <w:bookmarkEnd w:id="57"/>
      <w:r w:rsidR="000D4753" w:rsidRPr="001B7DC5">
        <w:rPr>
          <w:rFonts w:ascii="Tahoma" w:hAnsi="Tahoma" w:cs="Tahoma"/>
          <w:sz w:val="20"/>
          <w:szCs w:val="20"/>
        </w:rPr>
        <w:t>.</w:t>
      </w:r>
      <w:r w:rsidRPr="001B7DC5">
        <w:rPr>
          <w:rFonts w:ascii="Tahoma" w:hAnsi="Tahoma" w:cs="Tahoma"/>
          <w:sz w:val="20"/>
          <w:szCs w:val="20"/>
        </w:rPr>
        <w:t>).</w:t>
      </w:r>
    </w:p>
    <w:p w14:paraId="3C3A3F8F" w14:textId="77777777" w:rsidR="002D0119" w:rsidRPr="00AD5E17" w:rsidRDefault="002D0119" w:rsidP="00DA04EC">
      <w:pPr>
        <w:numPr>
          <w:ilvl w:val="0"/>
          <w:numId w:val="45"/>
        </w:numPr>
        <w:spacing w:after="0" w:line="240" w:lineRule="auto"/>
        <w:jc w:val="both"/>
        <w:rPr>
          <w:rFonts w:ascii="Tahoma" w:hAnsi="Tahoma" w:cs="Tahoma"/>
          <w:sz w:val="20"/>
          <w:szCs w:val="20"/>
        </w:rPr>
      </w:pPr>
      <w:r w:rsidRPr="001B7DC5">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Pr="00AD5E17">
        <w:rPr>
          <w:rFonts w:ascii="Tahoma" w:hAnsi="Tahoma" w:cs="Tahoma"/>
          <w:sz w:val="20"/>
          <w:szCs w:val="20"/>
        </w:rPr>
        <w:t xml:space="preserve"> o ochronie danych) (Dz. Urz. UE L 119 z 04.05.2016, str. 1) wobec osób fizycznych, od których dane osobowe bezpośrednio lub pośrednio pozyskałem w celu ubiegania się o udzielenie zamówienia publicznego w niniejszym postępowaniu.</w:t>
      </w:r>
    </w:p>
    <w:p w14:paraId="21A521B9" w14:textId="77777777" w:rsidR="002D0119" w:rsidRPr="00AD5E17" w:rsidRDefault="002D0119" w:rsidP="00DA04EC">
      <w:pPr>
        <w:numPr>
          <w:ilvl w:val="0"/>
          <w:numId w:val="45"/>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D0119" w:rsidRPr="00AD5E17" w14:paraId="3540F903" w14:textId="77777777" w:rsidTr="0071315D">
        <w:tc>
          <w:tcPr>
            <w:tcW w:w="4765" w:type="dxa"/>
            <w:shd w:val="clear" w:color="auto" w:fill="auto"/>
          </w:tcPr>
          <w:p w14:paraId="570B88B4" w14:textId="77777777" w:rsidR="002D0119" w:rsidRPr="00AD5E17" w:rsidRDefault="002D0119" w:rsidP="00DA04EC">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0883AB4" w14:textId="77777777" w:rsidR="002D0119" w:rsidRPr="00AD5E17" w:rsidRDefault="002D0119" w:rsidP="00DA04EC">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2D0119" w:rsidRPr="00AD5E17" w14:paraId="75AA2A33" w14:textId="77777777" w:rsidTr="0071315D">
        <w:tc>
          <w:tcPr>
            <w:tcW w:w="9589" w:type="dxa"/>
            <w:gridSpan w:val="2"/>
            <w:shd w:val="clear" w:color="auto" w:fill="auto"/>
          </w:tcPr>
          <w:p w14:paraId="189DB80B" w14:textId="77777777" w:rsidR="002D0119" w:rsidRPr="008715A4" w:rsidRDefault="002D0119" w:rsidP="00DA04EC">
            <w:pPr>
              <w:spacing w:after="0" w:line="240" w:lineRule="auto"/>
              <w:jc w:val="center"/>
              <w:rPr>
                <w:rFonts w:ascii="Tahoma" w:hAnsi="Tahoma" w:cs="Tahoma"/>
                <w:b/>
                <w:sz w:val="20"/>
                <w:szCs w:val="20"/>
              </w:rPr>
            </w:pPr>
            <w:r w:rsidRPr="008715A4">
              <w:rPr>
                <w:rFonts w:ascii="Tahoma" w:hAnsi="Tahoma" w:cs="Tahoma"/>
                <w:b/>
                <w:sz w:val="20"/>
                <w:szCs w:val="20"/>
              </w:rPr>
              <w:t>Część I zamówienia</w:t>
            </w:r>
          </w:p>
        </w:tc>
      </w:tr>
      <w:tr w:rsidR="002D0119" w:rsidRPr="00AD5E17" w14:paraId="4BFA372A" w14:textId="77777777" w:rsidTr="0071315D">
        <w:tc>
          <w:tcPr>
            <w:tcW w:w="4765" w:type="dxa"/>
            <w:shd w:val="clear" w:color="auto" w:fill="auto"/>
          </w:tcPr>
          <w:p w14:paraId="1C21ED2D" w14:textId="77777777" w:rsidR="002D0119" w:rsidRPr="008715A4" w:rsidRDefault="002D0119" w:rsidP="00DA04EC">
            <w:pPr>
              <w:spacing w:after="0" w:line="240" w:lineRule="auto"/>
              <w:jc w:val="both"/>
              <w:rPr>
                <w:rFonts w:ascii="Tahoma" w:hAnsi="Tahoma" w:cs="Tahoma"/>
                <w:sz w:val="20"/>
                <w:szCs w:val="20"/>
              </w:rPr>
            </w:pPr>
            <w:r w:rsidRPr="008715A4">
              <w:rPr>
                <w:rFonts w:ascii="Tahoma" w:hAnsi="Tahoma" w:cs="Tahoma"/>
                <w:sz w:val="20"/>
                <w:szCs w:val="20"/>
              </w:rPr>
              <w:t>………………………</w:t>
            </w:r>
          </w:p>
        </w:tc>
        <w:tc>
          <w:tcPr>
            <w:tcW w:w="4824" w:type="dxa"/>
            <w:shd w:val="clear" w:color="auto" w:fill="auto"/>
          </w:tcPr>
          <w:p w14:paraId="5C949A8F" w14:textId="77777777" w:rsidR="002D0119" w:rsidRPr="008715A4" w:rsidRDefault="002D0119" w:rsidP="00DA04EC">
            <w:pPr>
              <w:spacing w:after="0" w:line="240" w:lineRule="auto"/>
              <w:jc w:val="both"/>
              <w:rPr>
                <w:rFonts w:ascii="Tahoma" w:hAnsi="Tahoma" w:cs="Tahoma"/>
                <w:sz w:val="20"/>
                <w:szCs w:val="20"/>
              </w:rPr>
            </w:pPr>
            <w:r w:rsidRPr="008715A4">
              <w:rPr>
                <w:rFonts w:ascii="Tahoma" w:hAnsi="Tahoma" w:cs="Tahoma"/>
                <w:sz w:val="20"/>
                <w:szCs w:val="20"/>
              </w:rPr>
              <w:t>OWU …..</w:t>
            </w:r>
          </w:p>
        </w:tc>
      </w:tr>
      <w:tr w:rsidR="002D0119" w:rsidRPr="00AD5E17" w14:paraId="75453572" w14:textId="77777777" w:rsidTr="0071315D">
        <w:tc>
          <w:tcPr>
            <w:tcW w:w="4765" w:type="dxa"/>
            <w:shd w:val="clear" w:color="auto" w:fill="auto"/>
          </w:tcPr>
          <w:p w14:paraId="59233094" w14:textId="77777777" w:rsidR="002D0119" w:rsidRPr="008715A4" w:rsidRDefault="002D0119" w:rsidP="00DA04EC">
            <w:pPr>
              <w:spacing w:after="0" w:line="240" w:lineRule="auto"/>
              <w:jc w:val="both"/>
              <w:rPr>
                <w:rFonts w:ascii="Tahoma" w:hAnsi="Tahoma" w:cs="Tahoma"/>
                <w:sz w:val="20"/>
                <w:szCs w:val="20"/>
              </w:rPr>
            </w:pPr>
            <w:r w:rsidRPr="008715A4">
              <w:rPr>
                <w:rFonts w:ascii="Tahoma" w:hAnsi="Tahoma" w:cs="Tahoma"/>
                <w:sz w:val="20"/>
                <w:szCs w:val="20"/>
              </w:rPr>
              <w:t>………………………</w:t>
            </w:r>
          </w:p>
        </w:tc>
        <w:tc>
          <w:tcPr>
            <w:tcW w:w="4824" w:type="dxa"/>
            <w:shd w:val="clear" w:color="auto" w:fill="auto"/>
          </w:tcPr>
          <w:p w14:paraId="360B944E" w14:textId="77777777" w:rsidR="002D0119" w:rsidRPr="008715A4" w:rsidRDefault="002D0119" w:rsidP="00DA04EC">
            <w:pPr>
              <w:spacing w:after="0" w:line="240" w:lineRule="auto"/>
              <w:rPr>
                <w:rFonts w:ascii="Tahoma" w:hAnsi="Tahoma" w:cs="Tahoma"/>
                <w:sz w:val="20"/>
                <w:szCs w:val="20"/>
              </w:rPr>
            </w:pPr>
            <w:r w:rsidRPr="008715A4">
              <w:rPr>
                <w:rFonts w:ascii="Tahoma" w:hAnsi="Tahoma" w:cs="Tahoma"/>
                <w:sz w:val="20"/>
                <w:szCs w:val="20"/>
              </w:rPr>
              <w:t>OWU …..</w:t>
            </w:r>
          </w:p>
        </w:tc>
      </w:tr>
      <w:tr w:rsidR="002D0119" w:rsidRPr="00AD5E17" w14:paraId="105287A5" w14:textId="77777777" w:rsidTr="0071315D">
        <w:tc>
          <w:tcPr>
            <w:tcW w:w="4765" w:type="dxa"/>
            <w:shd w:val="clear" w:color="auto" w:fill="auto"/>
          </w:tcPr>
          <w:p w14:paraId="7B2050B2" w14:textId="77777777" w:rsidR="002D0119" w:rsidRPr="008715A4" w:rsidRDefault="002D0119" w:rsidP="00DA04EC">
            <w:pPr>
              <w:spacing w:after="0" w:line="240" w:lineRule="auto"/>
              <w:jc w:val="both"/>
              <w:rPr>
                <w:rFonts w:ascii="Tahoma" w:hAnsi="Tahoma" w:cs="Tahoma"/>
                <w:sz w:val="20"/>
                <w:szCs w:val="20"/>
              </w:rPr>
            </w:pPr>
            <w:r w:rsidRPr="008715A4">
              <w:rPr>
                <w:rFonts w:ascii="Tahoma" w:hAnsi="Tahoma" w:cs="Tahoma"/>
                <w:sz w:val="20"/>
                <w:szCs w:val="20"/>
              </w:rPr>
              <w:t>………………………</w:t>
            </w:r>
          </w:p>
        </w:tc>
        <w:tc>
          <w:tcPr>
            <w:tcW w:w="4824" w:type="dxa"/>
            <w:shd w:val="clear" w:color="auto" w:fill="auto"/>
          </w:tcPr>
          <w:p w14:paraId="21C4A74A" w14:textId="77777777" w:rsidR="002D0119" w:rsidRPr="008715A4" w:rsidRDefault="002D0119" w:rsidP="00DA04EC">
            <w:pPr>
              <w:spacing w:after="0" w:line="240" w:lineRule="auto"/>
              <w:rPr>
                <w:rFonts w:ascii="Tahoma" w:hAnsi="Tahoma" w:cs="Tahoma"/>
                <w:sz w:val="20"/>
                <w:szCs w:val="20"/>
              </w:rPr>
            </w:pPr>
            <w:r w:rsidRPr="008715A4">
              <w:rPr>
                <w:rFonts w:ascii="Tahoma" w:hAnsi="Tahoma" w:cs="Tahoma"/>
                <w:sz w:val="20"/>
                <w:szCs w:val="20"/>
              </w:rPr>
              <w:t>OWU …..</w:t>
            </w:r>
          </w:p>
        </w:tc>
      </w:tr>
      <w:tr w:rsidR="002D0119" w:rsidRPr="00AD5E17" w14:paraId="7DF88B6D" w14:textId="77777777" w:rsidTr="0071315D">
        <w:tc>
          <w:tcPr>
            <w:tcW w:w="9589" w:type="dxa"/>
            <w:gridSpan w:val="2"/>
            <w:shd w:val="clear" w:color="auto" w:fill="auto"/>
          </w:tcPr>
          <w:p w14:paraId="492A7C8A" w14:textId="77777777" w:rsidR="002D0119" w:rsidRPr="008715A4" w:rsidRDefault="002D0119" w:rsidP="00DA04EC">
            <w:pPr>
              <w:spacing w:after="0" w:line="240" w:lineRule="auto"/>
              <w:jc w:val="center"/>
              <w:rPr>
                <w:rFonts w:ascii="Tahoma" w:hAnsi="Tahoma" w:cs="Tahoma"/>
                <w:sz w:val="20"/>
                <w:szCs w:val="20"/>
              </w:rPr>
            </w:pPr>
            <w:r w:rsidRPr="008715A4">
              <w:rPr>
                <w:rFonts w:ascii="Tahoma" w:hAnsi="Tahoma" w:cs="Tahoma"/>
                <w:b/>
                <w:sz w:val="20"/>
                <w:szCs w:val="20"/>
              </w:rPr>
              <w:t>Część II zamówienia</w:t>
            </w:r>
          </w:p>
        </w:tc>
      </w:tr>
      <w:tr w:rsidR="002D0119" w:rsidRPr="00AD5E17" w14:paraId="29E1F05A" w14:textId="77777777" w:rsidTr="0071315D">
        <w:tc>
          <w:tcPr>
            <w:tcW w:w="4765" w:type="dxa"/>
            <w:shd w:val="clear" w:color="auto" w:fill="auto"/>
          </w:tcPr>
          <w:p w14:paraId="4309D7DF" w14:textId="77777777" w:rsidR="002D0119" w:rsidRPr="008715A4" w:rsidRDefault="002D0119" w:rsidP="00DA04EC">
            <w:pPr>
              <w:spacing w:after="0" w:line="240" w:lineRule="auto"/>
              <w:jc w:val="both"/>
              <w:rPr>
                <w:rFonts w:ascii="Tahoma" w:hAnsi="Tahoma" w:cs="Tahoma"/>
                <w:sz w:val="20"/>
                <w:szCs w:val="20"/>
              </w:rPr>
            </w:pPr>
            <w:r w:rsidRPr="008715A4">
              <w:rPr>
                <w:rFonts w:ascii="Tahoma" w:hAnsi="Tahoma" w:cs="Tahoma"/>
                <w:sz w:val="20"/>
                <w:szCs w:val="20"/>
              </w:rPr>
              <w:t xml:space="preserve">…………………….. </w:t>
            </w:r>
          </w:p>
        </w:tc>
        <w:tc>
          <w:tcPr>
            <w:tcW w:w="4824" w:type="dxa"/>
            <w:shd w:val="clear" w:color="auto" w:fill="auto"/>
          </w:tcPr>
          <w:p w14:paraId="6BAB68D7" w14:textId="77777777" w:rsidR="002D0119" w:rsidRPr="008715A4" w:rsidRDefault="002D0119" w:rsidP="00DA04EC">
            <w:pPr>
              <w:spacing w:after="0" w:line="240" w:lineRule="auto"/>
              <w:rPr>
                <w:rFonts w:ascii="Tahoma" w:hAnsi="Tahoma" w:cs="Tahoma"/>
                <w:sz w:val="20"/>
                <w:szCs w:val="20"/>
              </w:rPr>
            </w:pPr>
            <w:r w:rsidRPr="008715A4">
              <w:rPr>
                <w:rFonts w:ascii="Tahoma" w:hAnsi="Tahoma" w:cs="Tahoma"/>
                <w:sz w:val="20"/>
                <w:szCs w:val="20"/>
              </w:rPr>
              <w:t>OWU …..</w:t>
            </w:r>
          </w:p>
        </w:tc>
      </w:tr>
      <w:tr w:rsidR="002D0119" w:rsidRPr="00AD5E17" w14:paraId="4B000DBC" w14:textId="77777777" w:rsidTr="0071315D">
        <w:tc>
          <w:tcPr>
            <w:tcW w:w="4765" w:type="dxa"/>
            <w:shd w:val="clear" w:color="auto" w:fill="auto"/>
          </w:tcPr>
          <w:p w14:paraId="5BCE6411" w14:textId="77777777" w:rsidR="002D0119" w:rsidRPr="008715A4" w:rsidRDefault="002D0119" w:rsidP="00DA04EC">
            <w:pPr>
              <w:spacing w:after="0" w:line="240" w:lineRule="auto"/>
              <w:jc w:val="both"/>
              <w:rPr>
                <w:rFonts w:ascii="Tahoma" w:hAnsi="Tahoma" w:cs="Tahoma"/>
                <w:sz w:val="20"/>
                <w:szCs w:val="20"/>
              </w:rPr>
            </w:pPr>
            <w:r w:rsidRPr="008715A4">
              <w:rPr>
                <w:rFonts w:ascii="Tahoma" w:hAnsi="Tahoma" w:cs="Tahoma"/>
                <w:sz w:val="20"/>
                <w:szCs w:val="20"/>
              </w:rPr>
              <w:t>……………………..</w:t>
            </w:r>
          </w:p>
        </w:tc>
        <w:tc>
          <w:tcPr>
            <w:tcW w:w="4824" w:type="dxa"/>
            <w:shd w:val="clear" w:color="auto" w:fill="auto"/>
          </w:tcPr>
          <w:p w14:paraId="17E1C2EF" w14:textId="77777777" w:rsidR="002D0119" w:rsidRPr="008715A4" w:rsidRDefault="002D0119" w:rsidP="00DA04EC">
            <w:pPr>
              <w:spacing w:after="0" w:line="240" w:lineRule="auto"/>
              <w:rPr>
                <w:rFonts w:ascii="Tahoma" w:hAnsi="Tahoma" w:cs="Tahoma"/>
                <w:sz w:val="20"/>
                <w:szCs w:val="20"/>
              </w:rPr>
            </w:pPr>
            <w:r w:rsidRPr="008715A4">
              <w:rPr>
                <w:rFonts w:ascii="Tahoma" w:hAnsi="Tahoma" w:cs="Tahoma"/>
                <w:sz w:val="20"/>
                <w:szCs w:val="20"/>
              </w:rPr>
              <w:t>OWU …..</w:t>
            </w:r>
          </w:p>
        </w:tc>
      </w:tr>
      <w:tr w:rsidR="002D0119" w:rsidRPr="00AD5E17" w14:paraId="30AE45CF" w14:textId="77777777" w:rsidTr="0071315D">
        <w:tc>
          <w:tcPr>
            <w:tcW w:w="9589" w:type="dxa"/>
            <w:gridSpan w:val="2"/>
            <w:shd w:val="clear" w:color="auto" w:fill="auto"/>
          </w:tcPr>
          <w:p w14:paraId="5C1BC701" w14:textId="77777777" w:rsidR="002D0119" w:rsidRPr="008715A4" w:rsidRDefault="002D0119" w:rsidP="00DA04EC">
            <w:pPr>
              <w:spacing w:after="0" w:line="240" w:lineRule="auto"/>
              <w:jc w:val="center"/>
              <w:rPr>
                <w:rFonts w:ascii="Tahoma" w:hAnsi="Tahoma" w:cs="Tahoma"/>
                <w:sz w:val="20"/>
                <w:szCs w:val="20"/>
              </w:rPr>
            </w:pPr>
            <w:r w:rsidRPr="008715A4">
              <w:rPr>
                <w:rFonts w:ascii="Tahoma" w:hAnsi="Tahoma" w:cs="Tahoma"/>
                <w:b/>
                <w:sz w:val="20"/>
                <w:szCs w:val="20"/>
              </w:rPr>
              <w:t>Część III zamówienia</w:t>
            </w:r>
          </w:p>
        </w:tc>
      </w:tr>
      <w:tr w:rsidR="002D0119" w:rsidRPr="00AD5E17" w14:paraId="72BAC504" w14:textId="77777777" w:rsidTr="0071315D">
        <w:tc>
          <w:tcPr>
            <w:tcW w:w="4765" w:type="dxa"/>
            <w:shd w:val="clear" w:color="auto" w:fill="auto"/>
          </w:tcPr>
          <w:p w14:paraId="28B8E4E0" w14:textId="77777777" w:rsidR="002D0119" w:rsidRPr="008715A4" w:rsidRDefault="002D0119" w:rsidP="00DA04EC">
            <w:pPr>
              <w:spacing w:after="0" w:line="240" w:lineRule="auto"/>
              <w:jc w:val="both"/>
              <w:rPr>
                <w:rFonts w:ascii="Tahoma" w:hAnsi="Tahoma" w:cs="Tahoma"/>
                <w:sz w:val="20"/>
                <w:szCs w:val="20"/>
              </w:rPr>
            </w:pPr>
            <w:r w:rsidRPr="008715A4">
              <w:rPr>
                <w:rFonts w:ascii="Tahoma" w:hAnsi="Tahoma" w:cs="Tahoma"/>
                <w:sz w:val="20"/>
                <w:szCs w:val="20"/>
              </w:rPr>
              <w:t>……………………….</w:t>
            </w:r>
          </w:p>
        </w:tc>
        <w:tc>
          <w:tcPr>
            <w:tcW w:w="4824" w:type="dxa"/>
            <w:shd w:val="clear" w:color="auto" w:fill="auto"/>
          </w:tcPr>
          <w:p w14:paraId="58313493" w14:textId="77777777" w:rsidR="002D0119" w:rsidRPr="008715A4" w:rsidRDefault="002D0119" w:rsidP="00DA04EC">
            <w:pPr>
              <w:spacing w:after="0" w:line="240" w:lineRule="auto"/>
              <w:rPr>
                <w:rFonts w:ascii="Tahoma" w:hAnsi="Tahoma" w:cs="Tahoma"/>
                <w:sz w:val="20"/>
                <w:szCs w:val="20"/>
              </w:rPr>
            </w:pPr>
            <w:r w:rsidRPr="008715A4">
              <w:rPr>
                <w:rFonts w:ascii="Tahoma" w:hAnsi="Tahoma" w:cs="Tahoma"/>
                <w:sz w:val="20"/>
                <w:szCs w:val="20"/>
              </w:rPr>
              <w:t>OWU …..</w:t>
            </w:r>
          </w:p>
        </w:tc>
      </w:tr>
    </w:tbl>
    <w:p w14:paraId="02250D96" w14:textId="77777777" w:rsidR="002D0119" w:rsidRPr="00AD5E17" w:rsidRDefault="002D0119" w:rsidP="00DA04EC">
      <w:pPr>
        <w:spacing w:after="0" w:line="240" w:lineRule="auto"/>
        <w:ind w:left="720"/>
        <w:jc w:val="both"/>
        <w:rPr>
          <w:rFonts w:ascii="Tahoma" w:hAnsi="Tahoma" w:cs="Tahoma"/>
          <w:sz w:val="20"/>
          <w:szCs w:val="20"/>
          <w:highlight w:val="yellow"/>
        </w:rPr>
      </w:pPr>
    </w:p>
    <w:p w14:paraId="6E237513" w14:textId="77777777" w:rsidR="002D0119" w:rsidRPr="00AD5E17" w:rsidRDefault="002D0119" w:rsidP="00DA04EC">
      <w:pPr>
        <w:numPr>
          <w:ilvl w:val="0"/>
          <w:numId w:val="45"/>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614F431A" w14:textId="77777777" w:rsidR="002D0119" w:rsidRPr="00AD5E17" w:rsidRDefault="00BD3BA7" w:rsidP="00DA04EC">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2D0119">
            <w:rPr>
              <w:rFonts w:ascii="MS Gothic" w:eastAsia="MS Gothic" w:hAnsi="MS Gothic" w:cs="Tahoma" w:hint="eastAsia"/>
              <w:sz w:val="20"/>
              <w:szCs w:val="20"/>
            </w:rPr>
            <w:t>☐</w:t>
          </w:r>
        </w:sdtContent>
      </w:sdt>
      <w:r w:rsidR="002D0119"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38CE172F" w14:textId="78A2363A" w:rsidR="002D0119" w:rsidRPr="00AD365B" w:rsidRDefault="00BD3BA7" w:rsidP="00DA04EC">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2679E1">
            <w:rPr>
              <w:rFonts w:ascii="MS Gothic" w:eastAsia="MS Gothic" w:hAnsi="MS Gothic" w:cs="Tahoma" w:hint="eastAsia"/>
              <w:sz w:val="20"/>
              <w:szCs w:val="20"/>
            </w:rPr>
            <w:t>☐</w:t>
          </w:r>
        </w:sdtContent>
      </w:sdt>
      <w:r w:rsidR="002D0119"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55C3EA3" w14:textId="77777777" w:rsidR="002D0119" w:rsidRPr="00AD365B" w:rsidRDefault="00BD3BA7" w:rsidP="00DA04EC">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2D0119" w:rsidRPr="00AD365B">
            <w:rPr>
              <w:rFonts w:ascii="Segoe UI Symbol" w:eastAsia="MS Gothic" w:hAnsi="Segoe UI Symbol" w:cs="Segoe UI Symbol"/>
              <w:sz w:val="20"/>
              <w:szCs w:val="20"/>
            </w:rPr>
            <w:t>☐</w:t>
          </w:r>
        </w:sdtContent>
      </w:sdt>
      <w:r w:rsidR="002D0119" w:rsidRPr="00AD365B">
        <w:rPr>
          <w:rFonts w:ascii="Tahoma" w:hAnsi="Tahoma" w:cs="Tahoma"/>
          <w:sz w:val="20"/>
          <w:szCs w:val="20"/>
        </w:rPr>
        <w:t xml:space="preserve">  dużym przedsiębiorstwem</w:t>
      </w:r>
    </w:p>
    <w:p w14:paraId="4EDBE7E1" w14:textId="11935DB0" w:rsidR="002D0119" w:rsidRDefault="002D0119" w:rsidP="00DA04EC">
      <w:pPr>
        <w:pStyle w:val="Akapitzlist1"/>
        <w:numPr>
          <w:ilvl w:val="0"/>
          <w:numId w:val="45"/>
        </w:numPr>
        <w:spacing w:before="0" w:after="0" w:line="240" w:lineRule="auto"/>
        <w:jc w:val="both"/>
        <w:rPr>
          <w:rFonts w:ascii="Tahoma" w:hAnsi="Tahoma" w:cs="Tahoma"/>
          <w:sz w:val="20"/>
        </w:rPr>
      </w:pPr>
      <w:bookmarkStart w:id="58" w:name="_Hlk62079193"/>
      <w:r w:rsidRPr="00AD365B">
        <w:rPr>
          <w:rFonts w:ascii="Tahoma" w:hAnsi="Tahoma" w:cs="Tahoma"/>
          <w:sz w:val="20"/>
        </w:rPr>
        <w:t>Na podstawie § 13 Rozporządzenia Ministra Rozwoju</w:t>
      </w:r>
      <w:r w:rsidR="00D63590">
        <w:rPr>
          <w:rFonts w:ascii="Tahoma" w:hAnsi="Tahoma" w:cs="Tahoma"/>
          <w:sz w:val="20"/>
        </w:rPr>
        <w:t xml:space="preserve">, Pracy i Technologii </w:t>
      </w:r>
      <w:r w:rsidRPr="00AD365B">
        <w:rPr>
          <w:rFonts w:ascii="Tahoma" w:hAnsi="Tahoma" w:cs="Tahoma"/>
          <w:sz w:val="20"/>
        </w:rPr>
        <w:t xml:space="preserve">z dnia </w:t>
      </w:r>
      <w:r w:rsidR="00D63590">
        <w:rPr>
          <w:rFonts w:ascii="Tahoma" w:hAnsi="Tahoma" w:cs="Tahoma"/>
          <w:sz w:val="20"/>
        </w:rPr>
        <w:t>23</w:t>
      </w:r>
      <w:r w:rsidRPr="00AD365B">
        <w:rPr>
          <w:rFonts w:ascii="Tahoma" w:hAnsi="Tahoma" w:cs="Tahoma"/>
          <w:sz w:val="20"/>
        </w:rPr>
        <w:t xml:space="preserve">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546D1F84" w14:textId="77777777" w:rsidR="008715A4" w:rsidRPr="00AD365B" w:rsidRDefault="008715A4" w:rsidP="008715A4">
      <w:pPr>
        <w:pStyle w:val="Akapitzlist1"/>
        <w:spacing w:before="0" w:after="0" w:line="240" w:lineRule="auto"/>
        <w:jc w:val="both"/>
        <w:rPr>
          <w:rFonts w:ascii="Tahoma" w:hAnsi="Tahoma" w:cs="Tahoma"/>
          <w:sz w:val="20"/>
        </w:rPr>
      </w:pPr>
    </w:p>
    <w:p w14:paraId="655B7575" w14:textId="77777777" w:rsidR="002D0119" w:rsidRPr="00AD365B" w:rsidRDefault="00BD3BA7" w:rsidP="00DA04EC">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2D0119" w:rsidRPr="00AD365B">
            <w:rPr>
              <w:rFonts w:ascii="MS Gothic" w:eastAsia="MS Gothic" w:hAnsi="MS Gothic" w:cs="Arial" w:hint="eastAsia"/>
              <w:sz w:val="20"/>
              <w:szCs w:val="20"/>
            </w:rPr>
            <w:t>☐</w:t>
          </w:r>
        </w:sdtContent>
      </w:sdt>
      <w:r w:rsidR="002D0119" w:rsidRPr="00AD365B">
        <w:rPr>
          <w:rFonts w:ascii="Arial" w:hAnsi="Arial" w:cs="Arial"/>
          <w:sz w:val="20"/>
          <w:szCs w:val="20"/>
        </w:rPr>
        <w:t xml:space="preserve"> </w:t>
      </w:r>
      <w:hyperlink r:id="rId34" w:history="1">
        <w:r w:rsidR="002D0119" w:rsidRPr="00AD365B">
          <w:rPr>
            <w:rStyle w:val="Hipercze"/>
            <w:rFonts w:ascii="Tahoma" w:hAnsi="Tahoma" w:cs="Tahoma"/>
            <w:b/>
            <w:bCs/>
            <w:sz w:val="20"/>
            <w:szCs w:val="20"/>
          </w:rPr>
          <w:t>https://ems.ms.gov.pl/krs/wyszukiwaniepodmiotu</w:t>
        </w:r>
      </w:hyperlink>
      <w:r w:rsidR="002D0119" w:rsidRPr="00AD365B">
        <w:rPr>
          <w:b/>
          <w:bCs/>
        </w:rPr>
        <w:t xml:space="preserve"> </w:t>
      </w:r>
    </w:p>
    <w:p w14:paraId="00B5F7BA" w14:textId="77777777" w:rsidR="002D0119" w:rsidRPr="00AD365B" w:rsidRDefault="002D0119" w:rsidP="00DA04EC">
      <w:pPr>
        <w:spacing w:after="0" w:line="240" w:lineRule="auto"/>
        <w:ind w:left="2835" w:hanging="2475"/>
        <w:jc w:val="both"/>
        <w:rPr>
          <w:rFonts w:ascii="Tahoma" w:hAnsi="Tahoma" w:cs="Tahoma"/>
          <w:b/>
          <w:bCs/>
        </w:rPr>
      </w:pPr>
    </w:p>
    <w:p w14:paraId="5FED5576" w14:textId="77777777" w:rsidR="002D0119" w:rsidRPr="00E831C1" w:rsidRDefault="00BD3BA7" w:rsidP="00DA04EC">
      <w:pPr>
        <w:spacing w:after="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2D0119" w:rsidRPr="00AD365B">
            <w:rPr>
              <w:rFonts w:ascii="MS Gothic" w:eastAsia="MS Gothic" w:hAnsi="MS Gothic" w:cs="Arial" w:hint="eastAsia"/>
              <w:sz w:val="20"/>
              <w:szCs w:val="20"/>
            </w:rPr>
            <w:t>☐</w:t>
          </w:r>
        </w:sdtContent>
      </w:sdt>
      <w:r w:rsidR="002D0119" w:rsidRPr="00AD365B">
        <w:rPr>
          <w:rFonts w:ascii="Arial" w:hAnsi="Arial" w:cs="Arial"/>
          <w:sz w:val="20"/>
          <w:szCs w:val="20"/>
        </w:rPr>
        <w:t xml:space="preserve"> </w:t>
      </w:r>
      <w:hyperlink r:id="rId35" w:history="1">
        <w:r w:rsidR="002D0119" w:rsidRPr="00AD365B">
          <w:rPr>
            <w:rStyle w:val="Hipercze"/>
            <w:rFonts w:ascii="Tahoma" w:hAnsi="Tahoma" w:cs="Tahoma"/>
            <w:b/>
            <w:bCs/>
            <w:sz w:val="20"/>
            <w:szCs w:val="20"/>
          </w:rPr>
          <w:t>https://prod.ceidg.gov.pl</w:t>
        </w:r>
      </w:hyperlink>
      <w:r w:rsidR="002D0119">
        <w:t xml:space="preserve"> </w:t>
      </w:r>
    </w:p>
    <w:bookmarkEnd w:id="58"/>
    <w:p w14:paraId="696514FD" w14:textId="77777777" w:rsidR="008715A4" w:rsidRPr="003D069A" w:rsidRDefault="008715A4" w:rsidP="003D069A">
      <w:pPr>
        <w:jc w:val="both"/>
        <w:rPr>
          <w:rFonts w:ascii="Tahoma" w:hAnsi="Tahoma" w:cs="Tahoma"/>
          <w:sz w:val="20"/>
          <w:szCs w:val="20"/>
        </w:rPr>
      </w:pPr>
    </w:p>
    <w:p w14:paraId="75F4AEEF" w14:textId="795EF5CC" w:rsidR="002D0119" w:rsidRPr="008715A4" w:rsidRDefault="002D0119" w:rsidP="008715A4">
      <w:pPr>
        <w:spacing w:after="0" w:line="240" w:lineRule="auto"/>
        <w:jc w:val="both"/>
        <w:rPr>
          <w:rFonts w:ascii="Tahoma" w:hAnsi="Tahoma" w:cs="Tahoma"/>
          <w:b/>
          <w:bCs/>
          <w:sz w:val="20"/>
          <w:szCs w:val="20"/>
        </w:rPr>
      </w:pPr>
      <w:r w:rsidRPr="008715A4">
        <w:rPr>
          <w:rFonts w:ascii="Tahoma" w:hAnsi="Tahoma" w:cs="Tahoma"/>
          <w:b/>
          <w:bCs/>
          <w:sz w:val="20"/>
          <w:szCs w:val="20"/>
        </w:rPr>
        <w:t>Załącznikami do niniejszej oferty są:</w:t>
      </w:r>
    </w:p>
    <w:p w14:paraId="25D154C7" w14:textId="395E9FEB" w:rsidR="00B5452B" w:rsidRPr="00AF4E65" w:rsidRDefault="00B5452B" w:rsidP="003D069A">
      <w:pPr>
        <w:numPr>
          <w:ilvl w:val="0"/>
          <w:numId w:val="15"/>
        </w:numPr>
        <w:tabs>
          <w:tab w:val="num" w:pos="284"/>
        </w:tabs>
        <w:spacing w:after="0" w:line="240" w:lineRule="auto"/>
        <w:ind w:left="709" w:hanging="709"/>
        <w:jc w:val="both"/>
        <w:rPr>
          <w:rFonts w:ascii="Tahoma" w:hAnsi="Tahoma" w:cs="Tahoma"/>
          <w:sz w:val="20"/>
          <w:szCs w:val="20"/>
        </w:rPr>
      </w:pPr>
      <w:r w:rsidRPr="00AF4E65">
        <w:rPr>
          <w:rFonts w:ascii="Tahoma" w:hAnsi="Tahoma" w:cs="Tahoma"/>
          <w:sz w:val="20"/>
          <w:szCs w:val="20"/>
        </w:rPr>
        <w:t>Załącznik nr 2 do SWZ (plik JEDZ.xml)</w:t>
      </w:r>
    </w:p>
    <w:p w14:paraId="03731F53" w14:textId="721585DF" w:rsidR="003D069A" w:rsidRPr="00AF4E65" w:rsidRDefault="003D069A" w:rsidP="003D069A">
      <w:pPr>
        <w:pStyle w:val="Akapitzlist"/>
        <w:numPr>
          <w:ilvl w:val="2"/>
          <w:numId w:val="15"/>
        </w:numPr>
        <w:shd w:val="clear" w:color="auto" w:fill="FFFFFF"/>
        <w:tabs>
          <w:tab w:val="num" w:pos="284"/>
          <w:tab w:val="left" w:pos="1560"/>
        </w:tabs>
        <w:autoSpaceDE w:val="0"/>
        <w:autoSpaceDN w:val="0"/>
        <w:adjustRightInd w:val="0"/>
        <w:ind w:left="284" w:hanging="284"/>
        <w:jc w:val="both"/>
        <w:rPr>
          <w:rFonts w:ascii="Tahoma" w:hAnsi="Tahoma" w:cs="Tahoma"/>
          <w:sz w:val="20"/>
          <w:szCs w:val="20"/>
        </w:rPr>
      </w:pPr>
      <w:r w:rsidRPr="00AF4E65">
        <w:rPr>
          <w:rFonts w:ascii="Tahoma" w:hAnsi="Tahoma" w:cs="Tahoma"/>
          <w:sz w:val="20"/>
          <w:szCs w:val="20"/>
        </w:rPr>
        <w:t xml:space="preserve">Zobowiązanie podmiotów trzecich, na których zasoby powołuje się wykonawca </w:t>
      </w:r>
      <w:r w:rsidRPr="00AF4E65">
        <w:rPr>
          <w:rFonts w:ascii="Tahoma" w:hAnsi="Tahoma" w:cs="Tahoma"/>
          <w:b/>
          <w:bCs/>
          <w:sz w:val="20"/>
          <w:szCs w:val="20"/>
        </w:rPr>
        <w:t xml:space="preserve">(Załącznik nr </w:t>
      </w:r>
      <w:r w:rsidR="00A57E24" w:rsidRPr="00AF4E65">
        <w:rPr>
          <w:rFonts w:ascii="Tahoma" w:hAnsi="Tahoma" w:cs="Tahoma"/>
          <w:b/>
          <w:bCs/>
          <w:sz w:val="20"/>
          <w:szCs w:val="20"/>
        </w:rPr>
        <w:t>4</w:t>
      </w:r>
      <w:r w:rsidRPr="00AF4E65">
        <w:rPr>
          <w:rFonts w:ascii="Tahoma" w:hAnsi="Tahoma" w:cs="Tahoma"/>
          <w:b/>
          <w:bCs/>
          <w:sz w:val="20"/>
          <w:szCs w:val="20"/>
        </w:rPr>
        <w:t xml:space="preserve"> do SWZ)  </w:t>
      </w:r>
      <w:r w:rsidRPr="00AF4E65">
        <w:rPr>
          <w:rFonts w:ascii="Tahoma" w:hAnsi="Tahoma" w:cs="Tahoma"/>
          <w:sz w:val="20"/>
          <w:szCs w:val="20"/>
        </w:rPr>
        <w:t xml:space="preserve">wraz z oświadczeniem podmiotu udostępniającego o niepodleganiu wykluczeniu z postępowania oraz spełnianiu warunków udziału w postępowaniu (JEDZ); </w:t>
      </w:r>
    </w:p>
    <w:p w14:paraId="72857756" w14:textId="29026A26" w:rsidR="003D069A" w:rsidRPr="00AF4E65" w:rsidRDefault="003D069A" w:rsidP="003D069A">
      <w:pPr>
        <w:pStyle w:val="Akapitzlist"/>
        <w:numPr>
          <w:ilvl w:val="2"/>
          <w:numId w:val="15"/>
        </w:numPr>
        <w:shd w:val="clear" w:color="auto" w:fill="FFFFFF"/>
        <w:tabs>
          <w:tab w:val="num" w:pos="284"/>
          <w:tab w:val="left" w:pos="1560"/>
        </w:tabs>
        <w:autoSpaceDE w:val="0"/>
        <w:autoSpaceDN w:val="0"/>
        <w:adjustRightInd w:val="0"/>
        <w:ind w:left="284" w:hanging="284"/>
        <w:jc w:val="both"/>
        <w:rPr>
          <w:rFonts w:ascii="Tahoma" w:hAnsi="Tahoma" w:cs="Tahoma"/>
          <w:sz w:val="20"/>
          <w:szCs w:val="20"/>
        </w:rPr>
      </w:pPr>
      <w:r w:rsidRPr="00AF4E65">
        <w:rPr>
          <w:rFonts w:ascii="Tahoma" w:hAnsi="Tahoma" w:cs="Tahoma"/>
          <w:sz w:val="20"/>
          <w:szCs w:val="20"/>
        </w:rPr>
        <w:t>Dokumenty potwierdzające umocowanie do reprezentacji wykonawcy, w tym pełnomocnictwo ustanowione do reprezentowania wykonawcy, także wykonawców wspólnie ubiegających się o udzielenie zamówienia publicznego;</w:t>
      </w:r>
    </w:p>
    <w:p w14:paraId="05400353" w14:textId="0E4C6E5B" w:rsidR="003D069A" w:rsidRPr="00AF4E65" w:rsidRDefault="003D069A" w:rsidP="003D069A">
      <w:pPr>
        <w:pStyle w:val="Akapitzlist"/>
        <w:numPr>
          <w:ilvl w:val="2"/>
          <w:numId w:val="15"/>
        </w:numPr>
        <w:shd w:val="clear" w:color="auto" w:fill="FFFFFF"/>
        <w:tabs>
          <w:tab w:val="num" w:pos="284"/>
          <w:tab w:val="left" w:pos="1560"/>
        </w:tabs>
        <w:autoSpaceDE w:val="0"/>
        <w:autoSpaceDN w:val="0"/>
        <w:adjustRightInd w:val="0"/>
        <w:ind w:left="284" w:hanging="284"/>
        <w:jc w:val="both"/>
        <w:rPr>
          <w:rFonts w:ascii="Tahoma" w:hAnsi="Tahoma" w:cs="Tahoma"/>
          <w:sz w:val="20"/>
          <w:szCs w:val="20"/>
        </w:rPr>
      </w:pPr>
      <w:r w:rsidRPr="00AF4E65">
        <w:rPr>
          <w:rFonts w:ascii="Tahoma" w:hAnsi="Tahoma" w:cs="Tahoma"/>
          <w:sz w:val="20"/>
          <w:szCs w:val="20"/>
        </w:rPr>
        <w:t xml:space="preserve">Oświadczenie wykonawców wspólnie ubiegających się o udzielenie zamówienia publicznego dotyczące robót/usług wykonywanych przez poszczególnych wykonawców (składane w trybie art. 117 ust. 4 ustawy </w:t>
      </w:r>
      <w:proofErr w:type="spellStart"/>
      <w:r w:rsidRPr="00AF4E65">
        <w:rPr>
          <w:rFonts w:ascii="Tahoma" w:hAnsi="Tahoma" w:cs="Tahoma"/>
          <w:sz w:val="20"/>
          <w:szCs w:val="20"/>
        </w:rPr>
        <w:t>Pzp</w:t>
      </w:r>
      <w:proofErr w:type="spellEnd"/>
      <w:r w:rsidRPr="00AF4E65">
        <w:rPr>
          <w:rFonts w:ascii="Tahoma" w:hAnsi="Tahoma" w:cs="Tahoma"/>
          <w:sz w:val="20"/>
          <w:szCs w:val="20"/>
        </w:rPr>
        <w:t xml:space="preserve">) </w:t>
      </w:r>
      <w:r w:rsidRPr="00AF4E65">
        <w:rPr>
          <w:rFonts w:ascii="Tahoma" w:hAnsi="Tahoma" w:cs="Tahoma"/>
          <w:b/>
          <w:bCs/>
          <w:sz w:val="20"/>
          <w:szCs w:val="20"/>
        </w:rPr>
        <w:t xml:space="preserve">(Załącznik nr </w:t>
      </w:r>
      <w:r w:rsidR="00A57E24" w:rsidRPr="00AF4E65">
        <w:rPr>
          <w:rFonts w:ascii="Tahoma" w:hAnsi="Tahoma" w:cs="Tahoma"/>
          <w:b/>
          <w:bCs/>
          <w:sz w:val="20"/>
          <w:szCs w:val="20"/>
        </w:rPr>
        <w:t>5</w:t>
      </w:r>
      <w:r w:rsidRPr="00AF4E65">
        <w:rPr>
          <w:rFonts w:ascii="Tahoma" w:hAnsi="Tahoma" w:cs="Tahoma"/>
          <w:b/>
          <w:bCs/>
          <w:sz w:val="20"/>
          <w:szCs w:val="20"/>
        </w:rPr>
        <w:t xml:space="preserve"> do SWZ);</w:t>
      </w:r>
    </w:p>
    <w:p w14:paraId="03CC3BFB" w14:textId="623B2202" w:rsidR="003D069A" w:rsidRPr="00AF4E65" w:rsidRDefault="003D069A" w:rsidP="003D069A">
      <w:pPr>
        <w:pStyle w:val="Akapitzlist"/>
        <w:numPr>
          <w:ilvl w:val="2"/>
          <w:numId w:val="15"/>
        </w:numPr>
        <w:shd w:val="clear" w:color="auto" w:fill="FFFFFF"/>
        <w:tabs>
          <w:tab w:val="num" w:pos="284"/>
          <w:tab w:val="left" w:pos="1560"/>
        </w:tabs>
        <w:autoSpaceDE w:val="0"/>
        <w:autoSpaceDN w:val="0"/>
        <w:adjustRightInd w:val="0"/>
        <w:ind w:left="284" w:hanging="284"/>
        <w:jc w:val="both"/>
        <w:rPr>
          <w:rFonts w:ascii="Tahoma" w:hAnsi="Tahoma" w:cs="Tahoma"/>
          <w:sz w:val="20"/>
          <w:szCs w:val="20"/>
        </w:rPr>
      </w:pPr>
      <w:r w:rsidRPr="00AF4E65">
        <w:rPr>
          <w:rFonts w:ascii="Tahoma" w:hAnsi="Tahoma" w:cs="Tahoma"/>
          <w:sz w:val="20"/>
          <w:szCs w:val="20"/>
        </w:rPr>
        <w:t xml:space="preserve">Oświadczenie Wykonawcy/wykonawcy wspólnie ubiegającego się o udzielenie zamówienia dotyczące przesłanek wykluczenia z art. 5k rozporządzenia 833/2014 oraz art. 7 ust. 1 ustawy o szczególnych rozwiązaniach w zakresie </w:t>
      </w:r>
      <w:r w:rsidRPr="00AF4E65">
        <w:rPr>
          <w:rFonts w:ascii="Tahoma" w:hAnsi="Tahoma" w:cs="Tahoma"/>
          <w:sz w:val="20"/>
          <w:szCs w:val="20"/>
        </w:rPr>
        <w:lastRenderedPageBreak/>
        <w:t xml:space="preserve">przeciwdziałania wspieraniu agresji na Ukrainę oraz służących ochronie bezpieczeństwa narodowego składane na podstawie art. 125 ust.1 ustawy </w:t>
      </w:r>
      <w:proofErr w:type="spellStart"/>
      <w:r w:rsidRPr="00AF4E65">
        <w:rPr>
          <w:rFonts w:ascii="Tahoma" w:hAnsi="Tahoma" w:cs="Tahoma"/>
          <w:sz w:val="20"/>
          <w:szCs w:val="20"/>
        </w:rPr>
        <w:t>Pzp</w:t>
      </w:r>
      <w:proofErr w:type="spellEnd"/>
      <w:r w:rsidRPr="00AF4E65">
        <w:rPr>
          <w:rFonts w:ascii="Tahoma" w:hAnsi="Tahoma" w:cs="Tahoma"/>
          <w:sz w:val="20"/>
          <w:szCs w:val="20"/>
        </w:rPr>
        <w:t xml:space="preserve"> </w:t>
      </w:r>
      <w:r w:rsidRPr="00AF4E65">
        <w:rPr>
          <w:rFonts w:ascii="Tahoma" w:hAnsi="Tahoma" w:cs="Tahoma"/>
          <w:b/>
          <w:bCs/>
          <w:sz w:val="20"/>
          <w:szCs w:val="20"/>
        </w:rPr>
        <w:t>(Załącznik nr 3a do SWZ);</w:t>
      </w:r>
    </w:p>
    <w:p w14:paraId="4D25C1D5" w14:textId="0D481BFC" w:rsidR="003D069A" w:rsidRPr="00AF4E65" w:rsidRDefault="003D069A" w:rsidP="003D069A">
      <w:pPr>
        <w:pStyle w:val="Akapitzlist"/>
        <w:numPr>
          <w:ilvl w:val="2"/>
          <w:numId w:val="15"/>
        </w:numPr>
        <w:shd w:val="clear" w:color="auto" w:fill="FFFFFF"/>
        <w:tabs>
          <w:tab w:val="num" w:pos="284"/>
          <w:tab w:val="left" w:pos="1560"/>
        </w:tabs>
        <w:autoSpaceDE w:val="0"/>
        <w:autoSpaceDN w:val="0"/>
        <w:adjustRightInd w:val="0"/>
        <w:ind w:left="284" w:hanging="284"/>
        <w:jc w:val="both"/>
        <w:rPr>
          <w:rFonts w:ascii="Tahoma" w:hAnsi="Tahoma" w:cs="Tahoma"/>
          <w:sz w:val="20"/>
          <w:szCs w:val="20"/>
        </w:rPr>
      </w:pPr>
      <w:r w:rsidRPr="00AF4E65">
        <w:rPr>
          <w:rFonts w:ascii="Tahoma" w:hAnsi="Tahoma" w:cs="Tahoma"/>
          <w:sz w:val="20"/>
          <w:szCs w:val="20"/>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AF4E65">
        <w:rPr>
          <w:rFonts w:ascii="Tahoma" w:hAnsi="Tahoma" w:cs="Tahoma"/>
          <w:sz w:val="20"/>
          <w:szCs w:val="20"/>
        </w:rPr>
        <w:t>Pzp</w:t>
      </w:r>
      <w:proofErr w:type="spellEnd"/>
      <w:r w:rsidRPr="00AF4E65">
        <w:rPr>
          <w:rFonts w:ascii="Tahoma" w:hAnsi="Tahoma" w:cs="Tahoma"/>
          <w:sz w:val="20"/>
          <w:szCs w:val="20"/>
        </w:rPr>
        <w:t xml:space="preserve"> </w:t>
      </w:r>
      <w:r w:rsidRPr="00AF4E65">
        <w:rPr>
          <w:rFonts w:ascii="Tahoma" w:hAnsi="Tahoma" w:cs="Tahoma"/>
          <w:b/>
          <w:bCs/>
          <w:sz w:val="20"/>
          <w:szCs w:val="20"/>
        </w:rPr>
        <w:t xml:space="preserve">(Załącznik nr 3a do SWZ) </w:t>
      </w:r>
      <w:r w:rsidRPr="00AF4E65">
        <w:rPr>
          <w:rFonts w:ascii="Tahoma" w:hAnsi="Tahoma" w:cs="Tahoma"/>
          <w:sz w:val="20"/>
          <w:szCs w:val="20"/>
        </w:rPr>
        <w:t>– jeżeli dotyczy.</w:t>
      </w:r>
    </w:p>
    <w:p w14:paraId="01ADD4E1" w14:textId="77777777" w:rsidR="002D0119" w:rsidRPr="00AD5E17" w:rsidRDefault="002D0119" w:rsidP="00DA04EC">
      <w:pPr>
        <w:spacing w:after="0" w:line="240" w:lineRule="auto"/>
        <w:ind w:left="774"/>
        <w:jc w:val="both"/>
        <w:rPr>
          <w:rFonts w:ascii="Tahoma" w:hAnsi="Tahoma" w:cs="Tahoma"/>
          <w:sz w:val="20"/>
          <w:szCs w:val="20"/>
        </w:rPr>
      </w:pPr>
    </w:p>
    <w:p w14:paraId="04CC6E2B" w14:textId="77777777" w:rsidR="002D0119" w:rsidRPr="00AD5E17" w:rsidRDefault="002D0119" w:rsidP="008715A4">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31AB2477" w14:textId="77777777" w:rsidR="002D0119" w:rsidRPr="00AD5E17" w:rsidRDefault="002D0119" w:rsidP="00DA04EC">
      <w:pPr>
        <w:spacing w:after="0" w:line="240" w:lineRule="auto"/>
        <w:ind w:left="709"/>
        <w:jc w:val="both"/>
        <w:rPr>
          <w:rFonts w:ascii="Tahoma" w:hAnsi="Tahoma" w:cs="Tahoma"/>
          <w:sz w:val="20"/>
          <w:szCs w:val="20"/>
        </w:rPr>
      </w:pPr>
    </w:p>
    <w:p w14:paraId="38A91929" w14:textId="77777777" w:rsidR="002D0119" w:rsidRPr="00AD5E17" w:rsidRDefault="002D0119" w:rsidP="00DA04EC">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011037C8" w14:textId="1156FE5C" w:rsidR="002D0119" w:rsidRPr="00AD5E17" w:rsidRDefault="002D0119" w:rsidP="00DA04EC">
      <w:pPr>
        <w:spacing w:after="0" w:line="240" w:lineRule="auto"/>
        <w:ind w:right="567" w:firstLine="3969"/>
        <w:jc w:val="both"/>
        <w:rPr>
          <w:rFonts w:ascii="Tahoma" w:hAnsi="Tahoma" w:cs="Tahoma"/>
          <w:sz w:val="20"/>
          <w:szCs w:val="20"/>
        </w:rPr>
        <w:sectPr w:rsidR="002D0119" w:rsidRPr="00AD5E17" w:rsidSect="001A66FD">
          <w:headerReference w:type="even" r:id="rId36"/>
          <w:headerReference w:type="default" r:id="rId37"/>
          <w:headerReference w:type="first" r:id="rId38"/>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48"/>
    <w:p w14:paraId="3D405A69" w14:textId="56674BF9" w:rsidR="00CC4840" w:rsidRPr="002C6C99" w:rsidRDefault="00CC4840" w:rsidP="00DA04EC">
      <w:pPr>
        <w:pStyle w:val="Nagwek1"/>
        <w:pBdr>
          <w:top w:val="single" w:sz="4" w:space="1" w:color="auto"/>
          <w:bottom w:val="single" w:sz="4" w:space="1"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w:t>
      </w:r>
      <w:r w:rsidR="008715A4">
        <w:rPr>
          <w:rFonts w:ascii="Tahoma" w:hAnsi="Tahoma"/>
          <w:bCs/>
          <w:sz w:val="20"/>
          <w:u w:val="none"/>
        </w:rPr>
        <w:t>n</w:t>
      </w:r>
      <w:r w:rsidRPr="002C6C99">
        <w:rPr>
          <w:rFonts w:ascii="Tahoma" w:hAnsi="Tahoma"/>
          <w:bCs/>
          <w:sz w:val="20"/>
          <w:u w:val="none"/>
        </w:rPr>
        <w:t xml:space="preserve">r </w:t>
      </w:r>
      <w:r>
        <w:rPr>
          <w:rFonts w:ascii="Tahoma" w:hAnsi="Tahoma"/>
          <w:bCs/>
          <w:sz w:val="20"/>
          <w:u w:val="none"/>
        </w:rPr>
        <w:t>2a</w:t>
      </w:r>
    </w:p>
    <w:p w14:paraId="68D93088" w14:textId="77777777" w:rsidR="00CC4840" w:rsidRPr="003637AB" w:rsidRDefault="00CC4840" w:rsidP="00DA04EC">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F27BFB3" w14:textId="77777777" w:rsidR="00CC4840" w:rsidRPr="000C7A81" w:rsidRDefault="00CC4840" w:rsidP="00DA04EC">
      <w:pPr>
        <w:spacing w:after="0" w:line="240" w:lineRule="auto"/>
        <w:rPr>
          <w:rFonts w:ascii="Tahoma" w:hAnsi="Tahoma" w:cs="Tahoma"/>
          <w:sz w:val="20"/>
          <w:szCs w:val="20"/>
        </w:rPr>
      </w:pPr>
      <w:r w:rsidRPr="000C7A81">
        <w:rPr>
          <w:rFonts w:ascii="Tahoma" w:hAnsi="Tahoma" w:cs="Tahoma"/>
          <w:b/>
          <w:bCs/>
          <w:sz w:val="20"/>
          <w:szCs w:val="20"/>
        </w:rPr>
        <w:t>Formularz JEDZ</w:t>
      </w:r>
      <w:r w:rsidRPr="000C7A81">
        <w:rPr>
          <w:rFonts w:ascii="Tahoma" w:hAnsi="Tahoma" w:cs="Tahoma"/>
          <w:sz w:val="20"/>
          <w:szCs w:val="20"/>
        </w:rPr>
        <w:t xml:space="preserve"> </w:t>
      </w:r>
    </w:p>
    <w:p w14:paraId="62F21E40" w14:textId="48D3E0DB" w:rsidR="00CC4840" w:rsidRPr="000C7A81" w:rsidRDefault="00CC4840" w:rsidP="00DA04EC">
      <w:pPr>
        <w:spacing w:after="0" w:line="240" w:lineRule="auto"/>
        <w:rPr>
          <w:rFonts w:ascii="Tahoma" w:hAnsi="Tahoma" w:cs="Tahoma"/>
          <w:sz w:val="20"/>
          <w:szCs w:val="20"/>
        </w:rPr>
      </w:pPr>
      <w:r w:rsidRPr="000C7A81">
        <w:rPr>
          <w:rFonts w:ascii="Tahoma" w:hAnsi="Tahoma" w:cs="Tahoma"/>
          <w:color w:val="002060"/>
          <w:sz w:val="20"/>
          <w:szCs w:val="20"/>
        </w:rPr>
        <w:t>(UWAGA: formularz JEDZ stanowi odrębny załącznik do SWZ</w:t>
      </w:r>
      <w:r w:rsidRPr="000C7A81">
        <w:rPr>
          <w:rFonts w:ascii="Tahoma" w:hAnsi="Tahoma" w:cs="Tahoma"/>
          <w:sz w:val="20"/>
          <w:szCs w:val="20"/>
        </w:rPr>
        <w:t>)</w:t>
      </w:r>
    </w:p>
    <w:p w14:paraId="7D7F7090" w14:textId="77777777" w:rsidR="00CC4840" w:rsidRDefault="00CC4840" w:rsidP="00DA04EC">
      <w:pPr>
        <w:pStyle w:val="Style6"/>
        <w:keepNext/>
        <w:keepLines/>
        <w:widowControl/>
        <w:rPr>
          <w:rStyle w:val="FontStyle98"/>
          <w:rFonts w:ascii="Tahoma" w:hAnsi="Tahoma" w:cs="Tahoma"/>
          <w:sz w:val="18"/>
          <w:szCs w:val="18"/>
        </w:rPr>
      </w:pPr>
    </w:p>
    <w:p w14:paraId="1D0E330F" w14:textId="03660B2D" w:rsidR="00CC4840" w:rsidRPr="000C7A81" w:rsidRDefault="00CC4840" w:rsidP="00DA04EC">
      <w:pPr>
        <w:pStyle w:val="Style6"/>
        <w:keepNext/>
        <w:keepLines/>
        <w:widowControl/>
        <w:rPr>
          <w:rStyle w:val="FontStyle98"/>
          <w:rFonts w:ascii="Tahoma" w:hAnsi="Tahoma" w:cs="Tahoma"/>
          <w:sz w:val="18"/>
          <w:szCs w:val="18"/>
        </w:rPr>
      </w:pPr>
      <w:bookmarkStart w:id="59" w:name="_Hlk80809078"/>
      <w:r w:rsidRPr="000C7A81">
        <w:rPr>
          <w:rStyle w:val="FontStyle98"/>
          <w:rFonts w:ascii="Tahoma" w:hAnsi="Tahoma" w:cs="Tahoma"/>
          <w:sz w:val="18"/>
          <w:szCs w:val="18"/>
        </w:rPr>
        <w:t xml:space="preserve">Instrukcja </w:t>
      </w:r>
      <w:r w:rsidRPr="00CC4840">
        <w:rPr>
          <w:rStyle w:val="FontStyle98"/>
          <w:rFonts w:ascii="Tahoma" w:hAnsi="Tahoma" w:cs="Tahoma"/>
          <w:sz w:val="18"/>
          <w:szCs w:val="18"/>
        </w:rPr>
        <w:t xml:space="preserve">przygotowania </w:t>
      </w:r>
      <w:r w:rsidRPr="000C7A81">
        <w:rPr>
          <w:rStyle w:val="FontStyle98"/>
          <w:rFonts w:ascii="Tahoma" w:hAnsi="Tahoma" w:cs="Tahoma"/>
          <w:sz w:val="18"/>
          <w:szCs w:val="18"/>
        </w:rPr>
        <w:t>oświadczenia JEDZ (Jednolity Europejski Dokument Zamówienia)</w:t>
      </w:r>
    </w:p>
    <w:bookmarkEnd w:id="59"/>
    <w:p w14:paraId="44C98BE8" w14:textId="77777777" w:rsidR="00CC4840" w:rsidRPr="000C7A81" w:rsidRDefault="00CC4840" w:rsidP="00DA04EC">
      <w:pPr>
        <w:pStyle w:val="Style39"/>
        <w:keepNext/>
        <w:keepLines/>
        <w:widowControl/>
        <w:numPr>
          <w:ilvl w:val="3"/>
          <w:numId w:val="72"/>
        </w:numPr>
        <w:ind w:left="426"/>
        <w:jc w:val="both"/>
        <w:rPr>
          <w:rStyle w:val="FontStyle111"/>
          <w:rFonts w:ascii="Tahoma" w:hAnsi="Tahoma" w:cs="Tahoma"/>
          <w:sz w:val="18"/>
          <w:szCs w:val="18"/>
        </w:rPr>
      </w:pPr>
      <w:r w:rsidRPr="000C7A81">
        <w:rPr>
          <w:rStyle w:val="FontStyle111"/>
          <w:rFonts w:ascii="Tahoma" w:hAnsi="Tahoma" w:cs="Tahoma"/>
          <w:sz w:val="18"/>
          <w:szCs w:val="18"/>
        </w:rPr>
        <w:t xml:space="preserve">Oświadczenie JEDZ wykonawca </w:t>
      </w:r>
      <w:r w:rsidRPr="00CC4840">
        <w:rPr>
          <w:rStyle w:val="FontStyle111"/>
          <w:rFonts w:ascii="Tahoma" w:hAnsi="Tahoma" w:cs="Tahoma"/>
          <w:sz w:val="18"/>
          <w:szCs w:val="18"/>
        </w:rPr>
        <w:t xml:space="preserve">składa wraz z ofertą </w:t>
      </w:r>
      <w:r w:rsidRPr="000C7A81">
        <w:rPr>
          <w:rStyle w:val="FontStyle111"/>
          <w:rFonts w:ascii="Tahoma" w:hAnsi="Tahoma" w:cs="Tahoma"/>
          <w:sz w:val="18"/>
          <w:szCs w:val="18"/>
        </w:rPr>
        <w:t>w formie jednolitego dokumentu sporządzonego zgodnie z wzorem standardowego formularza określonego w rozporządzeniu wykonawczym Komisji Europejskiej wydanym na podstawie art. 59 ust. 2 Dyrektywy 2014/24/UE oraz art. 80 ust. 3 Dyrektywy 2014/25/UE.</w:t>
      </w:r>
    </w:p>
    <w:p w14:paraId="03092BBC" w14:textId="43403422" w:rsidR="00CC4840" w:rsidRPr="000C7A81" w:rsidRDefault="00CC4840" w:rsidP="00DA04EC">
      <w:pPr>
        <w:pStyle w:val="Style7"/>
        <w:keepNext/>
        <w:keepLines/>
        <w:widowControl/>
        <w:ind w:left="426"/>
        <w:jc w:val="both"/>
        <w:rPr>
          <w:rStyle w:val="FontStyle111"/>
          <w:rFonts w:ascii="Tahoma" w:hAnsi="Tahoma" w:cs="Tahoma"/>
          <w:sz w:val="18"/>
          <w:szCs w:val="18"/>
        </w:rPr>
      </w:pPr>
      <w:r w:rsidRPr="000C7A81">
        <w:rPr>
          <w:rStyle w:val="FontStyle111"/>
          <w:rFonts w:ascii="Tahoma" w:hAnsi="Tahoma" w:cs="Tahoma"/>
          <w:sz w:val="18"/>
          <w:szCs w:val="18"/>
        </w:rPr>
        <w:t xml:space="preserve">Wykonawca w celu przygotowania JEDZ powinien skorzystać ze strony: </w:t>
      </w:r>
      <w:hyperlink r:id="rId39" w:history="1">
        <w:r w:rsidRPr="000C7A81">
          <w:rPr>
            <w:rStyle w:val="Hipercze"/>
            <w:rFonts w:ascii="Tahoma" w:hAnsi="Tahoma" w:cs="Tahoma"/>
            <w:sz w:val="18"/>
            <w:szCs w:val="18"/>
          </w:rPr>
          <w:t>https://www.uzp.gov.pl/</w:t>
        </w:r>
      </w:hyperlink>
      <w:r w:rsidRPr="000C7A81">
        <w:rPr>
          <w:rStyle w:val="FontStyle111"/>
          <w:rFonts w:ascii="Tahoma" w:hAnsi="Tahoma" w:cs="Tahoma"/>
          <w:sz w:val="18"/>
          <w:szCs w:val="18"/>
        </w:rPr>
        <w:t xml:space="preserve">zakładki E-usługi, a następnie wybrać JEDZ na której podany został link do narzędzia: </w:t>
      </w:r>
      <w:hyperlink r:id="rId40" w:history="1">
        <w:r w:rsidRPr="000C7A81">
          <w:rPr>
            <w:rStyle w:val="Hipercze"/>
            <w:rFonts w:ascii="Tahoma" w:hAnsi="Tahoma" w:cs="Tahoma"/>
            <w:sz w:val="18"/>
            <w:szCs w:val="18"/>
          </w:rPr>
          <w:t>http://espd.uzp.gov.pl</w:t>
        </w:r>
      </w:hyperlink>
      <w:r w:rsidRPr="000C7A81">
        <w:rPr>
          <w:rStyle w:val="FontStyle111"/>
          <w:rFonts w:ascii="Tahoma" w:hAnsi="Tahoma" w:cs="Tahoma"/>
          <w:sz w:val="18"/>
          <w:szCs w:val="18"/>
        </w:rPr>
        <w:t xml:space="preserve"> Na pytanie „co chcesz zrobić" należy wybrać opcję „</w:t>
      </w:r>
      <w:proofErr w:type="spellStart"/>
      <w:r w:rsidRPr="000C7A81">
        <w:rPr>
          <w:rStyle w:val="FontStyle111"/>
          <w:rFonts w:ascii="Tahoma" w:hAnsi="Tahoma" w:cs="Tahoma"/>
          <w:sz w:val="18"/>
          <w:szCs w:val="18"/>
        </w:rPr>
        <w:t>zaimortować</w:t>
      </w:r>
      <w:proofErr w:type="spellEnd"/>
      <w:r w:rsidRPr="000C7A81">
        <w:rPr>
          <w:rStyle w:val="FontStyle111"/>
          <w:rFonts w:ascii="Tahoma" w:hAnsi="Tahoma" w:cs="Tahoma"/>
          <w:sz w:val="18"/>
          <w:szCs w:val="18"/>
        </w:rPr>
        <w:t xml:space="preserve"> ES PD" (co pozwoli pobrać wersje JEDZ przygotowaną i udostępnioną przez Zamawiającego w wersji </w:t>
      </w:r>
      <w:proofErr w:type="spellStart"/>
      <w:r w:rsidRPr="000C7A81">
        <w:rPr>
          <w:rStyle w:val="FontStyle111"/>
          <w:rFonts w:ascii="Tahoma" w:hAnsi="Tahoma" w:cs="Tahoma"/>
          <w:sz w:val="18"/>
          <w:szCs w:val="18"/>
        </w:rPr>
        <w:t>xml</w:t>
      </w:r>
      <w:proofErr w:type="spellEnd"/>
      <w:r w:rsidRPr="000C7A81">
        <w:rPr>
          <w:rStyle w:val="FontStyle111"/>
          <w:rFonts w:ascii="Tahoma" w:hAnsi="Tahoma" w:cs="Tahoma"/>
          <w:sz w:val="18"/>
          <w:szCs w:val="18"/>
        </w:rPr>
        <w:t>.) następnie wypełnić elektronicznie formularz Jednolitego dokumentu.</w:t>
      </w:r>
    </w:p>
    <w:p w14:paraId="11DF86B8" w14:textId="77777777" w:rsidR="00CC4840" w:rsidRPr="000C7A81" w:rsidRDefault="00CC4840" w:rsidP="00DA04EC">
      <w:pPr>
        <w:pStyle w:val="Style8"/>
        <w:keepNext/>
        <w:keepLines/>
        <w:widowControl/>
        <w:ind w:left="426"/>
        <w:jc w:val="both"/>
        <w:rPr>
          <w:rStyle w:val="FontStyle111"/>
          <w:rFonts w:ascii="Tahoma" w:hAnsi="Tahoma" w:cs="Tahoma"/>
          <w:sz w:val="18"/>
          <w:szCs w:val="18"/>
        </w:rPr>
      </w:pPr>
      <w:r w:rsidRPr="000C7A81">
        <w:rPr>
          <w:rStyle w:val="FontStyle111"/>
          <w:rFonts w:ascii="Tahoma" w:hAnsi="Tahoma" w:cs="Tahoma"/>
          <w:sz w:val="18"/>
          <w:szCs w:val="18"/>
        </w:rPr>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473FF5E5" w14:textId="77777777" w:rsidR="00CC4840" w:rsidRPr="000C7A81" w:rsidRDefault="00CC4840" w:rsidP="00DA04EC">
      <w:pPr>
        <w:pStyle w:val="Style7"/>
        <w:keepNext/>
        <w:keepLines/>
        <w:widowControl/>
        <w:ind w:left="426"/>
        <w:jc w:val="both"/>
        <w:rPr>
          <w:rStyle w:val="FontStyle111"/>
          <w:rFonts w:ascii="Tahoma" w:hAnsi="Tahoma" w:cs="Tahoma"/>
          <w:sz w:val="18"/>
          <w:szCs w:val="18"/>
        </w:rPr>
      </w:pPr>
      <w:r w:rsidRPr="000C7A81">
        <w:rPr>
          <w:rStyle w:val="FontStyle111"/>
          <w:rFonts w:ascii="Tahoma" w:hAnsi="Tahoma" w:cs="Tahoma"/>
          <w:sz w:val="18"/>
          <w:szCs w:val="18"/>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BC933BF" w14:textId="77777777" w:rsidR="00CC4840" w:rsidRPr="000C7A81" w:rsidRDefault="00CC4840" w:rsidP="00DA04EC">
      <w:pPr>
        <w:pStyle w:val="Style39"/>
        <w:keepNext/>
        <w:keepLines/>
        <w:widowControl/>
        <w:numPr>
          <w:ilvl w:val="3"/>
          <w:numId w:val="72"/>
        </w:numPr>
        <w:ind w:left="426"/>
        <w:jc w:val="both"/>
        <w:rPr>
          <w:rStyle w:val="FontStyle111"/>
          <w:rFonts w:ascii="Tahoma" w:hAnsi="Tahoma" w:cs="Tahoma"/>
          <w:sz w:val="18"/>
          <w:szCs w:val="18"/>
        </w:rPr>
      </w:pPr>
      <w:r w:rsidRPr="000C7A81">
        <w:rPr>
          <w:rStyle w:val="FontStyle111"/>
          <w:rFonts w:ascii="Tahoma" w:hAnsi="Tahoma" w:cs="Tahoma"/>
          <w:sz w:val="18"/>
          <w:szCs w:val="18"/>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0D31341" w14:textId="77777777" w:rsidR="00CC4840" w:rsidRPr="000C7A81" w:rsidRDefault="00CC4840" w:rsidP="00DA04EC">
      <w:pPr>
        <w:pStyle w:val="Style39"/>
        <w:keepNext/>
        <w:keepLines/>
        <w:widowControl/>
        <w:numPr>
          <w:ilvl w:val="3"/>
          <w:numId w:val="72"/>
        </w:numPr>
        <w:ind w:left="426"/>
        <w:jc w:val="both"/>
        <w:rPr>
          <w:rStyle w:val="FontStyle111"/>
          <w:rFonts w:ascii="Tahoma" w:hAnsi="Tahoma" w:cs="Tahoma"/>
          <w:sz w:val="18"/>
          <w:szCs w:val="18"/>
        </w:rPr>
      </w:pPr>
      <w:r w:rsidRPr="000C7A81">
        <w:rPr>
          <w:rStyle w:val="FontStyle111"/>
          <w:rFonts w:ascii="Tahoma" w:hAnsi="Tahoma" w:cs="Tahoma"/>
          <w:sz w:val="18"/>
          <w:szCs w:val="18"/>
        </w:rPr>
        <w:t>Wykonawca może wykorzystać w jednolitym dokumencie nadal aktualne informacje zawarte w innym jednolitym dokumencie złożonym w odrębnym postępowaniu o udzielenie zamówienia.</w:t>
      </w:r>
    </w:p>
    <w:p w14:paraId="6C96A1F7" w14:textId="77777777" w:rsidR="00CC4840" w:rsidRPr="000C7A81" w:rsidRDefault="00CC4840" w:rsidP="00DA04EC">
      <w:pPr>
        <w:pStyle w:val="Style39"/>
        <w:keepNext/>
        <w:keepLines/>
        <w:widowControl/>
        <w:numPr>
          <w:ilvl w:val="3"/>
          <w:numId w:val="72"/>
        </w:numPr>
        <w:ind w:left="426"/>
        <w:jc w:val="both"/>
        <w:rPr>
          <w:rStyle w:val="FontStyle111"/>
          <w:rFonts w:ascii="Tahoma" w:hAnsi="Tahoma" w:cs="Tahoma"/>
          <w:sz w:val="18"/>
          <w:szCs w:val="18"/>
        </w:rPr>
      </w:pPr>
      <w:r w:rsidRPr="000C7A81">
        <w:rPr>
          <w:rStyle w:val="FontStyle111"/>
          <w:rFonts w:ascii="Tahoma" w:hAnsi="Tahoma" w:cs="Tahoma"/>
          <w:sz w:val="18"/>
          <w:szCs w:val="18"/>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9D07C96" w14:textId="77777777" w:rsidR="00CC4840" w:rsidRPr="000C7A81" w:rsidRDefault="00CC4840" w:rsidP="00DA04EC">
      <w:pPr>
        <w:pStyle w:val="Style6"/>
        <w:keepNext/>
        <w:keepLines/>
        <w:widowControl/>
        <w:jc w:val="both"/>
        <w:rPr>
          <w:rStyle w:val="FontStyle98"/>
          <w:rFonts w:ascii="Tahoma" w:hAnsi="Tahoma" w:cs="Tahoma"/>
          <w:sz w:val="18"/>
          <w:szCs w:val="18"/>
        </w:rPr>
      </w:pPr>
    </w:p>
    <w:p w14:paraId="7E486A12" w14:textId="77777777" w:rsidR="00CC4840" w:rsidRPr="000C7A81" w:rsidRDefault="00CC4840" w:rsidP="00DA04EC">
      <w:pPr>
        <w:pStyle w:val="Style6"/>
        <w:keepNext/>
        <w:keepLines/>
        <w:widowControl/>
        <w:jc w:val="both"/>
        <w:rPr>
          <w:rStyle w:val="FontStyle98"/>
          <w:rFonts w:ascii="Tahoma" w:hAnsi="Tahoma" w:cs="Tahoma"/>
          <w:sz w:val="18"/>
          <w:szCs w:val="18"/>
        </w:rPr>
      </w:pPr>
      <w:r w:rsidRPr="000C7A81">
        <w:rPr>
          <w:rStyle w:val="FontStyle98"/>
          <w:rFonts w:ascii="Tahoma" w:hAnsi="Tahoma" w:cs="Tahoma"/>
          <w:sz w:val="18"/>
          <w:szCs w:val="18"/>
        </w:rPr>
        <w:t>Uwaga</w:t>
      </w:r>
    </w:p>
    <w:p w14:paraId="3B1A1DBD" w14:textId="77777777" w:rsidR="00CC4840" w:rsidRPr="000C7A81" w:rsidRDefault="00CC4840" w:rsidP="00DA04EC">
      <w:pPr>
        <w:pStyle w:val="Style7"/>
        <w:keepNext/>
        <w:keepLines/>
        <w:widowControl/>
        <w:jc w:val="both"/>
        <w:rPr>
          <w:rStyle w:val="FontStyle111"/>
          <w:rFonts w:ascii="Tahoma" w:hAnsi="Tahoma" w:cs="Tahoma"/>
          <w:sz w:val="18"/>
          <w:szCs w:val="18"/>
        </w:rPr>
      </w:pPr>
      <w:r w:rsidRPr="000C7A81">
        <w:rPr>
          <w:rStyle w:val="FontStyle111"/>
          <w:rFonts w:ascii="Tahoma" w:hAnsi="Tahoma" w:cs="Tahoma"/>
          <w:sz w:val="18"/>
          <w:szCs w:val="18"/>
        </w:rPr>
        <w:t xml:space="preserve">Wykonawca wypełnia cześć II, III, IV oraz VI formularza. W </w:t>
      </w:r>
      <w:r>
        <w:rPr>
          <w:rStyle w:val="FontStyle111"/>
          <w:rFonts w:ascii="Tahoma" w:hAnsi="Tahoma" w:cs="Tahoma"/>
          <w:sz w:val="18"/>
          <w:szCs w:val="18"/>
        </w:rPr>
        <w:t>części</w:t>
      </w:r>
      <w:r w:rsidRPr="000C7A81">
        <w:rPr>
          <w:rStyle w:val="FontStyle111"/>
          <w:rFonts w:ascii="Tahoma" w:hAnsi="Tahoma" w:cs="Tahoma"/>
          <w:sz w:val="18"/>
          <w:szCs w:val="18"/>
        </w:rPr>
        <w:t xml:space="preserve"> IV formularza JEDZ/ESPD </w:t>
      </w:r>
      <w:r w:rsidRPr="000C7A81">
        <w:rPr>
          <w:rStyle w:val="FontStyle111"/>
          <w:rFonts w:ascii="Tahoma" w:hAnsi="Tahoma" w:cs="Tahoma"/>
          <w:b/>
          <w:sz w:val="18"/>
          <w:szCs w:val="18"/>
        </w:rPr>
        <w:t xml:space="preserve">Wykonawca </w:t>
      </w:r>
      <w:r>
        <w:rPr>
          <w:rStyle w:val="FontStyle111"/>
          <w:rFonts w:ascii="Tahoma" w:hAnsi="Tahoma" w:cs="Tahoma"/>
          <w:b/>
          <w:sz w:val="18"/>
          <w:szCs w:val="18"/>
        </w:rPr>
        <w:t xml:space="preserve">może ograniczyć się do wypełnienia sekcji „alfa” i </w:t>
      </w:r>
      <w:r w:rsidRPr="000C7A81">
        <w:rPr>
          <w:rStyle w:val="FontStyle111"/>
          <w:rFonts w:ascii="Tahoma" w:hAnsi="Tahoma" w:cs="Tahoma"/>
          <w:b/>
          <w:sz w:val="18"/>
          <w:szCs w:val="18"/>
        </w:rPr>
        <w:t>jedynie oświadcza czy „Spełnia wszystkie wymagane kryteria kwalifikacji" poprzez zaznaczenie jednej z dwóch opcji „tak" lub „nie".</w:t>
      </w:r>
      <w:r w:rsidRPr="000C7A81">
        <w:rPr>
          <w:rStyle w:val="FontStyle111"/>
          <w:rFonts w:ascii="Tahoma" w:hAnsi="Tahoma" w:cs="Tahoma"/>
          <w:sz w:val="18"/>
          <w:szCs w:val="18"/>
        </w:rPr>
        <w:t xml:space="preserve"> 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w:t>
      </w:r>
      <w:r>
        <w:rPr>
          <w:rStyle w:val="FontStyle111"/>
          <w:rFonts w:ascii="Tahoma" w:hAnsi="Tahoma" w:cs="Tahoma"/>
          <w:sz w:val="18"/>
          <w:szCs w:val="18"/>
        </w:rPr>
        <w:t>Ustawy</w:t>
      </w:r>
      <w:r w:rsidRPr="000C7A81">
        <w:rPr>
          <w:rStyle w:val="FontStyle111"/>
          <w:rFonts w:ascii="Tahoma" w:hAnsi="Tahoma" w:cs="Tahoma"/>
          <w:sz w:val="18"/>
          <w:szCs w:val="18"/>
        </w:rPr>
        <w:t>.</w:t>
      </w:r>
    </w:p>
    <w:p w14:paraId="73F3B665" w14:textId="77777777" w:rsidR="00CC4840" w:rsidRPr="000C7A81" w:rsidRDefault="00CC4840" w:rsidP="00DA04EC">
      <w:pPr>
        <w:pStyle w:val="Style8"/>
        <w:keepNext/>
        <w:keepLines/>
        <w:widowControl/>
        <w:jc w:val="both"/>
        <w:rPr>
          <w:rStyle w:val="FontStyle111"/>
          <w:rFonts w:ascii="Tahoma" w:hAnsi="Tahoma" w:cs="Tahoma"/>
          <w:sz w:val="18"/>
          <w:szCs w:val="18"/>
        </w:rPr>
      </w:pPr>
    </w:p>
    <w:p w14:paraId="67A93F9E" w14:textId="77777777" w:rsidR="00CC4840" w:rsidRPr="000C7A81" w:rsidRDefault="00CC4840" w:rsidP="00DA04EC">
      <w:pPr>
        <w:pStyle w:val="Style8"/>
        <w:keepNext/>
        <w:keepLines/>
        <w:widowControl/>
        <w:jc w:val="both"/>
        <w:rPr>
          <w:rStyle w:val="FontStyle98"/>
          <w:rFonts w:ascii="Tahoma" w:hAnsi="Tahoma" w:cs="Tahoma"/>
          <w:sz w:val="18"/>
          <w:szCs w:val="18"/>
        </w:rPr>
      </w:pPr>
      <w:r w:rsidRPr="000C7A81">
        <w:rPr>
          <w:rStyle w:val="FontStyle111"/>
          <w:rFonts w:ascii="Tahoma" w:hAnsi="Tahoma" w:cs="Tahoma"/>
          <w:sz w:val="18"/>
          <w:szCs w:val="18"/>
        </w:rPr>
        <w:t xml:space="preserve">Oświadczenie składają </w:t>
      </w:r>
      <w:r w:rsidRPr="000C7A81">
        <w:rPr>
          <w:rStyle w:val="FontStyle98"/>
          <w:rFonts w:ascii="Tahoma" w:hAnsi="Tahoma" w:cs="Tahoma"/>
          <w:sz w:val="18"/>
          <w:szCs w:val="18"/>
        </w:rPr>
        <w:t>odrębnie:</w:t>
      </w:r>
    </w:p>
    <w:p w14:paraId="62FA8536" w14:textId="77777777" w:rsidR="00CC4840" w:rsidRPr="000C7A81" w:rsidRDefault="00CC4840" w:rsidP="00DA04EC">
      <w:pPr>
        <w:pStyle w:val="Style18"/>
        <w:keepNext/>
        <w:keepLines/>
        <w:widowControl/>
        <w:numPr>
          <w:ilvl w:val="1"/>
          <w:numId w:val="73"/>
        </w:numPr>
        <w:ind w:left="426" w:hanging="426"/>
        <w:jc w:val="both"/>
        <w:rPr>
          <w:rStyle w:val="FontStyle111"/>
          <w:rFonts w:ascii="Tahoma" w:hAnsi="Tahoma" w:cs="Tahoma"/>
          <w:sz w:val="18"/>
          <w:szCs w:val="18"/>
        </w:rPr>
      </w:pPr>
      <w:r w:rsidRPr="000C7A81">
        <w:rPr>
          <w:rStyle w:val="FontStyle111"/>
          <w:rFonts w:ascii="Tahoma" w:hAnsi="Tahoma" w:cs="Tahoma"/>
          <w:sz w:val="18"/>
          <w:szCs w:val="18"/>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FD54946" w14:textId="77777777" w:rsidR="00CC4840" w:rsidRPr="000C7A81" w:rsidRDefault="00CC4840" w:rsidP="00DA04EC">
      <w:pPr>
        <w:pStyle w:val="Style18"/>
        <w:keepNext/>
        <w:keepLines/>
        <w:widowControl/>
        <w:numPr>
          <w:ilvl w:val="1"/>
          <w:numId w:val="73"/>
        </w:numPr>
        <w:ind w:left="426" w:hanging="426"/>
        <w:jc w:val="both"/>
        <w:rPr>
          <w:rStyle w:val="FontStyle111"/>
          <w:rFonts w:ascii="Tahoma" w:hAnsi="Tahoma" w:cs="Tahoma"/>
          <w:sz w:val="18"/>
          <w:szCs w:val="18"/>
        </w:rPr>
      </w:pPr>
      <w:r w:rsidRPr="000C7A81">
        <w:rPr>
          <w:rStyle w:val="FontStyle111"/>
          <w:rFonts w:ascii="Tahoma" w:hAnsi="Tahoma" w:cs="Tahoma"/>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468E867" w14:textId="77777777" w:rsidR="00CC4840" w:rsidRPr="000C7A81" w:rsidRDefault="00CC4840" w:rsidP="00DA04EC">
      <w:pPr>
        <w:pStyle w:val="Style8"/>
        <w:keepNext/>
        <w:keepLines/>
        <w:widowControl/>
        <w:jc w:val="both"/>
        <w:rPr>
          <w:rStyle w:val="FontStyle111"/>
          <w:rFonts w:ascii="Tahoma" w:hAnsi="Tahoma" w:cs="Tahoma"/>
          <w:sz w:val="18"/>
          <w:szCs w:val="18"/>
        </w:rPr>
      </w:pPr>
      <w:r w:rsidRPr="000C7A81">
        <w:rPr>
          <w:rStyle w:val="FontStyle111"/>
          <w:rFonts w:ascii="Tahoma" w:hAnsi="Tahoma" w:cs="Tahoma"/>
          <w:sz w:val="18"/>
          <w:szCs w:val="18"/>
        </w:rPr>
        <w:t xml:space="preserve">Każde z tych oświadczeń JEDZ powinno być złożone w </w:t>
      </w:r>
      <w:r w:rsidRPr="000C7A81">
        <w:rPr>
          <w:rStyle w:val="FontStyle98"/>
          <w:rFonts w:ascii="Tahoma" w:hAnsi="Tahoma" w:cs="Tahoma"/>
          <w:sz w:val="18"/>
          <w:szCs w:val="18"/>
        </w:rPr>
        <w:t xml:space="preserve">formie elektronicznej </w:t>
      </w:r>
      <w:r w:rsidRPr="000C7A81">
        <w:rPr>
          <w:rStyle w:val="FontStyle111"/>
          <w:rFonts w:ascii="Tahoma" w:hAnsi="Tahoma" w:cs="Tahoma"/>
          <w:sz w:val="18"/>
          <w:szCs w:val="18"/>
        </w:rPr>
        <w:t>(opatrzone kwalifikowanym podpisem elektronicznym przez osobę uprawnioną do reprezentacji podmiotu, którego dany JEDZ dotyczy).</w:t>
      </w:r>
    </w:p>
    <w:p w14:paraId="77A8BFC9" w14:textId="77777777" w:rsidR="00CC4840" w:rsidRPr="000C7A81" w:rsidRDefault="00CC4840" w:rsidP="00DA04EC">
      <w:pPr>
        <w:pStyle w:val="Style8"/>
        <w:keepNext/>
        <w:keepLines/>
        <w:widowControl/>
        <w:jc w:val="both"/>
        <w:rPr>
          <w:rStyle w:val="FontStyle111"/>
          <w:rFonts w:ascii="Tahoma" w:hAnsi="Tahoma" w:cs="Tahoma"/>
          <w:sz w:val="18"/>
          <w:szCs w:val="18"/>
        </w:rPr>
      </w:pPr>
    </w:p>
    <w:p w14:paraId="1FD27257" w14:textId="77777777" w:rsidR="00CC4840" w:rsidRDefault="00CC4840" w:rsidP="00DA04EC">
      <w:pPr>
        <w:keepNext/>
        <w:keepLines/>
        <w:spacing w:after="0" w:line="240" w:lineRule="auto"/>
        <w:jc w:val="both"/>
        <w:rPr>
          <w:rFonts w:ascii="Tahoma" w:hAnsi="Tahoma" w:cs="Tahoma"/>
        </w:rPr>
        <w:sectPr w:rsidR="00CC4840" w:rsidSect="002F7244">
          <w:pgSz w:w="11906" w:h="16838"/>
          <w:pgMar w:top="1077" w:right="907" w:bottom="1134" w:left="907" w:header="709" w:footer="709" w:gutter="0"/>
          <w:cols w:space="708"/>
          <w:titlePg/>
          <w:docGrid w:linePitch="360"/>
        </w:sectPr>
      </w:pPr>
      <w:r w:rsidRPr="000C7A81">
        <w:rPr>
          <w:rStyle w:val="FontStyle111"/>
          <w:rFonts w:ascii="Tahoma" w:hAnsi="Tahoma" w:cs="Tahoma"/>
          <w:sz w:val="18"/>
          <w:szCs w:val="18"/>
        </w:rPr>
        <w:t xml:space="preserve">Szczegółowe informacje związane z zasadami i sposobem wypełnienia (JEDZ), znajdują się także w wyjaśnieniach Urzędu Zamówień Publicznych, dostępnych na stronie Urzędu, w Repozytorium Wiedzy, w zakładce Jednolity Europejski Dokument Zamówienia dostępnym pod adresem: </w:t>
      </w:r>
      <w:hyperlink r:id="rId41" w:history="1">
        <w:r w:rsidRPr="000C7A81">
          <w:rPr>
            <w:rStyle w:val="Hipercze"/>
            <w:rFonts w:ascii="Tahoma" w:hAnsi="Tahoma" w:cs="Tahoma"/>
            <w:sz w:val="18"/>
            <w:szCs w:val="18"/>
          </w:rPr>
          <w:t>https://www.uzp.gov.pl/baza-wiedzy/prawo-zamowien-publicznych-regulacje/prawo-krajowe/jednolity-europejski-dokument-zamowienia</w:t>
        </w:r>
      </w:hyperlink>
    </w:p>
    <w:p w14:paraId="677931DE" w14:textId="7EE7295D" w:rsidR="00CC4840" w:rsidRPr="002C6C99" w:rsidRDefault="00CC4840" w:rsidP="00DA04EC">
      <w:pPr>
        <w:pStyle w:val="Nagwek1"/>
        <w:pBdr>
          <w:top w:val="single" w:sz="4" w:space="1" w:color="auto"/>
          <w:bottom w:val="single" w:sz="4" w:space="1"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w:t>
      </w:r>
      <w:r w:rsidR="008715A4">
        <w:rPr>
          <w:rFonts w:ascii="Tahoma" w:hAnsi="Tahoma"/>
          <w:bCs/>
          <w:sz w:val="20"/>
          <w:u w:val="none"/>
        </w:rPr>
        <w:t>n</w:t>
      </w:r>
      <w:r w:rsidRPr="002C6C99">
        <w:rPr>
          <w:rFonts w:ascii="Tahoma" w:hAnsi="Tahoma"/>
          <w:bCs/>
          <w:sz w:val="20"/>
          <w:u w:val="none"/>
        </w:rPr>
        <w:t xml:space="preserve">r </w:t>
      </w:r>
      <w:r>
        <w:rPr>
          <w:rFonts w:ascii="Tahoma" w:hAnsi="Tahoma"/>
          <w:bCs/>
          <w:sz w:val="20"/>
          <w:u w:val="none"/>
        </w:rPr>
        <w:t>3</w:t>
      </w:r>
    </w:p>
    <w:p w14:paraId="2F7B0FAE" w14:textId="77777777" w:rsidR="00CC4840" w:rsidRPr="003637AB" w:rsidRDefault="00CC4840" w:rsidP="00DA04EC">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1FB1FE7" w14:textId="77777777" w:rsidR="008715A4" w:rsidRPr="00214E88" w:rsidRDefault="008715A4" w:rsidP="008715A4">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8715A4" w:rsidRPr="00B669DB" w14:paraId="11CEF4CA" w14:textId="77777777" w:rsidTr="00072501">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4A03E0AC" w14:textId="77777777" w:rsidR="008715A4" w:rsidRPr="00B669DB" w:rsidRDefault="008715A4" w:rsidP="00072501">
            <w:pPr>
              <w:spacing w:after="0" w:line="240" w:lineRule="auto"/>
              <w:rPr>
                <w:rFonts w:ascii="Tahoma" w:eastAsia="Calibri" w:hAnsi="Tahoma" w:cs="Tahoma"/>
                <w:color w:val="002060"/>
                <w:sz w:val="18"/>
                <w:szCs w:val="18"/>
              </w:rPr>
            </w:pPr>
          </w:p>
        </w:tc>
      </w:tr>
    </w:tbl>
    <w:p w14:paraId="5089980D" w14:textId="77777777" w:rsidR="008715A4" w:rsidRDefault="008715A4" w:rsidP="008715A4">
      <w:pPr>
        <w:widowControl w:val="0"/>
        <w:spacing w:after="0" w:line="240" w:lineRule="auto"/>
        <w:rPr>
          <w:rFonts w:ascii="Calibri" w:hAnsi="Calibri" w:cs="Calibri"/>
          <w:b/>
          <w:szCs w:val="24"/>
        </w:rPr>
      </w:pPr>
    </w:p>
    <w:p w14:paraId="5011C6B2" w14:textId="77777777" w:rsidR="008715A4" w:rsidRDefault="008715A4" w:rsidP="008715A4">
      <w:pPr>
        <w:widowControl w:val="0"/>
        <w:spacing w:after="0" w:line="240" w:lineRule="auto"/>
        <w:rPr>
          <w:rFonts w:ascii="Calibri" w:hAnsi="Calibri" w:cs="Calibri"/>
          <w:b/>
          <w:szCs w:val="24"/>
        </w:rPr>
      </w:pPr>
    </w:p>
    <w:p w14:paraId="00CE7EBD" w14:textId="77777777" w:rsidR="008715A4" w:rsidRDefault="008715A4" w:rsidP="008715A4">
      <w:pPr>
        <w:widowControl w:val="0"/>
        <w:spacing w:after="0" w:line="240" w:lineRule="auto"/>
        <w:rPr>
          <w:rFonts w:ascii="Calibri" w:hAnsi="Calibri" w:cs="Calibri"/>
          <w:b/>
          <w:szCs w:val="24"/>
        </w:rPr>
      </w:pPr>
    </w:p>
    <w:p w14:paraId="78E66CB2" w14:textId="5DCD6ACF" w:rsidR="008715A4" w:rsidRDefault="008715A4" w:rsidP="008715A4">
      <w:pPr>
        <w:widowControl w:val="0"/>
        <w:spacing w:after="0" w:line="240" w:lineRule="auto"/>
        <w:rPr>
          <w:rFonts w:ascii="Calibri" w:eastAsia="Times New Roman" w:hAnsi="Calibri" w:cs="Calibri"/>
          <w:szCs w:val="24"/>
        </w:rPr>
      </w:pPr>
      <w:r>
        <w:rPr>
          <w:rFonts w:ascii="Calibri" w:hAnsi="Calibri" w:cs="Calibri"/>
          <w:b/>
          <w:szCs w:val="24"/>
        </w:rPr>
        <w:t xml:space="preserve">Nazwa (firma) i adres </w:t>
      </w:r>
      <w:r>
        <w:rPr>
          <w:rFonts w:ascii="Calibri" w:eastAsia="Times New Roman" w:hAnsi="Calibri" w:cs="Calibri"/>
          <w:b/>
          <w:szCs w:val="24"/>
        </w:rPr>
        <w:t xml:space="preserve">(ulica i nr, miejscowość, kod pocztowy, województwo) </w:t>
      </w:r>
      <w:r>
        <w:rPr>
          <w:rFonts w:ascii="Calibri" w:hAnsi="Calibri" w:cs="Calibri"/>
          <w:b/>
          <w:szCs w:val="24"/>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15A4" w14:paraId="7C55EC7E" w14:textId="77777777" w:rsidTr="00072501">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1D90056" w14:textId="77777777" w:rsidR="008715A4" w:rsidRDefault="008715A4" w:rsidP="00072501">
            <w:pPr>
              <w:spacing w:after="0" w:line="240" w:lineRule="auto"/>
              <w:rPr>
                <w:rFonts w:ascii="Calibri" w:eastAsia="Calibri" w:hAnsi="Calibri" w:cs="Calibri"/>
                <w:color w:val="002060"/>
                <w:szCs w:val="24"/>
              </w:rPr>
            </w:pPr>
          </w:p>
          <w:p w14:paraId="3AE4F348" w14:textId="77777777" w:rsidR="008715A4" w:rsidRDefault="008715A4" w:rsidP="00072501">
            <w:pPr>
              <w:spacing w:after="0" w:line="240" w:lineRule="auto"/>
              <w:rPr>
                <w:rFonts w:ascii="Calibri" w:eastAsia="Calibri" w:hAnsi="Calibri" w:cs="Calibri"/>
                <w:color w:val="002060"/>
                <w:szCs w:val="24"/>
              </w:rPr>
            </w:pPr>
          </w:p>
        </w:tc>
      </w:tr>
    </w:tbl>
    <w:p w14:paraId="7BFDFFAF" w14:textId="77777777" w:rsidR="00CC4840" w:rsidRPr="003637AB" w:rsidRDefault="00CC4840" w:rsidP="00DA04EC">
      <w:pPr>
        <w:spacing w:after="0" w:line="240" w:lineRule="auto"/>
        <w:ind w:right="6803"/>
        <w:jc w:val="center"/>
        <w:rPr>
          <w:rFonts w:ascii="Tahoma" w:hAnsi="Tahoma" w:cs="Tahoma"/>
          <w:sz w:val="20"/>
          <w:szCs w:val="20"/>
        </w:rPr>
      </w:pPr>
    </w:p>
    <w:p w14:paraId="5A46E1CC" w14:textId="77777777" w:rsidR="00CC4840" w:rsidRPr="003637AB" w:rsidRDefault="00CC4840" w:rsidP="00DA04EC">
      <w:pPr>
        <w:spacing w:after="0" w:line="240" w:lineRule="auto"/>
        <w:rPr>
          <w:rFonts w:ascii="Tahoma" w:hAnsi="Tahoma" w:cs="Tahoma"/>
          <w:sz w:val="20"/>
          <w:szCs w:val="20"/>
        </w:rPr>
      </w:pPr>
    </w:p>
    <w:p w14:paraId="6C512773" w14:textId="77777777" w:rsidR="00CC4840" w:rsidRPr="003637AB" w:rsidRDefault="00CC4840" w:rsidP="00DA04EC">
      <w:pPr>
        <w:spacing w:after="0" w:line="240" w:lineRule="auto"/>
        <w:rPr>
          <w:rFonts w:ascii="Tahoma" w:hAnsi="Tahoma" w:cs="Tahoma"/>
          <w:sz w:val="20"/>
          <w:szCs w:val="20"/>
        </w:rPr>
      </w:pPr>
    </w:p>
    <w:p w14:paraId="0063468A" w14:textId="77777777" w:rsidR="00CC4840" w:rsidRPr="003637AB" w:rsidRDefault="00CC4840" w:rsidP="00DA04EC">
      <w:pPr>
        <w:spacing w:after="0" w:line="240" w:lineRule="auto"/>
        <w:rPr>
          <w:rFonts w:ascii="Tahoma" w:hAnsi="Tahoma" w:cs="Tahoma"/>
          <w:sz w:val="20"/>
          <w:szCs w:val="20"/>
        </w:rPr>
      </w:pPr>
    </w:p>
    <w:p w14:paraId="7B95D500" w14:textId="77777777" w:rsidR="00CC4840" w:rsidRPr="003637AB" w:rsidRDefault="00CC4840" w:rsidP="00DA04EC">
      <w:pPr>
        <w:spacing w:after="0" w:line="240" w:lineRule="auto"/>
        <w:rPr>
          <w:rFonts w:ascii="Tahoma" w:hAnsi="Tahoma" w:cs="Tahoma"/>
          <w:sz w:val="20"/>
          <w:szCs w:val="20"/>
        </w:rPr>
      </w:pPr>
    </w:p>
    <w:p w14:paraId="3E195C09" w14:textId="77777777" w:rsidR="00CC4840" w:rsidRPr="003637AB" w:rsidRDefault="00CC4840" w:rsidP="00DA04EC">
      <w:pPr>
        <w:pStyle w:val="Wcicienormalne1"/>
        <w:ind w:left="0"/>
        <w:jc w:val="center"/>
        <w:rPr>
          <w:rFonts w:ascii="Tahoma" w:hAnsi="Tahoma" w:cs="Tahoma"/>
          <w:b/>
          <w:sz w:val="20"/>
          <w:szCs w:val="20"/>
        </w:rPr>
      </w:pPr>
      <w:bookmarkStart w:id="60" w:name="_Hlk80809609"/>
      <w:r>
        <w:rPr>
          <w:rFonts w:ascii="Tahoma" w:hAnsi="Tahoma" w:cs="Tahoma"/>
          <w:b/>
          <w:sz w:val="20"/>
          <w:szCs w:val="20"/>
        </w:rPr>
        <w:t xml:space="preserve">Oświadczenie </w:t>
      </w:r>
      <w:r w:rsidRPr="006077FB">
        <w:rPr>
          <w:rFonts w:ascii="Tahoma" w:hAnsi="Tahoma" w:cs="Tahoma"/>
          <w:b/>
          <w:sz w:val="18"/>
          <w:szCs w:val="18"/>
        </w:rPr>
        <w:t xml:space="preserve">o braku przynależności albo o przynależności do </w:t>
      </w:r>
      <w:r w:rsidRPr="001D74F3">
        <w:rPr>
          <w:rFonts w:ascii="Tahoma" w:hAnsi="Tahoma" w:cs="Tahoma"/>
          <w:b/>
          <w:sz w:val="18"/>
          <w:szCs w:val="18"/>
        </w:rPr>
        <w:t>tej samej grupy kapitałowej</w:t>
      </w:r>
      <w:r w:rsidRPr="001D74F3">
        <w:rPr>
          <w:rFonts w:ascii="Tahoma" w:hAnsi="Tahoma" w:cs="Tahoma"/>
          <w:sz w:val="18"/>
          <w:szCs w:val="18"/>
        </w:rPr>
        <w:t xml:space="preserve"> </w:t>
      </w:r>
      <w:r w:rsidRPr="001D74F3">
        <w:rPr>
          <w:rFonts w:ascii="Tahoma" w:hAnsi="Tahoma" w:cs="Tahoma"/>
          <w:b/>
          <w:sz w:val="18"/>
          <w:szCs w:val="18"/>
        </w:rPr>
        <w:t xml:space="preserve">o której mowa w art. 108 ust. 1 pkt 5 ustawy </w:t>
      </w:r>
      <w:proofErr w:type="spellStart"/>
      <w:r w:rsidRPr="001D74F3">
        <w:rPr>
          <w:rFonts w:ascii="Tahoma" w:hAnsi="Tahoma" w:cs="Tahoma"/>
          <w:b/>
          <w:sz w:val="18"/>
          <w:szCs w:val="18"/>
        </w:rPr>
        <w:t>Pzp</w:t>
      </w:r>
      <w:bookmarkEnd w:id="60"/>
      <w:proofErr w:type="spellEnd"/>
      <w:r w:rsidRPr="001D74F3">
        <w:rPr>
          <w:rFonts w:ascii="Tahoma" w:hAnsi="Tahoma" w:cs="Tahoma"/>
          <w:sz w:val="18"/>
          <w:szCs w:val="18"/>
        </w:rPr>
        <w:t xml:space="preserve"> </w:t>
      </w:r>
      <w:r w:rsidRPr="001D74F3">
        <w:rPr>
          <w:rFonts w:ascii="Tahoma" w:hAnsi="Tahoma" w:cs="Tahoma"/>
          <w:color w:val="002060"/>
          <w:sz w:val="18"/>
          <w:szCs w:val="18"/>
        </w:rPr>
        <w:t>(nie wymagane na etapie składania ofert)</w:t>
      </w:r>
      <w:r w:rsidRPr="00AD4C81">
        <w:rPr>
          <w:rFonts w:ascii="Tahoma" w:hAnsi="Tahoma" w:cs="Tahoma"/>
          <w:b/>
          <w:color w:val="002060"/>
          <w:sz w:val="20"/>
          <w:szCs w:val="20"/>
        </w:rPr>
        <w:t xml:space="preserve"> </w:t>
      </w:r>
    </w:p>
    <w:p w14:paraId="6DEC90DF" w14:textId="77777777" w:rsidR="00CC4840" w:rsidRDefault="00CC4840" w:rsidP="00DA04EC">
      <w:pPr>
        <w:spacing w:after="0" w:line="240" w:lineRule="auto"/>
        <w:jc w:val="both"/>
        <w:rPr>
          <w:rFonts w:ascii="Tahoma" w:eastAsia="Arial Narrow" w:hAnsi="Tahoma" w:cs="Tahoma"/>
          <w:bCs/>
          <w:sz w:val="20"/>
          <w:szCs w:val="20"/>
        </w:rPr>
      </w:pPr>
    </w:p>
    <w:p w14:paraId="277E9F6B" w14:textId="77777777" w:rsidR="00CC4840" w:rsidRPr="005079DC" w:rsidRDefault="00CC4840" w:rsidP="00DA04EC">
      <w:pPr>
        <w:keepNext/>
        <w:keepLines/>
        <w:spacing w:after="0" w:line="240" w:lineRule="auto"/>
        <w:rPr>
          <w:rFonts w:ascii="Tahoma" w:hAnsi="Tahoma" w:cs="Tahoma"/>
          <w:b/>
          <w:sz w:val="18"/>
          <w:szCs w:val="18"/>
        </w:rPr>
      </w:pPr>
      <w:r w:rsidRPr="005079DC">
        <w:rPr>
          <w:rFonts w:ascii="Tahoma" w:hAnsi="Tahoma" w:cs="Tahoma"/>
          <w:sz w:val="18"/>
          <w:szCs w:val="18"/>
        </w:rPr>
        <w:t>W przypadku Wykonawców wspólnie ubiegających się o udzielenie zamówienia każdy składa niniejszą informację.</w:t>
      </w:r>
    </w:p>
    <w:p w14:paraId="3FB68EA2" w14:textId="77777777" w:rsidR="00CC4840" w:rsidRDefault="00CC4840" w:rsidP="00DA04EC">
      <w:pPr>
        <w:spacing w:after="0" w:line="240" w:lineRule="auto"/>
        <w:jc w:val="both"/>
        <w:rPr>
          <w:rFonts w:ascii="Tahoma" w:eastAsia="Arial Narrow" w:hAnsi="Tahoma" w:cs="Tahoma"/>
          <w:bCs/>
          <w:sz w:val="20"/>
          <w:szCs w:val="20"/>
        </w:rPr>
      </w:pPr>
    </w:p>
    <w:p w14:paraId="598AB09F" w14:textId="77777777" w:rsidR="00CC4840" w:rsidRDefault="00CC4840" w:rsidP="00DA04EC">
      <w:pPr>
        <w:spacing w:after="0" w:line="240"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38A6A073" w14:textId="1B24D851" w:rsidR="00CC4840" w:rsidRPr="003637AB" w:rsidRDefault="00CC4840" w:rsidP="00DA04EC">
      <w:pPr>
        <w:spacing w:after="0" w:line="240"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E90462">
        <w:rPr>
          <w:rFonts w:ascii="Tahoma" w:eastAsia="Arial Narrow" w:hAnsi="Tahoma" w:cs="Tahoma"/>
          <w:b/>
          <w:sz w:val="20"/>
          <w:szCs w:val="20"/>
        </w:rPr>
        <w:t>KOMPLEKSOWE UBEZPIECZENIE GMINY MIASTO ŚWINOUJŚCIE:</w:t>
      </w:r>
    </w:p>
    <w:p w14:paraId="6B6629B3" w14:textId="77777777" w:rsidR="00CC4840" w:rsidRPr="00E90462" w:rsidRDefault="00CC4840" w:rsidP="00DA04EC">
      <w:pPr>
        <w:spacing w:after="0" w:line="240" w:lineRule="auto"/>
        <w:jc w:val="both"/>
        <w:rPr>
          <w:rFonts w:ascii="Tahoma" w:hAnsi="Tahoma" w:cs="Tahoma"/>
          <w:b/>
          <w:i/>
          <w:sz w:val="20"/>
          <w:szCs w:val="20"/>
        </w:rPr>
      </w:pPr>
      <w:r w:rsidRPr="00E90462">
        <w:rPr>
          <w:rFonts w:ascii="Tahoma" w:hAnsi="Tahoma" w:cs="Tahoma"/>
          <w:b/>
          <w:i/>
          <w:sz w:val="20"/>
          <w:szCs w:val="20"/>
        </w:rPr>
        <w:t>- w części I Zamówienia*</w:t>
      </w:r>
    </w:p>
    <w:p w14:paraId="495AB4A2" w14:textId="77777777" w:rsidR="00CC4840" w:rsidRPr="00E90462" w:rsidRDefault="00CC4840" w:rsidP="00DA04EC">
      <w:pPr>
        <w:spacing w:after="0" w:line="240" w:lineRule="auto"/>
        <w:jc w:val="both"/>
        <w:rPr>
          <w:rFonts w:ascii="Tahoma" w:hAnsi="Tahoma" w:cs="Tahoma"/>
          <w:b/>
          <w:i/>
          <w:sz w:val="20"/>
          <w:szCs w:val="20"/>
        </w:rPr>
      </w:pPr>
      <w:r w:rsidRPr="00E90462">
        <w:rPr>
          <w:rFonts w:ascii="Tahoma" w:hAnsi="Tahoma" w:cs="Tahoma"/>
          <w:b/>
          <w:i/>
          <w:sz w:val="20"/>
          <w:szCs w:val="20"/>
        </w:rPr>
        <w:t>- w części II Zamówienia*</w:t>
      </w:r>
    </w:p>
    <w:p w14:paraId="37D08764" w14:textId="77777777" w:rsidR="00CC4840" w:rsidRPr="003637AB" w:rsidRDefault="00CC4840" w:rsidP="00DA04EC">
      <w:pPr>
        <w:spacing w:after="0" w:line="240" w:lineRule="auto"/>
        <w:rPr>
          <w:rFonts w:ascii="Tahoma" w:eastAsia="Arial Narrow" w:hAnsi="Tahoma" w:cs="Tahoma"/>
          <w:sz w:val="20"/>
          <w:szCs w:val="20"/>
          <w:lang w:eastAsia="ar-SA"/>
        </w:rPr>
      </w:pPr>
      <w:r w:rsidRPr="00E90462">
        <w:rPr>
          <w:rFonts w:ascii="Tahoma" w:hAnsi="Tahoma" w:cs="Tahoma"/>
          <w:b/>
          <w:i/>
          <w:sz w:val="20"/>
          <w:szCs w:val="20"/>
        </w:rPr>
        <w:t>- w części III Zamówienia*</w:t>
      </w:r>
    </w:p>
    <w:p w14:paraId="55E6C751" w14:textId="77777777" w:rsidR="00CC4840" w:rsidRPr="00B65BCB" w:rsidRDefault="00CC4840" w:rsidP="00DA04EC">
      <w:pPr>
        <w:autoSpaceDE w:val="0"/>
        <w:spacing w:after="0" w:line="240" w:lineRule="auto"/>
        <w:jc w:val="both"/>
        <w:rPr>
          <w:rFonts w:ascii="Tahoma" w:eastAsia="Arial Narrow" w:hAnsi="Tahoma" w:cs="Tahoma"/>
          <w:sz w:val="20"/>
          <w:szCs w:val="20"/>
        </w:rPr>
      </w:pPr>
    </w:p>
    <w:p w14:paraId="11794CEA" w14:textId="77777777" w:rsidR="00CC4840" w:rsidRPr="00AD4C81" w:rsidRDefault="00CC4840" w:rsidP="00DA04EC">
      <w:pPr>
        <w:keepNext/>
        <w:keepLines/>
        <w:autoSpaceDE w:val="0"/>
        <w:autoSpaceDN w:val="0"/>
        <w:spacing w:after="0" w:line="240" w:lineRule="auto"/>
        <w:rPr>
          <w:rFonts w:ascii="Tahoma" w:hAnsi="Tahoma" w:cs="Tahoma"/>
          <w:sz w:val="20"/>
          <w:szCs w:val="20"/>
        </w:rPr>
      </w:pPr>
      <w:r w:rsidRPr="00AD4C81">
        <w:rPr>
          <w:rFonts w:ascii="Tahoma" w:hAnsi="Tahoma" w:cs="Tahoma"/>
          <w:sz w:val="20"/>
          <w:szCs w:val="20"/>
        </w:rPr>
        <w:t>Oświadczam(y), że:</w:t>
      </w:r>
    </w:p>
    <w:p w14:paraId="7588625B" w14:textId="77777777" w:rsidR="00CC4840" w:rsidRPr="00AD4C81" w:rsidRDefault="00BD3BA7" w:rsidP="00DA04EC">
      <w:pPr>
        <w:keepNext/>
        <w:keepLines/>
        <w:numPr>
          <w:ilvl w:val="0"/>
          <w:numId w:val="74"/>
        </w:numPr>
        <w:tabs>
          <w:tab w:val="left" w:pos="0"/>
        </w:tabs>
        <w:autoSpaceDE w:val="0"/>
        <w:autoSpaceDN w:val="0"/>
        <w:spacing w:after="0" w:line="240" w:lineRule="auto"/>
        <w:jc w:val="both"/>
        <w:rPr>
          <w:rFonts w:ascii="Tahoma" w:hAnsi="Tahoma" w:cs="Tahoma"/>
          <w:sz w:val="20"/>
          <w:szCs w:val="20"/>
        </w:rPr>
      </w:pPr>
      <w:sdt>
        <w:sdtPr>
          <w:rPr>
            <w:rFonts w:ascii="Tahoma" w:hAnsi="Tahoma" w:cs="Tahoma"/>
            <w:sz w:val="20"/>
            <w:szCs w:val="20"/>
          </w:rPr>
          <w:id w:val="-1980374591"/>
          <w14:checkbox>
            <w14:checked w14:val="0"/>
            <w14:checkedState w14:val="2612" w14:font="MS Gothic"/>
            <w14:uncheckedState w14:val="2610" w14:font="MS Gothic"/>
          </w14:checkbox>
        </w:sdtPr>
        <w:sdtEndPr/>
        <w:sdtContent>
          <w:r w:rsidR="00CC4840" w:rsidRPr="00AD4C81">
            <w:rPr>
              <w:rFonts w:ascii="Segoe UI Symbol" w:eastAsia="MS Gothic" w:hAnsi="Segoe UI Symbol" w:cs="Segoe UI Symbol"/>
              <w:sz w:val="20"/>
              <w:szCs w:val="20"/>
            </w:rPr>
            <w:t>☐</w:t>
          </w:r>
        </w:sdtContent>
      </w:sdt>
      <w:r w:rsidR="00CC4840" w:rsidRPr="00AD4C81">
        <w:rPr>
          <w:rFonts w:ascii="Tahoma" w:hAnsi="Tahoma" w:cs="Tahoma"/>
          <w:sz w:val="20"/>
          <w:szCs w:val="20"/>
        </w:rPr>
        <w:t xml:space="preserve"> </w:t>
      </w:r>
      <w:r w:rsidR="00CC4840" w:rsidRPr="00AD4C81">
        <w:rPr>
          <w:rFonts w:ascii="Tahoma" w:hAnsi="Tahoma" w:cs="Tahoma"/>
          <w:b/>
          <w:sz w:val="20"/>
          <w:szCs w:val="20"/>
        </w:rPr>
        <w:t xml:space="preserve">nie należę(my) do tej samej grupy kapitałowej </w:t>
      </w:r>
      <w:r w:rsidR="00CC4840" w:rsidRPr="00AD4C81">
        <w:rPr>
          <w:rFonts w:ascii="Tahoma" w:hAnsi="Tahoma" w:cs="Tahoma"/>
          <w:sz w:val="20"/>
          <w:szCs w:val="20"/>
        </w:rPr>
        <w:t>*</w:t>
      </w:r>
    </w:p>
    <w:p w14:paraId="0C32237D" w14:textId="77777777" w:rsidR="00CC4840" w:rsidRPr="00AD4C81" w:rsidRDefault="00CC4840" w:rsidP="00DA04EC">
      <w:pPr>
        <w:keepNext/>
        <w:keepLines/>
        <w:tabs>
          <w:tab w:val="left" w:pos="0"/>
        </w:tabs>
        <w:spacing w:after="0" w:line="240" w:lineRule="auto"/>
        <w:rPr>
          <w:rFonts w:ascii="Tahoma" w:hAnsi="Tahoma" w:cs="Tahoma"/>
          <w:sz w:val="20"/>
          <w:szCs w:val="20"/>
        </w:rPr>
      </w:pPr>
      <w:r w:rsidRPr="00AD4C81">
        <w:rPr>
          <w:rFonts w:ascii="Tahoma" w:hAnsi="Tahoma" w:cs="Tahoma"/>
          <w:sz w:val="20"/>
          <w:szCs w:val="20"/>
        </w:rPr>
        <w:t xml:space="preserve">w rozumieniu ustawy z dnia 16 lutego 2007r. o ochronie konkurencji i konsumentów </w:t>
      </w:r>
      <w:r w:rsidRPr="00AD4C81">
        <w:rPr>
          <w:rFonts w:ascii="Tahoma" w:hAnsi="Tahoma" w:cs="Tahoma"/>
          <w:b/>
          <w:sz w:val="20"/>
          <w:szCs w:val="20"/>
        </w:rPr>
        <w:t>z żadnym Wykonawcą, który złożył ofertę w niniejszym postępowaniu</w:t>
      </w:r>
      <w:r w:rsidRPr="00AD4C81">
        <w:rPr>
          <w:rFonts w:ascii="Tahoma" w:hAnsi="Tahoma" w:cs="Tahoma"/>
          <w:sz w:val="20"/>
          <w:szCs w:val="20"/>
        </w:rPr>
        <w:t>,</w:t>
      </w:r>
    </w:p>
    <w:p w14:paraId="7A883192" w14:textId="77777777" w:rsidR="00CC4840" w:rsidRPr="00AD4C81" w:rsidRDefault="00CC4840" w:rsidP="00DA04EC">
      <w:pPr>
        <w:keepNext/>
        <w:keepLines/>
        <w:tabs>
          <w:tab w:val="left" w:pos="0"/>
        </w:tabs>
        <w:spacing w:after="0" w:line="240" w:lineRule="auto"/>
        <w:rPr>
          <w:rFonts w:ascii="Tahoma" w:hAnsi="Tahoma" w:cs="Tahoma"/>
          <w:sz w:val="20"/>
          <w:szCs w:val="20"/>
        </w:rPr>
      </w:pPr>
    </w:p>
    <w:p w14:paraId="55E2B2F6" w14:textId="77777777" w:rsidR="00CC4840" w:rsidRPr="00AD4C81" w:rsidRDefault="00BD3BA7" w:rsidP="00DA04EC">
      <w:pPr>
        <w:keepNext/>
        <w:keepLines/>
        <w:tabs>
          <w:tab w:val="left" w:pos="0"/>
        </w:tabs>
        <w:autoSpaceDE w:val="0"/>
        <w:autoSpaceDN w:val="0"/>
        <w:spacing w:after="0" w:line="240" w:lineRule="auto"/>
        <w:rPr>
          <w:rFonts w:ascii="Tahoma" w:hAnsi="Tahoma" w:cs="Tahoma"/>
          <w:sz w:val="20"/>
          <w:szCs w:val="20"/>
        </w:rPr>
      </w:pPr>
      <w:sdt>
        <w:sdtPr>
          <w:rPr>
            <w:rFonts w:ascii="Tahoma" w:hAnsi="Tahoma" w:cs="Tahoma"/>
            <w:sz w:val="20"/>
            <w:szCs w:val="20"/>
          </w:rPr>
          <w:id w:val="2000072099"/>
          <w14:checkbox>
            <w14:checked w14:val="0"/>
            <w14:checkedState w14:val="2612" w14:font="MS Gothic"/>
            <w14:uncheckedState w14:val="2610" w14:font="MS Gothic"/>
          </w14:checkbox>
        </w:sdtPr>
        <w:sdtEndPr/>
        <w:sdtContent>
          <w:r w:rsidR="00CC4840" w:rsidRPr="00AD4C81">
            <w:rPr>
              <w:rFonts w:ascii="Segoe UI Symbol" w:eastAsia="MS Gothic" w:hAnsi="Segoe UI Symbol" w:cs="Segoe UI Symbol"/>
              <w:sz w:val="20"/>
              <w:szCs w:val="20"/>
            </w:rPr>
            <w:t>☐</w:t>
          </w:r>
        </w:sdtContent>
      </w:sdt>
      <w:r w:rsidR="00CC4840" w:rsidRPr="00AD4C81">
        <w:rPr>
          <w:rFonts w:ascii="Tahoma" w:hAnsi="Tahoma" w:cs="Tahoma"/>
          <w:sz w:val="20"/>
          <w:szCs w:val="20"/>
        </w:rPr>
        <w:t xml:space="preserve"> </w:t>
      </w:r>
      <w:r w:rsidR="00CC4840" w:rsidRPr="00AD4C81">
        <w:rPr>
          <w:rFonts w:ascii="Tahoma" w:hAnsi="Tahoma" w:cs="Tahoma"/>
          <w:b/>
          <w:sz w:val="20"/>
          <w:szCs w:val="20"/>
        </w:rPr>
        <w:t>należę(my) do tej samej grupy kapitałowej</w:t>
      </w:r>
      <w:r w:rsidR="00CC4840" w:rsidRPr="00AD4C81">
        <w:rPr>
          <w:rFonts w:ascii="Tahoma" w:hAnsi="Tahoma" w:cs="Tahoma"/>
          <w:sz w:val="20"/>
          <w:szCs w:val="20"/>
        </w:rPr>
        <w:t>*</w:t>
      </w:r>
    </w:p>
    <w:p w14:paraId="74F86A32" w14:textId="77777777" w:rsidR="00CC4840" w:rsidRPr="00AD4C81" w:rsidRDefault="00CC4840" w:rsidP="00DA04EC">
      <w:pPr>
        <w:keepNext/>
        <w:keepLines/>
        <w:tabs>
          <w:tab w:val="left" w:pos="0"/>
        </w:tabs>
        <w:spacing w:after="0" w:line="240" w:lineRule="auto"/>
        <w:rPr>
          <w:rFonts w:ascii="Tahoma" w:hAnsi="Tahoma" w:cs="Tahoma"/>
          <w:b/>
          <w:sz w:val="20"/>
          <w:szCs w:val="20"/>
        </w:rPr>
      </w:pPr>
      <w:r w:rsidRPr="00AD4C81">
        <w:rPr>
          <w:rFonts w:ascii="Tahoma" w:hAnsi="Tahoma" w:cs="Tahoma"/>
          <w:sz w:val="20"/>
          <w:szCs w:val="20"/>
        </w:rPr>
        <w:t xml:space="preserve">w rozumieniu ustawy z dnia 16 lutego 2007r. o ochronie konkurencji i konsumentów </w:t>
      </w:r>
      <w:r w:rsidRPr="00AD4C81">
        <w:rPr>
          <w:rFonts w:ascii="Tahoma" w:hAnsi="Tahoma" w:cs="Tahoma"/>
          <w:b/>
          <w:sz w:val="20"/>
          <w:szCs w:val="20"/>
        </w:rPr>
        <w:t xml:space="preserve">z następującymi wykonawcami, którzy złożyli ofertę w przedmiotowym postępowaniu: </w:t>
      </w:r>
    </w:p>
    <w:tbl>
      <w:tblPr>
        <w:tblW w:w="5000" w:type="pct"/>
        <w:tblLook w:val="04A0" w:firstRow="1" w:lastRow="0" w:firstColumn="1" w:lastColumn="0" w:noHBand="0" w:noVBand="1"/>
      </w:tblPr>
      <w:tblGrid>
        <w:gridCol w:w="10092"/>
      </w:tblGrid>
      <w:tr w:rsidR="00CC4840" w:rsidRPr="00AD4C81" w14:paraId="70CD19B5" w14:textId="77777777" w:rsidTr="005C0CAD">
        <w:trPr>
          <w:trHeight w:val="550"/>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8945"/>
            </w:tblGrid>
            <w:tr w:rsidR="00CC4840" w:rsidRPr="00AD4C81" w14:paraId="5172E1C8" w14:textId="77777777" w:rsidTr="005C0CAD">
              <w:trPr>
                <w:trHeight w:val="326"/>
              </w:trPr>
              <w:tc>
                <w:tcPr>
                  <w:tcW w:w="467" w:type="pct"/>
                  <w:tcBorders>
                    <w:top w:val="single" w:sz="4" w:space="0" w:color="auto"/>
                    <w:left w:val="single" w:sz="4" w:space="0" w:color="auto"/>
                    <w:bottom w:val="single" w:sz="4" w:space="0" w:color="auto"/>
                    <w:right w:val="single" w:sz="4" w:space="0" w:color="auto"/>
                  </w:tcBorders>
                  <w:vAlign w:val="center"/>
                  <w:hideMark/>
                </w:tcPr>
                <w:p w14:paraId="790EF067" w14:textId="77777777" w:rsidR="00CC4840" w:rsidRPr="00AD4C81" w:rsidRDefault="00CC4840" w:rsidP="00DA04EC">
                  <w:pPr>
                    <w:keepNext/>
                    <w:keepLines/>
                    <w:spacing w:after="0" w:line="240" w:lineRule="auto"/>
                    <w:jc w:val="center"/>
                    <w:rPr>
                      <w:rFonts w:ascii="Tahoma" w:hAnsi="Tahoma" w:cs="Tahoma"/>
                      <w:sz w:val="20"/>
                      <w:szCs w:val="20"/>
                    </w:rPr>
                  </w:pPr>
                  <w:r w:rsidRPr="00AD4C81">
                    <w:rPr>
                      <w:rFonts w:ascii="Tahoma" w:hAnsi="Tahoma" w:cs="Tahoma"/>
                      <w:sz w:val="20"/>
                      <w:szCs w:val="20"/>
                    </w:rPr>
                    <w:t>lp.</w:t>
                  </w:r>
                </w:p>
              </w:tc>
              <w:tc>
                <w:tcPr>
                  <w:tcW w:w="4533" w:type="pct"/>
                  <w:tcBorders>
                    <w:top w:val="single" w:sz="4" w:space="0" w:color="auto"/>
                    <w:left w:val="single" w:sz="4" w:space="0" w:color="auto"/>
                    <w:bottom w:val="single" w:sz="4" w:space="0" w:color="auto"/>
                    <w:right w:val="single" w:sz="4" w:space="0" w:color="auto"/>
                  </w:tcBorders>
                  <w:vAlign w:val="center"/>
                  <w:hideMark/>
                </w:tcPr>
                <w:p w14:paraId="4D29A384" w14:textId="77777777" w:rsidR="00CC4840" w:rsidRPr="00AD4C81" w:rsidRDefault="00CC4840" w:rsidP="00DA04EC">
                  <w:pPr>
                    <w:keepNext/>
                    <w:keepLines/>
                    <w:spacing w:after="0" w:line="240" w:lineRule="auto"/>
                    <w:jc w:val="center"/>
                    <w:rPr>
                      <w:rFonts w:ascii="Tahoma" w:hAnsi="Tahoma" w:cs="Tahoma"/>
                      <w:sz w:val="20"/>
                      <w:szCs w:val="20"/>
                    </w:rPr>
                  </w:pPr>
                  <w:r w:rsidRPr="00AD4C81">
                    <w:rPr>
                      <w:rFonts w:ascii="Tahoma" w:hAnsi="Tahoma" w:cs="Tahoma"/>
                      <w:sz w:val="20"/>
                      <w:szCs w:val="20"/>
                    </w:rPr>
                    <w:t>Nazwa podmiotu</w:t>
                  </w:r>
                </w:p>
              </w:tc>
            </w:tr>
            <w:tr w:rsidR="00CC4840" w:rsidRPr="00AD4C81" w14:paraId="65E0A7E5" w14:textId="77777777" w:rsidTr="005C0CAD">
              <w:tc>
                <w:tcPr>
                  <w:tcW w:w="467" w:type="pct"/>
                  <w:tcBorders>
                    <w:top w:val="single" w:sz="4" w:space="0" w:color="auto"/>
                    <w:left w:val="single" w:sz="4" w:space="0" w:color="auto"/>
                    <w:bottom w:val="single" w:sz="4" w:space="0" w:color="auto"/>
                    <w:right w:val="single" w:sz="4" w:space="0" w:color="auto"/>
                  </w:tcBorders>
                  <w:hideMark/>
                </w:tcPr>
                <w:p w14:paraId="3F4CA5E6" w14:textId="77777777" w:rsidR="00CC4840" w:rsidRPr="00AD4C81" w:rsidRDefault="00CC4840" w:rsidP="00DA04EC">
                  <w:pPr>
                    <w:keepNext/>
                    <w:keepLines/>
                    <w:spacing w:after="0" w:line="240" w:lineRule="auto"/>
                    <w:rPr>
                      <w:rFonts w:ascii="Tahoma" w:hAnsi="Tahoma" w:cs="Tahoma"/>
                      <w:sz w:val="20"/>
                      <w:szCs w:val="20"/>
                    </w:rPr>
                  </w:pPr>
                  <w:r w:rsidRPr="00AD4C81">
                    <w:rPr>
                      <w:rFonts w:ascii="Tahoma" w:hAnsi="Tahoma" w:cs="Tahoma"/>
                      <w:sz w:val="20"/>
                      <w:szCs w:val="20"/>
                    </w:rPr>
                    <w:t>1</w:t>
                  </w:r>
                </w:p>
              </w:tc>
              <w:tc>
                <w:tcPr>
                  <w:tcW w:w="4533" w:type="pct"/>
                  <w:tcBorders>
                    <w:top w:val="single" w:sz="4" w:space="0" w:color="auto"/>
                    <w:left w:val="single" w:sz="4" w:space="0" w:color="auto"/>
                    <w:bottom w:val="single" w:sz="4" w:space="0" w:color="auto"/>
                    <w:right w:val="single" w:sz="4" w:space="0" w:color="auto"/>
                  </w:tcBorders>
                </w:tcPr>
                <w:p w14:paraId="7A854623" w14:textId="77777777" w:rsidR="00CC4840" w:rsidRPr="00AD4C81" w:rsidRDefault="00CC4840" w:rsidP="00DA04EC">
                  <w:pPr>
                    <w:keepNext/>
                    <w:keepLines/>
                    <w:spacing w:after="0" w:line="240" w:lineRule="auto"/>
                    <w:rPr>
                      <w:rFonts w:ascii="Tahoma" w:hAnsi="Tahoma" w:cs="Tahoma"/>
                      <w:b/>
                      <w:sz w:val="20"/>
                      <w:szCs w:val="20"/>
                    </w:rPr>
                  </w:pPr>
                </w:p>
              </w:tc>
            </w:tr>
          </w:tbl>
          <w:p w14:paraId="7695EDB4" w14:textId="77777777" w:rsidR="00CC4840" w:rsidRPr="00AD4C81" w:rsidRDefault="00CC4840" w:rsidP="00DA04EC">
            <w:pPr>
              <w:keepNext/>
              <w:keepLines/>
              <w:spacing w:after="0" w:line="240" w:lineRule="auto"/>
              <w:rPr>
                <w:rFonts w:ascii="Tahoma" w:hAnsi="Tahoma" w:cs="Tahoma"/>
                <w:sz w:val="18"/>
                <w:szCs w:val="18"/>
              </w:rPr>
            </w:pPr>
            <w:r w:rsidRPr="00AD4C81">
              <w:rPr>
                <w:rFonts w:ascii="Tahoma" w:hAnsi="Tahoma" w:cs="Tahoma"/>
                <w:sz w:val="18"/>
                <w:szCs w:val="18"/>
              </w:rPr>
              <w:t>Wraz ze złożeniem oświadczenia, w którym Wykonawca informuje o przynależności do tej samej grupy kapitałowej, Wykonawca składa dokumenty lub informację potwierdzające przygotowanie oferty niezależnie od innego wykonawcy należącego do tej samej grupy kapitałowej.</w:t>
            </w:r>
          </w:p>
        </w:tc>
      </w:tr>
    </w:tbl>
    <w:p w14:paraId="076036C2" w14:textId="77777777" w:rsidR="00CC4840" w:rsidRPr="00B65BCB" w:rsidRDefault="00CC4840" w:rsidP="00DA04EC">
      <w:pPr>
        <w:pStyle w:val="Tekstpodstawowywcity2"/>
        <w:spacing w:after="0" w:line="240" w:lineRule="auto"/>
        <w:ind w:left="0"/>
        <w:rPr>
          <w:rFonts w:ascii="Tahoma" w:hAnsi="Tahoma" w:cs="Tahoma"/>
          <w:i/>
          <w:sz w:val="20"/>
          <w:szCs w:val="20"/>
          <w:highlight w:val="magenta"/>
        </w:rPr>
      </w:pPr>
    </w:p>
    <w:p w14:paraId="112169A6" w14:textId="77777777" w:rsidR="00CC4840" w:rsidRPr="003637AB" w:rsidRDefault="00CC4840" w:rsidP="00DA04EC">
      <w:pPr>
        <w:pStyle w:val="Tekstpodstawowywcity2"/>
        <w:spacing w:after="0" w:line="240" w:lineRule="auto"/>
        <w:ind w:left="0"/>
        <w:rPr>
          <w:rFonts w:ascii="Tahoma" w:hAnsi="Tahoma" w:cs="Tahoma"/>
          <w:sz w:val="20"/>
          <w:szCs w:val="20"/>
        </w:rPr>
      </w:pPr>
    </w:p>
    <w:p w14:paraId="49DECF7C" w14:textId="77777777" w:rsidR="00CC4840" w:rsidRPr="003637AB" w:rsidRDefault="00CC4840" w:rsidP="00DA04EC">
      <w:pPr>
        <w:pStyle w:val="Tekstpodstawowy"/>
        <w:spacing w:after="0" w:line="240" w:lineRule="auto"/>
        <w:rPr>
          <w:rFonts w:ascii="Tahoma" w:hAnsi="Tahoma" w:cs="Tahoma"/>
          <w:b/>
          <w:sz w:val="20"/>
          <w:szCs w:val="20"/>
        </w:rPr>
      </w:pPr>
    </w:p>
    <w:p w14:paraId="03CA9B25" w14:textId="77777777" w:rsidR="00CC4840" w:rsidRPr="003637AB" w:rsidRDefault="00CC4840" w:rsidP="00DA04EC">
      <w:pPr>
        <w:pStyle w:val="Tekstpodstawowy"/>
        <w:spacing w:after="0" w:line="240" w:lineRule="auto"/>
        <w:rPr>
          <w:rFonts w:ascii="Tahoma" w:hAnsi="Tahoma" w:cs="Tahoma"/>
          <w:b/>
          <w:sz w:val="20"/>
          <w:szCs w:val="20"/>
        </w:rPr>
      </w:pPr>
    </w:p>
    <w:p w14:paraId="0EAE9EC8" w14:textId="77777777" w:rsidR="00CC4840" w:rsidRPr="00AD4C81" w:rsidRDefault="00CC4840" w:rsidP="00DA04EC">
      <w:pPr>
        <w:pStyle w:val="Tekstpodstawowy"/>
        <w:spacing w:after="0" w:line="240" w:lineRule="auto"/>
        <w:rPr>
          <w:rFonts w:ascii="Tahoma" w:hAnsi="Tahoma" w:cs="Tahoma"/>
          <w:bCs/>
          <w:sz w:val="20"/>
          <w:szCs w:val="20"/>
        </w:rPr>
      </w:pPr>
    </w:p>
    <w:p w14:paraId="065CA468" w14:textId="77777777" w:rsidR="00666353" w:rsidRDefault="00CC4840" w:rsidP="00DA04EC">
      <w:pPr>
        <w:pStyle w:val="Tekstpodstawowy"/>
        <w:spacing w:after="0" w:line="240" w:lineRule="auto"/>
        <w:rPr>
          <w:rFonts w:ascii="Tahoma" w:hAnsi="Tahoma" w:cs="Tahoma"/>
          <w:bCs/>
          <w:i/>
          <w:iCs/>
          <w:sz w:val="20"/>
          <w:szCs w:val="20"/>
        </w:rPr>
        <w:sectPr w:rsidR="00666353" w:rsidSect="002F7244">
          <w:pgSz w:w="11906" w:h="16838"/>
          <w:pgMar w:top="1077" w:right="907" w:bottom="1134" w:left="907" w:header="709" w:footer="709" w:gutter="0"/>
          <w:cols w:space="708"/>
          <w:titlePg/>
          <w:docGrid w:linePitch="360"/>
        </w:sectPr>
      </w:pPr>
      <w:r w:rsidRPr="00AD4C81">
        <w:rPr>
          <w:rFonts w:ascii="Tahoma" w:hAnsi="Tahoma" w:cs="Tahoma"/>
          <w:bCs/>
          <w:i/>
          <w:iCs/>
          <w:sz w:val="20"/>
          <w:szCs w:val="20"/>
        </w:rPr>
        <w:t>*właściwe zaznaczyć</w:t>
      </w:r>
    </w:p>
    <w:p w14:paraId="2E140CD9" w14:textId="5257BD06" w:rsidR="00666353" w:rsidRPr="002C6C99" w:rsidRDefault="00666353" w:rsidP="00DA04EC">
      <w:pPr>
        <w:pStyle w:val="Nagwek1"/>
        <w:pBdr>
          <w:top w:val="single" w:sz="4" w:space="1" w:color="auto"/>
          <w:bottom w:val="single" w:sz="4" w:space="0"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w:t>
      </w:r>
      <w:r w:rsidR="00EF5921">
        <w:rPr>
          <w:rFonts w:ascii="Tahoma" w:hAnsi="Tahoma"/>
          <w:bCs/>
          <w:sz w:val="20"/>
          <w:u w:val="none"/>
        </w:rPr>
        <w:t>n</w:t>
      </w:r>
      <w:r w:rsidRPr="002C6C99">
        <w:rPr>
          <w:rFonts w:ascii="Tahoma" w:hAnsi="Tahoma"/>
          <w:bCs/>
          <w:sz w:val="20"/>
          <w:u w:val="none"/>
        </w:rPr>
        <w:t xml:space="preserve">r </w:t>
      </w:r>
      <w:r>
        <w:rPr>
          <w:rFonts w:ascii="Tahoma" w:hAnsi="Tahoma"/>
          <w:bCs/>
          <w:sz w:val="20"/>
          <w:u w:val="none"/>
        </w:rPr>
        <w:t>3a</w:t>
      </w:r>
    </w:p>
    <w:p w14:paraId="258E05E4" w14:textId="04C1636C" w:rsidR="00666353" w:rsidRPr="003637AB" w:rsidRDefault="00666353" w:rsidP="008715A4">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42BCB34" w14:textId="77777777" w:rsidR="008715A4" w:rsidRPr="00214E88" w:rsidRDefault="008715A4" w:rsidP="008715A4">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8715A4" w:rsidRPr="00B669DB" w14:paraId="74F96F4E" w14:textId="77777777" w:rsidTr="00072501">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7F1F75DC" w14:textId="77777777" w:rsidR="008715A4" w:rsidRPr="00B669DB" w:rsidRDefault="008715A4" w:rsidP="00072501">
            <w:pPr>
              <w:spacing w:after="0" w:line="240" w:lineRule="auto"/>
              <w:rPr>
                <w:rFonts w:ascii="Tahoma" w:eastAsia="Calibri" w:hAnsi="Tahoma" w:cs="Tahoma"/>
                <w:color w:val="002060"/>
                <w:sz w:val="18"/>
                <w:szCs w:val="18"/>
              </w:rPr>
            </w:pPr>
          </w:p>
        </w:tc>
      </w:tr>
    </w:tbl>
    <w:p w14:paraId="2030033E" w14:textId="77777777" w:rsidR="008715A4" w:rsidRDefault="008715A4" w:rsidP="008715A4">
      <w:pPr>
        <w:widowControl w:val="0"/>
        <w:spacing w:after="0" w:line="240" w:lineRule="auto"/>
        <w:rPr>
          <w:rFonts w:ascii="Calibri" w:hAnsi="Calibri" w:cs="Calibri"/>
          <w:b/>
          <w:szCs w:val="24"/>
        </w:rPr>
      </w:pPr>
    </w:p>
    <w:p w14:paraId="1A9C09C3" w14:textId="77777777" w:rsidR="008715A4" w:rsidRDefault="008715A4" w:rsidP="008715A4">
      <w:pPr>
        <w:widowControl w:val="0"/>
        <w:spacing w:after="0" w:line="240" w:lineRule="auto"/>
        <w:rPr>
          <w:rFonts w:ascii="Calibri" w:hAnsi="Calibri" w:cs="Calibri"/>
          <w:b/>
          <w:szCs w:val="24"/>
        </w:rPr>
      </w:pPr>
    </w:p>
    <w:p w14:paraId="2B036E89" w14:textId="77777777" w:rsidR="008715A4" w:rsidRDefault="008715A4" w:rsidP="008715A4">
      <w:pPr>
        <w:widowControl w:val="0"/>
        <w:spacing w:after="0" w:line="240" w:lineRule="auto"/>
        <w:rPr>
          <w:rFonts w:ascii="Calibri" w:eastAsia="Times New Roman" w:hAnsi="Calibri" w:cs="Calibri"/>
          <w:szCs w:val="24"/>
        </w:rPr>
      </w:pPr>
      <w:r>
        <w:rPr>
          <w:rFonts w:ascii="Calibri" w:hAnsi="Calibri" w:cs="Calibri"/>
          <w:b/>
          <w:szCs w:val="24"/>
        </w:rPr>
        <w:t xml:space="preserve">Nazwa (firma) i adres </w:t>
      </w:r>
      <w:r>
        <w:rPr>
          <w:rFonts w:ascii="Calibri" w:eastAsia="Times New Roman" w:hAnsi="Calibri" w:cs="Calibri"/>
          <w:b/>
          <w:szCs w:val="24"/>
        </w:rPr>
        <w:t xml:space="preserve">(ulica i nr, miejscowość, kod pocztowy, województwo) </w:t>
      </w:r>
      <w:r>
        <w:rPr>
          <w:rFonts w:ascii="Calibri" w:hAnsi="Calibri" w:cs="Calibri"/>
          <w:b/>
          <w:szCs w:val="24"/>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8715A4" w14:paraId="1FC9334A" w14:textId="77777777" w:rsidTr="00072501">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DB44686" w14:textId="77777777" w:rsidR="008715A4" w:rsidRDefault="008715A4" w:rsidP="00072501">
            <w:pPr>
              <w:spacing w:after="0" w:line="240" w:lineRule="auto"/>
              <w:rPr>
                <w:rFonts w:ascii="Calibri" w:eastAsia="Calibri" w:hAnsi="Calibri" w:cs="Calibri"/>
                <w:color w:val="002060"/>
                <w:szCs w:val="24"/>
              </w:rPr>
            </w:pPr>
          </w:p>
          <w:p w14:paraId="48026AD4" w14:textId="77777777" w:rsidR="008715A4" w:rsidRDefault="008715A4" w:rsidP="00072501">
            <w:pPr>
              <w:spacing w:after="0" w:line="240" w:lineRule="auto"/>
              <w:rPr>
                <w:rFonts w:ascii="Calibri" w:eastAsia="Calibri" w:hAnsi="Calibri" w:cs="Calibri"/>
                <w:color w:val="002060"/>
                <w:szCs w:val="24"/>
              </w:rPr>
            </w:pPr>
          </w:p>
        </w:tc>
      </w:tr>
    </w:tbl>
    <w:p w14:paraId="448EC824" w14:textId="77777777" w:rsidR="00666353" w:rsidRPr="003637AB" w:rsidRDefault="00666353" w:rsidP="00DA04EC">
      <w:pPr>
        <w:spacing w:after="0" w:line="240" w:lineRule="auto"/>
        <w:ind w:right="6803"/>
        <w:jc w:val="center"/>
        <w:rPr>
          <w:rFonts w:ascii="Tahoma" w:hAnsi="Tahoma" w:cs="Tahoma"/>
          <w:sz w:val="20"/>
          <w:szCs w:val="20"/>
        </w:rPr>
      </w:pPr>
    </w:p>
    <w:p w14:paraId="07E49897" w14:textId="77777777" w:rsidR="00666353" w:rsidRPr="003637AB" w:rsidRDefault="00666353" w:rsidP="00DA04EC">
      <w:pPr>
        <w:spacing w:after="0" w:line="240" w:lineRule="auto"/>
        <w:rPr>
          <w:rFonts w:ascii="Tahoma" w:hAnsi="Tahoma" w:cs="Tahoma"/>
          <w:sz w:val="20"/>
          <w:szCs w:val="20"/>
        </w:rPr>
      </w:pPr>
    </w:p>
    <w:p w14:paraId="67BE8DD4" w14:textId="6556796B" w:rsidR="00666353" w:rsidRDefault="00666353" w:rsidP="00DA04EC">
      <w:pPr>
        <w:pStyle w:val="Wcicienormalne1"/>
        <w:ind w:left="0"/>
        <w:jc w:val="center"/>
      </w:pPr>
      <w:r w:rsidRPr="003637AB">
        <w:rPr>
          <w:rFonts w:ascii="Tahoma" w:hAnsi="Tahoma" w:cs="Tahoma"/>
          <w:b/>
          <w:sz w:val="20"/>
          <w:szCs w:val="20"/>
        </w:rPr>
        <w:t>OŚWIADCZENIE WYKONAWCY</w:t>
      </w:r>
      <w:r>
        <w:t>/</w:t>
      </w:r>
      <w:r w:rsidRPr="00AF4E65">
        <w:rPr>
          <w:rFonts w:ascii="Tahoma" w:hAnsi="Tahoma" w:cs="Tahoma"/>
          <w:b/>
          <w:sz w:val="20"/>
          <w:szCs w:val="20"/>
        </w:rPr>
        <w:t>PODWYKONAWCY</w:t>
      </w:r>
      <w:r w:rsidR="00EC5709" w:rsidRPr="00AF4E65">
        <w:rPr>
          <w:rFonts w:ascii="Tahoma" w:hAnsi="Tahoma" w:cs="Tahoma"/>
          <w:b/>
          <w:sz w:val="20"/>
          <w:szCs w:val="20"/>
        </w:rPr>
        <w:t>/PODMIOTU UDOSTĘPNIAJĄCEGO ZASOBY</w:t>
      </w:r>
      <w:r w:rsidR="00EC5709" w:rsidRPr="00EC5709">
        <w:rPr>
          <w:rFonts w:ascii="Tahoma" w:hAnsi="Tahoma" w:cs="Tahoma"/>
          <w:b/>
          <w:sz w:val="20"/>
          <w:szCs w:val="20"/>
        </w:rPr>
        <w:t xml:space="preserve"> </w:t>
      </w:r>
      <w:r>
        <w:rPr>
          <w:rFonts w:ascii="Tahoma" w:hAnsi="Tahoma" w:cs="Tahoma"/>
          <w:b/>
          <w:sz w:val="20"/>
          <w:szCs w:val="20"/>
        </w:rPr>
        <w:t>*</w:t>
      </w:r>
    </w:p>
    <w:p w14:paraId="2069ACAE" w14:textId="53575ED9" w:rsidR="00666353" w:rsidRPr="00666353" w:rsidRDefault="00666353" w:rsidP="00DA04EC">
      <w:pPr>
        <w:spacing w:after="0" w:line="240" w:lineRule="auto"/>
        <w:jc w:val="both"/>
        <w:rPr>
          <w:rFonts w:ascii="Tahoma" w:eastAsia="Lucida Sans Unicode" w:hAnsi="Tahoma" w:cs="Tahoma"/>
          <w:b/>
          <w:sz w:val="20"/>
          <w:szCs w:val="20"/>
          <w:lang w:eastAsia="ar-SA"/>
        </w:rPr>
      </w:pPr>
      <w:r w:rsidRPr="00666353">
        <w:rPr>
          <w:rFonts w:ascii="Tahoma" w:eastAsia="Lucida Sans Unicode" w:hAnsi="Tahoma" w:cs="Tahoma"/>
          <w:b/>
          <w:sz w:val="20"/>
          <w:szCs w:val="20"/>
          <w:lang w:eastAsia="ar-SA"/>
        </w:rPr>
        <w:t>dotycz</w:t>
      </w:r>
      <w:r>
        <w:rPr>
          <w:rFonts w:ascii="Tahoma" w:eastAsia="Lucida Sans Unicode" w:hAnsi="Tahoma" w:cs="Tahoma"/>
          <w:b/>
          <w:sz w:val="20"/>
          <w:szCs w:val="20"/>
          <w:lang w:eastAsia="ar-SA"/>
        </w:rPr>
        <w:t>ą</w:t>
      </w:r>
      <w:r w:rsidRPr="00666353">
        <w:rPr>
          <w:rFonts w:ascii="Tahoma" w:eastAsia="Lucida Sans Unicode" w:hAnsi="Tahoma" w:cs="Tahoma"/>
          <w:b/>
          <w:sz w:val="20"/>
          <w:szCs w:val="20"/>
          <w:lang w:eastAsia="ar-SA"/>
        </w:rPr>
        <w:t>ce podmiotów wskazanych w art. 5k ust. 1 Rozporz</w:t>
      </w:r>
      <w:r>
        <w:rPr>
          <w:rFonts w:ascii="Tahoma" w:eastAsia="Lucida Sans Unicode" w:hAnsi="Tahoma" w:cs="Tahoma"/>
          <w:b/>
          <w:sz w:val="20"/>
          <w:szCs w:val="20"/>
          <w:lang w:eastAsia="ar-SA"/>
        </w:rPr>
        <w:t>ą</w:t>
      </w:r>
      <w:r w:rsidRPr="00666353">
        <w:rPr>
          <w:rFonts w:ascii="Tahoma" w:eastAsia="Lucida Sans Unicode" w:hAnsi="Tahoma" w:cs="Tahoma"/>
          <w:b/>
          <w:sz w:val="20"/>
          <w:szCs w:val="20"/>
          <w:lang w:eastAsia="ar-SA"/>
        </w:rPr>
        <w:t>dzenia Rady (UE) NR 833/2014 z dnia 31</w:t>
      </w:r>
    </w:p>
    <w:p w14:paraId="11125C3E" w14:textId="6C572A51" w:rsidR="00666353" w:rsidRPr="00666353" w:rsidRDefault="00666353" w:rsidP="00DA04EC">
      <w:pPr>
        <w:spacing w:after="0" w:line="240" w:lineRule="auto"/>
        <w:jc w:val="both"/>
        <w:rPr>
          <w:rFonts w:ascii="Tahoma" w:eastAsia="Lucida Sans Unicode" w:hAnsi="Tahoma" w:cs="Tahoma"/>
          <w:b/>
          <w:sz w:val="20"/>
          <w:szCs w:val="20"/>
          <w:lang w:eastAsia="ar-SA"/>
        </w:rPr>
      </w:pPr>
      <w:r w:rsidRPr="00666353">
        <w:rPr>
          <w:rFonts w:ascii="Tahoma" w:eastAsia="Lucida Sans Unicode" w:hAnsi="Tahoma" w:cs="Tahoma"/>
          <w:b/>
          <w:sz w:val="20"/>
          <w:szCs w:val="20"/>
          <w:lang w:eastAsia="ar-SA"/>
        </w:rPr>
        <w:t>lipca 2014 r. dotycz</w:t>
      </w:r>
      <w:r>
        <w:rPr>
          <w:rFonts w:ascii="Tahoma" w:eastAsia="Lucida Sans Unicode" w:hAnsi="Tahoma" w:cs="Tahoma"/>
          <w:b/>
          <w:sz w:val="20"/>
          <w:szCs w:val="20"/>
          <w:lang w:eastAsia="ar-SA"/>
        </w:rPr>
        <w:t>ą</w:t>
      </w:r>
      <w:r w:rsidRPr="00666353">
        <w:rPr>
          <w:rFonts w:ascii="Tahoma" w:eastAsia="Lucida Sans Unicode" w:hAnsi="Tahoma" w:cs="Tahoma"/>
          <w:b/>
          <w:sz w:val="20"/>
          <w:szCs w:val="20"/>
          <w:lang w:eastAsia="ar-SA"/>
        </w:rPr>
        <w:t xml:space="preserve">ce </w:t>
      </w:r>
      <w:r>
        <w:rPr>
          <w:rFonts w:ascii="Tahoma" w:eastAsia="Lucida Sans Unicode" w:hAnsi="Tahoma" w:cs="Tahoma"/>
          <w:b/>
          <w:sz w:val="20"/>
          <w:szCs w:val="20"/>
          <w:lang w:eastAsia="ar-SA"/>
        </w:rPr>
        <w:t>ś</w:t>
      </w:r>
      <w:r w:rsidRPr="00666353">
        <w:rPr>
          <w:rFonts w:ascii="Tahoma" w:eastAsia="Lucida Sans Unicode" w:hAnsi="Tahoma" w:cs="Tahoma"/>
          <w:b/>
          <w:sz w:val="20"/>
          <w:szCs w:val="20"/>
          <w:lang w:eastAsia="ar-SA"/>
        </w:rPr>
        <w:t>rodków ograniczaj</w:t>
      </w:r>
      <w:r>
        <w:rPr>
          <w:rFonts w:ascii="Tahoma" w:eastAsia="Lucida Sans Unicode" w:hAnsi="Tahoma" w:cs="Tahoma"/>
          <w:b/>
          <w:sz w:val="20"/>
          <w:szCs w:val="20"/>
          <w:lang w:eastAsia="ar-SA"/>
        </w:rPr>
        <w:t>ą</w:t>
      </w:r>
      <w:r w:rsidRPr="00666353">
        <w:rPr>
          <w:rFonts w:ascii="Tahoma" w:eastAsia="Lucida Sans Unicode" w:hAnsi="Tahoma" w:cs="Tahoma"/>
          <w:b/>
          <w:sz w:val="20"/>
          <w:szCs w:val="20"/>
          <w:lang w:eastAsia="ar-SA"/>
        </w:rPr>
        <w:t>cych w zwi</w:t>
      </w:r>
      <w:r>
        <w:rPr>
          <w:rFonts w:ascii="Tahoma" w:eastAsia="Lucida Sans Unicode" w:hAnsi="Tahoma" w:cs="Tahoma"/>
          <w:b/>
          <w:sz w:val="20"/>
          <w:szCs w:val="20"/>
          <w:lang w:eastAsia="ar-SA"/>
        </w:rPr>
        <w:t>ą</w:t>
      </w:r>
      <w:r w:rsidRPr="00666353">
        <w:rPr>
          <w:rFonts w:ascii="Tahoma" w:eastAsia="Lucida Sans Unicode" w:hAnsi="Tahoma" w:cs="Tahoma"/>
          <w:b/>
          <w:sz w:val="20"/>
          <w:szCs w:val="20"/>
          <w:lang w:eastAsia="ar-SA"/>
        </w:rPr>
        <w:t>zku z działaniami Rosji destabilizuj</w:t>
      </w:r>
      <w:r>
        <w:rPr>
          <w:rFonts w:ascii="Tahoma" w:eastAsia="Lucida Sans Unicode" w:hAnsi="Tahoma" w:cs="Tahoma"/>
          <w:b/>
          <w:sz w:val="20"/>
          <w:szCs w:val="20"/>
          <w:lang w:eastAsia="ar-SA"/>
        </w:rPr>
        <w:t>ą</w:t>
      </w:r>
      <w:r w:rsidRPr="00666353">
        <w:rPr>
          <w:rFonts w:ascii="Tahoma" w:eastAsia="Lucida Sans Unicode" w:hAnsi="Tahoma" w:cs="Tahoma"/>
          <w:b/>
          <w:sz w:val="20"/>
          <w:szCs w:val="20"/>
          <w:lang w:eastAsia="ar-SA"/>
        </w:rPr>
        <w:t>cymi</w:t>
      </w:r>
    </w:p>
    <w:p w14:paraId="71F6C26C" w14:textId="6B5E4C1A" w:rsidR="00666353" w:rsidRDefault="00666353" w:rsidP="00DA04EC">
      <w:pPr>
        <w:spacing w:after="0" w:line="240" w:lineRule="auto"/>
        <w:jc w:val="both"/>
        <w:rPr>
          <w:rFonts w:ascii="Tahoma" w:eastAsia="Arial Narrow" w:hAnsi="Tahoma" w:cs="Tahoma"/>
          <w:bCs/>
          <w:sz w:val="20"/>
          <w:szCs w:val="20"/>
        </w:rPr>
      </w:pPr>
      <w:r w:rsidRPr="00666353">
        <w:rPr>
          <w:rFonts w:ascii="Tahoma" w:eastAsia="Lucida Sans Unicode" w:hAnsi="Tahoma" w:cs="Tahoma"/>
          <w:b/>
          <w:sz w:val="20"/>
          <w:szCs w:val="20"/>
          <w:lang w:eastAsia="ar-SA"/>
        </w:rPr>
        <w:t>sytuacj</w:t>
      </w:r>
      <w:r>
        <w:rPr>
          <w:rFonts w:ascii="Tahoma" w:eastAsia="Lucida Sans Unicode" w:hAnsi="Tahoma" w:cs="Tahoma"/>
          <w:b/>
          <w:sz w:val="20"/>
          <w:szCs w:val="20"/>
          <w:lang w:eastAsia="ar-SA"/>
        </w:rPr>
        <w:t>ę</w:t>
      </w:r>
      <w:r w:rsidRPr="00666353">
        <w:rPr>
          <w:rFonts w:ascii="Tahoma" w:eastAsia="Lucida Sans Unicode" w:hAnsi="Tahoma" w:cs="Tahoma"/>
          <w:b/>
          <w:sz w:val="20"/>
          <w:szCs w:val="20"/>
          <w:lang w:eastAsia="ar-SA"/>
        </w:rPr>
        <w:t xml:space="preserve"> na Ukrainie,</w:t>
      </w:r>
    </w:p>
    <w:p w14:paraId="0C5669B7" w14:textId="77777777" w:rsidR="00666353" w:rsidRDefault="00666353" w:rsidP="00DA04EC">
      <w:pPr>
        <w:spacing w:after="0" w:line="240" w:lineRule="auto"/>
        <w:jc w:val="both"/>
        <w:rPr>
          <w:rFonts w:ascii="Tahoma" w:eastAsia="Arial Narrow" w:hAnsi="Tahoma" w:cs="Tahoma"/>
          <w:bCs/>
          <w:sz w:val="20"/>
          <w:szCs w:val="20"/>
        </w:rPr>
      </w:pPr>
    </w:p>
    <w:p w14:paraId="228DA551" w14:textId="1B9A5FB5" w:rsidR="00666353" w:rsidRDefault="00666353" w:rsidP="00DA04EC">
      <w:pPr>
        <w:spacing w:after="0" w:line="240"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7D6706C2" w14:textId="77777777" w:rsidR="00E90462" w:rsidRPr="003637AB" w:rsidRDefault="00E90462" w:rsidP="00E90462">
      <w:pPr>
        <w:spacing w:after="0" w:line="240"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eastAsia="Arial Narrow" w:hAnsi="Tahoma" w:cs="Tahoma"/>
          <w:b/>
          <w:sz w:val="20"/>
          <w:szCs w:val="20"/>
        </w:rPr>
        <w:t>KOMPLEKSOWE UBEZPIECZENIE GMINY MIASTO ŚWINOUJŚCIE:</w:t>
      </w:r>
    </w:p>
    <w:p w14:paraId="747B3D74" w14:textId="77777777" w:rsidR="00E90462" w:rsidRPr="00E90462" w:rsidRDefault="00E90462" w:rsidP="00E90462">
      <w:pPr>
        <w:spacing w:after="0" w:line="240" w:lineRule="auto"/>
        <w:jc w:val="both"/>
        <w:rPr>
          <w:rFonts w:ascii="Tahoma" w:hAnsi="Tahoma" w:cs="Tahoma"/>
          <w:b/>
          <w:i/>
          <w:sz w:val="20"/>
          <w:szCs w:val="20"/>
        </w:rPr>
      </w:pPr>
      <w:r w:rsidRPr="00E90462">
        <w:rPr>
          <w:rFonts w:ascii="Tahoma" w:hAnsi="Tahoma" w:cs="Tahoma"/>
          <w:b/>
          <w:i/>
          <w:sz w:val="20"/>
          <w:szCs w:val="20"/>
        </w:rPr>
        <w:t>- w części I Zamówienia*</w:t>
      </w:r>
    </w:p>
    <w:p w14:paraId="36F18A72" w14:textId="77777777" w:rsidR="00E90462" w:rsidRPr="00E90462" w:rsidRDefault="00E90462" w:rsidP="00E90462">
      <w:pPr>
        <w:spacing w:after="0" w:line="240" w:lineRule="auto"/>
        <w:jc w:val="both"/>
        <w:rPr>
          <w:rFonts w:ascii="Tahoma" w:hAnsi="Tahoma" w:cs="Tahoma"/>
          <w:b/>
          <w:i/>
          <w:sz w:val="20"/>
          <w:szCs w:val="20"/>
        </w:rPr>
      </w:pPr>
      <w:r w:rsidRPr="00E90462">
        <w:rPr>
          <w:rFonts w:ascii="Tahoma" w:hAnsi="Tahoma" w:cs="Tahoma"/>
          <w:b/>
          <w:i/>
          <w:sz w:val="20"/>
          <w:szCs w:val="20"/>
        </w:rPr>
        <w:t>- w części II Zamówienia*</w:t>
      </w:r>
    </w:p>
    <w:p w14:paraId="6B590244" w14:textId="77777777" w:rsidR="00E90462" w:rsidRPr="003637AB" w:rsidRDefault="00E90462" w:rsidP="00E90462">
      <w:pPr>
        <w:spacing w:after="0" w:line="240" w:lineRule="auto"/>
        <w:rPr>
          <w:rFonts w:ascii="Tahoma" w:eastAsia="Arial Narrow" w:hAnsi="Tahoma" w:cs="Tahoma"/>
          <w:sz w:val="20"/>
          <w:szCs w:val="20"/>
          <w:lang w:eastAsia="ar-SA"/>
        </w:rPr>
      </w:pPr>
      <w:r w:rsidRPr="00E90462">
        <w:rPr>
          <w:rFonts w:ascii="Tahoma" w:hAnsi="Tahoma" w:cs="Tahoma"/>
          <w:b/>
          <w:i/>
          <w:sz w:val="20"/>
          <w:szCs w:val="20"/>
        </w:rPr>
        <w:t>- w części III Zamówienia*</w:t>
      </w:r>
    </w:p>
    <w:p w14:paraId="6F1A91B5" w14:textId="77777777" w:rsidR="00666353" w:rsidRPr="00B65BCB" w:rsidRDefault="00666353" w:rsidP="00DA04EC">
      <w:pPr>
        <w:autoSpaceDE w:val="0"/>
        <w:spacing w:after="0" w:line="240" w:lineRule="auto"/>
        <w:jc w:val="both"/>
        <w:rPr>
          <w:rFonts w:ascii="Tahoma" w:eastAsia="Arial Narrow" w:hAnsi="Tahoma" w:cs="Tahoma"/>
          <w:sz w:val="20"/>
          <w:szCs w:val="20"/>
        </w:rPr>
      </w:pPr>
    </w:p>
    <w:p w14:paraId="40663039" w14:textId="00FA30CB" w:rsidR="00666353" w:rsidRPr="00666353" w:rsidRDefault="00666353" w:rsidP="00DA04EC">
      <w:pPr>
        <w:pStyle w:val="Tekstpodstawowywcity2"/>
        <w:spacing w:after="0" w:line="240" w:lineRule="auto"/>
        <w:jc w:val="both"/>
        <w:rPr>
          <w:rFonts w:ascii="Tahoma" w:eastAsia="Arial Narrow" w:hAnsi="Tahoma" w:cs="Tahoma"/>
          <w:sz w:val="20"/>
          <w:szCs w:val="20"/>
        </w:rPr>
      </w:pPr>
      <w:r w:rsidRPr="00666353">
        <w:rPr>
          <w:rFonts w:ascii="Tahoma" w:eastAsia="Arial Narrow" w:hAnsi="Tahoma" w:cs="Tahoma"/>
          <w:sz w:val="20"/>
          <w:szCs w:val="20"/>
        </w:rPr>
        <w:t>O</w:t>
      </w:r>
      <w:r>
        <w:rPr>
          <w:rFonts w:ascii="Tahoma" w:eastAsia="Arial Narrow" w:hAnsi="Tahoma" w:cs="Tahoma"/>
          <w:sz w:val="20"/>
          <w:szCs w:val="20"/>
        </w:rPr>
        <w:t>ś</w:t>
      </w:r>
      <w:r w:rsidRPr="00666353">
        <w:rPr>
          <w:rFonts w:ascii="Tahoma" w:eastAsia="Arial Narrow" w:hAnsi="Tahoma" w:cs="Tahoma"/>
          <w:sz w:val="20"/>
          <w:szCs w:val="20"/>
        </w:rPr>
        <w:t>wiadczam, ze:</w:t>
      </w:r>
    </w:p>
    <w:p w14:paraId="04018E4C" w14:textId="7E69880D" w:rsidR="00666353" w:rsidRPr="00120483" w:rsidRDefault="00666353" w:rsidP="00DA04EC">
      <w:pPr>
        <w:pStyle w:val="Tekstpodstawowywcity2"/>
        <w:spacing w:after="0" w:line="240" w:lineRule="auto"/>
        <w:jc w:val="both"/>
        <w:rPr>
          <w:rFonts w:ascii="Tahoma" w:eastAsia="Arial Narrow" w:hAnsi="Tahoma" w:cs="Tahoma"/>
          <w:b/>
          <w:bCs/>
          <w:sz w:val="20"/>
          <w:szCs w:val="20"/>
        </w:rPr>
      </w:pPr>
      <w:r w:rsidRPr="00120483">
        <w:rPr>
          <w:rFonts w:ascii="Tahoma" w:eastAsia="Arial Narrow" w:hAnsi="Tahoma" w:cs="Tahoma"/>
          <w:b/>
          <w:bCs/>
          <w:sz w:val="20"/>
          <w:szCs w:val="20"/>
        </w:rPr>
        <w:t>1. nie jestem podmiotem, o którym mowa w art. 5k ust. 1 Rozporządzenia Rady (UE) NR 833/2014 z dnia</w:t>
      </w:r>
      <w:r w:rsidR="00120483">
        <w:rPr>
          <w:rFonts w:ascii="Tahoma" w:eastAsia="Arial Narrow" w:hAnsi="Tahoma" w:cs="Tahoma"/>
          <w:b/>
          <w:bCs/>
          <w:sz w:val="20"/>
          <w:szCs w:val="20"/>
        </w:rPr>
        <w:t xml:space="preserve"> </w:t>
      </w:r>
      <w:r w:rsidRPr="00120483">
        <w:rPr>
          <w:rFonts w:ascii="Tahoma" w:eastAsia="Arial Narrow" w:hAnsi="Tahoma" w:cs="Tahoma"/>
          <w:b/>
          <w:bCs/>
          <w:sz w:val="20"/>
          <w:szCs w:val="20"/>
        </w:rPr>
        <w:t>31 lipca 2014 r. dotyczącego środków ograniczających w związku z działaniami Rosji destabilizującymi</w:t>
      </w:r>
      <w:r w:rsidR="00120483">
        <w:rPr>
          <w:rFonts w:ascii="Tahoma" w:eastAsia="Arial Narrow" w:hAnsi="Tahoma" w:cs="Tahoma"/>
          <w:b/>
          <w:bCs/>
          <w:sz w:val="20"/>
          <w:szCs w:val="20"/>
        </w:rPr>
        <w:t xml:space="preserve"> </w:t>
      </w:r>
      <w:r w:rsidRPr="00120483">
        <w:rPr>
          <w:rFonts w:ascii="Tahoma" w:eastAsia="Arial Narrow" w:hAnsi="Tahoma" w:cs="Tahoma"/>
          <w:b/>
          <w:bCs/>
          <w:sz w:val="20"/>
          <w:szCs w:val="20"/>
        </w:rPr>
        <w:t>sytuacj</w:t>
      </w:r>
      <w:r w:rsidR="00120483">
        <w:rPr>
          <w:rFonts w:ascii="Tahoma" w:eastAsia="Arial Narrow" w:hAnsi="Tahoma" w:cs="Tahoma"/>
          <w:b/>
          <w:bCs/>
          <w:sz w:val="20"/>
          <w:szCs w:val="20"/>
        </w:rPr>
        <w:t>ę</w:t>
      </w:r>
      <w:r w:rsidRPr="00120483">
        <w:rPr>
          <w:rFonts w:ascii="Tahoma" w:eastAsia="Arial Narrow" w:hAnsi="Tahoma" w:cs="Tahoma"/>
          <w:b/>
          <w:bCs/>
          <w:sz w:val="20"/>
          <w:szCs w:val="20"/>
        </w:rPr>
        <w:t xml:space="preserve"> na Ukrainie, tj.:</w:t>
      </w:r>
    </w:p>
    <w:p w14:paraId="4ABCBBEC" w14:textId="77777777" w:rsidR="00666353" w:rsidRPr="00666353" w:rsidRDefault="00666353" w:rsidP="00DA04EC">
      <w:pPr>
        <w:pStyle w:val="Tekstpodstawowywcity2"/>
        <w:spacing w:after="0" w:line="240" w:lineRule="auto"/>
        <w:jc w:val="both"/>
        <w:rPr>
          <w:rFonts w:ascii="Tahoma" w:eastAsia="Arial Narrow" w:hAnsi="Tahoma" w:cs="Tahoma"/>
          <w:sz w:val="20"/>
          <w:szCs w:val="20"/>
        </w:rPr>
      </w:pPr>
      <w:r w:rsidRPr="00666353">
        <w:rPr>
          <w:rFonts w:ascii="Tahoma" w:eastAsia="Arial Narrow" w:hAnsi="Tahoma" w:cs="Tahoma"/>
          <w:sz w:val="20"/>
          <w:szCs w:val="20"/>
        </w:rPr>
        <w:t>a) obywatelem rosyjskim lub osoba fizyczna lub prawna, podmiotem lub organem z siedziba w Rosji;</w:t>
      </w:r>
    </w:p>
    <w:p w14:paraId="45821D0F" w14:textId="296BD697" w:rsidR="00666353" w:rsidRPr="00666353" w:rsidRDefault="00666353" w:rsidP="00DA04EC">
      <w:pPr>
        <w:pStyle w:val="Tekstpodstawowywcity2"/>
        <w:spacing w:after="0" w:line="240" w:lineRule="auto"/>
        <w:jc w:val="both"/>
        <w:rPr>
          <w:rFonts w:ascii="Tahoma" w:eastAsia="Arial Narrow" w:hAnsi="Tahoma" w:cs="Tahoma"/>
          <w:sz w:val="20"/>
          <w:szCs w:val="20"/>
        </w:rPr>
      </w:pPr>
      <w:r w:rsidRPr="00666353">
        <w:rPr>
          <w:rFonts w:ascii="Tahoma" w:eastAsia="Arial Narrow" w:hAnsi="Tahoma" w:cs="Tahoma"/>
          <w:sz w:val="20"/>
          <w:szCs w:val="20"/>
        </w:rPr>
        <w:t>b) osob</w:t>
      </w:r>
      <w:r w:rsidR="00120483">
        <w:rPr>
          <w:rFonts w:ascii="Tahoma" w:eastAsia="Arial Narrow" w:hAnsi="Tahoma" w:cs="Tahoma"/>
          <w:sz w:val="20"/>
          <w:szCs w:val="20"/>
        </w:rPr>
        <w:t>ą</w:t>
      </w:r>
      <w:r w:rsidRPr="00666353">
        <w:rPr>
          <w:rFonts w:ascii="Tahoma" w:eastAsia="Arial Narrow" w:hAnsi="Tahoma" w:cs="Tahoma"/>
          <w:sz w:val="20"/>
          <w:szCs w:val="20"/>
        </w:rPr>
        <w:t xml:space="preserve"> prawn</w:t>
      </w:r>
      <w:r w:rsidR="00120483">
        <w:rPr>
          <w:rFonts w:ascii="Tahoma" w:eastAsia="Arial Narrow" w:hAnsi="Tahoma" w:cs="Tahoma"/>
          <w:sz w:val="20"/>
          <w:szCs w:val="20"/>
        </w:rPr>
        <w:t>ą</w:t>
      </w:r>
      <w:r w:rsidRPr="00666353">
        <w:rPr>
          <w:rFonts w:ascii="Tahoma" w:eastAsia="Arial Narrow" w:hAnsi="Tahoma" w:cs="Tahoma"/>
          <w:sz w:val="20"/>
          <w:szCs w:val="20"/>
        </w:rPr>
        <w:t>, podmiotem lub organem, do których prawa własności bezpośrednio lub pośrednio w ponad</w:t>
      </w:r>
    </w:p>
    <w:p w14:paraId="2BA19780" w14:textId="096E5C04" w:rsidR="00666353" w:rsidRPr="00666353" w:rsidRDefault="00666353" w:rsidP="00DA04EC">
      <w:pPr>
        <w:pStyle w:val="Tekstpodstawowywcity2"/>
        <w:spacing w:after="0" w:line="240" w:lineRule="auto"/>
        <w:jc w:val="both"/>
        <w:rPr>
          <w:rFonts w:ascii="Tahoma" w:eastAsia="Arial Narrow" w:hAnsi="Tahoma" w:cs="Tahoma"/>
          <w:sz w:val="20"/>
          <w:szCs w:val="20"/>
        </w:rPr>
      </w:pPr>
      <w:r w:rsidRPr="00666353">
        <w:rPr>
          <w:rFonts w:ascii="Tahoma" w:eastAsia="Arial Narrow" w:hAnsi="Tahoma" w:cs="Tahoma"/>
          <w:sz w:val="20"/>
          <w:szCs w:val="20"/>
        </w:rPr>
        <w:t>50 % należą do podmiotu, o którym mowa w lit. a); lub</w:t>
      </w:r>
    </w:p>
    <w:p w14:paraId="6C280AB8" w14:textId="47842387" w:rsidR="00666353" w:rsidRPr="00666353" w:rsidRDefault="00666353" w:rsidP="00DA04EC">
      <w:pPr>
        <w:pStyle w:val="Tekstpodstawowywcity2"/>
        <w:spacing w:after="0" w:line="240" w:lineRule="auto"/>
        <w:jc w:val="both"/>
        <w:rPr>
          <w:rFonts w:ascii="Tahoma" w:eastAsia="Arial Narrow" w:hAnsi="Tahoma" w:cs="Tahoma"/>
          <w:sz w:val="20"/>
          <w:szCs w:val="20"/>
        </w:rPr>
      </w:pPr>
      <w:r w:rsidRPr="00666353">
        <w:rPr>
          <w:rFonts w:ascii="Tahoma" w:eastAsia="Arial Narrow" w:hAnsi="Tahoma" w:cs="Tahoma"/>
          <w:sz w:val="20"/>
          <w:szCs w:val="20"/>
        </w:rPr>
        <w:t>c) osob</w:t>
      </w:r>
      <w:r w:rsidR="00120483">
        <w:rPr>
          <w:rFonts w:ascii="Tahoma" w:eastAsia="Arial Narrow" w:hAnsi="Tahoma" w:cs="Tahoma"/>
          <w:sz w:val="20"/>
          <w:szCs w:val="20"/>
        </w:rPr>
        <w:t>ą</w:t>
      </w:r>
      <w:r w:rsidRPr="00666353">
        <w:rPr>
          <w:rFonts w:ascii="Tahoma" w:eastAsia="Arial Narrow" w:hAnsi="Tahoma" w:cs="Tahoma"/>
          <w:sz w:val="20"/>
          <w:szCs w:val="20"/>
        </w:rPr>
        <w:t xml:space="preserve"> fizyczn</w:t>
      </w:r>
      <w:r w:rsidR="00120483">
        <w:rPr>
          <w:rFonts w:ascii="Tahoma" w:eastAsia="Arial Narrow" w:hAnsi="Tahoma" w:cs="Tahoma"/>
          <w:sz w:val="20"/>
          <w:szCs w:val="20"/>
        </w:rPr>
        <w:t>ą</w:t>
      </w:r>
      <w:r w:rsidRPr="00666353">
        <w:rPr>
          <w:rFonts w:ascii="Tahoma" w:eastAsia="Arial Narrow" w:hAnsi="Tahoma" w:cs="Tahoma"/>
          <w:sz w:val="20"/>
          <w:szCs w:val="20"/>
        </w:rPr>
        <w:t xml:space="preserve"> lub prawn</w:t>
      </w:r>
      <w:r w:rsidR="00120483">
        <w:rPr>
          <w:rFonts w:ascii="Tahoma" w:eastAsia="Arial Narrow" w:hAnsi="Tahoma" w:cs="Tahoma"/>
          <w:sz w:val="20"/>
          <w:szCs w:val="20"/>
        </w:rPr>
        <w:t>ą</w:t>
      </w:r>
      <w:r w:rsidRPr="00666353">
        <w:rPr>
          <w:rFonts w:ascii="Tahoma" w:eastAsia="Arial Narrow" w:hAnsi="Tahoma" w:cs="Tahoma"/>
          <w:sz w:val="20"/>
          <w:szCs w:val="20"/>
        </w:rPr>
        <w:t>, podmiotem lub organem działającym w imieniu lub pod kierunkiem podmiotu,</w:t>
      </w:r>
      <w:r w:rsidR="00120483">
        <w:rPr>
          <w:rFonts w:ascii="Tahoma" w:eastAsia="Arial Narrow" w:hAnsi="Tahoma" w:cs="Tahoma"/>
          <w:sz w:val="20"/>
          <w:szCs w:val="20"/>
        </w:rPr>
        <w:t xml:space="preserve"> </w:t>
      </w:r>
      <w:r w:rsidRPr="00666353">
        <w:rPr>
          <w:rFonts w:ascii="Tahoma" w:eastAsia="Arial Narrow" w:hAnsi="Tahoma" w:cs="Tahoma"/>
          <w:sz w:val="20"/>
          <w:szCs w:val="20"/>
        </w:rPr>
        <w:t>o którym mowa w lit. a) lub b).*</w:t>
      </w:r>
    </w:p>
    <w:p w14:paraId="668DE7BF" w14:textId="77777777" w:rsidR="00120483" w:rsidRDefault="00120483" w:rsidP="00DA04EC">
      <w:pPr>
        <w:pStyle w:val="Tekstpodstawowywcity2"/>
        <w:spacing w:after="0" w:line="240" w:lineRule="auto"/>
        <w:jc w:val="both"/>
        <w:rPr>
          <w:rFonts w:ascii="Tahoma" w:eastAsia="Arial Narrow" w:hAnsi="Tahoma" w:cs="Tahoma"/>
          <w:sz w:val="20"/>
          <w:szCs w:val="20"/>
        </w:rPr>
      </w:pPr>
    </w:p>
    <w:p w14:paraId="573019EC" w14:textId="7A27DE73" w:rsidR="00666353" w:rsidRPr="00120483" w:rsidRDefault="00666353" w:rsidP="00DA04EC">
      <w:pPr>
        <w:pStyle w:val="Tekstpodstawowywcity2"/>
        <w:spacing w:after="0" w:line="240" w:lineRule="auto"/>
        <w:jc w:val="both"/>
        <w:rPr>
          <w:rFonts w:ascii="Tahoma" w:eastAsia="Arial Narrow" w:hAnsi="Tahoma" w:cs="Tahoma"/>
          <w:b/>
          <w:bCs/>
          <w:sz w:val="20"/>
          <w:szCs w:val="20"/>
        </w:rPr>
      </w:pPr>
      <w:r w:rsidRPr="00120483">
        <w:rPr>
          <w:rFonts w:ascii="Tahoma" w:eastAsia="Arial Narrow" w:hAnsi="Tahoma" w:cs="Tahoma"/>
          <w:b/>
          <w:bCs/>
          <w:sz w:val="20"/>
          <w:szCs w:val="20"/>
        </w:rPr>
        <w:t>albo</w:t>
      </w:r>
    </w:p>
    <w:p w14:paraId="40D0A553" w14:textId="6E87760E" w:rsidR="00666353" w:rsidRPr="00120483" w:rsidRDefault="00666353" w:rsidP="00DA04EC">
      <w:pPr>
        <w:pStyle w:val="Tekstpodstawowywcity2"/>
        <w:spacing w:after="0" w:line="240" w:lineRule="auto"/>
        <w:jc w:val="both"/>
        <w:rPr>
          <w:rFonts w:ascii="Tahoma" w:eastAsia="Arial Narrow" w:hAnsi="Tahoma" w:cs="Tahoma"/>
          <w:b/>
          <w:bCs/>
          <w:sz w:val="20"/>
          <w:szCs w:val="20"/>
        </w:rPr>
      </w:pPr>
      <w:r w:rsidRPr="00120483">
        <w:rPr>
          <w:rFonts w:ascii="Tahoma" w:eastAsia="Arial Narrow" w:hAnsi="Tahoma" w:cs="Tahoma"/>
          <w:b/>
          <w:bCs/>
          <w:sz w:val="20"/>
          <w:szCs w:val="20"/>
        </w:rPr>
        <w:t>jestem podmiotem, o którym mowa w pkt 1 lit. ............ (wskazać właściwą literę/y z pkt 1), do których</w:t>
      </w:r>
      <w:r w:rsidR="00120483">
        <w:rPr>
          <w:rFonts w:ascii="Tahoma" w:eastAsia="Arial Narrow" w:hAnsi="Tahoma" w:cs="Tahoma"/>
          <w:b/>
          <w:bCs/>
          <w:sz w:val="20"/>
          <w:szCs w:val="20"/>
        </w:rPr>
        <w:t xml:space="preserve"> </w:t>
      </w:r>
      <w:r w:rsidRPr="00120483">
        <w:rPr>
          <w:rFonts w:ascii="Tahoma" w:eastAsia="Arial Narrow" w:hAnsi="Tahoma" w:cs="Tahoma"/>
          <w:b/>
          <w:bCs/>
          <w:sz w:val="20"/>
          <w:szCs w:val="20"/>
        </w:rPr>
        <w:t>prawa własności bezpośrednio lub pośrednio w ponad ......... % należą do podmiotu, o którym mowa</w:t>
      </w:r>
      <w:r w:rsidR="00120483">
        <w:rPr>
          <w:rFonts w:ascii="Tahoma" w:eastAsia="Arial Narrow" w:hAnsi="Tahoma" w:cs="Tahoma"/>
          <w:b/>
          <w:bCs/>
          <w:sz w:val="20"/>
          <w:szCs w:val="20"/>
        </w:rPr>
        <w:t xml:space="preserve"> </w:t>
      </w:r>
      <w:r w:rsidRPr="00120483">
        <w:rPr>
          <w:rFonts w:ascii="Tahoma" w:eastAsia="Arial Narrow" w:hAnsi="Tahoma" w:cs="Tahoma"/>
          <w:b/>
          <w:bCs/>
          <w:sz w:val="20"/>
          <w:szCs w:val="20"/>
        </w:rPr>
        <w:t>w pkt 1 lit. ............. (do uzupełnienia w przypadku, gdy wskazano lit. b)*</w:t>
      </w:r>
    </w:p>
    <w:p w14:paraId="1F633620" w14:textId="4672DC8C" w:rsidR="00666353" w:rsidRPr="00666353" w:rsidRDefault="00666353" w:rsidP="00DA04EC">
      <w:pPr>
        <w:pStyle w:val="Tekstpodstawowywcity2"/>
        <w:spacing w:after="0" w:line="240" w:lineRule="auto"/>
        <w:jc w:val="both"/>
        <w:rPr>
          <w:rFonts w:ascii="Tahoma" w:eastAsia="Arial Narrow" w:hAnsi="Tahoma" w:cs="Tahoma"/>
          <w:sz w:val="20"/>
          <w:szCs w:val="20"/>
        </w:rPr>
      </w:pPr>
      <w:r w:rsidRPr="00120483">
        <w:rPr>
          <w:rFonts w:ascii="Tahoma" w:eastAsia="Arial Narrow" w:hAnsi="Tahoma" w:cs="Tahoma"/>
          <w:b/>
          <w:bCs/>
          <w:sz w:val="20"/>
          <w:szCs w:val="20"/>
        </w:rPr>
        <w:t>UWAGA:</w:t>
      </w:r>
      <w:r w:rsidRPr="00666353">
        <w:rPr>
          <w:rFonts w:ascii="Tahoma" w:eastAsia="Arial Narrow" w:hAnsi="Tahoma" w:cs="Tahoma"/>
          <w:sz w:val="20"/>
          <w:szCs w:val="20"/>
        </w:rPr>
        <w:t xml:space="preserve"> Pkt. 1 uzupełniają tak</w:t>
      </w:r>
      <w:r w:rsidR="00571664">
        <w:rPr>
          <w:rFonts w:ascii="Tahoma" w:eastAsia="Arial Narrow" w:hAnsi="Tahoma" w:cs="Tahoma"/>
          <w:sz w:val="20"/>
          <w:szCs w:val="20"/>
        </w:rPr>
        <w:t>ż</w:t>
      </w:r>
      <w:r w:rsidRPr="00666353">
        <w:rPr>
          <w:rFonts w:ascii="Tahoma" w:eastAsia="Arial Narrow" w:hAnsi="Tahoma" w:cs="Tahoma"/>
          <w:sz w:val="20"/>
          <w:szCs w:val="20"/>
        </w:rPr>
        <w:t>e podmioty udostepniający wykonawcy zasoby.</w:t>
      </w:r>
    </w:p>
    <w:p w14:paraId="7DF24F99" w14:textId="77777777" w:rsidR="00120483" w:rsidRDefault="00120483" w:rsidP="00DA04EC">
      <w:pPr>
        <w:pStyle w:val="Tekstpodstawowywcity2"/>
        <w:spacing w:after="0" w:line="240" w:lineRule="auto"/>
        <w:jc w:val="both"/>
        <w:rPr>
          <w:rFonts w:ascii="Tahoma" w:eastAsia="Arial Narrow" w:hAnsi="Tahoma" w:cs="Tahoma"/>
          <w:sz w:val="20"/>
          <w:szCs w:val="20"/>
        </w:rPr>
      </w:pPr>
    </w:p>
    <w:p w14:paraId="6ECA99AC" w14:textId="2D5EA5C4" w:rsidR="00666353" w:rsidRPr="00120483" w:rsidRDefault="00120483" w:rsidP="00DA04EC">
      <w:pPr>
        <w:pStyle w:val="Tekstpodstawowywcity2"/>
        <w:spacing w:after="0" w:line="240" w:lineRule="auto"/>
        <w:jc w:val="both"/>
        <w:rPr>
          <w:rFonts w:ascii="Tahoma" w:eastAsia="Arial Narrow" w:hAnsi="Tahoma" w:cs="Tahoma"/>
          <w:b/>
          <w:bCs/>
          <w:sz w:val="20"/>
          <w:szCs w:val="20"/>
        </w:rPr>
      </w:pPr>
      <w:r w:rsidRPr="00120483">
        <w:rPr>
          <w:rFonts w:ascii="Tahoma" w:eastAsia="Arial Narrow" w:hAnsi="Tahoma" w:cs="Tahoma"/>
          <w:b/>
          <w:bCs/>
          <w:sz w:val="20"/>
          <w:szCs w:val="20"/>
        </w:rPr>
        <w:t>2</w:t>
      </w:r>
      <w:r w:rsidR="00666353" w:rsidRPr="00120483">
        <w:rPr>
          <w:rFonts w:ascii="Tahoma" w:eastAsia="Arial Narrow" w:hAnsi="Tahoma" w:cs="Tahoma"/>
          <w:b/>
          <w:bCs/>
          <w:sz w:val="20"/>
          <w:szCs w:val="20"/>
        </w:rPr>
        <w:t>. Umowy zawartej po przeprowadzeniu Postepowania nie będę wykonywał z udziałem</w:t>
      </w:r>
      <w:r w:rsidRPr="00120483">
        <w:rPr>
          <w:rFonts w:ascii="Tahoma" w:eastAsia="Arial Narrow" w:hAnsi="Tahoma" w:cs="Tahoma"/>
          <w:b/>
          <w:bCs/>
          <w:sz w:val="20"/>
          <w:szCs w:val="20"/>
        </w:rPr>
        <w:t xml:space="preserve"> </w:t>
      </w:r>
      <w:r w:rsidR="00666353" w:rsidRPr="00120483">
        <w:rPr>
          <w:rFonts w:ascii="Tahoma" w:eastAsia="Arial Narrow" w:hAnsi="Tahoma" w:cs="Tahoma"/>
          <w:b/>
          <w:bCs/>
          <w:sz w:val="20"/>
          <w:szCs w:val="20"/>
        </w:rPr>
        <w:t>podwykonawców,</w:t>
      </w:r>
      <w:r w:rsidRPr="00120483">
        <w:rPr>
          <w:rFonts w:ascii="Tahoma" w:eastAsia="Arial Narrow" w:hAnsi="Tahoma" w:cs="Tahoma"/>
          <w:b/>
          <w:bCs/>
          <w:sz w:val="20"/>
          <w:szCs w:val="20"/>
        </w:rPr>
        <w:t xml:space="preserve"> </w:t>
      </w:r>
      <w:r w:rsidR="00666353" w:rsidRPr="00120483">
        <w:rPr>
          <w:rFonts w:ascii="Tahoma" w:eastAsia="Arial Narrow" w:hAnsi="Tahoma" w:cs="Tahoma"/>
          <w:b/>
          <w:bCs/>
          <w:sz w:val="20"/>
          <w:szCs w:val="20"/>
        </w:rPr>
        <w:t>dostawców</w:t>
      </w:r>
      <w:r w:rsidRPr="00120483">
        <w:rPr>
          <w:rFonts w:ascii="Tahoma" w:eastAsia="Arial Narrow" w:hAnsi="Tahoma" w:cs="Tahoma"/>
          <w:b/>
          <w:bCs/>
          <w:sz w:val="20"/>
          <w:szCs w:val="20"/>
        </w:rPr>
        <w:t>,</w:t>
      </w:r>
      <w:r w:rsidR="00666353" w:rsidRPr="00120483">
        <w:rPr>
          <w:rFonts w:ascii="Tahoma" w:eastAsia="Arial Narrow" w:hAnsi="Tahoma" w:cs="Tahoma"/>
          <w:b/>
          <w:bCs/>
          <w:sz w:val="20"/>
          <w:szCs w:val="20"/>
        </w:rPr>
        <w:t xml:space="preserve"> o których mowa w art. 5k ust. 1 Rozporządzenia Rady (UE) NR 833/2014</w:t>
      </w:r>
      <w:r w:rsidRPr="00120483">
        <w:rPr>
          <w:rFonts w:ascii="Tahoma" w:eastAsia="Arial Narrow" w:hAnsi="Tahoma" w:cs="Tahoma"/>
          <w:b/>
          <w:bCs/>
          <w:sz w:val="20"/>
          <w:szCs w:val="20"/>
        </w:rPr>
        <w:t xml:space="preserve"> </w:t>
      </w:r>
      <w:r w:rsidR="00666353" w:rsidRPr="00120483">
        <w:rPr>
          <w:rFonts w:ascii="Tahoma" w:eastAsia="Arial Narrow" w:hAnsi="Tahoma" w:cs="Tahoma"/>
          <w:b/>
          <w:bCs/>
          <w:sz w:val="20"/>
          <w:szCs w:val="20"/>
        </w:rPr>
        <w:t>z dnia 31 lipca 2014 r. dotyczącego środków ograniczających w związku z działaniami Rosji</w:t>
      </w:r>
      <w:r w:rsidRPr="00120483">
        <w:rPr>
          <w:rFonts w:ascii="Tahoma" w:eastAsia="Arial Narrow" w:hAnsi="Tahoma" w:cs="Tahoma"/>
          <w:b/>
          <w:bCs/>
          <w:sz w:val="20"/>
          <w:szCs w:val="20"/>
        </w:rPr>
        <w:t xml:space="preserve"> </w:t>
      </w:r>
      <w:r w:rsidR="00666353" w:rsidRPr="00120483">
        <w:rPr>
          <w:rFonts w:ascii="Tahoma" w:eastAsia="Arial Narrow" w:hAnsi="Tahoma" w:cs="Tahoma"/>
          <w:b/>
          <w:bCs/>
          <w:sz w:val="20"/>
          <w:szCs w:val="20"/>
        </w:rPr>
        <w:t>destabilizującymi sytuacj</w:t>
      </w:r>
      <w:r w:rsidRPr="00120483">
        <w:rPr>
          <w:rFonts w:ascii="Tahoma" w:eastAsia="Arial Narrow" w:hAnsi="Tahoma" w:cs="Tahoma"/>
          <w:b/>
          <w:bCs/>
          <w:sz w:val="20"/>
          <w:szCs w:val="20"/>
        </w:rPr>
        <w:t>ę</w:t>
      </w:r>
      <w:r w:rsidR="00666353" w:rsidRPr="00120483">
        <w:rPr>
          <w:rFonts w:ascii="Tahoma" w:eastAsia="Arial Narrow" w:hAnsi="Tahoma" w:cs="Tahoma"/>
          <w:b/>
          <w:bCs/>
          <w:sz w:val="20"/>
          <w:szCs w:val="20"/>
        </w:rPr>
        <w:t xml:space="preserve"> na Ukrainie*</w:t>
      </w:r>
    </w:p>
    <w:p w14:paraId="0408DE84" w14:textId="77777777" w:rsidR="00120483" w:rsidRDefault="00120483" w:rsidP="00DA04EC">
      <w:pPr>
        <w:pStyle w:val="Tekstpodstawowywcity2"/>
        <w:spacing w:after="0" w:line="240" w:lineRule="auto"/>
        <w:jc w:val="both"/>
        <w:rPr>
          <w:rFonts w:ascii="Tahoma" w:eastAsia="Arial Narrow" w:hAnsi="Tahoma" w:cs="Tahoma"/>
          <w:b/>
          <w:bCs/>
          <w:sz w:val="20"/>
          <w:szCs w:val="20"/>
        </w:rPr>
      </w:pPr>
    </w:p>
    <w:p w14:paraId="6D7646A1" w14:textId="21C4D4F1" w:rsidR="00666353" w:rsidRDefault="00120483" w:rsidP="00DA04EC">
      <w:pPr>
        <w:pStyle w:val="Tekstpodstawowywcity2"/>
        <w:spacing w:after="0" w:line="240" w:lineRule="auto"/>
        <w:jc w:val="both"/>
        <w:rPr>
          <w:rFonts w:ascii="Tahoma" w:eastAsia="Arial Narrow" w:hAnsi="Tahoma" w:cs="Tahoma"/>
          <w:b/>
          <w:bCs/>
          <w:sz w:val="20"/>
          <w:szCs w:val="20"/>
        </w:rPr>
      </w:pPr>
      <w:r>
        <w:rPr>
          <w:rFonts w:ascii="Tahoma" w:eastAsia="Arial Narrow" w:hAnsi="Tahoma" w:cs="Tahoma"/>
          <w:b/>
          <w:bCs/>
          <w:sz w:val="20"/>
          <w:szCs w:val="20"/>
        </w:rPr>
        <w:t>a</w:t>
      </w:r>
      <w:r w:rsidR="00666353" w:rsidRPr="00120483">
        <w:rPr>
          <w:rFonts w:ascii="Tahoma" w:eastAsia="Arial Narrow" w:hAnsi="Tahoma" w:cs="Tahoma"/>
          <w:b/>
          <w:bCs/>
          <w:sz w:val="20"/>
          <w:szCs w:val="20"/>
        </w:rPr>
        <w:t>lbo</w:t>
      </w:r>
    </w:p>
    <w:p w14:paraId="235B4FDD" w14:textId="77777777" w:rsidR="00120483" w:rsidRPr="00120483" w:rsidRDefault="00120483" w:rsidP="00DA04EC">
      <w:pPr>
        <w:pStyle w:val="Tekstpodstawowywcity2"/>
        <w:spacing w:after="0" w:line="240" w:lineRule="auto"/>
        <w:jc w:val="both"/>
        <w:rPr>
          <w:rFonts w:ascii="Tahoma" w:eastAsia="Arial Narrow" w:hAnsi="Tahoma" w:cs="Tahoma"/>
          <w:b/>
          <w:bCs/>
          <w:sz w:val="20"/>
          <w:szCs w:val="20"/>
        </w:rPr>
      </w:pPr>
    </w:p>
    <w:p w14:paraId="71C6CD19" w14:textId="0E50E33D" w:rsidR="00666353" w:rsidRPr="00120483" w:rsidRDefault="00666353" w:rsidP="00DA04EC">
      <w:pPr>
        <w:pStyle w:val="Tekstpodstawowywcity2"/>
        <w:spacing w:after="0" w:line="240" w:lineRule="auto"/>
        <w:jc w:val="both"/>
        <w:rPr>
          <w:rFonts w:ascii="Tahoma" w:eastAsia="Arial Narrow" w:hAnsi="Tahoma" w:cs="Tahoma"/>
          <w:b/>
          <w:bCs/>
          <w:sz w:val="20"/>
          <w:szCs w:val="20"/>
        </w:rPr>
      </w:pPr>
      <w:r w:rsidRPr="00120483">
        <w:rPr>
          <w:rFonts w:ascii="Tahoma" w:eastAsia="Arial Narrow" w:hAnsi="Tahoma" w:cs="Tahoma"/>
          <w:b/>
          <w:bCs/>
          <w:sz w:val="20"/>
          <w:szCs w:val="20"/>
        </w:rPr>
        <w:t>Umowę zawart</w:t>
      </w:r>
      <w:r w:rsidR="00120483" w:rsidRPr="00120483">
        <w:rPr>
          <w:rFonts w:ascii="Tahoma" w:eastAsia="Arial Narrow" w:hAnsi="Tahoma" w:cs="Tahoma"/>
          <w:b/>
          <w:bCs/>
          <w:sz w:val="20"/>
          <w:szCs w:val="20"/>
        </w:rPr>
        <w:t>ą</w:t>
      </w:r>
      <w:r w:rsidRPr="00120483">
        <w:rPr>
          <w:rFonts w:ascii="Tahoma" w:eastAsia="Arial Narrow" w:hAnsi="Tahoma" w:cs="Tahoma"/>
          <w:b/>
          <w:bCs/>
          <w:sz w:val="20"/>
          <w:szCs w:val="20"/>
        </w:rPr>
        <w:t xml:space="preserve"> po przeprowadzeniu Postepowania będę wykonywał z udziałem podwykonawców,</w:t>
      </w:r>
      <w:r w:rsidR="00120483" w:rsidRPr="00120483">
        <w:rPr>
          <w:rFonts w:ascii="Tahoma" w:eastAsia="Arial Narrow" w:hAnsi="Tahoma" w:cs="Tahoma"/>
          <w:b/>
          <w:bCs/>
          <w:sz w:val="20"/>
          <w:szCs w:val="20"/>
        </w:rPr>
        <w:t xml:space="preserve"> dostawców, o których mowa w art. 5k ust. 1 Rozporządzenia Rady (UE) NR 833/2014 z dnia 31 lipca 2014 r. dotyczącego środków ograniczających w związku z działaniami Rosji destabilizującymi sytuację na Ukrainie i ich udział w realizacji zamówienia będzie wynosił ……………….. % wartości zamówienia*</w:t>
      </w:r>
    </w:p>
    <w:p w14:paraId="72B72C38" w14:textId="77777777" w:rsidR="00666353" w:rsidRPr="00B65BCB" w:rsidRDefault="00666353" w:rsidP="00DA04EC">
      <w:pPr>
        <w:pStyle w:val="Tekstpodstawowywcity2"/>
        <w:spacing w:after="0" w:line="240" w:lineRule="auto"/>
        <w:ind w:left="0"/>
        <w:rPr>
          <w:rFonts w:ascii="Tahoma" w:hAnsi="Tahoma" w:cs="Tahoma"/>
          <w:i/>
          <w:sz w:val="20"/>
          <w:szCs w:val="20"/>
          <w:highlight w:val="magenta"/>
        </w:rPr>
      </w:pPr>
    </w:p>
    <w:p w14:paraId="620DDF89" w14:textId="77777777" w:rsidR="00666353" w:rsidRPr="003637AB" w:rsidRDefault="00666353" w:rsidP="00DA04EC">
      <w:pPr>
        <w:spacing w:after="0" w:line="240" w:lineRule="auto"/>
        <w:rPr>
          <w:color w:val="0070C0"/>
          <w:sz w:val="20"/>
          <w:szCs w:val="20"/>
        </w:rPr>
      </w:pPr>
    </w:p>
    <w:p w14:paraId="494565BB" w14:textId="77777777" w:rsidR="00666353" w:rsidRPr="00E90462" w:rsidRDefault="00666353" w:rsidP="00DA04EC">
      <w:pPr>
        <w:spacing w:after="0" w:line="240" w:lineRule="auto"/>
        <w:rPr>
          <w:rFonts w:ascii="Tahoma" w:hAnsi="Tahoma" w:cs="Tahoma"/>
          <w:i/>
          <w:iCs/>
          <w:sz w:val="20"/>
          <w:szCs w:val="20"/>
        </w:rPr>
      </w:pPr>
      <w:r w:rsidRPr="00E90462">
        <w:rPr>
          <w:rFonts w:ascii="Tahoma" w:hAnsi="Tahoma" w:cs="Tahoma"/>
          <w:i/>
          <w:iCs/>
          <w:sz w:val="20"/>
          <w:szCs w:val="20"/>
        </w:rPr>
        <w:t>*niepotrzebne skreślić</w:t>
      </w:r>
    </w:p>
    <w:p w14:paraId="19B47B36" w14:textId="77777777" w:rsidR="00120483" w:rsidRPr="00120483" w:rsidRDefault="00120483" w:rsidP="00DA04EC">
      <w:pPr>
        <w:spacing w:after="0" w:line="240" w:lineRule="auto"/>
        <w:rPr>
          <w:rFonts w:ascii="Tahoma" w:eastAsia="Arial Narrow" w:hAnsi="Tahoma" w:cs="Tahoma"/>
          <w:sz w:val="20"/>
          <w:szCs w:val="20"/>
        </w:rPr>
      </w:pPr>
    </w:p>
    <w:p w14:paraId="5882C86F" w14:textId="5A59F028" w:rsidR="00120483" w:rsidRPr="00120483" w:rsidRDefault="00120483" w:rsidP="00DA04EC">
      <w:pPr>
        <w:autoSpaceDE w:val="0"/>
        <w:autoSpaceDN w:val="0"/>
        <w:adjustRightInd w:val="0"/>
        <w:spacing w:after="0" w:line="240" w:lineRule="auto"/>
        <w:rPr>
          <w:rFonts w:ascii="Tahoma" w:eastAsia="Arial Narrow" w:hAnsi="Tahoma" w:cs="Tahoma"/>
          <w:b/>
          <w:bCs/>
          <w:i/>
          <w:iCs/>
          <w:sz w:val="20"/>
          <w:szCs w:val="20"/>
        </w:rPr>
        <w:sectPr w:rsidR="00120483" w:rsidRPr="00120483" w:rsidSect="002F7244">
          <w:pgSz w:w="11906" w:h="16838"/>
          <w:pgMar w:top="1077" w:right="907" w:bottom="1134" w:left="907" w:header="709" w:footer="709" w:gutter="0"/>
          <w:cols w:space="708"/>
          <w:titlePg/>
          <w:docGrid w:linePitch="360"/>
        </w:sectPr>
      </w:pPr>
      <w:r w:rsidRPr="00120483">
        <w:rPr>
          <w:rFonts w:ascii="Tahoma" w:eastAsia="Arial Narrow" w:hAnsi="Tahoma" w:cs="Tahoma"/>
          <w:b/>
          <w:bCs/>
          <w:i/>
          <w:iCs/>
          <w:sz w:val="20"/>
          <w:szCs w:val="20"/>
        </w:rPr>
        <w:t xml:space="preserve">W przypadku podmiotów występujących wspólnie (np. konsorcjum) </w:t>
      </w:r>
      <w:r w:rsidRPr="00120483">
        <w:rPr>
          <w:rFonts w:ascii="Tahoma" w:eastAsia="Arial Narrow" w:hAnsi="Tahoma" w:cs="Tahoma"/>
          <w:i/>
          <w:iCs/>
          <w:sz w:val="20"/>
          <w:szCs w:val="20"/>
        </w:rPr>
        <w:t>oświadczenie powinien złożyć każdy podmiot (uczestnik konsorcjum, wspólnik spółki cywilnej)</w:t>
      </w:r>
    </w:p>
    <w:p w14:paraId="2C503F83" w14:textId="634EDD97" w:rsidR="002D0119" w:rsidRPr="002C6C99" w:rsidRDefault="002D0119" w:rsidP="00DA04EC">
      <w:pPr>
        <w:pStyle w:val="Nagwek1"/>
        <w:pBdr>
          <w:top w:val="single" w:sz="4" w:space="1" w:color="auto"/>
          <w:bottom w:val="single" w:sz="4" w:space="0" w:color="auto"/>
        </w:pBdr>
        <w:shd w:val="clear" w:color="auto" w:fill="F3F3F3"/>
        <w:spacing w:before="0"/>
        <w:jc w:val="both"/>
        <w:rPr>
          <w:rFonts w:ascii="Tahoma" w:hAnsi="Tahoma"/>
          <w:bCs/>
          <w:sz w:val="20"/>
          <w:u w:val="none"/>
        </w:rPr>
      </w:pPr>
      <w:r w:rsidRPr="002C6C99">
        <w:rPr>
          <w:rFonts w:ascii="Tahoma" w:hAnsi="Tahoma"/>
          <w:bCs/>
          <w:sz w:val="20"/>
          <w:u w:val="none"/>
        </w:rPr>
        <w:lastRenderedPageBreak/>
        <w:t xml:space="preserve">Załącznik </w:t>
      </w:r>
      <w:r w:rsidR="00EF5921">
        <w:rPr>
          <w:rFonts w:ascii="Tahoma" w:hAnsi="Tahoma"/>
          <w:bCs/>
          <w:sz w:val="20"/>
          <w:u w:val="none"/>
        </w:rPr>
        <w:t>n</w:t>
      </w:r>
      <w:r w:rsidRPr="002C6C99">
        <w:rPr>
          <w:rFonts w:ascii="Tahoma" w:hAnsi="Tahoma"/>
          <w:bCs/>
          <w:sz w:val="20"/>
          <w:u w:val="none"/>
        </w:rPr>
        <w:t xml:space="preserve">r </w:t>
      </w:r>
      <w:r>
        <w:rPr>
          <w:rFonts w:ascii="Tahoma" w:hAnsi="Tahoma"/>
          <w:bCs/>
          <w:sz w:val="20"/>
          <w:u w:val="none"/>
        </w:rPr>
        <w:t>3</w:t>
      </w:r>
      <w:r w:rsidR="00666353">
        <w:rPr>
          <w:rFonts w:ascii="Tahoma" w:hAnsi="Tahoma"/>
          <w:bCs/>
          <w:sz w:val="20"/>
          <w:u w:val="none"/>
        </w:rPr>
        <w:t>b</w:t>
      </w:r>
    </w:p>
    <w:p w14:paraId="1DA161BA" w14:textId="77777777" w:rsidR="002D0119" w:rsidRPr="003637AB" w:rsidRDefault="002D0119" w:rsidP="00DA04EC">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35C053DD" w14:textId="77777777" w:rsidR="00E90462" w:rsidRPr="00214E88" w:rsidRDefault="00E90462" w:rsidP="00E90462">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E90462" w:rsidRPr="00B669DB" w14:paraId="6CEDF402" w14:textId="77777777" w:rsidTr="00072501">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2E5E263E" w14:textId="77777777" w:rsidR="00E90462" w:rsidRPr="00B669DB" w:rsidRDefault="00E90462" w:rsidP="00072501">
            <w:pPr>
              <w:spacing w:after="0" w:line="240" w:lineRule="auto"/>
              <w:rPr>
                <w:rFonts w:ascii="Tahoma" w:eastAsia="Calibri" w:hAnsi="Tahoma" w:cs="Tahoma"/>
                <w:color w:val="002060"/>
                <w:sz w:val="18"/>
                <w:szCs w:val="18"/>
              </w:rPr>
            </w:pPr>
          </w:p>
        </w:tc>
      </w:tr>
    </w:tbl>
    <w:p w14:paraId="7FB6E89C" w14:textId="77777777" w:rsidR="00E90462" w:rsidRDefault="00E90462" w:rsidP="00E90462">
      <w:pPr>
        <w:widowControl w:val="0"/>
        <w:spacing w:after="0" w:line="240" w:lineRule="auto"/>
        <w:rPr>
          <w:rFonts w:ascii="Calibri" w:hAnsi="Calibri" w:cs="Calibri"/>
          <w:b/>
          <w:szCs w:val="24"/>
        </w:rPr>
      </w:pPr>
    </w:p>
    <w:p w14:paraId="27069A7D" w14:textId="77777777" w:rsidR="00E90462" w:rsidRDefault="00E90462" w:rsidP="00E90462">
      <w:pPr>
        <w:widowControl w:val="0"/>
        <w:spacing w:after="0" w:line="240" w:lineRule="auto"/>
        <w:rPr>
          <w:rFonts w:ascii="Calibri" w:hAnsi="Calibri" w:cs="Calibri"/>
          <w:b/>
          <w:szCs w:val="24"/>
        </w:rPr>
      </w:pPr>
    </w:p>
    <w:p w14:paraId="436183F4" w14:textId="77777777" w:rsidR="00E90462" w:rsidRDefault="00E90462" w:rsidP="00E90462">
      <w:pPr>
        <w:widowControl w:val="0"/>
        <w:spacing w:after="0" w:line="240" w:lineRule="auto"/>
        <w:rPr>
          <w:rFonts w:ascii="Calibri" w:eastAsia="Times New Roman" w:hAnsi="Calibri" w:cs="Calibri"/>
          <w:szCs w:val="24"/>
        </w:rPr>
      </w:pPr>
      <w:r>
        <w:rPr>
          <w:rFonts w:ascii="Calibri" w:hAnsi="Calibri" w:cs="Calibri"/>
          <w:b/>
          <w:szCs w:val="24"/>
        </w:rPr>
        <w:t xml:space="preserve">Nazwa (firma) i adres </w:t>
      </w:r>
      <w:r>
        <w:rPr>
          <w:rFonts w:ascii="Calibri" w:eastAsia="Times New Roman" w:hAnsi="Calibri" w:cs="Calibri"/>
          <w:b/>
          <w:szCs w:val="24"/>
        </w:rPr>
        <w:t xml:space="preserve">(ulica i nr, miejscowość, kod pocztowy, województwo) </w:t>
      </w:r>
      <w:r>
        <w:rPr>
          <w:rFonts w:ascii="Calibri" w:hAnsi="Calibri" w:cs="Calibri"/>
          <w:b/>
          <w:szCs w:val="24"/>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E90462" w14:paraId="416116EE" w14:textId="77777777" w:rsidTr="00072501">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F0FF99E" w14:textId="77777777" w:rsidR="00E90462" w:rsidRDefault="00E90462" w:rsidP="00072501">
            <w:pPr>
              <w:spacing w:after="0" w:line="240" w:lineRule="auto"/>
              <w:rPr>
                <w:rFonts w:ascii="Calibri" w:eastAsia="Calibri" w:hAnsi="Calibri" w:cs="Calibri"/>
                <w:color w:val="002060"/>
                <w:szCs w:val="24"/>
              </w:rPr>
            </w:pPr>
          </w:p>
          <w:p w14:paraId="72E7CAEF" w14:textId="77777777" w:rsidR="00E90462" w:rsidRDefault="00E90462" w:rsidP="00072501">
            <w:pPr>
              <w:spacing w:after="0" w:line="240" w:lineRule="auto"/>
              <w:rPr>
                <w:rFonts w:ascii="Calibri" w:eastAsia="Calibri" w:hAnsi="Calibri" w:cs="Calibri"/>
                <w:color w:val="002060"/>
                <w:szCs w:val="24"/>
              </w:rPr>
            </w:pPr>
          </w:p>
        </w:tc>
      </w:tr>
    </w:tbl>
    <w:p w14:paraId="0C05A7CA" w14:textId="77777777" w:rsidR="002D0119" w:rsidRPr="003637AB" w:rsidRDefault="002D0119" w:rsidP="00DA04EC">
      <w:pPr>
        <w:spacing w:after="0" w:line="240" w:lineRule="auto"/>
        <w:ind w:right="6803"/>
        <w:jc w:val="center"/>
        <w:rPr>
          <w:rFonts w:ascii="Tahoma" w:hAnsi="Tahoma" w:cs="Tahoma"/>
          <w:sz w:val="20"/>
          <w:szCs w:val="20"/>
        </w:rPr>
      </w:pPr>
    </w:p>
    <w:p w14:paraId="5002970C" w14:textId="77777777" w:rsidR="002D0119" w:rsidRPr="003637AB" w:rsidRDefault="002D0119" w:rsidP="00DA04EC">
      <w:pPr>
        <w:spacing w:after="0" w:line="240" w:lineRule="auto"/>
        <w:rPr>
          <w:rFonts w:ascii="Tahoma" w:hAnsi="Tahoma" w:cs="Tahoma"/>
          <w:sz w:val="20"/>
          <w:szCs w:val="20"/>
        </w:rPr>
      </w:pPr>
    </w:p>
    <w:p w14:paraId="0E6976B6" w14:textId="77777777" w:rsidR="002D0119" w:rsidRPr="003637AB" w:rsidRDefault="002D0119" w:rsidP="00DA04EC">
      <w:pPr>
        <w:spacing w:after="0" w:line="240" w:lineRule="auto"/>
        <w:rPr>
          <w:rFonts w:ascii="Tahoma" w:hAnsi="Tahoma" w:cs="Tahoma"/>
          <w:sz w:val="20"/>
          <w:szCs w:val="20"/>
        </w:rPr>
      </w:pPr>
    </w:p>
    <w:p w14:paraId="7EFBE54D" w14:textId="77777777" w:rsidR="002D0119" w:rsidRPr="003637AB" w:rsidRDefault="002D0119" w:rsidP="00DA04EC">
      <w:pPr>
        <w:spacing w:after="0" w:line="240" w:lineRule="auto"/>
        <w:rPr>
          <w:rFonts w:ascii="Tahoma" w:hAnsi="Tahoma" w:cs="Tahoma"/>
          <w:sz w:val="20"/>
          <w:szCs w:val="20"/>
        </w:rPr>
      </w:pPr>
    </w:p>
    <w:p w14:paraId="2098BC3A" w14:textId="77777777" w:rsidR="002D0119" w:rsidRPr="003637AB" w:rsidRDefault="002D0119" w:rsidP="00DA04EC">
      <w:pPr>
        <w:spacing w:after="0" w:line="240" w:lineRule="auto"/>
        <w:rPr>
          <w:rFonts w:ascii="Tahoma" w:hAnsi="Tahoma" w:cs="Tahoma"/>
          <w:sz w:val="20"/>
          <w:szCs w:val="20"/>
        </w:rPr>
      </w:pPr>
    </w:p>
    <w:p w14:paraId="1E79BD49" w14:textId="5ED24767" w:rsidR="002D0119" w:rsidRDefault="002D0119" w:rsidP="00DA04EC">
      <w:pPr>
        <w:pStyle w:val="Wcicienormalne1"/>
        <w:ind w:left="0"/>
        <w:jc w:val="center"/>
      </w:pPr>
      <w:r w:rsidRPr="003637AB">
        <w:rPr>
          <w:rFonts w:ascii="Tahoma" w:hAnsi="Tahoma" w:cs="Tahoma"/>
          <w:b/>
          <w:sz w:val="20"/>
          <w:szCs w:val="20"/>
        </w:rPr>
        <w:t>OŚWIADCZENIE WYKONAWCY</w:t>
      </w:r>
      <w:r w:rsidRPr="00B908B7">
        <w:t xml:space="preserve"> </w:t>
      </w:r>
    </w:p>
    <w:p w14:paraId="3F5F668C" w14:textId="77777777" w:rsidR="002D0119" w:rsidRPr="003637AB" w:rsidRDefault="002D0119" w:rsidP="00DA04EC">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9EDD835" w14:textId="77777777" w:rsidR="002D0119" w:rsidRDefault="002D0119" w:rsidP="00DA04EC">
      <w:pPr>
        <w:spacing w:after="0" w:line="240" w:lineRule="auto"/>
        <w:jc w:val="both"/>
        <w:rPr>
          <w:rFonts w:ascii="Tahoma" w:eastAsia="Arial Narrow" w:hAnsi="Tahoma" w:cs="Tahoma"/>
          <w:bCs/>
          <w:sz w:val="20"/>
          <w:szCs w:val="20"/>
        </w:rPr>
      </w:pPr>
    </w:p>
    <w:p w14:paraId="53043A15" w14:textId="77777777" w:rsidR="00E90462" w:rsidRDefault="00E90462" w:rsidP="00E90462">
      <w:pPr>
        <w:spacing w:after="0" w:line="240"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643517AF" w14:textId="77777777" w:rsidR="00E90462" w:rsidRPr="003637AB" w:rsidRDefault="00E90462" w:rsidP="00E90462">
      <w:pPr>
        <w:spacing w:after="0" w:line="240"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eastAsia="Arial Narrow" w:hAnsi="Tahoma" w:cs="Tahoma"/>
          <w:b/>
          <w:sz w:val="20"/>
          <w:szCs w:val="20"/>
        </w:rPr>
        <w:t>KOMPLEKSOWE UBEZPIECZENIE GMINY MIASTO ŚWINOUJŚCIE:</w:t>
      </w:r>
    </w:p>
    <w:p w14:paraId="63DA8F88" w14:textId="77777777" w:rsidR="00E90462" w:rsidRPr="00E90462" w:rsidRDefault="00E90462" w:rsidP="00E90462">
      <w:pPr>
        <w:spacing w:after="0" w:line="240" w:lineRule="auto"/>
        <w:jc w:val="both"/>
        <w:rPr>
          <w:rFonts w:ascii="Tahoma" w:hAnsi="Tahoma" w:cs="Tahoma"/>
          <w:b/>
          <w:i/>
          <w:sz w:val="20"/>
          <w:szCs w:val="20"/>
        </w:rPr>
      </w:pPr>
      <w:r w:rsidRPr="00E90462">
        <w:rPr>
          <w:rFonts w:ascii="Tahoma" w:hAnsi="Tahoma" w:cs="Tahoma"/>
          <w:b/>
          <w:i/>
          <w:sz w:val="20"/>
          <w:szCs w:val="20"/>
        </w:rPr>
        <w:t>- w części I Zamówienia*</w:t>
      </w:r>
    </w:p>
    <w:p w14:paraId="52C13104" w14:textId="77777777" w:rsidR="00E90462" w:rsidRPr="00E90462" w:rsidRDefault="00E90462" w:rsidP="00E90462">
      <w:pPr>
        <w:spacing w:after="0" w:line="240" w:lineRule="auto"/>
        <w:jc w:val="both"/>
        <w:rPr>
          <w:rFonts w:ascii="Tahoma" w:hAnsi="Tahoma" w:cs="Tahoma"/>
          <w:b/>
          <w:i/>
          <w:sz w:val="20"/>
          <w:szCs w:val="20"/>
        </w:rPr>
      </w:pPr>
      <w:r w:rsidRPr="00E90462">
        <w:rPr>
          <w:rFonts w:ascii="Tahoma" w:hAnsi="Tahoma" w:cs="Tahoma"/>
          <w:b/>
          <w:i/>
          <w:sz w:val="20"/>
          <w:szCs w:val="20"/>
        </w:rPr>
        <w:t>- w części II Zamówienia*</w:t>
      </w:r>
    </w:p>
    <w:p w14:paraId="588253C6" w14:textId="77777777" w:rsidR="00E90462" w:rsidRPr="003637AB" w:rsidRDefault="00E90462" w:rsidP="00E90462">
      <w:pPr>
        <w:spacing w:after="0" w:line="240" w:lineRule="auto"/>
        <w:rPr>
          <w:rFonts w:ascii="Tahoma" w:eastAsia="Arial Narrow" w:hAnsi="Tahoma" w:cs="Tahoma"/>
          <w:sz w:val="20"/>
          <w:szCs w:val="20"/>
          <w:lang w:eastAsia="ar-SA"/>
        </w:rPr>
      </w:pPr>
      <w:r w:rsidRPr="00E90462">
        <w:rPr>
          <w:rFonts w:ascii="Tahoma" w:hAnsi="Tahoma" w:cs="Tahoma"/>
          <w:b/>
          <w:i/>
          <w:sz w:val="20"/>
          <w:szCs w:val="20"/>
        </w:rPr>
        <w:t>- w części III Zamówienia*</w:t>
      </w:r>
    </w:p>
    <w:p w14:paraId="47E5861A" w14:textId="77777777" w:rsidR="002D0119" w:rsidRPr="00B65BCB" w:rsidRDefault="002D0119" w:rsidP="00DA04EC">
      <w:pPr>
        <w:autoSpaceDE w:val="0"/>
        <w:spacing w:after="0" w:line="240" w:lineRule="auto"/>
        <w:jc w:val="both"/>
        <w:rPr>
          <w:rFonts w:ascii="Tahoma" w:eastAsia="Arial Narrow" w:hAnsi="Tahoma" w:cs="Tahoma"/>
          <w:sz w:val="20"/>
          <w:szCs w:val="20"/>
        </w:rPr>
      </w:pPr>
    </w:p>
    <w:p w14:paraId="4B5671EE" w14:textId="7DD28ACB" w:rsidR="002D0119" w:rsidRPr="00B65BCB" w:rsidRDefault="002D0119" w:rsidP="00DA04EC">
      <w:pPr>
        <w:autoSpaceDE w:val="0"/>
        <w:spacing w:after="0" w:line="240"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sidRPr="001B7DC5">
        <w:rPr>
          <w:rFonts w:ascii="Tahoma" w:hAnsi="Tahoma" w:cs="Tahoma"/>
          <w:sz w:val="20"/>
          <w:szCs w:val="20"/>
        </w:rPr>
        <w:t>złożonym oświadczeniu, o którym mowa w art. 125 ust. 1 ustawy z dnia 11 września 2019 r. Prawo zamówień publicznych (</w:t>
      </w:r>
      <w:bookmarkStart w:id="61" w:name="_Hlk81811972"/>
      <w:bookmarkStart w:id="62" w:name="_Hlk81809282"/>
      <w:r w:rsidR="00431196" w:rsidRPr="001B7DC5">
        <w:rPr>
          <w:rFonts w:ascii="Tahoma" w:hAnsi="Tahoma" w:cs="Tahoma"/>
          <w:sz w:val="20"/>
          <w:szCs w:val="20"/>
        </w:rPr>
        <w:t xml:space="preserve">Dz.U. </w:t>
      </w:r>
      <w:bookmarkEnd w:id="61"/>
      <w:bookmarkEnd w:id="62"/>
      <w:r w:rsidR="000F3108" w:rsidRPr="001B7DC5">
        <w:rPr>
          <w:rFonts w:ascii="Tahoma" w:eastAsia="Times New Roman" w:hAnsi="Tahoma" w:cs="Tahoma"/>
          <w:sz w:val="20"/>
          <w:szCs w:val="20"/>
          <w:lang w:eastAsia="pl-PL"/>
        </w:rPr>
        <w:t>z 202</w:t>
      </w:r>
      <w:r w:rsidR="00AD4471">
        <w:rPr>
          <w:rFonts w:ascii="Tahoma" w:eastAsia="Times New Roman" w:hAnsi="Tahoma" w:cs="Tahoma"/>
          <w:sz w:val="20"/>
          <w:szCs w:val="20"/>
          <w:lang w:eastAsia="pl-PL"/>
        </w:rPr>
        <w:t>3</w:t>
      </w:r>
      <w:r w:rsidR="000F3108" w:rsidRPr="001B7DC5">
        <w:rPr>
          <w:rFonts w:ascii="Tahoma" w:eastAsia="Times New Roman" w:hAnsi="Tahoma" w:cs="Tahoma"/>
          <w:sz w:val="20"/>
          <w:szCs w:val="20"/>
          <w:lang w:eastAsia="pl-PL"/>
        </w:rPr>
        <w:t xml:space="preserve"> r. poz. </w:t>
      </w:r>
      <w:r w:rsidR="008A57D9" w:rsidRPr="00E90462">
        <w:rPr>
          <w:rFonts w:ascii="Tahoma" w:eastAsia="Times New Roman" w:hAnsi="Tahoma" w:cs="Tahoma"/>
          <w:sz w:val="20"/>
          <w:szCs w:val="20"/>
          <w:lang w:eastAsia="pl-PL"/>
        </w:rPr>
        <w:t>1</w:t>
      </w:r>
      <w:r w:rsidR="00AD4471" w:rsidRPr="00E90462">
        <w:rPr>
          <w:rFonts w:ascii="Tahoma" w:eastAsia="Times New Roman" w:hAnsi="Tahoma" w:cs="Tahoma"/>
          <w:sz w:val="20"/>
          <w:szCs w:val="20"/>
          <w:lang w:eastAsia="pl-PL"/>
        </w:rPr>
        <w:t>605</w:t>
      </w:r>
      <w:r w:rsidR="00D50EB0" w:rsidRPr="00E90462">
        <w:rPr>
          <w:rFonts w:ascii="Tahoma" w:eastAsia="Times New Roman" w:hAnsi="Tahoma" w:cs="Tahoma"/>
          <w:sz w:val="20"/>
          <w:szCs w:val="20"/>
          <w:lang w:eastAsia="pl-PL"/>
        </w:rPr>
        <w:t xml:space="preserve"> z </w:t>
      </w:r>
      <w:proofErr w:type="spellStart"/>
      <w:r w:rsidR="00D50EB0" w:rsidRPr="00E90462">
        <w:rPr>
          <w:rFonts w:ascii="Tahoma" w:eastAsia="Times New Roman" w:hAnsi="Tahoma" w:cs="Tahoma"/>
          <w:sz w:val="20"/>
          <w:szCs w:val="20"/>
          <w:lang w:eastAsia="pl-PL"/>
        </w:rPr>
        <w:t>późn</w:t>
      </w:r>
      <w:proofErr w:type="spellEnd"/>
      <w:r w:rsidR="00D50EB0" w:rsidRPr="00E90462">
        <w:rPr>
          <w:rFonts w:ascii="Tahoma" w:eastAsia="Times New Roman" w:hAnsi="Tahoma" w:cs="Tahoma"/>
          <w:sz w:val="20"/>
          <w:szCs w:val="20"/>
          <w:lang w:eastAsia="pl-PL"/>
        </w:rPr>
        <w:t>. zm.</w:t>
      </w:r>
      <w:r w:rsidR="00D50EB0" w:rsidRPr="00E90462">
        <w:rPr>
          <w:rFonts w:ascii="Tahoma" w:hAnsi="Tahoma" w:cs="Tahoma"/>
          <w:sz w:val="20"/>
          <w:szCs w:val="20"/>
        </w:rPr>
        <w:t xml:space="preserve">) </w:t>
      </w:r>
      <w:r w:rsidRPr="00E90462">
        <w:rPr>
          <w:rFonts w:ascii="Tahoma" w:hAnsi="Tahoma" w:cs="Tahoma"/>
          <w:sz w:val="20"/>
          <w:szCs w:val="20"/>
        </w:rPr>
        <w:t xml:space="preserve"> </w:t>
      </w:r>
      <w:r w:rsidR="00A85286" w:rsidRPr="00E90462">
        <w:rPr>
          <w:rFonts w:ascii="Tahoma" w:hAnsi="Tahoma" w:cs="Tahoma"/>
          <w:sz w:val="20"/>
          <w:szCs w:val="20"/>
        </w:rPr>
        <w:t>w zakresie</w:t>
      </w:r>
      <w:r w:rsidR="00A85286" w:rsidRPr="001B7DC5">
        <w:rPr>
          <w:rFonts w:ascii="Tahoma" w:hAnsi="Tahoma" w:cs="Tahoma"/>
          <w:sz w:val="20"/>
          <w:szCs w:val="20"/>
        </w:rPr>
        <w:t xml:space="preserve"> podstaw wykluczenia z postępowania wskazanych przez Zamawiającego, o których mowa w: art. 108 ust. 1 pkt 3 ustawy, pkt 4 (dotyczących orzeczenia zakazu ubiegania się o</w:t>
      </w:r>
      <w:r w:rsidR="00A85286" w:rsidRPr="00D65E42">
        <w:rPr>
          <w:rFonts w:ascii="Tahoma" w:hAnsi="Tahoma" w:cs="Tahoma"/>
          <w:sz w:val="20"/>
          <w:szCs w:val="20"/>
        </w:rPr>
        <w:t xml:space="preserve"> zamówienie publiczne tytułem środka zapobiegawczego, pkt 5 ustawy (dotyczących zawarcia z innymi wykonawcami porozumienia mającego na celu zakłócenia konkurencji), pkt 6 </w:t>
      </w:r>
      <w:r w:rsidR="00E93B96" w:rsidRPr="00D65E42">
        <w:rPr>
          <w:rFonts w:ascii="Tahoma" w:hAnsi="Tahoma" w:cs="Tahoma"/>
          <w:sz w:val="20"/>
          <w:szCs w:val="20"/>
        </w:rPr>
        <w:t>U</w:t>
      </w:r>
      <w:r w:rsidR="00A85286" w:rsidRPr="00D65E42">
        <w:rPr>
          <w:rFonts w:ascii="Tahoma" w:hAnsi="Tahoma" w:cs="Tahoma"/>
          <w:sz w:val="20"/>
          <w:szCs w:val="20"/>
        </w:rPr>
        <w:t xml:space="preserve">stawy </w:t>
      </w:r>
      <w:r w:rsidRPr="00D65E42">
        <w:rPr>
          <w:rFonts w:ascii="Tahoma" w:hAnsi="Tahoma" w:cs="Tahoma"/>
          <w:sz w:val="20"/>
          <w:szCs w:val="20"/>
        </w:rPr>
        <w:t xml:space="preserve">są aktualne. </w:t>
      </w:r>
    </w:p>
    <w:p w14:paraId="4E5D932C" w14:textId="77777777" w:rsidR="002D0119" w:rsidRPr="00B65BCB" w:rsidRDefault="002D0119" w:rsidP="00DA04EC">
      <w:pPr>
        <w:pStyle w:val="Tekstpodstawowywcity2"/>
        <w:spacing w:after="0" w:line="240" w:lineRule="auto"/>
        <w:ind w:left="0"/>
        <w:rPr>
          <w:rFonts w:ascii="Tahoma" w:hAnsi="Tahoma" w:cs="Tahoma"/>
          <w:sz w:val="20"/>
          <w:szCs w:val="20"/>
          <w:highlight w:val="red"/>
        </w:rPr>
      </w:pPr>
    </w:p>
    <w:p w14:paraId="76E3E569" w14:textId="77777777" w:rsidR="002D0119" w:rsidRPr="00B65BCB" w:rsidRDefault="002D0119" w:rsidP="00DA04EC">
      <w:pPr>
        <w:pStyle w:val="Tekstpodstawowywcity2"/>
        <w:spacing w:after="0" w:line="240" w:lineRule="auto"/>
        <w:ind w:left="0"/>
        <w:rPr>
          <w:rFonts w:ascii="Tahoma" w:hAnsi="Tahoma" w:cs="Tahoma"/>
          <w:i/>
          <w:sz w:val="20"/>
          <w:szCs w:val="20"/>
          <w:highlight w:val="magenta"/>
        </w:rPr>
      </w:pPr>
    </w:p>
    <w:p w14:paraId="1FE4D29A" w14:textId="77777777" w:rsidR="002D0119" w:rsidRPr="003637AB" w:rsidRDefault="002D0119" w:rsidP="00DA04EC">
      <w:pPr>
        <w:pStyle w:val="Tekstpodstawowywcity2"/>
        <w:spacing w:after="0" w:line="240" w:lineRule="auto"/>
        <w:ind w:left="0"/>
        <w:rPr>
          <w:rFonts w:ascii="Tahoma" w:hAnsi="Tahoma" w:cs="Tahoma"/>
          <w:sz w:val="20"/>
          <w:szCs w:val="20"/>
        </w:rPr>
      </w:pPr>
    </w:p>
    <w:p w14:paraId="28700F53" w14:textId="77777777" w:rsidR="002D0119" w:rsidRPr="003637AB" w:rsidRDefault="002D0119" w:rsidP="00DA04EC">
      <w:pPr>
        <w:pStyle w:val="Tekstpodstawowy"/>
        <w:spacing w:after="0" w:line="240" w:lineRule="auto"/>
        <w:rPr>
          <w:rFonts w:ascii="Tahoma" w:hAnsi="Tahoma" w:cs="Tahoma"/>
          <w:b/>
          <w:sz w:val="20"/>
          <w:szCs w:val="20"/>
        </w:rPr>
      </w:pPr>
    </w:p>
    <w:p w14:paraId="6E08B186" w14:textId="77777777" w:rsidR="002D0119" w:rsidRPr="003637AB" w:rsidRDefault="002D0119" w:rsidP="00DA04EC">
      <w:pPr>
        <w:pStyle w:val="Tekstpodstawowy"/>
        <w:spacing w:after="0" w:line="240" w:lineRule="auto"/>
        <w:rPr>
          <w:rFonts w:ascii="Tahoma" w:hAnsi="Tahoma" w:cs="Tahoma"/>
          <w:b/>
          <w:sz w:val="20"/>
          <w:szCs w:val="20"/>
        </w:rPr>
      </w:pPr>
    </w:p>
    <w:p w14:paraId="5E8F61BB" w14:textId="77777777" w:rsidR="002D0119" w:rsidRPr="003637AB" w:rsidRDefault="002D0119" w:rsidP="00DA04EC">
      <w:pPr>
        <w:pStyle w:val="Tekstpodstawowy"/>
        <w:spacing w:after="0" w:line="240" w:lineRule="auto"/>
        <w:rPr>
          <w:rFonts w:ascii="Tahoma" w:hAnsi="Tahoma" w:cs="Tahoma"/>
          <w:b/>
          <w:sz w:val="20"/>
          <w:szCs w:val="20"/>
        </w:rPr>
      </w:pPr>
    </w:p>
    <w:p w14:paraId="3DA52D1C" w14:textId="77777777" w:rsidR="002D0119" w:rsidRPr="003637AB" w:rsidRDefault="002D0119" w:rsidP="00DA04EC">
      <w:pPr>
        <w:pStyle w:val="Tekstpodstawowy"/>
        <w:spacing w:after="0" w:line="240" w:lineRule="auto"/>
        <w:rPr>
          <w:rFonts w:ascii="Tahoma" w:hAnsi="Tahoma" w:cs="Tahoma"/>
          <w:b/>
          <w:sz w:val="20"/>
          <w:szCs w:val="20"/>
        </w:rPr>
      </w:pPr>
    </w:p>
    <w:p w14:paraId="04C04D6A" w14:textId="77777777" w:rsidR="002D0119" w:rsidRPr="003637AB" w:rsidRDefault="002D0119" w:rsidP="00DA04EC">
      <w:pPr>
        <w:pStyle w:val="Tekstpodstawowy"/>
        <w:spacing w:after="0" w:line="240" w:lineRule="auto"/>
        <w:rPr>
          <w:rFonts w:ascii="Tahoma" w:hAnsi="Tahoma" w:cs="Tahoma"/>
          <w:b/>
          <w:sz w:val="20"/>
          <w:szCs w:val="20"/>
        </w:rPr>
      </w:pPr>
    </w:p>
    <w:p w14:paraId="60667E7F" w14:textId="77777777" w:rsidR="002D0119" w:rsidRPr="003637AB" w:rsidRDefault="002D0119" w:rsidP="00DA04EC">
      <w:pPr>
        <w:pStyle w:val="Tekstpodstawowy"/>
        <w:spacing w:after="0" w:line="240" w:lineRule="auto"/>
        <w:rPr>
          <w:rFonts w:ascii="Tahoma" w:hAnsi="Tahoma" w:cs="Tahoma"/>
          <w:b/>
          <w:sz w:val="20"/>
          <w:szCs w:val="20"/>
        </w:rPr>
      </w:pPr>
    </w:p>
    <w:p w14:paraId="62DD5940" w14:textId="77777777" w:rsidR="002D0119" w:rsidRPr="003637AB" w:rsidRDefault="002D0119" w:rsidP="00DA04EC">
      <w:pPr>
        <w:spacing w:after="0" w:line="240" w:lineRule="auto"/>
        <w:ind w:left="5387" w:right="567"/>
        <w:jc w:val="center"/>
        <w:rPr>
          <w:rFonts w:ascii="Tahoma" w:hAnsi="Tahoma" w:cs="Tahoma"/>
          <w:sz w:val="20"/>
          <w:szCs w:val="20"/>
        </w:rPr>
      </w:pPr>
    </w:p>
    <w:p w14:paraId="60B5E4E2" w14:textId="77777777" w:rsidR="002D0119" w:rsidRPr="003637AB" w:rsidRDefault="002D0119" w:rsidP="00DA04EC">
      <w:pPr>
        <w:spacing w:after="0" w:line="240" w:lineRule="auto"/>
        <w:rPr>
          <w:sz w:val="20"/>
          <w:szCs w:val="20"/>
        </w:rPr>
      </w:pPr>
    </w:p>
    <w:p w14:paraId="3D1A9CE0" w14:textId="77777777" w:rsidR="002D0119" w:rsidRPr="003637AB" w:rsidRDefault="002D0119" w:rsidP="00DA04EC">
      <w:pPr>
        <w:spacing w:after="0" w:line="240" w:lineRule="auto"/>
        <w:rPr>
          <w:color w:val="0070C0"/>
          <w:sz w:val="20"/>
          <w:szCs w:val="20"/>
        </w:rPr>
      </w:pPr>
    </w:p>
    <w:p w14:paraId="410110FF" w14:textId="77777777" w:rsidR="002D0119" w:rsidRPr="003637AB" w:rsidRDefault="002D0119" w:rsidP="00DA04EC">
      <w:pPr>
        <w:spacing w:after="0" w:line="240" w:lineRule="auto"/>
        <w:rPr>
          <w:color w:val="0070C0"/>
          <w:sz w:val="20"/>
          <w:szCs w:val="20"/>
        </w:rPr>
      </w:pPr>
    </w:p>
    <w:p w14:paraId="60F5D562" w14:textId="77777777" w:rsidR="002D0119" w:rsidRPr="003637AB" w:rsidRDefault="002D0119" w:rsidP="00DA04EC">
      <w:pPr>
        <w:spacing w:after="0" w:line="240" w:lineRule="auto"/>
        <w:rPr>
          <w:color w:val="0070C0"/>
          <w:sz w:val="20"/>
          <w:szCs w:val="20"/>
        </w:rPr>
      </w:pPr>
    </w:p>
    <w:p w14:paraId="52080D22" w14:textId="77777777" w:rsidR="002D0119" w:rsidRPr="00E90462" w:rsidRDefault="002D0119" w:rsidP="00DA04EC">
      <w:pPr>
        <w:spacing w:after="0" w:line="240" w:lineRule="auto"/>
        <w:rPr>
          <w:rFonts w:ascii="Tahoma" w:hAnsi="Tahoma" w:cs="Tahoma"/>
          <w:i/>
          <w:iCs/>
          <w:sz w:val="20"/>
          <w:szCs w:val="20"/>
        </w:rPr>
      </w:pPr>
      <w:r w:rsidRPr="00E90462">
        <w:rPr>
          <w:rFonts w:ascii="Tahoma" w:hAnsi="Tahoma" w:cs="Tahoma"/>
          <w:i/>
          <w:iCs/>
          <w:sz w:val="20"/>
          <w:szCs w:val="20"/>
        </w:rPr>
        <w:t>*niepotrzebne skreślić</w:t>
      </w:r>
    </w:p>
    <w:p w14:paraId="4AB1B19B" w14:textId="77777777" w:rsidR="002D0119" w:rsidRDefault="002D0119" w:rsidP="00DA04EC">
      <w:pPr>
        <w:spacing w:after="0" w:line="240" w:lineRule="auto"/>
        <w:rPr>
          <w:rFonts w:ascii="Tahoma" w:hAnsi="Tahoma" w:cs="Tahoma"/>
        </w:rPr>
      </w:pPr>
    </w:p>
    <w:p w14:paraId="6C2A85C2" w14:textId="77777777" w:rsidR="003D069A" w:rsidRDefault="003D069A" w:rsidP="00DA04EC">
      <w:pPr>
        <w:spacing w:after="0" w:line="240" w:lineRule="auto"/>
        <w:rPr>
          <w:rFonts w:ascii="Tahoma" w:hAnsi="Tahoma" w:cs="Tahoma"/>
        </w:rPr>
      </w:pPr>
    </w:p>
    <w:p w14:paraId="30E9758B" w14:textId="77777777" w:rsidR="003D069A" w:rsidRDefault="003D069A" w:rsidP="00DA04EC">
      <w:pPr>
        <w:spacing w:after="0" w:line="240" w:lineRule="auto"/>
        <w:rPr>
          <w:rFonts w:ascii="Tahoma" w:hAnsi="Tahoma" w:cs="Tahoma"/>
        </w:rPr>
      </w:pPr>
    </w:p>
    <w:p w14:paraId="38414667" w14:textId="77777777" w:rsidR="003D069A" w:rsidRDefault="003D069A" w:rsidP="00DA04EC">
      <w:pPr>
        <w:spacing w:after="0" w:line="240" w:lineRule="auto"/>
        <w:rPr>
          <w:rFonts w:ascii="Tahoma" w:hAnsi="Tahoma" w:cs="Tahoma"/>
        </w:rPr>
      </w:pPr>
    </w:p>
    <w:p w14:paraId="3A56E0D3" w14:textId="77777777" w:rsidR="003D069A" w:rsidRDefault="003D069A" w:rsidP="00DA04EC">
      <w:pPr>
        <w:spacing w:after="0" w:line="240" w:lineRule="auto"/>
        <w:rPr>
          <w:rFonts w:ascii="Tahoma" w:hAnsi="Tahoma" w:cs="Tahoma"/>
        </w:rPr>
      </w:pPr>
    </w:p>
    <w:p w14:paraId="245FBA73" w14:textId="77777777" w:rsidR="003D069A" w:rsidRDefault="003D069A" w:rsidP="00DA04EC">
      <w:pPr>
        <w:spacing w:after="0" w:line="240" w:lineRule="auto"/>
        <w:rPr>
          <w:rFonts w:ascii="Tahoma" w:hAnsi="Tahoma" w:cs="Tahoma"/>
        </w:rPr>
      </w:pPr>
    </w:p>
    <w:p w14:paraId="6A808E8A" w14:textId="77777777" w:rsidR="003D069A" w:rsidRDefault="003D069A" w:rsidP="00DA04EC">
      <w:pPr>
        <w:spacing w:after="0" w:line="240" w:lineRule="auto"/>
        <w:rPr>
          <w:rFonts w:ascii="Tahoma" w:hAnsi="Tahoma" w:cs="Tahoma"/>
        </w:rPr>
      </w:pPr>
    </w:p>
    <w:p w14:paraId="6BCD9881" w14:textId="77777777" w:rsidR="003D069A" w:rsidRDefault="003D069A" w:rsidP="00DA04EC">
      <w:pPr>
        <w:spacing w:after="0" w:line="240" w:lineRule="auto"/>
        <w:rPr>
          <w:rFonts w:ascii="Tahoma" w:hAnsi="Tahoma" w:cs="Tahoma"/>
        </w:rPr>
      </w:pPr>
    </w:p>
    <w:p w14:paraId="154D76BD" w14:textId="77777777" w:rsidR="003D069A" w:rsidRDefault="003D069A" w:rsidP="00DA04EC">
      <w:pPr>
        <w:spacing w:after="0" w:line="240" w:lineRule="auto"/>
        <w:rPr>
          <w:rFonts w:ascii="Tahoma" w:hAnsi="Tahoma" w:cs="Tahoma"/>
        </w:rPr>
      </w:pPr>
    </w:p>
    <w:p w14:paraId="07399CF2" w14:textId="77777777" w:rsidR="003D069A" w:rsidRDefault="003D069A" w:rsidP="00DA04EC">
      <w:pPr>
        <w:spacing w:after="0" w:line="240" w:lineRule="auto"/>
        <w:rPr>
          <w:rFonts w:ascii="Tahoma" w:hAnsi="Tahoma" w:cs="Tahoma"/>
        </w:rPr>
      </w:pPr>
    </w:p>
    <w:p w14:paraId="3514F714" w14:textId="0491E1C9" w:rsidR="002D0119" w:rsidRDefault="003D069A" w:rsidP="001D74F3">
      <w:pPr>
        <w:pStyle w:val="Nagwek1"/>
        <w:pBdr>
          <w:top w:val="single" w:sz="4" w:space="1" w:color="auto"/>
          <w:bottom w:val="single" w:sz="4" w:space="1" w:color="auto"/>
        </w:pBdr>
        <w:shd w:val="clear" w:color="auto" w:fill="F3F3F3"/>
        <w:spacing w:before="0"/>
        <w:ind w:left="284" w:hanging="284"/>
        <w:jc w:val="both"/>
        <w:rPr>
          <w:rFonts w:ascii="Tahoma" w:hAnsi="Tahoma"/>
          <w:bCs/>
          <w:sz w:val="20"/>
          <w:u w:val="none"/>
        </w:rPr>
      </w:pPr>
      <w:r w:rsidRPr="00AF4E65">
        <w:rPr>
          <w:rFonts w:ascii="Tahoma" w:hAnsi="Tahoma"/>
          <w:bCs/>
          <w:sz w:val="20"/>
          <w:u w:val="none"/>
        </w:rPr>
        <w:lastRenderedPageBreak/>
        <w:t xml:space="preserve">Załącznik nr </w:t>
      </w:r>
      <w:r w:rsidR="001D74F3" w:rsidRPr="00AF4E65">
        <w:rPr>
          <w:rFonts w:ascii="Tahoma" w:hAnsi="Tahoma"/>
          <w:bCs/>
          <w:sz w:val="20"/>
          <w:u w:val="none"/>
        </w:rPr>
        <w:t>4</w:t>
      </w:r>
    </w:p>
    <w:p w14:paraId="4897A53A" w14:textId="77777777" w:rsidR="001D74F3" w:rsidRDefault="001D74F3" w:rsidP="001D74F3">
      <w:pPr>
        <w:rPr>
          <w:lang w:eastAsia="pl-PL"/>
        </w:rPr>
      </w:pPr>
    </w:p>
    <w:p w14:paraId="5B200DDD" w14:textId="77777777" w:rsidR="001D74F3" w:rsidRPr="00214E88" w:rsidRDefault="001D74F3" w:rsidP="001D74F3">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1D74F3" w:rsidRPr="00B669DB" w14:paraId="3AA7B8A3" w14:textId="77777777" w:rsidTr="00E252AA">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77C0CDE5" w14:textId="77777777" w:rsidR="001D74F3" w:rsidRPr="00B669DB" w:rsidRDefault="001D74F3" w:rsidP="00E252AA">
            <w:pPr>
              <w:spacing w:after="0" w:line="240" w:lineRule="auto"/>
              <w:rPr>
                <w:rFonts w:ascii="Tahoma" w:eastAsia="Calibri" w:hAnsi="Tahoma" w:cs="Tahoma"/>
                <w:color w:val="002060"/>
                <w:sz w:val="18"/>
                <w:szCs w:val="18"/>
              </w:rPr>
            </w:pPr>
          </w:p>
        </w:tc>
      </w:tr>
    </w:tbl>
    <w:p w14:paraId="4F63152A" w14:textId="77777777" w:rsidR="001D74F3" w:rsidRDefault="001D74F3" w:rsidP="001D74F3">
      <w:pPr>
        <w:widowControl w:val="0"/>
        <w:spacing w:after="0" w:line="240" w:lineRule="auto"/>
        <w:rPr>
          <w:rFonts w:ascii="Calibri" w:hAnsi="Calibri" w:cs="Calibri"/>
          <w:b/>
          <w:szCs w:val="24"/>
        </w:rPr>
      </w:pPr>
    </w:p>
    <w:p w14:paraId="272FBED5" w14:textId="77777777" w:rsidR="001D74F3" w:rsidRDefault="001D74F3" w:rsidP="001D74F3">
      <w:pPr>
        <w:widowControl w:val="0"/>
        <w:spacing w:after="0" w:line="240" w:lineRule="auto"/>
        <w:rPr>
          <w:rFonts w:ascii="Calibri" w:hAnsi="Calibri" w:cs="Calibri"/>
          <w:b/>
          <w:szCs w:val="24"/>
        </w:rPr>
      </w:pPr>
    </w:p>
    <w:p w14:paraId="6DB8AB4C" w14:textId="77777777" w:rsidR="001D74F3" w:rsidRDefault="001D74F3" w:rsidP="001D74F3">
      <w:pPr>
        <w:widowControl w:val="0"/>
        <w:spacing w:after="0" w:line="240" w:lineRule="auto"/>
        <w:rPr>
          <w:rFonts w:ascii="Calibri" w:eastAsia="Times New Roman" w:hAnsi="Calibri" w:cs="Calibri"/>
          <w:szCs w:val="24"/>
        </w:rPr>
      </w:pPr>
      <w:r>
        <w:rPr>
          <w:rFonts w:ascii="Calibri" w:hAnsi="Calibri" w:cs="Calibri"/>
          <w:b/>
          <w:szCs w:val="24"/>
        </w:rPr>
        <w:t xml:space="preserve">Nazwa (firma) i adres </w:t>
      </w:r>
      <w:r>
        <w:rPr>
          <w:rFonts w:ascii="Calibri" w:eastAsia="Times New Roman" w:hAnsi="Calibri" w:cs="Calibri"/>
          <w:b/>
          <w:szCs w:val="24"/>
        </w:rPr>
        <w:t xml:space="preserve">(ulica i nr, miejscowość, kod pocztowy, województwo) </w:t>
      </w:r>
      <w:r>
        <w:rPr>
          <w:rFonts w:ascii="Calibri" w:hAnsi="Calibri" w:cs="Calibri"/>
          <w:b/>
          <w:szCs w:val="24"/>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1D74F3" w14:paraId="7BB77D50" w14:textId="77777777" w:rsidTr="00E252AA">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0906C1B" w14:textId="77777777" w:rsidR="001D74F3" w:rsidRDefault="001D74F3" w:rsidP="00E252AA">
            <w:pPr>
              <w:spacing w:after="0" w:line="240" w:lineRule="auto"/>
              <w:rPr>
                <w:rFonts w:ascii="Calibri" w:eastAsia="Calibri" w:hAnsi="Calibri" w:cs="Calibri"/>
                <w:color w:val="002060"/>
                <w:szCs w:val="24"/>
              </w:rPr>
            </w:pPr>
          </w:p>
          <w:p w14:paraId="1F903E6C" w14:textId="77777777" w:rsidR="001D74F3" w:rsidRDefault="001D74F3" w:rsidP="00E252AA">
            <w:pPr>
              <w:spacing w:after="0" w:line="240" w:lineRule="auto"/>
              <w:rPr>
                <w:rFonts w:ascii="Calibri" w:eastAsia="Calibri" w:hAnsi="Calibri" w:cs="Calibri"/>
                <w:color w:val="002060"/>
                <w:szCs w:val="24"/>
              </w:rPr>
            </w:pPr>
          </w:p>
        </w:tc>
      </w:tr>
    </w:tbl>
    <w:p w14:paraId="4954F3F6" w14:textId="77777777" w:rsidR="001D74F3" w:rsidRDefault="001D74F3" w:rsidP="001D74F3">
      <w:pPr>
        <w:widowControl w:val="0"/>
        <w:suppressAutoHyphens/>
        <w:jc w:val="center"/>
        <w:rPr>
          <w:rFonts w:ascii="Tahoma" w:hAnsi="Tahoma" w:cs="Tahoma"/>
          <w:b/>
          <w:bCs/>
          <w:color w:val="000000"/>
          <w:kern w:val="2"/>
          <w:sz w:val="20"/>
          <w:szCs w:val="20"/>
          <w:lang w:eastAsia="ar-SA"/>
        </w:rPr>
      </w:pPr>
    </w:p>
    <w:p w14:paraId="41F26EE6" w14:textId="39E60B86" w:rsidR="001D74F3" w:rsidRPr="001D74F3" w:rsidRDefault="001D74F3" w:rsidP="001D74F3">
      <w:pPr>
        <w:widowControl w:val="0"/>
        <w:suppressAutoHyphens/>
        <w:spacing w:after="0" w:line="240" w:lineRule="auto"/>
        <w:jc w:val="center"/>
        <w:rPr>
          <w:rFonts w:ascii="Tahoma" w:hAnsi="Tahoma" w:cs="Tahoma"/>
          <w:b/>
          <w:bCs/>
          <w:color w:val="000000"/>
          <w:kern w:val="2"/>
          <w:sz w:val="20"/>
          <w:szCs w:val="20"/>
          <w:lang w:eastAsia="ar-SA"/>
        </w:rPr>
      </w:pPr>
      <w:r w:rsidRPr="001D74F3">
        <w:rPr>
          <w:rFonts w:ascii="Tahoma" w:hAnsi="Tahoma" w:cs="Tahoma"/>
          <w:b/>
          <w:bCs/>
          <w:color w:val="000000"/>
          <w:kern w:val="2"/>
          <w:sz w:val="20"/>
          <w:szCs w:val="20"/>
          <w:lang w:eastAsia="ar-SA"/>
        </w:rPr>
        <w:t>Zobowiązanie innego podmiotu</w:t>
      </w:r>
    </w:p>
    <w:p w14:paraId="0C955423" w14:textId="77777777" w:rsidR="001D74F3" w:rsidRPr="001D74F3" w:rsidRDefault="001D74F3" w:rsidP="001D74F3">
      <w:pPr>
        <w:widowControl w:val="0"/>
        <w:suppressAutoHyphens/>
        <w:spacing w:after="0" w:line="240" w:lineRule="auto"/>
        <w:jc w:val="center"/>
        <w:rPr>
          <w:rFonts w:ascii="Tahoma" w:hAnsi="Tahoma" w:cs="Tahoma"/>
          <w:b/>
          <w:bCs/>
          <w:color w:val="000000"/>
          <w:kern w:val="2"/>
          <w:sz w:val="20"/>
          <w:szCs w:val="20"/>
          <w:lang w:eastAsia="ar-SA"/>
        </w:rPr>
      </w:pPr>
      <w:r w:rsidRPr="001D74F3">
        <w:rPr>
          <w:rFonts w:ascii="Tahoma" w:hAnsi="Tahoma" w:cs="Tahoma"/>
          <w:b/>
          <w:bCs/>
          <w:color w:val="000000"/>
          <w:kern w:val="2"/>
          <w:sz w:val="20"/>
          <w:szCs w:val="20"/>
          <w:lang w:eastAsia="ar-SA"/>
        </w:rPr>
        <w:t>do oddania do dyspozycji wykonawcy zasobów niezbędnych</w:t>
      </w:r>
    </w:p>
    <w:p w14:paraId="57C96960" w14:textId="77777777" w:rsidR="001D74F3" w:rsidRPr="001D74F3" w:rsidRDefault="001D74F3" w:rsidP="001D74F3">
      <w:pPr>
        <w:widowControl w:val="0"/>
        <w:suppressAutoHyphens/>
        <w:spacing w:after="0" w:line="240" w:lineRule="auto"/>
        <w:jc w:val="center"/>
        <w:rPr>
          <w:rFonts w:ascii="Tahoma" w:hAnsi="Tahoma" w:cs="Tahoma"/>
          <w:b/>
          <w:bCs/>
          <w:color w:val="000000"/>
          <w:kern w:val="2"/>
          <w:sz w:val="20"/>
          <w:szCs w:val="20"/>
          <w:lang w:eastAsia="ar-SA"/>
        </w:rPr>
      </w:pPr>
      <w:r w:rsidRPr="001D74F3">
        <w:rPr>
          <w:rFonts w:ascii="Tahoma" w:hAnsi="Tahoma" w:cs="Tahoma"/>
          <w:b/>
          <w:bCs/>
          <w:color w:val="000000"/>
          <w:kern w:val="2"/>
          <w:sz w:val="20"/>
          <w:szCs w:val="20"/>
          <w:lang w:eastAsia="ar-SA"/>
        </w:rPr>
        <w:t>do wykonania zamówienia</w:t>
      </w:r>
    </w:p>
    <w:p w14:paraId="64DC7D96" w14:textId="77777777" w:rsidR="001D74F3" w:rsidRPr="001D74F3" w:rsidRDefault="001D74F3" w:rsidP="001D74F3">
      <w:pPr>
        <w:widowControl w:val="0"/>
        <w:suppressAutoHyphens/>
        <w:rPr>
          <w:rFonts w:ascii="Tahoma" w:hAnsi="Tahoma" w:cs="Tahoma"/>
          <w:b/>
          <w:bCs/>
          <w:color w:val="000000"/>
          <w:kern w:val="2"/>
          <w:sz w:val="20"/>
          <w:szCs w:val="20"/>
          <w:lang w:eastAsia="ar-SA"/>
        </w:rPr>
      </w:pPr>
    </w:p>
    <w:p w14:paraId="79CACB0A" w14:textId="536432E5" w:rsidR="001D74F3" w:rsidRPr="001D74F3" w:rsidRDefault="001D74F3" w:rsidP="001D74F3">
      <w:pPr>
        <w:widowControl w:val="0"/>
        <w:suppressAutoHyphens/>
        <w:jc w:val="both"/>
        <w:rPr>
          <w:rFonts w:ascii="Tahoma" w:hAnsi="Tahoma" w:cs="Tahoma"/>
          <w:bCs/>
          <w:color w:val="000000"/>
          <w:kern w:val="2"/>
          <w:sz w:val="20"/>
          <w:szCs w:val="20"/>
          <w:lang w:eastAsia="ar-SA"/>
        </w:rPr>
      </w:pPr>
      <w:r w:rsidRPr="001D74F3">
        <w:rPr>
          <w:rFonts w:ascii="Tahoma" w:hAnsi="Tahoma" w:cs="Tahoma"/>
          <w:bCs/>
          <w:color w:val="000000"/>
          <w:kern w:val="2"/>
          <w:sz w:val="20"/>
          <w:szCs w:val="20"/>
          <w:lang w:eastAsia="ar-SA"/>
        </w:rPr>
        <w:t xml:space="preserve">Po zapoznaniu się z treścią ogłoszenia o zamówieniu oraz specyfikacją warunków zamówienia obowiązującą w postępowaniu o udzielenie zamówienia publicznego, prowadzonego w trybie </w:t>
      </w:r>
      <w:r>
        <w:rPr>
          <w:rFonts w:ascii="Tahoma" w:hAnsi="Tahoma" w:cs="Tahoma"/>
          <w:bCs/>
          <w:color w:val="000000"/>
          <w:kern w:val="2"/>
          <w:sz w:val="20"/>
          <w:szCs w:val="20"/>
          <w:lang w:eastAsia="ar-SA"/>
        </w:rPr>
        <w:t>przetargu nieograniczonego</w:t>
      </w:r>
      <w:r w:rsidRPr="001D74F3">
        <w:rPr>
          <w:rFonts w:ascii="Tahoma" w:hAnsi="Tahoma" w:cs="Tahoma"/>
          <w:bCs/>
          <w:color w:val="000000"/>
          <w:kern w:val="2"/>
          <w:sz w:val="20"/>
          <w:szCs w:val="20"/>
          <w:lang w:eastAsia="ar-SA"/>
        </w:rPr>
        <w:t xml:space="preserve"> na </w:t>
      </w:r>
      <w:r w:rsidRPr="001D74F3">
        <w:rPr>
          <w:rFonts w:ascii="Tahoma" w:hAnsi="Tahoma" w:cs="Tahoma"/>
          <w:color w:val="000000"/>
          <w:kern w:val="2"/>
          <w:sz w:val="20"/>
          <w:szCs w:val="20"/>
          <w:lang w:eastAsia="ar-SA"/>
        </w:rPr>
        <w:t xml:space="preserve"> </w:t>
      </w:r>
      <w:r w:rsidRPr="001D74F3">
        <w:rPr>
          <w:rFonts w:ascii="Tahoma" w:hAnsi="Tahoma" w:cs="Tahoma"/>
          <w:bCs/>
          <w:color w:val="000000"/>
          <w:kern w:val="2"/>
          <w:sz w:val="20"/>
          <w:szCs w:val="20"/>
          <w:lang w:eastAsia="ar-SA"/>
        </w:rPr>
        <w:t>potrzeby wykonana nw. zamówienia:</w:t>
      </w:r>
    </w:p>
    <w:p w14:paraId="41F15749" w14:textId="77777777" w:rsidR="001D74F3" w:rsidRDefault="001D74F3" w:rsidP="001D74F3">
      <w:pPr>
        <w:spacing w:after="0" w:line="240"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62AE680E" w14:textId="77777777" w:rsidR="001D74F3" w:rsidRPr="003637AB" w:rsidRDefault="001D74F3" w:rsidP="001D74F3">
      <w:pPr>
        <w:spacing w:after="0" w:line="240"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Pr>
          <w:rFonts w:ascii="Tahoma" w:eastAsia="Arial Narrow" w:hAnsi="Tahoma" w:cs="Tahoma"/>
          <w:b/>
          <w:sz w:val="20"/>
          <w:szCs w:val="20"/>
        </w:rPr>
        <w:t>KOMPLEKSOWE UBEZPIECZENIE GMINY MIASTO ŚWINOUJŚCIE:</w:t>
      </w:r>
    </w:p>
    <w:p w14:paraId="57DAC770" w14:textId="77777777" w:rsidR="001D74F3" w:rsidRPr="00E90462" w:rsidRDefault="001D74F3" w:rsidP="001D74F3">
      <w:pPr>
        <w:spacing w:after="0" w:line="240" w:lineRule="auto"/>
        <w:jc w:val="both"/>
        <w:rPr>
          <w:rFonts w:ascii="Tahoma" w:hAnsi="Tahoma" w:cs="Tahoma"/>
          <w:b/>
          <w:i/>
          <w:sz w:val="20"/>
          <w:szCs w:val="20"/>
        </w:rPr>
      </w:pPr>
      <w:r w:rsidRPr="00E90462">
        <w:rPr>
          <w:rFonts w:ascii="Tahoma" w:hAnsi="Tahoma" w:cs="Tahoma"/>
          <w:b/>
          <w:i/>
          <w:sz w:val="20"/>
          <w:szCs w:val="20"/>
        </w:rPr>
        <w:t>- w części I Zamówienia*</w:t>
      </w:r>
    </w:p>
    <w:p w14:paraId="7F21F22B" w14:textId="77777777" w:rsidR="001D74F3" w:rsidRPr="00E90462" w:rsidRDefault="001D74F3" w:rsidP="001D74F3">
      <w:pPr>
        <w:spacing w:after="0" w:line="240" w:lineRule="auto"/>
        <w:jc w:val="both"/>
        <w:rPr>
          <w:rFonts w:ascii="Tahoma" w:hAnsi="Tahoma" w:cs="Tahoma"/>
          <w:b/>
          <w:i/>
          <w:sz w:val="20"/>
          <w:szCs w:val="20"/>
        </w:rPr>
      </w:pPr>
      <w:r w:rsidRPr="00E90462">
        <w:rPr>
          <w:rFonts w:ascii="Tahoma" w:hAnsi="Tahoma" w:cs="Tahoma"/>
          <w:b/>
          <w:i/>
          <w:sz w:val="20"/>
          <w:szCs w:val="20"/>
        </w:rPr>
        <w:t>- w części II Zamówienia*</w:t>
      </w:r>
    </w:p>
    <w:p w14:paraId="54545DB2" w14:textId="77777777" w:rsidR="001D74F3" w:rsidRPr="003637AB" w:rsidRDefault="001D74F3" w:rsidP="001D74F3">
      <w:pPr>
        <w:spacing w:after="0" w:line="240" w:lineRule="auto"/>
        <w:rPr>
          <w:rFonts w:ascii="Tahoma" w:eastAsia="Arial Narrow" w:hAnsi="Tahoma" w:cs="Tahoma"/>
          <w:sz w:val="20"/>
          <w:szCs w:val="20"/>
          <w:lang w:eastAsia="ar-SA"/>
        </w:rPr>
      </w:pPr>
      <w:r w:rsidRPr="00E90462">
        <w:rPr>
          <w:rFonts w:ascii="Tahoma" w:hAnsi="Tahoma" w:cs="Tahoma"/>
          <w:b/>
          <w:i/>
          <w:sz w:val="20"/>
          <w:szCs w:val="20"/>
        </w:rPr>
        <w:t>- w części III Zamówienia*</w:t>
      </w:r>
    </w:p>
    <w:p w14:paraId="788A36AA" w14:textId="77777777" w:rsidR="001D74F3" w:rsidRPr="001D74F3" w:rsidRDefault="001D74F3" w:rsidP="001D74F3">
      <w:pPr>
        <w:widowControl w:val="0"/>
        <w:suppressAutoHyphens/>
        <w:jc w:val="both"/>
        <w:rPr>
          <w:rFonts w:ascii="Tahoma" w:hAnsi="Tahoma" w:cs="Tahoma"/>
          <w:color w:val="000000"/>
          <w:sz w:val="20"/>
          <w:szCs w:val="20"/>
        </w:rPr>
      </w:pPr>
    </w:p>
    <w:p w14:paraId="69601962" w14:textId="77777777" w:rsidR="001D74F3" w:rsidRPr="001D74F3" w:rsidRDefault="001D74F3" w:rsidP="001D74F3">
      <w:pPr>
        <w:widowControl w:val="0"/>
        <w:suppressAutoHyphens/>
        <w:spacing w:after="0" w:line="240" w:lineRule="auto"/>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 xml:space="preserve">Ja(/My) niżej podpisany(/ni) …………………………….……………..……………… będąc </w:t>
      </w:r>
    </w:p>
    <w:p w14:paraId="26BAA7BC" w14:textId="77777777" w:rsidR="001D74F3" w:rsidRPr="001D74F3" w:rsidRDefault="001D74F3" w:rsidP="001D74F3">
      <w:pPr>
        <w:widowControl w:val="0"/>
        <w:suppressAutoHyphens/>
        <w:spacing w:after="0" w:line="240" w:lineRule="auto"/>
        <w:jc w:val="center"/>
        <w:rPr>
          <w:rFonts w:ascii="Tahoma" w:hAnsi="Tahoma" w:cs="Tahoma"/>
          <w:i/>
          <w:color w:val="000000"/>
          <w:kern w:val="2"/>
          <w:sz w:val="20"/>
          <w:szCs w:val="20"/>
          <w:lang w:eastAsia="ar-SA"/>
        </w:rPr>
      </w:pPr>
      <w:r w:rsidRPr="001D74F3">
        <w:rPr>
          <w:rFonts w:ascii="Tahoma" w:hAnsi="Tahoma" w:cs="Tahoma"/>
          <w:i/>
          <w:color w:val="000000"/>
          <w:kern w:val="2"/>
          <w:sz w:val="20"/>
          <w:szCs w:val="20"/>
          <w:lang w:eastAsia="ar-SA"/>
        </w:rPr>
        <w:t>(imię i nazwisko składającego oświadczenie)</w:t>
      </w:r>
    </w:p>
    <w:p w14:paraId="61C196AF" w14:textId="77777777" w:rsidR="001D74F3" w:rsidRPr="001D74F3" w:rsidRDefault="001D74F3" w:rsidP="001D74F3">
      <w:pPr>
        <w:widowControl w:val="0"/>
        <w:suppressAutoHyphens/>
        <w:spacing w:after="0" w:line="240" w:lineRule="auto"/>
        <w:ind w:left="2832" w:firstLine="708"/>
        <w:rPr>
          <w:rFonts w:ascii="Tahoma" w:hAnsi="Tahoma" w:cs="Tahoma"/>
          <w:i/>
          <w:color w:val="000000"/>
          <w:kern w:val="2"/>
          <w:sz w:val="20"/>
          <w:szCs w:val="20"/>
          <w:lang w:eastAsia="ar-SA"/>
        </w:rPr>
      </w:pPr>
    </w:p>
    <w:p w14:paraId="5ABEAB0A" w14:textId="77777777" w:rsidR="001D74F3" w:rsidRPr="001D74F3" w:rsidRDefault="001D74F3" w:rsidP="001D74F3">
      <w:pPr>
        <w:widowControl w:val="0"/>
        <w:suppressAutoHyphens/>
        <w:spacing w:after="0" w:line="240" w:lineRule="auto"/>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upoważnionym(/mi) do reprezentowania:</w:t>
      </w:r>
    </w:p>
    <w:p w14:paraId="5FB474F3" w14:textId="77777777" w:rsidR="001D74F3" w:rsidRPr="001D74F3" w:rsidRDefault="001D74F3" w:rsidP="001D74F3">
      <w:pPr>
        <w:widowControl w:val="0"/>
        <w:suppressAutoHyphens/>
        <w:spacing w:after="0" w:line="240" w:lineRule="auto"/>
        <w:rPr>
          <w:rFonts w:ascii="Tahoma" w:hAnsi="Tahoma" w:cs="Tahoma"/>
          <w:color w:val="000000"/>
          <w:kern w:val="2"/>
          <w:sz w:val="20"/>
          <w:szCs w:val="20"/>
          <w:lang w:eastAsia="ar-SA"/>
        </w:rPr>
      </w:pPr>
    </w:p>
    <w:p w14:paraId="28F771B5" w14:textId="77777777" w:rsidR="001D74F3" w:rsidRPr="001D74F3" w:rsidRDefault="001D74F3" w:rsidP="001D74F3">
      <w:pPr>
        <w:widowControl w:val="0"/>
        <w:suppressAutoHyphens/>
        <w:spacing w:after="0" w:line="240" w:lineRule="auto"/>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w:t>
      </w:r>
    </w:p>
    <w:p w14:paraId="37D20804" w14:textId="77777777" w:rsidR="001D74F3" w:rsidRPr="001D74F3" w:rsidRDefault="001D74F3" w:rsidP="001D74F3">
      <w:pPr>
        <w:widowControl w:val="0"/>
        <w:suppressAutoHyphens/>
        <w:spacing w:after="0" w:line="240" w:lineRule="auto"/>
        <w:jc w:val="center"/>
        <w:rPr>
          <w:rFonts w:ascii="Tahoma" w:hAnsi="Tahoma" w:cs="Tahoma"/>
          <w:i/>
          <w:color w:val="000000"/>
          <w:kern w:val="2"/>
          <w:sz w:val="20"/>
          <w:szCs w:val="20"/>
          <w:lang w:eastAsia="ar-SA"/>
        </w:rPr>
      </w:pPr>
      <w:r w:rsidRPr="001D74F3">
        <w:rPr>
          <w:rFonts w:ascii="Tahoma" w:hAnsi="Tahoma" w:cs="Tahoma"/>
          <w:i/>
          <w:color w:val="000000"/>
          <w:kern w:val="2"/>
          <w:sz w:val="20"/>
          <w:szCs w:val="20"/>
          <w:lang w:eastAsia="ar-SA"/>
        </w:rPr>
        <w:t>(nazwa i adres  podmiotu oddającego do dyspozycji zasoby)</w:t>
      </w:r>
    </w:p>
    <w:p w14:paraId="0F8A6470" w14:textId="77777777" w:rsidR="001D74F3" w:rsidRPr="001D74F3" w:rsidRDefault="001D74F3" w:rsidP="001D74F3">
      <w:pPr>
        <w:widowControl w:val="0"/>
        <w:suppressAutoHyphens/>
        <w:rPr>
          <w:rFonts w:ascii="Tahoma" w:hAnsi="Tahoma" w:cs="Tahoma"/>
          <w:color w:val="000000"/>
          <w:kern w:val="2"/>
          <w:sz w:val="20"/>
          <w:szCs w:val="20"/>
          <w:lang w:eastAsia="ar-SA"/>
        </w:rPr>
      </w:pPr>
    </w:p>
    <w:p w14:paraId="4B3BCE24" w14:textId="77777777" w:rsidR="001D74F3" w:rsidRPr="001D74F3" w:rsidRDefault="001D74F3" w:rsidP="001D74F3">
      <w:pPr>
        <w:widowControl w:val="0"/>
        <w:suppressAutoHyphens/>
        <w:spacing w:after="0" w:line="360" w:lineRule="auto"/>
        <w:rPr>
          <w:rFonts w:ascii="Tahoma" w:hAnsi="Tahoma" w:cs="Tahoma"/>
          <w:color w:val="000000"/>
          <w:kern w:val="2"/>
          <w:sz w:val="20"/>
          <w:szCs w:val="20"/>
          <w:lang w:eastAsia="ar-SA"/>
        </w:rPr>
      </w:pPr>
      <w:r w:rsidRPr="001D74F3">
        <w:rPr>
          <w:rFonts w:ascii="Tahoma" w:hAnsi="Tahoma" w:cs="Tahoma"/>
          <w:b/>
          <w:bCs/>
          <w:color w:val="000000"/>
          <w:kern w:val="2"/>
          <w:sz w:val="20"/>
          <w:szCs w:val="20"/>
          <w:lang w:eastAsia="ar-SA"/>
        </w:rPr>
        <w:t>o ś w i a d c z a m(y)</w:t>
      </w:r>
      <w:r w:rsidRPr="001D74F3">
        <w:rPr>
          <w:rFonts w:ascii="Tahoma" w:hAnsi="Tahoma" w:cs="Tahoma"/>
          <w:color w:val="000000"/>
          <w:kern w:val="2"/>
          <w:sz w:val="20"/>
          <w:szCs w:val="20"/>
          <w:lang w:eastAsia="ar-SA"/>
        </w:rPr>
        <w:t>,</w:t>
      </w:r>
    </w:p>
    <w:p w14:paraId="5060106C" w14:textId="108445A1" w:rsidR="001D74F3" w:rsidRPr="001D74F3" w:rsidRDefault="001D74F3" w:rsidP="001D74F3">
      <w:pPr>
        <w:widowControl w:val="0"/>
        <w:suppressAutoHyphens/>
        <w:spacing w:after="0" w:line="240" w:lineRule="auto"/>
        <w:jc w:val="both"/>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że wyżej wymieniony podmiot, stosownie do art. 118 ustawy z dnia 11 września 2019 r. – Prawo zamówień publicznych (</w:t>
      </w:r>
      <w:r w:rsidRPr="001B7DC5">
        <w:rPr>
          <w:rFonts w:ascii="Tahoma" w:hAnsi="Tahoma" w:cs="Tahoma"/>
          <w:sz w:val="20"/>
          <w:szCs w:val="20"/>
        </w:rPr>
        <w:t xml:space="preserve">Dz.U. </w:t>
      </w:r>
      <w:r w:rsidRPr="001B7DC5">
        <w:rPr>
          <w:rFonts w:ascii="Tahoma" w:eastAsia="Times New Roman" w:hAnsi="Tahoma" w:cs="Tahoma"/>
          <w:sz w:val="20"/>
          <w:szCs w:val="20"/>
          <w:lang w:eastAsia="pl-PL"/>
        </w:rPr>
        <w:t>z 202</w:t>
      </w:r>
      <w:r>
        <w:rPr>
          <w:rFonts w:ascii="Tahoma" w:eastAsia="Times New Roman" w:hAnsi="Tahoma" w:cs="Tahoma"/>
          <w:sz w:val="20"/>
          <w:szCs w:val="20"/>
          <w:lang w:eastAsia="pl-PL"/>
        </w:rPr>
        <w:t>3</w:t>
      </w:r>
      <w:r w:rsidRPr="001B7DC5">
        <w:rPr>
          <w:rFonts w:ascii="Tahoma" w:eastAsia="Times New Roman" w:hAnsi="Tahoma" w:cs="Tahoma"/>
          <w:sz w:val="20"/>
          <w:szCs w:val="20"/>
          <w:lang w:eastAsia="pl-PL"/>
        </w:rPr>
        <w:t xml:space="preserve"> r. poz. </w:t>
      </w:r>
      <w:r w:rsidRPr="00E90462">
        <w:rPr>
          <w:rFonts w:ascii="Tahoma" w:eastAsia="Times New Roman" w:hAnsi="Tahoma" w:cs="Tahoma"/>
          <w:sz w:val="20"/>
          <w:szCs w:val="20"/>
          <w:lang w:eastAsia="pl-PL"/>
        </w:rPr>
        <w:t xml:space="preserve">1605 z </w:t>
      </w:r>
      <w:proofErr w:type="spellStart"/>
      <w:r w:rsidRPr="00E90462">
        <w:rPr>
          <w:rFonts w:ascii="Tahoma" w:eastAsia="Times New Roman" w:hAnsi="Tahoma" w:cs="Tahoma"/>
          <w:sz w:val="20"/>
          <w:szCs w:val="20"/>
          <w:lang w:eastAsia="pl-PL"/>
        </w:rPr>
        <w:t>późn</w:t>
      </w:r>
      <w:proofErr w:type="spellEnd"/>
      <w:r w:rsidRPr="00E90462">
        <w:rPr>
          <w:rFonts w:ascii="Tahoma" w:eastAsia="Times New Roman" w:hAnsi="Tahoma" w:cs="Tahoma"/>
          <w:sz w:val="20"/>
          <w:szCs w:val="20"/>
          <w:lang w:eastAsia="pl-PL"/>
        </w:rPr>
        <w:t>. zm.</w:t>
      </w:r>
      <w:r w:rsidRPr="00E90462">
        <w:rPr>
          <w:rFonts w:ascii="Tahoma" w:hAnsi="Tahoma" w:cs="Tahoma"/>
          <w:sz w:val="20"/>
          <w:szCs w:val="20"/>
        </w:rPr>
        <w:t xml:space="preserve">)  </w:t>
      </w:r>
      <w:r w:rsidRPr="001D74F3">
        <w:rPr>
          <w:rFonts w:ascii="Tahoma" w:hAnsi="Tahoma" w:cs="Tahoma"/>
          <w:color w:val="000000"/>
          <w:kern w:val="2"/>
          <w:sz w:val="20"/>
          <w:szCs w:val="20"/>
          <w:lang w:eastAsia="ar-SA"/>
        </w:rPr>
        <w:t xml:space="preserve">udostępni Wykonawcy: </w:t>
      </w:r>
    </w:p>
    <w:p w14:paraId="1062D4CE" w14:textId="77777777" w:rsidR="001D74F3" w:rsidRPr="001D74F3" w:rsidRDefault="001D74F3" w:rsidP="001D74F3">
      <w:pPr>
        <w:widowControl w:val="0"/>
        <w:suppressAutoHyphens/>
        <w:spacing w:after="0" w:line="240" w:lineRule="auto"/>
        <w:jc w:val="both"/>
        <w:rPr>
          <w:rFonts w:ascii="Tahoma" w:hAnsi="Tahoma" w:cs="Tahoma"/>
          <w:color w:val="000000"/>
          <w:kern w:val="2"/>
          <w:sz w:val="20"/>
          <w:szCs w:val="20"/>
          <w:lang w:eastAsia="ar-SA"/>
        </w:rPr>
      </w:pPr>
    </w:p>
    <w:p w14:paraId="3A8AA6F2" w14:textId="77777777" w:rsidR="001D74F3" w:rsidRPr="001D74F3" w:rsidRDefault="001D74F3" w:rsidP="001D74F3">
      <w:pPr>
        <w:widowControl w:val="0"/>
        <w:suppressAutoHyphens/>
        <w:spacing w:after="0" w:line="240" w:lineRule="auto"/>
        <w:jc w:val="both"/>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w:t>
      </w:r>
    </w:p>
    <w:p w14:paraId="74337005" w14:textId="77777777" w:rsidR="001D74F3" w:rsidRPr="001D74F3" w:rsidRDefault="001D74F3" w:rsidP="001D74F3">
      <w:pPr>
        <w:widowControl w:val="0"/>
        <w:suppressAutoHyphens/>
        <w:spacing w:after="0" w:line="240" w:lineRule="auto"/>
        <w:jc w:val="center"/>
        <w:rPr>
          <w:rFonts w:ascii="Tahoma" w:hAnsi="Tahoma" w:cs="Tahoma"/>
          <w:i/>
          <w:color w:val="000000"/>
          <w:kern w:val="2"/>
          <w:sz w:val="20"/>
          <w:szCs w:val="20"/>
          <w:lang w:eastAsia="ar-SA"/>
        </w:rPr>
      </w:pPr>
      <w:r w:rsidRPr="001D74F3">
        <w:rPr>
          <w:rFonts w:ascii="Tahoma" w:hAnsi="Tahoma" w:cs="Tahoma"/>
          <w:i/>
          <w:color w:val="000000"/>
          <w:kern w:val="2"/>
          <w:sz w:val="20"/>
          <w:szCs w:val="20"/>
          <w:lang w:eastAsia="ar-SA"/>
        </w:rPr>
        <w:t>(nazwa i adres  Wykonawcy składającego ofertę)</w:t>
      </w:r>
    </w:p>
    <w:p w14:paraId="745D7569" w14:textId="77777777" w:rsidR="001D74F3" w:rsidRPr="001D74F3" w:rsidRDefault="001D74F3" w:rsidP="001D74F3">
      <w:pPr>
        <w:widowControl w:val="0"/>
        <w:suppressAutoHyphens/>
        <w:spacing w:after="0" w:line="240" w:lineRule="auto"/>
        <w:rPr>
          <w:rFonts w:ascii="Tahoma" w:hAnsi="Tahoma" w:cs="Tahoma"/>
          <w:color w:val="000000"/>
          <w:kern w:val="2"/>
          <w:sz w:val="20"/>
          <w:szCs w:val="20"/>
          <w:lang w:eastAsia="ar-SA"/>
        </w:rPr>
      </w:pPr>
    </w:p>
    <w:p w14:paraId="5F70D9DF" w14:textId="00A2C7C9" w:rsidR="001D74F3" w:rsidRPr="001D74F3" w:rsidRDefault="001D74F3" w:rsidP="001D74F3">
      <w:pPr>
        <w:widowControl w:val="0"/>
        <w:suppressAutoHyphens/>
        <w:spacing w:after="0" w:line="240" w:lineRule="auto"/>
        <w:rPr>
          <w:rFonts w:ascii="Tahoma" w:hAnsi="Tahoma" w:cs="Tahoma"/>
          <w:color w:val="000000"/>
          <w:kern w:val="2"/>
          <w:sz w:val="20"/>
          <w:szCs w:val="20"/>
          <w:vertAlign w:val="superscript"/>
          <w:lang w:eastAsia="ar-SA"/>
        </w:rPr>
      </w:pPr>
      <w:r w:rsidRPr="001D74F3">
        <w:rPr>
          <w:rFonts w:ascii="Tahoma" w:hAnsi="Tahoma" w:cs="Tahoma"/>
          <w:color w:val="000000"/>
          <w:kern w:val="2"/>
          <w:sz w:val="20"/>
          <w:szCs w:val="20"/>
          <w:lang w:eastAsia="ar-SA"/>
        </w:rPr>
        <w:t>do dyspozycji w trakcie realizacji zamówienia niezbędne zasoby</w:t>
      </w:r>
      <w:r w:rsidRPr="001D74F3">
        <w:rPr>
          <w:rFonts w:ascii="Tahoma" w:hAnsi="Tahoma" w:cs="Tahoma"/>
          <w:color w:val="000000"/>
          <w:kern w:val="2"/>
          <w:sz w:val="20"/>
          <w:szCs w:val="20"/>
          <w:vertAlign w:val="superscript"/>
          <w:lang w:eastAsia="ar-SA"/>
        </w:rPr>
        <w:t>.</w:t>
      </w:r>
    </w:p>
    <w:p w14:paraId="07632C10" w14:textId="77777777" w:rsidR="001D74F3" w:rsidRPr="001D74F3" w:rsidRDefault="001D74F3" w:rsidP="001D74F3">
      <w:pPr>
        <w:pStyle w:val="Akapitzlist"/>
        <w:widowControl w:val="0"/>
        <w:numPr>
          <w:ilvl w:val="0"/>
          <w:numId w:val="92"/>
        </w:numPr>
        <w:suppressAutoHyphens/>
        <w:contextualSpacing/>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Zakres zasobów, jakie udostępniamy wykonawcy</w:t>
      </w:r>
      <w:r w:rsidRPr="001D74F3">
        <w:rPr>
          <w:rFonts w:ascii="Tahoma" w:hAnsi="Tahoma" w:cs="Tahoma"/>
          <w:color w:val="000000"/>
          <w:kern w:val="2"/>
          <w:sz w:val="20"/>
          <w:szCs w:val="20"/>
          <w:vertAlign w:val="superscript"/>
          <w:lang w:eastAsia="ar-SA"/>
        </w:rPr>
        <w:t>1</w:t>
      </w:r>
      <w:r w:rsidRPr="001D74F3">
        <w:rPr>
          <w:rFonts w:ascii="Tahoma" w:hAnsi="Tahoma" w:cs="Tahoma"/>
          <w:color w:val="000000"/>
          <w:kern w:val="2"/>
          <w:sz w:val="20"/>
          <w:szCs w:val="20"/>
          <w:lang w:eastAsia="ar-SA"/>
        </w:rPr>
        <w:t>:</w:t>
      </w:r>
    </w:p>
    <w:p w14:paraId="029E1272" w14:textId="77777777" w:rsidR="001D74F3" w:rsidRPr="001D74F3" w:rsidRDefault="001D74F3" w:rsidP="001D74F3">
      <w:pPr>
        <w:pStyle w:val="Akapitzlist"/>
        <w:widowControl w:val="0"/>
        <w:suppressAutoHyphens/>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w:t>
      </w:r>
    </w:p>
    <w:p w14:paraId="0F6D2E23" w14:textId="064EC80F" w:rsidR="001D74F3" w:rsidRPr="001D74F3" w:rsidRDefault="001D74F3" w:rsidP="001D74F3">
      <w:pPr>
        <w:widowControl w:val="0"/>
        <w:suppressAutoHyphens/>
        <w:spacing w:after="0" w:line="240" w:lineRule="auto"/>
        <w:jc w:val="center"/>
        <w:rPr>
          <w:rFonts w:ascii="Tahoma" w:hAnsi="Tahoma" w:cs="Tahoma"/>
          <w:i/>
          <w:color w:val="000000"/>
          <w:kern w:val="2"/>
          <w:sz w:val="20"/>
          <w:szCs w:val="20"/>
          <w:lang w:eastAsia="ar-SA"/>
        </w:rPr>
      </w:pPr>
      <w:r w:rsidRPr="001D74F3">
        <w:rPr>
          <w:rFonts w:ascii="Tahoma" w:hAnsi="Tahoma" w:cs="Tahoma"/>
          <w:i/>
          <w:color w:val="000000"/>
          <w:kern w:val="2"/>
          <w:sz w:val="20"/>
          <w:szCs w:val="20"/>
          <w:lang w:eastAsia="ar-SA"/>
        </w:rPr>
        <w:t>(należy wyspecyfikować udostępniane zasoby)</w:t>
      </w:r>
    </w:p>
    <w:p w14:paraId="6A8FA555" w14:textId="77777777" w:rsidR="001D74F3" w:rsidRPr="001D74F3" w:rsidRDefault="001D74F3" w:rsidP="001D74F3">
      <w:pPr>
        <w:pStyle w:val="Akapitzlist"/>
        <w:widowControl w:val="0"/>
        <w:numPr>
          <w:ilvl w:val="0"/>
          <w:numId w:val="92"/>
        </w:numPr>
        <w:suppressAutoHyphens/>
        <w:contextualSpacing/>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Sposób wykorzystania ww. zasobów przez Wykonawcę przy wykonywaniu zamówienia</w:t>
      </w:r>
      <w:r w:rsidRPr="001D74F3">
        <w:rPr>
          <w:rFonts w:ascii="Tahoma" w:hAnsi="Tahoma" w:cs="Tahoma"/>
          <w:color w:val="000000"/>
          <w:kern w:val="2"/>
          <w:sz w:val="20"/>
          <w:szCs w:val="20"/>
          <w:vertAlign w:val="superscript"/>
          <w:lang w:eastAsia="ar-SA"/>
        </w:rPr>
        <w:t>2</w:t>
      </w:r>
      <w:r w:rsidRPr="001D74F3">
        <w:rPr>
          <w:rFonts w:ascii="Tahoma" w:hAnsi="Tahoma" w:cs="Tahoma"/>
          <w:color w:val="000000"/>
          <w:kern w:val="2"/>
          <w:sz w:val="20"/>
          <w:szCs w:val="20"/>
          <w:lang w:eastAsia="ar-SA"/>
        </w:rPr>
        <w:t>:</w:t>
      </w:r>
    </w:p>
    <w:p w14:paraId="151E9F4A" w14:textId="30777024" w:rsidR="001D74F3" w:rsidRPr="001D74F3" w:rsidRDefault="001D74F3" w:rsidP="001D74F3">
      <w:pPr>
        <w:pStyle w:val="Akapitzlist"/>
        <w:widowControl w:val="0"/>
        <w:suppressAutoHyphens/>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w:t>
      </w:r>
    </w:p>
    <w:p w14:paraId="4DC101BB" w14:textId="2B51D99F" w:rsidR="001D74F3" w:rsidRPr="001D74F3" w:rsidRDefault="001D74F3" w:rsidP="001D74F3">
      <w:pPr>
        <w:pStyle w:val="Akapitzlist"/>
        <w:widowControl w:val="0"/>
        <w:numPr>
          <w:ilvl w:val="0"/>
          <w:numId w:val="92"/>
        </w:numPr>
        <w:suppressAutoHyphens/>
        <w:contextualSpacing/>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 xml:space="preserve">Zakres i okres udziału przy wykonywaniu zamówienia:  ……………………………………………………… </w:t>
      </w:r>
    </w:p>
    <w:p w14:paraId="006C3296" w14:textId="77777777" w:rsidR="001D74F3" w:rsidRPr="001D74F3" w:rsidRDefault="001D74F3" w:rsidP="001D74F3">
      <w:pPr>
        <w:pStyle w:val="Akapitzlist"/>
        <w:widowControl w:val="0"/>
        <w:numPr>
          <w:ilvl w:val="0"/>
          <w:numId w:val="92"/>
        </w:numPr>
        <w:suppressAutoHyphens/>
        <w:contextualSpacing/>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Zrealizujemy następujące usługi wchodzące w zakres przedmiotu zamówienia:</w:t>
      </w:r>
    </w:p>
    <w:p w14:paraId="34003135" w14:textId="1F616647" w:rsidR="001D74F3" w:rsidRPr="001D74F3" w:rsidRDefault="001D74F3" w:rsidP="001D74F3">
      <w:pPr>
        <w:pStyle w:val="Akapitzlist"/>
        <w:widowControl w:val="0"/>
        <w:suppressAutoHyphens/>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w:t>
      </w:r>
    </w:p>
    <w:p w14:paraId="066C8B5C" w14:textId="77777777" w:rsidR="001D74F3" w:rsidRPr="001D74F3" w:rsidRDefault="001D74F3" w:rsidP="001D74F3">
      <w:pPr>
        <w:pStyle w:val="Akapitzlist"/>
        <w:widowControl w:val="0"/>
        <w:numPr>
          <w:ilvl w:val="0"/>
          <w:numId w:val="92"/>
        </w:numPr>
        <w:suppressAutoHyphens/>
        <w:contextualSpacing/>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Charakter stosunku, jaki będzie łączył nas z Wykonawcą</w:t>
      </w:r>
      <w:r w:rsidRPr="001D74F3">
        <w:rPr>
          <w:rFonts w:ascii="Tahoma" w:hAnsi="Tahoma" w:cs="Tahoma"/>
          <w:color w:val="000000"/>
          <w:kern w:val="2"/>
          <w:sz w:val="20"/>
          <w:szCs w:val="20"/>
          <w:vertAlign w:val="superscript"/>
          <w:lang w:eastAsia="ar-SA"/>
        </w:rPr>
        <w:t>3</w:t>
      </w:r>
      <w:r w:rsidRPr="001D74F3">
        <w:rPr>
          <w:rFonts w:ascii="Tahoma" w:hAnsi="Tahoma" w:cs="Tahoma"/>
          <w:color w:val="000000"/>
          <w:kern w:val="2"/>
          <w:sz w:val="20"/>
          <w:szCs w:val="20"/>
          <w:lang w:eastAsia="ar-SA"/>
        </w:rPr>
        <w:t>: ………………………………………………………………</w:t>
      </w:r>
    </w:p>
    <w:p w14:paraId="0D2AF861" w14:textId="77777777" w:rsidR="001D74F3" w:rsidRDefault="001D74F3" w:rsidP="001D74F3">
      <w:pPr>
        <w:widowControl w:val="0"/>
        <w:suppressAutoHyphens/>
        <w:ind w:left="360"/>
        <w:rPr>
          <w:rFonts w:ascii="Tahoma" w:hAnsi="Tahoma" w:cs="Tahoma"/>
          <w:color w:val="000000"/>
          <w:kern w:val="2"/>
          <w:sz w:val="20"/>
          <w:szCs w:val="20"/>
          <w:lang w:eastAsia="ar-SA"/>
        </w:rPr>
      </w:pPr>
    </w:p>
    <w:p w14:paraId="0F095C54" w14:textId="77777777" w:rsidR="001D74F3" w:rsidRPr="001D74F3" w:rsidRDefault="001D74F3" w:rsidP="001D74F3">
      <w:pPr>
        <w:widowControl w:val="0"/>
        <w:suppressAutoHyphens/>
        <w:ind w:left="360"/>
        <w:rPr>
          <w:rFonts w:ascii="Tahoma" w:hAnsi="Tahoma" w:cs="Tahoma"/>
          <w:color w:val="000000"/>
          <w:kern w:val="2"/>
          <w:sz w:val="20"/>
          <w:szCs w:val="20"/>
          <w:lang w:eastAsia="ar-SA"/>
        </w:rPr>
      </w:pPr>
    </w:p>
    <w:p w14:paraId="44875E4E" w14:textId="77777777" w:rsidR="001D74F3" w:rsidRPr="001D74F3" w:rsidRDefault="001D74F3" w:rsidP="001D74F3">
      <w:pPr>
        <w:widowControl w:val="0"/>
        <w:suppressAutoHyphens/>
        <w:ind w:left="360"/>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lastRenderedPageBreak/>
        <w:t>W związku z powyższym oddajemy do dyspozycji ww. zasoby w celu korzystania z nich przez Wykonawcę – w przypadku wyboru jego oferty w przedmiotowym postępowaniu i udzieleniu mu zamówienia – przy wykonywaniu przedmiotu zamówienia.</w:t>
      </w:r>
    </w:p>
    <w:p w14:paraId="1839B19A" w14:textId="77777777" w:rsidR="001D74F3" w:rsidRPr="001D74F3" w:rsidRDefault="001D74F3" w:rsidP="001D74F3">
      <w:pPr>
        <w:tabs>
          <w:tab w:val="left" w:pos="284"/>
        </w:tabs>
        <w:ind w:left="284" w:hanging="284"/>
        <w:jc w:val="both"/>
        <w:rPr>
          <w:rFonts w:ascii="Tahoma" w:hAnsi="Tahoma" w:cs="Tahoma"/>
          <w:b/>
          <w:color w:val="000000"/>
          <w:sz w:val="20"/>
          <w:szCs w:val="20"/>
        </w:rPr>
      </w:pPr>
    </w:p>
    <w:p w14:paraId="785F1D8F" w14:textId="77777777" w:rsidR="001D74F3" w:rsidRPr="001D74F3" w:rsidRDefault="001D74F3" w:rsidP="001D74F3">
      <w:pPr>
        <w:tabs>
          <w:tab w:val="left" w:pos="284"/>
        </w:tabs>
        <w:ind w:left="284" w:hanging="284"/>
        <w:jc w:val="both"/>
        <w:rPr>
          <w:rFonts w:ascii="Tahoma" w:hAnsi="Tahoma" w:cs="Tahoma"/>
          <w:color w:val="000000"/>
          <w:sz w:val="20"/>
          <w:szCs w:val="20"/>
        </w:rPr>
      </w:pPr>
      <w:r w:rsidRPr="001D74F3">
        <w:rPr>
          <w:rFonts w:ascii="Tahoma" w:hAnsi="Tahoma" w:cs="Tahoma"/>
          <w:b/>
          <w:color w:val="000000"/>
          <w:sz w:val="20"/>
          <w:szCs w:val="20"/>
        </w:rPr>
        <w:t>Niniejsze oświadczenie potwierdza ww. okoliczności na dzień składania ofert.</w:t>
      </w:r>
    </w:p>
    <w:p w14:paraId="73FDF520" w14:textId="77777777" w:rsidR="001D74F3" w:rsidRDefault="001D74F3" w:rsidP="001D74F3">
      <w:pPr>
        <w:widowControl w:val="0"/>
        <w:suppressAutoHyphens/>
        <w:jc w:val="both"/>
        <w:rPr>
          <w:rFonts w:ascii="Tahoma" w:hAnsi="Tahoma" w:cs="Tahoma"/>
          <w:b/>
          <w:i/>
          <w:color w:val="000000"/>
          <w:kern w:val="2"/>
          <w:sz w:val="20"/>
          <w:szCs w:val="20"/>
          <w:lang w:eastAsia="ar-SA"/>
        </w:rPr>
      </w:pPr>
    </w:p>
    <w:p w14:paraId="104C99A3" w14:textId="77777777" w:rsidR="001D74F3" w:rsidRPr="001D74F3" w:rsidRDefault="001D74F3" w:rsidP="001D74F3">
      <w:pPr>
        <w:widowControl w:val="0"/>
        <w:suppressAutoHyphens/>
        <w:jc w:val="both"/>
        <w:rPr>
          <w:rFonts w:ascii="Tahoma" w:hAnsi="Tahoma" w:cs="Tahoma"/>
          <w:b/>
          <w:i/>
          <w:color w:val="000000"/>
          <w:kern w:val="2"/>
          <w:sz w:val="20"/>
          <w:szCs w:val="20"/>
          <w:lang w:eastAsia="ar-SA"/>
        </w:rPr>
      </w:pPr>
    </w:p>
    <w:p w14:paraId="70B1C854" w14:textId="08827B6B" w:rsidR="001D74F3" w:rsidRPr="001D74F3" w:rsidRDefault="001D74F3" w:rsidP="001D74F3">
      <w:pPr>
        <w:widowControl w:val="0"/>
        <w:suppressAutoHyphens/>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 xml:space="preserve">………………………………………….. </w:t>
      </w:r>
      <w:r w:rsidRPr="001D74F3">
        <w:rPr>
          <w:rFonts w:ascii="Tahoma" w:hAnsi="Tahoma" w:cs="Tahoma"/>
          <w:color w:val="000000"/>
          <w:kern w:val="2"/>
          <w:sz w:val="20"/>
          <w:szCs w:val="20"/>
          <w:lang w:eastAsia="ar-SA"/>
        </w:rPr>
        <w:tab/>
      </w:r>
      <w:r w:rsidRPr="001D74F3">
        <w:rPr>
          <w:rFonts w:ascii="Tahoma" w:hAnsi="Tahoma" w:cs="Tahoma"/>
          <w:color w:val="000000"/>
          <w:kern w:val="2"/>
          <w:sz w:val="20"/>
          <w:szCs w:val="20"/>
          <w:lang w:eastAsia="ar-SA"/>
        </w:rPr>
        <w:tab/>
      </w:r>
      <w:r>
        <w:rPr>
          <w:rFonts w:ascii="Tahoma" w:hAnsi="Tahoma" w:cs="Tahoma"/>
          <w:color w:val="000000"/>
          <w:kern w:val="2"/>
          <w:sz w:val="20"/>
          <w:szCs w:val="20"/>
          <w:lang w:eastAsia="ar-SA"/>
        </w:rPr>
        <w:t xml:space="preserve"> </w:t>
      </w:r>
      <w:r>
        <w:rPr>
          <w:rFonts w:ascii="Tahoma" w:hAnsi="Tahoma" w:cs="Tahoma"/>
          <w:color w:val="000000"/>
          <w:kern w:val="2"/>
          <w:sz w:val="20"/>
          <w:szCs w:val="20"/>
          <w:lang w:eastAsia="ar-SA"/>
        </w:rPr>
        <w:tab/>
      </w:r>
      <w:r>
        <w:rPr>
          <w:rFonts w:ascii="Tahoma" w:hAnsi="Tahoma" w:cs="Tahoma"/>
          <w:color w:val="000000"/>
          <w:kern w:val="2"/>
          <w:sz w:val="20"/>
          <w:szCs w:val="20"/>
          <w:lang w:eastAsia="ar-SA"/>
        </w:rPr>
        <w:tab/>
      </w:r>
      <w:r w:rsidRPr="001D74F3">
        <w:rPr>
          <w:rFonts w:ascii="Tahoma" w:hAnsi="Tahoma" w:cs="Tahoma"/>
          <w:color w:val="000000"/>
          <w:kern w:val="2"/>
          <w:sz w:val="20"/>
          <w:szCs w:val="20"/>
          <w:lang w:eastAsia="ar-SA"/>
        </w:rPr>
        <w:t>…….……………………………………</w:t>
      </w:r>
    </w:p>
    <w:p w14:paraId="6F5F3A85" w14:textId="77777777" w:rsidR="001D74F3" w:rsidRPr="001D74F3" w:rsidRDefault="001D74F3" w:rsidP="001D74F3">
      <w:pPr>
        <w:widowControl w:val="0"/>
        <w:suppressAutoHyphens/>
        <w:ind w:left="4950" w:hanging="4950"/>
        <w:rPr>
          <w:rFonts w:ascii="Tahoma" w:hAnsi="Tahoma" w:cs="Tahoma"/>
          <w:i/>
          <w:iCs/>
          <w:color w:val="000000"/>
          <w:kern w:val="2"/>
          <w:sz w:val="20"/>
          <w:szCs w:val="20"/>
          <w:lang w:eastAsia="ar-SA"/>
        </w:rPr>
      </w:pPr>
      <w:r w:rsidRPr="001D74F3">
        <w:rPr>
          <w:rFonts w:ascii="Tahoma" w:hAnsi="Tahoma" w:cs="Tahoma"/>
          <w:i/>
          <w:color w:val="000000"/>
          <w:kern w:val="2"/>
          <w:sz w:val="20"/>
          <w:szCs w:val="20"/>
          <w:lang w:eastAsia="ar-SA"/>
        </w:rPr>
        <w:t xml:space="preserve">(miejsce i data złożenia oświadczenia)                </w:t>
      </w:r>
      <w:r w:rsidRPr="001D74F3">
        <w:rPr>
          <w:rFonts w:ascii="Tahoma" w:hAnsi="Tahoma" w:cs="Tahoma"/>
          <w:i/>
          <w:color w:val="000000"/>
          <w:kern w:val="2"/>
          <w:sz w:val="20"/>
          <w:szCs w:val="20"/>
          <w:lang w:eastAsia="ar-SA"/>
        </w:rPr>
        <w:tab/>
      </w:r>
      <w:r w:rsidRPr="001D74F3">
        <w:rPr>
          <w:rFonts w:ascii="Tahoma" w:hAnsi="Tahoma" w:cs="Tahoma"/>
          <w:i/>
          <w:iCs/>
          <w:color w:val="000000"/>
          <w:kern w:val="2"/>
          <w:sz w:val="20"/>
          <w:szCs w:val="20"/>
          <w:lang w:eastAsia="ar-SA"/>
        </w:rPr>
        <w:t>(pieczęć i podpis osoby uprawnionej do składania  oświadczeń woli w imieniu podmiotu oddającego do dyspozycji zasoby)</w:t>
      </w:r>
    </w:p>
    <w:p w14:paraId="3354F1D5" w14:textId="77777777" w:rsidR="001D74F3" w:rsidRPr="001D74F3" w:rsidRDefault="001D74F3" w:rsidP="001D74F3">
      <w:pPr>
        <w:widowControl w:val="0"/>
        <w:suppressAutoHyphens/>
        <w:rPr>
          <w:rFonts w:ascii="Tahoma" w:hAnsi="Tahoma" w:cs="Tahoma"/>
          <w:iCs/>
          <w:color w:val="000000"/>
          <w:kern w:val="2"/>
          <w:sz w:val="20"/>
          <w:szCs w:val="20"/>
          <w:lang w:eastAsia="ar-SA"/>
        </w:rPr>
      </w:pPr>
      <w:r w:rsidRPr="001D74F3">
        <w:rPr>
          <w:rFonts w:ascii="Tahoma" w:hAnsi="Tahoma" w:cs="Tahoma"/>
          <w:iCs/>
          <w:color w:val="000000"/>
          <w:kern w:val="2"/>
          <w:sz w:val="20"/>
          <w:szCs w:val="20"/>
          <w:lang w:eastAsia="ar-SA"/>
        </w:rPr>
        <w:t>________________________________________________________________________________</w:t>
      </w:r>
    </w:p>
    <w:p w14:paraId="5CCE5969" w14:textId="77777777" w:rsidR="001D74F3" w:rsidRPr="001D74F3" w:rsidRDefault="001D74F3" w:rsidP="001D74F3">
      <w:pPr>
        <w:widowControl w:val="0"/>
        <w:suppressAutoHyphens/>
        <w:rPr>
          <w:rFonts w:ascii="Tahoma" w:hAnsi="Tahoma" w:cs="Tahoma"/>
          <w:color w:val="000000"/>
          <w:kern w:val="2"/>
          <w:sz w:val="20"/>
          <w:szCs w:val="20"/>
          <w:lang w:eastAsia="ar-SA"/>
        </w:rPr>
      </w:pPr>
    </w:p>
    <w:p w14:paraId="7348F399" w14:textId="77777777" w:rsidR="001D74F3" w:rsidRPr="001D74F3" w:rsidRDefault="001D74F3" w:rsidP="001D74F3">
      <w:pPr>
        <w:widowControl w:val="0"/>
        <w:suppressAutoHyphens/>
        <w:rPr>
          <w:rFonts w:ascii="Tahoma" w:hAnsi="Tahoma" w:cs="Tahoma"/>
          <w:color w:val="000000"/>
          <w:kern w:val="2"/>
          <w:sz w:val="20"/>
          <w:szCs w:val="20"/>
          <w:lang w:eastAsia="ar-SA"/>
        </w:rPr>
      </w:pPr>
    </w:p>
    <w:p w14:paraId="50B62858" w14:textId="77777777" w:rsidR="001D74F3" w:rsidRPr="001D74F3" w:rsidRDefault="001D74F3" w:rsidP="001D74F3">
      <w:pPr>
        <w:widowControl w:val="0"/>
        <w:numPr>
          <w:ilvl w:val="0"/>
          <w:numId w:val="90"/>
        </w:numPr>
        <w:suppressAutoHyphens/>
        <w:spacing w:after="0" w:line="240" w:lineRule="auto"/>
        <w:ind w:left="360"/>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Zakres udostępnianych zasobów niezbędnych do potwierdzenia spełniania warunku:</w:t>
      </w:r>
    </w:p>
    <w:p w14:paraId="7736AA3B" w14:textId="77777777" w:rsidR="001D74F3" w:rsidRPr="001D74F3" w:rsidRDefault="001D74F3" w:rsidP="001D74F3">
      <w:pPr>
        <w:widowControl w:val="0"/>
        <w:numPr>
          <w:ilvl w:val="0"/>
          <w:numId w:val="91"/>
        </w:numPr>
        <w:tabs>
          <w:tab w:val="left" w:pos="720"/>
        </w:tabs>
        <w:suppressAutoHyphens/>
        <w:spacing w:after="0" w:line="240" w:lineRule="auto"/>
        <w:ind w:left="360" w:firstLine="0"/>
        <w:jc w:val="both"/>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zdolności techniczne lub zawodowe</w:t>
      </w:r>
    </w:p>
    <w:p w14:paraId="072D99B7" w14:textId="77777777" w:rsidR="001D74F3" w:rsidRPr="001D74F3" w:rsidRDefault="001D74F3" w:rsidP="001D74F3">
      <w:pPr>
        <w:widowControl w:val="0"/>
        <w:numPr>
          <w:ilvl w:val="0"/>
          <w:numId w:val="91"/>
        </w:numPr>
        <w:tabs>
          <w:tab w:val="left" w:pos="720"/>
        </w:tabs>
        <w:suppressAutoHyphens/>
        <w:spacing w:after="0" w:line="240" w:lineRule="auto"/>
        <w:ind w:left="360" w:firstLine="0"/>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zdolności finansowe lub ekonomiczne</w:t>
      </w:r>
    </w:p>
    <w:p w14:paraId="7B6EB3C1" w14:textId="77777777" w:rsidR="001D74F3" w:rsidRPr="001D74F3" w:rsidRDefault="001D74F3" w:rsidP="001D74F3">
      <w:pPr>
        <w:widowControl w:val="0"/>
        <w:numPr>
          <w:ilvl w:val="0"/>
          <w:numId w:val="90"/>
        </w:numPr>
        <w:suppressAutoHyphens/>
        <w:spacing w:after="0" w:line="240" w:lineRule="auto"/>
        <w:ind w:left="360"/>
        <w:jc w:val="both"/>
        <w:rPr>
          <w:rFonts w:ascii="Tahoma" w:hAnsi="Tahoma" w:cs="Tahoma"/>
          <w:color w:val="000000"/>
          <w:kern w:val="2"/>
          <w:sz w:val="20"/>
          <w:szCs w:val="20"/>
          <w:lang w:eastAsia="ar-SA"/>
        </w:rPr>
      </w:pPr>
      <w:r w:rsidRPr="001D74F3">
        <w:rPr>
          <w:rFonts w:ascii="Tahoma" w:hAnsi="Tahoma" w:cs="Tahoma"/>
          <w:color w:val="000000"/>
          <w:kern w:val="2"/>
          <w:sz w:val="20"/>
          <w:szCs w:val="20"/>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60F2EEBE" w14:textId="10C56AE7" w:rsidR="001D74F3" w:rsidRPr="001D74F3" w:rsidRDefault="001D74F3" w:rsidP="001D74F3">
      <w:pPr>
        <w:widowControl w:val="0"/>
        <w:numPr>
          <w:ilvl w:val="0"/>
          <w:numId w:val="90"/>
        </w:numPr>
        <w:suppressAutoHyphens/>
        <w:spacing w:after="0" w:line="240" w:lineRule="auto"/>
        <w:ind w:left="360"/>
        <w:rPr>
          <w:rFonts w:ascii="Tahoma" w:hAnsi="Tahoma" w:cs="Tahoma"/>
          <w:color w:val="000000"/>
          <w:sz w:val="20"/>
          <w:szCs w:val="20"/>
        </w:rPr>
      </w:pPr>
      <w:r w:rsidRPr="001D74F3">
        <w:rPr>
          <w:rFonts w:ascii="Tahoma" w:hAnsi="Tahoma" w:cs="Tahoma"/>
          <w:color w:val="000000"/>
          <w:kern w:val="2"/>
          <w:sz w:val="20"/>
          <w:szCs w:val="20"/>
          <w:lang w:eastAsia="ar-SA"/>
        </w:rPr>
        <w:t>np. umowa cywilno-prawna, umowa o współpracy.</w:t>
      </w:r>
    </w:p>
    <w:p w14:paraId="33354D42" w14:textId="77777777" w:rsidR="001D74F3" w:rsidRDefault="001D74F3" w:rsidP="001D74F3">
      <w:pPr>
        <w:rPr>
          <w:rFonts w:ascii="Tahoma" w:hAnsi="Tahoma" w:cs="Tahoma"/>
          <w:sz w:val="20"/>
          <w:szCs w:val="20"/>
          <w:lang w:eastAsia="pl-PL"/>
        </w:rPr>
      </w:pPr>
    </w:p>
    <w:p w14:paraId="79CD3EB9" w14:textId="77777777" w:rsidR="001D74F3" w:rsidRDefault="001D74F3" w:rsidP="001D74F3">
      <w:pPr>
        <w:rPr>
          <w:rFonts w:ascii="Tahoma" w:hAnsi="Tahoma" w:cs="Tahoma"/>
          <w:sz w:val="20"/>
          <w:szCs w:val="20"/>
          <w:lang w:eastAsia="pl-PL"/>
        </w:rPr>
      </w:pPr>
    </w:p>
    <w:p w14:paraId="6E40FCC9" w14:textId="77777777" w:rsidR="001D74F3" w:rsidRDefault="001D74F3" w:rsidP="001D74F3">
      <w:pPr>
        <w:rPr>
          <w:rFonts w:ascii="Tahoma" w:hAnsi="Tahoma" w:cs="Tahoma"/>
          <w:sz w:val="20"/>
          <w:szCs w:val="20"/>
          <w:lang w:eastAsia="pl-PL"/>
        </w:rPr>
      </w:pPr>
    </w:p>
    <w:p w14:paraId="6FB91809" w14:textId="77777777" w:rsidR="001D74F3" w:rsidRDefault="001D74F3" w:rsidP="001D74F3">
      <w:pPr>
        <w:rPr>
          <w:rFonts w:ascii="Tahoma" w:hAnsi="Tahoma" w:cs="Tahoma"/>
          <w:sz w:val="20"/>
          <w:szCs w:val="20"/>
          <w:lang w:eastAsia="pl-PL"/>
        </w:rPr>
      </w:pPr>
    </w:p>
    <w:p w14:paraId="546F651E" w14:textId="77777777" w:rsidR="001D74F3" w:rsidRDefault="001D74F3" w:rsidP="001D74F3">
      <w:pPr>
        <w:rPr>
          <w:rFonts w:ascii="Tahoma" w:hAnsi="Tahoma" w:cs="Tahoma"/>
          <w:sz w:val="20"/>
          <w:szCs w:val="20"/>
          <w:lang w:eastAsia="pl-PL"/>
        </w:rPr>
      </w:pPr>
    </w:p>
    <w:p w14:paraId="6AA3E5C4" w14:textId="77777777" w:rsidR="001D74F3" w:rsidRDefault="001D74F3" w:rsidP="001D74F3">
      <w:pPr>
        <w:rPr>
          <w:rFonts w:ascii="Tahoma" w:hAnsi="Tahoma" w:cs="Tahoma"/>
          <w:sz w:val="20"/>
          <w:szCs w:val="20"/>
          <w:lang w:eastAsia="pl-PL"/>
        </w:rPr>
      </w:pPr>
    </w:p>
    <w:p w14:paraId="562D3C0D" w14:textId="77777777" w:rsidR="001D74F3" w:rsidRDefault="001D74F3" w:rsidP="001D74F3">
      <w:pPr>
        <w:rPr>
          <w:rFonts w:ascii="Tahoma" w:hAnsi="Tahoma" w:cs="Tahoma"/>
          <w:sz w:val="20"/>
          <w:szCs w:val="20"/>
          <w:lang w:eastAsia="pl-PL"/>
        </w:rPr>
      </w:pPr>
    </w:p>
    <w:p w14:paraId="76D6A43F" w14:textId="77777777" w:rsidR="001D74F3" w:rsidRDefault="001D74F3" w:rsidP="001D74F3">
      <w:pPr>
        <w:rPr>
          <w:rFonts w:ascii="Tahoma" w:hAnsi="Tahoma" w:cs="Tahoma"/>
          <w:sz w:val="20"/>
          <w:szCs w:val="20"/>
          <w:lang w:eastAsia="pl-PL"/>
        </w:rPr>
      </w:pPr>
    </w:p>
    <w:p w14:paraId="665C0EC3" w14:textId="77777777" w:rsidR="001D74F3" w:rsidRDefault="001D74F3" w:rsidP="001D74F3">
      <w:pPr>
        <w:rPr>
          <w:rFonts w:ascii="Tahoma" w:hAnsi="Tahoma" w:cs="Tahoma"/>
          <w:sz w:val="20"/>
          <w:szCs w:val="20"/>
          <w:lang w:eastAsia="pl-PL"/>
        </w:rPr>
      </w:pPr>
    </w:p>
    <w:p w14:paraId="00D1F4B4" w14:textId="77777777" w:rsidR="001D74F3" w:rsidRDefault="001D74F3" w:rsidP="001D74F3">
      <w:pPr>
        <w:rPr>
          <w:rFonts w:ascii="Tahoma" w:hAnsi="Tahoma" w:cs="Tahoma"/>
          <w:sz w:val="20"/>
          <w:szCs w:val="20"/>
          <w:lang w:eastAsia="pl-PL"/>
        </w:rPr>
      </w:pPr>
    </w:p>
    <w:p w14:paraId="0D8C6CCB" w14:textId="77777777" w:rsidR="001D74F3" w:rsidRDefault="001D74F3" w:rsidP="001D74F3">
      <w:pPr>
        <w:rPr>
          <w:rFonts w:ascii="Tahoma" w:hAnsi="Tahoma" w:cs="Tahoma"/>
          <w:sz w:val="20"/>
          <w:szCs w:val="20"/>
          <w:lang w:eastAsia="pl-PL"/>
        </w:rPr>
      </w:pPr>
    </w:p>
    <w:p w14:paraId="4160D1F2" w14:textId="77777777" w:rsidR="001D74F3" w:rsidRDefault="001D74F3" w:rsidP="001D74F3">
      <w:pPr>
        <w:rPr>
          <w:rFonts w:ascii="Tahoma" w:hAnsi="Tahoma" w:cs="Tahoma"/>
          <w:sz w:val="20"/>
          <w:szCs w:val="20"/>
          <w:lang w:eastAsia="pl-PL"/>
        </w:rPr>
      </w:pPr>
    </w:p>
    <w:p w14:paraId="05F67066" w14:textId="77777777" w:rsidR="001D74F3" w:rsidRDefault="001D74F3" w:rsidP="001D74F3">
      <w:pPr>
        <w:rPr>
          <w:rFonts w:ascii="Tahoma" w:hAnsi="Tahoma" w:cs="Tahoma"/>
          <w:sz w:val="20"/>
          <w:szCs w:val="20"/>
          <w:lang w:eastAsia="pl-PL"/>
        </w:rPr>
      </w:pPr>
    </w:p>
    <w:p w14:paraId="4C0F8180" w14:textId="77777777" w:rsidR="001D74F3" w:rsidRDefault="001D74F3" w:rsidP="001D74F3">
      <w:pPr>
        <w:rPr>
          <w:rFonts w:ascii="Tahoma" w:hAnsi="Tahoma" w:cs="Tahoma"/>
          <w:sz w:val="20"/>
          <w:szCs w:val="20"/>
          <w:lang w:eastAsia="pl-PL"/>
        </w:rPr>
      </w:pPr>
    </w:p>
    <w:p w14:paraId="1EA9BF8D" w14:textId="77777777" w:rsidR="001D74F3" w:rsidRDefault="001D74F3" w:rsidP="001D74F3">
      <w:pPr>
        <w:rPr>
          <w:rFonts w:ascii="Tahoma" w:hAnsi="Tahoma" w:cs="Tahoma"/>
          <w:sz w:val="20"/>
          <w:szCs w:val="20"/>
          <w:lang w:eastAsia="pl-PL"/>
        </w:rPr>
      </w:pPr>
    </w:p>
    <w:p w14:paraId="622B0016" w14:textId="77777777" w:rsidR="001D74F3" w:rsidRDefault="001D74F3" w:rsidP="001D74F3">
      <w:pPr>
        <w:rPr>
          <w:rFonts w:ascii="Tahoma" w:hAnsi="Tahoma" w:cs="Tahoma"/>
          <w:sz w:val="20"/>
          <w:szCs w:val="20"/>
          <w:lang w:eastAsia="pl-PL"/>
        </w:rPr>
      </w:pPr>
    </w:p>
    <w:p w14:paraId="2A17195C" w14:textId="77777777" w:rsidR="001D74F3" w:rsidRDefault="001D74F3" w:rsidP="001D74F3">
      <w:pPr>
        <w:rPr>
          <w:rFonts w:ascii="Tahoma" w:hAnsi="Tahoma" w:cs="Tahoma"/>
          <w:sz w:val="20"/>
          <w:szCs w:val="20"/>
          <w:lang w:eastAsia="pl-PL"/>
        </w:rPr>
      </w:pPr>
    </w:p>
    <w:p w14:paraId="27688134" w14:textId="77777777" w:rsidR="001D74F3" w:rsidRDefault="001D74F3" w:rsidP="001D74F3">
      <w:pPr>
        <w:rPr>
          <w:rFonts w:ascii="Tahoma" w:hAnsi="Tahoma" w:cs="Tahoma"/>
          <w:sz w:val="20"/>
          <w:szCs w:val="20"/>
          <w:lang w:eastAsia="pl-PL"/>
        </w:rPr>
      </w:pPr>
    </w:p>
    <w:p w14:paraId="2CA960DF" w14:textId="208AAAA0" w:rsidR="001D74F3" w:rsidRDefault="001D74F3" w:rsidP="001D74F3">
      <w:pPr>
        <w:pStyle w:val="Nagwek1"/>
        <w:pBdr>
          <w:top w:val="single" w:sz="4" w:space="1" w:color="auto"/>
          <w:bottom w:val="single" w:sz="4" w:space="1" w:color="auto"/>
        </w:pBdr>
        <w:shd w:val="clear" w:color="auto" w:fill="F3F3F3"/>
        <w:spacing w:before="0"/>
        <w:ind w:left="284" w:hanging="284"/>
        <w:jc w:val="both"/>
        <w:rPr>
          <w:rFonts w:ascii="Tahoma" w:hAnsi="Tahoma"/>
          <w:bCs/>
          <w:sz w:val="20"/>
          <w:u w:val="none"/>
        </w:rPr>
      </w:pPr>
      <w:r w:rsidRPr="00AF4E65">
        <w:rPr>
          <w:rFonts w:ascii="Tahoma" w:hAnsi="Tahoma"/>
          <w:bCs/>
          <w:sz w:val="20"/>
          <w:u w:val="none"/>
        </w:rPr>
        <w:lastRenderedPageBreak/>
        <w:t>Załącznik nr 5</w:t>
      </w:r>
    </w:p>
    <w:p w14:paraId="78F61B8E" w14:textId="77777777" w:rsidR="001D74F3" w:rsidRDefault="001D74F3" w:rsidP="001D74F3">
      <w:pPr>
        <w:rPr>
          <w:lang w:eastAsia="pl-PL"/>
        </w:rPr>
      </w:pPr>
    </w:p>
    <w:p w14:paraId="148C20E8" w14:textId="77777777" w:rsidR="001D74F3" w:rsidRPr="00214E88" w:rsidRDefault="001D74F3" w:rsidP="001D74F3">
      <w:pPr>
        <w:spacing w:after="0" w:line="240" w:lineRule="auto"/>
        <w:ind w:left="7848" w:firstLine="648"/>
        <w:jc w:val="both"/>
        <w:rPr>
          <w:rFonts w:ascii="Tahoma" w:hAnsi="Tahoma" w:cs="Tahoma"/>
          <w:sz w:val="18"/>
          <w:szCs w:val="18"/>
        </w:rPr>
      </w:pPr>
      <w:r w:rsidRPr="00214E88">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1D74F3" w:rsidRPr="00B669DB" w14:paraId="7E832A74" w14:textId="77777777" w:rsidTr="00E252AA">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5ED723BE" w14:textId="77777777" w:rsidR="001D74F3" w:rsidRPr="00B669DB" w:rsidRDefault="001D74F3" w:rsidP="00E252AA">
            <w:pPr>
              <w:spacing w:after="0" w:line="240" w:lineRule="auto"/>
              <w:rPr>
                <w:rFonts w:ascii="Tahoma" w:eastAsia="Calibri" w:hAnsi="Tahoma" w:cs="Tahoma"/>
                <w:color w:val="002060"/>
                <w:sz w:val="18"/>
                <w:szCs w:val="18"/>
              </w:rPr>
            </w:pPr>
          </w:p>
        </w:tc>
      </w:tr>
    </w:tbl>
    <w:p w14:paraId="09009CB4" w14:textId="77777777" w:rsidR="001D74F3" w:rsidRDefault="001D74F3" w:rsidP="001D74F3">
      <w:pPr>
        <w:widowControl w:val="0"/>
        <w:spacing w:after="0" w:line="240" w:lineRule="auto"/>
        <w:rPr>
          <w:rFonts w:ascii="Calibri" w:hAnsi="Calibri" w:cs="Calibri"/>
          <w:b/>
          <w:szCs w:val="24"/>
        </w:rPr>
      </w:pPr>
    </w:p>
    <w:p w14:paraId="778862E7" w14:textId="77777777" w:rsidR="001D74F3" w:rsidRDefault="001D74F3" w:rsidP="001D74F3">
      <w:pPr>
        <w:widowControl w:val="0"/>
        <w:spacing w:after="0" w:line="240" w:lineRule="auto"/>
        <w:rPr>
          <w:rFonts w:ascii="Calibri" w:hAnsi="Calibri" w:cs="Calibri"/>
          <w:b/>
          <w:szCs w:val="24"/>
        </w:rPr>
      </w:pPr>
    </w:p>
    <w:p w14:paraId="46473CFE" w14:textId="77777777" w:rsidR="001D74F3" w:rsidRDefault="001D74F3" w:rsidP="001D74F3">
      <w:pPr>
        <w:widowControl w:val="0"/>
        <w:spacing w:after="0" w:line="240" w:lineRule="auto"/>
        <w:rPr>
          <w:rFonts w:ascii="Calibri" w:eastAsia="Times New Roman" w:hAnsi="Calibri" w:cs="Calibri"/>
          <w:szCs w:val="24"/>
        </w:rPr>
      </w:pPr>
      <w:r>
        <w:rPr>
          <w:rFonts w:ascii="Calibri" w:hAnsi="Calibri" w:cs="Calibri"/>
          <w:b/>
          <w:szCs w:val="24"/>
        </w:rPr>
        <w:t xml:space="preserve">Nazwa (firma) i adres </w:t>
      </w:r>
      <w:r>
        <w:rPr>
          <w:rFonts w:ascii="Calibri" w:eastAsia="Times New Roman" w:hAnsi="Calibri" w:cs="Calibri"/>
          <w:b/>
          <w:szCs w:val="24"/>
        </w:rPr>
        <w:t xml:space="preserve">(ulica i nr, miejscowość, kod pocztowy, województwo) </w:t>
      </w:r>
      <w:r>
        <w:rPr>
          <w:rFonts w:ascii="Calibri" w:hAnsi="Calibri" w:cs="Calibri"/>
          <w:b/>
          <w:szCs w:val="24"/>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1D74F3" w14:paraId="6556E962" w14:textId="77777777" w:rsidTr="00E252AA">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5FBA687" w14:textId="77777777" w:rsidR="001D74F3" w:rsidRDefault="001D74F3" w:rsidP="00E252AA">
            <w:pPr>
              <w:spacing w:after="0" w:line="240" w:lineRule="auto"/>
              <w:rPr>
                <w:rFonts w:ascii="Calibri" w:eastAsia="Calibri" w:hAnsi="Calibri" w:cs="Calibri"/>
                <w:color w:val="002060"/>
                <w:szCs w:val="24"/>
              </w:rPr>
            </w:pPr>
          </w:p>
          <w:p w14:paraId="1230631C" w14:textId="77777777" w:rsidR="001D74F3" w:rsidRDefault="001D74F3" w:rsidP="00E252AA">
            <w:pPr>
              <w:spacing w:after="0" w:line="240" w:lineRule="auto"/>
              <w:rPr>
                <w:rFonts w:ascii="Calibri" w:eastAsia="Calibri" w:hAnsi="Calibri" w:cs="Calibri"/>
                <w:color w:val="002060"/>
                <w:szCs w:val="24"/>
              </w:rPr>
            </w:pPr>
          </w:p>
        </w:tc>
      </w:tr>
    </w:tbl>
    <w:p w14:paraId="6B9E22C9" w14:textId="77777777" w:rsidR="001D74F3" w:rsidRDefault="001D74F3" w:rsidP="001D74F3">
      <w:pPr>
        <w:rPr>
          <w:rFonts w:ascii="Tahoma" w:hAnsi="Tahoma" w:cs="Tahoma"/>
          <w:sz w:val="20"/>
          <w:szCs w:val="20"/>
          <w:lang w:eastAsia="pl-PL"/>
        </w:rPr>
      </w:pPr>
    </w:p>
    <w:p w14:paraId="48C15BA4" w14:textId="77777777" w:rsidR="001D74F3" w:rsidRPr="001D74F3" w:rsidRDefault="001D74F3" w:rsidP="001D74F3">
      <w:pPr>
        <w:pStyle w:val="Bezodstpw"/>
        <w:ind w:left="720"/>
        <w:jc w:val="center"/>
        <w:rPr>
          <w:rFonts w:ascii="Tahoma" w:hAnsi="Tahoma" w:cs="Tahoma"/>
          <w:b/>
          <w:bCs/>
          <w:sz w:val="20"/>
          <w:szCs w:val="20"/>
        </w:rPr>
      </w:pPr>
      <w:r w:rsidRPr="001D74F3">
        <w:rPr>
          <w:rFonts w:ascii="Tahoma" w:hAnsi="Tahoma" w:cs="Tahoma"/>
          <w:b/>
          <w:bCs/>
          <w:sz w:val="20"/>
          <w:szCs w:val="20"/>
        </w:rPr>
        <w:t>OŚWIADCZENIE WYKONAWCÓW WSPÓLNIE UBIEGAJĄCYCH SIĘ O UDZIELENIE ZAMÓWIENIA PUBLICZNEGO DOTYCZĄCE USŁUG WYKONYWANYCH PRZEZ POSZCZEGÓLNYCH WYKONAWCÓW</w:t>
      </w:r>
      <w:r w:rsidRPr="001D74F3">
        <w:rPr>
          <w:rFonts w:ascii="Tahoma" w:hAnsi="Tahoma" w:cs="Tahoma"/>
          <w:sz w:val="20"/>
          <w:szCs w:val="20"/>
        </w:rPr>
        <w:br/>
        <w:t>(składane na podstawie art. 117 ust. 4 ustawy PZP)</w:t>
      </w:r>
    </w:p>
    <w:p w14:paraId="3CE57599" w14:textId="77777777" w:rsidR="001D74F3" w:rsidRPr="001D74F3" w:rsidRDefault="001D74F3" w:rsidP="001D74F3">
      <w:pPr>
        <w:pStyle w:val="Teksttreci20"/>
        <w:shd w:val="clear" w:color="auto" w:fill="auto"/>
        <w:spacing w:before="0" w:after="0" w:line="360" w:lineRule="auto"/>
        <w:jc w:val="left"/>
        <w:rPr>
          <w:rFonts w:ascii="Tahoma" w:hAnsi="Tahoma" w:cs="Tahoma"/>
          <w:sz w:val="20"/>
          <w:szCs w:val="20"/>
        </w:rPr>
      </w:pPr>
    </w:p>
    <w:p w14:paraId="1ED88FF4" w14:textId="77777777" w:rsidR="001D74F3" w:rsidRPr="001D74F3" w:rsidRDefault="001D74F3" w:rsidP="001D74F3">
      <w:pPr>
        <w:spacing w:after="0" w:line="240" w:lineRule="auto"/>
        <w:jc w:val="both"/>
        <w:rPr>
          <w:rFonts w:ascii="Tahoma" w:eastAsia="Arial Narrow" w:hAnsi="Tahoma" w:cs="Tahoma"/>
          <w:bCs/>
          <w:sz w:val="20"/>
          <w:szCs w:val="20"/>
        </w:rPr>
      </w:pPr>
      <w:r w:rsidRPr="001D74F3">
        <w:rPr>
          <w:rFonts w:ascii="Tahoma" w:eastAsia="Arial Narrow" w:hAnsi="Tahoma" w:cs="Tahoma"/>
          <w:bCs/>
          <w:sz w:val="20"/>
          <w:szCs w:val="20"/>
        </w:rPr>
        <w:t xml:space="preserve">Dotyczy: </w:t>
      </w:r>
    </w:p>
    <w:p w14:paraId="751749FF" w14:textId="77777777" w:rsidR="001D74F3" w:rsidRPr="001D74F3" w:rsidRDefault="001D74F3" w:rsidP="001D74F3">
      <w:pPr>
        <w:spacing w:after="0" w:line="240" w:lineRule="auto"/>
        <w:jc w:val="both"/>
        <w:rPr>
          <w:rFonts w:ascii="Tahoma" w:eastAsia="Arial Narrow" w:hAnsi="Tahoma" w:cs="Tahoma"/>
          <w:bCs/>
          <w:sz w:val="20"/>
          <w:szCs w:val="20"/>
        </w:rPr>
      </w:pPr>
      <w:r w:rsidRPr="001D74F3">
        <w:rPr>
          <w:rFonts w:ascii="Tahoma" w:eastAsia="Arial Narrow" w:hAnsi="Tahoma" w:cs="Tahoma"/>
          <w:b/>
          <w:sz w:val="20"/>
          <w:szCs w:val="20"/>
        </w:rPr>
        <w:t>POSTĘPOWANIA O UDZIELENIE ZAMÓWIENIA PUBLICZNEGO NA KOMPLEKSOWE UBEZPIECZENIE GMINY MIASTO ŚWINOUJŚCIE:</w:t>
      </w:r>
    </w:p>
    <w:p w14:paraId="197EAAFC" w14:textId="77777777" w:rsidR="001D74F3" w:rsidRPr="001D74F3" w:rsidRDefault="001D74F3" w:rsidP="001D74F3">
      <w:pPr>
        <w:spacing w:after="0" w:line="240" w:lineRule="auto"/>
        <w:jc w:val="both"/>
        <w:rPr>
          <w:rFonts w:ascii="Tahoma" w:hAnsi="Tahoma" w:cs="Tahoma"/>
          <w:b/>
          <w:i/>
          <w:sz w:val="20"/>
          <w:szCs w:val="20"/>
        </w:rPr>
      </w:pPr>
      <w:r w:rsidRPr="001D74F3">
        <w:rPr>
          <w:rFonts w:ascii="Tahoma" w:hAnsi="Tahoma" w:cs="Tahoma"/>
          <w:b/>
          <w:i/>
          <w:sz w:val="20"/>
          <w:szCs w:val="20"/>
        </w:rPr>
        <w:t>- w części I Zamówienia*</w:t>
      </w:r>
    </w:p>
    <w:p w14:paraId="2B723607" w14:textId="77777777" w:rsidR="001D74F3" w:rsidRPr="001D74F3" w:rsidRDefault="001D74F3" w:rsidP="001D74F3">
      <w:pPr>
        <w:spacing w:after="0" w:line="240" w:lineRule="auto"/>
        <w:jc w:val="both"/>
        <w:rPr>
          <w:rFonts w:ascii="Tahoma" w:hAnsi="Tahoma" w:cs="Tahoma"/>
          <w:b/>
          <w:i/>
          <w:sz w:val="20"/>
          <w:szCs w:val="20"/>
        </w:rPr>
      </w:pPr>
      <w:r w:rsidRPr="001D74F3">
        <w:rPr>
          <w:rFonts w:ascii="Tahoma" w:hAnsi="Tahoma" w:cs="Tahoma"/>
          <w:b/>
          <w:i/>
          <w:sz w:val="20"/>
          <w:szCs w:val="20"/>
        </w:rPr>
        <w:t>- w części II Zamówienia*</w:t>
      </w:r>
    </w:p>
    <w:p w14:paraId="578F7206" w14:textId="77777777" w:rsidR="001D74F3" w:rsidRPr="001D74F3" w:rsidRDefault="001D74F3" w:rsidP="001D74F3">
      <w:pPr>
        <w:spacing w:after="0" w:line="240" w:lineRule="auto"/>
        <w:rPr>
          <w:rFonts w:ascii="Tahoma" w:eastAsia="Arial Narrow" w:hAnsi="Tahoma" w:cs="Tahoma"/>
          <w:sz w:val="20"/>
          <w:szCs w:val="20"/>
          <w:lang w:eastAsia="ar-SA"/>
        </w:rPr>
      </w:pPr>
      <w:r w:rsidRPr="001D74F3">
        <w:rPr>
          <w:rFonts w:ascii="Tahoma" w:hAnsi="Tahoma" w:cs="Tahoma"/>
          <w:b/>
          <w:i/>
          <w:sz w:val="20"/>
          <w:szCs w:val="20"/>
        </w:rPr>
        <w:t>- w części III Zamówienia*</w:t>
      </w:r>
    </w:p>
    <w:p w14:paraId="49DD5250" w14:textId="77777777" w:rsidR="001D74F3" w:rsidRPr="001D74F3" w:rsidRDefault="001D74F3" w:rsidP="001D74F3">
      <w:pPr>
        <w:pStyle w:val="Teksttreci20"/>
        <w:shd w:val="clear" w:color="auto" w:fill="auto"/>
        <w:spacing w:before="0" w:after="0" w:line="360" w:lineRule="auto"/>
        <w:jc w:val="left"/>
        <w:rPr>
          <w:rFonts w:ascii="Tahoma" w:hAnsi="Tahoma" w:cs="Tahoma"/>
          <w:sz w:val="20"/>
          <w:szCs w:val="20"/>
        </w:rPr>
      </w:pPr>
    </w:p>
    <w:p w14:paraId="33ECBF3D" w14:textId="692D4AAE" w:rsidR="001D74F3" w:rsidRPr="001D74F3" w:rsidRDefault="001D74F3" w:rsidP="001D74F3">
      <w:pPr>
        <w:pStyle w:val="Teksttreci20"/>
        <w:shd w:val="clear" w:color="auto" w:fill="auto"/>
        <w:spacing w:before="0" w:after="0" w:line="360" w:lineRule="auto"/>
        <w:jc w:val="left"/>
        <w:rPr>
          <w:rFonts w:ascii="Tahoma" w:hAnsi="Tahoma" w:cs="Tahoma"/>
          <w:b w:val="0"/>
          <w:sz w:val="20"/>
          <w:szCs w:val="20"/>
        </w:rPr>
      </w:pPr>
      <w:r w:rsidRPr="001D74F3">
        <w:rPr>
          <w:rFonts w:ascii="Tahoma" w:hAnsi="Tahoma" w:cs="Tahoma"/>
          <w:b w:val="0"/>
          <w:sz w:val="20"/>
          <w:szCs w:val="20"/>
        </w:rPr>
        <w:t>Ja(my), niżej podpisany(ni) ………………………………………………………………………………………………………....…</w:t>
      </w:r>
    </w:p>
    <w:p w14:paraId="1C71607A" w14:textId="77777777" w:rsidR="001D74F3" w:rsidRPr="001D74F3" w:rsidRDefault="001D74F3" w:rsidP="001D74F3">
      <w:pPr>
        <w:pStyle w:val="Teksttreci20"/>
        <w:shd w:val="clear" w:color="auto" w:fill="auto"/>
        <w:spacing w:before="0" w:after="0" w:line="360" w:lineRule="auto"/>
        <w:jc w:val="both"/>
        <w:rPr>
          <w:rFonts w:ascii="Tahoma" w:hAnsi="Tahoma" w:cs="Tahoma"/>
          <w:b w:val="0"/>
          <w:sz w:val="20"/>
          <w:szCs w:val="20"/>
        </w:rPr>
      </w:pPr>
      <w:r w:rsidRPr="001D74F3">
        <w:rPr>
          <w:rFonts w:ascii="Tahoma" w:hAnsi="Tahoma" w:cs="Tahoma"/>
          <w:b w:val="0"/>
          <w:sz w:val="20"/>
          <w:szCs w:val="20"/>
        </w:rPr>
        <w:t>Działając w imieniu i na rzecz Wykonawców wspólnie ubiegających się o udzielenie zamówienia publicznego: …………………………………………………………………………………………………………...</w:t>
      </w:r>
    </w:p>
    <w:p w14:paraId="448EEF94" w14:textId="77777777" w:rsidR="001D74F3" w:rsidRPr="001D74F3" w:rsidRDefault="001D74F3" w:rsidP="001D74F3">
      <w:pPr>
        <w:pStyle w:val="Teksttreci30"/>
        <w:shd w:val="clear" w:color="auto" w:fill="auto"/>
        <w:spacing w:after="0" w:line="360" w:lineRule="auto"/>
        <w:jc w:val="center"/>
        <w:rPr>
          <w:rFonts w:ascii="Tahoma" w:hAnsi="Tahoma" w:cs="Tahoma"/>
          <w:i/>
          <w:iCs/>
          <w:sz w:val="20"/>
          <w:szCs w:val="20"/>
        </w:rPr>
      </w:pPr>
      <w:r w:rsidRPr="001D74F3">
        <w:rPr>
          <w:rFonts w:ascii="Tahoma" w:hAnsi="Tahoma" w:cs="Tahoma"/>
          <w:i/>
          <w:iCs/>
          <w:sz w:val="20"/>
          <w:szCs w:val="20"/>
        </w:rPr>
        <w:t>(pełna nazwa Wykonawców)</w:t>
      </w:r>
    </w:p>
    <w:p w14:paraId="1EBE67F2" w14:textId="77777777" w:rsidR="001D74F3" w:rsidRPr="001D74F3" w:rsidRDefault="001D74F3" w:rsidP="001D74F3">
      <w:pPr>
        <w:rPr>
          <w:rFonts w:ascii="Tahoma" w:hAnsi="Tahoma" w:cs="Tahoma"/>
          <w:b/>
          <w:sz w:val="20"/>
          <w:szCs w:val="20"/>
        </w:rPr>
      </w:pPr>
    </w:p>
    <w:p w14:paraId="09A67CD8" w14:textId="77777777" w:rsidR="001D74F3" w:rsidRPr="001D74F3" w:rsidRDefault="001D74F3" w:rsidP="001D74F3">
      <w:pPr>
        <w:pStyle w:val="Teksttreci20"/>
        <w:shd w:val="clear" w:color="auto" w:fill="auto"/>
        <w:spacing w:before="0" w:after="120" w:line="360" w:lineRule="auto"/>
        <w:jc w:val="both"/>
        <w:rPr>
          <w:rFonts w:ascii="Tahoma" w:hAnsi="Tahoma" w:cs="Tahoma"/>
          <w:sz w:val="20"/>
          <w:szCs w:val="20"/>
        </w:rPr>
      </w:pPr>
      <w:r w:rsidRPr="001D74F3">
        <w:rPr>
          <w:rFonts w:ascii="Tahoma" w:hAnsi="Tahoma" w:cs="Tahoma"/>
          <w:sz w:val="20"/>
          <w:szCs w:val="20"/>
        </w:rPr>
        <w:t>Oświadczam/my, że poszczególni Wykonawcy, wspólnie ubiegający się o udzielenie zamówienia publicznego, wykonają następujące prace:</w:t>
      </w:r>
    </w:p>
    <w:p w14:paraId="53101A59" w14:textId="77777777" w:rsidR="001D74F3" w:rsidRPr="001D74F3" w:rsidRDefault="001D74F3" w:rsidP="001D74F3">
      <w:pPr>
        <w:pStyle w:val="Teksttreci20"/>
        <w:shd w:val="clear" w:color="auto" w:fill="auto"/>
        <w:spacing w:before="0" w:after="120" w:line="360" w:lineRule="auto"/>
        <w:jc w:val="both"/>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286"/>
      </w:tblGrid>
      <w:tr w:rsidR="001D74F3" w:rsidRPr="001D74F3" w14:paraId="15A0BD8F" w14:textId="77777777" w:rsidTr="00E252AA">
        <w:tc>
          <w:tcPr>
            <w:tcW w:w="675" w:type="dxa"/>
            <w:shd w:val="clear" w:color="auto" w:fill="auto"/>
            <w:vAlign w:val="center"/>
          </w:tcPr>
          <w:p w14:paraId="2BCFA4CC" w14:textId="77777777" w:rsidR="001D74F3" w:rsidRPr="001D74F3" w:rsidRDefault="001D74F3" w:rsidP="00E252AA">
            <w:pPr>
              <w:spacing w:line="360" w:lineRule="auto"/>
              <w:ind w:left="-19"/>
              <w:jc w:val="center"/>
              <w:rPr>
                <w:rFonts w:ascii="Tahoma" w:hAnsi="Tahoma" w:cs="Tahoma"/>
                <w:b/>
                <w:bCs/>
                <w:sz w:val="20"/>
                <w:szCs w:val="20"/>
              </w:rPr>
            </w:pPr>
            <w:r w:rsidRPr="001D74F3">
              <w:rPr>
                <w:rFonts w:ascii="Tahoma" w:hAnsi="Tahoma" w:cs="Tahoma"/>
                <w:b/>
                <w:bCs/>
                <w:sz w:val="20"/>
                <w:szCs w:val="20"/>
              </w:rPr>
              <w:t>L.p.</w:t>
            </w:r>
          </w:p>
        </w:tc>
        <w:tc>
          <w:tcPr>
            <w:tcW w:w="4111" w:type="dxa"/>
            <w:shd w:val="clear" w:color="auto" w:fill="auto"/>
            <w:vAlign w:val="center"/>
          </w:tcPr>
          <w:p w14:paraId="57F1DF21" w14:textId="77777777" w:rsidR="001D74F3" w:rsidRPr="001D74F3" w:rsidRDefault="001D74F3" w:rsidP="00E252AA">
            <w:pPr>
              <w:spacing w:line="360" w:lineRule="auto"/>
              <w:jc w:val="center"/>
              <w:rPr>
                <w:rFonts w:ascii="Tahoma" w:hAnsi="Tahoma" w:cs="Tahoma"/>
                <w:b/>
                <w:bCs/>
                <w:sz w:val="20"/>
                <w:szCs w:val="20"/>
              </w:rPr>
            </w:pPr>
            <w:r w:rsidRPr="001D74F3">
              <w:rPr>
                <w:rFonts w:ascii="Tahoma" w:hAnsi="Tahoma" w:cs="Tahoma"/>
                <w:b/>
                <w:bCs/>
                <w:sz w:val="20"/>
                <w:szCs w:val="20"/>
              </w:rPr>
              <w:t>Nazwa Wykonawcy</w:t>
            </w:r>
          </w:p>
        </w:tc>
        <w:tc>
          <w:tcPr>
            <w:tcW w:w="4286" w:type="dxa"/>
            <w:shd w:val="clear" w:color="auto" w:fill="auto"/>
            <w:vAlign w:val="center"/>
          </w:tcPr>
          <w:p w14:paraId="7509D797" w14:textId="77777777" w:rsidR="001D74F3" w:rsidRPr="001D74F3" w:rsidRDefault="001D74F3" w:rsidP="00E252AA">
            <w:pPr>
              <w:spacing w:line="360" w:lineRule="auto"/>
              <w:jc w:val="center"/>
              <w:rPr>
                <w:rFonts w:ascii="Tahoma" w:hAnsi="Tahoma" w:cs="Tahoma"/>
                <w:b/>
                <w:bCs/>
                <w:sz w:val="20"/>
                <w:szCs w:val="20"/>
              </w:rPr>
            </w:pPr>
            <w:r w:rsidRPr="001D74F3">
              <w:rPr>
                <w:rFonts w:ascii="Tahoma" w:hAnsi="Tahoma" w:cs="Tahoma"/>
                <w:b/>
                <w:bCs/>
                <w:sz w:val="20"/>
                <w:szCs w:val="20"/>
              </w:rPr>
              <w:t>Zakres usług</w:t>
            </w:r>
          </w:p>
        </w:tc>
      </w:tr>
      <w:tr w:rsidR="001D74F3" w:rsidRPr="001D74F3" w14:paraId="6D750386" w14:textId="77777777" w:rsidTr="00E252AA">
        <w:tc>
          <w:tcPr>
            <w:tcW w:w="675" w:type="dxa"/>
            <w:shd w:val="clear" w:color="auto" w:fill="auto"/>
            <w:vAlign w:val="center"/>
          </w:tcPr>
          <w:p w14:paraId="5294DA9C" w14:textId="77777777" w:rsidR="001D74F3" w:rsidRPr="001D74F3" w:rsidRDefault="001D74F3" w:rsidP="00E252AA">
            <w:pPr>
              <w:spacing w:line="360" w:lineRule="auto"/>
              <w:jc w:val="both"/>
              <w:rPr>
                <w:rFonts w:ascii="Tahoma" w:hAnsi="Tahoma" w:cs="Tahoma"/>
                <w:sz w:val="20"/>
                <w:szCs w:val="20"/>
              </w:rPr>
            </w:pPr>
          </w:p>
        </w:tc>
        <w:tc>
          <w:tcPr>
            <w:tcW w:w="4111" w:type="dxa"/>
            <w:shd w:val="clear" w:color="auto" w:fill="auto"/>
            <w:vAlign w:val="center"/>
          </w:tcPr>
          <w:p w14:paraId="33936D56" w14:textId="77777777" w:rsidR="001D74F3" w:rsidRPr="001D74F3" w:rsidRDefault="001D74F3" w:rsidP="00E252AA">
            <w:pPr>
              <w:spacing w:line="360" w:lineRule="auto"/>
              <w:jc w:val="both"/>
              <w:rPr>
                <w:rFonts w:ascii="Tahoma" w:hAnsi="Tahoma" w:cs="Tahoma"/>
                <w:sz w:val="20"/>
                <w:szCs w:val="20"/>
              </w:rPr>
            </w:pPr>
          </w:p>
        </w:tc>
        <w:tc>
          <w:tcPr>
            <w:tcW w:w="4286" w:type="dxa"/>
            <w:shd w:val="clear" w:color="auto" w:fill="auto"/>
            <w:vAlign w:val="center"/>
          </w:tcPr>
          <w:p w14:paraId="39D64DD7" w14:textId="77777777" w:rsidR="001D74F3" w:rsidRPr="001D74F3" w:rsidRDefault="001D74F3" w:rsidP="00E252AA">
            <w:pPr>
              <w:spacing w:line="360" w:lineRule="auto"/>
              <w:jc w:val="both"/>
              <w:rPr>
                <w:rFonts w:ascii="Tahoma" w:hAnsi="Tahoma" w:cs="Tahoma"/>
                <w:sz w:val="20"/>
                <w:szCs w:val="20"/>
              </w:rPr>
            </w:pPr>
          </w:p>
        </w:tc>
      </w:tr>
      <w:tr w:rsidR="001D74F3" w:rsidRPr="001D74F3" w14:paraId="799CBCC6" w14:textId="77777777" w:rsidTr="00E252AA">
        <w:tc>
          <w:tcPr>
            <w:tcW w:w="675" w:type="dxa"/>
            <w:shd w:val="clear" w:color="auto" w:fill="auto"/>
            <w:vAlign w:val="center"/>
          </w:tcPr>
          <w:p w14:paraId="3D152464" w14:textId="77777777" w:rsidR="001D74F3" w:rsidRPr="001D74F3" w:rsidRDefault="001D74F3" w:rsidP="00E252AA">
            <w:pPr>
              <w:spacing w:line="360" w:lineRule="auto"/>
              <w:jc w:val="both"/>
              <w:rPr>
                <w:rFonts w:ascii="Tahoma" w:hAnsi="Tahoma" w:cs="Tahoma"/>
                <w:sz w:val="20"/>
                <w:szCs w:val="20"/>
              </w:rPr>
            </w:pPr>
          </w:p>
        </w:tc>
        <w:tc>
          <w:tcPr>
            <w:tcW w:w="4111" w:type="dxa"/>
            <w:shd w:val="clear" w:color="auto" w:fill="auto"/>
            <w:vAlign w:val="center"/>
          </w:tcPr>
          <w:p w14:paraId="6F21DBC7" w14:textId="77777777" w:rsidR="001D74F3" w:rsidRPr="001D74F3" w:rsidRDefault="001D74F3" w:rsidP="00E252AA">
            <w:pPr>
              <w:spacing w:line="360" w:lineRule="auto"/>
              <w:jc w:val="both"/>
              <w:rPr>
                <w:rFonts w:ascii="Tahoma" w:hAnsi="Tahoma" w:cs="Tahoma"/>
                <w:sz w:val="20"/>
                <w:szCs w:val="20"/>
              </w:rPr>
            </w:pPr>
          </w:p>
        </w:tc>
        <w:tc>
          <w:tcPr>
            <w:tcW w:w="4286" w:type="dxa"/>
            <w:shd w:val="clear" w:color="auto" w:fill="auto"/>
            <w:vAlign w:val="center"/>
          </w:tcPr>
          <w:p w14:paraId="00F95E21" w14:textId="77777777" w:rsidR="001D74F3" w:rsidRPr="001D74F3" w:rsidRDefault="001D74F3" w:rsidP="00E252AA">
            <w:pPr>
              <w:spacing w:line="360" w:lineRule="auto"/>
              <w:jc w:val="both"/>
              <w:rPr>
                <w:rFonts w:ascii="Tahoma" w:hAnsi="Tahoma" w:cs="Tahoma"/>
                <w:sz w:val="20"/>
                <w:szCs w:val="20"/>
              </w:rPr>
            </w:pPr>
          </w:p>
        </w:tc>
      </w:tr>
      <w:tr w:rsidR="001D74F3" w:rsidRPr="001D74F3" w14:paraId="14CA1AB1" w14:textId="77777777" w:rsidTr="00E252AA">
        <w:tc>
          <w:tcPr>
            <w:tcW w:w="675" w:type="dxa"/>
            <w:shd w:val="clear" w:color="auto" w:fill="auto"/>
            <w:vAlign w:val="center"/>
          </w:tcPr>
          <w:p w14:paraId="0D02FF41" w14:textId="77777777" w:rsidR="001D74F3" w:rsidRPr="001D74F3" w:rsidRDefault="001D74F3" w:rsidP="00E252AA">
            <w:pPr>
              <w:spacing w:line="360" w:lineRule="auto"/>
              <w:jc w:val="both"/>
              <w:rPr>
                <w:rFonts w:ascii="Tahoma" w:hAnsi="Tahoma" w:cs="Tahoma"/>
                <w:sz w:val="20"/>
                <w:szCs w:val="20"/>
              </w:rPr>
            </w:pPr>
          </w:p>
        </w:tc>
        <w:tc>
          <w:tcPr>
            <w:tcW w:w="4111" w:type="dxa"/>
            <w:shd w:val="clear" w:color="auto" w:fill="auto"/>
            <w:vAlign w:val="center"/>
          </w:tcPr>
          <w:p w14:paraId="47072147" w14:textId="77777777" w:rsidR="001D74F3" w:rsidRPr="001D74F3" w:rsidRDefault="001D74F3" w:rsidP="00E252AA">
            <w:pPr>
              <w:spacing w:line="360" w:lineRule="auto"/>
              <w:jc w:val="both"/>
              <w:rPr>
                <w:rFonts w:ascii="Tahoma" w:hAnsi="Tahoma" w:cs="Tahoma"/>
                <w:sz w:val="20"/>
                <w:szCs w:val="20"/>
              </w:rPr>
            </w:pPr>
          </w:p>
        </w:tc>
        <w:tc>
          <w:tcPr>
            <w:tcW w:w="4286" w:type="dxa"/>
            <w:shd w:val="clear" w:color="auto" w:fill="auto"/>
            <w:vAlign w:val="center"/>
          </w:tcPr>
          <w:p w14:paraId="77947143" w14:textId="77777777" w:rsidR="001D74F3" w:rsidRPr="001D74F3" w:rsidRDefault="001D74F3" w:rsidP="00E252AA">
            <w:pPr>
              <w:spacing w:line="360" w:lineRule="auto"/>
              <w:jc w:val="both"/>
              <w:rPr>
                <w:rFonts w:ascii="Tahoma" w:hAnsi="Tahoma" w:cs="Tahoma"/>
                <w:sz w:val="20"/>
                <w:szCs w:val="20"/>
              </w:rPr>
            </w:pPr>
          </w:p>
        </w:tc>
      </w:tr>
    </w:tbl>
    <w:p w14:paraId="286EBBD0" w14:textId="77777777" w:rsidR="001D74F3" w:rsidRPr="001D74F3" w:rsidRDefault="001D74F3" w:rsidP="001D74F3">
      <w:pPr>
        <w:spacing w:line="360" w:lineRule="auto"/>
        <w:rPr>
          <w:rFonts w:ascii="Tahoma" w:hAnsi="Tahoma" w:cs="Tahoma"/>
          <w:sz w:val="20"/>
          <w:szCs w:val="20"/>
        </w:rPr>
      </w:pPr>
    </w:p>
    <w:p w14:paraId="04E0DBBA" w14:textId="25323EAD" w:rsidR="001D74F3" w:rsidRPr="001D74F3" w:rsidRDefault="001D74F3" w:rsidP="001D74F3">
      <w:pPr>
        <w:spacing w:line="360" w:lineRule="auto"/>
        <w:ind w:left="5664" w:hanging="5664"/>
        <w:rPr>
          <w:rFonts w:ascii="Tahoma" w:hAnsi="Tahoma" w:cs="Tahoma"/>
          <w:b/>
          <w:bCs/>
          <w:color w:val="FF0000"/>
          <w:sz w:val="20"/>
          <w:szCs w:val="20"/>
        </w:rPr>
      </w:pPr>
      <w:r w:rsidRPr="001D74F3">
        <w:rPr>
          <w:rFonts w:ascii="Tahoma" w:hAnsi="Tahoma" w:cs="Tahoma"/>
          <w:b/>
          <w:bCs/>
          <w:color w:val="FF0000"/>
          <w:sz w:val="20"/>
          <w:szCs w:val="20"/>
        </w:rPr>
        <w:t>Oświadczenie należy podpisać kwalifikowanym podpisem elektronicznym</w:t>
      </w:r>
      <w:r w:rsidR="00A57E24">
        <w:rPr>
          <w:rFonts w:ascii="Tahoma" w:hAnsi="Tahoma" w:cs="Tahoma"/>
          <w:b/>
          <w:bCs/>
          <w:color w:val="FF0000"/>
          <w:sz w:val="20"/>
          <w:szCs w:val="20"/>
        </w:rPr>
        <w:t>.</w:t>
      </w:r>
    </w:p>
    <w:p w14:paraId="16EE22FF" w14:textId="77777777" w:rsidR="001D74F3" w:rsidRPr="001D74F3" w:rsidRDefault="001D74F3" w:rsidP="001D74F3">
      <w:pPr>
        <w:rPr>
          <w:rFonts w:ascii="Tahoma" w:hAnsi="Tahoma" w:cs="Tahoma"/>
          <w:sz w:val="20"/>
          <w:szCs w:val="20"/>
          <w:lang w:eastAsia="pl-PL"/>
        </w:rPr>
      </w:pPr>
    </w:p>
    <w:sectPr w:rsidR="001D74F3" w:rsidRPr="001D74F3"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D8FE" w14:textId="77777777" w:rsidR="00A81081" w:rsidRDefault="00A81081" w:rsidP="002F7244">
      <w:pPr>
        <w:spacing w:after="0" w:line="240" w:lineRule="auto"/>
      </w:pPr>
      <w:r>
        <w:separator/>
      </w:r>
    </w:p>
  </w:endnote>
  <w:endnote w:type="continuationSeparator" w:id="0">
    <w:p w14:paraId="6B4A5C76" w14:textId="77777777" w:rsidR="00A81081" w:rsidRDefault="00A8108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04F4" w14:textId="77777777" w:rsidR="00AE6645" w:rsidRPr="0069188E" w:rsidRDefault="00AE6645" w:rsidP="0035207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550EA755" w14:textId="6F94B334" w:rsidR="00AE6645" w:rsidRPr="0069188E" w:rsidRDefault="00AE6645" w:rsidP="0035207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sidR="00BC4F4F">
      <w:rPr>
        <w:rFonts w:ascii="Tahoma" w:hAnsi="Tahoma" w:cs="Tahoma"/>
        <w:sz w:val="16"/>
        <w:szCs w:val="16"/>
      </w:rPr>
      <w:t xml:space="preserve">postępowanie unijne </w:t>
    </w:r>
    <w:r>
      <w:rPr>
        <w:rFonts w:ascii="Tahoma" w:hAnsi="Tahoma" w:cs="Tahoma"/>
        <w:sz w:val="16"/>
        <w:szCs w:val="16"/>
      </w:rPr>
      <w:t xml:space="preserve"> – </w:t>
    </w:r>
    <w:r w:rsidR="00BC4F4F">
      <w:rPr>
        <w:rFonts w:ascii="Tahoma" w:hAnsi="Tahoma" w:cs="Tahoma"/>
        <w:sz w:val="16"/>
        <w:szCs w:val="16"/>
      </w:rPr>
      <w:t>przetarg nieograniczony</w:t>
    </w:r>
  </w:p>
  <w:p w14:paraId="2E68D1EB" w14:textId="7F96D3B8" w:rsidR="00AE6645" w:rsidRPr="0035207A" w:rsidRDefault="00AE6645" w:rsidP="0035207A">
    <w:pPr>
      <w:spacing w:after="0" w:line="240" w:lineRule="auto"/>
      <w:rPr>
        <w:rFonts w:ascii="Tahoma" w:hAnsi="Tahoma" w:cs="Tahoma"/>
      </w:rPr>
    </w:pPr>
    <w:r w:rsidRPr="0069188E">
      <w:rPr>
        <w:rFonts w:ascii="Tahoma" w:hAnsi="Tahoma" w:cs="Tahoma"/>
        <w:sz w:val="16"/>
        <w:szCs w:val="16"/>
      </w:rPr>
      <w:t xml:space="preserve">Wersja </w:t>
    </w:r>
    <w:r w:rsidR="00D47273">
      <w:rPr>
        <w:rFonts w:ascii="Tahoma" w:hAnsi="Tahoma" w:cs="Tahoma"/>
        <w:sz w:val="16"/>
        <w:szCs w:val="16"/>
      </w:rPr>
      <w:t>2</w:t>
    </w:r>
    <w:r>
      <w:rPr>
        <w:rFonts w:ascii="Tahoma" w:hAnsi="Tahoma" w:cs="Tahoma"/>
        <w:sz w:val="16"/>
        <w:szCs w:val="16"/>
      </w:rPr>
      <w:t>/202</w:t>
    </w:r>
    <w:r w:rsidR="00FE1AE5">
      <w:rPr>
        <w:rFonts w:ascii="Tahoma" w:hAnsi="Tahoma" w:cs="Tahoma"/>
        <w:sz w:val="16"/>
        <w:szCs w:val="16"/>
      </w:rPr>
      <w:t>3</w:t>
    </w:r>
    <w:r w:rsidRPr="0069188E">
      <w:rPr>
        <w:rFonts w:ascii="Tahoma" w:hAnsi="Tahoma" w:cs="Tahoma"/>
        <w:sz w:val="16"/>
        <w:szCs w:val="16"/>
      </w:rPr>
      <w:t xml:space="preserve"> z dn. </w:t>
    </w:r>
    <w:r w:rsidR="00D47273">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4F7F" w14:textId="77777777" w:rsidR="00AE6645" w:rsidRDefault="00AE66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94B5" w14:textId="77777777" w:rsidR="00A81081" w:rsidRDefault="00A81081" w:rsidP="002F7244">
      <w:pPr>
        <w:spacing w:after="0" w:line="240" w:lineRule="auto"/>
      </w:pPr>
      <w:r>
        <w:separator/>
      </w:r>
    </w:p>
  </w:footnote>
  <w:footnote w:type="continuationSeparator" w:id="0">
    <w:p w14:paraId="14D3E8DC" w14:textId="77777777" w:rsidR="00A81081" w:rsidRDefault="00A8108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AE6645" w:rsidRDefault="00AE664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AE6645" w:rsidRDefault="00BD3BA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2063CD8A" w:rsidR="00AE6645" w:rsidRDefault="00AE664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AE6645" w:rsidRDefault="00BD3BA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685137"/>
      <w:docPartObj>
        <w:docPartGallery w:val="Page Numbers (Top of Page)"/>
        <w:docPartUnique/>
      </w:docPartObj>
    </w:sdtPr>
    <w:sdtEndPr/>
    <w:sdtContent>
      <w:p w14:paraId="70075FE5" w14:textId="77777777" w:rsidR="00AE6645" w:rsidRDefault="00AE664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450908DC" wp14:editId="06A5C42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65F6B84B" w14:textId="77777777" w:rsidR="00AE6645" w:rsidRDefault="00BD3BA7" w:rsidP="00604751">
    <w:pPr>
      <w:pStyle w:val="Nagwek"/>
      <w:spacing w:line="276" w:lineRule="auto"/>
    </w:pPr>
    <w:r>
      <w:rPr>
        <w:rFonts w:ascii="Verdana" w:hAnsi="Verdana"/>
        <w:noProof/>
        <w:sz w:val="15"/>
        <w:szCs w:val="15"/>
      </w:rPr>
      <w:pict w14:anchorId="2713A857">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2344" w14:textId="77777777" w:rsidR="00AE6645" w:rsidRDefault="00AE664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429EB3" w14:textId="77777777" w:rsidR="00AE6645" w:rsidRDefault="00AE664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31B67080" w14:textId="1B4F86F6" w:rsidR="00AE6645" w:rsidRPr="00807EE1" w:rsidRDefault="00AE664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7DC6A137" wp14:editId="4823A41B">
              <wp:simplePos x="0" y="0"/>
              <wp:positionH relativeFrom="column">
                <wp:posOffset>57150</wp:posOffset>
              </wp:positionH>
              <wp:positionV relativeFrom="paragraph">
                <wp:posOffset>-219075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4AA2ED07" w14:textId="77777777" w:rsidR="00AE6645" w:rsidRDefault="00BD3BA7">
    <w:pPr>
      <w:pStyle w:val="Nagwek"/>
    </w:pPr>
    <w:r>
      <w:rPr>
        <w:rFonts w:ascii="Verdana" w:hAnsi="Verdana"/>
        <w:noProof/>
        <w:sz w:val="15"/>
        <w:szCs w:val="15"/>
      </w:rPr>
      <w:pict w14:anchorId="3E2AA629">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F32" w14:textId="77777777" w:rsidR="00AE6645" w:rsidRDefault="00AE664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1A5B73A8" wp14:editId="4170B153">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CAE41E1" w14:textId="77777777" w:rsidR="00AE6645" w:rsidRPr="003A4B19" w:rsidRDefault="00AE6645" w:rsidP="0071315D">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AE6645" w:rsidRPr="00807EE1" w:rsidRDefault="00BD3BA7">
    <w:pPr>
      <w:pStyle w:val="Nagwek"/>
      <w:rPr>
        <w:rFonts w:ascii="Verdana" w:hAnsi="Verdana"/>
        <w:noProof/>
        <w:sz w:val="15"/>
        <w:szCs w:val="15"/>
      </w:rPr>
    </w:pPr>
    <w:r>
      <w:rPr>
        <w:rFonts w:ascii="Verdana" w:hAnsi="Verdana"/>
        <w:noProof/>
        <w:sz w:val="15"/>
        <w:szCs w:val="15"/>
      </w:rPr>
      <w:pict w14:anchorId="05354A7D">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5EF6782E"/>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EF52D056"/>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A17990"/>
    <w:multiLevelType w:val="hybridMultilevel"/>
    <w:tmpl w:val="B12C707A"/>
    <w:lvl w:ilvl="0" w:tplc="611CCD8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A486E"/>
    <w:multiLevelType w:val="hybridMultilevel"/>
    <w:tmpl w:val="E3B09878"/>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DBFA8EAA">
      <w:start w:val="1"/>
      <w:numFmt w:val="decimal"/>
      <w:lvlText w:val="%3)"/>
      <w:lvlJc w:val="left"/>
      <w:pPr>
        <w:ind w:left="2340" w:hanging="360"/>
      </w:pPr>
      <w:rPr>
        <w:rFonts w:ascii="Arial" w:hAnsi="Arial" w:hint="default"/>
        <w:b w:val="0"/>
        <w:i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066C1D"/>
    <w:multiLevelType w:val="hybridMultilevel"/>
    <w:tmpl w:val="117C41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65F4E"/>
    <w:multiLevelType w:val="hybridMultilevel"/>
    <w:tmpl w:val="44829FFE"/>
    <w:lvl w:ilvl="0" w:tplc="6C32217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4D7CC3"/>
    <w:multiLevelType w:val="multilevel"/>
    <w:tmpl w:val="CCC4133C"/>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5"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3D50E7B"/>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1EFC0894"/>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A8C8AA64"/>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423696D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06BC4"/>
    <w:multiLevelType w:val="hybridMultilevel"/>
    <w:tmpl w:val="3738BA5E"/>
    <w:lvl w:ilvl="0" w:tplc="04150011">
      <w:start w:val="1"/>
      <w:numFmt w:val="decimal"/>
      <w:lvlText w:val="%1)"/>
      <w:lvlJc w:val="left"/>
      <w:pPr>
        <w:ind w:left="2880" w:hanging="360"/>
      </w:pPr>
    </w:lvl>
    <w:lvl w:ilvl="1" w:tplc="04150019" w:tentative="1">
      <w:start w:val="1"/>
      <w:numFmt w:val="lowerLetter"/>
      <w:lvlText w:val="%2."/>
      <w:lvlJc w:val="left"/>
      <w:pPr>
        <w:ind w:left="3392" w:hanging="360"/>
      </w:pPr>
    </w:lvl>
    <w:lvl w:ilvl="2" w:tplc="0415001B" w:tentative="1">
      <w:start w:val="1"/>
      <w:numFmt w:val="lowerRoman"/>
      <w:lvlText w:val="%3."/>
      <w:lvlJc w:val="right"/>
      <w:pPr>
        <w:ind w:left="4112" w:hanging="180"/>
      </w:pPr>
    </w:lvl>
    <w:lvl w:ilvl="3" w:tplc="0415000F" w:tentative="1">
      <w:start w:val="1"/>
      <w:numFmt w:val="decimal"/>
      <w:lvlText w:val="%4."/>
      <w:lvlJc w:val="left"/>
      <w:pPr>
        <w:ind w:left="4832" w:hanging="360"/>
      </w:pPr>
    </w:lvl>
    <w:lvl w:ilvl="4" w:tplc="04150019" w:tentative="1">
      <w:start w:val="1"/>
      <w:numFmt w:val="lowerLetter"/>
      <w:lvlText w:val="%5."/>
      <w:lvlJc w:val="left"/>
      <w:pPr>
        <w:ind w:left="5552" w:hanging="360"/>
      </w:pPr>
    </w:lvl>
    <w:lvl w:ilvl="5" w:tplc="0415001B" w:tentative="1">
      <w:start w:val="1"/>
      <w:numFmt w:val="lowerRoman"/>
      <w:lvlText w:val="%6."/>
      <w:lvlJc w:val="right"/>
      <w:pPr>
        <w:ind w:left="6272" w:hanging="180"/>
      </w:pPr>
    </w:lvl>
    <w:lvl w:ilvl="6" w:tplc="0415000F" w:tentative="1">
      <w:start w:val="1"/>
      <w:numFmt w:val="decimal"/>
      <w:lvlText w:val="%7."/>
      <w:lvlJc w:val="left"/>
      <w:pPr>
        <w:ind w:left="6992" w:hanging="360"/>
      </w:pPr>
    </w:lvl>
    <w:lvl w:ilvl="7" w:tplc="04150019" w:tentative="1">
      <w:start w:val="1"/>
      <w:numFmt w:val="lowerLetter"/>
      <w:lvlText w:val="%8."/>
      <w:lvlJc w:val="left"/>
      <w:pPr>
        <w:ind w:left="7712" w:hanging="360"/>
      </w:pPr>
    </w:lvl>
    <w:lvl w:ilvl="8" w:tplc="0415001B" w:tentative="1">
      <w:start w:val="1"/>
      <w:numFmt w:val="lowerRoman"/>
      <w:lvlText w:val="%9."/>
      <w:lvlJc w:val="right"/>
      <w:pPr>
        <w:ind w:left="8432" w:hanging="180"/>
      </w:pPr>
    </w:lvl>
  </w:abstractNum>
  <w:abstractNum w:abstractNumId="30" w15:restartNumberingAfterBreak="0">
    <w:nsid w:val="24F042B3"/>
    <w:multiLevelType w:val="hybridMultilevel"/>
    <w:tmpl w:val="8C925C5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C143084">
      <w:start w:val="1"/>
      <w:numFmt w:val="decimal"/>
      <w:lvlText w:val="%3)"/>
      <w:lvlJc w:val="left"/>
      <w:pPr>
        <w:ind w:left="2340" w:hanging="360"/>
      </w:pPr>
      <w:rPr>
        <w:rFonts w:ascii="Tahoma" w:hAnsi="Tahoma" w:cs="Tahoma" w:hint="default"/>
        <w:b w:val="0"/>
        <w:i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2996CF3E"/>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0415000F"/>
    <w:lvl w:ilvl="0">
      <w:start w:val="1"/>
      <w:numFmt w:val="decimal"/>
      <w:lvlText w:val="%1."/>
      <w:lvlJc w:val="left"/>
      <w:pPr>
        <w:ind w:left="1429" w:hanging="360"/>
      </w:pPr>
      <w:rPr>
        <w:rFonts w:hint="default"/>
      </w:rPr>
    </w:lvl>
  </w:abstractNum>
  <w:abstractNum w:abstractNumId="36" w15:restartNumberingAfterBreak="0">
    <w:nsid w:val="295E2695"/>
    <w:multiLevelType w:val="hybridMultilevel"/>
    <w:tmpl w:val="32FEA814"/>
    <w:lvl w:ilvl="0" w:tplc="7224319A">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666CD08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31E0D2AA"/>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0A0494B8">
      <w:start w:val="1"/>
      <w:numFmt w:val="decimal"/>
      <w:lvlText w:val="%3)"/>
      <w:lvlJc w:val="left"/>
      <w:pPr>
        <w:ind w:left="2340" w:hanging="360"/>
      </w:pPr>
      <w:rPr>
        <w:rFonts w:ascii="Arial" w:hAnsi="Arial" w:cs="Times New Roman" w:hint="default"/>
        <w:b w:val="0"/>
        <w:bCs w:val="0"/>
        <w:i w:val="0"/>
        <w:iCs w:val="0"/>
        <w:color w:val="auto"/>
        <w:spacing w:val="0"/>
        <w:w w:val="100"/>
        <w:kern w:val="20"/>
        <w:position w:val="0"/>
        <w:sz w:val="20"/>
        <w:szCs w:val="24"/>
      </w:rPr>
    </w:lvl>
    <w:lvl w:ilvl="3" w:tplc="AF921DAC">
      <w:start w:val="1"/>
      <w:numFmt w:val="decimal"/>
      <w:lvlText w:val="%4)"/>
      <w:lvlJc w:val="left"/>
      <w:pPr>
        <w:ind w:left="2880" w:hanging="360"/>
      </w:pPr>
      <w:rPr>
        <w:rFonts w:ascii="Tahoma" w:eastAsiaTheme="minorHAns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342355AF"/>
    <w:multiLevelType w:val="hybridMultilevel"/>
    <w:tmpl w:val="EAA2DD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C2018E"/>
    <w:multiLevelType w:val="hybridMultilevel"/>
    <w:tmpl w:val="2DD25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D225F9"/>
    <w:multiLevelType w:val="multilevel"/>
    <w:tmpl w:val="FD043F04"/>
    <w:lvl w:ilvl="0">
      <w:start w:val="1"/>
      <w:numFmt w:val="decimal"/>
      <w:lvlText w:val="%1."/>
      <w:lvlJc w:val="left"/>
      <w:pPr>
        <w:ind w:left="360" w:hanging="360"/>
      </w:pPr>
    </w:lvl>
    <w:lvl w:ilvl="1">
      <w:start w:val="1"/>
      <w:numFmt w:val="decimal"/>
      <w:isLgl/>
      <w:lvlText w:val="%1.%2."/>
      <w:lvlJc w:val="left"/>
      <w:pPr>
        <w:ind w:left="862" w:hanging="720"/>
      </w:pPr>
      <w:rPr>
        <w:rFonts w:ascii="Tahoma" w:hAnsi="Tahoma" w:cs="Tahoma" w:hint="default"/>
        <w:b/>
        <w:bCs/>
        <w:color w:val="auto"/>
        <w:sz w:val="20"/>
        <w:szCs w:val="20"/>
      </w:rPr>
    </w:lvl>
    <w:lvl w:ilvl="2">
      <w:start w:val="1"/>
      <w:numFmt w:val="decimal"/>
      <w:isLgl/>
      <w:lvlText w:val="%1.%2.%3."/>
      <w:lvlJc w:val="left"/>
      <w:pPr>
        <w:ind w:left="720" w:hanging="720"/>
      </w:pPr>
      <w:rPr>
        <w:rFonts w:hint="default"/>
        <w:b/>
        <w:bCs/>
        <w:i w:val="0"/>
        <w:i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8A0234F"/>
    <w:multiLevelType w:val="hybridMultilevel"/>
    <w:tmpl w:val="67CC5AF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AA069A"/>
    <w:multiLevelType w:val="hybridMultilevel"/>
    <w:tmpl w:val="017A0BE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03DA3A36">
      <w:start w:val="1"/>
      <w:numFmt w:val="lowerLetter"/>
      <w:lvlText w:val="%3)"/>
      <w:lvlJc w:val="left"/>
      <w:pPr>
        <w:ind w:left="2340" w:hanging="360"/>
      </w:pPr>
      <w:rPr>
        <w:rFonts w:hint="default"/>
        <w:color w:val="FF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AF3469"/>
    <w:multiLevelType w:val="hybridMultilevel"/>
    <w:tmpl w:val="C53E5D52"/>
    <w:lvl w:ilvl="0" w:tplc="6EE600C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56016E"/>
    <w:multiLevelType w:val="hybridMultilevel"/>
    <w:tmpl w:val="D848C3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8A3516"/>
    <w:multiLevelType w:val="hybridMultilevel"/>
    <w:tmpl w:val="2ACE9FAA"/>
    <w:lvl w:ilvl="0" w:tplc="E7F6766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F3531C"/>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DE468F"/>
    <w:multiLevelType w:val="hybridMultilevel"/>
    <w:tmpl w:val="633EC0A6"/>
    <w:lvl w:ilvl="0" w:tplc="04150011">
      <w:start w:val="1"/>
      <w:numFmt w:val="decimal"/>
      <w:lvlText w:val="%1)"/>
      <w:lvlJc w:val="left"/>
      <w:pPr>
        <w:ind w:left="3054" w:hanging="360"/>
      </w:pPr>
    </w:lvl>
    <w:lvl w:ilvl="1" w:tplc="04150019" w:tentative="1">
      <w:start w:val="1"/>
      <w:numFmt w:val="lowerLetter"/>
      <w:lvlText w:val="%2."/>
      <w:lvlJc w:val="left"/>
      <w:pPr>
        <w:ind w:left="3566" w:hanging="360"/>
      </w:pPr>
    </w:lvl>
    <w:lvl w:ilvl="2" w:tplc="0415001B" w:tentative="1">
      <w:start w:val="1"/>
      <w:numFmt w:val="lowerRoman"/>
      <w:lvlText w:val="%3."/>
      <w:lvlJc w:val="right"/>
      <w:pPr>
        <w:ind w:left="4286" w:hanging="180"/>
      </w:pPr>
    </w:lvl>
    <w:lvl w:ilvl="3" w:tplc="0415000F" w:tentative="1">
      <w:start w:val="1"/>
      <w:numFmt w:val="decimal"/>
      <w:lvlText w:val="%4."/>
      <w:lvlJc w:val="left"/>
      <w:pPr>
        <w:ind w:left="5006" w:hanging="360"/>
      </w:pPr>
    </w:lvl>
    <w:lvl w:ilvl="4" w:tplc="04150019" w:tentative="1">
      <w:start w:val="1"/>
      <w:numFmt w:val="lowerLetter"/>
      <w:lvlText w:val="%5."/>
      <w:lvlJc w:val="left"/>
      <w:pPr>
        <w:ind w:left="5726" w:hanging="360"/>
      </w:pPr>
    </w:lvl>
    <w:lvl w:ilvl="5" w:tplc="0415001B" w:tentative="1">
      <w:start w:val="1"/>
      <w:numFmt w:val="lowerRoman"/>
      <w:lvlText w:val="%6."/>
      <w:lvlJc w:val="right"/>
      <w:pPr>
        <w:ind w:left="6446" w:hanging="180"/>
      </w:pPr>
    </w:lvl>
    <w:lvl w:ilvl="6" w:tplc="0415000F" w:tentative="1">
      <w:start w:val="1"/>
      <w:numFmt w:val="decimal"/>
      <w:lvlText w:val="%7."/>
      <w:lvlJc w:val="left"/>
      <w:pPr>
        <w:ind w:left="7166" w:hanging="360"/>
      </w:pPr>
    </w:lvl>
    <w:lvl w:ilvl="7" w:tplc="04150019" w:tentative="1">
      <w:start w:val="1"/>
      <w:numFmt w:val="lowerLetter"/>
      <w:lvlText w:val="%8."/>
      <w:lvlJc w:val="left"/>
      <w:pPr>
        <w:ind w:left="7886" w:hanging="360"/>
      </w:pPr>
    </w:lvl>
    <w:lvl w:ilvl="8" w:tplc="0415001B" w:tentative="1">
      <w:start w:val="1"/>
      <w:numFmt w:val="lowerRoman"/>
      <w:lvlText w:val="%9."/>
      <w:lvlJc w:val="right"/>
      <w:pPr>
        <w:ind w:left="8606" w:hanging="180"/>
      </w:pPr>
    </w:lvl>
  </w:abstractNum>
  <w:abstractNum w:abstractNumId="76" w15:restartNumberingAfterBreak="0">
    <w:nsid w:val="68530B07"/>
    <w:multiLevelType w:val="hybridMultilevel"/>
    <w:tmpl w:val="0B60C29C"/>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0" w15:restartNumberingAfterBreak="0">
    <w:nsid w:val="6FDB6ADD"/>
    <w:multiLevelType w:val="hybridMultilevel"/>
    <w:tmpl w:val="7EB208B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466E6014">
      <w:start w:val="1"/>
      <w:numFmt w:val="decimal"/>
      <w:lvlText w:val="%3)"/>
      <w:lvlJc w:val="left"/>
      <w:pPr>
        <w:ind w:left="2160" w:hanging="180"/>
      </w:pPr>
      <w:rPr>
        <w:rFonts w:ascii="Tahoma" w:eastAsiaTheme="minorHAnsi"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0F962CE"/>
    <w:multiLevelType w:val="hybridMultilevel"/>
    <w:tmpl w:val="C27A764A"/>
    <w:lvl w:ilvl="0" w:tplc="04150011">
      <w:start w:val="1"/>
      <w:numFmt w:val="decimal"/>
      <w:lvlText w:val="%1)"/>
      <w:lvlJc w:val="left"/>
      <w:pPr>
        <w:ind w:left="3882" w:hanging="360"/>
      </w:pPr>
    </w:lvl>
    <w:lvl w:ilvl="1" w:tplc="04150019" w:tentative="1">
      <w:start w:val="1"/>
      <w:numFmt w:val="lowerLetter"/>
      <w:lvlText w:val="%2."/>
      <w:lvlJc w:val="left"/>
      <w:pPr>
        <w:ind w:left="4602" w:hanging="360"/>
      </w:pPr>
    </w:lvl>
    <w:lvl w:ilvl="2" w:tplc="0415001B" w:tentative="1">
      <w:start w:val="1"/>
      <w:numFmt w:val="lowerRoman"/>
      <w:lvlText w:val="%3."/>
      <w:lvlJc w:val="right"/>
      <w:pPr>
        <w:ind w:left="5322" w:hanging="180"/>
      </w:pPr>
    </w:lvl>
    <w:lvl w:ilvl="3" w:tplc="67B05652">
      <w:start w:val="1"/>
      <w:numFmt w:val="decimal"/>
      <w:lvlText w:val="%4."/>
      <w:lvlJc w:val="left"/>
      <w:pPr>
        <w:ind w:left="6042" w:hanging="360"/>
      </w:pPr>
      <w:rPr>
        <w:b/>
      </w:rPr>
    </w:lvl>
    <w:lvl w:ilvl="4" w:tplc="04150019" w:tentative="1">
      <w:start w:val="1"/>
      <w:numFmt w:val="lowerLetter"/>
      <w:lvlText w:val="%5."/>
      <w:lvlJc w:val="left"/>
      <w:pPr>
        <w:ind w:left="6762" w:hanging="360"/>
      </w:pPr>
    </w:lvl>
    <w:lvl w:ilvl="5" w:tplc="0415001B" w:tentative="1">
      <w:start w:val="1"/>
      <w:numFmt w:val="lowerRoman"/>
      <w:lvlText w:val="%6."/>
      <w:lvlJc w:val="right"/>
      <w:pPr>
        <w:ind w:left="7482" w:hanging="180"/>
      </w:pPr>
    </w:lvl>
    <w:lvl w:ilvl="6" w:tplc="0415000F" w:tentative="1">
      <w:start w:val="1"/>
      <w:numFmt w:val="decimal"/>
      <w:lvlText w:val="%7."/>
      <w:lvlJc w:val="left"/>
      <w:pPr>
        <w:ind w:left="8202" w:hanging="360"/>
      </w:pPr>
    </w:lvl>
    <w:lvl w:ilvl="7" w:tplc="04150019" w:tentative="1">
      <w:start w:val="1"/>
      <w:numFmt w:val="lowerLetter"/>
      <w:lvlText w:val="%8."/>
      <w:lvlJc w:val="left"/>
      <w:pPr>
        <w:ind w:left="8922" w:hanging="360"/>
      </w:pPr>
    </w:lvl>
    <w:lvl w:ilvl="8" w:tplc="0415001B" w:tentative="1">
      <w:start w:val="1"/>
      <w:numFmt w:val="lowerRoman"/>
      <w:lvlText w:val="%9."/>
      <w:lvlJc w:val="right"/>
      <w:pPr>
        <w:ind w:left="9642" w:hanging="180"/>
      </w:pPr>
    </w:lvl>
  </w:abstractNum>
  <w:abstractNum w:abstractNumId="83" w15:restartNumberingAfterBreak="0">
    <w:nsid w:val="712E3B4F"/>
    <w:multiLevelType w:val="hybridMultilevel"/>
    <w:tmpl w:val="A15831B2"/>
    <w:lvl w:ilvl="0" w:tplc="BF34AEAE">
      <w:start w:val="1"/>
      <w:numFmt w:val="decimal"/>
      <w:lvlText w:val="%1)"/>
      <w:lvlJc w:val="left"/>
      <w:pPr>
        <w:ind w:left="2481" w:hanging="36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3427751"/>
    <w:multiLevelType w:val="multilevel"/>
    <w:tmpl w:val="094AB86E"/>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8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7CE53CE1"/>
    <w:multiLevelType w:val="hybridMultilevel"/>
    <w:tmpl w:val="70E8F6B0"/>
    <w:lvl w:ilvl="0" w:tplc="666CD084">
      <w:start w:val="1"/>
      <w:numFmt w:val="lowerLetter"/>
      <w:lvlText w:val="%1)"/>
      <w:lvlJc w:val="left"/>
      <w:pPr>
        <w:tabs>
          <w:tab w:val="num" w:pos="2880"/>
        </w:tabs>
        <w:ind w:left="2880" w:hanging="360"/>
      </w:pPr>
      <w:rPr>
        <w:rFonts w:ascii="Tahoma" w:eastAsia="Calibri" w:hAnsi="Tahoma" w:cs="Tahoma"/>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9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1214248">
    <w:abstractNumId w:val="49"/>
  </w:num>
  <w:num w:numId="2" w16cid:durableId="230579653">
    <w:abstractNumId w:val="33"/>
  </w:num>
  <w:num w:numId="3" w16cid:durableId="1200703061">
    <w:abstractNumId w:val="65"/>
  </w:num>
  <w:num w:numId="4" w16cid:durableId="902066249">
    <w:abstractNumId w:val="67"/>
  </w:num>
  <w:num w:numId="5" w16cid:durableId="940572744">
    <w:abstractNumId w:val="70"/>
  </w:num>
  <w:num w:numId="6" w16cid:durableId="1656639551">
    <w:abstractNumId w:val="27"/>
  </w:num>
  <w:num w:numId="7" w16cid:durableId="1417559163">
    <w:abstractNumId w:val="84"/>
  </w:num>
  <w:num w:numId="8" w16cid:durableId="1376588753">
    <w:abstractNumId w:val="74"/>
  </w:num>
  <w:num w:numId="9" w16cid:durableId="714083686">
    <w:abstractNumId w:val="51"/>
  </w:num>
  <w:num w:numId="10" w16cid:durableId="1808744846">
    <w:abstractNumId w:val="9"/>
  </w:num>
  <w:num w:numId="11" w16cid:durableId="811679886">
    <w:abstractNumId w:val="34"/>
  </w:num>
  <w:num w:numId="12" w16cid:durableId="958994982">
    <w:abstractNumId w:val="30"/>
  </w:num>
  <w:num w:numId="13" w16cid:durableId="808475912">
    <w:abstractNumId w:val="41"/>
  </w:num>
  <w:num w:numId="14" w16cid:durableId="953898854">
    <w:abstractNumId w:val="83"/>
  </w:num>
  <w:num w:numId="15" w16cid:durableId="985818993">
    <w:abstractNumId w:val="61"/>
  </w:num>
  <w:num w:numId="16" w16cid:durableId="977028470">
    <w:abstractNumId w:val="32"/>
  </w:num>
  <w:num w:numId="17" w16cid:durableId="1845705345">
    <w:abstractNumId w:val="95"/>
  </w:num>
  <w:num w:numId="18" w16cid:durableId="1376126449">
    <w:abstractNumId w:val="76"/>
  </w:num>
  <w:num w:numId="19" w16cid:durableId="217710606">
    <w:abstractNumId w:val="35"/>
  </w:num>
  <w:num w:numId="20" w16cid:durableId="1456099707">
    <w:abstractNumId w:val="36"/>
  </w:num>
  <w:num w:numId="21" w16cid:durableId="383874008">
    <w:abstractNumId w:val="42"/>
  </w:num>
  <w:num w:numId="22" w16cid:durableId="1410038507">
    <w:abstractNumId w:val="2"/>
  </w:num>
  <w:num w:numId="23" w16cid:durableId="913778133">
    <w:abstractNumId w:val="1"/>
  </w:num>
  <w:num w:numId="24" w16cid:durableId="926496253">
    <w:abstractNumId w:val="66"/>
  </w:num>
  <w:num w:numId="25" w16cid:durableId="1126973140">
    <w:abstractNumId w:val="72"/>
  </w:num>
  <w:num w:numId="26" w16cid:durableId="939147243">
    <w:abstractNumId w:val="55"/>
  </w:num>
  <w:num w:numId="27" w16cid:durableId="1383401301">
    <w:abstractNumId w:val="21"/>
  </w:num>
  <w:num w:numId="28" w16cid:durableId="368918852">
    <w:abstractNumId w:val="87"/>
  </w:num>
  <w:num w:numId="29" w16cid:durableId="52656956">
    <w:abstractNumId w:val="78"/>
  </w:num>
  <w:num w:numId="30" w16cid:durableId="144320332">
    <w:abstractNumId w:val="62"/>
  </w:num>
  <w:num w:numId="31" w16cid:durableId="340739170">
    <w:abstractNumId w:val="39"/>
  </w:num>
  <w:num w:numId="32" w16cid:durableId="852494773">
    <w:abstractNumId w:val="88"/>
  </w:num>
  <w:num w:numId="33" w16cid:durableId="87042890">
    <w:abstractNumId w:val="19"/>
  </w:num>
  <w:num w:numId="34" w16cid:durableId="1015308640">
    <w:abstractNumId w:val="24"/>
  </w:num>
  <w:num w:numId="35" w16cid:durableId="630862974">
    <w:abstractNumId w:val="31"/>
  </w:num>
  <w:num w:numId="36" w16cid:durableId="277220966">
    <w:abstractNumId w:val="0"/>
  </w:num>
  <w:num w:numId="37" w16cid:durableId="1908029938">
    <w:abstractNumId w:val="53"/>
  </w:num>
  <w:num w:numId="38" w16cid:durableId="1292512615">
    <w:abstractNumId w:val="64"/>
  </w:num>
  <w:num w:numId="39" w16cid:durableId="1787966304">
    <w:abstractNumId w:val="63"/>
  </w:num>
  <w:num w:numId="40" w16cid:durableId="1568950736">
    <w:abstractNumId w:val="93"/>
  </w:num>
  <w:num w:numId="41" w16cid:durableId="1498227792">
    <w:abstractNumId w:val="46"/>
  </w:num>
  <w:num w:numId="42" w16cid:durableId="1433091042">
    <w:abstractNumId w:val="85"/>
  </w:num>
  <w:num w:numId="43" w16cid:durableId="480580262">
    <w:abstractNumId w:val="60"/>
  </w:num>
  <w:num w:numId="44" w16cid:durableId="2028293314">
    <w:abstractNumId w:val="80"/>
  </w:num>
  <w:num w:numId="45" w16cid:durableId="1337535299">
    <w:abstractNumId w:val="59"/>
  </w:num>
  <w:num w:numId="46" w16cid:durableId="1864512022">
    <w:abstractNumId w:val="7"/>
  </w:num>
  <w:num w:numId="47" w16cid:durableId="1399749694">
    <w:abstractNumId w:val="90"/>
  </w:num>
  <w:num w:numId="48" w16cid:durableId="185485905">
    <w:abstractNumId w:val="26"/>
  </w:num>
  <w:num w:numId="49" w16cid:durableId="432433522">
    <w:abstractNumId w:val="20"/>
  </w:num>
  <w:num w:numId="50" w16cid:durableId="199708686">
    <w:abstractNumId w:val="28"/>
  </w:num>
  <w:num w:numId="51" w16cid:durableId="638655571">
    <w:abstractNumId w:val="38"/>
  </w:num>
  <w:num w:numId="52" w16cid:durableId="178126937">
    <w:abstractNumId w:val="10"/>
  </w:num>
  <w:num w:numId="53" w16cid:durableId="3154964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4664599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70230770">
    <w:abstractNumId w:val="50"/>
  </w:num>
  <w:num w:numId="56" w16cid:durableId="1390377406">
    <w:abstractNumId w:val="13"/>
  </w:num>
  <w:num w:numId="57" w16cid:durableId="352607439">
    <w:abstractNumId w:val="47"/>
  </w:num>
  <w:num w:numId="58" w16cid:durableId="1170950379">
    <w:abstractNumId w:val="69"/>
  </w:num>
  <w:num w:numId="59" w16cid:durableId="1203664239">
    <w:abstractNumId w:val="12"/>
  </w:num>
  <w:num w:numId="60" w16cid:durableId="198278948">
    <w:abstractNumId w:val="15"/>
  </w:num>
  <w:num w:numId="61" w16cid:durableId="732702783">
    <w:abstractNumId w:val="58"/>
  </w:num>
  <w:num w:numId="62" w16cid:durableId="1478062567">
    <w:abstractNumId w:val="77"/>
  </w:num>
  <w:num w:numId="63" w16cid:durableId="1570000885">
    <w:abstractNumId w:val="6"/>
  </w:num>
  <w:num w:numId="64" w16cid:durableId="28839336">
    <w:abstractNumId w:val="57"/>
  </w:num>
  <w:num w:numId="65" w16cid:durableId="742603914">
    <w:abstractNumId w:val="40"/>
  </w:num>
  <w:num w:numId="66" w16cid:durableId="1399399337">
    <w:abstractNumId w:val="54"/>
  </w:num>
  <w:num w:numId="67" w16cid:durableId="177473369">
    <w:abstractNumId w:val="56"/>
  </w:num>
  <w:num w:numId="68" w16cid:durableId="463541010">
    <w:abstractNumId w:val="11"/>
  </w:num>
  <w:num w:numId="69" w16cid:durableId="587159293">
    <w:abstractNumId w:val="37"/>
  </w:num>
  <w:num w:numId="70" w16cid:durableId="1237667367">
    <w:abstractNumId w:val="68"/>
  </w:num>
  <w:num w:numId="71" w16cid:durableId="365373312">
    <w:abstractNumId w:val="5"/>
  </w:num>
  <w:num w:numId="72" w16cid:durableId="1232883996">
    <w:abstractNumId w:val="82"/>
  </w:num>
  <w:num w:numId="73" w16cid:durableId="1060832237">
    <w:abstractNumId w:val="45"/>
  </w:num>
  <w:num w:numId="74" w16cid:durableId="89353276">
    <w:abstractNumId w:val="79"/>
  </w:num>
  <w:num w:numId="75" w16cid:durableId="881089180">
    <w:abstractNumId w:val="81"/>
  </w:num>
  <w:num w:numId="76" w16cid:durableId="201780397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99625687">
    <w:abstractNumId w:val="52"/>
  </w:num>
  <w:num w:numId="78" w16cid:durableId="213466960">
    <w:abstractNumId w:val="44"/>
  </w:num>
  <w:num w:numId="79" w16cid:durableId="521360400">
    <w:abstractNumId w:val="23"/>
  </w:num>
  <w:num w:numId="80" w16cid:durableId="1192258723">
    <w:abstractNumId w:val="91"/>
  </w:num>
  <w:num w:numId="81" w16cid:durableId="1833716848">
    <w:abstractNumId w:val="14"/>
  </w:num>
  <w:num w:numId="82" w16cid:durableId="1013462121">
    <w:abstractNumId w:val="89"/>
  </w:num>
  <w:num w:numId="83" w16cid:durableId="723603615">
    <w:abstractNumId w:val="18"/>
  </w:num>
  <w:num w:numId="84" w16cid:durableId="453796294">
    <w:abstractNumId w:val="29"/>
  </w:num>
  <w:num w:numId="85" w16cid:durableId="429860452">
    <w:abstractNumId w:val="71"/>
  </w:num>
  <w:num w:numId="86" w16cid:durableId="890075426">
    <w:abstractNumId w:val="75"/>
  </w:num>
  <w:num w:numId="87" w16cid:durableId="1284573477">
    <w:abstractNumId w:val="8"/>
  </w:num>
  <w:num w:numId="88" w16cid:durableId="600143589">
    <w:abstractNumId w:val="94"/>
  </w:num>
  <w:num w:numId="89" w16cid:durableId="13839476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444043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12566641">
    <w:abstractNumId w:val="86"/>
  </w:num>
  <w:num w:numId="92" w16cid:durableId="1018581277">
    <w:abstractNumId w:val="4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2480"/>
    <w:rsid w:val="0000554E"/>
    <w:rsid w:val="00021741"/>
    <w:rsid w:val="00024B00"/>
    <w:rsid w:val="00030A1F"/>
    <w:rsid w:val="00037AF0"/>
    <w:rsid w:val="00037EBE"/>
    <w:rsid w:val="000430B4"/>
    <w:rsid w:val="000557D2"/>
    <w:rsid w:val="00070474"/>
    <w:rsid w:val="00070DE0"/>
    <w:rsid w:val="00074CCD"/>
    <w:rsid w:val="00075875"/>
    <w:rsid w:val="00082732"/>
    <w:rsid w:val="00085C6D"/>
    <w:rsid w:val="00086B2F"/>
    <w:rsid w:val="000962A3"/>
    <w:rsid w:val="000A229A"/>
    <w:rsid w:val="000A57E1"/>
    <w:rsid w:val="000B5F8A"/>
    <w:rsid w:val="000B6799"/>
    <w:rsid w:val="000C1DFD"/>
    <w:rsid w:val="000C5D6B"/>
    <w:rsid w:val="000C6851"/>
    <w:rsid w:val="000D08C0"/>
    <w:rsid w:val="000D2A57"/>
    <w:rsid w:val="000D4701"/>
    <w:rsid w:val="000D4753"/>
    <w:rsid w:val="000E0BEA"/>
    <w:rsid w:val="000E11CA"/>
    <w:rsid w:val="000E1DDE"/>
    <w:rsid w:val="000E1F03"/>
    <w:rsid w:val="000F3108"/>
    <w:rsid w:val="000F6FB5"/>
    <w:rsid w:val="00100987"/>
    <w:rsid w:val="00102258"/>
    <w:rsid w:val="00105373"/>
    <w:rsid w:val="001107FA"/>
    <w:rsid w:val="00117102"/>
    <w:rsid w:val="00120483"/>
    <w:rsid w:val="00123E95"/>
    <w:rsid w:val="00123F80"/>
    <w:rsid w:val="00124C58"/>
    <w:rsid w:val="0012553C"/>
    <w:rsid w:val="00131027"/>
    <w:rsid w:val="001321B1"/>
    <w:rsid w:val="001411E2"/>
    <w:rsid w:val="00156977"/>
    <w:rsid w:val="00156CD2"/>
    <w:rsid w:val="001576AE"/>
    <w:rsid w:val="00163223"/>
    <w:rsid w:val="00165286"/>
    <w:rsid w:val="00174485"/>
    <w:rsid w:val="001807B0"/>
    <w:rsid w:val="00184781"/>
    <w:rsid w:val="001944FB"/>
    <w:rsid w:val="00194A96"/>
    <w:rsid w:val="001A66FD"/>
    <w:rsid w:val="001B0466"/>
    <w:rsid w:val="001B7DC5"/>
    <w:rsid w:val="001C0B0A"/>
    <w:rsid w:val="001D5007"/>
    <w:rsid w:val="001D74F3"/>
    <w:rsid w:val="001E1ABA"/>
    <w:rsid w:val="001E3738"/>
    <w:rsid w:val="001E4566"/>
    <w:rsid w:val="001F09F6"/>
    <w:rsid w:val="001F0DB0"/>
    <w:rsid w:val="001F7806"/>
    <w:rsid w:val="00204229"/>
    <w:rsid w:val="00205F35"/>
    <w:rsid w:val="00206995"/>
    <w:rsid w:val="0021018D"/>
    <w:rsid w:val="00212838"/>
    <w:rsid w:val="00215005"/>
    <w:rsid w:val="0021589A"/>
    <w:rsid w:val="0022442B"/>
    <w:rsid w:val="0022523B"/>
    <w:rsid w:val="00226F74"/>
    <w:rsid w:val="00236BCF"/>
    <w:rsid w:val="00251C1D"/>
    <w:rsid w:val="00251EDB"/>
    <w:rsid w:val="00262E86"/>
    <w:rsid w:val="002649DC"/>
    <w:rsid w:val="00265794"/>
    <w:rsid w:val="002679E1"/>
    <w:rsid w:val="002761A7"/>
    <w:rsid w:val="0028125F"/>
    <w:rsid w:val="002912C4"/>
    <w:rsid w:val="0029236A"/>
    <w:rsid w:val="002967F7"/>
    <w:rsid w:val="002B5F73"/>
    <w:rsid w:val="002B7A08"/>
    <w:rsid w:val="002C3A5E"/>
    <w:rsid w:val="002D0119"/>
    <w:rsid w:val="002D1E34"/>
    <w:rsid w:val="002D3330"/>
    <w:rsid w:val="002E057C"/>
    <w:rsid w:val="002F00FF"/>
    <w:rsid w:val="002F0195"/>
    <w:rsid w:val="002F13D2"/>
    <w:rsid w:val="002F1A81"/>
    <w:rsid w:val="002F43FE"/>
    <w:rsid w:val="002F50E4"/>
    <w:rsid w:val="002F61B2"/>
    <w:rsid w:val="002F7244"/>
    <w:rsid w:val="00300EEB"/>
    <w:rsid w:val="00303C05"/>
    <w:rsid w:val="00304296"/>
    <w:rsid w:val="003062A5"/>
    <w:rsid w:val="003131D7"/>
    <w:rsid w:val="00320908"/>
    <w:rsid w:val="00321C20"/>
    <w:rsid w:val="00323D6D"/>
    <w:rsid w:val="00324028"/>
    <w:rsid w:val="00330260"/>
    <w:rsid w:val="003422DA"/>
    <w:rsid w:val="003434B7"/>
    <w:rsid w:val="0034494A"/>
    <w:rsid w:val="00345994"/>
    <w:rsid w:val="0035207A"/>
    <w:rsid w:val="003637AB"/>
    <w:rsid w:val="00384397"/>
    <w:rsid w:val="00385658"/>
    <w:rsid w:val="0038612D"/>
    <w:rsid w:val="00394AC3"/>
    <w:rsid w:val="00394B03"/>
    <w:rsid w:val="003A07AA"/>
    <w:rsid w:val="003A42D7"/>
    <w:rsid w:val="003B1BA5"/>
    <w:rsid w:val="003B3E33"/>
    <w:rsid w:val="003D069A"/>
    <w:rsid w:val="003D417E"/>
    <w:rsid w:val="003D594F"/>
    <w:rsid w:val="003E1615"/>
    <w:rsid w:val="003E5726"/>
    <w:rsid w:val="003F286F"/>
    <w:rsid w:val="003F6D9D"/>
    <w:rsid w:val="0041008D"/>
    <w:rsid w:val="004125C2"/>
    <w:rsid w:val="004131B1"/>
    <w:rsid w:val="004212E7"/>
    <w:rsid w:val="0042158B"/>
    <w:rsid w:val="00422353"/>
    <w:rsid w:val="00426274"/>
    <w:rsid w:val="00431196"/>
    <w:rsid w:val="0043180D"/>
    <w:rsid w:val="004365C6"/>
    <w:rsid w:val="0044161E"/>
    <w:rsid w:val="004464CA"/>
    <w:rsid w:val="004531BC"/>
    <w:rsid w:val="004569A0"/>
    <w:rsid w:val="00456ADD"/>
    <w:rsid w:val="00456B10"/>
    <w:rsid w:val="004700FB"/>
    <w:rsid w:val="0047723E"/>
    <w:rsid w:val="00480887"/>
    <w:rsid w:val="00482287"/>
    <w:rsid w:val="00486E23"/>
    <w:rsid w:val="004949FA"/>
    <w:rsid w:val="004A33B7"/>
    <w:rsid w:val="004A4153"/>
    <w:rsid w:val="004A46E0"/>
    <w:rsid w:val="004A577C"/>
    <w:rsid w:val="004B77C6"/>
    <w:rsid w:val="004C1F52"/>
    <w:rsid w:val="004C712F"/>
    <w:rsid w:val="004D1C91"/>
    <w:rsid w:val="004D3419"/>
    <w:rsid w:val="004F2995"/>
    <w:rsid w:val="004F59DE"/>
    <w:rsid w:val="004F797D"/>
    <w:rsid w:val="00502948"/>
    <w:rsid w:val="00502AE9"/>
    <w:rsid w:val="00502E94"/>
    <w:rsid w:val="005061AC"/>
    <w:rsid w:val="00510A67"/>
    <w:rsid w:val="0052203E"/>
    <w:rsid w:val="00530D4C"/>
    <w:rsid w:val="00530DB1"/>
    <w:rsid w:val="0054593B"/>
    <w:rsid w:val="00555200"/>
    <w:rsid w:val="0055678D"/>
    <w:rsid w:val="0056360D"/>
    <w:rsid w:val="00571664"/>
    <w:rsid w:val="00574810"/>
    <w:rsid w:val="00575FA6"/>
    <w:rsid w:val="00580399"/>
    <w:rsid w:val="0058595D"/>
    <w:rsid w:val="005906A7"/>
    <w:rsid w:val="00591B35"/>
    <w:rsid w:val="005A10AC"/>
    <w:rsid w:val="005A1428"/>
    <w:rsid w:val="005A73EA"/>
    <w:rsid w:val="005A79FA"/>
    <w:rsid w:val="005A7C62"/>
    <w:rsid w:val="005B3414"/>
    <w:rsid w:val="005B34E9"/>
    <w:rsid w:val="005D28B5"/>
    <w:rsid w:val="005E7F5A"/>
    <w:rsid w:val="005F175B"/>
    <w:rsid w:val="005F5769"/>
    <w:rsid w:val="005F6F52"/>
    <w:rsid w:val="00603B1B"/>
    <w:rsid w:val="00604751"/>
    <w:rsid w:val="00610839"/>
    <w:rsid w:val="0061741B"/>
    <w:rsid w:val="00620C97"/>
    <w:rsid w:val="00627301"/>
    <w:rsid w:val="006447AE"/>
    <w:rsid w:val="00645520"/>
    <w:rsid w:val="00652C51"/>
    <w:rsid w:val="006566B5"/>
    <w:rsid w:val="00656ECC"/>
    <w:rsid w:val="0066044D"/>
    <w:rsid w:val="00666353"/>
    <w:rsid w:val="00674CAF"/>
    <w:rsid w:val="00686D13"/>
    <w:rsid w:val="0069153C"/>
    <w:rsid w:val="006922AA"/>
    <w:rsid w:val="00697EFA"/>
    <w:rsid w:val="006A064D"/>
    <w:rsid w:val="006A4337"/>
    <w:rsid w:val="006B51A6"/>
    <w:rsid w:val="006C11F4"/>
    <w:rsid w:val="006C13AD"/>
    <w:rsid w:val="006C4FB9"/>
    <w:rsid w:val="006C655E"/>
    <w:rsid w:val="006D0B60"/>
    <w:rsid w:val="006D2468"/>
    <w:rsid w:val="006D4A30"/>
    <w:rsid w:val="006D61D2"/>
    <w:rsid w:val="006D691F"/>
    <w:rsid w:val="006E4E37"/>
    <w:rsid w:val="00702010"/>
    <w:rsid w:val="007043D7"/>
    <w:rsid w:val="0071315D"/>
    <w:rsid w:val="00720808"/>
    <w:rsid w:val="00722B46"/>
    <w:rsid w:val="00726E80"/>
    <w:rsid w:val="0072730A"/>
    <w:rsid w:val="00730B98"/>
    <w:rsid w:val="00740816"/>
    <w:rsid w:val="007416BE"/>
    <w:rsid w:val="00757C4C"/>
    <w:rsid w:val="007649DC"/>
    <w:rsid w:val="0076565C"/>
    <w:rsid w:val="00766B06"/>
    <w:rsid w:val="007820CF"/>
    <w:rsid w:val="00782610"/>
    <w:rsid w:val="007829A5"/>
    <w:rsid w:val="0078613F"/>
    <w:rsid w:val="007918B5"/>
    <w:rsid w:val="0079569C"/>
    <w:rsid w:val="00797311"/>
    <w:rsid w:val="007A34BF"/>
    <w:rsid w:val="007A5D44"/>
    <w:rsid w:val="007B0F0D"/>
    <w:rsid w:val="007C6A46"/>
    <w:rsid w:val="007C6F1D"/>
    <w:rsid w:val="007D0D31"/>
    <w:rsid w:val="007D299F"/>
    <w:rsid w:val="007D6689"/>
    <w:rsid w:val="007E04AF"/>
    <w:rsid w:val="007E0D5B"/>
    <w:rsid w:val="007E3C12"/>
    <w:rsid w:val="007F1E53"/>
    <w:rsid w:val="007F6E56"/>
    <w:rsid w:val="00800471"/>
    <w:rsid w:val="00804DA4"/>
    <w:rsid w:val="0082435E"/>
    <w:rsid w:val="008255CA"/>
    <w:rsid w:val="00833D44"/>
    <w:rsid w:val="0083544D"/>
    <w:rsid w:val="0083545D"/>
    <w:rsid w:val="0083640E"/>
    <w:rsid w:val="00843910"/>
    <w:rsid w:val="00847040"/>
    <w:rsid w:val="00847141"/>
    <w:rsid w:val="00847706"/>
    <w:rsid w:val="00861CED"/>
    <w:rsid w:val="0086249A"/>
    <w:rsid w:val="0086386A"/>
    <w:rsid w:val="008676CF"/>
    <w:rsid w:val="008715A4"/>
    <w:rsid w:val="00877EDF"/>
    <w:rsid w:val="0088121A"/>
    <w:rsid w:val="008A528A"/>
    <w:rsid w:val="008A57D9"/>
    <w:rsid w:val="008A6BEA"/>
    <w:rsid w:val="008B15FB"/>
    <w:rsid w:val="008B23B2"/>
    <w:rsid w:val="008B43D6"/>
    <w:rsid w:val="008B470E"/>
    <w:rsid w:val="008D69D4"/>
    <w:rsid w:val="008E1F65"/>
    <w:rsid w:val="008E3D4B"/>
    <w:rsid w:val="008E4234"/>
    <w:rsid w:val="008E7613"/>
    <w:rsid w:val="008F04D5"/>
    <w:rsid w:val="008F72B3"/>
    <w:rsid w:val="00901B42"/>
    <w:rsid w:val="0090745E"/>
    <w:rsid w:val="00907D36"/>
    <w:rsid w:val="00920E85"/>
    <w:rsid w:val="00924E49"/>
    <w:rsid w:val="00932704"/>
    <w:rsid w:val="00933364"/>
    <w:rsid w:val="009361F6"/>
    <w:rsid w:val="0094280D"/>
    <w:rsid w:val="0094421D"/>
    <w:rsid w:val="009454F8"/>
    <w:rsid w:val="00962676"/>
    <w:rsid w:val="00966634"/>
    <w:rsid w:val="0097049E"/>
    <w:rsid w:val="00970768"/>
    <w:rsid w:val="00981421"/>
    <w:rsid w:val="00982F80"/>
    <w:rsid w:val="0098512B"/>
    <w:rsid w:val="00995828"/>
    <w:rsid w:val="0099728F"/>
    <w:rsid w:val="009A252E"/>
    <w:rsid w:val="009A33A9"/>
    <w:rsid w:val="009A5606"/>
    <w:rsid w:val="009A5BB5"/>
    <w:rsid w:val="009C0BFD"/>
    <w:rsid w:val="009D1E60"/>
    <w:rsid w:val="009E7941"/>
    <w:rsid w:val="009E79AD"/>
    <w:rsid w:val="009F0A8C"/>
    <w:rsid w:val="00A0137D"/>
    <w:rsid w:val="00A029E2"/>
    <w:rsid w:val="00A0739A"/>
    <w:rsid w:val="00A10CC1"/>
    <w:rsid w:val="00A14E93"/>
    <w:rsid w:val="00A14FF6"/>
    <w:rsid w:val="00A1700D"/>
    <w:rsid w:val="00A23BC7"/>
    <w:rsid w:val="00A249A3"/>
    <w:rsid w:val="00A34B91"/>
    <w:rsid w:val="00A37CC7"/>
    <w:rsid w:val="00A46C03"/>
    <w:rsid w:val="00A525ED"/>
    <w:rsid w:val="00A52B00"/>
    <w:rsid w:val="00A52F0E"/>
    <w:rsid w:val="00A57E24"/>
    <w:rsid w:val="00A704E9"/>
    <w:rsid w:val="00A733C4"/>
    <w:rsid w:val="00A81081"/>
    <w:rsid w:val="00A8380C"/>
    <w:rsid w:val="00A85286"/>
    <w:rsid w:val="00A8754F"/>
    <w:rsid w:val="00AA269A"/>
    <w:rsid w:val="00AB0F1B"/>
    <w:rsid w:val="00AC05B7"/>
    <w:rsid w:val="00AC534A"/>
    <w:rsid w:val="00AD00E8"/>
    <w:rsid w:val="00AD0CD6"/>
    <w:rsid w:val="00AD365B"/>
    <w:rsid w:val="00AD4471"/>
    <w:rsid w:val="00AD5E17"/>
    <w:rsid w:val="00AE17AD"/>
    <w:rsid w:val="00AE37E0"/>
    <w:rsid w:val="00AE4775"/>
    <w:rsid w:val="00AE4977"/>
    <w:rsid w:val="00AE6645"/>
    <w:rsid w:val="00AE78F1"/>
    <w:rsid w:val="00AF4E65"/>
    <w:rsid w:val="00AF5634"/>
    <w:rsid w:val="00B00410"/>
    <w:rsid w:val="00B119FE"/>
    <w:rsid w:val="00B13F50"/>
    <w:rsid w:val="00B14B7D"/>
    <w:rsid w:val="00B15AD4"/>
    <w:rsid w:val="00B2424D"/>
    <w:rsid w:val="00B242D7"/>
    <w:rsid w:val="00B25D1F"/>
    <w:rsid w:val="00B269B8"/>
    <w:rsid w:val="00B40028"/>
    <w:rsid w:val="00B40998"/>
    <w:rsid w:val="00B5140C"/>
    <w:rsid w:val="00B5452B"/>
    <w:rsid w:val="00B55A30"/>
    <w:rsid w:val="00B61E56"/>
    <w:rsid w:val="00B65BCB"/>
    <w:rsid w:val="00B71E94"/>
    <w:rsid w:val="00B73F4C"/>
    <w:rsid w:val="00B908B7"/>
    <w:rsid w:val="00B96533"/>
    <w:rsid w:val="00B96644"/>
    <w:rsid w:val="00BA139E"/>
    <w:rsid w:val="00BB4B6A"/>
    <w:rsid w:val="00BC0AB1"/>
    <w:rsid w:val="00BC20C9"/>
    <w:rsid w:val="00BC4F4F"/>
    <w:rsid w:val="00BC69DC"/>
    <w:rsid w:val="00BD1FBA"/>
    <w:rsid w:val="00BD34D5"/>
    <w:rsid w:val="00BD3BA7"/>
    <w:rsid w:val="00BD78E2"/>
    <w:rsid w:val="00BD7E09"/>
    <w:rsid w:val="00C10337"/>
    <w:rsid w:val="00C10709"/>
    <w:rsid w:val="00C21384"/>
    <w:rsid w:val="00C220BC"/>
    <w:rsid w:val="00C36F86"/>
    <w:rsid w:val="00C43DB7"/>
    <w:rsid w:val="00C4669E"/>
    <w:rsid w:val="00C46BF3"/>
    <w:rsid w:val="00C565C3"/>
    <w:rsid w:val="00C7135A"/>
    <w:rsid w:val="00C75322"/>
    <w:rsid w:val="00C76CC4"/>
    <w:rsid w:val="00C84ED6"/>
    <w:rsid w:val="00CA1C2F"/>
    <w:rsid w:val="00CA400C"/>
    <w:rsid w:val="00CB00C6"/>
    <w:rsid w:val="00CB2CD1"/>
    <w:rsid w:val="00CB33EE"/>
    <w:rsid w:val="00CB5F08"/>
    <w:rsid w:val="00CC330C"/>
    <w:rsid w:val="00CC3369"/>
    <w:rsid w:val="00CC4840"/>
    <w:rsid w:val="00CC7026"/>
    <w:rsid w:val="00CD28EE"/>
    <w:rsid w:val="00CE1B10"/>
    <w:rsid w:val="00CE2B8D"/>
    <w:rsid w:val="00CE34C2"/>
    <w:rsid w:val="00CF45BE"/>
    <w:rsid w:val="00D01C51"/>
    <w:rsid w:val="00D051D2"/>
    <w:rsid w:val="00D17A4B"/>
    <w:rsid w:val="00D201AF"/>
    <w:rsid w:val="00D304AA"/>
    <w:rsid w:val="00D34700"/>
    <w:rsid w:val="00D45DCE"/>
    <w:rsid w:val="00D46A51"/>
    <w:rsid w:val="00D47273"/>
    <w:rsid w:val="00D50EB0"/>
    <w:rsid w:val="00D50F29"/>
    <w:rsid w:val="00D51541"/>
    <w:rsid w:val="00D52702"/>
    <w:rsid w:val="00D546CC"/>
    <w:rsid w:val="00D57E8F"/>
    <w:rsid w:val="00D60FB3"/>
    <w:rsid w:val="00D63590"/>
    <w:rsid w:val="00D65E42"/>
    <w:rsid w:val="00D67038"/>
    <w:rsid w:val="00D72153"/>
    <w:rsid w:val="00D75CA2"/>
    <w:rsid w:val="00D76489"/>
    <w:rsid w:val="00D76A8C"/>
    <w:rsid w:val="00D77357"/>
    <w:rsid w:val="00D8416D"/>
    <w:rsid w:val="00D86261"/>
    <w:rsid w:val="00D86881"/>
    <w:rsid w:val="00D93E5B"/>
    <w:rsid w:val="00D9451D"/>
    <w:rsid w:val="00D962B0"/>
    <w:rsid w:val="00DA04EC"/>
    <w:rsid w:val="00DA50EC"/>
    <w:rsid w:val="00DA5A2F"/>
    <w:rsid w:val="00DB179E"/>
    <w:rsid w:val="00DB3D88"/>
    <w:rsid w:val="00DC3A9C"/>
    <w:rsid w:val="00DE71BD"/>
    <w:rsid w:val="00E00474"/>
    <w:rsid w:val="00E07CC2"/>
    <w:rsid w:val="00E13048"/>
    <w:rsid w:val="00E14948"/>
    <w:rsid w:val="00E1549A"/>
    <w:rsid w:val="00E1685C"/>
    <w:rsid w:val="00E24D40"/>
    <w:rsid w:val="00E36750"/>
    <w:rsid w:val="00E61F13"/>
    <w:rsid w:val="00E64777"/>
    <w:rsid w:val="00E670B5"/>
    <w:rsid w:val="00E710D9"/>
    <w:rsid w:val="00E73771"/>
    <w:rsid w:val="00E75CFE"/>
    <w:rsid w:val="00E779A8"/>
    <w:rsid w:val="00E840ED"/>
    <w:rsid w:val="00E84A0A"/>
    <w:rsid w:val="00E903D8"/>
    <w:rsid w:val="00E90462"/>
    <w:rsid w:val="00E93B96"/>
    <w:rsid w:val="00EB6433"/>
    <w:rsid w:val="00EB726A"/>
    <w:rsid w:val="00EC385E"/>
    <w:rsid w:val="00EC4B16"/>
    <w:rsid w:val="00EC5709"/>
    <w:rsid w:val="00EC6DE2"/>
    <w:rsid w:val="00ED3528"/>
    <w:rsid w:val="00EE174B"/>
    <w:rsid w:val="00EE2671"/>
    <w:rsid w:val="00EE3E75"/>
    <w:rsid w:val="00EE7F42"/>
    <w:rsid w:val="00EF04DF"/>
    <w:rsid w:val="00EF3D51"/>
    <w:rsid w:val="00EF5921"/>
    <w:rsid w:val="00F00A5E"/>
    <w:rsid w:val="00F026F0"/>
    <w:rsid w:val="00F114A4"/>
    <w:rsid w:val="00F20A24"/>
    <w:rsid w:val="00F22B15"/>
    <w:rsid w:val="00F25B6D"/>
    <w:rsid w:val="00F27E18"/>
    <w:rsid w:val="00F35A09"/>
    <w:rsid w:val="00F35CEB"/>
    <w:rsid w:val="00F40FD4"/>
    <w:rsid w:val="00F44278"/>
    <w:rsid w:val="00F478AE"/>
    <w:rsid w:val="00F5010A"/>
    <w:rsid w:val="00F50709"/>
    <w:rsid w:val="00F523A4"/>
    <w:rsid w:val="00F61DF8"/>
    <w:rsid w:val="00F71AE3"/>
    <w:rsid w:val="00F7770C"/>
    <w:rsid w:val="00F77EF0"/>
    <w:rsid w:val="00F816D8"/>
    <w:rsid w:val="00F86A2E"/>
    <w:rsid w:val="00F911C5"/>
    <w:rsid w:val="00F91AC0"/>
    <w:rsid w:val="00FB03B9"/>
    <w:rsid w:val="00FB5230"/>
    <w:rsid w:val="00FD0A5B"/>
    <w:rsid w:val="00FD2B68"/>
    <w:rsid w:val="00FE1AE5"/>
    <w:rsid w:val="00FE24D7"/>
    <w:rsid w:val="00FE6343"/>
    <w:rsid w:val="00FF30C2"/>
    <w:rsid w:val="00FF34B9"/>
    <w:rsid w:val="00FF41C7"/>
    <w:rsid w:val="00FF4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704"/>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6"/>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2F1A8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2F1A8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D0119"/>
    <w:rPr>
      <w:color w:val="954F72" w:themeColor="followedHyperlink"/>
      <w:u w:val="single"/>
    </w:rPr>
  </w:style>
  <w:style w:type="paragraph" w:customStyle="1" w:styleId="Style18">
    <w:name w:val="Style18"/>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111">
    <w:name w:val="Font Style111"/>
    <w:basedOn w:val="Domylnaczcionkaakapitu"/>
    <w:uiPriority w:val="99"/>
    <w:rsid w:val="00CC4840"/>
    <w:rPr>
      <w:rFonts w:ascii="Calibri" w:hAnsi="Calibri" w:cs="Calibri"/>
      <w:sz w:val="20"/>
      <w:szCs w:val="20"/>
    </w:rPr>
  </w:style>
  <w:style w:type="paragraph" w:customStyle="1" w:styleId="Style6">
    <w:name w:val="Style6"/>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7">
    <w:name w:val="Style7"/>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8">
    <w:name w:val="Style8"/>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9">
    <w:name w:val="Style39"/>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98">
    <w:name w:val="Font Style98"/>
    <w:basedOn w:val="Domylnaczcionkaakapitu"/>
    <w:uiPriority w:val="99"/>
    <w:rsid w:val="00CC4840"/>
    <w:rPr>
      <w:rFonts w:ascii="Calibri" w:hAnsi="Calibri" w:cs="Calibri"/>
      <w:b/>
      <w:bCs/>
      <w:sz w:val="20"/>
      <w:szCs w:val="20"/>
    </w:rPr>
  </w:style>
  <w:style w:type="paragraph" w:customStyle="1" w:styleId="pf0">
    <w:name w:val="pf0"/>
    <w:basedOn w:val="Normalny"/>
    <w:rsid w:val="00A704E9"/>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A704E9"/>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A704E9"/>
    <w:rPr>
      <w:rFonts w:ascii="Segoe UI" w:hAnsi="Segoe UI" w:cs="Segoe UI" w:hint="default"/>
      <w:sz w:val="18"/>
      <w:szCs w:val="18"/>
    </w:rPr>
  </w:style>
  <w:style w:type="character" w:customStyle="1" w:styleId="cf11">
    <w:name w:val="cf11"/>
    <w:basedOn w:val="Domylnaczcionkaakapitu"/>
    <w:rsid w:val="00A704E9"/>
    <w:rPr>
      <w:rFonts w:ascii="Segoe UI" w:hAnsi="Segoe UI" w:cs="Segoe UI" w:hint="default"/>
      <w:sz w:val="18"/>
      <w:szCs w:val="18"/>
    </w:rPr>
  </w:style>
  <w:style w:type="character" w:customStyle="1" w:styleId="cf21">
    <w:name w:val="cf21"/>
    <w:basedOn w:val="Domylnaczcionkaakapitu"/>
    <w:rsid w:val="00A704E9"/>
    <w:rPr>
      <w:rFonts w:ascii="Segoe UI" w:hAnsi="Segoe UI" w:cs="Segoe UI" w:hint="default"/>
      <w:b/>
      <w:bCs/>
      <w:sz w:val="18"/>
      <w:szCs w:val="18"/>
    </w:rPr>
  </w:style>
  <w:style w:type="character" w:customStyle="1" w:styleId="cf31">
    <w:name w:val="cf31"/>
    <w:basedOn w:val="Domylnaczcionkaakapitu"/>
    <w:rsid w:val="00A704E9"/>
    <w:rPr>
      <w:rFonts w:ascii="Segoe UI" w:hAnsi="Segoe UI" w:cs="Segoe UI" w:hint="default"/>
      <w:sz w:val="18"/>
      <w:szCs w:val="18"/>
    </w:rPr>
  </w:style>
  <w:style w:type="character" w:customStyle="1" w:styleId="cf41">
    <w:name w:val="cf41"/>
    <w:basedOn w:val="Domylnaczcionkaakapitu"/>
    <w:rsid w:val="00A704E9"/>
    <w:rPr>
      <w:rFonts w:ascii="Segoe UI" w:hAnsi="Segoe UI" w:cs="Segoe UI" w:hint="default"/>
      <w:b/>
      <w:bCs/>
      <w:sz w:val="18"/>
      <w:szCs w:val="18"/>
    </w:rPr>
  </w:style>
  <w:style w:type="paragraph" w:customStyle="1" w:styleId="Normalny1">
    <w:name w:val="Normalny1"/>
    <w:rsid w:val="008715A4"/>
    <w:pPr>
      <w:spacing w:line="256" w:lineRule="auto"/>
    </w:pPr>
    <w:rPr>
      <w:rFonts w:ascii="Calibri" w:eastAsia="Calibri" w:hAnsi="Calibri" w:cs="Calibri"/>
      <w:lang w:eastAsia="pl-PL"/>
    </w:rPr>
  </w:style>
  <w:style w:type="character" w:customStyle="1" w:styleId="Teksttreci2">
    <w:name w:val="Tekst treści (2)_"/>
    <w:basedOn w:val="Domylnaczcionkaakapitu"/>
    <w:link w:val="Teksttreci20"/>
    <w:rsid w:val="001D74F3"/>
    <w:rPr>
      <w:rFonts w:ascii="Times New Roman" w:hAnsi="Times New Roman" w:cs="Times New Roman"/>
      <w:b/>
      <w:bCs/>
      <w:shd w:val="clear" w:color="auto" w:fill="FFFFFF"/>
    </w:rPr>
  </w:style>
  <w:style w:type="paragraph" w:customStyle="1" w:styleId="Teksttreci20">
    <w:name w:val="Tekst treści (2)"/>
    <w:basedOn w:val="Normalny"/>
    <w:link w:val="Teksttreci2"/>
    <w:rsid w:val="001D74F3"/>
    <w:pPr>
      <w:widowControl w:val="0"/>
      <w:shd w:val="clear" w:color="auto" w:fill="FFFFFF"/>
      <w:spacing w:before="1140" w:after="780" w:line="283" w:lineRule="exact"/>
      <w:jc w:val="center"/>
    </w:pPr>
    <w:rPr>
      <w:rFonts w:ascii="Times New Roman" w:hAnsi="Times New Roman" w:cs="Times New Roman"/>
      <w:b/>
      <w:bCs/>
    </w:rPr>
  </w:style>
  <w:style w:type="character" w:customStyle="1" w:styleId="Teksttreci3">
    <w:name w:val="Tekst treści (3)_"/>
    <w:basedOn w:val="Domylnaczcionkaakapitu"/>
    <w:link w:val="Teksttreci30"/>
    <w:rsid w:val="001D74F3"/>
    <w:rPr>
      <w:rFonts w:ascii="Times New Roman" w:hAnsi="Times New Roman" w:cs="Times New Roman"/>
      <w:shd w:val="clear" w:color="auto" w:fill="FFFFFF"/>
    </w:rPr>
  </w:style>
  <w:style w:type="paragraph" w:customStyle="1" w:styleId="Teksttreci30">
    <w:name w:val="Tekst treści (3)"/>
    <w:basedOn w:val="Normalny"/>
    <w:link w:val="Teksttreci3"/>
    <w:rsid w:val="001D74F3"/>
    <w:pPr>
      <w:widowControl w:val="0"/>
      <w:shd w:val="clear" w:color="auto" w:fill="FFFFFF"/>
      <w:spacing w:after="1140" w:line="0" w:lineRule="atLeast"/>
      <w:jc w:val="both"/>
    </w:pPr>
    <w:rPr>
      <w:rFonts w:ascii="Times New Roman" w:hAnsi="Times New Roman" w:cs="Times New Roman"/>
    </w:rPr>
  </w:style>
  <w:style w:type="paragraph" w:styleId="Bezodstpw">
    <w:name w:val="No Spacing"/>
    <w:link w:val="BezodstpwZnak"/>
    <w:uiPriority w:val="1"/>
    <w:qFormat/>
    <w:rsid w:val="001D74F3"/>
    <w:pPr>
      <w:spacing w:after="0" w:line="240" w:lineRule="auto"/>
      <w:jc w:val="both"/>
    </w:pPr>
    <w:rPr>
      <w:rFonts w:ascii="Calibri" w:eastAsia="Times New Roman" w:hAnsi="Calibri" w:cs="Times New Roman"/>
      <w:lang w:eastAsia="pl-PL"/>
    </w:rPr>
  </w:style>
  <w:style w:type="character" w:customStyle="1" w:styleId="BezodstpwZnak">
    <w:name w:val="Bez odstępów Znak"/>
    <w:link w:val="Bezodstpw"/>
    <w:uiPriority w:val="1"/>
    <w:rsid w:val="001D74F3"/>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726031428">
      <w:bodyDiv w:val="1"/>
      <w:marLeft w:val="0"/>
      <w:marRight w:val="0"/>
      <w:marTop w:val="0"/>
      <w:marBottom w:val="0"/>
      <w:divBdr>
        <w:top w:val="none" w:sz="0" w:space="0" w:color="auto"/>
        <w:left w:val="none" w:sz="0" w:space="0" w:color="auto"/>
        <w:bottom w:val="none" w:sz="0" w:space="0" w:color="auto"/>
        <w:right w:val="none" w:sz="0" w:space="0" w:color="auto"/>
      </w:divBdr>
    </w:div>
    <w:div w:id="805583307">
      <w:bodyDiv w:val="1"/>
      <w:marLeft w:val="0"/>
      <w:marRight w:val="0"/>
      <w:marTop w:val="0"/>
      <w:marBottom w:val="0"/>
      <w:divBdr>
        <w:top w:val="none" w:sz="0" w:space="0" w:color="auto"/>
        <w:left w:val="none" w:sz="0" w:space="0" w:color="auto"/>
        <w:bottom w:val="none" w:sz="0" w:space="0" w:color="auto"/>
        <w:right w:val="none" w:sz="0" w:space="0" w:color="auto"/>
      </w:divBdr>
    </w:div>
    <w:div w:id="1095439598">
      <w:bodyDiv w:val="1"/>
      <w:marLeft w:val="0"/>
      <w:marRight w:val="0"/>
      <w:marTop w:val="0"/>
      <w:marBottom w:val="0"/>
      <w:divBdr>
        <w:top w:val="none" w:sz="0" w:space="0" w:color="auto"/>
        <w:left w:val="none" w:sz="0" w:space="0" w:color="auto"/>
        <w:bottom w:val="none" w:sz="0" w:space="0" w:color="auto"/>
        <w:right w:val="none" w:sz="0" w:space="0" w:color="auto"/>
      </w:divBdr>
    </w:div>
    <w:div w:id="1465155295">
      <w:bodyDiv w:val="1"/>
      <w:marLeft w:val="0"/>
      <w:marRight w:val="0"/>
      <w:marTop w:val="0"/>
      <w:marBottom w:val="0"/>
      <w:divBdr>
        <w:top w:val="none" w:sz="0" w:space="0" w:color="auto"/>
        <w:left w:val="none" w:sz="0" w:space="0" w:color="auto"/>
        <w:bottom w:val="none" w:sz="0" w:space="0" w:color="auto"/>
        <w:right w:val="none" w:sz="0" w:space="0" w:color="auto"/>
      </w:divBdr>
    </w:div>
    <w:div w:id="1646738450">
      <w:bodyDiv w:val="1"/>
      <w:marLeft w:val="0"/>
      <w:marRight w:val="0"/>
      <w:marTop w:val="0"/>
      <w:marBottom w:val="0"/>
      <w:divBdr>
        <w:top w:val="none" w:sz="0" w:space="0" w:color="auto"/>
        <w:left w:val="none" w:sz="0" w:space="0" w:color="auto"/>
        <w:bottom w:val="none" w:sz="0" w:space="0" w:color="auto"/>
        <w:right w:val="none" w:sz="0" w:space="0" w:color="auto"/>
      </w:divBdr>
    </w:div>
    <w:div w:id="1758822145">
      <w:bodyDiv w:val="1"/>
      <w:marLeft w:val="0"/>
      <w:marRight w:val="0"/>
      <w:marTop w:val="0"/>
      <w:marBottom w:val="0"/>
      <w:divBdr>
        <w:top w:val="none" w:sz="0" w:space="0" w:color="auto"/>
        <w:left w:val="none" w:sz="0" w:space="0" w:color="auto"/>
        <w:bottom w:val="none" w:sz="0" w:space="0" w:color="auto"/>
        <w:right w:val="none" w:sz="0" w:space="0" w:color="auto"/>
      </w:divBdr>
    </w:div>
    <w:div w:id="1890340387">
      <w:bodyDiv w:val="1"/>
      <w:marLeft w:val="0"/>
      <w:marRight w:val="0"/>
      <w:marTop w:val="0"/>
      <w:marBottom w:val="0"/>
      <w:divBdr>
        <w:top w:val="none" w:sz="0" w:space="0" w:color="auto"/>
        <w:left w:val="none" w:sz="0" w:space="0" w:color="auto"/>
        <w:bottom w:val="none" w:sz="0" w:space="0" w:color="auto"/>
        <w:right w:val="none" w:sz="0" w:space="0" w:color="auto"/>
      </w:divBdr>
    </w:div>
    <w:div w:id="19611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ta.kosinska@maximus-broker.pl" TargetMode="External"/><Relationship Id="rId18" Type="http://schemas.openxmlformats.org/officeDocument/2006/relationships/hyperlink" Target="platformazakupowa.pl" TargetMode="External"/><Relationship Id="rId26" Type="http://schemas.openxmlformats.org/officeDocument/2006/relationships/hyperlink" Target="file:///\\windc2\Firmowe\Klienci\Samorz&#261;dy\&#346;winouj&#347;cie%20Miasto\Przetarg%202024-\SWZ\platformazakupowa.pl" TargetMode="External"/><Relationship Id="rId39" Type="http://schemas.openxmlformats.org/officeDocument/2006/relationships/hyperlink" Target="https://www.uzp.gov.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ems.ms.gov.pl/krs/wyszukiwaniepodmiot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hyperlink" Target="file:///\\windc2\Firmowe\Klienci\Samorz&#261;dy\&#346;winouj&#347;cie%20Miasto\Przetarg%202024-\SWZ\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www.uzp.gov.pl/baza-wiedzy/prawo-zamowien-publicznych-regulacje/prawo-krajowe/jednolity-europejski-dokument-zamowi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hyperlink" Target="http://espd.uzp.gov.pl" TargetMode="Externa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file:///\\windc2\Firmowe\Klienci\Samorz&#261;dy\&#346;winouj&#347;cie%20Miasto\Przetarg%202024-\SWZ\platformazakupowa.pl" TargetMode="External"/><Relationship Id="rId28" Type="http://schemas.openxmlformats.org/officeDocument/2006/relationships/hyperlink" Target="file:///\\windc2\Firmowe\Klienci\Samorz&#261;dy\&#346;winouj&#347;cie%20Miasto\Przetarg%202024-\SWZ\platformazakupowa.pl" TargetMode="External"/><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platformazakupowa.pl/pn/maximus_broker" TargetMode="External"/><Relationship Id="rId31" Type="http://schemas.openxmlformats.org/officeDocument/2006/relationships/hyperlink" Target="mailto:iod@um.swinoujscie.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spd.uzp.gov.pl" TargetMode="External"/><Relationship Id="rId22" Type="http://schemas.openxmlformats.org/officeDocument/2006/relationships/hyperlink" Target="mailto:marta.kosinska@maximus-broker.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s://prod.ceidg.gov.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maximus_broker"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pn/maximus_broker" TargetMode="External"/><Relationship Id="rId33" Type="http://schemas.openxmlformats.org/officeDocument/2006/relationships/footer" Target="footer2.xml"/><Relationship Id="rId38"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36</Pages>
  <Words>15626</Words>
  <Characters>93762</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96</cp:revision>
  <cp:lastPrinted>2023-11-21T08:32:00Z</cp:lastPrinted>
  <dcterms:created xsi:type="dcterms:W3CDTF">2023-01-09T11:35:00Z</dcterms:created>
  <dcterms:modified xsi:type="dcterms:W3CDTF">2023-12-07T11:47:00Z</dcterms:modified>
</cp:coreProperties>
</file>