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CB" w:rsidRDefault="00C962CB" w:rsidP="000B7548">
      <w:pPr>
        <w:rPr>
          <w:rFonts w:ascii="Times New Roman" w:hAnsi="Times New Roman" w:cs="Times New Roman"/>
        </w:rPr>
      </w:pPr>
    </w:p>
    <w:p w:rsidR="00C962CB" w:rsidRPr="006231DD" w:rsidRDefault="00C962CB" w:rsidP="000B7548">
      <w:pPr>
        <w:rPr>
          <w:rFonts w:ascii="Times New Roman" w:hAnsi="Times New Roman" w:cs="Times New Roman"/>
        </w:rPr>
      </w:pPr>
    </w:p>
    <w:p w:rsidR="00C962CB" w:rsidRPr="006231DD" w:rsidRDefault="00C962CB" w:rsidP="00C962CB">
      <w:pPr>
        <w:tabs>
          <w:tab w:val="left" w:pos="426"/>
        </w:tabs>
        <w:spacing w:after="0"/>
        <w:ind w:firstLine="142"/>
        <w:rPr>
          <w:rFonts w:ascii="Times New Roman" w:hAnsi="Times New Roman" w:cs="Times New Roman"/>
          <w:b/>
          <w:bCs/>
        </w:rPr>
      </w:pPr>
      <w:r w:rsidRPr="006231DD">
        <w:rPr>
          <w:rFonts w:ascii="Times New Roman" w:hAnsi="Times New Roman" w:cs="Times New Roman"/>
          <w:b/>
          <w:bCs/>
        </w:rPr>
        <w:t xml:space="preserve">SZAFA METALOWA  BHP </w:t>
      </w:r>
      <w:r>
        <w:rPr>
          <w:rFonts w:ascii="Times New Roman" w:hAnsi="Times New Roman" w:cs="Times New Roman"/>
          <w:b/>
          <w:bCs/>
        </w:rPr>
        <w:t xml:space="preserve">    szt. 5</w:t>
      </w:r>
    </w:p>
    <w:p w:rsidR="00C962CB" w:rsidRPr="006231DD" w:rsidRDefault="00C962CB" w:rsidP="00C962CB">
      <w:pPr>
        <w:pStyle w:val="Nagwek1"/>
        <w:tabs>
          <w:tab w:val="clear" w:pos="360"/>
        </w:tabs>
        <w:spacing w:line="276" w:lineRule="auto"/>
        <w:ind w:left="284" w:hanging="284"/>
        <w:rPr>
          <w:b w:val="0"/>
          <w:bCs w:val="0"/>
          <w:sz w:val="22"/>
          <w:szCs w:val="22"/>
          <w:u w:val="none"/>
        </w:rPr>
      </w:pPr>
      <w:r w:rsidRPr="006231DD">
        <w:rPr>
          <w:b w:val="0"/>
          <w:bCs w:val="0"/>
          <w:sz w:val="22"/>
          <w:szCs w:val="22"/>
          <w:u w:val="none"/>
        </w:rPr>
        <w:t xml:space="preserve">    wymiary: /wys. x szer. x gł./  1800 x 800 x 490-500  mm,</w:t>
      </w:r>
    </w:p>
    <w:p w:rsidR="00C962CB" w:rsidRPr="006231DD" w:rsidRDefault="00C962CB" w:rsidP="00C962CB">
      <w:pPr>
        <w:spacing w:after="0"/>
        <w:ind w:left="284" w:hanging="284"/>
        <w:rPr>
          <w:rFonts w:ascii="Times New Roman" w:hAnsi="Times New Roman" w:cs="Times New Roman"/>
        </w:rPr>
      </w:pPr>
    </w:p>
    <w:p w:rsidR="00C962CB" w:rsidRPr="006231DD" w:rsidRDefault="00C962CB" w:rsidP="00C962CB">
      <w:pPr>
        <w:pStyle w:val="Akapitzlist"/>
        <w:numPr>
          <w:ilvl w:val="0"/>
          <w:numId w:val="3"/>
        </w:numPr>
        <w:spacing w:after="0"/>
        <w:ind w:left="567" w:hanging="425"/>
        <w:rPr>
          <w:rFonts w:ascii="Times New Roman" w:hAnsi="Times New Roman"/>
          <w:bCs/>
        </w:rPr>
      </w:pPr>
      <w:r w:rsidRPr="006231DD">
        <w:rPr>
          <w:rFonts w:ascii="Times New Roman" w:hAnsi="Times New Roman"/>
          <w:bCs/>
        </w:rPr>
        <w:t>dwudrzwiowa,</w:t>
      </w:r>
    </w:p>
    <w:p w:rsidR="00C962CB" w:rsidRPr="006231DD" w:rsidRDefault="00C962CB" w:rsidP="00C962CB">
      <w:pPr>
        <w:pStyle w:val="Akapitzlist"/>
        <w:numPr>
          <w:ilvl w:val="0"/>
          <w:numId w:val="3"/>
        </w:numPr>
        <w:spacing w:after="0"/>
        <w:ind w:left="567" w:hanging="425"/>
        <w:rPr>
          <w:rFonts w:ascii="Times New Roman" w:hAnsi="Times New Roman"/>
          <w:bCs/>
        </w:rPr>
      </w:pPr>
      <w:r w:rsidRPr="006231DD">
        <w:rPr>
          <w:rFonts w:ascii="Times New Roman" w:hAnsi="Times New Roman"/>
          <w:bCs/>
        </w:rPr>
        <w:t>drzwi ryglowane trzypunktowo, zamykane zamkiem patentowym,</w:t>
      </w:r>
    </w:p>
    <w:p w:rsidR="00C962CB" w:rsidRPr="006231DD" w:rsidRDefault="00C962CB" w:rsidP="00C962CB">
      <w:pPr>
        <w:pStyle w:val="Akapitzlist"/>
        <w:numPr>
          <w:ilvl w:val="0"/>
          <w:numId w:val="3"/>
        </w:numPr>
        <w:spacing w:after="0"/>
        <w:ind w:left="567" w:hanging="425"/>
        <w:rPr>
          <w:rFonts w:ascii="Times New Roman" w:hAnsi="Times New Roman"/>
          <w:bCs/>
        </w:rPr>
      </w:pPr>
      <w:r w:rsidRPr="006231DD">
        <w:rPr>
          <w:rFonts w:ascii="Times New Roman" w:hAnsi="Times New Roman"/>
          <w:bCs/>
        </w:rPr>
        <w:t>wieniec dolny wykonany z blachy stalowej grubości 1,0 mm,</w:t>
      </w:r>
    </w:p>
    <w:p w:rsidR="00C962CB" w:rsidRPr="006231DD" w:rsidRDefault="00C962CB" w:rsidP="00C962CB">
      <w:pPr>
        <w:pStyle w:val="Nagwek1"/>
        <w:numPr>
          <w:ilvl w:val="0"/>
          <w:numId w:val="3"/>
        </w:numPr>
        <w:spacing w:line="276" w:lineRule="auto"/>
        <w:ind w:left="567" w:hanging="425"/>
        <w:rPr>
          <w:b w:val="0"/>
          <w:bCs w:val="0"/>
          <w:sz w:val="22"/>
          <w:szCs w:val="22"/>
          <w:u w:val="none"/>
        </w:rPr>
      </w:pPr>
      <w:r w:rsidRPr="006231DD">
        <w:rPr>
          <w:bCs w:val="0"/>
          <w:sz w:val="22"/>
          <w:szCs w:val="22"/>
          <w:u w:val="none"/>
        </w:rPr>
        <w:t xml:space="preserve"> </w:t>
      </w:r>
      <w:r w:rsidRPr="006231DD">
        <w:rPr>
          <w:b w:val="0"/>
          <w:bCs w:val="0"/>
          <w:sz w:val="22"/>
          <w:szCs w:val="22"/>
          <w:u w:val="none"/>
        </w:rPr>
        <w:t>półki z blachy grubości 0,6 mm,</w:t>
      </w:r>
    </w:p>
    <w:p w:rsidR="00C962CB" w:rsidRPr="006231DD" w:rsidRDefault="00C962CB" w:rsidP="00C962CB">
      <w:pPr>
        <w:pStyle w:val="Nagwek1"/>
        <w:numPr>
          <w:ilvl w:val="0"/>
          <w:numId w:val="3"/>
        </w:numPr>
        <w:spacing w:line="276" w:lineRule="auto"/>
        <w:ind w:left="567" w:hanging="425"/>
        <w:rPr>
          <w:b w:val="0"/>
          <w:bCs w:val="0"/>
          <w:sz w:val="22"/>
          <w:szCs w:val="22"/>
          <w:u w:val="none"/>
        </w:rPr>
      </w:pPr>
      <w:r w:rsidRPr="006231DD">
        <w:rPr>
          <w:b w:val="0"/>
          <w:bCs w:val="0"/>
          <w:sz w:val="22"/>
          <w:szCs w:val="22"/>
          <w:u w:val="none"/>
        </w:rPr>
        <w:t>pozostałe elementy wykonane z blachy grubości 0,8 mm,</w:t>
      </w:r>
    </w:p>
    <w:p w:rsidR="00C962CB" w:rsidRPr="006231DD" w:rsidRDefault="00C962CB" w:rsidP="00C962CB">
      <w:pPr>
        <w:pStyle w:val="Nagwek1"/>
        <w:numPr>
          <w:ilvl w:val="0"/>
          <w:numId w:val="3"/>
        </w:numPr>
        <w:spacing w:line="276" w:lineRule="auto"/>
        <w:ind w:left="567" w:hanging="425"/>
        <w:rPr>
          <w:b w:val="0"/>
          <w:bCs w:val="0"/>
          <w:sz w:val="22"/>
          <w:szCs w:val="22"/>
          <w:u w:val="none"/>
        </w:rPr>
      </w:pPr>
      <w:r w:rsidRPr="006231DD">
        <w:rPr>
          <w:b w:val="0"/>
          <w:bCs w:val="0"/>
          <w:sz w:val="22"/>
          <w:szCs w:val="22"/>
          <w:u w:val="none"/>
        </w:rPr>
        <w:t>szafa wyposażona w drążek na wieszaki ubraniowe,</w:t>
      </w:r>
    </w:p>
    <w:p w:rsidR="00C962CB" w:rsidRPr="006231DD" w:rsidRDefault="00C962CB" w:rsidP="00C962CB">
      <w:pPr>
        <w:pStyle w:val="Nagwek1"/>
        <w:numPr>
          <w:ilvl w:val="0"/>
          <w:numId w:val="3"/>
        </w:numPr>
        <w:spacing w:line="276" w:lineRule="auto"/>
        <w:ind w:left="567" w:hanging="425"/>
        <w:rPr>
          <w:b w:val="0"/>
          <w:bCs w:val="0"/>
          <w:sz w:val="22"/>
          <w:szCs w:val="22"/>
          <w:u w:val="none"/>
        </w:rPr>
      </w:pPr>
      <w:r w:rsidRPr="006231DD">
        <w:rPr>
          <w:b w:val="0"/>
          <w:bCs w:val="0"/>
          <w:sz w:val="22"/>
          <w:szCs w:val="22"/>
          <w:u w:val="none"/>
        </w:rPr>
        <w:t>otwory wentylacyjne w drzwiach,</w:t>
      </w:r>
    </w:p>
    <w:p w:rsidR="00C962CB" w:rsidRPr="006231DD" w:rsidRDefault="00C962CB" w:rsidP="00C962CB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/>
        </w:rPr>
      </w:pPr>
      <w:r w:rsidRPr="006231DD">
        <w:rPr>
          <w:rFonts w:ascii="Times New Roman" w:hAnsi="Times New Roman"/>
        </w:rPr>
        <w:t xml:space="preserve"> malowana farbami proszkowymi / kolor </w:t>
      </w:r>
      <w:r w:rsidRPr="006231DD">
        <w:rPr>
          <w:rFonts w:ascii="Times New Roman" w:hAnsi="Times New Roman"/>
          <w:b/>
        </w:rPr>
        <w:t>szary/</w:t>
      </w:r>
      <w:r w:rsidRPr="006231DD">
        <w:rPr>
          <w:rFonts w:ascii="Times New Roman" w:hAnsi="Times New Roman"/>
        </w:rPr>
        <w:t>,</w:t>
      </w:r>
    </w:p>
    <w:p w:rsidR="00C962CB" w:rsidRPr="006231DD" w:rsidRDefault="00C962CB" w:rsidP="00C962CB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/>
        </w:rPr>
      </w:pPr>
      <w:r w:rsidRPr="006231DD">
        <w:rPr>
          <w:rFonts w:ascii="Times New Roman" w:hAnsi="Times New Roman"/>
        </w:rPr>
        <w:t>Fabrycznie zapakowana</w:t>
      </w:r>
      <w:r>
        <w:rPr>
          <w:rFonts w:ascii="Times New Roman" w:hAnsi="Times New Roman"/>
        </w:rPr>
        <w:t>.</w:t>
      </w:r>
      <w:r w:rsidRPr="006231DD">
        <w:rPr>
          <w:rFonts w:ascii="Times New Roman" w:hAnsi="Times New Roman"/>
        </w:rPr>
        <w:t xml:space="preserve"> </w:t>
      </w:r>
    </w:p>
    <w:p w:rsidR="002A63AB" w:rsidRPr="000B7548" w:rsidRDefault="002A63AB" w:rsidP="000B7548">
      <w:pPr>
        <w:rPr>
          <w:szCs w:val="24"/>
        </w:rPr>
      </w:pPr>
    </w:p>
    <w:sectPr w:rsidR="002A63AB" w:rsidRPr="000B7548" w:rsidSect="002D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A68"/>
    <w:multiLevelType w:val="hybridMultilevel"/>
    <w:tmpl w:val="F874425E"/>
    <w:lvl w:ilvl="0" w:tplc="8F4A7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41162"/>
    <w:multiLevelType w:val="hybridMultilevel"/>
    <w:tmpl w:val="FE3CE2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D086167"/>
    <w:multiLevelType w:val="singleLevel"/>
    <w:tmpl w:val="A896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690D"/>
    <w:rsid w:val="00065C21"/>
    <w:rsid w:val="000B7548"/>
    <w:rsid w:val="000C4BA4"/>
    <w:rsid w:val="000E17A4"/>
    <w:rsid w:val="0011438F"/>
    <w:rsid w:val="00120166"/>
    <w:rsid w:val="0012368A"/>
    <w:rsid w:val="00127D77"/>
    <w:rsid w:val="00287D9A"/>
    <w:rsid w:val="002A63AB"/>
    <w:rsid w:val="003E5932"/>
    <w:rsid w:val="004207B6"/>
    <w:rsid w:val="004445F5"/>
    <w:rsid w:val="004B10CC"/>
    <w:rsid w:val="006A15EF"/>
    <w:rsid w:val="006F230E"/>
    <w:rsid w:val="00716E78"/>
    <w:rsid w:val="00743FB9"/>
    <w:rsid w:val="00A656C1"/>
    <w:rsid w:val="00A95D3E"/>
    <w:rsid w:val="00B15FB7"/>
    <w:rsid w:val="00B74AC2"/>
    <w:rsid w:val="00C962CB"/>
    <w:rsid w:val="00DA1B10"/>
    <w:rsid w:val="00DC0855"/>
    <w:rsid w:val="00EE690D"/>
    <w:rsid w:val="00F747B5"/>
    <w:rsid w:val="00FD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CC"/>
  </w:style>
  <w:style w:type="paragraph" w:styleId="Nagwek1">
    <w:name w:val="heading 1"/>
    <w:basedOn w:val="Normalny"/>
    <w:next w:val="Normalny"/>
    <w:link w:val="Nagwek1Znak"/>
    <w:qFormat/>
    <w:rsid w:val="000B7548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9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0B754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22</cp:revision>
  <dcterms:created xsi:type="dcterms:W3CDTF">2017-05-23T12:05:00Z</dcterms:created>
  <dcterms:modified xsi:type="dcterms:W3CDTF">2018-10-22T05:52:00Z</dcterms:modified>
</cp:coreProperties>
</file>