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4" w:rsidRPr="003256AE" w:rsidRDefault="00DE3174" w:rsidP="009117BC">
      <w:pPr>
        <w:spacing w:after="0"/>
        <w:rPr>
          <w:rFonts w:ascii="Times New Roman" w:hAnsi="Times New Roman" w:cs="Times New Roman"/>
          <w:b/>
          <w:u w:val="single"/>
        </w:rPr>
      </w:pPr>
    </w:p>
    <w:p w:rsidR="009117BC" w:rsidRPr="003256AE" w:rsidRDefault="009117BC" w:rsidP="009117BC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5586"/>
        <w:gridCol w:w="3820"/>
      </w:tblGrid>
      <w:tr w:rsidR="00CC55FE" w:rsidRPr="003C3861" w:rsidTr="00E53E84">
        <w:tc>
          <w:tcPr>
            <w:tcW w:w="5000" w:type="pct"/>
            <w:gridSpan w:val="3"/>
          </w:tcPr>
          <w:p w:rsidR="00CC55FE" w:rsidRPr="003C3861" w:rsidRDefault="00CC55FE" w:rsidP="003C386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3861">
              <w:rPr>
                <w:rFonts w:ascii="Times New Roman" w:hAnsi="Times New Roman" w:cs="Times New Roman"/>
                <w:b/>
                <w:u w:val="single"/>
              </w:rPr>
              <w:t>Zadanie nr 1: Opaska uciskowa do tętnicy promieniowej</w:t>
            </w:r>
          </w:p>
        </w:tc>
      </w:tr>
      <w:tr w:rsidR="00CC55FE" w:rsidRPr="003C3861" w:rsidTr="00E53E84">
        <w:tc>
          <w:tcPr>
            <w:tcW w:w="255" w:type="pct"/>
            <w:shd w:val="clear" w:color="auto" w:fill="00B0F0"/>
            <w:vAlign w:val="center"/>
          </w:tcPr>
          <w:p w:rsidR="00CC55FE" w:rsidRPr="00C7036A" w:rsidRDefault="00CC55FE" w:rsidP="00B305C7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818" w:type="pct"/>
            <w:shd w:val="clear" w:color="auto" w:fill="00B0F0"/>
            <w:vAlign w:val="center"/>
          </w:tcPr>
          <w:p w:rsidR="00CC55FE" w:rsidRPr="00C7036A" w:rsidRDefault="00CC55FE" w:rsidP="00B305C7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outlineLvl w:val="1"/>
              <w:rPr>
                <w:bCs/>
                <w:iCs/>
                <w:szCs w:val="20"/>
              </w:rPr>
            </w:pPr>
            <w:r w:rsidRPr="00C7036A">
              <w:rPr>
                <w:bCs/>
                <w:iCs/>
                <w:szCs w:val="20"/>
              </w:rPr>
              <w:t>FUNKCJA/PARAMETR</w:t>
            </w:r>
            <w:r>
              <w:rPr>
                <w:bCs/>
                <w:iCs/>
                <w:szCs w:val="20"/>
              </w:rPr>
              <w:t xml:space="preserve"> WYMAGANY</w:t>
            </w:r>
          </w:p>
        </w:tc>
        <w:tc>
          <w:tcPr>
            <w:tcW w:w="1927" w:type="pct"/>
            <w:shd w:val="clear" w:color="auto" w:fill="00B0F0"/>
            <w:vAlign w:val="center"/>
          </w:tcPr>
          <w:p w:rsidR="00CC55FE" w:rsidRPr="00C7036A" w:rsidRDefault="00CC55FE" w:rsidP="00B305C7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 xml:space="preserve">OFEROWANE PARAMETRY </w:t>
            </w:r>
            <w:r w:rsidRPr="00C7036A">
              <w:rPr>
                <w:b/>
                <w:bCs/>
                <w:i/>
                <w:iCs/>
                <w:sz w:val="20"/>
                <w:szCs w:val="20"/>
              </w:rPr>
              <w:t>(wypełnia Oferent)</w:t>
            </w:r>
          </w:p>
        </w:tc>
      </w:tr>
      <w:tr w:rsidR="00CC55FE" w:rsidRPr="003C3861" w:rsidTr="00E53E84">
        <w:tc>
          <w:tcPr>
            <w:tcW w:w="255" w:type="pct"/>
          </w:tcPr>
          <w:p w:rsidR="00CC55FE" w:rsidRPr="0068280E" w:rsidRDefault="00CC55FE" w:rsidP="00B305C7">
            <w:pPr>
              <w:rPr>
                <w:rFonts w:ascii="Times New Roman" w:hAnsi="Times New Roman" w:cs="Times New Roman"/>
              </w:rPr>
            </w:pPr>
            <w:r w:rsidRPr="00682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8" w:type="pct"/>
          </w:tcPr>
          <w:p w:rsidR="00CC55FE" w:rsidRPr="003C3861" w:rsidRDefault="00496A87" w:rsidP="00B3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w</w:t>
            </w:r>
            <w:r w:rsidR="00CC55FE" w:rsidRPr="003C386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ywołująca mechaniczny ucisk o regulowanej sile w miejscu nakłucia tętnicy promieniowej</w:t>
            </w:r>
          </w:p>
          <w:p w:rsidR="00CC55FE" w:rsidRPr="003C3861" w:rsidRDefault="00CC55FE" w:rsidP="00B305C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27" w:type="pct"/>
          </w:tcPr>
          <w:p w:rsidR="00CC55FE" w:rsidRDefault="00CC55FE" w:rsidP="00B305C7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CC55FE" w:rsidRPr="003C3861" w:rsidTr="00E53E84">
        <w:tc>
          <w:tcPr>
            <w:tcW w:w="255" w:type="pct"/>
          </w:tcPr>
          <w:p w:rsidR="00CC55FE" w:rsidRPr="003C3861" w:rsidRDefault="00CC55FE" w:rsidP="00B305C7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818" w:type="pct"/>
          </w:tcPr>
          <w:p w:rsidR="00CC55FE" w:rsidRPr="003C3861" w:rsidRDefault="00496A87" w:rsidP="00B30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D</w:t>
            </w:r>
            <w:r w:rsidR="00CC55FE" w:rsidRPr="003C3861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ostępny system napełniany powietrzem, z zaworem oraz strzykawką do napełniania w zestawie</w:t>
            </w:r>
          </w:p>
          <w:p w:rsidR="00CC55FE" w:rsidRPr="003C3861" w:rsidRDefault="00CC55FE" w:rsidP="00B305C7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927" w:type="pct"/>
          </w:tcPr>
          <w:p w:rsidR="00CC55FE" w:rsidRDefault="00CC55FE" w:rsidP="00B305C7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</w:tbl>
    <w:p w:rsidR="00DB407E" w:rsidRDefault="00DB407E" w:rsidP="00DB407E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667"/>
        <w:gridCol w:w="3782"/>
      </w:tblGrid>
      <w:tr w:rsidR="00E351BD" w:rsidRPr="003C3861" w:rsidTr="00496A87">
        <w:tc>
          <w:tcPr>
            <w:tcW w:w="9911" w:type="dxa"/>
            <w:gridSpan w:val="3"/>
          </w:tcPr>
          <w:p w:rsidR="00E351BD" w:rsidRPr="003C3861" w:rsidRDefault="00E351BD" w:rsidP="00E351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56AE">
              <w:rPr>
                <w:rFonts w:ascii="Times New Roman" w:hAnsi="Times New Roman" w:cs="Times New Roman"/>
                <w:b/>
                <w:u w:val="single"/>
              </w:rPr>
              <w:t xml:space="preserve">Zadanie nr 2: Cewnik balonowy do </w:t>
            </w:r>
            <w:proofErr w:type="spellStart"/>
            <w:r w:rsidRPr="003256AE">
              <w:rPr>
                <w:rFonts w:ascii="Times New Roman" w:hAnsi="Times New Roman" w:cs="Times New Roman"/>
                <w:b/>
                <w:u w:val="single"/>
              </w:rPr>
              <w:t>walwuloplastyki</w:t>
            </w:r>
            <w:proofErr w:type="spellEnd"/>
            <w:r w:rsidRPr="003256AE">
              <w:rPr>
                <w:rFonts w:ascii="Times New Roman" w:hAnsi="Times New Roman" w:cs="Times New Roman"/>
                <w:b/>
                <w:u w:val="single"/>
              </w:rPr>
              <w:t xml:space="preserve"> aortalnej</w:t>
            </w:r>
          </w:p>
        </w:tc>
      </w:tr>
      <w:tr w:rsidR="00E351BD" w:rsidRPr="003C3861" w:rsidTr="00182E59">
        <w:tc>
          <w:tcPr>
            <w:tcW w:w="462" w:type="dxa"/>
            <w:shd w:val="clear" w:color="auto" w:fill="00B0F0"/>
            <w:vAlign w:val="center"/>
          </w:tcPr>
          <w:p w:rsidR="00E351BD" w:rsidRPr="00C7036A" w:rsidRDefault="00E351BD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667" w:type="dxa"/>
            <w:shd w:val="clear" w:color="auto" w:fill="00B0F0"/>
            <w:vAlign w:val="center"/>
          </w:tcPr>
          <w:p w:rsidR="00E351BD" w:rsidRPr="00C7036A" w:rsidRDefault="00E351BD" w:rsidP="00AE1E0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outlineLvl w:val="1"/>
              <w:rPr>
                <w:bCs/>
                <w:iCs/>
                <w:szCs w:val="20"/>
              </w:rPr>
            </w:pPr>
            <w:r w:rsidRPr="00C7036A">
              <w:rPr>
                <w:bCs/>
                <w:iCs/>
                <w:szCs w:val="20"/>
              </w:rPr>
              <w:t>FUNKCJA/PARAMETR</w:t>
            </w:r>
            <w:r>
              <w:rPr>
                <w:bCs/>
                <w:iCs/>
                <w:szCs w:val="20"/>
              </w:rPr>
              <w:t xml:space="preserve"> WYMAGANY</w:t>
            </w:r>
          </w:p>
        </w:tc>
        <w:tc>
          <w:tcPr>
            <w:tcW w:w="3782" w:type="dxa"/>
            <w:shd w:val="clear" w:color="auto" w:fill="00B0F0"/>
            <w:vAlign w:val="center"/>
          </w:tcPr>
          <w:p w:rsidR="00E351BD" w:rsidRPr="00C7036A" w:rsidRDefault="00E351BD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 xml:space="preserve">OFEROWANE PARAMETRY </w:t>
            </w:r>
            <w:r w:rsidRPr="00C7036A">
              <w:rPr>
                <w:b/>
                <w:bCs/>
                <w:i/>
                <w:iCs/>
                <w:sz w:val="20"/>
                <w:szCs w:val="20"/>
              </w:rPr>
              <w:t>(wypełnia Oferent)</w:t>
            </w:r>
          </w:p>
        </w:tc>
      </w:tr>
      <w:tr w:rsidR="00E351BD" w:rsidRPr="003C3861" w:rsidTr="00496A87">
        <w:tc>
          <w:tcPr>
            <w:tcW w:w="462" w:type="dxa"/>
          </w:tcPr>
          <w:p w:rsidR="00E351BD" w:rsidRPr="003C3861" w:rsidRDefault="00496A8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667" w:type="dxa"/>
          </w:tcPr>
          <w:p w:rsidR="00E351BD" w:rsidRPr="00496A87" w:rsidRDefault="00496A87" w:rsidP="00496A87">
            <w:pPr>
              <w:rPr>
                <w:rFonts w:ascii="Times New Roman" w:hAnsi="Times New Roman" w:cs="Times New Roman"/>
              </w:rPr>
            </w:pPr>
            <w:r w:rsidRPr="00496A87">
              <w:rPr>
                <w:rFonts w:ascii="Times New Roman" w:hAnsi="Times New Roman" w:cs="Times New Roman"/>
              </w:rPr>
              <w:t>D</w:t>
            </w:r>
            <w:r w:rsidR="00E351BD" w:rsidRPr="00496A87">
              <w:rPr>
                <w:rFonts w:ascii="Times New Roman" w:hAnsi="Times New Roman" w:cs="Times New Roman"/>
              </w:rPr>
              <w:t xml:space="preserve">ostępna długość </w:t>
            </w:r>
            <w:proofErr w:type="spellStart"/>
            <w:r w:rsidR="00E351BD" w:rsidRPr="00496A87">
              <w:rPr>
                <w:rFonts w:ascii="Times New Roman" w:hAnsi="Times New Roman" w:cs="Times New Roman"/>
              </w:rPr>
              <w:t>szaftu</w:t>
            </w:r>
            <w:proofErr w:type="spellEnd"/>
            <w:r w:rsidR="00E351BD" w:rsidRPr="00496A87">
              <w:rPr>
                <w:rFonts w:ascii="Times New Roman" w:hAnsi="Times New Roman" w:cs="Times New Roman"/>
              </w:rPr>
              <w:t xml:space="preserve"> 70 i 110 cm</w:t>
            </w:r>
          </w:p>
          <w:p w:rsidR="00E351BD" w:rsidRPr="003C3861" w:rsidRDefault="00E351BD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E351BD" w:rsidRDefault="00E351BD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E351BD" w:rsidRPr="003C3861" w:rsidTr="00496A87">
        <w:tc>
          <w:tcPr>
            <w:tcW w:w="462" w:type="dxa"/>
          </w:tcPr>
          <w:p w:rsidR="00E351BD" w:rsidRDefault="00496A8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667" w:type="dxa"/>
          </w:tcPr>
          <w:p w:rsidR="00E351BD" w:rsidRPr="00496A87" w:rsidRDefault="00496A87" w:rsidP="0049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351BD" w:rsidRPr="00496A87">
              <w:rPr>
                <w:rFonts w:ascii="Times New Roman" w:hAnsi="Times New Roman" w:cs="Times New Roman"/>
              </w:rPr>
              <w:t>ymagane długości balonów – 20;25;30;40;45;50 i 60</w:t>
            </w:r>
          </w:p>
          <w:p w:rsidR="00E351BD" w:rsidRPr="003C3861" w:rsidRDefault="00E351BD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E351BD" w:rsidRDefault="00E351BD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E351BD" w:rsidRPr="003C3861" w:rsidTr="00496A87">
        <w:tc>
          <w:tcPr>
            <w:tcW w:w="462" w:type="dxa"/>
          </w:tcPr>
          <w:p w:rsidR="00E351BD" w:rsidRDefault="00496A8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5667" w:type="dxa"/>
          </w:tcPr>
          <w:p w:rsidR="00E351BD" w:rsidRPr="00496A87" w:rsidRDefault="00496A87" w:rsidP="0049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351BD" w:rsidRPr="00496A87">
              <w:rPr>
                <w:rFonts w:ascii="Times New Roman" w:hAnsi="Times New Roman" w:cs="Times New Roman"/>
              </w:rPr>
              <w:t>ymagane średnice balonów – 5;6;7;8;9;10;11;12;13;14;15;16;18;20;23;25;28;30;35</w:t>
            </w:r>
          </w:p>
          <w:p w:rsidR="00E351BD" w:rsidRPr="003C3861" w:rsidRDefault="00E351BD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E351BD" w:rsidRDefault="00E351BD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E351BD" w:rsidRPr="003C3861" w:rsidTr="00496A87">
        <w:tc>
          <w:tcPr>
            <w:tcW w:w="462" w:type="dxa"/>
          </w:tcPr>
          <w:p w:rsidR="00E351BD" w:rsidRDefault="00496A8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5667" w:type="dxa"/>
          </w:tcPr>
          <w:p w:rsidR="00E351BD" w:rsidRPr="00496A87" w:rsidRDefault="00496A87" w:rsidP="0049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351BD" w:rsidRPr="00496A87">
              <w:rPr>
                <w:rFonts w:ascii="Times New Roman" w:hAnsi="Times New Roman" w:cs="Times New Roman"/>
              </w:rPr>
              <w:t>ostępne balony z przewężeniem w części środkowej balonu</w:t>
            </w:r>
          </w:p>
          <w:p w:rsidR="00E351BD" w:rsidRPr="003C3861" w:rsidRDefault="00E351BD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E351BD" w:rsidRDefault="00E351BD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E351BD" w:rsidRPr="003C3861" w:rsidTr="00496A87">
        <w:tc>
          <w:tcPr>
            <w:tcW w:w="462" w:type="dxa"/>
          </w:tcPr>
          <w:p w:rsidR="00E351BD" w:rsidRDefault="00496A8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</w:t>
            </w:r>
          </w:p>
        </w:tc>
        <w:tc>
          <w:tcPr>
            <w:tcW w:w="5667" w:type="dxa"/>
          </w:tcPr>
          <w:p w:rsidR="00E351BD" w:rsidRPr="00496A87" w:rsidRDefault="00496A87" w:rsidP="0049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351BD" w:rsidRPr="00496A87">
              <w:rPr>
                <w:rFonts w:ascii="Times New Roman" w:hAnsi="Times New Roman" w:cs="Times New Roman"/>
              </w:rPr>
              <w:t xml:space="preserve">ompatybilność </w:t>
            </w:r>
            <w:proofErr w:type="spellStart"/>
            <w:r w:rsidR="00E351BD" w:rsidRPr="00496A87">
              <w:rPr>
                <w:rFonts w:ascii="Times New Roman" w:hAnsi="Times New Roman" w:cs="Times New Roman"/>
              </w:rPr>
              <w:t>katetera</w:t>
            </w:r>
            <w:proofErr w:type="spellEnd"/>
            <w:r w:rsidR="00E351BD" w:rsidRPr="00496A87">
              <w:rPr>
                <w:rFonts w:ascii="Times New Roman" w:hAnsi="Times New Roman" w:cs="Times New Roman"/>
              </w:rPr>
              <w:t xml:space="preserve"> z balonem 20 mm z </w:t>
            </w:r>
            <w:proofErr w:type="spellStart"/>
            <w:r w:rsidR="00E351BD" w:rsidRPr="00496A87">
              <w:rPr>
                <w:rFonts w:ascii="Times New Roman" w:hAnsi="Times New Roman" w:cs="Times New Roman"/>
              </w:rPr>
              <w:t>introducerem</w:t>
            </w:r>
            <w:proofErr w:type="spellEnd"/>
            <w:r w:rsidR="00E351BD" w:rsidRPr="00496A87">
              <w:rPr>
                <w:rFonts w:ascii="Times New Roman" w:hAnsi="Times New Roman" w:cs="Times New Roman"/>
              </w:rPr>
              <w:t xml:space="preserve"> 8F</w:t>
            </w:r>
          </w:p>
          <w:p w:rsidR="00E351BD" w:rsidRPr="003C3861" w:rsidRDefault="00E351BD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E351BD" w:rsidRDefault="00E351BD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</w:tbl>
    <w:p w:rsidR="00E351BD" w:rsidRDefault="00E351BD" w:rsidP="00DB407E">
      <w:pPr>
        <w:spacing w:after="0"/>
        <w:rPr>
          <w:rFonts w:ascii="Times New Roman" w:hAnsi="Times New Roman" w:cs="Times New Roman"/>
          <w:b/>
          <w:u w:val="single"/>
        </w:rPr>
      </w:pPr>
    </w:p>
    <w:p w:rsidR="00BC5FE8" w:rsidRDefault="00BC5FE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A31CDB" w:rsidRPr="003256AE" w:rsidRDefault="00A31CDB" w:rsidP="00DB407E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667"/>
        <w:gridCol w:w="3782"/>
      </w:tblGrid>
      <w:tr w:rsidR="00D02C17" w:rsidRPr="003C3861" w:rsidTr="00AE1E04">
        <w:tc>
          <w:tcPr>
            <w:tcW w:w="9911" w:type="dxa"/>
            <w:gridSpan w:val="3"/>
          </w:tcPr>
          <w:p w:rsidR="00D02C17" w:rsidRPr="00C6649A" w:rsidRDefault="00D02C17" w:rsidP="00D02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49A">
              <w:rPr>
                <w:rFonts w:ascii="Times New Roman" w:hAnsi="Times New Roman" w:cs="Times New Roman"/>
                <w:b/>
              </w:rPr>
              <w:t xml:space="preserve">Zadanie nr 3: Zestaw do angioplastyki z implantacją </w:t>
            </w:r>
            <w:proofErr w:type="spellStart"/>
            <w:r w:rsidRPr="00C6649A">
              <w:rPr>
                <w:rFonts w:ascii="Times New Roman" w:hAnsi="Times New Roman" w:cs="Times New Roman"/>
                <w:b/>
              </w:rPr>
              <w:t>stentu</w:t>
            </w:r>
            <w:proofErr w:type="spellEnd"/>
            <w:r w:rsidRPr="00C6649A">
              <w:rPr>
                <w:rFonts w:ascii="Times New Roman" w:hAnsi="Times New Roman" w:cs="Times New Roman"/>
                <w:b/>
              </w:rPr>
              <w:t xml:space="preserve"> w ostrych zespołach wieńcowych z możliwością wykonania pomiaru cząstkowej rezerwy przepływu wieńcowego (FFR)</w:t>
            </w:r>
          </w:p>
        </w:tc>
      </w:tr>
      <w:tr w:rsidR="00085250" w:rsidRPr="003C3861" w:rsidTr="00AE1E04">
        <w:tc>
          <w:tcPr>
            <w:tcW w:w="9911" w:type="dxa"/>
            <w:gridSpan w:val="3"/>
          </w:tcPr>
          <w:p w:rsidR="00085250" w:rsidRPr="003256AE" w:rsidRDefault="00085250" w:rsidP="00D02C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Pozycja </w:t>
            </w:r>
            <w:r w:rsidR="00C6649A">
              <w:rPr>
                <w:rFonts w:ascii="Times New Roman" w:hAnsi="Times New Roman" w:cs="Times New Roman"/>
                <w:b/>
                <w:u w:val="single"/>
              </w:rPr>
              <w:t>1 Cewnik balonowy</w:t>
            </w:r>
          </w:p>
        </w:tc>
      </w:tr>
      <w:tr w:rsidR="00D02C17" w:rsidRPr="003C3861" w:rsidTr="00AE1E04">
        <w:tc>
          <w:tcPr>
            <w:tcW w:w="462" w:type="dxa"/>
            <w:shd w:val="clear" w:color="auto" w:fill="00B0F0"/>
            <w:vAlign w:val="center"/>
          </w:tcPr>
          <w:p w:rsidR="00D02C17" w:rsidRPr="00C7036A" w:rsidRDefault="00D02C17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667" w:type="dxa"/>
            <w:shd w:val="clear" w:color="auto" w:fill="00B0F0"/>
            <w:vAlign w:val="center"/>
          </w:tcPr>
          <w:p w:rsidR="00D02C17" w:rsidRPr="00C7036A" w:rsidRDefault="00D02C17" w:rsidP="00AE1E0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outlineLvl w:val="1"/>
              <w:rPr>
                <w:bCs/>
                <w:iCs/>
                <w:szCs w:val="20"/>
              </w:rPr>
            </w:pPr>
            <w:r w:rsidRPr="00C7036A">
              <w:rPr>
                <w:bCs/>
                <w:iCs/>
                <w:szCs w:val="20"/>
              </w:rPr>
              <w:t>FUNKCJA/PARAMETR</w:t>
            </w:r>
            <w:r>
              <w:rPr>
                <w:bCs/>
                <w:iCs/>
                <w:szCs w:val="20"/>
              </w:rPr>
              <w:t xml:space="preserve"> WYMAGANY</w:t>
            </w:r>
          </w:p>
        </w:tc>
        <w:tc>
          <w:tcPr>
            <w:tcW w:w="3782" w:type="dxa"/>
            <w:shd w:val="clear" w:color="auto" w:fill="00B0F0"/>
            <w:vAlign w:val="center"/>
          </w:tcPr>
          <w:p w:rsidR="00D02C17" w:rsidRPr="00C7036A" w:rsidRDefault="00D02C17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 xml:space="preserve">OFEROWANE PARAMETRY </w:t>
            </w:r>
            <w:r w:rsidRPr="00C7036A">
              <w:rPr>
                <w:b/>
                <w:bCs/>
                <w:i/>
                <w:iCs/>
                <w:sz w:val="20"/>
                <w:szCs w:val="20"/>
              </w:rPr>
              <w:t>(wypełnia Oferent)</w:t>
            </w:r>
          </w:p>
        </w:tc>
      </w:tr>
      <w:tr w:rsidR="00D02C17" w:rsidRPr="003C3861" w:rsidTr="00AE1E04">
        <w:tc>
          <w:tcPr>
            <w:tcW w:w="462" w:type="dxa"/>
          </w:tcPr>
          <w:p w:rsidR="00D02C17" w:rsidRPr="003C3861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667" w:type="dxa"/>
          </w:tcPr>
          <w:p w:rsidR="00343D2E" w:rsidRPr="00343D2E" w:rsidRDefault="00343D2E" w:rsidP="00343D2E">
            <w:pPr>
              <w:rPr>
                <w:rFonts w:ascii="Times New Roman" w:hAnsi="Times New Roman" w:cs="Times New Roman"/>
              </w:rPr>
            </w:pPr>
            <w:r w:rsidRPr="00343D2E">
              <w:rPr>
                <w:rFonts w:ascii="Times New Roman" w:hAnsi="Times New Roman" w:cs="Times New Roman"/>
              </w:rPr>
              <w:t>średnice 2.00 -6.00mm (2.00, 2.25, 2.50, 2.75, 3.00, 3.25, 3.50, 3.75, 4.00, 4.50, 5.00, 5.50, 6.00)</w:t>
            </w:r>
          </w:p>
          <w:p w:rsidR="00D02C17" w:rsidRPr="003C3861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D02C17" w:rsidRDefault="00D02C17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D02C17" w:rsidRPr="003C3861" w:rsidTr="00AE1E04">
        <w:tc>
          <w:tcPr>
            <w:tcW w:w="462" w:type="dxa"/>
          </w:tcPr>
          <w:p w:rsidR="00D02C17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667" w:type="dxa"/>
          </w:tcPr>
          <w:p w:rsidR="00343D2E" w:rsidRPr="00343D2E" w:rsidRDefault="00343D2E" w:rsidP="00343D2E">
            <w:pPr>
              <w:rPr>
                <w:rFonts w:ascii="Times New Roman" w:hAnsi="Times New Roman" w:cs="Times New Roman"/>
              </w:rPr>
            </w:pPr>
            <w:r w:rsidRPr="00343D2E">
              <w:rPr>
                <w:rFonts w:ascii="Times New Roman" w:hAnsi="Times New Roman" w:cs="Times New Roman"/>
              </w:rPr>
              <w:t>długości 6-30mm (6,  8, 12, 15, 20, 30) dla średnic 2.00 – 4.00mm, długości 6-20mm dla średnic  4,50 i 5,00mm (6, 8, 12, 15, 20) oraz długości 8-20mm dla średnic 5.50 i 6.00mm (8, 12, 15, 20)</w:t>
            </w:r>
          </w:p>
          <w:p w:rsidR="00D02C17" w:rsidRPr="003C3861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D02C17" w:rsidRDefault="00D02C17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D02C17" w:rsidRPr="003C3861" w:rsidTr="00AE1E04">
        <w:tc>
          <w:tcPr>
            <w:tcW w:w="462" w:type="dxa"/>
          </w:tcPr>
          <w:p w:rsidR="00D02C17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5667" w:type="dxa"/>
          </w:tcPr>
          <w:p w:rsidR="00343D2E" w:rsidRPr="00343D2E" w:rsidRDefault="00343D2E" w:rsidP="00343D2E">
            <w:pPr>
              <w:rPr>
                <w:rFonts w:ascii="Times New Roman" w:hAnsi="Times New Roman" w:cs="Times New Roman"/>
              </w:rPr>
            </w:pPr>
            <w:r w:rsidRPr="00343D2E">
              <w:rPr>
                <w:rFonts w:ascii="Times New Roman" w:hAnsi="Times New Roman" w:cs="Times New Roman"/>
              </w:rPr>
              <w:t xml:space="preserve">dwusegmentowa budowa </w:t>
            </w:r>
            <w:proofErr w:type="spellStart"/>
            <w:r w:rsidRPr="00343D2E">
              <w:rPr>
                <w:rFonts w:ascii="Times New Roman" w:hAnsi="Times New Roman" w:cs="Times New Roman"/>
              </w:rPr>
              <w:t>shaft’u</w:t>
            </w:r>
            <w:proofErr w:type="spellEnd"/>
            <w:r w:rsidRPr="00343D2E">
              <w:rPr>
                <w:rFonts w:ascii="Times New Roman" w:hAnsi="Times New Roman" w:cs="Times New Roman"/>
              </w:rPr>
              <w:t xml:space="preserve"> wewnętrznego</w:t>
            </w:r>
          </w:p>
          <w:p w:rsidR="00D02C17" w:rsidRPr="003C3861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D02C17" w:rsidRDefault="00D02C17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D02C17" w:rsidRPr="003C3861" w:rsidTr="00AE1E04">
        <w:tc>
          <w:tcPr>
            <w:tcW w:w="462" w:type="dxa"/>
          </w:tcPr>
          <w:p w:rsidR="00D02C17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5667" w:type="dxa"/>
          </w:tcPr>
          <w:p w:rsidR="00343D2E" w:rsidRPr="00343D2E" w:rsidRDefault="00343D2E" w:rsidP="00343D2E">
            <w:pPr>
              <w:rPr>
                <w:rFonts w:ascii="Times New Roman" w:hAnsi="Times New Roman" w:cs="Times New Roman"/>
              </w:rPr>
            </w:pPr>
            <w:r w:rsidRPr="00343D2E">
              <w:rPr>
                <w:rFonts w:ascii="Times New Roman" w:hAnsi="Times New Roman" w:cs="Times New Roman"/>
              </w:rPr>
              <w:t xml:space="preserve">ciśnienie nominalne  6 atm. </w:t>
            </w:r>
          </w:p>
          <w:p w:rsidR="00D02C17" w:rsidRPr="003C3861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D02C17" w:rsidRDefault="00D02C17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D02C17" w:rsidRPr="003C3861" w:rsidTr="00AE1E04">
        <w:tc>
          <w:tcPr>
            <w:tcW w:w="462" w:type="dxa"/>
          </w:tcPr>
          <w:p w:rsidR="00D02C17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</w:t>
            </w:r>
          </w:p>
        </w:tc>
        <w:tc>
          <w:tcPr>
            <w:tcW w:w="5667" w:type="dxa"/>
          </w:tcPr>
          <w:p w:rsidR="00343D2E" w:rsidRPr="00343D2E" w:rsidRDefault="00343D2E" w:rsidP="00343D2E">
            <w:pPr>
              <w:rPr>
                <w:rFonts w:ascii="Times New Roman" w:hAnsi="Times New Roman" w:cs="Times New Roman"/>
              </w:rPr>
            </w:pPr>
            <w:r w:rsidRPr="00343D2E">
              <w:rPr>
                <w:rFonts w:ascii="Times New Roman" w:hAnsi="Times New Roman" w:cs="Times New Roman"/>
              </w:rPr>
              <w:t>ciśnienie RBP 20atm dla 2.00-4.00 18atm dla 4.50-6.00 (RBP dla 3.00 - 20atm)</w:t>
            </w:r>
          </w:p>
          <w:p w:rsidR="00D02C17" w:rsidRPr="003C3861" w:rsidRDefault="00D02C17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D02C17" w:rsidRDefault="00D02C17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3D2E" w:rsidRPr="003C3861" w:rsidTr="00AE1E04">
        <w:tc>
          <w:tcPr>
            <w:tcW w:w="462" w:type="dxa"/>
          </w:tcPr>
          <w:p w:rsidR="00343D2E" w:rsidRDefault="00343D2E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</w:t>
            </w:r>
          </w:p>
        </w:tc>
        <w:tc>
          <w:tcPr>
            <w:tcW w:w="5667" w:type="dxa"/>
          </w:tcPr>
          <w:p w:rsidR="00343D2E" w:rsidRPr="00343D2E" w:rsidRDefault="00343D2E" w:rsidP="00343D2E">
            <w:pPr>
              <w:rPr>
                <w:rFonts w:ascii="Times New Roman" w:hAnsi="Times New Roman" w:cs="Times New Roman"/>
              </w:rPr>
            </w:pPr>
            <w:r w:rsidRPr="00343D2E">
              <w:rPr>
                <w:rFonts w:ascii="Times New Roman" w:hAnsi="Times New Roman" w:cs="Times New Roman"/>
              </w:rPr>
              <w:t xml:space="preserve">profil końcówki natarcia </w:t>
            </w:r>
            <w:proofErr w:type="spellStart"/>
            <w:r w:rsidRPr="00343D2E">
              <w:rPr>
                <w:rFonts w:ascii="Times New Roman" w:hAnsi="Times New Roman" w:cs="Times New Roman"/>
              </w:rPr>
              <w:t>lesion</w:t>
            </w:r>
            <w:proofErr w:type="spellEnd"/>
            <w:r w:rsidRPr="00343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D2E">
              <w:rPr>
                <w:rFonts w:ascii="Times New Roman" w:hAnsi="Times New Roman" w:cs="Times New Roman"/>
              </w:rPr>
              <w:t>entry</w:t>
            </w:r>
            <w:proofErr w:type="spellEnd"/>
            <w:r w:rsidRPr="00343D2E">
              <w:rPr>
                <w:rFonts w:ascii="Times New Roman" w:hAnsi="Times New Roman" w:cs="Times New Roman"/>
              </w:rPr>
              <w:t xml:space="preserve"> profile - 0.017” dla wszystkich rozmiarów </w:t>
            </w:r>
          </w:p>
        </w:tc>
        <w:tc>
          <w:tcPr>
            <w:tcW w:w="3782" w:type="dxa"/>
          </w:tcPr>
          <w:p w:rsidR="00343D2E" w:rsidRDefault="00343D2E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01738" w:rsidRPr="003C3861" w:rsidTr="00AE1E04">
        <w:tc>
          <w:tcPr>
            <w:tcW w:w="9911" w:type="dxa"/>
            <w:gridSpan w:val="3"/>
          </w:tcPr>
          <w:p w:rsidR="00301738" w:rsidRPr="003256AE" w:rsidRDefault="00301738" w:rsidP="00F84A7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Pozycja </w:t>
            </w:r>
            <w:r w:rsidR="00F84A70">
              <w:rPr>
                <w:rFonts w:ascii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F84A70">
              <w:rPr>
                <w:rFonts w:ascii="Times New Roman" w:hAnsi="Times New Roman" w:cs="Times New Roman"/>
                <w:b/>
                <w:u w:val="single"/>
              </w:rPr>
              <w:t>Stent</w:t>
            </w:r>
            <w:proofErr w:type="spellEnd"/>
            <w:r w:rsidR="00F84A70">
              <w:rPr>
                <w:rFonts w:ascii="Times New Roman" w:hAnsi="Times New Roman" w:cs="Times New Roman"/>
                <w:b/>
                <w:u w:val="single"/>
              </w:rPr>
              <w:t xml:space="preserve"> powlekany</w:t>
            </w:r>
          </w:p>
        </w:tc>
      </w:tr>
      <w:tr w:rsidR="00301738" w:rsidRPr="003C3861" w:rsidTr="00AE1E04">
        <w:tc>
          <w:tcPr>
            <w:tcW w:w="462" w:type="dxa"/>
            <w:shd w:val="clear" w:color="auto" w:fill="00B0F0"/>
            <w:vAlign w:val="center"/>
          </w:tcPr>
          <w:p w:rsidR="00301738" w:rsidRPr="00C7036A" w:rsidRDefault="00301738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667" w:type="dxa"/>
            <w:shd w:val="clear" w:color="auto" w:fill="00B0F0"/>
            <w:vAlign w:val="center"/>
          </w:tcPr>
          <w:p w:rsidR="00301738" w:rsidRPr="00C7036A" w:rsidRDefault="00301738" w:rsidP="00AE1E0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outlineLvl w:val="1"/>
              <w:rPr>
                <w:bCs/>
                <w:iCs/>
                <w:szCs w:val="20"/>
              </w:rPr>
            </w:pPr>
            <w:r w:rsidRPr="00C7036A">
              <w:rPr>
                <w:bCs/>
                <w:iCs/>
                <w:szCs w:val="20"/>
              </w:rPr>
              <w:t>FUNKCJA/PARAMETR</w:t>
            </w:r>
            <w:r>
              <w:rPr>
                <w:bCs/>
                <w:iCs/>
                <w:szCs w:val="20"/>
              </w:rPr>
              <w:t xml:space="preserve"> WYMAGANY</w:t>
            </w:r>
          </w:p>
        </w:tc>
        <w:tc>
          <w:tcPr>
            <w:tcW w:w="3782" w:type="dxa"/>
            <w:shd w:val="clear" w:color="auto" w:fill="00B0F0"/>
            <w:vAlign w:val="center"/>
          </w:tcPr>
          <w:p w:rsidR="00301738" w:rsidRPr="00C7036A" w:rsidRDefault="00301738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 xml:space="preserve">OFEROWANE PARAMETRY </w:t>
            </w:r>
            <w:r w:rsidRPr="00C7036A">
              <w:rPr>
                <w:b/>
                <w:bCs/>
                <w:i/>
                <w:iCs/>
                <w:sz w:val="20"/>
                <w:szCs w:val="20"/>
              </w:rPr>
              <w:t>(wypełnia Oferent)</w:t>
            </w:r>
          </w:p>
        </w:tc>
      </w:tr>
      <w:tr w:rsidR="00301738" w:rsidRPr="003C3861" w:rsidTr="00AE1E04">
        <w:tc>
          <w:tcPr>
            <w:tcW w:w="462" w:type="dxa"/>
          </w:tcPr>
          <w:p w:rsidR="00301738" w:rsidRPr="003C3861" w:rsidRDefault="00301738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>średnice 2.25 -4.00mm (2.25, 2.50, 2.75, 3.00, 3.50, 4.00)</w:t>
            </w:r>
          </w:p>
          <w:p w:rsidR="00301738" w:rsidRPr="003C3861" w:rsidRDefault="00301738" w:rsidP="002A1DA5">
            <w:pPr>
              <w:tabs>
                <w:tab w:val="left" w:pos="1405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301738" w:rsidRDefault="00301738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01738" w:rsidRPr="003C3861" w:rsidTr="00AE1E04">
        <w:tc>
          <w:tcPr>
            <w:tcW w:w="462" w:type="dxa"/>
          </w:tcPr>
          <w:p w:rsidR="00301738" w:rsidRDefault="00301738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>długości 8-38mm (8, 12, 16, 20, 24, 28, 32, 38mm)</w:t>
            </w:r>
          </w:p>
          <w:p w:rsidR="00301738" w:rsidRPr="003C3861" w:rsidRDefault="00301738" w:rsidP="002A1DA5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301738" w:rsidRDefault="00301738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01738" w:rsidRPr="003C3861" w:rsidTr="00AE1E04">
        <w:tc>
          <w:tcPr>
            <w:tcW w:w="462" w:type="dxa"/>
          </w:tcPr>
          <w:p w:rsidR="00301738" w:rsidRDefault="00301738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stop </w:t>
            </w:r>
            <w:proofErr w:type="spellStart"/>
            <w:r w:rsidRPr="00347C2F">
              <w:rPr>
                <w:rFonts w:ascii="Times New Roman" w:hAnsi="Times New Roman" w:cs="Times New Roman"/>
              </w:rPr>
              <w:t>platynowo-chromowy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7C2F">
              <w:rPr>
                <w:rFonts w:ascii="Times New Roman" w:hAnsi="Times New Roman" w:cs="Times New Roman"/>
              </w:rPr>
              <w:t>PtCr</w:t>
            </w:r>
            <w:proofErr w:type="spellEnd"/>
            <w:r w:rsidRPr="00347C2F">
              <w:rPr>
                <w:rFonts w:ascii="Times New Roman" w:hAnsi="Times New Roman" w:cs="Times New Roman"/>
              </w:rPr>
              <w:t>) – zawartość platyny 33% wagi.</w:t>
            </w:r>
          </w:p>
          <w:p w:rsidR="00301738" w:rsidRPr="003C3861" w:rsidRDefault="00301738" w:rsidP="002A1DA5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301738" w:rsidRDefault="00301738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01738" w:rsidRPr="003C3861" w:rsidTr="00AE1E04">
        <w:tc>
          <w:tcPr>
            <w:tcW w:w="462" w:type="dxa"/>
          </w:tcPr>
          <w:p w:rsidR="00301738" w:rsidRDefault="00301738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pochodna </w:t>
            </w:r>
            <w:proofErr w:type="spellStart"/>
            <w:r w:rsidRPr="00347C2F">
              <w:rPr>
                <w:rFonts w:ascii="Times New Roman" w:hAnsi="Times New Roman" w:cs="Times New Roman"/>
              </w:rPr>
              <w:t>rapamycyny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7C2F">
              <w:rPr>
                <w:rFonts w:ascii="Times New Roman" w:hAnsi="Times New Roman" w:cs="Times New Roman"/>
              </w:rPr>
              <w:t>everolimus</w:t>
            </w:r>
            <w:proofErr w:type="spellEnd"/>
            <w:r w:rsidRPr="00347C2F">
              <w:rPr>
                <w:rFonts w:ascii="Times New Roman" w:hAnsi="Times New Roman" w:cs="Times New Roman"/>
              </w:rPr>
              <w:t>) uwalniana z polimeru trwałego</w:t>
            </w:r>
          </w:p>
          <w:p w:rsidR="00301738" w:rsidRPr="003C3861" w:rsidRDefault="00301738" w:rsidP="002A1DA5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301738" w:rsidRDefault="00301738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01738" w:rsidRPr="003C3861" w:rsidTr="00AE1E04">
        <w:tc>
          <w:tcPr>
            <w:tcW w:w="462" w:type="dxa"/>
          </w:tcPr>
          <w:p w:rsidR="00301738" w:rsidRDefault="00301738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ciśnienie nominalne 11 </w:t>
            </w:r>
            <w:proofErr w:type="spellStart"/>
            <w:r w:rsidRPr="00347C2F">
              <w:rPr>
                <w:rFonts w:ascii="Times New Roman" w:hAnsi="Times New Roman" w:cs="Times New Roman"/>
              </w:rPr>
              <w:t>atm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</w:t>
            </w:r>
          </w:p>
          <w:p w:rsidR="00301738" w:rsidRPr="003C3861" w:rsidRDefault="00301738" w:rsidP="002A1DA5">
            <w:pPr>
              <w:tabs>
                <w:tab w:val="left" w:pos="1371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301738" w:rsidRDefault="00301738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01738" w:rsidRPr="003C3861" w:rsidTr="00AE1E04">
        <w:tc>
          <w:tcPr>
            <w:tcW w:w="462" w:type="dxa"/>
          </w:tcPr>
          <w:p w:rsidR="00301738" w:rsidRDefault="00301738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>ciśnienie RBP 18atm dla średnic 2.25 -2.75 i 16atm dla 3.0 – 4.0mm</w:t>
            </w:r>
          </w:p>
          <w:p w:rsidR="00301738" w:rsidRPr="00343D2E" w:rsidRDefault="00301738" w:rsidP="002A1DA5">
            <w:pPr>
              <w:tabs>
                <w:tab w:val="left" w:pos="1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01738" w:rsidRDefault="00301738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7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stosunek powierzchni </w:t>
            </w:r>
            <w:proofErr w:type="spellStart"/>
            <w:r w:rsidRPr="00347C2F">
              <w:rPr>
                <w:rFonts w:ascii="Times New Roman" w:hAnsi="Times New Roman" w:cs="Times New Roman"/>
              </w:rPr>
              <w:t>stentu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do naczynia 12,1-15,1 %,</w:t>
            </w:r>
          </w:p>
          <w:p w:rsidR="00347C2F" w:rsidRDefault="00347C2F" w:rsidP="002A1D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8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profil końcówki natarcia </w:t>
            </w:r>
            <w:proofErr w:type="spellStart"/>
            <w:r w:rsidRPr="00347C2F">
              <w:rPr>
                <w:rFonts w:ascii="Times New Roman" w:hAnsi="Times New Roman" w:cs="Times New Roman"/>
              </w:rPr>
              <w:t>lesion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C2F">
              <w:rPr>
                <w:rFonts w:ascii="Times New Roman" w:hAnsi="Times New Roman" w:cs="Times New Roman"/>
              </w:rPr>
              <w:t>entry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profile - 0.018” dla wszystkich rozmiarów </w:t>
            </w:r>
          </w:p>
          <w:p w:rsidR="00347C2F" w:rsidRPr="003256AE" w:rsidRDefault="00347C2F" w:rsidP="002A1D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9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347C2F">
              <w:rPr>
                <w:rFonts w:ascii="Times New Roman" w:hAnsi="Times New Roman" w:cs="Times New Roman"/>
              </w:rPr>
              <w:t>stentu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z balonem dla średnicy 3,0 mm max. 0.040”,</w:t>
            </w:r>
          </w:p>
          <w:p w:rsidR="00347C2F" w:rsidRPr="003256AE" w:rsidRDefault="00347C2F" w:rsidP="002A1D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10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długość balonu poza </w:t>
            </w:r>
            <w:proofErr w:type="spellStart"/>
            <w:r w:rsidRPr="00347C2F">
              <w:rPr>
                <w:rFonts w:ascii="Times New Roman" w:hAnsi="Times New Roman" w:cs="Times New Roman"/>
              </w:rPr>
              <w:t>stentem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(„</w:t>
            </w:r>
            <w:proofErr w:type="spellStart"/>
            <w:r w:rsidRPr="00347C2F">
              <w:rPr>
                <w:rFonts w:ascii="Times New Roman" w:hAnsi="Times New Roman" w:cs="Times New Roman"/>
              </w:rPr>
              <w:t>balloon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C2F">
              <w:rPr>
                <w:rFonts w:ascii="Times New Roman" w:hAnsi="Times New Roman" w:cs="Times New Roman"/>
              </w:rPr>
              <w:t>overhang</w:t>
            </w:r>
            <w:proofErr w:type="spellEnd"/>
            <w:r w:rsidRPr="00347C2F">
              <w:rPr>
                <w:rFonts w:ascii="Times New Roman" w:hAnsi="Times New Roman" w:cs="Times New Roman"/>
              </w:rPr>
              <w:t>”) 0.4mm</w:t>
            </w:r>
          </w:p>
          <w:p w:rsidR="00347C2F" w:rsidRPr="003256AE" w:rsidRDefault="00347C2F" w:rsidP="002A1D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11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proofErr w:type="spellStart"/>
            <w:r w:rsidRPr="00347C2F">
              <w:rPr>
                <w:rFonts w:ascii="Times New Roman" w:hAnsi="Times New Roman" w:cs="Times New Roman"/>
              </w:rPr>
              <w:t>recoil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max. 3%</w:t>
            </w: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12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>duża siła radialna min. 0.26 N/mm</w:t>
            </w: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13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możliwość zwiększenia średnicy </w:t>
            </w:r>
            <w:proofErr w:type="spellStart"/>
            <w:r w:rsidRPr="00347C2F">
              <w:rPr>
                <w:rFonts w:ascii="Times New Roman" w:hAnsi="Times New Roman" w:cs="Times New Roman"/>
              </w:rPr>
              <w:t>stentu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ponad nominalną w ramach RBP (tym samym balonem) o pon</w:t>
            </w:r>
            <w:bookmarkStart w:id="0" w:name="_GoBack"/>
            <w:bookmarkEnd w:id="0"/>
            <w:r w:rsidRPr="00347C2F">
              <w:rPr>
                <w:rFonts w:ascii="Times New Roman" w:hAnsi="Times New Roman" w:cs="Times New Roman"/>
              </w:rPr>
              <w:t>ad 5% dla wszystkich rozmiarów (dla 3.00 – 3.17mm)</w:t>
            </w:r>
          </w:p>
          <w:p w:rsidR="00347C2F" w:rsidRPr="003256AE" w:rsidRDefault="00347C2F" w:rsidP="002A1D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47C2F" w:rsidRPr="003C3861" w:rsidTr="00AE1E04">
        <w:tc>
          <w:tcPr>
            <w:tcW w:w="462" w:type="dxa"/>
          </w:tcPr>
          <w:p w:rsidR="00347C2F" w:rsidRDefault="00347C2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14</w:t>
            </w:r>
          </w:p>
        </w:tc>
        <w:tc>
          <w:tcPr>
            <w:tcW w:w="5667" w:type="dxa"/>
          </w:tcPr>
          <w:p w:rsidR="00347C2F" w:rsidRPr="00347C2F" w:rsidRDefault="00347C2F" w:rsidP="002A1DA5">
            <w:pPr>
              <w:rPr>
                <w:rFonts w:ascii="Times New Roman" w:hAnsi="Times New Roman" w:cs="Times New Roman"/>
              </w:rPr>
            </w:pPr>
            <w:r w:rsidRPr="00347C2F">
              <w:rPr>
                <w:rFonts w:ascii="Times New Roman" w:hAnsi="Times New Roman" w:cs="Times New Roman"/>
              </w:rPr>
              <w:t xml:space="preserve">możliwość doprężenia </w:t>
            </w:r>
            <w:proofErr w:type="spellStart"/>
            <w:r w:rsidRPr="00347C2F">
              <w:rPr>
                <w:rFonts w:ascii="Times New Roman" w:hAnsi="Times New Roman" w:cs="Times New Roman"/>
              </w:rPr>
              <w:t>stentu</w:t>
            </w:r>
            <w:proofErr w:type="spellEnd"/>
            <w:r w:rsidRPr="00347C2F">
              <w:rPr>
                <w:rFonts w:ascii="Times New Roman" w:hAnsi="Times New Roman" w:cs="Times New Roman"/>
              </w:rPr>
              <w:t xml:space="preserve"> (innym balonem) bez uszkodzenia struktury: 3.00-3.50 do 4.25, a dla rozmiaru 4.00 do 5.75</w:t>
            </w:r>
          </w:p>
          <w:p w:rsidR="00347C2F" w:rsidRPr="003256AE" w:rsidRDefault="00347C2F" w:rsidP="002A1DA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347C2F" w:rsidRDefault="00347C2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2C2986" w:rsidRPr="003C3861" w:rsidTr="00AE1E04">
        <w:tc>
          <w:tcPr>
            <w:tcW w:w="9911" w:type="dxa"/>
            <w:gridSpan w:val="3"/>
          </w:tcPr>
          <w:p w:rsidR="002C2986" w:rsidRPr="003256AE" w:rsidRDefault="002C2986" w:rsidP="002C298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Pozycja 3 Cewnik balonowy NC</w:t>
            </w:r>
          </w:p>
        </w:tc>
      </w:tr>
      <w:tr w:rsidR="002C2986" w:rsidRPr="003C3861" w:rsidTr="00AE1E04">
        <w:tc>
          <w:tcPr>
            <w:tcW w:w="462" w:type="dxa"/>
            <w:shd w:val="clear" w:color="auto" w:fill="00B0F0"/>
            <w:vAlign w:val="center"/>
          </w:tcPr>
          <w:p w:rsidR="002C2986" w:rsidRPr="00C7036A" w:rsidRDefault="002C2986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667" w:type="dxa"/>
            <w:shd w:val="clear" w:color="auto" w:fill="00B0F0"/>
            <w:vAlign w:val="center"/>
          </w:tcPr>
          <w:p w:rsidR="002C2986" w:rsidRPr="00C7036A" w:rsidRDefault="002C2986" w:rsidP="00AE1E0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outlineLvl w:val="1"/>
              <w:rPr>
                <w:bCs/>
                <w:iCs/>
                <w:szCs w:val="20"/>
              </w:rPr>
            </w:pPr>
            <w:r w:rsidRPr="00C7036A">
              <w:rPr>
                <w:bCs/>
                <w:iCs/>
                <w:szCs w:val="20"/>
              </w:rPr>
              <w:t>FUNKCJA/PARAMETR</w:t>
            </w:r>
            <w:r>
              <w:rPr>
                <w:bCs/>
                <w:iCs/>
                <w:szCs w:val="20"/>
              </w:rPr>
              <w:t xml:space="preserve"> WYMAGANY</w:t>
            </w:r>
          </w:p>
        </w:tc>
        <w:tc>
          <w:tcPr>
            <w:tcW w:w="3782" w:type="dxa"/>
            <w:shd w:val="clear" w:color="auto" w:fill="00B0F0"/>
            <w:vAlign w:val="center"/>
          </w:tcPr>
          <w:p w:rsidR="002C2986" w:rsidRPr="00C7036A" w:rsidRDefault="002C2986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 xml:space="preserve">OFEROWANE PARAMETRY </w:t>
            </w:r>
            <w:r w:rsidRPr="00C7036A">
              <w:rPr>
                <w:b/>
                <w:bCs/>
                <w:i/>
                <w:iCs/>
                <w:sz w:val="20"/>
                <w:szCs w:val="20"/>
              </w:rPr>
              <w:t>(wypełnia Oferent)</w:t>
            </w:r>
          </w:p>
        </w:tc>
      </w:tr>
      <w:tr w:rsidR="002C2986" w:rsidRPr="003C3861" w:rsidTr="00AE1E04">
        <w:tc>
          <w:tcPr>
            <w:tcW w:w="462" w:type="dxa"/>
          </w:tcPr>
          <w:p w:rsidR="002C2986" w:rsidRPr="003C3861" w:rsidRDefault="002C29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667" w:type="dxa"/>
          </w:tcPr>
          <w:p w:rsidR="002C2986" w:rsidRPr="003C3861" w:rsidRDefault="002C2986" w:rsidP="004F699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256AE">
              <w:rPr>
                <w:rFonts w:ascii="Times New Roman" w:hAnsi="Times New Roman" w:cs="Times New Roman"/>
              </w:rPr>
              <w:t xml:space="preserve">dostępne średnice: 2.00 -6.00mm </w:t>
            </w:r>
          </w:p>
        </w:tc>
        <w:tc>
          <w:tcPr>
            <w:tcW w:w="3782" w:type="dxa"/>
          </w:tcPr>
          <w:p w:rsidR="002C2986" w:rsidRDefault="002C2986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2C2986" w:rsidRPr="003C3861" w:rsidTr="00AE1E04">
        <w:tc>
          <w:tcPr>
            <w:tcW w:w="462" w:type="dxa"/>
          </w:tcPr>
          <w:p w:rsidR="002C2986" w:rsidRDefault="002C29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667" w:type="dxa"/>
          </w:tcPr>
          <w:p w:rsidR="002C2986" w:rsidRPr="003C3861" w:rsidRDefault="002C2986" w:rsidP="004F699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256AE">
              <w:rPr>
                <w:rFonts w:ascii="Times New Roman" w:hAnsi="Times New Roman" w:cs="Times New Roman"/>
                <w:bCs/>
              </w:rPr>
              <w:t xml:space="preserve">dostępne długości: 6-30mm </w:t>
            </w:r>
          </w:p>
        </w:tc>
        <w:tc>
          <w:tcPr>
            <w:tcW w:w="3782" w:type="dxa"/>
          </w:tcPr>
          <w:p w:rsidR="002C2986" w:rsidRDefault="002C2986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2C2986" w:rsidRPr="003C3861" w:rsidTr="00AE1E04">
        <w:tc>
          <w:tcPr>
            <w:tcW w:w="462" w:type="dxa"/>
          </w:tcPr>
          <w:p w:rsidR="002C2986" w:rsidRDefault="002C29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5667" w:type="dxa"/>
          </w:tcPr>
          <w:p w:rsidR="002C2986" w:rsidRPr="003C3861" w:rsidRDefault="002C2986" w:rsidP="004F699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256AE">
              <w:rPr>
                <w:rFonts w:ascii="Times New Roman" w:hAnsi="Times New Roman" w:cs="Times New Roman"/>
                <w:bCs/>
              </w:rPr>
              <w:t xml:space="preserve">dwusegmentowa budowa </w:t>
            </w:r>
            <w:proofErr w:type="spellStart"/>
            <w:r w:rsidRPr="003256AE">
              <w:rPr>
                <w:rFonts w:ascii="Times New Roman" w:hAnsi="Times New Roman" w:cs="Times New Roman"/>
                <w:bCs/>
              </w:rPr>
              <w:t>shaft’u</w:t>
            </w:r>
            <w:proofErr w:type="spellEnd"/>
            <w:r w:rsidRPr="003256AE">
              <w:rPr>
                <w:rFonts w:ascii="Times New Roman" w:hAnsi="Times New Roman" w:cs="Times New Roman"/>
                <w:bCs/>
              </w:rPr>
              <w:t xml:space="preserve"> wewnętrznego</w:t>
            </w:r>
          </w:p>
        </w:tc>
        <w:tc>
          <w:tcPr>
            <w:tcW w:w="3782" w:type="dxa"/>
          </w:tcPr>
          <w:p w:rsidR="002C2986" w:rsidRDefault="002C2986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D56100" w:rsidRPr="003C3861" w:rsidTr="00AE1E04">
        <w:tc>
          <w:tcPr>
            <w:tcW w:w="462" w:type="dxa"/>
          </w:tcPr>
          <w:p w:rsidR="00D56100" w:rsidRDefault="00D56100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5667" w:type="dxa"/>
          </w:tcPr>
          <w:p w:rsidR="00D56100" w:rsidRPr="003256AE" w:rsidRDefault="00D56100" w:rsidP="004F6994">
            <w:pPr>
              <w:rPr>
                <w:rFonts w:ascii="Times New Roman" w:hAnsi="Times New Roman" w:cs="Times New Roman"/>
                <w:bCs/>
              </w:rPr>
            </w:pPr>
            <w:r w:rsidRPr="003256AE">
              <w:rPr>
                <w:rFonts w:ascii="Times New Roman" w:hAnsi="Times New Roman" w:cs="Times New Roman"/>
              </w:rPr>
              <w:t xml:space="preserve">ciśnienie </w:t>
            </w:r>
            <w:r w:rsidRPr="003256AE">
              <w:rPr>
                <w:rFonts w:ascii="Times New Roman" w:hAnsi="Times New Roman" w:cs="Times New Roman"/>
                <w:bCs/>
              </w:rPr>
              <w:t>nominalne</w:t>
            </w:r>
            <w:r w:rsidRPr="003256AE">
              <w:rPr>
                <w:rFonts w:ascii="Times New Roman" w:hAnsi="Times New Roman" w:cs="Times New Roman"/>
              </w:rPr>
              <w:t xml:space="preserve">  12atm</w:t>
            </w:r>
            <w:r w:rsidRPr="003256A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782" w:type="dxa"/>
          </w:tcPr>
          <w:p w:rsidR="00D56100" w:rsidRDefault="00D56100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2C2986" w:rsidRPr="003C3861" w:rsidTr="00AE1E04">
        <w:tc>
          <w:tcPr>
            <w:tcW w:w="462" w:type="dxa"/>
          </w:tcPr>
          <w:p w:rsidR="002C2986" w:rsidRDefault="00D56100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</w:t>
            </w:r>
          </w:p>
        </w:tc>
        <w:tc>
          <w:tcPr>
            <w:tcW w:w="5667" w:type="dxa"/>
          </w:tcPr>
          <w:p w:rsidR="002C2986" w:rsidRPr="003256AE" w:rsidRDefault="002C2986" w:rsidP="00D56100">
            <w:pPr>
              <w:rPr>
                <w:rFonts w:ascii="Times New Roman" w:hAnsi="Times New Roman" w:cs="Times New Roman"/>
                <w:bCs/>
              </w:rPr>
            </w:pPr>
            <w:r w:rsidRPr="003256AE">
              <w:rPr>
                <w:rFonts w:ascii="Times New Roman" w:hAnsi="Times New Roman" w:cs="Times New Roman"/>
              </w:rPr>
              <w:t xml:space="preserve">ciśnienie RBP 20atm dla 2.00-4.00 18atm dla 4.50-6.00 </w:t>
            </w:r>
            <w:r w:rsidRPr="003256AE">
              <w:rPr>
                <w:rFonts w:ascii="Times New Roman" w:hAnsi="Times New Roman" w:cs="Times New Roman"/>
                <w:b/>
              </w:rPr>
              <w:t>(RBP dla 3.00 - 20atm)</w:t>
            </w:r>
          </w:p>
          <w:p w:rsidR="002C2986" w:rsidRPr="003C3861" w:rsidRDefault="002C29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3782" w:type="dxa"/>
          </w:tcPr>
          <w:p w:rsidR="002C2986" w:rsidRDefault="002C2986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2C2986" w:rsidRPr="003C3861" w:rsidTr="00AE1E04">
        <w:tc>
          <w:tcPr>
            <w:tcW w:w="462" w:type="dxa"/>
          </w:tcPr>
          <w:p w:rsidR="002C2986" w:rsidRDefault="00D56100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</w:t>
            </w:r>
          </w:p>
        </w:tc>
        <w:tc>
          <w:tcPr>
            <w:tcW w:w="5667" w:type="dxa"/>
          </w:tcPr>
          <w:p w:rsidR="002C2986" w:rsidRPr="003C3861" w:rsidRDefault="002C2986" w:rsidP="004F69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3256AE">
              <w:rPr>
                <w:rFonts w:ascii="Times New Roman" w:hAnsi="Times New Roman" w:cs="Times New Roman"/>
              </w:rPr>
              <w:t xml:space="preserve">profil końcówki natarcia </w:t>
            </w:r>
            <w:proofErr w:type="spellStart"/>
            <w:r w:rsidRPr="003256AE">
              <w:rPr>
                <w:rFonts w:ascii="Times New Roman" w:hAnsi="Times New Roman" w:cs="Times New Roman"/>
              </w:rPr>
              <w:t>lesion</w:t>
            </w:r>
            <w:proofErr w:type="spellEnd"/>
            <w:r w:rsidRPr="00325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6AE">
              <w:rPr>
                <w:rFonts w:ascii="Times New Roman" w:hAnsi="Times New Roman" w:cs="Times New Roman"/>
              </w:rPr>
              <w:t>entry</w:t>
            </w:r>
            <w:proofErr w:type="spellEnd"/>
            <w:r w:rsidRPr="003256AE">
              <w:rPr>
                <w:rFonts w:ascii="Times New Roman" w:hAnsi="Times New Roman" w:cs="Times New Roman"/>
              </w:rPr>
              <w:t xml:space="preserve"> profile </w:t>
            </w:r>
            <w:r w:rsidRPr="003256AE">
              <w:rPr>
                <w:rFonts w:ascii="Times New Roman" w:hAnsi="Times New Roman" w:cs="Times New Roman"/>
                <w:bCs/>
              </w:rPr>
              <w:t>-</w:t>
            </w:r>
            <w:r w:rsidRPr="003256AE">
              <w:rPr>
                <w:rFonts w:ascii="Times New Roman" w:hAnsi="Times New Roman" w:cs="Times New Roman"/>
              </w:rPr>
              <w:t xml:space="preserve"> </w:t>
            </w:r>
            <w:r w:rsidRPr="003256AE">
              <w:rPr>
                <w:rFonts w:ascii="Times New Roman" w:hAnsi="Times New Roman" w:cs="Times New Roman"/>
                <w:bCs/>
              </w:rPr>
              <w:t>0</w:t>
            </w:r>
            <w:r w:rsidRPr="003256AE">
              <w:rPr>
                <w:rFonts w:ascii="Times New Roman" w:hAnsi="Times New Roman" w:cs="Times New Roman"/>
              </w:rPr>
              <w:t xml:space="preserve">.017” dla wszystkich rozmiarów </w:t>
            </w:r>
          </w:p>
        </w:tc>
        <w:tc>
          <w:tcPr>
            <w:tcW w:w="3782" w:type="dxa"/>
          </w:tcPr>
          <w:p w:rsidR="002C2986" w:rsidRDefault="002C2986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2C2986" w:rsidRPr="003C3861" w:rsidTr="00AE1E04">
        <w:tc>
          <w:tcPr>
            <w:tcW w:w="462" w:type="dxa"/>
          </w:tcPr>
          <w:p w:rsidR="002C2986" w:rsidRDefault="00D56100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7</w:t>
            </w:r>
          </w:p>
        </w:tc>
        <w:tc>
          <w:tcPr>
            <w:tcW w:w="5667" w:type="dxa"/>
          </w:tcPr>
          <w:p w:rsidR="002C2986" w:rsidRPr="00343D2E" w:rsidRDefault="002C2986" w:rsidP="004F6994">
            <w:pPr>
              <w:jc w:val="both"/>
              <w:rPr>
                <w:rFonts w:ascii="Times New Roman" w:hAnsi="Times New Roman" w:cs="Times New Roman"/>
              </w:rPr>
            </w:pPr>
            <w:r w:rsidRPr="003256AE">
              <w:rPr>
                <w:rFonts w:ascii="Times New Roman" w:hAnsi="Times New Roman" w:cs="Times New Roman"/>
                <w:bCs/>
              </w:rPr>
              <w:t xml:space="preserve">duża niepodatność (precyzja doprężenia </w:t>
            </w:r>
            <w:proofErr w:type="spellStart"/>
            <w:r w:rsidRPr="003256AE">
              <w:rPr>
                <w:rFonts w:ascii="Times New Roman" w:hAnsi="Times New Roman" w:cs="Times New Roman"/>
                <w:bCs/>
              </w:rPr>
              <w:t>stentu</w:t>
            </w:r>
            <w:proofErr w:type="spellEnd"/>
            <w:r w:rsidRPr="003256AE">
              <w:rPr>
                <w:rFonts w:ascii="Times New Roman" w:hAnsi="Times New Roman" w:cs="Times New Roman"/>
                <w:bCs/>
              </w:rPr>
              <w:t xml:space="preserve">), przyrost średnicy balonu ponad nominalną w ramach RBP o mniej niż 4,4% dla wszystkich rozmiarów (dla 3.00 – 3.13mm); </w:t>
            </w:r>
            <w:r w:rsidRPr="003256AE">
              <w:rPr>
                <w:rFonts w:ascii="Times New Roman" w:hAnsi="Times New Roman" w:cs="Times New Roman"/>
                <w:b/>
                <w:bCs/>
              </w:rPr>
              <w:t>przyrost średnicy w zakresie od 12atm. do 18atm wynosi zaledwie 3%</w:t>
            </w:r>
            <w:r w:rsidRPr="003256A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2" w:type="dxa"/>
          </w:tcPr>
          <w:p w:rsidR="002C2986" w:rsidRDefault="002C2986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91067F" w:rsidRPr="003C3861" w:rsidTr="00AE1E04">
        <w:tc>
          <w:tcPr>
            <w:tcW w:w="9911" w:type="dxa"/>
            <w:gridSpan w:val="3"/>
          </w:tcPr>
          <w:p w:rsidR="0091067F" w:rsidRPr="003256AE" w:rsidRDefault="0091067F" w:rsidP="00070E07">
            <w:pPr>
              <w:pStyle w:val="Akapitzli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Pozycja 4 </w:t>
            </w:r>
            <w:r w:rsidRPr="003256AE">
              <w:rPr>
                <w:rFonts w:ascii="Times New Roman" w:hAnsi="Times New Roman" w:cs="Times New Roman"/>
                <w:b/>
                <w:u w:val="single"/>
              </w:rPr>
              <w:t>Prowadnik do wykonania pomiaru cząstkowej rezerwy przepływu wieńcowego (FFR)</w:t>
            </w:r>
          </w:p>
        </w:tc>
      </w:tr>
      <w:tr w:rsidR="0091067F" w:rsidRPr="003C3861" w:rsidTr="00AE1E04">
        <w:tc>
          <w:tcPr>
            <w:tcW w:w="462" w:type="dxa"/>
            <w:shd w:val="clear" w:color="auto" w:fill="00B0F0"/>
            <w:vAlign w:val="center"/>
          </w:tcPr>
          <w:p w:rsidR="0091067F" w:rsidRPr="00C7036A" w:rsidRDefault="0091067F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667" w:type="dxa"/>
            <w:shd w:val="clear" w:color="auto" w:fill="00B0F0"/>
            <w:vAlign w:val="center"/>
          </w:tcPr>
          <w:p w:rsidR="0091067F" w:rsidRPr="00C7036A" w:rsidRDefault="0091067F" w:rsidP="00AE1E0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outlineLvl w:val="1"/>
              <w:rPr>
                <w:bCs/>
                <w:iCs/>
                <w:szCs w:val="20"/>
              </w:rPr>
            </w:pPr>
            <w:r w:rsidRPr="00C7036A">
              <w:rPr>
                <w:bCs/>
                <w:iCs/>
                <w:szCs w:val="20"/>
              </w:rPr>
              <w:t>FUNKCJA/PARAMETR</w:t>
            </w:r>
            <w:r>
              <w:rPr>
                <w:bCs/>
                <w:iCs/>
                <w:szCs w:val="20"/>
              </w:rPr>
              <w:t xml:space="preserve"> WYMAGANY</w:t>
            </w:r>
          </w:p>
        </w:tc>
        <w:tc>
          <w:tcPr>
            <w:tcW w:w="3782" w:type="dxa"/>
            <w:shd w:val="clear" w:color="auto" w:fill="00B0F0"/>
            <w:vAlign w:val="center"/>
          </w:tcPr>
          <w:p w:rsidR="0091067F" w:rsidRPr="00C7036A" w:rsidRDefault="0091067F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 xml:space="preserve">OFEROWANE PARAMETRY </w:t>
            </w:r>
            <w:r w:rsidRPr="00C7036A">
              <w:rPr>
                <w:b/>
                <w:bCs/>
                <w:i/>
                <w:iCs/>
                <w:sz w:val="20"/>
                <w:szCs w:val="20"/>
              </w:rPr>
              <w:t>(wypełnia Oferent)</w:t>
            </w:r>
          </w:p>
        </w:tc>
      </w:tr>
      <w:tr w:rsidR="0091067F" w:rsidRPr="003C3861" w:rsidTr="00AE1E04">
        <w:tc>
          <w:tcPr>
            <w:tcW w:w="462" w:type="dxa"/>
          </w:tcPr>
          <w:p w:rsidR="0091067F" w:rsidRPr="003C3861" w:rsidRDefault="0091067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667" w:type="dxa"/>
          </w:tcPr>
          <w:p w:rsidR="0091067F" w:rsidRPr="003C3861" w:rsidRDefault="00351E86" w:rsidP="00070E07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070E07">
              <w:rPr>
                <w:rFonts w:ascii="Times New Roman" w:hAnsi="Times New Roman" w:cs="Times New Roman"/>
              </w:rPr>
              <w:t>Prowadnik wieńcowy FFR  (kompatybilny z modułem FFR Link):</w:t>
            </w:r>
          </w:p>
        </w:tc>
        <w:tc>
          <w:tcPr>
            <w:tcW w:w="3782" w:type="dxa"/>
          </w:tcPr>
          <w:p w:rsidR="0091067F" w:rsidRDefault="0091067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91067F" w:rsidRPr="003C3861" w:rsidTr="00AE1E04">
        <w:tc>
          <w:tcPr>
            <w:tcW w:w="462" w:type="dxa"/>
          </w:tcPr>
          <w:p w:rsidR="0091067F" w:rsidRDefault="0091067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667" w:type="dxa"/>
          </w:tcPr>
          <w:p w:rsidR="0091067F" w:rsidRPr="003C3861" w:rsidRDefault="00351E86" w:rsidP="00070E07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070E07">
              <w:rPr>
                <w:rFonts w:ascii="Times New Roman" w:hAnsi="Times New Roman" w:cs="Times New Roman"/>
              </w:rPr>
              <w:t xml:space="preserve">Sensor optyczny </w:t>
            </w:r>
          </w:p>
        </w:tc>
        <w:tc>
          <w:tcPr>
            <w:tcW w:w="3782" w:type="dxa"/>
          </w:tcPr>
          <w:p w:rsidR="0091067F" w:rsidRDefault="0091067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91067F" w:rsidRPr="003C3861" w:rsidTr="00AE1E04">
        <w:tc>
          <w:tcPr>
            <w:tcW w:w="462" w:type="dxa"/>
          </w:tcPr>
          <w:p w:rsidR="0091067F" w:rsidRDefault="0091067F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5667" w:type="dxa"/>
          </w:tcPr>
          <w:p w:rsidR="0091067F" w:rsidRPr="003C3861" w:rsidRDefault="00351E86" w:rsidP="00070E07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070E07">
              <w:rPr>
                <w:rFonts w:ascii="Times New Roman" w:hAnsi="Times New Roman" w:cs="Times New Roman"/>
              </w:rPr>
              <w:t>Długość robocza prowadnika – 185cm</w:t>
            </w:r>
          </w:p>
        </w:tc>
        <w:tc>
          <w:tcPr>
            <w:tcW w:w="3782" w:type="dxa"/>
          </w:tcPr>
          <w:p w:rsidR="0091067F" w:rsidRDefault="0091067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351E86" w:rsidRPr="003C3861" w:rsidTr="00AE1E04">
        <w:tc>
          <w:tcPr>
            <w:tcW w:w="462" w:type="dxa"/>
          </w:tcPr>
          <w:p w:rsidR="00351E86" w:rsidRDefault="00351E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5667" w:type="dxa"/>
          </w:tcPr>
          <w:p w:rsidR="00351E86" w:rsidRPr="00070E07" w:rsidRDefault="00351E86" w:rsidP="00070E07">
            <w:pPr>
              <w:rPr>
                <w:rFonts w:ascii="Times New Roman" w:hAnsi="Times New Roman" w:cs="Times New Roman"/>
              </w:rPr>
            </w:pPr>
            <w:r w:rsidRPr="00070E07">
              <w:rPr>
                <w:rFonts w:ascii="Times New Roman" w:hAnsi="Times New Roman" w:cs="Times New Roman"/>
              </w:rPr>
              <w:t>Średnica prowadnika – 0.014” (≤0.36mm)</w:t>
            </w:r>
          </w:p>
        </w:tc>
        <w:tc>
          <w:tcPr>
            <w:tcW w:w="3782" w:type="dxa"/>
          </w:tcPr>
          <w:p w:rsidR="00351E86" w:rsidRDefault="00351E86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91067F" w:rsidRPr="003C3861" w:rsidTr="00AE1E04">
        <w:tc>
          <w:tcPr>
            <w:tcW w:w="462" w:type="dxa"/>
          </w:tcPr>
          <w:p w:rsidR="0091067F" w:rsidRDefault="00351E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5</w:t>
            </w:r>
          </w:p>
        </w:tc>
        <w:tc>
          <w:tcPr>
            <w:tcW w:w="5667" w:type="dxa"/>
          </w:tcPr>
          <w:p w:rsidR="0091067F" w:rsidRPr="003256AE" w:rsidRDefault="00351E86" w:rsidP="00070E07">
            <w:pPr>
              <w:rPr>
                <w:rFonts w:ascii="Times New Roman" w:hAnsi="Times New Roman" w:cs="Times New Roman"/>
                <w:bCs/>
              </w:rPr>
            </w:pPr>
            <w:r w:rsidRPr="00070E07">
              <w:rPr>
                <w:rFonts w:ascii="Times New Roman" w:hAnsi="Times New Roman" w:cs="Times New Roman"/>
              </w:rPr>
              <w:t xml:space="preserve">Długość końcówki widocznej w </w:t>
            </w:r>
            <w:proofErr w:type="spellStart"/>
            <w:r w:rsidRPr="00070E07">
              <w:rPr>
                <w:rFonts w:ascii="Times New Roman" w:hAnsi="Times New Roman" w:cs="Times New Roman"/>
              </w:rPr>
              <w:t>skopii</w:t>
            </w:r>
            <w:proofErr w:type="spellEnd"/>
            <w:r w:rsidRPr="00070E07">
              <w:rPr>
                <w:rFonts w:ascii="Times New Roman" w:hAnsi="Times New Roman" w:cs="Times New Roman"/>
              </w:rPr>
              <w:t xml:space="preserve"> – 3cm</w:t>
            </w:r>
          </w:p>
        </w:tc>
        <w:tc>
          <w:tcPr>
            <w:tcW w:w="3782" w:type="dxa"/>
          </w:tcPr>
          <w:p w:rsidR="0091067F" w:rsidRDefault="0091067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91067F" w:rsidRPr="003C3861" w:rsidTr="00AE1E04">
        <w:tc>
          <w:tcPr>
            <w:tcW w:w="462" w:type="dxa"/>
          </w:tcPr>
          <w:p w:rsidR="0091067F" w:rsidRDefault="00351E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6</w:t>
            </w:r>
          </w:p>
        </w:tc>
        <w:tc>
          <w:tcPr>
            <w:tcW w:w="5667" w:type="dxa"/>
          </w:tcPr>
          <w:p w:rsidR="0091067F" w:rsidRPr="003C3861" w:rsidRDefault="00351E86" w:rsidP="00070E07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070E07">
              <w:rPr>
                <w:rFonts w:ascii="Times New Roman" w:hAnsi="Times New Roman" w:cs="Times New Roman"/>
              </w:rPr>
              <w:t>Znaczniki odległości – 90cm (promieniowy) i 100cm (udowy)</w:t>
            </w:r>
          </w:p>
        </w:tc>
        <w:tc>
          <w:tcPr>
            <w:tcW w:w="3782" w:type="dxa"/>
          </w:tcPr>
          <w:p w:rsidR="0091067F" w:rsidRDefault="0091067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91067F" w:rsidRPr="003C3861" w:rsidTr="00AE1E04">
        <w:tc>
          <w:tcPr>
            <w:tcW w:w="462" w:type="dxa"/>
          </w:tcPr>
          <w:p w:rsidR="0091067F" w:rsidRDefault="00351E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7</w:t>
            </w:r>
          </w:p>
        </w:tc>
        <w:tc>
          <w:tcPr>
            <w:tcW w:w="5667" w:type="dxa"/>
          </w:tcPr>
          <w:p w:rsidR="0091067F" w:rsidRPr="003C3861" w:rsidRDefault="00351E86" w:rsidP="00070E07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070E07">
              <w:rPr>
                <w:rFonts w:ascii="Times New Roman" w:hAnsi="Times New Roman" w:cs="Times New Roman"/>
              </w:rPr>
              <w:t>Długość przewodu optycznego – 2m</w:t>
            </w:r>
          </w:p>
        </w:tc>
        <w:tc>
          <w:tcPr>
            <w:tcW w:w="3782" w:type="dxa"/>
          </w:tcPr>
          <w:p w:rsidR="0091067F" w:rsidRDefault="0091067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91067F" w:rsidRPr="003C3861" w:rsidTr="00AE1E04">
        <w:tc>
          <w:tcPr>
            <w:tcW w:w="462" w:type="dxa"/>
          </w:tcPr>
          <w:p w:rsidR="0091067F" w:rsidRDefault="00351E86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8</w:t>
            </w:r>
          </w:p>
        </w:tc>
        <w:tc>
          <w:tcPr>
            <w:tcW w:w="5667" w:type="dxa"/>
          </w:tcPr>
          <w:p w:rsidR="0091067F" w:rsidRPr="00343D2E" w:rsidRDefault="00351E86" w:rsidP="00070E07">
            <w:pPr>
              <w:rPr>
                <w:rFonts w:ascii="Times New Roman" w:hAnsi="Times New Roman" w:cs="Times New Roman"/>
              </w:rPr>
            </w:pPr>
            <w:r w:rsidRPr="00070E07">
              <w:rPr>
                <w:rFonts w:ascii="Times New Roman" w:hAnsi="Times New Roman" w:cs="Times New Roman"/>
              </w:rPr>
              <w:t>Zakres pracy - 45mmHg do 300mmHg</w:t>
            </w:r>
          </w:p>
        </w:tc>
        <w:tc>
          <w:tcPr>
            <w:tcW w:w="3782" w:type="dxa"/>
          </w:tcPr>
          <w:p w:rsidR="0091067F" w:rsidRDefault="0091067F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42FD5" w:rsidRPr="003C3861" w:rsidTr="00AE1E04">
        <w:tc>
          <w:tcPr>
            <w:tcW w:w="9911" w:type="dxa"/>
            <w:gridSpan w:val="3"/>
          </w:tcPr>
          <w:p w:rsidR="00B42FD5" w:rsidRPr="003256AE" w:rsidRDefault="00060549" w:rsidP="00B42FD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Pozycja </w:t>
            </w:r>
            <w:r w:rsidR="00B42FD5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B42FD5" w:rsidRPr="003256AE">
              <w:rPr>
                <w:rFonts w:ascii="Times New Roman" w:hAnsi="Times New Roman" w:cs="Times New Roman"/>
                <w:b/>
                <w:u w:val="single"/>
              </w:rPr>
              <w:t xml:space="preserve">: Prowadnik do zabiegów </w:t>
            </w:r>
            <w:proofErr w:type="spellStart"/>
            <w:r w:rsidR="00B42FD5" w:rsidRPr="003256AE">
              <w:rPr>
                <w:rFonts w:ascii="Times New Roman" w:hAnsi="Times New Roman" w:cs="Times New Roman"/>
                <w:b/>
                <w:u w:val="single"/>
              </w:rPr>
              <w:t>pozawieńcowych</w:t>
            </w:r>
            <w:proofErr w:type="spellEnd"/>
            <w:r w:rsidR="00B42FD5" w:rsidRPr="003256AE">
              <w:rPr>
                <w:rFonts w:ascii="Times New Roman" w:hAnsi="Times New Roman" w:cs="Times New Roman"/>
                <w:b/>
                <w:u w:val="single"/>
              </w:rPr>
              <w:t xml:space="preserve"> oraz w chorobach strukturalnych serca</w:t>
            </w:r>
          </w:p>
        </w:tc>
      </w:tr>
      <w:tr w:rsidR="00B42FD5" w:rsidRPr="003C3861" w:rsidTr="00AE1E04">
        <w:tc>
          <w:tcPr>
            <w:tcW w:w="462" w:type="dxa"/>
            <w:shd w:val="clear" w:color="auto" w:fill="00B0F0"/>
            <w:vAlign w:val="center"/>
          </w:tcPr>
          <w:p w:rsidR="00B42FD5" w:rsidRPr="00C7036A" w:rsidRDefault="00B42FD5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667" w:type="dxa"/>
            <w:shd w:val="clear" w:color="auto" w:fill="00B0F0"/>
            <w:vAlign w:val="center"/>
          </w:tcPr>
          <w:p w:rsidR="00B42FD5" w:rsidRPr="00C7036A" w:rsidRDefault="00B42FD5" w:rsidP="00AE1E04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outlineLvl w:val="1"/>
              <w:rPr>
                <w:bCs/>
                <w:iCs/>
                <w:szCs w:val="20"/>
              </w:rPr>
            </w:pPr>
            <w:r w:rsidRPr="00C7036A">
              <w:rPr>
                <w:bCs/>
                <w:iCs/>
                <w:szCs w:val="20"/>
              </w:rPr>
              <w:t>FUNKCJA/PARAMETR</w:t>
            </w:r>
            <w:r>
              <w:rPr>
                <w:bCs/>
                <w:iCs/>
                <w:szCs w:val="20"/>
              </w:rPr>
              <w:t xml:space="preserve"> WYMAGANY</w:t>
            </w:r>
          </w:p>
        </w:tc>
        <w:tc>
          <w:tcPr>
            <w:tcW w:w="3782" w:type="dxa"/>
            <w:shd w:val="clear" w:color="auto" w:fill="00B0F0"/>
            <w:vAlign w:val="center"/>
          </w:tcPr>
          <w:p w:rsidR="00B42FD5" w:rsidRPr="00C7036A" w:rsidRDefault="00B42FD5" w:rsidP="00AE1E0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036A">
              <w:rPr>
                <w:b/>
                <w:bCs/>
                <w:iCs/>
                <w:sz w:val="20"/>
                <w:szCs w:val="20"/>
              </w:rPr>
              <w:t xml:space="preserve">OFEROWANE PARAMETRY </w:t>
            </w:r>
            <w:r w:rsidRPr="00C7036A">
              <w:rPr>
                <w:b/>
                <w:bCs/>
                <w:i/>
                <w:iCs/>
                <w:sz w:val="20"/>
                <w:szCs w:val="20"/>
              </w:rPr>
              <w:t>(wypełnia Oferent)</w:t>
            </w:r>
          </w:p>
        </w:tc>
      </w:tr>
      <w:tr w:rsidR="00B42FD5" w:rsidRPr="003C3861" w:rsidTr="00AE1E04">
        <w:tc>
          <w:tcPr>
            <w:tcW w:w="462" w:type="dxa"/>
          </w:tcPr>
          <w:p w:rsidR="00B42FD5" w:rsidRPr="003C3861" w:rsidRDefault="00B42FD5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667" w:type="dxa"/>
          </w:tcPr>
          <w:p w:rsidR="00B42FD5" w:rsidRPr="003C3861" w:rsidRDefault="00D8088D" w:rsidP="004F699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8088D">
              <w:rPr>
                <w:rFonts w:ascii="Times New Roman" w:hAnsi="Times New Roman" w:cs="Times New Roman"/>
              </w:rPr>
              <w:t>prowadnik o stalowym rdzeniu i oplocie z płaskiego drutu pokrytego PTFE</w:t>
            </w:r>
          </w:p>
        </w:tc>
        <w:tc>
          <w:tcPr>
            <w:tcW w:w="3782" w:type="dxa"/>
          </w:tcPr>
          <w:p w:rsidR="00B42FD5" w:rsidRDefault="00B42FD5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42FD5" w:rsidRPr="003C3861" w:rsidTr="00AE1E04">
        <w:tc>
          <w:tcPr>
            <w:tcW w:w="462" w:type="dxa"/>
          </w:tcPr>
          <w:p w:rsidR="00B42FD5" w:rsidRDefault="00B42FD5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667" w:type="dxa"/>
          </w:tcPr>
          <w:p w:rsidR="00B42FD5" w:rsidRPr="003C3861" w:rsidRDefault="00D8088D" w:rsidP="004F699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8088D">
              <w:rPr>
                <w:rFonts w:ascii="Times New Roman" w:hAnsi="Times New Roman" w:cs="Times New Roman"/>
              </w:rPr>
              <w:t xml:space="preserve">dostępne średnice 0,035”oraz 0,038”. </w:t>
            </w:r>
          </w:p>
        </w:tc>
        <w:tc>
          <w:tcPr>
            <w:tcW w:w="3782" w:type="dxa"/>
          </w:tcPr>
          <w:p w:rsidR="00B42FD5" w:rsidRDefault="00B42FD5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42FD5" w:rsidRPr="003C3861" w:rsidTr="00AE1E04">
        <w:tc>
          <w:tcPr>
            <w:tcW w:w="462" w:type="dxa"/>
          </w:tcPr>
          <w:p w:rsidR="00B42FD5" w:rsidRDefault="00B42FD5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3</w:t>
            </w:r>
          </w:p>
        </w:tc>
        <w:tc>
          <w:tcPr>
            <w:tcW w:w="5667" w:type="dxa"/>
          </w:tcPr>
          <w:p w:rsidR="00B42FD5" w:rsidRPr="003C3861" w:rsidRDefault="00D8088D" w:rsidP="004F699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8088D">
              <w:rPr>
                <w:rFonts w:ascii="Times New Roman" w:hAnsi="Times New Roman" w:cs="Times New Roman"/>
              </w:rPr>
              <w:t>dostę</w:t>
            </w:r>
            <w:r w:rsidR="00D151FC">
              <w:rPr>
                <w:rFonts w:ascii="Times New Roman" w:hAnsi="Times New Roman" w:cs="Times New Roman"/>
              </w:rPr>
              <w:t>pne długości: 75/145/180/260 cm</w:t>
            </w:r>
          </w:p>
        </w:tc>
        <w:tc>
          <w:tcPr>
            <w:tcW w:w="3782" w:type="dxa"/>
          </w:tcPr>
          <w:p w:rsidR="00B42FD5" w:rsidRDefault="00B42FD5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42FD5" w:rsidRPr="003C3861" w:rsidTr="00AE1E04">
        <w:tc>
          <w:tcPr>
            <w:tcW w:w="462" w:type="dxa"/>
          </w:tcPr>
          <w:p w:rsidR="00B42FD5" w:rsidRDefault="00B42FD5" w:rsidP="00AE1E04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5667" w:type="dxa"/>
          </w:tcPr>
          <w:p w:rsidR="00D8088D" w:rsidRPr="00D8088D" w:rsidRDefault="00D8088D" w:rsidP="00D8088D">
            <w:pPr>
              <w:rPr>
                <w:rFonts w:ascii="Times New Roman" w:hAnsi="Times New Roman" w:cs="Times New Roman"/>
              </w:rPr>
            </w:pPr>
            <w:r w:rsidRPr="00D8088D">
              <w:rPr>
                <w:rFonts w:ascii="Times New Roman" w:hAnsi="Times New Roman" w:cs="Times New Roman"/>
              </w:rPr>
              <w:t>dostępne końcówki:</w:t>
            </w:r>
          </w:p>
          <w:p w:rsidR="00D8088D" w:rsidRDefault="00D8088D" w:rsidP="00D808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256AE">
              <w:rPr>
                <w:rFonts w:ascii="Times New Roman" w:hAnsi="Times New Roman" w:cs="Times New Roman"/>
              </w:rPr>
              <w:t>iękka o dł. 6 cm: prosta lub 3 mm J</w:t>
            </w:r>
          </w:p>
          <w:p w:rsidR="00B42FD5" w:rsidRPr="00070E07" w:rsidRDefault="00D8088D" w:rsidP="004F699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256AE">
              <w:rPr>
                <w:rFonts w:ascii="Times New Roman" w:hAnsi="Times New Roman" w:cs="Times New Roman"/>
              </w:rPr>
              <w:t>prosta: 1 cm lub 3,5 cm</w:t>
            </w:r>
          </w:p>
        </w:tc>
        <w:tc>
          <w:tcPr>
            <w:tcW w:w="3782" w:type="dxa"/>
          </w:tcPr>
          <w:p w:rsidR="00B42FD5" w:rsidRDefault="00B42FD5" w:rsidP="00AE1E04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</w:tr>
    </w:tbl>
    <w:p w:rsidR="009117BC" w:rsidRDefault="009117BC" w:rsidP="009117BC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05185B" w:rsidRPr="0005185B" w:rsidRDefault="0005185B" w:rsidP="0005185B"/>
    <w:p w:rsidR="0005185B" w:rsidRPr="0005185B" w:rsidRDefault="0005185B" w:rsidP="0005185B"/>
    <w:p w:rsidR="0067403D" w:rsidRPr="0005185B" w:rsidRDefault="0067403D" w:rsidP="0005185B"/>
    <w:sectPr w:rsidR="0067403D" w:rsidRPr="0005185B" w:rsidSect="009117BC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02" w:rsidRDefault="00E04602" w:rsidP="00CC09BC">
      <w:pPr>
        <w:spacing w:after="0" w:line="240" w:lineRule="auto"/>
      </w:pPr>
      <w:r>
        <w:separator/>
      </w:r>
    </w:p>
  </w:endnote>
  <w:endnote w:type="continuationSeparator" w:id="0">
    <w:p w:rsidR="00E04602" w:rsidRDefault="00E04602" w:rsidP="00CC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04519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530FB" w:rsidRPr="00CC09BC" w:rsidRDefault="00E530FB" w:rsidP="00CC09BC">
            <w:pPr>
              <w:pStyle w:val="Stopka"/>
              <w:jc w:val="center"/>
              <w:rPr>
                <w:sz w:val="16"/>
                <w:szCs w:val="16"/>
              </w:rPr>
            </w:pPr>
            <w:r w:rsidRPr="00CC09BC">
              <w:rPr>
                <w:sz w:val="16"/>
                <w:szCs w:val="16"/>
              </w:rPr>
              <w:t xml:space="preserve">Strona </w:t>
            </w:r>
            <w:r w:rsidRPr="00CC09BC">
              <w:rPr>
                <w:b/>
                <w:sz w:val="16"/>
                <w:szCs w:val="16"/>
              </w:rPr>
              <w:fldChar w:fldCharType="begin"/>
            </w:r>
            <w:r w:rsidRPr="00CC09BC">
              <w:rPr>
                <w:b/>
                <w:sz w:val="16"/>
                <w:szCs w:val="16"/>
              </w:rPr>
              <w:instrText>PAGE</w:instrText>
            </w:r>
            <w:r w:rsidRPr="00CC09BC">
              <w:rPr>
                <w:b/>
                <w:sz w:val="16"/>
                <w:szCs w:val="16"/>
              </w:rPr>
              <w:fldChar w:fldCharType="separate"/>
            </w:r>
            <w:r w:rsidR="00CE7242">
              <w:rPr>
                <w:b/>
                <w:noProof/>
                <w:sz w:val="16"/>
                <w:szCs w:val="16"/>
              </w:rPr>
              <w:t>1</w:t>
            </w:r>
            <w:r w:rsidRPr="00CC09BC">
              <w:rPr>
                <w:b/>
                <w:sz w:val="16"/>
                <w:szCs w:val="16"/>
              </w:rPr>
              <w:fldChar w:fldCharType="end"/>
            </w:r>
            <w:r w:rsidRPr="00CC09BC">
              <w:rPr>
                <w:sz w:val="16"/>
                <w:szCs w:val="16"/>
              </w:rPr>
              <w:t xml:space="preserve"> z </w:t>
            </w:r>
            <w:r w:rsidRPr="00CC09BC">
              <w:rPr>
                <w:b/>
                <w:sz w:val="16"/>
                <w:szCs w:val="16"/>
              </w:rPr>
              <w:fldChar w:fldCharType="begin"/>
            </w:r>
            <w:r w:rsidRPr="00CC09BC">
              <w:rPr>
                <w:b/>
                <w:sz w:val="16"/>
                <w:szCs w:val="16"/>
              </w:rPr>
              <w:instrText>NUMPAGES</w:instrText>
            </w:r>
            <w:r w:rsidRPr="00CC09BC">
              <w:rPr>
                <w:b/>
                <w:sz w:val="16"/>
                <w:szCs w:val="16"/>
              </w:rPr>
              <w:fldChar w:fldCharType="separate"/>
            </w:r>
            <w:r w:rsidR="00CE7242">
              <w:rPr>
                <w:b/>
                <w:noProof/>
                <w:sz w:val="16"/>
                <w:szCs w:val="16"/>
              </w:rPr>
              <w:t>3</w:t>
            </w:r>
            <w:r w:rsidRPr="00CC09B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02" w:rsidRDefault="00E04602" w:rsidP="00CC09BC">
      <w:pPr>
        <w:spacing w:after="0" w:line="240" w:lineRule="auto"/>
      </w:pPr>
      <w:r>
        <w:separator/>
      </w:r>
    </w:p>
  </w:footnote>
  <w:footnote w:type="continuationSeparator" w:id="0">
    <w:p w:rsidR="00E04602" w:rsidRDefault="00E04602" w:rsidP="00CC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FB" w:rsidRPr="00E45CB3" w:rsidRDefault="00E530FB">
    <w:pPr>
      <w:pStyle w:val="Nagwek"/>
      <w:rPr>
        <w:sz w:val="18"/>
        <w:szCs w:val="18"/>
      </w:rPr>
    </w:pPr>
    <w:r w:rsidRPr="00E45CB3">
      <w:rPr>
        <w:sz w:val="18"/>
        <w:szCs w:val="18"/>
      </w:rPr>
      <w:t xml:space="preserve">Załącznik nr </w:t>
    </w:r>
    <w:r w:rsidR="00B305C7">
      <w:rPr>
        <w:sz w:val="18"/>
        <w:szCs w:val="18"/>
      </w:rPr>
      <w:t>4A</w:t>
    </w:r>
    <w:r w:rsidRPr="00E45CB3">
      <w:rPr>
        <w:sz w:val="18"/>
        <w:szCs w:val="18"/>
      </w:rPr>
      <w:t xml:space="preserve">: </w:t>
    </w:r>
    <w:r w:rsidR="00B305C7">
      <w:rPr>
        <w:sz w:val="18"/>
        <w:szCs w:val="18"/>
      </w:rPr>
      <w:t>Opis przedmiotu zamówienia</w:t>
    </w:r>
    <w:r w:rsidR="00B305C7">
      <w:rPr>
        <w:sz w:val="18"/>
        <w:szCs w:val="18"/>
      </w:rPr>
      <w:tab/>
    </w:r>
    <w:r w:rsidR="00B305C7">
      <w:rPr>
        <w:sz w:val="18"/>
        <w:szCs w:val="18"/>
      </w:rPr>
      <w:tab/>
      <w:t>ZP/220/93/20</w:t>
    </w:r>
  </w:p>
  <w:p w:rsidR="00E530FB" w:rsidRDefault="00E53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C28"/>
    <w:multiLevelType w:val="hybridMultilevel"/>
    <w:tmpl w:val="10ECA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5DDE"/>
    <w:multiLevelType w:val="hybridMultilevel"/>
    <w:tmpl w:val="024E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2BD"/>
    <w:multiLevelType w:val="hybridMultilevel"/>
    <w:tmpl w:val="8A5A2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690C"/>
    <w:multiLevelType w:val="hybridMultilevel"/>
    <w:tmpl w:val="024E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8202B"/>
    <w:multiLevelType w:val="hybridMultilevel"/>
    <w:tmpl w:val="7BDC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5A1"/>
    <w:multiLevelType w:val="hybridMultilevel"/>
    <w:tmpl w:val="21368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6C9D"/>
    <w:multiLevelType w:val="hybridMultilevel"/>
    <w:tmpl w:val="9ACE4652"/>
    <w:lvl w:ilvl="0" w:tplc="0074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D024D"/>
    <w:multiLevelType w:val="hybridMultilevel"/>
    <w:tmpl w:val="CFD2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66118"/>
    <w:multiLevelType w:val="hybridMultilevel"/>
    <w:tmpl w:val="4F20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25AB"/>
    <w:multiLevelType w:val="hybridMultilevel"/>
    <w:tmpl w:val="17B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80F17"/>
    <w:multiLevelType w:val="hybridMultilevel"/>
    <w:tmpl w:val="024E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2142"/>
    <w:multiLevelType w:val="hybridMultilevel"/>
    <w:tmpl w:val="024E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4B20"/>
    <w:multiLevelType w:val="hybridMultilevel"/>
    <w:tmpl w:val="0156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9"/>
    <w:rsid w:val="00013E17"/>
    <w:rsid w:val="00050C3D"/>
    <w:rsid w:val="0005185B"/>
    <w:rsid w:val="00052E59"/>
    <w:rsid w:val="000536D0"/>
    <w:rsid w:val="00060549"/>
    <w:rsid w:val="00070E07"/>
    <w:rsid w:val="00085250"/>
    <w:rsid w:val="000B0532"/>
    <w:rsid w:val="000B5FDC"/>
    <w:rsid w:val="000F3927"/>
    <w:rsid w:val="00105337"/>
    <w:rsid w:val="00121325"/>
    <w:rsid w:val="00121350"/>
    <w:rsid w:val="00146C20"/>
    <w:rsid w:val="0016203B"/>
    <w:rsid w:val="00162780"/>
    <w:rsid w:val="00182E59"/>
    <w:rsid w:val="0019170A"/>
    <w:rsid w:val="001B1F0A"/>
    <w:rsid w:val="001E1078"/>
    <w:rsid w:val="001E6CE4"/>
    <w:rsid w:val="002A1653"/>
    <w:rsid w:val="002A1DA5"/>
    <w:rsid w:val="002A437B"/>
    <w:rsid w:val="002C2986"/>
    <w:rsid w:val="002C3AF3"/>
    <w:rsid w:val="002C586C"/>
    <w:rsid w:val="002C60AB"/>
    <w:rsid w:val="002D1B88"/>
    <w:rsid w:val="002E2327"/>
    <w:rsid w:val="002F173E"/>
    <w:rsid w:val="00301738"/>
    <w:rsid w:val="003229E0"/>
    <w:rsid w:val="003256AE"/>
    <w:rsid w:val="00343D2E"/>
    <w:rsid w:val="00347C2F"/>
    <w:rsid w:val="00351E86"/>
    <w:rsid w:val="00374FAE"/>
    <w:rsid w:val="003C3861"/>
    <w:rsid w:val="004010C4"/>
    <w:rsid w:val="00412EDE"/>
    <w:rsid w:val="00415876"/>
    <w:rsid w:val="004240E9"/>
    <w:rsid w:val="0042527B"/>
    <w:rsid w:val="00427F6F"/>
    <w:rsid w:val="004569FC"/>
    <w:rsid w:val="00463BB9"/>
    <w:rsid w:val="00493E2A"/>
    <w:rsid w:val="00496A87"/>
    <w:rsid w:val="004C6C19"/>
    <w:rsid w:val="004D4055"/>
    <w:rsid w:val="004D582D"/>
    <w:rsid w:val="004F534C"/>
    <w:rsid w:val="004F6994"/>
    <w:rsid w:val="00511EDD"/>
    <w:rsid w:val="00524A21"/>
    <w:rsid w:val="005339DA"/>
    <w:rsid w:val="00543CB2"/>
    <w:rsid w:val="00550C9F"/>
    <w:rsid w:val="00573CDF"/>
    <w:rsid w:val="00580216"/>
    <w:rsid w:val="00587A68"/>
    <w:rsid w:val="005942FC"/>
    <w:rsid w:val="005D23A4"/>
    <w:rsid w:val="005F6200"/>
    <w:rsid w:val="00602BDA"/>
    <w:rsid w:val="00624EC5"/>
    <w:rsid w:val="00641815"/>
    <w:rsid w:val="006729FC"/>
    <w:rsid w:val="0067403D"/>
    <w:rsid w:val="0068280E"/>
    <w:rsid w:val="00685D10"/>
    <w:rsid w:val="006B5AAD"/>
    <w:rsid w:val="006B7680"/>
    <w:rsid w:val="006D19EA"/>
    <w:rsid w:val="006D4BFC"/>
    <w:rsid w:val="006E25E5"/>
    <w:rsid w:val="006F6A4E"/>
    <w:rsid w:val="006F7E51"/>
    <w:rsid w:val="0070441F"/>
    <w:rsid w:val="00706374"/>
    <w:rsid w:val="00707C15"/>
    <w:rsid w:val="00717DDD"/>
    <w:rsid w:val="00726C19"/>
    <w:rsid w:val="00731504"/>
    <w:rsid w:val="007735C1"/>
    <w:rsid w:val="00786F74"/>
    <w:rsid w:val="0078739A"/>
    <w:rsid w:val="007954C7"/>
    <w:rsid w:val="007B140B"/>
    <w:rsid w:val="007B487E"/>
    <w:rsid w:val="007C654E"/>
    <w:rsid w:val="007E171A"/>
    <w:rsid w:val="007F0E16"/>
    <w:rsid w:val="007F7AAB"/>
    <w:rsid w:val="00802FF6"/>
    <w:rsid w:val="0081456D"/>
    <w:rsid w:val="00821582"/>
    <w:rsid w:val="00835175"/>
    <w:rsid w:val="00843302"/>
    <w:rsid w:val="00846213"/>
    <w:rsid w:val="00855B7D"/>
    <w:rsid w:val="00857272"/>
    <w:rsid w:val="00865AC8"/>
    <w:rsid w:val="00881640"/>
    <w:rsid w:val="0088381F"/>
    <w:rsid w:val="008C7C6E"/>
    <w:rsid w:val="008D409F"/>
    <w:rsid w:val="008D78C8"/>
    <w:rsid w:val="008F0248"/>
    <w:rsid w:val="008F3F40"/>
    <w:rsid w:val="0091067F"/>
    <w:rsid w:val="009117BC"/>
    <w:rsid w:val="00911C58"/>
    <w:rsid w:val="009319B6"/>
    <w:rsid w:val="00940101"/>
    <w:rsid w:val="00957CE1"/>
    <w:rsid w:val="00966BFA"/>
    <w:rsid w:val="009732D2"/>
    <w:rsid w:val="009C4D83"/>
    <w:rsid w:val="009C7F2B"/>
    <w:rsid w:val="009D492C"/>
    <w:rsid w:val="00A04D10"/>
    <w:rsid w:val="00A12F98"/>
    <w:rsid w:val="00A14F93"/>
    <w:rsid w:val="00A2156B"/>
    <w:rsid w:val="00A31CDB"/>
    <w:rsid w:val="00A5775B"/>
    <w:rsid w:val="00A6291C"/>
    <w:rsid w:val="00A676D2"/>
    <w:rsid w:val="00A733D8"/>
    <w:rsid w:val="00A775DE"/>
    <w:rsid w:val="00AA6BD3"/>
    <w:rsid w:val="00AB24EF"/>
    <w:rsid w:val="00AC4102"/>
    <w:rsid w:val="00AE43AD"/>
    <w:rsid w:val="00AF3820"/>
    <w:rsid w:val="00AF38BC"/>
    <w:rsid w:val="00AF5354"/>
    <w:rsid w:val="00AF5795"/>
    <w:rsid w:val="00B10A1D"/>
    <w:rsid w:val="00B305C7"/>
    <w:rsid w:val="00B32E4F"/>
    <w:rsid w:val="00B42FD5"/>
    <w:rsid w:val="00B5646C"/>
    <w:rsid w:val="00B62C80"/>
    <w:rsid w:val="00B81230"/>
    <w:rsid w:val="00B94C35"/>
    <w:rsid w:val="00BA6B0A"/>
    <w:rsid w:val="00BC5FE8"/>
    <w:rsid w:val="00BD44C2"/>
    <w:rsid w:val="00BE30A2"/>
    <w:rsid w:val="00BF1698"/>
    <w:rsid w:val="00C37C2A"/>
    <w:rsid w:val="00C4099C"/>
    <w:rsid w:val="00C50C90"/>
    <w:rsid w:val="00C65AEA"/>
    <w:rsid w:val="00C6649A"/>
    <w:rsid w:val="00C87DA1"/>
    <w:rsid w:val="00CB77ED"/>
    <w:rsid w:val="00CC09BC"/>
    <w:rsid w:val="00CC55FE"/>
    <w:rsid w:val="00CD4D2C"/>
    <w:rsid w:val="00CD56BE"/>
    <w:rsid w:val="00CE7242"/>
    <w:rsid w:val="00CE7BA8"/>
    <w:rsid w:val="00D02C17"/>
    <w:rsid w:val="00D151FC"/>
    <w:rsid w:val="00D30CE7"/>
    <w:rsid w:val="00D56100"/>
    <w:rsid w:val="00D8088D"/>
    <w:rsid w:val="00D82F85"/>
    <w:rsid w:val="00D85E31"/>
    <w:rsid w:val="00D96E9B"/>
    <w:rsid w:val="00D97632"/>
    <w:rsid w:val="00DB0853"/>
    <w:rsid w:val="00DB407E"/>
    <w:rsid w:val="00DE1A2F"/>
    <w:rsid w:val="00DE3174"/>
    <w:rsid w:val="00E04602"/>
    <w:rsid w:val="00E351BD"/>
    <w:rsid w:val="00E45CB3"/>
    <w:rsid w:val="00E530FB"/>
    <w:rsid w:val="00E53E84"/>
    <w:rsid w:val="00E647D8"/>
    <w:rsid w:val="00E7425C"/>
    <w:rsid w:val="00E97431"/>
    <w:rsid w:val="00ED5673"/>
    <w:rsid w:val="00ED641E"/>
    <w:rsid w:val="00EE26C6"/>
    <w:rsid w:val="00EF6EA8"/>
    <w:rsid w:val="00F11E6A"/>
    <w:rsid w:val="00F8324A"/>
    <w:rsid w:val="00F84A70"/>
    <w:rsid w:val="00FA567A"/>
    <w:rsid w:val="00FB4B51"/>
    <w:rsid w:val="00FB7336"/>
    <w:rsid w:val="00FE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525"/>
  <w15:docId w15:val="{57703898-3F78-428F-82C9-BA12E74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305C7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F40"/>
    <w:pPr>
      <w:ind w:left="720"/>
      <w:contextualSpacing/>
    </w:pPr>
  </w:style>
  <w:style w:type="paragraph" w:styleId="Bezodstpw">
    <w:name w:val="No Spacing"/>
    <w:uiPriority w:val="1"/>
    <w:qFormat/>
    <w:rsid w:val="00911C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BC"/>
  </w:style>
  <w:style w:type="paragraph" w:styleId="Stopka">
    <w:name w:val="footer"/>
    <w:basedOn w:val="Normalny"/>
    <w:link w:val="StopkaZnak"/>
    <w:uiPriority w:val="99"/>
    <w:unhideWhenUsed/>
    <w:rsid w:val="00CC0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BC"/>
  </w:style>
  <w:style w:type="paragraph" w:styleId="Tekstdymka">
    <w:name w:val="Balloon Text"/>
    <w:basedOn w:val="Normalny"/>
    <w:link w:val="TekstdymkaZnak"/>
    <w:uiPriority w:val="99"/>
    <w:semiHidden/>
    <w:unhideWhenUsed/>
    <w:rsid w:val="00E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305C7"/>
    <w:rPr>
      <w:rFonts w:ascii="Times New Roman" w:eastAsia="Times New Roman" w:hAnsi="Times New Roman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Przemysław Frączek</cp:lastModifiedBy>
  <cp:revision>34</cp:revision>
  <cp:lastPrinted>2020-11-30T14:42:00Z</cp:lastPrinted>
  <dcterms:created xsi:type="dcterms:W3CDTF">2020-12-04T04:49:00Z</dcterms:created>
  <dcterms:modified xsi:type="dcterms:W3CDTF">2020-12-28T10:31:00Z</dcterms:modified>
</cp:coreProperties>
</file>