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179B7" w14:textId="52AED474" w:rsidR="00061938" w:rsidRPr="00516018" w:rsidRDefault="00516018" w:rsidP="00516018">
      <w:pPr>
        <w:tabs>
          <w:tab w:val="left" w:pos="6825"/>
        </w:tabs>
        <w:spacing w:after="0" w:line="240" w:lineRule="auto"/>
        <w:rPr>
          <w:rFonts w:ascii="Verdana" w:hAnsi="Verdana" w:cs="Tahoma"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</w:t>
      </w:r>
      <w:r w:rsidR="003460E1" w:rsidRPr="00516018">
        <w:rPr>
          <w:rFonts w:ascii="Verdana" w:hAnsi="Verdana" w:cs="Tahoma"/>
          <w:sz w:val="24"/>
          <w:szCs w:val="24"/>
        </w:rPr>
        <w:t xml:space="preserve">Załącznik  nr </w:t>
      </w:r>
      <w:r w:rsidR="00A00E50">
        <w:rPr>
          <w:rFonts w:ascii="Verdana" w:hAnsi="Verdana" w:cs="Tahoma"/>
          <w:sz w:val="24"/>
          <w:szCs w:val="24"/>
        </w:rPr>
        <w:t>5</w:t>
      </w:r>
      <w:r w:rsidR="003460E1" w:rsidRPr="00516018">
        <w:rPr>
          <w:rFonts w:ascii="Verdana" w:hAnsi="Verdana" w:cs="Tahoma"/>
          <w:sz w:val="24"/>
          <w:szCs w:val="24"/>
        </w:rPr>
        <w:t xml:space="preserve"> do SWZ</w:t>
      </w:r>
    </w:p>
    <w:p w14:paraId="667B1EA2" w14:textId="5E5DB3C8" w:rsidR="00061938" w:rsidRPr="00516018" w:rsidRDefault="00061938" w:rsidP="00135609">
      <w:pPr>
        <w:spacing w:after="0" w:line="240" w:lineRule="auto"/>
        <w:ind w:left="5664"/>
        <w:jc w:val="right"/>
        <w:rPr>
          <w:rFonts w:ascii="Verdana" w:hAnsi="Verdana" w:cs="Tahoma"/>
          <w:sz w:val="24"/>
          <w:szCs w:val="24"/>
        </w:rPr>
      </w:pPr>
      <w:r w:rsidRPr="00516018">
        <w:rPr>
          <w:rFonts w:ascii="Verdana" w:hAnsi="Verdana" w:cs="Tahoma"/>
          <w:sz w:val="24"/>
          <w:szCs w:val="24"/>
        </w:rPr>
        <w:t xml:space="preserve">                  </w:t>
      </w:r>
    </w:p>
    <w:p w14:paraId="1C532351" w14:textId="73B0735E" w:rsidR="00061938" w:rsidRPr="00516018" w:rsidRDefault="00061938" w:rsidP="00061938">
      <w:pPr>
        <w:spacing w:after="0" w:line="240" w:lineRule="auto"/>
        <w:ind w:right="6803"/>
        <w:rPr>
          <w:rFonts w:ascii="Verdana" w:hAnsi="Verdana" w:cs="Tahoma"/>
          <w:sz w:val="24"/>
          <w:szCs w:val="24"/>
        </w:rPr>
      </w:pPr>
      <w:r w:rsidRPr="00516018">
        <w:rPr>
          <w:rFonts w:ascii="Verdana" w:hAnsi="Verdana" w:cs="Tahoma"/>
          <w:sz w:val="24"/>
          <w:szCs w:val="24"/>
        </w:rPr>
        <w:t xml:space="preserve">   </w:t>
      </w:r>
    </w:p>
    <w:p w14:paraId="3C7E9492" w14:textId="77777777" w:rsidR="00061938" w:rsidRPr="00516018" w:rsidRDefault="00061938" w:rsidP="00061938">
      <w:pPr>
        <w:spacing w:after="0" w:line="240" w:lineRule="auto"/>
        <w:jc w:val="both"/>
        <w:rPr>
          <w:rFonts w:ascii="Verdana" w:hAnsi="Verdana" w:cs="Tahoma"/>
          <w:i/>
          <w:sz w:val="24"/>
          <w:szCs w:val="24"/>
        </w:rPr>
      </w:pPr>
      <w:r w:rsidRPr="00516018">
        <w:rPr>
          <w:rFonts w:ascii="Verdana" w:hAnsi="Verdana" w:cs="Tahoma"/>
          <w:sz w:val="24"/>
          <w:szCs w:val="24"/>
        </w:rPr>
        <w:t>Nazwa i adres Wykonawcy</w:t>
      </w:r>
    </w:p>
    <w:p w14:paraId="5F167D14" w14:textId="77777777" w:rsidR="00061938" w:rsidRDefault="00061938" w:rsidP="00061938">
      <w:pPr>
        <w:spacing w:after="0" w:line="240" w:lineRule="auto"/>
        <w:ind w:right="6803"/>
        <w:jc w:val="center"/>
        <w:rPr>
          <w:rFonts w:ascii="Tahoma" w:hAnsi="Tahoma" w:cs="Tahoma"/>
          <w:sz w:val="20"/>
          <w:szCs w:val="20"/>
        </w:rPr>
      </w:pPr>
    </w:p>
    <w:p w14:paraId="7CC95283" w14:textId="77777777" w:rsidR="00061938" w:rsidRDefault="00061938" w:rsidP="0006193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26F5B28" w14:textId="77777777" w:rsidR="00061938" w:rsidRDefault="00061938" w:rsidP="0006193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508F935" w14:textId="77777777" w:rsidR="00061938" w:rsidRDefault="00061938" w:rsidP="0006193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44D1A68" w14:textId="77777777" w:rsidR="00061938" w:rsidRPr="00516018" w:rsidRDefault="00061938" w:rsidP="00061938">
      <w:pPr>
        <w:spacing w:after="0" w:line="240" w:lineRule="auto"/>
        <w:rPr>
          <w:rFonts w:ascii="Verdana" w:hAnsi="Verdana" w:cs="Tahoma"/>
          <w:sz w:val="24"/>
          <w:szCs w:val="24"/>
        </w:rPr>
      </w:pPr>
    </w:p>
    <w:p w14:paraId="6CFACB70" w14:textId="77777777" w:rsidR="00061938" w:rsidRPr="00516018" w:rsidRDefault="00061938" w:rsidP="00061938">
      <w:pPr>
        <w:pStyle w:val="Wcicienormalne1"/>
        <w:ind w:left="0"/>
        <w:jc w:val="center"/>
        <w:rPr>
          <w:rFonts w:ascii="Verdana" w:hAnsi="Verdana"/>
        </w:rPr>
      </w:pPr>
      <w:r w:rsidRPr="00516018">
        <w:rPr>
          <w:rFonts w:ascii="Verdana" w:hAnsi="Verdana" w:cs="Tahoma"/>
          <w:b/>
        </w:rPr>
        <w:t>OŚWIADCZENIE  WYKONAWCY</w:t>
      </w:r>
      <w:r w:rsidRPr="00516018">
        <w:rPr>
          <w:rFonts w:ascii="Verdana" w:hAnsi="Verdana"/>
        </w:rPr>
        <w:t xml:space="preserve"> </w:t>
      </w:r>
    </w:p>
    <w:p w14:paraId="25C82C69" w14:textId="77777777" w:rsidR="00516018" w:rsidRPr="00516018" w:rsidRDefault="00516018" w:rsidP="00516018">
      <w:pPr>
        <w:spacing w:after="0"/>
        <w:jc w:val="center"/>
        <w:rPr>
          <w:rFonts w:ascii="Verdana" w:hAnsi="Verdana" w:cs="Arial"/>
          <w:b/>
          <w:bCs/>
          <w:color w:val="000000"/>
          <w:sz w:val="24"/>
          <w:szCs w:val="24"/>
        </w:rPr>
      </w:pPr>
      <w:r w:rsidRPr="00516018">
        <w:rPr>
          <w:rFonts w:ascii="Verdana" w:hAnsi="Verdana" w:cs="Arial"/>
          <w:b/>
          <w:bCs/>
          <w:color w:val="000000"/>
          <w:sz w:val="24"/>
          <w:szCs w:val="24"/>
        </w:rPr>
        <w:t xml:space="preserve">o aktualności informacji zawartych w oświadczeniu, o którym mowa w art. 125 ust. 1 ustawy </w:t>
      </w:r>
    </w:p>
    <w:p w14:paraId="0B5C7B35" w14:textId="77777777" w:rsidR="00516018" w:rsidRPr="00516018" w:rsidRDefault="00516018" w:rsidP="00516018">
      <w:pPr>
        <w:spacing w:after="0"/>
        <w:jc w:val="center"/>
        <w:rPr>
          <w:rFonts w:ascii="Verdana" w:hAnsi="Verdana" w:cs="Arial"/>
          <w:b/>
          <w:bCs/>
          <w:i/>
          <w:iCs/>
          <w:color w:val="000000"/>
          <w:sz w:val="24"/>
          <w:szCs w:val="24"/>
        </w:rPr>
      </w:pPr>
      <w:r w:rsidRPr="00516018">
        <w:rPr>
          <w:rFonts w:ascii="Verdana" w:hAnsi="Verdana" w:cs="Arial"/>
          <w:b/>
          <w:bCs/>
          <w:color w:val="000000"/>
          <w:sz w:val="24"/>
          <w:szCs w:val="24"/>
        </w:rPr>
        <w:t>Prawo zamówień publicznych złożonym na formularzu Jednolitego Europejskiego Dokumentu Zamówienia w zakresie podstaw wykluczenia z postępowania</w:t>
      </w:r>
    </w:p>
    <w:p w14:paraId="0E98A63B" w14:textId="77777777" w:rsidR="00061938" w:rsidRPr="00516018" w:rsidRDefault="00061938" w:rsidP="00061938">
      <w:pPr>
        <w:spacing w:after="0" w:line="276" w:lineRule="auto"/>
        <w:jc w:val="both"/>
        <w:rPr>
          <w:rFonts w:ascii="Verdana" w:eastAsia="Arial Narrow" w:hAnsi="Verdana" w:cs="Tahoma"/>
          <w:bCs/>
          <w:sz w:val="24"/>
          <w:szCs w:val="24"/>
        </w:rPr>
      </w:pPr>
    </w:p>
    <w:p w14:paraId="16CE26EA" w14:textId="34044CE6" w:rsidR="002D4258" w:rsidRPr="00516018" w:rsidRDefault="002D4258" w:rsidP="002D4258">
      <w:pPr>
        <w:spacing w:line="240" w:lineRule="auto"/>
        <w:jc w:val="center"/>
        <w:rPr>
          <w:rFonts w:ascii="Verdana" w:eastAsia="Calibri" w:hAnsi="Verdana" w:cstheme="minorHAnsi"/>
          <w:b/>
          <w:bCs/>
          <w:color w:val="00000A"/>
          <w:sz w:val="24"/>
          <w:szCs w:val="24"/>
          <w:u w:color="000000"/>
          <w:bdr w:val="nil"/>
        </w:rPr>
      </w:pPr>
    </w:p>
    <w:p w14:paraId="0967F5A7" w14:textId="77777777" w:rsidR="00516018" w:rsidRPr="00516018" w:rsidRDefault="00516018" w:rsidP="00516018">
      <w:pPr>
        <w:spacing w:after="120"/>
        <w:jc w:val="both"/>
        <w:rPr>
          <w:rFonts w:ascii="Verdana" w:hAnsi="Verdana" w:cs="Arial"/>
          <w:color w:val="000000"/>
          <w:sz w:val="24"/>
          <w:szCs w:val="24"/>
        </w:rPr>
      </w:pPr>
    </w:p>
    <w:p w14:paraId="7447B3A6" w14:textId="7AFCDD0D" w:rsidR="00516018" w:rsidRPr="00516018" w:rsidRDefault="00516018" w:rsidP="00516018">
      <w:pPr>
        <w:spacing w:line="360" w:lineRule="auto"/>
        <w:jc w:val="both"/>
        <w:rPr>
          <w:rFonts w:ascii="Verdana" w:hAnsi="Verdana" w:cs="Arial"/>
          <w:color w:val="000000"/>
          <w:sz w:val="24"/>
          <w:szCs w:val="24"/>
        </w:rPr>
      </w:pPr>
      <w:r w:rsidRPr="00516018">
        <w:rPr>
          <w:rFonts w:ascii="Verdana" w:hAnsi="Verdana" w:cs="Arial"/>
          <w:color w:val="000000"/>
          <w:sz w:val="24"/>
          <w:szCs w:val="24"/>
        </w:rPr>
        <w:t>Przystępując do udziału w postępowaniu o udzielenie zamówienia publicznego w trybie przetargu nieograniczonego, prowadzonego na podstawie ustawy z dnia 11 września 2019 r. Prawo zamówień publicznych (Dz. U. z 202</w:t>
      </w:r>
      <w:r w:rsidR="00A00E50">
        <w:rPr>
          <w:rFonts w:ascii="Verdana" w:hAnsi="Verdana" w:cs="Arial"/>
          <w:color w:val="000000"/>
          <w:sz w:val="24"/>
          <w:szCs w:val="24"/>
        </w:rPr>
        <w:t>2</w:t>
      </w:r>
      <w:r w:rsidRPr="00516018">
        <w:rPr>
          <w:rFonts w:ascii="Verdana" w:hAnsi="Verdana" w:cs="Arial"/>
          <w:color w:val="000000"/>
          <w:sz w:val="24"/>
          <w:szCs w:val="24"/>
        </w:rPr>
        <w:t xml:space="preserve"> r., poz. 1</w:t>
      </w:r>
      <w:r w:rsidR="00A00E50">
        <w:rPr>
          <w:rFonts w:ascii="Verdana" w:hAnsi="Verdana" w:cs="Arial"/>
          <w:color w:val="000000"/>
          <w:sz w:val="24"/>
          <w:szCs w:val="24"/>
        </w:rPr>
        <w:t>710</w:t>
      </w:r>
      <w:r w:rsidRPr="00516018">
        <w:rPr>
          <w:rFonts w:ascii="Verdana" w:hAnsi="Verdana" w:cs="Arial"/>
          <w:color w:val="000000"/>
          <w:sz w:val="24"/>
          <w:szCs w:val="24"/>
        </w:rPr>
        <w:t xml:space="preserve"> z </w:t>
      </w:r>
      <w:proofErr w:type="spellStart"/>
      <w:r w:rsidRPr="00516018">
        <w:rPr>
          <w:rFonts w:ascii="Verdana" w:hAnsi="Verdana" w:cs="Arial"/>
          <w:color w:val="000000"/>
          <w:sz w:val="24"/>
          <w:szCs w:val="24"/>
        </w:rPr>
        <w:t>późn</w:t>
      </w:r>
      <w:proofErr w:type="spellEnd"/>
      <w:r w:rsidRPr="00516018">
        <w:rPr>
          <w:rFonts w:ascii="Verdana" w:hAnsi="Verdana" w:cs="Arial"/>
          <w:color w:val="000000"/>
          <w:sz w:val="24"/>
          <w:szCs w:val="24"/>
        </w:rPr>
        <w:t xml:space="preserve">. zm. – </w:t>
      </w:r>
      <w:r w:rsidRPr="00516018">
        <w:rPr>
          <w:rFonts w:ascii="Verdana" w:hAnsi="Verdana" w:cs="Arial"/>
          <w:i/>
          <w:iCs/>
          <w:color w:val="000000"/>
          <w:sz w:val="24"/>
          <w:szCs w:val="24"/>
        </w:rPr>
        <w:t xml:space="preserve">zwana dalej ustawy </w:t>
      </w:r>
      <w:proofErr w:type="spellStart"/>
      <w:r w:rsidRPr="00516018">
        <w:rPr>
          <w:rFonts w:ascii="Verdana" w:hAnsi="Verdana" w:cs="Arial"/>
          <w:i/>
          <w:iCs/>
          <w:color w:val="000000"/>
          <w:sz w:val="24"/>
          <w:szCs w:val="24"/>
        </w:rPr>
        <w:t>Pzp</w:t>
      </w:r>
      <w:proofErr w:type="spellEnd"/>
      <w:r w:rsidRPr="00516018">
        <w:rPr>
          <w:rFonts w:ascii="Verdana" w:hAnsi="Verdana" w:cs="Arial"/>
          <w:i/>
          <w:iCs/>
          <w:color w:val="000000"/>
          <w:sz w:val="24"/>
          <w:szCs w:val="24"/>
        </w:rPr>
        <w:t>),</w:t>
      </w:r>
      <w:r w:rsidRPr="00516018">
        <w:rPr>
          <w:rFonts w:ascii="Verdana" w:hAnsi="Verdana" w:cs="Arial"/>
          <w:color w:val="000000"/>
          <w:sz w:val="24"/>
          <w:szCs w:val="24"/>
        </w:rPr>
        <w:t xml:space="preserve"> którego przedmiotem jest </w:t>
      </w:r>
      <w:r w:rsidR="006B6B58" w:rsidRPr="006B6B58">
        <w:rPr>
          <w:rFonts w:ascii="Verdana" w:hAnsi="Verdana" w:cs="Arial"/>
          <w:color w:val="000000"/>
          <w:sz w:val="24"/>
          <w:szCs w:val="24"/>
        </w:rPr>
        <w:t>Wykonanie usługi polegającej na udzieleniu kredytu długoterminowego w kwocie 2 780 000,00,- zł (słownie: dwa miliony siedemset osiemdziesiąt tysięcy złotych 00/100) na spłatę wcześniej zaciągniętych zobowiązań z tytułu zaciągniętych kredytów i pożyczek</w:t>
      </w:r>
      <w:r w:rsidR="006B6B58"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516018">
        <w:rPr>
          <w:rFonts w:ascii="Verdana" w:hAnsi="Verdana" w:cs="Arial"/>
          <w:color w:val="000000"/>
          <w:sz w:val="24"/>
          <w:szCs w:val="24"/>
        </w:rPr>
        <w:t xml:space="preserve">oświadczam/y, że informacje zawarte w oświadczeniu, o którym mowa w art. 125 ust. 1 ustawy </w:t>
      </w:r>
      <w:proofErr w:type="spellStart"/>
      <w:r w:rsidRPr="00516018">
        <w:rPr>
          <w:rFonts w:ascii="Verdana" w:hAnsi="Verdana" w:cs="Arial"/>
          <w:color w:val="000000"/>
          <w:sz w:val="24"/>
          <w:szCs w:val="24"/>
        </w:rPr>
        <w:t>Pzp</w:t>
      </w:r>
      <w:proofErr w:type="spellEnd"/>
      <w:r w:rsidRPr="00516018">
        <w:rPr>
          <w:rFonts w:ascii="Verdana" w:hAnsi="Verdana" w:cs="Arial"/>
          <w:color w:val="000000"/>
          <w:sz w:val="24"/>
          <w:szCs w:val="24"/>
        </w:rPr>
        <w:t xml:space="preserve"> przedłożonym wraz z ofertą na formularzu Jednolitego Europejskiego Dokumentu Zamówienia (JEDZ) </w:t>
      </w:r>
      <w:r w:rsidRPr="00516018">
        <w:rPr>
          <w:rFonts w:ascii="Verdana" w:hAnsi="Verdana" w:cs="Arial"/>
          <w:b/>
          <w:color w:val="000000"/>
          <w:sz w:val="24"/>
          <w:szCs w:val="24"/>
          <w:u w:val="single"/>
        </w:rPr>
        <w:t>są aktualne</w:t>
      </w:r>
      <w:r w:rsidRPr="00516018">
        <w:rPr>
          <w:rFonts w:ascii="Verdana" w:hAnsi="Verdana" w:cs="Arial"/>
          <w:color w:val="000000"/>
          <w:sz w:val="24"/>
          <w:szCs w:val="24"/>
          <w:u w:val="single"/>
        </w:rPr>
        <w:t xml:space="preserve"> w zakresie podstaw wykluczenia z postępowania określnych przez Zamawiającego w SWZ</w:t>
      </w:r>
      <w:r w:rsidRPr="00516018">
        <w:rPr>
          <w:rFonts w:ascii="Verdana" w:hAnsi="Verdana" w:cs="Arial"/>
          <w:color w:val="000000"/>
          <w:sz w:val="24"/>
          <w:szCs w:val="24"/>
        </w:rPr>
        <w:t>.</w:t>
      </w:r>
    </w:p>
    <w:p w14:paraId="071B25C9" w14:textId="77777777" w:rsidR="00061938" w:rsidRDefault="00061938" w:rsidP="00061938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37854E36" w14:textId="77777777" w:rsidR="00061938" w:rsidRDefault="00061938" w:rsidP="00061938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0163E51" w14:textId="77777777" w:rsidR="00061938" w:rsidRDefault="00061938" w:rsidP="00061938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06174F4" w14:textId="77777777" w:rsidR="00061938" w:rsidRDefault="00061938" w:rsidP="00061938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5D09213" w14:textId="1ED33714" w:rsidR="00061938" w:rsidRPr="00516018" w:rsidRDefault="00061938" w:rsidP="00061938">
      <w:pPr>
        <w:spacing w:after="0" w:line="240" w:lineRule="auto"/>
        <w:ind w:left="60"/>
        <w:jc w:val="both"/>
        <w:rPr>
          <w:rFonts w:ascii="Verdana" w:hAnsi="Verdana" w:cs="Tahoma"/>
          <w:b/>
          <w:bCs/>
          <w:color w:val="FF0000"/>
        </w:rPr>
      </w:pPr>
      <w:r w:rsidRPr="00516018">
        <w:rPr>
          <w:rFonts w:ascii="Verdana" w:hAnsi="Verdana" w:cs="Tahoma"/>
          <w:color w:val="FF0000"/>
        </w:rPr>
        <w:t>Dokument musi być podpisany podpisem elektronicznym kwalifikowanym</w:t>
      </w:r>
    </w:p>
    <w:p w14:paraId="5D80D025" w14:textId="77777777" w:rsidR="00061938" w:rsidRDefault="00061938" w:rsidP="00061938">
      <w:pPr>
        <w:spacing w:after="0" w:line="240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</w:p>
    <w:p w14:paraId="31BE155A" w14:textId="77777777" w:rsidR="00061938" w:rsidRDefault="00061938" w:rsidP="00061938">
      <w:pPr>
        <w:spacing w:after="0" w:line="240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</w:p>
    <w:p w14:paraId="6445E57A" w14:textId="77777777" w:rsidR="00061938" w:rsidRDefault="00061938" w:rsidP="00061938">
      <w:pPr>
        <w:spacing w:after="0" w:line="240" w:lineRule="auto"/>
        <w:rPr>
          <w:sz w:val="20"/>
          <w:szCs w:val="20"/>
        </w:rPr>
      </w:pPr>
    </w:p>
    <w:p w14:paraId="6881539B" w14:textId="77777777" w:rsidR="00061938" w:rsidRDefault="00061938" w:rsidP="00061938">
      <w:pPr>
        <w:spacing w:after="0" w:line="240" w:lineRule="auto"/>
        <w:rPr>
          <w:color w:val="0070C0"/>
          <w:sz w:val="20"/>
          <w:szCs w:val="20"/>
        </w:rPr>
      </w:pPr>
    </w:p>
    <w:p w14:paraId="44715CCA" w14:textId="77777777" w:rsidR="00061938" w:rsidRDefault="00061938" w:rsidP="00061938">
      <w:pPr>
        <w:spacing w:after="0" w:line="240" w:lineRule="auto"/>
        <w:rPr>
          <w:color w:val="0070C0"/>
          <w:sz w:val="20"/>
          <w:szCs w:val="20"/>
        </w:rPr>
      </w:pPr>
    </w:p>
    <w:p w14:paraId="4C019869" w14:textId="77777777" w:rsidR="00061938" w:rsidRDefault="00061938" w:rsidP="00061938">
      <w:pPr>
        <w:spacing w:after="0" w:line="240" w:lineRule="auto"/>
        <w:rPr>
          <w:color w:val="0070C0"/>
          <w:sz w:val="20"/>
          <w:szCs w:val="20"/>
        </w:rPr>
      </w:pPr>
    </w:p>
    <w:p w14:paraId="651F156C" w14:textId="77777777" w:rsidR="00DA4443" w:rsidRDefault="00DA4443"/>
    <w:sectPr w:rsidR="001E3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38"/>
    <w:rsid w:val="00061938"/>
    <w:rsid w:val="001111D4"/>
    <w:rsid w:val="00135609"/>
    <w:rsid w:val="002D4258"/>
    <w:rsid w:val="003460E1"/>
    <w:rsid w:val="00516018"/>
    <w:rsid w:val="005B200E"/>
    <w:rsid w:val="006B6B58"/>
    <w:rsid w:val="00840BF8"/>
    <w:rsid w:val="00A00E50"/>
    <w:rsid w:val="00C07379"/>
    <w:rsid w:val="00C65D66"/>
    <w:rsid w:val="00C67A69"/>
    <w:rsid w:val="00CD532C"/>
    <w:rsid w:val="00D63FB5"/>
    <w:rsid w:val="00DA4443"/>
    <w:rsid w:val="00E15177"/>
    <w:rsid w:val="00E43116"/>
    <w:rsid w:val="00ED71E3"/>
    <w:rsid w:val="00F1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C57F0"/>
  <w15:chartTrackingRefBased/>
  <w15:docId w15:val="{7C26C987-E3DF-4C54-A92E-0FB31FDC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93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619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61938"/>
  </w:style>
  <w:style w:type="paragraph" w:styleId="Tekstpodstawowywcity2">
    <w:name w:val="Body Text Indent 2"/>
    <w:basedOn w:val="Normalny"/>
    <w:link w:val="Tekstpodstawowywcity2Znak"/>
    <w:semiHidden/>
    <w:unhideWhenUsed/>
    <w:rsid w:val="0006193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61938"/>
  </w:style>
  <w:style w:type="paragraph" w:customStyle="1" w:styleId="Wcicienormalne1">
    <w:name w:val="Wcięcie normalne1"/>
    <w:basedOn w:val="Normalny"/>
    <w:rsid w:val="00061938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0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Wroniecka</dc:creator>
  <cp:keywords/>
  <dc:description/>
  <cp:lastModifiedBy>Starostwo Powiatowe w Gostyniu</cp:lastModifiedBy>
  <cp:revision>7</cp:revision>
  <dcterms:created xsi:type="dcterms:W3CDTF">2022-06-13T09:12:00Z</dcterms:created>
  <dcterms:modified xsi:type="dcterms:W3CDTF">2024-08-19T11:13:00Z</dcterms:modified>
</cp:coreProperties>
</file>