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B6" w:rsidRPr="00DD7EB6" w:rsidRDefault="00DD7EB6" w:rsidP="00DD7EB6">
      <w:pPr>
        <w:spacing w:after="0" w:line="240" w:lineRule="auto"/>
        <w:ind w:left="5220" w:hanging="380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7E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0 do SWZ w postępowaniu nr WT.2370.7.2023 – Formularz ofertowy</w:t>
      </w: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>Centralna Szkoła PSP</w:t>
      </w: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pl-PL"/>
        </w:rPr>
        <w:t>Sabinowska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 62/64</w:t>
      </w:r>
    </w:p>
    <w:p w:rsidR="00DD7EB6" w:rsidRPr="00DD7EB6" w:rsidRDefault="00DD7EB6" w:rsidP="00DD7EB6">
      <w:pPr>
        <w:spacing w:after="0" w:line="240" w:lineRule="auto"/>
        <w:ind w:left="5220"/>
        <w:rPr>
          <w:rFonts w:ascii="Times New Roman" w:eastAsia="Times New Roman" w:hAnsi="Times New Roman" w:cs="Times New Roman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>42-200 Częstochowa</w:t>
      </w:r>
      <w:r w:rsidRPr="00DD7EB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EB6" w:rsidRPr="00DD7EB6" w:rsidRDefault="00DD7EB6" w:rsidP="00DD7EB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o udzielenie zamówienia publicznego w trybie przetargu nieograniczonego  nr WT.2370.7.2023 na </w:t>
      </w:r>
      <w:bookmarkStart w:id="0" w:name="_Hlk126660044"/>
      <w:r w:rsidRPr="00DD7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kompleksową dostawę gazu ziemnego wysokometanowego typu E, obejmująca sprzedaż oraz świadczenie usługi dystrybucji Centralnej Szkole Państwowej Straży Pożarnej w Częstochowie </w:t>
      </w:r>
      <w:bookmarkEnd w:id="0"/>
    </w:p>
    <w:p w:rsidR="00DD7EB6" w:rsidRPr="00DD7EB6" w:rsidRDefault="00DD7EB6" w:rsidP="00DD7EB6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postępowaniu o udzielenie zamówienia oraz do specyfikacji warunków zamówienia działając w imieniu i na rzecz:</w:t>
      </w:r>
      <w:r w:rsidRPr="00DD7E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0" w:type="auto"/>
        <w:jc w:val="center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</w:tblCellMar>
        <w:tblLook w:val="00A0" w:firstRow="1" w:lastRow="0" w:firstColumn="1" w:lastColumn="0" w:noHBand="0" w:noVBand="0"/>
      </w:tblPr>
      <w:tblGrid>
        <w:gridCol w:w="2944"/>
        <w:gridCol w:w="1679"/>
        <w:gridCol w:w="1805"/>
        <w:gridCol w:w="2596"/>
      </w:tblGrid>
      <w:tr w:rsidR="00DD7EB6" w:rsidRPr="00DD7EB6" w:rsidTr="00C13068">
        <w:trPr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Calibri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 xml:space="preserve">(Wykonawca: nazwa i adres firmy / imię 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>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Tel.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e-mail</w:t>
            </w:r>
          </w:p>
        </w:tc>
      </w:tr>
      <w:tr w:rsidR="00DD7EB6" w:rsidRPr="00DD7EB6" w:rsidTr="00C13068">
        <w:trPr>
          <w:trHeight w:val="72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NIP</w:t>
            </w:r>
          </w:p>
        </w:tc>
      </w:tr>
      <w:tr w:rsidR="00DD7EB6" w:rsidRPr="00DD7EB6" w:rsidTr="00C13068">
        <w:trPr>
          <w:trHeight w:val="72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REGON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Wielkość przedsiębiorstwa (mikro, małe, średnie, inne) ………………………………….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 xml:space="preserve">Województwo 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360" w:lineRule="auto"/>
              <w:ind w:left="81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  <w:bCs/>
              </w:rPr>
              <w:t xml:space="preserve">Nr wpisu do Krajowego Rejestru Sądowego lub nr wpisu do </w:t>
            </w:r>
            <w:proofErr w:type="spellStart"/>
            <w:r w:rsidRPr="00DD7EB6">
              <w:rPr>
                <w:rFonts w:ascii="Cambria" w:eastAsia="SimSun" w:hAnsi="Cambria" w:cs="Arial"/>
              </w:rPr>
              <w:t>CEiIDG</w:t>
            </w:r>
            <w:proofErr w:type="spellEnd"/>
            <w:r w:rsidRPr="00DD7EB6">
              <w:rPr>
                <w:rFonts w:ascii="Cambria" w:eastAsia="SimSun" w:hAnsi="Cambria" w:cs="Arial"/>
              </w:rPr>
              <w:t xml:space="preserve"> ………………………………………………………………</w:t>
            </w:r>
          </w:p>
        </w:tc>
      </w:tr>
      <w:tr w:rsidR="00DD7EB6" w:rsidRPr="00DD7EB6" w:rsidTr="00C13068">
        <w:trPr>
          <w:jc w:val="center"/>
        </w:trPr>
        <w:tc>
          <w:tcPr>
            <w:tcW w:w="642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Wykonawca bierze udział w postępowaniu o udzielenie zamówienia wspólnie z innymi Wykonawcami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  <w:i/>
                <w:sz w:val="10"/>
                <w:szCs w:val="1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Wykonawca wypełnia odpowiednio do sytuacji. 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W przypadku, gdy </w:t>
            </w:r>
            <w:r w:rsidRPr="00DD7EB6">
              <w:rPr>
                <w:rFonts w:ascii="Cambria" w:eastAsia="SimSun" w:hAnsi="Cambria" w:cs="Arial"/>
                <w:i/>
                <w:sz w:val="16"/>
                <w:u w:val="single"/>
              </w:rPr>
              <w:t>Wykonawca sam bierze udział w postępowaniu należy pozostawić NIE</w:t>
            </w: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 </w:t>
            </w:r>
            <w:r w:rsidRPr="00DD7EB6">
              <w:rPr>
                <w:rFonts w:ascii="Cambria" w:eastAsia="SimSun" w:hAnsi="Cambria" w:cs="Arial"/>
                <w:i/>
                <w:sz w:val="16"/>
              </w:rPr>
              <w:br/>
              <w:t>i wpisać poniżej „nie dotyczy” lub pozostawić pola niewypełnione.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  <w:u w:val="single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  <w:u w:val="single"/>
              </w:rPr>
              <w:t>W przypadku podmiotów wspólnie biorących udział w postępowaniu należy pozostawić TAK</w:t>
            </w:r>
            <w:r w:rsidRPr="00DD7EB6">
              <w:rPr>
                <w:rFonts w:ascii="Cambria" w:eastAsia="SimSun" w:hAnsi="Cambria" w:cs="Arial"/>
                <w:i/>
                <w:sz w:val="16"/>
              </w:rPr>
              <w:t xml:space="preserve"> 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  <w:r w:rsidRPr="00DD7EB6">
              <w:rPr>
                <w:rFonts w:ascii="Cambria" w:eastAsia="SimSun" w:hAnsi="Cambria" w:cs="Arial"/>
                <w:i/>
                <w:sz w:val="16"/>
              </w:rPr>
              <w:t>i wpisać poniżej pozostałych Wykonawców i wskazać lidera.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jc w:val="center"/>
              <w:rPr>
                <w:rFonts w:ascii="Cambria" w:eastAsia="SimSun" w:hAnsi="Cambria" w:cs="Arial"/>
                <w:b/>
                <w:i/>
                <w:sz w:val="20"/>
                <w:szCs w:val="20"/>
              </w:rPr>
            </w:pPr>
            <w:r w:rsidRPr="00DD7EB6">
              <w:rPr>
                <w:rFonts w:ascii="Cambria" w:eastAsia="SimSun" w:hAnsi="Cambria" w:cs="Arial"/>
                <w:b/>
                <w:i/>
                <w:sz w:val="20"/>
                <w:szCs w:val="20"/>
              </w:rPr>
              <w:t>(dotyczy konsorcjum i S.C.)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i/>
                <w:sz w:val="16"/>
              </w:rPr>
            </w:pPr>
          </w:p>
        </w:tc>
        <w:tc>
          <w:tcPr>
            <w:tcW w:w="259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b/>
                <w:sz w:val="32"/>
                <w:bdr w:val="single" w:sz="18" w:space="0" w:color="00000A" w:frame="1"/>
              </w:rPr>
            </w:pPr>
            <w:r w:rsidRPr="00DD7EB6">
              <w:rPr>
                <w:rFonts w:ascii="Cambria" w:eastAsia="SimSun" w:hAnsi="Cambria" w:cs="Arial"/>
              </w:rPr>
              <w:t>*</w:t>
            </w:r>
            <w:r w:rsidRPr="00DD7EB6">
              <w:rPr>
                <w:rFonts w:ascii="Cambria" w:eastAsia="SimSun" w:hAnsi="Cambria" w:cs="Arial"/>
                <w:b/>
                <w:sz w:val="28"/>
                <w:bdr w:val="single" w:sz="18" w:space="0" w:color="00000A" w:frame="1"/>
              </w:rPr>
              <w:t>TAK</w:t>
            </w:r>
            <w:r w:rsidRPr="00DD7EB6">
              <w:rPr>
                <w:rFonts w:ascii="Cambria" w:eastAsia="SimSun" w:hAnsi="Cambria" w:cs="Arial"/>
              </w:rPr>
              <w:t xml:space="preserve">    *</w:t>
            </w:r>
            <w:r w:rsidRPr="00DD7EB6">
              <w:rPr>
                <w:rFonts w:ascii="Cambria" w:eastAsia="SimSun" w:hAnsi="Cambria" w:cs="Arial"/>
                <w:b/>
                <w:sz w:val="32"/>
                <w:bdr w:val="single" w:sz="18" w:space="0" w:color="00000A" w:frame="1"/>
              </w:rPr>
              <w:t>NIE</w:t>
            </w: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>* niewłaściwe skreślić</w:t>
            </w:r>
          </w:p>
        </w:tc>
      </w:tr>
      <w:tr w:rsidR="00DD7EB6" w:rsidRPr="00DD7EB6" w:rsidTr="00C13068">
        <w:trPr>
          <w:trHeight w:val="357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 xml:space="preserve">(Wykonawca: nazwa i adres firmy / </w:t>
            </w:r>
            <w:r w:rsidRPr="00DD7EB6">
              <w:rPr>
                <w:rFonts w:ascii="Cambria" w:eastAsia="SimSun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NIP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REGON</w:t>
            </w:r>
          </w:p>
        </w:tc>
      </w:tr>
      <w:tr w:rsidR="00DD7EB6" w:rsidRPr="00DD7EB6" w:rsidTr="00C13068">
        <w:trPr>
          <w:trHeight w:val="372"/>
          <w:jc w:val="center"/>
        </w:trPr>
        <w:tc>
          <w:tcPr>
            <w:tcW w:w="46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</w:p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jc w:val="center"/>
              <w:rPr>
                <w:rFonts w:ascii="Cambria" w:eastAsia="SimSun" w:hAnsi="Cambria" w:cs="Arial"/>
                <w:i/>
                <w:sz w:val="20"/>
              </w:rPr>
            </w:pPr>
            <w:r w:rsidRPr="00DD7EB6">
              <w:rPr>
                <w:rFonts w:ascii="Cambria" w:eastAsia="SimSun" w:hAnsi="Cambria" w:cs="Arial"/>
                <w:i/>
                <w:sz w:val="20"/>
              </w:rPr>
              <w:t xml:space="preserve">(Wykonawca: nazwa i adres firmy / </w:t>
            </w:r>
            <w:r w:rsidRPr="00DD7EB6">
              <w:rPr>
                <w:rFonts w:ascii="Cambria" w:eastAsia="SimSun" w:hAnsi="Cambria" w:cs="Arial"/>
                <w:i/>
                <w:sz w:val="20"/>
              </w:rPr>
              <w:br/>
              <w:t>imię i nazwisko oraz adres przedsiębiorcy)</w:t>
            </w:r>
          </w:p>
        </w:tc>
        <w:tc>
          <w:tcPr>
            <w:tcW w:w="440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NIP</w:t>
            </w:r>
          </w:p>
        </w:tc>
      </w:tr>
      <w:tr w:rsidR="00DD7EB6" w:rsidRPr="00DD7EB6" w:rsidTr="00C13068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rPr>
                <w:rFonts w:ascii="Cambria" w:eastAsia="SimSun" w:hAnsi="Cambria" w:cs="Arial"/>
                <w:i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REGON</w:t>
            </w:r>
          </w:p>
        </w:tc>
      </w:tr>
      <w:tr w:rsidR="00DD7EB6" w:rsidRPr="00DD7EB6" w:rsidTr="00C13068">
        <w:trPr>
          <w:trHeight w:val="873"/>
          <w:jc w:val="center"/>
        </w:trPr>
        <w:tc>
          <w:tcPr>
            <w:tcW w:w="29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rPr>
                <w:rFonts w:ascii="Cambria" w:eastAsia="SimSun" w:hAnsi="Cambria" w:cs="Arial"/>
                <w:sz w:val="20"/>
              </w:rPr>
            </w:pPr>
            <w:r w:rsidRPr="00DD7EB6">
              <w:rPr>
                <w:rFonts w:ascii="Cambria" w:eastAsia="SimSun" w:hAnsi="Cambria" w:cs="Arial"/>
                <w:sz w:val="20"/>
              </w:rPr>
              <w:t>Osoba upoważniona do reprezentowania Wykonawcy</w:t>
            </w:r>
          </w:p>
        </w:tc>
        <w:tc>
          <w:tcPr>
            <w:tcW w:w="6080" w:type="dxa"/>
            <w:gridSpan w:val="3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EB6" w:rsidRPr="00DD7EB6" w:rsidRDefault="00DD7EB6" w:rsidP="00DD7EB6">
            <w:pPr>
              <w:suppressAutoHyphens/>
              <w:spacing w:after="0" w:line="240" w:lineRule="auto"/>
              <w:ind w:left="283"/>
              <w:rPr>
                <w:rFonts w:ascii="Cambria" w:eastAsia="SimSun" w:hAnsi="Cambria" w:cs="Arial"/>
              </w:rPr>
            </w:pPr>
            <w:r w:rsidRPr="00DD7EB6">
              <w:rPr>
                <w:rFonts w:ascii="Cambria" w:eastAsia="SimSun" w:hAnsi="Cambria" w:cs="Arial"/>
              </w:rPr>
              <w:t>Imię i nazwisko:</w:t>
            </w:r>
          </w:p>
        </w:tc>
      </w:tr>
    </w:tbl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EB6" w:rsidRPr="00DD7EB6" w:rsidRDefault="00DD7EB6" w:rsidP="00DD7EB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D7EB6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</w:t>
      </w:r>
      <w:r w:rsidRPr="00DD7EB6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realizację zamówienia </w:t>
      </w:r>
      <w:r w:rsidRPr="00DD7EB6">
        <w:rPr>
          <w:rFonts w:ascii="Times New Roman" w:eastAsia="Times New Roman" w:hAnsi="Times New Roman" w:cs="Times New Roman"/>
          <w:lang w:eastAsia="pl-PL"/>
        </w:rPr>
        <w:t xml:space="preserve">zgodnie z </w:t>
      </w:r>
      <w:proofErr w:type="spellStart"/>
      <w:r w:rsidRPr="00DD7EB6">
        <w:rPr>
          <w:rFonts w:ascii="Times New Roman" w:eastAsia="Times New Roman" w:hAnsi="Times New Roman" w:cs="Times New Roman"/>
          <w:lang w:eastAsia="pl-PL"/>
        </w:rPr>
        <w:t>swz</w:t>
      </w:r>
      <w:proofErr w:type="spellEnd"/>
      <w:r w:rsidRPr="00DD7EB6">
        <w:rPr>
          <w:rFonts w:ascii="Times New Roman" w:eastAsia="Times New Roman" w:hAnsi="Times New Roman" w:cs="Times New Roman"/>
          <w:lang w:eastAsia="pl-PL"/>
        </w:rPr>
        <w:t xml:space="preserve"> oraz zawartym w niej szczegółowym opisem przedmiotu zamówienia, za kwotę:</w:t>
      </w:r>
    </w:p>
    <w:p w:rsidR="00DD7EB6" w:rsidRPr="00DD7EB6" w:rsidRDefault="00DD7EB6" w:rsidP="00DD7EB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Część I- 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pl-PL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 E dla punktu poboru PPG 8018590365500000002627 dla obiektu przy ul.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pl-PL"/>
        </w:rPr>
        <w:t>Sabinowskiej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pl-PL"/>
        </w:rPr>
        <w:t xml:space="preserve"> 62/64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7867"/>
      </w:tblGrid>
      <w:tr w:rsidR="00DD7EB6" w:rsidRPr="00DD7EB6" w:rsidTr="00C13068">
        <w:trPr>
          <w:cantSplit/>
        </w:trPr>
        <w:tc>
          <w:tcPr>
            <w:tcW w:w="9372" w:type="dxa"/>
            <w:gridSpan w:val="2"/>
            <w:shd w:val="clear" w:color="auto" w:fill="E6E6E6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95723806"/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zamówienia</w:t>
            </w:r>
          </w:p>
        </w:tc>
      </w:tr>
      <w:tr w:rsidR="00DD7EB6" w:rsidRPr="00DD7EB6" w:rsidTr="00C13068">
        <w:trPr>
          <w:cantSplit/>
        </w:trPr>
        <w:tc>
          <w:tcPr>
            <w:tcW w:w="1505" w:type="dxa"/>
            <w:shd w:val="clear" w:color="auto" w:fill="E6E6E6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Wartość</w:t>
            </w:r>
          </w:p>
        </w:tc>
        <w:tc>
          <w:tcPr>
            <w:tcW w:w="7867" w:type="dxa"/>
            <w:shd w:val="clear" w:color="auto" w:fill="E6E6E6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Liczbą </w:t>
            </w:r>
          </w:p>
        </w:tc>
      </w:tr>
      <w:tr w:rsidR="00DD7EB6" w:rsidRPr="00DD7EB6" w:rsidTr="00C13068">
        <w:trPr>
          <w:cantSplit/>
          <w:trHeight w:val="422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lang w:eastAsia="pl-PL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14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23 % VAT 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lang w:eastAsia="pl-PL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57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EB6">
              <w:rPr>
                <w:rFonts w:ascii="Times New Roman" w:eastAsia="Times New Roman" w:hAnsi="Times New Roman" w:cs="Times New Roman"/>
                <w:lang w:eastAsia="pl-PL"/>
              </w:rPr>
              <w:t>……………………..,…..</w:t>
            </w:r>
          </w:p>
        </w:tc>
      </w:tr>
    </w:tbl>
    <w:bookmarkEnd w:id="1"/>
    <w:p w:rsidR="00DD7EB6" w:rsidRPr="00DD7EB6" w:rsidRDefault="00DD7EB6" w:rsidP="00DD7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Ceny wyliczono zgodnie z załączonym kalkulatorem cenowym.</w:t>
      </w:r>
    </w:p>
    <w:p w:rsidR="00DD7EB6" w:rsidRPr="00DD7EB6" w:rsidRDefault="00DD7EB6" w:rsidP="00DD7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Część II -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lang w:eastAsia="ar-SA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 E dla punktu poboru </w:t>
      </w:r>
      <w:bookmarkStart w:id="2" w:name="_Hlk102720986"/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PPG 8018590365500030975274 </w:t>
      </w:r>
      <w:bookmarkEnd w:id="2"/>
      <w:r w:rsidRPr="00DD7EB6">
        <w:rPr>
          <w:rFonts w:ascii="Times New Roman" w:eastAsia="Times New Roman" w:hAnsi="Times New Roman" w:cs="Times New Roman"/>
          <w:b/>
          <w:lang w:eastAsia="ar-SA"/>
        </w:rPr>
        <w:t>dla obiektu przy ul. Artyleryjskiej 1c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7867"/>
      </w:tblGrid>
      <w:tr w:rsidR="00DD7EB6" w:rsidRPr="00DD7EB6" w:rsidTr="00C13068">
        <w:trPr>
          <w:cantSplit/>
        </w:trPr>
        <w:tc>
          <w:tcPr>
            <w:tcW w:w="9372" w:type="dxa"/>
            <w:gridSpan w:val="2"/>
            <w:shd w:val="clear" w:color="auto" w:fill="E6E6E6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Łączna wartość zamówienia</w:t>
            </w:r>
          </w:p>
        </w:tc>
      </w:tr>
      <w:tr w:rsidR="00DD7EB6" w:rsidRPr="00DD7EB6" w:rsidTr="00C13068">
        <w:trPr>
          <w:cantSplit/>
        </w:trPr>
        <w:tc>
          <w:tcPr>
            <w:tcW w:w="1505" w:type="dxa"/>
            <w:shd w:val="clear" w:color="auto" w:fill="E6E6E6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Wartość</w:t>
            </w:r>
          </w:p>
        </w:tc>
        <w:tc>
          <w:tcPr>
            <w:tcW w:w="7867" w:type="dxa"/>
            <w:shd w:val="clear" w:color="auto" w:fill="E6E6E6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 xml:space="preserve">Liczbą </w:t>
            </w:r>
          </w:p>
        </w:tc>
      </w:tr>
      <w:tr w:rsidR="00DD7EB6" w:rsidRPr="00DD7EB6" w:rsidTr="00C13068">
        <w:trPr>
          <w:cantSplit/>
          <w:trHeight w:val="422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14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23 % VAT 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……………………..,…..</w:t>
            </w:r>
          </w:p>
        </w:tc>
      </w:tr>
      <w:tr w:rsidR="00DD7EB6" w:rsidRPr="00DD7EB6" w:rsidTr="00C13068">
        <w:trPr>
          <w:cantSplit/>
          <w:trHeight w:val="457"/>
        </w:trPr>
        <w:tc>
          <w:tcPr>
            <w:tcW w:w="1505" w:type="dxa"/>
            <w:shd w:val="clear" w:color="auto" w:fill="E6E6E6"/>
            <w:vAlign w:val="center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BRUTTO</w:t>
            </w:r>
          </w:p>
        </w:tc>
        <w:tc>
          <w:tcPr>
            <w:tcW w:w="7867" w:type="dxa"/>
            <w:vAlign w:val="bottom"/>
          </w:tcPr>
          <w:p w:rsidR="00DD7EB6" w:rsidRPr="00DD7EB6" w:rsidRDefault="00DD7EB6" w:rsidP="00DD7EB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7EB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……………………..,…..</w:t>
            </w:r>
          </w:p>
        </w:tc>
      </w:tr>
    </w:tbl>
    <w:p w:rsidR="00DD7EB6" w:rsidRPr="00DD7EB6" w:rsidRDefault="00DD7EB6" w:rsidP="00DD7EB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Ceny wyliczono zgodnie z załączonym kalkulatorem cenowym</w:t>
      </w:r>
      <w:r w:rsidRPr="00DD7EB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D7EB6" w:rsidRPr="00DD7EB6" w:rsidRDefault="00DD7EB6" w:rsidP="00DD7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pl-PL"/>
        </w:rPr>
        <w:t>Wykonawca jest zobowiązany skalkulować cenę oferty tak, aby obejmowała wszystkie koszty, jakie Wykonawca poniesie przy prawidłowym i pełnym zrealizowaniu zamówienia oraz uwzględnić inne opłaty i podatki ( w tym podatek akcyzowy) , a także ewentualne upusty i rabaty zastosowane przez Wykonawcę jak i koszty przygotowania oferty.</w:t>
      </w:r>
    </w:p>
    <w:p w:rsidR="00DD7EB6" w:rsidRPr="00DD7EB6" w:rsidRDefault="00DD7EB6" w:rsidP="00DD7EB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odpowiada zobowiązaniu Wykonawcy, dla maksymalnego świadczenia ustalonego zakresem rzeczowym i standardem wykonania przedmiotu zamówienia i w przypadku wyboru niniejszej oferty stanowić będzie maksymalną wartość  zobowiązania Zamawiającej. Cena oferty musi obejmować wszystkie koszty i składniki związane z wykonywaniem przedmiotu zamówienia, w tym koszty związane z ewentualną zmianą dotychczasowego sprzedawcy paliwa gazowego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>Oświadczamy</w:t>
      </w:r>
      <w:r w:rsidRPr="00DD7EB6">
        <w:rPr>
          <w:rFonts w:ascii="Times New Roman" w:eastAsia="Times New Roman" w:hAnsi="Times New Roman" w:cs="Times New Roman"/>
          <w:lang w:eastAsia="ar-SA"/>
        </w:rPr>
        <w:t>, iż cena oferty została obliczona zgodnie z załączonym kalkulatorem cenowym oraz z wymaganiami Zamawiającego określonymi w Specyfikacji Warunków Zamówienia.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>Oświadczamy</w:t>
      </w:r>
      <w:r w:rsidRPr="00DD7EB6">
        <w:rPr>
          <w:rFonts w:ascii="Times New Roman" w:eastAsia="Times New Roman" w:hAnsi="Times New Roman" w:cs="Times New Roman"/>
          <w:lang w:eastAsia="ar-SA"/>
        </w:rPr>
        <w:t>, że zapoznaliśmy się z warunkami udziału w postępowaniu określonymi w SWZ</w:t>
      </w:r>
      <w:r w:rsidRPr="00DD7EB6">
        <w:rPr>
          <w:rFonts w:ascii="Times New Roman" w:eastAsia="Times New Roman" w:hAnsi="Times New Roman" w:cs="Times New Roman"/>
          <w:lang w:eastAsia="ar-SA"/>
        </w:rPr>
        <w:br/>
        <w:t xml:space="preserve"> i nie wnosimy do nich żadnych zastrzeżeń oraz uzyskaliśmy niezbędne informacje </w:t>
      </w:r>
      <w:r w:rsidRPr="00DD7EB6">
        <w:rPr>
          <w:rFonts w:ascii="Times New Roman" w:eastAsia="Times New Roman" w:hAnsi="Times New Roman" w:cs="Times New Roman"/>
          <w:lang w:eastAsia="ar-SA"/>
        </w:rPr>
        <w:br/>
        <w:t>do przygotowania oferty.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>Oświadczamy</w:t>
      </w:r>
      <w:r w:rsidRPr="00DD7EB6">
        <w:rPr>
          <w:rFonts w:ascii="Times New Roman" w:eastAsia="Times New Roman" w:hAnsi="Times New Roman" w:cs="Times New Roman"/>
          <w:lang w:eastAsia="ar-SA"/>
        </w:rPr>
        <w:t xml:space="preserve">, iż zapoznaliśmy się z opisem przedmiotu zamówienia oraz, że uważamy się </w:t>
      </w:r>
      <w:r w:rsidRPr="00DD7EB6">
        <w:rPr>
          <w:rFonts w:ascii="Times New Roman" w:eastAsia="Times New Roman" w:hAnsi="Times New Roman" w:cs="Times New Roman"/>
          <w:lang w:eastAsia="ar-SA"/>
        </w:rPr>
        <w:br/>
        <w:t xml:space="preserve">za związanych niniejszą ofertą zgodnie z zapisami </w:t>
      </w:r>
      <w:proofErr w:type="spellStart"/>
      <w:r w:rsidRPr="00DD7EB6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DD7EB6">
        <w:rPr>
          <w:rFonts w:ascii="Times New Roman" w:eastAsia="Times New Roman" w:hAnsi="Times New Roman" w:cs="Times New Roman"/>
          <w:lang w:eastAsia="ar-SA"/>
        </w:rPr>
        <w:t xml:space="preserve"> pkt 13.1.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Oświadczamy, </w:t>
      </w:r>
      <w:r w:rsidRPr="00DD7EB6">
        <w:rPr>
          <w:rFonts w:ascii="Times New Roman" w:eastAsia="Times New Roman" w:hAnsi="Times New Roman" w:cs="Times New Roman"/>
          <w:lang w:eastAsia="ar-SA"/>
        </w:rPr>
        <w:t xml:space="preserve">że załączone do </w:t>
      </w:r>
      <w:proofErr w:type="spellStart"/>
      <w:r w:rsidRPr="00DD7EB6">
        <w:rPr>
          <w:rFonts w:ascii="Times New Roman" w:eastAsia="Times New Roman" w:hAnsi="Times New Roman" w:cs="Times New Roman"/>
          <w:lang w:eastAsia="ar-SA"/>
        </w:rPr>
        <w:t>swz</w:t>
      </w:r>
      <w:proofErr w:type="spellEnd"/>
      <w:r w:rsidRPr="00DD7EB6">
        <w:rPr>
          <w:rFonts w:ascii="Times New Roman" w:eastAsia="Times New Roman" w:hAnsi="Times New Roman" w:cs="Times New Roman"/>
          <w:lang w:eastAsia="ar-SA"/>
        </w:rPr>
        <w:t xml:space="preserve"> istotne postanowienia umowy zostały przez nas zaakceptowany i zobowiązujemy się niezwłocznie po ukazaniu się zawiadomienia o wyborze oferty przedłożyć Zamawiającej do akceptacji projekt umowy kompleksowej dostarczania paliwa gazowego. Zobowiązujemy się również do zawarcia umowy na warunkach w niej określonych w miejscu i terminie wyznaczonym przez Zamawiającą.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</w:rPr>
      </w:pPr>
      <w:r w:rsidRPr="00DD7EB6">
        <w:rPr>
          <w:rFonts w:ascii="Times New Roman" w:eastAsia="SimSun" w:hAnsi="Times New Roman" w:cs="Times New Roman"/>
          <w:b/>
        </w:rPr>
        <w:lastRenderedPageBreak/>
        <w:t>Oświadczam/y</w:t>
      </w:r>
      <w:r w:rsidRPr="00DD7EB6">
        <w:rPr>
          <w:rFonts w:ascii="Times New Roman" w:eastAsia="SimSun" w:hAnsi="Times New Roman" w:cs="Times New Roman"/>
        </w:rPr>
        <w:t>, że wypełniłem/</w:t>
      </w:r>
      <w:proofErr w:type="spellStart"/>
      <w:r w:rsidRPr="00DD7EB6">
        <w:rPr>
          <w:rFonts w:ascii="Times New Roman" w:eastAsia="SimSun" w:hAnsi="Times New Roman" w:cs="Times New Roman"/>
        </w:rPr>
        <w:t>am</w:t>
      </w:r>
      <w:proofErr w:type="spellEnd"/>
      <w:r w:rsidRPr="00DD7EB6">
        <w:rPr>
          <w:rFonts w:ascii="Times New Roman" w:eastAsia="SimSun" w:hAnsi="Times New Roman" w:cs="Times New Roman"/>
        </w:rPr>
        <w:t>/liśmy obowiązki informacyjne przewidziane w art. 13 lub art. 14 RODO</w:t>
      </w:r>
      <w:r w:rsidRPr="00DD7EB6">
        <w:rPr>
          <w:rFonts w:ascii="Times New Roman" w:eastAsia="SimSun" w:hAnsi="Times New Roman" w:cs="Times New Roman"/>
          <w:vertAlign w:val="superscript"/>
        </w:rPr>
        <w:footnoteReference w:id="1"/>
      </w:r>
      <w:r w:rsidRPr="00DD7EB6">
        <w:rPr>
          <w:rFonts w:ascii="Times New Roman" w:eastAsia="SimSu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D7EB6" w:rsidRPr="00DD7EB6" w:rsidRDefault="00DD7EB6" w:rsidP="00DD7EB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D7EB6">
        <w:rPr>
          <w:rFonts w:ascii="Times New Roman" w:eastAsia="Times New Roman" w:hAnsi="Times New Roman" w:cs="Times New Roman"/>
          <w:i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wpisać „nie dotyczy”)</w:t>
      </w:r>
    </w:p>
    <w:p w:rsidR="00DD7EB6" w:rsidRPr="00DD7EB6" w:rsidRDefault="00DD7EB6" w:rsidP="00DD7EB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pl-PL"/>
        </w:rPr>
        <w:t>Jeżeli złożona oferta, której wybór prowadziłby do powstania u Zamawiającej obowiązku podatkowego zgodnie z przepisami o podatku od towarów i usług, Zamawiająca w celu oceny takiej oferty dolicza do przedstawionej w niej ceny podatek od towarów i usług, który miałaby obowiązek rozliczyć zgodnie z tymi przepisami. Wykonawca, składając ofertę, informuje Zamawiającą, czy wybór oferty będzie prowadzić do powstania u Zamawiającej obowiązku podatkowego, wskazując nazwę (rodzaj) towaru lub usługi, których dostawa lub świadczenie będzie prowadzić do jego powstania, oraz stawkę podatku od towarów i usług, która zgodnie z wiedzą wykonawcy, będzie miała zastosowanie (należy wypełnić jeżeli dotyczy):</w:t>
      </w:r>
      <w:r w:rsidRPr="00DD7EB6">
        <w:rPr>
          <w:rFonts w:ascii="Times New Roman" w:eastAsia="Times New Roman" w:hAnsi="Times New Roman" w:cs="Times New Roman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3" w:name="_Hlk66880766"/>
      <w:bookmarkStart w:id="4" w:name="_Hlk95398678"/>
      <w:r w:rsidRPr="00DD7EB6">
        <w:rPr>
          <w:rFonts w:ascii="Times New Roman" w:eastAsia="Times New Roman" w:hAnsi="Times New Roman" w:cs="Times New Roman"/>
          <w:b/>
          <w:lang w:eastAsia="ar-SA"/>
        </w:rPr>
        <w:t>Oświadczamy, iż zapewnimy bilansowanie handlowe Zamawiającej, które zostało skalkulowane i ujęte w zaoferowanej cenie</w:t>
      </w:r>
      <w:bookmarkEnd w:id="3"/>
      <w:r w:rsidRPr="00DD7EB6">
        <w:rPr>
          <w:rFonts w:ascii="Times New Roman" w:eastAsia="Times New Roman" w:hAnsi="Times New Roman" w:cs="Times New Roman"/>
          <w:b/>
          <w:lang w:eastAsia="ar-SA"/>
        </w:rPr>
        <w:t xml:space="preserve">.  </w:t>
      </w:r>
    </w:p>
    <w:bookmarkEnd w:id="4"/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Oświadczam/Oświadczamy*, iż informacje i dokumenty zawarte na stronach nr od ________ do _________ lub w pliku o nazwie ______________________________ stanowią tajemnice przedsiębiorstwa w rozumieniu przepisów o zwalczaniu nieuczciwej konkurencji, co wykazaliśmy w załączniku nr _____________ do Oferty i zastrzegamy, że nie mogą być one udostępnione</w:t>
      </w:r>
    </w:p>
    <w:p w:rsidR="00DD7EB6" w:rsidRPr="00DD7EB6" w:rsidRDefault="00DD7EB6" w:rsidP="00DD7EB6">
      <w:pPr>
        <w:numPr>
          <w:ilvl w:val="0"/>
          <w:numId w:val="1"/>
        </w:numPr>
        <w:tabs>
          <w:tab w:val="num" w:pos="284"/>
          <w:tab w:val="left" w:pos="8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Oświadczamy, iż zamówienie, na które składamy ofertę zamierzamy zrealizować: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D7EB6" w:rsidRPr="00DD7EB6" w:rsidRDefault="00DD7EB6" w:rsidP="00DD7E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permStart w:id="581376922" w:edGrp="everyone"/>
      <w:r w:rsidRPr="00DD7EB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samodzielnie</w:t>
      </w:r>
      <w:r w:rsidRPr="00DD7EB6">
        <w:rPr>
          <w:rFonts w:ascii="Times New Roman" w:eastAsia="Times New Roman" w:hAnsi="Times New Roman" w:cs="Times New Roman"/>
          <w:bCs/>
          <w:lang w:eastAsia="pl-PL"/>
        </w:rPr>
        <w:t xml:space="preserve"> - bez udziału podwykonawców*;</w:t>
      </w:r>
    </w:p>
    <w:p w:rsidR="00DD7EB6" w:rsidRPr="00DD7EB6" w:rsidRDefault="00DD7EB6" w:rsidP="00DD7EB6">
      <w:pPr>
        <w:tabs>
          <w:tab w:val="left" w:pos="1440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z udziałem następujących podwykonawców*:</w:t>
      </w:r>
    </w:p>
    <w:p w:rsidR="00DD7EB6" w:rsidRPr="00DD7EB6" w:rsidRDefault="00DD7EB6" w:rsidP="00DD7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</w:t>
      </w:r>
      <w:permEnd w:id="581376922"/>
      <w:r w:rsidRPr="00DD7EB6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</w:p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D7EB6">
        <w:rPr>
          <w:rFonts w:ascii="Times New Roman" w:eastAsia="Times New Roman" w:hAnsi="Times New Roman" w:cs="Times New Roman"/>
          <w:b/>
          <w:bCs/>
          <w:i/>
          <w:lang w:eastAsia="pl-PL"/>
        </w:rPr>
        <w:t>*niepotrzebne skreślić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Część zamówienia, której wykonanie zamierzam powierzyć podwykonawcy (</w:t>
      </w:r>
      <w:r w:rsidRPr="00DD7EB6">
        <w:rPr>
          <w:rFonts w:ascii="Times New Roman" w:eastAsia="Times New Roman" w:hAnsi="Times New Roman" w:cs="Times New Roman"/>
          <w:bCs/>
          <w:u w:val="single"/>
          <w:lang w:eastAsia="pl-PL"/>
        </w:rPr>
        <w:t>należy podać również wartość lub procentową część zamówienia powierzoną podwykonawcy</w:t>
      </w:r>
      <w:r w:rsidRPr="00DD7EB6">
        <w:rPr>
          <w:rFonts w:ascii="Times New Roman" w:eastAsia="Times New Roman" w:hAnsi="Times New Roman" w:cs="Times New Roman"/>
          <w:bCs/>
          <w:lang w:eastAsia="pl-PL"/>
        </w:rPr>
        <w:t>)*: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a) …………………………………………….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b) …………………………………………….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lang w:eastAsia="pl-PL"/>
        </w:rPr>
        <w:t>c) …………………………………………….</w:t>
      </w:r>
    </w:p>
    <w:p w:rsidR="00DD7EB6" w:rsidRPr="00DD7EB6" w:rsidRDefault="00DD7EB6" w:rsidP="00DD7EB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EB6" w:rsidRPr="00DD7EB6" w:rsidRDefault="00DD7EB6" w:rsidP="00DD7EB6">
      <w:pPr>
        <w:numPr>
          <w:ilvl w:val="0"/>
          <w:numId w:val="1"/>
        </w:numPr>
        <w:tabs>
          <w:tab w:val="num" w:pos="392"/>
          <w:tab w:val="left" w:pos="8080"/>
        </w:tabs>
        <w:spacing w:after="0" w:line="240" w:lineRule="auto"/>
        <w:ind w:left="406" w:hanging="406"/>
        <w:jc w:val="both"/>
        <w:rPr>
          <w:rFonts w:ascii="Times New Roman" w:eastAsia="Times New Roman" w:hAnsi="Times New Roman" w:cs="Times New Roman"/>
          <w:lang w:eastAsia="pl-PL"/>
        </w:rPr>
      </w:pPr>
      <w:r w:rsidRPr="00DD7EB6">
        <w:rPr>
          <w:rFonts w:ascii="Times New Roman" w:eastAsia="Times New Roman" w:hAnsi="Times New Roman" w:cs="Times New Roman"/>
          <w:lang w:eastAsia="pl-PL"/>
        </w:rPr>
        <w:t xml:space="preserve">W przypadku wyboru naszej oferty jako najkorzystniejszej osobą / osobami reprezentującymi firmę podczas podpisania umowy będą: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DD7EB6" w:rsidRPr="00DD7EB6" w:rsidTr="00C13068">
        <w:tc>
          <w:tcPr>
            <w:tcW w:w="8850" w:type="dxa"/>
          </w:tcPr>
          <w:p w:rsidR="00DD7EB6" w:rsidRPr="00DD7EB6" w:rsidRDefault="00DD7EB6" w:rsidP="00DD7EB6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EB6" w:rsidRPr="00DD7EB6" w:rsidTr="00C13068">
        <w:tc>
          <w:tcPr>
            <w:tcW w:w="8850" w:type="dxa"/>
          </w:tcPr>
          <w:p w:rsidR="00DD7EB6" w:rsidRPr="00DD7EB6" w:rsidRDefault="00DD7EB6" w:rsidP="00DD7EB6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7EB6" w:rsidRPr="00DD7EB6" w:rsidRDefault="00DD7EB6" w:rsidP="00DD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D7EB6" w:rsidRPr="00DD7EB6" w:rsidRDefault="00DD7EB6" w:rsidP="00DD7E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D7EB6">
        <w:rPr>
          <w:rFonts w:ascii="Times New Roman" w:eastAsia="Times New Roman" w:hAnsi="Times New Roman" w:cs="Times New Roman"/>
          <w:lang w:eastAsia="ar-SA"/>
        </w:rPr>
        <w:t>Załącznikami do niniejszej oferty są:</w:t>
      </w:r>
    </w:p>
    <w:p w:rsidR="00DD7EB6" w:rsidRPr="00DD7EB6" w:rsidRDefault="00DD7EB6" w:rsidP="00DD7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8674"/>
      </w:tblGrid>
      <w:tr w:rsidR="00DD7EB6" w:rsidRPr="00DD7EB6" w:rsidTr="00C130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Opis załącznika (tytuł/nazwa/co zawiera) </w:t>
            </w:r>
          </w:p>
        </w:tc>
      </w:tr>
      <w:tr w:rsidR="00DD7EB6" w:rsidRPr="00DD7EB6" w:rsidTr="00C13068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JEDZ</w:t>
            </w:r>
          </w:p>
        </w:tc>
      </w:tr>
      <w:tr w:rsidR="00DD7EB6" w:rsidRPr="00DD7EB6" w:rsidTr="00C13068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      ……………</w:t>
            </w:r>
          </w:p>
        </w:tc>
      </w:tr>
      <w:tr w:rsidR="00DD7EB6" w:rsidRPr="00DD7EB6" w:rsidTr="00C13068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firstLine="284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3 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tabs>
                <w:tab w:val="left" w:pos="8080"/>
              </w:tabs>
              <w:spacing w:after="0" w:line="240" w:lineRule="auto"/>
              <w:ind w:left="300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DD7EB6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……………</w:t>
            </w:r>
          </w:p>
        </w:tc>
      </w:tr>
    </w:tbl>
    <w:p w:rsidR="00DD7EB6" w:rsidRPr="00DD7EB6" w:rsidRDefault="00DD7EB6" w:rsidP="00DD7EB6">
      <w:pPr>
        <w:tabs>
          <w:tab w:val="left" w:pos="54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  <w:sectPr w:rsidR="00DD7EB6" w:rsidRPr="00DD7EB6" w:rsidSect="00DD7EB6">
          <w:footerReference w:type="even" r:id="rId7"/>
          <w:footerReference w:type="default" r:id="rId8"/>
          <w:pgSz w:w="11906" w:h="16838"/>
          <w:pgMar w:top="567" w:right="1417" w:bottom="540" w:left="1417" w:header="708" w:footer="280" w:gutter="0"/>
          <w:cols w:space="708"/>
          <w:docGrid w:linePitch="360"/>
        </w:sectPr>
      </w:pP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D7EB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KALKULATOR CENOWY</w:t>
      </w:r>
    </w:p>
    <w:p w:rsidR="00DD7EB6" w:rsidRPr="00DD7EB6" w:rsidRDefault="00DD7EB6" w:rsidP="00DD7EB6">
      <w:pPr>
        <w:spacing w:after="0" w:line="240" w:lineRule="auto"/>
        <w:ind w:left="1162" w:hanging="1162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DD7EB6">
        <w:rPr>
          <w:rFonts w:ascii="Times New Roman" w:eastAsia="Times New Roman" w:hAnsi="Times New Roman" w:cs="Times New Roman"/>
          <w:bCs/>
          <w:lang w:eastAsia="ar-SA"/>
        </w:rPr>
        <w:t xml:space="preserve">UWAGA!!!  </w:t>
      </w:r>
      <w:r w:rsidRPr="00DD7EB6">
        <w:rPr>
          <w:rFonts w:ascii="Times New Roman" w:eastAsia="Times New Roman" w:hAnsi="Times New Roman" w:cs="Times New Roman"/>
          <w:bCs/>
          <w:i/>
          <w:lang w:eastAsia="ar-SA"/>
        </w:rPr>
        <w:t xml:space="preserve">Wartości w zakresie cen jednostkowych  przedstawione w poniższej tabeli należy podać z dokładnością do piątego miejsca po przecinku. </w:t>
      </w:r>
    </w:p>
    <w:p w:rsidR="00DD7EB6" w:rsidRPr="00DD7EB6" w:rsidRDefault="00DD7EB6" w:rsidP="00DD7EB6">
      <w:pPr>
        <w:spacing w:after="0" w:line="240" w:lineRule="auto"/>
        <w:ind w:left="1162" w:hanging="1162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DD7EB6">
        <w:rPr>
          <w:rFonts w:ascii="Times New Roman" w:eastAsia="Times New Roman" w:hAnsi="Times New Roman" w:cs="Times New Roman"/>
          <w:bCs/>
          <w:i/>
          <w:lang w:eastAsia="ar-SA"/>
        </w:rPr>
        <w:t>Ceny z VAT za cały okres trwania umowy należy zaokrąglać do pełnych groszy w ten sposób, że końcówki poniżej pół grosza pomija się, a końcówki pół grosza i wyżej zaokrągla się do jednego grosza.</w:t>
      </w:r>
    </w:p>
    <w:p w:rsidR="00DD7EB6" w:rsidRPr="00DD7EB6" w:rsidRDefault="00DD7EB6" w:rsidP="00DD7EB6">
      <w:pPr>
        <w:spacing w:after="0" w:line="240" w:lineRule="auto"/>
        <w:ind w:left="1162" w:hanging="1162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bCs/>
          <w:i/>
          <w:iCs/>
          <w:color w:val="4472C4"/>
          <w:sz w:val="24"/>
          <w:szCs w:val="24"/>
          <w:lang w:eastAsia="pl-PL"/>
        </w:rPr>
        <w:t>!!! w przypadku składania oferty na wybraną część Wykonawca nie wypełnia tabeli  części, do której nie przystępuje.</w:t>
      </w: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I- 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</w:t>
      </w: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punktu poboru PPG 8018590365500000002627 dla obiektu przy ul. </w:t>
      </w:r>
      <w:proofErr w:type="spellStart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Sabinowskiej</w:t>
      </w:r>
      <w:proofErr w:type="spellEnd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62/64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bookmarkStart w:id="5" w:name="_Hlk129591654"/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* </w:t>
      </w:r>
      <w:bookmarkStart w:id="6" w:name="_Hlk129763901"/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Zgodnie z ustawą o szczególnej ochronie niektórych odbiorców paliw gazowych w 2023 r. w związku z sytuacją na rynku gazu</w:t>
      </w:r>
      <w:r w:rsidRPr="00DD7EB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z dnia 15 grudnia 2022 r. </w:t>
      </w:r>
      <w:hyperlink r:id="rId9" w:history="1">
        <w:r w:rsidRPr="00DD7EB6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u w:val="single"/>
            <w:lang w:eastAsia="pl-PL"/>
          </w:rPr>
          <w:t>(Dz.U. z 2022 r. poz. 2687 ze zm. )</w:t>
        </w:r>
      </w:hyperlink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w</w:t>
      </w:r>
      <w:r w:rsidRPr="00DD7EB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okresie od dnia 1 stycznia 2023 r. do dnia 31 grudnia 2023 r. podmiot uprawniony stosuje w rozliczeniach z odbiorcami paliw gazowych, o których mowa w </w:t>
      </w:r>
      <w:hyperlink r:id="rId10" w:history="1">
        <w:r w:rsidRPr="00DD7EB6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pl-PL"/>
          </w:rPr>
          <w:t>art. 62b ust. 1 pkt 2</w:t>
        </w:r>
      </w:hyperlink>
      <w:r w:rsidRPr="00DD7EB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ustawy - Prawo energetyczne, cenę wynoszącą 200,17 zł/MWh, zwaną „ceną maksymalną paliw gazowych”.</w:t>
      </w:r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Jeżeli Wykonawca zaoferuje cenę netto wyższą, oferta zostanie odrzucona na podstawie art. 226 ust. 1 pkt 5 ustawy </w:t>
      </w:r>
      <w:proofErr w:type="spellStart"/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Pzp</w:t>
      </w:r>
      <w:bookmarkEnd w:id="6"/>
      <w:proofErr w:type="spellEnd"/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tbl>
      <w:tblPr>
        <w:tblW w:w="15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6"/>
        <w:gridCol w:w="1206"/>
        <w:gridCol w:w="1440"/>
        <w:gridCol w:w="1827"/>
        <w:gridCol w:w="2473"/>
        <w:gridCol w:w="2360"/>
        <w:gridCol w:w="2360"/>
      </w:tblGrid>
      <w:tr w:rsidR="00DD7EB6" w:rsidRPr="00DD7EB6" w:rsidTr="00DF0BC6">
        <w:trPr>
          <w:trHeight w:val="9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Określenie przedmiotu zamówienia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(zgodnie z warunkami określonymi SWZ)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jednostek miary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netto </w:t>
            </w: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 akcyzy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806417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Wartość netto</w:t>
            </w:r>
          </w:p>
          <w:p w:rsidR="00DD7EB6" w:rsidRPr="00806417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b/>
                <w:color w:val="70AD47" w:themeColor="accent6"/>
                <w:sz w:val="20"/>
                <w:szCs w:val="20"/>
                <w:lang w:eastAsia="pl-PL"/>
              </w:rPr>
              <w:t>bez akcyzy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(kol.nr 4x kol.nr 5)</w:t>
            </w:r>
          </w:p>
          <w:p w:rsidR="00DD7EB6" w:rsidRPr="00806417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806417" w:rsidRDefault="00DD7EB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Kwota podatku VAT</w:t>
            </w:r>
            <w:r w:rsidR="00DF0BC6"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 xml:space="preserve"> 23%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 xml:space="preserve">(kol.nr 6 </w:t>
            </w:r>
            <w:r w:rsidR="00DD68C1"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 xml:space="preserve">x </w:t>
            </w: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23%)</w:t>
            </w:r>
          </w:p>
          <w:p w:rsidR="00DD7EB6" w:rsidRPr="00806417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806417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Wartość brutto</w:t>
            </w:r>
          </w:p>
          <w:p w:rsidR="00DD7EB6" w:rsidRPr="00806417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 xml:space="preserve">(kol.nr </w:t>
            </w:r>
            <w:r w:rsidR="00DF0BC6"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6+</w:t>
            </w: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 xml:space="preserve"> kol.nr </w:t>
            </w:r>
            <w:r w:rsidR="00DF0BC6"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7</w:t>
            </w: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)</w:t>
            </w:r>
          </w:p>
          <w:p w:rsidR="00DD7EB6" w:rsidRPr="00806417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[zł]</w:t>
            </w:r>
          </w:p>
        </w:tc>
      </w:tr>
      <w:tr w:rsidR="00DD7EB6" w:rsidRPr="00DD7EB6" w:rsidTr="00DF0BC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D7EB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DD7EB6" w:rsidRPr="00DD7EB6" w:rsidTr="00DF0BC6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F65C84" w:rsidRDefault="00C37ABB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</w:pPr>
            <w:r w:rsidRPr="00F65C84"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  <w:t>1.626.611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pl-PL"/>
              </w:rPr>
              <w:t xml:space="preserve">  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F65C84" w:rsidRDefault="00C37ABB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</w:pPr>
            <w:r w:rsidRPr="00F65C84"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  <w:t>2.652.469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9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Opłata za usługę dystrybucyjną: stawka opłaty stałej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(kWh/h) za 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806417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b/>
                <w:bCs/>
                <w:color w:val="70AD47" w:themeColor="accent6"/>
                <w:sz w:val="20"/>
                <w:szCs w:val="20"/>
                <w:lang w:eastAsia="pl-PL"/>
              </w:rPr>
              <w:t>14.493.600,00</w:t>
            </w:r>
            <w:r w:rsidR="00DD7EB6" w:rsidRPr="00806417">
              <w:rPr>
                <w:rFonts w:ascii="Arial Narrow" w:eastAsia="Times New Roman" w:hAnsi="Arial Narrow" w:cs="Times New Roman"/>
                <w:b/>
                <w:bCs/>
                <w:color w:val="70AD47" w:themeColor="accent6"/>
                <w:sz w:val="20"/>
                <w:szCs w:val="20"/>
                <w:lang w:eastAsia="pl-PL"/>
              </w:rPr>
              <w:t xml:space="preserve"> </w:t>
            </w:r>
            <w:r w:rsidR="00DD7EB6"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**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pl-PL"/>
              </w:rPr>
            </w:pP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(za okres 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12-miesięcy)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9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usługę dystrybucyjną: stawka opłaty zmiennej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112D52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12D52"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  <w:t xml:space="preserve">4.279.080,00 </w:t>
            </w:r>
            <w:r w:rsidR="00DD7EB6"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(za okres 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12-miesięcy)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9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Inne: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</w:t>
            </w:r>
          </w:p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D7EB6" w:rsidRPr="00DD7EB6" w:rsidTr="00DF0BC6">
        <w:trPr>
          <w:cantSplit/>
          <w:trHeight w:val="4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EB6" w:rsidRPr="00DD7EB6" w:rsidRDefault="00DD7EB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Łącznie</w:t>
            </w: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(suma od poz. 1 do poz. 7)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6" w:rsidRPr="00DD7EB6" w:rsidRDefault="00DD7EB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DD7EB6" w:rsidRPr="00806417" w:rsidRDefault="00DD7EB6" w:rsidP="00DD7EB6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70AD47" w:themeColor="accent6"/>
          <w:sz w:val="20"/>
          <w:szCs w:val="20"/>
          <w:lang w:eastAsia="pl-PL"/>
        </w:rPr>
      </w:pPr>
      <w:r w:rsidRPr="00806417">
        <w:rPr>
          <w:rFonts w:ascii="Times New Roman" w:eastAsia="Times New Roman" w:hAnsi="Times New Roman" w:cs="Times New Roman"/>
          <w:b/>
          <w:bCs/>
          <w:color w:val="70AD47" w:themeColor="accent6"/>
          <w:sz w:val="20"/>
          <w:szCs w:val="20"/>
          <w:lang w:eastAsia="pl-PL"/>
        </w:rPr>
        <w:t xml:space="preserve">**Podana wartość została obliczona następujący sposób: </w:t>
      </w:r>
      <w:bookmarkStart w:id="7" w:name="_Hlk103329165"/>
      <w:r w:rsidRPr="00806417">
        <w:rPr>
          <w:rFonts w:ascii="Times New Roman" w:eastAsia="Times New Roman" w:hAnsi="Times New Roman" w:cs="Times New Roman"/>
          <w:b/>
          <w:bCs/>
          <w:color w:val="70AD47" w:themeColor="accent6"/>
          <w:sz w:val="20"/>
          <w:szCs w:val="20"/>
          <w:lang w:eastAsia="pl-PL"/>
        </w:rPr>
        <w:t>1650kWh/h</w:t>
      </w:r>
      <w:bookmarkEnd w:id="7"/>
      <w:r w:rsidRPr="00806417">
        <w:rPr>
          <w:rFonts w:ascii="Times New Roman" w:eastAsia="Times New Roman" w:hAnsi="Times New Roman" w:cs="Times New Roman"/>
          <w:b/>
          <w:bCs/>
          <w:color w:val="70AD47" w:themeColor="accent6"/>
          <w:sz w:val="20"/>
          <w:szCs w:val="20"/>
          <w:lang w:eastAsia="pl-PL"/>
        </w:rPr>
        <w:t xml:space="preserve"> x 24 h x 36</w:t>
      </w:r>
      <w:r w:rsidR="00DF0BC6" w:rsidRPr="00806417">
        <w:rPr>
          <w:rFonts w:ascii="Times New Roman" w:eastAsia="Times New Roman" w:hAnsi="Times New Roman" w:cs="Times New Roman"/>
          <w:b/>
          <w:bCs/>
          <w:color w:val="70AD47" w:themeColor="accent6"/>
          <w:sz w:val="20"/>
          <w:szCs w:val="20"/>
          <w:lang w:eastAsia="pl-PL"/>
        </w:rPr>
        <w:t>6</w:t>
      </w:r>
      <w:r w:rsidRPr="00806417">
        <w:rPr>
          <w:rFonts w:ascii="Times New Roman" w:eastAsia="Times New Roman" w:hAnsi="Times New Roman" w:cs="Times New Roman"/>
          <w:b/>
          <w:bCs/>
          <w:color w:val="70AD47" w:themeColor="accent6"/>
          <w:sz w:val="20"/>
          <w:szCs w:val="20"/>
          <w:lang w:eastAsia="pl-PL"/>
        </w:rPr>
        <w:t xml:space="preserve"> dni = 14</w:t>
      </w:r>
      <w:r w:rsidR="00DF0BC6" w:rsidRPr="00806417">
        <w:rPr>
          <w:rFonts w:ascii="Times New Roman" w:eastAsia="Times New Roman" w:hAnsi="Times New Roman" w:cs="Times New Roman"/>
          <w:b/>
          <w:bCs/>
          <w:color w:val="70AD47" w:themeColor="accent6"/>
          <w:sz w:val="20"/>
          <w:szCs w:val="20"/>
          <w:lang w:eastAsia="pl-PL"/>
        </w:rPr>
        <w:t> 493 600</w:t>
      </w:r>
      <w:r w:rsidRPr="00806417">
        <w:rPr>
          <w:rFonts w:ascii="Times New Roman" w:eastAsia="Times New Roman" w:hAnsi="Times New Roman" w:cs="Times New Roman"/>
          <w:b/>
          <w:bCs/>
          <w:color w:val="70AD47" w:themeColor="accent6"/>
          <w:sz w:val="20"/>
          <w:szCs w:val="20"/>
          <w:lang w:eastAsia="pl-PL"/>
        </w:rPr>
        <w:t>,00 (kWh/h) za h</w:t>
      </w:r>
    </w:p>
    <w:p w:rsidR="00DD7EB6" w:rsidRPr="00DD7EB6" w:rsidRDefault="00DD7EB6" w:rsidP="00DD7EB6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Cena oferty podana przez Wykonawcę w formularzu oferty ma być wyliczona na podstawie aktualnych zatwierdzonych: Taryfie w zakresie dostarczania paliw gazowych oraz Taryfie dla usług dystrybucji paliw gazowych i usług </w:t>
      </w:r>
      <w:proofErr w:type="spellStart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regazyfikacji</w:t>
      </w:r>
      <w:proofErr w:type="spellEnd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skroplonego gazu ziemnego. Taryfy lub Wyciągi z Taryf stanowić będą załączniki do umowy 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 - kompleksowa dostawa gazu ziemnego </w:t>
      </w:r>
      <w:proofErr w:type="spellStart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wysokometanowego-grupa</w:t>
      </w:r>
      <w:proofErr w:type="spellEnd"/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 </w:t>
      </w:r>
      <w:r w:rsidRPr="00DD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dla punktu poboru PPG 8018590365500030975274 dla obiektu przy ul. Artyleryjskiej 1c</w:t>
      </w: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* Zgodnie z ustawą o szczególnej ochronie niektórych odbiorców paliw gazowych w 2023 r. w związku z sytuacją na rynku gazu z dnia 15 grudnia 2022 r. </w:t>
      </w:r>
      <w:hyperlink r:id="rId11" w:history="1">
        <w:r w:rsidRPr="00DD7EB6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u w:val="single"/>
            <w:lang w:eastAsia="pl-PL"/>
          </w:rPr>
          <w:t>(Dz.U. z 2022 r. poz. 2687 ze zm. )</w:t>
        </w:r>
      </w:hyperlink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w okresie od dnia 1 stycznia 2023 r. do dnia 31 grudnia 2023 r. podmiot uprawniony stosuje w rozliczeniach z odbiorcami paliw gazowych, o których mowa w </w:t>
      </w:r>
      <w:hyperlink r:id="rId12" w:history="1">
        <w:r w:rsidRPr="00DD7EB6">
          <w:rPr>
            <w:rFonts w:ascii="Times New Roman" w:eastAsia="Times New Roman" w:hAnsi="Times New Roman" w:cs="Times New Roman"/>
            <w:bCs/>
            <w:color w:val="FF0000"/>
            <w:sz w:val="20"/>
            <w:szCs w:val="20"/>
            <w:u w:val="single"/>
            <w:lang w:eastAsia="pl-PL"/>
          </w:rPr>
          <w:t>art. 62b ust. 1 pkt 2</w:t>
        </w:r>
      </w:hyperlink>
      <w:r w:rsidRPr="00DD7E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ustawy - Prawo energetyczne, cenę wynoszącą 200,17 zł/MWh, zwaną „ceną maksymalną paliw gazowych”.</w:t>
      </w:r>
      <w:r w:rsidRPr="00DD7E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Jeżeli Wykonawca zaoferuje cenę netto wyższą, oferta zostanie odrzucona na podstawie art. 226 ust. 1 pkt 5 ustawy </w:t>
      </w:r>
      <w:proofErr w:type="spellStart"/>
      <w:r w:rsidRPr="00DD7E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Pzp</w:t>
      </w:r>
      <w:proofErr w:type="spellEnd"/>
      <w:r w:rsidRPr="00DD7EB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p w:rsidR="00DD7EB6" w:rsidRPr="00DD7EB6" w:rsidRDefault="00DD7EB6" w:rsidP="00DD7E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DD7EB6" w:rsidRPr="00DD7EB6" w:rsidRDefault="00DD7EB6" w:rsidP="00DD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3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70"/>
        <w:gridCol w:w="2140"/>
        <w:gridCol w:w="579"/>
        <w:gridCol w:w="627"/>
        <w:gridCol w:w="1440"/>
        <w:gridCol w:w="1270"/>
        <w:gridCol w:w="1270"/>
        <w:gridCol w:w="1760"/>
        <w:gridCol w:w="2154"/>
        <w:gridCol w:w="2261"/>
        <w:gridCol w:w="8"/>
      </w:tblGrid>
      <w:tr w:rsidR="00DF0BC6" w:rsidRPr="00DD7EB6" w:rsidTr="00DF0BC6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Określenie przedmiotu zamówienia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(zgodnie z warunkami określonymi SWZ)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jednostek miary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netto </w:t>
            </w: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bez akcyzy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netto </w:t>
            </w: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akcyzą</w:t>
            </w:r>
          </w:p>
          <w:p w:rsidR="00DF0BC6" w:rsidRPr="00DD7EB6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Wartość netto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b/>
                <w:color w:val="70AD47" w:themeColor="accent6"/>
                <w:sz w:val="20"/>
                <w:szCs w:val="20"/>
                <w:lang w:eastAsia="pl-PL"/>
              </w:rPr>
              <w:t>z akcyzą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(kol.nr 4x kol.nr 6)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Kwota podatku VAT 23%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 xml:space="preserve">(kol.nr 7 </w:t>
            </w:r>
            <w:r w:rsidR="00DD68C1"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 xml:space="preserve">x </w:t>
            </w: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23%)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Wartość brutto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val="de-DE" w:eastAsia="pl-PL"/>
              </w:rPr>
              <w:t>(kol.nr 7+ kol.nr 8)</w:t>
            </w:r>
          </w:p>
          <w:p w:rsidR="00DF0BC6" w:rsidRPr="00806417" w:rsidRDefault="00DF0BC6" w:rsidP="00DF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806417">
              <w:rPr>
                <w:rFonts w:ascii="Arial Narrow" w:eastAsia="Times New Roman" w:hAnsi="Arial Narrow" w:cs="Times New Roman"/>
                <w:color w:val="70AD47" w:themeColor="accent6"/>
                <w:sz w:val="20"/>
                <w:szCs w:val="20"/>
                <w:lang w:eastAsia="pl-PL"/>
              </w:rPr>
              <w:t>[zł]</w:t>
            </w:r>
          </w:p>
        </w:tc>
      </w:tr>
      <w:tr w:rsidR="00DF0BC6" w:rsidRPr="00DD7EB6" w:rsidTr="00DF0BC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DF0BC6" w:rsidRPr="00DD7EB6" w:rsidTr="00DF0BC6">
        <w:trPr>
          <w:trHeight w:val="4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F65C84" w:rsidRDefault="00605FCF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</w:pPr>
            <w:r w:rsidRPr="00F65C84"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  <w:t>68.258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DF0BC6" w:rsidRPr="00DD7EB6" w:rsidRDefault="00DF0BC6" w:rsidP="00DD7EB6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32"/>
                <w:szCs w:val="32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color w:val="FF0000"/>
                <w:sz w:val="32"/>
                <w:szCs w:val="32"/>
                <w:lang w:eastAsia="pl-PL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trHeight w:val="4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bookmarkStart w:id="8" w:name="_GoBack" w:colFirst="2" w:colLast="2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paliwo gazowe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F65C84" w:rsidRDefault="00605FCF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</w:pPr>
            <w:r w:rsidRPr="00F65C84"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  <w:t>104.551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bookmarkEnd w:id="8"/>
      <w:tr w:rsidR="00DF0BC6" w:rsidRPr="00DD7EB6" w:rsidTr="00DF0BC6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01.08.-31.12.2023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abonamentowa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okresie 01.01.-31.07.2024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cantSplit/>
          <w:trHeight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usługę dystrybucyjną :stawka opłaty stałej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cantSplit/>
          <w:trHeight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Opłata za usługę dystrybucyjną: stawka opłaty zmiennej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F65C84" w:rsidRDefault="00605FCF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</w:pPr>
            <w:r w:rsidRPr="00F65C84"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  <w:t>172.809</w:t>
            </w:r>
            <w:r w:rsidR="00DF0BC6" w:rsidRPr="00F65C84">
              <w:rPr>
                <w:rFonts w:ascii="Arial Narrow" w:eastAsia="Times New Roman" w:hAnsi="Arial Narrow" w:cs="Times New Roman"/>
                <w:color w:val="C45911" w:themeColor="accent2" w:themeShade="BF"/>
                <w:sz w:val="20"/>
                <w:szCs w:val="20"/>
                <w:lang w:eastAsia="pl-PL"/>
              </w:rPr>
              <w:t>,00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(za okres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12-miesięcy)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cantSplit/>
          <w:trHeight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Inne :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…………………………..</w:t>
            </w:r>
          </w:p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…………………………..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F0BC6" w:rsidRPr="00DD7EB6" w:rsidTr="00DF0BC6">
        <w:trPr>
          <w:gridAfter w:val="1"/>
          <w:wAfter w:w="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EB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Łącznie</w:t>
            </w:r>
            <w:r w:rsidRPr="00DD7EB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(suma od poz. 1 do poz. 5)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BC6" w:rsidRPr="00DD7EB6" w:rsidRDefault="00DF0BC6" w:rsidP="00DD7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DD7EB6" w:rsidRPr="00DD7EB6" w:rsidRDefault="00DD7EB6" w:rsidP="00DD7EB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D7EB6" w:rsidRPr="00DD7EB6" w:rsidRDefault="00DD7EB6" w:rsidP="00DD7EB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40258" w:rsidRPr="00DF0BC6" w:rsidRDefault="00DD7EB6" w:rsidP="00DF0BC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Cena oferty podana przez Wykonawcę w formularzu oferty ma być wyliczona na podstawie aktualnych zatwierdzonych: Taryfie w zakresie dostarczania paliw gazowych oraz Taryfie dla usług dystrybucji paliw gazowych i usług </w:t>
      </w:r>
      <w:proofErr w:type="spellStart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regazyfikacji</w:t>
      </w:r>
      <w:proofErr w:type="spellEnd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skroplonego gazu ziemnego. </w:t>
      </w:r>
      <w:bookmarkStart w:id="9" w:name="_Hlk129764546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Taryfy lub Wyciągi z Taryf stanowić będą załączniki do umowy</w:t>
      </w:r>
      <w:bookmarkEnd w:id="9"/>
      <w:r w:rsidRPr="00DD7EB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140258" w:rsidRPr="00DF0BC6" w:rsidSect="00A27AFE">
      <w:pgSz w:w="16838" w:h="11906" w:orient="landscape"/>
      <w:pgMar w:top="567" w:right="1259" w:bottom="851" w:left="53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B6" w:rsidRDefault="00DD7EB6" w:rsidP="00DD7EB6">
      <w:pPr>
        <w:spacing w:after="0" w:line="240" w:lineRule="auto"/>
      </w:pPr>
      <w:r>
        <w:separator/>
      </w:r>
    </w:p>
  </w:endnote>
  <w:endnote w:type="continuationSeparator" w:id="0">
    <w:p w:rsidR="00DD7EB6" w:rsidRDefault="00DD7EB6" w:rsidP="00DD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B6" w:rsidRDefault="00DD7EB6" w:rsidP="00D52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EB6" w:rsidRDefault="00DD7EB6" w:rsidP="00E17D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B6" w:rsidRDefault="00DD7EB6" w:rsidP="00D52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C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D7EB6" w:rsidRPr="003A78CA" w:rsidRDefault="00DD7EB6" w:rsidP="003A78CA">
    <w:pPr>
      <w:ind w:left="5400"/>
      <w:rPr>
        <w:i/>
        <w:iCs/>
        <w:color w:val="FF0000"/>
        <w:sz w:val="18"/>
        <w:szCs w:val="18"/>
      </w:rPr>
    </w:pPr>
    <w:r w:rsidRPr="001B7BF6">
      <w:rPr>
        <w:i/>
        <w:iCs/>
        <w:color w:val="FF0000"/>
        <w:sz w:val="18"/>
        <w:szCs w:val="18"/>
      </w:rPr>
      <w:t>Dokument należy podpisać kwalifikowanym podpisem elektronicznym</w:t>
    </w:r>
    <w:r>
      <w:rPr>
        <w:i/>
        <w:iCs/>
        <w:color w:val="FF0000"/>
        <w:sz w:val="18"/>
        <w:szCs w:val="18"/>
      </w:rPr>
      <w:t xml:space="preserve"> </w:t>
    </w:r>
    <w:r w:rsidRPr="001B7BF6">
      <w:rPr>
        <w:i/>
        <w:iCs/>
        <w:color w:val="FF0000"/>
        <w:sz w:val="18"/>
        <w:szCs w:val="18"/>
      </w:rPr>
      <w:t>pod rygorem nieważności</w:t>
    </w:r>
  </w:p>
  <w:p w:rsidR="00DD7EB6" w:rsidRPr="002650D2" w:rsidRDefault="00DD7EB6" w:rsidP="00A34CF6">
    <w:pPr>
      <w:ind w:left="540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B6" w:rsidRDefault="00DD7EB6" w:rsidP="00DD7EB6">
      <w:pPr>
        <w:spacing w:after="0" w:line="240" w:lineRule="auto"/>
      </w:pPr>
      <w:r>
        <w:separator/>
      </w:r>
    </w:p>
  </w:footnote>
  <w:footnote w:type="continuationSeparator" w:id="0">
    <w:p w:rsidR="00DD7EB6" w:rsidRDefault="00DD7EB6" w:rsidP="00DD7EB6">
      <w:pPr>
        <w:spacing w:after="0" w:line="240" w:lineRule="auto"/>
      </w:pPr>
      <w:r>
        <w:continuationSeparator/>
      </w:r>
    </w:p>
  </w:footnote>
  <w:footnote w:id="1">
    <w:p w:rsidR="00DD7EB6" w:rsidRDefault="00DD7EB6" w:rsidP="00DD7EB6">
      <w:pPr>
        <w:pStyle w:val="Przypisdolny"/>
        <w:spacing w:after="0"/>
      </w:pPr>
      <w:r>
        <w:rPr>
          <w:rStyle w:val="Odwoanieprzypisudolnego"/>
          <w:rFonts w:ascii="Cambria" w:hAnsi="Cambria"/>
          <w:sz w:val="18"/>
        </w:rPr>
        <w:footnoteRef/>
      </w:r>
      <w:r>
        <w:rPr>
          <w:rFonts w:ascii="Cambria" w:hAnsi="Cambria"/>
          <w:sz w:val="18"/>
        </w:rPr>
        <w:t xml:space="preserve"> </w:t>
      </w:r>
      <w:r w:rsidRPr="007D09B6">
        <w:rPr>
          <w:rFonts w:ascii="Cambria" w:hAnsi="Cambria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1445B"/>
    <w:multiLevelType w:val="multilevel"/>
    <w:tmpl w:val="85A8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B6"/>
    <w:rsid w:val="00112D52"/>
    <w:rsid w:val="00140258"/>
    <w:rsid w:val="00605FCF"/>
    <w:rsid w:val="007549E4"/>
    <w:rsid w:val="00806417"/>
    <w:rsid w:val="009C235C"/>
    <w:rsid w:val="00C37ABB"/>
    <w:rsid w:val="00DD68C1"/>
    <w:rsid w:val="00DD7EB6"/>
    <w:rsid w:val="00DF0BC6"/>
    <w:rsid w:val="00F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4F27-0B7F-4030-907A-8D21F86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7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7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DD7EB6"/>
    <w:rPr>
      <w:vertAlign w:val="superscript"/>
    </w:rPr>
  </w:style>
  <w:style w:type="character" w:styleId="Numerstrony">
    <w:name w:val="page number"/>
    <w:basedOn w:val="Domylnaczcionkaakapitu"/>
    <w:rsid w:val="00DD7EB6"/>
  </w:style>
  <w:style w:type="paragraph" w:customStyle="1" w:styleId="Przypisdolny">
    <w:name w:val="Przypis dolny"/>
    <w:basedOn w:val="Normalny"/>
    <w:uiPriority w:val="99"/>
    <w:rsid w:val="00DD7EB6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p.legalis.pl/document-view.seam?documentId=mfrxilrtg4ytonzsguztsltqmfyc4nruge3tanzr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qmzvha3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onzsguztsltqmfyc4nruge3tanzr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zvha3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K.Kamińska (CS PSP)</dc:creator>
  <cp:keywords/>
  <dc:description/>
  <cp:lastModifiedBy>Marta Wilk</cp:lastModifiedBy>
  <cp:revision>6</cp:revision>
  <dcterms:created xsi:type="dcterms:W3CDTF">2023-04-13T12:14:00Z</dcterms:created>
  <dcterms:modified xsi:type="dcterms:W3CDTF">2023-04-14T09:42:00Z</dcterms:modified>
</cp:coreProperties>
</file>