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51" w:rsidRPr="00C24451" w:rsidRDefault="00E50B64" w:rsidP="00C24451">
      <w:pPr>
        <w:suppressAutoHyphens w:val="0"/>
        <w:rPr>
          <w:rFonts w:ascii="Calibri" w:hAnsi="Calibri"/>
          <w:lang w:eastAsia="pl-PL"/>
        </w:rPr>
      </w:pPr>
      <w:r w:rsidRPr="00E50B64">
        <w:rPr>
          <w:rFonts w:ascii="inherit" w:hAnsi="inherit" w:cs="Times New Roman"/>
          <w:color w:val="848F8D"/>
          <w:sz w:val="18"/>
          <w:szCs w:val="18"/>
          <w:bdr w:val="none" w:sz="0" w:space="0" w:color="auto" w:frame="1"/>
          <w:lang w:eastAsia="pl-PL"/>
        </w:rPr>
        <w:br/>
      </w:r>
      <w:r w:rsidR="00C24451" w:rsidRPr="00C24451">
        <w:rPr>
          <w:rFonts w:ascii="Calibri" w:hAnsi="Calibri"/>
          <w:lang w:eastAsia="pl-PL"/>
        </w:rPr>
        <w:t>Zamieszczanie ogłoszenia:  nieobowiązkowe.</w:t>
      </w:r>
    </w:p>
    <w:p w:rsidR="00C24451" w:rsidRPr="00C24451" w:rsidRDefault="00C24451" w:rsidP="00C24451">
      <w:pPr>
        <w:suppressAutoHyphens w:val="0"/>
        <w:rPr>
          <w:rFonts w:ascii="Calibri" w:hAnsi="Calibri"/>
          <w:lang w:eastAsia="pl-PL"/>
        </w:rPr>
      </w:pPr>
      <w:r w:rsidRPr="00C24451">
        <w:rPr>
          <w:rFonts w:ascii="Calibri" w:hAnsi="Calibri"/>
          <w:lang w:eastAsia="pl-PL"/>
        </w:rPr>
        <w:t>Ogłoszenie dotyczy: zamówienia publicznego.</w:t>
      </w:r>
    </w:p>
    <w:p w:rsidR="00C24451" w:rsidRPr="00C24451" w:rsidRDefault="00C24451" w:rsidP="00C24451">
      <w:pPr>
        <w:suppressAutoHyphens w:val="0"/>
        <w:rPr>
          <w:rFonts w:ascii="Calibri" w:hAnsi="Calibri"/>
          <w:lang w:eastAsia="pl-PL"/>
        </w:rPr>
      </w:pPr>
    </w:p>
    <w:p w:rsidR="00C24451" w:rsidRPr="00C24451" w:rsidRDefault="00C24451" w:rsidP="00C24451">
      <w:pPr>
        <w:suppressAutoHyphens w:val="0"/>
        <w:rPr>
          <w:rFonts w:ascii="Calibri" w:hAnsi="Calibri"/>
          <w:lang w:eastAsia="pl-PL"/>
        </w:rPr>
      </w:pPr>
      <w:r w:rsidRPr="00C24451">
        <w:rPr>
          <w:rFonts w:ascii="Calibri" w:hAnsi="Calibri"/>
          <w:lang w:eastAsia="pl-PL"/>
        </w:rPr>
        <w:t xml:space="preserve">ZAMAWIAJĄCY NAZWA I ADRES: </w:t>
      </w:r>
    </w:p>
    <w:p w:rsidR="00C24451" w:rsidRPr="00C24451" w:rsidRDefault="00C24451" w:rsidP="00C24451">
      <w:pPr>
        <w:suppressAutoHyphens w:val="0"/>
        <w:rPr>
          <w:rFonts w:ascii="Calibri" w:hAnsi="Calibri"/>
          <w:lang w:eastAsia="pl-PL"/>
        </w:rPr>
      </w:pPr>
      <w:r w:rsidRPr="00C24451">
        <w:rPr>
          <w:rFonts w:ascii="Calibri" w:hAnsi="Calibri"/>
          <w:lang w:eastAsia="pl-PL"/>
        </w:rPr>
        <w:t>Jednostka Wojskowa Nr 4026</w:t>
      </w:r>
    </w:p>
    <w:p w:rsidR="00C24451" w:rsidRPr="00C24451" w:rsidRDefault="00C24451" w:rsidP="00C24451">
      <w:pPr>
        <w:suppressAutoHyphens w:val="0"/>
        <w:rPr>
          <w:rFonts w:ascii="Calibri" w:hAnsi="Calibri"/>
          <w:lang w:eastAsia="pl-PL"/>
        </w:rPr>
      </w:pPr>
      <w:r w:rsidRPr="00C24451">
        <w:rPr>
          <w:rFonts w:ascii="Calibri" w:hAnsi="Calibri"/>
          <w:lang w:eastAsia="pl-PL"/>
        </w:rPr>
        <w:t xml:space="preserve">Rondo Bitwy pod Oliwą 1 </w:t>
      </w:r>
    </w:p>
    <w:p w:rsidR="00C24451" w:rsidRPr="00C24451" w:rsidRDefault="00C24451" w:rsidP="00C24451">
      <w:pPr>
        <w:suppressAutoHyphens w:val="0"/>
        <w:rPr>
          <w:rFonts w:ascii="Calibri" w:hAnsi="Calibri"/>
          <w:lang w:eastAsia="pl-PL"/>
        </w:rPr>
      </w:pPr>
      <w:r w:rsidRPr="00C24451">
        <w:rPr>
          <w:rFonts w:ascii="Calibri" w:hAnsi="Calibri"/>
          <w:lang w:eastAsia="pl-PL"/>
        </w:rPr>
        <w:t xml:space="preserve">81-134 Gdynia, woj. pomorskie  </w:t>
      </w:r>
    </w:p>
    <w:p w:rsidR="00C24451" w:rsidRPr="00C24451" w:rsidRDefault="00C24451" w:rsidP="00C24451">
      <w:pPr>
        <w:suppressAutoHyphens w:val="0"/>
        <w:rPr>
          <w:rFonts w:ascii="Calibri" w:hAnsi="Calibri"/>
          <w:lang w:eastAsia="pl-PL"/>
        </w:rPr>
      </w:pPr>
      <w:r w:rsidRPr="00C24451">
        <w:rPr>
          <w:rFonts w:ascii="Calibri" w:hAnsi="Calibri"/>
          <w:lang w:eastAsia="pl-PL"/>
        </w:rPr>
        <w:t xml:space="preserve">fax 261 26 6996 </w:t>
      </w:r>
    </w:p>
    <w:p w:rsidR="00C24451" w:rsidRDefault="00C24451" w:rsidP="00C24451">
      <w:pPr>
        <w:suppressAutoHyphens w:val="0"/>
        <w:rPr>
          <w:rFonts w:ascii="Calibri" w:hAnsi="Calibri"/>
          <w:lang w:eastAsia="pl-PL"/>
        </w:rPr>
      </w:pPr>
      <w:r w:rsidRPr="00C24451">
        <w:rPr>
          <w:rFonts w:ascii="Calibri" w:hAnsi="Calibri"/>
          <w:lang w:eastAsia="pl-PL"/>
        </w:rPr>
        <w:t>mail: 4026.zamowienia@ron.mil.pl</w:t>
      </w:r>
    </w:p>
    <w:p w:rsidR="00C24451" w:rsidRDefault="00C24451" w:rsidP="00E50B64">
      <w:pPr>
        <w:suppressAutoHyphens w:val="0"/>
        <w:rPr>
          <w:rFonts w:ascii="Calibri" w:hAnsi="Calibri"/>
          <w:lang w:eastAsia="pl-PL"/>
        </w:rPr>
      </w:pPr>
    </w:p>
    <w:p w:rsidR="00B90F4B" w:rsidRPr="00B90F4B" w:rsidRDefault="00B90F4B" w:rsidP="00B90F4B">
      <w:pPr>
        <w:suppressAutoHyphens w:val="0"/>
        <w:spacing w:line="360" w:lineRule="auto"/>
        <w:rPr>
          <w:rFonts w:ascii="Calibri" w:hAnsi="Calibri"/>
          <w:lang w:eastAsia="pl-PL"/>
        </w:rPr>
      </w:pPr>
      <w:r w:rsidRPr="00B90F4B">
        <w:rPr>
          <w:rFonts w:ascii="Calibri" w:hAnsi="Calibri"/>
          <w:lang w:eastAsia="pl-PL"/>
        </w:rPr>
        <w:t>Uprzejmie proszę o przesłanie oferty cenowej dotyczącej dostawy skafandrów :</w:t>
      </w:r>
    </w:p>
    <w:p w:rsidR="00B90F4B" w:rsidRPr="00B90F4B" w:rsidRDefault="00B90F4B" w:rsidP="00B90F4B">
      <w:pPr>
        <w:suppressAutoHyphens w:val="0"/>
        <w:spacing w:line="360" w:lineRule="auto"/>
        <w:rPr>
          <w:rFonts w:ascii="Calibri" w:hAnsi="Calibri"/>
          <w:lang w:eastAsia="pl-PL"/>
        </w:rPr>
      </w:pPr>
    </w:p>
    <w:p w:rsidR="00B90F4B" w:rsidRPr="00B90F4B" w:rsidRDefault="00B90F4B" w:rsidP="00B90F4B">
      <w:pPr>
        <w:suppressAutoHyphens w:val="0"/>
        <w:spacing w:line="360" w:lineRule="auto"/>
        <w:rPr>
          <w:rFonts w:ascii="Calibri" w:hAnsi="Calibri"/>
          <w:lang w:eastAsia="pl-PL"/>
        </w:rPr>
      </w:pPr>
      <w:r w:rsidRPr="00B90F4B">
        <w:rPr>
          <w:rFonts w:ascii="Calibri" w:hAnsi="Calibri"/>
          <w:lang w:eastAsia="pl-PL"/>
        </w:rPr>
        <w:t>•</w:t>
      </w:r>
      <w:r w:rsidRPr="00B90F4B">
        <w:rPr>
          <w:rFonts w:ascii="Calibri" w:hAnsi="Calibri"/>
          <w:lang w:eastAsia="pl-PL"/>
        </w:rPr>
        <w:tab/>
        <w:t>Skafander neoprenowy SD Combat półsuchy Waterproof  w ilości do zakupu 36 szt.</w:t>
      </w:r>
    </w:p>
    <w:p w:rsidR="00B90F4B" w:rsidRPr="00B90F4B" w:rsidRDefault="00B90F4B" w:rsidP="00B90F4B">
      <w:pPr>
        <w:suppressAutoHyphens w:val="0"/>
        <w:spacing w:line="360" w:lineRule="auto"/>
        <w:rPr>
          <w:rFonts w:ascii="Calibri" w:hAnsi="Calibri"/>
          <w:lang w:eastAsia="pl-PL"/>
        </w:rPr>
      </w:pPr>
    </w:p>
    <w:p w:rsidR="00B90F4B" w:rsidRDefault="00B90F4B" w:rsidP="00B90F4B">
      <w:pPr>
        <w:suppressAutoHyphens w:val="0"/>
        <w:spacing w:line="360" w:lineRule="auto"/>
        <w:rPr>
          <w:rFonts w:ascii="Calibri" w:hAnsi="Calibri"/>
          <w:lang w:eastAsia="pl-PL"/>
        </w:rPr>
      </w:pPr>
      <w:r w:rsidRPr="00B90F4B">
        <w:rPr>
          <w:rFonts w:ascii="Calibri" w:hAnsi="Calibri"/>
          <w:lang w:eastAsia="pl-PL"/>
        </w:rPr>
        <w:t xml:space="preserve">Skafandry muszą być w nowe objęte, co najmniej 12-sto miesięczną  gwarancją, wykonane według dostarczonej przez Zamawiającego specyfikacji rozmiarowej. </w:t>
      </w:r>
    </w:p>
    <w:p w:rsidR="00B90F4B" w:rsidRPr="00B90F4B" w:rsidRDefault="00B90F4B" w:rsidP="00B90F4B">
      <w:pPr>
        <w:suppressAutoHyphens w:val="0"/>
        <w:spacing w:line="360" w:lineRule="auto"/>
        <w:rPr>
          <w:rFonts w:ascii="Calibri" w:hAnsi="Calibri"/>
          <w:lang w:eastAsia="pl-PL"/>
        </w:rPr>
      </w:pPr>
      <w:r w:rsidRPr="00B90F4B">
        <w:rPr>
          <w:rFonts w:ascii="Calibri" w:hAnsi="Calibri"/>
          <w:lang w:eastAsia="pl-PL"/>
        </w:rPr>
        <w:t>Skafandry nie mogą posiadać oznaczeń, logo producenta itp. (nie dopuszcza się zamalowywania lub pozbywania się istniejących fabrycznie oznaczeń na skafandrze).</w:t>
      </w:r>
    </w:p>
    <w:p w:rsidR="00B90F4B" w:rsidRPr="00B90F4B" w:rsidRDefault="00B90F4B" w:rsidP="00B90F4B">
      <w:pPr>
        <w:suppressAutoHyphens w:val="0"/>
        <w:spacing w:line="360" w:lineRule="auto"/>
        <w:rPr>
          <w:rFonts w:ascii="Calibri" w:hAnsi="Calibri"/>
          <w:lang w:eastAsia="pl-PL"/>
        </w:rPr>
      </w:pPr>
      <w:r w:rsidRPr="00B90F4B">
        <w:rPr>
          <w:rFonts w:ascii="Calibri" w:hAnsi="Calibri"/>
          <w:lang w:eastAsia="pl-PL"/>
        </w:rPr>
        <w:t xml:space="preserve">Proszę o podanie ceny jednostkowej za skafander, również ceny całkowitej za całe zamówienie brutto. </w:t>
      </w:r>
    </w:p>
    <w:p w:rsidR="00B90F4B" w:rsidRPr="00B90F4B" w:rsidRDefault="00B90F4B" w:rsidP="00B90F4B">
      <w:pPr>
        <w:suppressAutoHyphens w:val="0"/>
        <w:spacing w:line="360" w:lineRule="auto"/>
        <w:rPr>
          <w:rFonts w:ascii="Calibri" w:hAnsi="Calibri"/>
          <w:lang w:eastAsia="pl-PL"/>
        </w:rPr>
      </w:pPr>
      <w:r w:rsidRPr="00B90F4B">
        <w:rPr>
          <w:rFonts w:ascii="Calibri" w:hAnsi="Calibri"/>
          <w:lang w:eastAsia="pl-PL"/>
        </w:rPr>
        <w:t xml:space="preserve">Ofertę proszę przedstawić do dnia 25.04.2022r wraz z możliwym terminem dostawy do m. Gdynia który nie może przekroczyć daty 30.07.2022r. </w:t>
      </w:r>
    </w:p>
    <w:p w:rsidR="00B90F4B" w:rsidRDefault="00B90F4B" w:rsidP="00B90F4B">
      <w:pPr>
        <w:suppressAutoHyphens w:val="0"/>
        <w:spacing w:line="360" w:lineRule="auto"/>
        <w:rPr>
          <w:rFonts w:ascii="Calibri" w:hAnsi="Calibri"/>
          <w:lang w:eastAsia="pl-PL"/>
        </w:rPr>
      </w:pPr>
      <w:r w:rsidRPr="00B90F4B">
        <w:rPr>
          <w:rFonts w:ascii="Calibri" w:hAnsi="Calibri"/>
          <w:lang w:eastAsia="pl-PL"/>
        </w:rPr>
        <w:t>Informujemy, że wpłaty za zakup towaru dokonujemy na podstawie faktury z odroczonym terminem płatności min. 21 dni po dostarczeniu</w:t>
      </w:r>
      <w:r w:rsidRPr="00B90F4B">
        <w:t xml:space="preserve"> </w:t>
      </w:r>
      <w:r w:rsidRPr="00B90F4B">
        <w:rPr>
          <w:rFonts w:ascii="Calibri" w:hAnsi="Calibri"/>
          <w:lang w:eastAsia="pl-PL"/>
        </w:rPr>
        <w:t>i sprawdzeniu</w:t>
      </w:r>
      <w:r>
        <w:rPr>
          <w:rFonts w:ascii="Calibri" w:hAnsi="Calibri"/>
          <w:lang w:eastAsia="pl-PL"/>
        </w:rPr>
        <w:t xml:space="preserve"> towaru oraz</w:t>
      </w:r>
      <w:r w:rsidRPr="00B90F4B">
        <w:rPr>
          <w:rFonts w:ascii="Calibri" w:hAnsi="Calibri"/>
          <w:lang w:eastAsia="pl-PL"/>
        </w:rPr>
        <w:t xml:space="preserve"> prawidłowo wystawionej faktury.</w:t>
      </w:r>
    </w:p>
    <w:p w:rsidR="00B90F4B" w:rsidRPr="00B90F4B" w:rsidRDefault="00B90F4B" w:rsidP="00B90F4B">
      <w:pPr>
        <w:suppressAutoHyphens w:val="0"/>
        <w:spacing w:line="360" w:lineRule="auto"/>
        <w:rPr>
          <w:rFonts w:ascii="Calibri" w:hAnsi="Calibri"/>
          <w:lang w:eastAsia="pl-PL"/>
        </w:rPr>
      </w:pPr>
      <w:r w:rsidRPr="00B90F4B">
        <w:rPr>
          <w:rFonts w:ascii="Calibri" w:hAnsi="Calibri"/>
          <w:lang w:eastAsia="pl-PL"/>
        </w:rPr>
        <w:t>Osoba do kontaktów p. Lewandowski 26126 74 34</w:t>
      </w:r>
    </w:p>
    <w:p w:rsidR="00B90F4B" w:rsidRPr="00B90F4B" w:rsidRDefault="00B90F4B" w:rsidP="00B90F4B">
      <w:pPr>
        <w:suppressAutoHyphens w:val="0"/>
        <w:spacing w:line="360" w:lineRule="auto"/>
        <w:rPr>
          <w:rFonts w:ascii="Calibri" w:hAnsi="Calibri"/>
          <w:lang w:eastAsia="pl-PL"/>
        </w:rPr>
      </w:pPr>
      <w:r w:rsidRPr="00B90F4B">
        <w:rPr>
          <w:rFonts w:ascii="Calibri" w:hAnsi="Calibri"/>
          <w:lang w:eastAsia="pl-PL"/>
        </w:rPr>
        <w:t>Oferty należy umieścić na platformazakupowa.pl pod adresem:</w:t>
      </w:r>
    </w:p>
    <w:p w:rsidR="00B90F4B" w:rsidRPr="00B90F4B" w:rsidRDefault="00B90F4B" w:rsidP="00B90F4B">
      <w:pPr>
        <w:suppressAutoHyphens w:val="0"/>
        <w:spacing w:line="360" w:lineRule="auto"/>
        <w:rPr>
          <w:rFonts w:ascii="Calibri" w:hAnsi="Calibri"/>
          <w:lang w:eastAsia="pl-PL"/>
        </w:rPr>
      </w:pPr>
      <w:r w:rsidRPr="00B90F4B">
        <w:rPr>
          <w:rFonts w:ascii="Calibri" w:hAnsi="Calibri"/>
          <w:lang w:eastAsia="pl-PL"/>
        </w:rPr>
        <w:t xml:space="preserve">https://platformazakupowa.pl/pn/jw4026/proceedings </w:t>
      </w:r>
    </w:p>
    <w:p w:rsidR="00B90F4B" w:rsidRDefault="00B90F4B" w:rsidP="00B90F4B">
      <w:pPr>
        <w:suppressAutoHyphens w:val="0"/>
        <w:spacing w:line="360" w:lineRule="auto"/>
        <w:rPr>
          <w:rFonts w:ascii="Calibri" w:hAnsi="Calibri"/>
          <w:lang w:eastAsia="pl-PL"/>
        </w:rPr>
      </w:pPr>
      <w:r w:rsidRPr="00B90F4B">
        <w:rPr>
          <w:rFonts w:ascii="Calibri" w:hAnsi="Calibri"/>
          <w:lang w:eastAsia="pl-PL"/>
        </w:rPr>
        <w:t>na stronie internetowej prowadzonego postępowania.</w:t>
      </w:r>
    </w:p>
    <w:p w:rsidR="00B90F4B" w:rsidRDefault="00B90F4B" w:rsidP="00B90F4B">
      <w:pPr>
        <w:suppressAutoHyphens w:val="0"/>
        <w:spacing w:line="360" w:lineRule="auto"/>
        <w:rPr>
          <w:rFonts w:cs="Times New Roman"/>
          <w:color w:val="111111"/>
          <w:lang w:eastAsia="pl-PL"/>
        </w:rPr>
      </w:pPr>
      <w:r w:rsidRPr="00E50B64">
        <w:rPr>
          <w:rFonts w:cs="Times New Roman"/>
          <w:color w:val="111111"/>
          <w:lang w:eastAsia="pl-PL"/>
        </w:rPr>
        <w:t xml:space="preserve">Koszt transportu </w:t>
      </w:r>
      <w:r>
        <w:rPr>
          <w:rFonts w:cs="Times New Roman"/>
          <w:color w:val="111111"/>
          <w:lang w:eastAsia="pl-PL"/>
        </w:rPr>
        <w:t>po stronie Wykonawcy.</w:t>
      </w:r>
    </w:p>
    <w:p w:rsidR="00B90F4B" w:rsidRDefault="00B90F4B" w:rsidP="005110A4">
      <w:pPr>
        <w:suppressAutoHyphens w:val="0"/>
        <w:spacing w:line="360" w:lineRule="auto"/>
        <w:rPr>
          <w:rFonts w:ascii="Calibri" w:hAnsi="Calibri"/>
          <w:lang w:eastAsia="pl-PL"/>
        </w:rPr>
      </w:pPr>
    </w:p>
    <w:p w:rsidR="00B90F4B" w:rsidRDefault="00B90F4B" w:rsidP="005110A4">
      <w:pPr>
        <w:suppressAutoHyphens w:val="0"/>
        <w:spacing w:line="360" w:lineRule="auto"/>
        <w:rPr>
          <w:rFonts w:ascii="Calibri" w:hAnsi="Calibri"/>
          <w:lang w:eastAsia="pl-PL"/>
        </w:rPr>
      </w:pPr>
    </w:p>
    <w:p w:rsidR="00B90F4B" w:rsidRDefault="00B90F4B" w:rsidP="005110A4">
      <w:pPr>
        <w:suppressAutoHyphens w:val="0"/>
        <w:spacing w:line="360" w:lineRule="auto"/>
        <w:rPr>
          <w:rFonts w:ascii="Calibri" w:hAnsi="Calibri"/>
          <w:lang w:eastAsia="pl-PL"/>
        </w:rPr>
      </w:pPr>
    </w:p>
    <w:p w:rsidR="00B90F4B" w:rsidRDefault="00B90F4B" w:rsidP="005110A4">
      <w:pPr>
        <w:suppressAutoHyphens w:val="0"/>
        <w:spacing w:line="360" w:lineRule="auto"/>
        <w:rPr>
          <w:rFonts w:ascii="Calibri" w:hAnsi="Calibri"/>
          <w:lang w:eastAsia="pl-PL"/>
        </w:rPr>
      </w:pPr>
    </w:p>
    <w:p w:rsidR="00C24451" w:rsidRDefault="00C24451" w:rsidP="00E50B64">
      <w:pPr>
        <w:rPr>
          <w:rFonts w:ascii="Calibri" w:hAnsi="Calibri"/>
          <w:lang w:eastAsia="pl-PL"/>
        </w:rPr>
      </w:pPr>
      <w:bookmarkStart w:id="0" w:name="_GoBack"/>
      <w:bookmarkEnd w:id="0"/>
    </w:p>
    <w:sectPr w:rsidR="00C2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8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5D"/>
    <w:rsid w:val="003B251C"/>
    <w:rsid w:val="004333F4"/>
    <w:rsid w:val="005110A4"/>
    <w:rsid w:val="005B025D"/>
    <w:rsid w:val="0085744F"/>
    <w:rsid w:val="00950190"/>
    <w:rsid w:val="00966B53"/>
    <w:rsid w:val="009A113D"/>
    <w:rsid w:val="00B90F4B"/>
    <w:rsid w:val="00C24451"/>
    <w:rsid w:val="00E5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F4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33F4"/>
    <w:pPr>
      <w:keepNext/>
      <w:outlineLvl w:val="0"/>
    </w:pPr>
    <w:rPr>
      <w:rFonts w:ascii="Arial" w:hAnsi="Arial"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333F4"/>
    <w:pPr>
      <w:keepNext/>
      <w:outlineLvl w:val="1"/>
    </w:pPr>
    <w:rPr>
      <w:rFonts w:ascii="Arial" w:hAnsi="Arial"/>
      <w:b/>
      <w:sz w:val="28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333F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333F4"/>
    <w:pPr>
      <w:keepNext/>
      <w:ind w:left="192" w:firstLine="708"/>
      <w:jc w:val="center"/>
      <w:outlineLvl w:val="3"/>
    </w:pPr>
    <w:rPr>
      <w:rFonts w:ascii="Arial" w:hAnsi="Arial"/>
      <w:b/>
      <w:bCs/>
      <w:sz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333F4"/>
    <w:pPr>
      <w:keepNext/>
      <w:spacing w:line="240" w:lineRule="exact"/>
      <w:jc w:val="center"/>
      <w:outlineLvl w:val="4"/>
    </w:pPr>
    <w:rPr>
      <w:rFonts w:ascii="Arial" w:hAnsi="Arial"/>
      <w:b/>
      <w:bCs/>
      <w:i/>
      <w:iCs/>
      <w:sz w:val="1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333F4"/>
    <w:pPr>
      <w:keepNext/>
      <w:jc w:val="center"/>
      <w:outlineLvl w:val="5"/>
    </w:pPr>
    <w:rPr>
      <w:rFonts w:ascii="Arial" w:hAnsi="Arial"/>
      <w:b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4333F4"/>
    <w:pPr>
      <w:keepNext/>
      <w:spacing w:line="240" w:lineRule="exact"/>
      <w:jc w:val="center"/>
      <w:outlineLvl w:val="6"/>
    </w:pPr>
    <w:rPr>
      <w:rFonts w:ascii="Arial" w:hAnsi="Arial"/>
      <w:b/>
      <w:bCs/>
      <w:i/>
      <w:iCs/>
      <w:sz w:val="19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4333F4"/>
    <w:pPr>
      <w:keepNext/>
      <w:spacing w:line="260" w:lineRule="exact"/>
      <w:jc w:val="both"/>
      <w:outlineLvl w:val="7"/>
    </w:pPr>
    <w:rPr>
      <w:rFonts w:ascii="Arial" w:hAnsi="Arial"/>
      <w:b/>
      <w:bCs/>
      <w:sz w:val="18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333F4"/>
    <w:pPr>
      <w:keepNext/>
      <w:spacing w:line="240" w:lineRule="exact"/>
      <w:ind w:left="360"/>
      <w:jc w:val="right"/>
      <w:outlineLvl w:val="8"/>
    </w:pPr>
    <w:rPr>
      <w:rFonts w:ascii="Arial" w:eastAsia="Batang" w:hAnsi="Arial"/>
      <w:b/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4333F4"/>
    <w:pPr>
      <w:spacing w:after="40" w:line="276" w:lineRule="auto"/>
      <w:ind w:left="1125" w:hanging="360"/>
      <w:jc w:val="both"/>
    </w:pPr>
    <w:rPr>
      <w:rFonts w:ascii="Calibri" w:hAnsi="Calibri"/>
      <w:sz w:val="20"/>
      <w:szCs w:val="20"/>
      <w:lang w:val="x-none"/>
    </w:rPr>
  </w:style>
  <w:style w:type="paragraph" w:customStyle="1" w:styleId="Bezodstpw1">
    <w:name w:val="Bez odstępów1"/>
    <w:qFormat/>
    <w:rsid w:val="004333F4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333F4"/>
    <w:rPr>
      <w:rFonts w:ascii="Arial" w:hAnsi="Arial" w:cs="Calibri"/>
      <w:sz w:val="28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4333F4"/>
    <w:rPr>
      <w:rFonts w:ascii="Arial" w:hAnsi="Arial" w:cs="Calibri"/>
      <w:b/>
      <w:sz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333F4"/>
    <w:rPr>
      <w:rFonts w:ascii="Cambria" w:hAnsi="Cambria" w:cs="Calibri"/>
      <w:b/>
      <w:bCs/>
      <w:color w:val="4F81BD"/>
      <w:sz w:val="22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4333F4"/>
    <w:rPr>
      <w:rFonts w:ascii="Arial" w:hAnsi="Arial" w:cs="Calibri"/>
      <w:b/>
      <w:bCs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4333F4"/>
    <w:rPr>
      <w:rFonts w:ascii="Arial" w:hAnsi="Arial" w:cs="Calibri"/>
      <w:b/>
      <w:bCs/>
      <w:i/>
      <w:iCs/>
      <w:sz w:val="1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4333F4"/>
    <w:rPr>
      <w:rFonts w:ascii="Arial" w:hAnsi="Arial" w:cs="Calibri"/>
      <w:b/>
      <w:sz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4333F4"/>
    <w:rPr>
      <w:rFonts w:ascii="Arial" w:hAnsi="Arial" w:cs="Calibri"/>
      <w:b/>
      <w:bCs/>
      <w:i/>
      <w:iCs/>
      <w:sz w:val="19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4333F4"/>
    <w:rPr>
      <w:rFonts w:ascii="Arial" w:hAnsi="Arial" w:cs="Calibri"/>
      <w:b/>
      <w:bCs/>
      <w:sz w:val="18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4333F4"/>
    <w:rPr>
      <w:rFonts w:ascii="Arial" w:eastAsia="Batang" w:hAnsi="Arial" w:cs="Calibri"/>
      <w:b/>
      <w:i/>
      <w:iCs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4333F4"/>
    <w:pPr>
      <w:spacing w:line="480" w:lineRule="auto"/>
      <w:ind w:left="567"/>
      <w:jc w:val="center"/>
    </w:pPr>
    <w:rPr>
      <w:b/>
      <w:bCs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4333F4"/>
    <w:rPr>
      <w:rFonts w:cs="Calibri"/>
      <w:b/>
      <w:bCs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4333F4"/>
    <w:pPr>
      <w:spacing w:after="60"/>
      <w:jc w:val="center"/>
    </w:pPr>
    <w:rPr>
      <w:rFonts w:ascii="Arial" w:eastAsiaTheme="majorEastAsia" w:hAnsi="Arial"/>
      <w:color w:val="000000"/>
      <w:lang w:val="x-none"/>
    </w:rPr>
  </w:style>
  <w:style w:type="character" w:customStyle="1" w:styleId="PodtytuZnak">
    <w:name w:val="Podtytuł Znak"/>
    <w:basedOn w:val="Domylnaczcionkaakapitu"/>
    <w:link w:val="Podtytu"/>
    <w:rsid w:val="004333F4"/>
    <w:rPr>
      <w:rFonts w:ascii="Arial" w:eastAsiaTheme="majorEastAsia" w:hAnsi="Arial" w:cs="Calibri"/>
      <w:color w:val="000000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3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3F4"/>
    <w:rPr>
      <w:rFonts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4333F4"/>
    <w:rPr>
      <w:b/>
      <w:bCs/>
    </w:rPr>
  </w:style>
  <w:style w:type="character" w:styleId="Uwydatnienie">
    <w:name w:val="Emphasis"/>
    <w:qFormat/>
    <w:rsid w:val="004333F4"/>
    <w:rPr>
      <w:i/>
      <w:iCs/>
    </w:rPr>
  </w:style>
  <w:style w:type="paragraph" w:styleId="Akapitzlist">
    <w:name w:val="List Paragraph"/>
    <w:basedOn w:val="Normalny"/>
    <w:link w:val="AkapitzlistZnak"/>
    <w:qFormat/>
    <w:rsid w:val="004333F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rsid w:val="004333F4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50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F4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33F4"/>
    <w:pPr>
      <w:keepNext/>
      <w:outlineLvl w:val="0"/>
    </w:pPr>
    <w:rPr>
      <w:rFonts w:ascii="Arial" w:hAnsi="Arial"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333F4"/>
    <w:pPr>
      <w:keepNext/>
      <w:outlineLvl w:val="1"/>
    </w:pPr>
    <w:rPr>
      <w:rFonts w:ascii="Arial" w:hAnsi="Arial"/>
      <w:b/>
      <w:sz w:val="28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333F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333F4"/>
    <w:pPr>
      <w:keepNext/>
      <w:ind w:left="192" w:firstLine="708"/>
      <w:jc w:val="center"/>
      <w:outlineLvl w:val="3"/>
    </w:pPr>
    <w:rPr>
      <w:rFonts w:ascii="Arial" w:hAnsi="Arial"/>
      <w:b/>
      <w:bCs/>
      <w:sz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333F4"/>
    <w:pPr>
      <w:keepNext/>
      <w:spacing w:line="240" w:lineRule="exact"/>
      <w:jc w:val="center"/>
      <w:outlineLvl w:val="4"/>
    </w:pPr>
    <w:rPr>
      <w:rFonts w:ascii="Arial" w:hAnsi="Arial"/>
      <w:b/>
      <w:bCs/>
      <w:i/>
      <w:iCs/>
      <w:sz w:val="1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333F4"/>
    <w:pPr>
      <w:keepNext/>
      <w:jc w:val="center"/>
      <w:outlineLvl w:val="5"/>
    </w:pPr>
    <w:rPr>
      <w:rFonts w:ascii="Arial" w:hAnsi="Arial"/>
      <w:b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4333F4"/>
    <w:pPr>
      <w:keepNext/>
      <w:spacing w:line="240" w:lineRule="exact"/>
      <w:jc w:val="center"/>
      <w:outlineLvl w:val="6"/>
    </w:pPr>
    <w:rPr>
      <w:rFonts w:ascii="Arial" w:hAnsi="Arial"/>
      <w:b/>
      <w:bCs/>
      <w:i/>
      <w:iCs/>
      <w:sz w:val="19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4333F4"/>
    <w:pPr>
      <w:keepNext/>
      <w:spacing w:line="260" w:lineRule="exact"/>
      <w:jc w:val="both"/>
      <w:outlineLvl w:val="7"/>
    </w:pPr>
    <w:rPr>
      <w:rFonts w:ascii="Arial" w:hAnsi="Arial"/>
      <w:b/>
      <w:bCs/>
      <w:sz w:val="18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333F4"/>
    <w:pPr>
      <w:keepNext/>
      <w:spacing w:line="240" w:lineRule="exact"/>
      <w:ind w:left="360"/>
      <w:jc w:val="right"/>
      <w:outlineLvl w:val="8"/>
    </w:pPr>
    <w:rPr>
      <w:rFonts w:ascii="Arial" w:eastAsia="Batang" w:hAnsi="Arial"/>
      <w:b/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4333F4"/>
    <w:pPr>
      <w:spacing w:after="40" w:line="276" w:lineRule="auto"/>
      <w:ind w:left="1125" w:hanging="360"/>
      <w:jc w:val="both"/>
    </w:pPr>
    <w:rPr>
      <w:rFonts w:ascii="Calibri" w:hAnsi="Calibri"/>
      <w:sz w:val="20"/>
      <w:szCs w:val="20"/>
      <w:lang w:val="x-none"/>
    </w:rPr>
  </w:style>
  <w:style w:type="paragraph" w:customStyle="1" w:styleId="Bezodstpw1">
    <w:name w:val="Bez odstępów1"/>
    <w:qFormat/>
    <w:rsid w:val="004333F4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333F4"/>
    <w:rPr>
      <w:rFonts w:ascii="Arial" w:hAnsi="Arial" w:cs="Calibri"/>
      <w:sz w:val="28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4333F4"/>
    <w:rPr>
      <w:rFonts w:ascii="Arial" w:hAnsi="Arial" w:cs="Calibri"/>
      <w:b/>
      <w:sz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333F4"/>
    <w:rPr>
      <w:rFonts w:ascii="Cambria" w:hAnsi="Cambria" w:cs="Calibri"/>
      <w:b/>
      <w:bCs/>
      <w:color w:val="4F81BD"/>
      <w:sz w:val="22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4333F4"/>
    <w:rPr>
      <w:rFonts w:ascii="Arial" w:hAnsi="Arial" w:cs="Calibri"/>
      <w:b/>
      <w:bCs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4333F4"/>
    <w:rPr>
      <w:rFonts w:ascii="Arial" w:hAnsi="Arial" w:cs="Calibri"/>
      <w:b/>
      <w:bCs/>
      <w:i/>
      <w:iCs/>
      <w:sz w:val="1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4333F4"/>
    <w:rPr>
      <w:rFonts w:ascii="Arial" w:hAnsi="Arial" w:cs="Calibri"/>
      <w:b/>
      <w:sz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4333F4"/>
    <w:rPr>
      <w:rFonts w:ascii="Arial" w:hAnsi="Arial" w:cs="Calibri"/>
      <w:b/>
      <w:bCs/>
      <w:i/>
      <w:iCs/>
      <w:sz w:val="19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4333F4"/>
    <w:rPr>
      <w:rFonts w:ascii="Arial" w:hAnsi="Arial" w:cs="Calibri"/>
      <w:b/>
      <w:bCs/>
      <w:sz w:val="18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4333F4"/>
    <w:rPr>
      <w:rFonts w:ascii="Arial" w:eastAsia="Batang" w:hAnsi="Arial" w:cs="Calibri"/>
      <w:b/>
      <w:i/>
      <w:iCs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4333F4"/>
    <w:pPr>
      <w:spacing w:line="480" w:lineRule="auto"/>
      <w:ind w:left="567"/>
      <w:jc w:val="center"/>
    </w:pPr>
    <w:rPr>
      <w:b/>
      <w:bCs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4333F4"/>
    <w:rPr>
      <w:rFonts w:cs="Calibri"/>
      <w:b/>
      <w:bCs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4333F4"/>
    <w:pPr>
      <w:spacing w:after="60"/>
      <w:jc w:val="center"/>
    </w:pPr>
    <w:rPr>
      <w:rFonts w:ascii="Arial" w:eastAsiaTheme="majorEastAsia" w:hAnsi="Arial"/>
      <w:color w:val="000000"/>
      <w:lang w:val="x-none"/>
    </w:rPr>
  </w:style>
  <w:style w:type="character" w:customStyle="1" w:styleId="PodtytuZnak">
    <w:name w:val="Podtytuł Znak"/>
    <w:basedOn w:val="Domylnaczcionkaakapitu"/>
    <w:link w:val="Podtytu"/>
    <w:rsid w:val="004333F4"/>
    <w:rPr>
      <w:rFonts w:ascii="Arial" w:eastAsiaTheme="majorEastAsia" w:hAnsi="Arial" w:cs="Calibri"/>
      <w:color w:val="000000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3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3F4"/>
    <w:rPr>
      <w:rFonts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4333F4"/>
    <w:rPr>
      <w:b/>
      <w:bCs/>
    </w:rPr>
  </w:style>
  <w:style w:type="character" w:styleId="Uwydatnienie">
    <w:name w:val="Emphasis"/>
    <w:qFormat/>
    <w:rsid w:val="004333F4"/>
    <w:rPr>
      <w:i/>
      <w:iCs/>
    </w:rPr>
  </w:style>
  <w:style w:type="paragraph" w:styleId="Akapitzlist">
    <w:name w:val="List Paragraph"/>
    <w:basedOn w:val="Normalny"/>
    <w:link w:val="AkapitzlistZnak"/>
    <w:qFormat/>
    <w:rsid w:val="004333F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rsid w:val="004333F4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50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Aneta</dc:creator>
  <cp:keywords/>
  <dc:description/>
  <cp:lastModifiedBy>Olszewska Aneta</cp:lastModifiedBy>
  <cp:revision>9</cp:revision>
  <cp:lastPrinted>2022-03-25T12:01:00Z</cp:lastPrinted>
  <dcterms:created xsi:type="dcterms:W3CDTF">2022-03-22T11:49:00Z</dcterms:created>
  <dcterms:modified xsi:type="dcterms:W3CDTF">2022-04-19T11:24:00Z</dcterms:modified>
</cp:coreProperties>
</file>