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1F180" w14:textId="2193D0EB" w:rsidR="000519E1" w:rsidRPr="00F07942" w:rsidRDefault="000519E1" w:rsidP="000519E1">
      <w:pPr>
        <w:rPr>
          <w:rFonts w:asciiTheme="minorHAnsi" w:hAnsiTheme="minorHAnsi" w:cstheme="minorHAnsi"/>
          <w:color w:val="FF0000"/>
        </w:rPr>
      </w:pPr>
    </w:p>
    <w:p w14:paraId="0B2545CB" w14:textId="52F81E58" w:rsidR="000519E1" w:rsidRPr="00F07942" w:rsidRDefault="000519E1" w:rsidP="000519E1">
      <w:pPr>
        <w:jc w:val="right"/>
        <w:rPr>
          <w:rFonts w:asciiTheme="minorHAnsi" w:hAnsiTheme="minorHAnsi" w:cstheme="minorHAnsi"/>
        </w:rPr>
      </w:pPr>
      <w:r w:rsidRPr="00F07942">
        <w:rPr>
          <w:rFonts w:asciiTheme="minorHAnsi" w:hAnsiTheme="minorHAnsi" w:cstheme="minorHAnsi"/>
        </w:rPr>
        <w:t>OR/</w:t>
      </w:r>
      <w:r>
        <w:rPr>
          <w:rFonts w:asciiTheme="minorHAnsi" w:hAnsiTheme="minorHAnsi" w:cstheme="minorHAnsi"/>
        </w:rPr>
        <w:t>….</w:t>
      </w:r>
      <w:r w:rsidRPr="00F07942">
        <w:rPr>
          <w:rFonts w:asciiTheme="minorHAnsi" w:hAnsiTheme="minorHAnsi" w:cstheme="minorHAnsi"/>
        </w:rPr>
        <w:t>…/W/</w:t>
      </w:r>
      <w:r w:rsidR="000B5175">
        <w:rPr>
          <w:rFonts w:asciiTheme="minorHAnsi" w:hAnsiTheme="minorHAnsi" w:cstheme="minorHAnsi"/>
        </w:rPr>
        <w:t>OR</w:t>
      </w:r>
      <w:r w:rsidRPr="00F07942">
        <w:rPr>
          <w:rFonts w:asciiTheme="minorHAnsi" w:hAnsiTheme="minorHAnsi" w:cstheme="minorHAnsi"/>
        </w:rPr>
        <w:t>/202</w:t>
      </w:r>
      <w:r w:rsidR="000B5175">
        <w:rPr>
          <w:rFonts w:asciiTheme="minorHAnsi" w:hAnsiTheme="minorHAnsi" w:cstheme="minorHAnsi"/>
        </w:rPr>
        <w:t>4</w:t>
      </w:r>
    </w:p>
    <w:p w14:paraId="34E7166E" w14:textId="4EE38D09" w:rsidR="006A571E" w:rsidRPr="00954569" w:rsidRDefault="006A571E" w:rsidP="00CC63A5">
      <w:pPr>
        <w:widowControl/>
        <w:rPr>
          <w:rFonts w:asciiTheme="minorHAnsi" w:hAnsiTheme="minorHAnsi" w:cstheme="minorHAnsi"/>
          <w:b/>
          <w:color w:val="FF0000"/>
        </w:rPr>
      </w:pPr>
    </w:p>
    <w:p w14:paraId="79E44FFF" w14:textId="0FF35A0D" w:rsidR="00520EA4" w:rsidRPr="00520EA4" w:rsidRDefault="00520EA4" w:rsidP="002E5344">
      <w:pPr>
        <w:jc w:val="center"/>
        <w:rPr>
          <w:rFonts w:asciiTheme="minorHAnsi" w:hAnsiTheme="minorHAnsi" w:cstheme="minorHAnsi"/>
          <w:b/>
        </w:rPr>
      </w:pPr>
      <w:r w:rsidRPr="00520EA4">
        <w:rPr>
          <w:rFonts w:asciiTheme="minorHAnsi" w:eastAsia="Batang" w:hAnsiTheme="minorHAnsi" w:cstheme="minorHAnsi"/>
          <w:b/>
          <w:bCs/>
        </w:rPr>
        <w:t>PROJEKTOWANE POSTANOWIENIA UMOWY</w:t>
      </w:r>
      <w:r w:rsidR="007B30B3">
        <w:rPr>
          <w:rFonts w:asciiTheme="minorHAnsi" w:eastAsia="Batang" w:hAnsiTheme="minorHAnsi" w:cstheme="minorHAnsi"/>
          <w:b/>
          <w:bCs/>
        </w:rPr>
        <w:t xml:space="preserve"> </w:t>
      </w:r>
      <w:r w:rsidR="00575FB5">
        <w:rPr>
          <w:rFonts w:asciiTheme="minorHAnsi" w:eastAsia="Batang" w:hAnsiTheme="minorHAnsi" w:cstheme="minorHAnsi"/>
          <w:b/>
          <w:bCs/>
        </w:rPr>
        <w:t xml:space="preserve">– </w:t>
      </w:r>
      <w:r w:rsidR="00575FB5" w:rsidRPr="00575FB5">
        <w:rPr>
          <w:rFonts w:asciiTheme="minorHAnsi" w:eastAsia="Batang" w:hAnsiTheme="minorHAnsi" w:cstheme="minorHAnsi"/>
          <w:b/>
          <w:bCs/>
          <w:color w:val="FF0000"/>
        </w:rPr>
        <w:t xml:space="preserve">ZMIENIONE </w:t>
      </w:r>
      <w:r w:rsidR="007B30B3" w:rsidRPr="00575FB5">
        <w:rPr>
          <w:rFonts w:asciiTheme="minorHAnsi" w:eastAsia="Batang" w:hAnsiTheme="minorHAnsi" w:cstheme="minorHAnsi"/>
          <w:b/>
          <w:bCs/>
          <w:color w:val="FF0000"/>
        </w:rPr>
        <w:t>(dla wszystkich części)</w:t>
      </w:r>
    </w:p>
    <w:p w14:paraId="5AB5D875" w14:textId="040BAB05" w:rsidR="00ED4DFE" w:rsidRPr="002E5344" w:rsidRDefault="00ED4DFE" w:rsidP="002E5344">
      <w:pPr>
        <w:jc w:val="center"/>
        <w:rPr>
          <w:rFonts w:asciiTheme="minorHAnsi" w:eastAsia="Batang" w:hAnsiTheme="minorHAnsi" w:cstheme="minorHAnsi"/>
        </w:rPr>
      </w:pPr>
      <w:r w:rsidRPr="002E5344">
        <w:rPr>
          <w:rFonts w:asciiTheme="minorHAnsi" w:eastAsia="Batang" w:hAnsiTheme="minorHAnsi" w:cstheme="minorHAnsi"/>
        </w:rPr>
        <w:t xml:space="preserve">zawarta w </w:t>
      </w:r>
      <w:r w:rsidR="00C1524A" w:rsidRPr="002E5344">
        <w:rPr>
          <w:rFonts w:asciiTheme="minorHAnsi" w:eastAsia="Batang" w:hAnsiTheme="minorHAnsi" w:cstheme="minorHAnsi"/>
        </w:rPr>
        <w:t xml:space="preserve">Chojnicach w </w:t>
      </w:r>
      <w:r w:rsidR="00F913AB" w:rsidRPr="002E5344">
        <w:rPr>
          <w:rFonts w:asciiTheme="minorHAnsi" w:eastAsia="Batang" w:hAnsiTheme="minorHAnsi" w:cstheme="minorHAnsi"/>
        </w:rPr>
        <w:t>dniu  …</w:t>
      </w:r>
      <w:r w:rsidR="000519E1">
        <w:rPr>
          <w:rFonts w:asciiTheme="minorHAnsi" w:eastAsia="Batang" w:hAnsiTheme="minorHAnsi" w:cstheme="minorHAnsi"/>
        </w:rPr>
        <w:t>………..</w:t>
      </w:r>
      <w:r w:rsidR="00F913AB" w:rsidRPr="002E5344">
        <w:rPr>
          <w:rFonts w:asciiTheme="minorHAnsi" w:eastAsia="Batang" w:hAnsiTheme="minorHAnsi" w:cstheme="minorHAnsi"/>
        </w:rPr>
        <w:t>….</w:t>
      </w:r>
      <w:r w:rsidR="00106760" w:rsidRPr="002E5344">
        <w:rPr>
          <w:rFonts w:asciiTheme="minorHAnsi" w:eastAsia="Batang" w:hAnsiTheme="minorHAnsi" w:cstheme="minorHAnsi"/>
        </w:rPr>
        <w:t xml:space="preserve"> </w:t>
      </w:r>
      <w:r w:rsidRPr="002E5344">
        <w:rPr>
          <w:rFonts w:asciiTheme="minorHAnsi" w:eastAsia="Batang" w:hAnsiTheme="minorHAnsi" w:cstheme="minorHAnsi"/>
        </w:rPr>
        <w:t>pomiędzy:</w:t>
      </w:r>
    </w:p>
    <w:p w14:paraId="0D3DF313" w14:textId="77777777" w:rsidR="00E70DE8" w:rsidRPr="002E5344" w:rsidRDefault="00E70DE8" w:rsidP="002E5344">
      <w:pPr>
        <w:spacing w:line="276" w:lineRule="auto"/>
        <w:jc w:val="both"/>
        <w:rPr>
          <w:rFonts w:asciiTheme="minorHAnsi" w:eastAsia="Batang" w:hAnsiTheme="minorHAnsi" w:cstheme="minorHAnsi"/>
        </w:rPr>
      </w:pPr>
    </w:p>
    <w:p w14:paraId="1CA2C8F7" w14:textId="77777777" w:rsidR="00ED4DFE" w:rsidRPr="00FF399C" w:rsidRDefault="00ED4DFE" w:rsidP="002E5344">
      <w:pPr>
        <w:spacing w:line="276" w:lineRule="auto"/>
        <w:jc w:val="both"/>
        <w:rPr>
          <w:rFonts w:asciiTheme="minorHAnsi" w:eastAsia="Batang" w:hAnsiTheme="minorHAnsi" w:cstheme="minorHAnsi"/>
        </w:rPr>
      </w:pPr>
      <w:r w:rsidRPr="002E5344">
        <w:rPr>
          <w:rFonts w:asciiTheme="minorHAnsi" w:eastAsia="Batang" w:hAnsiTheme="minorHAnsi" w:cstheme="minorHAnsi"/>
          <w:b/>
        </w:rPr>
        <w:t>Powiatem Chojnickim</w:t>
      </w:r>
      <w:r w:rsidRPr="002E5344">
        <w:rPr>
          <w:rFonts w:asciiTheme="minorHAnsi" w:eastAsia="Batang" w:hAnsiTheme="minorHAnsi" w:cstheme="minorHAnsi"/>
        </w:rPr>
        <w:t xml:space="preserve">, ul. 31 Stycznia 56, 89-600 Chojnice, NIP: 555-19-17-808 </w:t>
      </w:r>
      <w:r w:rsidRPr="00FF399C">
        <w:rPr>
          <w:rFonts w:asciiTheme="minorHAnsi" w:eastAsia="Batang" w:hAnsiTheme="minorHAnsi" w:cstheme="minorHAnsi"/>
        </w:rPr>
        <w:t>reprezentowanym przez Zarząd Powiatu</w:t>
      </w:r>
      <w:r w:rsidR="00094782" w:rsidRPr="00FF399C">
        <w:rPr>
          <w:rFonts w:asciiTheme="minorHAnsi" w:eastAsia="Batang" w:hAnsiTheme="minorHAnsi" w:cstheme="minorHAnsi"/>
        </w:rPr>
        <w:t>, w imieniu</w:t>
      </w:r>
      <w:r w:rsidRPr="00FF399C">
        <w:rPr>
          <w:rFonts w:asciiTheme="minorHAnsi" w:eastAsia="Batang" w:hAnsiTheme="minorHAnsi" w:cstheme="minorHAnsi"/>
        </w:rPr>
        <w:t xml:space="preserve"> którego działają: </w:t>
      </w:r>
    </w:p>
    <w:p w14:paraId="1059CA68" w14:textId="77777777" w:rsidR="000B5175" w:rsidRDefault="000B5175" w:rsidP="002E5344">
      <w:pPr>
        <w:widowControl/>
        <w:tabs>
          <w:tab w:val="left" w:pos="346"/>
        </w:tabs>
        <w:spacing w:line="276" w:lineRule="auto"/>
        <w:jc w:val="both"/>
        <w:rPr>
          <w:rFonts w:asciiTheme="minorHAnsi" w:hAnsiTheme="minorHAnsi" w:cstheme="minorHAnsi"/>
        </w:rPr>
      </w:pPr>
    </w:p>
    <w:p w14:paraId="00923519" w14:textId="77777777" w:rsidR="000B5175" w:rsidRDefault="000B5175" w:rsidP="002E5344">
      <w:pPr>
        <w:widowControl/>
        <w:tabs>
          <w:tab w:val="left" w:pos="346"/>
        </w:tabs>
        <w:spacing w:line="276" w:lineRule="auto"/>
        <w:jc w:val="both"/>
        <w:rPr>
          <w:rFonts w:asciiTheme="minorHAnsi" w:hAnsiTheme="minorHAnsi" w:cstheme="minorHAnsi"/>
        </w:rPr>
      </w:pPr>
    </w:p>
    <w:p w14:paraId="05069A24" w14:textId="5FB6BD8A" w:rsidR="003041E8" w:rsidRPr="00FF399C" w:rsidRDefault="003041E8" w:rsidP="002E5344">
      <w:pPr>
        <w:widowControl/>
        <w:tabs>
          <w:tab w:val="left" w:pos="346"/>
        </w:tabs>
        <w:spacing w:line="276" w:lineRule="auto"/>
        <w:jc w:val="both"/>
        <w:rPr>
          <w:rStyle w:val="FontStyle97"/>
          <w:rFonts w:asciiTheme="minorHAnsi" w:hAnsiTheme="minorHAnsi" w:cstheme="minorHAnsi"/>
          <w:color w:val="auto"/>
          <w:sz w:val="24"/>
          <w:szCs w:val="24"/>
        </w:rPr>
      </w:pPr>
      <w:r w:rsidRPr="00FF399C">
        <w:rPr>
          <w:rStyle w:val="FontStyle97"/>
          <w:rFonts w:asciiTheme="minorHAnsi" w:hAnsiTheme="minorHAnsi" w:cstheme="minorHAnsi"/>
          <w:color w:val="auto"/>
          <w:sz w:val="24"/>
          <w:szCs w:val="24"/>
        </w:rPr>
        <w:t>przy kontrasygnacie Skarbnika Powiatu - Elżbiety Smaglinskiej</w:t>
      </w:r>
    </w:p>
    <w:p w14:paraId="15029850" w14:textId="77777777" w:rsidR="00ED4DFE" w:rsidRPr="00FF399C" w:rsidRDefault="00ED4DFE" w:rsidP="002E5344">
      <w:pPr>
        <w:pStyle w:val="Style9"/>
        <w:widowControl/>
        <w:spacing w:line="276" w:lineRule="auto"/>
        <w:ind w:right="30"/>
        <w:rPr>
          <w:rStyle w:val="FontStyle97"/>
          <w:rFonts w:asciiTheme="minorHAnsi" w:hAnsiTheme="minorHAnsi" w:cstheme="minorHAnsi"/>
          <w:b/>
          <w:bCs/>
          <w:color w:val="auto"/>
          <w:sz w:val="24"/>
          <w:szCs w:val="24"/>
        </w:rPr>
      </w:pPr>
      <w:r w:rsidRPr="00FF399C">
        <w:rPr>
          <w:rStyle w:val="FontStyle97"/>
          <w:rFonts w:asciiTheme="minorHAnsi" w:hAnsiTheme="minorHAnsi" w:cstheme="minorHAnsi"/>
          <w:color w:val="auto"/>
          <w:sz w:val="24"/>
          <w:szCs w:val="24"/>
        </w:rPr>
        <w:t xml:space="preserve">zwanym w dalszej treści umowy </w:t>
      </w:r>
      <w:r w:rsidRPr="00FF399C">
        <w:rPr>
          <w:rStyle w:val="FontStyle96"/>
          <w:rFonts w:asciiTheme="minorHAnsi" w:hAnsiTheme="minorHAnsi" w:cstheme="minorHAnsi"/>
          <w:color w:val="auto"/>
          <w:sz w:val="24"/>
          <w:szCs w:val="24"/>
        </w:rPr>
        <w:t>Zamawiającym</w:t>
      </w:r>
    </w:p>
    <w:p w14:paraId="1F99F79A" w14:textId="70880988" w:rsidR="00ED4DFE" w:rsidRPr="002E5344" w:rsidRDefault="00ED4DFE" w:rsidP="002E5344">
      <w:pPr>
        <w:spacing w:line="276" w:lineRule="auto"/>
        <w:ind w:right="30"/>
        <w:jc w:val="both"/>
        <w:rPr>
          <w:rFonts w:asciiTheme="minorHAnsi" w:hAnsiTheme="minorHAnsi" w:cstheme="minorHAnsi"/>
        </w:rPr>
      </w:pPr>
      <w:r w:rsidRPr="002E5344">
        <w:rPr>
          <w:rFonts w:asciiTheme="minorHAnsi" w:hAnsiTheme="minorHAnsi" w:cstheme="minorHAnsi"/>
        </w:rPr>
        <w:t>a ……………………………………………………………..…………………………………..</w:t>
      </w:r>
      <w:r w:rsidR="00106760" w:rsidRPr="002E5344">
        <w:rPr>
          <w:rFonts w:asciiTheme="minorHAnsi" w:hAnsiTheme="minorHAnsi" w:cstheme="minorHAnsi"/>
        </w:rPr>
        <w:t>..................................................................................................................................................................................................</w:t>
      </w:r>
    </w:p>
    <w:p w14:paraId="70BC8DCF" w14:textId="77777777" w:rsidR="00ED4DFE" w:rsidRPr="002E5344" w:rsidRDefault="00ED4DFE" w:rsidP="002E5344">
      <w:pPr>
        <w:tabs>
          <w:tab w:val="left" w:pos="0"/>
        </w:tabs>
        <w:spacing w:line="276" w:lineRule="auto"/>
        <w:ind w:right="30"/>
        <w:jc w:val="both"/>
        <w:rPr>
          <w:rFonts w:asciiTheme="minorHAnsi" w:hAnsiTheme="minorHAnsi" w:cstheme="minorHAnsi"/>
        </w:rPr>
      </w:pPr>
      <w:r w:rsidRPr="002E5344">
        <w:rPr>
          <w:rFonts w:asciiTheme="minorHAnsi" w:hAnsiTheme="minorHAnsi" w:cstheme="minorHAnsi"/>
        </w:rPr>
        <w:t>reprezentowaną przez:</w:t>
      </w:r>
    </w:p>
    <w:p w14:paraId="0C992741" w14:textId="2FE89AD5" w:rsidR="00ED4DFE" w:rsidRPr="002E5344" w:rsidRDefault="00106760" w:rsidP="002E5344">
      <w:pPr>
        <w:tabs>
          <w:tab w:val="left" w:pos="0"/>
        </w:tabs>
        <w:spacing w:line="276" w:lineRule="auto"/>
        <w:ind w:right="30"/>
        <w:jc w:val="both"/>
        <w:rPr>
          <w:rFonts w:asciiTheme="minorHAnsi" w:hAnsiTheme="minorHAnsi" w:cstheme="minorHAnsi"/>
        </w:rPr>
      </w:pPr>
      <w:r w:rsidRPr="002E5344">
        <w:rPr>
          <w:rFonts w:asciiTheme="minorHAnsi" w:hAnsiTheme="minorHAnsi" w:cstheme="minorHAnsi"/>
        </w:rPr>
        <w:t>–</w:t>
      </w:r>
      <w:r w:rsidR="00ED4DFE" w:rsidRPr="002E5344">
        <w:rPr>
          <w:rFonts w:asciiTheme="minorHAnsi" w:hAnsiTheme="minorHAnsi" w:cstheme="minorHAnsi"/>
        </w:rPr>
        <w:t xml:space="preserve"> ………………….</w:t>
      </w:r>
      <w:r w:rsidR="00121AAA" w:rsidRPr="002E5344">
        <w:rPr>
          <w:rFonts w:asciiTheme="minorHAnsi" w:hAnsiTheme="minorHAnsi" w:cstheme="minorHAnsi"/>
        </w:rPr>
        <w:t>...</w:t>
      </w:r>
      <w:r w:rsidRPr="002E5344">
        <w:rPr>
          <w:rFonts w:asciiTheme="minorHAnsi" w:hAnsiTheme="minorHAnsi" w:cstheme="minorHAnsi"/>
        </w:rPr>
        <w:t>..............................................</w:t>
      </w:r>
      <w:r w:rsidR="00ED4DFE" w:rsidRPr="002E5344">
        <w:rPr>
          <w:rFonts w:asciiTheme="minorHAnsi" w:hAnsiTheme="minorHAnsi" w:cstheme="minorHAnsi"/>
        </w:rPr>
        <w:t xml:space="preserve"> </w:t>
      </w:r>
    </w:p>
    <w:p w14:paraId="567E3DC2" w14:textId="77777777" w:rsidR="00106760" w:rsidRPr="002E5344" w:rsidRDefault="00106760" w:rsidP="002E5344">
      <w:pPr>
        <w:tabs>
          <w:tab w:val="left" w:leader="dot" w:pos="9072"/>
        </w:tabs>
        <w:spacing w:before="19" w:line="250" w:lineRule="exact"/>
        <w:ind w:right="4962"/>
        <w:jc w:val="both"/>
        <w:rPr>
          <w:rFonts w:asciiTheme="minorHAnsi" w:hAnsiTheme="minorHAnsi" w:cstheme="minorHAnsi"/>
          <w:b/>
          <w:bCs/>
          <w:color w:val="000000"/>
        </w:rPr>
      </w:pPr>
      <w:r w:rsidRPr="002E5344">
        <w:rPr>
          <w:rFonts w:asciiTheme="minorHAnsi" w:hAnsiTheme="minorHAnsi" w:cstheme="minorHAnsi"/>
          <w:color w:val="000000"/>
        </w:rPr>
        <w:t xml:space="preserve">zwanym w dalszej treści </w:t>
      </w:r>
      <w:r w:rsidRPr="002E5344">
        <w:rPr>
          <w:rFonts w:asciiTheme="minorHAnsi" w:hAnsiTheme="minorHAnsi" w:cstheme="minorHAnsi"/>
          <w:b/>
          <w:bCs/>
          <w:color w:val="000000"/>
        </w:rPr>
        <w:t xml:space="preserve">„Wykonawcą" </w:t>
      </w:r>
    </w:p>
    <w:p w14:paraId="44142460" w14:textId="77777777" w:rsidR="00106760" w:rsidRPr="002E5344" w:rsidRDefault="00106760" w:rsidP="002E5344">
      <w:pPr>
        <w:tabs>
          <w:tab w:val="left" w:leader="dot" w:pos="9072"/>
        </w:tabs>
        <w:spacing w:before="19" w:line="250" w:lineRule="exact"/>
        <w:ind w:right="5242"/>
        <w:jc w:val="both"/>
        <w:rPr>
          <w:rFonts w:asciiTheme="minorHAnsi" w:hAnsiTheme="minorHAnsi" w:cstheme="minorHAnsi"/>
          <w:b/>
          <w:bCs/>
          <w:color w:val="000000"/>
        </w:rPr>
      </w:pPr>
      <w:r w:rsidRPr="002E5344">
        <w:rPr>
          <w:rFonts w:asciiTheme="minorHAnsi" w:hAnsiTheme="minorHAnsi" w:cstheme="minorHAnsi"/>
          <w:color w:val="000000"/>
        </w:rPr>
        <w:t xml:space="preserve">dalej łącznie zwanymi </w:t>
      </w:r>
      <w:r w:rsidRPr="002E5344">
        <w:rPr>
          <w:rFonts w:asciiTheme="minorHAnsi" w:hAnsiTheme="minorHAnsi" w:cstheme="minorHAnsi"/>
          <w:b/>
          <w:bCs/>
          <w:color w:val="000000"/>
        </w:rPr>
        <w:t>„Stronami"</w:t>
      </w:r>
    </w:p>
    <w:p w14:paraId="53C45C1A" w14:textId="77777777" w:rsidR="00106760" w:rsidRPr="002E5344" w:rsidRDefault="00106760" w:rsidP="002E5344">
      <w:pPr>
        <w:tabs>
          <w:tab w:val="left" w:leader="dot" w:pos="9072"/>
        </w:tabs>
        <w:spacing w:line="250" w:lineRule="exact"/>
        <w:jc w:val="both"/>
        <w:rPr>
          <w:rFonts w:asciiTheme="minorHAnsi" w:hAnsiTheme="minorHAnsi" w:cstheme="minorHAnsi"/>
          <w:color w:val="000000"/>
        </w:rPr>
      </w:pPr>
      <w:r w:rsidRPr="002E5344">
        <w:rPr>
          <w:rFonts w:asciiTheme="minorHAnsi" w:hAnsiTheme="minorHAnsi" w:cstheme="minorHAnsi"/>
          <w:color w:val="000000"/>
        </w:rPr>
        <w:t>zawarta została niniejsza (dalej ,,Umowa") o następującej treści:</w:t>
      </w:r>
    </w:p>
    <w:p w14:paraId="4BE34B02" w14:textId="77777777" w:rsidR="00121AAA" w:rsidRPr="002E5344" w:rsidRDefault="00121AAA" w:rsidP="002E5344">
      <w:pPr>
        <w:tabs>
          <w:tab w:val="left" w:pos="720"/>
          <w:tab w:val="left" w:pos="7023"/>
        </w:tabs>
        <w:spacing w:line="276" w:lineRule="auto"/>
        <w:ind w:right="30"/>
        <w:jc w:val="both"/>
        <w:rPr>
          <w:rFonts w:asciiTheme="minorHAnsi" w:hAnsiTheme="minorHAnsi" w:cstheme="minorHAnsi"/>
        </w:rPr>
      </w:pPr>
    </w:p>
    <w:p w14:paraId="0D9A2DB3" w14:textId="057196D9" w:rsidR="0097484F" w:rsidRPr="002E5344" w:rsidRDefault="00ED4DFE" w:rsidP="002E5344">
      <w:pPr>
        <w:tabs>
          <w:tab w:val="left" w:pos="720"/>
          <w:tab w:val="left" w:pos="7023"/>
        </w:tabs>
        <w:spacing w:line="276" w:lineRule="auto"/>
        <w:ind w:right="30"/>
        <w:jc w:val="center"/>
        <w:rPr>
          <w:rFonts w:asciiTheme="minorHAnsi" w:hAnsiTheme="minorHAnsi" w:cstheme="minorHAnsi"/>
          <w:b/>
          <w:color w:val="000000"/>
        </w:rPr>
      </w:pPr>
      <w:r w:rsidRPr="002E5344">
        <w:rPr>
          <w:rFonts w:asciiTheme="minorHAnsi" w:hAnsiTheme="minorHAnsi" w:cstheme="minorHAnsi"/>
          <w:b/>
          <w:color w:val="000000"/>
        </w:rPr>
        <w:sym w:font="Times New Roman" w:char="00A7"/>
      </w:r>
      <w:r w:rsidR="00222079" w:rsidRPr="002E5344">
        <w:rPr>
          <w:rFonts w:asciiTheme="minorHAnsi" w:hAnsiTheme="minorHAnsi" w:cstheme="minorHAnsi"/>
          <w:b/>
          <w:color w:val="000000"/>
        </w:rPr>
        <w:t xml:space="preserve"> </w:t>
      </w:r>
      <w:r w:rsidRPr="002E5344">
        <w:rPr>
          <w:rFonts w:asciiTheme="minorHAnsi" w:hAnsiTheme="minorHAnsi" w:cstheme="minorHAnsi"/>
          <w:b/>
          <w:color w:val="000000"/>
        </w:rPr>
        <w:t>1</w:t>
      </w:r>
    </w:p>
    <w:p w14:paraId="69C16663" w14:textId="6ED7EB30" w:rsidR="00ED4DFE" w:rsidRPr="00B629AA" w:rsidRDefault="00CE386D" w:rsidP="002E5344">
      <w:pPr>
        <w:tabs>
          <w:tab w:val="left" w:pos="720"/>
          <w:tab w:val="left" w:pos="7023"/>
        </w:tabs>
        <w:spacing w:line="276" w:lineRule="auto"/>
        <w:ind w:right="30"/>
        <w:jc w:val="center"/>
        <w:rPr>
          <w:rFonts w:asciiTheme="minorHAnsi" w:hAnsiTheme="minorHAnsi" w:cstheme="minorHAnsi"/>
          <w:b/>
        </w:rPr>
      </w:pPr>
      <w:r w:rsidRPr="00B629AA">
        <w:rPr>
          <w:rFonts w:asciiTheme="minorHAnsi" w:hAnsiTheme="minorHAnsi" w:cstheme="minorHAnsi"/>
          <w:b/>
        </w:rPr>
        <w:t>Przedmiot umowy</w:t>
      </w:r>
    </w:p>
    <w:p w14:paraId="0566FFCA" w14:textId="141E320E" w:rsidR="00E82128" w:rsidRPr="00B629AA" w:rsidRDefault="001000A9" w:rsidP="00E82128">
      <w:pPr>
        <w:pStyle w:val="Akapitzlist"/>
        <w:numPr>
          <w:ilvl w:val="0"/>
          <w:numId w:val="1"/>
        </w:numPr>
        <w:jc w:val="both"/>
        <w:rPr>
          <w:rFonts w:asciiTheme="minorHAnsi" w:hAnsiTheme="minorHAnsi" w:cstheme="minorHAnsi"/>
        </w:rPr>
      </w:pPr>
      <w:r w:rsidRPr="00B629AA">
        <w:rPr>
          <w:rFonts w:asciiTheme="minorHAnsi" w:hAnsiTheme="minorHAnsi" w:cstheme="minorHAnsi"/>
        </w:rPr>
        <w:t>W wyniku dokonanego wyboru ofert w postępowaniu o udzielenie zamówienia publicznego przeprowadzonego w trybie podstawowym, na podstawie art. 275 pkt 1) ustawy z dnia 11 września 2019 r. Prawo Zamówień Publicznych (Dz.U. z 202</w:t>
      </w:r>
      <w:r w:rsidR="00FA5AB0" w:rsidRPr="00B629AA">
        <w:rPr>
          <w:rFonts w:asciiTheme="minorHAnsi" w:hAnsiTheme="minorHAnsi" w:cstheme="minorHAnsi"/>
        </w:rPr>
        <w:t>3</w:t>
      </w:r>
      <w:r w:rsidRPr="00B629AA">
        <w:rPr>
          <w:rFonts w:asciiTheme="minorHAnsi" w:hAnsiTheme="minorHAnsi" w:cstheme="minorHAnsi"/>
        </w:rPr>
        <w:t xml:space="preserve"> r</w:t>
      </w:r>
      <w:r w:rsidR="00AC64C8" w:rsidRPr="00B629AA">
        <w:rPr>
          <w:rFonts w:asciiTheme="minorHAnsi" w:hAnsiTheme="minorHAnsi" w:cstheme="minorHAnsi"/>
        </w:rPr>
        <w:t>.</w:t>
      </w:r>
      <w:r w:rsidRPr="00B629AA">
        <w:rPr>
          <w:rFonts w:asciiTheme="minorHAnsi" w:hAnsiTheme="minorHAnsi" w:cstheme="minorHAnsi"/>
        </w:rPr>
        <w:t xml:space="preserve"> poz. 1</w:t>
      </w:r>
      <w:r w:rsidR="00FA5AB0" w:rsidRPr="00B629AA">
        <w:rPr>
          <w:rFonts w:asciiTheme="minorHAnsi" w:hAnsiTheme="minorHAnsi" w:cstheme="minorHAnsi"/>
        </w:rPr>
        <w:t>605</w:t>
      </w:r>
      <w:r w:rsidR="000B5175" w:rsidRPr="00B629AA">
        <w:rPr>
          <w:rFonts w:asciiTheme="minorHAnsi" w:hAnsiTheme="minorHAnsi" w:cstheme="minorHAnsi"/>
        </w:rPr>
        <w:t xml:space="preserve"> ze zm.</w:t>
      </w:r>
      <w:r w:rsidRPr="00B629AA">
        <w:rPr>
          <w:rFonts w:asciiTheme="minorHAnsi" w:hAnsiTheme="minorHAnsi" w:cstheme="minorHAnsi"/>
        </w:rPr>
        <w:t>) Zamawiający zleca, a Wykonawca przyjmuje do wykonania zadanie pod nazwą:</w:t>
      </w:r>
    </w:p>
    <w:p w14:paraId="404E2E2A" w14:textId="63371CF3" w:rsidR="007B30B3" w:rsidRPr="00B629AA" w:rsidRDefault="007B30B3" w:rsidP="007B30B3">
      <w:pPr>
        <w:pStyle w:val="Akapitzlist"/>
        <w:ind w:left="360"/>
        <w:jc w:val="both"/>
        <w:rPr>
          <w:rFonts w:asciiTheme="minorHAnsi" w:hAnsiTheme="minorHAnsi" w:cstheme="minorHAnsi"/>
        </w:rPr>
      </w:pPr>
      <w:r w:rsidRPr="00B629AA">
        <w:rPr>
          <w:rFonts w:asciiTheme="minorHAnsi" w:hAnsiTheme="minorHAnsi" w:cstheme="minorHAnsi"/>
        </w:rPr>
        <w:t>CZĘŚĆ ………………………………………………………………………………………………………………..</w:t>
      </w:r>
    </w:p>
    <w:p w14:paraId="65BF2237" w14:textId="6DB194A0" w:rsidR="00D178EA" w:rsidRPr="00B629AA" w:rsidRDefault="00D178EA" w:rsidP="00D178EA">
      <w:pPr>
        <w:pStyle w:val="Akapitzlist"/>
        <w:numPr>
          <w:ilvl w:val="0"/>
          <w:numId w:val="10"/>
        </w:numPr>
        <w:jc w:val="both"/>
        <w:rPr>
          <w:rFonts w:asciiTheme="minorHAnsi" w:hAnsiTheme="minorHAnsi" w:cstheme="minorHAnsi"/>
        </w:rPr>
      </w:pPr>
      <w:r w:rsidRPr="00B629AA">
        <w:rPr>
          <w:rFonts w:asciiTheme="minorHAnsi" w:hAnsiTheme="minorHAnsi" w:cstheme="minorHAnsi"/>
        </w:rPr>
        <w:t xml:space="preserve">Przedmiot zamówienia obejmuje zakup …………… wskazanego w załączniku nr 1 do umowy od Wykonawcy wraz z dostawą, </w:t>
      </w:r>
      <w:r w:rsidRPr="005D1161">
        <w:rPr>
          <w:rFonts w:asciiTheme="minorHAnsi" w:hAnsiTheme="minorHAnsi" w:cstheme="minorHAnsi"/>
          <w:strike/>
          <w:color w:val="FF0000"/>
        </w:rPr>
        <w:t>wniesieniem</w:t>
      </w:r>
      <w:r w:rsidRPr="005E5ADA">
        <w:rPr>
          <w:rFonts w:asciiTheme="minorHAnsi" w:hAnsiTheme="minorHAnsi" w:cstheme="minorHAnsi"/>
          <w:color w:val="FF0000"/>
        </w:rPr>
        <w:t xml:space="preserve"> na koszt i  ryzyko Wykonawcy.</w:t>
      </w:r>
    </w:p>
    <w:p w14:paraId="73811FF5" w14:textId="37263DD5" w:rsidR="001E74F6" w:rsidRPr="00B629AA" w:rsidRDefault="005D1161" w:rsidP="000F4985">
      <w:pPr>
        <w:pStyle w:val="Akapitzlist"/>
        <w:numPr>
          <w:ilvl w:val="0"/>
          <w:numId w:val="10"/>
        </w:numPr>
        <w:tabs>
          <w:tab w:val="left" w:pos="284"/>
          <w:tab w:val="left" w:pos="7023"/>
        </w:tabs>
        <w:spacing w:line="276" w:lineRule="auto"/>
        <w:ind w:right="30"/>
        <w:jc w:val="both"/>
        <w:rPr>
          <w:rFonts w:asciiTheme="minorHAnsi" w:hAnsiTheme="minorHAnsi" w:cstheme="minorHAnsi"/>
        </w:rPr>
      </w:pPr>
      <w:r>
        <w:rPr>
          <w:rFonts w:asciiTheme="minorHAnsi" w:hAnsiTheme="minorHAnsi" w:cstheme="minorHAnsi"/>
        </w:rPr>
        <w:t xml:space="preserve">  </w:t>
      </w:r>
      <w:r w:rsidR="001E74F6" w:rsidRPr="00B629AA">
        <w:rPr>
          <w:rFonts w:asciiTheme="minorHAnsi" w:hAnsiTheme="minorHAnsi" w:cstheme="minorHAnsi"/>
        </w:rPr>
        <w:t xml:space="preserve">Wykonawca wykona przedmiot Umowy określony w ust. </w:t>
      </w:r>
      <w:r w:rsidR="00D178EA" w:rsidRPr="00B629AA">
        <w:rPr>
          <w:rFonts w:asciiTheme="minorHAnsi" w:hAnsiTheme="minorHAnsi" w:cstheme="minorHAnsi"/>
        </w:rPr>
        <w:t>2</w:t>
      </w:r>
      <w:r w:rsidR="001E74F6" w:rsidRPr="00B629AA">
        <w:rPr>
          <w:rFonts w:asciiTheme="minorHAnsi" w:hAnsiTheme="minorHAnsi" w:cstheme="minorHAnsi"/>
        </w:rPr>
        <w:t xml:space="preserve"> zgodnie z postanowieniami niniejszej Umowy, SWZ z dnia ……………..r. wraz z jego modyfikacjami (jeżeli dotyczy), ofertą z dnia ………………., stanowiącymi integralną część niniejszej Umowy. </w:t>
      </w:r>
    </w:p>
    <w:p w14:paraId="78FBB3DB" w14:textId="511EDF02" w:rsidR="00CE386D" w:rsidRPr="00B629AA" w:rsidRDefault="005D1161" w:rsidP="000F4985">
      <w:pPr>
        <w:pStyle w:val="Akapitzlist"/>
        <w:numPr>
          <w:ilvl w:val="0"/>
          <w:numId w:val="10"/>
        </w:numPr>
        <w:tabs>
          <w:tab w:val="left" w:pos="284"/>
          <w:tab w:val="left" w:pos="7023"/>
        </w:tabs>
        <w:spacing w:line="276" w:lineRule="auto"/>
        <w:ind w:right="30"/>
        <w:jc w:val="both"/>
        <w:rPr>
          <w:rFonts w:asciiTheme="minorHAnsi" w:hAnsiTheme="minorHAnsi" w:cstheme="minorHAnsi"/>
        </w:rPr>
      </w:pPr>
      <w:r>
        <w:rPr>
          <w:rFonts w:asciiTheme="minorHAnsi" w:hAnsiTheme="minorHAnsi" w:cstheme="minorHAnsi"/>
        </w:rPr>
        <w:t xml:space="preserve"> </w:t>
      </w:r>
      <w:r w:rsidR="00CE386D" w:rsidRPr="00B629AA">
        <w:rPr>
          <w:rFonts w:asciiTheme="minorHAnsi" w:hAnsiTheme="minorHAnsi" w:cstheme="minorHAnsi"/>
        </w:rPr>
        <w:t>Przedmiot umowy musi być fabrycznie nowy, należytej jakości, wolny od jakichkolwiek wad fizycznych, jak również od jakichkolwiek wad prawnych, nieobciążony jakimikolwiek prawami na rzecz osób trzecich, nieużywany, nie powystawowy. Pod pojęciem fabrycznie nowy Zamawiający rozumie produkty wykonane z nowych elementów, bez śladu uszkodzenia, nieużywany w jakiejkolwiek formie, fabrycznie zapakowany.</w:t>
      </w:r>
    </w:p>
    <w:p w14:paraId="1FE1C20F" w14:textId="285E2645" w:rsidR="0097484F" w:rsidRPr="00B629AA" w:rsidRDefault="005D1161" w:rsidP="000F4985">
      <w:pPr>
        <w:pStyle w:val="Akapitzlist"/>
        <w:numPr>
          <w:ilvl w:val="0"/>
          <w:numId w:val="10"/>
        </w:numPr>
        <w:tabs>
          <w:tab w:val="left" w:pos="284"/>
          <w:tab w:val="left" w:pos="7023"/>
        </w:tabs>
        <w:spacing w:line="276" w:lineRule="auto"/>
        <w:ind w:right="30"/>
        <w:jc w:val="both"/>
        <w:rPr>
          <w:rFonts w:asciiTheme="minorHAnsi" w:hAnsiTheme="minorHAnsi" w:cstheme="minorHAnsi"/>
        </w:rPr>
      </w:pPr>
      <w:r>
        <w:rPr>
          <w:rFonts w:asciiTheme="minorHAnsi" w:hAnsiTheme="minorHAnsi" w:cstheme="minorHAnsi"/>
        </w:rPr>
        <w:t xml:space="preserve"> </w:t>
      </w:r>
      <w:r w:rsidR="0097484F" w:rsidRPr="00B629AA">
        <w:rPr>
          <w:rFonts w:asciiTheme="minorHAnsi" w:hAnsiTheme="minorHAnsi" w:cstheme="minorHAnsi"/>
        </w:rPr>
        <w:t>Wykonawca zobowiązuje się do ponoszenia ryzyka związanego z dost</w:t>
      </w:r>
      <w:r w:rsidR="00FA5AB0" w:rsidRPr="00B629AA">
        <w:rPr>
          <w:rFonts w:asciiTheme="minorHAnsi" w:hAnsiTheme="minorHAnsi" w:cstheme="minorHAnsi"/>
        </w:rPr>
        <w:t>arczeniem</w:t>
      </w:r>
      <w:r w:rsidR="0097484F" w:rsidRPr="00B629AA">
        <w:rPr>
          <w:rFonts w:asciiTheme="minorHAnsi" w:hAnsiTheme="minorHAnsi" w:cstheme="minorHAnsi"/>
        </w:rPr>
        <w:t xml:space="preserve"> sprzętu </w:t>
      </w:r>
      <w:r w:rsidR="00F831DA" w:rsidRPr="00B629AA">
        <w:rPr>
          <w:rFonts w:asciiTheme="minorHAnsi" w:hAnsiTheme="minorHAnsi" w:cstheme="minorHAnsi"/>
        </w:rPr>
        <w:br/>
      </w:r>
      <w:r w:rsidR="0097484F" w:rsidRPr="00B629AA">
        <w:rPr>
          <w:rFonts w:asciiTheme="minorHAnsi" w:hAnsiTheme="minorHAnsi" w:cstheme="minorHAnsi"/>
        </w:rPr>
        <w:t>w szczególności z jego transportem.</w:t>
      </w:r>
    </w:p>
    <w:p w14:paraId="041A4D80" w14:textId="3EEEF70A" w:rsidR="005E5ADA" w:rsidRDefault="005D1161" w:rsidP="001C5130">
      <w:pPr>
        <w:pStyle w:val="Akapitzlist"/>
        <w:numPr>
          <w:ilvl w:val="0"/>
          <w:numId w:val="10"/>
        </w:numPr>
        <w:tabs>
          <w:tab w:val="left" w:pos="284"/>
          <w:tab w:val="left" w:pos="7023"/>
        </w:tabs>
        <w:spacing w:line="276" w:lineRule="auto"/>
        <w:ind w:right="30"/>
        <w:jc w:val="both"/>
        <w:rPr>
          <w:rFonts w:asciiTheme="minorHAnsi" w:hAnsiTheme="minorHAnsi" w:cstheme="minorHAnsi"/>
        </w:rPr>
      </w:pPr>
      <w:r>
        <w:rPr>
          <w:rFonts w:asciiTheme="minorHAnsi" w:hAnsiTheme="minorHAnsi" w:cstheme="minorHAnsi"/>
        </w:rPr>
        <w:t xml:space="preserve"> </w:t>
      </w:r>
      <w:r w:rsidR="0097484F" w:rsidRPr="00B629AA">
        <w:rPr>
          <w:rFonts w:asciiTheme="minorHAnsi" w:hAnsiTheme="minorHAnsi" w:cstheme="minorHAnsi"/>
        </w:rPr>
        <w:t xml:space="preserve">Zamawiający nie dopuszcza możliwości podawania dodatkowych kosztów związanych </w:t>
      </w:r>
      <w:r w:rsidR="00A13C20" w:rsidRPr="00B629AA">
        <w:rPr>
          <w:rFonts w:asciiTheme="minorHAnsi" w:hAnsiTheme="minorHAnsi" w:cstheme="minorHAnsi"/>
        </w:rPr>
        <w:br/>
      </w:r>
      <w:r w:rsidR="0097484F" w:rsidRPr="00B629AA">
        <w:rPr>
          <w:rFonts w:asciiTheme="minorHAnsi" w:hAnsiTheme="minorHAnsi" w:cstheme="minorHAnsi"/>
        </w:rPr>
        <w:t xml:space="preserve">z realizacją </w:t>
      </w:r>
      <w:r w:rsidR="005E5ADA">
        <w:rPr>
          <w:rFonts w:asciiTheme="minorHAnsi" w:hAnsiTheme="minorHAnsi" w:cstheme="minorHAnsi"/>
        </w:rPr>
        <w:t>.</w:t>
      </w:r>
    </w:p>
    <w:p w14:paraId="46E078D6" w14:textId="77777777" w:rsidR="005E5ADA" w:rsidRPr="005E5ADA" w:rsidRDefault="005E5ADA" w:rsidP="005E5ADA">
      <w:pPr>
        <w:pStyle w:val="Akapitzlist"/>
        <w:tabs>
          <w:tab w:val="left" w:pos="284"/>
          <w:tab w:val="left" w:pos="7023"/>
        </w:tabs>
        <w:spacing w:line="276" w:lineRule="auto"/>
        <w:ind w:left="360" w:right="30"/>
        <w:jc w:val="both"/>
        <w:rPr>
          <w:rFonts w:asciiTheme="minorHAnsi" w:hAnsiTheme="minorHAnsi" w:cstheme="minorHAnsi"/>
        </w:rPr>
      </w:pPr>
    </w:p>
    <w:p w14:paraId="2517F1AA" w14:textId="77777777" w:rsidR="00ED4DFE" w:rsidRPr="00B629AA" w:rsidRDefault="00ED4DFE" w:rsidP="002E5344">
      <w:pPr>
        <w:pStyle w:val="Akapitzlist"/>
        <w:tabs>
          <w:tab w:val="left" w:pos="284"/>
          <w:tab w:val="left" w:pos="7023"/>
        </w:tabs>
        <w:spacing w:line="276" w:lineRule="auto"/>
        <w:ind w:left="0" w:right="30"/>
        <w:jc w:val="center"/>
        <w:rPr>
          <w:rFonts w:asciiTheme="minorHAnsi" w:hAnsiTheme="minorHAnsi" w:cstheme="minorHAnsi"/>
          <w:b/>
        </w:rPr>
      </w:pPr>
      <w:r w:rsidRPr="00B629AA">
        <w:rPr>
          <w:rFonts w:asciiTheme="minorHAnsi" w:hAnsiTheme="minorHAnsi" w:cstheme="minorHAnsi"/>
          <w:b/>
        </w:rPr>
        <w:lastRenderedPageBreak/>
        <w:sym w:font="Times New Roman" w:char="00A7"/>
      </w:r>
      <w:r w:rsidR="00222079" w:rsidRPr="00B629AA">
        <w:rPr>
          <w:rFonts w:asciiTheme="minorHAnsi" w:hAnsiTheme="minorHAnsi" w:cstheme="minorHAnsi"/>
          <w:b/>
        </w:rPr>
        <w:t xml:space="preserve"> </w:t>
      </w:r>
      <w:r w:rsidRPr="00B629AA">
        <w:rPr>
          <w:rFonts w:asciiTheme="minorHAnsi" w:hAnsiTheme="minorHAnsi" w:cstheme="minorHAnsi"/>
          <w:b/>
        </w:rPr>
        <w:t>2</w:t>
      </w:r>
    </w:p>
    <w:p w14:paraId="6C66955C" w14:textId="367CCD41" w:rsidR="0097484F" w:rsidRPr="00B629AA" w:rsidRDefault="0097484F" w:rsidP="002E5344">
      <w:pPr>
        <w:pStyle w:val="Akapitzlist"/>
        <w:tabs>
          <w:tab w:val="left" w:pos="284"/>
          <w:tab w:val="left" w:pos="7023"/>
        </w:tabs>
        <w:spacing w:line="276" w:lineRule="auto"/>
        <w:ind w:left="0" w:right="30"/>
        <w:jc w:val="center"/>
        <w:rPr>
          <w:rFonts w:asciiTheme="minorHAnsi" w:hAnsiTheme="minorHAnsi" w:cstheme="minorHAnsi"/>
        </w:rPr>
      </w:pPr>
      <w:r w:rsidRPr="00B629AA">
        <w:rPr>
          <w:rFonts w:asciiTheme="minorHAnsi" w:hAnsiTheme="minorHAnsi" w:cstheme="minorHAnsi"/>
          <w:b/>
        </w:rPr>
        <w:t>Termin wykonania przedmiotu Umowy</w:t>
      </w:r>
    </w:p>
    <w:p w14:paraId="229ED236" w14:textId="6B27E6B7" w:rsidR="007F66C2" w:rsidRPr="00B629AA" w:rsidRDefault="0097484F" w:rsidP="005D1161">
      <w:pPr>
        <w:numPr>
          <w:ilvl w:val="0"/>
          <w:numId w:val="2"/>
        </w:numPr>
        <w:spacing w:before="20" w:line="276" w:lineRule="auto"/>
        <w:ind w:left="284" w:hanging="284"/>
        <w:jc w:val="both"/>
        <w:rPr>
          <w:rFonts w:asciiTheme="minorHAnsi" w:hAnsiTheme="minorHAnsi" w:cstheme="minorHAnsi"/>
          <w:b/>
          <w:bCs/>
          <w:u w:val="single"/>
        </w:rPr>
      </w:pPr>
      <w:r w:rsidRPr="00B629AA">
        <w:rPr>
          <w:rFonts w:asciiTheme="minorHAnsi" w:hAnsiTheme="minorHAnsi" w:cstheme="minorHAnsi"/>
        </w:rPr>
        <w:t>Niniejsza umowa zostanie zrealizowana</w:t>
      </w:r>
      <w:r w:rsidR="007F66C2" w:rsidRPr="00B629AA">
        <w:rPr>
          <w:rFonts w:asciiTheme="minorHAnsi" w:hAnsiTheme="minorHAnsi" w:cstheme="minorHAnsi"/>
        </w:rPr>
        <w:t xml:space="preserve"> </w:t>
      </w:r>
      <w:r w:rsidR="0054573C" w:rsidRPr="00B629AA">
        <w:rPr>
          <w:rFonts w:asciiTheme="minorHAnsi" w:hAnsiTheme="minorHAnsi" w:cstheme="minorHAnsi"/>
          <w:b/>
        </w:rPr>
        <w:t>w terminie</w:t>
      </w:r>
      <w:r w:rsidR="002C0DCE" w:rsidRPr="00B629AA">
        <w:rPr>
          <w:rFonts w:asciiTheme="minorHAnsi" w:hAnsiTheme="minorHAnsi" w:cstheme="minorHAnsi"/>
          <w:b/>
        </w:rPr>
        <w:t xml:space="preserve"> ……  dni </w:t>
      </w:r>
      <w:r w:rsidR="007F66C2" w:rsidRPr="00B629AA">
        <w:rPr>
          <w:rFonts w:asciiTheme="minorHAnsi" w:hAnsiTheme="minorHAnsi" w:cstheme="minorHAnsi"/>
          <w:b/>
        </w:rPr>
        <w:t xml:space="preserve">od dnia </w:t>
      </w:r>
      <w:r w:rsidRPr="00B629AA">
        <w:rPr>
          <w:rFonts w:asciiTheme="minorHAnsi" w:hAnsiTheme="minorHAnsi" w:cstheme="minorHAnsi"/>
          <w:b/>
        </w:rPr>
        <w:t>zawarcia</w:t>
      </w:r>
      <w:r w:rsidR="007F66C2" w:rsidRPr="00B629AA">
        <w:rPr>
          <w:rFonts w:asciiTheme="minorHAnsi" w:hAnsiTheme="minorHAnsi" w:cstheme="minorHAnsi"/>
          <w:b/>
        </w:rPr>
        <w:t xml:space="preserve"> umowy</w:t>
      </w:r>
      <w:r w:rsidR="00D31601" w:rsidRPr="00B629AA">
        <w:rPr>
          <w:rFonts w:asciiTheme="minorHAnsi" w:hAnsiTheme="minorHAnsi" w:cstheme="minorHAnsi"/>
          <w:b/>
        </w:rPr>
        <w:t>.</w:t>
      </w:r>
      <w:r w:rsidR="00F31251" w:rsidRPr="00B629AA">
        <w:rPr>
          <w:rFonts w:asciiTheme="minorHAnsi" w:hAnsiTheme="minorHAnsi" w:cstheme="minorHAnsi"/>
          <w:b/>
        </w:rPr>
        <w:t xml:space="preserve"> </w:t>
      </w:r>
    </w:p>
    <w:p w14:paraId="41F33816" w14:textId="733FC6C2" w:rsidR="007F66C2" w:rsidRPr="005D1161" w:rsidRDefault="007F66C2" w:rsidP="005D1161">
      <w:pPr>
        <w:numPr>
          <w:ilvl w:val="0"/>
          <w:numId w:val="2"/>
        </w:numPr>
        <w:ind w:left="284" w:hanging="284"/>
        <w:jc w:val="both"/>
        <w:rPr>
          <w:rFonts w:asciiTheme="minorHAnsi" w:hAnsiTheme="minorHAnsi" w:cstheme="minorHAnsi"/>
          <w:color w:val="FF0000"/>
        </w:rPr>
      </w:pPr>
      <w:r w:rsidRPr="005D1161">
        <w:rPr>
          <w:rFonts w:asciiTheme="minorHAnsi" w:hAnsiTheme="minorHAnsi" w:cstheme="minorHAnsi"/>
          <w:color w:val="FF0000"/>
        </w:rPr>
        <w:t>Przedmiot umowy zostanie dostarczony przez Wykonawcę, na jego koszt oraz ryzyko, we wskazane przez Zamawiającego pomieszczeni</w:t>
      </w:r>
      <w:r w:rsidR="00FE3284" w:rsidRPr="005D1161">
        <w:rPr>
          <w:rFonts w:asciiTheme="minorHAnsi" w:hAnsiTheme="minorHAnsi" w:cstheme="minorHAnsi"/>
          <w:color w:val="FF0000"/>
        </w:rPr>
        <w:t>a</w:t>
      </w:r>
      <w:r w:rsidRPr="005D1161">
        <w:rPr>
          <w:rFonts w:asciiTheme="minorHAnsi" w:hAnsiTheme="minorHAnsi" w:cstheme="minorHAnsi"/>
          <w:color w:val="FF0000"/>
        </w:rPr>
        <w:t xml:space="preserve"> w budynk</w:t>
      </w:r>
      <w:r w:rsidR="003C094E" w:rsidRPr="005D1161">
        <w:rPr>
          <w:rFonts w:asciiTheme="minorHAnsi" w:hAnsiTheme="minorHAnsi" w:cstheme="minorHAnsi"/>
          <w:color w:val="FF0000"/>
        </w:rPr>
        <w:t>u</w:t>
      </w:r>
      <w:r w:rsidR="006F5F00" w:rsidRPr="005D1161">
        <w:rPr>
          <w:rFonts w:asciiTheme="minorHAnsi" w:hAnsiTheme="minorHAnsi" w:cstheme="minorHAnsi"/>
          <w:color w:val="FF0000"/>
        </w:rPr>
        <w:t xml:space="preserve"> Starostwa Powiatowego w Chojnicach</w:t>
      </w:r>
      <w:r w:rsidR="007B125E" w:rsidRPr="005D1161">
        <w:rPr>
          <w:rFonts w:asciiTheme="minorHAnsi" w:hAnsiTheme="minorHAnsi" w:cstheme="minorHAnsi"/>
          <w:color w:val="FF0000"/>
        </w:rPr>
        <w:t xml:space="preserve"> przy</w:t>
      </w:r>
      <w:r w:rsidR="006F5F00" w:rsidRPr="005D1161">
        <w:rPr>
          <w:rFonts w:asciiTheme="minorHAnsi" w:hAnsiTheme="minorHAnsi" w:cstheme="minorHAnsi"/>
          <w:color w:val="FF0000"/>
        </w:rPr>
        <w:t xml:space="preserve"> ul. 31 Stycznia 56, 89-600 Chojnice</w:t>
      </w:r>
      <w:r w:rsidR="007B125E" w:rsidRPr="005D1161">
        <w:rPr>
          <w:rFonts w:asciiTheme="minorHAnsi" w:hAnsiTheme="minorHAnsi" w:cstheme="minorHAnsi"/>
          <w:color w:val="FF0000"/>
        </w:rPr>
        <w:t xml:space="preserve"> </w:t>
      </w:r>
      <w:r w:rsidRPr="005D1161">
        <w:rPr>
          <w:rFonts w:asciiTheme="minorHAnsi" w:hAnsiTheme="minorHAnsi" w:cstheme="minorHAnsi"/>
          <w:color w:val="FF0000"/>
        </w:rPr>
        <w:t>w</w:t>
      </w:r>
      <w:r w:rsidR="00C6593B" w:rsidRPr="005D1161">
        <w:rPr>
          <w:rFonts w:asciiTheme="minorHAnsi" w:hAnsiTheme="minorHAnsi" w:cstheme="minorHAnsi"/>
          <w:color w:val="FF0000"/>
        </w:rPr>
        <w:t xml:space="preserve"> </w:t>
      </w:r>
      <w:r w:rsidRPr="005D1161">
        <w:rPr>
          <w:rFonts w:asciiTheme="minorHAnsi" w:hAnsiTheme="minorHAnsi" w:cstheme="minorHAnsi"/>
          <w:color w:val="FF0000"/>
        </w:rPr>
        <w:t>dni robocze, tj.</w:t>
      </w:r>
      <w:r w:rsidR="006F5F00" w:rsidRPr="005D1161">
        <w:rPr>
          <w:rFonts w:asciiTheme="minorHAnsi" w:hAnsiTheme="minorHAnsi" w:cstheme="minorHAnsi"/>
          <w:color w:val="FF0000"/>
        </w:rPr>
        <w:t> </w:t>
      </w:r>
      <w:r w:rsidRPr="005D1161">
        <w:rPr>
          <w:rFonts w:asciiTheme="minorHAnsi" w:hAnsiTheme="minorHAnsi" w:cstheme="minorHAnsi"/>
          <w:color w:val="FF0000"/>
        </w:rPr>
        <w:t>od</w:t>
      </w:r>
      <w:r w:rsidR="006F5F00" w:rsidRPr="005D1161">
        <w:rPr>
          <w:rFonts w:asciiTheme="minorHAnsi" w:hAnsiTheme="minorHAnsi" w:cstheme="minorHAnsi"/>
          <w:color w:val="FF0000"/>
        </w:rPr>
        <w:t> </w:t>
      </w:r>
      <w:r w:rsidRPr="005D1161">
        <w:rPr>
          <w:rFonts w:asciiTheme="minorHAnsi" w:hAnsiTheme="minorHAnsi" w:cstheme="minorHAnsi"/>
          <w:color w:val="FF0000"/>
        </w:rPr>
        <w:t>poniedziałku do piątku, w godzinach od 8:00 do 1</w:t>
      </w:r>
      <w:r w:rsidR="000B5175" w:rsidRPr="005D1161">
        <w:rPr>
          <w:rFonts w:asciiTheme="minorHAnsi" w:hAnsiTheme="minorHAnsi" w:cstheme="minorHAnsi"/>
          <w:color w:val="FF0000"/>
        </w:rPr>
        <w:t>3</w:t>
      </w:r>
      <w:r w:rsidRPr="005D1161">
        <w:rPr>
          <w:rFonts w:asciiTheme="minorHAnsi" w:hAnsiTheme="minorHAnsi" w:cstheme="minorHAnsi"/>
          <w:color w:val="FF0000"/>
        </w:rPr>
        <w:t>:00, po wcześniejszym uzgodnieniu.</w:t>
      </w:r>
      <w:r w:rsidR="005D1161" w:rsidRPr="005D1161">
        <w:rPr>
          <w:rFonts w:asciiTheme="minorHAnsi" w:hAnsiTheme="minorHAnsi" w:cstheme="minorHAnsi"/>
          <w:color w:val="FF0000"/>
        </w:rPr>
        <w:t xml:space="preserve">  Wykonawca, na własny koszt i ryzyko, może  dostarczyć przedmiot zamówienia kurierem (dostawa do pierwszego punktu w siedzibie Zamawiającego)</w:t>
      </w:r>
      <w:r w:rsidR="005D1161">
        <w:rPr>
          <w:rFonts w:asciiTheme="minorHAnsi" w:hAnsiTheme="minorHAnsi" w:cstheme="minorHAnsi"/>
          <w:color w:val="FF0000"/>
        </w:rPr>
        <w:t xml:space="preserve">. </w:t>
      </w:r>
      <w:r w:rsidR="003E1E80">
        <w:rPr>
          <w:rFonts w:asciiTheme="minorHAnsi" w:hAnsiTheme="minorHAnsi" w:cstheme="minorHAnsi"/>
          <w:color w:val="FF0000"/>
        </w:rPr>
        <w:t xml:space="preserve">Przed wysyłką wymagane jest telefoniczne uzgodnienie terminu wysłania oraz doręczenia przesyłki </w:t>
      </w:r>
      <w:r w:rsidR="00AF62D2">
        <w:rPr>
          <w:rFonts w:asciiTheme="minorHAnsi" w:hAnsiTheme="minorHAnsi" w:cstheme="minorHAnsi"/>
          <w:color w:val="FF0000"/>
        </w:rPr>
        <w:t>z Informatykiem Urzędu pod nr tel. 515160132 oraz podanie numeru listu przewozowego. Towar musi zostać wniesiony przez kuriera do biura Informatyków (</w:t>
      </w:r>
      <w:proofErr w:type="spellStart"/>
      <w:r w:rsidR="00AF62D2">
        <w:rPr>
          <w:rFonts w:asciiTheme="minorHAnsi" w:hAnsiTheme="minorHAnsi" w:cstheme="minorHAnsi"/>
          <w:color w:val="FF0000"/>
        </w:rPr>
        <w:t>pokoj</w:t>
      </w:r>
      <w:proofErr w:type="spellEnd"/>
      <w:r w:rsidR="00AF62D2">
        <w:rPr>
          <w:rFonts w:asciiTheme="minorHAnsi" w:hAnsiTheme="minorHAnsi" w:cstheme="minorHAnsi"/>
          <w:color w:val="FF0000"/>
        </w:rPr>
        <w:t xml:space="preserve"> 48), po czym Zamawiający zastrzega sobie prawo do sprawdzenia czy przesyłka nie została uszkodzona podczas przewozu. Wymagane jest ubezpieczanie przesyłki.</w:t>
      </w:r>
    </w:p>
    <w:p w14:paraId="739DFFA8" w14:textId="5081903E" w:rsidR="007F66C2" w:rsidRPr="00B629AA" w:rsidRDefault="007F66C2" w:rsidP="004F6C1E">
      <w:pPr>
        <w:numPr>
          <w:ilvl w:val="0"/>
          <w:numId w:val="2"/>
        </w:numPr>
        <w:spacing w:line="276" w:lineRule="auto"/>
        <w:ind w:left="284" w:hanging="284"/>
        <w:jc w:val="both"/>
        <w:rPr>
          <w:rFonts w:asciiTheme="minorHAnsi" w:hAnsiTheme="minorHAnsi" w:cstheme="minorHAnsi"/>
        </w:rPr>
      </w:pPr>
      <w:r w:rsidRPr="00B629AA">
        <w:rPr>
          <w:rFonts w:asciiTheme="minorHAnsi" w:hAnsiTheme="minorHAnsi" w:cstheme="minorHAnsi"/>
        </w:rPr>
        <w:t xml:space="preserve">Przedmiot umowy zostanie wydany Zamawiającemu w oryginalnym opakowaniu. Przedmiotem odbioru będzie kompletny i dostarczony sprzęt, o którym mowa w § 1 ust </w:t>
      </w:r>
      <w:r w:rsidR="00D178EA" w:rsidRPr="00B629AA">
        <w:rPr>
          <w:rFonts w:asciiTheme="minorHAnsi" w:hAnsiTheme="minorHAnsi" w:cstheme="minorHAnsi"/>
        </w:rPr>
        <w:t>2</w:t>
      </w:r>
      <w:r w:rsidRPr="00B629AA">
        <w:rPr>
          <w:rFonts w:asciiTheme="minorHAnsi" w:hAnsiTheme="minorHAnsi" w:cstheme="minorHAnsi"/>
        </w:rPr>
        <w:t>.</w:t>
      </w:r>
    </w:p>
    <w:p w14:paraId="442417F2" w14:textId="4CD9A1F7" w:rsidR="00D91BAB" w:rsidRPr="00B629AA" w:rsidRDefault="00E734A4" w:rsidP="00D91BAB">
      <w:pPr>
        <w:numPr>
          <w:ilvl w:val="0"/>
          <w:numId w:val="2"/>
        </w:numPr>
        <w:spacing w:line="276" w:lineRule="auto"/>
        <w:ind w:left="284" w:hanging="284"/>
        <w:jc w:val="both"/>
        <w:rPr>
          <w:rFonts w:asciiTheme="minorHAnsi" w:hAnsiTheme="minorHAnsi" w:cstheme="minorHAnsi"/>
        </w:rPr>
      </w:pPr>
      <w:r w:rsidRPr="00B629AA">
        <w:rPr>
          <w:rFonts w:asciiTheme="minorHAnsi" w:hAnsiTheme="minorHAnsi" w:cstheme="minorHAnsi"/>
        </w:rPr>
        <w:t>Zamawiający dokona sprawdzenia (ilościowo i jakościowo)</w:t>
      </w:r>
      <w:r w:rsidR="006E1A79" w:rsidRPr="00B629AA">
        <w:rPr>
          <w:rFonts w:asciiTheme="minorHAnsi" w:hAnsiTheme="minorHAnsi" w:cstheme="minorHAnsi"/>
        </w:rPr>
        <w:t xml:space="preserve"> dostarczonego przedmiotu umowy </w:t>
      </w:r>
      <w:r w:rsidRPr="00B629AA">
        <w:rPr>
          <w:rFonts w:asciiTheme="minorHAnsi" w:hAnsiTheme="minorHAnsi" w:cstheme="minorHAnsi"/>
        </w:rPr>
        <w:t xml:space="preserve">oraz podpisze protokół odbioru w terminie </w:t>
      </w:r>
      <w:r w:rsidR="00D91BAB" w:rsidRPr="00B629AA">
        <w:rPr>
          <w:rFonts w:asciiTheme="minorHAnsi" w:hAnsiTheme="minorHAnsi" w:cstheme="minorHAnsi"/>
          <w:b/>
        </w:rPr>
        <w:t xml:space="preserve">do </w:t>
      </w:r>
      <w:r w:rsidR="002C0DCE" w:rsidRPr="00B629AA">
        <w:rPr>
          <w:rFonts w:asciiTheme="minorHAnsi" w:hAnsiTheme="minorHAnsi" w:cstheme="minorHAnsi"/>
          <w:b/>
        </w:rPr>
        <w:t>4</w:t>
      </w:r>
      <w:r w:rsidRPr="00B629AA">
        <w:rPr>
          <w:rFonts w:asciiTheme="minorHAnsi" w:hAnsiTheme="minorHAnsi" w:cstheme="minorHAnsi"/>
          <w:b/>
        </w:rPr>
        <w:t xml:space="preserve"> dni roboczych</w:t>
      </w:r>
      <w:r w:rsidRPr="00B629AA">
        <w:rPr>
          <w:rFonts w:asciiTheme="minorHAnsi" w:hAnsiTheme="minorHAnsi" w:cstheme="minorHAnsi"/>
        </w:rPr>
        <w:t xml:space="preserve"> od dnia zgłosz</w:t>
      </w:r>
      <w:r w:rsidR="00D91BAB" w:rsidRPr="00B629AA">
        <w:rPr>
          <w:rFonts w:asciiTheme="minorHAnsi" w:hAnsiTheme="minorHAnsi" w:cstheme="minorHAnsi"/>
        </w:rPr>
        <w:t>enia wykonania przedmiotu umowy.</w:t>
      </w:r>
    </w:p>
    <w:p w14:paraId="408A1C57" w14:textId="6D2AA919" w:rsidR="00D91BAB" w:rsidRPr="00B629AA" w:rsidRDefault="005D1161" w:rsidP="00D91BAB">
      <w:pPr>
        <w:numPr>
          <w:ilvl w:val="0"/>
          <w:numId w:val="2"/>
        </w:numPr>
        <w:spacing w:line="276" w:lineRule="auto"/>
        <w:ind w:left="284" w:hanging="284"/>
        <w:jc w:val="both"/>
        <w:rPr>
          <w:rFonts w:asciiTheme="minorHAnsi" w:hAnsiTheme="minorHAnsi" w:cstheme="minorHAnsi"/>
        </w:rPr>
      </w:pPr>
      <w:r>
        <w:rPr>
          <w:rFonts w:asciiTheme="minorHAnsi" w:hAnsiTheme="minorHAnsi" w:cstheme="minorHAnsi"/>
        </w:rPr>
        <w:t xml:space="preserve"> </w:t>
      </w:r>
      <w:r w:rsidR="00E734A4" w:rsidRPr="00B629AA">
        <w:rPr>
          <w:rFonts w:asciiTheme="minorHAnsi" w:hAnsiTheme="minorHAnsi" w:cstheme="minorHAnsi"/>
        </w:rPr>
        <w:t xml:space="preserve">Sprawdzenie przedmiotu umowy będzie polegało na upewnieniu się, że </w:t>
      </w:r>
      <w:r w:rsidR="006E1A79" w:rsidRPr="00B629AA">
        <w:rPr>
          <w:rFonts w:asciiTheme="minorHAnsi" w:hAnsiTheme="minorHAnsi" w:cstheme="minorHAnsi"/>
        </w:rPr>
        <w:t>przedmiot umowy</w:t>
      </w:r>
      <w:r w:rsidR="00E734A4" w:rsidRPr="00B629AA">
        <w:rPr>
          <w:rFonts w:asciiTheme="minorHAnsi" w:hAnsiTheme="minorHAnsi" w:cstheme="minorHAnsi"/>
        </w:rPr>
        <w:t xml:space="preserve"> </w:t>
      </w:r>
      <w:r>
        <w:rPr>
          <w:rFonts w:asciiTheme="minorHAnsi" w:hAnsiTheme="minorHAnsi" w:cstheme="minorHAnsi"/>
        </w:rPr>
        <w:t xml:space="preserve">  </w:t>
      </w:r>
      <w:r w:rsidR="00E734A4" w:rsidRPr="00B629AA">
        <w:rPr>
          <w:rFonts w:asciiTheme="minorHAnsi" w:hAnsiTheme="minorHAnsi" w:cstheme="minorHAnsi"/>
        </w:rPr>
        <w:t>jest woln</w:t>
      </w:r>
      <w:r w:rsidR="006E1A79" w:rsidRPr="00B629AA">
        <w:rPr>
          <w:rFonts w:asciiTheme="minorHAnsi" w:hAnsiTheme="minorHAnsi" w:cstheme="minorHAnsi"/>
        </w:rPr>
        <w:t>y</w:t>
      </w:r>
      <w:r w:rsidR="00E734A4" w:rsidRPr="00B629AA">
        <w:rPr>
          <w:rFonts w:asciiTheme="minorHAnsi" w:hAnsiTheme="minorHAnsi" w:cstheme="minorHAnsi"/>
        </w:rPr>
        <w:t xml:space="preserve"> od wad fizycznych</w:t>
      </w:r>
      <w:r w:rsidR="00D91BAB" w:rsidRPr="00B629AA">
        <w:rPr>
          <w:rFonts w:asciiTheme="minorHAnsi" w:hAnsiTheme="minorHAnsi" w:cstheme="minorHAnsi"/>
        </w:rPr>
        <w:t xml:space="preserve"> i</w:t>
      </w:r>
      <w:r w:rsidR="00E734A4" w:rsidRPr="00B629AA">
        <w:rPr>
          <w:rFonts w:asciiTheme="minorHAnsi" w:hAnsiTheme="minorHAnsi" w:cstheme="minorHAnsi"/>
        </w:rPr>
        <w:t xml:space="preserve"> odpowiada opisowi przedmiotu zamówienia.</w:t>
      </w:r>
    </w:p>
    <w:p w14:paraId="27332226" w14:textId="6E3E9448" w:rsidR="00D178EA" w:rsidRPr="00B629AA" w:rsidRDefault="00D178EA" w:rsidP="00D178EA">
      <w:pPr>
        <w:numPr>
          <w:ilvl w:val="0"/>
          <w:numId w:val="2"/>
        </w:numPr>
        <w:spacing w:line="276" w:lineRule="auto"/>
        <w:jc w:val="both"/>
        <w:rPr>
          <w:rFonts w:asciiTheme="minorHAnsi" w:hAnsiTheme="minorHAnsi" w:cstheme="minorHAnsi"/>
        </w:rPr>
      </w:pPr>
      <w:r w:rsidRPr="00B629AA">
        <w:rPr>
          <w:rFonts w:asciiTheme="minorHAnsi" w:hAnsiTheme="minorHAnsi" w:cstheme="minorHAnsi"/>
        </w:rPr>
        <w:t>Jeżeli w toku czynności odbioru zostaną stwierdzone nieprawidłowości co do ilości, rodzaju lub jakości przedmiotu umowy, w szczególności jeżeli przedmiot umowy nie będzie zgodny z Załącznikiem nr 1 do umowy, Zamawiający wskaże nieprawidłowości w protokole odbioru i wyznaczy termin ich usunięcia (max. 5 dni roboczych). W takim przypadku za datę wykonania umowy uważa się datę dostawy przedmiotu umowy bez stwierdzonych nieprawidłowości.</w:t>
      </w:r>
    </w:p>
    <w:p w14:paraId="6FB1C0B4" w14:textId="77777777" w:rsidR="00D178EA" w:rsidRPr="00B629AA" w:rsidRDefault="00D178EA" w:rsidP="00D178EA">
      <w:pPr>
        <w:numPr>
          <w:ilvl w:val="0"/>
          <w:numId w:val="2"/>
        </w:numPr>
        <w:spacing w:line="276" w:lineRule="auto"/>
        <w:jc w:val="both"/>
        <w:rPr>
          <w:rFonts w:asciiTheme="minorHAnsi" w:hAnsiTheme="minorHAnsi" w:cstheme="minorHAnsi"/>
        </w:rPr>
      </w:pPr>
      <w:r w:rsidRPr="00B629AA">
        <w:rPr>
          <w:rFonts w:asciiTheme="minorHAnsi" w:hAnsiTheme="minorHAnsi" w:cstheme="minorHAnsi"/>
        </w:rPr>
        <w:t>Po usunięciu nieprawidłowości Zamawiający ponownie dokona czynności odbioru w trybie § 4.</w:t>
      </w:r>
    </w:p>
    <w:p w14:paraId="108DC068" w14:textId="77777777" w:rsidR="00D178EA" w:rsidRPr="00B629AA" w:rsidRDefault="00D178EA" w:rsidP="00D178EA">
      <w:pPr>
        <w:numPr>
          <w:ilvl w:val="0"/>
          <w:numId w:val="2"/>
        </w:numPr>
        <w:spacing w:line="276" w:lineRule="auto"/>
        <w:jc w:val="both"/>
        <w:rPr>
          <w:rFonts w:asciiTheme="minorHAnsi" w:hAnsiTheme="minorHAnsi" w:cstheme="minorHAnsi"/>
        </w:rPr>
      </w:pPr>
      <w:r w:rsidRPr="00B629AA">
        <w:rPr>
          <w:rFonts w:asciiTheme="minorHAnsi" w:hAnsiTheme="minorHAnsi" w:cstheme="minorHAnsi"/>
        </w:rPr>
        <w:t>Osobą upoważnioną do kontaktów z Wykonawcą i do podpisywania protokołu odbioru ze strony Zamawiającego jest: ……………tel.…………e-mail:……………………………………. lub zastępująca ją osoba.</w:t>
      </w:r>
    </w:p>
    <w:p w14:paraId="291B0BBB" w14:textId="77777777" w:rsidR="00D178EA" w:rsidRPr="00B629AA" w:rsidRDefault="00D178EA" w:rsidP="00D178EA">
      <w:pPr>
        <w:numPr>
          <w:ilvl w:val="0"/>
          <w:numId w:val="2"/>
        </w:numPr>
        <w:spacing w:line="276" w:lineRule="auto"/>
        <w:jc w:val="both"/>
        <w:rPr>
          <w:rFonts w:asciiTheme="minorHAnsi" w:hAnsiTheme="minorHAnsi" w:cstheme="minorHAnsi"/>
        </w:rPr>
      </w:pPr>
      <w:r w:rsidRPr="00B629AA">
        <w:rPr>
          <w:rFonts w:asciiTheme="minorHAnsi" w:hAnsiTheme="minorHAnsi" w:cstheme="minorHAnsi"/>
        </w:rPr>
        <w:t>Osobą upoważnioną do kontaktów z Zamawiającym jest: ………………………………………………...</w:t>
      </w:r>
    </w:p>
    <w:p w14:paraId="48E87447" w14:textId="77777777" w:rsidR="00D178EA" w:rsidRPr="00B629AA" w:rsidRDefault="00D178EA" w:rsidP="00D178EA">
      <w:pPr>
        <w:spacing w:line="276" w:lineRule="auto"/>
        <w:jc w:val="both"/>
        <w:rPr>
          <w:rFonts w:asciiTheme="minorHAnsi" w:hAnsiTheme="minorHAnsi" w:cstheme="minorHAnsi"/>
        </w:rPr>
      </w:pPr>
    </w:p>
    <w:p w14:paraId="676B08AD" w14:textId="4C1E7B65" w:rsidR="00D91BAB" w:rsidRPr="00B629AA" w:rsidRDefault="00D91BAB" w:rsidP="00EE2FCF">
      <w:pPr>
        <w:widowControl/>
        <w:autoSpaceDE/>
        <w:autoSpaceDN/>
        <w:adjustRightInd/>
        <w:ind w:left="4248"/>
        <w:rPr>
          <w:rFonts w:asciiTheme="minorHAnsi" w:hAnsiTheme="minorHAnsi" w:cstheme="minorHAnsi"/>
          <w:b/>
        </w:rPr>
      </w:pPr>
      <w:r w:rsidRPr="00B629AA">
        <w:rPr>
          <w:rFonts w:asciiTheme="minorHAnsi" w:hAnsiTheme="minorHAnsi" w:cstheme="minorHAnsi"/>
          <w:b/>
        </w:rPr>
        <w:t>§ 3</w:t>
      </w:r>
    </w:p>
    <w:p w14:paraId="1038B3C9" w14:textId="49BC0A4A" w:rsidR="00D91BAB" w:rsidRPr="00B629AA" w:rsidRDefault="002C0DCE" w:rsidP="002C0DCE">
      <w:pPr>
        <w:spacing w:line="360" w:lineRule="auto"/>
        <w:ind w:left="3540"/>
        <w:rPr>
          <w:rFonts w:asciiTheme="minorHAnsi" w:hAnsiTheme="minorHAnsi" w:cstheme="minorHAnsi"/>
          <w:sz w:val="22"/>
          <w:szCs w:val="22"/>
        </w:rPr>
      </w:pPr>
      <w:r w:rsidRPr="00B629AA">
        <w:rPr>
          <w:rFonts w:asciiTheme="minorHAnsi" w:hAnsiTheme="minorHAnsi" w:cstheme="minorHAnsi"/>
          <w:b/>
        </w:rPr>
        <w:t xml:space="preserve">           </w:t>
      </w:r>
      <w:r w:rsidR="00D91BAB" w:rsidRPr="00B629AA">
        <w:rPr>
          <w:rFonts w:asciiTheme="minorHAnsi" w:hAnsiTheme="minorHAnsi" w:cstheme="minorHAnsi"/>
          <w:b/>
        </w:rPr>
        <w:t>Wady</w:t>
      </w:r>
    </w:p>
    <w:p w14:paraId="6A55DED0" w14:textId="4DE3A5D4" w:rsidR="00D91BAB" w:rsidRPr="00B629AA" w:rsidRDefault="00D91BAB" w:rsidP="00D91BAB">
      <w:pPr>
        <w:numPr>
          <w:ilvl w:val="0"/>
          <w:numId w:val="4"/>
        </w:numPr>
        <w:ind w:left="357" w:hanging="357"/>
        <w:jc w:val="both"/>
        <w:rPr>
          <w:rFonts w:asciiTheme="minorHAnsi" w:hAnsiTheme="minorHAnsi" w:cstheme="minorHAnsi"/>
        </w:rPr>
      </w:pPr>
      <w:r w:rsidRPr="00B629AA">
        <w:rPr>
          <w:rFonts w:asciiTheme="minorHAnsi" w:hAnsiTheme="minorHAnsi" w:cstheme="minorHAnsi"/>
        </w:rPr>
        <w:t xml:space="preserve">Wykonawca jest odpowiedzialny względem Zamawiającego za wszelkie wady fizyczne </w:t>
      </w:r>
      <w:r w:rsidR="002C0DCE" w:rsidRPr="00B629AA">
        <w:rPr>
          <w:rFonts w:asciiTheme="minorHAnsi" w:hAnsiTheme="minorHAnsi" w:cstheme="minorHAnsi"/>
        </w:rPr>
        <w:br/>
      </w:r>
      <w:r w:rsidRPr="00B629AA">
        <w:rPr>
          <w:rFonts w:asciiTheme="minorHAnsi" w:hAnsiTheme="minorHAnsi" w:cstheme="minorHAnsi"/>
        </w:rPr>
        <w:t>i wady prawne przedmiotu umowy.</w:t>
      </w:r>
    </w:p>
    <w:p w14:paraId="7B51C5A0" w14:textId="77777777" w:rsidR="00D91BAB" w:rsidRPr="00B629AA" w:rsidRDefault="00D91BAB" w:rsidP="00D91BAB">
      <w:pPr>
        <w:numPr>
          <w:ilvl w:val="0"/>
          <w:numId w:val="4"/>
        </w:numPr>
        <w:ind w:left="357" w:hanging="357"/>
        <w:jc w:val="both"/>
        <w:rPr>
          <w:rFonts w:asciiTheme="minorHAnsi" w:hAnsiTheme="minorHAnsi" w:cstheme="minorHAnsi"/>
        </w:rPr>
      </w:pPr>
      <w:r w:rsidRPr="00B629AA">
        <w:rPr>
          <w:rFonts w:asciiTheme="minorHAnsi" w:hAnsiTheme="minorHAnsi" w:cstheme="minorHAnsi"/>
        </w:rPr>
        <w:t>Przez wadę fizyczną rozumie się w szczególności jakąkolwiek niezgodność przedmiotu umowy z umową.</w:t>
      </w:r>
    </w:p>
    <w:p w14:paraId="0B1772D4" w14:textId="77777777" w:rsidR="00D91BAB" w:rsidRPr="00B629AA" w:rsidRDefault="00D91BAB" w:rsidP="00D91BAB">
      <w:pPr>
        <w:numPr>
          <w:ilvl w:val="0"/>
          <w:numId w:val="4"/>
        </w:numPr>
        <w:ind w:left="357" w:hanging="357"/>
        <w:jc w:val="both"/>
        <w:rPr>
          <w:rFonts w:asciiTheme="minorHAnsi" w:hAnsiTheme="minorHAnsi" w:cstheme="minorHAnsi"/>
        </w:rPr>
      </w:pPr>
      <w:r w:rsidRPr="00B629AA">
        <w:rPr>
          <w:rFonts w:asciiTheme="minorHAnsi" w:hAnsiTheme="minorHAnsi" w:cstheme="minorHAnsi"/>
        </w:rPr>
        <w:t xml:space="preserve">Wykonawca jest odpowiedzialny względem Zamawiającego za wszelkie wady prawne, </w:t>
      </w:r>
      <w:r w:rsidRPr="00B629AA">
        <w:rPr>
          <w:rFonts w:asciiTheme="minorHAnsi" w:hAnsiTheme="minorHAnsi" w:cstheme="minorHAnsi"/>
        </w:rPr>
        <w:br/>
        <w:t>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towarów do obrotu na terytorium Rzeczypospolitej Polskiej.</w:t>
      </w:r>
    </w:p>
    <w:p w14:paraId="381CFEA9" w14:textId="47FB2BB9" w:rsidR="00DA6E55" w:rsidRPr="00B629AA" w:rsidRDefault="00DA6E55" w:rsidP="00DA6E55">
      <w:pPr>
        <w:numPr>
          <w:ilvl w:val="0"/>
          <w:numId w:val="4"/>
        </w:numPr>
        <w:spacing w:line="276" w:lineRule="auto"/>
        <w:jc w:val="both"/>
        <w:rPr>
          <w:rFonts w:asciiTheme="minorHAnsi" w:hAnsiTheme="minorHAnsi" w:cstheme="minorHAnsi"/>
        </w:rPr>
      </w:pPr>
      <w:r w:rsidRPr="00B629AA">
        <w:rPr>
          <w:rFonts w:asciiTheme="minorHAnsi" w:hAnsiTheme="minorHAnsi" w:cstheme="minorHAnsi"/>
        </w:rPr>
        <w:t xml:space="preserve">Umowę uważa się za wykonaną, a ryzyko utraty lub uszkodzenia przechodzi na Zamawiającego z chwilą, gdy przedmiot umowy zostanie dostarczony przez Wykonawcę </w:t>
      </w:r>
      <w:r w:rsidRPr="00B629AA">
        <w:rPr>
          <w:rFonts w:asciiTheme="minorHAnsi" w:hAnsiTheme="minorHAnsi" w:cstheme="minorHAnsi"/>
        </w:rPr>
        <w:br/>
        <w:t>i przyjęty przez Zamawiającego</w:t>
      </w:r>
      <w:r w:rsidR="007B125E" w:rsidRPr="00B629AA">
        <w:rPr>
          <w:rFonts w:asciiTheme="minorHAnsi" w:hAnsiTheme="minorHAnsi" w:cstheme="minorHAnsi"/>
        </w:rPr>
        <w:t xml:space="preserve"> protokołem odbioru bez zastrzeżeń.</w:t>
      </w:r>
    </w:p>
    <w:p w14:paraId="26FE2861" w14:textId="77777777" w:rsidR="001F7B4E" w:rsidRDefault="00DA6E55" w:rsidP="00DA6E55">
      <w:pPr>
        <w:pStyle w:val="Akapitzlist"/>
        <w:numPr>
          <w:ilvl w:val="0"/>
          <w:numId w:val="4"/>
        </w:numPr>
        <w:tabs>
          <w:tab w:val="left" w:pos="0"/>
          <w:tab w:val="left" w:pos="7023"/>
        </w:tabs>
        <w:spacing w:line="276" w:lineRule="auto"/>
        <w:ind w:right="30"/>
        <w:jc w:val="both"/>
        <w:rPr>
          <w:rFonts w:asciiTheme="minorHAnsi" w:hAnsiTheme="minorHAnsi" w:cstheme="minorHAnsi"/>
        </w:rPr>
      </w:pPr>
      <w:r w:rsidRPr="00B629AA">
        <w:rPr>
          <w:rFonts w:asciiTheme="minorHAnsi" w:hAnsiTheme="minorHAnsi" w:cstheme="minorHAnsi"/>
        </w:rPr>
        <w:t xml:space="preserve">Wykonawca odpowiada za całość przedmiotu umowy pod względem ilościowym i jakościowym do czasu zakończenia wszystkich czynności związanych z odbiorem przedmiotu umowy przez Zamawiającego.   </w:t>
      </w:r>
    </w:p>
    <w:p w14:paraId="4B626B24" w14:textId="6B1530CD" w:rsidR="00DA6E55" w:rsidRPr="00B629AA" w:rsidRDefault="00DA6E55" w:rsidP="001F7B4E">
      <w:pPr>
        <w:pStyle w:val="Akapitzlist"/>
        <w:tabs>
          <w:tab w:val="left" w:pos="0"/>
          <w:tab w:val="left" w:pos="7023"/>
        </w:tabs>
        <w:spacing w:line="276" w:lineRule="auto"/>
        <w:ind w:left="360" w:right="30"/>
        <w:jc w:val="both"/>
        <w:rPr>
          <w:rFonts w:asciiTheme="minorHAnsi" w:hAnsiTheme="minorHAnsi" w:cstheme="minorHAnsi"/>
        </w:rPr>
      </w:pPr>
      <w:r w:rsidRPr="00B629AA">
        <w:rPr>
          <w:rFonts w:asciiTheme="minorHAnsi" w:hAnsiTheme="minorHAnsi" w:cstheme="minorHAnsi"/>
        </w:rPr>
        <w:t xml:space="preserve"> </w:t>
      </w:r>
    </w:p>
    <w:p w14:paraId="023E21F1" w14:textId="77777777" w:rsidR="00D91BAB" w:rsidRPr="00B629AA" w:rsidRDefault="00D91BAB" w:rsidP="00D91BAB">
      <w:pPr>
        <w:jc w:val="center"/>
        <w:rPr>
          <w:rFonts w:asciiTheme="minorHAnsi" w:hAnsiTheme="minorHAnsi" w:cstheme="minorHAnsi"/>
          <w:b/>
        </w:rPr>
      </w:pPr>
      <w:r w:rsidRPr="00B629AA">
        <w:rPr>
          <w:rFonts w:asciiTheme="minorHAnsi" w:hAnsiTheme="minorHAnsi" w:cstheme="minorHAnsi"/>
          <w:b/>
        </w:rPr>
        <w:t>§ 4</w:t>
      </w:r>
    </w:p>
    <w:p w14:paraId="24A8C09E" w14:textId="77777777" w:rsidR="00D91BAB" w:rsidRPr="00B629AA" w:rsidRDefault="00D91BAB" w:rsidP="00D91BAB">
      <w:pPr>
        <w:jc w:val="center"/>
        <w:rPr>
          <w:rFonts w:asciiTheme="minorHAnsi" w:hAnsiTheme="minorHAnsi" w:cstheme="minorHAnsi"/>
          <w:b/>
        </w:rPr>
      </w:pPr>
      <w:r w:rsidRPr="00B629AA">
        <w:rPr>
          <w:rFonts w:asciiTheme="minorHAnsi" w:hAnsiTheme="minorHAnsi" w:cstheme="minorHAnsi"/>
          <w:b/>
        </w:rPr>
        <w:t>Gwarancja i rękojmia</w:t>
      </w:r>
    </w:p>
    <w:p w14:paraId="5188FE90" w14:textId="00D5AC38" w:rsidR="008E07D3" w:rsidRPr="00B629AA" w:rsidRDefault="008E07D3" w:rsidP="008E07D3">
      <w:pPr>
        <w:pStyle w:val="Akapitzlist"/>
        <w:numPr>
          <w:ilvl w:val="0"/>
          <w:numId w:val="44"/>
        </w:numPr>
        <w:tabs>
          <w:tab w:val="left" w:pos="0"/>
          <w:tab w:val="left" w:pos="7023"/>
        </w:tabs>
        <w:spacing w:line="276" w:lineRule="auto"/>
        <w:ind w:right="30"/>
        <w:jc w:val="both"/>
        <w:rPr>
          <w:rFonts w:asciiTheme="minorHAnsi" w:hAnsiTheme="minorHAnsi" w:cstheme="minorHAnsi"/>
        </w:rPr>
      </w:pPr>
      <w:r w:rsidRPr="00B629AA">
        <w:rPr>
          <w:rFonts w:asciiTheme="minorHAnsi" w:hAnsiTheme="minorHAnsi" w:cstheme="minorHAnsi"/>
        </w:rPr>
        <w:t>Wykonawca udziela Zamawiającemu gwarancji</w:t>
      </w:r>
      <w:r w:rsidR="007F310C" w:rsidRPr="00B629AA">
        <w:rPr>
          <w:rFonts w:asciiTheme="minorHAnsi" w:hAnsiTheme="minorHAnsi" w:cstheme="minorHAnsi"/>
        </w:rPr>
        <w:t xml:space="preserve"> na okres … </w:t>
      </w:r>
      <w:r w:rsidR="000B5175" w:rsidRPr="00B629AA">
        <w:rPr>
          <w:rFonts w:asciiTheme="minorHAnsi" w:hAnsiTheme="minorHAnsi" w:cstheme="minorHAnsi"/>
        </w:rPr>
        <w:t>……</w:t>
      </w:r>
      <w:r w:rsidR="007F310C" w:rsidRPr="00B629AA">
        <w:rPr>
          <w:rFonts w:asciiTheme="minorHAnsi" w:hAnsiTheme="minorHAnsi" w:cstheme="minorHAnsi"/>
        </w:rPr>
        <w:t>miesięcy</w:t>
      </w:r>
      <w:r w:rsidR="00E76C65" w:rsidRPr="00B629AA">
        <w:rPr>
          <w:rFonts w:asciiTheme="minorHAnsi" w:hAnsiTheme="minorHAnsi" w:cstheme="minorHAnsi"/>
        </w:rPr>
        <w:t xml:space="preserve"> i </w:t>
      </w:r>
      <w:r w:rsidRPr="00B629AA">
        <w:rPr>
          <w:rFonts w:asciiTheme="minorHAnsi" w:hAnsiTheme="minorHAnsi" w:cstheme="minorHAnsi"/>
        </w:rPr>
        <w:t>rękojmi na okres</w:t>
      </w:r>
      <w:r w:rsidR="00297831" w:rsidRPr="00B629AA">
        <w:rPr>
          <w:rFonts w:asciiTheme="minorHAnsi" w:hAnsiTheme="minorHAnsi" w:cstheme="minorHAnsi"/>
        </w:rPr>
        <w:t xml:space="preserve"> </w:t>
      </w:r>
      <w:r w:rsidRPr="00B629AA">
        <w:rPr>
          <w:rFonts w:asciiTheme="minorHAnsi" w:hAnsiTheme="minorHAnsi" w:cstheme="minorHAnsi"/>
        </w:rPr>
        <w:t>zgodnie ze złożoną ofertą na dostarczony sprzęt i oprogramowanie</w:t>
      </w:r>
      <w:r w:rsidR="00297831" w:rsidRPr="00B629AA">
        <w:rPr>
          <w:rFonts w:asciiTheme="minorHAnsi" w:hAnsiTheme="minorHAnsi" w:cstheme="minorHAnsi"/>
        </w:rPr>
        <w:t>.</w:t>
      </w:r>
      <w:r w:rsidR="000B5175" w:rsidRPr="00B629AA">
        <w:rPr>
          <w:rFonts w:asciiTheme="minorHAnsi" w:hAnsiTheme="minorHAnsi" w:cstheme="minorHAnsi"/>
        </w:rPr>
        <w:t>( zgodnie z zapisami szczegółowego opisu przedmiotu zamówienia.)</w:t>
      </w:r>
    </w:p>
    <w:p w14:paraId="6925F1EA" w14:textId="77777777" w:rsidR="008E07D3" w:rsidRPr="00B629AA" w:rsidRDefault="008E07D3" w:rsidP="008E07D3">
      <w:pPr>
        <w:pStyle w:val="Akapitzlist"/>
        <w:numPr>
          <w:ilvl w:val="0"/>
          <w:numId w:val="44"/>
        </w:numPr>
        <w:tabs>
          <w:tab w:val="left" w:pos="0"/>
          <w:tab w:val="left" w:pos="7023"/>
        </w:tabs>
        <w:spacing w:line="276" w:lineRule="auto"/>
        <w:ind w:right="30"/>
        <w:jc w:val="both"/>
        <w:rPr>
          <w:rFonts w:asciiTheme="minorHAnsi" w:hAnsiTheme="minorHAnsi" w:cstheme="minorHAnsi"/>
        </w:rPr>
      </w:pPr>
      <w:r w:rsidRPr="00B629AA">
        <w:rPr>
          <w:rFonts w:asciiTheme="minorHAnsi" w:hAnsiTheme="minorHAnsi" w:cstheme="minorHAnsi"/>
        </w:rPr>
        <w:t xml:space="preserve">Jeżeli gwarancja producenta przewiduje dłuższy okres gwarancji niż określony w umowie wówczas gwarancja Wykonawcy udzielona jest na okres wskazany w gwarancji producenta sprzętu. Wykonawca jest zobowiązany do przekazania dokumentu gwarancyjnego producenta. </w:t>
      </w:r>
    </w:p>
    <w:p w14:paraId="6CCA20A8" w14:textId="74ECAEAA" w:rsidR="00DA6E55" w:rsidRPr="00B629AA" w:rsidRDefault="00DA6E55" w:rsidP="008E07D3">
      <w:pPr>
        <w:pStyle w:val="Akapitzlist"/>
        <w:numPr>
          <w:ilvl w:val="0"/>
          <w:numId w:val="44"/>
        </w:numPr>
        <w:tabs>
          <w:tab w:val="left" w:pos="0"/>
          <w:tab w:val="left" w:pos="7023"/>
        </w:tabs>
        <w:spacing w:line="276" w:lineRule="auto"/>
        <w:ind w:right="30"/>
        <w:jc w:val="both"/>
        <w:rPr>
          <w:rFonts w:asciiTheme="minorHAnsi" w:hAnsiTheme="minorHAnsi" w:cstheme="minorHAnsi"/>
        </w:rPr>
      </w:pPr>
      <w:r w:rsidRPr="00B629AA">
        <w:rPr>
          <w:rFonts w:asciiTheme="minorHAnsi" w:hAnsiTheme="minorHAnsi" w:cstheme="minorHAnsi"/>
        </w:rPr>
        <w:t>Bieg terminu</w:t>
      </w:r>
      <w:r w:rsidR="00D178EA" w:rsidRPr="00B629AA">
        <w:rPr>
          <w:rFonts w:asciiTheme="minorHAnsi" w:hAnsiTheme="minorHAnsi" w:cstheme="minorHAnsi"/>
        </w:rPr>
        <w:t xml:space="preserve"> gwarancji i rękojmi</w:t>
      </w:r>
      <w:r w:rsidRPr="00B629AA">
        <w:rPr>
          <w:rFonts w:asciiTheme="minorHAnsi" w:hAnsiTheme="minorHAnsi" w:cstheme="minorHAnsi"/>
        </w:rPr>
        <w:t xml:space="preserve"> rozpoczyna się od dnia dokonania odbioru przedmiotu umowy (bez</w:t>
      </w:r>
      <w:r w:rsidR="007B125E" w:rsidRPr="00B629AA">
        <w:rPr>
          <w:rFonts w:asciiTheme="minorHAnsi" w:hAnsiTheme="minorHAnsi" w:cstheme="minorHAnsi"/>
        </w:rPr>
        <w:t xml:space="preserve"> zastrzeżeń</w:t>
      </w:r>
      <w:r w:rsidRPr="00B629AA">
        <w:rPr>
          <w:rFonts w:asciiTheme="minorHAnsi" w:hAnsiTheme="minorHAnsi" w:cstheme="minorHAnsi"/>
        </w:rPr>
        <w:t>). Z tytułu udzielonej gwarancji Wykonawca jest odpowiedzialny wobec Zamawiającego za wady przedmiotu umowy zmniejszające jego wartość lub użyteczność ze względu na cel w umowie określony lub wynikający z przeznaczenia przedmiotu umowy, a w szczególności za rozwiązania niezgodne z obowiązującymi przepisami prawa i normami technicznymi.</w:t>
      </w:r>
    </w:p>
    <w:p w14:paraId="2153B735" w14:textId="2EFC2B83" w:rsidR="00DA6E55" w:rsidRPr="00B629AA" w:rsidRDefault="00DA6E55" w:rsidP="00DA6E55">
      <w:pPr>
        <w:pStyle w:val="Akapitzlist"/>
        <w:numPr>
          <w:ilvl w:val="0"/>
          <w:numId w:val="44"/>
        </w:numPr>
        <w:tabs>
          <w:tab w:val="left" w:pos="0"/>
          <w:tab w:val="left" w:pos="7023"/>
        </w:tabs>
        <w:spacing w:line="276" w:lineRule="auto"/>
        <w:ind w:right="30"/>
        <w:jc w:val="both"/>
        <w:rPr>
          <w:rFonts w:asciiTheme="minorHAnsi" w:hAnsiTheme="minorHAnsi" w:cstheme="minorHAnsi"/>
        </w:rPr>
      </w:pPr>
      <w:r w:rsidRPr="00B629AA">
        <w:rPr>
          <w:rFonts w:asciiTheme="minorHAnsi" w:hAnsiTheme="minorHAnsi" w:cstheme="minorHAnsi"/>
        </w:rPr>
        <w:t>W przypadku ujawnienia się wad przedmiotu umowy w okresie gwarancji</w:t>
      </w:r>
      <w:r w:rsidR="00D91C6D" w:rsidRPr="00B629AA">
        <w:rPr>
          <w:rFonts w:asciiTheme="minorHAnsi" w:hAnsiTheme="minorHAnsi" w:cstheme="minorHAnsi"/>
        </w:rPr>
        <w:t xml:space="preserve"> lub rękojmi</w:t>
      </w:r>
      <w:r w:rsidRPr="00B629AA">
        <w:rPr>
          <w:rFonts w:asciiTheme="minorHAnsi" w:hAnsiTheme="minorHAnsi" w:cstheme="minorHAnsi"/>
        </w:rPr>
        <w:t xml:space="preserve">, Zamawiający ma prawo żądać ich nieodpłatnego usunięcia w terminie 14 dni od daty powiadomienia Wykonawcy. </w:t>
      </w:r>
    </w:p>
    <w:p w14:paraId="23A82E91" w14:textId="77777777" w:rsidR="00DA6E55" w:rsidRPr="00B629AA" w:rsidRDefault="00DA6E55" w:rsidP="00DA6E55">
      <w:pPr>
        <w:pStyle w:val="Akapitzlist"/>
        <w:numPr>
          <w:ilvl w:val="0"/>
          <w:numId w:val="44"/>
        </w:numPr>
        <w:tabs>
          <w:tab w:val="left" w:pos="0"/>
          <w:tab w:val="left" w:pos="7023"/>
        </w:tabs>
        <w:spacing w:line="276" w:lineRule="auto"/>
        <w:ind w:right="30"/>
        <w:jc w:val="both"/>
        <w:rPr>
          <w:rFonts w:asciiTheme="minorHAnsi" w:hAnsiTheme="minorHAnsi" w:cstheme="minorHAnsi"/>
        </w:rPr>
      </w:pPr>
      <w:r w:rsidRPr="00B629AA">
        <w:rPr>
          <w:rFonts w:asciiTheme="minorHAnsi" w:hAnsiTheme="minorHAnsi" w:cstheme="minorHAnsi"/>
        </w:rPr>
        <w:t>W razie nie usunięcia wady w terminie Wykonawca zapłaci kary umowne określone w § 6 ust. 1 pkt. 4.</w:t>
      </w:r>
    </w:p>
    <w:p w14:paraId="060F4101" w14:textId="77777777" w:rsidR="00DA6E55" w:rsidRPr="00B629AA" w:rsidRDefault="00DA6E55" w:rsidP="00DA6E55">
      <w:pPr>
        <w:pStyle w:val="Akapitzlist"/>
        <w:numPr>
          <w:ilvl w:val="0"/>
          <w:numId w:val="44"/>
        </w:numPr>
        <w:tabs>
          <w:tab w:val="left" w:pos="0"/>
          <w:tab w:val="left" w:pos="7023"/>
        </w:tabs>
        <w:spacing w:line="276" w:lineRule="auto"/>
        <w:ind w:right="30"/>
        <w:jc w:val="both"/>
        <w:rPr>
          <w:rFonts w:asciiTheme="minorHAnsi" w:hAnsiTheme="minorHAnsi" w:cstheme="minorHAnsi"/>
        </w:rPr>
      </w:pPr>
      <w:r w:rsidRPr="00B629AA">
        <w:rPr>
          <w:rFonts w:asciiTheme="minorHAnsi" w:hAnsiTheme="minorHAnsi" w:cstheme="minorHAnsi"/>
        </w:rPr>
        <w:t>Wykonawca odpowiada za wadę przedmiotu umowy również po upływie okresu gwarancji i rękojmi, o ile Zamawiający zawiadomił Wykonawcę o wadzie przed upływem okresu gwarancji i rękojmi.</w:t>
      </w:r>
    </w:p>
    <w:p w14:paraId="123D6C0D" w14:textId="6218A183" w:rsidR="00DA6E55" w:rsidRPr="00B629AA" w:rsidRDefault="00DA6E55" w:rsidP="00DA6E55">
      <w:pPr>
        <w:pStyle w:val="Akapitzlist"/>
        <w:numPr>
          <w:ilvl w:val="0"/>
          <w:numId w:val="44"/>
        </w:numPr>
        <w:tabs>
          <w:tab w:val="left" w:pos="0"/>
          <w:tab w:val="left" w:pos="7023"/>
        </w:tabs>
        <w:spacing w:line="276" w:lineRule="auto"/>
        <w:ind w:right="30"/>
        <w:jc w:val="both"/>
        <w:rPr>
          <w:rFonts w:asciiTheme="minorHAnsi" w:hAnsiTheme="minorHAnsi" w:cstheme="minorHAnsi"/>
        </w:rPr>
      </w:pPr>
      <w:r w:rsidRPr="00B629AA">
        <w:rPr>
          <w:rFonts w:asciiTheme="minorHAnsi" w:hAnsiTheme="minorHAnsi" w:cstheme="minorHAnsi"/>
        </w:rPr>
        <w:t>Naprawy wymagające transportu uszkodzonego Sprzętu do serwisu realizowane będą za pośrednictwem</w:t>
      </w:r>
      <w:r w:rsidR="00D91C6D" w:rsidRPr="00B629AA">
        <w:rPr>
          <w:rFonts w:asciiTheme="minorHAnsi" w:hAnsiTheme="minorHAnsi" w:cstheme="minorHAnsi"/>
        </w:rPr>
        <w:t xml:space="preserve"> i na koszt</w:t>
      </w:r>
      <w:r w:rsidRPr="00B629AA">
        <w:rPr>
          <w:rFonts w:asciiTheme="minorHAnsi" w:hAnsiTheme="minorHAnsi" w:cstheme="minorHAnsi"/>
        </w:rPr>
        <w:t xml:space="preserve"> Wykonawcy</w:t>
      </w:r>
      <w:r w:rsidR="00D91C6D" w:rsidRPr="00B629AA">
        <w:rPr>
          <w:rFonts w:asciiTheme="minorHAnsi" w:hAnsiTheme="minorHAnsi" w:cstheme="minorHAnsi"/>
        </w:rPr>
        <w:t>.</w:t>
      </w:r>
    </w:p>
    <w:p w14:paraId="5966FA66" w14:textId="77777777" w:rsidR="00DA6E55" w:rsidRPr="00B629AA" w:rsidRDefault="00DA6E55" w:rsidP="00DA6E55">
      <w:pPr>
        <w:pStyle w:val="Akapitzlist"/>
        <w:numPr>
          <w:ilvl w:val="0"/>
          <w:numId w:val="44"/>
        </w:numPr>
        <w:tabs>
          <w:tab w:val="left" w:pos="0"/>
          <w:tab w:val="left" w:pos="7023"/>
        </w:tabs>
        <w:spacing w:line="276" w:lineRule="auto"/>
        <w:ind w:right="30"/>
        <w:jc w:val="both"/>
        <w:rPr>
          <w:rFonts w:asciiTheme="minorHAnsi" w:hAnsiTheme="minorHAnsi" w:cstheme="minorHAnsi"/>
        </w:rPr>
      </w:pPr>
      <w:r w:rsidRPr="00B629AA">
        <w:rPr>
          <w:rFonts w:asciiTheme="minorHAnsi" w:hAnsiTheme="minorHAnsi" w:cstheme="minorHAnsi"/>
        </w:rPr>
        <w:t xml:space="preserve">Wszelkie naprawy gwarancyjne nie będą powodem dodatkowych opłat za transport i dojazd. </w:t>
      </w:r>
    </w:p>
    <w:p w14:paraId="5EA1066D" w14:textId="77777777" w:rsidR="00DA6E55" w:rsidRPr="00B629AA" w:rsidRDefault="00DA6E55" w:rsidP="00DA6E55">
      <w:pPr>
        <w:pStyle w:val="Akapitzlist"/>
        <w:numPr>
          <w:ilvl w:val="0"/>
          <w:numId w:val="44"/>
        </w:numPr>
        <w:tabs>
          <w:tab w:val="left" w:pos="0"/>
          <w:tab w:val="left" w:pos="7023"/>
        </w:tabs>
        <w:spacing w:line="276" w:lineRule="auto"/>
        <w:ind w:right="30"/>
        <w:jc w:val="both"/>
        <w:rPr>
          <w:rFonts w:asciiTheme="minorHAnsi" w:hAnsiTheme="minorHAnsi" w:cstheme="minorHAnsi"/>
        </w:rPr>
      </w:pPr>
      <w:r w:rsidRPr="00B629AA">
        <w:rPr>
          <w:rFonts w:asciiTheme="minorHAnsi" w:hAnsiTheme="minorHAnsi" w:cstheme="minorHAnsi"/>
        </w:rPr>
        <w:t>W przypadku niewywiązania się Wykonawcy z obowiązków, o których mowa w ust. 2 Zamawiający ma prawo zlecić usunięcie wad lub usterki Sprzętu osobie trzeciej na koszt i ryzyko Wykonawcy bez potrzeby odrębnego wezwania i bez utraty gwarancji.</w:t>
      </w:r>
    </w:p>
    <w:p w14:paraId="62806899" w14:textId="77777777" w:rsidR="00DA6E55" w:rsidRPr="00B629AA" w:rsidRDefault="00DA6E55" w:rsidP="00DA6E55">
      <w:pPr>
        <w:pStyle w:val="Akapitzlist"/>
        <w:numPr>
          <w:ilvl w:val="0"/>
          <w:numId w:val="44"/>
        </w:numPr>
        <w:tabs>
          <w:tab w:val="left" w:pos="0"/>
          <w:tab w:val="left" w:pos="7023"/>
        </w:tabs>
        <w:spacing w:line="276" w:lineRule="auto"/>
        <w:ind w:right="30"/>
        <w:jc w:val="both"/>
        <w:rPr>
          <w:rFonts w:asciiTheme="minorHAnsi" w:hAnsiTheme="minorHAnsi" w:cstheme="minorHAnsi"/>
        </w:rPr>
      </w:pPr>
      <w:r w:rsidRPr="00B629AA">
        <w:rPr>
          <w:rFonts w:asciiTheme="minorHAnsi" w:hAnsiTheme="minorHAnsi" w:cstheme="minorHAnsi"/>
        </w:rPr>
        <w:t>W przypadku ponownego wystąpienia usterki lub awarii (tego samego rodzaju) Sprzętu, po wykonaniu trzech napraw, Wykonawca wymieni wadliwy sprzęt na sprzęt równoważny, fabrycznie nowy, w terminie 14 dni od momentu zgłoszenia awarii.</w:t>
      </w:r>
    </w:p>
    <w:p w14:paraId="7339B016" w14:textId="77777777" w:rsidR="00DA6E55" w:rsidRPr="00B629AA" w:rsidRDefault="00DA6E55" w:rsidP="00DA6E55">
      <w:pPr>
        <w:pStyle w:val="Akapitzlist"/>
        <w:numPr>
          <w:ilvl w:val="0"/>
          <w:numId w:val="44"/>
        </w:numPr>
        <w:tabs>
          <w:tab w:val="left" w:pos="0"/>
          <w:tab w:val="left" w:pos="7023"/>
        </w:tabs>
        <w:spacing w:line="276" w:lineRule="auto"/>
        <w:ind w:right="30"/>
        <w:jc w:val="both"/>
        <w:rPr>
          <w:rFonts w:asciiTheme="minorHAnsi" w:hAnsiTheme="minorHAnsi" w:cstheme="minorHAnsi"/>
        </w:rPr>
      </w:pPr>
      <w:r w:rsidRPr="00B629AA">
        <w:rPr>
          <w:rFonts w:asciiTheme="minorHAnsi" w:hAnsiTheme="minorHAnsi" w:cstheme="minorHAnsi"/>
        </w:rPr>
        <w:t xml:space="preserve">Gwarancja zostaje każdorazowo przedłużona o okres dokonywania każdej naprawy wadliwego sprzętu. </w:t>
      </w:r>
    </w:p>
    <w:p w14:paraId="07253B86" w14:textId="77777777" w:rsidR="00DA6E55" w:rsidRPr="00B629AA" w:rsidRDefault="00DA6E55" w:rsidP="00DA6E55">
      <w:pPr>
        <w:pStyle w:val="Akapitzlist"/>
        <w:numPr>
          <w:ilvl w:val="0"/>
          <w:numId w:val="44"/>
        </w:numPr>
        <w:tabs>
          <w:tab w:val="left" w:pos="0"/>
          <w:tab w:val="left" w:pos="7023"/>
        </w:tabs>
        <w:spacing w:line="276" w:lineRule="auto"/>
        <w:ind w:right="30"/>
        <w:jc w:val="both"/>
        <w:rPr>
          <w:rFonts w:asciiTheme="minorHAnsi" w:hAnsiTheme="minorHAnsi" w:cstheme="minorHAnsi"/>
        </w:rPr>
      </w:pPr>
      <w:r w:rsidRPr="00B629AA">
        <w:rPr>
          <w:rFonts w:asciiTheme="minorHAnsi" w:hAnsiTheme="minorHAnsi" w:cstheme="minorHAnsi"/>
        </w:rPr>
        <w:t>Zamawiający ma prawo dochodzić uprawnień z tytułu rękojmi za wady, niezależnie od uprawnień wynikających z gwarancji.</w:t>
      </w:r>
    </w:p>
    <w:p w14:paraId="1DE068CC" w14:textId="77777777" w:rsidR="00D91C6D" w:rsidRPr="00B629AA" w:rsidRDefault="00D91C6D" w:rsidP="00D91C6D">
      <w:pPr>
        <w:pStyle w:val="Akapitzlist"/>
        <w:tabs>
          <w:tab w:val="left" w:pos="0"/>
          <w:tab w:val="left" w:pos="7023"/>
        </w:tabs>
        <w:spacing w:line="276" w:lineRule="auto"/>
        <w:ind w:left="360" w:right="30"/>
        <w:jc w:val="both"/>
        <w:rPr>
          <w:rFonts w:asciiTheme="minorHAnsi" w:hAnsiTheme="minorHAnsi" w:cstheme="minorHAnsi"/>
        </w:rPr>
      </w:pPr>
    </w:p>
    <w:p w14:paraId="25D35315" w14:textId="495CB134" w:rsidR="00F403EC" w:rsidRPr="00B629AA" w:rsidRDefault="00F403EC" w:rsidP="002E5344">
      <w:pPr>
        <w:tabs>
          <w:tab w:val="left" w:pos="709"/>
          <w:tab w:val="left" w:pos="7023"/>
        </w:tabs>
        <w:spacing w:line="276" w:lineRule="auto"/>
        <w:ind w:right="30"/>
        <w:jc w:val="center"/>
        <w:rPr>
          <w:rFonts w:asciiTheme="minorHAnsi" w:hAnsiTheme="minorHAnsi" w:cstheme="minorHAnsi"/>
          <w:b/>
        </w:rPr>
      </w:pPr>
      <w:r w:rsidRPr="00B629AA">
        <w:rPr>
          <w:rFonts w:asciiTheme="minorHAnsi" w:hAnsiTheme="minorHAnsi" w:cstheme="minorHAnsi"/>
          <w:b/>
        </w:rPr>
        <w:sym w:font="Times New Roman" w:char="00A7"/>
      </w:r>
      <w:r w:rsidR="00DA6E55" w:rsidRPr="00B629AA">
        <w:rPr>
          <w:rFonts w:asciiTheme="minorHAnsi" w:hAnsiTheme="minorHAnsi" w:cstheme="minorHAnsi"/>
          <w:b/>
        </w:rPr>
        <w:t xml:space="preserve"> 5</w:t>
      </w:r>
    </w:p>
    <w:p w14:paraId="372704AD" w14:textId="77777777" w:rsidR="00F403EC" w:rsidRPr="00B629AA" w:rsidRDefault="00F403EC" w:rsidP="002E5344">
      <w:pPr>
        <w:pStyle w:val="Akapitzlist"/>
        <w:tabs>
          <w:tab w:val="left" w:pos="720"/>
          <w:tab w:val="left" w:pos="7023"/>
        </w:tabs>
        <w:spacing w:line="276" w:lineRule="auto"/>
        <w:ind w:left="0" w:right="30"/>
        <w:jc w:val="center"/>
        <w:rPr>
          <w:rFonts w:asciiTheme="minorHAnsi" w:hAnsiTheme="minorHAnsi" w:cstheme="minorHAnsi"/>
          <w:b/>
        </w:rPr>
      </w:pPr>
      <w:r w:rsidRPr="00B629AA">
        <w:rPr>
          <w:rFonts w:asciiTheme="minorHAnsi" w:hAnsiTheme="minorHAnsi" w:cstheme="minorHAnsi"/>
          <w:b/>
        </w:rPr>
        <w:t>Podwykonawstwo</w:t>
      </w:r>
    </w:p>
    <w:p w14:paraId="6EEB3597" w14:textId="77777777" w:rsidR="00F403EC" w:rsidRPr="00B629AA" w:rsidRDefault="00F403EC" w:rsidP="000F4985">
      <w:pPr>
        <w:pStyle w:val="Akapitzlist"/>
        <w:numPr>
          <w:ilvl w:val="0"/>
          <w:numId w:val="7"/>
        </w:numPr>
        <w:spacing w:line="276" w:lineRule="auto"/>
        <w:ind w:left="426" w:right="-41"/>
        <w:jc w:val="both"/>
        <w:outlineLvl w:val="0"/>
        <w:rPr>
          <w:rFonts w:asciiTheme="minorHAnsi" w:hAnsiTheme="minorHAnsi" w:cstheme="minorHAnsi"/>
        </w:rPr>
      </w:pPr>
      <w:r w:rsidRPr="00B629AA">
        <w:rPr>
          <w:rFonts w:asciiTheme="minorHAnsi" w:hAnsiTheme="minorHAnsi" w:cstheme="minorHAnsi"/>
        </w:rPr>
        <w:t>Wykonawca zrealizuje przy udziale podwykonawców: …………………………………..</w:t>
      </w:r>
    </w:p>
    <w:p w14:paraId="5073CC67" w14:textId="77777777" w:rsidR="00F403EC" w:rsidRPr="00B629AA" w:rsidRDefault="00F403EC" w:rsidP="000F4985">
      <w:pPr>
        <w:pStyle w:val="Akapitzlist"/>
        <w:numPr>
          <w:ilvl w:val="0"/>
          <w:numId w:val="7"/>
        </w:numPr>
        <w:spacing w:line="276" w:lineRule="auto"/>
        <w:ind w:left="426" w:right="-41"/>
        <w:jc w:val="both"/>
        <w:outlineLvl w:val="0"/>
        <w:rPr>
          <w:rFonts w:asciiTheme="minorHAnsi" w:hAnsiTheme="minorHAnsi" w:cstheme="minorHAnsi"/>
        </w:rPr>
      </w:pPr>
      <w:r w:rsidRPr="00B629AA">
        <w:rPr>
          <w:rFonts w:asciiTheme="minorHAnsi" w:hAnsiTheme="minorHAnsi" w:cstheme="minorHAnsi"/>
        </w:rPr>
        <w:t>Wykonawca odpowiada za działania podwykonawców jak za działania i zaniechania własne.</w:t>
      </w:r>
    </w:p>
    <w:p w14:paraId="057570A6" w14:textId="77777777" w:rsidR="00F403EC" w:rsidRPr="00B629AA" w:rsidRDefault="00F403EC" w:rsidP="000F4985">
      <w:pPr>
        <w:pStyle w:val="Akapitzlist"/>
        <w:numPr>
          <w:ilvl w:val="0"/>
          <w:numId w:val="7"/>
        </w:numPr>
        <w:spacing w:line="276" w:lineRule="auto"/>
        <w:ind w:left="426" w:right="-41"/>
        <w:jc w:val="both"/>
        <w:outlineLvl w:val="0"/>
        <w:rPr>
          <w:rFonts w:asciiTheme="minorHAnsi" w:hAnsiTheme="minorHAnsi" w:cstheme="minorHAnsi"/>
        </w:rPr>
      </w:pPr>
      <w:r w:rsidRPr="00B629AA">
        <w:rPr>
          <w:rFonts w:asciiTheme="minorHAnsi" w:hAnsiTheme="minorHAnsi" w:cstheme="minorHAnsi"/>
        </w:rPr>
        <w:t xml:space="preserve">Wykonawca ponosi pełną odpowiedzialność za właściwe i terminowe wykonanie całego przedmiotu umowy, w tym także odpowiedzialność za jakość, terminowość oraz bezpieczeństwo wykonanych przez podwykonawców prac. </w:t>
      </w:r>
    </w:p>
    <w:p w14:paraId="056F52FF" w14:textId="77777777" w:rsidR="00F403EC" w:rsidRPr="00B629AA" w:rsidRDefault="00F403EC" w:rsidP="000F4985">
      <w:pPr>
        <w:pStyle w:val="Akapitzlist"/>
        <w:numPr>
          <w:ilvl w:val="0"/>
          <w:numId w:val="7"/>
        </w:numPr>
        <w:spacing w:line="276" w:lineRule="auto"/>
        <w:ind w:left="426" w:right="-41"/>
        <w:jc w:val="both"/>
        <w:outlineLvl w:val="0"/>
        <w:rPr>
          <w:rFonts w:asciiTheme="minorHAnsi" w:hAnsiTheme="minorHAnsi" w:cstheme="minorHAnsi"/>
        </w:rPr>
      </w:pPr>
      <w:r w:rsidRPr="00B629AA">
        <w:rPr>
          <w:rFonts w:asciiTheme="minorHAnsi" w:hAnsiTheme="minorHAnsi" w:cstheme="minorHAnsi"/>
        </w:rPr>
        <w:t>Wykonawca zobowiązany jest zapewnić właściwą koordynację prac powierzonych poszczególnym podwykonawcom.</w:t>
      </w:r>
    </w:p>
    <w:p w14:paraId="1ACFA714" w14:textId="77777777" w:rsidR="00F403EC" w:rsidRPr="00B629AA" w:rsidRDefault="00F403EC" w:rsidP="000F4985">
      <w:pPr>
        <w:pStyle w:val="Akapitzlist"/>
        <w:numPr>
          <w:ilvl w:val="0"/>
          <w:numId w:val="7"/>
        </w:numPr>
        <w:spacing w:line="276" w:lineRule="auto"/>
        <w:ind w:left="426" w:right="-41"/>
        <w:jc w:val="both"/>
        <w:outlineLvl w:val="0"/>
        <w:rPr>
          <w:rFonts w:asciiTheme="minorHAnsi" w:hAnsiTheme="minorHAnsi" w:cstheme="minorHAnsi"/>
        </w:rPr>
      </w:pPr>
      <w:r w:rsidRPr="00B629AA">
        <w:rPr>
          <w:rFonts w:asciiTheme="minorHAnsi" w:hAnsiTheme="minorHAnsi" w:cstheme="minorHAnsi"/>
        </w:rPr>
        <w:t>Zapłata wynagrodzenia na rzecz Wykonawcy za prace wykonane przez podwykonawców, o których mowa w ust. 1 nastąpi dopiero po przedstawieniu przez Wykonawcę oświadczenia o rozliczeniu się z podwykonawcą.</w:t>
      </w:r>
    </w:p>
    <w:p w14:paraId="2B4964B6" w14:textId="77777777" w:rsidR="00F403EC" w:rsidRPr="00B629AA" w:rsidRDefault="00F403EC" w:rsidP="000F4985">
      <w:pPr>
        <w:pStyle w:val="Akapitzlist"/>
        <w:numPr>
          <w:ilvl w:val="0"/>
          <w:numId w:val="7"/>
        </w:numPr>
        <w:spacing w:line="276" w:lineRule="auto"/>
        <w:ind w:left="426" w:right="-41"/>
        <w:jc w:val="both"/>
        <w:outlineLvl w:val="0"/>
        <w:rPr>
          <w:rFonts w:asciiTheme="minorHAnsi" w:hAnsiTheme="minorHAnsi" w:cstheme="minorHAnsi"/>
        </w:rPr>
      </w:pPr>
      <w:r w:rsidRPr="00B629AA">
        <w:rPr>
          <w:rFonts w:asciiTheme="minorHAnsi" w:hAnsiTheme="minorHAnsi" w:cstheme="minorHAnsi"/>
        </w:rPr>
        <w:t>Wykonawca składający fakturę za wykonane prace, które obejmują również swym zakresem prace wykonane przez podwykonawcę, wskaże należne wynagrodzenie podwykonawcy.</w:t>
      </w:r>
    </w:p>
    <w:p w14:paraId="2376674F" w14:textId="1AA23707" w:rsidR="001D5E33" w:rsidRPr="00B629AA" w:rsidRDefault="00BD5148" w:rsidP="002E5344">
      <w:pPr>
        <w:pStyle w:val="Akapitzlist"/>
        <w:tabs>
          <w:tab w:val="left" w:pos="720"/>
          <w:tab w:val="left" w:pos="7023"/>
        </w:tabs>
        <w:spacing w:line="276" w:lineRule="auto"/>
        <w:ind w:left="0" w:right="30"/>
        <w:jc w:val="center"/>
        <w:rPr>
          <w:rFonts w:asciiTheme="minorHAnsi" w:hAnsiTheme="minorHAnsi" w:cstheme="minorHAnsi"/>
          <w:b/>
        </w:rPr>
      </w:pPr>
      <w:r w:rsidRPr="00B629AA">
        <w:rPr>
          <w:rFonts w:asciiTheme="minorHAnsi" w:hAnsiTheme="minorHAnsi" w:cstheme="minorHAnsi"/>
          <w:b/>
        </w:rPr>
        <w:t>§</w:t>
      </w:r>
      <w:r w:rsidR="00222079" w:rsidRPr="00B629AA">
        <w:rPr>
          <w:rFonts w:asciiTheme="minorHAnsi" w:hAnsiTheme="minorHAnsi" w:cstheme="minorHAnsi"/>
          <w:b/>
        </w:rPr>
        <w:t xml:space="preserve"> </w:t>
      </w:r>
      <w:r w:rsidR="00DA6E55" w:rsidRPr="00B629AA">
        <w:rPr>
          <w:rFonts w:asciiTheme="minorHAnsi" w:hAnsiTheme="minorHAnsi" w:cstheme="minorHAnsi"/>
          <w:b/>
        </w:rPr>
        <w:t>6</w:t>
      </w:r>
    </w:p>
    <w:p w14:paraId="17CF7510" w14:textId="0CCAB292" w:rsidR="00E02905" w:rsidRPr="00B629AA" w:rsidRDefault="00E02905" w:rsidP="002E5344">
      <w:pPr>
        <w:pStyle w:val="Akapitzlist"/>
        <w:tabs>
          <w:tab w:val="left" w:pos="720"/>
          <w:tab w:val="left" w:pos="7023"/>
        </w:tabs>
        <w:spacing w:line="276" w:lineRule="auto"/>
        <w:ind w:left="0" w:right="30"/>
        <w:jc w:val="center"/>
        <w:rPr>
          <w:rFonts w:asciiTheme="minorHAnsi" w:hAnsiTheme="minorHAnsi" w:cstheme="minorHAnsi"/>
          <w:b/>
        </w:rPr>
      </w:pPr>
      <w:r w:rsidRPr="00B629AA">
        <w:rPr>
          <w:rFonts w:asciiTheme="minorHAnsi" w:hAnsiTheme="minorHAnsi" w:cstheme="minorHAnsi"/>
          <w:b/>
        </w:rPr>
        <w:t>Wynagrodzenie</w:t>
      </w:r>
    </w:p>
    <w:p w14:paraId="42FC78E3" w14:textId="203C8AC1" w:rsidR="00845ACE" w:rsidRPr="00B629AA" w:rsidRDefault="003E7BA4" w:rsidP="001A7EAC">
      <w:pPr>
        <w:pStyle w:val="Akapitzlist"/>
        <w:numPr>
          <w:ilvl w:val="1"/>
          <w:numId w:val="3"/>
        </w:numPr>
        <w:tabs>
          <w:tab w:val="left" w:pos="720"/>
          <w:tab w:val="left" w:pos="7023"/>
        </w:tabs>
        <w:spacing w:line="276" w:lineRule="auto"/>
        <w:ind w:right="30"/>
        <w:jc w:val="both"/>
        <w:rPr>
          <w:rFonts w:asciiTheme="minorHAnsi" w:hAnsiTheme="minorHAnsi" w:cstheme="minorHAnsi"/>
        </w:rPr>
      </w:pPr>
      <w:r w:rsidRPr="00B629AA">
        <w:rPr>
          <w:rFonts w:asciiTheme="minorHAnsi" w:hAnsiTheme="minorHAnsi" w:cstheme="minorHAnsi"/>
        </w:rPr>
        <w:t xml:space="preserve">Za wykonanie przedmiotu umowy określonego w § 1 niniejszej umowy, Zamawiający zapłaci Wykonawcy wynagrodzenie zgodnie z przedstawioną Ofertą w łącznej kwocie </w:t>
      </w:r>
      <w:r w:rsidR="001A7EAC" w:rsidRPr="00B629AA">
        <w:rPr>
          <w:rFonts w:asciiTheme="minorHAnsi" w:hAnsiTheme="minorHAnsi" w:cstheme="minorHAnsi"/>
        </w:rPr>
        <w:t>brutt</w:t>
      </w:r>
      <w:r w:rsidR="000B5175" w:rsidRPr="00B629AA">
        <w:rPr>
          <w:rFonts w:asciiTheme="minorHAnsi" w:hAnsiTheme="minorHAnsi" w:cstheme="minorHAnsi"/>
        </w:rPr>
        <w:t>o</w:t>
      </w:r>
      <w:r w:rsidR="001A7EAC" w:rsidRPr="00B629AA">
        <w:rPr>
          <w:rFonts w:asciiTheme="minorHAnsi" w:hAnsiTheme="minorHAnsi" w:cstheme="minorHAnsi"/>
        </w:rPr>
        <w:t xml:space="preserve"> ………………………………… zł (słownie: …………………………………………)</w:t>
      </w:r>
    </w:p>
    <w:p w14:paraId="2522BE4A" w14:textId="405EF35B" w:rsidR="00500825" w:rsidRPr="00B629AA" w:rsidRDefault="00500825" w:rsidP="002E5344">
      <w:pPr>
        <w:pStyle w:val="Akapitzlist"/>
        <w:numPr>
          <w:ilvl w:val="1"/>
          <w:numId w:val="3"/>
        </w:numPr>
        <w:jc w:val="both"/>
        <w:rPr>
          <w:rFonts w:asciiTheme="minorHAnsi" w:hAnsiTheme="minorHAnsi" w:cstheme="minorHAnsi"/>
        </w:rPr>
      </w:pPr>
      <w:r w:rsidRPr="00B629AA">
        <w:rPr>
          <w:rFonts w:asciiTheme="minorHAnsi" w:hAnsiTheme="minorHAnsi" w:cstheme="minorHAnsi"/>
        </w:rPr>
        <w:t xml:space="preserve">Podstawą wystawienia faktury VAT będzie podpisany przez Zamawiającego protokół odbioru przedmiotu umowy. </w:t>
      </w:r>
    </w:p>
    <w:p w14:paraId="3638C5F4" w14:textId="7198C29D" w:rsidR="00B1717B" w:rsidRPr="00B629AA" w:rsidRDefault="00B1717B" w:rsidP="002E5344">
      <w:pPr>
        <w:pStyle w:val="Akapitzlist"/>
        <w:numPr>
          <w:ilvl w:val="1"/>
          <w:numId w:val="3"/>
        </w:numPr>
        <w:tabs>
          <w:tab w:val="left" w:pos="720"/>
          <w:tab w:val="left" w:pos="7023"/>
        </w:tabs>
        <w:spacing w:line="276" w:lineRule="auto"/>
        <w:ind w:left="284" w:right="30" w:hanging="284"/>
        <w:jc w:val="both"/>
        <w:rPr>
          <w:rFonts w:asciiTheme="minorHAnsi" w:hAnsiTheme="minorHAnsi" w:cstheme="minorHAnsi"/>
        </w:rPr>
      </w:pPr>
      <w:r w:rsidRPr="00B629AA">
        <w:rPr>
          <w:rFonts w:asciiTheme="minorHAnsi" w:hAnsiTheme="minorHAnsi" w:cstheme="minorHAnsi"/>
        </w:rPr>
        <w:t xml:space="preserve">Wynagrodzenie za wykonanie przedmiotu umowy, o którym mowa w ust. 1 zostanie zapłacone przelewem na konto Wykonawcy w terminie do </w:t>
      </w:r>
      <w:r w:rsidR="001F2EAE" w:rsidRPr="00B629AA">
        <w:rPr>
          <w:rFonts w:asciiTheme="minorHAnsi" w:hAnsiTheme="minorHAnsi" w:cstheme="minorHAnsi"/>
        </w:rPr>
        <w:t>……</w:t>
      </w:r>
      <w:r w:rsidRPr="00B629AA">
        <w:rPr>
          <w:rFonts w:asciiTheme="minorHAnsi" w:hAnsiTheme="minorHAnsi" w:cstheme="minorHAnsi"/>
        </w:rPr>
        <w:t xml:space="preserve"> dni, od daty dostarczenia przez Wykonawcę Zamawiającemu poprawnie wystawionej faktury.  </w:t>
      </w:r>
      <w:r w:rsidR="001F2EAE" w:rsidRPr="00B629AA">
        <w:rPr>
          <w:rFonts w:asciiTheme="minorHAnsi" w:hAnsiTheme="minorHAnsi" w:cstheme="minorHAnsi"/>
          <w:b/>
        </w:rPr>
        <w:t>(zgodnie z kryteriami ocenami ofert).</w:t>
      </w:r>
    </w:p>
    <w:p w14:paraId="3B0F03CC" w14:textId="38F11FFA" w:rsidR="00B1717B" w:rsidRPr="00B629AA" w:rsidRDefault="00B1717B" w:rsidP="002E5344">
      <w:pPr>
        <w:pStyle w:val="Akapitzlist"/>
        <w:numPr>
          <w:ilvl w:val="1"/>
          <w:numId w:val="3"/>
        </w:numPr>
        <w:tabs>
          <w:tab w:val="left" w:pos="720"/>
          <w:tab w:val="left" w:pos="7023"/>
        </w:tabs>
        <w:spacing w:line="276" w:lineRule="auto"/>
        <w:ind w:left="284" w:right="30" w:hanging="284"/>
        <w:jc w:val="both"/>
        <w:rPr>
          <w:rFonts w:asciiTheme="minorHAnsi" w:hAnsiTheme="minorHAnsi" w:cstheme="minorHAnsi"/>
        </w:rPr>
      </w:pPr>
      <w:r w:rsidRPr="00B629AA">
        <w:rPr>
          <w:rFonts w:asciiTheme="minorHAnsi" w:hAnsiTheme="minorHAnsi" w:cstheme="minorHAnsi"/>
        </w:rPr>
        <w:t>W przypadku stwierdzenia wad przy odbiorze i ich nieusunięciu w</w:t>
      </w:r>
      <w:r w:rsidR="00500825" w:rsidRPr="00B629AA">
        <w:rPr>
          <w:rFonts w:asciiTheme="minorHAnsi" w:hAnsiTheme="minorHAnsi" w:cstheme="minorHAnsi"/>
        </w:rPr>
        <w:t xml:space="preserve"> terminie podanym </w:t>
      </w:r>
      <w:r w:rsidR="00500825" w:rsidRPr="00B629AA">
        <w:rPr>
          <w:rFonts w:asciiTheme="minorHAnsi" w:hAnsiTheme="minorHAnsi" w:cstheme="minorHAnsi"/>
        </w:rPr>
        <w:br/>
      </w:r>
      <w:r w:rsidRPr="00B629AA">
        <w:rPr>
          <w:rFonts w:asciiTheme="minorHAnsi" w:hAnsiTheme="minorHAnsi" w:cstheme="minorHAnsi"/>
        </w:rPr>
        <w:t xml:space="preserve">w §  2 ust. </w:t>
      </w:r>
      <w:r w:rsidR="000B5175" w:rsidRPr="00B629AA">
        <w:rPr>
          <w:rFonts w:asciiTheme="minorHAnsi" w:hAnsiTheme="minorHAnsi" w:cstheme="minorHAnsi"/>
        </w:rPr>
        <w:t>6</w:t>
      </w:r>
      <w:r w:rsidRPr="00B629AA">
        <w:rPr>
          <w:rFonts w:asciiTheme="minorHAnsi" w:hAnsiTheme="minorHAnsi" w:cstheme="minorHAnsi"/>
        </w:rPr>
        <w:t xml:space="preserve"> Zamawiający dokona potrącenia kar umownych z należności przysługujących Wykonawcy, na co Wykonawca wyraża zgodę. </w:t>
      </w:r>
    </w:p>
    <w:p w14:paraId="4E12E313" w14:textId="5DDA58D0" w:rsidR="00500825" w:rsidRPr="00B629AA" w:rsidRDefault="00500825" w:rsidP="002E5344">
      <w:pPr>
        <w:pStyle w:val="Akapitzlist"/>
        <w:numPr>
          <w:ilvl w:val="1"/>
          <w:numId w:val="3"/>
        </w:numPr>
        <w:jc w:val="both"/>
        <w:rPr>
          <w:rFonts w:asciiTheme="minorHAnsi" w:hAnsiTheme="minorHAnsi" w:cstheme="minorHAnsi"/>
        </w:rPr>
      </w:pPr>
      <w:r w:rsidRPr="00B629AA">
        <w:rPr>
          <w:rFonts w:asciiTheme="minorHAnsi" w:hAnsiTheme="minorHAnsi" w:cstheme="minorHAnsi"/>
        </w:rPr>
        <w:t>Zamawiający nie przewiduje udzielenia zaliczki.</w:t>
      </w:r>
    </w:p>
    <w:p w14:paraId="7B7DA03A" w14:textId="7740B86B" w:rsidR="00500825" w:rsidRPr="00B629AA" w:rsidRDefault="00500825" w:rsidP="002E5344">
      <w:pPr>
        <w:pStyle w:val="Akapitzlist"/>
        <w:numPr>
          <w:ilvl w:val="1"/>
          <w:numId w:val="3"/>
        </w:numPr>
        <w:jc w:val="both"/>
        <w:rPr>
          <w:rFonts w:asciiTheme="minorHAnsi" w:hAnsiTheme="minorHAnsi" w:cstheme="minorHAnsi"/>
        </w:rPr>
      </w:pPr>
      <w:r w:rsidRPr="00B629AA">
        <w:rPr>
          <w:rFonts w:asciiTheme="minorHAnsi" w:hAnsiTheme="minorHAnsi" w:cstheme="minorHAnsi"/>
        </w:rPr>
        <w:t>Przelew wierzytelności z tytułu niniejszej umowy na osobę trzecią wymaga pisemnej zgody Zamawiającego.</w:t>
      </w:r>
    </w:p>
    <w:p w14:paraId="6668B0D6" w14:textId="5C5326B8" w:rsidR="00500825" w:rsidRPr="00B629AA" w:rsidRDefault="00500825" w:rsidP="002E5344">
      <w:pPr>
        <w:pStyle w:val="Akapitzlist"/>
        <w:numPr>
          <w:ilvl w:val="1"/>
          <w:numId w:val="3"/>
        </w:numPr>
        <w:tabs>
          <w:tab w:val="left" w:pos="720"/>
          <w:tab w:val="left" w:pos="7023"/>
        </w:tabs>
        <w:spacing w:line="276" w:lineRule="auto"/>
        <w:ind w:left="284" w:right="30" w:hanging="284"/>
        <w:jc w:val="both"/>
        <w:rPr>
          <w:rFonts w:asciiTheme="minorHAnsi" w:hAnsiTheme="minorHAnsi" w:cstheme="minorHAnsi"/>
        </w:rPr>
      </w:pPr>
      <w:r w:rsidRPr="00B629AA">
        <w:rPr>
          <w:rFonts w:asciiTheme="minorHAnsi" w:hAnsiTheme="minorHAnsi" w:cstheme="minorHAnsi"/>
        </w:rPr>
        <w:t xml:space="preserve">Faktura wystawiona będzie na Powiat Chojnicki, ul. 31 Stycznia 56, 89-600 Chojnice, </w:t>
      </w:r>
      <w:r w:rsidR="00F403EC" w:rsidRPr="00B629AA">
        <w:rPr>
          <w:rFonts w:asciiTheme="minorHAnsi" w:hAnsiTheme="minorHAnsi" w:cstheme="minorHAnsi"/>
        </w:rPr>
        <w:br/>
      </w:r>
      <w:r w:rsidRPr="00B629AA">
        <w:rPr>
          <w:rFonts w:asciiTheme="minorHAnsi" w:hAnsiTheme="minorHAnsi" w:cstheme="minorHAnsi"/>
        </w:rPr>
        <w:t>NIP 555-19-17-808.</w:t>
      </w:r>
    </w:p>
    <w:p w14:paraId="4446A0BF" w14:textId="7D013788" w:rsidR="00500825" w:rsidRPr="00B629AA" w:rsidRDefault="00500825" w:rsidP="002E5344">
      <w:pPr>
        <w:pStyle w:val="Akapitzlist"/>
        <w:numPr>
          <w:ilvl w:val="1"/>
          <w:numId w:val="3"/>
        </w:numPr>
        <w:tabs>
          <w:tab w:val="left" w:pos="720"/>
          <w:tab w:val="left" w:pos="7023"/>
        </w:tabs>
        <w:spacing w:line="276" w:lineRule="auto"/>
        <w:ind w:left="284" w:right="30" w:hanging="284"/>
        <w:jc w:val="both"/>
        <w:rPr>
          <w:rFonts w:asciiTheme="minorHAnsi" w:hAnsiTheme="minorHAnsi" w:cstheme="minorHAnsi"/>
        </w:rPr>
      </w:pPr>
      <w:r w:rsidRPr="00B629AA">
        <w:rPr>
          <w:rFonts w:asciiTheme="minorHAnsi" w:hAnsiTheme="minorHAnsi" w:cstheme="minorHAnsi"/>
        </w:rPr>
        <w:t xml:space="preserve">Do fakturowania należności Wykonawca doliczy podatek VAT w wysokości zgodnej </w:t>
      </w:r>
      <w:r w:rsidR="00F403EC" w:rsidRPr="00B629AA">
        <w:rPr>
          <w:rFonts w:asciiTheme="minorHAnsi" w:hAnsiTheme="minorHAnsi" w:cstheme="minorHAnsi"/>
        </w:rPr>
        <w:br/>
      </w:r>
      <w:r w:rsidRPr="00B629AA">
        <w:rPr>
          <w:rFonts w:asciiTheme="minorHAnsi" w:hAnsiTheme="minorHAnsi" w:cstheme="minorHAnsi"/>
        </w:rPr>
        <w:t xml:space="preserve">z obowiązującymi przepisami. </w:t>
      </w:r>
    </w:p>
    <w:p w14:paraId="76405A62" w14:textId="651B41AE" w:rsidR="00500825" w:rsidRPr="00B629AA" w:rsidRDefault="00BD5148" w:rsidP="002E5344">
      <w:pPr>
        <w:pStyle w:val="Akapitzlist"/>
        <w:numPr>
          <w:ilvl w:val="1"/>
          <w:numId w:val="3"/>
        </w:numPr>
        <w:tabs>
          <w:tab w:val="left" w:pos="720"/>
          <w:tab w:val="left" w:pos="7023"/>
        </w:tabs>
        <w:spacing w:line="276" w:lineRule="auto"/>
        <w:ind w:left="284" w:right="30" w:hanging="284"/>
        <w:jc w:val="both"/>
        <w:rPr>
          <w:rFonts w:asciiTheme="minorHAnsi" w:hAnsiTheme="minorHAnsi" w:cstheme="minorHAnsi"/>
        </w:rPr>
      </w:pPr>
      <w:r w:rsidRPr="00B629AA">
        <w:rPr>
          <w:rFonts w:asciiTheme="minorHAnsi" w:hAnsiTheme="minorHAnsi" w:cstheme="minorHAnsi"/>
        </w:rPr>
        <w:t xml:space="preserve">Na fakturze Wykonawca zobowiązany jest wymienić </w:t>
      </w:r>
      <w:r w:rsidR="00B1717B" w:rsidRPr="00B629AA">
        <w:rPr>
          <w:rFonts w:asciiTheme="minorHAnsi" w:hAnsiTheme="minorHAnsi" w:cstheme="minorHAnsi"/>
        </w:rPr>
        <w:t xml:space="preserve">nazwę </w:t>
      </w:r>
      <w:r w:rsidR="00AF7BCF" w:rsidRPr="00B629AA">
        <w:rPr>
          <w:rFonts w:asciiTheme="minorHAnsi" w:hAnsiTheme="minorHAnsi" w:cstheme="minorHAnsi"/>
        </w:rPr>
        <w:t>sprzętu</w:t>
      </w:r>
      <w:r w:rsidRPr="00B629AA">
        <w:rPr>
          <w:rFonts w:asciiTheme="minorHAnsi" w:hAnsiTheme="minorHAnsi" w:cstheme="minorHAnsi"/>
        </w:rPr>
        <w:t xml:space="preserve">, ilość, cenę </w:t>
      </w:r>
      <w:r w:rsidR="00B1717B" w:rsidRPr="00B629AA">
        <w:rPr>
          <w:rFonts w:asciiTheme="minorHAnsi" w:hAnsiTheme="minorHAnsi" w:cstheme="minorHAnsi"/>
        </w:rPr>
        <w:t xml:space="preserve">netto, cenę </w:t>
      </w:r>
      <w:r w:rsidRPr="00B629AA">
        <w:rPr>
          <w:rFonts w:asciiTheme="minorHAnsi" w:hAnsiTheme="minorHAnsi" w:cstheme="minorHAnsi"/>
        </w:rPr>
        <w:t>brutto, wartość i termin zapłaty zgodny z p</w:t>
      </w:r>
      <w:r w:rsidR="00B1717B" w:rsidRPr="00B629AA">
        <w:rPr>
          <w:rFonts w:asciiTheme="minorHAnsi" w:hAnsiTheme="minorHAnsi" w:cstheme="minorHAnsi"/>
        </w:rPr>
        <w:t>ostanowieniami niniejszej umowy.</w:t>
      </w:r>
      <w:r w:rsidR="002A7D5F" w:rsidRPr="00B629AA">
        <w:rPr>
          <w:rFonts w:asciiTheme="minorHAnsi" w:hAnsiTheme="minorHAnsi" w:cstheme="minorHAnsi"/>
        </w:rPr>
        <w:t xml:space="preserve"> </w:t>
      </w:r>
    </w:p>
    <w:p w14:paraId="07F7C23C" w14:textId="77777777" w:rsidR="00B1717B" w:rsidRPr="00B629AA" w:rsidRDefault="00BD5148" w:rsidP="002E5344">
      <w:pPr>
        <w:pStyle w:val="Akapitzlist"/>
        <w:numPr>
          <w:ilvl w:val="1"/>
          <w:numId w:val="3"/>
        </w:numPr>
        <w:tabs>
          <w:tab w:val="left" w:pos="0"/>
          <w:tab w:val="left" w:pos="7023"/>
        </w:tabs>
        <w:spacing w:line="276" w:lineRule="auto"/>
        <w:ind w:left="426" w:right="30" w:hanging="426"/>
        <w:jc w:val="both"/>
        <w:rPr>
          <w:rFonts w:asciiTheme="minorHAnsi" w:hAnsiTheme="minorHAnsi" w:cstheme="minorHAnsi"/>
        </w:rPr>
      </w:pPr>
      <w:r w:rsidRPr="00B629AA">
        <w:rPr>
          <w:rFonts w:asciiTheme="minorHAnsi" w:hAnsiTheme="minorHAnsi" w:cstheme="minorHAnsi"/>
        </w:rPr>
        <w:t>Wszelkie konsekwencje wynikające z wadliwego wy</w:t>
      </w:r>
      <w:r w:rsidR="00BB1B07" w:rsidRPr="00B629AA">
        <w:rPr>
          <w:rFonts w:asciiTheme="minorHAnsi" w:hAnsiTheme="minorHAnsi" w:cstheme="minorHAnsi"/>
        </w:rPr>
        <w:t>stawienia faktury obciążają wy</w:t>
      </w:r>
      <w:r w:rsidRPr="00B629AA">
        <w:rPr>
          <w:rFonts w:asciiTheme="minorHAnsi" w:hAnsiTheme="minorHAnsi" w:cstheme="minorHAnsi"/>
        </w:rPr>
        <w:t xml:space="preserve">łącznie Wykonawcę i nie mogą być powodem dochodzenia jakichkolwiek roszczeń. </w:t>
      </w:r>
    </w:p>
    <w:p w14:paraId="61B3A5C6" w14:textId="4DE63FB6" w:rsidR="00500825" w:rsidRPr="00B629AA" w:rsidRDefault="00500825" w:rsidP="002E5344">
      <w:pPr>
        <w:pStyle w:val="Akapitzlist"/>
        <w:numPr>
          <w:ilvl w:val="1"/>
          <w:numId w:val="3"/>
        </w:numPr>
        <w:tabs>
          <w:tab w:val="left" w:pos="0"/>
          <w:tab w:val="left" w:pos="7023"/>
        </w:tabs>
        <w:spacing w:line="276" w:lineRule="auto"/>
        <w:ind w:left="426" w:right="30" w:hanging="426"/>
        <w:jc w:val="both"/>
        <w:rPr>
          <w:rFonts w:asciiTheme="minorHAnsi" w:hAnsiTheme="minorHAnsi" w:cstheme="minorHAnsi"/>
        </w:rPr>
      </w:pPr>
      <w:r w:rsidRPr="00B629AA">
        <w:rPr>
          <w:rFonts w:asciiTheme="minorHAnsi" w:hAnsiTheme="minorHAnsi" w:cstheme="minorHAnsi"/>
        </w:rPr>
        <w:t xml:space="preserve">Zamawiający przewiduje możliwość odbioru od Wykonawcy ustrukturyzowanych faktur elektronicznych przesłanych za pośrednictwem platformy elektronicznego fakturowania dostępnej na stronie internetowej </w:t>
      </w:r>
      <w:hyperlink r:id="rId8" w:history="1">
        <w:r w:rsidRPr="00B629AA">
          <w:rPr>
            <w:rStyle w:val="Hipercze"/>
            <w:rFonts w:asciiTheme="minorHAnsi" w:hAnsiTheme="minorHAnsi" w:cstheme="minorHAnsi"/>
            <w:color w:val="auto"/>
          </w:rPr>
          <w:t>http://efaktura.gov.pl/</w:t>
        </w:r>
      </w:hyperlink>
    </w:p>
    <w:p w14:paraId="339C3AD0" w14:textId="0A8E93CC" w:rsidR="00500825" w:rsidRDefault="00500825" w:rsidP="002E5344">
      <w:pPr>
        <w:pStyle w:val="Akapitzlist"/>
        <w:numPr>
          <w:ilvl w:val="1"/>
          <w:numId w:val="3"/>
        </w:numPr>
        <w:tabs>
          <w:tab w:val="left" w:pos="0"/>
          <w:tab w:val="left" w:pos="7023"/>
        </w:tabs>
        <w:spacing w:line="276" w:lineRule="auto"/>
        <w:ind w:left="426" w:right="30" w:hanging="426"/>
        <w:jc w:val="both"/>
        <w:rPr>
          <w:rFonts w:asciiTheme="minorHAnsi" w:hAnsiTheme="minorHAnsi" w:cstheme="minorHAnsi"/>
        </w:rPr>
      </w:pPr>
      <w:r w:rsidRPr="00B629AA">
        <w:rPr>
          <w:rFonts w:asciiTheme="minorHAnsi" w:hAnsiTheme="minorHAnsi" w:cstheme="minorHAnsi"/>
        </w:rPr>
        <w:t xml:space="preserve">W przypadku złożenia ustrukturyzowanej faktury elektronicznej Zamawiający </w:t>
      </w:r>
      <w:r w:rsidR="00F403EC" w:rsidRPr="00B629AA">
        <w:rPr>
          <w:rFonts w:asciiTheme="minorHAnsi" w:hAnsiTheme="minorHAnsi" w:cstheme="minorHAnsi"/>
        </w:rPr>
        <w:br/>
      </w:r>
      <w:r w:rsidRPr="00B629AA">
        <w:rPr>
          <w:rFonts w:asciiTheme="minorHAnsi" w:hAnsiTheme="minorHAnsi" w:cstheme="minorHAnsi"/>
        </w:rPr>
        <w:t xml:space="preserve">i Wykonawca wyrażają zgodę </w:t>
      </w:r>
      <w:r w:rsidR="00CB4557" w:rsidRPr="00B629AA">
        <w:rPr>
          <w:rFonts w:asciiTheme="minorHAnsi" w:hAnsiTheme="minorHAnsi" w:cstheme="minorHAnsi"/>
        </w:rPr>
        <w:t xml:space="preserve">na wysyłanie i odbieranie, noty księgowej i faktury korygującej do faktury, o której mowa powyżej za pośrednictwem platformy elektronicznego fakturowania dostępnej na stronie internetowej </w:t>
      </w:r>
      <w:hyperlink r:id="rId9" w:history="1">
        <w:r w:rsidR="001F7B4E" w:rsidRPr="0087268B">
          <w:rPr>
            <w:rStyle w:val="Hipercze"/>
            <w:rFonts w:asciiTheme="minorHAnsi" w:hAnsiTheme="minorHAnsi" w:cstheme="minorHAnsi"/>
          </w:rPr>
          <w:t>http://efaktura.gov.pl/</w:t>
        </w:r>
      </w:hyperlink>
      <w:r w:rsidR="00CB4557" w:rsidRPr="00B629AA">
        <w:rPr>
          <w:rFonts w:asciiTheme="minorHAnsi" w:hAnsiTheme="minorHAnsi" w:cstheme="minorHAnsi"/>
        </w:rPr>
        <w:t>.</w:t>
      </w:r>
    </w:p>
    <w:p w14:paraId="18666E04" w14:textId="77777777" w:rsidR="001F7B4E" w:rsidRPr="00B629AA" w:rsidRDefault="001F7B4E" w:rsidP="001F7B4E">
      <w:pPr>
        <w:pStyle w:val="Akapitzlist"/>
        <w:tabs>
          <w:tab w:val="left" w:pos="0"/>
          <w:tab w:val="left" w:pos="7023"/>
        </w:tabs>
        <w:spacing w:line="276" w:lineRule="auto"/>
        <w:ind w:left="426" w:right="30"/>
        <w:jc w:val="both"/>
        <w:rPr>
          <w:rFonts w:asciiTheme="minorHAnsi" w:hAnsiTheme="minorHAnsi" w:cstheme="minorHAnsi"/>
        </w:rPr>
      </w:pPr>
    </w:p>
    <w:p w14:paraId="1F95E241" w14:textId="4B00B46A" w:rsidR="001C404D" w:rsidRPr="00B629AA" w:rsidRDefault="001C404D" w:rsidP="002E5344">
      <w:pPr>
        <w:pStyle w:val="Akapitzlist"/>
        <w:tabs>
          <w:tab w:val="left" w:pos="720"/>
          <w:tab w:val="left" w:pos="7023"/>
        </w:tabs>
        <w:spacing w:line="276" w:lineRule="auto"/>
        <w:ind w:left="0" w:right="30"/>
        <w:jc w:val="center"/>
        <w:rPr>
          <w:rFonts w:asciiTheme="minorHAnsi" w:hAnsiTheme="minorHAnsi" w:cstheme="minorHAnsi"/>
          <w:b/>
        </w:rPr>
      </w:pPr>
      <w:r w:rsidRPr="00B629AA">
        <w:rPr>
          <w:rFonts w:asciiTheme="minorHAnsi" w:hAnsiTheme="minorHAnsi" w:cstheme="minorHAnsi"/>
          <w:b/>
        </w:rPr>
        <w:t>§</w:t>
      </w:r>
      <w:r w:rsidR="00556D30" w:rsidRPr="00B629AA">
        <w:rPr>
          <w:rFonts w:asciiTheme="minorHAnsi" w:hAnsiTheme="minorHAnsi" w:cstheme="minorHAnsi"/>
          <w:b/>
        </w:rPr>
        <w:t xml:space="preserve"> </w:t>
      </w:r>
      <w:r w:rsidR="000B5175" w:rsidRPr="00B629AA">
        <w:rPr>
          <w:rFonts w:asciiTheme="minorHAnsi" w:hAnsiTheme="minorHAnsi" w:cstheme="minorHAnsi"/>
          <w:b/>
        </w:rPr>
        <w:t>7</w:t>
      </w:r>
    </w:p>
    <w:p w14:paraId="4C420B13" w14:textId="3CCE45DB" w:rsidR="00CB4557" w:rsidRPr="00B629AA" w:rsidRDefault="00CB4557" w:rsidP="002E5344">
      <w:pPr>
        <w:pStyle w:val="Akapitzlist"/>
        <w:tabs>
          <w:tab w:val="left" w:pos="720"/>
          <w:tab w:val="left" w:pos="7023"/>
        </w:tabs>
        <w:spacing w:line="276" w:lineRule="auto"/>
        <w:ind w:left="0" w:right="30"/>
        <w:jc w:val="center"/>
        <w:rPr>
          <w:rFonts w:asciiTheme="minorHAnsi" w:hAnsiTheme="minorHAnsi" w:cstheme="minorHAnsi"/>
          <w:b/>
        </w:rPr>
      </w:pPr>
      <w:r w:rsidRPr="00B629AA">
        <w:rPr>
          <w:rFonts w:asciiTheme="minorHAnsi" w:hAnsiTheme="minorHAnsi" w:cstheme="minorHAnsi"/>
          <w:b/>
        </w:rPr>
        <w:t>Kary</w:t>
      </w:r>
      <w:r w:rsidR="007236B3" w:rsidRPr="00B629AA">
        <w:rPr>
          <w:rFonts w:asciiTheme="minorHAnsi" w:hAnsiTheme="minorHAnsi" w:cstheme="minorHAnsi"/>
          <w:b/>
        </w:rPr>
        <w:t xml:space="preserve"> umowne</w:t>
      </w:r>
    </w:p>
    <w:p w14:paraId="54159760" w14:textId="06D1911C" w:rsidR="00B1717B" w:rsidRPr="00B629AA" w:rsidRDefault="00B1717B" w:rsidP="000F4985">
      <w:pPr>
        <w:numPr>
          <w:ilvl w:val="0"/>
          <w:numId w:val="5"/>
        </w:numPr>
        <w:spacing w:line="276" w:lineRule="auto"/>
        <w:ind w:hanging="357"/>
        <w:jc w:val="both"/>
        <w:rPr>
          <w:rFonts w:asciiTheme="minorHAnsi" w:hAnsiTheme="minorHAnsi" w:cstheme="minorHAnsi"/>
        </w:rPr>
      </w:pPr>
      <w:r w:rsidRPr="00B629AA">
        <w:rPr>
          <w:rFonts w:asciiTheme="minorHAnsi" w:hAnsiTheme="minorHAnsi" w:cstheme="minorHAnsi"/>
        </w:rPr>
        <w:t xml:space="preserve">Wykonawca zobowiązuje się zapłacić Zamawiającemu kary </w:t>
      </w:r>
      <w:r w:rsidR="007236B3" w:rsidRPr="00B629AA">
        <w:rPr>
          <w:rFonts w:asciiTheme="minorHAnsi" w:hAnsiTheme="minorHAnsi" w:cstheme="minorHAnsi"/>
        </w:rPr>
        <w:t>umowne</w:t>
      </w:r>
      <w:r w:rsidRPr="00B629AA">
        <w:rPr>
          <w:rFonts w:asciiTheme="minorHAnsi" w:hAnsiTheme="minorHAnsi" w:cstheme="minorHAnsi"/>
        </w:rPr>
        <w:t>:</w:t>
      </w:r>
    </w:p>
    <w:p w14:paraId="5B5D2DD1" w14:textId="6FC966A3" w:rsidR="00B1717B" w:rsidRPr="00B629AA" w:rsidRDefault="007236B3" w:rsidP="000F4985">
      <w:pPr>
        <w:pStyle w:val="Akapitzlist"/>
        <w:numPr>
          <w:ilvl w:val="0"/>
          <w:numId w:val="6"/>
        </w:numPr>
        <w:spacing w:line="276" w:lineRule="auto"/>
        <w:jc w:val="both"/>
        <w:rPr>
          <w:rFonts w:asciiTheme="minorHAnsi" w:hAnsiTheme="minorHAnsi" w:cstheme="minorHAnsi"/>
        </w:rPr>
      </w:pPr>
      <w:r w:rsidRPr="00B629AA">
        <w:rPr>
          <w:rFonts w:asciiTheme="minorHAnsi" w:hAnsiTheme="minorHAnsi" w:cstheme="minorHAnsi"/>
        </w:rPr>
        <w:t>za odstąpienie przez Wykonawcę od umowy z powodu okoliczności, za które odpowiada Wykonawca</w:t>
      </w:r>
      <w:r w:rsidR="00B1717B" w:rsidRPr="00B629AA">
        <w:rPr>
          <w:rFonts w:asciiTheme="minorHAnsi" w:hAnsiTheme="minorHAnsi" w:cstheme="minorHAnsi"/>
        </w:rPr>
        <w:t xml:space="preserve"> w wysokości 20% wynagrodzenia umownego b</w:t>
      </w:r>
      <w:r w:rsidRPr="00B629AA">
        <w:rPr>
          <w:rFonts w:asciiTheme="minorHAnsi" w:hAnsiTheme="minorHAnsi" w:cstheme="minorHAnsi"/>
        </w:rPr>
        <w:t xml:space="preserve">rutto, określonego </w:t>
      </w:r>
      <w:r w:rsidR="00756C6C" w:rsidRPr="00B629AA">
        <w:rPr>
          <w:rFonts w:asciiTheme="minorHAnsi" w:hAnsiTheme="minorHAnsi" w:cstheme="minorHAnsi"/>
        </w:rPr>
        <w:br/>
      </w:r>
      <w:r w:rsidRPr="00B629AA">
        <w:rPr>
          <w:rFonts w:asciiTheme="minorHAnsi" w:hAnsiTheme="minorHAnsi" w:cstheme="minorHAnsi"/>
        </w:rPr>
        <w:t xml:space="preserve">w § </w:t>
      </w:r>
      <w:r w:rsidR="000B5175" w:rsidRPr="00B629AA">
        <w:rPr>
          <w:rFonts w:asciiTheme="minorHAnsi" w:hAnsiTheme="minorHAnsi" w:cstheme="minorHAnsi"/>
        </w:rPr>
        <w:t>6</w:t>
      </w:r>
      <w:r w:rsidRPr="00B629AA">
        <w:rPr>
          <w:rFonts w:asciiTheme="minorHAnsi" w:hAnsiTheme="minorHAnsi" w:cstheme="minorHAnsi"/>
        </w:rPr>
        <w:t xml:space="preserve"> ust. 1</w:t>
      </w:r>
      <w:r w:rsidR="00B1717B" w:rsidRPr="00B629AA">
        <w:rPr>
          <w:rFonts w:asciiTheme="minorHAnsi" w:hAnsiTheme="minorHAnsi" w:cstheme="minorHAnsi"/>
        </w:rPr>
        <w:t>.</w:t>
      </w:r>
    </w:p>
    <w:p w14:paraId="20B39301" w14:textId="112539BB" w:rsidR="00B1717B" w:rsidRPr="00B629AA" w:rsidRDefault="007236B3" w:rsidP="000F4985">
      <w:pPr>
        <w:numPr>
          <w:ilvl w:val="0"/>
          <w:numId w:val="6"/>
        </w:numPr>
        <w:spacing w:line="276" w:lineRule="auto"/>
        <w:ind w:hanging="357"/>
        <w:jc w:val="both"/>
        <w:rPr>
          <w:rFonts w:asciiTheme="minorHAnsi" w:hAnsiTheme="minorHAnsi" w:cstheme="minorHAnsi"/>
        </w:rPr>
      </w:pPr>
      <w:r w:rsidRPr="00B629AA">
        <w:rPr>
          <w:rFonts w:asciiTheme="minorHAnsi" w:hAnsiTheme="minorHAnsi" w:cstheme="minorHAnsi"/>
        </w:rPr>
        <w:t>za odstąpienie przez Zamawiającego od umowy z powodu okoliczności</w:t>
      </w:r>
      <w:r w:rsidR="00FD1EE3" w:rsidRPr="00B629AA">
        <w:rPr>
          <w:rFonts w:asciiTheme="minorHAnsi" w:hAnsiTheme="minorHAnsi" w:cstheme="minorHAnsi"/>
        </w:rPr>
        <w:t>, za które odpowiada Wykonawca</w:t>
      </w:r>
      <w:r w:rsidR="00B1717B" w:rsidRPr="00B629AA">
        <w:rPr>
          <w:rFonts w:asciiTheme="minorHAnsi" w:hAnsiTheme="minorHAnsi" w:cstheme="minorHAnsi"/>
        </w:rPr>
        <w:t xml:space="preserve"> w wysokości 20% wynagrodzenia umownego brutto, określonego w § </w:t>
      </w:r>
      <w:r w:rsidR="000B5175" w:rsidRPr="00B629AA">
        <w:rPr>
          <w:rFonts w:asciiTheme="minorHAnsi" w:hAnsiTheme="minorHAnsi" w:cstheme="minorHAnsi"/>
        </w:rPr>
        <w:t>6</w:t>
      </w:r>
      <w:r w:rsidR="00B1717B" w:rsidRPr="00B629AA">
        <w:rPr>
          <w:rFonts w:asciiTheme="minorHAnsi" w:hAnsiTheme="minorHAnsi" w:cstheme="minorHAnsi"/>
        </w:rPr>
        <w:t xml:space="preserve"> ust. 1, </w:t>
      </w:r>
    </w:p>
    <w:p w14:paraId="72680E4E" w14:textId="7D6D1B26" w:rsidR="00767BE7" w:rsidRPr="00B629AA" w:rsidRDefault="00FD1EE3" w:rsidP="000F4985">
      <w:pPr>
        <w:numPr>
          <w:ilvl w:val="0"/>
          <w:numId w:val="6"/>
        </w:numPr>
        <w:spacing w:line="276" w:lineRule="auto"/>
        <w:ind w:hanging="357"/>
        <w:jc w:val="both"/>
        <w:rPr>
          <w:rFonts w:asciiTheme="minorHAnsi" w:hAnsiTheme="minorHAnsi" w:cstheme="minorHAnsi"/>
        </w:rPr>
      </w:pPr>
      <w:r w:rsidRPr="00B629AA">
        <w:rPr>
          <w:rFonts w:asciiTheme="minorHAnsi" w:hAnsiTheme="minorHAnsi" w:cstheme="minorHAnsi"/>
        </w:rPr>
        <w:t xml:space="preserve">za zwłokę w wykonaniu przedmiotu umowy z winy Wykonawcy w wysokości 1% wynagrodzenia umownego brutto, określonego w § </w:t>
      </w:r>
      <w:r w:rsidR="000B5175" w:rsidRPr="00B629AA">
        <w:rPr>
          <w:rFonts w:asciiTheme="minorHAnsi" w:hAnsiTheme="minorHAnsi" w:cstheme="minorHAnsi"/>
        </w:rPr>
        <w:t>6</w:t>
      </w:r>
      <w:r w:rsidRPr="00B629AA">
        <w:rPr>
          <w:rFonts w:asciiTheme="minorHAnsi" w:hAnsiTheme="minorHAnsi" w:cstheme="minorHAnsi"/>
        </w:rPr>
        <w:t xml:space="preserve"> ust. 1, za każdy dzień zwłoki, liczony od terminu określonego</w:t>
      </w:r>
      <w:r w:rsidR="00B1717B" w:rsidRPr="00B629AA">
        <w:rPr>
          <w:rFonts w:asciiTheme="minorHAnsi" w:hAnsiTheme="minorHAnsi" w:cstheme="minorHAnsi"/>
        </w:rPr>
        <w:t xml:space="preserve"> § 2 ust. 1</w:t>
      </w:r>
      <w:r w:rsidR="00756C6C" w:rsidRPr="00B629AA">
        <w:rPr>
          <w:rFonts w:asciiTheme="minorHAnsi" w:hAnsiTheme="minorHAnsi" w:cstheme="minorHAnsi"/>
        </w:rPr>
        <w:t>,</w:t>
      </w:r>
    </w:p>
    <w:p w14:paraId="1B5CE8B9" w14:textId="32A13C34" w:rsidR="00756C6C" w:rsidRPr="00B629AA" w:rsidRDefault="00FD1EE3" w:rsidP="000F4985">
      <w:pPr>
        <w:numPr>
          <w:ilvl w:val="0"/>
          <w:numId w:val="6"/>
        </w:numPr>
        <w:spacing w:line="276" w:lineRule="auto"/>
        <w:ind w:hanging="357"/>
        <w:jc w:val="both"/>
        <w:rPr>
          <w:rFonts w:asciiTheme="minorHAnsi" w:hAnsiTheme="minorHAnsi" w:cstheme="minorHAnsi"/>
        </w:rPr>
      </w:pPr>
      <w:r w:rsidRPr="00B629AA">
        <w:rPr>
          <w:rFonts w:asciiTheme="minorHAnsi" w:hAnsiTheme="minorHAnsi" w:cstheme="minorHAnsi"/>
        </w:rPr>
        <w:t xml:space="preserve">za zwłokę w usunięciu </w:t>
      </w:r>
      <w:r w:rsidR="00D56692" w:rsidRPr="00B629AA">
        <w:rPr>
          <w:rFonts w:asciiTheme="minorHAnsi" w:hAnsiTheme="minorHAnsi" w:cstheme="minorHAnsi"/>
        </w:rPr>
        <w:t>nieprawidłowości</w:t>
      </w:r>
      <w:r w:rsidRPr="00B629AA">
        <w:rPr>
          <w:rFonts w:asciiTheme="minorHAnsi" w:hAnsiTheme="minorHAnsi" w:cstheme="minorHAnsi"/>
        </w:rPr>
        <w:t xml:space="preserve"> stwierdzonych przy odbiorze lub</w:t>
      </w:r>
      <w:r w:rsidR="00D56692" w:rsidRPr="00B629AA">
        <w:rPr>
          <w:rFonts w:asciiTheme="minorHAnsi" w:hAnsiTheme="minorHAnsi" w:cstheme="minorHAnsi"/>
        </w:rPr>
        <w:t xml:space="preserve"> wad</w:t>
      </w:r>
      <w:r w:rsidRPr="00B629AA">
        <w:rPr>
          <w:rFonts w:asciiTheme="minorHAnsi" w:hAnsiTheme="minorHAnsi" w:cstheme="minorHAnsi"/>
        </w:rPr>
        <w:t xml:space="preserve"> ujawnionych w czasie gwarancji lub rękojmi w wysokości 1% wynagrodzenia umownego brutto, określonego w </w:t>
      </w:r>
      <w:r w:rsidR="00B1717B" w:rsidRPr="00B629AA">
        <w:rPr>
          <w:rFonts w:asciiTheme="minorHAnsi" w:hAnsiTheme="minorHAnsi" w:cstheme="minorHAnsi"/>
        </w:rPr>
        <w:t xml:space="preserve"> </w:t>
      </w:r>
      <w:r w:rsidRPr="00B629AA">
        <w:rPr>
          <w:rFonts w:asciiTheme="minorHAnsi" w:hAnsiTheme="minorHAnsi" w:cstheme="minorHAnsi"/>
        </w:rPr>
        <w:t xml:space="preserve">§ </w:t>
      </w:r>
      <w:r w:rsidR="000B5175" w:rsidRPr="00B629AA">
        <w:rPr>
          <w:rFonts w:asciiTheme="minorHAnsi" w:hAnsiTheme="minorHAnsi" w:cstheme="minorHAnsi"/>
        </w:rPr>
        <w:t>6</w:t>
      </w:r>
      <w:r w:rsidRPr="00B629AA">
        <w:rPr>
          <w:rFonts w:asciiTheme="minorHAnsi" w:hAnsiTheme="minorHAnsi" w:cstheme="minorHAnsi"/>
        </w:rPr>
        <w:t xml:space="preserve"> ust. 1, za każdy dzień zwłoki licząc od terminu wyznaczonego na usunięcie wad na podstawie </w:t>
      </w:r>
      <w:r w:rsidR="0081720A" w:rsidRPr="00B629AA">
        <w:rPr>
          <w:rFonts w:asciiTheme="minorHAnsi" w:hAnsiTheme="minorHAnsi" w:cstheme="minorHAnsi"/>
        </w:rPr>
        <w:t xml:space="preserve">§ 4 ust. </w:t>
      </w:r>
      <w:r w:rsidR="003E7BA4" w:rsidRPr="00B629AA">
        <w:rPr>
          <w:rFonts w:asciiTheme="minorHAnsi" w:hAnsiTheme="minorHAnsi" w:cstheme="minorHAnsi"/>
        </w:rPr>
        <w:t>4</w:t>
      </w:r>
      <w:r w:rsidR="0000168A" w:rsidRPr="00B629AA">
        <w:rPr>
          <w:rFonts w:asciiTheme="minorHAnsi" w:hAnsiTheme="minorHAnsi" w:cstheme="minorHAnsi"/>
        </w:rPr>
        <w:t>.</w:t>
      </w:r>
    </w:p>
    <w:p w14:paraId="499779F4" w14:textId="134CCAF2" w:rsidR="00B1717B" w:rsidRPr="00B629AA" w:rsidRDefault="00B1717B" w:rsidP="000F4985">
      <w:pPr>
        <w:pStyle w:val="Akapitzlist"/>
        <w:numPr>
          <w:ilvl w:val="0"/>
          <w:numId w:val="5"/>
        </w:numPr>
        <w:spacing w:line="276" w:lineRule="auto"/>
        <w:ind w:hanging="357"/>
        <w:jc w:val="both"/>
        <w:rPr>
          <w:rFonts w:asciiTheme="minorHAnsi" w:hAnsiTheme="minorHAnsi" w:cstheme="minorHAnsi"/>
        </w:rPr>
      </w:pPr>
      <w:r w:rsidRPr="00B629AA">
        <w:rPr>
          <w:rFonts w:asciiTheme="minorHAnsi" w:hAnsiTheme="minorHAnsi" w:cstheme="minorHAnsi"/>
        </w:rPr>
        <w:t xml:space="preserve">Zamawiający zapłaci Wykonawcy karę umowną za odstąpienie od umowy przez Wykonawcę, z przyczyn, za które ponosi odpowiedzialność Zamawiający, w wysokości 20% wynagrodzenia umownego, określonego w § </w:t>
      </w:r>
      <w:r w:rsidR="000B5175" w:rsidRPr="00B629AA">
        <w:rPr>
          <w:rFonts w:asciiTheme="minorHAnsi" w:hAnsiTheme="minorHAnsi" w:cstheme="minorHAnsi"/>
        </w:rPr>
        <w:t>6</w:t>
      </w:r>
      <w:r w:rsidRPr="00B629AA">
        <w:rPr>
          <w:rFonts w:asciiTheme="minorHAnsi" w:hAnsiTheme="minorHAnsi" w:cstheme="minorHAnsi"/>
        </w:rPr>
        <w:t xml:space="preserve"> ust. 1.</w:t>
      </w:r>
    </w:p>
    <w:p w14:paraId="532E66D2" w14:textId="77777777" w:rsidR="00B1717B" w:rsidRPr="00B629AA" w:rsidRDefault="00B1717B" w:rsidP="000F4985">
      <w:pPr>
        <w:numPr>
          <w:ilvl w:val="0"/>
          <w:numId w:val="5"/>
        </w:numPr>
        <w:spacing w:line="276" w:lineRule="auto"/>
        <w:ind w:hanging="357"/>
        <w:jc w:val="both"/>
        <w:rPr>
          <w:rFonts w:asciiTheme="minorHAnsi" w:hAnsiTheme="minorHAnsi" w:cstheme="minorHAnsi"/>
        </w:rPr>
      </w:pPr>
      <w:r w:rsidRPr="00B629AA">
        <w:rPr>
          <w:rFonts w:asciiTheme="minorHAnsi" w:hAnsiTheme="minorHAnsi" w:cstheme="minorHAnsi"/>
        </w:rPr>
        <w:t>Postanowienia ust. 1 i 2 nie wyłączają prawa stron do dochodzenia odszkodowania uzupełniającego na zasadach ogólnych, jeżeli wartość powstałej szkody przekroczy wysokość kar umownych.</w:t>
      </w:r>
    </w:p>
    <w:p w14:paraId="002273DF" w14:textId="27090BC9" w:rsidR="00F403EC" w:rsidRPr="00B629AA" w:rsidRDefault="00FD1EE3" w:rsidP="000F4985">
      <w:pPr>
        <w:numPr>
          <w:ilvl w:val="0"/>
          <w:numId w:val="5"/>
        </w:numPr>
        <w:spacing w:line="276" w:lineRule="auto"/>
        <w:ind w:hanging="357"/>
        <w:jc w:val="both"/>
        <w:rPr>
          <w:rFonts w:asciiTheme="minorHAnsi" w:hAnsiTheme="minorHAnsi" w:cstheme="minorHAnsi"/>
        </w:rPr>
      </w:pPr>
      <w:r w:rsidRPr="00B629AA">
        <w:rPr>
          <w:rFonts w:asciiTheme="minorHAnsi" w:hAnsiTheme="minorHAnsi" w:cstheme="minorHAnsi"/>
        </w:rPr>
        <w:t xml:space="preserve">Łączna maksymalna wysokość kar umownych, których mogą dochodzić Strony wynosi do </w:t>
      </w:r>
      <w:r w:rsidR="000B5175" w:rsidRPr="00B629AA">
        <w:rPr>
          <w:rFonts w:asciiTheme="minorHAnsi" w:hAnsiTheme="minorHAnsi" w:cstheme="minorHAnsi"/>
        </w:rPr>
        <w:t>6</w:t>
      </w:r>
      <w:r w:rsidRPr="00B629AA">
        <w:rPr>
          <w:rFonts w:asciiTheme="minorHAnsi" w:hAnsiTheme="minorHAnsi" w:cstheme="minorHAnsi"/>
        </w:rPr>
        <w:t>0 %.</w:t>
      </w:r>
    </w:p>
    <w:p w14:paraId="3C0498D5" w14:textId="77777777" w:rsidR="001F7B4E" w:rsidRDefault="001F7B4E" w:rsidP="002E5344">
      <w:pPr>
        <w:pStyle w:val="Akapitzlist"/>
        <w:tabs>
          <w:tab w:val="left" w:pos="720"/>
          <w:tab w:val="left" w:pos="7023"/>
        </w:tabs>
        <w:spacing w:line="276" w:lineRule="auto"/>
        <w:ind w:left="0" w:right="30"/>
        <w:jc w:val="center"/>
        <w:rPr>
          <w:rFonts w:asciiTheme="minorHAnsi" w:hAnsiTheme="minorHAnsi" w:cstheme="minorHAnsi"/>
          <w:b/>
        </w:rPr>
      </w:pPr>
    </w:p>
    <w:p w14:paraId="08ACBE93" w14:textId="77777777" w:rsidR="001F7B4E" w:rsidRDefault="001F7B4E" w:rsidP="002E5344">
      <w:pPr>
        <w:pStyle w:val="Akapitzlist"/>
        <w:tabs>
          <w:tab w:val="left" w:pos="720"/>
          <w:tab w:val="left" w:pos="7023"/>
        </w:tabs>
        <w:spacing w:line="276" w:lineRule="auto"/>
        <w:ind w:left="0" w:right="30"/>
        <w:jc w:val="center"/>
        <w:rPr>
          <w:rFonts w:asciiTheme="minorHAnsi" w:hAnsiTheme="minorHAnsi" w:cstheme="minorHAnsi"/>
          <w:b/>
        </w:rPr>
      </w:pPr>
    </w:p>
    <w:p w14:paraId="39747C38" w14:textId="77777777" w:rsidR="001F7B4E" w:rsidRDefault="001F7B4E" w:rsidP="002E5344">
      <w:pPr>
        <w:pStyle w:val="Akapitzlist"/>
        <w:tabs>
          <w:tab w:val="left" w:pos="720"/>
          <w:tab w:val="left" w:pos="7023"/>
        </w:tabs>
        <w:spacing w:line="276" w:lineRule="auto"/>
        <w:ind w:left="0" w:right="30"/>
        <w:jc w:val="center"/>
        <w:rPr>
          <w:rFonts w:asciiTheme="minorHAnsi" w:hAnsiTheme="minorHAnsi" w:cstheme="minorHAnsi"/>
          <w:b/>
        </w:rPr>
      </w:pPr>
    </w:p>
    <w:p w14:paraId="392EBCAD" w14:textId="77777777" w:rsidR="001F7B4E" w:rsidRDefault="001F7B4E" w:rsidP="002E5344">
      <w:pPr>
        <w:pStyle w:val="Akapitzlist"/>
        <w:tabs>
          <w:tab w:val="left" w:pos="720"/>
          <w:tab w:val="left" w:pos="7023"/>
        </w:tabs>
        <w:spacing w:line="276" w:lineRule="auto"/>
        <w:ind w:left="0" w:right="30"/>
        <w:jc w:val="center"/>
        <w:rPr>
          <w:rFonts w:asciiTheme="minorHAnsi" w:hAnsiTheme="minorHAnsi" w:cstheme="minorHAnsi"/>
          <w:b/>
        </w:rPr>
      </w:pPr>
    </w:p>
    <w:p w14:paraId="6A44E4DF" w14:textId="44CE4B62" w:rsidR="008C169A" w:rsidRPr="00B629AA" w:rsidRDefault="008C169A" w:rsidP="002E5344">
      <w:pPr>
        <w:pStyle w:val="Akapitzlist"/>
        <w:tabs>
          <w:tab w:val="left" w:pos="720"/>
          <w:tab w:val="left" w:pos="7023"/>
        </w:tabs>
        <w:spacing w:line="276" w:lineRule="auto"/>
        <w:ind w:left="0" w:right="30"/>
        <w:jc w:val="center"/>
        <w:rPr>
          <w:rFonts w:asciiTheme="minorHAnsi" w:hAnsiTheme="minorHAnsi" w:cstheme="minorHAnsi"/>
          <w:b/>
        </w:rPr>
      </w:pPr>
      <w:r w:rsidRPr="00B629AA">
        <w:rPr>
          <w:rFonts w:asciiTheme="minorHAnsi" w:hAnsiTheme="minorHAnsi" w:cstheme="minorHAnsi"/>
          <w:b/>
        </w:rPr>
        <w:t>§</w:t>
      </w:r>
      <w:r w:rsidR="00222079" w:rsidRPr="00B629AA">
        <w:rPr>
          <w:rFonts w:asciiTheme="minorHAnsi" w:hAnsiTheme="minorHAnsi" w:cstheme="minorHAnsi"/>
          <w:b/>
        </w:rPr>
        <w:t xml:space="preserve"> </w:t>
      </w:r>
      <w:r w:rsidR="00556D30" w:rsidRPr="00B629AA">
        <w:rPr>
          <w:rFonts w:asciiTheme="minorHAnsi" w:hAnsiTheme="minorHAnsi" w:cstheme="minorHAnsi"/>
          <w:b/>
        </w:rPr>
        <w:t>7</w:t>
      </w:r>
    </w:p>
    <w:p w14:paraId="2BC1AAA7" w14:textId="3FBC8E6D" w:rsidR="00CF698E" w:rsidRPr="00B629AA" w:rsidRDefault="00CF698E" w:rsidP="002E5344">
      <w:pPr>
        <w:pStyle w:val="Akapitzlist"/>
        <w:tabs>
          <w:tab w:val="left" w:pos="720"/>
          <w:tab w:val="left" w:pos="7023"/>
        </w:tabs>
        <w:spacing w:line="276" w:lineRule="auto"/>
        <w:ind w:left="0" w:right="30"/>
        <w:jc w:val="center"/>
        <w:rPr>
          <w:rFonts w:asciiTheme="minorHAnsi" w:hAnsiTheme="minorHAnsi" w:cstheme="minorHAnsi"/>
          <w:b/>
        </w:rPr>
      </w:pPr>
      <w:r w:rsidRPr="00B629AA">
        <w:rPr>
          <w:rFonts w:asciiTheme="minorHAnsi" w:hAnsiTheme="minorHAnsi" w:cstheme="minorHAnsi"/>
          <w:b/>
        </w:rPr>
        <w:t>Zmiana Umowy</w:t>
      </w:r>
    </w:p>
    <w:p w14:paraId="7DA1DA10" w14:textId="104DD39B" w:rsidR="007164AD" w:rsidRPr="00B629AA" w:rsidRDefault="007164AD" w:rsidP="000F4985">
      <w:pPr>
        <w:pStyle w:val="Akapitzlist"/>
        <w:widowControl/>
        <w:numPr>
          <w:ilvl w:val="0"/>
          <w:numId w:val="41"/>
        </w:numPr>
        <w:tabs>
          <w:tab w:val="left" w:pos="360"/>
          <w:tab w:val="left" w:pos="8222"/>
        </w:tabs>
        <w:autoSpaceDE/>
        <w:autoSpaceDN/>
        <w:adjustRightInd/>
        <w:spacing w:line="276" w:lineRule="auto"/>
        <w:jc w:val="both"/>
        <w:rPr>
          <w:rFonts w:asciiTheme="minorHAnsi" w:hAnsiTheme="minorHAnsi" w:cstheme="minorHAnsi"/>
          <w:b/>
          <w:bCs/>
        </w:rPr>
      </w:pPr>
      <w:r w:rsidRPr="00B629AA">
        <w:rPr>
          <w:rFonts w:asciiTheme="minorHAnsi" w:hAnsiTheme="minorHAnsi" w:cstheme="minorHAnsi"/>
          <w:b/>
          <w:bCs/>
        </w:rPr>
        <w:t>Zamawiający przewiduje możliwość dokonania zmiany postanowień zawartej umowy bez przeprowadzenia nowego postępowania o udzielenie zamówienia w przypadkach dopuszczalnych zmian umowy o których mowa w art. 455 ust. 1,2,3</w:t>
      </w:r>
      <w:r w:rsidR="003E7BA4" w:rsidRPr="00B629AA">
        <w:rPr>
          <w:rFonts w:asciiTheme="minorHAnsi" w:hAnsiTheme="minorHAnsi" w:cstheme="minorHAnsi"/>
          <w:b/>
          <w:bCs/>
        </w:rPr>
        <w:t>,4</w:t>
      </w:r>
      <w:r w:rsidRPr="00B629AA">
        <w:rPr>
          <w:rFonts w:asciiTheme="minorHAnsi" w:hAnsiTheme="minorHAnsi" w:cstheme="minorHAnsi"/>
          <w:b/>
          <w:bCs/>
        </w:rPr>
        <w:t xml:space="preserve"> ustawy Pzp tj.:</w:t>
      </w:r>
    </w:p>
    <w:p w14:paraId="45379C70" w14:textId="1751CA71" w:rsidR="007164AD" w:rsidRPr="00B629AA" w:rsidRDefault="007164AD" w:rsidP="000F4985">
      <w:pPr>
        <w:pStyle w:val="Akapitzlist"/>
        <w:widowControl/>
        <w:numPr>
          <w:ilvl w:val="0"/>
          <w:numId w:val="20"/>
        </w:numPr>
        <w:tabs>
          <w:tab w:val="left" w:pos="8222"/>
        </w:tabs>
        <w:jc w:val="both"/>
        <w:rPr>
          <w:rFonts w:asciiTheme="minorHAnsi" w:hAnsiTheme="minorHAnsi" w:cstheme="minorHAnsi"/>
          <w:shd w:val="clear" w:color="auto" w:fill="FFFFFF"/>
        </w:rPr>
      </w:pPr>
      <w:r w:rsidRPr="00B629AA">
        <w:rPr>
          <w:rFonts w:asciiTheme="minorHAnsi" w:hAnsiTheme="minorHAnsi" w:cstheme="minorHAnsi"/>
          <w:shd w:val="clear" w:color="auto" w:fill="FFFFFF"/>
        </w:rPr>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1F8BD8F8" w14:textId="77777777" w:rsidR="002B61AF" w:rsidRPr="00B629AA" w:rsidRDefault="007164AD" w:rsidP="000F4985">
      <w:pPr>
        <w:pStyle w:val="Akapitzlist"/>
        <w:widowControl/>
        <w:numPr>
          <w:ilvl w:val="0"/>
          <w:numId w:val="21"/>
        </w:numPr>
        <w:tabs>
          <w:tab w:val="left" w:pos="8222"/>
        </w:tabs>
        <w:jc w:val="both"/>
        <w:rPr>
          <w:rFonts w:asciiTheme="minorHAnsi" w:hAnsiTheme="minorHAnsi" w:cstheme="minorHAnsi"/>
          <w:shd w:val="clear" w:color="auto" w:fill="FFFFFF"/>
        </w:rPr>
      </w:pPr>
      <w:r w:rsidRPr="00B629AA">
        <w:rPr>
          <w:rFonts w:asciiTheme="minorHAnsi" w:hAnsiTheme="minorHAnsi" w:cstheme="minorHAnsi"/>
          <w:shd w:val="clear" w:color="auto" w:fill="FFFFFF"/>
        </w:rPr>
        <w:t>określają rodzaj i zakres zmian,</w:t>
      </w:r>
    </w:p>
    <w:p w14:paraId="64B1C0EA" w14:textId="77777777" w:rsidR="002B61AF" w:rsidRPr="00B629AA" w:rsidRDefault="007164AD" w:rsidP="000F4985">
      <w:pPr>
        <w:pStyle w:val="Akapitzlist"/>
        <w:widowControl/>
        <w:numPr>
          <w:ilvl w:val="0"/>
          <w:numId w:val="21"/>
        </w:numPr>
        <w:tabs>
          <w:tab w:val="left" w:pos="8222"/>
        </w:tabs>
        <w:jc w:val="both"/>
        <w:rPr>
          <w:rFonts w:asciiTheme="minorHAnsi" w:hAnsiTheme="minorHAnsi" w:cstheme="minorHAnsi"/>
          <w:shd w:val="clear" w:color="auto" w:fill="FFFFFF"/>
        </w:rPr>
      </w:pPr>
      <w:r w:rsidRPr="00B629AA">
        <w:rPr>
          <w:rFonts w:asciiTheme="minorHAnsi" w:hAnsiTheme="minorHAnsi" w:cstheme="minorHAnsi"/>
          <w:shd w:val="clear" w:color="auto" w:fill="FFFFFF"/>
        </w:rPr>
        <w:t>określają warunki wprowadzenia zmian,</w:t>
      </w:r>
    </w:p>
    <w:p w14:paraId="3975A36D" w14:textId="1242B8DD" w:rsidR="007164AD" w:rsidRPr="00B629AA" w:rsidRDefault="007164AD" w:rsidP="000F4985">
      <w:pPr>
        <w:pStyle w:val="Akapitzlist"/>
        <w:widowControl/>
        <w:numPr>
          <w:ilvl w:val="0"/>
          <w:numId w:val="21"/>
        </w:numPr>
        <w:tabs>
          <w:tab w:val="left" w:pos="8222"/>
        </w:tabs>
        <w:jc w:val="both"/>
        <w:rPr>
          <w:rFonts w:asciiTheme="minorHAnsi" w:hAnsiTheme="minorHAnsi" w:cstheme="minorHAnsi"/>
          <w:shd w:val="clear" w:color="auto" w:fill="FFFFFF"/>
        </w:rPr>
      </w:pPr>
      <w:r w:rsidRPr="00B629AA">
        <w:rPr>
          <w:rFonts w:asciiTheme="minorHAnsi" w:hAnsiTheme="minorHAnsi" w:cstheme="minorHAnsi"/>
          <w:shd w:val="clear" w:color="auto" w:fill="FFFFFF"/>
        </w:rPr>
        <w:t>nie przewidują takich zmian, które modyfikowałyby ogólny charakter umowy;</w:t>
      </w:r>
    </w:p>
    <w:p w14:paraId="710B54A3" w14:textId="2E1EB6F7" w:rsidR="007164AD" w:rsidRPr="00B629AA" w:rsidRDefault="007164AD" w:rsidP="000F4985">
      <w:pPr>
        <w:pStyle w:val="Akapitzlist"/>
        <w:widowControl/>
        <w:numPr>
          <w:ilvl w:val="0"/>
          <w:numId w:val="20"/>
        </w:numPr>
        <w:tabs>
          <w:tab w:val="left" w:pos="9072"/>
        </w:tabs>
        <w:spacing w:line="276" w:lineRule="auto"/>
        <w:jc w:val="both"/>
        <w:rPr>
          <w:rFonts w:asciiTheme="minorHAnsi" w:hAnsiTheme="minorHAnsi" w:cstheme="minorHAnsi"/>
        </w:rPr>
      </w:pPr>
      <w:r w:rsidRPr="00B629AA">
        <w:rPr>
          <w:rFonts w:asciiTheme="minorHAnsi" w:hAnsiTheme="minorHAnsi" w:cstheme="minorHAnsi"/>
          <w:shd w:val="clear" w:color="auto" w:fill="FFFFFF"/>
        </w:rPr>
        <w:t>gdy nowy wykonawca ma zastąpić dotychczasowego Wykonawcę:</w:t>
      </w:r>
    </w:p>
    <w:p w14:paraId="42DD76E6" w14:textId="77777777" w:rsidR="002B61AF" w:rsidRPr="00B629AA" w:rsidRDefault="007164AD" w:rsidP="000F4985">
      <w:pPr>
        <w:pStyle w:val="Akapitzlist"/>
        <w:widowControl/>
        <w:numPr>
          <w:ilvl w:val="0"/>
          <w:numId w:val="22"/>
        </w:numPr>
        <w:tabs>
          <w:tab w:val="left" w:pos="9072"/>
        </w:tabs>
        <w:spacing w:line="276" w:lineRule="auto"/>
        <w:jc w:val="both"/>
        <w:rPr>
          <w:rFonts w:asciiTheme="minorHAnsi" w:hAnsiTheme="minorHAnsi" w:cstheme="minorHAnsi"/>
        </w:rPr>
      </w:pPr>
      <w:r w:rsidRPr="00B629AA">
        <w:rPr>
          <w:rFonts w:asciiTheme="minorHAnsi" w:hAnsiTheme="minorHAnsi" w:cstheme="minorHAnsi"/>
          <w:shd w:val="clear" w:color="auto" w:fill="FFFFFF"/>
        </w:rPr>
        <w:t>jeżeli taka możliwość została przewidziana w postanowieniach umownych, o których mowa w pkt 1, lub</w:t>
      </w:r>
    </w:p>
    <w:p w14:paraId="382DE085" w14:textId="77777777" w:rsidR="002B61AF" w:rsidRPr="00B629AA" w:rsidRDefault="007164AD" w:rsidP="000F4985">
      <w:pPr>
        <w:pStyle w:val="Akapitzlist"/>
        <w:widowControl/>
        <w:numPr>
          <w:ilvl w:val="0"/>
          <w:numId w:val="22"/>
        </w:numPr>
        <w:tabs>
          <w:tab w:val="left" w:pos="9072"/>
        </w:tabs>
        <w:spacing w:line="276" w:lineRule="auto"/>
        <w:jc w:val="both"/>
        <w:rPr>
          <w:rFonts w:asciiTheme="minorHAnsi" w:hAnsiTheme="minorHAnsi" w:cstheme="minorHAnsi"/>
        </w:rPr>
      </w:pPr>
      <w:r w:rsidRPr="00B629AA">
        <w:rPr>
          <w:rFonts w:asciiTheme="minorHAnsi" w:hAnsiTheme="minorHAnsi" w:cstheme="minorHAnsi"/>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1B53DE6E" w14:textId="530B1A72" w:rsidR="007164AD" w:rsidRPr="00B629AA" w:rsidRDefault="007164AD" w:rsidP="000F4985">
      <w:pPr>
        <w:pStyle w:val="Akapitzlist"/>
        <w:widowControl/>
        <w:numPr>
          <w:ilvl w:val="0"/>
          <w:numId w:val="22"/>
        </w:numPr>
        <w:tabs>
          <w:tab w:val="left" w:pos="9072"/>
        </w:tabs>
        <w:spacing w:line="276" w:lineRule="auto"/>
        <w:jc w:val="both"/>
        <w:rPr>
          <w:rFonts w:asciiTheme="minorHAnsi" w:hAnsiTheme="minorHAnsi" w:cstheme="minorHAnsi"/>
        </w:rPr>
      </w:pPr>
      <w:r w:rsidRPr="00B629AA">
        <w:rPr>
          <w:rFonts w:asciiTheme="minorHAnsi" w:hAnsiTheme="minorHAnsi" w:cstheme="minorHAnsi"/>
          <w:shd w:val="clear" w:color="auto" w:fill="FFFFFF"/>
        </w:rPr>
        <w:t>w wyniku przejęcia przez zamawiającego zobowiązań wykonawcy względem jego podwykonawców, w przypadku, o którym mowa w art. 465 ust. 1;</w:t>
      </w:r>
    </w:p>
    <w:p w14:paraId="7B88DDAD" w14:textId="036C5E55" w:rsidR="007164AD" w:rsidRPr="00B629AA" w:rsidRDefault="007164AD" w:rsidP="000F4985">
      <w:pPr>
        <w:pStyle w:val="Akapitzlist"/>
        <w:widowControl/>
        <w:numPr>
          <w:ilvl w:val="0"/>
          <w:numId w:val="20"/>
        </w:numPr>
        <w:tabs>
          <w:tab w:val="left" w:pos="9072"/>
        </w:tabs>
        <w:spacing w:line="276" w:lineRule="auto"/>
        <w:jc w:val="both"/>
        <w:rPr>
          <w:rFonts w:asciiTheme="minorHAnsi" w:hAnsiTheme="minorHAnsi" w:cstheme="minorHAnsi"/>
        </w:rPr>
      </w:pPr>
      <w:r w:rsidRPr="00B629AA">
        <w:rPr>
          <w:rFonts w:asciiTheme="minorHAnsi" w:hAnsiTheme="minorHAnsi" w:cstheme="minorHAnsi"/>
        </w:rPr>
        <w:t>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14:paraId="787D3892" w14:textId="77777777" w:rsidR="002B61AF" w:rsidRPr="00B629AA" w:rsidRDefault="007164AD" w:rsidP="000F4985">
      <w:pPr>
        <w:pStyle w:val="Akapitzlist"/>
        <w:widowControl/>
        <w:numPr>
          <w:ilvl w:val="0"/>
          <w:numId w:val="23"/>
        </w:numPr>
        <w:tabs>
          <w:tab w:val="left" w:pos="9072"/>
        </w:tabs>
        <w:spacing w:line="276" w:lineRule="auto"/>
        <w:jc w:val="both"/>
        <w:rPr>
          <w:rFonts w:asciiTheme="minorHAnsi" w:hAnsiTheme="minorHAnsi" w:cstheme="minorHAnsi"/>
        </w:rPr>
      </w:pPr>
      <w:r w:rsidRPr="00B629AA">
        <w:rPr>
          <w:rFonts w:asciiTheme="minorHAnsi" w:hAnsiTheme="minorHAnsi" w:cstheme="minorHAnsi"/>
          <w:shd w:val="clear" w:color="auto" w:fill="FFFFFF"/>
        </w:rPr>
        <w:t xml:space="preserve">zmiana wykonawcy nie może zostać dokonana z powodów ekonomicznych lub technicznych, </w:t>
      </w:r>
      <w:r w:rsidRPr="00B629AA">
        <w:rPr>
          <w:rFonts w:asciiTheme="minorHAnsi" w:hAnsiTheme="minorHAnsi" w:cstheme="minorHAnsi"/>
          <w:shd w:val="clear" w:color="auto" w:fill="FFFFFF"/>
        </w:rPr>
        <w:br/>
        <w:t>w szczególności dotyczących zamienności lub interoperacyjności wyposażenia, usług lub instalacji zamówionych w ramach zamówienia podstawowego,</w:t>
      </w:r>
    </w:p>
    <w:p w14:paraId="5BF31B38" w14:textId="77777777" w:rsidR="002B61AF" w:rsidRPr="00B629AA" w:rsidRDefault="007164AD" w:rsidP="000F4985">
      <w:pPr>
        <w:pStyle w:val="Akapitzlist"/>
        <w:widowControl/>
        <w:numPr>
          <w:ilvl w:val="0"/>
          <w:numId w:val="23"/>
        </w:numPr>
        <w:tabs>
          <w:tab w:val="left" w:pos="9072"/>
        </w:tabs>
        <w:spacing w:line="276" w:lineRule="auto"/>
        <w:jc w:val="both"/>
        <w:rPr>
          <w:rFonts w:asciiTheme="minorHAnsi" w:hAnsiTheme="minorHAnsi" w:cstheme="minorHAnsi"/>
        </w:rPr>
      </w:pPr>
      <w:r w:rsidRPr="00B629AA">
        <w:rPr>
          <w:rFonts w:asciiTheme="minorHAnsi" w:hAnsiTheme="minorHAnsi" w:cstheme="minorHAnsi"/>
          <w:shd w:val="clear" w:color="auto" w:fill="FFFFFF"/>
        </w:rPr>
        <w:t>zmiana wykonawcy spowodowałaby istotną niedogodność lub znaczne zwiększenie kosztów dla zamawiającego,</w:t>
      </w:r>
    </w:p>
    <w:p w14:paraId="3CB35D18" w14:textId="18680F0F" w:rsidR="007164AD" w:rsidRPr="00B629AA" w:rsidRDefault="007164AD" w:rsidP="000F4985">
      <w:pPr>
        <w:pStyle w:val="Akapitzlist"/>
        <w:widowControl/>
        <w:numPr>
          <w:ilvl w:val="0"/>
          <w:numId w:val="23"/>
        </w:numPr>
        <w:tabs>
          <w:tab w:val="left" w:pos="9072"/>
        </w:tabs>
        <w:spacing w:line="276" w:lineRule="auto"/>
        <w:jc w:val="both"/>
        <w:rPr>
          <w:rFonts w:asciiTheme="minorHAnsi" w:hAnsiTheme="minorHAnsi" w:cstheme="minorHAnsi"/>
        </w:rPr>
      </w:pPr>
      <w:r w:rsidRPr="00B629AA">
        <w:rPr>
          <w:rFonts w:asciiTheme="minorHAnsi" w:hAnsiTheme="minorHAnsi" w:cstheme="minorHAnsi"/>
          <w:shd w:val="clear" w:color="auto" w:fill="FFFFFF"/>
        </w:rPr>
        <w:t>wzrost ceny spowodowany każdą kolejną zmianą nie przekracza 50% wartości pierwotnej umowy,</w:t>
      </w:r>
    </w:p>
    <w:p w14:paraId="480729BA" w14:textId="6EA5A7BD" w:rsidR="007164AD" w:rsidRPr="00B629AA" w:rsidRDefault="007164AD" w:rsidP="000F4985">
      <w:pPr>
        <w:pStyle w:val="Akapitzlist"/>
        <w:widowControl/>
        <w:numPr>
          <w:ilvl w:val="0"/>
          <w:numId w:val="20"/>
        </w:numPr>
        <w:tabs>
          <w:tab w:val="left" w:pos="9072"/>
        </w:tabs>
        <w:spacing w:line="276" w:lineRule="auto"/>
        <w:jc w:val="both"/>
        <w:rPr>
          <w:rFonts w:asciiTheme="minorHAnsi" w:hAnsiTheme="minorHAnsi" w:cstheme="minorHAnsi"/>
          <w:shd w:val="clear" w:color="auto" w:fill="FFFFFF"/>
        </w:rPr>
      </w:pPr>
      <w:r w:rsidRPr="00B629AA">
        <w:rPr>
          <w:rFonts w:asciiTheme="minorHAnsi" w:hAnsiTheme="minorHAnsi" w:cstheme="minorHAnsi"/>
          <w:shd w:val="clear" w:color="auto" w:fill="FFFFFF"/>
        </w:rPr>
        <w:t>jeżeli konieczność zmiany umowy</w:t>
      </w:r>
      <w:r w:rsidR="003E7BA4" w:rsidRPr="00B629AA">
        <w:rPr>
          <w:rFonts w:asciiTheme="minorHAnsi" w:hAnsiTheme="minorHAnsi" w:cstheme="minorHAnsi"/>
          <w:shd w:val="clear" w:color="auto" w:fill="FFFFFF"/>
        </w:rPr>
        <w:t>,</w:t>
      </w:r>
      <w:r w:rsidR="003E7BA4" w:rsidRPr="00B629AA">
        <w:t xml:space="preserve"> </w:t>
      </w:r>
      <w:r w:rsidR="003E7BA4" w:rsidRPr="00B629AA">
        <w:rPr>
          <w:rFonts w:asciiTheme="minorHAnsi" w:hAnsiTheme="minorHAnsi" w:cstheme="minorHAnsi"/>
          <w:shd w:val="clear" w:color="auto" w:fill="FFFFFF"/>
        </w:rPr>
        <w:t xml:space="preserve">w tym w szczególności zmiany wysokości ceny, </w:t>
      </w:r>
      <w:r w:rsidRPr="00B629AA">
        <w:rPr>
          <w:rFonts w:asciiTheme="minorHAnsi" w:hAnsiTheme="minorHAnsi" w:cstheme="minorHAnsi"/>
          <w:shd w:val="clear" w:color="auto" w:fill="FFFFFF"/>
        </w:rPr>
        <w:t xml:space="preserve">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55D88D66" w14:textId="604BC1B1" w:rsidR="007164AD" w:rsidRPr="00B629AA" w:rsidRDefault="007164AD" w:rsidP="000F4985">
      <w:pPr>
        <w:pStyle w:val="Akapitzlist"/>
        <w:widowControl/>
        <w:numPr>
          <w:ilvl w:val="0"/>
          <w:numId w:val="24"/>
        </w:numPr>
        <w:tabs>
          <w:tab w:val="left" w:pos="9072"/>
        </w:tabs>
        <w:spacing w:line="276" w:lineRule="auto"/>
        <w:jc w:val="both"/>
        <w:rPr>
          <w:rFonts w:asciiTheme="minorHAnsi" w:hAnsiTheme="minorHAnsi" w:cstheme="minorHAnsi"/>
          <w:shd w:val="clear" w:color="auto" w:fill="FFFFFF"/>
        </w:rPr>
      </w:pPr>
      <w:r w:rsidRPr="00B629AA">
        <w:rPr>
          <w:rFonts w:asciiTheme="minorHAnsi" w:hAnsiTheme="minorHAnsi" w:cstheme="minorHAnsi"/>
          <w:shd w:val="clear" w:color="auto" w:fill="FFFFFF"/>
        </w:rPr>
        <w:t xml:space="preserve">Dopuszczalne są również zmiany umowy bez przeprowadzenia nowego postępowania o udzielenie zamówienia, których łączna wartość jest mniejsza niż progi unijne oraz jest niższa niż 10% wartości pierwotnej umowy, w przypadku zamówień na usługi lub </w:t>
      </w:r>
      <w:proofErr w:type="spellStart"/>
      <w:r w:rsidRPr="00B629AA">
        <w:rPr>
          <w:rFonts w:asciiTheme="minorHAnsi" w:hAnsiTheme="minorHAnsi" w:cstheme="minorHAnsi"/>
          <w:shd w:val="clear" w:color="auto" w:fill="FFFFFF"/>
        </w:rPr>
        <w:t>dostawy,a</w:t>
      </w:r>
      <w:proofErr w:type="spellEnd"/>
      <w:r w:rsidRPr="00B629AA">
        <w:rPr>
          <w:rFonts w:asciiTheme="minorHAnsi" w:hAnsiTheme="minorHAnsi" w:cstheme="minorHAnsi"/>
          <w:shd w:val="clear" w:color="auto" w:fill="FFFFFF"/>
        </w:rPr>
        <w:t xml:space="preserve"> zmiany te nie powodują zmiany ogólnego charakteru umowy.</w:t>
      </w:r>
    </w:p>
    <w:p w14:paraId="6FB5712C" w14:textId="2817DCD6" w:rsidR="007164AD" w:rsidRPr="00B629AA" w:rsidRDefault="007164AD" w:rsidP="000F4985">
      <w:pPr>
        <w:pStyle w:val="Akapitzlist"/>
        <w:widowControl/>
        <w:numPr>
          <w:ilvl w:val="0"/>
          <w:numId w:val="25"/>
        </w:numPr>
        <w:tabs>
          <w:tab w:val="left" w:pos="9072"/>
        </w:tabs>
        <w:spacing w:line="276" w:lineRule="auto"/>
        <w:jc w:val="both"/>
        <w:rPr>
          <w:rFonts w:asciiTheme="minorHAnsi" w:hAnsiTheme="minorHAnsi" w:cstheme="minorHAnsi"/>
          <w:shd w:val="clear" w:color="auto" w:fill="FFFFFF"/>
        </w:rPr>
      </w:pPr>
      <w:r w:rsidRPr="00B629AA">
        <w:rPr>
          <w:rFonts w:asciiTheme="minorHAnsi" w:hAnsiTheme="minorHAnsi" w:cstheme="minorHAnsi"/>
          <w:shd w:val="clear" w:color="auto" w:fill="FFFFFF"/>
        </w:rPr>
        <w:t>W przypadkach, o których mowa w ust. 1 pkt 3 i 4, zamawiający:</w:t>
      </w:r>
    </w:p>
    <w:p w14:paraId="050D774A" w14:textId="77777777" w:rsidR="002B61AF" w:rsidRPr="00B629AA" w:rsidRDefault="007164AD" w:rsidP="000F4985">
      <w:pPr>
        <w:pStyle w:val="Akapitzlist"/>
        <w:widowControl/>
        <w:numPr>
          <w:ilvl w:val="0"/>
          <w:numId w:val="26"/>
        </w:numPr>
        <w:tabs>
          <w:tab w:val="left" w:pos="713"/>
          <w:tab w:val="left" w:pos="9072"/>
        </w:tabs>
        <w:spacing w:after="200" w:line="276" w:lineRule="auto"/>
        <w:jc w:val="both"/>
        <w:rPr>
          <w:rFonts w:asciiTheme="minorHAnsi" w:hAnsiTheme="minorHAnsi" w:cstheme="minorHAnsi"/>
          <w:shd w:val="clear" w:color="auto" w:fill="FFFFFF"/>
        </w:rPr>
      </w:pPr>
      <w:r w:rsidRPr="00B629AA">
        <w:rPr>
          <w:rFonts w:asciiTheme="minorHAnsi" w:hAnsiTheme="minorHAnsi" w:cstheme="minorHAnsi"/>
          <w:shd w:val="clear" w:color="auto" w:fill="FFFFFF"/>
        </w:rPr>
        <w:t>nie może wprowadzać kolejnych zmian umowy w celu uniknięcia stosowania przepisów ustawy;</w:t>
      </w:r>
    </w:p>
    <w:p w14:paraId="4F0A3DC6" w14:textId="70A5F6AC" w:rsidR="007164AD" w:rsidRPr="00B629AA" w:rsidRDefault="007164AD" w:rsidP="000F4985">
      <w:pPr>
        <w:pStyle w:val="Akapitzlist"/>
        <w:widowControl/>
        <w:numPr>
          <w:ilvl w:val="0"/>
          <w:numId w:val="26"/>
        </w:numPr>
        <w:tabs>
          <w:tab w:val="left" w:pos="713"/>
          <w:tab w:val="left" w:pos="9072"/>
        </w:tabs>
        <w:spacing w:line="276" w:lineRule="auto"/>
        <w:jc w:val="both"/>
        <w:rPr>
          <w:rFonts w:asciiTheme="minorHAnsi" w:hAnsiTheme="minorHAnsi" w:cstheme="minorHAnsi"/>
          <w:shd w:val="clear" w:color="auto" w:fill="FFFFFF"/>
        </w:rPr>
      </w:pPr>
      <w:r w:rsidRPr="00B629AA">
        <w:rPr>
          <w:rFonts w:asciiTheme="minorHAnsi" w:hAnsiTheme="minorHAnsi" w:cstheme="minorHAnsi"/>
          <w:shd w:val="clear" w:color="auto" w:fill="FFFFFF"/>
        </w:rPr>
        <w:t>po dokonaniu zmiany umowy zamieszcza ogłoszenie o zmianie umowy w Biuletynie Zamówień Publicznych lub przekazuje Urzędowi Publikacji Unii Europejskiej.</w:t>
      </w:r>
    </w:p>
    <w:p w14:paraId="63EDCEBB" w14:textId="06E7086B" w:rsidR="003E7BA4" w:rsidRPr="00B629AA" w:rsidRDefault="003E7BA4" w:rsidP="003E7BA4">
      <w:pPr>
        <w:widowControl/>
        <w:tabs>
          <w:tab w:val="left" w:pos="713"/>
          <w:tab w:val="left" w:pos="9072"/>
        </w:tabs>
        <w:spacing w:line="276" w:lineRule="auto"/>
        <w:jc w:val="both"/>
        <w:rPr>
          <w:rFonts w:asciiTheme="minorHAnsi" w:hAnsiTheme="minorHAnsi" w:cstheme="minorHAnsi"/>
          <w:shd w:val="clear" w:color="auto" w:fill="FFFFFF"/>
        </w:rPr>
      </w:pPr>
      <w:r w:rsidRPr="00B629AA">
        <w:rPr>
          <w:rFonts w:asciiTheme="minorHAnsi" w:hAnsiTheme="minorHAnsi" w:cstheme="minorHAnsi"/>
          <w:shd w:val="clear" w:color="auto" w:fill="FFFFFF"/>
        </w:rPr>
        <w:t>4. Jeżeli umowa zawiera postanowienia dotyczące zasad wprowadzania zmian wysokości cen, dopuszczalną wartość zmiany ceny, o której mowa w ust. 1 pkt 3 lit. c i pkt 4, lub dopuszczalną wartość zmiany umowy, o której mowa w ust. 2, ustala się w oparciu o zmienioną cenę.</w:t>
      </w:r>
    </w:p>
    <w:p w14:paraId="6979383B" w14:textId="4C760DD3" w:rsidR="007164AD" w:rsidRPr="00B629AA" w:rsidRDefault="007164AD" w:rsidP="003E7BA4">
      <w:pPr>
        <w:pStyle w:val="Akapitzlist"/>
        <w:widowControl/>
        <w:numPr>
          <w:ilvl w:val="0"/>
          <w:numId w:val="47"/>
        </w:numPr>
        <w:tabs>
          <w:tab w:val="left" w:pos="360"/>
          <w:tab w:val="left" w:pos="8222"/>
        </w:tabs>
        <w:spacing w:line="276" w:lineRule="auto"/>
        <w:jc w:val="both"/>
        <w:rPr>
          <w:rFonts w:asciiTheme="minorHAnsi" w:hAnsiTheme="minorHAnsi" w:cstheme="minorHAnsi"/>
          <w:b/>
          <w:bCs/>
        </w:rPr>
      </w:pPr>
      <w:r w:rsidRPr="00B629AA">
        <w:rPr>
          <w:rFonts w:asciiTheme="minorHAnsi" w:hAnsiTheme="minorHAnsi" w:cstheme="minorHAnsi"/>
          <w:b/>
          <w:bCs/>
        </w:rPr>
        <w:t xml:space="preserve">Zamawiający przewiduje możliwość dokonania zmiany postanowień zawartej umowy </w:t>
      </w:r>
      <w:r w:rsidRPr="00B629AA">
        <w:rPr>
          <w:rFonts w:asciiTheme="minorHAnsi" w:hAnsiTheme="minorHAnsi" w:cstheme="minorHAnsi"/>
          <w:b/>
          <w:bCs/>
        </w:rPr>
        <w:br/>
        <w:t xml:space="preserve">w stosunku do treści oferty </w:t>
      </w:r>
      <w:r w:rsidRPr="00B629AA">
        <w:rPr>
          <w:rFonts w:asciiTheme="minorHAnsi" w:hAnsiTheme="minorHAnsi" w:cstheme="minorHAnsi"/>
          <w:b/>
          <w:bCs/>
          <w:lang w:eastAsia="ar-SA"/>
        </w:rPr>
        <w:t>w zakresie zmiany terminu wykonania</w:t>
      </w:r>
      <w:r w:rsidRPr="00B629AA">
        <w:rPr>
          <w:rFonts w:asciiTheme="minorHAnsi" w:hAnsiTheme="minorHAnsi" w:cstheme="minorHAnsi"/>
          <w:b/>
          <w:bCs/>
        </w:rPr>
        <w:t xml:space="preserve"> umowy </w:t>
      </w:r>
      <w:r w:rsidR="002B61AF" w:rsidRPr="00B629AA">
        <w:rPr>
          <w:rFonts w:asciiTheme="minorHAnsi" w:hAnsiTheme="minorHAnsi" w:cstheme="minorHAnsi"/>
          <w:b/>
          <w:bCs/>
        </w:rPr>
        <w:br/>
      </w:r>
      <w:r w:rsidRPr="00B629AA">
        <w:rPr>
          <w:rFonts w:asciiTheme="minorHAnsi" w:hAnsiTheme="minorHAnsi" w:cstheme="minorHAnsi"/>
          <w:b/>
          <w:bCs/>
        </w:rPr>
        <w:t>w przypadkach:</w:t>
      </w:r>
    </w:p>
    <w:p w14:paraId="14A849A8" w14:textId="77777777" w:rsidR="002B61AF" w:rsidRPr="00B629AA" w:rsidRDefault="007164AD" w:rsidP="000F4985">
      <w:pPr>
        <w:pStyle w:val="Akapitzlist"/>
        <w:widowControl/>
        <w:numPr>
          <w:ilvl w:val="0"/>
          <w:numId w:val="28"/>
        </w:numPr>
        <w:tabs>
          <w:tab w:val="left" w:pos="0"/>
          <w:tab w:val="center" w:pos="360"/>
        </w:tabs>
        <w:suppressAutoHyphens/>
        <w:autoSpaceDE/>
        <w:autoSpaceDN/>
        <w:adjustRightInd/>
        <w:spacing w:line="276" w:lineRule="auto"/>
        <w:jc w:val="both"/>
        <w:rPr>
          <w:rFonts w:asciiTheme="minorHAnsi" w:hAnsiTheme="minorHAnsi" w:cstheme="minorHAnsi"/>
          <w:bCs/>
          <w:lang w:eastAsia="ar-SA"/>
        </w:rPr>
      </w:pPr>
      <w:r w:rsidRPr="00B629AA">
        <w:rPr>
          <w:rFonts w:asciiTheme="minorHAnsi" w:hAnsiTheme="minorHAnsi" w:cstheme="minorHAnsi"/>
          <w:bCs/>
          <w:lang w:eastAsia="ar-SA"/>
        </w:rPr>
        <w:t>wystąpienia sił</w:t>
      </w:r>
      <w:r w:rsidR="00CC5854" w:rsidRPr="00B629AA">
        <w:rPr>
          <w:rFonts w:asciiTheme="minorHAnsi" w:hAnsiTheme="minorHAnsi" w:cstheme="minorHAnsi"/>
          <w:bCs/>
          <w:lang w:eastAsia="ar-SA"/>
        </w:rPr>
        <w:t>y wyższej, dla potrzeb Umowy, „</w:t>
      </w:r>
      <w:r w:rsidRPr="00B629AA">
        <w:rPr>
          <w:rFonts w:asciiTheme="minorHAnsi" w:hAnsiTheme="minorHAnsi" w:cstheme="minorHAnsi"/>
          <w:bCs/>
          <w:lang w:eastAsia="ar-SA"/>
        </w:rPr>
        <w:t>Siła Wyższa” oznacza zdarzenie, którego wystąpienie jest niezależne od Stron i któremu nie mogą one zapobiec przy zachowaniu należytej staranności, a w szczególności: wojny, stany nadzwyczajne, klęski żywiołowe, epidemie, ograniczenia związane z kwarantanną, embargo, rewolucje, zamieszki i strajki, powodzie,</w:t>
      </w:r>
    </w:p>
    <w:p w14:paraId="238E82BA" w14:textId="77777777" w:rsidR="002B61AF" w:rsidRPr="00B629AA" w:rsidRDefault="007164AD" w:rsidP="000F4985">
      <w:pPr>
        <w:pStyle w:val="Akapitzlist"/>
        <w:widowControl/>
        <w:numPr>
          <w:ilvl w:val="0"/>
          <w:numId w:val="28"/>
        </w:numPr>
        <w:tabs>
          <w:tab w:val="left" w:pos="0"/>
          <w:tab w:val="center" w:pos="360"/>
        </w:tabs>
        <w:suppressAutoHyphens/>
        <w:autoSpaceDE/>
        <w:autoSpaceDN/>
        <w:adjustRightInd/>
        <w:spacing w:line="276" w:lineRule="auto"/>
        <w:jc w:val="both"/>
        <w:rPr>
          <w:rFonts w:asciiTheme="minorHAnsi" w:hAnsiTheme="minorHAnsi" w:cstheme="minorHAnsi"/>
          <w:bCs/>
          <w:lang w:eastAsia="ar-SA"/>
        </w:rPr>
      </w:pPr>
      <w:r w:rsidRPr="00B629AA">
        <w:rPr>
          <w:rFonts w:asciiTheme="minorHAnsi" w:hAnsiTheme="minorHAnsi" w:cstheme="minorHAnsi"/>
          <w:bCs/>
          <w:lang w:eastAsia="ar-SA"/>
        </w:rPr>
        <w:t>inne niezależne od Wykonawcy zdarzenia, które Zamawiający uzna za uzasadniające zmianę terminu (o ilość dni trwania przeszkody uniemożliwiającej wykonanie przedmiotu umowy),</w:t>
      </w:r>
    </w:p>
    <w:p w14:paraId="712A49BE" w14:textId="553F0168" w:rsidR="007164AD" w:rsidRPr="00B629AA" w:rsidRDefault="007164AD" w:rsidP="000F4985">
      <w:pPr>
        <w:pStyle w:val="Akapitzlist"/>
        <w:widowControl/>
        <w:numPr>
          <w:ilvl w:val="0"/>
          <w:numId w:val="28"/>
        </w:numPr>
        <w:tabs>
          <w:tab w:val="left" w:pos="0"/>
          <w:tab w:val="center" w:pos="360"/>
        </w:tabs>
        <w:suppressAutoHyphens/>
        <w:autoSpaceDE/>
        <w:autoSpaceDN/>
        <w:adjustRightInd/>
        <w:spacing w:line="276" w:lineRule="auto"/>
        <w:jc w:val="both"/>
        <w:rPr>
          <w:rFonts w:asciiTheme="minorHAnsi" w:hAnsiTheme="minorHAnsi" w:cstheme="minorHAnsi"/>
          <w:bCs/>
          <w:lang w:eastAsia="ar-SA"/>
        </w:rPr>
      </w:pPr>
      <w:r w:rsidRPr="00B629AA">
        <w:rPr>
          <w:rFonts w:asciiTheme="minorHAnsi" w:hAnsiTheme="minorHAnsi" w:cstheme="minorHAnsi"/>
        </w:rPr>
        <w:t>skrócenia terminu zakończenia realizacji umo</w:t>
      </w:r>
      <w:r w:rsidR="002B61AF" w:rsidRPr="00B629AA">
        <w:rPr>
          <w:rFonts w:asciiTheme="minorHAnsi" w:hAnsiTheme="minorHAnsi" w:cstheme="minorHAnsi"/>
        </w:rPr>
        <w:t>wy na pisemny wniosek Wykonawcy.</w:t>
      </w:r>
    </w:p>
    <w:p w14:paraId="6AB1F3CA" w14:textId="77777777" w:rsidR="007164AD" w:rsidRPr="00B629AA" w:rsidRDefault="007164AD" w:rsidP="000F4985">
      <w:pPr>
        <w:widowControl/>
        <w:numPr>
          <w:ilvl w:val="0"/>
          <w:numId w:val="12"/>
        </w:numPr>
        <w:tabs>
          <w:tab w:val="left" w:pos="360"/>
          <w:tab w:val="left" w:pos="8222"/>
        </w:tabs>
        <w:autoSpaceDE/>
        <w:autoSpaceDN/>
        <w:adjustRightInd/>
        <w:spacing w:line="276" w:lineRule="auto"/>
        <w:jc w:val="both"/>
        <w:rPr>
          <w:rFonts w:asciiTheme="minorHAnsi" w:hAnsiTheme="minorHAnsi" w:cstheme="minorHAnsi"/>
          <w:b/>
          <w:bCs/>
        </w:rPr>
      </w:pPr>
      <w:r w:rsidRPr="00B629AA">
        <w:rPr>
          <w:rFonts w:asciiTheme="minorHAnsi" w:hAnsiTheme="minorHAnsi" w:cstheme="minorHAnsi"/>
          <w:b/>
          <w:bCs/>
        </w:rPr>
        <w:t xml:space="preserve">Zamawiający przewiduje możliwość dokonania zmiany postanowień zawartej umowy </w:t>
      </w:r>
      <w:r w:rsidRPr="00B629AA">
        <w:rPr>
          <w:rFonts w:asciiTheme="minorHAnsi" w:hAnsiTheme="minorHAnsi" w:cstheme="minorHAnsi"/>
          <w:b/>
          <w:bCs/>
        </w:rPr>
        <w:br/>
        <w:t>w stosunku do treści oferty w przypadkach:</w:t>
      </w:r>
    </w:p>
    <w:p w14:paraId="3C160A9C" w14:textId="77777777" w:rsidR="0065292A" w:rsidRPr="00B629AA" w:rsidRDefault="007164AD" w:rsidP="000F4985">
      <w:pPr>
        <w:pStyle w:val="Akapitzlist"/>
        <w:widowControl/>
        <w:numPr>
          <w:ilvl w:val="0"/>
          <w:numId w:val="29"/>
        </w:numPr>
        <w:tabs>
          <w:tab w:val="left" w:pos="0"/>
          <w:tab w:val="center" w:pos="709"/>
        </w:tabs>
        <w:suppressAutoHyphens/>
        <w:autoSpaceDE/>
        <w:autoSpaceDN/>
        <w:adjustRightInd/>
        <w:spacing w:line="276" w:lineRule="auto"/>
        <w:jc w:val="both"/>
        <w:rPr>
          <w:rFonts w:asciiTheme="minorHAnsi" w:hAnsiTheme="minorHAnsi" w:cstheme="minorHAnsi"/>
          <w:bCs/>
          <w:lang w:eastAsia="ar-SA"/>
        </w:rPr>
      </w:pPr>
      <w:r w:rsidRPr="00B629AA">
        <w:rPr>
          <w:rFonts w:asciiTheme="minorHAnsi" w:hAnsiTheme="minorHAnsi" w:cstheme="minorHAnsi"/>
          <w:bCs/>
          <w:lang w:eastAsia="ar-SA"/>
        </w:rPr>
        <w:t>aktualizacji rozwiązań ze względu na postęp technologiczny lub gdyby zastosowanie przewidzianych rozwiązań groziło niewykonaniem lub wadliwym wykonaniem projektu,</w:t>
      </w:r>
    </w:p>
    <w:p w14:paraId="43029762" w14:textId="77777777" w:rsidR="0065292A" w:rsidRPr="00B629AA" w:rsidRDefault="007164AD" w:rsidP="000F4985">
      <w:pPr>
        <w:pStyle w:val="Akapitzlist"/>
        <w:widowControl/>
        <w:numPr>
          <w:ilvl w:val="0"/>
          <w:numId w:val="29"/>
        </w:numPr>
        <w:tabs>
          <w:tab w:val="left" w:pos="0"/>
          <w:tab w:val="center" w:pos="709"/>
        </w:tabs>
        <w:suppressAutoHyphens/>
        <w:autoSpaceDE/>
        <w:autoSpaceDN/>
        <w:adjustRightInd/>
        <w:spacing w:line="276" w:lineRule="auto"/>
        <w:jc w:val="both"/>
        <w:rPr>
          <w:rFonts w:asciiTheme="minorHAnsi" w:hAnsiTheme="minorHAnsi" w:cstheme="minorHAnsi"/>
          <w:bCs/>
          <w:lang w:eastAsia="ar-SA"/>
        </w:rPr>
      </w:pPr>
      <w:r w:rsidRPr="00B629AA">
        <w:rPr>
          <w:rFonts w:asciiTheme="minorHAnsi" w:hAnsiTheme="minorHAnsi" w:cstheme="minorHAnsi"/>
          <w:bCs/>
          <w:lang w:eastAsia="ar-SA"/>
        </w:rPr>
        <w:t>zmiany w obowiązujących przepisach, jeżeli zgodnie z nimi konieczne będzie dostosowanie treści umowy do aktualnego stanu prawnego,</w:t>
      </w:r>
    </w:p>
    <w:p w14:paraId="2DECC460" w14:textId="55766A0F" w:rsidR="007164AD" w:rsidRPr="00B629AA" w:rsidRDefault="007164AD" w:rsidP="000F4985">
      <w:pPr>
        <w:pStyle w:val="Akapitzlist"/>
        <w:widowControl/>
        <w:numPr>
          <w:ilvl w:val="0"/>
          <w:numId w:val="29"/>
        </w:numPr>
        <w:tabs>
          <w:tab w:val="left" w:pos="0"/>
          <w:tab w:val="center" w:pos="709"/>
        </w:tabs>
        <w:suppressAutoHyphens/>
        <w:autoSpaceDE/>
        <w:autoSpaceDN/>
        <w:adjustRightInd/>
        <w:spacing w:line="276" w:lineRule="auto"/>
        <w:jc w:val="both"/>
        <w:rPr>
          <w:rFonts w:asciiTheme="minorHAnsi" w:hAnsiTheme="minorHAnsi" w:cstheme="minorHAnsi"/>
          <w:bCs/>
          <w:lang w:eastAsia="ar-SA"/>
        </w:rPr>
      </w:pPr>
      <w:r w:rsidRPr="00B629AA">
        <w:rPr>
          <w:rFonts w:asciiTheme="minorHAnsi" w:hAnsiTheme="minorHAnsi" w:cstheme="minorHAnsi"/>
        </w:rPr>
        <w:t>zmiany osób reprezentujących Zamawiającego/Wykonawcę w przypadku zmian organizacyjnych lub wynikłych z przyczyn losowych,</w:t>
      </w:r>
    </w:p>
    <w:p w14:paraId="1313D63F" w14:textId="77777777" w:rsidR="007164AD" w:rsidRPr="00B629AA" w:rsidRDefault="007164AD" w:rsidP="000F4985">
      <w:pPr>
        <w:widowControl/>
        <w:numPr>
          <w:ilvl w:val="0"/>
          <w:numId w:val="12"/>
        </w:numPr>
        <w:tabs>
          <w:tab w:val="left" w:pos="360"/>
          <w:tab w:val="left" w:pos="8222"/>
        </w:tabs>
        <w:autoSpaceDE/>
        <w:autoSpaceDN/>
        <w:adjustRightInd/>
        <w:spacing w:line="276" w:lineRule="auto"/>
        <w:jc w:val="both"/>
        <w:rPr>
          <w:rFonts w:asciiTheme="minorHAnsi" w:hAnsiTheme="minorHAnsi" w:cstheme="minorHAnsi"/>
          <w:b/>
          <w:bCs/>
        </w:rPr>
      </w:pPr>
      <w:r w:rsidRPr="00B629AA">
        <w:rPr>
          <w:rFonts w:asciiTheme="minorHAnsi" w:hAnsiTheme="minorHAnsi" w:cstheme="minorHAnsi"/>
          <w:b/>
          <w:bCs/>
        </w:rPr>
        <w:t xml:space="preserve">Zamawiający przewiduje możliwość dokonania zmiany postanowień zawartej umowy </w:t>
      </w:r>
      <w:r w:rsidRPr="00B629AA">
        <w:rPr>
          <w:rFonts w:asciiTheme="minorHAnsi" w:hAnsiTheme="minorHAnsi" w:cstheme="minorHAnsi"/>
          <w:b/>
          <w:bCs/>
        </w:rPr>
        <w:br/>
        <w:t>w stosunku do treści oferty w zakresie  Podwykonawców w przypadku:</w:t>
      </w:r>
    </w:p>
    <w:p w14:paraId="621A8D59" w14:textId="77777777" w:rsidR="0065292A" w:rsidRPr="00B629AA" w:rsidRDefault="007164AD" w:rsidP="000F4985">
      <w:pPr>
        <w:pStyle w:val="Akapitzlist"/>
        <w:widowControl/>
        <w:numPr>
          <w:ilvl w:val="0"/>
          <w:numId w:val="30"/>
        </w:numPr>
        <w:tabs>
          <w:tab w:val="left" w:pos="713"/>
        </w:tabs>
        <w:autoSpaceDE/>
        <w:autoSpaceDN/>
        <w:adjustRightInd/>
        <w:spacing w:line="276" w:lineRule="auto"/>
        <w:jc w:val="both"/>
        <w:rPr>
          <w:rFonts w:asciiTheme="minorHAnsi" w:hAnsiTheme="minorHAnsi" w:cstheme="minorHAnsi"/>
        </w:rPr>
      </w:pPr>
      <w:r w:rsidRPr="00B629AA">
        <w:rPr>
          <w:rFonts w:asciiTheme="minorHAnsi" w:hAnsiTheme="minorHAnsi" w:cstheme="minorHAnsi"/>
        </w:rPr>
        <w:t>wprowadzenia Podwykonawcy,</w:t>
      </w:r>
    </w:p>
    <w:p w14:paraId="44D39656" w14:textId="77777777" w:rsidR="0065292A" w:rsidRPr="00B629AA" w:rsidRDefault="007164AD" w:rsidP="000F4985">
      <w:pPr>
        <w:pStyle w:val="Akapitzlist"/>
        <w:widowControl/>
        <w:numPr>
          <w:ilvl w:val="0"/>
          <w:numId w:val="30"/>
        </w:numPr>
        <w:tabs>
          <w:tab w:val="left" w:pos="713"/>
        </w:tabs>
        <w:autoSpaceDE/>
        <w:autoSpaceDN/>
        <w:adjustRightInd/>
        <w:spacing w:line="276" w:lineRule="auto"/>
        <w:jc w:val="both"/>
        <w:rPr>
          <w:rFonts w:asciiTheme="minorHAnsi" w:hAnsiTheme="minorHAnsi" w:cstheme="minorHAnsi"/>
        </w:rPr>
      </w:pPr>
      <w:r w:rsidRPr="00B629AA">
        <w:rPr>
          <w:rFonts w:asciiTheme="minorHAnsi" w:hAnsiTheme="minorHAnsi" w:cstheme="minorHAnsi"/>
        </w:rPr>
        <w:t>zmiany Podwykonawcy,</w:t>
      </w:r>
    </w:p>
    <w:p w14:paraId="2578A5AF" w14:textId="77777777" w:rsidR="0065292A" w:rsidRPr="00B629AA" w:rsidRDefault="007164AD" w:rsidP="000F4985">
      <w:pPr>
        <w:pStyle w:val="Akapitzlist"/>
        <w:widowControl/>
        <w:numPr>
          <w:ilvl w:val="0"/>
          <w:numId w:val="30"/>
        </w:numPr>
        <w:tabs>
          <w:tab w:val="left" w:pos="713"/>
        </w:tabs>
        <w:autoSpaceDE/>
        <w:autoSpaceDN/>
        <w:adjustRightInd/>
        <w:spacing w:line="276" w:lineRule="auto"/>
        <w:jc w:val="both"/>
        <w:rPr>
          <w:rFonts w:asciiTheme="minorHAnsi" w:hAnsiTheme="minorHAnsi" w:cstheme="minorHAnsi"/>
        </w:rPr>
      </w:pPr>
      <w:r w:rsidRPr="00B629AA">
        <w:rPr>
          <w:rFonts w:asciiTheme="minorHAnsi" w:hAnsiTheme="minorHAnsi" w:cstheme="minorHAnsi"/>
        </w:rPr>
        <w:t>rezygnacji Podwykonawcy,</w:t>
      </w:r>
    </w:p>
    <w:p w14:paraId="351B6D2B" w14:textId="2078EB9D" w:rsidR="007164AD" w:rsidRPr="00B629AA" w:rsidRDefault="007164AD" w:rsidP="000F4985">
      <w:pPr>
        <w:pStyle w:val="Akapitzlist"/>
        <w:widowControl/>
        <w:numPr>
          <w:ilvl w:val="0"/>
          <w:numId w:val="30"/>
        </w:numPr>
        <w:tabs>
          <w:tab w:val="left" w:pos="713"/>
        </w:tabs>
        <w:autoSpaceDE/>
        <w:autoSpaceDN/>
        <w:adjustRightInd/>
        <w:spacing w:line="276" w:lineRule="auto"/>
        <w:jc w:val="both"/>
        <w:rPr>
          <w:rFonts w:asciiTheme="minorHAnsi" w:hAnsiTheme="minorHAnsi" w:cstheme="minorHAnsi"/>
        </w:rPr>
      </w:pPr>
      <w:r w:rsidRPr="00B629AA">
        <w:rPr>
          <w:rFonts w:asciiTheme="minorHAnsi" w:hAnsiTheme="minorHAnsi" w:cstheme="minorHAnsi"/>
        </w:rPr>
        <w:t xml:space="preserve">zmiany wartości lub zakresu  wykonywanego przez Podwykonawców, </w:t>
      </w:r>
    </w:p>
    <w:p w14:paraId="3ABFECF7" w14:textId="7F91D5F9" w:rsidR="0065292A" w:rsidRPr="00B629AA" w:rsidRDefault="007164AD" w:rsidP="00297831">
      <w:pPr>
        <w:pStyle w:val="Akapitzlist"/>
        <w:widowControl/>
        <w:numPr>
          <w:ilvl w:val="0"/>
          <w:numId w:val="12"/>
        </w:numPr>
        <w:tabs>
          <w:tab w:val="left" w:pos="360"/>
          <w:tab w:val="left" w:pos="8222"/>
        </w:tabs>
        <w:autoSpaceDE/>
        <w:autoSpaceDN/>
        <w:adjustRightInd/>
        <w:spacing w:line="276" w:lineRule="auto"/>
        <w:jc w:val="both"/>
        <w:rPr>
          <w:rFonts w:asciiTheme="minorHAnsi" w:hAnsiTheme="minorHAnsi" w:cstheme="minorHAnsi"/>
          <w:bCs/>
        </w:rPr>
      </w:pPr>
      <w:r w:rsidRPr="00B629AA">
        <w:rPr>
          <w:rFonts w:asciiTheme="minorHAnsi" w:hAnsiTheme="minorHAnsi" w:cstheme="minorHAnsi"/>
          <w:bCs/>
        </w:rPr>
        <w:t xml:space="preserve">Zamawiający przewiduje możliwość dokonania zmiany postanowień zawartej umowy </w:t>
      </w:r>
      <w:r w:rsidRPr="00B629AA">
        <w:rPr>
          <w:rFonts w:asciiTheme="minorHAnsi" w:hAnsiTheme="minorHAnsi" w:cstheme="minorHAnsi"/>
          <w:bCs/>
        </w:rPr>
        <w:br/>
        <w:t>w stosunku do treści oferty w zakresie zmiany wysokości wyn</w:t>
      </w:r>
      <w:r w:rsidR="002B5803" w:rsidRPr="00B629AA">
        <w:rPr>
          <w:rFonts w:asciiTheme="minorHAnsi" w:hAnsiTheme="minorHAnsi" w:cstheme="minorHAnsi"/>
          <w:bCs/>
        </w:rPr>
        <w:t xml:space="preserve">agrodzenia należnego Wykonawcy </w:t>
      </w:r>
      <w:r w:rsidRPr="00B629AA">
        <w:rPr>
          <w:rFonts w:asciiTheme="minorHAnsi" w:hAnsiTheme="minorHAnsi" w:cstheme="minorHAnsi"/>
          <w:bCs/>
        </w:rPr>
        <w:t xml:space="preserve">w przypadku: </w:t>
      </w:r>
    </w:p>
    <w:p w14:paraId="6CC0B69F" w14:textId="77777777" w:rsidR="0065292A" w:rsidRPr="00B629AA" w:rsidRDefault="007164AD" w:rsidP="000F4985">
      <w:pPr>
        <w:pStyle w:val="Akapitzlist"/>
        <w:widowControl/>
        <w:numPr>
          <w:ilvl w:val="0"/>
          <w:numId w:val="32"/>
        </w:numPr>
        <w:tabs>
          <w:tab w:val="left" w:pos="360"/>
          <w:tab w:val="left" w:pos="8222"/>
        </w:tabs>
        <w:autoSpaceDE/>
        <w:autoSpaceDN/>
        <w:adjustRightInd/>
        <w:spacing w:line="276" w:lineRule="auto"/>
        <w:jc w:val="both"/>
        <w:rPr>
          <w:rFonts w:asciiTheme="minorHAnsi" w:hAnsiTheme="minorHAnsi" w:cstheme="minorHAnsi"/>
          <w:bCs/>
        </w:rPr>
      </w:pPr>
      <w:r w:rsidRPr="00B629AA">
        <w:rPr>
          <w:rFonts w:asciiTheme="minorHAnsi" w:hAnsiTheme="minorHAnsi" w:cstheme="minorHAnsi"/>
        </w:rPr>
        <w:t>sądowej waloryzacji zamówienia,</w:t>
      </w:r>
    </w:p>
    <w:p w14:paraId="45DA3A6F" w14:textId="77777777" w:rsidR="0065292A" w:rsidRPr="00B629AA" w:rsidRDefault="007164AD" w:rsidP="000F4985">
      <w:pPr>
        <w:pStyle w:val="Akapitzlist"/>
        <w:widowControl/>
        <w:numPr>
          <w:ilvl w:val="0"/>
          <w:numId w:val="32"/>
        </w:numPr>
        <w:tabs>
          <w:tab w:val="left" w:pos="360"/>
          <w:tab w:val="left" w:pos="8222"/>
        </w:tabs>
        <w:autoSpaceDE/>
        <w:autoSpaceDN/>
        <w:adjustRightInd/>
        <w:spacing w:line="276" w:lineRule="auto"/>
        <w:jc w:val="both"/>
        <w:rPr>
          <w:rFonts w:asciiTheme="minorHAnsi" w:hAnsiTheme="minorHAnsi" w:cstheme="minorHAnsi"/>
          <w:bCs/>
        </w:rPr>
      </w:pPr>
      <w:r w:rsidRPr="00B629AA">
        <w:rPr>
          <w:rFonts w:asciiTheme="minorHAnsi" w:hAnsiTheme="minorHAnsi" w:cstheme="minorHAnsi"/>
          <w:bCs/>
          <w:lang w:eastAsia="ar-SA"/>
        </w:rPr>
        <w:t>rezygnacji przez Zamawiającego z realizacji części przedmiotu umowy, przy czym rezygnacja z części umowy nie może przekroczyć do 20% wartości umowy,</w:t>
      </w:r>
    </w:p>
    <w:p w14:paraId="5E9C9751" w14:textId="77777777" w:rsidR="0065292A" w:rsidRPr="00B629AA" w:rsidRDefault="007164AD" w:rsidP="000F4985">
      <w:pPr>
        <w:pStyle w:val="Akapitzlist"/>
        <w:widowControl/>
        <w:numPr>
          <w:ilvl w:val="0"/>
          <w:numId w:val="32"/>
        </w:numPr>
        <w:tabs>
          <w:tab w:val="left" w:pos="360"/>
          <w:tab w:val="left" w:pos="8222"/>
        </w:tabs>
        <w:autoSpaceDE/>
        <w:autoSpaceDN/>
        <w:adjustRightInd/>
        <w:spacing w:line="276" w:lineRule="auto"/>
        <w:jc w:val="both"/>
        <w:rPr>
          <w:rFonts w:asciiTheme="minorHAnsi" w:hAnsiTheme="minorHAnsi" w:cstheme="minorHAnsi"/>
          <w:bCs/>
        </w:rPr>
      </w:pPr>
      <w:r w:rsidRPr="00B629AA">
        <w:rPr>
          <w:rFonts w:asciiTheme="minorHAnsi" w:hAnsiTheme="minorHAnsi" w:cstheme="minorHAnsi"/>
        </w:rPr>
        <w:t>zmiany rozwiązań/parametrów technicznych lub technologicznych, które jednak spełnia wymagania SWZ i ma parametry identyczne lub lepsze od tych zaproponowanych w ofercie,</w:t>
      </w:r>
    </w:p>
    <w:p w14:paraId="60044B55" w14:textId="3865F21E" w:rsidR="007164AD" w:rsidRPr="00B629AA" w:rsidRDefault="007164AD" w:rsidP="000F4985">
      <w:pPr>
        <w:pStyle w:val="Akapitzlist"/>
        <w:widowControl/>
        <w:numPr>
          <w:ilvl w:val="0"/>
          <w:numId w:val="32"/>
        </w:numPr>
        <w:tabs>
          <w:tab w:val="left" w:pos="360"/>
          <w:tab w:val="left" w:pos="8222"/>
        </w:tabs>
        <w:autoSpaceDE/>
        <w:autoSpaceDN/>
        <w:adjustRightInd/>
        <w:spacing w:line="276" w:lineRule="auto"/>
        <w:jc w:val="both"/>
        <w:rPr>
          <w:rFonts w:asciiTheme="minorHAnsi" w:hAnsiTheme="minorHAnsi" w:cstheme="minorHAnsi"/>
          <w:bCs/>
        </w:rPr>
      </w:pPr>
      <w:r w:rsidRPr="00B629AA">
        <w:rPr>
          <w:rFonts w:asciiTheme="minorHAnsi" w:hAnsiTheme="minorHAnsi" w:cstheme="minorHAnsi"/>
        </w:rPr>
        <w:t xml:space="preserve">zmiany przepisów powodujących konieczność zastosowania </w:t>
      </w:r>
      <w:r w:rsidR="00954569" w:rsidRPr="00B629AA">
        <w:rPr>
          <w:rFonts w:asciiTheme="minorHAnsi" w:hAnsiTheme="minorHAnsi" w:cstheme="minorHAnsi"/>
        </w:rPr>
        <w:t xml:space="preserve">innych rozwiązań niż zakładano </w:t>
      </w:r>
      <w:r w:rsidRPr="00B629AA">
        <w:rPr>
          <w:rFonts w:asciiTheme="minorHAnsi" w:hAnsiTheme="minorHAnsi" w:cstheme="minorHAnsi"/>
        </w:rPr>
        <w:t>w opisie przedmiotu zamówienia, w szczególności w przypadku konieczności realizowania umowy przy zastosowaniu innych rozwiązań technicznych, technologicznych l</w:t>
      </w:r>
      <w:r w:rsidR="00F157D1" w:rsidRPr="00B629AA">
        <w:rPr>
          <w:rFonts w:asciiTheme="minorHAnsi" w:hAnsiTheme="minorHAnsi" w:cstheme="minorHAnsi"/>
        </w:rPr>
        <w:t>ub materiałowych.</w:t>
      </w:r>
    </w:p>
    <w:p w14:paraId="2585C0AE" w14:textId="525F2DBA" w:rsidR="007164AD" w:rsidRPr="00B629AA" w:rsidRDefault="007164AD" w:rsidP="00297831">
      <w:pPr>
        <w:widowControl/>
        <w:numPr>
          <w:ilvl w:val="0"/>
          <w:numId w:val="12"/>
        </w:numPr>
        <w:tabs>
          <w:tab w:val="left" w:pos="360"/>
          <w:tab w:val="left" w:pos="8222"/>
        </w:tabs>
        <w:autoSpaceDE/>
        <w:autoSpaceDN/>
        <w:adjustRightInd/>
        <w:spacing w:line="276" w:lineRule="auto"/>
        <w:jc w:val="both"/>
        <w:rPr>
          <w:rFonts w:asciiTheme="minorHAnsi" w:hAnsiTheme="minorHAnsi" w:cstheme="minorHAnsi"/>
          <w:bCs/>
        </w:rPr>
      </w:pPr>
      <w:r w:rsidRPr="00B629AA">
        <w:rPr>
          <w:rFonts w:asciiTheme="minorHAnsi" w:hAnsiTheme="minorHAnsi" w:cstheme="minorHAnsi"/>
          <w:bCs/>
        </w:rPr>
        <w:t>Wykonawca jest uprawniony do żądania zmiany wynagrodzenia należnego z tytułu realizacji umowy odpowiednio w prz</w:t>
      </w:r>
      <w:r w:rsidR="00CC5854" w:rsidRPr="00B629AA">
        <w:rPr>
          <w:rFonts w:asciiTheme="minorHAnsi" w:hAnsiTheme="minorHAnsi" w:cstheme="minorHAnsi"/>
          <w:bCs/>
        </w:rPr>
        <w:t xml:space="preserve">ypadkach określonych w  ust. </w:t>
      </w:r>
      <w:r w:rsidR="000B5175" w:rsidRPr="00B629AA">
        <w:rPr>
          <w:rFonts w:asciiTheme="minorHAnsi" w:hAnsiTheme="minorHAnsi" w:cstheme="minorHAnsi"/>
          <w:bCs/>
        </w:rPr>
        <w:t>5</w:t>
      </w:r>
      <w:r w:rsidRPr="00B629AA">
        <w:rPr>
          <w:rFonts w:asciiTheme="minorHAnsi" w:hAnsiTheme="minorHAnsi" w:cstheme="minorHAnsi"/>
          <w:bCs/>
        </w:rPr>
        <w:t>.</w:t>
      </w:r>
    </w:p>
    <w:p w14:paraId="173DA8DB" w14:textId="3BE87E2D" w:rsidR="007164AD" w:rsidRPr="00B629AA" w:rsidRDefault="007164AD" w:rsidP="00297831">
      <w:pPr>
        <w:widowControl/>
        <w:numPr>
          <w:ilvl w:val="0"/>
          <w:numId w:val="12"/>
        </w:numPr>
        <w:tabs>
          <w:tab w:val="left" w:pos="360"/>
          <w:tab w:val="left" w:pos="8222"/>
        </w:tabs>
        <w:autoSpaceDE/>
        <w:autoSpaceDN/>
        <w:adjustRightInd/>
        <w:spacing w:line="276" w:lineRule="auto"/>
        <w:jc w:val="both"/>
        <w:rPr>
          <w:rFonts w:asciiTheme="minorHAnsi" w:hAnsiTheme="minorHAnsi" w:cstheme="minorHAnsi"/>
          <w:bCs/>
        </w:rPr>
      </w:pPr>
      <w:r w:rsidRPr="00B629AA">
        <w:rPr>
          <w:rFonts w:asciiTheme="minorHAnsi" w:hAnsiTheme="minorHAnsi" w:cstheme="minorHAnsi"/>
          <w:bCs/>
        </w:rPr>
        <w:t>Wykonawca zobowiązany jest do przekazania Zamawiającemu wniosku dotyczącego zmian umowy wraz z opisem zdarzenia lub okoliczności stanowiących podstawę do żądania takiej zmiany.</w:t>
      </w:r>
    </w:p>
    <w:p w14:paraId="3383A4A3" w14:textId="2BD34D46" w:rsidR="007164AD" w:rsidRPr="00B629AA" w:rsidRDefault="00CC5854" w:rsidP="00297831">
      <w:pPr>
        <w:widowControl/>
        <w:numPr>
          <w:ilvl w:val="0"/>
          <w:numId w:val="12"/>
        </w:numPr>
        <w:tabs>
          <w:tab w:val="left" w:pos="360"/>
          <w:tab w:val="left" w:pos="8222"/>
        </w:tabs>
        <w:autoSpaceDE/>
        <w:autoSpaceDN/>
        <w:adjustRightInd/>
        <w:spacing w:line="276" w:lineRule="auto"/>
        <w:jc w:val="both"/>
        <w:rPr>
          <w:rFonts w:asciiTheme="minorHAnsi" w:hAnsiTheme="minorHAnsi" w:cstheme="minorHAnsi"/>
          <w:bCs/>
        </w:rPr>
      </w:pPr>
      <w:r w:rsidRPr="00B629AA">
        <w:rPr>
          <w:rFonts w:asciiTheme="minorHAnsi" w:hAnsiTheme="minorHAnsi" w:cstheme="minorHAnsi"/>
          <w:bCs/>
        </w:rPr>
        <w:t xml:space="preserve">Wniosek, o którym mowa w ust. </w:t>
      </w:r>
      <w:r w:rsidR="000B5175" w:rsidRPr="00B629AA">
        <w:rPr>
          <w:rFonts w:asciiTheme="minorHAnsi" w:hAnsiTheme="minorHAnsi" w:cstheme="minorHAnsi"/>
          <w:bCs/>
        </w:rPr>
        <w:t>7</w:t>
      </w:r>
      <w:r w:rsidR="007164AD" w:rsidRPr="00B629AA">
        <w:rPr>
          <w:rFonts w:asciiTheme="minorHAnsi" w:hAnsiTheme="minorHAnsi" w:cstheme="minorHAnsi"/>
          <w:bCs/>
        </w:rPr>
        <w:t xml:space="preserve"> powinien zostać przekazany niezwłocznie, jednakże nie później niż w terminie do 7 dni od dnia, w którym Wykonawca dowiedział się, lub powinien dowiedzieć się o danym zdarzeniu lub okolicznościach.</w:t>
      </w:r>
    </w:p>
    <w:p w14:paraId="5C4FDB34" w14:textId="69CA81C3" w:rsidR="007164AD" w:rsidRPr="00B629AA" w:rsidRDefault="007164AD" w:rsidP="00297831">
      <w:pPr>
        <w:widowControl/>
        <w:numPr>
          <w:ilvl w:val="0"/>
          <w:numId w:val="12"/>
        </w:numPr>
        <w:tabs>
          <w:tab w:val="left" w:pos="360"/>
          <w:tab w:val="left" w:pos="8222"/>
        </w:tabs>
        <w:autoSpaceDE/>
        <w:autoSpaceDN/>
        <w:adjustRightInd/>
        <w:spacing w:line="276" w:lineRule="auto"/>
        <w:jc w:val="both"/>
        <w:rPr>
          <w:rFonts w:asciiTheme="minorHAnsi" w:hAnsiTheme="minorHAnsi" w:cstheme="minorHAnsi"/>
          <w:bCs/>
        </w:rPr>
      </w:pPr>
      <w:r w:rsidRPr="00B629AA">
        <w:rPr>
          <w:rFonts w:asciiTheme="minorHAnsi" w:hAnsiTheme="minorHAnsi" w:cstheme="minorHAnsi"/>
          <w:bCs/>
        </w:rPr>
        <w:t>Wykonawca zobowiązany jest do dostarczenia wraz z wn</w:t>
      </w:r>
      <w:r w:rsidR="00CC5854" w:rsidRPr="00B629AA">
        <w:rPr>
          <w:rFonts w:asciiTheme="minorHAnsi" w:hAnsiTheme="minorHAnsi" w:cstheme="minorHAnsi"/>
          <w:bCs/>
        </w:rPr>
        <w:t xml:space="preserve">ioskiem, o którym mowa w ust. </w:t>
      </w:r>
      <w:r w:rsidR="000B5175" w:rsidRPr="00B629AA">
        <w:rPr>
          <w:rFonts w:asciiTheme="minorHAnsi" w:hAnsiTheme="minorHAnsi" w:cstheme="minorHAnsi"/>
          <w:bCs/>
        </w:rPr>
        <w:t>7</w:t>
      </w:r>
      <w:r w:rsidRPr="00B629AA">
        <w:rPr>
          <w:rFonts w:asciiTheme="minorHAnsi" w:hAnsiTheme="minorHAnsi" w:cstheme="minorHAnsi"/>
          <w:bCs/>
        </w:rPr>
        <w:t>, wszelkich  innych dokumentów wymaganych umową, w tym propozycji rozliczenia i informacji uzasadn</w:t>
      </w:r>
      <w:r w:rsidR="00777489" w:rsidRPr="00B629AA">
        <w:rPr>
          <w:rFonts w:asciiTheme="minorHAnsi" w:hAnsiTheme="minorHAnsi" w:cstheme="minorHAnsi"/>
          <w:bCs/>
        </w:rPr>
        <w:t xml:space="preserve">iających żądanie zmiany umowy, </w:t>
      </w:r>
      <w:r w:rsidRPr="00B629AA">
        <w:rPr>
          <w:rFonts w:asciiTheme="minorHAnsi" w:hAnsiTheme="minorHAnsi" w:cstheme="minorHAnsi"/>
          <w:bCs/>
        </w:rPr>
        <w:t>stosowanie do zdarzenia lub okoliczności stanowiących podstawę żądania zmiany.</w:t>
      </w:r>
    </w:p>
    <w:p w14:paraId="573FB4A5" w14:textId="5B730C92" w:rsidR="007164AD" w:rsidRPr="00B629AA" w:rsidRDefault="007164AD" w:rsidP="00297831">
      <w:pPr>
        <w:widowControl/>
        <w:numPr>
          <w:ilvl w:val="0"/>
          <w:numId w:val="12"/>
        </w:numPr>
        <w:tabs>
          <w:tab w:val="left" w:pos="360"/>
          <w:tab w:val="left" w:pos="8222"/>
        </w:tabs>
        <w:autoSpaceDE/>
        <w:autoSpaceDN/>
        <w:adjustRightInd/>
        <w:spacing w:line="276" w:lineRule="auto"/>
        <w:jc w:val="both"/>
        <w:rPr>
          <w:rFonts w:asciiTheme="minorHAnsi" w:hAnsiTheme="minorHAnsi" w:cstheme="minorHAnsi"/>
          <w:bCs/>
        </w:rPr>
      </w:pPr>
      <w:r w:rsidRPr="00B629AA">
        <w:rPr>
          <w:rFonts w:asciiTheme="minorHAnsi" w:hAnsiTheme="minorHAnsi" w:cstheme="minorHAnsi"/>
          <w:bCs/>
        </w:rPr>
        <w:t xml:space="preserve">Po otrzymaniu </w:t>
      </w:r>
      <w:r w:rsidR="00CC5854" w:rsidRPr="00B629AA">
        <w:rPr>
          <w:rFonts w:asciiTheme="minorHAnsi" w:hAnsiTheme="minorHAnsi" w:cstheme="minorHAnsi"/>
          <w:bCs/>
        </w:rPr>
        <w:t xml:space="preserve">wniosku, o którym mowa w ust. </w:t>
      </w:r>
      <w:r w:rsidR="000B5175" w:rsidRPr="00B629AA">
        <w:rPr>
          <w:rFonts w:asciiTheme="minorHAnsi" w:hAnsiTheme="minorHAnsi" w:cstheme="minorHAnsi"/>
          <w:bCs/>
        </w:rPr>
        <w:t>7</w:t>
      </w:r>
      <w:r w:rsidRPr="00B629AA">
        <w:rPr>
          <w:rFonts w:asciiTheme="minorHAnsi" w:hAnsiTheme="minorHAnsi" w:cstheme="minorHAnsi"/>
          <w:bCs/>
        </w:rPr>
        <w:t>, Zamawiający jest uprawniony, bez dokonywania oceny jego zasadności, do kontroli dokum</w:t>
      </w:r>
      <w:r w:rsidR="00CC5854" w:rsidRPr="00B629AA">
        <w:rPr>
          <w:rFonts w:asciiTheme="minorHAnsi" w:hAnsiTheme="minorHAnsi" w:cstheme="minorHAnsi"/>
          <w:bCs/>
        </w:rPr>
        <w:t xml:space="preserve">entacji, o której mowa w ust. </w:t>
      </w:r>
      <w:r w:rsidR="000B5175" w:rsidRPr="00B629AA">
        <w:rPr>
          <w:rFonts w:asciiTheme="minorHAnsi" w:hAnsiTheme="minorHAnsi" w:cstheme="minorHAnsi"/>
          <w:bCs/>
        </w:rPr>
        <w:t>9</w:t>
      </w:r>
      <w:r w:rsidRPr="00B629AA">
        <w:rPr>
          <w:rFonts w:asciiTheme="minorHAnsi" w:hAnsiTheme="minorHAnsi" w:cstheme="minorHAnsi"/>
          <w:bCs/>
        </w:rPr>
        <w:t xml:space="preserve"> i wydania Wykonawcy polecenia prowadzenia dalszej dokumentacji bieżącej uzasadniającej żądanie zmiany.</w:t>
      </w:r>
    </w:p>
    <w:p w14:paraId="4202135B" w14:textId="68CEC922" w:rsidR="007164AD" w:rsidRPr="00B629AA" w:rsidRDefault="007164AD" w:rsidP="00297831">
      <w:pPr>
        <w:widowControl/>
        <w:numPr>
          <w:ilvl w:val="0"/>
          <w:numId w:val="12"/>
        </w:numPr>
        <w:tabs>
          <w:tab w:val="left" w:pos="360"/>
          <w:tab w:val="left" w:pos="8222"/>
        </w:tabs>
        <w:autoSpaceDE/>
        <w:autoSpaceDN/>
        <w:adjustRightInd/>
        <w:spacing w:line="276" w:lineRule="auto"/>
        <w:jc w:val="both"/>
        <w:rPr>
          <w:rFonts w:asciiTheme="minorHAnsi" w:hAnsiTheme="minorHAnsi" w:cstheme="minorHAnsi"/>
          <w:bCs/>
        </w:rPr>
      </w:pPr>
      <w:r w:rsidRPr="00B629AA">
        <w:rPr>
          <w:rFonts w:asciiTheme="minorHAnsi" w:hAnsiTheme="minorHAnsi" w:cstheme="minorHAnsi"/>
          <w:bCs/>
        </w:rPr>
        <w:t>W terminie do 10 dni od dnia otrzymania żądania zmiany, Z</w:t>
      </w:r>
      <w:r w:rsidR="00954569" w:rsidRPr="00B629AA">
        <w:rPr>
          <w:rFonts w:asciiTheme="minorHAnsi" w:hAnsiTheme="minorHAnsi" w:cstheme="minorHAnsi"/>
          <w:bCs/>
        </w:rPr>
        <w:t xml:space="preserve">amawiający powiadomi Wykonawcę </w:t>
      </w:r>
      <w:r w:rsidRPr="00B629AA">
        <w:rPr>
          <w:rFonts w:asciiTheme="minorHAnsi" w:hAnsiTheme="minorHAnsi" w:cstheme="minorHAnsi"/>
          <w:bCs/>
        </w:rPr>
        <w:t>o akceptacji żądania zmiany Umowy i terminie podpisania aneksu do Umowy lub odpowiednio o braku akceptacji zmiany.</w:t>
      </w:r>
    </w:p>
    <w:p w14:paraId="64AD55BC" w14:textId="77777777" w:rsidR="007164AD" w:rsidRPr="00B629AA" w:rsidRDefault="007164AD" w:rsidP="00297831">
      <w:pPr>
        <w:widowControl/>
        <w:numPr>
          <w:ilvl w:val="0"/>
          <w:numId w:val="12"/>
        </w:numPr>
        <w:tabs>
          <w:tab w:val="left" w:pos="360"/>
          <w:tab w:val="left" w:pos="8222"/>
        </w:tabs>
        <w:autoSpaceDE/>
        <w:autoSpaceDN/>
        <w:adjustRightInd/>
        <w:spacing w:line="276" w:lineRule="auto"/>
        <w:jc w:val="both"/>
        <w:rPr>
          <w:rFonts w:asciiTheme="minorHAnsi" w:hAnsiTheme="minorHAnsi" w:cstheme="minorHAnsi"/>
          <w:bCs/>
        </w:rPr>
      </w:pPr>
      <w:r w:rsidRPr="00B629AA">
        <w:rPr>
          <w:rFonts w:asciiTheme="minorHAnsi" w:hAnsiTheme="minorHAnsi" w:cstheme="minorHAnsi"/>
          <w:bCs/>
        </w:rPr>
        <w:t>Powyższe postanowienia stanowią katalog zmian, na które Zamawiający może Wyrazić zgodę. Powyższe postanowienia nie stanowią zobowiązania Zamawiającego do wyrażenia zgody na ich wprowadzenie.</w:t>
      </w:r>
    </w:p>
    <w:p w14:paraId="68BEF8AB" w14:textId="0989F22A" w:rsidR="007164AD" w:rsidRPr="00B629AA" w:rsidRDefault="007164AD" w:rsidP="00297831">
      <w:pPr>
        <w:widowControl/>
        <w:numPr>
          <w:ilvl w:val="0"/>
          <w:numId w:val="12"/>
        </w:numPr>
        <w:tabs>
          <w:tab w:val="left" w:pos="360"/>
          <w:tab w:val="left" w:pos="8222"/>
        </w:tabs>
        <w:autoSpaceDE/>
        <w:autoSpaceDN/>
        <w:adjustRightInd/>
        <w:spacing w:line="276" w:lineRule="auto"/>
        <w:jc w:val="both"/>
        <w:rPr>
          <w:rFonts w:asciiTheme="minorHAnsi" w:hAnsiTheme="minorHAnsi" w:cstheme="minorHAnsi"/>
          <w:bCs/>
        </w:rPr>
      </w:pPr>
      <w:r w:rsidRPr="00B629AA">
        <w:rPr>
          <w:rFonts w:asciiTheme="minorHAnsi" w:hAnsiTheme="minorHAnsi" w:cstheme="minorHAnsi"/>
          <w:bCs/>
        </w:rPr>
        <w:t>Jeżeli Zamawiający uzna, że okoliczności wskazane przez Wykonawcę jako stanowiące</w:t>
      </w:r>
      <w:r w:rsidRPr="00B629AA">
        <w:rPr>
          <w:rFonts w:asciiTheme="minorHAnsi" w:hAnsiTheme="minorHAnsi" w:cstheme="minorHAnsi"/>
          <w:bCs/>
        </w:rPr>
        <w:br/>
        <w:t xml:space="preserve">podstawę do zmiany umowy nie są zasadne, Wykonawca zobowiązany jest do realizacji zadania zgodnie z warunkami zawartymi w umowie. </w:t>
      </w:r>
    </w:p>
    <w:p w14:paraId="01569D21" w14:textId="77777777" w:rsidR="007164AD" w:rsidRPr="00B629AA" w:rsidRDefault="007164AD" w:rsidP="00297831">
      <w:pPr>
        <w:widowControl/>
        <w:numPr>
          <w:ilvl w:val="0"/>
          <w:numId w:val="12"/>
        </w:numPr>
        <w:tabs>
          <w:tab w:val="left" w:pos="360"/>
          <w:tab w:val="left" w:pos="8222"/>
        </w:tabs>
        <w:autoSpaceDE/>
        <w:autoSpaceDN/>
        <w:adjustRightInd/>
        <w:spacing w:line="276" w:lineRule="auto"/>
        <w:jc w:val="both"/>
        <w:rPr>
          <w:rFonts w:asciiTheme="minorHAnsi" w:hAnsiTheme="minorHAnsi" w:cstheme="minorHAnsi"/>
          <w:bCs/>
        </w:rPr>
      </w:pPr>
      <w:r w:rsidRPr="00B629AA">
        <w:rPr>
          <w:rFonts w:asciiTheme="minorHAnsi" w:hAnsiTheme="minorHAnsi" w:cstheme="minorHAnsi"/>
          <w:bCs/>
        </w:rPr>
        <w:t>W razie wątpliwości, przyjmuje się, że nie stanowią zmiany umowy następujące zmiany:</w:t>
      </w:r>
    </w:p>
    <w:p w14:paraId="72D6A8C4" w14:textId="77777777" w:rsidR="007164AD" w:rsidRPr="00B629AA" w:rsidRDefault="007164AD" w:rsidP="000F4985">
      <w:pPr>
        <w:widowControl/>
        <w:numPr>
          <w:ilvl w:val="0"/>
          <w:numId w:val="11"/>
        </w:numPr>
        <w:tabs>
          <w:tab w:val="left" w:pos="426"/>
          <w:tab w:val="left" w:pos="713"/>
          <w:tab w:val="left" w:pos="9072"/>
        </w:tabs>
        <w:autoSpaceDE/>
        <w:autoSpaceDN/>
        <w:adjustRightInd/>
        <w:spacing w:line="276" w:lineRule="auto"/>
        <w:jc w:val="both"/>
        <w:rPr>
          <w:rFonts w:asciiTheme="minorHAnsi" w:hAnsiTheme="minorHAnsi" w:cstheme="minorHAnsi"/>
        </w:rPr>
      </w:pPr>
      <w:r w:rsidRPr="00B629AA">
        <w:rPr>
          <w:rFonts w:asciiTheme="minorHAnsi" w:hAnsiTheme="minorHAnsi" w:cstheme="minorHAnsi"/>
        </w:rPr>
        <w:t>danych związanych z obsługą administracyjno-organizacyjną umowy,</w:t>
      </w:r>
    </w:p>
    <w:p w14:paraId="301566BC" w14:textId="77777777" w:rsidR="007164AD" w:rsidRPr="00B629AA" w:rsidRDefault="007164AD" w:rsidP="000F4985">
      <w:pPr>
        <w:widowControl/>
        <w:numPr>
          <w:ilvl w:val="0"/>
          <w:numId w:val="11"/>
        </w:numPr>
        <w:tabs>
          <w:tab w:val="left" w:pos="426"/>
          <w:tab w:val="left" w:pos="713"/>
          <w:tab w:val="left" w:pos="9072"/>
        </w:tabs>
        <w:autoSpaceDE/>
        <w:autoSpaceDN/>
        <w:adjustRightInd/>
        <w:spacing w:line="276" w:lineRule="auto"/>
        <w:jc w:val="both"/>
        <w:rPr>
          <w:rFonts w:asciiTheme="minorHAnsi" w:hAnsiTheme="minorHAnsi" w:cstheme="minorHAnsi"/>
        </w:rPr>
      </w:pPr>
      <w:r w:rsidRPr="00B629AA">
        <w:rPr>
          <w:rFonts w:asciiTheme="minorHAnsi" w:hAnsiTheme="minorHAnsi" w:cstheme="minorHAnsi"/>
        </w:rPr>
        <w:t>danych teleadresowych,</w:t>
      </w:r>
    </w:p>
    <w:p w14:paraId="4012FF28" w14:textId="77777777" w:rsidR="007164AD" w:rsidRPr="00B629AA" w:rsidRDefault="007164AD" w:rsidP="000F4985">
      <w:pPr>
        <w:widowControl/>
        <w:numPr>
          <w:ilvl w:val="0"/>
          <w:numId w:val="11"/>
        </w:numPr>
        <w:tabs>
          <w:tab w:val="left" w:pos="426"/>
          <w:tab w:val="left" w:pos="713"/>
          <w:tab w:val="left" w:pos="9072"/>
        </w:tabs>
        <w:autoSpaceDE/>
        <w:autoSpaceDN/>
        <w:adjustRightInd/>
        <w:spacing w:line="276" w:lineRule="auto"/>
        <w:jc w:val="both"/>
        <w:rPr>
          <w:rFonts w:asciiTheme="minorHAnsi" w:hAnsiTheme="minorHAnsi" w:cstheme="minorHAnsi"/>
        </w:rPr>
      </w:pPr>
      <w:r w:rsidRPr="00B629AA">
        <w:rPr>
          <w:rFonts w:asciiTheme="minorHAnsi" w:hAnsiTheme="minorHAnsi" w:cstheme="minorHAnsi"/>
        </w:rPr>
        <w:t>danych rejestrowych,</w:t>
      </w:r>
    </w:p>
    <w:p w14:paraId="33D37899" w14:textId="77777777" w:rsidR="007164AD" w:rsidRPr="00B629AA" w:rsidRDefault="007164AD" w:rsidP="000F4985">
      <w:pPr>
        <w:widowControl/>
        <w:numPr>
          <w:ilvl w:val="0"/>
          <w:numId w:val="11"/>
        </w:numPr>
        <w:tabs>
          <w:tab w:val="left" w:pos="426"/>
          <w:tab w:val="left" w:pos="713"/>
          <w:tab w:val="left" w:pos="9072"/>
        </w:tabs>
        <w:autoSpaceDE/>
        <w:autoSpaceDN/>
        <w:adjustRightInd/>
        <w:spacing w:line="276" w:lineRule="auto"/>
        <w:jc w:val="both"/>
        <w:rPr>
          <w:rFonts w:asciiTheme="minorHAnsi" w:hAnsiTheme="minorHAnsi" w:cstheme="minorHAnsi"/>
        </w:rPr>
      </w:pPr>
      <w:r w:rsidRPr="00B629AA">
        <w:rPr>
          <w:rFonts w:asciiTheme="minorHAnsi" w:hAnsiTheme="minorHAnsi" w:cstheme="minorHAnsi"/>
        </w:rPr>
        <w:t>będące następstwem sukcesji uniwersalnej po jednej ze stron umowy.</w:t>
      </w:r>
    </w:p>
    <w:p w14:paraId="6E67645A" w14:textId="599EB0ED" w:rsidR="001F7B4E" w:rsidRPr="001F7B4E" w:rsidRDefault="007164AD" w:rsidP="001F7B4E">
      <w:pPr>
        <w:widowControl/>
        <w:numPr>
          <w:ilvl w:val="0"/>
          <w:numId w:val="12"/>
        </w:numPr>
        <w:tabs>
          <w:tab w:val="left" w:pos="360"/>
          <w:tab w:val="left" w:pos="8222"/>
        </w:tabs>
        <w:autoSpaceDE/>
        <w:autoSpaceDN/>
        <w:adjustRightInd/>
        <w:spacing w:line="276" w:lineRule="auto"/>
        <w:jc w:val="both"/>
        <w:rPr>
          <w:rFonts w:asciiTheme="minorHAnsi" w:hAnsiTheme="minorHAnsi" w:cstheme="minorHAnsi"/>
          <w:bCs/>
        </w:rPr>
      </w:pPr>
      <w:r w:rsidRPr="00B629AA">
        <w:rPr>
          <w:rFonts w:asciiTheme="minorHAnsi" w:hAnsiTheme="minorHAnsi" w:cstheme="minorHAnsi"/>
          <w:bCs/>
        </w:rPr>
        <w:t>Wszelkie zmiany umowy są dokonywane przez umocowanych przedstawicieli Zamawiającego i Wykonawcy w formie pisemnej w drodze aneksu umowy, pod rygorem nieważności.</w:t>
      </w:r>
    </w:p>
    <w:p w14:paraId="4D592FC3" w14:textId="752D8580" w:rsidR="00ED4DFE" w:rsidRPr="00B629AA" w:rsidRDefault="00ED4DFE" w:rsidP="002E5344">
      <w:pPr>
        <w:tabs>
          <w:tab w:val="left" w:pos="709"/>
          <w:tab w:val="left" w:pos="7023"/>
        </w:tabs>
        <w:spacing w:line="276" w:lineRule="auto"/>
        <w:ind w:right="30"/>
        <w:jc w:val="center"/>
        <w:rPr>
          <w:rFonts w:asciiTheme="minorHAnsi" w:hAnsiTheme="minorHAnsi" w:cstheme="minorHAnsi"/>
          <w:b/>
        </w:rPr>
      </w:pPr>
      <w:r w:rsidRPr="00B629AA">
        <w:rPr>
          <w:rFonts w:asciiTheme="minorHAnsi" w:hAnsiTheme="minorHAnsi" w:cstheme="minorHAnsi"/>
          <w:b/>
        </w:rPr>
        <w:sym w:font="Times New Roman" w:char="00A7"/>
      </w:r>
      <w:r w:rsidR="00D745F1" w:rsidRPr="00B629AA">
        <w:rPr>
          <w:rFonts w:asciiTheme="minorHAnsi" w:hAnsiTheme="minorHAnsi" w:cstheme="minorHAnsi"/>
          <w:b/>
        </w:rPr>
        <w:t xml:space="preserve"> </w:t>
      </w:r>
      <w:r w:rsidR="00556D30" w:rsidRPr="00B629AA">
        <w:rPr>
          <w:rFonts w:asciiTheme="minorHAnsi" w:hAnsiTheme="minorHAnsi" w:cstheme="minorHAnsi"/>
          <w:b/>
        </w:rPr>
        <w:t>8</w:t>
      </w:r>
    </w:p>
    <w:p w14:paraId="0C4A9475" w14:textId="242DF81D" w:rsidR="00CF698E" w:rsidRPr="00B629AA" w:rsidRDefault="00CF698E" w:rsidP="002E5344">
      <w:pPr>
        <w:tabs>
          <w:tab w:val="left" w:pos="709"/>
          <w:tab w:val="left" w:pos="7023"/>
        </w:tabs>
        <w:spacing w:line="276" w:lineRule="auto"/>
        <w:ind w:right="30"/>
        <w:jc w:val="center"/>
        <w:rPr>
          <w:rFonts w:asciiTheme="minorHAnsi" w:hAnsiTheme="minorHAnsi" w:cstheme="minorHAnsi"/>
          <w:b/>
        </w:rPr>
      </w:pPr>
      <w:r w:rsidRPr="00B629AA">
        <w:rPr>
          <w:rFonts w:asciiTheme="minorHAnsi" w:hAnsiTheme="minorHAnsi" w:cstheme="minorHAnsi"/>
          <w:b/>
        </w:rPr>
        <w:t>Odstąpienie od Umowy</w:t>
      </w:r>
    </w:p>
    <w:p w14:paraId="46D90E70" w14:textId="77777777" w:rsidR="00BB3739" w:rsidRPr="00B629AA" w:rsidRDefault="00BB3739" w:rsidP="000F4985">
      <w:pPr>
        <w:widowControl/>
        <w:numPr>
          <w:ilvl w:val="0"/>
          <w:numId w:val="19"/>
        </w:numPr>
        <w:autoSpaceDE/>
        <w:autoSpaceDN/>
        <w:adjustRightInd/>
        <w:jc w:val="both"/>
        <w:rPr>
          <w:rFonts w:asciiTheme="minorHAnsi" w:hAnsiTheme="minorHAnsi" w:cstheme="minorHAnsi"/>
        </w:rPr>
      </w:pPr>
      <w:r w:rsidRPr="00B629AA">
        <w:rPr>
          <w:rFonts w:asciiTheme="minorHAnsi" w:hAnsiTheme="minorHAnsi" w:cstheme="minorHAnsi"/>
        </w:rPr>
        <w:t>Zamawiający może odstąpić od umowy:</w:t>
      </w:r>
    </w:p>
    <w:p w14:paraId="384C51FF" w14:textId="77777777" w:rsidR="0065292A" w:rsidRPr="00B629AA" w:rsidRDefault="00BB3739" w:rsidP="000F4985">
      <w:pPr>
        <w:pStyle w:val="Akapitzlist"/>
        <w:widowControl/>
        <w:numPr>
          <w:ilvl w:val="0"/>
          <w:numId w:val="33"/>
        </w:numPr>
        <w:autoSpaceDE/>
        <w:autoSpaceDN/>
        <w:adjustRightInd/>
        <w:jc w:val="both"/>
        <w:rPr>
          <w:rFonts w:asciiTheme="minorHAnsi" w:hAnsiTheme="minorHAnsi" w:cstheme="minorHAnsi"/>
        </w:rPr>
      </w:pPr>
      <w:r w:rsidRPr="00B629AA">
        <w:rPr>
          <w:rFonts w:asciiTheme="minorHAnsi" w:hAnsiTheme="minorHAnsi" w:cstheme="minorHAnsi"/>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EB84D70" w14:textId="62F27010" w:rsidR="00BB3739" w:rsidRPr="00B629AA" w:rsidRDefault="00BB3739" w:rsidP="000F4985">
      <w:pPr>
        <w:pStyle w:val="Akapitzlist"/>
        <w:widowControl/>
        <w:numPr>
          <w:ilvl w:val="0"/>
          <w:numId w:val="33"/>
        </w:numPr>
        <w:autoSpaceDE/>
        <w:autoSpaceDN/>
        <w:adjustRightInd/>
        <w:jc w:val="both"/>
        <w:rPr>
          <w:rFonts w:asciiTheme="minorHAnsi" w:hAnsiTheme="minorHAnsi" w:cstheme="minorHAnsi"/>
        </w:rPr>
      </w:pPr>
      <w:r w:rsidRPr="00B629AA">
        <w:rPr>
          <w:rFonts w:asciiTheme="minorHAnsi" w:hAnsiTheme="minorHAnsi" w:cstheme="minorHAnsi"/>
        </w:rPr>
        <w:t>jeżeli zachodzi co najmniej jedna z następujących okoliczności:</w:t>
      </w:r>
    </w:p>
    <w:p w14:paraId="46DC19E9" w14:textId="77777777" w:rsidR="0065292A" w:rsidRPr="00B629AA" w:rsidRDefault="00BB3739" w:rsidP="000F4985">
      <w:pPr>
        <w:pStyle w:val="Akapitzlist"/>
        <w:numPr>
          <w:ilvl w:val="0"/>
          <w:numId w:val="34"/>
        </w:numPr>
        <w:jc w:val="both"/>
        <w:rPr>
          <w:rFonts w:asciiTheme="minorHAnsi" w:hAnsiTheme="minorHAnsi" w:cstheme="minorHAnsi"/>
        </w:rPr>
      </w:pPr>
      <w:r w:rsidRPr="00B629AA">
        <w:rPr>
          <w:rFonts w:asciiTheme="minorHAnsi" w:hAnsiTheme="minorHAnsi" w:cstheme="minorHAnsi"/>
        </w:rPr>
        <w:t>dokonano zmiany umowy z naruszeniem art. 454 i art. 455 ustawy PZP,</w:t>
      </w:r>
    </w:p>
    <w:p w14:paraId="05C7C61F" w14:textId="77777777" w:rsidR="0065292A" w:rsidRPr="00B629AA" w:rsidRDefault="00BB3739" w:rsidP="000F4985">
      <w:pPr>
        <w:pStyle w:val="Akapitzlist"/>
        <w:numPr>
          <w:ilvl w:val="0"/>
          <w:numId w:val="34"/>
        </w:numPr>
        <w:jc w:val="both"/>
        <w:rPr>
          <w:rFonts w:asciiTheme="minorHAnsi" w:hAnsiTheme="minorHAnsi" w:cstheme="minorHAnsi"/>
        </w:rPr>
      </w:pPr>
      <w:r w:rsidRPr="00B629AA">
        <w:rPr>
          <w:rFonts w:asciiTheme="minorHAnsi" w:hAnsiTheme="minorHAnsi" w:cstheme="minorHAnsi"/>
        </w:rPr>
        <w:t>wykonawca w chwili zawarcia umowy podlegał wykluczeniu na podstawie art. 108 ustawy PZP,</w:t>
      </w:r>
    </w:p>
    <w:p w14:paraId="47748199" w14:textId="77777777" w:rsidR="0065292A" w:rsidRPr="00B629AA" w:rsidRDefault="00BB3739" w:rsidP="000F4985">
      <w:pPr>
        <w:pStyle w:val="Akapitzlist"/>
        <w:numPr>
          <w:ilvl w:val="0"/>
          <w:numId w:val="34"/>
        </w:numPr>
        <w:jc w:val="both"/>
        <w:rPr>
          <w:rFonts w:asciiTheme="minorHAnsi" w:hAnsiTheme="minorHAnsi" w:cstheme="minorHAnsi"/>
        </w:rPr>
      </w:pPr>
      <w:r w:rsidRPr="00B629AA">
        <w:rPr>
          <w:rFonts w:asciiTheme="minorHAnsi" w:hAnsiTheme="minorHAnsi" w:cstheme="minorHAnsi"/>
        </w:rPr>
        <w:t>Trybunał Sprawiedliwości Unii Europejskiej stwierdził, w ramach procedury przewidzianej w art. 258 Traktatu o funkcjonowaniu Unii Europejskiej, że Rzeczpospolita Polska uchybiła zobowiązaniom, które ciążą na niej na mocy Traktatów, dyrektywy Parlamentu Europejskiego i Rady 2014/24/UE z dnia 26 lutego 2014 r. w sprawie zamówień publicznych, uchylająca dyrektywę 2004/18/WE (Dz. U. UE. L 2014.94.65 z dnia 28.03.2014 r.) , dyrektywy Parlamentu Europejskiego i Rady 2014/25/UE z dnia 26 lutego 2014 r. w sprawie udzielania zamówień przez podmioty działające w sektorach gospodarki wodnej, energetyki, transportu i usług pocztowych, uchylająca dyrektywę 2004/17/WE (Dz. U. UE. L 2014.94.243 z dnia 28.03.2014 r.) i dyrektywy Parlamentu Europejskiego i Rady 2009/81/WE z dnia 13 lipca 2009 r. w sprawie koordynacji procedur udzielania niektórych zamówień za roboty budowlane, dostawy i usługi przez instytucje lub podmioty zamawiające w dziedzinach obronności i bezpieczeństwa, zmieniająca dyrektywy 2004/17/WE i 2004/18/WE (Dz. U. UE. L 2009.216.76 z dnia 20.08.2009 r.) , z uwagi na to, że zamawiający udzielił zamówienia z naruszeniem prawa Unii Europejskiej.</w:t>
      </w:r>
    </w:p>
    <w:p w14:paraId="5DFC9BD7" w14:textId="77777777" w:rsidR="0065292A" w:rsidRPr="00B629AA" w:rsidRDefault="00BB3739" w:rsidP="000F4985">
      <w:pPr>
        <w:pStyle w:val="Akapitzlist"/>
        <w:numPr>
          <w:ilvl w:val="0"/>
          <w:numId w:val="19"/>
        </w:numPr>
        <w:jc w:val="both"/>
        <w:rPr>
          <w:rFonts w:asciiTheme="minorHAnsi" w:hAnsiTheme="minorHAnsi" w:cstheme="minorHAnsi"/>
        </w:rPr>
      </w:pPr>
      <w:r w:rsidRPr="00B629AA">
        <w:rPr>
          <w:rFonts w:asciiTheme="minorHAnsi" w:hAnsiTheme="minorHAnsi" w:cstheme="minorHAnsi"/>
        </w:rPr>
        <w:t>W przypadku, o którym mowa w ust. 1 pkt 2 lit. a, zamawiający odstępuje od umowy w części, której zmiana dotyczy.</w:t>
      </w:r>
    </w:p>
    <w:p w14:paraId="0A0FFFD1" w14:textId="77777777" w:rsidR="0065292A" w:rsidRPr="00B629AA" w:rsidRDefault="00C1524A" w:rsidP="000F4985">
      <w:pPr>
        <w:pStyle w:val="Akapitzlist"/>
        <w:numPr>
          <w:ilvl w:val="0"/>
          <w:numId w:val="19"/>
        </w:numPr>
        <w:jc w:val="both"/>
        <w:rPr>
          <w:rFonts w:asciiTheme="minorHAnsi" w:hAnsiTheme="minorHAnsi" w:cstheme="minorHAnsi"/>
        </w:rPr>
      </w:pPr>
      <w:r w:rsidRPr="00B629AA">
        <w:rPr>
          <w:rFonts w:asciiTheme="minorHAnsi" w:hAnsiTheme="minorHAnsi" w:cstheme="minorHAnsi"/>
        </w:rPr>
        <w:t xml:space="preserve">Oprócz przyczyn wymienionych w </w:t>
      </w:r>
      <w:r w:rsidR="00BB3739" w:rsidRPr="00B629AA">
        <w:rPr>
          <w:rFonts w:asciiTheme="minorHAnsi" w:hAnsiTheme="minorHAnsi" w:cstheme="minorHAnsi"/>
        </w:rPr>
        <w:t xml:space="preserve">ustawie Prawo zamówień publicznych i </w:t>
      </w:r>
      <w:r w:rsidRPr="00B629AA">
        <w:rPr>
          <w:rFonts w:asciiTheme="minorHAnsi" w:hAnsiTheme="minorHAnsi" w:cstheme="minorHAnsi"/>
        </w:rPr>
        <w:t>Kodeksie cywilnym stronom przysługuje prawo odstąpienia od umowy w następujących przypadkach:</w:t>
      </w:r>
    </w:p>
    <w:p w14:paraId="5B391CDD" w14:textId="0D85E1D2" w:rsidR="00C1524A" w:rsidRPr="00B629AA" w:rsidRDefault="009F338B" w:rsidP="009F338B">
      <w:pPr>
        <w:pStyle w:val="Akapitzlist"/>
        <w:ind w:left="283"/>
        <w:jc w:val="both"/>
        <w:rPr>
          <w:rFonts w:asciiTheme="minorHAnsi" w:hAnsiTheme="minorHAnsi" w:cstheme="minorHAnsi"/>
        </w:rPr>
      </w:pPr>
      <w:r w:rsidRPr="00B629AA">
        <w:rPr>
          <w:rFonts w:asciiTheme="minorHAnsi" w:hAnsiTheme="minorHAnsi" w:cstheme="minorHAnsi"/>
        </w:rPr>
        <w:t xml:space="preserve">1) </w:t>
      </w:r>
      <w:r w:rsidR="00C1524A" w:rsidRPr="00B629AA">
        <w:rPr>
          <w:rFonts w:asciiTheme="minorHAnsi" w:hAnsiTheme="minorHAnsi" w:cstheme="minorHAnsi"/>
        </w:rPr>
        <w:t>Zamawiającemu przysługuje prawo odstąpienia od umowy:</w:t>
      </w:r>
    </w:p>
    <w:p w14:paraId="77148E0C" w14:textId="77777777" w:rsidR="0065292A" w:rsidRPr="00B629AA" w:rsidRDefault="00C1524A" w:rsidP="000F4985">
      <w:pPr>
        <w:pStyle w:val="Akapitzlist"/>
        <w:numPr>
          <w:ilvl w:val="0"/>
          <w:numId w:val="35"/>
        </w:numPr>
        <w:spacing w:line="276" w:lineRule="auto"/>
        <w:ind w:right="-40"/>
        <w:jc w:val="both"/>
        <w:outlineLvl w:val="0"/>
        <w:rPr>
          <w:rFonts w:asciiTheme="minorHAnsi" w:hAnsiTheme="minorHAnsi" w:cstheme="minorHAnsi"/>
        </w:rPr>
      </w:pPr>
      <w:r w:rsidRPr="00B629AA">
        <w:rPr>
          <w:rFonts w:asciiTheme="minorHAnsi" w:hAnsiTheme="minorHAnsi" w:cstheme="minorHAnsi"/>
        </w:rPr>
        <w:t>w razie zaistnienia istotnej zmiany okoliczności powodującej, że wykonanie umowy nie leży w interesie publicznym, czego nie można było przewidzieć w chwili zawarcia umowy,</w:t>
      </w:r>
    </w:p>
    <w:p w14:paraId="73CDE6C8" w14:textId="77777777" w:rsidR="0065292A" w:rsidRPr="00B629AA" w:rsidRDefault="00C1524A" w:rsidP="000F4985">
      <w:pPr>
        <w:pStyle w:val="Akapitzlist"/>
        <w:numPr>
          <w:ilvl w:val="0"/>
          <w:numId w:val="35"/>
        </w:numPr>
        <w:spacing w:line="276" w:lineRule="auto"/>
        <w:ind w:right="-40"/>
        <w:jc w:val="both"/>
        <w:outlineLvl w:val="0"/>
        <w:rPr>
          <w:rFonts w:asciiTheme="minorHAnsi" w:hAnsiTheme="minorHAnsi" w:cstheme="minorHAnsi"/>
        </w:rPr>
      </w:pPr>
      <w:r w:rsidRPr="00B629AA">
        <w:rPr>
          <w:rFonts w:asciiTheme="minorHAnsi" w:hAnsiTheme="minorHAnsi" w:cstheme="minorHAnsi"/>
        </w:rPr>
        <w:t>zostanie wydany prawomocny nakaz zajęcia całego majątku</w:t>
      </w:r>
      <w:r w:rsidRPr="00B629AA">
        <w:rPr>
          <w:rFonts w:asciiTheme="minorHAnsi" w:hAnsiTheme="minorHAnsi" w:cstheme="minorHAnsi"/>
          <w:i/>
          <w:iCs/>
        </w:rPr>
        <w:t xml:space="preserve"> </w:t>
      </w:r>
      <w:r w:rsidRPr="00B629AA">
        <w:rPr>
          <w:rFonts w:asciiTheme="minorHAnsi" w:hAnsiTheme="minorHAnsi" w:cstheme="minorHAnsi"/>
        </w:rPr>
        <w:t>Wykonawcy,</w:t>
      </w:r>
    </w:p>
    <w:p w14:paraId="4D03B7D4" w14:textId="77777777" w:rsidR="0065292A" w:rsidRPr="00B629AA" w:rsidRDefault="00C1524A" w:rsidP="000F4985">
      <w:pPr>
        <w:pStyle w:val="Akapitzlist"/>
        <w:numPr>
          <w:ilvl w:val="0"/>
          <w:numId w:val="35"/>
        </w:numPr>
        <w:spacing w:line="276" w:lineRule="auto"/>
        <w:ind w:right="-40"/>
        <w:jc w:val="both"/>
        <w:outlineLvl w:val="0"/>
        <w:rPr>
          <w:rFonts w:asciiTheme="minorHAnsi" w:hAnsiTheme="minorHAnsi" w:cstheme="minorHAnsi"/>
        </w:rPr>
      </w:pPr>
      <w:r w:rsidRPr="00B629AA">
        <w:rPr>
          <w:rFonts w:asciiTheme="minorHAnsi" w:hAnsiTheme="minorHAnsi" w:cstheme="minorHAnsi"/>
        </w:rPr>
        <w:t>Wykonawca nie rozpoczął wykonywania umowy bez podania uzasadnionych przyczyn oraz nie kontynuuje jej pomimo wezwania Zamawiającego złożonego na piśmie,</w:t>
      </w:r>
    </w:p>
    <w:p w14:paraId="729E8237" w14:textId="22B0283E" w:rsidR="00C1524A" w:rsidRPr="00B629AA" w:rsidRDefault="00C1524A" w:rsidP="000F4985">
      <w:pPr>
        <w:pStyle w:val="Akapitzlist"/>
        <w:numPr>
          <w:ilvl w:val="0"/>
          <w:numId w:val="35"/>
        </w:numPr>
        <w:spacing w:line="276" w:lineRule="auto"/>
        <w:ind w:right="-40"/>
        <w:jc w:val="both"/>
        <w:outlineLvl w:val="0"/>
        <w:rPr>
          <w:rFonts w:asciiTheme="minorHAnsi" w:hAnsiTheme="minorHAnsi" w:cstheme="minorHAnsi"/>
        </w:rPr>
      </w:pPr>
      <w:r w:rsidRPr="00B629AA">
        <w:rPr>
          <w:rFonts w:asciiTheme="minorHAnsi" w:hAnsiTheme="minorHAnsi" w:cstheme="minorHAnsi"/>
        </w:rPr>
        <w:t>Wykonawca przerwał realizację zamówienia i przerwa ta trwa dłużej niż 10 </w:t>
      </w:r>
      <w:r w:rsidR="001412EF" w:rsidRPr="00B629AA">
        <w:rPr>
          <w:rFonts w:asciiTheme="minorHAnsi" w:hAnsiTheme="minorHAnsi" w:cstheme="minorHAnsi"/>
        </w:rPr>
        <w:t>dni.</w:t>
      </w:r>
    </w:p>
    <w:p w14:paraId="7F593EE0" w14:textId="2F0EA78D" w:rsidR="0065292A" w:rsidRPr="00B629AA" w:rsidRDefault="009F338B" w:rsidP="009F338B">
      <w:pPr>
        <w:pStyle w:val="Akapitzlist"/>
        <w:spacing w:line="276" w:lineRule="auto"/>
        <w:ind w:left="283" w:right="-40"/>
        <w:jc w:val="both"/>
        <w:outlineLvl w:val="0"/>
        <w:rPr>
          <w:rFonts w:asciiTheme="minorHAnsi" w:hAnsiTheme="minorHAnsi" w:cstheme="minorHAnsi"/>
        </w:rPr>
      </w:pPr>
      <w:r w:rsidRPr="00B629AA">
        <w:rPr>
          <w:rFonts w:asciiTheme="minorHAnsi" w:hAnsiTheme="minorHAnsi" w:cstheme="minorHAnsi"/>
        </w:rPr>
        <w:t xml:space="preserve">2) </w:t>
      </w:r>
      <w:r w:rsidR="00C1524A" w:rsidRPr="00B629AA">
        <w:rPr>
          <w:rFonts w:asciiTheme="minorHAnsi" w:hAnsiTheme="minorHAnsi" w:cstheme="minorHAnsi"/>
        </w:rPr>
        <w:t>Wykonawcy przysługuje prawo odstąpienia od umowy w szczególności jeżeli Zamawiający zawiadomi Wykonawcę</w:t>
      </w:r>
      <w:r w:rsidR="00C1524A" w:rsidRPr="00B629AA">
        <w:rPr>
          <w:rFonts w:asciiTheme="minorHAnsi" w:hAnsiTheme="minorHAnsi" w:cstheme="minorHAnsi"/>
          <w:i/>
          <w:iCs/>
        </w:rPr>
        <w:t>,</w:t>
      </w:r>
      <w:r w:rsidR="00C1524A" w:rsidRPr="00B629AA">
        <w:rPr>
          <w:rFonts w:asciiTheme="minorHAnsi" w:hAnsiTheme="minorHAnsi" w:cstheme="minorHAnsi"/>
        </w:rPr>
        <w:t xml:space="preserve"> iż wobec zaistnienia uprzednio nieprzewidzianych okoliczności nie będzie mógł spełnić swoich zobowiązań umownych wobec Wykonawcy</w:t>
      </w:r>
      <w:r w:rsidR="00C1524A" w:rsidRPr="00B629AA">
        <w:rPr>
          <w:rFonts w:asciiTheme="minorHAnsi" w:hAnsiTheme="minorHAnsi" w:cstheme="minorHAnsi"/>
          <w:i/>
          <w:iCs/>
        </w:rPr>
        <w:t>.</w:t>
      </w:r>
      <w:r w:rsidRPr="00B629AA">
        <w:rPr>
          <w:rFonts w:asciiTheme="minorHAnsi" w:hAnsiTheme="minorHAnsi" w:cstheme="minorHAnsi"/>
          <w:i/>
          <w:iCs/>
        </w:rPr>
        <w:t xml:space="preserve"> </w:t>
      </w:r>
    </w:p>
    <w:p w14:paraId="19DDE6BA" w14:textId="1DCE1183" w:rsidR="00C1524A" w:rsidRPr="00B629AA" w:rsidRDefault="00C1524A" w:rsidP="000F4985">
      <w:pPr>
        <w:pStyle w:val="Akapitzlist"/>
        <w:numPr>
          <w:ilvl w:val="0"/>
          <w:numId w:val="19"/>
        </w:numPr>
        <w:spacing w:line="276" w:lineRule="auto"/>
        <w:ind w:right="-40"/>
        <w:jc w:val="both"/>
        <w:outlineLvl w:val="0"/>
        <w:rPr>
          <w:rFonts w:asciiTheme="minorHAnsi" w:hAnsiTheme="minorHAnsi" w:cstheme="minorHAnsi"/>
        </w:rPr>
      </w:pPr>
      <w:r w:rsidRPr="00B629AA">
        <w:rPr>
          <w:rFonts w:asciiTheme="minorHAnsi" w:hAnsiTheme="minorHAnsi" w:cstheme="minorHAnsi"/>
        </w:rPr>
        <w:t>Odstąpienie od umowy powinno nastąpić w formie pisemnej pod rygorem nieważności w terminie 14 dni od zaistnienia ww. okoliczności  i powinno zawierać uzasadnienie.</w:t>
      </w:r>
    </w:p>
    <w:p w14:paraId="505AAB9D" w14:textId="77777777" w:rsidR="002E5344" w:rsidRPr="00B629AA" w:rsidRDefault="002E5344" w:rsidP="002E5344">
      <w:pPr>
        <w:tabs>
          <w:tab w:val="left" w:pos="709"/>
          <w:tab w:val="left" w:pos="7023"/>
        </w:tabs>
        <w:spacing w:line="276" w:lineRule="auto"/>
        <w:ind w:right="30"/>
        <w:jc w:val="both"/>
        <w:rPr>
          <w:rFonts w:asciiTheme="minorHAnsi" w:hAnsiTheme="minorHAnsi" w:cstheme="minorHAnsi"/>
        </w:rPr>
      </w:pPr>
    </w:p>
    <w:p w14:paraId="5D635AE9" w14:textId="458E1EC7" w:rsidR="006C1B04" w:rsidRPr="00575FB5" w:rsidRDefault="006C1B04" w:rsidP="002E5344">
      <w:pPr>
        <w:tabs>
          <w:tab w:val="left" w:pos="709"/>
          <w:tab w:val="left" w:pos="7023"/>
        </w:tabs>
        <w:spacing w:line="276" w:lineRule="auto"/>
        <w:ind w:right="30"/>
        <w:jc w:val="center"/>
        <w:rPr>
          <w:rFonts w:asciiTheme="minorHAnsi" w:hAnsiTheme="minorHAnsi" w:cstheme="minorHAnsi"/>
          <w:b/>
          <w:color w:val="FF0000"/>
        </w:rPr>
      </w:pPr>
      <w:r w:rsidRPr="00575FB5">
        <w:rPr>
          <w:rFonts w:asciiTheme="minorHAnsi" w:hAnsiTheme="minorHAnsi" w:cstheme="minorHAnsi"/>
          <w:b/>
          <w:color w:val="FF0000"/>
        </w:rPr>
        <w:sym w:font="Times New Roman" w:char="00A7"/>
      </w:r>
      <w:r w:rsidR="00556D30" w:rsidRPr="00575FB5">
        <w:rPr>
          <w:rFonts w:asciiTheme="minorHAnsi" w:hAnsiTheme="minorHAnsi" w:cstheme="minorHAnsi"/>
          <w:b/>
          <w:color w:val="FF0000"/>
        </w:rPr>
        <w:t xml:space="preserve"> 9</w:t>
      </w:r>
    </w:p>
    <w:p w14:paraId="1D988F9D" w14:textId="5A601667" w:rsidR="00575FB5" w:rsidRPr="00575FB5" w:rsidRDefault="006C1B04" w:rsidP="001F7B4E">
      <w:pPr>
        <w:pStyle w:val="Akapitzlist"/>
        <w:tabs>
          <w:tab w:val="left" w:pos="720"/>
          <w:tab w:val="left" w:pos="7023"/>
        </w:tabs>
        <w:spacing w:line="276" w:lineRule="auto"/>
        <w:ind w:left="0" w:right="30"/>
        <w:jc w:val="center"/>
        <w:rPr>
          <w:rFonts w:asciiTheme="minorHAnsi" w:hAnsiTheme="minorHAnsi" w:cstheme="minorHAnsi"/>
          <w:b/>
          <w:color w:val="FF0000"/>
        </w:rPr>
      </w:pPr>
      <w:r w:rsidRPr="00575FB5">
        <w:rPr>
          <w:rFonts w:asciiTheme="minorHAnsi" w:hAnsiTheme="minorHAnsi" w:cstheme="minorHAnsi"/>
          <w:b/>
          <w:color w:val="FF0000"/>
        </w:rPr>
        <w:t>Ochrona danych osobowych</w:t>
      </w:r>
    </w:p>
    <w:p w14:paraId="35C1719C" w14:textId="77777777" w:rsidR="00575FB5" w:rsidRPr="00575FB5" w:rsidRDefault="00575FB5" w:rsidP="00575FB5">
      <w:pPr>
        <w:spacing w:line="250" w:lineRule="exact"/>
        <w:jc w:val="both"/>
        <w:rPr>
          <w:rFonts w:ascii="Calibri" w:hAnsi="Calibri" w:cs="Calibri"/>
          <w:color w:val="FF0000"/>
        </w:rPr>
      </w:pPr>
      <w:r w:rsidRPr="00575FB5">
        <w:rPr>
          <w:rFonts w:ascii="Calibri" w:hAnsi="Calibri" w:cs="Calibri"/>
          <w:color w:val="FF0000"/>
        </w:rPr>
        <w:t>Zgodnie z art. 13 ust. 1 i 2 rozporządzenia Parlamentu Europejskiego i Rady (UE) 2016/679</w:t>
      </w:r>
      <w:r w:rsidRPr="00575FB5">
        <w:rPr>
          <w:rFonts w:ascii="Calibri" w:hAnsi="Calibri" w:cs="Calibri"/>
          <w:color w:val="FF0000"/>
        </w:rPr>
        <w:br/>
        <w:t xml:space="preserve">z dnia 27 kwietnia 2016 r. w sprawie ochrony osób fizycznych w związku z przetwarzaniem danych osobowych i w sprawie swobodnego przepływu takich danych (ogólne rozporządzenie   o ochronie danych) (Dz. U. UE L 2016.119.1 z 04.05.2016 r.), dalej „RODO”, Zamawiający informuję, że: </w:t>
      </w:r>
    </w:p>
    <w:p w14:paraId="59302F75" w14:textId="227038EC" w:rsidR="00575FB5" w:rsidRPr="00575FB5" w:rsidRDefault="00575FB5" w:rsidP="00575FB5">
      <w:pPr>
        <w:pStyle w:val="Akapitzlist"/>
        <w:widowControl/>
        <w:numPr>
          <w:ilvl w:val="0"/>
          <w:numId w:val="49"/>
        </w:numPr>
        <w:autoSpaceDE/>
        <w:autoSpaceDN/>
        <w:adjustRightInd/>
        <w:spacing w:after="200" w:line="250" w:lineRule="exact"/>
        <w:ind w:left="714" w:hanging="357"/>
        <w:jc w:val="both"/>
        <w:rPr>
          <w:rFonts w:ascii="Calibri" w:hAnsi="Calibri" w:cs="Calibri"/>
          <w:color w:val="FF0000"/>
        </w:rPr>
      </w:pPr>
      <w:r w:rsidRPr="00575FB5">
        <w:rPr>
          <w:rFonts w:ascii="Calibri" w:hAnsi="Calibri" w:cs="Calibri"/>
          <w:color w:val="FF0000"/>
          <w:u w:color="000000"/>
        </w:rPr>
        <w:t>Administratorem podanych przez Panią/Pana danych osobowych jest Starosta Chojnicki w Chojnicach. Obsługę organu zapewnia Starostwo Powiatowe</w:t>
      </w:r>
      <w:r>
        <w:rPr>
          <w:rFonts w:ascii="Calibri" w:hAnsi="Calibri" w:cs="Calibri"/>
          <w:color w:val="FF0000"/>
          <w:u w:color="000000"/>
        </w:rPr>
        <w:t xml:space="preserve"> </w:t>
      </w:r>
      <w:r w:rsidRPr="00575FB5">
        <w:rPr>
          <w:rFonts w:ascii="Calibri" w:hAnsi="Calibri" w:cs="Calibri"/>
          <w:color w:val="FF0000"/>
          <w:u w:color="000000"/>
        </w:rPr>
        <w:t>w Chojnicach,  ul. 31 Stycznia 56, 89-600 Chojnice, tel. (52) 39-66-501.</w:t>
      </w:r>
    </w:p>
    <w:p w14:paraId="289987C7" w14:textId="77777777" w:rsidR="00575FB5" w:rsidRPr="00575FB5" w:rsidRDefault="00575FB5" w:rsidP="00575FB5">
      <w:pPr>
        <w:pStyle w:val="Akapitzlist"/>
        <w:widowControl/>
        <w:numPr>
          <w:ilvl w:val="0"/>
          <w:numId w:val="49"/>
        </w:numPr>
        <w:autoSpaceDE/>
        <w:autoSpaceDN/>
        <w:adjustRightInd/>
        <w:spacing w:line="250" w:lineRule="exact"/>
        <w:ind w:left="714" w:hanging="357"/>
        <w:contextualSpacing w:val="0"/>
        <w:jc w:val="both"/>
        <w:rPr>
          <w:rStyle w:val="Hipercze"/>
          <w:rFonts w:ascii="Calibri" w:hAnsi="Calibri" w:cs="Calibri"/>
          <w:color w:val="FF0000"/>
        </w:rPr>
      </w:pPr>
      <w:r w:rsidRPr="00575FB5">
        <w:rPr>
          <w:rFonts w:ascii="Calibri" w:hAnsi="Calibri" w:cs="Calibri"/>
          <w:color w:val="FF0000"/>
        </w:rPr>
        <w:t xml:space="preserve">Inspektorem ochrony danych osobowych w Starostwie Powiatowym w Chojnicach jest Pan Mateusz Zarychta, tel. 505-540-306, e-mail: </w:t>
      </w:r>
      <w:hyperlink r:id="rId10" w:history="1">
        <w:r w:rsidRPr="00575FB5">
          <w:rPr>
            <w:rStyle w:val="Hipercze"/>
            <w:rFonts w:ascii="Calibri" w:hAnsi="Calibri" w:cs="Calibri"/>
            <w:color w:val="FF0000"/>
          </w:rPr>
          <w:t>mateusz@epomerania.pl</w:t>
        </w:r>
      </w:hyperlink>
    </w:p>
    <w:p w14:paraId="24FAA2D4" w14:textId="6A1396D7" w:rsidR="00575FB5" w:rsidRPr="00575FB5" w:rsidRDefault="00575FB5" w:rsidP="00575FB5">
      <w:pPr>
        <w:widowControl/>
        <w:numPr>
          <w:ilvl w:val="0"/>
          <w:numId w:val="49"/>
        </w:numPr>
        <w:ind w:right="-108"/>
        <w:jc w:val="both"/>
        <w:rPr>
          <w:rFonts w:ascii="Calibri" w:hAnsi="Calibri" w:cs="Calibri"/>
          <w:b/>
          <w:color w:val="FF0000"/>
        </w:rPr>
      </w:pPr>
      <w:r w:rsidRPr="00575FB5">
        <w:rPr>
          <w:rFonts w:ascii="Calibri" w:hAnsi="Calibri" w:cs="Calibri"/>
          <w:color w:val="FF0000"/>
        </w:rPr>
        <w:t xml:space="preserve">Państwa dane osobowe przetwarzane będą na podstawie art. 6 ust. 1 lit. c RODO w celu związanym z podpisaniem umowy na zadanie pn.:  </w:t>
      </w:r>
      <w:bookmarkStart w:id="0" w:name="_Hlk143600981"/>
      <w:r w:rsidRPr="00575FB5">
        <w:rPr>
          <w:rFonts w:ascii="Calibri" w:hAnsi="Calibri" w:cs="Calibri"/>
          <w:b/>
          <w:color w:val="FF0000"/>
        </w:rPr>
        <w:t>DOSTAWA SPRZĘTU KOMPUTEROWEGO Z PODZIAŁEM NA CZĘŚCI</w:t>
      </w:r>
      <w:bookmarkEnd w:id="0"/>
      <w:r>
        <w:rPr>
          <w:rFonts w:ascii="Calibri" w:hAnsi="Calibri" w:cs="Calibri"/>
          <w:b/>
          <w:color w:val="FF0000"/>
        </w:rPr>
        <w:t xml:space="preserve"> </w:t>
      </w:r>
      <w:r w:rsidRPr="00575FB5">
        <w:rPr>
          <w:rFonts w:ascii="Calibri" w:hAnsi="Calibri" w:cs="Calibri"/>
          <w:color w:val="FF0000"/>
        </w:rPr>
        <w:t>w wyniku przeprowadzonego postępowania o udzielenie zamówienia publicznego.</w:t>
      </w:r>
    </w:p>
    <w:p w14:paraId="3E456812" w14:textId="7CEF3777" w:rsidR="00575FB5" w:rsidRPr="00575FB5" w:rsidRDefault="00575FB5" w:rsidP="00575FB5">
      <w:pPr>
        <w:pStyle w:val="Akapitzlist"/>
        <w:widowControl/>
        <w:numPr>
          <w:ilvl w:val="0"/>
          <w:numId w:val="49"/>
        </w:numPr>
        <w:autoSpaceDE/>
        <w:autoSpaceDN/>
        <w:adjustRightInd/>
        <w:spacing w:after="200" w:line="250" w:lineRule="exact"/>
        <w:ind w:left="714" w:hanging="357"/>
        <w:jc w:val="both"/>
        <w:rPr>
          <w:rFonts w:ascii="Calibri" w:hAnsi="Calibri" w:cs="Calibri"/>
          <w:color w:val="FF0000"/>
        </w:rPr>
      </w:pPr>
      <w:r w:rsidRPr="00575FB5">
        <w:rPr>
          <w:rFonts w:ascii="Calibri" w:hAnsi="Calibri" w:cs="Calibri"/>
          <w:color w:val="FF0000"/>
        </w:rPr>
        <w:t>Odbiorcami Państwa danych osobowych będą osoby lub podmioty, którym udostępniona zostanie dokumentacja postępowania w oparciu o art. 18 oraz art. 74 ustawy z dnia 11 września 2019 r. – Prawo zamówień publicznych (Dz. U. 202</w:t>
      </w:r>
      <w:r>
        <w:rPr>
          <w:rFonts w:ascii="Calibri" w:hAnsi="Calibri" w:cs="Calibri"/>
          <w:color w:val="FF0000"/>
        </w:rPr>
        <w:t>3</w:t>
      </w:r>
      <w:r w:rsidRPr="00575FB5">
        <w:rPr>
          <w:rFonts w:ascii="Calibri" w:hAnsi="Calibri" w:cs="Calibri"/>
          <w:color w:val="FF0000"/>
        </w:rPr>
        <w:t xml:space="preserve"> r. poz. 1</w:t>
      </w:r>
      <w:r>
        <w:rPr>
          <w:rFonts w:ascii="Calibri" w:hAnsi="Calibri" w:cs="Calibri"/>
          <w:color w:val="FF0000"/>
        </w:rPr>
        <w:t xml:space="preserve">605  </w:t>
      </w:r>
      <w:r w:rsidRPr="00575FB5">
        <w:rPr>
          <w:rFonts w:ascii="Calibri" w:hAnsi="Calibri" w:cs="Calibri"/>
          <w:color w:val="FF0000"/>
        </w:rPr>
        <w:t>ze zm.), dalej „ustawa PZP”.</w:t>
      </w:r>
    </w:p>
    <w:p w14:paraId="07B65834" w14:textId="488B3F16" w:rsidR="00575FB5" w:rsidRPr="00575FB5" w:rsidRDefault="00575FB5" w:rsidP="00575FB5">
      <w:pPr>
        <w:pStyle w:val="Akapitzlist"/>
        <w:widowControl/>
        <w:numPr>
          <w:ilvl w:val="0"/>
          <w:numId w:val="49"/>
        </w:numPr>
        <w:autoSpaceDE/>
        <w:autoSpaceDN/>
        <w:adjustRightInd/>
        <w:spacing w:after="200" w:line="250" w:lineRule="exact"/>
        <w:ind w:left="714" w:hanging="357"/>
        <w:jc w:val="both"/>
        <w:rPr>
          <w:rFonts w:ascii="Calibri" w:hAnsi="Calibri" w:cs="Calibri"/>
          <w:color w:val="FF0000"/>
        </w:rPr>
      </w:pPr>
      <w:r w:rsidRPr="00575FB5">
        <w:rPr>
          <w:rFonts w:ascii="Calibri" w:hAnsi="Calibri" w:cs="Calibri"/>
          <w:color w:val="FF0000"/>
        </w:rPr>
        <w:t xml:space="preserve">Państwa dane osobowe będą przechowywane, zgodnie z art. 78 ust. 1 PZP, przez okres </w:t>
      </w:r>
      <w:r>
        <w:rPr>
          <w:rFonts w:ascii="Calibri" w:hAnsi="Calibri" w:cs="Calibri"/>
          <w:color w:val="FF0000"/>
        </w:rPr>
        <w:t>4</w:t>
      </w:r>
      <w:r w:rsidRPr="00575FB5">
        <w:rPr>
          <w:rFonts w:ascii="Calibri" w:hAnsi="Calibri" w:cs="Calibri"/>
          <w:color w:val="FF0000"/>
        </w:rPr>
        <w:t xml:space="preserve"> lat od dnia zakończenia postępowania o udzielenie zamówienia, a jeżeli czas trwania umowy przekracza 4 lata, okres przechowywania obejmuje cały czas trwania umowy.</w:t>
      </w:r>
    </w:p>
    <w:p w14:paraId="79627850" w14:textId="77777777" w:rsidR="00575FB5" w:rsidRPr="00575FB5" w:rsidRDefault="00575FB5" w:rsidP="00575FB5">
      <w:pPr>
        <w:pStyle w:val="Akapitzlist"/>
        <w:widowControl/>
        <w:numPr>
          <w:ilvl w:val="0"/>
          <w:numId w:val="49"/>
        </w:numPr>
        <w:autoSpaceDE/>
        <w:autoSpaceDN/>
        <w:adjustRightInd/>
        <w:spacing w:after="200" w:line="250" w:lineRule="exact"/>
        <w:ind w:left="714" w:hanging="357"/>
        <w:jc w:val="both"/>
        <w:rPr>
          <w:rFonts w:ascii="Calibri" w:hAnsi="Calibri" w:cs="Calibri"/>
          <w:color w:val="FF0000"/>
        </w:rPr>
      </w:pPr>
      <w:r w:rsidRPr="00575FB5">
        <w:rPr>
          <w:rFonts w:ascii="Calibri" w:hAnsi="Calibri" w:cs="Calibri"/>
          <w:color w:val="FF0000"/>
        </w:rPr>
        <w:t>Obowiązek podania przez Państwa danych osobowych bezpośrednio Państwa dotyczących jest wymogiem ustawowym określonym w przepisach ustawy PZP, związanym z udziałem w postępowaniu o udzielenie zamówienia publicznego; konsekwencje niepodania określonych danych wynikają z ustawy PZP.</w:t>
      </w:r>
    </w:p>
    <w:p w14:paraId="51AE8275" w14:textId="77777777" w:rsidR="00575FB5" w:rsidRPr="00575FB5" w:rsidRDefault="00575FB5" w:rsidP="00575FB5">
      <w:pPr>
        <w:pStyle w:val="Akapitzlist"/>
        <w:widowControl/>
        <w:numPr>
          <w:ilvl w:val="0"/>
          <w:numId w:val="49"/>
        </w:numPr>
        <w:autoSpaceDE/>
        <w:autoSpaceDN/>
        <w:adjustRightInd/>
        <w:spacing w:after="200" w:line="250" w:lineRule="exact"/>
        <w:ind w:left="714" w:hanging="357"/>
        <w:jc w:val="both"/>
        <w:rPr>
          <w:rFonts w:ascii="Calibri" w:hAnsi="Calibri" w:cs="Calibri"/>
          <w:color w:val="FF0000"/>
        </w:rPr>
      </w:pPr>
      <w:r w:rsidRPr="00575FB5">
        <w:rPr>
          <w:rFonts w:ascii="Calibri" w:hAnsi="Calibri" w:cs="Calibri"/>
          <w:color w:val="FF0000"/>
        </w:rPr>
        <w:t>W odniesieniu do Państwa danych osobowych decyzje nie będą podejmowane w sposób zautomatyzowany, stosowanie do art. 22 RODO.</w:t>
      </w:r>
    </w:p>
    <w:p w14:paraId="2ECFA3D6" w14:textId="77777777" w:rsidR="00575FB5" w:rsidRPr="00575FB5" w:rsidRDefault="00575FB5" w:rsidP="00575FB5">
      <w:pPr>
        <w:pStyle w:val="Akapitzlist"/>
        <w:widowControl/>
        <w:numPr>
          <w:ilvl w:val="0"/>
          <w:numId w:val="49"/>
        </w:numPr>
        <w:autoSpaceDE/>
        <w:autoSpaceDN/>
        <w:adjustRightInd/>
        <w:spacing w:line="250" w:lineRule="exact"/>
        <w:ind w:left="714" w:hanging="357"/>
        <w:jc w:val="both"/>
        <w:rPr>
          <w:rFonts w:ascii="Calibri" w:hAnsi="Calibri" w:cs="Calibri"/>
          <w:color w:val="FF0000"/>
        </w:rPr>
      </w:pPr>
      <w:r w:rsidRPr="00575FB5">
        <w:rPr>
          <w:rFonts w:ascii="Calibri" w:hAnsi="Calibri" w:cs="Calibri"/>
          <w:color w:val="FF0000"/>
        </w:rPr>
        <w:t>Posiadają Państwo:</w:t>
      </w:r>
    </w:p>
    <w:p w14:paraId="6ECD20B5" w14:textId="77777777" w:rsidR="00575FB5" w:rsidRPr="00575FB5" w:rsidRDefault="00575FB5" w:rsidP="00575FB5">
      <w:pPr>
        <w:pStyle w:val="Akapitzlist"/>
        <w:spacing w:line="250" w:lineRule="exact"/>
        <w:ind w:left="714"/>
        <w:jc w:val="both"/>
        <w:rPr>
          <w:rFonts w:ascii="Calibri" w:hAnsi="Calibri" w:cs="Calibri"/>
          <w:color w:val="FF0000"/>
        </w:rPr>
      </w:pPr>
      <w:r w:rsidRPr="00575FB5">
        <w:rPr>
          <w:rFonts w:ascii="Calibri" w:hAnsi="Calibri" w:cs="Calibri"/>
          <w:color w:val="FF0000"/>
        </w:rPr>
        <w:t>− na podstawie art. 15 RODO prawo dostępu do danych osobowych Pani/Pana dotyczących;</w:t>
      </w:r>
    </w:p>
    <w:p w14:paraId="4E6CA309" w14:textId="77777777" w:rsidR="00575FB5" w:rsidRPr="00575FB5" w:rsidRDefault="00575FB5" w:rsidP="00575FB5">
      <w:pPr>
        <w:pStyle w:val="Akapitzlist"/>
        <w:spacing w:line="250" w:lineRule="exact"/>
        <w:ind w:left="714"/>
        <w:jc w:val="both"/>
        <w:rPr>
          <w:rFonts w:ascii="Calibri" w:hAnsi="Calibri" w:cs="Calibri"/>
          <w:color w:val="FF0000"/>
        </w:rPr>
      </w:pPr>
      <w:r w:rsidRPr="00575FB5">
        <w:rPr>
          <w:rFonts w:ascii="Calibri" w:hAnsi="Calibri" w:cs="Calibri"/>
          <w:color w:val="FF0000"/>
        </w:rPr>
        <w:t>− na podstawie art. 16 RODO prawo do sprostowania Pani/Pana danych osobowych;</w:t>
      </w:r>
    </w:p>
    <w:p w14:paraId="38B75DAC" w14:textId="77777777" w:rsidR="00575FB5" w:rsidRPr="00575FB5" w:rsidRDefault="00575FB5" w:rsidP="00575FB5">
      <w:pPr>
        <w:pStyle w:val="Akapitzlist"/>
        <w:spacing w:line="250" w:lineRule="exact"/>
        <w:ind w:left="714"/>
        <w:jc w:val="both"/>
        <w:rPr>
          <w:rFonts w:ascii="Calibri" w:hAnsi="Calibri" w:cs="Calibri"/>
          <w:color w:val="FF0000"/>
        </w:rPr>
      </w:pPr>
      <w:r w:rsidRPr="00575FB5">
        <w:rPr>
          <w:rFonts w:ascii="Calibri" w:hAnsi="Calibri" w:cs="Calibri"/>
          <w:color w:val="FF0000"/>
        </w:rPr>
        <w:t>− na podstawie art. 18 RODO prawo żądania od administratora ograniczenia przetwarzania danych osobowych z zastrzeżeniem przypadków, o których mowa w art. 18 ust. 2 RODO;</w:t>
      </w:r>
    </w:p>
    <w:p w14:paraId="6D915B4F" w14:textId="77777777" w:rsidR="00575FB5" w:rsidRPr="00575FB5" w:rsidRDefault="00575FB5" w:rsidP="00575FB5">
      <w:pPr>
        <w:pStyle w:val="Akapitzlist"/>
        <w:spacing w:line="250" w:lineRule="exact"/>
        <w:ind w:left="714"/>
        <w:jc w:val="both"/>
        <w:rPr>
          <w:rFonts w:ascii="Calibri" w:hAnsi="Calibri" w:cs="Calibri"/>
          <w:color w:val="FF0000"/>
        </w:rPr>
      </w:pPr>
      <w:r w:rsidRPr="00575FB5">
        <w:rPr>
          <w:rFonts w:ascii="Calibri" w:hAnsi="Calibri" w:cs="Calibri"/>
          <w:color w:val="FF0000"/>
        </w:rPr>
        <w:t>− prawo do wniesienia skargi do Prezesa Urzędu Ochrony Danych Osobowych, gdy uzna Pani/Pan, że przetwarzanie danych osobowych Pani/Pana dotyczących narusza przepisy RODO.</w:t>
      </w:r>
    </w:p>
    <w:p w14:paraId="7C68DF01" w14:textId="77777777" w:rsidR="00575FB5" w:rsidRPr="00575FB5" w:rsidRDefault="00575FB5" w:rsidP="00575FB5">
      <w:pPr>
        <w:pStyle w:val="Style8"/>
        <w:widowControl/>
        <w:numPr>
          <w:ilvl w:val="0"/>
          <w:numId w:val="49"/>
        </w:numPr>
        <w:jc w:val="both"/>
        <w:rPr>
          <w:rFonts w:ascii="Calibri" w:hAnsi="Calibri" w:cs="Calibri"/>
          <w:b/>
          <w:bCs/>
          <w:color w:val="FF0000"/>
          <w:spacing w:val="60"/>
        </w:rPr>
      </w:pPr>
      <w:r w:rsidRPr="00575FB5">
        <w:rPr>
          <w:rFonts w:ascii="Calibri" w:eastAsia="Calibri" w:hAnsi="Calibri" w:cs="Calibri"/>
          <w:color w:val="FF0000"/>
          <w:u w:color="000000"/>
          <w:lang w:eastAsia="en-US"/>
        </w:rPr>
        <w:t>Nie przysługuje Państwu:</w:t>
      </w:r>
    </w:p>
    <w:p w14:paraId="5E402C90" w14:textId="77777777" w:rsidR="00575FB5" w:rsidRPr="00575FB5" w:rsidRDefault="00575FB5" w:rsidP="00575FB5">
      <w:pPr>
        <w:pStyle w:val="Style8"/>
        <w:widowControl/>
        <w:ind w:left="720"/>
        <w:jc w:val="both"/>
        <w:rPr>
          <w:rFonts w:ascii="Calibri" w:hAnsi="Calibri" w:cs="Calibri"/>
          <w:color w:val="FF0000"/>
        </w:rPr>
      </w:pPr>
      <w:r w:rsidRPr="00575FB5">
        <w:rPr>
          <w:rFonts w:ascii="Calibri" w:hAnsi="Calibri" w:cs="Calibri"/>
          <w:color w:val="FF0000"/>
        </w:rPr>
        <w:t>- w związku z art. 17 ust. 3 lit. b, d lub e RODO prawo do usunięcia danych osobowych;</w:t>
      </w:r>
    </w:p>
    <w:p w14:paraId="5EFA6C3F" w14:textId="77777777" w:rsidR="00575FB5" w:rsidRPr="00575FB5" w:rsidRDefault="00575FB5" w:rsidP="00575FB5">
      <w:pPr>
        <w:pStyle w:val="Style8"/>
        <w:widowControl/>
        <w:ind w:left="720"/>
        <w:jc w:val="both"/>
        <w:rPr>
          <w:rFonts w:ascii="Calibri" w:hAnsi="Calibri" w:cs="Calibri"/>
          <w:color w:val="FF0000"/>
        </w:rPr>
      </w:pPr>
      <w:r w:rsidRPr="00575FB5">
        <w:rPr>
          <w:rFonts w:ascii="Calibri" w:hAnsi="Calibri" w:cs="Calibri"/>
          <w:color w:val="FF0000"/>
        </w:rPr>
        <w:t>- prawo do przenoszenia danych osobowych, o którym mowa w art. 20 RODO;</w:t>
      </w:r>
    </w:p>
    <w:p w14:paraId="0FE00E0B" w14:textId="4B7F5467" w:rsidR="00575FB5" w:rsidRPr="00575FB5" w:rsidRDefault="00575FB5" w:rsidP="00575FB5">
      <w:pPr>
        <w:pStyle w:val="Style8"/>
        <w:widowControl/>
        <w:ind w:left="720"/>
        <w:jc w:val="both"/>
        <w:rPr>
          <w:rFonts w:ascii="Calibri" w:hAnsi="Calibri" w:cs="Calibri"/>
          <w:color w:val="FF0000"/>
        </w:rPr>
      </w:pPr>
      <w:r w:rsidRPr="00575FB5">
        <w:rPr>
          <w:rFonts w:ascii="Calibri" w:hAnsi="Calibri" w:cs="Calibri"/>
          <w:color w:val="FF0000"/>
        </w:rPr>
        <w:t>- na podstawie art. 21 RODO prawo sprzeciwu, wobec przetwarzania danych osobowych, gdyż podstawą prawną przetwarzania Państwa danych osobowych jest art. 6 ust. 1 lit. c RODO.</w:t>
      </w:r>
    </w:p>
    <w:p w14:paraId="2F935C56" w14:textId="7F477069" w:rsidR="00C1524A" w:rsidRPr="00B629AA" w:rsidRDefault="00556D30" w:rsidP="002E5344">
      <w:pPr>
        <w:spacing w:line="276" w:lineRule="auto"/>
        <w:jc w:val="center"/>
        <w:rPr>
          <w:rFonts w:asciiTheme="minorHAnsi" w:hAnsiTheme="minorHAnsi" w:cstheme="minorHAnsi"/>
          <w:b/>
        </w:rPr>
      </w:pPr>
      <w:r w:rsidRPr="00B629AA">
        <w:rPr>
          <w:rFonts w:asciiTheme="minorHAnsi" w:hAnsiTheme="minorHAnsi" w:cstheme="minorHAnsi"/>
          <w:b/>
        </w:rPr>
        <w:t>§ 10</w:t>
      </w:r>
    </w:p>
    <w:p w14:paraId="3376E505" w14:textId="417683B2" w:rsidR="00F157D1" w:rsidRPr="00B629AA" w:rsidRDefault="00F157D1" w:rsidP="002E5344">
      <w:pPr>
        <w:spacing w:line="276" w:lineRule="auto"/>
        <w:jc w:val="center"/>
        <w:rPr>
          <w:rFonts w:asciiTheme="minorHAnsi" w:hAnsiTheme="minorHAnsi" w:cstheme="minorHAnsi"/>
          <w:b/>
        </w:rPr>
      </w:pPr>
      <w:r w:rsidRPr="00B629AA">
        <w:rPr>
          <w:rFonts w:asciiTheme="minorHAnsi" w:hAnsiTheme="minorHAnsi" w:cstheme="minorHAnsi"/>
          <w:b/>
        </w:rPr>
        <w:t>Osoby uprawnione do reprezentacji</w:t>
      </w:r>
    </w:p>
    <w:p w14:paraId="434A2436" w14:textId="77777777" w:rsidR="00C1524A" w:rsidRPr="00B629AA" w:rsidRDefault="001412EF" w:rsidP="000F4985">
      <w:pPr>
        <w:pStyle w:val="Akapitzlist"/>
        <w:numPr>
          <w:ilvl w:val="0"/>
          <w:numId w:val="8"/>
        </w:numPr>
        <w:tabs>
          <w:tab w:val="left" w:pos="709"/>
          <w:tab w:val="left" w:pos="7023"/>
        </w:tabs>
        <w:spacing w:line="276" w:lineRule="auto"/>
        <w:ind w:right="30"/>
        <w:jc w:val="both"/>
        <w:rPr>
          <w:rFonts w:asciiTheme="minorHAnsi" w:hAnsiTheme="minorHAnsi" w:cstheme="minorHAnsi"/>
        </w:rPr>
      </w:pPr>
      <w:r w:rsidRPr="00B629AA">
        <w:rPr>
          <w:rFonts w:asciiTheme="minorHAnsi" w:hAnsiTheme="minorHAnsi" w:cstheme="minorHAnsi"/>
        </w:rPr>
        <w:t>Osobami upoważnionymi do kontaktów w ramach niniejszej umowy są:</w:t>
      </w:r>
    </w:p>
    <w:p w14:paraId="0E5C04B6" w14:textId="3840B953" w:rsidR="001412EF" w:rsidRPr="00B629AA" w:rsidRDefault="001412EF" w:rsidP="000F4985">
      <w:pPr>
        <w:pStyle w:val="Akapitzlist"/>
        <w:numPr>
          <w:ilvl w:val="0"/>
          <w:numId w:val="9"/>
        </w:numPr>
        <w:tabs>
          <w:tab w:val="left" w:pos="709"/>
          <w:tab w:val="left" w:pos="7023"/>
        </w:tabs>
        <w:spacing w:line="276" w:lineRule="auto"/>
        <w:ind w:right="30"/>
        <w:jc w:val="both"/>
        <w:rPr>
          <w:rFonts w:asciiTheme="minorHAnsi" w:hAnsiTheme="minorHAnsi" w:cstheme="minorHAnsi"/>
        </w:rPr>
      </w:pPr>
      <w:r w:rsidRPr="00B629AA">
        <w:rPr>
          <w:rFonts w:asciiTheme="minorHAnsi" w:hAnsiTheme="minorHAnsi" w:cstheme="minorHAnsi"/>
        </w:rPr>
        <w:t xml:space="preserve">ze strony Zamawiającego: </w:t>
      </w:r>
      <w:r w:rsidR="00F157D1" w:rsidRPr="00B629AA">
        <w:rPr>
          <w:rFonts w:asciiTheme="minorHAnsi" w:hAnsiTheme="minorHAnsi" w:cstheme="minorHAnsi"/>
        </w:rPr>
        <w:t xml:space="preserve">, e-mail: </w:t>
      </w:r>
    </w:p>
    <w:p w14:paraId="5CA5FF32" w14:textId="55AE8B79" w:rsidR="00575FB5" w:rsidRPr="001F7B4E" w:rsidRDefault="001412EF" w:rsidP="001F7B4E">
      <w:pPr>
        <w:pStyle w:val="Akapitzlist"/>
        <w:numPr>
          <w:ilvl w:val="0"/>
          <w:numId w:val="9"/>
        </w:numPr>
        <w:tabs>
          <w:tab w:val="left" w:pos="709"/>
          <w:tab w:val="left" w:pos="7023"/>
        </w:tabs>
        <w:spacing w:line="276" w:lineRule="auto"/>
        <w:ind w:right="30"/>
        <w:jc w:val="both"/>
        <w:rPr>
          <w:rFonts w:asciiTheme="minorHAnsi" w:hAnsiTheme="minorHAnsi" w:cstheme="minorHAnsi"/>
        </w:rPr>
      </w:pPr>
      <w:r w:rsidRPr="00B629AA">
        <w:rPr>
          <w:rFonts w:asciiTheme="minorHAnsi" w:hAnsiTheme="minorHAnsi" w:cstheme="minorHAnsi"/>
        </w:rPr>
        <w:t xml:space="preserve">ze strony Wykonawcy: …………………………….., tel. ………………., </w:t>
      </w:r>
      <w:r w:rsidRPr="00B629AA">
        <w:rPr>
          <w:rFonts w:asciiTheme="minorHAnsi" w:hAnsiTheme="minorHAnsi" w:cstheme="minorHAnsi"/>
        </w:rPr>
        <w:br/>
        <w:t>e-mail:…………………</w:t>
      </w:r>
    </w:p>
    <w:p w14:paraId="7599A120" w14:textId="77C735F7" w:rsidR="00F157D1" w:rsidRPr="00B629AA" w:rsidRDefault="00556D30" w:rsidP="002E5344">
      <w:pPr>
        <w:ind w:right="34"/>
        <w:jc w:val="center"/>
        <w:rPr>
          <w:rFonts w:asciiTheme="minorHAnsi" w:hAnsiTheme="minorHAnsi" w:cstheme="minorHAnsi"/>
          <w:b/>
          <w:bCs/>
          <w:spacing w:val="30"/>
        </w:rPr>
      </w:pPr>
      <w:r w:rsidRPr="00B629AA">
        <w:rPr>
          <w:rFonts w:asciiTheme="minorHAnsi" w:hAnsiTheme="minorHAnsi" w:cstheme="minorHAnsi"/>
          <w:b/>
          <w:bCs/>
          <w:spacing w:val="30"/>
        </w:rPr>
        <w:t>§11</w:t>
      </w:r>
    </w:p>
    <w:p w14:paraId="730B7850" w14:textId="287F2939" w:rsidR="00F157D1" w:rsidRPr="00B629AA" w:rsidRDefault="00F157D1" w:rsidP="002E5344">
      <w:pPr>
        <w:spacing w:before="10"/>
        <w:ind w:left="3413"/>
        <w:rPr>
          <w:rFonts w:asciiTheme="minorHAnsi" w:hAnsiTheme="minorHAnsi" w:cstheme="minorHAnsi"/>
          <w:b/>
          <w:bCs/>
        </w:rPr>
      </w:pPr>
      <w:r w:rsidRPr="00B629AA">
        <w:rPr>
          <w:rFonts w:asciiTheme="minorHAnsi" w:hAnsiTheme="minorHAnsi" w:cstheme="minorHAnsi"/>
          <w:b/>
          <w:bCs/>
        </w:rPr>
        <w:t>Postanowienia końcowe</w:t>
      </w:r>
    </w:p>
    <w:p w14:paraId="1A13829C" w14:textId="511FCBBA" w:rsidR="00F157D1" w:rsidRPr="00B629AA" w:rsidRDefault="00F157D1" w:rsidP="000F4985">
      <w:pPr>
        <w:widowControl/>
        <w:numPr>
          <w:ilvl w:val="0"/>
          <w:numId w:val="18"/>
        </w:numPr>
        <w:tabs>
          <w:tab w:val="left" w:pos="350"/>
        </w:tabs>
        <w:spacing w:line="276" w:lineRule="auto"/>
        <w:jc w:val="both"/>
        <w:rPr>
          <w:rFonts w:asciiTheme="minorHAnsi" w:hAnsiTheme="minorHAnsi" w:cstheme="minorHAnsi"/>
        </w:rPr>
      </w:pPr>
      <w:r w:rsidRPr="00B629AA">
        <w:rPr>
          <w:rFonts w:asciiTheme="minorHAnsi" w:hAnsiTheme="minorHAnsi" w:cstheme="minorHAnsi"/>
        </w:rPr>
        <w:t xml:space="preserve">W sprawach nieuregulowanych niniejszą umową stosuje się przepisy </w:t>
      </w:r>
      <w:bookmarkStart w:id="1" w:name="_Hlk98230604"/>
      <w:r w:rsidRPr="00B629AA">
        <w:rPr>
          <w:rFonts w:asciiTheme="minorHAnsi" w:hAnsiTheme="minorHAnsi" w:cstheme="minorHAnsi"/>
        </w:rPr>
        <w:t>ustawy z dnia 23 kw</w:t>
      </w:r>
      <w:r w:rsidR="00EF6A34" w:rsidRPr="00B629AA">
        <w:rPr>
          <w:rFonts w:asciiTheme="minorHAnsi" w:hAnsiTheme="minorHAnsi" w:cstheme="minorHAnsi"/>
        </w:rPr>
        <w:t>ietnia 1964 r. Kodeks Cywilny (</w:t>
      </w:r>
      <w:r w:rsidRPr="00B629AA">
        <w:rPr>
          <w:rFonts w:asciiTheme="minorHAnsi" w:hAnsiTheme="minorHAnsi" w:cstheme="minorHAnsi"/>
        </w:rPr>
        <w:t>Dz.U. z 202</w:t>
      </w:r>
      <w:r w:rsidR="00DB55E0" w:rsidRPr="00B629AA">
        <w:rPr>
          <w:rFonts w:asciiTheme="minorHAnsi" w:hAnsiTheme="minorHAnsi" w:cstheme="minorHAnsi"/>
        </w:rPr>
        <w:t>3</w:t>
      </w:r>
      <w:r w:rsidRPr="00B629AA">
        <w:rPr>
          <w:rFonts w:asciiTheme="minorHAnsi" w:hAnsiTheme="minorHAnsi" w:cstheme="minorHAnsi"/>
        </w:rPr>
        <w:t xml:space="preserve"> r., poz. 1</w:t>
      </w:r>
      <w:r w:rsidR="00DB55E0" w:rsidRPr="00B629AA">
        <w:rPr>
          <w:rFonts w:asciiTheme="minorHAnsi" w:hAnsiTheme="minorHAnsi" w:cstheme="minorHAnsi"/>
        </w:rPr>
        <w:t>610</w:t>
      </w:r>
      <w:r w:rsidRPr="00B629AA">
        <w:rPr>
          <w:rFonts w:asciiTheme="minorHAnsi" w:hAnsiTheme="minorHAnsi" w:cstheme="minorHAnsi"/>
        </w:rPr>
        <w:t xml:space="preserve"> </w:t>
      </w:r>
      <w:r w:rsidR="00DB55E0" w:rsidRPr="00B629AA">
        <w:rPr>
          <w:rFonts w:asciiTheme="minorHAnsi" w:hAnsiTheme="minorHAnsi" w:cstheme="minorHAnsi"/>
        </w:rPr>
        <w:t xml:space="preserve"> </w:t>
      </w:r>
      <w:r w:rsidRPr="00B629AA">
        <w:rPr>
          <w:rFonts w:asciiTheme="minorHAnsi" w:hAnsiTheme="minorHAnsi" w:cstheme="minorHAnsi"/>
        </w:rPr>
        <w:t xml:space="preserve">)  </w:t>
      </w:r>
      <w:bookmarkEnd w:id="1"/>
      <w:r w:rsidRPr="00B629AA">
        <w:rPr>
          <w:rFonts w:asciiTheme="minorHAnsi" w:hAnsiTheme="minorHAnsi" w:cstheme="minorHAnsi"/>
        </w:rPr>
        <w:t>oraz ustawy Prawo Zamówień Publicznych.</w:t>
      </w:r>
    </w:p>
    <w:p w14:paraId="798663B9" w14:textId="77777777" w:rsidR="00F157D1" w:rsidRPr="00B629AA" w:rsidRDefault="00F157D1" w:rsidP="000F4985">
      <w:pPr>
        <w:widowControl/>
        <w:numPr>
          <w:ilvl w:val="0"/>
          <w:numId w:val="18"/>
        </w:numPr>
        <w:tabs>
          <w:tab w:val="left" w:pos="350"/>
        </w:tabs>
        <w:spacing w:line="276" w:lineRule="auto"/>
        <w:jc w:val="both"/>
        <w:rPr>
          <w:rFonts w:asciiTheme="minorHAnsi" w:hAnsiTheme="minorHAnsi" w:cstheme="minorHAnsi"/>
        </w:rPr>
      </w:pPr>
      <w:r w:rsidRPr="00B629AA">
        <w:rPr>
          <w:rFonts w:asciiTheme="minorHAnsi" w:hAnsiTheme="minorHAnsi" w:cstheme="minorHAnsi"/>
        </w:rPr>
        <w:t>W przypadku sporu związanego z niniejszą umową, strony mogą skierować sprawę do rozwiązania polubownie.</w:t>
      </w:r>
    </w:p>
    <w:p w14:paraId="33ACB43B" w14:textId="77777777" w:rsidR="00F157D1" w:rsidRPr="00B629AA" w:rsidRDefault="00F157D1" w:rsidP="000F4985">
      <w:pPr>
        <w:widowControl/>
        <w:numPr>
          <w:ilvl w:val="0"/>
          <w:numId w:val="18"/>
        </w:numPr>
        <w:tabs>
          <w:tab w:val="left" w:pos="350"/>
        </w:tabs>
        <w:spacing w:line="276" w:lineRule="auto"/>
        <w:jc w:val="both"/>
        <w:rPr>
          <w:rFonts w:asciiTheme="minorHAnsi" w:hAnsiTheme="minorHAnsi" w:cstheme="minorHAnsi"/>
        </w:rPr>
      </w:pPr>
      <w:r w:rsidRPr="00B629AA">
        <w:rPr>
          <w:rFonts w:asciiTheme="minorHAnsi" w:hAnsiTheme="minorHAnsi" w:cstheme="minorHAnsi"/>
        </w:rPr>
        <w:t>Wszelkie spory wynikłe na tle wykonywania niniejszej umowy rozstrzygane będą przez sąd właściwy dla siedziby Zamawiającego.</w:t>
      </w:r>
    </w:p>
    <w:p w14:paraId="038B1760" w14:textId="77777777" w:rsidR="00F157D1" w:rsidRPr="00B629AA" w:rsidRDefault="00F157D1" w:rsidP="000F4985">
      <w:pPr>
        <w:widowControl/>
        <w:numPr>
          <w:ilvl w:val="0"/>
          <w:numId w:val="18"/>
        </w:numPr>
        <w:tabs>
          <w:tab w:val="left" w:pos="350"/>
        </w:tabs>
        <w:spacing w:after="200" w:line="250" w:lineRule="exact"/>
        <w:jc w:val="both"/>
        <w:rPr>
          <w:rFonts w:asciiTheme="minorHAnsi" w:hAnsiTheme="minorHAnsi" w:cstheme="minorHAnsi"/>
        </w:rPr>
      </w:pPr>
      <w:r w:rsidRPr="00B629AA">
        <w:rPr>
          <w:rFonts w:asciiTheme="minorHAnsi" w:hAnsiTheme="minorHAnsi" w:cstheme="minorHAnsi"/>
        </w:rPr>
        <w:t xml:space="preserve">Umowę sporządza się w 4 egzemplarzach, z czego trzy otrzymuje Zamawiający i jeden Wykonawca. </w:t>
      </w:r>
    </w:p>
    <w:p w14:paraId="388C3549" w14:textId="77777777" w:rsidR="00ED4DFE" w:rsidRPr="00B629AA" w:rsidRDefault="00ED4DFE" w:rsidP="002E5344">
      <w:pPr>
        <w:tabs>
          <w:tab w:val="left" w:pos="720"/>
          <w:tab w:val="left" w:pos="7023"/>
        </w:tabs>
        <w:spacing w:line="276" w:lineRule="auto"/>
        <w:ind w:right="30"/>
        <w:jc w:val="both"/>
        <w:rPr>
          <w:rFonts w:asciiTheme="minorHAnsi" w:hAnsiTheme="minorHAnsi" w:cstheme="minorHAnsi"/>
        </w:rPr>
      </w:pPr>
    </w:p>
    <w:p w14:paraId="6CCC92CB" w14:textId="77777777" w:rsidR="00ED4DFE" w:rsidRPr="00B629AA" w:rsidRDefault="003779CC" w:rsidP="002E5344">
      <w:pPr>
        <w:spacing w:line="276" w:lineRule="auto"/>
        <w:ind w:right="30"/>
        <w:jc w:val="both"/>
        <w:rPr>
          <w:rFonts w:asciiTheme="minorHAnsi" w:hAnsiTheme="minorHAnsi" w:cstheme="minorHAnsi"/>
        </w:rPr>
      </w:pPr>
      <w:r w:rsidRPr="00B629AA">
        <w:rPr>
          <w:rFonts w:asciiTheme="minorHAnsi" w:hAnsiTheme="minorHAnsi" w:cstheme="minorHAnsi"/>
          <w:b/>
          <w:bCs/>
        </w:rPr>
        <w:t xml:space="preserve">    </w:t>
      </w:r>
      <w:r w:rsidR="007D5A7D" w:rsidRPr="00B629AA">
        <w:rPr>
          <w:rFonts w:asciiTheme="minorHAnsi" w:hAnsiTheme="minorHAnsi" w:cstheme="minorHAnsi"/>
          <w:b/>
          <w:bCs/>
        </w:rPr>
        <w:tab/>
      </w:r>
      <w:r w:rsidRPr="00B629AA">
        <w:rPr>
          <w:rFonts w:asciiTheme="minorHAnsi" w:hAnsiTheme="minorHAnsi" w:cstheme="minorHAnsi"/>
          <w:b/>
          <w:bCs/>
        </w:rPr>
        <w:t xml:space="preserve">Zamawiający  </w:t>
      </w:r>
      <w:r w:rsidRPr="00B629AA">
        <w:rPr>
          <w:rFonts w:asciiTheme="minorHAnsi" w:hAnsiTheme="minorHAnsi" w:cstheme="minorHAnsi"/>
          <w:b/>
          <w:bCs/>
        </w:rPr>
        <w:tab/>
      </w:r>
      <w:r w:rsidRPr="00B629AA">
        <w:rPr>
          <w:rFonts w:asciiTheme="minorHAnsi" w:hAnsiTheme="minorHAnsi" w:cstheme="minorHAnsi"/>
          <w:b/>
          <w:bCs/>
        </w:rPr>
        <w:tab/>
      </w:r>
      <w:r w:rsidRPr="00B629AA">
        <w:rPr>
          <w:rFonts w:asciiTheme="minorHAnsi" w:hAnsiTheme="minorHAnsi" w:cstheme="minorHAnsi"/>
          <w:b/>
          <w:bCs/>
        </w:rPr>
        <w:tab/>
      </w:r>
      <w:r w:rsidRPr="00B629AA">
        <w:rPr>
          <w:rFonts w:asciiTheme="minorHAnsi" w:hAnsiTheme="minorHAnsi" w:cstheme="minorHAnsi"/>
          <w:b/>
          <w:bCs/>
        </w:rPr>
        <w:tab/>
      </w:r>
      <w:r w:rsidRPr="00B629AA">
        <w:rPr>
          <w:rFonts w:asciiTheme="minorHAnsi" w:hAnsiTheme="minorHAnsi" w:cstheme="minorHAnsi"/>
          <w:b/>
          <w:bCs/>
        </w:rPr>
        <w:tab/>
      </w:r>
      <w:r w:rsidRPr="00B629AA">
        <w:rPr>
          <w:rFonts w:asciiTheme="minorHAnsi" w:hAnsiTheme="minorHAnsi" w:cstheme="minorHAnsi"/>
          <w:b/>
          <w:bCs/>
        </w:rPr>
        <w:tab/>
      </w:r>
      <w:r w:rsidRPr="00B629AA">
        <w:rPr>
          <w:rFonts w:asciiTheme="minorHAnsi" w:hAnsiTheme="minorHAnsi" w:cstheme="minorHAnsi"/>
          <w:b/>
          <w:bCs/>
        </w:rPr>
        <w:tab/>
        <w:t xml:space="preserve">     </w:t>
      </w:r>
      <w:r w:rsidR="007D5A7D" w:rsidRPr="00B629AA">
        <w:rPr>
          <w:rFonts w:asciiTheme="minorHAnsi" w:hAnsiTheme="minorHAnsi" w:cstheme="minorHAnsi"/>
          <w:b/>
          <w:bCs/>
        </w:rPr>
        <w:tab/>
      </w:r>
      <w:r w:rsidRPr="00B629AA">
        <w:rPr>
          <w:rFonts w:asciiTheme="minorHAnsi" w:hAnsiTheme="minorHAnsi" w:cstheme="minorHAnsi"/>
          <w:b/>
          <w:bCs/>
        </w:rPr>
        <w:t xml:space="preserve"> Wykonawca</w:t>
      </w:r>
      <w:r w:rsidRPr="00B629AA">
        <w:rPr>
          <w:rFonts w:asciiTheme="minorHAnsi" w:hAnsiTheme="minorHAnsi" w:cstheme="minorHAnsi"/>
        </w:rPr>
        <w:t xml:space="preserve"> </w:t>
      </w:r>
    </w:p>
    <w:p w14:paraId="7F286310" w14:textId="77777777" w:rsidR="006B4267" w:rsidRPr="00B629AA" w:rsidRDefault="006B4267" w:rsidP="002E5344">
      <w:pPr>
        <w:spacing w:line="276" w:lineRule="auto"/>
        <w:jc w:val="both"/>
        <w:rPr>
          <w:rFonts w:asciiTheme="minorHAnsi" w:hAnsiTheme="minorHAnsi" w:cstheme="minorHAnsi"/>
        </w:rPr>
      </w:pPr>
    </w:p>
    <w:p w14:paraId="3DAD332A" w14:textId="77777777" w:rsidR="00BB1B07" w:rsidRPr="00B629AA" w:rsidRDefault="00BB1B07" w:rsidP="002E5344">
      <w:pPr>
        <w:jc w:val="both"/>
        <w:rPr>
          <w:rFonts w:asciiTheme="minorHAnsi" w:hAnsiTheme="minorHAnsi" w:cstheme="minorHAnsi"/>
        </w:rPr>
      </w:pPr>
    </w:p>
    <w:sectPr w:rsidR="00BB1B07" w:rsidRPr="00B629AA" w:rsidSect="001315CB">
      <w:footerReference w:type="default" r:id="rId11"/>
      <w:headerReference w:type="first" r:id="rId12"/>
      <w:footerReference w:type="first" r:id="rId13"/>
      <w:pgSz w:w="11906" w:h="16838" w:code="9"/>
      <w:pgMar w:top="1440" w:right="1440" w:bottom="1440" w:left="1440" w:header="340" w:footer="6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6D08A" w14:textId="77777777" w:rsidR="001315CB" w:rsidRDefault="001315CB">
      <w:r>
        <w:separator/>
      </w:r>
    </w:p>
  </w:endnote>
  <w:endnote w:type="continuationSeparator" w:id="0">
    <w:p w14:paraId="67A3261B" w14:textId="77777777" w:rsidR="001315CB" w:rsidRDefault="00131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A2B2" w14:textId="77777777" w:rsidR="00BB1B07" w:rsidRDefault="00000000" w:rsidP="00706D58">
    <w:pPr>
      <w:pStyle w:val="Stopka"/>
      <w:jc w:val="right"/>
    </w:pPr>
    <w:sdt>
      <w:sdtPr>
        <w:id w:val="-258999080"/>
        <w:docPartObj>
          <w:docPartGallery w:val="Page Numbers (Bottom of Page)"/>
          <w:docPartUnique/>
        </w:docPartObj>
      </w:sdtPr>
      <w:sdtContent>
        <w:r w:rsidR="00706D58">
          <w:fldChar w:fldCharType="begin"/>
        </w:r>
        <w:r w:rsidR="00706D58">
          <w:instrText>PAGE   \* MERGEFORMAT</w:instrText>
        </w:r>
        <w:r w:rsidR="00706D58">
          <w:fldChar w:fldCharType="separate"/>
        </w:r>
        <w:r w:rsidR="00E82128">
          <w:rPr>
            <w:noProof/>
          </w:rPr>
          <w:t>13</w:t>
        </w:r>
        <w:r w:rsidR="00706D58">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8C1C" w14:textId="77777777" w:rsidR="00BB1B07" w:rsidRPr="00BB1B07" w:rsidRDefault="00BB1B07" w:rsidP="00BB1B07">
    <w:pPr>
      <w:pStyle w:val="Stopka"/>
      <w:jc w:val="right"/>
    </w:pPr>
    <w:r>
      <w:rPr>
        <w:noProof/>
      </w:rPr>
      <w:drawing>
        <wp:anchor distT="0" distB="0" distL="114300" distR="114300" simplePos="0" relativeHeight="251652096" behindDoc="0" locked="0" layoutInCell="0" allowOverlap="1" wp14:anchorId="0DFD133D" wp14:editId="40D7D258">
          <wp:simplePos x="0" y="0"/>
          <wp:positionH relativeFrom="page">
            <wp:posOffset>262255</wp:posOffset>
          </wp:positionH>
          <wp:positionV relativeFrom="page">
            <wp:posOffset>10139045</wp:posOffset>
          </wp:positionV>
          <wp:extent cx="7023735" cy="194310"/>
          <wp:effectExtent l="19050" t="0" r="5715" b="0"/>
          <wp:wrapNone/>
          <wp:docPr id="1084912455" name="Obraz 1084912455"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srcRect/>
                  <a:stretch>
                    <a:fillRect/>
                  </a:stretch>
                </pic:blipFill>
                <pic:spPr bwMode="auto">
                  <a:xfrm>
                    <a:off x="0" y="0"/>
                    <a:ext cx="7023735" cy="194310"/>
                  </a:xfrm>
                  <a:prstGeom prst="rect">
                    <a:avLst/>
                  </a:prstGeom>
                  <a:noFill/>
                  <a:ln w="9525">
                    <a:noFill/>
                    <a:miter lim="800000"/>
                    <a:headEnd/>
                    <a:tailEnd/>
                  </a:ln>
                </pic:spPr>
              </pic:pic>
            </a:graphicData>
          </a:graphic>
        </wp:anchor>
      </w:drawing>
    </w:r>
    <w:sdt>
      <w:sdtPr>
        <w:id w:val="1552412358"/>
        <w:docPartObj>
          <w:docPartGallery w:val="Page Numbers (Bottom of Page)"/>
          <w:docPartUnique/>
        </w:docPartObj>
      </w:sdtPr>
      <w:sdtContent>
        <w:r w:rsidRPr="00BB1B07">
          <w:fldChar w:fldCharType="begin"/>
        </w:r>
        <w:r w:rsidRPr="00BB1B07">
          <w:instrText>PAGE   \* MERGEFORMAT</w:instrText>
        </w:r>
        <w:r w:rsidRPr="00BB1B07">
          <w:fldChar w:fldCharType="separate"/>
        </w:r>
        <w:r>
          <w:rPr>
            <w:noProof/>
          </w:rPr>
          <w:t>1</w:t>
        </w:r>
        <w:r w:rsidRPr="00BB1B07">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92DC1" w14:textId="77777777" w:rsidR="001315CB" w:rsidRDefault="001315CB">
      <w:r>
        <w:separator/>
      </w:r>
    </w:p>
  </w:footnote>
  <w:footnote w:type="continuationSeparator" w:id="0">
    <w:p w14:paraId="1E35B627" w14:textId="77777777" w:rsidR="001315CB" w:rsidRDefault="00131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D5BD" w14:textId="77777777" w:rsidR="007B2500" w:rsidRDefault="00BB1B07">
    <w:pPr>
      <w:pStyle w:val="Nagwek"/>
    </w:pPr>
    <w:r>
      <w:rPr>
        <w:noProof/>
      </w:rPr>
      <w:drawing>
        <wp:anchor distT="0" distB="0" distL="114300" distR="114300" simplePos="0" relativeHeight="251657216" behindDoc="0" locked="0" layoutInCell="0" allowOverlap="1" wp14:anchorId="62E94C8A" wp14:editId="2B2A39ED">
          <wp:simplePos x="0" y="0"/>
          <wp:positionH relativeFrom="page">
            <wp:posOffset>266065</wp:posOffset>
          </wp:positionH>
          <wp:positionV relativeFrom="page">
            <wp:posOffset>215265</wp:posOffset>
          </wp:positionV>
          <wp:extent cx="7019925" cy="752475"/>
          <wp:effectExtent l="0" t="0" r="9525" b="9525"/>
          <wp:wrapNone/>
          <wp:docPr id="1438209173" name="Obraz 1438209173"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istownik-mono-Pomorskie-FE-UMWP-UE-EFS-RPO2014-2020-2015-na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364"/>
    <w:multiLevelType w:val="hybridMultilevel"/>
    <w:tmpl w:val="E3FA72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C01C5A"/>
    <w:multiLevelType w:val="hybridMultilevel"/>
    <w:tmpl w:val="D53046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B66F5"/>
    <w:multiLevelType w:val="hybridMultilevel"/>
    <w:tmpl w:val="F00A785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9C3F12"/>
    <w:multiLevelType w:val="hybridMultilevel"/>
    <w:tmpl w:val="88360AEE"/>
    <w:lvl w:ilvl="0" w:tplc="53B817F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A01B69"/>
    <w:multiLevelType w:val="hybridMultilevel"/>
    <w:tmpl w:val="8A184890"/>
    <w:lvl w:ilvl="0" w:tplc="24D6798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52C00"/>
    <w:multiLevelType w:val="hybridMultilevel"/>
    <w:tmpl w:val="526C8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E747BB"/>
    <w:multiLevelType w:val="hybridMultilevel"/>
    <w:tmpl w:val="4B7436B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189B2A05"/>
    <w:multiLevelType w:val="hybridMultilevel"/>
    <w:tmpl w:val="8B48C4A8"/>
    <w:lvl w:ilvl="0" w:tplc="24D6798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680C5E"/>
    <w:multiLevelType w:val="hybridMultilevel"/>
    <w:tmpl w:val="44E8ECB8"/>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9" w15:restartNumberingAfterBreak="0">
    <w:nsid w:val="1C1575C9"/>
    <w:multiLevelType w:val="hybridMultilevel"/>
    <w:tmpl w:val="08449DDC"/>
    <w:lvl w:ilvl="0" w:tplc="D7DA77C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9839EC"/>
    <w:multiLevelType w:val="hybridMultilevel"/>
    <w:tmpl w:val="E13413F4"/>
    <w:lvl w:ilvl="0" w:tplc="D4FC824C">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D9B705C"/>
    <w:multiLevelType w:val="hybridMultilevel"/>
    <w:tmpl w:val="909428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0B201B1"/>
    <w:multiLevelType w:val="hybridMultilevel"/>
    <w:tmpl w:val="CF9C1A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085C8F"/>
    <w:multiLevelType w:val="hybridMultilevel"/>
    <w:tmpl w:val="64A0D530"/>
    <w:lvl w:ilvl="0" w:tplc="206AEA34">
      <w:start w:val="1"/>
      <w:numFmt w:val="decimal"/>
      <w:lvlText w:val="%1."/>
      <w:lvlJc w:val="left"/>
      <w:pPr>
        <w:ind w:left="36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04219F"/>
    <w:multiLevelType w:val="hybridMultilevel"/>
    <w:tmpl w:val="366AECE0"/>
    <w:lvl w:ilvl="0" w:tplc="DF6CD59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637AEE"/>
    <w:multiLevelType w:val="hybridMultilevel"/>
    <w:tmpl w:val="61706BE8"/>
    <w:lvl w:ilvl="0" w:tplc="440C113A">
      <w:start w:val="1"/>
      <w:numFmt w:val="decimal"/>
      <w:lvlText w:val="%1)"/>
      <w:lvlJc w:val="left"/>
      <w:pPr>
        <w:ind w:left="360" w:hanging="360"/>
      </w:pPr>
      <w:rPr>
        <w:rFonts w:asciiTheme="minorHAnsi" w:eastAsia="Times New Roman"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3A415C8"/>
    <w:multiLevelType w:val="hybridMultilevel"/>
    <w:tmpl w:val="909E9DE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5544628"/>
    <w:multiLevelType w:val="hybridMultilevel"/>
    <w:tmpl w:val="09A2ED3A"/>
    <w:lvl w:ilvl="0" w:tplc="BD784296">
      <w:start w:val="1"/>
      <w:numFmt w:val="decimal"/>
      <w:lvlText w:val="%1."/>
      <w:lvlJc w:val="left"/>
      <w:pPr>
        <w:tabs>
          <w:tab w:val="num" w:pos="283"/>
        </w:tabs>
        <w:ind w:left="283" w:hanging="283"/>
      </w:pPr>
      <w:rPr>
        <w:rFonts w:hint="default"/>
        <w:b w:val="0"/>
        <w:i w:val="0"/>
        <w:sz w:val="24"/>
        <w:szCs w:val="24"/>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68A2A3E"/>
    <w:multiLevelType w:val="hybridMultilevel"/>
    <w:tmpl w:val="7CB6CA9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DA427A"/>
    <w:multiLevelType w:val="hybridMultilevel"/>
    <w:tmpl w:val="9FC4984E"/>
    <w:lvl w:ilvl="0" w:tplc="B3CAE36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70D6350"/>
    <w:multiLevelType w:val="hybridMultilevel"/>
    <w:tmpl w:val="8F3EBEEA"/>
    <w:lvl w:ilvl="0" w:tplc="A1CEF04E">
      <w:start w:val="1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A03693"/>
    <w:multiLevelType w:val="hybridMultilevel"/>
    <w:tmpl w:val="DED08A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296F72"/>
    <w:multiLevelType w:val="hybridMultilevel"/>
    <w:tmpl w:val="7C7AF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DD74C29"/>
    <w:multiLevelType w:val="hybridMultilevel"/>
    <w:tmpl w:val="E67CB50A"/>
    <w:lvl w:ilvl="0" w:tplc="C8F879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DA44FB"/>
    <w:multiLevelType w:val="hybridMultilevel"/>
    <w:tmpl w:val="11041A34"/>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30C0C5A"/>
    <w:multiLevelType w:val="hybridMultilevel"/>
    <w:tmpl w:val="F91670E8"/>
    <w:lvl w:ilvl="0" w:tplc="0415000B">
      <w:start w:val="1"/>
      <w:numFmt w:val="bullet"/>
      <w:lvlText w:val=""/>
      <w:lvlJc w:val="left"/>
      <w:pPr>
        <w:ind w:left="644" w:hanging="360"/>
      </w:pPr>
      <w:rPr>
        <w:rFonts w:ascii="Wingdings" w:hAnsi="Wingdings" w:hint="default"/>
      </w:rPr>
    </w:lvl>
    <w:lvl w:ilvl="1" w:tplc="04150003">
      <w:start w:val="1"/>
      <w:numFmt w:val="bullet"/>
      <w:lvlText w:val="o"/>
      <w:lvlJc w:val="left"/>
      <w:pPr>
        <w:ind w:left="1527" w:hanging="360"/>
      </w:pPr>
      <w:rPr>
        <w:rFonts w:ascii="Courier New" w:hAnsi="Courier New" w:cs="Courier New" w:hint="default"/>
      </w:rPr>
    </w:lvl>
    <w:lvl w:ilvl="2" w:tplc="04150005">
      <w:start w:val="1"/>
      <w:numFmt w:val="bullet"/>
      <w:lvlText w:val=""/>
      <w:lvlJc w:val="left"/>
      <w:pPr>
        <w:ind w:left="2247" w:hanging="360"/>
      </w:pPr>
      <w:rPr>
        <w:rFonts w:ascii="Wingdings" w:hAnsi="Wingdings" w:hint="default"/>
      </w:rPr>
    </w:lvl>
    <w:lvl w:ilvl="3" w:tplc="04150001">
      <w:start w:val="1"/>
      <w:numFmt w:val="bullet"/>
      <w:lvlText w:val=""/>
      <w:lvlJc w:val="left"/>
      <w:pPr>
        <w:ind w:left="2967" w:hanging="360"/>
      </w:pPr>
      <w:rPr>
        <w:rFonts w:ascii="Symbol" w:hAnsi="Symbol" w:hint="default"/>
      </w:rPr>
    </w:lvl>
    <w:lvl w:ilvl="4" w:tplc="04150003">
      <w:start w:val="1"/>
      <w:numFmt w:val="bullet"/>
      <w:lvlText w:val="o"/>
      <w:lvlJc w:val="left"/>
      <w:pPr>
        <w:ind w:left="3687" w:hanging="360"/>
      </w:pPr>
      <w:rPr>
        <w:rFonts w:ascii="Courier New" w:hAnsi="Courier New" w:cs="Courier New" w:hint="default"/>
      </w:rPr>
    </w:lvl>
    <w:lvl w:ilvl="5" w:tplc="04150005">
      <w:start w:val="1"/>
      <w:numFmt w:val="bullet"/>
      <w:lvlText w:val=""/>
      <w:lvlJc w:val="left"/>
      <w:pPr>
        <w:ind w:left="4407" w:hanging="360"/>
      </w:pPr>
      <w:rPr>
        <w:rFonts w:ascii="Wingdings" w:hAnsi="Wingdings" w:hint="default"/>
      </w:rPr>
    </w:lvl>
    <w:lvl w:ilvl="6" w:tplc="04150001">
      <w:start w:val="1"/>
      <w:numFmt w:val="bullet"/>
      <w:lvlText w:val=""/>
      <w:lvlJc w:val="left"/>
      <w:pPr>
        <w:ind w:left="5127" w:hanging="360"/>
      </w:pPr>
      <w:rPr>
        <w:rFonts w:ascii="Symbol" w:hAnsi="Symbol" w:hint="default"/>
      </w:rPr>
    </w:lvl>
    <w:lvl w:ilvl="7" w:tplc="04150003">
      <w:start w:val="1"/>
      <w:numFmt w:val="bullet"/>
      <w:lvlText w:val="o"/>
      <w:lvlJc w:val="left"/>
      <w:pPr>
        <w:ind w:left="5847" w:hanging="360"/>
      </w:pPr>
      <w:rPr>
        <w:rFonts w:ascii="Courier New" w:hAnsi="Courier New" w:cs="Courier New" w:hint="default"/>
      </w:rPr>
    </w:lvl>
    <w:lvl w:ilvl="8" w:tplc="04150005">
      <w:start w:val="1"/>
      <w:numFmt w:val="bullet"/>
      <w:lvlText w:val=""/>
      <w:lvlJc w:val="left"/>
      <w:pPr>
        <w:ind w:left="6567" w:hanging="360"/>
      </w:pPr>
      <w:rPr>
        <w:rFonts w:ascii="Wingdings" w:hAnsi="Wingdings" w:hint="default"/>
      </w:rPr>
    </w:lvl>
  </w:abstractNum>
  <w:abstractNum w:abstractNumId="26" w15:restartNumberingAfterBreak="0">
    <w:nsid w:val="3A68725A"/>
    <w:multiLevelType w:val="hybridMultilevel"/>
    <w:tmpl w:val="E13413F4"/>
    <w:lvl w:ilvl="0" w:tplc="D4FC824C">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EBD257D"/>
    <w:multiLevelType w:val="hybridMultilevel"/>
    <w:tmpl w:val="E5904C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F9C0F46"/>
    <w:multiLevelType w:val="hybridMultilevel"/>
    <w:tmpl w:val="414AFE4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A84180"/>
    <w:multiLevelType w:val="hybridMultilevel"/>
    <w:tmpl w:val="44805A7A"/>
    <w:lvl w:ilvl="0" w:tplc="8CCABC8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22F5691"/>
    <w:multiLevelType w:val="hybridMultilevel"/>
    <w:tmpl w:val="A246F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E075BA"/>
    <w:multiLevelType w:val="hybridMultilevel"/>
    <w:tmpl w:val="5BFAEB90"/>
    <w:lvl w:ilvl="0" w:tplc="04150011">
      <w:start w:val="1"/>
      <w:numFmt w:val="decimal"/>
      <w:lvlText w:val="%1)"/>
      <w:lvlJc w:val="left"/>
      <w:pPr>
        <w:ind w:left="502"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2" w15:restartNumberingAfterBreak="0">
    <w:nsid w:val="47AA0334"/>
    <w:multiLevelType w:val="hybridMultilevel"/>
    <w:tmpl w:val="D7CC5E66"/>
    <w:lvl w:ilvl="0" w:tplc="689EF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1C1F25"/>
    <w:multiLevelType w:val="hybridMultilevel"/>
    <w:tmpl w:val="AAFC23DE"/>
    <w:lvl w:ilvl="0" w:tplc="3D2876DA">
      <w:start w:val="1"/>
      <w:numFmt w:val="decimal"/>
      <w:lvlText w:val="%1."/>
      <w:lvlJc w:val="left"/>
      <w:pPr>
        <w:ind w:left="502" w:hanging="360"/>
      </w:pPr>
      <w:rPr>
        <w:rFonts w:asciiTheme="minorHAnsi" w:eastAsia="Times New Roman" w:hAnsiTheme="minorHAnsi" w:cstheme="minorHAnsi" w:hint="default"/>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48AC354B"/>
    <w:multiLevelType w:val="hybridMultilevel"/>
    <w:tmpl w:val="536854B4"/>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5" w15:restartNumberingAfterBreak="0">
    <w:nsid w:val="549479D1"/>
    <w:multiLevelType w:val="hybridMultilevel"/>
    <w:tmpl w:val="56AC851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5B67F64"/>
    <w:multiLevelType w:val="hybridMultilevel"/>
    <w:tmpl w:val="FCB449D6"/>
    <w:lvl w:ilvl="0" w:tplc="E320D96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62103E0"/>
    <w:multiLevelType w:val="hybridMultilevel"/>
    <w:tmpl w:val="A11C3514"/>
    <w:lvl w:ilvl="0" w:tplc="A69AD3B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F21EEC"/>
    <w:multiLevelType w:val="hybridMultilevel"/>
    <w:tmpl w:val="2EFE33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8712E4B"/>
    <w:multiLevelType w:val="hybridMultilevel"/>
    <w:tmpl w:val="7A9670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B7D0FAA"/>
    <w:multiLevelType w:val="hybridMultilevel"/>
    <w:tmpl w:val="1A28D4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FCD75A4"/>
    <w:multiLevelType w:val="hybridMultilevel"/>
    <w:tmpl w:val="BB9A731A"/>
    <w:lvl w:ilvl="0" w:tplc="6FA0E13E">
      <w:start w:val="3"/>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7A6205"/>
    <w:multiLevelType w:val="hybridMultilevel"/>
    <w:tmpl w:val="25A6DC3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696C21F1"/>
    <w:multiLevelType w:val="singleLevel"/>
    <w:tmpl w:val="554807A0"/>
    <w:lvl w:ilvl="0">
      <w:start w:val="1"/>
      <w:numFmt w:val="decimal"/>
      <w:lvlText w:val="%1."/>
      <w:legacy w:legacy="1" w:legacySpace="0" w:legacyIndent="350"/>
      <w:lvlJc w:val="left"/>
      <w:rPr>
        <w:rFonts w:ascii="Calibri" w:hAnsi="Calibri" w:cs="Calibri" w:hint="default"/>
      </w:rPr>
    </w:lvl>
  </w:abstractNum>
  <w:abstractNum w:abstractNumId="44" w15:restartNumberingAfterBreak="0">
    <w:nsid w:val="6C444560"/>
    <w:multiLevelType w:val="hybridMultilevel"/>
    <w:tmpl w:val="E384F4A4"/>
    <w:lvl w:ilvl="0" w:tplc="DC984A3A">
      <w:start w:val="1"/>
      <w:numFmt w:val="decimal"/>
      <w:lvlText w:val="%1."/>
      <w:lvlJc w:val="left"/>
      <w:pPr>
        <w:ind w:left="786" w:hanging="360"/>
      </w:pPr>
      <w:rPr>
        <w:rFonts w:ascii="Calibri" w:eastAsia="Times New Roman" w:hAnsi="Calibri" w:cs="Calibri"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5" w15:restartNumberingAfterBreak="0">
    <w:nsid w:val="6C7C1212"/>
    <w:multiLevelType w:val="hybridMultilevel"/>
    <w:tmpl w:val="D654E7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E2A1339"/>
    <w:multiLevelType w:val="hybridMultilevel"/>
    <w:tmpl w:val="E90E7A22"/>
    <w:lvl w:ilvl="0" w:tplc="04150019">
      <w:start w:val="1"/>
      <w:numFmt w:val="lowerLetter"/>
      <w:lvlText w:val="%1."/>
      <w:lvlJc w:val="left"/>
      <w:pPr>
        <w:ind w:left="720" w:hanging="360"/>
      </w:pPr>
    </w:lvl>
    <w:lvl w:ilvl="1" w:tplc="E4C03A42">
      <w:start w:val="1"/>
      <w:numFmt w:val="decimal"/>
      <w:lvlText w:val="%2."/>
      <w:lvlJc w:val="left"/>
      <w:pPr>
        <w:ind w:left="360" w:hanging="360"/>
      </w:pPr>
      <w:rPr>
        <w:rFonts w:asciiTheme="minorHAnsi" w:eastAsia="Times New Roman" w:hAnsiTheme="minorHAnsi" w:cstheme="minorHAnsi" w:hint="default"/>
      </w:rPr>
    </w:lvl>
    <w:lvl w:ilvl="2" w:tplc="563CA44A">
      <w:start w:val="1"/>
      <w:numFmt w:val="lowerLetter"/>
      <w:lvlText w:val="%3."/>
      <w:lvlJc w:val="right"/>
      <w:pPr>
        <w:ind w:left="2160" w:hanging="180"/>
      </w:pPr>
      <w:rPr>
        <w:rFonts w:ascii="Times New Roman" w:eastAsia="Times New Roman" w:hAnsi="Times New Roman" w:cs="Times New Roman"/>
      </w:r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FB3B1D"/>
    <w:multiLevelType w:val="hybridMultilevel"/>
    <w:tmpl w:val="B3B0E384"/>
    <w:lvl w:ilvl="0" w:tplc="E6F84250">
      <w:start w:val="1"/>
      <w:numFmt w:val="decimal"/>
      <w:lvlText w:val="%1)"/>
      <w:lvlJc w:val="left"/>
      <w:pPr>
        <w:ind w:left="360" w:hanging="360"/>
      </w:pPr>
      <w:rPr>
        <w:rFonts w:ascii="Calibri" w:hAnsi="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8F049C"/>
    <w:multiLevelType w:val="hybridMultilevel"/>
    <w:tmpl w:val="EBF49A80"/>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850339480">
    <w:abstractNumId w:val="29"/>
  </w:num>
  <w:num w:numId="2" w16cid:durableId="1649938802">
    <w:abstractNumId w:val="13"/>
  </w:num>
  <w:num w:numId="3" w16cid:durableId="942764591">
    <w:abstractNumId w:val="46"/>
  </w:num>
  <w:num w:numId="4" w16cid:durableId="1283882231">
    <w:abstractNumId w:val="10"/>
  </w:num>
  <w:num w:numId="5" w16cid:durableId="1426917594">
    <w:abstractNumId w:val="9"/>
  </w:num>
  <w:num w:numId="6" w16cid:durableId="815071574">
    <w:abstractNumId w:val="15"/>
  </w:num>
  <w:num w:numId="7" w16cid:durableId="240650178">
    <w:abstractNumId w:val="32"/>
  </w:num>
  <w:num w:numId="8" w16cid:durableId="200165540">
    <w:abstractNumId w:val="12"/>
  </w:num>
  <w:num w:numId="9" w16cid:durableId="2020738778">
    <w:abstractNumId w:val="2"/>
  </w:num>
  <w:num w:numId="10" w16cid:durableId="1700617567">
    <w:abstractNumId w:val="19"/>
  </w:num>
  <w:num w:numId="11" w16cid:durableId="701783339">
    <w:abstractNumId w:val="47"/>
  </w:num>
  <w:num w:numId="12" w16cid:durableId="850992591">
    <w:abstractNumId w:val="41"/>
  </w:num>
  <w:num w:numId="13" w16cid:durableId="203996619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23861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00760479">
    <w:abstractNumId w:val="6"/>
  </w:num>
  <w:num w:numId="16" w16cid:durableId="1690907337">
    <w:abstractNumId w:val="8"/>
  </w:num>
  <w:num w:numId="17" w16cid:durableId="614824475">
    <w:abstractNumId w:val="25"/>
  </w:num>
  <w:num w:numId="18" w16cid:durableId="1718048324">
    <w:abstractNumId w:val="43"/>
  </w:num>
  <w:num w:numId="19" w16cid:durableId="2087724122">
    <w:abstractNumId w:val="17"/>
  </w:num>
  <w:num w:numId="20" w16cid:durableId="1520705084">
    <w:abstractNumId w:val="18"/>
  </w:num>
  <w:num w:numId="21" w16cid:durableId="2037463830">
    <w:abstractNumId w:val="1"/>
  </w:num>
  <w:num w:numId="22" w16cid:durableId="1431658131">
    <w:abstractNumId w:val="5"/>
  </w:num>
  <w:num w:numId="23" w16cid:durableId="883755041">
    <w:abstractNumId w:val="30"/>
  </w:num>
  <w:num w:numId="24" w16cid:durableId="202446545">
    <w:abstractNumId w:val="36"/>
  </w:num>
  <w:num w:numId="25" w16cid:durableId="869218711">
    <w:abstractNumId w:val="14"/>
  </w:num>
  <w:num w:numId="26" w16cid:durableId="1102989263">
    <w:abstractNumId w:val="16"/>
  </w:num>
  <w:num w:numId="27" w16cid:durableId="674377676">
    <w:abstractNumId w:val="3"/>
  </w:num>
  <w:num w:numId="28" w16cid:durableId="643658165">
    <w:abstractNumId w:val="40"/>
  </w:num>
  <w:num w:numId="29" w16cid:durableId="1814369243">
    <w:abstractNumId w:val="27"/>
  </w:num>
  <w:num w:numId="30" w16cid:durableId="1159421255">
    <w:abstractNumId w:val="11"/>
  </w:num>
  <w:num w:numId="31" w16cid:durableId="1427262600">
    <w:abstractNumId w:val="0"/>
  </w:num>
  <w:num w:numId="32" w16cid:durableId="218790030">
    <w:abstractNumId w:val="28"/>
  </w:num>
  <w:num w:numId="33" w16cid:durableId="2072346204">
    <w:abstractNumId w:val="45"/>
  </w:num>
  <w:num w:numId="34" w16cid:durableId="554244202">
    <w:abstractNumId w:val="35"/>
  </w:num>
  <w:num w:numId="35" w16cid:durableId="1589463833">
    <w:abstractNumId w:val="24"/>
  </w:num>
  <w:num w:numId="36" w16cid:durableId="1021127927">
    <w:abstractNumId w:val="42"/>
  </w:num>
  <w:num w:numId="37" w16cid:durableId="1590575697">
    <w:abstractNumId w:val="21"/>
  </w:num>
  <w:num w:numId="38" w16cid:durableId="765032995">
    <w:abstractNumId w:val="22"/>
  </w:num>
  <w:num w:numId="39" w16cid:durableId="1461222317">
    <w:abstractNumId w:val="34"/>
  </w:num>
  <w:num w:numId="40" w16cid:durableId="235822406">
    <w:abstractNumId w:val="48"/>
  </w:num>
  <w:num w:numId="41" w16cid:durableId="2130708806">
    <w:abstractNumId w:val="39"/>
  </w:num>
  <w:num w:numId="42" w16cid:durableId="928586838">
    <w:abstractNumId w:val="33"/>
  </w:num>
  <w:num w:numId="43" w16cid:durableId="13588914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67968555">
    <w:abstractNumId w:val="26"/>
  </w:num>
  <w:num w:numId="45" w16cid:durableId="1729495206">
    <w:abstractNumId w:val="7"/>
  </w:num>
  <w:num w:numId="46" w16cid:durableId="194003571">
    <w:abstractNumId w:val="4"/>
  </w:num>
  <w:num w:numId="47" w16cid:durableId="1110707039">
    <w:abstractNumId w:val="37"/>
  </w:num>
  <w:num w:numId="48" w16cid:durableId="1370957251">
    <w:abstractNumId w:val="20"/>
  </w:num>
  <w:num w:numId="49" w16cid:durableId="734007031">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C9E"/>
    <w:rsid w:val="0000168A"/>
    <w:rsid w:val="000036F2"/>
    <w:rsid w:val="00010EC1"/>
    <w:rsid w:val="00035151"/>
    <w:rsid w:val="00047AFD"/>
    <w:rsid w:val="000500DF"/>
    <w:rsid w:val="00050576"/>
    <w:rsid w:val="000519E1"/>
    <w:rsid w:val="00061F20"/>
    <w:rsid w:val="00080C40"/>
    <w:rsid w:val="00080D83"/>
    <w:rsid w:val="00094782"/>
    <w:rsid w:val="000A1E81"/>
    <w:rsid w:val="000B4473"/>
    <w:rsid w:val="000B5175"/>
    <w:rsid w:val="000D283E"/>
    <w:rsid w:val="000D4EFC"/>
    <w:rsid w:val="000D5149"/>
    <w:rsid w:val="000D68BA"/>
    <w:rsid w:val="000E1A9A"/>
    <w:rsid w:val="000E2024"/>
    <w:rsid w:val="000F4985"/>
    <w:rsid w:val="000F5B7C"/>
    <w:rsid w:val="000F651B"/>
    <w:rsid w:val="001000A9"/>
    <w:rsid w:val="0010202A"/>
    <w:rsid w:val="00106760"/>
    <w:rsid w:val="001107BF"/>
    <w:rsid w:val="00117B6D"/>
    <w:rsid w:val="00121AAA"/>
    <w:rsid w:val="00124D4A"/>
    <w:rsid w:val="001304E7"/>
    <w:rsid w:val="00130B23"/>
    <w:rsid w:val="001315CB"/>
    <w:rsid w:val="0013374B"/>
    <w:rsid w:val="00136D32"/>
    <w:rsid w:val="001412EF"/>
    <w:rsid w:val="00151111"/>
    <w:rsid w:val="00157234"/>
    <w:rsid w:val="001630D0"/>
    <w:rsid w:val="001810EB"/>
    <w:rsid w:val="00181489"/>
    <w:rsid w:val="00190850"/>
    <w:rsid w:val="001926B8"/>
    <w:rsid w:val="001A489E"/>
    <w:rsid w:val="001A6962"/>
    <w:rsid w:val="001A7EAC"/>
    <w:rsid w:val="001B210F"/>
    <w:rsid w:val="001B4DC8"/>
    <w:rsid w:val="001C404D"/>
    <w:rsid w:val="001C5130"/>
    <w:rsid w:val="001D5E33"/>
    <w:rsid w:val="001E0C5F"/>
    <w:rsid w:val="001E38D3"/>
    <w:rsid w:val="001E74F6"/>
    <w:rsid w:val="001F2EAE"/>
    <w:rsid w:val="001F7B4E"/>
    <w:rsid w:val="002023B0"/>
    <w:rsid w:val="00222079"/>
    <w:rsid w:val="00223B21"/>
    <w:rsid w:val="00227C61"/>
    <w:rsid w:val="00232B90"/>
    <w:rsid w:val="0023308C"/>
    <w:rsid w:val="00241C1F"/>
    <w:rsid w:val="002425AE"/>
    <w:rsid w:val="00246A3C"/>
    <w:rsid w:val="002530B7"/>
    <w:rsid w:val="0026361C"/>
    <w:rsid w:val="00263A44"/>
    <w:rsid w:val="00277C68"/>
    <w:rsid w:val="00281772"/>
    <w:rsid w:val="00282D60"/>
    <w:rsid w:val="00293D8A"/>
    <w:rsid w:val="00297831"/>
    <w:rsid w:val="002A2932"/>
    <w:rsid w:val="002A4260"/>
    <w:rsid w:val="002A7D5F"/>
    <w:rsid w:val="002B5803"/>
    <w:rsid w:val="002B61AF"/>
    <w:rsid w:val="002C0DCE"/>
    <w:rsid w:val="002C6347"/>
    <w:rsid w:val="002E5344"/>
    <w:rsid w:val="002F2CF7"/>
    <w:rsid w:val="002F515A"/>
    <w:rsid w:val="003041E8"/>
    <w:rsid w:val="00315901"/>
    <w:rsid w:val="003174A6"/>
    <w:rsid w:val="00320AAC"/>
    <w:rsid w:val="0032439D"/>
    <w:rsid w:val="00325198"/>
    <w:rsid w:val="0033484E"/>
    <w:rsid w:val="003527E9"/>
    <w:rsid w:val="0035482A"/>
    <w:rsid w:val="003619F2"/>
    <w:rsid w:val="00365820"/>
    <w:rsid w:val="0037262D"/>
    <w:rsid w:val="00375000"/>
    <w:rsid w:val="003750A6"/>
    <w:rsid w:val="00376FB4"/>
    <w:rsid w:val="003779CC"/>
    <w:rsid w:val="003A594B"/>
    <w:rsid w:val="003A7722"/>
    <w:rsid w:val="003B4E3C"/>
    <w:rsid w:val="003C094E"/>
    <w:rsid w:val="003C554F"/>
    <w:rsid w:val="003C7058"/>
    <w:rsid w:val="003E1E80"/>
    <w:rsid w:val="003E7BA4"/>
    <w:rsid w:val="003F342F"/>
    <w:rsid w:val="0040149C"/>
    <w:rsid w:val="00402E79"/>
    <w:rsid w:val="00403BD4"/>
    <w:rsid w:val="004047D5"/>
    <w:rsid w:val="00414478"/>
    <w:rsid w:val="00432A35"/>
    <w:rsid w:val="004435AF"/>
    <w:rsid w:val="00453948"/>
    <w:rsid w:val="00461792"/>
    <w:rsid w:val="00464E80"/>
    <w:rsid w:val="00484C9E"/>
    <w:rsid w:val="00492BD3"/>
    <w:rsid w:val="004B47DB"/>
    <w:rsid w:val="004B70BD"/>
    <w:rsid w:val="004E5790"/>
    <w:rsid w:val="004E6658"/>
    <w:rsid w:val="004F6C1E"/>
    <w:rsid w:val="00500825"/>
    <w:rsid w:val="005111F3"/>
    <w:rsid w:val="00514AC2"/>
    <w:rsid w:val="00517FC9"/>
    <w:rsid w:val="00520E0F"/>
    <w:rsid w:val="00520EA4"/>
    <w:rsid w:val="0052111D"/>
    <w:rsid w:val="00535D88"/>
    <w:rsid w:val="005423CC"/>
    <w:rsid w:val="0054573C"/>
    <w:rsid w:val="00547E05"/>
    <w:rsid w:val="00552A25"/>
    <w:rsid w:val="00556D30"/>
    <w:rsid w:val="005600F6"/>
    <w:rsid w:val="00564861"/>
    <w:rsid w:val="00570896"/>
    <w:rsid w:val="00575FB5"/>
    <w:rsid w:val="005760A9"/>
    <w:rsid w:val="00583036"/>
    <w:rsid w:val="00590911"/>
    <w:rsid w:val="00594464"/>
    <w:rsid w:val="00595EEE"/>
    <w:rsid w:val="005A5FE6"/>
    <w:rsid w:val="005B5A6F"/>
    <w:rsid w:val="005D1161"/>
    <w:rsid w:val="005D1D9F"/>
    <w:rsid w:val="005E0B12"/>
    <w:rsid w:val="005E5ADA"/>
    <w:rsid w:val="005F063E"/>
    <w:rsid w:val="00603279"/>
    <w:rsid w:val="00605127"/>
    <w:rsid w:val="00620334"/>
    <w:rsid w:val="00622781"/>
    <w:rsid w:val="00622D54"/>
    <w:rsid w:val="0062366D"/>
    <w:rsid w:val="00626FE1"/>
    <w:rsid w:val="00640B48"/>
    <w:rsid w:val="00640BFF"/>
    <w:rsid w:val="006441DC"/>
    <w:rsid w:val="0065292A"/>
    <w:rsid w:val="00664193"/>
    <w:rsid w:val="0067012C"/>
    <w:rsid w:val="006900C6"/>
    <w:rsid w:val="0069621B"/>
    <w:rsid w:val="006A571E"/>
    <w:rsid w:val="006B4267"/>
    <w:rsid w:val="006C1B04"/>
    <w:rsid w:val="006D0CA2"/>
    <w:rsid w:val="006D1326"/>
    <w:rsid w:val="006E1A79"/>
    <w:rsid w:val="006F209E"/>
    <w:rsid w:val="006F2F7B"/>
    <w:rsid w:val="006F4D17"/>
    <w:rsid w:val="006F5F00"/>
    <w:rsid w:val="00700593"/>
    <w:rsid w:val="00703658"/>
    <w:rsid w:val="00706D58"/>
    <w:rsid w:val="007164AD"/>
    <w:rsid w:val="007236B3"/>
    <w:rsid w:val="00727F94"/>
    <w:rsid w:val="00732506"/>
    <w:rsid w:val="007333BA"/>
    <w:rsid w:val="007337EB"/>
    <w:rsid w:val="00737C3B"/>
    <w:rsid w:val="00742070"/>
    <w:rsid w:val="00742071"/>
    <w:rsid w:val="00745D18"/>
    <w:rsid w:val="00756C6C"/>
    <w:rsid w:val="00767BE7"/>
    <w:rsid w:val="00776530"/>
    <w:rsid w:val="00777489"/>
    <w:rsid w:val="007837A7"/>
    <w:rsid w:val="00787018"/>
    <w:rsid w:val="00791E8E"/>
    <w:rsid w:val="007A0109"/>
    <w:rsid w:val="007B125E"/>
    <w:rsid w:val="007B2500"/>
    <w:rsid w:val="007B30B3"/>
    <w:rsid w:val="007C7750"/>
    <w:rsid w:val="007D5A7D"/>
    <w:rsid w:val="007D61D6"/>
    <w:rsid w:val="007E1911"/>
    <w:rsid w:val="007E1B19"/>
    <w:rsid w:val="007F310C"/>
    <w:rsid w:val="007F3623"/>
    <w:rsid w:val="007F66C2"/>
    <w:rsid w:val="007F791C"/>
    <w:rsid w:val="00804285"/>
    <w:rsid w:val="00804F87"/>
    <w:rsid w:val="00810D9D"/>
    <w:rsid w:val="0081720A"/>
    <w:rsid w:val="008265B6"/>
    <w:rsid w:val="00827311"/>
    <w:rsid w:val="0083335E"/>
    <w:rsid w:val="00834BB4"/>
    <w:rsid w:val="00835187"/>
    <w:rsid w:val="00840B14"/>
    <w:rsid w:val="0084403D"/>
    <w:rsid w:val="00845ACE"/>
    <w:rsid w:val="00873501"/>
    <w:rsid w:val="00876326"/>
    <w:rsid w:val="00887F88"/>
    <w:rsid w:val="008945D9"/>
    <w:rsid w:val="008A2278"/>
    <w:rsid w:val="008A3633"/>
    <w:rsid w:val="008A3E75"/>
    <w:rsid w:val="008B217B"/>
    <w:rsid w:val="008B7384"/>
    <w:rsid w:val="008C169A"/>
    <w:rsid w:val="008C16C2"/>
    <w:rsid w:val="008C24FE"/>
    <w:rsid w:val="008C730F"/>
    <w:rsid w:val="008C7925"/>
    <w:rsid w:val="008D7D38"/>
    <w:rsid w:val="008E07D3"/>
    <w:rsid w:val="008E406E"/>
    <w:rsid w:val="008F7728"/>
    <w:rsid w:val="00907221"/>
    <w:rsid w:val="009246A2"/>
    <w:rsid w:val="009402C7"/>
    <w:rsid w:val="009528DB"/>
    <w:rsid w:val="00954569"/>
    <w:rsid w:val="009654BE"/>
    <w:rsid w:val="00972894"/>
    <w:rsid w:val="00973634"/>
    <w:rsid w:val="0097484F"/>
    <w:rsid w:val="00980432"/>
    <w:rsid w:val="009A0E99"/>
    <w:rsid w:val="009B0E38"/>
    <w:rsid w:val="009B48E1"/>
    <w:rsid w:val="009D5358"/>
    <w:rsid w:val="009D550B"/>
    <w:rsid w:val="009D71C1"/>
    <w:rsid w:val="009E161E"/>
    <w:rsid w:val="009E1628"/>
    <w:rsid w:val="009F2CF0"/>
    <w:rsid w:val="009F338B"/>
    <w:rsid w:val="00A04690"/>
    <w:rsid w:val="00A107F3"/>
    <w:rsid w:val="00A12585"/>
    <w:rsid w:val="00A13C20"/>
    <w:rsid w:val="00A146A6"/>
    <w:rsid w:val="00A21B07"/>
    <w:rsid w:val="00A40DD3"/>
    <w:rsid w:val="00A8311B"/>
    <w:rsid w:val="00A959D2"/>
    <w:rsid w:val="00AA7D11"/>
    <w:rsid w:val="00AB245C"/>
    <w:rsid w:val="00AB45F4"/>
    <w:rsid w:val="00AC64C8"/>
    <w:rsid w:val="00AD1EFE"/>
    <w:rsid w:val="00AF293D"/>
    <w:rsid w:val="00AF62D2"/>
    <w:rsid w:val="00AF7BCF"/>
    <w:rsid w:val="00B01F08"/>
    <w:rsid w:val="00B07363"/>
    <w:rsid w:val="00B076BE"/>
    <w:rsid w:val="00B16761"/>
    <w:rsid w:val="00B16E8F"/>
    <w:rsid w:val="00B1717B"/>
    <w:rsid w:val="00B204A8"/>
    <w:rsid w:val="00B30401"/>
    <w:rsid w:val="00B313C9"/>
    <w:rsid w:val="00B34F6D"/>
    <w:rsid w:val="00B56AB2"/>
    <w:rsid w:val="00B629AA"/>
    <w:rsid w:val="00B6637D"/>
    <w:rsid w:val="00B82596"/>
    <w:rsid w:val="00B95C52"/>
    <w:rsid w:val="00BB0897"/>
    <w:rsid w:val="00BB1B07"/>
    <w:rsid w:val="00BB3739"/>
    <w:rsid w:val="00BB5F85"/>
    <w:rsid w:val="00BB642D"/>
    <w:rsid w:val="00BB76D0"/>
    <w:rsid w:val="00BC363C"/>
    <w:rsid w:val="00BD5148"/>
    <w:rsid w:val="00BF4FE0"/>
    <w:rsid w:val="00C016F7"/>
    <w:rsid w:val="00C02C95"/>
    <w:rsid w:val="00C03882"/>
    <w:rsid w:val="00C13421"/>
    <w:rsid w:val="00C13AF9"/>
    <w:rsid w:val="00C14912"/>
    <w:rsid w:val="00C1524A"/>
    <w:rsid w:val="00C62C24"/>
    <w:rsid w:val="00C635B6"/>
    <w:rsid w:val="00C645C9"/>
    <w:rsid w:val="00C6593B"/>
    <w:rsid w:val="00C85F1A"/>
    <w:rsid w:val="00C92D6C"/>
    <w:rsid w:val="00C952F6"/>
    <w:rsid w:val="00C95FFA"/>
    <w:rsid w:val="00CA5CBD"/>
    <w:rsid w:val="00CB4557"/>
    <w:rsid w:val="00CC5854"/>
    <w:rsid w:val="00CC63A5"/>
    <w:rsid w:val="00CE005B"/>
    <w:rsid w:val="00CE0490"/>
    <w:rsid w:val="00CE1CB0"/>
    <w:rsid w:val="00CE386D"/>
    <w:rsid w:val="00CF2311"/>
    <w:rsid w:val="00CF4915"/>
    <w:rsid w:val="00CF5E2D"/>
    <w:rsid w:val="00CF698E"/>
    <w:rsid w:val="00D0361A"/>
    <w:rsid w:val="00D149BA"/>
    <w:rsid w:val="00D153DC"/>
    <w:rsid w:val="00D178EA"/>
    <w:rsid w:val="00D30ADD"/>
    <w:rsid w:val="00D31601"/>
    <w:rsid w:val="00D43A0D"/>
    <w:rsid w:val="00D44675"/>
    <w:rsid w:val="00D4594B"/>
    <w:rsid w:val="00D45C85"/>
    <w:rsid w:val="00D46867"/>
    <w:rsid w:val="00D526F3"/>
    <w:rsid w:val="00D54579"/>
    <w:rsid w:val="00D56692"/>
    <w:rsid w:val="00D7269C"/>
    <w:rsid w:val="00D745F1"/>
    <w:rsid w:val="00D91BAB"/>
    <w:rsid w:val="00D91C6D"/>
    <w:rsid w:val="00D95D4B"/>
    <w:rsid w:val="00DA2034"/>
    <w:rsid w:val="00DA2A37"/>
    <w:rsid w:val="00DA6E55"/>
    <w:rsid w:val="00DB55E0"/>
    <w:rsid w:val="00DC0CEF"/>
    <w:rsid w:val="00DC48DD"/>
    <w:rsid w:val="00DC59E8"/>
    <w:rsid w:val="00DC733E"/>
    <w:rsid w:val="00DD1AD1"/>
    <w:rsid w:val="00DE3C6B"/>
    <w:rsid w:val="00DF57BE"/>
    <w:rsid w:val="00E02905"/>
    <w:rsid w:val="00E06500"/>
    <w:rsid w:val="00E177FA"/>
    <w:rsid w:val="00E372C0"/>
    <w:rsid w:val="00E5031D"/>
    <w:rsid w:val="00E54D45"/>
    <w:rsid w:val="00E57060"/>
    <w:rsid w:val="00E70DE8"/>
    <w:rsid w:val="00E734A4"/>
    <w:rsid w:val="00E74C70"/>
    <w:rsid w:val="00E76C65"/>
    <w:rsid w:val="00E77113"/>
    <w:rsid w:val="00E82128"/>
    <w:rsid w:val="00E85B39"/>
    <w:rsid w:val="00E87616"/>
    <w:rsid w:val="00E92EC0"/>
    <w:rsid w:val="00E934D7"/>
    <w:rsid w:val="00EA5C16"/>
    <w:rsid w:val="00EB6AB6"/>
    <w:rsid w:val="00EC1F1C"/>
    <w:rsid w:val="00EC3543"/>
    <w:rsid w:val="00EC6F66"/>
    <w:rsid w:val="00EC7567"/>
    <w:rsid w:val="00EC7699"/>
    <w:rsid w:val="00ED4DFE"/>
    <w:rsid w:val="00EE2FC5"/>
    <w:rsid w:val="00EE2FCF"/>
    <w:rsid w:val="00EE536C"/>
    <w:rsid w:val="00EF000D"/>
    <w:rsid w:val="00EF6A34"/>
    <w:rsid w:val="00F05A9B"/>
    <w:rsid w:val="00F157D1"/>
    <w:rsid w:val="00F31251"/>
    <w:rsid w:val="00F403EC"/>
    <w:rsid w:val="00F41C69"/>
    <w:rsid w:val="00F53DA6"/>
    <w:rsid w:val="00F545A3"/>
    <w:rsid w:val="00F72245"/>
    <w:rsid w:val="00F8097C"/>
    <w:rsid w:val="00F831DA"/>
    <w:rsid w:val="00F913AB"/>
    <w:rsid w:val="00FA1804"/>
    <w:rsid w:val="00FA2549"/>
    <w:rsid w:val="00FA514E"/>
    <w:rsid w:val="00FA5AB0"/>
    <w:rsid w:val="00FA6F69"/>
    <w:rsid w:val="00FB2166"/>
    <w:rsid w:val="00FB5706"/>
    <w:rsid w:val="00FC1C6C"/>
    <w:rsid w:val="00FC4F70"/>
    <w:rsid w:val="00FD1EE3"/>
    <w:rsid w:val="00FE132A"/>
    <w:rsid w:val="00FE3284"/>
    <w:rsid w:val="00FF3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B5B19"/>
  <w15:docId w15:val="{0DC60BCB-8367-41C3-8FD3-0EE418E2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45ACE"/>
    <w:pPr>
      <w:widowControl w:val="0"/>
      <w:autoSpaceDE w:val="0"/>
      <w:autoSpaceDN w:val="0"/>
      <w:adjustRightInd w:val="0"/>
    </w:pPr>
    <w:rPr>
      <w:sz w:val="24"/>
      <w:szCs w:val="24"/>
    </w:rPr>
  </w:style>
  <w:style w:type="paragraph" w:styleId="Nagwek2">
    <w:name w:val="heading 2"/>
    <w:basedOn w:val="Normalny"/>
    <w:next w:val="Normalny"/>
    <w:link w:val="Nagwek2Znak"/>
    <w:uiPriority w:val="99"/>
    <w:qFormat/>
    <w:rsid w:val="00ED4DFE"/>
    <w:pPr>
      <w:keepNext/>
      <w:spacing w:before="240" w:after="60"/>
      <w:outlineLvl w:val="1"/>
    </w:pPr>
    <w:rPr>
      <w:rFonts w:ascii="Cambria" w:hAnsi="Cambria" w:cs="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2Znak">
    <w:name w:val="Nagłówek 2 Znak"/>
    <w:basedOn w:val="Domylnaczcionkaakapitu"/>
    <w:link w:val="Nagwek2"/>
    <w:uiPriority w:val="99"/>
    <w:rsid w:val="00ED4DFE"/>
    <w:rPr>
      <w:rFonts w:ascii="Cambria" w:hAnsi="Cambria" w:cs="Cambria"/>
      <w:b/>
      <w:bCs/>
      <w:i/>
      <w:iCs/>
      <w:sz w:val="28"/>
      <w:szCs w:val="28"/>
    </w:rPr>
  </w:style>
  <w:style w:type="paragraph" w:customStyle="1" w:styleId="Style8">
    <w:name w:val="Style8"/>
    <w:basedOn w:val="Normalny"/>
    <w:uiPriority w:val="99"/>
    <w:rsid w:val="00ED4DFE"/>
  </w:style>
  <w:style w:type="paragraph" w:customStyle="1" w:styleId="Style9">
    <w:name w:val="Style9"/>
    <w:basedOn w:val="Normalny"/>
    <w:rsid w:val="00ED4DFE"/>
    <w:pPr>
      <w:jc w:val="both"/>
    </w:pPr>
  </w:style>
  <w:style w:type="character" w:customStyle="1" w:styleId="FontStyle96">
    <w:name w:val="Font Style96"/>
    <w:uiPriority w:val="99"/>
    <w:rsid w:val="00ED4DFE"/>
    <w:rPr>
      <w:rFonts w:ascii="Times New Roman" w:hAnsi="Times New Roman" w:cs="Times New Roman"/>
      <w:b/>
      <w:bCs/>
      <w:color w:val="000000"/>
      <w:sz w:val="22"/>
      <w:szCs w:val="22"/>
    </w:rPr>
  </w:style>
  <w:style w:type="character" w:customStyle="1" w:styleId="FontStyle97">
    <w:name w:val="Font Style97"/>
    <w:rsid w:val="00ED4DFE"/>
    <w:rPr>
      <w:rFonts w:ascii="Times New Roman" w:hAnsi="Times New Roman" w:cs="Times New Roman"/>
      <w:color w:val="000000"/>
      <w:sz w:val="22"/>
      <w:szCs w:val="22"/>
    </w:rPr>
  </w:style>
  <w:style w:type="character" w:styleId="Hipercze">
    <w:name w:val="Hyperlink"/>
    <w:basedOn w:val="Domylnaczcionkaakapitu"/>
    <w:rsid w:val="00ED4DFE"/>
    <w:rPr>
      <w:color w:val="000080"/>
      <w:u w:val="single"/>
    </w:rPr>
  </w:style>
  <w:style w:type="paragraph" w:styleId="Akapitzlist">
    <w:name w:val="List Paragraph"/>
    <w:basedOn w:val="Normalny"/>
    <w:link w:val="AkapitzlistZnak"/>
    <w:uiPriority w:val="34"/>
    <w:qFormat/>
    <w:rsid w:val="00D95D4B"/>
    <w:pPr>
      <w:ind w:left="720"/>
      <w:contextualSpacing/>
    </w:pPr>
  </w:style>
  <w:style w:type="character" w:customStyle="1" w:styleId="StopkaZnak">
    <w:name w:val="Stopka Znak"/>
    <w:basedOn w:val="Domylnaczcionkaakapitu"/>
    <w:link w:val="Stopka"/>
    <w:uiPriority w:val="99"/>
    <w:rsid w:val="00BB1B07"/>
    <w:rPr>
      <w:sz w:val="24"/>
      <w:szCs w:val="24"/>
    </w:rPr>
  </w:style>
  <w:style w:type="paragraph" w:styleId="Tekstprzypisudolnego">
    <w:name w:val="footnote text"/>
    <w:basedOn w:val="Normalny"/>
    <w:link w:val="TekstprzypisudolnegoZnak"/>
    <w:semiHidden/>
    <w:unhideWhenUsed/>
    <w:rsid w:val="00706D58"/>
    <w:rPr>
      <w:sz w:val="20"/>
      <w:szCs w:val="20"/>
    </w:rPr>
  </w:style>
  <w:style w:type="character" w:customStyle="1" w:styleId="TekstprzypisudolnegoZnak">
    <w:name w:val="Tekst przypisu dolnego Znak"/>
    <w:basedOn w:val="Domylnaczcionkaakapitu"/>
    <w:link w:val="Tekstprzypisudolnego"/>
    <w:semiHidden/>
    <w:rsid w:val="00706D58"/>
  </w:style>
  <w:style w:type="character" w:styleId="Odwoanieprzypisudolnego">
    <w:name w:val="footnote reference"/>
    <w:basedOn w:val="Domylnaczcionkaakapitu"/>
    <w:semiHidden/>
    <w:unhideWhenUsed/>
    <w:rsid w:val="00706D58"/>
    <w:rPr>
      <w:vertAlign w:val="superscript"/>
    </w:rPr>
  </w:style>
  <w:style w:type="paragraph" w:styleId="Tekstdymka">
    <w:name w:val="Balloon Text"/>
    <w:basedOn w:val="Normalny"/>
    <w:link w:val="TekstdymkaZnak"/>
    <w:rsid w:val="00590911"/>
    <w:rPr>
      <w:rFonts w:ascii="Segoe UI" w:hAnsi="Segoe UI" w:cs="Segoe UI"/>
      <w:sz w:val="18"/>
      <w:szCs w:val="18"/>
    </w:rPr>
  </w:style>
  <w:style w:type="character" w:customStyle="1" w:styleId="TekstdymkaZnak">
    <w:name w:val="Tekst dymka Znak"/>
    <w:basedOn w:val="Domylnaczcionkaakapitu"/>
    <w:link w:val="Tekstdymka"/>
    <w:rsid w:val="00590911"/>
    <w:rPr>
      <w:rFonts w:ascii="Segoe UI" w:hAnsi="Segoe UI" w:cs="Segoe UI"/>
      <w:sz w:val="18"/>
      <w:szCs w:val="18"/>
    </w:rPr>
  </w:style>
  <w:style w:type="paragraph" w:customStyle="1" w:styleId="Style1">
    <w:name w:val="Style1"/>
    <w:basedOn w:val="Normalny"/>
    <w:uiPriority w:val="99"/>
    <w:rsid w:val="00B1717B"/>
    <w:pPr>
      <w:jc w:val="both"/>
    </w:pPr>
  </w:style>
  <w:style w:type="paragraph" w:customStyle="1" w:styleId="Style3">
    <w:name w:val="Style3"/>
    <w:basedOn w:val="Normalny"/>
    <w:uiPriority w:val="99"/>
    <w:rsid w:val="00B1717B"/>
    <w:pPr>
      <w:spacing w:line="268" w:lineRule="exact"/>
      <w:ind w:firstLine="198"/>
    </w:pPr>
  </w:style>
  <w:style w:type="paragraph" w:customStyle="1" w:styleId="Style4">
    <w:name w:val="Style4"/>
    <w:basedOn w:val="Normalny"/>
    <w:uiPriority w:val="99"/>
    <w:rsid w:val="00B1717B"/>
    <w:pPr>
      <w:spacing w:line="226" w:lineRule="exact"/>
    </w:pPr>
  </w:style>
  <w:style w:type="paragraph" w:customStyle="1" w:styleId="Style26">
    <w:name w:val="Style26"/>
    <w:basedOn w:val="Normalny"/>
    <w:rsid w:val="00B1717B"/>
    <w:pPr>
      <w:spacing w:line="269" w:lineRule="exact"/>
      <w:ind w:firstLine="3341"/>
      <w:jc w:val="both"/>
    </w:pPr>
  </w:style>
  <w:style w:type="paragraph" w:customStyle="1" w:styleId="Style40">
    <w:name w:val="Style40"/>
    <w:basedOn w:val="Normalny"/>
    <w:rsid w:val="00B1717B"/>
    <w:pPr>
      <w:spacing w:line="271" w:lineRule="exact"/>
      <w:jc w:val="both"/>
    </w:pPr>
  </w:style>
  <w:style w:type="paragraph" w:customStyle="1" w:styleId="Style49">
    <w:name w:val="Style49"/>
    <w:basedOn w:val="Normalny"/>
    <w:rsid w:val="00B1717B"/>
    <w:pPr>
      <w:spacing w:line="270" w:lineRule="exact"/>
      <w:ind w:hanging="274"/>
      <w:jc w:val="both"/>
    </w:pPr>
  </w:style>
  <w:style w:type="character" w:customStyle="1" w:styleId="FontStyle46">
    <w:name w:val="Font Style46"/>
    <w:uiPriority w:val="99"/>
    <w:rsid w:val="00B1717B"/>
    <w:rPr>
      <w:rFonts w:ascii="Garamond" w:hAnsi="Garamond" w:cs="Garamond"/>
      <w:color w:val="000000"/>
      <w:sz w:val="22"/>
      <w:szCs w:val="22"/>
    </w:rPr>
  </w:style>
  <w:style w:type="character" w:customStyle="1" w:styleId="FontStyle45">
    <w:name w:val="Font Style45"/>
    <w:rsid w:val="00B1717B"/>
    <w:rPr>
      <w:rFonts w:ascii="Garamond" w:hAnsi="Garamond" w:cs="Garamond"/>
      <w:b/>
      <w:bCs/>
      <w:color w:val="000000"/>
      <w:sz w:val="22"/>
      <w:szCs w:val="22"/>
    </w:rPr>
  </w:style>
  <w:style w:type="character" w:customStyle="1" w:styleId="FontStyle18">
    <w:name w:val="Font Style18"/>
    <w:uiPriority w:val="99"/>
    <w:rsid w:val="00B1717B"/>
    <w:rPr>
      <w:rFonts w:ascii="Times New Roman" w:hAnsi="Times New Roman" w:cs="Times New Roman"/>
      <w:color w:val="000000"/>
      <w:sz w:val="14"/>
      <w:szCs w:val="14"/>
    </w:rPr>
  </w:style>
  <w:style w:type="character" w:customStyle="1" w:styleId="FontStyle19">
    <w:name w:val="Font Style19"/>
    <w:uiPriority w:val="99"/>
    <w:rsid w:val="00B1717B"/>
    <w:rPr>
      <w:rFonts w:ascii="Arial" w:hAnsi="Arial" w:cs="Arial"/>
      <w:color w:val="000000"/>
      <w:sz w:val="14"/>
      <w:szCs w:val="14"/>
    </w:rPr>
  </w:style>
  <w:style w:type="character" w:styleId="Odwoaniedokomentarza">
    <w:name w:val="annotation reference"/>
    <w:basedOn w:val="Domylnaczcionkaakapitu"/>
    <w:semiHidden/>
    <w:unhideWhenUsed/>
    <w:rsid w:val="00D91BAB"/>
    <w:rPr>
      <w:sz w:val="16"/>
      <w:szCs w:val="16"/>
    </w:rPr>
  </w:style>
  <w:style w:type="paragraph" w:styleId="Tekstkomentarza">
    <w:name w:val="annotation text"/>
    <w:basedOn w:val="Normalny"/>
    <w:link w:val="TekstkomentarzaZnak"/>
    <w:semiHidden/>
    <w:unhideWhenUsed/>
    <w:rsid w:val="00D91BAB"/>
    <w:rPr>
      <w:sz w:val="20"/>
      <w:szCs w:val="20"/>
    </w:rPr>
  </w:style>
  <w:style w:type="character" w:customStyle="1" w:styleId="TekstkomentarzaZnak">
    <w:name w:val="Tekst komentarza Znak"/>
    <w:basedOn w:val="Domylnaczcionkaakapitu"/>
    <w:link w:val="Tekstkomentarza"/>
    <w:semiHidden/>
    <w:rsid w:val="00D91BAB"/>
  </w:style>
  <w:style w:type="paragraph" w:styleId="Tematkomentarza">
    <w:name w:val="annotation subject"/>
    <w:basedOn w:val="Tekstkomentarza"/>
    <w:next w:val="Tekstkomentarza"/>
    <w:link w:val="TematkomentarzaZnak"/>
    <w:semiHidden/>
    <w:unhideWhenUsed/>
    <w:rsid w:val="00D91BAB"/>
    <w:rPr>
      <w:b/>
      <w:bCs/>
    </w:rPr>
  </w:style>
  <w:style w:type="character" w:customStyle="1" w:styleId="TematkomentarzaZnak">
    <w:name w:val="Temat komentarza Znak"/>
    <w:basedOn w:val="TekstkomentarzaZnak"/>
    <w:link w:val="Tematkomentarza"/>
    <w:semiHidden/>
    <w:rsid w:val="00D91BAB"/>
    <w:rPr>
      <w:b/>
      <w:bCs/>
    </w:rPr>
  </w:style>
  <w:style w:type="paragraph" w:styleId="Poprawka">
    <w:name w:val="Revision"/>
    <w:hidden/>
    <w:uiPriority w:val="99"/>
    <w:semiHidden/>
    <w:rsid w:val="00D91BAB"/>
    <w:rPr>
      <w:sz w:val="24"/>
      <w:szCs w:val="24"/>
    </w:rPr>
  </w:style>
  <w:style w:type="character" w:customStyle="1" w:styleId="AkapitzlistZnak">
    <w:name w:val="Akapit z listą Znak"/>
    <w:link w:val="Akapitzlist"/>
    <w:uiPriority w:val="34"/>
    <w:rsid w:val="00575FB5"/>
    <w:rPr>
      <w:sz w:val="24"/>
      <w:szCs w:val="24"/>
    </w:rPr>
  </w:style>
  <w:style w:type="character" w:styleId="Nierozpoznanawzmianka">
    <w:name w:val="Unresolved Mention"/>
    <w:basedOn w:val="Domylnaczcionkaakapitu"/>
    <w:uiPriority w:val="99"/>
    <w:semiHidden/>
    <w:unhideWhenUsed/>
    <w:rsid w:val="001F7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85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faktur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eusz@epomerania.pl" TargetMode="External"/><Relationship Id="rId4" Type="http://schemas.openxmlformats.org/officeDocument/2006/relationships/settings" Target="settings.xml"/><Relationship Id="rId9" Type="http://schemas.openxmlformats.org/officeDocument/2006/relationships/hyperlink" Target="http://efaktura.gov.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3C661-207A-4159-B1AC-05E004538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3832</Words>
  <Characters>22998</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ID2</dc:creator>
  <cp:lastModifiedBy>Arleta Matusik</cp:lastModifiedBy>
  <cp:revision>2</cp:revision>
  <cp:lastPrinted>2024-04-08T09:14:00Z</cp:lastPrinted>
  <dcterms:created xsi:type="dcterms:W3CDTF">2024-04-16T08:25:00Z</dcterms:created>
  <dcterms:modified xsi:type="dcterms:W3CDTF">2024-04-16T08:25:00Z</dcterms:modified>
</cp:coreProperties>
</file>