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38400" w14:textId="77777777" w:rsidR="00FF5F1D" w:rsidRPr="00223CA9" w:rsidRDefault="00FF5F1D" w:rsidP="00FF5F1D">
      <w:pPr>
        <w:rPr>
          <w:rFonts w:ascii="Verdana" w:hAnsi="Verdana"/>
          <w:color w:val="70AD47" w:themeColor="accent6"/>
          <w:sz w:val="18"/>
          <w:szCs w:val="18"/>
        </w:rPr>
      </w:pPr>
    </w:p>
    <w:p w14:paraId="58FBA2C1" w14:textId="77777777" w:rsidR="00FF5F1D" w:rsidRPr="00463289" w:rsidRDefault="00FF5F1D" w:rsidP="00FF5F1D">
      <w:pPr>
        <w:jc w:val="center"/>
        <w:rPr>
          <w:rFonts w:ascii="Verdana" w:hAnsi="Verdana"/>
          <w:b/>
          <w:bCs/>
          <w:sz w:val="18"/>
          <w:szCs w:val="18"/>
        </w:rPr>
      </w:pPr>
      <w:r w:rsidRPr="00463289">
        <w:rPr>
          <w:rFonts w:ascii="Verdana" w:hAnsi="Verdana"/>
          <w:b/>
          <w:bCs/>
          <w:sz w:val="18"/>
          <w:szCs w:val="18"/>
        </w:rPr>
        <w:t>Zarząd Dróg Powiatowych w Golubiu-Dobrzyniu</w:t>
      </w:r>
    </w:p>
    <w:p w14:paraId="489FAD24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30C2258E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23278C82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SPECYFIKACJA WARUNKÓW ZAMÓWIENIA</w:t>
      </w:r>
    </w:p>
    <w:p w14:paraId="3F461B7D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NA DOSTAWY</w:t>
      </w:r>
    </w:p>
    <w:p w14:paraId="7F995017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37A27FB6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700A3E9C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5410CA2D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23290295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PRZEDMIOT ZAMÓWIENIA:</w:t>
      </w:r>
    </w:p>
    <w:p w14:paraId="7754C69F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bookmarkStart w:id="0" w:name="_Hlk31100748"/>
    </w:p>
    <w:p w14:paraId="0A54C052" w14:textId="5C88EF3A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„Dostawa </w:t>
      </w:r>
      <w:r w:rsidR="0053322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paliw płynnych w systemie sprzedaży bezgotówkowej na potrzeby ZDP w 2022r.</w:t>
      </w: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”</w:t>
      </w:r>
    </w:p>
    <w:bookmarkEnd w:id="0"/>
    <w:p w14:paraId="7062B552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15D2F916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59AA82DA" w14:textId="10DFF34A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Postępowanie o udzielenie zamówienia </w:t>
      </w:r>
      <w:r w:rsidR="00AA608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publicznego 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prowadzone jest </w:t>
      </w:r>
      <w:r w:rsidR="00AA608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w trybie podstawowym zgodnie z art. 275 pkt 1 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ustawy z dnia 11 września 2019 r. Prawo zamówień publicznych (Dz.U z 2019 r., poz. 2019 </w:t>
      </w:r>
      <w:r w:rsidRPr="00223CA9">
        <w:rPr>
          <w:rFonts w:ascii="Verdana" w:eastAsia="Times New Roman" w:hAnsi="Verdana" w:cs="Times New Roman"/>
          <w:sz w:val="18"/>
          <w:szCs w:val="18"/>
          <w:lang w:eastAsia="pl-PL"/>
        </w:rPr>
        <w:t>ze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zm.) zwanej dalej „ustawą PZP”. Wartość zamówienia jest niższa od progów unijnych określonych na podstawie art. 3 ustawy PZP.</w:t>
      </w:r>
    </w:p>
    <w:p w14:paraId="7D6AD86E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06FE021B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59A368F3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PROWADZONEGO W TRYBIE PODSTAWOWYM BEZ NEGOCJACJI</w:t>
      </w:r>
    </w:p>
    <w:p w14:paraId="6CFE1362" w14:textId="77777777" w:rsidR="00FF5F1D" w:rsidRPr="00463289" w:rsidRDefault="00FF5F1D" w:rsidP="00FF5F1D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bidi="en-US"/>
        </w:rPr>
      </w:pPr>
      <w:r w:rsidRPr="00463289">
        <w:rPr>
          <w:rFonts w:ascii="Verdana" w:eastAsia="Times New Roman" w:hAnsi="Verdana" w:cs="Times New Roman"/>
          <w:sz w:val="18"/>
          <w:szCs w:val="18"/>
          <w:lang w:bidi="en-US"/>
        </w:rPr>
        <w:t>.</w:t>
      </w:r>
    </w:p>
    <w:p w14:paraId="6A3A8006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614E55E5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15422BBA" w14:textId="75DD282C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Nr sprawy: ZDP.2410.</w:t>
      </w:r>
      <w:r w:rsidR="00FD203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1</w:t>
      </w:r>
      <w:r w:rsidR="00BB448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2</w:t>
      </w: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.2021</w:t>
      </w:r>
    </w:p>
    <w:p w14:paraId="269449E0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21E2DEE8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178E3D88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46DB3650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62BF85D5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687E365C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4CF85C89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6F02C9EF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5909D1AE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68BDE3CA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Zatwierdził:</w:t>
      </w:r>
    </w:p>
    <w:p w14:paraId="57D8A595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2D551FDE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Dyrektor</w:t>
      </w:r>
    </w:p>
    <w:p w14:paraId="35B46037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Zarządu Dróg Powiatowych</w:t>
      </w:r>
    </w:p>
    <w:p w14:paraId="63DBEC47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070458E2" w14:textId="103C903B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</w:t>
      </w:r>
      <w:r w:rsidR="00BB448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</w:t>
      </w:r>
      <w:r w:rsidR="003577B5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.0</w:t>
      </w:r>
      <w:r w:rsidR="001003A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9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.2021 r. /-/     Mariusz Trojanowski</w:t>
      </w:r>
    </w:p>
    <w:p w14:paraId="4CD27798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..........................................................</w:t>
      </w:r>
    </w:p>
    <w:p w14:paraId="4142E37A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data i podpis zatwierdzającego</w:t>
      </w:r>
    </w:p>
    <w:p w14:paraId="13D97645" w14:textId="1B26EE59" w:rsidR="00CA4040" w:rsidRDefault="00CA4040"/>
    <w:p w14:paraId="3F928B59" w14:textId="73F8A5F4" w:rsidR="00FF5F1D" w:rsidRDefault="00FF5F1D"/>
    <w:p w14:paraId="25036C91" w14:textId="0F68B1F3" w:rsidR="00FF5F1D" w:rsidRDefault="00FF5F1D"/>
    <w:p w14:paraId="3E7F5E64" w14:textId="3754F520" w:rsidR="00FF5F1D" w:rsidRDefault="00FF5F1D"/>
    <w:p w14:paraId="514C9B73" w14:textId="02F467EB" w:rsidR="00FF5F1D" w:rsidRDefault="00FF5F1D"/>
    <w:p w14:paraId="75434D61" w14:textId="31FC661F" w:rsidR="00FF5F1D" w:rsidRDefault="00FF5F1D"/>
    <w:p w14:paraId="3AE6829D" w14:textId="382D8239" w:rsidR="00FF5F1D" w:rsidRDefault="00FF5F1D"/>
    <w:p w14:paraId="44E99F98" w14:textId="519C70B8" w:rsidR="00FF5F1D" w:rsidRDefault="00FF5F1D"/>
    <w:p w14:paraId="799D2F43" w14:textId="4200B8E4" w:rsidR="00FF5F1D" w:rsidRDefault="00FF5F1D"/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786"/>
        <w:gridCol w:w="7831"/>
        <w:gridCol w:w="445"/>
      </w:tblGrid>
      <w:tr w:rsidR="005814A7" w:rsidRPr="005814A7" w14:paraId="26FD0BDF" w14:textId="77777777" w:rsidTr="00896B2A">
        <w:tc>
          <w:tcPr>
            <w:tcW w:w="0" w:type="auto"/>
          </w:tcPr>
          <w:p w14:paraId="2D165D6C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E0AB9A5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sz w:val="18"/>
                <w:szCs w:val="18"/>
              </w:rPr>
              <w:t>Zawartość opracowania</w:t>
            </w:r>
          </w:p>
          <w:p w14:paraId="0C80DEBD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</w:p>
        </w:tc>
        <w:tc>
          <w:tcPr>
            <w:tcW w:w="0" w:type="auto"/>
          </w:tcPr>
          <w:p w14:paraId="46EDAC6F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sz w:val="18"/>
                <w:szCs w:val="18"/>
              </w:rPr>
              <w:t>3</w:t>
            </w:r>
          </w:p>
        </w:tc>
      </w:tr>
      <w:tr w:rsidR="005814A7" w:rsidRPr="005814A7" w14:paraId="1631111C" w14:textId="77777777" w:rsidTr="00896B2A">
        <w:tc>
          <w:tcPr>
            <w:tcW w:w="0" w:type="auto"/>
          </w:tcPr>
          <w:p w14:paraId="54BD32EA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9573117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sz w:val="18"/>
                <w:szCs w:val="18"/>
              </w:rPr>
              <w:t>Klauzula informacyjna</w:t>
            </w:r>
          </w:p>
        </w:tc>
        <w:tc>
          <w:tcPr>
            <w:tcW w:w="0" w:type="auto"/>
          </w:tcPr>
          <w:p w14:paraId="210349C0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sz w:val="18"/>
                <w:szCs w:val="18"/>
              </w:rPr>
              <w:t>4</w:t>
            </w:r>
          </w:p>
        </w:tc>
      </w:tr>
      <w:tr w:rsidR="005814A7" w:rsidRPr="005814A7" w14:paraId="1BC62F04" w14:textId="77777777" w:rsidTr="00896B2A">
        <w:tc>
          <w:tcPr>
            <w:tcW w:w="0" w:type="auto"/>
          </w:tcPr>
          <w:p w14:paraId="736A2826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b/>
                <w:bCs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0" w:type="auto"/>
            <w:vAlign w:val="center"/>
          </w:tcPr>
          <w:p w14:paraId="4A9336DC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sz w:val="18"/>
                <w:szCs w:val="18"/>
              </w:rPr>
              <w:t>Nazwa i adres zamawiającego</w:t>
            </w:r>
          </w:p>
          <w:p w14:paraId="0CAC75E9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</w:p>
        </w:tc>
        <w:tc>
          <w:tcPr>
            <w:tcW w:w="0" w:type="auto"/>
          </w:tcPr>
          <w:p w14:paraId="4F3412E8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sz w:val="18"/>
                <w:szCs w:val="18"/>
              </w:rPr>
              <w:t>5</w:t>
            </w:r>
          </w:p>
        </w:tc>
      </w:tr>
      <w:tr w:rsidR="005814A7" w:rsidRPr="005814A7" w14:paraId="646CEEF4" w14:textId="77777777" w:rsidTr="00896B2A">
        <w:tc>
          <w:tcPr>
            <w:tcW w:w="0" w:type="auto"/>
            <w:tcBorders>
              <w:bottom w:val="single" w:sz="4" w:space="0" w:color="auto"/>
            </w:tcBorders>
          </w:tcPr>
          <w:p w14:paraId="1D06730A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b/>
                <w:bCs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0" w:type="auto"/>
            <w:vAlign w:val="center"/>
          </w:tcPr>
          <w:p w14:paraId="1B77FE28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sz w:val="18"/>
                <w:szCs w:val="18"/>
              </w:rPr>
              <w:t>Adres strony internetowej, na której udostępniane będą zmiany i wyjaśnienia treści SWZ oraz inne dokumenty zamówienia bezpośrednio związane z postepowaniem o udzielenie zamówienia</w:t>
            </w:r>
          </w:p>
        </w:tc>
        <w:tc>
          <w:tcPr>
            <w:tcW w:w="0" w:type="auto"/>
          </w:tcPr>
          <w:p w14:paraId="655E0EDC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sz w:val="18"/>
                <w:szCs w:val="18"/>
              </w:rPr>
              <w:t>5</w:t>
            </w:r>
          </w:p>
        </w:tc>
      </w:tr>
      <w:tr w:rsidR="005814A7" w:rsidRPr="005814A7" w14:paraId="0044CF8E" w14:textId="77777777" w:rsidTr="00896B2A">
        <w:tc>
          <w:tcPr>
            <w:tcW w:w="0" w:type="auto"/>
            <w:tcBorders>
              <w:bottom w:val="single" w:sz="4" w:space="0" w:color="auto"/>
            </w:tcBorders>
          </w:tcPr>
          <w:p w14:paraId="4217E919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b/>
                <w:bCs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0" w:type="auto"/>
            <w:vAlign w:val="center"/>
          </w:tcPr>
          <w:p w14:paraId="2A56317C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sz w:val="18"/>
                <w:szCs w:val="18"/>
              </w:rPr>
              <w:t>Tryb udzielenia zamówienia</w:t>
            </w:r>
          </w:p>
        </w:tc>
        <w:tc>
          <w:tcPr>
            <w:tcW w:w="0" w:type="auto"/>
          </w:tcPr>
          <w:p w14:paraId="47B52DE0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sz w:val="18"/>
                <w:szCs w:val="18"/>
              </w:rPr>
              <w:t>5</w:t>
            </w:r>
          </w:p>
          <w:p w14:paraId="0CADBD53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</w:p>
        </w:tc>
      </w:tr>
      <w:tr w:rsidR="005814A7" w:rsidRPr="005814A7" w14:paraId="56281E49" w14:textId="77777777" w:rsidTr="00896B2A">
        <w:tc>
          <w:tcPr>
            <w:tcW w:w="0" w:type="auto"/>
            <w:tcBorders>
              <w:top w:val="single" w:sz="4" w:space="0" w:color="auto"/>
            </w:tcBorders>
          </w:tcPr>
          <w:p w14:paraId="6ADB291D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b/>
                <w:bCs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0" w:type="auto"/>
            <w:vAlign w:val="center"/>
          </w:tcPr>
          <w:p w14:paraId="74C53605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sz w:val="18"/>
                <w:szCs w:val="18"/>
              </w:rPr>
              <w:t>Opis przedmiotu zamówienia</w:t>
            </w:r>
          </w:p>
          <w:p w14:paraId="4CB6490A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</w:p>
        </w:tc>
        <w:tc>
          <w:tcPr>
            <w:tcW w:w="0" w:type="auto"/>
          </w:tcPr>
          <w:p w14:paraId="081CDBC7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sz w:val="18"/>
                <w:szCs w:val="18"/>
              </w:rPr>
              <w:t>5</w:t>
            </w:r>
          </w:p>
        </w:tc>
      </w:tr>
      <w:tr w:rsidR="005814A7" w:rsidRPr="005814A7" w14:paraId="54535E64" w14:textId="77777777" w:rsidTr="00896B2A">
        <w:tc>
          <w:tcPr>
            <w:tcW w:w="0" w:type="auto"/>
          </w:tcPr>
          <w:p w14:paraId="5C1EAAD0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b/>
                <w:bCs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0" w:type="auto"/>
            <w:vAlign w:val="center"/>
          </w:tcPr>
          <w:p w14:paraId="1F8BD4AB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sz w:val="18"/>
                <w:szCs w:val="18"/>
              </w:rPr>
              <w:t>Podwykonawcy</w:t>
            </w:r>
          </w:p>
        </w:tc>
        <w:tc>
          <w:tcPr>
            <w:tcW w:w="0" w:type="auto"/>
          </w:tcPr>
          <w:p w14:paraId="526A5533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sz w:val="18"/>
                <w:szCs w:val="18"/>
              </w:rPr>
              <w:t>7</w:t>
            </w:r>
          </w:p>
        </w:tc>
      </w:tr>
      <w:tr w:rsidR="005814A7" w:rsidRPr="005814A7" w14:paraId="2B49C131" w14:textId="77777777" w:rsidTr="00896B2A">
        <w:tc>
          <w:tcPr>
            <w:tcW w:w="0" w:type="auto"/>
          </w:tcPr>
          <w:p w14:paraId="1D590C81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b/>
                <w:bCs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0" w:type="auto"/>
            <w:vAlign w:val="center"/>
          </w:tcPr>
          <w:p w14:paraId="7C417319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sz w:val="18"/>
                <w:szCs w:val="18"/>
              </w:rPr>
              <w:t>Termin wykonania zamówienia</w:t>
            </w:r>
          </w:p>
          <w:p w14:paraId="75E975CC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</w:p>
        </w:tc>
        <w:tc>
          <w:tcPr>
            <w:tcW w:w="0" w:type="auto"/>
          </w:tcPr>
          <w:p w14:paraId="18590CB9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sz w:val="18"/>
                <w:szCs w:val="18"/>
              </w:rPr>
              <w:t>7</w:t>
            </w:r>
          </w:p>
        </w:tc>
      </w:tr>
      <w:tr w:rsidR="005814A7" w:rsidRPr="005814A7" w14:paraId="2E0B2060" w14:textId="77777777" w:rsidTr="00896B2A">
        <w:tc>
          <w:tcPr>
            <w:tcW w:w="0" w:type="auto"/>
          </w:tcPr>
          <w:p w14:paraId="4785402E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b/>
                <w:bCs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0" w:type="auto"/>
            <w:vAlign w:val="center"/>
          </w:tcPr>
          <w:p w14:paraId="5DFBF435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sz w:val="18"/>
                <w:szCs w:val="18"/>
              </w:rPr>
              <w:t>Projektowane postanowienia umowy w sprawie zamówienia publicznego, które zostaną wprowadzone w treści tej umowy</w:t>
            </w:r>
          </w:p>
          <w:p w14:paraId="25D48ABE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</w:p>
        </w:tc>
        <w:tc>
          <w:tcPr>
            <w:tcW w:w="0" w:type="auto"/>
          </w:tcPr>
          <w:p w14:paraId="65DB6DAB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sz w:val="18"/>
                <w:szCs w:val="18"/>
              </w:rPr>
              <w:t>7</w:t>
            </w:r>
          </w:p>
        </w:tc>
      </w:tr>
      <w:tr w:rsidR="005814A7" w:rsidRPr="005814A7" w14:paraId="38365A96" w14:textId="77777777" w:rsidTr="00896B2A">
        <w:tc>
          <w:tcPr>
            <w:tcW w:w="0" w:type="auto"/>
          </w:tcPr>
          <w:p w14:paraId="7BE5C1E3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b/>
                <w:bCs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0" w:type="auto"/>
            <w:vAlign w:val="center"/>
          </w:tcPr>
          <w:p w14:paraId="384C1874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sz w:val="18"/>
                <w:szCs w:val="18"/>
              </w:rPr>
              <w:t>Warunki udziału w postępowaniu</w:t>
            </w:r>
          </w:p>
        </w:tc>
        <w:tc>
          <w:tcPr>
            <w:tcW w:w="0" w:type="auto"/>
          </w:tcPr>
          <w:p w14:paraId="5A52DEB3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sz w:val="18"/>
                <w:szCs w:val="18"/>
              </w:rPr>
              <w:t>7</w:t>
            </w:r>
          </w:p>
        </w:tc>
      </w:tr>
      <w:tr w:rsidR="005814A7" w:rsidRPr="005814A7" w14:paraId="257BEEF3" w14:textId="77777777" w:rsidTr="00896B2A">
        <w:tc>
          <w:tcPr>
            <w:tcW w:w="0" w:type="auto"/>
          </w:tcPr>
          <w:p w14:paraId="183DF301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b/>
                <w:bCs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b/>
                <w:bCs/>
                <w:sz w:val="18"/>
                <w:szCs w:val="18"/>
              </w:rPr>
              <w:t>IX</w:t>
            </w:r>
          </w:p>
        </w:tc>
        <w:tc>
          <w:tcPr>
            <w:tcW w:w="0" w:type="auto"/>
            <w:vAlign w:val="center"/>
          </w:tcPr>
          <w:p w14:paraId="1BA01DEB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sz w:val="18"/>
                <w:szCs w:val="18"/>
              </w:rPr>
              <w:t>Podstawy wykluczenia</w:t>
            </w:r>
          </w:p>
        </w:tc>
        <w:tc>
          <w:tcPr>
            <w:tcW w:w="0" w:type="auto"/>
          </w:tcPr>
          <w:p w14:paraId="68A88ED2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sz w:val="18"/>
                <w:szCs w:val="18"/>
              </w:rPr>
              <w:t>9</w:t>
            </w:r>
          </w:p>
        </w:tc>
      </w:tr>
      <w:tr w:rsidR="005814A7" w:rsidRPr="005814A7" w14:paraId="270CD187" w14:textId="77777777" w:rsidTr="00896B2A">
        <w:tc>
          <w:tcPr>
            <w:tcW w:w="0" w:type="auto"/>
          </w:tcPr>
          <w:p w14:paraId="1E8A9FE5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b/>
                <w:bCs/>
                <w:sz w:val="18"/>
                <w:szCs w:val="18"/>
              </w:rPr>
            </w:pPr>
          </w:p>
          <w:p w14:paraId="4724CFD6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b/>
                <w:bCs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14:paraId="6A460EB2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 w:rsidRPr="005814A7">
              <w:rPr>
                <w:rFonts w:ascii="Verdana" w:hAnsi="Verdana"/>
                <w:sz w:val="18"/>
                <w:szCs w:val="18"/>
              </w:rPr>
              <w:t>Wykaz oświadczeń i podmiotowych środków dowodowych. Oświadczenia i dokumenty, jakie zobowiązani są dostarczyć Wykonawcy w celu potwierdzenia spełniania warunków udziału w postępowaniu oraz wykazania braku podstaw wykluczenia</w:t>
            </w:r>
          </w:p>
        </w:tc>
        <w:tc>
          <w:tcPr>
            <w:tcW w:w="0" w:type="auto"/>
          </w:tcPr>
          <w:p w14:paraId="1CAEA738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</w:p>
          <w:p w14:paraId="7351E00A" w14:textId="5070D74D" w:rsidR="005814A7" w:rsidRPr="005814A7" w:rsidRDefault="00FF44B1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>
              <w:rPr>
                <w:rFonts w:ascii="Verdana" w:hAnsi="Verdana" w:cs="TimesNewRomanPSMT"/>
                <w:sz w:val="18"/>
                <w:szCs w:val="18"/>
              </w:rPr>
              <w:t>9</w:t>
            </w:r>
          </w:p>
        </w:tc>
      </w:tr>
      <w:tr w:rsidR="005814A7" w:rsidRPr="005814A7" w14:paraId="6DD06AFD" w14:textId="77777777" w:rsidTr="00896B2A">
        <w:tc>
          <w:tcPr>
            <w:tcW w:w="0" w:type="auto"/>
          </w:tcPr>
          <w:p w14:paraId="31CEDF1E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b/>
                <w:bCs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b/>
                <w:bCs/>
                <w:sz w:val="18"/>
                <w:szCs w:val="18"/>
              </w:rPr>
              <w:t>XI</w:t>
            </w:r>
          </w:p>
        </w:tc>
        <w:tc>
          <w:tcPr>
            <w:tcW w:w="0" w:type="auto"/>
            <w:vAlign w:val="center"/>
          </w:tcPr>
          <w:p w14:paraId="685248C7" w14:textId="77777777" w:rsidR="005814A7" w:rsidRPr="005814A7" w:rsidRDefault="005814A7" w:rsidP="005814A7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5814A7">
              <w:rPr>
                <w:rFonts w:ascii="Verdana" w:hAnsi="Verdana"/>
                <w:sz w:val="18"/>
                <w:szCs w:val="18"/>
              </w:rPr>
              <w:t>Informacja o środkach komunikacji elektronicznej</w:t>
            </w:r>
          </w:p>
          <w:p w14:paraId="37BEF40D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</w:p>
        </w:tc>
        <w:tc>
          <w:tcPr>
            <w:tcW w:w="0" w:type="auto"/>
          </w:tcPr>
          <w:p w14:paraId="33A576EF" w14:textId="3E92C7EC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sz w:val="18"/>
                <w:szCs w:val="18"/>
              </w:rPr>
              <w:t>1</w:t>
            </w:r>
            <w:r w:rsidR="0023749D">
              <w:rPr>
                <w:rFonts w:ascii="Verdana" w:hAnsi="Verdana" w:cs="TimesNewRomanPSMT"/>
                <w:sz w:val="18"/>
                <w:szCs w:val="18"/>
              </w:rPr>
              <w:t>1</w:t>
            </w:r>
          </w:p>
        </w:tc>
      </w:tr>
      <w:tr w:rsidR="0023749D" w:rsidRPr="005814A7" w14:paraId="6A1642BD" w14:textId="77777777" w:rsidTr="00896B2A">
        <w:tc>
          <w:tcPr>
            <w:tcW w:w="0" w:type="auto"/>
          </w:tcPr>
          <w:p w14:paraId="012FB0FA" w14:textId="437F0069" w:rsidR="0023749D" w:rsidRPr="005814A7" w:rsidRDefault="0023749D" w:rsidP="005814A7">
            <w:pPr>
              <w:spacing w:line="276" w:lineRule="auto"/>
              <w:rPr>
                <w:rFonts w:ascii="Verdana" w:hAnsi="Verdana" w:cs="TimesNewRomanPSMT"/>
                <w:b/>
                <w:bCs/>
                <w:sz w:val="18"/>
                <w:szCs w:val="18"/>
              </w:rPr>
            </w:pPr>
            <w:r>
              <w:rPr>
                <w:rFonts w:ascii="Verdana" w:hAnsi="Verdana" w:cs="TimesNewRomanPSMT"/>
                <w:b/>
                <w:bCs/>
                <w:sz w:val="18"/>
                <w:szCs w:val="18"/>
              </w:rPr>
              <w:t>XII</w:t>
            </w:r>
          </w:p>
        </w:tc>
        <w:tc>
          <w:tcPr>
            <w:tcW w:w="0" w:type="auto"/>
            <w:vAlign w:val="center"/>
          </w:tcPr>
          <w:p w14:paraId="3350F4E3" w14:textId="77777777" w:rsidR="0023749D" w:rsidRDefault="0023749D" w:rsidP="005814A7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Opis sposobu udzielania wyjaśnień treści SWZ</w:t>
            </w:r>
          </w:p>
          <w:p w14:paraId="1DA524CA" w14:textId="0C5BA837" w:rsidR="0023749D" w:rsidRPr="005814A7" w:rsidRDefault="0023749D" w:rsidP="005814A7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</w:tcPr>
          <w:p w14:paraId="6381152D" w14:textId="37A3295A" w:rsidR="0023749D" w:rsidRPr="005814A7" w:rsidRDefault="0023749D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>
              <w:rPr>
                <w:rFonts w:ascii="Verdana" w:hAnsi="Verdana" w:cs="TimesNewRomanPSMT"/>
                <w:sz w:val="18"/>
                <w:szCs w:val="18"/>
              </w:rPr>
              <w:t>12</w:t>
            </w:r>
          </w:p>
        </w:tc>
      </w:tr>
      <w:tr w:rsidR="005814A7" w:rsidRPr="005814A7" w14:paraId="3002DDBC" w14:textId="77777777" w:rsidTr="00896B2A">
        <w:tc>
          <w:tcPr>
            <w:tcW w:w="0" w:type="auto"/>
          </w:tcPr>
          <w:p w14:paraId="6FA566A4" w14:textId="09763698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b/>
                <w:bCs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b/>
                <w:bCs/>
                <w:sz w:val="18"/>
                <w:szCs w:val="18"/>
              </w:rPr>
              <w:t>XI</w:t>
            </w:r>
            <w:r w:rsidR="0023749D">
              <w:rPr>
                <w:rFonts w:ascii="Verdana" w:hAnsi="Verdana" w:cs="TimesNewRomanPSMT"/>
                <w:b/>
                <w:bCs/>
                <w:sz w:val="18"/>
                <w:szCs w:val="18"/>
              </w:rPr>
              <w:t>I</w:t>
            </w:r>
            <w:r w:rsidRPr="005814A7">
              <w:rPr>
                <w:rFonts w:ascii="Verdana" w:hAnsi="Verdana" w:cs="TimesNewRomanPSMT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0" w:type="auto"/>
            <w:vAlign w:val="center"/>
          </w:tcPr>
          <w:p w14:paraId="375F8FCC" w14:textId="77777777" w:rsidR="005814A7" w:rsidRPr="005814A7" w:rsidRDefault="005814A7" w:rsidP="005814A7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5814A7">
              <w:rPr>
                <w:rFonts w:ascii="Verdana" w:hAnsi="Verdana"/>
                <w:sz w:val="18"/>
                <w:szCs w:val="18"/>
              </w:rPr>
              <w:t>Wskazanie osób uprawnionych do komunikowania się z wykonawcami</w:t>
            </w:r>
          </w:p>
          <w:p w14:paraId="681C6670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</w:p>
        </w:tc>
        <w:tc>
          <w:tcPr>
            <w:tcW w:w="0" w:type="auto"/>
          </w:tcPr>
          <w:p w14:paraId="2492D505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sz w:val="18"/>
                <w:szCs w:val="18"/>
              </w:rPr>
              <w:t>12</w:t>
            </w:r>
          </w:p>
        </w:tc>
      </w:tr>
      <w:tr w:rsidR="005814A7" w:rsidRPr="005814A7" w14:paraId="4A76EA8A" w14:textId="77777777" w:rsidTr="00896B2A">
        <w:tc>
          <w:tcPr>
            <w:tcW w:w="0" w:type="auto"/>
          </w:tcPr>
          <w:p w14:paraId="7901429F" w14:textId="083DBFE6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b/>
                <w:bCs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b/>
                <w:bCs/>
                <w:sz w:val="18"/>
                <w:szCs w:val="18"/>
              </w:rPr>
              <w:t>XI</w:t>
            </w:r>
            <w:r w:rsidR="0023749D">
              <w:rPr>
                <w:rFonts w:ascii="Verdana" w:hAnsi="Verdana" w:cs="TimesNewRomanPSMT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0" w:type="auto"/>
            <w:vAlign w:val="center"/>
          </w:tcPr>
          <w:p w14:paraId="197672B1" w14:textId="43F78231" w:rsidR="005814A7" w:rsidRPr="005814A7" w:rsidRDefault="005814A7" w:rsidP="0023749D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sz w:val="18"/>
                <w:szCs w:val="18"/>
              </w:rPr>
              <w:t>Wymagania dotyczące wadium</w:t>
            </w:r>
          </w:p>
        </w:tc>
        <w:tc>
          <w:tcPr>
            <w:tcW w:w="0" w:type="auto"/>
          </w:tcPr>
          <w:p w14:paraId="701AAD4A" w14:textId="07919E6F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sz w:val="18"/>
                <w:szCs w:val="18"/>
              </w:rPr>
              <w:t>1</w:t>
            </w:r>
            <w:r w:rsidR="0023749D">
              <w:rPr>
                <w:rFonts w:ascii="Verdana" w:hAnsi="Verdana" w:cs="TimesNewRomanPSMT"/>
                <w:sz w:val="18"/>
                <w:szCs w:val="18"/>
              </w:rPr>
              <w:t>2</w:t>
            </w:r>
          </w:p>
        </w:tc>
      </w:tr>
      <w:tr w:rsidR="005814A7" w:rsidRPr="005814A7" w14:paraId="03CDE1AB" w14:textId="77777777" w:rsidTr="00896B2A">
        <w:tc>
          <w:tcPr>
            <w:tcW w:w="0" w:type="auto"/>
          </w:tcPr>
          <w:p w14:paraId="4F10974F" w14:textId="7877C1B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b/>
                <w:bCs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b/>
                <w:bCs/>
                <w:sz w:val="18"/>
                <w:szCs w:val="18"/>
              </w:rPr>
              <w:t>XV</w:t>
            </w:r>
          </w:p>
        </w:tc>
        <w:tc>
          <w:tcPr>
            <w:tcW w:w="0" w:type="auto"/>
            <w:vAlign w:val="center"/>
          </w:tcPr>
          <w:p w14:paraId="4A89901C" w14:textId="77777777" w:rsidR="005814A7" w:rsidRPr="005814A7" w:rsidRDefault="005814A7" w:rsidP="005814A7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sz w:val="18"/>
                <w:szCs w:val="18"/>
              </w:rPr>
              <w:t>Termin związania ofertą</w:t>
            </w:r>
          </w:p>
          <w:p w14:paraId="1A6A56EB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</w:p>
        </w:tc>
        <w:tc>
          <w:tcPr>
            <w:tcW w:w="0" w:type="auto"/>
          </w:tcPr>
          <w:p w14:paraId="7C95398D" w14:textId="045D3B16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sz w:val="18"/>
                <w:szCs w:val="18"/>
              </w:rPr>
              <w:t>1</w:t>
            </w:r>
            <w:r w:rsidR="00CC2631">
              <w:rPr>
                <w:rFonts w:ascii="Verdana" w:hAnsi="Verdana" w:cs="TimesNewRomanPSMT"/>
                <w:sz w:val="18"/>
                <w:szCs w:val="18"/>
              </w:rPr>
              <w:t>3</w:t>
            </w:r>
          </w:p>
        </w:tc>
      </w:tr>
      <w:tr w:rsidR="005814A7" w:rsidRPr="005814A7" w14:paraId="6A058F66" w14:textId="77777777" w:rsidTr="00896B2A">
        <w:tc>
          <w:tcPr>
            <w:tcW w:w="0" w:type="auto"/>
          </w:tcPr>
          <w:p w14:paraId="0C5711F3" w14:textId="25C2AE7F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b/>
                <w:bCs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b/>
                <w:bCs/>
                <w:sz w:val="18"/>
                <w:szCs w:val="18"/>
              </w:rPr>
              <w:t>XV</w:t>
            </w:r>
            <w:r w:rsidR="0023749D">
              <w:rPr>
                <w:rFonts w:ascii="Verdana" w:hAnsi="Verdana" w:cs="TimesNewRomanPSMT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0" w:type="auto"/>
            <w:vAlign w:val="center"/>
          </w:tcPr>
          <w:p w14:paraId="03584CEE" w14:textId="77777777" w:rsidR="005814A7" w:rsidRPr="005814A7" w:rsidRDefault="005814A7" w:rsidP="005814A7">
            <w:pPr>
              <w:rPr>
                <w:rFonts w:ascii="Verdana" w:hAnsi="Verdana" w:cs="TimesNewRomanPSMT"/>
                <w:sz w:val="18"/>
                <w:szCs w:val="18"/>
              </w:rPr>
            </w:pPr>
            <w:r w:rsidRPr="005814A7">
              <w:rPr>
                <w:rFonts w:ascii="Verdana" w:hAnsi="Verdana"/>
                <w:sz w:val="18"/>
                <w:szCs w:val="18"/>
              </w:rPr>
              <w:t>Opis sposobu przygotowania oferty</w:t>
            </w:r>
          </w:p>
          <w:p w14:paraId="6D8BFC08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</w:p>
        </w:tc>
        <w:tc>
          <w:tcPr>
            <w:tcW w:w="0" w:type="auto"/>
          </w:tcPr>
          <w:p w14:paraId="2E50BA3D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sz w:val="18"/>
                <w:szCs w:val="18"/>
              </w:rPr>
              <w:t>13</w:t>
            </w:r>
          </w:p>
        </w:tc>
      </w:tr>
      <w:tr w:rsidR="005814A7" w:rsidRPr="005814A7" w14:paraId="255697A5" w14:textId="77777777" w:rsidTr="00896B2A">
        <w:tc>
          <w:tcPr>
            <w:tcW w:w="0" w:type="auto"/>
          </w:tcPr>
          <w:p w14:paraId="725B22B4" w14:textId="38ACFC1A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b/>
                <w:bCs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b/>
                <w:bCs/>
                <w:sz w:val="18"/>
                <w:szCs w:val="18"/>
              </w:rPr>
              <w:t>XVI</w:t>
            </w:r>
            <w:r w:rsidR="0023749D">
              <w:rPr>
                <w:rFonts w:ascii="Verdana" w:hAnsi="Verdana" w:cs="TimesNewRomanPSMT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0" w:type="auto"/>
            <w:vAlign w:val="center"/>
          </w:tcPr>
          <w:p w14:paraId="2D4F4DC0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sz w:val="18"/>
                <w:szCs w:val="18"/>
              </w:rPr>
              <w:t>Sposób oraz termin składania ofert</w:t>
            </w:r>
          </w:p>
          <w:p w14:paraId="56668A0D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</w:p>
        </w:tc>
        <w:tc>
          <w:tcPr>
            <w:tcW w:w="0" w:type="auto"/>
          </w:tcPr>
          <w:p w14:paraId="36CB039E" w14:textId="27A412D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sz w:val="18"/>
                <w:szCs w:val="18"/>
              </w:rPr>
              <w:t>1</w:t>
            </w:r>
            <w:r w:rsidR="0023749D">
              <w:rPr>
                <w:rFonts w:ascii="Verdana" w:hAnsi="Verdana" w:cs="TimesNewRomanPSMT"/>
                <w:sz w:val="18"/>
                <w:szCs w:val="18"/>
              </w:rPr>
              <w:t>3</w:t>
            </w:r>
          </w:p>
        </w:tc>
      </w:tr>
      <w:tr w:rsidR="005814A7" w:rsidRPr="005814A7" w14:paraId="32103FB6" w14:textId="77777777" w:rsidTr="00896B2A">
        <w:tc>
          <w:tcPr>
            <w:tcW w:w="0" w:type="auto"/>
          </w:tcPr>
          <w:p w14:paraId="06046737" w14:textId="5C73780D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b/>
                <w:bCs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b/>
                <w:bCs/>
                <w:sz w:val="18"/>
                <w:szCs w:val="18"/>
              </w:rPr>
              <w:t>XVII</w:t>
            </w:r>
            <w:r w:rsidR="0023749D">
              <w:rPr>
                <w:rFonts w:ascii="Verdana" w:hAnsi="Verdana" w:cs="TimesNewRomanPSMT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0" w:type="auto"/>
            <w:vAlign w:val="center"/>
          </w:tcPr>
          <w:p w14:paraId="71F86D63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sz w:val="18"/>
                <w:szCs w:val="18"/>
              </w:rPr>
              <w:t>Termin otwarcia ofert</w:t>
            </w:r>
          </w:p>
          <w:p w14:paraId="628968F2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</w:p>
        </w:tc>
        <w:tc>
          <w:tcPr>
            <w:tcW w:w="0" w:type="auto"/>
          </w:tcPr>
          <w:p w14:paraId="4C8C0107" w14:textId="142F1E6D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sz w:val="18"/>
                <w:szCs w:val="18"/>
              </w:rPr>
              <w:t>1</w:t>
            </w:r>
            <w:r w:rsidR="00CC2631">
              <w:rPr>
                <w:rFonts w:ascii="Verdana" w:hAnsi="Verdana" w:cs="TimesNewRomanPSMT"/>
                <w:sz w:val="18"/>
                <w:szCs w:val="18"/>
              </w:rPr>
              <w:t>4</w:t>
            </w:r>
          </w:p>
        </w:tc>
      </w:tr>
      <w:tr w:rsidR="005814A7" w:rsidRPr="005814A7" w14:paraId="7AEF8050" w14:textId="77777777" w:rsidTr="00896B2A">
        <w:tc>
          <w:tcPr>
            <w:tcW w:w="0" w:type="auto"/>
          </w:tcPr>
          <w:p w14:paraId="3468FE9D" w14:textId="0DA40E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b/>
                <w:bCs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b/>
                <w:bCs/>
                <w:sz w:val="18"/>
                <w:szCs w:val="18"/>
              </w:rPr>
              <w:t>X</w:t>
            </w:r>
            <w:r w:rsidR="0023749D">
              <w:rPr>
                <w:rFonts w:ascii="Verdana" w:hAnsi="Verdana" w:cs="TimesNewRomanPSMT"/>
                <w:b/>
                <w:bCs/>
                <w:sz w:val="18"/>
                <w:szCs w:val="18"/>
              </w:rPr>
              <w:t>IX</w:t>
            </w:r>
          </w:p>
        </w:tc>
        <w:tc>
          <w:tcPr>
            <w:tcW w:w="0" w:type="auto"/>
            <w:vAlign w:val="center"/>
          </w:tcPr>
          <w:p w14:paraId="3AFC8A2D" w14:textId="77777777" w:rsidR="005814A7" w:rsidRPr="005814A7" w:rsidRDefault="005814A7" w:rsidP="005814A7">
            <w:pPr>
              <w:rPr>
                <w:rFonts w:ascii="Verdana" w:hAnsi="Verdana"/>
                <w:sz w:val="18"/>
                <w:szCs w:val="18"/>
              </w:rPr>
            </w:pPr>
            <w:r w:rsidRPr="005814A7">
              <w:rPr>
                <w:rFonts w:ascii="Verdana" w:hAnsi="Verdana"/>
                <w:sz w:val="18"/>
                <w:szCs w:val="18"/>
              </w:rPr>
              <w:t>Opis sposobu obliczania ceny</w:t>
            </w:r>
          </w:p>
          <w:p w14:paraId="054DC295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</w:p>
        </w:tc>
        <w:tc>
          <w:tcPr>
            <w:tcW w:w="0" w:type="auto"/>
          </w:tcPr>
          <w:p w14:paraId="132E86A1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sz w:val="18"/>
                <w:szCs w:val="18"/>
              </w:rPr>
              <w:t>14</w:t>
            </w:r>
          </w:p>
        </w:tc>
      </w:tr>
      <w:tr w:rsidR="005814A7" w:rsidRPr="005814A7" w14:paraId="64A6AA78" w14:textId="77777777" w:rsidTr="00896B2A">
        <w:tc>
          <w:tcPr>
            <w:tcW w:w="0" w:type="auto"/>
          </w:tcPr>
          <w:p w14:paraId="511A753F" w14:textId="69CB921E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b/>
                <w:bCs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b/>
                <w:bCs/>
                <w:sz w:val="18"/>
                <w:szCs w:val="18"/>
              </w:rPr>
              <w:t>XX</w:t>
            </w:r>
          </w:p>
        </w:tc>
        <w:tc>
          <w:tcPr>
            <w:tcW w:w="0" w:type="auto"/>
            <w:vAlign w:val="center"/>
          </w:tcPr>
          <w:p w14:paraId="7F10D936" w14:textId="7FE4F85F" w:rsidR="005814A7" w:rsidRPr="005814A7" w:rsidRDefault="005814A7" w:rsidP="005814A7">
            <w:pPr>
              <w:rPr>
                <w:rFonts w:ascii="Verdana" w:hAnsi="Verdana"/>
                <w:sz w:val="18"/>
                <w:szCs w:val="18"/>
              </w:rPr>
            </w:pPr>
            <w:r w:rsidRPr="005814A7">
              <w:rPr>
                <w:rFonts w:ascii="Verdana" w:hAnsi="Verdana"/>
                <w:sz w:val="18"/>
                <w:szCs w:val="18"/>
              </w:rPr>
              <w:t xml:space="preserve">Opis kryteriów, którymi Zamawiający będzie się kierował przy wyborze oferty wraz z podaniem wag tych kryteriów i sposobu obliczania oceny ofert </w:t>
            </w:r>
          </w:p>
          <w:p w14:paraId="4469D8F7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</w:p>
        </w:tc>
        <w:tc>
          <w:tcPr>
            <w:tcW w:w="0" w:type="auto"/>
          </w:tcPr>
          <w:p w14:paraId="2BB54862" w14:textId="4EB54C5B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sz w:val="18"/>
                <w:szCs w:val="18"/>
              </w:rPr>
              <w:t>1</w:t>
            </w:r>
            <w:r w:rsidR="0023749D">
              <w:rPr>
                <w:rFonts w:ascii="Verdana" w:hAnsi="Verdana" w:cs="TimesNewRomanPSMT"/>
                <w:sz w:val="18"/>
                <w:szCs w:val="18"/>
              </w:rPr>
              <w:t>4</w:t>
            </w:r>
          </w:p>
        </w:tc>
      </w:tr>
      <w:tr w:rsidR="0023749D" w:rsidRPr="005814A7" w14:paraId="217DEF1A" w14:textId="77777777" w:rsidTr="00896B2A">
        <w:tc>
          <w:tcPr>
            <w:tcW w:w="0" w:type="auto"/>
          </w:tcPr>
          <w:p w14:paraId="5FF87E38" w14:textId="01964198" w:rsidR="0023749D" w:rsidRPr="005814A7" w:rsidRDefault="0023749D" w:rsidP="005814A7">
            <w:pPr>
              <w:spacing w:line="276" w:lineRule="auto"/>
              <w:rPr>
                <w:rFonts w:ascii="Verdana" w:hAnsi="Verdana" w:cs="TimesNewRomanPSMT"/>
                <w:b/>
                <w:bCs/>
                <w:sz w:val="18"/>
                <w:szCs w:val="18"/>
              </w:rPr>
            </w:pPr>
            <w:r>
              <w:rPr>
                <w:rFonts w:ascii="Verdana" w:hAnsi="Verdana" w:cs="TimesNewRomanPSMT"/>
                <w:b/>
                <w:bCs/>
                <w:sz w:val="18"/>
                <w:szCs w:val="18"/>
              </w:rPr>
              <w:t>XXI</w:t>
            </w:r>
          </w:p>
        </w:tc>
        <w:tc>
          <w:tcPr>
            <w:tcW w:w="0" w:type="auto"/>
            <w:vAlign w:val="center"/>
          </w:tcPr>
          <w:p w14:paraId="3EEFB0BA" w14:textId="7DFBCC7F" w:rsidR="0023749D" w:rsidRDefault="0023749D" w:rsidP="005814A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Istotne postanowienia umowy, warunki jej zmiany i zabezpieczenia</w:t>
            </w:r>
          </w:p>
          <w:p w14:paraId="5B0F1B42" w14:textId="6859250F" w:rsidR="0023749D" w:rsidRPr="005814A7" w:rsidRDefault="0023749D" w:rsidP="005814A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</w:tcPr>
          <w:p w14:paraId="6D95A8E9" w14:textId="2BE43D1E" w:rsidR="0023749D" w:rsidRPr="005814A7" w:rsidRDefault="0023749D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>
              <w:rPr>
                <w:rFonts w:ascii="Verdana" w:hAnsi="Verdana" w:cs="TimesNewRomanPSMT"/>
                <w:sz w:val="18"/>
                <w:szCs w:val="18"/>
              </w:rPr>
              <w:t>15</w:t>
            </w:r>
          </w:p>
        </w:tc>
      </w:tr>
      <w:tr w:rsidR="005814A7" w:rsidRPr="005814A7" w14:paraId="63B7C7F4" w14:textId="77777777" w:rsidTr="00896B2A">
        <w:tc>
          <w:tcPr>
            <w:tcW w:w="0" w:type="auto"/>
          </w:tcPr>
          <w:p w14:paraId="68E6B9BF" w14:textId="3BFE5D7A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b/>
                <w:bCs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b/>
                <w:bCs/>
                <w:sz w:val="18"/>
                <w:szCs w:val="18"/>
              </w:rPr>
              <w:t>XX</w:t>
            </w:r>
            <w:r w:rsidR="0023749D">
              <w:rPr>
                <w:rFonts w:ascii="Verdana" w:hAnsi="Verdana" w:cs="TimesNewRomanPSMT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0" w:type="auto"/>
            <w:vAlign w:val="center"/>
          </w:tcPr>
          <w:p w14:paraId="7670D3C3" w14:textId="77777777" w:rsidR="005814A7" w:rsidRPr="005814A7" w:rsidRDefault="005814A7" w:rsidP="005814A7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5814A7">
              <w:rPr>
                <w:rFonts w:ascii="Verdana" w:hAnsi="Verdana"/>
                <w:sz w:val="18"/>
                <w:szCs w:val="18"/>
              </w:rPr>
              <w:t>Informacje o formalnościach, jakie powinny zostać dopełnione po wyborze oferty w</w:t>
            </w:r>
          </w:p>
          <w:p w14:paraId="6178D7F3" w14:textId="77777777" w:rsidR="005814A7" w:rsidRPr="005814A7" w:rsidRDefault="005814A7" w:rsidP="005814A7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814A7">
              <w:rPr>
                <w:rFonts w:ascii="Verdana" w:hAnsi="Verdana"/>
                <w:sz w:val="18"/>
                <w:szCs w:val="18"/>
              </w:rPr>
              <w:t>celu zawarcia umowy w sprawie zamówienia publicznego</w:t>
            </w:r>
          </w:p>
          <w:p w14:paraId="740165B5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</w:p>
        </w:tc>
        <w:tc>
          <w:tcPr>
            <w:tcW w:w="0" w:type="auto"/>
          </w:tcPr>
          <w:p w14:paraId="74A7C830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sz w:val="18"/>
                <w:szCs w:val="18"/>
              </w:rPr>
              <w:t>15</w:t>
            </w:r>
          </w:p>
        </w:tc>
      </w:tr>
      <w:tr w:rsidR="005814A7" w:rsidRPr="005814A7" w14:paraId="3C87FA21" w14:textId="77777777" w:rsidTr="00896B2A">
        <w:tc>
          <w:tcPr>
            <w:tcW w:w="0" w:type="auto"/>
          </w:tcPr>
          <w:p w14:paraId="5D15A7B7" w14:textId="6E097359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b/>
                <w:bCs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b/>
                <w:bCs/>
                <w:sz w:val="18"/>
                <w:szCs w:val="18"/>
              </w:rPr>
              <w:t>XXII</w:t>
            </w:r>
            <w:r w:rsidR="0023749D">
              <w:rPr>
                <w:rFonts w:ascii="Verdana" w:hAnsi="Verdana" w:cs="TimesNewRomanPSMT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0" w:type="auto"/>
            <w:vAlign w:val="center"/>
          </w:tcPr>
          <w:p w14:paraId="22CFFA2A" w14:textId="77777777" w:rsidR="005814A7" w:rsidRPr="005814A7" w:rsidRDefault="005814A7" w:rsidP="005814A7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5814A7">
              <w:rPr>
                <w:rFonts w:ascii="Verdana" w:hAnsi="Verdana"/>
                <w:sz w:val="18"/>
                <w:szCs w:val="18"/>
              </w:rPr>
              <w:t>Pouczenie o środkach ochrony prawnej</w:t>
            </w:r>
            <w:r w:rsidRPr="005814A7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814A7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przysługujących Wykonawcom w toku postępowania o udzielnie zamówienia publicznego </w:t>
            </w:r>
          </w:p>
          <w:p w14:paraId="1FBCD934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</w:p>
        </w:tc>
        <w:tc>
          <w:tcPr>
            <w:tcW w:w="0" w:type="auto"/>
          </w:tcPr>
          <w:p w14:paraId="2AE55F5B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sz w:val="18"/>
                <w:szCs w:val="18"/>
              </w:rPr>
              <w:t>16</w:t>
            </w:r>
          </w:p>
        </w:tc>
      </w:tr>
      <w:tr w:rsidR="005814A7" w:rsidRPr="005814A7" w14:paraId="54C2A54A" w14:textId="77777777" w:rsidTr="00896B2A">
        <w:tc>
          <w:tcPr>
            <w:tcW w:w="0" w:type="auto"/>
          </w:tcPr>
          <w:p w14:paraId="4793962F" w14:textId="3B49052D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b/>
                <w:bCs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b/>
                <w:bCs/>
                <w:sz w:val="18"/>
                <w:szCs w:val="18"/>
              </w:rPr>
              <w:t>XXI</w:t>
            </w:r>
            <w:r w:rsidR="0023749D">
              <w:rPr>
                <w:rFonts w:ascii="Verdana" w:hAnsi="Verdana" w:cs="TimesNewRomanPSMT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0" w:type="auto"/>
            <w:vAlign w:val="center"/>
          </w:tcPr>
          <w:p w14:paraId="03F56CE2" w14:textId="77777777" w:rsidR="005814A7" w:rsidRPr="005814A7" w:rsidRDefault="005814A7" w:rsidP="005814A7">
            <w:pPr>
              <w:rPr>
                <w:rFonts w:ascii="Verdana" w:hAnsi="Verdana"/>
                <w:sz w:val="18"/>
                <w:szCs w:val="18"/>
              </w:rPr>
            </w:pPr>
            <w:r w:rsidRPr="005814A7">
              <w:rPr>
                <w:rFonts w:ascii="Verdana" w:hAnsi="Verdana"/>
                <w:sz w:val="18"/>
                <w:szCs w:val="18"/>
              </w:rPr>
              <w:t>Informacje dodatkowe</w:t>
            </w:r>
          </w:p>
          <w:p w14:paraId="795ECB7A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</w:p>
        </w:tc>
        <w:tc>
          <w:tcPr>
            <w:tcW w:w="0" w:type="auto"/>
          </w:tcPr>
          <w:p w14:paraId="44B0FC0F" w14:textId="0B12B93E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sz w:val="18"/>
                <w:szCs w:val="18"/>
              </w:rPr>
              <w:t>1</w:t>
            </w:r>
            <w:r w:rsidR="0023749D">
              <w:rPr>
                <w:rFonts w:ascii="Verdana" w:hAnsi="Verdana" w:cs="TimesNewRomanPSMT"/>
                <w:sz w:val="18"/>
                <w:szCs w:val="18"/>
              </w:rPr>
              <w:t>6</w:t>
            </w:r>
          </w:p>
        </w:tc>
      </w:tr>
    </w:tbl>
    <w:p w14:paraId="5BD70620" w14:textId="1F1B3839" w:rsidR="006C1E05" w:rsidRPr="006C1E05" w:rsidRDefault="006C1E05" w:rsidP="006C1E05">
      <w:pPr>
        <w:autoSpaceDE w:val="0"/>
        <w:autoSpaceDN w:val="0"/>
        <w:adjustRightInd w:val="0"/>
        <w:spacing w:after="0" w:line="276" w:lineRule="auto"/>
        <w:rPr>
          <w:rFonts w:ascii="Verdana" w:hAnsi="Verdana" w:cs="TimesNewRomanPSMT"/>
          <w:sz w:val="18"/>
          <w:szCs w:val="18"/>
        </w:rPr>
      </w:pPr>
    </w:p>
    <w:p w14:paraId="305CD411" w14:textId="17A18B78" w:rsidR="008E1ED4" w:rsidRDefault="008E1ED4" w:rsidP="008E1ED4">
      <w:pPr>
        <w:spacing w:after="0" w:line="276" w:lineRule="auto"/>
        <w:jc w:val="both"/>
        <w:rPr>
          <w:rFonts w:ascii="Verdana" w:hAnsi="Verdana" w:cs="Verdana-Bold"/>
          <w:b/>
          <w:bCs/>
          <w:sz w:val="18"/>
          <w:szCs w:val="18"/>
        </w:rPr>
      </w:pPr>
    </w:p>
    <w:p w14:paraId="2B70454D" w14:textId="0D1F5220" w:rsidR="008404B9" w:rsidRDefault="008404B9" w:rsidP="008E1ED4">
      <w:pPr>
        <w:spacing w:after="0" w:line="276" w:lineRule="auto"/>
        <w:jc w:val="both"/>
        <w:rPr>
          <w:rFonts w:ascii="Verdana" w:hAnsi="Verdana" w:cs="Verdana-Bold"/>
          <w:b/>
          <w:bCs/>
          <w:sz w:val="18"/>
          <w:szCs w:val="18"/>
        </w:rPr>
      </w:pPr>
    </w:p>
    <w:p w14:paraId="059E3D1E" w14:textId="229B50D0" w:rsidR="008404B9" w:rsidRDefault="008404B9" w:rsidP="008E1ED4">
      <w:pPr>
        <w:spacing w:after="0" w:line="276" w:lineRule="auto"/>
        <w:jc w:val="both"/>
        <w:rPr>
          <w:rFonts w:ascii="Verdana" w:hAnsi="Verdana" w:cs="Verdana-Bold"/>
          <w:b/>
          <w:bCs/>
          <w:sz w:val="18"/>
          <w:szCs w:val="18"/>
        </w:rPr>
      </w:pPr>
    </w:p>
    <w:p w14:paraId="3B77F5C8" w14:textId="041CD8AB" w:rsidR="008404B9" w:rsidRDefault="008404B9" w:rsidP="008E1ED4">
      <w:pPr>
        <w:spacing w:after="0" w:line="276" w:lineRule="auto"/>
        <w:jc w:val="both"/>
        <w:rPr>
          <w:rFonts w:ascii="Verdana" w:hAnsi="Verdana" w:cs="Verdana-Bold"/>
          <w:b/>
          <w:bCs/>
          <w:sz w:val="18"/>
          <w:szCs w:val="18"/>
        </w:rPr>
      </w:pPr>
    </w:p>
    <w:p w14:paraId="61B0D7E2" w14:textId="5856E90B" w:rsidR="008404B9" w:rsidRDefault="008404B9" w:rsidP="008E1ED4">
      <w:pPr>
        <w:spacing w:after="0" w:line="276" w:lineRule="auto"/>
        <w:jc w:val="both"/>
        <w:rPr>
          <w:rFonts w:ascii="Verdana" w:hAnsi="Verdana" w:cs="Verdana-Bold"/>
          <w:b/>
          <w:bCs/>
          <w:sz w:val="18"/>
          <w:szCs w:val="18"/>
        </w:rPr>
      </w:pPr>
    </w:p>
    <w:p w14:paraId="3FD7B2F8" w14:textId="50F9B9D8" w:rsidR="008404B9" w:rsidRDefault="008404B9" w:rsidP="008E1ED4">
      <w:pPr>
        <w:spacing w:after="0" w:line="276" w:lineRule="auto"/>
        <w:jc w:val="both"/>
        <w:rPr>
          <w:rFonts w:ascii="Verdana" w:hAnsi="Verdana" w:cs="Verdana-Bold"/>
          <w:b/>
          <w:bCs/>
          <w:sz w:val="18"/>
          <w:szCs w:val="18"/>
        </w:rPr>
      </w:pPr>
    </w:p>
    <w:p w14:paraId="59ACDAE5" w14:textId="77777777" w:rsidR="00D44C8F" w:rsidRPr="00874480" w:rsidRDefault="00D44C8F" w:rsidP="00D44C8F">
      <w:pPr>
        <w:spacing w:after="0" w:line="276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874480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Zawartość opracowania</w:t>
      </w:r>
    </w:p>
    <w:p w14:paraId="57565FA7" w14:textId="77777777" w:rsidR="00D44C8F" w:rsidRPr="00874480" w:rsidRDefault="00D44C8F" w:rsidP="00D44C8F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874480">
        <w:rPr>
          <w:rFonts w:ascii="Verdana" w:eastAsia="Times New Roman" w:hAnsi="Verdana" w:cs="Arial"/>
          <w:sz w:val="18"/>
          <w:szCs w:val="18"/>
          <w:lang w:eastAsia="pl-PL"/>
        </w:rPr>
        <w:t>Specyfikacja Warunków Zamówienia:</w:t>
      </w:r>
    </w:p>
    <w:p w14:paraId="27A0690E" w14:textId="77777777" w:rsidR="00D44C8F" w:rsidRPr="00874480" w:rsidRDefault="00D44C8F" w:rsidP="00D44C8F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4FEAFA54" w14:textId="7930AE98" w:rsidR="00D44C8F" w:rsidRPr="00874480" w:rsidRDefault="00D44C8F" w:rsidP="00D44C8F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A5431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Załącznik Nr 1</w:t>
      </w:r>
      <w:r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- </w:t>
      </w:r>
      <w:r w:rsidR="00DC32F9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Formularz </w:t>
      </w:r>
      <w:r w:rsidRPr="00874480">
        <w:rPr>
          <w:rFonts w:ascii="Verdana" w:eastAsia="Times New Roman" w:hAnsi="Verdana" w:cs="Arial"/>
          <w:sz w:val="18"/>
          <w:szCs w:val="18"/>
          <w:lang w:eastAsia="pl-PL"/>
        </w:rPr>
        <w:t>Ofert</w:t>
      </w:r>
      <w:r>
        <w:rPr>
          <w:rFonts w:ascii="Verdana" w:eastAsia="Times New Roman" w:hAnsi="Verdana" w:cs="Arial"/>
          <w:sz w:val="18"/>
          <w:szCs w:val="18"/>
          <w:lang w:eastAsia="pl-PL"/>
        </w:rPr>
        <w:t>owy ( dot. części nr 1 i nr 2)</w:t>
      </w:r>
    </w:p>
    <w:p w14:paraId="049243DB" w14:textId="77777777" w:rsidR="00D44C8F" w:rsidRDefault="00D44C8F" w:rsidP="00D44C8F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A5431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Załącznik Nr 2</w:t>
      </w:r>
      <w:r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- </w:t>
      </w:r>
      <w:r w:rsidRPr="00874480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Arial"/>
          <w:sz w:val="18"/>
          <w:szCs w:val="18"/>
          <w:lang w:eastAsia="pl-PL"/>
        </w:rPr>
        <w:t>O</w:t>
      </w:r>
      <w:r w:rsidRPr="00874480">
        <w:rPr>
          <w:rFonts w:ascii="Verdana" w:eastAsia="Times New Roman" w:hAnsi="Verdana" w:cs="Arial"/>
          <w:sz w:val="18"/>
          <w:szCs w:val="18"/>
          <w:lang w:eastAsia="pl-PL"/>
        </w:rPr>
        <w:t>świadczeni</w:t>
      </w:r>
      <w:r>
        <w:rPr>
          <w:rFonts w:ascii="Verdana" w:eastAsia="Times New Roman" w:hAnsi="Verdana" w:cs="Arial"/>
          <w:sz w:val="18"/>
          <w:szCs w:val="18"/>
          <w:lang w:eastAsia="pl-PL"/>
        </w:rPr>
        <w:t>e Wykonawcy</w:t>
      </w:r>
      <w:r w:rsidRPr="00874480">
        <w:rPr>
          <w:rFonts w:ascii="Verdana" w:eastAsia="Times New Roman" w:hAnsi="Verdana" w:cs="Arial"/>
          <w:sz w:val="18"/>
          <w:szCs w:val="18"/>
          <w:lang w:eastAsia="pl-PL"/>
        </w:rPr>
        <w:t xml:space="preserve"> o nie podleganiu wykluczeniu z postępowania oraz o </w:t>
      </w:r>
    </w:p>
    <w:p w14:paraId="7A41EC24" w14:textId="5BA707AF" w:rsidR="00D44C8F" w:rsidRDefault="00D44C8F" w:rsidP="00D44C8F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                         </w:t>
      </w:r>
      <w:r w:rsidRPr="00874480">
        <w:rPr>
          <w:rFonts w:ascii="Verdana" w:eastAsia="Times New Roman" w:hAnsi="Verdana" w:cs="Arial"/>
          <w:sz w:val="18"/>
          <w:szCs w:val="18"/>
          <w:lang w:eastAsia="pl-PL"/>
        </w:rPr>
        <w:t xml:space="preserve">spełnianiu 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874480">
        <w:rPr>
          <w:rFonts w:ascii="Verdana" w:eastAsia="Times New Roman" w:hAnsi="Verdana" w:cs="Arial"/>
          <w:sz w:val="18"/>
          <w:szCs w:val="18"/>
          <w:lang w:eastAsia="pl-PL"/>
        </w:rPr>
        <w:t>warunków udziału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w postępowaniu ( dotyczy części nr 1 i nr 2)</w:t>
      </w:r>
    </w:p>
    <w:p w14:paraId="4E0D1B23" w14:textId="35C59D4F" w:rsidR="00D44C8F" w:rsidRDefault="00D44C8F" w:rsidP="00D44C8F">
      <w:pPr>
        <w:pStyle w:val="Default"/>
        <w:rPr>
          <w:rFonts w:ascii="Verdana" w:hAnsi="Verdana" w:cs="Arial"/>
          <w:sz w:val="20"/>
          <w:szCs w:val="20"/>
        </w:rPr>
      </w:pPr>
      <w:r w:rsidRPr="00A50C28">
        <w:rPr>
          <w:rFonts w:ascii="Verdana" w:hAnsi="Verdana"/>
          <w:b/>
          <w:bCs/>
          <w:sz w:val="18"/>
          <w:szCs w:val="18"/>
        </w:rPr>
        <w:t xml:space="preserve">Załącznik nr 3- </w:t>
      </w:r>
      <w:r w:rsidR="00DC32F9">
        <w:rPr>
          <w:rFonts w:ascii="Verdana" w:hAnsi="Verdana"/>
          <w:b/>
          <w:bCs/>
          <w:sz w:val="18"/>
          <w:szCs w:val="18"/>
        </w:rPr>
        <w:t xml:space="preserve"> </w:t>
      </w:r>
      <w:r w:rsidRPr="00A50C28">
        <w:rPr>
          <w:rFonts w:ascii="Verdana" w:hAnsi="Verdana" w:cs="Arial"/>
          <w:sz w:val="20"/>
          <w:szCs w:val="20"/>
        </w:rPr>
        <w:t>Oświadczenie Wykonawcy o przynależności lub braku przynależności do</w:t>
      </w:r>
    </w:p>
    <w:p w14:paraId="67D6E381" w14:textId="77777777" w:rsidR="00D44C8F" w:rsidRDefault="00D44C8F" w:rsidP="00D44C8F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                      </w:t>
      </w:r>
      <w:r w:rsidRPr="00A50C28">
        <w:rPr>
          <w:rFonts w:ascii="Verdana" w:hAnsi="Verdana" w:cs="Arial"/>
          <w:sz w:val="20"/>
          <w:szCs w:val="20"/>
        </w:rPr>
        <w:t xml:space="preserve"> tej</w:t>
      </w:r>
      <w:r>
        <w:rPr>
          <w:rFonts w:ascii="Verdana" w:hAnsi="Verdana" w:cs="Arial"/>
          <w:sz w:val="20"/>
          <w:szCs w:val="20"/>
        </w:rPr>
        <w:t xml:space="preserve"> </w:t>
      </w:r>
      <w:r w:rsidRPr="00A50C28">
        <w:rPr>
          <w:rFonts w:ascii="Verdana" w:hAnsi="Verdana" w:cs="Arial"/>
          <w:sz w:val="20"/>
          <w:szCs w:val="20"/>
        </w:rPr>
        <w:t>samej grupy kapitałowej</w:t>
      </w:r>
      <w:r w:rsidRPr="00A50C28">
        <w:rPr>
          <w:rFonts w:ascii="Verdana" w:hAnsi="Verdana"/>
          <w:sz w:val="18"/>
          <w:szCs w:val="18"/>
        </w:rPr>
        <w:t xml:space="preserve">; </w:t>
      </w:r>
    </w:p>
    <w:p w14:paraId="39E2CB3E" w14:textId="3332E96C" w:rsidR="00D44C8F" w:rsidRPr="00267F1C" w:rsidRDefault="00D44C8F" w:rsidP="00D44C8F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A50C28">
        <w:rPr>
          <w:rFonts w:ascii="Verdana" w:hAnsi="Verdana"/>
          <w:b/>
          <w:bCs/>
          <w:sz w:val="18"/>
          <w:szCs w:val="18"/>
        </w:rPr>
        <w:t>Załącznik nr 4</w:t>
      </w:r>
      <w:r w:rsidR="00DC32F9">
        <w:rPr>
          <w:rFonts w:ascii="Verdana" w:hAnsi="Verdana"/>
          <w:b/>
          <w:bCs/>
          <w:sz w:val="18"/>
          <w:szCs w:val="18"/>
        </w:rPr>
        <w:t xml:space="preserve">- </w:t>
      </w:r>
      <w:r w:rsidRPr="00267F1C">
        <w:rPr>
          <w:rFonts w:ascii="Verdana" w:hAnsi="Verdana"/>
          <w:sz w:val="18"/>
          <w:szCs w:val="18"/>
        </w:rPr>
        <w:t xml:space="preserve"> Wzór </w:t>
      </w:r>
      <w:r>
        <w:rPr>
          <w:rFonts w:ascii="Verdana" w:hAnsi="Verdana"/>
          <w:sz w:val="18"/>
          <w:szCs w:val="18"/>
        </w:rPr>
        <w:t>zobowiązania</w:t>
      </w:r>
      <w:r w:rsidRPr="00267F1C">
        <w:rPr>
          <w:rFonts w:ascii="Verdana" w:hAnsi="Verdana"/>
          <w:sz w:val="18"/>
          <w:szCs w:val="18"/>
        </w:rPr>
        <w:t xml:space="preserve">; </w:t>
      </w:r>
    </w:p>
    <w:p w14:paraId="4C9BDB45" w14:textId="1A01271E" w:rsidR="00D44C8F" w:rsidRPr="0079002E" w:rsidRDefault="0079002E" w:rsidP="0079002E">
      <w:pPr>
        <w:pStyle w:val="Bezodstpw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Załącznik nr 5 –</w:t>
      </w:r>
      <w:r>
        <w:rPr>
          <w:rFonts w:ascii="Verdana" w:hAnsi="Verdana"/>
          <w:sz w:val="18"/>
          <w:szCs w:val="18"/>
        </w:rPr>
        <w:t>Wykaz stacji paliw</w:t>
      </w:r>
    </w:p>
    <w:p w14:paraId="1237C66D" w14:textId="394666BE" w:rsidR="00D44C8F" w:rsidRPr="00267F1C" w:rsidRDefault="00D44C8F" w:rsidP="00D44C8F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A50C28">
        <w:rPr>
          <w:rFonts w:ascii="Verdana" w:hAnsi="Verdana"/>
          <w:b/>
          <w:bCs/>
          <w:sz w:val="18"/>
          <w:szCs w:val="18"/>
        </w:rPr>
        <w:t xml:space="preserve">Załącznik nr </w:t>
      </w:r>
      <w:r w:rsidR="0079002E">
        <w:rPr>
          <w:rFonts w:ascii="Verdana" w:hAnsi="Verdana"/>
          <w:b/>
          <w:bCs/>
          <w:sz w:val="18"/>
          <w:szCs w:val="18"/>
        </w:rPr>
        <w:t>6</w:t>
      </w:r>
      <w:r w:rsidR="00DC32F9">
        <w:rPr>
          <w:rFonts w:ascii="Verdana" w:hAnsi="Verdana"/>
          <w:b/>
          <w:bCs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 xml:space="preserve"> </w:t>
      </w:r>
      <w:r w:rsidRPr="00267F1C">
        <w:rPr>
          <w:rFonts w:ascii="Verdana" w:hAnsi="Verdana"/>
          <w:sz w:val="18"/>
          <w:szCs w:val="18"/>
        </w:rPr>
        <w:t xml:space="preserve">Wzór </w:t>
      </w:r>
      <w:r>
        <w:rPr>
          <w:rFonts w:ascii="Verdana" w:hAnsi="Verdana"/>
          <w:sz w:val="18"/>
          <w:szCs w:val="18"/>
        </w:rPr>
        <w:t>umowy dla części nr 1;</w:t>
      </w:r>
    </w:p>
    <w:p w14:paraId="00C40DB5" w14:textId="5CE04D61" w:rsidR="00D44C8F" w:rsidRPr="00267F1C" w:rsidRDefault="00D44C8F" w:rsidP="00D44C8F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A50C28">
        <w:rPr>
          <w:rFonts w:ascii="Verdana" w:hAnsi="Verdana"/>
          <w:b/>
          <w:bCs/>
          <w:sz w:val="18"/>
          <w:szCs w:val="18"/>
        </w:rPr>
        <w:t xml:space="preserve">Załącznik nr </w:t>
      </w:r>
      <w:r w:rsidR="0079002E">
        <w:rPr>
          <w:rFonts w:ascii="Verdana" w:hAnsi="Verdana"/>
          <w:b/>
          <w:bCs/>
          <w:sz w:val="18"/>
          <w:szCs w:val="18"/>
        </w:rPr>
        <w:t>6</w:t>
      </w:r>
      <w:r w:rsidR="00DC32F9">
        <w:rPr>
          <w:rFonts w:ascii="Verdana" w:hAnsi="Verdana"/>
          <w:b/>
          <w:bCs/>
          <w:sz w:val="18"/>
          <w:szCs w:val="18"/>
        </w:rPr>
        <w:t>-</w:t>
      </w:r>
      <w:r w:rsidRPr="00267F1C">
        <w:rPr>
          <w:rFonts w:ascii="Verdana" w:hAnsi="Verdana"/>
          <w:sz w:val="18"/>
          <w:szCs w:val="18"/>
        </w:rPr>
        <w:t xml:space="preserve"> Wzór </w:t>
      </w:r>
      <w:r>
        <w:rPr>
          <w:rFonts w:ascii="Verdana" w:hAnsi="Verdana"/>
          <w:sz w:val="18"/>
          <w:szCs w:val="18"/>
        </w:rPr>
        <w:t>umowy dla części nr 2;</w:t>
      </w:r>
    </w:p>
    <w:p w14:paraId="3A28785A" w14:textId="77777777" w:rsidR="008E1ED4" w:rsidRPr="00874480" w:rsidRDefault="008E1ED4" w:rsidP="008E1ED4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26ADA51B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b/>
          <w:bCs/>
          <w:sz w:val="18"/>
          <w:szCs w:val="18"/>
        </w:rPr>
      </w:pPr>
    </w:p>
    <w:p w14:paraId="6EA3CFAD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>Niniejsza specyfikacja warunków zamówienia zawiera informacje i wytyczne dla Wykonawców ubiegających się o uzyskanie zamówienia publicznego.</w:t>
      </w:r>
    </w:p>
    <w:p w14:paraId="1D631C02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</w:p>
    <w:p w14:paraId="7E362B73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>Wyrażenia i skróty używane w specyfikacji warunków zamówienia oznaczają:</w:t>
      </w:r>
    </w:p>
    <w:p w14:paraId="7F2DD9DA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</w:p>
    <w:p w14:paraId="1D0B82CC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1)  </w:t>
      </w:r>
      <w:r w:rsidRPr="00463289">
        <w:rPr>
          <w:rFonts w:ascii="Verdana" w:eastAsia="Calibri" w:hAnsi="Verdana" w:cs="Arial"/>
          <w:b/>
          <w:bCs/>
          <w:sz w:val="18"/>
          <w:szCs w:val="18"/>
        </w:rPr>
        <w:t xml:space="preserve">Zamawiający – </w:t>
      </w:r>
      <w:r w:rsidRPr="00463289">
        <w:rPr>
          <w:rFonts w:ascii="Verdana" w:eastAsia="Calibri" w:hAnsi="Verdana" w:cs="Arial"/>
          <w:sz w:val="18"/>
          <w:szCs w:val="18"/>
        </w:rPr>
        <w:t>Zarząd Dróg Powiatowych w Golubiu-Dobrzyniu</w:t>
      </w:r>
    </w:p>
    <w:p w14:paraId="5DA596A9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2)  </w:t>
      </w:r>
      <w:r w:rsidRPr="00463289">
        <w:rPr>
          <w:rFonts w:ascii="Verdana" w:eastAsia="Calibri" w:hAnsi="Verdana" w:cs="Arial"/>
          <w:b/>
          <w:bCs/>
          <w:sz w:val="18"/>
          <w:szCs w:val="18"/>
        </w:rPr>
        <w:t>Wykonawca-</w:t>
      </w:r>
      <w:r w:rsidRPr="00463289">
        <w:rPr>
          <w:rFonts w:ascii="Verdana" w:eastAsia="Calibri" w:hAnsi="Verdana" w:cs="Arial"/>
          <w:sz w:val="18"/>
          <w:szCs w:val="18"/>
        </w:rPr>
        <w:t xml:space="preserve">  należy przez to rozumieć osobę fizyczną, osobę prawną albo</w:t>
      </w:r>
    </w:p>
    <w:p w14:paraId="3491C755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                            jednostkę organizacyjną nieposiadającą osobowości prawnej, która</w:t>
      </w:r>
    </w:p>
    <w:p w14:paraId="5798DDF8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                            oferuje na rynku wykonanie robót budowlanych lub obiektu </w:t>
      </w:r>
    </w:p>
    <w:p w14:paraId="1E8867FC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                            budowlanego, dostawę produktów lub świadczenie usług lub ubiega</w:t>
      </w:r>
    </w:p>
    <w:p w14:paraId="7209EFCF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                            się o udzielenie zamówienia, złożyła ofertę lub zawarła umowę w</w:t>
      </w:r>
    </w:p>
    <w:p w14:paraId="0241BA0F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                            sprawie zamówienia publicznego,</w:t>
      </w:r>
    </w:p>
    <w:p w14:paraId="2E8B8D9E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3) </w:t>
      </w:r>
      <w:r w:rsidRPr="00463289">
        <w:rPr>
          <w:rFonts w:ascii="Verdana" w:eastAsia="Calibri" w:hAnsi="Verdana" w:cs="Arial"/>
          <w:b/>
          <w:bCs/>
          <w:sz w:val="18"/>
          <w:szCs w:val="18"/>
        </w:rPr>
        <w:t xml:space="preserve">SWZ              </w:t>
      </w:r>
      <w:r w:rsidRPr="00463289">
        <w:rPr>
          <w:rFonts w:ascii="Verdana" w:eastAsia="Calibri" w:hAnsi="Verdana" w:cs="Arial"/>
          <w:sz w:val="18"/>
          <w:szCs w:val="18"/>
        </w:rPr>
        <w:t>– specyfikacja warunków zamówienia,</w:t>
      </w:r>
    </w:p>
    <w:p w14:paraId="222F3E31" w14:textId="77777777" w:rsidR="00117ADC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4) </w:t>
      </w:r>
      <w:r w:rsidRPr="00463289">
        <w:rPr>
          <w:rFonts w:ascii="Verdana" w:eastAsia="Calibri" w:hAnsi="Verdana" w:cs="Arial"/>
          <w:b/>
          <w:bCs/>
          <w:sz w:val="18"/>
          <w:szCs w:val="18"/>
        </w:rPr>
        <w:t xml:space="preserve">Ustawa </w:t>
      </w:r>
      <w:r w:rsidRPr="00117ADC">
        <w:rPr>
          <w:rFonts w:ascii="Verdana" w:eastAsia="Calibri" w:hAnsi="Verdana" w:cs="Arial"/>
          <w:b/>
          <w:bCs/>
          <w:sz w:val="18"/>
          <w:szCs w:val="18"/>
        </w:rPr>
        <w:t>P</w:t>
      </w:r>
      <w:r w:rsidR="00223CA9" w:rsidRPr="00117ADC">
        <w:rPr>
          <w:rFonts w:ascii="Verdana" w:eastAsia="Calibri" w:hAnsi="Verdana" w:cs="Arial"/>
          <w:b/>
          <w:bCs/>
          <w:sz w:val="18"/>
          <w:szCs w:val="18"/>
        </w:rPr>
        <w:t>ZP</w:t>
      </w:r>
      <w:r w:rsidRPr="00463289">
        <w:rPr>
          <w:rFonts w:ascii="Verdana" w:eastAsia="Calibri" w:hAnsi="Verdana" w:cs="Arial"/>
          <w:sz w:val="18"/>
          <w:szCs w:val="18"/>
        </w:rPr>
        <w:t>–   ustawa z 11.09.2019 r. – Prawo zamówień publicznych</w:t>
      </w:r>
      <w:r w:rsidR="00117ADC">
        <w:rPr>
          <w:rFonts w:ascii="Verdana" w:eastAsia="Calibri" w:hAnsi="Verdana" w:cs="Arial"/>
          <w:sz w:val="18"/>
          <w:szCs w:val="18"/>
        </w:rPr>
        <w:t xml:space="preserve"> </w:t>
      </w:r>
      <w:r w:rsidRPr="00463289">
        <w:rPr>
          <w:rFonts w:ascii="Verdana" w:eastAsia="Calibri" w:hAnsi="Verdana" w:cs="Arial"/>
          <w:sz w:val="18"/>
          <w:szCs w:val="18"/>
        </w:rPr>
        <w:t>(Dz. U. z 2019 r. poz</w:t>
      </w:r>
      <w:r w:rsidR="00117ADC">
        <w:rPr>
          <w:rFonts w:ascii="Verdana" w:eastAsia="Calibri" w:hAnsi="Verdana" w:cs="Arial"/>
          <w:sz w:val="18"/>
          <w:szCs w:val="18"/>
        </w:rPr>
        <w:t>.</w:t>
      </w:r>
    </w:p>
    <w:p w14:paraId="6C1DCC0B" w14:textId="243CF45C" w:rsidR="00FF5F1D" w:rsidRPr="00463289" w:rsidRDefault="00117ADC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 xml:space="preserve">                            </w:t>
      </w:r>
      <w:r w:rsidR="00FF5F1D" w:rsidRPr="00463289">
        <w:rPr>
          <w:rFonts w:ascii="Verdana" w:eastAsia="Calibri" w:hAnsi="Verdana" w:cs="Arial"/>
          <w:sz w:val="18"/>
          <w:szCs w:val="18"/>
        </w:rPr>
        <w:t>2019</w:t>
      </w:r>
      <w:r w:rsidR="005C5956">
        <w:rPr>
          <w:rFonts w:ascii="Verdana" w:eastAsia="Calibri" w:hAnsi="Verdana" w:cs="Arial"/>
          <w:sz w:val="18"/>
          <w:szCs w:val="18"/>
        </w:rPr>
        <w:t xml:space="preserve"> ze zm.</w:t>
      </w:r>
      <w:r w:rsidR="00FF5F1D" w:rsidRPr="00463289">
        <w:rPr>
          <w:rFonts w:ascii="Verdana" w:eastAsia="Calibri" w:hAnsi="Verdana" w:cs="Arial"/>
          <w:sz w:val="18"/>
          <w:szCs w:val="18"/>
        </w:rPr>
        <w:t>),</w:t>
      </w:r>
    </w:p>
    <w:p w14:paraId="4E29C26C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5) </w:t>
      </w:r>
      <w:r w:rsidRPr="00463289">
        <w:rPr>
          <w:rFonts w:ascii="Verdana" w:eastAsia="Calibri" w:hAnsi="Verdana" w:cs="Arial"/>
          <w:b/>
          <w:bCs/>
          <w:sz w:val="18"/>
          <w:szCs w:val="18"/>
        </w:rPr>
        <w:t xml:space="preserve">Konsorcjum </w:t>
      </w:r>
      <w:r w:rsidRPr="00463289">
        <w:rPr>
          <w:rFonts w:ascii="Verdana" w:eastAsia="Calibri" w:hAnsi="Verdana" w:cs="Arial"/>
          <w:sz w:val="18"/>
          <w:szCs w:val="18"/>
        </w:rPr>
        <w:t>–  Wykonawcy ubiegający się wspólnie o udzielenie zamówienia.</w:t>
      </w:r>
    </w:p>
    <w:p w14:paraId="3DE09A03" w14:textId="33148FF6" w:rsidR="00FF5F1D" w:rsidRDefault="00FF5F1D"/>
    <w:p w14:paraId="36E3AB55" w14:textId="5730A2FC" w:rsidR="00FF5F1D" w:rsidRDefault="00FF5F1D"/>
    <w:p w14:paraId="7FE985D8" w14:textId="3CC0A9AD" w:rsidR="00FF5F1D" w:rsidRDefault="00FF5F1D"/>
    <w:p w14:paraId="463A3594" w14:textId="42263F8A" w:rsidR="00FF5F1D" w:rsidRDefault="00FF5F1D"/>
    <w:p w14:paraId="506063A1" w14:textId="1CDAF0CE" w:rsidR="00FF5F1D" w:rsidRDefault="00FF5F1D"/>
    <w:p w14:paraId="1654D618" w14:textId="4FA62697" w:rsidR="00FF5F1D" w:rsidRDefault="00FF5F1D"/>
    <w:p w14:paraId="342360D3" w14:textId="4C463CB1" w:rsidR="00FF5F1D" w:rsidRDefault="00FF5F1D"/>
    <w:p w14:paraId="3D933B6D" w14:textId="545B985E" w:rsidR="00FF5F1D" w:rsidRDefault="00FF5F1D"/>
    <w:p w14:paraId="58F12AD5" w14:textId="370521AB" w:rsidR="00FF5F1D" w:rsidRDefault="00FF5F1D"/>
    <w:p w14:paraId="5AE9735D" w14:textId="48FB933F" w:rsidR="00FF5F1D" w:rsidRDefault="00FF5F1D"/>
    <w:p w14:paraId="764CB744" w14:textId="781FB4AB" w:rsidR="00FF5F1D" w:rsidRDefault="00FF5F1D"/>
    <w:p w14:paraId="6C20FCE5" w14:textId="6338709B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463289">
        <w:rPr>
          <w:rFonts w:ascii="Verdana" w:hAnsi="Verdana" w:cs="Arial"/>
          <w:b/>
          <w:bCs/>
          <w:sz w:val="18"/>
          <w:szCs w:val="18"/>
        </w:rPr>
        <w:lastRenderedPageBreak/>
        <w:t>KLAUZULA INFORMACYJNA DOTYCZĄCA PRZETWARZANIA DANYCH OSOBOWYCH</w:t>
      </w:r>
    </w:p>
    <w:p w14:paraId="4892C4F8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14:paraId="419B2799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784AF9B0" w14:textId="3DC28A5D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1) </w:t>
      </w:r>
      <w:r w:rsidR="00AE5923">
        <w:rPr>
          <w:rFonts w:ascii="Verdana" w:hAnsi="Verdana" w:cs="Arial"/>
          <w:sz w:val="18"/>
          <w:szCs w:val="18"/>
        </w:rPr>
        <w:t>A</w:t>
      </w:r>
      <w:r w:rsidRPr="00463289">
        <w:rPr>
          <w:rFonts w:ascii="Verdana" w:hAnsi="Verdana" w:cs="Arial"/>
          <w:sz w:val="18"/>
          <w:szCs w:val="18"/>
        </w:rPr>
        <w:t xml:space="preserve">dministratorem Pani/Pana danych osobowych jest Dyrektor Zarządu Dróg Powiatowych w </w:t>
      </w:r>
    </w:p>
    <w:p w14:paraId="6F59BE5C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    Golubiu-Dobrzyniu, ul. PTTK 11, 87-400 Golub-Dobrzyń, tel. 56 683 22 86,  fax 56 </w:t>
      </w:r>
      <w:r w:rsidRPr="0046328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475 60 64</w:t>
      </w:r>
      <w:r w:rsidRPr="00463289">
        <w:rPr>
          <w:rFonts w:ascii="Verdana" w:hAnsi="Verdana" w:cs="Arial"/>
          <w:sz w:val="18"/>
          <w:szCs w:val="18"/>
        </w:rPr>
        <w:t>.</w:t>
      </w:r>
    </w:p>
    <w:p w14:paraId="3EEA7707" w14:textId="192EE65E" w:rsidR="00AE5923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2) </w:t>
      </w:r>
      <w:r w:rsidR="00AE5923">
        <w:rPr>
          <w:rFonts w:ascii="Verdana" w:hAnsi="Verdana" w:cs="Arial"/>
          <w:sz w:val="18"/>
          <w:szCs w:val="18"/>
        </w:rPr>
        <w:t>Wyznaczono I</w:t>
      </w:r>
      <w:r w:rsidRPr="00463289">
        <w:rPr>
          <w:rFonts w:ascii="Verdana" w:hAnsi="Verdana" w:cs="Arial"/>
          <w:sz w:val="18"/>
          <w:szCs w:val="18"/>
        </w:rPr>
        <w:t>nspektor</w:t>
      </w:r>
      <w:r w:rsidR="00850CDA">
        <w:rPr>
          <w:rFonts w:ascii="Verdana" w:hAnsi="Verdana" w:cs="Arial"/>
          <w:sz w:val="18"/>
          <w:szCs w:val="18"/>
        </w:rPr>
        <w:t>a</w:t>
      </w:r>
      <w:r w:rsidRPr="00463289">
        <w:rPr>
          <w:rFonts w:ascii="Verdana" w:hAnsi="Verdana" w:cs="Arial"/>
          <w:sz w:val="18"/>
          <w:szCs w:val="18"/>
        </w:rPr>
        <w:t xml:space="preserve"> </w:t>
      </w:r>
      <w:r w:rsidR="00AE5923">
        <w:rPr>
          <w:rFonts w:ascii="Verdana" w:hAnsi="Verdana" w:cs="Arial"/>
          <w:sz w:val="18"/>
          <w:szCs w:val="18"/>
        </w:rPr>
        <w:t>O</w:t>
      </w:r>
      <w:r w:rsidRPr="00463289">
        <w:rPr>
          <w:rFonts w:ascii="Verdana" w:hAnsi="Verdana" w:cs="Arial"/>
          <w:sz w:val="18"/>
          <w:szCs w:val="18"/>
        </w:rPr>
        <w:t xml:space="preserve">chrony </w:t>
      </w:r>
      <w:r w:rsidR="00AE5923">
        <w:rPr>
          <w:rFonts w:ascii="Verdana" w:hAnsi="Verdana" w:cs="Arial"/>
          <w:sz w:val="18"/>
          <w:szCs w:val="18"/>
        </w:rPr>
        <w:t>D</w:t>
      </w:r>
      <w:r w:rsidRPr="00463289">
        <w:rPr>
          <w:rFonts w:ascii="Verdana" w:hAnsi="Verdana" w:cs="Arial"/>
          <w:sz w:val="18"/>
          <w:szCs w:val="18"/>
        </w:rPr>
        <w:t xml:space="preserve">anych </w:t>
      </w:r>
      <w:r w:rsidR="00AE5923">
        <w:rPr>
          <w:rFonts w:ascii="Verdana" w:hAnsi="Verdana" w:cs="Arial"/>
          <w:sz w:val="18"/>
          <w:szCs w:val="18"/>
        </w:rPr>
        <w:t>O</w:t>
      </w:r>
      <w:r w:rsidRPr="00463289">
        <w:rPr>
          <w:rFonts w:ascii="Verdana" w:hAnsi="Verdana" w:cs="Arial"/>
          <w:sz w:val="18"/>
          <w:szCs w:val="18"/>
        </w:rPr>
        <w:t>sobowych w Zarządzie Dróg Powiatowych w Golubiu-</w:t>
      </w:r>
    </w:p>
    <w:p w14:paraId="0EB38D74" w14:textId="77777777" w:rsidR="00AE5923" w:rsidRDefault="00AE5923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</w:t>
      </w:r>
      <w:r w:rsidR="00FF5F1D" w:rsidRPr="00463289">
        <w:rPr>
          <w:rFonts w:ascii="Verdana" w:hAnsi="Verdana" w:cs="Arial"/>
          <w:sz w:val="18"/>
          <w:szCs w:val="18"/>
        </w:rPr>
        <w:t xml:space="preserve">  Dobrzyniu</w:t>
      </w:r>
      <w:r>
        <w:rPr>
          <w:rFonts w:ascii="Verdana" w:hAnsi="Verdana" w:cs="Arial"/>
          <w:sz w:val="18"/>
          <w:szCs w:val="18"/>
        </w:rPr>
        <w:t>, z którym można się skontaktować</w:t>
      </w:r>
      <w:r w:rsidR="00FF5F1D" w:rsidRPr="00463289">
        <w:rPr>
          <w:rFonts w:ascii="Verdana" w:hAnsi="Verdana" w:cs="Arial"/>
          <w:sz w:val="18"/>
          <w:szCs w:val="18"/>
        </w:rPr>
        <w:t xml:space="preserve"> tel. 56 683 22 86;  e-mail:</w:t>
      </w:r>
      <w:r w:rsidR="00FF5F1D" w:rsidRPr="00463289">
        <w:rPr>
          <w:rFonts w:ascii="Verdana" w:hAnsi="Verdana" w:cs="Arial"/>
          <w:b/>
          <w:bCs/>
          <w:sz w:val="18"/>
          <w:szCs w:val="18"/>
        </w:rPr>
        <w:t xml:space="preserve"> </w:t>
      </w:r>
    </w:p>
    <w:p w14:paraId="5BF99B52" w14:textId="046548A1" w:rsidR="00FF5F1D" w:rsidRPr="00463289" w:rsidRDefault="00AE5923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 xml:space="preserve">    </w:t>
      </w:r>
      <w:hyperlink r:id="rId8" w:history="1">
        <w:r w:rsidRPr="00200BD8">
          <w:rPr>
            <w:rStyle w:val="Hipercze"/>
            <w:rFonts w:ascii="Verdana" w:hAnsi="Verdana" w:cs="Arial"/>
            <w:b/>
            <w:bCs/>
            <w:sz w:val="18"/>
            <w:szCs w:val="18"/>
          </w:rPr>
          <w:t>zdp@golub-dobrzyn.com.pl</w:t>
        </w:r>
      </w:hyperlink>
    </w:p>
    <w:p w14:paraId="7D2F9A7F" w14:textId="77777777" w:rsidR="00FF5F1D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3) Pani/Pana dane osobowe przetwarzane będą na podstawie art. 6 ust. 1 lit. c RODO w celu </w:t>
      </w:r>
    </w:p>
    <w:p w14:paraId="6173518D" w14:textId="77777777" w:rsidR="00FF5F1D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463289">
        <w:rPr>
          <w:rFonts w:ascii="Verdana" w:hAnsi="Verdana" w:cs="Arial"/>
          <w:sz w:val="18"/>
          <w:szCs w:val="18"/>
        </w:rPr>
        <w:t>prowadzenia przedmiotowego postępowania o udzielenie zamówienia publicznego pn. ”</w:t>
      </w:r>
      <w:r w:rsidRPr="00463289">
        <w:rPr>
          <w:rFonts w:ascii="Verdana" w:eastAsia="Times New Roman" w:hAnsi="Verdana" w:cs="Arial"/>
          <w:sz w:val="18"/>
          <w:szCs w:val="18"/>
          <w:lang w:eastAsia="pl-PL"/>
        </w:rPr>
        <w:t>Dostawa</w:t>
      </w:r>
    </w:p>
    <w:p w14:paraId="17C6F571" w14:textId="77777777" w:rsidR="00F9508E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  </w:t>
      </w:r>
      <w:r w:rsidRPr="00463289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="00F9508E">
        <w:rPr>
          <w:rFonts w:ascii="Verdana" w:eastAsia="Times New Roman" w:hAnsi="Verdana" w:cs="Arial"/>
          <w:sz w:val="18"/>
          <w:szCs w:val="18"/>
          <w:lang w:eastAsia="pl-PL"/>
        </w:rPr>
        <w:t>paliw płynnych w systemie sprzedaży bezgotówkowej na potrzeby ZDP w 2022r.</w:t>
      </w:r>
      <w:r w:rsidRPr="00463289">
        <w:rPr>
          <w:rFonts w:ascii="Verdana" w:hAnsi="Verdana" w:cs="Arial"/>
          <w:sz w:val="18"/>
          <w:szCs w:val="18"/>
        </w:rPr>
        <w:t xml:space="preserve">”, Nr sprawy: </w:t>
      </w:r>
    </w:p>
    <w:p w14:paraId="508C3963" w14:textId="52EA53FB" w:rsidR="00F9508E" w:rsidRDefault="00F9508E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="00FF5F1D" w:rsidRPr="00463289">
        <w:rPr>
          <w:rFonts w:ascii="Verdana" w:hAnsi="Verdana" w:cs="Arial"/>
          <w:sz w:val="18"/>
          <w:szCs w:val="18"/>
        </w:rPr>
        <w:t>2410.</w:t>
      </w:r>
      <w:r w:rsidR="005132B6">
        <w:rPr>
          <w:rFonts w:ascii="Verdana" w:hAnsi="Verdana" w:cs="Arial"/>
          <w:sz w:val="18"/>
          <w:szCs w:val="18"/>
        </w:rPr>
        <w:t>10</w:t>
      </w:r>
      <w:r w:rsidR="00FF5F1D" w:rsidRPr="00463289">
        <w:rPr>
          <w:rFonts w:ascii="Verdana" w:hAnsi="Verdana" w:cs="Arial"/>
          <w:sz w:val="18"/>
          <w:szCs w:val="18"/>
        </w:rPr>
        <w:t xml:space="preserve">.2021, oraz zawarcia umowy na to zadanie, a podstawą prawną ich przetwarzania jest </w:t>
      </w:r>
    </w:p>
    <w:p w14:paraId="07A6713A" w14:textId="77777777" w:rsidR="00F9508E" w:rsidRDefault="00F9508E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="00FF5F1D" w:rsidRPr="00463289">
        <w:rPr>
          <w:rFonts w:ascii="Verdana" w:hAnsi="Verdana" w:cs="Arial"/>
          <w:sz w:val="18"/>
          <w:szCs w:val="18"/>
        </w:rPr>
        <w:t>obowiązek prawny</w:t>
      </w:r>
      <w:r>
        <w:rPr>
          <w:rFonts w:ascii="Verdana" w:hAnsi="Verdana" w:cs="Arial"/>
          <w:sz w:val="18"/>
          <w:szCs w:val="18"/>
        </w:rPr>
        <w:t xml:space="preserve"> </w:t>
      </w:r>
      <w:r w:rsidR="00FF5F1D" w:rsidRPr="00463289">
        <w:rPr>
          <w:rFonts w:ascii="Verdana" w:hAnsi="Verdana" w:cs="Arial"/>
          <w:sz w:val="18"/>
          <w:szCs w:val="18"/>
        </w:rPr>
        <w:t>stosowania</w:t>
      </w:r>
      <w:r w:rsidR="00FF5F1D">
        <w:rPr>
          <w:rFonts w:ascii="Verdana" w:hAnsi="Verdana" w:cs="Arial"/>
          <w:sz w:val="18"/>
          <w:szCs w:val="18"/>
        </w:rPr>
        <w:t xml:space="preserve"> </w:t>
      </w:r>
      <w:r w:rsidR="00FF5F1D" w:rsidRPr="00463289">
        <w:rPr>
          <w:rFonts w:ascii="Verdana" w:hAnsi="Verdana" w:cs="Arial"/>
          <w:sz w:val="18"/>
          <w:szCs w:val="18"/>
        </w:rPr>
        <w:t xml:space="preserve">sformalizowanych procedur udzielania zamówień publicznych </w:t>
      </w:r>
    </w:p>
    <w:p w14:paraId="2BF26FDF" w14:textId="0810E9FB" w:rsidR="00FF5F1D" w:rsidRPr="00463289" w:rsidRDefault="00F9508E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="00FF5F1D" w:rsidRPr="00463289">
        <w:rPr>
          <w:rFonts w:ascii="Verdana" w:hAnsi="Verdana" w:cs="Arial"/>
          <w:sz w:val="18"/>
          <w:szCs w:val="18"/>
        </w:rPr>
        <w:t>spoczywających  na Zamawiającym;</w:t>
      </w:r>
    </w:p>
    <w:p w14:paraId="0EBA9A7A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4) odbiorcami Pani/Pana danych osobowych będą osoby lub podmioty, którym udostępniona zostanie </w:t>
      </w:r>
    </w:p>
    <w:p w14:paraId="27C4F358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    dokumentacja postępowania w oparciu o art. 18 oraz art. 74 ust. 1 ustawy PZP;</w:t>
      </w:r>
    </w:p>
    <w:p w14:paraId="49B83336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5) Pani/Pana dane osobowe będą przechowywane, przez okres 4 lat od dnia zakończenia realizacji </w:t>
      </w:r>
    </w:p>
    <w:p w14:paraId="59F11F5A" w14:textId="77777777" w:rsidR="00FF5F1D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    zamówienia publicznego, a jeżeli czas realizacji zamówienia przekracza 4 lata, okres </w:t>
      </w:r>
    </w:p>
    <w:p w14:paraId="7A006F96" w14:textId="7F1A6A4D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463289">
        <w:rPr>
          <w:rFonts w:ascii="Verdana" w:hAnsi="Verdana" w:cs="Arial"/>
          <w:sz w:val="18"/>
          <w:szCs w:val="18"/>
        </w:rPr>
        <w:t>przechowywania obejmuje cały czas trwania umowy;</w:t>
      </w:r>
    </w:p>
    <w:p w14:paraId="7DC5C78C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6) obowiązek podania przez Panią/Pana danych osobowych bezpośrednio Pani/Pana dotyczących jest </w:t>
      </w:r>
    </w:p>
    <w:p w14:paraId="27854204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    wymogiem ustawowym określonym w przepisach ustawy PZP, związanym z udziałem w</w:t>
      </w:r>
    </w:p>
    <w:p w14:paraId="78849729" w14:textId="77777777" w:rsidR="00FF5F1D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    postępowaniu o udzielenie zamówienia publicznego; konsekwencje niepodania określonych </w:t>
      </w:r>
    </w:p>
    <w:p w14:paraId="154AE937" w14:textId="027114E3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463289">
        <w:rPr>
          <w:rFonts w:ascii="Verdana" w:hAnsi="Verdana" w:cs="Arial"/>
          <w:sz w:val="18"/>
          <w:szCs w:val="18"/>
        </w:rPr>
        <w:t>danych wynikają z ustawy PZP;</w:t>
      </w:r>
    </w:p>
    <w:p w14:paraId="75E198DA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>7) w odniesieniu do Pani/Pana danych osobowych decyzje nie będą podejmowane w sposób</w:t>
      </w:r>
    </w:p>
    <w:p w14:paraId="6AB1D409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    zautomatyzowany, stosowanie do art. 22 RODO;</w:t>
      </w:r>
    </w:p>
    <w:p w14:paraId="43204C63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>8) posiada Pani/Pan:</w:t>
      </w:r>
    </w:p>
    <w:p w14:paraId="491F5A1D" w14:textId="39B66973" w:rsidR="00FF5F1D" w:rsidRPr="00463289" w:rsidRDefault="00AE5923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="00FF5F1D" w:rsidRPr="00463289">
        <w:rPr>
          <w:rFonts w:ascii="Verdana" w:hAnsi="Verdana" w:cs="Arial"/>
          <w:sz w:val="18"/>
          <w:szCs w:val="18"/>
        </w:rPr>
        <w:t>− na podstawie art. 15 RODO prawo dostępu do danych osobowych Pani/Pana dotyczących;</w:t>
      </w:r>
    </w:p>
    <w:p w14:paraId="52D0F6CE" w14:textId="140EEF66" w:rsidR="00FF5F1D" w:rsidRPr="00463289" w:rsidRDefault="00AE5923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="00FF5F1D" w:rsidRPr="00463289">
        <w:rPr>
          <w:rFonts w:ascii="Verdana" w:hAnsi="Verdana" w:cs="Arial"/>
          <w:sz w:val="18"/>
          <w:szCs w:val="18"/>
        </w:rPr>
        <w:t>− na podstawie art. 16 RODO prawo do sprostowania Pani/Pana danych osobowych **;</w:t>
      </w:r>
    </w:p>
    <w:p w14:paraId="00515BAB" w14:textId="6C7CFD79" w:rsidR="00AE5923" w:rsidRDefault="00AE5923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="00FF5F1D" w:rsidRPr="00463289">
        <w:rPr>
          <w:rFonts w:ascii="Verdana" w:hAnsi="Verdana" w:cs="Arial"/>
          <w:sz w:val="18"/>
          <w:szCs w:val="18"/>
        </w:rPr>
        <w:t>− na podstawie art. 18 RODO prawo żądania od administratora ograniczenia przetwarzania</w:t>
      </w:r>
    </w:p>
    <w:p w14:paraId="4FBC7D5A" w14:textId="4EE69C38" w:rsidR="00FF5F1D" w:rsidRPr="00463289" w:rsidRDefault="00AE5923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</w:t>
      </w:r>
      <w:r w:rsidR="00FF5F1D" w:rsidRPr="00463289">
        <w:rPr>
          <w:rFonts w:ascii="Verdana" w:hAnsi="Verdana" w:cs="Arial"/>
          <w:sz w:val="18"/>
          <w:szCs w:val="18"/>
        </w:rPr>
        <w:t xml:space="preserve"> danych osobowych z zastrzeżeniem przypadków, o których mowa w art. 18 ust. 2 RODO***;</w:t>
      </w:r>
    </w:p>
    <w:p w14:paraId="0D21C35C" w14:textId="12150518" w:rsidR="00FF5F1D" w:rsidRPr="00463289" w:rsidRDefault="00AE5923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="00FF5F1D" w:rsidRPr="00463289">
        <w:rPr>
          <w:rFonts w:ascii="Verdana" w:hAnsi="Verdana" w:cs="Arial"/>
          <w:sz w:val="18"/>
          <w:szCs w:val="18"/>
        </w:rPr>
        <w:t>− prawo do wniesienia skargi do Prezesa Urzędu Ochrony Danych Osobowych, gdy uzna Pani/Pan,</w:t>
      </w:r>
    </w:p>
    <w:p w14:paraId="635055D8" w14:textId="4B712031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   </w:t>
      </w:r>
      <w:r w:rsidR="00AE5923">
        <w:rPr>
          <w:rFonts w:ascii="Verdana" w:hAnsi="Verdana" w:cs="Arial"/>
          <w:sz w:val="18"/>
          <w:szCs w:val="18"/>
        </w:rPr>
        <w:t xml:space="preserve">    </w:t>
      </w:r>
      <w:r w:rsidRPr="00463289">
        <w:rPr>
          <w:rFonts w:ascii="Verdana" w:hAnsi="Verdana" w:cs="Arial"/>
          <w:sz w:val="18"/>
          <w:szCs w:val="18"/>
        </w:rPr>
        <w:t>że przetwarzanie danych osobowych Pani/Pana dotyczących narusza przepisy RODO;</w:t>
      </w:r>
    </w:p>
    <w:p w14:paraId="1BFA2CDE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>9) nie przysługuje Pani/Panu:</w:t>
      </w:r>
    </w:p>
    <w:p w14:paraId="6797FB9D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>− w związku z art. 17 ust. 3 lit. b, d lub e RODO prawo do usunięcia danych osobowych;</w:t>
      </w:r>
    </w:p>
    <w:p w14:paraId="4C9CB45D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>− prawo do przenoszenia danych osobowych, o którym mowa w art. 20 RODO;</w:t>
      </w:r>
    </w:p>
    <w:p w14:paraId="3A64DACF" w14:textId="77777777" w:rsidR="00FF5F1D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− na podstawie art. 21 RODO prawo sprzeciwu, wobec przetwarzania danych osobowych, gdyż </w:t>
      </w:r>
    </w:p>
    <w:p w14:paraId="130D5481" w14:textId="597C044B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</w:t>
      </w:r>
      <w:r w:rsidRPr="00463289">
        <w:rPr>
          <w:rFonts w:ascii="Verdana" w:hAnsi="Verdana" w:cs="Arial"/>
          <w:sz w:val="18"/>
          <w:szCs w:val="18"/>
        </w:rPr>
        <w:t>podstawą prawną przetwarzania Pani/Pana danych osobowych jest art. 6 ust.1 lit. c RODO.</w:t>
      </w:r>
    </w:p>
    <w:p w14:paraId="32029946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18"/>
          <w:szCs w:val="18"/>
        </w:rPr>
      </w:pPr>
    </w:p>
    <w:p w14:paraId="3FDCABD8" w14:textId="1A5465B1" w:rsidR="00FF5F1D" w:rsidRPr="00463289" w:rsidRDefault="00FF5F1D" w:rsidP="00AE5923">
      <w:pPr>
        <w:autoSpaceDE w:val="0"/>
        <w:autoSpaceDN w:val="0"/>
        <w:adjustRightInd w:val="0"/>
        <w:spacing w:after="0" w:line="240" w:lineRule="auto"/>
        <w:rPr>
          <w:rFonts w:ascii="Verdana" w:hAnsi="Verdana" w:cs="Verdana-Italic"/>
          <w:i/>
          <w:iCs/>
          <w:sz w:val="18"/>
          <w:szCs w:val="18"/>
        </w:rPr>
      </w:pPr>
      <w:r w:rsidRPr="00463289">
        <w:rPr>
          <w:rFonts w:ascii="Verdana" w:hAnsi="Verdana" w:cs="Verdana-BoldItalic"/>
          <w:b/>
          <w:bCs/>
          <w:i/>
          <w:iCs/>
          <w:sz w:val="18"/>
          <w:szCs w:val="18"/>
        </w:rPr>
        <w:t xml:space="preserve">* Wyjaśnienie: </w:t>
      </w:r>
      <w:r w:rsidRPr="00463289">
        <w:rPr>
          <w:rFonts w:ascii="Verdana" w:hAnsi="Verdana" w:cs="Verdana-Italic"/>
          <w:i/>
          <w:iCs/>
          <w:sz w:val="18"/>
          <w:szCs w:val="18"/>
        </w:rPr>
        <w:t>informacja w tym zakresie jest wymagana, jeżeli w odniesieniu do danego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  </w:t>
      </w:r>
      <w:r w:rsidRPr="00463289">
        <w:rPr>
          <w:rFonts w:ascii="Verdana" w:hAnsi="Verdana" w:cs="Verdana-Italic"/>
          <w:i/>
          <w:iCs/>
          <w:sz w:val="18"/>
          <w:szCs w:val="18"/>
        </w:rPr>
        <w:t>administratora lub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</w:t>
      </w:r>
      <w:r w:rsidRPr="00463289">
        <w:rPr>
          <w:rFonts w:ascii="Verdana" w:hAnsi="Verdana" w:cs="Verdana-Italic"/>
          <w:i/>
          <w:iCs/>
          <w:sz w:val="18"/>
          <w:szCs w:val="18"/>
        </w:rPr>
        <w:t xml:space="preserve">podmiotu przetwarzającego istnieje obowiązek wyznaczenia inspektora 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  </w:t>
      </w:r>
      <w:r w:rsidRPr="00463289">
        <w:rPr>
          <w:rFonts w:ascii="Verdana" w:hAnsi="Verdana" w:cs="Verdana-Italic"/>
          <w:i/>
          <w:iCs/>
          <w:sz w:val="18"/>
          <w:szCs w:val="18"/>
        </w:rPr>
        <w:t>ochrony danych osobowych.</w:t>
      </w:r>
    </w:p>
    <w:p w14:paraId="740317A2" w14:textId="2FCF884F" w:rsidR="00FF5F1D" w:rsidRPr="00463289" w:rsidRDefault="00FF5F1D" w:rsidP="00AE5923">
      <w:pPr>
        <w:autoSpaceDE w:val="0"/>
        <w:autoSpaceDN w:val="0"/>
        <w:adjustRightInd w:val="0"/>
        <w:spacing w:after="0" w:line="240" w:lineRule="auto"/>
        <w:rPr>
          <w:rFonts w:ascii="Verdana" w:hAnsi="Verdana" w:cs="Verdana-Italic"/>
          <w:i/>
          <w:iCs/>
          <w:sz w:val="18"/>
          <w:szCs w:val="18"/>
        </w:rPr>
      </w:pPr>
      <w:r w:rsidRPr="00463289">
        <w:rPr>
          <w:rFonts w:ascii="Verdana" w:hAnsi="Verdana" w:cs="Verdana-BoldItalic"/>
          <w:b/>
          <w:bCs/>
          <w:i/>
          <w:iCs/>
          <w:sz w:val="18"/>
          <w:szCs w:val="18"/>
        </w:rPr>
        <w:t xml:space="preserve">** Wyjaśnienie: </w:t>
      </w:r>
      <w:r w:rsidRPr="00463289">
        <w:rPr>
          <w:rFonts w:ascii="Verdana" w:hAnsi="Verdana" w:cs="Verdana-Italic"/>
          <w:i/>
          <w:iCs/>
          <w:sz w:val="18"/>
          <w:szCs w:val="18"/>
        </w:rPr>
        <w:t>skorzystanie z prawa do sprostowania nie może skutkować zmianą wyniku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   p</w:t>
      </w:r>
      <w:r w:rsidRPr="00463289">
        <w:rPr>
          <w:rFonts w:ascii="Verdana" w:hAnsi="Verdana" w:cs="Verdana-Italic"/>
          <w:i/>
          <w:iCs/>
          <w:sz w:val="18"/>
          <w:szCs w:val="18"/>
        </w:rPr>
        <w:t>ostępowania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</w:t>
      </w:r>
      <w:r w:rsidRPr="00463289">
        <w:rPr>
          <w:rFonts w:ascii="Verdana" w:hAnsi="Verdana" w:cs="Verdana-Italic"/>
          <w:i/>
          <w:iCs/>
          <w:sz w:val="18"/>
          <w:szCs w:val="18"/>
        </w:rPr>
        <w:t>o udzielenie zamówienia publicznego ani zmianą postanowień umowy w zakresie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  </w:t>
      </w:r>
      <w:r w:rsidRPr="00463289">
        <w:rPr>
          <w:rFonts w:ascii="Verdana" w:hAnsi="Verdana" w:cs="Verdana-Italic"/>
          <w:i/>
          <w:iCs/>
          <w:sz w:val="18"/>
          <w:szCs w:val="18"/>
        </w:rPr>
        <w:t xml:space="preserve"> niezgodnym z ustawą PZP oraz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</w:t>
      </w:r>
      <w:r w:rsidRPr="00463289">
        <w:rPr>
          <w:rFonts w:ascii="Verdana" w:hAnsi="Verdana" w:cs="Verdana-Italic"/>
          <w:i/>
          <w:iCs/>
          <w:sz w:val="18"/>
          <w:szCs w:val="18"/>
        </w:rPr>
        <w:t>nie może naruszać integralności protokołu oraz jego załączników.</w:t>
      </w:r>
    </w:p>
    <w:p w14:paraId="145F3497" w14:textId="10AD391C" w:rsidR="00FF5F1D" w:rsidRPr="00BF1510" w:rsidRDefault="00FF5F1D" w:rsidP="00AE5923">
      <w:pPr>
        <w:autoSpaceDE w:val="0"/>
        <w:autoSpaceDN w:val="0"/>
        <w:adjustRightInd w:val="0"/>
        <w:spacing w:after="0" w:line="240" w:lineRule="auto"/>
        <w:rPr>
          <w:rFonts w:ascii="Verdana" w:hAnsi="Verdana" w:cs="Verdana-Italic"/>
          <w:i/>
          <w:iCs/>
          <w:sz w:val="18"/>
          <w:szCs w:val="18"/>
        </w:rPr>
      </w:pPr>
      <w:r w:rsidRPr="00463289">
        <w:rPr>
          <w:rFonts w:ascii="Verdana" w:hAnsi="Verdana" w:cs="Verdana-BoldItalic"/>
          <w:b/>
          <w:bCs/>
          <w:i/>
          <w:iCs/>
          <w:sz w:val="18"/>
          <w:szCs w:val="18"/>
        </w:rPr>
        <w:t xml:space="preserve">*** Wyjaśnienie: </w:t>
      </w:r>
      <w:r w:rsidRPr="00463289">
        <w:rPr>
          <w:rFonts w:ascii="Verdana" w:hAnsi="Verdana" w:cs="Verdana-Italic"/>
          <w:i/>
          <w:iCs/>
          <w:sz w:val="18"/>
          <w:szCs w:val="18"/>
        </w:rPr>
        <w:t xml:space="preserve">prawo do ograniczenia przetwarzania nie ma zastosowania w odniesieniu do 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     </w:t>
      </w:r>
      <w:r w:rsidRPr="00463289">
        <w:rPr>
          <w:rFonts w:ascii="Verdana" w:hAnsi="Verdana" w:cs="Verdana-Italic"/>
          <w:i/>
          <w:iCs/>
          <w:sz w:val="18"/>
          <w:szCs w:val="18"/>
        </w:rPr>
        <w:t>przechowywania,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</w:t>
      </w:r>
      <w:r w:rsidRPr="00463289">
        <w:rPr>
          <w:rFonts w:ascii="Verdana" w:hAnsi="Verdana" w:cs="Verdana-Italic"/>
          <w:i/>
          <w:iCs/>
          <w:sz w:val="18"/>
          <w:szCs w:val="18"/>
        </w:rPr>
        <w:t xml:space="preserve">w celu zapewnienia korzystania ze środków ochrony prawnej lub w celu 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     </w:t>
      </w:r>
      <w:r w:rsidRPr="00463289">
        <w:rPr>
          <w:rFonts w:ascii="Verdana" w:hAnsi="Verdana" w:cs="Verdana-Italic"/>
          <w:i/>
          <w:iCs/>
          <w:sz w:val="18"/>
          <w:szCs w:val="18"/>
        </w:rPr>
        <w:t>ochrony praw innej osoby fizycznej lub</w:t>
      </w:r>
      <w:r w:rsidR="00426BCA">
        <w:rPr>
          <w:rFonts w:ascii="Verdana" w:hAnsi="Verdana" w:cs="Verdana-Italic"/>
          <w:i/>
          <w:iCs/>
          <w:sz w:val="18"/>
          <w:szCs w:val="18"/>
        </w:rPr>
        <w:t xml:space="preserve"> </w:t>
      </w:r>
      <w:r w:rsidRPr="00463289">
        <w:rPr>
          <w:rFonts w:ascii="Verdana" w:hAnsi="Verdana" w:cs="Verdana-Italic"/>
          <w:i/>
          <w:iCs/>
          <w:sz w:val="18"/>
          <w:szCs w:val="18"/>
        </w:rPr>
        <w:t xml:space="preserve">prawnej, lub z uwagi na ważne względy interesu </w:t>
      </w:r>
      <w:r w:rsidR="00426BCA">
        <w:rPr>
          <w:rFonts w:ascii="Verdana" w:hAnsi="Verdana" w:cs="Verdana-Italic"/>
          <w:i/>
          <w:iCs/>
          <w:sz w:val="18"/>
          <w:szCs w:val="18"/>
        </w:rPr>
        <w:t xml:space="preserve">      </w:t>
      </w:r>
      <w:r w:rsidRPr="00463289">
        <w:rPr>
          <w:rFonts w:ascii="Verdana" w:hAnsi="Verdana" w:cs="Verdana-Italic"/>
          <w:i/>
          <w:iCs/>
          <w:sz w:val="18"/>
          <w:szCs w:val="18"/>
        </w:rPr>
        <w:t>publicznego Unii Europejskiej lub państwa członkowskiego.</w:t>
      </w:r>
    </w:p>
    <w:p w14:paraId="2ADC1B33" w14:textId="219CD56E" w:rsidR="00FF5F1D" w:rsidRDefault="00FF5F1D"/>
    <w:p w14:paraId="18B4B11C" w14:textId="66FB31F9" w:rsidR="00EA6AC7" w:rsidRDefault="00EA6AC7"/>
    <w:p w14:paraId="4DB8FD24" w14:textId="77777777" w:rsidR="00EA6AC7" w:rsidRDefault="00EA6AC7"/>
    <w:p w14:paraId="1D62B6D2" w14:textId="2B9EAAF0" w:rsidR="00FF5F1D" w:rsidRPr="00463289" w:rsidRDefault="009F5B76" w:rsidP="00FF5F1D">
      <w:pPr>
        <w:widowControl w:val="0"/>
        <w:suppressAutoHyphens/>
        <w:autoSpaceDE w:val="0"/>
        <w:spacing w:after="0" w:line="276" w:lineRule="auto"/>
        <w:ind w:left="-142" w:right="-567"/>
        <w:jc w:val="both"/>
        <w:rPr>
          <w:rFonts w:ascii="Verdana" w:eastAsia="Times New Roman" w:hAnsi="Verdana" w:cs="Arial"/>
          <w:b/>
          <w:sz w:val="18"/>
          <w:szCs w:val="18"/>
          <w:lang w:eastAsia="ar-SA"/>
        </w:rPr>
      </w:pPr>
      <w:r>
        <w:rPr>
          <w:rFonts w:ascii="Verdana" w:hAnsi="Verdana"/>
          <w:b/>
          <w:bCs/>
          <w:sz w:val="18"/>
          <w:szCs w:val="18"/>
        </w:rPr>
        <w:lastRenderedPageBreak/>
        <w:t xml:space="preserve">  </w:t>
      </w:r>
      <w:r w:rsidR="00FA3227">
        <w:rPr>
          <w:rFonts w:ascii="Verdana" w:hAnsi="Verdana"/>
          <w:b/>
          <w:bCs/>
          <w:sz w:val="18"/>
          <w:szCs w:val="18"/>
        </w:rPr>
        <w:t>I</w:t>
      </w:r>
      <w:r w:rsidR="00FF5F1D">
        <w:rPr>
          <w:rFonts w:ascii="Verdana" w:hAnsi="Verdana"/>
          <w:b/>
          <w:bCs/>
          <w:sz w:val="18"/>
          <w:szCs w:val="18"/>
        </w:rPr>
        <w:t xml:space="preserve">.  </w:t>
      </w:r>
      <w:r w:rsidR="00FA3227" w:rsidRPr="009F5B76">
        <w:rPr>
          <w:rFonts w:ascii="Verdana" w:hAnsi="Verdana"/>
          <w:b/>
          <w:bCs/>
          <w:sz w:val="18"/>
          <w:szCs w:val="18"/>
        </w:rPr>
        <w:t>NAZWA I ADRES ZAMAWIAJĄCEGO</w:t>
      </w:r>
      <w:r w:rsidR="00FF5F1D" w:rsidRPr="009F5B76">
        <w:rPr>
          <w:rFonts w:ascii="Verdana" w:hAnsi="Verdana"/>
          <w:b/>
          <w:bCs/>
          <w:sz w:val="18"/>
          <w:szCs w:val="18"/>
        </w:rPr>
        <w:t>:</w:t>
      </w:r>
    </w:p>
    <w:p w14:paraId="6F0C63FD" w14:textId="71F6DB75" w:rsidR="00FF5F1D" w:rsidRDefault="00FF5F1D" w:rsidP="00FF5F1D">
      <w:pPr>
        <w:widowControl w:val="0"/>
        <w:suppressAutoHyphens/>
        <w:autoSpaceDE w:val="0"/>
        <w:spacing w:after="0" w:line="276" w:lineRule="auto"/>
        <w:ind w:left="-142" w:right="-567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b/>
          <w:sz w:val="18"/>
          <w:szCs w:val="18"/>
          <w:lang w:eastAsia="ar-SA"/>
        </w:rPr>
        <w:t xml:space="preserve">     </w:t>
      </w:r>
      <w:r w:rsidR="009F5B76">
        <w:rPr>
          <w:rFonts w:ascii="Verdana" w:eastAsia="Times New Roman" w:hAnsi="Verdana" w:cs="Arial"/>
          <w:b/>
          <w:sz w:val="18"/>
          <w:szCs w:val="18"/>
          <w:lang w:eastAsia="ar-SA"/>
        </w:rPr>
        <w:t xml:space="preserve">  </w:t>
      </w:r>
      <w:r w:rsidRPr="00FA3227">
        <w:rPr>
          <w:rFonts w:ascii="Verdana" w:eastAsia="Times New Roman" w:hAnsi="Verdana" w:cs="Arial"/>
          <w:sz w:val="18"/>
          <w:szCs w:val="18"/>
          <w:lang w:eastAsia="ar-SA"/>
        </w:rPr>
        <w:t>Zarząd Dróg Powiatowych</w:t>
      </w:r>
      <w:r w:rsidRPr="00463289">
        <w:rPr>
          <w:rFonts w:ascii="Verdana" w:eastAsia="Times New Roman" w:hAnsi="Verdana" w:cs="Arial"/>
          <w:sz w:val="18"/>
          <w:szCs w:val="18"/>
          <w:lang w:eastAsia="ar-SA"/>
        </w:rPr>
        <w:t xml:space="preserve"> w Golubiu-Dobrzyniu, ul. PTTK 11, 87-400 Golub-Dobrzyń</w:t>
      </w:r>
    </w:p>
    <w:p w14:paraId="34EB427C" w14:textId="19DCBB7A" w:rsidR="00AE5923" w:rsidRDefault="00AE5923" w:rsidP="00FF5F1D">
      <w:pPr>
        <w:widowControl w:val="0"/>
        <w:suppressAutoHyphens/>
        <w:autoSpaceDE w:val="0"/>
        <w:spacing w:after="0" w:line="276" w:lineRule="auto"/>
        <w:ind w:left="-142" w:right="-567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 </w:t>
      </w:r>
      <w:r w:rsidR="009F5B76">
        <w:rPr>
          <w:rFonts w:ascii="Verdana" w:eastAsia="Times New Roman" w:hAnsi="Verdana" w:cs="Arial"/>
          <w:sz w:val="18"/>
          <w:szCs w:val="18"/>
          <w:lang w:eastAsia="ar-SA"/>
        </w:rPr>
        <w:t xml:space="preserve">  </w:t>
      </w: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NIP: 503 00 35 477</w:t>
      </w:r>
    </w:p>
    <w:p w14:paraId="2370F9E3" w14:textId="5B5C5FA1" w:rsidR="00AE5923" w:rsidRPr="00415F43" w:rsidRDefault="00AE5923" w:rsidP="00FF5F1D">
      <w:pPr>
        <w:widowControl w:val="0"/>
        <w:suppressAutoHyphens/>
        <w:autoSpaceDE w:val="0"/>
        <w:spacing w:after="0" w:line="276" w:lineRule="auto"/>
        <w:ind w:left="-142" w:right="-567"/>
        <w:jc w:val="both"/>
        <w:rPr>
          <w:rFonts w:ascii="Verdana" w:eastAsia="Times New Roman" w:hAnsi="Verdana" w:cs="Arial"/>
          <w:b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 </w:t>
      </w:r>
      <w:r w:rsidR="009F5B76">
        <w:rPr>
          <w:rFonts w:ascii="Verdana" w:eastAsia="Times New Roman" w:hAnsi="Verdana" w:cs="Arial"/>
          <w:sz w:val="18"/>
          <w:szCs w:val="18"/>
          <w:lang w:eastAsia="ar-SA"/>
        </w:rPr>
        <w:t xml:space="preserve">  </w:t>
      </w: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Regon: 340310272</w:t>
      </w:r>
    </w:p>
    <w:p w14:paraId="4964C89C" w14:textId="45059D67" w:rsidR="00FF5F1D" w:rsidRPr="00850CDA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val="en-US" w:eastAsia="ar-SA"/>
        </w:rPr>
      </w:pPr>
      <w:r w:rsidRPr="00463289">
        <w:rPr>
          <w:rFonts w:ascii="Verdana" w:eastAsia="Times New Roman" w:hAnsi="Verdana" w:cs="Arial"/>
          <w:sz w:val="18"/>
          <w:szCs w:val="18"/>
          <w:lang w:eastAsia="ar-SA"/>
        </w:rPr>
        <w:t xml:space="preserve">  </w:t>
      </w:r>
      <w:r w:rsidR="009F5B76">
        <w:rPr>
          <w:rFonts w:ascii="Verdana" w:eastAsia="Times New Roman" w:hAnsi="Verdana" w:cs="Arial"/>
          <w:sz w:val="18"/>
          <w:szCs w:val="18"/>
          <w:lang w:eastAsia="ar-SA"/>
        </w:rPr>
        <w:t xml:space="preserve">  </w:t>
      </w:r>
      <w:r w:rsidRPr="00463289">
        <w:rPr>
          <w:rFonts w:ascii="Verdana" w:eastAsia="Times New Roman" w:hAnsi="Verdana" w:cs="Arial"/>
          <w:sz w:val="18"/>
          <w:szCs w:val="18"/>
          <w:lang w:eastAsia="ar-SA"/>
        </w:rPr>
        <w:t xml:space="preserve"> </w:t>
      </w:r>
      <w:r w:rsidRPr="00850CDA">
        <w:rPr>
          <w:rFonts w:ascii="Verdana" w:eastAsia="Times New Roman" w:hAnsi="Verdana" w:cs="Arial"/>
          <w:sz w:val="18"/>
          <w:szCs w:val="18"/>
          <w:lang w:val="en-US" w:eastAsia="ar-SA"/>
        </w:rPr>
        <w:t>tel.: 056 683 22 86</w:t>
      </w:r>
    </w:p>
    <w:p w14:paraId="33F96945" w14:textId="1DF25445" w:rsidR="00AE5923" w:rsidRPr="00850CDA" w:rsidRDefault="00AE5923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val="en-US" w:eastAsia="ar-SA"/>
        </w:rPr>
      </w:pPr>
      <w:r>
        <w:rPr>
          <w:rFonts w:ascii="Verdana" w:eastAsia="Times New Roman" w:hAnsi="Verdana" w:cs="Arial"/>
          <w:sz w:val="18"/>
          <w:szCs w:val="18"/>
          <w:lang w:val="de-DE" w:eastAsia="ar-SA"/>
        </w:rPr>
        <w:t xml:space="preserve">   </w:t>
      </w:r>
      <w:r w:rsidR="009F5B76">
        <w:rPr>
          <w:rFonts w:ascii="Verdana" w:eastAsia="Times New Roman" w:hAnsi="Verdana" w:cs="Arial"/>
          <w:sz w:val="18"/>
          <w:szCs w:val="18"/>
          <w:lang w:val="de-DE" w:eastAsia="ar-SA"/>
        </w:rPr>
        <w:t xml:space="preserve">  </w:t>
      </w:r>
      <w:proofErr w:type="spellStart"/>
      <w:r>
        <w:rPr>
          <w:rFonts w:ascii="Verdana" w:eastAsia="Times New Roman" w:hAnsi="Verdana" w:cs="Arial"/>
          <w:sz w:val="18"/>
          <w:szCs w:val="18"/>
          <w:lang w:val="de-DE" w:eastAsia="ar-SA"/>
        </w:rPr>
        <w:t>adres</w:t>
      </w:r>
      <w:proofErr w:type="spellEnd"/>
      <w:r>
        <w:rPr>
          <w:rFonts w:ascii="Verdana" w:eastAsia="Times New Roman" w:hAnsi="Verdana" w:cs="Arial"/>
          <w:sz w:val="18"/>
          <w:szCs w:val="18"/>
          <w:lang w:val="de-DE" w:eastAsia="ar-SA"/>
        </w:rPr>
        <w:t xml:space="preserve"> </w:t>
      </w:r>
      <w:proofErr w:type="spellStart"/>
      <w:r w:rsidRPr="00463289">
        <w:rPr>
          <w:rFonts w:ascii="Verdana" w:eastAsia="Times New Roman" w:hAnsi="Verdana" w:cs="Arial"/>
          <w:sz w:val="18"/>
          <w:szCs w:val="18"/>
          <w:lang w:val="de-DE" w:eastAsia="ar-SA"/>
        </w:rPr>
        <w:t>e-mail</w:t>
      </w:r>
      <w:proofErr w:type="spellEnd"/>
      <w:r w:rsidRPr="00463289">
        <w:rPr>
          <w:rFonts w:ascii="Verdana" w:eastAsia="Times New Roman" w:hAnsi="Verdana" w:cs="Arial"/>
          <w:sz w:val="18"/>
          <w:szCs w:val="18"/>
          <w:lang w:val="de-DE" w:eastAsia="ar-SA"/>
        </w:rPr>
        <w:t xml:space="preserve">: </w:t>
      </w:r>
      <w:hyperlink r:id="rId9" w:history="1">
        <w:r w:rsidRPr="00463289">
          <w:rPr>
            <w:rFonts w:ascii="Verdana" w:eastAsia="Times New Roman" w:hAnsi="Verdana" w:cs="Arial"/>
            <w:color w:val="0000FF"/>
            <w:sz w:val="18"/>
            <w:szCs w:val="18"/>
            <w:u w:val="single"/>
            <w:lang w:val="de-DE" w:eastAsia="ar-SA"/>
          </w:rPr>
          <w:t>zdp@golub-dobrzyn.com.pl</w:t>
        </w:r>
      </w:hyperlink>
    </w:p>
    <w:p w14:paraId="19ED7366" w14:textId="7749A4E3" w:rsidR="00FF5F1D" w:rsidRPr="00463289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val="de-DE" w:eastAsia="ar-SA"/>
        </w:rPr>
      </w:pPr>
      <w:r w:rsidRPr="00850CDA">
        <w:rPr>
          <w:rFonts w:ascii="Verdana" w:eastAsia="Times New Roman" w:hAnsi="Verdana" w:cs="Arial"/>
          <w:b/>
          <w:sz w:val="18"/>
          <w:szCs w:val="18"/>
          <w:lang w:val="en-US" w:eastAsia="ar-SA"/>
        </w:rPr>
        <w:t xml:space="preserve"> </w:t>
      </w:r>
      <w:r w:rsidRPr="00850CDA">
        <w:rPr>
          <w:rFonts w:ascii="Verdana" w:eastAsia="Times New Roman" w:hAnsi="Verdana" w:cs="Arial"/>
          <w:bCs/>
          <w:sz w:val="18"/>
          <w:szCs w:val="18"/>
          <w:lang w:val="en-US" w:eastAsia="ar-SA"/>
        </w:rPr>
        <w:t xml:space="preserve">  </w:t>
      </w:r>
      <w:r w:rsidR="009F5B76">
        <w:rPr>
          <w:rFonts w:ascii="Verdana" w:eastAsia="Times New Roman" w:hAnsi="Verdana" w:cs="Arial"/>
          <w:bCs/>
          <w:sz w:val="18"/>
          <w:szCs w:val="18"/>
          <w:lang w:val="en-US" w:eastAsia="ar-SA"/>
        </w:rPr>
        <w:t xml:space="preserve">  </w:t>
      </w:r>
      <w:r w:rsidR="00AE5923" w:rsidRPr="00AE5923">
        <w:rPr>
          <w:rFonts w:ascii="Verdana" w:eastAsia="Times New Roman" w:hAnsi="Verdana" w:cs="Arial"/>
          <w:bCs/>
          <w:sz w:val="18"/>
          <w:szCs w:val="18"/>
          <w:lang w:eastAsia="ar-SA"/>
        </w:rPr>
        <w:t>adres</w:t>
      </w:r>
      <w:r w:rsidR="00AE5923">
        <w:rPr>
          <w:rFonts w:ascii="Verdana" w:eastAsia="Times New Roman" w:hAnsi="Verdana" w:cs="Arial"/>
          <w:b/>
          <w:sz w:val="18"/>
          <w:szCs w:val="18"/>
          <w:lang w:eastAsia="ar-SA"/>
        </w:rPr>
        <w:t xml:space="preserve"> </w:t>
      </w:r>
      <w:r w:rsidRPr="00463289">
        <w:rPr>
          <w:rFonts w:ascii="Verdana" w:eastAsia="Times New Roman" w:hAnsi="Verdana" w:cs="Arial"/>
          <w:bCs/>
          <w:sz w:val="18"/>
          <w:szCs w:val="18"/>
          <w:lang w:eastAsia="ar-SA"/>
        </w:rPr>
        <w:t>stron</w:t>
      </w:r>
      <w:r w:rsidR="00AE5923">
        <w:rPr>
          <w:rFonts w:ascii="Verdana" w:eastAsia="Times New Roman" w:hAnsi="Verdana" w:cs="Arial"/>
          <w:bCs/>
          <w:sz w:val="18"/>
          <w:szCs w:val="18"/>
          <w:lang w:eastAsia="ar-SA"/>
        </w:rPr>
        <w:t>y</w:t>
      </w:r>
      <w:r w:rsidRPr="00463289">
        <w:rPr>
          <w:rFonts w:ascii="Verdana" w:eastAsia="Times New Roman" w:hAnsi="Verdana" w:cs="Arial"/>
          <w:bCs/>
          <w:sz w:val="18"/>
          <w:szCs w:val="18"/>
          <w:lang w:eastAsia="ar-SA"/>
        </w:rPr>
        <w:t xml:space="preserve"> internetow</w:t>
      </w:r>
      <w:r w:rsidR="00AE5923">
        <w:rPr>
          <w:rFonts w:ascii="Verdana" w:eastAsia="Times New Roman" w:hAnsi="Verdana" w:cs="Arial"/>
          <w:bCs/>
          <w:sz w:val="18"/>
          <w:szCs w:val="18"/>
          <w:lang w:eastAsia="ar-SA"/>
        </w:rPr>
        <w:t>ej</w:t>
      </w:r>
      <w:r w:rsidRPr="00463289">
        <w:rPr>
          <w:rFonts w:ascii="Verdana" w:eastAsia="Times New Roman" w:hAnsi="Verdana" w:cs="Arial"/>
          <w:b/>
          <w:sz w:val="18"/>
          <w:szCs w:val="18"/>
          <w:lang w:eastAsia="ar-SA"/>
        </w:rPr>
        <w:t>:</w:t>
      </w:r>
      <w:r w:rsidRPr="00463289">
        <w:rPr>
          <w:rFonts w:ascii="Verdana" w:eastAsia="Times New Roman" w:hAnsi="Verdana" w:cs="Arial"/>
          <w:sz w:val="18"/>
          <w:szCs w:val="18"/>
          <w:lang w:eastAsia="ar-SA"/>
        </w:rPr>
        <w:t xml:space="preserve"> </w:t>
      </w:r>
      <w:hyperlink r:id="rId10" w:history="1">
        <w:r w:rsidRPr="00463289">
          <w:rPr>
            <w:rFonts w:ascii="Verdana" w:eastAsia="Times New Roman" w:hAnsi="Verdana" w:cs="Arial"/>
            <w:color w:val="0000FF"/>
            <w:sz w:val="18"/>
            <w:szCs w:val="18"/>
            <w:u w:val="single"/>
            <w:lang w:eastAsia="ar-SA"/>
          </w:rPr>
          <w:t>www.bip.golub-dobrzyn.com.pl</w:t>
        </w:r>
      </w:hyperlink>
      <w:r w:rsidRPr="00463289">
        <w:rPr>
          <w:rFonts w:ascii="Verdana" w:eastAsia="Times New Roman" w:hAnsi="Verdana" w:cs="Arial"/>
          <w:b/>
          <w:sz w:val="18"/>
          <w:szCs w:val="18"/>
          <w:lang w:eastAsia="ar-SA"/>
        </w:rPr>
        <w:t xml:space="preserve"> </w:t>
      </w:r>
      <w:r w:rsidRPr="00463289">
        <w:rPr>
          <w:rFonts w:ascii="Verdana" w:eastAsia="Times New Roman" w:hAnsi="Verdana" w:cs="Arial"/>
          <w:sz w:val="18"/>
          <w:szCs w:val="18"/>
          <w:lang w:val="de-DE" w:eastAsia="ar-SA"/>
        </w:rPr>
        <w:t xml:space="preserve">,  </w:t>
      </w:r>
    </w:p>
    <w:p w14:paraId="50EB2E8C" w14:textId="56BEC0A1" w:rsidR="00FA3227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463289">
        <w:rPr>
          <w:rFonts w:ascii="Verdana" w:eastAsia="Times New Roman" w:hAnsi="Verdana" w:cs="Arial"/>
          <w:sz w:val="18"/>
          <w:szCs w:val="18"/>
          <w:lang w:val="de-DE" w:eastAsia="ar-SA"/>
        </w:rPr>
        <w:t xml:space="preserve">  </w:t>
      </w:r>
      <w:r w:rsidR="009F5B76">
        <w:rPr>
          <w:rFonts w:ascii="Verdana" w:eastAsia="Times New Roman" w:hAnsi="Verdana" w:cs="Arial"/>
          <w:sz w:val="18"/>
          <w:szCs w:val="18"/>
          <w:lang w:val="de-DE" w:eastAsia="ar-SA"/>
        </w:rPr>
        <w:t xml:space="preserve">  </w:t>
      </w:r>
      <w:r w:rsidRPr="00463289">
        <w:rPr>
          <w:rFonts w:ascii="Verdana" w:eastAsia="Times New Roman" w:hAnsi="Verdana" w:cs="Arial"/>
          <w:sz w:val="18"/>
          <w:szCs w:val="18"/>
          <w:lang w:val="de-DE" w:eastAsia="ar-SA"/>
        </w:rPr>
        <w:t xml:space="preserve"> </w:t>
      </w:r>
      <w:r w:rsidR="00AE5923">
        <w:rPr>
          <w:rFonts w:ascii="Verdana" w:eastAsia="Times New Roman" w:hAnsi="Verdana" w:cs="Arial"/>
          <w:sz w:val="18"/>
          <w:szCs w:val="18"/>
          <w:lang w:eastAsia="ar-SA"/>
        </w:rPr>
        <w:t>g</w:t>
      </w:r>
      <w:r w:rsidRPr="00463289">
        <w:rPr>
          <w:rFonts w:ascii="Verdana" w:eastAsia="Times New Roman" w:hAnsi="Verdana" w:cs="Arial"/>
          <w:sz w:val="18"/>
          <w:szCs w:val="18"/>
          <w:lang w:eastAsia="ar-SA"/>
        </w:rPr>
        <w:t>odziny urzędowania</w:t>
      </w:r>
      <w:r w:rsidR="00AE5923">
        <w:rPr>
          <w:rFonts w:ascii="Verdana" w:eastAsia="Times New Roman" w:hAnsi="Verdana" w:cs="Arial"/>
          <w:sz w:val="18"/>
          <w:szCs w:val="18"/>
          <w:lang w:eastAsia="ar-SA"/>
        </w:rPr>
        <w:t xml:space="preserve"> od poniedziałku do piątku </w:t>
      </w:r>
      <w:r w:rsidRPr="00463289">
        <w:rPr>
          <w:rFonts w:ascii="Verdana" w:eastAsia="Times New Roman" w:hAnsi="Verdana" w:cs="Arial"/>
          <w:sz w:val="18"/>
          <w:szCs w:val="18"/>
          <w:lang w:eastAsia="ar-SA"/>
        </w:rPr>
        <w:t>: 7:00 – 15:00</w:t>
      </w:r>
    </w:p>
    <w:p w14:paraId="54A9DD6B" w14:textId="77777777" w:rsidR="00FA3227" w:rsidRDefault="00FA3227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14:paraId="3AFBA8A7" w14:textId="6EF0BD3F" w:rsidR="00FA3227" w:rsidRPr="009F5B76" w:rsidRDefault="00FA3227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ar-SA"/>
        </w:rPr>
      </w:pPr>
      <w:r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 xml:space="preserve">II. </w:t>
      </w:r>
      <w:r w:rsidRPr="009F5B76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 xml:space="preserve">ADRES STRONY INTERNETOWEJ, NA KTÓREJ UDOSTEPNIONE BĘDĄ ZMIANY I </w:t>
      </w:r>
    </w:p>
    <w:p w14:paraId="665C0C13" w14:textId="77777777" w:rsidR="00FA3227" w:rsidRPr="009F5B76" w:rsidRDefault="00FA3227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ar-SA"/>
        </w:rPr>
      </w:pPr>
      <w:r w:rsidRPr="009F5B76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 xml:space="preserve">     WYJAŚNIENIA TREŚCI SWZ ORAZ INNE DOKUMENTY ZAMÓWIENIA</w:t>
      </w:r>
    </w:p>
    <w:p w14:paraId="08BFD4A2" w14:textId="5779A926" w:rsidR="00FA3227" w:rsidRPr="009F5B76" w:rsidRDefault="00FA3227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ar-SA"/>
        </w:rPr>
      </w:pPr>
      <w:r w:rsidRPr="009F5B76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 xml:space="preserve">     BEZPOŚREDNIO</w:t>
      </w:r>
      <w:r w:rsidR="0060759E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 xml:space="preserve"> </w:t>
      </w:r>
      <w:r w:rsidRPr="009F5B76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ZWIĄZANE Z POSTEPOWANIEM O UDZIELENIE Z</w:t>
      </w:r>
      <w:r w:rsidR="00664D6E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A</w:t>
      </w:r>
      <w:r w:rsidRPr="009F5B76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MÓWIENIA</w:t>
      </w:r>
    </w:p>
    <w:p w14:paraId="5B1A1469" w14:textId="77777777" w:rsidR="00AE5923" w:rsidRDefault="00AE5923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14:paraId="49283272" w14:textId="36B9DAC6" w:rsidR="00FF5F1D" w:rsidRPr="002D7373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bookmarkStart w:id="1" w:name="_Hlk78808980"/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</w:t>
      </w:r>
      <w:r w:rsidR="006B17DF" w:rsidRPr="002D7373">
        <w:rPr>
          <w:rFonts w:ascii="Verdana" w:eastAsia="Times New Roman" w:hAnsi="Verdana" w:cs="Arial"/>
          <w:sz w:val="18"/>
          <w:szCs w:val="18"/>
          <w:lang w:eastAsia="ar-SA"/>
        </w:rPr>
        <w:t>a</w:t>
      </w:r>
      <w:r w:rsidRPr="002D7373">
        <w:rPr>
          <w:rFonts w:ascii="Verdana" w:eastAsia="Times New Roman" w:hAnsi="Verdana" w:cs="Arial"/>
          <w:sz w:val="18"/>
          <w:szCs w:val="18"/>
          <w:lang w:eastAsia="ar-SA"/>
        </w:rPr>
        <w:t>dres strony internetowej prowadzonego postępowania oraz strony, na której udostępnione będą</w:t>
      </w:r>
    </w:p>
    <w:p w14:paraId="6A4E1481" w14:textId="77777777" w:rsidR="00FA3227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2D7373">
        <w:rPr>
          <w:rFonts w:ascii="Verdana" w:eastAsia="Times New Roman" w:hAnsi="Verdana" w:cs="Arial"/>
          <w:sz w:val="18"/>
          <w:szCs w:val="18"/>
          <w:lang w:eastAsia="ar-SA"/>
        </w:rPr>
        <w:t xml:space="preserve">  </w:t>
      </w:r>
      <w:r w:rsidR="002A326C" w:rsidRPr="002D7373">
        <w:rPr>
          <w:rFonts w:ascii="Verdana" w:eastAsia="Times New Roman" w:hAnsi="Verdana" w:cs="Arial"/>
          <w:sz w:val="18"/>
          <w:szCs w:val="18"/>
          <w:lang w:eastAsia="ar-SA"/>
        </w:rPr>
        <w:t xml:space="preserve"> </w:t>
      </w:r>
      <w:r w:rsidRPr="002D7373">
        <w:rPr>
          <w:rFonts w:ascii="Verdana" w:eastAsia="Times New Roman" w:hAnsi="Verdana" w:cs="Arial"/>
          <w:sz w:val="18"/>
          <w:szCs w:val="18"/>
          <w:lang w:eastAsia="ar-SA"/>
        </w:rPr>
        <w:t>zmiany i wyjaśnienia treści SWZ oraz inne dokumenty zamówienia</w:t>
      </w:r>
      <w:r w:rsidR="00FA3227">
        <w:rPr>
          <w:rFonts w:ascii="Verdana" w:eastAsia="Times New Roman" w:hAnsi="Verdana" w:cs="Arial"/>
          <w:sz w:val="18"/>
          <w:szCs w:val="18"/>
          <w:lang w:eastAsia="ar-SA"/>
        </w:rPr>
        <w:t xml:space="preserve"> bezpośrednio związane z</w:t>
      </w:r>
    </w:p>
    <w:p w14:paraId="6DA76379" w14:textId="77777777" w:rsidR="00FA3227" w:rsidRDefault="00FA3227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Calibri" w:hAnsi="Verdana" w:cs="Tahoma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postępowaniem: </w:t>
      </w:r>
      <w:hyperlink r:id="rId11" w:history="1">
        <w:r w:rsidR="005132B6" w:rsidRPr="00365A9D">
          <w:rPr>
            <w:rStyle w:val="Hipercze"/>
            <w:rFonts w:ascii="Verdana" w:eastAsia="Calibri" w:hAnsi="Verdana" w:cs="Tahoma"/>
            <w:i/>
            <w:iCs/>
            <w:sz w:val="18"/>
            <w:szCs w:val="18"/>
          </w:rPr>
          <w:t>https://platformazakupowa.pl/pn/sp_golub_dobrzyn</w:t>
        </w:r>
      </w:hyperlink>
      <w:r w:rsidR="00FF5F1D" w:rsidRPr="002D7373">
        <w:rPr>
          <w:rFonts w:ascii="Verdana" w:eastAsia="Calibri" w:hAnsi="Verdana" w:cs="Tahoma"/>
          <w:i/>
          <w:iCs/>
          <w:color w:val="0000FF"/>
          <w:sz w:val="18"/>
          <w:szCs w:val="18"/>
          <w:u w:val="single"/>
        </w:rPr>
        <w:t xml:space="preserve"> </w:t>
      </w:r>
      <w:r w:rsidR="00FF5F1D" w:rsidRPr="002D7373">
        <w:rPr>
          <w:rFonts w:ascii="Verdana" w:eastAsia="Calibri" w:hAnsi="Verdana" w:cs="Tahoma"/>
          <w:sz w:val="18"/>
          <w:szCs w:val="18"/>
        </w:rPr>
        <w:t xml:space="preserve"> (zwan</w:t>
      </w:r>
      <w:r w:rsidR="00223CA9" w:rsidRPr="002D7373">
        <w:rPr>
          <w:rFonts w:ascii="Verdana" w:eastAsia="Calibri" w:hAnsi="Verdana" w:cs="Tahoma"/>
          <w:sz w:val="18"/>
          <w:szCs w:val="18"/>
        </w:rPr>
        <w:t>a</w:t>
      </w:r>
      <w:r w:rsidR="00FF5F1D" w:rsidRPr="002D7373">
        <w:rPr>
          <w:rFonts w:ascii="Verdana" w:eastAsia="Calibri" w:hAnsi="Verdana" w:cs="Tahoma"/>
          <w:sz w:val="18"/>
          <w:szCs w:val="18"/>
        </w:rPr>
        <w:t xml:space="preserve"> dalej:</w:t>
      </w:r>
      <w:r w:rsidR="00FF5F1D">
        <w:rPr>
          <w:rFonts w:ascii="Verdana" w:eastAsia="Calibri" w:hAnsi="Verdana" w:cs="Tahoma"/>
          <w:sz w:val="18"/>
          <w:szCs w:val="18"/>
        </w:rPr>
        <w:t xml:space="preserve"> „stroną </w:t>
      </w:r>
    </w:p>
    <w:p w14:paraId="39CF735B" w14:textId="4F7978E2" w:rsidR="002A326C" w:rsidRDefault="00FA3227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Calibri" w:hAnsi="Verdana" w:cs="Tahoma"/>
          <w:sz w:val="18"/>
          <w:szCs w:val="18"/>
        </w:rPr>
        <w:t xml:space="preserve">   </w:t>
      </w:r>
      <w:r w:rsidR="00FF5F1D">
        <w:rPr>
          <w:rFonts w:ascii="Verdana" w:eastAsia="Calibri" w:hAnsi="Verdana" w:cs="Tahoma"/>
          <w:sz w:val="18"/>
          <w:szCs w:val="18"/>
        </w:rPr>
        <w:t>internetową prowadzonego pos</w:t>
      </w:r>
      <w:r w:rsidR="00FF5F1D" w:rsidRPr="002D7373">
        <w:rPr>
          <w:rFonts w:ascii="Verdana" w:eastAsia="Calibri" w:hAnsi="Verdana" w:cs="Tahoma"/>
          <w:sz w:val="18"/>
          <w:szCs w:val="18"/>
        </w:rPr>
        <w:t>t</w:t>
      </w:r>
      <w:r w:rsidR="00223CA9" w:rsidRPr="002D7373">
        <w:rPr>
          <w:rFonts w:ascii="Verdana" w:eastAsia="Calibri" w:hAnsi="Verdana" w:cs="Tahoma"/>
          <w:sz w:val="18"/>
          <w:szCs w:val="18"/>
        </w:rPr>
        <w:t>ę</w:t>
      </w:r>
      <w:r w:rsidR="00FF5F1D">
        <w:rPr>
          <w:rFonts w:ascii="Verdana" w:eastAsia="Calibri" w:hAnsi="Verdana" w:cs="Tahoma"/>
          <w:sz w:val="18"/>
          <w:szCs w:val="18"/>
        </w:rPr>
        <w:t>powania” lub „platformą zakupową”)</w:t>
      </w:r>
      <w:r w:rsidR="00FF5F1D">
        <w:rPr>
          <w:rFonts w:ascii="Verdana" w:eastAsia="Times New Roman" w:hAnsi="Verdana" w:cs="Arial"/>
          <w:sz w:val="18"/>
          <w:szCs w:val="18"/>
          <w:lang w:eastAsia="ar-SA"/>
        </w:rPr>
        <w:t xml:space="preserve"> </w:t>
      </w:r>
    </w:p>
    <w:p w14:paraId="67A861F1" w14:textId="77777777" w:rsidR="00AE5923" w:rsidRDefault="00AE5923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14:paraId="0A5375BA" w14:textId="0FEABA9E" w:rsidR="00FF5F1D" w:rsidRPr="002A326C" w:rsidRDefault="00FA3227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Calibri" w:hAnsi="Verdana" w:cs="Tahoma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</w:t>
      </w:r>
      <w:r w:rsidR="00FF5F1D">
        <w:rPr>
          <w:rFonts w:ascii="Verdana" w:eastAsia="Times New Roman" w:hAnsi="Verdana" w:cs="Arial"/>
          <w:sz w:val="18"/>
          <w:szCs w:val="18"/>
          <w:lang w:eastAsia="ar-SA"/>
        </w:rPr>
        <w:t xml:space="preserve">Przedmiotowe postępowanie prowadzone będzie przy użyciu środków komunikacji elektronicznej. </w:t>
      </w:r>
    </w:p>
    <w:p w14:paraId="3ED814CC" w14:textId="09547B6B" w:rsidR="00FF5F1D" w:rsidRDefault="00FA3227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</w:t>
      </w:r>
      <w:r w:rsidR="00FF5F1D">
        <w:rPr>
          <w:rFonts w:ascii="Verdana" w:eastAsia="Times New Roman" w:hAnsi="Verdana" w:cs="Arial"/>
          <w:sz w:val="18"/>
          <w:szCs w:val="18"/>
          <w:lang w:eastAsia="ar-SA"/>
        </w:rPr>
        <w:t xml:space="preserve">Dedykowana platforma zakupowa do obsługi komunikacji w formie elektronicznej pomiędzy </w:t>
      </w:r>
    </w:p>
    <w:p w14:paraId="7A710178" w14:textId="77777777" w:rsidR="00FA3227" w:rsidRDefault="00FA3227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</w:t>
      </w:r>
      <w:r w:rsidR="00FF5F1D">
        <w:rPr>
          <w:rFonts w:ascii="Verdana" w:eastAsia="Times New Roman" w:hAnsi="Verdana" w:cs="Arial"/>
          <w:sz w:val="18"/>
          <w:szCs w:val="18"/>
          <w:lang w:eastAsia="ar-SA"/>
        </w:rPr>
        <w:t xml:space="preserve">Zamawiającym a Wykonawcami oraz składania ofert dostępna jest na stronie internetowej </w:t>
      </w:r>
    </w:p>
    <w:p w14:paraId="42BCC8AF" w14:textId="77A7C657" w:rsidR="002A326C" w:rsidRDefault="00FA3227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</w:t>
      </w:r>
      <w:r w:rsidR="00FF5F1D">
        <w:rPr>
          <w:rFonts w:ascii="Verdana" w:eastAsia="Times New Roman" w:hAnsi="Verdana" w:cs="Arial"/>
          <w:sz w:val="18"/>
          <w:szCs w:val="18"/>
          <w:lang w:eastAsia="ar-SA"/>
        </w:rPr>
        <w:t>prowadzonego post</w:t>
      </w:r>
      <w:r w:rsidR="008E1ED4">
        <w:rPr>
          <w:rFonts w:ascii="Verdana" w:eastAsia="Times New Roman" w:hAnsi="Verdana" w:cs="Arial"/>
          <w:sz w:val="18"/>
          <w:szCs w:val="18"/>
          <w:lang w:eastAsia="ar-SA"/>
        </w:rPr>
        <w:t>ę</w:t>
      </w:r>
      <w:r w:rsidR="00FF5F1D">
        <w:rPr>
          <w:rFonts w:ascii="Verdana" w:eastAsia="Times New Roman" w:hAnsi="Verdana" w:cs="Arial"/>
          <w:sz w:val="18"/>
          <w:szCs w:val="18"/>
          <w:lang w:eastAsia="ar-SA"/>
        </w:rPr>
        <w:t xml:space="preserve">powanie. </w:t>
      </w:r>
    </w:p>
    <w:p w14:paraId="40D3FC45" w14:textId="77777777" w:rsidR="002A326C" w:rsidRDefault="002A326C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bookmarkEnd w:id="1"/>
    <w:p w14:paraId="5B4ED13D" w14:textId="03E302BD" w:rsidR="00FF5F1D" w:rsidRPr="00FA3227" w:rsidRDefault="00FA3227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u w:val="single"/>
          <w:lang w:eastAsia="ar-SA"/>
        </w:rPr>
      </w:pPr>
      <w:r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 xml:space="preserve">III. </w:t>
      </w:r>
      <w:r>
        <w:rPr>
          <w:rFonts w:ascii="Verdana" w:eastAsia="Times New Roman" w:hAnsi="Verdana" w:cs="Arial"/>
          <w:b/>
          <w:bCs/>
          <w:sz w:val="18"/>
          <w:szCs w:val="18"/>
          <w:u w:val="single"/>
          <w:lang w:eastAsia="ar-SA"/>
        </w:rPr>
        <w:t>TRYB UDZIELENIA ZAMÓWIENIA</w:t>
      </w:r>
    </w:p>
    <w:p w14:paraId="406D8793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bookmarkStart w:id="2" w:name="_Hlk78809073"/>
      <w:r w:rsidRPr="00463289">
        <w:rPr>
          <w:rFonts w:ascii="Verdana" w:hAnsi="Verdana"/>
          <w:sz w:val="18"/>
          <w:szCs w:val="18"/>
        </w:rPr>
        <w:t>1. Postępowanie o udzielenie zamówienia publicznego prowadzone jest w trybie podstawowym, na</w:t>
      </w:r>
    </w:p>
    <w:p w14:paraId="03673AEC" w14:textId="77777777" w:rsidR="00FF5F1D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463289">
        <w:rPr>
          <w:rFonts w:ascii="Verdana" w:hAnsi="Verdana"/>
          <w:sz w:val="18"/>
          <w:szCs w:val="18"/>
        </w:rPr>
        <w:t xml:space="preserve">     podstawie art. 275 pkt 1 ustawy z dnia 11 września 2019 r. - Prawo zamówień, zwanej dalej </w:t>
      </w:r>
    </w:p>
    <w:p w14:paraId="5144A783" w14:textId="34581578" w:rsidR="00FF5F1D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463289">
        <w:rPr>
          <w:rFonts w:ascii="Verdana" w:hAnsi="Verdana"/>
          <w:sz w:val="18"/>
          <w:szCs w:val="18"/>
        </w:rPr>
        <w:t xml:space="preserve">„ustawą </w:t>
      </w:r>
      <w:r w:rsidRPr="002D7373">
        <w:rPr>
          <w:rFonts w:ascii="Verdana" w:hAnsi="Verdana"/>
          <w:sz w:val="18"/>
          <w:szCs w:val="18"/>
        </w:rPr>
        <w:t>P</w:t>
      </w:r>
      <w:r w:rsidR="00223CA9" w:rsidRPr="002D7373">
        <w:rPr>
          <w:rFonts w:ascii="Verdana" w:hAnsi="Verdana"/>
          <w:sz w:val="18"/>
          <w:szCs w:val="18"/>
        </w:rPr>
        <w:t>ZP</w:t>
      </w:r>
      <w:r w:rsidRPr="002D7373">
        <w:rPr>
          <w:rFonts w:ascii="Verdana" w:hAnsi="Verdana"/>
          <w:sz w:val="18"/>
          <w:szCs w:val="18"/>
        </w:rPr>
        <w:t>”</w:t>
      </w:r>
      <w:r w:rsidRPr="00463289">
        <w:rPr>
          <w:rFonts w:ascii="Verdana" w:hAnsi="Verdana"/>
          <w:sz w:val="18"/>
          <w:szCs w:val="18"/>
        </w:rPr>
        <w:t xml:space="preserve"> </w:t>
      </w:r>
      <w:r w:rsidR="00C337FE">
        <w:rPr>
          <w:rFonts w:ascii="Verdana" w:hAnsi="Verdana"/>
          <w:sz w:val="18"/>
          <w:szCs w:val="18"/>
        </w:rPr>
        <w:t>oraz niniejszej Specyfikacji Warunków Zamówienia, zwan</w:t>
      </w:r>
      <w:r w:rsidR="00223CA9" w:rsidRPr="002D7373">
        <w:rPr>
          <w:rFonts w:ascii="Verdana" w:hAnsi="Verdana"/>
          <w:sz w:val="18"/>
          <w:szCs w:val="18"/>
        </w:rPr>
        <w:t>ej</w:t>
      </w:r>
      <w:r w:rsidR="00C337FE">
        <w:rPr>
          <w:rFonts w:ascii="Verdana" w:hAnsi="Verdana"/>
          <w:sz w:val="18"/>
          <w:szCs w:val="18"/>
        </w:rPr>
        <w:t xml:space="preserve"> dalej „SWZ”.</w:t>
      </w:r>
    </w:p>
    <w:p w14:paraId="76233328" w14:textId="56915C4C" w:rsidR="00C337FE" w:rsidRDefault="00C337FE" w:rsidP="00C337FE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337FE">
        <w:rPr>
          <w:rFonts w:ascii="Verdana" w:hAnsi="Verdana"/>
          <w:sz w:val="18"/>
          <w:szCs w:val="18"/>
        </w:rPr>
        <w:t xml:space="preserve">2. </w:t>
      </w:r>
      <w:r>
        <w:rPr>
          <w:rFonts w:ascii="Verdana" w:hAnsi="Verdana"/>
          <w:sz w:val="18"/>
          <w:szCs w:val="18"/>
        </w:rPr>
        <w:t xml:space="preserve"> </w:t>
      </w:r>
      <w:r w:rsidRPr="00C337FE">
        <w:rPr>
          <w:rFonts w:ascii="Verdana" w:hAnsi="Verdana"/>
          <w:sz w:val="18"/>
          <w:szCs w:val="18"/>
        </w:rPr>
        <w:t>Szacunkowa wartość przedmiotowego zamówienia nie przekracza progów unijnych</w:t>
      </w:r>
      <w:r w:rsidR="00184511">
        <w:rPr>
          <w:rFonts w:ascii="Verdana" w:hAnsi="Verdana"/>
          <w:sz w:val="18"/>
          <w:szCs w:val="18"/>
        </w:rPr>
        <w:t>,</w:t>
      </w:r>
      <w:r w:rsidRPr="00C337FE">
        <w:rPr>
          <w:rFonts w:ascii="Verdana" w:hAnsi="Verdana"/>
          <w:sz w:val="18"/>
          <w:szCs w:val="18"/>
        </w:rPr>
        <w:t xml:space="preserve"> o jakich mowa </w:t>
      </w:r>
    </w:p>
    <w:p w14:paraId="1C737378" w14:textId="03C71BE4" w:rsidR="00C337FE" w:rsidRPr="00C337FE" w:rsidRDefault="00C337FE" w:rsidP="00C337FE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C337FE">
        <w:rPr>
          <w:rFonts w:ascii="Verdana" w:hAnsi="Verdana"/>
          <w:sz w:val="18"/>
          <w:szCs w:val="18"/>
        </w:rPr>
        <w:t xml:space="preserve">w art. 3 ustawy PZP. </w:t>
      </w:r>
    </w:p>
    <w:p w14:paraId="50F069E5" w14:textId="218EAF5F" w:rsidR="00FF5F1D" w:rsidRPr="00C337FE" w:rsidRDefault="00C337FE" w:rsidP="00C337FE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337FE">
        <w:rPr>
          <w:rFonts w:ascii="Verdana" w:hAnsi="Verdana"/>
          <w:sz w:val="18"/>
          <w:szCs w:val="18"/>
        </w:rPr>
        <w:t>3</w:t>
      </w:r>
      <w:r w:rsidR="00FF5F1D" w:rsidRPr="00C337FE">
        <w:rPr>
          <w:rFonts w:ascii="Verdana" w:hAnsi="Verdana"/>
          <w:sz w:val="18"/>
          <w:szCs w:val="18"/>
        </w:rPr>
        <w:t xml:space="preserve">. </w:t>
      </w:r>
      <w:r w:rsidR="00184511">
        <w:rPr>
          <w:rFonts w:ascii="Verdana" w:hAnsi="Verdana"/>
          <w:sz w:val="18"/>
          <w:szCs w:val="18"/>
        </w:rPr>
        <w:t xml:space="preserve"> </w:t>
      </w:r>
      <w:r w:rsidR="00FF5F1D" w:rsidRPr="00C337FE">
        <w:rPr>
          <w:rFonts w:ascii="Verdana" w:hAnsi="Verdana"/>
          <w:sz w:val="18"/>
          <w:szCs w:val="18"/>
        </w:rPr>
        <w:t xml:space="preserve">Zamawiający nie przewiduje wyboru najkorzystniejszej oferty z możliwością prowadzenia </w:t>
      </w:r>
    </w:p>
    <w:p w14:paraId="4B460370" w14:textId="79EA883B" w:rsidR="00C337FE" w:rsidRPr="00C337FE" w:rsidRDefault="00FF5F1D" w:rsidP="00C337FE">
      <w:pPr>
        <w:pStyle w:val="Bezodstpw"/>
        <w:spacing w:line="276" w:lineRule="auto"/>
        <w:jc w:val="both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C337FE">
        <w:rPr>
          <w:rFonts w:ascii="Verdana" w:hAnsi="Verdana"/>
          <w:sz w:val="18"/>
          <w:szCs w:val="18"/>
        </w:rPr>
        <w:t xml:space="preserve">    </w:t>
      </w:r>
      <w:r w:rsidR="00184511">
        <w:rPr>
          <w:rFonts w:ascii="Verdana" w:hAnsi="Verdana"/>
          <w:sz w:val="18"/>
          <w:szCs w:val="18"/>
        </w:rPr>
        <w:t xml:space="preserve"> </w:t>
      </w:r>
      <w:r w:rsidRPr="00C337FE">
        <w:rPr>
          <w:rFonts w:ascii="Verdana" w:hAnsi="Verdana"/>
          <w:sz w:val="18"/>
          <w:szCs w:val="18"/>
        </w:rPr>
        <w:t>negocjacji</w:t>
      </w:r>
      <w:r w:rsidRPr="00C337FE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 </w:t>
      </w:r>
    </w:p>
    <w:p w14:paraId="623508BD" w14:textId="35792C88" w:rsidR="00C337FE" w:rsidRPr="00C337FE" w:rsidRDefault="00C337FE" w:rsidP="00C337FE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C337FE">
        <w:rPr>
          <w:rFonts w:ascii="Verdana" w:hAnsi="Verdana" w:cs="Arial"/>
          <w:color w:val="000000"/>
          <w:sz w:val="18"/>
          <w:szCs w:val="18"/>
        </w:rPr>
        <w:t xml:space="preserve">4. </w:t>
      </w:r>
      <w:r w:rsidR="00184511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C337FE">
        <w:rPr>
          <w:rFonts w:ascii="Verdana" w:hAnsi="Verdana" w:cs="Arial"/>
          <w:color w:val="000000"/>
          <w:sz w:val="18"/>
          <w:szCs w:val="18"/>
        </w:rPr>
        <w:t xml:space="preserve">Zamawiający nie przewiduje aukcji elektronicznej. </w:t>
      </w:r>
    </w:p>
    <w:p w14:paraId="279D206A" w14:textId="04AE22DE" w:rsidR="00C337FE" w:rsidRPr="00C337FE" w:rsidRDefault="00C337FE" w:rsidP="00C337FE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C337FE">
        <w:rPr>
          <w:rFonts w:ascii="Verdana" w:hAnsi="Verdana" w:cs="Arial"/>
          <w:color w:val="000000"/>
          <w:sz w:val="18"/>
          <w:szCs w:val="18"/>
        </w:rPr>
        <w:t xml:space="preserve">5. </w:t>
      </w:r>
      <w:r w:rsidR="00184511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C337FE">
        <w:rPr>
          <w:rFonts w:ascii="Verdana" w:hAnsi="Verdana" w:cs="Arial"/>
          <w:color w:val="000000"/>
          <w:sz w:val="18"/>
          <w:szCs w:val="18"/>
        </w:rPr>
        <w:t xml:space="preserve">Zamawiający nie przewiduje złożenia oferty w postaci katalogów elektronicznych. </w:t>
      </w:r>
    </w:p>
    <w:p w14:paraId="51F14F9C" w14:textId="277C60BD" w:rsidR="00C337FE" w:rsidRPr="00C337FE" w:rsidRDefault="00C337FE" w:rsidP="00C337FE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C337FE">
        <w:rPr>
          <w:rFonts w:ascii="Verdana" w:hAnsi="Verdana" w:cs="Arial"/>
          <w:color w:val="000000"/>
          <w:sz w:val="18"/>
          <w:szCs w:val="18"/>
        </w:rPr>
        <w:t xml:space="preserve">6. </w:t>
      </w:r>
      <w:r w:rsidR="00184511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C337FE">
        <w:rPr>
          <w:rFonts w:ascii="Verdana" w:hAnsi="Verdana" w:cs="Arial"/>
          <w:color w:val="000000"/>
          <w:sz w:val="18"/>
          <w:szCs w:val="18"/>
        </w:rPr>
        <w:t xml:space="preserve">Zamawiający nie prowadzi postępowania w celu zawarcia umowy ramowej. </w:t>
      </w:r>
    </w:p>
    <w:p w14:paraId="3187E9FE" w14:textId="6997EE13" w:rsidR="00C337FE" w:rsidRPr="00C337FE" w:rsidRDefault="00C337FE" w:rsidP="00C337FE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C337FE">
        <w:rPr>
          <w:rFonts w:ascii="Verdana" w:hAnsi="Verdana" w:cs="Arial"/>
          <w:color w:val="000000"/>
          <w:sz w:val="18"/>
          <w:szCs w:val="18"/>
        </w:rPr>
        <w:t xml:space="preserve">7. </w:t>
      </w:r>
      <w:r w:rsidR="00184511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C337FE">
        <w:rPr>
          <w:rFonts w:ascii="Verdana" w:hAnsi="Verdana" w:cs="Arial"/>
          <w:color w:val="000000"/>
          <w:sz w:val="18"/>
          <w:szCs w:val="18"/>
        </w:rPr>
        <w:t xml:space="preserve">Zamawiający nie dopuszcza składania ofert wariantowych. </w:t>
      </w:r>
    </w:p>
    <w:p w14:paraId="3392759B" w14:textId="049550AF" w:rsidR="00C337FE" w:rsidRDefault="00C337FE" w:rsidP="00C337FE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C337FE">
        <w:rPr>
          <w:rFonts w:ascii="Verdana" w:hAnsi="Verdana" w:cs="Arial"/>
          <w:color w:val="000000"/>
          <w:sz w:val="18"/>
          <w:szCs w:val="18"/>
        </w:rPr>
        <w:t xml:space="preserve">8. </w:t>
      </w:r>
      <w:r w:rsidR="00184511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C337FE">
        <w:rPr>
          <w:rFonts w:ascii="Verdana" w:hAnsi="Verdana" w:cs="Arial"/>
          <w:color w:val="000000"/>
          <w:sz w:val="18"/>
          <w:szCs w:val="18"/>
        </w:rPr>
        <w:t xml:space="preserve">Zamawiający nie zastrzega możliwości ubiegania się o udzielenie zamówienia wyłącznie przez </w:t>
      </w:r>
    </w:p>
    <w:p w14:paraId="46287257" w14:textId="3491A8D7" w:rsidR="00C337FE" w:rsidRDefault="00C337FE" w:rsidP="00C337FE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</w:t>
      </w:r>
      <w:r w:rsidR="00184511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C337FE">
        <w:rPr>
          <w:rFonts w:ascii="Verdana" w:hAnsi="Verdana" w:cs="Arial"/>
          <w:color w:val="000000"/>
          <w:sz w:val="18"/>
          <w:szCs w:val="18"/>
        </w:rPr>
        <w:t xml:space="preserve">Wykonawców, o których mowa w art. 94 PZP. </w:t>
      </w:r>
    </w:p>
    <w:p w14:paraId="043CA142" w14:textId="77777777" w:rsidR="007E1ACA" w:rsidRDefault="007E1ACA" w:rsidP="00C337FE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9. Zamawiający nie określa wymagań związanych z realizacją zamówienia w zakresie zatrudnienia</w:t>
      </w:r>
    </w:p>
    <w:p w14:paraId="521E1906" w14:textId="7D9EAF5A" w:rsidR="007E1ACA" w:rsidRDefault="007E1ACA" w:rsidP="00C337FE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osób przez wykonawcę lub podwykonawcę na podstawie stosunku pracy, o których mowa w art. </w:t>
      </w:r>
    </w:p>
    <w:p w14:paraId="530701E4" w14:textId="204008A5" w:rsidR="007E1ACA" w:rsidRDefault="007E1ACA" w:rsidP="00C337FE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95 ustawy </w:t>
      </w:r>
      <w:proofErr w:type="spellStart"/>
      <w:r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>
        <w:rPr>
          <w:rFonts w:ascii="Verdana" w:hAnsi="Verdana" w:cs="Arial"/>
          <w:color w:val="000000"/>
          <w:sz w:val="18"/>
          <w:szCs w:val="18"/>
        </w:rPr>
        <w:t>.</w:t>
      </w:r>
    </w:p>
    <w:p w14:paraId="63101BAE" w14:textId="34F2FE71" w:rsidR="00040038" w:rsidRDefault="00C070AE" w:rsidP="00C337FE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9.  </w:t>
      </w:r>
      <w:r w:rsidR="00040038">
        <w:rPr>
          <w:rFonts w:ascii="Verdana" w:hAnsi="Verdana" w:cs="Arial"/>
          <w:color w:val="000000"/>
          <w:sz w:val="18"/>
          <w:szCs w:val="18"/>
        </w:rPr>
        <w:t xml:space="preserve">Zamawiający nie przewiduje udzielania zamówień, o których mowa w art. 214 ust. 1 pkt 8 ustawy </w:t>
      </w:r>
    </w:p>
    <w:p w14:paraId="7E72EFDC" w14:textId="1CC031A9" w:rsidR="00040038" w:rsidRPr="00C337FE" w:rsidRDefault="00040038" w:rsidP="00C337FE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 </w:t>
      </w:r>
      <w:proofErr w:type="spellStart"/>
      <w:r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>
        <w:rPr>
          <w:rFonts w:ascii="Verdana" w:hAnsi="Verdana" w:cs="Arial"/>
          <w:color w:val="000000"/>
          <w:sz w:val="18"/>
          <w:szCs w:val="18"/>
        </w:rPr>
        <w:t>.</w:t>
      </w:r>
    </w:p>
    <w:p w14:paraId="51DB2B73" w14:textId="37D3969E" w:rsidR="00FF5F1D" w:rsidRPr="008F0164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463289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    </w:t>
      </w:r>
    </w:p>
    <w:bookmarkEnd w:id="2"/>
    <w:p w14:paraId="2A1B35FE" w14:textId="77777777" w:rsidR="00FA3227" w:rsidRDefault="00FA3227" w:rsidP="00FA3227">
      <w:pPr>
        <w:widowControl w:val="0"/>
        <w:suppressAutoHyphens/>
        <w:autoSpaceDE w:val="0"/>
        <w:spacing w:after="0" w:line="276" w:lineRule="auto"/>
        <w:ind w:left="-142" w:right="-567"/>
        <w:jc w:val="both"/>
        <w:rPr>
          <w:rFonts w:ascii="Verdana" w:eastAsia="Times New Roman" w:hAnsi="Verdana" w:cs="Verdana-Bold"/>
          <w:b/>
          <w:bCs/>
          <w:color w:val="000000"/>
          <w:sz w:val="20"/>
          <w:szCs w:val="20"/>
          <w:lang w:eastAsia="pl-PL"/>
        </w:rPr>
      </w:pPr>
      <w:r>
        <w:rPr>
          <w:rFonts w:ascii="Verdana" w:hAnsi="Verdana"/>
          <w:b/>
          <w:bCs/>
          <w:sz w:val="18"/>
          <w:szCs w:val="18"/>
        </w:rPr>
        <w:t xml:space="preserve">IV. </w:t>
      </w:r>
      <w:r>
        <w:rPr>
          <w:rFonts w:ascii="Verdana" w:hAnsi="Verdana"/>
          <w:b/>
          <w:bCs/>
          <w:sz w:val="18"/>
          <w:szCs w:val="18"/>
          <w:u w:val="single"/>
        </w:rPr>
        <w:t>OPIS PRZEDMIOTU ZAMÓWIENIA</w:t>
      </w:r>
      <w:r w:rsidR="002B54C9" w:rsidRPr="002B54C9">
        <w:rPr>
          <w:rFonts w:ascii="Verdana" w:eastAsia="Times New Roman" w:hAnsi="Verdana" w:cs="Verdana-Bold"/>
          <w:b/>
          <w:bCs/>
          <w:color w:val="000000"/>
          <w:sz w:val="20"/>
          <w:szCs w:val="20"/>
          <w:lang w:eastAsia="pl-PL"/>
        </w:rPr>
        <w:t xml:space="preserve">    </w:t>
      </w:r>
    </w:p>
    <w:p w14:paraId="3C0DB179" w14:textId="77777777" w:rsidR="00FA3227" w:rsidRPr="003547CB" w:rsidRDefault="0053322A" w:rsidP="00FA3227">
      <w:pPr>
        <w:widowControl w:val="0"/>
        <w:suppressAutoHyphens/>
        <w:autoSpaceDE w:val="0"/>
        <w:spacing w:after="0" w:line="276" w:lineRule="auto"/>
        <w:ind w:left="-142" w:right="-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3547CB">
        <w:rPr>
          <w:rFonts w:ascii="Verdana" w:eastAsia="Times New Roman" w:hAnsi="Verdana" w:cs="Verdana-Bold"/>
          <w:color w:val="000000"/>
          <w:sz w:val="18"/>
          <w:szCs w:val="18"/>
          <w:lang w:eastAsia="pl-PL"/>
        </w:rPr>
        <w:t>1</w:t>
      </w:r>
      <w:r w:rsidRPr="003547CB">
        <w:rPr>
          <w:rFonts w:ascii="Verdana" w:eastAsia="Times New Roman" w:hAnsi="Verdana" w:cs="Verdana-Bold"/>
          <w:b/>
          <w:bCs/>
          <w:color w:val="000000"/>
          <w:sz w:val="18"/>
          <w:szCs w:val="18"/>
          <w:lang w:eastAsia="pl-PL"/>
        </w:rPr>
        <w:t xml:space="preserve">. </w:t>
      </w:r>
      <w:r w:rsidRPr="003547CB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Przedmiotem zamówienia</w:t>
      </w:r>
      <w:r w:rsidRPr="003547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jest</w:t>
      </w:r>
      <w:r w:rsidRPr="003547CB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</w:t>
      </w:r>
      <w:r w:rsidR="0054013F" w:rsidRPr="003547C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„Dostawa paliw płynnych w systemie sprzedaży bezgotówkowej </w:t>
      </w:r>
    </w:p>
    <w:p w14:paraId="4C682494" w14:textId="3FCD25B2" w:rsidR="0053322A" w:rsidRDefault="00FA3227" w:rsidP="003547CB">
      <w:pPr>
        <w:widowControl w:val="0"/>
        <w:suppressAutoHyphens/>
        <w:autoSpaceDE w:val="0"/>
        <w:spacing w:after="0" w:line="276" w:lineRule="auto"/>
        <w:ind w:left="-142" w:right="-567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3547C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</w:t>
      </w:r>
      <w:r w:rsidR="0054013F" w:rsidRPr="003547C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na potrzeby ZDP w 2022r.” </w:t>
      </w:r>
      <w:r w:rsidR="0053322A" w:rsidRPr="003547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</w:t>
      </w:r>
      <w:r w:rsidR="0053322A" w:rsidRPr="003547CB">
        <w:rPr>
          <w:rFonts w:ascii="Verdana" w:eastAsia="Times New Roman" w:hAnsi="Verdana" w:cs="Times New Roman"/>
          <w:bCs/>
          <w:sz w:val="18"/>
          <w:szCs w:val="18"/>
          <w:lang w:eastAsia="pl-PL"/>
        </w:rPr>
        <w:t>z podziałem na 2 części</w:t>
      </w:r>
      <w:bookmarkStart w:id="3" w:name="_Hlk57286873"/>
      <w:r w:rsidR="003547CB">
        <w:rPr>
          <w:rFonts w:ascii="Verdana" w:eastAsia="Times New Roman" w:hAnsi="Verdana" w:cs="Times New Roman"/>
          <w:b/>
          <w:sz w:val="20"/>
          <w:szCs w:val="20"/>
          <w:lang w:eastAsia="pl-PL"/>
        </w:rPr>
        <w:t>.</w:t>
      </w:r>
    </w:p>
    <w:p w14:paraId="15E515B8" w14:textId="77777777" w:rsidR="003547CB" w:rsidRDefault="003547CB" w:rsidP="003547CB">
      <w:pPr>
        <w:widowControl w:val="0"/>
        <w:suppressAutoHyphens/>
        <w:autoSpaceDE w:val="0"/>
        <w:spacing w:after="0" w:line="276" w:lineRule="auto"/>
        <w:ind w:left="-142" w:right="-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547CB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2. </w:t>
      </w:r>
      <w:r w:rsidR="0053322A" w:rsidRPr="00F9508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Zamówienie obejmuje sukcesywny zakup benzyny bezołowiowej Pb 95, oleju napędowego ON oraz oleju </w:t>
      </w:r>
    </w:p>
    <w:p w14:paraId="01993F49" w14:textId="3BFDA4FD" w:rsidR="003547CB" w:rsidRDefault="003547CB" w:rsidP="003547CB">
      <w:pPr>
        <w:widowControl w:val="0"/>
        <w:suppressAutoHyphens/>
        <w:autoSpaceDE w:val="0"/>
        <w:spacing w:after="0" w:line="276" w:lineRule="auto"/>
        <w:ind w:left="-142" w:right="-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</w:t>
      </w:r>
      <w:r w:rsidR="005637EC">
        <w:rPr>
          <w:rFonts w:ascii="Verdana" w:eastAsia="Times New Roman" w:hAnsi="Verdana" w:cs="Times New Roman"/>
          <w:sz w:val="18"/>
          <w:szCs w:val="18"/>
          <w:lang w:eastAsia="pl-PL"/>
        </w:rPr>
        <w:t>opałowego</w:t>
      </w:r>
      <w:r w:rsidR="0053322A" w:rsidRPr="00F9508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lekkiego do pojazdów oraz sprzętu drogowego w systemie sprzedaży bezgotówkowej dla </w:t>
      </w:r>
    </w:p>
    <w:p w14:paraId="3DE63F4F" w14:textId="77777777" w:rsidR="003547CB" w:rsidRDefault="003547CB" w:rsidP="003547CB">
      <w:pPr>
        <w:widowControl w:val="0"/>
        <w:suppressAutoHyphens/>
        <w:autoSpaceDE w:val="0"/>
        <w:spacing w:after="0" w:line="276" w:lineRule="auto"/>
        <w:ind w:left="-142" w:right="-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</w:t>
      </w:r>
      <w:r w:rsidR="0053322A" w:rsidRPr="00F9508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potrzeb Zarządu Dróg Powiatowych w Golubiu-Dobrzyniu. W całym okresie realizacji zamówienia </w:t>
      </w:r>
    </w:p>
    <w:p w14:paraId="5250239F" w14:textId="01F96A18" w:rsidR="0053322A" w:rsidRPr="00F9508E" w:rsidRDefault="003547CB" w:rsidP="003547CB">
      <w:pPr>
        <w:widowControl w:val="0"/>
        <w:suppressAutoHyphens/>
        <w:autoSpaceDE w:val="0"/>
        <w:spacing w:after="0" w:line="276" w:lineRule="auto"/>
        <w:ind w:left="-142" w:right="-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</w:t>
      </w:r>
      <w:r w:rsidR="0053322A" w:rsidRPr="00F9508E">
        <w:rPr>
          <w:rFonts w:ascii="Verdana" w:eastAsia="Times New Roman" w:hAnsi="Verdana" w:cs="Times New Roman"/>
          <w:sz w:val="18"/>
          <w:szCs w:val="18"/>
          <w:lang w:eastAsia="pl-PL"/>
        </w:rPr>
        <w:t>Zamawiający przewiduje szacunkowy zakup paliw w ilości:</w:t>
      </w:r>
    </w:p>
    <w:p w14:paraId="67736D24" w14:textId="77777777" w:rsidR="0053322A" w:rsidRPr="00F9508E" w:rsidRDefault="0053322A" w:rsidP="0053322A">
      <w:pPr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F9508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F9508E"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  <w:t>Część nr 1:</w:t>
      </w:r>
      <w:r w:rsidRPr="00F9508E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</w:t>
      </w:r>
    </w:p>
    <w:p w14:paraId="522EEAE0" w14:textId="77777777" w:rsidR="0053322A" w:rsidRPr="00F9508E" w:rsidRDefault="0053322A" w:rsidP="0053322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9508E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         - zakup benzyny bezołowiowej Pb- 95</w:t>
      </w:r>
      <w:r w:rsidRPr="00F9508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-    </w:t>
      </w:r>
      <w:r w:rsidRPr="00F9508E">
        <w:rPr>
          <w:rFonts w:ascii="Verdana" w:eastAsia="Times New Roman" w:hAnsi="Verdana" w:cs="Times New Roman"/>
          <w:b/>
          <w:sz w:val="18"/>
          <w:szCs w:val="18"/>
          <w:lang w:eastAsia="pl-PL"/>
        </w:rPr>
        <w:t>5 000 litrów</w:t>
      </w:r>
    </w:p>
    <w:p w14:paraId="6CF56352" w14:textId="77777777" w:rsidR="0053322A" w:rsidRPr="00F9508E" w:rsidRDefault="0053322A" w:rsidP="0053322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9508E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         - zakup oleju napędowego ON              -</w:t>
      </w:r>
      <w:r w:rsidRPr="00F9508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</w:t>
      </w:r>
      <w:smartTag w:uri="urn:schemas-microsoft-com:office:smarttags" w:element="metricconverter">
        <w:smartTagPr>
          <w:attr w:name="ProductID" w:val="50 000 litrów"/>
        </w:smartTagPr>
        <w:r w:rsidRPr="00F9508E">
          <w:rPr>
            <w:rFonts w:ascii="Verdana" w:eastAsia="Times New Roman" w:hAnsi="Verdana" w:cs="Times New Roman"/>
            <w:b/>
            <w:sz w:val="18"/>
            <w:szCs w:val="18"/>
            <w:lang w:eastAsia="pl-PL"/>
          </w:rPr>
          <w:t>50 000 litrów</w:t>
        </w:r>
      </w:smartTag>
      <w:r w:rsidRPr="00F9508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  </w:t>
      </w:r>
    </w:p>
    <w:p w14:paraId="43BB4752" w14:textId="77777777" w:rsidR="00C12E1F" w:rsidRDefault="00C12E1F" w:rsidP="0053322A">
      <w:pPr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</w:pPr>
    </w:p>
    <w:p w14:paraId="1CF039BA" w14:textId="05986DDC" w:rsidR="0053322A" w:rsidRPr="00F9508E" w:rsidRDefault="0053322A" w:rsidP="0053322A">
      <w:pPr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F9508E"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  <w:t>Część nr 2</w:t>
      </w:r>
      <w:r w:rsidRPr="00F9508E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: </w:t>
      </w:r>
    </w:p>
    <w:p w14:paraId="3A943FD5" w14:textId="77777777" w:rsidR="003547CB" w:rsidRDefault="0053322A" w:rsidP="00F9508E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9508E">
        <w:rPr>
          <w:rFonts w:ascii="Verdana" w:eastAsia="Times New Roman" w:hAnsi="Verdana" w:cs="Times New Roman"/>
          <w:b/>
          <w:sz w:val="18"/>
          <w:szCs w:val="18"/>
          <w:lang w:eastAsia="pl-PL"/>
        </w:rPr>
        <w:lastRenderedPageBreak/>
        <w:t xml:space="preserve">           </w:t>
      </w:r>
      <w:r w:rsidRPr="00F9508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- </w:t>
      </w:r>
      <w:r w:rsidRPr="00F9508E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zakup oleju opałowego lekkiego      </w:t>
      </w:r>
      <w:r w:rsidRPr="00F9508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-   </w:t>
      </w:r>
      <w:r w:rsidRPr="00F9508E">
        <w:rPr>
          <w:rFonts w:ascii="Verdana" w:eastAsia="Times New Roman" w:hAnsi="Verdana" w:cs="Times New Roman"/>
          <w:b/>
          <w:sz w:val="18"/>
          <w:szCs w:val="18"/>
          <w:lang w:eastAsia="pl-PL"/>
        </w:rPr>
        <w:t>6 000 litrów</w:t>
      </w:r>
      <w:r w:rsidRPr="00F9508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</w:t>
      </w:r>
      <w:r w:rsidR="003547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               </w:t>
      </w:r>
      <w:bookmarkEnd w:id="3"/>
      <w:r w:rsidRPr="00F9508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3547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                        </w:t>
      </w:r>
    </w:p>
    <w:p w14:paraId="0A385DD3" w14:textId="03ED1D93" w:rsidR="00F9508E" w:rsidRDefault="003547CB" w:rsidP="00F9508E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3. </w:t>
      </w:r>
      <w:r w:rsidR="0053322A" w:rsidRPr="00F9508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Wskazane powyżej ilości poszczególnych paliw są orientacyjne i mogą ulec zmianie w  zależności </w:t>
      </w:r>
    </w:p>
    <w:p w14:paraId="4CC1F257" w14:textId="77777777" w:rsidR="00F9508E" w:rsidRDefault="00F9508E" w:rsidP="00F9508E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</w:t>
      </w:r>
      <w:r w:rsidR="0053322A" w:rsidRPr="00F9508E">
        <w:rPr>
          <w:rFonts w:ascii="Verdana" w:eastAsia="Times New Roman" w:hAnsi="Verdana" w:cs="Times New Roman"/>
          <w:sz w:val="18"/>
          <w:szCs w:val="18"/>
          <w:lang w:eastAsia="pl-PL"/>
        </w:rPr>
        <w:t>od potrzeb. Rzeczywista ilość paliw będzie wynikać z aktualnych potrzeb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53322A" w:rsidRPr="00F9508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Zamawiającego w </w:t>
      </w:r>
    </w:p>
    <w:p w14:paraId="52DA1C6B" w14:textId="77777777" w:rsidR="00F9508E" w:rsidRDefault="00F9508E" w:rsidP="00F9508E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</w:t>
      </w:r>
      <w:r w:rsidR="0053322A" w:rsidRPr="00F9508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okresie realizacji umowy. Rozliczenia pomiędzy Wykonawcą a Zamawiającym dokonywane będą </w:t>
      </w:r>
    </w:p>
    <w:p w14:paraId="639EA507" w14:textId="77777777" w:rsidR="00F9508E" w:rsidRDefault="00F9508E" w:rsidP="00F9508E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</w:t>
      </w:r>
      <w:r w:rsidR="0053322A" w:rsidRPr="00F9508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na podstawie faktycznie zakupionych przez Zamawiającego ilości. W przypadku zakupu paliwa w </w:t>
      </w:r>
    </w:p>
    <w:p w14:paraId="4CA60DB4" w14:textId="77777777" w:rsidR="00F9508E" w:rsidRDefault="00F9508E" w:rsidP="00F9508E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</w:t>
      </w:r>
      <w:r w:rsidR="0053322A" w:rsidRPr="00F9508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ilości mniejszej niż określone w  pkt. 1 w części nr 1 i części nr 2 ,Wykonawcy nie przysługują </w:t>
      </w:r>
    </w:p>
    <w:p w14:paraId="0D343BA0" w14:textId="7377D9DD" w:rsidR="0053322A" w:rsidRPr="00F9508E" w:rsidRDefault="00F9508E" w:rsidP="00F9508E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</w:t>
      </w:r>
      <w:r w:rsidR="0053322A" w:rsidRPr="00F9508E">
        <w:rPr>
          <w:rFonts w:ascii="Verdana" w:eastAsia="Times New Roman" w:hAnsi="Verdana" w:cs="Times New Roman"/>
          <w:sz w:val="18"/>
          <w:szCs w:val="18"/>
          <w:lang w:eastAsia="pl-PL"/>
        </w:rPr>
        <w:t>żadne roszczenia.</w:t>
      </w:r>
    </w:p>
    <w:p w14:paraId="27E0322F" w14:textId="77777777" w:rsidR="0053322A" w:rsidRPr="0053322A" w:rsidRDefault="0053322A" w:rsidP="0053322A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EF1EC5F" w14:textId="115F9F71" w:rsidR="0053322A" w:rsidRPr="009029EA" w:rsidRDefault="003547CB" w:rsidP="0053322A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4</w:t>
      </w:r>
      <w:r w:rsidR="0053322A" w:rsidRPr="009029EA">
        <w:rPr>
          <w:rFonts w:ascii="Verdana" w:eastAsia="Times New Roman" w:hAnsi="Verdana" w:cs="Times New Roman"/>
          <w:b/>
          <w:sz w:val="18"/>
          <w:szCs w:val="18"/>
          <w:lang w:eastAsia="pl-PL"/>
        </w:rPr>
        <w:t>.</w:t>
      </w:r>
      <w:r w:rsidR="0053322A" w:rsidRPr="009029E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</w:t>
      </w:r>
      <w:r w:rsidR="0053322A" w:rsidRPr="009029E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Szczegółowy zakres rzeczowy przedmiotu zamówienia:</w:t>
      </w:r>
    </w:p>
    <w:p w14:paraId="0205D44E" w14:textId="77777777" w:rsidR="0053322A" w:rsidRPr="009029EA" w:rsidRDefault="0053322A" w:rsidP="0053322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4AE5501" w14:textId="3961D277" w:rsidR="0053322A" w:rsidRPr="009029EA" w:rsidRDefault="0053322A" w:rsidP="0053322A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9029E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</w:t>
      </w:r>
      <w:r w:rsidR="003547C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4</w:t>
      </w:r>
      <w:r w:rsidRPr="009029E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.1.</w:t>
      </w:r>
      <w:r w:rsidRPr="009029E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</w:t>
      </w:r>
      <w:r w:rsidRPr="009029EA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pl-PL"/>
        </w:rPr>
        <w:t xml:space="preserve">Część nr 1: </w:t>
      </w:r>
      <w:r w:rsidRPr="009029E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benzyna bezołowiowa Pb-95 – 5000 litrów</w:t>
      </w:r>
    </w:p>
    <w:p w14:paraId="1EFFE8B3" w14:textId="77777777" w:rsidR="0053322A" w:rsidRPr="009029EA" w:rsidRDefault="0053322A" w:rsidP="0053322A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9029E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                              olej napędowy On – 50 000 litrów</w:t>
      </w:r>
    </w:p>
    <w:p w14:paraId="5A8EE3A2" w14:textId="77777777" w:rsidR="0053322A" w:rsidRPr="009029EA" w:rsidRDefault="0053322A" w:rsidP="0053322A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pl-PL"/>
        </w:rPr>
      </w:pPr>
    </w:p>
    <w:p w14:paraId="73B4F8B1" w14:textId="0D3DB418" w:rsidR="001003A8" w:rsidRDefault="0053322A" w:rsidP="0053322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9029E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  </w:t>
      </w:r>
      <w:r w:rsidR="003547CB">
        <w:rPr>
          <w:rFonts w:ascii="Verdana" w:eastAsia="Times New Roman" w:hAnsi="Verdana" w:cs="Times New Roman"/>
          <w:sz w:val="18"/>
          <w:szCs w:val="18"/>
          <w:lang w:eastAsia="pl-PL"/>
        </w:rPr>
        <w:t>4</w:t>
      </w:r>
      <w:r w:rsidRPr="009029EA">
        <w:rPr>
          <w:rFonts w:ascii="Verdana" w:eastAsia="Times New Roman" w:hAnsi="Verdana" w:cs="Times New Roman"/>
          <w:sz w:val="18"/>
          <w:szCs w:val="18"/>
          <w:lang w:eastAsia="pl-PL"/>
        </w:rPr>
        <w:t>.1.1.</w:t>
      </w:r>
      <w:bookmarkStart w:id="4" w:name="_Hlk57221700"/>
      <w:r w:rsidRPr="009029EA">
        <w:rPr>
          <w:rFonts w:ascii="Verdana" w:eastAsia="Times New Roman" w:hAnsi="Verdana" w:cs="Times New Roman"/>
          <w:sz w:val="18"/>
          <w:szCs w:val="18"/>
          <w:lang w:eastAsia="pl-PL"/>
        </w:rPr>
        <w:t>Zamówienie polegać będzie na  bieżącym tankowaniu przez Zamawiającego jego</w:t>
      </w:r>
    </w:p>
    <w:p w14:paraId="07B00E72" w14:textId="77777777" w:rsidR="009A521B" w:rsidRDefault="0053322A" w:rsidP="0053322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9029E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 samochodów, ciągnika</w:t>
      </w:r>
      <w:r w:rsidR="009A521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i</w:t>
      </w:r>
      <w:r w:rsidRPr="009029E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sprzętu</w:t>
      </w:r>
      <w:r w:rsidR="009A521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9029EA">
        <w:rPr>
          <w:rFonts w:ascii="Verdana" w:eastAsia="Times New Roman" w:hAnsi="Verdana" w:cs="Times New Roman"/>
          <w:sz w:val="18"/>
          <w:szCs w:val="18"/>
          <w:lang w:eastAsia="pl-PL"/>
        </w:rPr>
        <w:t>na stacji paliw  Wykonawcy paliwami płynnymi:</w:t>
      </w:r>
    </w:p>
    <w:p w14:paraId="3F280CDA" w14:textId="4442F339" w:rsidR="009029EA" w:rsidRDefault="009A521B" w:rsidP="0053322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 </w:t>
      </w:r>
      <w:r w:rsidR="0053322A" w:rsidRPr="003547CB"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  <w:t>benzyną bezołowiową Pb-95 oraz olejem napędowym ON</w:t>
      </w:r>
      <w:r w:rsidR="0053322A" w:rsidRPr="009029E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w roku 202</w:t>
      </w:r>
      <w:r w:rsidR="009029EA">
        <w:rPr>
          <w:rFonts w:ascii="Verdana" w:eastAsia="Times New Roman" w:hAnsi="Verdana" w:cs="Times New Roman"/>
          <w:sz w:val="18"/>
          <w:szCs w:val="18"/>
          <w:lang w:eastAsia="pl-PL"/>
        </w:rPr>
        <w:t>2</w:t>
      </w:r>
      <w:r w:rsidR="0053322A" w:rsidRPr="009029E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</w:t>
      </w:r>
    </w:p>
    <w:p w14:paraId="79CE0B38" w14:textId="30477A70" w:rsidR="0053322A" w:rsidRPr="009029EA" w:rsidRDefault="009029EA" w:rsidP="0053322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 </w:t>
      </w:r>
      <w:r w:rsidR="0053322A" w:rsidRPr="009029E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rozliczany bezgotówkowo. </w:t>
      </w:r>
    </w:p>
    <w:p w14:paraId="256EB87E" w14:textId="0E026F01" w:rsidR="009029EA" w:rsidRDefault="0053322A" w:rsidP="0053322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bookmarkStart w:id="5" w:name="_Hlk57113812"/>
      <w:bookmarkEnd w:id="4"/>
      <w:r w:rsidRPr="009029E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</w:t>
      </w:r>
      <w:r w:rsidR="003547CB">
        <w:rPr>
          <w:rFonts w:ascii="Verdana" w:eastAsia="Times New Roman" w:hAnsi="Verdana" w:cs="Times New Roman"/>
          <w:sz w:val="18"/>
          <w:szCs w:val="18"/>
          <w:lang w:eastAsia="pl-PL"/>
        </w:rPr>
        <w:t>4</w:t>
      </w:r>
      <w:r w:rsidRPr="009029EA">
        <w:rPr>
          <w:rFonts w:ascii="Verdana" w:eastAsia="Times New Roman" w:hAnsi="Verdana" w:cs="Times New Roman"/>
          <w:sz w:val="18"/>
          <w:szCs w:val="18"/>
          <w:lang w:eastAsia="pl-PL"/>
        </w:rPr>
        <w:t>.1.2.Zakup paliwa odbywać się będzie sukcesywnie, z częstotliwością wynikającą z</w:t>
      </w:r>
      <w:r w:rsidR="009029E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9029E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potrzeb </w:t>
      </w:r>
    </w:p>
    <w:p w14:paraId="11FB8256" w14:textId="0E692BDE" w:rsidR="0053322A" w:rsidRPr="009029EA" w:rsidRDefault="009029EA" w:rsidP="0053322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</w:t>
      </w:r>
      <w:r w:rsidR="003547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53322A" w:rsidRPr="009029E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Zamawiającego. </w:t>
      </w:r>
    </w:p>
    <w:p w14:paraId="7E2D8D56" w14:textId="0D717B6E" w:rsidR="009029EA" w:rsidRDefault="003547CB" w:rsidP="0053322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53322A" w:rsidRPr="009029E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4</w:t>
      </w:r>
      <w:r w:rsidR="0053322A" w:rsidRPr="009029EA">
        <w:rPr>
          <w:rFonts w:ascii="Verdana" w:eastAsia="Times New Roman" w:hAnsi="Verdana" w:cs="Times New Roman"/>
          <w:sz w:val="18"/>
          <w:szCs w:val="18"/>
          <w:lang w:eastAsia="pl-PL"/>
        </w:rPr>
        <w:t>.1.3.</w:t>
      </w:r>
      <w:r w:rsidR="009029E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Bezgotówkowy zakup paliwa musi umożliwiać prowadzenie ewidencji pobranego paliwa dla </w:t>
      </w:r>
    </w:p>
    <w:p w14:paraId="64796F52" w14:textId="682C573B" w:rsidR="009029EA" w:rsidRDefault="009029EA" w:rsidP="0053322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</w:t>
      </w:r>
      <w:r w:rsidR="003547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poszczególnych pojazdów Zamawiającego z podaniem</w:t>
      </w:r>
      <w:r w:rsidR="003547CB">
        <w:rPr>
          <w:rFonts w:ascii="Verdana" w:eastAsia="Times New Roman" w:hAnsi="Verdana" w:cs="Times New Roman"/>
          <w:sz w:val="18"/>
          <w:szCs w:val="18"/>
          <w:lang w:eastAsia="pl-PL"/>
        </w:rPr>
        <w:t>,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co najmniej: </w:t>
      </w:r>
    </w:p>
    <w:p w14:paraId="0F21D258" w14:textId="6A56351C" w:rsidR="009029EA" w:rsidRDefault="009029EA" w:rsidP="0053322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1) Nazwy, siedziby, nr NIP Zamawiającego;</w:t>
      </w:r>
    </w:p>
    <w:p w14:paraId="68001F37" w14:textId="3F67B71F" w:rsidR="009029EA" w:rsidRDefault="009029EA" w:rsidP="0053322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2) wyszczególnienie tankowanego pojazdu,</w:t>
      </w:r>
    </w:p>
    <w:p w14:paraId="4798FAE3" w14:textId="2E884EB9" w:rsidR="009029EA" w:rsidRDefault="009029EA" w:rsidP="0053322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3) </w:t>
      </w:r>
      <w:r w:rsidR="00FA510B">
        <w:rPr>
          <w:rFonts w:ascii="Verdana" w:eastAsia="Times New Roman" w:hAnsi="Verdana" w:cs="Times New Roman"/>
          <w:sz w:val="18"/>
          <w:szCs w:val="18"/>
          <w:lang w:eastAsia="pl-PL"/>
        </w:rPr>
        <w:t>numer rejestracyjny tankowanego pojazdu,</w:t>
      </w:r>
    </w:p>
    <w:p w14:paraId="08E8F589" w14:textId="4D14AD24" w:rsidR="009029EA" w:rsidRDefault="00FA510B" w:rsidP="0053322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4) </w:t>
      </w:r>
      <w:r w:rsidR="009029EA">
        <w:rPr>
          <w:rFonts w:ascii="Verdana" w:eastAsia="Times New Roman" w:hAnsi="Verdana" w:cs="Times New Roman"/>
          <w:sz w:val="18"/>
          <w:szCs w:val="18"/>
          <w:lang w:eastAsia="pl-PL"/>
        </w:rPr>
        <w:t>datę tankowania,</w:t>
      </w:r>
    </w:p>
    <w:p w14:paraId="16FACC5E" w14:textId="04BC843C" w:rsidR="009029EA" w:rsidRDefault="009029EA" w:rsidP="0053322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</w:t>
      </w:r>
      <w:r w:rsidR="00FA510B">
        <w:rPr>
          <w:rFonts w:ascii="Verdana" w:eastAsia="Times New Roman" w:hAnsi="Verdana" w:cs="Times New Roman"/>
          <w:sz w:val="18"/>
          <w:szCs w:val="18"/>
          <w:lang w:eastAsia="pl-PL"/>
        </w:rPr>
        <w:t>5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) ilość pobranego paliwa,</w:t>
      </w:r>
    </w:p>
    <w:p w14:paraId="0095CD64" w14:textId="09325D13" w:rsidR="009029EA" w:rsidRDefault="009029EA" w:rsidP="0053322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</w:t>
      </w:r>
      <w:r w:rsidR="00FA510B">
        <w:rPr>
          <w:rFonts w:ascii="Verdana" w:eastAsia="Times New Roman" w:hAnsi="Verdana" w:cs="Times New Roman"/>
          <w:sz w:val="18"/>
          <w:szCs w:val="18"/>
          <w:lang w:eastAsia="pl-PL"/>
        </w:rPr>
        <w:t>6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) rodzaj pobranego paliwa,</w:t>
      </w:r>
    </w:p>
    <w:p w14:paraId="5E688989" w14:textId="0907F88D" w:rsidR="009029EA" w:rsidRDefault="009029EA" w:rsidP="0053322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</w:t>
      </w:r>
      <w:r w:rsidR="00FA510B">
        <w:rPr>
          <w:rFonts w:ascii="Verdana" w:eastAsia="Times New Roman" w:hAnsi="Verdana" w:cs="Times New Roman"/>
          <w:sz w:val="18"/>
          <w:szCs w:val="18"/>
          <w:lang w:eastAsia="pl-PL"/>
        </w:rPr>
        <w:t>7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) wartość transakcji,</w:t>
      </w:r>
    </w:p>
    <w:p w14:paraId="0E2E7965" w14:textId="31FA88B0" w:rsidR="009029EA" w:rsidRDefault="009029EA" w:rsidP="0053322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</w:t>
      </w:r>
      <w:r w:rsidR="00FA510B">
        <w:rPr>
          <w:rFonts w:ascii="Verdana" w:eastAsia="Times New Roman" w:hAnsi="Verdana" w:cs="Times New Roman"/>
          <w:sz w:val="18"/>
          <w:szCs w:val="18"/>
          <w:lang w:eastAsia="pl-PL"/>
        </w:rPr>
        <w:t>8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) </w:t>
      </w:r>
      <w:r w:rsidR="00FA510B">
        <w:rPr>
          <w:rFonts w:ascii="Verdana" w:eastAsia="Times New Roman" w:hAnsi="Verdana" w:cs="Times New Roman"/>
          <w:sz w:val="18"/>
          <w:szCs w:val="18"/>
          <w:lang w:eastAsia="pl-PL"/>
        </w:rPr>
        <w:t>obowiązującą w momencie tankowania cenę paliwa,</w:t>
      </w:r>
    </w:p>
    <w:p w14:paraId="1BA4B8C8" w14:textId="11B504EB" w:rsidR="00FA510B" w:rsidRDefault="00FA510B" w:rsidP="0053322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9) naliczony stały </w:t>
      </w:r>
      <w:r w:rsidR="004916BE">
        <w:rPr>
          <w:rFonts w:ascii="Verdana" w:eastAsia="Times New Roman" w:hAnsi="Verdana" w:cs="Times New Roman"/>
          <w:sz w:val="18"/>
          <w:szCs w:val="18"/>
          <w:lang w:eastAsia="pl-PL"/>
        </w:rPr>
        <w:t>upus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t</w:t>
      </w:r>
      <w:r w:rsidR="00FA4201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</w:p>
    <w:p w14:paraId="3DA956BA" w14:textId="1F0CB445" w:rsidR="00FA510B" w:rsidRDefault="00FA510B" w:rsidP="0053322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</w:t>
      </w:r>
      <w:r w:rsidR="003547CB">
        <w:rPr>
          <w:rFonts w:ascii="Verdana" w:eastAsia="Times New Roman" w:hAnsi="Verdana" w:cs="Times New Roman"/>
          <w:sz w:val="18"/>
          <w:szCs w:val="18"/>
          <w:lang w:eastAsia="pl-PL"/>
        </w:rPr>
        <w:t>4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.1.4. Zamawiający dopuszcza dowolne rozwiązania techniczne stosowane przez Wykonawcę w celu </w:t>
      </w:r>
    </w:p>
    <w:p w14:paraId="0E15261B" w14:textId="77777777" w:rsidR="00FA510B" w:rsidRDefault="00FA510B" w:rsidP="0053322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ewidencjonowania zakupów (np.: karta paliwowa, asygnata lub inne) z zastrzeżeniem, iż</w:t>
      </w:r>
    </w:p>
    <w:p w14:paraId="6D290CAB" w14:textId="77777777" w:rsidR="00FA510B" w:rsidRDefault="00FA510B" w:rsidP="0053322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rozwiązanie takie musi zapewnić uzyskanie, co najmniej powyżej wskazanych informacji oraz </w:t>
      </w:r>
    </w:p>
    <w:p w14:paraId="63B15033" w14:textId="7936EDB0" w:rsidR="00FA510B" w:rsidRDefault="00FA510B" w:rsidP="0053322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nie może generować dodatkowych kosztów dla Zamawiającego.</w:t>
      </w:r>
    </w:p>
    <w:p w14:paraId="03A8CD2F" w14:textId="77777777" w:rsidR="009029EA" w:rsidRDefault="009029EA" w:rsidP="0053322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772A716" w14:textId="6E633EF0" w:rsidR="005736F6" w:rsidRPr="00766F74" w:rsidRDefault="0053322A" w:rsidP="0053322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66F7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</w:t>
      </w:r>
      <w:r w:rsidR="003547CB">
        <w:rPr>
          <w:rFonts w:ascii="Verdana" w:eastAsia="Times New Roman" w:hAnsi="Verdana" w:cs="Times New Roman"/>
          <w:sz w:val="18"/>
          <w:szCs w:val="18"/>
          <w:lang w:eastAsia="pl-PL"/>
        </w:rPr>
        <w:t>4</w:t>
      </w:r>
      <w:r w:rsidRPr="00766F74">
        <w:rPr>
          <w:rFonts w:ascii="Verdana" w:eastAsia="Times New Roman" w:hAnsi="Verdana" w:cs="Times New Roman"/>
          <w:sz w:val="18"/>
          <w:szCs w:val="18"/>
          <w:lang w:eastAsia="pl-PL"/>
        </w:rPr>
        <w:t>.1.</w:t>
      </w:r>
      <w:r w:rsidR="005736F6" w:rsidRPr="00766F74">
        <w:rPr>
          <w:rFonts w:ascii="Verdana" w:eastAsia="Times New Roman" w:hAnsi="Verdana" w:cs="Times New Roman"/>
          <w:sz w:val="18"/>
          <w:szCs w:val="18"/>
          <w:lang w:eastAsia="pl-PL"/>
        </w:rPr>
        <w:t>5</w:t>
      </w:r>
      <w:r w:rsidRPr="00766F7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. Wykonawca musi posiadać, co najmniej jedną całodobową stację paliw na terenie miasta </w:t>
      </w:r>
    </w:p>
    <w:p w14:paraId="06F8EBBE" w14:textId="788763E2" w:rsidR="0053322A" w:rsidRPr="00766F74" w:rsidRDefault="005736F6" w:rsidP="0053322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66F7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</w:t>
      </w:r>
      <w:r w:rsidR="0053322A" w:rsidRPr="00766F7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Golubia- Dobrzynia lub w odległości nie większej niż </w:t>
      </w:r>
      <w:smartTag w:uri="urn:schemas-microsoft-com:office:smarttags" w:element="metricconverter">
        <w:smartTagPr>
          <w:attr w:name="ProductID" w:val="5 km"/>
        </w:smartTagPr>
        <w:r w:rsidR="0053322A" w:rsidRPr="00766F74">
          <w:rPr>
            <w:rFonts w:ascii="Verdana" w:eastAsia="Times New Roman" w:hAnsi="Verdana" w:cs="Times New Roman"/>
            <w:sz w:val="18"/>
            <w:szCs w:val="18"/>
            <w:lang w:eastAsia="pl-PL"/>
          </w:rPr>
          <w:t>5 km</w:t>
        </w:r>
      </w:smartTag>
      <w:r w:rsidR="0053322A" w:rsidRPr="00766F7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od siedziby Zamawiającego.</w:t>
      </w:r>
    </w:p>
    <w:bookmarkEnd w:id="5"/>
    <w:p w14:paraId="1678856F" w14:textId="77777777" w:rsidR="0053322A" w:rsidRPr="00766F74" w:rsidRDefault="0053322A" w:rsidP="0053322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8A3A9A6" w14:textId="7197CA36" w:rsidR="0053322A" w:rsidRPr="00766F74" w:rsidRDefault="0053322A" w:rsidP="0053322A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766F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</w:t>
      </w:r>
      <w:r w:rsidR="003547C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4</w:t>
      </w:r>
      <w:r w:rsidRPr="00766F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.2. </w:t>
      </w:r>
      <w:r w:rsidRPr="00766F74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pl-PL"/>
        </w:rPr>
        <w:t xml:space="preserve"> Część nr 2:</w:t>
      </w:r>
      <w:r w:rsidRPr="00766F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-  olej opałowy lekki – 6 000 litrów</w:t>
      </w:r>
    </w:p>
    <w:p w14:paraId="29B0133B" w14:textId="77777777" w:rsidR="0053322A" w:rsidRPr="00766F74" w:rsidRDefault="0053322A" w:rsidP="0053322A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pl-PL"/>
        </w:rPr>
      </w:pPr>
    </w:p>
    <w:p w14:paraId="1D889057" w14:textId="595900B1" w:rsidR="00766F74" w:rsidRDefault="0053322A" w:rsidP="0053322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66F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</w:t>
      </w:r>
      <w:r w:rsidR="003547CB">
        <w:rPr>
          <w:rFonts w:ascii="Verdana" w:eastAsia="Times New Roman" w:hAnsi="Verdana" w:cs="Times New Roman"/>
          <w:sz w:val="18"/>
          <w:szCs w:val="18"/>
          <w:lang w:eastAsia="pl-PL"/>
        </w:rPr>
        <w:t>4</w:t>
      </w:r>
      <w:r w:rsidRPr="00766F7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.2.1.Zamówienie polegać będzie na cyklicznej dostawie oleju opałowego lekkiego przeznaczonego </w:t>
      </w:r>
    </w:p>
    <w:p w14:paraId="5700A5FF" w14:textId="6C71D638" w:rsidR="00766F74" w:rsidRDefault="00766F74" w:rsidP="0053322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</w:t>
      </w:r>
      <w:r w:rsidR="0053322A" w:rsidRPr="00766F7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do sprzętu (</w:t>
      </w:r>
      <w:proofErr w:type="spellStart"/>
      <w:r w:rsidR="003547CB">
        <w:rPr>
          <w:rFonts w:ascii="Verdana" w:eastAsia="Times New Roman" w:hAnsi="Verdana" w:cs="Times New Roman"/>
          <w:sz w:val="18"/>
          <w:szCs w:val="18"/>
          <w:lang w:eastAsia="pl-PL"/>
        </w:rPr>
        <w:t>r</w:t>
      </w:r>
      <w:r w:rsidR="0053322A" w:rsidRPr="00766F74">
        <w:rPr>
          <w:rFonts w:ascii="Verdana" w:eastAsia="Times New Roman" w:hAnsi="Verdana" w:cs="Times New Roman"/>
          <w:sz w:val="18"/>
          <w:szCs w:val="18"/>
          <w:lang w:eastAsia="pl-PL"/>
        </w:rPr>
        <w:t>ecyklera</w:t>
      </w:r>
      <w:proofErr w:type="spellEnd"/>
      <w:r w:rsidR="0053322A" w:rsidRPr="00766F7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) w ilości maksymalnej do 2 000 litrów jednorazowo do Zarządu Dróg </w:t>
      </w:r>
    </w:p>
    <w:p w14:paraId="605446FF" w14:textId="77777777" w:rsidR="00766F74" w:rsidRDefault="00766F74" w:rsidP="0053322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</w:t>
      </w:r>
      <w:r w:rsidR="0053322A" w:rsidRPr="00766F74">
        <w:rPr>
          <w:rFonts w:ascii="Verdana" w:eastAsia="Times New Roman" w:hAnsi="Verdana" w:cs="Times New Roman"/>
          <w:sz w:val="18"/>
          <w:szCs w:val="18"/>
          <w:lang w:eastAsia="pl-PL"/>
        </w:rPr>
        <w:t>Powiatowych w Golubiu–Dobrzyniu, ul. PTTK  11, transportem Wykonawcy w dni robocze w</w:t>
      </w:r>
    </w:p>
    <w:p w14:paraId="2B11E1FB" w14:textId="77777777" w:rsidR="00766F74" w:rsidRDefault="00766F74" w:rsidP="0053322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</w:t>
      </w:r>
      <w:r w:rsidR="0053322A" w:rsidRPr="00766F7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godzinach od 7: 00 do 14: 30,  po  uprzednim zgłoszeniu telefonicznym nie później niż na</w:t>
      </w:r>
    </w:p>
    <w:p w14:paraId="0FA9CA4E" w14:textId="694DB59E" w:rsidR="0053322A" w:rsidRDefault="00766F74" w:rsidP="0053322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</w:t>
      </w:r>
      <w:r w:rsidR="0053322A" w:rsidRPr="00766F7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następny dzień po dniu zgłoszenia.</w:t>
      </w:r>
    </w:p>
    <w:p w14:paraId="68871793" w14:textId="77777777" w:rsidR="008F0949" w:rsidRDefault="008F0949" w:rsidP="0053322A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8F094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</w:t>
      </w:r>
      <w:r w:rsidRPr="008F0949">
        <w:rPr>
          <w:rFonts w:ascii="Verdana" w:hAnsi="Verdana"/>
          <w:sz w:val="18"/>
          <w:szCs w:val="18"/>
        </w:rPr>
        <w:t xml:space="preserve">Olej musi spełniać wymagania polskiej normy PN-C-96024:2011 oraz następujące </w:t>
      </w:r>
    </w:p>
    <w:p w14:paraId="1139CD8D" w14:textId="77777777" w:rsidR="008F0949" w:rsidRDefault="008F0949" w:rsidP="0053322A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Pr="008F0949">
        <w:rPr>
          <w:rFonts w:ascii="Verdana" w:hAnsi="Verdana"/>
          <w:sz w:val="18"/>
          <w:szCs w:val="18"/>
        </w:rPr>
        <w:t xml:space="preserve">wymagania: a) gęstość w temp.15ºC – wg normy PN-EN ISO 12185:2002; </w:t>
      </w:r>
    </w:p>
    <w:p w14:paraId="681B844E" w14:textId="18FCB137" w:rsidR="008F0949" w:rsidRDefault="008F0949" w:rsidP="0053322A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Pr="008F0949">
        <w:rPr>
          <w:rFonts w:ascii="Verdana" w:hAnsi="Verdana"/>
          <w:sz w:val="18"/>
          <w:szCs w:val="18"/>
        </w:rPr>
        <w:t>b) wartość opałowa - wg normy PN-C-04062:1986;</w:t>
      </w:r>
    </w:p>
    <w:p w14:paraId="653D6831" w14:textId="0E194369" w:rsidR="008F0949" w:rsidRDefault="008F0949" w:rsidP="0053322A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Pr="008F0949">
        <w:rPr>
          <w:rFonts w:ascii="Verdana" w:hAnsi="Verdana"/>
          <w:sz w:val="18"/>
          <w:szCs w:val="18"/>
        </w:rPr>
        <w:t>c) zawartość siarki – PN-EN ISO 20884:2012.</w:t>
      </w:r>
    </w:p>
    <w:p w14:paraId="7A3BC006" w14:textId="77777777" w:rsidR="00F0324E" w:rsidRPr="008F0949" w:rsidRDefault="00F0324E" w:rsidP="0053322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2B17279" w14:textId="7597A624" w:rsidR="00766F74" w:rsidRDefault="003547CB" w:rsidP="0053322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547CB">
        <w:rPr>
          <w:rFonts w:ascii="Verdana" w:eastAsia="Times New Roman" w:hAnsi="Verdana" w:cs="Times New Roman"/>
          <w:sz w:val="18"/>
          <w:szCs w:val="18"/>
          <w:lang w:eastAsia="pl-PL"/>
        </w:rPr>
        <w:t>5</w:t>
      </w:r>
      <w:r w:rsidR="0053322A" w:rsidRPr="00766F74">
        <w:rPr>
          <w:rFonts w:ascii="Verdana" w:eastAsia="Times New Roman" w:hAnsi="Verdana" w:cs="Times New Roman"/>
          <w:sz w:val="18"/>
          <w:szCs w:val="18"/>
          <w:lang w:eastAsia="pl-PL"/>
        </w:rPr>
        <w:t>. Oferowane paliwa muszą spełniać wymagania określone w Polskich Normach dla paliw</w:t>
      </w:r>
      <w:r w:rsidR="00766F7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53322A" w:rsidRPr="00766F74">
        <w:rPr>
          <w:rFonts w:ascii="Verdana" w:eastAsia="Times New Roman" w:hAnsi="Verdana" w:cs="Times New Roman"/>
          <w:sz w:val="18"/>
          <w:szCs w:val="18"/>
          <w:lang w:eastAsia="pl-PL"/>
        </w:rPr>
        <w:t>płynnych</w:t>
      </w:r>
    </w:p>
    <w:p w14:paraId="27F588B8" w14:textId="77777777" w:rsidR="00766F74" w:rsidRDefault="00766F74" w:rsidP="0053322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</w:t>
      </w:r>
      <w:r w:rsidR="0053322A" w:rsidRPr="00766F7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oraz Rozporządzeniu Ministra Gospodarki z dnia 9 października 2015r. w sprawie wymagań </w:t>
      </w:r>
    </w:p>
    <w:p w14:paraId="456E8227" w14:textId="40D8EE50" w:rsidR="0053322A" w:rsidRPr="00766F74" w:rsidRDefault="00766F74" w:rsidP="0053322A">
      <w:pPr>
        <w:spacing w:after="0" w:line="276" w:lineRule="auto"/>
        <w:jc w:val="both"/>
        <w:rPr>
          <w:rFonts w:ascii="Verdana" w:eastAsia="Times New Roman" w:hAnsi="Verdana" w:cs="Times New Roman"/>
          <w:i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</w:t>
      </w:r>
      <w:r w:rsidR="0053322A" w:rsidRPr="00766F74">
        <w:rPr>
          <w:rFonts w:ascii="Verdana" w:eastAsia="Times New Roman" w:hAnsi="Verdana" w:cs="Times New Roman"/>
          <w:sz w:val="18"/>
          <w:szCs w:val="18"/>
          <w:lang w:eastAsia="pl-PL"/>
        </w:rPr>
        <w:t>jakościowych dla paliw ciekłych</w:t>
      </w:r>
      <w:r w:rsidR="0053322A" w:rsidRPr="00766F74">
        <w:rPr>
          <w:rFonts w:ascii="Verdana" w:eastAsia="Times New Roman" w:hAnsi="Verdana" w:cs="Times New Roman"/>
          <w:iCs/>
          <w:sz w:val="18"/>
          <w:szCs w:val="18"/>
          <w:lang w:eastAsia="pl-PL"/>
        </w:rPr>
        <w:t xml:space="preserve"> (Dz. U. z 2015 r. poz. 1680</w:t>
      </w:r>
      <w:r w:rsidR="0071782F" w:rsidRPr="00766F74">
        <w:rPr>
          <w:rFonts w:ascii="Verdana" w:eastAsia="Times New Roman" w:hAnsi="Verdana" w:cs="Times New Roman"/>
          <w:iCs/>
          <w:sz w:val="18"/>
          <w:szCs w:val="18"/>
          <w:lang w:eastAsia="pl-PL"/>
        </w:rPr>
        <w:t xml:space="preserve"> z </w:t>
      </w:r>
      <w:proofErr w:type="spellStart"/>
      <w:r w:rsidR="0071782F" w:rsidRPr="00766F74">
        <w:rPr>
          <w:rFonts w:ascii="Verdana" w:eastAsia="Times New Roman" w:hAnsi="Verdana" w:cs="Times New Roman"/>
          <w:iCs/>
          <w:sz w:val="18"/>
          <w:szCs w:val="18"/>
          <w:lang w:eastAsia="pl-PL"/>
        </w:rPr>
        <w:t>późn</w:t>
      </w:r>
      <w:proofErr w:type="spellEnd"/>
      <w:r w:rsidR="0071782F" w:rsidRPr="00766F74">
        <w:rPr>
          <w:rFonts w:ascii="Verdana" w:eastAsia="Times New Roman" w:hAnsi="Verdana" w:cs="Times New Roman"/>
          <w:iCs/>
          <w:sz w:val="18"/>
          <w:szCs w:val="18"/>
          <w:lang w:eastAsia="pl-PL"/>
        </w:rPr>
        <w:t>. zm.</w:t>
      </w:r>
      <w:r w:rsidR="0053322A" w:rsidRPr="00766F74">
        <w:rPr>
          <w:rFonts w:ascii="Verdana" w:eastAsia="Times New Roman" w:hAnsi="Verdana" w:cs="Times New Roman"/>
          <w:iCs/>
          <w:sz w:val="18"/>
          <w:szCs w:val="18"/>
          <w:lang w:eastAsia="pl-PL"/>
        </w:rPr>
        <w:t>).</w:t>
      </w:r>
    </w:p>
    <w:p w14:paraId="06F5F14B" w14:textId="546AD9D8" w:rsidR="00766F74" w:rsidRDefault="007E1ACA" w:rsidP="0053322A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i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iCs/>
          <w:sz w:val="18"/>
          <w:szCs w:val="18"/>
          <w:lang w:eastAsia="pl-PL"/>
        </w:rPr>
        <w:t>6</w:t>
      </w:r>
      <w:r w:rsidR="0053322A" w:rsidRPr="00766F74">
        <w:rPr>
          <w:rFonts w:ascii="Verdana" w:eastAsia="Times New Roman" w:hAnsi="Verdana" w:cs="Times New Roman"/>
          <w:iCs/>
          <w:sz w:val="18"/>
          <w:szCs w:val="18"/>
          <w:lang w:eastAsia="pl-PL"/>
        </w:rPr>
        <w:t>. Wykonawca przez cały okres obowiązywania umowy zobowiązany jest posiadać</w:t>
      </w:r>
      <w:r w:rsidR="00766F74">
        <w:rPr>
          <w:rFonts w:ascii="Verdana" w:eastAsia="Times New Roman" w:hAnsi="Verdana" w:cs="Times New Roman"/>
          <w:iCs/>
          <w:sz w:val="18"/>
          <w:szCs w:val="18"/>
          <w:lang w:eastAsia="pl-PL"/>
        </w:rPr>
        <w:t xml:space="preserve"> </w:t>
      </w:r>
      <w:r w:rsidR="0053322A" w:rsidRPr="00766F74">
        <w:rPr>
          <w:rFonts w:ascii="Verdana" w:eastAsia="Times New Roman" w:hAnsi="Verdana" w:cs="Times New Roman"/>
          <w:b/>
          <w:bCs/>
          <w:iCs/>
          <w:sz w:val="18"/>
          <w:szCs w:val="18"/>
          <w:lang w:eastAsia="pl-PL"/>
        </w:rPr>
        <w:t>aktualną</w:t>
      </w:r>
    </w:p>
    <w:p w14:paraId="5ABFAD21" w14:textId="77777777" w:rsidR="004B4CE1" w:rsidRDefault="00766F74" w:rsidP="0053322A">
      <w:pPr>
        <w:spacing w:after="0" w:line="276" w:lineRule="auto"/>
        <w:jc w:val="both"/>
        <w:rPr>
          <w:rFonts w:ascii="Verdana" w:eastAsia="Times New Roman" w:hAnsi="Verdana" w:cs="Times New Roman"/>
          <w:i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iCs/>
          <w:sz w:val="18"/>
          <w:szCs w:val="18"/>
          <w:lang w:eastAsia="pl-PL"/>
        </w:rPr>
        <w:t xml:space="preserve">   </w:t>
      </w:r>
      <w:r w:rsidR="0053322A" w:rsidRPr="00766F74">
        <w:rPr>
          <w:rFonts w:ascii="Verdana" w:eastAsia="Times New Roman" w:hAnsi="Verdana" w:cs="Times New Roman"/>
          <w:b/>
          <w:bCs/>
          <w:iCs/>
          <w:sz w:val="18"/>
          <w:szCs w:val="18"/>
          <w:lang w:eastAsia="pl-PL"/>
        </w:rPr>
        <w:t xml:space="preserve"> koncesję </w:t>
      </w:r>
      <w:r w:rsidR="0053322A" w:rsidRPr="00766F74">
        <w:rPr>
          <w:rFonts w:ascii="Verdana" w:eastAsia="Times New Roman" w:hAnsi="Verdana" w:cs="Times New Roman"/>
          <w:iCs/>
          <w:sz w:val="18"/>
          <w:szCs w:val="18"/>
          <w:lang w:eastAsia="pl-PL"/>
        </w:rPr>
        <w:t>na obrót paliwami ciekłymi</w:t>
      </w:r>
      <w:r w:rsidR="004B4CE1">
        <w:rPr>
          <w:rFonts w:ascii="Verdana" w:eastAsia="Times New Roman" w:hAnsi="Verdana" w:cs="Times New Roman"/>
          <w:iCs/>
          <w:sz w:val="18"/>
          <w:szCs w:val="18"/>
          <w:lang w:eastAsia="pl-PL"/>
        </w:rPr>
        <w:t xml:space="preserve"> wydaną przez Prezesa Urzędu Regulacji Energetyki </w:t>
      </w:r>
      <w:r w:rsidR="0053322A" w:rsidRPr="00766F74">
        <w:rPr>
          <w:rFonts w:ascii="Verdana" w:eastAsia="Times New Roman" w:hAnsi="Verdana" w:cs="Times New Roman"/>
          <w:iCs/>
          <w:sz w:val="18"/>
          <w:szCs w:val="18"/>
          <w:lang w:eastAsia="pl-PL"/>
        </w:rPr>
        <w:t xml:space="preserve">zgodnie </w:t>
      </w:r>
    </w:p>
    <w:p w14:paraId="53D37C7C" w14:textId="77777777" w:rsidR="00F0324E" w:rsidRDefault="004B4CE1" w:rsidP="0053322A">
      <w:pPr>
        <w:spacing w:after="0" w:line="276" w:lineRule="auto"/>
        <w:jc w:val="both"/>
        <w:rPr>
          <w:rFonts w:ascii="Verdana" w:eastAsia="Times New Roman" w:hAnsi="Verdana" w:cs="Times New Roman"/>
          <w:i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iCs/>
          <w:sz w:val="18"/>
          <w:szCs w:val="18"/>
          <w:lang w:eastAsia="pl-PL"/>
        </w:rPr>
        <w:lastRenderedPageBreak/>
        <w:t xml:space="preserve">    </w:t>
      </w:r>
      <w:r w:rsidR="0053322A" w:rsidRPr="00766F74">
        <w:rPr>
          <w:rFonts w:ascii="Verdana" w:eastAsia="Times New Roman" w:hAnsi="Verdana" w:cs="Times New Roman"/>
          <w:iCs/>
          <w:sz w:val="18"/>
          <w:szCs w:val="18"/>
          <w:lang w:eastAsia="pl-PL"/>
        </w:rPr>
        <w:t>z wym</w:t>
      </w:r>
      <w:r>
        <w:rPr>
          <w:rFonts w:ascii="Verdana" w:eastAsia="Times New Roman" w:hAnsi="Verdana" w:cs="Times New Roman"/>
          <w:iCs/>
          <w:sz w:val="18"/>
          <w:szCs w:val="18"/>
          <w:lang w:eastAsia="pl-PL"/>
        </w:rPr>
        <w:t>o</w:t>
      </w:r>
      <w:r w:rsidR="0053322A" w:rsidRPr="00766F74">
        <w:rPr>
          <w:rFonts w:ascii="Verdana" w:eastAsia="Times New Roman" w:hAnsi="Verdana" w:cs="Times New Roman"/>
          <w:iCs/>
          <w:sz w:val="18"/>
          <w:szCs w:val="18"/>
          <w:lang w:eastAsia="pl-PL"/>
        </w:rPr>
        <w:t>gami ustawy z dnia 10 kwietnia 1997r</w:t>
      </w:r>
      <w:r>
        <w:rPr>
          <w:rFonts w:ascii="Verdana" w:eastAsia="Times New Roman" w:hAnsi="Verdana" w:cs="Times New Roman"/>
          <w:iCs/>
          <w:sz w:val="18"/>
          <w:szCs w:val="18"/>
          <w:lang w:eastAsia="pl-PL"/>
        </w:rPr>
        <w:t>.</w:t>
      </w:r>
      <w:r w:rsidR="0053322A" w:rsidRPr="00766F74">
        <w:rPr>
          <w:rFonts w:ascii="Verdana" w:eastAsia="Times New Roman" w:hAnsi="Verdana" w:cs="Times New Roman"/>
          <w:iCs/>
          <w:sz w:val="18"/>
          <w:szCs w:val="18"/>
          <w:lang w:eastAsia="pl-PL"/>
        </w:rPr>
        <w:t xml:space="preserve"> Prawo energetyczne ( Dz. U.2020r., poz. 833</w:t>
      </w:r>
    </w:p>
    <w:p w14:paraId="2ED6D222" w14:textId="0B839FB2" w:rsidR="0053322A" w:rsidRPr="00766F74" w:rsidRDefault="00F0324E" w:rsidP="0053322A">
      <w:pPr>
        <w:spacing w:after="0" w:line="276" w:lineRule="auto"/>
        <w:jc w:val="both"/>
        <w:rPr>
          <w:rFonts w:ascii="Verdana" w:eastAsia="Times New Roman" w:hAnsi="Verdana" w:cs="Times New Roman"/>
          <w:i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iCs/>
          <w:sz w:val="18"/>
          <w:szCs w:val="18"/>
          <w:lang w:eastAsia="pl-PL"/>
        </w:rPr>
        <w:t xml:space="preserve">   </w:t>
      </w:r>
      <w:r w:rsidR="004B4CE1">
        <w:rPr>
          <w:rFonts w:ascii="Verdana" w:eastAsia="Times New Roman" w:hAnsi="Verdana" w:cs="Times New Roman"/>
          <w:iCs/>
          <w:sz w:val="18"/>
          <w:szCs w:val="18"/>
          <w:lang w:eastAsia="pl-PL"/>
        </w:rPr>
        <w:t xml:space="preserve"> </w:t>
      </w:r>
      <w:r w:rsidR="0053322A" w:rsidRPr="00766F74">
        <w:rPr>
          <w:rFonts w:ascii="Verdana" w:eastAsia="Times New Roman" w:hAnsi="Verdana" w:cs="Times New Roman"/>
          <w:iCs/>
          <w:sz w:val="18"/>
          <w:szCs w:val="18"/>
          <w:lang w:eastAsia="pl-PL"/>
        </w:rPr>
        <w:t>ze</w:t>
      </w:r>
      <w:r w:rsidR="001F04B2">
        <w:rPr>
          <w:rFonts w:ascii="Verdana" w:eastAsia="Times New Roman" w:hAnsi="Verdana" w:cs="Times New Roman"/>
          <w:iCs/>
          <w:sz w:val="18"/>
          <w:szCs w:val="18"/>
          <w:lang w:eastAsia="pl-PL"/>
        </w:rPr>
        <w:t xml:space="preserve">  </w:t>
      </w:r>
      <w:r w:rsidR="0053322A" w:rsidRPr="00766F74">
        <w:rPr>
          <w:rFonts w:ascii="Verdana" w:eastAsia="Times New Roman" w:hAnsi="Verdana" w:cs="Times New Roman"/>
          <w:iCs/>
          <w:sz w:val="18"/>
          <w:szCs w:val="18"/>
          <w:lang w:eastAsia="pl-PL"/>
        </w:rPr>
        <w:t xml:space="preserve">zm.) </w:t>
      </w:r>
    </w:p>
    <w:p w14:paraId="4E720C5E" w14:textId="40C46ED2" w:rsidR="00766F74" w:rsidRDefault="007E1ACA" w:rsidP="0053322A">
      <w:pPr>
        <w:spacing w:after="0" w:line="276" w:lineRule="auto"/>
        <w:jc w:val="both"/>
        <w:rPr>
          <w:rFonts w:ascii="Verdana" w:eastAsia="Times New Roman" w:hAnsi="Verdana" w:cs="Times New Roman"/>
          <w:i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iCs/>
          <w:sz w:val="18"/>
          <w:szCs w:val="18"/>
          <w:lang w:eastAsia="pl-PL"/>
        </w:rPr>
        <w:t>7</w:t>
      </w:r>
      <w:r w:rsidR="0053322A" w:rsidRPr="00766F74">
        <w:rPr>
          <w:rFonts w:ascii="Verdana" w:eastAsia="Times New Roman" w:hAnsi="Verdana" w:cs="Times New Roman"/>
          <w:iCs/>
          <w:sz w:val="18"/>
          <w:szCs w:val="18"/>
          <w:lang w:eastAsia="pl-PL"/>
        </w:rPr>
        <w:t xml:space="preserve">. Cena sprzedaży paliwa ustalona dla poszczególnych </w:t>
      </w:r>
      <w:proofErr w:type="spellStart"/>
      <w:r w:rsidR="0053322A" w:rsidRPr="00766F74">
        <w:rPr>
          <w:rFonts w:ascii="Verdana" w:eastAsia="Times New Roman" w:hAnsi="Verdana" w:cs="Times New Roman"/>
          <w:iCs/>
          <w:sz w:val="18"/>
          <w:szCs w:val="18"/>
          <w:lang w:eastAsia="pl-PL"/>
        </w:rPr>
        <w:t>tankowań</w:t>
      </w:r>
      <w:proofErr w:type="spellEnd"/>
      <w:r w:rsidR="0053322A" w:rsidRPr="00766F74">
        <w:rPr>
          <w:rFonts w:ascii="Verdana" w:eastAsia="Times New Roman" w:hAnsi="Verdana" w:cs="Times New Roman"/>
          <w:iCs/>
          <w:sz w:val="18"/>
          <w:szCs w:val="18"/>
          <w:lang w:eastAsia="pl-PL"/>
        </w:rPr>
        <w:t xml:space="preserve"> i dostaw nie może być wyższa niż </w:t>
      </w:r>
    </w:p>
    <w:p w14:paraId="72F07EA4" w14:textId="77777777" w:rsidR="00766F74" w:rsidRDefault="00766F74" w:rsidP="0053322A">
      <w:pPr>
        <w:spacing w:after="0" w:line="276" w:lineRule="auto"/>
        <w:jc w:val="both"/>
        <w:rPr>
          <w:rFonts w:ascii="Verdana" w:eastAsia="Times New Roman" w:hAnsi="Verdana" w:cs="Times New Roman"/>
          <w:i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iCs/>
          <w:sz w:val="18"/>
          <w:szCs w:val="18"/>
          <w:lang w:eastAsia="pl-PL"/>
        </w:rPr>
        <w:t xml:space="preserve">    </w:t>
      </w:r>
      <w:r w:rsidR="0053322A" w:rsidRPr="00766F74">
        <w:rPr>
          <w:rFonts w:ascii="Verdana" w:eastAsia="Times New Roman" w:hAnsi="Verdana" w:cs="Times New Roman"/>
          <w:iCs/>
          <w:sz w:val="18"/>
          <w:szCs w:val="18"/>
          <w:lang w:eastAsia="pl-PL"/>
        </w:rPr>
        <w:t xml:space="preserve">cena sprzedaży obowiązująca w chwili transakcji pomniejszona o upust zaoferowany w ofercie </w:t>
      </w:r>
    </w:p>
    <w:p w14:paraId="0E6553BA" w14:textId="499C4E05" w:rsidR="0053322A" w:rsidRPr="00766F74" w:rsidRDefault="00766F74" w:rsidP="0053322A">
      <w:pPr>
        <w:spacing w:after="0" w:line="276" w:lineRule="auto"/>
        <w:jc w:val="both"/>
        <w:rPr>
          <w:rFonts w:ascii="Verdana" w:eastAsia="Times New Roman" w:hAnsi="Verdana" w:cs="Times New Roman"/>
          <w:i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iCs/>
          <w:sz w:val="18"/>
          <w:szCs w:val="18"/>
          <w:lang w:eastAsia="pl-PL"/>
        </w:rPr>
        <w:t xml:space="preserve">    </w:t>
      </w:r>
      <w:r w:rsidR="0053322A" w:rsidRPr="00766F74">
        <w:rPr>
          <w:rFonts w:ascii="Verdana" w:eastAsia="Times New Roman" w:hAnsi="Verdana" w:cs="Times New Roman"/>
          <w:iCs/>
          <w:sz w:val="18"/>
          <w:szCs w:val="18"/>
          <w:lang w:eastAsia="pl-PL"/>
        </w:rPr>
        <w:t>przez Wykonawcę.</w:t>
      </w:r>
    </w:p>
    <w:p w14:paraId="6049C369" w14:textId="00B3A10F" w:rsidR="0053322A" w:rsidRPr="00766F74" w:rsidRDefault="007E1ACA" w:rsidP="0053322A">
      <w:pPr>
        <w:spacing w:after="0" w:line="276" w:lineRule="auto"/>
        <w:jc w:val="both"/>
        <w:rPr>
          <w:rFonts w:ascii="Verdana" w:eastAsia="Times New Roman" w:hAnsi="Verdana" w:cs="Times New Roman"/>
          <w:i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iCs/>
          <w:sz w:val="18"/>
          <w:szCs w:val="18"/>
          <w:lang w:eastAsia="pl-PL"/>
        </w:rPr>
        <w:t>8</w:t>
      </w:r>
      <w:r w:rsidR="0053322A" w:rsidRPr="00766F74">
        <w:rPr>
          <w:rFonts w:ascii="Verdana" w:eastAsia="Times New Roman" w:hAnsi="Verdana" w:cs="Times New Roman"/>
          <w:b/>
          <w:bCs/>
          <w:iCs/>
          <w:sz w:val="18"/>
          <w:szCs w:val="18"/>
          <w:lang w:eastAsia="pl-PL"/>
        </w:rPr>
        <w:t xml:space="preserve">. </w:t>
      </w:r>
      <w:r w:rsidR="0053322A" w:rsidRPr="00766F74">
        <w:rPr>
          <w:rFonts w:ascii="Verdana" w:eastAsia="Times New Roman" w:hAnsi="Verdana" w:cs="Times New Roman"/>
          <w:iCs/>
          <w:sz w:val="18"/>
          <w:szCs w:val="18"/>
          <w:lang w:eastAsia="pl-PL"/>
        </w:rPr>
        <w:t>Kod CPV zgodnie ze Wspólnym Słownikiem Zamówień Publicznych:</w:t>
      </w:r>
    </w:p>
    <w:p w14:paraId="08DA7FDF" w14:textId="010C615D" w:rsidR="0053322A" w:rsidRPr="00766F74" w:rsidRDefault="0053322A" w:rsidP="0053322A">
      <w:pPr>
        <w:spacing w:after="0" w:line="276" w:lineRule="auto"/>
        <w:jc w:val="both"/>
        <w:rPr>
          <w:rFonts w:ascii="Verdana" w:eastAsia="Times New Roman" w:hAnsi="Verdana" w:cs="Times New Roman"/>
          <w:iCs/>
          <w:sz w:val="18"/>
          <w:szCs w:val="18"/>
          <w:lang w:eastAsia="pl-PL"/>
        </w:rPr>
      </w:pPr>
      <w:r w:rsidRPr="00766F74">
        <w:rPr>
          <w:rFonts w:ascii="Verdana" w:eastAsia="Times New Roman" w:hAnsi="Verdana" w:cs="Times New Roman"/>
          <w:iCs/>
          <w:sz w:val="18"/>
          <w:szCs w:val="18"/>
          <w:lang w:eastAsia="pl-PL"/>
        </w:rPr>
        <w:t xml:space="preserve">    09</w:t>
      </w:r>
      <w:r w:rsidR="00780BE4" w:rsidRPr="00766F74">
        <w:rPr>
          <w:rFonts w:ascii="Verdana" w:eastAsia="Times New Roman" w:hAnsi="Verdana" w:cs="Times New Roman"/>
          <w:iCs/>
          <w:sz w:val="18"/>
          <w:szCs w:val="18"/>
          <w:lang w:eastAsia="pl-PL"/>
        </w:rPr>
        <w:t>0</w:t>
      </w:r>
      <w:r w:rsidRPr="00766F74">
        <w:rPr>
          <w:rFonts w:ascii="Verdana" w:eastAsia="Times New Roman" w:hAnsi="Verdana" w:cs="Times New Roman"/>
          <w:iCs/>
          <w:sz w:val="18"/>
          <w:szCs w:val="18"/>
          <w:lang w:eastAsia="pl-PL"/>
        </w:rPr>
        <w:t>0000</w:t>
      </w:r>
      <w:r w:rsidR="00D11A39" w:rsidRPr="00766F74">
        <w:rPr>
          <w:rFonts w:ascii="Verdana" w:eastAsia="Times New Roman" w:hAnsi="Verdana" w:cs="Times New Roman"/>
          <w:iCs/>
          <w:sz w:val="18"/>
          <w:szCs w:val="18"/>
          <w:lang w:eastAsia="pl-PL"/>
        </w:rPr>
        <w:t>-</w:t>
      </w:r>
      <w:r w:rsidR="00780BE4" w:rsidRPr="00766F74">
        <w:rPr>
          <w:rFonts w:ascii="Verdana" w:eastAsia="Times New Roman" w:hAnsi="Verdana" w:cs="Times New Roman"/>
          <w:iCs/>
          <w:sz w:val="18"/>
          <w:szCs w:val="18"/>
          <w:lang w:eastAsia="pl-PL"/>
        </w:rPr>
        <w:t>3</w:t>
      </w:r>
      <w:r w:rsidR="00D11A39" w:rsidRPr="00766F74">
        <w:rPr>
          <w:rFonts w:ascii="Verdana" w:eastAsia="Times New Roman" w:hAnsi="Verdana" w:cs="Times New Roman"/>
          <w:iCs/>
          <w:sz w:val="18"/>
          <w:szCs w:val="18"/>
          <w:lang w:eastAsia="pl-PL"/>
        </w:rPr>
        <w:t xml:space="preserve"> </w:t>
      </w:r>
      <w:r w:rsidRPr="00766F74">
        <w:rPr>
          <w:rFonts w:ascii="Verdana" w:eastAsia="Times New Roman" w:hAnsi="Verdana" w:cs="Times New Roman"/>
          <w:iCs/>
          <w:sz w:val="18"/>
          <w:szCs w:val="18"/>
          <w:lang w:eastAsia="pl-PL"/>
        </w:rPr>
        <w:t>- paliwa</w:t>
      </w:r>
    </w:p>
    <w:p w14:paraId="416830A1" w14:textId="718A8009" w:rsidR="0053322A" w:rsidRPr="00766F74" w:rsidRDefault="0053322A" w:rsidP="0053322A">
      <w:pPr>
        <w:spacing w:after="0" w:line="276" w:lineRule="auto"/>
        <w:jc w:val="both"/>
        <w:rPr>
          <w:rFonts w:ascii="Verdana" w:eastAsia="Times New Roman" w:hAnsi="Verdana" w:cs="Times New Roman"/>
          <w:iCs/>
          <w:sz w:val="18"/>
          <w:szCs w:val="18"/>
          <w:lang w:eastAsia="pl-PL"/>
        </w:rPr>
      </w:pPr>
      <w:r w:rsidRPr="00766F74">
        <w:rPr>
          <w:rFonts w:ascii="Verdana" w:eastAsia="Times New Roman" w:hAnsi="Verdana" w:cs="Times New Roman"/>
          <w:iCs/>
          <w:sz w:val="18"/>
          <w:szCs w:val="18"/>
          <w:lang w:eastAsia="pl-PL"/>
        </w:rPr>
        <w:t xml:space="preserve">    091321004- benzyna bezołowiowa</w:t>
      </w:r>
    </w:p>
    <w:p w14:paraId="551E672E" w14:textId="51E0E07A" w:rsidR="0053322A" w:rsidRPr="00766F74" w:rsidRDefault="0053322A" w:rsidP="0053322A">
      <w:pPr>
        <w:spacing w:after="0" w:line="276" w:lineRule="auto"/>
        <w:jc w:val="both"/>
        <w:rPr>
          <w:rFonts w:ascii="Verdana" w:eastAsia="Times New Roman" w:hAnsi="Verdana" w:cs="Times New Roman"/>
          <w:iCs/>
          <w:sz w:val="18"/>
          <w:szCs w:val="18"/>
          <w:lang w:eastAsia="pl-PL"/>
        </w:rPr>
      </w:pPr>
      <w:r w:rsidRPr="00766F74">
        <w:rPr>
          <w:rFonts w:ascii="Verdana" w:eastAsia="Times New Roman" w:hAnsi="Verdana" w:cs="Times New Roman"/>
          <w:iCs/>
          <w:sz w:val="18"/>
          <w:szCs w:val="18"/>
          <w:lang w:eastAsia="pl-PL"/>
        </w:rPr>
        <w:t xml:space="preserve">    09134100-8- olej napędowy</w:t>
      </w:r>
    </w:p>
    <w:p w14:paraId="0A692F9F" w14:textId="1C917D20" w:rsidR="0053322A" w:rsidRPr="007E1ACA" w:rsidRDefault="0053322A" w:rsidP="0053322A">
      <w:pPr>
        <w:spacing w:after="0" w:line="276" w:lineRule="auto"/>
        <w:jc w:val="both"/>
        <w:rPr>
          <w:rFonts w:ascii="Verdana" w:eastAsia="Times New Roman" w:hAnsi="Verdana" w:cs="Times New Roman"/>
          <w:iCs/>
          <w:sz w:val="18"/>
          <w:szCs w:val="18"/>
          <w:lang w:eastAsia="pl-PL"/>
        </w:rPr>
      </w:pPr>
      <w:r w:rsidRPr="007E1ACA">
        <w:rPr>
          <w:rFonts w:ascii="Verdana" w:eastAsia="Times New Roman" w:hAnsi="Verdana" w:cs="Times New Roman"/>
          <w:iCs/>
          <w:sz w:val="18"/>
          <w:szCs w:val="18"/>
          <w:lang w:eastAsia="pl-PL"/>
        </w:rPr>
        <w:t xml:space="preserve">    09135100-5- olej opałowy</w:t>
      </w:r>
    </w:p>
    <w:p w14:paraId="74E46580" w14:textId="72791CDF" w:rsidR="00766F74" w:rsidRDefault="007E1ACA" w:rsidP="0053322A">
      <w:pPr>
        <w:spacing w:after="0" w:line="276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9</w:t>
      </w:r>
      <w:r w:rsidR="0053322A" w:rsidRPr="007E1ACA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  <w:r w:rsidR="0053322A" w:rsidRPr="00766F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</w:t>
      </w:r>
      <w:r w:rsidR="0053322A" w:rsidRPr="00766F74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Zamawiający dopuszcza składanie ofert częściowych. </w:t>
      </w:r>
      <w:r w:rsidR="0053322A" w:rsidRPr="00766F74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Wykonawca ma prawo złożyć ofertę </w:t>
      </w:r>
    </w:p>
    <w:p w14:paraId="190D93C8" w14:textId="4924942F" w:rsidR="0053322A" w:rsidRPr="00766F74" w:rsidRDefault="00766F74" w:rsidP="0053322A">
      <w:pPr>
        <w:spacing w:after="0" w:line="276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   </w:t>
      </w:r>
      <w:r w:rsidR="0053322A" w:rsidRPr="00766F74">
        <w:rPr>
          <w:rFonts w:ascii="Verdana" w:eastAsia="Times New Roman" w:hAnsi="Verdana" w:cs="Times New Roman"/>
          <w:bCs/>
          <w:sz w:val="18"/>
          <w:szCs w:val="18"/>
          <w:lang w:eastAsia="pl-PL"/>
        </w:rPr>
        <w:t>na dowolnie wybraną przez siebie część tj. jedną lub dwie części przedmiotu zamówienia.</w:t>
      </w:r>
    </w:p>
    <w:p w14:paraId="38EB2916" w14:textId="5898B901" w:rsidR="0053322A" w:rsidRPr="00766F74" w:rsidRDefault="007E1ACA" w:rsidP="0053322A">
      <w:pPr>
        <w:spacing w:after="0" w:line="276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10</w:t>
      </w:r>
      <w:r w:rsidR="0053322A" w:rsidRPr="00766F74">
        <w:rPr>
          <w:rFonts w:ascii="Verdana" w:eastAsia="Times New Roman" w:hAnsi="Verdana" w:cs="Times New Roman"/>
          <w:sz w:val="18"/>
          <w:szCs w:val="18"/>
          <w:lang w:eastAsia="pl-PL"/>
        </w:rPr>
        <w:t>. Postępowanie oznaczone jest jako- ZDP.2410.1</w:t>
      </w:r>
      <w:r w:rsidR="00130041">
        <w:rPr>
          <w:rFonts w:ascii="Verdana" w:eastAsia="Times New Roman" w:hAnsi="Verdana" w:cs="Times New Roman"/>
          <w:sz w:val="18"/>
          <w:szCs w:val="18"/>
          <w:lang w:eastAsia="pl-PL"/>
        </w:rPr>
        <w:t>2</w:t>
      </w:r>
      <w:r w:rsidR="0053322A" w:rsidRPr="00766F74">
        <w:rPr>
          <w:rFonts w:ascii="Verdana" w:eastAsia="Times New Roman" w:hAnsi="Verdana" w:cs="Times New Roman"/>
          <w:sz w:val="18"/>
          <w:szCs w:val="18"/>
          <w:lang w:eastAsia="pl-PL"/>
        </w:rPr>
        <w:t>.202</w:t>
      </w:r>
      <w:r w:rsidR="00766F74" w:rsidRPr="00766F74">
        <w:rPr>
          <w:rFonts w:ascii="Verdana" w:eastAsia="Times New Roman" w:hAnsi="Verdana" w:cs="Times New Roman"/>
          <w:sz w:val="18"/>
          <w:szCs w:val="18"/>
          <w:lang w:eastAsia="pl-PL"/>
        </w:rPr>
        <w:t>1</w:t>
      </w:r>
    </w:p>
    <w:p w14:paraId="30940B22" w14:textId="22360D8D" w:rsidR="0053322A" w:rsidRPr="0053322A" w:rsidRDefault="0053322A" w:rsidP="0053322A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3322A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  </w:t>
      </w:r>
      <w:r w:rsidR="007E1ACA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53322A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53322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Wszelka korespondencja oraz dokumentacja w tej sprawie będzie powoływać się na </w:t>
      </w:r>
    </w:p>
    <w:p w14:paraId="583DFA57" w14:textId="793F6808" w:rsidR="0053322A" w:rsidRDefault="00766F74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powyższe oznaczenie.</w:t>
      </w:r>
    </w:p>
    <w:p w14:paraId="4BF947D9" w14:textId="3645A5FF" w:rsidR="00FF5F1D" w:rsidRPr="00463289" w:rsidRDefault="00FF5F1D" w:rsidP="00FF5F1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463289">
        <w:rPr>
          <w:rFonts w:ascii="Verdana" w:hAnsi="Verdana"/>
          <w:sz w:val="18"/>
          <w:szCs w:val="18"/>
        </w:rPr>
        <w:t>1</w:t>
      </w:r>
      <w:r w:rsidR="007E1ACA">
        <w:rPr>
          <w:rFonts w:ascii="Verdana" w:hAnsi="Verdana"/>
          <w:sz w:val="18"/>
          <w:szCs w:val="18"/>
        </w:rPr>
        <w:t>1</w:t>
      </w:r>
      <w:r w:rsidRPr="00463289">
        <w:rPr>
          <w:rFonts w:ascii="Verdana" w:hAnsi="Verdana"/>
          <w:sz w:val="18"/>
          <w:szCs w:val="18"/>
        </w:rPr>
        <w:t xml:space="preserve">.Zamawiający </w:t>
      </w:r>
      <w:r w:rsidRPr="00C04535">
        <w:rPr>
          <w:rFonts w:ascii="Verdana" w:hAnsi="Verdana"/>
          <w:b/>
          <w:bCs/>
          <w:sz w:val="18"/>
          <w:szCs w:val="18"/>
        </w:rPr>
        <w:t>nie wymaga</w:t>
      </w:r>
      <w:r w:rsidRPr="00463289">
        <w:rPr>
          <w:rFonts w:ascii="Verdana" w:hAnsi="Verdana"/>
          <w:sz w:val="18"/>
          <w:szCs w:val="18"/>
        </w:rPr>
        <w:t xml:space="preserve"> odbycia przez Wykonawcę wizji lokalnej lub sprawdzenia przez niego </w:t>
      </w:r>
    </w:p>
    <w:p w14:paraId="3546246D" w14:textId="0E67EA5F" w:rsidR="00FF5F1D" w:rsidRPr="00463289" w:rsidRDefault="00FF5F1D" w:rsidP="00FF5F1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463289">
        <w:rPr>
          <w:rFonts w:ascii="Verdana" w:hAnsi="Verdana"/>
          <w:sz w:val="18"/>
          <w:szCs w:val="18"/>
        </w:rPr>
        <w:t xml:space="preserve">     dokumentów niezbędnych do realizacji zamówienia. </w:t>
      </w:r>
    </w:p>
    <w:p w14:paraId="4961C707" w14:textId="33F01278" w:rsidR="00C04535" w:rsidRDefault="00FF5F1D" w:rsidP="00FF5F1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463289">
        <w:rPr>
          <w:rFonts w:ascii="Verdana" w:hAnsi="Verdana"/>
          <w:sz w:val="18"/>
          <w:szCs w:val="18"/>
        </w:rPr>
        <w:t>1</w:t>
      </w:r>
      <w:r w:rsidR="007E1ACA">
        <w:rPr>
          <w:rFonts w:ascii="Verdana" w:hAnsi="Verdana"/>
          <w:sz w:val="18"/>
          <w:szCs w:val="18"/>
        </w:rPr>
        <w:t>2</w:t>
      </w:r>
      <w:r w:rsidR="00135CF0">
        <w:rPr>
          <w:rFonts w:ascii="Verdana" w:hAnsi="Verdana"/>
          <w:sz w:val="18"/>
          <w:szCs w:val="18"/>
        </w:rPr>
        <w:t>.</w:t>
      </w:r>
      <w:r w:rsidRPr="00463289">
        <w:rPr>
          <w:rFonts w:ascii="Verdana" w:hAnsi="Verdana"/>
          <w:sz w:val="18"/>
          <w:szCs w:val="18"/>
        </w:rPr>
        <w:t xml:space="preserve">Zamawiający </w:t>
      </w:r>
      <w:r w:rsidRPr="00C04535">
        <w:rPr>
          <w:rFonts w:ascii="Verdana" w:hAnsi="Verdana"/>
          <w:b/>
          <w:bCs/>
          <w:sz w:val="18"/>
          <w:szCs w:val="18"/>
        </w:rPr>
        <w:t>nie przewiduje</w:t>
      </w:r>
      <w:r w:rsidRPr="00463289">
        <w:rPr>
          <w:rFonts w:ascii="Verdana" w:hAnsi="Verdana"/>
          <w:sz w:val="18"/>
          <w:szCs w:val="18"/>
        </w:rPr>
        <w:t xml:space="preserve"> sposobu komunikowania się z Wykonawcami w inny sposób niż</w:t>
      </w:r>
    </w:p>
    <w:p w14:paraId="33F9AC9B" w14:textId="7C44991A" w:rsidR="00766F74" w:rsidRDefault="00C04535" w:rsidP="00FF5F1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p</w:t>
      </w:r>
      <w:r w:rsidR="00FF5F1D" w:rsidRPr="00463289">
        <w:rPr>
          <w:rFonts w:ascii="Verdana" w:hAnsi="Verdana"/>
          <w:sz w:val="18"/>
          <w:szCs w:val="18"/>
        </w:rPr>
        <w:t>rzy</w:t>
      </w:r>
      <w:r>
        <w:rPr>
          <w:rFonts w:ascii="Verdana" w:hAnsi="Verdana"/>
          <w:sz w:val="18"/>
          <w:szCs w:val="18"/>
        </w:rPr>
        <w:t xml:space="preserve"> </w:t>
      </w:r>
      <w:r w:rsidR="00FF5F1D" w:rsidRPr="00463289">
        <w:rPr>
          <w:rFonts w:ascii="Verdana" w:hAnsi="Verdana"/>
          <w:sz w:val="18"/>
          <w:szCs w:val="18"/>
        </w:rPr>
        <w:t xml:space="preserve">użyciu środków komunikacji elektronicznej, wskazanych w SWZ. </w:t>
      </w:r>
    </w:p>
    <w:p w14:paraId="6EB2691D" w14:textId="4D776250" w:rsidR="007E1ACA" w:rsidRDefault="007E1ACA" w:rsidP="00FF5F1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78037CBD" w14:textId="4AD14D4A" w:rsidR="007E1ACA" w:rsidRDefault="007E1ACA" w:rsidP="00FF5F1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</w:rPr>
        <w:t xml:space="preserve">V. </w:t>
      </w:r>
      <w:r w:rsidRPr="00B71996">
        <w:rPr>
          <w:rFonts w:ascii="Verdana" w:hAnsi="Verdana"/>
          <w:b/>
          <w:bCs/>
          <w:sz w:val="18"/>
          <w:szCs w:val="18"/>
        </w:rPr>
        <w:t>PODWYKONAWCY</w:t>
      </w:r>
    </w:p>
    <w:p w14:paraId="38D9E22C" w14:textId="64743546" w:rsidR="00CB5C9B" w:rsidRDefault="00CB5C9B" w:rsidP="00CB5C9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8"/>
          <w:szCs w:val="18"/>
        </w:rPr>
      </w:pPr>
      <w:r>
        <w:rPr>
          <w:rFonts w:ascii="Verdana-Bold" w:hAnsi="Verdana-Bold" w:cs="Verdana-Bold"/>
          <w:b/>
          <w:bCs/>
          <w:sz w:val="18"/>
          <w:szCs w:val="18"/>
        </w:rPr>
        <w:t>1. Informacja o obowiązku osobistego wykonania przez wykonawcę kluczowych części</w:t>
      </w:r>
    </w:p>
    <w:p w14:paraId="330C2B00" w14:textId="77777777" w:rsidR="00CB5C9B" w:rsidRDefault="00CB5C9B" w:rsidP="00CB5C9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8"/>
          <w:szCs w:val="18"/>
        </w:rPr>
      </w:pPr>
      <w:r>
        <w:rPr>
          <w:rFonts w:ascii="Verdana-Bold" w:hAnsi="Verdana-Bold" w:cs="Verdana-Bold"/>
          <w:b/>
          <w:bCs/>
          <w:sz w:val="18"/>
          <w:szCs w:val="18"/>
        </w:rPr>
        <w:t xml:space="preserve">    zamówienia, jeżeli zamawiający dokonuje takiego zastrzeżenia zgodnie z art. 121 </w:t>
      </w:r>
    </w:p>
    <w:p w14:paraId="6EA489B4" w14:textId="7C7F29B2" w:rsidR="00CB5C9B" w:rsidRDefault="00CB5C9B" w:rsidP="00CB5C9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8"/>
          <w:szCs w:val="18"/>
        </w:rPr>
      </w:pPr>
      <w:r>
        <w:rPr>
          <w:rFonts w:ascii="Verdana-Bold" w:hAnsi="Verdana-Bold" w:cs="Verdana-Bold"/>
          <w:b/>
          <w:bCs/>
          <w:sz w:val="18"/>
          <w:szCs w:val="18"/>
        </w:rPr>
        <w:t xml:space="preserve">    ustawy </w:t>
      </w:r>
      <w:proofErr w:type="spellStart"/>
      <w:r>
        <w:rPr>
          <w:rFonts w:ascii="Verdana-Bold" w:hAnsi="Verdana-Bold" w:cs="Verdana-Bold"/>
          <w:b/>
          <w:bCs/>
          <w:sz w:val="18"/>
          <w:szCs w:val="18"/>
        </w:rPr>
        <w:t>Pzp</w:t>
      </w:r>
      <w:proofErr w:type="spellEnd"/>
      <w:r>
        <w:rPr>
          <w:rFonts w:ascii="Verdana-Bold" w:hAnsi="Verdana-Bold" w:cs="Verdana-Bold"/>
          <w:b/>
          <w:bCs/>
          <w:sz w:val="18"/>
          <w:szCs w:val="18"/>
        </w:rPr>
        <w:t>.</w:t>
      </w:r>
    </w:p>
    <w:p w14:paraId="356F8607" w14:textId="77777777" w:rsidR="00B71996" w:rsidRDefault="00B71996" w:rsidP="00CB5C9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8"/>
          <w:szCs w:val="18"/>
        </w:rPr>
      </w:pPr>
    </w:p>
    <w:p w14:paraId="444E7F53" w14:textId="77777777" w:rsidR="00B71996" w:rsidRDefault="00B71996" w:rsidP="00B71996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B7199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1.1. Zamawiający nie wprowadza zastrzeżenia wskazującego na obowiązek osobistego wykonania</w:t>
      </w:r>
    </w:p>
    <w:p w14:paraId="13F310C3" w14:textId="77777777" w:rsidR="00B71996" w:rsidRDefault="00B71996" w:rsidP="00B71996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</w:t>
      </w:r>
      <w:r w:rsidRPr="00B7199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przez wykonawcę kluczowych części zamówienia. </w:t>
      </w:r>
      <w:r w:rsidRPr="00B71996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 xml:space="preserve">Wykonawca może powierzyć wykonanie </w:t>
      </w:r>
    </w:p>
    <w:p w14:paraId="7C53256F" w14:textId="77777777" w:rsidR="00B71996" w:rsidRDefault="00B71996" w:rsidP="00B71996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 xml:space="preserve">      </w:t>
      </w:r>
      <w:r w:rsidRPr="00B71996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 xml:space="preserve"> części zamówienia podwykonawcom. </w:t>
      </w:r>
      <w:r w:rsidRPr="00B7199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W przypadku powierzenia wykonania części </w:t>
      </w:r>
    </w:p>
    <w:p w14:paraId="6C34A808" w14:textId="77777777" w:rsidR="00B71996" w:rsidRDefault="00B71996" w:rsidP="00B71996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  </w:t>
      </w:r>
      <w:r w:rsidRPr="00B7199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zamówienia   podwykonawcom, Zamawiający żąda wskazania przez Wykonawcę części </w:t>
      </w:r>
    </w:p>
    <w:p w14:paraId="3DEF5EB6" w14:textId="77777777" w:rsidR="00B71996" w:rsidRDefault="00B71996" w:rsidP="00B71996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  </w:t>
      </w:r>
      <w:r w:rsidRPr="00B7199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zamówienia, której   wykonanie zamierza powierzyć podwykonawcom wraz z podaniem ich nazw </w:t>
      </w:r>
    </w:p>
    <w:p w14:paraId="76D04567" w14:textId="1DED1885" w:rsidR="00B71996" w:rsidRDefault="00B71996" w:rsidP="00B71996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  </w:t>
      </w:r>
      <w:r w:rsidRPr="00B71996">
        <w:rPr>
          <w:rFonts w:ascii="Verdana" w:eastAsia="Times New Roman" w:hAnsi="Verdana" w:cs="Verdana"/>
          <w:i/>
          <w:iCs/>
          <w:color w:val="000000"/>
          <w:sz w:val="18"/>
          <w:szCs w:val="18"/>
          <w:lang w:eastAsia="pl-PL"/>
        </w:rPr>
        <w:t>(o ile są znani Wykonawcy)</w:t>
      </w:r>
      <w:r w:rsidRPr="00B7199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, lub podania przez Wykonawcę nazwy (firm) podwykonawców, na </w:t>
      </w:r>
    </w:p>
    <w:p w14:paraId="42BF9068" w14:textId="77777777" w:rsidR="00B71996" w:rsidRDefault="00B71996" w:rsidP="00B71996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  </w:t>
      </w:r>
      <w:r w:rsidRPr="00B7199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których zasoby   wykonawca powołuje się na zasadach określonych w art. 118 ust. 1 ustawy </w:t>
      </w:r>
    </w:p>
    <w:p w14:paraId="4BDB9DE5" w14:textId="77777777" w:rsidR="00B71996" w:rsidRDefault="00B71996" w:rsidP="00B71996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  </w:t>
      </w:r>
      <w:proofErr w:type="spellStart"/>
      <w:r w:rsidRPr="00B7199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Pzp</w:t>
      </w:r>
      <w:proofErr w:type="spellEnd"/>
      <w:r w:rsidRPr="00B7199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, w celu wskazania   spełnienia warunków udziału w postepowaniu, o których mowa w art.</w:t>
      </w:r>
    </w:p>
    <w:p w14:paraId="360C97C8" w14:textId="406A0307" w:rsidR="00B71996" w:rsidRPr="00B71996" w:rsidRDefault="00B71996" w:rsidP="00B71996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 </w:t>
      </w:r>
      <w:r w:rsidRPr="00B7199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112 ust. 2 pkt 4 ustawy </w:t>
      </w:r>
      <w:proofErr w:type="spellStart"/>
      <w:r w:rsidRPr="00B7199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Pzp</w:t>
      </w:r>
      <w:proofErr w:type="spellEnd"/>
      <w:r w:rsidRPr="00B7199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.</w:t>
      </w:r>
    </w:p>
    <w:p w14:paraId="3F86E104" w14:textId="18BDDEAA" w:rsidR="00B71996" w:rsidRDefault="00B71996" w:rsidP="00B71996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B7199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1.2.</w:t>
      </w: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</w:t>
      </w:r>
      <w:r w:rsidRPr="00B7199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Jeżeli zmiana albo rezygnacja z podwykonawcy dotyczy podmiotu</w:t>
      </w: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,</w:t>
      </w:r>
      <w:r w:rsidRPr="00B7199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na którego zasoby</w:t>
      </w:r>
    </w:p>
    <w:p w14:paraId="0EC55CD6" w14:textId="77777777" w:rsidR="00B71996" w:rsidRDefault="00B71996" w:rsidP="00B71996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</w:t>
      </w:r>
      <w:r w:rsidRPr="00B7199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</w:t>
      </w: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</w:t>
      </w:r>
      <w:r w:rsidRPr="00B7199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wykonawca powołał się, na zasadach określonych w art. 118 ust. 1 ustawy </w:t>
      </w:r>
      <w:proofErr w:type="spellStart"/>
      <w:r w:rsidRPr="00B7199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Pzp</w:t>
      </w:r>
      <w:proofErr w:type="spellEnd"/>
      <w:r w:rsidRPr="00B7199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, w celu </w:t>
      </w:r>
    </w:p>
    <w:p w14:paraId="19A39834" w14:textId="77777777" w:rsidR="00B71996" w:rsidRDefault="00B71996" w:rsidP="00B71996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 </w:t>
      </w:r>
      <w:r w:rsidRPr="00B7199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wykazania spełnienia warunków udziału w postępowaniu, o którym mowa w art. 112 ust. 2 pkt </w:t>
      </w:r>
    </w:p>
    <w:p w14:paraId="4AB6DD67" w14:textId="74F65A08" w:rsidR="00B71996" w:rsidRDefault="00B71996" w:rsidP="00B71996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  </w:t>
      </w:r>
      <w:r w:rsidRPr="00B7199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4 ustawy Pzp,</w:t>
      </w: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</w:t>
      </w:r>
      <w:r w:rsidRPr="00B7199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Wykonawca jest obowiązany wykazać Zamawiającemu, iż proponowany inny </w:t>
      </w:r>
    </w:p>
    <w:p w14:paraId="3F9D8C1A" w14:textId="4AECF8B9" w:rsidR="00B71996" w:rsidRDefault="00B71996" w:rsidP="00B71996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  </w:t>
      </w:r>
      <w:r w:rsidRPr="00B7199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podwykonawca lub wykonawca samodzielnie spełnia je w stopniu nie mniejszym niż  wymagany </w:t>
      </w:r>
    </w:p>
    <w:p w14:paraId="3A39F768" w14:textId="000EB098" w:rsidR="00B71996" w:rsidRDefault="00B71996" w:rsidP="00B71996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  </w:t>
      </w:r>
      <w:r w:rsidRPr="00B7199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w trakcie postępowania o udzielenie zamówienia.</w:t>
      </w:r>
      <w:r w:rsidR="00CB5C9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</w:p>
    <w:p w14:paraId="6DA10213" w14:textId="78C28814" w:rsidR="00CB5C9B" w:rsidRPr="00B71996" w:rsidRDefault="00CB5C9B" w:rsidP="00B71996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1.</w:t>
      </w:r>
      <w:r w:rsidR="00B7199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3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. Powierzenie części zamówienia Podwykonawcom nie zwalnia Wykonawcy z odpowiedzialności </w:t>
      </w:r>
    </w:p>
    <w:p w14:paraId="54D9846B" w14:textId="3432B7B1" w:rsidR="00CB5C9B" w:rsidRDefault="00CB5C9B" w:rsidP="00CB5C9B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za należyte wykonanie zamówienia.</w:t>
      </w:r>
    </w:p>
    <w:p w14:paraId="5A8EF1AA" w14:textId="77777777" w:rsidR="00CB5C9B" w:rsidRPr="007E1ACA" w:rsidRDefault="00CB5C9B" w:rsidP="00FF5F1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14:paraId="126F4377" w14:textId="77777777" w:rsidR="0060759E" w:rsidRDefault="00B71996" w:rsidP="0060759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VI. </w:t>
      </w:r>
      <w:r w:rsidR="00FF5F1D" w:rsidRPr="00463289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TERMIN REALIZACJI ZAMÓWIENIA</w:t>
      </w:r>
      <w:r w:rsidR="001E27BD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</w:t>
      </w:r>
    </w:p>
    <w:p w14:paraId="6E341E86" w14:textId="4D136E39" w:rsidR="006F25CB" w:rsidRPr="0060759E" w:rsidRDefault="006F25CB" w:rsidP="0060759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1.Termin </w:t>
      </w:r>
      <w:r w:rsidR="00B71996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realizacji dla poszczególnych części : </w:t>
      </w:r>
      <w:r w:rsidR="00B71996"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od </w:t>
      </w:r>
      <w:r w:rsidR="00B7199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dnia </w:t>
      </w:r>
      <w:r w:rsidR="00B719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01.01.2022r. </w:t>
      </w:r>
      <w:r w:rsidR="00B71996"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="00B71996"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do </w:t>
      </w:r>
      <w:r w:rsidR="00B719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dnia </w:t>
      </w:r>
      <w:r w:rsidR="00B71996"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31.</w:t>
      </w:r>
      <w:r w:rsidR="00D50CA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12</w:t>
      </w:r>
      <w:r w:rsidR="00B71996"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.2022 r.</w:t>
      </w:r>
    </w:p>
    <w:p w14:paraId="38E25A0B" w14:textId="77777777" w:rsidR="00BC5EC5" w:rsidRDefault="00BC5EC5" w:rsidP="00DA500B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6CD8611E" w14:textId="77777777" w:rsidR="00B71996" w:rsidRDefault="00B71996" w:rsidP="00170C39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VII. PROJEKTOWANE POSTANOWIENIA UMOWY W SPRAWIE ZAMÓWIENIA </w:t>
      </w:r>
    </w:p>
    <w:p w14:paraId="26BBFE12" w14:textId="1D5479CA" w:rsidR="00D15D81" w:rsidRDefault="00B71996" w:rsidP="00170C39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      PUBLICZNEGO, KTÓRE ZOSTANĄ WPROWADZONE </w:t>
      </w:r>
      <w:r w:rsidR="00767C0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DO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TREŚCI</w:t>
      </w:r>
      <w:r w:rsidR="00767C0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TEJ UMOWY</w:t>
      </w:r>
    </w:p>
    <w:p w14:paraId="729EDA34" w14:textId="77777777" w:rsidR="00767C0C" w:rsidRPr="00767C0C" w:rsidRDefault="00767C0C" w:rsidP="00767C0C">
      <w:pPr>
        <w:autoSpaceDE w:val="0"/>
        <w:autoSpaceDN w:val="0"/>
        <w:adjustRightInd w:val="0"/>
        <w:spacing w:after="21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767C0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1. </w:t>
      </w:r>
      <w:r w:rsidRPr="00767C0C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Umowy w sprawie realizacji poszczególnych części niniejszego zamówienia publicznego zawarte </w:t>
      </w:r>
    </w:p>
    <w:p w14:paraId="5325FDC4" w14:textId="77777777" w:rsidR="00767C0C" w:rsidRPr="00767C0C" w:rsidRDefault="00767C0C" w:rsidP="00767C0C">
      <w:pPr>
        <w:autoSpaceDE w:val="0"/>
        <w:autoSpaceDN w:val="0"/>
        <w:adjustRightInd w:val="0"/>
        <w:spacing w:after="21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767C0C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zostaną z uwzględnieniem postanowień wynikających z treści niniejszej specyfikacji oraz danych </w:t>
      </w:r>
    </w:p>
    <w:p w14:paraId="73853239" w14:textId="77777777" w:rsidR="00767C0C" w:rsidRPr="00767C0C" w:rsidRDefault="00767C0C" w:rsidP="00767C0C">
      <w:pPr>
        <w:autoSpaceDE w:val="0"/>
        <w:autoSpaceDN w:val="0"/>
        <w:adjustRightInd w:val="0"/>
        <w:spacing w:after="21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767C0C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zawartych w ofercie. </w:t>
      </w:r>
    </w:p>
    <w:p w14:paraId="57E4B5BC" w14:textId="1A386B8C" w:rsidR="00767C0C" w:rsidRPr="00767C0C" w:rsidRDefault="00767C0C" w:rsidP="00767C0C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767C0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2. </w:t>
      </w:r>
      <w:r w:rsidRPr="00767C0C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Projekt umowy na wykonanie niniejszego zamówienia został określony w  załącznik</w:t>
      </w:r>
      <w:r w:rsidR="009D7320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u</w:t>
      </w:r>
      <w:r w:rsidRPr="00767C0C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do SWZ. </w:t>
      </w:r>
    </w:p>
    <w:p w14:paraId="7C1CBF0A" w14:textId="77777777" w:rsidR="00767C0C" w:rsidRPr="00767C0C" w:rsidRDefault="00767C0C" w:rsidP="00767C0C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767C0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3. </w:t>
      </w:r>
      <w:r w:rsidRPr="00767C0C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W projekcie umowy Zamawiający określił inne niż istotne warunki zmian zawartej umowy. </w:t>
      </w:r>
    </w:p>
    <w:p w14:paraId="4CD109CE" w14:textId="0A72125C" w:rsidR="00767C0C" w:rsidRDefault="00767C0C" w:rsidP="00170C39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553703D3" w14:textId="522FDECD" w:rsidR="00767C0C" w:rsidRPr="009D7320" w:rsidRDefault="009D7320" w:rsidP="00170C39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VIII. WARUNKI UDZIAŁU W POSTĘPOWANIU</w:t>
      </w:r>
    </w:p>
    <w:p w14:paraId="2165366E" w14:textId="77777777" w:rsidR="003A7A3C" w:rsidRDefault="00D15D81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 w:rsidRPr="003A7A3C">
        <w:rPr>
          <w:rFonts w:ascii="Verdana" w:hAnsi="Verdana" w:cs="Times New Roman"/>
          <w:b/>
          <w:bCs/>
          <w:sz w:val="18"/>
          <w:szCs w:val="18"/>
        </w:rPr>
        <w:lastRenderedPageBreak/>
        <w:t>1.</w:t>
      </w:r>
      <w:r w:rsidRPr="00463289">
        <w:rPr>
          <w:rFonts w:ascii="Verdana" w:hAnsi="Verdana" w:cs="Times New Roman"/>
          <w:sz w:val="18"/>
          <w:szCs w:val="18"/>
        </w:rPr>
        <w:t xml:space="preserve"> </w:t>
      </w:r>
      <w:r w:rsidRPr="003A7A3C">
        <w:rPr>
          <w:rFonts w:ascii="Verdana" w:hAnsi="Verdana" w:cs="Times New Roman"/>
          <w:b/>
          <w:bCs/>
          <w:sz w:val="18"/>
          <w:szCs w:val="18"/>
        </w:rPr>
        <w:t>O udzielenie zamówienia mogą ubiegać się Wykonawcy</w:t>
      </w:r>
      <w:r w:rsidR="003A7A3C">
        <w:rPr>
          <w:rFonts w:ascii="Verdana" w:hAnsi="Verdana" w:cs="Times New Roman"/>
          <w:b/>
          <w:bCs/>
          <w:sz w:val="18"/>
          <w:szCs w:val="18"/>
        </w:rPr>
        <w:t xml:space="preserve"> </w:t>
      </w:r>
      <w:r w:rsidRPr="003A7A3C">
        <w:rPr>
          <w:rFonts w:ascii="Verdana" w:hAnsi="Verdana" w:cs="Times New Roman"/>
          <w:b/>
          <w:bCs/>
          <w:sz w:val="18"/>
          <w:szCs w:val="18"/>
        </w:rPr>
        <w:t>którzy</w:t>
      </w:r>
      <w:r w:rsidR="003A7A3C">
        <w:rPr>
          <w:rFonts w:ascii="Verdana" w:hAnsi="Verdana" w:cs="Times New Roman"/>
          <w:sz w:val="18"/>
          <w:szCs w:val="18"/>
        </w:rPr>
        <w:t>:</w:t>
      </w:r>
    </w:p>
    <w:p w14:paraId="05CA585D" w14:textId="77777777" w:rsidR="003A7A3C" w:rsidRDefault="003A7A3C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1) </w:t>
      </w:r>
      <w:r w:rsidRPr="00463289">
        <w:rPr>
          <w:rFonts w:ascii="Verdana" w:hAnsi="Verdana" w:cs="Times New Roman"/>
          <w:sz w:val="18"/>
          <w:szCs w:val="18"/>
        </w:rPr>
        <w:t xml:space="preserve">spełniają warunki </w:t>
      </w:r>
      <w:r>
        <w:rPr>
          <w:rFonts w:ascii="Verdana" w:hAnsi="Verdana" w:cs="Times New Roman"/>
          <w:sz w:val="18"/>
          <w:szCs w:val="18"/>
        </w:rPr>
        <w:t xml:space="preserve"> udziału w postępowaniu , o których mowa w art. 112 ust. 1 Ustawy </w:t>
      </w:r>
      <w:proofErr w:type="spellStart"/>
      <w:r>
        <w:rPr>
          <w:rFonts w:ascii="Verdana" w:hAnsi="Verdana" w:cs="Times New Roman"/>
          <w:sz w:val="18"/>
          <w:szCs w:val="18"/>
        </w:rPr>
        <w:t>Pzp</w:t>
      </w:r>
      <w:proofErr w:type="spellEnd"/>
      <w:r>
        <w:rPr>
          <w:rFonts w:ascii="Verdana" w:hAnsi="Verdana" w:cs="Times New Roman"/>
          <w:sz w:val="18"/>
          <w:szCs w:val="18"/>
        </w:rPr>
        <w:t xml:space="preserve"> i </w:t>
      </w:r>
    </w:p>
    <w:p w14:paraId="6950C4E7" w14:textId="0A0121C2" w:rsidR="003A7A3C" w:rsidRDefault="003A7A3C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   którzy wykażą ich spełnianie na poziomie wymaganym przez Zamawiającego zgodnie z opisem</w:t>
      </w:r>
    </w:p>
    <w:p w14:paraId="7B261A37" w14:textId="77777777" w:rsidR="003A7A3C" w:rsidRDefault="003A7A3C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   zamieszczonym poniżej oraz</w:t>
      </w:r>
    </w:p>
    <w:p w14:paraId="6B55CD01" w14:textId="77777777" w:rsidR="003A7A3C" w:rsidRDefault="003A7A3C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2)  nie </w:t>
      </w:r>
      <w:r w:rsidR="00D15D81">
        <w:rPr>
          <w:rFonts w:ascii="Verdana" w:hAnsi="Verdana" w:cs="Times New Roman"/>
          <w:sz w:val="18"/>
          <w:szCs w:val="18"/>
        </w:rPr>
        <w:t xml:space="preserve">podlegają wykluczeniu </w:t>
      </w:r>
      <w:r>
        <w:rPr>
          <w:rFonts w:ascii="Verdana" w:hAnsi="Verdana" w:cs="Times New Roman"/>
          <w:sz w:val="18"/>
          <w:szCs w:val="18"/>
        </w:rPr>
        <w:t xml:space="preserve"> z postepowania na podstawie  art. 108 ust. 1 i art. 109 ust. 1 pkt </w:t>
      </w:r>
    </w:p>
    <w:p w14:paraId="7A9917F7" w14:textId="6C055B8A" w:rsidR="00D15D81" w:rsidRDefault="003A7A3C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    1 i 4 ustawy </w:t>
      </w:r>
      <w:proofErr w:type="spellStart"/>
      <w:r>
        <w:rPr>
          <w:rFonts w:ascii="Verdana" w:hAnsi="Verdana" w:cs="Times New Roman"/>
          <w:sz w:val="18"/>
          <w:szCs w:val="18"/>
        </w:rPr>
        <w:t>Pzp</w:t>
      </w:r>
      <w:proofErr w:type="spellEnd"/>
      <w:r>
        <w:rPr>
          <w:rFonts w:ascii="Verdana" w:hAnsi="Verdana" w:cs="Times New Roman"/>
          <w:sz w:val="18"/>
          <w:szCs w:val="18"/>
        </w:rPr>
        <w:t>.</w:t>
      </w:r>
    </w:p>
    <w:p w14:paraId="2FFCC54F" w14:textId="77777777" w:rsidR="002A6A31" w:rsidRDefault="003A7A3C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  <w:r>
        <w:rPr>
          <w:rFonts w:ascii="Verdana" w:hAnsi="Verdana" w:cs="Times New Roman"/>
          <w:b/>
          <w:bCs/>
          <w:sz w:val="18"/>
          <w:szCs w:val="18"/>
        </w:rPr>
        <w:t xml:space="preserve">2.  O udzielenie zamówienia mogą ubiegać się </w:t>
      </w:r>
      <w:r w:rsidR="002A6A31">
        <w:rPr>
          <w:rFonts w:ascii="Verdana" w:hAnsi="Verdana" w:cs="Times New Roman"/>
          <w:b/>
          <w:bCs/>
          <w:sz w:val="18"/>
          <w:szCs w:val="18"/>
        </w:rPr>
        <w:t>W</w:t>
      </w:r>
      <w:r>
        <w:rPr>
          <w:rFonts w:ascii="Verdana" w:hAnsi="Verdana" w:cs="Times New Roman"/>
          <w:b/>
          <w:bCs/>
          <w:sz w:val="18"/>
          <w:szCs w:val="18"/>
        </w:rPr>
        <w:t>ykonawcy, którz</w:t>
      </w:r>
      <w:r w:rsidR="002A6A31">
        <w:rPr>
          <w:rFonts w:ascii="Verdana" w:hAnsi="Verdana" w:cs="Times New Roman"/>
          <w:b/>
          <w:bCs/>
          <w:sz w:val="18"/>
          <w:szCs w:val="18"/>
        </w:rPr>
        <w:t>y</w:t>
      </w:r>
      <w:r>
        <w:rPr>
          <w:rFonts w:ascii="Verdana" w:hAnsi="Verdana" w:cs="Times New Roman"/>
          <w:b/>
          <w:bCs/>
          <w:sz w:val="18"/>
          <w:szCs w:val="18"/>
        </w:rPr>
        <w:t xml:space="preserve"> spełniają warunki </w:t>
      </w:r>
    </w:p>
    <w:p w14:paraId="2495B731" w14:textId="42ED51A9" w:rsidR="003A7A3C" w:rsidRPr="003A7A3C" w:rsidRDefault="002A6A31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  <w:r>
        <w:rPr>
          <w:rFonts w:ascii="Verdana" w:hAnsi="Verdana" w:cs="Times New Roman"/>
          <w:b/>
          <w:bCs/>
          <w:sz w:val="18"/>
          <w:szCs w:val="18"/>
        </w:rPr>
        <w:t xml:space="preserve">     </w:t>
      </w:r>
      <w:r w:rsidR="005864FA">
        <w:rPr>
          <w:rFonts w:ascii="Verdana" w:hAnsi="Verdana" w:cs="Times New Roman"/>
          <w:b/>
          <w:bCs/>
          <w:sz w:val="18"/>
          <w:szCs w:val="18"/>
        </w:rPr>
        <w:t>d</w:t>
      </w:r>
      <w:r w:rsidR="003A7A3C">
        <w:rPr>
          <w:rFonts w:ascii="Verdana" w:hAnsi="Verdana" w:cs="Times New Roman"/>
          <w:b/>
          <w:bCs/>
          <w:sz w:val="18"/>
          <w:szCs w:val="18"/>
        </w:rPr>
        <w:t>otyczące</w:t>
      </w:r>
      <w:r>
        <w:rPr>
          <w:rFonts w:ascii="Verdana" w:hAnsi="Verdana" w:cs="Times New Roman"/>
          <w:b/>
          <w:bCs/>
          <w:sz w:val="18"/>
          <w:szCs w:val="18"/>
        </w:rPr>
        <w:t xml:space="preserve"> ( </w:t>
      </w:r>
      <w:r w:rsidRPr="002A6A31">
        <w:rPr>
          <w:rFonts w:ascii="Verdana" w:hAnsi="Verdana" w:cs="Times New Roman"/>
          <w:sz w:val="18"/>
          <w:szCs w:val="18"/>
        </w:rPr>
        <w:t>wymagane w postepowaniu</w:t>
      </w:r>
      <w:r>
        <w:rPr>
          <w:rFonts w:ascii="Verdana" w:hAnsi="Verdana" w:cs="Times New Roman"/>
          <w:b/>
          <w:bCs/>
          <w:sz w:val="18"/>
          <w:szCs w:val="18"/>
        </w:rPr>
        <w:t>):</w:t>
      </w:r>
    </w:p>
    <w:p w14:paraId="776C9C4F" w14:textId="77777777" w:rsidR="009D7320" w:rsidRDefault="009D7320" w:rsidP="005864FA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</w:p>
    <w:p w14:paraId="5382D0A7" w14:textId="690DB15D" w:rsidR="006307A4" w:rsidRDefault="005864FA" w:rsidP="005864FA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  <w:r>
        <w:rPr>
          <w:rFonts w:ascii="Verdana" w:hAnsi="Verdana" w:cs="Times New Roman"/>
          <w:b/>
          <w:bCs/>
          <w:sz w:val="18"/>
          <w:szCs w:val="18"/>
        </w:rPr>
        <w:t xml:space="preserve">2.1. </w:t>
      </w:r>
      <w:r w:rsidR="006307A4">
        <w:rPr>
          <w:rFonts w:ascii="Verdana" w:hAnsi="Verdana" w:cs="Times New Roman"/>
          <w:b/>
          <w:bCs/>
          <w:sz w:val="18"/>
          <w:szCs w:val="18"/>
        </w:rPr>
        <w:t>kompetencji lub uprawnień do prowadzenia określonej działalności zawodowej, o ile</w:t>
      </w:r>
    </w:p>
    <w:p w14:paraId="56931B19" w14:textId="01784B42" w:rsidR="00D15D81" w:rsidRDefault="006307A4" w:rsidP="005864FA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  <w:r>
        <w:rPr>
          <w:rFonts w:ascii="Verdana" w:hAnsi="Verdana" w:cs="Times New Roman"/>
          <w:b/>
          <w:bCs/>
          <w:sz w:val="18"/>
          <w:szCs w:val="18"/>
        </w:rPr>
        <w:t xml:space="preserve">       wynika to z odrębnych przepisów:</w:t>
      </w:r>
      <w:r w:rsidR="00D15D81" w:rsidRPr="00463289">
        <w:rPr>
          <w:rFonts w:ascii="Verdana" w:hAnsi="Verdana" w:cs="Times New Roman"/>
          <w:b/>
          <w:bCs/>
          <w:sz w:val="18"/>
          <w:szCs w:val="18"/>
        </w:rPr>
        <w:t xml:space="preserve"> </w:t>
      </w:r>
    </w:p>
    <w:p w14:paraId="51996B1C" w14:textId="7EEBD327" w:rsidR="009D7320" w:rsidRDefault="006307A4" w:rsidP="006307A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6307A4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  Wykonawca w celu potwierdzenia, że spełnia warunek dotyczący posiadania uprawnień do </w:t>
      </w:r>
    </w:p>
    <w:p w14:paraId="52BE6E40" w14:textId="38107781" w:rsidR="009D7320" w:rsidRDefault="009D7320" w:rsidP="006307A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b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  </w:t>
      </w:r>
      <w:r w:rsidR="006307A4" w:rsidRPr="006307A4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prowadzenia określonej działalności zobowiązany jest wykazać, że posiada </w:t>
      </w:r>
      <w:r w:rsidR="006307A4" w:rsidRPr="006307A4">
        <w:rPr>
          <w:rFonts w:ascii="Verdana" w:eastAsia="Times New Roman" w:hAnsi="Verdana" w:cs="Verdana"/>
          <w:b/>
          <w:color w:val="000000"/>
          <w:sz w:val="18"/>
          <w:szCs w:val="18"/>
          <w:lang w:eastAsia="pl-PL"/>
        </w:rPr>
        <w:t xml:space="preserve">aktualną koncesję </w:t>
      </w:r>
    </w:p>
    <w:p w14:paraId="06B7B11E" w14:textId="6AC56A4D" w:rsidR="009D7320" w:rsidRDefault="009D7320" w:rsidP="006307A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b/>
          <w:color w:val="000000"/>
          <w:sz w:val="18"/>
          <w:szCs w:val="18"/>
          <w:lang w:eastAsia="pl-PL"/>
        </w:rPr>
        <w:t xml:space="preserve">       </w:t>
      </w:r>
      <w:r w:rsidR="006307A4" w:rsidRPr="006307A4">
        <w:rPr>
          <w:rFonts w:ascii="Verdana" w:eastAsia="Times New Roman" w:hAnsi="Verdana" w:cs="Verdana"/>
          <w:bCs/>
          <w:color w:val="000000"/>
          <w:sz w:val="18"/>
          <w:szCs w:val="18"/>
          <w:lang w:eastAsia="pl-PL"/>
        </w:rPr>
        <w:t xml:space="preserve">na prowadzenie działalności gospodarczej w zakresie obrotu paliwami ciekłymi objętymi </w:t>
      </w:r>
    </w:p>
    <w:p w14:paraId="6895111A" w14:textId="328BEF07" w:rsidR="009D7320" w:rsidRDefault="009D7320" w:rsidP="006307A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bCs/>
          <w:color w:val="000000"/>
          <w:sz w:val="18"/>
          <w:szCs w:val="18"/>
          <w:lang w:eastAsia="pl-PL"/>
        </w:rPr>
        <w:t xml:space="preserve">       </w:t>
      </w:r>
      <w:r w:rsidR="006307A4" w:rsidRPr="006307A4">
        <w:rPr>
          <w:rFonts w:ascii="Verdana" w:eastAsia="Times New Roman" w:hAnsi="Verdana" w:cs="Verdana"/>
          <w:bCs/>
          <w:color w:val="000000"/>
          <w:sz w:val="18"/>
          <w:szCs w:val="18"/>
          <w:lang w:eastAsia="pl-PL"/>
        </w:rPr>
        <w:t xml:space="preserve">niniejszym zamówieniem zgodnie z wymogami ustawy z dnia 10 kwietnia 1997r. Prawo </w:t>
      </w:r>
    </w:p>
    <w:p w14:paraId="288EF3E0" w14:textId="3F684ACC" w:rsidR="006307A4" w:rsidRDefault="009D7320" w:rsidP="006307A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bCs/>
          <w:color w:val="000000"/>
          <w:sz w:val="18"/>
          <w:szCs w:val="18"/>
          <w:lang w:eastAsia="pl-PL"/>
        </w:rPr>
        <w:t xml:space="preserve">       </w:t>
      </w:r>
      <w:r w:rsidR="006307A4" w:rsidRPr="006307A4">
        <w:rPr>
          <w:rFonts w:ascii="Verdana" w:eastAsia="Times New Roman" w:hAnsi="Verdana" w:cs="Verdana"/>
          <w:bCs/>
          <w:color w:val="000000"/>
          <w:sz w:val="18"/>
          <w:szCs w:val="18"/>
          <w:lang w:eastAsia="pl-PL"/>
        </w:rPr>
        <w:t>energetyczne (</w:t>
      </w:r>
      <w:proofErr w:type="spellStart"/>
      <w:r w:rsidR="006307A4" w:rsidRPr="006307A4">
        <w:rPr>
          <w:rFonts w:ascii="Verdana" w:eastAsia="Times New Roman" w:hAnsi="Verdana" w:cs="Verdana"/>
          <w:bCs/>
          <w:color w:val="000000"/>
          <w:sz w:val="18"/>
          <w:szCs w:val="18"/>
          <w:lang w:eastAsia="pl-PL"/>
        </w:rPr>
        <w:t>t.j</w:t>
      </w:r>
      <w:proofErr w:type="spellEnd"/>
      <w:r w:rsidR="006307A4" w:rsidRPr="006307A4">
        <w:rPr>
          <w:rFonts w:ascii="Verdana" w:eastAsia="Times New Roman" w:hAnsi="Verdana" w:cs="Verdana"/>
          <w:bCs/>
          <w:color w:val="000000"/>
          <w:sz w:val="18"/>
          <w:szCs w:val="18"/>
          <w:lang w:eastAsia="pl-PL"/>
        </w:rPr>
        <w:t>. Dz.U.2020 r. poz. 833 ze zm.).</w:t>
      </w:r>
    </w:p>
    <w:p w14:paraId="1F0A525F" w14:textId="77777777" w:rsidR="00B5254B" w:rsidRPr="006307A4" w:rsidRDefault="00B5254B" w:rsidP="006307A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b/>
          <w:color w:val="000000"/>
          <w:sz w:val="18"/>
          <w:szCs w:val="18"/>
          <w:lang w:eastAsia="pl-PL"/>
        </w:rPr>
      </w:pPr>
    </w:p>
    <w:p w14:paraId="434BD719" w14:textId="1CD6000D" w:rsidR="005864FA" w:rsidRPr="00463289" w:rsidRDefault="005864FA" w:rsidP="005864FA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b/>
          <w:bCs/>
          <w:sz w:val="18"/>
          <w:szCs w:val="18"/>
        </w:rPr>
        <w:t xml:space="preserve"> 2.</w:t>
      </w:r>
      <w:r w:rsidR="006307A4">
        <w:rPr>
          <w:rFonts w:ascii="Verdana" w:hAnsi="Verdana" w:cs="Times New Roman"/>
          <w:b/>
          <w:bCs/>
          <w:sz w:val="18"/>
          <w:szCs w:val="18"/>
        </w:rPr>
        <w:t>2</w:t>
      </w:r>
      <w:r>
        <w:rPr>
          <w:rFonts w:ascii="Verdana" w:hAnsi="Verdana" w:cs="Times New Roman"/>
          <w:b/>
          <w:bCs/>
          <w:sz w:val="18"/>
          <w:szCs w:val="18"/>
        </w:rPr>
        <w:t>.</w:t>
      </w:r>
      <w:r w:rsidR="00764DA8">
        <w:rPr>
          <w:rFonts w:ascii="Verdana" w:hAnsi="Verdana" w:cs="Times New Roman"/>
          <w:b/>
          <w:bCs/>
          <w:sz w:val="18"/>
          <w:szCs w:val="18"/>
        </w:rPr>
        <w:t xml:space="preserve"> </w:t>
      </w:r>
      <w:r w:rsidRPr="00463289">
        <w:rPr>
          <w:rFonts w:ascii="Verdana" w:hAnsi="Verdana" w:cs="Times New Roman"/>
          <w:b/>
          <w:bCs/>
          <w:sz w:val="18"/>
          <w:szCs w:val="18"/>
        </w:rPr>
        <w:t xml:space="preserve">sytuacji ekonomicznej lub finansowej: </w:t>
      </w:r>
    </w:p>
    <w:p w14:paraId="4F87A622" w14:textId="58CCA72C" w:rsidR="005864FA" w:rsidRDefault="005864FA" w:rsidP="005864FA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 w:rsidRPr="00463289">
        <w:rPr>
          <w:rFonts w:ascii="Verdana" w:hAnsi="Verdana" w:cs="Times New Roman"/>
          <w:sz w:val="18"/>
          <w:szCs w:val="18"/>
        </w:rPr>
        <w:t xml:space="preserve">       </w:t>
      </w:r>
      <w:r w:rsidR="00764DA8">
        <w:rPr>
          <w:rFonts w:ascii="Verdana" w:hAnsi="Verdana" w:cs="Times New Roman"/>
          <w:sz w:val="18"/>
          <w:szCs w:val="18"/>
        </w:rPr>
        <w:t xml:space="preserve"> </w:t>
      </w:r>
      <w:r w:rsidRPr="00463289">
        <w:rPr>
          <w:rFonts w:ascii="Verdana" w:hAnsi="Verdana" w:cs="Times New Roman"/>
          <w:sz w:val="18"/>
          <w:szCs w:val="18"/>
        </w:rPr>
        <w:t xml:space="preserve">Zamawiający nie precyzuje w tym zakresie szczególnych wymagań. </w:t>
      </w:r>
    </w:p>
    <w:p w14:paraId="21FF8F38" w14:textId="77777777" w:rsidR="00B5254B" w:rsidRDefault="00B5254B" w:rsidP="005864FA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</w:p>
    <w:p w14:paraId="338ED03E" w14:textId="610F239C" w:rsidR="005864FA" w:rsidRDefault="005864FA" w:rsidP="005864FA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  <w:r>
        <w:rPr>
          <w:rFonts w:ascii="Verdana" w:hAnsi="Verdana" w:cs="Times New Roman"/>
          <w:b/>
          <w:bCs/>
          <w:sz w:val="18"/>
          <w:szCs w:val="18"/>
        </w:rPr>
        <w:t xml:space="preserve"> 2.</w:t>
      </w:r>
      <w:r w:rsidR="006307A4">
        <w:rPr>
          <w:rFonts w:ascii="Verdana" w:hAnsi="Verdana" w:cs="Times New Roman"/>
          <w:b/>
          <w:bCs/>
          <w:sz w:val="18"/>
          <w:szCs w:val="18"/>
        </w:rPr>
        <w:t>3</w:t>
      </w:r>
      <w:r>
        <w:rPr>
          <w:rFonts w:ascii="Verdana" w:hAnsi="Verdana" w:cs="Times New Roman"/>
          <w:b/>
          <w:bCs/>
          <w:sz w:val="18"/>
          <w:szCs w:val="18"/>
        </w:rPr>
        <w:t>.</w:t>
      </w:r>
      <w:r w:rsidR="00764DA8">
        <w:rPr>
          <w:rFonts w:ascii="Verdana" w:hAnsi="Verdana" w:cs="Times New Roman"/>
          <w:b/>
          <w:bCs/>
          <w:sz w:val="18"/>
          <w:szCs w:val="18"/>
        </w:rPr>
        <w:t xml:space="preserve"> </w:t>
      </w:r>
      <w:r w:rsidRPr="00463289">
        <w:rPr>
          <w:rFonts w:ascii="Verdana" w:hAnsi="Verdana" w:cs="Times New Roman"/>
          <w:b/>
          <w:bCs/>
          <w:sz w:val="18"/>
          <w:szCs w:val="18"/>
        </w:rPr>
        <w:t>zdolności technicznej lub zawodowej:</w:t>
      </w:r>
    </w:p>
    <w:p w14:paraId="02FEF1D1" w14:textId="3DD7127F" w:rsidR="006307A4" w:rsidRPr="006307A4" w:rsidRDefault="005864FA" w:rsidP="006307A4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6307A4">
        <w:rPr>
          <w:rFonts w:ascii="Verdana" w:hAnsi="Verdana" w:cs="Times New Roman"/>
          <w:b/>
          <w:bCs/>
          <w:sz w:val="18"/>
          <w:szCs w:val="18"/>
        </w:rPr>
        <w:t xml:space="preserve">       </w:t>
      </w:r>
      <w:r w:rsidR="006307A4" w:rsidRPr="006307A4">
        <w:rPr>
          <w:rFonts w:ascii="Verdana" w:hAnsi="Verdana" w:cs="Verdana-Bold"/>
          <w:bCs/>
          <w:color w:val="000000"/>
          <w:sz w:val="18"/>
          <w:szCs w:val="18"/>
          <w:lang w:eastAsia="pl-PL"/>
        </w:rPr>
        <w:t>Wykonawca</w:t>
      </w:r>
      <w:r w:rsidR="006307A4" w:rsidRPr="006307A4">
        <w:rPr>
          <w:rFonts w:ascii="Verdana" w:hAnsi="Verdana"/>
          <w:sz w:val="18"/>
          <w:szCs w:val="18"/>
          <w:lang w:eastAsia="pl-PL"/>
        </w:rPr>
        <w:t xml:space="preserve"> w celu potwierdzenia, że spełnia warunki dotyczące zdolności technicznej </w:t>
      </w:r>
    </w:p>
    <w:p w14:paraId="1F20067A" w14:textId="77777777" w:rsidR="006307A4" w:rsidRDefault="006307A4" w:rsidP="006307A4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6307A4">
        <w:rPr>
          <w:rFonts w:ascii="Verdana" w:hAnsi="Verdana"/>
          <w:sz w:val="18"/>
          <w:szCs w:val="18"/>
          <w:lang w:eastAsia="pl-PL"/>
        </w:rPr>
        <w:t xml:space="preserve">    </w:t>
      </w:r>
      <w:r>
        <w:rPr>
          <w:rFonts w:ascii="Verdana" w:hAnsi="Verdana"/>
          <w:sz w:val="18"/>
          <w:szCs w:val="18"/>
          <w:lang w:eastAsia="pl-PL"/>
        </w:rPr>
        <w:t xml:space="preserve">  </w:t>
      </w:r>
      <w:r w:rsidRPr="006307A4">
        <w:rPr>
          <w:rFonts w:ascii="Verdana" w:hAnsi="Verdana"/>
          <w:sz w:val="18"/>
          <w:szCs w:val="18"/>
          <w:lang w:eastAsia="pl-PL"/>
        </w:rPr>
        <w:t xml:space="preserve"> zobowiązany jest wykazać, że do realizacji przedmiotu zamówienia dysponuje lub będzie </w:t>
      </w:r>
    </w:p>
    <w:p w14:paraId="54312F52" w14:textId="77777777" w:rsidR="006307A4" w:rsidRDefault="006307A4" w:rsidP="006307A4">
      <w:pPr>
        <w:pStyle w:val="Bezodstpw"/>
        <w:spacing w:line="276" w:lineRule="auto"/>
        <w:jc w:val="both"/>
        <w:rPr>
          <w:rFonts w:ascii="Verdana" w:hAnsi="Verdana"/>
          <w:b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   </w:t>
      </w:r>
      <w:r w:rsidRPr="006307A4">
        <w:rPr>
          <w:rFonts w:ascii="Verdana" w:hAnsi="Verdana"/>
          <w:sz w:val="18"/>
          <w:szCs w:val="18"/>
          <w:lang w:eastAsia="pl-PL"/>
        </w:rPr>
        <w:t xml:space="preserve">dysponował przez cały okres obowiązywania umowy, </w:t>
      </w:r>
      <w:r w:rsidRPr="006307A4">
        <w:rPr>
          <w:rFonts w:ascii="Verdana" w:hAnsi="Verdana"/>
          <w:b/>
          <w:sz w:val="18"/>
          <w:szCs w:val="18"/>
          <w:lang w:eastAsia="pl-PL"/>
        </w:rPr>
        <w:t>co najmniej</w:t>
      </w:r>
      <w:r w:rsidRPr="006307A4">
        <w:rPr>
          <w:rFonts w:ascii="Verdana" w:hAnsi="Verdana"/>
          <w:sz w:val="18"/>
          <w:szCs w:val="18"/>
          <w:lang w:eastAsia="pl-PL"/>
        </w:rPr>
        <w:t xml:space="preserve"> </w:t>
      </w:r>
      <w:r w:rsidRPr="006307A4">
        <w:rPr>
          <w:rFonts w:ascii="Verdana" w:hAnsi="Verdana"/>
          <w:b/>
          <w:sz w:val="18"/>
          <w:szCs w:val="18"/>
          <w:lang w:eastAsia="pl-PL"/>
        </w:rPr>
        <w:t>1 całodobową</w:t>
      </w:r>
      <w:r>
        <w:rPr>
          <w:rFonts w:ascii="Verdana" w:hAnsi="Verdana"/>
          <w:b/>
          <w:sz w:val="18"/>
          <w:szCs w:val="18"/>
          <w:lang w:eastAsia="pl-PL"/>
        </w:rPr>
        <w:t xml:space="preserve"> s</w:t>
      </w:r>
      <w:r w:rsidRPr="006307A4">
        <w:rPr>
          <w:rFonts w:ascii="Verdana" w:hAnsi="Verdana"/>
          <w:b/>
          <w:sz w:val="18"/>
          <w:szCs w:val="18"/>
          <w:lang w:eastAsia="pl-PL"/>
        </w:rPr>
        <w:t xml:space="preserve">tacją </w:t>
      </w:r>
    </w:p>
    <w:p w14:paraId="227E99C6" w14:textId="77777777" w:rsidR="006307A4" w:rsidRDefault="006307A4" w:rsidP="006307A4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b/>
          <w:sz w:val="18"/>
          <w:szCs w:val="18"/>
          <w:lang w:eastAsia="pl-PL"/>
        </w:rPr>
        <w:t xml:space="preserve">       </w:t>
      </w:r>
      <w:r w:rsidRPr="006307A4">
        <w:rPr>
          <w:rFonts w:ascii="Verdana" w:hAnsi="Verdana"/>
          <w:b/>
          <w:sz w:val="18"/>
          <w:szCs w:val="18"/>
          <w:lang w:eastAsia="pl-PL"/>
        </w:rPr>
        <w:t>paliw</w:t>
      </w:r>
      <w:r w:rsidRPr="006307A4">
        <w:rPr>
          <w:rFonts w:ascii="Verdana" w:hAnsi="Verdana"/>
          <w:sz w:val="18"/>
          <w:szCs w:val="18"/>
          <w:lang w:eastAsia="pl-PL"/>
        </w:rPr>
        <w:t xml:space="preserve">, która znajduje się w granicach administracyjnych miasta Golubia-Dobrzynia lub w </w:t>
      </w:r>
    </w:p>
    <w:p w14:paraId="3924FF24" w14:textId="194B5771" w:rsidR="006307A4" w:rsidRPr="006307A4" w:rsidRDefault="006307A4" w:rsidP="006307A4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   </w:t>
      </w:r>
      <w:r w:rsidRPr="006307A4">
        <w:rPr>
          <w:rFonts w:ascii="Verdana" w:hAnsi="Verdana"/>
          <w:sz w:val="18"/>
          <w:szCs w:val="18"/>
          <w:lang w:eastAsia="pl-PL"/>
        </w:rPr>
        <w:t>odległości nie większej niż</w:t>
      </w:r>
      <w:smartTag w:uri="urn:schemas-microsoft-com:office:smarttags" w:element="metricconverter">
        <w:smartTagPr>
          <w:attr w:name="ProductID" w:val="5 km"/>
        </w:smartTagPr>
        <w:r w:rsidRPr="006307A4">
          <w:rPr>
            <w:rFonts w:ascii="Verdana" w:hAnsi="Verdana"/>
            <w:sz w:val="18"/>
            <w:szCs w:val="18"/>
            <w:lang w:eastAsia="pl-PL"/>
          </w:rPr>
          <w:t xml:space="preserve"> 5 km</w:t>
        </w:r>
      </w:smartTag>
      <w:r w:rsidRPr="006307A4">
        <w:rPr>
          <w:rFonts w:ascii="Verdana" w:hAnsi="Verdana"/>
          <w:sz w:val="18"/>
          <w:szCs w:val="18"/>
          <w:lang w:eastAsia="pl-PL"/>
        </w:rPr>
        <w:t xml:space="preserve"> od  siedziby Zamawiającego ( </w:t>
      </w:r>
      <w:r w:rsidRPr="006307A4">
        <w:rPr>
          <w:rFonts w:ascii="Verdana" w:hAnsi="Verdana"/>
          <w:b/>
          <w:sz w:val="18"/>
          <w:szCs w:val="18"/>
          <w:lang w:eastAsia="pl-PL"/>
        </w:rPr>
        <w:t>dotyczy części  nr 1</w:t>
      </w:r>
      <w:r w:rsidRPr="006307A4">
        <w:rPr>
          <w:rFonts w:ascii="Verdana" w:hAnsi="Verdana"/>
          <w:sz w:val="18"/>
          <w:szCs w:val="18"/>
          <w:lang w:eastAsia="pl-PL"/>
        </w:rPr>
        <w:t>)</w:t>
      </w:r>
      <w:r w:rsidRPr="006307A4">
        <w:rPr>
          <w:rFonts w:ascii="Verdana" w:hAnsi="Verdana" w:cs="Verdana"/>
          <w:color w:val="000000"/>
          <w:sz w:val="18"/>
          <w:szCs w:val="18"/>
          <w:lang w:eastAsia="pl-PL"/>
        </w:rPr>
        <w:t>.</w:t>
      </w:r>
    </w:p>
    <w:p w14:paraId="5B5CE31D" w14:textId="06F634A7" w:rsidR="006307A4" w:rsidRPr="006307A4" w:rsidRDefault="006307A4" w:rsidP="006307A4">
      <w:pPr>
        <w:pStyle w:val="Bezodstpw"/>
        <w:spacing w:line="276" w:lineRule="auto"/>
        <w:jc w:val="both"/>
        <w:rPr>
          <w:rFonts w:ascii="Verdana" w:hAnsi="Verdana" w:cs="Verdana-Bold"/>
          <w:bCs/>
          <w:color w:val="000000"/>
          <w:sz w:val="18"/>
          <w:szCs w:val="18"/>
          <w:lang w:eastAsia="pl-PL"/>
        </w:rPr>
      </w:pPr>
      <w:r>
        <w:rPr>
          <w:rFonts w:ascii="Verdana" w:hAnsi="Verdana" w:cs="Verdana-Bold"/>
          <w:bCs/>
          <w:color w:val="000000"/>
          <w:sz w:val="18"/>
          <w:szCs w:val="18"/>
          <w:lang w:eastAsia="pl-PL"/>
        </w:rPr>
        <w:t xml:space="preserve">     </w:t>
      </w:r>
      <w:r w:rsidRPr="006307A4">
        <w:rPr>
          <w:rFonts w:ascii="Verdana" w:hAnsi="Verdana" w:cs="Verdana-Bold"/>
          <w:bCs/>
          <w:color w:val="000000"/>
          <w:sz w:val="18"/>
          <w:szCs w:val="18"/>
          <w:lang w:eastAsia="pl-PL"/>
        </w:rPr>
        <w:t xml:space="preserve">  Stacje paliw muszą spełniać wymogi przewidziane w rozporządzeniu Ministra Gospodarki </w:t>
      </w:r>
    </w:p>
    <w:p w14:paraId="35545DC6" w14:textId="77777777" w:rsidR="004B4CE1" w:rsidRDefault="006307A4" w:rsidP="006307A4">
      <w:pPr>
        <w:pStyle w:val="Bezodstpw"/>
        <w:spacing w:line="276" w:lineRule="auto"/>
        <w:jc w:val="both"/>
        <w:rPr>
          <w:rFonts w:ascii="Verdana" w:hAnsi="Verdana" w:cs="Verdana-Bold"/>
          <w:bCs/>
          <w:color w:val="000000"/>
          <w:sz w:val="18"/>
          <w:szCs w:val="18"/>
          <w:lang w:eastAsia="pl-PL"/>
        </w:rPr>
      </w:pPr>
      <w:r w:rsidRPr="006307A4">
        <w:rPr>
          <w:rFonts w:ascii="Verdana" w:hAnsi="Verdana" w:cs="Verdana-Bold"/>
          <w:bCs/>
          <w:color w:val="000000"/>
          <w:sz w:val="18"/>
          <w:szCs w:val="18"/>
          <w:lang w:eastAsia="pl-PL"/>
        </w:rPr>
        <w:t xml:space="preserve"> </w:t>
      </w:r>
      <w:r>
        <w:rPr>
          <w:rFonts w:ascii="Verdana" w:hAnsi="Verdana" w:cs="Verdana-Bold"/>
          <w:bCs/>
          <w:color w:val="000000"/>
          <w:sz w:val="18"/>
          <w:szCs w:val="18"/>
          <w:lang w:eastAsia="pl-PL"/>
        </w:rPr>
        <w:t xml:space="preserve">     </w:t>
      </w:r>
      <w:r w:rsidRPr="006307A4">
        <w:rPr>
          <w:rFonts w:ascii="Verdana" w:hAnsi="Verdana" w:cs="Verdana-Bold"/>
          <w:bCs/>
          <w:color w:val="000000"/>
          <w:sz w:val="18"/>
          <w:szCs w:val="18"/>
          <w:lang w:eastAsia="pl-PL"/>
        </w:rPr>
        <w:t xml:space="preserve"> z dnia 21.11.2005 r. w sprawie warunków technicznych, jakimi powinny odpowiadać bazy i </w:t>
      </w:r>
    </w:p>
    <w:p w14:paraId="6FAC2F67" w14:textId="77777777" w:rsidR="004B4CE1" w:rsidRDefault="004B4CE1" w:rsidP="006307A4">
      <w:pPr>
        <w:pStyle w:val="Bezodstpw"/>
        <w:spacing w:line="276" w:lineRule="auto"/>
        <w:jc w:val="both"/>
        <w:rPr>
          <w:rFonts w:ascii="Verdana" w:hAnsi="Verdana" w:cs="Verdana-Bold"/>
          <w:bCs/>
          <w:color w:val="000000"/>
          <w:sz w:val="18"/>
          <w:szCs w:val="18"/>
          <w:lang w:eastAsia="pl-PL"/>
        </w:rPr>
      </w:pPr>
      <w:r>
        <w:rPr>
          <w:rFonts w:ascii="Verdana" w:hAnsi="Verdana" w:cs="Verdana-Bold"/>
          <w:bCs/>
          <w:color w:val="000000"/>
          <w:sz w:val="18"/>
          <w:szCs w:val="18"/>
          <w:lang w:eastAsia="pl-PL"/>
        </w:rPr>
        <w:t xml:space="preserve">       </w:t>
      </w:r>
      <w:r w:rsidR="006307A4" w:rsidRPr="006307A4">
        <w:rPr>
          <w:rFonts w:ascii="Verdana" w:hAnsi="Verdana" w:cs="Verdana-Bold"/>
          <w:bCs/>
          <w:color w:val="000000"/>
          <w:sz w:val="18"/>
          <w:szCs w:val="18"/>
          <w:lang w:eastAsia="pl-PL"/>
        </w:rPr>
        <w:t>stacje paliw, rurociągi przesyłowe dalekosiężne służące do transportu ropy</w:t>
      </w:r>
      <w:r w:rsidR="006307A4">
        <w:rPr>
          <w:rFonts w:ascii="Verdana" w:hAnsi="Verdana" w:cs="Verdana-Bold"/>
          <w:bCs/>
          <w:color w:val="000000"/>
          <w:sz w:val="18"/>
          <w:szCs w:val="18"/>
          <w:lang w:eastAsia="pl-PL"/>
        </w:rPr>
        <w:t xml:space="preserve"> </w:t>
      </w:r>
      <w:r w:rsidR="006307A4" w:rsidRPr="006307A4">
        <w:rPr>
          <w:rFonts w:ascii="Verdana" w:hAnsi="Verdana" w:cs="Verdana-Bold"/>
          <w:bCs/>
          <w:color w:val="000000"/>
          <w:sz w:val="18"/>
          <w:szCs w:val="18"/>
          <w:lang w:eastAsia="pl-PL"/>
        </w:rPr>
        <w:t>naftowej i produktów</w:t>
      </w:r>
    </w:p>
    <w:p w14:paraId="1CF34070" w14:textId="7587DD7B" w:rsidR="006307A4" w:rsidRPr="006307A4" w:rsidRDefault="004B4CE1" w:rsidP="006307A4">
      <w:pPr>
        <w:pStyle w:val="Bezodstpw"/>
        <w:spacing w:line="276" w:lineRule="auto"/>
        <w:jc w:val="both"/>
        <w:rPr>
          <w:rFonts w:ascii="Verdana" w:hAnsi="Verdana" w:cs="Verdana-Bold"/>
          <w:bCs/>
          <w:color w:val="000000"/>
          <w:sz w:val="18"/>
          <w:szCs w:val="18"/>
          <w:lang w:eastAsia="pl-PL"/>
        </w:rPr>
      </w:pPr>
      <w:r>
        <w:rPr>
          <w:rFonts w:ascii="Verdana" w:hAnsi="Verdana" w:cs="Verdana-Bold"/>
          <w:bCs/>
          <w:color w:val="000000"/>
          <w:sz w:val="18"/>
          <w:szCs w:val="18"/>
          <w:lang w:eastAsia="pl-PL"/>
        </w:rPr>
        <w:t xml:space="preserve">      </w:t>
      </w:r>
      <w:r w:rsidR="006307A4" w:rsidRPr="006307A4">
        <w:rPr>
          <w:rFonts w:ascii="Verdana" w:hAnsi="Verdana" w:cs="Verdana-Bold"/>
          <w:bCs/>
          <w:color w:val="000000"/>
          <w:sz w:val="18"/>
          <w:szCs w:val="18"/>
          <w:lang w:eastAsia="pl-PL"/>
        </w:rPr>
        <w:t xml:space="preserve"> naftowych i ich usytuowanie ( Dz. U. z 2014r., poz. 1853 ze zm.).</w:t>
      </w:r>
    </w:p>
    <w:p w14:paraId="08D7ABE6" w14:textId="3AFBC275" w:rsidR="005864FA" w:rsidRPr="008A5748" w:rsidRDefault="005864FA" w:rsidP="008A574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F56ED36" w14:textId="77777777" w:rsidR="008A5748" w:rsidRPr="008A5748" w:rsidRDefault="00D15D81" w:rsidP="008A5748">
      <w:pPr>
        <w:pStyle w:val="Bezodstpw"/>
        <w:spacing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A5748">
        <w:rPr>
          <w:rFonts w:ascii="Verdana" w:hAnsi="Verdana"/>
          <w:sz w:val="18"/>
          <w:szCs w:val="18"/>
        </w:rPr>
        <w:t xml:space="preserve">3. </w:t>
      </w:r>
      <w:r w:rsidR="008A5748" w:rsidRPr="008A5748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Wykonawca może w celu potwierdzenia spełnienia warunków udziału w postępowaniu polegać na </w:t>
      </w:r>
    </w:p>
    <w:p w14:paraId="64D6F387" w14:textId="77777777" w:rsidR="008A5748" w:rsidRPr="008A5748" w:rsidRDefault="008A5748" w:rsidP="008A5748">
      <w:pPr>
        <w:pStyle w:val="Bezodstpw"/>
        <w:spacing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zdolnościach technicznych lub zawodowych innych podmiotów, niezależnie od charakteru </w:t>
      </w:r>
    </w:p>
    <w:p w14:paraId="254963C0" w14:textId="57622DED" w:rsidR="008A5748" w:rsidRDefault="008A5748" w:rsidP="008A5748">
      <w:pPr>
        <w:pStyle w:val="Bezodstpw"/>
        <w:spacing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prawnego łączącego go z nim stosunków prawnych (art. 118 ust. 1 ustawy).</w:t>
      </w:r>
    </w:p>
    <w:p w14:paraId="6C88D102" w14:textId="77777777" w:rsidR="008A5748" w:rsidRPr="008A5748" w:rsidRDefault="008A5748" w:rsidP="008A5748">
      <w:pPr>
        <w:pStyle w:val="Bezodstpw"/>
        <w:spacing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</w:p>
    <w:p w14:paraId="3250E666" w14:textId="77777777" w:rsidR="008A5748" w:rsidRPr="008A5748" w:rsidRDefault="008A5748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sz w:val="18"/>
          <w:szCs w:val="18"/>
          <w:lang w:eastAsia="pl-PL"/>
        </w:rPr>
        <w:t xml:space="preserve">4. Wykonawca, który polega na zdolnościach lub sytuacji innych podmiotów udostępniających </w:t>
      </w:r>
    </w:p>
    <w:p w14:paraId="64A396D1" w14:textId="77777777" w:rsidR="008A5748" w:rsidRPr="008A5748" w:rsidRDefault="008A5748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sz w:val="18"/>
          <w:szCs w:val="18"/>
          <w:lang w:eastAsia="pl-PL"/>
        </w:rPr>
        <w:t xml:space="preserve">    zasoby, musi udowodnić zamawiającemu, że realizując zamówienie, będzie dysponował</w:t>
      </w:r>
    </w:p>
    <w:p w14:paraId="72DDBFDE" w14:textId="77777777" w:rsidR="008A5748" w:rsidRPr="008A5748" w:rsidRDefault="008A5748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sz w:val="18"/>
          <w:szCs w:val="18"/>
          <w:lang w:eastAsia="pl-PL"/>
        </w:rPr>
        <w:t xml:space="preserve">    niezbędnymi zasobami tych podmiotów, w szczególności przedstawiając </w:t>
      </w:r>
      <w:r w:rsidRPr="008A5748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 xml:space="preserve">zobowiązanie tych </w:t>
      </w:r>
    </w:p>
    <w:p w14:paraId="40168FB9" w14:textId="77777777" w:rsidR="008A5748" w:rsidRPr="008A5748" w:rsidRDefault="008A5748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 xml:space="preserve">    podmiotów do oddania mu do dyspozycji niezbędnych zasobów na potrzeby realizacji </w:t>
      </w:r>
    </w:p>
    <w:p w14:paraId="3C949196" w14:textId="77777777" w:rsidR="008A5748" w:rsidRPr="008A5748" w:rsidRDefault="008A5748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 xml:space="preserve">    niniejszego zamówienia lub inny podmiotowy środek dowodowy potwierdzający, że </w:t>
      </w:r>
    </w:p>
    <w:p w14:paraId="2AA1F81E" w14:textId="77777777" w:rsidR="008A5748" w:rsidRPr="008A5748" w:rsidRDefault="008A5748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 xml:space="preserve">    wykonawca realizując zamówienie będzie dysponował niezbędnymi zasobami tych </w:t>
      </w:r>
    </w:p>
    <w:p w14:paraId="22B85B76" w14:textId="77777777" w:rsidR="008A5748" w:rsidRPr="008A5748" w:rsidRDefault="008A5748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 xml:space="preserve">    podmiotów. </w:t>
      </w:r>
      <w:r w:rsidRPr="008A5748">
        <w:rPr>
          <w:rFonts w:ascii="Verdana" w:eastAsia="Times New Roman" w:hAnsi="Verdana" w:cs="Verdana"/>
          <w:sz w:val="18"/>
          <w:szCs w:val="18"/>
          <w:lang w:eastAsia="pl-PL"/>
        </w:rPr>
        <w:t>(art. 118 ust. 3 ustawy).</w:t>
      </w:r>
    </w:p>
    <w:p w14:paraId="15997910" w14:textId="77777777" w:rsidR="008A5748" w:rsidRPr="008A5748" w:rsidRDefault="008A5748" w:rsidP="008A57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</w:p>
    <w:p w14:paraId="492EC852" w14:textId="644751D8" w:rsidR="00B5254B" w:rsidRDefault="00B5254B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>
        <w:rPr>
          <w:rFonts w:ascii="Verdana" w:eastAsia="Times New Roman" w:hAnsi="Verdana" w:cs="Verdana"/>
          <w:sz w:val="18"/>
          <w:szCs w:val="18"/>
          <w:lang w:eastAsia="pl-PL"/>
        </w:rPr>
        <w:t xml:space="preserve">    </w:t>
      </w:r>
      <w:r w:rsidR="008A5748" w:rsidRPr="008A5748">
        <w:rPr>
          <w:rFonts w:ascii="Verdana" w:eastAsia="Times New Roman" w:hAnsi="Verdana" w:cs="Verdana"/>
          <w:sz w:val="18"/>
          <w:szCs w:val="18"/>
          <w:lang w:eastAsia="pl-PL"/>
        </w:rPr>
        <w:t xml:space="preserve">Zobowiązanie podmiotu udostępniającego zasoby, o którym mowa w ust. 4, potwierdza, że </w:t>
      </w:r>
    </w:p>
    <w:p w14:paraId="1DD81FC6" w14:textId="1F1BA6A9" w:rsidR="00B5254B" w:rsidRDefault="00B5254B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>
        <w:rPr>
          <w:rFonts w:ascii="Verdana" w:eastAsia="Times New Roman" w:hAnsi="Verdana" w:cs="Verdana"/>
          <w:sz w:val="18"/>
          <w:szCs w:val="18"/>
          <w:lang w:eastAsia="pl-PL"/>
        </w:rPr>
        <w:t xml:space="preserve">    </w:t>
      </w:r>
      <w:r w:rsidR="008A5748" w:rsidRPr="008A5748">
        <w:rPr>
          <w:rFonts w:ascii="Verdana" w:eastAsia="Times New Roman" w:hAnsi="Verdana" w:cs="Verdana"/>
          <w:sz w:val="18"/>
          <w:szCs w:val="18"/>
          <w:lang w:eastAsia="pl-PL"/>
        </w:rPr>
        <w:t xml:space="preserve">stosunek łączący wykonawcę z podmiotami udostępniającymi zasoby gwarantuje rzeczywisty </w:t>
      </w:r>
    </w:p>
    <w:p w14:paraId="3BC62152" w14:textId="02D5570C" w:rsidR="008A5748" w:rsidRPr="008A5748" w:rsidRDefault="00B5254B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Verdana" w:eastAsia="Times New Roman" w:hAnsi="Verdana" w:cs="Verdana"/>
          <w:sz w:val="18"/>
          <w:szCs w:val="18"/>
          <w:lang w:eastAsia="pl-PL"/>
        </w:rPr>
        <w:t xml:space="preserve">    </w:t>
      </w:r>
      <w:r w:rsidR="008A5748" w:rsidRPr="008A5748">
        <w:rPr>
          <w:rFonts w:ascii="Verdana" w:eastAsia="Times New Roman" w:hAnsi="Verdana" w:cs="Verdana"/>
          <w:sz w:val="18"/>
          <w:szCs w:val="18"/>
          <w:lang w:eastAsia="pl-PL"/>
        </w:rPr>
        <w:t xml:space="preserve">dostęp do tych zasobów oraz określa w szczególności: </w:t>
      </w:r>
    </w:p>
    <w:p w14:paraId="3AF91DB5" w14:textId="77777777" w:rsidR="008A5748" w:rsidRPr="008A5748" w:rsidRDefault="008A5748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sz w:val="18"/>
          <w:szCs w:val="18"/>
          <w:lang w:eastAsia="pl-PL"/>
        </w:rPr>
        <w:t xml:space="preserve">    a) zakres dostępnych wykonawcy zasobów innego podmiotu udostępniającego zasoby; </w:t>
      </w:r>
    </w:p>
    <w:p w14:paraId="01F57735" w14:textId="77777777" w:rsidR="008A5748" w:rsidRPr="008A5748" w:rsidRDefault="008A5748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sz w:val="18"/>
          <w:szCs w:val="18"/>
          <w:lang w:eastAsia="pl-PL"/>
        </w:rPr>
        <w:t xml:space="preserve">    b) sposób i okres udostępnienia wykonawcy i wykorzystania przez niego zasobów podmiotu</w:t>
      </w:r>
    </w:p>
    <w:p w14:paraId="40EAE68C" w14:textId="77777777" w:rsidR="008A5748" w:rsidRPr="008A5748" w:rsidRDefault="008A5748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sz w:val="18"/>
          <w:szCs w:val="18"/>
          <w:lang w:eastAsia="pl-PL"/>
        </w:rPr>
        <w:t xml:space="preserve">        udostępniającego te zasoby, przy wykonywaniu zamówienia; </w:t>
      </w:r>
    </w:p>
    <w:p w14:paraId="0E9B6ED8" w14:textId="77777777" w:rsidR="008A5748" w:rsidRPr="008A5748" w:rsidRDefault="008A5748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sz w:val="18"/>
          <w:szCs w:val="18"/>
          <w:lang w:eastAsia="pl-PL"/>
        </w:rPr>
        <w:t xml:space="preserve">    c) czy i w jakim zakresie podmiot udostępniający zasoby, na zdolnościach którego wykonawca</w:t>
      </w:r>
    </w:p>
    <w:p w14:paraId="7BF800BF" w14:textId="77777777" w:rsidR="008A5748" w:rsidRPr="008A5748" w:rsidRDefault="008A5748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sz w:val="18"/>
          <w:szCs w:val="18"/>
          <w:lang w:eastAsia="pl-PL"/>
        </w:rPr>
        <w:t xml:space="preserve">        polega w odniesieniu do warunków udziału w postepowaniu dotyczących wykształcenia,</w:t>
      </w:r>
    </w:p>
    <w:p w14:paraId="7441AD00" w14:textId="77777777" w:rsidR="008A5748" w:rsidRPr="008A5748" w:rsidRDefault="008A5748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sz w:val="18"/>
          <w:szCs w:val="18"/>
          <w:lang w:eastAsia="pl-PL"/>
        </w:rPr>
        <w:t xml:space="preserve">        kwalifikacji zawodowych lub doświadczenia, zrealizuje roboty budowlane lub usługi, których</w:t>
      </w:r>
    </w:p>
    <w:p w14:paraId="1696BE88" w14:textId="77777777" w:rsidR="008A5748" w:rsidRPr="008A5748" w:rsidRDefault="008A5748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sz w:val="18"/>
          <w:szCs w:val="18"/>
          <w:lang w:eastAsia="pl-PL"/>
        </w:rPr>
        <w:t xml:space="preserve">        wskazane zdolności dotyczą. </w:t>
      </w:r>
    </w:p>
    <w:p w14:paraId="30181FAE" w14:textId="77777777" w:rsidR="008A5748" w:rsidRPr="008A5748" w:rsidRDefault="008A5748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8841980" w14:textId="77777777" w:rsidR="008A5748" w:rsidRPr="008A5748" w:rsidRDefault="008A5748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sz w:val="18"/>
          <w:szCs w:val="18"/>
          <w:lang w:eastAsia="pl-PL"/>
        </w:rPr>
        <w:t xml:space="preserve">5. Zamawiający oceni, czy udostępniane wykonawcy przez podmioty udostępniające zasoby zdolności </w:t>
      </w:r>
    </w:p>
    <w:p w14:paraId="6ED2FB52" w14:textId="77777777" w:rsidR="008A5748" w:rsidRPr="008A5748" w:rsidRDefault="008A5748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sz w:val="18"/>
          <w:szCs w:val="18"/>
          <w:lang w:eastAsia="pl-PL"/>
        </w:rPr>
        <w:t xml:space="preserve">    techniczne lub zawodowe pozwalają na wykazanie przez wykonawcę spełniania warunków udziału </w:t>
      </w:r>
    </w:p>
    <w:p w14:paraId="2F005EFE" w14:textId="77777777" w:rsidR="008A5748" w:rsidRPr="008A5748" w:rsidRDefault="008A5748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sz w:val="18"/>
          <w:szCs w:val="18"/>
          <w:lang w:eastAsia="pl-PL"/>
        </w:rPr>
        <w:lastRenderedPageBreak/>
        <w:t xml:space="preserve">    w postępowaniu oraz zbada, czy nie zachodzą wobec tego podmiotu podstawy wykluczenia, które</w:t>
      </w:r>
    </w:p>
    <w:p w14:paraId="3C4906D2" w14:textId="77777777" w:rsidR="008A5748" w:rsidRPr="008A5748" w:rsidRDefault="008A5748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sz w:val="18"/>
          <w:szCs w:val="18"/>
          <w:lang w:eastAsia="pl-PL"/>
        </w:rPr>
        <w:t xml:space="preserve">    zostały przewidziane względem wykonawcy. </w:t>
      </w:r>
    </w:p>
    <w:p w14:paraId="58978A3E" w14:textId="77777777" w:rsidR="008A5748" w:rsidRPr="008A5748" w:rsidRDefault="008A5748" w:rsidP="008A57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89F5233" w14:textId="77777777" w:rsidR="008A5748" w:rsidRPr="008A5748" w:rsidRDefault="008A5748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sz w:val="18"/>
          <w:szCs w:val="18"/>
          <w:lang w:eastAsia="pl-PL"/>
        </w:rPr>
        <w:t xml:space="preserve">6. W odniesieniu do warunków dotyczących wykształcenia, kwalifikacji zawodowych lub </w:t>
      </w:r>
    </w:p>
    <w:p w14:paraId="23215B07" w14:textId="77777777" w:rsidR="008A5748" w:rsidRPr="008A5748" w:rsidRDefault="008A5748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sz w:val="18"/>
          <w:szCs w:val="18"/>
          <w:lang w:eastAsia="pl-PL"/>
        </w:rPr>
        <w:t xml:space="preserve">    doświadczenia, wykonawcy mogą polegać na zdolnościach podmiotów udostępniających zasoby, </w:t>
      </w:r>
    </w:p>
    <w:p w14:paraId="51ADCF9E" w14:textId="77777777" w:rsidR="008A5748" w:rsidRPr="008A5748" w:rsidRDefault="008A5748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sz w:val="18"/>
          <w:szCs w:val="18"/>
          <w:lang w:eastAsia="pl-PL"/>
        </w:rPr>
        <w:t xml:space="preserve">    jeśli </w:t>
      </w:r>
      <w:r w:rsidRPr="008A5748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>podmioty te wykonają usługi</w:t>
      </w:r>
      <w:r w:rsidRPr="008A5748">
        <w:rPr>
          <w:rFonts w:ascii="Verdana" w:eastAsia="Times New Roman" w:hAnsi="Verdana" w:cs="Verdana"/>
          <w:sz w:val="18"/>
          <w:szCs w:val="18"/>
          <w:lang w:eastAsia="pl-PL"/>
        </w:rPr>
        <w:t>, do realizacji których te zdolności są wymagane.</w:t>
      </w:r>
    </w:p>
    <w:p w14:paraId="1402C375" w14:textId="77777777" w:rsidR="008A5748" w:rsidRPr="008A5748" w:rsidRDefault="008A5748" w:rsidP="008A574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491117ED" w14:textId="77777777" w:rsidR="008A5748" w:rsidRPr="008A5748" w:rsidRDefault="008A5748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7. Podmiot, który zobowiązał się do udostępnienia zasobów, odpowiada solidarnie z wykonawcą, </w:t>
      </w:r>
    </w:p>
    <w:p w14:paraId="2FCFB052" w14:textId="77777777" w:rsidR="008A5748" w:rsidRPr="008A5748" w:rsidRDefault="008A5748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który polega na jego sytuacji finansowej lub ekonomicznej, za szkodę poniesioną przez </w:t>
      </w:r>
    </w:p>
    <w:p w14:paraId="4DAC0FBB" w14:textId="77777777" w:rsidR="008A5748" w:rsidRPr="008A5748" w:rsidRDefault="008A5748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zamawiającego powstałą wskutek nieudostępnienia tych zasobów, chyba że za nieudostępnienie </w:t>
      </w:r>
    </w:p>
    <w:p w14:paraId="5CE45FE2" w14:textId="77777777" w:rsidR="008A5748" w:rsidRPr="008A5748" w:rsidRDefault="008A5748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zasobów podmiot ten nie ponosi winy. </w:t>
      </w:r>
    </w:p>
    <w:p w14:paraId="403F50F8" w14:textId="77777777" w:rsidR="008A5748" w:rsidRPr="008A5748" w:rsidRDefault="008A5748" w:rsidP="008A574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</w:p>
    <w:p w14:paraId="58121B33" w14:textId="77777777" w:rsidR="008A5748" w:rsidRPr="008A5748" w:rsidRDefault="008A5748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8. Wykonawcy mogą wspólnie ubiegać się o udzielenie zamówienia i w takim przypadku ustanawiają </w:t>
      </w:r>
    </w:p>
    <w:p w14:paraId="49AA5CF4" w14:textId="72BDD0D3" w:rsidR="008A5748" w:rsidRPr="008A5748" w:rsidRDefault="008A5748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pełnomocnika do reprezentowania ich w postępowaniu o udzielenie zamówienia albo </w:t>
      </w:r>
    </w:p>
    <w:p w14:paraId="27BCC5EC" w14:textId="77012509" w:rsidR="008A5748" w:rsidRPr="008A5748" w:rsidRDefault="008A5748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reprezentowania w postępowaniu i zawarciu umowy w sprawie zamówienia publicznego.</w:t>
      </w:r>
    </w:p>
    <w:p w14:paraId="1001BAF1" w14:textId="77777777" w:rsidR="008A5748" w:rsidRPr="008A5748" w:rsidRDefault="008A5748" w:rsidP="008A574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</w:t>
      </w:r>
    </w:p>
    <w:p w14:paraId="2D6D589D" w14:textId="77777777" w:rsidR="008A5748" w:rsidRPr="008A5748" w:rsidRDefault="008A5748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9. Warunek udziału w postępowaniu dotyczący zdolności technicznej i zawodowej, musi być </w:t>
      </w:r>
    </w:p>
    <w:p w14:paraId="56ED4731" w14:textId="77777777" w:rsidR="008A5748" w:rsidRPr="008A5748" w:rsidRDefault="008A5748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spełniony: </w:t>
      </w:r>
    </w:p>
    <w:p w14:paraId="67D0F991" w14:textId="77777777" w:rsidR="008A5748" w:rsidRPr="008A5748" w:rsidRDefault="008A5748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9.1. przez Wykonawcę samodzielnie; </w:t>
      </w:r>
    </w:p>
    <w:p w14:paraId="5703168D" w14:textId="77777777" w:rsidR="008A5748" w:rsidRPr="008A5748" w:rsidRDefault="008A5748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9.2. przez minimum jeden podmiot udostępniający doświadczenie (podwykonawcę); </w:t>
      </w:r>
    </w:p>
    <w:p w14:paraId="2C850820" w14:textId="77777777" w:rsidR="008A5748" w:rsidRPr="008A5748" w:rsidRDefault="008A5748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9.3. w przypadku podmiotów występujących wspólnie, samodzielnie przez minimum jednego z </w:t>
      </w:r>
    </w:p>
    <w:p w14:paraId="0695727E" w14:textId="77777777" w:rsidR="008A5748" w:rsidRPr="008A5748" w:rsidRDefault="008A5748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     wykonawców występujących wspólnie.</w:t>
      </w:r>
    </w:p>
    <w:p w14:paraId="26F1F741" w14:textId="0B849133" w:rsidR="00D15D81" w:rsidRPr="00051F3D" w:rsidRDefault="00D15D81" w:rsidP="008A574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BA737C8" w14:textId="47571497" w:rsidR="00D15D81" w:rsidRDefault="008A5748" w:rsidP="00D15D8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</w:t>
      </w:r>
      <w:r w:rsidR="00D15D81" w:rsidRPr="00051F3D">
        <w:rPr>
          <w:rFonts w:ascii="Verdana" w:hAnsi="Verdana"/>
          <w:sz w:val="18"/>
          <w:szCs w:val="18"/>
        </w:rPr>
        <w:t xml:space="preserve">. </w:t>
      </w:r>
      <w:r w:rsidR="00D15D81">
        <w:rPr>
          <w:rFonts w:ascii="Verdana" w:hAnsi="Verdana"/>
          <w:sz w:val="18"/>
          <w:szCs w:val="18"/>
        </w:rPr>
        <w:t xml:space="preserve"> </w:t>
      </w:r>
      <w:r w:rsidR="00D15D81" w:rsidRPr="00051F3D">
        <w:rPr>
          <w:rFonts w:ascii="Verdana" w:hAnsi="Verdana"/>
          <w:sz w:val="18"/>
          <w:szCs w:val="18"/>
        </w:rPr>
        <w:t>Zamawiający może na każdym etapie postępowania, uznać, że Wykonawca nie posiada</w:t>
      </w:r>
    </w:p>
    <w:p w14:paraId="4913ABDA" w14:textId="77777777" w:rsidR="00D15D81" w:rsidRDefault="00D15D81" w:rsidP="00D15D8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051F3D">
        <w:rPr>
          <w:rFonts w:ascii="Verdana" w:hAnsi="Verdana"/>
          <w:sz w:val="18"/>
          <w:szCs w:val="18"/>
        </w:rPr>
        <w:t xml:space="preserve"> wymaganych zdolności, jeżeli posiadanie przez wykonawcę sprzecznych interesów, w </w:t>
      </w:r>
    </w:p>
    <w:p w14:paraId="12B4ACE1" w14:textId="77777777" w:rsidR="00D15D81" w:rsidRDefault="00D15D81" w:rsidP="00D15D8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051F3D">
        <w:rPr>
          <w:rFonts w:ascii="Verdana" w:hAnsi="Verdana"/>
          <w:sz w:val="18"/>
          <w:szCs w:val="18"/>
        </w:rPr>
        <w:t>szczególności zaangażowanie zasobów technicznych lub zawodowych wykonawcy w inne</w:t>
      </w:r>
    </w:p>
    <w:p w14:paraId="3858EFAF" w14:textId="7B95D727" w:rsidR="00D15D81" w:rsidRDefault="00D15D81" w:rsidP="00D15D8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051F3D">
        <w:rPr>
          <w:rFonts w:ascii="Verdana" w:hAnsi="Verdana"/>
          <w:sz w:val="18"/>
          <w:szCs w:val="18"/>
        </w:rPr>
        <w:t xml:space="preserve"> przedsięwzięcia gospodarcze wykonawcy może mieć negatywny wpływ na realizację zamówienia. </w:t>
      </w:r>
    </w:p>
    <w:p w14:paraId="3E6BED74" w14:textId="77777777" w:rsidR="00E6708D" w:rsidRDefault="00E6708D" w:rsidP="00D15D8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78B86B7" w14:textId="09325EF9" w:rsidR="000F313F" w:rsidRDefault="00E31813" w:rsidP="00D15D8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IX. PODSTAWY WYKLUCZENIA Z POSTĘPOWANIA</w:t>
      </w:r>
    </w:p>
    <w:p w14:paraId="73218FCD" w14:textId="77777777" w:rsidR="000F313F" w:rsidRDefault="000F313F" w:rsidP="000F313F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69969412" w14:textId="77777777" w:rsidR="000F313F" w:rsidRPr="00463289" w:rsidRDefault="000F313F" w:rsidP="000F313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463289">
        <w:rPr>
          <w:rFonts w:ascii="Verdana" w:hAnsi="Verdana" w:cs="Times New Roman"/>
          <w:color w:val="000000"/>
          <w:sz w:val="18"/>
          <w:szCs w:val="18"/>
        </w:rPr>
        <w:t>1. Zamawiający wykluczy z postępowania o udzielenie zamówienia Wykonawcę, wobec którego</w:t>
      </w:r>
    </w:p>
    <w:p w14:paraId="695F0EDC" w14:textId="77777777" w:rsidR="00504FD9" w:rsidRDefault="000F313F" w:rsidP="000F313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463289">
        <w:rPr>
          <w:rFonts w:ascii="Verdana" w:hAnsi="Verdana" w:cs="Times New Roman"/>
          <w:color w:val="000000"/>
          <w:sz w:val="18"/>
          <w:szCs w:val="18"/>
        </w:rPr>
        <w:t xml:space="preserve">    </w:t>
      </w:r>
      <w:r>
        <w:rPr>
          <w:rFonts w:ascii="Verdana" w:hAnsi="Verdana" w:cs="Times New Roman"/>
          <w:color w:val="000000"/>
          <w:sz w:val="18"/>
          <w:szCs w:val="18"/>
        </w:rPr>
        <w:t>z</w:t>
      </w:r>
      <w:r w:rsidRPr="00463289">
        <w:rPr>
          <w:rFonts w:ascii="Verdana" w:hAnsi="Verdana" w:cs="Times New Roman"/>
          <w:color w:val="000000"/>
          <w:sz w:val="18"/>
          <w:szCs w:val="18"/>
        </w:rPr>
        <w:t xml:space="preserve">achodzą podstawy wykluczenia, o których mowa w art. 108 ust.1 ustawy </w:t>
      </w:r>
      <w:proofErr w:type="spellStart"/>
      <w:r w:rsidRPr="002D7373">
        <w:rPr>
          <w:rFonts w:ascii="Verdana" w:hAnsi="Verdana" w:cs="Times New Roman"/>
          <w:color w:val="000000"/>
          <w:sz w:val="18"/>
          <w:szCs w:val="18"/>
        </w:rPr>
        <w:t>P</w:t>
      </w:r>
      <w:r w:rsidR="00504FD9">
        <w:rPr>
          <w:rFonts w:ascii="Verdana" w:hAnsi="Verdana" w:cs="Times New Roman"/>
          <w:color w:val="000000"/>
          <w:sz w:val="18"/>
          <w:szCs w:val="18"/>
        </w:rPr>
        <w:t>zp</w:t>
      </w:r>
      <w:proofErr w:type="spellEnd"/>
      <w:r w:rsidR="00504FD9">
        <w:rPr>
          <w:rFonts w:ascii="Verdana" w:hAnsi="Verdana" w:cs="Times New Roman"/>
          <w:color w:val="000000"/>
          <w:sz w:val="18"/>
          <w:szCs w:val="18"/>
        </w:rPr>
        <w:t xml:space="preserve"> i art. 109 ust. 1 </w:t>
      </w:r>
    </w:p>
    <w:p w14:paraId="50BB6642" w14:textId="7AAFE902" w:rsidR="000F313F" w:rsidRDefault="00504FD9" w:rsidP="000F313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pkt 1 i 4 ustawy </w:t>
      </w:r>
      <w:proofErr w:type="spellStart"/>
      <w:r>
        <w:rPr>
          <w:rFonts w:ascii="Verdana" w:hAnsi="Verdana" w:cs="Times New Roman"/>
          <w:color w:val="000000"/>
          <w:sz w:val="18"/>
          <w:szCs w:val="18"/>
        </w:rPr>
        <w:t>Pzp</w:t>
      </w:r>
      <w:proofErr w:type="spellEnd"/>
      <w:r w:rsidR="009F78B5">
        <w:rPr>
          <w:rFonts w:ascii="Verdana" w:hAnsi="Verdana" w:cs="Times New Roman"/>
          <w:color w:val="000000"/>
          <w:sz w:val="18"/>
          <w:szCs w:val="18"/>
        </w:rPr>
        <w:t>.</w:t>
      </w:r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</w:p>
    <w:p w14:paraId="404EC526" w14:textId="3B7F43A1" w:rsidR="000F313F" w:rsidRDefault="000F313F" w:rsidP="000F313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463289">
        <w:rPr>
          <w:rFonts w:ascii="Verdana" w:hAnsi="Verdana" w:cs="Times New Roman"/>
          <w:color w:val="000000"/>
          <w:sz w:val="18"/>
          <w:szCs w:val="18"/>
        </w:rPr>
        <w:t>2. Wykluczenie Wykonawcy następuje na okresy, o których mowa w art. 111 ustawy P</w:t>
      </w:r>
      <w:r w:rsidR="00A114AA" w:rsidRPr="002D7373">
        <w:rPr>
          <w:rFonts w:ascii="Verdana" w:hAnsi="Verdana" w:cs="Times New Roman"/>
          <w:color w:val="000000"/>
          <w:sz w:val="18"/>
          <w:szCs w:val="18"/>
        </w:rPr>
        <w:t>ZP</w:t>
      </w:r>
      <w:r w:rsidRPr="00463289">
        <w:rPr>
          <w:rFonts w:ascii="Verdana" w:hAnsi="Verdana" w:cs="Times New Roman"/>
          <w:color w:val="000000"/>
          <w:sz w:val="18"/>
          <w:szCs w:val="18"/>
        </w:rPr>
        <w:t xml:space="preserve">. </w:t>
      </w:r>
    </w:p>
    <w:p w14:paraId="28EE0E1C" w14:textId="77777777" w:rsidR="000F313F" w:rsidRPr="00463289" w:rsidRDefault="000F313F" w:rsidP="000F313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463289">
        <w:rPr>
          <w:rFonts w:ascii="Verdana" w:hAnsi="Verdana" w:cs="Times New Roman"/>
          <w:color w:val="000000"/>
          <w:sz w:val="18"/>
          <w:szCs w:val="18"/>
        </w:rPr>
        <w:t xml:space="preserve">3. Wykonawca nie podlega wykluczeniu w okolicznościach określonych w art. 108 ust. 1 pkt 1, 2 i 5 </w:t>
      </w:r>
    </w:p>
    <w:p w14:paraId="4FA010B4" w14:textId="0C2A315C" w:rsidR="000F313F" w:rsidRPr="00463289" w:rsidRDefault="000F313F" w:rsidP="000F313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463289">
        <w:rPr>
          <w:rFonts w:ascii="Verdana" w:hAnsi="Verdana" w:cs="Times New Roman"/>
          <w:color w:val="000000"/>
          <w:sz w:val="18"/>
          <w:szCs w:val="18"/>
        </w:rPr>
        <w:t xml:space="preserve">   </w:t>
      </w:r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463289">
        <w:rPr>
          <w:rFonts w:ascii="Verdana" w:hAnsi="Verdana" w:cs="Times New Roman"/>
          <w:color w:val="000000"/>
          <w:sz w:val="18"/>
          <w:szCs w:val="18"/>
        </w:rPr>
        <w:t xml:space="preserve">ustawy </w:t>
      </w:r>
      <w:r w:rsidRPr="002D7373">
        <w:rPr>
          <w:rFonts w:ascii="Verdana" w:hAnsi="Verdana" w:cs="Times New Roman"/>
          <w:color w:val="000000"/>
          <w:sz w:val="18"/>
          <w:szCs w:val="18"/>
        </w:rPr>
        <w:t>P</w:t>
      </w:r>
      <w:r w:rsidR="00A114AA" w:rsidRPr="002D7373">
        <w:rPr>
          <w:rFonts w:ascii="Verdana" w:hAnsi="Verdana" w:cs="Times New Roman"/>
          <w:color w:val="000000"/>
          <w:sz w:val="18"/>
          <w:szCs w:val="18"/>
        </w:rPr>
        <w:t>ZP</w:t>
      </w:r>
      <w:r w:rsidRPr="002D7373">
        <w:rPr>
          <w:rFonts w:ascii="Verdana" w:hAnsi="Verdana" w:cs="Times New Roman"/>
          <w:color w:val="000000"/>
          <w:sz w:val="18"/>
          <w:szCs w:val="18"/>
        </w:rPr>
        <w:t>,</w:t>
      </w:r>
      <w:r w:rsidRPr="00463289">
        <w:rPr>
          <w:rFonts w:ascii="Verdana" w:hAnsi="Verdana" w:cs="Times New Roman"/>
          <w:color w:val="000000"/>
          <w:sz w:val="18"/>
          <w:szCs w:val="18"/>
        </w:rPr>
        <w:t xml:space="preserve"> jeżeli udowodni Zamawiającemu, że spełnił łącznie przesłanki określone w art. 110</w:t>
      </w:r>
    </w:p>
    <w:p w14:paraId="4AAD9CA3" w14:textId="5E319DE7" w:rsidR="000F313F" w:rsidRDefault="000F313F" w:rsidP="000F313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463289">
        <w:rPr>
          <w:rFonts w:ascii="Verdana" w:hAnsi="Verdana" w:cs="Times New Roman"/>
          <w:color w:val="000000"/>
          <w:sz w:val="18"/>
          <w:szCs w:val="18"/>
        </w:rPr>
        <w:t xml:space="preserve">    ust. 2 ustawy </w:t>
      </w:r>
      <w:r w:rsidRPr="002D7373">
        <w:rPr>
          <w:rFonts w:ascii="Verdana" w:hAnsi="Verdana" w:cs="Times New Roman"/>
          <w:color w:val="000000"/>
          <w:sz w:val="18"/>
          <w:szCs w:val="18"/>
        </w:rPr>
        <w:t>P</w:t>
      </w:r>
      <w:r w:rsidR="00A114AA" w:rsidRPr="002D7373">
        <w:rPr>
          <w:rFonts w:ascii="Verdana" w:hAnsi="Verdana" w:cs="Times New Roman"/>
          <w:color w:val="000000"/>
          <w:sz w:val="18"/>
          <w:szCs w:val="18"/>
        </w:rPr>
        <w:t>ZP</w:t>
      </w:r>
      <w:r w:rsidRPr="002D7373">
        <w:rPr>
          <w:rFonts w:ascii="Verdana" w:hAnsi="Verdana" w:cs="Times New Roman"/>
          <w:color w:val="000000"/>
          <w:sz w:val="18"/>
          <w:szCs w:val="18"/>
        </w:rPr>
        <w:t>.</w:t>
      </w:r>
      <w:r w:rsidRPr="00463289">
        <w:rPr>
          <w:rFonts w:ascii="Verdana" w:hAnsi="Verdana" w:cs="Times New Roman"/>
          <w:color w:val="000000"/>
          <w:sz w:val="18"/>
          <w:szCs w:val="18"/>
        </w:rPr>
        <w:t xml:space="preserve"> </w:t>
      </w:r>
    </w:p>
    <w:p w14:paraId="05A53365" w14:textId="77777777" w:rsidR="00152D59" w:rsidRDefault="000F313F" w:rsidP="000F313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463289">
        <w:rPr>
          <w:rFonts w:ascii="Verdana" w:hAnsi="Verdana" w:cs="Times New Roman"/>
          <w:color w:val="000000"/>
          <w:sz w:val="18"/>
          <w:szCs w:val="18"/>
        </w:rPr>
        <w:t xml:space="preserve">4. Zamawiający oceni, czy podjęte przez Wykonawcę czynności, określone w pkt </w:t>
      </w:r>
      <w:r w:rsidRPr="002D7373">
        <w:rPr>
          <w:rFonts w:ascii="Verdana" w:hAnsi="Verdana" w:cs="Times New Roman"/>
          <w:color w:val="000000"/>
          <w:sz w:val="18"/>
          <w:szCs w:val="18"/>
        </w:rPr>
        <w:t>3</w:t>
      </w:r>
      <w:r w:rsidRPr="00463289">
        <w:rPr>
          <w:rFonts w:ascii="Verdana" w:hAnsi="Verdana" w:cs="Times New Roman"/>
          <w:color w:val="000000"/>
          <w:sz w:val="18"/>
          <w:szCs w:val="18"/>
        </w:rPr>
        <w:t xml:space="preserve"> są</w:t>
      </w:r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463289">
        <w:rPr>
          <w:rFonts w:ascii="Verdana" w:hAnsi="Verdana" w:cs="Times New Roman"/>
          <w:color w:val="000000"/>
          <w:sz w:val="18"/>
          <w:szCs w:val="18"/>
        </w:rPr>
        <w:t xml:space="preserve">wystarczające </w:t>
      </w:r>
    </w:p>
    <w:p w14:paraId="1AA1ECF2" w14:textId="77777777" w:rsidR="00152D59" w:rsidRDefault="00152D59" w:rsidP="000F313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</w:t>
      </w:r>
      <w:r w:rsidR="000F313F" w:rsidRPr="00463289">
        <w:rPr>
          <w:rFonts w:ascii="Verdana" w:hAnsi="Verdana" w:cs="Times New Roman"/>
          <w:color w:val="000000"/>
          <w:sz w:val="18"/>
          <w:szCs w:val="18"/>
        </w:rPr>
        <w:t xml:space="preserve">do wykazania jego rzetelności, uwzględniając wagę i szczególne okoliczności czynu Wykonawcy, </w:t>
      </w:r>
    </w:p>
    <w:p w14:paraId="1E7CF1EA" w14:textId="576CB75B" w:rsidR="000F313F" w:rsidRDefault="00152D59" w:rsidP="000F313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</w:t>
      </w:r>
      <w:r w:rsidR="000F313F" w:rsidRPr="00463289">
        <w:rPr>
          <w:rFonts w:ascii="Verdana" w:hAnsi="Verdana" w:cs="Times New Roman"/>
          <w:color w:val="000000"/>
          <w:sz w:val="18"/>
          <w:szCs w:val="18"/>
        </w:rPr>
        <w:t xml:space="preserve">a jeżeli uzna, że nie są wystarczające, wykluczy Wykonawcę. </w:t>
      </w:r>
    </w:p>
    <w:p w14:paraId="3A5951E5" w14:textId="77777777" w:rsidR="000F313F" w:rsidRPr="00463289" w:rsidRDefault="000F313F" w:rsidP="000F313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463289">
        <w:rPr>
          <w:rFonts w:ascii="Verdana" w:hAnsi="Verdana" w:cs="Times New Roman"/>
          <w:color w:val="000000"/>
          <w:sz w:val="18"/>
          <w:szCs w:val="18"/>
        </w:rPr>
        <w:t xml:space="preserve">5. Zamawiający może wykluczyć Wykonawcę na każdym etapie postępowania, ofertę Wykonawcy </w:t>
      </w:r>
    </w:p>
    <w:p w14:paraId="0FA7A303" w14:textId="77777777" w:rsidR="000F313F" w:rsidRDefault="000F313F" w:rsidP="000F313F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463289">
        <w:rPr>
          <w:rFonts w:ascii="Verdana" w:hAnsi="Verdana" w:cs="Times New Roman"/>
          <w:color w:val="000000"/>
          <w:sz w:val="18"/>
          <w:szCs w:val="18"/>
        </w:rPr>
        <w:t xml:space="preserve">    wykluczonego uznaje się za odrzuconą.</w:t>
      </w:r>
    </w:p>
    <w:p w14:paraId="5AAA8C9D" w14:textId="77777777" w:rsidR="008375E7" w:rsidRPr="008375E7" w:rsidRDefault="008375E7" w:rsidP="008375E7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</w:p>
    <w:p w14:paraId="5BE13C93" w14:textId="77777777" w:rsidR="008375E7" w:rsidRPr="008375E7" w:rsidRDefault="008375E7" w:rsidP="008375E7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X. WYKAZ OŚWIADCZEŃ I PODMIOTOWYCH ŚRODKÓW DOWODOWYCH, KTÓRYCH</w:t>
      </w:r>
    </w:p>
    <w:p w14:paraId="6ADDAF90" w14:textId="29EA8F30" w:rsidR="008375E7" w:rsidRPr="008375E7" w:rsidRDefault="008375E7" w:rsidP="008375E7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 xml:space="preserve">    ZŁOŻENIA ZAMAWIAJĄCY BĘDZIE WYMAGAŁ, W CELU POTWIERDZENIA SPEŁNIENIA </w:t>
      </w:r>
    </w:p>
    <w:p w14:paraId="55A5112F" w14:textId="04EE9332" w:rsidR="008375E7" w:rsidRPr="008375E7" w:rsidRDefault="008375E7" w:rsidP="008375E7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 xml:space="preserve">   WARUNKÓW UDZIAŁU W POSTĘPOWANIU I BRAKU PODSTAW WYKLUCZENIA.</w:t>
      </w:r>
    </w:p>
    <w:p w14:paraId="38912B3D" w14:textId="77777777" w:rsidR="008375E7" w:rsidRPr="008375E7" w:rsidRDefault="008375E7" w:rsidP="008375E7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</w:p>
    <w:p w14:paraId="3434A3F8" w14:textId="77777777" w:rsidR="008375E7" w:rsidRPr="008375E7" w:rsidRDefault="008375E7" w:rsidP="008375E7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</w:t>
      </w:r>
      <w:r w:rsidRPr="008375E7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 </w:t>
      </w:r>
      <w:r w:rsidRPr="008375E7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 xml:space="preserve">Wykonawca załącza do oferty oświadczanie o niepodleganiu wykluczeniu oraz </w:t>
      </w:r>
    </w:p>
    <w:p w14:paraId="62832EA5" w14:textId="77777777" w:rsidR="008375E7" w:rsidRPr="008375E7" w:rsidRDefault="008375E7" w:rsidP="008375E7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 xml:space="preserve">    spełnieniu warunków udziału w postępowaniu </w:t>
      </w: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(o którym mowa w art. 125 ust. 1 ustawy</w:t>
      </w:r>
    </w:p>
    <w:p w14:paraId="5DA149B4" w14:textId="77777777" w:rsidR="008375E7" w:rsidRPr="008375E7" w:rsidRDefault="008375E7" w:rsidP="008375E7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</w:t>
      </w:r>
      <w:proofErr w:type="spellStart"/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pzp</w:t>
      </w:r>
      <w:proofErr w:type="spellEnd"/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), stanowiące </w:t>
      </w:r>
      <w:r w:rsidRPr="008375E7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wstępne potwierdzenie</w:t>
      </w: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, że wykonawca nie podlega wykluczeniu i spełnia</w:t>
      </w:r>
    </w:p>
    <w:p w14:paraId="0F956F76" w14:textId="34F36521" w:rsidR="008375E7" w:rsidRPr="008375E7" w:rsidRDefault="008375E7" w:rsidP="008375E7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warunki udziału w postępowaniu – </w:t>
      </w:r>
      <w:r w:rsidRPr="008375E7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 xml:space="preserve">wg załącznika nr </w:t>
      </w:r>
      <w:r w:rsidR="00E23632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2</w:t>
      </w:r>
      <w:r w:rsidRPr="008375E7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 xml:space="preserve">. </w:t>
      </w:r>
    </w:p>
    <w:p w14:paraId="4DF64D6D" w14:textId="77777777" w:rsidR="009F78B5" w:rsidRDefault="008375E7" w:rsidP="008375E7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1) Wykonawca, który powołuje się na zasoby innych podmiotów, w celu wykazania braku istnienia </w:t>
      </w:r>
    </w:p>
    <w:p w14:paraId="58839C4D" w14:textId="413B8FE2" w:rsidR="008375E7" w:rsidRPr="008375E7" w:rsidRDefault="009F78B5" w:rsidP="008375E7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  </w:t>
      </w:r>
      <w:r w:rsidR="008375E7"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wobec nich podstaw wykluczenia oraz spełnienia, w zakresie, w jakim powołuje się na</w:t>
      </w:r>
    </w:p>
    <w:p w14:paraId="4C102BAF" w14:textId="77777777" w:rsidR="008375E7" w:rsidRPr="008375E7" w:rsidRDefault="008375E7" w:rsidP="008375E7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  ich zasoby, warunków udziału w postępowaniu lub kryteriów selekcji: składa także odrębne</w:t>
      </w:r>
    </w:p>
    <w:p w14:paraId="2368C021" w14:textId="77777777" w:rsidR="008375E7" w:rsidRPr="008375E7" w:rsidRDefault="008375E7" w:rsidP="008375E7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  oświadczenia dla każdego z tych podmiotów; </w:t>
      </w:r>
    </w:p>
    <w:p w14:paraId="049F6684" w14:textId="77777777" w:rsidR="008375E7" w:rsidRPr="008375E7" w:rsidRDefault="008375E7" w:rsidP="008375E7">
      <w:pPr>
        <w:autoSpaceDE w:val="0"/>
        <w:autoSpaceDN w:val="0"/>
        <w:adjustRightInd w:val="0"/>
        <w:spacing w:after="7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lastRenderedPageBreak/>
        <w:t xml:space="preserve">   2) W przypadku wspólnego ubiegania się o zamówienie przez wykonawców, powyższe </w:t>
      </w:r>
    </w:p>
    <w:p w14:paraId="722C9617" w14:textId="77777777" w:rsidR="008375E7" w:rsidRPr="008375E7" w:rsidRDefault="008375E7" w:rsidP="008375E7">
      <w:pPr>
        <w:autoSpaceDE w:val="0"/>
        <w:autoSpaceDN w:val="0"/>
        <w:adjustRightInd w:val="0"/>
        <w:spacing w:after="7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  oświadczenie składa każdy z wykonawców; </w:t>
      </w:r>
    </w:p>
    <w:p w14:paraId="3386DCC7" w14:textId="77777777" w:rsidR="008375E7" w:rsidRPr="008375E7" w:rsidRDefault="008375E7" w:rsidP="008375E7">
      <w:pPr>
        <w:autoSpaceDE w:val="0"/>
        <w:autoSpaceDN w:val="0"/>
        <w:adjustRightInd w:val="0"/>
        <w:spacing w:after="7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3) Jeżeli wykonawca zamierza część zamówienia zlecić podwykonawcom na zdolnościach, których </w:t>
      </w:r>
    </w:p>
    <w:p w14:paraId="57D091D6" w14:textId="77777777" w:rsidR="008375E7" w:rsidRPr="008375E7" w:rsidRDefault="008375E7" w:rsidP="008375E7">
      <w:pPr>
        <w:autoSpaceDE w:val="0"/>
        <w:autoSpaceDN w:val="0"/>
        <w:adjustRightInd w:val="0"/>
        <w:spacing w:after="7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  polega, na potrzeby realizacji tej części, to należy wypełnić odrębne oświadczenia dla tych </w:t>
      </w:r>
    </w:p>
    <w:p w14:paraId="7777ACE2" w14:textId="77777777" w:rsidR="008375E7" w:rsidRPr="008375E7" w:rsidRDefault="008375E7" w:rsidP="008375E7">
      <w:pPr>
        <w:autoSpaceDE w:val="0"/>
        <w:autoSpaceDN w:val="0"/>
        <w:adjustRightInd w:val="0"/>
        <w:spacing w:after="7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  podwykonawców; </w:t>
      </w:r>
    </w:p>
    <w:p w14:paraId="45305AC1" w14:textId="77777777" w:rsidR="008375E7" w:rsidRPr="008375E7" w:rsidRDefault="008375E7" w:rsidP="008375E7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4) dokumenty wskazane w pkt 1, 2 i 3 muszą potwierdzać spełnienie warunków udziału w </w:t>
      </w:r>
    </w:p>
    <w:p w14:paraId="6B16734E" w14:textId="77777777" w:rsidR="008375E7" w:rsidRPr="008375E7" w:rsidRDefault="008375E7" w:rsidP="008375E7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  postępowaniu, brak podstaw wykluczenia w zakresie, w którym każdy z wykonawców </w:t>
      </w:r>
    </w:p>
    <w:p w14:paraId="57526554" w14:textId="77777777" w:rsidR="008375E7" w:rsidRPr="008375E7" w:rsidRDefault="008375E7" w:rsidP="008375E7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  wykazuje spełnienie warunków udziału w postępowaniu; </w:t>
      </w:r>
    </w:p>
    <w:p w14:paraId="0F063A3C" w14:textId="77777777" w:rsidR="008375E7" w:rsidRPr="008375E7" w:rsidRDefault="008375E7" w:rsidP="008375E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</w:p>
    <w:p w14:paraId="7CF4C6CA" w14:textId="77777777" w:rsidR="008375E7" w:rsidRPr="008375E7" w:rsidRDefault="008375E7" w:rsidP="008375E7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8375E7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2. Wykaz podmiotowych środków dowodowych, które wykonawca składa w   </w:t>
      </w:r>
    </w:p>
    <w:p w14:paraId="557B4006" w14:textId="77777777" w:rsidR="008375E7" w:rsidRPr="008375E7" w:rsidRDefault="008375E7" w:rsidP="008375E7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8375E7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   postępowaniu </w:t>
      </w:r>
      <w:r w:rsidRPr="008375E7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pl-PL"/>
        </w:rPr>
        <w:t>na wezwanie zamawiającego</w:t>
      </w:r>
      <w:r w:rsidRPr="008375E7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na potwierdzenie okoliczności, o których </w:t>
      </w:r>
    </w:p>
    <w:p w14:paraId="7453FDC5" w14:textId="4364996D" w:rsidR="008375E7" w:rsidRDefault="008375E7" w:rsidP="008375E7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8375E7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   mowa w art. 108 i 109 ust. 1 pkt 1 i 4 ustawy </w:t>
      </w:r>
      <w:proofErr w:type="spellStart"/>
      <w:r w:rsidRPr="008375E7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pzp</w:t>
      </w:r>
      <w:proofErr w:type="spellEnd"/>
      <w:r w:rsidRPr="008375E7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: </w:t>
      </w:r>
    </w:p>
    <w:p w14:paraId="055EB17C" w14:textId="77777777" w:rsidR="008375E7" w:rsidRPr="008375E7" w:rsidRDefault="008375E7" w:rsidP="008375E7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553B555E" w14:textId="77777777" w:rsidR="008375E7" w:rsidRPr="008375E7" w:rsidRDefault="008375E7" w:rsidP="008375E7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375E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1) odpis lub informacji z Krajowego Rejestru Sądowego lub z Centralnej Ewidencji i Informacji o </w:t>
      </w:r>
    </w:p>
    <w:p w14:paraId="6046D914" w14:textId="77777777" w:rsidR="008375E7" w:rsidRPr="008375E7" w:rsidRDefault="008375E7" w:rsidP="008375E7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375E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Działalności Gospodarczej, w zakresie art. 109 ust. 1 pkt 4 ustawy </w:t>
      </w:r>
      <w:proofErr w:type="spellStart"/>
      <w:r w:rsidRPr="008375E7">
        <w:rPr>
          <w:rFonts w:ascii="Verdana" w:eastAsia="Times New Roman" w:hAnsi="Verdana" w:cs="Times New Roman"/>
          <w:sz w:val="18"/>
          <w:szCs w:val="18"/>
          <w:lang w:eastAsia="pl-PL"/>
        </w:rPr>
        <w:t>pzp</w:t>
      </w:r>
      <w:proofErr w:type="spellEnd"/>
      <w:r w:rsidRPr="008375E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sporządzonych nie </w:t>
      </w:r>
    </w:p>
    <w:p w14:paraId="1902BD9E" w14:textId="77777777" w:rsidR="008375E7" w:rsidRPr="008375E7" w:rsidRDefault="008375E7" w:rsidP="008375E7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375E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wcześniej niż 3 miesiące przed jej złożeniem, jeżeli odrębne przepisy wymagają wpisu do </w:t>
      </w:r>
    </w:p>
    <w:p w14:paraId="193118B6" w14:textId="77777777" w:rsidR="008375E7" w:rsidRPr="008375E7" w:rsidRDefault="008375E7" w:rsidP="008375E7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375E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rejestru lub ewidencji; </w:t>
      </w:r>
    </w:p>
    <w:p w14:paraId="0B8DCE72" w14:textId="77777777" w:rsidR="008375E7" w:rsidRPr="008375E7" w:rsidRDefault="008375E7" w:rsidP="008375E7">
      <w:pPr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5A359419" w14:textId="77777777" w:rsidR="008375E7" w:rsidRPr="008375E7" w:rsidRDefault="008375E7" w:rsidP="008375E7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8375E7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3. Wykaz podmiotowych środków dowodowych, które wykonawca składa w</w:t>
      </w:r>
    </w:p>
    <w:p w14:paraId="547F751F" w14:textId="77777777" w:rsidR="008375E7" w:rsidRPr="008375E7" w:rsidRDefault="008375E7" w:rsidP="008375E7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8375E7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   postępowaniu </w:t>
      </w:r>
      <w:r w:rsidRPr="008375E7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pl-PL"/>
        </w:rPr>
        <w:t>na wezwanie zamawiającego</w:t>
      </w:r>
      <w:r w:rsidRPr="008375E7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na potwierdzenie spełniania warunków </w:t>
      </w:r>
    </w:p>
    <w:p w14:paraId="38BD11A2" w14:textId="77777777" w:rsidR="008375E7" w:rsidRPr="008375E7" w:rsidRDefault="008375E7" w:rsidP="008375E7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8375E7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   udziału w postępowaniu o, których mowa w art. 112 ust. 2 ustawy </w:t>
      </w:r>
      <w:proofErr w:type="spellStart"/>
      <w:r w:rsidRPr="008375E7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pzp</w:t>
      </w:r>
      <w:proofErr w:type="spellEnd"/>
      <w:r w:rsidRPr="008375E7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określonych </w:t>
      </w:r>
    </w:p>
    <w:p w14:paraId="485A58DB" w14:textId="77777777" w:rsidR="008375E7" w:rsidRPr="008375E7" w:rsidRDefault="008375E7" w:rsidP="008375E7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8375E7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   przez Zamawiającego w niniejszej SWZ: </w:t>
      </w:r>
    </w:p>
    <w:p w14:paraId="4D0F9DB4" w14:textId="77777777" w:rsidR="008375E7" w:rsidRPr="008375E7" w:rsidRDefault="008375E7" w:rsidP="008375E7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142D8951" w14:textId="77777777" w:rsidR="008375E7" w:rsidRDefault="008375E7" w:rsidP="008375E7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375E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1) wykaz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stacji paliw</w:t>
      </w:r>
      <w:r w:rsidRPr="008375E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dostępnych Wykonawcy w celu wykonania zamówienia publicznego wraz z </w:t>
      </w:r>
    </w:p>
    <w:p w14:paraId="43EF1AD9" w14:textId="77777777" w:rsidR="008375E7" w:rsidRDefault="008375E7" w:rsidP="008375E7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</w:t>
      </w:r>
      <w:r w:rsidRPr="008375E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informacją o podstawie do dysponowania tymi zasobami - </w:t>
      </w:r>
      <w:r w:rsidRPr="008375E7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potwierdzających spełnienie </w:t>
      </w:r>
    </w:p>
    <w:p w14:paraId="0CD9AECD" w14:textId="7D436649" w:rsidR="008375E7" w:rsidRDefault="008375E7" w:rsidP="008375E7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      </w:t>
      </w:r>
      <w:r w:rsidRPr="008375E7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warunku opisanego w rozdziale X. ust. 3 pkt 1</w:t>
      </w:r>
      <w:r w:rsidRPr="008375E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) – </w:t>
      </w:r>
      <w:r w:rsidRPr="008375E7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na załączniku nr </w:t>
      </w:r>
      <w:r w:rsidR="00E23632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5</w:t>
      </w:r>
      <w:r w:rsidRPr="008375E7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.</w:t>
      </w:r>
    </w:p>
    <w:p w14:paraId="1E945086" w14:textId="77777777" w:rsidR="009F422E" w:rsidRDefault="009F422E" w:rsidP="008375E7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2D4A2BE5" w14:textId="11880BAD" w:rsidR="009F422E" w:rsidRDefault="009F422E" w:rsidP="009F422E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2) </w:t>
      </w:r>
      <w:r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Aktualną Koncesję na obrót paliwami ciekłymi objętymi niniejszym zamówieniem</w:t>
      </w: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</w:t>
      </w:r>
    </w:p>
    <w:p w14:paraId="4FD8909B" w14:textId="77777777" w:rsidR="003339EB" w:rsidRDefault="009F422E" w:rsidP="009F422E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</w:t>
      </w:r>
      <w:r w:rsidR="003339EB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</w:t>
      </w: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zgodnie z wymogami ustawy z dnia 10 kwietnia 1997 r. Prawo energetyczne ( Dz.U. z 2020r. </w:t>
      </w:r>
    </w:p>
    <w:p w14:paraId="5EC76685" w14:textId="579E507D" w:rsidR="009F422E" w:rsidRDefault="003339EB" w:rsidP="003339EB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 </w:t>
      </w:r>
      <w:r w:rsidR="009F422E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poz. 833 z </w:t>
      </w:r>
      <w:proofErr w:type="spellStart"/>
      <w:r w:rsidR="009F422E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późn</w:t>
      </w:r>
      <w:proofErr w:type="spellEnd"/>
      <w:r w:rsidR="009F422E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. zm.)</w:t>
      </w:r>
    </w:p>
    <w:p w14:paraId="1837BC94" w14:textId="77777777" w:rsidR="009F422E" w:rsidRDefault="009F422E" w:rsidP="008375E7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0C3E21AD" w14:textId="77777777" w:rsidR="008375E7" w:rsidRPr="008375E7" w:rsidRDefault="008375E7" w:rsidP="008375E7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375E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4. Jeżeli wykonawca nie złożył oświadczenia, o którym mowa w art. 125 ust. 1 ustawy </w:t>
      </w:r>
      <w:proofErr w:type="spellStart"/>
      <w:r w:rsidRPr="008375E7">
        <w:rPr>
          <w:rFonts w:ascii="Verdana" w:eastAsia="Times New Roman" w:hAnsi="Verdana" w:cs="Times New Roman"/>
          <w:sz w:val="18"/>
          <w:szCs w:val="18"/>
          <w:lang w:eastAsia="pl-PL"/>
        </w:rPr>
        <w:t>pzp</w:t>
      </w:r>
      <w:proofErr w:type="spellEnd"/>
      <w:r w:rsidRPr="008375E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</w:t>
      </w:r>
    </w:p>
    <w:p w14:paraId="469E8FFC" w14:textId="77777777" w:rsidR="008375E7" w:rsidRPr="008375E7" w:rsidRDefault="008375E7" w:rsidP="008375E7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375E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podmiotowych środków dowodowych, innych dokumentów lub oświadczeń składanych w </w:t>
      </w:r>
    </w:p>
    <w:p w14:paraId="4C06A1D8" w14:textId="77777777" w:rsidR="008375E7" w:rsidRPr="008375E7" w:rsidRDefault="008375E7" w:rsidP="008375E7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</w:t>
      </w:r>
      <w:r w:rsidRPr="008375E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postępowaniu lub są one niekompletne lub zawierają błędy, zamawiający wzywa wykonawcę </w:t>
      </w:r>
    </w:p>
    <w:p w14:paraId="357BB981" w14:textId="77777777" w:rsidR="008375E7" w:rsidRPr="008375E7" w:rsidRDefault="008375E7" w:rsidP="008375E7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odpowiednio do ich złożenia, poprawienia lub uzupełnienia w wyznaczonym terminie, chyba że: </w:t>
      </w:r>
    </w:p>
    <w:p w14:paraId="66886220" w14:textId="77777777" w:rsidR="008375E7" w:rsidRPr="008375E7" w:rsidRDefault="008375E7" w:rsidP="008375E7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1) wniosek o dopuszczenie do udziału w postępowaniu albo oferta wykonawcy podlegają </w:t>
      </w:r>
    </w:p>
    <w:p w14:paraId="192964C8" w14:textId="77777777" w:rsidR="008375E7" w:rsidRPr="008375E7" w:rsidRDefault="008375E7" w:rsidP="008375E7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odrzuceniu bez względu na ich złożenie, uzupełnienie lub poprawienie lub </w:t>
      </w:r>
    </w:p>
    <w:p w14:paraId="640C097F" w14:textId="77777777" w:rsidR="008375E7" w:rsidRPr="008375E7" w:rsidRDefault="008375E7" w:rsidP="008375E7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375E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2) zachodzą przesłanki unieważnienia postępowania.</w:t>
      </w:r>
    </w:p>
    <w:p w14:paraId="3CD539DC" w14:textId="77777777" w:rsidR="008375E7" w:rsidRPr="008375E7" w:rsidRDefault="008375E7" w:rsidP="008375E7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B1975E7" w14:textId="77777777" w:rsidR="008375E7" w:rsidRPr="008375E7" w:rsidRDefault="008375E7" w:rsidP="008375E7">
      <w:pPr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8375E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5. </w:t>
      </w:r>
      <w:r w:rsidRPr="008375E7">
        <w:rPr>
          <w:rFonts w:ascii="Verdana" w:eastAsia="Times New Roman" w:hAnsi="Verdana" w:cs="Verdana"/>
          <w:sz w:val="18"/>
          <w:szCs w:val="18"/>
          <w:lang w:eastAsia="pl-PL"/>
        </w:rPr>
        <w:t xml:space="preserve">Jeżeli wykonawca ma siedzibę lub miejsce zamieszkania poza granicami Rzeczypospolitej </w:t>
      </w:r>
    </w:p>
    <w:p w14:paraId="7ACCF59B" w14:textId="77777777" w:rsidR="008375E7" w:rsidRPr="008375E7" w:rsidRDefault="008375E7" w:rsidP="008375E7">
      <w:pPr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sz w:val="18"/>
          <w:szCs w:val="18"/>
          <w:lang w:eastAsia="pl-PL"/>
        </w:rPr>
        <w:t xml:space="preserve">    Polskiej, zamiast: </w:t>
      </w:r>
    </w:p>
    <w:p w14:paraId="23F74195" w14:textId="0F276679" w:rsidR="008375E7" w:rsidRPr="008375E7" w:rsidRDefault="008375E7" w:rsidP="008375E7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375E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1) dokumentów, o którym mowa w rozdziale X ust. 2 pkt 1 - składa dokument lub dokument  </w:t>
      </w:r>
    </w:p>
    <w:p w14:paraId="5F9BB7C9" w14:textId="77777777" w:rsidR="008375E7" w:rsidRPr="008375E7" w:rsidRDefault="008375E7" w:rsidP="008375E7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375E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wystawiony w kraju, w którym wykonawca ma siedzibę lub miejsce zamieszkania, </w:t>
      </w:r>
    </w:p>
    <w:p w14:paraId="73E67EDF" w14:textId="77777777" w:rsidR="008375E7" w:rsidRPr="008375E7" w:rsidRDefault="008375E7" w:rsidP="008375E7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375E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potwierdzające odpowiednio, że:</w:t>
      </w:r>
    </w:p>
    <w:p w14:paraId="6C9E1D95" w14:textId="77777777" w:rsidR="008375E7" w:rsidRPr="008375E7" w:rsidRDefault="008375E7" w:rsidP="008375E7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375E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a) nie otwarto jego likwidacji, nie ogłoszono upadłości, jego aktywami nie zarządza likwidator </w:t>
      </w:r>
    </w:p>
    <w:p w14:paraId="08E1BE9D" w14:textId="77777777" w:rsidR="008375E7" w:rsidRPr="008375E7" w:rsidRDefault="008375E7" w:rsidP="008375E7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375E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 lub sąd, nie zawarł układu z wierzycielami, jego działalność gospodarcza nie jest zawieszona </w:t>
      </w:r>
    </w:p>
    <w:p w14:paraId="575A4CA6" w14:textId="77777777" w:rsidR="008375E7" w:rsidRPr="008375E7" w:rsidRDefault="008375E7" w:rsidP="008375E7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375E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 ani nie znajduje się on w innej tego rodzaju sytuacji wynikającej z podobnej procedury</w:t>
      </w:r>
    </w:p>
    <w:p w14:paraId="3E3B5E50" w14:textId="77777777" w:rsidR="008375E7" w:rsidRPr="008375E7" w:rsidRDefault="008375E7" w:rsidP="008375E7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375E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 przewidzianej w przepisach miejsca wszczęcia tej procedury.</w:t>
      </w:r>
    </w:p>
    <w:p w14:paraId="069DED05" w14:textId="77777777" w:rsidR="008375E7" w:rsidRPr="008375E7" w:rsidRDefault="008375E7" w:rsidP="008375E7">
      <w:pPr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8375E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6. </w:t>
      </w:r>
      <w:r w:rsidRPr="008375E7">
        <w:rPr>
          <w:rFonts w:ascii="Verdana" w:eastAsia="Times New Roman" w:hAnsi="Verdana" w:cs="Verdana"/>
          <w:sz w:val="18"/>
          <w:szCs w:val="18"/>
          <w:lang w:eastAsia="pl-PL"/>
        </w:rPr>
        <w:t xml:space="preserve">Dokumenty, o którym mowa w ust. 5 pkt 1, powinny być wystawione nie wcześniej niż 3 </w:t>
      </w:r>
    </w:p>
    <w:p w14:paraId="739A9701" w14:textId="77777777" w:rsidR="008375E7" w:rsidRPr="008375E7" w:rsidRDefault="008375E7" w:rsidP="008375E7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sz w:val="18"/>
          <w:szCs w:val="18"/>
          <w:lang w:eastAsia="pl-PL"/>
        </w:rPr>
        <w:t xml:space="preserve">    miesiące przed ich złożeniem. </w:t>
      </w:r>
    </w:p>
    <w:p w14:paraId="0C9FF86E" w14:textId="77777777" w:rsidR="008375E7" w:rsidRPr="008375E7" w:rsidRDefault="008375E7" w:rsidP="008375E7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375E7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7. </w:t>
      </w: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Jeżeli w kraju, w którym wykonawca ma siedzibę lub miejsce zamieszkania, nie wydaje się </w:t>
      </w:r>
    </w:p>
    <w:p w14:paraId="700A3933" w14:textId="77777777" w:rsidR="008375E7" w:rsidRPr="008375E7" w:rsidRDefault="008375E7" w:rsidP="008375E7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dokumentów, o których mowa w ust. 4 ust. 1, lub gdy dokumenty te nie odnoszą się do</w:t>
      </w:r>
    </w:p>
    <w:p w14:paraId="53413DEE" w14:textId="77777777" w:rsidR="008375E7" w:rsidRPr="008375E7" w:rsidRDefault="008375E7" w:rsidP="008375E7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wszystkich przypadków, o których mowa w art. 109 ust. 1 pkt 1 ustawy </w:t>
      </w:r>
      <w:proofErr w:type="spellStart"/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pzp</w:t>
      </w:r>
      <w:proofErr w:type="spellEnd"/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, zastępuje się je </w:t>
      </w:r>
    </w:p>
    <w:p w14:paraId="08F1BC97" w14:textId="77777777" w:rsidR="008375E7" w:rsidRPr="008375E7" w:rsidRDefault="008375E7" w:rsidP="008375E7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odpowiednio w całości lub w części dokumentem zawierającym odpowiednio oświadczenie </w:t>
      </w:r>
    </w:p>
    <w:p w14:paraId="3CDC9A43" w14:textId="77777777" w:rsidR="008375E7" w:rsidRPr="008375E7" w:rsidRDefault="008375E7" w:rsidP="008375E7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wykonawcy, ze wskazaniem osoby albo osób uprawnionych do jego reprezentacji, lub </w:t>
      </w:r>
    </w:p>
    <w:p w14:paraId="7616D906" w14:textId="77777777" w:rsidR="008375E7" w:rsidRPr="008375E7" w:rsidRDefault="008375E7" w:rsidP="008375E7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lastRenderedPageBreak/>
        <w:t xml:space="preserve">    oświadczenie osoby, której dokument miał dotyczyć, złożone pod przysięgą, lub, jeżeli w kraju, </w:t>
      </w:r>
    </w:p>
    <w:p w14:paraId="6590AF77" w14:textId="77777777" w:rsidR="008375E7" w:rsidRPr="008375E7" w:rsidRDefault="008375E7" w:rsidP="008375E7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w którym wykonawca ma siedzibę lub miejsce zamieszkania nie ma przepisów o oświadczeniu </w:t>
      </w:r>
    </w:p>
    <w:p w14:paraId="7AA864D5" w14:textId="77777777" w:rsidR="008375E7" w:rsidRPr="008375E7" w:rsidRDefault="008375E7" w:rsidP="008375E7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pod przysięgą, złożone przed organem sądowym lub administracyjnym, notariuszem, organem </w:t>
      </w:r>
    </w:p>
    <w:p w14:paraId="29314235" w14:textId="77777777" w:rsidR="008375E7" w:rsidRPr="008375E7" w:rsidRDefault="008375E7" w:rsidP="008375E7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samorządu zawodowego lub gospodarczego, właściwym ze względu na siedzibę lub miejsce </w:t>
      </w:r>
    </w:p>
    <w:p w14:paraId="61C5A46C" w14:textId="77777777" w:rsidR="008375E7" w:rsidRPr="008375E7" w:rsidRDefault="008375E7" w:rsidP="008375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zamieszkania wykonawcy. Przepis ust. 5 stosuje się. </w:t>
      </w:r>
    </w:p>
    <w:p w14:paraId="7641B3C6" w14:textId="77777777" w:rsidR="008375E7" w:rsidRPr="008375E7" w:rsidRDefault="008375E7" w:rsidP="008375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19AAC63" w14:textId="77777777" w:rsidR="008375E7" w:rsidRPr="008375E7" w:rsidRDefault="008375E7" w:rsidP="008375E7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8. </w:t>
      </w: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Podmiotowe środki dowodowe oraz inne dokumenty lub oświadczenia, o których mowa w </w:t>
      </w:r>
    </w:p>
    <w:p w14:paraId="35D43CBD" w14:textId="77777777" w:rsidR="008375E7" w:rsidRPr="008375E7" w:rsidRDefault="008375E7" w:rsidP="008375E7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rozporządzeniu, składa się w formie elektronicznej, w postaci elektronicznej opatrzonej </w:t>
      </w:r>
    </w:p>
    <w:p w14:paraId="2A2AF248" w14:textId="77777777" w:rsidR="008375E7" w:rsidRPr="008375E7" w:rsidRDefault="008375E7" w:rsidP="008375E7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podpisem zaufanym lub podpisem osobistym, w formie pisemnej lub w formie dokumentowej, w </w:t>
      </w:r>
    </w:p>
    <w:p w14:paraId="4C9D82E8" w14:textId="77777777" w:rsidR="008375E7" w:rsidRPr="008375E7" w:rsidRDefault="008375E7" w:rsidP="008375E7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zakresie i w sposób określony w przepisach wydanych na podstawie art. 70 ustawy </w:t>
      </w:r>
      <w:proofErr w:type="spellStart"/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pzp</w:t>
      </w:r>
      <w:proofErr w:type="spellEnd"/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. </w:t>
      </w:r>
    </w:p>
    <w:p w14:paraId="51B3D473" w14:textId="77777777" w:rsidR="008375E7" w:rsidRPr="008375E7" w:rsidRDefault="008375E7" w:rsidP="008375E7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7AEA1544" w14:textId="77777777" w:rsidR="008375E7" w:rsidRPr="008375E7" w:rsidRDefault="008375E7" w:rsidP="008375E7">
      <w:pPr>
        <w:autoSpaceDE w:val="0"/>
        <w:autoSpaceDN w:val="0"/>
        <w:adjustRightInd w:val="0"/>
        <w:spacing w:after="167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9. Dokumenty sporządzone w języku obcym są składane wraz z tłumaczeniem na język polski. </w:t>
      </w:r>
    </w:p>
    <w:p w14:paraId="013EDB93" w14:textId="77777777" w:rsidR="008375E7" w:rsidRPr="008375E7" w:rsidRDefault="008375E7" w:rsidP="008375E7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10. </w:t>
      </w: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Brak jakiegokolwiek z wyżej wymienionych dokumentów, lub złożenie dokumentu w </w:t>
      </w:r>
    </w:p>
    <w:p w14:paraId="637A5245" w14:textId="77777777" w:rsidR="008375E7" w:rsidRPr="008375E7" w:rsidRDefault="008375E7" w:rsidP="008375E7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 niewłaściwej formie spowoduje wykluczenie wykonawcy z postępowania (po dokonaniu </w:t>
      </w:r>
    </w:p>
    <w:p w14:paraId="66B2FFED" w14:textId="77777777" w:rsidR="008375E7" w:rsidRPr="008375E7" w:rsidRDefault="008375E7" w:rsidP="008375E7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 czynności przewidzianych w art. 128 ust. 3 ustawy </w:t>
      </w:r>
      <w:proofErr w:type="spellStart"/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Pzp</w:t>
      </w:r>
      <w:proofErr w:type="spellEnd"/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.) </w:t>
      </w:r>
    </w:p>
    <w:p w14:paraId="7C110AC0" w14:textId="77777777" w:rsidR="008375E7" w:rsidRPr="008375E7" w:rsidRDefault="008375E7" w:rsidP="008375E7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34D657EB" w14:textId="77777777" w:rsidR="008375E7" w:rsidRPr="008375E7" w:rsidRDefault="008375E7" w:rsidP="008375E7">
      <w:pPr>
        <w:autoSpaceDE w:val="0"/>
        <w:autoSpaceDN w:val="0"/>
        <w:adjustRightInd w:val="0"/>
        <w:spacing w:after="21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11. </w:t>
      </w: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Wszelkie druki, stanowiące załączniki do niniejszej SWZ są wzorami mającymi ułatwić </w:t>
      </w:r>
    </w:p>
    <w:p w14:paraId="1DF7A911" w14:textId="77777777" w:rsidR="008375E7" w:rsidRPr="008375E7" w:rsidRDefault="008375E7" w:rsidP="008375E7">
      <w:pPr>
        <w:autoSpaceDE w:val="0"/>
        <w:autoSpaceDN w:val="0"/>
        <w:adjustRightInd w:val="0"/>
        <w:spacing w:after="21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 Wykonawcy złożenie oferty. Dopuszcza się zastosowanie innych druków oświadczeń i wykazów </w:t>
      </w:r>
    </w:p>
    <w:p w14:paraId="411DAAB9" w14:textId="77777777" w:rsidR="008375E7" w:rsidRPr="008375E7" w:rsidRDefault="008375E7" w:rsidP="008375E7">
      <w:pPr>
        <w:autoSpaceDE w:val="0"/>
        <w:autoSpaceDN w:val="0"/>
        <w:adjustRightInd w:val="0"/>
        <w:spacing w:after="21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 pod warunkiem, że będą one zawierały wszystkie wymagane informacje. </w:t>
      </w:r>
    </w:p>
    <w:p w14:paraId="2A2B41DE" w14:textId="77777777" w:rsidR="008375E7" w:rsidRPr="008375E7" w:rsidRDefault="008375E7" w:rsidP="008375E7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12. </w:t>
      </w: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Zamawiający nie wzywa do złożenia podmiotowych środków dowodowych, jeżeli może je </w:t>
      </w:r>
    </w:p>
    <w:p w14:paraId="588AA023" w14:textId="77777777" w:rsidR="008375E7" w:rsidRPr="008375E7" w:rsidRDefault="008375E7" w:rsidP="008375E7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 uzyskać za pomocą bezpłatnych i ogólnodostępnych baz danych, w szczególności rejestrów</w:t>
      </w:r>
    </w:p>
    <w:p w14:paraId="592E4B49" w14:textId="77777777" w:rsidR="008375E7" w:rsidRPr="008375E7" w:rsidRDefault="008375E7" w:rsidP="008375E7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 publicznych w rozumieniu ustawy z dnia 17 lutego 2005 r. o informatyzacji działalności </w:t>
      </w:r>
    </w:p>
    <w:p w14:paraId="600B10ED" w14:textId="77777777" w:rsidR="008375E7" w:rsidRPr="008375E7" w:rsidRDefault="008375E7" w:rsidP="008375E7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 podmiotów realizujących zadania publiczne, o ile wykonawca wskazał w oświadczeniu, o </w:t>
      </w:r>
    </w:p>
    <w:p w14:paraId="23953309" w14:textId="77777777" w:rsidR="008375E7" w:rsidRPr="008375E7" w:rsidRDefault="008375E7" w:rsidP="008375E7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 którym mowa w art. 125 ust. 1 ustawy, dane umożliwiające dostęp do tych środków. </w:t>
      </w:r>
    </w:p>
    <w:p w14:paraId="2DD39911" w14:textId="77777777" w:rsidR="008375E7" w:rsidRPr="008375E7" w:rsidRDefault="008375E7" w:rsidP="008375E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29A3EEE1" w14:textId="4DF39780" w:rsidR="008375E7" w:rsidRPr="008375E7" w:rsidRDefault="008375E7" w:rsidP="008375E7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W przypadku</w:t>
      </w:r>
      <w:r w:rsidR="009F78B5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,</w:t>
      </w:r>
      <w:r w:rsidRPr="008375E7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 xml:space="preserve"> gdy Zamawiający może pobrać aktualny dokument z bezpłatnej, ogólnodostępnej bazy danych, proszę wskazać adres w części III oświadczenia Wykonawcy (zał. nr </w:t>
      </w:r>
      <w:r w:rsidR="009F78B5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2</w:t>
      </w:r>
      <w:r w:rsidRPr="008375E7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).</w:t>
      </w:r>
    </w:p>
    <w:p w14:paraId="24A414E0" w14:textId="5CA2A339" w:rsidR="00696CCC" w:rsidRDefault="00696CCC" w:rsidP="00D64DA9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17FE829F" w14:textId="19E5D851" w:rsidR="005737B8" w:rsidRDefault="005737B8" w:rsidP="00F61D2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CF96F46" w14:textId="379CB0F6" w:rsidR="008C0A96" w:rsidRPr="00581926" w:rsidRDefault="008C0A96" w:rsidP="009F422E">
      <w:pPr>
        <w:pStyle w:val="Bezodstpw"/>
        <w:spacing w:line="276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</w:t>
      </w:r>
      <w:r w:rsidR="00DB0C59">
        <w:rPr>
          <w:rFonts w:ascii="Verdana" w:hAnsi="Verdana" w:cs="Verdana-Bold"/>
          <w:b/>
          <w:bCs/>
          <w:color w:val="000000"/>
          <w:sz w:val="18"/>
          <w:szCs w:val="18"/>
        </w:rPr>
        <w:t>XI</w:t>
      </w:r>
      <w:r w:rsidR="009F422E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INFORMACJE O ŚRODKACH KOMUNIKACJI ELEKTRONICZNEJ</w:t>
      </w:r>
    </w:p>
    <w:p w14:paraId="6BC8348E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39110D75" w14:textId="46DEC8BF" w:rsidR="008C0A96" w:rsidRPr="00F37CE0" w:rsidRDefault="008C0A96" w:rsidP="008C0A96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1. Komunikacja w postępowaniu o udzielenie zamówienia, w tym składanie ofert, wymiana informacji </w:t>
      </w:r>
      <w:r>
        <w:rPr>
          <w:rFonts w:ascii="Verdana" w:hAnsi="Verdana"/>
          <w:sz w:val="18"/>
          <w:szCs w:val="18"/>
        </w:rPr>
        <w:t xml:space="preserve">  </w:t>
      </w:r>
    </w:p>
    <w:p w14:paraId="5E3E0F0E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 xml:space="preserve">  </w:t>
      </w:r>
      <w:r w:rsidRPr="007E7B00">
        <w:rPr>
          <w:rFonts w:ascii="Verdana" w:hAnsi="Verdana"/>
          <w:sz w:val="18"/>
          <w:szCs w:val="18"/>
        </w:rPr>
        <w:t>oraz przekazywanie dokumentów lub oświadczeń między Zamawiającym a Wykonawcą, z</w:t>
      </w:r>
    </w:p>
    <w:p w14:paraId="0DD465DA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    uwzględnieniem wyjątków określonych w ustawie, odbywa się przy użyciu środków komunikacji </w:t>
      </w:r>
    </w:p>
    <w:p w14:paraId="285426E7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    elektronicznej, o których mowa w ustawie z dnia 18 lipca 2002 r. o świadczeniu usług drogą</w:t>
      </w:r>
    </w:p>
    <w:p w14:paraId="3F652311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7E7B00">
        <w:rPr>
          <w:rFonts w:ascii="Verdana" w:hAnsi="Verdana"/>
          <w:sz w:val="18"/>
          <w:szCs w:val="18"/>
        </w:rPr>
        <w:t xml:space="preserve">elektroniczną (Dz. U. 2020 r. poz. 344 z </w:t>
      </w:r>
      <w:proofErr w:type="spellStart"/>
      <w:r w:rsidRPr="007E7B00">
        <w:rPr>
          <w:rFonts w:ascii="Verdana" w:hAnsi="Verdana"/>
          <w:sz w:val="18"/>
          <w:szCs w:val="18"/>
        </w:rPr>
        <w:t>późn</w:t>
      </w:r>
      <w:proofErr w:type="spellEnd"/>
      <w:r w:rsidRPr="007E7B00">
        <w:rPr>
          <w:rFonts w:ascii="Verdana" w:hAnsi="Verdana"/>
          <w:sz w:val="18"/>
          <w:szCs w:val="18"/>
        </w:rPr>
        <w:t xml:space="preserve">. zm.). </w:t>
      </w:r>
    </w:p>
    <w:p w14:paraId="45BB2D34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2. W postępowaniu o udzielenie zamówienia o wartości mniejszej niż progi unijne ofertę, </w:t>
      </w:r>
    </w:p>
    <w:p w14:paraId="48715548" w14:textId="77777777" w:rsidR="00270682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7E7B00">
        <w:rPr>
          <w:rFonts w:ascii="Verdana" w:hAnsi="Verdana"/>
          <w:sz w:val="18"/>
          <w:szCs w:val="18"/>
        </w:rPr>
        <w:t>oświadczenie,</w:t>
      </w:r>
      <w:r>
        <w:rPr>
          <w:rFonts w:ascii="Verdana" w:hAnsi="Verdana"/>
          <w:sz w:val="18"/>
          <w:szCs w:val="18"/>
        </w:rPr>
        <w:t xml:space="preserve"> </w:t>
      </w:r>
      <w:r w:rsidRPr="007E7B00">
        <w:rPr>
          <w:rFonts w:ascii="Verdana" w:hAnsi="Verdana"/>
          <w:sz w:val="18"/>
          <w:szCs w:val="18"/>
        </w:rPr>
        <w:t>o którym mowa w art. 125 ust. 1, składa się, pod rygorem nieważności, w formie</w:t>
      </w:r>
    </w:p>
    <w:p w14:paraId="712D60E8" w14:textId="77777777" w:rsidR="00270682" w:rsidRDefault="00270682" w:rsidP="008C0A96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8C0A96" w:rsidRPr="007E7B00">
        <w:rPr>
          <w:rFonts w:ascii="Verdana" w:hAnsi="Verdana"/>
          <w:sz w:val="18"/>
          <w:szCs w:val="18"/>
        </w:rPr>
        <w:t xml:space="preserve">  elektronicznej</w:t>
      </w:r>
      <w:r w:rsidR="008C0A96">
        <w:rPr>
          <w:rFonts w:ascii="Verdana" w:hAnsi="Verdana"/>
          <w:sz w:val="18"/>
          <w:szCs w:val="18"/>
        </w:rPr>
        <w:t xml:space="preserve"> </w:t>
      </w:r>
      <w:r w:rsidR="008C0A96" w:rsidRPr="007E7B00">
        <w:rPr>
          <w:rFonts w:ascii="Verdana" w:hAnsi="Verdana"/>
          <w:sz w:val="18"/>
          <w:szCs w:val="18"/>
        </w:rPr>
        <w:t>lub</w:t>
      </w:r>
      <w:r w:rsidR="008C0A96">
        <w:rPr>
          <w:rFonts w:ascii="Verdana" w:hAnsi="Verdana"/>
          <w:sz w:val="18"/>
          <w:szCs w:val="18"/>
        </w:rPr>
        <w:t xml:space="preserve">  </w:t>
      </w:r>
      <w:r w:rsidR="008C0A96" w:rsidRPr="007E7B00">
        <w:rPr>
          <w:rFonts w:ascii="Verdana" w:hAnsi="Verdana"/>
          <w:sz w:val="18"/>
          <w:szCs w:val="18"/>
        </w:rPr>
        <w:t xml:space="preserve">w postaci elektronicznej opatrzonej </w:t>
      </w:r>
      <w:r w:rsidR="008C0A96" w:rsidRPr="007E7B00">
        <w:rPr>
          <w:rFonts w:ascii="Verdana" w:hAnsi="Verdana"/>
          <w:color w:val="000000"/>
          <w:sz w:val="18"/>
          <w:szCs w:val="18"/>
        </w:rPr>
        <w:t>kwalifikowanym podpisem elektronicznym,</w:t>
      </w:r>
    </w:p>
    <w:p w14:paraId="6D6DCC3C" w14:textId="2E842B91" w:rsidR="008C0A96" w:rsidRDefault="00270682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</w:t>
      </w:r>
      <w:r w:rsidR="008C0A96" w:rsidRPr="007E7B00">
        <w:rPr>
          <w:rFonts w:ascii="Verdana" w:hAnsi="Verdana"/>
          <w:color w:val="000000"/>
          <w:sz w:val="18"/>
          <w:szCs w:val="18"/>
        </w:rPr>
        <w:t xml:space="preserve"> podpisem</w:t>
      </w:r>
      <w:r w:rsidR="008C0A96">
        <w:rPr>
          <w:rFonts w:ascii="Verdana" w:hAnsi="Verdana"/>
          <w:color w:val="000000"/>
          <w:sz w:val="18"/>
          <w:szCs w:val="18"/>
        </w:rPr>
        <w:t xml:space="preserve"> </w:t>
      </w:r>
      <w:r w:rsidR="008C0A96" w:rsidRPr="007E7B00">
        <w:rPr>
          <w:rFonts w:ascii="Verdana" w:hAnsi="Verdana"/>
          <w:color w:val="000000"/>
          <w:sz w:val="18"/>
          <w:szCs w:val="18"/>
        </w:rPr>
        <w:t>zaufanym</w:t>
      </w:r>
      <w:r w:rsidR="008C0A96">
        <w:rPr>
          <w:rFonts w:ascii="Verdana" w:hAnsi="Verdana"/>
          <w:color w:val="000000"/>
          <w:sz w:val="18"/>
          <w:szCs w:val="18"/>
        </w:rPr>
        <w:t xml:space="preserve">  </w:t>
      </w:r>
      <w:r w:rsidR="008C0A96" w:rsidRPr="007E7B00">
        <w:rPr>
          <w:rFonts w:ascii="Verdana" w:hAnsi="Verdana"/>
          <w:color w:val="000000"/>
          <w:sz w:val="18"/>
          <w:szCs w:val="18"/>
        </w:rPr>
        <w:t>lub elektronicznym podpisem osobistym.</w:t>
      </w:r>
    </w:p>
    <w:p w14:paraId="2840FFED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3. Komunikacja w postępowaniu odbywa się za pośrednictwem </w:t>
      </w:r>
      <w:bookmarkStart w:id="6" w:name="_Hlk72839132"/>
      <w:r w:rsidRPr="007E7B00">
        <w:rPr>
          <w:rFonts w:ascii="Verdana" w:hAnsi="Verdana"/>
          <w:sz w:val="18"/>
          <w:szCs w:val="18"/>
        </w:rPr>
        <w:t xml:space="preserve">Platformy zakupowej pod adresem </w:t>
      </w:r>
    </w:p>
    <w:p w14:paraId="60A6F0C0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 xml:space="preserve"> </w:t>
      </w:r>
      <w:bookmarkStart w:id="7" w:name="_Hlk71197348"/>
      <w:r>
        <w:rPr>
          <w:rFonts w:ascii="Verdana" w:hAnsi="Verdana" w:cs="Times New Roman"/>
          <w:sz w:val="18"/>
          <w:szCs w:val="18"/>
        </w:rPr>
        <w:fldChar w:fldCharType="begin"/>
      </w:r>
      <w:r>
        <w:rPr>
          <w:rFonts w:ascii="Verdana" w:hAnsi="Verdana" w:cs="Times New Roman"/>
          <w:sz w:val="18"/>
          <w:szCs w:val="18"/>
        </w:rPr>
        <w:instrText xml:space="preserve"> HYPERLINK "</w:instrText>
      </w:r>
      <w:r w:rsidRPr="00F37CE0">
        <w:rPr>
          <w:rFonts w:ascii="Verdana" w:hAnsi="Verdana" w:cs="Times New Roman"/>
          <w:sz w:val="18"/>
          <w:szCs w:val="18"/>
        </w:rPr>
        <w:instrText>https://platformazakupowa.pl/sp_golub_dobrzyn</w:instrText>
      </w:r>
      <w:r>
        <w:rPr>
          <w:rFonts w:ascii="Verdana" w:hAnsi="Verdana" w:cs="Times New Roman"/>
          <w:sz w:val="18"/>
          <w:szCs w:val="18"/>
        </w:rPr>
        <w:instrText xml:space="preserve">" </w:instrText>
      </w:r>
      <w:r>
        <w:rPr>
          <w:rFonts w:ascii="Verdana" w:hAnsi="Verdana" w:cs="Times New Roman"/>
          <w:sz w:val="18"/>
          <w:szCs w:val="18"/>
        </w:rPr>
        <w:fldChar w:fldCharType="separate"/>
      </w:r>
      <w:r w:rsidRPr="008F2AF2">
        <w:rPr>
          <w:rStyle w:val="Hipercze"/>
          <w:rFonts w:ascii="Verdana" w:hAnsi="Verdana" w:cs="Times New Roman"/>
          <w:sz w:val="18"/>
          <w:szCs w:val="18"/>
        </w:rPr>
        <w:t>https://platformazakupowa.pl/sp_golub_dobrzyn</w:t>
      </w:r>
      <w:bookmarkEnd w:id="7"/>
      <w:r>
        <w:rPr>
          <w:rFonts w:ascii="Verdana" w:hAnsi="Verdana" w:cs="Times New Roman"/>
          <w:sz w:val="18"/>
          <w:szCs w:val="18"/>
        </w:rPr>
        <w:fldChar w:fldCharType="end"/>
      </w:r>
      <w:bookmarkEnd w:id="6"/>
    </w:p>
    <w:p w14:paraId="7F6EE4CA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>4. W przypadku awarii platformy, Zamawiający może również kontaktować się z Wykonawcami za</w:t>
      </w:r>
    </w:p>
    <w:p w14:paraId="5C4C20ED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Pr="007E7B00">
        <w:rPr>
          <w:rFonts w:ascii="Verdana" w:hAnsi="Verdana"/>
          <w:sz w:val="18"/>
          <w:szCs w:val="18"/>
        </w:rPr>
        <w:t xml:space="preserve">   pośrednictwem poczty elektronicznej – email: </w:t>
      </w:r>
      <w:hyperlink r:id="rId12" w:history="1">
        <w:r w:rsidRPr="003F6265">
          <w:rPr>
            <w:rStyle w:val="Hipercze"/>
            <w:rFonts w:ascii="Verdana" w:hAnsi="Verdana"/>
            <w:sz w:val="18"/>
            <w:szCs w:val="18"/>
          </w:rPr>
          <w:t>zdp@golub-dobrzyn.com.pl</w:t>
        </w:r>
      </w:hyperlink>
      <w:r>
        <w:rPr>
          <w:rFonts w:ascii="Verdana" w:hAnsi="Verdana"/>
          <w:sz w:val="18"/>
          <w:szCs w:val="18"/>
        </w:rPr>
        <w:t xml:space="preserve"> </w:t>
      </w:r>
      <w:r w:rsidRPr="007E7B00">
        <w:rPr>
          <w:rFonts w:ascii="Verdana" w:hAnsi="Verdana"/>
          <w:sz w:val="18"/>
          <w:szCs w:val="18"/>
        </w:rPr>
        <w:t xml:space="preserve">a wszelkie informacje </w:t>
      </w:r>
    </w:p>
    <w:p w14:paraId="6F981490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7E7B00">
        <w:rPr>
          <w:rFonts w:ascii="Verdana" w:hAnsi="Verdana"/>
          <w:sz w:val="18"/>
          <w:szCs w:val="18"/>
        </w:rPr>
        <w:t xml:space="preserve">odnośnie postępowania zostaną umieszczone na stronie internetowej zamawiającego: </w:t>
      </w:r>
    </w:p>
    <w:p w14:paraId="3859CACE" w14:textId="77777777" w:rsidR="008C0A96" w:rsidRDefault="008C0A96" w:rsidP="008C0A96">
      <w:pPr>
        <w:pStyle w:val="Bezodstpw"/>
        <w:spacing w:line="276" w:lineRule="auto"/>
        <w:jc w:val="both"/>
        <w:rPr>
          <w:rFonts w:ascii="Verdana" w:eastAsia="Times New Roman" w:hAnsi="Verdana"/>
          <w:sz w:val="18"/>
          <w:szCs w:val="18"/>
          <w:lang w:eastAsia="zh-CN"/>
        </w:rPr>
      </w:pPr>
      <w:r w:rsidRPr="007E7B00">
        <w:rPr>
          <w:rFonts w:ascii="Verdana" w:hAnsi="Verdana"/>
          <w:sz w:val="18"/>
          <w:szCs w:val="18"/>
        </w:rPr>
        <w:t xml:space="preserve"> </w:t>
      </w:r>
      <w:r w:rsidRPr="007E7B00">
        <w:rPr>
          <w:rFonts w:ascii="Verdana" w:eastAsia="Times New Roman" w:hAnsi="Verdana"/>
          <w:sz w:val="18"/>
          <w:szCs w:val="18"/>
          <w:lang w:eastAsia="zh-CN"/>
        </w:rPr>
        <w:t xml:space="preserve">   </w:t>
      </w:r>
      <w:hyperlink r:id="rId13" w:history="1">
        <w:r w:rsidRPr="008F2AF2">
          <w:rPr>
            <w:rStyle w:val="Hipercze"/>
            <w:rFonts w:ascii="Verdana" w:eastAsia="Times New Roman" w:hAnsi="Verdana"/>
            <w:sz w:val="18"/>
            <w:szCs w:val="18"/>
            <w:lang w:eastAsia="zh-CN"/>
          </w:rPr>
          <w:t>http://www.bip.golub-dobrzyn.com.pl</w:t>
        </w:r>
      </w:hyperlink>
      <w:r w:rsidRPr="007E7B00">
        <w:rPr>
          <w:rFonts w:ascii="Verdana" w:eastAsia="Times New Roman" w:hAnsi="Verdana"/>
          <w:sz w:val="18"/>
          <w:szCs w:val="18"/>
          <w:lang w:eastAsia="zh-CN"/>
        </w:rPr>
        <w:t>.</w:t>
      </w:r>
    </w:p>
    <w:p w14:paraId="67C6094A" w14:textId="77777777" w:rsidR="008C0A96" w:rsidRPr="00F37CE0" w:rsidRDefault="008C0A96" w:rsidP="008C0A96">
      <w:pPr>
        <w:pStyle w:val="Bezodstpw"/>
        <w:spacing w:line="276" w:lineRule="auto"/>
        <w:jc w:val="both"/>
        <w:rPr>
          <w:rFonts w:ascii="Verdana" w:eastAsia="Times New Roman" w:hAnsi="Verdana"/>
          <w:sz w:val="18"/>
          <w:szCs w:val="18"/>
          <w:lang w:eastAsia="zh-CN"/>
        </w:rPr>
      </w:pPr>
      <w:r w:rsidRPr="007E7B00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 xml:space="preserve"> </w:t>
      </w:r>
      <w:r w:rsidRPr="007E7B00">
        <w:rPr>
          <w:rFonts w:ascii="Verdana" w:hAnsi="Verdana"/>
          <w:sz w:val="18"/>
          <w:szCs w:val="18"/>
        </w:rPr>
        <w:t xml:space="preserve">Regulamin korzystania z Platformy Zakupowej znajduje się pod adresem: </w:t>
      </w:r>
    </w:p>
    <w:p w14:paraId="335F4E86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 xml:space="preserve"> </w:t>
      </w:r>
      <w:r w:rsidRPr="007E7B00">
        <w:rPr>
          <w:rFonts w:ascii="Verdana" w:hAnsi="Verdana"/>
          <w:sz w:val="18"/>
          <w:szCs w:val="18"/>
        </w:rPr>
        <w:t xml:space="preserve"> </w:t>
      </w:r>
      <w:hyperlink r:id="rId14" w:history="1">
        <w:r w:rsidRPr="003F6265">
          <w:rPr>
            <w:rStyle w:val="Hipercze"/>
            <w:rFonts w:ascii="Verdana" w:hAnsi="Verdana" w:cs="Times New Roman"/>
            <w:sz w:val="18"/>
            <w:szCs w:val="18"/>
          </w:rPr>
          <w:t>https://platformazakupowa.pl/strona/1-regulamin</w:t>
        </w:r>
      </w:hyperlink>
    </w:p>
    <w:p w14:paraId="443922A3" w14:textId="77777777" w:rsidR="00270682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 xml:space="preserve"> Z</w:t>
      </w:r>
      <w:r w:rsidRPr="007E7B00">
        <w:rPr>
          <w:rFonts w:ascii="Verdana" w:hAnsi="Verdana"/>
          <w:sz w:val="18"/>
          <w:szCs w:val="18"/>
        </w:rPr>
        <w:t xml:space="preserve">amawiający informuje, że instrukcje korzystania z Platformy Zakupowej dotyczące w </w:t>
      </w:r>
    </w:p>
    <w:p w14:paraId="2433F2AA" w14:textId="77777777" w:rsidR="00270682" w:rsidRDefault="00270682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8C0A96" w:rsidRPr="007E7B00">
        <w:rPr>
          <w:rFonts w:ascii="Verdana" w:hAnsi="Verdana"/>
          <w:sz w:val="18"/>
          <w:szCs w:val="18"/>
        </w:rPr>
        <w:t xml:space="preserve"> szczególności </w:t>
      </w:r>
      <w:r w:rsidR="008C0A96">
        <w:rPr>
          <w:rFonts w:ascii="Verdana" w:hAnsi="Verdana"/>
          <w:sz w:val="18"/>
          <w:szCs w:val="18"/>
        </w:rPr>
        <w:t xml:space="preserve"> </w:t>
      </w:r>
      <w:r w:rsidR="008C0A96" w:rsidRPr="007E7B00">
        <w:rPr>
          <w:rFonts w:ascii="Verdana" w:hAnsi="Verdana"/>
          <w:sz w:val="18"/>
          <w:szCs w:val="18"/>
        </w:rPr>
        <w:t>logowania, pobierania dokumentacji, składania wniosków o wyjaśnienie treści SWZ,</w:t>
      </w:r>
    </w:p>
    <w:p w14:paraId="2C779DA3" w14:textId="77777777" w:rsidR="00270682" w:rsidRDefault="00270682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8C0A96" w:rsidRPr="007E7B00">
        <w:rPr>
          <w:rFonts w:ascii="Verdana" w:hAnsi="Verdana"/>
          <w:sz w:val="18"/>
          <w:szCs w:val="18"/>
        </w:rPr>
        <w:t xml:space="preserve"> składania ofert</w:t>
      </w:r>
      <w:r>
        <w:rPr>
          <w:rFonts w:ascii="Verdana" w:hAnsi="Verdana"/>
          <w:sz w:val="18"/>
          <w:szCs w:val="18"/>
        </w:rPr>
        <w:t xml:space="preserve"> na Platformie</w:t>
      </w:r>
      <w:r w:rsidR="008C0A96">
        <w:rPr>
          <w:rFonts w:ascii="Verdana" w:hAnsi="Verdana"/>
          <w:sz w:val="18"/>
          <w:szCs w:val="18"/>
        </w:rPr>
        <w:t xml:space="preserve">  </w:t>
      </w:r>
      <w:r w:rsidR="008C0A96" w:rsidRPr="007E7B00">
        <w:rPr>
          <w:rFonts w:ascii="Verdana" w:hAnsi="Verdana"/>
          <w:sz w:val="18"/>
          <w:szCs w:val="18"/>
        </w:rPr>
        <w:t>Zakupowej</w:t>
      </w:r>
      <w:r w:rsidR="008C0A96">
        <w:rPr>
          <w:rFonts w:ascii="Verdana" w:hAnsi="Verdana"/>
          <w:sz w:val="18"/>
          <w:szCs w:val="18"/>
        </w:rPr>
        <w:t xml:space="preserve"> </w:t>
      </w:r>
      <w:r w:rsidR="008C0A96" w:rsidRPr="007E7B00">
        <w:rPr>
          <w:rFonts w:ascii="Verdana" w:hAnsi="Verdana"/>
          <w:sz w:val="18"/>
          <w:szCs w:val="18"/>
        </w:rPr>
        <w:t xml:space="preserve">znajdują się w zakładce „Instrukcje dla Wykonawców” </w:t>
      </w:r>
    </w:p>
    <w:p w14:paraId="70288354" w14:textId="09C577ED" w:rsidR="008C0A96" w:rsidRDefault="00270682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8C0A96" w:rsidRPr="007E7B00">
        <w:rPr>
          <w:rFonts w:ascii="Verdana" w:hAnsi="Verdana"/>
          <w:sz w:val="18"/>
          <w:szCs w:val="18"/>
        </w:rPr>
        <w:t xml:space="preserve">na stronie </w:t>
      </w:r>
    </w:p>
    <w:p w14:paraId="5D4310DE" w14:textId="77777777" w:rsidR="008C0A96" w:rsidRPr="007E7B00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hyperlink r:id="rId15" w:history="1">
        <w:r w:rsidRPr="00B57EE9">
          <w:rPr>
            <w:rStyle w:val="Hipercze"/>
            <w:rFonts w:ascii="Verdana" w:hAnsi="Verdana" w:cs="Times New Roman"/>
            <w:sz w:val="18"/>
            <w:szCs w:val="18"/>
          </w:rPr>
          <w:t>http://platformazakupowa.pl/strona/45-instrukcje</w:t>
        </w:r>
      </w:hyperlink>
    </w:p>
    <w:p w14:paraId="70EB0F74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lastRenderedPageBreak/>
        <w:t xml:space="preserve">7. Minimalne wymagania techniczne umożliwiające korzystanie ze Strony platformazakupowa.pl to </w:t>
      </w:r>
    </w:p>
    <w:p w14:paraId="04BCCA2F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 xml:space="preserve"> </w:t>
      </w:r>
      <w:r w:rsidRPr="007E7B00">
        <w:rPr>
          <w:rFonts w:ascii="Verdana" w:hAnsi="Verdana"/>
          <w:sz w:val="18"/>
          <w:szCs w:val="18"/>
        </w:rPr>
        <w:t xml:space="preserve">przeglądarka internetowa Internet Explorer, Chrome i FireFox w najnowszej dostępnej wersji, z </w:t>
      </w:r>
    </w:p>
    <w:p w14:paraId="59A5160F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7E7B00">
        <w:rPr>
          <w:rFonts w:ascii="Verdana" w:hAnsi="Verdana"/>
          <w:sz w:val="18"/>
          <w:szCs w:val="18"/>
        </w:rPr>
        <w:t xml:space="preserve">włączoną obsługą języka </w:t>
      </w:r>
      <w:proofErr w:type="spellStart"/>
      <w:r w:rsidRPr="007E7B00">
        <w:rPr>
          <w:rFonts w:ascii="Verdana" w:hAnsi="Verdana"/>
          <w:sz w:val="18"/>
          <w:szCs w:val="18"/>
        </w:rPr>
        <w:t>Javascript</w:t>
      </w:r>
      <w:proofErr w:type="spellEnd"/>
      <w:r w:rsidRPr="007E7B00">
        <w:rPr>
          <w:rFonts w:ascii="Verdana" w:hAnsi="Verdana"/>
          <w:sz w:val="18"/>
          <w:szCs w:val="18"/>
        </w:rPr>
        <w:t>, akceptująca pliki typu „</w:t>
      </w:r>
      <w:proofErr w:type="spellStart"/>
      <w:r w:rsidRPr="007E7B00">
        <w:rPr>
          <w:rFonts w:ascii="Verdana" w:hAnsi="Verdana"/>
          <w:sz w:val="18"/>
          <w:szCs w:val="18"/>
        </w:rPr>
        <w:t>cookies</w:t>
      </w:r>
      <w:proofErr w:type="spellEnd"/>
      <w:r w:rsidRPr="007E7B00">
        <w:rPr>
          <w:rFonts w:ascii="Verdana" w:hAnsi="Verdana"/>
          <w:sz w:val="18"/>
          <w:szCs w:val="18"/>
        </w:rPr>
        <w:t xml:space="preserve">” oraz łącze internetowe o </w:t>
      </w:r>
    </w:p>
    <w:p w14:paraId="2D4C2500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7E7B00">
        <w:rPr>
          <w:rFonts w:ascii="Verdana" w:hAnsi="Verdana"/>
          <w:sz w:val="18"/>
          <w:szCs w:val="18"/>
        </w:rPr>
        <w:t xml:space="preserve">przepustowości co najmniej 256 </w:t>
      </w:r>
      <w:proofErr w:type="spellStart"/>
      <w:r w:rsidRPr="007E7B00">
        <w:rPr>
          <w:rFonts w:ascii="Verdana" w:hAnsi="Verdana"/>
          <w:sz w:val="18"/>
          <w:szCs w:val="18"/>
        </w:rPr>
        <w:t>kbit</w:t>
      </w:r>
      <w:proofErr w:type="spellEnd"/>
      <w:r w:rsidRPr="007E7B00">
        <w:rPr>
          <w:rFonts w:ascii="Verdana" w:hAnsi="Verdana"/>
          <w:sz w:val="18"/>
          <w:szCs w:val="18"/>
        </w:rPr>
        <w:t xml:space="preserve">/s. platformazakupowa.pl jest zoptymalizowana dla mniejszej </w:t>
      </w:r>
    </w:p>
    <w:p w14:paraId="5D344BE3" w14:textId="77777777" w:rsidR="008C0A96" w:rsidRPr="007E7B00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7E7B00">
        <w:rPr>
          <w:rFonts w:ascii="Verdana" w:hAnsi="Verdana"/>
          <w:sz w:val="18"/>
          <w:szCs w:val="18"/>
        </w:rPr>
        <w:t>rozdzielczości ekranu 1024x768 pikseli.</w:t>
      </w:r>
    </w:p>
    <w:p w14:paraId="34E110A3" w14:textId="77777777" w:rsidR="00EE1713" w:rsidRDefault="00EE1713" w:rsidP="00152D59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4B14A816" w14:textId="750A32F0" w:rsidR="00152D59" w:rsidRDefault="00152D59" w:rsidP="00E23632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X</w:t>
      </w:r>
      <w:r w:rsidR="00DB0C59">
        <w:rPr>
          <w:rFonts w:ascii="Verdana" w:hAnsi="Verdana"/>
          <w:b/>
          <w:bCs/>
          <w:sz w:val="18"/>
          <w:szCs w:val="18"/>
        </w:rPr>
        <w:t>II</w:t>
      </w:r>
      <w:r w:rsidR="00E23632">
        <w:rPr>
          <w:rFonts w:ascii="Verdana" w:hAnsi="Verdana"/>
          <w:b/>
          <w:bCs/>
          <w:sz w:val="18"/>
          <w:szCs w:val="18"/>
        </w:rPr>
        <w:t xml:space="preserve">. OPIS SPOSOBU UDZIELANIA WYJAŚNIEŃ TREŚCI SWZ </w:t>
      </w:r>
    </w:p>
    <w:p w14:paraId="61DC09A2" w14:textId="77777777" w:rsidR="00152D59" w:rsidRPr="00C43950" w:rsidRDefault="00152D59" w:rsidP="00152D59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516A7FC4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</w:t>
      </w:r>
      <w:r w:rsidRPr="00880024">
        <w:rPr>
          <w:rFonts w:ascii="Verdana" w:hAnsi="Verdana"/>
          <w:sz w:val="18"/>
          <w:szCs w:val="18"/>
        </w:rPr>
        <w:t>. Wykonawca może zwrócić się do Zamawiającego z wnioskiem o wyjaśnienie treści SWZ</w:t>
      </w:r>
      <w:r>
        <w:rPr>
          <w:rFonts w:ascii="Verdana" w:hAnsi="Verdana"/>
          <w:sz w:val="18"/>
          <w:szCs w:val="18"/>
        </w:rPr>
        <w:t xml:space="preserve">,  </w:t>
      </w:r>
    </w:p>
    <w:p w14:paraId="7DB45BF7" w14:textId="77777777" w:rsidR="00152D59" w:rsidRPr="00880024" w:rsidRDefault="00152D59" w:rsidP="00152D5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przekazanym za pośrednictwem Platformy.</w:t>
      </w:r>
      <w:r w:rsidRPr="00880024">
        <w:rPr>
          <w:rFonts w:ascii="Verdana" w:hAnsi="Verdana"/>
          <w:sz w:val="18"/>
          <w:szCs w:val="18"/>
        </w:rPr>
        <w:t xml:space="preserve"> </w:t>
      </w:r>
    </w:p>
    <w:p w14:paraId="0B3903CD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</w:t>
      </w:r>
      <w:r w:rsidRPr="00880024">
        <w:rPr>
          <w:rFonts w:ascii="Verdana" w:hAnsi="Verdana"/>
          <w:sz w:val="18"/>
          <w:szCs w:val="18"/>
        </w:rPr>
        <w:t>. Zamawiający</w:t>
      </w:r>
      <w:r>
        <w:rPr>
          <w:rFonts w:ascii="Verdana" w:hAnsi="Verdana"/>
          <w:sz w:val="18"/>
          <w:szCs w:val="18"/>
        </w:rPr>
        <w:t xml:space="preserve"> udzieli wyjaśnień niezwłocznie</w:t>
      </w:r>
      <w:r w:rsidRPr="00880024">
        <w:rPr>
          <w:rFonts w:ascii="Verdana" w:hAnsi="Verdana"/>
          <w:sz w:val="18"/>
          <w:szCs w:val="18"/>
        </w:rPr>
        <w:t xml:space="preserve">, jednak nie później niż na 2 dni przed upływem </w:t>
      </w:r>
    </w:p>
    <w:p w14:paraId="255386B2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880024">
        <w:rPr>
          <w:rFonts w:ascii="Verdana" w:hAnsi="Verdana"/>
          <w:sz w:val="18"/>
          <w:szCs w:val="18"/>
        </w:rPr>
        <w:t>terminu składania ofert, pod</w:t>
      </w:r>
      <w:r>
        <w:rPr>
          <w:rFonts w:ascii="Verdana" w:hAnsi="Verdana"/>
          <w:sz w:val="18"/>
          <w:szCs w:val="18"/>
        </w:rPr>
        <w:t xml:space="preserve"> </w:t>
      </w:r>
      <w:r w:rsidRPr="00880024">
        <w:rPr>
          <w:rFonts w:ascii="Verdana" w:hAnsi="Verdana"/>
          <w:sz w:val="18"/>
          <w:szCs w:val="18"/>
        </w:rPr>
        <w:t xml:space="preserve">warunkiem że wniosek o wyjaśnienie treści </w:t>
      </w:r>
      <w:r>
        <w:rPr>
          <w:rFonts w:ascii="Verdana" w:hAnsi="Verdana"/>
          <w:sz w:val="18"/>
          <w:szCs w:val="18"/>
        </w:rPr>
        <w:t xml:space="preserve">SWZ </w:t>
      </w:r>
      <w:r w:rsidRPr="00880024">
        <w:rPr>
          <w:rFonts w:ascii="Verdana" w:hAnsi="Verdana"/>
          <w:sz w:val="18"/>
          <w:szCs w:val="18"/>
        </w:rPr>
        <w:t>wpłynął do</w:t>
      </w:r>
    </w:p>
    <w:p w14:paraId="10632F7C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880024">
        <w:rPr>
          <w:rFonts w:ascii="Verdana" w:hAnsi="Verdana"/>
          <w:sz w:val="18"/>
          <w:szCs w:val="18"/>
        </w:rPr>
        <w:t xml:space="preserve"> Zamawiającego nie</w:t>
      </w:r>
      <w:r w:rsidRPr="007A409C">
        <w:rPr>
          <w:rFonts w:ascii="Verdana" w:hAnsi="Verdana"/>
          <w:sz w:val="18"/>
          <w:szCs w:val="18"/>
        </w:rPr>
        <w:t xml:space="preserve"> później niż na 4 dni przed upływem terminu składania ofert. </w:t>
      </w:r>
    </w:p>
    <w:p w14:paraId="48217333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3</w:t>
      </w:r>
      <w:r w:rsidRPr="007A409C">
        <w:rPr>
          <w:rFonts w:ascii="Verdana" w:hAnsi="Verdana" w:cs="Times New Roman"/>
          <w:color w:val="000000"/>
          <w:sz w:val="18"/>
          <w:szCs w:val="18"/>
        </w:rPr>
        <w:t xml:space="preserve">. Jeżeli </w:t>
      </w:r>
      <w:r>
        <w:rPr>
          <w:rFonts w:ascii="Verdana" w:hAnsi="Verdana" w:cs="Times New Roman"/>
          <w:color w:val="000000"/>
          <w:sz w:val="18"/>
          <w:szCs w:val="18"/>
        </w:rPr>
        <w:t xml:space="preserve"> wniosek o wyjaśnienie treści SWZ nie wpłynie w terminie, o którym mowa w punkcie </w:t>
      </w:r>
    </w:p>
    <w:p w14:paraId="464D4C7C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powyżej </w:t>
      </w:r>
      <w:r w:rsidRPr="007A409C">
        <w:rPr>
          <w:rFonts w:ascii="Verdana" w:hAnsi="Verdana" w:cs="Times New Roman"/>
          <w:color w:val="000000"/>
          <w:sz w:val="18"/>
          <w:szCs w:val="18"/>
        </w:rPr>
        <w:t xml:space="preserve">Zamawiający nie </w:t>
      </w:r>
      <w:r>
        <w:rPr>
          <w:rFonts w:ascii="Verdana" w:hAnsi="Verdana" w:cs="Times New Roman"/>
          <w:color w:val="000000"/>
          <w:sz w:val="18"/>
          <w:szCs w:val="18"/>
        </w:rPr>
        <w:t>ma obowiązku udzielania wyjaśnień SWZ.</w:t>
      </w:r>
      <w:r w:rsidRPr="007A409C">
        <w:rPr>
          <w:rFonts w:ascii="Verdana" w:hAnsi="Verdana" w:cs="Times New Roman"/>
          <w:color w:val="000000"/>
          <w:sz w:val="18"/>
          <w:szCs w:val="18"/>
        </w:rPr>
        <w:t xml:space="preserve"> </w:t>
      </w:r>
    </w:p>
    <w:p w14:paraId="1E7C0C89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4. Przedłużenie terminu składania ofert, nie wpływa na bieg składania wniosku o wyjaśnienie treści </w:t>
      </w:r>
    </w:p>
    <w:p w14:paraId="17F9B54B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SWZ.</w:t>
      </w:r>
    </w:p>
    <w:p w14:paraId="61ACC9B2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>5. Treść zapytań wraz z wyjaśnieniami Zamawiający udostępni na Platformie zakupowej pod adresem</w:t>
      </w:r>
    </w:p>
    <w:p w14:paraId="3CC2AE7F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</w:t>
      </w:r>
      <w:hyperlink r:id="rId16" w:history="1">
        <w:r w:rsidRPr="00BF6484">
          <w:rPr>
            <w:rStyle w:val="Hipercze"/>
            <w:rFonts w:ascii="Verdana" w:hAnsi="Verdana" w:cs="Times New Roman"/>
            <w:sz w:val="18"/>
            <w:szCs w:val="18"/>
          </w:rPr>
          <w:t>https://platformazakupowa.pl/sp_golub_dobrzyn</w:t>
        </w:r>
      </w:hyperlink>
      <w:r>
        <w:rPr>
          <w:rFonts w:ascii="Verdana" w:hAnsi="Verdana" w:cs="Times New Roman"/>
          <w:color w:val="000000"/>
          <w:sz w:val="18"/>
          <w:szCs w:val="18"/>
        </w:rPr>
        <w:t>, bez ujawniania źródła zapytania.</w:t>
      </w:r>
    </w:p>
    <w:p w14:paraId="13AD0925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>6. W uzasadnionych przypadkach Zamawiający może przed upływem terminu składania ofert zmienić</w:t>
      </w:r>
    </w:p>
    <w:p w14:paraId="70447D19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treść SWZ. Dokonaną zmianę treści SWZ Zamawiający udostępni na Platformie zakupowej pod</w:t>
      </w:r>
    </w:p>
    <w:p w14:paraId="0E800BD1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adresem </w:t>
      </w:r>
      <w:hyperlink r:id="rId17" w:history="1">
        <w:r w:rsidRPr="00BF6484">
          <w:rPr>
            <w:rStyle w:val="Hipercze"/>
            <w:rFonts w:ascii="Verdana" w:hAnsi="Verdana" w:cs="Times New Roman"/>
            <w:sz w:val="18"/>
            <w:szCs w:val="18"/>
          </w:rPr>
          <w:t>https://platformazakupowa.pl/sp_golub_dobrzyn</w:t>
        </w:r>
      </w:hyperlink>
      <w:r>
        <w:rPr>
          <w:rFonts w:ascii="Verdana" w:hAnsi="Verdana" w:cs="Times New Roman"/>
          <w:color w:val="000000"/>
          <w:sz w:val="18"/>
          <w:szCs w:val="18"/>
        </w:rPr>
        <w:t>.</w:t>
      </w:r>
    </w:p>
    <w:p w14:paraId="29D3CE74" w14:textId="77777777" w:rsidR="00B00763" w:rsidRDefault="00B00763" w:rsidP="00B00763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2972C24E" w14:textId="3CBDAC81" w:rsidR="009F422E" w:rsidRPr="009F422E" w:rsidRDefault="009F422E" w:rsidP="009F422E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9F422E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XII</w:t>
      </w:r>
      <w:r w:rsidR="00E23632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</w:t>
      </w:r>
      <w:r w:rsidRPr="009F422E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.  </w:t>
      </w:r>
      <w:r w:rsidRPr="009F422E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pl-PL"/>
        </w:rPr>
        <w:t>WSKAZANIE OSÓB UPRAWNIONYCH DO KOMUNIKOWANIA SIĘ Z WYKONAWCAMI</w:t>
      </w:r>
      <w:r w:rsidRPr="009F422E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 :</w:t>
      </w:r>
    </w:p>
    <w:p w14:paraId="3294FAE3" w14:textId="77777777" w:rsidR="009F422E" w:rsidRPr="009F422E" w:rsidRDefault="009F422E" w:rsidP="009F422E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1869940F" w14:textId="77777777" w:rsidR="009F422E" w:rsidRPr="009F422E" w:rsidRDefault="009F422E" w:rsidP="009F422E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9F422E">
        <w:rPr>
          <w:rFonts w:ascii="Verdana" w:eastAsia="Times New Roman" w:hAnsi="Verdana" w:cs="Times New Roman"/>
          <w:color w:val="000000"/>
          <w:sz w:val="18"/>
          <w:szCs w:val="18"/>
          <w:lang w:val="pl" w:eastAsia="pl-PL"/>
        </w:rPr>
        <w:t xml:space="preserve">1. </w:t>
      </w:r>
      <w:r w:rsidRPr="009F422E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Osobami upoważnionymi ze strony zamawiającego do porozumiewania się z Wykonawcami: </w:t>
      </w:r>
    </w:p>
    <w:p w14:paraId="2561C2C4" w14:textId="77777777" w:rsidR="009F422E" w:rsidRPr="009F422E" w:rsidRDefault="009F422E" w:rsidP="009F422E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9F422E">
        <w:rPr>
          <w:rFonts w:ascii="Verdana" w:eastAsia="Times New Roman" w:hAnsi="Verdana" w:cs="Verdana"/>
          <w:color w:val="000000"/>
          <w:sz w:val="24"/>
          <w:szCs w:val="24"/>
          <w:lang w:eastAsia="pl-PL"/>
        </w:rPr>
        <w:t xml:space="preserve">     </w:t>
      </w:r>
      <w:r w:rsidRPr="009F422E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− Pan Mariusz Trojanowski - Dyrektor – w sprawach dotyczących przedmiotu zamówienia oraz </w:t>
      </w:r>
    </w:p>
    <w:p w14:paraId="32799F56" w14:textId="77777777" w:rsidR="009F422E" w:rsidRPr="009F422E" w:rsidRDefault="009F422E" w:rsidP="009F422E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9F422E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  − Pani Zofia Marchewka-Wojciechowska - w sprawach dotyczących procedury udzielenia </w:t>
      </w:r>
    </w:p>
    <w:p w14:paraId="7EE280AD" w14:textId="77777777" w:rsidR="009F422E" w:rsidRPr="009F422E" w:rsidRDefault="009F422E" w:rsidP="009F422E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9F422E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     zamówienia publicznego,  od poniedziałku</w:t>
      </w:r>
      <w:r w:rsidRPr="009F422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do piątku w godzinach 7:00 do 15:00</w:t>
      </w:r>
    </w:p>
    <w:p w14:paraId="526F7644" w14:textId="77777777" w:rsidR="009F422E" w:rsidRPr="009F422E" w:rsidRDefault="009F422E" w:rsidP="009F422E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FF"/>
          <w:sz w:val="18"/>
          <w:szCs w:val="18"/>
          <w:u w:val="single"/>
          <w:lang w:val="en-US" w:eastAsia="pl-PL"/>
        </w:rPr>
      </w:pPr>
      <w:r w:rsidRPr="009F422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tel. 56 683 22 86, e-mail: </w:t>
      </w:r>
      <w:r w:rsidRPr="009F422E">
        <w:rPr>
          <w:rFonts w:ascii="Verdana" w:eastAsia="Times New Roman" w:hAnsi="Verdana" w:cs="Times New Roman"/>
          <w:sz w:val="18"/>
          <w:szCs w:val="18"/>
          <w:lang w:val="en-US" w:eastAsia="pl-PL"/>
        </w:rPr>
        <w:t xml:space="preserve"> </w:t>
      </w:r>
      <w:hyperlink r:id="rId18" w:history="1">
        <w:r w:rsidRPr="009F422E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val="en-US" w:eastAsia="pl-PL"/>
          </w:rPr>
          <w:t>zdp@golub-dobrzyn.com.pl</w:t>
        </w:r>
      </w:hyperlink>
    </w:p>
    <w:p w14:paraId="1918EDA4" w14:textId="77777777" w:rsidR="009F422E" w:rsidRPr="009F422E" w:rsidRDefault="009F422E" w:rsidP="009F422E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FF"/>
          <w:sz w:val="18"/>
          <w:szCs w:val="18"/>
          <w:u w:val="single"/>
          <w:lang w:val="en-US" w:eastAsia="pl-PL"/>
        </w:rPr>
      </w:pPr>
    </w:p>
    <w:p w14:paraId="6C61655F" w14:textId="77777777" w:rsidR="009F422E" w:rsidRPr="009F422E" w:rsidRDefault="009F422E" w:rsidP="009F422E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9F422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Zastrzega się, że nie zostaną udzielone ustnie i telefonicznie istotne wyjaśnienia merytoryczne w zakresie przedmiotu zamówienia określonego w SWZ mających wpływ na treść przygotowywanych ofert i ich cenę. Dla zapytań w tym zakresie obowiązuje tryb wyjaśnień SWZ określony w art. 284 ustawy </w:t>
      </w:r>
      <w:proofErr w:type="spellStart"/>
      <w:r w:rsidRPr="009F422E">
        <w:rPr>
          <w:rFonts w:ascii="Verdana" w:eastAsia="Times New Roman" w:hAnsi="Verdana" w:cs="Times New Roman"/>
          <w:sz w:val="18"/>
          <w:szCs w:val="18"/>
          <w:lang w:eastAsia="pl-PL"/>
        </w:rPr>
        <w:t>Pzp</w:t>
      </w:r>
      <w:proofErr w:type="spellEnd"/>
      <w:r w:rsidRPr="009F422E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</w:p>
    <w:p w14:paraId="6F7AE193" w14:textId="77777777" w:rsidR="009F422E" w:rsidRPr="009F422E" w:rsidRDefault="009F422E" w:rsidP="009F422E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82CAC2D" w14:textId="77777777" w:rsidR="009F422E" w:rsidRPr="009F422E" w:rsidRDefault="009F422E" w:rsidP="009F422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9F422E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2. Zamawiający udzieli odpowiedzi Wykonawcom zgodnie z art. 284 ustawy </w:t>
      </w:r>
      <w:proofErr w:type="spellStart"/>
      <w:r w:rsidRPr="009F422E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Pzp</w:t>
      </w:r>
      <w:proofErr w:type="spellEnd"/>
      <w:r w:rsidRPr="009F422E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. </w:t>
      </w:r>
    </w:p>
    <w:p w14:paraId="44D62A37" w14:textId="77777777" w:rsidR="009F422E" w:rsidRPr="009F422E" w:rsidRDefault="009F422E" w:rsidP="009F422E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</w:p>
    <w:p w14:paraId="671E6116" w14:textId="77777777" w:rsidR="009F422E" w:rsidRPr="009F422E" w:rsidRDefault="009F422E" w:rsidP="009F422E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9F422E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3. Treść zapytań wraz z wyjaśnieniami zamawiający przekaże wykonawcom, którym przekazał</w:t>
      </w:r>
    </w:p>
    <w:p w14:paraId="137F726B" w14:textId="77777777" w:rsidR="009F422E" w:rsidRPr="009F422E" w:rsidRDefault="009F422E" w:rsidP="009F422E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9F422E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SWZ, bez ujawniania źródła zapytania oraz zamieści na stronie internetowej postępowania. </w:t>
      </w:r>
    </w:p>
    <w:p w14:paraId="1B553C27" w14:textId="77777777" w:rsidR="009F422E" w:rsidRPr="009F422E" w:rsidRDefault="009F422E" w:rsidP="009F422E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9F422E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4. Zamawiający nie przewiduje zorganizowania zebrania z wykonawcami, o którym mowa w art. </w:t>
      </w:r>
    </w:p>
    <w:p w14:paraId="2FF1705F" w14:textId="77777777" w:rsidR="009F422E" w:rsidRPr="009F422E" w:rsidRDefault="009F422E" w:rsidP="009F422E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9F422E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285 ustawy </w:t>
      </w:r>
      <w:proofErr w:type="spellStart"/>
      <w:r w:rsidRPr="009F422E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pzp</w:t>
      </w:r>
      <w:proofErr w:type="spellEnd"/>
      <w:r w:rsidRPr="009F422E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. </w:t>
      </w:r>
    </w:p>
    <w:p w14:paraId="5C70BBEF" w14:textId="77777777" w:rsidR="009F422E" w:rsidRPr="009F422E" w:rsidRDefault="009F422E" w:rsidP="009F422E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</w:p>
    <w:p w14:paraId="6BE6AE57" w14:textId="77777777" w:rsidR="009F422E" w:rsidRPr="009F422E" w:rsidRDefault="009F422E" w:rsidP="009F422E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  <w:r w:rsidRPr="009F422E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5. </w:t>
      </w:r>
      <w:r w:rsidRPr="009F422E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 xml:space="preserve">Wykonawca pobierający wersję elektroniczną SWZ ze strony internetowej </w:t>
      </w:r>
    </w:p>
    <w:p w14:paraId="0BBB3CBD" w14:textId="77777777" w:rsidR="009F422E" w:rsidRPr="009F422E" w:rsidRDefault="009F422E" w:rsidP="009F422E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  <w:r w:rsidRPr="009F422E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 xml:space="preserve">    Zamawiającego zobowiązany jest do jej monitorowania w tym samym miejscu, z</w:t>
      </w:r>
    </w:p>
    <w:p w14:paraId="2915DF53" w14:textId="77777777" w:rsidR="009F422E" w:rsidRPr="009F422E" w:rsidRDefault="009F422E" w:rsidP="009F422E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  <w:r w:rsidRPr="009F422E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 xml:space="preserve">    którego została pobrana, w terminie do dnia otwarcia ofert, gdyż zamieszczane tam są </w:t>
      </w:r>
    </w:p>
    <w:p w14:paraId="472543A0" w14:textId="77777777" w:rsidR="009F422E" w:rsidRPr="009F422E" w:rsidRDefault="009F422E" w:rsidP="009F422E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  <w:r w:rsidRPr="009F422E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 xml:space="preserve">    wyjaśnienia treści SWZ. Dokonane w ten sposób uzupełnienie stanie się częścią SWZ i </w:t>
      </w:r>
    </w:p>
    <w:p w14:paraId="7BA02E1C" w14:textId="77777777" w:rsidR="009F422E" w:rsidRPr="009F422E" w:rsidRDefault="009F422E" w:rsidP="009F422E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9F422E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 xml:space="preserve">    będzie dla Wykonawców wiążące</w:t>
      </w:r>
      <w:r w:rsidRPr="009F422E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. </w:t>
      </w:r>
    </w:p>
    <w:p w14:paraId="4B15D1F8" w14:textId="77777777" w:rsidR="009F422E" w:rsidRPr="009F422E" w:rsidRDefault="009F422E" w:rsidP="009F422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</w:p>
    <w:p w14:paraId="1F250338" w14:textId="77777777" w:rsidR="009F422E" w:rsidRPr="009F422E" w:rsidRDefault="009F422E" w:rsidP="009F422E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9F422E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6. Zamawiający w uzasadnionych przypadkach może przed upływem terminu składania ofert zmienić </w:t>
      </w:r>
    </w:p>
    <w:p w14:paraId="69F932F0" w14:textId="77777777" w:rsidR="009F422E" w:rsidRPr="009F422E" w:rsidRDefault="009F422E" w:rsidP="009F422E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9F422E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treść SWZ. Dokonaną zmianę treści SWZ Zamawiający udostępniona na stronie internetowej w </w:t>
      </w:r>
    </w:p>
    <w:p w14:paraId="182418DA" w14:textId="77777777" w:rsidR="009F422E" w:rsidRPr="009F422E" w:rsidRDefault="009F422E" w:rsidP="009F422E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9F422E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miejscu publikacji SWZ.</w:t>
      </w:r>
    </w:p>
    <w:p w14:paraId="6524B2EA" w14:textId="77777777" w:rsidR="009F422E" w:rsidRDefault="009F422E" w:rsidP="009F422E">
      <w:pPr>
        <w:pStyle w:val="Bezodstpw"/>
        <w:rPr>
          <w:rFonts w:ascii="Verdana" w:hAnsi="Verdana"/>
          <w:b/>
          <w:bCs/>
          <w:sz w:val="18"/>
          <w:szCs w:val="18"/>
        </w:rPr>
      </w:pPr>
    </w:p>
    <w:p w14:paraId="4439C560" w14:textId="01104F8E" w:rsidR="009F422E" w:rsidRDefault="009F422E" w:rsidP="009F422E">
      <w:pPr>
        <w:pStyle w:val="Bezodstpw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XI</w:t>
      </w:r>
      <w:r w:rsidR="00E23632">
        <w:rPr>
          <w:rFonts w:ascii="Verdana" w:hAnsi="Verdana"/>
          <w:b/>
          <w:bCs/>
          <w:sz w:val="18"/>
          <w:szCs w:val="18"/>
        </w:rPr>
        <w:t>V</w:t>
      </w:r>
      <w:r>
        <w:rPr>
          <w:rFonts w:ascii="Verdana" w:hAnsi="Verdana"/>
          <w:b/>
          <w:bCs/>
          <w:sz w:val="18"/>
          <w:szCs w:val="18"/>
        </w:rPr>
        <w:t>. WYMAGANIA DOTYCZĄCE WADIUM</w:t>
      </w:r>
    </w:p>
    <w:p w14:paraId="3200F44F" w14:textId="77777777" w:rsidR="009F422E" w:rsidRPr="004C221A" w:rsidRDefault="009F422E" w:rsidP="009F422E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69A94626" w14:textId="77777777" w:rsidR="009F422E" w:rsidRDefault="009F422E" w:rsidP="009F422E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C221A">
        <w:rPr>
          <w:rFonts w:ascii="Verdana" w:hAnsi="Verdana"/>
          <w:sz w:val="18"/>
          <w:szCs w:val="18"/>
        </w:rPr>
        <w:t>Zamawiający nie wymaga wniesienia wadium.</w:t>
      </w:r>
    </w:p>
    <w:p w14:paraId="742E25F3" w14:textId="77777777" w:rsidR="009F422E" w:rsidRDefault="009F422E" w:rsidP="00B00763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7955FEB8" w14:textId="69C8A345" w:rsidR="00EA1273" w:rsidRPr="00EA1273" w:rsidRDefault="00EA1273" w:rsidP="00EA127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  <w:r w:rsidRPr="00EA1273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 xml:space="preserve">XV. TERMIN ZWIĄZANIA OFERTĄ: </w:t>
      </w:r>
    </w:p>
    <w:p w14:paraId="7319CB42" w14:textId="5F615E90" w:rsidR="00EA1273" w:rsidRPr="00EA1273" w:rsidRDefault="00EA1273" w:rsidP="00EA1273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EA1273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1. Wykonawca jest związany ofertą od dnia upływu terminu składania ofert do dnia </w:t>
      </w:r>
      <w:r w:rsidR="003339EB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29</w:t>
      </w:r>
      <w:r w:rsidRPr="00EA1273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.10.2021r. </w:t>
      </w:r>
    </w:p>
    <w:p w14:paraId="3F978AE7" w14:textId="77777777" w:rsidR="00EA1273" w:rsidRPr="00EA1273" w:rsidRDefault="00EA1273" w:rsidP="00EA1273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EA1273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2. W przypadku, gdy wybór najkorzystniejszej oferty nie nastąpi przed upływem terminu związania</w:t>
      </w:r>
    </w:p>
    <w:p w14:paraId="33B8975C" w14:textId="77777777" w:rsidR="00EA1273" w:rsidRPr="00EA1273" w:rsidRDefault="00EA1273" w:rsidP="00EA1273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EA1273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ofertą określonego w SWZ, Zamawiający przed upływem terminu związania oferta zwraca się </w:t>
      </w:r>
    </w:p>
    <w:p w14:paraId="4B937D49" w14:textId="77777777" w:rsidR="00EA1273" w:rsidRPr="00EA1273" w:rsidRDefault="00EA1273" w:rsidP="00EA1273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EA1273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jednokrotnie do Wykonawców o wyrażenie zgody na przedłużenie tego terminu o wskazywany </w:t>
      </w:r>
    </w:p>
    <w:p w14:paraId="743A43B1" w14:textId="77777777" w:rsidR="00EA1273" w:rsidRPr="00EA1273" w:rsidRDefault="00EA1273" w:rsidP="00EA1273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EA1273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przez niego okres, nie dłuższy niż 30 dni. </w:t>
      </w:r>
    </w:p>
    <w:p w14:paraId="7A43C5E6" w14:textId="77777777" w:rsidR="00EA1273" w:rsidRPr="00EA1273" w:rsidRDefault="00EA1273" w:rsidP="00EA1273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EA1273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3. Przedłużenie terminu związania ofertą, o którym mowa w ust. 2, wymaga złożenia przez</w:t>
      </w:r>
    </w:p>
    <w:p w14:paraId="150BF847" w14:textId="77777777" w:rsidR="00EA1273" w:rsidRPr="00EA1273" w:rsidRDefault="00EA1273" w:rsidP="00EA1273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A1273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Wykonawcę pisemnego oświadczenia o wyrażeniu zgody na przedłużenie terminu związania oferta.</w:t>
      </w:r>
    </w:p>
    <w:p w14:paraId="49A4351A" w14:textId="77777777" w:rsidR="00EA1273" w:rsidRDefault="00EA1273" w:rsidP="00B00763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273C1320" w14:textId="6B0B107C" w:rsidR="00EA1273" w:rsidRPr="00EA1273" w:rsidRDefault="00EA1273" w:rsidP="00EA1273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  <w:r w:rsidRPr="00EA1273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XV</w:t>
      </w:r>
      <w:r w:rsidR="00E23632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I</w:t>
      </w:r>
      <w:r w:rsidRPr="00EA1273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 xml:space="preserve">. OPIS SPOSOBU PRZYGOTOWANIA OFERTY: </w:t>
      </w:r>
    </w:p>
    <w:p w14:paraId="46B68858" w14:textId="77777777" w:rsidR="00EA1273" w:rsidRPr="00EA1273" w:rsidRDefault="00EA1273" w:rsidP="00EA1273">
      <w:pPr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EA1273">
        <w:rPr>
          <w:rFonts w:ascii="Verdana" w:eastAsia="Calibri" w:hAnsi="Verdana" w:cs="Times New Roman"/>
          <w:sz w:val="18"/>
          <w:szCs w:val="18"/>
        </w:rPr>
        <w:t>1. Wykonawca może złożyć tylko jedną ofertę.</w:t>
      </w:r>
    </w:p>
    <w:p w14:paraId="63996A03" w14:textId="77777777" w:rsidR="00EA1273" w:rsidRPr="00EA1273" w:rsidRDefault="00EA1273" w:rsidP="00EA1273">
      <w:pPr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EA1273">
        <w:rPr>
          <w:rFonts w:ascii="Verdana" w:eastAsia="Calibri" w:hAnsi="Verdana" w:cs="Times New Roman"/>
          <w:sz w:val="18"/>
          <w:szCs w:val="18"/>
        </w:rPr>
        <w:t>2. Treść oferty musi być zgodna z wymaganiami Zamawiającego określonymi w niniejszej SWZ.</w:t>
      </w:r>
    </w:p>
    <w:p w14:paraId="0F84F153" w14:textId="77777777" w:rsidR="00EA1273" w:rsidRPr="00EA1273" w:rsidRDefault="00EA1273" w:rsidP="00EA1273">
      <w:pPr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EA1273">
        <w:rPr>
          <w:rFonts w:ascii="Verdana" w:eastAsia="Calibri" w:hAnsi="Verdana" w:cs="Times New Roman"/>
          <w:sz w:val="18"/>
          <w:szCs w:val="18"/>
        </w:rPr>
        <w:t xml:space="preserve">3. Oferta oraz pozostałe oświadczenia i dokumenty, dla których Zamawiający określił wzory w formie </w:t>
      </w:r>
    </w:p>
    <w:p w14:paraId="7A2AB6C5" w14:textId="77777777" w:rsidR="00EA1273" w:rsidRPr="00EA1273" w:rsidRDefault="00EA1273" w:rsidP="00EA1273">
      <w:pPr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EA1273">
        <w:rPr>
          <w:rFonts w:ascii="Verdana" w:eastAsia="Calibri" w:hAnsi="Verdana" w:cs="Times New Roman"/>
          <w:sz w:val="18"/>
          <w:szCs w:val="18"/>
        </w:rPr>
        <w:t xml:space="preserve">    formularzy, powinny być sporządzone zgodnie z tymi wzorami.</w:t>
      </w:r>
    </w:p>
    <w:p w14:paraId="53B2978E" w14:textId="77777777" w:rsidR="00EA1273" w:rsidRPr="00EA1273" w:rsidRDefault="00EA1273" w:rsidP="00EA1273">
      <w:pPr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EA1273">
        <w:rPr>
          <w:rFonts w:ascii="Verdana" w:eastAsia="Calibri" w:hAnsi="Verdana" w:cs="Times New Roman"/>
          <w:sz w:val="18"/>
          <w:szCs w:val="18"/>
        </w:rPr>
        <w:t xml:space="preserve">4. Oferta wraz ze stanowiącymi jej integralną część załącznikami musi być sporządzona w języku </w:t>
      </w:r>
    </w:p>
    <w:p w14:paraId="056D0352" w14:textId="77777777" w:rsidR="00EA1273" w:rsidRPr="00EA1273" w:rsidRDefault="00EA1273" w:rsidP="00EA1273">
      <w:pPr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EA1273">
        <w:rPr>
          <w:rFonts w:ascii="Verdana" w:eastAsia="Calibri" w:hAnsi="Verdana" w:cs="Times New Roman"/>
          <w:sz w:val="18"/>
          <w:szCs w:val="18"/>
        </w:rPr>
        <w:t xml:space="preserve">    polskim i złożona pod rygorem nieważności w formie elektronicznej lub w postaci elektronicznej,</w:t>
      </w:r>
    </w:p>
    <w:p w14:paraId="4225275F" w14:textId="77777777" w:rsidR="00EA1273" w:rsidRPr="00EA1273" w:rsidRDefault="00EA1273" w:rsidP="00EA1273">
      <w:pPr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EA1273">
        <w:rPr>
          <w:rFonts w:ascii="Verdana" w:eastAsia="Calibri" w:hAnsi="Verdana" w:cs="Times New Roman"/>
          <w:sz w:val="18"/>
          <w:szCs w:val="18"/>
        </w:rPr>
        <w:t xml:space="preserve">    za pośrednictwem Platformy oraz podpisana kwalifikowanym podpisem elektronicznym, podpisem</w:t>
      </w:r>
    </w:p>
    <w:p w14:paraId="26644566" w14:textId="77777777" w:rsidR="00EA1273" w:rsidRPr="00EA1273" w:rsidRDefault="00EA1273" w:rsidP="00EA1273">
      <w:pPr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EA1273">
        <w:rPr>
          <w:rFonts w:ascii="Verdana" w:eastAsia="Calibri" w:hAnsi="Verdana" w:cs="Times New Roman"/>
          <w:sz w:val="18"/>
          <w:szCs w:val="18"/>
        </w:rPr>
        <w:t xml:space="preserve">    zaufanym lub podpisem osobistym przez osobę (osoby) uprawnione do reprezentowania </w:t>
      </w:r>
    </w:p>
    <w:p w14:paraId="6FC72462" w14:textId="77777777" w:rsidR="00EA1273" w:rsidRPr="00EA1273" w:rsidRDefault="00EA1273" w:rsidP="00EA1273">
      <w:pPr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EA1273">
        <w:rPr>
          <w:rFonts w:ascii="Verdana" w:eastAsia="Calibri" w:hAnsi="Verdana" w:cs="Times New Roman"/>
          <w:sz w:val="18"/>
          <w:szCs w:val="18"/>
        </w:rPr>
        <w:t xml:space="preserve">    Wykonawcy, zgodnie z formą reprezentacji określoną w dokumentach rejestrowych. Jeżeli </w:t>
      </w:r>
    </w:p>
    <w:p w14:paraId="45CBA4A2" w14:textId="77777777" w:rsidR="00EA1273" w:rsidRPr="00EA1273" w:rsidRDefault="00EA1273" w:rsidP="00EA1273">
      <w:pPr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EA1273">
        <w:rPr>
          <w:rFonts w:ascii="Verdana" w:eastAsia="Calibri" w:hAnsi="Verdana" w:cs="Times New Roman"/>
          <w:sz w:val="18"/>
          <w:szCs w:val="18"/>
        </w:rPr>
        <w:t xml:space="preserve">    umocowanie dla osób podpisujących ofertę nie wynika z dokumentów rejestrowych, Wykonawca </w:t>
      </w:r>
    </w:p>
    <w:p w14:paraId="3077BD62" w14:textId="77777777" w:rsidR="00EA1273" w:rsidRPr="00EA1273" w:rsidRDefault="00EA1273" w:rsidP="00EA1273">
      <w:pPr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EA1273">
        <w:rPr>
          <w:rFonts w:ascii="Verdana" w:eastAsia="Calibri" w:hAnsi="Verdana" w:cs="Times New Roman"/>
          <w:sz w:val="18"/>
          <w:szCs w:val="18"/>
        </w:rPr>
        <w:t xml:space="preserve">    do oferty powinien dołączyć dokument pełnomocnictwa udzielonego przez osoby uprawnione </w:t>
      </w:r>
    </w:p>
    <w:p w14:paraId="7CA92CF8" w14:textId="77777777" w:rsidR="00EA1273" w:rsidRPr="00EA1273" w:rsidRDefault="00EA1273" w:rsidP="00EA1273">
      <w:pPr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EA1273">
        <w:rPr>
          <w:rFonts w:ascii="Verdana" w:eastAsia="Calibri" w:hAnsi="Verdana" w:cs="Times New Roman"/>
          <w:sz w:val="18"/>
          <w:szCs w:val="18"/>
        </w:rPr>
        <w:t xml:space="preserve">    Pełnomocnictwo powinno zostać złożone w formie elektronicznej lub w postaci elektronicznej </w:t>
      </w:r>
    </w:p>
    <w:p w14:paraId="012F142B" w14:textId="77777777" w:rsidR="00EA1273" w:rsidRPr="00EA1273" w:rsidRDefault="00EA1273" w:rsidP="00EA1273">
      <w:pPr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EA1273">
        <w:rPr>
          <w:rFonts w:ascii="Verdana" w:eastAsia="Calibri" w:hAnsi="Verdana" w:cs="Times New Roman"/>
          <w:sz w:val="18"/>
          <w:szCs w:val="18"/>
        </w:rPr>
        <w:t xml:space="preserve">    opatrzonej podpisem zaufanym, lub podpisem osobistym albo w elektronicznej kopii dokumentu </w:t>
      </w:r>
    </w:p>
    <w:p w14:paraId="062562A8" w14:textId="77777777" w:rsidR="00EA1273" w:rsidRPr="00EA1273" w:rsidRDefault="00EA1273" w:rsidP="00EA1273">
      <w:pPr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EA1273">
        <w:rPr>
          <w:rFonts w:ascii="Verdana" w:eastAsia="Calibri" w:hAnsi="Verdana" w:cs="Times New Roman"/>
          <w:sz w:val="18"/>
          <w:szCs w:val="18"/>
        </w:rPr>
        <w:t xml:space="preserve">    poświadczonej notarialnie za zgodność z oryginałem przy użyciu kwalifikowanego podpisu</w:t>
      </w:r>
    </w:p>
    <w:p w14:paraId="634680E0" w14:textId="77777777" w:rsidR="00EA1273" w:rsidRPr="00EA1273" w:rsidRDefault="00EA1273" w:rsidP="00EA1273">
      <w:pPr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EA1273">
        <w:rPr>
          <w:rFonts w:ascii="Verdana" w:eastAsia="Calibri" w:hAnsi="Verdana" w:cs="Times New Roman"/>
          <w:sz w:val="18"/>
          <w:szCs w:val="18"/>
        </w:rPr>
        <w:t xml:space="preserve">    elektronicznego.</w:t>
      </w:r>
    </w:p>
    <w:p w14:paraId="22CAFF68" w14:textId="77777777" w:rsidR="00EA1273" w:rsidRPr="00EA1273" w:rsidRDefault="00EA1273" w:rsidP="00EA1273">
      <w:pPr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EA1273">
        <w:rPr>
          <w:rFonts w:ascii="Verdana" w:eastAsia="Calibri" w:hAnsi="Verdana" w:cs="Times New Roman"/>
          <w:sz w:val="18"/>
          <w:szCs w:val="18"/>
        </w:rPr>
        <w:t xml:space="preserve">5. Zamawiający informuje, iż zgodnie z art. 18 ust. 3 ustawy </w:t>
      </w:r>
      <w:proofErr w:type="spellStart"/>
      <w:r w:rsidRPr="00EA1273">
        <w:rPr>
          <w:rFonts w:ascii="Verdana" w:eastAsia="Calibri" w:hAnsi="Verdana" w:cs="Times New Roman"/>
          <w:sz w:val="18"/>
          <w:szCs w:val="18"/>
        </w:rPr>
        <w:t>Pzp</w:t>
      </w:r>
      <w:proofErr w:type="spellEnd"/>
      <w:r w:rsidRPr="00EA1273">
        <w:rPr>
          <w:rFonts w:ascii="Verdana" w:eastAsia="Calibri" w:hAnsi="Verdana" w:cs="Times New Roman"/>
          <w:sz w:val="18"/>
          <w:szCs w:val="18"/>
        </w:rPr>
        <w:t xml:space="preserve">, nie ujawnia się informacji </w:t>
      </w:r>
    </w:p>
    <w:p w14:paraId="60B4EDD4" w14:textId="77777777" w:rsidR="00EA1273" w:rsidRPr="00EA1273" w:rsidRDefault="00EA1273" w:rsidP="00EA1273">
      <w:pPr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EA1273">
        <w:rPr>
          <w:rFonts w:ascii="Verdana" w:eastAsia="Calibri" w:hAnsi="Verdana" w:cs="Times New Roman"/>
          <w:sz w:val="18"/>
          <w:szCs w:val="18"/>
        </w:rPr>
        <w:t xml:space="preserve">   stanowiących tajemnicę przedsiębiorstwa, w rozumieniu przepisów ustawy z dnia 16 kwietnia </w:t>
      </w:r>
    </w:p>
    <w:p w14:paraId="1814CEEF" w14:textId="77777777" w:rsidR="00EA1273" w:rsidRPr="00EA1273" w:rsidRDefault="00EA1273" w:rsidP="00EA1273">
      <w:pPr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EA1273">
        <w:rPr>
          <w:rFonts w:ascii="Verdana" w:eastAsia="Calibri" w:hAnsi="Verdana" w:cs="Times New Roman"/>
          <w:sz w:val="18"/>
          <w:szCs w:val="18"/>
        </w:rPr>
        <w:t xml:space="preserve">   1993r. o zwalczaniu nieuczciwej konkurencji (Dz. U. z 2020 r., poz. 1913), zwanej dalej „ustawą </w:t>
      </w:r>
    </w:p>
    <w:p w14:paraId="71537665" w14:textId="77777777" w:rsidR="00EA1273" w:rsidRPr="00EA1273" w:rsidRDefault="00EA1273" w:rsidP="00EA1273">
      <w:pPr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EA1273">
        <w:rPr>
          <w:rFonts w:ascii="Verdana" w:eastAsia="Calibri" w:hAnsi="Verdana" w:cs="Times New Roman"/>
          <w:sz w:val="18"/>
          <w:szCs w:val="18"/>
        </w:rPr>
        <w:t xml:space="preserve">    o zwalczaniu nieuczciwej konkurencji” jeżeli Wykonawca:</w:t>
      </w:r>
    </w:p>
    <w:p w14:paraId="29F1FD26" w14:textId="77777777" w:rsidR="00EA1273" w:rsidRPr="00EA1273" w:rsidRDefault="00EA1273" w:rsidP="00EA1273">
      <w:pPr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EA1273">
        <w:rPr>
          <w:rFonts w:ascii="Verdana" w:eastAsia="Calibri" w:hAnsi="Verdana" w:cs="Times New Roman"/>
          <w:sz w:val="18"/>
          <w:szCs w:val="18"/>
        </w:rPr>
        <w:t>a) wraz z przekazaniem takich informacji, zastrzegł, że nie mogą być one udostępnione,</w:t>
      </w:r>
    </w:p>
    <w:p w14:paraId="43896968" w14:textId="77777777" w:rsidR="00EA1273" w:rsidRPr="00EA1273" w:rsidRDefault="00EA1273" w:rsidP="00EA1273">
      <w:pPr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EA1273">
        <w:rPr>
          <w:rFonts w:ascii="Verdana" w:eastAsia="Calibri" w:hAnsi="Verdana" w:cs="Times New Roman"/>
          <w:sz w:val="18"/>
          <w:szCs w:val="18"/>
        </w:rPr>
        <w:t xml:space="preserve">b) wykazał, załączając stosowne uzasadnienie, iż zastrzeżone informacje stanowią tajemnicę </w:t>
      </w:r>
    </w:p>
    <w:p w14:paraId="099D8304" w14:textId="77777777" w:rsidR="00EA1273" w:rsidRPr="00EA1273" w:rsidRDefault="00EA1273" w:rsidP="00EA1273">
      <w:pPr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EA1273">
        <w:rPr>
          <w:rFonts w:ascii="Verdana" w:eastAsia="Calibri" w:hAnsi="Verdana" w:cs="Times New Roman"/>
          <w:sz w:val="18"/>
          <w:szCs w:val="18"/>
        </w:rPr>
        <w:t xml:space="preserve">    przedsiębiorstwa.</w:t>
      </w:r>
    </w:p>
    <w:p w14:paraId="7AB7E7D2" w14:textId="77777777" w:rsidR="00EA1273" w:rsidRPr="00EA1273" w:rsidRDefault="00EA1273" w:rsidP="00EA1273">
      <w:pPr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EA1273">
        <w:rPr>
          <w:rFonts w:ascii="Verdana" w:eastAsia="Calibri" w:hAnsi="Verdana" w:cs="Times New Roman"/>
          <w:sz w:val="18"/>
          <w:szCs w:val="18"/>
        </w:rPr>
        <w:t xml:space="preserve">    Zaleca się, aby uzasadnienie o którym mowa powyżej było sformułowane w sposób umożliwiający </w:t>
      </w:r>
    </w:p>
    <w:p w14:paraId="7C456C68" w14:textId="77777777" w:rsidR="00EA1273" w:rsidRPr="00EA1273" w:rsidRDefault="00EA1273" w:rsidP="00EA1273">
      <w:pPr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EA1273">
        <w:rPr>
          <w:rFonts w:ascii="Verdana" w:eastAsia="Calibri" w:hAnsi="Verdana" w:cs="Times New Roman"/>
          <w:sz w:val="18"/>
          <w:szCs w:val="18"/>
        </w:rPr>
        <w:t xml:space="preserve">     jego udostępnienie pozostałym uczestnikom postępowania. Wykonawca nie może zastrzec </w:t>
      </w:r>
    </w:p>
    <w:p w14:paraId="0E5CBB35" w14:textId="77777777" w:rsidR="00EA1273" w:rsidRPr="00EA1273" w:rsidRDefault="00EA1273" w:rsidP="00EA1273">
      <w:pPr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EA1273">
        <w:rPr>
          <w:rFonts w:ascii="Verdana" w:eastAsia="Calibri" w:hAnsi="Verdana" w:cs="Times New Roman"/>
          <w:sz w:val="18"/>
          <w:szCs w:val="18"/>
        </w:rPr>
        <w:t xml:space="preserve">     informacji, o których mowa w art. 222 ust. 5 ustawy </w:t>
      </w:r>
      <w:proofErr w:type="spellStart"/>
      <w:r w:rsidRPr="00EA1273">
        <w:rPr>
          <w:rFonts w:ascii="Verdana" w:eastAsia="Calibri" w:hAnsi="Verdana" w:cs="Times New Roman"/>
          <w:sz w:val="18"/>
          <w:szCs w:val="18"/>
        </w:rPr>
        <w:t>Pzp</w:t>
      </w:r>
      <w:proofErr w:type="spellEnd"/>
      <w:r w:rsidRPr="00EA1273">
        <w:rPr>
          <w:rFonts w:ascii="Verdana" w:eastAsia="Calibri" w:hAnsi="Verdana" w:cs="Times New Roman"/>
          <w:sz w:val="18"/>
          <w:szCs w:val="18"/>
        </w:rPr>
        <w:t>.</w:t>
      </w:r>
    </w:p>
    <w:p w14:paraId="1686A99D" w14:textId="77777777" w:rsidR="00EA1273" w:rsidRPr="00EA1273" w:rsidRDefault="00EA1273" w:rsidP="00EA1273">
      <w:pPr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EA1273">
        <w:rPr>
          <w:rFonts w:ascii="Verdana" w:eastAsia="Calibri" w:hAnsi="Verdana" w:cs="Times New Roman"/>
          <w:sz w:val="18"/>
          <w:szCs w:val="18"/>
        </w:rPr>
        <w:t xml:space="preserve">6. Opis sposobu przygotowania oferty składanej w formie elektronicznej lub w postaci elektronicznej </w:t>
      </w:r>
    </w:p>
    <w:p w14:paraId="472598D8" w14:textId="77777777" w:rsidR="00EA1273" w:rsidRPr="00EA1273" w:rsidRDefault="00EA1273" w:rsidP="00EA1273">
      <w:pPr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EA1273">
        <w:rPr>
          <w:rFonts w:ascii="Verdana" w:eastAsia="Calibri" w:hAnsi="Verdana" w:cs="Times New Roman"/>
          <w:sz w:val="18"/>
          <w:szCs w:val="18"/>
        </w:rPr>
        <w:t xml:space="preserve">     znajduje się na stronie postępowania na Platformie.</w:t>
      </w:r>
    </w:p>
    <w:p w14:paraId="086561C7" w14:textId="77777777" w:rsidR="00EA1273" w:rsidRPr="00EA1273" w:rsidRDefault="00EA1273" w:rsidP="00EA1273">
      <w:pPr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EA1273">
        <w:rPr>
          <w:rFonts w:ascii="Verdana" w:eastAsia="Calibri" w:hAnsi="Verdana" w:cs="Times New Roman"/>
          <w:sz w:val="18"/>
          <w:szCs w:val="18"/>
        </w:rPr>
        <w:t xml:space="preserve">7. Do upływu terminu składania ofert, Wykonawca, za pośrednictwem Platformy, może wycofać </w:t>
      </w:r>
    </w:p>
    <w:p w14:paraId="3464B176" w14:textId="77777777" w:rsidR="00EA1273" w:rsidRPr="00EA1273" w:rsidRDefault="00EA1273" w:rsidP="00EA1273">
      <w:pPr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EA1273">
        <w:rPr>
          <w:rFonts w:ascii="Verdana" w:eastAsia="Calibri" w:hAnsi="Verdana" w:cs="Times New Roman"/>
          <w:sz w:val="18"/>
          <w:szCs w:val="18"/>
        </w:rPr>
        <w:t xml:space="preserve">    złożoną ofertę lub wprowadzić zmiany w ofercie i innych dokumentach złożonych wraz z nią przed </w:t>
      </w:r>
    </w:p>
    <w:p w14:paraId="15F8CF1E" w14:textId="77777777" w:rsidR="00EA1273" w:rsidRPr="00EA1273" w:rsidRDefault="00EA1273" w:rsidP="00EA1273">
      <w:pPr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EA1273">
        <w:rPr>
          <w:rFonts w:ascii="Verdana" w:eastAsia="Calibri" w:hAnsi="Verdana" w:cs="Times New Roman"/>
          <w:sz w:val="18"/>
          <w:szCs w:val="18"/>
        </w:rPr>
        <w:t xml:space="preserve">    upływem terminu postępując zgodnie z instrukcją znajdującą się na stronie postępowania.</w:t>
      </w:r>
    </w:p>
    <w:p w14:paraId="052E5DCF" w14:textId="77777777" w:rsidR="00EA1273" w:rsidRPr="00EA1273" w:rsidRDefault="00EA1273" w:rsidP="00EA1273">
      <w:pPr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EA1273">
        <w:rPr>
          <w:rFonts w:ascii="Verdana" w:eastAsia="Calibri" w:hAnsi="Verdana" w:cs="Times New Roman"/>
          <w:sz w:val="18"/>
          <w:szCs w:val="18"/>
        </w:rPr>
        <w:t>8. Zamawiający nie przewiduje zwrotu kosztów udziału w postępowaniu. Wykonawca ponosi wszelkie</w:t>
      </w:r>
    </w:p>
    <w:p w14:paraId="07C33D99" w14:textId="7DC4542B" w:rsidR="00EA1273" w:rsidRDefault="00EA1273" w:rsidP="00EA1273">
      <w:pPr>
        <w:pStyle w:val="Bezodstpw"/>
        <w:spacing w:line="276" w:lineRule="auto"/>
        <w:rPr>
          <w:rFonts w:ascii="Verdana" w:hAnsi="Verdana"/>
          <w:b/>
          <w:bCs/>
          <w:sz w:val="18"/>
          <w:szCs w:val="18"/>
        </w:rPr>
      </w:pPr>
      <w:r>
        <w:rPr>
          <w:rFonts w:ascii="Verdana" w:eastAsia="Calibri" w:hAnsi="Verdana" w:cs="Times New Roman"/>
          <w:sz w:val="18"/>
          <w:szCs w:val="18"/>
        </w:rPr>
        <w:t xml:space="preserve">    </w:t>
      </w:r>
      <w:r w:rsidRPr="00EA1273">
        <w:rPr>
          <w:rFonts w:ascii="Verdana" w:eastAsia="Calibri" w:hAnsi="Verdana" w:cs="Times New Roman"/>
          <w:sz w:val="18"/>
          <w:szCs w:val="18"/>
        </w:rPr>
        <w:t>koszty związane z przygotowaniem i złożeniem oferty.</w:t>
      </w:r>
    </w:p>
    <w:p w14:paraId="70F84814" w14:textId="77777777" w:rsidR="000B2104" w:rsidRDefault="000B2104" w:rsidP="00B00763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3DF9037B" w14:textId="22845C69" w:rsidR="000B2104" w:rsidRPr="000B2104" w:rsidRDefault="000B2104" w:rsidP="000B210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Times New Roman"/>
          <w:b/>
          <w:bCs/>
          <w:sz w:val="18"/>
          <w:szCs w:val="18"/>
        </w:rPr>
      </w:pPr>
      <w:r w:rsidRPr="000B2104">
        <w:rPr>
          <w:rFonts w:ascii="Verdana" w:eastAsia="Calibri" w:hAnsi="Verdana" w:cs="Times New Roman"/>
          <w:b/>
          <w:bCs/>
          <w:color w:val="000000"/>
          <w:sz w:val="18"/>
          <w:szCs w:val="18"/>
        </w:rPr>
        <w:t>XVI</w:t>
      </w:r>
      <w:r w:rsidR="00E23632">
        <w:rPr>
          <w:rFonts w:ascii="Verdana" w:eastAsia="Calibri" w:hAnsi="Verdana" w:cs="Times New Roman"/>
          <w:b/>
          <w:bCs/>
          <w:color w:val="000000"/>
          <w:sz w:val="18"/>
          <w:szCs w:val="18"/>
        </w:rPr>
        <w:t>I</w:t>
      </w:r>
      <w:r w:rsidRPr="000B2104">
        <w:rPr>
          <w:rFonts w:ascii="Verdana" w:eastAsia="Calibri" w:hAnsi="Verdana" w:cs="Times New Roman"/>
          <w:b/>
          <w:bCs/>
          <w:color w:val="000000"/>
          <w:sz w:val="18"/>
          <w:szCs w:val="18"/>
        </w:rPr>
        <w:t>. SPOSÓB ORAZ TERMIN SKŁADANIA OFERT</w:t>
      </w:r>
    </w:p>
    <w:p w14:paraId="1507485F" w14:textId="77777777" w:rsidR="000B2104" w:rsidRPr="000B2104" w:rsidRDefault="000B2104" w:rsidP="000B210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</w:p>
    <w:p w14:paraId="53703150" w14:textId="77777777" w:rsidR="000B2104" w:rsidRPr="000B2104" w:rsidRDefault="000B2104" w:rsidP="000B210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0B2104">
        <w:rPr>
          <w:rFonts w:ascii="Verdana" w:eastAsia="Calibri" w:hAnsi="Verdana" w:cs="Times New Roman"/>
          <w:sz w:val="18"/>
          <w:szCs w:val="18"/>
        </w:rPr>
        <w:t xml:space="preserve">1. Ofertę składa się pod rygorem nieważności w formie elektronicznej opatrzonej podpisem </w:t>
      </w:r>
    </w:p>
    <w:p w14:paraId="1220AADF" w14:textId="77777777" w:rsidR="000B2104" w:rsidRPr="000B2104" w:rsidRDefault="000B2104" w:rsidP="000B210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0B2104">
        <w:rPr>
          <w:rFonts w:ascii="Verdana" w:eastAsia="Calibri" w:hAnsi="Verdana" w:cs="Times New Roman"/>
          <w:sz w:val="18"/>
          <w:szCs w:val="18"/>
        </w:rPr>
        <w:t xml:space="preserve">    kwalifikowanym lub w postaci elektronicznej opatrzonej podpisem zaufanym lub podpisem </w:t>
      </w:r>
    </w:p>
    <w:p w14:paraId="0A47FA91" w14:textId="77777777" w:rsidR="000B2104" w:rsidRPr="000B2104" w:rsidRDefault="000B2104" w:rsidP="000B210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0B2104">
        <w:rPr>
          <w:rFonts w:ascii="Verdana" w:eastAsia="Calibri" w:hAnsi="Verdana" w:cs="Times New Roman"/>
          <w:sz w:val="18"/>
          <w:szCs w:val="18"/>
        </w:rPr>
        <w:t xml:space="preserve">    osobistym za pośrednictwem Platformy zakupowej pod adresem </w:t>
      </w:r>
    </w:p>
    <w:p w14:paraId="06644015" w14:textId="77777777" w:rsidR="000B2104" w:rsidRPr="000B2104" w:rsidRDefault="000B2104" w:rsidP="000B210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0B2104">
        <w:rPr>
          <w:rFonts w:ascii="Verdana" w:eastAsia="Calibri" w:hAnsi="Verdana" w:cs="Times New Roman"/>
          <w:sz w:val="18"/>
          <w:szCs w:val="18"/>
        </w:rPr>
        <w:t xml:space="preserve">    </w:t>
      </w:r>
      <w:hyperlink r:id="rId19" w:history="1">
        <w:r w:rsidRPr="000B2104">
          <w:rPr>
            <w:rFonts w:ascii="Verdana" w:eastAsia="Calibri" w:hAnsi="Verdana" w:cs="Times New Roman"/>
            <w:color w:val="0000FF"/>
            <w:sz w:val="18"/>
            <w:szCs w:val="18"/>
            <w:u w:val="single"/>
          </w:rPr>
          <w:t>https://platformazakupowa.pl/sp_golub_dobrzyn</w:t>
        </w:r>
      </w:hyperlink>
      <w:r w:rsidRPr="000B2104">
        <w:rPr>
          <w:rFonts w:ascii="Verdana" w:eastAsia="Calibri" w:hAnsi="Verdana" w:cs="Times New Roman"/>
          <w:sz w:val="18"/>
          <w:szCs w:val="18"/>
        </w:rPr>
        <w:t xml:space="preserve">. </w:t>
      </w:r>
    </w:p>
    <w:p w14:paraId="4EFB09F8" w14:textId="4C29DC91" w:rsidR="000B2104" w:rsidRPr="000B2104" w:rsidRDefault="000B2104" w:rsidP="000B210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Times New Roman"/>
          <w:b/>
          <w:bCs/>
          <w:sz w:val="18"/>
          <w:szCs w:val="18"/>
        </w:rPr>
      </w:pPr>
      <w:r w:rsidRPr="000B2104">
        <w:rPr>
          <w:rFonts w:ascii="Verdana" w:eastAsia="Calibri" w:hAnsi="Verdana" w:cs="Times New Roman"/>
          <w:sz w:val="18"/>
          <w:szCs w:val="18"/>
        </w:rPr>
        <w:t xml:space="preserve">    Na stronie dotyczącej odpowiedniego postępowania </w:t>
      </w:r>
      <w:r w:rsidRPr="000B2104">
        <w:rPr>
          <w:rFonts w:ascii="Verdana" w:eastAsia="Calibri" w:hAnsi="Verdana" w:cs="Times New Roman"/>
          <w:b/>
          <w:bCs/>
          <w:sz w:val="18"/>
          <w:szCs w:val="18"/>
        </w:rPr>
        <w:t xml:space="preserve">do dnia </w:t>
      </w:r>
      <w:r w:rsidR="003339EB">
        <w:rPr>
          <w:rFonts w:ascii="Verdana" w:eastAsia="Calibri" w:hAnsi="Verdana" w:cs="Times New Roman"/>
          <w:b/>
          <w:bCs/>
          <w:sz w:val="18"/>
          <w:szCs w:val="18"/>
        </w:rPr>
        <w:t>30</w:t>
      </w:r>
      <w:r w:rsidRPr="000B2104">
        <w:rPr>
          <w:rFonts w:ascii="Verdana" w:eastAsia="Calibri" w:hAnsi="Verdana" w:cs="Times New Roman"/>
          <w:b/>
          <w:bCs/>
          <w:sz w:val="18"/>
          <w:szCs w:val="18"/>
        </w:rPr>
        <w:t xml:space="preserve">.09.2021 r. do godz. </w:t>
      </w:r>
      <w:r w:rsidR="003339EB">
        <w:rPr>
          <w:rFonts w:ascii="Verdana" w:eastAsia="Calibri" w:hAnsi="Verdana" w:cs="Times New Roman"/>
          <w:b/>
          <w:bCs/>
          <w:sz w:val="18"/>
          <w:szCs w:val="18"/>
        </w:rPr>
        <w:t>9</w:t>
      </w:r>
      <w:r w:rsidRPr="000B2104">
        <w:rPr>
          <w:rFonts w:ascii="Verdana" w:eastAsia="Calibri" w:hAnsi="Verdana" w:cs="Times New Roman"/>
          <w:b/>
          <w:bCs/>
          <w:sz w:val="18"/>
          <w:szCs w:val="18"/>
        </w:rPr>
        <w:t>:00.</w:t>
      </w:r>
    </w:p>
    <w:p w14:paraId="0FBA4C9C" w14:textId="77777777" w:rsidR="000B2104" w:rsidRPr="000B2104" w:rsidRDefault="000B2104" w:rsidP="000B210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0B2104">
        <w:rPr>
          <w:rFonts w:ascii="Verdana" w:eastAsia="Calibri" w:hAnsi="Verdana" w:cs="Times New Roman"/>
          <w:sz w:val="18"/>
          <w:szCs w:val="18"/>
        </w:rPr>
        <w:t xml:space="preserve">2.Za datę przekazania oferty przyjmuje się datę jej przekazania w systemie (platformie zakupowej), </w:t>
      </w:r>
    </w:p>
    <w:p w14:paraId="7919A428" w14:textId="77777777" w:rsidR="000B2104" w:rsidRPr="000B2104" w:rsidRDefault="000B2104" w:rsidP="000B210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0B2104">
        <w:rPr>
          <w:rFonts w:ascii="Verdana" w:eastAsia="Calibri" w:hAnsi="Verdana" w:cs="Times New Roman"/>
          <w:sz w:val="18"/>
          <w:szCs w:val="18"/>
        </w:rPr>
        <w:t xml:space="preserve">    tj.  kliknięcie w drugim kroku składania oferty przycisku "Złóż ofertę", po prawidłowym przejściu </w:t>
      </w:r>
    </w:p>
    <w:p w14:paraId="67BB882B" w14:textId="77777777" w:rsidR="000B2104" w:rsidRPr="000B2104" w:rsidRDefault="000B2104" w:rsidP="000B210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0B2104">
        <w:rPr>
          <w:rFonts w:ascii="Verdana" w:eastAsia="Calibri" w:hAnsi="Verdana" w:cs="Times New Roman"/>
          <w:sz w:val="18"/>
          <w:szCs w:val="18"/>
        </w:rPr>
        <w:t xml:space="preserve">    procesu platforma wyświetli komunikat o tym, że oferta została złożona. </w:t>
      </w:r>
    </w:p>
    <w:p w14:paraId="2063BA5B" w14:textId="77777777" w:rsidR="000B2104" w:rsidRPr="000B2104" w:rsidRDefault="000B2104" w:rsidP="000B21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CF0FBA4" w14:textId="61C3D36B" w:rsidR="000B2104" w:rsidRPr="000B2104" w:rsidRDefault="000B2104" w:rsidP="000B210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  <w:r w:rsidRPr="000B2104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lastRenderedPageBreak/>
        <w:t>X</w:t>
      </w:r>
      <w:r w:rsidR="00F23183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VIII</w:t>
      </w:r>
      <w:r w:rsidRPr="000B2104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 xml:space="preserve">. TERMIN OTWARCIA OFERT </w:t>
      </w:r>
    </w:p>
    <w:p w14:paraId="33F2A077" w14:textId="77777777" w:rsidR="000B2104" w:rsidRPr="000B2104" w:rsidRDefault="000B2104" w:rsidP="000B210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</w:p>
    <w:p w14:paraId="7E02BF8E" w14:textId="2D11AC85" w:rsidR="000B2104" w:rsidRPr="000B2104" w:rsidRDefault="000B2104" w:rsidP="000B210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0B2104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 xml:space="preserve">1. </w:t>
      </w:r>
      <w:r w:rsidRPr="000B2104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Otwarcie ofert nastąpi w dniu </w:t>
      </w:r>
      <w:r w:rsidR="003339EB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30</w:t>
      </w:r>
      <w:r w:rsidRPr="000B2104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 xml:space="preserve">.09.2021 r., o godzinie </w:t>
      </w:r>
      <w:r w:rsidR="003339EB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9</w:t>
      </w:r>
      <w:r w:rsidRPr="000B2104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 xml:space="preserve">:10. </w:t>
      </w:r>
    </w:p>
    <w:p w14:paraId="4A7BB1FB" w14:textId="77777777" w:rsidR="000B2104" w:rsidRPr="000B2104" w:rsidRDefault="000B2104" w:rsidP="000B210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0B2104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 xml:space="preserve">2. Otwarcie ofert jest niejawne. </w:t>
      </w:r>
    </w:p>
    <w:p w14:paraId="0667CCB8" w14:textId="77777777" w:rsidR="000B2104" w:rsidRPr="000B2104" w:rsidRDefault="000B2104" w:rsidP="000B210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0B2104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 xml:space="preserve">3. </w:t>
      </w:r>
      <w:r w:rsidRPr="000B2104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Zamawiający, najpóźniej przed otwarciem ofert, udostępnia na stronie internetowej </w:t>
      </w:r>
    </w:p>
    <w:p w14:paraId="57255CD9" w14:textId="77777777" w:rsidR="000B2104" w:rsidRPr="000B2104" w:rsidRDefault="000B2104" w:rsidP="000B210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0B2104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prowadzonego postępowania informację o kwocie, jaką zamierza przeznaczyć na sfinansowanie </w:t>
      </w:r>
    </w:p>
    <w:p w14:paraId="4F67DEE7" w14:textId="77777777" w:rsidR="000B2104" w:rsidRPr="000B2104" w:rsidRDefault="000B2104" w:rsidP="000B210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0B2104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zamówienia. </w:t>
      </w:r>
    </w:p>
    <w:p w14:paraId="5EDF173D" w14:textId="77777777" w:rsidR="000B2104" w:rsidRPr="000B2104" w:rsidRDefault="000B2104" w:rsidP="000B210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0B2104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 xml:space="preserve">4. </w:t>
      </w:r>
      <w:r w:rsidRPr="000B2104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Zamawiający, niezwłocznie po otwarciu ofert, udostępnia na stronie internetowej prowadzonego </w:t>
      </w:r>
    </w:p>
    <w:p w14:paraId="2F8B5867" w14:textId="77777777" w:rsidR="000B2104" w:rsidRPr="000B2104" w:rsidRDefault="000B2104" w:rsidP="000B210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0B2104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postępowania informacje o: </w:t>
      </w:r>
    </w:p>
    <w:p w14:paraId="0FCB27B6" w14:textId="77777777" w:rsidR="000B2104" w:rsidRPr="000B2104" w:rsidRDefault="000B2104" w:rsidP="000B210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0B2104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4.1. nazwach albo imionach i nazwiskach oraz siedzibach lub miejscach prowadzonej działalności </w:t>
      </w:r>
    </w:p>
    <w:p w14:paraId="7FBF1EBF" w14:textId="77777777" w:rsidR="000B2104" w:rsidRPr="000B2104" w:rsidRDefault="000B2104" w:rsidP="000B210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0B2104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 gospodarczej albo miejscach zamieszkania wykonawców, których oferty zostały otwarte; </w:t>
      </w:r>
    </w:p>
    <w:p w14:paraId="620B76FA" w14:textId="77777777" w:rsidR="000B2104" w:rsidRPr="000B2104" w:rsidRDefault="000B2104" w:rsidP="000B210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0B2104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4.2. cenach lub kosztach zawartych w ofertach. </w:t>
      </w:r>
    </w:p>
    <w:p w14:paraId="6CE03CBE" w14:textId="77777777" w:rsidR="000B2104" w:rsidRPr="000B2104" w:rsidRDefault="000B2104" w:rsidP="000B210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0B2104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 xml:space="preserve">5. </w:t>
      </w:r>
      <w:r w:rsidRPr="000B2104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W przypadku wystąpienia awarii systemu teleinformatycznego, która spowoduje brak możliwości </w:t>
      </w:r>
    </w:p>
    <w:p w14:paraId="718742C0" w14:textId="77777777" w:rsidR="000B2104" w:rsidRPr="000B2104" w:rsidRDefault="000B2104" w:rsidP="000B210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0B2104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otwarcia ofert w terminie określonym przez Zamawiającego, otwarcie ofert nastąpi niezwłocznie </w:t>
      </w:r>
    </w:p>
    <w:p w14:paraId="6D18B828" w14:textId="77777777" w:rsidR="000B2104" w:rsidRPr="000B2104" w:rsidRDefault="000B2104" w:rsidP="000B210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0B2104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po usunięciu awarii. </w:t>
      </w:r>
    </w:p>
    <w:p w14:paraId="685DD2D6" w14:textId="77777777" w:rsidR="000B2104" w:rsidRPr="000B2104" w:rsidRDefault="000B2104" w:rsidP="000B210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0B2104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 xml:space="preserve">6. </w:t>
      </w:r>
      <w:r w:rsidRPr="000B2104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Zamawiający poinformuje o zmianie terminu otwarcia ofert na stronie internetowej</w:t>
      </w:r>
    </w:p>
    <w:p w14:paraId="726E42C4" w14:textId="77777777" w:rsidR="000B2104" w:rsidRPr="000B2104" w:rsidRDefault="000B2104" w:rsidP="000B210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0B2104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prowadzonego postępowania.</w:t>
      </w:r>
    </w:p>
    <w:p w14:paraId="08653265" w14:textId="77777777" w:rsidR="000B2104" w:rsidRDefault="000B2104" w:rsidP="00B00763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32A57409" w14:textId="40BEC0D4" w:rsidR="000B2104" w:rsidRDefault="000B2104" w:rsidP="000B2104">
      <w:pPr>
        <w:pStyle w:val="Bezodstpw"/>
        <w:spacing w:line="276" w:lineRule="auto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X</w:t>
      </w:r>
      <w:r w:rsidR="00F23183">
        <w:rPr>
          <w:rFonts w:ascii="Verdana" w:hAnsi="Verdana"/>
          <w:b/>
          <w:bCs/>
          <w:sz w:val="18"/>
          <w:szCs w:val="18"/>
        </w:rPr>
        <w:t>IX</w:t>
      </w:r>
      <w:r>
        <w:rPr>
          <w:rFonts w:ascii="Verdana" w:hAnsi="Verdana"/>
          <w:b/>
          <w:bCs/>
          <w:sz w:val="18"/>
          <w:szCs w:val="18"/>
        </w:rPr>
        <w:t>. OPIS SPOSOBU OBLICZANIA CENY</w:t>
      </w:r>
    </w:p>
    <w:p w14:paraId="240FFFDE" w14:textId="77777777" w:rsidR="00A25511" w:rsidRPr="00A25511" w:rsidRDefault="00A25511" w:rsidP="00A2551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7A69C52" w14:textId="77777777" w:rsidR="00A25511" w:rsidRDefault="00475B94" w:rsidP="00A2551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A25511">
        <w:rPr>
          <w:rFonts w:ascii="Verdana" w:hAnsi="Verdana"/>
          <w:sz w:val="18"/>
          <w:szCs w:val="18"/>
        </w:rPr>
        <w:t xml:space="preserve">1. Wykonawca zobowiązany jest do podania ceny jednostkowej za </w:t>
      </w:r>
      <w:r w:rsidRPr="00A25511">
        <w:rPr>
          <w:rFonts w:ascii="Verdana" w:hAnsi="Verdana"/>
          <w:b/>
          <w:sz w:val="18"/>
          <w:szCs w:val="18"/>
        </w:rPr>
        <w:t xml:space="preserve">1 litr </w:t>
      </w:r>
      <w:r w:rsidRPr="00A25511">
        <w:rPr>
          <w:rFonts w:ascii="Verdana" w:hAnsi="Verdana"/>
          <w:sz w:val="18"/>
          <w:szCs w:val="18"/>
        </w:rPr>
        <w:t>benzyny bezołowiowej 95,</w:t>
      </w:r>
    </w:p>
    <w:p w14:paraId="62C7B876" w14:textId="39B4D002" w:rsidR="00A25511" w:rsidRDefault="00A25511" w:rsidP="00A25511">
      <w:pPr>
        <w:pStyle w:val="Bezodstpw"/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475B94" w:rsidRPr="00A25511">
        <w:rPr>
          <w:rFonts w:ascii="Verdana" w:hAnsi="Verdana"/>
          <w:b/>
          <w:sz w:val="18"/>
          <w:szCs w:val="18"/>
        </w:rPr>
        <w:t xml:space="preserve">1 litr </w:t>
      </w:r>
      <w:r w:rsidR="00475B94" w:rsidRPr="00A25511">
        <w:rPr>
          <w:rFonts w:ascii="Verdana" w:hAnsi="Verdana"/>
          <w:sz w:val="18"/>
          <w:szCs w:val="18"/>
        </w:rPr>
        <w:t xml:space="preserve">oleju napędowego ON, </w:t>
      </w:r>
      <w:r w:rsidR="00475B94" w:rsidRPr="00A25511">
        <w:rPr>
          <w:rFonts w:ascii="Verdana" w:hAnsi="Verdana"/>
          <w:b/>
          <w:sz w:val="18"/>
          <w:szCs w:val="18"/>
        </w:rPr>
        <w:t>1 litr</w:t>
      </w:r>
      <w:r w:rsidR="00475B94" w:rsidRPr="00A25511">
        <w:rPr>
          <w:rFonts w:ascii="Verdana" w:hAnsi="Verdana"/>
          <w:sz w:val="18"/>
          <w:szCs w:val="18"/>
        </w:rPr>
        <w:t xml:space="preserve"> oleju opałowego lekkiego, </w:t>
      </w:r>
      <w:r w:rsidR="00475B94" w:rsidRPr="00A25511">
        <w:rPr>
          <w:rFonts w:ascii="Verdana" w:hAnsi="Verdana"/>
          <w:b/>
          <w:sz w:val="18"/>
          <w:szCs w:val="18"/>
        </w:rPr>
        <w:t xml:space="preserve">wysokość stałego upustu </w:t>
      </w:r>
    </w:p>
    <w:p w14:paraId="480B44EC" w14:textId="689CB092" w:rsidR="00A25511" w:rsidRDefault="00A25511" w:rsidP="00A2551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</w:t>
      </w:r>
      <w:r w:rsidR="00475B94" w:rsidRPr="00A25511">
        <w:rPr>
          <w:rFonts w:ascii="Verdana" w:hAnsi="Verdana"/>
          <w:b/>
          <w:sz w:val="18"/>
          <w:szCs w:val="18"/>
        </w:rPr>
        <w:t xml:space="preserve">wyrażonego w procentach (%), </w:t>
      </w:r>
      <w:r w:rsidR="00475B94" w:rsidRPr="00A25511">
        <w:rPr>
          <w:rFonts w:ascii="Verdana" w:hAnsi="Verdana"/>
          <w:sz w:val="18"/>
          <w:szCs w:val="18"/>
        </w:rPr>
        <w:t xml:space="preserve">ceny jednostkowej brutto po uwzględnieniu upustu oraz </w:t>
      </w:r>
    </w:p>
    <w:p w14:paraId="388FBAD4" w14:textId="5E2EB4B1" w:rsidR="00A25511" w:rsidRDefault="00A25511" w:rsidP="00A2551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475B94" w:rsidRPr="00A25511">
        <w:rPr>
          <w:rFonts w:ascii="Verdana" w:hAnsi="Verdana"/>
          <w:sz w:val="18"/>
          <w:szCs w:val="18"/>
        </w:rPr>
        <w:t>łącznej wartości brutto. Wypełniając cenami formularz ofertowy, Wykonawcy zobowiązani są</w:t>
      </w:r>
    </w:p>
    <w:p w14:paraId="64B93293" w14:textId="1BB28CF9" w:rsidR="00A25511" w:rsidRDefault="00A25511" w:rsidP="00A2551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475B94" w:rsidRPr="00A25511">
        <w:rPr>
          <w:rFonts w:ascii="Verdana" w:hAnsi="Verdana"/>
          <w:sz w:val="18"/>
          <w:szCs w:val="18"/>
        </w:rPr>
        <w:t xml:space="preserve"> wpisać ceny jedn. paliw obowiązujące w </w:t>
      </w:r>
      <w:r w:rsidR="00475B94" w:rsidRPr="00A25511">
        <w:rPr>
          <w:rFonts w:ascii="Verdana" w:hAnsi="Verdana"/>
          <w:b/>
          <w:sz w:val="18"/>
          <w:szCs w:val="18"/>
        </w:rPr>
        <w:t xml:space="preserve">dniu </w:t>
      </w:r>
      <w:r w:rsidR="004F65B5">
        <w:rPr>
          <w:rFonts w:ascii="Verdana" w:hAnsi="Verdana"/>
          <w:b/>
          <w:sz w:val="18"/>
          <w:szCs w:val="18"/>
        </w:rPr>
        <w:t>20</w:t>
      </w:r>
      <w:r w:rsidR="00475B94" w:rsidRPr="00A25511">
        <w:rPr>
          <w:rFonts w:ascii="Verdana" w:hAnsi="Verdana"/>
          <w:b/>
          <w:sz w:val="18"/>
          <w:szCs w:val="18"/>
        </w:rPr>
        <w:t xml:space="preserve"> </w:t>
      </w:r>
      <w:r w:rsidR="00DC4666">
        <w:rPr>
          <w:rFonts w:ascii="Verdana" w:hAnsi="Verdana"/>
          <w:b/>
          <w:sz w:val="18"/>
          <w:szCs w:val="18"/>
        </w:rPr>
        <w:t>wrześ</w:t>
      </w:r>
      <w:r w:rsidR="00475B94" w:rsidRPr="00A25511">
        <w:rPr>
          <w:rFonts w:ascii="Verdana" w:hAnsi="Verdana"/>
          <w:b/>
          <w:sz w:val="18"/>
          <w:szCs w:val="18"/>
        </w:rPr>
        <w:t>nia 202</w:t>
      </w:r>
      <w:r>
        <w:rPr>
          <w:rFonts w:ascii="Verdana" w:hAnsi="Verdana"/>
          <w:b/>
          <w:sz w:val="18"/>
          <w:szCs w:val="18"/>
        </w:rPr>
        <w:t>1</w:t>
      </w:r>
      <w:r w:rsidR="00475B94" w:rsidRPr="00A25511">
        <w:rPr>
          <w:rFonts w:ascii="Verdana" w:hAnsi="Verdana"/>
          <w:b/>
          <w:sz w:val="18"/>
          <w:szCs w:val="18"/>
        </w:rPr>
        <w:t xml:space="preserve">r. </w:t>
      </w:r>
      <w:r w:rsidR="00475B94" w:rsidRPr="00A25511">
        <w:rPr>
          <w:rFonts w:ascii="Verdana" w:hAnsi="Verdana"/>
          <w:sz w:val="18"/>
          <w:szCs w:val="18"/>
        </w:rPr>
        <w:t xml:space="preserve">na stacji paliw, spełniającej </w:t>
      </w:r>
    </w:p>
    <w:p w14:paraId="1354EBF4" w14:textId="5D104A84" w:rsidR="00DC4666" w:rsidRDefault="00A25511" w:rsidP="00A25511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475B94" w:rsidRPr="00A25511">
        <w:rPr>
          <w:rFonts w:ascii="Verdana" w:hAnsi="Verdana"/>
          <w:sz w:val="18"/>
          <w:szCs w:val="18"/>
        </w:rPr>
        <w:t xml:space="preserve">warunki określone w </w:t>
      </w:r>
      <w:r w:rsidR="00DC4666">
        <w:rPr>
          <w:rFonts w:ascii="Verdana" w:hAnsi="Verdana"/>
          <w:sz w:val="18"/>
          <w:szCs w:val="18"/>
        </w:rPr>
        <w:t>rozdz.</w:t>
      </w:r>
      <w:r w:rsidR="00475B94" w:rsidRPr="00A25511">
        <w:rPr>
          <w:rFonts w:ascii="Verdana" w:hAnsi="Verdana"/>
          <w:sz w:val="18"/>
          <w:szCs w:val="18"/>
        </w:rPr>
        <w:t xml:space="preserve"> V</w:t>
      </w:r>
      <w:r w:rsidR="00DC4666">
        <w:rPr>
          <w:rFonts w:ascii="Verdana" w:hAnsi="Verdana"/>
          <w:sz w:val="18"/>
          <w:szCs w:val="18"/>
        </w:rPr>
        <w:t xml:space="preserve">III pkt 2 </w:t>
      </w:r>
      <w:proofErr w:type="spellStart"/>
      <w:r w:rsidR="00DC4666">
        <w:rPr>
          <w:rFonts w:ascii="Verdana" w:hAnsi="Verdana"/>
          <w:sz w:val="18"/>
          <w:szCs w:val="18"/>
        </w:rPr>
        <w:t>ppkt</w:t>
      </w:r>
      <w:proofErr w:type="spellEnd"/>
      <w:r w:rsidR="00475B94" w:rsidRPr="00A25511">
        <w:rPr>
          <w:rFonts w:ascii="Verdana" w:hAnsi="Verdana"/>
          <w:sz w:val="18"/>
          <w:szCs w:val="18"/>
        </w:rPr>
        <w:t xml:space="preserve"> 2.3) SWZ tj. czynnej całodobowo,</w:t>
      </w:r>
      <w:r w:rsidR="00475B94" w:rsidRPr="00A25511">
        <w:rPr>
          <w:rFonts w:ascii="Verdana" w:hAnsi="Verdana" w:cs="Arial"/>
          <w:sz w:val="18"/>
          <w:szCs w:val="18"/>
        </w:rPr>
        <w:t xml:space="preserve"> która znajduje się </w:t>
      </w:r>
    </w:p>
    <w:p w14:paraId="07FB480E" w14:textId="77777777" w:rsidR="00DC4666" w:rsidRDefault="00DC4666" w:rsidP="00A25511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="00475B94" w:rsidRPr="00A25511">
        <w:rPr>
          <w:rFonts w:ascii="Verdana" w:hAnsi="Verdana" w:cs="Arial"/>
          <w:sz w:val="18"/>
          <w:szCs w:val="18"/>
        </w:rPr>
        <w:t xml:space="preserve">w granicach administracyjnych miasta Golubia- Dobrzynia lub w odległości nie większej niż </w:t>
      </w:r>
      <w:smartTag w:uri="urn:schemas-microsoft-com:office:smarttags" w:element="metricconverter">
        <w:smartTagPr>
          <w:attr w:name="ProductID" w:val="5 km"/>
        </w:smartTagPr>
        <w:r w:rsidR="00475B94" w:rsidRPr="00A25511">
          <w:rPr>
            <w:rFonts w:ascii="Verdana" w:hAnsi="Verdana" w:cs="Arial"/>
            <w:sz w:val="18"/>
            <w:szCs w:val="18"/>
          </w:rPr>
          <w:t>5 km</w:t>
        </w:r>
      </w:smartTag>
    </w:p>
    <w:p w14:paraId="1884BE79" w14:textId="18DBA7AF" w:rsidR="00475B94" w:rsidRPr="00A25511" w:rsidRDefault="00DC4666" w:rsidP="00A25511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</w:t>
      </w:r>
      <w:r w:rsidR="00475B94" w:rsidRPr="00A25511">
        <w:rPr>
          <w:rFonts w:ascii="Verdana" w:hAnsi="Verdana" w:cs="Arial"/>
          <w:sz w:val="18"/>
          <w:szCs w:val="18"/>
        </w:rPr>
        <w:t xml:space="preserve"> od  siedziby</w:t>
      </w:r>
      <w:r w:rsidR="00A25511">
        <w:rPr>
          <w:rFonts w:ascii="Verdana" w:hAnsi="Verdana" w:cs="Arial"/>
          <w:sz w:val="18"/>
          <w:szCs w:val="18"/>
        </w:rPr>
        <w:t xml:space="preserve"> </w:t>
      </w:r>
      <w:r w:rsidR="00475B94" w:rsidRPr="00A25511">
        <w:rPr>
          <w:rFonts w:ascii="Verdana" w:hAnsi="Verdana" w:cs="Arial"/>
          <w:sz w:val="18"/>
          <w:szCs w:val="18"/>
        </w:rPr>
        <w:t>Zamawiającego.</w:t>
      </w:r>
    </w:p>
    <w:p w14:paraId="711EE254" w14:textId="77777777" w:rsidR="00A25511" w:rsidRDefault="00475B94" w:rsidP="00A2551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A25511">
        <w:rPr>
          <w:rFonts w:ascii="Verdana" w:hAnsi="Verdana"/>
          <w:sz w:val="18"/>
          <w:szCs w:val="18"/>
        </w:rPr>
        <w:t xml:space="preserve">2. Jeżeli Wykonawca w ofercie cenowej 1 litra paliwa uwzględni stały rabat, to wysokość tego upustu </w:t>
      </w:r>
    </w:p>
    <w:p w14:paraId="0CE6920F" w14:textId="1EBA40E8" w:rsidR="00475B94" w:rsidRPr="00A25511" w:rsidRDefault="00A25511" w:rsidP="00A2551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475B94" w:rsidRPr="00A25511">
        <w:rPr>
          <w:rFonts w:ascii="Verdana" w:hAnsi="Verdana"/>
          <w:sz w:val="18"/>
          <w:szCs w:val="18"/>
        </w:rPr>
        <w:t>wpisuje w formularzu ofertowym. Rabat ten będzie obowiązywał przez cały okres trwania umowy.</w:t>
      </w:r>
    </w:p>
    <w:p w14:paraId="68B0DD98" w14:textId="77777777" w:rsidR="00A25511" w:rsidRDefault="00475B94" w:rsidP="00A2551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A25511">
        <w:rPr>
          <w:rFonts w:ascii="Verdana" w:hAnsi="Verdana"/>
          <w:sz w:val="18"/>
          <w:szCs w:val="18"/>
        </w:rPr>
        <w:t>3. Cena brutto, o której mowa w pkt. 1 stanowić będzie podstawę do wybrania oferty</w:t>
      </w:r>
    </w:p>
    <w:p w14:paraId="21418540" w14:textId="77777777" w:rsidR="00A25511" w:rsidRDefault="00A25511" w:rsidP="00A2551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475B94" w:rsidRPr="00A25511">
        <w:rPr>
          <w:rFonts w:ascii="Verdana" w:hAnsi="Verdana"/>
          <w:sz w:val="18"/>
          <w:szCs w:val="18"/>
        </w:rPr>
        <w:t xml:space="preserve"> najkorzystniejszej. Zapłata za przedmiot zamówienia następować będzie zgodnie z cenami na </w:t>
      </w:r>
    </w:p>
    <w:p w14:paraId="6FE14754" w14:textId="2D651C01" w:rsidR="00475B94" w:rsidRPr="00A25511" w:rsidRDefault="00A25511" w:rsidP="00A2551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475B94" w:rsidRPr="00A25511">
        <w:rPr>
          <w:rFonts w:ascii="Verdana" w:hAnsi="Verdana"/>
          <w:sz w:val="18"/>
          <w:szCs w:val="18"/>
        </w:rPr>
        <w:t>stacji paliw w dniu tankowania pomniejszona o stały upust wskazany w ofercie.</w:t>
      </w:r>
    </w:p>
    <w:p w14:paraId="5FC1DBA9" w14:textId="77777777" w:rsidR="00475B94" w:rsidRPr="00A25511" w:rsidRDefault="00475B94" w:rsidP="00A2551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A25511">
        <w:rPr>
          <w:rFonts w:ascii="Verdana" w:hAnsi="Verdana"/>
          <w:sz w:val="18"/>
          <w:szCs w:val="18"/>
        </w:rPr>
        <w:t>4. Cena ma być wyrażona w złotych polskich z dokładnością do dwóch miejsc po przecinku.</w:t>
      </w:r>
    </w:p>
    <w:p w14:paraId="6714FC85" w14:textId="0BB6C7A2" w:rsidR="00B00763" w:rsidRDefault="00DC4666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</w:t>
      </w:r>
      <w:r w:rsidR="00B00763" w:rsidRPr="00C527AC">
        <w:rPr>
          <w:rFonts w:ascii="Verdana" w:hAnsi="Verdana"/>
          <w:sz w:val="18"/>
          <w:szCs w:val="18"/>
        </w:rPr>
        <w:t xml:space="preserve">. Jeżeli została złożona oferta, której wybór prowadziłby do powstania u zamawiającego obowiązku </w:t>
      </w:r>
    </w:p>
    <w:p w14:paraId="2B286D7C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527AC">
        <w:rPr>
          <w:rFonts w:ascii="Verdana" w:hAnsi="Verdana"/>
          <w:sz w:val="18"/>
          <w:szCs w:val="18"/>
        </w:rPr>
        <w:t xml:space="preserve">podatkowego zgodnie z ustawą z dnia 11 marca 2004 r. o podatku od towarów i usług (Dz. U. z </w:t>
      </w:r>
    </w:p>
    <w:p w14:paraId="48FCE87E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527AC">
        <w:rPr>
          <w:rFonts w:ascii="Verdana" w:hAnsi="Verdana"/>
          <w:sz w:val="18"/>
          <w:szCs w:val="18"/>
        </w:rPr>
        <w:t>20</w:t>
      </w:r>
      <w:r>
        <w:rPr>
          <w:rFonts w:ascii="Verdana" w:hAnsi="Verdana"/>
          <w:sz w:val="18"/>
          <w:szCs w:val="18"/>
        </w:rPr>
        <w:t>20</w:t>
      </w:r>
      <w:r w:rsidRPr="00C527AC">
        <w:rPr>
          <w:rFonts w:ascii="Verdana" w:hAnsi="Verdana"/>
          <w:sz w:val="18"/>
          <w:szCs w:val="18"/>
        </w:rPr>
        <w:t xml:space="preserve"> r. poz. </w:t>
      </w:r>
      <w:r>
        <w:rPr>
          <w:rFonts w:ascii="Verdana" w:hAnsi="Verdana"/>
          <w:sz w:val="18"/>
          <w:szCs w:val="18"/>
        </w:rPr>
        <w:t>106</w:t>
      </w:r>
      <w:r w:rsidRPr="00C527AC">
        <w:rPr>
          <w:rFonts w:ascii="Verdana" w:hAnsi="Verdana"/>
          <w:sz w:val="18"/>
          <w:szCs w:val="18"/>
        </w:rPr>
        <w:t>), dla celów zastosowania kryterium ceny lub kosztu zamawiający dolicza do</w:t>
      </w:r>
    </w:p>
    <w:p w14:paraId="296FF753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C527AC">
        <w:rPr>
          <w:rFonts w:ascii="Verdana" w:hAnsi="Verdana"/>
          <w:sz w:val="18"/>
          <w:szCs w:val="18"/>
        </w:rPr>
        <w:t xml:space="preserve"> przedstawionej w tej ofercie ceny kwotę podatku od towarów i usług, którą miałby obowiązek </w:t>
      </w:r>
    </w:p>
    <w:p w14:paraId="477004EB" w14:textId="77777777" w:rsidR="00B00763" w:rsidRPr="00DD7790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DD7790">
        <w:rPr>
          <w:rFonts w:ascii="Verdana" w:hAnsi="Verdana"/>
          <w:sz w:val="18"/>
          <w:szCs w:val="18"/>
        </w:rPr>
        <w:t xml:space="preserve">    rozliczyć. W ofercie, o której mowa w ust. 1, Wykonawca ma obowiązek:</w:t>
      </w:r>
    </w:p>
    <w:p w14:paraId="2F797613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</w:t>
      </w:r>
      <w:r w:rsidRPr="00DD7790">
        <w:rPr>
          <w:rFonts w:ascii="Verdana" w:hAnsi="Verdana" w:cs="Arial"/>
          <w:sz w:val="18"/>
          <w:szCs w:val="18"/>
        </w:rPr>
        <w:t xml:space="preserve">1) poinformowania zamawiającego, że wybór jego oferty będzie prowadził do powstania u </w:t>
      </w:r>
    </w:p>
    <w:p w14:paraId="61B39469" w14:textId="77777777" w:rsidR="00B00763" w:rsidRPr="00DD7790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</w:t>
      </w:r>
      <w:r w:rsidRPr="00DD7790">
        <w:rPr>
          <w:rFonts w:ascii="Verdana" w:hAnsi="Verdana" w:cs="Arial"/>
          <w:sz w:val="18"/>
          <w:szCs w:val="18"/>
        </w:rPr>
        <w:t xml:space="preserve">zamawiającego obowiązku podatkowego; </w:t>
      </w:r>
    </w:p>
    <w:p w14:paraId="4151745C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DD7790">
        <w:rPr>
          <w:rFonts w:ascii="Verdana" w:hAnsi="Verdana" w:cs="Arial"/>
          <w:sz w:val="18"/>
          <w:szCs w:val="18"/>
        </w:rPr>
        <w:t xml:space="preserve">2) wskazania nazwy (rodzaju) towaru lub usługi, których dostawa lub świadczenie będą prowadziły </w:t>
      </w:r>
    </w:p>
    <w:p w14:paraId="6CE9BCB2" w14:textId="77777777" w:rsidR="00B00763" w:rsidRPr="00DD7790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</w:t>
      </w:r>
      <w:r w:rsidRPr="00DD7790">
        <w:rPr>
          <w:rFonts w:ascii="Verdana" w:hAnsi="Verdana" w:cs="Arial"/>
          <w:sz w:val="18"/>
          <w:szCs w:val="18"/>
        </w:rPr>
        <w:t xml:space="preserve">do powstania obowiązku podatkowego; </w:t>
      </w:r>
    </w:p>
    <w:p w14:paraId="5DF8D93F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DD7790">
        <w:rPr>
          <w:rFonts w:ascii="Verdana" w:hAnsi="Verdana" w:cs="Arial"/>
          <w:sz w:val="18"/>
          <w:szCs w:val="18"/>
        </w:rPr>
        <w:t xml:space="preserve">3) wskazania wartości towaru lub usługi objętego obowiązkiem podatkowym zamawiającego, bez </w:t>
      </w:r>
    </w:p>
    <w:p w14:paraId="2EB324F9" w14:textId="77777777" w:rsidR="00B00763" w:rsidRPr="00DD7790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</w:t>
      </w:r>
      <w:r w:rsidRPr="00DD7790">
        <w:rPr>
          <w:rFonts w:ascii="Verdana" w:hAnsi="Verdana" w:cs="Arial"/>
          <w:sz w:val="18"/>
          <w:szCs w:val="18"/>
        </w:rPr>
        <w:t xml:space="preserve">kwoty podatku; </w:t>
      </w:r>
    </w:p>
    <w:p w14:paraId="299E2B31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DD7790">
        <w:rPr>
          <w:rFonts w:ascii="Verdana" w:hAnsi="Verdana" w:cs="Arial"/>
          <w:sz w:val="18"/>
          <w:szCs w:val="18"/>
        </w:rPr>
        <w:t xml:space="preserve">4) wskazania stawki podatku od towarów i usług, która zgodnie z wiedzą wykonawcy, będzie miała </w:t>
      </w:r>
    </w:p>
    <w:p w14:paraId="33EBBC43" w14:textId="77777777" w:rsidR="00B00763" w:rsidRPr="00DD7790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</w:t>
      </w:r>
      <w:r w:rsidRPr="00DD7790">
        <w:rPr>
          <w:rFonts w:ascii="Verdana" w:hAnsi="Verdana" w:cs="Arial"/>
          <w:sz w:val="18"/>
          <w:szCs w:val="18"/>
        </w:rPr>
        <w:t xml:space="preserve">zastosowanie. </w:t>
      </w:r>
    </w:p>
    <w:p w14:paraId="75A2186C" w14:textId="11FD2E96" w:rsidR="00B00763" w:rsidRDefault="00DC4666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6</w:t>
      </w:r>
      <w:r w:rsidR="00B00763" w:rsidRPr="00DD7790">
        <w:rPr>
          <w:rFonts w:ascii="Verdana" w:hAnsi="Verdana" w:cs="Arial"/>
          <w:sz w:val="18"/>
          <w:szCs w:val="18"/>
        </w:rPr>
        <w:t xml:space="preserve">. Wzór Formularza Ofertowego został opracowany przy założeniu, iż wybór oferty nie będzie </w:t>
      </w:r>
    </w:p>
    <w:p w14:paraId="668FEF61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DD7790">
        <w:rPr>
          <w:rFonts w:ascii="Verdana" w:hAnsi="Verdana" w:cs="Arial"/>
          <w:sz w:val="18"/>
          <w:szCs w:val="18"/>
        </w:rPr>
        <w:t xml:space="preserve">prowadzić do powstania u Zamawiającego obowiązku podatkowego w zakresie podatku VAT. </w:t>
      </w:r>
    </w:p>
    <w:p w14:paraId="3ADF37BA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DD7790">
        <w:rPr>
          <w:rFonts w:ascii="Verdana" w:hAnsi="Verdana" w:cs="Arial"/>
          <w:sz w:val="18"/>
          <w:szCs w:val="18"/>
        </w:rPr>
        <w:t xml:space="preserve">W przypadku, gdy Wykonawca zobowiązany jest złożyć oświadczenie o powstaniu u </w:t>
      </w:r>
    </w:p>
    <w:p w14:paraId="2069AC18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DD7790">
        <w:rPr>
          <w:rFonts w:ascii="Verdana" w:hAnsi="Verdana" w:cs="Arial"/>
          <w:sz w:val="18"/>
          <w:szCs w:val="18"/>
        </w:rPr>
        <w:t xml:space="preserve">Zamawiającego obowiązku podatkowego, to winien odpowiednio zmodyfikować treść formularza. </w:t>
      </w:r>
    </w:p>
    <w:p w14:paraId="4F3907E7" w14:textId="65CB41C6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09516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</w:p>
    <w:p w14:paraId="1DB49ACF" w14:textId="77777777" w:rsidR="008603F6" w:rsidRDefault="008603F6" w:rsidP="00DC4666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05E14F75" w14:textId="70F84C58" w:rsidR="00DC4666" w:rsidRDefault="00DC4666" w:rsidP="00DC4666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XX. OPIS KRYTERIÓW KTÓRYMI ZAMAWIAJĄCY BĘDZIE SIĘ KIEROWAŁ PRZY WYBORZE </w:t>
      </w:r>
    </w:p>
    <w:p w14:paraId="660FD6DE" w14:textId="22AD2749" w:rsidR="00E01703" w:rsidRDefault="00DC4666" w:rsidP="00DC4666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       OFERTY WRAZ Z PODANIEM WAG TYCH KRYTERIÓW I SPOSOBU OCENY OFERT</w:t>
      </w:r>
    </w:p>
    <w:p w14:paraId="470E41E2" w14:textId="77777777" w:rsidR="00280457" w:rsidRPr="003342EE" w:rsidRDefault="00280457" w:rsidP="003342EE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7E67AAA" w14:textId="77777777" w:rsidR="00B00763" w:rsidRDefault="00B00763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 w:rsidRPr="00E309D7">
        <w:rPr>
          <w:rFonts w:ascii="Verdana" w:hAnsi="Verdana"/>
          <w:sz w:val="18"/>
          <w:szCs w:val="18"/>
          <w:lang w:eastAsia="pl-PL"/>
        </w:rPr>
        <w:lastRenderedPageBreak/>
        <w:t xml:space="preserve">1. Przy wyborze najkorzystniejszej oferty Zamawiający będzie się kierował następującymi kryteriami </w:t>
      </w:r>
      <w:r>
        <w:rPr>
          <w:rFonts w:ascii="Verdana" w:hAnsi="Verdana"/>
          <w:sz w:val="18"/>
          <w:szCs w:val="18"/>
          <w:lang w:eastAsia="pl-PL"/>
        </w:rPr>
        <w:t xml:space="preserve">  </w:t>
      </w:r>
    </w:p>
    <w:p w14:paraId="1FFC8BE6" w14:textId="77777777" w:rsidR="00B00763" w:rsidRDefault="00B00763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</w:t>
      </w:r>
      <w:r w:rsidRPr="00E309D7">
        <w:rPr>
          <w:rFonts w:ascii="Verdana" w:hAnsi="Verdana"/>
          <w:sz w:val="18"/>
          <w:szCs w:val="18"/>
          <w:lang w:eastAsia="pl-PL"/>
        </w:rPr>
        <w:t>oceny ofert</w:t>
      </w:r>
      <w:r>
        <w:rPr>
          <w:rFonts w:ascii="Verdana" w:hAnsi="Verdana"/>
          <w:sz w:val="18"/>
          <w:szCs w:val="18"/>
          <w:lang w:eastAsia="pl-PL"/>
        </w:rPr>
        <w:t xml:space="preserve"> dla części nr 1 i części nr 2;</w:t>
      </w:r>
    </w:p>
    <w:p w14:paraId="368FBC9D" w14:textId="77777777" w:rsidR="00B00763" w:rsidRPr="00E309D7" w:rsidRDefault="00B00763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</w:p>
    <w:p w14:paraId="4343A681" w14:textId="7F8B66A4" w:rsidR="00B00763" w:rsidRDefault="00B00763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</w:t>
      </w:r>
      <w:r w:rsidRPr="00E309D7">
        <w:rPr>
          <w:rFonts w:ascii="Verdana" w:hAnsi="Verdana"/>
          <w:sz w:val="18"/>
          <w:szCs w:val="18"/>
          <w:lang w:eastAsia="pl-PL"/>
        </w:rPr>
        <w:t xml:space="preserve">Cena (C) – waga kryterium </w:t>
      </w:r>
      <w:r w:rsidR="003339EB">
        <w:rPr>
          <w:rFonts w:ascii="Verdana" w:hAnsi="Verdana"/>
          <w:sz w:val="18"/>
          <w:szCs w:val="18"/>
          <w:lang w:eastAsia="pl-PL"/>
        </w:rPr>
        <w:t>6</w:t>
      </w:r>
      <w:r w:rsidRPr="00E309D7">
        <w:rPr>
          <w:rFonts w:ascii="Verdana" w:hAnsi="Verdana"/>
          <w:sz w:val="18"/>
          <w:szCs w:val="18"/>
          <w:lang w:eastAsia="pl-PL"/>
        </w:rPr>
        <w:t>0</w:t>
      </w:r>
      <w:r w:rsidR="004501F5">
        <w:rPr>
          <w:rFonts w:ascii="Verdana" w:hAnsi="Verdana"/>
          <w:sz w:val="18"/>
          <w:szCs w:val="18"/>
          <w:lang w:eastAsia="pl-PL"/>
        </w:rPr>
        <w:t xml:space="preserve"> pkt</w:t>
      </w:r>
      <w:r w:rsidRPr="00E309D7">
        <w:rPr>
          <w:rFonts w:ascii="Verdana" w:hAnsi="Verdana"/>
          <w:sz w:val="18"/>
          <w:szCs w:val="18"/>
          <w:lang w:eastAsia="pl-PL"/>
        </w:rPr>
        <w:t>;</w:t>
      </w:r>
    </w:p>
    <w:p w14:paraId="1F9FA874" w14:textId="34DD01F9" w:rsidR="00DC4666" w:rsidRDefault="00DC4666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Upust (U)- waga kryterium </w:t>
      </w:r>
      <w:r w:rsidR="003339EB">
        <w:rPr>
          <w:rFonts w:ascii="Verdana" w:hAnsi="Verdana"/>
          <w:sz w:val="18"/>
          <w:szCs w:val="18"/>
          <w:lang w:eastAsia="pl-PL"/>
        </w:rPr>
        <w:t>4</w:t>
      </w:r>
      <w:r>
        <w:rPr>
          <w:rFonts w:ascii="Verdana" w:hAnsi="Verdana"/>
          <w:sz w:val="18"/>
          <w:szCs w:val="18"/>
          <w:lang w:eastAsia="pl-PL"/>
        </w:rPr>
        <w:t>0 pkt;</w:t>
      </w:r>
    </w:p>
    <w:p w14:paraId="15578A0B" w14:textId="77777777" w:rsidR="00B00763" w:rsidRPr="00E309D7" w:rsidRDefault="00B00763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</w:p>
    <w:p w14:paraId="5A57800B" w14:textId="77777777" w:rsidR="00B00763" w:rsidRDefault="00B00763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 w:rsidRPr="00E309D7">
        <w:rPr>
          <w:rFonts w:ascii="Verdana" w:hAnsi="Verdana"/>
          <w:sz w:val="18"/>
          <w:szCs w:val="18"/>
          <w:lang w:eastAsia="pl-PL"/>
        </w:rPr>
        <w:t>2. Zasady oceny ofert w poszczególnych kryteriach:</w:t>
      </w:r>
    </w:p>
    <w:p w14:paraId="69D7FABD" w14:textId="77777777" w:rsidR="00B00763" w:rsidRPr="00E309D7" w:rsidRDefault="00B00763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</w:p>
    <w:p w14:paraId="1DBB0F36" w14:textId="24FB6F6A" w:rsidR="00B00763" w:rsidRDefault="00B00763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</w:t>
      </w:r>
      <w:r w:rsidR="00772CAD">
        <w:rPr>
          <w:rFonts w:ascii="Verdana" w:hAnsi="Verdana"/>
          <w:sz w:val="18"/>
          <w:szCs w:val="18"/>
          <w:lang w:eastAsia="pl-PL"/>
        </w:rPr>
        <w:t xml:space="preserve">a) </w:t>
      </w:r>
      <w:r>
        <w:rPr>
          <w:rFonts w:ascii="Verdana" w:hAnsi="Verdana"/>
          <w:sz w:val="18"/>
          <w:szCs w:val="18"/>
          <w:lang w:eastAsia="pl-PL"/>
        </w:rPr>
        <w:t xml:space="preserve">  </w:t>
      </w:r>
      <w:r w:rsidRPr="00E309D7">
        <w:rPr>
          <w:rFonts w:ascii="Verdana" w:hAnsi="Verdana"/>
          <w:sz w:val="18"/>
          <w:szCs w:val="18"/>
          <w:lang w:eastAsia="pl-PL"/>
        </w:rPr>
        <w:t xml:space="preserve">Cena (C) – waga </w:t>
      </w:r>
      <w:r w:rsidR="000B0FCA">
        <w:rPr>
          <w:rFonts w:ascii="Verdana" w:hAnsi="Verdana"/>
          <w:sz w:val="18"/>
          <w:szCs w:val="18"/>
          <w:lang w:eastAsia="pl-PL"/>
        </w:rPr>
        <w:t>6</w:t>
      </w:r>
      <w:r w:rsidRPr="00E309D7">
        <w:rPr>
          <w:rFonts w:ascii="Verdana" w:hAnsi="Verdana"/>
          <w:sz w:val="18"/>
          <w:szCs w:val="18"/>
          <w:lang w:eastAsia="pl-PL"/>
        </w:rPr>
        <w:t>0</w:t>
      </w:r>
      <w:r w:rsidR="004501F5">
        <w:rPr>
          <w:rFonts w:ascii="Verdana" w:hAnsi="Verdana"/>
          <w:sz w:val="18"/>
          <w:szCs w:val="18"/>
          <w:lang w:eastAsia="pl-PL"/>
        </w:rPr>
        <w:t xml:space="preserve"> pkt</w:t>
      </w:r>
    </w:p>
    <w:p w14:paraId="2C434955" w14:textId="77777777" w:rsidR="00B00763" w:rsidRPr="00E309D7" w:rsidRDefault="00B00763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</w:p>
    <w:p w14:paraId="2C611CFE" w14:textId="53C2940E" w:rsidR="00B00763" w:rsidRPr="00E309D7" w:rsidRDefault="00B00763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 w:rsidRPr="00E309D7">
        <w:rPr>
          <w:rFonts w:ascii="Verdana" w:hAnsi="Verdana"/>
          <w:sz w:val="18"/>
          <w:szCs w:val="18"/>
          <w:lang w:eastAsia="pl-PL"/>
        </w:rPr>
        <w:t xml:space="preserve">                  </w:t>
      </w:r>
      <w:r w:rsidR="00772CAD">
        <w:rPr>
          <w:rFonts w:ascii="Verdana" w:hAnsi="Verdana"/>
          <w:sz w:val="18"/>
          <w:szCs w:val="18"/>
          <w:lang w:eastAsia="pl-PL"/>
        </w:rPr>
        <w:t xml:space="preserve">   </w:t>
      </w:r>
      <w:r w:rsidRPr="00E309D7">
        <w:rPr>
          <w:rFonts w:ascii="Verdana" w:hAnsi="Verdana"/>
          <w:sz w:val="18"/>
          <w:szCs w:val="18"/>
          <w:lang w:eastAsia="pl-PL"/>
        </w:rPr>
        <w:t xml:space="preserve">cena </w:t>
      </w:r>
      <w:r w:rsidR="00772CAD">
        <w:rPr>
          <w:rFonts w:ascii="Verdana" w:hAnsi="Verdana"/>
          <w:sz w:val="18"/>
          <w:szCs w:val="18"/>
          <w:lang w:eastAsia="pl-PL"/>
        </w:rPr>
        <w:t xml:space="preserve"> min.</w:t>
      </w:r>
    </w:p>
    <w:p w14:paraId="24A21152" w14:textId="315177B7" w:rsidR="00B00763" w:rsidRPr="00E309D7" w:rsidRDefault="00772CAD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</w:t>
      </w:r>
      <w:r w:rsidR="00B00763" w:rsidRPr="00E309D7">
        <w:rPr>
          <w:rFonts w:ascii="Verdana" w:hAnsi="Verdana"/>
          <w:sz w:val="18"/>
          <w:szCs w:val="18"/>
          <w:lang w:eastAsia="pl-PL"/>
        </w:rPr>
        <w:t xml:space="preserve">C = ------------------------------------------------   x </w:t>
      </w:r>
      <w:r w:rsidR="000B0FCA">
        <w:rPr>
          <w:rFonts w:ascii="Verdana" w:hAnsi="Verdana"/>
          <w:sz w:val="18"/>
          <w:szCs w:val="18"/>
          <w:lang w:eastAsia="pl-PL"/>
        </w:rPr>
        <w:t>6</w:t>
      </w:r>
      <w:r w:rsidR="00B00763" w:rsidRPr="00E309D7">
        <w:rPr>
          <w:rFonts w:ascii="Verdana" w:hAnsi="Verdana"/>
          <w:sz w:val="18"/>
          <w:szCs w:val="18"/>
          <w:lang w:eastAsia="pl-PL"/>
        </w:rPr>
        <w:t>0 pk</w:t>
      </w:r>
      <w:r w:rsidR="004501F5">
        <w:rPr>
          <w:rFonts w:ascii="Verdana" w:hAnsi="Verdana"/>
          <w:sz w:val="18"/>
          <w:szCs w:val="18"/>
          <w:lang w:eastAsia="pl-PL"/>
        </w:rPr>
        <w:t>t</w:t>
      </w:r>
    </w:p>
    <w:p w14:paraId="787F307B" w14:textId="27C67866" w:rsidR="00B00763" w:rsidRDefault="00B00763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 w:rsidRPr="00E309D7">
        <w:rPr>
          <w:rFonts w:ascii="Verdana" w:hAnsi="Verdana"/>
          <w:sz w:val="18"/>
          <w:szCs w:val="18"/>
          <w:lang w:eastAsia="pl-PL"/>
        </w:rPr>
        <w:t xml:space="preserve">               </w:t>
      </w:r>
      <w:r w:rsidR="00772CAD">
        <w:rPr>
          <w:rFonts w:ascii="Verdana" w:hAnsi="Verdana"/>
          <w:sz w:val="18"/>
          <w:szCs w:val="18"/>
          <w:lang w:eastAsia="pl-PL"/>
        </w:rPr>
        <w:t xml:space="preserve">    </w:t>
      </w:r>
      <w:r w:rsidRPr="00E309D7">
        <w:rPr>
          <w:rFonts w:ascii="Verdana" w:hAnsi="Verdana"/>
          <w:sz w:val="18"/>
          <w:szCs w:val="18"/>
          <w:lang w:eastAsia="pl-PL"/>
        </w:rPr>
        <w:t xml:space="preserve"> cena  </w:t>
      </w:r>
      <w:proofErr w:type="spellStart"/>
      <w:r w:rsidR="00772CAD">
        <w:rPr>
          <w:rFonts w:ascii="Verdana" w:hAnsi="Verdana"/>
          <w:sz w:val="18"/>
          <w:szCs w:val="18"/>
          <w:lang w:eastAsia="pl-PL"/>
        </w:rPr>
        <w:t>bad</w:t>
      </w:r>
      <w:proofErr w:type="spellEnd"/>
      <w:r w:rsidR="00772CAD">
        <w:rPr>
          <w:rFonts w:ascii="Verdana" w:hAnsi="Verdana"/>
          <w:sz w:val="18"/>
          <w:szCs w:val="18"/>
          <w:lang w:eastAsia="pl-PL"/>
        </w:rPr>
        <w:t>.</w:t>
      </w:r>
    </w:p>
    <w:p w14:paraId="04059B35" w14:textId="77777777" w:rsidR="00772CAD" w:rsidRDefault="00772CAD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</w:p>
    <w:p w14:paraId="0F762F10" w14:textId="7043DC38" w:rsidR="00772CAD" w:rsidRDefault="00772CAD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>gdzie:</w:t>
      </w:r>
    </w:p>
    <w:p w14:paraId="23FB76B8" w14:textId="400EE8E9" w:rsidR="00772CAD" w:rsidRDefault="00772CAD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C – ilość punktów w kryterium cena</w:t>
      </w:r>
    </w:p>
    <w:p w14:paraId="338D3C34" w14:textId="118375B7" w:rsidR="00772CAD" w:rsidRDefault="00772CAD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C  min – najniższa cena spośród ofert nie podlegających odrzuceniu</w:t>
      </w:r>
    </w:p>
    <w:p w14:paraId="4273D9A4" w14:textId="3C3ACAA6" w:rsidR="00B00763" w:rsidRDefault="00772CAD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C </w:t>
      </w:r>
      <w:proofErr w:type="spellStart"/>
      <w:r>
        <w:rPr>
          <w:rFonts w:ascii="Verdana" w:hAnsi="Verdana"/>
          <w:sz w:val="18"/>
          <w:szCs w:val="18"/>
          <w:lang w:eastAsia="pl-PL"/>
        </w:rPr>
        <w:t>bad</w:t>
      </w:r>
      <w:proofErr w:type="spellEnd"/>
      <w:r>
        <w:rPr>
          <w:rFonts w:ascii="Verdana" w:hAnsi="Verdana"/>
          <w:sz w:val="18"/>
          <w:szCs w:val="18"/>
          <w:lang w:eastAsia="pl-PL"/>
        </w:rPr>
        <w:t>. – cena oferty badanej</w:t>
      </w:r>
    </w:p>
    <w:p w14:paraId="367D1733" w14:textId="77EFD1A5" w:rsidR="00772CAD" w:rsidRDefault="00772CAD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</w:p>
    <w:p w14:paraId="464AAA24" w14:textId="77777777" w:rsidR="00772CAD" w:rsidRPr="00E309D7" w:rsidRDefault="00772CAD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</w:p>
    <w:p w14:paraId="17528301" w14:textId="050DA00F" w:rsidR="00772CAD" w:rsidRDefault="00772CAD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 w:rsidRPr="00772CAD">
        <w:rPr>
          <w:rFonts w:ascii="Verdana" w:hAnsi="Verdana"/>
          <w:sz w:val="18"/>
          <w:szCs w:val="18"/>
          <w:lang w:eastAsia="pl-PL"/>
        </w:rPr>
        <w:t xml:space="preserve">  </w:t>
      </w:r>
      <w:r>
        <w:rPr>
          <w:rFonts w:ascii="Verdana" w:hAnsi="Verdana"/>
          <w:sz w:val="18"/>
          <w:szCs w:val="18"/>
          <w:lang w:eastAsia="pl-PL"/>
        </w:rPr>
        <w:t xml:space="preserve">b) </w:t>
      </w:r>
      <w:r w:rsidRPr="00772CAD">
        <w:rPr>
          <w:rFonts w:ascii="Verdana" w:hAnsi="Verdana"/>
          <w:sz w:val="18"/>
          <w:szCs w:val="18"/>
          <w:lang w:eastAsia="pl-PL"/>
        </w:rPr>
        <w:t xml:space="preserve"> </w:t>
      </w:r>
      <w:r w:rsidR="00CF68AB">
        <w:rPr>
          <w:rFonts w:ascii="Verdana" w:hAnsi="Verdana"/>
          <w:sz w:val="18"/>
          <w:szCs w:val="18"/>
          <w:lang w:eastAsia="pl-PL"/>
        </w:rPr>
        <w:t>Upust</w:t>
      </w:r>
      <w:r>
        <w:rPr>
          <w:rFonts w:ascii="Verdana" w:hAnsi="Verdana"/>
          <w:sz w:val="18"/>
          <w:szCs w:val="18"/>
          <w:lang w:eastAsia="pl-PL"/>
        </w:rPr>
        <w:t xml:space="preserve"> (</w:t>
      </w:r>
      <w:r w:rsidR="00CF68AB">
        <w:rPr>
          <w:rFonts w:ascii="Verdana" w:hAnsi="Verdana"/>
          <w:sz w:val="18"/>
          <w:szCs w:val="18"/>
          <w:lang w:eastAsia="pl-PL"/>
        </w:rPr>
        <w:t>U</w:t>
      </w:r>
      <w:r>
        <w:rPr>
          <w:rFonts w:ascii="Verdana" w:hAnsi="Verdana"/>
          <w:sz w:val="18"/>
          <w:szCs w:val="18"/>
          <w:lang w:eastAsia="pl-PL"/>
        </w:rPr>
        <w:t xml:space="preserve">) – waga – </w:t>
      </w:r>
      <w:r w:rsidR="000B0FCA">
        <w:rPr>
          <w:rFonts w:ascii="Verdana" w:hAnsi="Verdana"/>
          <w:sz w:val="18"/>
          <w:szCs w:val="18"/>
          <w:lang w:eastAsia="pl-PL"/>
        </w:rPr>
        <w:t>4</w:t>
      </w:r>
      <w:r>
        <w:rPr>
          <w:rFonts w:ascii="Verdana" w:hAnsi="Verdana"/>
          <w:sz w:val="18"/>
          <w:szCs w:val="18"/>
          <w:lang w:eastAsia="pl-PL"/>
        </w:rPr>
        <w:t>0 pkt</w:t>
      </w:r>
    </w:p>
    <w:p w14:paraId="101A221D" w14:textId="559B6DCD" w:rsidR="00772CAD" w:rsidRDefault="00772CAD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</w:p>
    <w:p w14:paraId="673F669C" w14:textId="7B15BDBA" w:rsidR="00772CAD" w:rsidRPr="00E309D7" w:rsidRDefault="00772CAD" w:rsidP="00772CAD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 </w:t>
      </w:r>
      <w:r w:rsidRPr="00E309D7">
        <w:rPr>
          <w:rFonts w:ascii="Verdana" w:hAnsi="Verdana"/>
          <w:sz w:val="18"/>
          <w:szCs w:val="18"/>
          <w:lang w:eastAsia="pl-PL"/>
        </w:rPr>
        <w:t xml:space="preserve">                 </w:t>
      </w:r>
      <w:r w:rsidR="00CF68AB">
        <w:rPr>
          <w:rFonts w:ascii="Verdana" w:hAnsi="Verdana"/>
          <w:sz w:val="18"/>
          <w:szCs w:val="18"/>
          <w:lang w:eastAsia="pl-PL"/>
        </w:rPr>
        <w:t>Upus</w:t>
      </w:r>
      <w:r>
        <w:rPr>
          <w:rFonts w:ascii="Verdana" w:hAnsi="Verdana"/>
          <w:sz w:val="18"/>
          <w:szCs w:val="18"/>
          <w:lang w:eastAsia="pl-PL"/>
        </w:rPr>
        <w:t xml:space="preserve">t </w:t>
      </w:r>
      <w:proofErr w:type="spellStart"/>
      <w:r>
        <w:rPr>
          <w:rFonts w:ascii="Verdana" w:hAnsi="Verdana"/>
          <w:sz w:val="18"/>
          <w:szCs w:val="18"/>
          <w:lang w:eastAsia="pl-PL"/>
        </w:rPr>
        <w:t>bad</w:t>
      </w:r>
      <w:proofErr w:type="spellEnd"/>
      <w:r>
        <w:rPr>
          <w:rFonts w:ascii="Verdana" w:hAnsi="Verdana"/>
          <w:sz w:val="18"/>
          <w:szCs w:val="18"/>
          <w:lang w:eastAsia="pl-PL"/>
        </w:rPr>
        <w:t xml:space="preserve">.  </w:t>
      </w:r>
    </w:p>
    <w:p w14:paraId="065063F0" w14:textId="1056C903" w:rsidR="00772CAD" w:rsidRPr="00E309D7" w:rsidRDefault="00772CAD" w:rsidP="00772CAD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</w:t>
      </w:r>
      <w:r w:rsidR="00CF68AB">
        <w:rPr>
          <w:rFonts w:ascii="Verdana" w:hAnsi="Verdana"/>
          <w:sz w:val="18"/>
          <w:szCs w:val="18"/>
          <w:lang w:eastAsia="pl-PL"/>
        </w:rPr>
        <w:t>U</w:t>
      </w:r>
      <w:r w:rsidRPr="00E309D7">
        <w:rPr>
          <w:rFonts w:ascii="Verdana" w:hAnsi="Verdana"/>
          <w:sz w:val="18"/>
          <w:szCs w:val="18"/>
          <w:lang w:eastAsia="pl-PL"/>
        </w:rPr>
        <w:t xml:space="preserve">= ------------------------------------------------   x </w:t>
      </w:r>
      <w:r w:rsidR="000B0FCA">
        <w:rPr>
          <w:rFonts w:ascii="Verdana" w:hAnsi="Verdana"/>
          <w:sz w:val="18"/>
          <w:szCs w:val="18"/>
          <w:lang w:eastAsia="pl-PL"/>
        </w:rPr>
        <w:t>4</w:t>
      </w:r>
      <w:r w:rsidRPr="00E309D7">
        <w:rPr>
          <w:rFonts w:ascii="Verdana" w:hAnsi="Verdana"/>
          <w:sz w:val="18"/>
          <w:szCs w:val="18"/>
          <w:lang w:eastAsia="pl-PL"/>
        </w:rPr>
        <w:t>0 pk</w:t>
      </w:r>
      <w:r>
        <w:rPr>
          <w:rFonts w:ascii="Verdana" w:hAnsi="Verdana"/>
          <w:sz w:val="18"/>
          <w:szCs w:val="18"/>
          <w:lang w:eastAsia="pl-PL"/>
        </w:rPr>
        <w:t>t</w:t>
      </w:r>
    </w:p>
    <w:p w14:paraId="5516ABED" w14:textId="115BB05F" w:rsidR="00772CAD" w:rsidRDefault="00772CAD" w:rsidP="00772CAD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 w:rsidRPr="00E309D7">
        <w:rPr>
          <w:rFonts w:ascii="Verdana" w:hAnsi="Verdana"/>
          <w:sz w:val="18"/>
          <w:szCs w:val="18"/>
          <w:lang w:eastAsia="pl-PL"/>
        </w:rPr>
        <w:t xml:space="preserve">               </w:t>
      </w:r>
      <w:r>
        <w:rPr>
          <w:rFonts w:ascii="Verdana" w:hAnsi="Verdana"/>
          <w:sz w:val="18"/>
          <w:szCs w:val="18"/>
          <w:lang w:eastAsia="pl-PL"/>
        </w:rPr>
        <w:t xml:space="preserve">    </w:t>
      </w:r>
      <w:r w:rsidRPr="00E309D7">
        <w:rPr>
          <w:rFonts w:ascii="Verdana" w:hAnsi="Verdana"/>
          <w:sz w:val="18"/>
          <w:szCs w:val="18"/>
          <w:lang w:eastAsia="pl-PL"/>
        </w:rPr>
        <w:t xml:space="preserve"> </w:t>
      </w:r>
      <w:r>
        <w:rPr>
          <w:rFonts w:ascii="Verdana" w:hAnsi="Verdana"/>
          <w:sz w:val="18"/>
          <w:szCs w:val="18"/>
          <w:lang w:eastAsia="pl-PL"/>
        </w:rPr>
        <w:t xml:space="preserve">  </w:t>
      </w:r>
      <w:r w:rsidR="00CF68AB">
        <w:rPr>
          <w:rFonts w:ascii="Verdana" w:hAnsi="Verdana"/>
          <w:sz w:val="18"/>
          <w:szCs w:val="18"/>
          <w:lang w:eastAsia="pl-PL"/>
        </w:rPr>
        <w:t>Upust</w:t>
      </w:r>
      <w:r>
        <w:rPr>
          <w:rFonts w:ascii="Verdana" w:hAnsi="Verdana"/>
          <w:sz w:val="18"/>
          <w:szCs w:val="18"/>
          <w:lang w:eastAsia="pl-PL"/>
        </w:rPr>
        <w:t xml:space="preserve"> max.</w:t>
      </w:r>
    </w:p>
    <w:p w14:paraId="46D04550" w14:textId="61CE96B6" w:rsidR="00772CAD" w:rsidRPr="00772CAD" w:rsidRDefault="00772CAD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</w:p>
    <w:p w14:paraId="217B0FA1" w14:textId="13C84BC6" w:rsidR="00B00763" w:rsidRDefault="00CE50E1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>g</w:t>
      </w:r>
      <w:r w:rsidR="00772CAD" w:rsidRPr="00772CAD">
        <w:rPr>
          <w:rFonts w:ascii="Verdana" w:hAnsi="Verdana"/>
          <w:sz w:val="18"/>
          <w:szCs w:val="18"/>
          <w:lang w:eastAsia="pl-PL"/>
        </w:rPr>
        <w:t>dzie:</w:t>
      </w:r>
    </w:p>
    <w:p w14:paraId="4FEBADCD" w14:textId="1F776EB0" w:rsidR="00772CAD" w:rsidRDefault="00772CAD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</w:p>
    <w:p w14:paraId="43DE07EA" w14:textId="78C02D72" w:rsidR="00772CAD" w:rsidRPr="003956E6" w:rsidRDefault="00772CAD" w:rsidP="003956E6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3956E6">
        <w:rPr>
          <w:rFonts w:ascii="Verdana" w:hAnsi="Verdana"/>
          <w:sz w:val="18"/>
          <w:szCs w:val="18"/>
          <w:lang w:eastAsia="pl-PL"/>
        </w:rPr>
        <w:t xml:space="preserve">     </w:t>
      </w:r>
      <w:r w:rsidR="00CF68AB">
        <w:rPr>
          <w:rFonts w:ascii="Verdana" w:hAnsi="Verdana"/>
          <w:sz w:val="18"/>
          <w:szCs w:val="18"/>
          <w:lang w:eastAsia="pl-PL"/>
        </w:rPr>
        <w:t>U</w:t>
      </w:r>
      <w:r w:rsidRPr="003956E6">
        <w:rPr>
          <w:rFonts w:ascii="Verdana" w:hAnsi="Verdana"/>
          <w:sz w:val="18"/>
          <w:szCs w:val="18"/>
          <w:lang w:eastAsia="pl-PL"/>
        </w:rPr>
        <w:t xml:space="preserve"> – ilość punktów w kryterium </w:t>
      </w:r>
      <w:r w:rsidR="00CF68AB">
        <w:rPr>
          <w:rFonts w:ascii="Verdana" w:hAnsi="Verdana"/>
          <w:sz w:val="18"/>
          <w:szCs w:val="18"/>
          <w:lang w:eastAsia="pl-PL"/>
        </w:rPr>
        <w:t>upust</w:t>
      </w:r>
    </w:p>
    <w:p w14:paraId="0217C881" w14:textId="59B7476F" w:rsidR="00772CAD" w:rsidRPr="003956E6" w:rsidRDefault="00772CAD" w:rsidP="003956E6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3956E6">
        <w:rPr>
          <w:rFonts w:ascii="Verdana" w:hAnsi="Verdana"/>
          <w:sz w:val="18"/>
          <w:szCs w:val="18"/>
          <w:lang w:eastAsia="pl-PL"/>
        </w:rPr>
        <w:t xml:space="preserve">     </w:t>
      </w:r>
      <w:r w:rsidR="00CF68AB">
        <w:rPr>
          <w:rFonts w:ascii="Verdana" w:hAnsi="Verdana"/>
          <w:sz w:val="18"/>
          <w:szCs w:val="18"/>
          <w:lang w:eastAsia="pl-PL"/>
        </w:rPr>
        <w:t>Upust</w:t>
      </w:r>
      <w:r w:rsidRPr="003956E6">
        <w:rPr>
          <w:rFonts w:ascii="Verdana" w:hAnsi="Verdana"/>
          <w:sz w:val="18"/>
          <w:szCs w:val="18"/>
          <w:lang w:eastAsia="pl-PL"/>
        </w:rPr>
        <w:t xml:space="preserve"> </w:t>
      </w:r>
      <w:proofErr w:type="spellStart"/>
      <w:r w:rsidRPr="003956E6">
        <w:rPr>
          <w:rFonts w:ascii="Verdana" w:hAnsi="Verdana"/>
          <w:sz w:val="18"/>
          <w:szCs w:val="18"/>
          <w:lang w:eastAsia="pl-PL"/>
        </w:rPr>
        <w:t>bad</w:t>
      </w:r>
      <w:proofErr w:type="spellEnd"/>
      <w:r w:rsidRPr="003956E6">
        <w:rPr>
          <w:rFonts w:ascii="Verdana" w:hAnsi="Verdana"/>
          <w:sz w:val="18"/>
          <w:szCs w:val="18"/>
          <w:lang w:eastAsia="pl-PL"/>
        </w:rPr>
        <w:t xml:space="preserve">. – zaoferowany </w:t>
      </w:r>
      <w:r w:rsidR="00CF68AB">
        <w:rPr>
          <w:rFonts w:ascii="Verdana" w:hAnsi="Verdana"/>
          <w:sz w:val="18"/>
          <w:szCs w:val="18"/>
          <w:lang w:eastAsia="pl-PL"/>
        </w:rPr>
        <w:t>upust</w:t>
      </w:r>
      <w:r w:rsidRPr="003956E6">
        <w:rPr>
          <w:rFonts w:ascii="Verdana" w:hAnsi="Verdana"/>
          <w:sz w:val="18"/>
          <w:szCs w:val="18"/>
          <w:lang w:eastAsia="pl-PL"/>
        </w:rPr>
        <w:t xml:space="preserve"> oferty badanej</w:t>
      </w:r>
    </w:p>
    <w:p w14:paraId="05181AE3" w14:textId="7F56BBA5" w:rsidR="00772CAD" w:rsidRPr="003956E6" w:rsidRDefault="00772CAD" w:rsidP="003956E6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3956E6">
        <w:rPr>
          <w:rFonts w:ascii="Verdana" w:hAnsi="Verdana"/>
          <w:sz w:val="18"/>
          <w:szCs w:val="18"/>
          <w:lang w:eastAsia="pl-PL"/>
        </w:rPr>
        <w:t xml:space="preserve">     </w:t>
      </w:r>
      <w:r w:rsidR="00CF68AB">
        <w:rPr>
          <w:rFonts w:ascii="Verdana" w:hAnsi="Verdana"/>
          <w:sz w:val="18"/>
          <w:szCs w:val="18"/>
          <w:lang w:eastAsia="pl-PL"/>
        </w:rPr>
        <w:t>Upust</w:t>
      </w:r>
      <w:r w:rsidRPr="003956E6">
        <w:rPr>
          <w:rFonts w:ascii="Verdana" w:hAnsi="Verdana"/>
          <w:sz w:val="18"/>
          <w:szCs w:val="18"/>
          <w:lang w:eastAsia="pl-PL"/>
        </w:rPr>
        <w:t xml:space="preserve"> max. – najwyższy zaoferowany </w:t>
      </w:r>
      <w:r w:rsidR="00CF68AB">
        <w:rPr>
          <w:rFonts w:ascii="Verdana" w:hAnsi="Verdana"/>
          <w:sz w:val="18"/>
          <w:szCs w:val="18"/>
          <w:lang w:eastAsia="pl-PL"/>
        </w:rPr>
        <w:t>upus</w:t>
      </w:r>
      <w:r w:rsidRPr="003956E6">
        <w:rPr>
          <w:rFonts w:ascii="Verdana" w:hAnsi="Verdana"/>
          <w:sz w:val="18"/>
          <w:szCs w:val="18"/>
          <w:lang w:eastAsia="pl-PL"/>
        </w:rPr>
        <w:t xml:space="preserve">t </w:t>
      </w:r>
    </w:p>
    <w:p w14:paraId="6CCFAE69" w14:textId="77777777" w:rsidR="00CE50E1" w:rsidRPr="003956E6" w:rsidRDefault="00CE50E1" w:rsidP="003956E6">
      <w:pPr>
        <w:widowControl w:val="0"/>
        <w:tabs>
          <w:tab w:val="left" w:pos="2410"/>
        </w:tabs>
        <w:suppressAutoHyphens/>
        <w:spacing w:after="0" w:line="276" w:lineRule="auto"/>
        <w:ind w:right="-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E50E1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</w:t>
      </w:r>
    </w:p>
    <w:p w14:paraId="79B0BD24" w14:textId="12ED4F33" w:rsidR="003956E6" w:rsidRPr="003956E6" w:rsidRDefault="00CE50E1" w:rsidP="003956E6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3956E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3. </w:t>
      </w:r>
      <w:r w:rsidR="003956E6" w:rsidRPr="003956E6">
        <w:rPr>
          <w:rFonts w:ascii="Verdana" w:hAnsi="Verdana"/>
          <w:sz w:val="18"/>
          <w:szCs w:val="18"/>
          <w:lang w:eastAsia="pl-PL"/>
        </w:rPr>
        <w:t xml:space="preserve">Punktacja przyznawana ofertom w poszczególnych kryteriach oceny ofert będzie liczona z </w:t>
      </w:r>
    </w:p>
    <w:p w14:paraId="0C55151A" w14:textId="77777777" w:rsidR="003956E6" w:rsidRPr="003956E6" w:rsidRDefault="003956E6" w:rsidP="003956E6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3956E6">
        <w:rPr>
          <w:rFonts w:ascii="Verdana" w:hAnsi="Verdana"/>
          <w:sz w:val="18"/>
          <w:szCs w:val="18"/>
          <w:lang w:eastAsia="pl-PL"/>
        </w:rPr>
        <w:t xml:space="preserve">    dokładnością do dwóch miejsc po przecinku, zgodnie z zasadami arytmetyki.</w:t>
      </w:r>
    </w:p>
    <w:p w14:paraId="11D11D8B" w14:textId="37174636" w:rsidR="00CE50E1" w:rsidRPr="00CE50E1" w:rsidRDefault="00CE50E1" w:rsidP="003956E6">
      <w:pPr>
        <w:widowControl w:val="0"/>
        <w:tabs>
          <w:tab w:val="left" w:pos="2410"/>
        </w:tabs>
        <w:suppressAutoHyphens/>
        <w:spacing w:after="0" w:line="276" w:lineRule="auto"/>
        <w:ind w:right="-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A8F82DF" w14:textId="77777777" w:rsidR="00062E51" w:rsidRDefault="00CE50E1" w:rsidP="003956E6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956E6">
        <w:rPr>
          <w:rFonts w:ascii="Verdana" w:eastAsia="Times New Roman" w:hAnsi="Verdana" w:cs="Times New Roman"/>
          <w:sz w:val="18"/>
          <w:szCs w:val="18"/>
          <w:lang w:eastAsia="pl-PL"/>
        </w:rPr>
        <w:t>4</w:t>
      </w:r>
      <w:r w:rsidRPr="00CE50E1">
        <w:rPr>
          <w:rFonts w:ascii="Verdana" w:eastAsia="Times New Roman" w:hAnsi="Verdana" w:cs="Times New Roman"/>
          <w:sz w:val="18"/>
          <w:szCs w:val="18"/>
          <w:lang w:eastAsia="pl-PL"/>
        </w:rPr>
        <w:t xml:space="preserve">.  Za najkorzystniejszą zostanie wybrana oferta, która zgodnie z powyższymi kryteriami oceny ofert </w:t>
      </w:r>
    </w:p>
    <w:p w14:paraId="6C0E939B" w14:textId="77777777" w:rsidR="00062E51" w:rsidRDefault="00062E51" w:rsidP="003956E6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</w:t>
      </w:r>
      <w:r w:rsidR="00CE50E1" w:rsidRPr="00CE50E1">
        <w:rPr>
          <w:rFonts w:ascii="Verdana" w:eastAsia="Times New Roman" w:hAnsi="Verdana" w:cs="Times New Roman"/>
          <w:sz w:val="18"/>
          <w:szCs w:val="18"/>
          <w:lang w:eastAsia="pl-PL"/>
        </w:rPr>
        <w:t>uzyska najwyższą liczbę punktów spośród ofert nie podlegających odrzuceniu</w:t>
      </w:r>
      <w:r w:rsidR="003956E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i  spełni wszystkie </w:t>
      </w:r>
    </w:p>
    <w:p w14:paraId="2B141264" w14:textId="56C80795" w:rsidR="00CE50E1" w:rsidRPr="00CE50E1" w:rsidRDefault="00062E51" w:rsidP="003956E6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</w:t>
      </w:r>
      <w:r w:rsidR="003956E6">
        <w:rPr>
          <w:rFonts w:ascii="Verdana" w:eastAsia="Times New Roman" w:hAnsi="Verdana" w:cs="Times New Roman"/>
          <w:sz w:val="18"/>
          <w:szCs w:val="18"/>
          <w:lang w:eastAsia="pl-PL"/>
        </w:rPr>
        <w:t>postawione w SWZ warunki.</w:t>
      </w:r>
    </w:p>
    <w:p w14:paraId="6545B773" w14:textId="77777777" w:rsidR="00062E51" w:rsidRDefault="003956E6" w:rsidP="003956E6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956E6">
        <w:rPr>
          <w:rFonts w:ascii="Verdana" w:eastAsia="Times New Roman" w:hAnsi="Verdana" w:cs="Times New Roman"/>
          <w:sz w:val="18"/>
          <w:szCs w:val="18"/>
          <w:lang w:eastAsia="pl-PL"/>
        </w:rPr>
        <w:t>5</w:t>
      </w:r>
      <w:r w:rsidR="00CE50E1" w:rsidRPr="00CE50E1">
        <w:rPr>
          <w:rFonts w:ascii="Verdana" w:eastAsia="Times New Roman" w:hAnsi="Verdana" w:cs="Times New Roman"/>
          <w:sz w:val="18"/>
          <w:szCs w:val="18"/>
          <w:lang w:eastAsia="pl-PL"/>
        </w:rPr>
        <w:t xml:space="preserve">. Jeżeli nie można wybrać oferty najkorzystniejszej z uwagi na to, że dwie lub więcej ofert </w:t>
      </w:r>
    </w:p>
    <w:p w14:paraId="36CF71AA" w14:textId="77777777" w:rsidR="00062E51" w:rsidRDefault="00062E51" w:rsidP="003956E6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</w:t>
      </w:r>
      <w:r w:rsidR="00CE50E1" w:rsidRPr="00CE50E1">
        <w:rPr>
          <w:rFonts w:ascii="Verdana" w:eastAsia="Times New Roman" w:hAnsi="Verdana" w:cs="Times New Roman"/>
          <w:sz w:val="18"/>
          <w:szCs w:val="18"/>
          <w:lang w:eastAsia="pl-PL"/>
        </w:rPr>
        <w:t xml:space="preserve">przedstawia ten sam bilans ceny i oferowany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raba</w:t>
      </w:r>
      <w:r w:rsidR="00CE50E1" w:rsidRPr="00CE50E1">
        <w:rPr>
          <w:rFonts w:ascii="Verdana" w:eastAsia="Times New Roman" w:hAnsi="Verdana" w:cs="Times New Roman"/>
          <w:sz w:val="18"/>
          <w:szCs w:val="18"/>
          <w:lang w:eastAsia="pl-PL"/>
        </w:rPr>
        <w:t>t, Zamawiający wezwie Wykonawców, którzy</w:t>
      </w:r>
    </w:p>
    <w:p w14:paraId="63959379" w14:textId="41EFC64A" w:rsidR="00CE50E1" w:rsidRPr="00CE50E1" w:rsidRDefault="00062E51" w:rsidP="003956E6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</w:t>
      </w:r>
      <w:r w:rsidR="00CE50E1" w:rsidRPr="00CE50E1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złożyli te oferty, do złożenia ofert dodatkowych.</w:t>
      </w:r>
    </w:p>
    <w:p w14:paraId="41584A22" w14:textId="51EA4E42" w:rsidR="003342EE" w:rsidRDefault="003342EE" w:rsidP="003342EE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A5CBE06" w14:textId="0095C92E" w:rsidR="00E309D7" w:rsidRDefault="00E309D7" w:rsidP="003956E6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X</w:t>
      </w:r>
      <w:r w:rsidR="003956E6">
        <w:rPr>
          <w:rFonts w:ascii="Verdana" w:hAnsi="Verdana"/>
          <w:b/>
          <w:bCs/>
          <w:sz w:val="18"/>
          <w:szCs w:val="18"/>
        </w:rPr>
        <w:t>X</w:t>
      </w:r>
      <w:r w:rsidR="00F23183">
        <w:rPr>
          <w:rFonts w:ascii="Verdana" w:hAnsi="Verdana"/>
          <w:b/>
          <w:bCs/>
          <w:sz w:val="18"/>
          <w:szCs w:val="18"/>
        </w:rPr>
        <w:t>I</w:t>
      </w:r>
      <w:r w:rsidR="00E23632">
        <w:rPr>
          <w:rFonts w:ascii="Verdana" w:hAnsi="Verdana"/>
          <w:b/>
          <w:bCs/>
          <w:sz w:val="18"/>
          <w:szCs w:val="18"/>
        </w:rPr>
        <w:t>.</w:t>
      </w:r>
      <w:r w:rsidR="003956E6">
        <w:rPr>
          <w:rFonts w:ascii="Verdana" w:hAnsi="Verdana"/>
          <w:b/>
          <w:bCs/>
          <w:sz w:val="18"/>
          <w:szCs w:val="18"/>
        </w:rPr>
        <w:t xml:space="preserve"> ISTOTNE POSTANOWIENIA UMOWY, WARUNKI JEJ ZMIANY I ZABEZPIECZENIE</w:t>
      </w:r>
    </w:p>
    <w:p w14:paraId="580CF34A" w14:textId="77777777" w:rsidR="00404DCA" w:rsidRPr="00E309D7" w:rsidRDefault="00404DCA" w:rsidP="001164BA">
      <w:pPr>
        <w:pStyle w:val="Default"/>
        <w:spacing w:line="276" w:lineRule="auto"/>
        <w:jc w:val="center"/>
        <w:rPr>
          <w:rFonts w:ascii="Verdana" w:hAnsi="Verdana"/>
          <w:sz w:val="18"/>
          <w:szCs w:val="18"/>
        </w:rPr>
      </w:pPr>
    </w:p>
    <w:p w14:paraId="6B1F808B" w14:textId="77777777" w:rsidR="00E309D7" w:rsidRDefault="00E309D7" w:rsidP="00E309D7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1. Wybrany Wykonawca jest zobowiązany do zawarcia umowy w sprawie zamówienia publicznego </w:t>
      </w:r>
    </w:p>
    <w:p w14:paraId="4871AAB2" w14:textId="44BA8427" w:rsidR="006456CF" w:rsidRDefault="00E309D7" w:rsidP="00E309D7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</w:t>
      </w:r>
      <w:r w:rsidRPr="00025823">
        <w:rPr>
          <w:rFonts w:ascii="Verdana" w:hAnsi="Verdana" w:cs="Times New Roman"/>
          <w:color w:val="000000"/>
          <w:sz w:val="18"/>
          <w:szCs w:val="18"/>
        </w:rPr>
        <w:t>na warunkach określonych we Wzorze Umowy, stanowiącym Załącznik</w:t>
      </w:r>
      <w:r>
        <w:rPr>
          <w:rFonts w:ascii="Verdana" w:hAnsi="Verdana" w:cs="Times New Roman"/>
          <w:color w:val="000000"/>
          <w:sz w:val="18"/>
          <w:szCs w:val="18"/>
        </w:rPr>
        <w:t xml:space="preserve"> nr </w:t>
      </w:r>
      <w:r w:rsidR="008603F6">
        <w:rPr>
          <w:rFonts w:ascii="Verdana" w:hAnsi="Verdana" w:cs="Times New Roman"/>
          <w:color w:val="000000"/>
          <w:sz w:val="18"/>
          <w:szCs w:val="18"/>
        </w:rPr>
        <w:t>6</w:t>
      </w:r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 do SWZ</w:t>
      </w:r>
      <w:r>
        <w:rPr>
          <w:rFonts w:ascii="Verdana" w:hAnsi="Verdana" w:cs="Times New Roman"/>
          <w:color w:val="000000"/>
          <w:sz w:val="18"/>
          <w:szCs w:val="18"/>
        </w:rPr>
        <w:t xml:space="preserve"> dla</w:t>
      </w:r>
      <w:r w:rsidR="00D575FE">
        <w:rPr>
          <w:rFonts w:ascii="Verdana" w:hAnsi="Verdana" w:cs="Times New Roman"/>
          <w:color w:val="000000"/>
          <w:sz w:val="18"/>
          <w:szCs w:val="18"/>
        </w:rPr>
        <w:t xml:space="preserve"> części </w:t>
      </w:r>
    </w:p>
    <w:p w14:paraId="329346EA" w14:textId="566F5004" w:rsidR="00E309D7" w:rsidRDefault="006456CF" w:rsidP="00E309D7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</w:t>
      </w:r>
      <w:r w:rsidR="00D575FE">
        <w:rPr>
          <w:rFonts w:ascii="Verdana" w:hAnsi="Verdana" w:cs="Times New Roman"/>
          <w:color w:val="000000"/>
          <w:sz w:val="18"/>
          <w:szCs w:val="18"/>
        </w:rPr>
        <w:t>nr 1 i</w:t>
      </w:r>
      <w:r w:rsidR="00404DCA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D575FE">
        <w:rPr>
          <w:rFonts w:ascii="Verdana" w:hAnsi="Verdana" w:cs="Times New Roman"/>
          <w:color w:val="000000"/>
          <w:sz w:val="18"/>
          <w:szCs w:val="18"/>
        </w:rPr>
        <w:t xml:space="preserve"> części nr 2 zamówienia.</w:t>
      </w:r>
    </w:p>
    <w:p w14:paraId="3EFDF868" w14:textId="77777777" w:rsidR="00E309D7" w:rsidRDefault="00E309D7" w:rsidP="00E309D7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2. Zamawiający przewiduje możliwość zmiany zawartej umowy w stosunku do treści wybranej </w:t>
      </w:r>
    </w:p>
    <w:p w14:paraId="302F7FAE" w14:textId="77777777" w:rsidR="00E309D7" w:rsidRDefault="00E309D7" w:rsidP="00E309D7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</w:t>
      </w:r>
      <w:r w:rsidRPr="00025823">
        <w:rPr>
          <w:rFonts w:ascii="Verdana" w:hAnsi="Verdana" w:cs="Times New Roman"/>
          <w:color w:val="000000"/>
          <w:sz w:val="18"/>
          <w:szCs w:val="18"/>
        </w:rPr>
        <w:t>oferty w zakresie uregulowanym w art. 454-455 ustawy P</w:t>
      </w:r>
      <w:r>
        <w:rPr>
          <w:rFonts w:ascii="Verdana" w:hAnsi="Verdana" w:cs="Times New Roman"/>
          <w:color w:val="000000"/>
          <w:sz w:val="18"/>
          <w:szCs w:val="18"/>
        </w:rPr>
        <w:t>ZP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 oraz wskazanym we Wzorze Umowy, </w:t>
      </w:r>
    </w:p>
    <w:p w14:paraId="2941FE25" w14:textId="2C049804" w:rsidR="00E309D7" w:rsidRPr="00025823" w:rsidRDefault="00E309D7" w:rsidP="00E309D7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stanowiącym Załącznik </w:t>
      </w:r>
      <w:r>
        <w:rPr>
          <w:rFonts w:ascii="Verdana" w:hAnsi="Verdana" w:cs="Times New Roman"/>
          <w:color w:val="000000"/>
          <w:sz w:val="18"/>
          <w:szCs w:val="18"/>
        </w:rPr>
        <w:t xml:space="preserve">Nr </w:t>
      </w:r>
      <w:r w:rsidR="008603F6">
        <w:rPr>
          <w:rFonts w:ascii="Verdana" w:hAnsi="Verdana" w:cs="Times New Roman"/>
          <w:color w:val="000000"/>
          <w:sz w:val="18"/>
          <w:szCs w:val="18"/>
        </w:rPr>
        <w:t>6</w:t>
      </w:r>
      <w:r w:rsidR="00404DCA">
        <w:rPr>
          <w:rFonts w:ascii="Verdana" w:hAnsi="Verdana" w:cs="Times New Roman"/>
          <w:color w:val="000000"/>
          <w:sz w:val="18"/>
          <w:szCs w:val="18"/>
        </w:rPr>
        <w:t xml:space="preserve"> </w:t>
      </w:r>
      <w:r>
        <w:rPr>
          <w:rFonts w:ascii="Verdana" w:hAnsi="Verdana" w:cs="Times New Roman"/>
          <w:color w:val="000000"/>
          <w:sz w:val="18"/>
          <w:szCs w:val="18"/>
        </w:rPr>
        <w:t xml:space="preserve"> dla części</w:t>
      </w:r>
      <w:r w:rsidR="00404DCA">
        <w:rPr>
          <w:rFonts w:ascii="Verdana" w:hAnsi="Verdana" w:cs="Times New Roman"/>
          <w:color w:val="000000"/>
          <w:sz w:val="18"/>
          <w:szCs w:val="18"/>
        </w:rPr>
        <w:t xml:space="preserve"> nr 1 i nr 2</w:t>
      </w:r>
      <w:r>
        <w:rPr>
          <w:rFonts w:ascii="Verdana" w:hAnsi="Verdana" w:cs="Times New Roman"/>
          <w:color w:val="000000"/>
          <w:sz w:val="18"/>
          <w:szCs w:val="18"/>
        </w:rPr>
        <w:t xml:space="preserve"> zamówienia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. </w:t>
      </w:r>
    </w:p>
    <w:p w14:paraId="012BDEA6" w14:textId="77777777" w:rsidR="00D575FE" w:rsidRDefault="00E309D7" w:rsidP="00E309D7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</w:t>
      </w:r>
      <w:r w:rsidRPr="00025823">
        <w:rPr>
          <w:rFonts w:ascii="Verdana" w:hAnsi="Verdana" w:cs="Times New Roman"/>
          <w:color w:val="000000"/>
          <w:sz w:val="18"/>
          <w:szCs w:val="18"/>
        </w:rPr>
        <w:t>3. Zmiana umowy wymaga dla swej ważności, pod rygorem nieważności, zachowania formy</w:t>
      </w:r>
    </w:p>
    <w:p w14:paraId="63BF934D" w14:textId="24E2D982" w:rsidR="00E309D7" w:rsidRPr="00025823" w:rsidRDefault="00D575FE" w:rsidP="00E309D7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</w:t>
      </w:r>
      <w:r w:rsidR="00E309D7" w:rsidRPr="00025823">
        <w:rPr>
          <w:rFonts w:ascii="Verdana" w:hAnsi="Verdana" w:cs="Times New Roman"/>
          <w:color w:val="000000"/>
          <w:sz w:val="18"/>
          <w:szCs w:val="18"/>
        </w:rPr>
        <w:t xml:space="preserve"> pisemnej. </w:t>
      </w:r>
    </w:p>
    <w:p w14:paraId="4782E436" w14:textId="6E7FA87A" w:rsidR="00E309D7" w:rsidRDefault="00E309D7" w:rsidP="00E309D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4. Zamawiający </w:t>
      </w:r>
      <w:r w:rsidRPr="00D575FE">
        <w:rPr>
          <w:rFonts w:ascii="Verdana" w:hAnsi="Verdana" w:cs="Times New Roman"/>
          <w:b/>
          <w:bCs/>
          <w:color w:val="000000"/>
          <w:sz w:val="18"/>
          <w:szCs w:val="18"/>
        </w:rPr>
        <w:t>nie wymaga wniesienia zabezpieczenia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 należytego wykonania umowy. </w:t>
      </w:r>
    </w:p>
    <w:p w14:paraId="326F31BA" w14:textId="6ED38B80" w:rsidR="00D575FE" w:rsidRDefault="00D575FE" w:rsidP="00E309D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</w:p>
    <w:p w14:paraId="4418CF4C" w14:textId="0D538AE8" w:rsidR="00EA4BCF" w:rsidRDefault="003956E6" w:rsidP="003956E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b/>
          <w:bCs/>
          <w:color w:val="000000"/>
          <w:sz w:val="18"/>
          <w:szCs w:val="18"/>
        </w:rPr>
      </w:pPr>
      <w:r>
        <w:rPr>
          <w:rFonts w:ascii="Verdana" w:hAnsi="Verdana" w:cs="Times New Roman"/>
          <w:b/>
          <w:bCs/>
          <w:color w:val="000000"/>
          <w:sz w:val="18"/>
          <w:szCs w:val="18"/>
        </w:rPr>
        <w:t>XXI</w:t>
      </w:r>
      <w:r w:rsidR="00F23183">
        <w:rPr>
          <w:rFonts w:ascii="Verdana" w:hAnsi="Verdana" w:cs="Times New Roman"/>
          <w:b/>
          <w:bCs/>
          <w:color w:val="000000"/>
          <w:sz w:val="18"/>
          <w:szCs w:val="18"/>
        </w:rPr>
        <w:t>I</w:t>
      </w:r>
      <w:r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.  INFORMACJA O FORMALNOŚCIACH JAKIE MUSZĄ ZOSTAĆ DOPEŁNIONE PO </w:t>
      </w:r>
    </w:p>
    <w:p w14:paraId="084F9D9C" w14:textId="77777777" w:rsidR="00EA4BCF" w:rsidRDefault="00EA4BCF" w:rsidP="003956E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b/>
          <w:bCs/>
          <w:color w:val="000000"/>
          <w:sz w:val="18"/>
          <w:szCs w:val="18"/>
        </w:rPr>
      </w:pPr>
      <w:r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            </w:t>
      </w:r>
      <w:r w:rsidR="003956E6"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WYBORZE OFERTY W CELU ZAWARCIA UMOWY W SPRAWIE ZAMÓWIENIA </w:t>
      </w:r>
    </w:p>
    <w:p w14:paraId="5343E108" w14:textId="2D3A24FD" w:rsidR="00D575FE" w:rsidRDefault="00EA4BCF" w:rsidP="003956E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            </w:t>
      </w:r>
      <w:r w:rsidR="003956E6">
        <w:rPr>
          <w:rFonts w:ascii="Verdana" w:hAnsi="Verdana" w:cs="Times New Roman"/>
          <w:b/>
          <w:bCs/>
          <w:color w:val="000000"/>
          <w:sz w:val="18"/>
          <w:szCs w:val="18"/>
        </w:rPr>
        <w:t>PUBLICZNEGO</w:t>
      </w:r>
    </w:p>
    <w:p w14:paraId="164363B3" w14:textId="77777777" w:rsidR="00C12CFB" w:rsidRDefault="00C12CFB" w:rsidP="00D575FE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Times New Roman"/>
          <w:b/>
          <w:bCs/>
          <w:color w:val="000000"/>
          <w:sz w:val="18"/>
          <w:szCs w:val="18"/>
        </w:rPr>
      </w:pPr>
    </w:p>
    <w:p w14:paraId="72A0FE85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12CFB">
        <w:rPr>
          <w:rFonts w:ascii="Verdana" w:hAnsi="Verdana"/>
          <w:sz w:val="18"/>
          <w:szCs w:val="18"/>
        </w:rPr>
        <w:lastRenderedPageBreak/>
        <w:t>1. Zamawiający zawiera umowę w sprawie zamówienia publicznego w terminie nie krótszym niż 5</w:t>
      </w:r>
    </w:p>
    <w:p w14:paraId="6B1FEC03" w14:textId="0E8C84DE" w:rsidR="00C12CFB" w:rsidRP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C12CFB">
        <w:rPr>
          <w:rFonts w:ascii="Verdana" w:hAnsi="Verdana"/>
          <w:sz w:val="18"/>
          <w:szCs w:val="18"/>
        </w:rPr>
        <w:t xml:space="preserve"> dni od dnia przesłania zawiadomienia o wyborze najkorzystniejszej oferty. </w:t>
      </w:r>
    </w:p>
    <w:p w14:paraId="73C99461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12CFB">
        <w:rPr>
          <w:rFonts w:ascii="Verdana" w:hAnsi="Verdana"/>
          <w:sz w:val="18"/>
          <w:szCs w:val="18"/>
        </w:rPr>
        <w:t xml:space="preserve">2. Zamawiający może zawrzeć umowę w sprawie zamówienia publicznego przed upływem terminu, </w:t>
      </w:r>
    </w:p>
    <w:p w14:paraId="38FAEE7B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12CFB">
        <w:rPr>
          <w:rFonts w:ascii="Verdana" w:hAnsi="Verdana"/>
          <w:sz w:val="18"/>
          <w:szCs w:val="18"/>
        </w:rPr>
        <w:t>o którym mowa w ust. 1, jeżeli w postępowaniu o udzielenie zamówienia prowadzonym w trybie</w:t>
      </w:r>
    </w:p>
    <w:p w14:paraId="42AE18D0" w14:textId="6AD4D102" w:rsidR="00C12CFB" w:rsidRP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C12CFB">
        <w:rPr>
          <w:rFonts w:ascii="Verdana" w:hAnsi="Verdana"/>
          <w:sz w:val="18"/>
          <w:szCs w:val="18"/>
        </w:rPr>
        <w:t xml:space="preserve"> podstawowym złożono tylko jedną ofertę. </w:t>
      </w:r>
    </w:p>
    <w:p w14:paraId="523744BC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12CFB">
        <w:rPr>
          <w:rFonts w:ascii="Verdana" w:hAnsi="Verdana"/>
          <w:sz w:val="18"/>
          <w:szCs w:val="18"/>
        </w:rPr>
        <w:t xml:space="preserve">3. Wykonawca, którego oferta zostanie uznana za najkorzystniejszą, będzie zobowiązany przed </w:t>
      </w:r>
    </w:p>
    <w:p w14:paraId="4864D675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12CFB">
        <w:rPr>
          <w:rFonts w:ascii="Verdana" w:hAnsi="Verdana"/>
          <w:sz w:val="18"/>
          <w:szCs w:val="18"/>
        </w:rPr>
        <w:t xml:space="preserve">podpisaniem umowy do wniesienia zabezpieczenia należytego wykonania umowy (jeżeli jego </w:t>
      </w:r>
    </w:p>
    <w:p w14:paraId="2BFAC8CB" w14:textId="0EC64B76" w:rsidR="00C12CFB" w:rsidRP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12CFB">
        <w:rPr>
          <w:rFonts w:ascii="Verdana" w:hAnsi="Verdana"/>
          <w:sz w:val="18"/>
          <w:szCs w:val="18"/>
        </w:rPr>
        <w:t xml:space="preserve">wniesienie było wymagane). </w:t>
      </w:r>
    </w:p>
    <w:p w14:paraId="6B88E118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12CFB">
        <w:rPr>
          <w:rFonts w:ascii="Verdana" w:hAnsi="Verdana"/>
          <w:sz w:val="18"/>
          <w:szCs w:val="18"/>
        </w:rPr>
        <w:t xml:space="preserve">4. W przypadku wyboru oferty złożonej przez Wykonawców wspólnie ubiegających się o udzielenie </w:t>
      </w:r>
    </w:p>
    <w:p w14:paraId="632E7AD7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12CFB">
        <w:rPr>
          <w:rFonts w:ascii="Verdana" w:hAnsi="Verdana"/>
          <w:sz w:val="18"/>
          <w:szCs w:val="18"/>
        </w:rPr>
        <w:t xml:space="preserve">zamówienia Zamawiający zastrzega sobie prawo żądania przed zawarciem umowy w sprawie </w:t>
      </w:r>
    </w:p>
    <w:p w14:paraId="4EF5D66F" w14:textId="604489F1" w:rsidR="00C12CFB" w:rsidRP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12CFB">
        <w:rPr>
          <w:rFonts w:ascii="Verdana" w:hAnsi="Verdana"/>
          <w:sz w:val="18"/>
          <w:szCs w:val="18"/>
        </w:rPr>
        <w:t xml:space="preserve">zamówienia publicznego umowy regulującej współpracę tych Wykonawców. </w:t>
      </w:r>
    </w:p>
    <w:p w14:paraId="2B69619E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12CFB">
        <w:rPr>
          <w:rFonts w:ascii="Verdana" w:hAnsi="Verdana"/>
          <w:sz w:val="18"/>
          <w:szCs w:val="18"/>
        </w:rPr>
        <w:t>5. Wykonawca będzie zobowiązany do podpisania umowy w miejscu i terminie wskazanym przez</w:t>
      </w:r>
    </w:p>
    <w:p w14:paraId="48302D20" w14:textId="61552538" w:rsidR="00C12CFB" w:rsidRP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C12CFB">
        <w:rPr>
          <w:rFonts w:ascii="Verdana" w:hAnsi="Verdana"/>
          <w:sz w:val="18"/>
          <w:szCs w:val="18"/>
        </w:rPr>
        <w:t xml:space="preserve"> Zamawiającego. </w:t>
      </w:r>
    </w:p>
    <w:p w14:paraId="694DF55C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88612F">
        <w:rPr>
          <w:rFonts w:ascii="Verdana" w:hAnsi="Verdana"/>
          <w:sz w:val="18"/>
          <w:szCs w:val="18"/>
        </w:rPr>
        <w:t>6. Jeżeli Wykonawca, którego oferta została wybrana jako najkorzystniejsza, uchyla się od zawarcia</w:t>
      </w:r>
    </w:p>
    <w:p w14:paraId="791199E1" w14:textId="03DE31CE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404DCA">
        <w:rPr>
          <w:rFonts w:ascii="Verdana" w:hAnsi="Verdana"/>
          <w:sz w:val="18"/>
          <w:szCs w:val="18"/>
        </w:rPr>
        <w:t xml:space="preserve"> </w:t>
      </w:r>
      <w:r w:rsidRPr="0088612F">
        <w:rPr>
          <w:rFonts w:ascii="Verdana" w:hAnsi="Verdana"/>
          <w:sz w:val="18"/>
          <w:szCs w:val="18"/>
        </w:rPr>
        <w:t xml:space="preserve"> umowy w sprawie zamówienia publicznego lub nie wnosi wymaganego zabezpieczenia należytego </w:t>
      </w:r>
      <w:r>
        <w:rPr>
          <w:rFonts w:ascii="Verdana" w:hAnsi="Verdana"/>
          <w:sz w:val="18"/>
          <w:szCs w:val="18"/>
        </w:rPr>
        <w:t xml:space="preserve"> </w:t>
      </w:r>
    </w:p>
    <w:p w14:paraId="65C51D6E" w14:textId="7E297018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404DC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 w:rsidRPr="0088612F">
        <w:rPr>
          <w:rFonts w:ascii="Verdana" w:hAnsi="Verdana"/>
          <w:sz w:val="18"/>
          <w:szCs w:val="18"/>
        </w:rPr>
        <w:t>wykonania umowy, Zamawiający może dokonać ponownego badania i oceny ofert spośród ofert</w:t>
      </w:r>
    </w:p>
    <w:p w14:paraId="70F341B6" w14:textId="16BE34C5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404DCA">
        <w:rPr>
          <w:rFonts w:ascii="Verdana" w:hAnsi="Verdana"/>
          <w:sz w:val="18"/>
          <w:szCs w:val="18"/>
        </w:rPr>
        <w:t xml:space="preserve"> </w:t>
      </w:r>
      <w:r w:rsidRPr="0088612F">
        <w:rPr>
          <w:rFonts w:ascii="Verdana" w:hAnsi="Verdana"/>
          <w:sz w:val="18"/>
          <w:szCs w:val="18"/>
        </w:rPr>
        <w:t xml:space="preserve"> pozostałych w postępowaniu Wykonawców oraz wybrać najkorzystniejszą ofertę albo unieważnić </w:t>
      </w:r>
    </w:p>
    <w:p w14:paraId="144AB836" w14:textId="19FB1A59" w:rsidR="00C12CFB" w:rsidRDefault="00C12CFB" w:rsidP="00C12CFB">
      <w:pPr>
        <w:pStyle w:val="Bezodstpw"/>
        <w:spacing w:line="276" w:lineRule="auto"/>
        <w:jc w:val="both"/>
      </w:pPr>
      <w:r>
        <w:rPr>
          <w:rFonts w:ascii="Verdana" w:hAnsi="Verdana"/>
          <w:sz w:val="18"/>
          <w:szCs w:val="18"/>
        </w:rPr>
        <w:t xml:space="preserve">  </w:t>
      </w:r>
      <w:r w:rsidR="00404DC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 w:rsidRPr="0088612F">
        <w:rPr>
          <w:rFonts w:ascii="Verdana" w:hAnsi="Verdana"/>
          <w:sz w:val="18"/>
          <w:szCs w:val="18"/>
        </w:rPr>
        <w:t>postępowanie</w:t>
      </w:r>
      <w:r>
        <w:t xml:space="preserve">. </w:t>
      </w:r>
    </w:p>
    <w:p w14:paraId="6F0EF5E1" w14:textId="77079AD8" w:rsidR="00095164" w:rsidRDefault="00095164" w:rsidP="00C02B3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9CC3924" w14:textId="5904ABAA" w:rsidR="00C12CFB" w:rsidRDefault="00C12CFB" w:rsidP="003956E6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X</w:t>
      </w:r>
      <w:r w:rsidR="003956E6">
        <w:rPr>
          <w:rFonts w:ascii="Verdana" w:hAnsi="Verdana"/>
          <w:b/>
          <w:bCs/>
          <w:sz w:val="18"/>
          <w:szCs w:val="18"/>
        </w:rPr>
        <w:t>X</w:t>
      </w:r>
      <w:r w:rsidR="00947EE4">
        <w:rPr>
          <w:rFonts w:ascii="Verdana" w:hAnsi="Verdana"/>
          <w:b/>
          <w:bCs/>
          <w:sz w:val="18"/>
          <w:szCs w:val="18"/>
        </w:rPr>
        <w:t>I</w:t>
      </w:r>
      <w:r w:rsidR="003A616B">
        <w:rPr>
          <w:rFonts w:ascii="Verdana" w:hAnsi="Verdana"/>
          <w:b/>
          <w:bCs/>
          <w:sz w:val="18"/>
          <w:szCs w:val="18"/>
        </w:rPr>
        <w:t>I</w:t>
      </w:r>
      <w:r w:rsidR="00F23183">
        <w:rPr>
          <w:rFonts w:ascii="Verdana" w:hAnsi="Verdana"/>
          <w:b/>
          <w:bCs/>
          <w:sz w:val="18"/>
          <w:szCs w:val="18"/>
        </w:rPr>
        <w:t>I</w:t>
      </w:r>
      <w:r w:rsidR="003956E6">
        <w:rPr>
          <w:rFonts w:ascii="Verdana" w:hAnsi="Verdana"/>
          <w:b/>
          <w:bCs/>
          <w:sz w:val="18"/>
          <w:szCs w:val="18"/>
        </w:rPr>
        <w:t>.  POUCZENIE O ŚRODKACH OCHRONY PRAWNEJ</w:t>
      </w:r>
    </w:p>
    <w:p w14:paraId="7D2D10E4" w14:textId="0D2FCD20" w:rsidR="00C12CFB" w:rsidRDefault="00C12CFB" w:rsidP="00F74666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37CC795C" w14:textId="77777777" w:rsidR="00D25BE1" w:rsidRDefault="00D25BE1" w:rsidP="00D25BE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D25BE1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1. Środki ochrony prawnej określone w niniejszym dziale przysługują wykonawcy, jeżeli ma lub miał </w:t>
      </w:r>
    </w:p>
    <w:p w14:paraId="7B37660B" w14:textId="77777777" w:rsidR="00D25BE1" w:rsidRDefault="00D25BE1" w:rsidP="00D25BE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D25BE1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interes w uzyskaniu danego zamówienia oraz poniósł lub może ponieść szkodę w wyniku</w:t>
      </w:r>
    </w:p>
    <w:p w14:paraId="3CCDAB58" w14:textId="10974BA3" w:rsidR="00D25BE1" w:rsidRPr="00D25BE1" w:rsidRDefault="00D25BE1" w:rsidP="00D25BE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</w:t>
      </w:r>
      <w:r w:rsidRPr="00D25BE1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naruszenia przez zamawiającego przepisów niniejszej ustawy. </w:t>
      </w:r>
    </w:p>
    <w:p w14:paraId="39331DA5" w14:textId="77777777" w:rsidR="00D25BE1" w:rsidRPr="00D25BE1" w:rsidRDefault="00D25BE1" w:rsidP="00D25BE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D25BE1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2. Odwołanie przysługuje na: </w:t>
      </w:r>
    </w:p>
    <w:p w14:paraId="7515D99D" w14:textId="77777777" w:rsidR="00D25BE1" w:rsidRDefault="00D25BE1" w:rsidP="00D25BE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</w:t>
      </w:r>
      <w:r w:rsidRPr="00D25BE1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2.1. niezgodną z przepisami ustawy czynność Zamawiającego, podjętą w postępowaniu o </w:t>
      </w: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</w:t>
      </w:r>
    </w:p>
    <w:p w14:paraId="79051223" w14:textId="7F28F216" w:rsidR="00D25BE1" w:rsidRPr="00D25BE1" w:rsidRDefault="00D25BE1" w:rsidP="00D25BE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      </w:t>
      </w:r>
      <w:r w:rsidRPr="00D25BE1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udzielenie zamówienia, w tym na projektowane postanowienie umowy; </w:t>
      </w:r>
    </w:p>
    <w:p w14:paraId="2EF2E590" w14:textId="77777777" w:rsidR="00D25BE1" w:rsidRDefault="00D25BE1" w:rsidP="00D25BE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</w:t>
      </w:r>
      <w:r w:rsidRPr="00D25BE1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2.2. zaniechanie czynności w postępowaniu o udzielenie zamówienia, do której Zamawiający był </w:t>
      </w:r>
    </w:p>
    <w:p w14:paraId="5295C8B1" w14:textId="0E63D7F9" w:rsidR="00D25BE1" w:rsidRPr="00D25BE1" w:rsidRDefault="00D25BE1" w:rsidP="00D25BE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      </w:t>
      </w:r>
      <w:r w:rsidRPr="00D25BE1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obowiązany na podstawie ustawy. </w:t>
      </w:r>
    </w:p>
    <w:p w14:paraId="5636EE1D" w14:textId="77777777" w:rsidR="00D25BE1" w:rsidRDefault="00D25BE1" w:rsidP="00D25BE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D25BE1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3. Odwołanie wnosi sią do Prezesa Krajowej Izby Odwoławczej w formie pisemnej albo w formie </w:t>
      </w:r>
    </w:p>
    <w:p w14:paraId="5741116E" w14:textId="0BEC6D2F" w:rsidR="00D25BE1" w:rsidRPr="00D25BE1" w:rsidRDefault="00D25BE1" w:rsidP="00D25BE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</w:t>
      </w:r>
      <w:r w:rsidRPr="00D25BE1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elektronicznej albo w postaci elektronicznej opatrzone podpisem zaufanym.</w:t>
      </w:r>
    </w:p>
    <w:p w14:paraId="1C714454" w14:textId="77777777" w:rsidR="00D25BE1" w:rsidRDefault="00D25BE1" w:rsidP="00D25BE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D25BE1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4. Odwołujący przekazuje zamawiającemu odwołanie wniesione w formie elektronicznej albo postaci </w:t>
      </w:r>
    </w:p>
    <w:p w14:paraId="190CDB49" w14:textId="77777777" w:rsidR="00D25BE1" w:rsidRDefault="00D25BE1" w:rsidP="00D25BE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</w:t>
      </w:r>
      <w:r w:rsidRPr="00D25BE1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elektronicznej albo kopię tego odwołania, jeżeli zostało ono wniesione w formie pisemnej, przed </w:t>
      </w:r>
    </w:p>
    <w:p w14:paraId="60F2DD68" w14:textId="77777777" w:rsidR="00D25BE1" w:rsidRDefault="00D25BE1" w:rsidP="00D25BE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</w:t>
      </w:r>
      <w:r w:rsidRPr="00D25BE1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upływem terminu do wniesienia odwołania w taki sposób, aby mógł on zapoznać się z jego treścią </w:t>
      </w:r>
    </w:p>
    <w:p w14:paraId="76468EB6" w14:textId="3750506C" w:rsidR="00D25BE1" w:rsidRPr="00D25BE1" w:rsidRDefault="00D25BE1" w:rsidP="00D25BE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</w:t>
      </w:r>
      <w:r w:rsidRPr="00D25BE1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przed upływem tego terminu. </w:t>
      </w:r>
    </w:p>
    <w:p w14:paraId="0BDDCF96" w14:textId="77777777" w:rsidR="00D25BE1" w:rsidRPr="00D25BE1" w:rsidRDefault="00D25BE1" w:rsidP="00D25BE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D25BE1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5. Elementy odwołania oraz terminy ich wniesienia określa ustawa </w:t>
      </w:r>
      <w:proofErr w:type="spellStart"/>
      <w:r w:rsidRPr="00D25BE1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Pzp</w:t>
      </w:r>
      <w:proofErr w:type="spellEnd"/>
      <w:r w:rsidRPr="00D25BE1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(art. 515 i 516 ustawy </w:t>
      </w:r>
      <w:proofErr w:type="spellStart"/>
      <w:r w:rsidRPr="00D25BE1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Pzp</w:t>
      </w:r>
      <w:proofErr w:type="spellEnd"/>
      <w:r w:rsidRPr="00D25BE1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). </w:t>
      </w:r>
    </w:p>
    <w:p w14:paraId="2D24DEAC" w14:textId="77777777" w:rsidR="00D25BE1" w:rsidRDefault="00D25BE1" w:rsidP="00D25BE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D25BE1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6. Domniemywa się, że zamawiający mógł zapoznać się z treścią odwołania przed upływem terminu </w:t>
      </w:r>
    </w:p>
    <w:p w14:paraId="79A18DAB" w14:textId="77777777" w:rsidR="00D25BE1" w:rsidRDefault="00D25BE1" w:rsidP="00D25BE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</w:t>
      </w:r>
      <w:r w:rsidRPr="00D25BE1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do jego wniesienia, jeżeli przekazanie odpowiednio odwołania albo jego kopii nastąpiło przed</w:t>
      </w:r>
    </w:p>
    <w:p w14:paraId="57715D85" w14:textId="6F7D6EE1" w:rsidR="00D25BE1" w:rsidRPr="00D25BE1" w:rsidRDefault="00D25BE1" w:rsidP="00D25BE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</w:t>
      </w:r>
      <w:r w:rsidRPr="00D25BE1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upływem terminu do jego wniesienia przy użyciu środków komunikacji elektronicznej. </w:t>
      </w:r>
    </w:p>
    <w:p w14:paraId="1C44B37F" w14:textId="77777777" w:rsidR="00D25BE1" w:rsidRDefault="00D25BE1" w:rsidP="00D25BE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D25BE1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7. Na orzeczenie Krajowej Izby Odwoławczej oraz postanowienie Prezesa Krajowej Izby Odwoławczej, </w:t>
      </w:r>
    </w:p>
    <w:p w14:paraId="5F103EE1" w14:textId="77777777" w:rsidR="00D25BE1" w:rsidRDefault="00D25BE1" w:rsidP="00D25BE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o </w:t>
      </w:r>
      <w:r w:rsidRPr="00D25BE1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którym mowa w art. 519 ust. 1 ustawy </w:t>
      </w:r>
      <w:proofErr w:type="spellStart"/>
      <w:r w:rsidRPr="00D25BE1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Pzp</w:t>
      </w:r>
      <w:proofErr w:type="spellEnd"/>
      <w:r w:rsidRPr="00D25BE1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, stronom oraz uczestnikom postępowania </w:t>
      </w:r>
    </w:p>
    <w:p w14:paraId="383D788E" w14:textId="77777777" w:rsidR="00D25BE1" w:rsidRDefault="00D25BE1" w:rsidP="00D25BE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</w:t>
      </w:r>
      <w:r w:rsidRPr="00D25BE1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odwoławczego przysługuje skarga do sądu. Skargę wnosi sią do Sądu Okręgowego w Warszawie </w:t>
      </w:r>
    </w:p>
    <w:p w14:paraId="331DA1B7" w14:textId="7B8DDF94" w:rsidR="00D25BE1" w:rsidRPr="00D25BE1" w:rsidRDefault="00D25BE1" w:rsidP="00D25BE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</w:t>
      </w:r>
      <w:r w:rsidRPr="00D25BE1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za pośrednictwem Prezesa Krajowej Izby Odwoławczej. </w:t>
      </w:r>
    </w:p>
    <w:p w14:paraId="4E7B0530" w14:textId="77777777" w:rsidR="00D25BE1" w:rsidRDefault="00D25BE1" w:rsidP="00D25BE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D25BE1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8. Szczegółowe informacje dotyczące środków ochrony prawnej określone są w Dziale „Środki </w:t>
      </w:r>
    </w:p>
    <w:p w14:paraId="12D1C0A0" w14:textId="52A0084E" w:rsidR="00D25BE1" w:rsidRPr="00D25BE1" w:rsidRDefault="00D25BE1" w:rsidP="00D25BE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</w:t>
      </w:r>
      <w:r w:rsidRPr="00D25BE1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ochrony prawnej" ustawy </w:t>
      </w:r>
      <w:proofErr w:type="spellStart"/>
      <w:r w:rsidRPr="00D25BE1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Pzp</w:t>
      </w:r>
      <w:proofErr w:type="spellEnd"/>
      <w:r w:rsidRPr="00D25BE1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.</w:t>
      </w:r>
    </w:p>
    <w:p w14:paraId="3E1D2018" w14:textId="24B6DDD5" w:rsidR="00C02B36" w:rsidRPr="00C02B36" w:rsidRDefault="00C02B36" w:rsidP="00C02B36">
      <w:pPr>
        <w:pStyle w:val="Bezodstpw"/>
        <w:spacing w:line="276" w:lineRule="auto"/>
        <w:jc w:val="both"/>
      </w:pPr>
    </w:p>
    <w:p w14:paraId="0765A1A1" w14:textId="31C29B01" w:rsidR="0063159E" w:rsidRPr="0063159E" w:rsidRDefault="00267F1C" w:rsidP="0063159E">
      <w:pPr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267F1C">
        <w:rPr>
          <w:rFonts w:ascii="Verdana" w:hAnsi="Verdana"/>
          <w:b/>
          <w:bCs/>
          <w:sz w:val="18"/>
          <w:szCs w:val="18"/>
        </w:rPr>
        <w:t>X</w:t>
      </w:r>
      <w:r w:rsidR="00C0531C">
        <w:rPr>
          <w:rFonts w:ascii="Verdana" w:hAnsi="Verdana"/>
          <w:b/>
          <w:bCs/>
          <w:sz w:val="18"/>
          <w:szCs w:val="18"/>
        </w:rPr>
        <w:t>X</w:t>
      </w:r>
      <w:r w:rsidR="003A616B">
        <w:rPr>
          <w:rFonts w:ascii="Verdana" w:hAnsi="Verdana"/>
          <w:b/>
          <w:bCs/>
          <w:sz w:val="18"/>
          <w:szCs w:val="18"/>
        </w:rPr>
        <w:t>I</w:t>
      </w:r>
      <w:r w:rsidR="00F23183">
        <w:rPr>
          <w:rFonts w:ascii="Verdana" w:hAnsi="Verdana"/>
          <w:b/>
          <w:bCs/>
          <w:sz w:val="18"/>
          <w:szCs w:val="18"/>
        </w:rPr>
        <w:t>V</w:t>
      </w:r>
      <w:r w:rsidR="00D25BE1">
        <w:rPr>
          <w:rFonts w:ascii="Verdana" w:hAnsi="Verdana"/>
          <w:b/>
          <w:bCs/>
          <w:sz w:val="18"/>
          <w:szCs w:val="18"/>
        </w:rPr>
        <w:t xml:space="preserve">.  </w:t>
      </w:r>
      <w:r w:rsidR="0063159E" w:rsidRPr="0063159E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 xml:space="preserve">INFORMACJE DODATKOWE: </w:t>
      </w:r>
    </w:p>
    <w:p w14:paraId="742FDDCD" w14:textId="5DDDCF3E" w:rsidR="00697C3C" w:rsidRDefault="0063159E" w:rsidP="003066FD">
      <w:pPr>
        <w:autoSpaceDE w:val="0"/>
        <w:autoSpaceDN w:val="0"/>
        <w:adjustRightInd w:val="0"/>
        <w:spacing w:after="0" w:line="276" w:lineRule="auto"/>
        <w:jc w:val="both"/>
      </w:pPr>
      <w:r w:rsidRPr="0063159E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W sprawach nieuregulowanych w niniejszej SWZ zastosowanie mają przepisy ustawy </w:t>
      </w:r>
      <w:proofErr w:type="spellStart"/>
      <w:r w:rsidRPr="0063159E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Pzp</w:t>
      </w:r>
      <w:proofErr w:type="spellEnd"/>
      <w:r w:rsidRPr="0063159E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.</w:t>
      </w:r>
      <w:bookmarkStart w:id="8" w:name="_Hlk57028473"/>
      <w:r w:rsidR="003066FD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</w:t>
      </w:r>
      <w:bookmarkEnd w:id="8"/>
    </w:p>
    <w:sectPr w:rsidR="00697C3C" w:rsidSect="00415E0B">
      <w:footerReference w:type="default" r:id="rId2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0EFAF" w14:textId="77777777" w:rsidR="00F01C29" w:rsidRDefault="00F01C29" w:rsidP="005F28F5">
      <w:pPr>
        <w:spacing w:after="0" w:line="240" w:lineRule="auto"/>
      </w:pPr>
      <w:r>
        <w:separator/>
      </w:r>
    </w:p>
  </w:endnote>
  <w:endnote w:type="continuationSeparator" w:id="0">
    <w:p w14:paraId="28AB6FB4" w14:textId="77777777" w:rsidR="00F01C29" w:rsidRDefault="00F01C29" w:rsidP="005F2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907667"/>
      <w:docPartObj>
        <w:docPartGallery w:val="Page Numbers (Bottom of Page)"/>
        <w:docPartUnique/>
      </w:docPartObj>
    </w:sdtPr>
    <w:sdtEndPr/>
    <w:sdtContent>
      <w:p w14:paraId="11D950CC" w14:textId="0BB4B70E" w:rsidR="004B4CE1" w:rsidRDefault="004B4CE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C3E455" w14:textId="77777777" w:rsidR="004B4CE1" w:rsidRDefault="004B4C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97598" w14:textId="77777777" w:rsidR="00F01C29" w:rsidRDefault="00F01C29" w:rsidP="005F28F5">
      <w:pPr>
        <w:spacing w:after="0" w:line="240" w:lineRule="auto"/>
      </w:pPr>
      <w:r>
        <w:separator/>
      </w:r>
    </w:p>
  </w:footnote>
  <w:footnote w:type="continuationSeparator" w:id="0">
    <w:p w14:paraId="23681E65" w14:textId="77777777" w:rsidR="00F01C29" w:rsidRDefault="00F01C29" w:rsidP="005F2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CE1EB13"/>
    <w:multiLevelType w:val="hybridMultilevel"/>
    <w:tmpl w:val="2E5881B5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471CA8C"/>
    <w:multiLevelType w:val="hybridMultilevel"/>
    <w:tmpl w:val="C32C6BC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sz w:val="18"/>
        <w:szCs w:val="18"/>
      </w:rPr>
    </w:lvl>
  </w:abstractNum>
  <w:abstractNum w:abstractNumId="3" w15:restartNumberingAfterBreak="0">
    <w:nsid w:val="00000004"/>
    <w:multiLevelType w:val="singleLevel"/>
    <w:tmpl w:val="B142C5E8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Verdana" w:hAnsi="Verdana" w:cs="Verdana"/>
        <w:b w:val="0"/>
        <w:bCs w:val="0"/>
        <w:sz w:val="18"/>
        <w:szCs w:val="18"/>
      </w:rPr>
    </w:lvl>
  </w:abstractNum>
  <w:abstractNum w:abstractNumId="4" w15:restartNumberingAfterBreak="0">
    <w:nsid w:val="00000009"/>
    <w:multiLevelType w:val="multilevel"/>
    <w:tmpl w:val="CE8A1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b w:val="0"/>
        <w:bCs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862"/>
        </w:tabs>
        <w:ind w:left="574" w:hanging="432"/>
      </w:pPr>
      <w:rPr>
        <w:rFonts w:ascii="Verdana" w:eastAsia="Times New Roman" w:hAnsi="Verdana" w:cs="Times New Roman" w:hint="default"/>
        <w:i/>
        <w:strike w:val="0"/>
        <w:d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Verdana" w:hAnsi="Verdana" w:cs="Verdana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cs="Verdana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Verdana" w:hAnsi="Verdana" w:cs="Verdana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Verdana" w:hAnsi="Verdana" w:cs="Verdana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Verdana" w:hAnsi="Verdana" w:cs="Verdana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Verdana" w:hAnsi="Verdana" w:cs="Verdana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cs="Verdana" w:hint="default"/>
        <w:b/>
        <w:bCs/>
        <w:sz w:val="18"/>
        <w:szCs w:val="18"/>
      </w:rPr>
    </w:lvl>
  </w:abstractNum>
  <w:abstractNum w:abstractNumId="5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740950"/>
    <w:multiLevelType w:val="hybridMultilevel"/>
    <w:tmpl w:val="E2C2F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C9290F"/>
    <w:multiLevelType w:val="hybridMultilevel"/>
    <w:tmpl w:val="F0942754"/>
    <w:lvl w:ilvl="0" w:tplc="41B4E2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523C1"/>
    <w:multiLevelType w:val="hybridMultilevel"/>
    <w:tmpl w:val="9CECB104"/>
    <w:lvl w:ilvl="0" w:tplc="FAB810D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15FDDA2E"/>
    <w:multiLevelType w:val="hybridMultilevel"/>
    <w:tmpl w:val="03E20EB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90F7D65"/>
    <w:multiLevelType w:val="hybridMultilevel"/>
    <w:tmpl w:val="D122C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38FA7"/>
    <w:multiLevelType w:val="hybridMultilevel"/>
    <w:tmpl w:val="378F4AD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A2A3B2A"/>
    <w:multiLevelType w:val="hybridMultilevel"/>
    <w:tmpl w:val="7D025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F4C3D"/>
    <w:multiLevelType w:val="hybridMultilevel"/>
    <w:tmpl w:val="2BBDD144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2F03423"/>
    <w:multiLevelType w:val="hybridMultilevel"/>
    <w:tmpl w:val="4C5E3DA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E47EF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sz w:val="18"/>
        <w:szCs w:val="18"/>
      </w:rPr>
    </w:lvl>
  </w:abstractNum>
  <w:abstractNum w:abstractNumId="16" w15:restartNumberingAfterBreak="0">
    <w:nsid w:val="48467390"/>
    <w:multiLevelType w:val="multilevel"/>
    <w:tmpl w:val="510EF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C3A24A3"/>
    <w:multiLevelType w:val="hybridMultilevel"/>
    <w:tmpl w:val="CB7CEB3E"/>
    <w:lvl w:ilvl="0" w:tplc="864C840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5001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</w:lvl>
    <w:lvl w:ilvl="2" w:tplc="6B88BC9A">
      <w:start w:val="2"/>
      <w:numFmt w:val="decimal"/>
      <w:lvlText w:val="%3."/>
      <w:lvlJc w:val="left"/>
      <w:pPr>
        <w:tabs>
          <w:tab w:val="num" w:pos="2265"/>
        </w:tabs>
        <w:ind w:left="226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8" w15:restartNumberingAfterBreak="0">
    <w:nsid w:val="537A437B"/>
    <w:multiLevelType w:val="hybridMultilevel"/>
    <w:tmpl w:val="19B6E1A0"/>
    <w:lvl w:ilvl="0" w:tplc="70CA91DA">
      <w:start w:val="1"/>
      <w:numFmt w:val="decimal"/>
      <w:lvlText w:val="%1)"/>
      <w:lvlJc w:val="left"/>
      <w:pPr>
        <w:ind w:left="1211" w:hanging="360"/>
      </w:pPr>
      <w:rPr>
        <w:rFonts w:cs="Tahoma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6D3C55F3"/>
    <w:multiLevelType w:val="hybridMultilevel"/>
    <w:tmpl w:val="21ECBB7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6293EB7"/>
    <w:multiLevelType w:val="hybridMultilevel"/>
    <w:tmpl w:val="3DCDCA2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7BA37680"/>
    <w:multiLevelType w:val="hybridMultilevel"/>
    <w:tmpl w:val="6D5C0218"/>
    <w:lvl w:ilvl="0" w:tplc="CB22504C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1"/>
  </w:num>
  <w:num w:numId="4">
    <w:abstractNumId w:val="21"/>
  </w:num>
  <w:num w:numId="5">
    <w:abstractNumId w:val="0"/>
  </w:num>
  <w:num w:numId="6">
    <w:abstractNumId w:val="5"/>
  </w:num>
  <w:num w:numId="7">
    <w:abstractNumId w:val="19"/>
  </w:num>
  <w:num w:numId="8">
    <w:abstractNumId w:val="2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9"/>
  </w:num>
  <w:num w:numId="12">
    <w:abstractNumId w:val="8"/>
  </w:num>
  <w:num w:numId="13">
    <w:abstractNumId w:val="16"/>
  </w:num>
  <w:num w:numId="14">
    <w:abstractNumId w:val="18"/>
  </w:num>
  <w:num w:numId="15">
    <w:abstractNumId w:val="3"/>
  </w:num>
  <w:num w:numId="16">
    <w:abstractNumId w:val="2"/>
  </w:num>
  <w:num w:numId="17">
    <w:abstractNumId w:val="15"/>
  </w:num>
  <w:num w:numId="18">
    <w:abstractNumId w:val="17"/>
  </w:num>
  <w:num w:numId="19">
    <w:abstractNumId w:val="4"/>
  </w:num>
  <w:num w:numId="20">
    <w:abstractNumId w:val="10"/>
  </w:num>
  <w:num w:numId="21">
    <w:abstractNumId w:val="6"/>
  </w:num>
  <w:num w:numId="22">
    <w:abstractNumId w:val="1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95"/>
    <w:rsid w:val="00002E4F"/>
    <w:rsid w:val="0000307F"/>
    <w:rsid w:val="000264F3"/>
    <w:rsid w:val="0003346B"/>
    <w:rsid w:val="00040038"/>
    <w:rsid w:val="00051F3D"/>
    <w:rsid w:val="00054CCE"/>
    <w:rsid w:val="0005517D"/>
    <w:rsid w:val="000554F6"/>
    <w:rsid w:val="00062E51"/>
    <w:rsid w:val="000737E5"/>
    <w:rsid w:val="00095164"/>
    <w:rsid w:val="000B0FCA"/>
    <w:rsid w:val="000B2104"/>
    <w:rsid w:val="000B383F"/>
    <w:rsid w:val="000B3A2D"/>
    <w:rsid w:val="000C0A20"/>
    <w:rsid w:val="000C3DC4"/>
    <w:rsid w:val="000F313F"/>
    <w:rsid w:val="001003A8"/>
    <w:rsid w:val="00111ECB"/>
    <w:rsid w:val="001164BA"/>
    <w:rsid w:val="00117ADC"/>
    <w:rsid w:val="0012520F"/>
    <w:rsid w:val="0012535E"/>
    <w:rsid w:val="00130041"/>
    <w:rsid w:val="001354D0"/>
    <w:rsid w:val="00135CF0"/>
    <w:rsid w:val="00136F0C"/>
    <w:rsid w:val="00136F5A"/>
    <w:rsid w:val="001523CE"/>
    <w:rsid w:val="00152D59"/>
    <w:rsid w:val="00161482"/>
    <w:rsid w:val="0016519B"/>
    <w:rsid w:val="00170C39"/>
    <w:rsid w:val="001776C6"/>
    <w:rsid w:val="00184511"/>
    <w:rsid w:val="00184D57"/>
    <w:rsid w:val="001904DC"/>
    <w:rsid w:val="00190623"/>
    <w:rsid w:val="001A58E9"/>
    <w:rsid w:val="001A718A"/>
    <w:rsid w:val="001B3FC9"/>
    <w:rsid w:val="001E27BD"/>
    <w:rsid w:val="001E6553"/>
    <w:rsid w:val="001F04B2"/>
    <w:rsid w:val="001F7D26"/>
    <w:rsid w:val="0020426D"/>
    <w:rsid w:val="00207080"/>
    <w:rsid w:val="00223CA9"/>
    <w:rsid w:val="00231266"/>
    <w:rsid w:val="00235482"/>
    <w:rsid w:val="0023749D"/>
    <w:rsid w:val="00267F1C"/>
    <w:rsid w:val="00270682"/>
    <w:rsid w:val="002767BE"/>
    <w:rsid w:val="00280457"/>
    <w:rsid w:val="002A326C"/>
    <w:rsid w:val="002A6A31"/>
    <w:rsid w:val="002B54C9"/>
    <w:rsid w:val="002D7373"/>
    <w:rsid w:val="002E0F36"/>
    <w:rsid w:val="002E3264"/>
    <w:rsid w:val="002E3ECB"/>
    <w:rsid w:val="002E5AD6"/>
    <w:rsid w:val="003015D8"/>
    <w:rsid w:val="003066FD"/>
    <w:rsid w:val="00307F43"/>
    <w:rsid w:val="003339EB"/>
    <w:rsid w:val="003342EE"/>
    <w:rsid w:val="00351B85"/>
    <w:rsid w:val="003547CB"/>
    <w:rsid w:val="003577B5"/>
    <w:rsid w:val="00375FFE"/>
    <w:rsid w:val="003956E6"/>
    <w:rsid w:val="003A0030"/>
    <w:rsid w:val="003A616B"/>
    <w:rsid w:val="003A7A3C"/>
    <w:rsid w:val="003C73D9"/>
    <w:rsid w:val="003D351F"/>
    <w:rsid w:val="003E549C"/>
    <w:rsid w:val="004032B9"/>
    <w:rsid w:val="004047C7"/>
    <w:rsid w:val="00404DCA"/>
    <w:rsid w:val="004125D9"/>
    <w:rsid w:val="00415E0B"/>
    <w:rsid w:val="00426BCA"/>
    <w:rsid w:val="00440339"/>
    <w:rsid w:val="004501F5"/>
    <w:rsid w:val="004539F9"/>
    <w:rsid w:val="00456F27"/>
    <w:rsid w:val="00475B94"/>
    <w:rsid w:val="004916BE"/>
    <w:rsid w:val="00491C14"/>
    <w:rsid w:val="004B4CE1"/>
    <w:rsid w:val="004C221A"/>
    <w:rsid w:val="004E6E7B"/>
    <w:rsid w:val="004F65B5"/>
    <w:rsid w:val="00504FD9"/>
    <w:rsid w:val="005112B6"/>
    <w:rsid w:val="005132B6"/>
    <w:rsid w:val="005144E9"/>
    <w:rsid w:val="0053322A"/>
    <w:rsid w:val="0054013F"/>
    <w:rsid w:val="005514F5"/>
    <w:rsid w:val="005637EC"/>
    <w:rsid w:val="005652F4"/>
    <w:rsid w:val="005736F6"/>
    <w:rsid w:val="005737B8"/>
    <w:rsid w:val="00574699"/>
    <w:rsid w:val="00576DFF"/>
    <w:rsid w:val="005814A7"/>
    <w:rsid w:val="00581926"/>
    <w:rsid w:val="005864FA"/>
    <w:rsid w:val="0059041C"/>
    <w:rsid w:val="0059275F"/>
    <w:rsid w:val="005A76AD"/>
    <w:rsid w:val="005C16DA"/>
    <w:rsid w:val="005C5956"/>
    <w:rsid w:val="005D2F27"/>
    <w:rsid w:val="005E22AD"/>
    <w:rsid w:val="005E7252"/>
    <w:rsid w:val="005F28F5"/>
    <w:rsid w:val="0060759E"/>
    <w:rsid w:val="00623B4E"/>
    <w:rsid w:val="006307A4"/>
    <w:rsid w:val="0063159E"/>
    <w:rsid w:val="006347FC"/>
    <w:rsid w:val="00642D8C"/>
    <w:rsid w:val="0064466E"/>
    <w:rsid w:val="006456CF"/>
    <w:rsid w:val="00654A72"/>
    <w:rsid w:val="00664D6E"/>
    <w:rsid w:val="006932FE"/>
    <w:rsid w:val="006960D7"/>
    <w:rsid w:val="00696CCC"/>
    <w:rsid w:val="00697C3C"/>
    <w:rsid w:val="006B17DF"/>
    <w:rsid w:val="006C118C"/>
    <w:rsid w:val="006C1E05"/>
    <w:rsid w:val="006C3F52"/>
    <w:rsid w:val="006F25CB"/>
    <w:rsid w:val="00705539"/>
    <w:rsid w:val="0071303E"/>
    <w:rsid w:val="0071782F"/>
    <w:rsid w:val="00721E86"/>
    <w:rsid w:val="00724658"/>
    <w:rsid w:val="00727BA8"/>
    <w:rsid w:val="00727F0F"/>
    <w:rsid w:val="0073078B"/>
    <w:rsid w:val="00735BE5"/>
    <w:rsid w:val="00736E22"/>
    <w:rsid w:val="00741A0A"/>
    <w:rsid w:val="007528D3"/>
    <w:rsid w:val="0075586F"/>
    <w:rsid w:val="00764DA8"/>
    <w:rsid w:val="00766F74"/>
    <w:rsid w:val="00767C0C"/>
    <w:rsid w:val="00772CAD"/>
    <w:rsid w:val="00780BE4"/>
    <w:rsid w:val="0079002E"/>
    <w:rsid w:val="007A4071"/>
    <w:rsid w:val="007A409C"/>
    <w:rsid w:val="007B01AB"/>
    <w:rsid w:val="007C61A7"/>
    <w:rsid w:val="007E1ACA"/>
    <w:rsid w:val="00801ECC"/>
    <w:rsid w:val="00827A36"/>
    <w:rsid w:val="008375E7"/>
    <w:rsid w:val="008404B9"/>
    <w:rsid w:val="00850CDA"/>
    <w:rsid w:val="008603F6"/>
    <w:rsid w:val="00880024"/>
    <w:rsid w:val="0088612F"/>
    <w:rsid w:val="008A5748"/>
    <w:rsid w:val="008C016E"/>
    <w:rsid w:val="008C0A96"/>
    <w:rsid w:val="008C26D9"/>
    <w:rsid w:val="008E1ED4"/>
    <w:rsid w:val="008F0949"/>
    <w:rsid w:val="008F69C0"/>
    <w:rsid w:val="009029EA"/>
    <w:rsid w:val="00943BD7"/>
    <w:rsid w:val="00947EE4"/>
    <w:rsid w:val="0095255E"/>
    <w:rsid w:val="009A028A"/>
    <w:rsid w:val="009A0A95"/>
    <w:rsid w:val="009A521B"/>
    <w:rsid w:val="009B7EA5"/>
    <w:rsid w:val="009C71B4"/>
    <w:rsid w:val="009D7320"/>
    <w:rsid w:val="009E37AD"/>
    <w:rsid w:val="009F1067"/>
    <w:rsid w:val="009F422E"/>
    <w:rsid w:val="009F5B76"/>
    <w:rsid w:val="009F78B5"/>
    <w:rsid w:val="00A0090D"/>
    <w:rsid w:val="00A114AA"/>
    <w:rsid w:val="00A25511"/>
    <w:rsid w:val="00A42C5C"/>
    <w:rsid w:val="00A956D9"/>
    <w:rsid w:val="00AA172E"/>
    <w:rsid w:val="00AA608E"/>
    <w:rsid w:val="00AC32AF"/>
    <w:rsid w:val="00AC6A1F"/>
    <w:rsid w:val="00AE280E"/>
    <w:rsid w:val="00AE38E0"/>
    <w:rsid w:val="00AE553C"/>
    <w:rsid w:val="00AE5923"/>
    <w:rsid w:val="00AE7421"/>
    <w:rsid w:val="00B0044E"/>
    <w:rsid w:val="00B00763"/>
    <w:rsid w:val="00B070AA"/>
    <w:rsid w:val="00B5254B"/>
    <w:rsid w:val="00B539EF"/>
    <w:rsid w:val="00B71996"/>
    <w:rsid w:val="00B80C9A"/>
    <w:rsid w:val="00B94A31"/>
    <w:rsid w:val="00BA6400"/>
    <w:rsid w:val="00BB448E"/>
    <w:rsid w:val="00BC5EC5"/>
    <w:rsid w:val="00BD0A76"/>
    <w:rsid w:val="00BF0567"/>
    <w:rsid w:val="00C02B36"/>
    <w:rsid w:val="00C04535"/>
    <w:rsid w:val="00C0531C"/>
    <w:rsid w:val="00C070AE"/>
    <w:rsid w:val="00C12CFB"/>
    <w:rsid w:val="00C12E1F"/>
    <w:rsid w:val="00C337FE"/>
    <w:rsid w:val="00C527AC"/>
    <w:rsid w:val="00CA4040"/>
    <w:rsid w:val="00CB5C9B"/>
    <w:rsid w:val="00CC2631"/>
    <w:rsid w:val="00CE50E1"/>
    <w:rsid w:val="00CF5314"/>
    <w:rsid w:val="00CF68AB"/>
    <w:rsid w:val="00D0737A"/>
    <w:rsid w:val="00D117A8"/>
    <w:rsid w:val="00D11A39"/>
    <w:rsid w:val="00D14EBB"/>
    <w:rsid w:val="00D15D81"/>
    <w:rsid w:val="00D25BE1"/>
    <w:rsid w:val="00D27F52"/>
    <w:rsid w:val="00D42F9E"/>
    <w:rsid w:val="00D44C88"/>
    <w:rsid w:val="00D44C8F"/>
    <w:rsid w:val="00D50CA2"/>
    <w:rsid w:val="00D575FE"/>
    <w:rsid w:val="00D64DA9"/>
    <w:rsid w:val="00D81957"/>
    <w:rsid w:val="00D926AA"/>
    <w:rsid w:val="00D94C8C"/>
    <w:rsid w:val="00DA500B"/>
    <w:rsid w:val="00DB0C59"/>
    <w:rsid w:val="00DB6EE3"/>
    <w:rsid w:val="00DC32F9"/>
    <w:rsid w:val="00DC4666"/>
    <w:rsid w:val="00DC52BF"/>
    <w:rsid w:val="00DD3D4E"/>
    <w:rsid w:val="00DD7790"/>
    <w:rsid w:val="00DE0C3B"/>
    <w:rsid w:val="00DE2B36"/>
    <w:rsid w:val="00DF390E"/>
    <w:rsid w:val="00E01703"/>
    <w:rsid w:val="00E130C5"/>
    <w:rsid w:val="00E23632"/>
    <w:rsid w:val="00E309D7"/>
    <w:rsid w:val="00E31813"/>
    <w:rsid w:val="00E61884"/>
    <w:rsid w:val="00E6276F"/>
    <w:rsid w:val="00E65BA3"/>
    <w:rsid w:val="00E6708D"/>
    <w:rsid w:val="00E77AE5"/>
    <w:rsid w:val="00EA1273"/>
    <w:rsid w:val="00EA434E"/>
    <w:rsid w:val="00EA4BCF"/>
    <w:rsid w:val="00EA6AC7"/>
    <w:rsid w:val="00EB53A9"/>
    <w:rsid w:val="00EB5B01"/>
    <w:rsid w:val="00EC4680"/>
    <w:rsid w:val="00EE1713"/>
    <w:rsid w:val="00EE22CC"/>
    <w:rsid w:val="00EE30EA"/>
    <w:rsid w:val="00F0078F"/>
    <w:rsid w:val="00F01C29"/>
    <w:rsid w:val="00F0324E"/>
    <w:rsid w:val="00F123E6"/>
    <w:rsid w:val="00F23183"/>
    <w:rsid w:val="00F3102A"/>
    <w:rsid w:val="00F33A95"/>
    <w:rsid w:val="00F33EF2"/>
    <w:rsid w:val="00F61D27"/>
    <w:rsid w:val="00F74666"/>
    <w:rsid w:val="00F74E8A"/>
    <w:rsid w:val="00F75233"/>
    <w:rsid w:val="00F9341A"/>
    <w:rsid w:val="00F9508E"/>
    <w:rsid w:val="00FA3227"/>
    <w:rsid w:val="00FA4201"/>
    <w:rsid w:val="00FA4E4C"/>
    <w:rsid w:val="00FA510B"/>
    <w:rsid w:val="00FD203C"/>
    <w:rsid w:val="00FE2379"/>
    <w:rsid w:val="00FF44B1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2081F9"/>
  <w15:chartTrackingRefBased/>
  <w15:docId w15:val="{36044297-D35B-4C58-B9DA-A215001E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5F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FF5F1D"/>
    <w:rPr>
      <w:color w:val="0563C1" w:themeColor="hyperlink"/>
      <w:u w:val="single"/>
    </w:rPr>
  </w:style>
  <w:style w:type="paragraph" w:customStyle="1" w:styleId="Default">
    <w:name w:val="Default"/>
    <w:rsid w:val="006F2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6F25CB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B17D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8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F28F5"/>
    <w:rPr>
      <w:vertAlign w:val="superscript"/>
    </w:rPr>
  </w:style>
  <w:style w:type="table" w:styleId="Tabela-Siatka">
    <w:name w:val="Table Grid"/>
    <w:basedOn w:val="Standardowy"/>
    <w:uiPriority w:val="99"/>
    <w:rsid w:val="005F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normalny tekst,Asia 2  Akapit z listą,tekst normalny,Punktor,Punktator,Akapit z listą32,maz_wyliczenie,opis dzialania,K-P_odwolanie,A_wyliczenie,Normal,Akapit z listą31,Normalny2,Akapit z listą3"/>
    <w:basedOn w:val="Normalny"/>
    <w:link w:val="AkapitzlistZnak"/>
    <w:uiPriority w:val="99"/>
    <w:qFormat/>
    <w:rsid w:val="003E549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normalny tekst Znak,Asia 2  Akapit z listą Znak,tekst normalny Znak,Punktor Znak,Punktator Znak,Akapit z listą32 Znak,maz_wyliczenie Znak,opis dzialania Znak,K-P_odwolanie Znak"/>
    <w:link w:val="Akapitzlist"/>
    <w:uiPriority w:val="99"/>
    <w:qFormat/>
    <w:locked/>
    <w:rsid w:val="003E549C"/>
  </w:style>
  <w:style w:type="character" w:styleId="UyteHipercze">
    <w:name w:val="FollowedHyperlink"/>
    <w:basedOn w:val="Domylnaczcionkaakapitu"/>
    <w:uiPriority w:val="99"/>
    <w:semiHidden/>
    <w:unhideWhenUsed/>
    <w:rsid w:val="00AE5923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5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E0B"/>
  </w:style>
  <w:style w:type="paragraph" w:styleId="Stopka">
    <w:name w:val="footer"/>
    <w:basedOn w:val="Normalny"/>
    <w:link w:val="StopkaZnak"/>
    <w:uiPriority w:val="99"/>
    <w:unhideWhenUsed/>
    <w:rsid w:val="00415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E0B"/>
  </w:style>
  <w:style w:type="table" w:customStyle="1" w:styleId="Tabela-Siatka1">
    <w:name w:val="Tabela - Siatka1"/>
    <w:basedOn w:val="Standardowy"/>
    <w:next w:val="Tabela-Siatka"/>
    <w:rsid w:val="00654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D3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99"/>
    <w:rsid w:val="005814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0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p@golub-dobrzyn.com.pl" TargetMode="External"/><Relationship Id="rId13" Type="http://schemas.openxmlformats.org/officeDocument/2006/relationships/hyperlink" Target="http://www.bip.golub-dobrzyn.com.pl" TargetMode="External"/><Relationship Id="rId18" Type="http://schemas.openxmlformats.org/officeDocument/2006/relationships/hyperlink" Target="mailto:zdp@golub-dobrzyn.com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dp@golub-dobrzyn.com.pl" TargetMode="External"/><Relationship Id="rId17" Type="http://schemas.openxmlformats.org/officeDocument/2006/relationships/hyperlink" Target="https://platformazakupowa.pl/sp_golub_dobrzy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p_golub_dobrzy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sp_golub_dobrzy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/strona/45-instrukcje" TargetMode="External"/><Relationship Id="rId10" Type="http://schemas.openxmlformats.org/officeDocument/2006/relationships/hyperlink" Target="http://www.bip.golub-dobrzyn.com.pl" TargetMode="External"/><Relationship Id="rId19" Type="http://schemas.openxmlformats.org/officeDocument/2006/relationships/hyperlink" Target="https://platformazakupowa.pl/sp_golub_dobrzy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dp@golub-dobrzyn.com.pl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CF71F-5B97-462B-BC8C-21E11E6BF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16</Pages>
  <Words>7420</Words>
  <Characters>44520</Characters>
  <Application>Microsoft Office Word</Application>
  <DocSecurity>0</DocSecurity>
  <Lines>371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Zofia</cp:lastModifiedBy>
  <cp:revision>75</cp:revision>
  <cp:lastPrinted>2021-09-22T10:10:00Z</cp:lastPrinted>
  <dcterms:created xsi:type="dcterms:W3CDTF">2021-09-07T07:10:00Z</dcterms:created>
  <dcterms:modified xsi:type="dcterms:W3CDTF">2021-09-22T11:11:00Z</dcterms:modified>
</cp:coreProperties>
</file>