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693ACE1F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417773">
        <w:rPr>
          <w:b/>
          <w:bCs/>
          <w:sz w:val="24"/>
          <w:szCs w:val="24"/>
        </w:rPr>
        <w:t>33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9E7929D" w14:textId="43381224" w:rsidR="000C3B63" w:rsidRPr="000C3B63" w:rsidRDefault="000C3B63" w:rsidP="000C3B63">
      <w:pPr>
        <w:widowControl w:val="0"/>
        <w:suppressAutoHyphens/>
        <w:snapToGrid w:val="0"/>
        <w:spacing w:before="240" w:after="0" w:line="240" w:lineRule="auto"/>
        <w:ind w:right="57"/>
        <w:jc w:val="center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ja-JP" w:bidi="fa-IR"/>
        </w:rPr>
      </w:pPr>
      <w:r w:rsidRPr="000C3B63">
        <w:rPr>
          <w:rFonts w:ascii="Calibri" w:eastAsia="Calibri" w:hAnsi="Calibri" w:cstheme="minorHAnsi"/>
          <w:b/>
          <w:bCs/>
          <w:color w:val="000000"/>
          <w:kern w:val="2"/>
          <w:sz w:val="24"/>
          <w:szCs w:val="24"/>
          <w:lang w:eastAsia="zh-CN" w:bidi="hi-IN"/>
        </w:rPr>
        <w:t>,,Opracowanie dokumentów planistycznych dla miejscowości Raszów, Księginice, Jaźwiny w gminie Trzebnica’’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3334D"/>
    <w:rsid w:val="0005343E"/>
    <w:rsid w:val="000A59A3"/>
    <w:rsid w:val="000C3B63"/>
    <w:rsid w:val="001015C1"/>
    <w:rsid w:val="001875FA"/>
    <w:rsid w:val="0021672E"/>
    <w:rsid w:val="00264B23"/>
    <w:rsid w:val="002E46CC"/>
    <w:rsid w:val="003609FB"/>
    <w:rsid w:val="0038052E"/>
    <w:rsid w:val="00412455"/>
    <w:rsid w:val="00417773"/>
    <w:rsid w:val="004D249A"/>
    <w:rsid w:val="00570E3B"/>
    <w:rsid w:val="005C6A6F"/>
    <w:rsid w:val="005D6998"/>
    <w:rsid w:val="005F02C7"/>
    <w:rsid w:val="006000F4"/>
    <w:rsid w:val="00617ADD"/>
    <w:rsid w:val="00643690"/>
    <w:rsid w:val="006A22E3"/>
    <w:rsid w:val="006A56C9"/>
    <w:rsid w:val="006D19DD"/>
    <w:rsid w:val="0073155C"/>
    <w:rsid w:val="0073205A"/>
    <w:rsid w:val="00747A5E"/>
    <w:rsid w:val="007E127D"/>
    <w:rsid w:val="00875F67"/>
    <w:rsid w:val="008951D6"/>
    <w:rsid w:val="00897295"/>
    <w:rsid w:val="008A0B03"/>
    <w:rsid w:val="008A5501"/>
    <w:rsid w:val="008B2225"/>
    <w:rsid w:val="008F73AA"/>
    <w:rsid w:val="00914F85"/>
    <w:rsid w:val="0094747B"/>
    <w:rsid w:val="009864AE"/>
    <w:rsid w:val="009D7437"/>
    <w:rsid w:val="00A5074A"/>
    <w:rsid w:val="00AB0FEB"/>
    <w:rsid w:val="00B25E9A"/>
    <w:rsid w:val="00B44A92"/>
    <w:rsid w:val="00B96C8B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06E56"/>
    <w:rsid w:val="00E4535B"/>
    <w:rsid w:val="00E94E6F"/>
    <w:rsid w:val="00EA0428"/>
    <w:rsid w:val="00EB4F58"/>
    <w:rsid w:val="00ED4241"/>
    <w:rsid w:val="00ED5C9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A59A3"/>
    <w:rsid w:val="000C10B9"/>
    <w:rsid w:val="00155D3A"/>
    <w:rsid w:val="004D249A"/>
    <w:rsid w:val="006A22E3"/>
    <w:rsid w:val="00875F67"/>
    <w:rsid w:val="008F73AA"/>
    <w:rsid w:val="0094747B"/>
    <w:rsid w:val="00BF42FF"/>
    <w:rsid w:val="00E06E56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10</cp:revision>
  <cp:lastPrinted>2022-07-05T11:44:00Z</cp:lastPrinted>
  <dcterms:created xsi:type="dcterms:W3CDTF">2024-06-14T11:31:00Z</dcterms:created>
  <dcterms:modified xsi:type="dcterms:W3CDTF">2024-11-14T08:31:00Z</dcterms:modified>
</cp:coreProperties>
</file>