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827AD6C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163E9">
        <w:rPr>
          <w:rFonts w:ascii="Calibri" w:hAnsi="Calibri"/>
          <w:b/>
          <w:bCs/>
          <w:sz w:val="22"/>
          <w:szCs w:val="22"/>
        </w:rPr>
        <w:t>20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A163E9">
        <w:rPr>
          <w:rFonts w:ascii="Calibri" w:hAnsi="Calibri"/>
          <w:b/>
          <w:bCs/>
          <w:sz w:val="22"/>
          <w:szCs w:val="22"/>
        </w:rPr>
        <w:t>1</w:t>
      </w:r>
      <w:r w:rsidR="00A13F03">
        <w:rPr>
          <w:rFonts w:ascii="Calibri" w:hAnsi="Calibri"/>
          <w:b/>
          <w:bCs/>
          <w:sz w:val="22"/>
          <w:szCs w:val="22"/>
        </w:rPr>
        <w:t>6</w:t>
      </w:r>
      <w:r w:rsidR="00A163E9">
        <w:rPr>
          <w:rFonts w:ascii="Calibri" w:hAnsi="Calibri"/>
          <w:b/>
          <w:bCs/>
          <w:sz w:val="22"/>
          <w:szCs w:val="22"/>
        </w:rPr>
        <w:t>.05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FDF119C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163E9">
        <w:rPr>
          <w:rFonts w:ascii="Calibri" w:hAnsi="Calibri"/>
          <w:b/>
          <w:bCs/>
          <w:iCs/>
          <w:sz w:val="22"/>
          <w:szCs w:val="22"/>
        </w:rPr>
        <w:t>Przebudowa i remont nawierzchni asfaltowych na terenie miasta Ostrołęki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39305F" w14:textId="77777777" w:rsidR="008E4984" w:rsidRPr="008E4984" w:rsidRDefault="00D3071F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F3542B" w:rsidRPr="00F3542B">
        <w:rPr>
          <w:rFonts w:ascii="Calibri" w:hAnsi="Calibri"/>
          <w:sz w:val="22"/>
          <w:szCs w:val="22"/>
        </w:rPr>
        <w:t>Dz.U. z 2022 r. poz. 1710 ze zm.</w:t>
      </w:r>
      <w:r w:rsidR="00F3542B">
        <w:rPr>
          <w:rFonts w:ascii="Calibri" w:hAnsi="Calibri"/>
          <w:sz w:val="22"/>
          <w:szCs w:val="22"/>
        </w:rPr>
        <w:t xml:space="preserve">) </w:t>
      </w:r>
      <w:r w:rsidR="008E498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08852D7B" w14:textId="77777777" w:rsidR="00E06D2B" w:rsidRDefault="00E06D2B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544260DB" w14:textId="2E8D4BE2" w:rsidR="00A2457B" w:rsidRPr="008E4984" w:rsidRDefault="008E4984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postepowaniu wpłynęł</w:t>
      </w:r>
      <w:r w:rsidR="00A163E9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6A18EF" w:rsidRPr="006A18EF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Pr="006A18EF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A163E9" w:rsidRPr="006A18EF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6A18EF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4D5E4115" w14:textId="0F0B341F" w:rsidR="008B13F8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8E4984" w:rsidRPr="00BD4D0C" w14:paraId="27D89644" w14:textId="77777777" w:rsidTr="00607581">
        <w:tc>
          <w:tcPr>
            <w:tcW w:w="959" w:type="dxa"/>
            <w:shd w:val="clear" w:color="auto" w:fill="E7E6E6" w:themeFill="background2"/>
            <w:vAlign w:val="center"/>
          </w:tcPr>
          <w:p w14:paraId="63BEBB74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272A33AC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190D21DB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8E4984" w:rsidRPr="00BD4D0C" w14:paraId="1574A0CA" w14:textId="77777777" w:rsidTr="00607581">
        <w:tc>
          <w:tcPr>
            <w:tcW w:w="959" w:type="dxa"/>
            <w:shd w:val="clear" w:color="auto" w:fill="auto"/>
          </w:tcPr>
          <w:p w14:paraId="0F21DBB5" w14:textId="77777777" w:rsidR="005A502B" w:rsidRDefault="005A502B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3B098206" w14:textId="3FCBF925" w:rsidR="008E4984" w:rsidRPr="00BD4D0C" w:rsidRDefault="00A163E9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B75C324" w14:textId="77777777" w:rsidR="005A502B" w:rsidRDefault="005A502B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52498BF9" w14:textId="636DEEF9" w:rsidR="00A163E9" w:rsidRDefault="005A502B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STRABAG Sp. z o.o.</w:t>
            </w:r>
          </w:p>
          <w:p w14:paraId="1EBAD530" w14:textId="4A93042B" w:rsidR="005A502B" w:rsidRDefault="005A502B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Parzniewska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10</w:t>
            </w:r>
          </w:p>
          <w:p w14:paraId="4254C349" w14:textId="6E662E51" w:rsidR="005A502B" w:rsidRDefault="005A502B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05-800 Pruszków</w:t>
            </w:r>
          </w:p>
          <w:p w14:paraId="610BCFF6" w14:textId="7C69E2CD" w:rsidR="005A502B" w:rsidRDefault="005A502B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5210421928</w:t>
            </w:r>
          </w:p>
          <w:p w14:paraId="5FAB3CD3" w14:textId="42264C4A" w:rsidR="00A163E9" w:rsidRPr="00BD4D0C" w:rsidRDefault="00A163E9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2881F354" w14:textId="77777777" w:rsidR="005A502B" w:rsidRDefault="005A502B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60BB889C" w14:textId="68C8FA94" w:rsidR="008E4984" w:rsidRPr="00BD4D0C" w:rsidRDefault="006A18EF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I: </w:t>
            </w:r>
            <w:r w:rsidR="005A502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2 131 299,98 </w:t>
            </w:r>
          </w:p>
        </w:tc>
      </w:tr>
      <w:tr w:rsidR="008E4984" w:rsidRPr="00BD4D0C" w14:paraId="506BE1FD" w14:textId="77777777" w:rsidTr="00607581">
        <w:tc>
          <w:tcPr>
            <w:tcW w:w="959" w:type="dxa"/>
            <w:shd w:val="clear" w:color="auto" w:fill="auto"/>
          </w:tcPr>
          <w:p w14:paraId="10DE9763" w14:textId="77777777" w:rsidR="005A502B" w:rsidRDefault="005A502B" w:rsidP="008E4984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3649303D" w14:textId="5477BEC6" w:rsidR="008E4984" w:rsidRPr="00BD4D0C" w:rsidRDefault="00A163E9" w:rsidP="008E4984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313EE22E" w14:textId="77777777" w:rsidR="005A502B" w:rsidRDefault="005A502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0ABF7C3A" w14:textId="6049449A" w:rsidR="000F494B" w:rsidRDefault="005A502B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Przedsiębiorstwo Robót Drogowo-Mostowych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  <w:t>„OSTRADA” Sp. z</w:t>
            </w:r>
            <w:r w:rsidR="000E20D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o.o.</w:t>
            </w:r>
            <w:r w:rsidR="004A3179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w restrukturyzacji</w:t>
            </w:r>
          </w:p>
          <w:p w14:paraId="53A7C830" w14:textId="11295849" w:rsidR="000E20D7" w:rsidRDefault="000E20D7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Lokalna 2</w:t>
            </w:r>
          </w:p>
          <w:p w14:paraId="78005458" w14:textId="669A3DDF" w:rsidR="000E20D7" w:rsidRDefault="000E20D7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14:paraId="46447678" w14:textId="1648514F" w:rsidR="00802566" w:rsidRDefault="0080256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7582027548</w:t>
            </w:r>
          </w:p>
          <w:p w14:paraId="6F56370A" w14:textId="77777777" w:rsidR="00A163E9" w:rsidRDefault="00A163E9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01B5DB77" w14:textId="6F0D612F" w:rsidR="00A163E9" w:rsidRPr="00BD4D0C" w:rsidRDefault="00A163E9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1F37F6FB" w14:textId="77777777" w:rsidR="000E20D7" w:rsidRDefault="000E20D7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7CE74C6D" w14:textId="51C2AB1F" w:rsidR="008E4984" w:rsidRPr="00BD4D0C" w:rsidRDefault="006A18EF" w:rsidP="00607581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I:</w:t>
            </w:r>
            <w:r w:rsidR="000E20D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1 774 816,69</w:t>
            </w:r>
          </w:p>
        </w:tc>
      </w:tr>
    </w:tbl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55E5C"/>
    <w:rsid w:val="00073F35"/>
    <w:rsid w:val="00074E5D"/>
    <w:rsid w:val="000D596F"/>
    <w:rsid w:val="000E20D7"/>
    <w:rsid w:val="000E551D"/>
    <w:rsid w:val="000F494B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A3179"/>
    <w:rsid w:val="004C57E9"/>
    <w:rsid w:val="004D5C67"/>
    <w:rsid w:val="004E25F2"/>
    <w:rsid w:val="004F61F0"/>
    <w:rsid w:val="00587FBA"/>
    <w:rsid w:val="005904E5"/>
    <w:rsid w:val="005911B6"/>
    <w:rsid w:val="005A502B"/>
    <w:rsid w:val="005B0384"/>
    <w:rsid w:val="005B7C57"/>
    <w:rsid w:val="005C13CF"/>
    <w:rsid w:val="005E7065"/>
    <w:rsid w:val="006030ED"/>
    <w:rsid w:val="00624C27"/>
    <w:rsid w:val="00636666"/>
    <w:rsid w:val="006908E5"/>
    <w:rsid w:val="006A18EF"/>
    <w:rsid w:val="006B5B80"/>
    <w:rsid w:val="006D4C8C"/>
    <w:rsid w:val="006D74C5"/>
    <w:rsid w:val="006E0A10"/>
    <w:rsid w:val="006F125A"/>
    <w:rsid w:val="006F6FA8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2566"/>
    <w:rsid w:val="00807F29"/>
    <w:rsid w:val="0081174B"/>
    <w:rsid w:val="0088070F"/>
    <w:rsid w:val="008842EB"/>
    <w:rsid w:val="00895A20"/>
    <w:rsid w:val="008B13F8"/>
    <w:rsid w:val="008E4984"/>
    <w:rsid w:val="008F0660"/>
    <w:rsid w:val="00913774"/>
    <w:rsid w:val="009208D6"/>
    <w:rsid w:val="009846C9"/>
    <w:rsid w:val="00995617"/>
    <w:rsid w:val="009A1F62"/>
    <w:rsid w:val="009B4D8B"/>
    <w:rsid w:val="009D45B4"/>
    <w:rsid w:val="009E27EC"/>
    <w:rsid w:val="009E5E43"/>
    <w:rsid w:val="009F3108"/>
    <w:rsid w:val="00A06409"/>
    <w:rsid w:val="00A13F03"/>
    <w:rsid w:val="00A15AA3"/>
    <w:rsid w:val="00A163E9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495B"/>
    <w:rsid w:val="00BB0766"/>
    <w:rsid w:val="00BD62D5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0E43-8E1A-41A9-9C97-AE05FCC4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64</cp:revision>
  <cp:lastPrinted>2023-02-23T14:22:00Z</cp:lastPrinted>
  <dcterms:created xsi:type="dcterms:W3CDTF">2022-05-09T10:41:00Z</dcterms:created>
  <dcterms:modified xsi:type="dcterms:W3CDTF">2023-05-16T09:33:00Z</dcterms:modified>
  <dc:language>pl-PL</dc:language>
</cp:coreProperties>
</file>