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E4492D" w:rsidRDefault="00E4492D" w:rsidP="00E4492D">
      <w:pPr>
        <w:autoSpaceDE w:val="0"/>
        <w:rPr>
          <w:rFonts w:ascii="Arial" w:hAnsi="Arial" w:cs="Arial"/>
          <w:i/>
          <w:sz w:val="14"/>
          <w:szCs w:val="14"/>
        </w:rPr>
      </w:pPr>
    </w:p>
    <w:p w:rsidR="00E4492D" w:rsidRDefault="00E4492D" w:rsidP="00E4492D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 NARZĘDZI, WYPOSAŻENIA ZAKŁADU LUB URZĄDZEŃ TECHNICZNYCH</w:t>
      </w:r>
    </w:p>
    <w:p w:rsidR="001B7008" w:rsidRDefault="00E4492D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które będą uczestniczyć w wykonywaniu </w:t>
      </w:r>
      <w:r w:rsidR="001B7008" w:rsidRPr="001B7008">
        <w:rPr>
          <w:rFonts w:ascii="Arial" w:hAnsi="Arial" w:cs="Arial"/>
          <w:b/>
          <w:bCs/>
          <w:i/>
          <w:color w:val="FF0000"/>
          <w:sz w:val="22"/>
          <w:szCs w:val="22"/>
          <w:highlight w:val="yellow"/>
        </w:rPr>
        <w:t>Części nr ….</w:t>
      </w:r>
      <w:r w:rsidR="001B7008" w:rsidRPr="001B7008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1B7008">
        <w:rPr>
          <w:rFonts w:ascii="Arial" w:hAnsi="Arial" w:cs="Arial"/>
          <w:b/>
          <w:bCs/>
          <w:i/>
          <w:sz w:val="22"/>
          <w:szCs w:val="22"/>
        </w:rPr>
        <w:t xml:space="preserve"> Z</w:t>
      </w:r>
      <w:r>
        <w:rPr>
          <w:rFonts w:ascii="Arial" w:hAnsi="Arial" w:cs="Arial"/>
          <w:b/>
          <w:bCs/>
          <w:i/>
          <w:sz w:val="22"/>
          <w:szCs w:val="22"/>
        </w:rPr>
        <w:t>amówienia</w:t>
      </w:r>
      <w:r w:rsidR="001B700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4492D" w:rsidRDefault="001B7008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B7008">
        <w:rPr>
          <w:rFonts w:ascii="Arial" w:hAnsi="Arial" w:cs="Arial"/>
          <w:bCs/>
          <w:i/>
          <w:color w:val="FF0000"/>
          <w:sz w:val="20"/>
          <w:szCs w:val="22"/>
        </w:rPr>
        <w:t>(należy wskazać numer Części zamówienia)</w:t>
      </w:r>
    </w:p>
    <w:p w:rsidR="005112BE" w:rsidRDefault="00E4492D" w:rsidP="005112BE">
      <w:pPr>
        <w:autoSpaceDE w:val="0"/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o udzielenie zamówienia publicznego pn.:</w:t>
      </w:r>
      <w:r w:rsidR="001B7008">
        <w:rPr>
          <w:rFonts w:ascii="Arial" w:hAnsi="Arial" w:cs="Arial"/>
          <w:sz w:val="22"/>
          <w:szCs w:val="22"/>
        </w:rPr>
        <w:t xml:space="preserve"> </w:t>
      </w:r>
      <w:r w:rsidR="005112BE" w:rsidRPr="005112BE">
        <w:rPr>
          <w:rFonts w:ascii="Arial" w:hAnsi="Arial" w:cs="Arial"/>
          <w:b/>
          <w:bCs/>
          <w:i/>
          <w:sz w:val="22"/>
          <w:szCs w:val="22"/>
        </w:rPr>
        <w:t xml:space="preserve">Zimowe utrzymanie dróg na terenie Gminy Kartuzy w rejonach 6 i 7 w sezonie zimowym 2023 – 2024 r. </w:t>
      </w:r>
    </w:p>
    <w:p w:rsidR="00E4492D" w:rsidRPr="005112BE" w:rsidRDefault="00E4492D" w:rsidP="005112BE">
      <w:pPr>
        <w:autoSpaceDE w:val="0"/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skieruje do realizacji zamówienia narzędzia zgodnie z poniższą tabelą: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69"/>
        <w:gridCol w:w="3069"/>
      </w:tblGrid>
      <w:tr w:rsidR="00E4492D" w:rsidTr="00E4492D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ŚRODKA TRANSPORTOWEGO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wymienić rodzaj, markę, rok produkcji.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 TECHNICZNY</w:t>
            </w:r>
          </w:p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(krótki opis ze wskazaniem wyposażenia, np. pług, piaskarko - solarka)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STOPIEŃ WŁASNOŚCI</w:t>
            </w:r>
          </w:p>
          <w:p w:rsidR="00E4492D" w:rsidRDefault="00E4492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Univers-PL" w:hAnsi="Arial" w:cs="Arial"/>
                <w:sz w:val="20"/>
                <w:szCs w:val="20"/>
                <w:lang w:eastAsia="pl-PL"/>
              </w:rPr>
              <w:t>lub - informacja o podstawie dysponowania tymi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urządzeniami</w:t>
            </w: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E4492D" w:rsidTr="00E4492D">
        <w:trPr>
          <w:trHeight w:val="153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D" w:rsidRDefault="00E4492D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</w:tbl>
    <w:p w:rsidR="00E4492D" w:rsidRDefault="00E4492D" w:rsidP="00E449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492D" w:rsidRDefault="00E4492D" w:rsidP="00E449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41C1A" w:rsidRPr="00DE4E04" w:rsidRDefault="00341C1A" w:rsidP="00E4492D">
      <w:pPr>
        <w:autoSpaceDE w:val="0"/>
        <w:spacing w:before="120"/>
        <w:jc w:val="center"/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F" w:rsidRDefault="001308DF" w:rsidP="00162625">
      <w:r>
        <w:separator/>
      </w:r>
    </w:p>
  </w:endnote>
  <w:endnote w:type="continuationSeparator" w:id="0">
    <w:p w:rsidR="001308DF" w:rsidRDefault="001308DF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:rsidTr="00A64DE1">
      <w:tc>
        <w:tcPr>
          <w:tcW w:w="9588" w:type="dxa"/>
        </w:tcPr>
        <w:p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PAGE </w:instrTex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034E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E034EF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F" w:rsidRDefault="001308DF" w:rsidP="00162625">
      <w:r>
        <w:separator/>
      </w:r>
    </w:p>
  </w:footnote>
  <w:footnote w:type="continuationSeparator" w:id="0">
    <w:p w:rsidR="001308DF" w:rsidRDefault="001308DF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A84854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>8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5112BE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5112BE">
            <w:rPr>
              <w:rFonts w:ascii="Arial" w:hAnsi="Arial" w:cs="Arial"/>
              <w:i/>
              <w:color w:val="002060"/>
              <w:sz w:val="18"/>
              <w:szCs w:val="18"/>
            </w:rPr>
            <w:t>34</w:t>
          </w:r>
          <w:r w:rsidR="001B7008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17A78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08DF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B7008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754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12BE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B7BC9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034EF"/>
    <w:rsid w:val="00E162EE"/>
    <w:rsid w:val="00E32A1B"/>
    <w:rsid w:val="00E36142"/>
    <w:rsid w:val="00E407BD"/>
    <w:rsid w:val="00E4481F"/>
    <w:rsid w:val="00E4492D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9</cp:revision>
  <cp:lastPrinted>2023-10-17T13:10:00Z</cp:lastPrinted>
  <dcterms:created xsi:type="dcterms:W3CDTF">2021-10-01T10:14:00Z</dcterms:created>
  <dcterms:modified xsi:type="dcterms:W3CDTF">2023-10-17T13:10:00Z</dcterms:modified>
</cp:coreProperties>
</file>