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27FE" w14:textId="77777777" w:rsidR="00285901" w:rsidRDefault="00000000">
      <w:pPr>
        <w:jc w:val="center"/>
        <w:rPr>
          <w:rFonts w:ascii="Arial" w:eastAsia="Times New Roman" w:hAnsi="Arial" w:cs="Arial"/>
          <w:b/>
          <w:bCs/>
          <w:color w:val="000000"/>
          <w:lang w:eastAsia="pl-PL"/>
        </w:rPr>
      </w:pPr>
      <w:r>
        <w:rPr>
          <w:noProof/>
        </w:rPr>
        <w:drawing>
          <wp:inline distT="0" distB="0" distL="0" distR="0" wp14:anchorId="15B7FFCC" wp14:editId="4EDCE7D6">
            <wp:extent cx="563245" cy="61404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a:srcRect l="-101" t="-91" r="-101" b="-91"/>
                    <a:stretch>
                      <a:fillRect/>
                    </a:stretch>
                  </pic:blipFill>
                  <pic:spPr bwMode="auto">
                    <a:xfrm>
                      <a:off x="0" y="0"/>
                      <a:ext cx="563245" cy="614045"/>
                    </a:xfrm>
                    <a:prstGeom prst="rect">
                      <a:avLst/>
                    </a:prstGeom>
                  </pic:spPr>
                </pic:pic>
              </a:graphicData>
            </a:graphic>
          </wp:inline>
        </w:drawing>
      </w:r>
      <w:r>
        <w:rPr>
          <w:rFonts w:ascii="Arial" w:eastAsia="Times New Roman" w:hAnsi="Arial" w:cs="Arial"/>
          <w:b/>
          <w:bCs/>
          <w:color w:val="000000"/>
          <w:lang w:eastAsia="pl-PL"/>
        </w:rPr>
        <w:t xml:space="preserve"> </w:t>
      </w:r>
    </w:p>
    <w:p w14:paraId="6304047A" w14:textId="77777777" w:rsidR="00285901" w:rsidRDefault="00000000">
      <w:pPr>
        <w:pStyle w:val="Nagwek3"/>
        <w:jc w:val="center"/>
        <w:rPr>
          <w:rFonts w:ascii="Arial" w:hAnsi="Arial" w:cs="Arial"/>
        </w:rPr>
      </w:pPr>
      <w:r>
        <w:rPr>
          <w:rFonts w:ascii="Arial" w:hAnsi="Arial" w:cs="Arial"/>
          <w:color w:val="000000"/>
        </w:rPr>
        <w:t>Gmina Zamość</w:t>
      </w:r>
    </w:p>
    <w:p w14:paraId="2C2CA7EB" w14:textId="77777777" w:rsidR="00285901" w:rsidRDefault="00000000">
      <w:pPr>
        <w:pStyle w:val="Tekstpodstawowy"/>
        <w:jc w:val="center"/>
        <w:rPr>
          <w:rFonts w:ascii="Arial" w:hAnsi="Arial" w:cs="Arial"/>
        </w:rPr>
      </w:pPr>
      <w:r>
        <w:rPr>
          <w:rFonts w:ascii="Arial" w:hAnsi="Arial" w:cs="Arial"/>
        </w:rPr>
        <w:t>ul. Peowiaków 92, 22-400 Zamość</w:t>
      </w:r>
    </w:p>
    <w:p w14:paraId="4832B5EA" w14:textId="77777777" w:rsidR="00285901" w:rsidRDefault="00000000">
      <w:pPr>
        <w:pStyle w:val="Tekstpodstawowy"/>
        <w:jc w:val="center"/>
        <w:rPr>
          <w:rFonts w:ascii="Arial" w:hAnsi="Arial" w:cs="Arial"/>
        </w:rPr>
      </w:pPr>
      <w:r>
        <w:rPr>
          <w:rFonts w:ascii="Arial" w:hAnsi="Arial" w:cs="Arial"/>
        </w:rPr>
        <w:t>tel./fax (84) 639-29-59, 638-47-48, 639-23-64</w:t>
      </w:r>
    </w:p>
    <w:p w14:paraId="5C79C027" w14:textId="77777777" w:rsidR="00285901" w:rsidRDefault="00285901">
      <w:pPr>
        <w:pStyle w:val="Tekstpodstawowy"/>
        <w:pBdr>
          <w:bottom w:val="single" w:sz="6" w:space="1" w:color="000000"/>
        </w:pBdr>
        <w:jc w:val="center"/>
        <w:rPr>
          <w:rFonts w:ascii="Arial" w:hAnsi="Arial" w:cs="Arial"/>
        </w:rPr>
      </w:pPr>
      <w:hyperlink r:id="rId9">
        <w:r>
          <w:rPr>
            <w:rStyle w:val="czeinternetowe"/>
            <w:rFonts w:ascii="Arial" w:hAnsi="Arial" w:cs="Arial"/>
          </w:rPr>
          <w:t>www.gminazamosc.pl</w:t>
        </w:r>
      </w:hyperlink>
    </w:p>
    <w:p w14:paraId="45CD7275" w14:textId="77777777" w:rsidR="00285901" w:rsidRDefault="00285901">
      <w:pPr>
        <w:pStyle w:val="Tekstpodstawowy"/>
        <w:ind w:left="119"/>
        <w:jc w:val="center"/>
        <w:rPr>
          <w:rFonts w:ascii="Arial" w:hAnsi="Arial" w:cs="Arial"/>
          <w:b/>
          <w:sz w:val="20"/>
        </w:rPr>
      </w:pPr>
    </w:p>
    <w:p w14:paraId="007305CB" w14:textId="4A164238" w:rsidR="00285901" w:rsidRDefault="00000000">
      <w:pPr>
        <w:pStyle w:val="Tekstpodstawowy"/>
        <w:spacing w:before="57"/>
        <w:ind w:hanging="227"/>
        <w:rPr>
          <w:rFonts w:ascii="Arial" w:hAnsi="Arial" w:cs="Arial"/>
        </w:rPr>
      </w:pPr>
      <w:r>
        <w:rPr>
          <w:rFonts w:ascii="Arial" w:hAnsi="Arial" w:cs="Arial"/>
        </w:rPr>
        <w:t>Numer</w:t>
      </w:r>
      <w:r>
        <w:rPr>
          <w:rFonts w:ascii="Arial" w:hAnsi="Arial" w:cs="Arial"/>
          <w:spacing w:val="-5"/>
        </w:rPr>
        <w:t xml:space="preserve"> </w:t>
      </w:r>
      <w:r>
        <w:rPr>
          <w:rFonts w:ascii="Arial" w:hAnsi="Arial" w:cs="Arial"/>
        </w:rPr>
        <w:t xml:space="preserve">postępowania: </w:t>
      </w:r>
      <w:proofErr w:type="spellStart"/>
      <w:r>
        <w:rPr>
          <w:rFonts w:ascii="Arial" w:hAnsi="Arial" w:cs="Arial"/>
          <w:b/>
        </w:rPr>
        <w:t>RI.271.</w:t>
      </w:r>
      <w:r w:rsidR="00BF095D">
        <w:rPr>
          <w:rFonts w:ascii="Arial" w:hAnsi="Arial" w:cs="Arial"/>
          <w:b/>
        </w:rPr>
        <w:t>30</w:t>
      </w:r>
      <w:r>
        <w:rPr>
          <w:rFonts w:ascii="Arial" w:hAnsi="Arial" w:cs="Arial"/>
          <w:b/>
        </w:rPr>
        <w:t>.202</w:t>
      </w:r>
      <w:r w:rsidR="00FE31C5">
        <w:rPr>
          <w:rFonts w:ascii="Arial" w:hAnsi="Arial" w:cs="Arial"/>
          <w:b/>
        </w:rPr>
        <w:t>5</w:t>
      </w:r>
      <w:proofErr w:type="spellEnd"/>
    </w:p>
    <w:p w14:paraId="57B1E6EE" w14:textId="77777777" w:rsidR="00285901" w:rsidRDefault="00285901">
      <w:pPr>
        <w:pStyle w:val="Tekstpodstawowy"/>
        <w:ind w:left="0"/>
        <w:rPr>
          <w:rFonts w:ascii="Arial" w:hAnsi="Arial" w:cs="Arial"/>
        </w:rPr>
      </w:pPr>
    </w:p>
    <w:p w14:paraId="7C4FFFA5" w14:textId="77777777" w:rsidR="00285901" w:rsidRDefault="00000000">
      <w:pPr>
        <w:shd w:val="clear" w:color="auto" w:fill="D9D9D9" w:themeFill="background1" w:themeFillShade="D9"/>
        <w:spacing w:before="147"/>
        <w:ind w:right="-53"/>
        <w:jc w:val="center"/>
        <w:rPr>
          <w:rFonts w:ascii="Arial" w:hAnsi="Arial" w:cs="Arial"/>
          <w:b/>
          <w:sz w:val="32"/>
        </w:rPr>
      </w:pPr>
      <w:r>
        <w:rPr>
          <w:rFonts w:ascii="Arial" w:hAnsi="Arial" w:cs="Arial"/>
          <w:b/>
          <w:sz w:val="32"/>
        </w:rPr>
        <w:t>SPECYFIKACJA</w:t>
      </w:r>
      <w:r>
        <w:rPr>
          <w:rFonts w:ascii="Arial" w:hAnsi="Arial" w:cs="Arial"/>
          <w:b/>
          <w:spacing w:val="8"/>
          <w:sz w:val="32"/>
        </w:rPr>
        <w:t xml:space="preserve"> </w:t>
      </w:r>
      <w:r>
        <w:rPr>
          <w:rFonts w:ascii="Arial" w:hAnsi="Arial" w:cs="Arial"/>
          <w:b/>
          <w:sz w:val="32"/>
        </w:rPr>
        <w:t>WARUNKÓW</w:t>
      </w:r>
      <w:r>
        <w:rPr>
          <w:rFonts w:ascii="Arial" w:hAnsi="Arial" w:cs="Arial"/>
          <w:b/>
          <w:spacing w:val="10"/>
          <w:sz w:val="32"/>
        </w:rPr>
        <w:t xml:space="preserve"> </w:t>
      </w:r>
      <w:r>
        <w:rPr>
          <w:rFonts w:ascii="Arial" w:hAnsi="Arial" w:cs="Arial"/>
          <w:b/>
          <w:spacing w:val="-2"/>
          <w:sz w:val="32"/>
        </w:rPr>
        <w:t>ZAMÓWIENIA</w:t>
      </w:r>
    </w:p>
    <w:p w14:paraId="240F67C9" w14:textId="12D76E67" w:rsidR="00285901" w:rsidRDefault="00C46CCE">
      <w:pPr>
        <w:shd w:val="clear" w:color="auto" w:fill="D9D9D9" w:themeFill="background1" w:themeFillShade="D9"/>
        <w:spacing w:before="59"/>
        <w:ind w:right="-53"/>
        <w:jc w:val="center"/>
        <w:rPr>
          <w:rFonts w:ascii="Arial" w:hAnsi="Arial" w:cs="Arial"/>
          <w:b/>
          <w:sz w:val="32"/>
        </w:rPr>
      </w:pPr>
      <w:r>
        <w:rPr>
          <w:rFonts w:ascii="Arial" w:hAnsi="Arial" w:cs="Arial"/>
          <w:b/>
          <w:sz w:val="32"/>
        </w:rPr>
        <w:t>przetarg nieograniczony</w:t>
      </w:r>
      <w:r>
        <w:rPr>
          <w:rFonts w:ascii="Arial" w:hAnsi="Arial" w:cs="Arial"/>
          <w:b/>
          <w:spacing w:val="19"/>
          <w:sz w:val="32"/>
        </w:rPr>
        <w:t xml:space="preserve"> </w:t>
      </w:r>
      <w:r>
        <w:rPr>
          <w:rFonts w:ascii="Arial" w:hAnsi="Arial" w:cs="Arial"/>
          <w:b/>
          <w:sz w:val="32"/>
        </w:rPr>
        <w:t>–</w:t>
      </w:r>
      <w:r>
        <w:rPr>
          <w:rFonts w:ascii="Arial" w:hAnsi="Arial" w:cs="Arial"/>
          <w:b/>
          <w:spacing w:val="13"/>
          <w:sz w:val="32"/>
        </w:rPr>
        <w:t xml:space="preserve"> </w:t>
      </w:r>
      <w:r>
        <w:rPr>
          <w:rFonts w:ascii="Arial" w:hAnsi="Arial" w:cs="Arial"/>
          <w:b/>
          <w:sz w:val="32"/>
        </w:rPr>
        <w:t>art.</w:t>
      </w:r>
      <w:r>
        <w:rPr>
          <w:rFonts w:ascii="Arial" w:hAnsi="Arial" w:cs="Arial"/>
          <w:b/>
          <w:spacing w:val="15"/>
          <w:sz w:val="32"/>
        </w:rPr>
        <w:t xml:space="preserve"> </w:t>
      </w:r>
      <w:r>
        <w:rPr>
          <w:rFonts w:ascii="Arial" w:hAnsi="Arial" w:cs="Arial"/>
          <w:b/>
          <w:sz w:val="32"/>
        </w:rPr>
        <w:t>132</w:t>
      </w:r>
      <w:r>
        <w:rPr>
          <w:rFonts w:ascii="Arial" w:hAnsi="Arial" w:cs="Arial"/>
          <w:b/>
          <w:spacing w:val="16"/>
          <w:sz w:val="32"/>
        </w:rPr>
        <w:t xml:space="preserve"> </w:t>
      </w:r>
      <w:proofErr w:type="spellStart"/>
      <w:r>
        <w:rPr>
          <w:rFonts w:ascii="Arial" w:hAnsi="Arial" w:cs="Arial"/>
          <w:b/>
          <w:spacing w:val="16"/>
          <w:sz w:val="32"/>
        </w:rPr>
        <w:t>P</w:t>
      </w:r>
      <w:r>
        <w:rPr>
          <w:rFonts w:ascii="Arial" w:hAnsi="Arial" w:cs="Arial"/>
          <w:b/>
          <w:spacing w:val="-5"/>
          <w:sz w:val="32"/>
        </w:rPr>
        <w:t>zp</w:t>
      </w:r>
      <w:proofErr w:type="spellEnd"/>
    </w:p>
    <w:p w14:paraId="60559C45" w14:textId="03E7469E" w:rsidR="00285901" w:rsidRPr="00C46CCE" w:rsidRDefault="00000000" w:rsidP="00C46CCE">
      <w:pPr>
        <w:spacing w:before="60"/>
        <w:ind w:right="-53"/>
        <w:jc w:val="center"/>
        <w:rPr>
          <w:rFonts w:ascii="Arial" w:hAnsi="Arial" w:cs="Arial"/>
          <w:b/>
          <w:sz w:val="24"/>
          <w:szCs w:val="24"/>
          <w:u w:val="single"/>
        </w:rPr>
      </w:pPr>
      <w:r w:rsidRPr="00C46CCE">
        <w:rPr>
          <w:rFonts w:ascii="Arial" w:hAnsi="Arial" w:cs="Arial"/>
          <w:b/>
          <w:sz w:val="24"/>
          <w:szCs w:val="24"/>
        </w:rPr>
        <w:t>postępowanie</w:t>
      </w:r>
      <w:r w:rsidRPr="00C46CCE">
        <w:rPr>
          <w:rFonts w:ascii="Arial" w:hAnsi="Arial" w:cs="Arial"/>
          <w:b/>
          <w:spacing w:val="20"/>
          <w:sz w:val="24"/>
          <w:szCs w:val="24"/>
        </w:rPr>
        <w:t xml:space="preserve"> </w:t>
      </w:r>
      <w:r w:rsidRPr="00C46CCE">
        <w:rPr>
          <w:rFonts w:ascii="Arial" w:hAnsi="Arial" w:cs="Arial"/>
          <w:b/>
          <w:sz w:val="24"/>
          <w:szCs w:val="24"/>
        </w:rPr>
        <w:t>prowadzone</w:t>
      </w:r>
      <w:r w:rsidRPr="00C46CCE">
        <w:rPr>
          <w:rFonts w:ascii="Arial" w:hAnsi="Arial" w:cs="Arial"/>
          <w:b/>
          <w:spacing w:val="17"/>
          <w:sz w:val="24"/>
          <w:szCs w:val="24"/>
        </w:rPr>
        <w:t xml:space="preserve"> </w:t>
      </w:r>
      <w:r w:rsidRPr="00C46CCE">
        <w:rPr>
          <w:rFonts w:ascii="Arial" w:hAnsi="Arial" w:cs="Arial"/>
          <w:b/>
          <w:sz w:val="24"/>
          <w:szCs w:val="24"/>
        </w:rPr>
        <w:t>na</w:t>
      </w:r>
      <w:r w:rsidRPr="00C46CCE">
        <w:rPr>
          <w:rFonts w:ascii="Arial" w:hAnsi="Arial" w:cs="Arial"/>
          <w:b/>
          <w:spacing w:val="28"/>
          <w:sz w:val="24"/>
          <w:szCs w:val="24"/>
        </w:rPr>
        <w:t xml:space="preserve"> </w:t>
      </w:r>
      <w:r w:rsidRPr="00C46CCE">
        <w:rPr>
          <w:rFonts w:ascii="Arial" w:hAnsi="Arial" w:cs="Arial"/>
          <w:b/>
          <w:spacing w:val="-2"/>
          <w:sz w:val="24"/>
          <w:szCs w:val="24"/>
        </w:rPr>
        <w:t>stronie:</w:t>
      </w:r>
      <w:r w:rsidR="00C46CCE">
        <w:rPr>
          <w:rFonts w:ascii="Arial" w:hAnsi="Arial" w:cs="Arial"/>
          <w:b/>
          <w:spacing w:val="-2"/>
          <w:sz w:val="24"/>
          <w:szCs w:val="24"/>
        </w:rPr>
        <w:t xml:space="preserve"> </w:t>
      </w:r>
      <w:hyperlink r:id="rId10">
        <w:r w:rsidR="00285901" w:rsidRPr="00C46CCE">
          <w:rPr>
            <w:rStyle w:val="czeinternetowe"/>
            <w:rFonts w:ascii="Arial" w:hAnsi="Arial" w:cs="Arial"/>
            <w:b/>
            <w:spacing w:val="-2"/>
            <w:sz w:val="24"/>
            <w:szCs w:val="24"/>
          </w:rPr>
          <w:t>https://platformazakupowa.pl/pn/gminazamosc</w:t>
        </w:r>
      </w:hyperlink>
    </w:p>
    <w:p w14:paraId="4F58DC01" w14:textId="77777777" w:rsidR="00285901" w:rsidRPr="00FE31C5" w:rsidRDefault="00285901">
      <w:pPr>
        <w:pStyle w:val="Tekstpodstawowy"/>
        <w:spacing w:before="7"/>
        <w:ind w:left="0"/>
        <w:rPr>
          <w:rFonts w:ascii="Arial" w:hAnsi="Arial" w:cs="Arial"/>
          <w:b/>
          <w:sz w:val="8"/>
          <w:u w:val="single"/>
        </w:rPr>
      </w:pPr>
    </w:p>
    <w:p w14:paraId="2A37E7AE" w14:textId="77777777" w:rsidR="00285901" w:rsidRDefault="00000000">
      <w:pPr>
        <w:spacing w:before="51"/>
        <w:ind w:left="227"/>
        <w:rPr>
          <w:rFonts w:ascii="Arial" w:hAnsi="Arial" w:cs="Arial"/>
          <w:b/>
          <w:spacing w:val="-2"/>
          <w:sz w:val="24"/>
        </w:rPr>
      </w:pPr>
      <w:bookmarkStart w:id="0" w:name="_bookmark0"/>
      <w:bookmarkEnd w:id="0"/>
      <w:r>
        <w:rPr>
          <w:rFonts w:ascii="Arial" w:hAnsi="Arial" w:cs="Arial"/>
          <w:b/>
          <w:sz w:val="24"/>
        </w:rPr>
        <w:t>PRZEDMIOT</w:t>
      </w:r>
      <w:r>
        <w:rPr>
          <w:rFonts w:ascii="Arial" w:hAnsi="Arial" w:cs="Arial"/>
          <w:b/>
          <w:spacing w:val="-5"/>
          <w:sz w:val="24"/>
        </w:rPr>
        <w:t xml:space="preserve"> </w:t>
      </w:r>
      <w:r>
        <w:rPr>
          <w:rFonts w:ascii="Arial" w:hAnsi="Arial" w:cs="Arial"/>
          <w:b/>
          <w:spacing w:val="-2"/>
          <w:sz w:val="24"/>
        </w:rPr>
        <w:t>ZAMÓWIENIA:</w:t>
      </w:r>
    </w:p>
    <w:p w14:paraId="282F57C9" w14:textId="77777777" w:rsidR="00BF095D" w:rsidRPr="00B34A9C" w:rsidRDefault="00BF095D" w:rsidP="00BF095D">
      <w:pPr>
        <w:pStyle w:val="Standard"/>
        <w:shd w:val="clear" w:color="auto" w:fill="FFFF00"/>
        <w:jc w:val="center"/>
        <w:rPr>
          <w:rStyle w:val="StrongEmphasis"/>
          <w:rFonts w:ascii="Arial" w:hAnsi="Arial" w:cs="Arial"/>
          <w:bCs w:val="0"/>
          <w:color w:val="000000"/>
          <w:sz w:val="32"/>
          <w:szCs w:val="32"/>
          <w:u w:val="single"/>
        </w:rPr>
      </w:pPr>
      <w:bookmarkStart w:id="1" w:name="_Hlk211324216"/>
      <w:r w:rsidRPr="00B34A9C">
        <w:rPr>
          <w:rStyle w:val="StrongEmphasis"/>
          <w:rFonts w:ascii="Arial" w:hAnsi="Arial" w:cs="Arial"/>
          <w:bCs w:val="0"/>
          <w:color w:val="000000"/>
          <w:sz w:val="32"/>
          <w:szCs w:val="32"/>
          <w:u w:val="single"/>
        </w:rPr>
        <w:t>Odbiór, wywóz, utylizacja i zagospodarowanie odpadów komunalnych stałych</w:t>
      </w:r>
      <w:r>
        <w:rPr>
          <w:rStyle w:val="StrongEmphasis"/>
          <w:rFonts w:ascii="Arial" w:hAnsi="Arial" w:cs="Arial"/>
          <w:bCs w:val="0"/>
          <w:color w:val="000000"/>
          <w:sz w:val="32"/>
          <w:szCs w:val="32"/>
          <w:u w:val="single"/>
        </w:rPr>
        <w:t xml:space="preserve"> </w:t>
      </w:r>
      <w:r w:rsidRPr="00B34A9C">
        <w:rPr>
          <w:rStyle w:val="StrongEmphasis"/>
          <w:rFonts w:ascii="Arial" w:hAnsi="Arial" w:cs="Arial"/>
          <w:bCs w:val="0"/>
          <w:color w:val="000000"/>
          <w:sz w:val="32"/>
          <w:szCs w:val="32"/>
          <w:u w:val="single"/>
        </w:rPr>
        <w:t>od właścicieli nieruchomości zamieszkanych z terenu Gminy Zamość</w:t>
      </w:r>
    </w:p>
    <w:p w14:paraId="3B478B9E" w14:textId="77777777" w:rsidR="00BF095D" w:rsidRPr="00B34A9C" w:rsidRDefault="00BF095D" w:rsidP="00BF095D">
      <w:pPr>
        <w:pStyle w:val="Standard"/>
        <w:shd w:val="clear" w:color="auto" w:fill="FFFF00"/>
        <w:jc w:val="center"/>
        <w:rPr>
          <w:rFonts w:ascii="Arial" w:hAnsi="Arial" w:cs="Arial"/>
          <w:sz w:val="32"/>
          <w:szCs w:val="32"/>
        </w:rPr>
      </w:pPr>
      <w:r w:rsidRPr="00B34A9C">
        <w:rPr>
          <w:rStyle w:val="StrongEmphasis"/>
          <w:rFonts w:ascii="Arial" w:hAnsi="Arial" w:cs="Arial"/>
          <w:bCs w:val="0"/>
          <w:color w:val="000000"/>
          <w:sz w:val="32"/>
          <w:szCs w:val="32"/>
          <w:u w:val="single"/>
        </w:rPr>
        <w:t>w okresie od 01.01.202</w:t>
      </w:r>
      <w:r>
        <w:rPr>
          <w:rStyle w:val="StrongEmphasis"/>
          <w:rFonts w:ascii="Arial" w:hAnsi="Arial" w:cs="Arial"/>
          <w:bCs w:val="0"/>
          <w:color w:val="000000"/>
          <w:sz w:val="32"/>
          <w:szCs w:val="32"/>
          <w:u w:val="single"/>
        </w:rPr>
        <w:t>6</w:t>
      </w:r>
      <w:r w:rsidRPr="00B34A9C">
        <w:rPr>
          <w:rStyle w:val="StrongEmphasis"/>
          <w:rFonts w:ascii="Arial" w:hAnsi="Arial" w:cs="Arial"/>
          <w:bCs w:val="0"/>
          <w:color w:val="000000"/>
          <w:sz w:val="32"/>
          <w:szCs w:val="32"/>
          <w:u w:val="single"/>
        </w:rPr>
        <w:t xml:space="preserve"> r. do 31.12.202</w:t>
      </w:r>
      <w:r>
        <w:rPr>
          <w:rStyle w:val="StrongEmphasis"/>
          <w:rFonts w:ascii="Arial" w:hAnsi="Arial" w:cs="Arial"/>
          <w:bCs w:val="0"/>
          <w:color w:val="000000"/>
          <w:sz w:val="32"/>
          <w:szCs w:val="32"/>
          <w:u w:val="single"/>
        </w:rPr>
        <w:t>6</w:t>
      </w:r>
      <w:r w:rsidRPr="00B34A9C">
        <w:rPr>
          <w:rStyle w:val="StrongEmphasis"/>
          <w:rFonts w:ascii="Arial" w:hAnsi="Arial" w:cs="Arial"/>
          <w:bCs w:val="0"/>
          <w:color w:val="000000"/>
          <w:sz w:val="32"/>
          <w:szCs w:val="32"/>
          <w:u w:val="single"/>
        </w:rPr>
        <w:t xml:space="preserve"> r.</w:t>
      </w:r>
    </w:p>
    <w:bookmarkEnd w:id="1"/>
    <w:p w14:paraId="1E236D61" w14:textId="77777777" w:rsidR="00192D21" w:rsidRDefault="00192D21" w:rsidP="00192D21">
      <w:pPr>
        <w:pStyle w:val="Standard"/>
        <w:rPr>
          <w:rFonts w:ascii="Arial" w:eastAsia="SimSun" w:hAnsi="Arial" w:cs="Arial"/>
          <w:b/>
          <w:bCs/>
          <w:i/>
          <w:iCs/>
          <w:sz w:val="22"/>
          <w:szCs w:val="22"/>
        </w:rPr>
      </w:pPr>
    </w:p>
    <w:p w14:paraId="2E2D3CB0" w14:textId="77777777" w:rsidR="00EA4F70" w:rsidRDefault="00EA4F70" w:rsidP="00EA4F70">
      <w:pPr>
        <w:pStyle w:val="Standard"/>
        <w:ind w:firstLine="227"/>
        <w:rPr>
          <w:rFonts w:ascii="Arial" w:eastAsia="SimSun" w:hAnsi="Arial" w:cs="Arial"/>
          <w:b/>
          <w:bCs/>
          <w:i/>
          <w:iCs/>
          <w:sz w:val="22"/>
          <w:szCs w:val="22"/>
          <w:u w:val="single"/>
        </w:rPr>
      </w:pPr>
      <w:r>
        <w:rPr>
          <w:rFonts w:ascii="Arial" w:eastAsia="SimSun" w:hAnsi="Arial" w:cs="Arial"/>
          <w:b/>
          <w:bCs/>
          <w:i/>
          <w:iCs/>
          <w:sz w:val="22"/>
          <w:szCs w:val="22"/>
        </w:rPr>
        <w:t xml:space="preserve">Rodzaju zamówienia: </w:t>
      </w:r>
      <w:r>
        <w:rPr>
          <w:rFonts w:ascii="Arial" w:eastAsia="SimSun" w:hAnsi="Arial" w:cs="Arial"/>
          <w:b/>
          <w:bCs/>
          <w:i/>
          <w:iCs/>
          <w:sz w:val="22"/>
          <w:szCs w:val="22"/>
          <w:u w:val="single"/>
        </w:rPr>
        <w:t>USŁUGA</w:t>
      </w:r>
    </w:p>
    <w:p w14:paraId="55565C40" w14:textId="77777777" w:rsidR="00285901" w:rsidRDefault="00285901">
      <w:pPr>
        <w:pStyle w:val="Tekstpodstawowy"/>
        <w:ind w:left="0"/>
        <w:rPr>
          <w:rFonts w:ascii="Arial" w:hAnsi="Arial" w:cs="Arial"/>
          <w:b/>
          <w:sz w:val="28"/>
        </w:rPr>
      </w:pPr>
    </w:p>
    <w:p w14:paraId="6D1DF1EB" w14:textId="77777777" w:rsidR="00285901" w:rsidRDefault="00000000">
      <w:pPr>
        <w:pStyle w:val="Nagwek11"/>
        <w:rPr>
          <w:rFonts w:ascii="Arial" w:hAnsi="Arial" w:cs="Arial"/>
          <w:spacing w:val="-4"/>
        </w:rPr>
      </w:pPr>
      <w:bookmarkStart w:id="2" w:name="_bookmark1"/>
      <w:bookmarkEnd w:id="2"/>
      <w:r>
        <w:rPr>
          <w:rFonts w:ascii="Arial" w:hAnsi="Arial" w:cs="Arial"/>
        </w:rPr>
        <w:t>Kody</w:t>
      </w:r>
      <w:r>
        <w:rPr>
          <w:rFonts w:ascii="Arial" w:hAnsi="Arial" w:cs="Arial"/>
          <w:spacing w:val="-4"/>
        </w:rPr>
        <w:t xml:space="preserve"> </w:t>
      </w:r>
      <w:proofErr w:type="spellStart"/>
      <w:r>
        <w:rPr>
          <w:rFonts w:ascii="Arial" w:hAnsi="Arial" w:cs="Arial"/>
          <w:spacing w:val="-4"/>
        </w:rPr>
        <w:t>CPV</w:t>
      </w:r>
      <w:proofErr w:type="spellEnd"/>
      <w:r>
        <w:rPr>
          <w:rFonts w:ascii="Arial" w:hAnsi="Arial" w:cs="Arial"/>
          <w:spacing w:val="-4"/>
        </w:rPr>
        <w:t>:</w:t>
      </w:r>
    </w:p>
    <w:p w14:paraId="36211C8A" w14:textId="74BB519F" w:rsidR="00285901" w:rsidRPr="00192D21" w:rsidRDefault="00192D21">
      <w:pPr>
        <w:tabs>
          <w:tab w:val="left" w:pos="1505"/>
        </w:tabs>
        <w:ind w:left="1440" w:hanging="1213"/>
        <w:jc w:val="both"/>
        <w:rPr>
          <w:rFonts w:ascii="Arial" w:hAnsi="Arial" w:cs="Arial"/>
          <w:b/>
          <w:spacing w:val="-2"/>
          <w:u w:val="single"/>
        </w:rPr>
      </w:pPr>
      <w:r w:rsidRPr="00192D21">
        <w:rPr>
          <w:rFonts w:ascii="Arial" w:hAnsi="Arial" w:cs="Arial"/>
          <w:b/>
          <w:spacing w:val="-2"/>
          <w:u w:val="single"/>
        </w:rPr>
        <w:t xml:space="preserve">Główny:  </w:t>
      </w:r>
      <w:r w:rsidR="00BF095D">
        <w:rPr>
          <w:rFonts w:ascii="Arial" w:hAnsi="Arial" w:cs="Arial"/>
          <w:b/>
          <w:spacing w:val="-2"/>
          <w:u w:val="single"/>
        </w:rPr>
        <w:t>90500000-2 Usługi związane z odpadami</w:t>
      </w:r>
    </w:p>
    <w:p w14:paraId="0E67E8CF" w14:textId="77777777" w:rsidR="00BF095D" w:rsidRDefault="00BF095D">
      <w:pPr>
        <w:tabs>
          <w:tab w:val="left" w:pos="1505"/>
        </w:tabs>
        <w:ind w:left="1440" w:hanging="1213"/>
        <w:jc w:val="both"/>
        <w:rPr>
          <w:rFonts w:ascii="Arial" w:hAnsi="Arial" w:cs="Arial"/>
          <w:b/>
          <w:spacing w:val="-2"/>
          <w:u w:val="single"/>
        </w:rPr>
      </w:pPr>
    </w:p>
    <w:p w14:paraId="78E9DFA3" w14:textId="7946062D" w:rsidR="00192D21" w:rsidRPr="00192D21" w:rsidRDefault="00192D21">
      <w:pPr>
        <w:tabs>
          <w:tab w:val="left" w:pos="1505"/>
        </w:tabs>
        <w:ind w:left="1440" w:hanging="1213"/>
        <w:jc w:val="both"/>
        <w:rPr>
          <w:rFonts w:ascii="Arial" w:hAnsi="Arial" w:cs="Arial"/>
          <w:b/>
          <w:spacing w:val="-2"/>
          <w:u w:val="single"/>
        </w:rPr>
      </w:pPr>
      <w:r w:rsidRPr="00192D21">
        <w:rPr>
          <w:rFonts w:ascii="Arial" w:hAnsi="Arial" w:cs="Arial"/>
          <w:b/>
          <w:spacing w:val="-2"/>
          <w:u w:val="single"/>
        </w:rPr>
        <w:t>Dodatkowe kody:</w:t>
      </w:r>
    </w:p>
    <w:p w14:paraId="138691EC" w14:textId="77777777" w:rsidR="00BF095D" w:rsidRDefault="00BF095D">
      <w:pPr>
        <w:tabs>
          <w:tab w:val="left" w:pos="1505"/>
        </w:tabs>
        <w:ind w:left="1440" w:hanging="1213"/>
        <w:jc w:val="both"/>
        <w:rPr>
          <w:rFonts w:ascii="Arial" w:hAnsi="Arial" w:cs="Arial"/>
          <w:b/>
          <w:spacing w:val="-2"/>
        </w:rPr>
      </w:pPr>
    </w:p>
    <w:p w14:paraId="0C39CE40" w14:textId="77777777" w:rsidR="00BF095D" w:rsidRDefault="00BF095D">
      <w:pPr>
        <w:tabs>
          <w:tab w:val="left" w:pos="1505"/>
        </w:tabs>
        <w:ind w:left="1440" w:hanging="1213"/>
        <w:jc w:val="both"/>
        <w:rPr>
          <w:rFonts w:ascii="Arial" w:hAnsi="Arial" w:cs="Arial"/>
          <w:b/>
          <w:spacing w:val="-2"/>
        </w:rPr>
      </w:pPr>
      <w:r>
        <w:rPr>
          <w:rFonts w:ascii="Arial" w:hAnsi="Arial" w:cs="Arial"/>
          <w:b/>
          <w:spacing w:val="-2"/>
        </w:rPr>
        <w:t>90533000-2 Usługi gospodarki odpadami</w:t>
      </w:r>
    </w:p>
    <w:p w14:paraId="1260C884" w14:textId="77777777" w:rsidR="00BF095D" w:rsidRDefault="00BF095D">
      <w:pPr>
        <w:tabs>
          <w:tab w:val="left" w:pos="1505"/>
        </w:tabs>
        <w:ind w:left="1440" w:hanging="1213"/>
        <w:jc w:val="both"/>
        <w:rPr>
          <w:rFonts w:ascii="Arial" w:hAnsi="Arial" w:cs="Arial"/>
          <w:b/>
          <w:spacing w:val="-2"/>
        </w:rPr>
      </w:pPr>
      <w:r>
        <w:rPr>
          <w:rFonts w:ascii="Arial" w:hAnsi="Arial" w:cs="Arial"/>
          <w:b/>
          <w:spacing w:val="-2"/>
        </w:rPr>
        <w:t>90511000-2 Usługi wywozu odpadów</w:t>
      </w:r>
    </w:p>
    <w:p w14:paraId="460000A3" w14:textId="77777777" w:rsidR="00BF095D" w:rsidRDefault="00BF095D">
      <w:pPr>
        <w:tabs>
          <w:tab w:val="left" w:pos="1505"/>
        </w:tabs>
        <w:ind w:left="1440" w:hanging="1213"/>
        <w:jc w:val="both"/>
        <w:rPr>
          <w:rFonts w:ascii="Arial" w:hAnsi="Arial" w:cs="Arial"/>
          <w:b/>
          <w:spacing w:val="-2"/>
        </w:rPr>
      </w:pPr>
      <w:r>
        <w:rPr>
          <w:rFonts w:ascii="Arial" w:hAnsi="Arial" w:cs="Arial"/>
          <w:b/>
          <w:spacing w:val="-2"/>
        </w:rPr>
        <w:t>90512000-9 Usługi transportu odpadów</w:t>
      </w:r>
    </w:p>
    <w:p w14:paraId="71070990" w14:textId="10D9668A" w:rsidR="00BF095D" w:rsidRDefault="00BF095D">
      <w:pPr>
        <w:tabs>
          <w:tab w:val="left" w:pos="1505"/>
        </w:tabs>
        <w:ind w:left="1440" w:hanging="1213"/>
        <w:jc w:val="both"/>
        <w:rPr>
          <w:rFonts w:ascii="Arial" w:hAnsi="Arial" w:cs="Arial"/>
          <w:b/>
          <w:spacing w:val="-2"/>
        </w:rPr>
        <w:sectPr w:rsidR="00BF095D" w:rsidSect="000E1BFD">
          <w:headerReference w:type="default" r:id="rId11"/>
          <w:footerReference w:type="default" r:id="rId12"/>
          <w:pgSz w:w="11906" w:h="16838"/>
          <w:pgMar w:top="683" w:right="1020" w:bottom="860" w:left="1020" w:header="284" w:footer="222" w:gutter="0"/>
          <w:pgNumType w:start="1"/>
          <w:cols w:space="708"/>
          <w:formProt w:val="0"/>
          <w:titlePg/>
          <w:docGrid w:linePitch="299" w:charSpace="4096"/>
        </w:sectPr>
      </w:pPr>
      <w:r>
        <w:rPr>
          <w:rFonts w:ascii="Arial" w:hAnsi="Arial" w:cs="Arial"/>
          <w:b/>
          <w:spacing w:val="-2"/>
        </w:rPr>
        <w:t>90513100-7 Usługi wywozu odpadów pochodzących z gospodarstw domowych</w:t>
      </w:r>
    </w:p>
    <w:p w14:paraId="3606C549" w14:textId="77777777" w:rsidR="00192D21" w:rsidRDefault="00192D21">
      <w:pPr>
        <w:pStyle w:val="Tekstpodstawowy"/>
        <w:tabs>
          <w:tab w:val="left" w:pos="1505"/>
        </w:tabs>
        <w:spacing w:line="267" w:lineRule="exact"/>
        <w:rPr>
          <w:rFonts w:ascii="Arial" w:hAnsi="Arial" w:cs="Arial"/>
          <w:b/>
          <w:spacing w:val="-2"/>
        </w:rPr>
        <w:sectPr w:rsidR="00192D21" w:rsidSect="00192D21">
          <w:type w:val="continuous"/>
          <w:pgSz w:w="11906" w:h="16838"/>
          <w:pgMar w:top="683" w:right="1020" w:bottom="860" w:left="1020" w:header="284" w:footer="222" w:gutter="0"/>
          <w:pgNumType w:start="1"/>
          <w:cols w:space="708"/>
          <w:formProt w:val="0"/>
          <w:titlePg/>
          <w:docGrid w:linePitch="299" w:charSpace="4096"/>
        </w:sectPr>
      </w:pPr>
    </w:p>
    <w:p w14:paraId="0C0D2F4B" w14:textId="77777777" w:rsidR="00285901" w:rsidRDefault="00285901">
      <w:pPr>
        <w:pStyle w:val="Tekstpodstawowy"/>
        <w:tabs>
          <w:tab w:val="left" w:pos="1505"/>
        </w:tabs>
        <w:spacing w:line="267" w:lineRule="exact"/>
        <w:rPr>
          <w:rFonts w:ascii="Arial" w:hAnsi="Arial" w:cs="Arial"/>
          <w:b/>
          <w:spacing w:val="-2"/>
        </w:rPr>
      </w:pPr>
    </w:p>
    <w:p w14:paraId="422331EA" w14:textId="5E85AEFE" w:rsidR="00285901" w:rsidRDefault="00000000">
      <w:pPr>
        <w:jc w:val="center"/>
        <w:rPr>
          <w:rFonts w:ascii="Arial" w:eastAsia="Times New Roman" w:hAnsi="Arial" w:cs="Arial"/>
          <w:b/>
          <w:u w:val="single"/>
          <w:lang w:eastAsia="pl-PL"/>
        </w:rPr>
      </w:pPr>
      <w:r w:rsidRPr="001F43A5">
        <w:rPr>
          <w:rFonts w:ascii="Arial" w:eastAsia="Times New Roman" w:hAnsi="Arial" w:cs="Arial"/>
          <w:u w:val="single"/>
          <w:lang w:eastAsia="pl-PL"/>
        </w:rPr>
        <w:t xml:space="preserve">Nr planu postępowań  </w:t>
      </w:r>
      <w:r w:rsidRPr="001F43A5">
        <w:rPr>
          <w:rFonts w:ascii="Arial" w:hAnsi="Arial" w:cs="Arial"/>
          <w:b/>
          <w:u w:val="single"/>
        </w:rPr>
        <w:t>202</w:t>
      </w:r>
      <w:r w:rsidR="00FE31C5" w:rsidRPr="001F43A5">
        <w:rPr>
          <w:rFonts w:ascii="Arial" w:hAnsi="Arial" w:cs="Arial"/>
          <w:b/>
          <w:u w:val="single"/>
        </w:rPr>
        <w:t>5</w:t>
      </w:r>
      <w:r w:rsidRPr="001F43A5">
        <w:rPr>
          <w:rFonts w:ascii="Arial" w:hAnsi="Arial" w:cs="Arial"/>
          <w:b/>
          <w:u w:val="single"/>
        </w:rPr>
        <w:t>/</w:t>
      </w:r>
      <w:proofErr w:type="spellStart"/>
      <w:r w:rsidRPr="001F43A5">
        <w:rPr>
          <w:rFonts w:ascii="Arial" w:hAnsi="Arial" w:cs="Arial"/>
          <w:b/>
          <w:u w:val="single"/>
        </w:rPr>
        <w:t>BZP</w:t>
      </w:r>
      <w:proofErr w:type="spellEnd"/>
      <w:r w:rsidRPr="001F43A5">
        <w:rPr>
          <w:rFonts w:ascii="Arial" w:hAnsi="Arial" w:cs="Arial"/>
          <w:b/>
          <w:u w:val="single"/>
        </w:rPr>
        <w:t xml:space="preserve"> </w:t>
      </w:r>
      <w:r w:rsidR="00192D21" w:rsidRPr="001F43A5">
        <w:rPr>
          <w:rFonts w:ascii="Arial" w:hAnsi="Arial" w:cs="Arial"/>
          <w:b/>
          <w:u w:val="single"/>
        </w:rPr>
        <w:t xml:space="preserve"> </w:t>
      </w:r>
      <w:r w:rsidRPr="001F43A5">
        <w:rPr>
          <w:rFonts w:ascii="Arial" w:hAnsi="Arial" w:cs="Arial"/>
          <w:b/>
          <w:u w:val="single"/>
        </w:rPr>
        <w:t>000</w:t>
      </w:r>
      <w:r w:rsidR="00FE31C5" w:rsidRPr="001F43A5">
        <w:rPr>
          <w:rFonts w:ascii="Arial" w:hAnsi="Arial" w:cs="Arial"/>
          <w:b/>
          <w:u w:val="single"/>
        </w:rPr>
        <w:t>72893</w:t>
      </w:r>
      <w:r w:rsidRPr="001F43A5">
        <w:rPr>
          <w:rFonts w:ascii="Arial" w:hAnsi="Arial" w:cs="Arial"/>
          <w:b/>
          <w:u w:val="single"/>
        </w:rPr>
        <w:t>/0</w:t>
      </w:r>
      <w:r w:rsidR="00BF095D">
        <w:rPr>
          <w:rFonts w:ascii="Arial" w:hAnsi="Arial" w:cs="Arial"/>
          <w:b/>
          <w:u w:val="single"/>
        </w:rPr>
        <w:t>7</w:t>
      </w:r>
      <w:r w:rsidRPr="001F43A5">
        <w:rPr>
          <w:rFonts w:ascii="Arial" w:hAnsi="Arial" w:cs="Arial"/>
          <w:b/>
          <w:u w:val="single"/>
        </w:rPr>
        <w:t>/P</w:t>
      </w:r>
      <w:r w:rsidRPr="001F43A5">
        <w:rPr>
          <w:rFonts w:ascii="Arial" w:eastAsia="Times New Roman" w:hAnsi="Arial" w:cs="Arial"/>
          <w:b/>
          <w:u w:val="single"/>
          <w:lang w:eastAsia="pl-PL"/>
        </w:rPr>
        <w:t xml:space="preserve"> pozycja nr </w:t>
      </w:r>
      <w:r w:rsidR="008B6FA2" w:rsidRPr="001F43A5">
        <w:rPr>
          <w:rFonts w:ascii="Arial" w:eastAsia="Times New Roman" w:hAnsi="Arial" w:cs="Arial"/>
          <w:b/>
          <w:u w:val="single"/>
          <w:lang w:eastAsia="pl-PL"/>
        </w:rPr>
        <w:t>2.</w:t>
      </w:r>
      <w:r w:rsidR="00BF095D">
        <w:rPr>
          <w:rFonts w:ascii="Arial" w:eastAsia="Times New Roman" w:hAnsi="Arial" w:cs="Arial"/>
          <w:b/>
          <w:u w:val="single"/>
          <w:lang w:eastAsia="pl-PL"/>
        </w:rPr>
        <w:t>3.1</w:t>
      </w:r>
    </w:p>
    <w:p w14:paraId="2C94843F" w14:textId="77777777" w:rsidR="00EA4F70" w:rsidRDefault="00EA4F70">
      <w:pPr>
        <w:jc w:val="center"/>
        <w:rPr>
          <w:rFonts w:ascii="Arial" w:eastAsia="Times New Roman" w:hAnsi="Arial" w:cs="Arial"/>
          <w:b/>
          <w:u w:val="single"/>
          <w:lang w:eastAsia="pl-PL"/>
        </w:rPr>
      </w:pPr>
    </w:p>
    <w:p w14:paraId="53A3576E" w14:textId="77777777" w:rsidR="00EA4F70" w:rsidRDefault="00EA4F70">
      <w:pPr>
        <w:jc w:val="center"/>
        <w:rPr>
          <w:rFonts w:ascii="Arial" w:eastAsia="Times New Roman" w:hAnsi="Arial" w:cs="Arial"/>
          <w:b/>
          <w:u w:val="single"/>
          <w:lang w:eastAsia="pl-PL"/>
        </w:rPr>
      </w:pPr>
    </w:p>
    <w:p w14:paraId="0BAEB296" w14:textId="77777777" w:rsidR="00EA4F70" w:rsidRPr="00B34A9C" w:rsidRDefault="00EA4F70" w:rsidP="00EA4F70">
      <w:pPr>
        <w:ind w:hanging="6"/>
        <w:jc w:val="center"/>
        <w:outlineLvl w:val="3"/>
        <w:rPr>
          <w:rFonts w:ascii="Arial" w:eastAsia="MS Mincho" w:hAnsi="Arial" w:cs="Arial"/>
          <w:bCs/>
        </w:rPr>
      </w:pPr>
      <w:r>
        <w:rPr>
          <w:rFonts w:ascii="Arial" w:eastAsia="MS Mincho" w:hAnsi="Arial" w:cs="Arial"/>
          <w:bCs/>
        </w:rPr>
        <w:t xml:space="preserve">Niniejsze zamówienie jest zamówieniem klasycznym w rozumieniu art. 7 pkt 33) ustawy </w:t>
      </w:r>
      <w:proofErr w:type="spellStart"/>
      <w:r>
        <w:rPr>
          <w:rFonts w:ascii="Arial" w:hAnsi="Arial" w:cs="Arial"/>
          <w:color w:val="000000"/>
        </w:rPr>
        <w:t>Pzp</w:t>
      </w:r>
      <w:proofErr w:type="spellEnd"/>
      <w:r>
        <w:rPr>
          <w:rFonts w:ascii="Arial" w:eastAsia="MS Mincho" w:hAnsi="Arial" w:cs="Arial"/>
          <w:bCs/>
        </w:rPr>
        <w:t xml:space="preserve">. </w:t>
      </w:r>
      <w:r w:rsidRPr="00B34A9C">
        <w:rPr>
          <w:rFonts w:ascii="Arial" w:hAnsi="Arial" w:cs="Arial"/>
        </w:rPr>
        <w:t xml:space="preserve">Szacunkowa wartość zamówienia przekracza kwotę określoną w obwieszczeniu Prezesa Urzędu Zamówień Publicznych wydanym na podstawie art. 3 ust. 2 ustawy </w:t>
      </w:r>
      <w:proofErr w:type="spellStart"/>
      <w:r w:rsidRPr="00B34A9C">
        <w:rPr>
          <w:rFonts w:ascii="Arial" w:hAnsi="Arial" w:cs="Arial"/>
        </w:rPr>
        <w:t>Pzp</w:t>
      </w:r>
      <w:proofErr w:type="spellEnd"/>
      <w:r w:rsidRPr="00B34A9C">
        <w:rPr>
          <w:rFonts w:ascii="Arial" w:hAnsi="Arial" w:cs="Arial"/>
        </w:rPr>
        <w:t>.</w:t>
      </w:r>
    </w:p>
    <w:p w14:paraId="4053DD87" w14:textId="77777777" w:rsidR="00EA4F70" w:rsidRDefault="00EA4F70" w:rsidP="00EA4F70">
      <w:pPr>
        <w:pStyle w:val="Tekstpodstawowy"/>
        <w:ind w:right="567"/>
        <w:rPr>
          <w:rFonts w:ascii="Arial" w:hAnsi="Arial" w:cs="Arial"/>
        </w:rPr>
      </w:pPr>
    </w:p>
    <w:p w14:paraId="11EBBCD1" w14:textId="16ED26F1" w:rsidR="00285901" w:rsidRPr="003E0132" w:rsidRDefault="00000000" w:rsidP="000B0069">
      <w:pPr>
        <w:pStyle w:val="Tekstpodstawowy"/>
        <w:ind w:left="0" w:right="39"/>
        <w:jc w:val="center"/>
        <w:rPr>
          <w:b/>
          <w:sz w:val="21"/>
          <w:szCs w:val="21"/>
        </w:rPr>
      </w:pPr>
      <w:r w:rsidRPr="003E0132">
        <w:rPr>
          <w:rFonts w:ascii="Arial" w:hAnsi="Arial" w:cs="Arial"/>
          <w:b/>
          <w:sz w:val="21"/>
          <w:szCs w:val="21"/>
          <w:u w:val="single"/>
        </w:rPr>
        <w:t xml:space="preserve">Zamawiający oczekuje, że Wykonawcy zapoznają się dokładnie z treścią niniejszej </w:t>
      </w:r>
      <w:proofErr w:type="spellStart"/>
      <w:r w:rsidRPr="003E0132">
        <w:rPr>
          <w:rFonts w:ascii="Arial" w:hAnsi="Arial" w:cs="Arial"/>
          <w:b/>
          <w:sz w:val="21"/>
          <w:szCs w:val="21"/>
          <w:u w:val="single"/>
        </w:rPr>
        <w:t>SWZ</w:t>
      </w:r>
      <w:proofErr w:type="spellEnd"/>
      <w:r w:rsidRPr="003E0132">
        <w:rPr>
          <w:rFonts w:ascii="Arial" w:hAnsi="Arial" w:cs="Arial"/>
          <w:b/>
          <w:sz w:val="21"/>
          <w:szCs w:val="21"/>
          <w:u w:val="single"/>
        </w:rPr>
        <w:t>. Wykonawca ponosi ryzyko niedostarczenia wszystkich wymaganych informacji i dokumentów oraz przedłożenia oferty nie odpowiadającej wymaganiom określonym przez Zamawiającego.</w:t>
      </w:r>
    </w:p>
    <w:p w14:paraId="1BB749C3" w14:textId="77777777" w:rsidR="00285901" w:rsidRDefault="00285901">
      <w:pPr>
        <w:pStyle w:val="Tekstpodstawowy"/>
        <w:ind w:right="39"/>
        <w:jc w:val="center"/>
        <w:rPr>
          <w:rFonts w:ascii="Arial" w:hAnsi="Arial" w:cs="Arial"/>
          <w:b/>
          <w:u w:val="single"/>
        </w:rPr>
      </w:pPr>
    </w:p>
    <w:p w14:paraId="2EDEB0C2" w14:textId="77777777" w:rsidR="00EA4F70" w:rsidRDefault="00EA4F70">
      <w:pPr>
        <w:pStyle w:val="Tekstpodstawowy"/>
        <w:ind w:right="39"/>
        <w:jc w:val="center"/>
        <w:rPr>
          <w:rFonts w:ascii="Arial" w:hAnsi="Arial" w:cs="Arial"/>
          <w:b/>
          <w:u w:val="single"/>
        </w:rPr>
      </w:pPr>
    </w:p>
    <w:p w14:paraId="61957B48" w14:textId="77777777" w:rsidR="00285901" w:rsidRDefault="00000000">
      <w:pPr>
        <w:pStyle w:val="Tekstpodstawowy"/>
        <w:ind w:right="567"/>
        <w:jc w:val="center"/>
        <w:rPr>
          <w:b/>
        </w:rPr>
      </w:pPr>
      <w:r>
        <w:rPr>
          <w:rFonts w:ascii="Arial" w:hAnsi="Arial" w:cs="Arial"/>
          <w:b/>
        </w:rPr>
        <w:t>KOSZTY ZWIĄZANE Z PRZYGOTOWANIEM I ZŁOŻENIEM OFERTY PONOSI WYKONAWCA. ZAMAWIAJĄCY NIE PRZEWIDUJE ICH ZWROTU.</w:t>
      </w:r>
    </w:p>
    <w:p w14:paraId="128F7655" w14:textId="77777777" w:rsidR="001F43A5" w:rsidRDefault="001F43A5">
      <w:pPr>
        <w:pStyle w:val="Tekstpodstawowy"/>
        <w:ind w:left="0"/>
        <w:rPr>
          <w:rFonts w:ascii="Arial" w:hAnsi="Arial" w:cs="Arial"/>
        </w:rPr>
      </w:pPr>
    </w:p>
    <w:p w14:paraId="62DFFC28" w14:textId="77777777" w:rsidR="00EA4F70" w:rsidRDefault="00EA4F70">
      <w:pPr>
        <w:pStyle w:val="Tekstpodstawowy"/>
        <w:ind w:left="0"/>
        <w:rPr>
          <w:rFonts w:ascii="Arial" w:hAnsi="Arial" w:cs="Arial"/>
        </w:rPr>
      </w:pPr>
    </w:p>
    <w:p w14:paraId="271C1B8D" w14:textId="31F51FF4" w:rsidR="00285901" w:rsidRPr="00205576" w:rsidRDefault="0023458E">
      <w:pPr>
        <w:pStyle w:val="Tekstpodstawowy"/>
        <w:rPr>
          <w:rFonts w:ascii="Arial" w:hAnsi="Arial" w:cs="Arial"/>
          <w:b/>
          <w:bCs/>
          <w:i/>
          <w:iCs/>
        </w:rPr>
      </w:pPr>
      <w:r w:rsidRPr="00205576">
        <w:rPr>
          <w:rFonts w:ascii="Arial" w:hAnsi="Arial" w:cs="Arial"/>
          <w:b/>
          <w:bCs/>
          <w:i/>
          <w:iCs/>
        </w:rPr>
        <w:t>Aleksandra Tokarz</w:t>
      </w:r>
      <w:r w:rsidRPr="00205576">
        <w:rPr>
          <w:rFonts w:ascii="Arial" w:hAnsi="Arial" w:cs="Arial"/>
          <w:b/>
          <w:bCs/>
          <w:i/>
          <w:iCs/>
        </w:rPr>
        <w:tab/>
      </w:r>
      <w:r w:rsidRPr="00205576">
        <w:rPr>
          <w:rFonts w:ascii="Arial" w:hAnsi="Arial" w:cs="Arial"/>
          <w:b/>
          <w:bCs/>
          <w:i/>
          <w:iCs/>
        </w:rPr>
        <w:tab/>
      </w:r>
      <w:r w:rsidRPr="00205576">
        <w:rPr>
          <w:rFonts w:ascii="Arial" w:hAnsi="Arial" w:cs="Arial"/>
          <w:b/>
          <w:bCs/>
          <w:i/>
          <w:iCs/>
        </w:rPr>
        <w:tab/>
      </w:r>
      <w:r w:rsidRPr="00205576">
        <w:rPr>
          <w:rFonts w:ascii="Arial" w:hAnsi="Arial" w:cs="Arial"/>
          <w:b/>
          <w:bCs/>
          <w:i/>
          <w:iCs/>
        </w:rPr>
        <w:tab/>
      </w:r>
      <w:r w:rsidRPr="00205576">
        <w:rPr>
          <w:rFonts w:ascii="Arial" w:hAnsi="Arial" w:cs="Arial"/>
          <w:b/>
          <w:bCs/>
          <w:i/>
          <w:iCs/>
        </w:rPr>
        <w:tab/>
      </w:r>
      <w:r w:rsidRPr="00205576">
        <w:rPr>
          <w:rFonts w:ascii="Arial" w:hAnsi="Arial" w:cs="Arial"/>
          <w:b/>
          <w:bCs/>
          <w:i/>
          <w:iCs/>
        </w:rPr>
        <w:tab/>
      </w:r>
      <w:r w:rsidRPr="00205576">
        <w:rPr>
          <w:rFonts w:ascii="Arial" w:hAnsi="Arial" w:cs="Arial"/>
          <w:b/>
          <w:bCs/>
          <w:i/>
          <w:iCs/>
        </w:rPr>
        <w:tab/>
      </w:r>
      <w:r w:rsidR="00C81120" w:rsidRPr="00205576">
        <w:rPr>
          <w:rFonts w:ascii="Arial" w:hAnsi="Arial" w:cs="Arial"/>
          <w:b/>
          <w:bCs/>
          <w:i/>
          <w:iCs/>
        </w:rPr>
        <w:t xml:space="preserve">Ryszard </w:t>
      </w:r>
      <w:proofErr w:type="spellStart"/>
      <w:r w:rsidR="00C81120" w:rsidRPr="00205576">
        <w:rPr>
          <w:rFonts w:ascii="Arial" w:hAnsi="Arial" w:cs="Arial"/>
          <w:b/>
          <w:bCs/>
          <w:i/>
          <w:iCs/>
        </w:rPr>
        <w:t>Gliwiński</w:t>
      </w:r>
      <w:proofErr w:type="spellEnd"/>
      <w:r w:rsidRPr="00205576">
        <w:rPr>
          <w:rFonts w:ascii="Arial" w:hAnsi="Arial" w:cs="Arial"/>
          <w:b/>
          <w:bCs/>
          <w:i/>
          <w:iCs/>
        </w:rPr>
        <w:t xml:space="preserve">                </w:t>
      </w:r>
    </w:p>
    <w:p w14:paraId="7C59BDB2" w14:textId="0C6A1CA5" w:rsidR="00285901" w:rsidRPr="00205576" w:rsidRDefault="00000000">
      <w:pPr>
        <w:pStyle w:val="Tekstpodstawowy"/>
        <w:rPr>
          <w:rFonts w:ascii="Arial" w:hAnsi="Arial" w:cs="Arial"/>
          <w:b/>
          <w:bCs/>
          <w:i/>
          <w:iCs/>
        </w:rPr>
      </w:pPr>
      <w:r w:rsidRPr="00205576">
        <w:rPr>
          <w:rFonts w:ascii="Arial" w:hAnsi="Arial" w:cs="Arial"/>
          <w:b/>
          <w:bCs/>
          <w:i/>
          <w:iCs/>
        </w:rPr>
        <w:t xml:space="preserve">insp. ds. zamówień publicznych                                                 </w:t>
      </w:r>
      <w:r w:rsidR="00C81120" w:rsidRPr="00205576">
        <w:rPr>
          <w:rFonts w:ascii="Arial" w:hAnsi="Arial" w:cs="Arial"/>
          <w:b/>
          <w:bCs/>
          <w:i/>
          <w:iCs/>
        </w:rPr>
        <w:t xml:space="preserve">   </w:t>
      </w:r>
      <w:r w:rsidR="00D41E0F" w:rsidRPr="00205576">
        <w:rPr>
          <w:rFonts w:ascii="Arial" w:hAnsi="Arial" w:cs="Arial"/>
          <w:b/>
          <w:bCs/>
          <w:i/>
          <w:iCs/>
        </w:rPr>
        <w:t xml:space="preserve">      </w:t>
      </w:r>
      <w:r w:rsidR="00C81120" w:rsidRPr="00205576">
        <w:rPr>
          <w:rFonts w:ascii="Arial" w:hAnsi="Arial" w:cs="Arial"/>
          <w:b/>
          <w:bCs/>
          <w:i/>
          <w:iCs/>
        </w:rPr>
        <w:t>Wójt</w:t>
      </w:r>
      <w:r w:rsidRPr="00205576">
        <w:rPr>
          <w:rFonts w:ascii="Arial" w:hAnsi="Arial" w:cs="Arial"/>
          <w:b/>
          <w:bCs/>
          <w:i/>
          <w:iCs/>
        </w:rPr>
        <w:t xml:space="preserve"> Gminy Zamość</w:t>
      </w:r>
    </w:p>
    <w:p w14:paraId="19CF4ED3" w14:textId="77777777" w:rsidR="00285901" w:rsidRDefault="00000000">
      <w:pPr>
        <w:pStyle w:val="Tekstpodstawowy"/>
      </w:pPr>
      <w:r>
        <w:rPr>
          <w:rFonts w:ascii="Arial" w:hAnsi="Arial" w:cs="Arial"/>
        </w:rPr>
        <w:t xml:space="preserve">..........................................                                                              ............................................                                                                                    </w:t>
      </w:r>
    </w:p>
    <w:p w14:paraId="410FC38D" w14:textId="77777777" w:rsidR="00285901" w:rsidRDefault="00000000">
      <w:pPr>
        <w:pStyle w:val="Tekstpodstawowy"/>
        <w:ind w:right="567"/>
      </w:pPr>
      <w:r>
        <w:rPr>
          <w:rFonts w:ascii="Arial" w:hAnsi="Arial" w:cs="Arial"/>
        </w:rPr>
        <w:t xml:space="preserve">            Sporządził                                                                                        Zatwierdzam</w:t>
      </w:r>
    </w:p>
    <w:p w14:paraId="2D22F675" w14:textId="5749E180" w:rsidR="00285901" w:rsidRPr="003E0132" w:rsidRDefault="00C81120" w:rsidP="003E0132">
      <w:pPr>
        <w:pStyle w:val="Tekstpodstawowy"/>
        <w:ind w:right="567"/>
        <w:jc w:val="center"/>
        <w:rPr>
          <w:rFonts w:ascii="Arial" w:hAnsi="Arial" w:cs="Arial"/>
        </w:rPr>
      </w:pPr>
      <w:r>
        <w:rPr>
          <w:rFonts w:ascii="Arial" w:hAnsi="Arial" w:cs="Arial"/>
        </w:rPr>
        <w:t xml:space="preserve">        Zamość, </w:t>
      </w:r>
      <w:r w:rsidR="00EA4F70">
        <w:rPr>
          <w:rFonts w:ascii="Arial" w:hAnsi="Arial" w:cs="Arial"/>
        </w:rPr>
        <w:t>13.10.</w:t>
      </w:r>
      <w:r>
        <w:rPr>
          <w:rFonts w:ascii="Arial" w:hAnsi="Arial" w:cs="Arial"/>
        </w:rPr>
        <w:t>2025 r.</w:t>
      </w:r>
    </w:p>
    <w:p w14:paraId="34C63CD7" w14:textId="77777777" w:rsidR="003E0132" w:rsidRDefault="003E0132">
      <w:pPr>
        <w:spacing w:before="29"/>
        <w:ind w:left="4479"/>
        <w:rPr>
          <w:rFonts w:ascii="Arial" w:hAnsi="Arial" w:cs="Arial"/>
          <w:b/>
          <w:color w:val="2E5395"/>
          <w:sz w:val="18"/>
          <w:szCs w:val="18"/>
        </w:rPr>
      </w:pPr>
    </w:p>
    <w:p w14:paraId="3155C1B1" w14:textId="6C849147" w:rsidR="00285901" w:rsidRDefault="00000000">
      <w:pPr>
        <w:spacing w:before="29"/>
        <w:ind w:left="4479"/>
        <w:rPr>
          <w:rFonts w:ascii="Arial" w:hAnsi="Arial" w:cs="Arial"/>
          <w:b/>
          <w:sz w:val="18"/>
          <w:szCs w:val="18"/>
        </w:rPr>
      </w:pPr>
      <w:r>
        <w:rPr>
          <w:rFonts w:ascii="Arial" w:hAnsi="Arial" w:cs="Arial"/>
          <w:b/>
          <w:color w:val="2E5395"/>
          <w:sz w:val="18"/>
          <w:szCs w:val="18"/>
        </w:rPr>
        <w:t>Spis</w:t>
      </w:r>
      <w:r>
        <w:rPr>
          <w:rFonts w:ascii="Arial" w:hAnsi="Arial" w:cs="Arial"/>
          <w:b/>
          <w:color w:val="2E5395"/>
          <w:spacing w:val="-3"/>
          <w:sz w:val="18"/>
          <w:szCs w:val="18"/>
        </w:rPr>
        <w:t xml:space="preserve"> </w:t>
      </w:r>
      <w:r>
        <w:rPr>
          <w:rFonts w:ascii="Arial" w:hAnsi="Arial" w:cs="Arial"/>
          <w:b/>
          <w:color w:val="2E5395"/>
          <w:spacing w:val="-2"/>
          <w:sz w:val="18"/>
          <w:szCs w:val="18"/>
        </w:rPr>
        <w:t>treści</w:t>
      </w:r>
    </w:p>
    <w:p w14:paraId="41F47F50" w14:textId="77777777" w:rsidR="00285901" w:rsidRDefault="00285901">
      <w:pPr>
        <w:tabs>
          <w:tab w:val="left" w:leader="dot" w:pos="9541"/>
        </w:tabs>
        <w:spacing w:before="24" w:line="219" w:lineRule="exact"/>
        <w:rPr>
          <w:rFonts w:ascii="Arial" w:hAnsi="Arial" w:cs="Arial"/>
          <w:sz w:val="17"/>
          <w:szCs w:val="17"/>
        </w:rPr>
      </w:pPr>
      <w:hyperlink w:anchor="_bookmark0">
        <w:r>
          <w:rPr>
            <w:rFonts w:ascii="Arial" w:hAnsi="Arial" w:cs="Arial"/>
            <w:spacing w:val="-10"/>
            <w:sz w:val="17"/>
            <w:szCs w:val="17"/>
          </w:rPr>
          <w:t>PRZEDMIOT ZAMÓWIENIA</w:t>
        </w:r>
      </w:hyperlink>
    </w:p>
    <w:p w14:paraId="5BC4FC00" w14:textId="77777777" w:rsidR="00285901" w:rsidRDefault="00285901">
      <w:pPr>
        <w:tabs>
          <w:tab w:val="left" w:leader="dot" w:pos="9541"/>
        </w:tabs>
        <w:spacing w:line="219" w:lineRule="exact"/>
        <w:rPr>
          <w:rFonts w:ascii="Arial" w:hAnsi="Arial" w:cs="Arial"/>
          <w:sz w:val="17"/>
          <w:szCs w:val="17"/>
        </w:rPr>
      </w:pPr>
      <w:hyperlink w:anchor="_bookmark1">
        <w:r>
          <w:rPr>
            <w:rFonts w:ascii="Arial" w:hAnsi="Arial" w:cs="Arial"/>
            <w:spacing w:val="-10"/>
            <w:sz w:val="17"/>
            <w:szCs w:val="17"/>
          </w:rPr>
          <w:t>WSPÓŁFINANSOWANIE ZAMÓWIENIA</w:t>
        </w:r>
      </w:hyperlink>
    </w:p>
    <w:p w14:paraId="2F0460F8" w14:textId="77777777" w:rsidR="00285901" w:rsidRDefault="00285901">
      <w:pPr>
        <w:pStyle w:val="Akapitzlist"/>
        <w:numPr>
          <w:ilvl w:val="0"/>
          <w:numId w:val="34"/>
        </w:numPr>
        <w:tabs>
          <w:tab w:val="left" w:pos="567"/>
          <w:tab w:val="left" w:leader="dot" w:pos="9541"/>
        </w:tabs>
        <w:spacing w:before="1" w:line="219" w:lineRule="exact"/>
        <w:ind w:left="0" w:firstLine="0"/>
        <w:rPr>
          <w:rFonts w:ascii="Arial" w:hAnsi="Arial" w:cs="Arial"/>
          <w:sz w:val="17"/>
          <w:szCs w:val="17"/>
        </w:rPr>
      </w:pPr>
      <w:hyperlink w:anchor="_bookmark2">
        <w:r>
          <w:rPr>
            <w:rFonts w:ascii="Arial" w:hAnsi="Arial" w:cs="Arial"/>
            <w:spacing w:val="-10"/>
            <w:sz w:val="17"/>
            <w:szCs w:val="17"/>
          </w:rPr>
          <w:t>NAZWA, ADRES ZAMAWIAJĄCEGO/ PEŁNOMOCNIKA</w:t>
        </w:r>
      </w:hyperlink>
    </w:p>
    <w:p w14:paraId="5608E32F" w14:textId="77777777" w:rsidR="00285901" w:rsidRDefault="00285901">
      <w:pPr>
        <w:pStyle w:val="Akapitzlist"/>
        <w:numPr>
          <w:ilvl w:val="0"/>
          <w:numId w:val="34"/>
        </w:numPr>
        <w:tabs>
          <w:tab w:val="left" w:pos="567"/>
          <w:tab w:val="left" w:leader="dot" w:pos="9541"/>
        </w:tabs>
        <w:spacing w:line="219" w:lineRule="exact"/>
        <w:ind w:left="0" w:firstLine="0"/>
        <w:rPr>
          <w:rFonts w:ascii="Arial" w:hAnsi="Arial" w:cs="Arial"/>
          <w:sz w:val="17"/>
          <w:szCs w:val="17"/>
        </w:rPr>
      </w:pPr>
      <w:hyperlink w:anchor="_bookmark3">
        <w:r>
          <w:rPr>
            <w:rFonts w:ascii="Arial" w:hAnsi="Arial" w:cs="Arial"/>
            <w:spacing w:val="-10"/>
            <w:sz w:val="17"/>
            <w:szCs w:val="17"/>
          </w:rPr>
          <w:t>ADRES STRONY INTERNETOWEJ, NA KTÓREJ DOSTĘPNE BĘDĄ DOKUMENTY POSTĘPOWANIA</w:t>
        </w:r>
      </w:hyperlink>
    </w:p>
    <w:p w14:paraId="2E005ACA" w14:textId="77777777" w:rsidR="00285901" w:rsidRDefault="00285901">
      <w:pPr>
        <w:pStyle w:val="Akapitzlist"/>
        <w:numPr>
          <w:ilvl w:val="0"/>
          <w:numId w:val="34"/>
        </w:numPr>
        <w:tabs>
          <w:tab w:val="left" w:pos="567"/>
          <w:tab w:val="left" w:leader="dot" w:pos="9541"/>
        </w:tabs>
        <w:spacing w:before="1" w:line="219" w:lineRule="exact"/>
        <w:ind w:left="0" w:firstLine="0"/>
        <w:rPr>
          <w:rFonts w:ascii="Arial" w:hAnsi="Arial" w:cs="Arial"/>
          <w:sz w:val="17"/>
          <w:szCs w:val="17"/>
        </w:rPr>
      </w:pPr>
      <w:hyperlink w:anchor="_bookmark4">
        <w:r>
          <w:rPr>
            <w:rFonts w:ascii="Arial" w:hAnsi="Arial" w:cs="Arial"/>
            <w:spacing w:val="-10"/>
            <w:sz w:val="17"/>
            <w:szCs w:val="17"/>
          </w:rPr>
          <w:t>TRYB UDZIELENIA ZAMÓWIENIA</w:t>
        </w:r>
      </w:hyperlink>
    </w:p>
    <w:p w14:paraId="5EA7D39E" w14:textId="77777777" w:rsidR="00285901" w:rsidRDefault="00285901">
      <w:pPr>
        <w:pStyle w:val="Akapitzlist"/>
        <w:numPr>
          <w:ilvl w:val="0"/>
          <w:numId w:val="34"/>
        </w:numPr>
        <w:tabs>
          <w:tab w:val="left" w:pos="567"/>
          <w:tab w:val="left" w:leader="dot" w:pos="9541"/>
        </w:tabs>
        <w:spacing w:line="219" w:lineRule="exact"/>
        <w:ind w:left="0" w:firstLine="0"/>
        <w:rPr>
          <w:rFonts w:ascii="Arial" w:hAnsi="Arial" w:cs="Arial"/>
          <w:sz w:val="17"/>
          <w:szCs w:val="17"/>
        </w:rPr>
      </w:pPr>
      <w:hyperlink w:anchor="_bookmark5">
        <w:r>
          <w:rPr>
            <w:rFonts w:ascii="Arial" w:hAnsi="Arial" w:cs="Arial"/>
            <w:spacing w:val="-10"/>
            <w:sz w:val="17"/>
            <w:szCs w:val="17"/>
          </w:rPr>
          <w:t>MOŻLIWOŚĆ WYBORU NAJKORZYSTNIEJSZEJ OFERTY PO PRZEPROWADZENIU NEGOCJACJI</w:t>
        </w:r>
      </w:hyperlink>
    </w:p>
    <w:p w14:paraId="676E453D" w14:textId="77777777" w:rsidR="00285901" w:rsidRDefault="00285901">
      <w:pPr>
        <w:pStyle w:val="Akapitzlist"/>
        <w:numPr>
          <w:ilvl w:val="0"/>
          <w:numId w:val="34"/>
        </w:numPr>
        <w:tabs>
          <w:tab w:val="left" w:pos="567"/>
          <w:tab w:val="left" w:leader="dot" w:pos="9541"/>
        </w:tabs>
        <w:spacing w:before="1"/>
        <w:ind w:left="0" w:firstLine="0"/>
        <w:rPr>
          <w:rFonts w:ascii="Arial" w:hAnsi="Arial" w:cs="Arial"/>
          <w:sz w:val="17"/>
          <w:szCs w:val="17"/>
        </w:rPr>
      </w:pPr>
      <w:hyperlink w:anchor="_bookmark6">
        <w:r>
          <w:rPr>
            <w:rFonts w:ascii="Arial" w:hAnsi="Arial" w:cs="Arial"/>
            <w:spacing w:val="-10"/>
            <w:sz w:val="17"/>
            <w:szCs w:val="17"/>
          </w:rPr>
          <w:t>OPIS PRZEDMIOTU ZAMÓWIENIA</w:t>
        </w:r>
      </w:hyperlink>
    </w:p>
    <w:p w14:paraId="0C632422" w14:textId="77777777" w:rsidR="00285901" w:rsidRDefault="00285901">
      <w:pPr>
        <w:pStyle w:val="Akapitzlist"/>
        <w:numPr>
          <w:ilvl w:val="0"/>
          <w:numId w:val="34"/>
        </w:numPr>
        <w:tabs>
          <w:tab w:val="left" w:pos="567"/>
          <w:tab w:val="left" w:leader="dot" w:pos="9541"/>
        </w:tabs>
        <w:spacing w:before="1" w:line="219" w:lineRule="exact"/>
        <w:ind w:left="0" w:firstLine="0"/>
        <w:rPr>
          <w:rFonts w:ascii="Arial" w:hAnsi="Arial" w:cs="Arial"/>
          <w:sz w:val="17"/>
          <w:szCs w:val="17"/>
        </w:rPr>
      </w:pPr>
      <w:hyperlink w:anchor="_bookmark7">
        <w:r>
          <w:rPr>
            <w:rFonts w:ascii="Arial" w:hAnsi="Arial" w:cs="Arial"/>
            <w:spacing w:val="-10"/>
            <w:sz w:val="17"/>
            <w:szCs w:val="17"/>
          </w:rPr>
          <w:t>TERMIN WYKONANIA ZAMÓWIENIA</w:t>
        </w:r>
      </w:hyperlink>
    </w:p>
    <w:p w14:paraId="526DE033" w14:textId="77777777" w:rsidR="00285901" w:rsidRDefault="00285901">
      <w:pPr>
        <w:pStyle w:val="Akapitzlist"/>
        <w:numPr>
          <w:ilvl w:val="0"/>
          <w:numId w:val="34"/>
        </w:numPr>
        <w:tabs>
          <w:tab w:val="left" w:pos="567"/>
        </w:tabs>
        <w:spacing w:line="219" w:lineRule="exact"/>
        <w:ind w:left="0" w:firstLine="0"/>
        <w:rPr>
          <w:rFonts w:ascii="Arial" w:hAnsi="Arial" w:cs="Arial"/>
          <w:sz w:val="17"/>
          <w:szCs w:val="17"/>
        </w:rPr>
      </w:pPr>
      <w:hyperlink w:anchor="_bookmark8">
        <w:r>
          <w:rPr>
            <w:rFonts w:ascii="Arial" w:hAnsi="Arial" w:cs="Arial"/>
            <w:sz w:val="17"/>
            <w:szCs w:val="17"/>
          </w:rPr>
          <w:t>PROJEKTOWANE</w:t>
        </w:r>
        <w:r>
          <w:rPr>
            <w:rFonts w:ascii="Arial" w:hAnsi="Arial" w:cs="Arial"/>
            <w:spacing w:val="-6"/>
            <w:sz w:val="17"/>
            <w:szCs w:val="17"/>
          </w:rPr>
          <w:t xml:space="preserve"> </w:t>
        </w:r>
        <w:r>
          <w:rPr>
            <w:rFonts w:ascii="Arial" w:hAnsi="Arial" w:cs="Arial"/>
            <w:sz w:val="17"/>
            <w:szCs w:val="17"/>
          </w:rPr>
          <w:t>POSTANOWIENIA</w:t>
        </w:r>
        <w:r>
          <w:rPr>
            <w:rFonts w:ascii="Arial" w:hAnsi="Arial" w:cs="Arial"/>
            <w:spacing w:val="-5"/>
            <w:sz w:val="17"/>
            <w:szCs w:val="17"/>
          </w:rPr>
          <w:t xml:space="preserve"> </w:t>
        </w:r>
        <w:r>
          <w:rPr>
            <w:rFonts w:ascii="Arial" w:hAnsi="Arial" w:cs="Arial"/>
            <w:sz w:val="17"/>
            <w:szCs w:val="17"/>
          </w:rPr>
          <w:t>UMOWY</w:t>
        </w:r>
        <w:r>
          <w:rPr>
            <w:rFonts w:ascii="Arial" w:hAnsi="Arial" w:cs="Arial"/>
            <w:spacing w:val="-4"/>
            <w:sz w:val="17"/>
            <w:szCs w:val="17"/>
          </w:rPr>
          <w:t xml:space="preserve"> </w:t>
        </w:r>
        <w:r>
          <w:rPr>
            <w:rFonts w:ascii="Arial" w:hAnsi="Arial" w:cs="Arial"/>
            <w:sz w:val="17"/>
            <w:szCs w:val="17"/>
          </w:rPr>
          <w:t>W</w:t>
        </w:r>
        <w:r>
          <w:rPr>
            <w:rFonts w:ascii="Arial" w:hAnsi="Arial" w:cs="Arial"/>
            <w:spacing w:val="-3"/>
            <w:sz w:val="17"/>
            <w:szCs w:val="17"/>
          </w:rPr>
          <w:t xml:space="preserve"> </w:t>
        </w:r>
        <w:r>
          <w:rPr>
            <w:rFonts w:ascii="Arial" w:hAnsi="Arial" w:cs="Arial"/>
            <w:sz w:val="17"/>
            <w:szCs w:val="17"/>
          </w:rPr>
          <w:t>SPRAWIE</w:t>
        </w:r>
        <w:r>
          <w:rPr>
            <w:rFonts w:ascii="Arial" w:hAnsi="Arial" w:cs="Arial"/>
            <w:spacing w:val="-3"/>
            <w:sz w:val="17"/>
            <w:szCs w:val="17"/>
          </w:rPr>
          <w:t xml:space="preserve"> </w:t>
        </w:r>
        <w:r>
          <w:rPr>
            <w:rFonts w:ascii="Arial" w:hAnsi="Arial" w:cs="Arial"/>
            <w:sz w:val="17"/>
            <w:szCs w:val="17"/>
          </w:rPr>
          <w:t>ZAMÓWIENIA</w:t>
        </w:r>
        <w:r>
          <w:rPr>
            <w:rFonts w:ascii="Arial" w:hAnsi="Arial" w:cs="Arial"/>
            <w:spacing w:val="-4"/>
            <w:sz w:val="17"/>
            <w:szCs w:val="17"/>
          </w:rPr>
          <w:t xml:space="preserve"> </w:t>
        </w:r>
        <w:r>
          <w:rPr>
            <w:rFonts w:ascii="Arial" w:hAnsi="Arial" w:cs="Arial"/>
            <w:sz w:val="17"/>
            <w:szCs w:val="17"/>
          </w:rPr>
          <w:t>PUBLICZNEGO,</w:t>
        </w:r>
        <w:r>
          <w:rPr>
            <w:rFonts w:ascii="Arial" w:hAnsi="Arial" w:cs="Arial"/>
            <w:spacing w:val="-4"/>
            <w:sz w:val="17"/>
            <w:szCs w:val="17"/>
          </w:rPr>
          <w:t xml:space="preserve"> </w:t>
        </w:r>
        <w:r>
          <w:rPr>
            <w:rFonts w:ascii="Arial" w:hAnsi="Arial" w:cs="Arial"/>
            <w:sz w:val="17"/>
            <w:szCs w:val="17"/>
          </w:rPr>
          <w:t>KTÓRE</w:t>
        </w:r>
        <w:r>
          <w:rPr>
            <w:rFonts w:ascii="Arial" w:hAnsi="Arial" w:cs="Arial"/>
            <w:spacing w:val="-3"/>
            <w:sz w:val="17"/>
            <w:szCs w:val="17"/>
          </w:rPr>
          <w:t xml:space="preserve"> </w:t>
        </w:r>
        <w:r>
          <w:rPr>
            <w:rFonts w:ascii="Arial" w:hAnsi="Arial" w:cs="Arial"/>
            <w:spacing w:val="-2"/>
            <w:sz w:val="17"/>
            <w:szCs w:val="17"/>
          </w:rPr>
          <w:t>ZOSTANĄ</w:t>
        </w:r>
      </w:hyperlink>
    </w:p>
    <w:p w14:paraId="5C3EF90A" w14:textId="77777777" w:rsidR="00285901" w:rsidRDefault="00000000">
      <w:pPr>
        <w:tabs>
          <w:tab w:val="left" w:pos="567"/>
          <w:tab w:val="left" w:leader="dot" w:pos="9541"/>
        </w:tabs>
        <w:spacing w:before="1" w:line="219" w:lineRule="exact"/>
        <w:rPr>
          <w:rFonts w:ascii="Arial" w:hAnsi="Arial" w:cs="Arial"/>
          <w:sz w:val="17"/>
          <w:szCs w:val="17"/>
        </w:rPr>
      </w:pPr>
      <w:r>
        <w:rPr>
          <w:rFonts w:ascii="Arial" w:hAnsi="Arial" w:cs="Arial"/>
          <w:sz w:val="17"/>
          <w:szCs w:val="17"/>
        </w:rPr>
        <w:t xml:space="preserve">            </w:t>
      </w:r>
      <w:hyperlink w:anchor="_bookmark8">
        <w:r w:rsidR="00285901">
          <w:rPr>
            <w:rFonts w:ascii="Arial" w:hAnsi="Arial" w:cs="Arial"/>
            <w:spacing w:val="-10"/>
            <w:sz w:val="17"/>
            <w:szCs w:val="17"/>
          </w:rPr>
          <w:t>WPROWADZONE DO TREŚCI TEJ UMOWY</w:t>
        </w:r>
      </w:hyperlink>
    </w:p>
    <w:p w14:paraId="76E4DFC7" w14:textId="77777777" w:rsidR="00285901" w:rsidRDefault="00285901">
      <w:pPr>
        <w:pStyle w:val="Akapitzlist"/>
        <w:numPr>
          <w:ilvl w:val="0"/>
          <w:numId w:val="34"/>
        </w:numPr>
        <w:tabs>
          <w:tab w:val="left" w:pos="567"/>
          <w:tab w:val="left" w:leader="dot" w:pos="9541"/>
        </w:tabs>
        <w:spacing w:before="1" w:line="219" w:lineRule="exact"/>
        <w:ind w:left="0" w:firstLine="0"/>
        <w:rPr>
          <w:rFonts w:ascii="Arial" w:hAnsi="Arial" w:cs="Arial"/>
          <w:sz w:val="17"/>
          <w:szCs w:val="17"/>
        </w:rPr>
      </w:pPr>
      <w:hyperlink w:anchor="_bookmark9">
        <w:r>
          <w:rPr>
            <w:rFonts w:ascii="Arial" w:hAnsi="Arial" w:cs="Arial"/>
            <w:sz w:val="17"/>
            <w:szCs w:val="17"/>
          </w:rPr>
          <w:t>INFORMACJA</w:t>
        </w:r>
        <w:r>
          <w:rPr>
            <w:rFonts w:ascii="Arial" w:hAnsi="Arial" w:cs="Arial"/>
            <w:spacing w:val="-7"/>
            <w:sz w:val="17"/>
            <w:szCs w:val="17"/>
          </w:rPr>
          <w:t xml:space="preserve"> </w:t>
        </w:r>
        <w:r>
          <w:rPr>
            <w:rFonts w:ascii="Arial" w:hAnsi="Arial" w:cs="Arial"/>
            <w:sz w:val="17"/>
            <w:szCs w:val="17"/>
          </w:rPr>
          <w:t>O</w:t>
        </w:r>
        <w:r>
          <w:rPr>
            <w:rFonts w:ascii="Arial" w:hAnsi="Arial" w:cs="Arial"/>
            <w:spacing w:val="-4"/>
            <w:sz w:val="17"/>
            <w:szCs w:val="17"/>
          </w:rPr>
          <w:t xml:space="preserve"> </w:t>
        </w:r>
        <w:r>
          <w:rPr>
            <w:rFonts w:ascii="Arial" w:hAnsi="Arial" w:cs="Arial"/>
            <w:sz w:val="17"/>
            <w:szCs w:val="17"/>
          </w:rPr>
          <w:t>ŚRODKACH</w:t>
        </w:r>
        <w:r>
          <w:rPr>
            <w:rFonts w:ascii="Arial" w:hAnsi="Arial" w:cs="Arial"/>
            <w:spacing w:val="-4"/>
            <w:sz w:val="17"/>
            <w:szCs w:val="17"/>
          </w:rPr>
          <w:t xml:space="preserve"> </w:t>
        </w:r>
        <w:r>
          <w:rPr>
            <w:rFonts w:ascii="Arial" w:hAnsi="Arial" w:cs="Arial"/>
            <w:sz w:val="17"/>
            <w:szCs w:val="17"/>
          </w:rPr>
          <w:t>KOMUNIKACJI</w:t>
        </w:r>
        <w:r>
          <w:rPr>
            <w:rFonts w:ascii="Arial" w:hAnsi="Arial" w:cs="Arial"/>
            <w:spacing w:val="-4"/>
            <w:sz w:val="17"/>
            <w:szCs w:val="17"/>
          </w:rPr>
          <w:t xml:space="preserve"> </w:t>
        </w:r>
        <w:r>
          <w:rPr>
            <w:rFonts w:ascii="Arial" w:hAnsi="Arial" w:cs="Arial"/>
            <w:sz w:val="17"/>
            <w:szCs w:val="17"/>
          </w:rPr>
          <w:t>ELEKTRONICZNEJ</w:t>
        </w:r>
        <w:r>
          <w:rPr>
            <w:rFonts w:ascii="Arial" w:hAnsi="Arial" w:cs="Arial"/>
            <w:spacing w:val="-4"/>
            <w:sz w:val="17"/>
            <w:szCs w:val="17"/>
          </w:rPr>
          <w:t xml:space="preserve"> </w:t>
        </w:r>
        <w:r>
          <w:rPr>
            <w:rFonts w:ascii="Arial" w:hAnsi="Arial" w:cs="Arial"/>
            <w:sz w:val="17"/>
            <w:szCs w:val="17"/>
          </w:rPr>
          <w:t>(…)</w:t>
        </w:r>
        <w:r>
          <w:rPr>
            <w:rFonts w:ascii="Arial" w:hAnsi="Arial" w:cs="Arial"/>
            <w:spacing w:val="-5"/>
            <w:sz w:val="17"/>
            <w:szCs w:val="17"/>
          </w:rPr>
          <w:t xml:space="preserve"> </w:t>
        </w:r>
        <w:r>
          <w:rPr>
            <w:rFonts w:ascii="Arial" w:hAnsi="Arial" w:cs="Arial"/>
            <w:sz w:val="17"/>
            <w:szCs w:val="17"/>
          </w:rPr>
          <w:t>ORAZ</w:t>
        </w:r>
        <w:r>
          <w:rPr>
            <w:rFonts w:ascii="Arial" w:hAnsi="Arial" w:cs="Arial"/>
            <w:spacing w:val="-5"/>
            <w:sz w:val="17"/>
            <w:szCs w:val="17"/>
          </w:rPr>
          <w:t xml:space="preserve"> </w:t>
        </w:r>
        <w:r>
          <w:rPr>
            <w:rFonts w:ascii="Arial" w:hAnsi="Arial" w:cs="Arial"/>
            <w:sz w:val="17"/>
            <w:szCs w:val="17"/>
          </w:rPr>
          <w:t>O</w:t>
        </w:r>
        <w:r>
          <w:rPr>
            <w:rFonts w:ascii="Arial" w:hAnsi="Arial" w:cs="Arial"/>
            <w:spacing w:val="-4"/>
            <w:sz w:val="17"/>
            <w:szCs w:val="17"/>
          </w:rPr>
          <w:t xml:space="preserve"> </w:t>
        </w:r>
        <w:r>
          <w:rPr>
            <w:rFonts w:ascii="Arial" w:hAnsi="Arial" w:cs="Arial"/>
            <w:sz w:val="17"/>
            <w:szCs w:val="17"/>
          </w:rPr>
          <w:t>WYMAGANIACH</w:t>
        </w:r>
        <w:r>
          <w:rPr>
            <w:rFonts w:ascii="Arial" w:hAnsi="Arial" w:cs="Arial"/>
            <w:spacing w:val="-4"/>
            <w:sz w:val="17"/>
            <w:szCs w:val="17"/>
          </w:rPr>
          <w:t xml:space="preserve"> </w:t>
        </w:r>
        <w:r>
          <w:rPr>
            <w:rFonts w:ascii="Arial" w:hAnsi="Arial" w:cs="Arial"/>
            <w:sz w:val="17"/>
            <w:szCs w:val="17"/>
          </w:rPr>
          <w:t>TECHNICZNYCH</w:t>
        </w:r>
        <w:r>
          <w:rPr>
            <w:rFonts w:ascii="Arial" w:hAnsi="Arial" w:cs="Arial"/>
            <w:spacing w:val="-3"/>
            <w:sz w:val="17"/>
            <w:szCs w:val="17"/>
          </w:rPr>
          <w:t xml:space="preserve">  </w:t>
        </w:r>
        <w:r>
          <w:rPr>
            <w:rFonts w:ascii="Arial" w:hAnsi="Arial" w:cs="Arial"/>
            <w:spacing w:val="-10"/>
            <w:sz w:val="17"/>
            <w:szCs w:val="17"/>
          </w:rPr>
          <w:t>I</w:t>
        </w:r>
      </w:hyperlink>
      <w:r>
        <w:rPr>
          <w:rFonts w:ascii="Arial" w:hAnsi="Arial" w:cs="Arial"/>
          <w:sz w:val="17"/>
          <w:szCs w:val="17"/>
        </w:rPr>
        <w:t xml:space="preserve">   </w:t>
      </w:r>
      <w:hyperlink w:anchor="_bookmark9">
        <w:r>
          <w:rPr>
            <w:rFonts w:ascii="Arial" w:hAnsi="Arial" w:cs="Arial"/>
            <w:sz w:val="17"/>
            <w:szCs w:val="17"/>
          </w:rPr>
          <w:br/>
          <w:t xml:space="preserve">            ORGANIZACYJNYCH</w:t>
        </w:r>
        <w:r>
          <w:rPr>
            <w:rFonts w:ascii="Arial" w:hAnsi="Arial" w:cs="Arial"/>
            <w:spacing w:val="-7"/>
            <w:sz w:val="17"/>
            <w:szCs w:val="17"/>
          </w:rPr>
          <w:t xml:space="preserve"> </w:t>
        </w:r>
        <w:r>
          <w:rPr>
            <w:rFonts w:ascii="Arial" w:hAnsi="Arial" w:cs="Arial"/>
            <w:sz w:val="17"/>
            <w:szCs w:val="17"/>
          </w:rPr>
          <w:t>SPORZĄDZANIA,</w:t>
        </w:r>
        <w:r>
          <w:rPr>
            <w:rFonts w:ascii="Arial" w:hAnsi="Arial" w:cs="Arial"/>
            <w:spacing w:val="-5"/>
            <w:sz w:val="17"/>
            <w:szCs w:val="17"/>
          </w:rPr>
          <w:t xml:space="preserve"> </w:t>
        </w:r>
        <w:r>
          <w:rPr>
            <w:rFonts w:ascii="Arial" w:hAnsi="Arial" w:cs="Arial"/>
            <w:sz w:val="17"/>
            <w:szCs w:val="17"/>
          </w:rPr>
          <w:t>WYSYŁANIA</w:t>
        </w:r>
        <w:r>
          <w:rPr>
            <w:rFonts w:ascii="Arial" w:hAnsi="Arial" w:cs="Arial"/>
            <w:spacing w:val="-5"/>
            <w:sz w:val="17"/>
            <w:szCs w:val="17"/>
          </w:rPr>
          <w:t xml:space="preserve"> </w:t>
        </w:r>
        <w:r>
          <w:rPr>
            <w:rFonts w:ascii="Arial" w:hAnsi="Arial" w:cs="Arial"/>
            <w:sz w:val="17"/>
            <w:szCs w:val="17"/>
          </w:rPr>
          <w:t>I</w:t>
        </w:r>
        <w:r>
          <w:rPr>
            <w:rFonts w:ascii="Arial" w:hAnsi="Arial" w:cs="Arial"/>
            <w:spacing w:val="-5"/>
            <w:sz w:val="17"/>
            <w:szCs w:val="17"/>
          </w:rPr>
          <w:t xml:space="preserve"> </w:t>
        </w:r>
        <w:r>
          <w:rPr>
            <w:rFonts w:ascii="Arial" w:hAnsi="Arial" w:cs="Arial"/>
            <w:sz w:val="17"/>
            <w:szCs w:val="17"/>
          </w:rPr>
          <w:t>ODBIERANIA</w:t>
        </w:r>
        <w:r>
          <w:rPr>
            <w:rFonts w:ascii="Arial" w:hAnsi="Arial" w:cs="Arial"/>
            <w:spacing w:val="-5"/>
            <w:sz w:val="17"/>
            <w:szCs w:val="17"/>
          </w:rPr>
          <w:t xml:space="preserve"> </w:t>
        </w:r>
        <w:r>
          <w:rPr>
            <w:rFonts w:ascii="Arial" w:hAnsi="Arial" w:cs="Arial"/>
            <w:sz w:val="17"/>
            <w:szCs w:val="17"/>
          </w:rPr>
          <w:t>KORESPONDENCJI</w:t>
        </w:r>
        <w:r>
          <w:rPr>
            <w:rFonts w:ascii="Arial" w:hAnsi="Arial" w:cs="Arial"/>
            <w:spacing w:val="-4"/>
            <w:sz w:val="17"/>
            <w:szCs w:val="17"/>
          </w:rPr>
          <w:t xml:space="preserve"> </w:t>
        </w:r>
        <w:r>
          <w:rPr>
            <w:rFonts w:ascii="Arial" w:hAnsi="Arial" w:cs="Arial"/>
            <w:spacing w:val="-2"/>
            <w:sz w:val="17"/>
            <w:szCs w:val="17"/>
          </w:rPr>
          <w:t>ELEKTRONICZNEJ</w:t>
        </w:r>
      </w:hyperlink>
    </w:p>
    <w:p w14:paraId="4569CBC1" w14:textId="77777777" w:rsidR="00285901" w:rsidRDefault="00285901">
      <w:pPr>
        <w:pStyle w:val="Akapitzlist"/>
        <w:numPr>
          <w:ilvl w:val="0"/>
          <w:numId w:val="34"/>
        </w:numPr>
        <w:tabs>
          <w:tab w:val="left" w:pos="567"/>
          <w:tab w:val="left" w:leader="dot" w:pos="9541"/>
        </w:tabs>
        <w:spacing w:line="219" w:lineRule="exact"/>
        <w:ind w:left="0" w:right="387" w:firstLine="0"/>
        <w:rPr>
          <w:rFonts w:ascii="Arial" w:hAnsi="Arial" w:cs="Arial"/>
          <w:sz w:val="17"/>
          <w:szCs w:val="17"/>
        </w:rPr>
      </w:pPr>
      <w:hyperlink w:anchor="_bookmark10">
        <w:r>
          <w:rPr>
            <w:rFonts w:ascii="Arial" w:hAnsi="Arial" w:cs="Arial"/>
            <w:sz w:val="17"/>
            <w:szCs w:val="17"/>
          </w:rPr>
          <w:t>INFORMACJA</w:t>
        </w:r>
        <w:r>
          <w:rPr>
            <w:rFonts w:ascii="Arial" w:hAnsi="Arial" w:cs="Arial"/>
            <w:spacing w:val="-4"/>
            <w:sz w:val="17"/>
            <w:szCs w:val="17"/>
          </w:rPr>
          <w:t xml:space="preserve"> </w:t>
        </w:r>
        <w:r>
          <w:rPr>
            <w:rFonts w:ascii="Arial" w:hAnsi="Arial" w:cs="Arial"/>
            <w:sz w:val="17"/>
            <w:szCs w:val="17"/>
          </w:rPr>
          <w:t>O</w:t>
        </w:r>
        <w:r>
          <w:rPr>
            <w:rFonts w:ascii="Arial" w:hAnsi="Arial" w:cs="Arial"/>
            <w:spacing w:val="-3"/>
            <w:sz w:val="17"/>
            <w:szCs w:val="17"/>
          </w:rPr>
          <w:t xml:space="preserve"> </w:t>
        </w:r>
        <w:r>
          <w:rPr>
            <w:rFonts w:ascii="Arial" w:hAnsi="Arial" w:cs="Arial"/>
            <w:sz w:val="17"/>
            <w:szCs w:val="17"/>
          </w:rPr>
          <w:t>SPOSOBIE</w:t>
        </w:r>
        <w:r>
          <w:rPr>
            <w:rFonts w:ascii="Arial" w:hAnsi="Arial" w:cs="Arial"/>
            <w:spacing w:val="-3"/>
            <w:sz w:val="17"/>
            <w:szCs w:val="17"/>
          </w:rPr>
          <w:t xml:space="preserve"> </w:t>
        </w:r>
        <w:r>
          <w:rPr>
            <w:rFonts w:ascii="Arial" w:hAnsi="Arial" w:cs="Arial"/>
            <w:sz w:val="17"/>
            <w:szCs w:val="17"/>
          </w:rPr>
          <w:t>KOMUNIKOWANIA</w:t>
        </w:r>
        <w:r>
          <w:rPr>
            <w:rFonts w:ascii="Arial" w:hAnsi="Arial" w:cs="Arial"/>
            <w:spacing w:val="-4"/>
            <w:sz w:val="17"/>
            <w:szCs w:val="17"/>
          </w:rPr>
          <w:t xml:space="preserve"> </w:t>
        </w:r>
        <w:r>
          <w:rPr>
            <w:rFonts w:ascii="Arial" w:hAnsi="Arial" w:cs="Arial"/>
            <w:sz w:val="17"/>
            <w:szCs w:val="17"/>
          </w:rPr>
          <w:t>SIĘ</w:t>
        </w:r>
        <w:r>
          <w:rPr>
            <w:rFonts w:ascii="Arial" w:hAnsi="Arial" w:cs="Arial"/>
            <w:spacing w:val="-2"/>
            <w:sz w:val="17"/>
            <w:szCs w:val="17"/>
          </w:rPr>
          <w:t xml:space="preserve"> </w:t>
        </w:r>
        <w:r>
          <w:rPr>
            <w:rFonts w:ascii="Arial" w:hAnsi="Arial" w:cs="Arial"/>
            <w:sz w:val="17"/>
            <w:szCs w:val="17"/>
          </w:rPr>
          <w:t>ZAMAWIAJĄCEGO</w:t>
        </w:r>
        <w:r>
          <w:rPr>
            <w:rFonts w:ascii="Arial" w:hAnsi="Arial" w:cs="Arial"/>
            <w:spacing w:val="-3"/>
            <w:sz w:val="17"/>
            <w:szCs w:val="17"/>
          </w:rPr>
          <w:t xml:space="preserve"> </w:t>
        </w:r>
        <w:r>
          <w:rPr>
            <w:rFonts w:ascii="Arial" w:hAnsi="Arial" w:cs="Arial"/>
            <w:sz w:val="17"/>
            <w:szCs w:val="17"/>
          </w:rPr>
          <w:t>Z</w:t>
        </w:r>
        <w:r>
          <w:rPr>
            <w:rFonts w:ascii="Arial" w:hAnsi="Arial" w:cs="Arial"/>
            <w:spacing w:val="-4"/>
            <w:sz w:val="17"/>
            <w:szCs w:val="17"/>
          </w:rPr>
          <w:t xml:space="preserve"> </w:t>
        </w:r>
        <w:r>
          <w:rPr>
            <w:rFonts w:ascii="Arial" w:hAnsi="Arial" w:cs="Arial"/>
            <w:sz w:val="17"/>
            <w:szCs w:val="17"/>
          </w:rPr>
          <w:t>WYKONAWCAMI</w:t>
        </w:r>
        <w:r>
          <w:rPr>
            <w:rFonts w:ascii="Arial" w:hAnsi="Arial" w:cs="Arial"/>
            <w:spacing w:val="-3"/>
            <w:sz w:val="17"/>
            <w:szCs w:val="17"/>
          </w:rPr>
          <w:t xml:space="preserve"> </w:t>
        </w:r>
        <w:r>
          <w:rPr>
            <w:rFonts w:ascii="Arial" w:hAnsi="Arial" w:cs="Arial"/>
            <w:sz w:val="17"/>
            <w:szCs w:val="17"/>
          </w:rPr>
          <w:t>W</w:t>
        </w:r>
        <w:r>
          <w:rPr>
            <w:rFonts w:ascii="Arial" w:hAnsi="Arial" w:cs="Arial"/>
            <w:spacing w:val="-3"/>
            <w:sz w:val="17"/>
            <w:szCs w:val="17"/>
          </w:rPr>
          <w:t xml:space="preserve"> </w:t>
        </w:r>
        <w:r>
          <w:rPr>
            <w:rFonts w:ascii="Arial" w:hAnsi="Arial" w:cs="Arial"/>
            <w:sz w:val="17"/>
            <w:szCs w:val="17"/>
          </w:rPr>
          <w:t>INNY</w:t>
        </w:r>
        <w:r>
          <w:rPr>
            <w:rFonts w:ascii="Arial" w:hAnsi="Arial" w:cs="Arial"/>
            <w:spacing w:val="-3"/>
            <w:sz w:val="17"/>
            <w:szCs w:val="17"/>
          </w:rPr>
          <w:t xml:space="preserve"> </w:t>
        </w:r>
        <w:r>
          <w:rPr>
            <w:rFonts w:ascii="Arial" w:hAnsi="Arial" w:cs="Arial"/>
            <w:sz w:val="17"/>
            <w:szCs w:val="17"/>
          </w:rPr>
          <w:t>SPOSÓB</w:t>
        </w:r>
        <w:r>
          <w:rPr>
            <w:rFonts w:ascii="Arial" w:hAnsi="Arial" w:cs="Arial"/>
            <w:spacing w:val="-3"/>
            <w:sz w:val="17"/>
            <w:szCs w:val="17"/>
          </w:rPr>
          <w:t xml:space="preserve"> </w:t>
        </w:r>
        <w:r>
          <w:rPr>
            <w:rFonts w:ascii="Arial" w:hAnsi="Arial" w:cs="Arial"/>
            <w:sz w:val="17"/>
            <w:szCs w:val="17"/>
          </w:rPr>
          <w:t>NIŻ</w:t>
        </w:r>
        <w:r>
          <w:rPr>
            <w:rFonts w:ascii="Arial" w:hAnsi="Arial" w:cs="Arial"/>
            <w:spacing w:val="-3"/>
            <w:sz w:val="17"/>
            <w:szCs w:val="17"/>
          </w:rPr>
          <w:br/>
          <w:t xml:space="preserve">             </w:t>
        </w:r>
        <w:r>
          <w:rPr>
            <w:rFonts w:ascii="Arial" w:hAnsi="Arial" w:cs="Arial"/>
            <w:sz w:val="17"/>
            <w:szCs w:val="17"/>
          </w:rPr>
          <w:t>PRZY</w:t>
        </w:r>
      </w:hyperlink>
      <w:r>
        <w:rPr>
          <w:rFonts w:ascii="Arial" w:hAnsi="Arial" w:cs="Arial"/>
          <w:sz w:val="17"/>
          <w:szCs w:val="17"/>
        </w:rPr>
        <w:t xml:space="preserve"> </w:t>
      </w:r>
      <w:hyperlink w:anchor="_bookmark10">
        <w:r>
          <w:rPr>
            <w:rFonts w:ascii="Arial" w:hAnsi="Arial" w:cs="Arial"/>
            <w:sz w:val="17"/>
            <w:szCs w:val="17"/>
          </w:rPr>
          <w:t>UŻYCIU</w:t>
        </w:r>
        <w:r>
          <w:rPr>
            <w:rFonts w:ascii="Arial" w:hAnsi="Arial" w:cs="Arial"/>
            <w:spacing w:val="-3"/>
            <w:sz w:val="17"/>
            <w:szCs w:val="17"/>
          </w:rPr>
          <w:t xml:space="preserve"> </w:t>
        </w:r>
        <w:r>
          <w:rPr>
            <w:rFonts w:ascii="Arial" w:hAnsi="Arial" w:cs="Arial"/>
            <w:sz w:val="17"/>
            <w:szCs w:val="17"/>
          </w:rPr>
          <w:t>ŚRODKÓW</w:t>
        </w:r>
        <w:r>
          <w:rPr>
            <w:rFonts w:ascii="Arial" w:hAnsi="Arial" w:cs="Arial"/>
            <w:spacing w:val="-2"/>
            <w:sz w:val="17"/>
            <w:szCs w:val="17"/>
          </w:rPr>
          <w:t xml:space="preserve"> </w:t>
        </w:r>
        <w:r>
          <w:rPr>
            <w:rFonts w:ascii="Arial" w:hAnsi="Arial" w:cs="Arial"/>
            <w:sz w:val="17"/>
            <w:szCs w:val="17"/>
          </w:rPr>
          <w:t>KOMUNIKACJI</w:t>
        </w:r>
        <w:r>
          <w:rPr>
            <w:rFonts w:ascii="Arial" w:hAnsi="Arial" w:cs="Arial"/>
            <w:spacing w:val="-5"/>
            <w:sz w:val="17"/>
            <w:szCs w:val="17"/>
          </w:rPr>
          <w:t xml:space="preserve"> </w:t>
        </w:r>
        <w:r>
          <w:rPr>
            <w:rFonts w:ascii="Arial" w:hAnsi="Arial" w:cs="Arial"/>
            <w:sz w:val="17"/>
            <w:szCs w:val="17"/>
          </w:rPr>
          <w:t>ELEKTRONICZNEJ</w:t>
        </w:r>
        <w:r>
          <w:rPr>
            <w:rFonts w:ascii="Arial" w:hAnsi="Arial" w:cs="Arial"/>
            <w:spacing w:val="-2"/>
            <w:sz w:val="17"/>
            <w:szCs w:val="17"/>
          </w:rPr>
          <w:t xml:space="preserve"> </w:t>
        </w:r>
        <w:r>
          <w:rPr>
            <w:rFonts w:ascii="Arial" w:hAnsi="Arial" w:cs="Arial"/>
            <w:sz w:val="17"/>
            <w:szCs w:val="17"/>
          </w:rPr>
          <w:t>W</w:t>
        </w:r>
        <w:r>
          <w:rPr>
            <w:rFonts w:ascii="Arial" w:hAnsi="Arial" w:cs="Arial"/>
            <w:spacing w:val="-4"/>
            <w:sz w:val="17"/>
            <w:szCs w:val="17"/>
          </w:rPr>
          <w:t xml:space="preserve"> </w:t>
        </w:r>
        <w:r>
          <w:rPr>
            <w:rFonts w:ascii="Arial" w:hAnsi="Arial" w:cs="Arial"/>
            <w:sz w:val="17"/>
            <w:szCs w:val="17"/>
          </w:rPr>
          <w:t>PRZYPADKU</w:t>
        </w:r>
        <w:r>
          <w:rPr>
            <w:rFonts w:ascii="Arial" w:hAnsi="Arial" w:cs="Arial"/>
            <w:spacing w:val="-5"/>
            <w:sz w:val="17"/>
            <w:szCs w:val="17"/>
          </w:rPr>
          <w:t xml:space="preserve"> </w:t>
        </w:r>
        <w:r>
          <w:rPr>
            <w:rFonts w:ascii="Arial" w:hAnsi="Arial" w:cs="Arial"/>
            <w:sz w:val="17"/>
            <w:szCs w:val="17"/>
          </w:rPr>
          <w:t>ZAISTNIENIA</w:t>
        </w:r>
        <w:r>
          <w:rPr>
            <w:rFonts w:ascii="Arial" w:hAnsi="Arial" w:cs="Arial"/>
            <w:spacing w:val="-3"/>
            <w:sz w:val="17"/>
            <w:szCs w:val="17"/>
          </w:rPr>
          <w:t xml:space="preserve"> </w:t>
        </w:r>
        <w:r>
          <w:rPr>
            <w:rFonts w:ascii="Arial" w:hAnsi="Arial" w:cs="Arial"/>
            <w:sz w:val="17"/>
            <w:szCs w:val="17"/>
          </w:rPr>
          <w:t>OKOLICZNOŚCI</w:t>
        </w:r>
        <w:r>
          <w:rPr>
            <w:rFonts w:ascii="Arial" w:hAnsi="Arial" w:cs="Arial"/>
            <w:spacing w:val="-3"/>
            <w:sz w:val="17"/>
            <w:szCs w:val="17"/>
          </w:rPr>
          <w:br/>
          <w:t xml:space="preserve">             </w:t>
        </w:r>
        <w:r>
          <w:rPr>
            <w:rFonts w:ascii="Arial" w:hAnsi="Arial" w:cs="Arial"/>
            <w:sz w:val="17"/>
            <w:szCs w:val="17"/>
          </w:rPr>
          <w:t>ART.</w:t>
        </w:r>
        <w:r>
          <w:rPr>
            <w:rFonts w:ascii="Arial" w:hAnsi="Arial" w:cs="Arial"/>
            <w:spacing w:val="-3"/>
            <w:sz w:val="17"/>
            <w:szCs w:val="17"/>
          </w:rPr>
          <w:t xml:space="preserve"> </w:t>
        </w:r>
        <w:r>
          <w:rPr>
            <w:rFonts w:ascii="Arial" w:hAnsi="Arial" w:cs="Arial"/>
            <w:sz w:val="17"/>
            <w:szCs w:val="17"/>
          </w:rPr>
          <w:t>65.</w:t>
        </w:r>
        <w:r>
          <w:rPr>
            <w:rFonts w:ascii="Arial" w:hAnsi="Arial" w:cs="Arial"/>
            <w:spacing w:val="-2"/>
            <w:sz w:val="17"/>
            <w:szCs w:val="17"/>
          </w:rPr>
          <w:t xml:space="preserve"> </w:t>
        </w:r>
        <w:proofErr w:type="spellStart"/>
        <w:r>
          <w:rPr>
            <w:rFonts w:ascii="Arial" w:hAnsi="Arial" w:cs="Arial"/>
            <w:sz w:val="17"/>
            <w:szCs w:val="17"/>
          </w:rPr>
          <w:t>UST.1</w:t>
        </w:r>
        <w:proofErr w:type="spellEnd"/>
        <w:r>
          <w:rPr>
            <w:rFonts w:ascii="Arial" w:hAnsi="Arial" w:cs="Arial"/>
            <w:sz w:val="17"/>
            <w:szCs w:val="17"/>
          </w:rPr>
          <w:t>,</w:t>
        </w:r>
      </w:hyperlink>
      <w:r>
        <w:rPr>
          <w:rFonts w:ascii="Arial" w:hAnsi="Arial" w:cs="Arial"/>
          <w:sz w:val="17"/>
          <w:szCs w:val="17"/>
        </w:rPr>
        <w:t xml:space="preserve"> </w:t>
      </w:r>
      <w:hyperlink w:anchor="_bookmark10">
        <w:r>
          <w:rPr>
            <w:rFonts w:ascii="Arial" w:hAnsi="Arial" w:cs="Arial"/>
            <w:sz w:val="17"/>
            <w:szCs w:val="17"/>
          </w:rPr>
          <w:t>ART.</w:t>
        </w:r>
        <w:r>
          <w:rPr>
            <w:rFonts w:ascii="Arial" w:hAnsi="Arial" w:cs="Arial"/>
            <w:spacing w:val="-2"/>
            <w:sz w:val="17"/>
            <w:szCs w:val="17"/>
          </w:rPr>
          <w:t xml:space="preserve"> </w:t>
        </w:r>
        <w:r>
          <w:rPr>
            <w:rFonts w:ascii="Arial" w:hAnsi="Arial" w:cs="Arial"/>
            <w:sz w:val="17"/>
            <w:szCs w:val="17"/>
          </w:rPr>
          <w:t>66</w:t>
        </w:r>
        <w:r>
          <w:rPr>
            <w:rFonts w:ascii="Arial" w:hAnsi="Arial" w:cs="Arial"/>
            <w:spacing w:val="-1"/>
            <w:sz w:val="17"/>
            <w:szCs w:val="17"/>
          </w:rPr>
          <w:t xml:space="preserve"> </w:t>
        </w:r>
        <w:r>
          <w:rPr>
            <w:rFonts w:ascii="Arial" w:hAnsi="Arial" w:cs="Arial"/>
            <w:sz w:val="17"/>
            <w:szCs w:val="17"/>
          </w:rPr>
          <w:t>I ART.</w:t>
        </w:r>
        <w:r>
          <w:rPr>
            <w:rFonts w:ascii="Arial" w:hAnsi="Arial" w:cs="Arial"/>
            <w:spacing w:val="-2"/>
            <w:sz w:val="17"/>
            <w:szCs w:val="17"/>
          </w:rPr>
          <w:t xml:space="preserve"> </w:t>
        </w:r>
        <w:r>
          <w:rPr>
            <w:rFonts w:ascii="Arial" w:hAnsi="Arial" w:cs="Arial"/>
            <w:sz w:val="17"/>
            <w:szCs w:val="17"/>
          </w:rPr>
          <w:t xml:space="preserve">69 </w:t>
        </w:r>
        <w:proofErr w:type="spellStart"/>
        <w:r>
          <w:rPr>
            <w:rFonts w:ascii="Arial" w:hAnsi="Arial" w:cs="Arial"/>
            <w:spacing w:val="-5"/>
            <w:sz w:val="17"/>
            <w:szCs w:val="17"/>
          </w:rPr>
          <w:t>Pzp</w:t>
        </w:r>
        <w:proofErr w:type="spellEnd"/>
      </w:hyperlink>
    </w:p>
    <w:p w14:paraId="06BA8BB3" w14:textId="77777777" w:rsidR="00285901" w:rsidRDefault="00285901">
      <w:pPr>
        <w:pStyle w:val="Akapitzlist"/>
        <w:numPr>
          <w:ilvl w:val="0"/>
          <w:numId w:val="34"/>
        </w:numPr>
        <w:tabs>
          <w:tab w:val="left" w:pos="567"/>
          <w:tab w:val="left" w:leader="dot" w:pos="9541"/>
        </w:tabs>
        <w:spacing w:before="1"/>
        <w:ind w:left="0" w:firstLine="0"/>
        <w:rPr>
          <w:rFonts w:ascii="Arial" w:hAnsi="Arial" w:cs="Arial"/>
          <w:sz w:val="17"/>
          <w:szCs w:val="17"/>
        </w:rPr>
      </w:pPr>
      <w:hyperlink w:anchor="_bookmark11">
        <w:r>
          <w:rPr>
            <w:rFonts w:ascii="Arial" w:hAnsi="Arial" w:cs="Arial"/>
            <w:sz w:val="17"/>
            <w:szCs w:val="17"/>
          </w:rPr>
          <w:t>WSKAZANIE</w:t>
        </w:r>
        <w:r>
          <w:rPr>
            <w:rFonts w:ascii="Arial" w:hAnsi="Arial" w:cs="Arial"/>
            <w:spacing w:val="-5"/>
            <w:sz w:val="17"/>
            <w:szCs w:val="17"/>
          </w:rPr>
          <w:t xml:space="preserve"> </w:t>
        </w:r>
        <w:r>
          <w:rPr>
            <w:rFonts w:ascii="Arial" w:hAnsi="Arial" w:cs="Arial"/>
            <w:sz w:val="17"/>
            <w:szCs w:val="17"/>
          </w:rPr>
          <w:t>OSÓB</w:t>
        </w:r>
        <w:r>
          <w:rPr>
            <w:rFonts w:ascii="Arial" w:hAnsi="Arial" w:cs="Arial"/>
            <w:spacing w:val="-3"/>
            <w:sz w:val="17"/>
            <w:szCs w:val="17"/>
          </w:rPr>
          <w:t xml:space="preserve"> </w:t>
        </w:r>
        <w:r>
          <w:rPr>
            <w:rFonts w:ascii="Arial" w:hAnsi="Arial" w:cs="Arial"/>
            <w:sz w:val="17"/>
            <w:szCs w:val="17"/>
          </w:rPr>
          <w:t>UPRAWNIONYCH</w:t>
        </w:r>
        <w:r>
          <w:rPr>
            <w:rFonts w:ascii="Arial" w:hAnsi="Arial" w:cs="Arial"/>
            <w:spacing w:val="-3"/>
            <w:sz w:val="17"/>
            <w:szCs w:val="17"/>
          </w:rPr>
          <w:t xml:space="preserve"> </w:t>
        </w:r>
        <w:r>
          <w:rPr>
            <w:rFonts w:ascii="Arial" w:hAnsi="Arial" w:cs="Arial"/>
            <w:sz w:val="17"/>
            <w:szCs w:val="17"/>
          </w:rPr>
          <w:t>DO</w:t>
        </w:r>
        <w:r>
          <w:rPr>
            <w:rFonts w:ascii="Arial" w:hAnsi="Arial" w:cs="Arial"/>
            <w:spacing w:val="-3"/>
            <w:sz w:val="17"/>
            <w:szCs w:val="17"/>
          </w:rPr>
          <w:t xml:space="preserve"> </w:t>
        </w:r>
        <w:r>
          <w:rPr>
            <w:rFonts w:ascii="Arial" w:hAnsi="Arial" w:cs="Arial"/>
            <w:sz w:val="17"/>
            <w:szCs w:val="17"/>
          </w:rPr>
          <w:t>KOMUNIKOWANIA</w:t>
        </w:r>
        <w:r>
          <w:rPr>
            <w:rFonts w:ascii="Arial" w:hAnsi="Arial" w:cs="Arial"/>
            <w:spacing w:val="-3"/>
            <w:sz w:val="17"/>
            <w:szCs w:val="17"/>
          </w:rPr>
          <w:t xml:space="preserve"> </w:t>
        </w:r>
        <w:r>
          <w:rPr>
            <w:rFonts w:ascii="Arial" w:hAnsi="Arial" w:cs="Arial"/>
            <w:sz w:val="17"/>
            <w:szCs w:val="17"/>
          </w:rPr>
          <w:t>SIĘ</w:t>
        </w:r>
        <w:r>
          <w:rPr>
            <w:rFonts w:ascii="Arial" w:hAnsi="Arial" w:cs="Arial"/>
            <w:spacing w:val="-3"/>
            <w:sz w:val="17"/>
            <w:szCs w:val="17"/>
          </w:rPr>
          <w:t xml:space="preserve"> </w:t>
        </w:r>
        <w:r>
          <w:rPr>
            <w:rFonts w:ascii="Arial" w:hAnsi="Arial" w:cs="Arial"/>
            <w:sz w:val="17"/>
            <w:szCs w:val="17"/>
          </w:rPr>
          <w:t>Z</w:t>
        </w:r>
        <w:r>
          <w:rPr>
            <w:rFonts w:ascii="Arial" w:hAnsi="Arial" w:cs="Arial"/>
            <w:spacing w:val="-3"/>
            <w:sz w:val="17"/>
            <w:szCs w:val="17"/>
          </w:rPr>
          <w:t xml:space="preserve"> </w:t>
        </w:r>
        <w:r>
          <w:rPr>
            <w:rFonts w:ascii="Arial" w:hAnsi="Arial" w:cs="Arial"/>
            <w:spacing w:val="-2"/>
            <w:sz w:val="17"/>
            <w:szCs w:val="17"/>
          </w:rPr>
          <w:t>WYKONAWCAMI</w:t>
        </w:r>
      </w:hyperlink>
    </w:p>
    <w:p w14:paraId="3D8E0AAC" w14:textId="77777777" w:rsidR="00285901" w:rsidRDefault="00285901">
      <w:pPr>
        <w:pStyle w:val="Akapitzlist"/>
        <w:numPr>
          <w:ilvl w:val="0"/>
          <w:numId w:val="34"/>
        </w:numPr>
        <w:tabs>
          <w:tab w:val="left" w:pos="567"/>
          <w:tab w:val="left" w:leader="dot" w:pos="9541"/>
        </w:tabs>
        <w:spacing w:before="1" w:line="219" w:lineRule="exact"/>
        <w:ind w:left="0" w:firstLine="0"/>
        <w:rPr>
          <w:rFonts w:ascii="Arial" w:hAnsi="Arial" w:cs="Arial"/>
          <w:sz w:val="17"/>
          <w:szCs w:val="17"/>
        </w:rPr>
      </w:pPr>
      <w:hyperlink w:anchor="_bookmark12">
        <w:r>
          <w:rPr>
            <w:rFonts w:ascii="Arial" w:hAnsi="Arial" w:cs="Arial"/>
            <w:sz w:val="17"/>
            <w:szCs w:val="17"/>
          </w:rPr>
          <w:t>TERMIN</w:t>
        </w:r>
        <w:r>
          <w:rPr>
            <w:rFonts w:ascii="Arial" w:hAnsi="Arial" w:cs="Arial"/>
            <w:spacing w:val="-6"/>
            <w:sz w:val="17"/>
            <w:szCs w:val="17"/>
          </w:rPr>
          <w:t xml:space="preserve"> </w:t>
        </w:r>
        <w:r>
          <w:rPr>
            <w:rFonts w:ascii="Arial" w:hAnsi="Arial" w:cs="Arial"/>
            <w:sz w:val="17"/>
            <w:szCs w:val="17"/>
          </w:rPr>
          <w:t>ZWIĄZANIA</w:t>
        </w:r>
        <w:r>
          <w:rPr>
            <w:rFonts w:ascii="Arial" w:hAnsi="Arial" w:cs="Arial"/>
            <w:spacing w:val="-5"/>
            <w:sz w:val="17"/>
            <w:szCs w:val="17"/>
          </w:rPr>
          <w:t xml:space="preserve"> </w:t>
        </w:r>
        <w:r>
          <w:rPr>
            <w:rFonts w:ascii="Arial" w:hAnsi="Arial" w:cs="Arial"/>
            <w:spacing w:val="-2"/>
            <w:sz w:val="17"/>
            <w:szCs w:val="17"/>
          </w:rPr>
          <w:t>OFERTĄ</w:t>
        </w:r>
      </w:hyperlink>
    </w:p>
    <w:p w14:paraId="0D3C4E9D" w14:textId="77777777" w:rsidR="00285901" w:rsidRDefault="00285901">
      <w:pPr>
        <w:pStyle w:val="Akapitzlist"/>
        <w:numPr>
          <w:ilvl w:val="0"/>
          <w:numId w:val="34"/>
        </w:numPr>
        <w:tabs>
          <w:tab w:val="left" w:pos="567"/>
          <w:tab w:val="left" w:leader="dot" w:pos="9541"/>
        </w:tabs>
        <w:spacing w:line="219" w:lineRule="exact"/>
        <w:ind w:left="0" w:firstLine="0"/>
        <w:rPr>
          <w:rFonts w:ascii="Arial" w:hAnsi="Arial" w:cs="Arial"/>
          <w:sz w:val="17"/>
          <w:szCs w:val="17"/>
        </w:rPr>
      </w:pPr>
      <w:hyperlink w:anchor="_bookmark13">
        <w:r>
          <w:rPr>
            <w:rFonts w:ascii="Arial" w:hAnsi="Arial" w:cs="Arial"/>
            <w:sz w:val="17"/>
            <w:szCs w:val="17"/>
          </w:rPr>
          <w:t>OPIS</w:t>
        </w:r>
        <w:r>
          <w:rPr>
            <w:rFonts w:ascii="Arial" w:hAnsi="Arial" w:cs="Arial"/>
            <w:spacing w:val="-6"/>
            <w:sz w:val="17"/>
            <w:szCs w:val="17"/>
          </w:rPr>
          <w:t xml:space="preserve"> </w:t>
        </w:r>
        <w:r>
          <w:rPr>
            <w:rFonts w:ascii="Arial" w:hAnsi="Arial" w:cs="Arial"/>
            <w:sz w:val="17"/>
            <w:szCs w:val="17"/>
          </w:rPr>
          <w:t>SPOSOBU</w:t>
        </w:r>
        <w:r>
          <w:rPr>
            <w:rFonts w:ascii="Arial" w:hAnsi="Arial" w:cs="Arial"/>
            <w:spacing w:val="-5"/>
            <w:sz w:val="17"/>
            <w:szCs w:val="17"/>
          </w:rPr>
          <w:t xml:space="preserve"> </w:t>
        </w:r>
        <w:r>
          <w:rPr>
            <w:rFonts w:ascii="Arial" w:hAnsi="Arial" w:cs="Arial"/>
            <w:sz w:val="17"/>
            <w:szCs w:val="17"/>
          </w:rPr>
          <w:t>PRZYGOTOWANIA</w:t>
        </w:r>
        <w:r>
          <w:rPr>
            <w:rFonts w:ascii="Arial" w:hAnsi="Arial" w:cs="Arial"/>
            <w:spacing w:val="-5"/>
            <w:sz w:val="17"/>
            <w:szCs w:val="17"/>
          </w:rPr>
          <w:t xml:space="preserve"> </w:t>
        </w:r>
        <w:r>
          <w:rPr>
            <w:rFonts w:ascii="Arial" w:hAnsi="Arial" w:cs="Arial"/>
            <w:spacing w:val="-2"/>
            <w:sz w:val="17"/>
            <w:szCs w:val="17"/>
          </w:rPr>
          <w:t>OFERTY</w:t>
        </w:r>
      </w:hyperlink>
    </w:p>
    <w:p w14:paraId="5DA0A69D" w14:textId="77777777" w:rsidR="00285901" w:rsidRDefault="00285901">
      <w:pPr>
        <w:pStyle w:val="Akapitzlist"/>
        <w:numPr>
          <w:ilvl w:val="0"/>
          <w:numId w:val="34"/>
        </w:numPr>
        <w:tabs>
          <w:tab w:val="left" w:pos="567"/>
          <w:tab w:val="left" w:leader="dot" w:pos="9450"/>
        </w:tabs>
        <w:spacing w:before="1" w:line="219" w:lineRule="exact"/>
        <w:ind w:left="0" w:firstLine="0"/>
        <w:rPr>
          <w:rFonts w:ascii="Arial" w:hAnsi="Arial" w:cs="Arial"/>
          <w:sz w:val="17"/>
          <w:szCs w:val="17"/>
        </w:rPr>
      </w:pPr>
      <w:hyperlink w:anchor="_bookmark14">
        <w:r>
          <w:rPr>
            <w:rFonts w:ascii="Arial" w:hAnsi="Arial" w:cs="Arial"/>
            <w:sz w:val="17"/>
            <w:szCs w:val="17"/>
          </w:rPr>
          <w:t>SPOSÓB</w:t>
        </w:r>
        <w:r>
          <w:rPr>
            <w:rFonts w:ascii="Arial" w:hAnsi="Arial" w:cs="Arial"/>
            <w:spacing w:val="-3"/>
            <w:sz w:val="17"/>
            <w:szCs w:val="17"/>
          </w:rPr>
          <w:t xml:space="preserve"> </w:t>
        </w:r>
        <w:r>
          <w:rPr>
            <w:rFonts w:ascii="Arial" w:hAnsi="Arial" w:cs="Arial"/>
            <w:sz w:val="17"/>
            <w:szCs w:val="17"/>
          </w:rPr>
          <w:t>ORAZ</w:t>
        </w:r>
        <w:r>
          <w:rPr>
            <w:rFonts w:ascii="Arial" w:hAnsi="Arial" w:cs="Arial"/>
            <w:spacing w:val="-4"/>
            <w:sz w:val="17"/>
            <w:szCs w:val="17"/>
          </w:rPr>
          <w:t xml:space="preserve"> </w:t>
        </w:r>
        <w:r>
          <w:rPr>
            <w:rFonts w:ascii="Arial" w:hAnsi="Arial" w:cs="Arial"/>
            <w:sz w:val="17"/>
            <w:szCs w:val="17"/>
          </w:rPr>
          <w:t>TERMIN</w:t>
        </w:r>
        <w:r>
          <w:rPr>
            <w:rFonts w:ascii="Arial" w:hAnsi="Arial" w:cs="Arial"/>
            <w:spacing w:val="-5"/>
            <w:sz w:val="17"/>
            <w:szCs w:val="17"/>
          </w:rPr>
          <w:t xml:space="preserve"> </w:t>
        </w:r>
        <w:r>
          <w:rPr>
            <w:rFonts w:ascii="Arial" w:hAnsi="Arial" w:cs="Arial"/>
            <w:sz w:val="17"/>
            <w:szCs w:val="17"/>
          </w:rPr>
          <w:t>SKŁADANIA</w:t>
        </w:r>
        <w:r>
          <w:rPr>
            <w:rFonts w:ascii="Arial" w:hAnsi="Arial" w:cs="Arial"/>
            <w:spacing w:val="-4"/>
            <w:sz w:val="17"/>
            <w:szCs w:val="17"/>
          </w:rPr>
          <w:t xml:space="preserve"> </w:t>
        </w:r>
        <w:r>
          <w:rPr>
            <w:rFonts w:ascii="Arial" w:hAnsi="Arial" w:cs="Arial"/>
            <w:spacing w:val="-2"/>
            <w:sz w:val="17"/>
            <w:szCs w:val="17"/>
          </w:rPr>
          <w:t>OFERT</w:t>
        </w:r>
      </w:hyperlink>
    </w:p>
    <w:p w14:paraId="7724BD1C" w14:textId="77777777" w:rsidR="00285901" w:rsidRDefault="00285901">
      <w:pPr>
        <w:pStyle w:val="Akapitzlist"/>
        <w:numPr>
          <w:ilvl w:val="0"/>
          <w:numId w:val="34"/>
        </w:numPr>
        <w:tabs>
          <w:tab w:val="left" w:pos="567"/>
          <w:tab w:val="left" w:leader="dot" w:pos="9450"/>
        </w:tabs>
        <w:spacing w:line="219" w:lineRule="exact"/>
        <w:ind w:left="0" w:firstLine="0"/>
        <w:rPr>
          <w:rFonts w:ascii="Arial" w:hAnsi="Arial" w:cs="Arial"/>
          <w:sz w:val="17"/>
          <w:szCs w:val="17"/>
        </w:rPr>
      </w:pPr>
      <w:hyperlink w:anchor="_bookmark15">
        <w:r>
          <w:rPr>
            <w:rFonts w:ascii="Arial" w:hAnsi="Arial" w:cs="Arial"/>
            <w:spacing w:val="-5"/>
            <w:sz w:val="17"/>
            <w:szCs w:val="17"/>
          </w:rPr>
          <w:t>TERMIN OTWARCIA OFERT</w:t>
        </w:r>
      </w:hyperlink>
    </w:p>
    <w:p w14:paraId="5777C079" w14:textId="77777777" w:rsidR="00285901" w:rsidRDefault="00285901">
      <w:pPr>
        <w:pStyle w:val="Akapitzlist"/>
        <w:numPr>
          <w:ilvl w:val="0"/>
          <w:numId w:val="34"/>
        </w:numPr>
        <w:tabs>
          <w:tab w:val="left" w:pos="567"/>
          <w:tab w:val="left" w:leader="dot" w:pos="9450"/>
        </w:tabs>
        <w:spacing w:before="1" w:line="219" w:lineRule="exact"/>
        <w:ind w:left="0" w:firstLine="0"/>
        <w:rPr>
          <w:rFonts w:ascii="Arial" w:hAnsi="Arial" w:cs="Arial"/>
          <w:sz w:val="17"/>
          <w:szCs w:val="17"/>
        </w:rPr>
      </w:pPr>
      <w:hyperlink w:anchor="_bookmark16">
        <w:r>
          <w:rPr>
            <w:rFonts w:ascii="Arial" w:hAnsi="Arial" w:cs="Arial"/>
            <w:spacing w:val="-5"/>
            <w:sz w:val="17"/>
            <w:szCs w:val="17"/>
          </w:rPr>
          <w:t>PODSTAWY WYKLUCZENIA Z POSTĘPOWANIA</w:t>
        </w:r>
      </w:hyperlink>
    </w:p>
    <w:p w14:paraId="281FD1FA" w14:textId="77777777" w:rsidR="00285901" w:rsidRDefault="00285901">
      <w:pPr>
        <w:pStyle w:val="Akapitzlist"/>
        <w:numPr>
          <w:ilvl w:val="0"/>
          <w:numId w:val="34"/>
        </w:numPr>
        <w:tabs>
          <w:tab w:val="left" w:pos="567"/>
          <w:tab w:val="left" w:leader="dot" w:pos="9450"/>
        </w:tabs>
        <w:spacing w:line="219" w:lineRule="exact"/>
        <w:ind w:left="0" w:firstLine="0"/>
        <w:rPr>
          <w:rFonts w:ascii="Arial" w:hAnsi="Arial" w:cs="Arial"/>
          <w:sz w:val="17"/>
          <w:szCs w:val="17"/>
        </w:rPr>
      </w:pPr>
      <w:hyperlink w:anchor="_bookmark17">
        <w:r>
          <w:rPr>
            <w:rFonts w:ascii="Arial" w:hAnsi="Arial" w:cs="Arial"/>
            <w:spacing w:val="-5"/>
            <w:sz w:val="17"/>
            <w:szCs w:val="17"/>
          </w:rPr>
          <w:t>WARUNKI UDZIAŁU W POSTĘPOWANIU</w:t>
        </w:r>
      </w:hyperlink>
    </w:p>
    <w:p w14:paraId="67C72C80" w14:textId="77777777" w:rsidR="00285901" w:rsidRDefault="00285901">
      <w:pPr>
        <w:pStyle w:val="Akapitzlist"/>
        <w:numPr>
          <w:ilvl w:val="0"/>
          <w:numId w:val="34"/>
        </w:numPr>
        <w:tabs>
          <w:tab w:val="left" w:pos="567"/>
          <w:tab w:val="left" w:leader="dot" w:pos="9450"/>
        </w:tabs>
        <w:spacing w:before="1" w:line="219" w:lineRule="exact"/>
        <w:ind w:left="0" w:firstLine="0"/>
        <w:rPr>
          <w:rFonts w:ascii="Arial" w:hAnsi="Arial" w:cs="Arial"/>
          <w:sz w:val="17"/>
          <w:szCs w:val="17"/>
        </w:rPr>
      </w:pPr>
      <w:hyperlink w:anchor="_bookmark18">
        <w:r>
          <w:rPr>
            <w:rFonts w:ascii="Arial" w:hAnsi="Arial" w:cs="Arial"/>
            <w:spacing w:val="-5"/>
            <w:sz w:val="17"/>
            <w:szCs w:val="17"/>
          </w:rPr>
          <w:t>INFORMACJA O PRZEDMIOTOWYCH ŚRODKACH DOWODOWYCH</w:t>
        </w:r>
      </w:hyperlink>
    </w:p>
    <w:p w14:paraId="5F030BAE" w14:textId="77777777" w:rsidR="00285901" w:rsidRDefault="00285901">
      <w:pPr>
        <w:pStyle w:val="Akapitzlist"/>
        <w:numPr>
          <w:ilvl w:val="0"/>
          <w:numId w:val="34"/>
        </w:numPr>
        <w:tabs>
          <w:tab w:val="left" w:pos="567"/>
          <w:tab w:val="left" w:leader="dot" w:pos="9450"/>
        </w:tabs>
        <w:spacing w:line="219" w:lineRule="exact"/>
        <w:ind w:left="0" w:firstLine="0"/>
        <w:rPr>
          <w:rFonts w:ascii="Arial" w:hAnsi="Arial" w:cs="Arial"/>
          <w:sz w:val="17"/>
          <w:szCs w:val="17"/>
        </w:rPr>
      </w:pPr>
      <w:hyperlink w:anchor="_bookmark19">
        <w:r>
          <w:rPr>
            <w:rFonts w:ascii="Arial" w:hAnsi="Arial" w:cs="Arial"/>
            <w:spacing w:val="-5"/>
            <w:sz w:val="17"/>
            <w:szCs w:val="17"/>
          </w:rPr>
          <w:t>INFORMACJA O PODMIOTOWYCH ŚRODKACH DOWODOWYCH</w:t>
        </w:r>
      </w:hyperlink>
    </w:p>
    <w:p w14:paraId="12E4029B" w14:textId="77777777" w:rsidR="00285901" w:rsidRDefault="00285901">
      <w:pPr>
        <w:pStyle w:val="Akapitzlist"/>
        <w:numPr>
          <w:ilvl w:val="0"/>
          <w:numId w:val="34"/>
        </w:numPr>
        <w:tabs>
          <w:tab w:val="left" w:pos="567"/>
          <w:tab w:val="left" w:leader="dot" w:pos="9450"/>
        </w:tabs>
        <w:spacing w:before="1"/>
        <w:ind w:left="0" w:firstLine="0"/>
        <w:rPr>
          <w:rFonts w:ascii="Arial" w:hAnsi="Arial" w:cs="Arial"/>
          <w:sz w:val="17"/>
          <w:szCs w:val="17"/>
        </w:rPr>
      </w:pPr>
      <w:hyperlink w:anchor="_bookmark20">
        <w:r>
          <w:rPr>
            <w:rFonts w:ascii="Arial" w:hAnsi="Arial" w:cs="Arial"/>
            <w:spacing w:val="-5"/>
            <w:sz w:val="17"/>
            <w:szCs w:val="17"/>
          </w:rPr>
          <w:t>SPOSÓB OBLICZANIA CENY</w:t>
        </w:r>
      </w:hyperlink>
    </w:p>
    <w:p w14:paraId="5044B977" w14:textId="77777777" w:rsidR="00285901" w:rsidRDefault="00285901">
      <w:pPr>
        <w:pStyle w:val="Akapitzlist"/>
        <w:numPr>
          <w:ilvl w:val="0"/>
          <w:numId w:val="34"/>
        </w:numPr>
        <w:tabs>
          <w:tab w:val="left" w:pos="567"/>
          <w:tab w:val="left" w:leader="dot" w:pos="9450"/>
        </w:tabs>
        <w:spacing w:before="1" w:line="219" w:lineRule="exact"/>
        <w:ind w:left="0" w:firstLine="0"/>
        <w:rPr>
          <w:rFonts w:ascii="Arial" w:hAnsi="Arial" w:cs="Arial"/>
          <w:sz w:val="17"/>
          <w:szCs w:val="17"/>
        </w:rPr>
      </w:pPr>
      <w:hyperlink w:anchor="_bookmark21">
        <w:r>
          <w:rPr>
            <w:rFonts w:ascii="Arial" w:hAnsi="Arial" w:cs="Arial"/>
            <w:spacing w:val="-5"/>
            <w:sz w:val="17"/>
            <w:szCs w:val="17"/>
          </w:rPr>
          <w:t>OPIS KRYTERIÓW OCENY WRAZ Z PODANIEM WAG TYCH KRYTERIÓW I SPOSOBU OCENY OFERT</w:t>
        </w:r>
      </w:hyperlink>
    </w:p>
    <w:p w14:paraId="778BFD2B" w14:textId="77777777" w:rsidR="00285901" w:rsidRDefault="00285901">
      <w:pPr>
        <w:pStyle w:val="Akapitzlist"/>
        <w:numPr>
          <w:ilvl w:val="0"/>
          <w:numId w:val="34"/>
        </w:numPr>
        <w:tabs>
          <w:tab w:val="left" w:pos="567"/>
          <w:tab w:val="left" w:leader="dot" w:pos="9450"/>
        </w:tabs>
        <w:ind w:left="0" w:right="-53" w:firstLine="0"/>
        <w:rPr>
          <w:rFonts w:ascii="Arial" w:hAnsi="Arial" w:cs="Arial"/>
          <w:sz w:val="17"/>
          <w:szCs w:val="17"/>
        </w:rPr>
      </w:pPr>
      <w:hyperlink w:anchor="_bookmark22">
        <w:r>
          <w:rPr>
            <w:rFonts w:ascii="Arial" w:hAnsi="Arial" w:cs="Arial"/>
            <w:sz w:val="17"/>
            <w:szCs w:val="17"/>
          </w:rPr>
          <w:t>INFORMACJE O FORMALNOŚCIACH, JAKIE MUSZĄ ZOSTAĆ DOPEŁNIONE PO WYBORZE OFERTY W CELU</w:t>
        </w:r>
      </w:hyperlink>
      <w:r>
        <w:rPr>
          <w:rFonts w:ascii="Arial" w:hAnsi="Arial" w:cs="Arial"/>
          <w:spacing w:val="40"/>
          <w:sz w:val="17"/>
          <w:szCs w:val="17"/>
        </w:rPr>
        <w:br/>
        <w:t xml:space="preserve">       </w:t>
      </w:r>
      <w:hyperlink w:anchor="_bookmark22">
        <w:r>
          <w:rPr>
            <w:rFonts w:ascii="Arial" w:hAnsi="Arial" w:cs="Arial"/>
            <w:spacing w:val="-5"/>
            <w:sz w:val="17"/>
            <w:szCs w:val="17"/>
          </w:rPr>
          <w:t>ZAWARCIA UMOWY W SPRAWIE ZAMÓWIENIA PUBLICZNEGO</w:t>
        </w:r>
      </w:hyperlink>
    </w:p>
    <w:p w14:paraId="507C4CE3" w14:textId="77777777" w:rsidR="00285901" w:rsidRDefault="00285901">
      <w:pPr>
        <w:pStyle w:val="Akapitzlist"/>
        <w:numPr>
          <w:ilvl w:val="0"/>
          <w:numId w:val="34"/>
        </w:numPr>
        <w:tabs>
          <w:tab w:val="left" w:pos="567"/>
          <w:tab w:val="left" w:leader="dot" w:pos="9450"/>
        </w:tabs>
        <w:spacing w:line="219" w:lineRule="exact"/>
        <w:ind w:left="0" w:firstLine="0"/>
        <w:rPr>
          <w:rFonts w:ascii="Arial" w:hAnsi="Arial" w:cs="Arial"/>
          <w:sz w:val="17"/>
          <w:szCs w:val="17"/>
        </w:rPr>
      </w:pPr>
      <w:hyperlink w:anchor="_bookmark23">
        <w:r>
          <w:rPr>
            <w:rFonts w:ascii="Arial" w:hAnsi="Arial" w:cs="Arial"/>
            <w:spacing w:val="-5"/>
            <w:sz w:val="17"/>
            <w:szCs w:val="17"/>
          </w:rPr>
          <w:t>OPIS CZĘŚCI ZAMÓWIENIA</w:t>
        </w:r>
      </w:hyperlink>
    </w:p>
    <w:p w14:paraId="4B9E7A74" w14:textId="77777777" w:rsidR="00285901" w:rsidRDefault="00285901">
      <w:pPr>
        <w:pStyle w:val="Akapitzlist"/>
        <w:numPr>
          <w:ilvl w:val="0"/>
          <w:numId w:val="34"/>
        </w:numPr>
        <w:tabs>
          <w:tab w:val="left" w:pos="567"/>
          <w:tab w:val="left" w:leader="dot" w:pos="9450"/>
        </w:tabs>
        <w:spacing w:before="1"/>
        <w:ind w:left="0" w:right="-53" w:firstLine="0"/>
        <w:rPr>
          <w:rFonts w:ascii="Arial" w:hAnsi="Arial" w:cs="Arial"/>
          <w:sz w:val="17"/>
          <w:szCs w:val="17"/>
        </w:rPr>
      </w:pPr>
      <w:hyperlink w:anchor="_bookmark24">
        <w:r>
          <w:rPr>
            <w:rFonts w:ascii="Arial" w:hAnsi="Arial" w:cs="Arial"/>
            <w:sz w:val="17"/>
            <w:szCs w:val="17"/>
          </w:rPr>
          <w:t>LICZBA CZĘŚCI ZAMÓWIENIA, NA KTÓRĄ WYKONAWCA MOŻE ZŁOŻYĆ OFERTĘ LUB MAKSYMALNA LICZBA</w:t>
        </w:r>
        <w:r>
          <w:rPr>
            <w:rFonts w:ascii="Arial" w:hAnsi="Arial" w:cs="Arial"/>
            <w:sz w:val="17"/>
            <w:szCs w:val="17"/>
          </w:rPr>
          <w:br/>
          <w:t xml:space="preserve">            CZĘŚCI</w:t>
        </w:r>
      </w:hyperlink>
      <w:r>
        <w:rPr>
          <w:rFonts w:ascii="Arial" w:hAnsi="Arial" w:cs="Arial"/>
          <w:sz w:val="17"/>
          <w:szCs w:val="17"/>
        </w:rPr>
        <w:t xml:space="preserve"> </w:t>
      </w:r>
      <w:hyperlink w:anchor="_bookmark24">
        <w:r>
          <w:rPr>
            <w:rFonts w:ascii="Arial" w:hAnsi="Arial" w:cs="Arial"/>
            <w:sz w:val="17"/>
            <w:szCs w:val="17"/>
          </w:rPr>
          <w:t>NA</w:t>
        </w:r>
        <w:r>
          <w:rPr>
            <w:rFonts w:ascii="Arial" w:hAnsi="Arial" w:cs="Arial"/>
            <w:spacing w:val="-2"/>
            <w:sz w:val="17"/>
            <w:szCs w:val="17"/>
          </w:rPr>
          <w:t xml:space="preserve"> </w:t>
        </w:r>
        <w:r>
          <w:rPr>
            <w:rFonts w:ascii="Arial" w:hAnsi="Arial" w:cs="Arial"/>
            <w:sz w:val="17"/>
            <w:szCs w:val="17"/>
          </w:rPr>
          <w:t>KTÓRE ZAMÓWIENIE MOŻE ZOSTAĆ</w:t>
        </w:r>
        <w:r>
          <w:rPr>
            <w:rFonts w:ascii="Arial" w:hAnsi="Arial" w:cs="Arial"/>
            <w:spacing w:val="-1"/>
            <w:sz w:val="17"/>
            <w:szCs w:val="17"/>
          </w:rPr>
          <w:t xml:space="preserve"> </w:t>
        </w:r>
        <w:r>
          <w:rPr>
            <w:rFonts w:ascii="Arial" w:hAnsi="Arial" w:cs="Arial"/>
            <w:sz w:val="17"/>
            <w:szCs w:val="17"/>
          </w:rPr>
          <w:t>UDZIELONE TEMU</w:t>
        </w:r>
        <w:r>
          <w:rPr>
            <w:rFonts w:ascii="Arial" w:hAnsi="Arial" w:cs="Arial"/>
            <w:spacing w:val="-1"/>
            <w:sz w:val="17"/>
            <w:szCs w:val="17"/>
          </w:rPr>
          <w:t xml:space="preserve"> </w:t>
        </w:r>
        <w:r>
          <w:rPr>
            <w:rFonts w:ascii="Arial" w:hAnsi="Arial" w:cs="Arial"/>
            <w:sz w:val="17"/>
            <w:szCs w:val="17"/>
          </w:rPr>
          <w:t>SAMEMU</w:t>
        </w:r>
        <w:r>
          <w:rPr>
            <w:rFonts w:ascii="Arial" w:hAnsi="Arial" w:cs="Arial"/>
            <w:spacing w:val="-1"/>
            <w:sz w:val="17"/>
            <w:szCs w:val="17"/>
          </w:rPr>
          <w:t xml:space="preserve"> </w:t>
        </w:r>
        <w:r>
          <w:rPr>
            <w:rFonts w:ascii="Arial" w:hAnsi="Arial" w:cs="Arial"/>
            <w:sz w:val="17"/>
            <w:szCs w:val="17"/>
          </w:rPr>
          <w:t>WYKONAWCY ORAZ</w:t>
        </w:r>
        <w:r>
          <w:rPr>
            <w:rFonts w:ascii="Arial" w:hAnsi="Arial" w:cs="Arial"/>
            <w:spacing w:val="-1"/>
            <w:sz w:val="17"/>
            <w:szCs w:val="17"/>
          </w:rPr>
          <w:t xml:space="preserve"> </w:t>
        </w:r>
        <w:r>
          <w:rPr>
            <w:rFonts w:ascii="Arial" w:hAnsi="Arial" w:cs="Arial"/>
            <w:sz w:val="17"/>
            <w:szCs w:val="17"/>
          </w:rPr>
          <w:t>KRYTERIA</w:t>
        </w:r>
        <w:r>
          <w:rPr>
            <w:rFonts w:ascii="Arial" w:hAnsi="Arial" w:cs="Arial"/>
            <w:spacing w:val="-2"/>
            <w:sz w:val="17"/>
            <w:szCs w:val="17"/>
          </w:rPr>
          <w:br/>
          <w:t xml:space="preserve">             </w:t>
        </w:r>
        <w:r>
          <w:rPr>
            <w:rFonts w:ascii="Arial" w:hAnsi="Arial" w:cs="Arial"/>
            <w:sz w:val="17"/>
            <w:szCs w:val="17"/>
          </w:rPr>
          <w:t>LUB ZASADY,</w:t>
        </w:r>
      </w:hyperlink>
      <w:r>
        <w:rPr>
          <w:rFonts w:ascii="Arial" w:hAnsi="Arial" w:cs="Arial"/>
          <w:sz w:val="17"/>
          <w:szCs w:val="17"/>
        </w:rPr>
        <w:t xml:space="preserve"> </w:t>
      </w:r>
      <w:hyperlink w:anchor="_bookmark24">
        <w:r>
          <w:rPr>
            <w:rFonts w:ascii="Arial" w:hAnsi="Arial" w:cs="Arial"/>
            <w:sz w:val="17"/>
            <w:szCs w:val="17"/>
          </w:rPr>
          <w:t>MAJĄCE ZASTOSOWANIE DO USTALENIA KTÓRE CZĘŚCI ZAMÓWIENIA ZOSTANĄ UDZIELONE</w:t>
        </w:r>
        <w:r>
          <w:rPr>
            <w:rFonts w:ascii="Arial" w:hAnsi="Arial" w:cs="Arial"/>
            <w:sz w:val="17"/>
            <w:szCs w:val="17"/>
          </w:rPr>
          <w:br/>
          <w:t xml:space="preserve">            JEDNEMU</w:t>
        </w:r>
      </w:hyperlink>
      <w:r>
        <w:rPr>
          <w:rFonts w:ascii="Arial" w:hAnsi="Arial" w:cs="Arial"/>
          <w:sz w:val="17"/>
          <w:szCs w:val="17"/>
        </w:rPr>
        <w:t xml:space="preserve"> </w:t>
      </w:r>
      <w:hyperlink w:anchor="_bookmark24">
        <w:r>
          <w:rPr>
            <w:rFonts w:ascii="Arial" w:hAnsi="Arial" w:cs="Arial"/>
            <w:sz w:val="17"/>
            <w:szCs w:val="17"/>
          </w:rPr>
          <w:t>WYKONAWCY, W PRZYPADKU WYBORU JEGO OFERTY W WIĘKSZEJ NIŻ MAKSYMALNA LICZBIE</w:t>
        </w:r>
        <w:r>
          <w:rPr>
            <w:rFonts w:ascii="Arial" w:hAnsi="Arial" w:cs="Arial"/>
            <w:sz w:val="17"/>
            <w:szCs w:val="17"/>
          </w:rPr>
          <w:br/>
          <w:t xml:space="preserve">            CZĘŚCI</w:t>
        </w:r>
      </w:hyperlink>
    </w:p>
    <w:p w14:paraId="19CC93C0" w14:textId="77777777" w:rsidR="00285901" w:rsidRDefault="00285901">
      <w:pPr>
        <w:pStyle w:val="Akapitzlist"/>
        <w:numPr>
          <w:ilvl w:val="0"/>
          <w:numId w:val="34"/>
        </w:numPr>
        <w:tabs>
          <w:tab w:val="left" w:pos="567"/>
          <w:tab w:val="left" w:leader="dot" w:pos="9450"/>
        </w:tabs>
        <w:ind w:left="0" w:right="-53" w:firstLine="0"/>
        <w:rPr>
          <w:rFonts w:ascii="Arial" w:hAnsi="Arial" w:cs="Arial"/>
          <w:sz w:val="17"/>
          <w:szCs w:val="17"/>
        </w:rPr>
      </w:pPr>
      <w:hyperlink w:anchor="_bookmark25">
        <w:r>
          <w:rPr>
            <w:rFonts w:ascii="Arial" w:hAnsi="Arial" w:cs="Arial"/>
            <w:sz w:val="17"/>
            <w:szCs w:val="17"/>
          </w:rPr>
          <w:t>INFORMACJA DOTYCZĄCA OFERT WARIANTOWYCH, W TYM INFORMACJE O SPOSOBIE PRZEDSTAWIANIA</w:t>
        </w:r>
        <w:r>
          <w:rPr>
            <w:rFonts w:ascii="Arial" w:hAnsi="Arial" w:cs="Arial"/>
            <w:sz w:val="17"/>
            <w:szCs w:val="17"/>
          </w:rPr>
          <w:br/>
          <w:t xml:space="preserve">            OFERT</w:t>
        </w:r>
      </w:hyperlink>
      <w:r>
        <w:rPr>
          <w:rFonts w:ascii="Arial" w:hAnsi="Arial" w:cs="Arial"/>
          <w:sz w:val="17"/>
          <w:szCs w:val="17"/>
        </w:rPr>
        <w:t xml:space="preserve"> </w:t>
      </w:r>
      <w:hyperlink w:anchor="_bookmark25">
        <w:r>
          <w:rPr>
            <w:rFonts w:ascii="Arial" w:hAnsi="Arial" w:cs="Arial"/>
            <w:sz w:val="17"/>
            <w:szCs w:val="17"/>
          </w:rPr>
          <w:t>WARIANTOWYCH ORAZ MINIMALNE WARUNKI, JAKIM MUSZĄ ODPOWIADAĆ OFERTY WARIANTOWE</w:t>
        </w:r>
      </w:hyperlink>
    </w:p>
    <w:p w14:paraId="584CFDE5" w14:textId="77777777" w:rsidR="00285901" w:rsidRDefault="00285901">
      <w:pPr>
        <w:pStyle w:val="Akapitzlist"/>
        <w:numPr>
          <w:ilvl w:val="0"/>
          <w:numId w:val="34"/>
        </w:numPr>
        <w:tabs>
          <w:tab w:val="left" w:pos="567"/>
          <w:tab w:val="left" w:leader="dot" w:pos="9450"/>
        </w:tabs>
        <w:ind w:left="0" w:right="-53" w:firstLine="0"/>
        <w:rPr>
          <w:rFonts w:ascii="Arial" w:hAnsi="Arial" w:cs="Arial"/>
          <w:sz w:val="17"/>
          <w:szCs w:val="17"/>
        </w:rPr>
      </w:pPr>
      <w:hyperlink w:anchor="_bookmark26">
        <w:r>
          <w:rPr>
            <w:rFonts w:ascii="Arial" w:hAnsi="Arial" w:cs="Arial"/>
            <w:sz w:val="17"/>
            <w:szCs w:val="17"/>
          </w:rPr>
          <w:t>WYMAGANIA W ZAKRESIE ZATRUDNIENIA NA PODSTAWIE STOSUNKU PRACY, W OKOLICZNOŚCIACH O</w:t>
        </w:r>
        <w:r>
          <w:rPr>
            <w:rFonts w:ascii="Arial" w:hAnsi="Arial" w:cs="Arial"/>
            <w:sz w:val="17"/>
            <w:szCs w:val="17"/>
          </w:rPr>
          <w:br/>
          <w:t xml:space="preserve">            KTÓRYCH</w:t>
        </w:r>
      </w:hyperlink>
      <w:r>
        <w:rPr>
          <w:rFonts w:ascii="Arial" w:hAnsi="Arial" w:cs="Arial"/>
          <w:sz w:val="17"/>
          <w:szCs w:val="17"/>
        </w:rPr>
        <w:t xml:space="preserve"> </w:t>
      </w:r>
      <w:hyperlink w:anchor="_bookmark26">
        <w:r>
          <w:rPr>
            <w:rFonts w:ascii="Arial" w:hAnsi="Arial" w:cs="Arial"/>
            <w:sz w:val="17"/>
            <w:szCs w:val="17"/>
          </w:rPr>
          <w:t xml:space="preserve">MOWA W ART. 95 </w:t>
        </w:r>
        <w:proofErr w:type="spellStart"/>
        <w:r>
          <w:rPr>
            <w:rFonts w:ascii="Arial" w:hAnsi="Arial" w:cs="Arial"/>
            <w:sz w:val="17"/>
            <w:szCs w:val="17"/>
          </w:rPr>
          <w:t>Pzp</w:t>
        </w:r>
        <w:proofErr w:type="spellEnd"/>
      </w:hyperlink>
    </w:p>
    <w:p w14:paraId="1CB52F88" w14:textId="77777777" w:rsidR="00285901" w:rsidRDefault="00285901">
      <w:pPr>
        <w:pStyle w:val="Akapitzlist"/>
        <w:numPr>
          <w:ilvl w:val="0"/>
          <w:numId w:val="34"/>
        </w:numPr>
        <w:tabs>
          <w:tab w:val="left" w:pos="567"/>
          <w:tab w:val="left" w:leader="dot" w:pos="9450"/>
        </w:tabs>
        <w:spacing w:line="219" w:lineRule="exact"/>
        <w:ind w:left="0" w:firstLine="0"/>
        <w:rPr>
          <w:rFonts w:ascii="Arial" w:hAnsi="Arial" w:cs="Arial"/>
          <w:sz w:val="17"/>
          <w:szCs w:val="17"/>
        </w:rPr>
      </w:pPr>
      <w:hyperlink w:anchor="_bookmark27">
        <w:r>
          <w:rPr>
            <w:rFonts w:ascii="Arial" w:hAnsi="Arial" w:cs="Arial"/>
            <w:sz w:val="17"/>
            <w:szCs w:val="17"/>
          </w:rPr>
          <w:t>WYMAGANIA</w:t>
        </w:r>
        <w:r>
          <w:rPr>
            <w:rFonts w:ascii="Arial" w:hAnsi="Arial" w:cs="Arial"/>
            <w:spacing w:val="-3"/>
            <w:sz w:val="17"/>
            <w:szCs w:val="17"/>
          </w:rPr>
          <w:t xml:space="preserve"> </w:t>
        </w:r>
        <w:r>
          <w:rPr>
            <w:rFonts w:ascii="Arial" w:hAnsi="Arial" w:cs="Arial"/>
            <w:sz w:val="17"/>
            <w:szCs w:val="17"/>
          </w:rPr>
          <w:t>W</w:t>
        </w:r>
        <w:r>
          <w:rPr>
            <w:rFonts w:ascii="Arial" w:hAnsi="Arial" w:cs="Arial"/>
            <w:spacing w:val="-2"/>
            <w:sz w:val="17"/>
            <w:szCs w:val="17"/>
          </w:rPr>
          <w:t xml:space="preserve"> </w:t>
        </w:r>
        <w:r>
          <w:rPr>
            <w:rFonts w:ascii="Arial" w:hAnsi="Arial" w:cs="Arial"/>
            <w:sz w:val="17"/>
            <w:szCs w:val="17"/>
          </w:rPr>
          <w:t>ZAKRESIE</w:t>
        </w:r>
        <w:r>
          <w:rPr>
            <w:rFonts w:ascii="Arial" w:hAnsi="Arial" w:cs="Arial"/>
            <w:spacing w:val="-1"/>
            <w:sz w:val="17"/>
            <w:szCs w:val="17"/>
          </w:rPr>
          <w:t xml:space="preserve"> </w:t>
        </w:r>
        <w:r>
          <w:rPr>
            <w:rFonts w:ascii="Arial" w:hAnsi="Arial" w:cs="Arial"/>
            <w:sz w:val="17"/>
            <w:szCs w:val="17"/>
          </w:rPr>
          <w:t>ZATRUDNIENIA</w:t>
        </w:r>
        <w:r>
          <w:rPr>
            <w:rFonts w:ascii="Arial" w:hAnsi="Arial" w:cs="Arial"/>
            <w:spacing w:val="-3"/>
            <w:sz w:val="17"/>
            <w:szCs w:val="17"/>
          </w:rPr>
          <w:t xml:space="preserve"> </w:t>
        </w:r>
        <w:r>
          <w:rPr>
            <w:rFonts w:ascii="Arial" w:hAnsi="Arial" w:cs="Arial"/>
            <w:sz w:val="17"/>
            <w:szCs w:val="17"/>
          </w:rPr>
          <w:t>OSÓB,</w:t>
        </w:r>
        <w:r>
          <w:rPr>
            <w:rFonts w:ascii="Arial" w:hAnsi="Arial" w:cs="Arial"/>
            <w:spacing w:val="-1"/>
            <w:sz w:val="17"/>
            <w:szCs w:val="17"/>
          </w:rPr>
          <w:t xml:space="preserve"> </w:t>
        </w:r>
        <w:r>
          <w:rPr>
            <w:rFonts w:ascii="Arial" w:hAnsi="Arial" w:cs="Arial"/>
            <w:sz w:val="17"/>
            <w:szCs w:val="17"/>
          </w:rPr>
          <w:t>O</w:t>
        </w:r>
        <w:r>
          <w:rPr>
            <w:rFonts w:ascii="Arial" w:hAnsi="Arial" w:cs="Arial"/>
            <w:spacing w:val="-2"/>
            <w:sz w:val="17"/>
            <w:szCs w:val="17"/>
          </w:rPr>
          <w:t xml:space="preserve"> </w:t>
        </w:r>
        <w:r>
          <w:rPr>
            <w:rFonts w:ascii="Arial" w:hAnsi="Arial" w:cs="Arial"/>
            <w:sz w:val="17"/>
            <w:szCs w:val="17"/>
          </w:rPr>
          <w:t>KTÓRYCH</w:t>
        </w:r>
        <w:r>
          <w:rPr>
            <w:rFonts w:ascii="Arial" w:hAnsi="Arial" w:cs="Arial"/>
            <w:spacing w:val="-2"/>
            <w:sz w:val="17"/>
            <w:szCs w:val="17"/>
          </w:rPr>
          <w:t xml:space="preserve"> </w:t>
        </w:r>
        <w:r>
          <w:rPr>
            <w:rFonts w:ascii="Arial" w:hAnsi="Arial" w:cs="Arial"/>
            <w:sz w:val="17"/>
            <w:szCs w:val="17"/>
          </w:rPr>
          <w:t>MOWA</w:t>
        </w:r>
        <w:r>
          <w:rPr>
            <w:rFonts w:ascii="Arial" w:hAnsi="Arial" w:cs="Arial"/>
            <w:spacing w:val="-4"/>
            <w:sz w:val="17"/>
            <w:szCs w:val="17"/>
          </w:rPr>
          <w:t xml:space="preserve"> </w:t>
        </w:r>
        <w:r>
          <w:rPr>
            <w:rFonts w:ascii="Arial" w:hAnsi="Arial" w:cs="Arial"/>
            <w:sz w:val="17"/>
            <w:szCs w:val="17"/>
          </w:rPr>
          <w:t>W</w:t>
        </w:r>
        <w:r>
          <w:rPr>
            <w:rFonts w:ascii="Arial" w:hAnsi="Arial" w:cs="Arial"/>
            <w:spacing w:val="3"/>
            <w:sz w:val="17"/>
            <w:szCs w:val="17"/>
          </w:rPr>
          <w:t xml:space="preserve"> </w:t>
        </w:r>
        <w:r>
          <w:rPr>
            <w:rFonts w:ascii="Arial" w:hAnsi="Arial" w:cs="Arial"/>
            <w:sz w:val="17"/>
            <w:szCs w:val="17"/>
          </w:rPr>
          <w:t>ART.</w:t>
        </w:r>
        <w:r>
          <w:rPr>
            <w:rFonts w:ascii="Arial" w:hAnsi="Arial" w:cs="Arial"/>
            <w:spacing w:val="-2"/>
            <w:sz w:val="17"/>
            <w:szCs w:val="17"/>
          </w:rPr>
          <w:t xml:space="preserve"> </w:t>
        </w:r>
        <w:r>
          <w:rPr>
            <w:rFonts w:ascii="Arial" w:hAnsi="Arial" w:cs="Arial"/>
            <w:sz w:val="17"/>
            <w:szCs w:val="17"/>
          </w:rPr>
          <w:t>96</w:t>
        </w:r>
        <w:r>
          <w:rPr>
            <w:rFonts w:ascii="Arial" w:hAnsi="Arial" w:cs="Arial"/>
            <w:spacing w:val="-1"/>
            <w:sz w:val="17"/>
            <w:szCs w:val="17"/>
          </w:rPr>
          <w:t xml:space="preserve"> </w:t>
        </w:r>
        <w:r>
          <w:rPr>
            <w:rFonts w:ascii="Arial" w:hAnsi="Arial" w:cs="Arial"/>
            <w:sz w:val="17"/>
            <w:szCs w:val="17"/>
          </w:rPr>
          <w:t>UST.</w:t>
        </w:r>
        <w:r>
          <w:rPr>
            <w:rFonts w:ascii="Arial" w:hAnsi="Arial" w:cs="Arial"/>
            <w:spacing w:val="-2"/>
            <w:sz w:val="17"/>
            <w:szCs w:val="17"/>
          </w:rPr>
          <w:t xml:space="preserve"> </w:t>
        </w:r>
        <w:r>
          <w:rPr>
            <w:rFonts w:ascii="Arial" w:hAnsi="Arial" w:cs="Arial"/>
            <w:sz w:val="17"/>
            <w:szCs w:val="17"/>
          </w:rPr>
          <w:t>2</w:t>
        </w:r>
        <w:r>
          <w:rPr>
            <w:rFonts w:ascii="Arial" w:hAnsi="Arial" w:cs="Arial"/>
            <w:spacing w:val="-2"/>
            <w:sz w:val="17"/>
            <w:szCs w:val="17"/>
          </w:rPr>
          <w:t xml:space="preserve"> </w:t>
        </w:r>
        <w:r>
          <w:rPr>
            <w:rFonts w:ascii="Arial" w:hAnsi="Arial" w:cs="Arial"/>
            <w:sz w:val="17"/>
            <w:szCs w:val="17"/>
          </w:rPr>
          <w:t>PKT</w:t>
        </w:r>
        <w:r>
          <w:rPr>
            <w:rFonts w:ascii="Arial" w:hAnsi="Arial" w:cs="Arial"/>
            <w:spacing w:val="-2"/>
            <w:sz w:val="17"/>
            <w:szCs w:val="17"/>
          </w:rPr>
          <w:t xml:space="preserve"> </w:t>
        </w:r>
        <w:r>
          <w:rPr>
            <w:rFonts w:ascii="Arial" w:hAnsi="Arial" w:cs="Arial"/>
            <w:sz w:val="17"/>
            <w:szCs w:val="17"/>
          </w:rPr>
          <w:t>2</w:t>
        </w:r>
        <w:r>
          <w:rPr>
            <w:rFonts w:ascii="Arial" w:hAnsi="Arial" w:cs="Arial"/>
            <w:spacing w:val="-3"/>
            <w:sz w:val="17"/>
            <w:szCs w:val="17"/>
          </w:rPr>
          <w:t xml:space="preserve"> </w:t>
        </w:r>
        <w:proofErr w:type="spellStart"/>
        <w:r>
          <w:rPr>
            <w:rFonts w:ascii="Arial" w:hAnsi="Arial" w:cs="Arial"/>
            <w:spacing w:val="-5"/>
            <w:sz w:val="17"/>
            <w:szCs w:val="17"/>
          </w:rPr>
          <w:t>Pzp</w:t>
        </w:r>
        <w:proofErr w:type="spellEnd"/>
      </w:hyperlink>
    </w:p>
    <w:p w14:paraId="6DED391D" w14:textId="77777777" w:rsidR="00285901" w:rsidRDefault="00285901">
      <w:pPr>
        <w:pStyle w:val="Akapitzlist"/>
        <w:numPr>
          <w:ilvl w:val="0"/>
          <w:numId w:val="34"/>
        </w:numPr>
        <w:tabs>
          <w:tab w:val="left" w:pos="567"/>
        </w:tabs>
        <w:spacing w:line="219" w:lineRule="exact"/>
        <w:ind w:left="0" w:firstLine="0"/>
        <w:rPr>
          <w:rFonts w:ascii="Arial" w:hAnsi="Arial" w:cs="Arial"/>
          <w:sz w:val="17"/>
          <w:szCs w:val="17"/>
        </w:rPr>
      </w:pPr>
      <w:hyperlink w:anchor="_bookmark28">
        <w:r>
          <w:rPr>
            <w:rFonts w:ascii="Arial" w:hAnsi="Arial" w:cs="Arial"/>
            <w:sz w:val="17"/>
            <w:szCs w:val="17"/>
          </w:rPr>
          <w:t>INFORMACJA</w:t>
        </w:r>
        <w:r>
          <w:rPr>
            <w:rFonts w:ascii="Arial" w:hAnsi="Arial" w:cs="Arial"/>
            <w:spacing w:val="-7"/>
            <w:sz w:val="17"/>
            <w:szCs w:val="17"/>
          </w:rPr>
          <w:t xml:space="preserve"> </w:t>
        </w:r>
        <w:r>
          <w:rPr>
            <w:rFonts w:ascii="Arial" w:hAnsi="Arial" w:cs="Arial"/>
            <w:sz w:val="17"/>
            <w:szCs w:val="17"/>
          </w:rPr>
          <w:t>O</w:t>
        </w:r>
        <w:r>
          <w:rPr>
            <w:rFonts w:ascii="Arial" w:hAnsi="Arial" w:cs="Arial"/>
            <w:spacing w:val="-4"/>
            <w:sz w:val="17"/>
            <w:szCs w:val="17"/>
          </w:rPr>
          <w:t xml:space="preserve"> </w:t>
        </w:r>
        <w:r>
          <w:rPr>
            <w:rFonts w:ascii="Arial" w:hAnsi="Arial" w:cs="Arial"/>
            <w:sz w:val="17"/>
            <w:szCs w:val="17"/>
          </w:rPr>
          <w:t>ZASTRZEŻENIU</w:t>
        </w:r>
        <w:r>
          <w:rPr>
            <w:rFonts w:ascii="Arial" w:hAnsi="Arial" w:cs="Arial"/>
            <w:spacing w:val="-4"/>
            <w:sz w:val="17"/>
            <w:szCs w:val="17"/>
          </w:rPr>
          <w:t xml:space="preserve"> </w:t>
        </w:r>
        <w:r>
          <w:rPr>
            <w:rFonts w:ascii="Arial" w:hAnsi="Arial" w:cs="Arial"/>
            <w:sz w:val="17"/>
            <w:szCs w:val="17"/>
          </w:rPr>
          <w:t>MOŻLIWOŚCI</w:t>
        </w:r>
        <w:r>
          <w:rPr>
            <w:rFonts w:ascii="Arial" w:hAnsi="Arial" w:cs="Arial"/>
            <w:spacing w:val="-5"/>
            <w:sz w:val="17"/>
            <w:szCs w:val="17"/>
          </w:rPr>
          <w:t xml:space="preserve"> </w:t>
        </w:r>
        <w:r>
          <w:rPr>
            <w:rFonts w:ascii="Arial" w:hAnsi="Arial" w:cs="Arial"/>
            <w:sz w:val="17"/>
            <w:szCs w:val="17"/>
          </w:rPr>
          <w:t>UBIEGANIA</w:t>
        </w:r>
        <w:r>
          <w:rPr>
            <w:rFonts w:ascii="Arial" w:hAnsi="Arial" w:cs="Arial"/>
            <w:spacing w:val="-5"/>
            <w:sz w:val="17"/>
            <w:szCs w:val="17"/>
          </w:rPr>
          <w:t xml:space="preserve"> </w:t>
        </w:r>
        <w:r>
          <w:rPr>
            <w:rFonts w:ascii="Arial" w:hAnsi="Arial" w:cs="Arial"/>
            <w:sz w:val="17"/>
            <w:szCs w:val="17"/>
          </w:rPr>
          <w:t>SIĘ</w:t>
        </w:r>
        <w:r>
          <w:rPr>
            <w:rFonts w:ascii="Arial" w:hAnsi="Arial" w:cs="Arial"/>
            <w:spacing w:val="-3"/>
            <w:sz w:val="17"/>
            <w:szCs w:val="17"/>
          </w:rPr>
          <w:t xml:space="preserve"> </w:t>
        </w:r>
        <w:r>
          <w:rPr>
            <w:rFonts w:ascii="Arial" w:hAnsi="Arial" w:cs="Arial"/>
            <w:sz w:val="17"/>
            <w:szCs w:val="17"/>
          </w:rPr>
          <w:t>O</w:t>
        </w:r>
        <w:r>
          <w:rPr>
            <w:rFonts w:ascii="Arial" w:hAnsi="Arial" w:cs="Arial"/>
            <w:spacing w:val="-4"/>
            <w:sz w:val="17"/>
            <w:szCs w:val="17"/>
          </w:rPr>
          <w:t xml:space="preserve"> </w:t>
        </w:r>
        <w:r>
          <w:rPr>
            <w:rFonts w:ascii="Arial" w:hAnsi="Arial" w:cs="Arial"/>
            <w:sz w:val="17"/>
            <w:szCs w:val="17"/>
          </w:rPr>
          <w:t>UDZIELENIE</w:t>
        </w:r>
        <w:r>
          <w:rPr>
            <w:rFonts w:ascii="Arial" w:hAnsi="Arial" w:cs="Arial"/>
            <w:spacing w:val="-3"/>
            <w:sz w:val="17"/>
            <w:szCs w:val="17"/>
          </w:rPr>
          <w:t xml:space="preserve"> </w:t>
        </w:r>
        <w:r>
          <w:rPr>
            <w:rFonts w:ascii="Arial" w:hAnsi="Arial" w:cs="Arial"/>
            <w:sz w:val="17"/>
            <w:szCs w:val="17"/>
          </w:rPr>
          <w:t>ZAMÓWIENIA</w:t>
        </w:r>
        <w:r>
          <w:rPr>
            <w:rFonts w:ascii="Arial" w:hAnsi="Arial" w:cs="Arial"/>
            <w:spacing w:val="-4"/>
            <w:sz w:val="17"/>
            <w:szCs w:val="17"/>
          </w:rPr>
          <w:t xml:space="preserve"> </w:t>
        </w:r>
        <w:r>
          <w:rPr>
            <w:rFonts w:ascii="Arial" w:hAnsi="Arial" w:cs="Arial"/>
            <w:sz w:val="17"/>
            <w:szCs w:val="17"/>
          </w:rPr>
          <w:t>WYŁĄCZNIE</w:t>
        </w:r>
        <w:r>
          <w:rPr>
            <w:rFonts w:ascii="Arial" w:hAnsi="Arial" w:cs="Arial"/>
            <w:spacing w:val="-3"/>
            <w:sz w:val="17"/>
            <w:szCs w:val="17"/>
          </w:rPr>
          <w:t xml:space="preserve"> </w:t>
        </w:r>
        <w:r>
          <w:rPr>
            <w:rFonts w:ascii="Arial" w:hAnsi="Arial" w:cs="Arial"/>
            <w:spacing w:val="-2"/>
            <w:sz w:val="17"/>
            <w:szCs w:val="17"/>
          </w:rPr>
          <w:t>PRZEZ</w:t>
        </w:r>
      </w:hyperlink>
      <w:r>
        <w:rPr>
          <w:rFonts w:ascii="Arial" w:hAnsi="Arial" w:cs="Arial"/>
          <w:sz w:val="17"/>
          <w:szCs w:val="17"/>
        </w:rPr>
        <w:br/>
        <w:t xml:space="preserve">             </w:t>
      </w:r>
      <w:hyperlink w:anchor="_bookmark28">
        <w:r>
          <w:rPr>
            <w:rFonts w:ascii="Arial" w:hAnsi="Arial" w:cs="Arial"/>
            <w:sz w:val="17"/>
            <w:szCs w:val="17"/>
          </w:rPr>
          <w:t>WYKONAWCÓW</w:t>
        </w:r>
        <w:r>
          <w:rPr>
            <w:rFonts w:ascii="Arial" w:hAnsi="Arial" w:cs="Arial"/>
            <w:spacing w:val="-4"/>
            <w:sz w:val="17"/>
            <w:szCs w:val="17"/>
          </w:rPr>
          <w:t xml:space="preserve"> </w:t>
        </w:r>
        <w:r>
          <w:rPr>
            <w:rFonts w:ascii="Arial" w:hAnsi="Arial" w:cs="Arial"/>
            <w:sz w:val="17"/>
            <w:szCs w:val="17"/>
          </w:rPr>
          <w:t>O</w:t>
        </w:r>
        <w:r>
          <w:rPr>
            <w:rFonts w:ascii="Arial" w:hAnsi="Arial" w:cs="Arial"/>
            <w:spacing w:val="-2"/>
            <w:sz w:val="17"/>
            <w:szCs w:val="17"/>
          </w:rPr>
          <w:t xml:space="preserve"> </w:t>
        </w:r>
        <w:r>
          <w:rPr>
            <w:rFonts w:ascii="Arial" w:hAnsi="Arial" w:cs="Arial"/>
            <w:sz w:val="17"/>
            <w:szCs w:val="17"/>
          </w:rPr>
          <w:t>KTÓRYCH</w:t>
        </w:r>
        <w:r>
          <w:rPr>
            <w:rFonts w:ascii="Arial" w:hAnsi="Arial" w:cs="Arial"/>
            <w:spacing w:val="-2"/>
            <w:sz w:val="17"/>
            <w:szCs w:val="17"/>
          </w:rPr>
          <w:t xml:space="preserve"> </w:t>
        </w:r>
        <w:r>
          <w:rPr>
            <w:rFonts w:ascii="Arial" w:hAnsi="Arial" w:cs="Arial"/>
            <w:sz w:val="17"/>
            <w:szCs w:val="17"/>
          </w:rPr>
          <w:t>MOWA</w:t>
        </w:r>
        <w:r>
          <w:rPr>
            <w:rFonts w:ascii="Arial" w:hAnsi="Arial" w:cs="Arial"/>
            <w:spacing w:val="-4"/>
            <w:sz w:val="17"/>
            <w:szCs w:val="17"/>
          </w:rPr>
          <w:t xml:space="preserve"> </w:t>
        </w:r>
        <w:r>
          <w:rPr>
            <w:rFonts w:ascii="Arial" w:hAnsi="Arial" w:cs="Arial"/>
            <w:sz w:val="17"/>
            <w:szCs w:val="17"/>
          </w:rPr>
          <w:t>W</w:t>
        </w:r>
        <w:r>
          <w:rPr>
            <w:rFonts w:ascii="Arial" w:hAnsi="Arial" w:cs="Arial"/>
            <w:spacing w:val="1"/>
            <w:sz w:val="17"/>
            <w:szCs w:val="17"/>
          </w:rPr>
          <w:t xml:space="preserve"> </w:t>
        </w:r>
        <w:r>
          <w:rPr>
            <w:rFonts w:ascii="Arial" w:hAnsi="Arial" w:cs="Arial"/>
            <w:sz w:val="17"/>
            <w:szCs w:val="17"/>
          </w:rPr>
          <w:t>ART.</w:t>
        </w:r>
        <w:r>
          <w:rPr>
            <w:rFonts w:ascii="Arial" w:hAnsi="Arial" w:cs="Arial"/>
            <w:spacing w:val="-2"/>
            <w:sz w:val="17"/>
            <w:szCs w:val="17"/>
          </w:rPr>
          <w:t xml:space="preserve"> </w:t>
        </w:r>
        <w:r>
          <w:rPr>
            <w:rFonts w:ascii="Arial" w:hAnsi="Arial" w:cs="Arial"/>
            <w:sz w:val="17"/>
            <w:szCs w:val="17"/>
          </w:rPr>
          <w:t>94</w:t>
        </w:r>
        <w:r>
          <w:rPr>
            <w:rFonts w:ascii="Arial" w:hAnsi="Arial" w:cs="Arial"/>
            <w:spacing w:val="-1"/>
            <w:sz w:val="17"/>
            <w:szCs w:val="17"/>
          </w:rPr>
          <w:t xml:space="preserve"> </w:t>
        </w:r>
        <w:proofErr w:type="spellStart"/>
        <w:r>
          <w:rPr>
            <w:rFonts w:ascii="Arial" w:hAnsi="Arial" w:cs="Arial"/>
            <w:spacing w:val="-5"/>
            <w:sz w:val="17"/>
            <w:szCs w:val="17"/>
          </w:rPr>
          <w:t>Pzp</w:t>
        </w:r>
        <w:proofErr w:type="spellEnd"/>
        <w:r>
          <w:rPr>
            <w:rFonts w:ascii="Arial" w:hAnsi="Arial" w:cs="Arial"/>
            <w:sz w:val="17"/>
            <w:szCs w:val="17"/>
          </w:rPr>
          <w:t xml:space="preserve"> </w:t>
        </w:r>
      </w:hyperlink>
    </w:p>
    <w:p w14:paraId="40B4FD07" w14:textId="77777777" w:rsidR="00285901" w:rsidRDefault="00285901">
      <w:pPr>
        <w:pStyle w:val="Akapitzlist"/>
        <w:numPr>
          <w:ilvl w:val="0"/>
          <w:numId w:val="34"/>
        </w:numPr>
        <w:tabs>
          <w:tab w:val="left" w:pos="567"/>
          <w:tab w:val="left" w:leader="dot" w:pos="9450"/>
        </w:tabs>
        <w:spacing w:before="1" w:line="219" w:lineRule="exact"/>
        <w:ind w:left="0" w:firstLine="0"/>
        <w:rPr>
          <w:rFonts w:ascii="Arial" w:hAnsi="Arial" w:cs="Arial"/>
          <w:sz w:val="17"/>
          <w:szCs w:val="17"/>
        </w:rPr>
      </w:pPr>
      <w:hyperlink w:anchor="_bookmark29">
        <w:r>
          <w:rPr>
            <w:rFonts w:ascii="Arial" w:hAnsi="Arial" w:cs="Arial"/>
            <w:sz w:val="17"/>
            <w:szCs w:val="17"/>
          </w:rPr>
          <w:t>WYMAGANIA</w:t>
        </w:r>
        <w:r>
          <w:rPr>
            <w:rFonts w:ascii="Arial" w:hAnsi="Arial" w:cs="Arial"/>
            <w:spacing w:val="-7"/>
            <w:sz w:val="17"/>
            <w:szCs w:val="17"/>
          </w:rPr>
          <w:t xml:space="preserve"> </w:t>
        </w:r>
        <w:r>
          <w:rPr>
            <w:rFonts w:ascii="Arial" w:hAnsi="Arial" w:cs="Arial"/>
            <w:sz w:val="17"/>
            <w:szCs w:val="17"/>
          </w:rPr>
          <w:t>DOTYCZĄCE</w:t>
        </w:r>
        <w:r>
          <w:rPr>
            <w:rFonts w:ascii="Arial" w:hAnsi="Arial" w:cs="Arial"/>
            <w:spacing w:val="-6"/>
            <w:sz w:val="17"/>
            <w:szCs w:val="17"/>
          </w:rPr>
          <w:t xml:space="preserve"> </w:t>
        </w:r>
        <w:r>
          <w:rPr>
            <w:rFonts w:ascii="Arial" w:hAnsi="Arial" w:cs="Arial"/>
            <w:spacing w:val="-2"/>
            <w:sz w:val="17"/>
            <w:szCs w:val="17"/>
          </w:rPr>
          <w:t>WADIUM</w:t>
        </w:r>
      </w:hyperlink>
    </w:p>
    <w:p w14:paraId="7A5BDA2B" w14:textId="77777777" w:rsidR="00285901" w:rsidRDefault="00285901">
      <w:pPr>
        <w:pStyle w:val="Akapitzlist"/>
        <w:numPr>
          <w:ilvl w:val="0"/>
          <w:numId w:val="34"/>
        </w:numPr>
        <w:tabs>
          <w:tab w:val="left" w:pos="567"/>
          <w:tab w:val="left" w:leader="dot" w:pos="9450"/>
        </w:tabs>
        <w:spacing w:line="219" w:lineRule="exact"/>
        <w:ind w:left="0" w:firstLine="0"/>
        <w:rPr>
          <w:rFonts w:ascii="Arial" w:hAnsi="Arial" w:cs="Arial"/>
          <w:sz w:val="17"/>
          <w:szCs w:val="17"/>
        </w:rPr>
      </w:pPr>
      <w:hyperlink w:anchor="_bookmark30">
        <w:r>
          <w:rPr>
            <w:rFonts w:ascii="Arial" w:hAnsi="Arial" w:cs="Arial"/>
            <w:sz w:val="17"/>
            <w:szCs w:val="17"/>
          </w:rPr>
          <w:t>INFORMACJA</w:t>
        </w:r>
        <w:r>
          <w:rPr>
            <w:rFonts w:ascii="Arial" w:hAnsi="Arial" w:cs="Arial"/>
            <w:spacing w:val="-6"/>
            <w:sz w:val="17"/>
            <w:szCs w:val="17"/>
          </w:rPr>
          <w:t xml:space="preserve"> </w:t>
        </w:r>
        <w:r>
          <w:rPr>
            <w:rFonts w:ascii="Arial" w:hAnsi="Arial" w:cs="Arial"/>
            <w:sz w:val="17"/>
            <w:szCs w:val="17"/>
          </w:rPr>
          <w:t>O</w:t>
        </w:r>
        <w:r>
          <w:rPr>
            <w:rFonts w:ascii="Arial" w:hAnsi="Arial" w:cs="Arial"/>
            <w:spacing w:val="-2"/>
            <w:sz w:val="17"/>
            <w:szCs w:val="17"/>
          </w:rPr>
          <w:t xml:space="preserve"> </w:t>
        </w:r>
        <w:r>
          <w:rPr>
            <w:rFonts w:ascii="Arial" w:hAnsi="Arial" w:cs="Arial"/>
            <w:sz w:val="17"/>
            <w:szCs w:val="17"/>
          </w:rPr>
          <w:t>PRZEWIDYWANYCH</w:t>
        </w:r>
        <w:r>
          <w:rPr>
            <w:rFonts w:ascii="Arial" w:hAnsi="Arial" w:cs="Arial"/>
            <w:spacing w:val="-2"/>
            <w:sz w:val="17"/>
            <w:szCs w:val="17"/>
          </w:rPr>
          <w:t xml:space="preserve"> </w:t>
        </w:r>
        <w:r>
          <w:rPr>
            <w:rFonts w:ascii="Arial" w:hAnsi="Arial" w:cs="Arial"/>
            <w:sz w:val="17"/>
            <w:szCs w:val="17"/>
          </w:rPr>
          <w:t>ZAMÓWIENIACH</w:t>
        </w:r>
        <w:r>
          <w:rPr>
            <w:rFonts w:ascii="Arial" w:hAnsi="Arial" w:cs="Arial"/>
            <w:spacing w:val="-2"/>
            <w:sz w:val="17"/>
            <w:szCs w:val="17"/>
          </w:rPr>
          <w:t xml:space="preserve"> </w:t>
        </w:r>
        <w:r>
          <w:rPr>
            <w:rFonts w:ascii="Arial" w:hAnsi="Arial" w:cs="Arial"/>
            <w:sz w:val="17"/>
            <w:szCs w:val="17"/>
          </w:rPr>
          <w:t>O</w:t>
        </w:r>
        <w:r>
          <w:rPr>
            <w:rFonts w:ascii="Arial" w:hAnsi="Arial" w:cs="Arial"/>
            <w:spacing w:val="-2"/>
            <w:sz w:val="17"/>
            <w:szCs w:val="17"/>
          </w:rPr>
          <w:t xml:space="preserve"> </w:t>
        </w:r>
        <w:r>
          <w:rPr>
            <w:rFonts w:ascii="Arial" w:hAnsi="Arial" w:cs="Arial"/>
            <w:sz w:val="17"/>
            <w:szCs w:val="17"/>
          </w:rPr>
          <w:t>KTÓRYCH</w:t>
        </w:r>
        <w:r>
          <w:rPr>
            <w:rFonts w:ascii="Arial" w:hAnsi="Arial" w:cs="Arial"/>
            <w:spacing w:val="-4"/>
            <w:sz w:val="17"/>
            <w:szCs w:val="17"/>
          </w:rPr>
          <w:t xml:space="preserve"> </w:t>
        </w:r>
        <w:r>
          <w:rPr>
            <w:rFonts w:ascii="Arial" w:hAnsi="Arial" w:cs="Arial"/>
            <w:sz w:val="17"/>
            <w:szCs w:val="17"/>
          </w:rPr>
          <w:t>MOWA</w:t>
        </w:r>
        <w:r>
          <w:rPr>
            <w:rFonts w:ascii="Arial" w:hAnsi="Arial" w:cs="Arial"/>
            <w:spacing w:val="-3"/>
            <w:sz w:val="17"/>
            <w:szCs w:val="17"/>
          </w:rPr>
          <w:t xml:space="preserve"> </w:t>
        </w:r>
        <w:r>
          <w:rPr>
            <w:rFonts w:ascii="Arial" w:hAnsi="Arial" w:cs="Arial"/>
            <w:sz w:val="17"/>
            <w:szCs w:val="17"/>
          </w:rPr>
          <w:t>W</w:t>
        </w:r>
        <w:r>
          <w:rPr>
            <w:rFonts w:ascii="Arial" w:hAnsi="Arial" w:cs="Arial"/>
            <w:spacing w:val="-2"/>
            <w:sz w:val="17"/>
            <w:szCs w:val="17"/>
          </w:rPr>
          <w:t xml:space="preserve"> </w:t>
        </w:r>
        <w:r>
          <w:rPr>
            <w:rFonts w:ascii="Arial" w:hAnsi="Arial" w:cs="Arial"/>
            <w:sz w:val="17"/>
            <w:szCs w:val="17"/>
          </w:rPr>
          <w:t>ART.</w:t>
        </w:r>
        <w:r>
          <w:rPr>
            <w:rFonts w:ascii="Arial" w:hAnsi="Arial" w:cs="Arial"/>
            <w:spacing w:val="3"/>
            <w:sz w:val="17"/>
            <w:szCs w:val="17"/>
          </w:rPr>
          <w:t xml:space="preserve"> </w:t>
        </w:r>
        <w:r>
          <w:rPr>
            <w:rFonts w:ascii="Arial" w:hAnsi="Arial" w:cs="Arial"/>
            <w:sz w:val="17"/>
            <w:szCs w:val="17"/>
          </w:rPr>
          <w:t>214</w:t>
        </w:r>
        <w:r>
          <w:rPr>
            <w:rFonts w:ascii="Arial" w:hAnsi="Arial" w:cs="Arial"/>
            <w:spacing w:val="-2"/>
            <w:sz w:val="17"/>
            <w:szCs w:val="17"/>
          </w:rPr>
          <w:t xml:space="preserve"> </w:t>
        </w:r>
        <w:r>
          <w:rPr>
            <w:rFonts w:ascii="Arial" w:hAnsi="Arial" w:cs="Arial"/>
            <w:sz w:val="17"/>
            <w:szCs w:val="17"/>
          </w:rPr>
          <w:t>UST.</w:t>
        </w:r>
        <w:r>
          <w:rPr>
            <w:rFonts w:ascii="Arial" w:hAnsi="Arial" w:cs="Arial"/>
            <w:spacing w:val="-3"/>
            <w:sz w:val="17"/>
            <w:szCs w:val="17"/>
          </w:rPr>
          <w:t xml:space="preserve"> </w:t>
        </w:r>
        <w:r>
          <w:rPr>
            <w:rFonts w:ascii="Arial" w:hAnsi="Arial" w:cs="Arial"/>
            <w:sz w:val="17"/>
            <w:szCs w:val="17"/>
          </w:rPr>
          <w:t>1</w:t>
        </w:r>
        <w:r>
          <w:rPr>
            <w:rFonts w:ascii="Arial" w:hAnsi="Arial" w:cs="Arial"/>
            <w:spacing w:val="-2"/>
            <w:sz w:val="17"/>
            <w:szCs w:val="17"/>
          </w:rPr>
          <w:t xml:space="preserve"> </w:t>
        </w:r>
        <w:r>
          <w:rPr>
            <w:rFonts w:ascii="Arial" w:hAnsi="Arial" w:cs="Arial"/>
            <w:sz w:val="17"/>
            <w:szCs w:val="17"/>
          </w:rPr>
          <w:t>PKT 7</w:t>
        </w:r>
        <w:r>
          <w:rPr>
            <w:rFonts w:ascii="Arial" w:hAnsi="Arial" w:cs="Arial"/>
            <w:spacing w:val="-5"/>
            <w:sz w:val="17"/>
            <w:szCs w:val="17"/>
          </w:rPr>
          <w:t xml:space="preserve"> </w:t>
        </w:r>
        <w:r>
          <w:rPr>
            <w:rFonts w:ascii="Arial" w:hAnsi="Arial" w:cs="Arial"/>
            <w:sz w:val="17"/>
            <w:szCs w:val="17"/>
          </w:rPr>
          <w:t>i</w:t>
        </w:r>
        <w:r>
          <w:rPr>
            <w:rFonts w:ascii="Arial" w:hAnsi="Arial" w:cs="Arial"/>
            <w:spacing w:val="-3"/>
            <w:sz w:val="17"/>
            <w:szCs w:val="17"/>
          </w:rPr>
          <w:t xml:space="preserve"> </w:t>
        </w:r>
        <w:r>
          <w:rPr>
            <w:rFonts w:ascii="Arial" w:hAnsi="Arial" w:cs="Arial"/>
            <w:sz w:val="17"/>
            <w:szCs w:val="17"/>
          </w:rPr>
          <w:t>8</w:t>
        </w:r>
        <w:r>
          <w:rPr>
            <w:rFonts w:ascii="Arial" w:hAnsi="Arial" w:cs="Arial"/>
            <w:spacing w:val="-1"/>
            <w:sz w:val="17"/>
            <w:szCs w:val="17"/>
          </w:rPr>
          <w:t xml:space="preserve"> </w:t>
        </w:r>
        <w:proofErr w:type="spellStart"/>
        <w:r>
          <w:rPr>
            <w:rFonts w:ascii="Arial" w:hAnsi="Arial" w:cs="Arial"/>
            <w:spacing w:val="-5"/>
            <w:sz w:val="17"/>
            <w:szCs w:val="17"/>
          </w:rPr>
          <w:t>Pzp</w:t>
        </w:r>
        <w:proofErr w:type="spellEnd"/>
      </w:hyperlink>
    </w:p>
    <w:p w14:paraId="30CDA1A7" w14:textId="77777777" w:rsidR="00285901" w:rsidRDefault="00285901">
      <w:pPr>
        <w:pStyle w:val="Akapitzlist"/>
        <w:numPr>
          <w:ilvl w:val="0"/>
          <w:numId w:val="34"/>
        </w:numPr>
        <w:tabs>
          <w:tab w:val="left" w:pos="567"/>
          <w:tab w:val="left" w:leader="dot" w:pos="9450"/>
        </w:tabs>
        <w:spacing w:before="2"/>
        <w:ind w:left="0" w:right="-53" w:firstLine="0"/>
        <w:rPr>
          <w:rFonts w:ascii="Arial" w:hAnsi="Arial" w:cs="Arial"/>
          <w:sz w:val="17"/>
          <w:szCs w:val="17"/>
        </w:rPr>
      </w:pPr>
      <w:hyperlink w:anchor="_bookmark31">
        <w:r>
          <w:rPr>
            <w:rFonts w:ascii="Arial" w:hAnsi="Arial" w:cs="Arial"/>
            <w:sz w:val="17"/>
            <w:szCs w:val="17"/>
          </w:rPr>
          <w:t>INFORMACJA DOTYCZĄCA PRZEPROWADZENIA PRZEZ WYKONAWCĘ WIZJI LOKALNEJ LUB SPRAWDZENIA</w:t>
        </w:r>
        <w:r>
          <w:rPr>
            <w:rFonts w:ascii="Arial" w:hAnsi="Arial" w:cs="Arial"/>
            <w:sz w:val="17"/>
            <w:szCs w:val="17"/>
          </w:rPr>
          <w:br/>
          <w:t xml:space="preserve">             PRZEZ</w:t>
        </w:r>
      </w:hyperlink>
      <w:r>
        <w:rPr>
          <w:rFonts w:ascii="Arial" w:hAnsi="Arial" w:cs="Arial"/>
          <w:sz w:val="17"/>
          <w:szCs w:val="17"/>
        </w:rPr>
        <w:t xml:space="preserve"> </w:t>
      </w:r>
      <w:hyperlink w:anchor="_bookmark31">
        <w:r>
          <w:rPr>
            <w:rFonts w:ascii="Arial" w:hAnsi="Arial" w:cs="Arial"/>
            <w:sz w:val="17"/>
            <w:szCs w:val="17"/>
          </w:rPr>
          <w:t>NIEGO DOKUMENTÓW NIEZBĘDNYCH DO REALIZACJI ZAMÓWIENIA, O KTÓRYCH JEST MOWA W</w:t>
        </w:r>
        <w:r>
          <w:rPr>
            <w:rFonts w:ascii="Arial" w:hAnsi="Arial" w:cs="Arial"/>
            <w:sz w:val="17"/>
            <w:szCs w:val="17"/>
          </w:rPr>
          <w:br/>
          <w:t xml:space="preserve">             </w:t>
        </w:r>
        <w:proofErr w:type="spellStart"/>
        <w:r>
          <w:rPr>
            <w:rFonts w:ascii="Arial" w:hAnsi="Arial" w:cs="Arial"/>
            <w:sz w:val="17"/>
            <w:szCs w:val="17"/>
          </w:rPr>
          <w:t>ART.131</w:t>
        </w:r>
        <w:proofErr w:type="spellEnd"/>
        <w:r>
          <w:rPr>
            <w:rFonts w:ascii="Arial" w:hAnsi="Arial" w:cs="Arial"/>
            <w:sz w:val="17"/>
            <w:szCs w:val="17"/>
          </w:rPr>
          <w:t xml:space="preserve"> UST. 2</w:t>
        </w:r>
      </w:hyperlink>
      <w:r>
        <w:rPr>
          <w:rFonts w:ascii="Arial" w:hAnsi="Arial" w:cs="Arial"/>
          <w:sz w:val="17"/>
          <w:szCs w:val="17"/>
        </w:rPr>
        <w:t xml:space="preserve"> </w:t>
      </w:r>
      <w:hyperlink w:anchor="_bookmark31">
        <w:proofErr w:type="spellStart"/>
        <w:r>
          <w:rPr>
            <w:rFonts w:ascii="Arial" w:hAnsi="Arial" w:cs="Arial"/>
            <w:spacing w:val="-4"/>
            <w:sz w:val="17"/>
            <w:szCs w:val="17"/>
          </w:rPr>
          <w:t>Pzp</w:t>
        </w:r>
        <w:proofErr w:type="spellEnd"/>
      </w:hyperlink>
    </w:p>
    <w:p w14:paraId="5BBF4B39" w14:textId="77777777" w:rsidR="00285901" w:rsidRDefault="00285901">
      <w:pPr>
        <w:pStyle w:val="Akapitzlist"/>
        <w:numPr>
          <w:ilvl w:val="0"/>
          <w:numId w:val="34"/>
        </w:numPr>
        <w:tabs>
          <w:tab w:val="left" w:pos="567"/>
        </w:tabs>
        <w:spacing w:line="219" w:lineRule="exact"/>
        <w:ind w:left="0" w:firstLine="0"/>
        <w:rPr>
          <w:rFonts w:ascii="Arial" w:hAnsi="Arial" w:cs="Arial"/>
          <w:sz w:val="17"/>
          <w:szCs w:val="17"/>
        </w:rPr>
      </w:pPr>
      <w:hyperlink w:anchor="_bookmark32">
        <w:r>
          <w:rPr>
            <w:rFonts w:ascii="Arial" w:hAnsi="Arial" w:cs="Arial"/>
            <w:sz w:val="17"/>
            <w:szCs w:val="17"/>
          </w:rPr>
          <w:t>INFORMACJE</w:t>
        </w:r>
        <w:r>
          <w:rPr>
            <w:rFonts w:ascii="Arial" w:hAnsi="Arial" w:cs="Arial"/>
            <w:spacing w:val="-2"/>
            <w:sz w:val="17"/>
            <w:szCs w:val="17"/>
          </w:rPr>
          <w:t xml:space="preserve"> </w:t>
        </w:r>
        <w:r>
          <w:rPr>
            <w:rFonts w:ascii="Arial" w:hAnsi="Arial" w:cs="Arial"/>
            <w:sz w:val="17"/>
            <w:szCs w:val="17"/>
          </w:rPr>
          <w:t>DOTYCZĄCE</w:t>
        </w:r>
        <w:r>
          <w:rPr>
            <w:rFonts w:ascii="Arial" w:hAnsi="Arial" w:cs="Arial"/>
            <w:spacing w:val="-3"/>
            <w:sz w:val="17"/>
            <w:szCs w:val="17"/>
          </w:rPr>
          <w:t xml:space="preserve"> </w:t>
        </w:r>
        <w:r>
          <w:rPr>
            <w:rFonts w:ascii="Arial" w:hAnsi="Arial" w:cs="Arial"/>
            <w:sz w:val="17"/>
            <w:szCs w:val="17"/>
          </w:rPr>
          <w:t>WALUT</w:t>
        </w:r>
        <w:r>
          <w:rPr>
            <w:rFonts w:ascii="Arial" w:hAnsi="Arial" w:cs="Arial"/>
            <w:spacing w:val="-2"/>
            <w:sz w:val="17"/>
            <w:szCs w:val="17"/>
          </w:rPr>
          <w:t xml:space="preserve"> </w:t>
        </w:r>
        <w:r>
          <w:rPr>
            <w:rFonts w:ascii="Arial" w:hAnsi="Arial" w:cs="Arial"/>
            <w:sz w:val="17"/>
            <w:szCs w:val="17"/>
          </w:rPr>
          <w:t>OBCYCH,</w:t>
        </w:r>
        <w:r>
          <w:rPr>
            <w:rFonts w:ascii="Arial" w:hAnsi="Arial" w:cs="Arial"/>
            <w:spacing w:val="-3"/>
            <w:sz w:val="17"/>
            <w:szCs w:val="17"/>
          </w:rPr>
          <w:t xml:space="preserve"> </w:t>
        </w:r>
        <w:r>
          <w:rPr>
            <w:rFonts w:ascii="Arial" w:hAnsi="Arial" w:cs="Arial"/>
            <w:sz w:val="17"/>
            <w:szCs w:val="17"/>
          </w:rPr>
          <w:t>W</w:t>
        </w:r>
        <w:r>
          <w:rPr>
            <w:rFonts w:ascii="Arial" w:hAnsi="Arial" w:cs="Arial"/>
            <w:spacing w:val="-3"/>
            <w:sz w:val="17"/>
            <w:szCs w:val="17"/>
          </w:rPr>
          <w:t xml:space="preserve"> </w:t>
        </w:r>
        <w:r>
          <w:rPr>
            <w:rFonts w:ascii="Arial" w:hAnsi="Arial" w:cs="Arial"/>
            <w:sz w:val="17"/>
            <w:szCs w:val="17"/>
          </w:rPr>
          <w:t>JAKICH</w:t>
        </w:r>
        <w:r>
          <w:rPr>
            <w:rFonts w:ascii="Arial" w:hAnsi="Arial" w:cs="Arial"/>
            <w:spacing w:val="-4"/>
            <w:sz w:val="17"/>
            <w:szCs w:val="17"/>
          </w:rPr>
          <w:t xml:space="preserve"> </w:t>
        </w:r>
        <w:r>
          <w:rPr>
            <w:rFonts w:ascii="Arial" w:hAnsi="Arial" w:cs="Arial"/>
            <w:sz w:val="17"/>
            <w:szCs w:val="17"/>
          </w:rPr>
          <w:t>MOGĄ</w:t>
        </w:r>
        <w:r>
          <w:rPr>
            <w:rFonts w:ascii="Arial" w:hAnsi="Arial" w:cs="Arial"/>
            <w:spacing w:val="-5"/>
            <w:sz w:val="17"/>
            <w:szCs w:val="17"/>
          </w:rPr>
          <w:t xml:space="preserve"> </w:t>
        </w:r>
        <w:r>
          <w:rPr>
            <w:rFonts w:ascii="Arial" w:hAnsi="Arial" w:cs="Arial"/>
            <w:sz w:val="17"/>
            <w:szCs w:val="17"/>
          </w:rPr>
          <w:t>BYĆ</w:t>
        </w:r>
        <w:r>
          <w:rPr>
            <w:rFonts w:ascii="Arial" w:hAnsi="Arial" w:cs="Arial"/>
            <w:spacing w:val="-5"/>
            <w:sz w:val="17"/>
            <w:szCs w:val="17"/>
          </w:rPr>
          <w:t xml:space="preserve"> </w:t>
        </w:r>
        <w:r>
          <w:rPr>
            <w:rFonts w:ascii="Arial" w:hAnsi="Arial" w:cs="Arial"/>
            <w:sz w:val="17"/>
            <w:szCs w:val="17"/>
          </w:rPr>
          <w:t>PROWADZONE</w:t>
        </w:r>
        <w:r>
          <w:rPr>
            <w:rFonts w:ascii="Arial" w:hAnsi="Arial" w:cs="Arial"/>
            <w:spacing w:val="-3"/>
            <w:sz w:val="17"/>
            <w:szCs w:val="17"/>
          </w:rPr>
          <w:t xml:space="preserve"> </w:t>
        </w:r>
        <w:r>
          <w:rPr>
            <w:rFonts w:ascii="Arial" w:hAnsi="Arial" w:cs="Arial"/>
            <w:sz w:val="17"/>
            <w:szCs w:val="17"/>
          </w:rPr>
          <w:t xml:space="preserve">ROZLICZENIA </w:t>
        </w:r>
        <w:r>
          <w:rPr>
            <w:rFonts w:ascii="Arial" w:hAnsi="Arial" w:cs="Arial"/>
            <w:spacing w:val="-2"/>
            <w:sz w:val="17"/>
            <w:szCs w:val="17"/>
          </w:rPr>
          <w:t>MIĘDZY</w:t>
        </w:r>
      </w:hyperlink>
      <w:r>
        <w:rPr>
          <w:rFonts w:ascii="Arial" w:hAnsi="Arial" w:cs="Arial"/>
          <w:sz w:val="17"/>
          <w:szCs w:val="17"/>
        </w:rPr>
        <w:br/>
        <w:t xml:space="preserve">            </w:t>
      </w:r>
      <w:hyperlink w:anchor="_bookmark32">
        <w:r>
          <w:rPr>
            <w:rFonts w:ascii="Arial" w:hAnsi="Arial" w:cs="Arial"/>
            <w:sz w:val="17"/>
            <w:szCs w:val="17"/>
          </w:rPr>
          <w:t>ZAMAWIAJĄCYM</w:t>
        </w:r>
        <w:r>
          <w:rPr>
            <w:rFonts w:ascii="Arial" w:hAnsi="Arial" w:cs="Arial"/>
            <w:spacing w:val="-4"/>
            <w:sz w:val="17"/>
            <w:szCs w:val="17"/>
          </w:rPr>
          <w:t xml:space="preserve"> </w:t>
        </w:r>
        <w:r>
          <w:rPr>
            <w:rFonts w:ascii="Arial" w:hAnsi="Arial" w:cs="Arial"/>
            <w:sz w:val="17"/>
            <w:szCs w:val="17"/>
          </w:rPr>
          <w:t>A</w:t>
        </w:r>
        <w:r>
          <w:rPr>
            <w:rFonts w:ascii="Arial" w:hAnsi="Arial" w:cs="Arial"/>
            <w:spacing w:val="-5"/>
            <w:sz w:val="17"/>
            <w:szCs w:val="17"/>
          </w:rPr>
          <w:t xml:space="preserve"> </w:t>
        </w:r>
        <w:r>
          <w:rPr>
            <w:rFonts w:ascii="Arial" w:hAnsi="Arial" w:cs="Arial"/>
            <w:spacing w:val="-2"/>
            <w:sz w:val="17"/>
            <w:szCs w:val="17"/>
          </w:rPr>
          <w:t>WYKONAWCĄ</w:t>
        </w:r>
        <w:r>
          <w:rPr>
            <w:rFonts w:ascii="Arial" w:hAnsi="Arial" w:cs="Arial"/>
            <w:sz w:val="17"/>
            <w:szCs w:val="17"/>
          </w:rPr>
          <w:t xml:space="preserve"> </w:t>
        </w:r>
      </w:hyperlink>
    </w:p>
    <w:p w14:paraId="54B5B574" w14:textId="77777777" w:rsidR="00285901" w:rsidRDefault="00285901">
      <w:pPr>
        <w:pStyle w:val="Akapitzlist"/>
        <w:numPr>
          <w:ilvl w:val="0"/>
          <w:numId w:val="34"/>
        </w:numPr>
        <w:tabs>
          <w:tab w:val="left" w:pos="567"/>
          <w:tab w:val="left" w:leader="dot" w:pos="9450"/>
        </w:tabs>
        <w:spacing w:before="1" w:line="219" w:lineRule="exact"/>
        <w:ind w:left="0" w:firstLine="0"/>
        <w:rPr>
          <w:rFonts w:ascii="Arial" w:hAnsi="Arial" w:cs="Arial"/>
          <w:sz w:val="17"/>
          <w:szCs w:val="17"/>
        </w:rPr>
      </w:pPr>
      <w:hyperlink w:anchor="_bookmark33">
        <w:r>
          <w:rPr>
            <w:rFonts w:ascii="Arial" w:hAnsi="Arial" w:cs="Arial"/>
            <w:sz w:val="17"/>
            <w:szCs w:val="17"/>
          </w:rPr>
          <w:t>INFORMACJA</w:t>
        </w:r>
        <w:r>
          <w:rPr>
            <w:rFonts w:ascii="Arial" w:hAnsi="Arial" w:cs="Arial"/>
            <w:spacing w:val="-5"/>
            <w:sz w:val="17"/>
            <w:szCs w:val="17"/>
          </w:rPr>
          <w:t xml:space="preserve"> </w:t>
        </w:r>
        <w:r>
          <w:rPr>
            <w:rFonts w:ascii="Arial" w:hAnsi="Arial" w:cs="Arial"/>
            <w:sz w:val="17"/>
            <w:szCs w:val="17"/>
          </w:rPr>
          <w:t>DOTYCZĄCA</w:t>
        </w:r>
        <w:r>
          <w:rPr>
            <w:rFonts w:ascii="Arial" w:hAnsi="Arial" w:cs="Arial"/>
            <w:spacing w:val="-3"/>
            <w:sz w:val="17"/>
            <w:szCs w:val="17"/>
          </w:rPr>
          <w:t xml:space="preserve"> </w:t>
        </w:r>
        <w:r>
          <w:rPr>
            <w:rFonts w:ascii="Arial" w:hAnsi="Arial" w:cs="Arial"/>
            <w:sz w:val="17"/>
            <w:szCs w:val="17"/>
          </w:rPr>
          <w:t>ZWROTU</w:t>
        </w:r>
        <w:r>
          <w:rPr>
            <w:rFonts w:ascii="Arial" w:hAnsi="Arial" w:cs="Arial"/>
            <w:spacing w:val="-5"/>
            <w:sz w:val="17"/>
            <w:szCs w:val="17"/>
          </w:rPr>
          <w:t xml:space="preserve"> </w:t>
        </w:r>
        <w:r>
          <w:rPr>
            <w:rFonts w:ascii="Arial" w:hAnsi="Arial" w:cs="Arial"/>
            <w:sz w:val="17"/>
            <w:szCs w:val="17"/>
          </w:rPr>
          <w:t>KOSZTÓW</w:t>
        </w:r>
        <w:r>
          <w:rPr>
            <w:rFonts w:ascii="Arial" w:hAnsi="Arial" w:cs="Arial"/>
            <w:spacing w:val="-4"/>
            <w:sz w:val="17"/>
            <w:szCs w:val="17"/>
          </w:rPr>
          <w:t xml:space="preserve"> </w:t>
        </w:r>
        <w:r>
          <w:rPr>
            <w:rFonts w:ascii="Arial" w:hAnsi="Arial" w:cs="Arial"/>
            <w:sz w:val="17"/>
            <w:szCs w:val="17"/>
          </w:rPr>
          <w:t>UDZIAŁU</w:t>
        </w:r>
        <w:r>
          <w:rPr>
            <w:rFonts w:ascii="Arial" w:hAnsi="Arial" w:cs="Arial"/>
            <w:spacing w:val="-4"/>
            <w:sz w:val="17"/>
            <w:szCs w:val="17"/>
          </w:rPr>
          <w:t xml:space="preserve"> </w:t>
        </w:r>
        <w:r>
          <w:rPr>
            <w:rFonts w:ascii="Arial" w:hAnsi="Arial" w:cs="Arial"/>
            <w:sz w:val="17"/>
            <w:szCs w:val="17"/>
          </w:rPr>
          <w:t>W</w:t>
        </w:r>
        <w:r>
          <w:rPr>
            <w:rFonts w:ascii="Arial" w:hAnsi="Arial" w:cs="Arial"/>
            <w:spacing w:val="-3"/>
            <w:sz w:val="17"/>
            <w:szCs w:val="17"/>
          </w:rPr>
          <w:t xml:space="preserve"> </w:t>
        </w:r>
        <w:r>
          <w:rPr>
            <w:rFonts w:ascii="Arial" w:hAnsi="Arial" w:cs="Arial"/>
            <w:spacing w:val="-2"/>
            <w:sz w:val="17"/>
            <w:szCs w:val="17"/>
          </w:rPr>
          <w:t>POSTĘPOWANIU</w:t>
        </w:r>
      </w:hyperlink>
    </w:p>
    <w:p w14:paraId="59FF049F" w14:textId="77777777" w:rsidR="00285901" w:rsidRDefault="00285901">
      <w:pPr>
        <w:pStyle w:val="Akapitzlist"/>
        <w:numPr>
          <w:ilvl w:val="0"/>
          <w:numId w:val="34"/>
        </w:numPr>
        <w:tabs>
          <w:tab w:val="left" w:pos="567"/>
        </w:tabs>
        <w:spacing w:line="219" w:lineRule="exact"/>
        <w:ind w:left="0" w:firstLine="0"/>
        <w:rPr>
          <w:rFonts w:ascii="Arial" w:hAnsi="Arial" w:cs="Arial"/>
          <w:sz w:val="17"/>
          <w:szCs w:val="17"/>
        </w:rPr>
      </w:pPr>
      <w:hyperlink w:anchor="_bookmark34">
        <w:r>
          <w:rPr>
            <w:rFonts w:ascii="Arial" w:hAnsi="Arial" w:cs="Arial"/>
            <w:sz w:val="17"/>
            <w:szCs w:val="17"/>
          </w:rPr>
          <w:t>INFORMACJA</w:t>
        </w:r>
        <w:r>
          <w:rPr>
            <w:rFonts w:ascii="Arial" w:hAnsi="Arial" w:cs="Arial"/>
            <w:spacing w:val="-7"/>
            <w:sz w:val="17"/>
            <w:szCs w:val="17"/>
          </w:rPr>
          <w:t xml:space="preserve"> </w:t>
        </w:r>
        <w:r>
          <w:rPr>
            <w:rFonts w:ascii="Arial" w:hAnsi="Arial" w:cs="Arial"/>
            <w:sz w:val="17"/>
            <w:szCs w:val="17"/>
          </w:rPr>
          <w:t>O</w:t>
        </w:r>
        <w:r>
          <w:rPr>
            <w:rFonts w:ascii="Arial" w:hAnsi="Arial" w:cs="Arial"/>
            <w:spacing w:val="-4"/>
            <w:sz w:val="17"/>
            <w:szCs w:val="17"/>
          </w:rPr>
          <w:t xml:space="preserve"> </w:t>
        </w:r>
        <w:r>
          <w:rPr>
            <w:rFonts w:ascii="Arial" w:hAnsi="Arial" w:cs="Arial"/>
            <w:sz w:val="17"/>
            <w:szCs w:val="17"/>
          </w:rPr>
          <w:t>OBOWIĄZKU</w:t>
        </w:r>
        <w:r>
          <w:rPr>
            <w:rFonts w:ascii="Arial" w:hAnsi="Arial" w:cs="Arial"/>
            <w:spacing w:val="-5"/>
            <w:sz w:val="17"/>
            <w:szCs w:val="17"/>
          </w:rPr>
          <w:t xml:space="preserve"> </w:t>
        </w:r>
        <w:r>
          <w:rPr>
            <w:rFonts w:ascii="Arial" w:hAnsi="Arial" w:cs="Arial"/>
            <w:sz w:val="17"/>
            <w:szCs w:val="17"/>
          </w:rPr>
          <w:t>OSOBISTEGO</w:t>
        </w:r>
        <w:r>
          <w:rPr>
            <w:rFonts w:ascii="Arial" w:hAnsi="Arial" w:cs="Arial"/>
            <w:spacing w:val="-3"/>
            <w:sz w:val="17"/>
            <w:szCs w:val="17"/>
          </w:rPr>
          <w:t xml:space="preserve"> </w:t>
        </w:r>
        <w:r>
          <w:rPr>
            <w:rFonts w:ascii="Arial" w:hAnsi="Arial" w:cs="Arial"/>
            <w:sz w:val="17"/>
            <w:szCs w:val="17"/>
          </w:rPr>
          <w:t>WYKONANIA</w:t>
        </w:r>
        <w:r>
          <w:rPr>
            <w:rFonts w:ascii="Arial" w:hAnsi="Arial" w:cs="Arial"/>
            <w:spacing w:val="-5"/>
            <w:sz w:val="17"/>
            <w:szCs w:val="17"/>
          </w:rPr>
          <w:t xml:space="preserve"> </w:t>
        </w:r>
        <w:r>
          <w:rPr>
            <w:rFonts w:ascii="Arial" w:hAnsi="Arial" w:cs="Arial"/>
            <w:sz w:val="17"/>
            <w:szCs w:val="17"/>
          </w:rPr>
          <w:t>PRZEZ</w:t>
        </w:r>
        <w:r>
          <w:rPr>
            <w:rFonts w:ascii="Arial" w:hAnsi="Arial" w:cs="Arial"/>
            <w:spacing w:val="-5"/>
            <w:sz w:val="17"/>
            <w:szCs w:val="17"/>
          </w:rPr>
          <w:t xml:space="preserve"> </w:t>
        </w:r>
        <w:r>
          <w:rPr>
            <w:rFonts w:ascii="Arial" w:hAnsi="Arial" w:cs="Arial"/>
            <w:sz w:val="17"/>
            <w:szCs w:val="17"/>
          </w:rPr>
          <w:t>WYKONAWCĘ</w:t>
        </w:r>
        <w:r>
          <w:rPr>
            <w:rFonts w:ascii="Arial" w:hAnsi="Arial" w:cs="Arial"/>
            <w:spacing w:val="-4"/>
            <w:sz w:val="17"/>
            <w:szCs w:val="17"/>
          </w:rPr>
          <w:t xml:space="preserve"> </w:t>
        </w:r>
        <w:r>
          <w:rPr>
            <w:rFonts w:ascii="Arial" w:hAnsi="Arial" w:cs="Arial"/>
            <w:sz w:val="17"/>
            <w:szCs w:val="17"/>
          </w:rPr>
          <w:t>KLUCZOWYCH</w:t>
        </w:r>
        <w:r>
          <w:rPr>
            <w:rFonts w:ascii="Arial" w:hAnsi="Arial" w:cs="Arial"/>
            <w:spacing w:val="-3"/>
            <w:sz w:val="17"/>
            <w:szCs w:val="17"/>
          </w:rPr>
          <w:t xml:space="preserve"> </w:t>
        </w:r>
        <w:r>
          <w:rPr>
            <w:rFonts w:ascii="Arial" w:hAnsi="Arial" w:cs="Arial"/>
            <w:spacing w:val="-2"/>
            <w:sz w:val="17"/>
            <w:szCs w:val="17"/>
          </w:rPr>
          <w:t>CZĘŚCI</w:t>
        </w:r>
      </w:hyperlink>
      <w:r>
        <w:rPr>
          <w:rFonts w:ascii="Arial" w:hAnsi="Arial" w:cs="Arial"/>
          <w:sz w:val="17"/>
          <w:szCs w:val="17"/>
        </w:rPr>
        <w:br/>
        <w:t xml:space="preserve">             </w:t>
      </w:r>
      <w:hyperlink w:anchor="_bookmark34">
        <w:r>
          <w:rPr>
            <w:rFonts w:ascii="Arial" w:hAnsi="Arial" w:cs="Arial"/>
            <w:spacing w:val="-2"/>
            <w:sz w:val="17"/>
            <w:szCs w:val="17"/>
          </w:rPr>
          <w:t>ZAMÓWIENIA</w:t>
        </w:r>
        <w:r>
          <w:rPr>
            <w:rFonts w:ascii="Arial" w:hAnsi="Arial" w:cs="Arial"/>
            <w:sz w:val="17"/>
            <w:szCs w:val="17"/>
          </w:rPr>
          <w:t xml:space="preserve"> </w:t>
        </w:r>
      </w:hyperlink>
    </w:p>
    <w:p w14:paraId="27612DAB" w14:textId="77777777" w:rsidR="00285901" w:rsidRDefault="00285901">
      <w:pPr>
        <w:pStyle w:val="Akapitzlist"/>
        <w:numPr>
          <w:ilvl w:val="0"/>
          <w:numId w:val="34"/>
        </w:numPr>
        <w:tabs>
          <w:tab w:val="left" w:pos="567"/>
          <w:tab w:val="left" w:leader="dot" w:pos="9450"/>
        </w:tabs>
        <w:spacing w:line="219" w:lineRule="exact"/>
        <w:ind w:left="0" w:firstLine="0"/>
        <w:rPr>
          <w:rFonts w:ascii="Arial" w:hAnsi="Arial" w:cs="Arial"/>
          <w:sz w:val="17"/>
          <w:szCs w:val="17"/>
        </w:rPr>
      </w:pPr>
      <w:hyperlink w:anchor="_bookmark35">
        <w:r>
          <w:rPr>
            <w:rFonts w:ascii="Arial" w:hAnsi="Arial" w:cs="Arial"/>
            <w:sz w:val="17"/>
            <w:szCs w:val="17"/>
          </w:rPr>
          <w:t>MAKSYMALNA</w:t>
        </w:r>
        <w:r>
          <w:rPr>
            <w:rFonts w:ascii="Arial" w:hAnsi="Arial" w:cs="Arial"/>
            <w:spacing w:val="-7"/>
            <w:sz w:val="17"/>
            <w:szCs w:val="17"/>
          </w:rPr>
          <w:t xml:space="preserve"> </w:t>
        </w:r>
        <w:r>
          <w:rPr>
            <w:rFonts w:ascii="Arial" w:hAnsi="Arial" w:cs="Arial"/>
            <w:sz w:val="17"/>
            <w:szCs w:val="17"/>
          </w:rPr>
          <w:t>LICZBA</w:t>
        </w:r>
        <w:r>
          <w:rPr>
            <w:rFonts w:ascii="Arial" w:hAnsi="Arial" w:cs="Arial"/>
            <w:spacing w:val="-3"/>
            <w:sz w:val="17"/>
            <w:szCs w:val="17"/>
          </w:rPr>
          <w:t xml:space="preserve"> </w:t>
        </w:r>
        <w:r>
          <w:rPr>
            <w:rFonts w:ascii="Arial" w:hAnsi="Arial" w:cs="Arial"/>
            <w:sz w:val="17"/>
            <w:szCs w:val="17"/>
          </w:rPr>
          <w:t>WYKONAWCÓW,</w:t>
        </w:r>
        <w:r>
          <w:rPr>
            <w:rFonts w:ascii="Arial" w:hAnsi="Arial" w:cs="Arial"/>
            <w:spacing w:val="-3"/>
            <w:sz w:val="17"/>
            <w:szCs w:val="17"/>
          </w:rPr>
          <w:t xml:space="preserve"> </w:t>
        </w:r>
        <w:r>
          <w:rPr>
            <w:rFonts w:ascii="Arial" w:hAnsi="Arial" w:cs="Arial"/>
            <w:sz w:val="17"/>
            <w:szCs w:val="17"/>
          </w:rPr>
          <w:t>Z</w:t>
        </w:r>
        <w:r>
          <w:rPr>
            <w:rFonts w:ascii="Arial" w:hAnsi="Arial" w:cs="Arial"/>
            <w:spacing w:val="-3"/>
            <w:sz w:val="17"/>
            <w:szCs w:val="17"/>
          </w:rPr>
          <w:t xml:space="preserve"> </w:t>
        </w:r>
        <w:r>
          <w:rPr>
            <w:rFonts w:ascii="Arial" w:hAnsi="Arial" w:cs="Arial"/>
            <w:sz w:val="17"/>
            <w:szCs w:val="17"/>
          </w:rPr>
          <w:t>KTÓRYMI</w:t>
        </w:r>
        <w:r>
          <w:rPr>
            <w:rFonts w:ascii="Arial" w:hAnsi="Arial" w:cs="Arial"/>
            <w:spacing w:val="-3"/>
            <w:sz w:val="17"/>
            <w:szCs w:val="17"/>
          </w:rPr>
          <w:t xml:space="preserve"> </w:t>
        </w:r>
        <w:r>
          <w:rPr>
            <w:rFonts w:ascii="Arial" w:hAnsi="Arial" w:cs="Arial"/>
            <w:sz w:val="17"/>
            <w:szCs w:val="17"/>
          </w:rPr>
          <w:t>ZAMAWIAJĄCY</w:t>
        </w:r>
        <w:r>
          <w:rPr>
            <w:rFonts w:ascii="Arial" w:hAnsi="Arial" w:cs="Arial"/>
            <w:spacing w:val="-2"/>
            <w:sz w:val="17"/>
            <w:szCs w:val="17"/>
          </w:rPr>
          <w:t xml:space="preserve"> </w:t>
        </w:r>
        <w:r>
          <w:rPr>
            <w:rFonts w:ascii="Arial" w:hAnsi="Arial" w:cs="Arial"/>
            <w:sz w:val="17"/>
            <w:szCs w:val="17"/>
          </w:rPr>
          <w:t>ZAWRZE</w:t>
        </w:r>
        <w:r>
          <w:rPr>
            <w:rFonts w:ascii="Arial" w:hAnsi="Arial" w:cs="Arial"/>
            <w:spacing w:val="-3"/>
            <w:sz w:val="17"/>
            <w:szCs w:val="17"/>
          </w:rPr>
          <w:t xml:space="preserve"> </w:t>
        </w:r>
        <w:r>
          <w:rPr>
            <w:rFonts w:ascii="Arial" w:hAnsi="Arial" w:cs="Arial"/>
            <w:sz w:val="17"/>
            <w:szCs w:val="17"/>
          </w:rPr>
          <w:t>UMOWĘ</w:t>
        </w:r>
        <w:r>
          <w:rPr>
            <w:rFonts w:ascii="Arial" w:hAnsi="Arial" w:cs="Arial"/>
            <w:spacing w:val="-2"/>
            <w:sz w:val="17"/>
            <w:szCs w:val="17"/>
          </w:rPr>
          <w:t xml:space="preserve"> RAMOWĄ</w:t>
        </w:r>
      </w:hyperlink>
    </w:p>
    <w:p w14:paraId="5621ADCB" w14:textId="77777777" w:rsidR="00285901" w:rsidRDefault="00285901">
      <w:pPr>
        <w:pStyle w:val="Akapitzlist"/>
        <w:numPr>
          <w:ilvl w:val="0"/>
          <w:numId w:val="34"/>
        </w:numPr>
        <w:tabs>
          <w:tab w:val="left" w:pos="567"/>
          <w:tab w:val="left" w:leader="dot" w:pos="9450"/>
          <w:tab w:val="left" w:pos="9923"/>
        </w:tabs>
        <w:spacing w:before="2"/>
        <w:ind w:left="0" w:right="-53" w:firstLine="0"/>
        <w:rPr>
          <w:rFonts w:ascii="Arial" w:hAnsi="Arial" w:cs="Arial"/>
          <w:sz w:val="17"/>
          <w:szCs w:val="17"/>
        </w:rPr>
      </w:pPr>
      <w:hyperlink w:anchor="_bookmark36">
        <w:r>
          <w:rPr>
            <w:rFonts w:ascii="Arial" w:hAnsi="Arial" w:cs="Arial"/>
            <w:sz w:val="17"/>
            <w:szCs w:val="17"/>
          </w:rPr>
          <w:t>INFORMACJA O PRZEWIDYWANYM WYBORZE OFERTY NAJKORZYSTNIEJSZEJ Z ZASTOSOWANIEM AUKCJI</w:t>
        </w:r>
      </w:hyperlink>
      <w:r>
        <w:rPr>
          <w:rFonts w:ascii="Arial" w:hAnsi="Arial" w:cs="Arial"/>
          <w:sz w:val="17"/>
          <w:szCs w:val="17"/>
        </w:rPr>
        <w:br/>
        <w:t xml:space="preserve">            </w:t>
      </w:r>
      <w:hyperlink w:anchor="_bookmark36">
        <w:r>
          <w:rPr>
            <w:rFonts w:ascii="Arial" w:hAnsi="Arial" w:cs="Arial"/>
            <w:spacing w:val="-2"/>
            <w:sz w:val="17"/>
            <w:szCs w:val="17"/>
          </w:rPr>
          <w:t>ELEKTRONICZNEJ</w:t>
        </w:r>
      </w:hyperlink>
    </w:p>
    <w:p w14:paraId="6515392F" w14:textId="77777777" w:rsidR="00285901" w:rsidRDefault="00285901">
      <w:pPr>
        <w:pStyle w:val="Akapitzlist"/>
        <w:numPr>
          <w:ilvl w:val="0"/>
          <w:numId w:val="34"/>
        </w:numPr>
        <w:tabs>
          <w:tab w:val="left" w:pos="567"/>
        </w:tabs>
        <w:spacing w:line="219" w:lineRule="exact"/>
        <w:ind w:left="0" w:firstLine="0"/>
        <w:rPr>
          <w:rFonts w:ascii="Arial" w:hAnsi="Arial" w:cs="Arial"/>
          <w:sz w:val="17"/>
          <w:szCs w:val="17"/>
        </w:rPr>
      </w:pPr>
      <w:hyperlink w:anchor="_bookmark37">
        <w:r>
          <w:rPr>
            <w:rFonts w:ascii="Arial" w:hAnsi="Arial" w:cs="Arial"/>
            <w:sz w:val="17"/>
            <w:szCs w:val="17"/>
          </w:rPr>
          <w:t>WYMÓG</w:t>
        </w:r>
        <w:r>
          <w:rPr>
            <w:rFonts w:ascii="Arial" w:hAnsi="Arial" w:cs="Arial"/>
            <w:spacing w:val="-6"/>
            <w:sz w:val="17"/>
            <w:szCs w:val="17"/>
          </w:rPr>
          <w:t xml:space="preserve"> </w:t>
        </w:r>
        <w:r>
          <w:rPr>
            <w:rFonts w:ascii="Arial" w:hAnsi="Arial" w:cs="Arial"/>
            <w:sz w:val="17"/>
            <w:szCs w:val="17"/>
          </w:rPr>
          <w:t>LUB</w:t>
        </w:r>
        <w:r>
          <w:rPr>
            <w:rFonts w:ascii="Arial" w:hAnsi="Arial" w:cs="Arial"/>
            <w:spacing w:val="-2"/>
            <w:sz w:val="17"/>
            <w:szCs w:val="17"/>
          </w:rPr>
          <w:t xml:space="preserve"> </w:t>
        </w:r>
        <w:r>
          <w:rPr>
            <w:rFonts w:ascii="Arial" w:hAnsi="Arial" w:cs="Arial"/>
            <w:sz w:val="17"/>
            <w:szCs w:val="17"/>
          </w:rPr>
          <w:t>MOŻLIWOŚĆ</w:t>
        </w:r>
        <w:r>
          <w:rPr>
            <w:rFonts w:ascii="Arial" w:hAnsi="Arial" w:cs="Arial"/>
            <w:spacing w:val="-4"/>
            <w:sz w:val="17"/>
            <w:szCs w:val="17"/>
          </w:rPr>
          <w:t xml:space="preserve"> </w:t>
        </w:r>
        <w:r>
          <w:rPr>
            <w:rFonts w:ascii="Arial" w:hAnsi="Arial" w:cs="Arial"/>
            <w:sz w:val="17"/>
            <w:szCs w:val="17"/>
          </w:rPr>
          <w:t>ZŁOŻENIA</w:t>
        </w:r>
        <w:r>
          <w:rPr>
            <w:rFonts w:ascii="Arial" w:hAnsi="Arial" w:cs="Arial"/>
            <w:spacing w:val="-4"/>
            <w:sz w:val="17"/>
            <w:szCs w:val="17"/>
          </w:rPr>
          <w:t xml:space="preserve"> </w:t>
        </w:r>
        <w:r>
          <w:rPr>
            <w:rFonts w:ascii="Arial" w:hAnsi="Arial" w:cs="Arial"/>
            <w:sz w:val="17"/>
            <w:szCs w:val="17"/>
          </w:rPr>
          <w:t>OFERT</w:t>
        </w:r>
        <w:r>
          <w:rPr>
            <w:rFonts w:ascii="Arial" w:hAnsi="Arial" w:cs="Arial"/>
            <w:spacing w:val="-3"/>
            <w:sz w:val="17"/>
            <w:szCs w:val="17"/>
          </w:rPr>
          <w:t xml:space="preserve"> </w:t>
        </w:r>
        <w:r>
          <w:rPr>
            <w:rFonts w:ascii="Arial" w:hAnsi="Arial" w:cs="Arial"/>
            <w:sz w:val="17"/>
            <w:szCs w:val="17"/>
          </w:rPr>
          <w:t>W</w:t>
        </w:r>
        <w:r>
          <w:rPr>
            <w:rFonts w:ascii="Arial" w:hAnsi="Arial" w:cs="Arial"/>
            <w:spacing w:val="-3"/>
            <w:sz w:val="17"/>
            <w:szCs w:val="17"/>
          </w:rPr>
          <w:t xml:space="preserve"> </w:t>
        </w:r>
        <w:r>
          <w:rPr>
            <w:rFonts w:ascii="Arial" w:hAnsi="Arial" w:cs="Arial"/>
            <w:sz w:val="17"/>
            <w:szCs w:val="17"/>
          </w:rPr>
          <w:t>POSTACI</w:t>
        </w:r>
        <w:r>
          <w:rPr>
            <w:rFonts w:ascii="Arial" w:hAnsi="Arial" w:cs="Arial"/>
            <w:spacing w:val="-4"/>
            <w:sz w:val="17"/>
            <w:szCs w:val="17"/>
          </w:rPr>
          <w:t xml:space="preserve"> </w:t>
        </w:r>
        <w:r>
          <w:rPr>
            <w:rFonts w:ascii="Arial" w:hAnsi="Arial" w:cs="Arial"/>
            <w:sz w:val="17"/>
            <w:szCs w:val="17"/>
          </w:rPr>
          <w:t>KATALOGÓW</w:t>
        </w:r>
        <w:r>
          <w:rPr>
            <w:rFonts w:ascii="Arial" w:hAnsi="Arial" w:cs="Arial"/>
            <w:spacing w:val="-3"/>
            <w:sz w:val="17"/>
            <w:szCs w:val="17"/>
          </w:rPr>
          <w:t xml:space="preserve"> </w:t>
        </w:r>
        <w:r>
          <w:rPr>
            <w:rFonts w:ascii="Arial" w:hAnsi="Arial" w:cs="Arial"/>
            <w:sz w:val="17"/>
            <w:szCs w:val="17"/>
          </w:rPr>
          <w:t>ELEKTRONICZNYCH</w:t>
        </w:r>
        <w:r>
          <w:rPr>
            <w:rFonts w:ascii="Arial" w:hAnsi="Arial" w:cs="Arial"/>
            <w:spacing w:val="-3"/>
            <w:sz w:val="17"/>
            <w:szCs w:val="17"/>
          </w:rPr>
          <w:t xml:space="preserve"> </w:t>
        </w:r>
        <w:r>
          <w:rPr>
            <w:rFonts w:ascii="Arial" w:hAnsi="Arial" w:cs="Arial"/>
            <w:sz w:val="17"/>
            <w:szCs w:val="17"/>
          </w:rPr>
          <w:t>LUB</w:t>
        </w:r>
        <w:r>
          <w:rPr>
            <w:rFonts w:ascii="Arial" w:hAnsi="Arial" w:cs="Arial"/>
            <w:spacing w:val="-2"/>
            <w:sz w:val="17"/>
            <w:szCs w:val="17"/>
          </w:rPr>
          <w:t xml:space="preserve"> DOŁĄCZENIA</w:t>
        </w:r>
      </w:hyperlink>
      <w:r>
        <w:rPr>
          <w:rFonts w:ascii="Arial" w:hAnsi="Arial" w:cs="Arial"/>
          <w:sz w:val="17"/>
          <w:szCs w:val="17"/>
        </w:rPr>
        <w:br/>
        <w:t xml:space="preserve">             </w:t>
      </w:r>
      <w:hyperlink w:anchor="_bookmark37">
        <w:r>
          <w:rPr>
            <w:rFonts w:ascii="Arial" w:hAnsi="Arial" w:cs="Arial"/>
            <w:sz w:val="17"/>
            <w:szCs w:val="17"/>
          </w:rPr>
          <w:t>KATALOGÓW</w:t>
        </w:r>
        <w:r>
          <w:rPr>
            <w:rFonts w:ascii="Arial" w:hAnsi="Arial" w:cs="Arial"/>
            <w:spacing w:val="-4"/>
            <w:sz w:val="17"/>
            <w:szCs w:val="17"/>
          </w:rPr>
          <w:t xml:space="preserve"> </w:t>
        </w:r>
        <w:r>
          <w:rPr>
            <w:rFonts w:ascii="Arial" w:hAnsi="Arial" w:cs="Arial"/>
            <w:sz w:val="17"/>
            <w:szCs w:val="17"/>
          </w:rPr>
          <w:t>ELEKTRONICZNYCH</w:t>
        </w:r>
        <w:r>
          <w:rPr>
            <w:rFonts w:ascii="Arial" w:hAnsi="Arial" w:cs="Arial"/>
            <w:spacing w:val="-4"/>
            <w:sz w:val="17"/>
            <w:szCs w:val="17"/>
          </w:rPr>
          <w:t xml:space="preserve"> </w:t>
        </w:r>
        <w:r>
          <w:rPr>
            <w:rFonts w:ascii="Arial" w:hAnsi="Arial" w:cs="Arial"/>
            <w:sz w:val="17"/>
            <w:szCs w:val="17"/>
          </w:rPr>
          <w:t>DO</w:t>
        </w:r>
        <w:r>
          <w:rPr>
            <w:rFonts w:ascii="Arial" w:hAnsi="Arial" w:cs="Arial"/>
            <w:spacing w:val="-4"/>
            <w:sz w:val="17"/>
            <w:szCs w:val="17"/>
          </w:rPr>
          <w:t xml:space="preserve"> </w:t>
        </w:r>
        <w:r>
          <w:rPr>
            <w:rFonts w:ascii="Arial" w:hAnsi="Arial" w:cs="Arial"/>
            <w:sz w:val="17"/>
            <w:szCs w:val="17"/>
          </w:rPr>
          <w:t>OFERTY,</w:t>
        </w:r>
        <w:r>
          <w:rPr>
            <w:rFonts w:ascii="Arial" w:hAnsi="Arial" w:cs="Arial"/>
            <w:spacing w:val="-3"/>
            <w:sz w:val="17"/>
            <w:szCs w:val="17"/>
          </w:rPr>
          <w:t xml:space="preserve"> </w:t>
        </w:r>
        <w:r>
          <w:rPr>
            <w:rFonts w:ascii="Arial" w:hAnsi="Arial" w:cs="Arial"/>
            <w:sz w:val="17"/>
            <w:szCs w:val="17"/>
          </w:rPr>
          <w:t>W</w:t>
        </w:r>
        <w:r>
          <w:rPr>
            <w:rFonts w:ascii="Arial" w:hAnsi="Arial" w:cs="Arial"/>
            <w:spacing w:val="-3"/>
            <w:sz w:val="17"/>
            <w:szCs w:val="17"/>
          </w:rPr>
          <w:t xml:space="preserve"> </w:t>
        </w:r>
        <w:r>
          <w:rPr>
            <w:rFonts w:ascii="Arial" w:hAnsi="Arial" w:cs="Arial"/>
            <w:sz w:val="17"/>
            <w:szCs w:val="17"/>
          </w:rPr>
          <w:t>SYTUACJI</w:t>
        </w:r>
        <w:r>
          <w:rPr>
            <w:rFonts w:ascii="Arial" w:hAnsi="Arial" w:cs="Arial"/>
            <w:spacing w:val="-3"/>
            <w:sz w:val="17"/>
            <w:szCs w:val="17"/>
          </w:rPr>
          <w:t xml:space="preserve"> </w:t>
        </w:r>
        <w:r>
          <w:rPr>
            <w:rFonts w:ascii="Arial" w:hAnsi="Arial" w:cs="Arial"/>
            <w:sz w:val="17"/>
            <w:szCs w:val="17"/>
          </w:rPr>
          <w:t>OKREŚLONEJ</w:t>
        </w:r>
        <w:r>
          <w:rPr>
            <w:rFonts w:ascii="Arial" w:hAnsi="Arial" w:cs="Arial"/>
            <w:spacing w:val="-3"/>
            <w:sz w:val="17"/>
            <w:szCs w:val="17"/>
          </w:rPr>
          <w:t xml:space="preserve"> </w:t>
        </w:r>
        <w:r>
          <w:rPr>
            <w:rFonts w:ascii="Arial" w:hAnsi="Arial" w:cs="Arial"/>
            <w:sz w:val="17"/>
            <w:szCs w:val="17"/>
          </w:rPr>
          <w:t>W</w:t>
        </w:r>
        <w:r>
          <w:rPr>
            <w:rFonts w:ascii="Arial" w:hAnsi="Arial" w:cs="Arial"/>
            <w:spacing w:val="-3"/>
            <w:sz w:val="17"/>
            <w:szCs w:val="17"/>
          </w:rPr>
          <w:t xml:space="preserve"> </w:t>
        </w:r>
        <w:r>
          <w:rPr>
            <w:rFonts w:ascii="Arial" w:hAnsi="Arial" w:cs="Arial"/>
            <w:sz w:val="17"/>
            <w:szCs w:val="17"/>
          </w:rPr>
          <w:t>ART.</w:t>
        </w:r>
        <w:r>
          <w:rPr>
            <w:rFonts w:ascii="Arial" w:hAnsi="Arial" w:cs="Arial"/>
            <w:spacing w:val="3"/>
            <w:sz w:val="17"/>
            <w:szCs w:val="17"/>
          </w:rPr>
          <w:t xml:space="preserve"> </w:t>
        </w:r>
        <w:r>
          <w:rPr>
            <w:rFonts w:ascii="Arial" w:hAnsi="Arial" w:cs="Arial"/>
            <w:sz w:val="17"/>
            <w:szCs w:val="17"/>
          </w:rPr>
          <w:t>90</w:t>
        </w:r>
        <w:r>
          <w:rPr>
            <w:rFonts w:ascii="Arial" w:hAnsi="Arial" w:cs="Arial"/>
            <w:spacing w:val="-3"/>
            <w:sz w:val="17"/>
            <w:szCs w:val="17"/>
          </w:rPr>
          <w:t xml:space="preserve"> </w:t>
        </w:r>
        <w:proofErr w:type="spellStart"/>
        <w:r>
          <w:rPr>
            <w:rFonts w:ascii="Arial" w:hAnsi="Arial" w:cs="Arial"/>
            <w:spacing w:val="-5"/>
            <w:sz w:val="17"/>
            <w:szCs w:val="17"/>
          </w:rPr>
          <w:t>Pzp</w:t>
        </w:r>
        <w:proofErr w:type="spellEnd"/>
        <w:r>
          <w:rPr>
            <w:rFonts w:ascii="Arial" w:hAnsi="Arial" w:cs="Arial"/>
            <w:sz w:val="17"/>
            <w:szCs w:val="17"/>
          </w:rPr>
          <w:t xml:space="preserve"> </w:t>
        </w:r>
      </w:hyperlink>
    </w:p>
    <w:p w14:paraId="7A3FA440" w14:textId="77777777" w:rsidR="00285901" w:rsidRDefault="00285901">
      <w:pPr>
        <w:pStyle w:val="Akapitzlist"/>
        <w:numPr>
          <w:ilvl w:val="0"/>
          <w:numId w:val="34"/>
        </w:numPr>
        <w:tabs>
          <w:tab w:val="left" w:pos="567"/>
          <w:tab w:val="left" w:leader="dot" w:pos="9450"/>
        </w:tabs>
        <w:spacing w:line="219" w:lineRule="exact"/>
        <w:ind w:left="0" w:firstLine="0"/>
        <w:rPr>
          <w:rFonts w:ascii="Arial" w:hAnsi="Arial" w:cs="Arial"/>
          <w:sz w:val="17"/>
          <w:szCs w:val="17"/>
        </w:rPr>
      </w:pPr>
      <w:hyperlink w:anchor="_bookmark38">
        <w:r>
          <w:rPr>
            <w:rFonts w:ascii="Arial" w:hAnsi="Arial" w:cs="Arial"/>
            <w:sz w:val="17"/>
            <w:szCs w:val="17"/>
          </w:rPr>
          <w:t>INFORMACJA</w:t>
        </w:r>
        <w:r>
          <w:rPr>
            <w:rFonts w:ascii="Arial" w:hAnsi="Arial" w:cs="Arial"/>
            <w:spacing w:val="-8"/>
            <w:sz w:val="17"/>
            <w:szCs w:val="17"/>
          </w:rPr>
          <w:t xml:space="preserve"> </w:t>
        </w:r>
        <w:r>
          <w:rPr>
            <w:rFonts w:ascii="Arial" w:hAnsi="Arial" w:cs="Arial"/>
            <w:sz w:val="17"/>
            <w:szCs w:val="17"/>
          </w:rPr>
          <w:t>DOTYCZĄCA</w:t>
        </w:r>
        <w:r>
          <w:rPr>
            <w:rFonts w:ascii="Arial" w:hAnsi="Arial" w:cs="Arial"/>
            <w:spacing w:val="-6"/>
            <w:sz w:val="17"/>
            <w:szCs w:val="17"/>
          </w:rPr>
          <w:t xml:space="preserve"> </w:t>
        </w:r>
        <w:r>
          <w:rPr>
            <w:rFonts w:ascii="Arial" w:hAnsi="Arial" w:cs="Arial"/>
            <w:sz w:val="17"/>
            <w:szCs w:val="17"/>
          </w:rPr>
          <w:t>ZABEZPIECZENIA</w:t>
        </w:r>
        <w:r>
          <w:rPr>
            <w:rFonts w:ascii="Arial" w:hAnsi="Arial" w:cs="Arial"/>
            <w:spacing w:val="-6"/>
            <w:sz w:val="17"/>
            <w:szCs w:val="17"/>
          </w:rPr>
          <w:t xml:space="preserve"> </w:t>
        </w:r>
        <w:r>
          <w:rPr>
            <w:rFonts w:ascii="Arial" w:hAnsi="Arial" w:cs="Arial"/>
            <w:sz w:val="17"/>
            <w:szCs w:val="17"/>
          </w:rPr>
          <w:t>NALEŻYTEGO</w:t>
        </w:r>
        <w:r>
          <w:rPr>
            <w:rFonts w:ascii="Arial" w:hAnsi="Arial" w:cs="Arial"/>
            <w:spacing w:val="-6"/>
            <w:sz w:val="17"/>
            <w:szCs w:val="17"/>
          </w:rPr>
          <w:t xml:space="preserve"> </w:t>
        </w:r>
        <w:r>
          <w:rPr>
            <w:rFonts w:ascii="Arial" w:hAnsi="Arial" w:cs="Arial"/>
            <w:sz w:val="17"/>
            <w:szCs w:val="17"/>
          </w:rPr>
          <w:t>WYKONANIA</w:t>
        </w:r>
        <w:r>
          <w:rPr>
            <w:rFonts w:ascii="Arial" w:hAnsi="Arial" w:cs="Arial"/>
            <w:spacing w:val="-5"/>
            <w:sz w:val="17"/>
            <w:szCs w:val="17"/>
          </w:rPr>
          <w:t xml:space="preserve"> </w:t>
        </w:r>
        <w:r>
          <w:rPr>
            <w:rFonts w:ascii="Arial" w:hAnsi="Arial" w:cs="Arial"/>
            <w:spacing w:val="-2"/>
            <w:sz w:val="17"/>
            <w:szCs w:val="17"/>
          </w:rPr>
          <w:t>UMOWY</w:t>
        </w:r>
      </w:hyperlink>
    </w:p>
    <w:p w14:paraId="768D25D4" w14:textId="77777777" w:rsidR="00285901" w:rsidRDefault="00285901">
      <w:pPr>
        <w:pStyle w:val="Akapitzlist"/>
        <w:numPr>
          <w:ilvl w:val="0"/>
          <w:numId w:val="34"/>
        </w:numPr>
        <w:tabs>
          <w:tab w:val="left" w:pos="567"/>
          <w:tab w:val="left" w:leader="dot" w:pos="9450"/>
        </w:tabs>
        <w:spacing w:before="1" w:line="219" w:lineRule="exact"/>
        <w:ind w:left="0" w:firstLine="0"/>
        <w:rPr>
          <w:rFonts w:ascii="Arial" w:hAnsi="Arial" w:cs="Arial"/>
          <w:sz w:val="17"/>
          <w:szCs w:val="17"/>
        </w:rPr>
      </w:pPr>
      <w:hyperlink w:anchor="_bookmark39">
        <w:r>
          <w:rPr>
            <w:rFonts w:ascii="Arial" w:hAnsi="Arial" w:cs="Arial"/>
            <w:sz w:val="17"/>
            <w:szCs w:val="17"/>
          </w:rPr>
          <w:t>POUCZENIE</w:t>
        </w:r>
        <w:r>
          <w:rPr>
            <w:rFonts w:ascii="Arial" w:hAnsi="Arial" w:cs="Arial"/>
            <w:spacing w:val="-5"/>
            <w:sz w:val="17"/>
            <w:szCs w:val="17"/>
          </w:rPr>
          <w:t xml:space="preserve"> </w:t>
        </w:r>
        <w:r>
          <w:rPr>
            <w:rFonts w:ascii="Arial" w:hAnsi="Arial" w:cs="Arial"/>
            <w:sz w:val="17"/>
            <w:szCs w:val="17"/>
          </w:rPr>
          <w:t>O</w:t>
        </w:r>
        <w:r>
          <w:rPr>
            <w:rFonts w:ascii="Arial" w:hAnsi="Arial" w:cs="Arial"/>
            <w:spacing w:val="-4"/>
            <w:sz w:val="17"/>
            <w:szCs w:val="17"/>
          </w:rPr>
          <w:t xml:space="preserve"> </w:t>
        </w:r>
        <w:r>
          <w:rPr>
            <w:rFonts w:ascii="Arial" w:hAnsi="Arial" w:cs="Arial"/>
            <w:sz w:val="17"/>
            <w:szCs w:val="17"/>
          </w:rPr>
          <w:t>ŚRODKACH</w:t>
        </w:r>
        <w:r>
          <w:rPr>
            <w:rFonts w:ascii="Arial" w:hAnsi="Arial" w:cs="Arial"/>
            <w:spacing w:val="-6"/>
            <w:sz w:val="17"/>
            <w:szCs w:val="17"/>
          </w:rPr>
          <w:t xml:space="preserve"> </w:t>
        </w:r>
        <w:r>
          <w:rPr>
            <w:rFonts w:ascii="Arial" w:hAnsi="Arial" w:cs="Arial"/>
            <w:sz w:val="17"/>
            <w:szCs w:val="17"/>
          </w:rPr>
          <w:t>OCHRONY</w:t>
        </w:r>
        <w:r>
          <w:rPr>
            <w:rFonts w:ascii="Arial" w:hAnsi="Arial" w:cs="Arial"/>
            <w:spacing w:val="-3"/>
            <w:sz w:val="17"/>
            <w:szCs w:val="17"/>
          </w:rPr>
          <w:t xml:space="preserve"> </w:t>
        </w:r>
        <w:r>
          <w:rPr>
            <w:rFonts w:ascii="Arial" w:hAnsi="Arial" w:cs="Arial"/>
            <w:sz w:val="17"/>
            <w:szCs w:val="17"/>
          </w:rPr>
          <w:t>PRAWNEJ</w:t>
        </w:r>
        <w:r>
          <w:rPr>
            <w:rFonts w:ascii="Arial" w:hAnsi="Arial" w:cs="Arial"/>
            <w:spacing w:val="-4"/>
            <w:sz w:val="17"/>
            <w:szCs w:val="17"/>
          </w:rPr>
          <w:t xml:space="preserve"> </w:t>
        </w:r>
        <w:r>
          <w:rPr>
            <w:rFonts w:ascii="Arial" w:hAnsi="Arial" w:cs="Arial"/>
            <w:sz w:val="17"/>
            <w:szCs w:val="17"/>
          </w:rPr>
          <w:t>PRZYSŁUGUJĄCYCH</w:t>
        </w:r>
        <w:r>
          <w:rPr>
            <w:rFonts w:ascii="Arial" w:hAnsi="Arial" w:cs="Arial"/>
            <w:spacing w:val="-6"/>
            <w:sz w:val="17"/>
            <w:szCs w:val="17"/>
          </w:rPr>
          <w:t xml:space="preserve"> </w:t>
        </w:r>
        <w:r>
          <w:rPr>
            <w:rFonts w:ascii="Arial" w:hAnsi="Arial" w:cs="Arial"/>
            <w:sz w:val="17"/>
            <w:szCs w:val="17"/>
          </w:rPr>
          <w:t>WYKONAWCY</w:t>
        </w:r>
        <w:r>
          <w:rPr>
            <w:rFonts w:ascii="Arial" w:hAnsi="Arial" w:cs="Arial"/>
            <w:spacing w:val="-3"/>
            <w:sz w:val="17"/>
            <w:szCs w:val="17"/>
          </w:rPr>
          <w:t xml:space="preserve"> </w:t>
        </w:r>
        <w:r>
          <w:rPr>
            <w:rFonts w:ascii="Arial" w:hAnsi="Arial" w:cs="Arial"/>
            <w:sz w:val="17"/>
            <w:szCs w:val="17"/>
          </w:rPr>
          <w:t>W</w:t>
        </w:r>
        <w:r>
          <w:rPr>
            <w:rFonts w:ascii="Arial" w:hAnsi="Arial" w:cs="Arial"/>
            <w:spacing w:val="-5"/>
            <w:sz w:val="17"/>
            <w:szCs w:val="17"/>
          </w:rPr>
          <w:t xml:space="preserve"> </w:t>
        </w:r>
        <w:r>
          <w:rPr>
            <w:rFonts w:ascii="Arial" w:hAnsi="Arial" w:cs="Arial"/>
            <w:sz w:val="17"/>
            <w:szCs w:val="17"/>
          </w:rPr>
          <w:t>TOKU</w:t>
        </w:r>
        <w:r>
          <w:rPr>
            <w:rFonts w:ascii="Arial" w:hAnsi="Arial" w:cs="Arial"/>
            <w:spacing w:val="-4"/>
            <w:sz w:val="17"/>
            <w:szCs w:val="17"/>
          </w:rPr>
          <w:t xml:space="preserve"> </w:t>
        </w:r>
        <w:r>
          <w:rPr>
            <w:rFonts w:ascii="Arial" w:hAnsi="Arial" w:cs="Arial"/>
            <w:sz w:val="17"/>
            <w:szCs w:val="17"/>
          </w:rPr>
          <w:t>POSTĘPOWANIA</w:t>
        </w:r>
        <w:r>
          <w:rPr>
            <w:rFonts w:ascii="Arial" w:hAnsi="Arial" w:cs="Arial"/>
            <w:spacing w:val="-4"/>
            <w:sz w:val="17"/>
            <w:szCs w:val="17"/>
          </w:rPr>
          <w:br/>
          <w:t xml:space="preserve">             </w:t>
        </w:r>
        <w:r>
          <w:rPr>
            <w:rFonts w:ascii="Arial" w:hAnsi="Arial" w:cs="Arial"/>
            <w:spacing w:val="-10"/>
            <w:sz w:val="17"/>
            <w:szCs w:val="17"/>
          </w:rPr>
          <w:t>O</w:t>
        </w:r>
      </w:hyperlink>
      <w:r>
        <w:rPr>
          <w:rFonts w:ascii="Arial" w:hAnsi="Arial" w:cs="Arial"/>
          <w:sz w:val="17"/>
          <w:szCs w:val="17"/>
        </w:rPr>
        <w:t xml:space="preserve"> </w:t>
      </w:r>
      <w:hyperlink w:anchor="_bookmark39">
        <w:r>
          <w:rPr>
            <w:rFonts w:ascii="Arial" w:hAnsi="Arial" w:cs="Arial"/>
            <w:sz w:val="17"/>
            <w:szCs w:val="17"/>
          </w:rPr>
          <w:t>UDZIELENIE</w:t>
        </w:r>
        <w:r>
          <w:rPr>
            <w:rFonts w:ascii="Arial" w:hAnsi="Arial" w:cs="Arial"/>
            <w:spacing w:val="-2"/>
            <w:sz w:val="17"/>
            <w:szCs w:val="17"/>
          </w:rPr>
          <w:t xml:space="preserve"> ZAMÓWIENIA</w:t>
        </w:r>
      </w:hyperlink>
    </w:p>
    <w:p w14:paraId="1FF13C84" w14:textId="77777777" w:rsidR="00285901" w:rsidRDefault="00285901">
      <w:pPr>
        <w:pStyle w:val="Akapitzlist"/>
        <w:numPr>
          <w:ilvl w:val="0"/>
          <w:numId w:val="34"/>
        </w:numPr>
        <w:tabs>
          <w:tab w:val="left" w:pos="567"/>
          <w:tab w:val="left" w:leader="dot" w:pos="9450"/>
        </w:tabs>
        <w:spacing w:before="1" w:line="219" w:lineRule="exact"/>
        <w:ind w:left="0" w:firstLine="0"/>
        <w:rPr>
          <w:rFonts w:ascii="Arial" w:hAnsi="Arial" w:cs="Arial"/>
          <w:sz w:val="17"/>
          <w:szCs w:val="17"/>
        </w:rPr>
      </w:pPr>
      <w:hyperlink w:anchor="_bookmark40">
        <w:r>
          <w:rPr>
            <w:rFonts w:ascii="Arial" w:hAnsi="Arial" w:cs="Arial"/>
            <w:sz w:val="17"/>
            <w:szCs w:val="17"/>
          </w:rPr>
          <w:t>OCHRONA</w:t>
        </w:r>
        <w:r>
          <w:rPr>
            <w:rFonts w:ascii="Arial" w:hAnsi="Arial" w:cs="Arial"/>
            <w:spacing w:val="-6"/>
            <w:sz w:val="17"/>
            <w:szCs w:val="17"/>
          </w:rPr>
          <w:t xml:space="preserve"> </w:t>
        </w:r>
        <w:r>
          <w:rPr>
            <w:rFonts w:ascii="Arial" w:hAnsi="Arial" w:cs="Arial"/>
            <w:sz w:val="17"/>
            <w:szCs w:val="17"/>
          </w:rPr>
          <w:t>DANYCH</w:t>
        </w:r>
        <w:r>
          <w:rPr>
            <w:rFonts w:ascii="Arial" w:hAnsi="Arial" w:cs="Arial"/>
            <w:spacing w:val="-3"/>
            <w:sz w:val="17"/>
            <w:szCs w:val="17"/>
          </w:rPr>
          <w:t xml:space="preserve"> </w:t>
        </w:r>
        <w:r>
          <w:rPr>
            <w:rFonts w:ascii="Arial" w:hAnsi="Arial" w:cs="Arial"/>
            <w:spacing w:val="-2"/>
            <w:sz w:val="17"/>
            <w:szCs w:val="17"/>
          </w:rPr>
          <w:t>OSOBOWYCH</w:t>
        </w:r>
      </w:hyperlink>
    </w:p>
    <w:p w14:paraId="04AB493B" w14:textId="77777777" w:rsidR="00285901" w:rsidRDefault="00285901">
      <w:pPr>
        <w:tabs>
          <w:tab w:val="left" w:pos="567"/>
          <w:tab w:val="left" w:leader="dot" w:pos="9450"/>
        </w:tabs>
        <w:spacing w:line="219" w:lineRule="exact"/>
        <w:rPr>
          <w:rFonts w:ascii="Arial" w:hAnsi="Arial" w:cs="Arial"/>
          <w:sz w:val="17"/>
          <w:szCs w:val="17"/>
        </w:rPr>
        <w:sectPr w:rsidR="00285901" w:rsidSect="00192D21">
          <w:type w:val="continuous"/>
          <w:pgSz w:w="11906" w:h="16838"/>
          <w:pgMar w:top="683" w:right="1020" w:bottom="860" w:left="1020" w:header="284" w:footer="222" w:gutter="0"/>
          <w:pgNumType w:start="1"/>
          <w:cols w:space="708"/>
          <w:formProt w:val="0"/>
          <w:titlePg/>
          <w:docGrid w:linePitch="299" w:charSpace="4096"/>
        </w:sectPr>
      </w:pPr>
      <w:hyperlink w:anchor="_bookmark41">
        <w:r>
          <w:rPr>
            <w:rFonts w:ascii="Arial" w:hAnsi="Arial" w:cs="Arial"/>
            <w:spacing w:val="-5"/>
            <w:sz w:val="17"/>
            <w:szCs w:val="17"/>
          </w:rPr>
          <w:t>XL.</w:t>
        </w:r>
        <w:r>
          <w:rPr>
            <w:rFonts w:ascii="Arial" w:hAnsi="Arial" w:cs="Arial"/>
            <w:spacing w:val="-5"/>
            <w:sz w:val="17"/>
            <w:szCs w:val="17"/>
          </w:rPr>
          <w:tab/>
          <w:t xml:space="preserve">ZAŁĄCZNIKI DO </w:t>
        </w:r>
        <w:proofErr w:type="spellStart"/>
        <w:r>
          <w:rPr>
            <w:rFonts w:ascii="Arial" w:hAnsi="Arial" w:cs="Arial"/>
            <w:spacing w:val="-5"/>
            <w:sz w:val="17"/>
            <w:szCs w:val="17"/>
          </w:rPr>
          <w:t>SWZ</w:t>
        </w:r>
        <w:proofErr w:type="spellEnd"/>
      </w:hyperlink>
    </w:p>
    <w:p w14:paraId="3A251588" w14:textId="77777777" w:rsidR="00285901" w:rsidRDefault="00000000">
      <w:pPr>
        <w:pStyle w:val="Tekstpodstawowy"/>
        <w:ind w:left="110"/>
        <w:rPr>
          <w:rFonts w:ascii="Arial" w:hAnsi="Arial" w:cs="Arial"/>
          <w:sz w:val="20"/>
        </w:rPr>
      </w:pPr>
      <w:r>
        <w:rPr>
          <w:noProof/>
        </w:rPr>
        <w:lastRenderedPageBreak/>
        <mc:AlternateContent>
          <mc:Choice Requires="wps">
            <w:drawing>
              <wp:inline distT="9525" distB="9525" distL="9525" distR="12065" wp14:anchorId="0BB6D576" wp14:editId="0027C5BF">
                <wp:extent cx="6123305" cy="201295"/>
                <wp:effectExtent l="9525" t="9525" r="12065" b="9525"/>
                <wp:docPr id="2" name="Kształt1"/>
                <wp:cNvGraphicFramePr/>
                <a:graphic xmlns:a="http://schemas.openxmlformats.org/drawingml/2006/main">
                  <a:graphicData uri="http://schemas.microsoft.com/office/word/2010/wordprocessingShape">
                    <wps:wsp>
                      <wps:cNvSpPr/>
                      <wps:spPr>
                        <a:xfrm>
                          <a:off x="0" y="0"/>
                          <a:ext cx="6122520" cy="20052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16CDA2C7" w14:textId="77777777" w:rsidR="00285901" w:rsidRDefault="00000000">
                            <w:pPr>
                              <w:pStyle w:val="Zawartoramki"/>
                              <w:numPr>
                                <w:ilvl w:val="0"/>
                                <w:numId w:val="32"/>
                              </w:numPr>
                              <w:tabs>
                                <w:tab w:val="left" w:pos="392"/>
                              </w:tabs>
                              <w:spacing w:before="18"/>
                              <w:rPr>
                                <w:rFonts w:ascii="Arial" w:hAnsi="Arial" w:cs="Arial"/>
                                <w:b/>
                                <w:color w:val="000000"/>
                              </w:rPr>
                            </w:pPr>
                            <w:bookmarkStart w:id="3" w:name="_bookmark2"/>
                            <w:bookmarkEnd w:id="3"/>
                            <w:r>
                              <w:rPr>
                                <w:rFonts w:ascii="Arial" w:hAnsi="Arial" w:cs="Arial"/>
                                <w:b/>
                                <w:color w:val="000000"/>
                              </w:rPr>
                              <w:t>NAZWA,</w:t>
                            </w:r>
                            <w:r>
                              <w:rPr>
                                <w:rFonts w:ascii="Arial" w:hAnsi="Arial" w:cs="Arial"/>
                                <w:b/>
                                <w:color w:val="000000"/>
                                <w:spacing w:val="-6"/>
                              </w:rPr>
                              <w:t xml:space="preserve"> </w:t>
                            </w:r>
                            <w:r>
                              <w:rPr>
                                <w:rFonts w:ascii="Arial" w:hAnsi="Arial" w:cs="Arial"/>
                                <w:b/>
                                <w:color w:val="000000"/>
                              </w:rPr>
                              <w:t>ADRES</w:t>
                            </w:r>
                            <w:r>
                              <w:rPr>
                                <w:rFonts w:ascii="Arial" w:hAnsi="Arial" w:cs="Arial"/>
                                <w:b/>
                                <w:color w:val="000000"/>
                                <w:spacing w:val="-6"/>
                              </w:rPr>
                              <w:t xml:space="preserve"> </w:t>
                            </w:r>
                            <w:r>
                              <w:rPr>
                                <w:rFonts w:ascii="Arial" w:hAnsi="Arial" w:cs="Arial"/>
                                <w:b/>
                                <w:color w:val="000000"/>
                              </w:rPr>
                              <w:t>ZAMAWIAJĄCEGO/</w:t>
                            </w:r>
                            <w:r>
                              <w:rPr>
                                <w:rFonts w:ascii="Arial" w:hAnsi="Arial" w:cs="Arial"/>
                                <w:b/>
                                <w:color w:val="000000"/>
                                <w:spacing w:val="-5"/>
                              </w:rPr>
                              <w:t xml:space="preserve"> </w:t>
                            </w:r>
                            <w:r>
                              <w:rPr>
                                <w:rFonts w:ascii="Arial" w:hAnsi="Arial" w:cs="Arial"/>
                                <w:b/>
                                <w:color w:val="000000"/>
                                <w:spacing w:val="-2"/>
                              </w:rPr>
                              <w:t>PEŁNOMOCNIKA</w:t>
                            </w:r>
                          </w:p>
                        </w:txbxContent>
                      </wps:txbx>
                      <wps:bodyPr lIns="0" tIns="0" rIns="0" bIns="0" upright="1">
                        <a:noAutofit/>
                      </wps:bodyPr>
                    </wps:wsp>
                  </a:graphicData>
                </a:graphic>
              </wp:inline>
            </w:drawing>
          </mc:Choice>
          <mc:Fallback>
            <w:pict>
              <v:rect w14:anchorId="0BB6D576" id="Kształt1" o:spid="_x0000_s1026" style="width:482.1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" fillcolor="#f1f1f1" strokeweight=".18mm">
                <v:textbox inset="0,0,0,0">
                  <w:txbxContent>
                    <w:p w14:paraId="16CDA2C7" w14:textId="77777777" w:rsidR="00285901" w:rsidRDefault="00000000">
                      <w:pPr>
                        <w:pStyle w:val="Zawartoramki"/>
                        <w:numPr>
                          <w:ilvl w:val="0"/>
                          <w:numId w:val="32"/>
                        </w:numPr>
                        <w:tabs>
                          <w:tab w:val="left" w:pos="392"/>
                        </w:tabs>
                        <w:spacing w:before="18"/>
                        <w:rPr>
                          <w:rFonts w:ascii="Arial" w:hAnsi="Arial" w:cs="Arial"/>
                          <w:b/>
                          <w:color w:val="000000"/>
                        </w:rPr>
                      </w:pPr>
                      <w:bookmarkStart w:id="4" w:name="_bookmark2"/>
                      <w:bookmarkEnd w:id="4"/>
                      <w:r>
                        <w:rPr>
                          <w:rFonts w:ascii="Arial" w:hAnsi="Arial" w:cs="Arial"/>
                          <w:b/>
                          <w:color w:val="000000"/>
                        </w:rPr>
                        <w:t>NAZWA,</w:t>
                      </w:r>
                      <w:r>
                        <w:rPr>
                          <w:rFonts w:ascii="Arial" w:hAnsi="Arial" w:cs="Arial"/>
                          <w:b/>
                          <w:color w:val="000000"/>
                          <w:spacing w:val="-6"/>
                        </w:rPr>
                        <w:t xml:space="preserve"> </w:t>
                      </w:r>
                      <w:r>
                        <w:rPr>
                          <w:rFonts w:ascii="Arial" w:hAnsi="Arial" w:cs="Arial"/>
                          <w:b/>
                          <w:color w:val="000000"/>
                        </w:rPr>
                        <w:t>ADRES</w:t>
                      </w:r>
                      <w:r>
                        <w:rPr>
                          <w:rFonts w:ascii="Arial" w:hAnsi="Arial" w:cs="Arial"/>
                          <w:b/>
                          <w:color w:val="000000"/>
                          <w:spacing w:val="-6"/>
                        </w:rPr>
                        <w:t xml:space="preserve"> </w:t>
                      </w:r>
                      <w:r>
                        <w:rPr>
                          <w:rFonts w:ascii="Arial" w:hAnsi="Arial" w:cs="Arial"/>
                          <w:b/>
                          <w:color w:val="000000"/>
                        </w:rPr>
                        <w:t>ZAMAWIAJĄCEGO/</w:t>
                      </w:r>
                      <w:r>
                        <w:rPr>
                          <w:rFonts w:ascii="Arial" w:hAnsi="Arial" w:cs="Arial"/>
                          <w:b/>
                          <w:color w:val="000000"/>
                          <w:spacing w:val="-5"/>
                        </w:rPr>
                        <w:t xml:space="preserve"> </w:t>
                      </w:r>
                      <w:r>
                        <w:rPr>
                          <w:rFonts w:ascii="Arial" w:hAnsi="Arial" w:cs="Arial"/>
                          <w:b/>
                          <w:color w:val="000000"/>
                          <w:spacing w:val="-2"/>
                        </w:rPr>
                        <w:t>PEŁNOMOCNIKA</w:t>
                      </w:r>
                    </w:p>
                  </w:txbxContent>
                </v:textbox>
                <w10:anchorlock/>
              </v:rect>
            </w:pict>
          </mc:Fallback>
        </mc:AlternateContent>
      </w:r>
    </w:p>
    <w:p w14:paraId="3BB7C59E" w14:textId="77777777" w:rsidR="00285901" w:rsidRDefault="00000000">
      <w:pPr>
        <w:pStyle w:val="Akapitzlist"/>
        <w:numPr>
          <w:ilvl w:val="0"/>
          <w:numId w:val="33"/>
        </w:numPr>
        <w:tabs>
          <w:tab w:val="left" w:pos="447"/>
          <w:tab w:val="left" w:pos="2637"/>
        </w:tabs>
        <w:ind w:right="261" w:hanging="2389"/>
        <w:rPr>
          <w:rFonts w:ascii="Arial" w:hAnsi="Arial" w:cs="Arial"/>
          <w:b/>
        </w:rPr>
      </w:pPr>
      <w:r>
        <w:rPr>
          <w:rFonts w:ascii="Arial" w:hAnsi="Arial" w:cs="Arial"/>
          <w:spacing w:val="-2"/>
        </w:rPr>
        <w:t>Zamawiający</w:t>
      </w:r>
      <w:r>
        <w:rPr>
          <w:rFonts w:ascii="Arial" w:hAnsi="Arial" w:cs="Arial"/>
        </w:rPr>
        <w:tab/>
      </w:r>
      <w:r>
        <w:rPr>
          <w:rFonts w:ascii="Arial" w:hAnsi="Arial" w:cs="Arial"/>
          <w:b/>
        </w:rPr>
        <w:t>Gmina Zamość</w:t>
      </w:r>
    </w:p>
    <w:p w14:paraId="1425159E" w14:textId="77777777" w:rsidR="00285901" w:rsidRDefault="00000000">
      <w:pPr>
        <w:pStyle w:val="Akapitzlist"/>
        <w:numPr>
          <w:ilvl w:val="0"/>
          <w:numId w:val="33"/>
        </w:numPr>
        <w:tabs>
          <w:tab w:val="left" w:pos="447"/>
          <w:tab w:val="left" w:pos="2637"/>
        </w:tabs>
        <w:ind w:left="446" w:hanging="220"/>
        <w:rPr>
          <w:rFonts w:ascii="Arial" w:hAnsi="Arial" w:cs="Arial"/>
        </w:rPr>
      </w:pPr>
      <w:r>
        <w:rPr>
          <w:rFonts w:ascii="Arial" w:hAnsi="Arial" w:cs="Arial"/>
          <w:spacing w:val="-2"/>
        </w:rPr>
        <w:t>Adres</w:t>
      </w:r>
      <w:r>
        <w:rPr>
          <w:rFonts w:ascii="Arial" w:hAnsi="Arial" w:cs="Arial"/>
        </w:rPr>
        <w:tab/>
        <w:t>ul. Peowiaków 92, 22-400 Zamość</w:t>
      </w:r>
    </w:p>
    <w:p w14:paraId="6DBB125B" w14:textId="77777777" w:rsidR="00285901" w:rsidRDefault="00000000">
      <w:pPr>
        <w:pStyle w:val="Akapitzlist"/>
        <w:numPr>
          <w:ilvl w:val="0"/>
          <w:numId w:val="33"/>
        </w:numPr>
        <w:tabs>
          <w:tab w:val="left" w:pos="447"/>
          <w:tab w:val="left" w:pos="2637"/>
        </w:tabs>
        <w:ind w:left="446" w:hanging="220"/>
        <w:rPr>
          <w:rFonts w:ascii="Arial" w:hAnsi="Arial" w:cs="Arial"/>
        </w:rPr>
      </w:pPr>
      <w:r>
        <w:rPr>
          <w:rFonts w:ascii="Arial" w:hAnsi="Arial" w:cs="Arial"/>
          <w:spacing w:val="-2"/>
        </w:rPr>
        <w:t>Telefon/Fax</w:t>
      </w:r>
      <w:r>
        <w:rPr>
          <w:rFonts w:ascii="Arial" w:hAnsi="Arial" w:cs="Arial"/>
        </w:rPr>
        <w:tab/>
        <w:t>tel.</w:t>
      </w:r>
      <w:r>
        <w:rPr>
          <w:rFonts w:ascii="Arial" w:hAnsi="Arial" w:cs="Arial"/>
          <w:spacing w:val="-3"/>
        </w:rPr>
        <w:t xml:space="preserve"> </w:t>
      </w:r>
      <w:r>
        <w:rPr>
          <w:rFonts w:ascii="Arial" w:hAnsi="Arial" w:cs="Arial"/>
        </w:rPr>
        <w:t>+48</w:t>
      </w:r>
      <w:r>
        <w:rPr>
          <w:rFonts w:ascii="Arial" w:hAnsi="Arial" w:cs="Arial"/>
          <w:spacing w:val="-3"/>
        </w:rPr>
        <w:t xml:space="preserve"> </w:t>
      </w:r>
      <w:r>
        <w:rPr>
          <w:rFonts w:ascii="Arial" w:hAnsi="Arial" w:cs="Arial"/>
        </w:rPr>
        <w:t>84 639-29-59 / 84 639-23-64</w:t>
      </w:r>
    </w:p>
    <w:p w14:paraId="3CBC2398" w14:textId="77777777" w:rsidR="00285901" w:rsidRDefault="00000000">
      <w:pPr>
        <w:pStyle w:val="Akapitzlist"/>
        <w:numPr>
          <w:ilvl w:val="0"/>
          <w:numId w:val="33"/>
        </w:numPr>
        <w:tabs>
          <w:tab w:val="left" w:pos="447"/>
          <w:tab w:val="left" w:pos="2637"/>
        </w:tabs>
        <w:ind w:left="446" w:hanging="220"/>
        <w:rPr>
          <w:rFonts w:ascii="Arial" w:hAnsi="Arial" w:cs="Arial"/>
        </w:rPr>
      </w:pPr>
      <w:r>
        <w:rPr>
          <w:rFonts w:ascii="Arial" w:hAnsi="Arial" w:cs="Arial"/>
        </w:rPr>
        <w:t>Strona</w:t>
      </w:r>
      <w:r>
        <w:rPr>
          <w:rFonts w:ascii="Arial" w:hAnsi="Arial" w:cs="Arial"/>
          <w:spacing w:val="-5"/>
        </w:rPr>
        <w:t xml:space="preserve"> </w:t>
      </w:r>
      <w:r>
        <w:rPr>
          <w:rFonts w:ascii="Arial" w:hAnsi="Arial" w:cs="Arial"/>
          <w:spacing w:val="-2"/>
        </w:rPr>
        <w:t>internetowa</w:t>
      </w:r>
      <w:r>
        <w:rPr>
          <w:rFonts w:ascii="Arial" w:hAnsi="Arial" w:cs="Arial"/>
        </w:rPr>
        <w:tab/>
      </w:r>
      <w:hyperlink r:id="rId13">
        <w:r w:rsidR="00285901">
          <w:rPr>
            <w:rStyle w:val="czeinternetowe"/>
            <w:rFonts w:ascii="Arial" w:hAnsi="Arial" w:cs="Arial"/>
          </w:rPr>
          <w:t>https://ugzamosc.bip.lubelskie.pl</w:t>
        </w:r>
      </w:hyperlink>
    </w:p>
    <w:p w14:paraId="18AE65D9" w14:textId="77777777" w:rsidR="00285901" w:rsidRDefault="00000000">
      <w:pPr>
        <w:pStyle w:val="Akapitzlist"/>
        <w:numPr>
          <w:ilvl w:val="0"/>
          <w:numId w:val="33"/>
        </w:numPr>
        <w:tabs>
          <w:tab w:val="left" w:pos="447"/>
          <w:tab w:val="left" w:pos="2637"/>
        </w:tabs>
        <w:ind w:left="446" w:hanging="220"/>
        <w:rPr>
          <w:rFonts w:ascii="Arial" w:hAnsi="Arial" w:cs="Arial"/>
          <w:i/>
        </w:rPr>
      </w:pPr>
      <w:r>
        <w:rPr>
          <w:rFonts w:ascii="Arial" w:hAnsi="Arial" w:cs="Arial"/>
        </w:rPr>
        <w:t>Poczta</w:t>
      </w:r>
      <w:r>
        <w:rPr>
          <w:rFonts w:ascii="Arial" w:hAnsi="Arial" w:cs="Arial"/>
          <w:spacing w:val="-4"/>
        </w:rPr>
        <w:t xml:space="preserve"> </w:t>
      </w:r>
      <w:r>
        <w:rPr>
          <w:rFonts w:ascii="Arial" w:hAnsi="Arial" w:cs="Arial"/>
          <w:spacing w:val="-2"/>
        </w:rPr>
        <w:t>elektroniczna</w:t>
      </w:r>
      <w:r>
        <w:rPr>
          <w:rFonts w:ascii="Arial" w:hAnsi="Arial" w:cs="Arial"/>
        </w:rPr>
        <w:tab/>
      </w:r>
      <w:hyperlink r:id="rId14">
        <w:r w:rsidR="00285901">
          <w:rPr>
            <w:rStyle w:val="czeinternetowe"/>
            <w:rFonts w:ascii="Arial" w:hAnsi="Arial" w:cs="Arial"/>
          </w:rPr>
          <w:t>inwestycje@zamosc.org.pl</w:t>
        </w:r>
      </w:hyperlink>
    </w:p>
    <w:p w14:paraId="7585F152" w14:textId="77777777" w:rsidR="00285901" w:rsidRDefault="007342ED">
      <w:pPr>
        <w:pStyle w:val="Akapitzlist"/>
        <w:numPr>
          <w:ilvl w:val="0"/>
          <w:numId w:val="33"/>
        </w:numPr>
        <w:tabs>
          <w:tab w:val="left" w:pos="447"/>
        </w:tabs>
        <w:ind w:left="446" w:hanging="220"/>
        <w:rPr>
          <w:rFonts w:ascii="Arial" w:hAnsi="Arial" w:cs="Arial"/>
        </w:rPr>
      </w:pPr>
      <w:r>
        <w:rPr>
          <w:noProof/>
        </w:rPr>
        <mc:AlternateContent>
          <mc:Choice Requires="wps">
            <w:drawing>
              <wp:anchor distT="0" distB="0" distL="0" distR="0" simplePos="0" relativeHeight="8" behindDoc="0" locked="0" layoutInCell="0" allowOverlap="1" wp14:anchorId="10D9D481" wp14:editId="0FBA2179">
                <wp:simplePos x="0" y="0"/>
                <wp:positionH relativeFrom="page">
                  <wp:posOffset>723900</wp:posOffset>
                </wp:positionH>
                <wp:positionV relativeFrom="paragraph">
                  <wp:posOffset>315595</wp:posOffset>
                </wp:positionV>
                <wp:extent cx="6073140" cy="365760"/>
                <wp:effectExtent l="0" t="0" r="22860" b="15240"/>
                <wp:wrapTopAndBottom/>
                <wp:docPr id="4" name="docshape5"/>
                <wp:cNvGraphicFramePr/>
                <a:graphic xmlns:a="http://schemas.openxmlformats.org/drawingml/2006/main">
                  <a:graphicData uri="http://schemas.microsoft.com/office/word/2010/wordprocessingShape">
                    <wps:wsp>
                      <wps:cNvSpPr/>
                      <wps:spPr>
                        <a:xfrm>
                          <a:off x="0" y="0"/>
                          <a:ext cx="6073140" cy="36576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6259F85A" w14:textId="77777777" w:rsidR="00285901" w:rsidRPr="007342ED" w:rsidRDefault="00000000" w:rsidP="006E2BAC">
                            <w:pPr>
                              <w:pStyle w:val="Zawartoramki"/>
                              <w:numPr>
                                <w:ilvl w:val="0"/>
                                <w:numId w:val="31"/>
                              </w:numPr>
                              <w:tabs>
                                <w:tab w:val="left" w:pos="392"/>
                              </w:tabs>
                              <w:spacing w:before="18"/>
                              <w:jc w:val="both"/>
                              <w:rPr>
                                <w:rFonts w:ascii="Arial" w:hAnsi="Arial" w:cs="Arial"/>
                                <w:b/>
                                <w:color w:val="000000"/>
                              </w:rPr>
                            </w:pPr>
                            <w:bookmarkStart w:id="5" w:name="_bookmark3"/>
                            <w:bookmarkEnd w:id="5"/>
                            <w:r>
                              <w:rPr>
                                <w:rFonts w:ascii="Arial" w:hAnsi="Arial" w:cs="Arial"/>
                                <w:b/>
                                <w:color w:val="000000"/>
                              </w:rPr>
                              <w:t>ADRES</w:t>
                            </w:r>
                            <w:r>
                              <w:rPr>
                                <w:rFonts w:ascii="Arial" w:hAnsi="Arial" w:cs="Arial"/>
                                <w:b/>
                                <w:color w:val="000000"/>
                                <w:spacing w:val="-9"/>
                              </w:rPr>
                              <w:t xml:space="preserve"> </w:t>
                            </w:r>
                            <w:r>
                              <w:rPr>
                                <w:rFonts w:ascii="Arial" w:hAnsi="Arial" w:cs="Arial"/>
                                <w:b/>
                                <w:color w:val="000000"/>
                              </w:rPr>
                              <w:t>STRONY</w:t>
                            </w:r>
                            <w:r>
                              <w:rPr>
                                <w:rFonts w:ascii="Arial" w:hAnsi="Arial" w:cs="Arial"/>
                                <w:b/>
                                <w:color w:val="000000"/>
                                <w:spacing w:val="-6"/>
                              </w:rPr>
                              <w:t xml:space="preserve"> </w:t>
                            </w:r>
                            <w:r>
                              <w:rPr>
                                <w:rFonts w:ascii="Arial" w:hAnsi="Arial" w:cs="Arial"/>
                                <w:b/>
                                <w:color w:val="000000"/>
                              </w:rPr>
                              <w:t>INTERNETOWEJ,</w:t>
                            </w:r>
                            <w:r>
                              <w:rPr>
                                <w:rFonts w:ascii="Arial" w:hAnsi="Arial" w:cs="Arial"/>
                                <w:b/>
                                <w:color w:val="000000"/>
                                <w:spacing w:val="-4"/>
                              </w:rPr>
                              <w:t xml:space="preserve"> </w:t>
                            </w:r>
                            <w:r>
                              <w:rPr>
                                <w:rFonts w:ascii="Arial" w:hAnsi="Arial" w:cs="Arial"/>
                                <w:b/>
                                <w:color w:val="000000"/>
                              </w:rPr>
                              <w:t>NA</w:t>
                            </w:r>
                            <w:r>
                              <w:rPr>
                                <w:rFonts w:ascii="Arial" w:hAnsi="Arial" w:cs="Arial"/>
                                <w:b/>
                                <w:color w:val="000000"/>
                                <w:spacing w:val="-5"/>
                              </w:rPr>
                              <w:t xml:space="preserve"> </w:t>
                            </w:r>
                            <w:r>
                              <w:rPr>
                                <w:rFonts w:ascii="Arial" w:hAnsi="Arial" w:cs="Arial"/>
                                <w:b/>
                                <w:color w:val="000000"/>
                              </w:rPr>
                              <w:t>KTÓREJ</w:t>
                            </w:r>
                            <w:r>
                              <w:rPr>
                                <w:rFonts w:ascii="Arial" w:hAnsi="Arial" w:cs="Arial"/>
                                <w:b/>
                                <w:color w:val="000000"/>
                                <w:spacing w:val="-6"/>
                              </w:rPr>
                              <w:t xml:space="preserve"> </w:t>
                            </w:r>
                            <w:r>
                              <w:rPr>
                                <w:rFonts w:ascii="Arial" w:hAnsi="Arial" w:cs="Arial"/>
                                <w:b/>
                                <w:color w:val="000000"/>
                              </w:rPr>
                              <w:t>DOSTĘPNE</w:t>
                            </w:r>
                            <w:r>
                              <w:rPr>
                                <w:rFonts w:ascii="Arial" w:hAnsi="Arial" w:cs="Arial"/>
                                <w:b/>
                                <w:color w:val="000000"/>
                                <w:spacing w:val="-7"/>
                              </w:rPr>
                              <w:t xml:space="preserve"> </w:t>
                            </w:r>
                            <w:r>
                              <w:rPr>
                                <w:rFonts w:ascii="Arial" w:hAnsi="Arial" w:cs="Arial"/>
                                <w:b/>
                                <w:color w:val="000000"/>
                              </w:rPr>
                              <w:t>BĘDĄ</w:t>
                            </w:r>
                            <w:r>
                              <w:rPr>
                                <w:rFonts w:ascii="Arial" w:hAnsi="Arial" w:cs="Arial"/>
                                <w:b/>
                                <w:color w:val="000000"/>
                                <w:spacing w:val="-4"/>
                              </w:rPr>
                              <w:t xml:space="preserve"> </w:t>
                            </w:r>
                            <w:r>
                              <w:rPr>
                                <w:rFonts w:ascii="Arial" w:hAnsi="Arial" w:cs="Arial"/>
                                <w:b/>
                                <w:color w:val="000000"/>
                              </w:rPr>
                              <w:t>DOKUMENTY</w:t>
                            </w:r>
                            <w:r>
                              <w:rPr>
                                <w:rFonts w:ascii="Arial" w:hAnsi="Arial" w:cs="Arial"/>
                                <w:b/>
                                <w:color w:val="000000"/>
                                <w:spacing w:val="-4"/>
                              </w:rPr>
                              <w:t xml:space="preserve"> </w:t>
                            </w:r>
                            <w:r>
                              <w:rPr>
                                <w:rFonts w:ascii="Arial" w:hAnsi="Arial" w:cs="Arial"/>
                                <w:b/>
                                <w:color w:val="000000"/>
                                <w:spacing w:val="-2"/>
                              </w:rPr>
                              <w:t>POSTĘPOWANIA</w:t>
                            </w:r>
                          </w:p>
                          <w:p w14:paraId="30998EE8" w14:textId="77777777" w:rsidR="007342ED" w:rsidRDefault="007342ED" w:rsidP="007342ED">
                            <w:pPr>
                              <w:pStyle w:val="Zawartoramki"/>
                              <w:tabs>
                                <w:tab w:val="left" w:pos="392"/>
                              </w:tabs>
                              <w:spacing w:before="18"/>
                              <w:rPr>
                                <w:rFonts w:ascii="Arial" w:hAnsi="Arial" w:cs="Arial"/>
                                <w:b/>
                                <w:color w:val="000000"/>
                              </w:rPr>
                            </w:pP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w:pict>
              <v:rect w14:anchorId="10D9D481" id="docshape5" o:spid="_x0000_s1027" style="position:absolute;left:0;text-align:left;margin-left:57pt;margin-top:24.85pt;width:478.2pt;height:28.8pt;z-index: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" o:allowincell="f" fillcolor="#f1f1f1" strokeweight=".18mm">
                <v:textbox inset="0,0,0,0">
                  <w:txbxContent>
                    <w:p w14:paraId="6259F85A" w14:textId="77777777" w:rsidR="00285901" w:rsidRPr="007342ED" w:rsidRDefault="00000000" w:rsidP="006E2BAC">
                      <w:pPr>
                        <w:pStyle w:val="Zawartoramki"/>
                        <w:numPr>
                          <w:ilvl w:val="0"/>
                          <w:numId w:val="31"/>
                        </w:numPr>
                        <w:tabs>
                          <w:tab w:val="left" w:pos="392"/>
                        </w:tabs>
                        <w:spacing w:before="18"/>
                        <w:jc w:val="both"/>
                        <w:rPr>
                          <w:rFonts w:ascii="Arial" w:hAnsi="Arial" w:cs="Arial"/>
                          <w:b/>
                          <w:color w:val="000000"/>
                        </w:rPr>
                      </w:pPr>
                      <w:bookmarkStart w:id="6" w:name="_bookmark3"/>
                      <w:bookmarkEnd w:id="6"/>
                      <w:r>
                        <w:rPr>
                          <w:rFonts w:ascii="Arial" w:hAnsi="Arial" w:cs="Arial"/>
                          <w:b/>
                          <w:color w:val="000000"/>
                        </w:rPr>
                        <w:t>ADRES</w:t>
                      </w:r>
                      <w:r>
                        <w:rPr>
                          <w:rFonts w:ascii="Arial" w:hAnsi="Arial" w:cs="Arial"/>
                          <w:b/>
                          <w:color w:val="000000"/>
                          <w:spacing w:val="-9"/>
                        </w:rPr>
                        <w:t xml:space="preserve"> </w:t>
                      </w:r>
                      <w:r>
                        <w:rPr>
                          <w:rFonts w:ascii="Arial" w:hAnsi="Arial" w:cs="Arial"/>
                          <w:b/>
                          <w:color w:val="000000"/>
                        </w:rPr>
                        <w:t>STRONY</w:t>
                      </w:r>
                      <w:r>
                        <w:rPr>
                          <w:rFonts w:ascii="Arial" w:hAnsi="Arial" w:cs="Arial"/>
                          <w:b/>
                          <w:color w:val="000000"/>
                          <w:spacing w:val="-6"/>
                        </w:rPr>
                        <w:t xml:space="preserve"> </w:t>
                      </w:r>
                      <w:r>
                        <w:rPr>
                          <w:rFonts w:ascii="Arial" w:hAnsi="Arial" w:cs="Arial"/>
                          <w:b/>
                          <w:color w:val="000000"/>
                        </w:rPr>
                        <w:t>INTERNETOWEJ,</w:t>
                      </w:r>
                      <w:r>
                        <w:rPr>
                          <w:rFonts w:ascii="Arial" w:hAnsi="Arial" w:cs="Arial"/>
                          <w:b/>
                          <w:color w:val="000000"/>
                          <w:spacing w:val="-4"/>
                        </w:rPr>
                        <w:t xml:space="preserve"> </w:t>
                      </w:r>
                      <w:r>
                        <w:rPr>
                          <w:rFonts w:ascii="Arial" w:hAnsi="Arial" w:cs="Arial"/>
                          <w:b/>
                          <w:color w:val="000000"/>
                        </w:rPr>
                        <w:t>NA</w:t>
                      </w:r>
                      <w:r>
                        <w:rPr>
                          <w:rFonts w:ascii="Arial" w:hAnsi="Arial" w:cs="Arial"/>
                          <w:b/>
                          <w:color w:val="000000"/>
                          <w:spacing w:val="-5"/>
                        </w:rPr>
                        <w:t xml:space="preserve"> </w:t>
                      </w:r>
                      <w:r>
                        <w:rPr>
                          <w:rFonts w:ascii="Arial" w:hAnsi="Arial" w:cs="Arial"/>
                          <w:b/>
                          <w:color w:val="000000"/>
                        </w:rPr>
                        <w:t>KTÓREJ</w:t>
                      </w:r>
                      <w:r>
                        <w:rPr>
                          <w:rFonts w:ascii="Arial" w:hAnsi="Arial" w:cs="Arial"/>
                          <w:b/>
                          <w:color w:val="000000"/>
                          <w:spacing w:val="-6"/>
                        </w:rPr>
                        <w:t xml:space="preserve"> </w:t>
                      </w:r>
                      <w:r>
                        <w:rPr>
                          <w:rFonts w:ascii="Arial" w:hAnsi="Arial" w:cs="Arial"/>
                          <w:b/>
                          <w:color w:val="000000"/>
                        </w:rPr>
                        <w:t>DOSTĘPNE</w:t>
                      </w:r>
                      <w:r>
                        <w:rPr>
                          <w:rFonts w:ascii="Arial" w:hAnsi="Arial" w:cs="Arial"/>
                          <w:b/>
                          <w:color w:val="000000"/>
                          <w:spacing w:val="-7"/>
                        </w:rPr>
                        <w:t xml:space="preserve"> </w:t>
                      </w:r>
                      <w:r>
                        <w:rPr>
                          <w:rFonts w:ascii="Arial" w:hAnsi="Arial" w:cs="Arial"/>
                          <w:b/>
                          <w:color w:val="000000"/>
                        </w:rPr>
                        <w:t>BĘDĄ</w:t>
                      </w:r>
                      <w:r>
                        <w:rPr>
                          <w:rFonts w:ascii="Arial" w:hAnsi="Arial" w:cs="Arial"/>
                          <w:b/>
                          <w:color w:val="000000"/>
                          <w:spacing w:val="-4"/>
                        </w:rPr>
                        <w:t xml:space="preserve"> </w:t>
                      </w:r>
                      <w:r>
                        <w:rPr>
                          <w:rFonts w:ascii="Arial" w:hAnsi="Arial" w:cs="Arial"/>
                          <w:b/>
                          <w:color w:val="000000"/>
                        </w:rPr>
                        <w:t>DOKUMENTY</w:t>
                      </w:r>
                      <w:r>
                        <w:rPr>
                          <w:rFonts w:ascii="Arial" w:hAnsi="Arial" w:cs="Arial"/>
                          <w:b/>
                          <w:color w:val="000000"/>
                          <w:spacing w:val="-4"/>
                        </w:rPr>
                        <w:t xml:space="preserve"> </w:t>
                      </w:r>
                      <w:r>
                        <w:rPr>
                          <w:rFonts w:ascii="Arial" w:hAnsi="Arial" w:cs="Arial"/>
                          <w:b/>
                          <w:color w:val="000000"/>
                          <w:spacing w:val="-2"/>
                        </w:rPr>
                        <w:t>POSTĘPOWANIA</w:t>
                      </w:r>
                    </w:p>
                    <w:p w14:paraId="30998EE8" w14:textId="77777777" w:rsidR="007342ED" w:rsidRDefault="007342ED" w:rsidP="007342ED">
                      <w:pPr>
                        <w:pStyle w:val="Zawartoramki"/>
                        <w:tabs>
                          <w:tab w:val="left" w:pos="392"/>
                        </w:tabs>
                        <w:spacing w:before="18"/>
                        <w:rPr>
                          <w:rFonts w:ascii="Arial" w:hAnsi="Arial" w:cs="Arial"/>
                          <w:b/>
                          <w:color w:val="000000"/>
                        </w:rPr>
                      </w:pPr>
                    </w:p>
                  </w:txbxContent>
                </v:textbox>
                <w10:wrap type="topAndBottom" anchorx="page"/>
              </v:rect>
            </w:pict>
          </mc:Fallback>
        </mc:AlternateContent>
      </w:r>
      <w:r>
        <w:rPr>
          <w:rFonts w:ascii="Arial" w:hAnsi="Arial" w:cs="Arial"/>
        </w:rPr>
        <w:t>Godziny</w:t>
      </w:r>
      <w:r>
        <w:rPr>
          <w:rFonts w:ascii="Arial" w:hAnsi="Arial" w:cs="Arial"/>
          <w:spacing w:val="-5"/>
        </w:rPr>
        <w:t xml:space="preserve"> </w:t>
      </w:r>
      <w:r>
        <w:rPr>
          <w:rFonts w:ascii="Arial" w:hAnsi="Arial" w:cs="Arial"/>
          <w:spacing w:val="-2"/>
        </w:rPr>
        <w:t xml:space="preserve">urzędowania </w:t>
      </w:r>
      <w:r>
        <w:rPr>
          <w:rFonts w:ascii="Arial" w:hAnsi="Arial" w:cs="Arial"/>
        </w:rPr>
        <w:t xml:space="preserve"> poniedziałek – piątek </w:t>
      </w:r>
      <w:r>
        <w:rPr>
          <w:rFonts w:ascii="Arial" w:hAnsi="Arial" w:cs="Arial"/>
          <w:spacing w:val="-13"/>
        </w:rPr>
        <w:t xml:space="preserve"> </w:t>
      </w:r>
      <w:r>
        <w:rPr>
          <w:rFonts w:ascii="Arial" w:hAnsi="Arial" w:cs="Arial"/>
        </w:rPr>
        <w:t>7</w:t>
      </w:r>
      <w:r>
        <w:rPr>
          <w:rFonts w:ascii="Arial" w:hAnsi="Arial" w:cs="Arial"/>
          <w:vertAlign w:val="superscript"/>
        </w:rPr>
        <w:t>30</w:t>
      </w:r>
      <w:r>
        <w:rPr>
          <w:rFonts w:ascii="Arial" w:hAnsi="Arial" w:cs="Arial"/>
        </w:rPr>
        <w:t>-15</w:t>
      </w:r>
      <w:r>
        <w:rPr>
          <w:rFonts w:ascii="Arial" w:hAnsi="Arial" w:cs="Arial"/>
          <w:vertAlign w:val="superscript"/>
        </w:rPr>
        <w:t>30</w:t>
      </w:r>
    </w:p>
    <w:p w14:paraId="2E87DF89" w14:textId="77777777" w:rsidR="00285901" w:rsidRDefault="00000000" w:rsidP="00B05963">
      <w:pPr>
        <w:spacing w:after="240"/>
        <w:ind w:left="284"/>
        <w:jc w:val="both"/>
        <w:rPr>
          <w:rFonts w:ascii="Arial" w:eastAsia="Times New Roman" w:hAnsi="Arial" w:cs="Arial"/>
          <w:lang w:eastAsia="pl-PL"/>
        </w:rPr>
      </w:pPr>
      <w:r>
        <w:rPr>
          <w:rFonts w:ascii="Arial" w:eastAsia="Times New Roman" w:hAnsi="Arial" w:cs="Arial"/>
          <w:b/>
          <w:bCs/>
          <w:color w:val="000000"/>
          <w:lang w:eastAsia="pl-PL"/>
        </w:rPr>
        <w:t xml:space="preserve">Uwaga! </w:t>
      </w:r>
      <w:r>
        <w:rPr>
          <w:rFonts w:ascii="Arial" w:eastAsia="Times New Roman" w:hAnsi="Arial" w:cs="Arial"/>
          <w:color w:val="000000"/>
          <w:lang w:eastAsia="pl-PL"/>
        </w:rPr>
        <w:t xml:space="preserve">Zamawiający przypomina, że w toku postępowania zgodnie z art. 61 ust. 2 ustawy </w:t>
      </w:r>
      <w:proofErr w:type="spellStart"/>
      <w:r>
        <w:rPr>
          <w:rFonts w:ascii="Arial" w:eastAsia="Times New Roman" w:hAnsi="Arial" w:cs="Arial"/>
          <w:color w:val="000000"/>
          <w:lang w:eastAsia="pl-PL"/>
        </w:rPr>
        <w:t>PZP</w:t>
      </w:r>
      <w:proofErr w:type="spellEnd"/>
      <w:r>
        <w:rPr>
          <w:rFonts w:ascii="Arial" w:eastAsia="Times New Roman" w:hAnsi="Arial" w:cs="Arial"/>
          <w:color w:val="000000"/>
          <w:lang w:eastAsia="pl-PL"/>
        </w:rPr>
        <w:t xml:space="preserve"> komunikacja ustna dopuszczalna jest jedynie w toku negocjacji lub dialogu oraz w odniesieniu do informacji, które nie są istotne. Zasady dotyczące sposobu komunikowania się zostały przez Zamawiającego umieszczone </w:t>
      </w:r>
      <w:r>
        <w:rPr>
          <w:rFonts w:ascii="Arial" w:eastAsia="Times New Roman" w:hAnsi="Arial" w:cs="Arial"/>
          <w:b/>
          <w:bCs/>
          <w:color w:val="000000"/>
          <w:lang w:eastAsia="pl-PL"/>
        </w:rPr>
        <w:t>w rozdziale VIII.</w:t>
      </w:r>
    </w:p>
    <w:p w14:paraId="2D975147" w14:textId="77777777" w:rsidR="00285901" w:rsidRDefault="00000000">
      <w:pPr>
        <w:pStyle w:val="Akapitzlist"/>
        <w:numPr>
          <w:ilvl w:val="0"/>
          <w:numId w:val="30"/>
        </w:numPr>
        <w:tabs>
          <w:tab w:val="left" w:pos="447"/>
        </w:tabs>
        <w:spacing w:before="4"/>
        <w:ind w:left="227" w:right="-53" w:firstLine="0"/>
        <w:jc w:val="both"/>
        <w:rPr>
          <w:rFonts w:ascii="Arial" w:hAnsi="Arial" w:cs="Arial"/>
          <w:b/>
        </w:rPr>
      </w:pPr>
      <w:r>
        <w:rPr>
          <w:rFonts w:ascii="Arial" w:hAnsi="Arial" w:cs="Arial"/>
        </w:rPr>
        <w:t>Dokumenty</w:t>
      </w:r>
      <w:r>
        <w:rPr>
          <w:rFonts w:ascii="Arial" w:hAnsi="Arial" w:cs="Arial"/>
          <w:spacing w:val="-3"/>
        </w:rPr>
        <w:t xml:space="preserve"> </w:t>
      </w:r>
      <w:r>
        <w:rPr>
          <w:rFonts w:ascii="Arial" w:hAnsi="Arial" w:cs="Arial"/>
        </w:rPr>
        <w:t>postępowania,</w:t>
      </w:r>
      <w:r>
        <w:rPr>
          <w:rFonts w:ascii="Arial" w:hAnsi="Arial" w:cs="Arial"/>
          <w:spacing w:val="-3"/>
        </w:rPr>
        <w:t xml:space="preserve"> </w:t>
      </w:r>
      <w:r>
        <w:rPr>
          <w:rFonts w:ascii="Arial" w:hAnsi="Arial" w:cs="Arial"/>
        </w:rPr>
        <w:t>w</w:t>
      </w:r>
      <w:r>
        <w:rPr>
          <w:rFonts w:ascii="Arial" w:hAnsi="Arial" w:cs="Arial"/>
          <w:spacing w:val="-3"/>
        </w:rPr>
        <w:t xml:space="preserve"> </w:t>
      </w:r>
      <w:r>
        <w:rPr>
          <w:rFonts w:ascii="Arial" w:hAnsi="Arial" w:cs="Arial"/>
        </w:rPr>
        <w:t>tym</w:t>
      </w:r>
      <w:r>
        <w:rPr>
          <w:rFonts w:ascii="Arial" w:hAnsi="Arial" w:cs="Arial"/>
          <w:spacing w:val="-2"/>
        </w:rPr>
        <w:t xml:space="preserve"> </w:t>
      </w:r>
      <w:r>
        <w:rPr>
          <w:rFonts w:ascii="Arial" w:hAnsi="Arial" w:cs="Arial"/>
        </w:rPr>
        <w:t>ich</w:t>
      </w:r>
      <w:r>
        <w:rPr>
          <w:rFonts w:ascii="Arial" w:hAnsi="Arial" w:cs="Arial"/>
          <w:spacing w:val="-5"/>
        </w:rPr>
        <w:t xml:space="preserve"> </w:t>
      </w:r>
      <w:r>
        <w:rPr>
          <w:rFonts w:ascii="Arial" w:hAnsi="Arial" w:cs="Arial"/>
        </w:rPr>
        <w:t>modyfikacje/zmiany,</w:t>
      </w:r>
      <w:r>
        <w:rPr>
          <w:rFonts w:ascii="Arial" w:hAnsi="Arial" w:cs="Arial"/>
          <w:spacing w:val="-6"/>
        </w:rPr>
        <w:t xml:space="preserve"> </w:t>
      </w:r>
      <w:r>
        <w:rPr>
          <w:rFonts w:ascii="Arial" w:hAnsi="Arial" w:cs="Arial"/>
        </w:rPr>
        <w:t>wyjaśnienia</w:t>
      </w:r>
      <w:r>
        <w:rPr>
          <w:rFonts w:ascii="Arial" w:hAnsi="Arial" w:cs="Arial"/>
          <w:spacing w:val="-3"/>
        </w:rPr>
        <w:t xml:space="preserve"> </w:t>
      </w:r>
      <w:r>
        <w:rPr>
          <w:rFonts w:ascii="Arial" w:hAnsi="Arial" w:cs="Arial"/>
        </w:rPr>
        <w:t>treści</w:t>
      </w:r>
      <w:r>
        <w:rPr>
          <w:rFonts w:ascii="Arial" w:hAnsi="Arial" w:cs="Arial"/>
          <w:spacing w:val="-6"/>
        </w:rPr>
        <w:t xml:space="preserve"> </w:t>
      </w:r>
      <w:proofErr w:type="spellStart"/>
      <w:r>
        <w:rPr>
          <w:rFonts w:ascii="Arial" w:hAnsi="Arial" w:cs="Arial"/>
        </w:rPr>
        <w:t>SWZ</w:t>
      </w:r>
      <w:proofErr w:type="spellEnd"/>
      <w:r>
        <w:rPr>
          <w:rFonts w:ascii="Arial" w:hAnsi="Arial" w:cs="Arial"/>
          <w:spacing w:val="-4"/>
        </w:rPr>
        <w:t xml:space="preserve"> </w:t>
      </w:r>
      <w:r>
        <w:rPr>
          <w:rFonts w:ascii="Arial" w:hAnsi="Arial" w:cs="Arial"/>
        </w:rPr>
        <w:t>oraz</w:t>
      </w:r>
      <w:r>
        <w:rPr>
          <w:rFonts w:ascii="Arial" w:hAnsi="Arial" w:cs="Arial"/>
          <w:spacing w:val="-4"/>
        </w:rPr>
        <w:t xml:space="preserve"> </w:t>
      </w:r>
      <w:r>
        <w:rPr>
          <w:rFonts w:ascii="Arial" w:hAnsi="Arial" w:cs="Arial"/>
        </w:rPr>
        <w:t xml:space="preserve">inne bezpośrednio związane z postępowaniem o udzielenie zamówienia są dostępne: </w:t>
      </w:r>
      <w:hyperlink r:id="rId15">
        <w:r w:rsidR="00285901">
          <w:rPr>
            <w:rStyle w:val="czeinternetowe"/>
            <w:rFonts w:ascii="Arial" w:hAnsi="Arial" w:cs="Arial"/>
            <w:b/>
            <w:spacing w:val="-2"/>
            <w:u w:val="none" w:color="0000FF"/>
          </w:rPr>
          <w:t>https://platformazakupowa.pl/pn/gminazamosc</w:t>
        </w:r>
      </w:hyperlink>
    </w:p>
    <w:p w14:paraId="2115E7B6" w14:textId="77777777" w:rsidR="00285901" w:rsidRDefault="00000000" w:rsidP="008B7113">
      <w:pPr>
        <w:pStyle w:val="Akapitzlist"/>
        <w:numPr>
          <w:ilvl w:val="0"/>
          <w:numId w:val="30"/>
        </w:numPr>
        <w:tabs>
          <w:tab w:val="left" w:pos="284"/>
        </w:tabs>
        <w:spacing w:before="1"/>
        <w:ind w:left="446" w:hanging="220"/>
        <w:jc w:val="both"/>
        <w:rPr>
          <w:rFonts w:ascii="Arial" w:hAnsi="Arial" w:cs="Arial"/>
        </w:rPr>
      </w:pPr>
      <w:r>
        <w:rPr>
          <w:rFonts w:ascii="Arial" w:hAnsi="Arial" w:cs="Arial"/>
        </w:rPr>
        <w:t>Wgląd</w:t>
      </w:r>
      <w:r>
        <w:rPr>
          <w:rFonts w:ascii="Arial" w:hAnsi="Arial" w:cs="Arial"/>
          <w:spacing w:val="-7"/>
        </w:rPr>
        <w:t xml:space="preserve"> </w:t>
      </w:r>
      <w:r>
        <w:rPr>
          <w:rFonts w:ascii="Arial" w:hAnsi="Arial" w:cs="Arial"/>
        </w:rPr>
        <w:t>w</w:t>
      </w:r>
      <w:r>
        <w:rPr>
          <w:rFonts w:ascii="Arial" w:hAnsi="Arial" w:cs="Arial"/>
          <w:spacing w:val="-3"/>
        </w:rPr>
        <w:t xml:space="preserve"> </w:t>
      </w:r>
      <w:r>
        <w:rPr>
          <w:rFonts w:ascii="Arial" w:hAnsi="Arial" w:cs="Arial"/>
        </w:rPr>
        <w:t>publiczne</w:t>
      </w:r>
      <w:r>
        <w:rPr>
          <w:rFonts w:ascii="Arial" w:hAnsi="Arial" w:cs="Arial"/>
          <w:spacing w:val="-3"/>
        </w:rPr>
        <w:t xml:space="preserve"> </w:t>
      </w:r>
      <w:r>
        <w:rPr>
          <w:rFonts w:ascii="Arial" w:hAnsi="Arial" w:cs="Arial"/>
        </w:rPr>
        <w:t>dokumenty</w:t>
      </w:r>
      <w:r>
        <w:rPr>
          <w:rFonts w:ascii="Arial" w:hAnsi="Arial" w:cs="Arial"/>
          <w:spacing w:val="-4"/>
        </w:rPr>
        <w:t xml:space="preserve"> </w:t>
      </w:r>
      <w:r>
        <w:rPr>
          <w:rFonts w:ascii="Arial" w:hAnsi="Arial" w:cs="Arial"/>
        </w:rPr>
        <w:t>postępowania</w:t>
      </w:r>
      <w:r>
        <w:rPr>
          <w:rFonts w:ascii="Arial" w:hAnsi="Arial" w:cs="Arial"/>
          <w:spacing w:val="-6"/>
        </w:rPr>
        <w:t xml:space="preserve"> </w:t>
      </w:r>
      <w:r>
        <w:rPr>
          <w:rFonts w:ascii="Arial" w:hAnsi="Arial" w:cs="Arial"/>
        </w:rPr>
        <w:t>nie</w:t>
      </w:r>
      <w:r>
        <w:rPr>
          <w:rFonts w:ascii="Arial" w:hAnsi="Arial" w:cs="Arial"/>
          <w:spacing w:val="-6"/>
        </w:rPr>
        <w:t xml:space="preserve"> </w:t>
      </w:r>
      <w:r>
        <w:rPr>
          <w:rFonts w:ascii="Arial" w:hAnsi="Arial" w:cs="Arial"/>
        </w:rPr>
        <w:t>wymaga</w:t>
      </w:r>
      <w:r>
        <w:rPr>
          <w:rFonts w:ascii="Arial" w:hAnsi="Arial" w:cs="Arial"/>
          <w:spacing w:val="-7"/>
        </w:rPr>
        <w:t xml:space="preserve"> </w:t>
      </w:r>
      <w:r>
        <w:rPr>
          <w:rFonts w:ascii="Arial" w:hAnsi="Arial" w:cs="Arial"/>
        </w:rPr>
        <w:t>posiadania</w:t>
      </w:r>
      <w:r>
        <w:rPr>
          <w:rFonts w:ascii="Arial" w:hAnsi="Arial" w:cs="Arial"/>
          <w:spacing w:val="-6"/>
        </w:rPr>
        <w:t xml:space="preserve"> </w:t>
      </w:r>
      <w:r>
        <w:rPr>
          <w:rFonts w:ascii="Arial" w:hAnsi="Arial" w:cs="Arial"/>
        </w:rPr>
        <w:t>konta</w:t>
      </w:r>
      <w:r>
        <w:rPr>
          <w:rFonts w:ascii="Arial" w:hAnsi="Arial" w:cs="Arial"/>
          <w:spacing w:val="-4"/>
        </w:rPr>
        <w:t xml:space="preserve"> </w:t>
      </w:r>
      <w:r>
        <w:rPr>
          <w:rFonts w:ascii="Arial" w:hAnsi="Arial" w:cs="Arial"/>
        </w:rPr>
        <w:t>na</w:t>
      </w:r>
      <w:r>
        <w:rPr>
          <w:rFonts w:ascii="Arial" w:hAnsi="Arial" w:cs="Arial"/>
          <w:spacing w:val="-7"/>
        </w:rPr>
        <w:t xml:space="preserve"> </w:t>
      </w:r>
      <w:r>
        <w:rPr>
          <w:rFonts w:ascii="Arial" w:hAnsi="Arial" w:cs="Arial"/>
        </w:rPr>
        <w:t>platformie</w:t>
      </w:r>
      <w:r>
        <w:rPr>
          <w:rFonts w:ascii="Arial" w:hAnsi="Arial" w:cs="Arial"/>
          <w:spacing w:val="-6"/>
        </w:rPr>
        <w:t xml:space="preserve"> z</w:t>
      </w:r>
      <w:r>
        <w:rPr>
          <w:rFonts w:ascii="Arial" w:hAnsi="Arial" w:cs="Arial"/>
          <w:spacing w:val="-2"/>
        </w:rPr>
        <w:t>akupowej.</w:t>
      </w:r>
    </w:p>
    <w:p w14:paraId="6066FF91" w14:textId="77777777" w:rsidR="00285901" w:rsidRDefault="00000000">
      <w:pPr>
        <w:pStyle w:val="Akapitzlist"/>
        <w:numPr>
          <w:ilvl w:val="0"/>
          <w:numId w:val="30"/>
        </w:numPr>
        <w:tabs>
          <w:tab w:val="left" w:pos="447"/>
        </w:tabs>
        <w:spacing w:before="1"/>
        <w:ind w:left="446" w:hanging="220"/>
        <w:jc w:val="both"/>
        <w:rPr>
          <w:rFonts w:ascii="Arial" w:hAnsi="Arial" w:cs="Arial"/>
          <w:i/>
        </w:rPr>
      </w:pPr>
      <w:r>
        <w:rPr>
          <w:rFonts w:ascii="Arial" w:hAnsi="Arial" w:cs="Arial"/>
          <w:b/>
        </w:rPr>
        <w:t xml:space="preserve">Zamawiający informuje, że posiadanie konta na Platformie zakupowej jest dobrowolne,                            a złożenie oferty w przetargu jest możliwe bez posiadania konta </w:t>
      </w:r>
      <w:r>
        <w:rPr>
          <w:rFonts w:ascii="Arial" w:hAnsi="Arial" w:cs="Arial"/>
          <w:i/>
        </w:rPr>
        <w:t>(zarejestrowanie</w:t>
      </w:r>
      <w:r>
        <w:rPr>
          <w:rFonts w:ascii="Arial" w:hAnsi="Arial" w:cs="Arial"/>
          <w:i/>
          <w:spacing w:val="-5"/>
        </w:rPr>
        <w:t xml:space="preserve"> </w:t>
      </w:r>
      <w:r>
        <w:rPr>
          <w:rFonts w:ascii="Arial" w:hAnsi="Arial" w:cs="Arial"/>
          <w:i/>
        </w:rPr>
        <w:t>i</w:t>
      </w:r>
      <w:r>
        <w:rPr>
          <w:rFonts w:ascii="Arial" w:hAnsi="Arial" w:cs="Arial"/>
          <w:i/>
          <w:spacing w:val="-2"/>
        </w:rPr>
        <w:t xml:space="preserve"> </w:t>
      </w:r>
      <w:r>
        <w:rPr>
          <w:rFonts w:ascii="Arial" w:hAnsi="Arial" w:cs="Arial"/>
          <w:i/>
        </w:rPr>
        <w:t>utrzymanie</w:t>
      </w:r>
      <w:r>
        <w:rPr>
          <w:rFonts w:ascii="Arial" w:hAnsi="Arial" w:cs="Arial"/>
          <w:i/>
          <w:spacing w:val="-2"/>
        </w:rPr>
        <w:t xml:space="preserve"> </w:t>
      </w:r>
      <w:r>
        <w:rPr>
          <w:rFonts w:ascii="Arial" w:hAnsi="Arial" w:cs="Arial"/>
          <w:i/>
        </w:rPr>
        <w:t>konta</w:t>
      </w:r>
      <w:r>
        <w:rPr>
          <w:rFonts w:ascii="Arial" w:hAnsi="Arial" w:cs="Arial"/>
          <w:i/>
          <w:spacing w:val="-6"/>
        </w:rPr>
        <w:t xml:space="preserve"> </w:t>
      </w:r>
      <w:r>
        <w:rPr>
          <w:rFonts w:ascii="Arial" w:hAnsi="Arial" w:cs="Arial"/>
          <w:i/>
        </w:rPr>
        <w:t>na platformie zakupowej oraz korzystanie z platformy jest bezpłatne).</w:t>
      </w:r>
    </w:p>
    <w:p w14:paraId="6A673E55" w14:textId="77777777" w:rsidR="00285901" w:rsidRDefault="00000000">
      <w:pPr>
        <w:pStyle w:val="Tekstpodstawowy"/>
        <w:spacing w:before="4"/>
        <w:ind w:left="0"/>
        <w:jc w:val="both"/>
        <w:rPr>
          <w:rFonts w:ascii="Arial" w:hAnsi="Arial" w:cs="Arial"/>
          <w:i/>
          <w:sz w:val="20"/>
        </w:rPr>
      </w:pPr>
      <w:r>
        <w:rPr>
          <w:rFonts w:ascii="Arial" w:hAnsi="Arial" w:cs="Arial"/>
          <w:i/>
          <w:noProof/>
          <w:sz w:val="20"/>
        </w:rPr>
        <mc:AlternateContent>
          <mc:Choice Requires="wps">
            <w:drawing>
              <wp:anchor distT="0" distB="0" distL="0" distR="0" simplePos="0" relativeHeight="9" behindDoc="0" locked="0" layoutInCell="0" allowOverlap="1" wp14:anchorId="72A2E12C" wp14:editId="6DA54C8C">
                <wp:simplePos x="0" y="0"/>
                <wp:positionH relativeFrom="page">
                  <wp:posOffset>720725</wp:posOffset>
                </wp:positionH>
                <wp:positionV relativeFrom="paragraph">
                  <wp:posOffset>176530</wp:posOffset>
                </wp:positionV>
                <wp:extent cx="6123305" cy="201295"/>
                <wp:effectExtent l="0" t="0" r="0" b="0"/>
                <wp:wrapTopAndBottom/>
                <wp:docPr id="6" name="docshape6"/>
                <wp:cNvGraphicFramePr/>
                <a:graphic xmlns:a="http://schemas.openxmlformats.org/drawingml/2006/main">
                  <a:graphicData uri="http://schemas.microsoft.com/office/word/2010/wordprocessingShape">
                    <wps:wsp>
                      <wps:cNvSpPr/>
                      <wps:spPr>
                        <a:xfrm>
                          <a:off x="0" y="0"/>
                          <a:ext cx="6122520" cy="20052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00F12C36" w14:textId="77777777" w:rsidR="00285901" w:rsidRDefault="00000000">
                            <w:pPr>
                              <w:pStyle w:val="Zawartoramki"/>
                              <w:numPr>
                                <w:ilvl w:val="0"/>
                                <w:numId w:val="29"/>
                              </w:numPr>
                              <w:tabs>
                                <w:tab w:val="left" w:pos="392"/>
                              </w:tabs>
                              <w:spacing w:before="18"/>
                              <w:rPr>
                                <w:rFonts w:ascii="Arial" w:hAnsi="Arial" w:cs="Arial"/>
                                <w:b/>
                                <w:color w:val="000000"/>
                              </w:rPr>
                            </w:pPr>
                            <w:bookmarkStart w:id="7" w:name="_bookmark4"/>
                            <w:bookmarkEnd w:id="7"/>
                            <w:r>
                              <w:rPr>
                                <w:rFonts w:ascii="Arial" w:hAnsi="Arial" w:cs="Arial"/>
                                <w:b/>
                                <w:color w:val="000000"/>
                              </w:rPr>
                              <w:t>TRYB</w:t>
                            </w:r>
                            <w:r>
                              <w:rPr>
                                <w:rFonts w:ascii="Arial" w:hAnsi="Arial" w:cs="Arial"/>
                                <w:b/>
                                <w:color w:val="000000"/>
                                <w:spacing w:val="-6"/>
                              </w:rPr>
                              <w:t xml:space="preserve"> </w:t>
                            </w:r>
                            <w:r>
                              <w:rPr>
                                <w:rFonts w:ascii="Arial" w:hAnsi="Arial" w:cs="Arial"/>
                                <w:b/>
                                <w:color w:val="000000"/>
                              </w:rPr>
                              <w:t>UDZIELENIA</w:t>
                            </w:r>
                            <w:r>
                              <w:rPr>
                                <w:rFonts w:ascii="Arial" w:hAnsi="Arial" w:cs="Arial"/>
                                <w:b/>
                                <w:color w:val="000000"/>
                                <w:spacing w:val="-5"/>
                              </w:rPr>
                              <w:t xml:space="preserve"> </w:t>
                            </w:r>
                            <w:r>
                              <w:rPr>
                                <w:rFonts w:ascii="Arial" w:hAnsi="Arial" w:cs="Arial"/>
                                <w:b/>
                                <w:color w:val="000000"/>
                                <w:spacing w:val="-2"/>
                              </w:rPr>
                              <w:t>ZAMÓWIENIA</w:t>
                            </w:r>
                          </w:p>
                        </w:txbxContent>
                      </wps:txbx>
                      <wps:bodyPr lIns="0" tIns="0" rIns="0" bIns="0" upright="1">
                        <a:noAutofit/>
                      </wps:bodyPr>
                    </wps:wsp>
                  </a:graphicData>
                </a:graphic>
              </wp:anchor>
            </w:drawing>
          </mc:Choice>
          <mc:Fallback>
            <w:pict>
              <v:rect w14:anchorId="72A2E12C" id="docshape6" o:spid="_x0000_s1028" style="position:absolute;left:0;text-align:left;margin-left:56.75pt;margin-top:13.9pt;width:482.15pt;height:15.85pt;z-index: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" o:allowincell="f" fillcolor="#f1f1f1" strokeweight=".18mm">
                <v:textbox inset="0,0,0,0">
                  <w:txbxContent>
                    <w:p w14:paraId="00F12C36" w14:textId="77777777" w:rsidR="00285901" w:rsidRDefault="00000000">
                      <w:pPr>
                        <w:pStyle w:val="Zawartoramki"/>
                        <w:numPr>
                          <w:ilvl w:val="0"/>
                          <w:numId w:val="29"/>
                        </w:numPr>
                        <w:tabs>
                          <w:tab w:val="left" w:pos="392"/>
                        </w:tabs>
                        <w:spacing w:before="18"/>
                        <w:rPr>
                          <w:rFonts w:ascii="Arial" w:hAnsi="Arial" w:cs="Arial"/>
                          <w:b/>
                          <w:color w:val="000000"/>
                        </w:rPr>
                      </w:pPr>
                      <w:bookmarkStart w:id="8" w:name="_bookmark4"/>
                      <w:bookmarkEnd w:id="8"/>
                      <w:r>
                        <w:rPr>
                          <w:rFonts w:ascii="Arial" w:hAnsi="Arial" w:cs="Arial"/>
                          <w:b/>
                          <w:color w:val="000000"/>
                        </w:rPr>
                        <w:t>TRYB</w:t>
                      </w:r>
                      <w:r>
                        <w:rPr>
                          <w:rFonts w:ascii="Arial" w:hAnsi="Arial" w:cs="Arial"/>
                          <w:b/>
                          <w:color w:val="000000"/>
                          <w:spacing w:val="-6"/>
                        </w:rPr>
                        <w:t xml:space="preserve"> </w:t>
                      </w:r>
                      <w:r>
                        <w:rPr>
                          <w:rFonts w:ascii="Arial" w:hAnsi="Arial" w:cs="Arial"/>
                          <w:b/>
                          <w:color w:val="000000"/>
                        </w:rPr>
                        <w:t>UDZIELENIA</w:t>
                      </w:r>
                      <w:r>
                        <w:rPr>
                          <w:rFonts w:ascii="Arial" w:hAnsi="Arial" w:cs="Arial"/>
                          <w:b/>
                          <w:color w:val="000000"/>
                          <w:spacing w:val="-5"/>
                        </w:rPr>
                        <w:t xml:space="preserve"> </w:t>
                      </w:r>
                      <w:r>
                        <w:rPr>
                          <w:rFonts w:ascii="Arial" w:hAnsi="Arial" w:cs="Arial"/>
                          <w:b/>
                          <w:color w:val="000000"/>
                          <w:spacing w:val="-2"/>
                        </w:rPr>
                        <w:t>ZAMÓWIENIA</w:t>
                      </w:r>
                    </w:p>
                  </w:txbxContent>
                </v:textbox>
                <w10:wrap type="topAndBottom" anchorx="page"/>
              </v:rect>
            </w:pict>
          </mc:Fallback>
        </mc:AlternateContent>
      </w:r>
    </w:p>
    <w:p w14:paraId="15CF28DC" w14:textId="53D20FA5" w:rsidR="00285901" w:rsidRDefault="00000000">
      <w:pPr>
        <w:pStyle w:val="Akapitzlist"/>
        <w:numPr>
          <w:ilvl w:val="0"/>
          <w:numId w:val="28"/>
        </w:numPr>
        <w:tabs>
          <w:tab w:val="left" w:pos="447"/>
        </w:tabs>
        <w:spacing w:before="4"/>
        <w:ind w:left="227" w:right="-53" w:firstLine="0"/>
        <w:jc w:val="both"/>
        <w:rPr>
          <w:rFonts w:ascii="Arial" w:hAnsi="Arial" w:cs="Arial"/>
        </w:rPr>
      </w:pPr>
      <w:r>
        <w:rPr>
          <w:rFonts w:ascii="Arial" w:hAnsi="Arial" w:cs="Arial"/>
        </w:rPr>
        <w:t xml:space="preserve">Postępowanie o udzielenie zamówienia nr </w:t>
      </w:r>
      <w:proofErr w:type="spellStart"/>
      <w:r>
        <w:rPr>
          <w:rFonts w:ascii="Arial" w:hAnsi="Arial" w:cs="Arial"/>
          <w:b/>
        </w:rPr>
        <w:t>RI.271.</w:t>
      </w:r>
      <w:r w:rsidR="008B7113">
        <w:rPr>
          <w:rFonts w:ascii="Arial" w:hAnsi="Arial" w:cs="Arial"/>
          <w:b/>
        </w:rPr>
        <w:t>30</w:t>
      </w:r>
      <w:r>
        <w:rPr>
          <w:rFonts w:ascii="Arial" w:hAnsi="Arial" w:cs="Arial"/>
          <w:b/>
        </w:rPr>
        <w:t>.202</w:t>
      </w:r>
      <w:r w:rsidR="00C81120">
        <w:rPr>
          <w:rFonts w:ascii="Arial" w:hAnsi="Arial" w:cs="Arial"/>
          <w:b/>
        </w:rPr>
        <w:t>5</w:t>
      </w:r>
      <w:proofErr w:type="spellEnd"/>
      <w:r>
        <w:rPr>
          <w:rFonts w:ascii="Arial" w:hAnsi="Arial" w:cs="Arial"/>
          <w:b/>
        </w:rPr>
        <w:t xml:space="preserve"> </w:t>
      </w:r>
      <w:r>
        <w:rPr>
          <w:rFonts w:ascii="Arial" w:hAnsi="Arial" w:cs="Arial"/>
        </w:rPr>
        <w:t xml:space="preserve">prowadzone jest w </w:t>
      </w:r>
      <w:r>
        <w:rPr>
          <w:rFonts w:ascii="Arial" w:hAnsi="Arial" w:cs="Arial"/>
          <w:b/>
        </w:rPr>
        <w:t xml:space="preserve">trybie </w:t>
      </w:r>
      <w:r w:rsidR="00C46CCE">
        <w:rPr>
          <w:rFonts w:ascii="Arial" w:hAnsi="Arial" w:cs="Arial"/>
          <w:b/>
        </w:rPr>
        <w:t>przetargu nieograniczonego</w:t>
      </w:r>
      <w:r>
        <w:rPr>
          <w:rFonts w:ascii="Arial" w:hAnsi="Arial" w:cs="Arial"/>
          <w:b/>
          <w:spacing w:val="-1"/>
        </w:rPr>
        <w:t xml:space="preserve"> </w:t>
      </w:r>
      <w:r>
        <w:rPr>
          <w:rFonts w:ascii="Arial" w:hAnsi="Arial" w:cs="Arial"/>
          <w:b/>
        </w:rPr>
        <w:t>-</w:t>
      </w:r>
      <w:r>
        <w:rPr>
          <w:rFonts w:ascii="Arial" w:hAnsi="Arial" w:cs="Arial"/>
          <w:b/>
          <w:spacing w:val="-2"/>
        </w:rPr>
        <w:t xml:space="preserve"> </w:t>
      </w:r>
      <w:r>
        <w:rPr>
          <w:rFonts w:ascii="Arial" w:hAnsi="Arial" w:cs="Arial"/>
          <w:b/>
        </w:rPr>
        <w:t>art.</w:t>
      </w:r>
      <w:r>
        <w:rPr>
          <w:rFonts w:ascii="Arial" w:hAnsi="Arial" w:cs="Arial"/>
          <w:b/>
          <w:spacing w:val="-3"/>
        </w:rPr>
        <w:t xml:space="preserve"> </w:t>
      </w:r>
      <w:r w:rsidR="00C46CCE">
        <w:rPr>
          <w:rFonts w:ascii="Arial" w:hAnsi="Arial" w:cs="Arial"/>
          <w:b/>
        </w:rPr>
        <w:t>132</w:t>
      </w:r>
      <w:r>
        <w:rPr>
          <w:rFonts w:ascii="Arial" w:hAnsi="Arial" w:cs="Arial"/>
          <w:b/>
          <w:spacing w:val="-1"/>
        </w:rPr>
        <w:t xml:space="preserve"> </w:t>
      </w:r>
      <w:r>
        <w:rPr>
          <w:rFonts w:ascii="Arial" w:hAnsi="Arial" w:cs="Arial"/>
        </w:rPr>
        <w:t>ustawy</w:t>
      </w:r>
      <w:r>
        <w:rPr>
          <w:rFonts w:ascii="Arial" w:hAnsi="Arial" w:cs="Arial"/>
          <w:spacing w:val="-5"/>
        </w:rPr>
        <w:t xml:space="preserve"> </w:t>
      </w:r>
      <w:r>
        <w:rPr>
          <w:rFonts w:ascii="Arial" w:hAnsi="Arial" w:cs="Arial"/>
        </w:rPr>
        <w:t>z</w:t>
      </w:r>
      <w:r>
        <w:rPr>
          <w:rFonts w:ascii="Arial" w:hAnsi="Arial" w:cs="Arial"/>
          <w:spacing w:val="-3"/>
        </w:rPr>
        <w:t xml:space="preserve"> </w:t>
      </w:r>
      <w:r>
        <w:rPr>
          <w:rFonts w:ascii="Arial" w:hAnsi="Arial" w:cs="Arial"/>
        </w:rPr>
        <w:t>dnia</w:t>
      </w:r>
      <w:r>
        <w:rPr>
          <w:rFonts w:ascii="Arial" w:hAnsi="Arial" w:cs="Arial"/>
          <w:spacing w:val="-2"/>
        </w:rPr>
        <w:t xml:space="preserve"> </w:t>
      </w:r>
      <w:r>
        <w:rPr>
          <w:rFonts w:ascii="Arial" w:hAnsi="Arial" w:cs="Arial"/>
        </w:rPr>
        <w:t>11.09.2019 r.</w:t>
      </w:r>
      <w:r>
        <w:rPr>
          <w:rFonts w:ascii="Arial" w:hAnsi="Arial" w:cs="Arial"/>
          <w:spacing w:val="-5"/>
        </w:rPr>
        <w:t xml:space="preserve"> </w:t>
      </w:r>
      <w:r>
        <w:rPr>
          <w:rFonts w:ascii="Arial" w:hAnsi="Arial" w:cs="Arial"/>
        </w:rPr>
        <w:t>Prawo</w:t>
      </w:r>
      <w:r>
        <w:rPr>
          <w:rFonts w:ascii="Arial" w:hAnsi="Arial" w:cs="Arial"/>
          <w:spacing w:val="-5"/>
        </w:rPr>
        <w:t xml:space="preserve"> </w:t>
      </w:r>
      <w:r>
        <w:rPr>
          <w:rFonts w:ascii="Arial" w:hAnsi="Arial" w:cs="Arial"/>
        </w:rPr>
        <w:t>zamówień</w:t>
      </w:r>
      <w:r>
        <w:rPr>
          <w:rFonts w:ascii="Arial" w:hAnsi="Arial" w:cs="Arial"/>
          <w:spacing w:val="-2"/>
        </w:rPr>
        <w:t xml:space="preserve"> </w:t>
      </w:r>
      <w:r>
        <w:rPr>
          <w:rFonts w:ascii="Arial" w:hAnsi="Arial" w:cs="Arial"/>
        </w:rPr>
        <w:t>publicznych (Dz. U. z 202</w:t>
      </w:r>
      <w:r w:rsidR="00C81120">
        <w:rPr>
          <w:rFonts w:ascii="Arial" w:hAnsi="Arial" w:cs="Arial"/>
        </w:rPr>
        <w:t xml:space="preserve">4 </w:t>
      </w:r>
      <w:r>
        <w:rPr>
          <w:rFonts w:ascii="Arial" w:hAnsi="Arial" w:cs="Arial"/>
        </w:rPr>
        <w:t>r. poz. 1</w:t>
      </w:r>
      <w:r w:rsidR="00C81120">
        <w:rPr>
          <w:rFonts w:ascii="Arial" w:hAnsi="Arial" w:cs="Arial"/>
        </w:rPr>
        <w:t>320</w:t>
      </w:r>
      <w:r w:rsidR="008A4007">
        <w:rPr>
          <w:rFonts w:ascii="Arial" w:hAnsi="Arial" w:cs="Arial"/>
        </w:rPr>
        <w:t xml:space="preserve"> ze zm.</w:t>
      </w:r>
      <w:r>
        <w:rPr>
          <w:rFonts w:ascii="Arial" w:hAnsi="Arial" w:cs="Arial"/>
        </w:rPr>
        <w:t xml:space="preserve">), zwaną dalej ustawą lub </w:t>
      </w:r>
      <w:proofErr w:type="spellStart"/>
      <w:r>
        <w:rPr>
          <w:rFonts w:ascii="Arial" w:hAnsi="Arial" w:cs="Arial"/>
        </w:rPr>
        <w:t>Pzp</w:t>
      </w:r>
      <w:proofErr w:type="spellEnd"/>
      <w:r>
        <w:rPr>
          <w:rFonts w:ascii="Arial" w:hAnsi="Arial" w:cs="Arial"/>
        </w:rPr>
        <w:t>.</w:t>
      </w:r>
    </w:p>
    <w:p w14:paraId="475F3B91" w14:textId="77777777" w:rsidR="00285901" w:rsidRDefault="00000000">
      <w:pPr>
        <w:pStyle w:val="Akapitzlist"/>
        <w:numPr>
          <w:ilvl w:val="0"/>
          <w:numId w:val="28"/>
        </w:numPr>
        <w:tabs>
          <w:tab w:val="left" w:pos="447"/>
        </w:tabs>
        <w:spacing w:before="1"/>
        <w:ind w:left="227" w:right="-53" w:firstLine="0"/>
        <w:jc w:val="both"/>
        <w:rPr>
          <w:rFonts w:ascii="Arial" w:hAnsi="Arial" w:cs="Arial"/>
        </w:rPr>
      </w:pPr>
      <w:r>
        <w:rPr>
          <w:rFonts w:ascii="Arial" w:hAnsi="Arial" w:cs="Arial"/>
        </w:rPr>
        <w:t>Zamawiający</w:t>
      </w:r>
      <w:r>
        <w:rPr>
          <w:rFonts w:ascii="Arial" w:hAnsi="Arial" w:cs="Arial"/>
          <w:spacing w:val="-3"/>
        </w:rPr>
        <w:t xml:space="preserve"> </w:t>
      </w:r>
      <w:r>
        <w:rPr>
          <w:rFonts w:ascii="Arial" w:hAnsi="Arial" w:cs="Arial"/>
        </w:rPr>
        <w:t>informuje,</w:t>
      </w:r>
      <w:r>
        <w:rPr>
          <w:rFonts w:ascii="Arial" w:hAnsi="Arial" w:cs="Arial"/>
          <w:spacing w:val="-5"/>
        </w:rPr>
        <w:t xml:space="preserve"> </w:t>
      </w:r>
      <w:r>
        <w:rPr>
          <w:rFonts w:ascii="Arial" w:hAnsi="Arial" w:cs="Arial"/>
        </w:rPr>
        <w:t>że</w:t>
      </w:r>
      <w:r>
        <w:rPr>
          <w:rFonts w:ascii="Arial" w:hAnsi="Arial" w:cs="Arial"/>
          <w:spacing w:val="-2"/>
        </w:rPr>
        <w:t xml:space="preserve"> </w:t>
      </w:r>
      <w:r>
        <w:rPr>
          <w:rFonts w:ascii="Arial" w:hAnsi="Arial" w:cs="Arial"/>
        </w:rPr>
        <w:t>będzie</w:t>
      </w:r>
      <w:r>
        <w:rPr>
          <w:rFonts w:ascii="Arial" w:hAnsi="Arial" w:cs="Arial"/>
          <w:spacing w:val="-3"/>
        </w:rPr>
        <w:t xml:space="preserve"> </w:t>
      </w:r>
      <w:r>
        <w:rPr>
          <w:rFonts w:ascii="Arial" w:hAnsi="Arial" w:cs="Arial"/>
        </w:rPr>
        <w:t>przetwarzał</w:t>
      </w:r>
      <w:r>
        <w:rPr>
          <w:rFonts w:ascii="Arial" w:hAnsi="Arial" w:cs="Arial"/>
          <w:spacing w:val="-3"/>
        </w:rPr>
        <w:t xml:space="preserve"> </w:t>
      </w:r>
      <w:r>
        <w:rPr>
          <w:rFonts w:ascii="Arial" w:hAnsi="Arial" w:cs="Arial"/>
        </w:rPr>
        <w:t>dane</w:t>
      </w:r>
      <w:r>
        <w:rPr>
          <w:rFonts w:ascii="Arial" w:hAnsi="Arial" w:cs="Arial"/>
          <w:spacing w:val="-5"/>
        </w:rPr>
        <w:t xml:space="preserve"> </w:t>
      </w:r>
      <w:r>
        <w:rPr>
          <w:rFonts w:ascii="Arial" w:hAnsi="Arial" w:cs="Arial"/>
        </w:rPr>
        <w:t>osobowe</w:t>
      </w:r>
      <w:r>
        <w:rPr>
          <w:rFonts w:ascii="Arial" w:hAnsi="Arial" w:cs="Arial"/>
          <w:spacing w:val="-3"/>
        </w:rPr>
        <w:t xml:space="preserve"> </w:t>
      </w:r>
      <w:r>
        <w:rPr>
          <w:rFonts w:ascii="Arial" w:hAnsi="Arial" w:cs="Arial"/>
        </w:rPr>
        <w:t>uzyskane</w:t>
      </w:r>
      <w:r>
        <w:rPr>
          <w:rFonts w:ascii="Arial" w:hAnsi="Arial" w:cs="Arial"/>
          <w:spacing w:val="-6"/>
        </w:rPr>
        <w:t xml:space="preserve"> </w:t>
      </w:r>
      <w:r>
        <w:rPr>
          <w:rFonts w:ascii="Arial" w:hAnsi="Arial" w:cs="Arial"/>
        </w:rPr>
        <w:t>w</w:t>
      </w:r>
      <w:r>
        <w:rPr>
          <w:rFonts w:ascii="Arial" w:hAnsi="Arial" w:cs="Arial"/>
          <w:spacing w:val="-4"/>
        </w:rPr>
        <w:t xml:space="preserve"> </w:t>
      </w:r>
      <w:r>
        <w:rPr>
          <w:rFonts w:ascii="Arial" w:hAnsi="Arial" w:cs="Arial"/>
        </w:rPr>
        <w:t>trakcie</w:t>
      </w:r>
      <w:r>
        <w:rPr>
          <w:rFonts w:ascii="Arial" w:hAnsi="Arial" w:cs="Arial"/>
          <w:spacing w:val="-3"/>
        </w:rPr>
        <w:t xml:space="preserve"> </w:t>
      </w:r>
      <w:r>
        <w:rPr>
          <w:rFonts w:ascii="Arial" w:hAnsi="Arial" w:cs="Arial"/>
        </w:rPr>
        <w:t>postępowania</w:t>
      </w:r>
      <w:r>
        <w:rPr>
          <w:rFonts w:ascii="Arial" w:hAnsi="Arial" w:cs="Arial"/>
          <w:spacing w:val="-3"/>
        </w:rPr>
        <w:t xml:space="preserve"> </w:t>
      </w:r>
      <w:r>
        <w:rPr>
          <w:rFonts w:ascii="Arial" w:hAnsi="Arial" w:cs="Arial"/>
        </w:rPr>
        <w:t>dla celów wynikających z prawnie uzasadnionych interesów realizowanych przez Zamawiającego                                      i wypełnienia</w:t>
      </w:r>
      <w:r>
        <w:rPr>
          <w:rFonts w:ascii="Arial" w:hAnsi="Arial" w:cs="Arial"/>
          <w:spacing w:val="-6"/>
        </w:rPr>
        <w:t xml:space="preserve"> </w:t>
      </w:r>
      <w:r>
        <w:rPr>
          <w:rFonts w:ascii="Arial" w:hAnsi="Arial" w:cs="Arial"/>
        </w:rPr>
        <w:t>obowiązku</w:t>
      </w:r>
      <w:r>
        <w:rPr>
          <w:rFonts w:ascii="Arial" w:hAnsi="Arial" w:cs="Arial"/>
          <w:spacing w:val="-4"/>
        </w:rPr>
        <w:t xml:space="preserve"> </w:t>
      </w:r>
      <w:r>
        <w:rPr>
          <w:rFonts w:ascii="Arial" w:hAnsi="Arial" w:cs="Arial"/>
        </w:rPr>
        <w:t>prawnego</w:t>
      </w:r>
      <w:r>
        <w:rPr>
          <w:rFonts w:ascii="Arial" w:hAnsi="Arial" w:cs="Arial"/>
          <w:spacing w:val="-5"/>
        </w:rPr>
        <w:t xml:space="preserve"> </w:t>
      </w:r>
      <w:r>
        <w:rPr>
          <w:rFonts w:ascii="Arial" w:hAnsi="Arial" w:cs="Arial"/>
        </w:rPr>
        <w:t>ciążącego</w:t>
      </w:r>
      <w:r>
        <w:rPr>
          <w:rFonts w:ascii="Arial" w:hAnsi="Arial" w:cs="Arial"/>
          <w:spacing w:val="-3"/>
        </w:rPr>
        <w:t xml:space="preserve"> </w:t>
      </w:r>
      <w:r>
        <w:rPr>
          <w:rFonts w:ascii="Arial" w:hAnsi="Arial" w:cs="Arial"/>
        </w:rPr>
        <w:t>na</w:t>
      </w:r>
      <w:r>
        <w:rPr>
          <w:rFonts w:ascii="Arial" w:hAnsi="Arial" w:cs="Arial"/>
          <w:spacing w:val="-3"/>
        </w:rPr>
        <w:t xml:space="preserve"> </w:t>
      </w:r>
      <w:r>
        <w:rPr>
          <w:rFonts w:ascii="Arial" w:hAnsi="Arial" w:cs="Arial"/>
          <w:spacing w:val="-2"/>
        </w:rPr>
        <w:t>administratorze.</w:t>
      </w:r>
    </w:p>
    <w:p w14:paraId="2B7CF3A2" w14:textId="77777777" w:rsidR="00285901" w:rsidRDefault="00000000">
      <w:pPr>
        <w:pStyle w:val="Akapitzlist"/>
        <w:numPr>
          <w:ilvl w:val="0"/>
          <w:numId w:val="28"/>
        </w:numPr>
        <w:tabs>
          <w:tab w:val="left" w:pos="447"/>
        </w:tabs>
        <w:ind w:left="446" w:right="-53" w:hanging="220"/>
        <w:jc w:val="both"/>
        <w:rPr>
          <w:rFonts w:ascii="Arial" w:hAnsi="Arial" w:cs="Arial"/>
        </w:rPr>
      </w:pPr>
      <w:r>
        <w:rPr>
          <w:rFonts w:ascii="Arial" w:hAnsi="Arial" w:cs="Arial"/>
        </w:rPr>
        <w:t>Miejsce</w:t>
      </w:r>
      <w:r>
        <w:rPr>
          <w:rFonts w:ascii="Arial" w:hAnsi="Arial" w:cs="Arial"/>
          <w:spacing w:val="-6"/>
        </w:rPr>
        <w:t xml:space="preserve"> </w:t>
      </w:r>
      <w:r>
        <w:rPr>
          <w:rFonts w:ascii="Arial" w:hAnsi="Arial" w:cs="Arial"/>
        </w:rPr>
        <w:t>publikacji</w:t>
      </w:r>
      <w:r>
        <w:rPr>
          <w:rFonts w:ascii="Arial" w:hAnsi="Arial" w:cs="Arial"/>
          <w:spacing w:val="-5"/>
        </w:rPr>
        <w:t xml:space="preserve"> </w:t>
      </w:r>
      <w:r>
        <w:rPr>
          <w:rFonts w:ascii="Arial" w:hAnsi="Arial" w:cs="Arial"/>
        </w:rPr>
        <w:t>ogłoszenia</w:t>
      </w:r>
      <w:r>
        <w:rPr>
          <w:rFonts w:ascii="Arial" w:hAnsi="Arial" w:cs="Arial"/>
          <w:spacing w:val="-4"/>
        </w:rPr>
        <w:t xml:space="preserve"> </w:t>
      </w:r>
      <w:r>
        <w:rPr>
          <w:rFonts w:ascii="Arial" w:hAnsi="Arial" w:cs="Arial"/>
        </w:rPr>
        <w:t>o</w:t>
      </w:r>
      <w:r>
        <w:rPr>
          <w:rFonts w:ascii="Arial" w:hAnsi="Arial" w:cs="Arial"/>
          <w:spacing w:val="-2"/>
        </w:rPr>
        <w:t xml:space="preserve"> zamówieniu:</w:t>
      </w:r>
    </w:p>
    <w:p w14:paraId="739B4C0A" w14:textId="77777777" w:rsidR="00285901" w:rsidRDefault="00000000">
      <w:pPr>
        <w:pStyle w:val="Akapitzlist"/>
        <w:numPr>
          <w:ilvl w:val="1"/>
          <w:numId w:val="28"/>
        </w:numPr>
        <w:tabs>
          <w:tab w:val="left" w:pos="656"/>
        </w:tabs>
        <w:spacing w:before="1"/>
        <w:ind w:right="-53"/>
        <w:jc w:val="both"/>
        <w:rPr>
          <w:rFonts w:ascii="Arial" w:hAnsi="Arial" w:cs="Arial"/>
        </w:rPr>
      </w:pPr>
      <w:r>
        <w:rPr>
          <w:rFonts w:ascii="Arial" w:hAnsi="Arial" w:cs="Arial"/>
        </w:rPr>
        <w:t>Biuletyn</w:t>
      </w:r>
      <w:r>
        <w:rPr>
          <w:rFonts w:ascii="Arial" w:hAnsi="Arial" w:cs="Arial"/>
          <w:spacing w:val="-6"/>
        </w:rPr>
        <w:t xml:space="preserve"> </w:t>
      </w:r>
      <w:r>
        <w:rPr>
          <w:rFonts w:ascii="Arial" w:hAnsi="Arial" w:cs="Arial"/>
        </w:rPr>
        <w:t>Zamówień</w:t>
      </w:r>
      <w:r>
        <w:rPr>
          <w:rFonts w:ascii="Arial" w:hAnsi="Arial" w:cs="Arial"/>
          <w:spacing w:val="-4"/>
        </w:rPr>
        <w:t xml:space="preserve"> </w:t>
      </w:r>
      <w:r>
        <w:rPr>
          <w:rFonts w:ascii="Arial" w:hAnsi="Arial" w:cs="Arial"/>
          <w:spacing w:val="-2"/>
        </w:rPr>
        <w:t>Publicznych,</w:t>
      </w:r>
    </w:p>
    <w:p w14:paraId="27C112B2" w14:textId="77777777" w:rsidR="00285901" w:rsidRDefault="00000000">
      <w:pPr>
        <w:pStyle w:val="Akapitzlist"/>
        <w:numPr>
          <w:ilvl w:val="1"/>
          <w:numId w:val="28"/>
        </w:numPr>
        <w:tabs>
          <w:tab w:val="left" w:pos="656"/>
        </w:tabs>
        <w:spacing w:line="267" w:lineRule="exact"/>
        <w:ind w:right="-53"/>
        <w:jc w:val="both"/>
        <w:rPr>
          <w:rFonts w:ascii="Arial" w:hAnsi="Arial" w:cs="Arial"/>
        </w:rPr>
      </w:pPr>
      <w:r>
        <w:rPr>
          <w:rFonts w:ascii="Arial" w:hAnsi="Arial" w:cs="Arial"/>
        </w:rPr>
        <w:t>strona</w:t>
      </w:r>
      <w:r>
        <w:rPr>
          <w:rFonts w:ascii="Arial" w:hAnsi="Arial" w:cs="Arial"/>
          <w:spacing w:val="-6"/>
        </w:rPr>
        <w:t xml:space="preserve"> </w:t>
      </w:r>
      <w:r>
        <w:rPr>
          <w:rFonts w:ascii="Arial" w:hAnsi="Arial" w:cs="Arial"/>
        </w:rPr>
        <w:t>prowadzonego</w:t>
      </w:r>
      <w:r>
        <w:rPr>
          <w:rFonts w:ascii="Arial" w:hAnsi="Arial" w:cs="Arial"/>
          <w:spacing w:val="-7"/>
        </w:rPr>
        <w:t xml:space="preserve"> </w:t>
      </w:r>
      <w:r>
        <w:rPr>
          <w:rFonts w:ascii="Arial" w:hAnsi="Arial" w:cs="Arial"/>
          <w:spacing w:val="-2"/>
        </w:rPr>
        <w:t>postępowania:</w:t>
      </w:r>
    </w:p>
    <w:p w14:paraId="34F70245" w14:textId="77777777" w:rsidR="00285901" w:rsidRDefault="00285901">
      <w:pPr>
        <w:spacing w:line="267" w:lineRule="exact"/>
        <w:ind w:left="655" w:right="-53"/>
        <w:jc w:val="both"/>
        <w:rPr>
          <w:rFonts w:ascii="Arial" w:hAnsi="Arial" w:cs="Arial"/>
          <w:b/>
        </w:rPr>
      </w:pPr>
      <w:hyperlink r:id="rId16">
        <w:r>
          <w:rPr>
            <w:rStyle w:val="czeinternetowe"/>
            <w:rFonts w:ascii="Arial" w:hAnsi="Arial" w:cs="Arial"/>
            <w:b/>
            <w:spacing w:val="-2"/>
            <w:u w:val="none" w:color="0000FF"/>
          </w:rPr>
          <w:t>https://platformazakupowa.pl/pn/gminazamosc</w:t>
        </w:r>
      </w:hyperlink>
    </w:p>
    <w:p w14:paraId="031ECF1C" w14:textId="77777777" w:rsidR="00285901" w:rsidRDefault="00000000">
      <w:pPr>
        <w:pStyle w:val="Akapitzlist"/>
        <w:numPr>
          <w:ilvl w:val="0"/>
          <w:numId w:val="28"/>
        </w:numPr>
        <w:tabs>
          <w:tab w:val="left" w:pos="504"/>
        </w:tabs>
        <w:ind w:left="227" w:right="-53" w:firstLine="0"/>
        <w:jc w:val="both"/>
        <w:rPr>
          <w:rFonts w:ascii="Arial" w:hAnsi="Arial" w:cs="Arial"/>
        </w:rPr>
      </w:pPr>
      <w:r>
        <w:rPr>
          <w:rFonts w:ascii="Arial" w:hAnsi="Arial" w:cs="Arial"/>
        </w:rPr>
        <w:t>W</w:t>
      </w:r>
      <w:r>
        <w:rPr>
          <w:rFonts w:ascii="Arial" w:hAnsi="Arial" w:cs="Arial"/>
          <w:spacing w:val="40"/>
        </w:rPr>
        <w:t xml:space="preserve"> </w:t>
      </w:r>
      <w:r>
        <w:rPr>
          <w:rFonts w:ascii="Arial" w:hAnsi="Arial" w:cs="Arial"/>
        </w:rPr>
        <w:t>sprawach</w:t>
      </w:r>
      <w:r>
        <w:rPr>
          <w:rFonts w:ascii="Arial" w:hAnsi="Arial" w:cs="Arial"/>
          <w:spacing w:val="40"/>
        </w:rPr>
        <w:t xml:space="preserve"> </w:t>
      </w:r>
      <w:r>
        <w:rPr>
          <w:rFonts w:ascii="Arial" w:hAnsi="Arial" w:cs="Arial"/>
        </w:rPr>
        <w:t>nie</w:t>
      </w:r>
      <w:r>
        <w:rPr>
          <w:rFonts w:ascii="Arial" w:hAnsi="Arial" w:cs="Arial"/>
          <w:spacing w:val="40"/>
        </w:rPr>
        <w:t xml:space="preserve"> </w:t>
      </w:r>
      <w:r>
        <w:rPr>
          <w:rFonts w:ascii="Arial" w:hAnsi="Arial" w:cs="Arial"/>
        </w:rPr>
        <w:t>uregulowanych</w:t>
      </w:r>
      <w:r>
        <w:rPr>
          <w:rFonts w:ascii="Arial" w:hAnsi="Arial" w:cs="Arial"/>
          <w:spacing w:val="40"/>
        </w:rPr>
        <w:t xml:space="preserve"> </w:t>
      </w:r>
      <w:r>
        <w:rPr>
          <w:rFonts w:ascii="Arial" w:hAnsi="Arial" w:cs="Arial"/>
        </w:rPr>
        <w:t>zapisami</w:t>
      </w:r>
      <w:r>
        <w:rPr>
          <w:rFonts w:ascii="Arial" w:hAnsi="Arial" w:cs="Arial"/>
          <w:spacing w:val="40"/>
        </w:rPr>
        <w:t xml:space="preserve"> </w:t>
      </w:r>
      <w:r>
        <w:rPr>
          <w:rFonts w:ascii="Arial" w:hAnsi="Arial" w:cs="Arial"/>
        </w:rPr>
        <w:t>specyfikacji</w:t>
      </w:r>
      <w:r>
        <w:rPr>
          <w:rFonts w:ascii="Arial" w:hAnsi="Arial" w:cs="Arial"/>
          <w:spacing w:val="40"/>
        </w:rPr>
        <w:t xml:space="preserve"> </w:t>
      </w:r>
      <w:r>
        <w:rPr>
          <w:rFonts w:ascii="Arial" w:hAnsi="Arial" w:cs="Arial"/>
        </w:rPr>
        <w:t>warunków</w:t>
      </w:r>
      <w:r>
        <w:rPr>
          <w:rFonts w:ascii="Arial" w:hAnsi="Arial" w:cs="Arial"/>
          <w:spacing w:val="40"/>
        </w:rPr>
        <w:t xml:space="preserve"> </w:t>
      </w:r>
      <w:r>
        <w:rPr>
          <w:rFonts w:ascii="Arial" w:hAnsi="Arial" w:cs="Arial"/>
        </w:rPr>
        <w:t>zamówienia</w:t>
      </w:r>
      <w:r>
        <w:rPr>
          <w:rFonts w:ascii="Arial" w:hAnsi="Arial" w:cs="Arial"/>
          <w:spacing w:val="40"/>
        </w:rPr>
        <w:t xml:space="preserve"> </w:t>
      </w:r>
      <w:r>
        <w:rPr>
          <w:rFonts w:ascii="Arial" w:hAnsi="Arial" w:cs="Arial"/>
        </w:rPr>
        <w:t>zastosowanie</w:t>
      </w:r>
      <w:r>
        <w:rPr>
          <w:rFonts w:ascii="Arial" w:hAnsi="Arial" w:cs="Arial"/>
          <w:spacing w:val="40"/>
        </w:rPr>
        <w:t xml:space="preserve"> </w:t>
      </w:r>
      <w:r>
        <w:rPr>
          <w:rFonts w:ascii="Arial" w:hAnsi="Arial" w:cs="Arial"/>
        </w:rPr>
        <w:t xml:space="preserve">mają przepisy </w:t>
      </w:r>
      <w:proofErr w:type="spellStart"/>
      <w:r>
        <w:rPr>
          <w:rFonts w:ascii="Arial" w:hAnsi="Arial" w:cs="Arial"/>
        </w:rPr>
        <w:t>Pzp</w:t>
      </w:r>
      <w:proofErr w:type="spellEnd"/>
      <w:r>
        <w:rPr>
          <w:rFonts w:ascii="Arial" w:hAnsi="Arial" w:cs="Arial"/>
        </w:rPr>
        <w:t xml:space="preserve"> i aktów wykonawczych do tej ustawy oraz Kodeksu Cywilnego.</w:t>
      </w:r>
    </w:p>
    <w:p w14:paraId="4FFC27EF" w14:textId="77777777" w:rsidR="00285901" w:rsidRDefault="00000000">
      <w:pPr>
        <w:pStyle w:val="Akapitzlist"/>
        <w:numPr>
          <w:ilvl w:val="0"/>
          <w:numId w:val="28"/>
        </w:numPr>
        <w:tabs>
          <w:tab w:val="left" w:pos="459"/>
        </w:tabs>
        <w:spacing w:before="1"/>
        <w:ind w:left="458" w:right="-53" w:hanging="232"/>
        <w:jc w:val="both"/>
        <w:rPr>
          <w:rFonts w:ascii="Arial" w:hAnsi="Arial" w:cs="Arial"/>
        </w:rPr>
      </w:pPr>
      <w:r>
        <w:rPr>
          <w:rFonts w:ascii="Arial" w:hAnsi="Arial" w:cs="Arial"/>
        </w:rPr>
        <w:t>Regulamin,</w:t>
      </w:r>
      <w:r>
        <w:rPr>
          <w:rFonts w:ascii="Arial" w:hAnsi="Arial" w:cs="Arial"/>
          <w:spacing w:val="5"/>
        </w:rPr>
        <w:t xml:space="preserve"> </w:t>
      </w:r>
      <w:r>
        <w:rPr>
          <w:rFonts w:ascii="Arial" w:hAnsi="Arial" w:cs="Arial"/>
        </w:rPr>
        <w:t>instrukcje,</w:t>
      </w:r>
      <w:r>
        <w:rPr>
          <w:rFonts w:ascii="Arial" w:hAnsi="Arial" w:cs="Arial"/>
          <w:spacing w:val="4"/>
        </w:rPr>
        <w:t xml:space="preserve"> </w:t>
      </w:r>
      <w:r>
        <w:rPr>
          <w:rFonts w:ascii="Arial" w:hAnsi="Arial" w:cs="Arial"/>
        </w:rPr>
        <w:t>polityka</w:t>
      </w:r>
      <w:r>
        <w:rPr>
          <w:rFonts w:ascii="Arial" w:hAnsi="Arial" w:cs="Arial"/>
          <w:spacing w:val="6"/>
        </w:rPr>
        <w:t xml:space="preserve"> </w:t>
      </w:r>
      <w:r>
        <w:rPr>
          <w:rFonts w:ascii="Arial" w:hAnsi="Arial" w:cs="Arial"/>
        </w:rPr>
        <w:t>prywatności</w:t>
      </w:r>
      <w:r>
        <w:rPr>
          <w:rFonts w:ascii="Arial" w:hAnsi="Arial" w:cs="Arial"/>
          <w:spacing w:val="5"/>
        </w:rPr>
        <w:t xml:space="preserve"> </w:t>
      </w:r>
      <w:r>
        <w:rPr>
          <w:rFonts w:ascii="Arial" w:hAnsi="Arial" w:cs="Arial"/>
        </w:rPr>
        <w:t>dotyczące</w:t>
      </w:r>
      <w:r>
        <w:rPr>
          <w:rFonts w:ascii="Arial" w:hAnsi="Arial" w:cs="Arial"/>
          <w:spacing w:val="4"/>
        </w:rPr>
        <w:t xml:space="preserve"> </w:t>
      </w:r>
      <w:r>
        <w:rPr>
          <w:rFonts w:ascii="Arial" w:hAnsi="Arial" w:cs="Arial"/>
        </w:rPr>
        <w:t>Platformy</w:t>
      </w:r>
      <w:r>
        <w:rPr>
          <w:rFonts w:ascii="Arial" w:hAnsi="Arial" w:cs="Arial"/>
          <w:spacing w:val="7"/>
        </w:rPr>
        <w:t xml:space="preserve"> </w:t>
      </w:r>
      <w:r>
        <w:rPr>
          <w:rFonts w:ascii="Arial" w:hAnsi="Arial" w:cs="Arial"/>
        </w:rPr>
        <w:t>zakupowej,</w:t>
      </w:r>
      <w:r>
        <w:rPr>
          <w:rFonts w:ascii="Arial" w:hAnsi="Arial" w:cs="Arial"/>
          <w:spacing w:val="4"/>
        </w:rPr>
        <w:t xml:space="preserve"> </w:t>
      </w:r>
      <w:r>
        <w:rPr>
          <w:rFonts w:ascii="Arial" w:hAnsi="Arial" w:cs="Arial"/>
        </w:rPr>
        <w:t>za</w:t>
      </w:r>
      <w:r>
        <w:rPr>
          <w:rFonts w:ascii="Arial" w:hAnsi="Arial" w:cs="Arial"/>
          <w:spacing w:val="6"/>
        </w:rPr>
        <w:t xml:space="preserve"> </w:t>
      </w:r>
      <w:r>
        <w:rPr>
          <w:rFonts w:ascii="Arial" w:hAnsi="Arial" w:cs="Arial"/>
        </w:rPr>
        <w:t>pośrednictwem</w:t>
      </w:r>
      <w:r>
        <w:rPr>
          <w:rFonts w:ascii="Arial" w:hAnsi="Arial" w:cs="Arial"/>
          <w:spacing w:val="5"/>
        </w:rPr>
        <w:t xml:space="preserve"> </w:t>
      </w:r>
      <w:r>
        <w:rPr>
          <w:rFonts w:ascii="Arial" w:hAnsi="Arial" w:cs="Arial"/>
          <w:spacing w:val="-2"/>
        </w:rPr>
        <w:t xml:space="preserve">której </w:t>
      </w:r>
      <w:r>
        <w:rPr>
          <w:rFonts w:ascii="Arial" w:hAnsi="Arial" w:cs="Arial"/>
        </w:rPr>
        <w:t>prowadzone</w:t>
      </w:r>
      <w:r>
        <w:rPr>
          <w:rFonts w:ascii="Arial" w:hAnsi="Arial" w:cs="Arial"/>
          <w:spacing w:val="-5"/>
        </w:rPr>
        <w:t xml:space="preserve"> </w:t>
      </w:r>
      <w:r>
        <w:rPr>
          <w:rFonts w:ascii="Arial" w:hAnsi="Arial" w:cs="Arial"/>
        </w:rPr>
        <w:t>jest</w:t>
      </w:r>
      <w:r>
        <w:rPr>
          <w:rFonts w:ascii="Arial" w:hAnsi="Arial" w:cs="Arial"/>
          <w:spacing w:val="-4"/>
        </w:rPr>
        <w:t xml:space="preserve"> </w:t>
      </w:r>
      <w:r>
        <w:rPr>
          <w:rFonts w:ascii="Arial" w:hAnsi="Arial" w:cs="Arial"/>
          <w:spacing w:val="-2"/>
        </w:rPr>
        <w:t>postępowanie:</w:t>
      </w:r>
    </w:p>
    <w:p w14:paraId="1794CF99" w14:textId="77777777" w:rsidR="00285901" w:rsidRDefault="00000000">
      <w:pPr>
        <w:pStyle w:val="Akapitzlist"/>
        <w:numPr>
          <w:ilvl w:val="1"/>
          <w:numId w:val="28"/>
        </w:numPr>
        <w:tabs>
          <w:tab w:val="left" w:pos="937"/>
        </w:tabs>
        <w:ind w:left="948" w:right="-53" w:hanging="360"/>
        <w:rPr>
          <w:rFonts w:ascii="Arial" w:hAnsi="Arial" w:cs="Arial"/>
        </w:rPr>
      </w:pPr>
      <w:r>
        <w:rPr>
          <w:rFonts w:ascii="Arial" w:hAnsi="Arial" w:cs="Arial"/>
        </w:rPr>
        <w:t>Regulamin</w:t>
      </w:r>
      <w:r>
        <w:rPr>
          <w:rFonts w:ascii="Arial" w:hAnsi="Arial" w:cs="Arial"/>
          <w:spacing w:val="-8"/>
        </w:rPr>
        <w:t xml:space="preserve"> </w:t>
      </w:r>
      <w:r>
        <w:rPr>
          <w:rFonts w:ascii="Arial" w:hAnsi="Arial" w:cs="Arial"/>
        </w:rPr>
        <w:t>Internetowej</w:t>
      </w:r>
      <w:r>
        <w:rPr>
          <w:rFonts w:ascii="Arial" w:hAnsi="Arial" w:cs="Arial"/>
          <w:spacing w:val="-9"/>
        </w:rPr>
        <w:t xml:space="preserve"> </w:t>
      </w:r>
      <w:r>
        <w:rPr>
          <w:rFonts w:ascii="Arial" w:hAnsi="Arial" w:cs="Arial"/>
        </w:rPr>
        <w:t>Platformy</w:t>
      </w:r>
      <w:r>
        <w:rPr>
          <w:rFonts w:ascii="Arial" w:hAnsi="Arial" w:cs="Arial"/>
          <w:spacing w:val="-10"/>
        </w:rPr>
        <w:t xml:space="preserve"> </w:t>
      </w:r>
      <w:r>
        <w:rPr>
          <w:rFonts w:ascii="Arial" w:hAnsi="Arial" w:cs="Arial"/>
        </w:rPr>
        <w:t>zakupowej</w:t>
      </w:r>
      <w:r>
        <w:rPr>
          <w:rFonts w:ascii="Arial" w:hAnsi="Arial" w:cs="Arial"/>
          <w:spacing w:val="-8"/>
        </w:rPr>
        <w:t xml:space="preserve"> </w:t>
      </w:r>
      <w:r>
        <w:rPr>
          <w:rFonts w:ascii="Arial" w:hAnsi="Arial" w:cs="Arial"/>
        </w:rPr>
        <w:t xml:space="preserve">platformazakupowa.pl </w:t>
      </w:r>
      <w:hyperlink r:id="rId17">
        <w:r w:rsidR="00285901">
          <w:rPr>
            <w:rStyle w:val="czeinternetowe"/>
            <w:rFonts w:ascii="Arial" w:hAnsi="Arial" w:cs="Arial"/>
            <w:spacing w:val="-2"/>
            <w:u w:val="none" w:color="0000FF"/>
          </w:rPr>
          <w:t>https://platformazakupowa.pl/strona/1-regulamin</w:t>
        </w:r>
      </w:hyperlink>
    </w:p>
    <w:p w14:paraId="42ECEDE8" w14:textId="77777777" w:rsidR="00285901" w:rsidRDefault="00000000">
      <w:pPr>
        <w:pStyle w:val="Akapitzlist"/>
        <w:numPr>
          <w:ilvl w:val="1"/>
          <w:numId w:val="28"/>
        </w:numPr>
        <w:tabs>
          <w:tab w:val="left" w:pos="937"/>
        </w:tabs>
        <w:spacing w:before="1"/>
        <w:ind w:left="936" w:right="-53" w:hanging="349"/>
        <w:jc w:val="both"/>
        <w:rPr>
          <w:rFonts w:ascii="Arial" w:hAnsi="Arial" w:cs="Arial"/>
        </w:rPr>
      </w:pPr>
      <w:r>
        <w:rPr>
          <w:rFonts w:ascii="Arial" w:hAnsi="Arial" w:cs="Arial"/>
        </w:rPr>
        <w:t>Instrukcje</w:t>
      </w:r>
      <w:r>
        <w:rPr>
          <w:rFonts w:ascii="Arial" w:hAnsi="Arial" w:cs="Arial"/>
          <w:spacing w:val="-15"/>
        </w:rPr>
        <w:t xml:space="preserve"> </w:t>
      </w:r>
      <w:r>
        <w:rPr>
          <w:rFonts w:ascii="Arial" w:hAnsi="Arial" w:cs="Arial"/>
        </w:rPr>
        <w:t>obsługi</w:t>
      </w:r>
      <w:r>
        <w:rPr>
          <w:rFonts w:ascii="Arial" w:hAnsi="Arial" w:cs="Arial"/>
          <w:spacing w:val="-12"/>
        </w:rPr>
        <w:t xml:space="preserve"> </w:t>
      </w:r>
      <w:r>
        <w:rPr>
          <w:rFonts w:ascii="Arial" w:hAnsi="Arial" w:cs="Arial"/>
        </w:rPr>
        <w:t>pod</w:t>
      </w:r>
      <w:r>
        <w:rPr>
          <w:rFonts w:ascii="Arial" w:hAnsi="Arial" w:cs="Arial"/>
          <w:spacing w:val="-12"/>
        </w:rPr>
        <w:t xml:space="preserve"> </w:t>
      </w:r>
      <w:r>
        <w:rPr>
          <w:rFonts w:ascii="Arial" w:hAnsi="Arial" w:cs="Arial"/>
        </w:rPr>
        <w:t>linkiem:</w:t>
      </w:r>
      <w:r>
        <w:rPr>
          <w:rFonts w:ascii="Arial" w:hAnsi="Arial" w:cs="Arial"/>
          <w:spacing w:val="-10"/>
        </w:rPr>
        <w:t xml:space="preserve"> </w:t>
      </w:r>
      <w:hyperlink r:id="rId18">
        <w:r w:rsidR="00285901">
          <w:rPr>
            <w:rFonts w:ascii="Arial" w:hAnsi="Arial" w:cs="Arial"/>
            <w:color w:val="0000FF"/>
            <w:u w:val="single" w:color="0000FF"/>
          </w:rPr>
          <w:t>https://platformazakupowa.pl/strona/45-</w:t>
        </w:r>
        <w:r w:rsidR="00285901">
          <w:rPr>
            <w:rFonts w:ascii="Arial" w:hAnsi="Arial" w:cs="Arial"/>
            <w:color w:val="0000FF"/>
            <w:spacing w:val="-2"/>
            <w:u w:val="single" w:color="0000FF"/>
          </w:rPr>
          <w:t>instrukcje</w:t>
        </w:r>
      </w:hyperlink>
    </w:p>
    <w:p w14:paraId="166FC882" w14:textId="77777777" w:rsidR="00285901" w:rsidRDefault="00000000">
      <w:pPr>
        <w:pStyle w:val="Akapitzlist"/>
        <w:numPr>
          <w:ilvl w:val="1"/>
          <w:numId w:val="28"/>
        </w:numPr>
        <w:tabs>
          <w:tab w:val="left" w:pos="937"/>
        </w:tabs>
        <w:ind w:left="936" w:right="-53" w:hanging="349"/>
        <w:jc w:val="both"/>
        <w:rPr>
          <w:rFonts w:ascii="Arial" w:hAnsi="Arial" w:cs="Arial"/>
        </w:rPr>
      </w:pPr>
      <w:r>
        <w:rPr>
          <w:rFonts w:ascii="Arial" w:hAnsi="Arial" w:cs="Arial"/>
          <w:spacing w:val="-2"/>
        </w:rPr>
        <w:t>Polityka</w:t>
      </w:r>
      <w:r>
        <w:rPr>
          <w:rFonts w:ascii="Arial" w:hAnsi="Arial" w:cs="Arial"/>
          <w:spacing w:val="39"/>
        </w:rPr>
        <w:t xml:space="preserve"> </w:t>
      </w:r>
      <w:r>
        <w:rPr>
          <w:rFonts w:ascii="Arial" w:hAnsi="Arial" w:cs="Arial"/>
          <w:spacing w:val="-2"/>
        </w:rPr>
        <w:t>prywatności</w:t>
      </w:r>
      <w:r>
        <w:rPr>
          <w:rFonts w:ascii="Arial" w:hAnsi="Arial" w:cs="Arial"/>
          <w:spacing w:val="48"/>
        </w:rPr>
        <w:t xml:space="preserve"> </w:t>
      </w:r>
      <w:hyperlink r:id="rId19">
        <w:r w:rsidR="00285901">
          <w:rPr>
            <w:rFonts w:ascii="Arial" w:hAnsi="Arial" w:cs="Arial"/>
            <w:color w:val="0000FF"/>
            <w:spacing w:val="-2"/>
            <w:u w:val="single" w:color="0000FF"/>
          </w:rPr>
          <w:t>https://platformazakupowa.pl/strona/2-polityka-prywatnosci</w:t>
        </w:r>
      </w:hyperlink>
    </w:p>
    <w:p w14:paraId="596BD3EE" w14:textId="77777777" w:rsidR="00285901" w:rsidRDefault="00000000">
      <w:pPr>
        <w:pStyle w:val="Tekstpodstawowy"/>
        <w:spacing w:before="4"/>
        <w:ind w:left="0"/>
        <w:jc w:val="both"/>
        <w:rPr>
          <w:rFonts w:ascii="Arial" w:hAnsi="Arial" w:cs="Arial"/>
          <w:sz w:val="20"/>
        </w:rPr>
      </w:pPr>
      <w:r>
        <w:rPr>
          <w:rFonts w:ascii="Arial" w:hAnsi="Arial" w:cs="Arial"/>
          <w:noProof/>
          <w:sz w:val="20"/>
        </w:rPr>
        <mc:AlternateContent>
          <mc:Choice Requires="wps">
            <w:drawing>
              <wp:anchor distT="0" distB="0" distL="0" distR="0" simplePos="0" relativeHeight="10" behindDoc="0" locked="0" layoutInCell="0" allowOverlap="1" wp14:anchorId="79769B1B" wp14:editId="56294B93">
                <wp:simplePos x="0" y="0"/>
                <wp:positionH relativeFrom="page">
                  <wp:posOffset>723900</wp:posOffset>
                </wp:positionH>
                <wp:positionV relativeFrom="paragraph">
                  <wp:posOffset>178435</wp:posOffset>
                </wp:positionV>
                <wp:extent cx="6123305" cy="313690"/>
                <wp:effectExtent l="0" t="0" r="12065" b="11430"/>
                <wp:wrapTopAndBottom/>
                <wp:docPr id="8" name="docshape7"/>
                <wp:cNvGraphicFramePr/>
                <a:graphic xmlns:a="http://schemas.openxmlformats.org/drawingml/2006/main">
                  <a:graphicData uri="http://schemas.microsoft.com/office/word/2010/wordprocessingShape">
                    <wps:wsp>
                      <wps:cNvSpPr/>
                      <wps:spPr>
                        <a:xfrm>
                          <a:off x="0" y="0"/>
                          <a:ext cx="6122520" cy="31320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261C1AF4" w14:textId="77777777" w:rsidR="00285901" w:rsidRDefault="00000000">
                            <w:pPr>
                              <w:pStyle w:val="Zawartoramki"/>
                              <w:numPr>
                                <w:ilvl w:val="0"/>
                                <w:numId w:val="27"/>
                              </w:numPr>
                              <w:tabs>
                                <w:tab w:val="left" w:pos="392"/>
                              </w:tabs>
                              <w:spacing w:before="18"/>
                              <w:rPr>
                                <w:rFonts w:ascii="Arial" w:hAnsi="Arial" w:cs="Arial"/>
                                <w:b/>
                                <w:color w:val="000000"/>
                              </w:rPr>
                            </w:pPr>
                            <w:bookmarkStart w:id="9" w:name="_bookmark5"/>
                            <w:bookmarkEnd w:id="9"/>
                            <w:r>
                              <w:rPr>
                                <w:rFonts w:ascii="Arial" w:hAnsi="Arial" w:cs="Arial"/>
                                <w:b/>
                                <w:color w:val="000000"/>
                              </w:rPr>
                              <w:t xml:space="preserve"> MOŻLIWOŚĆ</w:t>
                            </w:r>
                            <w:r>
                              <w:rPr>
                                <w:rFonts w:ascii="Arial" w:hAnsi="Arial" w:cs="Arial"/>
                                <w:b/>
                                <w:color w:val="000000"/>
                                <w:spacing w:val="-11"/>
                              </w:rPr>
                              <w:t xml:space="preserve"> </w:t>
                            </w:r>
                            <w:r>
                              <w:rPr>
                                <w:rFonts w:ascii="Arial" w:hAnsi="Arial" w:cs="Arial"/>
                                <w:b/>
                                <w:color w:val="000000"/>
                              </w:rPr>
                              <w:t>WYBORU</w:t>
                            </w:r>
                            <w:r>
                              <w:rPr>
                                <w:rFonts w:ascii="Arial" w:hAnsi="Arial" w:cs="Arial"/>
                                <w:b/>
                                <w:color w:val="000000"/>
                                <w:spacing w:val="-9"/>
                              </w:rPr>
                              <w:t xml:space="preserve"> </w:t>
                            </w:r>
                            <w:r>
                              <w:rPr>
                                <w:rFonts w:ascii="Arial" w:hAnsi="Arial" w:cs="Arial"/>
                                <w:b/>
                                <w:color w:val="000000"/>
                              </w:rPr>
                              <w:t>NAJKORZYSTNIEJSZEJ</w:t>
                            </w:r>
                            <w:r>
                              <w:rPr>
                                <w:rFonts w:ascii="Arial" w:hAnsi="Arial" w:cs="Arial"/>
                                <w:b/>
                                <w:color w:val="000000"/>
                                <w:spacing w:val="-9"/>
                              </w:rPr>
                              <w:t xml:space="preserve"> </w:t>
                            </w:r>
                            <w:r>
                              <w:rPr>
                                <w:rFonts w:ascii="Arial" w:hAnsi="Arial" w:cs="Arial"/>
                                <w:b/>
                                <w:color w:val="000000"/>
                              </w:rPr>
                              <w:t>OFERTY</w:t>
                            </w:r>
                            <w:r>
                              <w:rPr>
                                <w:rFonts w:ascii="Arial" w:hAnsi="Arial" w:cs="Arial"/>
                                <w:b/>
                                <w:color w:val="000000"/>
                                <w:spacing w:val="-10"/>
                              </w:rPr>
                              <w:t xml:space="preserve"> </w:t>
                            </w:r>
                            <w:r>
                              <w:rPr>
                                <w:rFonts w:ascii="Arial" w:hAnsi="Arial" w:cs="Arial"/>
                                <w:b/>
                                <w:color w:val="000000"/>
                              </w:rPr>
                              <w:t>PO</w:t>
                            </w:r>
                            <w:r>
                              <w:rPr>
                                <w:rFonts w:ascii="Arial" w:hAnsi="Arial" w:cs="Arial"/>
                                <w:b/>
                                <w:color w:val="000000"/>
                                <w:spacing w:val="-8"/>
                              </w:rPr>
                              <w:t xml:space="preserve"> </w:t>
                            </w:r>
                            <w:r>
                              <w:rPr>
                                <w:rFonts w:ascii="Arial" w:hAnsi="Arial" w:cs="Arial"/>
                                <w:b/>
                                <w:color w:val="000000"/>
                              </w:rPr>
                              <w:t>PRZEPROWADZENIU</w:t>
                            </w:r>
                            <w:r>
                              <w:rPr>
                                <w:rFonts w:ascii="Arial" w:hAnsi="Arial" w:cs="Arial"/>
                                <w:b/>
                                <w:color w:val="000000"/>
                                <w:spacing w:val="-9"/>
                              </w:rPr>
                              <w:t xml:space="preserve"> </w:t>
                            </w:r>
                            <w:r>
                              <w:rPr>
                                <w:rFonts w:ascii="Arial" w:hAnsi="Arial" w:cs="Arial"/>
                                <w:b/>
                                <w:color w:val="000000"/>
                                <w:spacing w:val="-2"/>
                              </w:rPr>
                              <w:t>NEGOCJACJI</w:t>
                            </w:r>
                          </w:p>
                        </w:txbxContent>
                      </wps:txbx>
                      <wps:bodyPr lIns="0" tIns="0" rIns="0" bIns="0" upright="1">
                        <a:noAutofit/>
                      </wps:bodyPr>
                    </wps:wsp>
                  </a:graphicData>
                </a:graphic>
              </wp:anchor>
            </w:drawing>
          </mc:Choice>
          <mc:Fallback>
            <w:pict>
              <v:rect w14:anchorId="79769B1B" id="docshape7" o:spid="_x0000_s1029" style="position:absolute;left:0;text-align:left;margin-left:57pt;margin-top:14.05pt;width:482.15pt;height:24.7pt;z-index:1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" o:allowincell="f" fillcolor="#f1f1f1" strokeweight=".18mm">
                <v:textbox inset="0,0,0,0">
                  <w:txbxContent>
                    <w:p w14:paraId="261C1AF4" w14:textId="77777777" w:rsidR="00285901" w:rsidRDefault="00000000">
                      <w:pPr>
                        <w:pStyle w:val="Zawartoramki"/>
                        <w:numPr>
                          <w:ilvl w:val="0"/>
                          <w:numId w:val="27"/>
                        </w:numPr>
                        <w:tabs>
                          <w:tab w:val="left" w:pos="392"/>
                        </w:tabs>
                        <w:spacing w:before="18"/>
                        <w:rPr>
                          <w:rFonts w:ascii="Arial" w:hAnsi="Arial" w:cs="Arial"/>
                          <w:b/>
                          <w:color w:val="000000"/>
                        </w:rPr>
                      </w:pPr>
                      <w:bookmarkStart w:id="10" w:name="_bookmark5"/>
                      <w:bookmarkEnd w:id="10"/>
                      <w:r>
                        <w:rPr>
                          <w:rFonts w:ascii="Arial" w:hAnsi="Arial" w:cs="Arial"/>
                          <w:b/>
                          <w:color w:val="000000"/>
                        </w:rPr>
                        <w:t xml:space="preserve"> MOŻLIWOŚĆ</w:t>
                      </w:r>
                      <w:r>
                        <w:rPr>
                          <w:rFonts w:ascii="Arial" w:hAnsi="Arial" w:cs="Arial"/>
                          <w:b/>
                          <w:color w:val="000000"/>
                          <w:spacing w:val="-11"/>
                        </w:rPr>
                        <w:t xml:space="preserve"> </w:t>
                      </w:r>
                      <w:r>
                        <w:rPr>
                          <w:rFonts w:ascii="Arial" w:hAnsi="Arial" w:cs="Arial"/>
                          <w:b/>
                          <w:color w:val="000000"/>
                        </w:rPr>
                        <w:t>WYBORU</w:t>
                      </w:r>
                      <w:r>
                        <w:rPr>
                          <w:rFonts w:ascii="Arial" w:hAnsi="Arial" w:cs="Arial"/>
                          <w:b/>
                          <w:color w:val="000000"/>
                          <w:spacing w:val="-9"/>
                        </w:rPr>
                        <w:t xml:space="preserve"> </w:t>
                      </w:r>
                      <w:r>
                        <w:rPr>
                          <w:rFonts w:ascii="Arial" w:hAnsi="Arial" w:cs="Arial"/>
                          <w:b/>
                          <w:color w:val="000000"/>
                        </w:rPr>
                        <w:t>NAJKORZYSTNIEJSZEJ</w:t>
                      </w:r>
                      <w:r>
                        <w:rPr>
                          <w:rFonts w:ascii="Arial" w:hAnsi="Arial" w:cs="Arial"/>
                          <w:b/>
                          <w:color w:val="000000"/>
                          <w:spacing w:val="-9"/>
                        </w:rPr>
                        <w:t xml:space="preserve"> </w:t>
                      </w:r>
                      <w:r>
                        <w:rPr>
                          <w:rFonts w:ascii="Arial" w:hAnsi="Arial" w:cs="Arial"/>
                          <w:b/>
                          <w:color w:val="000000"/>
                        </w:rPr>
                        <w:t>OFERTY</w:t>
                      </w:r>
                      <w:r>
                        <w:rPr>
                          <w:rFonts w:ascii="Arial" w:hAnsi="Arial" w:cs="Arial"/>
                          <w:b/>
                          <w:color w:val="000000"/>
                          <w:spacing w:val="-10"/>
                        </w:rPr>
                        <w:t xml:space="preserve"> </w:t>
                      </w:r>
                      <w:r>
                        <w:rPr>
                          <w:rFonts w:ascii="Arial" w:hAnsi="Arial" w:cs="Arial"/>
                          <w:b/>
                          <w:color w:val="000000"/>
                        </w:rPr>
                        <w:t>PO</w:t>
                      </w:r>
                      <w:r>
                        <w:rPr>
                          <w:rFonts w:ascii="Arial" w:hAnsi="Arial" w:cs="Arial"/>
                          <w:b/>
                          <w:color w:val="000000"/>
                          <w:spacing w:val="-8"/>
                        </w:rPr>
                        <w:t xml:space="preserve"> </w:t>
                      </w:r>
                      <w:r>
                        <w:rPr>
                          <w:rFonts w:ascii="Arial" w:hAnsi="Arial" w:cs="Arial"/>
                          <w:b/>
                          <w:color w:val="000000"/>
                        </w:rPr>
                        <w:t>PRZEPROWADZENIU</w:t>
                      </w:r>
                      <w:r>
                        <w:rPr>
                          <w:rFonts w:ascii="Arial" w:hAnsi="Arial" w:cs="Arial"/>
                          <w:b/>
                          <w:color w:val="000000"/>
                          <w:spacing w:val="-9"/>
                        </w:rPr>
                        <w:t xml:space="preserve"> </w:t>
                      </w:r>
                      <w:r>
                        <w:rPr>
                          <w:rFonts w:ascii="Arial" w:hAnsi="Arial" w:cs="Arial"/>
                          <w:b/>
                          <w:color w:val="000000"/>
                          <w:spacing w:val="-2"/>
                        </w:rPr>
                        <w:t>NEGOCJACJI</w:t>
                      </w:r>
                    </w:p>
                  </w:txbxContent>
                </v:textbox>
                <w10:wrap type="topAndBottom" anchorx="page"/>
              </v:rect>
            </w:pict>
          </mc:Fallback>
        </mc:AlternateContent>
      </w:r>
    </w:p>
    <w:p w14:paraId="18AE2DDA" w14:textId="77777777" w:rsidR="00285901" w:rsidRDefault="00000000">
      <w:pPr>
        <w:pStyle w:val="Tekstpodstawowy"/>
        <w:spacing w:before="4"/>
        <w:jc w:val="both"/>
        <w:rPr>
          <w:rFonts w:ascii="Arial" w:hAnsi="Arial" w:cs="Arial"/>
        </w:rPr>
      </w:pPr>
      <w:r>
        <w:rPr>
          <w:rFonts w:ascii="Arial" w:hAnsi="Arial" w:cs="Arial"/>
        </w:rPr>
        <w:t>Zamawiający</w:t>
      </w:r>
      <w:r>
        <w:rPr>
          <w:rFonts w:ascii="Arial" w:hAnsi="Arial" w:cs="Arial"/>
          <w:spacing w:val="-6"/>
        </w:rPr>
        <w:t xml:space="preserve"> </w:t>
      </w:r>
      <w:r>
        <w:rPr>
          <w:rFonts w:ascii="Arial" w:hAnsi="Arial" w:cs="Arial"/>
        </w:rPr>
        <w:t>nie</w:t>
      </w:r>
      <w:r>
        <w:rPr>
          <w:rFonts w:ascii="Arial" w:hAnsi="Arial" w:cs="Arial"/>
          <w:spacing w:val="-4"/>
        </w:rPr>
        <w:t xml:space="preserve"> </w:t>
      </w:r>
      <w:r>
        <w:rPr>
          <w:rFonts w:ascii="Arial" w:hAnsi="Arial" w:cs="Arial"/>
        </w:rPr>
        <w:t>zamierza</w:t>
      </w:r>
      <w:r>
        <w:rPr>
          <w:rFonts w:ascii="Arial" w:hAnsi="Arial" w:cs="Arial"/>
          <w:spacing w:val="-6"/>
        </w:rPr>
        <w:t xml:space="preserve"> </w:t>
      </w:r>
      <w:r>
        <w:rPr>
          <w:rFonts w:ascii="Arial" w:hAnsi="Arial" w:cs="Arial"/>
        </w:rPr>
        <w:t>prowadzić</w:t>
      </w:r>
      <w:r>
        <w:rPr>
          <w:rFonts w:ascii="Arial" w:hAnsi="Arial" w:cs="Arial"/>
          <w:spacing w:val="-3"/>
        </w:rPr>
        <w:t xml:space="preserve"> </w:t>
      </w:r>
      <w:r>
        <w:rPr>
          <w:rFonts w:ascii="Arial" w:hAnsi="Arial" w:cs="Arial"/>
          <w:spacing w:val="-2"/>
        </w:rPr>
        <w:t>negocjacji.</w:t>
      </w:r>
    </w:p>
    <w:p w14:paraId="6D21B63F" w14:textId="77777777" w:rsidR="00285901" w:rsidRDefault="00000000">
      <w:pPr>
        <w:pStyle w:val="Tekstpodstawowy"/>
        <w:spacing w:before="3"/>
        <w:ind w:left="0"/>
        <w:jc w:val="both"/>
        <w:rPr>
          <w:rFonts w:ascii="Arial" w:hAnsi="Arial" w:cs="Arial"/>
          <w:sz w:val="20"/>
        </w:rPr>
      </w:pPr>
      <w:r>
        <w:rPr>
          <w:rFonts w:ascii="Arial" w:hAnsi="Arial" w:cs="Arial"/>
          <w:noProof/>
          <w:sz w:val="20"/>
        </w:rPr>
        <mc:AlternateContent>
          <mc:Choice Requires="wps">
            <w:drawing>
              <wp:anchor distT="0" distB="0" distL="0" distR="0" simplePos="0" relativeHeight="11" behindDoc="0" locked="0" layoutInCell="0" allowOverlap="1" wp14:anchorId="09452E7B" wp14:editId="3E14E3A0">
                <wp:simplePos x="0" y="0"/>
                <wp:positionH relativeFrom="page">
                  <wp:posOffset>720725</wp:posOffset>
                </wp:positionH>
                <wp:positionV relativeFrom="paragraph">
                  <wp:posOffset>175895</wp:posOffset>
                </wp:positionV>
                <wp:extent cx="6123305" cy="202565"/>
                <wp:effectExtent l="0" t="0" r="0" b="0"/>
                <wp:wrapTopAndBottom/>
                <wp:docPr id="10" name="docshape8"/>
                <wp:cNvGraphicFramePr/>
                <a:graphic xmlns:a="http://schemas.openxmlformats.org/drawingml/2006/main">
                  <a:graphicData uri="http://schemas.microsoft.com/office/word/2010/wordprocessingShape">
                    <wps:wsp>
                      <wps:cNvSpPr/>
                      <wps:spPr>
                        <a:xfrm>
                          <a:off x="0" y="0"/>
                          <a:ext cx="6122520" cy="20196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62873290" w14:textId="77777777" w:rsidR="00285901" w:rsidRDefault="00000000">
                            <w:pPr>
                              <w:pStyle w:val="Zawartoramki"/>
                              <w:spacing w:before="18"/>
                              <w:ind w:left="108"/>
                              <w:rPr>
                                <w:rFonts w:ascii="Arial" w:hAnsi="Arial" w:cs="Arial"/>
                                <w:b/>
                                <w:color w:val="000000"/>
                                <w:spacing w:val="-2"/>
                              </w:rPr>
                            </w:pPr>
                            <w:bookmarkStart w:id="11" w:name="_bookmark6"/>
                            <w:bookmarkEnd w:id="11"/>
                            <w:r>
                              <w:rPr>
                                <w:rFonts w:ascii="Arial" w:hAnsi="Arial" w:cs="Arial"/>
                                <w:b/>
                                <w:color w:val="000000"/>
                              </w:rPr>
                              <w:t>V.</w:t>
                            </w:r>
                            <w:r>
                              <w:rPr>
                                <w:rFonts w:ascii="Arial" w:hAnsi="Arial" w:cs="Arial"/>
                                <w:b/>
                                <w:color w:val="000000"/>
                                <w:spacing w:val="39"/>
                              </w:rPr>
                              <w:t xml:space="preserve"> </w:t>
                            </w:r>
                            <w:r>
                              <w:rPr>
                                <w:rFonts w:ascii="Arial" w:hAnsi="Arial" w:cs="Arial"/>
                                <w:b/>
                                <w:color w:val="000000"/>
                              </w:rPr>
                              <w:t>OPIS</w:t>
                            </w:r>
                            <w:r>
                              <w:rPr>
                                <w:rFonts w:ascii="Arial" w:hAnsi="Arial" w:cs="Arial"/>
                                <w:b/>
                                <w:color w:val="000000"/>
                                <w:spacing w:val="-5"/>
                              </w:rPr>
                              <w:t xml:space="preserve"> </w:t>
                            </w:r>
                            <w:r>
                              <w:rPr>
                                <w:rFonts w:ascii="Arial" w:hAnsi="Arial" w:cs="Arial"/>
                                <w:b/>
                                <w:color w:val="000000"/>
                              </w:rPr>
                              <w:t>PRZEDMIOTU</w:t>
                            </w:r>
                            <w:r>
                              <w:rPr>
                                <w:rFonts w:ascii="Arial" w:hAnsi="Arial" w:cs="Arial"/>
                                <w:b/>
                                <w:color w:val="000000"/>
                                <w:spacing w:val="-4"/>
                              </w:rPr>
                              <w:t xml:space="preserve"> </w:t>
                            </w:r>
                            <w:r>
                              <w:rPr>
                                <w:rFonts w:ascii="Arial" w:hAnsi="Arial" w:cs="Arial"/>
                                <w:b/>
                                <w:color w:val="000000"/>
                                <w:spacing w:val="-2"/>
                              </w:rPr>
                              <w:t>ZAMÓWIENIA</w:t>
                            </w:r>
                          </w:p>
                          <w:p w14:paraId="77AB9DB1" w14:textId="77777777" w:rsidR="00285901" w:rsidRDefault="00285901">
                            <w:pPr>
                              <w:pStyle w:val="Zawartoramki"/>
                              <w:spacing w:before="18"/>
                              <w:ind w:left="108"/>
                              <w:rPr>
                                <w:rFonts w:ascii="Arial" w:hAnsi="Arial" w:cs="Arial"/>
                                <w:b/>
                                <w:color w:val="000000"/>
                                <w:spacing w:val="-2"/>
                              </w:rPr>
                            </w:pPr>
                          </w:p>
                          <w:p w14:paraId="0DCD9846" w14:textId="77777777" w:rsidR="00285901" w:rsidRDefault="00285901">
                            <w:pPr>
                              <w:pStyle w:val="Zawartoramki"/>
                              <w:spacing w:before="18"/>
                              <w:ind w:left="108"/>
                              <w:rPr>
                                <w:rFonts w:ascii="Arial" w:hAnsi="Arial" w:cs="Arial"/>
                                <w:b/>
                                <w:color w:val="000000"/>
                              </w:rPr>
                            </w:pPr>
                          </w:p>
                        </w:txbxContent>
                      </wps:txbx>
                      <wps:bodyPr lIns="0" tIns="0" rIns="0" bIns="0" upright="1">
                        <a:noAutofit/>
                      </wps:bodyPr>
                    </wps:wsp>
                  </a:graphicData>
                </a:graphic>
              </wp:anchor>
            </w:drawing>
          </mc:Choice>
          <mc:Fallback>
            <w:pict>
              <v:rect w14:anchorId="09452E7B" id="docshape8" o:spid="_x0000_s1030" style="position:absolute;left:0;text-align:left;margin-left:56.75pt;margin-top:13.85pt;width:482.15pt;height:15.95pt;z-index: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" o:allowincell="f" fillcolor="#f1f1f1" strokeweight=".18mm">
                <v:textbox inset="0,0,0,0">
                  <w:txbxContent>
                    <w:p w14:paraId="62873290" w14:textId="77777777" w:rsidR="00285901" w:rsidRDefault="00000000">
                      <w:pPr>
                        <w:pStyle w:val="Zawartoramki"/>
                        <w:spacing w:before="18"/>
                        <w:ind w:left="108"/>
                        <w:rPr>
                          <w:rFonts w:ascii="Arial" w:hAnsi="Arial" w:cs="Arial"/>
                          <w:b/>
                          <w:color w:val="000000"/>
                          <w:spacing w:val="-2"/>
                        </w:rPr>
                      </w:pPr>
                      <w:bookmarkStart w:id="12" w:name="_bookmark6"/>
                      <w:bookmarkEnd w:id="12"/>
                      <w:r>
                        <w:rPr>
                          <w:rFonts w:ascii="Arial" w:hAnsi="Arial" w:cs="Arial"/>
                          <w:b/>
                          <w:color w:val="000000"/>
                        </w:rPr>
                        <w:t>V.</w:t>
                      </w:r>
                      <w:r>
                        <w:rPr>
                          <w:rFonts w:ascii="Arial" w:hAnsi="Arial" w:cs="Arial"/>
                          <w:b/>
                          <w:color w:val="000000"/>
                          <w:spacing w:val="39"/>
                        </w:rPr>
                        <w:t xml:space="preserve"> </w:t>
                      </w:r>
                      <w:r>
                        <w:rPr>
                          <w:rFonts w:ascii="Arial" w:hAnsi="Arial" w:cs="Arial"/>
                          <w:b/>
                          <w:color w:val="000000"/>
                        </w:rPr>
                        <w:t>OPIS</w:t>
                      </w:r>
                      <w:r>
                        <w:rPr>
                          <w:rFonts w:ascii="Arial" w:hAnsi="Arial" w:cs="Arial"/>
                          <w:b/>
                          <w:color w:val="000000"/>
                          <w:spacing w:val="-5"/>
                        </w:rPr>
                        <w:t xml:space="preserve"> </w:t>
                      </w:r>
                      <w:r>
                        <w:rPr>
                          <w:rFonts w:ascii="Arial" w:hAnsi="Arial" w:cs="Arial"/>
                          <w:b/>
                          <w:color w:val="000000"/>
                        </w:rPr>
                        <w:t>PRZEDMIOTU</w:t>
                      </w:r>
                      <w:r>
                        <w:rPr>
                          <w:rFonts w:ascii="Arial" w:hAnsi="Arial" w:cs="Arial"/>
                          <w:b/>
                          <w:color w:val="000000"/>
                          <w:spacing w:val="-4"/>
                        </w:rPr>
                        <w:t xml:space="preserve"> </w:t>
                      </w:r>
                      <w:r>
                        <w:rPr>
                          <w:rFonts w:ascii="Arial" w:hAnsi="Arial" w:cs="Arial"/>
                          <w:b/>
                          <w:color w:val="000000"/>
                          <w:spacing w:val="-2"/>
                        </w:rPr>
                        <w:t>ZAMÓWIENIA</w:t>
                      </w:r>
                    </w:p>
                    <w:p w14:paraId="77AB9DB1" w14:textId="77777777" w:rsidR="00285901" w:rsidRDefault="00285901">
                      <w:pPr>
                        <w:pStyle w:val="Zawartoramki"/>
                        <w:spacing w:before="18"/>
                        <w:ind w:left="108"/>
                        <w:rPr>
                          <w:rFonts w:ascii="Arial" w:hAnsi="Arial" w:cs="Arial"/>
                          <w:b/>
                          <w:color w:val="000000"/>
                          <w:spacing w:val="-2"/>
                        </w:rPr>
                      </w:pPr>
                    </w:p>
                    <w:p w14:paraId="0DCD9846" w14:textId="77777777" w:rsidR="00285901" w:rsidRDefault="00285901">
                      <w:pPr>
                        <w:pStyle w:val="Zawartoramki"/>
                        <w:spacing w:before="18"/>
                        <w:ind w:left="108"/>
                        <w:rPr>
                          <w:rFonts w:ascii="Arial" w:hAnsi="Arial" w:cs="Arial"/>
                          <w:b/>
                          <w:color w:val="000000"/>
                        </w:rPr>
                      </w:pPr>
                    </w:p>
                  </w:txbxContent>
                </v:textbox>
                <w10:wrap type="topAndBottom" anchorx="page"/>
              </v:rect>
            </w:pict>
          </mc:Fallback>
        </mc:AlternateContent>
      </w:r>
    </w:p>
    <w:p w14:paraId="10C32A9D" w14:textId="77777777" w:rsidR="008B7113" w:rsidRPr="00DB3286" w:rsidRDefault="008B7113" w:rsidP="008B7113">
      <w:pPr>
        <w:pStyle w:val="NormalnyWeb"/>
        <w:tabs>
          <w:tab w:val="left" w:pos="284"/>
        </w:tabs>
        <w:spacing w:beforeAutospacing="0" w:afterAutospacing="0"/>
        <w:jc w:val="both"/>
        <w:textAlignment w:val="baseline"/>
        <w:rPr>
          <w:rFonts w:ascii="Arial" w:hAnsi="Arial" w:cs="Arial"/>
          <w:sz w:val="16"/>
          <w:szCs w:val="16"/>
        </w:rPr>
      </w:pPr>
    </w:p>
    <w:p w14:paraId="466B336A" w14:textId="7BF3E8C5" w:rsidR="0029608D" w:rsidRDefault="0029608D" w:rsidP="0029608D">
      <w:pPr>
        <w:pStyle w:val="Standard"/>
        <w:numPr>
          <w:ilvl w:val="0"/>
          <w:numId w:val="131"/>
        </w:numPr>
        <w:tabs>
          <w:tab w:val="left" w:pos="284"/>
        </w:tabs>
        <w:ind w:left="0" w:firstLine="0"/>
        <w:jc w:val="both"/>
        <w:rPr>
          <w:rStyle w:val="Pogrubienie1"/>
          <w:bCs w:val="0"/>
          <w:color w:val="000000"/>
        </w:rPr>
      </w:pPr>
      <w:r>
        <w:rPr>
          <w:rStyle w:val="Pogrubienie1"/>
          <w:rFonts w:ascii="Arial" w:hAnsi="Arial" w:cs="Arial"/>
          <w:bCs w:val="0"/>
          <w:color w:val="000000"/>
          <w:sz w:val="22"/>
          <w:szCs w:val="22"/>
        </w:rPr>
        <w:t>Odbiór, wywóz, utylizacja i zagospodarowanie odpadów komunalnych stałych od właścicieli nieruchomości zamieszkałych na terenie  Gminy Zamość w okresie od 01.01.2026 r. do 31.12.2026 r.</w:t>
      </w:r>
    </w:p>
    <w:p w14:paraId="19A04200" w14:textId="77777777" w:rsidR="0029608D" w:rsidRDefault="0029608D" w:rsidP="0029608D">
      <w:pPr>
        <w:pStyle w:val="Standard"/>
        <w:tabs>
          <w:tab w:val="left" w:pos="1065"/>
          <w:tab w:val="left" w:pos="9356"/>
        </w:tabs>
        <w:spacing w:before="20" w:after="20"/>
        <w:jc w:val="both"/>
        <w:rPr>
          <w:bCs/>
        </w:rPr>
      </w:pPr>
      <w:r>
        <w:rPr>
          <w:rStyle w:val="Pogrubienie1"/>
          <w:rFonts w:ascii="Arial" w:hAnsi="Arial" w:cs="Arial"/>
          <w:b w:val="0"/>
          <w:bCs w:val="0"/>
          <w:color w:val="000000"/>
          <w:sz w:val="22"/>
          <w:szCs w:val="22"/>
        </w:rPr>
        <w:t xml:space="preserve">Przedmiotem niniejszego postępowania o udzielenie zamówienia publicznego jest świadczenie usługi w zakresie odbioru, wywozu, utylizacji i zagospodarowania odpadów komunalnych stałych z ok. </w:t>
      </w:r>
      <w:r>
        <w:rPr>
          <w:rStyle w:val="Pogrubienie1"/>
          <w:rFonts w:ascii="Arial" w:hAnsi="Arial" w:cs="Arial"/>
          <w:color w:val="000000"/>
          <w:sz w:val="22"/>
          <w:szCs w:val="22"/>
        </w:rPr>
        <w:t>7000</w:t>
      </w:r>
      <w:r>
        <w:rPr>
          <w:rStyle w:val="Pogrubienie1"/>
          <w:rFonts w:ascii="Arial" w:hAnsi="Arial" w:cs="Arial"/>
          <w:color w:val="FF0000"/>
          <w:sz w:val="22"/>
          <w:szCs w:val="22"/>
        </w:rPr>
        <w:t xml:space="preserve"> </w:t>
      </w:r>
      <w:r>
        <w:rPr>
          <w:rStyle w:val="Pogrubienie1"/>
          <w:rFonts w:ascii="Arial" w:hAnsi="Arial" w:cs="Arial"/>
          <w:b w:val="0"/>
          <w:bCs w:val="0"/>
          <w:color w:val="000000"/>
          <w:sz w:val="22"/>
          <w:szCs w:val="22"/>
        </w:rPr>
        <w:t xml:space="preserve">nieruchomości zamieszkałe (średnio 30 na 1 </w:t>
      </w:r>
      <w:proofErr w:type="spellStart"/>
      <w:r>
        <w:rPr>
          <w:rStyle w:val="Pogrubienie1"/>
          <w:rFonts w:ascii="Arial" w:hAnsi="Arial" w:cs="Arial"/>
          <w:b w:val="0"/>
          <w:bCs w:val="0"/>
          <w:color w:val="000000"/>
          <w:sz w:val="22"/>
          <w:szCs w:val="22"/>
        </w:rPr>
        <w:t>km2</w:t>
      </w:r>
      <w:proofErr w:type="spellEnd"/>
      <w:r>
        <w:rPr>
          <w:rStyle w:val="Pogrubienie1"/>
          <w:rFonts w:ascii="Arial" w:hAnsi="Arial" w:cs="Arial"/>
          <w:b w:val="0"/>
          <w:bCs w:val="0"/>
          <w:color w:val="000000"/>
          <w:sz w:val="22"/>
          <w:szCs w:val="22"/>
        </w:rPr>
        <w:t>) o zabudowie jednorodzinnej i wielorodzinnej  Szczegółowy wykaz nieruchomości objętych zamówieniem Wykonawca otrzyma w dniu zawarcia umowy. Dane dotyczące Gminy Zamość istotne z punktu widzenia zamówienia:</w:t>
      </w:r>
    </w:p>
    <w:p w14:paraId="3410C155" w14:textId="77777777" w:rsidR="0029608D" w:rsidRDefault="0029608D" w:rsidP="0029608D">
      <w:pPr>
        <w:pStyle w:val="Standard"/>
        <w:tabs>
          <w:tab w:val="left" w:pos="1065"/>
          <w:tab w:val="left" w:pos="9356"/>
        </w:tabs>
        <w:spacing w:before="20" w:after="20"/>
        <w:jc w:val="both"/>
        <w:rPr>
          <w:rFonts w:ascii="Arial" w:hAnsi="Arial" w:cs="Arial"/>
          <w:sz w:val="22"/>
          <w:szCs w:val="22"/>
        </w:rPr>
      </w:pPr>
      <w:r>
        <w:rPr>
          <w:rStyle w:val="Pogrubienie1"/>
          <w:rFonts w:ascii="Arial" w:hAnsi="Arial" w:cs="Arial"/>
          <w:color w:val="000000"/>
          <w:sz w:val="22"/>
          <w:szCs w:val="22"/>
        </w:rPr>
        <w:lastRenderedPageBreak/>
        <w:t xml:space="preserve">- </w:t>
      </w:r>
      <w:r>
        <w:rPr>
          <w:rStyle w:val="Pogrubienie1"/>
          <w:rFonts w:ascii="Arial" w:hAnsi="Arial" w:cs="Arial"/>
          <w:b w:val="0"/>
          <w:bCs w:val="0"/>
          <w:color w:val="000000"/>
          <w:sz w:val="22"/>
          <w:szCs w:val="22"/>
        </w:rPr>
        <w:t>o</w:t>
      </w:r>
      <w:r>
        <w:rPr>
          <w:rStyle w:val="Domylnaczcionkaakapitu1"/>
          <w:rFonts w:ascii="Arial" w:hAnsi="Arial" w:cs="Arial"/>
          <w:color w:val="000000"/>
          <w:sz w:val="22"/>
          <w:szCs w:val="22"/>
        </w:rPr>
        <w:t xml:space="preserve">bszar Gminy Zamość wynosi 197 </w:t>
      </w:r>
      <w:proofErr w:type="spellStart"/>
      <w:r>
        <w:rPr>
          <w:rStyle w:val="Domylnaczcionkaakapitu1"/>
          <w:rFonts w:ascii="Arial" w:hAnsi="Arial" w:cs="Arial"/>
          <w:color w:val="000000"/>
          <w:sz w:val="22"/>
          <w:szCs w:val="22"/>
        </w:rPr>
        <w:t>km</w:t>
      </w:r>
      <w:r>
        <w:rPr>
          <w:rStyle w:val="Domylnaczcionkaakapitu1"/>
          <w:rFonts w:ascii="Arial" w:hAnsi="Arial" w:cs="Arial"/>
          <w:color w:val="000000"/>
          <w:sz w:val="22"/>
          <w:szCs w:val="22"/>
          <w:vertAlign w:val="superscript"/>
        </w:rPr>
        <w:t>2</w:t>
      </w:r>
      <w:proofErr w:type="spellEnd"/>
      <w:r>
        <w:rPr>
          <w:rStyle w:val="Domylnaczcionkaakapitu1"/>
          <w:rFonts w:ascii="Arial" w:hAnsi="Arial" w:cs="Arial"/>
          <w:color w:val="000000"/>
          <w:sz w:val="22"/>
          <w:szCs w:val="22"/>
        </w:rPr>
        <w:t>,</w:t>
      </w:r>
    </w:p>
    <w:p w14:paraId="01D5B0BA" w14:textId="77777777" w:rsidR="0029608D" w:rsidRDefault="0029608D" w:rsidP="0029608D">
      <w:pPr>
        <w:pStyle w:val="Standard"/>
        <w:tabs>
          <w:tab w:val="left" w:pos="1065"/>
          <w:tab w:val="left" w:pos="9356"/>
        </w:tabs>
        <w:spacing w:before="20" w:after="20"/>
        <w:jc w:val="both"/>
        <w:rPr>
          <w:rFonts w:ascii="Arial" w:hAnsi="Arial" w:cs="Arial"/>
          <w:sz w:val="22"/>
          <w:szCs w:val="22"/>
        </w:rPr>
      </w:pPr>
      <w:r>
        <w:rPr>
          <w:rStyle w:val="Domylnaczcionkaakapitu1"/>
          <w:rFonts w:ascii="Arial" w:hAnsi="Arial" w:cs="Arial"/>
          <w:color w:val="000000"/>
          <w:sz w:val="22"/>
          <w:szCs w:val="22"/>
        </w:rPr>
        <w:t>- w skład Gminy Zamość wchodzi 35 miejscowości:</w:t>
      </w:r>
    </w:p>
    <w:p w14:paraId="7DE970AF" w14:textId="77777777" w:rsidR="0029608D" w:rsidRDefault="0029608D" w:rsidP="0029608D">
      <w:pPr>
        <w:pStyle w:val="Standard"/>
        <w:jc w:val="both"/>
        <w:rPr>
          <w:rStyle w:val="Domylnaczcionkaakapitu1"/>
          <w:rFonts w:ascii="Arial" w:hAnsi="Arial" w:cs="Arial"/>
          <w:color w:val="000000"/>
          <w:sz w:val="22"/>
          <w:szCs w:val="22"/>
        </w:rPr>
      </w:pPr>
      <w:r>
        <w:rPr>
          <w:rStyle w:val="Domylnaczcionkaakapitu1"/>
          <w:rFonts w:ascii="Arial" w:hAnsi="Arial" w:cs="Arial"/>
          <w:color w:val="000000"/>
          <w:sz w:val="22"/>
          <w:szCs w:val="22"/>
        </w:rPr>
        <w:t xml:space="preserve">Białobrzegi, Białowola, Borowina Sitaniecka, Bortatycze, Bortatycze Kolonia, Hubale, Chyża, Jatutów, Kalinowice, Lipsko, Lipsko-Kosobudy, Lipsko-Polesie, </w:t>
      </w:r>
      <w:proofErr w:type="spellStart"/>
      <w:r>
        <w:rPr>
          <w:rStyle w:val="Domylnaczcionkaakapitu1"/>
          <w:rFonts w:ascii="Arial" w:hAnsi="Arial" w:cs="Arial"/>
          <w:color w:val="000000"/>
          <w:sz w:val="22"/>
          <w:szCs w:val="22"/>
        </w:rPr>
        <w:t>Łapiguz</w:t>
      </w:r>
      <w:proofErr w:type="spellEnd"/>
      <w:r>
        <w:rPr>
          <w:rStyle w:val="Domylnaczcionkaakapitu1"/>
          <w:rFonts w:ascii="Arial" w:hAnsi="Arial" w:cs="Arial"/>
          <w:color w:val="000000"/>
          <w:sz w:val="22"/>
          <w:szCs w:val="22"/>
        </w:rPr>
        <w:t xml:space="preserve">, Mokre, Płoskie, Pniówek, Siedliska, Siedliska-Kolonia, Sitaniec, Sitaniec-Kolonia, Sitaniec-Wolica, Szopinek, Skokówka, Wieprzec, Wierzchowiny, Wólka Panieńska, Wólka </w:t>
      </w:r>
      <w:proofErr w:type="spellStart"/>
      <w:r>
        <w:rPr>
          <w:rStyle w:val="Domylnaczcionkaakapitu1"/>
          <w:rFonts w:ascii="Arial" w:hAnsi="Arial" w:cs="Arial"/>
          <w:color w:val="000000"/>
          <w:sz w:val="22"/>
          <w:szCs w:val="22"/>
        </w:rPr>
        <w:t>Wieprzecka</w:t>
      </w:r>
      <w:proofErr w:type="spellEnd"/>
      <w:r>
        <w:rPr>
          <w:rStyle w:val="Domylnaczcionkaakapitu1"/>
          <w:rFonts w:ascii="Arial" w:hAnsi="Arial" w:cs="Arial"/>
          <w:color w:val="000000"/>
          <w:sz w:val="22"/>
          <w:szCs w:val="22"/>
        </w:rPr>
        <w:t>, Wysokie, Wychody, Zarzecze, Zwódne, Zalesie, Zawada, Żdanów, Żdanówek.</w:t>
      </w:r>
    </w:p>
    <w:p w14:paraId="7F94F4B7" w14:textId="77777777" w:rsidR="0029608D" w:rsidRDefault="0029608D" w:rsidP="0029608D">
      <w:pPr>
        <w:pStyle w:val="Standard"/>
        <w:jc w:val="both"/>
        <w:rPr>
          <w:rStyle w:val="Domylnaczcionkaakapitu1"/>
          <w:rFonts w:ascii="Arial" w:hAnsi="Arial" w:cs="Arial"/>
          <w:color w:val="000000"/>
          <w:sz w:val="22"/>
          <w:szCs w:val="22"/>
        </w:rPr>
      </w:pPr>
    </w:p>
    <w:p w14:paraId="107D0D17" w14:textId="77777777" w:rsidR="0029608D" w:rsidRDefault="0029608D" w:rsidP="0029608D">
      <w:pPr>
        <w:pStyle w:val="Standard"/>
        <w:jc w:val="both"/>
        <w:rPr>
          <w:rStyle w:val="Domylnaczcionkaakapitu1"/>
          <w:rFonts w:ascii="Arial" w:hAnsi="Arial" w:cs="Arial"/>
          <w:color w:val="000000"/>
          <w:sz w:val="22"/>
          <w:szCs w:val="22"/>
        </w:rPr>
      </w:pPr>
      <w:r>
        <w:rPr>
          <w:rStyle w:val="Domylnaczcionkaakapitu1"/>
          <w:rFonts w:ascii="Arial" w:hAnsi="Arial" w:cs="Arial"/>
          <w:color w:val="000000"/>
          <w:sz w:val="22"/>
          <w:szCs w:val="22"/>
        </w:rPr>
        <w:t>Szacunkowa masa odpadów które mogą zostać odebrane i zagospodarowane w czasie trwania zamówienia z nieruchomości:</w:t>
      </w:r>
    </w:p>
    <w:p w14:paraId="286BE188" w14:textId="77777777" w:rsidR="0029608D" w:rsidRDefault="0029608D" w:rsidP="0029608D">
      <w:pPr>
        <w:pStyle w:val="Standard"/>
        <w:numPr>
          <w:ilvl w:val="0"/>
          <w:numId w:val="127"/>
        </w:numPr>
        <w:spacing w:before="0"/>
        <w:contextualSpacing w:val="0"/>
        <w:jc w:val="both"/>
        <w:textAlignment w:val="auto"/>
        <w:rPr>
          <w:rStyle w:val="Domylnaczcionkaakapitu1"/>
          <w:rFonts w:ascii="Arial" w:hAnsi="Arial" w:cs="Arial"/>
          <w:color w:val="000000"/>
          <w:sz w:val="22"/>
          <w:szCs w:val="22"/>
        </w:rPr>
      </w:pPr>
      <w:r>
        <w:rPr>
          <w:rStyle w:val="Domylnaczcionkaakapitu1"/>
          <w:rFonts w:ascii="Arial" w:hAnsi="Arial" w:cs="Arial"/>
          <w:color w:val="000000"/>
          <w:sz w:val="22"/>
          <w:szCs w:val="22"/>
        </w:rPr>
        <w:t>ok. 1830,00</w:t>
      </w:r>
      <w:r>
        <w:rPr>
          <w:rStyle w:val="Domylnaczcionkaakapitu1"/>
          <w:rFonts w:ascii="Arial" w:hAnsi="Arial" w:cs="Arial"/>
          <w:color w:val="FF0000"/>
          <w:sz w:val="22"/>
          <w:szCs w:val="22"/>
        </w:rPr>
        <w:t xml:space="preserve"> </w:t>
      </w:r>
      <w:r>
        <w:rPr>
          <w:rStyle w:val="Domylnaczcionkaakapitu1"/>
          <w:rFonts w:ascii="Arial" w:hAnsi="Arial" w:cs="Arial"/>
          <w:color w:val="000000"/>
          <w:sz w:val="22"/>
          <w:szCs w:val="22"/>
        </w:rPr>
        <w:t>Mg odpadów niesegregowanych, wg kodu 20 03 01,</w:t>
      </w:r>
    </w:p>
    <w:p w14:paraId="4DB7DE65" w14:textId="77777777" w:rsidR="0029608D" w:rsidRDefault="0029608D" w:rsidP="0029608D">
      <w:pPr>
        <w:pStyle w:val="Standard"/>
        <w:numPr>
          <w:ilvl w:val="0"/>
          <w:numId w:val="127"/>
        </w:numPr>
        <w:spacing w:before="0"/>
        <w:contextualSpacing w:val="0"/>
        <w:jc w:val="both"/>
        <w:textAlignment w:val="auto"/>
        <w:rPr>
          <w:rStyle w:val="Domylnaczcionkaakapitu1"/>
          <w:rFonts w:ascii="Arial" w:hAnsi="Arial" w:cs="Arial"/>
          <w:color w:val="000000"/>
          <w:sz w:val="22"/>
          <w:szCs w:val="22"/>
        </w:rPr>
      </w:pPr>
      <w:r>
        <w:rPr>
          <w:rStyle w:val="Domylnaczcionkaakapitu1"/>
          <w:rFonts w:ascii="Arial" w:hAnsi="Arial" w:cs="Arial"/>
          <w:color w:val="000000"/>
          <w:sz w:val="22"/>
          <w:szCs w:val="22"/>
        </w:rPr>
        <w:t>ok</w:t>
      </w:r>
      <w:r>
        <w:rPr>
          <w:rStyle w:val="Domylnaczcionkaakapitu1"/>
          <w:rFonts w:ascii="Arial" w:hAnsi="Arial" w:cs="Arial"/>
          <w:color w:val="EE0000"/>
          <w:sz w:val="22"/>
          <w:szCs w:val="22"/>
        </w:rPr>
        <w:t xml:space="preserve">.   </w:t>
      </w:r>
      <w:r>
        <w:rPr>
          <w:rStyle w:val="Domylnaczcionkaakapitu1"/>
          <w:rFonts w:ascii="Arial" w:hAnsi="Arial" w:cs="Arial"/>
          <w:color w:val="000000"/>
          <w:sz w:val="22"/>
          <w:szCs w:val="22"/>
        </w:rPr>
        <w:t>690,00</w:t>
      </w:r>
      <w:r>
        <w:rPr>
          <w:rStyle w:val="Domylnaczcionkaakapitu1"/>
          <w:rFonts w:ascii="Arial" w:hAnsi="Arial" w:cs="Arial"/>
          <w:color w:val="EE0000"/>
          <w:sz w:val="22"/>
          <w:szCs w:val="22"/>
        </w:rPr>
        <w:t xml:space="preserve"> </w:t>
      </w:r>
      <w:r>
        <w:rPr>
          <w:rStyle w:val="Domylnaczcionkaakapitu1"/>
          <w:rFonts w:ascii="Arial" w:hAnsi="Arial" w:cs="Arial"/>
          <w:color w:val="000000"/>
          <w:sz w:val="22"/>
          <w:szCs w:val="22"/>
        </w:rPr>
        <w:t>Mg odpadów z opakowań z tworzyw sztucznych i metali,</w:t>
      </w:r>
    </w:p>
    <w:p w14:paraId="21DBA72E" w14:textId="77777777" w:rsidR="0029608D" w:rsidRDefault="0029608D" w:rsidP="0029608D">
      <w:pPr>
        <w:pStyle w:val="Standard"/>
        <w:ind w:left="720"/>
        <w:jc w:val="both"/>
        <w:rPr>
          <w:rStyle w:val="Domylnaczcionkaakapitu1"/>
          <w:rFonts w:ascii="Arial" w:hAnsi="Arial" w:cs="Arial"/>
          <w:color w:val="000000"/>
          <w:sz w:val="22"/>
          <w:szCs w:val="22"/>
        </w:rPr>
      </w:pPr>
      <w:r>
        <w:rPr>
          <w:rStyle w:val="Domylnaczcionkaakapitu1"/>
          <w:rFonts w:ascii="Arial" w:hAnsi="Arial" w:cs="Arial"/>
          <w:color w:val="000000"/>
          <w:sz w:val="22"/>
          <w:szCs w:val="22"/>
        </w:rPr>
        <w:t>wg kodu 15 01 02, 15 01 04, 15 01 05, 20 01 39, 20 01 40,</w:t>
      </w:r>
    </w:p>
    <w:p w14:paraId="02A94510" w14:textId="77777777" w:rsidR="0029608D" w:rsidRDefault="0029608D" w:rsidP="0029608D">
      <w:pPr>
        <w:pStyle w:val="Standard"/>
        <w:numPr>
          <w:ilvl w:val="0"/>
          <w:numId w:val="127"/>
        </w:numPr>
        <w:spacing w:before="0"/>
        <w:contextualSpacing w:val="0"/>
        <w:jc w:val="both"/>
        <w:textAlignment w:val="auto"/>
        <w:rPr>
          <w:rStyle w:val="Domylnaczcionkaakapitu1"/>
          <w:rFonts w:ascii="Arial" w:hAnsi="Arial" w:cs="Arial"/>
          <w:color w:val="000000"/>
          <w:sz w:val="22"/>
          <w:szCs w:val="22"/>
        </w:rPr>
      </w:pPr>
      <w:r>
        <w:rPr>
          <w:rStyle w:val="Domylnaczcionkaakapitu1"/>
          <w:rFonts w:ascii="Arial" w:hAnsi="Arial" w:cs="Arial"/>
          <w:color w:val="000000"/>
          <w:sz w:val="22"/>
          <w:szCs w:val="22"/>
        </w:rPr>
        <w:t>ok.   410,00</w:t>
      </w:r>
      <w:r>
        <w:rPr>
          <w:rStyle w:val="Domylnaczcionkaakapitu1"/>
          <w:rFonts w:ascii="Arial" w:hAnsi="Arial" w:cs="Arial"/>
          <w:color w:val="FF0000"/>
          <w:sz w:val="22"/>
          <w:szCs w:val="22"/>
        </w:rPr>
        <w:t xml:space="preserve"> </w:t>
      </w:r>
      <w:r>
        <w:rPr>
          <w:rStyle w:val="Domylnaczcionkaakapitu1"/>
          <w:rFonts w:ascii="Arial" w:hAnsi="Arial" w:cs="Arial"/>
          <w:color w:val="000000"/>
          <w:sz w:val="22"/>
          <w:szCs w:val="22"/>
        </w:rPr>
        <w:t>Mg odpady z opakowań ze szkła i szkło, wg kodu 20 01 02, 15 01 07,</w:t>
      </w:r>
    </w:p>
    <w:p w14:paraId="32CB36E1" w14:textId="77777777" w:rsidR="0029608D" w:rsidRDefault="0029608D" w:rsidP="0029608D">
      <w:pPr>
        <w:pStyle w:val="Standard"/>
        <w:numPr>
          <w:ilvl w:val="0"/>
          <w:numId w:val="127"/>
        </w:numPr>
        <w:spacing w:before="0"/>
        <w:contextualSpacing w:val="0"/>
        <w:jc w:val="both"/>
        <w:textAlignment w:val="auto"/>
        <w:rPr>
          <w:rStyle w:val="Domylnaczcionkaakapitu1"/>
          <w:rFonts w:ascii="Arial" w:hAnsi="Arial" w:cs="Arial"/>
          <w:color w:val="000000"/>
          <w:sz w:val="22"/>
          <w:szCs w:val="22"/>
        </w:rPr>
      </w:pPr>
      <w:r>
        <w:rPr>
          <w:rStyle w:val="Domylnaczcionkaakapitu1"/>
          <w:rFonts w:ascii="Arial" w:hAnsi="Arial" w:cs="Arial"/>
          <w:color w:val="000000" w:themeColor="text1"/>
          <w:sz w:val="22"/>
          <w:szCs w:val="22"/>
        </w:rPr>
        <w:t xml:space="preserve">ok.   </w:t>
      </w:r>
      <w:r>
        <w:rPr>
          <w:rStyle w:val="Domylnaczcionkaakapitu1"/>
          <w:rFonts w:ascii="Arial" w:hAnsi="Arial" w:cs="Arial"/>
          <w:color w:val="000000"/>
          <w:sz w:val="22"/>
          <w:szCs w:val="22"/>
        </w:rPr>
        <w:t>130,00</w:t>
      </w:r>
      <w:r>
        <w:rPr>
          <w:rStyle w:val="Domylnaczcionkaakapitu1"/>
          <w:rFonts w:ascii="Arial" w:hAnsi="Arial" w:cs="Arial"/>
          <w:color w:val="FF0000"/>
          <w:sz w:val="22"/>
          <w:szCs w:val="22"/>
        </w:rPr>
        <w:t xml:space="preserve"> </w:t>
      </w:r>
      <w:r>
        <w:rPr>
          <w:rStyle w:val="Domylnaczcionkaakapitu1"/>
          <w:rFonts w:ascii="Arial" w:hAnsi="Arial" w:cs="Arial"/>
          <w:color w:val="000000"/>
          <w:sz w:val="22"/>
          <w:szCs w:val="22"/>
        </w:rPr>
        <w:t>Mg odpadów – opakowania z papieru i tektury, wg kodu 20 01 01, 15 01 01,</w:t>
      </w:r>
    </w:p>
    <w:p w14:paraId="390514D5" w14:textId="77777777" w:rsidR="0029608D" w:rsidRDefault="0029608D" w:rsidP="0029608D">
      <w:pPr>
        <w:pStyle w:val="Standard"/>
        <w:numPr>
          <w:ilvl w:val="0"/>
          <w:numId w:val="127"/>
        </w:numPr>
        <w:spacing w:before="0"/>
        <w:contextualSpacing w:val="0"/>
        <w:jc w:val="both"/>
        <w:textAlignment w:val="auto"/>
        <w:rPr>
          <w:rStyle w:val="Domylnaczcionkaakapitu1"/>
          <w:rFonts w:ascii="Arial" w:hAnsi="Arial" w:cs="Arial"/>
          <w:color w:val="000000"/>
          <w:sz w:val="22"/>
          <w:szCs w:val="22"/>
        </w:rPr>
      </w:pPr>
      <w:r>
        <w:rPr>
          <w:rStyle w:val="Domylnaczcionkaakapitu1"/>
          <w:rFonts w:ascii="Arial" w:hAnsi="Arial" w:cs="Arial"/>
          <w:color w:val="000000"/>
          <w:sz w:val="22"/>
          <w:szCs w:val="22"/>
        </w:rPr>
        <w:t>ok.   550,00 Mg popiół z gospodarstw domowych, wg kodu 20 01 99,</w:t>
      </w:r>
    </w:p>
    <w:p w14:paraId="12FCF79D" w14:textId="77777777" w:rsidR="0029608D" w:rsidRDefault="0029608D" w:rsidP="0029608D">
      <w:pPr>
        <w:pStyle w:val="Standard"/>
        <w:numPr>
          <w:ilvl w:val="0"/>
          <w:numId w:val="127"/>
        </w:numPr>
        <w:spacing w:before="0"/>
        <w:contextualSpacing w:val="0"/>
        <w:jc w:val="both"/>
        <w:textAlignment w:val="auto"/>
        <w:rPr>
          <w:rStyle w:val="Domylnaczcionkaakapitu1"/>
          <w:rFonts w:ascii="Arial" w:hAnsi="Arial" w:cs="Arial"/>
          <w:color w:val="000000"/>
          <w:sz w:val="22"/>
          <w:szCs w:val="22"/>
        </w:rPr>
      </w:pPr>
      <w:r>
        <w:rPr>
          <w:rStyle w:val="Domylnaczcionkaakapitu1"/>
          <w:rFonts w:ascii="Arial" w:hAnsi="Arial" w:cs="Arial"/>
          <w:color w:val="auto"/>
          <w:sz w:val="22"/>
          <w:szCs w:val="22"/>
        </w:rPr>
        <w:t>ok.</w:t>
      </w:r>
      <w:r>
        <w:rPr>
          <w:rStyle w:val="Domylnaczcionkaakapitu1"/>
          <w:rFonts w:ascii="Arial" w:hAnsi="Arial" w:cs="Arial"/>
          <w:color w:val="000000"/>
          <w:sz w:val="22"/>
          <w:szCs w:val="22"/>
        </w:rPr>
        <w:t xml:space="preserve"> 365,00</w:t>
      </w:r>
      <w:r>
        <w:rPr>
          <w:rStyle w:val="Domylnaczcionkaakapitu1"/>
          <w:rFonts w:ascii="Arial" w:hAnsi="Arial" w:cs="Arial"/>
          <w:color w:val="FF0000"/>
          <w:sz w:val="22"/>
          <w:szCs w:val="22"/>
        </w:rPr>
        <w:t xml:space="preserve"> </w:t>
      </w:r>
      <w:r>
        <w:rPr>
          <w:rStyle w:val="Domylnaczcionkaakapitu1"/>
          <w:rFonts w:ascii="Arial" w:hAnsi="Arial" w:cs="Arial"/>
          <w:color w:val="000000"/>
          <w:sz w:val="22"/>
          <w:szCs w:val="22"/>
        </w:rPr>
        <w:t>Mg odpady ulegające biodegradacji i odpady kuchenne,</w:t>
      </w:r>
    </w:p>
    <w:p w14:paraId="0DB3F969" w14:textId="77777777" w:rsidR="0029608D" w:rsidRDefault="0029608D" w:rsidP="0029608D">
      <w:pPr>
        <w:pStyle w:val="Standard"/>
        <w:ind w:left="720"/>
        <w:jc w:val="both"/>
        <w:rPr>
          <w:rStyle w:val="Domylnaczcionkaakapitu1"/>
          <w:rFonts w:ascii="Arial" w:hAnsi="Arial" w:cs="Arial"/>
          <w:color w:val="000000"/>
          <w:sz w:val="22"/>
          <w:szCs w:val="22"/>
        </w:rPr>
      </w:pPr>
      <w:r>
        <w:rPr>
          <w:rStyle w:val="Domylnaczcionkaakapitu1"/>
          <w:rFonts w:ascii="Arial" w:hAnsi="Arial" w:cs="Arial"/>
          <w:color w:val="000000"/>
          <w:sz w:val="22"/>
          <w:szCs w:val="22"/>
        </w:rPr>
        <w:t>wg kodu 20 01 08,</w:t>
      </w:r>
    </w:p>
    <w:p w14:paraId="4C73ED89" w14:textId="77777777" w:rsidR="0029608D" w:rsidRDefault="0029608D" w:rsidP="0029608D">
      <w:pPr>
        <w:pStyle w:val="Standard"/>
        <w:numPr>
          <w:ilvl w:val="0"/>
          <w:numId w:val="127"/>
        </w:numPr>
        <w:spacing w:before="0"/>
        <w:contextualSpacing w:val="0"/>
        <w:jc w:val="both"/>
        <w:textAlignment w:val="auto"/>
      </w:pPr>
      <w:r>
        <w:rPr>
          <w:rStyle w:val="Domylnaczcionkaakapitu1"/>
          <w:rFonts w:ascii="Arial" w:hAnsi="Arial" w:cs="Arial"/>
          <w:color w:val="000000"/>
          <w:sz w:val="22"/>
          <w:szCs w:val="22"/>
        </w:rPr>
        <w:t>ok. 100,00 Mg odpady wielogabarytowe,</w:t>
      </w:r>
    </w:p>
    <w:p w14:paraId="166C8A0C" w14:textId="77777777" w:rsidR="0029608D" w:rsidRDefault="0029608D" w:rsidP="0029608D">
      <w:pPr>
        <w:pStyle w:val="Standard"/>
        <w:numPr>
          <w:ilvl w:val="0"/>
          <w:numId w:val="127"/>
        </w:numPr>
        <w:spacing w:before="0"/>
        <w:contextualSpacing w:val="0"/>
        <w:jc w:val="both"/>
        <w:textAlignment w:val="auto"/>
        <w:rPr>
          <w:rStyle w:val="Domylnaczcionkaakapitu1"/>
          <w:rFonts w:ascii="Arial" w:hAnsi="Arial" w:cs="Arial"/>
          <w:color w:val="000000"/>
          <w:sz w:val="22"/>
          <w:szCs w:val="22"/>
        </w:rPr>
      </w:pPr>
      <w:r>
        <w:rPr>
          <w:rStyle w:val="Domylnaczcionkaakapitu1"/>
          <w:rFonts w:ascii="Arial" w:hAnsi="Arial" w:cs="Arial"/>
          <w:color w:val="000000"/>
          <w:sz w:val="22"/>
          <w:szCs w:val="22"/>
        </w:rPr>
        <w:t>ok. 21,00 Mg odpady elektryczne i elektroniczne.</w:t>
      </w:r>
    </w:p>
    <w:p w14:paraId="5CF8A9B3" w14:textId="77777777" w:rsidR="0029608D" w:rsidRDefault="0029608D" w:rsidP="0029608D">
      <w:pPr>
        <w:pStyle w:val="Standard"/>
        <w:numPr>
          <w:ilvl w:val="0"/>
          <w:numId w:val="127"/>
        </w:numPr>
        <w:spacing w:before="0"/>
        <w:contextualSpacing w:val="0"/>
        <w:jc w:val="both"/>
        <w:textAlignment w:val="auto"/>
      </w:pPr>
      <w:r>
        <w:rPr>
          <w:rStyle w:val="Domylnaczcionkaakapitu1"/>
          <w:rFonts w:ascii="Arial" w:hAnsi="Arial" w:cs="Arial"/>
          <w:color w:val="000000"/>
          <w:sz w:val="22"/>
          <w:szCs w:val="22"/>
        </w:rPr>
        <w:t>ok. 25  Mg odzież, tekstylia</w:t>
      </w:r>
    </w:p>
    <w:p w14:paraId="4A9332D6" w14:textId="77777777" w:rsidR="0029608D" w:rsidRDefault="0029608D" w:rsidP="0029608D">
      <w:pPr>
        <w:pStyle w:val="Standard"/>
        <w:ind w:left="720"/>
        <w:jc w:val="both"/>
        <w:rPr>
          <w:rFonts w:ascii="Arial" w:hAnsi="Arial" w:cs="Arial"/>
          <w:color w:val="000000"/>
          <w:sz w:val="22"/>
          <w:szCs w:val="22"/>
        </w:rPr>
      </w:pPr>
    </w:p>
    <w:p w14:paraId="0C120A6C" w14:textId="77777777" w:rsidR="0029608D" w:rsidRDefault="0029608D" w:rsidP="0029608D">
      <w:pPr>
        <w:pStyle w:val="Standard"/>
        <w:jc w:val="both"/>
        <w:rPr>
          <w:rStyle w:val="Domylnaczcionkaakapitu1"/>
          <w:rFonts w:ascii="Arial" w:hAnsi="Arial" w:cs="Arial"/>
          <w:color w:val="EE0000"/>
          <w:sz w:val="22"/>
          <w:szCs w:val="22"/>
        </w:rPr>
      </w:pPr>
      <w:r>
        <w:rPr>
          <w:rStyle w:val="Domylnaczcionkaakapitu1"/>
          <w:rFonts w:ascii="Arial" w:hAnsi="Arial" w:cs="Arial"/>
          <w:color w:val="000000"/>
          <w:sz w:val="22"/>
          <w:szCs w:val="22"/>
        </w:rPr>
        <w:t xml:space="preserve">Szacunkowa masa odpadów, które mogą zostać dostarczone do </w:t>
      </w:r>
      <w:proofErr w:type="spellStart"/>
      <w:r>
        <w:rPr>
          <w:rStyle w:val="Domylnaczcionkaakapitu1"/>
          <w:rFonts w:ascii="Arial" w:hAnsi="Arial" w:cs="Arial"/>
          <w:color w:val="000000"/>
          <w:sz w:val="22"/>
          <w:szCs w:val="22"/>
        </w:rPr>
        <w:t>PSZOK</w:t>
      </w:r>
      <w:proofErr w:type="spellEnd"/>
      <w:r>
        <w:rPr>
          <w:rStyle w:val="Domylnaczcionkaakapitu1"/>
          <w:rFonts w:ascii="Arial" w:hAnsi="Arial" w:cs="Arial"/>
          <w:color w:val="EE0000"/>
          <w:sz w:val="22"/>
          <w:szCs w:val="22"/>
        </w:rPr>
        <w:t>:</w:t>
      </w:r>
    </w:p>
    <w:p w14:paraId="2B267A12" w14:textId="77777777" w:rsidR="0029608D" w:rsidRDefault="0029608D" w:rsidP="0029608D">
      <w:pPr>
        <w:pStyle w:val="Standard"/>
        <w:numPr>
          <w:ilvl w:val="0"/>
          <w:numId w:val="128"/>
        </w:numPr>
        <w:spacing w:before="0"/>
        <w:contextualSpacing w:val="0"/>
        <w:jc w:val="both"/>
        <w:textAlignment w:val="auto"/>
        <w:rPr>
          <w:rStyle w:val="Domylnaczcionkaakapitu1"/>
          <w:rFonts w:ascii="Arial" w:hAnsi="Arial" w:cs="Arial"/>
          <w:color w:val="000000"/>
          <w:sz w:val="22"/>
          <w:szCs w:val="22"/>
        </w:rPr>
      </w:pPr>
      <w:r>
        <w:rPr>
          <w:rStyle w:val="Domylnaczcionkaakapitu1"/>
          <w:rFonts w:ascii="Arial" w:hAnsi="Arial" w:cs="Arial"/>
          <w:color w:val="000000"/>
          <w:sz w:val="22"/>
          <w:szCs w:val="22"/>
        </w:rPr>
        <w:t>ok.   85,00</w:t>
      </w:r>
      <w:r>
        <w:rPr>
          <w:rStyle w:val="Domylnaczcionkaakapitu1"/>
          <w:rFonts w:ascii="Arial" w:hAnsi="Arial" w:cs="Arial"/>
          <w:color w:val="FF0000"/>
          <w:sz w:val="22"/>
          <w:szCs w:val="22"/>
        </w:rPr>
        <w:t xml:space="preserve"> </w:t>
      </w:r>
      <w:r>
        <w:rPr>
          <w:rStyle w:val="Domylnaczcionkaakapitu1"/>
          <w:rFonts w:ascii="Arial" w:hAnsi="Arial" w:cs="Arial"/>
          <w:color w:val="000000"/>
          <w:sz w:val="22"/>
          <w:szCs w:val="22"/>
        </w:rPr>
        <w:t xml:space="preserve">Mg odpadów </w:t>
      </w:r>
      <w:proofErr w:type="spellStart"/>
      <w:r>
        <w:rPr>
          <w:rStyle w:val="Domylnaczcionkaakapitu1"/>
          <w:rFonts w:ascii="Arial" w:hAnsi="Arial" w:cs="Arial"/>
          <w:color w:val="000000"/>
          <w:sz w:val="22"/>
          <w:szCs w:val="22"/>
        </w:rPr>
        <w:t>BIO</w:t>
      </w:r>
      <w:proofErr w:type="spellEnd"/>
      <w:r>
        <w:rPr>
          <w:rStyle w:val="Domylnaczcionkaakapitu1"/>
          <w:rFonts w:ascii="Arial" w:hAnsi="Arial" w:cs="Arial"/>
          <w:color w:val="000000"/>
          <w:sz w:val="22"/>
          <w:szCs w:val="22"/>
        </w:rPr>
        <w:t xml:space="preserve"> oddawanych na </w:t>
      </w:r>
      <w:proofErr w:type="spellStart"/>
      <w:r>
        <w:rPr>
          <w:rStyle w:val="Domylnaczcionkaakapitu1"/>
          <w:rFonts w:ascii="Arial" w:hAnsi="Arial" w:cs="Arial"/>
          <w:color w:val="000000"/>
          <w:sz w:val="22"/>
          <w:szCs w:val="22"/>
        </w:rPr>
        <w:t>PSZOK</w:t>
      </w:r>
      <w:proofErr w:type="spellEnd"/>
      <w:r>
        <w:rPr>
          <w:rStyle w:val="Domylnaczcionkaakapitu1"/>
          <w:rFonts w:ascii="Arial" w:hAnsi="Arial" w:cs="Arial"/>
          <w:color w:val="000000"/>
          <w:sz w:val="22"/>
          <w:szCs w:val="22"/>
        </w:rPr>
        <w:t>, wg kodu 20 02 01</w:t>
      </w:r>
    </w:p>
    <w:p w14:paraId="7E25DE26" w14:textId="77777777" w:rsidR="0029608D" w:rsidRDefault="0029608D" w:rsidP="0029608D">
      <w:pPr>
        <w:pStyle w:val="Standard"/>
        <w:numPr>
          <w:ilvl w:val="0"/>
          <w:numId w:val="128"/>
        </w:numPr>
        <w:spacing w:before="0"/>
        <w:contextualSpacing w:val="0"/>
        <w:jc w:val="both"/>
        <w:textAlignment w:val="auto"/>
        <w:rPr>
          <w:rStyle w:val="Domylnaczcionkaakapitu1"/>
          <w:rFonts w:ascii="Arial" w:hAnsi="Arial" w:cs="Arial"/>
          <w:color w:val="000000" w:themeColor="text1"/>
          <w:sz w:val="22"/>
          <w:szCs w:val="22"/>
        </w:rPr>
      </w:pPr>
      <w:r>
        <w:rPr>
          <w:rStyle w:val="Domylnaczcionkaakapitu1"/>
          <w:rFonts w:ascii="Arial" w:hAnsi="Arial" w:cs="Arial"/>
          <w:color w:val="000000"/>
          <w:sz w:val="22"/>
          <w:szCs w:val="22"/>
        </w:rPr>
        <w:t>ok. 150,00</w:t>
      </w:r>
      <w:r>
        <w:rPr>
          <w:rStyle w:val="Domylnaczcionkaakapitu1"/>
          <w:rFonts w:ascii="Arial" w:hAnsi="Arial" w:cs="Arial"/>
          <w:color w:val="FF0000"/>
          <w:sz w:val="22"/>
          <w:szCs w:val="22"/>
        </w:rPr>
        <w:t xml:space="preserve"> </w:t>
      </w:r>
      <w:r>
        <w:rPr>
          <w:rStyle w:val="Domylnaczcionkaakapitu1"/>
          <w:rFonts w:ascii="Arial" w:hAnsi="Arial" w:cs="Arial"/>
          <w:color w:val="000000" w:themeColor="text1"/>
          <w:sz w:val="22"/>
          <w:szCs w:val="22"/>
        </w:rPr>
        <w:t>Mg odpady ulegające biodegradacji: gałęzie drzew i krzewów</w:t>
      </w:r>
    </w:p>
    <w:p w14:paraId="0DC8614D" w14:textId="77777777" w:rsidR="0029608D" w:rsidRDefault="0029608D" w:rsidP="0029608D">
      <w:pPr>
        <w:pStyle w:val="Standard"/>
        <w:numPr>
          <w:ilvl w:val="0"/>
          <w:numId w:val="128"/>
        </w:numPr>
        <w:spacing w:before="0"/>
        <w:contextualSpacing w:val="0"/>
        <w:jc w:val="both"/>
        <w:textAlignment w:val="auto"/>
      </w:pPr>
      <w:r>
        <w:rPr>
          <w:rStyle w:val="Domylnaczcionkaakapitu1"/>
          <w:rFonts w:ascii="Arial" w:hAnsi="Arial" w:cs="Arial"/>
          <w:color w:val="000000"/>
          <w:sz w:val="22"/>
          <w:szCs w:val="22"/>
        </w:rPr>
        <w:t>ok. 100,00 Mg odpady wielogabarytowe, wg kodu 20 03 07</w:t>
      </w:r>
    </w:p>
    <w:p w14:paraId="5B498670" w14:textId="77777777" w:rsidR="0029608D" w:rsidRDefault="0029608D" w:rsidP="0029608D">
      <w:pPr>
        <w:pStyle w:val="Standard"/>
        <w:numPr>
          <w:ilvl w:val="0"/>
          <w:numId w:val="128"/>
        </w:numPr>
        <w:spacing w:before="0"/>
        <w:contextualSpacing w:val="0"/>
        <w:jc w:val="both"/>
        <w:textAlignment w:val="auto"/>
        <w:rPr>
          <w:rStyle w:val="Domylnaczcionkaakapitu1"/>
          <w:rFonts w:ascii="Arial" w:hAnsi="Arial" w:cs="Arial"/>
          <w:color w:val="000000"/>
          <w:sz w:val="22"/>
          <w:szCs w:val="22"/>
        </w:rPr>
      </w:pPr>
      <w:r>
        <w:rPr>
          <w:rStyle w:val="Domylnaczcionkaakapitu1"/>
          <w:rFonts w:ascii="Arial" w:hAnsi="Arial" w:cs="Arial"/>
          <w:color w:val="000000"/>
          <w:sz w:val="22"/>
          <w:szCs w:val="22"/>
        </w:rPr>
        <w:t>ok. 120,00</w:t>
      </w:r>
      <w:r>
        <w:rPr>
          <w:rStyle w:val="Domylnaczcionkaakapitu1"/>
          <w:rFonts w:ascii="Arial" w:hAnsi="Arial" w:cs="Arial"/>
          <w:color w:val="FF0000"/>
          <w:sz w:val="22"/>
          <w:szCs w:val="22"/>
        </w:rPr>
        <w:t xml:space="preserve"> </w:t>
      </w:r>
      <w:r>
        <w:rPr>
          <w:rStyle w:val="Domylnaczcionkaakapitu1"/>
          <w:rFonts w:ascii="Arial" w:hAnsi="Arial" w:cs="Arial"/>
          <w:color w:val="000000"/>
          <w:sz w:val="22"/>
          <w:szCs w:val="22"/>
        </w:rPr>
        <w:t>Mg odpady budowlane, beton, gruz, wg kodu;</w:t>
      </w:r>
    </w:p>
    <w:p w14:paraId="2EB74AC2" w14:textId="77777777" w:rsidR="0029608D" w:rsidRDefault="0029608D" w:rsidP="0029608D">
      <w:pPr>
        <w:pStyle w:val="Standard"/>
        <w:numPr>
          <w:ilvl w:val="0"/>
          <w:numId w:val="129"/>
        </w:numPr>
        <w:spacing w:before="0"/>
        <w:contextualSpacing w:val="0"/>
        <w:jc w:val="both"/>
        <w:textAlignment w:val="auto"/>
        <w:rPr>
          <w:rStyle w:val="Domylnaczcionkaakapitu1"/>
          <w:rFonts w:ascii="Arial" w:hAnsi="Arial" w:cs="Arial"/>
          <w:color w:val="000000"/>
          <w:sz w:val="22"/>
          <w:szCs w:val="22"/>
        </w:rPr>
      </w:pPr>
      <w:r>
        <w:rPr>
          <w:rStyle w:val="Domylnaczcionkaakapitu1"/>
          <w:rFonts w:ascii="Arial" w:hAnsi="Arial" w:cs="Arial"/>
          <w:color w:val="000000"/>
          <w:sz w:val="22"/>
          <w:szCs w:val="22"/>
        </w:rPr>
        <w:t>50,00 Mg – beton, 17 01 01</w:t>
      </w:r>
    </w:p>
    <w:p w14:paraId="48BBC6AC" w14:textId="77777777" w:rsidR="0029608D" w:rsidRDefault="0029608D" w:rsidP="0029608D">
      <w:pPr>
        <w:pStyle w:val="Standard"/>
        <w:numPr>
          <w:ilvl w:val="0"/>
          <w:numId w:val="129"/>
        </w:numPr>
        <w:spacing w:before="0"/>
        <w:contextualSpacing w:val="0"/>
        <w:jc w:val="both"/>
        <w:textAlignment w:val="auto"/>
        <w:rPr>
          <w:rStyle w:val="Domylnaczcionkaakapitu1"/>
          <w:rFonts w:ascii="Arial" w:hAnsi="Arial" w:cs="Arial"/>
          <w:color w:val="000000"/>
          <w:sz w:val="22"/>
          <w:szCs w:val="22"/>
        </w:rPr>
      </w:pPr>
      <w:r>
        <w:rPr>
          <w:rStyle w:val="Domylnaczcionkaakapitu1"/>
          <w:rFonts w:ascii="Arial" w:hAnsi="Arial" w:cs="Arial"/>
          <w:color w:val="000000"/>
          <w:sz w:val="22"/>
          <w:szCs w:val="22"/>
        </w:rPr>
        <w:t xml:space="preserve">  25, 00 Mg – gruz ceglany 17 01 02</w:t>
      </w:r>
    </w:p>
    <w:p w14:paraId="66C19849" w14:textId="77777777" w:rsidR="0029608D" w:rsidRDefault="0029608D" w:rsidP="0029608D">
      <w:pPr>
        <w:pStyle w:val="Standard"/>
        <w:numPr>
          <w:ilvl w:val="0"/>
          <w:numId w:val="129"/>
        </w:numPr>
        <w:spacing w:before="0"/>
        <w:contextualSpacing w:val="0"/>
        <w:jc w:val="both"/>
        <w:textAlignment w:val="auto"/>
        <w:rPr>
          <w:rStyle w:val="Domylnaczcionkaakapitu1"/>
          <w:rFonts w:ascii="Arial" w:hAnsi="Arial" w:cs="Arial"/>
          <w:color w:val="000000"/>
          <w:sz w:val="22"/>
          <w:szCs w:val="22"/>
        </w:rPr>
      </w:pPr>
      <w:r>
        <w:rPr>
          <w:rStyle w:val="Domylnaczcionkaakapitu1"/>
          <w:rFonts w:ascii="Arial" w:hAnsi="Arial" w:cs="Arial"/>
          <w:color w:val="000000"/>
          <w:sz w:val="22"/>
          <w:szCs w:val="22"/>
        </w:rPr>
        <w:t xml:space="preserve">  10,00 Mg – inne ceramiczne 17 01 03</w:t>
      </w:r>
    </w:p>
    <w:p w14:paraId="2BFC26A0" w14:textId="77777777" w:rsidR="0029608D" w:rsidRDefault="0029608D" w:rsidP="0029608D">
      <w:pPr>
        <w:pStyle w:val="Standard"/>
        <w:numPr>
          <w:ilvl w:val="0"/>
          <w:numId w:val="129"/>
        </w:numPr>
        <w:spacing w:before="0"/>
        <w:contextualSpacing w:val="0"/>
        <w:jc w:val="both"/>
        <w:textAlignment w:val="auto"/>
        <w:rPr>
          <w:rStyle w:val="Domylnaczcionkaakapitu1"/>
          <w:rFonts w:ascii="Arial" w:hAnsi="Arial" w:cs="Arial"/>
          <w:color w:val="000000"/>
          <w:sz w:val="22"/>
          <w:szCs w:val="22"/>
        </w:rPr>
      </w:pPr>
      <w:r>
        <w:rPr>
          <w:rStyle w:val="Domylnaczcionkaakapitu1"/>
          <w:rFonts w:ascii="Arial" w:hAnsi="Arial" w:cs="Arial"/>
          <w:color w:val="000000"/>
          <w:sz w:val="22"/>
          <w:szCs w:val="22"/>
        </w:rPr>
        <w:t xml:space="preserve">  10,00 Mg – zmieszane gruz 17 01 07</w:t>
      </w:r>
    </w:p>
    <w:p w14:paraId="03629681" w14:textId="77777777" w:rsidR="0029608D" w:rsidRDefault="0029608D" w:rsidP="0029608D">
      <w:pPr>
        <w:pStyle w:val="Standard"/>
        <w:ind w:left="1080"/>
        <w:jc w:val="both"/>
        <w:rPr>
          <w:rStyle w:val="Domylnaczcionkaakapitu1"/>
          <w:rFonts w:ascii="Arial" w:hAnsi="Arial" w:cs="Arial"/>
          <w:color w:val="000000"/>
          <w:sz w:val="22"/>
          <w:szCs w:val="22"/>
        </w:rPr>
      </w:pPr>
      <w:r>
        <w:rPr>
          <w:rStyle w:val="Domylnaczcionkaakapitu1"/>
          <w:rFonts w:ascii="Arial" w:hAnsi="Arial" w:cs="Arial"/>
          <w:color w:val="000000"/>
          <w:sz w:val="22"/>
          <w:szCs w:val="22"/>
        </w:rPr>
        <w:t>e)       5,00 Mg - drewno, 17 02 01</w:t>
      </w:r>
    </w:p>
    <w:p w14:paraId="78348630" w14:textId="239C62C5" w:rsidR="0029608D" w:rsidRDefault="0029608D" w:rsidP="0029608D">
      <w:pPr>
        <w:pStyle w:val="Standard"/>
        <w:ind w:left="1080"/>
        <w:jc w:val="both"/>
        <w:rPr>
          <w:rStyle w:val="Domylnaczcionkaakapitu1"/>
          <w:rFonts w:ascii="Arial" w:hAnsi="Arial" w:cs="Arial"/>
          <w:color w:val="000000"/>
          <w:sz w:val="22"/>
          <w:szCs w:val="22"/>
        </w:rPr>
      </w:pPr>
      <w:r>
        <w:rPr>
          <w:rStyle w:val="Domylnaczcionkaakapitu1"/>
          <w:rFonts w:ascii="Arial" w:hAnsi="Arial" w:cs="Arial"/>
          <w:color w:val="000000"/>
          <w:sz w:val="22"/>
          <w:szCs w:val="22"/>
        </w:rPr>
        <w:t>f)        5,00 Mg  - szkło, 17 02 02</w:t>
      </w:r>
    </w:p>
    <w:p w14:paraId="120CC98A" w14:textId="0CF1642A" w:rsidR="0029608D" w:rsidRDefault="0029608D" w:rsidP="0029608D">
      <w:pPr>
        <w:pStyle w:val="Standard"/>
        <w:ind w:left="1080"/>
        <w:jc w:val="both"/>
        <w:rPr>
          <w:rStyle w:val="Domylnaczcionkaakapitu1"/>
          <w:rFonts w:ascii="Arial" w:hAnsi="Arial" w:cs="Arial"/>
          <w:color w:val="000000"/>
          <w:sz w:val="22"/>
          <w:szCs w:val="22"/>
        </w:rPr>
      </w:pPr>
      <w:r>
        <w:rPr>
          <w:rStyle w:val="Domylnaczcionkaakapitu1"/>
          <w:rFonts w:ascii="Arial" w:hAnsi="Arial" w:cs="Arial"/>
          <w:color w:val="000000"/>
          <w:sz w:val="22"/>
          <w:szCs w:val="22"/>
        </w:rPr>
        <w:t>g)       5,00 Mg - tworzywa sztuczne, 17 02 03</w:t>
      </w:r>
    </w:p>
    <w:p w14:paraId="0F9C6E68" w14:textId="77777777" w:rsidR="0029608D" w:rsidRDefault="0029608D" w:rsidP="0029608D">
      <w:pPr>
        <w:pStyle w:val="Standard"/>
        <w:ind w:left="1080"/>
        <w:jc w:val="both"/>
        <w:rPr>
          <w:rStyle w:val="Domylnaczcionkaakapitu1"/>
          <w:rFonts w:ascii="Arial" w:hAnsi="Arial" w:cs="Arial"/>
          <w:color w:val="000000"/>
          <w:sz w:val="22"/>
          <w:szCs w:val="22"/>
        </w:rPr>
      </w:pPr>
      <w:r>
        <w:rPr>
          <w:rStyle w:val="Domylnaczcionkaakapitu1"/>
          <w:rFonts w:ascii="Arial" w:hAnsi="Arial" w:cs="Arial"/>
          <w:color w:val="000000"/>
          <w:sz w:val="22"/>
          <w:szCs w:val="22"/>
        </w:rPr>
        <w:t>h)       5,00 Mg– mieszaniny metali, 17 04 07</w:t>
      </w:r>
    </w:p>
    <w:p w14:paraId="7F4432E4" w14:textId="77777777" w:rsidR="0029608D" w:rsidRDefault="0029608D" w:rsidP="0029608D">
      <w:pPr>
        <w:pStyle w:val="Standard"/>
        <w:ind w:left="1080"/>
        <w:jc w:val="both"/>
        <w:rPr>
          <w:rStyle w:val="Domylnaczcionkaakapitu1"/>
          <w:rFonts w:ascii="Arial" w:hAnsi="Arial" w:cs="Arial"/>
          <w:color w:val="000000"/>
          <w:sz w:val="22"/>
          <w:szCs w:val="22"/>
        </w:rPr>
      </w:pPr>
      <w:r>
        <w:rPr>
          <w:rStyle w:val="Domylnaczcionkaakapitu1"/>
          <w:rFonts w:ascii="Arial" w:hAnsi="Arial" w:cs="Arial"/>
          <w:color w:val="000000"/>
          <w:sz w:val="22"/>
          <w:szCs w:val="22"/>
        </w:rPr>
        <w:t>i)        5,00 Mg – materiały budowlane zawierające gips inne niż w 17 08 01 17 08 02</w:t>
      </w:r>
    </w:p>
    <w:p w14:paraId="76614DFC" w14:textId="77777777" w:rsidR="0029608D" w:rsidRDefault="0029608D" w:rsidP="0029608D">
      <w:pPr>
        <w:pStyle w:val="Standard"/>
        <w:ind w:left="1080" w:hanging="330"/>
        <w:jc w:val="both"/>
        <w:rPr>
          <w:rStyle w:val="Domylnaczcionkaakapitu1"/>
          <w:rFonts w:ascii="Arial" w:hAnsi="Arial" w:cs="Arial"/>
          <w:color w:val="000000"/>
          <w:sz w:val="22"/>
          <w:szCs w:val="22"/>
        </w:rPr>
      </w:pPr>
      <w:r>
        <w:rPr>
          <w:rStyle w:val="Domylnaczcionkaakapitu1"/>
          <w:rFonts w:ascii="Arial" w:hAnsi="Arial" w:cs="Arial"/>
          <w:color w:val="000000"/>
          <w:sz w:val="22"/>
          <w:szCs w:val="22"/>
        </w:rPr>
        <w:t>5. ok    45,00</w:t>
      </w:r>
      <w:r>
        <w:rPr>
          <w:rStyle w:val="Domylnaczcionkaakapitu1"/>
          <w:rFonts w:ascii="Arial" w:hAnsi="Arial" w:cs="Arial"/>
          <w:color w:val="FF0000"/>
          <w:sz w:val="22"/>
          <w:szCs w:val="22"/>
        </w:rPr>
        <w:t xml:space="preserve"> </w:t>
      </w:r>
      <w:r>
        <w:rPr>
          <w:rStyle w:val="Domylnaczcionkaakapitu1"/>
          <w:rFonts w:ascii="Arial" w:hAnsi="Arial" w:cs="Arial"/>
          <w:color w:val="000000"/>
          <w:sz w:val="22"/>
          <w:szCs w:val="22"/>
        </w:rPr>
        <w:t>Mg odpady zużyte opony ( z samochodów osobowych ) wg kodu 16 01 03,</w:t>
      </w:r>
    </w:p>
    <w:p w14:paraId="0DF9B1D0" w14:textId="77777777" w:rsidR="0029608D" w:rsidRDefault="0029608D" w:rsidP="0029608D">
      <w:pPr>
        <w:pStyle w:val="Standard"/>
        <w:ind w:left="1080" w:hanging="330"/>
        <w:jc w:val="both"/>
        <w:rPr>
          <w:rStyle w:val="Domylnaczcionkaakapitu1"/>
          <w:rFonts w:ascii="Arial" w:hAnsi="Arial" w:cs="Arial"/>
          <w:color w:val="000000"/>
          <w:sz w:val="22"/>
          <w:szCs w:val="22"/>
        </w:rPr>
      </w:pPr>
      <w:r>
        <w:rPr>
          <w:rStyle w:val="Domylnaczcionkaakapitu1"/>
          <w:rFonts w:ascii="Arial" w:hAnsi="Arial" w:cs="Arial"/>
          <w:color w:val="000000"/>
          <w:sz w:val="22"/>
          <w:szCs w:val="22"/>
        </w:rPr>
        <w:t>6. ok</w:t>
      </w:r>
      <w:r>
        <w:rPr>
          <w:rStyle w:val="Domylnaczcionkaakapitu1"/>
          <w:rFonts w:ascii="Arial" w:hAnsi="Arial" w:cs="Arial"/>
          <w:color w:val="EE0000"/>
          <w:sz w:val="22"/>
          <w:szCs w:val="22"/>
        </w:rPr>
        <w:t xml:space="preserve">.  </w:t>
      </w:r>
      <w:r>
        <w:rPr>
          <w:rStyle w:val="Domylnaczcionkaakapitu1"/>
          <w:rFonts w:ascii="Arial" w:hAnsi="Arial" w:cs="Arial"/>
          <w:color w:val="000000"/>
          <w:sz w:val="22"/>
          <w:szCs w:val="22"/>
        </w:rPr>
        <w:t xml:space="preserve"> 20,00 Mg odzież, tekstylia , wg kodu 20 01 10, 20 01 11,</w:t>
      </w:r>
    </w:p>
    <w:p w14:paraId="3F273661" w14:textId="77777777" w:rsidR="0029608D" w:rsidRDefault="0029608D" w:rsidP="0029608D">
      <w:pPr>
        <w:pStyle w:val="Standard"/>
        <w:ind w:left="1080" w:hanging="330"/>
        <w:jc w:val="both"/>
        <w:rPr>
          <w:rStyle w:val="Domylnaczcionkaakapitu1"/>
          <w:rFonts w:ascii="Arial" w:hAnsi="Arial" w:cs="Arial"/>
          <w:color w:val="000000"/>
          <w:sz w:val="22"/>
          <w:szCs w:val="22"/>
        </w:rPr>
      </w:pPr>
      <w:r>
        <w:rPr>
          <w:rStyle w:val="Domylnaczcionkaakapitu1"/>
          <w:rFonts w:ascii="Arial" w:hAnsi="Arial" w:cs="Arial"/>
          <w:color w:val="000000"/>
          <w:sz w:val="22"/>
          <w:szCs w:val="22"/>
        </w:rPr>
        <w:t>7. ok      6,00</w:t>
      </w:r>
      <w:r>
        <w:rPr>
          <w:rStyle w:val="Domylnaczcionkaakapitu1"/>
          <w:rFonts w:ascii="Arial" w:hAnsi="Arial" w:cs="Arial"/>
          <w:color w:val="FF0000"/>
          <w:sz w:val="22"/>
          <w:szCs w:val="22"/>
        </w:rPr>
        <w:t xml:space="preserve"> </w:t>
      </w:r>
      <w:r>
        <w:rPr>
          <w:rStyle w:val="Domylnaczcionkaakapitu1"/>
          <w:rFonts w:ascii="Arial" w:hAnsi="Arial" w:cs="Arial"/>
          <w:color w:val="000000"/>
          <w:sz w:val="22"/>
          <w:szCs w:val="22"/>
        </w:rPr>
        <w:t>Mg chemikalia, wg kodu 20 01 27, 20 01 28,</w:t>
      </w:r>
    </w:p>
    <w:p w14:paraId="5E5DFB75" w14:textId="77777777" w:rsidR="0029608D" w:rsidRDefault="0029608D" w:rsidP="0029608D">
      <w:pPr>
        <w:pStyle w:val="Standard"/>
        <w:ind w:left="1080" w:hanging="330"/>
        <w:jc w:val="both"/>
      </w:pPr>
      <w:r>
        <w:rPr>
          <w:rStyle w:val="Domylnaczcionkaakapitu1"/>
          <w:rFonts w:ascii="Arial" w:hAnsi="Arial" w:cs="Arial"/>
          <w:color w:val="000000"/>
          <w:sz w:val="22"/>
          <w:szCs w:val="22"/>
        </w:rPr>
        <w:t>8. ok      0,10 Mg leki, wg kodu 20 01 32, 20 01 31,</w:t>
      </w:r>
    </w:p>
    <w:p w14:paraId="568497A3" w14:textId="77777777" w:rsidR="0029608D" w:rsidRDefault="0029608D" w:rsidP="0029608D">
      <w:pPr>
        <w:pStyle w:val="Standard"/>
        <w:ind w:left="1080" w:hanging="330"/>
        <w:jc w:val="both"/>
        <w:rPr>
          <w:rStyle w:val="Domylnaczcionkaakapitu1"/>
          <w:rFonts w:ascii="Arial" w:hAnsi="Arial" w:cs="Arial"/>
          <w:color w:val="EE0000"/>
          <w:sz w:val="22"/>
          <w:szCs w:val="22"/>
        </w:rPr>
      </w:pPr>
      <w:r>
        <w:rPr>
          <w:rStyle w:val="Domylnaczcionkaakapitu1"/>
          <w:rFonts w:ascii="Arial" w:hAnsi="Arial" w:cs="Arial"/>
          <w:color w:val="000000"/>
          <w:sz w:val="22"/>
          <w:szCs w:val="22"/>
        </w:rPr>
        <w:t>9. ok   20,00</w:t>
      </w:r>
      <w:r>
        <w:rPr>
          <w:rStyle w:val="Domylnaczcionkaakapitu1"/>
          <w:rFonts w:ascii="Arial" w:hAnsi="Arial" w:cs="Arial"/>
          <w:color w:val="FF0000"/>
          <w:sz w:val="22"/>
          <w:szCs w:val="22"/>
        </w:rPr>
        <w:t xml:space="preserve"> </w:t>
      </w:r>
      <w:r>
        <w:rPr>
          <w:rStyle w:val="Domylnaczcionkaakapitu1"/>
          <w:rFonts w:ascii="Arial" w:hAnsi="Arial" w:cs="Arial"/>
          <w:color w:val="000000"/>
          <w:sz w:val="22"/>
          <w:szCs w:val="22"/>
        </w:rPr>
        <w:t>Mg odpady elektryczne i elektroniczne, wg kodu: 20 01 35</w:t>
      </w:r>
    </w:p>
    <w:p w14:paraId="37BA23C7" w14:textId="77777777" w:rsidR="0029608D" w:rsidRDefault="0029608D" w:rsidP="0029608D">
      <w:pPr>
        <w:pStyle w:val="Standard"/>
        <w:numPr>
          <w:ilvl w:val="0"/>
          <w:numId w:val="130"/>
        </w:numPr>
        <w:spacing w:before="0"/>
        <w:contextualSpacing w:val="0"/>
        <w:jc w:val="both"/>
        <w:textAlignment w:val="auto"/>
      </w:pPr>
      <w:r>
        <w:rPr>
          <w:rStyle w:val="Domylnaczcionkaakapitu1"/>
          <w:rFonts w:ascii="Arial" w:hAnsi="Arial" w:cs="Arial"/>
          <w:color w:val="000000"/>
          <w:sz w:val="22"/>
          <w:szCs w:val="22"/>
        </w:rPr>
        <w:t>ok  2 Mg lampy fluorescencyjne i inne odpady zawierające rtęć wg kodu 20 01 21</w:t>
      </w:r>
    </w:p>
    <w:p w14:paraId="7AFB61C8" w14:textId="77777777" w:rsidR="0029608D" w:rsidRDefault="0029608D" w:rsidP="0029608D">
      <w:pPr>
        <w:pStyle w:val="Standard"/>
        <w:numPr>
          <w:ilvl w:val="0"/>
          <w:numId w:val="130"/>
        </w:numPr>
        <w:spacing w:before="0"/>
        <w:contextualSpacing w:val="0"/>
        <w:jc w:val="both"/>
        <w:textAlignment w:val="auto"/>
      </w:pPr>
      <w:r>
        <w:rPr>
          <w:rStyle w:val="Domylnaczcionkaakapitu1"/>
          <w:rFonts w:ascii="Arial" w:hAnsi="Arial" w:cs="Arial"/>
          <w:color w:val="000000"/>
          <w:sz w:val="22"/>
          <w:szCs w:val="22"/>
        </w:rPr>
        <w:t>ok 10 Mg baterie i akumulatory inne niż wymienione w 20 01 33</w:t>
      </w:r>
    </w:p>
    <w:p w14:paraId="18E3235B" w14:textId="77777777" w:rsidR="0029608D" w:rsidRDefault="0029608D" w:rsidP="0029608D">
      <w:pPr>
        <w:pStyle w:val="Standard"/>
        <w:numPr>
          <w:ilvl w:val="0"/>
          <w:numId w:val="130"/>
        </w:numPr>
        <w:spacing w:before="0"/>
        <w:contextualSpacing w:val="0"/>
        <w:jc w:val="both"/>
        <w:textAlignment w:val="auto"/>
      </w:pPr>
      <w:r>
        <w:rPr>
          <w:rStyle w:val="Domylnaczcionkaakapitu1"/>
          <w:rFonts w:ascii="Arial" w:hAnsi="Arial" w:cs="Arial"/>
          <w:color w:val="000000"/>
          <w:sz w:val="22"/>
          <w:szCs w:val="22"/>
        </w:rPr>
        <w:t>ok  3 Mg zużyte  urządzenia elektryczne i elektroniczne inne niż wymienione w 20 01 21 ,20 01 23 zawierające niebezpieczne składniki 20 01 35*</w:t>
      </w:r>
    </w:p>
    <w:p w14:paraId="5CD00A89" w14:textId="77777777" w:rsidR="0029608D" w:rsidRDefault="0029608D" w:rsidP="0029608D">
      <w:pPr>
        <w:pStyle w:val="Standard"/>
        <w:numPr>
          <w:ilvl w:val="0"/>
          <w:numId w:val="130"/>
        </w:numPr>
        <w:spacing w:before="0"/>
        <w:contextualSpacing w:val="0"/>
        <w:jc w:val="both"/>
        <w:textAlignment w:val="auto"/>
      </w:pPr>
      <w:r>
        <w:rPr>
          <w:rStyle w:val="Domylnaczcionkaakapitu1"/>
          <w:rFonts w:ascii="Arial" w:hAnsi="Arial" w:cs="Arial"/>
          <w:color w:val="000000"/>
          <w:sz w:val="22"/>
          <w:szCs w:val="22"/>
        </w:rPr>
        <w:t>ok  5 Mg zużyte  urządzenia elektryczne i elektroniczne inne niż wymienione w 20 01 21 ,20 1 23 i 20 01 3520 01 36</w:t>
      </w:r>
    </w:p>
    <w:p w14:paraId="3431179E" w14:textId="77777777" w:rsidR="0029608D" w:rsidRDefault="0029608D" w:rsidP="0029608D">
      <w:pPr>
        <w:pStyle w:val="Standard"/>
        <w:ind w:left="1080" w:hanging="330"/>
        <w:jc w:val="both"/>
        <w:rPr>
          <w:rStyle w:val="Domylnaczcionkaakapitu1"/>
          <w:rFonts w:ascii="Arial" w:hAnsi="Arial" w:cs="Arial"/>
          <w:color w:val="000000"/>
          <w:sz w:val="22"/>
          <w:szCs w:val="22"/>
        </w:rPr>
      </w:pPr>
      <w:r>
        <w:rPr>
          <w:rStyle w:val="Domylnaczcionkaakapitu1"/>
          <w:rFonts w:ascii="Arial" w:hAnsi="Arial" w:cs="Arial"/>
          <w:color w:val="000000"/>
          <w:sz w:val="22"/>
          <w:szCs w:val="22"/>
        </w:rPr>
        <w:t>10. ok    29,00</w:t>
      </w:r>
      <w:r>
        <w:rPr>
          <w:rStyle w:val="Domylnaczcionkaakapitu1"/>
          <w:rFonts w:ascii="Arial" w:hAnsi="Arial" w:cs="Arial"/>
          <w:color w:val="FF0000"/>
          <w:sz w:val="22"/>
          <w:szCs w:val="22"/>
        </w:rPr>
        <w:t xml:space="preserve"> </w:t>
      </w:r>
      <w:r>
        <w:rPr>
          <w:rStyle w:val="Domylnaczcionkaakapitu1"/>
          <w:rFonts w:ascii="Arial" w:hAnsi="Arial" w:cs="Arial"/>
          <w:color w:val="000000"/>
          <w:sz w:val="22"/>
          <w:szCs w:val="22"/>
        </w:rPr>
        <w:t>Mg odpadów z opakowań sztucznych i metali,</w:t>
      </w:r>
    </w:p>
    <w:p w14:paraId="5A63C6D0" w14:textId="77777777" w:rsidR="0029608D" w:rsidRDefault="0029608D" w:rsidP="0029608D">
      <w:pPr>
        <w:pStyle w:val="Standard"/>
        <w:ind w:left="1080" w:hanging="330"/>
        <w:jc w:val="both"/>
        <w:rPr>
          <w:rStyle w:val="Domylnaczcionkaakapitu1"/>
          <w:rFonts w:ascii="Arial" w:hAnsi="Arial" w:cs="Arial"/>
          <w:color w:val="000000"/>
          <w:sz w:val="22"/>
          <w:szCs w:val="22"/>
        </w:rPr>
      </w:pPr>
      <w:r>
        <w:rPr>
          <w:rStyle w:val="Domylnaczcionkaakapitu1"/>
          <w:rFonts w:ascii="Arial" w:hAnsi="Arial" w:cs="Arial"/>
          <w:color w:val="000000"/>
          <w:sz w:val="22"/>
          <w:szCs w:val="22"/>
        </w:rPr>
        <w:t>11. ok.   80,00</w:t>
      </w:r>
      <w:r>
        <w:rPr>
          <w:rStyle w:val="Domylnaczcionkaakapitu1"/>
          <w:rFonts w:ascii="Arial" w:hAnsi="Arial" w:cs="Arial"/>
          <w:color w:val="FF0000"/>
          <w:sz w:val="22"/>
          <w:szCs w:val="22"/>
        </w:rPr>
        <w:t xml:space="preserve"> </w:t>
      </w:r>
      <w:r>
        <w:rPr>
          <w:rStyle w:val="Domylnaczcionkaakapitu1"/>
          <w:rFonts w:ascii="Arial" w:hAnsi="Arial" w:cs="Arial"/>
          <w:color w:val="000000"/>
          <w:sz w:val="22"/>
          <w:szCs w:val="22"/>
        </w:rPr>
        <w:t>Mg szkło,</w:t>
      </w:r>
    </w:p>
    <w:p w14:paraId="40CEFF2A" w14:textId="77777777" w:rsidR="0029608D" w:rsidRDefault="0029608D" w:rsidP="0029608D">
      <w:pPr>
        <w:pStyle w:val="Standard"/>
        <w:ind w:left="1080" w:hanging="330"/>
        <w:jc w:val="both"/>
        <w:rPr>
          <w:rStyle w:val="Domylnaczcionkaakapitu1"/>
          <w:rFonts w:ascii="Arial" w:hAnsi="Arial" w:cs="Arial"/>
          <w:color w:val="000000"/>
          <w:sz w:val="22"/>
          <w:szCs w:val="22"/>
        </w:rPr>
      </w:pPr>
      <w:r>
        <w:rPr>
          <w:rStyle w:val="Domylnaczcionkaakapitu1"/>
          <w:rFonts w:ascii="Arial" w:hAnsi="Arial" w:cs="Arial"/>
          <w:color w:val="000000"/>
          <w:sz w:val="22"/>
          <w:szCs w:val="22"/>
        </w:rPr>
        <w:t>12 ok.    29,00</w:t>
      </w:r>
      <w:r>
        <w:rPr>
          <w:rStyle w:val="Domylnaczcionkaakapitu1"/>
          <w:rFonts w:ascii="Arial" w:hAnsi="Arial" w:cs="Arial"/>
          <w:color w:val="FF0000"/>
          <w:sz w:val="22"/>
          <w:szCs w:val="22"/>
        </w:rPr>
        <w:t xml:space="preserve"> </w:t>
      </w:r>
      <w:r>
        <w:rPr>
          <w:rStyle w:val="Domylnaczcionkaakapitu1"/>
          <w:rFonts w:ascii="Arial" w:hAnsi="Arial" w:cs="Arial"/>
          <w:color w:val="000000"/>
          <w:sz w:val="22"/>
          <w:szCs w:val="22"/>
        </w:rPr>
        <w:t>Mg tektura,</w:t>
      </w:r>
    </w:p>
    <w:p w14:paraId="601FD3C9" w14:textId="77777777" w:rsidR="0029608D" w:rsidRDefault="0029608D" w:rsidP="0029608D">
      <w:pPr>
        <w:pStyle w:val="Standard"/>
        <w:ind w:left="1080" w:hanging="330"/>
        <w:jc w:val="both"/>
        <w:rPr>
          <w:rStyle w:val="Domylnaczcionkaakapitu1"/>
          <w:rFonts w:ascii="Arial" w:hAnsi="Arial" w:cs="Arial"/>
          <w:color w:val="000000"/>
          <w:sz w:val="22"/>
          <w:szCs w:val="22"/>
        </w:rPr>
      </w:pPr>
      <w:r>
        <w:rPr>
          <w:rStyle w:val="Domylnaczcionkaakapitu1"/>
          <w:rFonts w:ascii="Arial" w:hAnsi="Arial" w:cs="Arial"/>
          <w:color w:val="000000"/>
          <w:sz w:val="22"/>
          <w:szCs w:val="22"/>
        </w:rPr>
        <w:t>13. ok      5,00 Mg popioły z gospodarstw domowych 20 01 99 ex:</w:t>
      </w:r>
    </w:p>
    <w:p w14:paraId="400CA494" w14:textId="77777777" w:rsidR="0029608D" w:rsidRDefault="0029608D" w:rsidP="0029608D">
      <w:pPr>
        <w:pStyle w:val="Standard"/>
        <w:ind w:left="1080"/>
        <w:jc w:val="both"/>
        <w:rPr>
          <w:rStyle w:val="Domylnaczcionkaakapitu1"/>
          <w:rFonts w:ascii="Arial" w:hAnsi="Arial" w:cs="Arial"/>
          <w:color w:val="EE0000"/>
          <w:sz w:val="22"/>
          <w:szCs w:val="22"/>
        </w:rPr>
      </w:pPr>
      <w:r>
        <w:rPr>
          <w:rStyle w:val="Domylnaczcionkaakapitu1"/>
          <w:rFonts w:ascii="Arial" w:hAnsi="Arial" w:cs="Arial"/>
          <w:color w:val="000000"/>
          <w:sz w:val="22"/>
          <w:szCs w:val="22"/>
        </w:rPr>
        <w:t>a)  ok 0,05 Mg odpady niekwalifikujące się do odpadów medycznych powstające w gospodarstwie domowym w wyniku przyjmowania produktów leczniczych w formie iniekcji i prowadzenia monitoringu poziomu substancji we krwi, w szczególności igieł i strzykawek wg kodu 20 01 99</w:t>
      </w:r>
    </w:p>
    <w:p w14:paraId="74179473" w14:textId="77777777" w:rsidR="003C7B31" w:rsidRDefault="003C7B31" w:rsidP="0029608D">
      <w:pPr>
        <w:pStyle w:val="Standard"/>
        <w:ind w:left="1080"/>
        <w:jc w:val="both"/>
        <w:rPr>
          <w:color w:val="000000"/>
        </w:rPr>
      </w:pPr>
    </w:p>
    <w:p w14:paraId="556BF7AC" w14:textId="77777777" w:rsidR="0029608D" w:rsidRDefault="0029608D" w:rsidP="0029608D">
      <w:pPr>
        <w:pStyle w:val="Standard"/>
        <w:jc w:val="both"/>
        <w:rPr>
          <w:rStyle w:val="Domylnaczcionkaakapitu1"/>
          <w:rFonts w:ascii="Arial" w:hAnsi="Arial" w:cs="Arial"/>
          <w:color w:val="000000"/>
          <w:sz w:val="22"/>
          <w:szCs w:val="22"/>
        </w:rPr>
      </w:pPr>
      <w:r>
        <w:rPr>
          <w:rStyle w:val="Domylnaczcionkaakapitu1"/>
          <w:rFonts w:ascii="Arial" w:hAnsi="Arial" w:cs="Arial"/>
          <w:color w:val="000000"/>
          <w:sz w:val="22"/>
          <w:szCs w:val="22"/>
        </w:rPr>
        <w:t>Poglądowo, zamieszczana jest informacja dotycząca wcześniejszych ilości odpadów odbieranych w Gminie Zamość.</w:t>
      </w:r>
    </w:p>
    <w:p w14:paraId="472A8963" w14:textId="77777777" w:rsidR="00DB3286" w:rsidRDefault="00DB3286" w:rsidP="0029608D">
      <w:pPr>
        <w:pStyle w:val="Standard"/>
        <w:jc w:val="both"/>
        <w:rPr>
          <w:rStyle w:val="Domylnaczcionkaakapitu1"/>
          <w:rFonts w:ascii="Arial" w:hAnsi="Arial" w:cs="Arial"/>
          <w:color w:val="000000"/>
          <w:sz w:val="22"/>
          <w:szCs w:val="22"/>
        </w:rPr>
      </w:pPr>
    </w:p>
    <w:p w14:paraId="2A09558E" w14:textId="77777777" w:rsidR="0029608D" w:rsidRDefault="0029608D" w:rsidP="0029608D">
      <w:pPr>
        <w:pStyle w:val="Standard"/>
        <w:tabs>
          <w:tab w:val="left" w:pos="1095"/>
          <w:tab w:val="left" w:pos="2400"/>
          <w:tab w:val="left" w:pos="9356"/>
        </w:tabs>
        <w:spacing w:before="20" w:after="20"/>
        <w:jc w:val="both"/>
        <w:rPr>
          <w:rStyle w:val="Domylnaczcionkaakapitu1"/>
          <w:rFonts w:ascii="Arial" w:hAnsi="Arial" w:cs="Arial"/>
          <w:b/>
          <w:bCs/>
          <w:color w:val="000000"/>
          <w:sz w:val="22"/>
          <w:szCs w:val="22"/>
        </w:rPr>
      </w:pPr>
      <w:r>
        <w:rPr>
          <w:rStyle w:val="Domylnaczcionkaakapitu1"/>
          <w:rFonts w:ascii="Arial" w:hAnsi="Arial" w:cs="Arial"/>
          <w:b/>
          <w:bCs/>
          <w:color w:val="000000"/>
          <w:sz w:val="22"/>
          <w:szCs w:val="22"/>
        </w:rPr>
        <w:lastRenderedPageBreak/>
        <w:t xml:space="preserve">W okresie od 01 stycznia 2024 r. do 31 grudnia 2024 r. odebrano i zagospodarowano z nieruchomości zamieszkałych następujące ilości odpadów w tym z </w:t>
      </w:r>
      <w:proofErr w:type="spellStart"/>
      <w:r>
        <w:rPr>
          <w:rStyle w:val="Domylnaczcionkaakapitu1"/>
          <w:rFonts w:ascii="Arial" w:hAnsi="Arial" w:cs="Arial"/>
          <w:b/>
          <w:bCs/>
          <w:color w:val="000000"/>
          <w:sz w:val="22"/>
          <w:szCs w:val="22"/>
        </w:rPr>
        <w:t>PSZOK</w:t>
      </w:r>
      <w:proofErr w:type="spellEnd"/>
      <w:r>
        <w:rPr>
          <w:rStyle w:val="Domylnaczcionkaakapitu1"/>
          <w:rFonts w:ascii="Arial" w:hAnsi="Arial" w:cs="Arial"/>
          <w:b/>
          <w:bCs/>
          <w:color w:val="000000"/>
          <w:sz w:val="22"/>
          <w:szCs w:val="22"/>
        </w:rPr>
        <w:t xml:space="preserve">( </w:t>
      </w:r>
      <w:proofErr w:type="spellStart"/>
      <w:r>
        <w:rPr>
          <w:rStyle w:val="Domylnaczcionkaakapitu1"/>
          <w:rFonts w:ascii="Arial" w:hAnsi="Arial" w:cs="Arial"/>
          <w:b/>
          <w:bCs/>
          <w:color w:val="000000"/>
          <w:sz w:val="22"/>
          <w:szCs w:val="22"/>
        </w:rPr>
        <w:t>PGK,PSZOK</w:t>
      </w:r>
      <w:proofErr w:type="spellEnd"/>
      <w:r>
        <w:rPr>
          <w:rStyle w:val="Domylnaczcionkaakapitu1"/>
          <w:rFonts w:ascii="Arial" w:hAnsi="Arial" w:cs="Arial"/>
          <w:b/>
          <w:bCs/>
          <w:color w:val="000000"/>
          <w:sz w:val="22"/>
          <w:szCs w:val="22"/>
        </w:rPr>
        <w:t>)</w:t>
      </w:r>
    </w:p>
    <w:p w14:paraId="4323FAC8" w14:textId="77777777" w:rsidR="0029608D" w:rsidRDefault="0029608D" w:rsidP="0029608D">
      <w:pPr>
        <w:pStyle w:val="Standard"/>
        <w:tabs>
          <w:tab w:val="left" w:pos="1095"/>
          <w:tab w:val="left" w:pos="2400"/>
          <w:tab w:val="left" w:pos="9356"/>
        </w:tabs>
        <w:spacing w:before="20" w:after="20"/>
        <w:jc w:val="both"/>
        <w:rPr>
          <w:rStyle w:val="Domylnaczcionkaakapitu1"/>
          <w:rFonts w:ascii="Arial" w:hAnsi="Arial" w:cs="Arial"/>
          <w:b/>
          <w:bCs/>
          <w:color w:val="000000" w:themeColor="text1"/>
          <w:sz w:val="22"/>
          <w:szCs w:val="22"/>
        </w:rPr>
      </w:pPr>
    </w:p>
    <w:p w14:paraId="5658AE76" w14:textId="77777777" w:rsidR="0029608D" w:rsidRDefault="0029608D" w:rsidP="0029608D">
      <w:pPr>
        <w:tabs>
          <w:tab w:val="left" w:pos="1065"/>
          <w:tab w:val="left" w:pos="9356"/>
        </w:tabs>
        <w:spacing w:before="20" w:after="20"/>
        <w:jc w:val="both"/>
        <w:rPr>
          <w:color w:val="000000" w:themeColor="text1"/>
        </w:rPr>
      </w:pPr>
      <w:r>
        <w:rPr>
          <w:rFonts w:ascii="Arial" w:hAnsi="Arial" w:cs="Arial"/>
          <w:bCs/>
          <w:color w:val="000000" w:themeColor="text1"/>
        </w:rPr>
        <w:t xml:space="preserve">1. </w:t>
      </w:r>
      <w:r>
        <w:rPr>
          <w:rFonts w:ascii="Arial" w:hAnsi="Arial" w:cs="Arial"/>
          <w:b/>
          <w:bCs/>
          <w:color w:val="000000"/>
        </w:rPr>
        <w:t>1834,260</w:t>
      </w:r>
      <w:r>
        <w:rPr>
          <w:rFonts w:ascii="Arial" w:hAnsi="Arial" w:cs="Arial"/>
          <w:b/>
          <w:bCs/>
          <w:color w:val="FF0000"/>
        </w:rPr>
        <w:t xml:space="preserve"> </w:t>
      </w:r>
      <w:r>
        <w:rPr>
          <w:rFonts w:ascii="Arial" w:hAnsi="Arial" w:cs="Arial"/>
          <w:b/>
          <w:bCs/>
          <w:color w:val="000000" w:themeColor="text1"/>
        </w:rPr>
        <w:t>Mg</w:t>
      </w:r>
      <w:r>
        <w:rPr>
          <w:rFonts w:ascii="Arial" w:hAnsi="Arial" w:cs="Arial"/>
          <w:bCs/>
          <w:color w:val="000000" w:themeColor="text1"/>
        </w:rPr>
        <w:t xml:space="preserve"> odpadów niesegregowanych, wg kodu 20 03 01,</w:t>
      </w:r>
    </w:p>
    <w:p w14:paraId="2329BC9C"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2</w:t>
      </w:r>
      <w:r>
        <w:rPr>
          <w:rFonts w:ascii="Arial" w:hAnsi="Arial" w:cs="Arial"/>
          <w:b/>
          <w:color w:val="000000" w:themeColor="text1"/>
        </w:rPr>
        <w:t xml:space="preserve">.   </w:t>
      </w:r>
      <w:r>
        <w:rPr>
          <w:rFonts w:ascii="Arial" w:hAnsi="Arial" w:cs="Arial"/>
          <w:b/>
          <w:color w:val="000000"/>
        </w:rPr>
        <w:t>713,73</w:t>
      </w:r>
      <w:r>
        <w:rPr>
          <w:rFonts w:ascii="Arial" w:hAnsi="Arial" w:cs="Arial"/>
          <w:b/>
          <w:bCs/>
          <w:color w:val="FF0000"/>
        </w:rPr>
        <w:t xml:space="preserve"> </w:t>
      </w:r>
      <w:r>
        <w:rPr>
          <w:rFonts w:ascii="Arial" w:hAnsi="Arial" w:cs="Arial"/>
          <w:b/>
          <w:bCs/>
          <w:color w:val="000000" w:themeColor="text1"/>
        </w:rPr>
        <w:t>Mg</w:t>
      </w:r>
      <w:r>
        <w:rPr>
          <w:rFonts w:ascii="Arial" w:hAnsi="Arial" w:cs="Arial"/>
          <w:bCs/>
          <w:color w:val="000000" w:themeColor="text1"/>
        </w:rPr>
        <w:t xml:space="preserve"> odpadów z opakowań z tworzyw sztucznych i metali, wg kodu 15 01 02, 15 01 04, 15 01 05,</w:t>
      </w:r>
    </w:p>
    <w:p w14:paraId="13357B0D"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 xml:space="preserve">                    20 01 39, 20 01 40,</w:t>
      </w:r>
    </w:p>
    <w:p w14:paraId="05BE550D"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 xml:space="preserve">3.  </w:t>
      </w:r>
      <w:r>
        <w:rPr>
          <w:rFonts w:ascii="Arial" w:hAnsi="Arial" w:cs="Arial"/>
          <w:bCs/>
          <w:color w:val="000000"/>
        </w:rPr>
        <w:t xml:space="preserve"> </w:t>
      </w:r>
      <w:r>
        <w:rPr>
          <w:rFonts w:ascii="Arial" w:hAnsi="Arial" w:cs="Arial"/>
          <w:b/>
          <w:bCs/>
          <w:color w:val="000000"/>
        </w:rPr>
        <w:t>495,095</w:t>
      </w:r>
      <w:r>
        <w:rPr>
          <w:rFonts w:ascii="Arial" w:hAnsi="Arial" w:cs="Arial"/>
          <w:b/>
          <w:bCs/>
          <w:color w:val="FF0000"/>
        </w:rPr>
        <w:t xml:space="preserve"> </w:t>
      </w:r>
      <w:r>
        <w:rPr>
          <w:rFonts w:ascii="Arial" w:hAnsi="Arial" w:cs="Arial"/>
          <w:b/>
          <w:bCs/>
          <w:color w:val="000000" w:themeColor="text1"/>
        </w:rPr>
        <w:t>Mg</w:t>
      </w:r>
      <w:r>
        <w:rPr>
          <w:rFonts w:ascii="Arial" w:hAnsi="Arial" w:cs="Arial"/>
          <w:bCs/>
          <w:color w:val="000000" w:themeColor="text1"/>
        </w:rPr>
        <w:t xml:space="preserve"> odpady z opakowań ze szkła i  szkło, wg kodu 20 01 02, 15 01 07,</w:t>
      </w:r>
    </w:p>
    <w:p w14:paraId="71D19775"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 xml:space="preserve">4.   </w:t>
      </w:r>
      <w:r>
        <w:rPr>
          <w:rFonts w:ascii="Arial" w:hAnsi="Arial" w:cs="Arial"/>
          <w:b/>
          <w:color w:val="000000"/>
        </w:rPr>
        <w:t xml:space="preserve">162,894 </w:t>
      </w:r>
      <w:r>
        <w:rPr>
          <w:rFonts w:ascii="Arial" w:hAnsi="Arial" w:cs="Arial"/>
          <w:b/>
          <w:color w:val="000000" w:themeColor="text1"/>
        </w:rPr>
        <w:t>Mg</w:t>
      </w:r>
      <w:r>
        <w:rPr>
          <w:rFonts w:ascii="Arial" w:hAnsi="Arial" w:cs="Arial"/>
          <w:bCs/>
          <w:color w:val="000000" w:themeColor="text1"/>
        </w:rPr>
        <w:t xml:space="preserve"> odpadów opakowania z papieru i tektury, wg kodu 20 01 01, 15 01 01,</w:t>
      </w:r>
    </w:p>
    <w:p w14:paraId="10AC4524"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 xml:space="preserve">5.   </w:t>
      </w:r>
      <w:r>
        <w:rPr>
          <w:rFonts w:ascii="Arial" w:hAnsi="Arial" w:cs="Arial"/>
          <w:b/>
          <w:color w:val="000000"/>
        </w:rPr>
        <w:t>483,640</w:t>
      </w:r>
      <w:r>
        <w:rPr>
          <w:rFonts w:ascii="Arial" w:hAnsi="Arial" w:cs="Arial"/>
          <w:bCs/>
          <w:color w:val="FF0000"/>
        </w:rPr>
        <w:t xml:space="preserve"> </w:t>
      </w:r>
      <w:r>
        <w:rPr>
          <w:rFonts w:ascii="Arial" w:hAnsi="Arial" w:cs="Arial"/>
          <w:b/>
          <w:color w:val="000000" w:themeColor="text1"/>
        </w:rPr>
        <w:t>Mg</w:t>
      </w:r>
      <w:r>
        <w:rPr>
          <w:rFonts w:ascii="Arial" w:hAnsi="Arial" w:cs="Arial"/>
          <w:bCs/>
          <w:color w:val="000000" w:themeColor="text1"/>
        </w:rPr>
        <w:t xml:space="preserve"> popiół z gospodarstw domowych, wg kodu 20 01 99,</w:t>
      </w:r>
    </w:p>
    <w:p w14:paraId="3BE51D44"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 xml:space="preserve">6. </w:t>
      </w:r>
      <w:r>
        <w:rPr>
          <w:rFonts w:ascii="Arial" w:hAnsi="Arial" w:cs="Arial"/>
          <w:b/>
          <w:color w:val="000000"/>
        </w:rPr>
        <w:t>831,955</w:t>
      </w:r>
      <w:r>
        <w:rPr>
          <w:rFonts w:ascii="Arial" w:hAnsi="Arial" w:cs="Arial"/>
          <w:b/>
          <w:color w:val="FF0000"/>
        </w:rPr>
        <w:t xml:space="preserve"> </w:t>
      </w:r>
      <w:r>
        <w:rPr>
          <w:rFonts w:ascii="Arial" w:hAnsi="Arial" w:cs="Arial"/>
          <w:b/>
          <w:color w:val="000000" w:themeColor="text1"/>
        </w:rPr>
        <w:t xml:space="preserve">Mg </w:t>
      </w:r>
      <w:r>
        <w:rPr>
          <w:rFonts w:ascii="Arial" w:hAnsi="Arial" w:cs="Arial"/>
          <w:bCs/>
          <w:color w:val="000000" w:themeColor="text1"/>
        </w:rPr>
        <w:t>odpady biodegradowalne, wg kodu 20 01 08, 20 02 01,</w:t>
      </w:r>
    </w:p>
    <w:p w14:paraId="5FA09377"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 xml:space="preserve">7. </w:t>
      </w:r>
      <w:r>
        <w:rPr>
          <w:rFonts w:ascii="Arial" w:hAnsi="Arial" w:cs="Arial"/>
          <w:b/>
          <w:color w:val="000000"/>
        </w:rPr>
        <w:t>305,801</w:t>
      </w:r>
      <w:r>
        <w:rPr>
          <w:rFonts w:ascii="Arial" w:hAnsi="Arial" w:cs="Arial"/>
          <w:b/>
          <w:color w:val="FF0000"/>
        </w:rPr>
        <w:t xml:space="preserve"> </w:t>
      </w:r>
      <w:r>
        <w:rPr>
          <w:rFonts w:ascii="Arial" w:hAnsi="Arial" w:cs="Arial"/>
          <w:b/>
          <w:color w:val="000000" w:themeColor="text1"/>
        </w:rPr>
        <w:t xml:space="preserve">Mg </w:t>
      </w:r>
      <w:r>
        <w:rPr>
          <w:rFonts w:ascii="Arial" w:hAnsi="Arial" w:cs="Arial"/>
          <w:bCs/>
          <w:color w:val="000000" w:themeColor="text1"/>
        </w:rPr>
        <w:t>odpady gabarytowe,</w:t>
      </w:r>
    </w:p>
    <w:p w14:paraId="2E462D4C"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 xml:space="preserve">8.   </w:t>
      </w:r>
      <w:r>
        <w:rPr>
          <w:rFonts w:ascii="Arial" w:hAnsi="Arial" w:cs="Arial"/>
          <w:b/>
          <w:color w:val="000000"/>
        </w:rPr>
        <w:t>40,049</w:t>
      </w:r>
      <w:r>
        <w:rPr>
          <w:rFonts w:ascii="Arial" w:hAnsi="Arial" w:cs="Arial"/>
          <w:b/>
          <w:color w:val="FF0000"/>
        </w:rPr>
        <w:t xml:space="preserve"> </w:t>
      </w:r>
      <w:r>
        <w:rPr>
          <w:rFonts w:ascii="Arial" w:hAnsi="Arial" w:cs="Arial"/>
          <w:b/>
          <w:color w:val="000000" w:themeColor="text1"/>
        </w:rPr>
        <w:t xml:space="preserve">Mg </w:t>
      </w:r>
      <w:r>
        <w:rPr>
          <w:rFonts w:ascii="Arial" w:hAnsi="Arial" w:cs="Arial"/>
          <w:bCs/>
          <w:color w:val="000000" w:themeColor="text1"/>
        </w:rPr>
        <w:t>odpady elektryczne i elektroniczne,</w:t>
      </w:r>
    </w:p>
    <w:p w14:paraId="55449A1E" w14:textId="77777777" w:rsidR="0029608D" w:rsidRDefault="0029608D" w:rsidP="0029608D">
      <w:pPr>
        <w:tabs>
          <w:tab w:val="left" w:pos="1065"/>
          <w:tab w:val="left" w:pos="9356"/>
        </w:tabs>
        <w:spacing w:before="20" w:after="20"/>
        <w:jc w:val="both"/>
        <w:rPr>
          <w:rFonts w:ascii="Arial" w:hAnsi="Arial" w:cs="Arial"/>
          <w:b/>
          <w:color w:val="000000" w:themeColor="text1"/>
        </w:rPr>
      </w:pPr>
      <w:r>
        <w:rPr>
          <w:rFonts w:ascii="Arial" w:hAnsi="Arial" w:cs="Arial"/>
          <w:bCs/>
          <w:color w:val="000000" w:themeColor="text1"/>
        </w:rPr>
        <w:t xml:space="preserve">9.  </w:t>
      </w:r>
      <w:r>
        <w:rPr>
          <w:rFonts w:ascii="Arial" w:hAnsi="Arial" w:cs="Arial"/>
          <w:bCs/>
          <w:color w:val="000000"/>
        </w:rPr>
        <w:t xml:space="preserve"> </w:t>
      </w:r>
      <w:r>
        <w:rPr>
          <w:rFonts w:ascii="Arial" w:hAnsi="Arial" w:cs="Arial"/>
          <w:b/>
          <w:color w:val="000000"/>
        </w:rPr>
        <w:t>52,845</w:t>
      </w:r>
      <w:r>
        <w:rPr>
          <w:rFonts w:ascii="Arial" w:hAnsi="Arial" w:cs="Arial"/>
          <w:b/>
          <w:color w:val="FF0000"/>
        </w:rPr>
        <w:t xml:space="preserve"> </w:t>
      </w:r>
      <w:r>
        <w:rPr>
          <w:rFonts w:ascii="Arial" w:hAnsi="Arial" w:cs="Arial"/>
          <w:b/>
          <w:color w:val="000000" w:themeColor="text1"/>
        </w:rPr>
        <w:t xml:space="preserve">Mg </w:t>
      </w:r>
      <w:r>
        <w:rPr>
          <w:rFonts w:ascii="Arial" w:hAnsi="Arial" w:cs="Arial"/>
          <w:bCs/>
          <w:color w:val="000000" w:themeColor="text1"/>
        </w:rPr>
        <w:t>odpady zużyte opony, wg kodu 16 01 03,</w:t>
      </w:r>
    </w:p>
    <w:p w14:paraId="43D9651D" w14:textId="77777777" w:rsidR="0029608D" w:rsidRDefault="0029608D" w:rsidP="0029608D">
      <w:pPr>
        <w:tabs>
          <w:tab w:val="left" w:pos="1065"/>
          <w:tab w:val="left" w:pos="9356"/>
        </w:tabs>
        <w:spacing w:before="20" w:after="20"/>
        <w:jc w:val="both"/>
        <w:rPr>
          <w:rFonts w:ascii="Arial" w:hAnsi="Arial" w:cs="Arial"/>
          <w:b/>
          <w:color w:val="000000" w:themeColor="text1"/>
        </w:rPr>
      </w:pPr>
      <w:r>
        <w:rPr>
          <w:rFonts w:ascii="Arial" w:hAnsi="Arial" w:cs="Arial"/>
          <w:bCs/>
          <w:color w:val="000000" w:themeColor="text1"/>
        </w:rPr>
        <w:t>10</w:t>
      </w:r>
      <w:r>
        <w:rPr>
          <w:rFonts w:ascii="Arial" w:hAnsi="Arial" w:cs="Arial"/>
          <w:b/>
          <w:color w:val="000000" w:themeColor="text1"/>
        </w:rPr>
        <w:t xml:space="preserve">.  </w:t>
      </w:r>
      <w:r>
        <w:rPr>
          <w:rFonts w:ascii="Arial" w:hAnsi="Arial" w:cs="Arial"/>
          <w:b/>
          <w:color w:val="000000"/>
        </w:rPr>
        <w:t xml:space="preserve"> 6,610</w:t>
      </w:r>
      <w:r>
        <w:rPr>
          <w:rFonts w:ascii="Arial" w:hAnsi="Arial" w:cs="Arial"/>
          <w:bCs/>
          <w:color w:val="FF0000"/>
        </w:rPr>
        <w:t xml:space="preserve"> </w:t>
      </w:r>
      <w:r>
        <w:rPr>
          <w:rFonts w:ascii="Arial" w:hAnsi="Arial" w:cs="Arial"/>
          <w:b/>
          <w:bCs/>
          <w:color w:val="000000" w:themeColor="text1"/>
        </w:rPr>
        <w:t xml:space="preserve">Mg </w:t>
      </w:r>
      <w:r>
        <w:rPr>
          <w:rFonts w:ascii="Arial" w:hAnsi="Arial" w:cs="Arial"/>
          <w:bCs/>
          <w:color w:val="000000" w:themeColor="text1"/>
        </w:rPr>
        <w:t>chemikalia, wg kodu 20 01 28,</w:t>
      </w:r>
    </w:p>
    <w:p w14:paraId="0608D8D0"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 xml:space="preserve">11.   </w:t>
      </w:r>
      <w:r>
        <w:rPr>
          <w:rFonts w:ascii="Arial" w:hAnsi="Arial" w:cs="Arial"/>
          <w:b/>
          <w:color w:val="000000"/>
        </w:rPr>
        <w:t>0,062</w:t>
      </w:r>
      <w:r>
        <w:rPr>
          <w:rFonts w:ascii="Arial" w:hAnsi="Arial" w:cs="Arial"/>
          <w:bCs/>
          <w:color w:val="FF0000"/>
        </w:rPr>
        <w:t xml:space="preserve"> </w:t>
      </w:r>
      <w:r>
        <w:rPr>
          <w:rFonts w:ascii="Arial" w:hAnsi="Arial" w:cs="Arial"/>
          <w:b/>
          <w:color w:val="000000" w:themeColor="text1"/>
        </w:rPr>
        <w:t xml:space="preserve">Mg </w:t>
      </w:r>
      <w:r>
        <w:rPr>
          <w:rFonts w:ascii="Arial" w:hAnsi="Arial" w:cs="Arial"/>
          <w:bCs/>
          <w:color w:val="000000" w:themeColor="text1"/>
        </w:rPr>
        <w:t>leki, wg kodu 20 01 32, 20 01 31,</w:t>
      </w:r>
    </w:p>
    <w:p w14:paraId="1C725DC9"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 xml:space="preserve">12. </w:t>
      </w:r>
      <w:r>
        <w:rPr>
          <w:rFonts w:ascii="Arial" w:hAnsi="Arial" w:cs="Arial"/>
          <w:b/>
          <w:color w:val="000000"/>
        </w:rPr>
        <w:t>292,636</w:t>
      </w:r>
      <w:r>
        <w:rPr>
          <w:rFonts w:ascii="Arial" w:hAnsi="Arial" w:cs="Arial"/>
          <w:b/>
          <w:color w:val="FF0000"/>
        </w:rPr>
        <w:t xml:space="preserve"> </w:t>
      </w:r>
      <w:r>
        <w:rPr>
          <w:rFonts w:ascii="Arial" w:hAnsi="Arial" w:cs="Arial"/>
          <w:b/>
          <w:color w:val="000000" w:themeColor="text1"/>
        </w:rPr>
        <w:t>Mg</w:t>
      </w:r>
      <w:r>
        <w:rPr>
          <w:rFonts w:ascii="Arial" w:hAnsi="Arial" w:cs="Arial"/>
          <w:bCs/>
          <w:color w:val="000000" w:themeColor="text1"/>
        </w:rPr>
        <w:t xml:space="preserve"> odpady budowlane beton, gruz, wg kodu 17 01 01, 17 01 02, 17 01 03,</w:t>
      </w:r>
    </w:p>
    <w:p w14:paraId="6A84A0AA"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13</w:t>
      </w:r>
      <w:r>
        <w:rPr>
          <w:rFonts w:ascii="Arial" w:hAnsi="Arial" w:cs="Arial"/>
          <w:b/>
          <w:color w:val="000000" w:themeColor="text1"/>
        </w:rPr>
        <w:t xml:space="preserve">. </w:t>
      </w:r>
      <w:r>
        <w:rPr>
          <w:rFonts w:ascii="Arial" w:hAnsi="Arial" w:cs="Arial"/>
          <w:b/>
          <w:color w:val="000000"/>
        </w:rPr>
        <w:t>21,518</w:t>
      </w:r>
      <w:r>
        <w:rPr>
          <w:rFonts w:ascii="Arial" w:hAnsi="Arial" w:cs="Arial"/>
          <w:b/>
          <w:color w:val="FF0000"/>
        </w:rPr>
        <w:t xml:space="preserve"> </w:t>
      </w:r>
      <w:r>
        <w:rPr>
          <w:rFonts w:ascii="Arial" w:hAnsi="Arial" w:cs="Arial"/>
          <w:b/>
          <w:color w:val="000000" w:themeColor="text1"/>
        </w:rPr>
        <w:t>Mg</w:t>
      </w:r>
      <w:r>
        <w:rPr>
          <w:rFonts w:ascii="Arial" w:hAnsi="Arial" w:cs="Arial"/>
          <w:bCs/>
          <w:color w:val="000000" w:themeColor="text1"/>
        </w:rPr>
        <w:t xml:space="preserve"> odzież.</w:t>
      </w:r>
    </w:p>
    <w:p w14:paraId="7D147FE2" w14:textId="77777777" w:rsidR="0029608D" w:rsidRDefault="0029608D" w:rsidP="0029608D">
      <w:pPr>
        <w:tabs>
          <w:tab w:val="left" w:pos="1065"/>
          <w:tab w:val="left" w:pos="9356"/>
        </w:tabs>
        <w:spacing w:before="20" w:after="20"/>
        <w:jc w:val="both"/>
        <w:rPr>
          <w:rFonts w:ascii="Arial" w:hAnsi="Arial" w:cs="Arial"/>
          <w:b/>
          <w:color w:val="000000" w:themeColor="text1"/>
        </w:rPr>
      </w:pPr>
    </w:p>
    <w:p w14:paraId="167AF10C" w14:textId="77777777" w:rsidR="0029608D" w:rsidRDefault="0029608D" w:rsidP="0029608D">
      <w:pPr>
        <w:tabs>
          <w:tab w:val="left" w:pos="1065"/>
          <w:tab w:val="left" w:pos="9356"/>
        </w:tabs>
        <w:spacing w:before="20" w:after="20"/>
        <w:jc w:val="both"/>
        <w:rPr>
          <w:rFonts w:ascii="Arial" w:hAnsi="Arial" w:cs="Arial"/>
          <w:b/>
          <w:color w:val="000000" w:themeColor="text1"/>
        </w:rPr>
      </w:pPr>
      <w:r>
        <w:rPr>
          <w:rFonts w:ascii="Arial" w:hAnsi="Arial" w:cs="Arial"/>
          <w:b/>
          <w:color w:val="000000" w:themeColor="text1"/>
        </w:rPr>
        <w:t xml:space="preserve">Masa odpadów  dostarczona do </w:t>
      </w:r>
      <w:proofErr w:type="spellStart"/>
      <w:r>
        <w:rPr>
          <w:rFonts w:ascii="Arial" w:hAnsi="Arial" w:cs="Arial"/>
          <w:b/>
          <w:color w:val="000000" w:themeColor="text1"/>
        </w:rPr>
        <w:t>PSZOK</w:t>
      </w:r>
      <w:proofErr w:type="spellEnd"/>
      <w:r>
        <w:rPr>
          <w:rFonts w:ascii="Arial" w:hAnsi="Arial" w:cs="Arial"/>
          <w:b/>
          <w:color w:val="000000" w:themeColor="text1"/>
        </w:rPr>
        <w:t>; 2024 r</w:t>
      </w:r>
    </w:p>
    <w:p w14:paraId="057E1B3A"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 xml:space="preserve">1.   </w:t>
      </w:r>
      <w:r>
        <w:rPr>
          <w:rFonts w:ascii="Arial" w:hAnsi="Arial" w:cs="Arial"/>
          <w:b/>
          <w:color w:val="000000"/>
        </w:rPr>
        <w:t xml:space="preserve">83,660 </w:t>
      </w:r>
      <w:r>
        <w:rPr>
          <w:rFonts w:ascii="Arial" w:hAnsi="Arial" w:cs="Arial"/>
          <w:b/>
          <w:color w:val="000000" w:themeColor="text1"/>
        </w:rPr>
        <w:t>Mg</w:t>
      </w:r>
      <w:r>
        <w:rPr>
          <w:rFonts w:ascii="Arial" w:hAnsi="Arial" w:cs="Arial"/>
          <w:bCs/>
          <w:color w:val="000000" w:themeColor="text1"/>
        </w:rPr>
        <w:t xml:space="preserve"> odpadów </w:t>
      </w:r>
      <w:proofErr w:type="spellStart"/>
      <w:r>
        <w:rPr>
          <w:rFonts w:ascii="Arial" w:hAnsi="Arial" w:cs="Arial"/>
          <w:bCs/>
          <w:color w:val="000000" w:themeColor="text1"/>
        </w:rPr>
        <w:t>BI0</w:t>
      </w:r>
      <w:proofErr w:type="spellEnd"/>
      <w:r>
        <w:rPr>
          <w:rFonts w:ascii="Arial" w:hAnsi="Arial" w:cs="Arial"/>
          <w:bCs/>
          <w:color w:val="000000" w:themeColor="text1"/>
        </w:rPr>
        <w:t xml:space="preserve"> oddawanych na </w:t>
      </w:r>
      <w:proofErr w:type="spellStart"/>
      <w:r>
        <w:rPr>
          <w:rFonts w:ascii="Arial" w:hAnsi="Arial" w:cs="Arial"/>
          <w:bCs/>
          <w:color w:val="000000" w:themeColor="text1"/>
        </w:rPr>
        <w:t>PSZOK</w:t>
      </w:r>
      <w:proofErr w:type="spellEnd"/>
      <w:r>
        <w:rPr>
          <w:rFonts w:ascii="Arial" w:hAnsi="Arial" w:cs="Arial"/>
          <w:bCs/>
          <w:color w:val="000000" w:themeColor="text1"/>
        </w:rPr>
        <w:t>, wg kodu 20 01 08</w:t>
      </w:r>
    </w:p>
    <w:p w14:paraId="51E72695"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2</w:t>
      </w:r>
      <w:r>
        <w:rPr>
          <w:rFonts w:ascii="Arial" w:hAnsi="Arial" w:cs="Arial"/>
          <w:bCs/>
          <w:color w:val="EE0000"/>
        </w:rPr>
        <w:t>.</w:t>
      </w:r>
      <w:r>
        <w:rPr>
          <w:rFonts w:ascii="Arial" w:hAnsi="Arial" w:cs="Arial"/>
          <w:bCs/>
          <w:color w:val="000000"/>
        </w:rPr>
        <w:t xml:space="preserve"> 383,115</w:t>
      </w:r>
      <w:r>
        <w:rPr>
          <w:rFonts w:ascii="Arial" w:hAnsi="Arial" w:cs="Arial"/>
          <w:bCs/>
          <w:color w:val="EE0000"/>
        </w:rPr>
        <w:t xml:space="preserve"> </w:t>
      </w:r>
      <w:r>
        <w:rPr>
          <w:rFonts w:ascii="Arial" w:hAnsi="Arial" w:cs="Arial"/>
          <w:b/>
          <w:color w:val="000000" w:themeColor="text1"/>
        </w:rPr>
        <w:t xml:space="preserve">Mg </w:t>
      </w:r>
      <w:r>
        <w:rPr>
          <w:rFonts w:ascii="Arial" w:hAnsi="Arial" w:cs="Arial"/>
          <w:bCs/>
          <w:color w:val="000000" w:themeColor="text1"/>
        </w:rPr>
        <w:t>odpady ulegające biodegradacji: gałęzie drzew i krzewów,</w:t>
      </w:r>
    </w:p>
    <w:p w14:paraId="2BC009E8"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 xml:space="preserve">2. </w:t>
      </w:r>
      <w:r>
        <w:rPr>
          <w:rFonts w:ascii="Arial" w:hAnsi="Arial" w:cs="Arial"/>
          <w:b/>
          <w:color w:val="000000"/>
        </w:rPr>
        <w:t>201,541</w:t>
      </w:r>
      <w:r>
        <w:rPr>
          <w:rFonts w:ascii="Arial" w:hAnsi="Arial" w:cs="Arial"/>
          <w:b/>
          <w:bCs/>
          <w:color w:val="FF0000"/>
        </w:rPr>
        <w:t xml:space="preserve"> </w:t>
      </w:r>
      <w:r>
        <w:rPr>
          <w:rFonts w:ascii="Arial" w:hAnsi="Arial" w:cs="Arial"/>
          <w:b/>
          <w:bCs/>
          <w:color w:val="000000" w:themeColor="text1"/>
        </w:rPr>
        <w:t xml:space="preserve">Mg </w:t>
      </w:r>
      <w:r>
        <w:rPr>
          <w:rFonts w:ascii="Arial" w:hAnsi="Arial" w:cs="Arial"/>
          <w:bCs/>
          <w:color w:val="000000" w:themeColor="text1"/>
        </w:rPr>
        <w:t>odpady wielkogabarytowe, wg kodu 20 03 07,</w:t>
      </w:r>
    </w:p>
    <w:p w14:paraId="0148D2B7"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 xml:space="preserve">3. </w:t>
      </w:r>
      <w:r>
        <w:rPr>
          <w:rFonts w:ascii="Arial" w:hAnsi="Arial" w:cs="Arial"/>
          <w:b/>
          <w:bCs/>
          <w:color w:val="000000"/>
        </w:rPr>
        <w:t>292,636</w:t>
      </w:r>
      <w:r>
        <w:rPr>
          <w:rFonts w:ascii="Arial" w:hAnsi="Arial" w:cs="Arial"/>
          <w:bCs/>
          <w:color w:val="FF0000"/>
        </w:rPr>
        <w:t xml:space="preserve"> </w:t>
      </w:r>
      <w:r>
        <w:rPr>
          <w:rFonts w:ascii="Arial" w:hAnsi="Arial" w:cs="Arial"/>
          <w:b/>
          <w:color w:val="000000" w:themeColor="text1"/>
        </w:rPr>
        <w:t>Mg</w:t>
      </w:r>
      <w:r>
        <w:rPr>
          <w:rFonts w:ascii="Arial" w:hAnsi="Arial" w:cs="Arial"/>
          <w:bCs/>
          <w:color w:val="000000" w:themeColor="text1"/>
        </w:rPr>
        <w:t xml:space="preserve"> odpady budowlane beton, gruz, wg kodu 17 01 01, 17 01 02, 17 01 03,</w:t>
      </w:r>
    </w:p>
    <w:p w14:paraId="61C86A41"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 xml:space="preserve">4.  </w:t>
      </w:r>
      <w:r>
        <w:rPr>
          <w:rFonts w:ascii="Arial" w:hAnsi="Arial" w:cs="Arial"/>
          <w:bCs/>
          <w:color w:val="000000"/>
        </w:rPr>
        <w:t xml:space="preserve"> </w:t>
      </w:r>
      <w:r>
        <w:rPr>
          <w:rFonts w:ascii="Arial" w:hAnsi="Arial" w:cs="Arial"/>
          <w:b/>
          <w:color w:val="000000"/>
        </w:rPr>
        <w:t xml:space="preserve">52,845 </w:t>
      </w:r>
      <w:r>
        <w:rPr>
          <w:rFonts w:ascii="Arial" w:hAnsi="Arial" w:cs="Arial"/>
          <w:b/>
          <w:color w:val="000000" w:themeColor="text1"/>
        </w:rPr>
        <w:t>Mg</w:t>
      </w:r>
      <w:r>
        <w:rPr>
          <w:rFonts w:ascii="Arial" w:hAnsi="Arial" w:cs="Arial"/>
          <w:bCs/>
          <w:color w:val="000000" w:themeColor="text1"/>
        </w:rPr>
        <w:t xml:space="preserve"> odpady zużyte opony, wg kodu 16 01 03,</w:t>
      </w:r>
    </w:p>
    <w:p w14:paraId="60A12D28"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5</w:t>
      </w:r>
      <w:r>
        <w:rPr>
          <w:rFonts w:ascii="Arial" w:hAnsi="Arial" w:cs="Arial"/>
          <w:b/>
          <w:color w:val="000000" w:themeColor="text1"/>
        </w:rPr>
        <w:t xml:space="preserve">.   </w:t>
      </w:r>
      <w:r>
        <w:rPr>
          <w:rFonts w:ascii="Arial" w:hAnsi="Arial" w:cs="Arial"/>
          <w:b/>
          <w:color w:val="000000"/>
        </w:rPr>
        <w:t>21,518</w:t>
      </w:r>
      <w:r>
        <w:rPr>
          <w:rFonts w:ascii="Arial" w:hAnsi="Arial" w:cs="Arial"/>
          <w:b/>
          <w:bCs/>
          <w:color w:val="FF0000"/>
        </w:rPr>
        <w:t xml:space="preserve"> </w:t>
      </w:r>
      <w:r>
        <w:rPr>
          <w:rFonts w:ascii="Arial" w:hAnsi="Arial" w:cs="Arial"/>
          <w:b/>
          <w:bCs/>
          <w:color w:val="000000" w:themeColor="text1"/>
        </w:rPr>
        <w:t xml:space="preserve">Mg </w:t>
      </w:r>
      <w:r>
        <w:rPr>
          <w:rFonts w:ascii="Arial" w:hAnsi="Arial" w:cs="Arial"/>
          <w:bCs/>
          <w:color w:val="000000" w:themeColor="text1"/>
        </w:rPr>
        <w:t>odzież, wg kodu 20 01 10, 20 01 11,</w:t>
      </w:r>
    </w:p>
    <w:p w14:paraId="224E5244"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6</w:t>
      </w:r>
      <w:r>
        <w:rPr>
          <w:rFonts w:ascii="Arial" w:hAnsi="Arial" w:cs="Arial"/>
          <w:b/>
          <w:color w:val="000000" w:themeColor="text1"/>
        </w:rPr>
        <w:t xml:space="preserve">.     </w:t>
      </w:r>
      <w:r>
        <w:rPr>
          <w:rFonts w:ascii="Arial" w:hAnsi="Arial" w:cs="Arial"/>
          <w:b/>
          <w:color w:val="000000"/>
        </w:rPr>
        <w:t>6,610</w:t>
      </w:r>
      <w:r>
        <w:rPr>
          <w:rFonts w:ascii="Arial" w:hAnsi="Arial" w:cs="Arial"/>
          <w:bCs/>
          <w:color w:val="000000" w:themeColor="text1"/>
        </w:rPr>
        <w:t xml:space="preserve"> </w:t>
      </w:r>
      <w:r>
        <w:rPr>
          <w:rFonts w:ascii="Arial" w:hAnsi="Arial" w:cs="Arial"/>
          <w:b/>
          <w:bCs/>
          <w:color w:val="000000" w:themeColor="text1"/>
        </w:rPr>
        <w:t xml:space="preserve">Mg </w:t>
      </w:r>
      <w:r>
        <w:rPr>
          <w:rFonts w:ascii="Arial" w:hAnsi="Arial" w:cs="Arial"/>
          <w:bCs/>
          <w:color w:val="000000" w:themeColor="text1"/>
        </w:rPr>
        <w:t>chemikalia, wg kodu 20 01 28,</w:t>
      </w:r>
    </w:p>
    <w:p w14:paraId="31B6C269"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 xml:space="preserve">7.     </w:t>
      </w:r>
      <w:r>
        <w:rPr>
          <w:rFonts w:ascii="Arial" w:hAnsi="Arial" w:cs="Arial"/>
          <w:b/>
          <w:bCs/>
          <w:color w:val="000000"/>
        </w:rPr>
        <w:t xml:space="preserve">0,062 </w:t>
      </w:r>
      <w:r>
        <w:rPr>
          <w:rFonts w:ascii="Arial" w:hAnsi="Arial" w:cs="Arial"/>
          <w:b/>
          <w:bCs/>
          <w:color w:val="000000" w:themeColor="text1"/>
        </w:rPr>
        <w:t xml:space="preserve">Mg </w:t>
      </w:r>
      <w:r>
        <w:rPr>
          <w:rFonts w:ascii="Arial" w:hAnsi="Arial" w:cs="Arial"/>
          <w:bCs/>
          <w:color w:val="000000" w:themeColor="text1"/>
        </w:rPr>
        <w:t>leki, wg kodu 20 01 32, 20 01 31,</w:t>
      </w:r>
    </w:p>
    <w:p w14:paraId="4B4D0977"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 xml:space="preserve">8.   </w:t>
      </w:r>
      <w:r>
        <w:rPr>
          <w:rFonts w:ascii="Arial" w:hAnsi="Arial" w:cs="Arial"/>
          <w:b/>
          <w:color w:val="000000"/>
        </w:rPr>
        <w:t xml:space="preserve">19,829 </w:t>
      </w:r>
      <w:r>
        <w:rPr>
          <w:rFonts w:ascii="Arial" w:hAnsi="Arial" w:cs="Arial"/>
          <w:b/>
          <w:bCs/>
          <w:color w:val="000000" w:themeColor="text1"/>
        </w:rPr>
        <w:t>Mg</w:t>
      </w:r>
      <w:r>
        <w:rPr>
          <w:rFonts w:ascii="Arial" w:hAnsi="Arial" w:cs="Arial"/>
          <w:bCs/>
          <w:color w:val="000000" w:themeColor="text1"/>
        </w:rPr>
        <w:t xml:space="preserve"> odpady elektryczne i elektroniczne, wg kodu 20 01 35,</w:t>
      </w:r>
    </w:p>
    <w:p w14:paraId="6570F378" w14:textId="77777777" w:rsidR="0029608D" w:rsidRDefault="0029608D" w:rsidP="0029608D">
      <w:pPr>
        <w:tabs>
          <w:tab w:val="left" w:pos="1065"/>
          <w:tab w:val="left" w:pos="9356"/>
        </w:tabs>
        <w:spacing w:before="20" w:after="20"/>
        <w:jc w:val="both"/>
        <w:rPr>
          <w:rFonts w:ascii="Arial" w:hAnsi="Arial" w:cs="Arial"/>
          <w:bCs/>
          <w:color w:val="000000" w:themeColor="text1"/>
        </w:rPr>
      </w:pPr>
      <w:r>
        <w:rPr>
          <w:rFonts w:ascii="Arial" w:hAnsi="Arial" w:cs="Arial"/>
          <w:bCs/>
          <w:color w:val="000000" w:themeColor="text1"/>
        </w:rPr>
        <w:t xml:space="preserve">9.  </w:t>
      </w:r>
      <w:r>
        <w:rPr>
          <w:rFonts w:ascii="Arial" w:hAnsi="Arial" w:cs="Arial"/>
          <w:bCs/>
          <w:color w:val="000000"/>
        </w:rPr>
        <w:t xml:space="preserve"> </w:t>
      </w:r>
      <w:r>
        <w:rPr>
          <w:rFonts w:ascii="Arial" w:hAnsi="Arial" w:cs="Arial"/>
          <w:b/>
          <w:bCs/>
          <w:color w:val="000000"/>
        </w:rPr>
        <w:t>28,792 Mg</w:t>
      </w:r>
      <w:r>
        <w:rPr>
          <w:rFonts w:ascii="Arial" w:hAnsi="Arial" w:cs="Arial"/>
          <w:bCs/>
          <w:color w:val="000000"/>
        </w:rPr>
        <w:t xml:space="preserve"> odpadów z opakowań z tworzyw sztucznych i metali,</w:t>
      </w:r>
    </w:p>
    <w:p w14:paraId="3939293F" w14:textId="77777777" w:rsidR="0029608D" w:rsidRDefault="0029608D" w:rsidP="0029608D">
      <w:pPr>
        <w:tabs>
          <w:tab w:val="left" w:pos="1065"/>
          <w:tab w:val="left" w:pos="9356"/>
        </w:tabs>
        <w:spacing w:before="20" w:after="20"/>
        <w:jc w:val="both"/>
        <w:rPr>
          <w:rFonts w:ascii="Arial" w:hAnsi="Arial" w:cs="Arial"/>
          <w:color w:val="000000" w:themeColor="text1"/>
        </w:rPr>
      </w:pPr>
      <w:r>
        <w:rPr>
          <w:rFonts w:ascii="Arial" w:hAnsi="Arial" w:cs="Arial"/>
          <w:color w:val="000000" w:themeColor="text1"/>
        </w:rPr>
        <w:t>10</w:t>
      </w:r>
      <w:r>
        <w:rPr>
          <w:rFonts w:ascii="Arial" w:hAnsi="Arial" w:cs="Arial"/>
          <w:b/>
          <w:bCs/>
          <w:color w:val="000000" w:themeColor="text1"/>
        </w:rPr>
        <w:t>.</w:t>
      </w:r>
      <w:r>
        <w:rPr>
          <w:rFonts w:ascii="Arial" w:hAnsi="Arial" w:cs="Arial"/>
          <w:b/>
          <w:bCs/>
          <w:color w:val="000000"/>
        </w:rPr>
        <w:t xml:space="preserve"> 97,715 Mg </w:t>
      </w:r>
      <w:r>
        <w:rPr>
          <w:rFonts w:ascii="Arial" w:hAnsi="Arial" w:cs="Arial"/>
          <w:color w:val="000000"/>
        </w:rPr>
        <w:t>szkło białe i kolorow</w:t>
      </w:r>
      <w:r>
        <w:rPr>
          <w:rFonts w:ascii="Arial" w:hAnsi="Arial" w:cs="Arial"/>
          <w:color w:val="000000" w:themeColor="text1"/>
        </w:rPr>
        <w:t>e,</w:t>
      </w:r>
    </w:p>
    <w:p w14:paraId="60F029E1" w14:textId="77777777" w:rsidR="0029608D" w:rsidRDefault="0029608D" w:rsidP="0029608D">
      <w:pPr>
        <w:tabs>
          <w:tab w:val="left" w:pos="1065"/>
          <w:tab w:val="left" w:pos="9356"/>
        </w:tabs>
        <w:spacing w:before="20" w:after="20"/>
        <w:jc w:val="both"/>
        <w:rPr>
          <w:rFonts w:ascii="Arial" w:hAnsi="Arial" w:cs="Arial"/>
        </w:rPr>
      </w:pPr>
      <w:r>
        <w:rPr>
          <w:rFonts w:ascii="Arial" w:hAnsi="Arial" w:cs="Arial"/>
          <w:color w:val="000000" w:themeColor="text1"/>
        </w:rPr>
        <w:t>11.</w:t>
      </w:r>
      <w:r>
        <w:rPr>
          <w:rFonts w:ascii="Arial" w:hAnsi="Arial" w:cs="Arial"/>
          <w:color w:val="000000"/>
        </w:rPr>
        <w:t xml:space="preserve"> </w:t>
      </w:r>
      <w:r>
        <w:rPr>
          <w:rFonts w:ascii="Arial" w:hAnsi="Arial" w:cs="Arial"/>
          <w:b/>
          <w:bCs/>
          <w:color w:val="000000"/>
        </w:rPr>
        <w:t xml:space="preserve">28,984 Mg </w:t>
      </w:r>
      <w:r>
        <w:rPr>
          <w:rFonts w:ascii="Arial" w:hAnsi="Arial" w:cs="Arial"/>
          <w:color w:val="000000"/>
        </w:rPr>
        <w:t>papier i tektura,</w:t>
      </w:r>
    </w:p>
    <w:p w14:paraId="78838E54" w14:textId="77777777" w:rsidR="0029608D" w:rsidRDefault="0029608D" w:rsidP="0029608D">
      <w:pPr>
        <w:tabs>
          <w:tab w:val="left" w:pos="1065"/>
          <w:tab w:val="left" w:pos="9356"/>
        </w:tabs>
        <w:spacing w:before="20" w:after="20"/>
        <w:jc w:val="both"/>
        <w:rPr>
          <w:rFonts w:ascii="Arial" w:hAnsi="Arial" w:cs="Arial"/>
          <w:color w:val="FF0000"/>
        </w:rPr>
      </w:pPr>
      <w:r>
        <w:rPr>
          <w:rFonts w:ascii="Arial" w:hAnsi="Arial" w:cs="Arial"/>
        </w:rPr>
        <w:t xml:space="preserve">12.  </w:t>
      </w:r>
      <w:r>
        <w:rPr>
          <w:rFonts w:ascii="Arial" w:hAnsi="Arial" w:cs="Arial"/>
          <w:color w:val="000000"/>
        </w:rPr>
        <w:t xml:space="preserve"> </w:t>
      </w:r>
      <w:r>
        <w:rPr>
          <w:rFonts w:ascii="Arial" w:hAnsi="Arial" w:cs="Arial"/>
          <w:b/>
          <w:bCs/>
          <w:color w:val="000000"/>
        </w:rPr>
        <w:t xml:space="preserve">4,080 Mg </w:t>
      </w:r>
      <w:r>
        <w:rPr>
          <w:rFonts w:ascii="Arial" w:hAnsi="Arial" w:cs="Arial"/>
          <w:color w:val="000000"/>
        </w:rPr>
        <w:t>popiół z gospodarstw domowych.</w:t>
      </w:r>
    </w:p>
    <w:p w14:paraId="69F81470" w14:textId="77777777" w:rsidR="0029608D" w:rsidRDefault="0029608D" w:rsidP="0029608D">
      <w:pPr>
        <w:pStyle w:val="Standard"/>
        <w:tabs>
          <w:tab w:val="left" w:pos="1095"/>
          <w:tab w:val="left" w:pos="2400"/>
          <w:tab w:val="left" w:pos="9356"/>
        </w:tabs>
        <w:spacing w:before="20" w:after="20"/>
        <w:jc w:val="both"/>
        <w:rPr>
          <w:rStyle w:val="Domylnaczcionkaakapitu1"/>
          <w:b/>
          <w:bCs/>
          <w:color w:val="000000" w:themeColor="text1"/>
        </w:rPr>
      </w:pPr>
    </w:p>
    <w:p w14:paraId="6D350A7D" w14:textId="77777777" w:rsidR="0029608D" w:rsidRDefault="0029608D" w:rsidP="0029608D">
      <w:pPr>
        <w:pStyle w:val="Standard"/>
        <w:tabs>
          <w:tab w:val="left" w:pos="1095"/>
          <w:tab w:val="left" w:pos="2400"/>
          <w:tab w:val="left" w:pos="9356"/>
        </w:tabs>
        <w:spacing w:before="20" w:after="20"/>
        <w:jc w:val="both"/>
        <w:rPr>
          <w:rStyle w:val="Domylnaczcionkaakapitu1"/>
          <w:rFonts w:ascii="Arial" w:hAnsi="Arial" w:cs="Arial"/>
          <w:b/>
          <w:bCs/>
          <w:color w:val="000000" w:themeColor="text1"/>
          <w:sz w:val="22"/>
          <w:szCs w:val="22"/>
        </w:rPr>
      </w:pPr>
      <w:r>
        <w:rPr>
          <w:rStyle w:val="Domylnaczcionkaakapitu1"/>
          <w:rFonts w:ascii="Arial" w:hAnsi="Arial" w:cs="Arial"/>
          <w:b/>
          <w:bCs/>
          <w:color w:val="000000" w:themeColor="text1"/>
          <w:sz w:val="22"/>
          <w:szCs w:val="22"/>
        </w:rPr>
        <w:t>W okresie od 01 stycznia 2025 r. do 30.06 2025 r. odebrano i zagospodarowano z nieruchomości zamieszkałych następujące ilości odpadów ( z wyłączeniem odpadów wielkogabarytowych stan na miesiąc wrzesień 2025 r.)</w:t>
      </w:r>
    </w:p>
    <w:p w14:paraId="26E05CA4" w14:textId="77777777" w:rsidR="0029608D" w:rsidRDefault="0029608D" w:rsidP="0029608D">
      <w:pPr>
        <w:tabs>
          <w:tab w:val="left" w:pos="1065"/>
          <w:tab w:val="left" w:pos="9356"/>
        </w:tabs>
        <w:spacing w:before="20" w:after="20"/>
        <w:jc w:val="both"/>
        <w:rPr>
          <w:rFonts w:ascii="Arial" w:hAnsi="Arial" w:cs="Arial"/>
          <w:bCs/>
        </w:rPr>
      </w:pPr>
      <w:r>
        <w:rPr>
          <w:rFonts w:ascii="Arial" w:hAnsi="Arial" w:cs="Arial"/>
          <w:bCs/>
        </w:rPr>
        <w:t>1.</w:t>
      </w:r>
      <w:r>
        <w:rPr>
          <w:rFonts w:ascii="Arial" w:hAnsi="Arial" w:cs="Arial"/>
          <w:b/>
          <w:bCs/>
        </w:rPr>
        <w:t xml:space="preserve"> </w:t>
      </w:r>
      <w:r>
        <w:rPr>
          <w:rFonts w:ascii="Arial" w:hAnsi="Arial" w:cs="Arial"/>
          <w:b/>
          <w:bCs/>
          <w:color w:val="000000"/>
        </w:rPr>
        <w:t>863,980 Mg</w:t>
      </w:r>
      <w:r>
        <w:rPr>
          <w:rFonts w:ascii="Arial" w:hAnsi="Arial" w:cs="Arial"/>
          <w:bCs/>
          <w:color w:val="000000"/>
        </w:rPr>
        <w:t xml:space="preserve"> odpadów niesegregowanych, wg kodu 20 03 01,</w:t>
      </w:r>
    </w:p>
    <w:p w14:paraId="084EC38B" w14:textId="77777777" w:rsidR="0029608D" w:rsidRDefault="0029608D" w:rsidP="0029608D">
      <w:pPr>
        <w:tabs>
          <w:tab w:val="left" w:pos="1065"/>
          <w:tab w:val="left" w:pos="9356"/>
        </w:tabs>
        <w:spacing w:before="20" w:after="20"/>
        <w:jc w:val="both"/>
        <w:rPr>
          <w:color w:val="000000"/>
        </w:rPr>
      </w:pPr>
      <w:r>
        <w:rPr>
          <w:rFonts w:ascii="Arial" w:hAnsi="Arial" w:cs="Arial"/>
          <w:bCs/>
          <w:color w:val="000000"/>
        </w:rPr>
        <w:t xml:space="preserve">2. </w:t>
      </w:r>
      <w:r>
        <w:rPr>
          <w:rFonts w:ascii="Arial" w:hAnsi="Arial" w:cs="Arial"/>
          <w:b/>
          <w:color w:val="000000"/>
        </w:rPr>
        <w:t>330,420</w:t>
      </w:r>
      <w:r>
        <w:rPr>
          <w:rFonts w:ascii="Arial" w:hAnsi="Arial" w:cs="Arial"/>
          <w:b/>
          <w:bCs/>
          <w:color w:val="000000"/>
        </w:rPr>
        <w:t xml:space="preserve"> Mg</w:t>
      </w:r>
      <w:r>
        <w:rPr>
          <w:rFonts w:ascii="Arial" w:hAnsi="Arial" w:cs="Arial"/>
          <w:bCs/>
          <w:color w:val="000000"/>
        </w:rPr>
        <w:t xml:space="preserve"> odpadów z opakowań z tworzyw sztucznych i metali, wg kodu 15 01 02, 15 01 04, 15 01 05,</w:t>
      </w:r>
    </w:p>
    <w:p w14:paraId="50B0554E" w14:textId="77777777" w:rsidR="0029608D" w:rsidRDefault="0029608D" w:rsidP="0029608D">
      <w:pPr>
        <w:tabs>
          <w:tab w:val="left" w:pos="1065"/>
          <w:tab w:val="left" w:pos="9356"/>
        </w:tabs>
        <w:spacing w:before="20" w:after="20"/>
        <w:jc w:val="both"/>
        <w:rPr>
          <w:color w:val="000000"/>
        </w:rPr>
      </w:pPr>
      <w:r>
        <w:rPr>
          <w:rFonts w:ascii="Arial" w:hAnsi="Arial" w:cs="Arial"/>
          <w:bCs/>
          <w:color w:val="000000"/>
        </w:rPr>
        <w:t xml:space="preserve">                  20 01 39, 20 01 40,</w:t>
      </w:r>
    </w:p>
    <w:p w14:paraId="17C578D1" w14:textId="77777777" w:rsidR="0029608D" w:rsidRDefault="0029608D" w:rsidP="0029608D">
      <w:pPr>
        <w:tabs>
          <w:tab w:val="left" w:pos="1065"/>
          <w:tab w:val="left" w:pos="9356"/>
        </w:tabs>
        <w:spacing w:before="20" w:after="20"/>
        <w:jc w:val="both"/>
        <w:rPr>
          <w:color w:val="000000"/>
        </w:rPr>
      </w:pPr>
      <w:r>
        <w:rPr>
          <w:rFonts w:ascii="Arial" w:hAnsi="Arial" w:cs="Arial"/>
          <w:bCs/>
          <w:color w:val="000000"/>
        </w:rPr>
        <w:t>3.</w:t>
      </w:r>
      <w:r>
        <w:rPr>
          <w:rFonts w:ascii="Arial" w:hAnsi="Arial" w:cs="Arial"/>
          <w:b/>
          <w:bCs/>
          <w:color w:val="000000"/>
        </w:rPr>
        <w:t xml:space="preserve"> 204,440 Mg</w:t>
      </w:r>
      <w:r>
        <w:rPr>
          <w:rFonts w:ascii="Arial" w:hAnsi="Arial" w:cs="Arial"/>
          <w:bCs/>
          <w:color w:val="000000"/>
        </w:rPr>
        <w:t xml:space="preserve"> odpady z opakowań ze szkła i szkło, wg kodu 20 01 02, 15 01 07,</w:t>
      </w:r>
    </w:p>
    <w:p w14:paraId="0DB8977C" w14:textId="77777777" w:rsidR="0029608D" w:rsidRDefault="0029608D" w:rsidP="0029608D">
      <w:pPr>
        <w:tabs>
          <w:tab w:val="left" w:pos="1065"/>
          <w:tab w:val="left" w:pos="9356"/>
        </w:tabs>
        <w:spacing w:before="20" w:after="20"/>
        <w:jc w:val="both"/>
        <w:rPr>
          <w:color w:val="000000"/>
        </w:rPr>
      </w:pPr>
      <w:r>
        <w:rPr>
          <w:rFonts w:ascii="Arial" w:hAnsi="Arial" w:cs="Arial"/>
          <w:bCs/>
          <w:color w:val="000000"/>
        </w:rPr>
        <w:t xml:space="preserve">4.   </w:t>
      </w:r>
      <w:r>
        <w:rPr>
          <w:rFonts w:ascii="Arial" w:hAnsi="Arial" w:cs="Arial"/>
          <w:b/>
          <w:color w:val="000000"/>
        </w:rPr>
        <w:t>59,020 Mg</w:t>
      </w:r>
      <w:r>
        <w:rPr>
          <w:rFonts w:ascii="Arial" w:hAnsi="Arial" w:cs="Arial"/>
          <w:bCs/>
          <w:color w:val="000000"/>
        </w:rPr>
        <w:t xml:space="preserve"> odpadów - opakowania z papieru i tektury, wg kodu 20 01 01, 15 01 01,</w:t>
      </w:r>
    </w:p>
    <w:p w14:paraId="7D98344E" w14:textId="77777777" w:rsidR="0029608D" w:rsidRDefault="0029608D" w:rsidP="0029608D">
      <w:pPr>
        <w:tabs>
          <w:tab w:val="left" w:pos="1065"/>
          <w:tab w:val="left" w:pos="9356"/>
        </w:tabs>
        <w:spacing w:before="20" w:after="20"/>
        <w:jc w:val="both"/>
        <w:rPr>
          <w:color w:val="000000"/>
        </w:rPr>
      </w:pPr>
      <w:r>
        <w:rPr>
          <w:rFonts w:ascii="Arial" w:hAnsi="Arial" w:cs="Arial"/>
          <w:bCs/>
          <w:color w:val="000000"/>
        </w:rPr>
        <w:t xml:space="preserve">5. </w:t>
      </w:r>
      <w:r>
        <w:rPr>
          <w:rFonts w:ascii="Arial" w:hAnsi="Arial" w:cs="Arial"/>
          <w:b/>
          <w:color w:val="000000"/>
        </w:rPr>
        <w:t>312,480</w:t>
      </w:r>
      <w:r>
        <w:rPr>
          <w:rFonts w:ascii="Arial" w:hAnsi="Arial" w:cs="Arial"/>
          <w:b/>
          <w:bCs/>
          <w:color w:val="000000"/>
        </w:rPr>
        <w:t xml:space="preserve"> </w:t>
      </w:r>
      <w:r>
        <w:rPr>
          <w:rFonts w:ascii="Arial" w:hAnsi="Arial" w:cs="Arial"/>
          <w:b/>
          <w:color w:val="000000"/>
        </w:rPr>
        <w:t>Mg</w:t>
      </w:r>
      <w:r>
        <w:rPr>
          <w:rFonts w:ascii="Arial" w:hAnsi="Arial" w:cs="Arial"/>
          <w:bCs/>
          <w:color w:val="000000"/>
        </w:rPr>
        <w:t xml:space="preserve"> popiół z gospodarstw domowych, wg kodu 20 01 99,</w:t>
      </w:r>
    </w:p>
    <w:p w14:paraId="531B8062" w14:textId="77777777" w:rsidR="0029608D" w:rsidRDefault="0029608D" w:rsidP="0029608D">
      <w:pPr>
        <w:tabs>
          <w:tab w:val="left" w:pos="1065"/>
          <w:tab w:val="left" w:pos="9356"/>
        </w:tabs>
        <w:spacing w:before="20" w:after="20"/>
        <w:jc w:val="both"/>
        <w:rPr>
          <w:color w:val="000000"/>
        </w:rPr>
      </w:pPr>
      <w:r>
        <w:rPr>
          <w:rFonts w:ascii="Arial" w:hAnsi="Arial" w:cs="Arial"/>
          <w:bCs/>
          <w:color w:val="000000"/>
        </w:rPr>
        <w:t>6.</w:t>
      </w:r>
      <w:r>
        <w:rPr>
          <w:rFonts w:ascii="Arial" w:hAnsi="Arial" w:cs="Arial"/>
          <w:b/>
          <w:color w:val="000000"/>
        </w:rPr>
        <w:t xml:space="preserve"> 181,320 Mg </w:t>
      </w:r>
      <w:r>
        <w:rPr>
          <w:rFonts w:ascii="Arial" w:hAnsi="Arial" w:cs="Arial"/>
          <w:bCs/>
          <w:color w:val="000000"/>
        </w:rPr>
        <w:t>odpady biodegradowalne, wg kodu 20 01 08, 20 02 01,</w:t>
      </w:r>
    </w:p>
    <w:p w14:paraId="611906BE" w14:textId="77777777" w:rsidR="0029608D" w:rsidRDefault="0029608D" w:rsidP="0029608D">
      <w:pPr>
        <w:tabs>
          <w:tab w:val="left" w:pos="1065"/>
          <w:tab w:val="left" w:pos="9356"/>
        </w:tabs>
        <w:spacing w:before="20" w:after="20"/>
        <w:jc w:val="both"/>
        <w:rPr>
          <w:color w:val="000000"/>
        </w:rPr>
      </w:pPr>
      <w:r>
        <w:rPr>
          <w:rFonts w:ascii="Arial" w:hAnsi="Arial" w:cs="Arial"/>
          <w:bCs/>
          <w:color w:val="000000"/>
        </w:rPr>
        <w:t xml:space="preserve">7.     </w:t>
      </w:r>
      <w:r>
        <w:rPr>
          <w:color w:val="000000"/>
        </w:rPr>
        <w:t>102,42 Mg odpady wielkogabarytowe – stan na miesiąc wrzesień 2025 r.</w:t>
      </w:r>
    </w:p>
    <w:p w14:paraId="18248A62" w14:textId="77777777" w:rsidR="0029608D" w:rsidRDefault="0029608D" w:rsidP="0029608D">
      <w:pPr>
        <w:tabs>
          <w:tab w:val="left" w:pos="1065"/>
          <w:tab w:val="left" w:pos="9356"/>
        </w:tabs>
        <w:spacing w:before="20" w:after="20"/>
        <w:jc w:val="both"/>
        <w:rPr>
          <w:color w:val="000000"/>
        </w:rPr>
      </w:pPr>
      <w:r>
        <w:rPr>
          <w:rFonts w:ascii="Arial" w:hAnsi="Arial" w:cs="Arial"/>
          <w:bCs/>
          <w:color w:val="000000"/>
        </w:rPr>
        <w:t xml:space="preserve">8.     </w:t>
      </w:r>
      <w:r>
        <w:rPr>
          <w:rFonts w:ascii="Arial" w:hAnsi="Arial" w:cs="Arial"/>
          <w:b/>
          <w:bCs/>
          <w:color w:val="000000"/>
        </w:rPr>
        <w:t>15,195</w:t>
      </w:r>
      <w:r>
        <w:rPr>
          <w:rFonts w:ascii="Arial" w:hAnsi="Arial" w:cs="Arial"/>
          <w:b/>
          <w:color w:val="000000"/>
        </w:rPr>
        <w:t xml:space="preserve"> Mg </w:t>
      </w:r>
      <w:r>
        <w:rPr>
          <w:rFonts w:ascii="Arial" w:hAnsi="Arial" w:cs="Arial"/>
          <w:bCs/>
          <w:color w:val="000000"/>
        </w:rPr>
        <w:t>odpady elektryczne i elektroniczne + baterie – stan na miesiąc sierpień 2025 r.</w:t>
      </w:r>
    </w:p>
    <w:p w14:paraId="4CDD7F88" w14:textId="77777777" w:rsidR="0029608D" w:rsidRDefault="0029608D" w:rsidP="0029608D">
      <w:pPr>
        <w:tabs>
          <w:tab w:val="left" w:pos="1065"/>
          <w:tab w:val="left" w:pos="9356"/>
        </w:tabs>
        <w:spacing w:before="20" w:after="20"/>
        <w:jc w:val="both"/>
        <w:rPr>
          <w:rFonts w:ascii="Arial" w:hAnsi="Arial" w:cs="Arial"/>
          <w:bCs/>
          <w:color w:val="000000"/>
        </w:rPr>
      </w:pPr>
    </w:p>
    <w:p w14:paraId="68726B81" w14:textId="77777777" w:rsidR="0029608D" w:rsidRDefault="0029608D" w:rsidP="0029608D">
      <w:pPr>
        <w:tabs>
          <w:tab w:val="left" w:pos="1065"/>
          <w:tab w:val="left" w:pos="9356"/>
        </w:tabs>
        <w:spacing w:before="20" w:after="20"/>
        <w:jc w:val="both"/>
        <w:rPr>
          <w:rFonts w:ascii="Arial" w:hAnsi="Arial" w:cs="Arial"/>
          <w:b/>
        </w:rPr>
      </w:pPr>
      <w:r>
        <w:rPr>
          <w:rFonts w:ascii="Arial" w:hAnsi="Arial" w:cs="Arial"/>
          <w:b/>
        </w:rPr>
        <w:t xml:space="preserve">Masa odpadów dostarczona do </w:t>
      </w:r>
      <w:proofErr w:type="spellStart"/>
      <w:r>
        <w:rPr>
          <w:rFonts w:ascii="Arial" w:hAnsi="Arial" w:cs="Arial"/>
          <w:b/>
        </w:rPr>
        <w:t>PSZOK</w:t>
      </w:r>
      <w:proofErr w:type="spellEnd"/>
      <w:r>
        <w:rPr>
          <w:rFonts w:ascii="Arial" w:hAnsi="Arial" w:cs="Arial"/>
          <w:b/>
        </w:rPr>
        <w:t>;</w:t>
      </w:r>
    </w:p>
    <w:p w14:paraId="089331AC" w14:textId="77777777" w:rsidR="0029608D" w:rsidRDefault="0029608D" w:rsidP="0029608D">
      <w:pPr>
        <w:tabs>
          <w:tab w:val="left" w:pos="1065"/>
          <w:tab w:val="left" w:pos="9356"/>
        </w:tabs>
        <w:spacing w:before="20" w:after="20"/>
        <w:jc w:val="both"/>
        <w:rPr>
          <w:rFonts w:ascii="Arial" w:hAnsi="Arial" w:cs="Arial"/>
          <w:bCs/>
        </w:rPr>
      </w:pPr>
      <w:r>
        <w:rPr>
          <w:rFonts w:ascii="Arial" w:hAnsi="Arial" w:cs="Arial"/>
          <w:bCs/>
        </w:rPr>
        <w:t>1</w:t>
      </w:r>
      <w:r>
        <w:rPr>
          <w:rFonts w:ascii="Arial" w:hAnsi="Arial" w:cs="Arial"/>
          <w:bCs/>
          <w:color w:val="FF0000"/>
        </w:rPr>
        <w:t>.</w:t>
      </w:r>
      <w:r>
        <w:rPr>
          <w:rFonts w:ascii="Arial" w:hAnsi="Arial" w:cs="Arial"/>
          <w:b/>
          <w:color w:val="FF0000"/>
        </w:rPr>
        <w:t xml:space="preserve">  </w:t>
      </w:r>
      <w:r>
        <w:rPr>
          <w:rFonts w:ascii="Arial" w:hAnsi="Arial" w:cs="Arial"/>
          <w:b/>
          <w:color w:val="000000"/>
        </w:rPr>
        <w:t xml:space="preserve"> 26,070 Mg</w:t>
      </w:r>
      <w:r>
        <w:rPr>
          <w:rFonts w:ascii="Arial" w:hAnsi="Arial" w:cs="Arial"/>
          <w:bCs/>
          <w:color w:val="000000"/>
        </w:rPr>
        <w:t xml:space="preserve"> odpadów </w:t>
      </w:r>
      <w:proofErr w:type="spellStart"/>
      <w:r>
        <w:rPr>
          <w:rFonts w:ascii="Arial" w:hAnsi="Arial" w:cs="Arial"/>
          <w:bCs/>
          <w:color w:val="000000"/>
        </w:rPr>
        <w:t>BIO</w:t>
      </w:r>
      <w:proofErr w:type="spellEnd"/>
      <w:r>
        <w:rPr>
          <w:rFonts w:ascii="Arial" w:hAnsi="Arial" w:cs="Arial"/>
          <w:bCs/>
          <w:color w:val="000000"/>
        </w:rPr>
        <w:t xml:space="preserve"> oddawanych na </w:t>
      </w:r>
      <w:proofErr w:type="spellStart"/>
      <w:r>
        <w:rPr>
          <w:rFonts w:ascii="Arial" w:hAnsi="Arial" w:cs="Arial"/>
          <w:bCs/>
          <w:color w:val="000000"/>
        </w:rPr>
        <w:t>PSZOK</w:t>
      </w:r>
      <w:proofErr w:type="spellEnd"/>
      <w:r>
        <w:rPr>
          <w:rFonts w:ascii="Arial" w:hAnsi="Arial" w:cs="Arial"/>
          <w:bCs/>
          <w:color w:val="000000"/>
        </w:rPr>
        <w:t xml:space="preserve"> wg kodu 20 02 01,</w:t>
      </w:r>
    </w:p>
    <w:p w14:paraId="11E545FD" w14:textId="77777777" w:rsidR="0029608D" w:rsidRDefault="0029608D" w:rsidP="0029608D">
      <w:pPr>
        <w:tabs>
          <w:tab w:val="left" w:pos="1065"/>
          <w:tab w:val="left" w:pos="9356"/>
        </w:tabs>
        <w:spacing w:before="20" w:after="20"/>
        <w:jc w:val="both"/>
        <w:rPr>
          <w:color w:val="000000"/>
        </w:rPr>
      </w:pPr>
      <w:r>
        <w:rPr>
          <w:rFonts w:ascii="Arial" w:hAnsi="Arial" w:cs="Arial"/>
          <w:bCs/>
          <w:color w:val="000000"/>
        </w:rPr>
        <w:t xml:space="preserve">2.   </w:t>
      </w:r>
      <w:r>
        <w:rPr>
          <w:rFonts w:ascii="Arial" w:hAnsi="Arial" w:cs="Arial"/>
          <w:b/>
          <w:color w:val="000000"/>
        </w:rPr>
        <w:t xml:space="preserve">63,285 Mg </w:t>
      </w:r>
      <w:r>
        <w:rPr>
          <w:rFonts w:ascii="Arial" w:hAnsi="Arial" w:cs="Arial"/>
          <w:bCs/>
          <w:color w:val="000000"/>
        </w:rPr>
        <w:t>odpady ulegające biodegradacji: gałęzie drzew i krzewów,</w:t>
      </w:r>
    </w:p>
    <w:p w14:paraId="23BABEB9" w14:textId="77777777" w:rsidR="0029608D" w:rsidRDefault="0029608D" w:rsidP="0029608D">
      <w:pPr>
        <w:tabs>
          <w:tab w:val="left" w:pos="1065"/>
          <w:tab w:val="left" w:pos="9356"/>
        </w:tabs>
        <w:spacing w:before="20" w:after="20"/>
        <w:jc w:val="both"/>
        <w:rPr>
          <w:color w:val="000000"/>
        </w:rPr>
      </w:pPr>
      <w:r>
        <w:rPr>
          <w:rFonts w:ascii="Arial" w:hAnsi="Arial" w:cs="Arial"/>
          <w:bCs/>
          <w:color w:val="000000"/>
        </w:rPr>
        <w:t xml:space="preserve">3.   </w:t>
      </w:r>
      <w:r>
        <w:rPr>
          <w:rFonts w:ascii="Arial" w:hAnsi="Arial" w:cs="Arial"/>
          <w:b/>
          <w:color w:val="000000"/>
        </w:rPr>
        <w:t xml:space="preserve">37,582 </w:t>
      </w:r>
      <w:r>
        <w:rPr>
          <w:rFonts w:ascii="Arial" w:hAnsi="Arial" w:cs="Arial"/>
          <w:b/>
          <w:bCs/>
          <w:color w:val="000000"/>
        </w:rPr>
        <w:t xml:space="preserve">Mg </w:t>
      </w:r>
      <w:r>
        <w:rPr>
          <w:rFonts w:ascii="Arial" w:hAnsi="Arial" w:cs="Arial"/>
          <w:bCs/>
          <w:color w:val="000000"/>
        </w:rPr>
        <w:t>odpady wielkogabarytowe, wg kodu 20 03 07,</w:t>
      </w:r>
    </w:p>
    <w:p w14:paraId="4E338171" w14:textId="77777777" w:rsidR="0029608D" w:rsidRDefault="0029608D" w:rsidP="0029608D">
      <w:pPr>
        <w:tabs>
          <w:tab w:val="left" w:pos="1065"/>
          <w:tab w:val="left" w:pos="9356"/>
        </w:tabs>
        <w:spacing w:before="20" w:after="20"/>
        <w:jc w:val="both"/>
        <w:rPr>
          <w:color w:val="000000"/>
        </w:rPr>
      </w:pPr>
      <w:r>
        <w:rPr>
          <w:rFonts w:ascii="Arial" w:hAnsi="Arial" w:cs="Arial"/>
          <w:bCs/>
          <w:color w:val="000000"/>
        </w:rPr>
        <w:t xml:space="preserve">4. </w:t>
      </w:r>
      <w:r>
        <w:rPr>
          <w:rFonts w:ascii="Arial" w:hAnsi="Arial" w:cs="Arial"/>
          <w:b/>
          <w:bCs/>
          <w:color w:val="000000"/>
        </w:rPr>
        <w:t xml:space="preserve">  40,296</w:t>
      </w:r>
      <w:r>
        <w:rPr>
          <w:rFonts w:ascii="Arial" w:hAnsi="Arial" w:cs="Arial"/>
          <w:bCs/>
          <w:color w:val="000000"/>
        </w:rPr>
        <w:t xml:space="preserve"> </w:t>
      </w:r>
      <w:r>
        <w:rPr>
          <w:rFonts w:ascii="Arial" w:hAnsi="Arial" w:cs="Arial"/>
          <w:b/>
          <w:color w:val="000000"/>
        </w:rPr>
        <w:t>Mg</w:t>
      </w:r>
      <w:r>
        <w:rPr>
          <w:rFonts w:ascii="Arial" w:hAnsi="Arial" w:cs="Arial"/>
          <w:bCs/>
          <w:color w:val="000000"/>
        </w:rPr>
        <w:t xml:space="preserve"> odpady budowlane beton, gruz, wg kodu 17 01 01, 17 01 02, 17 01 03,</w:t>
      </w:r>
    </w:p>
    <w:p w14:paraId="28F9BBC5" w14:textId="77777777" w:rsidR="0029608D" w:rsidRDefault="0029608D" w:rsidP="0029608D">
      <w:pPr>
        <w:tabs>
          <w:tab w:val="left" w:pos="1065"/>
          <w:tab w:val="left" w:pos="9356"/>
        </w:tabs>
        <w:spacing w:before="20" w:after="20"/>
        <w:jc w:val="both"/>
        <w:rPr>
          <w:color w:val="000000"/>
        </w:rPr>
      </w:pPr>
      <w:r>
        <w:rPr>
          <w:rFonts w:ascii="Arial" w:hAnsi="Arial" w:cs="Arial"/>
          <w:bCs/>
          <w:color w:val="000000"/>
        </w:rPr>
        <w:t xml:space="preserve">5.   </w:t>
      </w:r>
      <w:r>
        <w:rPr>
          <w:rFonts w:ascii="Arial" w:hAnsi="Arial" w:cs="Arial"/>
          <w:b/>
          <w:color w:val="000000"/>
        </w:rPr>
        <w:t>18,223</w:t>
      </w:r>
      <w:r>
        <w:rPr>
          <w:rFonts w:ascii="Arial" w:hAnsi="Arial" w:cs="Arial"/>
          <w:bCs/>
          <w:color w:val="000000"/>
        </w:rPr>
        <w:t xml:space="preserve"> </w:t>
      </w:r>
      <w:r>
        <w:rPr>
          <w:rFonts w:ascii="Arial" w:hAnsi="Arial" w:cs="Arial"/>
          <w:b/>
          <w:color w:val="000000"/>
        </w:rPr>
        <w:t>Mg</w:t>
      </w:r>
      <w:r>
        <w:rPr>
          <w:rFonts w:ascii="Arial" w:hAnsi="Arial" w:cs="Arial"/>
          <w:bCs/>
          <w:color w:val="000000"/>
        </w:rPr>
        <w:t xml:space="preserve"> odpady zużyte opony, wg kodu 16 01 03,</w:t>
      </w:r>
    </w:p>
    <w:p w14:paraId="0FA547BD" w14:textId="77777777" w:rsidR="0029608D" w:rsidRDefault="0029608D" w:rsidP="0029608D">
      <w:pPr>
        <w:tabs>
          <w:tab w:val="left" w:pos="1065"/>
          <w:tab w:val="left" w:pos="9356"/>
        </w:tabs>
        <w:spacing w:before="20" w:after="20"/>
        <w:jc w:val="both"/>
        <w:rPr>
          <w:rFonts w:ascii="Arial" w:hAnsi="Arial" w:cs="Arial"/>
          <w:bCs/>
        </w:rPr>
      </w:pPr>
      <w:r>
        <w:rPr>
          <w:rFonts w:ascii="Arial" w:hAnsi="Arial" w:cs="Arial"/>
          <w:bCs/>
          <w:color w:val="000000"/>
        </w:rPr>
        <w:t>6</w:t>
      </w:r>
      <w:r>
        <w:rPr>
          <w:rFonts w:ascii="Arial" w:hAnsi="Arial" w:cs="Arial"/>
          <w:b/>
          <w:color w:val="000000"/>
        </w:rPr>
        <w:t>.    13,284</w:t>
      </w:r>
      <w:r>
        <w:rPr>
          <w:rFonts w:ascii="Arial" w:hAnsi="Arial" w:cs="Arial"/>
          <w:b/>
          <w:bCs/>
          <w:color w:val="EE0000"/>
        </w:rPr>
        <w:t xml:space="preserve"> </w:t>
      </w:r>
      <w:r>
        <w:rPr>
          <w:rFonts w:ascii="Arial" w:hAnsi="Arial" w:cs="Arial"/>
          <w:b/>
          <w:bCs/>
        </w:rPr>
        <w:t xml:space="preserve">Mg </w:t>
      </w:r>
      <w:r>
        <w:rPr>
          <w:rFonts w:ascii="Arial" w:hAnsi="Arial" w:cs="Arial"/>
          <w:bCs/>
        </w:rPr>
        <w:t>odzież, wg kodu 20 01 10, 20 01 11,</w:t>
      </w:r>
    </w:p>
    <w:p w14:paraId="52BDE8F6" w14:textId="77777777" w:rsidR="0029608D" w:rsidRDefault="0029608D" w:rsidP="0029608D">
      <w:pPr>
        <w:tabs>
          <w:tab w:val="left" w:pos="1065"/>
          <w:tab w:val="left" w:pos="9356"/>
        </w:tabs>
        <w:spacing w:before="20" w:after="20"/>
        <w:jc w:val="both"/>
        <w:rPr>
          <w:rFonts w:ascii="Arial" w:hAnsi="Arial" w:cs="Arial"/>
          <w:bCs/>
        </w:rPr>
      </w:pPr>
      <w:r>
        <w:rPr>
          <w:rFonts w:ascii="Arial" w:hAnsi="Arial" w:cs="Arial"/>
          <w:bCs/>
        </w:rPr>
        <w:t xml:space="preserve">7.    </w:t>
      </w:r>
      <w:r>
        <w:rPr>
          <w:rFonts w:ascii="Arial" w:hAnsi="Arial" w:cs="Arial"/>
          <w:bCs/>
          <w:color w:val="000000"/>
        </w:rPr>
        <w:t xml:space="preserve"> </w:t>
      </w:r>
      <w:r>
        <w:rPr>
          <w:rFonts w:ascii="Arial" w:hAnsi="Arial" w:cs="Arial"/>
          <w:b/>
          <w:color w:val="000000"/>
        </w:rPr>
        <w:t xml:space="preserve">2,404 </w:t>
      </w:r>
      <w:r>
        <w:rPr>
          <w:rFonts w:ascii="Arial" w:hAnsi="Arial" w:cs="Arial"/>
          <w:b/>
          <w:bCs/>
          <w:color w:val="000000"/>
        </w:rPr>
        <w:t xml:space="preserve">Mg </w:t>
      </w:r>
      <w:r>
        <w:rPr>
          <w:rFonts w:ascii="Arial" w:hAnsi="Arial" w:cs="Arial"/>
          <w:bCs/>
          <w:color w:val="000000"/>
        </w:rPr>
        <w:t>chemikalia, wg kodu 20 01 28,</w:t>
      </w:r>
    </w:p>
    <w:p w14:paraId="5A9F1442" w14:textId="77777777" w:rsidR="0029608D" w:rsidRDefault="0029608D" w:rsidP="0029608D">
      <w:pPr>
        <w:tabs>
          <w:tab w:val="left" w:pos="1065"/>
          <w:tab w:val="left" w:pos="9356"/>
        </w:tabs>
        <w:spacing w:before="20" w:after="20"/>
        <w:jc w:val="both"/>
        <w:rPr>
          <w:color w:val="000000"/>
        </w:rPr>
      </w:pPr>
      <w:r>
        <w:rPr>
          <w:rFonts w:ascii="Arial" w:hAnsi="Arial" w:cs="Arial"/>
          <w:bCs/>
          <w:color w:val="000000"/>
        </w:rPr>
        <w:lastRenderedPageBreak/>
        <w:t xml:space="preserve">8.     </w:t>
      </w:r>
      <w:r>
        <w:rPr>
          <w:rFonts w:ascii="Arial" w:hAnsi="Arial" w:cs="Arial"/>
          <w:b/>
          <w:bCs/>
          <w:color w:val="000000"/>
        </w:rPr>
        <w:t xml:space="preserve">0,069 Mg </w:t>
      </w:r>
      <w:r>
        <w:rPr>
          <w:rFonts w:ascii="Arial" w:hAnsi="Arial" w:cs="Arial"/>
          <w:bCs/>
          <w:color w:val="000000"/>
        </w:rPr>
        <w:t>leki, wg kodu 20 01 32, 20 01 31,</w:t>
      </w:r>
    </w:p>
    <w:p w14:paraId="23D92196" w14:textId="77777777" w:rsidR="0029608D" w:rsidRDefault="0029608D" w:rsidP="0029608D">
      <w:pPr>
        <w:tabs>
          <w:tab w:val="left" w:pos="1065"/>
          <w:tab w:val="left" w:pos="9356"/>
        </w:tabs>
        <w:spacing w:before="20" w:after="20"/>
        <w:jc w:val="both"/>
        <w:rPr>
          <w:color w:val="000000"/>
        </w:rPr>
      </w:pPr>
      <w:r>
        <w:rPr>
          <w:rFonts w:ascii="Arial" w:hAnsi="Arial" w:cs="Arial"/>
          <w:bCs/>
          <w:color w:val="000000"/>
        </w:rPr>
        <w:t xml:space="preserve">9.     </w:t>
      </w:r>
      <w:r>
        <w:rPr>
          <w:rFonts w:ascii="Arial" w:hAnsi="Arial" w:cs="Arial"/>
          <w:b/>
          <w:color w:val="000000"/>
        </w:rPr>
        <w:t xml:space="preserve">7,806 </w:t>
      </w:r>
      <w:r>
        <w:rPr>
          <w:rFonts w:ascii="Arial" w:hAnsi="Arial" w:cs="Arial"/>
          <w:b/>
          <w:bCs/>
          <w:color w:val="000000"/>
        </w:rPr>
        <w:t>Mg</w:t>
      </w:r>
      <w:r>
        <w:rPr>
          <w:rFonts w:ascii="Arial" w:hAnsi="Arial" w:cs="Arial"/>
          <w:bCs/>
          <w:color w:val="000000"/>
        </w:rPr>
        <w:t xml:space="preserve"> odpady elektryczne i elektroniczne, wg kodu 20 01 35 + baterie,</w:t>
      </w:r>
    </w:p>
    <w:p w14:paraId="5BEA49C3" w14:textId="77777777" w:rsidR="0029608D" w:rsidRDefault="0029608D" w:rsidP="0029608D">
      <w:pPr>
        <w:tabs>
          <w:tab w:val="left" w:pos="1065"/>
          <w:tab w:val="left" w:pos="9356"/>
        </w:tabs>
        <w:spacing w:before="20" w:after="20"/>
        <w:jc w:val="both"/>
        <w:rPr>
          <w:color w:val="000000"/>
        </w:rPr>
      </w:pPr>
      <w:r>
        <w:rPr>
          <w:rFonts w:ascii="Arial" w:hAnsi="Arial" w:cs="Arial"/>
          <w:bCs/>
          <w:color w:val="000000"/>
        </w:rPr>
        <w:t xml:space="preserve">10.   </w:t>
      </w:r>
      <w:r>
        <w:rPr>
          <w:rFonts w:ascii="Arial" w:hAnsi="Arial" w:cs="Arial"/>
          <w:b/>
          <w:bCs/>
          <w:color w:val="000000"/>
        </w:rPr>
        <w:t>7,693 Mg</w:t>
      </w:r>
      <w:r>
        <w:rPr>
          <w:rFonts w:ascii="Arial" w:hAnsi="Arial" w:cs="Arial"/>
          <w:bCs/>
          <w:color w:val="000000"/>
        </w:rPr>
        <w:t xml:space="preserve"> odpadów z opakowań z tworzyw sztucznych i metali,</w:t>
      </w:r>
    </w:p>
    <w:p w14:paraId="461CA89D" w14:textId="77777777" w:rsidR="0029608D" w:rsidRDefault="0029608D" w:rsidP="0029608D">
      <w:pPr>
        <w:tabs>
          <w:tab w:val="left" w:pos="1065"/>
          <w:tab w:val="left" w:pos="9356"/>
        </w:tabs>
        <w:spacing w:before="20" w:after="20"/>
        <w:jc w:val="both"/>
        <w:rPr>
          <w:color w:val="000000"/>
        </w:rPr>
      </w:pPr>
      <w:r>
        <w:rPr>
          <w:rFonts w:ascii="Arial" w:hAnsi="Arial" w:cs="Arial"/>
          <w:color w:val="000000"/>
        </w:rPr>
        <w:t xml:space="preserve">11. </w:t>
      </w:r>
      <w:r>
        <w:rPr>
          <w:rFonts w:ascii="Arial" w:hAnsi="Arial" w:cs="Arial"/>
          <w:b/>
          <w:bCs/>
          <w:color w:val="000000"/>
        </w:rPr>
        <w:t xml:space="preserve">15,471 Mg </w:t>
      </w:r>
      <w:r>
        <w:rPr>
          <w:rFonts w:ascii="Arial" w:hAnsi="Arial" w:cs="Arial"/>
          <w:color w:val="000000"/>
        </w:rPr>
        <w:t>szkło,</w:t>
      </w:r>
    </w:p>
    <w:p w14:paraId="547D62A7" w14:textId="77777777" w:rsidR="0029608D" w:rsidRDefault="0029608D" w:rsidP="0029608D">
      <w:pPr>
        <w:tabs>
          <w:tab w:val="left" w:pos="1065"/>
          <w:tab w:val="left" w:pos="9356"/>
        </w:tabs>
        <w:spacing w:before="20" w:after="20"/>
        <w:jc w:val="both"/>
        <w:rPr>
          <w:color w:val="000000"/>
        </w:rPr>
      </w:pPr>
      <w:r>
        <w:rPr>
          <w:rFonts w:ascii="Arial" w:hAnsi="Arial" w:cs="Arial"/>
          <w:color w:val="000000"/>
        </w:rPr>
        <w:t xml:space="preserve">12.   </w:t>
      </w:r>
      <w:r>
        <w:rPr>
          <w:rFonts w:ascii="Arial" w:hAnsi="Arial" w:cs="Arial"/>
          <w:b/>
          <w:bCs/>
          <w:color w:val="000000"/>
        </w:rPr>
        <w:t xml:space="preserve">8,412 Mg </w:t>
      </w:r>
      <w:r>
        <w:rPr>
          <w:rFonts w:ascii="Arial" w:hAnsi="Arial" w:cs="Arial"/>
          <w:color w:val="000000"/>
        </w:rPr>
        <w:t>papier i tektura.</w:t>
      </w:r>
    </w:p>
    <w:p w14:paraId="693E95C7" w14:textId="77777777" w:rsidR="0029608D" w:rsidRDefault="0029608D" w:rsidP="0029608D">
      <w:pPr>
        <w:tabs>
          <w:tab w:val="left" w:pos="1065"/>
          <w:tab w:val="left" w:pos="9356"/>
        </w:tabs>
        <w:spacing w:before="20" w:after="20"/>
        <w:jc w:val="both"/>
        <w:rPr>
          <w:rFonts w:ascii="Arial" w:hAnsi="Arial" w:cs="Arial"/>
          <w:b/>
          <w:bCs/>
        </w:rPr>
      </w:pPr>
      <w:r>
        <w:rPr>
          <w:rFonts w:ascii="Arial" w:hAnsi="Arial" w:cs="Arial"/>
          <w:color w:val="000000"/>
        </w:rPr>
        <w:t>13.</w:t>
      </w:r>
      <w:r>
        <w:rPr>
          <w:rFonts w:ascii="Arial" w:hAnsi="Arial" w:cs="Arial"/>
          <w:b/>
          <w:bCs/>
          <w:color w:val="000000"/>
        </w:rPr>
        <w:t xml:space="preserve"> 1,456   Mg </w:t>
      </w:r>
      <w:r>
        <w:rPr>
          <w:rFonts w:ascii="Arial" w:hAnsi="Arial" w:cs="Arial"/>
          <w:color w:val="000000"/>
        </w:rPr>
        <w:t>popiół z gospodarstw domowych</w:t>
      </w:r>
    </w:p>
    <w:p w14:paraId="2104EFD3" w14:textId="77777777" w:rsidR="0029608D" w:rsidRDefault="0029608D" w:rsidP="0029608D">
      <w:pPr>
        <w:tabs>
          <w:tab w:val="left" w:pos="1065"/>
          <w:tab w:val="left" w:pos="9356"/>
        </w:tabs>
        <w:spacing w:before="20" w:after="20"/>
        <w:jc w:val="both"/>
        <w:rPr>
          <w:rFonts w:ascii="Arial" w:hAnsi="Arial" w:cs="Arial"/>
          <w:b/>
          <w:bCs/>
        </w:rPr>
      </w:pPr>
    </w:p>
    <w:p w14:paraId="55714725" w14:textId="77777777" w:rsidR="0029608D" w:rsidRDefault="0029608D" w:rsidP="0029608D">
      <w:pPr>
        <w:tabs>
          <w:tab w:val="left" w:pos="1065"/>
          <w:tab w:val="left" w:pos="9356"/>
        </w:tabs>
        <w:spacing w:before="20" w:after="20"/>
        <w:jc w:val="both"/>
        <w:rPr>
          <w:rFonts w:ascii="Arial" w:hAnsi="Arial" w:cs="Arial"/>
          <w:bCs/>
        </w:rPr>
      </w:pPr>
      <w:r>
        <w:rPr>
          <w:rFonts w:ascii="Arial" w:hAnsi="Arial" w:cs="Arial"/>
          <w:bCs/>
          <w:color w:val="000000"/>
        </w:rPr>
        <w:t>Do określenia szacunkowej masy przyjęto ilość odebranych odpadów z nieruchomości zamieszkałych w Gminie Zamość w okresie od 01-01-2024 r. do 31-12-2024 r</w:t>
      </w:r>
      <w:r>
        <w:rPr>
          <w:rFonts w:ascii="Arial" w:hAnsi="Arial" w:cs="Arial"/>
          <w:b/>
        </w:rPr>
        <w:t xml:space="preserve">. </w:t>
      </w:r>
      <w:r>
        <w:rPr>
          <w:rFonts w:ascii="Arial" w:hAnsi="Arial" w:cs="Arial"/>
          <w:bCs/>
        </w:rPr>
        <w:t>oraz za okres od 01.01.202</w:t>
      </w:r>
      <w:r>
        <w:rPr>
          <w:rFonts w:ascii="Arial" w:hAnsi="Arial" w:cs="Arial"/>
          <w:bCs/>
          <w:color w:val="000000"/>
        </w:rPr>
        <w:t>5 d</w:t>
      </w:r>
      <w:r>
        <w:rPr>
          <w:rFonts w:ascii="Arial" w:hAnsi="Arial" w:cs="Arial"/>
          <w:bCs/>
        </w:rPr>
        <w:t>o 30.06.2025 r.</w:t>
      </w:r>
    </w:p>
    <w:p w14:paraId="75C339F1" w14:textId="77777777" w:rsidR="0029608D" w:rsidRDefault="0029608D" w:rsidP="0029608D">
      <w:pPr>
        <w:tabs>
          <w:tab w:val="left" w:pos="1065"/>
          <w:tab w:val="left" w:pos="9356"/>
        </w:tabs>
        <w:spacing w:before="20" w:after="20"/>
        <w:jc w:val="both"/>
        <w:rPr>
          <w:rFonts w:ascii="Arial" w:hAnsi="Arial" w:cs="Arial"/>
          <w:bCs/>
        </w:rPr>
      </w:pPr>
      <w:r>
        <w:rPr>
          <w:rFonts w:ascii="Arial" w:hAnsi="Arial" w:cs="Arial"/>
        </w:rPr>
        <w:t>Powyższe dane o ilości nieruchomości i ilości wytwarzanych odpadów mogą ulec zmianie w wyniku zasiedlenia nowych budynków lub wyludnienia oraz w wyniku ograniczania wytwarzania odpadów przez mieszkańców. Szczegółowy wykaz nieruchomości objętych zamówieniem Wykonawca otrzyma w dniu zawarcia umowy.</w:t>
      </w:r>
    </w:p>
    <w:p w14:paraId="5D92DB25" w14:textId="77777777" w:rsidR="0029608D" w:rsidRDefault="0029608D" w:rsidP="0029608D">
      <w:pPr>
        <w:tabs>
          <w:tab w:val="left" w:pos="1065"/>
          <w:tab w:val="left" w:pos="9356"/>
        </w:tabs>
        <w:spacing w:before="20" w:after="20"/>
        <w:jc w:val="both"/>
        <w:rPr>
          <w:rFonts w:ascii="Arial" w:hAnsi="Arial" w:cs="Arial"/>
        </w:rPr>
      </w:pPr>
      <w:r>
        <w:rPr>
          <w:rFonts w:ascii="Arial" w:hAnsi="Arial" w:cs="Arial"/>
          <w:bCs/>
          <w:color w:val="000000"/>
        </w:rPr>
        <w:t>Pojemniki wrzutowe i worki w ustalonym dniu odbioru odpadów w poszczególnych miejscowościach mieszkańcy będą dostarczać do ciągów komunikacyjnych.</w:t>
      </w:r>
    </w:p>
    <w:p w14:paraId="65EDF960" w14:textId="77777777" w:rsidR="0029608D" w:rsidRDefault="0029608D" w:rsidP="0029608D">
      <w:pPr>
        <w:tabs>
          <w:tab w:val="left" w:pos="495"/>
          <w:tab w:val="left" w:pos="1035"/>
          <w:tab w:val="left" w:pos="9356"/>
        </w:tabs>
        <w:spacing w:before="20" w:after="20"/>
        <w:jc w:val="both"/>
        <w:rPr>
          <w:rFonts w:ascii="Arial" w:hAnsi="Arial" w:cs="Arial"/>
        </w:rPr>
      </w:pPr>
      <w:r>
        <w:rPr>
          <w:rFonts w:ascii="Arial" w:hAnsi="Arial" w:cs="Arial"/>
        </w:rPr>
        <w:t xml:space="preserve">Odpady niesegregowane (zmieszane) będą gromadzone w pojemnikach o pojemności 120 i 240 litrów, a odpady segregowane </w:t>
      </w:r>
      <w:r>
        <w:rPr>
          <w:rFonts w:ascii="Arial" w:hAnsi="Arial" w:cs="Arial"/>
          <w:color w:val="000000"/>
        </w:rPr>
        <w:t>w</w:t>
      </w:r>
      <w:r>
        <w:rPr>
          <w:rFonts w:ascii="Arial" w:hAnsi="Arial" w:cs="Arial"/>
        </w:rPr>
        <w:t xml:space="preserve"> workach  o pojemności od 80 do 120 litrów o różnej kolorystyce. Popiół gromadzony będzie w pojemnikach metalowych o pojemności 110 l oraz w workach koloru czarnego, natomiast </w:t>
      </w:r>
      <w:proofErr w:type="spellStart"/>
      <w:r>
        <w:rPr>
          <w:rFonts w:ascii="Arial" w:hAnsi="Arial" w:cs="Arial"/>
        </w:rPr>
        <w:t>BIO</w:t>
      </w:r>
      <w:proofErr w:type="spellEnd"/>
      <w:r>
        <w:rPr>
          <w:rFonts w:ascii="Arial" w:hAnsi="Arial" w:cs="Arial"/>
        </w:rPr>
        <w:t xml:space="preserve"> w pojemnikach o pojemności 120 i 240 litrów oraz w workach koloru brązowego.</w:t>
      </w:r>
    </w:p>
    <w:p w14:paraId="7584B708" w14:textId="77777777" w:rsidR="0029608D" w:rsidRDefault="0029608D" w:rsidP="0029608D">
      <w:pPr>
        <w:tabs>
          <w:tab w:val="left" w:pos="495"/>
          <w:tab w:val="left" w:pos="1035"/>
          <w:tab w:val="left" w:pos="9356"/>
        </w:tabs>
        <w:spacing w:before="20" w:after="20"/>
        <w:jc w:val="both"/>
        <w:rPr>
          <w:rFonts w:ascii="Arial" w:hAnsi="Arial" w:cs="Arial"/>
          <w:b/>
          <w:bCs/>
        </w:rPr>
      </w:pPr>
      <w:r>
        <w:rPr>
          <w:rFonts w:ascii="Arial" w:hAnsi="Arial" w:cs="Arial"/>
          <w:b/>
          <w:bCs/>
        </w:rPr>
        <w:t>Odzież i tekstylia będzie odbierana 1 raz w roku od właścicieli nieruchomości zgodnie z harmonogramem odbioru odpadów, w workach koloru fioletowego  (po 2  worki na 1 nieruchomość)</w:t>
      </w:r>
    </w:p>
    <w:p w14:paraId="7F6EA1F7" w14:textId="77777777" w:rsidR="0029608D" w:rsidRDefault="0029608D" w:rsidP="0029608D">
      <w:pPr>
        <w:tabs>
          <w:tab w:val="left" w:pos="495"/>
          <w:tab w:val="left" w:pos="1035"/>
          <w:tab w:val="left" w:pos="9356"/>
        </w:tabs>
        <w:spacing w:before="20" w:after="20"/>
        <w:jc w:val="both"/>
        <w:rPr>
          <w:rFonts w:ascii="Arial" w:hAnsi="Arial" w:cs="Arial"/>
          <w:b/>
          <w:bCs/>
        </w:rPr>
      </w:pPr>
    </w:p>
    <w:p w14:paraId="52488EDE" w14:textId="77777777" w:rsidR="0029608D" w:rsidRDefault="0029608D" w:rsidP="0029608D">
      <w:pPr>
        <w:tabs>
          <w:tab w:val="left" w:pos="495"/>
          <w:tab w:val="left" w:pos="1035"/>
          <w:tab w:val="left" w:pos="9356"/>
        </w:tabs>
        <w:spacing w:before="20" w:after="20"/>
        <w:jc w:val="both"/>
        <w:rPr>
          <w:rFonts w:ascii="Arial" w:hAnsi="Arial" w:cs="Arial"/>
          <w:b/>
          <w:bCs/>
        </w:rPr>
      </w:pPr>
      <w:r>
        <w:rPr>
          <w:rFonts w:ascii="Arial" w:hAnsi="Arial" w:cs="Arial"/>
          <w:b/>
          <w:bCs/>
        </w:rPr>
        <w:t xml:space="preserve">Dla nieruchomości wielolokalowej adres: Wólka Panieńska </w:t>
      </w:r>
      <w:proofErr w:type="spellStart"/>
      <w:r>
        <w:rPr>
          <w:rFonts w:ascii="Arial" w:hAnsi="Arial" w:cs="Arial"/>
          <w:b/>
          <w:bCs/>
        </w:rPr>
        <w:t>47A</w:t>
      </w:r>
      <w:proofErr w:type="spellEnd"/>
      <w:r>
        <w:rPr>
          <w:rFonts w:ascii="Arial" w:hAnsi="Arial" w:cs="Arial"/>
          <w:b/>
          <w:bCs/>
        </w:rPr>
        <w:t>, przygotowane są pojemniki o pojemności 1100 l na odpady niesegregowane ( zmieszane)</w:t>
      </w:r>
    </w:p>
    <w:p w14:paraId="449DCA84" w14:textId="77777777" w:rsidR="0029608D" w:rsidRDefault="0029608D" w:rsidP="0029608D">
      <w:pPr>
        <w:tabs>
          <w:tab w:val="left" w:pos="495"/>
          <w:tab w:val="left" w:pos="1035"/>
          <w:tab w:val="left" w:pos="9356"/>
        </w:tabs>
        <w:spacing w:before="20" w:after="20"/>
        <w:jc w:val="both"/>
        <w:rPr>
          <w:rFonts w:ascii="Arial" w:hAnsi="Arial" w:cs="Arial"/>
          <w:b/>
          <w:bCs/>
        </w:rPr>
      </w:pPr>
      <w:r>
        <w:rPr>
          <w:rFonts w:ascii="Arial" w:hAnsi="Arial" w:cs="Arial"/>
          <w:b/>
          <w:bCs/>
        </w:rPr>
        <w:t xml:space="preserve">Dla nieruchomości wielolokalowej adres: Wólka Panieńska </w:t>
      </w:r>
      <w:proofErr w:type="spellStart"/>
      <w:r>
        <w:rPr>
          <w:rFonts w:ascii="Arial" w:hAnsi="Arial" w:cs="Arial"/>
          <w:b/>
          <w:bCs/>
        </w:rPr>
        <w:t>47A</w:t>
      </w:r>
      <w:proofErr w:type="spellEnd"/>
      <w:r>
        <w:rPr>
          <w:rFonts w:ascii="Arial" w:hAnsi="Arial" w:cs="Arial"/>
          <w:b/>
          <w:bCs/>
        </w:rPr>
        <w:t>, przygotowane są pojemniki o pojemności 1100 l na odpady segregowane:</w:t>
      </w:r>
    </w:p>
    <w:p w14:paraId="746F0B0F" w14:textId="77777777" w:rsidR="0029608D" w:rsidRDefault="0029608D" w:rsidP="0029608D">
      <w:pPr>
        <w:tabs>
          <w:tab w:val="left" w:pos="495"/>
          <w:tab w:val="left" w:pos="1035"/>
          <w:tab w:val="left" w:pos="9356"/>
        </w:tabs>
        <w:spacing w:before="20" w:after="20"/>
        <w:jc w:val="both"/>
        <w:rPr>
          <w:rFonts w:ascii="Arial" w:hAnsi="Arial" w:cs="Arial"/>
          <w:b/>
          <w:bCs/>
        </w:rPr>
      </w:pPr>
    </w:p>
    <w:p w14:paraId="630827DF" w14:textId="77777777" w:rsidR="0029608D" w:rsidRDefault="0029608D" w:rsidP="0029608D">
      <w:pPr>
        <w:tabs>
          <w:tab w:val="left" w:pos="495"/>
          <w:tab w:val="left" w:pos="1035"/>
          <w:tab w:val="left" w:pos="9356"/>
        </w:tabs>
        <w:spacing w:before="20" w:after="20"/>
        <w:jc w:val="both"/>
        <w:rPr>
          <w:rFonts w:ascii="Arial" w:hAnsi="Arial" w:cs="Arial"/>
          <w:b/>
          <w:bCs/>
        </w:rPr>
      </w:pPr>
      <w:r>
        <w:rPr>
          <w:rFonts w:ascii="Arial" w:hAnsi="Arial" w:cs="Arial"/>
          <w:b/>
          <w:bCs/>
        </w:rPr>
        <w:t>-  na papier i tekturę – koloru niebieskiego,</w:t>
      </w:r>
    </w:p>
    <w:p w14:paraId="4AEE85BB" w14:textId="77777777" w:rsidR="0029608D" w:rsidRDefault="0029608D" w:rsidP="0029608D">
      <w:pPr>
        <w:tabs>
          <w:tab w:val="left" w:pos="495"/>
          <w:tab w:val="left" w:pos="1035"/>
          <w:tab w:val="left" w:pos="9356"/>
        </w:tabs>
        <w:spacing w:before="20" w:after="20"/>
        <w:jc w:val="both"/>
        <w:rPr>
          <w:rFonts w:ascii="Arial" w:hAnsi="Arial" w:cs="Arial"/>
          <w:b/>
          <w:bCs/>
        </w:rPr>
      </w:pPr>
      <w:r>
        <w:rPr>
          <w:rFonts w:ascii="Arial" w:hAnsi="Arial" w:cs="Arial"/>
          <w:b/>
          <w:bCs/>
        </w:rPr>
        <w:t>-  na tworzywa sztuczne ( w tym plastik, metale i odpady wielomateriałowe) – koloru żółtego,</w:t>
      </w:r>
    </w:p>
    <w:p w14:paraId="3B8D2A1B" w14:textId="77777777" w:rsidR="0029608D" w:rsidRDefault="0029608D" w:rsidP="0029608D">
      <w:pPr>
        <w:tabs>
          <w:tab w:val="left" w:pos="495"/>
          <w:tab w:val="left" w:pos="1035"/>
          <w:tab w:val="left" w:pos="9356"/>
        </w:tabs>
        <w:spacing w:before="20" w:after="20"/>
        <w:jc w:val="both"/>
        <w:rPr>
          <w:rFonts w:ascii="Arial" w:hAnsi="Arial" w:cs="Arial"/>
          <w:b/>
          <w:bCs/>
        </w:rPr>
      </w:pPr>
      <w:r>
        <w:rPr>
          <w:rFonts w:ascii="Arial" w:hAnsi="Arial" w:cs="Arial"/>
          <w:b/>
          <w:bCs/>
        </w:rPr>
        <w:t>-  na szkło bezbarwne i kolorowe – koloru zielonego,</w:t>
      </w:r>
    </w:p>
    <w:p w14:paraId="3195191D" w14:textId="77777777" w:rsidR="0029608D" w:rsidRDefault="0029608D" w:rsidP="0029608D">
      <w:pPr>
        <w:tabs>
          <w:tab w:val="left" w:pos="495"/>
          <w:tab w:val="left" w:pos="1035"/>
          <w:tab w:val="left" w:pos="9356"/>
        </w:tabs>
        <w:spacing w:before="20" w:after="20"/>
        <w:jc w:val="both"/>
        <w:rPr>
          <w:rFonts w:ascii="Arial" w:hAnsi="Arial" w:cs="Arial"/>
          <w:b/>
          <w:bCs/>
        </w:rPr>
      </w:pPr>
      <w:r>
        <w:rPr>
          <w:rFonts w:ascii="Arial" w:hAnsi="Arial" w:cs="Arial"/>
          <w:b/>
          <w:bCs/>
        </w:rPr>
        <w:t>- na odpady ulegające biodegradacji, w tym odpady zielone – koloru brązowego.</w:t>
      </w:r>
    </w:p>
    <w:p w14:paraId="3FF13611" w14:textId="77777777" w:rsidR="0029608D" w:rsidRDefault="0029608D" w:rsidP="0029608D">
      <w:pPr>
        <w:tabs>
          <w:tab w:val="left" w:pos="495"/>
          <w:tab w:val="left" w:pos="1035"/>
          <w:tab w:val="left" w:pos="9356"/>
        </w:tabs>
        <w:spacing w:before="20" w:after="20"/>
        <w:jc w:val="both"/>
        <w:rPr>
          <w:rFonts w:ascii="Arial" w:hAnsi="Arial" w:cs="Arial"/>
          <w:b/>
          <w:bCs/>
        </w:rPr>
      </w:pPr>
    </w:p>
    <w:p w14:paraId="6D9970F6" w14:textId="4B0DEA81" w:rsidR="008B7113" w:rsidRDefault="0029608D" w:rsidP="0029608D">
      <w:pPr>
        <w:pStyle w:val="NormalnyWeb"/>
        <w:tabs>
          <w:tab w:val="left" w:pos="284"/>
        </w:tabs>
        <w:spacing w:beforeAutospacing="0" w:afterAutospacing="0"/>
        <w:jc w:val="both"/>
        <w:textAlignment w:val="baseline"/>
        <w:rPr>
          <w:rFonts w:ascii="Arial" w:hAnsi="Arial" w:cs="Arial"/>
          <w:sz w:val="22"/>
          <w:szCs w:val="22"/>
        </w:rPr>
      </w:pPr>
      <w:r>
        <w:rPr>
          <w:rFonts w:ascii="Arial" w:hAnsi="Arial" w:cs="Arial"/>
          <w:sz w:val="22"/>
          <w:szCs w:val="22"/>
        </w:rPr>
        <w:t>Nowe nieruchomości będą zgłaszane wykonawcy na bieżąco w trakcie obowiązywania umowy.</w:t>
      </w:r>
    </w:p>
    <w:p w14:paraId="53B56B7A" w14:textId="77777777" w:rsidR="0029608D" w:rsidRDefault="0029608D" w:rsidP="0029608D">
      <w:pPr>
        <w:pStyle w:val="NormalnyWeb"/>
        <w:tabs>
          <w:tab w:val="left" w:pos="284"/>
        </w:tabs>
        <w:spacing w:beforeAutospacing="0" w:afterAutospacing="0"/>
        <w:jc w:val="both"/>
        <w:textAlignment w:val="baseline"/>
        <w:rPr>
          <w:rFonts w:ascii="Arial" w:hAnsi="Arial" w:cs="Arial"/>
          <w:sz w:val="22"/>
          <w:szCs w:val="22"/>
        </w:rPr>
      </w:pPr>
    </w:p>
    <w:p w14:paraId="04D957A4" w14:textId="4259BDE1" w:rsidR="0029608D" w:rsidRDefault="0029608D" w:rsidP="0029608D">
      <w:pPr>
        <w:pStyle w:val="NormalnyWeb"/>
        <w:numPr>
          <w:ilvl w:val="0"/>
          <w:numId w:val="35"/>
        </w:numPr>
        <w:tabs>
          <w:tab w:val="left" w:pos="284"/>
        </w:tabs>
        <w:spacing w:beforeAutospacing="0" w:afterAutospacing="0"/>
        <w:ind w:hanging="420"/>
        <w:jc w:val="both"/>
        <w:textAlignment w:val="baseline"/>
        <w:rPr>
          <w:rFonts w:ascii="Arial" w:hAnsi="Arial" w:cs="Arial"/>
          <w:b/>
          <w:bCs/>
          <w:sz w:val="22"/>
          <w:szCs w:val="22"/>
          <w:u w:val="single"/>
        </w:rPr>
      </w:pPr>
      <w:r w:rsidRPr="0029608D">
        <w:rPr>
          <w:rFonts w:ascii="Arial" w:hAnsi="Arial" w:cs="Arial"/>
          <w:b/>
          <w:bCs/>
          <w:sz w:val="22"/>
          <w:szCs w:val="22"/>
          <w:u w:val="single"/>
        </w:rPr>
        <w:t>OBOWIĄZKI WYKONAWCY:</w:t>
      </w:r>
    </w:p>
    <w:p w14:paraId="0FE2E869" w14:textId="7E4D14EF" w:rsidR="0029608D" w:rsidRDefault="0029608D" w:rsidP="00722457">
      <w:pPr>
        <w:pStyle w:val="Standard"/>
        <w:spacing w:before="0"/>
        <w:jc w:val="both"/>
      </w:pPr>
      <w:r>
        <w:rPr>
          <w:rStyle w:val="Pogrubienie1"/>
          <w:rFonts w:ascii="Arial" w:hAnsi="Arial"/>
          <w:b w:val="0"/>
          <w:bCs w:val="0"/>
          <w:color w:val="000000"/>
          <w:sz w:val="22"/>
          <w:szCs w:val="22"/>
        </w:rPr>
        <w:t>2.1 Świadczenie usługi w zakresie odbioru, wywozu, utylizacji i zagospodarowania odpadów komunalnych stałych z ok</w:t>
      </w:r>
      <w:r>
        <w:rPr>
          <w:rStyle w:val="Pogrubienie1"/>
          <w:rFonts w:ascii="Arial" w:hAnsi="Arial"/>
          <w:b w:val="0"/>
          <w:bCs w:val="0"/>
          <w:color w:val="auto"/>
          <w:sz w:val="22"/>
          <w:szCs w:val="22"/>
        </w:rPr>
        <w:t xml:space="preserve">. </w:t>
      </w:r>
      <w:r>
        <w:rPr>
          <w:rStyle w:val="Pogrubienie1"/>
          <w:rFonts w:ascii="Arial" w:hAnsi="Arial"/>
          <w:color w:val="000000" w:themeColor="text1"/>
          <w:sz w:val="22"/>
          <w:szCs w:val="22"/>
        </w:rPr>
        <w:t>7000</w:t>
      </w:r>
      <w:r>
        <w:rPr>
          <w:rStyle w:val="Pogrubienie1"/>
          <w:rFonts w:ascii="Arial" w:hAnsi="Arial"/>
          <w:b w:val="0"/>
          <w:bCs w:val="0"/>
          <w:color w:val="FF0000"/>
          <w:sz w:val="22"/>
          <w:szCs w:val="22"/>
        </w:rPr>
        <w:t xml:space="preserve"> </w:t>
      </w:r>
      <w:r>
        <w:rPr>
          <w:rStyle w:val="Pogrubienie1"/>
          <w:rFonts w:ascii="Arial" w:hAnsi="Arial"/>
          <w:b w:val="0"/>
          <w:bCs w:val="0"/>
          <w:color w:val="000000"/>
          <w:sz w:val="22"/>
          <w:szCs w:val="22"/>
        </w:rPr>
        <w:t>nieruchomości zamieszkałe polegających na:</w:t>
      </w:r>
    </w:p>
    <w:p w14:paraId="0EFAC57C" w14:textId="77777777" w:rsidR="0029608D" w:rsidRDefault="0029608D" w:rsidP="00722457">
      <w:pPr>
        <w:suppressAutoHyphens w:val="0"/>
        <w:spacing w:after="32"/>
        <w:ind w:right="29"/>
        <w:jc w:val="both"/>
        <w:rPr>
          <w:rFonts w:ascii="Arial" w:hAnsi="Arial" w:cs="Arial"/>
        </w:rPr>
      </w:pPr>
      <w:r>
        <w:rPr>
          <w:rFonts w:ascii="Arial" w:hAnsi="Arial" w:cs="Arial"/>
        </w:rPr>
        <w:t>- odbieraniu i zagospodarowaniu odpadów komunalnych z nieruchomości położonych na terenie  gminy</w:t>
      </w:r>
    </w:p>
    <w:p w14:paraId="4576E882" w14:textId="77777777" w:rsidR="0029608D" w:rsidRDefault="0029608D" w:rsidP="00722457">
      <w:pPr>
        <w:suppressAutoHyphens w:val="0"/>
        <w:spacing w:after="32"/>
        <w:ind w:right="29"/>
        <w:jc w:val="both"/>
        <w:rPr>
          <w:rFonts w:ascii="Arial" w:hAnsi="Arial" w:cs="Arial"/>
        </w:rPr>
      </w:pPr>
      <w:r>
        <w:rPr>
          <w:rFonts w:ascii="Arial" w:hAnsi="Arial" w:cs="Arial"/>
        </w:rPr>
        <w:t>Zamość,</w:t>
      </w:r>
    </w:p>
    <w:p w14:paraId="7DC2A17C" w14:textId="77777777" w:rsidR="0029608D" w:rsidRDefault="0029608D" w:rsidP="00722457">
      <w:pPr>
        <w:suppressAutoHyphens w:val="0"/>
        <w:spacing w:after="32"/>
        <w:ind w:right="29"/>
        <w:jc w:val="both"/>
        <w:rPr>
          <w:rFonts w:ascii="Arial" w:hAnsi="Arial"/>
        </w:rPr>
      </w:pPr>
      <w:r>
        <w:rPr>
          <w:rFonts w:ascii="Arial" w:hAnsi="Arial" w:cs="Arial"/>
        </w:rPr>
        <w:t>- zapewnieniu funkcjonowania Punktu Selektywnego Zbierania Odpadów Komunalnych,</w:t>
      </w:r>
    </w:p>
    <w:p w14:paraId="2EB9FF38" w14:textId="77777777" w:rsidR="0029608D" w:rsidRDefault="0029608D" w:rsidP="00722457">
      <w:pPr>
        <w:suppressAutoHyphens w:val="0"/>
        <w:spacing w:after="94"/>
        <w:ind w:right="29"/>
        <w:jc w:val="both"/>
        <w:rPr>
          <w:rFonts w:ascii="Arial" w:hAnsi="Arial" w:cs="Arial"/>
        </w:rPr>
      </w:pPr>
      <w:r>
        <w:rPr>
          <w:rFonts w:ascii="Arial" w:hAnsi="Arial" w:cs="Arial"/>
        </w:rPr>
        <w:t>- wyposażeniu nieruchomości w odpowiednią ilość  worków do selektywnego</w:t>
      </w:r>
    </w:p>
    <w:p w14:paraId="3080D3D9" w14:textId="77777777" w:rsidR="0029608D" w:rsidRDefault="0029608D" w:rsidP="00722457">
      <w:pPr>
        <w:suppressAutoHyphens w:val="0"/>
        <w:spacing w:after="94"/>
        <w:ind w:right="29"/>
        <w:jc w:val="both"/>
      </w:pPr>
      <w:r>
        <w:rPr>
          <w:rFonts w:ascii="Arial" w:hAnsi="Arial" w:cs="Arial"/>
        </w:rPr>
        <w:t xml:space="preserve"> zbierania odpadów komunalnych.</w:t>
      </w:r>
    </w:p>
    <w:p w14:paraId="594BF0C4" w14:textId="121BB65B" w:rsidR="0029608D" w:rsidRPr="0029608D" w:rsidRDefault="0029608D" w:rsidP="00722457">
      <w:pPr>
        <w:pStyle w:val="Akapitzlist"/>
        <w:numPr>
          <w:ilvl w:val="1"/>
          <w:numId w:val="142"/>
        </w:numPr>
        <w:tabs>
          <w:tab w:val="left" w:pos="568"/>
        </w:tabs>
        <w:ind w:left="0" w:right="567" w:firstLine="0"/>
        <w:jc w:val="both"/>
        <w:rPr>
          <w:rFonts w:ascii="Arial" w:hAnsi="Arial"/>
        </w:rPr>
      </w:pPr>
      <w:r w:rsidRPr="0029608D">
        <w:rPr>
          <w:rFonts w:ascii="Arial" w:hAnsi="Arial" w:cs="Arial"/>
        </w:rPr>
        <w:t xml:space="preserve">Wykonawca zobowiązany jest do odbioru i zagospodarowania całej ilości odpadów komunalnych przekazanych przez </w:t>
      </w:r>
      <w:r w:rsidRPr="0029608D">
        <w:rPr>
          <w:rFonts w:ascii="Arial" w:hAnsi="Arial" w:cs="Arial"/>
          <w:shd w:val="clear" w:color="auto" w:fill="FFFFFF"/>
        </w:rPr>
        <w:t>wszystkich</w:t>
      </w:r>
      <w:r w:rsidRPr="0029608D">
        <w:rPr>
          <w:rFonts w:ascii="Arial" w:hAnsi="Arial" w:cs="Arial"/>
        </w:rPr>
        <w:t xml:space="preserve"> właścicieli nieruchomości zamieszkałych, w tym:</w:t>
      </w:r>
    </w:p>
    <w:p w14:paraId="51606D3D" w14:textId="77777777" w:rsidR="0029608D" w:rsidRDefault="0029608D" w:rsidP="0029608D">
      <w:pPr>
        <w:pStyle w:val="Akapitzlist"/>
        <w:numPr>
          <w:ilvl w:val="0"/>
          <w:numId w:val="134"/>
        </w:numPr>
        <w:spacing w:before="20" w:after="20"/>
        <w:ind w:right="567"/>
        <w:contextualSpacing/>
        <w:jc w:val="both"/>
        <w:rPr>
          <w:rFonts w:ascii="Arial" w:hAnsi="Arial"/>
        </w:rPr>
      </w:pPr>
      <w:r>
        <w:rPr>
          <w:rFonts w:ascii="Arial" w:hAnsi="Arial" w:cs="Arial"/>
          <w:color w:val="000000"/>
        </w:rPr>
        <w:t>niesegregowanych (zmieszanych) odpadów komunalnych,</w:t>
      </w:r>
    </w:p>
    <w:p w14:paraId="7B4B956C" w14:textId="77777777" w:rsidR="0029608D" w:rsidRDefault="0029608D" w:rsidP="0029608D">
      <w:pPr>
        <w:pStyle w:val="Akapitzlist"/>
        <w:numPr>
          <w:ilvl w:val="0"/>
          <w:numId w:val="134"/>
        </w:numPr>
        <w:spacing w:before="20" w:after="20"/>
        <w:ind w:right="567"/>
        <w:contextualSpacing/>
        <w:jc w:val="both"/>
        <w:rPr>
          <w:rFonts w:ascii="Arial" w:hAnsi="Arial"/>
        </w:rPr>
      </w:pPr>
      <w:r>
        <w:rPr>
          <w:rFonts w:ascii="Arial" w:hAnsi="Arial" w:cs="Arial"/>
          <w:color w:val="000000"/>
        </w:rPr>
        <w:t>odpadów wielomateriałowych,</w:t>
      </w:r>
    </w:p>
    <w:p w14:paraId="1DB04F64" w14:textId="77777777" w:rsidR="0029608D" w:rsidRDefault="0029608D" w:rsidP="0029608D">
      <w:pPr>
        <w:pStyle w:val="Akapitzlist"/>
        <w:numPr>
          <w:ilvl w:val="0"/>
          <w:numId w:val="134"/>
        </w:numPr>
        <w:spacing w:before="20" w:after="20"/>
        <w:ind w:right="567"/>
        <w:contextualSpacing/>
        <w:jc w:val="both"/>
        <w:rPr>
          <w:rFonts w:ascii="Arial" w:hAnsi="Arial"/>
        </w:rPr>
      </w:pPr>
      <w:r>
        <w:rPr>
          <w:rFonts w:ascii="Arial" w:hAnsi="Arial" w:cs="Arial"/>
          <w:color w:val="000000"/>
        </w:rPr>
        <w:t>papieru i tektury,</w:t>
      </w:r>
    </w:p>
    <w:p w14:paraId="0FE26C40" w14:textId="77777777" w:rsidR="0029608D" w:rsidRDefault="0029608D" w:rsidP="0029608D">
      <w:pPr>
        <w:pStyle w:val="Akapitzlist"/>
        <w:numPr>
          <w:ilvl w:val="0"/>
          <w:numId w:val="134"/>
        </w:numPr>
        <w:spacing w:before="20" w:after="20"/>
        <w:ind w:right="567"/>
        <w:contextualSpacing/>
        <w:jc w:val="both"/>
        <w:rPr>
          <w:rFonts w:ascii="Arial" w:hAnsi="Arial"/>
        </w:rPr>
      </w:pPr>
      <w:r>
        <w:rPr>
          <w:rFonts w:ascii="Arial" w:hAnsi="Arial" w:cs="Arial"/>
        </w:rPr>
        <w:t>szkła i opakowania ze szkła,</w:t>
      </w:r>
    </w:p>
    <w:p w14:paraId="7C5F7A36" w14:textId="77777777" w:rsidR="0029608D" w:rsidRDefault="0029608D" w:rsidP="0029608D">
      <w:pPr>
        <w:pStyle w:val="Akapitzlist"/>
        <w:numPr>
          <w:ilvl w:val="0"/>
          <w:numId w:val="134"/>
        </w:numPr>
        <w:spacing w:before="20" w:after="20"/>
        <w:ind w:right="567"/>
        <w:contextualSpacing/>
        <w:jc w:val="both"/>
        <w:rPr>
          <w:rFonts w:ascii="Arial" w:hAnsi="Arial"/>
        </w:rPr>
      </w:pPr>
      <w:r>
        <w:rPr>
          <w:rFonts w:ascii="Arial" w:hAnsi="Arial" w:cs="Arial"/>
        </w:rPr>
        <w:t>tworzywa sztucznego,</w:t>
      </w:r>
    </w:p>
    <w:p w14:paraId="75E054D6" w14:textId="77777777" w:rsidR="0029608D" w:rsidRDefault="0029608D" w:rsidP="0029608D">
      <w:pPr>
        <w:pStyle w:val="Akapitzlist"/>
        <w:numPr>
          <w:ilvl w:val="0"/>
          <w:numId w:val="134"/>
        </w:numPr>
        <w:spacing w:before="20" w:after="20"/>
        <w:ind w:right="567"/>
        <w:contextualSpacing/>
        <w:jc w:val="both"/>
        <w:rPr>
          <w:rFonts w:ascii="Arial" w:hAnsi="Arial"/>
        </w:rPr>
      </w:pPr>
      <w:r>
        <w:rPr>
          <w:rFonts w:ascii="Arial" w:hAnsi="Arial" w:cs="Arial"/>
          <w:color w:val="000000"/>
        </w:rPr>
        <w:t>metali (puszki aluminiowe po napojach, piwie itp.),</w:t>
      </w:r>
    </w:p>
    <w:p w14:paraId="3A23933F" w14:textId="77777777" w:rsidR="0029608D" w:rsidRDefault="0029608D" w:rsidP="0029608D">
      <w:pPr>
        <w:pStyle w:val="Akapitzlist"/>
        <w:numPr>
          <w:ilvl w:val="0"/>
          <w:numId w:val="134"/>
        </w:numPr>
        <w:spacing w:before="20" w:after="20"/>
        <w:ind w:right="567"/>
        <w:contextualSpacing/>
        <w:jc w:val="both"/>
        <w:rPr>
          <w:rFonts w:ascii="Arial" w:hAnsi="Arial"/>
        </w:rPr>
      </w:pPr>
      <w:r>
        <w:rPr>
          <w:rFonts w:ascii="Arial" w:hAnsi="Arial" w:cs="Arial"/>
          <w:color w:val="000000"/>
        </w:rPr>
        <w:t>popiołu z palenisk domowych.</w:t>
      </w:r>
    </w:p>
    <w:p w14:paraId="01D4BB52" w14:textId="77777777" w:rsidR="0029608D" w:rsidRDefault="0029608D" w:rsidP="0029608D">
      <w:pPr>
        <w:pStyle w:val="Akapitzlist"/>
        <w:numPr>
          <w:ilvl w:val="0"/>
          <w:numId w:val="134"/>
        </w:numPr>
        <w:spacing w:before="20" w:after="20"/>
        <w:ind w:right="567"/>
        <w:contextualSpacing/>
        <w:jc w:val="both"/>
        <w:rPr>
          <w:rFonts w:ascii="Arial" w:hAnsi="Arial"/>
        </w:rPr>
      </w:pPr>
      <w:r>
        <w:rPr>
          <w:rFonts w:ascii="Arial" w:hAnsi="Arial" w:cs="Arial"/>
          <w:color w:val="000000"/>
        </w:rPr>
        <w:t>odpadów ulegających biodegradacji, w tym zielonych,</w:t>
      </w:r>
    </w:p>
    <w:p w14:paraId="5922EDB0" w14:textId="77777777" w:rsidR="0029608D" w:rsidRDefault="0029608D" w:rsidP="0029608D">
      <w:pPr>
        <w:pStyle w:val="Akapitzlist"/>
        <w:numPr>
          <w:ilvl w:val="0"/>
          <w:numId w:val="134"/>
        </w:numPr>
        <w:spacing w:before="20" w:after="20"/>
        <w:ind w:right="567"/>
        <w:contextualSpacing/>
        <w:jc w:val="both"/>
        <w:rPr>
          <w:rFonts w:ascii="Arial" w:hAnsi="Arial"/>
        </w:rPr>
      </w:pPr>
      <w:r>
        <w:rPr>
          <w:rFonts w:ascii="Arial" w:hAnsi="Arial" w:cs="Arial"/>
          <w:color w:val="000000"/>
        </w:rPr>
        <w:t>odzież i tekstylia</w:t>
      </w:r>
    </w:p>
    <w:p w14:paraId="2C055BEC" w14:textId="2181C444" w:rsidR="0029608D" w:rsidRDefault="0029608D" w:rsidP="0029608D">
      <w:pPr>
        <w:tabs>
          <w:tab w:val="left" w:pos="568"/>
        </w:tabs>
        <w:spacing w:before="20" w:after="20"/>
        <w:ind w:right="567"/>
        <w:jc w:val="both"/>
        <w:rPr>
          <w:rFonts w:ascii="Arial" w:hAnsi="Arial"/>
        </w:rPr>
      </w:pPr>
      <w:r>
        <w:rPr>
          <w:rFonts w:ascii="Arial" w:hAnsi="Arial" w:cs="Arial"/>
        </w:rPr>
        <w:t xml:space="preserve">2.3 Wykonawca zobowiązany jest do odbioru i zagospodarowania odpadów komunalnych  </w:t>
      </w:r>
      <w:r>
        <w:rPr>
          <w:rFonts w:ascii="Arial" w:hAnsi="Arial" w:cs="Arial"/>
        </w:rPr>
        <w:lastRenderedPageBreak/>
        <w:t xml:space="preserve">dostarczonych    przez właścicieli nieruchomości zamieszkanych do </w:t>
      </w:r>
      <w:proofErr w:type="spellStart"/>
      <w:r>
        <w:rPr>
          <w:rFonts w:ascii="Arial" w:hAnsi="Arial" w:cs="Arial"/>
        </w:rPr>
        <w:t>PSZOK</w:t>
      </w:r>
      <w:proofErr w:type="spellEnd"/>
      <w:r>
        <w:rPr>
          <w:rFonts w:ascii="Arial" w:hAnsi="Arial" w:cs="Arial"/>
        </w:rPr>
        <w:t>, w tym:</w:t>
      </w:r>
    </w:p>
    <w:p w14:paraId="64A43530" w14:textId="77777777" w:rsidR="0029608D" w:rsidRDefault="0029608D" w:rsidP="0029608D">
      <w:pPr>
        <w:numPr>
          <w:ilvl w:val="0"/>
          <w:numId w:val="133"/>
        </w:numPr>
        <w:spacing w:before="20" w:after="20"/>
        <w:ind w:right="567"/>
        <w:jc w:val="both"/>
        <w:rPr>
          <w:rFonts w:ascii="Arial" w:hAnsi="Arial"/>
        </w:rPr>
      </w:pPr>
      <w:r>
        <w:rPr>
          <w:rFonts w:ascii="Arial" w:hAnsi="Arial" w:cs="Arial"/>
        </w:rPr>
        <w:t>odpadów wymienionych w pkt 1 litera b, c, d, e, f, g, h, i.</w:t>
      </w:r>
    </w:p>
    <w:p w14:paraId="0A996515" w14:textId="77777777" w:rsidR="0029608D" w:rsidRDefault="0029608D" w:rsidP="0029608D">
      <w:pPr>
        <w:numPr>
          <w:ilvl w:val="0"/>
          <w:numId w:val="133"/>
        </w:numPr>
        <w:spacing w:before="20" w:after="20"/>
        <w:ind w:right="567"/>
        <w:jc w:val="both"/>
        <w:rPr>
          <w:rFonts w:ascii="Arial" w:hAnsi="Arial"/>
        </w:rPr>
      </w:pPr>
      <w:r>
        <w:rPr>
          <w:rFonts w:ascii="Arial" w:hAnsi="Arial" w:cs="Arial"/>
          <w:color w:val="000000"/>
        </w:rPr>
        <w:t>zużytych opon z samochodów osobowych</w:t>
      </w:r>
    </w:p>
    <w:p w14:paraId="39C786A9" w14:textId="77777777" w:rsidR="0029608D" w:rsidRDefault="0029608D" w:rsidP="0029608D">
      <w:pPr>
        <w:numPr>
          <w:ilvl w:val="0"/>
          <w:numId w:val="133"/>
        </w:numPr>
        <w:spacing w:before="20" w:after="20"/>
        <w:ind w:right="567"/>
        <w:jc w:val="both"/>
        <w:rPr>
          <w:rFonts w:ascii="Arial" w:hAnsi="Arial"/>
        </w:rPr>
      </w:pPr>
      <w:r>
        <w:rPr>
          <w:rFonts w:ascii="Arial" w:hAnsi="Arial" w:cs="Arial"/>
          <w:color w:val="000000"/>
        </w:rPr>
        <w:t>chemikaliów (środki chemiczne używane w gosp. domowym),</w:t>
      </w:r>
    </w:p>
    <w:p w14:paraId="3685C56E" w14:textId="77777777" w:rsidR="0029608D" w:rsidRDefault="0029608D" w:rsidP="0029608D">
      <w:pPr>
        <w:numPr>
          <w:ilvl w:val="0"/>
          <w:numId w:val="133"/>
        </w:numPr>
        <w:spacing w:before="20" w:after="20"/>
        <w:ind w:right="567"/>
        <w:jc w:val="both"/>
        <w:rPr>
          <w:rFonts w:ascii="Arial" w:hAnsi="Arial"/>
        </w:rPr>
      </w:pPr>
      <w:r>
        <w:rPr>
          <w:rFonts w:ascii="Arial" w:hAnsi="Arial" w:cs="Arial"/>
          <w:color w:val="000000"/>
        </w:rPr>
        <w:t>przeterminowanych leków,</w:t>
      </w:r>
    </w:p>
    <w:p w14:paraId="44F3E41A" w14:textId="77777777" w:rsidR="0029608D" w:rsidRDefault="0029608D" w:rsidP="0029608D">
      <w:pPr>
        <w:numPr>
          <w:ilvl w:val="0"/>
          <w:numId w:val="133"/>
        </w:numPr>
        <w:spacing w:before="20" w:after="20"/>
        <w:ind w:right="567"/>
        <w:jc w:val="both"/>
        <w:rPr>
          <w:rFonts w:ascii="Arial" w:hAnsi="Arial" w:cs="Arial"/>
        </w:rPr>
      </w:pPr>
      <w:r>
        <w:rPr>
          <w:rFonts w:ascii="Arial" w:hAnsi="Arial" w:cs="Arial"/>
          <w:color w:val="000000"/>
        </w:rPr>
        <w:t>mebli i innych odpadów wielkogabarytowych,</w:t>
      </w:r>
    </w:p>
    <w:p w14:paraId="5B829CCD" w14:textId="77777777" w:rsidR="0029608D" w:rsidRDefault="0029608D" w:rsidP="0029608D">
      <w:pPr>
        <w:numPr>
          <w:ilvl w:val="0"/>
          <w:numId w:val="133"/>
        </w:numPr>
        <w:spacing w:before="20" w:after="20"/>
        <w:ind w:right="567"/>
        <w:jc w:val="both"/>
        <w:rPr>
          <w:rFonts w:ascii="Arial" w:hAnsi="Arial" w:cs="Arial"/>
        </w:rPr>
      </w:pPr>
      <w:r>
        <w:rPr>
          <w:rFonts w:ascii="Arial" w:hAnsi="Arial" w:cs="Arial"/>
          <w:color w:val="000000"/>
        </w:rPr>
        <w:t>metali (puszki aluminiowe po napojach, piwie itp.),</w:t>
      </w:r>
    </w:p>
    <w:p w14:paraId="3CC638C4" w14:textId="77777777" w:rsidR="0029608D" w:rsidRDefault="0029608D" w:rsidP="0029608D">
      <w:pPr>
        <w:numPr>
          <w:ilvl w:val="0"/>
          <w:numId w:val="133"/>
        </w:numPr>
        <w:spacing w:before="20" w:after="20"/>
        <w:ind w:right="567"/>
        <w:jc w:val="both"/>
        <w:rPr>
          <w:rFonts w:ascii="Arial" w:hAnsi="Arial" w:cs="Arial"/>
        </w:rPr>
      </w:pPr>
      <w:r>
        <w:rPr>
          <w:rFonts w:ascii="Arial" w:hAnsi="Arial" w:cs="Arial"/>
          <w:color w:val="000000"/>
        </w:rPr>
        <w:t>zużytego sprzętu elektrycznego i elektronicznego, w tym: baterii, akumulatorów, żarówek, świetlówek, zużytych tuszy i tonerów,</w:t>
      </w:r>
    </w:p>
    <w:p w14:paraId="1B7C9E4F" w14:textId="77777777" w:rsidR="0029608D" w:rsidRDefault="0029608D" w:rsidP="0029608D">
      <w:pPr>
        <w:numPr>
          <w:ilvl w:val="0"/>
          <w:numId w:val="133"/>
        </w:numPr>
        <w:spacing w:before="20" w:after="20"/>
        <w:ind w:right="567"/>
        <w:jc w:val="both"/>
        <w:rPr>
          <w:rFonts w:ascii="Arial" w:hAnsi="Arial" w:cs="Arial"/>
        </w:rPr>
      </w:pPr>
      <w:r>
        <w:rPr>
          <w:rFonts w:ascii="Arial" w:hAnsi="Arial" w:cs="Arial"/>
          <w:color w:val="000000"/>
        </w:rPr>
        <w:t>odpadów budowlanych i rozbiórkowych powstałych w wyniku drobnych prac remontowych nie wymagających zgłoszenia lub pozwolenia na budowę,</w:t>
      </w:r>
    </w:p>
    <w:p w14:paraId="16D1EDC8" w14:textId="77777777" w:rsidR="0029608D" w:rsidRDefault="0029608D" w:rsidP="0029608D">
      <w:pPr>
        <w:numPr>
          <w:ilvl w:val="0"/>
          <w:numId w:val="133"/>
        </w:numPr>
        <w:spacing w:before="20" w:after="20"/>
        <w:ind w:right="567"/>
        <w:jc w:val="both"/>
        <w:rPr>
          <w:rFonts w:ascii="Arial" w:hAnsi="Arial" w:cs="Arial"/>
        </w:rPr>
      </w:pPr>
      <w:r>
        <w:rPr>
          <w:rFonts w:ascii="Arial" w:hAnsi="Arial" w:cs="Arial"/>
          <w:color w:val="000000"/>
        </w:rPr>
        <w:t>odpadów ulegających biodegradacji, w tym zielonych (dostarczonych przez mieszkańców którzy nie korzystają ze zwolnienia przy odbiorze odpadów).</w:t>
      </w:r>
    </w:p>
    <w:p w14:paraId="0E9BC429" w14:textId="77777777" w:rsidR="0029608D" w:rsidRDefault="0029608D" w:rsidP="0029608D">
      <w:pPr>
        <w:numPr>
          <w:ilvl w:val="0"/>
          <w:numId w:val="133"/>
        </w:numPr>
        <w:spacing w:before="20" w:after="20"/>
        <w:ind w:right="567"/>
        <w:jc w:val="both"/>
        <w:rPr>
          <w:rFonts w:ascii="Arial" w:hAnsi="Arial" w:cs="Arial"/>
        </w:rPr>
      </w:pPr>
      <w:r>
        <w:rPr>
          <w:rFonts w:ascii="Arial" w:hAnsi="Arial" w:cs="Arial"/>
          <w:color w:val="000000"/>
        </w:rPr>
        <w:t xml:space="preserve">odpadów nierozdrobnionych typu gałęzie z drzew – dotyczy wszystkich mieszkańców (w przypadku dostarczenia do </w:t>
      </w:r>
      <w:proofErr w:type="spellStart"/>
      <w:r>
        <w:rPr>
          <w:rFonts w:ascii="Arial" w:hAnsi="Arial" w:cs="Arial"/>
          <w:color w:val="000000"/>
        </w:rPr>
        <w:t>PSZOK</w:t>
      </w:r>
      <w:proofErr w:type="spellEnd"/>
      <w:r>
        <w:rPr>
          <w:rFonts w:ascii="Arial" w:hAnsi="Arial" w:cs="Arial"/>
          <w:color w:val="000000"/>
        </w:rPr>
        <w:t xml:space="preserve"> przez mieszkańca gminy nietypowej/ponadnormatywnej ilości ww. odpadów, konieczne jest niezwłoczne pisemne powiadomienie Urząd Gminy Zamość o wystąpieniu takiej sytuacji w celu wyjaśnienia).</w:t>
      </w:r>
    </w:p>
    <w:p w14:paraId="08C11CB5" w14:textId="77777777" w:rsidR="0029608D" w:rsidRDefault="0029608D" w:rsidP="0029608D">
      <w:pPr>
        <w:numPr>
          <w:ilvl w:val="0"/>
          <w:numId w:val="133"/>
        </w:numPr>
        <w:spacing w:before="20" w:after="20"/>
        <w:ind w:right="567"/>
        <w:jc w:val="both"/>
        <w:rPr>
          <w:rFonts w:ascii="Arial" w:hAnsi="Arial" w:cs="Arial"/>
        </w:rPr>
      </w:pPr>
      <w:r>
        <w:rPr>
          <w:rFonts w:ascii="Arial" w:hAnsi="Arial" w:cs="Arial"/>
          <w:color w:val="000000"/>
        </w:rPr>
        <w:t>odpady wielogabarytowe</w:t>
      </w:r>
    </w:p>
    <w:p w14:paraId="73770DFD" w14:textId="77777777" w:rsidR="0029608D" w:rsidRDefault="0029608D" w:rsidP="0029608D">
      <w:pPr>
        <w:numPr>
          <w:ilvl w:val="0"/>
          <w:numId w:val="133"/>
        </w:numPr>
        <w:spacing w:before="20" w:after="20"/>
        <w:ind w:right="567"/>
        <w:jc w:val="both"/>
        <w:rPr>
          <w:rFonts w:ascii="Arial" w:hAnsi="Arial" w:cs="Arial"/>
        </w:rPr>
      </w:pPr>
      <w:r>
        <w:rPr>
          <w:rFonts w:ascii="Arial" w:hAnsi="Arial" w:cs="Arial"/>
          <w:color w:val="000000"/>
        </w:rPr>
        <w:t>zużyty sprzęt elektryczny i elektroniczny</w:t>
      </w:r>
    </w:p>
    <w:p w14:paraId="48E5FDBC" w14:textId="0D6086AE" w:rsidR="0029608D" w:rsidRPr="0029608D" w:rsidRDefault="0029608D" w:rsidP="0029608D">
      <w:pPr>
        <w:numPr>
          <w:ilvl w:val="0"/>
          <w:numId w:val="133"/>
        </w:numPr>
        <w:spacing w:before="20" w:after="20"/>
        <w:ind w:right="567"/>
        <w:jc w:val="both"/>
        <w:rPr>
          <w:rFonts w:ascii="Arial" w:hAnsi="Arial" w:cs="Arial"/>
        </w:rPr>
      </w:pPr>
      <w:r>
        <w:rPr>
          <w:rFonts w:ascii="Arial" w:hAnsi="Arial" w:cs="Arial"/>
          <w:color w:val="000000"/>
        </w:rPr>
        <w:t>odzież i tekstylia</w:t>
      </w:r>
    </w:p>
    <w:p w14:paraId="3A43E792" w14:textId="71D88E1F" w:rsidR="0029608D" w:rsidRDefault="0029608D" w:rsidP="0029608D">
      <w:pPr>
        <w:spacing w:before="20" w:after="20"/>
        <w:ind w:left="315" w:right="567" w:hanging="425"/>
        <w:jc w:val="both"/>
        <w:rPr>
          <w:rFonts w:ascii="Arial" w:hAnsi="Arial" w:cs="Arial"/>
        </w:rPr>
      </w:pPr>
      <w:r>
        <w:rPr>
          <w:rFonts w:ascii="Arial" w:hAnsi="Arial" w:cs="Arial"/>
        </w:rPr>
        <w:t xml:space="preserve">  2.3. Wykonawca zobowiązany jest do odbierania bezpośrednio z terenu ok.</w:t>
      </w:r>
      <w:r>
        <w:rPr>
          <w:rFonts w:ascii="Arial" w:hAnsi="Arial" w:cs="Arial"/>
          <w:color w:val="000000"/>
        </w:rPr>
        <w:t xml:space="preserve"> </w:t>
      </w:r>
      <w:r>
        <w:rPr>
          <w:rFonts w:ascii="Arial" w:hAnsi="Arial" w:cs="Arial"/>
          <w:b/>
          <w:bCs/>
          <w:color w:val="000000"/>
        </w:rPr>
        <w:t>7000</w:t>
      </w:r>
      <w:r>
        <w:rPr>
          <w:rFonts w:ascii="Arial" w:hAnsi="Arial" w:cs="Arial"/>
          <w:b/>
          <w:bCs/>
          <w:color w:val="000000" w:themeColor="text1"/>
        </w:rPr>
        <w:t xml:space="preserve"> </w:t>
      </w:r>
      <w:r>
        <w:rPr>
          <w:rFonts w:ascii="Arial" w:hAnsi="Arial" w:cs="Arial"/>
        </w:rPr>
        <w:t>nieruchomości         zamieszkałych następujących frakcji odpadów komunalnych z częstotliwością:</w:t>
      </w:r>
    </w:p>
    <w:p w14:paraId="5A179073" w14:textId="77777777" w:rsidR="0029608D" w:rsidRDefault="0029608D" w:rsidP="0029608D">
      <w:pPr>
        <w:numPr>
          <w:ilvl w:val="0"/>
          <w:numId w:val="135"/>
        </w:numPr>
        <w:spacing w:before="20" w:after="20"/>
        <w:ind w:right="567"/>
        <w:jc w:val="both"/>
        <w:rPr>
          <w:rFonts w:ascii="Arial" w:hAnsi="Arial" w:cs="Arial"/>
        </w:rPr>
      </w:pPr>
      <w:r>
        <w:rPr>
          <w:rFonts w:ascii="Arial" w:hAnsi="Arial" w:cs="Arial"/>
          <w:b/>
          <w:bCs/>
        </w:rPr>
        <w:t>raz w miesiącach I, II, III, IV, V, VI, VII, VIII, IX, X, XI, XII</w:t>
      </w:r>
      <w:r>
        <w:rPr>
          <w:rFonts w:ascii="Arial" w:hAnsi="Arial" w:cs="Arial"/>
        </w:rPr>
        <w:t xml:space="preserve"> - odpady niesegregowane ze wszystkich nieruchomości zamieszkałych,</w:t>
      </w:r>
    </w:p>
    <w:p w14:paraId="550D5F65" w14:textId="14B58C6C" w:rsidR="0029608D" w:rsidRDefault="0029608D" w:rsidP="0029608D">
      <w:pPr>
        <w:spacing w:before="20" w:after="20"/>
        <w:ind w:left="740" w:right="567" w:hanging="110"/>
        <w:jc w:val="both"/>
        <w:rPr>
          <w:rFonts w:ascii="Arial" w:hAnsi="Arial" w:cs="Arial"/>
        </w:rPr>
      </w:pPr>
      <w:r>
        <w:rPr>
          <w:rFonts w:ascii="Arial" w:hAnsi="Arial" w:cs="Arial"/>
        </w:rPr>
        <w:t xml:space="preserve">  Szacunkową liczbę nieruchomości zamieszkałych, w poszczególnych miejscowościach, określa załącznik </w:t>
      </w:r>
      <w:r>
        <w:rPr>
          <w:rFonts w:ascii="Arial" w:hAnsi="Arial" w:cs="Arial"/>
          <w:b/>
          <w:bCs/>
        </w:rPr>
        <w:t>Tabela nr 3</w:t>
      </w:r>
    </w:p>
    <w:p w14:paraId="7D119ACD" w14:textId="77777777" w:rsidR="0029608D" w:rsidRDefault="0029608D" w:rsidP="0029608D">
      <w:pPr>
        <w:numPr>
          <w:ilvl w:val="0"/>
          <w:numId w:val="136"/>
        </w:numPr>
        <w:spacing w:before="20" w:after="20"/>
        <w:ind w:right="567"/>
        <w:jc w:val="both"/>
        <w:rPr>
          <w:rFonts w:ascii="Arial" w:hAnsi="Arial" w:cs="Arial"/>
          <w:b/>
          <w:bCs/>
        </w:rPr>
      </w:pPr>
      <w:r>
        <w:rPr>
          <w:rFonts w:ascii="Arial" w:hAnsi="Arial" w:cs="Arial"/>
          <w:b/>
          <w:bCs/>
        </w:rPr>
        <w:t xml:space="preserve">raz w miesiącach I, II, III, XI i XII bioodpady </w:t>
      </w:r>
      <w:r>
        <w:rPr>
          <w:rFonts w:ascii="Arial" w:hAnsi="Arial" w:cs="Arial"/>
        </w:rPr>
        <w:t xml:space="preserve">w miejscowościach wykazanych w załączniku </w:t>
      </w:r>
      <w:r>
        <w:rPr>
          <w:rFonts w:ascii="Arial" w:hAnsi="Arial" w:cs="Arial"/>
          <w:b/>
          <w:bCs/>
        </w:rPr>
        <w:t>Tabela nr 4</w:t>
      </w:r>
    </w:p>
    <w:p w14:paraId="276CA701" w14:textId="77777777" w:rsidR="0029608D" w:rsidRDefault="0029608D" w:rsidP="0029608D">
      <w:pPr>
        <w:numPr>
          <w:ilvl w:val="0"/>
          <w:numId w:val="137"/>
        </w:numPr>
        <w:spacing w:before="20" w:after="20"/>
        <w:ind w:right="567"/>
        <w:jc w:val="both"/>
        <w:rPr>
          <w:rFonts w:ascii="Arial" w:hAnsi="Arial" w:cs="Arial"/>
        </w:rPr>
      </w:pPr>
      <w:r>
        <w:rPr>
          <w:rFonts w:ascii="Arial" w:hAnsi="Arial" w:cs="Arial"/>
          <w:b/>
          <w:bCs/>
        </w:rPr>
        <w:t xml:space="preserve">dwa razy w miesiącach  IV, V, VI, VII, VIII, IX i X bioodpady </w:t>
      </w:r>
      <w:r>
        <w:rPr>
          <w:rFonts w:ascii="Arial" w:hAnsi="Arial" w:cs="Arial"/>
        </w:rPr>
        <w:t xml:space="preserve">w miejscowościach wykazanych w załączniku </w:t>
      </w:r>
      <w:r>
        <w:rPr>
          <w:rFonts w:ascii="Arial" w:hAnsi="Arial" w:cs="Arial"/>
          <w:b/>
          <w:bCs/>
        </w:rPr>
        <w:t>Tabela nr 4</w:t>
      </w:r>
    </w:p>
    <w:p w14:paraId="0E4FA702" w14:textId="77777777" w:rsidR="0029608D" w:rsidRDefault="0029608D" w:rsidP="0029608D">
      <w:pPr>
        <w:numPr>
          <w:ilvl w:val="0"/>
          <w:numId w:val="138"/>
        </w:numPr>
        <w:spacing w:before="20" w:after="20"/>
        <w:ind w:right="567"/>
        <w:jc w:val="both"/>
        <w:rPr>
          <w:rFonts w:ascii="Arial" w:hAnsi="Arial" w:cs="Arial"/>
        </w:rPr>
      </w:pPr>
      <w:r>
        <w:rPr>
          <w:rFonts w:ascii="Arial" w:hAnsi="Arial" w:cs="Arial"/>
          <w:b/>
          <w:bCs/>
        </w:rPr>
        <w:t>raz na dwa miesiące</w:t>
      </w:r>
      <w:r>
        <w:rPr>
          <w:rFonts w:ascii="Arial" w:hAnsi="Arial" w:cs="Arial"/>
        </w:rPr>
        <w:t xml:space="preserve">, </w:t>
      </w:r>
      <w:r>
        <w:rPr>
          <w:rFonts w:ascii="Arial" w:hAnsi="Arial" w:cs="Arial"/>
          <w:b/>
          <w:bCs/>
        </w:rPr>
        <w:t xml:space="preserve">odpady segregowane </w:t>
      </w:r>
      <w:r>
        <w:rPr>
          <w:rFonts w:ascii="Arial" w:hAnsi="Arial" w:cs="Arial"/>
        </w:rPr>
        <w:t xml:space="preserve"> (</w:t>
      </w:r>
      <w:r>
        <w:rPr>
          <w:rFonts w:ascii="Arial" w:hAnsi="Arial" w:cs="Arial"/>
          <w:b/>
          <w:bCs/>
        </w:rPr>
        <w:t>w trakcie trwania całego zamówienia)</w:t>
      </w:r>
      <w:r>
        <w:rPr>
          <w:rFonts w:ascii="Arial" w:hAnsi="Arial" w:cs="Arial"/>
        </w:rPr>
        <w:t>, gromadzone w workach, takie jak:</w:t>
      </w:r>
    </w:p>
    <w:p w14:paraId="20C6C2CF" w14:textId="77777777" w:rsidR="0029608D" w:rsidRDefault="0029608D" w:rsidP="0029608D">
      <w:pPr>
        <w:spacing w:before="20" w:after="20"/>
        <w:ind w:left="207" w:right="567"/>
        <w:jc w:val="both"/>
        <w:rPr>
          <w:rFonts w:ascii="Arial" w:hAnsi="Arial" w:cs="Arial"/>
        </w:rPr>
      </w:pPr>
      <w:r>
        <w:rPr>
          <w:rFonts w:ascii="Arial" w:hAnsi="Arial" w:cs="Arial"/>
        </w:rPr>
        <w:t xml:space="preserve">      - szkło i odpady opakowaniowe ze szkła  w workach koloru zielonego z napisem </w:t>
      </w:r>
      <w:r>
        <w:rPr>
          <w:rFonts w:ascii="Arial" w:hAnsi="Arial" w:cs="Arial"/>
          <w:b/>
          <w:bCs/>
        </w:rPr>
        <w:t>„Szkło ”</w:t>
      </w:r>
    </w:p>
    <w:p w14:paraId="042C32D4" w14:textId="39E80285" w:rsidR="0029608D" w:rsidRDefault="0029608D" w:rsidP="0029608D">
      <w:pPr>
        <w:spacing w:before="20" w:after="20"/>
        <w:ind w:left="457" w:right="567" w:hanging="457"/>
        <w:jc w:val="both"/>
        <w:rPr>
          <w:rFonts w:ascii="Arial" w:hAnsi="Arial" w:cs="Arial"/>
        </w:rPr>
      </w:pPr>
      <w:r>
        <w:rPr>
          <w:rFonts w:ascii="Arial" w:hAnsi="Arial" w:cs="Arial"/>
        </w:rPr>
        <w:t xml:space="preserve">         - odpady z papieru, w tym tektury, odpady opakowaniowe z papieru i odpady opakowaniowe z tektury, w workach koloru niebieskiego z napisem</w:t>
      </w:r>
      <w:r>
        <w:rPr>
          <w:rFonts w:ascii="Arial" w:hAnsi="Arial" w:cs="Arial"/>
          <w:b/>
          <w:bCs/>
        </w:rPr>
        <w:t xml:space="preserve"> „Papier”</w:t>
      </w:r>
    </w:p>
    <w:p w14:paraId="2EA6A843" w14:textId="77777777" w:rsidR="0029608D" w:rsidRDefault="0029608D" w:rsidP="0029608D">
      <w:pPr>
        <w:pStyle w:val="Akapitzlist"/>
        <w:numPr>
          <w:ilvl w:val="0"/>
          <w:numId w:val="139"/>
        </w:numPr>
        <w:tabs>
          <w:tab w:val="left" w:pos="426"/>
        </w:tabs>
        <w:spacing w:before="20" w:after="20"/>
        <w:ind w:right="567"/>
        <w:contextualSpacing/>
        <w:jc w:val="both"/>
        <w:rPr>
          <w:rFonts w:ascii="Arial" w:hAnsi="Arial" w:cs="Arial"/>
          <w:b/>
          <w:bCs/>
        </w:rPr>
      </w:pPr>
      <w:r>
        <w:rPr>
          <w:rFonts w:ascii="Arial" w:hAnsi="Arial" w:cs="Arial"/>
          <w:b/>
          <w:bCs/>
        </w:rPr>
        <w:t xml:space="preserve">raz w miesiącu I, III, IV, V, VI, VII, VIII, X, XII, </w:t>
      </w:r>
      <w:r>
        <w:rPr>
          <w:rFonts w:ascii="Arial" w:hAnsi="Arial" w:cs="Arial"/>
        </w:rPr>
        <w:t>odpady metali, w tym odpady opakowaniowe z metali, odpady z tworzyw sztucznych, w  tym odpady opakowaniowe z tworzyw  sztucznych oraz odpady opakowaniowe wielomateriałowe</w:t>
      </w:r>
      <w:r>
        <w:rPr>
          <w:rFonts w:ascii="Arial" w:hAnsi="Arial" w:cs="Arial"/>
          <w:b/>
          <w:bCs/>
          <w:i/>
          <w:iCs/>
        </w:rPr>
        <w:t xml:space="preserve">, </w:t>
      </w:r>
      <w:r>
        <w:rPr>
          <w:rFonts w:ascii="Arial" w:hAnsi="Arial" w:cs="Arial"/>
        </w:rPr>
        <w:t xml:space="preserve">w workach koloru żółtego z napisem </w:t>
      </w:r>
      <w:r>
        <w:rPr>
          <w:rFonts w:ascii="Arial" w:hAnsi="Arial" w:cs="Arial"/>
          <w:b/>
          <w:bCs/>
        </w:rPr>
        <w:t>„Metale i tworzywa sztuczne”</w:t>
      </w:r>
    </w:p>
    <w:p w14:paraId="4A91E37D" w14:textId="77777777" w:rsidR="0029608D" w:rsidRDefault="0029608D" w:rsidP="0029608D">
      <w:pPr>
        <w:numPr>
          <w:ilvl w:val="0"/>
          <w:numId w:val="140"/>
        </w:numPr>
        <w:spacing w:before="20" w:after="20"/>
        <w:ind w:right="567"/>
        <w:jc w:val="both"/>
        <w:rPr>
          <w:rFonts w:ascii="Arial" w:hAnsi="Arial" w:cs="Arial"/>
        </w:rPr>
      </w:pPr>
      <w:r>
        <w:rPr>
          <w:rFonts w:ascii="Arial" w:hAnsi="Arial" w:cs="Arial"/>
          <w:b/>
          <w:bCs/>
        </w:rPr>
        <w:t>raz</w:t>
      </w:r>
      <w:r>
        <w:rPr>
          <w:rFonts w:ascii="Arial" w:hAnsi="Arial" w:cs="Arial"/>
        </w:rPr>
        <w:t xml:space="preserve"> w ciągu trwania zamówienia:</w:t>
      </w:r>
    </w:p>
    <w:p w14:paraId="59D10162" w14:textId="77777777" w:rsidR="0029608D" w:rsidRDefault="0029608D" w:rsidP="0029608D">
      <w:pPr>
        <w:spacing w:before="20" w:after="20"/>
        <w:ind w:left="567" w:right="567"/>
        <w:jc w:val="both"/>
        <w:rPr>
          <w:rFonts w:ascii="Arial" w:hAnsi="Arial" w:cs="Arial"/>
        </w:rPr>
      </w:pPr>
      <w:r>
        <w:rPr>
          <w:rFonts w:ascii="Arial" w:eastAsia="Verdana" w:hAnsi="Arial" w:cs="Arial"/>
          <w:color w:val="000000"/>
        </w:rPr>
        <w:t xml:space="preserve"> </w:t>
      </w:r>
      <w:r>
        <w:rPr>
          <w:rFonts w:ascii="Arial" w:hAnsi="Arial" w:cs="Arial"/>
          <w:color w:val="000000"/>
        </w:rPr>
        <w:t>- meble i inne odpady wielkogabarytowe,</w:t>
      </w:r>
    </w:p>
    <w:p w14:paraId="422EF7AD" w14:textId="77777777" w:rsidR="0029608D" w:rsidRDefault="0029608D" w:rsidP="0029608D">
      <w:pPr>
        <w:spacing w:before="20" w:after="20"/>
        <w:ind w:left="567" w:right="567"/>
        <w:jc w:val="both"/>
        <w:rPr>
          <w:rFonts w:ascii="Arial" w:hAnsi="Arial" w:cs="Arial"/>
        </w:rPr>
      </w:pPr>
      <w:r>
        <w:rPr>
          <w:rFonts w:ascii="Arial" w:hAnsi="Arial" w:cs="Arial"/>
          <w:color w:val="000000"/>
        </w:rPr>
        <w:t>- zużyty sprzęt elektryczny i elektroniczny,</w:t>
      </w:r>
    </w:p>
    <w:p w14:paraId="1EE070FB" w14:textId="77777777" w:rsidR="0029608D" w:rsidRDefault="0029608D" w:rsidP="0029608D">
      <w:pPr>
        <w:spacing w:before="20" w:after="20"/>
        <w:ind w:left="567" w:right="567"/>
        <w:jc w:val="both"/>
        <w:rPr>
          <w:rFonts w:ascii="Arial" w:hAnsi="Arial" w:cs="Arial"/>
        </w:rPr>
      </w:pPr>
      <w:r>
        <w:rPr>
          <w:rFonts w:ascii="Arial" w:hAnsi="Arial" w:cs="Arial"/>
          <w:color w:val="000000"/>
        </w:rPr>
        <w:t>- odzież i tekstylia</w:t>
      </w:r>
    </w:p>
    <w:p w14:paraId="235B0B73" w14:textId="77777777" w:rsidR="0029608D" w:rsidRDefault="0029608D" w:rsidP="0029608D">
      <w:pPr>
        <w:pStyle w:val="Akapitzlist"/>
        <w:numPr>
          <w:ilvl w:val="0"/>
          <w:numId w:val="141"/>
        </w:numPr>
        <w:spacing w:before="20" w:after="20"/>
        <w:ind w:right="567"/>
        <w:contextualSpacing/>
        <w:jc w:val="both"/>
        <w:rPr>
          <w:rFonts w:ascii="Arial" w:hAnsi="Arial" w:cs="Arial"/>
          <w:b/>
          <w:bCs/>
          <w:color w:val="000000"/>
        </w:rPr>
      </w:pPr>
      <w:r>
        <w:rPr>
          <w:rFonts w:ascii="Arial" w:hAnsi="Arial" w:cs="Arial"/>
          <w:b/>
          <w:bCs/>
        </w:rPr>
        <w:t xml:space="preserve">w okresie I – V, XI – XII </w:t>
      </w:r>
      <w:r>
        <w:rPr>
          <w:rFonts w:ascii="Arial" w:hAnsi="Arial" w:cs="Arial"/>
        </w:rPr>
        <w:t xml:space="preserve">– popiołu z palenisk domowych z nieruchomości położonych w miejscowościach wykazanych w załączniku </w:t>
      </w:r>
      <w:r>
        <w:rPr>
          <w:rFonts w:ascii="Arial" w:hAnsi="Arial" w:cs="Arial"/>
          <w:b/>
          <w:color w:val="000000" w:themeColor="text1"/>
        </w:rPr>
        <w:t>Tabela nr 5.</w:t>
      </w:r>
    </w:p>
    <w:p w14:paraId="76D31271" w14:textId="42F78C04" w:rsidR="0029608D" w:rsidRDefault="0029608D" w:rsidP="0029608D">
      <w:pPr>
        <w:spacing w:before="20" w:after="20"/>
        <w:ind w:right="567"/>
        <w:jc w:val="both"/>
        <w:rPr>
          <w:rFonts w:ascii="Arial" w:hAnsi="Arial" w:cs="Arial"/>
        </w:rPr>
      </w:pPr>
      <w:r>
        <w:rPr>
          <w:rFonts w:ascii="Arial" w:hAnsi="Arial" w:cs="Arial"/>
          <w:b/>
          <w:bCs/>
          <w:color w:val="000000"/>
        </w:rPr>
        <w:t>2.4.</w:t>
      </w:r>
      <w:r>
        <w:rPr>
          <w:rFonts w:ascii="Arial" w:hAnsi="Arial" w:cs="Arial"/>
          <w:color w:val="000000"/>
        </w:rPr>
        <w:t xml:space="preserve"> Wykonawca zobowiązany jest do wyposażenia nieruchomości,   na   wniosek  zamawiającego w   pojemniki na odpady niesegregowane ( zmieszane ), na  czas  realizacji przedmiotu zamówienia. Należy tego dokonać przed dniem </w:t>
      </w:r>
      <w:r>
        <w:rPr>
          <w:rFonts w:ascii="Arial" w:hAnsi="Arial" w:cs="Arial"/>
          <w:b/>
          <w:bCs/>
          <w:color w:val="000000"/>
        </w:rPr>
        <w:t xml:space="preserve">01 stycznia  2026 r. </w:t>
      </w:r>
      <w:r>
        <w:rPr>
          <w:rFonts w:ascii="Arial" w:hAnsi="Arial" w:cs="Arial"/>
          <w:color w:val="000000"/>
        </w:rPr>
        <w:t xml:space="preserve"> lub sukcesywnie w czasie trwania umowy.</w:t>
      </w:r>
    </w:p>
    <w:p w14:paraId="1A7766D3" w14:textId="3AD3CA40" w:rsidR="0029608D" w:rsidRDefault="0029608D" w:rsidP="0029608D">
      <w:pPr>
        <w:spacing w:before="20" w:after="20"/>
        <w:ind w:right="567"/>
        <w:jc w:val="both"/>
        <w:rPr>
          <w:rFonts w:ascii="Arial" w:hAnsi="Arial" w:cs="Arial"/>
        </w:rPr>
      </w:pPr>
      <w:r>
        <w:rPr>
          <w:rFonts w:ascii="Arial" w:hAnsi="Arial" w:cs="Arial"/>
          <w:b/>
          <w:bCs/>
          <w:color w:val="000000"/>
        </w:rPr>
        <w:t>2.5.</w:t>
      </w:r>
      <w:r>
        <w:rPr>
          <w:rFonts w:ascii="Arial" w:hAnsi="Arial" w:cs="Arial"/>
          <w:color w:val="000000"/>
        </w:rPr>
        <w:t xml:space="preserve"> Wykonawca dostarczy przed  dniem </w:t>
      </w:r>
      <w:r>
        <w:rPr>
          <w:rFonts w:ascii="Arial" w:hAnsi="Arial" w:cs="Arial"/>
          <w:b/>
          <w:bCs/>
          <w:color w:val="000000"/>
        </w:rPr>
        <w:t>01 stycznia 2026 r.</w:t>
      </w:r>
      <w:r>
        <w:rPr>
          <w:rFonts w:ascii="Arial" w:hAnsi="Arial" w:cs="Arial"/>
          <w:color w:val="000000"/>
        </w:rPr>
        <w:t xml:space="preserve"> właścicielom  nieruchomości zamieszkałych worki na odpady segregowane na wniosek zamawiającego. Worki do selektywnej zbiórki odpadów będą oznakowane kolorami i napisami określającymi rodzaj odpadów na jaki są przeznaczone.</w:t>
      </w:r>
    </w:p>
    <w:p w14:paraId="71B0642C" w14:textId="0B4EB52D" w:rsidR="0029608D" w:rsidRDefault="0029608D" w:rsidP="0029608D">
      <w:pPr>
        <w:spacing w:before="20" w:after="20"/>
        <w:ind w:right="567"/>
        <w:jc w:val="both"/>
        <w:rPr>
          <w:rFonts w:ascii="Arial" w:hAnsi="Arial" w:cs="Arial"/>
        </w:rPr>
      </w:pPr>
      <w:r>
        <w:rPr>
          <w:rFonts w:ascii="Arial" w:hAnsi="Arial" w:cs="Arial"/>
          <w:b/>
          <w:bCs/>
          <w:color w:val="111111"/>
        </w:rPr>
        <w:t>2.6.</w:t>
      </w:r>
      <w:r>
        <w:rPr>
          <w:rFonts w:ascii="Arial" w:hAnsi="Arial" w:cs="Arial"/>
          <w:color w:val="111111"/>
        </w:rPr>
        <w:t xml:space="preserve"> Wykonawca zapewnia Zamawiającemu dodatkowo minimum po </w:t>
      </w:r>
      <w:r>
        <w:rPr>
          <w:rFonts w:ascii="Arial" w:hAnsi="Arial" w:cs="Arial"/>
          <w:b/>
          <w:bCs/>
          <w:color w:val="000000"/>
        </w:rPr>
        <w:t>300</w:t>
      </w:r>
      <w:r>
        <w:rPr>
          <w:rFonts w:ascii="Arial" w:hAnsi="Arial" w:cs="Arial"/>
          <w:color w:val="111111"/>
        </w:rPr>
        <w:t xml:space="preserve"> (słownie: trzysta) sztuk każdego koloru worków w czasie trwania umowy.</w:t>
      </w:r>
    </w:p>
    <w:p w14:paraId="16FFDCAE" w14:textId="5A7B4551" w:rsidR="0029608D" w:rsidRDefault="0029608D" w:rsidP="0029608D">
      <w:pPr>
        <w:spacing w:before="20" w:after="20"/>
        <w:ind w:right="567"/>
        <w:jc w:val="both"/>
        <w:rPr>
          <w:rFonts w:ascii="Arial" w:hAnsi="Arial" w:cs="Arial"/>
          <w:color w:val="111111"/>
        </w:rPr>
      </w:pPr>
      <w:r>
        <w:rPr>
          <w:rFonts w:ascii="Arial" w:hAnsi="Arial" w:cs="Arial"/>
          <w:b/>
          <w:bCs/>
          <w:color w:val="111111"/>
        </w:rPr>
        <w:t>2.7.</w:t>
      </w:r>
      <w:r>
        <w:rPr>
          <w:rFonts w:ascii="Arial" w:hAnsi="Arial" w:cs="Arial"/>
          <w:color w:val="111111"/>
        </w:rPr>
        <w:t xml:space="preserve"> Worki powinny być w odpowiednich kolorach i napisach zgodnych z Rozporządzeniem Ministra Klimatu i Środowiska z dnia 10 maja 2021 r. w sprawie sposobu selektywnego zbierania </w:t>
      </w:r>
      <w:r>
        <w:rPr>
          <w:rFonts w:ascii="Arial" w:hAnsi="Arial" w:cs="Arial"/>
          <w:color w:val="111111"/>
        </w:rPr>
        <w:lastRenderedPageBreak/>
        <w:t>wybranych frakcji odpadów ( Dz. U. 2021 r.  poz. 906 )</w:t>
      </w:r>
    </w:p>
    <w:p w14:paraId="70C1B9E1" w14:textId="3122707D" w:rsidR="0029608D" w:rsidRDefault="0029608D" w:rsidP="0029608D">
      <w:pPr>
        <w:spacing w:before="20" w:after="20"/>
        <w:ind w:right="567"/>
        <w:jc w:val="both"/>
        <w:rPr>
          <w:rFonts w:ascii="Arial" w:hAnsi="Arial" w:cs="Arial"/>
        </w:rPr>
      </w:pPr>
      <w:r>
        <w:rPr>
          <w:rFonts w:ascii="Arial" w:hAnsi="Arial" w:cs="Arial"/>
          <w:b/>
          <w:bCs/>
          <w:color w:val="111111"/>
        </w:rPr>
        <w:t>2.8.</w:t>
      </w:r>
      <w:r>
        <w:rPr>
          <w:rFonts w:ascii="Arial" w:hAnsi="Arial" w:cs="Arial"/>
          <w:color w:val="111111"/>
        </w:rPr>
        <w:t xml:space="preserve"> Na każdym worku musi zostać wykonany duży czytelny napis z nazwą Zamawiającego - Gmina Zamość, tel. 84 639 29 59, fax: 84 639 23 64, adres strony internetowej: </w:t>
      </w:r>
      <w:hyperlink r:id="rId20">
        <w:r>
          <w:rPr>
            <w:rFonts w:ascii="Arial" w:hAnsi="Arial" w:cs="Arial"/>
            <w:color w:val="111111"/>
            <w:u w:val="single"/>
          </w:rPr>
          <w:t>www.gminazamosc.pl</w:t>
        </w:r>
      </w:hyperlink>
      <w:r>
        <w:rPr>
          <w:rFonts w:ascii="Arial" w:hAnsi="Arial" w:cs="Arial"/>
          <w:color w:val="111111"/>
        </w:rPr>
        <w:t xml:space="preserve">, e mail: </w:t>
      </w:r>
      <w:hyperlink r:id="rId21">
        <w:r>
          <w:rPr>
            <w:rFonts w:ascii="Arial" w:hAnsi="Arial" w:cs="Arial"/>
            <w:color w:val="111111"/>
            <w:u w:val="single"/>
          </w:rPr>
          <w:t>gmina@zamosc.org.pl</w:t>
        </w:r>
      </w:hyperlink>
      <w:r>
        <w:rPr>
          <w:rFonts w:ascii="Arial" w:hAnsi="Arial" w:cs="Arial"/>
          <w:color w:val="111111"/>
          <w:u w:val="single"/>
        </w:rPr>
        <w:t xml:space="preserve">, </w:t>
      </w:r>
      <w:r>
        <w:rPr>
          <w:rFonts w:ascii="Arial" w:hAnsi="Arial" w:cs="Arial"/>
          <w:color w:val="111111"/>
        </w:rPr>
        <w:t>oraz czytelna instrukcja o rodzaju odpadów, które należy w nich gromadzić oraz informacja o rodzaju odpadów których w nich gromadzić nie wolno.</w:t>
      </w:r>
    </w:p>
    <w:p w14:paraId="5304CF31" w14:textId="3328BF4C" w:rsidR="0029608D" w:rsidRDefault="0029608D" w:rsidP="0029608D">
      <w:pPr>
        <w:spacing w:before="20" w:after="20"/>
        <w:ind w:right="567"/>
        <w:jc w:val="both"/>
        <w:rPr>
          <w:rFonts w:ascii="Arial" w:hAnsi="Arial" w:cs="Arial"/>
          <w:color w:val="111111"/>
        </w:rPr>
      </w:pPr>
      <w:r>
        <w:rPr>
          <w:rFonts w:ascii="Arial" w:hAnsi="Arial" w:cs="Arial"/>
          <w:b/>
          <w:bCs/>
          <w:color w:val="111111"/>
        </w:rPr>
        <w:t>2.9.</w:t>
      </w:r>
      <w:r>
        <w:rPr>
          <w:rFonts w:ascii="Arial" w:hAnsi="Arial" w:cs="Arial"/>
          <w:color w:val="111111"/>
        </w:rPr>
        <w:t xml:space="preserve"> Na początku trwania umowy dopuszczalne jest wystawianie przez mieszkańców odpadów zbieranych w sposób selektywny w workach, które pozostały po poprzednim systemie odbierania odpadów segregowanych.</w:t>
      </w:r>
    </w:p>
    <w:p w14:paraId="7A8D7EB6" w14:textId="4D2C0B40" w:rsidR="0029608D" w:rsidRDefault="0029608D" w:rsidP="0029608D">
      <w:pPr>
        <w:spacing w:before="20" w:after="20"/>
        <w:ind w:right="567"/>
        <w:jc w:val="both"/>
        <w:rPr>
          <w:rFonts w:ascii="Arial" w:hAnsi="Arial" w:cs="Arial"/>
          <w:color w:val="111111"/>
        </w:rPr>
      </w:pPr>
      <w:r>
        <w:rPr>
          <w:rFonts w:ascii="Arial" w:hAnsi="Arial" w:cs="Arial"/>
          <w:b/>
          <w:bCs/>
          <w:color w:val="111111"/>
        </w:rPr>
        <w:t>2.10.</w:t>
      </w:r>
      <w:r>
        <w:rPr>
          <w:rFonts w:ascii="Arial" w:hAnsi="Arial" w:cs="Arial"/>
          <w:color w:val="111111"/>
        </w:rPr>
        <w:t xml:space="preserve"> Wykonawca przy każdorazowym odbiorze odpadów pozostawi worki w ilości odpowiadającej odebranym workom.</w:t>
      </w:r>
    </w:p>
    <w:p w14:paraId="21430C3F" w14:textId="189F894C" w:rsidR="0029608D" w:rsidRDefault="0029608D" w:rsidP="0029608D">
      <w:pPr>
        <w:spacing w:before="20" w:after="20"/>
        <w:ind w:right="567"/>
        <w:jc w:val="both"/>
        <w:rPr>
          <w:rFonts w:ascii="Arial" w:hAnsi="Arial" w:cs="Arial"/>
          <w:color w:val="111111"/>
        </w:rPr>
      </w:pPr>
      <w:r>
        <w:rPr>
          <w:rFonts w:ascii="Arial" w:hAnsi="Arial" w:cs="Arial"/>
          <w:b/>
          <w:bCs/>
          <w:color w:val="111111"/>
        </w:rPr>
        <w:t>2.11.</w:t>
      </w:r>
      <w:r>
        <w:rPr>
          <w:rFonts w:ascii="Arial" w:hAnsi="Arial" w:cs="Arial"/>
          <w:color w:val="111111"/>
        </w:rPr>
        <w:t xml:space="preserve"> Obowiązkiem Wykonawcy będzie również zabranie dostawionych przy pojemnikach worków o kolorystyce określonej w Regulaminie utrzymania  porządku i czystości na terenie Gminy Zamość z niesegregowanymi i segregowanymi odpadami komunalnymi, jak również przedstawienie Zamawiającemu (jeden raz w miesiącu) sprawozdania z miejsc odbioru tego rodzaju worków (adres i ilość dostawionych worków) potrzebnego do przeprowadzenia kontroli ilości osób zamieszkałych na danej nieruchomości.</w:t>
      </w:r>
    </w:p>
    <w:p w14:paraId="243997BE" w14:textId="5B0C64E1" w:rsidR="0029608D" w:rsidRDefault="0029608D" w:rsidP="0029608D">
      <w:pPr>
        <w:spacing w:before="20" w:after="20"/>
        <w:ind w:right="567"/>
        <w:jc w:val="both"/>
        <w:rPr>
          <w:rFonts w:ascii="Arial" w:hAnsi="Arial" w:cs="Arial"/>
          <w:color w:val="111111"/>
        </w:rPr>
      </w:pPr>
      <w:r>
        <w:rPr>
          <w:rFonts w:ascii="Arial" w:hAnsi="Arial" w:cs="Arial"/>
          <w:b/>
          <w:bCs/>
          <w:color w:val="111111"/>
        </w:rPr>
        <w:t>2.12</w:t>
      </w:r>
      <w:r>
        <w:rPr>
          <w:rFonts w:ascii="Arial" w:hAnsi="Arial" w:cs="Arial"/>
          <w:color w:val="111111"/>
        </w:rPr>
        <w:t>. Wykonawca zobowiązany jest do odbierania odpadów z poszczególnych nieruchomości zgodnie z ustalonym i zatwierdzonym przez Zamawiającego harmonogramem wywozu. Wykonawca jest zobowiązany do przedstawienia Zamawiającemu harmonogramu wywozu odpadów do dnia podpisania umowy, a następnie w ciągu miesiąca po jego akceptacji dostarczy go wszystkim właścicielom nieruchomości objętych odbiorem. Za dostarczenie harmonogramu należy uznać jego pozostawienie w skrzynce pocztowej lub razem z workami na odpady segregowane w sposób uniemożliwiający jego zniszczenie np. przez warunki atmosferyczne.</w:t>
      </w:r>
    </w:p>
    <w:p w14:paraId="507F191B" w14:textId="77777777" w:rsidR="0029608D" w:rsidRDefault="0029608D" w:rsidP="0029608D">
      <w:pPr>
        <w:spacing w:before="20" w:after="20"/>
        <w:ind w:right="567"/>
        <w:jc w:val="both"/>
        <w:rPr>
          <w:rFonts w:ascii="Arial" w:hAnsi="Arial" w:cs="Arial"/>
          <w:color w:val="111111"/>
        </w:rPr>
      </w:pPr>
      <w:r>
        <w:rPr>
          <w:rFonts w:ascii="Arial" w:hAnsi="Arial" w:cs="Arial"/>
          <w:color w:val="111111"/>
        </w:rPr>
        <w:t>O wszelkich zmianach w harmonogramie Zamawiający będzie informował Wykonawcę, a Wykonawca będzie zobowiązany do dostarczenia zmienionych harmonogramów do każdej nieruchomości objętej odbiorem odpadów komunalnych. Za zgodą Zamawiającego Wykonawca może dokonywać zmian w harmonogramie w trakcie trwania umowy.</w:t>
      </w:r>
    </w:p>
    <w:p w14:paraId="36F30CC8" w14:textId="23364F89" w:rsidR="0029608D" w:rsidRDefault="0029608D" w:rsidP="0029608D">
      <w:pPr>
        <w:spacing w:before="20" w:after="20"/>
        <w:ind w:right="567"/>
        <w:jc w:val="both"/>
        <w:rPr>
          <w:rFonts w:ascii="Arial" w:hAnsi="Arial" w:cs="Arial"/>
          <w:color w:val="111111"/>
        </w:rPr>
      </w:pPr>
      <w:r>
        <w:rPr>
          <w:rFonts w:ascii="Arial" w:hAnsi="Arial" w:cs="Arial"/>
          <w:b/>
          <w:bCs/>
          <w:color w:val="111111"/>
        </w:rPr>
        <w:t>2.13.</w:t>
      </w:r>
      <w:r>
        <w:rPr>
          <w:rFonts w:ascii="Arial" w:hAnsi="Arial" w:cs="Arial"/>
          <w:color w:val="111111"/>
        </w:rPr>
        <w:t xml:space="preserve"> Odbiór odpadów komunalnych od właścicieli nieruchomości Wykonawca powinien realizować w godzinach 6.30-20.00.</w:t>
      </w:r>
    </w:p>
    <w:p w14:paraId="253E24AE" w14:textId="153D88EA" w:rsidR="0029608D" w:rsidRDefault="0029608D" w:rsidP="0029608D">
      <w:pPr>
        <w:spacing w:before="20" w:after="20"/>
        <w:ind w:right="567"/>
        <w:jc w:val="both"/>
        <w:rPr>
          <w:rFonts w:ascii="Arial" w:hAnsi="Arial" w:cs="Arial"/>
          <w:color w:val="111111"/>
        </w:rPr>
      </w:pPr>
      <w:r>
        <w:rPr>
          <w:rFonts w:ascii="Arial" w:hAnsi="Arial" w:cs="Arial"/>
          <w:b/>
          <w:bCs/>
          <w:color w:val="111111"/>
        </w:rPr>
        <w:t>2.14.</w:t>
      </w:r>
      <w:r>
        <w:rPr>
          <w:rFonts w:ascii="Arial" w:hAnsi="Arial" w:cs="Arial"/>
          <w:color w:val="111111"/>
        </w:rPr>
        <w:t xml:space="preserve"> Wykonawca jest zobowiązany do porządkowania terenu zanieczyszczonego odpadami komunalnymi i innymi zanieczyszczeniami wysypanymi z pojemników, kontenerów, worków, pojazdów w trakcie realizacji usługi wywozu.</w:t>
      </w:r>
    </w:p>
    <w:p w14:paraId="5C1200C0" w14:textId="253DE33D" w:rsidR="0029608D" w:rsidRDefault="0029608D" w:rsidP="0029608D">
      <w:pPr>
        <w:spacing w:before="20" w:after="20"/>
        <w:ind w:right="567"/>
        <w:jc w:val="both"/>
        <w:rPr>
          <w:rFonts w:ascii="Arial" w:hAnsi="Arial" w:cs="Arial"/>
        </w:rPr>
      </w:pPr>
      <w:r>
        <w:rPr>
          <w:rFonts w:ascii="Arial" w:hAnsi="Arial" w:cs="Arial"/>
          <w:b/>
          <w:bCs/>
          <w:color w:val="111111"/>
        </w:rPr>
        <w:t>2.15.</w:t>
      </w:r>
      <w:r>
        <w:rPr>
          <w:rFonts w:ascii="Arial" w:hAnsi="Arial" w:cs="Arial"/>
          <w:color w:val="111111"/>
        </w:rPr>
        <w:t xml:space="preserve"> Wykonawca jest obowiązany do realizacji reklamacji (nieodebranie z nieruchomości odpadów zgodnie z harmonogramem, niedostarczenie worków na odpady segregowane itp.) w przeciągu </w:t>
      </w:r>
      <w:r>
        <w:rPr>
          <w:rFonts w:ascii="Arial" w:hAnsi="Arial" w:cs="Arial"/>
          <w:b/>
          <w:bCs/>
          <w:color w:val="111111"/>
        </w:rPr>
        <w:t>36 godzin</w:t>
      </w:r>
      <w:r>
        <w:rPr>
          <w:rFonts w:ascii="Arial" w:hAnsi="Arial" w:cs="Arial"/>
          <w:color w:val="111111"/>
        </w:rPr>
        <w:t xml:space="preserve"> od otrzymania zawiadomienia e-mailem lub  pisemnie od Zamawiającego. Wykonanie reklamacji należy niezwłocznie potwierdzić e-mailem lub pisemnie na adres Zamawiającego.</w:t>
      </w:r>
    </w:p>
    <w:p w14:paraId="39B3A1EA" w14:textId="7D9978F3" w:rsidR="0029608D" w:rsidRDefault="0029608D" w:rsidP="0029608D">
      <w:pPr>
        <w:spacing w:before="20" w:after="20"/>
        <w:ind w:right="567"/>
        <w:jc w:val="both"/>
        <w:rPr>
          <w:rFonts w:ascii="Arial" w:hAnsi="Arial" w:cs="Arial"/>
        </w:rPr>
      </w:pPr>
      <w:r>
        <w:rPr>
          <w:rFonts w:ascii="Arial" w:hAnsi="Arial" w:cs="Arial"/>
          <w:b/>
          <w:bCs/>
        </w:rPr>
        <w:t>2.16.</w:t>
      </w:r>
      <w:r>
        <w:rPr>
          <w:rFonts w:ascii="Arial" w:hAnsi="Arial" w:cs="Arial"/>
        </w:rPr>
        <w:t xml:space="preserve"> Przedmiot zamówienia nie obejmuje odbioru odpadów ze szkół, bibliotek, świetlic wiejskich, i przedsiębiorstw prowadzących działalność gospodarczą na terenie gminy, a także nieruchomości niezamieszkałych ( w/w mają obowiązek zawrzeć umowy indywidualne na odbiór odpadów).</w:t>
      </w:r>
    </w:p>
    <w:p w14:paraId="3B575185" w14:textId="43A9C8A8" w:rsidR="0029608D" w:rsidRDefault="0029608D" w:rsidP="0029608D">
      <w:pPr>
        <w:spacing w:before="20" w:after="20"/>
        <w:ind w:right="567"/>
        <w:jc w:val="both"/>
        <w:rPr>
          <w:rFonts w:ascii="Arial" w:hAnsi="Arial" w:cs="Arial"/>
        </w:rPr>
      </w:pPr>
      <w:r>
        <w:rPr>
          <w:rFonts w:ascii="Arial" w:hAnsi="Arial" w:cs="Arial"/>
          <w:b/>
          <w:bCs/>
        </w:rPr>
        <w:t>2.17.</w:t>
      </w:r>
      <w:r>
        <w:rPr>
          <w:rFonts w:ascii="Arial" w:hAnsi="Arial" w:cs="Arial"/>
        </w:rPr>
        <w:t xml:space="preserve"> Wykonawca zobowiązany jest do:</w:t>
      </w:r>
    </w:p>
    <w:p w14:paraId="1FDF280C" w14:textId="77777777" w:rsidR="0029608D" w:rsidRDefault="0029608D" w:rsidP="0029608D">
      <w:pPr>
        <w:spacing w:before="20" w:after="20"/>
        <w:ind w:right="567"/>
        <w:jc w:val="both"/>
        <w:rPr>
          <w:rFonts w:ascii="Arial" w:hAnsi="Arial" w:cs="Arial"/>
        </w:rPr>
      </w:pPr>
      <w:r>
        <w:rPr>
          <w:rFonts w:ascii="Arial" w:hAnsi="Arial" w:cs="Arial"/>
          <w:b/>
          <w:bCs/>
        </w:rPr>
        <w:t>a)</w:t>
      </w:r>
      <w:r>
        <w:rPr>
          <w:rFonts w:ascii="Arial" w:hAnsi="Arial" w:cs="Arial"/>
        </w:rPr>
        <w:t xml:space="preserve"> utworzenia, uruchomienia i obsługi z dniem 01.01.2026 r., co najmniej jednego stacjonarnego Punktu Selektywnej Zbiórki Odpadów Komunalnych (</w:t>
      </w:r>
      <w:proofErr w:type="spellStart"/>
      <w:r>
        <w:rPr>
          <w:rFonts w:ascii="Arial" w:hAnsi="Arial" w:cs="Arial"/>
        </w:rPr>
        <w:t>PSZOK</w:t>
      </w:r>
      <w:proofErr w:type="spellEnd"/>
      <w:r>
        <w:rPr>
          <w:rFonts w:ascii="Arial" w:hAnsi="Arial" w:cs="Arial"/>
        </w:rPr>
        <w:t>) zlokalizowanego na terenie Gminy Zamość lub Miasta Zamość do którego przez 5 dni roboczych w tygodniu w godzinach 9.00 – 17.00 a w soboty w godz. 9.00 – 14.00, a w sezonie letnim tj. od 1 maja do 30 września w godz. 9.00-17.00 właściciele nieruchomości zamieszkanych z terenu Gminy Zamość będą mogli dostarczyć odpady segregowane pochodzące z gospodarstw domowych. Punkt ten nie może być oddalony ponad 20 km od granicy</w:t>
      </w:r>
      <w:r>
        <w:rPr>
          <w:rFonts w:ascii="Arial" w:hAnsi="Arial" w:cs="Arial"/>
          <w:color w:val="000000"/>
          <w:shd w:val="clear" w:color="auto" w:fill="FFFFFF"/>
        </w:rPr>
        <w:t xml:space="preserve"> którejkolwiek</w:t>
      </w:r>
      <w:r>
        <w:rPr>
          <w:rFonts w:ascii="Arial" w:hAnsi="Arial" w:cs="Arial"/>
          <w:color w:val="FF0000"/>
          <w:shd w:val="clear" w:color="auto" w:fill="FFFFFF"/>
        </w:rPr>
        <w:t xml:space="preserve"> </w:t>
      </w:r>
      <w:r>
        <w:rPr>
          <w:rFonts w:ascii="Arial" w:hAnsi="Arial" w:cs="Arial"/>
          <w:shd w:val="clear" w:color="auto" w:fill="FFFFFF"/>
        </w:rPr>
        <w:t xml:space="preserve"> </w:t>
      </w:r>
      <w:r>
        <w:rPr>
          <w:rFonts w:ascii="Arial" w:hAnsi="Arial" w:cs="Arial"/>
        </w:rPr>
        <w:t>miejscowości Gminy Zamość. Punkt powinien być: zabezpieczony przed wejściem osób nieupoważnionych, wyposażony w pojemniki lub urządzenia przeznaczone do gromadzenia poszczególnych frakcji odpadów posiadające zabezpieczenia przed emisją zanieczyszczeń do gruntu i atmosfery. Wykonawca będzie prowadzić rejestr zawierający informacje pozwalające zidentyfikować rodzaj i ilość odpadów oraz nieruchomość, z której  zostały dostarczone. Wszelkie koszty, czynności związane z utworzeniem i utrzymaniem Punktu Selektywnej Zbiórki Odpadów Komunalnych w czasie obowiązywania umowy ponosi Wykonawca.</w:t>
      </w:r>
    </w:p>
    <w:p w14:paraId="4F1007D6" w14:textId="77777777" w:rsidR="0029608D" w:rsidRDefault="0029608D" w:rsidP="0029608D">
      <w:pPr>
        <w:spacing w:before="20" w:after="20"/>
        <w:ind w:right="567"/>
        <w:jc w:val="both"/>
        <w:rPr>
          <w:rFonts w:ascii="Arial" w:hAnsi="Arial" w:cs="Arial"/>
        </w:rPr>
      </w:pPr>
      <w:r>
        <w:rPr>
          <w:rFonts w:ascii="Arial" w:hAnsi="Arial" w:cs="Arial"/>
          <w:b/>
          <w:bCs/>
        </w:rPr>
        <w:t>b)</w:t>
      </w:r>
      <w:r>
        <w:rPr>
          <w:rFonts w:ascii="Arial" w:hAnsi="Arial" w:cs="Arial"/>
        </w:rPr>
        <w:t xml:space="preserve"> zorganizowania raz w ciągu trwania zamówienia  selektywnej zbiórki odpadów w każdej miejscowości dla frakcji odpadów nie odbieranych bezpośrednio z nieruchomości, o których </w:t>
      </w:r>
      <w:r>
        <w:rPr>
          <w:rFonts w:ascii="Arial" w:hAnsi="Arial" w:cs="Arial"/>
        </w:rPr>
        <w:lastRenderedPageBreak/>
        <w:t xml:space="preserve">mowa </w:t>
      </w:r>
      <w:r>
        <w:rPr>
          <w:rFonts w:ascii="Arial" w:hAnsi="Arial" w:cs="Arial"/>
          <w:b/>
          <w:bCs/>
        </w:rPr>
        <w:t>w pkt 1 a lit e, g i k.</w:t>
      </w:r>
    </w:p>
    <w:p w14:paraId="35096E6A" w14:textId="77777777" w:rsidR="0029608D" w:rsidRDefault="0029608D" w:rsidP="0029608D">
      <w:pPr>
        <w:spacing w:before="20" w:after="20"/>
        <w:ind w:right="567"/>
        <w:jc w:val="both"/>
        <w:rPr>
          <w:rFonts w:ascii="Arial" w:hAnsi="Arial" w:cs="Arial"/>
        </w:rPr>
      </w:pPr>
      <w:r>
        <w:rPr>
          <w:rFonts w:ascii="Arial" w:hAnsi="Arial" w:cs="Arial"/>
          <w:b/>
          <w:bCs/>
        </w:rPr>
        <w:t>c)</w:t>
      </w:r>
      <w:r>
        <w:rPr>
          <w:rFonts w:ascii="Arial" w:hAnsi="Arial" w:cs="Arial"/>
        </w:rPr>
        <w:t xml:space="preserve"> wywozu i zagospodarowania zbieranych w punktach odpadów.</w:t>
      </w:r>
    </w:p>
    <w:p w14:paraId="45DDB1E6" w14:textId="77777777" w:rsidR="0029608D" w:rsidRDefault="0029608D" w:rsidP="0029608D">
      <w:pPr>
        <w:spacing w:before="20" w:after="20"/>
        <w:ind w:right="567"/>
        <w:jc w:val="both"/>
        <w:rPr>
          <w:rFonts w:ascii="Arial" w:hAnsi="Arial" w:cs="Arial"/>
        </w:rPr>
      </w:pPr>
      <w:r>
        <w:rPr>
          <w:rFonts w:ascii="Arial" w:hAnsi="Arial" w:cs="Arial"/>
          <w:b/>
          <w:bCs/>
        </w:rPr>
        <w:t xml:space="preserve">d) </w:t>
      </w:r>
      <w:r>
        <w:rPr>
          <w:rFonts w:ascii="Arial" w:hAnsi="Arial" w:cs="Arial"/>
        </w:rPr>
        <w:t>posiadania co najmniej 2 pojazdów przystosowanych do odbierania zmieszanych odpadów komunalnych,</w:t>
      </w:r>
    </w:p>
    <w:p w14:paraId="64FE92C7" w14:textId="77777777" w:rsidR="0029608D" w:rsidRDefault="0029608D" w:rsidP="0029608D">
      <w:pPr>
        <w:spacing w:before="20" w:after="20"/>
        <w:ind w:right="567"/>
        <w:jc w:val="both"/>
        <w:rPr>
          <w:rFonts w:ascii="Arial" w:hAnsi="Arial" w:cs="Arial"/>
        </w:rPr>
      </w:pPr>
      <w:r>
        <w:rPr>
          <w:rFonts w:ascii="Arial" w:hAnsi="Arial" w:cs="Arial"/>
          <w:b/>
          <w:bCs/>
        </w:rPr>
        <w:t xml:space="preserve">e) </w:t>
      </w:r>
      <w:r>
        <w:rPr>
          <w:rFonts w:ascii="Arial" w:hAnsi="Arial" w:cs="Arial"/>
        </w:rPr>
        <w:t xml:space="preserve">co najmniej 2 pojazdów przystosowanych do odbierania selektywnie zebranych odpadów komunalnych, w tym co najmniej jeden pojazd z urządzeniem </w:t>
      </w:r>
      <w:proofErr w:type="spellStart"/>
      <w:r>
        <w:rPr>
          <w:rFonts w:ascii="Arial" w:hAnsi="Arial" w:cs="Arial"/>
        </w:rPr>
        <w:t>HDS</w:t>
      </w:r>
      <w:proofErr w:type="spellEnd"/>
      <w:r>
        <w:rPr>
          <w:rFonts w:ascii="Arial" w:hAnsi="Arial" w:cs="Arial"/>
        </w:rPr>
        <w:t>,</w:t>
      </w:r>
    </w:p>
    <w:p w14:paraId="1551CE69" w14:textId="77777777" w:rsidR="0029608D" w:rsidRDefault="0029608D" w:rsidP="0029608D">
      <w:pPr>
        <w:spacing w:before="20" w:after="20"/>
        <w:ind w:right="567"/>
        <w:jc w:val="both"/>
        <w:rPr>
          <w:rFonts w:ascii="Arial" w:hAnsi="Arial" w:cs="Arial"/>
        </w:rPr>
      </w:pPr>
      <w:r>
        <w:rPr>
          <w:rFonts w:ascii="Arial" w:hAnsi="Arial" w:cs="Arial"/>
          <w:b/>
          <w:bCs/>
        </w:rPr>
        <w:t xml:space="preserve">f) </w:t>
      </w:r>
      <w:r>
        <w:rPr>
          <w:rFonts w:ascii="Arial" w:hAnsi="Arial" w:cs="Arial"/>
        </w:rPr>
        <w:t>co najmniej 1 pojazd do odbierania odpadów bez funkcji</w:t>
      </w:r>
    </w:p>
    <w:p w14:paraId="7E685E1E" w14:textId="77777777" w:rsidR="0029608D" w:rsidRDefault="0029608D" w:rsidP="0029608D">
      <w:pPr>
        <w:spacing w:before="20" w:after="20"/>
        <w:ind w:right="567"/>
        <w:jc w:val="both"/>
        <w:rPr>
          <w:rFonts w:ascii="Arial" w:hAnsi="Arial" w:cs="Arial"/>
        </w:rPr>
      </w:pPr>
      <w:r>
        <w:rPr>
          <w:rFonts w:ascii="Arial" w:hAnsi="Arial" w:cs="Arial"/>
        </w:rPr>
        <w:t xml:space="preserve">    kompaktującej,</w:t>
      </w:r>
    </w:p>
    <w:p w14:paraId="04EFAC26" w14:textId="77777777" w:rsidR="0029608D" w:rsidRDefault="0029608D" w:rsidP="0029608D">
      <w:pPr>
        <w:spacing w:before="20" w:after="20"/>
        <w:ind w:right="567"/>
        <w:jc w:val="both"/>
        <w:rPr>
          <w:rFonts w:ascii="Arial" w:hAnsi="Arial" w:cs="Arial"/>
        </w:rPr>
      </w:pPr>
      <w:r>
        <w:rPr>
          <w:rFonts w:ascii="Arial" w:hAnsi="Arial" w:cs="Arial"/>
          <w:b/>
          <w:bCs/>
        </w:rPr>
        <w:t xml:space="preserve">g) </w:t>
      </w:r>
      <w:r>
        <w:rPr>
          <w:rFonts w:ascii="Arial" w:hAnsi="Arial" w:cs="Arial"/>
        </w:rPr>
        <w:t>co najmniej 1 pojazd z funkcją mycia pojemników na odpady komunalne,</w:t>
      </w:r>
    </w:p>
    <w:p w14:paraId="79ABDC08" w14:textId="77777777" w:rsidR="0029608D" w:rsidRDefault="0029608D" w:rsidP="0029608D">
      <w:pPr>
        <w:spacing w:before="20" w:after="20"/>
        <w:ind w:right="567"/>
        <w:jc w:val="both"/>
        <w:rPr>
          <w:rFonts w:ascii="Arial" w:hAnsi="Arial" w:cs="Arial"/>
        </w:rPr>
      </w:pPr>
      <w:r>
        <w:rPr>
          <w:rFonts w:ascii="Arial" w:hAnsi="Arial" w:cs="Arial"/>
          <w:b/>
          <w:bCs/>
        </w:rPr>
        <w:t xml:space="preserve">h) </w:t>
      </w:r>
      <w:r>
        <w:rPr>
          <w:rFonts w:ascii="Arial" w:hAnsi="Arial" w:cs="Arial"/>
        </w:rPr>
        <w:t xml:space="preserve">co najmniej 2 przyczepki o nośności 0,5 Mg do wyposażenia </w:t>
      </w:r>
      <w:proofErr w:type="spellStart"/>
      <w:r>
        <w:rPr>
          <w:rFonts w:ascii="Arial" w:hAnsi="Arial" w:cs="Arial"/>
        </w:rPr>
        <w:t>PSZOK</w:t>
      </w:r>
      <w:proofErr w:type="spellEnd"/>
      <w:r>
        <w:rPr>
          <w:rFonts w:ascii="Arial" w:hAnsi="Arial" w:cs="Arial"/>
        </w:rPr>
        <w:t>-u,</w:t>
      </w:r>
    </w:p>
    <w:p w14:paraId="512521E1" w14:textId="4DC45397" w:rsidR="0029608D" w:rsidRDefault="0029608D" w:rsidP="0029608D">
      <w:pPr>
        <w:spacing w:before="20" w:after="20"/>
        <w:ind w:right="567"/>
        <w:jc w:val="both"/>
        <w:rPr>
          <w:rFonts w:ascii="Arial" w:hAnsi="Arial" w:cs="Arial"/>
        </w:rPr>
      </w:pPr>
      <w:r>
        <w:rPr>
          <w:rFonts w:ascii="Arial" w:hAnsi="Arial" w:cs="Arial"/>
          <w:b/>
          <w:bCs/>
        </w:rPr>
        <w:t>2.18.</w:t>
      </w:r>
      <w:r>
        <w:rPr>
          <w:rFonts w:ascii="Arial" w:hAnsi="Arial" w:cs="Arial"/>
        </w:rPr>
        <w:t xml:space="preserve"> Wykonawca jest zobowiązany do ważenia wszystkich odebranych odpadów komunalnych na legalizowanej wadze i przekazywania dokumentacji pomiarów Zamawiającemu w okresach miesięcznych. Wykonawca jest zobowiązany do bieżącego prowadzenia ilościowej i jakościowej ewidencji odpadów zgodnie z przepisami ustawy o odpadach oraz ustawy o utrzymaniu czystości i porządku w gminach i przekazywania kopii dokumentacji Zamawiającemu w terminie do 7  dnia  następnego miesiąca.</w:t>
      </w:r>
    </w:p>
    <w:p w14:paraId="1891A210" w14:textId="2714AC8A" w:rsidR="0029608D" w:rsidRDefault="0029608D" w:rsidP="0029608D">
      <w:pPr>
        <w:spacing w:before="20" w:after="20"/>
        <w:ind w:right="567"/>
        <w:jc w:val="both"/>
        <w:rPr>
          <w:rFonts w:ascii="Arial" w:hAnsi="Arial" w:cs="Arial"/>
          <w:color w:val="000000"/>
        </w:rPr>
      </w:pPr>
      <w:r>
        <w:rPr>
          <w:rFonts w:ascii="Arial" w:hAnsi="Arial" w:cs="Arial"/>
          <w:b/>
          <w:bCs/>
        </w:rPr>
        <w:t>2.19.</w:t>
      </w:r>
      <w:r>
        <w:rPr>
          <w:rFonts w:ascii="Arial" w:hAnsi="Arial" w:cs="Arial"/>
          <w:color w:val="00FF00"/>
        </w:rPr>
        <w:t xml:space="preserve"> </w:t>
      </w:r>
      <w:r>
        <w:rPr>
          <w:rFonts w:ascii="Arial" w:hAnsi="Arial" w:cs="Arial"/>
          <w:color w:val="000000"/>
        </w:rPr>
        <w:t>Wykonawca zobowiązany jest do prowadzenia i przekazywania co miesiąc w terminie do 7 dnia następnego miesiąca Zamawiającemu ewidencji nieruchomości,  których właściciele  nie segregują odpadów oraz ewidencję  nieruchomości zamieszkałych nieujętych w wykazie przekazanym przez gminę. Ponadto Wykonawca zobowiązany jest do przekazywania imiennych list wraz z nr domów od których odbierane są poszczególne rodzaje odpadów, określając również ilość odebranych pojemników i worków.</w:t>
      </w:r>
    </w:p>
    <w:p w14:paraId="2602F3D1" w14:textId="3279A8FB" w:rsidR="0029608D" w:rsidRDefault="0029608D" w:rsidP="0029608D">
      <w:pPr>
        <w:spacing w:before="20" w:after="20"/>
        <w:ind w:right="567"/>
        <w:jc w:val="both"/>
        <w:rPr>
          <w:rFonts w:ascii="Arial" w:hAnsi="Arial" w:cs="Arial"/>
        </w:rPr>
      </w:pPr>
      <w:r>
        <w:rPr>
          <w:rFonts w:ascii="Arial" w:hAnsi="Arial" w:cs="Arial"/>
          <w:b/>
          <w:bCs/>
        </w:rPr>
        <w:t>2.20.</w:t>
      </w:r>
      <w:r>
        <w:rPr>
          <w:rFonts w:ascii="Arial" w:hAnsi="Arial" w:cs="Arial"/>
        </w:rPr>
        <w:t xml:space="preserve"> Wykonawca zobowiązany jest kontrolować realizowane przez właściciela nieruchomości obowiązki w zakresie selektywnego zbierania odpadów komunalnych, a w przypadku ich niedopełnienia Wykonawca zobowiązany jest przyjąć odpady jako zmieszane odpady komunalne i niezwłocznie pisemnie powiadomić o tym Zamawiającego, nie później niż w ciągu 3 dni </w:t>
      </w:r>
      <w:r>
        <w:rPr>
          <w:rFonts w:ascii="Arial" w:hAnsi="Arial" w:cs="Arial"/>
          <w:b/>
          <w:bCs/>
        </w:rPr>
        <w:t>(a</w:t>
      </w:r>
      <w:r>
        <w:rPr>
          <w:rFonts w:ascii="Arial" w:hAnsi="Arial" w:cs="Arial"/>
          <w:b/>
          <w:bCs/>
          <w:color w:val="000000"/>
        </w:rPr>
        <w:t xml:space="preserve">rt. </w:t>
      </w:r>
      <w:proofErr w:type="spellStart"/>
      <w:r>
        <w:rPr>
          <w:rFonts w:ascii="Arial" w:hAnsi="Arial" w:cs="Arial"/>
          <w:b/>
          <w:bCs/>
          <w:color w:val="000000"/>
        </w:rPr>
        <w:t>6ka.1</w:t>
      </w:r>
      <w:proofErr w:type="spellEnd"/>
      <w:r>
        <w:rPr>
          <w:rFonts w:ascii="Arial" w:hAnsi="Arial" w:cs="Arial"/>
          <w:b/>
          <w:bCs/>
          <w:color w:val="000000"/>
        </w:rPr>
        <w:t xml:space="preserve"> </w:t>
      </w:r>
      <w:r>
        <w:rPr>
          <w:rFonts w:ascii="Arial" w:hAnsi="Arial" w:cs="Arial"/>
          <w:color w:val="000000"/>
        </w:rPr>
        <w:t>ustawy o utrzymaniu czystości</w:t>
      </w:r>
      <w:r>
        <w:rPr>
          <w:rFonts w:ascii="Arial" w:hAnsi="Arial" w:cs="Arial"/>
          <w:b/>
          <w:bCs/>
          <w:color w:val="000000"/>
        </w:rPr>
        <w:t xml:space="preserve"> i</w:t>
      </w:r>
      <w:r>
        <w:rPr>
          <w:rFonts w:ascii="Arial" w:hAnsi="Arial" w:cs="Arial"/>
          <w:color w:val="000000"/>
        </w:rPr>
        <w:t xml:space="preserve"> porządku w gminach)</w:t>
      </w:r>
      <w:r>
        <w:rPr>
          <w:rFonts w:ascii="Arial" w:hAnsi="Arial" w:cs="Arial"/>
        </w:rPr>
        <w:t>. Do informacji Wykonawca zobowiązany będzie załączyć dokumentację filmową lub zdjęciową umożliwiającą identyfikację nieruchomości z rejestracją daty i godziny.</w:t>
      </w:r>
    </w:p>
    <w:p w14:paraId="5A504EA6" w14:textId="1477D988" w:rsidR="0029608D" w:rsidRDefault="0029608D" w:rsidP="0029608D">
      <w:pPr>
        <w:spacing w:before="20" w:after="20"/>
        <w:ind w:right="567"/>
        <w:jc w:val="both"/>
        <w:rPr>
          <w:rFonts w:ascii="Arial" w:hAnsi="Arial" w:cs="Arial"/>
        </w:rPr>
      </w:pPr>
      <w:r>
        <w:rPr>
          <w:rFonts w:ascii="Arial" w:hAnsi="Arial" w:cs="Arial"/>
          <w:b/>
          <w:bCs/>
        </w:rPr>
        <w:t>2.21.</w:t>
      </w:r>
      <w:r>
        <w:rPr>
          <w:rFonts w:ascii="Arial" w:hAnsi="Arial" w:cs="Arial"/>
        </w:rPr>
        <w:t xml:space="preserve"> Wykonawca zobowiązany jest do przekazywania odebranych zmieszanych odpadów komunalnych, pozostałości z sortowania odpadów komunalnych oraz odpadów zielonych do Regionalnego Zakładu Zagospodarowania Odpadów (</w:t>
      </w:r>
      <w:proofErr w:type="spellStart"/>
      <w:r>
        <w:rPr>
          <w:rFonts w:ascii="Arial" w:hAnsi="Arial" w:cs="Arial"/>
        </w:rPr>
        <w:t>RZZO</w:t>
      </w:r>
      <w:proofErr w:type="spellEnd"/>
      <w:r>
        <w:rPr>
          <w:rFonts w:ascii="Arial" w:hAnsi="Arial" w:cs="Arial"/>
        </w:rPr>
        <w:t>) w Dębowcu  wskazanego w „Planie gospodarki odpadami dla województwa lubelskiego 2022” oraz do przekazywania selektywnie zebranych odpadów komunalnych do instalacji odzysku i unieszkodliwiania odpadów zgodnie z hierarchią postępowania z odpadami, o której mowa w art. 17 ustawy z dnia 14 grudnia 2012 r., o odpadach Wykonawca jest zobowiązany do ważenia wszystkich odebranych odpadów komunalnych na legalizowanej wadze i przekazywania dokumentacji pomiarów Zamawiającemu w okresach miesięcznych. Wykonawca jest zobowiązany do bieżącego prowadzenia ilościowej i jakościowej ewidencji odpadów zgodnie z przepisami ustawy o odpadach oraz ustawy o utrzymaniu czystości i porządku w gminach i przekazywania kopii dokumentacji Zamawiającemu w terminie do 7  dnia  następnego miesiąca.</w:t>
      </w:r>
    </w:p>
    <w:p w14:paraId="55E61936" w14:textId="07E0E1F1" w:rsidR="0029608D" w:rsidRDefault="00326D41" w:rsidP="0029608D">
      <w:pPr>
        <w:spacing w:before="20" w:after="20"/>
        <w:ind w:right="567"/>
        <w:jc w:val="both"/>
        <w:rPr>
          <w:rFonts w:ascii="Arial" w:hAnsi="Arial"/>
        </w:rPr>
      </w:pPr>
      <w:r>
        <w:rPr>
          <w:rFonts w:ascii="Arial" w:hAnsi="Arial"/>
          <w:b/>
          <w:bCs/>
        </w:rPr>
        <w:t>2.</w:t>
      </w:r>
      <w:r w:rsidR="0029608D">
        <w:rPr>
          <w:rFonts w:ascii="Arial" w:hAnsi="Arial"/>
          <w:b/>
          <w:bCs/>
        </w:rPr>
        <w:t>22.</w:t>
      </w:r>
      <w:r w:rsidR="0029608D">
        <w:rPr>
          <w:rFonts w:ascii="Arial" w:hAnsi="Arial"/>
        </w:rPr>
        <w:t xml:space="preserve"> Wykonawca zobowiązany jest do przekazywania odebranych zmieszanych odpadów komunalnych, pozostałości z sortowania odpadów komunalnych oraz odpadów zielonych do Regionalnego Zakładu Zagospodarowania Odpadów (</w:t>
      </w:r>
      <w:proofErr w:type="spellStart"/>
      <w:r w:rsidR="0029608D">
        <w:rPr>
          <w:rFonts w:ascii="Arial" w:hAnsi="Arial"/>
        </w:rPr>
        <w:t>RZZO</w:t>
      </w:r>
      <w:proofErr w:type="spellEnd"/>
      <w:r w:rsidR="0029608D">
        <w:rPr>
          <w:rFonts w:ascii="Arial" w:hAnsi="Arial"/>
        </w:rPr>
        <w:t>) w Dębowcu  wskazanego w „Planie gospodarki odpadami dla województwa lubelskiego 2022” oraz do przekazywania selektywnie zebranych odpadów komunalnych do instalacji odzysku i unieszkodliwiania odpadów zgodnie z hierarchią postępowania z odpadami, o której mowa w art. 17 ustawy z dnia 14 grudnia 2012 r., o odpadach (</w:t>
      </w:r>
      <w:proofErr w:type="spellStart"/>
      <w:r w:rsidR="0029608D">
        <w:rPr>
          <w:rFonts w:ascii="Arial" w:hAnsi="Arial"/>
        </w:rPr>
        <w:t>t.j</w:t>
      </w:r>
      <w:proofErr w:type="spellEnd"/>
      <w:r w:rsidR="0029608D">
        <w:rPr>
          <w:rFonts w:ascii="Arial" w:hAnsi="Arial"/>
        </w:rPr>
        <w:t xml:space="preserve">. Dz. U. z 2024 r. </w:t>
      </w:r>
      <w:proofErr w:type="spellStart"/>
      <w:r w:rsidR="0029608D">
        <w:rPr>
          <w:rFonts w:ascii="Arial" w:hAnsi="Arial"/>
        </w:rPr>
        <w:t>poz</w:t>
      </w:r>
      <w:proofErr w:type="spellEnd"/>
      <w:r w:rsidR="0029608D">
        <w:rPr>
          <w:rFonts w:ascii="Arial" w:hAnsi="Arial"/>
        </w:rPr>
        <w:t xml:space="preserve"> 399) i Ustawie z dnia 13 czerwca 2013 r. o gospodarce opakowaniami i odpadami opakowaniowymi (</w:t>
      </w:r>
      <w:proofErr w:type="spellStart"/>
      <w:r w:rsidR="0029608D">
        <w:rPr>
          <w:rFonts w:ascii="Arial" w:hAnsi="Arial"/>
        </w:rPr>
        <w:t>Dz</w:t>
      </w:r>
      <w:proofErr w:type="spellEnd"/>
      <w:r w:rsidR="0029608D">
        <w:rPr>
          <w:rFonts w:ascii="Arial" w:hAnsi="Arial"/>
        </w:rPr>
        <w:t xml:space="preserve"> U z 2023 r. </w:t>
      </w:r>
      <w:proofErr w:type="spellStart"/>
      <w:r w:rsidR="0029608D">
        <w:rPr>
          <w:rFonts w:ascii="Arial" w:hAnsi="Arial"/>
        </w:rPr>
        <w:t>poz</w:t>
      </w:r>
      <w:proofErr w:type="spellEnd"/>
      <w:r w:rsidR="0029608D">
        <w:rPr>
          <w:rFonts w:ascii="Arial" w:hAnsi="Arial"/>
        </w:rPr>
        <w:t xml:space="preserve"> 1587 ze </w:t>
      </w:r>
      <w:proofErr w:type="spellStart"/>
      <w:r w:rsidR="0029608D">
        <w:rPr>
          <w:rFonts w:ascii="Arial" w:hAnsi="Arial"/>
        </w:rPr>
        <w:t>zm</w:t>
      </w:r>
      <w:proofErr w:type="spellEnd"/>
      <w:r w:rsidR="0029608D">
        <w:rPr>
          <w:rFonts w:ascii="Arial" w:hAnsi="Arial"/>
        </w:rPr>
        <w:t>).</w:t>
      </w:r>
    </w:p>
    <w:p w14:paraId="7761FD76" w14:textId="51A27B83" w:rsidR="0029608D" w:rsidRDefault="00326D41" w:rsidP="0029608D">
      <w:pPr>
        <w:spacing w:before="20" w:after="20"/>
        <w:ind w:right="567"/>
        <w:jc w:val="both"/>
        <w:rPr>
          <w:rFonts w:ascii="Arial" w:hAnsi="Arial" w:cs="Arial"/>
        </w:rPr>
      </w:pPr>
      <w:r>
        <w:rPr>
          <w:rFonts w:ascii="Arial" w:hAnsi="Arial" w:cs="Arial"/>
          <w:b/>
          <w:bCs/>
        </w:rPr>
        <w:t>2.</w:t>
      </w:r>
      <w:r w:rsidR="0029608D">
        <w:rPr>
          <w:rFonts w:ascii="Arial" w:hAnsi="Arial" w:cs="Arial"/>
          <w:b/>
          <w:bCs/>
        </w:rPr>
        <w:t>23.</w:t>
      </w:r>
      <w:r w:rsidR="0029608D">
        <w:rPr>
          <w:rFonts w:ascii="Arial" w:hAnsi="Arial" w:cs="Arial"/>
        </w:rPr>
        <w:t xml:space="preserve"> Wykonawca jest zobowiązany do wskazania miejsca zagospodarowania odpadów segregowanych w miejscu wskazanym w formularzu ofertowym.</w:t>
      </w:r>
    </w:p>
    <w:p w14:paraId="054597B3" w14:textId="1D425078" w:rsidR="0029608D" w:rsidRDefault="00326D41" w:rsidP="0029608D">
      <w:pPr>
        <w:tabs>
          <w:tab w:val="left" w:pos="426"/>
        </w:tabs>
        <w:suppressAutoHyphens w:val="0"/>
        <w:spacing w:line="276" w:lineRule="auto"/>
        <w:ind w:right="567"/>
        <w:jc w:val="both"/>
        <w:textAlignment w:val="baseline"/>
        <w:rPr>
          <w:rFonts w:ascii="Arial" w:hAnsi="Arial" w:cs="Arial"/>
          <w:iCs/>
          <w:u w:val="single"/>
        </w:rPr>
      </w:pPr>
      <w:r>
        <w:rPr>
          <w:rFonts w:ascii="Arial" w:hAnsi="Arial" w:cs="Arial"/>
          <w:b/>
          <w:bCs/>
          <w:iCs/>
          <w:u w:val="single"/>
        </w:rPr>
        <w:t>2.</w:t>
      </w:r>
      <w:r w:rsidR="0029608D">
        <w:rPr>
          <w:rFonts w:ascii="Arial" w:hAnsi="Arial" w:cs="Arial"/>
          <w:b/>
          <w:bCs/>
          <w:iCs/>
          <w:u w:val="single"/>
        </w:rPr>
        <w:t>24</w:t>
      </w:r>
      <w:r w:rsidR="0029608D">
        <w:rPr>
          <w:rFonts w:ascii="Arial" w:hAnsi="Arial" w:cs="Arial"/>
          <w:iCs/>
          <w:u w:val="single"/>
        </w:rPr>
        <w:t>. Sprawozdawcze obowiązki wykonawcy</w:t>
      </w:r>
    </w:p>
    <w:p w14:paraId="59D95D02" w14:textId="77777777" w:rsidR="0029608D" w:rsidRDefault="0029608D" w:rsidP="0029608D">
      <w:pPr>
        <w:ind w:right="567"/>
        <w:jc w:val="both"/>
        <w:textAlignment w:val="baseline"/>
        <w:rPr>
          <w:rFonts w:ascii="Arial" w:hAnsi="Arial" w:cs="Arial"/>
          <w:lang w:bidi="hi-IN"/>
        </w:rPr>
      </w:pPr>
      <w:r>
        <w:rPr>
          <w:rFonts w:ascii="Arial" w:hAnsi="Arial" w:cs="Arial"/>
          <w:b/>
          <w:bCs/>
          <w:lang w:bidi="hi-IN"/>
        </w:rPr>
        <w:t>1)</w:t>
      </w:r>
      <w:r>
        <w:rPr>
          <w:rFonts w:ascii="Arial" w:hAnsi="Arial" w:cs="Arial"/>
          <w:lang w:bidi="hi-IN"/>
        </w:rPr>
        <w:t xml:space="preserve"> Wykonawca jest zobowiązany do sporządzania sprawozdań dostarczonych Zamawiającemu w wersji elektronicznej, o jakich mowa w art. </w:t>
      </w:r>
      <w:proofErr w:type="spellStart"/>
      <w:r>
        <w:rPr>
          <w:rFonts w:ascii="Arial" w:hAnsi="Arial" w:cs="Arial"/>
          <w:lang w:bidi="hi-IN"/>
        </w:rPr>
        <w:t>9n</w:t>
      </w:r>
      <w:proofErr w:type="spellEnd"/>
      <w:r>
        <w:rPr>
          <w:rFonts w:ascii="Arial" w:hAnsi="Arial" w:cs="Arial"/>
          <w:lang w:bidi="hi-IN"/>
        </w:rPr>
        <w:t xml:space="preserve">, </w:t>
      </w:r>
      <w:proofErr w:type="spellStart"/>
      <w:r>
        <w:rPr>
          <w:rFonts w:ascii="Arial" w:hAnsi="Arial" w:cs="Arial"/>
          <w:lang w:bidi="hi-IN"/>
        </w:rPr>
        <w:t>9na</w:t>
      </w:r>
      <w:proofErr w:type="spellEnd"/>
      <w:r>
        <w:rPr>
          <w:rFonts w:ascii="Arial" w:hAnsi="Arial" w:cs="Arial"/>
          <w:lang w:bidi="hi-IN"/>
        </w:rPr>
        <w:t xml:space="preserve">, </w:t>
      </w:r>
      <w:proofErr w:type="spellStart"/>
      <w:r>
        <w:rPr>
          <w:rFonts w:ascii="Arial" w:hAnsi="Arial" w:cs="Arial"/>
          <w:lang w:bidi="hi-IN"/>
        </w:rPr>
        <w:t>9nb</w:t>
      </w:r>
      <w:proofErr w:type="spellEnd"/>
      <w:r>
        <w:rPr>
          <w:rFonts w:ascii="Arial" w:hAnsi="Arial" w:cs="Arial"/>
          <w:lang w:bidi="hi-IN"/>
        </w:rPr>
        <w:t xml:space="preserve"> Ustawy o utrzymaniu czystości i porządku w gminach</w:t>
      </w:r>
    </w:p>
    <w:p w14:paraId="1794AA1F" w14:textId="4A3C86B8" w:rsidR="0029608D" w:rsidRDefault="0029608D" w:rsidP="00E87524">
      <w:pPr>
        <w:pStyle w:val="NormalnyWeb"/>
        <w:tabs>
          <w:tab w:val="left" w:pos="284"/>
        </w:tabs>
        <w:spacing w:beforeAutospacing="0" w:afterAutospacing="0"/>
        <w:jc w:val="both"/>
        <w:textAlignment w:val="baseline"/>
        <w:rPr>
          <w:rFonts w:ascii="Arial" w:eastAsia="SimSun" w:hAnsi="Arial" w:cs="Arial"/>
          <w:sz w:val="22"/>
          <w:szCs w:val="22"/>
        </w:rPr>
      </w:pPr>
      <w:r>
        <w:rPr>
          <w:rFonts w:ascii="Arial" w:eastAsia="SimSun" w:hAnsi="Arial" w:cs="Arial"/>
          <w:b/>
          <w:bCs/>
          <w:sz w:val="22"/>
          <w:szCs w:val="22"/>
        </w:rPr>
        <w:t xml:space="preserve">2) </w:t>
      </w:r>
      <w:r>
        <w:rPr>
          <w:rFonts w:ascii="Arial" w:eastAsia="SimSun" w:hAnsi="Arial" w:cs="Arial"/>
          <w:sz w:val="22"/>
          <w:szCs w:val="22"/>
        </w:rPr>
        <w:t xml:space="preserve">Wykonawca jest zobowiązany do przekazywania niezbędnych informacji umożliwiających sporządzenie przez Zamawiającego rocznego sprawozdania z realizacji zadań z zakresu gospodarowania odpadami komunalnymi, o którym mowa w art. </w:t>
      </w:r>
      <w:proofErr w:type="spellStart"/>
      <w:r>
        <w:rPr>
          <w:rFonts w:ascii="Arial" w:eastAsia="SimSun" w:hAnsi="Arial" w:cs="Arial"/>
          <w:sz w:val="22"/>
          <w:szCs w:val="22"/>
        </w:rPr>
        <w:t>9q</w:t>
      </w:r>
      <w:proofErr w:type="spellEnd"/>
      <w:r>
        <w:rPr>
          <w:rFonts w:ascii="Arial" w:eastAsia="SimSun" w:hAnsi="Arial" w:cs="Arial"/>
          <w:sz w:val="22"/>
          <w:szCs w:val="22"/>
        </w:rPr>
        <w:t xml:space="preserve"> ustawy.</w:t>
      </w:r>
    </w:p>
    <w:p w14:paraId="55B54209" w14:textId="77777777" w:rsidR="00E87524" w:rsidRPr="00E87524" w:rsidRDefault="00E87524" w:rsidP="00E87524">
      <w:pPr>
        <w:pStyle w:val="NormalnyWeb"/>
        <w:spacing w:beforeAutospacing="0" w:afterAutospacing="0"/>
        <w:ind w:right="567"/>
        <w:jc w:val="center"/>
        <w:rPr>
          <w:rFonts w:ascii="Arial" w:hAnsi="Arial" w:cs="Arial"/>
          <w:b/>
          <w:bCs/>
          <w:color w:val="002060"/>
          <w:sz w:val="22"/>
          <w:szCs w:val="22"/>
          <w:u w:val="single"/>
        </w:rPr>
      </w:pPr>
      <w:r w:rsidRPr="00E87524">
        <w:rPr>
          <w:rFonts w:ascii="Arial" w:hAnsi="Arial" w:cs="Arial"/>
          <w:b/>
          <w:bCs/>
          <w:color w:val="002060"/>
          <w:sz w:val="22"/>
          <w:szCs w:val="22"/>
          <w:u w:val="single"/>
          <w:lang w:val="pl"/>
        </w:rPr>
        <w:t>Termin gwarancji i rękojmi na realizację umowy wynosi 60 dni.</w:t>
      </w:r>
    </w:p>
    <w:p w14:paraId="25B32FCF" w14:textId="77777777" w:rsidR="00E87524" w:rsidRPr="00E87524" w:rsidRDefault="00E87524" w:rsidP="00E87524">
      <w:pPr>
        <w:pStyle w:val="Standard"/>
        <w:ind w:left="1004"/>
        <w:jc w:val="both"/>
        <w:rPr>
          <w:rFonts w:ascii="Arial" w:hAnsi="Arial" w:cs="Arial"/>
          <w:b/>
          <w:sz w:val="22"/>
          <w:szCs w:val="22"/>
          <w:u w:val="single"/>
          <w:shd w:val="clear" w:color="auto" w:fill="F9F9F9"/>
        </w:rPr>
      </w:pPr>
    </w:p>
    <w:p w14:paraId="663DD830" w14:textId="77777777" w:rsidR="00E87524" w:rsidRPr="00E87524" w:rsidRDefault="00E87524" w:rsidP="00E87524">
      <w:pPr>
        <w:pStyle w:val="Standard"/>
        <w:shd w:val="clear" w:color="auto" w:fill="FFFFFF"/>
        <w:jc w:val="both"/>
        <w:rPr>
          <w:rFonts w:ascii="Arial" w:hAnsi="Arial" w:cs="Arial"/>
          <w:i/>
          <w:sz w:val="22"/>
          <w:szCs w:val="22"/>
          <w:u w:val="single"/>
        </w:rPr>
      </w:pPr>
      <w:r w:rsidRPr="00E87524">
        <w:rPr>
          <w:rFonts w:ascii="Arial" w:hAnsi="Arial" w:cs="Arial"/>
          <w:b/>
          <w:sz w:val="22"/>
          <w:szCs w:val="22"/>
          <w:u w:val="single"/>
        </w:rPr>
        <w:t>ZAMÓWIENIE BĘDZIE ROZLICZANE KOSZTORYSOWO - ZA FAKTYCZNIE ODEBRANE ILOŚCI ODPADÓW WG WYKAZU DO FAKTURY – za 1 Mg/zł.</w:t>
      </w:r>
    </w:p>
    <w:p w14:paraId="42A5D983" w14:textId="77777777" w:rsidR="0029608D" w:rsidRDefault="0029608D" w:rsidP="0029608D">
      <w:pPr>
        <w:pStyle w:val="NormalnyWeb"/>
        <w:tabs>
          <w:tab w:val="left" w:pos="284"/>
        </w:tabs>
        <w:spacing w:beforeAutospacing="0" w:afterAutospacing="0"/>
        <w:ind w:left="420"/>
        <w:jc w:val="both"/>
        <w:textAlignment w:val="baseline"/>
        <w:rPr>
          <w:rFonts w:ascii="Arial" w:hAnsi="Arial" w:cs="Arial"/>
          <w:sz w:val="22"/>
          <w:szCs w:val="22"/>
        </w:rPr>
      </w:pPr>
    </w:p>
    <w:p w14:paraId="562B9D79" w14:textId="62EEF928" w:rsidR="00285901" w:rsidRDefault="00000000" w:rsidP="0029608D">
      <w:pPr>
        <w:pStyle w:val="NormalnyWeb"/>
        <w:numPr>
          <w:ilvl w:val="0"/>
          <w:numId w:val="35"/>
        </w:numPr>
        <w:tabs>
          <w:tab w:val="left" w:pos="284"/>
        </w:tabs>
        <w:spacing w:beforeAutospacing="0" w:afterAutospacing="0"/>
        <w:ind w:hanging="420"/>
        <w:jc w:val="both"/>
        <w:textAlignment w:val="baseline"/>
        <w:rPr>
          <w:rFonts w:ascii="Arial" w:hAnsi="Arial" w:cs="Arial"/>
          <w:sz w:val="22"/>
          <w:szCs w:val="22"/>
        </w:rPr>
      </w:pPr>
      <w:r>
        <w:rPr>
          <w:rFonts w:ascii="Arial" w:hAnsi="Arial" w:cs="Arial"/>
          <w:sz w:val="22"/>
          <w:szCs w:val="22"/>
        </w:rPr>
        <w:t>Szczegółowe</w:t>
      </w:r>
      <w:r>
        <w:rPr>
          <w:rFonts w:ascii="Arial" w:hAnsi="Arial" w:cs="Arial"/>
          <w:spacing w:val="-3"/>
          <w:sz w:val="22"/>
          <w:szCs w:val="22"/>
        </w:rPr>
        <w:t xml:space="preserve"> </w:t>
      </w:r>
      <w:r>
        <w:rPr>
          <w:rFonts w:ascii="Arial" w:hAnsi="Arial" w:cs="Arial"/>
          <w:sz w:val="22"/>
          <w:szCs w:val="22"/>
        </w:rPr>
        <w:t>informacje</w:t>
      </w:r>
      <w:r>
        <w:rPr>
          <w:rFonts w:ascii="Arial" w:hAnsi="Arial" w:cs="Arial"/>
          <w:spacing w:val="-7"/>
          <w:sz w:val="22"/>
          <w:szCs w:val="22"/>
        </w:rPr>
        <w:t xml:space="preserve"> </w:t>
      </w:r>
      <w:r>
        <w:rPr>
          <w:rFonts w:ascii="Arial" w:hAnsi="Arial" w:cs="Arial"/>
          <w:sz w:val="22"/>
          <w:szCs w:val="22"/>
        </w:rPr>
        <w:t>w</w:t>
      </w:r>
      <w:r>
        <w:rPr>
          <w:rFonts w:ascii="Arial" w:hAnsi="Arial" w:cs="Arial"/>
          <w:spacing w:val="-2"/>
          <w:sz w:val="22"/>
          <w:szCs w:val="22"/>
        </w:rPr>
        <w:t xml:space="preserve"> </w:t>
      </w:r>
      <w:r>
        <w:rPr>
          <w:rFonts w:ascii="Arial" w:hAnsi="Arial" w:cs="Arial"/>
          <w:sz w:val="22"/>
          <w:szCs w:val="22"/>
        </w:rPr>
        <w:t>szczególności</w:t>
      </w:r>
      <w:r>
        <w:rPr>
          <w:rFonts w:ascii="Arial" w:hAnsi="Arial" w:cs="Arial"/>
          <w:spacing w:val="-6"/>
          <w:sz w:val="22"/>
          <w:szCs w:val="22"/>
        </w:rPr>
        <w:t xml:space="preserve"> </w:t>
      </w:r>
      <w:r>
        <w:rPr>
          <w:rFonts w:ascii="Arial" w:hAnsi="Arial" w:cs="Arial"/>
          <w:sz w:val="22"/>
          <w:szCs w:val="22"/>
        </w:rPr>
        <w:t>dotyczące</w:t>
      </w:r>
      <w:r>
        <w:rPr>
          <w:rFonts w:ascii="Arial" w:hAnsi="Arial" w:cs="Arial"/>
          <w:spacing w:val="-5"/>
          <w:sz w:val="22"/>
          <w:szCs w:val="22"/>
        </w:rPr>
        <w:t xml:space="preserve"> </w:t>
      </w:r>
      <w:r>
        <w:rPr>
          <w:rFonts w:ascii="Arial" w:hAnsi="Arial" w:cs="Arial"/>
          <w:sz w:val="22"/>
          <w:szCs w:val="22"/>
        </w:rPr>
        <w:t>rozliczenia</w:t>
      </w:r>
      <w:r>
        <w:rPr>
          <w:rFonts w:ascii="Arial" w:hAnsi="Arial" w:cs="Arial"/>
          <w:spacing w:val="-3"/>
          <w:sz w:val="22"/>
          <w:szCs w:val="22"/>
        </w:rPr>
        <w:t xml:space="preserve"> </w:t>
      </w:r>
      <w:r>
        <w:rPr>
          <w:rFonts w:ascii="Arial" w:hAnsi="Arial" w:cs="Arial"/>
          <w:sz w:val="22"/>
          <w:szCs w:val="22"/>
        </w:rPr>
        <w:t>zamówienia</w:t>
      </w:r>
      <w:r>
        <w:rPr>
          <w:rFonts w:ascii="Arial" w:hAnsi="Arial" w:cs="Arial"/>
          <w:spacing w:val="-4"/>
          <w:sz w:val="22"/>
          <w:szCs w:val="22"/>
        </w:rPr>
        <w:t xml:space="preserve"> </w:t>
      </w:r>
      <w:r>
        <w:rPr>
          <w:rFonts w:ascii="Arial" w:hAnsi="Arial" w:cs="Arial"/>
          <w:sz w:val="22"/>
          <w:szCs w:val="22"/>
        </w:rPr>
        <w:t>zawiera</w:t>
      </w:r>
      <w:r>
        <w:rPr>
          <w:rFonts w:ascii="Arial" w:hAnsi="Arial" w:cs="Arial"/>
          <w:spacing w:val="-3"/>
          <w:sz w:val="22"/>
          <w:szCs w:val="22"/>
        </w:rPr>
        <w:t xml:space="preserve"> </w:t>
      </w:r>
      <w:r>
        <w:rPr>
          <w:rFonts w:ascii="Arial" w:hAnsi="Arial" w:cs="Arial"/>
          <w:sz w:val="22"/>
          <w:szCs w:val="22"/>
        </w:rPr>
        <w:t>projekt</w:t>
      </w:r>
      <w:r>
        <w:rPr>
          <w:rFonts w:ascii="Arial" w:hAnsi="Arial" w:cs="Arial"/>
          <w:spacing w:val="-3"/>
          <w:sz w:val="22"/>
          <w:szCs w:val="22"/>
        </w:rPr>
        <w:t xml:space="preserve"> </w:t>
      </w:r>
      <w:r>
        <w:rPr>
          <w:rFonts w:ascii="Arial" w:hAnsi="Arial" w:cs="Arial"/>
          <w:sz w:val="22"/>
          <w:szCs w:val="22"/>
        </w:rPr>
        <w:t xml:space="preserve">umowy, stanowiący </w:t>
      </w:r>
      <w:r>
        <w:rPr>
          <w:rFonts w:ascii="Arial" w:hAnsi="Arial" w:cs="Arial"/>
          <w:b/>
          <w:sz w:val="22"/>
          <w:szCs w:val="22"/>
        </w:rPr>
        <w:t xml:space="preserve">zał. nr </w:t>
      </w:r>
      <w:r w:rsidR="0029608D">
        <w:rPr>
          <w:rFonts w:ascii="Arial" w:hAnsi="Arial" w:cs="Arial"/>
          <w:b/>
          <w:color w:val="000000" w:themeColor="text1"/>
          <w:sz w:val="22"/>
          <w:szCs w:val="22"/>
        </w:rPr>
        <w:t>9</w:t>
      </w:r>
      <w:r w:rsidR="00FE3F3A" w:rsidRPr="00FE3F3A">
        <w:rPr>
          <w:rFonts w:ascii="Arial" w:hAnsi="Arial" w:cs="Arial"/>
          <w:b/>
          <w:color w:val="000000" w:themeColor="text1"/>
          <w:sz w:val="22"/>
          <w:szCs w:val="22"/>
        </w:rPr>
        <w:t xml:space="preserve"> </w:t>
      </w:r>
      <w:r>
        <w:rPr>
          <w:rFonts w:ascii="Arial" w:hAnsi="Arial" w:cs="Arial"/>
          <w:b/>
          <w:sz w:val="22"/>
          <w:szCs w:val="22"/>
        </w:rPr>
        <w:t xml:space="preserve">do </w:t>
      </w:r>
      <w:proofErr w:type="spellStart"/>
      <w:r>
        <w:rPr>
          <w:rFonts w:ascii="Arial" w:hAnsi="Arial" w:cs="Arial"/>
          <w:b/>
          <w:sz w:val="22"/>
          <w:szCs w:val="22"/>
        </w:rPr>
        <w:t>SWZ</w:t>
      </w:r>
      <w:proofErr w:type="spellEnd"/>
      <w:r>
        <w:rPr>
          <w:rFonts w:ascii="Arial" w:hAnsi="Arial" w:cs="Arial"/>
          <w:sz w:val="22"/>
          <w:szCs w:val="22"/>
        </w:rPr>
        <w:t>.</w:t>
      </w:r>
    </w:p>
    <w:p w14:paraId="69308C77" w14:textId="31D0EA56" w:rsidR="00285901" w:rsidRPr="000143F1" w:rsidRDefault="00000000">
      <w:pPr>
        <w:pStyle w:val="Akapitzlist"/>
        <w:numPr>
          <w:ilvl w:val="0"/>
          <w:numId w:val="35"/>
        </w:numPr>
        <w:tabs>
          <w:tab w:val="left" w:pos="284"/>
          <w:tab w:val="left" w:pos="398"/>
        </w:tabs>
        <w:spacing w:line="267" w:lineRule="exact"/>
        <w:ind w:left="0" w:firstLine="0"/>
        <w:jc w:val="both"/>
        <w:rPr>
          <w:rFonts w:ascii="Arial" w:hAnsi="Arial" w:cs="Arial"/>
        </w:rPr>
      </w:pPr>
      <w:r>
        <w:rPr>
          <w:rFonts w:ascii="Arial" w:hAnsi="Arial" w:cs="Arial"/>
        </w:rPr>
        <w:t>Zamawiający</w:t>
      </w:r>
      <w:r>
        <w:rPr>
          <w:rFonts w:ascii="Arial" w:hAnsi="Arial" w:cs="Arial"/>
          <w:spacing w:val="-6"/>
        </w:rPr>
        <w:t xml:space="preserve"> </w:t>
      </w:r>
      <w:r w:rsidR="00326D41" w:rsidRPr="00326D41">
        <w:rPr>
          <w:rFonts w:ascii="Arial" w:hAnsi="Arial" w:cs="Arial"/>
          <w:b/>
          <w:bCs/>
          <w:spacing w:val="-6"/>
          <w:u w:val="single"/>
        </w:rPr>
        <w:t xml:space="preserve">nie </w:t>
      </w:r>
      <w:r w:rsidRPr="0023458E">
        <w:rPr>
          <w:rFonts w:ascii="Arial" w:hAnsi="Arial" w:cs="Arial"/>
          <w:b/>
          <w:u w:val="single"/>
        </w:rPr>
        <w:t>dopuszcza</w:t>
      </w:r>
      <w:r>
        <w:rPr>
          <w:rFonts w:ascii="Arial" w:hAnsi="Arial" w:cs="Arial"/>
          <w:spacing w:val="-5"/>
        </w:rPr>
        <w:t xml:space="preserve"> </w:t>
      </w:r>
      <w:r>
        <w:rPr>
          <w:rFonts w:ascii="Arial" w:hAnsi="Arial" w:cs="Arial"/>
        </w:rPr>
        <w:t>rozwiąza</w:t>
      </w:r>
      <w:r w:rsidR="00326D41">
        <w:rPr>
          <w:rFonts w:ascii="Arial" w:hAnsi="Arial" w:cs="Arial"/>
        </w:rPr>
        <w:t>ń</w:t>
      </w:r>
      <w:r>
        <w:rPr>
          <w:rFonts w:ascii="Arial" w:hAnsi="Arial" w:cs="Arial"/>
          <w:spacing w:val="-6"/>
        </w:rPr>
        <w:t xml:space="preserve"> </w:t>
      </w:r>
      <w:r>
        <w:rPr>
          <w:rFonts w:ascii="Arial" w:hAnsi="Arial" w:cs="Arial"/>
          <w:spacing w:val="-2"/>
        </w:rPr>
        <w:t>równoważn</w:t>
      </w:r>
      <w:r w:rsidR="00326D41">
        <w:rPr>
          <w:rFonts w:ascii="Arial" w:hAnsi="Arial" w:cs="Arial"/>
          <w:spacing w:val="-2"/>
        </w:rPr>
        <w:t>ych</w:t>
      </w:r>
      <w:r>
        <w:rPr>
          <w:rFonts w:ascii="Arial" w:hAnsi="Arial" w:cs="Arial"/>
          <w:spacing w:val="-2"/>
        </w:rPr>
        <w:t>.</w:t>
      </w:r>
    </w:p>
    <w:p w14:paraId="0689A0F4" w14:textId="77777777" w:rsidR="00285901" w:rsidRDefault="00000000">
      <w:pPr>
        <w:pStyle w:val="Akapitzlist"/>
        <w:numPr>
          <w:ilvl w:val="0"/>
          <w:numId w:val="35"/>
        </w:numPr>
        <w:tabs>
          <w:tab w:val="left" w:pos="284"/>
          <w:tab w:val="left" w:pos="398"/>
        </w:tabs>
        <w:spacing w:line="267" w:lineRule="exact"/>
        <w:ind w:left="0" w:firstLine="0"/>
        <w:jc w:val="both"/>
        <w:rPr>
          <w:rFonts w:ascii="Arial" w:hAnsi="Arial" w:cs="Arial"/>
        </w:rPr>
      </w:pPr>
      <w:r>
        <w:rPr>
          <w:rFonts w:ascii="Arial" w:eastAsia="Cambria" w:hAnsi="Arial" w:cs="Arial"/>
        </w:rPr>
        <w:t xml:space="preserve">Zamawiający </w:t>
      </w:r>
      <w:r>
        <w:rPr>
          <w:rFonts w:ascii="Arial" w:eastAsia="Cambria" w:hAnsi="Arial" w:cs="Arial"/>
          <w:b/>
          <w:u w:val="single"/>
        </w:rPr>
        <w:t>nie przewiduje</w:t>
      </w:r>
      <w:r>
        <w:rPr>
          <w:rFonts w:ascii="Arial" w:eastAsia="Cambria" w:hAnsi="Arial" w:cs="Arial"/>
          <w:b/>
        </w:rPr>
        <w:t xml:space="preserve"> </w:t>
      </w:r>
      <w:r>
        <w:rPr>
          <w:rFonts w:ascii="Arial" w:eastAsia="Cambria" w:hAnsi="Arial" w:cs="Arial"/>
        </w:rPr>
        <w:t>zawarcia umowy ramowej.</w:t>
      </w:r>
    </w:p>
    <w:p w14:paraId="68F05D72" w14:textId="77777777" w:rsidR="00285901" w:rsidRDefault="00000000">
      <w:pPr>
        <w:pStyle w:val="Akapitzlist"/>
        <w:numPr>
          <w:ilvl w:val="0"/>
          <w:numId w:val="35"/>
        </w:numPr>
        <w:tabs>
          <w:tab w:val="left" w:pos="284"/>
          <w:tab w:val="left" w:pos="398"/>
        </w:tabs>
        <w:spacing w:line="267" w:lineRule="exact"/>
        <w:ind w:left="0" w:firstLine="0"/>
        <w:jc w:val="both"/>
        <w:rPr>
          <w:rFonts w:ascii="Arial" w:hAnsi="Arial" w:cs="Arial"/>
        </w:rPr>
      </w:pPr>
      <w:r>
        <w:rPr>
          <w:rFonts w:ascii="Arial" w:eastAsia="Cambria" w:hAnsi="Arial" w:cs="Arial"/>
        </w:rPr>
        <w:t xml:space="preserve">Zamawiający </w:t>
      </w:r>
      <w:r>
        <w:rPr>
          <w:rFonts w:ascii="Arial" w:eastAsia="Cambria" w:hAnsi="Arial" w:cs="Arial"/>
          <w:b/>
          <w:u w:val="single"/>
        </w:rPr>
        <w:t>nie przewiduje</w:t>
      </w:r>
      <w:r>
        <w:rPr>
          <w:rFonts w:ascii="Arial" w:eastAsia="Cambria" w:hAnsi="Arial" w:cs="Arial"/>
          <w:b/>
        </w:rPr>
        <w:t xml:space="preserve"> </w:t>
      </w:r>
      <w:r>
        <w:rPr>
          <w:rFonts w:ascii="Arial" w:eastAsia="Cambria" w:hAnsi="Arial" w:cs="Arial"/>
        </w:rPr>
        <w:t xml:space="preserve">wyboru najkorzystniejszej oferty z zastosowaniem aukcji elektronicznej wraz z informacjami, o których mowa w art. 230 ustawy </w:t>
      </w:r>
      <w:proofErr w:type="spellStart"/>
      <w:r>
        <w:rPr>
          <w:rFonts w:ascii="Arial" w:eastAsia="Cambria" w:hAnsi="Arial" w:cs="Arial"/>
        </w:rPr>
        <w:t>Pzp</w:t>
      </w:r>
      <w:proofErr w:type="spellEnd"/>
      <w:r>
        <w:rPr>
          <w:rFonts w:ascii="Arial" w:eastAsia="Cambria" w:hAnsi="Arial" w:cs="Arial"/>
        </w:rPr>
        <w:t>.</w:t>
      </w:r>
    </w:p>
    <w:p w14:paraId="683DD014" w14:textId="77777777" w:rsidR="00285901" w:rsidRDefault="00000000">
      <w:pPr>
        <w:pStyle w:val="Akapitzlist"/>
        <w:numPr>
          <w:ilvl w:val="0"/>
          <w:numId w:val="35"/>
        </w:numPr>
        <w:tabs>
          <w:tab w:val="left" w:pos="284"/>
          <w:tab w:val="left" w:pos="398"/>
        </w:tabs>
        <w:spacing w:line="267" w:lineRule="exact"/>
        <w:ind w:left="0" w:firstLine="0"/>
        <w:jc w:val="both"/>
        <w:rPr>
          <w:rFonts w:ascii="Arial" w:hAnsi="Arial" w:cs="Arial"/>
        </w:rPr>
      </w:pPr>
      <w:r>
        <w:rPr>
          <w:rFonts w:ascii="Arial" w:eastAsia="Cambria" w:hAnsi="Arial" w:cs="Arial"/>
        </w:rPr>
        <w:t xml:space="preserve"> Zamawiający</w:t>
      </w:r>
      <w:r>
        <w:rPr>
          <w:rFonts w:ascii="Arial" w:eastAsia="Cambria" w:hAnsi="Arial" w:cs="Arial"/>
          <w:b/>
        </w:rPr>
        <w:t xml:space="preserve"> </w:t>
      </w:r>
      <w:r>
        <w:rPr>
          <w:rFonts w:ascii="Arial" w:eastAsia="Cambria" w:hAnsi="Arial" w:cs="Arial"/>
          <w:b/>
          <w:u w:val="single"/>
        </w:rPr>
        <w:t>nie stawia</w:t>
      </w:r>
      <w:r>
        <w:rPr>
          <w:rFonts w:ascii="Arial" w:eastAsia="Cambria" w:hAnsi="Arial" w:cs="Arial"/>
          <w:b/>
        </w:rPr>
        <w:t xml:space="preserve"> </w:t>
      </w:r>
      <w:r>
        <w:rPr>
          <w:rFonts w:ascii="Arial" w:eastAsia="Cambria" w:hAnsi="Arial" w:cs="Arial"/>
        </w:rPr>
        <w:t xml:space="preserve">wymogu lub możliwości złożenia ofert w postaci katalogów elektronicznych lub dołączenia katalogów elektronicznych do oferty, w sytuacji określonej w art. 93 ustawy </w:t>
      </w:r>
      <w:proofErr w:type="spellStart"/>
      <w:r>
        <w:rPr>
          <w:rFonts w:ascii="Arial" w:eastAsia="Cambria" w:hAnsi="Arial" w:cs="Arial"/>
        </w:rPr>
        <w:t>Pzp</w:t>
      </w:r>
      <w:proofErr w:type="spellEnd"/>
      <w:r>
        <w:rPr>
          <w:rFonts w:ascii="Arial" w:eastAsia="Cambria" w:hAnsi="Arial" w:cs="Arial"/>
        </w:rPr>
        <w:t>.</w:t>
      </w:r>
    </w:p>
    <w:p w14:paraId="26647E29" w14:textId="77777777" w:rsidR="00285901" w:rsidRDefault="00000000">
      <w:pPr>
        <w:pStyle w:val="Akapitzlist"/>
        <w:numPr>
          <w:ilvl w:val="0"/>
          <w:numId w:val="35"/>
        </w:numPr>
        <w:tabs>
          <w:tab w:val="left" w:pos="284"/>
          <w:tab w:val="left" w:pos="398"/>
        </w:tabs>
        <w:spacing w:line="267" w:lineRule="exact"/>
        <w:ind w:left="0" w:firstLine="0"/>
        <w:jc w:val="both"/>
        <w:rPr>
          <w:rFonts w:ascii="Arial" w:hAnsi="Arial" w:cs="Arial"/>
        </w:rPr>
      </w:pPr>
      <w:r>
        <w:rPr>
          <w:rFonts w:ascii="Arial" w:eastAsia="Times New Roman" w:hAnsi="Arial" w:cs="Arial"/>
          <w:color w:val="000000"/>
          <w:lang w:eastAsia="pl-PL"/>
        </w:rPr>
        <w:t xml:space="preserve">Zamówienie </w:t>
      </w:r>
      <w:r>
        <w:rPr>
          <w:rFonts w:ascii="Arial" w:eastAsia="Times New Roman" w:hAnsi="Arial" w:cs="Arial"/>
          <w:b/>
          <w:color w:val="000000"/>
          <w:u w:val="single"/>
          <w:lang w:eastAsia="pl-PL"/>
        </w:rPr>
        <w:t>nie jest objęte</w:t>
      </w:r>
      <w:r>
        <w:rPr>
          <w:rFonts w:ascii="Arial" w:eastAsia="Times New Roman" w:hAnsi="Arial" w:cs="Arial"/>
          <w:color w:val="000000"/>
          <w:lang w:eastAsia="pl-PL"/>
        </w:rPr>
        <w:t xml:space="preserve"> dynamicznym systemem zakupów.</w:t>
      </w:r>
    </w:p>
    <w:p w14:paraId="7848BE23" w14:textId="77777777" w:rsidR="00285901" w:rsidRDefault="00000000">
      <w:pPr>
        <w:pStyle w:val="Akapitzlist"/>
        <w:numPr>
          <w:ilvl w:val="0"/>
          <w:numId w:val="35"/>
        </w:numPr>
        <w:tabs>
          <w:tab w:val="left" w:pos="284"/>
          <w:tab w:val="left" w:pos="398"/>
        </w:tabs>
        <w:spacing w:line="267" w:lineRule="exact"/>
        <w:ind w:left="0" w:firstLine="0"/>
        <w:jc w:val="both"/>
        <w:rPr>
          <w:rFonts w:ascii="Arial" w:hAnsi="Arial" w:cs="Arial"/>
        </w:rPr>
      </w:pPr>
      <w:r>
        <w:rPr>
          <w:rFonts w:ascii="Arial" w:eastAsia="Times New Roman" w:hAnsi="Arial" w:cs="Arial"/>
          <w:color w:val="000000"/>
          <w:lang w:eastAsia="pl-PL"/>
        </w:rPr>
        <w:t xml:space="preserve">Zamawiający </w:t>
      </w:r>
      <w:r>
        <w:rPr>
          <w:rFonts w:ascii="Arial" w:eastAsia="Times New Roman" w:hAnsi="Arial" w:cs="Arial"/>
          <w:b/>
          <w:color w:val="000000"/>
          <w:u w:val="single"/>
          <w:lang w:eastAsia="pl-PL"/>
        </w:rPr>
        <w:t>nie przewiduje</w:t>
      </w:r>
      <w:r>
        <w:rPr>
          <w:rFonts w:ascii="Arial" w:eastAsia="Times New Roman" w:hAnsi="Arial" w:cs="Arial"/>
          <w:color w:val="000000"/>
          <w:lang w:eastAsia="pl-PL"/>
        </w:rPr>
        <w:t xml:space="preserve"> prawa opcji.</w:t>
      </w:r>
    </w:p>
    <w:p w14:paraId="19B33D5A" w14:textId="058BF32E" w:rsidR="00285901" w:rsidRPr="000E1BFD" w:rsidRDefault="00000000" w:rsidP="00EF6899">
      <w:pPr>
        <w:pStyle w:val="Standard"/>
        <w:numPr>
          <w:ilvl w:val="0"/>
          <w:numId w:val="35"/>
        </w:numPr>
        <w:tabs>
          <w:tab w:val="left" w:pos="426"/>
        </w:tabs>
        <w:spacing w:before="0"/>
        <w:ind w:left="0" w:firstLine="0"/>
        <w:contextualSpacing w:val="0"/>
        <w:jc w:val="both"/>
        <w:rPr>
          <w:rFonts w:ascii="Arial" w:hAnsi="Arial" w:cs="Arial"/>
          <w:sz w:val="22"/>
          <w:szCs w:val="22"/>
        </w:rPr>
      </w:pPr>
      <w:r w:rsidRPr="000E1BFD">
        <w:rPr>
          <w:rFonts w:ascii="Arial" w:hAnsi="Arial" w:cs="Arial"/>
          <w:sz w:val="22"/>
          <w:szCs w:val="22"/>
        </w:rPr>
        <w:t xml:space="preserve">Opis przedmiotu zamówienia odnoszący się do norm, ocen technicznych, specyfikacji technicznych art. 101, 102, 103 ustawy </w:t>
      </w:r>
      <w:proofErr w:type="spellStart"/>
      <w:r w:rsidRPr="000E1BFD">
        <w:rPr>
          <w:rFonts w:ascii="Arial" w:hAnsi="Arial" w:cs="Arial"/>
          <w:sz w:val="22"/>
          <w:szCs w:val="22"/>
        </w:rPr>
        <w:t>Pzp</w:t>
      </w:r>
      <w:proofErr w:type="spellEnd"/>
      <w:r w:rsidRPr="000E1BFD">
        <w:rPr>
          <w:rFonts w:ascii="Arial" w:hAnsi="Arial" w:cs="Arial"/>
          <w:sz w:val="22"/>
          <w:szCs w:val="22"/>
        </w:rPr>
        <w:t xml:space="preserve"> – </w:t>
      </w:r>
      <w:r w:rsidR="000E1BFD" w:rsidRPr="000E1BFD">
        <w:rPr>
          <w:rFonts w:ascii="Arial" w:hAnsi="Arial" w:cs="Arial"/>
          <w:sz w:val="22"/>
          <w:szCs w:val="22"/>
        </w:rPr>
        <w:t xml:space="preserve"> </w:t>
      </w:r>
      <w:r w:rsidR="00EF6899">
        <w:rPr>
          <w:rFonts w:ascii="Arial" w:hAnsi="Arial" w:cs="Arial"/>
          <w:sz w:val="22"/>
          <w:szCs w:val="22"/>
        </w:rPr>
        <w:t>nie dotyczy</w:t>
      </w:r>
    </w:p>
    <w:p w14:paraId="0C456A42" w14:textId="355FC6CF" w:rsidR="00285901" w:rsidRDefault="00000000">
      <w:pPr>
        <w:pStyle w:val="Akapitzlist"/>
        <w:numPr>
          <w:ilvl w:val="0"/>
          <w:numId w:val="35"/>
        </w:numPr>
        <w:tabs>
          <w:tab w:val="left" w:pos="284"/>
          <w:tab w:val="left" w:pos="398"/>
        </w:tabs>
        <w:spacing w:line="267" w:lineRule="exact"/>
        <w:ind w:left="0" w:firstLine="0"/>
        <w:jc w:val="both"/>
        <w:rPr>
          <w:rFonts w:ascii="Arial" w:hAnsi="Arial" w:cs="Arial"/>
        </w:rPr>
      </w:pPr>
      <w:r>
        <w:rPr>
          <w:rFonts w:ascii="Arial" w:hAnsi="Arial" w:cs="Arial"/>
        </w:rPr>
        <w:t>Opis uwzględniający wymagania dotyczący dostępności dla osób niepełnosprawnych, art.</w:t>
      </w:r>
      <w:r w:rsidR="000E1BFD">
        <w:rPr>
          <w:rFonts w:ascii="Arial" w:hAnsi="Arial" w:cs="Arial"/>
        </w:rPr>
        <w:t xml:space="preserve"> </w:t>
      </w:r>
      <w:r>
        <w:rPr>
          <w:rFonts w:ascii="Arial" w:hAnsi="Arial" w:cs="Arial"/>
        </w:rPr>
        <w:t xml:space="preserve">100 pkt. 1 i 2 ustawy </w:t>
      </w:r>
      <w:proofErr w:type="spellStart"/>
      <w:r>
        <w:rPr>
          <w:rFonts w:ascii="Arial" w:hAnsi="Arial" w:cs="Arial"/>
        </w:rPr>
        <w:t>Pzp</w:t>
      </w:r>
      <w:proofErr w:type="spellEnd"/>
      <w:r>
        <w:rPr>
          <w:rFonts w:ascii="Arial" w:hAnsi="Arial" w:cs="Arial"/>
        </w:rPr>
        <w:t xml:space="preserve"> – </w:t>
      </w:r>
      <w:r w:rsidR="00EF6899">
        <w:rPr>
          <w:rFonts w:ascii="Arial" w:hAnsi="Arial" w:cs="Arial"/>
          <w:color w:val="000000"/>
        </w:rPr>
        <w:t>nie dotyczy</w:t>
      </w:r>
    </w:p>
    <w:p w14:paraId="5E0A212B" w14:textId="77777777" w:rsidR="00285901" w:rsidRPr="00E87524" w:rsidRDefault="00000000">
      <w:pPr>
        <w:pStyle w:val="Akapitzlist"/>
        <w:numPr>
          <w:ilvl w:val="0"/>
          <w:numId w:val="35"/>
        </w:numPr>
        <w:tabs>
          <w:tab w:val="left" w:pos="284"/>
          <w:tab w:val="left" w:pos="447"/>
        </w:tabs>
        <w:ind w:left="0" w:firstLine="0"/>
        <w:jc w:val="both"/>
        <w:rPr>
          <w:rFonts w:ascii="Arial" w:hAnsi="Arial" w:cs="Arial"/>
        </w:rPr>
      </w:pPr>
      <w:r>
        <w:rPr>
          <w:rFonts w:ascii="Arial" w:hAnsi="Arial" w:cs="Arial"/>
        </w:rPr>
        <w:t>Nazwa</w:t>
      </w:r>
      <w:r>
        <w:rPr>
          <w:rFonts w:ascii="Arial" w:hAnsi="Arial" w:cs="Arial"/>
          <w:spacing w:val="-5"/>
        </w:rPr>
        <w:t xml:space="preserve"> </w:t>
      </w:r>
      <w:r>
        <w:rPr>
          <w:rFonts w:ascii="Arial" w:hAnsi="Arial" w:cs="Arial"/>
        </w:rPr>
        <w:t>i</w:t>
      </w:r>
      <w:r>
        <w:rPr>
          <w:rFonts w:ascii="Arial" w:hAnsi="Arial" w:cs="Arial"/>
          <w:spacing w:val="-5"/>
        </w:rPr>
        <w:t xml:space="preserve"> </w:t>
      </w:r>
      <w:r>
        <w:rPr>
          <w:rFonts w:ascii="Arial" w:hAnsi="Arial" w:cs="Arial"/>
        </w:rPr>
        <w:t>kod</w:t>
      </w:r>
      <w:r>
        <w:rPr>
          <w:rFonts w:ascii="Arial" w:hAnsi="Arial" w:cs="Arial"/>
          <w:spacing w:val="-6"/>
        </w:rPr>
        <w:t xml:space="preserve"> </w:t>
      </w:r>
      <w:r>
        <w:rPr>
          <w:rFonts w:ascii="Arial" w:hAnsi="Arial" w:cs="Arial"/>
        </w:rPr>
        <w:t>przedmiotu</w:t>
      </w:r>
      <w:r>
        <w:rPr>
          <w:rFonts w:ascii="Arial" w:hAnsi="Arial" w:cs="Arial"/>
          <w:spacing w:val="-6"/>
        </w:rPr>
        <w:t xml:space="preserve"> </w:t>
      </w:r>
      <w:r>
        <w:rPr>
          <w:rFonts w:ascii="Arial" w:hAnsi="Arial" w:cs="Arial"/>
        </w:rPr>
        <w:t>zamówienia</w:t>
      </w:r>
      <w:r>
        <w:rPr>
          <w:rFonts w:ascii="Arial" w:hAnsi="Arial" w:cs="Arial"/>
          <w:spacing w:val="-5"/>
        </w:rPr>
        <w:t xml:space="preserve"> </w:t>
      </w:r>
      <w:r>
        <w:rPr>
          <w:rFonts w:ascii="Arial" w:hAnsi="Arial" w:cs="Arial"/>
        </w:rPr>
        <w:t>według</w:t>
      </w:r>
      <w:r>
        <w:rPr>
          <w:rFonts w:ascii="Arial" w:hAnsi="Arial" w:cs="Arial"/>
          <w:spacing w:val="-6"/>
        </w:rPr>
        <w:t xml:space="preserve"> </w:t>
      </w:r>
      <w:r>
        <w:rPr>
          <w:rFonts w:ascii="Arial" w:hAnsi="Arial" w:cs="Arial"/>
        </w:rPr>
        <w:t>Wspólnego</w:t>
      </w:r>
      <w:r>
        <w:rPr>
          <w:rFonts w:ascii="Arial" w:hAnsi="Arial" w:cs="Arial"/>
          <w:spacing w:val="-3"/>
        </w:rPr>
        <w:t xml:space="preserve"> </w:t>
      </w:r>
      <w:r>
        <w:rPr>
          <w:rFonts w:ascii="Arial" w:hAnsi="Arial" w:cs="Arial"/>
        </w:rPr>
        <w:t>Słownika</w:t>
      </w:r>
      <w:r>
        <w:rPr>
          <w:rFonts w:ascii="Arial" w:hAnsi="Arial" w:cs="Arial"/>
          <w:spacing w:val="-2"/>
        </w:rPr>
        <w:t xml:space="preserve"> Zamówień:</w:t>
      </w:r>
    </w:p>
    <w:p w14:paraId="38727E3E" w14:textId="61E69FD1" w:rsidR="00326D41" w:rsidRPr="00E87524" w:rsidRDefault="00326D41" w:rsidP="00E87524">
      <w:pPr>
        <w:tabs>
          <w:tab w:val="left" w:pos="1505"/>
        </w:tabs>
        <w:ind w:firstLine="426"/>
        <w:jc w:val="both"/>
        <w:rPr>
          <w:rFonts w:ascii="Arial" w:hAnsi="Arial" w:cs="Arial"/>
          <w:b/>
          <w:spacing w:val="-2"/>
          <w:u w:val="single"/>
        </w:rPr>
      </w:pPr>
      <w:r w:rsidRPr="00E87524">
        <w:rPr>
          <w:rFonts w:ascii="Arial" w:hAnsi="Arial" w:cs="Arial"/>
          <w:b/>
          <w:spacing w:val="-2"/>
          <w:u w:val="single"/>
        </w:rPr>
        <w:t>Główny:  90500000-2 Usługi związane z odpadami</w:t>
      </w:r>
    </w:p>
    <w:p w14:paraId="15C20AF6" w14:textId="2EB3AF79" w:rsidR="00326D41" w:rsidRPr="00326D41" w:rsidRDefault="00326D41" w:rsidP="00326D41">
      <w:pPr>
        <w:pStyle w:val="Akapitzlist"/>
        <w:tabs>
          <w:tab w:val="left" w:pos="1505"/>
        </w:tabs>
        <w:ind w:left="420"/>
        <w:jc w:val="both"/>
        <w:rPr>
          <w:rFonts w:ascii="Arial" w:hAnsi="Arial" w:cs="Arial"/>
          <w:b/>
          <w:spacing w:val="-2"/>
          <w:u w:val="single"/>
        </w:rPr>
      </w:pPr>
      <w:r w:rsidRPr="00326D41">
        <w:rPr>
          <w:rFonts w:ascii="Arial" w:hAnsi="Arial" w:cs="Arial"/>
          <w:b/>
          <w:spacing w:val="-2"/>
          <w:u w:val="single"/>
        </w:rPr>
        <w:t>Dodatkowe kody:</w:t>
      </w:r>
    </w:p>
    <w:p w14:paraId="502B3B3C" w14:textId="77777777" w:rsidR="00326D41" w:rsidRPr="00326D41" w:rsidRDefault="00326D41" w:rsidP="00326D41">
      <w:pPr>
        <w:tabs>
          <w:tab w:val="left" w:pos="1505"/>
        </w:tabs>
        <w:ind w:left="420"/>
        <w:jc w:val="both"/>
        <w:rPr>
          <w:rFonts w:ascii="Arial" w:hAnsi="Arial" w:cs="Arial"/>
          <w:b/>
          <w:spacing w:val="-2"/>
        </w:rPr>
      </w:pPr>
      <w:r w:rsidRPr="00326D41">
        <w:rPr>
          <w:rFonts w:ascii="Arial" w:hAnsi="Arial" w:cs="Arial"/>
          <w:b/>
          <w:spacing w:val="-2"/>
        </w:rPr>
        <w:t>90533000-2 Usługi gospodarki odpadami</w:t>
      </w:r>
    </w:p>
    <w:p w14:paraId="258C4BA8" w14:textId="77777777" w:rsidR="00326D41" w:rsidRPr="00326D41" w:rsidRDefault="00326D41" w:rsidP="00326D41">
      <w:pPr>
        <w:tabs>
          <w:tab w:val="left" w:pos="1505"/>
        </w:tabs>
        <w:ind w:left="420"/>
        <w:jc w:val="both"/>
        <w:rPr>
          <w:rFonts w:ascii="Arial" w:hAnsi="Arial" w:cs="Arial"/>
          <w:b/>
          <w:spacing w:val="-2"/>
        </w:rPr>
      </w:pPr>
      <w:r w:rsidRPr="00326D41">
        <w:rPr>
          <w:rFonts w:ascii="Arial" w:hAnsi="Arial" w:cs="Arial"/>
          <w:b/>
          <w:spacing w:val="-2"/>
        </w:rPr>
        <w:t>90511000-2 Usługi wywozu odpadów</w:t>
      </w:r>
    </w:p>
    <w:p w14:paraId="123F443A" w14:textId="77777777" w:rsidR="00326D41" w:rsidRPr="00326D41" w:rsidRDefault="00326D41" w:rsidP="00326D41">
      <w:pPr>
        <w:tabs>
          <w:tab w:val="left" w:pos="1505"/>
        </w:tabs>
        <w:ind w:left="420"/>
        <w:jc w:val="both"/>
        <w:rPr>
          <w:rFonts w:ascii="Arial" w:hAnsi="Arial" w:cs="Arial"/>
          <w:b/>
          <w:spacing w:val="-2"/>
        </w:rPr>
      </w:pPr>
      <w:r w:rsidRPr="00326D41">
        <w:rPr>
          <w:rFonts w:ascii="Arial" w:hAnsi="Arial" w:cs="Arial"/>
          <w:b/>
          <w:spacing w:val="-2"/>
        </w:rPr>
        <w:t>90512000-9 Usługi transportu odpadów</w:t>
      </w:r>
    </w:p>
    <w:p w14:paraId="53CAA969" w14:textId="13B7C86D" w:rsidR="00EF6899" w:rsidRDefault="00326D41" w:rsidP="00326D41">
      <w:pPr>
        <w:tabs>
          <w:tab w:val="left" w:pos="1505"/>
        </w:tabs>
        <w:ind w:left="420"/>
        <w:jc w:val="both"/>
        <w:rPr>
          <w:rFonts w:ascii="Arial" w:hAnsi="Arial" w:cs="Arial"/>
          <w:b/>
          <w:spacing w:val="-2"/>
        </w:rPr>
      </w:pPr>
      <w:r w:rsidRPr="00326D41">
        <w:rPr>
          <w:rFonts w:ascii="Arial" w:hAnsi="Arial" w:cs="Arial"/>
          <w:b/>
          <w:spacing w:val="-2"/>
        </w:rPr>
        <w:t>90513100-7 Usługi wywozu odpadów pochodzących z gospodarstw domowych</w:t>
      </w:r>
      <w:r>
        <w:rPr>
          <w:rFonts w:ascii="Arial" w:hAnsi="Arial" w:cs="Arial"/>
          <w:b/>
          <w:spacing w:val="-2"/>
        </w:rPr>
        <w:t>.</w:t>
      </w:r>
    </w:p>
    <w:p w14:paraId="28FC7403" w14:textId="77777777" w:rsidR="00326D41" w:rsidRPr="00AE2F9C" w:rsidRDefault="00326D41" w:rsidP="00326D41">
      <w:pPr>
        <w:tabs>
          <w:tab w:val="left" w:pos="1505"/>
        </w:tabs>
        <w:jc w:val="both"/>
        <w:rPr>
          <w:rFonts w:ascii="Arial" w:eastAsia="Times New Roman" w:hAnsi="Arial" w:cs="Arial"/>
          <w:b/>
          <w:iCs/>
          <w:lang w:eastAsia="pl-PL"/>
        </w:rPr>
      </w:pPr>
    </w:p>
    <w:p w14:paraId="4E929FC0" w14:textId="0B229202" w:rsidR="00285901" w:rsidRPr="00E87524" w:rsidRDefault="00000000">
      <w:pPr>
        <w:pStyle w:val="Akapitzlist"/>
        <w:numPr>
          <w:ilvl w:val="0"/>
          <w:numId w:val="35"/>
        </w:numPr>
        <w:tabs>
          <w:tab w:val="left" w:pos="284"/>
          <w:tab w:val="left" w:pos="447"/>
        </w:tabs>
        <w:ind w:left="0" w:firstLine="0"/>
        <w:jc w:val="both"/>
        <w:rPr>
          <w:rFonts w:ascii="Arial" w:hAnsi="Arial" w:cs="Arial"/>
          <w:b/>
          <w:bCs/>
          <w:u w:val="single"/>
        </w:rPr>
      </w:pPr>
      <w:r w:rsidRPr="00E87524">
        <w:rPr>
          <w:rFonts w:ascii="Arial" w:hAnsi="Arial" w:cs="Arial"/>
          <w:b/>
          <w:bCs/>
          <w:u w:val="single"/>
        </w:rPr>
        <w:t>Wymagania</w:t>
      </w:r>
      <w:r w:rsidRPr="00E87524">
        <w:rPr>
          <w:rFonts w:ascii="Arial" w:hAnsi="Arial" w:cs="Arial"/>
          <w:b/>
          <w:bCs/>
          <w:spacing w:val="-9"/>
          <w:u w:val="single"/>
        </w:rPr>
        <w:t xml:space="preserve"> </w:t>
      </w:r>
      <w:r w:rsidRPr="00E87524">
        <w:rPr>
          <w:rFonts w:ascii="Arial" w:hAnsi="Arial" w:cs="Arial"/>
          <w:b/>
          <w:bCs/>
          <w:u w:val="single"/>
        </w:rPr>
        <w:t>dotyczące</w:t>
      </w:r>
      <w:r w:rsidRPr="00E87524">
        <w:rPr>
          <w:rFonts w:ascii="Arial" w:hAnsi="Arial" w:cs="Arial"/>
          <w:b/>
          <w:bCs/>
          <w:spacing w:val="-5"/>
          <w:u w:val="single"/>
        </w:rPr>
        <w:t xml:space="preserve"> </w:t>
      </w:r>
      <w:r w:rsidRPr="00E87524">
        <w:rPr>
          <w:rFonts w:ascii="Arial" w:hAnsi="Arial" w:cs="Arial"/>
          <w:b/>
          <w:bCs/>
          <w:spacing w:val="-2"/>
          <w:u w:val="single"/>
        </w:rPr>
        <w:t>zatrudnienia:</w:t>
      </w:r>
    </w:p>
    <w:p w14:paraId="18B15954" w14:textId="77777777" w:rsidR="00326D41" w:rsidRPr="005B4460" w:rsidRDefault="00326D41" w:rsidP="00326D41">
      <w:pPr>
        <w:pStyle w:val="Standard"/>
        <w:tabs>
          <w:tab w:val="left" w:pos="426"/>
        </w:tabs>
        <w:autoSpaceDN w:val="0"/>
        <w:spacing w:before="0"/>
        <w:ind w:left="420"/>
        <w:contextualSpacing w:val="0"/>
        <w:jc w:val="both"/>
        <w:rPr>
          <w:rFonts w:ascii="Arial" w:hAnsi="Arial" w:cs="Arial"/>
          <w:sz w:val="22"/>
          <w:szCs w:val="22"/>
        </w:rPr>
      </w:pPr>
      <w:r w:rsidRPr="00EC48B0">
        <w:rPr>
          <w:rFonts w:ascii="Arial" w:hAnsi="Arial" w:cs="Arial"/>
          <w:sz w:val="22"/>
          <w:szCs w:val="22"/>
        </w:rPr>
        <w:t xml:space="preserve">Zamawiający stosownie do art. 95 ust. 1 ustawy </w:t>
      </w:r>
      <w:proofErr w:type="spellStart"/>
      <w:r w:rsidRPr="00EC48B0">
        <w:rPr>
          <w:rFonts w:ascii="Arial" w:hAnsi="Arial" w:cs="Arial"/>
          <w:sz w:val="22"/>
          <w:szCs w:val="22"/>
        </w:rPr>
        <w:t>Pzp</w:t>
      </w:r>
      <w:proofErr w:type="spellEnd"/>
      <w:r w:rsidRPr="00EC48B0">
        <w:rPr>
          <w:rFonts w:ascii="Arial" w:hAnsi="Arial" w:cs="Arial"/>
          <w:sz w:val="22"/>
          <w:szCs w:val="22"/>
        </w:rPr>
        <w:t xml:space="preserve"> wymaga zatrudnienia przez Wykonawcę lub Podwykonawcę na podstawie umowy o pracę osób wykonujących prace objęte przedmiotem zamówienia wskazane w Opisie przedmiotu zamówienia, w tym prac fizycznych, jeżeli wykonywanie tych czynności polega na wykonywaniu pracy w rozumieniu przepisów kodeksu pracy. Wykonawca będzie zobowiązany do złożenia wykazu osób, które będą realizowały zamówienie wraz z oświadczeniem, że są one zatrudnione na podstawie umowy o pracę przed przystąpieniem do wykonywania usług. Każdorazowa zamiana wykazu osób wymaga przedstawienia korekty listy osób wykonujących zamówienie. Zamawiający zastrzega sobie prawo przeprowadzenia kontroli na miejscu wykonywania przedmiotu umowy w celu </w:t>
      </w:r>
      <w:r w:rsidRPr="005B4460">
        <w:rPr>
          <w:rFonts w:ascii="Arial" w:hAnsi="Arial" w:cs="Arial"/>
          <w:sz w:val="22"/>
          <w:szCs w:val="22"/>
        </w:rPr>
        <w:t>zweryfikowania czy osoby wykonujące czynności przy realizacji zamówienia są osobami wskazanymi przez Wykonawcę w wykazie.</w:t>
      </w:r>
    </w:p>
    <w:p w14:paraId="66BCA3C9" w14:textId="6B27C0A2" w:rsidR="00326D41" w:rsidRPr="00EC48B0" w:rsidRDefault="00326D41" w:rsidP="00326D41">
      <w:pPr>
        <w:pStyle w:val="Standard"/>
        <w:numPr>
          <w:ilvl w:val="0"/>
          <w:numId w:val="35"/>
        </w:numPr>
        <w:tabs>
          <w:tab w:val="left" w:pos="426"/>
        </w:tabs>
        <w:jc w:val="both"/>
        <w:rPr>
          <w:rFonts w:ascii="Arial" w:hAnsi="Arial" w:cs="Arial"/>
          <w:sz w:val="22"/>
          <w:szCs w:val="22"/>
        </w:rPr>
      </w:pPr>
      <w:r>
        <w:rPr>
          <w:rFonts w:ascii="Arial" w:hAnsi="Arial" w:cs="Arial"/>
          <w:sz w:val="22"/>
          <w:szCs w:val="22"/>
        </w:rPr>
        <w:t xml:space="preserve">Zamawiający wymaga zatrudnienia na podstawie umowy o pracę </w:t>
      </w:r>
      <w:r w:rsidRPr="00B34A9C">
        <w:rPr>
          <w:rFonts w:ascii="Arial" w:hAnsi="Arial" w:cs="Arial"/>
          <w:sz w:val="22"/>
          <w:szCs w:val="22"/>
        </w:rPr>
        <w:t>w rozumieniu przepisów ustawy z dnia 26 czerwca 1974 r. – Kodeks pracy</w:t>
      </w:r>
      <w:r>
        <w:rPr>
          <w:rFonts w:ascii="Arial" w:hAnsi="Arial" w:cs="Arial"/>
          <w:sz w:val="22"/>
          <w:szCs w:val="22"/>
        </w:rPr>
        <w:t>:</w:t>
      </w:r>
    </w:p>
    <w:p w14:paraId="1D6D222E" w14:textId="77777777" w:rsidR="00326D41" w:rsidRDefault="00326D41" w:rsidP="00326D41">
      <w:pPr>
        <w:numPr>
          <w:ilvl w:val="2"/>
          <w:numId w:val="144"/>
        </w:numPr>
        <w:tabs>
          <w:tab w:val="clear" w:pos="0"/>
          <w:tab w:val="num" w:pos="420"/>
        </w:tabs>
        <w:suppressAutoHyphens w:val="0"/>
        <w:spacing w:line="228" w:lineRule="auto"/>
        <w:ind w:left="698" w:right="29" w:hanging="278"/>
        <w:jc w:val="both"/>
        <w:rPr>
          <w:rFonts w:ascii="Arial" w:hAnsi="Arial" w:cs="Arial"/>
        </w:rPr>
      </w:pPr>
      <w:r>
        <w:rPr>
          <w:rFonts w:ascii="Arial" w:hAnsi="Arial" w:cs="Arial"/>
        </w:rPr>
        <w:t xml:space="preserve">osoby zatrudnione na stanowisku kierowcy: kierowanie samochodem specjalistycznym, odbiór odpadów komunalnych niesegregowanych i selektywnie </w:t>
      </w:r>
      <w:r>
        <w:rPr>
          <w:noProof/>
        </w:rPr>
        <w:drawing>
          <wp:inline distT="0" distB="0" distL="0" distR="0" wp14:anchorId="5F86BE53" wp14:editId="4F40650C">
            <wp:extent cx="9525" cy="9525"/>
            <wp:effectExtent l="0" t="0" r="0" b="0"/>
            <wp:docPr id="171462616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22"/>
                    <a:stretch>
                      <a:fillRect/>
                    </a:stretch>
                  </pic:blipFill>
                  <pic:spPr bwMode="auto">
                    <a:xfrm>
                      <a:off x="0" y="0"/>
                      <a:ext cx="9525" cy="9525"/>
                    </a:xfrm>
                    <a:prstGeom prst="rect">
                      <a:avLst/>
                    </a:prstGeom>
                    <a:noFill/>
                  </pic:spPr>
                </pic:pic>
              </a:graphicData>
            </a:graphic>
          </wp:inline>
        </w:drawing>
      </w:r>
      <w:r>
        <w:rPr>
          <w:rFonts w:ascii="Arial" w:hAnsi="Arial" w:cs="Arial"/>
        </w:rPr>
        <w:t>zbieranych,</w:t>
      </w:r>
    </w:p>
    <w:p w14:paraId="7EC50284" w14:textId="77777777" w:rsidR="00326D41" w:rsidRDefault="00326D41" w:rsidP="00326D41">
      <w:pPr>
        <w:numPr>
          <w:ilvl w:val="2"/>
          <w:numId w:val="145"/>
        </w:numPr>
        <w:tabs>
          <w:tab w:val="clear" w:pos="0"/>
          <w:tab w:val="num" w:pos="420"/>
        </w:tabs>
        <w:suppressAutoHyphens w:val="0"/>
        <w:spacing w:line="228" w:lineRule="auto"/>
        <w:ind w:left="698" w:right="29" w:hanging="278"/>
        <w:jc w:val="both"/>
        <w:rPr>
          <w:rFonts w:ascii="Arial" w:hAnsi="Arial" w:cs="Arial"/>
        </w:rPr>
      </w:pPr>
      <w:r>
        <w:rPr>
          <w:rFonts w:ascii="Arial" w:hAnsi="Arial" w:cs="Arial"/>
        </w:rPr>
        <w:t>osoby zatrudnione na stanowisku ładowacz: załadunek pojemników z odpadami na urządzenia załadowcze samochodu specjalistycznego (śmieciarki), sprzątanie terenu podczas odbioru odpadów, odstawianie pojemnika w bezpieczne miejsce po dokonaniu odbioru odpadów;</w:t>
      </w:r>
    </w:p>
    <w:p w14:paraId="66FE90EA" w14:textId="77777777" w:rsidR="00326D41" w:rsidRDefault="00326D41" w:rsidP="00326D41">
      <w:pPr>
        <w:numPr>
          <w:ilvl w:val="2"/>
          <w:numId w:val="145"/>
        </w:numPr>
        <w:tabs>
          <w:tab w:val="clear" w:pos="0"/>
          <w:tab w:val="num" w:pos="420"/>
        </w:tabs>
        <w:suppressAutoHyphens w:val="0"/>
        <w:spacing w:line="228" w:lineRule="auto"/>
        <w:ind w:left="698" w:right="29" w:hanging="278"/>
        <w:jc w:val="both"/>
        <w:rPr>
          <w:rFonts w:ascii="Arial" w:hAnsi="Arial" w:cs="Arial"/>
        </w:rPr>
      </w:pPr>
      <w:r>
        <w:rPr>
          <w:rFonts w:ascii="Arial" w:hAnsi="Arial" w:cs="Arial"/>
        </w:rPr>
        <w:t xml:space="preserve">osoby zajmujące się obsługą </w:t>
      </w:r>
      <w:proofErr w:type="spellStart"/>
      <w:r>
        <w:rPr>
          <w:rFonts w:ascii="Arial" w:hAnsi="Arial" w:cs="Arial"/>
        </w:rPr>
        <w:t>PSZOK</w:t>
      </w:r>
      <w:proofErr w:type="spellEnd"/>
      <w:r>
        <w:rPr>
          <w:rFonts w:ascii="Arial" w:hAnsi="Arial" w:cs="Arial"/>
        </w:rPr>
        <w:t>: odbiór i ewidencjonowanie, ważenie odpadów selektywnie odebranych,</w:t>
      </w:r>
    </w:p>
    <w:p w14:paraId="4F0A50BA" w14:textId="77777777" w:rsidR="00326D41" w:rsidRDefault="00326D41" w:rsidP="00326D41">
      <w:pPr>
        <w:numPr>
          <w:ilvl w:val="2"/>
          <w:numId w:val="145"/>
        </w:numPr>
        <w:tabs>
          <w:tab w:val="clear" w:pos="0"/>
          <w:tab w:val="num" w:pos="420"/>
        </w:tabs>
        <w:suppressAutoHyphens w:val="0"/>
        <w:spacing w:line="228" w:lineRule="auto"/>
        <w:ind w:left="698" w:right="29" w:hanging="278"/>
        <w:jc w:val="both"/>
        <w:rPr>
          <w:rFonts w:ascii="Arial" w:hAnsi="Arial" w:cs="Arial"/>
        </w:rPr>
      </w:pPr>
      <w:r>
        <w:rPr>
          <w:rFonts w:ascii="Arial" w:hAnsi="Arial" w:cs="Arial"/>
        </w:rPr>
        <w:t>pracownicy biurowi: nadzór nad kierowcami i ładowaczami, praca administracyjno-biurowa związana z realizacją usługi odbioru i zagospodarowania odpadów komunalnych, sprawozdawczość.</w:t>
      </w:r>
    </w:p>
    <w:p w14:paraId="472BDAD9" w14:textId="2C757743" w:rsidR="00326D41" w:rsidRPr="00326D41" w:rsidRDefault="00326D41" w:rsidP="00326D41">
      <w:pPr>
        <w:pStyle w:val="Akapitzlist"/>
        <w:numPr>
          <w:ilvl w:val="0"/>
          <w:numId w:val="35"/>
        </w:numPr>
        <w:tabs>
          <w:tab w:val="left" w:pos="447"/>
        </w:tabs>
        <w:ind w:right="-53"/>
        <w:jc w:val="both"/>
        <w:rPr>
          <w:rFonts w:ascii="Arial" w:hAnsi="Arial" w:cs="Arial"/>
          <w:b/>
          <w:bCs/>
          <w:iCs/>
        </w:rPr>
      </w:pPr>
      <w:r>
        <w:rPr>
          <w:rFonts w:ascii="Arial" w:hAnsi="Arial" w:cs="Arial"/>
        </w:rPr>
        <w:t xml:space="preserve">Stosownie do treści art. 95 ustawy </w:t>
      </w:r>
      <w:proofErr w:type="spellStart"/>
      <w:r>
        <w:rPr>
          <w:rFonts w:ascii="Arial" w:hAnsi="Arial" w:cs="Arial"/>
        </w:rPr>
        <w:t>Pzp</w:t>
      </w:r>
      <w:proofErr w:type="spellEnd"/>
      <w:r>
        <w:rPr>
          <w:rFonts w:ascii="Arial" w:hAnsi="Arial" w:cs="Arial"/>
        </w:rPr>
        <w:t xml:space="preserve">., Zamawiający wymaga zatrudnienia </w:t>
      </w:r>
      <w:proofErr w:type="spellStart"/>
      <w:r>
        <w:rPr>
          <w:rFonts w:ascii="Arial" w:hAnsi="Arial" w:cs="Arial"/>
        </w:rPr>
        <w:t>ww</w:t>
      </w:r>
      <w:proofErr w:type="spellEnd"/>
      <w:r>
        <w:rPr>
          <w:rFonts w:ascii="Arial" w:hAnsi="Arial" w:cs="Arial"/>
        </w:rPr>
        <w:t xml:space="preserve"> osób przez Wykonawcę na podstawie umowy o pracę. Wykonawca zobowiązuje się, że pracownicy wykonujący czynności w zakresie jak wyżej, będą zatrudnieni na umowę o pracę w rozumieniu przepisów ustawy z dnia 26 czerwca 1974 r. – Kodeks pracy.</w:t>
      </w:r>
    </w:p>
    <w:p w14:paraId="1BB42227" w14:textId="77777777" w:rsidR="00326D41" w:rsidRDefault="00326D41" w:rsidP="00326D41">
      <w:pPr>
        <w:pStyle w:val="Akapitzlist"/>
        <w:tabs>
          <w:tab w:val="left" w:pos="447"/>
        </w:tabs>
        <w:ind w:left="420" w:right="-53"/>
        <w:jc w:val="both"/>
        <w:rPr>
          <w:rFonts w:ascii="Arial" w:hAnsi="Arial" w:cs="Arial"/>
          <w:b/>
          <w:bCs/>
          <w:iCs/>
        </w:rPr>
      </w:pPr>
    </w:p>
    <w:p w14:paraId="3D9DB2A6" w14:textId="77777777" w:rsidR="00E87524" w:rsidRDefault="00E87524" w:rsidP="00326D41">
      <w:pPr>
        <w:pStyle w:val="Akapitzlist"/>
        <w:tabs>
          <w:tab w:val="left" w:pos="447"/>
        </w:tabs>
        <w:ind w:left="420" w:right="-53"/>
        <w:jc w:val="both"/>
        <w:rPr>
          <w:rFonts w:ascii="Arial" w:hAnsi="Arial" w:cs="Arial"/>
          <w:b/>
          <w:bCs/>
          <w:iCs/>
        </w:rPr>
      </w:pPr>
    </w:p>
    <w:p w14:paraId="2AB5071A" w14:textId="77777777" w:rsidR="00E87524" w:rsidRDefault="00E87524" w:rsidP="00326D41">
      <w:pPr>
        <w:pStyle w:val="Akapitzlist"/>
        <w:tabs>
          <w:tab w:val="left" w:pos="447"/>
        </w:tabs>
        <w:ind w:left="420" w:right="-53"/>
        <w:jc w:val="both"/>
        <w:rPr>
          <w:rFonts w:ascii="Arial" w:hAnsi="Arial" w:cs="Arial"/>
          <w:b/>
          <w:bCs/>
          <w:iCs/>
        </w:rPr>
      </w:pPr>
    </w:p>
    <w:p w14:paraId="4F84D5DA" w14:textId="77777777" w:rsidR="00E87524" w:rsidRPr="00326D41" w:rsidRDefault="00E87524" w:rsidP="00326D41">
      <w:pPr>
        <w:pStyle w:val="Akapitzlist"/>
        <w:tabs>
          <w:tab w:val="left" w:pos="447"/>
        </w:tabs>
        <w:ind w:left="420" w:right="-53"/>
        <w:jc w:val="both"/>
        <w:rPr>
          <w:rFonts w:ascii="Arial" w:hAnsi="Arial" w:cs="Arial"/>
          <w:b/>
          <w:bCs/>
          <w:iCs/>
        </w:rPr>
      </w:pPr>
    </w:p>
    <w:p w14:paraId="7D0A54CB" w14:textId="7877819B" w:rsidR="00285901" w:rsidRDefault="00EF6899" w:rsidP="00326D41">
      <w:pPr>
        <w:pStyle w:val="Akapitzlist"/>
        <w:numPr>
          <w:ilvl w:val="0"/>
          <w:numId w:val="35"/>
        </w:numPr>
        <w:tabs>
          <w:tab w:val="left" w:pos="447"/>
        </w:tabs>
        <w:ind w:right="-53"/>
        <w:jc w:val="both"/>
        <w:rPr>
          <w:rFonts w:ascii="Arial" w:hAnsi="Arial" w:cs="Arial"/>
          <w:b/>
          <w:bCs/>
          <w:iCs/>
        </w:rPr>
      </w:pPr>
      <w:r w:rsidRPr="00EF6899">
        <w:rPr>
          <w:rFonts w:ascii="Arial" w:hAnsi="Arial" w:cs="Arial"/>
          <w:b/>
          <w:bCs/>
          <w:iCs/>
        </w:rPr>
        <w:lastRenderedPageBreak/>
        <w:t>Podział zamówienia na części:</w:t>
      </w:r>
    </w:p>
    <w:p w14:paraId="13C2A396" w14:textId="03A3499B" w:rsidR="00E87524" w:rsidRDefault="00E87524" w:rsidP="00E87524">
      <w:pPr>
        <w:pStyle w:val="Akapitzlist"/>
        <w:tabs>
          <w:tab w:val="left" w:pos="447"/>
        </w:tabs>
        <w:ind w:left="0" w:right="-53"/>
        <w:jc w:val="both"/>
        <w:rPr>
          <w:rFonts w:ascii="Arial" w:hAnsi="Arial" w:cs="Arial"/>
        </w:rPr>
      </w:pPr>
      <w:r>
        <w:rPr>
          <w:rFonts w:ascii="Arial" w:hAnsi="Arial" w:cs="Arial"/>
        </w:rPr>
        <w:tab/>
        <w:t>Zamawiający</w:t>
      </w:r>
      <w:r>
        <w:rPr>
          <w:rFonts w:ascii="Arial" w:hAnsi="Arial" w:cs="Arial"/>
          <w:spacing w:val="-4"/>
        </w:rPr>
        <w:t xml:space="preserve"> </w:t>
      </w:r>
      <w:r>
        <w:rPr>
          <w:rFonts w:ascii="Arial" w:hAnsi="Arial" w:cs="Arial"/>
        </w:rPr>
        <w:t>w</w:t>
      </w:r>
      <w:r>
        <w:rPr>
          <w:rFonts w:ascii="Arial" w:hAnsi="Arial" w:cs="Arial"/>
          <w:spacing w:val="-2"/>
        </w:rPr>
        <w:t xml:space="preserve"> </w:t>
      </w:r>
      <w:r>
        <w:rPr>
          <w:rFonts w:ascii="Arial" w:hAnsi="Arial" w:cs="Arial"/>
        </w:rPr>
        <w:t>związku</w:t>
      </w:r>
      <w:r>
        <w:rPr>
          <w:rFonts w:ascii="Arial" w:hAnsi="Arial" w:cs="Arial"/>
          <w:spacing w:val="-4"/>
        </w:rPr>
        <w:t xml:space="preserve"> </w:t>
      </w:r>
      <w:r>
        <w:rPr>
          <w:rFonts w:ascii="Arial" w:hAnsi="Arial" w:cs="Arial"/>
        </w:rPr>
        <w:t>z</w:t>
      </w:r>
      <w:r>
        <w:rPr>
          <w:rFonts w:ascii="Arial" w:hAnsi="Arial" w:cs="Arial"/>
          <w:spacing w:val="-3"/>
        </w:rPr>
        <w:t xml:space="preserve"> </w:t>
      </w:r>
      <w:r>
        <w:rPr>
          <w:rFonts w:ascii="Arial" w:hAnsi="Arial" w:cs="Arial"/>
        </w:rPr>
        <w:t>art.</w:t>
      </w:r>
      <w:r>
        <w:rPr>
          <w:rFonts w:ascii="Arial" w:hAnsi="Arial" w:cs="Arial"/>
          <w:spacing w:val="-3"/>
        </w:rPr>
        <w:t xml:space="preserve"> </w:t>
      </w:r>
      <w:r>
        <w:rPr>
          <w:rFonts w:ascii="Arial" w:hAnsi="Arial" w:cs="Arial"/>
        </w:rPr>
        <w:t>91</w:t>
      </w:r>
      <w:r>
        <w:rPr>
          <w:rFonts w:ascii="Arial" w:hAnsi="Arial" w:cs="Arial"/>
          <w:spacing w:val="-3"/>
        </w:rPr>
        <w:t xml:space="preserve"> </w:t>
      </w:r>
      <w:r>
        <w:rPr>
          <w:rFonts w:ascii="Arial" w:hAnsi="Arial" w:cs="Arial"/>
        </w:rPr>
        <w:t>ust.</w:t>
      </w:r>
      <w:r>
        <w:rPr>
          <w:rFonts w:ascii="Arial" w:hAnsi="Arial" w:cs="Arial"/>
          <w:spacing w:val="-4"/>
        </w:rPr>
        <w:t xml:space="preserve"> </w:t>
      </w:r>
      <w:r>
        <w:rPr>
          <w:rFonts w:ascii="Arial" w:hAnsi="Arial" w:cs="Arial"/>
        </w:rPr>
        <w:t>1</w:t>
      </w:r>
      <w:r>
        <w:rPr>
          <w:rFonts w:ascii="Arial" w:hAnsi="Arial" w:cs="Arial"/>
          <w:spacing w:val="-4"/>
        </w:rPr>
        <w:t xml:space="preserve"> </w:t>
      </w:r>
      <w:proofErr w:type="spellStart"/>
      <w:r>
        <w:rPr>
          <w:rFonts w:ascii="Arial" w:hAnsi="Arial" w:cs="Arial"/>
        </w:rPr>
        <w:t>Pzp</w:t>
      </w:r>
      <w:proofErr w:type="spellEnd"/>
      <w:r>
        <w:rPr>
          <w:rFonts w:ascii="Arial" w:hAnsi="Arial" w:cs="Arial"/>
          <w:spacing w:val="-3"/>
        </w:rPr>
        <w:t xml:space="preserve"> </w:t>
      </w:r>
      <w:r>
        <w:rPr>
          <w:rFonts w:ascii="Arial" w:hAnsi="Arial" w:cs="Arial"/>
        </w:rPr>
        <w:t>wskazuje</w:t>
      </w:r>
      <w:r>
        <w:rPr>
          <w:rFonts w:ascii="Arial" w:hAnsi="Arial" w:cs="Arial"/>
          <w:spacing w:val="-3"/>
        </w:rPr>
        <w:t xml:space="preserve"> </w:t>
      </w:r>
      <w:r>
        <w:rPr>
          <w:rFonts w:ascii="Arial" w:hAnsi="Arial" w:cs="Arial"/>
        </w:rPr>
        <w:t>powody</w:t>
      </w:r>
      <w:r>
        <w:rPr>
          <w:rFonts w:ascii="Arial" w:hAnsi="Arial" w:cs="Arial"/>
          <w:spacing w:val="-3"/>
        </w:rPr>
        <w:t xml:space="preserve"> </w:t>
      </w:r>
      <w:r>
        <w:rPr>
          <w:rFonts w:ascii="Arial" w:hAnsi="Arial" w:cs="Arial"/>
        </w:rPr>
        <w:t>braku</w:t>
      </w:r>
      <w:r>
        <w:rPr>
          <w:rFonts w:ascii="Arial" w:hAnsi="Arial" w:cs="Arial"/>
          <w:spacing w:val="-4"/>
        </w:rPr>
        <w:t xml:space="preserve"> </w:t>
      </w:r>
      <w:r>
        <w:rPr>
          <w:rFonts w:ascii="Arial" w:hAnsi="Arial" w:cs="Arial"/>
        </w:rPr>
        <w:t>podziału</w:t>
      </w:r>
      <w:r>
        <w:rPr>
          <w:rFonts w:ascii="Arial" w:hAnsi="Arial" w:cs="Arial"/>
          <w:spacing w:val="-3"/>
        </w:rPr>
        <w:t xml:space="preserve"> </w:t>
      </w:r>
      <w:r>
        <w:rPr>
          <w:rFonts w:ascii="Arial" w:hAnsi="Arial" w:cs="Arial"/>
        </w:rPr>
        <w:t xml:space="preserve">przedmiotowego </w:t>
      </w:r>
    </w:p>
    <w:p w14:paraId="2D0A7767" w14:textId="77777777" w:rsidR="00E87524" w:rsidRDefault="00E87524" w:rsidP="00E87524">
      <w:pPr>
        <w:pStyle w:val="Akapitzlist"/>
        <w:tabs>
          <w:tab w:val="left" w:pos="447"/>
        </w:tabs>
        <w:ind w:left="0" w:right="-53"/>
        <w:jc w:val="both"/>
        <w:rPr>
          <w:rFonts w:ascii="Arial" w:hAnsi="Arial" w:cs="Arial"/>
        </w:rPr>
      </w:pPr>
      <w:r>
        <w:rPr>
          <w:rFonts w:ascii="Arial" w:hAnsi="Arial" w:cs="Arial"/>
        </w:rPr>
        <w:tab/>
        <w:t xml:space="preserve">zamówienia na części: </w:t>
      </w:r>
    </w:p>
    <w:p w14:paraId="44F20CCD" w14:textId="5EE3A00A" w:rsidR="00E87524" w:rsidRPr="00E87524" w:rsidRDefault="00E87524" w:rsidP="00E87524">
      <w:pPr>
        <w:pStyle w:val="Standard"/>
        <w:spacing w:line="276" w:lineRule="auto"/>
        <w:ind w:left="284"/>
        <w:jc w:val="both"/>
        <w:rPr>
          <w:rFonts w:ascii="Arial" w:hAnsi="Arial" w:cs="Arial"/>
          <w:sz w:val="22"/>
          <w:szCs w:val="22"/>
        </w:rPr>
      </w:pPr>
      <w:r w:rsidRPr="00E87524">
        <w:rPr>
          <w:rFonts w:ascii="Arial" w:hAnsi="Arial" w:cs="Arial"/>
          <w:sz w:val="22"/>
          <w:szCs w:val="22"/>
        </w:rPr>
        <w:t>Usługa obejmuje jedno, kompleksowe zadanie polegające na odbiorze i zagospodarowaniu odpadów komunalnych pochodzących od właścicieli nieruchomości zamieszkałych, położonych na terenie gminy Zamość.</w:t>
      </w:r>
    </w:p>
    <w:p w14:paraId="14E1EFBD" w14:textId="77777777" w:rsidR="00E87524" w:rsidRPr="00E87524" w:rsidRDefault="00E87524" w:rsidP="00E87524">
      <w:pPr>
        <w:pStyle w:val="Tekstpodstawowy"/>
        <w:ind w:left="284"/>
        <w:jc w:val="both"/>
        <w:rPr>
          <w:rFonts w:ascii="Arial" w:hAnsi="Arial" w:cs="Arial"/>
        </w:rPr>
      </w:pPr>
      <w:r w:rsidRPr="00E87524">
        <w:rPr>
          <w:rFonts w:ascii="Arial" w:hAnsi="Arial" w:cs="Arial"/>
        </w:rPr>
        <w:t>Dokonanie podziału zamówienia na określoną liczbę odrębnych zamówień lub dopuszczenie możliwości składania ofert częściowych może spowodować trudności w koordynacji pracy poszczególnych Wykonawców i czynności przez nich wykonywanych oraz wzrost kosztów całego zamówienia. Czynniki te z kolei wpłyną niekorzystnie na prawidłowość, efektywność (w tym finansową) i terminowość całego procesu realizacji usługi.</w:t>
      </w:r>
    </w:p>
    <w:p w14:paraId="28C4F11D" w14:textId="3AB6E247" w:rsidR="00E87524" w:rsidRPr="00E87524" w:rsidRDefault="00E87524" w:rsidP="00E87524">
      <w:pPr>
        <w:pStyle w:val="Akapitzlist"/>
        <w:tabs>
          <w:tab w:val="left" w:pos="447"/>
        </w:tabs>
        <w:ind w:left="284" w:right="-53"/>
        <w:jc w:val="both"/>
        <w:rPr>
          <w:rFonts w:ascii="Arial" w:hAnsi="Arial" w:cs="Arial"/>
        </w:rPr>
      </w:pPr>
      <w:r w:rsidRPr="00E87524">
        <w:rPr>
          <w:rFonts w:ascii="Arial" w:hAnsi="Arial" w:cs="Arial"/>
        </w:rPr>
        <w:t>Zgodnie z ustawą z dnia 13 września 1996 r. o utrzymaniu czystości i porządku w gminach, Zamawiający ma obowiązek zorganizowania odbieranie odpadów komunalnych od właścicieli nieruchomości, a także odpowiada za organizację całego systemu gospodarowania odpadami komunalnymi.</w:t>
      </w:r>
    </w:p>
    <w:p w14:paraId="7705AA66" w14:textId="77777777" w:rsidR="00EF6899" w:rsidRPr="00161371" w:rsidRDefault="00EF6899" w:rsidP="00161371">
      <w:pPr>
        <w:pStyle w:val="Akapitzlist"/>
        <w:tabs>
          <w:tab w:val="left" w:pos="447"/>
        </w:tabs>
        <w:ind w:left="447" w:right="-53"/>
        <w:jc w:val="both"/>
        <w:rPr>
          <w:rFonts w:ascii="Arial" w:hAnsi="Arial" w:cs="Arial"/>
          <w:i/>
        </w:rPr>
      </w:pPr>
    </w:p>
    <w:p w14:paraId="1063DCFF" w14:textId="77777777" w:rsidR="00285901" w:rsidRDefault="00000000">
      <w:pPr>
        <w:pStyle w:val="Akapitzlist"/>
        <w:numPr>
          <w:ilvl w:val="0"/>
          <w:numId w:val="35"/>
        </w:numPr>
        <w:tabs>
          <w:tab w:val="left" w:pos="447"/>
        </w:tabs>
        <w:ind w:left="0" w:right="-53" w:firstLine="0"/>
        <w:jc w:val="both"/>
        <w:rPr>
          <w:rFonts w:ascii="Arial" w:hAnsi="Arial" w:cs="Arial"/>
        </w:rPr>
      </w:pPr>
      <w:r>
        <w:rPr>
          <w:rFonts w:ascii="Arial" w:hAnsi="Arial" w:cs="Arial"/>
        </w:rPr>
        <w:t>Wykonawca przed złożeniem oferty ma obowiązek zapoznać się ze specyfikacją warunków zamówienia, projektem umowy, jak również uzyskać inne niezbędne informacje potrzebne dla sporządzenia oferty. Zakłada się, że Wykonawca uwzględnił w ofercie dane udostępnione przez Zamawiającego, w tym wyjaśnienia i modyfikacje.</w:t>
      </w:r>
    </w:p>
    <w:p w14:paraId="6C08FB93" w14:textId="77777777" w:rsidR="00672714" w:rsidRPr="00D66CA7" w:rsidRDefault="00672714" w:rsidP="00E87524">
      <w:pPr>
        <w:pStyle w:val="Nagwek11"/>
        <w:numPr>
          <w:ilvl w:val="0"/>
          <w:numId w:val="35"/>
        </w:numPr>
        <w:tabs>
          <w:tab w:val="left" w:pos="0"/>
        </w:tabs>
        <w:suppressAutoHyphens w:val="0"/>
        <w:autoSpaceDE w:val="0"/>
        <w:autoSpaceDN w:val="0"/>
        <w:ind w:left="0" w:right="-53" w:firstLine="0"/>
        <w:jc w:val="both"/>
        <w:rPr>
          <w:rFonts w:ascii="Arial" w:hAnsi="Arial" w:cs="Arial"/>
        </w:rPr>
      </w:pPr>
      <w:r w:rsidRPr="00980374">
        <w:rPr>
          <w:rFonts w:ascii="Arial" w:hAnsi="Arial" w:cs="Arial"/>
        </w:rPr>
        <w:t xml:space="preserve">Zgodnie z art. 310 pkt 1 </w:t>
      </w:r>
      <w:proofErr w:type="spellStart"/>
      <w:r w:rsidRPr="00980374">
        <w:rPr>
          <w:rFonts w:ascii="Arial" w:hAnsi="Arial" w:cs="Arial"/>
        </w:rPr>
        <w:t>Pzp</w:t>
      </w:r>
      <w:proofErr w:type="spellEnd"/>
      <w:r w:rsidRPr="00980374">
        <w:rPr>
          <w:rFonts w:ascii="Arial" w:hAnsi="Arial" w:cs="Arial"/>
          <w:spacing w:val="-3"/>
        </w:rPr>
        <w:t xml:space="preserve"> </w:t>
      </w:r>
      <w:r w:rsidRPr="00980374">
        <w:rPr>
          <w:rFonts w:ascii="Arial" w:hAnsi="Arial" w:cs="Arial"/>
        </w:rPr>
        <w:t>Zamawiający przewiduje możliwość unieważnienia</w:t>
      </w:r>
      <w:r w:rsidRPr="00980374">
        <w:rPr>
          <w:rFonts w:ascii="Arial" w:hAnsi="Arial" w:cs="Arial"/>
          <w:spacing w:val="-1"/>
        </w:rPr>
        <w:t xml:space="preserve"> </w:t>
      </w:r>
      <w:r w:rsidRPr="00980374">
        <w:rPr>
          <w:rFonts w:ascii="Arial" w:hAnsi="Arial" w:cs="Arial"/>
        </w:rPr>
        <w:t>przedmiotowego postępowania, jeżeli środki, które Zamawiający zamierzał przeznaczyć na sfinansowanie całości lub części zamówienia, nie zostały mu przyznane.</w:t>
      </w:r>
    </w:p>
    <w:p w14:paraId="6221CFD1" w14:textId="77777777" w:rsidR="00285901" w:rsidRDefault="00000000">
      <w:pPr>
        <w:pStyle w:val="Tekstpodstawowy"/>
        <w:spacing w:before="2"/>
        <w:ind w:left="0"/>
        <w:jc w:val="both"/>
        <w:rPr>
          <w:rFonts w:ascii="Arial" w:hAnsi="Arial" w:cs="Arial"/>
          <w:b/>
          <w:sz w:val="20"/>
        </w:rPr>
      </w:pPr>
      <w:r>
        <w:rPr>
          <w:rFonts w:ascii="Arial" w:hAnsi="Arial" w:cs="Arial"/>
          <w:b/>
          <w:noProof/>
          <w:sz w:val="20"/>
        </w:rPr>
        <mc:AlternateContent>
          <mc:Choice Requires="wps">
            <w:drawing>
              <wp:anchor distT="0" distB="0" distL="0" distR="0" simplePos="0" relativeHeight="12" behindDoc="0" locked="0" layoutInCell="0" allowOverlap="1" wp14:anchorId="426D3AC8" wp14:editId="7374D355">
                <wp:simplePos x="0" y="0"/>
                <wp:positionH relativeFrom="page">
                  <wp:posOffset>720725</wp:posOffset>
                </wp:positionH>
                <wp:positionV relativeFrom="paragraph">
                  <wp:posOffset>175260</wp:posOffset>
                </wp:positionV>
                <wp:extent cx="6123305" cy="202565"/>
                <wp:effectExtent l="0" t="0" r="0" b="0"/>
                <wp:wrapTopAndBottom/>
                <wp:docPr id="12" name="docshape9"/>
                <wp:cNvGraphicFramePr/>
                <a:graphic xmlns:a="http://schemas.openxmlformats.org/drawingml/2006/main">
                  <a:graphicData uri="http://schemas.microsoft.com/office/word/2010/wordprocessingShape">
                    <wps:wsp>
                      <wps:cNvSpPr/>
                      <wps:spPr>
                        <a:xfrm>
                          <a:off x="0" y="0"/>
                          <a:ext cx="6122520" cy="20196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6B99DB5D" w14:textId="77777777" w:rsidR="00285901" w:rsidRDefault="00000000">
                            <w:pPr>
                              <w:pStyle w:val="Zawartoramki"/>
                              <w:spacing w:before="18"/>
                              <w:ind w:left="108"/>
                              <w:jc w:val="both"/>
                              <w:rPr>
                                <w:b/>
                                <w:color w:val="000000"/>
                              </w:rPr>
                            </w:pPr>
                            <w:bookmarkStart w:id="13" w:name="_bookmark7"/>
                            <w:bookmarkEnd w:id="13"/>
                            <w:r>
                              <w:rPr>
                                <w:rFonts w:ascii="Arial" w:hAnsi="Arial" w:cs="Arial"/>
                                <w:b/>
                                <w:color w:val="000000"/>
                              </w:rPr>
                              <w:t>VI</w:t>
                            </w:r>
                            <w:r>
                              <w:rPr>
                                <w:b/>
                                <w:color w:val="000000"/>
                              </w:rPr>
                              <w:t>.</w:t>
                            </w:r>
                            <w:r>
                              <w:rPr>
                                <w:b/>
                                <w:color w:val="000000"/>
                                <w:spacing w:val="-15"/>
                              </w:rPr>
                              <w:t xml:space="preserve"> </w:t>
                            </w:r>
                            <w:r>
                              <w:rPr>
                                <w:rFonts w:ascii="Arial" w:hAnsi="Arial" w:cs="Arial"/>
                                <w:b/>
                                <w:color w:val="000000"/>
                              </w:rPr>
                              <w:t>TERMIN</w:t>
                            </w:r>
                            <w:r>
                              <w:rPr>
                                <w:rFonts w:ascii="Arial" w:hAnsi="Arial" w:cs="Arial"/>
                                <w:b/>
                                <w:color w:val="000000"/>
                                <w:spacing w:val="-11"/>
                              </w:rPr>
                              <w:t xml:space="preserve"> </w:t>
                            </w:r>
                            <w:r>
                              <w:rPr>
                                <w:rFonts w:ascii="Arial" w:hAnsi="Arial" w:cs="Arial"/>
                                <w:b/>
                                <w:color w:val="000000"/>
                              </w:rPr>
                              <w:t>WYKONANIA</w:t>
                            </w:r>
                            <w:r>
                              <w:rPr>
                                <w:rFonts w:ascii="Arial" w:hAnsi="Arial" w:cs="Arial"/>
                                <w:b/>
                                <w:color w:val="000000"/>
                                <w:spacing w:val="-6"/>
                              </w:rPr>
                              <w:t xml:space="preserve"> </w:t>
                            </w:r>
                            <w:r>
                              <w:rPr>
                                <w:rFonts w:ascii="Arial" w:hAnsi="Arial" w:cs="Arial"/>
                                <w:b/>
                                <w:color w:val="000000"/>
                                <w:spacing w:val="-2"/>
                              </w:rPr>
                              <w:t>ZAMÓWIENIA</w:t>
                            </w:r>
                          </w:p>
                        </w:txbxContent>
                      </wps:txbx>
                      <wps:bodyPr lIns="0" tIns="0" rIns="0" bIns="0" upright="1">
                        <a:noAutofit/>
                      </wps:bodyPr>
                    </wps:wsp>
                  </a:graphicData>
                </a:graphic>
              </wp:anchor>
            </w:drawing>
          </mc:Choice>
          <mc:Fallback>
            <w:pict>
              <v:rect w14:anchorId="426D3AC8" id="docshape9" o:spid="_x0000_s1031" style="position:absolute;left:0;text-align:left;margin-left:56.75pt;margin-top:13.8pt;width:482.15pt;height:15.95pt;z-index: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" o:allowincell="f" fillcolor="#f1f1f1" strokeweight=".18mm">
                <v:textbox inset="0,0,0,0">
                  <w:txbxContent>
                    <w:p w14:paraId="6B99DB5D" w14:textId="77777777" w:rsidR="00285901" w:rsidRDefault="00000000">
                      <w:pPr>
                        <w:pStyle w:val="Zawartoramki"/>
                        <w:spacing w:before="18"/>
                        <w:ind w:left="108"/>
                        <w:jc w:val="both"/>
                        <w:rPr>
                          <w:b/>
                          <w:color w:val="000000"/>
                        </w:rPr>
                      </w:pPr>
                      <w:bookmarkStart w:id="14" w:name="_bookmark7"/>
                      <w:bookmarkEnd w:id="14"/>
                      <w:r>
                        <w:rPr>
                          <w:rFonts w:ascii="Arial" w:hAnsi="Arial" w:cs="Arial"/>
                          <w:b/>
                          <w:color w:val="000000"/>
                        </w:rPr>
                        <w:t>VI</w:t>
                      </w:r>
                      <w:r>
                        <w:rPr>
                          <w:b/>
                          <w:color w:val="000000"/>
                        </w:rPr>
                        <w:t>.</w:t>
                      </w:r>
                      <w:r>
                        <w:rPr>
                          <w:b/>
                          <w:color w:val="000000"/>
                          <w:spacing w:val="-15"/>
                        </w:rPr>
                        <w:t xml:space="preserve"> </w:t>
                      </w:r>
                      <w:r>
                        <w:rPr>
                          <w:rFonts w:ascii="Arial" w:hAnsi="Arial" w:cs="Arial"/>
                          <w:b/>
                          <w:color w:val="000000"/>
                        </w:rPr>
                        <w:t>TERMIN</w:t>
                      </w:r>
                      <w:r>
                        <w:rPr>
                          <w:rFonts w:ascii="Arial" w:hAnsi="Arial" w:cs="Arial"/>
                          <w:b/>
                          <w:color w:val="000000"/>
                          <w:spacing w:val="-11"/>
                        </w:rPr>
                        <w:t xml:space="preserve"> </w:t>
                      </w:r>
                      <w:r>
                        <w:rPr>
                          <w:rFonts w:ascii="Arial" w:hAnsi="Arial" w:cs="Arial"/>
                          <w:b/>
                          <w:color w:val="000000"/>
                        </w:rPr>
                        <w:t>WYKONANIA</w:t>
                      </w:r>
                      <w:r>
                        <w:rPr>
                          <w:rFonts w:ascii="Arial" w:hAnsi="Arial" w:cs="Arial"/>
                          <w:b/>
                          <w:color w:val="000000"/>
                          <w:spacing w:val="-6"/>
                        </w:rPr>
                        <w:t xml:space="preserve"> </w:t>
                      </w:r>
                      <w:r>
                        <w:rPr>
                          <w:rFonts w:ascii="Arial" w:hAnsi="Arial" w:cs="Arial"/>
                          <w:b/>
                          <w:color w:val="000000"/>
                          <w:spacing w:val="-2"/>
                        </w:rPr>
                        <w:t>ZAMÓWIENIA</w:t>
                      </w:r>
                    </w:p>
                  </w:txbxContent>
                </v:textbox>
                <w10:wrap type="topAndBottom" anchorx="page"/>
              </v:rect>
            </w:pict>
          </mc:Fallback>
        </mc:AlternateContent>
      </w:r>
    </w:p>
    <w:p w14:paraId="462E7312" w14:textId="08F7D1D9" w:rsidR="00285901" w:rsidRDefault="00FE3F3A" w:rsidP="00FE3F3A">
      <w:pPr>
        <w:spacing w:before="4"/>
        <w:jc w:val="both"/>
        <w:rPr>
          <w:rFonts w:ascii="Arial" w:hAnsi="Arial" w:cs="Arial"/>
          <w:b/>
          <w:color w:val="FF0000"/>
          <w:spacing w:val="-2"/>
        </w:rPr>
      </w:pPr>
      <w:r>
        <w:rPr>
          <w:rFonts w:ascii="Arial" w:hAnsi="Arial" w:cs="Arial"/>
        </w:rPr>
        <w:t>Termin</w:t>
      </w:r>
      <w:r>
        <w:rPr>
          <w:rFonts w:ascii="Arial" w:hAnsi="Arial" w:cs="Arial"/>
          <w:spacing w:val="-4"/>
        </w:rPr>
        <w:t xml:space="preserve"> </w:t>
      </w:r>
      <w:r>
        <w:rPr>
          <w:rFonts w:ascii="Arial" w:hAnsi="Arial" w:cs="Arial"/>
        </w:rPr>
        <w:t>wykonania</w:t>
      </w:r>
      <w:r>
        <w:rPr>
          <w:rFonts w:ascii="Arial" w:hAnsi="Arial" w:cs="Arial"/>
          <w:spacing w:val="-2"/>
        </w:rPr>
        <w:t xml:space="preserve"> </w:t>
      </w:r>
      <w:r>
        <w:rPr>
          <w:rFonts w:ascii="Arial" w:hAnsi="Arial" w:cs="Arial"/>
        </w:rPr>
        <w:t>zamówienia:</w:t>
      </w:r>
      <w:r>
        <w:rPr>
          <w:rFonts w:ascii="Arial" w:hAnsi="Arial" w:cs="Arial"/>
          <w:spacing w:val="-4"/>
        </w:rPr>
        <w:t xml:space="preserve"> </w:t>
      </w:r>
      <w:r>
        <w:rPr>
          <w:rFonts w:ascii="Arial" w:hAnsi="Arial" w:cs="Arial"/>
          <w:b/>
        </w:rPr>
        <w:t>do</w:t>
      </w:r>
      <w:r>
        <w:rPr>
          <w:rFonts w:ascii="Arial" w:hAnsi="Arial" w:cs="Arial"/>
          <w:b/>
          <w:spacing w:val="-3"/>
        </w:rPr>
        <w:t xml:space="preserve"> </w:t>
      </w:r>
      <w:r w:rsidR="00A703BE">
        <w:rPr>
          <w:rFonts w:ascii="Arial" w:hAnsi="Arial" w:cs="Arial"/>
          <w:b/>
          <w:spacing w:val="-2"/>
        </w:rPr>
        <w:t>0</w:t>
      </w:r>
      <w:r>
        <w:rPr>
          <w:rFonts w:ascii="Arial" w:hAnsi="Arial" w:cs="Arial"/>
          <w:b/>
          <w:spacing w:val="-2"/>
        </w:rPr>
        <w:t>8</w:t>
      </w:r>
      <w:r w:rsidR="00A703BE">
        <w:rPr>
          <w:rFonts w:ascii="Arial" w:hAnsi="Arial" w:cs="Arial"/>
          <w:b/>
          <w:spacing w:val="-2"/>
        </w:rPr>
        <w:t>.12.2025 r</w:t>
      </w:r>
      <w:r>
        <w:rPr>
          <w:rFonts w:ascii="Arial" w:hAnsi="Arial" w:cs="Arial"/>
          <w:b/>
          <w:spacing w:val="-2"/>
        </w:rPr>
        <w:t>.</w:t>
      </w:r>
      <w:r w:rsidR="00E87524">
        <w:rPr>
          <w:rFonts w:ascii="Arial" w:hAnsi="Arial" w:cs="Arial"/>
          <w:b/>
          <w:spacing w:val="-2"/>
        </w:rPr>
        <w:t xml:space="preserve"> – 31.12.2026 r.</w:t>
      </w:r>
    </w:p>
    <w:p w14:paraId="72E6FFD1" w14:textId="77777777" w:rsidR="00E87524" w:rsidRDefault="00E87524" w:rsidP="00B05963">
      <w:pPr>
        <w:pStyle w:val="Tekstpodstawowy"/>
        <w:spacing w:before="1"/>
        <w:ind w:left="0"/>
        <w:jc w:val="both"/>
        <w:rPr>
          <w:rFonts w:ascii="Arial" w:hAnsi="Arial" w:cs="Arial"/>
          <w:b/>
          <w:sz w:val="20"/>
        </w:rPr>
      </w:pPr>
    </w:p>
    <w:p w14:paraId="38731C61" w14:textId="3C0F69C8" w:rsidR="00285901" w:rsidRDefault="00000000" w:rsidP="00B24F78">
      <w:pPr>
        <w:pStyle w:val="Tekstpodstawowy"/>
        <w:numPr>
          <w:ilvl w:val="3"/>
          <w:numId w:val="35"/>
        </w:numPr>
        <w:tabs>
          <w:tab w:val="left" w:pos="426"/>
        </w:tabs>
        <w:spacing w:before="1"/>
        <w:ind w:left="142" w:firstLine="0"/>
        <w:jc w:val="both"/>
        <w:rPr>
          <w:rFonts w:ascii="Arial" w:hAnsi="Arial" w:cs="Arial"/>
        </w:rPr>
      </w:pPr>
      <w:r>
        <w:rPr>
          <w:rFonts w:ascii="Arial" w:hAnsi="Arial" w:cs="Arial"/>
          <w:b/>
          <w:noProof/>
          <w:sz w:val="20"/>
        </w:rPr>
        <mc:AlternateContent>
          <mc:Choice Requires="wps">
            <w:drawing>
              <wp:anchor distT="0" distB="0" distL="0" distR="0" simplePos="0" relativeHeight="13" behindDoc="0" locked="0" layoutInCell="0" allowOverlap="1" wp14:anchorId="63DC6B6C" wp14:editId="1A8701B9">
                <wp:simplePos x="0" y="0"/>
                <wp:positionH relativeFrom="margin">
                  <wp:align>center</wp:align>
                </wp:positionH>
                <wp:positionV relativeFrom="paragraph">
                  <wp:posOffset>22225</wp:posOffset>
                </wp:positionV>
                <wp:extent cx="6123305" cy="362585"/>
                <wp:effectExtent l="0" t="0" r="10795" b="18415"/>
                <wp:wrapTopAndBottom/>
                <wp:docPr id="14" name="docshape10"/>
                <wp:cNvGraphicFramePr/>
                <a:graphic xmlns:a="http://schemas.openxmlformats.org/drawingml/2006/main">
                  <a:graphicData uri="http://schemas.microsoft.com/office/word/2010/wordprocessingShape">
                    <wps:wsp>
                      <wps:cNvSpPr/>
                      <wps:spPr>
                        <a:xfrm>
                          <a:off x="0" y="0"/>
                          <a:ext cx="6123305" cy="362585"/>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6A05CC42" w14:textId="77777777" w:rsidR="00285901" w:rsidRDefault="00000000">
                            <w:pPr>
                              <w:pStyle w:val="Zawartoramki"/>
                              <w:ind w:left="391" w:hanging="284"/>
                              <w:jc w:val="both"/>
                              <w:rPr>
                                <w:rFonts w:ascii="Arial" w:hAnsi="Arial" w:cs="Arial"/>
                                <w:b/>
                                <w:color w:val="000000"/>
                              </w:rPr>
                            </w:pPr>
                            <w:bookmarkStart w:id="15" w:name="_bookmark8"/>
                            <w:bookmarkEnd w:id="15"/>
                            <w:r>
                              <w:rPr>
                                <w:rFonts w:ascii="Arial" w:hAnsi="Arial" w:cs="Arial"/>
                                <w:b/>
                                <w:color w:val="000000"/>
                              </w:rPr>
                              <w:t>VII.</w:t>
                            </w:r>
                            <w:r>
                              <w:rPr>
                                <w:rFonts w:ascii="Arial" w:hAnsi="Arial" w:cs="Arial"/>
                                <w:b/>
                                <w:color w:val="000000"/>
                                <w:spacing w:val="40"/>
                              </w:rPr>
                              <w:t xml:space="preserve"> </w:t>
                            </w:r>
                            <w:r>
                              <w:rPr>
                                <w:rFonts w:ascii="Arial" w:hAnsi="Arial" w:cs="Arial"/>
                                <w:b/>
                                <w:color w:val="000000"/>
                              </w:rPr>
                              <w:t>PROJEKTOWANE</w:t>
                            </w:r>
                            <w:r>
                              <w:rPr>
                                <w:rFonts w:ascii="Arial" w:hAnsi="Arial" w:cs="Arial"/>
                                <w:b/>
                                <w:color w:val="000000"/>
                                <w:spacing w:val="-5"/>
                              </w:rPr>
                              <w:t xml:space="preserve"> </w:t>
                            </w:r>
                            <w:r>
                              <w:rPr>
                                <w:rFonts w:ascii="Arial" w:hAnsi="Arial" w:cs="Arial"/>
                                <w:b/>
                                <w:color w:val="000000"/>
                              </w:rPr>
                              <w:t>POSTANOWIENIA</w:t>
                            </w:r>
                            <w:r>
                              <w:rPr>
                                <w:rFonts w:ascii="Arial" w:hAnsi="Arial" w:cs="Arial"/>
                                <w:b/>
                                <w:color w:val="000000"/>
                                <w:spacing w:val="-5"/>
                              </w:rPr>
                              <w:t xml:space="preserve"> </w:t>
                            </w:r>
                            <w:r>
                              <w:rPr>
                                <w:rFonts w:ascii="Arial" w:hAnsi="Arial" w:cs="Arial"/>
                                <w:b/>
                                <w:color w:val="000000"/>
                              </w:rPr>
                              <w:t>UMOWY</w:t>
                            </w:r>
                            <w:r>
                              <w:rPr>
                                <w:rFonts w:ascii="Arial" w:hAnsi="Arial" w:cs="Arial"/>
                                <w:b/>
                                <w:color w:val="000000"/>
                                <w:spacing w:val="-2"/>
                              </w:rPr>
                              <w:t xml:space="preserve"> </w:t>
                            </w:r>
                            <w:r>
                              <w:rPr>
                                <w:rFonts w:ascii="Arial" w:hAnsi="Arial" w:cs="Arial"/>
                                <w:b/>
                                <w:color w:val="000000"/>
                              </w:rPr>
                              <w:t>W</w:t>
                            </w:r>
                            <w:r>
                              <w:rPr>
                                <w:rFonts w:ascii="Arial" w:hAnsi="Arial" w:cs="Arial"/>
                                <w:b/>
                                <w:color w:val="000000"/>
                                <w:spacing w:val="-6"/>
                              </w:rPr>
                              <w:t xml:space="preserve"> </w:t>
                            </w:r>
                            <w:r>
                              <w:rPr>
                                <w:rFonts w:ascii="Arial" w:hAnsi="Arial" w:cs="Arial"/>
                                <w:b/>
                                <w:color w:val="000000"/>
                              </w:rPr>
                              <w:t>SPRAWIE</w:t>
                            </w:r>
                            <w:r>
                              <w:rPr>
                                <w:rFonts w:ascii="Arial" w:hAnsi="Arial" w:cs="Arial"/>
                                <w:b/>
                                <w:color w:val="000000"/>
                                <w:spacing w:val="-5"/>
                              </w:rPr>
                              <w:t xml:space="preserve"> </w:t>
                            </w:r>
                            <w:r>
                              <w:rPr>
                                <w:rFonts w:ascii="Arial" w:hAnsi="Arial" w:cs="Arial"/>
                                <w:b/>
                                <w:color w:val="000000"/>
                              </w:rPr>
                              <w:t>ZAMÓWIENIA</w:t>
                            </w:r>
                            <w:r>
                              <w:rPr>
                                <w:rFonts w:ascii="Arial" w:hAnsi="Arial" w:cs="Arial"/>
                                <w:b/>
                                <w:color w:val="000000"/>
                                <w:spacing w:val="-5"/>
                              </w:rPr>
                              <w:t xml:space="preserve"> </w:t>
                            </w:r>
                            <w:r>
                              <w:rPr>
                                <w:rFonts w:ascii="Arial" w:hAnsi="Arial" w:cs="Arial"/>
                                <w:b/>
                                <w:color w:val="000000"/>
                              </w:rPr>
                              <w:t>PUBLICZNEGO,</w:t>
                            </w:r>
                            <w:r>
                              <w:rPr>
                                <w:rFonts w:ascii="Arial" w:hAnsi="Arial" w:cs="Arial"/>
                                <w:b/>
                                <w:color w:val="000000"/>
                                <w:spacing w:val="-2"/>
                              </w:rPr>
                              <w:t xml:space="preserve"> </w:t>
                            </w:r>
                            <w:r>
                              <w:rPr>
                                <w:rFonts w:ascii="Arial" w:hAnsi="Arial" w:cs="Arial"/>
                                <w:b/>
                                <w:color w:val="000000"/>
                              </w:rPr>
                              <w:t>KTÓRE ZOSTANĄ WPROWADZONE DO TREŚCI TEJ UMOWY</w:t>
                            </w:r>
                          </w:p>
                        </w:txbxContent>
                      </wps:txbx>
                      <wps:bodyPr lIns="0" tIns="0" rIns="0" bIns="0" upright="1">
                        <a:noAutofit/>
                      </wps:bodyPr>
                    </wps:wsp>
                  </a:graphicData>
                </a:graphic>
              </wp:anchor>
            </w:drawing>
          </mc:Choice>
          <mc:Fallback>
            <w:pict>
              <v:rect w14:anchorId="63DC6B6C" id="docshape10" o:spid="_x0000_s1032" style="position:absolute;left:0;text-align:left;margin-left:0;margin-top:1.75pt;width:482.15pt;height:28.55pt;z-index:1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" o:allowincell="f" fillcolor="#f1f1f1" strokeweight=".18mm">
                <v:textbox inset="0,0,0,0">
                  <w:txbxContent>
                    <w:p w14:paraId="6A05CC42" w14:textId="77777777" w:rsidR="00285901" w:rsidRDefault="00000000">
                      <w:pPr>
                        <w:pStyle w:val="Zawartoramki"/>
                        <w:ind w:left="391" w:hanging="284"/>
                        <w:jc w:val="both"/>
                        <w:rPr>
                          <w:rFonts w:ascii="Arial" w:hAnsi="Arial" w:cs="Arial"/>
                          <w:b/>
                          <w:color w:val="000000"/>
                        </w:rPr>
                      </w:pPr>
                      <w:bookmarkStart w:id="16" w:name="_bookmark8"/>
                      <w:bookmarkEnd w:id="16"/>
                      <w:r>
                        <w:rPr>
                          <w:rFonts w:ascii="Arial" w:hAnsi="Arial" w:cs="Arial"/>
                          <w:b/>
                          <w:color w:val="000000"/>
                        </w:rPr>
                        <w:t>VII.</w:t>
                      </w:r>
                      <w:r>
                        <w:rPr>
                          <w:rFonts w:ascii="Arial" w:hAnsi="Arial" w:cs="Arial"/>
                          <w:b/>
                          <w:color w:val="000000"/>
                          <w:spacing w:val="40"/>
                        </w:rPr>
                        <w:t xml:space="preserve"> </w:t>
                      </w:r>
                      <w:r>
                        <w:rPr>
                          <w:rFonts w:ascii="Arial" w:hAnsi="Arial" w:cs="Arial"/>
                          <w:b/>
                          <w:color w:val="000000"/>
                        </w:rPr>
                        <w:t>PROJEKTOWANE</w:t>
                      </w:r>
                      <w:r>
                        <w:rPr>
                          <w:rFonts w:ascii="Arial" w:hAnsi="Arial" w:cs="Arial"/>
                          <w:b/>
                          <w:color w:val="000000"/>
                          <w:spacing w:val="-5"/>
                        </w:rPr>
                        <w:t xml:space="preserve"> </w:t>
                      </w:r>
                      <w:r>
                        <w:rPr>
                          <w:rFonts w:ascii="Arial" w:hAnsi="Arial" w:cs="Arial"/>
                          <w:b/>
                          <w:color w:val="000000"/>
                        </w:rPr>
                        <w:t>POSTANOWIENIA</w:t>
                      </w:r>
                      <w:r>
                        <w:rPr>
                          <w:rFonts w:ascii="Arial" w:hAnsi="Arial" w:cs="Arial"/>
                          <w:b/>
                          <w:color w:val="000000"/>
                          <w:spacing w:val="-5"/>
                        </w:rPr>
                        <w:t xml:space="preserve"> </w:t>
                      </w:r>
                      <w:r>
                        <w:rPr>
                          <w:rFonts w:ascii="Arial" w:hAnsi="Arial" w:cs="Arial"/>
                          <w:b/>
                          <w:color w:val="000000"/>
                        </w:rPr>
                        <w:t>UMOWY</w:t>
                      </w:r>
                      <w:r>
                        <w:rPr>
                          <w:rFonts w:ascii="Arial" w:hAnsi="Arial" w:cs="Arial"/>
                          <w:b/>
                          <w:color w:val="000000"/>
                          <w:spacing w:val="-2"/>
                        </w:rPr>
                        <w:t xml:space="preserve"> </w:t>
                      </w:r>
                      <w:r>
                        <w:rPr>
                          <w:rFonts w:ascii="Arial" w:hAnsi="Arial" w:cs="Arial"/>
                          <w:b/>
                          <w:color w:val="000000"/>
                        </w:rPr>
                        <w:t>W</w:t>
                      </w:r>
                      <w:r>
                        <w:rPr>
                          <w:rFonts w:ascii="Arial" w:hAnsi="Arial" w:cs="Arial"/>
                          <w:b/>
                          <w:color w:val="000000"/>
                          <w:spacing w:val="-6"/>
                        </w:rPr>
                        <w:t xml:space="preserve"> </w:t>
                      </w:r>
                      <w:r>
                        <w:rPr>
                          <w:rFonts w:ascii="Arial" w:hAnsi="Arial" w:cs="Arial"/>
                          <w:b/>
                          <w:color w:val="000000"/>
                        </w:rPr>
                        <w:t>SPRAWIE</w:t>
                      </w:r>
                      <w:r>
                        <w:rPr>
                          <w:rFonts w:ascii="Arial" w:hAnsi="Arial" w:cs="Arial"/>
                          <w:b/>
                          <w:color w:val="000000"/>
                          <w:spacing w:val="-5"/>
                        </w:rPr>
                        <w:t xml:space="preserve"> </w:t>
                      </w:r>
                      <w:r>
                        <w:rPr>
                          <w:rFonts w:ascii="Arial" w:hAnsi="Arial" w:cs="Arial"/>
                          <w:b/>
                          <w:color w:val="000000"/>
                        </w:rPr>
                        <w:t>ZAMÓWIENIA</w:t>
                      </w:r>
                      <w:r>
                        <w:rPr>
                          <w:rFonts w:ascii="Arial" w:hAnsi="Arial" w:cs="Arial"/>
                          <w:b/>
                          <w:color w:val="000000"/>
                          <w:spacing w:val="-5"/>
                        </w:rPr>
                        <w:t xml:space="preserve"> </w:t>
                      </w:r>
                      <w:r>
                        <w:rPr>
                          <w:rFonts w:ascii="Arial" w:hAnsi="Arial" w:cs="Arial"/>
                          <w:b/>
                          <w:color w:val="000000"/>
                        </w:rPr>
                        <w:t>PUBLICZNEGO,</w:t>
                      </w:r>
                      <w:r>
                        <w:rPr>
                          <w:rFonts w:ascii="Arial" w:hAnsi="Arial" w:cs="Arial"/>
                          <w:b/>
                          <w:color w:val="000000"/>
                          <w:spacing w:val="-2"/>
                        </w:rPr>
                        <w:t xml:space="preserve"> </w:t>
                      </w:r>
                      <w:r>
                        <w:rPr>
                          <w:rFonts w:ascii="Arial" w:hAnsi="Arial" w:cs="Arial"/>
                          <w:b/>
                          <w:color w:val="000000"/>
                        </w:rPr>
                        <w:t>KTÓRE ZOSTANĄ WPROWADZONE DO TREŚCI TEJ UMOWY</w:t>
                      </w:r>
                    </w:p>
                  </w:txbxContent>
                </v:textbox>
                <w10:wrap type="topAndBottom" anchorx="margin"/>
              </v:rect>
            </w:pict>
          </mc:Fallback>
        </mc:AlternateContent>
      </w:r>
      <w:r>
        <w:rPr>
          <w:rFonts w:ascii="Arial" w:hAnsi="Arial" w:cs="Arial"/>
        </w:rPr>
        <w:t>Zamawiający</w:t>
      </w:r>
      <w:r>
        <w:rPr>
          <w:rFonts w:ascii="Arial" w:hAnsi="Arial" w:cs="Arial"/>
          <w:spacing w:val="-8"/>
        </w:rPr>
        <w:t xml:space="preserve"> </w:t>
      </w:r>
      <w:r>
        <w:rPr>
          <w:rFonts w:ascii="Arial" w:hAnsi="Arial" w:cs="Arial"/>
        </w:rPr>
        <w:t>wymaga,</w:t>
      </w:r>
      <w:r>
        <w:rPr>
          <w:rFonts w:ascii="Arial" w:hAnsi="Arial" w:cs="Arial"/>
          <w:spacing w:val="-4"/>
        </w:rPr>
        <w:t xml:space="preserve"> </w:t>
      </w:r>
      <w:r>
        <w:rPr>
          <w:rFonts w:ascii="Arial" w:hAnsi="Arial" w:cs="Arial"/>
        </w:rPr>
        <w:t>aby</w:t>
      </w:r>
      <w:r>
        <w:rPr>
          <w:rFonts w:ascii="Arial" w:hAnsi="Arial" w:cs="Arial"/>
          <w:spacing w:val="-2"/>
        </w:rPr>
        <w:t xml:space="preserve"> </w:t>
      </w:r>
      <w:r>
        <w:rPr>
          <w:rFonts w:ascii="Arial" w:hAnsi="Arial" w:cs="Arial"/>
        </w:rPr>
        <w:t>wybrany</w:t>
      </w:r>
      <w:r>
        <w:rPr>
          <w:rFonts w:ascii="Arial" w:hAnsi="Arial" w:cs="Arial"/>
          <w:spacing w:val="-5"/>
        </w:rPr>
        <w:t xml:space="preserve"> </w:t>
      </w:r>
      <w:r>
        <w:rPr>
          <w:rFonts w:ascii="Arial" w:hAnsi="Arial" w:cs="Arial"/>
        </w:rPr>
        <w:t>Wykonawca</w:t>
      </w:r>
      <w:r>
        <w:rPr>
          <w:rFonts w:ascii="Arial" w:hAnsi="Arial" w:cs="Arial"/>
          <w:spacing w:val="-4"/>
        </w:rPr>
        <w:t xml:space="preserve"> </w:t>
      </w:r>
      <w:r>
        <w:rPr>
          <w:rFonts w:ascii="Arial" w:hAnsi="Arial" w:cs="Arial"/>
        </w:rPr>
        <w:t>zawarł</w:t>
      </w:r>
      <w:r>
        <w:rPr>
          <w:rFonts w:ascii="Arial" w:hAnsi="Arial" w:cs="Arial"/>
          <w:spacing w:val="-3"/>
        </w:rPr>
        <w:t xml:space="preserve"> </w:t>
      </w:r>
      <w:r>
        <w:rPr>
          <w:rFonts w:ascii="Arial" w:hAnsi="Arial" w:cs="Arial"/>
        </w:rPr>
        <w:t>z</w:t>
      </w:r>
      <w:r>
        <w:rPr>
          <w:rFonts w:ascii="Arial" w:hAnsi="Arial" w:cs="Arial"/>
          <w:spacing w:val="-4"/>
        </w:rPr>
        <w:t xml:space="preserve"> </w:t>
      </w:r>
      <w:r>
        <w:rPr>
          <w:rFonts w:ascii="Arial" w:hAnsi="Arial" w:cs="Arial"/>
        </w:rPr>
        <w:t>nim</w:t>
      </w:r>
      <w:r>
        <w:rPr>
          <w:rFonts w:ascii="Arial" w:hAnsi="Arial" w:cs="Arial"/>
          <w:spacing w:val="-2"/>
        </w:rPr>
        <w:t xml:space="preserve"> </w:t>
      </w:r>
      <w:r>
        <w:rPr>
          <w:rFonts w:ascii="Arial" w:hAnsi="Arial" w:cs="Arial"/>
        </w:rPr>
        <w:t>umowę</w:t>
      </w:r>
      <w:r>
        <w:rPr>
          <w:rFonts w:ascii="Arial" w:hAnsi="Arial" w:cs="Arial"/>
          <w:spacing w:val="-4"/>
        </w:rPr>
        <w:t xml:space="preserve"> </w:t>
      </w:r>
      <w:r>
        <w:rPr>
          <w:rFonts w:ascii="Arial" w:hAnsi="Arial" w:cs="Arial"/>
        </w:rPr>
        <w:t>na</w:t>
      </w:r>
      <w:r>
        <w:rPr>
          <w:rFonts w:ascii="Arial" w:hAnsi="Arial" w:cs="Arial"/>
          <w:spacing w:val="-7"/>
        </w:rPr>
        <w:t xml:space="preserve"> </w:t>
      </w:r>
      <w:r>
        <w:rPr>
          <w:rFonts w:ascii="Arial" w:hAnsi="Arial" w:cs="Arial"/>
        </w:rPr>
        <w:t>warunkach</w:t>
      </w:r>
      <w:r>
        <w:rPr>
          <w:rFonts w:ascii="Arial" w:hAnsi="Arial" w:cs="Arial"/>
          <w:spacing w:val="-3"/>
        </w:rPr>
        <w:t xml:space="preserve"> </w:t>
      </w:r>
      <w:r>
        <w:rPr>
          <w:rFonts w:ascii="Arial" w:hAnsi="Arial" w:cs="Arial"/>
          <w:spacing w:val="-2"/>
        </w:rPr>
        <w:t>określonych</w:t>
      </w:r>
    </w:p>
    <w:p w14:paraId="1D08C362" w14:textId="77777777" w:rsidR="00B24F78" w:rsidRDefault="00000000" w:rsidP="00B24F78">
      <w:pPr>
        <w:tabs>
          <w:tab w:val="left" w:pos="709"/>
        </w:tabs>
        <w:spacing w:before="1"/>
        <w:ind w:left="227" w:right="-53"/>
        <w:jc w:val="both"/>
        <w:rPr>
          <w:rFonts w:ascii="Arial" w:hAnsi="Arial" w:cs="Arial"/>
        </w:rPr>
      </w:pPr>
      <w:r>
        <w:rPr>
          <w:rFonts w:ascii="Arial" w:hAnsi="Arial" w:cs="Arial"/>
        </w:rPr>
        <w:t>w</w:t>
      </w:r>
      <w:r>
        <w:rPr>
          <w:rFonts w:ascii="Arial" w:hAnsi="Arial" w:cs="Arial"/>
          <w:spacing w:val="-5"/>
        </w:rPr>
        <w:t xml:space="preserve"> </w:t>
      </w:r>
      <w:r>
        <w:rPr>
          <w:rFonts w:ascii="Arial" w:hAnsi="Arial" w:cs="Arial"/>
        </w:rPr>
        <w:t>projekcie</w:t>
      </w:r>
      <w:r>
        <w:rPr>
          <w:rFonts w:ascii="Arial" w:hAnsi="Arial" w:cs="Arial"/>
          <w:spacing w:val="-2"/>
        </w:rPr>
        <w:t xml:space="preserve"> </w:t>
      </w:r>
      <w:r>
        <w:rPr>
          <w:rFonts w:ascii="Arial" w:hAnsi="Arial" w:cs="Arial"/>
        </w:rPr>
        <w:t>umowy</w:t>
      </w:r>
      <w:r>
        <w:rPr>
          <w:rFonts w:ascii="Arial" w:hAnsi="Arial" w:cs="Arial"/>
          <w:spacing w:val="-3"/>
        </w:rPr>
        <w:t xml:space="preserve"> </w:t>
      </w:r>
      <w:r>
        <w:rPr>
          <w:rFonts w:ascii="Arial" w:hAnsi="Arial" w:cs="Arial"/>
        </w:rPr>
        <w:t>stanowiącym</w:t>
      </w:r>
      <w:r>
        <w:rPr>
          <w:rFonts w:ascii="Arial" w:hAnsi="Arial" w:cs="Arial"/>
          <w:spacing w:val="-1"/>
        </w:rPr>
        <w:t xml:space="preserve"> </w:t>
      </w:r>
      <w:r>
        <w:rPr>
          <w:rFonts w:ascii="Arial" w:hAnsi="Arial" w:cs="Arial"/>
          <w:b/>
        </w:rPr>
        <w:t>zał.</w:t>
      </w:r>
      <w:r>
        <w:rPr>
          <w:rFonts w:ascii="Arial" w:hAnsi="Arial" w:cs="Arial"/>
          <w:b/>
          <w:spacing w:val="-4"/>
        </w:rPr>
        <w:t xml:space="preserve"> </w:t>
      </w:r>
      <w:r>
        <w:rPr>
          <w:rFonts w:ascii="Arial" w:hAnsi="Arial" w:cs="Arial"/>
          <w:b/>
        </w:rPr>
        <w:t>nr</w:t>
      </w:r>
      <w:r>
        <w:rPr>
          <w:rFonts w:ascii="Arial" w:hAnsi="Arial" w:cs="Arial"/>
          <w:b/>
          <w:spacing w:val="-5"/>
        </w:rPr>
        <w:t xml:space="preserve"> </w:t>
      </w:r>
      <w:r w:rsidR="00E87524">
        <w:rPr>
          <w:rFonts w:ascii="Arial" w:hAnsi="Arial" w:cs="Arial"/>
          <w:b/>
        </w:rPr>
        <w:t>9</w:t>
      </w:r>
      <w:r>
        <w:rPr>
          <w:rFonts w:ascii="Arial" w:hAnsi="Arial" w:cs="Arial"/>
          <w:b/>
          <w:spacing w:val="-2"/>
        </w:rPr>
        <w:t xml:space="preserve"> </w:t>
      </w:r>
      <w:r>
        <w:rPr>
          <w:rFonts w:ascii="Arial" w:hAnsi="Arial" w:cs="Arial"/>
          <w:b/>
        </w:rPr>
        <w:t>do</w:t>
      </w:r>
      <w:r>
        <w:rPr>
          <w:rFonts w:ascii="Arial" w:hAnsi="Arial" w:cs="Arial"/>
          <w:b/>
          <w:spacing w:val="-6"/>
        </w:rPr>
        <w:t xml:space="preserve"> </w:t>
      </w:r>
      <w:proofErr w:type="spellStart"/>
      <w:r>
        <w:rPr>
          <w:rFonts w:ascii="Arial" w:hAnsi="Arial" w:cs="Arial"/>
          <w:b/>
        </w:rPr>
        <w:t>SWZ</w:t>
      </w:r>
      <w:proofErr w:type="spellEnd"/>
      <w:r>
        <w:rPr>
          <w:rFonts w:ascii="Arial" w:hAnsi="Arial" w:cs="Arial"/>
          <w:b/>
          <w:spacing w:val="-3"/>
        </w:rPr>
        <w:t xml:space="preserve"> </w:t>
      </w:r>
      <w:r>
        <w:rPr>
          <w:rFonts w:ascii="Arial" w:hAnsi="Arial" w:cs="Arial"/>
          <w:b/>
        </w:rPr>
        <w:t>–</w:t>
      </w:r>
      <w:r>
        <w:rPr>
          <w:rFonts w:ascii="Arial" w:hAnsi="Arial" w:cs="Arial"/>
          <w:b/>
          <w:spacing w:val="-5"/>
        </w:rPr>
        <w:t xml:space="preserve"> </w:t>
      </w:r>
      <w:r>
        <w:rPr>
          <w:rFonts w:ascii="Arial" w:hAnsi="Arial" w:cs="Arial"/>
          <w:b/>
        </w:rPr>
        <w:t>projekt</w:t>
      </w:r>
      <w:r>
        <w:rPr>
          <w:rFonts w:ascii="Arial" w:hAnsi="Arial" w:cs="Arial"/>
          <w:b/>
          <w:spacing w:val="-3"/>
        </w:rPr>
        <w:t xml:space="preserve"> </w:t>
      </w:r>
      <w:r>
        <w:rPr>
          <w:rFonts w:ascii="Arial" w:hAnsi="Arial" w:cs="Arial"/>
          <w:b/>
          <w:spacing w:val="-2"/>
        </w:rPr>
        <w:t>umowy</w:t>
      </w:r>
      <w:r>
        <w:rPr>
          <w:rFonts w:ascii="Arial" w:hAnsi="Arial" w:cs="Arial"/>
          <w:spacing w:val="-2"/>
        </w:rPr>
        <w:t>.</w:t>
      </w:r>
    </w:p>
    <w:p w14:paraId="355D53FA" w14:textId="4569B97E" w:rsidR="00285901" w:rsidRPr="00B24F78" w:rsidRDefault="00000000" w:rsidP="00B24F78">
      <w:pPr>
        <w:pStyle w:val="Akapitzlist"/>
        <w:numPr>
          <w:ilvl w:val="0"/>
          <w:numId w:val="25"/>
        </w:numPr>
        <w:tabs>
          <w:tab w:val="left" w:pos="426"/>
        </w:tabs>
        <w:spacing w:before="1"/>
        <w:ind w:left="142" w:right="-53" w:firstLine="0"/>
        <w:jc w:val="both"/>
        <w:rPr>
          <w:rFonts w:ascii="Arial" w:hAnsi="Arial" w:cs="Arial"/>
        </w:rPr>
      </w:pPr>
      <w:r w:rsidRPr="00B24F78">
        <w:rPr>
          <w:rFonts w:ascii="Arial" w:hAnsi="Arial" w:cs="Arial"/>
        </w:rPr>
        <w:t>Zamawiający</w:t>
      </w:r>
      <w:r w:rsidRPr="00B24F78">
        <w:rPr>
          <w:rFonts w:ascii="Arial" w:hAnsi="Arial" w:cs="Arial"/>
          <w:spacing w:val="-2"/>
        </w:rPr>
        <w:t xml:space="preserve"> </w:t>
      </w:r>
      <w:r w:rsidRPr="00B24F78">
        <w:rPr>
          <w:rFonts w:ascii="Arial" w:hAnsi="Arial" w:cs="Arial"/>
        </w:rPr>
        <w:t>zastrzega</w:t>
      </w:r>
      <w:r w:rsidRPr="00B24F78">
        <w:rPr>
          <w:rFonts w:ascii="Arial" w:hAnsi="Arial" w:cs="Arial"/>
          <w:spacing w:val="-2"/>
        </w:rPr>
        <w:t xml:space="preserve"> </w:t>
      </w:r>
      <w:r w:rsidRPr="00B24F78">
        <w:rPr>
          <w:rFonts w:ascii="Arial" w:hAnsi="Arial" w:cs="Arial"/>
        </w:rPr>
        <w:t>sobie,</w:t>
      </w:r>
      <w:r w:rsidRPr="00B24F78">
        <w:rPr>
          <w:rFonts w:ascii="Arial" w:hAnsi="Arial" w:cs="Arial"/>
          <w:spacing w:val="-2"/>
        </w:rPr>
        <w:t xml:space="preserve"> </w:t>
      </w:r>
      <w:r w:rsidRPr="00B24F78">
        <w:rPr>
          <w:rFonts w:ascii="Arial" w:hAnsi="Arial" w:cs="Arial"/>
        </w:rPr>
        <w:t>iż</w:t>
      </w:r>
      <w:r w:rsidRPr="00B24F78">
        <w:rPr>
          <w:rFonts w:ascii="Arial" w:hAnsi="Arial" w:cs="Arial"/>
          <w:spacing w:val="-5"/>
        </w:rPr>
        <w:t xml:space="preserve"> </w:t>
      </w:r>
      <w:r w:rsidRPr="00B24F78">
        <w:rPr>
          <w:rFonts w:ascii="Arial" w:hAnsi="Arial" w:cs="Arial"/>
        </w:rPr>
        <w:t>ostateczna</w:t>
      </w:r>
      <w:r w:rsidRPr="00B24F78">
        <w:rPr>
          <w:rFonts w:ascii="Arial" w:hAnsi="Arial" w:cs="Arial"/>
          <w:spacing w:val="-4"/>
        </w:rPr>
        <w:t xml:space="preserve"> </w:t>
      </w:r>
      <w:r w:rsidRPr="00B24F78">
        <w:rPr>
          <w:rFonts w:ascii="Arial" w:hAnsi="Arial" w:cs="Arial"/>
        </w:rPr>
        <w:t>treść</w:t>
      </w:r>
      <w:r w:rsidRPr="00B24F78">
        <w:rPr>
          <w:rFonts w:ascii="Arial" w:hAnsi="Arial" w:cs="Arial"/>
          <w:spacing w:val="-5"/>
        </w:rPr>
        <w:t xml:space="preserve"> </w:t>
      </w:r>
      <w:r w:rsidRPr="00B24F78">
        <w:rPr>
          <w:rFonts w:ascii="Arial" w:hAnsi="Arial" w:cs="Arial"/>
        </w:rPr>
        <w:t>umowy</w:t>
      </w:r>
      <w:r w:rsidRPr="00B24F78">
        <w:rPr>
          <w:rFonts w:ascii="Arial" w:hAnsi="Arial" w:cs="Arial"/>
          <w:spacing w:val="-3"/>
        </w:rPr>
        <w:t xml:space="preserve"> </w:t>
      </w:r>
      <w:r w:rsidRPr="00B24F78">
        <w:rPr>
          <w:rFonts w:ascii="Arial" w:hAnsi="Arial" w:cs="Arial"/>
        </w:rPr>
        <w:t>w</w:t>
      </w:r>
      <w:r w:rsidRPr="00B24F78">
        <w:rPr>
          <w:rFonts w:ascii="Arial" w:hAnsi="Arial" w:cs="Arial"/>
          <w:spacing w:val="-3"/>
        </w:rPr>
        <w:t xml:space="preserve"> </w:t>
      </w:r>
      <w:r w:rsidRPr="00B24F78">
        <w:rPr>
          <w:rFonts w:ascii="Arial" w:hAnsi="Arial" w:cs="Arial"/>
        </w:rPr>
        <w:t>stosunku</w:t>
      </w:r>
      <w:r w:rsidRPr="00B24F78">
        <w:rPr>
          <w:rFonts w:ascii="Arial" w:hAnsi="Arial" w:cs="Arial"/>
          <w:spacing w:val="-2"/>
        </w:rPr>
        <w:t xml:space="preserve"> </w:t>
      </w:r>
      <w:r w:rsidRPr="00B24F78">
        <w:rPr>
          <w:rFonts w:ascii="Arial" w:hAnsi="Arial" w:cs="Arial"/>
        </w:rPr>
        <w:t>do</w:t>
      </w:r>
      <w:r w:rsidRPr="00B24F78">
        <w:rPr>
          <w:rFonts w:ascii="Arial" w:hAnsi="Arial" w:cs="Arial"/>
          <w:spacing w:val="-4"/>
        </w:rPr>
        <w:t xml:space="preserve"> </w:t>
      </w:r>
      <w:r w:rsidRPr="00B24F78">
        <w:rPr>
          <w:rFonts w:ascii="Arial" w:hAnsi="Arial" w:cs="Arial"/>
        </w:rPr>
        <w:t>projektu</w:t>
      </w:r>
      <w:r w:rsidRPr="00B24F78">
        <w:rPr>
          <w:rFonts w:ascii="Arial" w:hAnsi="Arial" w:cs="Arial"/>
          <w:spacing w:val="-3"/>
        </w:rPr>
        <w:t xml:space="preserve"> </w:t>
      </w:r>
      <w:r w:rsidRPr="00B24F78">
        <w:rPr>
          <w:rFonts w:ascii="Arial" w:hAnsi="Arial" w:cs="Arial"/>
        </w:rPr>
        <w:t>umowy</w:t>
      </w:r>
      <w:r w:rsidRPr="00B24F78">
        <w:rPr>
          <w:rFonts w:ascii="Arial" w:hAnsi="Arial" w:cs="Arial"/>
          <w:spacing w:val="-4"/>
        </w:rPr>
        <w:t xml:space="preserve"> </w:t>
      </w:r>
      <w:r w:rsidRPr="00B24F78">
        <w:rPr>
          <w:rFonts w:ascii="Arial" w:hAnsi="Arial" w:cs="Arial"/>
        </w:rPr>
        <w:t>może</w:t>
      </w:r>
      <w:r w:rsidRPr="00B24F78">
        <w:rPr>
          <w:rFonts w:ascii="Arial" w:hAnsi="Arial" w:cs="Arial"/>
          <w:spacing w:val="-2"/>
        </w:rPr>
        <w:t xml:space="preserve"> </w:t>
      </w:r>
      <w:r w:rsidRPr="00B24F78">
        <w:rPr>
          <w:rFonts w:ascii="Arial" w:hAnsi="Arial" w:cs="Arial"/>
        </w:rPr>
        <w:t xml:space="preserve">ulec zmianie, jednakże wyłącznie w zakresie nie zmieniającym istotnych warunków złożonej oferty                 i </w:t>
      </w:r>
      <w:proofErr w:type="spellStart"/>
      <w:r w:rsidRPr="00B24F78">
        <w:rPr>
          <w:rFonts w:ascii="Arial" w:hAnsi="Arial" w:cs="Arial"/>
        </w:rPr>
        <w:t>SWZ</w:t>
      </w:r>
      <w:proofErr w:type="spellEnd"/>
      <w:r w:rsidRPr="00B24F78">
        <w:rPr>
          <w:rFonts w:ascii="Arial" w:hAnsi="Arial" w:cs="Arial"/>
        </w:rPr>
        <w:t>.</w:t>
      </w:r>
    </w:p>
    <w:p w14:paraId="586B5D22" w14:textId="77777777" w:rsidR="00285901" w:rsidRDefault="00000000" w:rsidP="00B24F78">
      <w:pPr>
        <w:pStyle w:val="Akapitzlist"/>
        <w:numPr>
          <w:ilvl w:val="0"/>
          <w:numId w:val="25"/>
        </w:numPr>
        <w:tabs>
          <w:tab w:val="left" w:pos="447"/>
          <w:tab w:val="left" w:pos="709"/>
        </w:tabs>
        <w:spacing w:before="1"/>
        <w:ind w:left="142" w:right="-53" w:firstLine="0"/>
        <w:jc w:val="both"/>
        <w:rPr>
          <w:rFonts w:ascii="Arial" w:hAnsi="Arial" w:cs="Arial"/>
        </w:rPr>
      </w:pPr>
      <w:r>
        <w:rPr>
          <w:rFonts w:ascii="Arial" w:hAnsi="Arial" w:cs="Arial"/>
        </w:rPr>
        <w:t>Zamawiający,</w:t>
      </w:r>
      <w:r>
        <w:rPr>
          <w:rFonts w:ascii="Arial" w:hAnsi="Arial" w:cs="Arial"/>
          <w:spacing w:val="-6"/>
        </w:rPr>
        <w:t xml:space="preserve"> </w:t>
      </w:r>
      <w:r>
        <w:rPr>
          <w:rFonts w:ascii="Arial" w:hAnsi="Arial" w:cs="Arial"/>
        </w:rPr>
        <w:t>zgodnie</w:t>
      </w:r>
      <w:r>
        <w:rPr>
          <w:rFonts w:ascii="Arial" w:hAnsi="Arial" w:cs="Arial"/>
          <w:spacing w:val="-3"/>
        </w:rPr>
        <w:t xml:space="preserve"> </w:t>
      </w:r>
      <w:r>
        <w:rPr>
          <w:rFonts w:ascii="Arial" w:hAnsi="Arial" w:cs="Arial"/>
        </w:rPr>
        <w:t>z</w:t>
      </w:r>
      <w:r>
        <w:rPr>
          <w:rFonts w:ascii="Arial" w:hAnsi="Arial" w:cs="Arial"/>
          <w:spacing w:val="-6"/>
        </w:rPr>
        <w:t xml:space="preserve"> </w:t>
      </w:r>
      <w:r>
        <w:rPr>
          <w:rFonts w:ascii="Arial" w:hAnsi="Arial" w:cs="Arial"/>
        </w:rPr>
        <w:t>art.</w:t>
      </w:r>
      <w:r>
        <w:rPr>
          <w:rFonts w:ascii="Arial" w:hAnsi="Arial" w:cs="Arial"/>
          <w:spacing w:val="-4"/>
        </w:rPr>
        <w:t xml:space="preserve"> </w:t>
      </w:r>
      <w:r>
        <w:rPr>
          <w:rFonts w:ascii="Arial" w:hAnsi="Arial" w:cs="Arial"/>
        </w:rPr>
        <w:t>445</w:t>
      </w:r>
      <w:r>
        <w:rPr>
          <w:rFonts w:ascii="Arial" w:hAnsi="Arial" w:cs="Arial"/>
          <w:spacing w:val="-3"/>
        </w:rPr>
        <w:t xml:space="preserve"> </w:t>
      </w:r>
      <w:r>
        <w:rPr>
          <w:rFonts w:ascii="Arial" w:hAnsi="Arial" w:cs="Arial"/>
        </w:rPr>
        <w:t>ust.</w:t>
      </w:r>
      <w:r>
        <w:rPr>
          <w:rFonts w:ascii="Arial" w:hAnsi="Arial" w:cs="Arial"/>
          <w:spacing w:val="-3"/>
        </w:rPr>
        <w:t xml:space="preserve"> </w:t>
      </w:r>
      <w:r>
        <w:rPr>
          <w:rFonts w:ascii="Arial" w:hAnsi="Arial" w:cs="Arial"/>
        </w:rPr>
        <w:t>1</w:t>
      </w:r>
      <w:r>
        <w:rPr>
          <w:rFonts w:ascii="Arial" w:hAnsi="Arial" w:cs="Arial"/>
          <w:spacing w:val="-4"/>
        </w:rPr>
        <w:t xml:space="preserve"> </w:t>
      </w:r>
      <w:r>
        <w:rPr>
          <w:rFonts w:ascii="Arial" w:hAnsi="Arial" w:cs="Arial"/>
        </w:rPr>
        <w:t>ustawy</w:t>
      </w:r>
      <w:r>
        <w:rPr>
          <w:rFonts w:ascii="Arial" w:hAnsi="Arial" w:cs="Arial"/>
          <w:spacing w:val="-6"/>
        </w:rPr>
        <w:t xml:space="preserve"> </w:t>
      </w:r>
      <w:proofErr w:type="spellStart"/>
      <w:r>
        <w:rPr>
          <w:rFonts w:ascii="Arial" w:hAnsi="Arial" w:cs="Arial"/>
        </w:rPr>
        <w:t>Pzp</w:t>
      </w:r>
      <w:proofErr w:type="spellEnd"/>
      <w:r>
        <w:rPr>
          <w:rFonts w:ascii="Arial" w:hAnsi="Arial" w:cs="Arial"/>
        </w:rPr>
        <w:t>,</w:t>
      </w:r>
      <w:r>
        <w:rPr>
          <w:rFonts w:ascii="Arial" w:hAnsi="Arial" w:cs="Arial"/>
          <w:spacing w:val="-5"/>
        </w:rPr>
        <w:t xml:space="preserve"> </w:t>
      </w:r>
      <w:r>
        <w:rPr>
          <w:rFonts w:ascii="Arial" w:hAnsi="Arial" w:cs="Arial"/>
        </w:rPr>
        <w:t>przewiduje</w:t>
      </w:r>
      <w:r>
        <w:rPr>
          <w:rFonts w:ascii="Arial" w:hAnsi="Arial" w:cs="Arial"/>
          <w:spacing w:val="-5"/>
        </w:rPr>
        <w:t xml:space="preserve"> </w:t>
      </w:r>
      <w:r>
        <w:rPr>
          <w:rFonts w:ascii="Arial" w:hAnsi="Arial" w:cs="Arial"/>
        </w:rPr>
        <w:t>możliwość</w:t>
      </w:r>
      <w:r>
        <w:rPr>
          <w:rFonts w:ascii="Arial" w:hAnsi="Arial" w:cs="Arial"/>
          <w:spacing w:val="-3"/>
        </w:rPr>
        <w:t xml:space="preserve"> </w:t>
      </w:r>
      <w:r>
        <w:rPr>
          <w:rFonts w:ascii="Arial" w:hAnsi="Arial" w:cs="Arial"/>
        </w:rPr>
        <w:t>dokonania</w:t>
      </w:r>
      <w:r>
        <w:rPr>
          <w:rFonts w:ascii="Arial" w:hAnsi="Arial" w:cs="Arial"/>
          <w:spacing w:val="-3"/>
        </w:rPr>
        <w:t xml:space="preserve"> </w:t>
      </w:r>
      <w:r>
        <w:rPr>
          <w:rFonts w:ascii="Arial" w:hAnsi="Arial" w:cs="Arial"/>
          <w:spacing w:val="-2"/>
        </w:rPr>
        <w:t xml:space="preserve">zmian </w:t>
      </w:r>
      <w:r>
        <w:rPr>
          <w:rFonts w:ascii="Arial" w:hAnsi="Arial" w:cs="Arial"/>
        </w:rPr>
        <w:t>postanowień</w:t>
      </w:r>
      <w:r>
        <w:rPr>
          <w:rFonts w:ascii="Arial" w:hAnsi="Arial" w:cs="Arial"/>
          <w:spacing w:val="-2"/>
        </w:rPr>
        <w:t xml:space="preserve"> </w:t>
      </w:r>
      <w:r>
        <w:rPr>
          <w:rFonts w:ascii="Arial" w:hAnsi="Arial" w:cs="Arial"/>
        </w:rPr>
        <w:t>zawartej</w:t>
      </w:r>
      <w:r>
        <w:rPr>
          <w:rFonts w:ascii="Arial" w:hAnsi="Arial" w:cs="Arial"/>
          <w:spacing w:val="-1"/>
        </w:rPr>
        <w:t xml:space="preserve"> </w:t>
      </w:r>
      <w:r>
        <w:rPr>
          <w:rFonts w:ascii="Arial" w:hAnsi="Arial" w:cs="Arial"/>
        </w:rPr>
        <w:t>umowy</w:t>
      </w:r>
      <w:r>
        <w:rPr>
          <w:rFonts w:ascii="Arial" w:hAnsi="Arial" w:cs="Arial"/>
          <w:spacing w:val="-3"/>
        </w:rPr>
        <w:t xml:space="preserve"> </w:t>
      </w:r>
      <w:r>
        <w:rPr>
          <w:rFonts w:ascii="Arial" w:hAnsi="Arial" w:cs="Arial"/>
        </w:rPr>
        <w:t>w</w:t>
      </w:r>
      <w:r>
        <w:rPr>
          <w:rFonts w:ascii="Arial" w:hAnsi="Arial" w:cs="Arial"/>
          <w:spacing w:val="-1"/>
        </w:rPr>
        <w:t xml:space="preserve"> </w:t>
      </w:r>
      <w:r>
        <w:rPr>
          <w:rFonts w:ascii="Arial" w:hAnsi="Arial" w:cs="Arial"/>
        </w:rPr>
        <w:t>sprawie</w:t>
      </w:r>
      <w:r>
        <w:rPr>
          <w:rFonts w:ascii="Arial" w:hAnsi="Arial" w:cs="Arial"/>
          <w:spacing w:val="-1"/>
        </w:rPr>
        <w:t xml:space="preserve"> </w:t>
      </w:r>
      <w:r>
        <w:rPr>
          <w:rFonts w:ascii="Arial" w:hAnsi="Arial" w:cs="Arial"/>
        </w:rPr>
        <w:t>zamówienia</w:t>
      </w:r>
      <w:r>
        <w:rPr>
          <w:rFonts w:ascii="Arial" w:hAnsi="Arial" w:cs="Arial"/>
          <w:spacing w:val="-5"/>
        </w:rPr>
        <w:t xml:space="preserve"> </w:t>
      </w:r>
      <w:r>
        <w:rPr>
          <w:rFonts w:ascii="Arial" w:hAnsi="Arial" w:cs="Arial"/>
        </w:rPr>
        <w:t>publicznego,</w:t>
      </w:r>
      <w:r>
        <w:rPr>
          <w:rFonts w:ascii="Arial" w:hAnsi="Arial" w:cs="Arial"/>
          <w:spacing w:val="-2"/>
        </w:rPr>
        <w:t xml:space="preserve"> </w:t>
      </w:r>
      <w:r>
        <w:rPr>
          <w:rFonts w:ascii="Arial" w:hAnsi="Arial" w:cs="Arial"/>
        </w:rPr>
        <w:t>w</w:t>
      </w:r>
      <w:r>
        <w:rPr>
          <w:rFonts w:ascii="Arial" w:hAnsi="Arial" w:cs="Arial"/>
          <w:spacing w:val="-1"/>
        </w:rPr>
        <w:t xml:space="preserve"> </w:t>
      </w:r>
      <w:r>
        <w:rPr>
          <w:rFonts w:ascii="Arial" w:hAnsi="Arial" w:cs="Arial"/>
        </w:rPr>
        <w:t>sposób</w:t>
      </w:r>
      <w:r>
        <w:rPr>
          <w:rFonts w:ascii="Arial" w:hAnsi="Arial" w:cs="Arial"/>
          <w:spacing w:val="-3"/>
        </w:rPr>
        <w:t xml:space="preserve"> </w:t>
      </w:r>
      <w:r>
        <w:rPr>
          <w:rFonts w:ascii="Arial" w:hAnsi="Arial" w:cs="Arial"/>
        </w:rPr>
        <w:t>i</w:t>
      </w:r>
      <w:r>
        <w:rPr>
          <w:rFonts w:ascii="Arial" w:hAnsi="Arial" w:cs="Arial"/>
          <w:spacing w:val="-2"/>
        </w:rPr>
        <w:t xml:space="preserve"> </w:t>
      </w:r>
      <w:r>
        <w:rPr>
          <w:rFonts w:ascii="Arial" w:hAnsi="Arial" w:cs="Arial"/>
        </w:rPr>
        <w:t>na</w:t>
      </w:r>
      <w:r>
        <w:rPr>
          <w:rFonts w:ascii="Arial" w:hAnsi="Arial" w:cs="Arial"/>
          <w:spacing w:val="-5"/>
        </w:rPr>
        <w:t xml:space="preserve"> </w:t>
      </w:r>
      <w:r>
        <w:rPr>
          <w:rFonts w:ascii="Arial" w:hAnsi="Arial" w:cs="Arial"/>
        </w:rPr>
        <w:t>warunkach</w:t>
      </w:r>
      <w:r>
        <w:rPr>
          <w:rFonts w:ascii="Arial" w:hAnsi="Arial" w:cs="Arial"/>
          <w:spacing w:val="-4"/>
        </w:rPr>
        <w:t xml:space="preserve"> </w:t>
      </w:r>
      <w:r>
        <w:rPr>
          <w:rFonts w:ascii="Arial" w:hAnsi="Arial" w:cs="Arial"/>
        </w:rPr>
        <w:t>określonych w projekcie umowy.</w:t>
      </w:r>
    </w:p>
    <w:p w14:paraId="29E0CDD9" w14:textId="77777777" w:rsidR="00285901" w:rsidRDefault="00285901">
      <w:pPr>
        <w:pStyle w:val="Akapitzlist"/>
        <w:tabs>
          <w:tab w:val="left" w:pos="284"/>
        </w:tabs>
        <w:ind w:left="284" w:right="-53"/>
        <w:jc w:val="both"/>
        <w:rPr>
          <w:rFonts w:ascii="Arial" w:hAnsi="Arial" w:cs="Arial"/>
        </w:rPr>
      </w:pPr>
    </w:p>
    <w:p w14:paraId="3045D846" w14:textId="77777777" w:rsidR="00285901" w:rsidRDefault="00000000">
      <w:pPr>
        <w:pStyle w:val="Tekstpodstawowy"/>
        <w:ind w:left="110"/>
        <w:jc w:val="both"/>
        <w:rPr>
          <w:rFonts w:ascii="Arial" w:hAnsi="Arial" w:cs="Arial"/>
          <w:sz w:val="20"/>
        </w:rPr>
      </w:pPr>
      <w:r>
        <w:rPr>
          <w:noProof/>
        </w:rPr>
        <mc:AlternateContent>
          <mc:Choice Requires="wps">
            <w:drawing>
              <wp:inline distT="9525" distB="6985" distL="9525" distR="12065" wp14:anchorId="3F650B85" wp14:editId="2277B5C6">
                <wp:extent cx="6123305" cy="556260"/>
                <wp:effectExtent l="9525" t="9525" r="12065" b="6985"/>
                <wp:docPr id="16" name="Kształt8"/>
                <wp:cNvGraphicFramePr/>
                <a:graphic xmlns:a="http://schemas.openxmlformats.org/drawingml/2006/main">
                  <a:graphicData uri="http://schemas.microsoft.com/office/word/2010/wordprocessingShape">
                    <wps:wsp>
                      <wps:cNvSpPr/>
                      <wps:spPr>
                        <a:xfrm>
                          <a:off x="0" y="0"/>
                          <a:ext cx="6122520" cy="55548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124617CF" w14:textId="77777777" w:rsidR="00285901" w:rsidRDefault="00000000">
                            <w:pPr>
                              <w:pStyle w:val="Zawartoramki"/>
                              <w:spacing w:before="18"/>
                              <w:ind w:left="108"/>
                              <w:jc w:val="both"/>
                              <w:rPr>
                                <w:rFonts w:ascii="Arial" w:hAnsi="Arial" w:cs="Arial"/>
                                <w:b/>
                                <w:color w:val="000000"/>
                              </w:rPr>
                            </w:pPr>
                            <w:bookmarkStart w:id="17" w:name="_bookmark9"/>
                            <w:bookmarkEnd w:id="17"/>
                            <w:r>
                              <w:rPr>
                                <w:rFonts w:ascii="Arial" w:hAnsi="Arial" w:cs="Arial"/>
                                <w:b/>
                                <w:color w:val="000000"/>
                              </w:rPr>
                              <w:t>VIII.</w:t>
                            </w:r>
                            <w:r>
                              <w:rPr>
                                <w:rFonts w:ascii="Arial" w:hAnsi="Arial" w:cs="Arial"/>
                                <w:b/>
                                <w:color w:val="000000"/>
                                <w:spacing w:val="5"/>
                              </w:rPr>
                              <w:t xml:space="preserve"> </w:t>
                            </w:r>
                            <w:r>
                              <w:rPr>
                                <w:rFonts w:ascii="Arial" w:hAnsi="Arial" w:cs="Arial"/>
                                <w:b/>
                                <w:color w:val="000000"/>
                              </w:rPr>
                              <w:t>INFORMACJA</w:t>
                            </w:r>
                            <w:r>
                              <w:rPr>
                                <w:rFonts w:ascii="Arial" w:hAnsi="Arial" w:cs="Arial"/>
                                <w:b/>
                                <w:color w:val="000000"/>
                                <w:spacing w:val="-3"/>
                              </w:rPr>
                              <w:t xml:space="preserve"> </w:t>
                            </w:r>
                            <w:r>
                              <w:rPr>
                                <w:rFonts w:ascii="Arial" w:hAnsi="Arial" w:cs="Arial"/>
                                <w:b/>
                                <w:color w:val="000000"/>
                              </w:rPr>
                              <w:t>O</w:t>
                            </w:r>
                            <w:r>
                              <w:rPr>
                                <w:rFonts w:ascii="Arial" w:hAnsi="Arial" w:cs="Arial"/>
                                <w:b/>
                                <w:color w:val="000000"/>
                                <w:spacing w:val="-6"/>
                              </w:rPr>
                              <w:t xml:space="preserve"> </w:t>
                            </w:r>
                            <w:r>
                              <w:rPr>
                                <w:rFonts w:ascii="Arial" w:hAnsi="Arial" w:cs="Arial"/>
                                <w:b/>
                                <w:color w:val="000000"/>
                              </w:rPr>
                              <w:t>ŚRODKACH</w:t>
                            </w:r>
                            <w:r>
                              <w:rPr>
                                <w:rFonts w:ascii="Arial" w:hAnsi="Arial" w:cs="Arial"/>
                                <w:b/>
                                <w:color w:val="000000"/>
                                <w:spacing w:val="-8"/>
                              </w:rPr>
                              <w:t xml:space="preserve"> </w:t>
                            </w:r>
                            <w:r>
                              <w:rPr>
                                <w:rFonts w:ascii="Arial" w:hAnsi="Arial" w:cs="Arial"/>
                                <w:b/>
                                <w:color w:val="000000"/>
                              </w:rPr>
                              <w:t>KOMUNIKACJI</w:t>
                            </w:r>
                            <w:r>
                              <w:rPr>
                                <w:rFonts w:ascii="Arial" w:hAnsi="Arial" w:cs="Arial"/>
                                <w:b/>
                                <w:color w:val="000000"/>
                                <w:spacing w:val="-5"/>
                              </w:rPr>
                              <w:t xml:space="preserve"> </w:t>
                            </w:r>
                            <w:r>
                              <w:rPr>
                                <w:rFonts w:ascii="Arial" w:hAnsi="Arial" w:cs="Arial"/>
                                <w:b/>
                                <w:color w:val="000000"/>
                              </w:rPr>
                              <w:t>ELEKTRONICZNEJ</w:t>
                            </w:r>
                            <w:r>
                              <w:rPr>
                                <w:rFonts w:ascii="Arial" w:hAnsi="Arial" w:cs="Arial"/>
                                <w:b/>
                                <w:color w:val="000000"/>
                                <w:spacing w:val="-5"/>
                              </w:rPr>
                              <w:t xml:space="preserve"> </w:t>
                            </w:r>
                            <w:r>
                              <w:rPr>
                                <w:rFonts w:ascii="Arial" w:hAnsi="Arial" w:cs="Arial"/>
                                <w:b/>
                                <w:color w:val="000000"/>
                              </w:rPr>
                              <w:t>(…)</w:t>
                            </w:r>
                            <w:r>
                              <w:rPr>
                                <w:rFonts w:ascii="Arial" w:hAnsi="Arial" w:cs="Arial"/>
                                <w:b/>
                                <w:color w:val="000000"/>
                                <w:spacing w:val="-2"/>
                              </w:rPr>
                              <w:t xml:space="preserve"> </w:t>
                            </w:r>
                            <w:r>
                              <w:rPr>
                                <w:rFonts w:ascii="Arial" w:hAnsi="Arial" w:cs="Arial"/>
                                <w:b/>
                                <w:color w:val="000000"/>
                              </w:rPr>
                              <w:t>ORAZ</w:t>
                            </w:r>
                            <w:r>
                              <w:rPr>
                                <w:rFonts w:ascii="Arial" w:hAnsi="Arial" w:cs="Arial"/>
                                <w:b/>
                                <w:color w:val="000000"/>
                                <w:spacing w:val="-7"/>
                              </w:rPr>
                              <w:t xml:space="preserve">                                         </w:t>
                            </w:r>
                            <w:r>
                              <w:rPr>
                                <w:rFonts w:ascii="Arial" w:hAnsi="Arial" w:cs="Arial"/>
                                <w:b/>
                                <w:color w:val="000000"/>
                              </w:rPr>
                              <w:t>O</w:t>
                            </w:r>
                            <w:r>
                              <w:rPr>
                                <w:rFonts w:ascii="Arial" w:hAnsi="Arial" w:cs="Arial"/>
                                <w:b/>
                                <w:color w:val="000000"/>
                                <w:spacing w:val="-3"/>
                              </w:rPr>
                              <w:t xml:space="preserve"> </w:t>
                            </w:r>
                            <w:r>
                              <w:rPr>
                                <w:rFonts w:ascii="Arial" w:hAnsi="Arial" w:cs="Arial"/>
                                <w:b/>
                                <w:color w:val="000000"/>
                                <w:spacing w:val="-2"/>
                              </w:rPr>
                              <w:t xml:space="preserve">WYMAGANIACH </w:t>
                            </w:r>
                            <w:r>
                              <w:rPr>
                                <w:rFonts w:ascii="Arial" w:hAnsi="Arial" w:cs="Arial"/>
                                <w:b/>
                                <w:color w:val="000000"/>
                              </w:rPr>
                              <w:t>TECHNICZNYCH</w:t>
                            </w:r>
                            <w:r>
                              <w:rPr>
                                <w:rFonts w:ascii="Arial" w:hAnsi="Arial" w:cs="Arial"/>
                                <w:b/>
                                <w:color w:val="000000"/>
                                <w:spacing w:val="-11"/>
                              </w:rPr>
                              <w:t xml:space="preserve"> </w:t>
                            </w:r>
                            <w:r>
                              <w:rPr>
                                <w:rFonts w:ascii="Arial" w:hAnsi="Arial" w:cs="Arial"/>
                                <w:b/>
                                <w:color w:val="000000"/>
                              </w:rPr>
                              <w:t>I</w:t>
                            </w:r>
                            <w:r>
                              <w:rPr>
                                <w:rFonts w:ascii="Arial" w:hAnsi="Arial" w:cs="Arial"/>
                                <w:b/>
                                <w:color w:val="000000"/>
                                <w:spacing w:val="-6"/>
                              </w:rPr>
                              <w:t xml:space="preserve"> </w:t>
                            </w:r>
                            <w:r>
                              <w:rPr>
                                <w:rFonts w:ascii="Arial" w:hAnsi="Arial" w:cs="Arial"/>
                                <w:b/>
                                <w:color w:val="000000"/>
                              </w:rPr>
                              <w:t>ORGANIZACYJNYCH</w:t>
                            </w:r>
                            <w:r>
                              <w:rPr>
                                <w:rFonts w:ascii="Arial" w:hAnsi="Arial" w:cs="Arial"/>
                                <w:b/>
                                <w:color w:val="000000"/>
                                <w:spacing w:val="-8"/>
                              </w:rPr>
                              <w:t xml:space="preserve"> </w:t>
                            </w:r>
                            <w:r>
                              <w:rPr>
                                <w:rFonts w:ascii="Arial" w:hAnsi="Arial" w:cs="Arial"/>
                                <w:b/>
                                <w:color w:val="000000"/>
                              </w:rPr>
                              <w:t>SPORZĄDZANIA,</w:t>
                            </w:r>
                            <w:r>
                              <w:rPr>
                                <w:rFonts w:ascii="Arial" w:hAnsi="Arial" w:cs="Arial"/>
                                <w:b/>
                                <w:color w:val="000000"/>
                                <w:spacing w:val="-9"/>
                              </w:rPr>
                              <w:t xml:space="preserve"> </w:t>
                            </w:r>
                            <w:r>
                              <w:rPr>
                                <w:rFonts w:ascii="Arial" w:hAnsi="Arial" w:cs="Arial"/>
                                <w:b/>
                                <w:color w:val="000000"/>
                              </w:rPr>
                              <w:t>WYSYŁANIA</w:t>
                            </w:r>
                            <w:r>
                              <w:rPr>
                                <w:rFonts w:ascii="Arial" w:hAnsi="Arial" w:cs="Arial"/>
                                <w:b/>
                                <w:color w:val="000000"/>
                                <w:spacing w:val="-8"/>
                              </w:rPr>
                              <w:t xml:space="preserve">                   </w:t>
                            </w:r>
                            <w:r>
                              <w:rPr>
                                <w:rFonts w:ascii="Arial" w:hAnsi="Arial" w:cs="Arial"/>
                                <w:b/>
                                <w:color w:val="000000"/>
                              </w:rPr>
                              <w:t>I</w:t>
                            </w:r>
                            <w:r>
                              <w:rPr>
                                <w:rFonts w:ascii="Arial" w:hAnsi="Arial" w:cs="Arial"/>
                                <w:b/>
                                <w:color w:val="000000"/>
                                <w:spacing w:val="-6"/>
                              </w:rPr>
                              <w:t xml:space="preserve"> </w:t>
                            </w:r>
                            <w:r>
                              <w:rPr>
                                <w:rFonts w:ascii="Arial" w:hAnsi="Arial" w:cs="Arial"/>
                                <w:b/>
                                <w:color w:val="000000"/>
                              </w:rPr>
                              <w:t>ODBIERANIA</w:t>
                            </w:r>
                            <w:r>
                              <w:rPr>
                                <w:rFonts w:ascii="Arial" w:hAnsi="Arial" w:cs="Arial"/>
                                <w:b/>
                                <w:color w:val="000000"/>
                                <w:spacing w:val="-8"/>
                              </w:rPr>
                              <w:t xml:space="preserve"> </w:t>
                            </w:r>
                            <w:r>
                              <w:rPr>
                                <w:rFonts w:ascii="Arial" w:hAnsi="Arial" w:cs="Arial"/>
                                <w:b/>
                                <w:color w:val="000000"/>
                                <w:spacing w:val="-2"/>
                              </w:rPr>
                              <w:t>KORESPONDENCJI ELEKTRONICZNEJ</w:t>
                            </w:r>
                          </w:p>
                        </w:txbxContent>
                      </wps:txbx>
                      <wps:bodyPr lIns="0" tIns="0" rIns="0" bIns="0" upright="1">
                        <a:noAutofit/>
                      </wps:bodyPr>
                    </wps:wsp>
                  </a:graphicData>
                </a:graphic>
              </wp:inline>
            </w:drawing>
          </mc:Choice>
          <mc:Fallback>
            <w:pict>
              <v:rect w14:anchorId="3F650B85" id="Kształt8" o:spid="_x0000_s1033" style="width:482.15pt;height: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" fillcolor="#f1f1f1" strokeweight=".18mm">
                <v:textbox inset="0,0,0,0">
                  <w:txbxContent>
                    <w:p w14:paraId="124617CF" w14:textId="77777777" w:rsidR="00285901" w:rsidRDefault="00000000">
                      <w:pPr>
                        <w:pStyle w:val="Zawartoramki"/>
                        <w:spacing w:before="18"/>
                        <w:ind w:left="108"/>
                        <w:jc w:val="both"/>
                        <w:rPr>
                          <w:rFonts w:ascii="Arial" w:hAnsi="Arial" w:cs="Arial"/>
                          <w:b/>
                          <w:color w:val="000000"/>
                        </w:rPr>
                      </w:pPr>
                      <w:bookmarkStart w:id="18" w:name="_bookmark9"/>
                      <w:bookmarkEnd w:id="18"/>
                      <w:r>
                        <w:rPr>
                          <w:rFonts w:ascii="Arial" w:hAnsi="Arial" w:cs="Arial"/>
                          <w:b/>
                          <w:color w:val="000000"/>
                        </w:rPr>
                        <w:t>VIII.</w:t>
                      </w:r>
                      <w:r>
                        <w:rPr>
                          <w:rFonts w:ascii="Arial" w:hAnsi="Arial" w:cs="Arial"/>
                          <w:b/>
                          <w:color w:val="000000"/>
                          <w:spacing w:val="5"/>
                        </w:rPr>
                        <w:t xml:space="preserve"> </w:t>
                      </w:r>
                      <w:r>
                        <w:rPr>
                          <w:rFonts w:ascii="Arial" w:hAnsi="Arial" w:cs="Arial"/>
                          <w:b/>
                          <w:color w:val="000000"/>
                        </w:rPr>
                        <w:t>INFORMACJA</w:t>
                      </w:r>
                      <w:r>
                        <w:rPr>
                          <w:rFonts w:ascii="Arial" w:hAnsi="Arial" w:cs="Arial"/>
                          <w:b/>
                          <w:color w:val="000000"/>
                          <w:spacing w:val="-3"/>
                        </w:rPr>
                        <w:t xml:space="preserve"> </w:t>
                      </w:r>
                      <w:r>
                        <w:rPr>
                          <w:rFonts w:ascii="Arial" w:hAnsi="Arial" w:cs="Arial"/>
                          <w:b/>
                          <w:color w:val="000000"/>
                        </w:rPr>
                        <w:t>O</w:t>
                      </w:r>
                      <w:r>
                        <w:rPr>
                          <w:rFonts w:ascii="Arial" w:hAnsi="Arial" w:cs="Arial"/>
                          <w:b/>
                          <w:color w:val="000000"/>
                          <w:spacing w:val="-6"/>
                        </w:rPr>
                        <w:t xml:space="preserve"> </w:t>
                      </w:r>
                      <w:r>
                        <w:rPr>
                          <w:rFonts w:ascii="Arial" w:hAnsi="Arial" w:cs="Arial"/>
                          <w:b/>
                          <w:color w:val="000000"/>
                        </w:rPr>
                        <w:t>ŚRODKACH</w:t>
                      </w:r>
                      <w:r>
                        <w:rPr>
                          <w:rFonts w:ascii="Arial" w:hAnsi="Arial" w:cs="Arial"/>
                          <w:b/>
                          <w:color w:val="000000"/>
                          <w:spacing w:val="-8"/>
                        </w:rPr>
                        <w:t xml:space="preserve"> </w:t>
                      </w:r>
                      <w:r>
                        <w:rPr>
                          <w:rFonts w:ascii="Arial" w:hAnsi="Arial" w:cs="Arial"/>
                          <w:b/>
                          <w:color w:val="000000"/>
                        </w:rPr>
                        <w:t>KOMUNIKACJI</w:t>
                      </w:r>
                      <w:r>
                        <w:rPr>
                          <w:rFonts w:ascii="Arial" w:hAnsi="Arial" w:cs="Arial"/>
                          <w:b/>
                          <w:color w:val="000000"/>
                          <w:spacing w:val="-5"/>
                        </w:rPr>
                        <w:t xml:space="preserve"> </w:t>
                      </w:r>
                      <w:r>
                        <w:rPr>
                          <w:rFonts w:ascii="Arial" w:hAnsi="Arial" w:cs="Arial"/>
                          <w:b/>
                          <w:color w:val="000000"/>
                        </w:rPr>
                        <w:t>ELEKTRONICZNEJ</w:t>
                      </w:r>
                      <w:r>
                        <w:rPr>
                          <w:rFonts w:ascii="Arial" w:hAnsi="Arial" w:cs="Arial"/>
                          <w:b/>
                          <w:color w:val="000000"/>
                          <w:spacing w:val="-5"/>
                        </w:rPr>
                        <w:t xml:space="preserve"> </w:t>
                      </w:r>
                      <w:r>
                        <w:rPr>
                          <w:rFonts w:ascii="Arial" w:hAnsi="Arial" w:cs="Arial"/>
                          <w:b/>
                          <w:color w:val="000000"/>
                        </w:rPr>
                        <w:t>(…)</w:t>
                      </w:r>
                      <w:r>
                        <w:rPr>
                          <w:rFonts w:ascii="Arial" w:hAnsi="Arial" w:cs="Arial"/>
                          <w:b/>
                          <w:color w:val="000000"/>
                          <w:spacing w:val="-2"/>
                        </w:rPr>
                        <w:t xml:space="preserve"> </w:t>
                      </w:r>
                      <w:r>
                        <w:rPr>
                          <w:rFonts w:ascii="Arial" w:hAnsi="Arial" w:cs="Arial"/>
                          <w:b/>
                          <w:color w:val="000000"/>
                        </w:rPr>
                        <w:t>ORAZ</w:t>
                      </w:r>
                      <w:r>
                        <w:rPr>
                          <w:rFonts w:ascii="Arial" w:hAnsi="Arial" w:cs="Arial"/>
                          <w:b/>
                          <w:color w:val="000000"/>
                          <w:spacing w:val="-7"/>
                        </w:rPr>
                        <w:t xml:space="preserve">                                         </w:t>
                      </w:r>
                      <w:r>
                        <w:rPr>
                          <w:rFonts w:ascii="Arial" w:hAnsi="Arial" w:cs="Arial"/>
                          <w:b/>
                          <w:color w:val="000000"/>
                        </w:rPr>
                        <w:t>O</w:t>
                      </w:r>
                      <w:r>
                        <w:rPr>
                          <w:rFonts w:ascii="Arial" w:hAnsi="Arial" w:cs="Arial"/>
                          <w:b/>
                          <w:color w:val="000000"/>
                          <w:spacing w:val="-3"/>
                        </w:rPr>
                        <w:t xml:space="preserve"> </w:t>
                      </w:r>
                      <w:r>
                        <w:rPr>
                          <w:rFonts w:ascii="Arial" w:hAnsi="Arial" w:cs="Arial"/>
                          <w:b/>
                          <w:color w:val="000000"/>
                          <w:spacing w:val="-2"/>
                        </w:rPr>
                        <w:t xml:space="preserve">WYMAGANIACH </w:t>
                      </w:r>
                      <w:r>
                        <w:rPr>
                          <w:rFonts w:ascii="Arial" w:hAnsi="Arial" w:cs="Arial"/>
                          <w:b/>
                          <w:color w:val="000000"/>
                        </w:rPr>
                        <w:t>TECHNICZNYCH</w:t>
                      </w:r>
                      <w:r>
                        <w:rPr>
                          <w:rFonts w:ascii="Arial" w:hAnsi="Arial" w:cs="Arial"/>
                          <w:b/>
                          <w:color w:val="000000"/>
                          <w:spacing w:val="-11"/>
                        </w:rPr>
                        <w:t xml:space="preserve"> </w:t>
                      </w:r>
                      <w:r>
                        <w:rPr>
                          <w:rFonts w:ascii="Arial" w:hAnsi="Arial" w:cs="Arial"/>
                          <w:b/>
                          <w:color w:val="000000"/>
                        </w:rPr>
                        <w:t>I</w:t>
                      </w:r>
                      <w:r>
                        <w:rPr>
                          <w:rFonts w:ascii="Arial" w:hAnsi="Arial" w:cs="Arial"/>
                          <w:b/>
                          <w:color w:val="000000"/>
                          <w:spacing w:val="-6"/>
                        </w:rPr>
                        <w:t xml:space="preserve"> </w:t>
                      </w:r>
                      <w:r>
                        <w:rPr>
                          <w:rFonts w:ascii="Arial" w:hAnsi="Arial" w:cs="Arial"/>
                          <w:b/>
                          <w:color w:val="000000"/>
                        </w:rPr>
                        <w:t>ORGANIZACYJNYCH</w:t>
                      </w:r>
                      <w:r>
                        <w:rPr>
                          <w:rFonts w:ascii="Arial" w:hAnsi="Arial" w:cs="Arial"/>
                          <w:b/>
                          <w:color w:val="000000"/>
                          <w:spacing w:val="-8"/>
                        </w:rPr>
                        <w:t xml:space="preserve"> </w:t>
                      </w:r>
                      <w:r>
                        <w:rPr>
                          <w:rFonts w:ascii="Arial" w:hAnsi="Arial" w:cs="Arial"/>
                          <w:b/>
                          <w:color w:val="000000"/>
                        </w:rPr>
                        <w:t>SPORZĄDZANIA,</w:t>
                      </w:r>
                      <w:r>
                        <w:rPr>
                          <w:rFonts w:ascii="Arial" w:hAnsi="Arial" w:cs="Arial"/>
                          <w:b/>
                          <w:color w:val="000000"/>
                          <w:spacing w:val="-9"/>
                        </w:rPr>
                        <w:t xml:space="preserve"> </w:t>
                      </w:r>
                      <w:r>
                        <w:rPr>
                          <w:rFonts w:ascii="Arial" w:hAnsi="Arial" w:cs="Arial"/>
                          <w:b/>
                          <w:color w:val="000000"/>
                        </w:rPr>
                        <w:t>WYSYŁANIA</w:t>
                      </w:r>
                      <w:r>
                        <w:rPr>
                          <w:rFonts w:ascii="Arial" w:hAnsi="Arial" w:cs="Arial"/>
                          <w:b/>
                          <w:color w:val="000000"/>
                          <w:spacing w:val="-8"/>
                        </w:rPr>
                        <w:t xml:space="preserve">                   </w:t>
                      </w:r>
                      <w:r>
                        <w:rPr>
                          <w:rFonts w:ascii="Arial" w:hAnsi="Arial" w:cs="Arial"/>
                          <w:b/>
                          <w:color w:val="000000"/>
                        </w:rPr>
                        <w:t>I</w:t>
                      </w:r>
                      <w:r>
                        <w:rPr>
                          <w:rFonts w:ascii="Arial" w:hAnsi="Arial" w:cs="Arial"/>
                          <w:b/>
                          <w:color w:val="000000"/>
                          <w:spacing w:val="-6"/>
                        </w:rPr>
                        <w:t xml:space="preserve"> </w:t>
                      </w:r>
                      <w:r>
                        <w:rPr>
                          <w:rFonts w:ascii="Arial" w:hAnsi="Arial" w:cs="Arial"/>
                          <w:b/>
                          <w:color w:val="000000"/>
                        </w:rPr>
                        <w:t>ODBIERANIA</w:t>
                      </w:r>
                      <w:r>
                        <w:rPr>
                          <w:rFonts w:ascii="Arial" w:hAnsi="Arial" w:cs="Arial"/>
                          <w:b/>
                          <w:color w:val="000000"/>
                          <w:spacing w:val="-8"/>
                        </w:rPr>
                        <w:t xml:space="preserve"> </w:t>
                      </w:r>
                      <w:r>
                        <w:rPr>
                          <w:rFonts w:ascii="Arial" w:hAnsi="Arial" w:cs="Arial"/>
                          <w:b/>
                          <w:color w:val="000000"/>
                          <w:spacing w:val="-2"/>
                        </w:rPr>
                        <w:t>KORESPONDENCJI ELEKTRONICZNEJ</w:t>
                      </w:r>
                    </w:p>
                  </w:txbxContent>
                </v:textbox>
                <w10:anchorlock/>
              </v:rect>
            </w:pict>
          </mc:Fallback>
        </mc:AlternateContent>
      </w:r>
    </w:p>
    <w:p w14:paraId="26BCBC63" w14:textId="2057038E" w:rsidR="00AD28F3" w:rsidRPr="00AD28F3" w:rsidRDefault="00AD28F3" w:rsidP="00AD28F3">
      <w:pPr>
        <w:pStyle w:val="Standard"/>
        <w:jc w:val="both"/>
        <w:rPr>
          <w:rFonts w:ascii="Arial" w:hAnsi="Arial" w:cs="Arial"/>
          <w:sz w:val="22"/>
          <w:szCs w:val="22"/>
        </w:rPr>
      </w:pPr>
      <w:r>
        <w:rPr>
          <w:rFonts w:ascii="Arial" w:hAnsi="Arial" w:cs="Arial"/>
          <w:sz w:val="22"/>
          <w:szCs w:val="22"/>
        </w:rPr>
        <w:t>1</w:t>
      </w:r>
      <w:r w:rsidRPr="00AD28F3">
        <w:rPr>
          <w:rFonts w:ascii="Arial" w:hAnsi="Arial" w:cs="Arial"/>
          <w:sz w:val="22"/>
          <w:szCs w:val="22"/>
        </w:rPr>
        <w:t xml:space="preserve">. </w:t>
      </w:r>
      <w:r w:rsidRPr="00AD28F3">
        <w:rPr>
          <w:rFonts w:ascii="Arial" w:eastAsia="Times New Roman" w:hAnsi="Arial" w:cs="Arial"/>
          <w:color w:val="000000"/>
          <w:sz w:val="22"/>
          <w:szCs w:val="22"/>
          <w:lang w:eastAsia="pl-PL"/>
        </w:rPr>
        <w:t xml:space="preserve">Postępowanie prowadzone jest w języku polskim w formie elektronicznej za pośrednictwem </w:t>
      </w:r>
      <w:hyperlink r:id="rId23" w:history="1">
        <w:r w:rsidRPr="00AD28F3">
          <w:rPr>
            <w:rFonts w:ascii="Arial" w:eastAsia="Times New Roman" w:hAnsi="Arial" w:cs="Arial"/>
            <w:color w:val="1155CC"/>
            <w:sz w:val="22"/>
            <w:szCs w:val="22"/>
            <w:u w:val="single"/>
            <w:lang w:eastAsia="pl-PL"/>
          </w:rPr>
          <w:t>platformazakupowa.pl</w:t>
        </w:r>
      </w:hyperlink>
      <w:r w:rsidRPr="00AD28F3">
        <w:rPr>
          <w:rFonts w:ascii="Arial" w:eastAsia="Times New Roman" w:hAnsi="Arial" w:cs="Arial"/>
          <w:color w:val="000000"/>
          <w:sz w:val="22"/>
          <w:szCs w:val="22"/>
          <w:lang w:eastAsia="pl-PL"/>
        </w:rPr>
        <w:t xml:space="preserve"> pod adresem </w:t>
      </w:r>
      <w:hyperlink r:id="rId24" w:history="1">
        <w:r w:rsidRPr="00AD28F3">
          <w:rPr>
            <w:rStyle w:val="Hipercze"/>
            <w:rFonts w:ascii="Arial" w:eastAsia="Times New Roman" w:hAnsi="Arial" w:cs="Arial"/>
            <w:sz w:val="22"/>
            <w:szCs w:val="22"/>
          </w:rPr>
          <w:t>https://platformazakupowa.pl/pn/gminazamosc</w:t>
        </w:r>
      </w:hyperlink>
      <w:r w:rsidRPr="00AD28F3">
        <w:rPr>
          <w:rFonts w:ascii="Arial" w:eastAsia="Times New Roman" w:hAnsi="Arial" w:cs="Arial"/>
          <w:color w:val="000000"/>
          <w:sz w:val="22"/>
          <w:szCs w:val="22"/>
          <w:lang w:eastAsia="pl-PL"/>
        </w:rPr>
        <w:t>.</w:t>
      </w:r>
    </w:p>
    <w:p w14:paraId="3193DCA3" w14:textId="77777777" w:rsidR="00AD28F3" w:rsidRPr="00AD28F3" w:rsidRDefault="00AD28F3" w:rsidP="00AD28F3">
      <w:pPr>
        <w:pStyle w:val="StylStylPogrubienieCzarnyZlewej111cmPierwszywiersz"/>
        <w:numPr>
          <w:ilvl w:val="0"/>
          <w:numId w:val="71"/>
        </w:numPr>
        <w:tabs>
          <w:tab w:val="clear" w:pos="720"/>
          <w:tab w:val="clear" w:pos="9356"/>
          <w:tab w:val="left" w:pos="284"/>
        </w:tabs>
        <w:suppressAutoHyphens/>
        <w:autoSpaceDN/>
        <w:adjustRightInd/>
        <w:spacing w:after="0" w:line="240" w:lineRule="auto"/>
        <w:ind w:left="0" w:firstLine="0"/>
        <w:jc w:val="both"/>
        <w:textAlignment w:val="baseline"/>
        <w:rPr>
          <w:rFonts w:ascii="Arial" w:eastAsia="Times New Roman" w:hAnsi="Arial" w:cs="Arial"/>
          <w:b w:val="0"/>
          <w:sz w:val="22"/>
          <w:szCs w:val="22"/>
        </w:rPr>
      </w:pPr>
      <w:r w:rsidRPr="00AD28F3">
        <w:rPr>
          <w:rFonts w:ascii="Arial" w:eastAsia="Times New Roman" w:hAnsi="Arial" w:cs="Arial"/>
          <w:b w:val="0"/>
          <w:sz w:val="22"/>
          <w:szCs w:val="22"/>
        </w:rPr>
        <w:t>W celu skrócenia czasu udzielenia odpowiedzi na pytania komunikacja między zamawiającym                         a wykonawcami w zakresie:</w:t>
      </w:r>
    </w:p>
    <w:p w14:paraId="10841550" w14:textId="77777777" w:rsidR="00AD28F3" w:rsidRPr="00AD28F3" w:rsidRDefault="00AD28F3" w:rsidP="00AD28F3">
      <w:pPr>
        <w:jc w:val="both"/>
        <w:rPr>
          <w:rFonts w:ascii="Arial" w:eastAsia="Times New Roman" w:hAnsi="Arial" w:cs="Arial"/>
        </w:rPr>
      </w:pPr>
      <w:r w:rsidRPr="00AD28F3">
        <w:rPr>
          <w:rFonts w:ascii="Arial" w:eastAsia="Times New Roman" w:hAnsi="Arial" w:cs="Arial"/>
          <w:color w:val="000000"/>
          <w:shd w:val="clear" w:color="auto" w:fill="FFFFFF"/>
        </w:rPr>
        <w:t xml:space="preserve">- przesyłania Zamawiającemu pytań do treści </w:t>
      </w:r>
      <w:proofErr w:type="spellStart"/>
      <w:r w:rsidRPr="00AD28F3">
        <w:rPr>
          <w:rFonts w:ascii="Arial" w:eastAsia="Times New Roman" w:hAnsi="Arial" w:cs="Arial"/>
          <w:color w:val="000000"/>
          <w:shd w:val="clear" w:color="auto" w:fill="FFFFFF"/>
        </w:rPr>
        <w:t>SWZ</w:t>
      </w:r>
      <w:proofErr w:type="spellEnd"/>
      <w:r w:rsidRPr="00AD28F3">
        <w:rPr>
          <w:rFonts w:ascii="Arial" w:eastAsia="Times New Roman" w:hAnsi="Arial" w:cs="Arial"/>
          <w:color w:val="000000"/>
          <w:shd w:val="clear" w:color="auto" w:fill="FFFFFF"/>
        </w:rPr>
        <w:t>;</w:t>
      </w:r>
    </w:p>
    <w:p w14:paraId="3632451A" w14:textId="77777777" w:rsidR="00AD28F3" w:rsidRPr="00AD28F3" w:rsidRDefault="00AD28F3" w:rsidP="00AD28F3">
      <w:pPr>
        <w:jc w:val="both"/>
        <w:rPr>
          <w:rFonts w:ascii="Arial" w:eastAsia="Times New Roman" w:hAnsi="Arial" w:cs="Arial"/>
        </w:rPr>
      </w:pPr>
      <w:r w:rsidRPr="00AD28F3">
        <w:rPr>
          <w:rFonts w:ascii="Arial" w:eastAsia="Times New Roman" w:hAnsi="Arial" w:cs="Arial"/>
          <w:color w:val="000000"/>
          <w:shd w:val="clear" w:color="auto" w:fill="FFFFFF"/>
        </w:rPr>
        <w:t>- przesyłania odpowiedzi na wezwanie Zamawiającego do złożenia podmiotowych środków dowodowych;</w:t>
      </w:r>
    </w:p>
    <w:p w14:paraId="4191C246" w14:textId="77777777" w:rsidR="00AD28F3" w:rsidRPr="00AD28F3" w:rsidRDefault="00AD28F3" w:rsidP="00AD28F3">
      <w:pPr>
        <w:jc w:val="both"/>
        <w:rPr>
          <w:rFonts w:ascii="Arial" w:eastAsia="Times New Roman" w:hAnsi="Arial" w:cs="Arial"/>
        </w:rPr>
      </w:pPr>
      <w:r w:rsidRPr="00AD28F3">
        <w:rPr>
          <w:rFonts w:ascii="Arial" w:eastAsia="Times New Roman" w:hAnsi="Arial" w:cs="Arial"/>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14:paraId="0FD6CA61" w14:textId="77777777" w:rsidR="00AD28F3" w:rsidRPr="00AD28F3" w:rsidRDefault="00AD28F3" w:rsidP="00AD28F3">
      <w:pPr>
        <w:jc w:val="both"/>
        <w:rPr>
          <w:rFonts w:ascii="Arial" w:eastAsia="Times New Roman" w:hAnsi="Arial" w:cs="Arial"/>
        </w:rPr>
      </w:pPr>
      <w:r w:rsidRPr="00AD28F3">
        <w:rPr>
          <w:rFonts w:ascii="Arial" w:eastAsia="Times New Roman" w:hAnsi="Arial" w:cs="Arial"/>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3E1EA1A3" w14:textId="77777777" w:rsidR="00AD28F3" w:rsidRPr="00AD28F3" w:rsidRDefault="00AD28F3" w:rsidP="00AD28F3">
      <w:pPr>
        <w:jc w:val="both"/>
        <w:rPr>
          <w:rFonts w:ascii="Arial" w:eastAsia="Times New Roman" w:hAnsi="Arial" w:cs="Arial"/>
        </w:rPr>
      </w:pPr>
      <w:r w:rsidRPr="00AD28F3">
        <w:rPr>
          <w:rFonts w:ascii="Arial" w:eastAsia="Times New Roman" w:hAnsi="Arial" w:cs="Arial"/>
          <w:color w:val="000000"/>
          <w:shd w:val="clear" w:color="auto" w:fill="FFFFFF"/>
        </w:rPr>
        <w:t>- przesyłania odpowiedzi na wezwanie Zamawiającego do złożenia wyjaśnień dot. treści przedmiotowych środków dowodowych;</w:t>
      </w:r>
    </w:p>
    <w:p w14:paraId="382BBF1C" w14:textId="77777777" w:rsidR="00AD28F3" w:rsidRPr="00AD28F3" w:rsidRDefault="00AD28F3" w:rsidP="00AD28F3">
      <w:pPr>
        <w:jc w:val="both"/>
        <w:rPr>
          <w:rFonts w:ascii="Arial" w:eastAsia="Times New Roman" w:hAnsi="Arial" w:cs="Arial"/>
        </w:rPr>
      </w:pPr>
      <w:r w:rsidRPr="00AD28F3">
        <w:rPr>
          <w:rFonts w:ascii="Arial" w:eastAsia="Times New Roman" w:hAnsi="Arial" w:cs="Arial"/>
          <w:color w:val="000000"/>
          <w:shd w:val="clear" w:color="auto" w:fill="FFFFFF"/>
        </w:rPr>
        <w:t xml:space="preserve">- przesłania odpowiedzi na inne wezwania Zamawiającego wynikające z ustawy - Prawo zamówień </w:t>
      </w:r>
      <w:r w:rsidRPr="00AD28F3">
        <w:rPr>
          <w:rFonts w:ascii="Arial" w:eastAsia="Times New Roman" w:hAnsi="Arial" w:cs="Arial"/>
          <w:color w:val="000000"/>
          <w:shd w:val="clear" w:color="auto" w:fill="FFFFFF"/>
        </w:rPr>
        <w:lastRenderedPageBreak/>
        <w:t>publicznych;</w:t>
      </w:r>
    </w:p>
    <w:p w14:paraId="014F674C" w14:textId="77777777" w:rsidR="00AD28F3" w:rsidRPr="00AD28F3" w:rsidRDefault="00AD28F3" w:rsidP="00AD28F3">
      <w:pPr>
        <w:jc w:val="both"/>
        <w:rPr>
          <w:rFonts w:ascii="Arial" w:eastAsia="Times New Roman" w:hAnsi="Arial" w:cs="Arial"/>
        </w:rPr>
      </w:pPr>
      <w:r w:rsidRPr="00AD28F3">
        <w:rPr>
          <w:rFonts w:ascii="Arial" w:eastAsia="Times New Roman" w:hAnsi="Arial" w:cs="Arial"/>
          <w:color w:val="000000"/>
          <w:shd w:val="clear" w:color="auto" w:fill="FFFFFF"/>
        </w:rPr>
        <w:t>- przesyłania wniosków, informacji, oświadczeń Wykonawcy;</w:t>
      </w:r>
    </w:p>
    <w:p w14:paraId="0610527F" w14:textId="5F477E85" w:rsidR="00AD28F3" w:rsidRPr="00AD28F3" w:rsidRDefault="00AD28F3" w:rsidP="00AD28F3">
      <w:pPr>
        <w:jc w:val="both"/>
        <w:rPr>
          <w:rFonts w:ascii="Arial" w:eastAsia="Times New Roman" w:hAnsi="Arial" w:cs="Arial"/>
        </w:rPr>
      </w:pPr>
      <w:r w:rsidRPr="00AD28F3">
        <w:rPr>
          <w:rFonts w:ascii="Arial" w:eastAsia="Times New Roman" w:hAnsi="Arial" w:cs="Arial"/>
          <w:color w:val="000000"/>
          <w:shd w:val="clear" w:color="auto" w:fill="FFFFFF"/>
        </w:rPr>
        <w:t>- przesyłania odwołania/inne</w:t>
      </w:r>
    </w:p>
    <w:p w14:paraId="3B39853D" w14:textId="77777777" w:rsidR="00AD28F3" w:rsidRPr="00AD28F3" w:rsidRDefault="00AD28F3" w:rsidP="00AD28F3">
      <w:pPr>
        <w:jc w:val="both"/>
        <w:rPr>
          <w:rFonts w:ascii="Arial" w:eastAsia="Times New Roman" w:hAnsi="Arial" w:cs="Arial"/>
        </w:rPr>
      </w:pPr>
      <w:r w:rsidRPr="00AD28F3">
        <w:rPr>
          <w:rFonts w:ascii="Arial" w:eastAsia="Times New Roman" w:hAnsi="Arial" w:cs="Arial"/>
          <w:color w:val="000000"/>
        </w:rPr>
        <w:t xml:space="preserve">odbywa się za pośrednictwem </w:t>
      </w:r>
      <w:hyperlink r:id="rId25" w:history="1">
        <w:r w:rsidRPr="00AD28F3">
          <w:rPr>
            <w:rFonts w:ascii="Arial" w:eastAsia="Times New Roman" w:hAnsi="Arial" w:cs="Arial"/>
            <w:color w:val="1155CC"/>
            <w:u w:val="single"/>
          </w:rPr>
          <w:t>platformazakupowa.pl</w:t>
        </w:r>
      </w:hyperlink>
      <w:r w:rsidRPr="00AD28F3">
        <w:rPr>
          <w:rFonts w:ascii="Arial" w:eastAsia="Times New Roman" w:hAnsi="Arial" w:cs="Arial"/>
          <w:color w:val="000000"/>
        </w:rPr>
        <w:t xml:space="preserve"> i formularza </w:t>
      </w:r>
      <w:r w:rsidRPr="00AD28F3">
        <w:rPr>
          <w:rFonts w:ascii="Arial" w:eastAsia="Times New Roman" w:hAnsi="Arial" w:cs="Arial"/>
          <w:b/>
          <w:bCs/>
          <w:color w:val="000000"/>
        </w:rPr>
        <w:t>„Wyślij wiadomość do zamawiającego”. </w:t>
      </w:r>
    </w:p>
    <w:p w14:paraId="28B94A5B" w14:textId="77777777" w:rsidR="00AD28F3" w:rsidRPr="00AD28F3" w:rsidRDefault="00AD28F3" w:rsidP="00AD28F3">
      <w:pPr>
        <w:jc w:val="both"/>
        <w:rPr>
          <w:rFonts w:ascii="Arial" w:eastAsia="Times New Roman" w:hAnsi="Arial" w:cs="Arial"/>
          <w:color w:val="FF9900"/>
        </w:rPr>
      </w:pPr>
      <w:r w:rsidRPr="00AD28F3">
        <w:rPr>
          <w:rFonts w:ascii="Arial" w:eastAsia="Times New Roman" w:hAnsi="Arial" w:cs="Arial"/>
          <w:color w:val="000000"/>
        </w:rPr>
        <w:t xml:space="preserve">Za datę przekazania (wpływu) oświadczeń, wniosków, zawiadomień oraz informacji przyjmuje się datę ich przesłania za pośrednictwem </w:t>
      </w:r>
      <w:hyperlink r:id="rId26" w:history="1">
        <w:r w:rsidRPr="00AD28F3">
          <w:rPr>
            <w:rFonts w:ascii="Arial" w:eastAsia="Times New Roman" w:hAnsi="Arial" w:cs="Arial"/>
            <w:color w:val="1155CC"/>
            <w:u w:val="single"/>
          </w:rPr>
          <w:t>platformazakupowa.pl</w:t>
        </w:r>
      </w:hyperlink>
      <w:r w:rsidRPr="00AD28F3">
        <w:rPr>
          <w:rFonts w:ascii="Arial" w:eastAsia="Times New Roman" w:hAnsi="Arial" w:cs="Arial"/>
          <w:color w:val="000000"/>
        </w:rPr>
        <w:t xml:space="preserve"> poprzez kliknięcie przycisku „Wyślij wiadomość do zamawiającego” po których pojawi się komunikat, że wiadomość została wysłana do zamawiającego. Zamawiający dopuszcza, opcjonalnie, komunikację za pośrednictwem poczty elektronicznej. Adres poczty elektronicznej osoby uprawnionej do kontaktu z Wykonawcami: </w:t>
      </w:r>
      <w:hyperlink r:id="rId27" w:history="1">
        <w:r w:rsidRPr="00AD28F3">
          <w:rPr>
            <w:rStyle w:val="Hipercze"/>
            <w:rFonts w:ascii="Arial" w:eastAsia="Times New Roman" w:hAnsi="Arial" w:cs="Arial"/>
          </w:rPr>
          <w:t>inwestycje@zamosc.org.pl</w:t>
        </w:r>
      </w:hyperlink>
      <w:r w:rsidRPr="00AD28F3">
        <w:rPr>
          <w:rFonts w:ascii="Arial" w:eastAsia="Times New Roman" w:hAnsi="Arial" w:cs="Arial"/>
          <w:color w:val="FF9900"/>
        </w:rPr>
        <w:t>.</w:t>
      </w:r>
    </w:p>
    <w:p w14:paraId="67664CB0" w14:textId="00D8B5CC" w:rsidR="00AD28F3" w:rsidRPr="00AD28F3" w:rsidRDefault="00AD28F3" w:rsidP="00AD28F3">
      <w:pPr>
        <w:pStyle w:val="Akapitzlist"/>
        <w:widowControl/>
        <w:numPr>
          <w:ilvl w:val="0"/>
          <w:numId w:val="71"/>
        </w:numPr>
        <w:tabs>
          <w:tab w:val="left" w:pos="284"/>
        </w:tabs>
        <w:suppressAutoHyphens w:val="0"/>
        <w:ind w:left="0" w:firstLine="0"/>
        <w:jc w:val="both"/>
        <w:textAlignment w:val="baseline"/>
        <w:rPr>
          <w:rFonts w:ascii="Arial" w:eastAsia="Times New Roman" w:hAnsi="Arial" w:cs="Arial"/>
          <w:color w:val="000000"/>
        </w:rPr>
      </w:pPr>
      <w:r w:rsidRPr="00AD28F3">
        <w:rPr>
          <w:rFonts w:ascii="Arial" w:eastAsia="Times New Roman" w:hAnsi="Arial" w:cs="Arial"/>
          <w:color w:val="000000"/>
        </w:rPr>
        <w:t xml:space="preserve">Zamawiający będzie przekazywał wykonawcom informacje za pośrednictwem </w:t>
      </w:r>
      <w:hyperlink r:id="rId28" w:history="1">
        <w:r w:rsidRPr="00AD28F3">
          <w:rPr>
            <w:rFonts w:ascii="Arial" w:eastAsia="Times New Roman" w:hAnsi="Arial" w:cs="Arial"/>
            <w:color w:val="1155CC"/>
            <w:u w:val="single"/>
          </w:rPr>
          <w:t>platformazakupowa.pl</w:t>
        </w:r>
      </w:hyperlink>
      <w:r w:rsidRPr="00AD28F3">
        <w:rPr>
          <w:rFonts w:ascii="Arial" w:eastAsia="Times New Roman" w:hAnsi="Arial" w:cs="Arial"/>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29" w:history="1">
        <w:r w:rsidRPr="00AD28F3">
          <w:rPr>
            <w:rFonts w:ascii="Arial" w:eastAsia="Times New Roman" w:hAnsi="Arial" w:cs="Arial"/>
            <w:color w:val="1155CC"/>
            <w:u w:val="single"/>
          </w:rPr>
          <w:t>platformazakupowa.pl</w:t>
        </w:r>
      </w:hyperlink>
      <w:r w:rsidRPr="00AD28F3">
        <w:rPr>
          <w:rFonts w:ascii="Arial" w:eastAsia="Times New Roman" w:hAnsi="Arial" w:cs="Arial"/>
          <w:color w:val="000000"/>
        </w:rPr>
        <w:t xml:space="preserve"> do konkretnego wykonawcy.</w:t>
      </w:r>
    </w:p>
    <w:p w14:paraId="5A98EEA7" w14:textId="77777777" w:rsidR="00AD28F3" w:rsidRPr="00AD28F3" w:rsidRDefault="00AD28F3" w:rsidP="00AD28F3">
      <w:pPr>
        <w:widowControl/>
        <w:numPr>
          <w:ilvl w:val="0"/>
          <w:numId w:val="73"/>
        </w:numPr>
        <w:tabs>
          <w:tab w:val="left" w:pos="284"/>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 xml:space="preserve">Wykonawca jako podmiot profesjonalny ma obowiązek sprawdzania komunikatów i wiadomości bezpośrednio na </w:t>
      </w:r>
      <w:hyperlink r:id="rId30" w:history="1">
        <w:r w:rsidRPr="00AD28F3">
          <w:rPr>
            <w:rStyle w:val="Hipercze"/>
            <w:rFonts w:ascii="Arial" w:eastAsia="Times New Roman" w:hAnsi="Arial" w:cs="Arial"/>
          </w:rPr>
          <w:t>platformazakupowa.pl</w:t>
        </w:r>
      </w:hyperlink>
      <w:r w:rsidRPr="00AD28F3">
        <w:rPr>
          <w:rFonts w:ascii="Arial" w:eastAsia="Times New Roman" w:hAnsi="Arial" w:cs="Arial"/>
          <w:color w:val="000000"/>
        </w:rPr>
        <w:t xml:space="preserve"> przesłanych przez zamawiającego, gdyż system powiadomień może ulec awarii lub powiadomienie może trafić do folderu SPAM.</w:t>
      </w:r>
    </w:p>
    <w:p w14:paraId="38085A08" w14:textId="77777777" w:rsidR="00AD28F3" w:rsidRPr="00AD28F3" w:rsidRDefault="00AD28F3" w:rsidP="00AD28F3">
      <w:pPr>
        <w:widowControl/>
        <w:numPr>
          <w:ilvl w:val="0"/>
          <w:numId w:val="74"/>
        </w:numPr>
        <w:tabs>
          <w:tab w:val="left" w:pos="284"/>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31" w:history="1">
        <w:r w:rsidRPr="00AD28F3">
          <w:rPr>
            <w:rFonts w:ascii="Arial" w:eastAsia="Times New Roman" w:hAnsi="Arial" w:cs="Arial"/>
            <w:color w:val="1155CC"/>
            <w:u w:val="single"/>
          </w:rPr>
          <w:t>platformazakupowa.pl</w:t>
        </w:r>
      </w:hyperlink>
      <w:r w:rsidRPr="00AD28F3">
        <w:rPr>
          <w:rFonts w:ascii="Arial" w:eastAsia="Times New Roman" w:hAnsi="Arial" w:cs="Arial"/>
          <w:color w:val="000000"/>
        </w:rPr>
        <w:t>, tj.:</w:t>
      </w:r>
    </w:p>
    <w:p w14:paraId="3372A4D2" w14:textId="77777777" w:rsidR="00AD28F3" w:rsidRPr="00AD28F3" w:rsidRDefault="00AD28F3" w:rsidP="00AD28F3">
      <w:pPr>
        <w:widowControl/>
        <w:numPr>
          <w:ilvl w:val="0"/>
          <w:numId w:val="75"/>
        </w:numPr>
        <w:tabs>
          <w:tab w:val="left" w:pos="142"/>
        </w:tabs>
        <w:suppressAutoHyphens w:val="0"/>
        <w:ind w:left="567" w:hanging="283"/>
        <w:jc w:val="both"/>
        <w:textAlignment w:val="baseline"/>
        <w:rPr>
          <w:rFonts w:ascii="Arial" w:eastAsia="Times New Roman" w:hAnsi="Arial" w:cs="Arial"/>
          <w:color w:val="000000"/>
        </w:rPr>
      </w:pPr>
      <w:r w:rsidRPr="00AD28F3">
        <w:rPr>
          <w:rFonts w:ascii="Arial" w:eastAsia="Times New Roman" w:hAnsi="Arial" w:cs="Arial"/>
          <w:color w:val="000000"/>
        </w:rPr>
        <w:t xml:space="preserve">stały dostęp do sieci Internet o gwarantowanej przepustowości nie mniejszej niż 512 </w:t>
      </w:r>
      <w:proofErr w:type="spellStart"/>
      <w:r w:rsidRPr="00AD28F3">
        <w:rPr>
          <w:rFonts w:ascii="Arial" w:eastAsia="Times New Roman" w:hAnsi="Arial" w:cs="Arial"/>
          <w:color w:val="000000"/>
        </w:rPr>
        <w:t>kb</w:t>
      </w:r>
      <w:proofErr w:type="spellEnd"/>
      <w:r w:rsidRPr="00AD28F3">
        <w:rPr>
          <w:rFonts w:ascii="Arial" w:eastAsia="Times New Roman" w:hAnsi="Arial" w:cs="Arial"/>
          <w:color w:val="000000"/>
        </w:rPr>
        <w:t>/s,</w:t>
      </w:r>
    </w:p>
    <w:p w14:paraId="5029E3CE" w14:textId="77777777" w:rsidR="00AD28F3" w:rsidRPr="00AD28F3" w:rsidRDefault="00AD28F3" w:rsidP="00AD28F3">
      <w:pPr>
        <w:widowControl/>
        <w:numPr>
          <w:ilvl w:val="0"/>
          <w:numId w:val="75"/>
        </w:numPr>
        <w:tabs>
          <w:tab w:val="left" w:pos="142"/>
        </w:tabs>
        <w:suppressAutoHyphens w:val="0"/>
        <w:ind w:left="567" w:hanging="283"/>
        <w:jc w:val="both"/>
        <w:textAlignment w:val="baseline"/>
        <w:rPr>
          <w:rFonts w:ascii="Arial" w:eastAsia="Times New Roman" w:hAnsi="Arial" w:cs="Arial"/>
          <w:color w:val="000000"/>
        </w:rPr>
      </w:pPr>
      <w:r w:rsidRPr="00AD28F3">
        <w:rPr>
          <w:rFonts w:ascii="Arial" w:eastAsia="Times New Roman" w:hAnsi="Arial" w:cs="Arial"/>
          <w:color w:val="000000"/>
        </w:rPr>
        <w:t>komputer klasy PC lub MAC o następującej konfiguracji: pamięć min. 2 GB Ram, procesor Intel IV 2 GHZ lub jego nowsza wersja, jeden z systemów operacyjnych - MS Windows 7, Mac Os x 10 4, Linux, lub ich nowsze wersje,</w:t>
      </w:r>
    </w:p>
    <w:p w14:paraId="721535AB" w14:textId="77777777" w:rsidR="00AD28F3" w:rsidRPr="00AD28F3" w:rsidRDefault="00AD28F3" w:rsidP="00AD28F3">
      <w:pPr>
        <w:widowControl/>
        <w:numPr>
          <w:ilvl w:val="0"/>
          <w:numId w:val="75"/>
        </w:numPr>
        <w:tabs>
          <w:tab w:val="left" w:pos="142"/>
        </w:tabs>
        <w:suppressAutoHyphens w:val="0"/>
        <w:ind w:left="567" w:hanging="283"/>
        <w:jc w:val="both"/>
        <w:textAlignment w:val="baseline"/>
        <w:rPr>
          <w:rFonts w:ascii="Arial" w:eastAsia="Times New Roman" w:hAnsi="Arial" w:cs="Arial"/>
          <w:color w:val="000000"/>
        </w:rPr>
      </w:pPr>
      <w:r w:rsidRPr="00AD28F3">
        <w:rPr>
          <w:rFonts w:ascii="Arial" w:eastAsia="Times New Roman" w:hAnsi="Arial" w:cs="Arial"/>
          <w:color w:val="000000"/>
        </w:rPr>
        <w:t>zainstalowana dowolna, inna przeglądarka internetowa niż Internet Explorer, </w:t>
      </w:r>
    </w:p>
    <w:p w14:paraId="32B8C72D" w14:textId="77777777" w:rsidR="00AD28F3" w:rsidRPr="00AD28F3" w:rsidRDefault="00AD28F3" w:rsidP="00AD28F3">
      <w:pPr>
        <w:widowControl/>
        <w:numPr>
          <w:ilvl w:val="0"/>
          <w:numId w:val="75"/>
        </w:numPr>
        <w:tabs>
          <w:tab w:val="left" w:pos="142"/>
        </w:tabs>
        <w:suppressAutoHyphens w:val="0"/>
        <w:ind w:left="567" w:hanging="283"/>
        <w:jc w:val="both"/>
        <w:textAlignment w:val="baseline"/>
        <w:rPr>
          <w:rFonts w:ascii="Arial" w:eastAsia="Times New Roman" w:hAnsi="Arial" w:cs="Arial"/>
          <w:color w:val="000000"/>
        </w:rPr>
      </w:pPr>
      <w:r w:rsidRPr="00AD28F3">
        <w:rPr>
          <w:rFonts w:ascii="Arial" w:eastAsia="Times New Roman" w:hAnsi="Arial" w:cs="Arial"/>
          <w:color w:val="000000"/>
        </w:rPr>
        <w:t>włączona obsługa JavaScript,</w:t>
      </w:r>
    </w:p>
    <w:p w14:paraId="75BDCC1B" w14:textId="77777777" w:rsidR="00AD28F3" w:rsidRPr="00AD28F3" w:rsidRDefault="00AD28F3" w:rsidP="00AD28F3">
      <w:pPr>
        <w:widowControl/>
        <w:numPr>
          <w:ilvl w:val="0"/>
          <w:numId w:val="75"/>
        </w:numPr>
        <w:tabs>
          <w:tab w:val="left" w:pos="142"/>
        </w:tabs>
        <w:suppressAutoHyphens w:val="0"/>
        <w:ind w:left="567" w:hanging="283"/>
        <w:jc w:val="both"/>
        <w:textAlignment w:val="baseline"/>
        <w:rPr>
          <w:rFonts w:ascii="Arial" w:eastAsia="Times New Roman" w:hAnsi="Arial" w:cs="Arial"/>
          <w:color w:val="000000"/>
        </w:rPr>
      </w:pPr>
      <w:r w:rsidRPr="00AD28F3">
        <w:rPr>
          <w:rFonts w:ascii="Arial" w:eastAsia="Times New Roman" w:hAnsi="Arial" w:cs="Arial"/>
          <w:color w:val="000000"/>
        </w:rPr>
        <w:t xml:space="preserve">zainstalowany program Adobe </w:t>
      </w:r>
      <w:proofErr w:type="spellStart"/>
      <w:r w:rsidRPr="00AD28F3">
        <w:rPr>
          <w:rFonts w:ascii="Arial" w:eastAsia="Times New Roman" w:hAnsi="Arial" w:cs="Arial"/>
          <w:color w:val="000000"/>
        </w:rPr>
        <w:t>Acrobat</w:t>
      </w:r>
      <w:proofErr w:type="spellEnd"/>
      <w:r w:rsidRPr="00AD28F3">
        <w:rPr>
          <w:rFonts w:ascii="Arial" w:eastAsia="Times New Roman" w:hAnsi="Arial" w:cs="Arial"/>
          <w:color w:val="000000"/>
        </w:rPr>
        <w:t xml:space="preserve"> Reader lub inny obsługujący format plików .pdf,</w:t>
      </w:r>
    </w:p>
    <w:p w14:paraId="0D4C21F2" w14:textId="77777777" w:rsidR="00AD28F3" w:rsidRPr="00AD28F3" w:rsidRDefault="00AD28F3" w:rsidP="00AD28F3">
      <w:pPr>
        <w:widowControl/>
        <w:numPr>
          <w:ilvl w:val="0"/>
          <w:numId w:val="75"/>
        </w:numPr>
        <w:tabs>
          <w:tab w:val="left" w:pos="142"/>
        </w:tabs>
        <w:suppressAutoHyphens w:val="0"/>
        <w:ind w:left="567" w:hanging="283"/>
        <w:jc w:val="both"/>
        <w:textAlignment w:val="baseline"/>
        <w:rPr>
          <w:rFonts w:ascii="Arial" w:eastAsia="Times New Roman" w:hAnsi="Arial" w:cs="Arial"/>
          <w:color w:val="000000"/>
        </w:rPr>
      </w:pPr>
      <w:r w:rsidRPr="00AD28F3">
        <w:rPr>
          <w:rFonts w:ascii="Arial" w:eastAsia="Times New Roman" w:hAnsi="Arial" w:cs="Arial"/>
          <w:color w:val="000000"/>
        </w:rPr>
        <w:t xml:space="preserve">Platformazakupowa.pl działa według standardu przyjętego w komunikacji sieciowej - kodowanie </w:t>
      </w:r>
      <w:proofErr w:type="spellStart"/>
      <w:r w:rsidRPr="00AD28F3">
        <w:rPr>
          <w:rFonts w:ascii="Arial" w:eastAsia="Times New Roman" w:hAnsi="Arial" w:cs="Arial"/>
          <w:color w:val="000000"/>
        </w:rPr>
        <w:t>UTF8</w:t>
      </w:r>
      <w:proofErr w:type="spellEnd"/>
      <w:r w:rsidRPr="00AD28F3">
        <w:rPr>
          <w:rFonts w:ascii="Arial" w:eastAsia="Times New Roman" w:hAnsi="Arial" w:cs="Arial"/>
          <w:color w:val="000000"/>
        </w:rPr>
        <w:t>,</w:t>
      </w:r>
    </w:p>
    <w:p w14:paraId="3CBEF763" w14:textId="77777777" w:rsidR="00AD28F3" w:rsidRPr="00AD28F3" w:rsidRDefault="00AD28F3" w:rsidP="00AD28F3">
      <w:pPr>
        <w:widowControl/>
        <w:numPr>
          <w:ilvl w:val="0"/>
          <w:numId w:val="75"/>
        </w:numPr>
        <w:tabs>
          <w:tab w:val="left" w:pos="142"/>
        </w:tabs>
        <w:suppressAutoHyphens w:val="0"/>
        <w:ind w:left="567" w:hanging="283"/>
        <w:jc w:val="both"/>
        <w:textAlignment w:val="baseline"/>
        <w:rPr>
          <w:rFonts w:ascii="Arial" w:eastAsia="Times New Roman" w:hAnsi="Arial" w:cs="Arial"/>
          <w:color w:val="000000"/>
        </w:rPr>
      </w:pPr>
      <w:r w:rsidRPr="00AD28F3">
        <w:rPr>
          <w:rFonts w:ascii="Arial" w:eastAsia="Times New Roman" w:hAnsi="Arial" w:cs="Arial"/>
          <w:color w:val="000000"/>
        </w:rPr>
        <w:t>Oznaczenie czasu odbioru danych przez platformę zakupową stanowi datę oraz dokładny czas (</w:t>
      </w:r>
      <w:proofErr w:type="spellStart"/>
      <w:r w:rsidRPr="00AD28F3">
        <w:rPr>
          <w:rFonts w:ascii="Arial" w:eastAsia="Times New Roman" w:hAnsi="Arial" w:cs="Arial"/>
          <w:color w:val="000000"/>
        </w:rPr>
        <w:t>hh:mm:ss</w:t>
      </w:r>
      <w:proofErr w:type="spellEnd"/>
      <w:r w:rsidRPr="00AD28F3">
        <w:rPr>
          <w:rFonts w:ascii="Arial" w:eastAsia="Times New Roman" w:hAnsi="Arial" w:cs="Arial"/>
          <w:color w:val="000000"/>
        </w:rPr>
        <w:t>) generowany wg. czasu lokalnego serwera synchronizowanego z zegarem Głównego Urzędu Miar.</w:t>
      </w:r>
    </w:p>
    <w:p w14:paraId="05256CD5" w14:textId="405F6020" w:rsidR="00AD28F3" w:rsidRPr="00AD28F3" w:rsidRDefault="00AD28F3" w:rsidP="00AD28F3">
      <w:pPr>
        <w:pStyle w:val="Akapitzlist"/>
        <w:widowControl/>
        <w:numPr>
          <w:ilvl w:val="1"/>
          <w:numId w:val="75"/>
        </w:numPr>
        <w:tabs>
          <w:tab w:val="left" w:pos="284"/>
        </w:tabs>
        <w:suppressAutoHyphens w:val="0"/>
        <w:ind w:left="426" w:hanging="284"/>
        <w:jc w:val="both"/>
        <w:textAlignment w:val="baseline"/>
        <w:rPr>
          <w:rFonts w:ascii="Arial" w:eastAsia="Times New Roman" w:hAnsi="Arial" w:cs="Arial"/>
          <w:color w:val="000000"/>
        </w:rPr>
      </w:pPr>
      <w:r w:rsidRPr="00AD28F3">
        <w:rPr>
          <w:rFonts w:ascii="Arial" w:eastAsia="Times New Roman" w:hAnsi="Arial" w:cs="Arial"/>
          <w:color w:val="000000"/>
        </w:rPr>
        <w:t>Wykonawca, przystępując do niniejszego postępowania o udzielenie zamówienia publicznego:</w:t>
      </w:r>
    </w:p>
    <w:p w14:paraId="07CCCF05" w14:textId="77777777" w:rsidR="00AD28F3" w:rsidRPr="00AD28F3" w:rsidRDefault="00AD28F3" w:rsidP="00AD28F3">
      <w:pPr>
        <w:pStyle w:val="Akapitzlist"/>
        <w:numPr>
          <w:ilvl w:val="0"/>
          <w:numId w:val="79"/>
        </w:numPr>
        <w:jc w:val="both"/>
        <w:textAlignment w:val="baseline"/>
        <w:rPr>
          <w:rFonts w:ascii="Arial" w:eastAsia="Times New Roman" w:hAnsi="Arial" w:cs="Arial"/>
          <w:lang w:eastAsia="pl-PL"/>
        </w:rPr>
      </w:pPr>
      <w:r w:rsidRPr="00AD28F3">
        <w:rPr>
          <w:rFonts w:ascii="Arial" w:eastAsia="Times New Roman" w:hAnsi="Arial" w:cs="Arial"/>
          <w:lang w:eastAsia="pl-PL"/>
        </w:rPr>
        <w:t xml:space="preserve">akceptuje warunki korzystania z </w:t>
      </w:r>
      <w:hyperlink r:id="rId32" w:history="1">
        <w:r w:rsidRPr="00AD28F3">
          <w:rPr>
            <w:rFonts w:ascii="Arial" w:eastAsia="Times New Roman" w:hAnsi="Arial" w:cs="Arial"/>
            <w:color w:val="1155CC"/>
            <w:u w:val="single"/>
            <w:lang w:eastAsia="pl-PL"/>
          </w:rPr>
          <w:t>platformazakupowa.pl</w:t>
        </w:r>
      </w:hyperlink>
      <w:r w:rsidRPr="00AD28F3">
        <w:rPr>
          <w:rFonts w:ascii="Arial" w:eastAsia="Times New Roman" w:hAnsi="Arial" w:cs="Arial"/>
          <w:lang w:eastAsia="pl-PL"/>
        </w:rPr>
        <w:t xml:space="preserve"> określone w Regulaminie zamieszczonym na stronie internetowej </w:t>
      </w:r>
      <w:hyperlink r:id="rId33" w:history="1">
        <w:r w:rsidRPr="00AD28F3">
          <w:rPr>
            <w:rFonts w:ascii="Arial" w:eastAsia="Times New Roman" w:hAnsi="Arial" w:cs="Arial"/>
            <w:color w:val="0070C0"/>
            <w:u w:val="single"/>
            <w:lang w:eastAsia="pl-PL"/>
          </w:rPr>
          <w:t>pod linkiem</w:t>
        </w:r>
      </w:hyperlink>
      <w:r w:rsidRPr="00AD28F3">
        <w:rPr>
          <w:rFonts w:ascii="Arial" w:eastAsia="Times New Roman" w:hAnsi="Arial" w:cs="Arial"/>
          <w:lang w:eastAsia="pl-PL"/>
        </w:rPr>
        <w:t>  w zakładce „Regulamin" oraz uznaje go za wiążący,</w:t>
      </w:r>
    </w:p>
    <w:p w14:paraId="572EA9AA" w14:textId="77777777" w:rsidR="00AD28F3" w:rsidRPr="00AD28F3" w:rsidRDefault="00AD28F3" w:rsidP="00AD28F3">
      <w:pPr>
        <w:pStyle w:val="Akapitzlist"/>
        <w:numPr>
          <w:ilvl w:val="0"/>
          <w:numId w:val="79"/>
        </w:numPr>
        <w:jc w:val="both"/>
        <w:textAlignment w:val="baseline"/>
        <w:rPr>
          <w:rFonts w:ascii="Arial" w:eastAsia="Times New Roman" w:hAnsi="Arial" w:cs="Arial"/>
          <w:lang w:eastAsia="pl-PL"/>
        </w:rPr>
      </w:pPr>
      <w:r w:rsidRPr="00AD28F3">
        <w:rPr>
          <w:rFonts w:ascii="Arial" w:eastAsia="Times New Roman" w:hAnsi="Arial" w:cs="Arial"/>
          <w:lang w:eastAsia="pl-PL"/>
        </w:rPr>
        <w:t xml:space="preserve">zapoznał i stosuje się do Instrukcji składania ofert/wniosków dostępnej </w:t>
      </w:r>
      <w:hyperlink r:id="rId34" w:history="1">
        <w:r w:rsidRPr="00AD28F3">
          <w:rPr>
            <w:rFonts w:ascii="Arial" w:eastAsia="Times New Roman" w:hAnsi="Arial" w:cs="Arial"/>
            <w:color w:val="1155CC"/>
            <w:u w:val="single"/>
            <w:lang w:eastAsia="pl-PL"/>
          </w:rPr>
          <w:t>pod linkiem</w:t>
        </w:r>
      </w:hyperlink>
      <w:r w:rsidRPr="00AD28F3">
        <w:rPr>
          <w:rFonts w:ascii="Arial" w:eastAsia="Times New Roman" w:hAnsi="Arial" w:cs="Arial"/>
          <w:lang w:eastAsia="pl-PL"/>
        </w:rPr>
        <w:t>. </w:t>
      </w:r>
    </w:p>
    <w:p w14:paraId="342FB719" w14:textId="2F0144B6" w:rsidR="00AD28F3" w:rsidRPr="00AD28F3" w:rsidRDefault="00AD28F3" w:rsidP="00AD28F3">
      <w:pPr>
        <w:pStyle w:val="Akapitzlist"/>
        <w:widowControl/>
        <w:numPr>
          <w:ilvl w:val="1"/>
          <w:numId w:val="75"/>
        </w:numPr>
        <w:tabs>
          <w:tab w:val="left" w:pos="284"/>
        </w:tabs>
        <w:suppressAutoHyphens w:val="0"/>
        <w:ind w:left="0" w:firstLine="142"/>
        <w:jc w:val="both"/>
        <w:textAlignment w:val="baseline"/>
        <w:rPr>
          <w:rFonts w:ascii="Arial" w:eastAsia="Times New Roman" w:hAnsi="Arial" w:cs="Arial"/>
          <w:color w:val="000000"/>
        </w:rPr>
      </w:pPr>
      <w:r w:rsidRPr="00AD28F3">
        <w:rPr>
          <w:rFonts w:ascii="Arial" w:eastAsia="Times New Roman" w:hAnsi="Arial" w:cs="Arial"/>
          <w:b/>
          <w:bCs/>
          <w:color w:val="000000"/>
        </w:rPr>
        <w:t xml:space="preserve">Zamawiający nie ponosi odpowiedzialności za złożenie oferty w sposób niezgodny                                    z Instrukcją korzystania z </w:t>
      </w:r>
      <w:hyperlink r:id="rId35" w:history="1">
        <w:r w:rsidRPr="00AD28F3">
          <w:rPr>
            <w:rFonts w:ascii="Arial" w:eastAsia="Times New Roman" w:hAnsi="Arial" w:cs="Arial"/>
            <w:b/>
            <w:bCs/>
            <w:color w:val="1155CC"/>
            <w:u w:val="single"/>
          </w:rPr>
          <w:t>platformazakupowa.pl</w:t>
        </w:r>
      </w:hyperlink>
      <w:r w:rsidRPr="00AD28F3">
        <w:rPr>
          <w:rFonts w:ascii="Arial" w:eastAsia="Times New Roman" w:hAnsi="Arial" w:cs="Arial"/>
          <w:color w:val="000000"/>
        </w:rPr>
        <w:t xml:space="preserve">, w szczególności za sytuację, gdy zamawiający zapozna się z treścią oferty przed upływem terminu składania ofert (np. złożenie oferty w zakładce „Wyślij wiadomość do zamawiającego”). </w:t>
      </w:r>
    </w:p>
    <w:p w14:paraId="259019D8" w14:textId="77777777" w:rsidR="00AD28F3" w:rsidRPr="00AD28F3" w:rsidRDefault="00AD28F3" w:rsidP="00AD28F3">
      <w:pPr>
        <w:tabs>
          <w:tab w:val="left" w:pos="284"/>
        </w:tabs>
        <w:jc w:val="both"/>
        <w:textAlignment w:val="baseline"/>
        <w:rPr>
          <w:rFonts w:ascii="Arial" w:eastAsia="Times New Roman" w:hAnsi="Arial" w:cs="Arial"/>
          <w:color w:val="000000"/>
        </w:rPr>
      </w:pPr>
      <w:r w:rsidRPr="00AD28F3">
        <w:rPr>
          <w:rFonts w:ascii="Arial" w:eastAsia="Times New Roman" w:hAnsi="Arial" w:cs="Arial"/>
          <w:color w:val="000000"/>
        </w:rPr>
        <w:t>Taka oferta zostanie uznana przez Zamawiającego za ofertę handlową i nie będzie brana pod uwagę w przedmiotowym postępowaniu, ponieważ nie został spełniony obowiązek narzucony w art. 221 Ustawy Prawo Zamówień Publicznych.</w:t>
      </w:r>
    </w:p>
    <w:p w14:paraId="243C2C31" w14:textId="77777777" w:rsidR="00AD28F3" w:rsidRPr="00AD28F3" w:rsidRDefault="00AD28F3" w:rsidP="00AD28F3">
      <w:pPr>
        <w:widowControl/>
        <w:numPr>
          <w:ilvl w:val="0"/>
          <w:numId w:val="78"/>
        </w:numPr>
        <w:tabs>
          <w:tab w:val="left" w:pos="284"/>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 xml:space="preserve">Zamawiający informuje, że instrukcje korzystania z </w:t>
      </w:r>
      <w:hyperlink r:id="rId36" w:history="1">
        <w:r w:rsidRPr="00AD28F3">
          <w:rPr>
            <w:rFonts w:ascii="Arial" w:eastAsia="Times New Roman" w:hAnsi="Arial" w:cs="Arial"/>
            <w:color w:val="1155CC"/>
            <w:u w:val="single"/>
          </w:rPr>
          <w:t>platformazakupowa.pl</w:t>
        </w:r>
      </w:hyperlink>
      <w:r w:rsidRPr="00AD28F3">
        <w:rPr>
          <w:rFonts w:ascii="Arial" w:eastAsia="Times New Roman" w:hAnsi="Arial" w:cs="Arial"/>
          <w:color w:val="000000"/>
        </w:rPr>
        <w:t xml:space="preserve"> dotyczące w szczególności logowania, składania wniosków o wyjaśnienie treści </w:t>
      </w:r>
      <w:proofErr w:type="spellStart"/>
      <w:r w:rsidRPr="00AD28F3">
        <w:rPr>
          <w:rFonts w:ascii="Arial" w:eastAsia="Times New Roman" w:hAnsi="Arial" w:cs="Arial"/>
          <w:color w:val="000000"/>
        </w:rPr>
        <w:t>SWZ</w:t>
      </w:r>
      <w:proofErr w:type="spellEnd"/>
      <w:r w:rsidRPr="00AD28F3">
        <w:rPr>
          <w:rFonts w:ascii="Arial" w:eastAsia="Times New Roman" w:hAnsi="Arial" w:cs="Arial"/>
          <w:color w:val="000000"/>
        </w:rPr>
        <w:t xml:space="preserve">, składania ofert oraz innych czynności podejmowanych w niniejszym postępowaniu przy użyciu </w:t>
      </w:r>
      <w:hyperlink r:id="rId37" w:history="1">
        <w:r w:rsidRPr="00AD28F3">
          <w:rPr>
            <w:rFonts w:ascii="Arial" w:eastAsia="Times New Roman" w:hAnsi="Arial" w:cs="Arial"/>
            <w:color w:val="1155CC"/>
            <w:u w:val="single"/>
          </w:rPr>
          <w:t>platformazakupowa.pl</w:t>
        </w:r>
      </w:hyperlink>
      <w:r w:rsidRPr="00AD28F3">
        <w:rPr>
          <w:rFonts w:ascii="Arial" w:eastAsia="Times New Roman" w:hAnsi="Arial" w:cs="Arial"/>
          <w:color w:val="000000"/>
        </w:rPr>
        <w:t xml:space="preserve"> znajdują się w zakładce „Instrukcje dla Wykonawców" na stronie internetowej pod adresem: </w:t>
      </w:r>
      <w:hyperlink r:id="rId38" w:history="1">
        <w:r w:rsidRPr="00AD28F3">
          <w:rPr>
            <w:rFonts w:ascii="Arial" w:eastAsia="Times New Roman" w:hAnsi="Arial" w:cs="Arial"/>
            <w:color w:val="1155CC"/>
            <w:u w:val="single"/>
          </w:rPr>
          <w:t>https://platformazakupowa.pl/strona/45-instrukcje</w:t>
        </w:r>
      </w:hyperlink>
    </w:p>
    <w:p w14:paraId="33781A89" w14:textId="77777777" w:rsidR="00AD28F3" w:rsidRPr="00AD28F3" w:rsidRDefault="00AD28F3" w:rsidP="00AD28F3">
      <w:pPr>
        <w:pStyle w:val="Akapitzlist"/>
        <w:ind w:left="709"/>
        <w:jc w:val="both"/>
        <w:outlineLvl w:val="3"/>
        <w:rPr>
          <w:rFonts w:ascii="Arial" w:hAnsi="Arial" w:cs="Arial"/>
        </w:rPr>
      </w:pPr>
    </w:p>
    <w:p w14:paraId="219EBF3B" w14:textId="77777777" w:rsidR="00AD28F3" w:rsidRPr="00AD28F3" w:rsidRDefault="00AD28F3" w:rsidP="00AD28F3">
      <w:pPr>
        <w:pStyle w:val="Akapitzlist"/>
        <w:shd w:val="clear" w:color="auto" w:fill="FDE9D9"/>
        <w:ind w:left="0"/>
        <w:jc w:val="both"/>
        <w:outlineLvl w:val="3"/>
        <w:rPr>
          <w:rFonts w:ascii="Arial" w:eastAsia="Times New Roman" w:hAnsi="Arial" w:cs="Arial"/>
          <w:b/>
          <w:lang w:eastAsia="pl-PL"/>
        </w:rPr>
      </w:pPr>
      <w:r w:rsidRPr="00AD28F3">
        <w:rPr>
          <w:rFonts w:ascii="Arial" w:eastAsia="Times New Roman" w:hAnsi="Arial" w:cs="Arial"/>
          <w:b/>
          <w:lang w:eastAsia="pl-PL"/>
        </w:rPr>
        <w:t xml:space="preserve">Opis sposobu przygotowania ofert oraz dokumentów wymaganych przez Zamawiającego w </w:t>
      </w:r>
      <w:proofErr w:type="spellStart"/>
      <w:r w:rsidRPr="00AD28F3">
        <w:rPr>
          <w:rFonts w:ascii="Arial" w:eastAsia="Times New Roman" w:hAnsi="Arial" w:cs="Arial"/>
          <w:b/>
          <w:lang w:eastAsia="pl-PL"/>
        </w:rPr>
        <w:t>SWZ</w:t>
      </w:r>
      <w:proofErr w:type="spellEnd"/>
    </w:p>
    <w:p w14:paraId="621AFC85" w14:textId="77777777" w:rsidR="00AD28F3" w:rsidRPr="00AD28F3" w:rsidRDefault="00AD28F3" w:rsidP="00AD28F3">
      <w:pPr>
        <w:pStyle w:val="Akapitzlist"/>
        <w:ind w:left="0"/>
        <w:jc w:val="both"/>
        <w:outlineLvl w:val="3"/>
        <w:rPr>
          <w:rFonts w:ascii="Arial" w:hAnsi="Arial" w:cs="Arial"/>
          <w:b/>
          <w:bCs/>
        </w:rPr>
      </w:pPr>
    </w:p>
    <w:p w14:paraId="40565C19" w14:textId="77777777" w:rsidR="00AD28F3" w:rsidRPr="00AD28F3" w:rsidRDefault="00AD28F3" w:rsidP="00AD28F3">
      <w:pPr>
        <w:widowControl/>
        <w:numPr>
          <w:ilvl w:val="0"/>
          <w:numId w:val="80"/>
        </w:numPr>
        <w:tabs>
          <w:tab w:val="clear" w:pos="720"/>
          <w:tab w:val="num" w:pos="284"/>
        </w:tabs>
        <w:suppressAutoHyphens w:val="0"/>
        <w:ind w:left="0" w:firstLine="0"/>
        <w:jc w:val="both"/>
        <w:textAlignment w:val="baseline"/>
        <w:rPr>
          <w:rFonts w:ascii="Arial" w:eastAsia="Times New Roman" w:hAnsi="Arial" w:cs="Arial"/>
          <w:color w:val="000000"/>
        </w:rPr>
      </w:pPr>
      <w:r w:rsidRPr="00AD28F3">
        <w:rPr>
          <w:rFonts w:ascii="Arial" w:eastAsia="Times New Roman" w:hAnsi="Arial" w:cs="Arial"/>
          <w:color w:val="000000"/>
        </w:rPr>
        <w:t xml:space="preserve">Oferta oraz przedmiotowe środki dowodowe (jeżeli były wymagane) składane elektronicznie muszą zostać podpisane </w:t>
      </w:r>
      <w:r w:rsidRPr="00AD28F3">
        <w:rPr>
          <w:rFonts w:ascii="Arial" w:eastAsia="Times New Roman" w:hAnsi="Arial" w:cs="Arial"/>
          <w:b/>
          <w:bCs/>
          <w:color w:val="000000"/>
        </w:rPr>
        <w:t>elektronicznym kwalifikowanym podpisem</w:t>
      </w:r>
      <w:r w:rsidRPr="00AD28F3">
        <w:rPr>
          <w:rFonts w:ascii="Arial" w:eastAsia="Times New Roman" w:hAnsi="Arial" w:cs="Arial"/>
          <w:color w:val="000000"/>
        </w:rPr>
        <w:t xml:space="preserve">. W procesie składania oferty, w tym </w:t>
      </w:r>
      <w:r w:rsidRPr="00AD28F3">
        <w:rPr>
          <w:rFonts w:ascii="Arial" w:eastAsia="Times New Roman" w:hAnsi="Arial" w:cs="Arial"/>
          <w:color w:val="000000"/>
        </w:rPr>
        <w:lastRenderedPageBreak/>
        <w:t xml:space="preserve">przedmiotowych środków dowodowych na platformie, </w:t>
      </w:r>
      <w:r w:rsidRPr="00AD28F3">
        <w:rPr>
          <w:rFonts w:ascii="Arial" w:eastAsia="Times New Roman" w:hAnsi="Arial" w:cs="Arial"/>
          <w:b/>
          <w:bCs/>
          <w:color w:val="000000"/>
        </w:rPr>
        <w:t>kwalifikowany podpis elektroniczny</w:t>
      </w:r>
      <w:r w:rsidRPr="00AD28F3">
        <w:rPr>
          <w:rFonts w:ascii="Arial" w:eastAsia="Times New Roman" w:hAnsi="Arial" w:cs="Arial"/>
          <w:color w:val="000000"/>
        </w:rPr>
        <w:t xml:space="preserve"> Wykonawca składa bezpośrednio na dokumencie, który następnie przesyła do systemu.</w:t>
      </w:r>
    </w:p>
    <w:p w14:paraId="4C18067E" w14:textId="77777777" w:rsidR="00AD28F3" w:rsidRPr="00AD28F3" w:rsidRDefault="00AD28F3" w:rsidP="00AD28F3">
      <w:pPr>
        <w:widowControl/>
        <w:numPr>
          <w:ilvl w:val="0"/>
          <w:numId w:val="80"/>
        </w:numPr>
        <w:tabs>
          <w:tab w:val="clear" w:pos="720"/>
          <w:tab w:val="num" w:pos="284"/>
        </w:tabs>
        <w:suppressAutoHyphens w:val="0"/>
        <w:ind w:left="0" w:firstLine="0"/>
        <w:jc w:val="both"/>
        <w:textAlignment w:val="baseline"/>
        <w:outlineLvl w:val="4"/>
        <w:rPr>
          <w:rFonts w:ascii="Arial" w:eastAsia="Times New Roman" w:hAnsi="Arial" w:cs="Arial"/>
          <w:b/>
          <w:bCs/>
          <w:color w:val="000000"/>
        </w:rPr>
      </w:pPr>
      <w:r w:rsidRPr="00AD28F3">
        <w:rPr>
          <w:rFonts w:ascii="Arial" w:eastAsia="Times New Roman" w:hAnsi="Arial" w:cs="Arial"/>
          <w:color w:val="00000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AD28F3">
        <w:rPr>
          <w:rFonts w:ascii="Arial" w:eastAsia="Times New Roman" w:hAnsi="Arial" w:cs="Arial"/>
          <w:b/>
          <w:bCs/>
          <w:color w:val="000000"/>
        </w:rPr>
        <w:t>kwalifikowanym podpisem elektronicznym</w:t>
      </w:r>
      <w:r w:rsidRPr="00AD28F3">
        <w:rPr>
          <w:rFonts w:ascii="Arial" w:eastAsia="Times New Roman" w:hAnsi="Arial" w:cs="Arial"/>
          <w:color w:val="000000"/>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14:paraId="50BE00B1" w14:textId="77777777" w:rsidR="00AD28F3" w:rsidRPr="00AD28F3" w:rsidRDefault="00AD28F3" w:rsidP="00AD28F3">
      <w:pPr>
        <w:widowControl/>
        <w:numPr>
          <w:ilvl w:val="0"/>
          <w:numId w:val="80"/>
        </w:numPr>
        <w:tabs>
          <w:tab w:val="clear" w:pos="720"/>
          <w:tab w:val="num" w:pos="284"/>
        </w:tabs>
        <w:suppressAutoHyphens w:val="0"/>
        <w:ind w:left="0" w:firstLine="0"/>
        <w:jc w:val="both"/>
        <w:textAlignment w:val="baseline"/>
        <w:rPr>
          <w:rFonts w:ascii="Arial" w:eastAsia="Times New Roman" w:hAnsi="Arial" w:cs="Arial"/>
          <w:color w:val="000000"/>
        </w:rPr>
      </w:pPr>
      <w:r w:rsidRPr="00AD28F3">
        <w:rPr>
          <w:rFonts w:ascii="Arial" w:eastAsia="Times New Roman" w:hAnsi="Arial" w:cs="Arial"/>
          <w:color w:val="000000"/>
        </w:rPr>
        <w:t>Oferta powinna być:</w:t>
      </w:r>
    </w:p>
    <w:p w14:paraId="242D55E0" w14:textId="77777777" w:rsidR="00AD28F3" w:rsidRPr="00AD28F3" w:rsidRDefault="00AD28F3" w:rsidP="00AD28F3">
      <w:pPr>
        <w:widowControl/>
        <w:numPr>
          <w:ilvl w:val="0"/>
          <w:numId w:val="81"/>
        </w:numPr>
        <w:tabs>
          <w:tab w:val="left" w:pos="567"/>
        </w:tabs>
        <w:suppressAutoHyphens w:val="0"/>
        <w:ind w:left="284"/>
        <w:jc w:val="both"/>
        <w:textAlignment w:val="baseline"/>
        <w:rPr>
          <w:rFonts w:ascii="Arial" w:eastAsia="Times New Roman" w:hAnsi="Arial" w:cs="Arial"/>
          <w:color w:val="000000"/>
        </w:rPr>
      </w:pPr>
      <w:r w:rsidRPr="00AD28F3">
        <w:rPr>
          <w:rFonts w:ascii="Arial" w:eastAsia="Times New Roman" w:hAnsi="Arial" w:cs="Arial"/>
          <w:color w:val="000000"/>
        </w:rPr>
        <w:t xml:space="preserve">sporządzona na podstawie załączników niniejszej </w:t>
      </w:r>
      <w:proofErr w:type="spellStart"/>
      <w:r w:rsidRPr="00AD28F3">
        <w:rPr>
          <w:rFonts w:ascii="Arial" w:eastAsia="Times New Roman" w:hAnsi="Arial" w:cs="Arial"/>
          <w:color w:val="000000"/>
        </w:rPr>
        <w:t>SWZ</w:t>
      </w:r>
      <w:proofErr w:type="spellEnd"/>
      <w:r w:rsidRPr="00AD28F3">
        <w:rPr>
          <w:rFonts w:ascii="Arial" w:eastAsia="Times New Roman" w:hAnsi="Arial" w:cs="Arial"/>
          <w:color w:val="000000"/>
        </w:rPr>
        <w:t xml:space="preserve"> w języku polskim,</w:t>
      </w:r>
    </w:p>
    <w:p w14:paraId="7A444877" w14:textId="77777777" w:rsidR="00AD28F3" w:rsidRPr="00AD28F3" w:rsidRDefault="00AD28F3" w:rsidP="00AD28F3">
      <w:pPr>
        <w:widowControl/>
        <w:numPr>
          <w:ilvl w:val="0"/>
          <w:numId w:val="81"/>
        </w:numPr>
        <w:tabs>
          <w:tab w:val="left" w:pos="567"/>
        </w:tabs>
        <w:suppressAutoHyphens w:val="0"/>
        <w:ind w:left="284"/>
        <w:jc w:val="both"/>
        <w:textAlignment w:val="baseline"/>
        <w:rPr>
          <w:rFonts w:ascii="Arial" w:eastAsia="Times New Roman" w:hAnsi="Arial" w:cs="Arial"/>
          <w:color w:val="000000"/>
        </w:rPr>
      </w:pPr>
      <w:r w:rsidRPr="00AD28F3">
        <w:rPr>
          <w:rFonts w:ascii="Arial" w:eastAsia="Times New Roman" w:hAnsi="Arial" w:cs="Arial"/>
          <w:color w:val="000000"/>
        </w:rPr>
        <w:t xml:space="preserve">złożona przy użyciu środków komunikacji elektronicznej tzn. za pośrednictwem </w:t>
      </w:r>
      <w:hyperlink r:id="rId39" w:history="1">
        <w:r w:rsidRPr="00AD28F3">
          <w:rPr>
            <w:rFonts w:ascii="Arial" w:eastAsia="Times New Roman" w:hAnsi="Arial" w:cs="Arial"/>
            <w:color w:val="1155CC"/>
            <w:u w:val="single"/>
          </w:rPr>
          <w:t>platformazakupowa.pl</w:t>
        </w:r>
      </w:hyperlink>
      <w:r w:rsidRPr="00AD28F3">
        <w:rPr>
          <w:rFonts w:ascii="Arial" w:eastAsia="Times New Roman" w:hAnsi="Arial" w:cs="Arial"/>
          <w:color w:val="000000"/>
        </w:rPr>
        <w:t>,</w:t>
      </w:r>
    </w:p>
    <w:p w14:paraId="289CF21F" w14:textId="77777777" w:rsidR="00AD28F3" w:rsidRPr="00AD28F3" w:rsidRDefault="00AD28F3" w:rsidP="00AD28F3">
      <w:pPr>
        <w:widowControl/>
        <w:numPr>
          <w:ilvl w:val="0"/>
          <w:numId w:val="81"/>
        </w:numPr>
        <w:tabs>
          <w:tab w:val="left" w:pos="567"/>
        </w:tabs>
        <w:suppressAutoHyphens w:val="0"/>
        <w:ind w:left="284"/>
        <w:jc w:val="both"/>
        <w:textAlignment w:val="baseline"/>
        <w:rPr>
          <w:rFonts w:ascii="Arial" w:eastAsia="Times New Roman" w:hAnsi="Arial" w:cs="Arial"/>
          <w:color w:val="000000"/>
        </w:rPr>
      </w:pPr>
      <w:r w:rsidRPr="00AD28F3">
        <w:rPr>
          <w:rFonts w:ascii="Arial" w:eastAsia="Times New Roman" w:hAnsi="Arial" w:cs="Arial"/>
          <w:color w:val="000000"/>
        </w:rPr>
        <w:t xml:space="preserve">podpisana </w:t>
      </w:r>
      <w:r w:rsidRPr="00AD28F3">
        <w:rPr>
          <w:rFonts w:ascii="Arial" w:eastAsia="Times New Roman" w:hAnsi="Arial" w:cs="Arial"/>
          <w:b/>
          <w:bCs/>
          <w:color w:val="1155CC"/>
          <w:u w:val="single"/>
        </w:rPr>
        <w:t>kwalifikowanym podpisem elektronicznym</w:t>
      </w:r>
      <w:r w:rsidRPr="00AD28F3">
        <w:rPr>
          <w:rFonts w:ascii="Arial" w:eastAsia="Times New Roman" w:hAnsi="Arial" w:cs="Arial"/>
          <w:color w:val="000000"/>
        </w:rPr>
        <w:t xml:space="preserve"> przez osobę/osoby upoważnioną/upoważnione.</w:t>
      </w:r>
    </w:p>
    <w:p w14:paraId="28015087" w14:textId="77777777" w:rsidR="00AD28F3" w:rsidRPr="00AD28F3" w:rsidRDefault="00AD28F3" w:rsidP="00AD28F3">
      <w:pPr>
        <w:widowControl/>
        <w:numPr>
          <w:ilvl w:val="0"/>
          <w:numId w:val="82"/>
        </w:numPr>
        <w:tabs>
          <w:tab w:val="left" w:pos="284"/>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AD28F3">
        <w:rPr>
          <w:rFonts w:ascii="Arial" w:eastAsia="Times New Roman" w:hAnsi="Arial" w:cs="Arial"/>
          <w:color w:val="000000"/>
        </w:rPr>
        <w:t>eIDAS</w:t>
      </w:r>
      <w:proofErr w:type="spellEnd"/>
      <w:r w:rsidRPr="00AD28F3">
        <w:rPr>
          <w:rFonts w:ascii="Arial" w:eastAsia="Times New Roman" w:hAnsi="Arial" w:cs="Arial"/>
          <w:color w:val="000000"/>
        </w:rPr>
        <w:t>) (UE) nr 910/2014 - od 1 lipca 2016 roku”.</w:t>
      </w:r>
    </w:p>
    <w:p w14:paraId="557B0689" w14:textId="77777777" w:rsidR="00AD28F3" w:rsidRPr="00AD28F3" w:rsidRDefault="00AD28F3" w:rsidP="00AD28F3">
      <w:pPr>
        <w:widowControl/>
        <w:numPr>
          <w:ilvl w:val="0"/>
          <w:numId w:val="83"/>
        </w:numPr>
        <w:tabs>
          <w:tab w:val="left" w:pos="284"/>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 xml:space="preserve">W przypadku wykorzystania formatu podpisu </w:t>
      </w:r>
      <w:proofErr w:type="spellStart"/>
      <w:r w:rsidRPr="00AD28F3">
        <w:rPr>
          <w:rFonts w:ascii="Arial" w:eastAsia="Times New Roman" w:hAnsi="Arial" w:cs="Arial"/>
          <w:color w:val="000000"/>
        </w:rPr>
        <w:t>XAdES</w:t>
      </w:r>
      <w:proofErr w:type="spellEnd"/>
      <w:r w:rsidRPr="00AD28F3">
        <w:rPr>
          <w:rFonts w:ascii="Arial" w:eastAsia="Times New Roman" w:hAnsi="Arial" w:cs="Arial"/>
          <w:color w:val="000000"/>
        </w:rPr>
        <w:t xml:space="preserve"> zewnętrzny. Zamawiający wymaga dołączenia odpowiedniej ilości plików tj. podpisywanych plików z danymi oraz plików </w:t>
      </w:r>
      <w:proofErr w:type="spellStart"/>
      <w:r w:rsidRPr="00AD28F3">
        <w:rPr>
          <w:rFonts w:ascii="Arial" w:eastAsia="Times New Roman" w:hAnsi="Arial" w:cs="Arial"/>
          <w:color w:val="000000"/>
        </w:rPr>
        <w:t>XAdES</w:t>
      </w:r>
      <w:proofErr w:type="spellEnd"/>
      <w:r w:rsidRPr="00AD28F3">
        <w:rPr>
          <w:rFonts w:ascii="Arial" w:eastAsia="Times New Roman" w:hAnsi="Arial" w:cs="Arial"/>
          <w:color w:val="000000"/>
        </w:rPr>
        <w:t>.</w:t>
      </w:r>
    </w:p>
    <w:p w14:paraId="6BB69826" w14:textId="77777777" w:rsidR="00AD28F3" w:rsidRPr="00AD28F3" w:rsidRDefault="00AD28F3" w:rsidP="00AD28F3">
      <w:pPr>
        <w:widowControl/>
        <w:numPr>
          <w:ilvl w:val="0"/>
          <w:numId w:val="84"/>
        </w:numPr>
        <w:tabs>
          <w:tab w:val="left" w:pos="284"/>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 xml:space="preserve">Zgodnie z art. 18 ust. 3 ustawy </w:t>
      </w:r>
      <w:proofErr w:type="spellStart"/>
      <w:r w:rsidRPr="00AD28F3">
        <w:rPr>
          <w:rFonts w:ascii="Arial" w:eastAsia="Times New Roman" w:hAnsi="Arial" w:cs="Arial"/>
          <w:color w:val="000000"/>
        </w:rPr>
        <w:t>Pzp</w:t>
      </w:r>
      <w:proofErr w:type="spellEnd"/>
      <w:r w:rsidRPr="00AD28F3">
        <w:rPr>
          <w:rFonts w:ascii="Arial" w:eastAsia="Times New Roman" w:hAnsi="Arial" w:cs="Arial"/>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56F7D699" w14:textId="77777777" w:rsidR="00AD28F3" w:rsidRPr="00AD28F3" w:rsidRDefault="00AD28F3" w:rsidP="00AD28F3">
      <w:pPr>
        <w:widowControl/>
        <w:numPr>
          <w:ilvl w:val="0"/>
          <w:numId w:val="85"/>
        </w:numPr>
        <w:tabs>
          <w:tab w:val="left" w:pos="284"/>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 xml:space="preserve">Wykonawca, za pośrednictwem </w:t>
      </w:r>
      <w:hyperlink r:id="rId40" w:history="1">
        <w:r w:rsidRPr="00AD28F3">
          <w:rPr>
            <w:rFonts w:ascii="Arial" w:eastAsia="Times New Roman" w:hAnsi="Arial" w:cs="Arial"/>
            <w:color w:val="1155CC"/>
            <w:u w:val="single"/>
          </w:rPr>
          <w:t>platformazakupowa.pl</w:t>
        </w:r>
      </w:hyperlink>
      <w:r w:rsidRPr="00AD28F3">
        <w:rPr>
          <w:rFonts w:ascii="Arial" w:eastAsia="Times New Roman" w:hAnsi="Arial" w:cs="Arial"/>
          <w:color w:val="000000"/>
        </w:rPr>
        <w:t xml:space="preserve"> może przed upływem terminu do składania ofert zmienić lub wycofać ofertę. Sposób dokonywania zmiany lub wycofania oferty zamieszczono w instrukcji zamieszczonej na stronie internetowej pod adresem:</w:t>
      </w:r>
    </w:p>
    <w:p w14:paraId="7CF0A1E4" w14:textId="77777777" w:rsidR="00AD28F3" w:rsidRPr="00AD28F3" w:rsidRDefault="00AD28F3" w:rsidP="00AD28F3">
      <w:pPr>
        <w:jc w:val="both"/>
        <w:rPr>
          <w:rFonts w:ascii="Arial" w:eastAsia="Times New Roman" w:hAnsi="Arial" w:cs="Arial"/>
        </w:rPr>
      </w:pPr>
      <w:hyperlink r:id="rId41" w:history="1">
        <w:r w:rsidRPr="00AD28F3">
          <w:rPr>
            <w:rFonts w:ascii="Arial" w:eastAsia="Times New Roman" w:hAnsi="Arial" w:cs="Arial"/>
            <w:color w:val="1155CC"/>
            <w:u w:val="single"/>
          </w:rPr>
          <w:t>https://platformazakupowa.pl/strona/45-instrukcje</w:t>
        </w:r>
      </w:hyperlink>
    </w:p>
    <w:p w14:paraId="367FA0C3" w14:textId="77777777" w:rsidR="00AD28F3" w:rsidRPr="00AD28F3" w:rsidRDefault="00AD28F3" w:rsidP="00AD28F3">
      <w:pPr>
        <w:widowControl/>
        <w:numPr>
          <w:ilvl w:val="0"/>
          <w:numId w:val="86"/>
        </w:numPr>
        <w:tabs>
          <w:tab w:val="left" w:pos="284"/>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Każdy z Wykonawców może złożyć tylko jedną ofertę. Złożenie większej liczby ofert lub oferty zawierającej propozycje wariantowe spowoduje podlegać będzie odrzuceniu.</w:t>
      </w:r>
    </w:p>
    <w:p w14:paraId="59473945" w14:textId="77777777" w:rsidR="00AD28F3" w:rsidRPr="00AD28F3" w:rsidRDefault="00AD28F3" w:rsidP="00AD28F3">
      <w:pPr>
        <w:widowControl/>
        <w:numPr>
          <w:ilvl w:val="0"/>
          <w:numId w:val="87"/>
        </w:numPr>
        <w:tabs>
          <w:tab w:val="left" w:pos="284"/>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Ceny oferty muszą zawierać wszystkie koszty, jakie musi ponieść Wykonawca, aby zrealizować zamówienie z najwyższą starannością oraz ewentualne rabaty.</w:t>
      </w:r>
    </w:p>
    <w:p w14:paraId="1C6D0381" w14:textId="77777777" w:rsidR="00AD28F3" w:rsidRPr="00AD28F3" w:rsidRDefault="00AD28F3" w:rsidP="00AD28F3">
      <w:pPr>
        <w:widowControl/>
        <w:numPr>
          <w:ilvl w:val="0"/>
          <w:numId w:val="88"/>
        </w:numPr>
        <w:tabs>
          <w:tab w:val="left" w:pos="426"/>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 xml:space="preserve">Dokumenty i oświadczenia składane przez wykonawcę powinny być w języku polskim, chyba że w </w:t>
      </w:r>
      <w:proofErr w:type="spellStart"/>
      <w:r w:rsidRPr="00AD28F3">
        <w:rPr>
          <w:rFonts w:ascii="Arial" w:eastAsia="Times New Roman" w:hAnsi="Arial" w:cs="Arial"/>
          <w:color w:val="000000"/>
        </w:rPr>
        <w:t>SWZ</w:t>
      </w:r>
      <w:proofErr w:type="spellEnd"/>
      <w:r w:rsidRPr="00AD28F3">
        <w:rPr>
          <w:rFonts w:ascii="Arial" w:eastAsia="Times New Roman" w:hAnsi="Arial" w:cs="Arial"/>
          <w:color w:val="000000"/>
        </w:rPr>
        <w:t xml:space="preserve"> dopuszczono inaczej. W przypadku załączenia dokumentów sporządzonych w innym języku niż dopuszczony, Wykonawca zobowiązany jest załączyć tłumaczenie na język polski.</w:t>
      </w:r>
    </w:p>
    <w:p w14:paraId="1D2C33DF" w14:textId="77777777" w:rsidR="00AD28F3" w:rsidRPr="00AD28F3" w:rsidRDefault="00AD28F3" w:rsidP="00AD28F3">
      <w:pPr>
        <w:widowControl/>
        <w:numPr>
          <w:ilvl w:val="0"/>
          <w:numId w:val="89"/>
        </w:numPr>
        <w:tabs>
          <w:tab w:val="left" w:pos="426"/>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 xml:space="preserve">Zgodnie z definicją dokumentu elektronicznego z </w:t>
      </w:r>
      <w:proofErr w:type="spellStart"/>
      <w:r w:rsidRPr="00AD28F3">
        <w:rPr>
          <w:rFonts w:ascii="Arial" w:eastAsia="Times New Roman" w:hAnsi="Arial" w:cs="Arial"/>
          <w:color w:val="000000"/>
        </w:rPr>
        <w:t>art.3</w:t>
      </w:r>
      <w:proofErr w:type="spellEnd"/>
      <w:r w:rsidRPr="00AD28F3">
        <w:rPr>
          <w:rFonts w:ascii="Arial" w:eastAsia="Times New Roman" w:hAnsi="Arial" w:cs="Arial"/>
          <w:color w:val="000000"/>
        </w:rPr>
        <w:t xml:space="preserve">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43CEBAD8" w14:textId="77777777" w:rsidR="00AD28F3" w:rsidRPr="00AD28F3" w:rsidRDefault="00AD28F3" w:rsidP="00AD28F3">
      <w:pPr>
        <w:widowControl/>
        <w:numPr>
          <w:ilvl w:val="0"/>
          <w:numId w:val="90"/>
        </w:numPr>
        <w:tabs>
          <w:tab w:val="left" w:pos="426"/>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Maksymalny rozmiar jednego pliku przesyłanego za pośrednictwem dedykowanych formularzy do: złożenia, zmiany, wycofania oferty wynosi 150 MB natomiast przy komunikacji wielkość pliku to maksymalnie 500 MB.</w:t>
      </w:r>
    </w:p>
    <w:p w14:paraId="6CE2B939" w14:textId="77777777" w:rsidR="00AD28F3" w:rsidRPr="00AD28F3" w:rsidRDefault="00AD28F3" w:rsidP="00AD28F3">
      <w:pPr>
        <w:widowControl/>
        <w:numPr>
          <w:ilvl w:val="0"/>
          <w:numId w:val="91"/>
        </w:numPr>
        <w:tabs>
          <w:tab w:val="left" w:pos="284"/>
        </w:tabs>
        <w:suppressAutoHyphens w:val="0"/>
        <w:jc w:val="both"/>
        <w:textAlignment w:val="baseline"/>
        <w:rPr>
          <w:rFonts w:ascii="Arial" w:eastAsia="Times New Roman" w:hAnsi="Arial" w:cs="Arial"/>
          <w:color w:val="000000"/>
        </w:rPr>
      </w:pPr>
      <w:r w:rsidRPr="00AD28F3">
        <w:rPr>
          <w:rFonts w:ascii="Arial" w:eastAsia="Times New Roman" w:hAnsi="Arial" w:cs="Arial"/>
          <w:b/>
          <w:bCs/>
          <w:color w:val="000000"/>
        </w:rPr>
        <w:t xml:space="preserve">Rozszerzenia plików </w:t>
      </w:r>
      <w:r w:rsidRPr="00AD28F3">
        <w:rPr>
          <w:rFonts w:ascii="Arial" w:eastAsia="Times New Roman" w:hAnsi="Arial" w:cs="Arial"/>
          <w:bCs/>
          <w:color w:val="000000"/>
        </w:rPr>
        <w:t xml:space="preserve">wykorzystywanych przez Wykonawców muszą być zgodne z </w:t>
      </w:r>
      <w:r w:rsidRPr="00AD28F3">
        <w:rPr>
          <w:rFonts w:ascii="Arial" w:eastAsia="Times New Roman" w:hAnsi="Arial" w:cs="Arial"/>
          <w:color w:val="000000"/>
        </w:rPr>
        <w:t>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50E8A7DB" w14:textId="77777777" w:rsidR="00AD28F3" w:rsidRPr="00AD28F3" w:rsidRDefault="00AD28F3" w:rsidP="00AD28F3">
      <w:pPr>
        <w:widowControl/>
        <w:numPr>
          <w:ilvl w:val="0"/>
          <w:numId w:val="92"/>
        </w:numPr>
        <w:tabs>
          <w:tab w:val="left" w:pos="284"/>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Zamawiający rekomenduje wykorzystanie formatów: .pdf .</w:t>
      </w:r>
      <w:proofErr w:type="spellStart"/>
      <w:r w:rsidRPr="00AD28F3">
        <w:rPr>
          <w:rFonts w:ascii="Arial" w:eastAsia="Times New Roman" w:hAnsi="Arial" w:cs="Arial"/>
          <w:color w:val="000000"/>
        </w:rPr>
        <w:t>doc</w:t>
      </w:r>
      <w:proofErr w:type="spellEnd"/>
      <w:r w:rsidRPr="00AD28F3">
        <w:rPr>
          <w:rFonts w:ascii="Arial" w:eastAsia="Times New Roman" w:hAnsi="Arial" w:cs="Arial"/>
          <w:color w:val="000000"/>
        </w:rPr>
        <w:t xml:space="preserve"> .</w:t>
      </w:r>
      <w:proofErr w:type="spellStart"/>
      <w:r w:rsidRPr="00AD28F3">
        <w:rPr>
          <w:rFonts w:ascii="Arial" w:eastAsia="Times New Roman" w:hAnsi="Arial" w:cs="Arial"/>
          <w:color w:val="000000"/>
        </w:rPr>
        <w:t>docx</w:t>
      </w:r>
      <w:proofErr w:type="spellEnd"/>
      <w:r w:rsidRPr="00AD28F3">
        <w:rPr>
          <w:rFonts w:ascii="Arial" w:eastAsia="Times New Roman" w:hAnsi="Arial" w:cs="Arial"/>
          <w:color w:val="000000"/>
        </w:rPr>
        <w:t xml:space="preserve"> .xls .</w:t>
      </w:r>
      <w:proofErr w:type="spellStart"/>
      <w:r w:rsidRPr="00AD28F3">
        <w:rPr>
          <w:rFonts w:ascii="Arial" w:eastAsia="Times New Roman" w:hAnsi="Arial" w:cs="Arial"/>
          <w:color w:val="000000"/>
        </w:rPr>
        <w:t>xlsx</w:t>
      </w:r>
      <w:proofErr w:type="spellEnd"/>
      <w:r w:rsidRPr="00AD28F3">
        <w:rPr>
          <w:rFonts w:ascii="Arial" w:eastAsia="Times New Roman" w:hAnsi="Arial" w:cs="Arial"/>
          <w:color w:val="000000"/>
        </w:rPr>
        <w:t xml:space="preserve"> .jpg (.</w:t>
      </w:r>
      <w:proofErr w:type="spellStart"/>
      <w:r w:rsidRPr="00AD28F3">
        <w:rPr>
          <w:rFonts w:ascii="Arial" w:eastAsia="Times New Roman" w:hAnsi="Arial" w:cs="Arial"/>
          <w:color w:val="000000"/>
        </w:rPr>
        <w:t>jpeg</w:t>
      </w:r>
      <w:proofErr w:type="spellEnd"/>
      <w:r w:rsidRPr="00AD28F3">
        <w:rPr>
          <w:rFonts w:ascii="Arial" w:eastAsia="Times New Roman" w:hAnsi="Arial" w:cs="Arial"/>
          <w:color w:val="000000"/>
        </w:rPr>
        <w:t xml:space="preserve">) </w:t>
      </w:r>
      <w:r w:rsidRPr="00AD28F3">
        <w:rPr>
          <w:rFonts w:ascii="Arial" w:eastAsia="Times New Roman" w:hAnsi="Arial" w:cs="Arial"/>
          <w:b/>
          <w:bCs/>
          <w:color w:val="000000"/>
          <w:u w:val="single"/>
        </w:rPr>
        <w:t>ze szczególnym wskazaniem na .pdf</w:t>
      </w:r>
    </w:p>
    <w:p w14:paraId="087C68FC" w14:textId="77777777" w:rsidR="00AD28F3" w:rsidRPr="00AD28F3" w:rsidRDefault="00AD28F3" w:rsidP="00AD28F3">
      <w:pPr>
        <w:widowControl/>
        <w:numPr>
          <w:ilvl w:val="0"/>
          <w:numId w:val="93"/>
        </w:numPr>
        <w:tabs>
          <w:tab w:val="left" w:pos="284"/>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W celu ewentualnej kompresji danych Zamawiający rekomenduje wykorzystanie jednego                                  z rozszerzeń:</w:t>
      </w:r>
    </w:p>
    <w:p w14:paraId="27D438A8" w14:textId="77777777" w:rsidR="00AD28F3" w:rsidRPr="00AD28F3" w:rsidRDefault="00AD28F3" w:rsidP="00AD28F3">
      <w:pPr>
        <w:widowControl/>
        <w:numPr>
          <w:ilvl w:val="0"/>
          <w:numId w:val="94"/>
        </w:numPr>
        <w:suppressAutoHyphens w:val="0"/>
        <w:ind w:left="567" w:hanging="283"/>
        <w:jc w:val="both"/>
        <w:textAlignment w:val="baseline"/>
        <w:rPr>
          <w:rFonts w:ascii="Arial" w:eastAsia="Times New Roman" w:hAnsi="Arial" w:cs="Arial"/>
          <w:color w:val="000000"/>
        </w:rPr>
      </w:pPr>
      <w:r w:rsidRPr="00AD28F3">
        <w:rPr>
          <w:rFonts w:ascii="Arial" w:eastAsia="Times New Roman" w:hAnsi="Arial" w:cs="Arial"/>
          <w:color w:val="000000"/>
        </w:rPr>
        <w:t>.zip </w:t>
      </w:r>
    </w:p>
    <w:p w14:paraId="138E45D9" w14:textId="77777777" w:rsidR="00AD28F3" w:rsidRPr="00AD28F3" w:rsidRDefault="00AD28F3" w:rsidP="00AD28F3">
      <w:pPr>
        <w:widowControl/>
        <w:numPr>
          <w:ilvl w:val="0"/>
          <w:numId w:val="94"/>
        </w:numPr>
        <w:suppressAutoHyphens w:val="0"/>
        <w:ind w:left="567" w:hanging="283"/>
        <w:jc w:val="both"/>
        <w:textAlignment w:val="baseline"/>
        <w:rPr>
          <w:rFonts w:ascii="Arial" w:eastAsia="Times New Roman" w:hAnsi="Arial" w:cs="Arial"/>
          <w:color w:val="000000"/>
        </w:rPr>
      </w:pPr>
      <w:r w:rsidRPr="00AD28F3">
        <w:rPr>
          <w:rFonts w:ascii="Arial" w:eastAsia="Times New Roman" w:hAnsi="Arial" w:cs="Arial"/>
          <w:color w:val="000000"/>
        </w:rPr>
        <w:t>.</w:t>
      </w:r>
      <w:proofErr w:type="spellStart"/>
      <w:r w:rsidRPr="00AD28F3">
        <w:rPr>
          <w:rFonts w:ascii="Arial" w:eastAsia="Times New Roman" w:hAnsi="Arial" w:cs="Arial"/>
          <w:color w:val="000000"/>
        </w:rPr>
        <w:t>7Z</w:t>
      </w:r>
      <w:proofErr w:type="spellEnd"/>
    </w:p>
    <w:p w14:paraId="541A4DE1" w14:textId="77777777" w:rsidR="00AD28F3" w:rsidRPr="00AD28F3" w:rsidRDefault="00AD28F3" w:rsidP="00AD28F3">
      <w:pPr>
        <w:widowControl/>
        <w:numPr>
          <w:ilvl w:val="0"/>
          <w:numId w:val="95"/>
        </w:numPr>
        <w:tabs>
          <w:tab w:val="left" w:pos="426"/>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 xml:space="preserve">Wśród rozszerzeń powszechnych a </w:t>
      </w:r>
      <w:r w:rsidRPr="00AD28F3">
        <w:rPr>
          <w:rFonts w:ascii="Arial" w:eastAsia="Times New Roman" w:hAnsi="Arial" w:cs="Arial"/>
          <w:b/>
          <w:bCs/>
          <w:color w:val="000000"/>
        </w:rPr>
        <w:t>niewystępujących</w:t>
      </w:r>
      <w:r w:rsidRPr="00AD28F3">
        <w:rPr>
          <w:rFonts w:ascii="Arial" w:eastAsia="Times New Roman" w:hAnsi="Arial" w:cs="Arial"/>
          <w:color w:val="000000"/>
        </w:rPr>
        <w:t xml:space="preserve"> w Rozporządzeniu KRI występują: .</w:t>
      </w:r>
      <w:proofErr w:type="spellStart"/>
      <w:r w:rsidRPr="00AD28F3">
        <w:rPr>
          <w:rFonts w:ascii="Arial" w:eastAsia="Times New Roman" w:hAnsi="Arial" w:cs="Arial"/>
          <w:color w:val="000000"/>
        </w:rPr>
        <w:t>rar</w:t>
      </w:r>
      <w:proofErr w:type="spellEnd"/>
      <w:r w:rsidRPr="00AD28F3">
        <w:rPr>
          <w:rFonts w:ascii="Arial" w:eastAsia="Times New Roman" w:hAnsi="Arial" w:cs="Arial"/>
          <w:color w:val="000000"/>
        </w:rPr>
        <w:t xml:space="preserve"> .gif .</w:t>
      </w:r>
      <w:proofErr w:type="spellStart"/>
      <w:r w:rsidRPr="00AD28F3">
        <w:rPr>
          <w:rFonts w:ascii="Arial" w:eastAsia="Times New Roman" w:hAnsi="Arial" w:cs="Arial"/>
          <w:color w:val="000000"/>
        </w:rPr>
        <w:t>bmp</w:t>
      </w:r>
      <w:proofErr w:type="spellEnd"/>
      <w:r w:rsidRPr="00AD28F3">
        <w:rPr>
          <w:rFonts w:ascii="Arial" w:eastAsia="Times New Roman" w:hAnsi="Arial" w:cs="Arial"/>
          <w:color w:val="000000"/>
        </w:rPr>
        <w:t xml:space="preserve"> .</w:t>
      </w:r>
      <w:proofErr w:type="spellStart"/>
      <w:r w:rsidRPr="00AD28F3">
        <w:rPr>
          <w:rFonts w:ascii="Arial" w:eastAsia="Times New Roman" w:hAnsi="Arial" w:cs="Arial"/>
          <w:color w:val="000000"/>
        </w:rPr>
        <w:t>numbers</w:t>
      </w:r>
      <w:proofErr w:type="spellEnd"/>
      <w:r w:rsidRPr="00AD28F3">
        <w:rPr>
          <w:rFonts w:ascii="Arial" w:eastAsia="Times New Roman" w:hAnsi="Arial" w:cs="Arial"/>
          <w:color w:val="000000"/>
        </w:rPr>
        <w:t xml:space="preserve"> .</w:t>
      </w:r>
      <w:proofErr w:type="spellStart"/>
      <w:r w:rsidRPr="00AD28F3">
        <w:rPr>
          <w:rFonts w:ascii="Arial" w:eastAsia="Times New Roman" w:hAnsi="Arial" w:cs="Arial"/>
          <w:color w:val="000000"/>
        </w:rPr>
        <w:t>pages</w:t>
      </w:r>
      <w:proofErr w:type="spellEnd"/>
      <w:r w:rsidRPr="00AD28F3">
        <w:rPr>
          <w:rFonts w:ascii="Arial" w:eastAsia="Times New Roman" w:hAnsi="Arial" w:cs="Arial"/>
          <w:color w:val="000000"/>
        </w:rPr>
        <w:t xml:space="preserve">. </w:t>
      </w:r>
      <w:r w:rsidRPr="00AD28F3">
        <w:rPr>
          <w:rFonts w:ascii="Arial" w:eastAsia="Times New Roman" w:hAnsi="Arial" w:cs="Arial"/>
          <w:b/>
          <w:bCs/>
          <w:u w:val="single"/>
        </w:rPr>
        <w:t>Dokumenty złożone w takich plikach zostaną uznane za złożone nieskutecznie.</w:t>
      </w:r>
    </w:p>
    <w:p w14:paraId="102A857C" w14:textId="77777777" w:rsidR="00AD28F3" w:rsidRPr="00AD28F3" w:rsidRDefault="00AD28F3" w:rsidP="00AD28F3">
      <w:pPr>
        <w:widowControl/>
        <w:numPr>
          <w:ilvl w:val="0"/>
          <w:numId w:val="96"/>
        </w:numPr>
        <w:tabs>
          <w:tab w:val="left" w:pos="426"/>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lastRenderedPageBreak/>
        <w:t xml:space="preserve">Zamawiający zwraca uwagę na ograniczenia wielkości plików podpisywanych profilem zaufanym, który wynosi </w:t>
      </w:r>
      <w:r w:rsidRPr="00AD28F3">
        <w:rPr>
          <w:rFonts w:ascii="Arial" w:eastAsia="Times New Roman" w:hAnsi="Arial" w:cs="Arial"/>
          <w:b/>
          <w:bCs/>
          <w:color w:val="000000"/>
        </w:rPr>
        <w:t xml:space="preserve">maksymalnie </w:t>
      </w:r>
      <w:proofErr w:type="spellStart"/>
      <w:r w:rsidRPr="00AD28F3">
        <w:rPr>
          <w:rFonts w:ascii="Arial" w:eastAsia="Times New Roman" w:hAnsi="Arial" w:cs="Arial"/>
          <w:b/>
          <w:bCs/>
          <w:color w:val="000000"/>
        </w:rPr>
        <w:t>10MB</w:t>
      </w:r>
      <w:proofErr w:type="spellEnd"/>
      <w:r w:rsidRPr="00AD28F3">
        <w:rPr>
          <w:rFonts w:ascii="Arial" w:eastAsia="Times New Roman" w:hAnsi="Arial" w:cs="Arial"/>
          <w:color w:val="000000"/>
        </w:rPr>
        <w:t xml:space="preserve">, oraz na ograniczenie wielkości plików podpisywanych w aplikacji </w:t>
      </w:r>
      <w:proofErr w:type="spellStart"/>
      <w:r w:rsidRPr="00AD28F3">
        <w:rPr>
          <w:rFonts w:ascii="Arial" w:eastAsia="Times New Roman" w:hAnsi="Arial" w:cs="Arial"/>
          <w:color w:val="000000"/>
        </w:rPr>
        <w:t>eDoApp</w:t>
      </w:r>
      <w:proofErr w:type="spellEnd"/>
      <w:r w:rsidRPr="00AD28F3">
        <w:rPr>
          <w:rFonts w:ascii="Arial" w:eastAsia="Times New Roman" w:hAnsi="Arial" w:cs="Arial"/>
          <w:color w:val="000000"/>
        </w:rPr>
        <w:t xml:space="preserve"> służącej do składania podpisu osobistego, który wynosi </w:t>
      </w:r>
      <w:r w:rsidRPr="00AD28F3">
        <w:rPr>
          <w:rFonts w:ascii="Arial" w:eastAsia="Times New Roman" w:hAnsi="Arial" w:cs="Arial"/>
          <w:b/>
          <w:bCs/>
          <w:color w:val="000000"/>
        </w:rPr>
        <w:t xml:space="preserve">maksymalnie </w:t>
      </w:r>
      <w:proofErr w:type="spellStart"/>
      <w:r w:rsidRPr="00AD28F3">
        <w:rPr>
          <w:rFonts w:ascii="Arial" w:eastAsia="Times New Roman" w:hAnsi="Arial" w:cs="Arial"/>
          <w:b/>
          <w:bCs/>
          <w:color w:val="000000"/>
        </w:rPr>
        <w:t>5MB</w:t>
      </w:r>
      <w:proofErr w:type="spellEnd"/>
      <w:r w:rsidRPr="00AD28F3">
        <w:rPr>
          <w:rFonts w:ascii="Arial" w:eastAsia="Times New Roman" w:hAnsi="Arial" w:cs="Arial"/>
          <w:color w:val="000000"/>
        </w:rPr>
        <w:t>.</w:t>
      </w:r>
    </w:p>
    <w:p w14:paraId="4A4FAA3B" w14:textId="77777777" w:rsidR="00AD28F3" w:rsidRPr="00AD28F3" w:rsidRDefault="00AD28F3" w:rsidP="00AD28F3">
      <w:pPr>
        <w:widowControl/>
        <w:numPr>
          <w:ilvl w:val="0"/>
          <w:numId w:val="97"/>
        </w:numPr>
        <w:tabs>
          <w:tab w:val="left" w:pos="426"/>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W przypadku stosowania przez wykonawcę kwalifikowanego podpisu elektronicznego:</w:t>
      </w:r>
    </w:p>
    <w:p w14:paraId="6D427E82" w14:textId="77777777" w:rsidR="00AD28F3" w:rsidRPr="00AD28F3" w:rsidRDefault="00AD28F3" w:rsidP="00AD28F3">
      <w:pPr>
        <w:widowControl/>
        <w:numPr>
          <w:ilvl w:val="0"/>
          <w:numId w:val="98"/>
        </w:numPr>
        <w:suppressAutoHyphens w:val="0"/>
        <w:ind w:left="709" w:hanging="283"/>
        <w:jc w:val="both"/>
        <w:textAlignment w:val="baseline"/>
        <w:rPr>
          <w:rFonts w:ascii="Arial" w:eastAsia="Times New Roman" w:hAnsi="Arial" w:cs="Arial"/>
          <w:color w:val="000000"/>
        </w:rPr>
      </w:pPr>
      <w:r w:rsidRPr="00AD28F3">
        <w:rPr>
          <w:rFonts w:ascii="Arial" w:eastAsia="Times New Roman" w:hAnsi="Arial" w:cs="Arial"/>
          <w:color w:val="000000"/>
        </w:rPr>
        <w:t xml:space="preserve">Ze względu na niskie ryzyko naruszenia integralności pliku oraz łatwiejszą weryfikację podpisu zamawiający zaleca, w miarę możliwości, </w:t>
      </w:r>
      <w:r w:rsidRPr="00AD28F3">
        <w:rPr>
          <w:rFonts w:ascii="Arial" w:eastAsia="Times New Roman" w:hAnsi="Arial" w:cs="Arial"/>
          <w:b/>
          <w:bCs/>
          <w:color w:val="000000"/>
        </w:rPr>
        <w:t xml:space="preserve">przekonwertowanie plików składających się na ofertę na rozszerzenie .pdf i opatrzenie ich podpisem kwalifikowanym w formacie </w:t>
      </w:r>
      <w:proofErr w:type="spellStart"/>
      <w:r w:rsidRPr="00AD28F3">
        <w:rPr>
          <w:rFonts w:ascii="Arial" w:eastAsia="Times New Roman" w:hAnsi="Arial" w:cs="Arial"/>
          <w:b/>
          <w:bCs/>
          <w:color w:val="000000"/>
        </w:rPr>
        <w:t>PAdES</w:t>
      </w:r>
      <w:proofErr w:type="spellEnd"/>
      <w:r w:rsidRPr="00AD28F3">
        <w:rPr>
          <w:rFonts w:ascii="Arial" w:eastAsia="Times New Roman" w:hAnsi="Arial" w:cs="Arial"/>
          <w:b/>
          <w:bCs/>
          <w:color w:val="000000"/>
        </w:rPr>
        <w:t>. </w:t>
      </w:r>
    </w:p>
    <w:p w14:paraId="2AFC42B4" w14:textId="77777777" w:rsidR="00AD28F3" w:rsidRPr="00AD28F3" w:rsidRDefault="00AD28F3" w:rsidP="00AD28F3">
      <w:pPr>
        <w:widowControl/>
        <w:numPr>
          <w:ilvl w:val="0"/>
          <w:numId w:val="98"/>
        </w:numPr>
        <w:suppressAutoHyphens w:val="0"/>
        <w:ind w:left="709" w:hanging="283"/>
        <w:jc w:val="both"/>
        <w:textAlignment w:val="baseline"/>
        <w:rPr>
          <w:rFonts w:ascii="Arial" w:eastAsia="Times New Roman" w:hAnsi="Arial" w:cs="Arial"/>
          <w:color w:val="000000"/>
        </w:rPr>
      </w:pPr>
      <w:r w:rsidRPr="00AD28F3">
        <w:rPr>
          <w:rFonts w:ascii="Arial" w:eastAsia="Times New Roman" w:hAnsi="Arial" w:cs="Arial"/>
          <w:color w:val="000000"/>
        </w:rPr>
        <w:t xml:space="preserve">Pliki w innych formatach niż PDF </w:t>
      </w:r>
      <w:r w:rsidRPr="00AD28F3">
        <w:rPr>
          <w:rFonts w:ascii="Arial" w:eastAsia="Times New Roman" w:hAnsi="Arial" w:cs="Arial"/>
          <w:b/>
          <w:bCs/>
          <w:color w:val="000000"/>
        </w:rPr>
        <w:t xml:space="preserve">zaleca się opatrzyć podpisem w formacie </w:t>
      </w:r>
      <w:proofErr w:type="spellStart"/>
      <w:r w:rsidRPr="00AD28F3">
        <w:rPr>
          <w:rFonts w:ascii="Arial" w:eastAsia="Times New Roman" w:hAnsi="Arial" w:cs="Arial"/>
          <w:b/>
          <w:bCs/>
          <w:color w:val="000000"/>
        </w:rPr>
        <w:t>XAdES</w:t>
      </w:r>
      <w:proofErr w:type="spellEnd"/>
      <w:r w:rsidRPr="00AD28F3">
        <w:rPr>
          <w:rFonts w:ascii="Arial" w:eastAsia="Times New Roman" w:hAnsi="Arial" w:cs="Arial"/>
          <w:b/>
          <w:bCs/>
          <w:color w:val="000000"/>
        </w:rPr>
        <w:t xml:space="preserve">                           o typie zewnętrznym</w:t>
      </w:r>
      <w:r w:rsidRPr="00AD28F3">
        <w:rPr>
          <w:rFonts w:ascii="Arial" w:eastAsia="Times New Roman" w:hAnsi="Arial" w:cs="Arial"/>
          <w:color w:val="000000"/>
        </w:rPr>
        <w:t>. Wykonawca powinien pamiętać, aby plik z podpisem przekazywać łącznie z dokumentem podpisywanym.</w:t>
      </w:r>
    </w:p>
    <w:p w14:paraId="2A97C870" w14:textId="77777777" w:rsidR="00AD28F3" w:rsidRPr="00AD28F3" w:rsidRDefault="00AD28F3" w:rsidP="00AD28F3">
      <w:pPr>
        <w:widowControl/>
        <w:numPr>
          <w:ilvl w:val="0"/>
          <w:numId w:val="98"/>
        </w:numPr>
        <w:suppressAutoHyphens w:val="0"/>
        <w:ind w:left="709" w:hanging="283"/>
        <w:jc w:val="both"/>
        <w:textAlignment w:val="baseline"/>
        <w:rPr>
          <w:rFonts w:ascii="Arial" w:eastAsia="Times New Roman" w:hAnsi="Arial" w:cs="Arial"/>
          <w:color w:val="000000"/>
        </w:rPr>
      </w:pPr>
      <w:r w:rsidRPr="00AD28F3">
        <w:rPr>
          <w:rFonts w:ascii="Arial" w:eastAsia="Times New Roman" w:hAnsi="Arial" w:cs="Arial"/>
          <w:color w:val="000000"/>
        </w:rPr>
        <w:t>Zamawiający rekomenduje wykorzystanie podpisu z kwalifikowanym znacznikiem czasu.</w:t>
      </w:r>
    </w:p>
    <w:p w14:paraId="1BF12A63" w14:textId="77777777" w:rsidR="00AD28F3" w:rsidRPr="00AD28F3" w:rsidRDefault="00AD28F3" w:rsidP="00AD28F3">
      <w:pPr>
        <w:widowControl/>
        <w:numPr>
          <w:ilvl w:val="0"/>
          <w:numId w:val="99"/>
        </w:numPr>
        <w:tabs>
          <w:tab w:val="left" w:pos="426"/>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Zamawiający zaleca, aby</w:t>
      </w:r>
      <w:r w:rsidRPr="00AD28F3">
        <w:rPr>
          <w:rFonts w:ascii="Arial" w:eastAsia="Times New Roman" w:hAnsi="Arial" w:cs="Arial"/>
          <w:b/>
          <w:bCs/>
          <w:color w:val="000000"/>
        </w:rPr>
        <w:t xml:space="preserve"> w przypadku podpisywania pliku przez kilka osób, stosować podpisy tego samego rodzaju.</w:t>
      </w:r>
      <w:r w:rsidRPr="00AD28F3">
        <w:rPr>
          <w:rFonts w:ascii="Arial" w:eastAsia="Times New Roman" w:hAnsi="Arial" w:cs="Arial"/>
          <w:color w:val="000000"/>
        </w:rPr>
        <w:t xml:space="preserve"> Podpisywanie różnymi rodzajami podpisów np. osobistym                         i kwalifikowanym może doprowadzić do problemów w weryfikacji plików. </w:t>
      </w:r>
    </w:p>
    <w:p w14:paraId="0DF3C633" w14:textId="77777777" w:rsidR="00AD28F3" w:rsidRPr="00AD28F3" w:rsidRDefault="00AD28F3" w:rsidP="00AD28F3">
      <w:pPr>
        <w:widowControl/>
        <w:numPr>
          <w:ilvl w:val="0"/>
          <w:numId w:val="100"/>
        </w:numPr>
        <w:tabs>
          <w:tab w:val="left" w:pos="426"/>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Zamawiający zaleca, aby Wykonawca z odpowiednim wyprzedzeniem przetestował możliwość prawidłowego wykorzystania wybranej metody podpisania plików oferty.</w:t>
      </w:r>
    </w:p>
    <w:p w14:paraId="5C0748C6" w14:textId="77777777" w:rsidR="00AD28F3" w:rsidRPr="00AD28F3" w:rsidRDefault="00AD28F3" w:rsidP="00AD28F3">
      <w:pPr>
        <w:widowControl/>
        <w:numPr>
          <w:ilvl w:val="0"/>
          <w:numId w:val="101"/>
        </w:numPr>
        <w:tabs>
          <w:tab w:val="left" w:pos="426"/>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Osobą składającą ofertę powinna być osoba kontaktowa podawana w dokumentacji.</w:t>
      </w:r>
    </w:p>
    <w:p w14:paraId="1E7FC141" w14:textId="6C5B8940" w:rsidR="00AD28F3" w:rsidRPr="00AD28F3" w:rsidRDefault="00AD28F3" w:rsidP="00AD28F3">
      <w:pPr>
        <w:widowControl/>
        <w:numPr>
          <w:ilvl w:val="0"/>
          <w:numId w:val="102"/>
        </w:numPr>
        <w:tabs>
          <w:tab w:val="left" w:pos="426"/>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26258E9E" w14:textId="77777777" w:rsidR="00AD28F3" w:rsidRPr="00AD28F3" w:rsidRDefault="00AD28F3" w:rsidP="00AD28F3">
      <w:pPr>
        <w:widowControl/>
        <w:numPr>
          <w:ilvl w:val="0"/>
          <w:numId w:val="103"/>
        </w:numPr>
        <w:tabs>
          <w:tab w:val="left" w:pos="426"/>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Jeśli Wykonawca pakuje dokumenty np. w plik o rozszerzeniu .zip, zaleca się wcześniejsze podpisanie każdego ze skompresowanych plików. </w:t>
      </w:r>
    </w:p>
    <w:p w14:paraId="5CA9CE8E" w14:textId="57431276" w:rsidR="00AD28F3" w:rsidRPr="00AD28F3" w:rsidRDefault="00AD28F3" w:rsidP="00AD28F3">
      <w:pPr>
        <w:widowControl/>
        <w:numPr>
          <w:ilvl w:val="0"/>
          <w:numId w:val="104"/>
        </w:numPr>
        <w:tabs>
          <w:tab w:val="left" w:pos="426"/>
        </w:tabs>
        <w:suppressAutoHyphens w:val="0"/>
        <w:jc w:val="both"/>
        <w:textAlignment w:val="baseline"/>
        <w:rPr>
          <w:rFonts w:ascii="Arial" w:eastAsia="Times New Roman" w:hAnsi="Arial" w:cs="Arial"/>
          <w:color w:val="000000"/>
        </w:rPr>
      </w:pPr>
      <w:r w:rsidRPr="00AD28F3">
        <w:rPr>
          <w:rFonts w:ascii="Arial" w:eastAsia="Times New Roman" w:hAnsi="Arial" w:cs="Arial"/>
          <w:color w:val="000000"/>
        </w:rPr>
        <w:t>Zamawiający zaleca, aby nie wprowadzać jakichkolwiek zmian w plikach po podpisaniu ich podpisem kwalifikowanym. Może to skutkować naruszeniem integralności plików co równoważne będzie z koniecznością odrzucenia oferty.</w:t>
      </w:r>
    </w:p>
    <w:p w14:paraId="2E2B6648" w14:textId="17D4E033" w:rsidR="00285901" w:rsidRPr="00AD28F3" w:rsidRDefault="00000000">
      <w:pPr>
        <w:pStyle w:val="Tekstpodstawowy"/>
        <w:spacing w:before="1"/>
        <w:ind w:left="0" w:right="-53"/>
        <w:jc w:val="both"/>
        <w:rPr>
          <w:rFonts w:ascii="Arial" w:hAnsi="Arial" w:cs="Arial"/>
        </w:rPr>
      </w:pPr>
      <w:r w:rsidRPr="00AD28F3">
        <w:rPr>
          <w:rFonts w:ascii="Arial" w:hAnsi="Arial" w:cs="Arial"/>
          <w:noProof/>
        </w:rPr>
        <mc:AlternateContent>
          <mc:Choice Requires="wps">
            <w:drawing>
              <wp:anchor distT="0" distB="0" distL="0" distR="0" simplePos="0" relativeHeight="14" behindDoc="0" locked="0" layoutInCell="0" allowOverlap="1" wp14:anchorId="65853934" wp14:editId="42F07CA5">
                <wp:simplePos x="0" y="0"/>
                <wp:positionH relativeFrom="page">
                  <wp:posOffset>720725</wp:posOffset>
                </wp:positionH>
                <wp:positionV relativeFrom="paragraph">
                  <wp:posOffset>174625</wp:posOffset>
                </wp:positionV>
                <wp:extent cx="6123305" cy="667385"/>
                <wp:effectExtent l="0" t="0" r="0" b="0"/>
                <wp:wrapTopAndBottom/>
                <wp:docPr id="18" name="docshape12"/>
                <wp:cNvGraphicFramePr/>
                <a:graphic xmlns:a="http://schemas.openxmlformats.org/drawingml/2006/main">
                  <a:graphicData uri="http://schemas.microsoft.com/office/word/2010/wordprocessingShape">
                    <wps:wsp>
                      <wps:cNvSpPr/>
                      <wps:spPr>
                        <a:xfrm>
                          <a:off x="0" y="0"/>
                          <a:ext cx="6122520" cy="66672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39589A24" w14:textId="77777777" w:rsidR="00285901" w:rsidRDefault="00000000" w:rsidP="00B24F78">
                            <w:pPr>
                              <w:pStyle w:val="Zawartoramki"/>
                              <w:tabs>
                                <w:tab w:val="left" w:pos="426"/>
                                <w:tab w:val="left" w:pos="567"/>
                              </w:tabs>
                              <w:spacing w:before="18"/>
                              <w:ind w:left="142" w:hanging="35"/>
                              <w:jc w:val="both"/>
                              <w:rPr>
                                <w:rFonts w:ascii="Arial" w:hAnsi="Arial" w:cs="Arial"/>
                                <w:b/>
                                <w:color w:val="000000"/>
                              </w:rPr>
                            </w:pPr>
                            <w:bookmarkStart w:id="19" w:name="_bookmark10"/>
                            <w:bookmarkEnd w:id="19"/>
                            <w:r>
                              <w:rPr>
                                <w:rFonts w:ascii="Arial" w:hAnsi="Arial" w:cs="Arial"/>
                                <w:b/>
                                <w:color w:val="000000"/>
                              </w:rPr>
                              <w:t>IX. INFORMACJA O SPOSOBIE KOMUNIKOWANIA SIĘ ZAMAWIAJĄCEGO                                                 Z WYKONAWCAMI W INNY SPOSÓB</w:t>
                            </w:r>
                            <w:r>
                              <w:rPr>
                                <w:rFonts w:ascii="Arial" w:hAnsi="Arial" w:cs="Arial"/>
                                <w:b/>
                                <w:color w:val="000000"/>
                                <w:spacing w:val="-5"/>
                              </w:rPr>
                              <w:t xml:space="preserve"> </w:t>
                            </w:r>
                            <w:r>
                              <w:rPr>
                                <w:rFonts w:ascii="Arial" w:hAnsi="Arial" w:cs="Arial"/>
                                <w:b/>
                                <w:color w:val="000000"/>
                              </w:rPr>
                              <w:t>NIŻ</w:t>
                            </w:r>
                            <w:r>
                              <w:rPr>
                                <w:rFonts w:ascii="Arial" w:hAnsi="Arial" w:cs="Arial"/>
                                <w:b/>
                                <w:color w:val="000000"/>
                                <w:spacing w:val="-2"/>
                              </w:rPr>
                              <w:t xml:space="preserve"> </w:t>
                            </w:r>
                            <w:r>
                              <w:rPr>
                                <w:rFonts w:ascii="Arial" w:hAnsi="Arial" w:cs="Arial"/>
                                <w:b/>
                                <w:color w:val="000000"/>
                              </w:rPr>
                              <w:t>PRZY</w:t>
                            </w:r>
                            <w:r>
                              <w:rPr>
                                <w:rFonts w:ascii="Arial" w:hAnsi="Arial" w:cs="Arial"/>
                                <w:b/>
                                <w:color w:val="000000"/>
                                <w:spacing w:val="-4"/>
                              </w:rPr>
                              <w:t xml:space="preserve"> </w:t>
                            </w:r>
                            <w:r>
                              <w:rPr>
                                <w:rFonts w:ascii="Arial" w:hAnsi="Arial" w:cs="Arial"/>
                                <w:b/>
                                <w:color w:val="000000"/>
                              </w:rPr>
                              <w:t>UŻYCIU</w:t>
                            </w:r>
                            <w:r>
                              <w:rPr>
                                <w:rFonts w:ascii="Arial" w:hAnsi="Arial" w:cs="Arial"/>
                                <w:b/>
                                <w:color w:val="000000"/>
                                <w:spacing w:val="-7"/>
                              </w:rPr>
                              <w:t xml:space="preserve"> </w:t>
                            </w:r>
                            <w:r>
                              <w:rPr>
                                <w:rFonts w:ascii="Arial" w:hAnsi="Arial" w:cs="Arial"/>
                                <w:b/>
                                <w:color w:val="000000"/>
                              </w:rPr>
                              <w:t>ŚRODKÓW</w:t>
                            </w:r>
                            <w:r>
                              <w:rPr>
                                <w:rFonts w:ascii="Arial" w:hAnsi="Arial" w:cs="Arial"/>
                                <w:b/>
                                <w:color w:val="000000"/>
                                <w:spacing w:val="-4"/>
                              </w:rPr>
                              <w:t xml:space="preserve"> </w:t>
                            </w:r>
                            <w:r>
                              <w:rPr>
                                <w:rFonts w:ascii="Arial" w:hAnsi="Arial" w:cs="Arial"/>
                                <w:b/>
                                <w:color w:val="000000"/>
                              </w:rPr>
                              <w:t>KOMUNIKACJI</w:t>
                            </w:r>
                            <w:r>
                              <w:rPr>
                                <w:rFonts w:ascii="Arial" w:hAnsi="Arial" w:cs="Arial"/>
                                <w:b/>
                                <w:color w:val="000000"/>
                                <w:spacing w:val="-7"/>
                              </w:rPr>
                              <w:t xml:space="preserve"> </w:t>
                            </w:r>
                            <w:r>
                              <w:rPr>
                                <w:rFonts w:ascii="Arial" w:hAnsi="Arial" w:cs="Arial"/>
                                <w:b/>
                                <w:color w:val="000000"/>
                              </w:rPr>
                              <w:t>ELEKTRONICZNEJ</w:t>
                            </w:r>
                            <w:r>
                              <w:rPr>
                                <w:rFonts w:ascii="Arial" w:hAnsi="Arial" w:cs="Arial"/>
                                <w:b/>
                                <w:color w:val="000000"/>
                                <w:spacing w:val="-4"/>
                              </w:rPr>
                              <w:t xml:space="preserve"> </w:t>
                            </w:r>
                            <w:r>
                              <w:rPr>
                                <w:rFonts w:ascii="Arial" w:hAnsi="Arial" w:cs="Arial"/>
                                <w:b/>
                                <w:color w:val="000000"/>
                              </w:rPr>
                              <w:t>W</w:t>
                            </w:r>
                            <w:r>
                              <w:rPr>
                                <w:rFonts w:ascii="Arial" w:hAnsi="Arial" w:cs="Arial"/>
                                <w:b/>
                                <w:color w:val="000000"/>
                                <w:spacing w:val="-6"/>
                              </w:rPr>
                              <w:t xml:space="preserve"> </w:t>
                            </w:r>
                            <w:r>
                              <w:rPr>
                                <w:rFonts w:ascii="Arial" w:hAnsi="Arial" w:cs="Arial"/>
                                <w:b/>
                                <w:color w:val="000000"/>
                              </w:rPr>
                              <w:t>PRZYPADKU</w:t>
                            </w:r>
                            <w:r>
                              <w:rPr>
                                <w:rFonts w:ascii="Arial" w:hAnsi="Arial" w:cs="Arial"/>
                                <w:b/>
                                <w:color w:val="000000"/>
                                <w:spacing w:val="-3"/>
                              </w:rPr>
                              <w:t xml:space="preserve"> </w:t>
                            </w:r>
                            <w:r>
                              <w:rPr>
                                <w:rFonts w:ascii="Arial" w:hAnsi="Arial" w:cs="Arial"/>
                                <w:b/>
                                <w:color w:val="000000"/>
                              </w:rPr>
                              <w:t>ZAISTNIENIA OKOLICZNOŚCI ART. 65. UST.1, ART. 66 I ART. 69 Pzp</w:t>
                            </w:r>
                          </w:p>
                        </w:txbxContent>
                      </wps:txbx>
                      <wps:bodyPr lIns="0" tIns="0" rIns="0" bIns="0" upright="1">
                        <a:noAutofit/>
                      </wps:bodyPr>
                    </wps:wsp>
                  </a:graphicData>
                </a:graphic>
              </wp:anchor>
            </w:drawing>
          </mc:Choice>
          <mc:Fallback>
            <w:pict>
              <v:rect w14:anchorId="65853934" id="docshape12" o:spid="_x0000_s1034" style="position:absolute;left:0;text-align:left;margin-left:56.75pt;margin-top:13.75pt;width:482.15pt;height:52.55pt;z-index:1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" o:allowincell="f" fillcolor="#f1f1f1" strokeweight=".18mm">
                <v:textbox inset="0,0,0,0">
                  <w:txbxContent>
                    <w:p w14:paraId="39589A24" w14:textId="77777777" w:rsidR="00285901" w:rsidRDefault="00000000" w:rsidP="00B24F78">
                      <w:pPr>
                        <w:pStyle w:val="Zawartoramki"/>
                        <w:tabs>
                          <w:tab w:val="left" w:pos="426"/>
                          <w:tab w:val="left" w:pos="567"/>
                        </w:tabs>
                        <w:spacing w:before="18"/>
                        <w:ind w:left="142" w:hanging="35"/>
                        <w:jc w:val="both"/>
                        <w:rPr>
                          <w:rFonts w:ascii="Arial" w:hAnsi="Arial" w:cs="Arial"/>
                          <w:b/>
                          <w:color w:val="000000"/>
                        </w:rPr>
                      </w:pPr>
                      <w:bookmarkStart w:id="20" w:name="_bookmark10"/>
                      <w:bookmarkEnd w:id="20"/>
                      <w:r>
                        <w:rPr>
                          <w:rFonts w:ascii="Arial" w:hAnsi="Arial" w:cs="Arial"/>
                          <w:b/>
                          <w:color w:val="000000"/>
                        </w:rPr>
                        <w:t>IX. INFORMACJA O SPOSOBIE KOMUNIKOWANIA SIĘ ZAMAWIAJĄCEGO                                                 Z WYKONAWCAMI W INNY SPOSÓB</w:t>
                      </w:r>
                      <w:r>
                        <w:rPr>
                          <w:rFonts w:ascii="Arial" w:hAnsi="Arial" w:cs="Arial"/>
                          <w:b/>
                          <w:color w:val="000000"/>
                          <w:spacing w:val="-5"/>
                        </w:rPr>
                        <w:t xml:space="preserve"> </w:t>
                      </w:r>
                      <w:r>
                        <w:rPr>
                          <w:rFonts w:ascii="Arial" w:hAnsi="Arial" w:cs="Arial"/>
                          <w:b/>
                          <w:color w:val="000000"/>
                        </w:rPr>
                        <w:t>NIŻ</w:t>
                      </w:r>
                      <w:r>
                        <w:rPr>
                          <w:rFonts w:ascii="Arial" w:hAnsi="Arial" w:cs="Arial"/>
                          <w:b/>
                          <w:color w:val="000000"/>
                          <w:spacing w:val="-2"/>
                        </w:rPr>
                        <w:t xml:space="preserve"> </w:t>
                      </w:r>
                      <w:r>
                        <w:rPr>
                          <w:rFonts w:ascii="Arial" w:hAnsi="Arial" w:cs="Arial"/>
                          <w:b/>
                          <w:color w:val="000000"/>
                        </w:rPr>
                        <w:t>PRZY</w:t>
                      </w:r>
                      <w:r>
                        <w:rPr>
                          <w:rFonts w:ascii="Arial" w:hAnsi="Arial" w:cs="Arial"/>
                          <w:b/>
                          <w:color w:val="000000"/>
                          <w:spacing w:val="-4"/>
                        </w:rPr>
                        <w:t xml:space="preserve"> </w:t>
                      </w:r>
                      <w:r>
                        <w:rPr>
                          <w:rFonts w:ascii="Arial" w:hAnsi="Arial" w:cs="Arial"/>
                          <w:b/>
                          <w:color w:val="000000"/>
                        </w:rPr>
                        <w:t>UŻYCIU</w:t>
                      </w:r>
                      <w:r>
                        <w:rPr>
                          <w:rFonts w:ascii="Arial" w:hAnsi="Arial" w:cs="Arial"/>
                          <w:b/>
                          <w:color w:val="000000"/>
                          <w:spacing w:val="-7"/>
                        </w:rPr>
                        <w:t xml:space="preserve"> </w:t>
                      </w:r>
                      <w:r>
                        <w:rPr>
                          <w:rFonts w:ascii="Arial" w:hAnsi="Arial" w:cs="Arial"/>
                          <w:b/>
                          <w:color w:val="000000"/>
                        </w:rPr>
                        <w:t>ŚRODKÓW</w:t>
                      </w:r>
                      <w:r>
                        <w:rPr>
                          <w:rFonts w:ascii="Arial" w:hAnsi="Arial" w:cs="Arial"/>
                          <w:b/>
                          <w:color w:val="000000"/>
                          <w:spacing w:val="-4"/>
                        </w:rPr>
                        <w:t xml:space="preserve"> </w:t>
                      </w:r>
                      <w:r>
                        <w:rPr>
                          <w:rFonts w:ascii="Arial" w:hAnsi="Arial" w:cs="Arial"/>
                          <w:b/>
                          <w:color w:val="000000"/>
                        </w:rPr>
                        <w:t>KOMUNIKACJI</w:t>
                      </w:r>
                      <w:r>
                        <w:rPr>
                          <w:rFonts w:ascii="Arial" w:hAnsi="Arial" w:cs="Arial"/>
                          <w:b/>
                          <w:color w:val="000000"/>
                          <w:spacing w:val="-7"/>
                        </w:rPr>
                        <w:t xml:space="preserve"> </w:t>
                      </w:r>
                      <w:r>
                        <w:rPr>
                          <w:rFonts w:ascii="Arial" w:hAnsi="Arial" w:cs="Arial"/>
                          <w:b/>
                          <w:color w:val="000000"/>
                        </w:rPr>
                        <w:t>ELEKTRONICZNEJ</w:t>
                      </w:r>
                      <w:r>
                        <w:rPr>
                          <w:rFonts w:ascii="Arial" w:hAnsi="Arial" w:cs="Arial"/>
                          <w:b/>
                          <w:color w:val="000000"/>
                          <w:spacing w:val="-4"/>
                        </w:rPr>
                        <w:t xml:space="preserve"> </w:t>
                      </w:r>
                      <w:r>
                        <w:rPr>
                          <w:rFonts w:ascii="Arial" w:hAnsi="Arial" w:cs="Arial"/>
                          <w:b/>
                          <w:color w:val="000000"/>
                        </w:rPr>
                        <w:t>W</w:t>
                      </w:r>
                      <w:r>
                        <w:rPr>
                          <w:rFonts w:ascii="Arial" w:hAnsi="Arial" w:cs="Arial"/>
                          <w:b/>
                          <w:color w:val="000000"/>
                          <w:spacing w:val="-6"/>
                        </w:rPr>
                        <w:t xml:space="preserve"> </w:t>
                      </w:r>
                      <w:r>
                        <w:rPr>
                          <w:rFonts w:ascii="Arial" w:hAnsi="Arial" w:cs="Arial"/>
                          <w:b/>
                          <w:color w:val="000000"/>
                        </w:rPr>
                        <w:t>PRZYPADKU</w:t>
                      </w:r>
                      <w:r>
                        <w:rPr>
                          <w:rFonts w:ascii="Arial" w:hAnsi="Arial" w:cs="Arial"/>
                          <w:b/>
                          <w:color w:val="000000"/>
                          <w:spacing w:val="-3"/>
                        </w:rPr>
                        <w:t xml:space="preserve"> </w:t>
                      </w:r>
                      <w:r>
                        <w:rPr>
                          <w:rFonts w:ascii="Arial" w:hAnsi="Arial" w:cs="Arial"/>
                          <w:b/>
                          <w:color w:val="000000"/>
                        </w:rPr>
                        <w:t>ZAISTNIENIA OKOLICZNOŚCI ART. 65. UST.1, ART. 66 I ART. 69 Pzp</w:t>
                      </w:r>
                    </w:p>
                  </w:txbxContent>
                </v:textbox>
                <w10:wrap type="topAndBottom" anchorx="page"/>
              </v:rect>
            </w:pict>
          </mc:Fallback>
        </mc:AlternateContent>
      </w:r>
    </w:p>
    <w:p w14:paraId="51FFAC4D" w14:textId="77777777" w:rsidR="00285901" w:rsidRDefault="00000000">
      <w:pPr>
        <w:pStyle w:val="Tekstpodstawowy"/>
        <w:spacing w:before="4"/>
        <w:jc w:val="both"/>
        <w:rPr>
          <w:rFonts w:ascii="Arial" w:hAnsi="Arial" w:cs="Arial"/>
        </w:rPr>
      </w:pPr>
      <w:r>
        <w:rPr>
          <w:rFonts w:ascii="Arial" w:hAnsi="Arial" w:cs="Arial"/>
        </w:rPr>
        <w:t>Nie</w:t>
      </w:r>
      <w:r>
        <w:rPr>
          <w:rFonts w:ascii="Arial" w:hAnsi="Arial" w:cs="Arial"/>
          <w:spacing w:val="-1"/>
        </w:rPr>
        <w:t xml:space="preserve"> </w:t>
      </w:r>
      <w:r>
        <w:rPr>
          <w:rFonts w:ascii="Arial" w:hAnsi="Arial" w:cs="Arial"/>
          <w:spacing w:val="-2"/>
        </w:rPr>
        <w:t>dotyczy.</w:t>
      </w:r>
    </w:p>
    <w:p w14:paraId="5881DF23" w14:textId="77777777" w:rsidR="00285901" w:rsidRDefault="00000000">
      <w:pPr>
        <w:pStyle w:val="Tekstpodstawowy"/>
        <w:spacing w:before="3"/>
        <w:ind w:left="0"/>
        <w:jc w:val="both"/>
        <w:rPr>
          <w:rFonts w:ascii="Arial" w:hAnsi="Arial" w:cs="Arial"/>
          <w:sz w:val="20"/>
        </w:rPr>
      </w:pPr>
      <w:r>
        <w:rPr>
          <w:rFonts w:ascii="Arial" w:hAnsi="Arial" w:cs="Arial"/>
          <w:noProof/>
          <w:sz w:val="20"/>
        </w:rPr>
        <mc:AlternateContent>
          <mc:Choice Requires="wps">
            <w:drawing>
              <wp:anchor distT="0" distB="0" distL="0" distR="0" simplePos="0" relativeHeight="15" behindDoc="0" locked="0" layoutInCell="0" allowOverlap="1" wp14:anchorId="1EEAB058" wp14:editId="2C7BD0C0">
                <wp:simplePos x="0" y="0"/>
                <wp:positionH relativeFrom="page">
                  <wp:posOffset>720725</wp:posOffset>
                </wp:positionH>
                <wp:positionV relativeFrom="paragraph">
                  <wp:posOffset>175895</wp:posOffset>
                </wp:positionV>
                <wp:extent cx="6123305" cy="202565"/>
                <wp:effectExtent l="0" t="0" r="0" b="0"/>
                <wp:wrapTopAndBottom/>
                <wp:docPr id="20" name="docshape13"/>
                <wp:cNvGraphicFramePr/>
                <a:graphic xmlns:a="http://schemas.openxmlformats.org/drawingml/2006/main">
                  <a:graphicData uri="http://schemas.microsoft.com/office/word/2010/wordprocessingShape">
                    <wps:wsp>
                      <wps:cNvSpPr/>
                      <wps:spPr>
                        <a:xfrm>
                          <a:off x="0" y="0"/>
                          <a:ext cx="6122520" cy="20196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799B57D2" w14:textId="77777777" w:rsidR="00285901" w:rsidRDefault="00000000">
                            <w:pPr>
                              <w:pStyle w:val="Zawartoramki"/>
                              <w:spacing w:before="18"/>
                              <w:ind w:left="108"/>
                              <w:rPr>
                                <w:rFonts w:ascii="Arial" w:hAnsi="Arial" w:cs="Arial"/>
                                <w:b/>
                                <w:color w:val="000000"/>
                              </w:rPr>
                            </w:pPr>
                            <w:bookmarkStart w:id="21" w:name="_bookmark11"/>
                            <w:bookmarkEnd w:id="21"/>
                            <w:r>
                              <w:rPr>
                                <w:rFonts w:ascii="Arial" w:hAnsi="Arial" w:cs="Arial"/>
                                <w:b/>
                                <w:color w:val="000000"/>
                              </w:rPr>
                              <w:t>X.</w:t>
                            </w:r>
                            <w:r>
                              <w:rPr>
                                <w:rFonts w:ascii="Arial" w:hAnsi="Arial" w:cs="Arial"/>
                                <w:b/>
                                <w:color w:val="000000"/>
                                <w:spacing w:val="41"/>
                              </w:rPr>
                              <w:t xml:space="preserve"> </w:t>
                            </w:r>
                            <w:r>
                              <w:rPr>
                                <w:rFonts w:ascii="Arial" w:hAnsi="Arial" w:cs="Arial"/>
                                <w:b/>
                                <w:color w:val="000000"/>
                              </w:rPr>
                              <w:t>WSKAZANIE</w:t>
                            </w:r>
                            <w:r>
                              <w:rPr>
                                <w:rFonts w:ascii="Arial" w:hAnsi="Arial" w:cs="Arial"/>
                                <w:b/>
                                <w:color w:val="000000"/>
                                <w:spacing w:val="-4"/>
                              </w:rPr>
                              <w:t xml:space="preserve"> </w:t>
                            </w:r>
                            <w:r>
                              <w:rPr>
                                <w:rFonts w:ascii="Arial" w:hAnsi="Arial" w:cs="Arial"/>
                                <w:b/>
                                <w:color w:val="000000"/>
                              </w:rPr>
                              <w:t>OSÓB</w:t>
                            </w:r>
                            <w:r>
                              <w:rPr>
                                <w:rFonts w:ascii="Arial" w:hAnsi="Arial" w:cs="Arial"/>
                                <w:b/>
                                <w:color w:val="000000"/>
                                <w:spacing w:val="-4"/>
                              </w:rPr>
                              <w:t xml:space="preserve"> </w:t>
                            </w:r>
                            <w:r>
                              <w:rPr>
                                <w:rFonts w:ascii="Arial" w:hAnsi="Arial" w:cs="Arial"/>
                                <w:b/>
                                <w:color w:val="000000"/>
                              </w:rPr>
                              <w:t>UPRAWNIONYCH</w:t>
                            </w:r>
                            <w:r>
                              <w:rPr>
                                <w:rFonts w:ascii="Arial" w:hAnsi="Arial" w:cs="Arial"/>
                                <w:b/>
                                <w:color w:val="000000"/>
                                <w:spacing w:val="-4"/>
                              </w:rPr>
                              <w:t xml:space="preserve"> </w:t>
                            </w:r>
                            <w:r>
                              <w:rPr>
                                <w:rFonts w:ascii="Arial" w:hAnsi="Arial" w:cs="Arial"/>
                                <w:b/>
                                <w:color w:val="000000"/>
                              </w:rPr>
                              <w:t>DO</w:t>
                            </w:r>
                            <w:r>
                              <w:rPr>
                                <w:rFonts w:ascii="Arial" w:hAnsi="Arial" w:cs="Arial"/>
                                <w:b/>
                                <w:color w:val="000000"/>
                                <w:spacing w:val="-7"/>
                              </w:rPr>
                              <w:t xml:space="preserve"> </w:t>
                            </w:r>
                            <w:r>
                              <w:rPr>
                                <w:rFonts w:ascii="Arial" w:hAnsi="Arial" w:cs="Arial"/>
                                <w:b/>
                                <w:color w:val="000000"/>
                              </w:rPr>
                              <w:t>KOMUNIKOWANIA</w:t>
                            </w:r>
                            <w:r>
                              <w:rPr>
                                <w:rFonts w:ascii="Arial" w:hAnsi="Arial" w:cs="Arial"/>
                                <w:b/>
                                <w:color w:val="000000"/>
                                <w:spacing w:val="-6"/>
                              </w:rPr>
                              <w:t xml:space="preserve"> </w:t>
                            </w:r>
                            <w:r>
                              <w:rPr>
                                <w:rFonts w:ascii="Arial" w:hAnsi="Arial" w:cs="Arial"/>
                                <w:b/>
                                <w:color w:val="000000"/>
                              </w:rPr>
                              <w:t>SIĘ</w:t>
                            </w:r>
                            <w:r>
                              <w:rPr>
                                <w:rFonts w:ascii="Arial" w:hAnsi="Arial" w:cs="Arial"/>
                                <w:b/>
                                <w:color w:val="000000"/>
                                <w:spacing w:val="-4"/>
                              </w:rPr>
                              <w:t xml:space="preserve"> </w:t>
                            </w:r>
                            <w:r>
                              <w:rPr>
                                <w:rFonts w:ascii="Arial" w:hAnsi="Arial" w:cs="Arial"/>
                                <w:b/>
                                <w:color w:val="000000"/>
                              </w:rPr>
                              <w:t>Z</w:t>
                            </w:r>
                            <w:r>
                              <w:rPr>
                                <w:rFonts w:ascii="Arial" w:hAnsi="Arial" w:cs="Arial"/>
                                <w:b/>
                                <w:color w:val="000000"/>
                                <w:spacing w:val="-6"/>
                              </w:rPr>
                              <w:t xml:space="preserve"> </w:t>
                            </w:r>
                            <w:r>
                              <w:rPr>
                                <w:rFonts w:ascii="Arial" w:hAnsi="Arial" w:cs="Arial"/>
                                <w:b/>
                                <w:color w:val="000000"/>
                                <w:spacing w:val="-2"/>
                              </w:rPr>
                              <w:t>WYKONAWCAMI</w:t>
                            </w:r>
                          </w:p>
                        </w:txbxContent>
                      </wps:txbx>
                      <wps:bodyPr lIns="0" tIns="0" rIns="0" bIns="0" upright="1">
                        <a:noAutofit/>
                      </wps:bodyPr>
                    </wps:wsp>
                  </a:graphicData>
                </a:graphic>
              </wp:anchor>
            </w:drawing>
          </mc:Choice>
          <mc:Fallback>
            <w:pict>
              <v:rect w14:anchorId="1EEAB058" id="docshape13" o:spid="_x0000_s1035" style="position:absolute;left:0;text-align:left;margin-left:56.75pt;margin-top:13.85pt;width:482.15pt;height:15.95pt;z-index:1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" o:allowincell="f" fillcolor="#f1f1f1" strokeweight=".18mm">
                <v:textbox inset="0,0,0,0">
                  <w:txbxContent>
                    <w:p w14:paraId="799B57D2" w14:textId="77777777" w:rsidR="00285901" w:rsidRDefault="00000000">
                      <w:pPr>
                        <w:pStyle w:val="Zawartoramki"/>
                        <w:spacing w:before="18"/>
                        <w:ind w:left="108"/>
                        <w:rPr>
                          <w:rFonts w:ascii="Arial" w:hAnsi="Arial" w:cs="Arial"/>
                          <w:b/>
                          <w:color w:val="000000"/>
                        </w:rPr>
                      </w:pPr>
                      <w:bookmarkStart w:id="22" w:name="_bookmark11"/>
                      <w:bookmarkEnd w:id="22"/>
                      <w:r>
                        <w:rPr>
                          <w:rFonts w:ascii="Arial" w:hAnsi="Arial" w:cs="Arial"/>
                          <w:b/>
                          <w:color w:val="000000"/>
                        </w:rPr>
                        <w:t>X.</w:t>
                      </w:r>
                      <w:r>
                        <w:rPr>
                          <w:rFonts w:ascii="Arial" w:hAnsi="Arial" w:cs="Arial"/>
                          <w:b/>
                          <w:color w:val="000000"/>
                          <w:spacing w:val="41"/>
                        </w:rPr>
                        <w:t xml:space="preserve"> </w:t>
                      </w:r>
                      <w:r>
                        <w:rPr>
                          <w:rFonts w:ascii="Arial" w:hAnsi="Arial" w:cs="Arial"/>
                          <w:b/>
                          <w:color w:val="000000"/>
                        </w:rPr>
                        <w:t>WSKAZANIE</w:t>
                      </w:r>
                      <w:r>
                        <w:rPr>
                          <w:rFonts w:ascii="Arial" w:hAnsi="Arial" w:cs="Arial"/>
                          <w:b/>
                          <w:color w:val="000000"/>
                          <w:spacing w:val="-4"/>
                        </w:rPr>
                        <w:t xml:space="preserve"> </w:t>
                      </w:r>
                      <w:r>
                        <w:rPr>
                          <w:rFonts w:ascii="Arial" w:hAnsi="Arial" w:cs="Arial"/>
                          <w:b/>
                          <w:color w:val="000000"/>
                        </w:rPr>
                        <w:t>OSÓB</w:t>
                      </w:r>
                      <w:r>
                        <w:rPr>
                          <w:rFonts w:ascii="Arial" w:hAnsi="Arial" w:cs="Arial"/>
                          <w:b/>
                          <w:color w:val="000000"/>
                          <w:spacing w:val="-4"/>
                        </w:rPr>
                        <w:t xml:space="preserve"> </w:t>
                      </w:r>
                      <w:r>
                        <w:rPr>
                          <w:rFonts w:ascii="Arial" w:hAnsi="Arial" w:cs="Arial"/>
                          <w:b/>
                          <w:color w:val="000000"/>
                        </w:rPr>
                        <w:t>UPRAWNIONYCH</w:t>
                      </w:r>
                      <w:r>
                        <w:rPr>
                          <w:rFonts w:ascii="Arial" w:hAnsi="Arial" w:cs="Arial"/>
                          <w:b/>
                          <w:color w:val="000000"/>
                          <w:spacing w:val="-4"/>
                        </w:rPr>
                        <w:t xml:space="preserve"> </w:t>
                      </w:r>
                      <w:r>
                        <w:rPr>
                          <w:rFonts w:ascii="Arial" w:hAnsi="Arial" w:cs="Arial"/>
                          <w:b/>
                          <w:color w:val="000000"/>
                        </w:rPr>
                        <w:t>DO</w:t>
                      </w:r>
                      <w:r>
                        <w:rPr>
                          <w:rFonts w:ascii="Arial" w:hAnsi="Arial" w:cs="Arial"/>
                          <w:b/>
                          <w:color w:val="000000"/>
                          <w:spacing w:val="-7"/>
                        </w:rPr>
                        <w:t xml:space="preserve"> </w:t>
                      </w:r>
                      <w:r>
                        <w:rPr>
                          <w:rFonts w:ascii="Arial" w:hAnsi="Arial" w:cs="Arial"/>
                          <w:b/>
                          <w:color w:val="000000"/>
                        </w:rPr>
                        <w:t>KOMUNIKOWANIA</w:t>
                      </w:r>
                      <w:r>
                        <w:rPr>
                          <w:rFonts w:ascii="Arial" w:hAnsi="Arial" w:cs="Arial"/>
                          <w:b/>
                          <w:color w:val="000000"/>
                          <w:spacing w:val="-6"/>
                        </w:rPr>
                        <w:t xml:space="preserve"> </w:t>
                      </w:r>
                      <w:r>
                        <w:rPr>
                          <w:rFonts w:ascii="Arial" w:hAnsi="Arial" w:cs="Arial"/>
                          <w:b/>
                          <w:color w:val="000000"/>
                        </w:rPr>
                        <w:t>SIĘ</w:t>
                      </w:r>
                      <w:r>
                        <w:rPr>
                          <w:rFonts w:ascii="Arial" w:hAnsi="Arial" w:cs="Arial"/>
                          <w:b/>
                          <w:color w:val="000000"/>
                          <w:spacing w:val="-4"/>
                        </w:rPr>
                        <w:t xml:space="preserve"> </w:t>
                      </w:r>
                      <w:r>
                        <w:rPr>
                          <w:rFonts w:ascii="Arial" w:hAnsi="Arial" w:cs="Arial"/>
                          <w:b/>
                          <w:color w:val="000000"/>
                        </w:rPr>
                        <w:t>Z</w:t>
                      </w:r>
                      <w:r>
                        <w:rPr>
                          <w:rFonts w:ascii="Arial" w:hAnsi="Arial" w:cs="Arial"/>
                          <w:b/>
                          <w:color w:val="000000"/>
                          <w:spacing w:val="-6"/>
                        </w:rPr>
                        <w:t xml:space="preserve"> </w:t>
                      </w:r>
                      <w:r>
                        <w:rPr>
                          <w:rFonts w:ascii="Arial" w:hAnsi="Arial" w:cs="Arial"/>
                          <w:b/>
                          <w:color w:val="000000"/>
                          <w:spacing w:val="-2"/>
                        </w:rPr>
                        <w:t>WYKONAWCAMI</w:t>
                      </w:r>
                    </w:p>
                  </w:txbxContent>
                </v:textbox>
                <w10:wrap type="topAndBottom" anchorx="page"/>
              </v:rect>
            </w:pict>
          </mc:Fallback>
        </mc:AlternateContent>
      </w:r>
    </w:p>
    <w:p w14:paraId="095A2167" w14:textId="77777777" w:rsidR="00285901" w:rsidRDefault="00000000">
      <w:pPr>
        <w:pStyle w:val="Tekstpodstawowy"/>
        <w:spacing w:before="4"/>
        <w:jc w:val="both"/>
        <w:rPr>
          <w:rFonts w:ascii="Arial" w:hAnsi="Arial" w:cs="Arial"/>
        </w:rPr>
      </w:pPr>
      <w:r>
        <w:rPr>
          <w:rFonts w:ascii="Arial" w:hAnsi="Arial" w:cs="Arial"/>
        </w:rPr>
        <w:t>Osoby</w:t>
      </w:r>
      <w:r>
        <w:rPr>
          <w:rFonts w:ascii="Arial" w:hAnsi="Arial" w:cs="Arial"/>
          <w:spacing w:val="-8"/>
        </w:rPr>
        <w:t xml:space="preserve"> </w:t>
      </w:r>
      <w:r>
        <w:rPr>
          <w:rFonts w:ascii="Arial" w:hAnsi="Arial" w:cs="Arial"/>
        </w:rPr>
        <w:t>uprawnione</w:t>
      </w:r>
      <w:r>
        <w:rPr>
          <w:rFonts w:ascii="Arial" w:hAnsi="Arial" w:cs="Arial"/>
          <w:spacing w:val="-3"/>
        </w:rPr>
        <w:t xml:space="preserve"> </w:t>
      </w:r>
      <w:r>
        <w:rPr>
          <w:rFonts w:ascii="Arial" w:hAnsi="Arial" w:cs="Arial"/>
        </w:rPr>
        <w:t>do</w:t>
      </w:r>
      <w:r>
        <w:rPr>
          <w:rFonts w:ascii="Arial" w:hAnsi="Arial" w:cs="Arial"/>
          <w:spacing w:val="-5"/>
        </w:rPr>
        <w:t xml:space="preserve"> </w:t>
      </w:r>
      <w:r>
        <w:rPr>
          <w:rFonts w:ascii="Arial" w:hAnsi="Arial" w:cs="Arial"/>
        </w:rPr>
        <w:t>porozumiewania</w:t>
      </w:r>
      <w:r>
        <w:rPr>
          <w:rFonts w:ascii="Arial" w:hAnsi="Arial" w:cs="Arial"/>
          <w:spacing w:val="-5"/>
        </w:rPr>
        <w:t xml:space="preserve"> </w:t>
      </w:r>
      <w:r>
        <w:rPr>
          <w:rFonts w:ascii="Arial" w:hAnsi="Arial" w:cs="Arial"/>
        </w:rPr>
        <w:t>się</w:t>
      </w:r>
      <w:r>
        <w:rPr>
          <w:rFonts w:ascii="Arial" w:hAnsi="Arial" w:cs="Arial"/>
          <w:spacing w:val="-4"/>
        </w:rPr>
        <w:t xml:space="preserve"> </w:t>
      </w:r>
      <w:r>
        <w:rPr>
          <w:rFonts w:ascii="Arial" w:hAnsi="Arial" w:cs="Arial"/>
        </w:rPr>
        <w:t>z</w:t>
      </w:r>
      <w:r>
        <w:rPr>
          <w:rFonts w:ascii="Arial" w:hAnsi="Arial" w:cs="Arial"/>
          <w:spacing w:val="-5"/>
        </w:rPr>
        <w:t xml:space="preserve"> </w:t>
      </w:r>
      <w:r>
        <w:rPr>
          <w:rFonts w:ascii="Arial" w:hAnsi="Arial" w:cs="Arial"/>
          <w:spacing w:val="-2"/>
        </w:rPr>
        <w:t>Wykonawcami:</w:t>
      </w:r>
    </w:p>
    <w:p w14:paraId="61C01E2B" w14:textId="62A44170" w:rsidR="00285901" w:rsidRPr="00B24F78" w:rsidRDefault="00B24F78">
      <w:pPr>
        <w:pStyle w:val="Akapitzlist"/>
        <w:numPr>
          <w:ilvl w:val="0"/>
          <w:numId w:val="23"/>
        </w:numPr>
        <w:tabs>
          <w:tab w:val="left" w:pos="512"/>
        </w:tabs>
        <w:ind w:hanging="285"/>
        <w:jc w:val="both"/>
        <w:rPr>
          <w:rFonts w:ascii="Arial" w:hAnsi="Arial" w:cs="Arial"/>
        </w:rPr>
      </w:pPr>
      <w:r>
        <w:rPr>
          <w:rFonts w:ascii="Arial" w:hAnsi="Arial" w:cs="Arial"/>
          <w:b/>
        </w:rPr>
        <w:t>Liliana Pasternak</w:t>
      </w:r>
      <w:r w:rsidR="00C006B2">
        <w:rPr>
          <w:rFonts w:ascii="Arial" w:hAnsi="Arial" w:cs="Arial"/>
          <w:b/>
        </w:rPr>
        <w:t>,</w:t>
      </w:r>
      <w:r w:rsidR="00C006B2">
        <w:rPr>
          <w:rFonts w:ascii="Arial" w:hAnsi="Arial" w:cs="Arial"/>
          <w:b/>
          <w:spacing w:val="-6"/>
        </w:rPr>
        <w:t xml:space="preserve"> </w:t>
      </w:r>
      <w:r w:rsidR="00C006B2">
        <w:rPr>
          <w:rFonts w:ascii="Arial" w:hAnsi="Arial" w:cs="Arial"/>
          <w:b/>
        </w:rPr>
        <w:t>tel.</w:t>
      </w:r>
      <w:r w:rsidR="00C006B2">
        <w:rPr>
          <w:rFonts w:ascii="Arial" w:hAnsi="Arial" w:cs="Arial"/>
          <w:b/>
          <w:spacing w:val="-4"/>
        </w:rPr>
        <w:t xml:space="preserve"> </w:t>
      </w:r>
      <w:r w:rsidR="00C006B2">
        <w:rPr>
          <w:rFonts w:ascii="Arial" w:hAnsi="Arial" w:cs="Arial"/>
          <w:b/>
        </w:rPr>
        <w:t xml:space="preserve">(84) 639-29-59 w. </w:t>
      </w:r>
      <w:r>
        <w:rPr>
          <w:rFonts w:ascii="Arial" w:hAnsi="Arial" w:cs="Arial"/>
          <w:b/>
        </w:rPr>
        <w:t>22</w:t>
      </w:r>
      <w:r w:rsidR="00C006B2">
        <w:rPr>
          <w:rFonts w:ascii="Arial" w:hAnsi="Arial" w:cs="Arial"/>
          <w:b/>
          <w:spacing w:val="-5"/>
        </w:rPr>
        <w:t xml:space="preserve"> </w:t>
      </w:r>
      <w:r w:rsidR="00C006B2">
        <w:rPr>
          <w:rFonts w:ascii="Arial" w:hAnsi="Arial" w:cs="Arial"/>
        </w:rPr>
        <w:t>-</w:t>
      </w:r>
      <w:r w:rsidR="00C006B2">
        <w:rPr>
          <w:rFonts w:ascii="Arial" w:hAnsi="Arial" w:cs="Arial"/>
          <w:spacing w:val="-3"/>
        </w:rPr>
        <w:t xml:space="preserve"> </w:t>
      </w:r>
      <w:r w:rsidR="00C006B2">
        <w:rPr>
          <w:rFonts w:ascii="Arial" w:hAnsi="Arial" w:cs="Arial"/>
        </w:rPr>
        <w:t>w</w:t>
      </w:r>
      <w:r w:rsidR="00C006B2">
        <w:rPr>
          <w:rFonts w:ascii="Arial" w:hAnsi="Arial" w:cs="Arial"/>
          <w:spacing w:val="-5"/>
        </w:rPr>
        <w:t xml:space="preserve"> </w:t>
      </w:r>
      <w:r w:rsidR="00C006B2">
        <w:rPr>
          <w:rFonts w:ascii="Arial" w:hAnsi="Arial" w:cs="Arial"/>
        </w:rPr>
        <w:t>zakresie</w:t>
      </w:r>
      <w:r w:rsidR="00C006B2">
        <w:rPr>
          <w:rFonts w:ascii="Arial" w:hAnsi="Arial" w:cs="Arial"/>
          <w:spacing w:val="-5"/>
        </w:rPr>
        <w:t xml:space="preserve"> </w:t>
      </w:r>
      <w:r w:rsidR="00C006B2">
        <w:rPr>
          <w:rFonts w:ascii="Arial" w:hAnsi="Arial" w:cs="Arial"/>
        </w:rPr>
        <w:t>merytorycznym</w:t>
      </w:r>
      <w:r w:rsidR="00C006B2">
        <w:rPr>
          <w:rFonts w:ascii="Arial" w:hAnsi="Arial" w:cs="Arial"/>
          <w:spacing w:val="-3"/>
        </w:rPr>
        <w:t xml:space="preserve"> </w:t>
      </w:r>
      <w:r w:rsidR="00C006B2">
        <w:rPr>
          <w:rFonts w:ascii="Arial" w:hAnsi="Arial" w:cs="Arial"/>
        </w:rPr>
        <w:t>przedmiotu</w:t>
      </w:r>
      <w:r w:rsidR="00C006B2">
        <w:rPr>
          <w:rFonts w:ascii="Arial" w:hAnsi="Arial" w:cs="Arial"/>
          <w:spacing w:val="-6"/>
        </w:rPr>
        <w:t xml:space="preserve"> </w:t>
      </w:r>
      <w:r w:rsidR="00C006B2">
        <w:rPr>
          <w:rFonts w:ascii="Arial" w:hAnsi="Arial" w:cs="Arial"/>
          <w:spacing w:val="-2"/>
        </w:rPr>
        <w:t>zamówienia;</w:t>
      </w:r>
    </w:p>
    <w:p w14:paraId="36F4CB36" w14:textId="19D3222A" w:rsidR="00B24F78" w:rsidRPr="00B24F78" w:rsidRDefault="00B24F78" w:rsidP="00B24F78">
      <w:pPr>
        <w:pStyle w:val="Akapitzlist"/>
        <w:numPr>
          <w:ilvl w:val="0"/>
          <w:numId w:val="23"/>
        </w:numPr>
        <w:tabs>
          <w:tab w:val="left" w:pos="512"/>
        </w:tabs>
        <w:ind w:hanging="285"/>
        <w:jc w:val="both"/>
        <w:rPr>
          <w:rFonts w:ascii="Arial" w:hAnsi="Arial" w:cs="Arial"/>
        </w:rPr>
      </w:pPr>
      <w:r>
        <w:rPr>
          <w:rFonts w:ascii="Arial" w:hAnsi="Arial" w:cs="Arial"/>
          <w:b/>
        </w:rPr>
        <w:t xml:space="preserve">Józef </w:t>
      </w:r>
      <w:proofErr w:type="spellStart"/>
      <w:r>
        <w:rPr>
          <w:rFonts w:ascii="Arial" w:hAnsi="Arial" w:cs="Arial"/>
          <w:b/>
        </w:rPr>
        <w:t>Siemczyk</w:t>
      </w:r>
      <w:proofErr w:type="spellEnd"/>
      <w:r>
        <w:rPr>
          <w:rFonts w:ascii="Arial" w:hAnsi="Arial" w:cs="Arial"/>
          <w:b/>
        </w:rPr>
        <w:t>,</w:t>
      </w:r>
      <w:r>
        <w:rPr>
          <w:rFonts w:ascii="Arial" w:hAnsi="Arial" w:cs="Arial"/>
          <w:b/>
          <w:spacing w:val="-6"/>
        </w:rPr>
        <w:t xml:space="preserve"> </w:t>
      </w:r>
      <w:r>
        <w:rPr>
          <w:rFonts w:ascii="Arial" w:hAnsi="Arial" w:cs="Arial"/>
          <w:b/>
        </w:rPr>
        <w:t>tel.</w:t>
      </w:r>
      <w:r>
        <w:rPr>
          <w:rFonts w:ascii="Arial" w:hAnsi="Arial" w:cs="Arial"/>
          <w:b/>
          <w:spacing w:val="-4"/>
        </w:rPr>
        <w:t xml:space="preserve"> </w:t>
      </w:r>
      <w:r>
        <w:rPr>
          <w:rFonts w:ascii="Arial" w:hAnsi="Arial" w:cs="Arial"/>
          <w:b/>
        </w:rPr>
        <w:t>(84) 639-29-59 w. 22</w:t>
      </w:r>
      <w:r>
        <w:rPr>
          <w:rFonts w:ascii="Arial" w:hAnsi="Arial" w:cs="Arial"/>
          <w:b/>
          <w:spacing w:val="-5"/>
        </w:rPr>
        <w:t xml:space="preserve"> </w:t>
      </w:r>
      <w:r>
        <w:rPr>
          <w:rFonts w:ascii="Arial" w:hAnsi="Arial" w:cs="Arial"/>
        </w:rPr>
        <w:t>-</w:t>
      </w:r>
      <w:r>
        <w:rPr>
          <w:rFonts w:ascii="Arial" w:hAnsi="Arial" w:cs="Arial"/>
          <w:spacing w:val="-3"/>
        </w:rPr>
        <w:t xml:space="preserve"> </w:t>
      </w:r>
      <w:r>
        <w:rPr>
          <w:rFonts w:ascii="Arial" w:hAnsi="Arial" w:cs="Arial"/>
        </w:rPr>
        <w:t>w</w:t>
      </w:r>
      <w:r>
        <w:rPr>
          <w:rFonts w:ascii="Arial" w:hAnsi="Arial" w:cs="Arial"/>
          <w:spacing w:val="-5"/>
        </w:rPr>
        <w:t xml:space="preserve"> </w:t>
      </w:r>
      <w:r>
        <w:rPr>
          <w:rFonts w:ascii="Arial" w:hAnsi="Arial" w:cs="Arial"/>
        </w:rPr>
        <w:t>zakresie</w:t>
      </w:r>
      <w:r>
        <w:rPr>
          <w:rFonts w:ascii="Arial" w:hAnsi="Arial" w:cs="Arial"/>
          <w:spacing w:val="-5"/>
        </w:rPr>
        <w:t xml:space="preserve"> </w:t>
      </w:r>
      <w:r>
        <w:rPr>
          <w:rFonts w:ascii="Arial" w:hAnsi="Arial" w:cs="Arial"/>
        </w:rPr>
        <w:t>merytorycznym</w:t>
      </w:r>
      <w:r>
        <w:rPr>
          <w:rFonts w:ascii="Arial" w:hAnsi="Arial" w:cs="Arial"/>
          <w:spacing w:val="-3"/>
        </w:rPr>
        <w:t xml:space="preserve"> </w:t>
      </w:r>
      <w:r>
        <w:rPr>
          <w:rFonts w:ascii="Arial" w:hAnsi="Arial" w:cs="Arial"/>
        </w:rPr>
        <w:t>przedmiotu</w:t>
      </w:r>
      <w:r>
        <w:rPr>
          <w:rFonts w:ascii="Arial" w:hAnsi="Arial" w:cs="Arial"/>
          <w:spacing w:val="-6"/>
        </w:rPr>
        <w:t xml:space="preserve"> </w:t>
      </w:r>
      <w:r>
        <w:rPr>
          <w:rFonts w:ascii="Arial" w:hAnsi="Arial" w:cs="Arial"/>
          <w:spacing w:val="-2"/>
        </w:rPr>
        <w:t>zamówienia;</w:t>
      </w:r>
    </w:p>
    <w:p w14:paraId="225248D7" w14:textId="6B0AEE19" w:rsidR="00285901" w:rsidRDefault="00DC759A">
      <w:pPr>
        <w:pStyle w:val="Akapitzlist"/>
        <w:numPr>
          <w:ilvl w:val="0"/>
          <w:numId w:val="23"/>
        </w:numPr>
        <w:tabs>
          <w:tab w:val="left" w:pos="512"/>
        </w:tabs>
        <w:spacing w:before="1"/>
        <w:ind w:hanging="285"/>
        <w:jc w:val="both"/>
        <w:rPr>
          <w:rFonts w:ascii="Arial" w:hAnsi="Arial" w:cs="Arial"/>
        </w:rPr>
      </w:pPr>
      <w:r>
        <w:rPr>
          <w:rFonts w:ascii="Arial" w:hAnsi="Arial" w:cs="Arial"/>
          <w:b/>
        </w:rPr>
        <w:t>Aleksandra Tokarz,</w:t>
      </w:r>
      <w:r>
        <w:rPr>
          <w:rFonts w:ascii="Arial" w:hAnsi="Arial" w:cs="Arial"/>
          <w:b/>
          <w:spacing w:val="-3"/>
        </w:rPr>
        <w:t xml:space="preserve"> </w:t>
      </w:r>
      <w:r>
        <w:rPr>
          <w:rFonts w:ascii="Arial" w:hAnsi="Arial" w:cs="Arial"/>
          <w:b/>
        </w:rPr>
        <w:t>tel.</w:t>
      </w:r>
      <w:r>
        <w:rPr>
          <w:rFonts w:ascii="Arial" w:hAnsi="Arial" w:cs="Arial"/>
          <w:b/>
          <w:spacing w:val="-5"/>
        </w:rPr>
        <w:t xml:space="preserve"> </w:t>
      </w:r>
      <w:r>
        <w:rPr>
          <w:rFonts w:ascii="Arial" w:hAnsi="Arial" w:cs="Arial"/>
          <w:b/>
        </w:rPr>
        <w:t>(84) 639-29-59 w. 39</w:t>
      </w:r>
      <w:r>
        <w:rPr>
          <w:rFonts w:ascii="Arial" w:hAnsi="Arial" w:cs="Arial"/>
          <w:b/>
          <w:spacing w:val="-3"/>
        </w:rPr>
        <w:t xml:space="preserve"> </w:t>
      </w:r>
      <w:r>
        <w:rPr>
          <w:rFonts w:ascii="Arial" w:hAnsi="Arial" w:cs="Arial"/>
        </w:rPr>
        <w:t>-</w:t>
      </w:r>
      <w:r>
        <w:rPr>
          <w:rFonts w:ascii="Arial" w:hAnsi="Arial" w:cs="Arial"/>
          <w:spacing w:val="-6"/>
        </w:rPr>
        <w:t xml:space="preserve"> </w:t>
      </w:r>
      <w:r>
        <w:rPr>
          <w:rFonts w:ascii="Arial" w:hAnsi="Arial" w:cs="Arial"/>
        </w:rPr>
        <w:t>w</w:t>
      </w:r>
      <w:r>
        <w:rPr>
          <w:rFonts w:ascii="Arial" w:hAnsi="Arial" w:cs="Arial"/>
          <w:spacing w:val="-3"/>
        </w:rPr>
        <w:t xml:space="preserve"> </w:t>
      </w:r>
      <w:r>
        <w:rPr>
          <w:rFonts w:ascii="Arial" w:hAnsi="Arial" w:cs="Arial"/>
        </w:rPr>
        <w:t>zakresie</w:t>
      </w:r>
      <w:r>
        <w:rPr>
          <w:rFonts w:ascii="Arial" w:hAnsi="Arial" w:cs="Arial"/>
          <w:spacing w:val="-3"/>
        </w:rPr>
        <w:t xml:space="preserve"> </w:t>
      </w:r>
      <w:r>
        <w:rPr>
          <w:rFonts w:ascii="Arial" w:hAnsi="Arial" w:cs="Arial"/>
        </w:rPr>
        <w:t>procedury</w:t>
      </w:r>
      <w:r>
        <w:rPr>
          <w:rFonts w:ascii="Arial" w:hAnsi="Arial" w:cs="Arial"/>
          <w:spacing w:val="-3"/>
        </w:rPr>
        <w:t xml:space="preserve"> </w:t>
      </w:r>
      <w:r>
        <w:rPr>
          <w:rFonts w:ascii="Arial" w:hAnsi="Arial" w:cs="Arial"/>
        </w:rPr>
        <w:t>postępowania</w:t>
      </w:r>
      <w:r>
        <w:rPr>
          <w:rFonts w:ascii="Arial" w:hAnsi="Arial" w:cs="Arial"/>
          <w:spacing w:val="-5"/>
        </w:rPr>
        <w:t xml:space="preserve"> </w:t>
      </w:r>
      <w:r>
        <w:rPr>
          <w:rFonts w:ascii="Arial" w:hAnsi="Arial" w:cs="Arial"/>
        </w:rPr>
        <w:t>o</w:t>
      </w:r>
      <w:r>
        <w:rPr>
          <w:rFonts w:ascii="Arial" w:hAnsi="Arial" w:cs="Arial"/>
          <w:spacing w:val="-3"/>
        </w:rPr>
        <w:t xml:space="preserve"> </w:t>
      </w:r>
      <w:r>
        <w:rPr>
          <w:rFonts w:ascii="Arial" w:hAnsi="Arial" w:cs="Arial"/>
          <w:spacing w:val="-2"/>
        </w:rPr>
        <w:t xml:space="preserve">udzielenie </w:t>
      </w:r>
      <w:r>
        <w:rPr>
          <w:rFonts w:ascii="Arial" w:hAnsi="Arial" w:cs="Arial"/>
        </w:rPr>
        <w:t>zamówienia</w:t>
      </w:r>
      <w:r>
        <w:rPr>
          <w:rFonts w:ascii="Arial" w:hAnsi="Arial" w:cs="Arial"/>
          <w:spacing w:val="-4"/>
        </w:rPr>
        <w:t xml:space="preserve"> </w:t>
      </w:r>
      <w:r>
        <w:rPr>
          <w:rFonts w:ascii="Arial" w:hAnsi="Arial" w:cs="Arial"/>
          <w:spacing w:val="-2"/>
        </w:rPr>
        <w:t>publicznego.</w:t>
      </w:r>
    </w:p>
    <w:p w14:paraId="49C12530" w14:textId="77777777" w:rsidR="00285901" w:rsidRDefault="00000000">
      <w:pPr>
        <w:pStyle w:val="Tekstpodstawowy"/>
        <w:spacing w:before="3"/>
        <w:ind w:left="0"/>
        <w:jc w:val="both"/>
        <w:rPr>
          <w:rFonts w:ascii="Arial" w:hAnsi="Arial" w:cs="Arial"/>
          <w:sz w:val="20"/>
        </w:rPr>
      </w:pPr>
      <w:r>
        <w:rPr>
          <w:rFonts w:ascii="Arial" w:hAnsi="Arial" w:cs="Arial"/>
          <w:noProof/>
          <w:sz w:val="20"/>
        </w:rPr>
        <mc:AlternateContent>
          <mc:Choice Requires="wps">
            <w:drawing>
              <wp:anchor distT="0" distB="0" distL="0" distR="0" simplePos="0" relativeHeight="16" behindDoc="0" locked="0" layoutInCell="0" allowOverlap="1" wp14:anchorId="250412BE" wp14:editId="284FD752">
                <wp:simplePos x="0" y="0"/>
                <wp:positionH relativeFrom="page">
                  <wp:posOffset>720725</wp:posOffset>
                </wp:positionH>
                <wp:positionV relativeFrom="paragraph">
                  <wp:posOffset>175895</wp:posOffset>
                </wp:positionV>
                <wp:extent cx="6123305" cy="202565"/>
                <wp:effectExtent l="0" t="0" r="0" b="0"/>
                <wp:wrapTopAndBottom/>
                <wp:docPr id="22" name="docshape14"/>
                <wp:cNvGraphicFramePr/>
                <a:graphic xmlns:a="http://schemas.openxmlformats.org/drawingml/2006/main">
                  <a:graphicData uri="http://schemas.microsoft.com/office/word/2010/wordprocessingShape">
                    <wps:wsp>
                      <wps:cNvSpPr/>
                      <wps:spPr>
                        <a:xfrm>
                          <a:off x="0" y="0"/>
                          <a:ext cx="6122520" cy="20196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24BA3802" w14:textId="77777777" w:rsidR="00285901" w:rsidRDefault="00000000">
                            <w:pPr>
                              <w:pStyle w:val="Zawartoramki"/>
                              <w:spacing w:before="18"/>
                              <w:ind w:left="108"/>
                              <w:rPr>
                                <w:rFonts w:ascii="Arial" w:hAnsi="Arial" w:cs="Arial"/>
                                <w:b/>
                                <w:color w:val="000000"/>
                              </w:rPr>
                            </w:pPr>
                            <w:bookmarkStart w:id="23" w:name="_bookmark12"/>
                            <w:bookmarkEnd w:id="23"/>
                            <w:r>
                              <w:rPr>
                                <w:rFonts w:ascii="Arial" w:hAnsi="Arial" w:cs="Arial"/>
                                <w:b/>
                                <w:color w:val="000000"/>
                              </w:rPr>
                              <w:t>XI.</w:t>
                            </w:r>
                            <w:r>
                              <w:rPr>
                                <w:rFonts w:ascii="Arial" w:hAnsi="Arial" w:cs="Arial"/>
                                <w:b/>
                                <w:color w:val="000000"/>
                                <w:spacing w:val="-9"/>
                              </w:rPr>
                              <w:t xml:space="preserve"> </w:t>
                            </w:r>
                            <w:r>
                              <w:rPr>
                                <w:rFonts w:ascii="Arial" w:hAnsi="Arial" w:cs="Arial"/>
                                <w:b/>
                                <w:color w:val="000000"/>
                              </w:rPr>
                              <w:t>TERMIN</w:t>
                            </w:r>
                            <w:r>
                              <w:rPr>
                                <w:rFonts w:ascii="Arial" w:hAnsi="Arial" w:cs="Arial"/>
                                <w:b/>
                                <w:color w:val="000000"/>
                                <w:spacing w:val="-6"/>
                              </w:rPr>
                              <w:t xml:space="preserve"> </w:t>
                            </w:r>
                            <w:r>
                              <w:rPr>
                                <w:rFonts w:ascii="Arial" w:hAnsi="Arial" w:cs="Arial"/>
                                <w:b/>
                                <w:color w:val="000000"/>
                              </w:rPr>
                              <w:t>ZWIĄZANIA</w:t>
                            </w:r>
                            <w:r>
                              <w:rPr>
                                <w:rFonts w:ascii="Arial" w:hAnsi="Arial" w:cs="Arial"/>
                                <w:b/>
                                <w:color w:val="000000"/>
                                <w:spacing w:val="-3"/>
                              </w:rPr>
                              <w:t xml:space="preserve"> </w:t>
                            </w:r>
                            <w:r>
                              <w:rPr>
                                <w:rFonts w:ascii="Arial" w:hAnsi="Arial" w:cs="Arial"/>
                                <w:b/>
                                <w:color w:val="000000"/>
                                <w:spacing w:val="-2"/>
                              </w:rPr>
                              <w:t>OFERTĄ</w:t>
                            </w:r>
                          </w:p>
                        </w:txbxContent>
                      </wps:txbx>
                      <wps:bodyPr lIns="0" tIns="0" rIns="0" bIns="0" upright="1">
                        <a:noAutofit/>
                      </wps:bodyPr>
                    </wps:wsp>
                  </a:graphicData>
                </a:graphic>
              </wp:anchor>
            </w:drawing>
          </mc:Choice>
          <mc:Fallback>
            <w:pict>
              <v:rect w14:anchorId="250412BE" id="docshape14" o:spid="_x0000_s1036" style="position:absolute;left:0;text-align:left;margin-left:56.75pt;margin-top:13.85pt;width:482.15pt;height:15.95pt;z-index: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" o:allowincell="f" fillcolor="#f1f1f1" strokeweight=".18mm">
                <v:textbox inset="0,0,0,0">
                  <w:txbxContent>
                    <w:p w14:paraId="24BA3802" w14:textId="77777777" w:rsidR="00285901" w:rsidRDefault="00000000">
                      <w:pPr>
                        <w:pStyle w:val="Zawartoramki"/>
                        <w:spacing w:before="18"/>
                        <w:ind w:left="108"/>
                        <w:rPr>
                          <w:rFonts w:ascii="Arial" w:hAnsi="Arial" w:cs="Arial"/>
                          <w:b/>
                          <w:color w:val="000000"/>
                        </w:rPr>
                      </w:pPr>
                      <w:bookmarkStart w:id="24" w:name="_bookmark12"/>
                      <w:bookmarkEnd w:id="24"/>
                      <w:r>
                        <w:rPr>
                          <w:rFonts w:ascii="Arial" w:hAnsi="Arial" w:cs="Arial"/>
                          <w:b/>
                          <w:color w:val="000000"/>
                        </w:rPr>
                        <w:t>XI.</w:t>
                      </w:r>
                      <w:r>
                        <w:rPr>
                          <w:rFonts w:ascii="Arial" w:hAnsi="Arial" w:cs="Arial"/>
                          <w:b/>
                          <w:color w:val="000000"/>
                          <w:spacing w:val="-9"/>
                        </w:rPr>
                        <w:t xml:space="preserve"> </w:t>
                      </w:r>
                      <w:r>
                        <w:rPr>
                          <w:rFonts w:ascii="Arial" w:hAnsi="Arial" w:cs="Arial"/>
                          <w:b/>
                          <w:color w:val="000000"/>
                        </w:rPr>
                        <w:t>TERMIN</w:t>
                      </w:r>
                      <w:r>
                        <w:rPr>
                          <w:rFonts w:ascii="Arial" w:hAnsi="Arial" w:cs="Arial"/>
                          <w:b/>
                          <w:color w:val="000000"/>
                          <w:spacing w:val="-6"/>
                        </w:rPr>
                        <w:t xml:space="preserve"> </w:t>
                      </w:r>
                      <w:r>
                        <w:rPr>
                          <w:rFonts w:ascii="Arial" w:hAnsi="Arial" w:cs="Arial"/>
                          <w:b/>
                          <w:color w:val="000000"/>
                        </w:rPr>
                        <w:t>ZWIĄZANIA</w:t>
                      </w:r>
                      <w:r>
                        <w:rPr>
                          <w:rFonts w:ascii="Arial" w:hAnsi="Arial" w:cs="Arial"/>
                          <w:b/>
                          <w:color w:val="000000"/>
                          <w:spacing w:val="-3"/>
                        </w:rPr>
                        <w:t xml:space="preserve"> </w:t>
                      </w:r>
                      <w:r>
                        <w:rPr>
                          <w:rFonts w:ascii="Arial" w:hAnsi="Arial" w:cs="Arial"/>
                          <w:b/>
                          <w:color w:val="000000"/>
                          <w:spacing w:val="-2"/>
                        </w:rPr>
                        <w:t>OFERTĄ</w:t>
                      </w:r>
                    </w:p>
                  </w:txbxContent>
                </v:textbox>
                <w10:wrap type="topAndBottom" anchorx="page"/>
              </v:rect>
            </w:pict>
          </mc:Fallback>
        </mc:AlternateContent>
      </w:r>
    </w:p>
    <w:p w14:paraId="11BC8E6A" w14:textId="5498167E" w:rsidR="00285901" w:rsidRDefault="00000000">
      <w:pPr>
        <w:pStyle w:val="Akapitzlist"/>
        <w:numPr>
          <w:ilvl w:val="0"/>
          <w:numId w:val="22"/>
        </w:numPr>
        <w:tabs>
          <w:tab w:val="left" w:pos="447"/>
        </w:tabs>
        <w:spacing w:before="1"/>
        <w:ind w:right="-53" w:hanging="220"/>
        <w:jc w:val="both"/>
        <w:rPr>
          <w:rFonts w:ascii="Arial" w:hAnsi="Arial" w:cs="Arial"/>
          <w:b/>
        </w:rPr>
      </w:pPr>
      <w:r>
        <w:rPr>
          <w:rFonts w:ascii="Arial" w:hAnsi="Arial" w:cs="Arial"/>
        </w:rPr>
        <w:t>Wykonawca</w:t>
      </w:r>
      <w:r>
        <w:rPr>
          <w:rFonts w:ascii="Arial" w:hAnsi="Arial" w:cs="Arial"/>
          <w:spacing w:val="-7"/>
        </w:rPr>
        <w:t xml:space="preserve"> </w:t>
      </w:r>
      <w:r>
        <w:rPr>
          <w:rFonts w:ascii="Arial" w:hAnsi="Arial" w:cs="Arial"/>
        </w:rPr>
        <w:t>jest</w:t>
      </w:r>
      <w:r>
        <w:rPr>
          <w:rFonts w:ascii="Arial" w:hAnsi="Arial" w:cs="Arial"/>
          <w:spacing w:val="-5"/>
        </w:rPr>
        <w:t xml:space="preserve"> </w:t>
      </w:r>
      <w:r>
        <w:rPr>
          <w:rFonts w:ascii="Arial" w:hAnsi="Arial" w:cs="Arial"/>
        </w:rPr>
        <w:t>związany</w:t>
      </w:r>
      <w:r>
        <w:rPr>
          <w:rFonts w:ascii="Arial" w:hAnsi="Arial" w:cs="Arial"/>
          <w:spacing w:val="-4"/>
        </w:rPr>
        <w:t xml:space="preserve"> </w:t>
      </w:r>
      <w:r>
        <w:rPr>
          <w:rFonts w:ascii="Arial" w:hAnsi="Arial" w:cs="Arial"/>
        </w:rPr>
        <w:t>złożoną</w:t>
      </w:r>
      <w:r>
        <w:rPr>
          <w:rFonts w:ascii="Arial" w:hAnsi="Arial" w:cs="Arial"/>
          <w:spacing w:val="-5"/>
        </w:rPr>
        <w:t xml:space="preserve"> </w:t>
      </w:r>
      <w:r>
        <w:rPr>
          <w:rFonts w:ascii="Arial" w:hAnsi="Arial" w:cs="Arial"/>
        </w:rPr>
        <w:t>ofertą</w:t>
      </w:r>
      <w:r>
        <w:rPr>
          <w:rFonts w:ascii="Arial" w:hAnsi="Arial" w:cs="Arial"/>
          <w:spacing w:val="-5"/>
        </w:rPr>
        <w:t xml:space="preserve"> </w:t>
      </w:r>
      <w:r>
        <w:rPr>
          <w:rFonts w:ascii="Arial" w:hAnsi="Arial" w:cs="Arial"/>
        </w:rPr>
        <w:t>od</w:t>
      </w:r>
      <w:r>
        <w:rPr>
          <w:rFonts w:ascii="Arial" w:hAnsi="Arial" w:cs="Arial"/>
          <w:spacing w:val="-4"/>
        </w:rPr>
        <w:t xml:space="preserve"> </w:t>
      </w:r>
      <w:r>
        <w:rPr>
          <w:rFonts w:ascii="Arial" w:hAnsi="Arial" w:cs="Arial"/>
        </w:rPr>
        <w:t>dnia</w:t>
      </w:r>
      <w:r>
        <w:rPr>
          <w:rFonts w:ascii="Arial" w:hAnsi="Arial" w:cs="Arial"/>
          <w:spacing w:val="-3"/>
        </w:rPr>
        <w:t xml:space="preserve"> </w:t>
      </w:r>
      <w:r>
        <w:rPr>
          <w:rFonts w:ascii="Arial" w:hAnsi="Arial" w:cs="Arial"/>
        </w:rPr>
        <w:t>upływu</w:t>
      </w:r>
      <w:r>
        <w:rPr>
          <w:rFonts w:ascii="Arial" w:hAnsi="Arial" w:cs="Arial"/>
          <w:spacing w:val="-5"/>
        </w:rPr>
        <w:t xml:space="preserve"> </w:t>
      </w:r>
      <w:r>
        <w:rPr>
          <w:rFonts w:ascii="Arial" w:hAnsi="Arial" w:cs="Arial"/>
        </w:rPr>
        <w:t>terminu</w:t>
      </w:r>
      <w:r>
        <w:rPr>
          <w:rFonts w:ascii="Arial" w:hAnsi="Arial" w:cs="Arial"/>
          <w:spacing w:val="-4"/>
        </w:rPr>
        <w:t xml:space="preserve"> </w:t>
      </w:r>
      <w:r>
        <w:rPr>
          <w:rFonts w:ascii="Arial" w:hAnsi="Arial" w:cs="Arial"/>
        </w:rPr>
        <w:t>składania</w:t>
      </w:r>
      <w:r>
        <w:rPr>
          <w:rFonts w:ascii="Arial" w:hAnsi="Arial" w:cs="Arial"/>
          <w:spacing w:val="-4"/>
        </w:rPr>
        <w:t xml:space="preserve"> </w:t>
      </w:r>
      <w:r>
        <w:rPr>
          <w:rFonts w:ascii="Arial" w:hAnsi="Arial" w:cs="Arial"/>
        </w:rPr>
        <w:t>ofert</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rPr>
        <w:t>dnia</w:t>
      </w:r>
      <w:r>
        <w:rPr>
          <w:rFonts w:ascii="Arial" w:hAnsi="Arial" w:cs="Arial"/>
          <w:spacing w:val="-5"/>
        </w:rPr>
        <w:t xml:space="preserve">                                </w:t>
      </w:r>
      <w:r w:rsidR="00B24F78">
        <w:rPr>
          <w:rFonts w:ascii="Arial" w:hAnsi="Arial" w:cs="Arial"/>
          <w:b/>
          <w:bCs/>
          <w:spacing w:val="-5"/>
          <w:u w:val="single"/>
        </w:rPr>
        <w:t>15-02</w:t>
      </w:r>
      <w:r w:rsidR="007D7124">
        <w:rPr>
          <w:rFonts w:ascii="Arial" w:hAnsi="Arial" w:cs="Arial"/>
          <w:b/>
          <w:bCs/>
          <w:spacing w:val="-5"/>
          <w:u w:val="single"/>
        </w:rPr>
        <w:t>-2026</w:t>
      </w:r>
      <w:r>
        <w:rPr>
          <w:rFonts w:ascii="Arial" w:hAnsi="Arial" w:cs="Arial"/>
          <w:b/>
          <w:color w:val="000000" w:themeColor="text1"/>
          <w:spacing w:val="-2"/>
          <w:u w:val="single"/>
        </w:rPr>
        <w:t xml:space="preserve"> </w:t>
      </w:r>
      <w:r>
        <w:rPr>
          <w:rFonts w:ascii="Arial" w:hAnsi="Arial" w:cs="Arial"/>
          <w:b/>
          <w:color w:val="000000" w:themeColor="text1"/>
          <w:spacing w:val="-5"/>
          <w:u w:val="single"/>
        </w:rPr>
        <w:t>r.</w:t>
      </w:r>
    </w:p>
    <w:p w14:paraId="09B0222C" w14:textId="77777777" w:rsidR="00285901" w:rsidRDefault="00000000">
      <w:pPr>
        <w:pStyle w:val="Akapitzlist"/>
        <w:numPr>
          <w:ilvl w:val="0"/>
          <w:numId w:val="22"/>
        </w:numPr>
        <w:tabs>
          <w:tab w:val="left" w:pos="447"/>
        </w:tabs>
        <w:spacing w:before="1"/>
        <w:ind w:left="227" w:right="-53" w:firstLine="0"/>
        <w:jc w:val="both"/>
        <w:rPr>
          <w:rFonts w:ascii="Arial" w:hAnsi="Arial" w:cs="Arial"/>
          <w:i/>
        </w:rPr>
      </w:pPr>
      <w:r>
        <w:rPr>
          <w:rFonts w:ascii="Arial" w:hAnsi="Arial" w:cs="Arial"/>
        </w:rPr>
        <w:t>W</w:t>
      </w:r>
      <w:r>
        <w:rPr>
          <w:rFonts w:ascii="Arial" w:hAnsi="Arial" w:cs="Arial"/>
          <w:spacing w:val="-2"/>
        </w:rPr>
        <w:t xml:space="preserve"> </w:t>
      </w:r>
      <w:r>
        <w:rPr>
          <w:rFonts w:ascii="Arial" w:hAnsi="Arial" w:cs="Arial"/>
        </w:rPr>
        <w:t>przypadku,</w:t>
      </w:r>
      <w:r>
        <w:rPr>
          <w:rFonts w:ascii="Arial" w:hAnsi="Arial" w:cs="Arial"/>
          <w:spacing w:val="-2"/>
        </w:rPr>
        <w:t xml:space="preserve"> </w:t>
      </w:r>
      <w:r>
        <w:rPr>
          <w:rFonts w:ascii="Arial" w:hAnsi="Arial" w:cs="Arial"/>
        </w:rPr>
        <w:t>gdy</w:t>
      </w:r>
      <w:r>
        <w:rPr>
          <w:rFonts w:ascii="Arial" w:hAnsi="Arial" w:cs="Arial"/>
          <w:spacing w:val="-4"/>
        </w:rPr>
        <w:t xml:space="preserve"> </w:t>
      </w:r>
      <w:r>
        <w:rPr>
          <w:rFonts w:ascii="Arial" w:hAnsi="Arial" w:cs="Arial"/>
        </w:rPr>
        <w:t>wybór</w:t>
      </w:r>
      <w:r>
        <w:rPr>
          <w:rFonts w:ascii="Arial" w:hAnsi="Arial" w:cs="Arial"/>
          <w:spacing w:val="-5"/>
        </w:rPr>
        <w:t xml:space="preserve"> </w:t>
      </w:r>
      <w:r>
        <w:rPr>
          <w:rFonts w:ascii="Arial" w:hAnsi="Arial" w:cs="Arial"/>
        </w:rPr>
        <w:t>najkorzystniejszej</w:t>
      </w:r>
      <w:r>
        <w:rPr>
          <w:rFonts w:ascii="Arial" w:hAnsi="Arial" w:cs="Arial"/>
          <w:spacing w:val="-3"/>
        </w:rPr>
        <w:t xml:space="preserve"> </w:t>
      </w:r>
      <w:r>
        <w:rPr>
          <w:rFonts w:ascii="Arial" w:hAnsi="Arial" w:cs="Arial"/>
        </w:rPr>
        <w:t>oferty</w:t>
      </w:r>
      <w:r>
        <w:rPr>
          <w:rFonts w:ascii="Arial" w:hAnsi="Arial" w:cs="Arial"/>
          <w:spacing w:val="-2"/>
        </w:rPr>
        <w:t xml:space="preserve"> </w:t>
      </w:r>
      <w:r>
        <w:rPr>
          <w:rFonts w:ascii="Arial" w:hAnsi="Arial" w:cs="Arial"/>
        </w:rPr>
        <w:t>nie</w:t>
      </w:r>
      <w:r>
        <w:rPr>
          <w:rFonts w:ascii="Arial" w:hAnsi="Arial" w:cs="Arial"/>
          <w:spacing w:val="-1"/>
        </w:rPr>
        <w:t xml:space="preserve"> </w:t>
      </w:r>
      <w:r>
        <w:rPr>
          <w:rFonts w:ascii="Arial" w:hAnsi="Arial" w:cs="Arial"/>
        </w:rPr>
        <w:t>nastąpi</w:t>
      </w:r>
      <w:r>
        <w:rPr>
          <w:rFonts w:ascii="Arial" w:hAnsi="Arial" w:cs="Arial"/>
          <w:spacing w:val="-3"/>
        </w:rPr>
        <w:t xml:space="preserve"> </w:t>
      </w:r>
      <w:r>
        <w:rPr>
          <w:rFonts w:ascii="Arial" w:hAnsi="Arial" w:cs="Arial"/>
        </w:rPr>
        <w:t>przed</w:t>
      </w:r>
      <w:r>
        <w:rPr>
          <w:rFonts w:ascii="Arial" w:hAnsi="Arial" w:cs="Arial"/>
          <w:spacing w:val="-2"/>
        </w:rPr>
        <w:t xml:space="preserve"> </w:t>
      </w:r>
      <w:r>
        <w:rPr>
          <w:rFonts w:ascii="Arial" w:hAnsi="Arial" w:cs="Arial"/>
        </w:rPr>
        <w:t>upływem</w:t>
      </w:r>
      <w:r>
        <w:rPr>
          <w:rFonts w:ascii="Arial" w:hAnsi="Arial" w:cs="Arial"/>
          <w:spacing w:val="-3"/>
        </w:rPr>
        <w:t xml:space="preserve"> </w:t>
      </w:r>
      <w:r>
        <w:rPr>
          <w:rFonts w:ascii="Arial" w:hAnsi="Arial" w:cs="Arial"/>
        </w:rPr>
        <w:t>terminu</w:t>
      </w:r>
      <w:r>
        <w:rPr>
          <w:rFonts w:ascii="Arial" w:hAnsi="Arial" w:cs="Arial"/>
          <w:spacing w:val="-3"/>
        </w:rPr>
        <w:t xml:space="preserve"> </w:t>
      </w:r>
      <w:r>
        <w:rPr>
          <w:rFonts w:ascii="Arial" w:hAnsi="Arial" w:cs="Arial"/>
        </w:rPr>
        <w:t>związania</w:t>
      </w:r>
      <w:r>
        <w:rPr>
          <w:rFonts w:ascii="Arial" w:hAnsi="Arial" w:cs="Arial"/>
          <w:spacing w:val="-5"/>
        </w:rPr>
        <w:t xml:space="preserve"> </w:t>
      </w:r>
      <w:r>
        <w:rPr>
          <w:rFonts w:ascii="Arial" w:hAnsi="Arial" w:cs="Arial"/>
        </w:rPr>
        <w:t xml:space="preserve">ofertą Zamawiający przed upływem terminu związania ofertą zwraca się </w:t>
      </w:r>
      <w:r>
        <w:rPr>
          <w:rFonts w:ascii="Arial" w:hAnsi="Arial" w:cs="Arial"/>
          <w:u w:val="single"/>
        </w:rPr>
        <w:t>jednokrotnie</w:t>
      </w:r>
      <w:r>
        <w:rPr>
          <w:rFonts w:ascii="Arial" w:hAnsi="Arial" w:cs="Arial"/>
        </w:rPr>
        <w:t xml:space="preserve"> do Wykonawców o wyrażenie zgody na przedłużenie tego terminu o wskazywany przez niego okres, nie dłuższy </w:t>
      </w:r>
      <w:r>
        <w:rPr>
          <w:rFonts w:ascii="Arial" w:hAnsi="Arial" w:cs="Arial"/>
          <w:b/>
        </w:rPr>
        <w:t xml:space="preserve">niż 30 dni </w:t>
      </w:r>
      <w:r>
        <w:rPr>
          <w:rFonts w:ascii="Arial" w:hAnsi="Arial" w:cs="Arial"/>
          <w:i/>
        </w:rPr>
        <w:t>(Ustawa</w:t>
      </w:r>
      <w:r>
        <w:rPr>
          <w:rFonts w:ascii="Arial" w:hAnsi="Arial" w:cs="Arial"/>
          <w:i/>
          <w:spacing w:val="-3"/>
        </w:rPr>
        <w:t xml:space="preserve"> </w:t>
      </w:r>
      <w:r>
        <w:rPr>
          <w:rFonts w:ascii="Arial" w:hAnsi="Arial" w:cs="Arial"/>
          <w:i/>
        </w:rPr>
        <w:t>nie</w:t>
      </w:r>
      <w:r>
        <w:rPr>
          <w:rFonts w:ascii="Arial" w:hAnsi="Arial" w:cs="Arial"/>
          <w:i/>
          <w:spacing w:val="-3"/>
        </w:rPr>
        <w:t xml:space="preserve"> </w:t>
      </w:r>
      <w:r>
        <w:rPr>
          <w:rFonts w:ascii="Arial" w:hAnsi="Arial" w:cs="Arial"/>
          <w:i/>
        </w:rPr>
        <w:t>przewiduje</w:t>
      </w:r>
      <w:r>
        <w:rPr>
          <w:rFonts w:ascii="Arial" w:hAnsi="Arial" w:cs="Arial"/>
          <w:i/>
          <w:spacing w:val="-3"/>
        </w:rPr>
        <w:t xml:space="preserve"> </w:t>
      </w:r>
      <w:r>
        <w:rPr>
          <w:rFonts w:ascii="Arial" w:hAnsi="Arial" w:cs="Arial"/>
          <w:i/>
        </w:rPr>
        <w:t>składania</w:t>
      </w:r>
      <w:r>
        <w:rPr>
          <w:rFonts w:ascii="Arial" w:hAnsi="Arial" w:cs="Arial"/>
          <w:i/>
          <w:spacing w:val="-4"/>
        </w:rPr>
        <w:t xml:space="preserve"> </w:t>
      </w:r>
      <w:r>
        <w:rPr>
          <w:rFonts w:ascii="Arial" w:hAnsi="Arial" w:cs="Arial"/>
          <w:i/>
        </w:rPr>
        <w:t>oświadczenia</w:t>
      </w:r>
      <w:r>
        <w:rPr>
          <w:rFonts w:ascii="Arial" w:hAnsi="Arial" w:cs="Arial"/>
          <w:i/>
          <w:spacing w:val="-4"/>
        </w:rPr>
        <w:t xml:space="preserve"> </w:t>
      </w:r>
      <w:r>
        <w:rPr>
          <w:rFonts w:ascii="Arial" w:hAnsi="Arial" w:cs="Arial"/>
          <w:i/>
        </w:rPr>
        <w:t>o</w:t>
      </w:r>
      <w:r>
        <w:rPr>
          <w:rFonts w:ascii="Arial" w:hAnsi="Arial" w:cs="Arial"/>
          <w:i/>
          <w:spacing w:val="-3"/>
        </w:rPr>
        <w:t xml:space="preserve"> </w:t>
      </w:r>
      <w:r>
        <w:rPr>
          <w:rFonts w:ascii="Arial" w:hAnsi="Arial" w:cs="Arial"/>
          <w:i/>
        </w:rPr>
        <w:t>przedłużenie</w:t>
      </w:r>
      <w:r>
        <w:rPr>
          <w:rFonts w:ascii="Arial" w:hAnsi="Arial" w:cs="Arial"/>
          <w:i/>
          <w:spacing w:val="-3"/>
        </w:rPr>
        <w:t xml:space="preserve"> </w:t>
      </w:r>
      <w:r>
        <w:rPr>
          <w:rFonts w:ascii="Arial" w:hAnsi="Arial" w:cs="Arial"/>
          <w:i/>
        </w:rPr>
        <w:t>terminu</w:t>
      </w:r>
      <w:r>
        <w:rPr>
          <w:rFonts w:ascii="Arial" w:hAnsi="Arial" w:cs="Arial"/>
          <w:i/>
          <w:spacing w:val="-5"/>
        </w:rPr>
        <w:t xml:space="preserve"> </w:t>
      </w:r>
      <w:r>
        <w:rPr>
          <w:rFonts w:ascii="Arial" w:hAnsi="Arial" w:cs="Arial"/>
          <w:i/>
        </w:rPr>
        <w:t>związania</w:t>
      </w:r>
      <w:r>
        <w:rPr>
          <w:rFonts w:ascii="Arial" w:hAnsi="Arial" w:cs="Arial"/>
          <w:i/>
          <w:spacing w:val="-4"/>
        </w:rPr>
        <w:t xml:space="preserve"> </w:t>
      </w:r>
      <w:r>
        <w:rPr>
          <w:rFonts w:ascii="Arial" w:hAnsi="Arial" w:cs="Arial"/>
          <w:i/>
        </w:rPr>
        <w:t>ofertą</w:t>
      </w:r>
      <w:r>
        <w:rPr>
          <w:rFonts w:ascii="Arial" w:hAnsi="Arial" w:cs="Arial"/>
          <w:i/>
          <w:spacing w:val="-3"/>
        </w:rPr>
        <w:t xml:space="preserve"> </w:t>
      </w:r>
      <w:r>
        <w:rPr>
          <w:rFonts w:ascii="Arial" w:hAnsi="Arial" w:cs="Arial"/>
          <w:i/>
        </w:rPr>
        <w:t>niezależnie</w:t>
      </w:r>
      <w:r>
        <w:rPr>
          <w:rFonts w:ascii="Arial" w:hAnsi="Arial" w:cs="Arial"/>
          <w:i/>
          <w:spacing w:val="-3"/>
        </w:rPr>
        <w:t xml:space="preserve"> </w:t>
      </w:r>
      <w:r>
        <w:rPr>
          <w:rFonts w:ascii="Arial" w:hAnsi="Arial" w:cs="Arial"/>
          <w:i/>
        </w:rPr>
        <w:t>przez Wykonawcę bez uprzedniej inicjatywy Zamawiającego wyrażonej na piśmie.)</w:t>
      </w:r>
    </w:p>
    <w:p w14:paraId="01C8C016" w14:textId="69CDD863" w:rsidR="007D7124" w:rsidRPr="007D7124" w:rsidRDefault="00000000" w:rsidP="007D7124">
      <w:pPr>
        <w:pStyle w:val="Akapitzlist"/>
        <w:numPr>
          <w:ilvl w:val="0"/>
          <w:numId w:val="22"/>
        </w:numPr>
        <w:tabs>
          <w:tab w:val="left" w:pos="447"/>
        </w:tabs>
        <w:spacing w:before="1"/>
        <w:ind w:left="227" w:right="-53" w:firstLine="0"/>
        <w:jc w:val="both"/>
        <w:rPr>
          <w:rFonts w:ascii="Arial" w:hAnsi="Arial" w:cs="Arial"/>
        </w:rPr>
      </w:pPr>
      <w:r>
        <w:rPr>
          <w:rFonts w:ascii="Arial" w:hAnsi="Arial" w:cs="Arial"/>
        </w:rPr>
        <w:t>Przedłużenie</w:t>
      </w:r>
      <w:r>
        <w:rPr>
          <w:rFonts w:ascii="Arial" w:hAnsi="Arial" w:cs="Arial"/>
          <w:spacing w:val="-2"/>
        </w:rPr>
        <w:t xml:space="preserve"> </w:t>
      </w:r>
      <w:r>
        <w:rPr>
          <w:rFonts w:ascii="Arial" w:hAnsi="Arial" w:cs="Arial"/>
        </w:rPr>
        <w:t>terminu</w:t>
      </w:r>
      <w:r>
        <w:rPr>
          <w:rFonts w:ascii="Arial" w:hAnsi="Arial" w:cs="Arial"/>
          <w:spacing w:val="-3"/>
        </w:rPr>
        <w:t xml:space="preserve"> </w:t>
      </w:r>
      <w:r>
        <w:rPr>
          <w:rFonts w:ascii="Arial" w:hAnsi="Arial" w:cs="Arial"/>
        </w:rPr>
        <w:t>związania</w:t>
      </w:r>
      <w:r>
        <w:rPr>
          <w:rFonts w:ascii="Arial" w:hAnsi="Arial" w:cs="Arial"/>
          <w:spacing w:val="-3"/>
        </w:rPr>
        <w:t xml:space="preserve"> </w:t>
      </w:r>
      <w:r>
        <w:rPr>
          <w:rFonts w:ascii="Arial" w:hAnsi="Arial" w:cs="Arial"/>
        </w:rPr>
        <w:t>ofertą,</w:t>
      </w:r>
      <w:r>
        <w:rPr>
          <w:rFonts w:ascii="Arial" w:hAnsi="Arial" w:cs="Arial"/>
          <w:spacing w:val="-4"/>
        </w:rPr>
        <w:t xml:space="preserve"> </w:t>
      </w:r>
      <w:r>
        <w:rPr>
          <w:rFonts w:ascii="Arial" w:hAnsi="Arial" w:cs="Arial"/>
        </w:rPr>
        <w:t>o</w:t>
      </w:r>
      <w:r>
        <w:rPr>
          <w:rFonts w:ascii="Arial" w:hAnsi="Arial" w:cs="Arial"/>
          <w:spacing w:val="-2"/>
        </w:rPr>
        <w:t xml:space="preserve"> </w:t>
      </w:r>
      <w:r>
        <w:rPr>
          <w:rFonts w:ascii="Arial" w:hAnsi="Arial" w:cs="Arial"/>
        </w:rPr>
        <w:t>którym</w:t>
      </w:r>
      <w:r>
        <w:rPr>
          <w:rFonts w:ascii="Arial" w:hAnsi="Arial" w:cs="Arial"/>
          <w:spacing w:val="-6"/>
        </w:rPr>
        <w:t xml:space="preserve"> </w:t>
      </w:r>
      <w:r>
        <w:rPr>
          <w:rFonts w:ascii="Arial" w:hAnsi="Arial" w:cs="Arial"/>
        </w:rPr>
        <w:t>mowa</w:t>
      </w:r>
      <w:r>
        <w:rPr>
          <w:rFonts w:ascii="Arial" w:hAnsi="Arial" w:cs="Arial"/>
          <w:spacing w:val="-4"/>
        </w:rPr>
        <w:t xml:space="preserve"> </w:t>
      </w:r>
      <w:r>
        <w:rPr>
          <w:rFonts w:ascii="Arial" w:hAnsi="Arial" w:cs="Arial"/>
        </w:rPr>
        <w:t>w</w:t>
      </w:r>
      <w:r>
        <w:rPr>
          <w:rFonts w:ascii="Arial" w:hAnsi="Arial" w:cs="Arial"/>
          <w:spacing w:val="-2"/>
        </w:rPr>
        <w:t xml:space="preserve"> </w:t>
      </w:r>
      <w:r>
        <w:rPr>
          <w:rFonts w:ascii="Arial" w:hAnsi="Arial" w:cs="Arial"/>
        </w:rPr>
        <w:t>ust.</w:t>
      </w:r>
      <w:r>
        <w:rPr>
          <w:rFonts w:ascii="Arial" w:hAnsi="Arial" w:cs="Arial"/>
          <w:spacing w:val="-3"/>
        </w:rPr>
        <w:t xml:space="preserve"> </w:t>
      </w:r>
      <w:r>
        <w:rPr>
          <w:rFonts w:ascii="Arial" w:hAnsi="Arial" w:cs="Arial"/>
        </w:rPr>
        <w:t>2,</w:t>
      </w:r>
      <w:r>
        <w:rPr>
          <w:rFonts w:ascii="Arial" w:hAnsi="Arial" w:cs="Arial"/>
          <w:spacing w:val="-3"/>
        </w:rPr>
        <w:t xml:space="preserve"> </w:t>
      </w:r>
      <w:r>
        <w:rPr>
          <w:rFonts w:ascii="Arial" w:hAnsi="Arial" w:cs="Arial"/>
          <w:u w:val="single"/>
        </w:rPr>
        <w:t>wymaga</w:t>
      </w:r>
      <w:r>
        <w:rPr>
          <w:rFonts w:ascii="Arial" w:hAnsi="Arial" w:cs="Arial"/>
          <w:spacing w:val="-5"/>
          <w:u w:val="single"/>
        </w:rPr>
        <w:t xml:space="preserve"> </w:t>
      </w:r>
      <w:r>
        <w:rPr>
          <w:rFonts w:ascii="Arial" w:hAnsi="Arial" w:cs="Arial"/>
          <w:u w:val="single"/>
        </w:rPr>
        <w:t>złożenia</w:t>
      </w:r>
      <w:r>
        <w:rPr>
          <w:rFonts w:ascii="Arial" w:hAnsi="Arial" w:cs="Arial"/>
          <w:spacing w:val="-3"/>
          <w:u w:val="single"/>
        </w:rPr>
        <w:t xml:space="preserve"> </w:t>
      </w:r>
      <w:r>
        <w:rPr>
          <w:rFonts w:ascii="Arial" w:hAnsi="Arial" w:cs="Arial"/>
          <w:u w:val="single"/>
        </w:rPr>
        <w:t>przez</w:t>
      </w:r>
      <w:r>
        <w:rPr>
          <w:rFonts w:ascii="Arial" w:hAnsi="Arial" w:cs="Arial"/>
          <w:spacing w:val="-3"/>
          <w:u w:val="single"/>
        </w:rPr>
        <w:t xml:space="preserve"> </w:t>
      </w:r>
      <w:r>
        <w:rPr>
          <w:rFonts w:ascii="Arial" w:hAnsi="Arial" w:cs="Arial"/>
          <w:u w:val="single"/>
        </w:rPr>
        <w:t>Wykonawcę</w:t>
      </w:r>
      <w:r>
        <w:rPr>
          <w:rFonts w:ascii="Arial" w:hAnsi="Arial" w:cs="Arial"/>
        </w:rPr>
        <w:t xml:space="preserve"> </w:t>
      </w:r>
      <w:r>
        <w:rPr>
          <w:rFonts w:ascii="Arial" w:hAnsi="Arial" w:cs="Arial"/>
          <w:u w:val="single"/>
        </w:rPr>
        <w:t>pisemnego oświadczenia o wyrażeniu zgody na przedłużenie terminu związania ofertą</w:t>
      </w:r>
      <w:r>
        <w:rPr>
          <w:rFonts w:ascii="Arial" w:hAnsi="Arial" w:cs="Arial"/>
        </w:rPr>
        <w:t>.</w:t>
      </w:r>
    </w:p>
    <w:p w14:paraId="509BF20E" w14:textId="4E432AAB" w:rsidR="00285901" w:rsidRDefault="00000000">
      <w:pPr>
        <w:pStyle w:val="Tekstpodstawowy"/>
        <w:spacing w:before="4"/>
        <w:ind w:left="0"/>
        <w:jc w:val="both"/>
        <w:rPr>
          <w:rFonts w:ascii="Arial" w:hAnsi="Arial" w:cs="Arial"/>
          <w:sz w:val="20"/>
        </w:rPr>
      </w:pPr>
      <w:r>
        <w:rPr>
          <w:rFonts w:ascii="Arial" w:hAnsi="Arial" w:cs="Arial"/>
          <w:noProof/>
          <w:sz w:val="20"/>
        </w:rPr>
        <mc:AlternateContent>
          <mc:Choice Requires="wps">
            <w:drawing>
              <wp:anchor distT="0" distB="0" distL="0" distR="0" simplePos="0" relativeHeight="17" behindDoc="0" locked="0" layoutInCell="0" allowOverlap="1" wp14:anchorId="1A042588" wp14:editId="2C20837C">
                <wp:simplePos x="0" y="0"/>
                <wp:positionH relativeFrom="page">
                  <wp:posOffset>720725</wp:posOffset>
                </wp:positionH>
                <wp:positionV relativeFrom="paragraph">
                  <wp:posOffset>176530</wp:posOffset>
                </wp:positionV>
                <wp:extent cx="6123305" cy="202565"/>
                <wp:effectExtent l="0" t="0" r="0" b="0"/>
                <wp:wrapTopAndBottom/>
                <wp:docPr id="24" name="docshape15"/>
                <wp:cNvGraphicFramePr/>
                <a:graphic xmlns:a="http://schemas.openxmlformats.org/drawingml/2006/main">
                  <a:graphicData uri="http://schemas.microsoft.com/office/word/2010/wordprocessingShape">
                    <wps:wsp>
                      <wps:cNvSpPr/>
                      <wps:spPr>
                        <a:xfrm>
                          <a:off x="0" y="0"/>
                          <a:ext cx="6122520" cy="20196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7A2A08B8" w14:textId="77777777" w:rsidR="00285901" w:rsidRDefault="00000000">
                            <w:pPr>
                              <w:pStyle w:val="Zawartoramki"/>
                              <w:spacing w:before="18"/>
                              <w:ind w:left="108"/>
                              <w:rPr>
                                <w:rFonts w:ascii="Arial" w:hAnsi="Arial" w:cs="Arial"/>
                                <w:b/>
                                <w:color w:val="000000"/>
                              </w:rPr>
                            </w:pPr>
                            <w:bookmarkStart w:id="25" w:name="_bookmark13"/>
                            <w:bookmarkEnd w:id="25"/>
                            <w:r>
                              <w:rPr>
                                <w:rFonts w:ascii="Arial" w:hAnsi="Arial" w:cs="Arial"/>
                                <w:b/>
                                <w:color w:val="000000"/>
                              </w:rPr>
                              <w:t>XII.</w:t>
                            </w:r>
                            <w:r>
                              <w:rPr>
                                <w:rFonts w:ascii="Arial" w:hAnsi="Arial" w:cs="Arial"/>
                                <w:b/>
                                <w:color w:val="000000"/>
                                <w:spacing w:val="67"/>
                              </w:rPr>
                              <w:t xml:space="preserve"> </w:t>
                            </w:r>
                            <w:r>
                              <w:rPr>
                                <w:rFonts w:ascii="Arial" w:hAnsi="Arial" w:cs="Arial"/>
                                <w:b/>
                                <w:color w:val="000000"/>
                              </w:rPr>
                              <w:t>OPIS</w:t>
                            </w:r>
                            <w:r>
                              <w:rPr>
                                <w:rFonts w:ascii="Arial" w:hAnsi="Arial" w:cs="Arial"/>
                                <w:b/>
                                <w:color w:val="000000"/>
                                <w:spacing w:val="-6"/>
                              </w:rPr>
                              <w:t xml:space="preserve"> </w:t>
                            </w:r>
                            <w:r>
                              <w:rPr>
                                <w:rFonts w:ascii="Arial" w:hAnsi="Arial" w:cs="Arial"/>
                                <w:b/>
                                <w:color w:val="000000"/>
                              </w:rPr>
                              <w:t>SPOSOBU</w:t>
                            </w:r>
                            <w:r>
                              <w:rPr>
                                <w:rFonts w:ascii="Arial" w:hAnsi="Arial" w:cs="Arial"/>
                                <w:b/>
                                <w:color w:val="000000"/>
                                <w:spacing w:val="-5"/>
                              </w:rPr>
                              <w:t xml:space="preserve"> </w:t>
                            </w:r>
                            <w:r>
                              <w:rPr>
                                <w:rFonts w:ascii="Arial" w:hAnsi="Arial" w:cs="Arial"/>
                                <w:b/>
                                <w:color w:val="000000"/>
                              </w:rPr>
                              <w:t>PRZYGOTOWANIA</w:t>
                            </w:r>
                            <w:r>
                              <w:rPr>
                                <w:rFonts w:ascii="Arial" w:hAnsi="Arial" w:cs="Arial"/>
                                <w:b/>
                                <w:color w:val="000000"/>
                                <w:spacing w:val="-3"/>
                              </w:rPr>
                              <w:t xml:space="preserve"> </w:t>
                            </w:r>
                            <w:r>
                              <w:rPr>
                                <w:rFonts w:ascii="Arial" w:hAnsi="Arial" w:cs="Arial"/>
                                <w:b/>
                                <w:color w:val="000000"/>
                                <w:spacing w:val="-2"/>
                              </w:rPr>
                              <w:t>OFERTY</w:t>
                            </w:r>
                          </w:p>
                        </w:txbxContent>
                      </wps:txbx>
                      <wps:bodyPr lIns="0" tIns="0" rIns="0" bIns="0" upright="1">
                        <a:noAutofit/>
                      </wps:bodyPr>
                    </wps:wsp>
                  </a:graphicData>
                </a:graphic>
              </wp:anchor>
            </w:drawing>
          </mc:Choice>
          <mc:Fallback>
            <w:pict>
              <v:rect w14:anchorId="1A042588" id="docshape15" o:spid="_x0000_s1037" style="position:absolute;left:0;text-align:left;margin-left:56.75pt;margin-top:13.9pt;width:482.15pt;height:15.95pt;z-index:1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" o:allowincell="f" fillcolor="#f1f1f1" strokeweight=".18mm">
                <v:textbox inset="0,0,0,0">
                  <w:txbxContent>
                    <w:p w14:paraId="7A2A08B8" w14:textId="77777777" w:rsidR="00285901" w:rsidRDefault="00000000">
                      <w:pPr>
                        <w:pStyle w:val="Zawartoramki"/>
                        <w:spacing w:before="18"/>
                        <w:ind w:left="108"/>
                        <w:rPr>
                          <w:rFonts w:ascii="Arial" w:hAnsi="Arial" w:cs="Arial"/>
                          <w:b/>
                          <w:color w:val="000000"/>
                        </w:rPr>
                      </w:pPr>
                      <w:bookmarkStart w:id="26" w:name="_bookmark13"/>
                      <w:bookmarkEnd w:id="26"/>
                      <w:r>
                        <w:rPr>
                          <w:rFonts w:ascii="Arial" w:hAnsi="Arial" w:cs="Arial"/>
                          <w:b/>
                          <w:color w:val="000000"/>
                        </w:rPr>
                        <w:t>XII.</w:t>
                      </w:r>
                      <w:r>
                        <w:rPr>
                          <w:rFonts w:ascii="Arial" w:hAnsi="Arial" w:cs="Arial"/>
                          <w:b/>
                          <w:color w:val="000000"/>
                          <w:spacing w:val="67"/>
                        </w:rPr>
                        <w:t xml:space="preserve"> </w:t>
                      </w:r>
                      <w:r>
                        <w:rPr>
                          <w:rFonts w:ascii="Arial" w:hAnsi="Arial" w:cs="Arial"/>
                          <w:b/>
                          <w:color w:val="000000"/>
                        </w:rPr>
                        <w:t>OPIS</w:t>
                      </w:r>
                      <w:r>
                        <w:rPr>
                          <w:rFonts w:ascii="Arial" w:hAnsi="Arial" w:cs="Arial"/>
                          <w:b/>
                          <w:color w:val="000000"/>
                          <w:spacing w:val="-6"/>
                        </w:rPr>
                        <w:t xml:space="preserve"> </w:t>
                      </w:r>
                      <w:r>
                        <w:rPr>
                          <w:rFonts w:ascii="Arial" w:hAnsi="Arial" w:cs="Arial"/>
                          <w:b/>
                          <w:color w:val="000000"/>
                        </w:rPr>
                        <w:t>SPOSOBU</w:t>
                      </w:r>
                      <w:r>
                        <w:rPr>
                          <w:rFonts w:ascii="Arial" w:hAnsi="Arial" w:cs="Arial"/>
                          <w:b/>
                          <w:color w:val="000000"/>
                          <w:spacing w:val="-5"/>
                        </w:rPr>
                        <w:t xml:space="preserve"> </w:t>
                      </w:r>
                      <w:r>
                        <w:rPr>
                          <w:rFonts w:ascii="Arial" w:hAnsi="Arial" w:cs="Arial"/>
                          <w:b/>
                          <w:color w:val="000000"/>
                        </w:rPr>
                        <w:t>PRZYGOTOWANIA</w:t>
                      </w:r>
                      <w:r>
                        <w:rPr>
                          <w:rFonts w:ascii="Arial" w:hAnsi="Arial" w:cs="Arial"/>
                          <w:b/>
                          <w:color w:val="000000"/>
                          <w:spacing w:val="-3"/>
                        </w:rPr>
                        <w:t xml:space="preserve"> </w:t>
                      </w:r>
                      <w:r>
                        <w:rPr>
                          <w:rFonts w:ascii="Arial" w:hAnsi="Arial" w:cs="Arial"/>
                          <w:b/>
                          <w:color w:val="000000"/>
                          <w:spacing w:val="-2"/>
                        </w:rPr>
                        <w:t>OFERTY</w:t>
                      </w:r>
                    </w:p>
                  </w:txbxContent>
                </v:textbox>
                <w10:wrap type="topAndBottom" anchorx="page"/>
              </v:rect>
            </w:pict>
          </mc:Fallback>
        </mc:AlternateContent>
      </w:r>
    </w:p>
    <w:p w14:paraId="4DD7E03C" w14:textId="0C753C3F" w:rsidR="00A34DA7" w:rsidRPr="00A34DA7" w:rsidRDefault="007D7124" w:rsidP="00A34DA7">
      <w:pPr>
        <w:pStyle w:val="Akapitzlist"/>
        <w:numPr>
          <w:ilvl w:val="3"/>
          <w:numId w:val="107"/>
        </w:numPr>
        <w:tabs>
          <w:tab w:val="left" w:pos="284"/>
        </w:tabs>
        <w:suppressAutoHyphens w:val="0"/>
        <w:ind w:left="0" w:firstLine="0"/>
        <w:contextualSpacing/>
        <w:jc w:val="both"/>
        <w:outlineLvl w:val="3"/>
        <w:rPr>
          <w:rFonts w:ascii="Arial" w:hAnsi="Arial" w:cs="Arial"/>
          <w:bCs/>
        </w:rPr>
      </w:pPr>
      <w:r w:rsidRPr="00C760F5">
        <w:rPr>
          <w:rFonts w:ascii="Arial" w:hAnsi="Arial" w:cs="Arial"/>
          <w:bCs/>
        </w:rPr>
        <w:t xml:space="preserve">Każdy Wykonawca może złożyć </w:t>
      </w:r>
      <w:r w:rsidRPr="00C760F5">
        <w:rPr>
          <w:rFonts w:ascii="Arial" w:hAnsi="Arial" w:cs="Arial"/>
          <w:b/>
          <w:bCs/>
        </w:rPr>
        <w:t>tylko jedną ofertę</w:t>
      </w:r>
      <w:r w:rsidR="00A34DA7">
        <w:rPr>
          <w:rFonts w:ascii="Arial" w:hAnsi="Arial" w:cs="Arial"/>
          <w:b/>
          <w:bCs/>
        </w:rPr>
        <w:t xml:space="preserve"> na każdą z części</w:t>
      </w:r>
      <w:r w:rsidRPr="00C760F5">
        <w:rPr>
          <w:rFonts w:ascii="Arial" w:hAnsi="Arial" w:cs="Arial"/>
          <w:bCs/>
        </w:rPr>
        <w:t xml:space="preserve">. Złożenie więcej niż jednej oferty </w:t>
      </w:r>
      <w:r w:rsidR="00A34DA7">
        <w:rPr>
          <w:rFonts w:ascii="Arial" w:hAnsi="Arial" w:cs="Arial"/>
          <w:bCs/>
        </w:rPr>
        <w:t xml:space="preserve">w części </w:t>
      </w:r>
      <w:r w:rsidRPr="00C760F5">
        <w:rPr>
          <w:rFonts w:ascii="Arial" w:hAnsi="Arial" w:cs="Arial"/>
          <w:bCs/>
        </w:rPr>
        <w:t>spowoduje odrzucenie wszystkich ofert złożonych przez Wykonawcę.</w:t>
      </w:r>
    </w:p>
    <w:p w14:paraId="2BDCDC61" w14:textId="77777777" w:rsidR="007D7124" w:rsidRPr="00C760F5" w:rsidRDefault="007D7124" w:rsidP="007D7124">
      <w:pPr>
        <w:pStyle w:val="Akapitzlist"/>
        <w:numPr>
          <w:ilvl w:val="3"/>
          <w:numId w:val="107"/>
        </w:numPr>
        <w:tabs>
          <w:tab w:val="left" w:pos="284"/>
        </w:tabs>
        <w:suppressAutoHyphens w:val="0"/>
        <w:ind w:left="0" w:firstLine="0"/>
        <w:contextualSpacing/>
        <w:jc w:val="both"/>
        <w:outlineLvl w:val="3"/>
        <w:rPr>
          <w:rFonts w:ascii="Arial" w:hAnsi="Arial" w:cs="Arial"/>
          <w:bCs/>
        </w:rPr>
      </w:pPr>
      <w:r w:rsidRPr="00C760F5">
        <w:rPr>
          <w:rFonts w:ascii="Arial" w:hAnsi="Arial" w:cs="Arial"/>
          <w:b/>
        </w:rPr>
        <w:t xml:space="preserve">Ofertę </w:t>
      </w:r>
      <w:r w:rsidRPr="00C760F5">
        <w:rPr>
          <w:rFonts w:ascii="Arial" w:hAnsi="Arial" w:cs="Arial"/>
          <w:b/>
          <w:shd w:val="clear" w:color="auto" w:fill="FFFFFF"/>
        </w:rPr>
        <w:t xml:space="preserve">składa się, </w:t>
      </w:r>
      <w:r w:rsidRPr="00C760F5">
        <w:rPr>
          <w:rFonts w:ascii="Arial" w:hAnsi="Arial" w:cs="Arial"/>
          <w:b/>
          <w:u w:val="single"/>
          <w:shd w:val="clear" w:color="auto" w:fill="FFFFFF"/>
        </w:rPr>
        <w:t>pod rygorem nieważności</w:t>
      </w:r>
      <w:r w:rsidRPr="00C760F5">
        <w:rPr>
          <w:rFonts w:ascii="Arial" w:hAnsi="Arial" w:cs="Arial"/>
          <w:b/>
          <w:shd w:val="clear" w:color="auto" w:fill="FFFFFF"/>
        </w:rPr>
        <w:t xml:space="preserve">, w formie elektronicznej </w:t>
      </w:r>
      <w:r w:rsidRPr="00C760F5">
        <w:rPr>
          <w:rFonts w:ascii="Arial" w:hAnsi="Arial" w:cs="Arial"/>
          <w:shd w:val="clear" w:color="auto" w:fill="FFFFFF"/>
        </w:rPr>
        <w:t xml:space="preserve">w formatach danych określonych w przepisach wydanych na podstawie art. 18 ustawy z dnia 17 lutego 2005 r. o informatyzacji działalności podmiotów realizujących zadania publiczne z zastrzeżeniem formatów, o których mowa w </w:t>
      </w:r>
      <w:r w:rsidRPr="00C760F5">
        <w:rPr>
          <w:rFonts w:ascii="Arial" w:hAnsi="Arial" w:cs="Arial"/>
          <w:shd w:val="clear" w:color="auto" w:fill="FFFFFF"/>
        </w:rPr>
        <w:lastRenderedPageBreak/>
        <w:t xml:space="preserve">art. 66 ust. 1 ustawy </w:t>
      </w:r>
      <w:proofErr w:type="spellStart"/>
      <w:r w:rsidRPr="00C760F5">
        <w:rPr>
          <w:rFonts w:ascii="Arial" w:hAnsi="Arial" w:cs="Arial"/>
          <w:shd w:val="clear" w:color="auto" w:fill="FFFFFF"/>
        </w:rPr>
        <w:t>Pzp</w:t>
      </w:r>
      <w:proofErr w:type="spellEnd"/>
      <w:r w:rsidRPr="00C760F5">
        <w:rPr>
          <w:rFonts w:ascii="Arial" w:hAnsi="Arial" w:cs="Arial"/>
          <w:shd w:val="clear" w:color="auto" w:fill="FFFFFF"/>
        </w:rPr>
        <w:t xml:space="preserve">, z uwzględnieniem rodzaju przekazywanych danych. </w:t>
      </w:r>
    </w:p>
    <w:p w14:paraId="52FF4CE7" w14:textId="77777777" w:rsidR="007D7124" w:rsidRPr="00C760F5" w:rsidRDefault="007D7124" w:rsidP="007D7124">
      <w:pPr>
        <w:pStyle w:val="Akapitzlist"/>
        <w:numPr>
          <w:ilvl w:val="3"/>
          <w:numId w:val="107"/>
        </w:numPr>
        <w:tabs>
          <w:tab w:val="left" w:pos="284"/>
        </w:tabs>
        <w:suppressAutoHyphens w:val="0"/>
        <w:ind w:left="0" w:firstLine="0"/>
        <w:contextualSpacing/>
        <w:jc w:val="both"/>
        <w:outlineLvl w:val="3"/>
        <w:rPr>
          <w:rFonts w:ascii="Arial" w:hAnsi="Arial" w:cs="Arial"/>
          <w:bCs/>
        </w:rPr>
      </w:pPr>
      <w:r w:rsidRPr="00C760F5">
        <w:rPr>
          <w:rFonts w:ascii="Arial" w:hAnsi="Arial" w:cs="Arial"/>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273627B1" w14:textId="77777777" w:rsidR="007D7124" w:rsidRPr="00C760F5" w:rsidRDefault="007D7124" w:rsidP="007D7124">
      <w:pPr>
        <w:pStyle w:val="Akapitzlist"/>
        <w:numPr>
          <w:ilvl w:val="3"/>
          <w:numId w:val="107"/>
        </w:numPr>
        <w:tabs>
          <w:tab w:val="left" w:pos="284"/>
        </w:tabs>
        <w:suppressAutoHyphens w:val="0"/>
        <w:ind w:left="0" w:firstLine="0"/>
        <w:contextualSpacing/>
        <w:jc w:val="both"/>
        <w:outlineLvl w:val="3"/>
        <w:rPr>
          <w:rFonts w:ascii="Arial" w:hAnsi="Arial" w:cs="Arial"/>
          <w:bCs/>
        </w:rPr>
      </w:pPr>
      <w:r w:rsidRPr="00C760F5">
        <w:rPr>
          <w:rFonts w:ascii="Arial" w:hAnsi="Arial" w:cs="Arial"/>
          <w:bCs/>
        </w:rPr>
        <w:t>Oferta musi zawierać następujące oświadczenia i dokumenty:</w:t>
      </w:r>
    </w:p>
    <w:p w14:paraId="639D68BF" w14:textId="58E41E2E" w:rsidR="007D7124" w:rsidRPr="005656F6" w:rsidRDefault="007D7124" w:rsidP="007D7124">
      <w:pPr>
        <w:pStyle w:val="Akapitzlist"/>
        <w:numPr>
          <w:ilvl w:val="0"/>
          <w:numId w:val="108"/>
        </w:numPr>
        <w:suppressAutoHyphens w:val="0"/>
        <w:ind w:left="567" w:hanging="284"/>
        <w:contextualSpacing/>
        <w:jc w:val="both"/>
        <w:outlineLvl w:val="3"/>
        <w:rPr>
          <w:rFonts w:ascii="Arial" w:hAnsi="Arial" w:cs="Arial"/>
          <w:bCs/>
        </w:rPr>
      </w:pPr>
      <w:r w:rsidRPr="00C760F5">
        <w:rPr>
          <w:rFonts w:ascii="Arial" w:hAnsi="Arial" w:cs="Arial"/>
          <w:b/>
          <w:bCs/>
        </w:rPr>
        <w:t>Formularz ofertowy</w:t>
      </w:r>
      <w:r w:rsidRPr="00C760F5">
        <w:rPr>
          <w:rFonts w:ascii="Arial" w:hAnsi="Arial" w:cs="Arial"/>
          <w:bCs/>
        </w:rPr>
        <w:t xml:space="preserve">– do wykorzystania wzór (druk), stanowiący </w:t>
      </w:r>
      <w:r w:rsidRPr="00C760F5">
        <w:rPr>
          <w:rFonts w:ascii="Arial" w:hAnsi="Arial" w:cs="Arial"/>
          <w:b/>
          <w:bCs/>
        </w:rPr>
        <w:t xml:space="preserve">Załącznik nr </w:t>
      </w:r>
      <w:r>
        <w:rPr>
          <w:rFonts w:ascii="Arial" w:hAnsi="Arial" w:cs="Arial"/>
          <w:b/>
          <w:bCs/>
        </w:rPr>
        <w:t>1</w:t>
      </w:r>
      <w:r w:rsidRPr="00C760F5">
        <w:rPr>
          <w:rFonts w:ascii="Arial" w:hAnsi="Arial" w:cs="Arial"/>
          <w:b/>
          <w:bCs/>
        </w:rPr>
        <w:t xml:space="preserve"> do </w:t>
      </w:r>
      <w:proofErr w:type="spellStart"/>
      <w:r w:rsidRPr="00C760F5">
        <w:rPr>
          <w:rFonts w:ascii="Arial" w:hAnsi="Arial" w:cs="Arial"/>
          <w:b/>
          <w:bCs/>
        </w:rPr>
        <w:t>SWZ</w:t>
      </w:r>
      <w:proofErr w:type="spellEnd"/>
      <w:r w:rsidRPr="00C760F5">
        <w:rPr>
          <w:rFonts w:ascii="Arial" w:hAnsi="Arial" w:cs="Arial"/>
          <w:b/>
          <w:bCs/>
        </w:rPr>
        <w:t xml:space="preserve"> </w:t>
      </w:r>
      <w:r w:rsidRPr="00C760F5">
        <w:rPr>
          <w:rFonts w:ascii="Arial" w:hAnsi="Arial" w:cs="Arial"/>
          <w:bCs/>
        </w:rPr>
        <w:t xml:space="preserve">(przy czym Wykonawca może sporządzić ofertę wg innego wzorca, powinna ona wówczas obejmować dane wymagane dla oferty w </w:t>
      </w:r>
      <w:proofErr w:type="spellStart"/>
      <w:r w:rsidRPr="00C760F5">
        <w:rPr>
          <w:rFonts w:ascii="Arial" w:hAnsi="Arial" w:cs="Arial"/>
          <w:bCs/>
        </w:rPr>
        <w:t>SWZ</w:t>
      </w:r>
      <w:proofErr w:type="spellEnd"/>
      <w:r w:rsidRPr="00C760F5">
        <w:rPr>
          <w:rFonts w:ascii="Arial" w:hAnsi="Arial" w:cs="Arial"/>
          <w:bCs/>
        </w:rPr>
        <w:t xml:space="preserve"> i załącznikach). </w:t>
      </w:r>
    </w:p>
    <w:p w14:paraId="28C8511D" w14:textId="7069CB6B" w:rsidR="007D7124" w:rsidRDefault="007D7124" w:rsidP="00823345">
      <w:pPr>
        <w:widowControl/>
        <w:numPr>
          <w:ilvl w:val="0"/>
          <w:numId w:val="108"/>
        </w:numPr>
        <w:suppressAutoHyphens w:val="0"/>
        <w:ind w:left="567" w:hanging="283"/>
        <w:rPr>
          <w:rFonts w:ascii="Arial" w:hAnsi="Arial" w:cs="Arial"/>
          <w:b/>
        </w:rPr>
      </w:pPr>
      <w:r w:rsidRPr="005656F6">
        <w:rPr>
          <w:rFonts w:ascii="Arial" w:hAnsi="Arial" w:cs="Arial"/>
          <w:b/>
        </w:rPr>
        <w:t>Załącznik nr 2</w:t>
      </w:r>
      <w:r w:rsidR="00B24F78">
        <w:rPr>
          <w:rFonts w:ascii="Arial" w:hAnsi="Arial" w:cs="Arial"/>
          <w:b/>
        </w:rPr>
        <w:t xml:space="preserve">.1 </w:t>
      </w:r>
      <w:r w:rsidR="00211AF6">
        <w:rPr>
          <w:rFonts w:ascii="Arial" w:hAnsi="Arial" w:cs="Arial"/>
          <w:b/>
        </w:rPr>
        <w:t xml:space="preserve"> - tabela ceny jednostkowe – odbiór z nieruchomości</w:t>
      </w:r>
    </w:p>
    <w:p w14:paraId="606E563D" w14:textId="77777777" w:rsidR="00D76303" w:rsidRDefault="00211AF6" w:rsidP="00D76303">
      <w:pPr>
        <w:widowControl/>
        <w:numPr>
          <w:ilvl w:val="0"/>
          <w:numId w:val="108"/>
        </w:numPr>
        <w:suppressAutoHyphens w:val="0"/>
        <w:ind w:left="567" w:hanging="283"/>
        <w:rPr>
          <w:rFonts w:ascii="Arial" w:hAnsi="Arial" w:cs="Arial"/>
          <w:b/>
        </w:rPr>
      </w:pPr>
      <w:r w:rsidRPr="005656F6">
        <w:rPr>
          <w:rFonts w:ascii="Arial" w:hAnsi="Arial" w:cs="Arial"/>
          <w:b/>
        </w:rPr>
        <w:t>Załącznik nr 2</w:t>
      </w:r>
      <w:r>
        <w:rPr>
          <w:rFonts w:ascii="Arial" w:hAnsi="Arial" w:cs="Arial"/>
          <w:b/>
        </w:rPr>
        <w:t xml:space="preserve">.2  - tabela ceny jednostkowe – dostarczone na </w:t>
      </w:r>
      <w:proofErr w:type="spellStart"/>
      <w:r>
        <w:rPr>
          <w:rFonts w:ascii="Arial" w:hAnsi="Arial" w:cs="Arial"/>
          <w:b/>
        </w:rPr>
        <w:t>PSZOK</w:t>
      </w:r>
      <w:proofErr w:type="spellEnd"/>
    </w:p>
    <w:p w14:paraId="72AD5CBD" w14:textId="63A27E19" w:rsidR="00D76303" w:rsidRPr="00D76303" w:rsidRDefault="00D76303" w:rsidP="00D76303">
      <w:pPr>
        <w:widowControl/>
        <w:numPr>
          <w:ilvl w:val="0"/>
          <w:numId w:val="108"/>
        </w:numPr>
        <w:suppressAutoHyphens w:val="0"/>
        <w:ind w:left="567" w:hanging="283"/>
        <w:rPr>
          <w:rFonts w:ascii="Arial" w:hAnsi="Arial" w:cs="Arial"/>
          <w:b/>
        </w:rPr>
      </w:pPr>
      <w:r w:rsidRPr="00D76303">
        <w:rPr>
          <w:rFonts w:ascii="Arial" w:hAnsi="Arial" w:cs="Arial"/>
          <w:b/>
        </w:rPr>
        <w:t>zobowiązanie</w:t>
      </w:r>
      <w:r w:rsidRPr="00D76303">
        <w:rPr>
          <w:rFonts w:ascii="Arial" w:hAnsi="Arial" w:cs="Arial"/>
          <w:b/>
          <w:spacing w:val="-8"/>
        </w:rPr>
        <w:t xml:space="preserve"> </w:t>
      </w:r>
      <w:r w:rsidRPr="00D76303">
        <w:rPr>
          <w:rFonts w:ascii="Arial" w:hAnsi="Arial" w:cs="Arial"/>
          <w:b/>
        </w:rPr>
        <w:t>podmiotu</w:t>
      </w:r>
      <w:r w:rsidRPr="00D76303">
        <w:rPr>
          <w:rFonts w:ascii="Arial" w:hAnsi="Arial" w:cs="Arial"/>
          <w:b/>
          <w:spacing w:val="-7"/>
        </w:rPr>
        <w:t xml:space="preserve"> </w:t>
      </w:r>
      <w:r w:rsidRPr="00D76303">
        <w:rPr>
          <w:rFonts w:ascii="Arial" w:hAnsi="Arial" w:cs="Arial"/>
          <w:b/>
        </w:rPr>
        <w:t>udostępniającego</w:t>
      </w:r>
      <w:r w:rsidRPr="00D76303">
        <w:rPr>
          <w:rFonts w:ascii="Arial" w:hAnsi="Arial" w:cs="Arial"/>
          <w:b/>
          <w:spacing w:val="-9"/>
        </w:rPr>
        <w:t xml:space="preserve"> </w:t>
      </w:r>
      <w:r w:rsidRPr="00D76303">
        <w:rPr>
          <w:rFonts w:ascii="Arial" w:hAnsi="Arial" w:cs="Arial"/>
          <w:b/>
        </w:rPr>
        <w:t>zasoby</w:t>
      </w:r>
      <w:r w:rsidRPr="00D76303">
        <w:rPr>
          <w:rFonts w:ascii="Arial" w:hAnsi="Arial" w:cs="Arial"/>
          <w:b/>
          <w:spacing w:val="-5"/>
        </w:rPr>
        <w:t xml:space="preserve"> </w:t>
      </w:r>
      <w:r w:rsidRPr="00D76303">
        <w:rPr>
          <w:rFonts w:ascii="Arial" w:hAnsi="Arial" w:cs="Arial"/>
        </w:rPr>
        <w:t>Wykonawcy</w:t>
      </w:r>
      <w:r w:rsidRPr="00D76303">
        <w:rPr>
          <w:rFonts w:ascii="Arial" w:hAnsi="Arial" w:cs="Arial"/>
          <w:spacing w:val="-7"/>
        </w:rPr>
        <w:t xml:space="preserve"> </w:t>
      </w:r>
      <w:r w:rsidRPr="00D76303">
        <w:rPr>
          <w:rFonts w:ascii="Arial" w:hAnsi="Arial" w:cs="Arial"/>
        </w:rPr>
        <w:t>do</w:t>
      </w:r>
      <w:r w:rsidRPr="00D76303">
        <w:rPr>
          <w:rFonts w:ascii="Arial" w:hAnsi="Arial" w:cs="Arial"/>
          <w:spacing w:val="-8"/>
        </w:rPr>
        <w:t xml:space="preserve"> </w:t>
      </w:r>
      <w:r w:rsidRPr="00D76303">
        <w:rPr>
          <w:rFonts w:ascii="Arial" w:hAnsi="Arial" w:cs="Arial"/>
        </w:rPr>
        <w:t>dyspozycji</w:t>
      </w:r>
      <w:r w:rsidRPr="00D76303">
        <w:rPr>
          <w:rFonts w:ascii="Arial" w:hAnsi="Arial" w:cs="Arial"/>
          <w:spacing w:val="-7"/>
        </w:rPr>
        <w:t xml:space="preserve"> </w:t>
      </w:r>
      <w:r w:rsidRPr="00D76303">
        <w:rPr>
          <w:rFonts w:ascii="Arial" w:hAnsi="Arial" w:cs="Arial"/>
        </w:rPr>
        <w:t>na</w:t>
      </w:r>
      <w:r w:rsidRPr="00D76303">
        <w:rPr>
          <w:rFonts w:ascii="Arial" w:hAnsi="Arial" w:cs="Arial"/>
          <w:spacing w:val="-10"/>
        </w:rPr>
        <w:t xml:space="preserve"> </w:t>
      </w:r>
      <w:r w:rsidRPr="00D76303">
        <w:rPr>
          <w:rFonts w:ascii="Arial" w:hAnsi="Arial" w:cs="Arial"/>
          <w:spacing w:val="-2"/>
        </w:rPr>
        <w:t xml:space="preserve">potrzeby </w:t>
      </w:r>
      <w:r w:rsidRPr="00D76303">
        <w:rPr>
          <w:rFonts w:ascii="Arial" w:hAnsi="Arial" w:cs="Arial"/>
        </w:rPr>
        <w:t>realizacji</w:t>
      </w:r>
      <w:r w:rsidRPr="00D76303">
        <w:rPr>
          <w:rFonts w:ascii="Arial" w:hAnsi="Arial" w:cs="Arial"/>
          <w:spacing w:val="-5"/>
        </w:rPr>
        <w:t xml:space="preserve"> </w:t>
      </w:r>
      <w:r w:rsidRPr="00D76303">
        <w:rPr>
          <w:rFonts w:ascii="Arial" w:hAnsi="Arial" w:cs="Arial"/>
        </w:rPr>
        <w:t>zamówienia</w:t>
      </w:r>
      <w:r w:rsidRPr="00D76303">
        <w:rPr>
          <w:rFonts w:ascii="Arial" w:hAnsi="Arial" w:cs="Arial"/>
          <w:spacing w:val="-4"/>
        </w:rPr>
        <w:t xml:space="preserve"> </w:t>
      </w:r>
      <w:r w:rsidRPr="00D76303">
        <w:rPr>
          <w:rFonts w:ascii="Arial" w:hAnsi="Arial" w:cs="Arial"/>
        </w:rPr>
        <w:t>wraz</w:t>
      </w:r>
      <w:r w:rsidRPr="00D76303">
        <w:rPr>
          <w:rFonts w:ascii="Arial" w:hAnsi="Arial" w:cs="Arial"/>
          <w:spacing w:val="-5"/>
        </w:rPr>
        <w:t xml:space="preserve"> </w:t>
      </w:r>
      <w:r w:rsidRPr="00D76303">
        <w:rPr>
          <w:rFonts w:ascii="Arial" w:hAnsi="Arial" w:cs="Arial"/>
        </w:rPr>
        <w:t>z</w:t>
      </w:r>
      <w:r w:rsidRPr="00D76303">
        <w:rPr>
          <w:rFonts w:ascii="Arial" w:hAnsi="Arial" w:cs="Arial"/>
          <w:spacing w:val="-3"/>
        </w:rPr>
        <w:t xml:space="preserve"> </w:t>
      </w:r>
      <w:r w:rsidRPr="00D76303">
        <w:rPr>
          <w:rFonts w:ascii="Arial" w:hAnsi="Arial" w:cs="Arial"/>
        </w:rPr>
        <w:t>oświadczeniem</w:t>
      </w:r>
      <w:r w:rsidRPr="00D76303">
        <w:rPr>
          <w:rFonts w:ascii="Arial" w:hAnsi="Arial" w:cs="Arial"/>
          <w:spacing w:val="-1"/>
        </w:rPr>
        <w:t xml:space="preserve"> </w:t>
      </w:r>
      <w:r w:rsidRPr="00D76303">
        <w:rPr>
          <w:rFonts w:ascii="Arial" w:hAnsi="Arial" w:cs="Arial"/>
        </w:rPr>
        <w:t>z</w:t>
      </w:r>
      <w:r w:rsidRPr="00D76303">
        <w:rPr>
          <w:rFonts w:ascii="Arial" w:hAnsi="Arial" w:cs="Arial"/>
          <w:spacing w:val="-2"/>
        </w:rPr>
        <w:t xml:space="preserve"> </w:t>
      </w:r>
      <w:r w:rsidRPr="00D76303">
        <w:rPr>
          <w:rFonts w:ascii="Arial" w:hAnsi="Arial" w:cs="Arial"/>
        </w:rPr>
        <w:t>art.</w:t>
      </w:r>
      <w:r w:rsidRPr="00D76303">
        <w:rPr>
          <w:rFonts w:ascii="Arial" w:hAnsi="Arial" w:cs="Arial"/>
          <w:spacing w:val="-5"/>
        </w:rPr>
        <w:t xml:space="preserve"> </w:t>
      </w:r>
      <w:r w:rsidRPr="00D76303">
        <w:rPr>
          <w:rFonts w:ascii="Arial" w:hAnsi="Arial" w:cs="Arial"/>
        </w:rPr>
        <w:t>125</w:t>
      </w:r>
      <w:r w:rsidRPr="00D76303">
        <w:rPr>
          <w:rFonts w:ascii="Arial" w:hAnsi="Arial" w:cs="Arial"/>
          <w:spacing w:val="-4"/>
        </w:rPr>
        <w:t xml:space="preserve"> </w:t>
      </w:r>
      <w:r w:rsidRPr="00D76303">
        <w:rPr>
          <w:rFonts w:ascii="Arial" w:hAnsi="Arial" w:cs="Arial"/>
        </w:rPr>
        <w:t>ust.</w:t>
      </w:r>
      <w:r w:rsidRPr="00D76303">
        <w:rPr>
          <w:rFonts w:ascii="Arial" w:hAnsi="Arial" w:cs="Arial"/>
          <w:spacing w:val="-2"/>
        </w:rPr>
        <w:t xml:space="preserve"> </w:t>
      </w:r>
      <w:r w:rsidRPr="00D76303">
        <w:rPr>
          <w:rFonts w:ascii="Arial" w:hAnsi="Arial" w:cs="Arial"/>
        </w:rPr>
        <w:t>5</w:t>
      </w:r>
      <w:r w:rsidRPr="00D76303">
        <w:rPr>
          <w:rFonts w:ascii="Arial" w:hAnsi="Arial" w:cs="Arial"/>
          <w:spacing w:val="1"/>
        </w:rPr>
        <w:t xml:space="preserve"> </w:t>
      </w:r>
      <w:r w:rsidRPr="00D76303">
        <w:rPr>
          <w:rFonts w:ascii="Arial" w:hAnsi="Arial" w:cs="Arial"/>
        </w:rPr>
        <w:t>(jeśli</w:t>
      </w:r>
      <w:r w:rsidRPr="00D76303">
        <w:rPr>
          <w:rFonts w:ascii="Arial" w:hAnsi="Arial" w:cs="Arial"/>
          <w:spacing w:val="-3"/>
        </w:rPr>
        <w:t xml:space="preserve"> </w:t>
      </w:r>
      <w:r w:rsidRPr="00D76303">
        <w:rPr>
          <w:rFonts w:ascii="Arial" w:hAnsi="Arial" w:cs="Arial"/>
          <w:spacing w:val="-2"/>
        </w:rPr>
        <w:t>dotyczy);</w:t>
      </w:r>
    </w:p>
    <w:p w14:paraId="51CD463C" w14:textId="7D9C1665" w:rsidR="007D7124" w:rsidRPr="00C760F5" w:rsidRDefault="007D7124" w:rsidP="007D7124">
      <w:pPr>
        <w:pStyle w:val="Akapitzlist"/>
        <w:numPr>
          <w:ilvl w:val="0"/>
          <w:numId w:val="108"/>
        </w:numPr>
        <w:suppressAutoHyphens w:val="0"/>
        <w:ind w:left="567" w:hanging="284"/>
        <w:contextualSpacing/>
        <w:jc w:val="both"/>
        <w:outlineLvl w:val="3"/>
        <w:rPr>
          <w:rFonts w:ascii="Arial" w:hAnsi="Arial" w:cs="Arial"/>
          <w:bCs/>
        </w:rPr>
      </w:pPr>
      <w:r w:rsidRPr="00C760F5">
        <w:rPr>
          <w:rFonts w:ascii="Arial" w:hAnsi="Arial" w:cs="Arial"/>
          <w:b/>
          <w:bCs/>
        </w:rPr>
        <w:t xml:space="preserve">Oświadczenie JEDZ, o którym mowa </w:t>
      </w:r>
      <w:r>
        <w:rPr>
          <w:rFonts w:ascii="Arial" w:hAnsi="Arial" w:cs="Arial"/>
          <w:b/>
          <w:bCs/>
        </w:rPr>
        <w:t xml:space="preserve">Rozdziale </w:t>
      </w:r>
      <w:r w:rsidR="001F43A5">
        <w:rPr>
          <w:rFonts w:ascii="Arial" w:hAnsi="Arial" w:cs="Arial"/>
          <w:b/>
          <w:bCs/>
        </w:rPr>
        <w:t xml:space="preserve">XVIII </w:t>
      </w:r>
      <w:proofErr w:type="spellStart"/>
      <w:r w:rsidRPr="00C760F5">
        <w:rPr>
          <w:rFonts w:ascii="Arial" w:hAnsi="Arial" w:cs="Arial"/>
          <w:b/>
          <w:bCs/>
        </w:rPr>
        <w:t>SWZ</w:t>
      </w:r>
      <w:proofErr w:type="spellEnd"/>
      <w:r w:rsidRPr="00C760F5">
        <w:rPr>
          <w:rFonts w:ascii="Arial" w:hAnsi="Arial" w:cs="Arial"/>
          <w:bCs/>
        </w:rPr>
        <w:t>;</w:t>
      </w:r>
    </w:p>
    <w:p w14:paraId="4B0C3CB8" w14:textId="16FFBF53" w:rsidR="007D7124" w:rsidRPr="00374EC7" w:rsidRDefault="007D7124" w:rsidP="007D7124">
      <w:pPr>
        <w:pStyle w:val="Akapitzlist"/>
        <w:numPr>
          <w:ilvl w:val="0"/>
          <w:numId w:val="108"/>
        </w:numPr>
        <w:suppressAutoHyphens w:val="0"/>
        <w:ind w:left="567" w:hanging="284"/>
        <w:contextualSpacing/>
        <w:jc w:val="both"/>
        <w:outlineLvl w:val="3"/>
        <w:rPr>
          <w:rFonts w:ascii="Arial" w:hAnsi="Arial" w:cs="Arial"/>
          <w:bCs/>
        </w:rPr>
      </w:pPr>
      <w:r w:rsidRPr="00C760F5">
        <w:rPr>
          <w:rFonts w:ascii="Arial" w:hAnsi="Arial" w:cs="Arial"/>
          <w:b/>
        </w:rPr>
        <w:t xml:space="preserve">Oświadczenie, o którym mowa w </w:t>
      </w:r>
      <w:r>
        <w:rPr>
          <w:rFonts w:ascii="Arial" w:hAnsi="Arial" w:cs="Arial"/>
          <w:b/>
        </w:rPr>
        <w:t>R</w:t>
      </w:r>
      <w:r w:rsidRPr="00C760F5">
        <w:rPr>
          <w:rFonts w:ascii="Arial" w:hAnsi="Arial" w:cs="Arial"/>
          <w:b/>
        </w:rPr>
        <w:t xml:space="preserve">ozdziale </w:t>
      </w:r>
      <w:r>
        <w:rPr>
          <w:rFonts w:ascii="Arial" w:hAnsi="Arial" w:cs="Arial"/>
          <w:b/>
        </w:rPr>
        <w:t>X</w:t>
      </w:r>
      <w:r w:rsidR="00936934">
        <w:rPr>
          <w:rFonts w:ascii="Arial" w:hAnsi="Arial" w:cs="Arial"/>
          <w:b/>
        </w:rPr>
        <w:t>VIII</w:t>
      </w:r>
      <w:r w:rsidRPr="00C760F5">
        <w:rPr>
          <w:rFonts w:ascii="Arial" w:hAnsi="Arial" w:cs="Arial"/>
          <w:b/>
        </w:rPr>
        <w:t xml:space="preserve"> </w:t>
      </w:r>
      <w:proofErr w:type="spellStart"/>
      <w:r w:rsidRPr="00C760F5">
        <w:rPr>
          <w:rFonts w:ascii="Arial" w:hAnsi="Arial" w:cs="Arial"/>
          <w:b/>
        </w:rPr>
        <w:t>SWZ</w:t>
      </w:r>
      <w:proofErr w:type="spellEnd"/>
      <w:r>
        <w:rPr>
          <w:rFonts w:ascii="Arial" w:hAnsi="Arial" w:cs="Arial"/>
          <w:b/>
        </w:rPr>
        <w:t xml:space="preserve"> </w:t>
      </w:r>
      <w:r w:rsidRPr="00C760F5">
        <w:rPr>
          <w:rFonts w:ascii="Arial" w:hAnsi="Arial" w:cs="Arial"/>
          <w:b/>
          <w:bCs/>
          <w:i/>
        </w:rPr>
        <w:t>(jeżeli dotyczy)</w:t>
      </w:r>
      <w:r w:rsidRPr="00C760F5">
        <w:rPr>
          <w:rFonts w:ascii="Arial" w:hAnsi="Arial" w:cs="Arial"/>
          <w:bCs/>
        </w:rPr>
        <w:t>,</w:t>
      </w:r>
      <w:r w:rsidR="00936934">
        <w:rPr>
          <w:rFonts w:ascii="Arial" w:hAnsi="Arial" w:cs="Arial"/>
          <w:bCs/>
        </w:rPr>
        <w:t xml:space="preserve"> </w:t>
      </w:r>
    </w:p>
    <w:p w14:paraId="2F823F47" w14:textId="77777777" w:rsidR="007D7124" w:rsidRPr="00374EC7" w:rsidRDefault="007D7124" w:rsidP="00823345">
      <w:pPr>
        <w:widowControl/>
        <w:numPr>
          <w:ilvl w:val="0"/>
          <w:numId w:val="108"/>
        </w:numPr>
        <w:tabs>
          <w:tab w:val="left" w:pos="284"/>
        </w:tabs>
        <w:suppressAutoHyphens w:val="0"/>
        <w:ind w:left="709" w:hanging="425"/>
        <w:jc w:val="both"/>
        <w:rPr>
          <w:rFonts w:ascii="Arial" w:hAnsi="Arial" w:cs="Arial"/>
          <w:b/>
        </w:rPr>
      </w:pPr>
      <w:r w:rsidRPr="00374EC7">
        <w:rPr>
          <w:rFonts w:ascii="Arial" w:hAnsi="Arial" w:cs="Arial"/>
          <w:b/>
        </w:rPr>
        <w:t xml:space="preserve">Oświadczenie o niepodleganiu wykluczenia z art. </w:t>
      </w:r>
      <w:proofErr w:type="spellStart"/>
      <w:r w:rsidRPr="00374EC7">
        <w:rPr>
          <w:rFonts w:ascii="Arial" w:hAnsi="Arial" w:cs="Arial"/>
          <w:b/>
        </w:rPr>
        <w:t>5k</w:t>
      </w:r>
      <w:proofErr w:type="spellEnd"/>
      <w:r w:rsidRPr="00374EC7">
        <w:rPr>
          <w:rFonts w:ascii="Arial" w:hAnsi="Arial" w:cs="Arial"/>
          <w:b/>
        </w:rPr>
        <w:t xml:space="preserve"> Rozporządzenia 833/2014 oraz art. 7 ust. 1 ustawy o szczególnych rozwiązaniach w zakresie przeciwdziałania wspieraniu agresji na </w:t>
      </w:r>
      <w:r>
        <w:rPr>
          <w:rFonts w:ascii="Arial" w:hAnsi="Arial" w:cs="Arial"/>
          <w:b/>
        </w:rPr>
        <w:t>U</w:t>
      </w:r>
      <w:r w:rsidRPr="00374EC7">
        <w:rPr>
          <w:rFonts w:ascii="Arial" w:hAnsi="Arial" w:cs="Arial"/>
          <w:b/>
        </w:rPr>
        <w:t>krainę oraz służących ochronie bezpieczeństwa narodowego - WYKONAWCA</w:t>
      </w:r>
    </w:p>
    <w:p w14:paraId="0E79A0DD" w14:textId="6D6E516A" w:rsidR="007D7124" w:rsidRPr="00C760F5" w:rsidRDefault="007D7124" w:rsidP="007D7124">
      <w:pPr>
        <w:pStyle w:val="Akapitzlist"/>
        <w:numPr>
          <w:ilvl w:val="0"/>
          <w:numId w:val="108"/>
        </w:numPr>
        <w:suppressAutoHyphens w:val="0"/>
        <w:ind w:left="567" w:hanging="284"/>
        <w:contextualSpacing/>
        <w:jc w:val="both"/>
        <w:outlineLvl w:val="3"/>
        <w:rPr>
          <w:rFonts w:ascii="Arial" w:hAnsi="Arial" w:cs="Arial"/>
          <w:bCs/>
        </w:rPr>
      </w:pPr>
      <w:r w:rsidRPr="00C760F5">
        <w:rPr>
          <w:rFonts w:ascii="Arial" w:hAnsi="Arial" w:cs="Arial"/>
          <w:b/>
          <w:bCs/>
        </w:rPr>
        <w:t>Potwierdzenie umocowania do działania w imieniu Wykonawcy:</w:t>
      </w:r>
    </w:p>
    <w:p w14:paraId="6B1D070A" w14:textId="3C363BA1" w:rsidR="007D7124" w:rsidRPr="00823345" w:rsidRDefault="007D7124" w:rsidP="00823345">
      <w:pPr>
        <w:pStyle w:val="Akapitzlist"/>
        <w:numPr>
          <w:ilvl w:val="0"/>
          <w:numId w:val="109"/>
        </w:numPr>
        <w:suppressAutoHyphens w:val="0"/>
        <w:contextualSpacing/>
        <w:jc w:val="both"/>
        <w:outlineLvl w:val="3"/>
        <w:rPr>
          <w:rFonts w:ascii="Arial" w:hAnsi="Arial" w:cs="Arial"/>
          <w:b/>
          <w:bCs/>
        </w:rPr>
      </w:pPr>
      <w:r w:rsidRPr="00C760F5">
        <w:rPr>
          <w:rFonts w:ascii="Arial" w:hAnsi="Arial" w:cs="Arial"/>
        </w:rPr>
        <w:t>Zamawiający w celu potwierdzenia, że osoba działająca w imieniu Wykonawcy</w:t>
      </w:r>
      <w:r w:rsidR="00823345">
        <w:rPr>
          <w:rFonts w:ascii="Arial" w:hAnsi="Arial" w:cs="Arial"/>
        </w:rPr>
        <w:t xml:space="preserve"> </w:t>
      </w:r>
      <w:r w:rsidRPr="00823345">
        <w:rPr>
          <w:rFonts w:ascii="Arial" w:hAnsi="Arial" w:cs="Arial"/>
        </w:rPr>
        <w:t>jest umocowana do jego reprezentowania, żąda złożenia wraz z ofertą odpisu lub informacji z Krajowego Rejestru Sądowego, Centralnej Ewidencji i Informacji o Działalności Gospodarczej lub innego właściwego rejestru;</w:t>
      </w:r>
    </w:p>
    <w:p w14:paraId="53A3F2C8" w14:textId="44979D08" w:rsidR="007D7124" w:rsidRPr="00C760F5" w:rsidRDefault="007D7124" w:rsidP="007D7124">
      <w:pPr>
        <w:pStyle w:val="Akapitzlist"/>
        <w:numPr>
          <w:ilvl w:val="0"/>
          <w:numId w:val="109"/>
        </w:numPr>
        <w:suppressAutoHyphens w:val="0"/>
        <w:contextualSpacing/>
        <w:jc w:val="both"/>
        <w:outlineLvl w:val="3"/>
        <w:rPr>
          <w:rFonts w:ascii="Arial" w:hAnsi="Arial" w:cs="Arial"/>
          <w:b/>
          <w:bCs/>
        </w:rPr>
      </w:pPr>
      <w:r w:rsidRPr="00C760F5">
        <w:rPr>
          <w:rFonts w:ascii="Arial" w:hAnsi="Arial" w:cs="Arial"/>
        </w:rPr>
        <w:t>Wykonawca nie jest zobowiązany do złożenia dokumentów, o których mowa w lit a), jeżeli Zamawiający może je uzyskać za pomocą bezpłatnych i ogólnodostępnych baz danych, o ile wykonawca wskazał dane umożliwiające dostęp do tych dokumentów.</w:t>
      </w:r>
    </w:p>
    <w:p w14:paraId="53A5CF14" w14:textId="7421397C" w:rsidR="007D7124" w:rsidRPr="00C760F5" w:rsidRDefault="007D7124" w:rsidP="007D7124">
      <w:pPr>
        <w:pStyle w:val="Akapitzlist"/>
        <w:numPr>
          <w:ilvl w:val="0"/>
          <w:numId w:val="109"/>
        </w:numPr>
        <w:suppressAutoHyphens w:val="0"/>
        <w:contextualSpacing/>
        <w:jc w:val="both"/>
        <w:outlineLvl w:val="3"/>
        <w:rPr>
          <w:rFonts w:ascii="Arial" w:hAnsi="Arial" w:cs="Arial"/>
          <w:b/>
          <w:bCs/>
        </w:rPr>
      </w:pPr>
      <w:r w:rsidRPr="00C760F5">
        <w:rPr>
          <w:rFonts w:ascii="Arial" w:hAnsi="Arial" w:cs="Arial"/>
        </w:rPr>
        <w:t xml:space="preserve">jeżeli w imieniu Wykonawcy działa osoba, której umocowanie do jego reprezentowania nie wynika z dokumentów, o których mowa w lit a), Zamawiający żąda od Wykonawcy wraz z ofertą pełnomocnictwa lub innego dokumentu potwierdzającego umocowanie do reprezentowania Wykonawcy. </w:t>
      </w:r>
    </w:p>
    <w:p w14:paraId="290104BE" w14:textId="77777777" w:rsidR="00D76303" w:rsidRDefault="007D7124" w:rsidP="00D76303">
      <w:pPr>
        <w:pStyle w:val="Akapitzlist"/>
        <w:numPr>
          <w:ilvl w:val="0"/>
          <w:numId w:val="108"/>
        </w:numPr>
        <w:suppressAutoHyphens w:val="0"/>
        <w:ind w:left="993" w:hanging="284"/>
        <w:contextualSpacing/>
        <w:jc w:val="both"/>
        <w:outlineLvl w:val="3"/>
        <w:rPr>
          <w:rFonts w:ascii="Arial" w:hAnsi="Arial" w:cs="Arial"/>
          <w:bCs/>
        </w:rPr>
      </w:pPr>
      <w:r w:rsidRPr="00C760F5">
        <w:rPr>
          <w:rFonts w:ascii="Arial" w:hAnsi="Arial" w:cs="Arial"/>
          <w:b/>
          <w:bCs/>
        </w:rPr>
        <w:t xml:space="preserve">Pełnomocnictwo </w:t>
      </w:r>
      <w:r w:rsidRPr="00C760F5">
        <w:rPr>
          <w:rFonts w:ascii="Arial" w:hAnsi="Arial" w:cs="Arial"/>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C760F5">
        <w:rPr>
          <w:rFonts w:ascii="Arial" w:hAnsi="Arial" w:cs="Arial"/>
          <w:b/>
          <w:bCs/>
          <w:i/>
        </w:rPr>
        <w:t>(jeżeli dotyczy)</w:t>
      </w:r>
      <w:r w:rsidRPr="00C760F5">
        <w:rPr>
          <w:rFonts w:ascii="Arial" w:hAnsi="Arial" w:cs="Arial"/>
          <w:bCs/>
        </w:rPr>
        <w:t>.</w:t>
      </w:r>
    </w:p>
    <w:p w14:paraId="613ED5CD" w14:textId="29AAFE59" w:rsidR="00D76303" w:rsidRPr="00D76303" w:rsidRDefault="00D76303" w:rsidP="00D76303">
      <w:pPr>
        <w:pStyle w:val="Akapitzlist"/>
        <w:numPr>
          <w:ilvl w:val="0"/>
          <w:numId w:val="108"/>
        </w:numPr>
        <w:suppressAutoHyphens w:val="0"/>
        <w:ind w:left="1134" w:hanging="425"/>
        <w:contextualSpacing/>
        <w:jc w:val="both"/>
        <w:outlineLvl w:val="3"/>
        <w:rPr>
          <w:rFonts w:ascii="Arial" w:hAnsi="Arial" w:cs="Arial"/>
          <w:bCs/>
        </w:rPr>
      </w:pPr>
      <w:r>
        <w:rPr>
          <w:rFonts w:ascii="Arial" w:hAnsi="Arial" w:cs="Arial"/>
          <w:b/>
        </w:rPr>
        <w:t>P</w:t>
      </w:r>
      <w:r w:rsidRPr="00D76303">
        <w:rPr>
          <w:rFonts w:ascii="Arial" w:hAnsi="Arial" w:cs="Arial"/>
          <w:b/>
        </w:rPr>
        <w:t>ełnomocnictwo</w:t>
      </w:r>
      <w:r w:rsidRPr="00D76303">
        <w:rPr>
          <w:rFonts w:ascii="Arial" w:hAnsi="Arial" w:cs="Arial"/>
          <w:b/>
          <w:spacing w:val="-4"/>
        </w:rPr>
        <w:t xml:space="preserve"> </w:t>
      </w:r>
      <w:r w:rsidRPr="00D76303">
        <w:rPr>
          <w:rFonts w:ascii="Arial" w:hAnsi="Arial" w:cs="Arial"/>
          <w:b/>
        </w:rPr>
        <w:t>do</w:t>
      </w:r>
      <w:r w:rsidRPr="00D76303">
        <w:rPr>
          <w:rFonts w:ascii="Arial" w:hAnsi="Arial" w:cs="Arial"/>
          <w:b/>
          <w:spacing w:val="-5"/>
        </w:rPr>
        <w:t xml:space="preserve"> </w:t>
      </w:r>
      <w:r w:rsidRPr="00D76303">
        <w:rPr>
          <w:rFonts w:ascii="Arial" w:hAnsi="Arial" w:cs="Arial"/>
          <w:b/>
        </w:rPr>
        <w:t>reprezentowania</w:t>
      </w:r>
      <w:r w:rsidRPr="00D76303">
        <w:rPr>
          <w:rFonts w:ascii="Arial" w:hAnsi="Arial" w:cs="Arial"/>
          <w:b/>
          <w:spacing w:val="-4"/>
        </w:rPr>
        <w:t xml:space="preserve"> </w:t>
      </w:r>
      <w:r w:rsidRPr="00D76303">
        <w:rPr>
          <w:rFonts w:ascii="Arial" w:hAnsi="Arial" w:cs="Arial"/>
          <w:b/>
        </w:rPr>
        <w:t>Podmiotu</w:t>
      </w:r>
      <w:r w:rsidRPr="00D76303">
        <w:rPr>
          <w:rFonts w:ascii="Arial" w:hAnsi="Arial" w:cs="Arial"/>
          <w:b/>
          <w:spacing w:val="-4"/>
        </w:rPr>
        <w:t xml:space="preserve"> </w:t>
      </w:r>
      <w:r w:rsidRPr="00D76303">
        <w:rPr>
          <w:rFonts w:ascii="Arial" w:hAnsi="Arial" w:cs="Arial"/>
          <w:b/>
        </w:rPr>
        <w:t>udostępniającego</w:t>
      </w:r>
      <w:r w:rsidRPr="00D76303">
        <w:rPr>
          <w:rFonts w:ascii="Arial" w:hAnsi="Arial" w:cs="Arial"/>
          <w:b/>
          <w:spacing w:val="-6"/>
        </w:rPr>
        <w:t xml:space="preserve"> </w:t>
      </w:r>
      <w:r w:rsidRPr="00D76303">
        <w:rPr>
          <w:rFonts w:ascii="Arial" w:hAnsi="Arial" w:cs="Arial"/>
          <w:b/>
        </w:rPr>
        <w:t xml:space="preserve">zasoby </w:t>
      </w:r>
      <w:r w:rsidRPr="00D76303">
        <w:rPr>
          <w:rFonts w:ascii="Arial" w:hAnsi="Arial" w:cs="Arial"/>
        </w:rPr>
        <w:t>-</w:t>
      </w:r>
      <w:r w:rsidRPr="00D76303">
        <w:rPr>
          <w:rFonts w:ascii="Arial" w:hAnsi="Arial" w:cs="Arial"/>
          <w:spacing w:val="-6"/>
        </w:rPr>
        <w:t xml:space="preserve"> </w:t>
      </w:r>
      <w:r w:rsidRPr="00D76303">
        <w:rPr>
          <w:rFonts w:ascii="Arial" w:hAnsi="Arial" w:cs="Arial"/>
        </w:rPr>
        <w:t>ust.</w:t>
      </w:r>
      <w:r w:rsidRPr="00D76303">
        <w:rPr>
          <w:rFonts w:ascii="Arial" w:hAnsi="Arial" w:cs="Arial"/>
          <w:spacing w:val="-5"/>
        </w:rPr>
        <w:t xml:space="preserve"> </w:t>
      </w:r>
      <w:r w:rsidRPr="00D76303">
        <w:rPr>
          <w:rFonts w:ascii="Arial" w:hAnsi="Arial" w:cs="Arial"/>
        </w:rPr>
        <w:t>16</w:t>
      </w:r>
      <w:r w:rsidRPr="00D76303">
        <w:rPr>
          <w:rFonts w:ascii="Arial" w:hAnsi="Arial" w:cs="Arial"/>
          <w:spacing w:val="-4"/>
        </w:rPr>
        <w:t xml:space="preserve"> </w:t>
      </w:r>
      <w:r w:rsidRPr="00D76303">
        <w:rPr>
          <w:rFonts w:ascii="Arial" w:hAnsi="Arial" w:cs="Arial"/>
        </w:rPr>
        <w:t xml:space="preserve">(jeżeli </w:t>
      </w:r>
      <w:r w:rsidRPr="00D76303">
        <w:rPr>
          <w:rFonts w:ascii="Arial" w:hAnsi="Arial" w:cs="Arial"/>
          <w:spacing w:val="-2"/>
        </w:rPr>
        <w:t>występuje);</w:t>
      </w:r>
    </w:p>
    <w:p w14:paraId="6B0E1863" w14:textId="77777777" w:rsidR="00D76303" w:rsidRDefault="00D76303" w:rsidP="00D76303">
      <w:pPr>
        <w:pStyle w:val="Tekstpodstawowy"/>
        <w:spacing w:before="1"/>
        <w:ind w:left="720" w:right="-53"/>
        <w:jc w:val="both"/>
        <w:rPr>
          <w:rFonts w:ascii="Arial" w:hAnsi="Arial" w:cs="Arial"/>
          <w:b/>
          <w:u w:val="single"/>
        </w:rPr>
      </w:pPr>
      <w:r>
        <w:rPr>
          <w:rFonts w:ascii="Arial" w:hAnsi="Arial" w:cs="Arial"/>
          <w:b/>
          <w:u w:val="single"/>
        </w:rPr>
        <w:t>przy</w:t>
      </w:r>
      <w:r>
        <w:rPr>
          <w:rFonts w:ascii="Arial" w:hAnsi="Arial" w:cs="Arial"/>
          <w:b/>
          <w:spacing w:val="-5"/>
          <w:u w:val="single"/>
        </w:rPr>
        <w:t xml:space="preserve"> </w:t>
      </w:r>
      <w:r>
        <w:rPr>
          <w:rFonts w:ascii="Arial" w:hAnsi="Arial" w:cs="Arial"/>
          <w:b/>
          <w:u w:val="single"/>
        </w:rPr>
        <w:t>czym</w:t>
      </w:r>
      <w:r>
        <w:rPr>
          <w:rFonts w:ascii="Arial" w:hAnsi="Arial" w:cs="Arial"/>
          <w:b/>
          <w:spacing w:val="-2"/>
          <w:u w:val="single"/>
        </w:rPr>
        <w:t xml:space="preserve"> </w:t>
      </w:r>
      <w:r>
        <w:rPr>
          <w:rFonts w:ascii="Arial" w:hAnsi="Arial" w:cs="Arial"/>
          <w:b/>
          <w:u w:val="single"/>
        </w:rPr>
        <w:t>formularz</w:t>
      </w:r>
      <w:r>
        <w:rPr>
          <w:rFonts w:ascii="Arial" w:hAnsi="Arial" w:cs="Arial"/>
          <w:b/>
          <w:spacing w:val="-4"/>
          <w:u w:val="single"/>
        </w:rPr>
        <w:t xml:space="preserve"> </w:t>
      </w:r>
      <w:r>
        <w:rPr>
          <w:rFonts w:ascii="Arial" w:hAnsi="Arial" w:cs="Arial"/>
          <w:b/>
          <w:u w:val="single"/>
        </w:rPr>
        <w:t>oferty,</w:t>
      </w:r>
      <w:r>
        <w:rPr>
          <w:rFonts w:ascii="Arial" w:hAnsi="Arial" w:cs="Arial"/>
          <w:b/>
          <w:spacing w:val="-6"/>
          <w:u w:val="single"/>
        </w:rPr>
        <w:t xml:space="preserve"> </w:t>
      </w:r>
      <w:r>
        <w:rPr>
          <w:rFonts w:ascii="Arial" w:hAnsi="Arial" w:cs="Arial"/>
          <w:b/>
          <w:u w:val="single"/>
        </w:rPr>
        <w:t>oświadczeń</w:t>
      </w:r>
      <w:r>
        <w:rPr>
          <w:rFonts w:ascii="Arial" w:hAnsi="Arial" w:cs="Arial"/>
          <w:b/>
          <w:spacing w:val="-5"/>
          <w:u w:val="single"/>
        </w:rPr>
        <w:t xml:space="preserve"> </w:t>
      </w:r>
      <w:r>
        <w:rPr>
          <w:rFonts w:ascii="Arial" w:hAnsi="Arial" w:cs="Arial"/>
          <w:b/>
          <w:u w:val="single"/>
        </w:rPr>
        <w:t>muszą</w:t>
      </w:r>
      <w:r>
        <w:rPr>
          <w:rFonts w:ascii="Arial" w:hAnsi="Arial" w:cs="Arial"/>
          <w:b/>
          <w:spacing w:val="-3"/>
          <w:u w:val="single"/>
        </w:rPr>
        <w:t xml:space="preserve"> </w:t>
      </w:r>
      <w:r>
        <w:rPr>
          <w:rFonts w:ascii="Arial" w:hAnsi="Arial" w:cs="Arial"/>
          <w:b/>
          <w:u w:val="single"/>
        </w:rPr>
        <w:t>być</w:t>
      </w:r>
      <w:r>
        <w:rPr>
          <w:rFonts w:ascii="Arial" w:hAnsi="Arial" w:cs="Arial"/>
          <w:b/>
          <w:spacing w:val="-5"/>
          <w:u w:val="single"/>
        </w:rPr>
        <w:t xml:space="preserve"> </w:t>
      </w:r>
      <w:r>
        <w:rPr>
          <w:rFonts w:ascii="Arial" w:hAnsi="Arial" w:cs="Arial"/>
          <w:b/>
          <w:u w:val="single"/>
        </w:rPr>
        <w:t>złożone</w:t>
      </w:r>
      <w:r>
        <w:rPr>
          <w:rFonts w:ascii="Arial" w:hAnsi="Arial" w:cs="Arial"/>
          <w:b/>
          <w:spacing w:val="-2"/>
          <w:u w:val="single"/>
        </w:rPr>
        <w:t xml:space="preserve"> </w:t>
      </w:r>
      <w:r>
        <w:rPr>
          <w:rFonts w:ascii="Arial" w:hAnsi="Arial" w:cs="Arial"/>
          <w:b/>
          <w:u w:val="single"/>
        </w:rPr>
        <w:t>w</w:t>
      </w:r>
      <w:r>
        <w:rPr>
          <w:rFonts w:ascii="Arial" w:hAnsi="Arial" w:cs="Arial"/>
          <w:b/>
          <w:spacing w:val="-4"/>
          <w:u w:val="single"/>
        </w:rPr>
        <w:t xml:space="preserve"> </w:t>
      </w:r>
      <w:r>
        <w:rPr>
          <w:rFonts w:ascii="Arial" w:hAnsi="Arial" w:cs="Arial"/>
          <w:b/>
          <w:spacing w:val="-2"/>
          <w:u w:val="single"/>
        </w:rPr>
        <w:t>oryginale.</w:t>
      </w:r>
    </w:p>
    <w:p w14:paraId="6CE67C63" w14:textId="77777777" w:rsidR="00D76303" w:rsidRPr="00C760F5" w:rsidRDefault="00D76303" w:rsidP="00D76303">
      <w:pPr>
        <w:pStyle w:val="Akapitzlist"/>
        <w:suppressAutoHyphens w:val="0"/>
        <w:ind w:left="993"/>
        <w:contextualSpacing/>
        <w:jc w:val="both"/>
        <w:outlineLvl w:val="3"/>
        <w:rPr>
          <w:rFonts w:ascii="Arial" w:hAnsi="Arial" w:cs="Arial"/>
          <w:bCs/>
        </w:rPr>
      </w:pPr>
    </w:p>
    <w:p w14:paraId="5116E479" w14:textId="5B0495CE" w:rsidR="007D7124" w:rsidRPr="00C760F5" w:rsidRDefault="007D7124" w:rsidP="007D7124">
      <w:pPr>
        <w:pStyle w:val="Akapitzlist"/>
        <w:numPr>
          <w:ilvl w:val="3"/>
          <w:numId w:val="107"/>
        </w:numPr>
        <w:tabs>
          <w:tab w:val="left" w:pos="284"/>
        </w:tabs>
        <w:suppressAutoHyphens w:val="0"/>
        <w:ind w:left="0" w:firstLine="0"/>
        <w:contextualSpacing/>
        <w:jc w:val="both"/>
        <w:outlineLvl w:val="3"/>
        <w:rPr>
          <w:rFonts w:ascii="Arial" w:hAnsi="Arial" w:cs="Arial"/>
          <w:bCs/>
        </w:rPr>
      </w:pPr>
      <w:r w:rsidRPr="00C760F5">
        <w:rPr>
          <w:rFonts w:ascii="Arial" w:hAnsi="Arial" w:cs="Arial"/>
          <w:b/>
          <w:bCs/>
        </w:rPr>
        <w:t>Pełnomocnictwo</w:t>
      </w:r>
      <w:r w:rsidRPr="00C760F5">
        <w:rPr>
          <w:rFonts w:ascii="Arial" w:hAnsi="Arial" w:cs="Arial"/>
        </w:rPr>
        <w:t xml:space="preserve">, o którym mowa w rozdziale </w:t>
      </w:r>
      <w:r>
        <w:rPr>
          <w:rFonts w:ascii="Arial" w:hAnsi="Arial" w:cs="Arial"/>
        </w:rPr>
        <w:t>X</w:t>
      </w:r>
      <w:r w:rsidR="00A34DA7">
        <w:rPr>
          <w:rFonts w:ascii="Arial" w:hAnsi="Arial" w:cs="Arial"/>
        </w:rPr>
        <w:t>II</w:t>
      </w:r>
      <w:r w:rsidRPr="00C760F5">
        <w:rPr>
          <w:rFonts w:ascii="Arial" w:hAnsi="Arial" w:cs="Arial"/>
        </w:rPr>
        <w:t xml:space="preserve"> pkt </w:t>
      </w:r>
      <w:r w:rsidR="00A34DA7">
        <w:rPr>
          <w:rFonts w:ascii="Arial" w:hAnsi="Arial" w:cs="Arial"/>
        </w:rPr>
        <w:t>9</w:t>
      </w:r>
      <w:r>
        <w:rPr>
          <w:rFonts w:ascii="Arial" w:hAnsi="Arial" w:cs="Arial"/>
        </w:rPr>
        <w:t>)</w:t>
      </w:r>
      <w:r w:rsidR="00D76303">
        <w:rPr>
          <w:rFonts w:ascii="Arial" w:hAnsi="Arial" w:cs="Arial"/>
        </w:rPr>
        <w:t xml:space="preserve"> i 10)</w:t>
      </w:r>
      <w:r>
        <w:rPr>
          <w:rFonts w:ascii="Arial" w:hAnsi="Arial" w:cs="Arial"/>
        </w:rPr>
        <w:t xml:space="preserve"> </w:t>
      </w:r>
      <w:proofErr w:type="spellStart"/>
      <w:r w:rsidRPr="00C760F5">
        <w:rPr>
          <w:rFonts w:ascii="Arial" w:hAnsi="Arial" w:cs="Arial"/>
        </w:rPr>
        <w:t>SWZ</w:t>
      </w:r>
      <w:proofErr w:type="spellEnd"/>
      <w:r w:rsidRPr="00C760F5">
        <w:rPr>
          <w:rFonts w:ascii="Arial" w:hAnsi="Arial" w:cs="Arial"/>
        </w:rPr>
        <w:t xml:space="preserve"> </w:t>
      </w:r>
      <w:r w:rsidRPr="00C760F5">
        <w:rPr>
          <w:rFonts w:ascii="Arial" w:hAnsi="Arial" w:cs="Arial"/>
          <w:b/>
          <w:bCs/>
          <w:shd w:val="clear" w:color="auto" w:fill="FFFFFF"/>
        </w:rPr>
        <w:t xml:space="preserve">składa się w </w:t>
      </w:r>
      <w:r w:rsidRPr="00C760F5">
        <w:rPr>
          <w:rFonts w:ascii="Arial" w:hAnsi="Arial" w:cs="Arial"/>
        </w:rPr>
        <w:t>postaci elektronicznej i opatruje się kwalifikowanym podpisem elektronicznym. W przypadku gdy pełnomocnictwo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dokumentem w postaci papierowej dokonuje mocodawca. Poświadczenia zgodności cyfrowego odwzorowania pełnomocnictwa z dokumentem w postaci papierowej może dokonać również notariusz.</w:t>
      </w:r>
    </w:p>
    <w:p w14:paraId="7647D45D" w14:textId="77777777" w:rsidR="007D7124" w:rsidRPr="00C760F5" w:rsidRDefault="007D7124" w:rsidP="007D7124">
      <w:pPr>
        <w:pStyle w:val="Akapitzlist"/>
        <w:numPr>
          <w:ilvl w:val="3"/>
          <w:numId w:val="107"/>
        </w:numPr>
        <w:tabs>
          <w:tab w:val="left" w:pos="284"/>
        </w:tabs>
        <w:suppressAutoHyphens w:val="0"/>
        <w:ind w:left="0" w:firstLine="0"/>
        <w:contextualSpacing/>
        <w:jc w:val="both"/>
        <w:outlineLvl w:val="3"/>
        <w:rPr>
          <w:rFonts w:ascii="Arial" w:hAnsi="Arial" w:cs="Arial"/>
          <w:bCs/>
        </w:rPr>
      </w:pPr>
      <w:r w:rsidRPr="00C760F5">
        <w:rPr>
          <w:rFonts w:ascii="Arial" w:hAnsi="Arial" w:cs="Arial"/>
        </w:rPr>
        <w:t>Wykonawca w ofercie może zastrzec informacje stanowiące tajemnicę przedsiębiorstwa w rozumieniu ustawy z dnia 16 kwietnia 1993 r. o zwalczaniu nieuczciwej konkurencji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w:t>
      </w:r>
      <w:r w:rsidRPr="00C760F5">
        <w:rPr>
          <w:rFonts w:ascii="Arial" w:hAnsi="Arial" w:cs="Arial"/>
          <w:bCs/>
        </w:rPr>
        <w:t>.</w:t>
      </w:r>
    </w:p>
    <w:p w14:paraId="3CAAEEE5" w14:textId="77777777" w:rsidR="007D7124" w:rsidRPr="00C760F5" w:rsidRDefault="007D7124" w:rsidP="007D7124">
      <w:pPr>
        <w:pStyle w:val="Akapitzlist"/>
        <w:numPr>
          <w:ilvl w:val="3"/>
          <w:numId w:val="107"/>
        </w:numPr>
        <w:tabs>
          <w:tab w:val="left" w:pos="284"/>
        </w:tabs>
        <w:suppressAutoHyphens w:val="0"/>
        <w:ind w:left="0" w:firstLine="0"/>
        <w:contextualSpacing/>
        <w:jc w:val="both"/>
        <w:outlineLvl w:val="3"/>
        <w:rPr>
          <w:rFonts w:ascii="Arial" w:hAnsi="Arial" w:cs="Arial"/>
          <w:bCs/>
        </w:rPr>
      </w:pPr>
      <w:r w:rsidRPr="00C760F5">
        <w:rPr>
          <w:rFonts w:ascii="Arial" w:hAnsi="Arial" w:cs="Arial"/>
        </w:rPr>
        <w:t xml:space="preserve">Wykonawca nie może zastrzec w ofercie informacji o których mowa w art. 222 ust. 5 ustawy </w:t>
      </w:r>
      <w:proofErr w:type="spellStart"/>
      <w:r w:rsidRPr="00C760F5">
        <w:rPr>
          <w:rFonts w:ascii="Arial" w:hAnsi="Arial" w:cs="Arial"/>
        </w:rPr>
        <w:t>Pzp</w:t>
      </w:r>
      <w:proofErr w:type="spellEnd"/>
      <w:r w:rsidRPr="00C760F5">
        <w:rPr>
          <w:rFonts w:ascii="Arial" w:hAnsi="Arial" w:cs="Arial"/>
        </w:rPr>
        <w:t>.</w:t>
      </w:r>
    </w:p>
    <w:p w14:paraId="049B8B74" w14:textId="77777777" w:rsidR="007D7124" w:rsidRPr="00C760F5" w:rsidRDefault="007D7124" w:rsidP="007D7124">
      <w:pPr>
        <w:pStyle w:val="Akapitzlist"/>
        <w:numPr>
          <w:ilvl w:val="3"/>
          <w:numId w:val="107"/>
        </w:numPr>
        <w:tabs>
          <w:tab w:val="left" w:pos="284"/>
        </w:tabs>
        <w:suppressAutoHyphens w:val="0"/>
        <w:ind w:left="0" w:firstLine="0"/>
        <w:contextualSpacing/>
        <w:jc w:val="both"/>
        <w:outlineLvl w:val="3"/>
        <w:rPr>
          <w:rFonts w:ascii="Arial" w:hAnsi="Arial" w:cs="Arial"/>
          <w:bCs/>
        </w:rPr>
      </w:pPr>
      <w:r w:rsidRPr="00C760F5">
        <w:rPr>
          <w:rFonts w:ascii="Arial" w:hAnsi="Arial" w:cs="Arial"/>
          <w:bCs/>
        </w:rPr>
        <w:t>Wszelkie informacje stanowiące tajemnicę przedsiębiorstwa w rozumieniu ustawy z dnia 16 kwietnia 1993 r. o zwalczaniu nieuczciwej konkurencji, które Wykonawca zastrzeże jako tajemnicę przedsiębiorstwa, powinny zostać złożone w odpowiednio wydzielonym i oznaczonym pliku.</w:t>
      </w:r>
    </w:p>
    <w:p w14:paraId="37B1C61E" w14:textId="3815E8EE" w:rsidR="00285901" w:rsidRPr="00ED132E" w:rsidRDefault="00000000" w:rsidP="00823345">
      <w:pPr>
        <w:pStyle w:val="Nagwek11"/>
        <w:numPr>
          <w:ilvl w:val="3"/>
          <w:numId w:val="107"/>
        </w:numPr>
        <w:tabs>
          <w:tab w:val="left" w:pos="284"/>
        </w:tabs>
        <w:spacing w:before="1"/>
        <w:ind w:left="0" w:right="-53" w:firstLine="0"/>
        <w:jc w:val="both"/>
        <w:rPr>
          <w:rFonts w:ascii="Arial" w:hAnsi="Arial" w:cs="Arial"/>
        </w:rPr>
      </w:pPr>
      <w:r w:rsidRPr="00ED132E">
        <w:rPr>
          <w:rFonts w:ascii="Arial" w:hAnsi="Arial" w:cs="Arial"/>
          <w:u w:val="single"/>
        </w:rPr>
        <w:t>W</w:t>
      </w:r>
      <w:r w:rsidRPr="00ED132E">
        <w:rPr>
          <w:rFonts w:ascii="Arial" w:hAnsi="Arial" w:cs="Arial"/>
          <w:spacing w:val="-9"/>
          <w:u w:val="single"/>
        </w:rPr>
        <w:t xml:space="preserve"> </w:t>
      </w:r>
      <w:r w:rsidRPr="00ED132E">
        <w:rPr>
          <w:rFonts w:ascii="Arial" w:hAnsi="Arial" w:cs="Arial"/>
          <w:u w:val="single"/>
        </w:rPr>
        <w:t>przypadku</w:t>
      </w:r>
      <w:r w:rsidRPr="00ED132E">
        <w:rPr>
          <w:rFonts w:ascii="Arial" w:hAnsi="Arial" w:cs="Arial"/>
          <w:spacing w:val="-8"/>
          <w:u w:val="single"/>
        </w:rPr>
        <w:t xml:space="preserve"> </w:t>
      </w:r>
      <w:r w:rsidRPr="00ED132E">
        <w:rPr>
          <w:rFonts w:ascii="Arial" w:hAnsi="Arial" w:cs="Arial"/>
          <w:u w:val="single"/>
        </w:rPr>
        <w:t>Wykonawców</w:t>
      </w:r>
      <w:r w:rsidRPr="00ED132E">
        <w:rPr>
          <w:rFonts w:ascii="Arial" w:hAnsi="Arial" w:cs="Arial"/>
          <w:spacing w:val="-6"/>
          <w:u w:val="single"/>
        </w:rPr>
        <w:t xml:space="preserve"> </w:t>
      </w:r>
      <w:r w:rsidRPr="00ED132E">
        <w:rPr>
          <w:rFonts w:ascii="Arial" w:hAnsi="Arial" w:cs="Arial"/>
          <w:u w:val="single"/>
        </w:rPr>
        <w:t>wspólnie</w:t>
      </w:r>
      <w:r w:rsidRPr="00ED132E">
        <w:rPr>
          <w:rFonts w:ascii="Arial" w:hAnsi="Arial" w:cs="Arial"/>
          <w:spacing w:val="-9"/>
          <w:u w:val="single"/>
        </w:rPr>
        <w:t xml:space="preserve"> </w:t>
      </w:r>
      <w:r w:rsidRPr="00ED132E">
        <w:rPr>
          <w:rFonts w:ascii="Arial" w:hAnsi="Arial" w:cs="Arial"/>
          <w:u w:val="single"/>
        </w:rPr>
        <w:t>ubiegających</w:t>
      </w:r>
      <w:r w:rsidRPr="00ED132E">
        <w:rPr>
          <w:rFonts w:ascii="Arial" w:hAnsi="Arial" w:cs="Arial"/>
          <w:spacing w:val="-6"/>
          <w:u w:val="single"/>
        </w:rPr>
        <w:t xml:space="preserve"> </w:t>
      </w:r>
      <w:r w:rsidRPr="00ED132E">
        <w:rPr>
          <w:rFonts w:ascii="Arial" w:hAnsi="Arial" w:cs="Arial"/>
          <w:u w:val="single"/>
        </w:rPr>
        <w:t>się</w:t>
      </w:r>
      <w:r w:rsidRPr="00ED132E">
        <w:rPr>
          <w:rFonts w:ascii="Arial" w:hAnsi="Arial" w:cs="Arial"/>
          <w:spacing w:val="-7"/>
          <w:u w:val="single"/>
        </w:rPr>
        <w:t xml:space="preserve"> </w:t>
      </w:r>
      <w:r w:rsidRPr="00ED132E">
        <w:rPr>
          <w:rFonts w:ascii="Arial" w:hAnsi="Arial" w:cs="Arial"/>
          <w:u w:val="single"/>
        </w:rPr>
        <w:t>o</w:t>
      </w:r>
      <w:r w:rsidRPr="00ED132E">
        <w:rPr>
          <w:rFonts w:ascii="Arial" w:hAnsi="Arial" w:cs="Arial"/>
          <w:spacing w:val="-6"/>
          <w:u w:val="single"/>
        </w:rPr>
        <w:t xml:space="preserve"> </w:t>
      </w:r>
      <w:r w:rsidRPr="00ED132E">
        <w:rPr>
          <w:rFonts w:ascii="Arial" w:hAnsi="Arial" w:cs="Arial"/>
          <w:u w:val="single"/>
        </w:rPr>
        <w:t>udzielenie</w:t>
      </w:r>
      <w:r w:rsidRPr="00ED132E">
        <w:rPr>
          <w:rFonts w:ascii="Arial" w:hAnsi="Arial" w:cs="Arial"/>
          <w:spacing w:val="-9"/>
          <w:u w:val="single"/>
        </w:rPr>
        <w:t xml:space="preserve"> </w:t>
      </w:r>
      <w:r w:rsidRPr="00ED132E">
        <w:rPr>
          <w:rFonts w:ascii="Arial" w:hAnsi="Arial" w:cs="Arial"/>
          <w:u w:val="single"/>
        </w:rPr>
        <w:t>zamówienia</w:t>
      </w:r>
      <w:r w:rsidRPr="00ED132E">
        <w:rPr>
          <w:rFonts w:ascii="Arial" w:hAnsi="Arial" w:cs="Arial"/>
          <w:spacing w:val="-4"/>
          <w:u w:val="single"/>
        </w:rPr>
        <w:t xml:space="preserve"> </w:t>
      </w:r>
      <w:r w:rsidRPr="00ED132E">
        <w:rPr>
          <w:rFonts w:ascii="Arial" w:hAnsi="Arial" w:cs="Arial"/>
          <w:u w:val="single"/>
        </w:rPr>
        <w:t>(również</w:t>
      </w:r>
      <w:r w:rsidRPr="00ED132E">
        <w:rPr>
          <w:rFonts w:ascii="Arial" w:hAnsi="Arial" w:cs="Arial"/>
          <w:spacing w:val="-5"/>
          <w:u w:val="single"/>
        </w:rPr>
        <w:t xml:space="preserve"> </w:t>
      </w:r>
      <w:r w:rsidRPr="00ED132E">
        <w:rPr>
          <w:rFonts w:ascii="Arial" w:hAnsi="Arial" w:cs="Arial"/>
          <w:spacing w:val="-2"/>
          <w:u w:val="single"/>
        </w:rPr>
        <w:t>spółki cywilne):</w:t>
      </w:r>
    </w:p>
    <w:p w14:paraId="4F81DB9D" w14:textId="77777777" w:rsidR="00ED132E" w:rsidRDefault="00ED132E" w:rsidP="00ED132E">
      <w:pPr>
        <w:pStyle w:val="Akapitzlist"/>
        <w:numPr>
          <w:ilvl w:val="1"/>
          <w:numId w:val="20"/>
        </w:numPr>
        <w:tabs>
          <w:tab w:val="clear" w:pos="142"/>
          <w:tab w:val="num" w:pos="0"/>
          <w:tab w:val="left" w:pos="937"/>
        </w:tabs>
        <w:spacing w:before="1"/>
        <w:ind w:left="936" w:right="-53" w:hanging="349"/>
        <w:jc w:val="both"/>
        <w:rPr>
          <w:rFonts w:ascii="Arial" w:hAnsi="Arial" w:cs="Arial"/>
        </w:rPr>
      </w:pPr>
      <w:r>
        <w:rPr>
          <w:rFonts w:ascii="Arial" w:hAnsi="Arial" w:cs="Arial"/>
        </w:rPr>
        <w:t>Wykonawcy</w:t>
      </w:r>
      <w:r>
        <w:rPr>
          <w:rFonts w:ascii="Arial" w:hAnsi="Arial" w:cs="Arial"/>
          <w:spacing w:val="-6"/>
        </w:rPr>
        <w:t xml:space="preserve"> </w:t>
      </w:r>
      <w:r>
        <w:rPr>
          <w:rFonts w:ascii="Arial" w:hAnsi="Arial" w:cs="Arial"/>
        </w:rPr>
        <w:t>ustanawiają</w:t>
      </w:r>
      <w:r>
        <w:rPr>
          <w:rFonts w:ascii="Arial" w:hAnsi="Arial" w:cs="Arial"/>
          <w:spacing w:val="-7"/>
        </w:rPr>
        <w:t xml:space="preserve"> </w:t>
      </w:r>
      <w:r>
        <w:rPr>
          <w:rFonts w:ascii="Arial" w:hAnsi="Arial" w:cs="Arial"/>
        </w:rPr>
        <w:t>pełnomocnika</w:t>
      </w:r>
      <w:r>
        <w:rPr>
          <w:rFonts w:ascii="Arial" w:hAnsi="Arial" w:cs="Arial"/>
          <w:spacing w:val="-6"/>
        </w:rPr>
        <w:t xml:space="preserve"> </w:t>
      </w:r>
      <w:r>
        <w:rPr>
          <w:rFonts w:ascii="Arial" w:hAnsi="Arial" w:cs="Arial"/>
        </w:rPr>
        <w:t>co</w:t>
      </w:r>
      <w:r>
        <w:rPr>
          <w:rFonts w:ascii="Arial" w:hAnsi="Arial" w:cs="Arial"/>
          <w:spacing w:val="-3"/>
        </w:rPr>
        <w:t xml:space="preserve"> </w:t>
      </w:r>
      <w:r>
        <w:rPr>
          <w:rFonts w:ascii="Arial" w:hAnsi="Arial" w:cs="Arial"/>
        </w:rPr>
        <w:t>najmniej</w:t>
      </w:r>
      <w:r>
        <w:rPr>
          <w:rFonts w:ascii="Arial" w:hAnsi="Arial" w:cs="Arial"/>
          <w:spacing w:val="-4"/>
        </w:rPr>
        <w:t xml:space="preserve"> </w:t>
      </w:r>
      <w:r>
        <w:rPr>
          <w:rFonts w:ascii="Arial" w:hAnsi="Arial" w:cs="Arial"/>
        </w:rPr>
        <w:t>do</w:t>
      </w:r>
      <w:r>
        <w:rPr>
          <w:rFonts w:ascii="Arial" w:hAnsi="Arial" w:cs="Arial"/>
          <w:spacing w:val="-3"/>
        </w:rPr>
        <w:t xml:space="preserve"> </w:t>
      </w:r>
      <w:r>
        <w:rPr>
          <w:rFonts w:ascii="Arial" w:hAnsi="Arial" w:cs="Arial"/>
        </w:rPr>
        <w:t>reprezentowania</w:t>
      </w:r>
      <w:r>
        <w:rPr>
          <w:rFonts w:ascii="Arial" w:hAnsi="Arial" w:cs="Arial"/>
          <w:spacing w:val="-4"/>
        </w:rPr>
        <w:t xml:space="preserve"> </w:t>
      </w:r>
      <w:r>
        <w:rPr>
          <w:rFonts w:ascii="Arial" w:hAnsi="Arial" w:cs="Arial"/>
        </w:rPr>
        <w:t>ich</w:t>
      </w:r>
      <w:r>
        <w:rPr>
          <w:rFonts w:ascii="Arial" w:hAnsi="Arial" w:cs="Arial"/>
          <w:spacing w:val="-6"/>
        </w:rPr>
        <w:t xml:space="preserve"> </w:t>
      </w:r>
      <w:r>
        <w:rPr>
          <w:rFonts w:ascii="Arial" w:hAnsi="Arial" w:cs="Arial"/>
        </w:rPr>
        <w:t>w</w:t>
      </w:r>
      <w:r>
        <w:rPr>
          <w:rFonts w:ascii="Arial" w:hAnsi="Arial" w:cs="Arial"/>
          <w:spacing w:val="-3"/>
        </w:rPr>
        <w:t xml:space="preserve"> </w:t>
      </w:r>
      <w:r>
        <w:rPr>
          <w:rFonts w:ascii="Arial" w:hAnsi="Arial" w:cs="Arial"/>
          <w:spacing w:val="-2"/>
        </w:rPr>
        <w:t>postępowaniu;</w:t>
      </w:r>
    </w:p>
    <w:p w14:paraId="43D2FE43" w14:textId="77777777" w:rsidR="00ED132E" w:rsidRDefault="00ED132E" w:rsidP="00ED132E">
      <w:pPr>
        <w:pStyle w:val="Akapitzlist"/>
        <w:numPr>
          <w:ilvl w:val="1"/>
          <w:numId w:val="20"/>
        </w:numPr>
        <w:tabs>
          <w:tab w:val="clear" w:pos="142"/>
          <w:tab w:val="num" w:pos="0"/>
          <w:tab w:val="left" w:pos="937"/>
        </w:tabs>
        <w:ind w:left="936" w:right="-53" w:hanging="349"/>
        <w:jc w:val="both"/>
        <w:rPr>
          <w:rFonts w:ascii="Arial" w:hAnsi="Arial" w:cs="Arial"/>
        </w:rPr>
      </w:pPr>
      <w:r>
        <w:rPr>
          <w:rFonts w:ascii="Arial" w:hAnsi="Arial" w:cs="Arial"/>
        </w:rPr>
        <w:t>treść</w:t>
      </w:r>
      <w:r>
        <w:rPr>
          <w:rFonts w:ascii="Arial" w:hAnsi="Arial" w:cs="Arial"/>
          <w:spacing w:val="-7"/>
        </w:rPr>
        <w:t xml:space="preserve"> </w:t>
      </w:r>
      <w:r>
        <w:rPr>
          <w:rFonts w:ascii="Arial" w:hAnsi="Arial" w:cs="Arial"/>
        </w:rPr>
        <w:t>pełnomocnictwa</w:t>
      </w:r>
      <w:r>
        <w:rPr>
          <w:rFonts w:ascii="Arial" w:hAnsi="Arial" w:cs="Arial"/>
          <w:spacing w:val="-6"/>
        </w:rPr>
        <w:t xml:space="preserve"> </w:t>
      </w:r>
      <w:r>
        <w:rPr>
          <w:rFonts w:ascii="Arial" w:hAnsi="Arial" w:cs="Arial"/>
        </w:rPr>
        <w:t>Wykonawców</w:t>
      </w:r>
      <w:r>
        <w:rPr>
          <w:rFonts w:ascii="Arial" w:hAnsi="Arial" w:cs="Arial"/>
          <w:spacing w:val="-6"/>
        </w:rPr>
        <w:t xml:space="preserve"> </w:t>
      </w:r>
      <w:r>
        <w:rPr>
          <w:rFonts w:ascii="Arial" w:hAnsi="Arial" w:cs="Arial"/>
        </w:rPr>
        <w:t>wspólnie</w:t>
      </w:r>
      <w:r>
        <w:rPr>
          <w:rFonts w:ascii="Arial" w:hAnsi="Arial" w:cs="Arial"/>
          <w:spacing w:val="-4"/>
        </w:rPr>
        <w:t xml:space="preserve"> </w:t>
      </w:r>
      <w:r>
        <w:rPr>
          <w:rFonts w:ascii="Arial" w:hAnsi="Arial" w:cs="Arial"/>
        </w:rPr>
        <w:t>ubiegających</w:t>
      </w:r>
      <w:r>
        <w:rPr>
          <w:rFonts w:ascii="Arial" w:hAnsi="Arial" w:cs="Arial"/>
          <w:spacing w:val="-5"/>
        </w:rPr>
        <w:t xml:space="preserve"> </w:t>
      </w:r>
      <w:r>
        <w:rPr>
          <w:rFonts w:ascii="Arial" w:hAnsi="Arial" w:cs="Arial"/>
        </w:rPr>
        <w:t>się</w:t>
      </w:r>
      <w:r>
        <w:rPr>
          <w:rFonts w:ascii="Arial" w:hAnsi="Arial" w:cs="Arial"/>
          <w:spacing w:val="-6"/>
        </w:rPr>
        <w:t xml:space="preserve"> </w:t>
      </w:r>
      <w:r>
        <w:rPr>
          <w:rFonts w:ascii="Arial" w:hAnsi="Arial" w:cs="Arial"/>
        </w:rPr>
        <w:t>o</w:t>
      </w:r>
      <w:r>
        <w:rPr>
          <w:rFonts w:ascii="Arial" w:hAnsi="Arial" w:cs="Arial"/>
          <w:spacing w:val="-3"/>
        </w:rPr>
        <w:t xml:space="preserve"> </w:t>
      </w:r>
      <w:r>
        <w:rPr>
          <w:rFonts w:ascii="Arial" w:hAnsi="Arial" w:cs="Arial"/>
        </w:rPr>
        <w:t>zamówienie</w:t>
      </w:r>
      <w:r>
        <w:rPr>
          <w:rFonts w:ascii="Arial" w:hAnsi="Arial" w:cs="Arial"/>
          <w:spacing w:val="-6"/>
        </w:rPr>
        <w:t xml:space="preserve"> </w:t>
      </w:r>
      <w:r>
        <w:rPr>
          <w:rFonts w:ascii="Arial" w:hAnsi="Arial" w:cs="Arial"/>
          <w:spacing w:val="-2"/>
        </w:rPr>
        <w:t>winna:</w:t>
      </w:r>
    </w:p>
    <w:p w14:paraId="10711D38" w14:textId="77777777" w:rsidR="00ED132E" w:rsidRDefault="00ED132E" w:rsidP="00ED132E">
      <w:pPr>
        <w:pStyle w:val="Akapitzlist"/>
        <w:numPr>
          <w:ilvl w:val="2"/>
          <w:numId w:val="20"/>
        </w:numPr>
        <w:tabs>
          <w:tab w:val="clear" w:pos="142"/>
          <w:tab w:val="num" w:pos="0"/>
          <w:tab w:val="left" w:pos="1018"/>
        </w:tabs>
        <w:ind w:left="1017" w:right="-53" w:hanging="224"/>
        <w:jc w:val="both"/>
        <w:rPr>
          <w:rFonts w:ascii="Arial" w:hAnsi="Arial" w:cs="Arial"/>
        </w:rPr>
      </w:pPr>
      <w:r>
        <w:rPr>
          <w:rFonts w:ascii="Arial" w:hAnsi="Arial" w:cs="Arial"/>
        </w:rPr>
        <w:t>identyfikować</w:t>
      </w:r>
      <w:r>
        <w:rPr>
          <w:rFonts w:ascii="Arial" w:hAnsi="Arial" w:cs="Arial"/>
          <w:spacing w:val="-8"/>
        </w:rPr>
        <w:t xml:space="preserve"> </w:t>
      </w:r>
      <w:r>
        <w:rPr>
          <w:rFonts w:ascii="Arial" w:hAnsi="Arial" w:cs="Arial"/>
        </w:rPr>
        <w:t>wszystkich</w:t>
      </w:r>
      <w:r>
        <w:rPr>
          <w:rFonts w:ascii="Arial" w:hAnsi="Arial" w:cs="Arial"/>
          <w:spacing w:val="-6"/>
        </w:rPr>
        <w:t xml:space="preserve"> </w:t>
      </w:r>
      <w:r>
        <w:rPr>
          <w:rFonts w:ascii="Arial" w:hAnsi="Arial" w:cs="Arial"/>
          <w:spacing w:val="-2"/>
        </w:rPr>
        <w:t>Wykonawców;</w:t>
      </w:r>
    </w:p>
    <w:p w14:paraId="5E7AAEC1" w14:textId="77777777" w:rsidR="00ED132E" w:rsidRDefault="00ED132E" w:rsidP="00ED132E">
      <w:pPr>
        <w:pStyle w:val="Akapitzlist"/>
        <w:numPr>
          <w:ilvl w:val="2"/>
          <w:numId w:val="20"/>
        </w:numPr>
        <w:tabs>
          <w:tab w:val="clear" w:pos="142"/>
          <w:tab w:val="num" w:pos="0"/>
          <w:tab w:val="left" w:pos="1028"/>
        </w:tabs>
        <w:spacing w:before="1"/>
        <w:ind w:left="1027" w:right="-53" w:hanging="234"/>
        <w:jc w:val="both"/>
        <w:rPr>
          <w:rFonts w:ascii="Arial" w:hAnsi="Arial" w:cs="Arial"/>
        </w:rPr>
      </w:pPr>
      <w:r>
        <w:rPr>
          <w:rFonts w:ascii="Arial" w:hAnsi="Arial" w:cs="Arial"/>
        </w:rPr>
        <w:lastRenderedPageBreak/>
        <w:t>wskazywać</w:t>
      </w:r>
      <w:r>
        <w:rPr>
          <w:rFonts w:ascii="Arial" w:hAnsi="Arial" w:cs="Arial"/>
          <w:spacing w:val="-8"/>
        </w:rPr>
        <w:t xml:space="preserve"> </w:t>
      </w:r>
      <w:r>
        <w:rPr>
          <w:rFonts w:ascii="Arial" w:hAnsi="Arial" w:cs="Arial"/>
        </w:rPr>
        <w:t>jakiego</w:t>
      </w:r>
      <w:r>
        <w:rPr>
          <w:rFonts w:ascii="Arial" w:hAnsi="Arial" w:cs="Arial"/>
          <w:spacing w:val="-5"/>
        </w:rPr>
        <w:t xml:space="preserve"> </w:t>
      </w:r>
      <w:r>
        <w:rPr>
          <w:rFonts w:ascii="Arial" w:hAnsi="Arial" w:cs="Arial"/>
        </w:rPr>
        <w:t>postępowania</w:t>
      </w:r>
      <w:r>
        <w:rPr>
          <w:rFonts w:ascii="Arial" w:hAnsi="Arial" w:cs="Arial"/>
          <w:spacing w:val="-8"/>
        </w:rPr>
        <w:t xml:space="preserve"> </w:t>
      </w:r>
      <w:r>
        <w:rPr>
          <w:rFonts w:ascii="Arial" w:hAnsi="Arial" w:cs="Arial"/>
          <w:spacing w:val="-2"/>
        </w:rPr>
        <w:t>dotyczy;</w:t>
      </w:r>
    </w:p>
    <w:p w14:paraId="238F11E9" w14:textId="77777777" w:rsidR="00ED132E" w:rsidRDefault="00ED132E" w:rsidP="00ED132E">
      <w:pPr>
        <w:pStyle w:val="Akapitzlist"/>
        <w:numPr>
          <w:ilvl w:val="2"/>
          <w:numId w:val="20"/>
        </w:numPr>
        <w:tabs>
          <w:tab w:val="clear" w:pos="142"/>
          <w:tab w:val="num" w:pos="0"/>
          <w:tab w:val="left" w:pos="1007"/>
        </w:tabs>
        <w:ind w:left="1006" w:right="-53" w:hanging="213"/>
        <w:jc w:val="both"/>
        <w:rPr>
          <w:rFonts w:ascii="Arial" w:hAnsi="Arial" w:cs="Arial"/>
        </w:rPr>
      </w:pPr>
      <w:r>
        <w:rPr>
          <w:rFonts w:ascii="Arial" w:hAnsi="Arial" w:cs="Arial"/>
        </w:rPr>
        <w:t>wskazywać</w:t>
      </w:r>
      <w:r>
        <w:rPr>
          <w:rFonts w:ascii="Arial" w:hAnsi="Arial" w:cs="Arial"/>
          <w:spacing w:val="-8"/>
        </w:rPr>
        <w:t xml:space="preserve"> </w:t>
      </w:r>
      <w:r>
        <w:rPr>
          <w:rFonts w:ascii="Arial" w:hAnsi="Arial" w:cs="Arial"/>
        </w:rPr>
        <w:t>ustanowionego</w:t>
      </w:r>
      <w:r>
        <w:rPr>
          <w:rFonts w:ascii="Arial" w:hAnsi="Arial" w:cs="Arial"/>
          <w:spacing w:val="-7"/>
        </w:rPr>
        <w:t xml:space="preserve"> </w:t>
      </w:r>
      <w:r>
        <w:rPr>
          <w:rFonts w:ascii="Arial" w:hAnsi="Arial" w:cs="Arial"/>
          <w:spacing w:val="-2"/>
        </w:rPr>
        <w:t>pełnomocnika;</w:t>
      </w:r>
    </w:p>
    <w:p w14:paraId="42AECB6C" w14:textId="77777777" w:rsidR="00ED132E" w:rsidRDefault="00ED132E" w:rsidP="00ED132E">
      <w:pPr>
        <w:pStyle w:val="Akapitzlist"/>
        <w:numPr>
          <w:ilvl w:val="2"/>
          <w:numId w:val="20"/>
        </w:numPr>
        <w:tabs>
          <w:tab w:val="clear" w:pos="142"/>
          <w:tab w:val="num" w:pos="0"/>
          <w:tab w:val="left" w:pos="1028"/>
        </w:tabs>
        <w:ind w:left="1027" w:right="-53" w:hanging="234"/>
        <w:jc w:val="both"/>
        <w:rPr>
          <w:rFonts w:ascii="Arial" w:hAnsi="Arial" w:cs="Arial"/>
        </w:rPr>
      </w:pPr>
      <w:r>
        <w:rPr>
          <w:rFonts w:ascii="Arial" w:hAnsi="Arial" w:cs="Arial"/>
        </w:rPr>
        <w:t>określać</w:t>
      </w:r>
      <w:r>
        <w:rPr>
          <w:rFonts w:ascii="Arial" w:hAnsi="Arial" w:cs="Arial"/>
          <w:spacing w:val="-6"/>
        </w:rPr>
        <w:t xml:space="preserve"> </w:t>
      </w:r>
      <w:r>
        <w:rPr>
          <w:rFonts w:ascii="Arial" w:hAnsi="Arial" w:cs="Arial"/>
        </w:rPr>
        <w:t>zakres</w:t>
      </w:r>
      <w:r>
        <w:rPr>
          <w:rFonts w:ascii="Arial" w:hAnsi="Arial" w:cs="Arial"/>
          <w:spacing w:val="-4"/>
        </w:rPr>
        <w:t xml:space="preserve"> </w:t>
      </w:r>
      <w:r>
        <w:rPr>
          <w:rFonts w:ascii="Arial" w:hAnsi="Arial" w:cs="Arial"/>
        </w:rPr>
        <w:t>umocowania</w:t>
      </w:r>
      <w:r>
        <w:rPr>
          <w:rFonts w:ascii="Arial" w:hAnsi="Arial" w:cs="Arial"/>
          <w:spacing w:val="-5"/>
        </w:rPr>
        <w:t xml:space="preserve"> </w:t>
      </w:r>
      <w:r>
        <w:rPr>
          <w:rFonts w:ascii="Arial" w:hAnsi="Arial" w:cs="Arial"/>
          <w:spacing w:val="-2"/>
        </w:rPr>
        <w:t>pełnomocnika;</w:t>
      </w:r>
    </w:p>
    <w:p w14:paraId="46BEB56B" w14:textId="77777777" w:rsidR="00ED132E" w:rsidRDefault="00ED132E" w:rsidP="00ED132E">
      <w:pPr>
        <w:pStyle w:val="Akapitzlist"/>
        <w:numPr>
          <w:ilvl w:val="2"/>
          <w:numId w:val="20"/>
        </w:numPr>
        <w:tabs>
          <w:tab w:val="clear" w:pos="142"/>
          <w:tab w:val="num" w:pos="0"/>
          <w:tab w:val="left" w:pos="1023"/>
        </w:tabs>
        <w:spacing w:before="3" w:line="235" w:lineRule="auto"/>
        <w:ind w:left="794" w:right="-53" w:firstLine="0"/>
        <w:jc w:val="both"/>
        <w:rPr>
          <w:rFonts w:ascii="Arial" w:hAnsi="Arial" w:cs="Arial"/>
        </w:rPr>
      </w:pPr>
      <w:r>
        <w:rPr>
          <w:rFonts w:ascii="Arial" w:hAnsi="Arial" w:cs="Arial"/>
        </w:rPr>
        <w:t>zwierać</w:t>
      </w:r>
      <w:r>
        <w:rPr>
          <w:rFonts w:ascii="Arial" w:hAnsi="Arial" w:cs="Arial"/>
          <w:spacing w:val="-5"/>
        </w:rPr>
        <w:t xml:space="preserve"> </w:t>
      </w:r>
      <w:r>
        <w:rPr>
          <w:rFonts w:ascii="Arial" w:hAnsi="Arial" w:cs="Arial"/>
        </w:rPr>
        <w:t>oświadczenie</w:t>
      </w:r>
      <w:r>
        <w:rPr>
          <w:rFonts w:ascii="Arial" w:hAnsi="Arial" w:cs="Arial"/>
          <w:spacing w:val="-5"/>
        </w:rPr>
        <w:t xml:space="preserve"> </w:t>
      </w:r>
      <w:r>
        <w:rPr>
          <w:rFonts w:ascii="Arial" w:hAnsi="Arial" w:cs="Arial"/>
        </w:rPr>
        <w:t>o</w:t>
      </w:r>
      <w:r>
        <w:rPr>
          <w:rFonts w:ascii="Arial" w:hAnsi="Arial" w:cs="Arial"/>
          <w:spacing w:val="-4"/>
        </w:rPr>
        <w:t xml:space="preserve"> </w:t>
      </w:r>
      <w:r>
        <w:rPr>
          <w:rFonts w:ascii="Arial" w:hAnsi="Arial" w:cs="Arial"/>
        </w:rPr>
        <w:t>przyjęciu</w:t>
      </w:r>
      <w:r>
        <w:rPr>
          <w:rFonts w:ascii="Arial" w:hAnsi="Arial" w:cs="Arial"/>
          <w:spacing w:val="-4"/>
        </w:rPr>
        <w:t xml:space="preserve"> </w:t>
      </w:r>
      <w:r>
        <w:rPr>
          <w:rFonts w:ascii="Arial" w:hAnsi="Arial" w:cs="Arial"/>
        </w:rPr>
        <w:t>wspólnej</w:t>
      </w:r>
      <w:r>
        <w:rPr>
          <w:rFonts w:ascii="Arial" w:hAnsi="Arial" w:cs="Arial"/>
          <w:spacing w:val="-6"/>
        </w:rPr>
        <w:t xml:space="preserve"> </w:t>
      </w:r>
      <w:r>
        <w:rPr>
          <w:rFonts w:ascii="Arial" w:hAnsi="Arial" w:cs="Arial"/>
        </w:rPr>
        <w:t>solidarnej</w:t>
      </w:r>
      <w:r>
        <w:rPr>
          <w:rFonts w:ascii="Arial" w:hAnsi="Arial" w:cs="Arial"/>
          <w:spacing w:val="-2"/>
        </w:rPr>
        <w:t xml:space="preserve"> </w:t>
      </w:r>
      <w:r>
        <w:rPr>
          <w:rFonts w:ascii="Arial" w:hAnsi="Arial" w:cs="Arial"/>
        </w:rPr>
        <w:t>odpowiedzialności</w:t>
      </w:r>
      <w:r>
        <w:rPr>
          <w:rFonts w:ascii="Arial" w:hAnsi="Arial" w:cs="Arial"/>
          <w:spacing w:val="-3"/>
        </w:rPr>
        <w:t xml:space="preserve"> </w:t>
      </w:r>
      <w:r>
        <w:rPr>
          <w:rFonts w:ascii="Arial" w:hAnsi="Arial" w:cs="Arial"/>
        </w:rPr>
        <w:t>za</w:t>
      </w:r>
      <w:r>
        <w:rPr>
          <w:rFonts w:ascii="Arial" w:hAnsi="Arial" w:cs="Arial"/>
          <w:spacing w:val="-6"/>
        </w:rPr>
        <w:t xml:space="preserve"> </w:t>
      </w:r>
      <w:r>
        <w:rPr>
          <w:rFonts w:ascii="Arial" w:hAnsi="Arial" w:cs="Arial"/>
        </w:rPr>
        <w:t>wykonanie</w:t>
      </w:r>
      <w:r>
        <w:rPr>
          <w:rFonts w:ascii="Arial" w:hAnsi="Arial" w:cs="Arial"/>
          <w:spacing w:val="-3"/>
        </w:rPr>
        <w:t xml:space="preserve"> </w:t>
      </w:r>
      <w:r>
        <w:rPr>
          <w:rFonts w:ascii="Arial" w:hAnsi="Arial" w:cs="Arial"/>
        </w:rPr>
        <w:t>lub nienależyte wykonanie zamówienia;</w:t>
      </w:r>
    </w:p>
    <w:p w14:paraId="1D4292C7" w14:textId="77777777" w:rsidR="00ED132E" w:rsidRDefault="00ED132E" w:rsidP="00ED132E">
      <w:pPr>
        <w:pStyle w:val="Akapitzlist"/>
        <w:numPr>
          <w:ilvl w:val="2"/>
          <w:numId w:val="20"/>
        </w:numPr>
        <w:tabs>
          <w:tab w:val="clear" w:pos="142"/>
          <w:tab w:val="num" w:pos="0"/>
          <w:tab w:val="left" w:pos="980"/>
        </w:tabs>
        <w:spacing w:before="1"/>
        <w:ind w:left="794" w:right="-53" w:firstLine="0"/>
        <w:jc w:val="both"/>
        <w:rPr>
          <w:rFonts w:ascii="Arial" w:hAnsi="Arial" w:cs="Arial"/>
        </w:rPr>
      </w:pPr>
      <w:r>
        <w:rPr>
          <w:rFonts w:ascii="Arial" w:hAnsi="Arial" w:cs="Arial"/>
        </w:rPr>
        <w:t>być</w:t>
      </w:r>
      <w:r>
        <w:rPr>
          <w:rFonts w:ascii="Arial" w:hAnsi="Arial" w:cs="Arial"/>
          <w:spacing w:val="-3"/>
        </w:rPr>
        <w:t xml:space="preserve"> </w:t>
      </w:r>
      <w:r>
        <w:rPr>
          <w:rFonts w:ascii="Arial" w:hAnsi="Arial" w:cs="Arial"/>
        </w:rPr>
        <w:t>podpisana</w:t>
      </w:r>
      <w:r>
        <w:rPr>
          <w:rFonts w:ascii="Arial" w:hAnsi="Arial" w:cs="Arial"/>
          <w:spacing w:val="-3"/>
        </w:rPr>
        <w:t xml:space="preserve"> </w:t>
      </w:r>
      <w:r>
        <w:rPr>
          <w:rFonts w:ascii="Arial" w:hAnsi="Arial" w:cs="Arial"/>
        </w:rPr>
        <w:t>przez</w:t>
      </w:r>
      <w:r>
        <w:rPr>
          <w:rFonts w:ascii="Arial" w:hAnsi="Arial" w:cs="Arial"/>
          <w:spacing w:val="-5"/>
        </w:rPr>
        <w:t xml:space="preserve"> </w:t>
      </w:r>
      <w:r>
        <w:rPr>
          <w:rFonts w:ascii="Arial" w:hAnsi="Arial" w:cs="Arial"/>
        </w:rPr>
        <w:t>osoby</w:t>
      </w:r>
      <w:r>
        <w:rPr>
          <w:rFonts w:ascii="Arial" w:hAnsi="Arial" w:cs="Arial"/>
          <w:spacing w:val="-3"/>
        </w:rPr>
        <w:t xml:space="preserve"> </w:t>
      </w:r>
      <w:r>
        <w:rPr>
          <w:rFonts w:ascii="Arial" w:hAnsi="Arial" w:cs="Arial"/>
        </w:rPr>
        <w:t>upoważnione</w:t>
      </w:r>
      <w:r>
        <w:rPr>
          <w:rFonts w:ascii="Arial" w:hAnsi="Arial" w:cs="Arial"/>
          <w:spacing w:val="-2"/>
        </w:rPr>
        <w:t xml:space="preserve"> </w:t>
      </w:r>
      <w:r>
        <w:rPr>
          <w:rFonts w:ascii="Arial" w:hAnsi="Arial" w:cs="Arial"/>
        </w:rPr>
        <w:t>do</w:t>
      </w:r>
      <w:r>
        <w:rPr>
          <w:rFonts w:ascii="Arial" w:hAnsi="Arial" w:cs="Arial"/>
          <w:spacing w:val="-2"/>
        </w:rPr>
        <w:t xml:space="preserve"> </w:t>
      </w:r>
      <w:r>
        <w:rPr>
          <w:rFonts w:ascii="Arial" w:hAnsi="Arial" w:cs="Arial"/>
        </w:rPr>
        <w:t>reprezentowania</w:t>
      </w:r>
      <w:r>
        <w:rPr>
          <w:rFonts w:ascii="Arial" w:hAnsi="Arial" w:cs="Arial"/>
          <w:spacing w:val="-3"/>
        </w:rPr>
        <w:t xml:space="preserve"> </w:t>
      </w:r>
      <w:r>
        <w:rPr>
          <w:rFonts w:ascii="Arial" w:hAnsi="Arial" w:cs="Arial"/>
        </w:rPr>
        <w:t>poszczególnych</w:t>
      </w:r>
      <w:r>
        <w:rPr>
          <w:rFonts w:ascii="Arial" w:hAnsi="Arial" w:cs="Arial"/>
          <w:spacing w:val="-6"/>
        </w:rPr>
        <w:t xml:space="preserve"> </w:t>
      </w:r>
      <w:r>
        <w:rPr>
          <w:rFonts w:ascii="Arial" w:hAnsi="Arial" w:cs="Arial"/>
        </w:rPr>
        <w:t>Wykonawców</w:t>
      </w:r>
      <w:r>
        <w:rPr>
          <w:rFonts w:ascii="Arial" w:hAnsi="Arial" w:cs="Arial"/>
          <w:spacing w:val="-2"/>
        </w:rPr>
        <w:t xml:space="preserve"> </w:t>
      </w:r>
      <w:r>
        <w:rPr>
          <w:rFonts w:ascii="Arial" w:hAnsi="Arial" w:cs="Arial"/>
        </w:rPr>
        <w:t>i</w:t>
      </w:r>
      <w:r>
        <w:rPr>
          <w:rFonts w:ascii="Arial" w:hAnsi="Arial" w:cs="Arial"/>
          <w:spacing w:val="-5"/>
        </w:rPr>
        <w:t xml:space="preserve"> </w:t>
      </w:r>
      <w:r>
        <w:rPr>
          <w:rFonts w:ascii="Arial" w:hAnsi="Arial" w:cs="Arial"/>
        </w:rPr>
        <w:t>w formie oryginału lub w kopii poświadczonej notarialnie musi znajdować się w ofercie wspólnej Wykonawców;</w:t>
      </w:r>
      <w:r>
        <w:rPr>
          <w:rFonts w:ascii="Arial" w:hAnsi="Arial" w:cs="Arial"/>
          <w:spacing w:val="-2"/>
        </w:rPr>
        <w:t xml:space="preserve"> </w:t>
      </w:r>
      <w:r>
        <w:rPr>
          <w:rFonts w:ascii="Arial" w:hAnsi="Arial" w:cs="Arial"/>
        </w:rPr>
        <w:t>pełnomocnictwo</w:t>
      </w:r>
      <w:r>
        <w:rPr>
          <w:rFonts w:ascii="Arial" w:hAnsi="Arial" w:cs="Arial"/>
          <w:spacing w:val="-4"/>
        </w:rPr>
        <w:t xml:space="preserve"> </w:t>
      </w:r>
      <w:r>
        <w:rPr>
          <w:rFonts w:ascii="Arial" w:hAnsi="Arial" w:cs="Arial"/>
        </w:rPr>
        <w:t>może</w:t>
      </w:r>
      <w:r>
        <w:rPr>
          <w:rFonts w:ascii="Arial" w:hAnsi="Arial" w:cs="Arial"/>
          <w:spacing w:val="-2"/>
        </w:rPr>
        <w:t xml:space="preserve"> </w:t>
      </w:r>
      <w:r>
        <w:rPr>
          <w:rFonts w:ascii="Arial" w:hAnsi="Arial" w:cs="Arial"/>
        </w:rPr>
        <w:t>być</w:t>
      </w:r>
      <w:r>
        <w:rPr>
          <w:rFonts w:ascii="Arial" w:hAnsi="Arial" w:cs="Arial"/>
          <w:spacing w:val="-6"/>
        </w:rPr>
        <w:t xml:space="preserve"> </w:t>
      </w:r>
      <w:r>
        <w:rPr>
          <w:rFonts w:ascii="Arial" w:hAnsi="Arial" w:cs="Arial"/>
        </w:rPr>
        <w:t>udzielone</w:t>
      </w:r>
      <w:r>
        <w:rPr>
          <w:rFonts w:ascii="Arial" w:hAnsi="Arial" w:cs="Arial"/>
          <w:spacing w:val="-7"/>
        </w:rPr>
        <w:t xml:space="preserve"> </w:t>
      </w:r>
      <w:r>
        <w:rPr>
          <w:rFonts w:ascii="Arial" w:hAnsi="Arial" w:cs="Arial"/>
        </w:rPr>
        <w:t>w</w:t>
      </w:r>
      <w:r>
        <w:rPr>
          <w:rFonts w:ascii="Arial" w:hAnsi="Arial" w:cs="Arial"/>
          <w:spacing w:val="-2"/>
        </w:rPr>
        <w:t xml:space="preserve"> </w:t>
      </w:r>
      <w:r>
        <w:rPr>
          <w:rFonts w:ascii="Arial" w:hAnsi="Arial" w:cs="Arial"/>
        </w:rPr>
        <w:t>szczególności:</w:t>
      </w:r>
      <w:r>
        <w:rPr>
          <w:rFonts w:ascii="Arial" w:hAnsi="Arial" w:cs="Arial"/>
          <w:spacing w:val="-3"/>
        </w:rPr>
        <w:t xml:space="preserve"> </w:t>
      </w:r>
      <w:r>
        <w:rPr>
          <w:rFonts w:ascii="Arial" w:hAnsi="Arial" w:cs="Arial"/>
        </w:rPr>
        <w:t>łącznie</w:t>
      </w:r>
      <w:r>
        <w:rPr>
          <w:rFonts w:ascii="Arial" w:hAnsi="Arial" w:cs="Arial"/>
          <w:spacing w:val="-3"/>
        </w:rPr>
        <w:t xml:space="preserve"> </w:t>
      </w:r>
      <w:r>
        <w:rPr>
          <w:rFonts w:ascii="Arial" w:hAnsi="Arial" w:cs="Arial"/>
        </w:rPr>
        <w:t>przez</w:t>
      </w:r>
      <w:r>
        <w:rPr>
          <w:rFonts w:ascii="Arial" w:hAnsi="Arial" w:cs="Arial"/>
          <w:spacing w:val="-4"/>
        </w:rPr>
        <w:t xml:space="preserve"> </w:t>
      </w:r>
      <w:r>
        <w:rPr>
          <w:rFonts w:ascii="Arial" w:hAnsi="Arial" w:cs="Arial"/>
        </w:rPr>
        <w:t xml:space="preserve">wszystkich Wykonawców (jeden dokument) albo oddzielnie przez każdego z nich (tyle dokumentów ilu </w:t>
      </w:r>
      <w:r>
        <w:rPr>
          <w:rFonts w:ascii="Arial" w:hAnsi="Arial" w:cs="Arial"/>
          <w:spacing w:val="-2"/>
        </w:rPr>
        <w:t>Wykonawców);</w:t>
      </w:r>
    </w:p>
    <w:p w14:paraId="1E05AC05" w14:textId="77777777" w:rsidR="00ED132E" w:rsidRDefault="00ED132E" w:rsidP="00ED132E">
      <w:pPr>
        <w:pStyle w:val="Akapitzlist"/>
        <w:numPr>
          <w:ilvl w:val="1"/>
          <w:numId w:val="20"/>
        </w:numPr>
        <w:tabs>
          <w:tab w:val="clear" w:pos="142"/>
          <w:tab w:val="num" w:pos="0"/>
          <w:tab w:val="left" w:pos="937"/>
        </w:tabs>
        <w:spacing w:before="1"/>
        <w:ind w:left="948" w:right="-53" w:hanging="360"/>
        <w:jc w:val="both"/>
        <w:rPr>
          <w:rFonts w:ascii="Arial" w:hAnsi="Arial" w:cs="Arial"/>
        </w:rPr>
      </w:pPr>
      <w:r>
        <w:rPr>
          <w:rFonts w:ascii="Arial" w:hAnsi="Arial" w:cs="Arial"/>
        </w:rPr>
        <w:t>jeśli</w:t>
      </w:r>
      <w:r>
        <w:rPr>
          <w:rFonts w:ascii="Arial" w:hAnsi="Arial" w:cs="Arial"/>
          <w:spacing w:val="-4"/>
        </w:rPr>
        <w:t xml:space="preserve"> </w:t>
      </w:r>
      <w:r>
        <w:rPr>
          <w:rFonts w:ascii="Arial" w:hAnsi="Arial" w:cs="Arial"/>
        </w:rPr>
        <w:t>pełnomocnik</w:t>
      </w:r>
      <w:r>
        <w:rPr>
          <w:rFonts w:ascii="Arial" w:hAnsi="Arial" w:cs="Arial"/>
          <w:spacing w:val="-3"/>
        </w:rPr>
        <w:t xml:space="preserve"> </w:t>
      </w:r>
      <w:r>
        <w:rPr>
          <w:rFonts w:ascii="Arial" w:hAnsi="Arial" w:cs="Arial"/>
        </w:rPr>
        <w:t>Wykonawców</w:t>
      </w:r>
      <w:r>
        <w:rPr>
          <w:rFonts w:ascii="Arial" w:hAnsi="Arial" w:cs="Arial"/>
          <w:spacing w:val="-3"/>
        </w:rPr>
        <w:t xml:space="preserve"> </w:t>
      </w:r>
      <w:r>
        <w:rPr>
          <w:rFonts w:ascii="Arial" w:hAnsi="Arial" w:cs="Arial"/>
        </w:rPr>
        <w:t>udzieli</w:t>
      </w:r>
      <w:r>
        <w:rPr>
          <w:rFonts w:ascii="Arial" w:hAnsi="Arial" w:cs="Arial"/>
          <w:spacing w:val="-7"/>
        </w:rPr>
        <w:t xml:space="preserve"> </w:t>
      </w:r>
      <w:r>
        <w:rPr>
          <w:rFonts w:ascii="Arial" w:hAnsi="Arial" w:cs="Arial"/>
        </w:rPr>
        <w:t>„dalszego</w:t>
      </w:r>
      <w:r>
        <w:rPr>
          <w:rFonts w:ascii="Arial" w:hAnsi="Arial" w:cs="Arial"/>
          <w:spacing w:val="-6"/>
        </w:rPr>
        <w:t xml:space="preserve"> </w:t>
      </w:r>
      <w:r>
        <w:rPr>
          <w:rFonts w:ascii="Arial" w:hAnsi="Arial" w:cs="Arial"/>
        </w:rPr>
        <w:t>pełnomocnictwa”,</w:t>
      </w:r>
      <w:r>
        <w:rPr>
          <w:rFonts w:ascii="Arial" w:hAnsi="Arial" w:cs="Arial"/>
          <w:spacing w:val="-4"/>
        </w:rPr>
        <w:t xml:space="preserve"> </w:t>
      </w:r>
      <w:r>
        <w:rPr>
          <w:rFonts w:ascii="Arial" w:hAnsi="Arial" w:cs="Arial"/>
        </w:rPr>
        <w:t>upoważnienie</w:t>
      </w:r>
      <w:r>
        <w:rPr>
          <w:rFonts w:ascii="Arial" w:hAnsi="Arial" w:cs="Arial"/>
          <w:spacing w:val="-4"/>
        </w:rPr>
        <w:t xml:space="preserve"> </w:t>
      </w:r>
      <w:r>
        <w:rPr>
          <w:rFonts w:ascii="Arial" w:hAnsi="Arial" w:cs="Arial"/>
        </w:rPr>
        <w:t>do</w:t>
      </w:r>
      <w:r>
        <w:rPr>
          <w:rFonts w:ascii="Arial" w:hAnsi="Arial" w:cs="Arial"/>
          <w:spacing w:val="-6"/>
        </w:rPr>
        <w:t xml:space="preserve"> </w:t>
      </w:r>
      <w:r>
        <w:rPr>
          <w:rFonts w:ascii="Arial" w:hAnsi="Arial" w:cs="Arial"/>
        </w:rPr>
        <w:t>wykonania takiej czynności powinno jasno wynikać z pełnomocnictwa Wykonawców wspólnie ubiegających się o udzielenie zamówienia;</w:t>
      </w:r>
    </w:p>
    <w:p w14:paraId="5AA4F97B" w14:textId="77777777" w:rsidR="00ED132E" w:rsidRDefault="00ED132E" w:rsidP="00ED132E">
      <w:pPr>
        <w:pStyle w:val="Akapitzlist"/>
        <w:numPr>
          <w:ilvl w:val="1"/>
          <w:numId w:val="20"/>
        </w:numPr>
        <w:tabs>
          <w:tab w:val="clear" w:pos="142"/>
          <w:tab w:val="num" w:pos="0"/>
          <w:tab w:val="left" w:pos="937"/>
        </w:tabs>
        <w:spacing w:before="4" w:line="235" w:lineRule="auto"/>
        <w:ind w:left="948" w:right="-53" w:hanging="360"/>
        <w:jc w:val="both"/>
        <w:rPr>
          <w:rFonts w:ascii="Arial" w:hAnsi="Arial" w:cs="Arial"/>
        </w:rPr>
      </w:pPr>
      <w:r>
        <w:rPr>
          <w:rFonts w:ascii="Arial" w:hAnsi="Arial" w:cs="Arial"/>
        </w:rPr>
        <w:t>Wykonawcy</w:t>
      </w:r>
      <w:r>
        <w:rPr>
          <w:rFonts w:ascii="Arial" w:hAnsi="Arial" w:cs="Arial"/>
          <w:spacing w:val="-3"/>
        </w:rPr>
        <w:t xml:space="preserve"> </w:t>
      </w:r>
      <w:r>
        <w:rPr>
          <w:rFonts w:ascii="Arial" w:hAnsi="Arial" w:cs="Arial"/>
        </w:rPr>
        <w:t>solidarnie</w:t>
      </w:r>
      <w:r>
        <w:rPr>
          <w:rFonts w:ascii="Arial" w:hAnsi="Arial" w:cs="Arial"/>
          <w:spacing w:val="-5"/>
        </w:rPr>
        <w:t xml:space="preserve"> </w:t>
      </w:r>
      <w:r>
        <w:rPr>
          <w:rFonts w:ascii="Arial" w:hAnsi="Arial" w:cs="Arial"/>
        </w:rPr>
        <w:t>odpowiadają</w:t>
      </w:r>
      <w:r>
        <w:rPr>
          <w:rFonts w:ascii="Arial" w:hAnsi="Arial" w:cs="Arial"/>
          <w:spacing w:val="-6"/>
        </w:rPr>
        <w:t xml:space="preserve"> </w:t>
      </w:r>
      <w:r>
        <w:rPr>
          <w:rFonts w:ascii="Arial" w:hAnsi="Arial" w:cs="Arial"/>
        </w:rPr>
        <w:t>za</w:t>
      </w:r>
      <w:r>
        <w:rPr>
          <w:rFonts w:ascii="Arial" w:hAnsi="Arial" w:cs="Arial"/>
          <w:spacing w:val="-3"/>
        </w:rPr>
        <w:t xml:space="preserve"> </w:t>
      </w:r>
      <w:r>
        <w:rPr>
          <w:rFonts w:ascii="Arial" w:hAnsi="Arial" w:cs="Arial"/>
        </w:rPr>
        <w:t>podpisanie</w:t>
      </w:r>
      <w:r>
        <w:rPr>
          <w:rFonts w:ascii="Arial" w:hAnsi="Arial" w:cs="Arial"/>
          <w:spacing w:val="-3"/>
        </w:rPr>
        <w:t xml:space="preserve"> </w:t>
      </w:r>
      <w:r>
        <w:rPr>
          <w:rFonts w:ascii="Arial" w:hAnsi="Arial" w:cs="Arial"/>
        </w:rPr>
        <w:t>umowy,</w:t>
      </w:r>
      <w:r>
        <w:rPr>
          <w:rFonts w:ascii="Arial" w:hAnsi="Arial" w:cs="Arial"/>
          <w:spacing w:val="-3"/>
        </w:rPr>
        <w:t xml:space="preserve"> </w:t>
      </w:r>
      <w:r>
        <w:rPr>
          <w:rFonts w:ascii="Arial" w:hAnsi="Arial" w:cs="Arial"/>
        </w:rPr>
        <w:t>wykonanie</w:t>
      </w:r>
      <w:r>
        <w:rPr>
          <w:rFonts w:ascii="Arial" w:hAnsi="Arial" w:cs="Arial"/>
          <w:spacing w:val="-3"/>
        </w:rPr>
        <w:t xml:space="preserve"> </w:t>
      </w:r>
      <w:r>
        <w:rPr>
          <w:rFonts w:ascii="Arial" w:hAnsi="Arial" w:cs="Arial"/>
        </w:rPr>
        <w:t>umowy</w:t>
      </w:r>
      <w:r>
        <w:rPr>
          <w:rFonts w:ascii="Arial" w:hAnsi="Arial" w:cs="Arial"/>
          <w:spacing w:val="-3"/>
        </w:rPr>
        <w:t xml:space="preserve"> </w:t>
      </w:r>
      <w:r>
        <w:rPr>
          <w:rFonts w:ascii="Arial" w:hAnsi="Arial" w:cs="Arial"/>
        </w:rPr>
        <w:t>i</w:t>
      </w:r>
      <w:r>
        <w:rPr>
          <w:rFonts w:ascii="Arial" w:hAnsi="Arial" w:cs="Arial"/>
          <w:spacing w:val="-5"/>
        </w:rPr>
        <w:t xml:space="preserve"> </w:t>
      </w:r>
      <w:r>
        <w:rPr>
          <w:rFonts w:ascii="Arial" w:hAnsi="Arial" w:cs="Arial"/>
        </w:rPr>
        <w:t>wniesienie zabezpieczenia należytego wykonania umowy;</w:t>
      </w:r>
    </w:p>
    <w:p w14:paraId="0603D055" w14:textId="77777777" w:rsidR="00ED132E" w:rsidRDefault="00ED132E" w:rsidP="00ED132E">
      <w:pPr>
        <w:pStyle w:val="Akapitzlist"/>
        <w:numPr>
          <w:ilvl w:val="1"/>
          <w:numId w:val="20"/>
        </w:numPr>
        <w:tabs>
          <w:tab w:val="clear" w:pos="142"/>
          <w:tab w:val="num" w:pos="0"/>
          <w:tab w:val="left" w:pos="937"/>
        </w:tabs>
        <w:spacing w:before="1"/>
        <w:ind w:left="948" w:right="-53" w:hanging="349"/>
        <w:jc w:val="both"/>
        <w:rPr>
          <w:rFonts w:ascii="Arial" w:hAnsi="Arial" w:cs="Arial"/>
        </w:rPr>
      </w:pPr>
      <w:r>
        <w:rPr>
          <w:rFonts w:ascii="Arial" w:hAnsi="Arial" w:cs="Arial"/>
        </w:rPr>
        <w:t>w</w:t>
      </w:r>
      <w:r>
        <w:rPr>
          <w:rFonts w:ascii="Arial" w:hAnsi="Arial" w:cs="Arial"/>
          <w:spacing w:val="-3"/>
        </w:rPr>
        <w:t xml:space="preserve"> </w:t>
      </w:r>
      <w:r>
        <w:rPr>
          <w:rFonts w:ascii="Arial" w:hAnsi="Arial" w:cs="Arial"/>
        </w:rPr>
        <w:t>ofercie</w:t>
      </w:r>
      <w:r>
        <w:rPr>
          <w:rFonts w:ascii="Arial" w:hAnsi="Arial" w:cs="Arial"/>
          <w:spacing w:val="-5"/>
        </w:rPr>
        <w:t xml:space="preserve"> </w:t>
      </w:r>
      <w:r>
        <w:rPr>
          <w:rFonts w:ascii="Arial" w:hAnsi="Arial" w:cs="Arial"/>
        </w:rPr>
        <w:t>powinien</w:t>
      </w:r>
      <w:r>
        <w:rPr>
          <w:rFonts w:ascii="Arial" w:hAnsi="Arial" w:cs="Arial"/>
          <w:spacing w:val="-3"/>
        </w:rPr>
        <w:t xml:space="preserve"> </w:t>
      </w:r>
      <w:r>
        <w:rPr>
          <w:rFonts w:ascii="Arial" w:hAnsi="Arial" w:cs="Arial"/>
        </w:rPr>
        <w:t>być</w:t>
      </w:r>
      <w:r>
        <w:rPr>
          <w:rFonts w:ascii="Arial" w:hAnsi="Arial" w:cs="Arial"/>
          <w:spacing w:val="-5"/>
        </w:rPr>
        <w:t xml:space="preserve"> </w:t>
      </w:r>
      <w:r>
        <w:rPr>
          <w:rFonts w:ascii="Arial" w:hAnsi="Arial" w:cs="Arial"/>
        </w:rPr>
        <w:t>podany</w:t>
      </w:r>
      <w:r>
        <w:rPr>
          <w:rFonts w:ascii="Arial" w:hAnsi="Arial" w:cs="Arial"/>
          <w:spacing w:val="-3"/>
        </w:rPr>
        <w:t xml:space="preserve"> </w:t>
      </w:r>
      <w:r>
        <w:rPr>
          <w:rFonts w:ascii="Arial" w:hAnsi="Arial" w:cs="Arial"/>
        </w:rPr>
        <w:t>adres</w:t>
      </w:r>
      <w:r>
        <w:rPr>
          <w:rFonts w:ascii="Arial" w:hAnsi="Arial" w:cs="Arial"/>
          <w:spacing w:val="-4"/>
        </w:rPr>
        <w:t xml:space="preserve"> </w:t>
      </w:r>
      <w:r>
        <w:rPr>
          <w:rFonts w:ascii="Arial" w:hAnsi="Arial" w:cs="Arial"/>
        </w:rPr>
        <w:t>do</w:t>
      </w:r>
      <w:r>
        <w:rPr>
          <w:rFonts w:ascii="Arial" w:hAnsi="Arial" w:cs="Arial"/>
          <w:spacing w:val="-2"/>
        </w:rPr>
        <w:t xml:space="preserve"> </w:t>
      </w:r>
      <w:r>
        <w:rPr>
          <w:rFonts w:ascii="Arial" w:hAnsi="Arial" w:cs="Arial"/>
        </w:rPr>
        <w:t>korespondencji</w:t>
      </w:r>
      <w:r>
        <w:rPr>
          <w:rFonts w:ascii="Arial" w:hAnsi="Arial" w:cs="Arial"/>
          <w:spacing w:val="-3"/>
        </w:rPr>
        <w:t xml:space="preserve"> </w:t>
      </w:r>
      <w:r>
        <w:rPr>
          <w:rFonts w:ascii="Arial" w:hAnsi="Arial" w:cs="Arial"/>
        </w:rPr>
        <w:t>i</w:t>
      </w:r>
      <w:r>
        <w:rPr>
          <w:rFonts w:ascii="Arial" w:hAnsi="Arial" w:cs="Arial"/>
          <w:spacing w:val="-3"/>
        </w:rPr>
        <w:t xml:space="preserve"> </w:t>
      </w:r>
      <w:r>
        <w:rPr>
          <w:rFonts w:ascii="Arial" w:hAnsi="Arial" w:cs="Arial"/>
        </w:rPr>
        <w:t>kontakt</w:t>
      </w:r>
      <w:r>
        <w:rPr>
          <w:rFonts w:ascii="Arial" w:hAnsi="Arial" w:cs="Arial"/>
          <w:spacing w:val="-5"/>
        </w:rPr>
        <w:t xml:space="preserve"> </w:t>
      </w:r>
      <w:r>
        <w:rPr>
          <w:rFonts w:ascii="Arial" w:hAnsi="Arial" w:cs="Arial"/>
        </w:rPr>
        <w:t>telefoniczny</w:t>
      </w:r>
      <w:r>
        <w:rPr>
          <w:rFonts w:ascii="Arial" w:hAnsi="Arial" w:cs="Arial"/>
          <w:spacing w:val="-3"/>
        </w:rPr>
        <w:t xml:space="preserve">                                               </w:t>
      </w:r>
      <w:r>
        <w:rPr>
          <w:rFonts w:ascii="Arial" w:hAnsi="Arial" w:cs="Arial"/>
          <w:spacing w:val="-10"/>
        </w:rPr>
        <w:t xml:space="preserve">z </w:t>
      </w:r>
      <w:r>
        <w:rPr>
          <w:rFonts w:ascii="Arial" w:hAnsi="Arial" w:cs="Arial"/>
        </w:rPr>
        <w:t>pełnomocnikiem;</w:t>
      </w:r>
      <w:r>
        <w:rPr>
          <w:rFonts w:ascii="Arial" w:hAnsi="Arial" w:cs="Arial"/>
          <w:spacing w:val="-6"/>
        </w:rPr>
        <w:t xml:space="preserve"> </w:t>
      </w:r>
      <w:r>
        <w:rPr>
          <w:rFonts w:ascii="Arial" w:hAnsi="Arial" w:cs="Arial"/>
        </w:rPr>
        <w:t>korespondencja</w:t>
      </w:r>
      <w:r>
        <w:rPr>
          <w:rFonts w:ascii="Arial" w:hAnsi="Arial" w:cs="Arial"/>
          <w:spacing w:val="-5"/>
        </w:rPr>
        <w:t xml:space="preserve"> </w:t>
      </w:r>
      <w:r>
        <w:rPr>
          <w:rFonts w:ascii="Arial" w:hAnsi="Arial" w:cs="Arial"/>
        </w:rPr>
        <w:t>dokonywana</w:t>
      </w:r>
      <w:r>
        <w:rPr>
          <w:rFonts w:ascii="Arial" w:hAnsi="Arial" w:cs="Arial"/>
          <w:spacing w:val="-5"/>
        </w:rPr>
        <w:t xml:space="preserve"> </w:t>
      </w:r>
      <w:r>
        <w:rPr>
          <w:rFonts w:ascii="Arial" w:hAnsi="Arial" w:cs="Arial"/>
        </w:rPr>
        <w:t>będzie</w:t>
      </w:r>
      <w:r>
        <w:rPr>
          <w:rFonts w:ascii="Arial" w:hAnsi="Arial" w:cs="Arial"/>
          <w:spacing w:val="-5"/>
        </w:rPr>
        <w:t xml:space="preserve"> </w:t>
      </w:r>
      <w:r>
        <w:rPr>
          <w:rFonts w:ascii="Arial" w:hAnsi="Arial" w:cs="Arial"/>
        </w:rPr>
        <w:t>wyłącznie</w:t>
      </w:r>
      <w:r>
        <w:rPr>
          <w:rFonts w:ascii="Arial" w:hAnsi="Arial" w:cs="Arial"/>
          <w:spacing w:val="-5"/>
        </w:rPr>
        <w:t xml:space="preserve"> </w:t>
      </w:r>
      <w:r>
        <w:rPr>
          <w:rFonts w:ascii="Arial" w:hAnsi="Arial" w:cs="Arial"/>
        </w:rPr>
        <w:t>z</w:t>
      </w:r>
      <w:r>
        <w:rPr>
          <w:rFonts w:ascii="Arial" w:hAnsi="Arial" w:cs="Arial"/>
          <w:spacing w:val="-5"/>
        </w:rPr>
        <w:t xml:space="preserve"> </w:t>
      </w:r>
      <w:r>
        <w:rPr>
          <w:rFonts w:ascii="Arial" w:hAnsi="Arial" w:cs="Arial"/>
        </w:rPr>
        <w:t>podmiotem</w:t>
      </w:r>
      <w:r>
        <w:rPr>
          <w:rFonts w:ascii="Arial" w:hAnsi="Arial" w:cs="Arial"/>
          <w:spacing w:val="-6"/>
        </w:rPr>
        <w:t xml:space="preserve"> </w:t>
      </w:r>
      <w:r>
        <w:rPr>
          <w:rFonts w:ascii="Arial" w:hAnsi="Arial" w:cs="Arial"/>
        </w:rPr>
        <w:t>występującym jako Pełnomocnik;</w:t>
      </w:r>
    </w:p>
    <w:p w14:paraId="5B5C0EE4" w14:textId="77777777" w:rsidR="00ED132E" w:rsidRDefault="00ED132E" w:rsidP="00ED132E">
      <w:pPr>
        <w:pStyle w:val="Akapitzlist"/>
        <w:numPr>
          <w:ilvl w:val="1"/>
          <w:numId w:val="20"/>
        </w:numPr>
        <w:tabs>
          <w:tab w:val="clear" w:pos="142"/>
          <w:tab w:val="num" w:pos="0"/>
          <w:tab w:val="left" w:pos="937"/>
        </w:tabs>
        <w:spacing w:before="1"/>
        <w:ind w:left="948" w:right="-53" w:hanging="349"/>
        <w:jc w:val="both"/>
        <w:rPr>
          <w:rFonts w:ascii="Arial" w:hAnsi="Arial" w:cs="Arial"/>
        </w:rPr>
      </w:pPr>
      <w:r>
        <w:rPr>
          <w:rFonts w:ascii="Arial" w:hAnsi="Arial" w:cs="Arial"/>
        </w:rPr>
        <w:t>poświadczenie</w:t>
      </w:r>
      <w:r>
        <w:rPr>
          <w:rFonts w:ascii="Arial" w:hAnsi="Arial" w:cs="Arial"/>
          <w:spacing w:val="-5"/>
        </w:rPr>
        <w:t xml:space="preserve"> </w:t>
      </w:r>
      <w:r>
        <w:rPr>
          <w:rFonts w:ascii="Arial" w:hAnsi="Arial" w:cs="Arial"/>
        </w:rPr>
        <w:t>dokumentów</w:t>
      </w:r>
      <w:r>
        <w:rPr>
          <w:rFonts w:ascii="Arial" w:hAnsi="Arial" w:cs="Arial"/>
          <w:spacing w:val="-3"/>
        </w:rPr>
        <w:t xml:space="preserve"> </w:t>
      </w:r>
      <w:r>
        <w:rPr>
          <w:rFonts w:ascii="Arial" w:hAnsi="Arial" w:cs="Arial"/>
        </w:rPr>
        <w:t>odbywa</w:t>
      </w:r>
      <w:r>
        <w:rPr>
          <w:rFonts w:ascii="Arial" w:hAnsi="Arial" w:cs="Arial"/>
          <w:spacing w:val="-5"/>
        </w:rPr>
        <w:t xml:space="preserve"> </w:t>
      </w:r>
      <w:r>
        <w:rPr>
          <w:rFonts w:ascii="Arial" w:hAnsi="Arial" w:cs="Arial"/>
        </w:rPr>
        <w:t>się</w:t>
      </w:r>
      <w:r>
        <w:rPr>
          <w:rFonts w:ascii="Arial" w:hAnsi="Arial" w:cs="Arial"/>
          <w:spacing w:val="-4"/>
        </w:rPr>
        <w:t xml:space="preserve"> </w:t>
      </w:r>
      <w:r>
        <w:rPr>
          <w:rFonts w:ascii="Arial" w:hAnsi="Arial" w:cs="Arial"/>
        </w:rPr>
        <w:t>zgodnie</w:t>
      </w:r>
      <w:r>
        <w:rPr>
          <w:rFonts w:ascii="Arial" w:hAnsi="Arial" w:cs="Arial"/>
          <w:spacing w:val="-6"/>
        </w:rPr>
        <w:t xml:space="preserve"> </w:t>
      </w:r>
      <w:r>
        <w:rPr>
          <w:rFonts w:ascii="Arial" w:hAnsi="Arial" w:cs="Arial"/>
        </w:rPr>
        <w:t>z</w:t>
      </w:r>
      <w:r>
        <w:rPr>
          <w:rFonts w:ascii="Arial" w:hAnsi="Arial" w:cs="Arial"/>
          <w:spacing w:val="-4"/>
        </w:rPr>
        <w:t xml:space="preserve"> </w:t>
      </w:r>
      <w:r>
        <w:rPr>
          <w:rFonts w:ascii="Arial" w:hAnsi="Arial" w:cs="Arial"/>
        </w:rPr>
        <w:t>zapisami</w:t>
      </w:r>
      <w:r>
        <w:rPr>
          <w:rFonts w:ascii="Arial" w:hAnsi="Arial" w:cs="Arial"/>
          <w:spacing w:val="-3"/>
        </w:rPr>
        <w:t xml:space="preserve"> </w:t>
      </w:r>
      <w:r>
        <w:rPr>
          <w:rFonts w:ascii="Arial" w:hAnsi="Arial" w:cs="Arial"/>
        </w:rPr>
        <w:t>niniejszej</w:t>
      </w:r>
      <w:r>
        <w:rPr>
          <w:rFonts w:ascii="Arial" w:hAnsi="Arial" w:cs="Arial"/>
          <w:spacing w:val="-3"/>
        </w:rPr>
        <w:t xml:space="preserve"> </w:t>
      </w:r>
      <w:proofErr w:type="spellStart"/>
      <w:r>
        <w:rPr>
          <w:rFonts w:ascii="Arial" w:hAnsi="Arial" w:cs="Arial"/>
        </w:rPr>
        <w:t>SWZ</w:t>
      </w:r>
      <w:proofErr w:type="spellEnd"/>
      <w:r>
        <w:rPr>
          <w:rFonts w:ascii="Arial" w:hAnsi="Arial" w:cs="Arial"/>
        </w:rPr>
        <w:t>,</w:t>
      </w:r>
      <w:r>
        <w:rPr>
          <w:rFonts w:ascii="Arial" w:hAnsi="Arial" w:cs="Arial"/>
          <w:spacing w:val="-6"/>
        </w:rPr>
        <w:t xml:space="preserve"> </w:t>
      </w:r>
      <w:r>
        <w:rPr>
          <w:rFonts w:ascii="Arial" w:hAnsi="Arial" w:cs="Arial"/>
        </w:rPr>
        <w:t>oraz</w:t>
      </w:r>
      <w:r>
        <w:rPr>
          <w:rFonts w:ascii="Arial" w:hAnsi="Arial" w:cs="Arial"/>
          <w:spacing w:val="-7"/>
        </w:rPr>
        <w:t xml:space="preserve"> </w:t>
      </w:r>
      <w:r>
        <w:rPr>
          <w:rFonts w:ascii="Arial" w:hAnsi="Arial" w:cs="Arial"/>
          <w:spacing w:val="-2"/>
        </w:rPr>
        <w:t>stosownych przepisów;</w:t>
      </w:r>
    </w:p>
    <w:p w14:paraId="75B41BA3" w14:textId="77777777" w:rsidR="00ED132E" w:rsidRDefault="00ED132E" w:rsidP="00ED132E">
      <w:pPr>
        <w:pStyle w:val="Akapitzlist"/>
        <w:numPr>
          <w:ilvl w:val="1"/>
          <w:numId w:val="20"/>
        </w:numPr>
        <w:tabs>
          <w:tab w:val="clear" w:pos="142"/>
          <w:tab w:val="num" w:pos="0"/>
          <w:tab w:val="left" w:pos="937"/>
        </w:tabs>
        <w:ind w:left="948" w:right="-53" w:hanging="360"/>
        <w:jc w:val="both"/>
        <w:rPr>
          <w:rFonts w:ascii="Arial" w:hAnsi="Arial" w:cs="Arial"/>
        </w:rPr>
      </w:pPr>
      <w:r>
        <w:rPr>
          <w:rFonts w:ascii="Arial" w:hAnsi="Arial" w:cs="Arial"/>
        </w:rPr>
        <w:t>oferta</w:t>
      </w:r>
      <w:r>
        <w:rPr>
          <w:rFonts w:ascii="Arial" w:hAnsi="Arial" w:cs="Arial"/>
          <w:spacing w:val="-4"/>
        </w:rPr>
        <w:t xml:space="preserve"> </w:t>
      </w:r>
      <w:r>
        <w:rPr>
          <w:rFonts w:ascii="Arial" w:hAnsi="Arial" w:cs="Arial"/>
        </w:rPr>
        <w:t>wspólna</w:t>
      </w:r>
      <w:r>
        <w:rPr>
          <w:rFonts w:ascii="Arial" w:hAnsi="Arial" w:cs="Arial"/>
          <w:spacing w:val="-2"/>
        </w:rPr>
        <w:t xml:space="preserve"> </w:t>
      </w:r>
      <w:r>
        <w:rPr>
          <w:rFonts w:ascii="Arial" w:hAnsi="Arial" w:cs="Arial"/>
        </w:rPr>
        <w:t>składana</w:t>
      </w:r>
      <w:r>
        <w:rPr>
          <w:rFonts w:ascii="Arial" w:hAnsi="Arial" w:cs="Arial"/>
          <w:spacing w:val="-2"/>
        </w:rPr>
        <w:t xml:space="preserve"> </w:t>
      </w:r>
      <w:r>
        <w:rPr>
          <w:rFonts w:ascii="Arial" w:hAnsi="Arial" w:cs="Arial"/>
        </w:rPr>
        <w:t>przez</w:t>
      </w:r>
      <w:r>
        <w:rPr>
          <w:rFonts w:ascii="Arial" w:hAnsi="Arial" w:cs="Arial"/>
          <w:spacing w:val="-2"/>
        </w:rPr>
        <w:t xml:space="preserve"> </w:t>
      </w:r>
      <w:r>
        <w:rPr>
          <w:rFonts w:ascii="Arial" w:hAnsi="Arial" w:cs="Arial"/>
        </w:rPr>
        <w:t>dwóch</w:t>
      </w:r>
      <w:r>
        <w:rPr>
          <w:rFonts w:ascii="Arial" w:hAnsi="Arial" w:cs="Arial"/>
          <w:spacing w:val="-5"/>
        </w:rPr>
        <w:t xml:space="preserve"> </w:t>
      </w:r>
      <w:r>
        <w:rPr>
          <w:rFonts w:ascii="Arial" w:hAnsi="Arial" w:cs="Arial"/>
        </w:rPr>
        <w:t>lub</w:t>
      </w:r>
      <w:r>
        <w:rPr>
          <w:rFonts w:ascii="Arial" w:hAnsi="Arial" w:cs="Arial"/>
          <w:spacing w:val="-4"/>
        </w:rPr>
        <w:t xml:space="preserve"> </w:t>
      </w:r>
      <w:r>
        <w:rPr>
          <w:rFonts w:ascii="Arial" w:hAnsi="Arial" w:cs="Arial"/>
        </w:rPr>
        <w:t>więcej</w:t>
      </w:r>
      <w:r>
        <w:rPr>
          <w:rFonts w:ascii="Arial" w:hAnsi="Arial" w:cs="Arial"/>
          <w:spacing w:val="-4"/>
        </w:rPr>
        <w:t xml:space="preserve"> </w:t>
      </w:r>
      <w:r>
        <w:rPr>
          <w:rFonts w:ascii="Arial" w:hAnsi="Arial" w:cs="Arial"/>
        </w:rPr>
        <w:t>Wykonawców</w:t>
      </w:r>
      <w:r>
        <w:rPr>
          <w:rFonts w:ascii="Arial" w:hAnsi="Arial" w:cs="Arial"/>
          <w:spacing w:val="-2"/>
        </w:rPr>
        <w:t xml:space="preserve"> </w:t>
      </w:r>
      <w:r>
        <w:rPr>
          <w:rFonts w:ascii="Arial" w:hAnsi="Arial" w:cs="Arial"/>
        </w:rPr>
        <w:t>winna</w:t>
      </w:r>
      <w:r>
        <w:rPr>
          <w:rFonts w:ascii="Arial" w:hAnsi="Arial" w:cs="Arial"/>
          <w:spacing w:val="-4"/>
        </w:rPr>
        <w:t xml:space="preserve"> </w:t>
      </w:r>
      <w:r>
        <w:rPr>
          <w:rFonts w:ascii="Arial" w:hAnsi="Arial" w:cs="Arial"/>
        </w:rPr>
        <w:t>spełniać</w:t>
      </w:r>
      <w:r>
        <w:rPr>
          <w:rFonts w:ascii="Arial" w:hAnsi="Arial" w:cs="Arial"/>
          <w:spacing w:val="-5"/>
        </w:rPr>
        <w:t xml:space="preserve"> </w:t>
      </w:r>
      <w:r>
        <w:rPr>
          <w:rFonts w:ascii="Arial" w:hAnsi="Arial" w:cs="Arial"/>
        </w:rPr>
        <w:t>niżej</w:t>
      </w:r>
      <w:r>
        <w:rPr>
          <w:rFonts w:ascii="Arial" w:hAnsi="Arial" w:cs="Arial"/>
          <w:spacing w:val="-1"/>
        </w:rPr>
        <w:t xml:space="preserve"> </w:t>
      </w:r>
      <w:r>
        <w:rPr>
          <w:rFonts w:ascii="Arial" w:hAnsi="Arial" w:cs="Arial"/>
        </w:rPr>
        <w:t xml:space="preserve">wymienione </w:t>
      </w:r>
      <w:r>
        <w:rPr>
          <w:rFonts w:ascii="Arial" w:hAnsi="Arial" w:cs="Arial"/>
          <w:spacing w:val="-2"/>
        </w:rPr>
        <w:t>wymagania:</w:t>
      </w:r>
    </w:p>
    <w:p w14:paraId="1995421D" w14:textId="77777777" w:rsidR="00ED132E" w:rsidRDefault="00ED132E" w:rsidP="00ED132E">
      <w:pPr>
        <w:pStyle w:val="Nagwek11"/>
        <w:numPr>
          <w:ilvl w:val="2"/>
          <w:numId w:val="20"/>
        </w:numPr>
        <w:tabs>
          <w:tab w:val="clear" w:pos="142"/>
          <w:tab w:val="num" w:pos="0"/>
          <w:tab w:val="left" w:pos="1160"/>
        </w:tabs>
        <w:spacing w:before="29"/>
        <w:ind w:left="1159" w:hanging="224"/>
        <w:jc w:val="both"/>
        <w:rPr>
          <w:rFonts w:ascii="Arial" w:hAnsi="Arial" w:cs="Arial"/>
          <w:b w:val="0"/>
        </w:rPr>
      </w:pPr>
      <w:r>
        <w:rPr>
          <w:rFonts w:ascii="Arial" w:hAnsi="Arial" w:cs="Arial"/>
        </w:rPr>
        <w:t>formularz</w:t>
      </w:r>
      <w:r>
        <w:rPr>
          <w:rFonts w:ascii="Arial" w:hAnsi="Arial" w:cs="Arial"/>
          <w:spacing w:val="-9"/>
        </w:rPr>
        <w:t xml:space="preserve"> </w:t>
      </w:r>
      <w:r>
        <w:rPr>
          <w:rFonts w:ascii="Arial" w:hAnsi="Arial" w:cs="Arial"/>
        </w:rPr>
        <w:t>oferty</w:t>
      </w:r>
      <w:r>
        <w:rPr>
          <w:rFonts w:ascii="Arial" w:hAnsi="Arial" w:cs="Arial"/>
          <w:spacing w:val="-7"/>
        </w:rPr>
        <w:t xml:space="preserve"> </w:t>
      </w:r>
      <w:r>
        <w:rPr>
          <w:rFonts w:ascii="Arial" w:hAnsi="Arial" w:cs="Arial"/>
        </w:rPr>
        <w:t>i</w:t>
      </w:r>
      <w:r>
        <w:rPr>
          <w:rFonts w:ascii="Arial" w:hAnsi="Arial" w:cs="Arial"/>
          <w:spacing w:val="-6"/>
        </w:rPr>
        <w:t xml:space="preserve"> </w:t>
      </w:r>
      <w:r>
        <w:rPr>
          <w:rFonts w:ascii="Arial" w:hAnsi="Arial" w:cs="Arial"/>
        </w:rPr>
        <w:t>dokumenty</w:t>
      </w:r>
      <w:r>
        <w:rPr>
          <w:rFonts w:ascii="Arial" w:hAnsi="Arial" w:cs="Arial"/>
          <w:spacing w:val="-6"/>
        </w:rPr>
        <w:t xml:space="preserve"> </w:t>
      </w:r>
      <w:r>
        <w:rPr>
          <w:rFonts w:ascii="Arial" w:hAnsi="Arial" w:cs="Arial"/>
        </w:rPr>
        <w:t>podmiotowe</w:t>
      </w:r>
      <w:r>
        <w:rPr>
          <w:rFonts w:ascii="Arial" w:hAnsi="Arial" w:cs="Arial"/>
          <w:spacing w:val="-7"/>
        </w:rPr>
        <w:t xml:space="preserve"> </w:t>
      </w:r>
      <w:r>
        <w:rPr>
          <w:rFonts w:ascii="Arial" w:hAnsi="Arial" w:cs="Arial"/>
        </w:rPr>
        <w:t>składa</w:t>
      </w:r>
      <w:r>
        <w:rPr>
          <w:rFonts w:ascii="Arial" w:hAnsi="Arial" w:cs="Arial"/>
          <w:spacing w:val="-7"/>
        </w:rPr>
        <w:t xml:space="preserve"> </w:t>
      </w:r>
      <w:r>
        <w:rPr>
          <w:rFonts w:ascii="Arial" w:hAnsi="Arial" w:cs="Arial"/>
        </w:rPr>
        <w:t>wyłoniony</w:t>
      </w:r>
      <w:r>
        <w:rPr>
          <w:rFonts w:ascii="Arial" w:hAnsi="Arial" w:cs="Arial"/>
          <w:spacing w:val="-7"/>
        </w:rPr>
        <w:t xml:space="preserve"> </w:t>
      </w:r>
      <w:r>
        <w:rPr>
          <w:rFonts w:ascii="Arial" w:hAnsi="Arial" w:cs="Arial"/>
        </w:rPr>
        <w:t>LIDER</w:t>
      </w:r>
      <w:r>
        <w:rPr>
          <w:rFonts w:ascii="Arial" w:hAnsi="Arial" w:cs="Arial"/>
          <w:spacing w:val="-2"/>
        </w:rPr>
        <w:t xml:space="preserve"> </w:t>
      </w:r>
      <w:r>
        <w:rPr>
          <w:rFonts w:ascii="Arial" w:hAnsi="Arial" w:cs="Arial"/>
          <w:b w:val="0"/>
          <w:spacing w:val="-2"/>
        </w:rPr>
        <w:t>(pełnomocnik);</w:t>
      </w:r>
    </w:p>
    <w:p w14:paraId="015B4B73" w14:textId="72EB9C11" w:rsidR="00ED132E" w:rsidRDefault="00ED132E" w:rsidP="00ED132E">
      <w:pPr>
        <w:pStyle w:val="Akapitzlist"/>
        <w:numPr>
          <w:ilvl w:val="2"/>
          <w:numId w:val="20"/>
        </w:numPr>
        <w:tabs>
          <w:tab w:val="clear" w:pos="142"/>
          <w:tab w:val="num" w:pos="0"/>
          <w:tab w:val="left" w:pos="1170"/>
        </w:tabs>
        <w:ind w:left="1169" w:right="-53" w:hanging="234"/>
        <w:jc w:val="both"/>
        <w:rPr>
          <w:rFonts w:ascii="Arial" w:hAnsi="Arial" w:cs="Arial"/>
        </w:rPr>
      </w:pPr>
      <w:r>
        <w:rPr>
          <w:rFonts w:ascii="Arial" w:hAnsi="Arial" w:cs="Arial"/>
        </w:rPr>
        <w:t>dokumenty,</w:t>
      </w:r>
      <w:r>
        <w:rPr>
          <w:rFonts w:ascii="Arial" w:hAnsi="Arial" w:cs="Arial"/>
          <w:spacing w:val="-4"/>
        </w:rPr>
        <w:t xml:space="preserve"> </w:t>
      </w:r>
      <w:r>
        <w:rPr>
          <w:rFonts w:ascii="Arial" w:hAnsi="Arial" w:cs="Arial"/>
        </w:rPr>
        <w:t>dotyczące</w:t>
      </w:r>
      <w:r>
        <w:rPr>
          <w:rFonts w:ascii="Arial" w:hAnsi="Arial" w:cs="Arial"/>
          <w:spacing w:val="-5"/>
        </w:rPr>
        <w:t xml:space="preserve"> </w:t>
      </w:r>
      <w:r>
        <w:rPr>
          <w:rFonts w:ascii="Arial" w:hAnsi="Arial" w:cs="Arial"/>
        </w:rPr>
        <w:t>własnej</w:t>
      </w:r>
      <w:r>
        <w:rPr>
          <w:rFonts w:ascii="Arial" w:hAnsi="Arial" w:cs="Arial"/>
          <w:spacing w:val="-5"/>
        </w:rPr>
        <w:t xml:space="preserve"> </w:t>
      </w:r>
      <w:r>
        <w:rPr>
          <w:rFonts w:ascii="Arial" w:hAnsi="Arial" w:cs="Arial"/>
        </w:rPr>
        <w:t>firmy,</w:t>
      </w:r>
      <w:r>
        <w:rPr>
          <w:rFonts w:ascii="Arial" w:hAnsi="Arial" w:cs="Arial"/>
          <w:spacing w:val="-5"/>
        </w:rPr>
        <w:t xml:space="preserve"> </w:t>
      </w:r>
      <w:r>
        <w:rPr>
          <w:rFonts w:ascii="Arial" w:hAnsi="Arial" w:cs="Arial"/>
        </w:rPr>
        <w:t>takie</w:t>
      </w:r>
      <w:r>
        <w:rPr>
          <w:rFonts w:ascii="Arial" w:hAnsi="Arial" w:cs="Arial"/>
          <w:spacing w:val="-5"/>
        </w:rPr>
        <w:t xml:space="preserve"> </w:t>
      </w:r>
      <w:r>
        <w:rPr>
          <w:rFonts w:ascii="Arial" w:hAnsi="Arial" w:cs="Arial"/>
        </w:rPr>
        <w:t>jak</w:t>
      </w:r>
      <w:r>
        <w:rPr>
          <w:rFonts w:ascii="Arial" w:hAnsi="Arial" w:cs="Arial"/>
          <w:spacing w:val="-4"/>
        </w:rPr>
        <w:t xml:space="preserve"> </w:t>
      </w:r>
      <w:r>
        <w:rPr>
          <w:rFonts w:ascii="Arial" w:hAnsi="Arial" w:cs="Arial"/>
        </w:rPr>
        <w:t>np.:</w:t>
      </w:r>
      <w:r>
        <w:rPr>
          <w:rFonts w:ascii="Arial" w:hAnsi="Arial" w:cs="Arial"/>
          <w:spacing w:val="-2"/>
        </w:rPr>
        <w:t xml:space="preserve"> </w:t>
      </w:r>
      <w:r>
        <w:rPr>
          <w:rFonts w:ascii="Arial" w:hAnsi="Arial" w:cs="Arial"/>
          <w:b/>
        </w:rPr>
        <w:t>oświadczenie</w:t>
      </w:r>
      <w:r>
        <w:rPr>
          <w:rFonts w:ascii="Arial" w:hAnsi="Arial" w:cs="Arial"/>
          <w:b/>
          <w:spacing w:val="-7"/>
        </w:rPr>
        <w:t xml:space="preserve"> </w:t>
      </w:r>
      <w:r>
        <w:rPr>
          <w:rFonts w:ascii="Arial" w:hAnsi="Arial" w:cs="Arial"/>
          <w:b/>
        </w:rPr>
        <w:t>JEDZ</w:t>
      </w:r>
      <w:r>
        <w:rPr>
          <w:rFonts w:ascii="Arial" w:hAnsi="Arial" w:cs="Arial"/>
          <w:spacing w:val="-5"/>
        </w:rPr>
        <w:t xml:space="preserve"> </w:t>
      </w:r>
      <w:r>
        <w:rPr>
          <w:rFonts w:ascii="Arial" w:hAnsi="Arial" w:cs="Arial"/>
        </w:rPr>
        <w:t>składa</w:t>
      </w:r>
      <w:r>
        <w:rPr>
          <w:rFonts w:ascii="Arial" w:hAnsi="Arial" w:cs="Arial"/>
          <w:spacing w:val="-5"/>
        </w:rPr>
        <w:t xml:space="preserve"> </w:t>
      </w:r>
      <w:r>
        <w:rPr>
          <w:rFonts w:ascii="Arial" w:hAnsi="Arial" w:cs="Arial"/>
        </w:rPr>
        <w:t>każdy</w:t>
      </w:r>
      <w:r>
        <w:rPr>
          <w:rFonts w:ascii="Arial" w:hAnsi="Arial" w:cs="Arial"/>
          <w:spacing w:val="-6"/>
        </w:rPr>
        <w:t xml:space="preserve">                                       </w:t>
      </w:r>
      <w:r>
        <w:rPr>
          <w:rFonts w:ascii="Arial" w:hAnsi="Arial" w:cs="Arial"/>
        </w:rPr>
        <w:t>z</w:t>
      </w:r>
      <w:r>
        <w:rPr>
          <w:rFonts w:ascii="Arial" w:hAnsi="Arial" w:cs="Arial"/>
          <w:spacing w:val="-6"/>
        </w:rPr>
        <w:t xml:space="preserve"> </w:t>
      </w:r>
      <w:r>
        <w:rPr>
          <w:rFonts w:ascii="Arial" w:hAnsi="Arial" w:cs="Arial"/>
          <w:spacing w:val="-2"/>
        </w:rPr>
        <w:t xml:space="preserve">Wykonawców </w:t>
      </w:r>
      <w:r>
        <w:rPr>
          <w:rFonts w:ascii="Arial" w:hAnsi="Arial" w:cs="Arial"/>
        </w:rPr>
        <w:t>składających</w:t>
      </w:r>
      <w:r>
        <w:rPr>
          <w:rFonts w:ascii="Arial" w:hAnsi="Arial" w:cs="Arial"/>
          <w:spacing w:val="-9"/>
        </w:rPr>
        <w:t xml:space="preserve"> </w:t>
      </w:r>
      <w:r>
        <w:rPr>
          <w:rFonts w:ascii="Arial" w:hAnsi="Arial" w:cs="Arial"/>
        </w:rPr>
        <w:t>ofertę</w:t>
      </w:r>
      <w:r>
        <w:rPr>
          <w:rFonts w:ascii="Arial" w:hAnsi="Arial" w:cs="Arial"/>
          <w:spacing w:val="-7"/>
        </w:rPr>
        <w:t xml:space="preserve"> </w:t>
      </w:r>
      <w:r>
        <w:rPr>
          <w:rFonts w:ascii="Arial" w:hAnsi="Arial" w:cs="Arial"/>
        </w:rPr>
        <w:t>wspólną</w:t>
      </w:r>
      <w:r>
        <w:rPr>
          <w:rFonts w:ascii="Arial" w:hAnsi="Arial" w:cs="Arial"/>
          <w:spacing w:val="-7"/>
        </w:rPr>
        <w:t xml:space="preserve"> </w:t>
      </w:r>
      <w:r>
        <w:rPr>
          <w:rFonts w:ascii="Arial" w:hAnsi="Arial" w:cs="Arial"/>
        </w:rPr>
        <w:t>we</w:t>
      </w:r>
      <w:r>
        <w:rPr>
          <w:rFonts w:ascii="Arial" w:hAnsi="Arial" w:cs="Arial"/>
          <w:spacing w:val="-6"/>
        </w:rPr>
        <w:t xml:space="preserve"> </w:t>
      </w:r>
      <w:r>
        <w:rPr>
          <w:rFonts w:ascii="Arial" w:hAnsi="Arial" w:cs="Arial"/>
        </w:rPr>
        <w:t>własnym</w:t>
      </w:r>
      <w:r>
        <w:rPr>
          <w:rFonts w:ascii="Arial" w:hAnsi="Arial" w:cs="Arial"/>
          <w:spacing w:val="-7"/>
        </w:rPr>
        <w:t xml:space="preserve"> </w:t>
      </w:r>
      <w:r>
        <w:rPr>
          <w:rFonts w:ascii="Arial" w:hAnsi="Arial" w:cs="Arial"/>
        </w:rPr>
        <w:t>imieniu</w:t>
      </w:r>
      <w:r>
        <w:rPr>
          <w:rFonts w:ascii="Arial" w:hAnsi="Arial" w:cs="Arial"/>
          <w:spacing w:val="-3"/>
        </w:rPr>
        <w:t xml:space="preserve"> </w:t>
      </w:r>
      <w:r>
        <w:rPr>
          <w:rFonts w:ascii="Arial" w:hAnsi="Arial" w:cs="Arial"/>
        </w:rPr>
        <w:t>(powyższe</w:t>
      </w:r>
      <w:r>
        <w:rPr>
          <w:rFonts w:ascii="Arial" w:hAnsi="Arial" w:cs="Arial"/>
          <w:spacing w:val="-4"/>
        </w:rPr>
        <w:t xml:space="preserve"> </w:t>
      </w:r>
      <w:r>
        <w:rPr>
          <w:rFonts w:ascii="Arial" w:hAnsi="Arial" w:cs="Arial"/>
        </w:rPr>
        <w:t>dotyczy</w:t>
      </w:r>
      <w:r>
        <w:rPr>
          <w:rFonts w:ascii="Arial" w:hAnsi="Arial" w:cs="Arial"/>
          <w:spacing w:val="-5"/>
        </w:rPr>
        <w:t xml:space="preserve"> </w:t>
      </w:r>
      <w:r>
        <w:rPr>
          <w:rFonts w:ascii="Arial" w:hAnsi="Arial" w:cs="Arial"/>
        </w:rPr>
        <w:t>również</w:t>
      </w:r>
      <w:r>
        <w:rPr>
          <w:rFonts w:ascii="Arial" w:hAnsi="Arial" w:cs="Arial"/>
          <w:spacing w:val="-9"/>
        </w:rPr>
        <w:t xml:space="preserve"> </w:t>
      </w:r>
      <w:r>
        <w:rPr>
          <w:rFonts w:ascii="Arial" w:hAnsi="Arial" w:cs="Arial"/>
        </w:rPr>
        <w:t>wspólników</w:t>
      </w:r>
      <w:r>
        <w:rPr>
          <w:rFonts w:ascii="Arial" w:hAnsi="Arial" w:cs="Arial"/>
          <w:spacing w:val="-4"/>
        </w:rPr>
        <w:t xml:space="preserve"> </w:t>
      </w:r>
      <w:r>
        <w:rPr>
          <w:rFonts w:ascii="Arial" w:hAnsi="Arial" w:cs="Arial"/>
          <w:spacing w:val="-2"/>
        </w:rPr>
        <w:t>spółki cywilnej);</w:t>
      </w:r>
    </w:p>
    <w:p w14:paraId="266A3AFE" w14:textId="77777777" w:rsidR="00ED132E" w:rsidRDefault="00ED132E" w:rsidP="00ED132E">
      <w:pPr>
        <w:pStyle w:val="Akapitzlist"/>
        <w:numPr>
          <w:ilvl w:val="2"/>
          <w:numId w:val="20"/>
        </w:numPr>
        <w:tabs>
          <w:tab w:val="clear" w:pos="142"/>
          <w:tab w:val="num" w:pos="0"/>
          <w:tab w:val="left" w:pos="1148"/>
        </w:tabs>
        <w:spacing w:before="1" w:line="267" w:lineRule="exact"/>
        <w:ind w:left="936" w:right="-53" w:firstLine="0"/>
        <w:jc w:val="both"/>
        <w:rPr>
          <w:rFonts w:ascii="Arial" w:hAnsi="Arial" w:cs="Arial"/>
        </w:rPr>
      </w:pPr>
      <w:r>
        <w:rPr>
          <w:rFonts w:ascii="Arial" w:hAnsi="Arial" w:cs="Arial"/>
        </w:rPr>
        <w:t>kopie</w:t>
      </w:r>
      <w:r>
        <w:rPr>
          <w:rFonts w:ascii="Arial" w:hAnsi="Arial" w:cs="Arial"/>
          <w:spacing w:val="-3"/>
        </w:rPr>
        <w:t xml:space="preserve"> </w:t>
      </w:r>
      <w:r>
        <w:rPr>
          <w:rFonts w:ascii="Arial" w:hAnsi="Arial" w:cs="Arial"/>
        </w:rPr>
        <w:t>dokumentów</w:t>
      </w:r>
      <w:r>
        <w:rPr>
          <w:rFonts w:ascii="Arial" w:hAnsi="Arial" w:cs="Arial"/>
          <w:spacing w:val="-2"/>
        </w:rPr>
        <w:t xml:space="preserve"> </w:t>
      </w:r>
      <w:r>
        <w:rPr>
          <w:rFonts w:ascii="Arial" w:hAnsi="Arial" w:cs="Arial"/>
        </w:rPr>
        <w:t>dotyczących</w:t>
      </w:r>
      <w:r>
        <w:rPr>
          <w:rFonts w:ascii="Arial" w:hAnsi="Arial" w:cs="Arial"/>
          <w:spacing w:val="-6"/>
        </w:rPr>
        <w:t xml:space="preserve"> </w:t>
      </w:r>
      <w:r>
        <w:rPr>
          <w:rFonts w:ascii="Arial" w:hAnsi="Arial" w:cs="Arial"/>
        </w:rPr>
        <w:t>każdego</w:t>
      </w:r>
      <w:r>
        <w:rPr>
          <w:rFonts w:ascii="Arial" w:hAnsi="Arial" w:cs="Arial"/>
          <w:spacing w:val="-3"/>
        </w:rPr>
        <w:t xml:space="preserve"> </w:t>
      </w:r>
      <w:r>
        <w:rPr>
          <w:rFonts w:ascii="Arial" w:hAnsi="Arial" w:cs="Arial"/>
        </w:rPr>
        <w:t>z</w:t>
      </w:r>
      <w:r>
        <w:rPr>
          <w:rFonts w:ascii="Arial" w:hAnsi="Arial" w:cs="Arial"/>
          <w:spacing w:val="-6"/>
        </w:rPr>
        <w:t xml:space="preserve"> </w:t>
      </w:r>
      <w:r>
        <w:rPr>
          <w:rFonts w:ascii="Arial" w:hAnsi="Arial" w:cs="Arial"/>
        </w:rPr>
        <w:t>Wykonawców</w:t>
      </w:r>
      <w:r>
        <w:rPr>
          <w:rFonts w:ascii="Arial" w:hAnsi="Arial" w:cs="Arial"/>
          <w:spacing w:val="-2"/>
        </w:rPr>
        <w:t xml:space="preserve"> </w:t>
      </w:r>
      <w:r>
        <w:rPr>
          <w:rFonts w:ascii="Arial" w:hAnsi="Arial" w:cs="Arial"/>
        </w:rPr>
        <w:t>składających</w:t>
      </w:r>
      <w:r>
        <w:rPr>
          <w:rFonts w:ascii="Arial" w:hAnsi="Arial" w:cs="Arial"/>
          <w:spacing w:val="-6"/>
        </w:rPr>
        <w:t xml:space="preserve"> </w:t>
      </w:r>
      <w:r>
        <w:rPr>
          <w:rFonts w:ascii="Arial" w:hAnsi="Arial" w:cs="Arial"/>
        </w:rPr>
        <w:t>ofertę</w:t>
      </w:r>
      <w:r>
        <w:rPr>
          <w:rFonts w:ascii="Arial" w:hAnsi="Arial" w:cs="Arial"/>
          <w:spacing w:val="-5"/>
        </w:rPr>
        <w:t xml:space="preserve"> </w:t>
      </w:r>
      <w:r>
        <w:rPr>
          <w:rFonts w:ascii="Arial" w:hAnsi="Arial" w:cs="Arial"/>
        </w:rPr>
        <w:t>wspólną</w:t>
      </w:r>
      <w:r>
        <w:rPr>
          <w:rFonts w:ascii="Arial" w:hAnsi="Arial" w:cs="Arial"/>
          <w:spacing w:val="-5"/>
        </w:rPr>
        <w:t xml:space="preserve"> </w:t>
      </w:r>
      <w:r>
        <w:rPr>
          <w:rFonts w:ascii="Arial" w:hAnsi="Arial" w:cs="Arial"/>
        </w:rPr>
        <w:t>muszą być poświadczone za zgodność z oryginałem przez osobę lub osoby upoważnione do reprezentowania</w:t>
      </w:r>
      <w:r>
        <w:rPr>
          <w:rFonts w:ascii="Arial" w:hAnsi="Arial" w:cs="Arial"/>
          <w:spacing w:val="-5"/>
        </w:rPr>
        <w:t xml:space="preserve"> </w:t>
      </w:r>
      <w:r>
        <w:rPr>
          <w:rFonts w:ascii="Arial" w:hAnsi="Arial" w:cs="Arial"/>
        </w:rPr>
        <w:t>tych</w:t>
      </w:r>
      <w:r>
        <w:rPr>
          <w:rFonts w:ascii="Arial" w:hAnsi="Arial" w:cs="Arial"/>
          <w:spacing w:val="-4"/>
        </w:rPr>
        <w:t xml:space="preserve"> </w:t>
      </w:r>
      <w:r>
        <w:rPr>
          <w:rFonts w:ascii="Arial" w:hAnsi="Arial" w:cs="Arial"/>
          <w:spacing w:val="-2"/>
        </w:rPr>
        <w:t>Wykonawców;</w:t>
      </w:r>
    </w:p>
    <w:p w14:paraId="5465EF4D" w14:textId="77777777" w:rsidR="00ED132E" w:rsidRDefault="00ED132E" w:rsidP="00ED132E">
      <w:pPr>
        <w:pStyle w:val="Akapitzlist"/>
        <w:numPr>
          <w:ilvl w:val="1"/>
          <w:numId w:val="20"/>
        </w:numPr>
        <w:tabs>
          <w:tab w:val="clear" w:pos="142"/>
          <w:tab w:val="num" w:pos="0"/>
          <w:tab w:val="left" w:pos="937"/>
        </w:tabs>
        <w:ind w:left="948" w:right="-53" w:hanging="360"/>
        <w:jc w:val="both"/>
        <w:rPr>
          <w:rFonts w:ascii="Arial" w:hAnsi="Arial" w:cs="Arial"/>
        </w:rPr>
      </w:pPr>
      <w:r>
        <w:rPr>
          <w:rFonts w:ascii="Arial" w:hAnsi="Arial" w:cs="Arial"/>
        </w:rPr>
        <w:t>załączone</w:t>
      </w:r>
      <w:r>
        <w:rPr>
          <w:rFonts w:ascii="Arial" w:hAnsi="Arial" w:cs="Arial"/>
          <w:spacing w:val="-3"/>
        </w:rPr>
        <w:t xml:space="preserve"> </w:t>
      </w:r>
      <w:r>
        <w:rPr>
          <w:rFonts w:ascii="Arial" w:hAnsi="Arial" w:cs="Arial"/>
        </w:rPr>
        <w:t>do</w:t>
      </w:r>
      <w:r>
        <w:rPr>
          <w:rFonts w:ascii="Arial" w:hAnsi="Arial" w:cs="Arial"/>
          <w:spacing w:val="-5"/>
        </w:rPr>
        <w:t xml:space="preserve"> </w:t>
      </w:r>
      <w:r>
        <w:rPr>
          <w:rFonts w:ascii="Arial" w:hAnsi="Arial" w:cs="Arial"/>
        </w:rPr>
        <w:t>oferty</w:t>
      </w:r>
      <w:r>
        <w:rPr>
          <w:rFonts w:ascii="Arial" w:hAnsi="Arial" w:cs="Arial"/>
          <w:spacing w:val="-3"/>
        </w:rPr>
        <w:t xml:space="preserve"> </w:t>
      </w:r>
      <w:r>
        <w:rPr>
          <w:rFonts w:ascii="Arial" w:hAnsi="Arial" w:cs="Arial"/>
        </w:rPr>
        <w:t>dokumenty</w:t>
      </w:r>
      <w:r>
        <w:rPr>
          <w:rFonts w:ascii="Arial" w:hAnsi="Arial" w:cs="Arial"/>
          <w:spacing w:val="-4"/>
        </w:rPr>
        <w:t xml:space="preserve"> </w:t>
      </w:r>
      <w:r>
        <w:rPr>
          <w:rFonts w:ascii="Arial" w:hAnsi="Arial" w:cs="Arial"/>
        </w:rPr>
        <w:t>powinny</w:t>
      </w:r>
      <w:r>
        <w:rPr>
          <w:rFonts w:ascii="Arial" w:hAnsi="Arial" w:cs="Arial"/>
          <w:spacing w:val="-6"/>
        </w:rPr>
        <w:t xml:space="preserve"> </w:t>
      </w:r>
      <w:r>
        <w:rPr>
          <w:rFonts w:ascii="Arial" w:hAnsi="Arial" w:cs="Arial"/>
        </w:rPr>
        <w:t>potwierdzać,</w:t>
      </w:r>
      <w:r>
        <w:rPr>
          <w:rFonts w:ascii="Arial" w:hAnsi="Arial" w:cs="Arial"/>
          <w:spacing w:val="-7"/>
        </w:rPr>
        <w:t xml:space="preserve"> </w:t>
      </w:r>
      <w:r>
        <w:rPr>
          <w:rFonts w:ascii="Arial" w:hAnsi="Arial" w:cs="Arial"/>
        </w:rPr>
        <w:t>że</w:t>
      </w:r>
      <w:r>
        <w:rPr>
          <w:rFonts w:ascii="Arial" w:hAnsi="Arial" w:cs="Arial"/>
          <w:spacing w:val="-4"/>
        </w:rPr>
        <w:t xml:space="preserve"> </w:t>
      </w:r>
      <w:r>
        <w:rPr>
          <w:rFonts w:ascii="Arial" w:hAnsi="Arial" w:cs="Arial"/>
        </w:rPr>
        <w:t>osoby</w:t>
      </w:r>
      <w:r>
        <w:rPr>
          <w:rFonts w:ascii="Arial" w:hAnsi="Arial" w:cs="Arial"/>
          <w:spacing w:val="-4"/>
        </w:rPr>
        <w:t xml:space="preserve"> </w:t>
      </w:r>
      <w:r>
        <w:rPr>
          <w:rFonts w:ascii="Arial" w:hAnsi="Arial" w:cs="Arial"/>
        </w:rPr>
        <w:t>podpisujące</w:t>
      </w:r>
      <w:r>
        <w:rPr>
          <w:rFonts w:ascii="Arial" w:hAnsi="Arial" w:cs="Arial"/>
          <w:spacing w:val="-3"/>
        </w:rPr>
        <w:t xml:space="preserve"> </w:t>
      </w:r>
      <w:r>
        <w:rPr>
          <w:rFonts w:ascii="Arial" w:hAnsi="Arial" w:cs="Arial"/>
        </w:rPr>
        <w:t>pełnomocnictwo są uprawnione do składania oświadczeń woli w imieniu Wykonawcy;</w:t>
      </w:r>
    </w:p>
    <w:p w14:paraId="659A37D2" w14:textId="77777777" w:rsidR="00ED132E" w:rsidRDefault="00ED132E" w:rsidP="00ED132E">
      <w:pPr>
        <w:pStyle w:val="Akapitzlist"/>
        <w:numPr>
          <w:ilvl w:val="1"/>
          <w:numId w:val="20"/>
        </w:numPr>
        <w:tabs>
          <w:tab w:val="clear" w:pos="142"/>
          <w:tab w:val="num" w:pos="0"/>
          <w:tab w:val="left" w:pos="937"/>
        </w:tabs>
        <w:ind w:left="948" w:right="-53" w:hanging="349"/>
        <w:jc w:val="both"/>
        <w:rPr>
          <w:rFonts w:ascii="Arial" w:hAnsi="Arial" w:cs="Arial"/>
        </w:rPr>
      </w:pPr>
      <w:r>
        <w:rPr>
          <w:rFonts w:ascii="Arial" w:hAnsi="Arial" w:cs="Arial"/>
        </w:rPr>
        <w:t>jeżeli</w:t>
      </w:r>
      <w:r>
        <w:rPr>
          <w:rFonts w:ascii="Arial" w:hAnsi="Arial" w:cs="Arial"/>
          <w:spacing w:val="-5"/>
        </w:rPr>
        <w:t xml:space="preserve"> </w:t>
      </w:r>
      <w:r>
        <w:rPr>
          <w:rFonts w:ascii="Arial" w:hAnsi="Arial" w:cs="Arial"/>
        </w:rPr>
        <w:t>oferta</w:t>
      </w:r>
      <w:r>
        <w:rPr>
          <w:rFonts w:ascii="Arial" w:hAnsi="Arial" w:cs="Arial"/>
          <w:spacing w:val="-6"/>
        </w:rPr>
        <w:t xml:space="preserve"> </w:t>
      </w:r>
      <w:r>
        <w:rPr>
          <w:rFonts w:ascii="Arial" w:hAnsi="Arial" w:cs="Arial"/>
        </w:rPr>
        <w:t>Wykonawców</w:t>
      </w:r>
      <w:r>
        <w:rPr>
          <w:rFonts w:ascii="Arial" w:hAnsi="Arial" w:cs="Arial"/>
          <w:spacing w:val="-8"/>
        </w:rPr>
        <w:t xml:space="preserve"> </w:t>
      </w:r>
      <w:r>
        <w:rPr>
          <w:rFonts w:ascii="Arial" w:hAnsi="Arial" w:cs="Arial"/>
        </w:rPr>
        <w:t>wspólnie</w:t>
      </w:r>
      <w:r>
        <w:rPr>
          <w:rFonts w:ascii="Arial" w:hAnsi="Arial" w:cs="Arial"/>
          <w:spacing w:val="-6"/>
        </w:rPr>
        <w:t xml:space="preserve"> </w:t>
      </w:r>
      <w:r>
        <w:rPr>
          <w:rFonts w:ascii="Arial" w:hAnsi="Arial" w:cs="Arial"/>
        </w:rPr>
        <w:t>ubiegających</w:t>
      </w:r>
      <w:r>
        <w:rPr>
          <w:rFonts w:ascii="Arial" w:hAnsi="Arial" w:cs="Arial"/>
          <w:spacing w:val="-5"/>
        </w:rPr>
        <w:t xml:space="preserve"> </w:t>
      </w:r>
      <w:r>
        <w:rPr>
          <w:rFonts w:ascii="Arial" w:hAnsi="Arial" w:cs="Arial"/>
        </w:rPr>
        <w:t>się</w:t>
      </w:r>
      <w:r>
        <w:rPr>
          <w:rFonts w:ascii="Arial" w:hAnsi="Arial" w:cs="Arial"/>
          <w:spacing w:val="-6"/>
        </w:rPr>
        <w:t xml:space="preserve"> </w:t>
      </w:r>
      <w:r>
        <w:rPr>
          <w:rFonts w:ascii="Arial" w:hAnsi="Arial" w:cs="Arial"/>
        </w:rPr>
        <w:t>o</w:t>
      </w:r>
      <w:r>
        <w:rPr>
          <w:rFonts w:ascii="Arial" w:hAnsi="Arial" w:cs="Arial"/>
          <w:spacing w:val="-3"/>
        </w:rPr>
        <w:t xml:space="preserve"> </w:t>
      </w:r>
      <w:r>
        <w:rPr>
          <w:rFonts w:ascii="Arial" w:hAnsi="Arial" w:cs="Arial"/>
        </w:rPr>
        <w:t>uzyskanie</w:t>
      </w:r>
      <w:r>
        <w:rPr>
          <w:rFonts w:ascii="Arial" w:hAnsi="Arial" w:cs="Arial"/>
          <w:spacing w:val="-3"/>
        </w:rPr>
        <w:t xml:space="preserve"> </w:t>
      </w:r>
      <w:r>
        <w:rPr>
          <w:rFonts w:ascii="Arial" w:hAnsi="Arial" w:cs="Arial"/>
        </w:rPr>
        <w:t>zamówienia</w:t>
      </w:r>
      <w:r>
        <w:rPr>
          <w:rFonts w:ascii="Arial" w:hAnsi="Arial" w:cs="Arial"/>
          <w:spacing w:val="-5"/>
        </w:rPr>
        <w:t xml:space="preserve"> </w:t>
      </w:r>
      <w:r>
        <w:rPr>
          <w:rFonts w:ascii="Arial" w:hAnsi="Arial" w:cs="Arial"/>
        </w:rPr>
        <w:t>zostanie</w:t>
      </w:r>
      <w:r>
        <w:rPr>
          <w:rFonts w:ascii="Arial" w:hAnsi="Arial" w:cs="Arial"/>
          <w:spacing w:val="-3"/>
        </w:rPr>
        <w:t xml:space="preserve"> </w:t>
      </w:r>
      <w:r>
        <w:rPr>
          <w:rFonts w:ascii="Arial" w:hAnsi="Arial" w:cs="Arial"/>
          <w:spacing w:val="-2"/>
        </w:rPr>
        <w:t xml:space="preserve">wybrana, </w:t>
      </w:r>
      <w:r>
        <w:rPr>
          <w:rFonts w:ascii="Arial" w:hAnsi="Arial" w:cs="Arial"/>
        </w:rPr>
        <w:t>Wykonawcy</w:t>
      </w:r>
      <w:r>
        <w:rPr>
          <w:rFonts w:ascii="Arial" w:hAnsi="Arial" w:cs="Arial"/>
          <w:spacing w:val="-3"/>
        </w:rPr>
        <w:t xml:space="preserve"> </w:t>
      </w:r>
      <w:r>
        <w:rPr>
          <w:rFonts w:ascii="Arial" w:hAnsi="Arial" w:cs="Arial"/>
        </w:rPr>
        <w:t>składający</w:t>
      </w:r>
      <w:r>
        <w:rPr>
          <w:rFonts w:ascii="Arial" w:hAnsi="Arial" w:cs="Arial"/>
          <w:spacing w:val="-5"/>
        </w:rPr>
        <w:t xml:space="preserve"> </w:t>
      </w:r>
      <w:r>
        <w:rPr>
          <w:rFonts w:ascii="Arial" w:hAnsi="Arial" w:cs="Arial"/>
        </w:rPr>
        <w:t>ofertę</w:t>
      </w:r>
      <w:r>
        <w:rPr>
          <w:rFonts w:ascii="Arial" w:hAnsi="Arial" w:cs="Arial"/>
          <w:spacing w:val="-2"/>
        </w:rPr>
        <w:t xml:space="preserve"> </w:t>
      </w:r>
      <w:r>
        <w:rPr>
          <w:rFonts w:ascii="Arial" w:hAnsi="Arial" w:cs="Arial"/>
        </w:rPr>
        <w:t>wspólną</w:t>
      </w:r>
      <w:r>
        <w:rPr>
          <w:rFonts w:ascii="Arial" w:hAnsi="Arial" w:cs="Arial"/>
          <w:spacing w:val="-4"/>
        </w:rPr>
        <w:t xml:space="preserve"> </w:t>
      </w:r>
      <w:r>
        <w:rPr>
          <w:rFonts w:ascii="Arial" w:hAnsi="Arial" w:cs="Arial"/>
        </w:rPr>
        <w:t>(zwani</w:t>
      </w:r>
      <w:r>
        <w:rPr>
          <w:rFonts w:ascii="Arial" w:hAnsi="Arial" w:cs="Arial"/>
          <w:spacing w:val="-4"/>
        </w:rPr>
        <w:t xml:space="preserve"> </w:t>
      </w:r>
      <w:r>
        <w:rPr>
          <w:rFonts w:ascii="Arial" w:hAnsi="Arial" w:cs="Arial"/>
        </w:rPr>
        <w:t>dalej</w:t>
      </w:r>
      <w:r>
        <w:rPr>
          <w:rFonts w:ascii="Arial" w:hAnsi="Arial" w:cs="Arial"/>
          <w:spacing w:val="-4"/>
        </w:rPr>
        <w:t xml:space="preserve"> </w:t>
      </w:r>
      <w:r>
        <w:rPr>
          <w:rFonts w:ascii="Arial" w:hAnsi="Arial" w:cs="Arial"/>
        </w:rPr>
        <w:t>konsorcjum)</w:t>
      </w:r>
      <w:r>
        <w:rPr>
          <w:rFonts w:ascii="Arial" w:hAnsi="Arial" w:cs="Arial"/>
          <w:spacing w:val="-3"/>
        </w:rPr>
        <w:t xml:space="preserve"> </w:t>
      </w:r>
      <w:r>
        <w:rPr>
          <w:rFonts w:ascii="Arial" w:hAnsi="Arial" w:cs="Arial"/>
        </w:rPr>
        <w:t>będą</w:t>
      </w:r>
      <w:r>
        <w:rPr>
          <w:rFonts w:ascii="Arial" w:hAnsi="Arial" w:cs="Arial"/>
          <w:spacing w:val="-6"/>
        </w:rPr>
        <w:t xml:space="preserve"> </w:t>
      </w:r>
      <w:r>
        <w:rPr>
          <w:rFonts w:ascii="Arial" w:hAnsi="Arial" w:cs="Arial"/>
        </w:rPr>
        <w:t>mieli</w:t>
      </w:r>
      <w:r>
        <w:rPr>
          <w:rFonts w:ascii="Arial" w:hAnsi="Arial" w:cs="Arial"/>
          <w:spacing w:val="-3"/>
        </w:rPr>
        <w:t xml:space="preserve"> </w:t>
      </w:r>
      <w:r>
        <w:rPr>
          <w:rFonts w:ascii="Arial" w:hAnsi="Arial" w:cs="Arial"/>
        </w:rPr>
        <w:t>obowiązek przedstawić Zamawiającemu umowę regulującą współpracę, która powinna zawierać:</w:t>
      </w:r>
    </w:p>
    <w:p w14:paraId="685C6986" w14:textId="77777777" w:rsidR="00ED132E" w:rsidRDefault="00ED132E" w:rsidP="00ED132E">
      <w:pPr>
        <w:pStyle w:val="Akapitzlist"/>
        <w:numPr>
          <w:ilvl w:val="2"/>
          <w:numId w:val="20"/>
        </w:numPr>
        <w:tabs>
          <w:tab w:val="clear" w:pos="142"/>
          <w:tab w:val="num" w:pos="0"/>
          <w:tab w:val="left" w:pos="1160"/>
        </w:tabs>
        <w:ind w:left="1159" w:right="-53" w:hanging="224"/>
        <w:jc w:val="both"/>
        <w:rPr>
          <w:rFonts w:ascii="Arial" w:hAnsi="Arial" w:cs="Arial"/>
        </w:rPr>
      </w:pPr>
      <w:r>
        <w:rPr>
          <w:rFonts w:ascii="Arial" w:hAnsi="Arial" w:cs="Arial"/>
        </w:rPr>
        <w:t>określenie</w:t>
      </w:r>
      <w:r>
        <w:rPr>
          <w:rFonts w:ascii="Arial" w:hAnsi="Arial" w:cs="Arial"/>
          <w:spacing w:val="-5"/>
        </w:rPr>
        <w:t xml:space="preserve"> </w:t>
      </w:r>
      <w:r>
        <w:rPr>
          <w:rFonts w:ascii="Arial" w:hAnsi="Arial" w:cs="Arial"/>
        </w:rPr>
        <w:t>członków</w:t>
      </w:r>
      <w:r>
        <w:rPr>
          <w:rFonts w:ascii="Arial" w:hAnsi="Arial" w:cs="Arial"/>
          <w:spacing w:val="-6"/>
        </w:rPr>
        <w:t xml:space="preserve"> </w:t>
      </w:r>
      <w:r>
        <w:rPr>
          <w:rFonts w:ascii="Arial" w:hAnsi="Arial" w:cs="Arial"/>
          <w:spacing w:val="-2"/>
        </w:rPr>
        <w:t>konsorcjum;</w:t>
      </w:r>
    </w:p>
    <w:p w14:paraId="3C492BA5" w14:textId="77777777" w:rsidR="00ED132E" w:rsidRDefault="00ED132E" w:rsidP="00ED132E">
      <w:pPr>
        <w:pStyle w:val="Akapitzlist"/>
        <w:numPr>
          <w:ilvl w:val="2"/>
          <w:numId w:val="20"/>
        </w:numPr>
        <w:tabs>
          <w:tab w:val="clear" w:pos="142"/>
          <w:tab w:val="num" w:pos="0"/>
          <w:tab w:val="left" w:pos="1170"/>
        </w:tabs>
        <w:ind w:left="936" w:right="-53" w:firstLine="0"/>
        <w:jc w:val="both"/>
        <w:rPr>
          <w:rFonts w:ascii="Arial" w:hAnsi="Arial" w:cs="Arial"/>
        </w:rPr>
      </w:pPr>
      <w:r>
        <w:rPr>
          <w:rFonts w:ascii="Arial" w:hAnsi="Arial" w:cs="Arial"/>
        </w:rPr>
        <w:t>wskazanie</w:t>
      </w:r>
      <w:r>
        <w:rPr>
          <w:rFonts w:ascii="Arial" w:hAnsi="Arial" w:cs="Arial"/>
          <w:spacing w:val="-6"/>
        </w:rPr>
        <w:t xml:space="preserve"> </w:t>
      </w:r>
      <w:r>
        <w:rPr>
          <w:rFonts w:ascii="Arial" w:hAnsi="Arial" w:cs="Arial"/>
        </w:rPr>
        <w:t>celu</w:t>
      </w:r>
      <w:r>
        <w:rPr>
          <w:rFonts w:ascii="Arial" w:hAnsi="Arial" w:cs="Arial"/>
          <w:spacing w:val="-4"/>
        </w:rPr>
        <w:t xml:space="preserve"> </w:t>
      </w:r>
      <w:r>
        <w:rPr>
          <w:rFonts w:ascii="Arial" w:hAnsi="Arial" w:cs="Arial"/>
        </w:rPr>
        <w:t>gospodarczego</w:t>
      </w:r>
      <w:r>
        <w:rPr>
          <w:rFonts w:ascii="Arial" w:hAnsi="Arial" w:cs="Arial"/>
          <w:spacing w:val="-3"/>
        </w:rPr>
        <w:t xml:space="preserve"> </w:t>
      </w:r>
      <w:r>
        <w:rPr>
          <w:rFonts w:ascii="Arial" w:hAnsi="Arial" w:cs="Arial"/>
        </w:rPr>
        <w:t>ustanowienia</w:t>
      </w:r>
      <w:r>
        <w:rPr>
          <w:rFonts w:ascii="Arial" w:hAnsi="Arial" w:cs="Arial"/>
          <w:spacing w:val="-4"/>
        </w:rPr>
        <w:t xml:space="preserve"> </w:t>
      </w:r>
      <w:r>
        <w:rPr>
          <w:rFonts w:ascii="Arial" w:hAnsi="Arial" w:cs="Arial"/>
        </w:rPr>
        <w:t>konsorcjum,</w:t>
      </w:r>
      <w:r>
        <w:rPr>
          <w:rFonts w:ascii="Arial" w:hAnsi="Arial" w:cs="Arial"/>
          <w:spacing w:val="-5"/>
        </w:rPr>
        <w:t xml:space="preserve"> </w:t>
      </w:r>
      <w:r>
        <w:rPr>
          <w:rFonts w:ascii="Arial" w:hAnsi="Arial" w:cs="Arial"/>
        </w:rPr>
        <w:t>w</w:t>
      </w:r>
      <w:r>
        <w:rPr>
          <w:rFonts w:ascii="Arial" w:hAnsi="Arial" w:cs="Arial"/>
          <w:spacing w:val="-2"/>
        </w:rPr>
        <w:t xml:space="preserve"> </w:t>
      </w:r>
      <w:r>
        <w:rPr>
          <w:rFonts w:ascii="Arial" w:hAnsi="Arial" w:cs="Arial"/>
        </w:rPr>
        <w:t>sposób</w:t>
      </w:r>
      <w:r>
        <w:rPr>
          <w:rFonts w:ascii="Arial" w:hAnsi="Arial" w:cs="Arial"/>
          <w:spacing w:val="-7"/>
        </w:rPr>
        <w:t xml:space="preserve"> </w:t>
      </w:r>
      <w:r>
        <w:rPr>
          <w:rFonts w:ascii="Arial" w:hAnsi="Arial" w:cs="Arial"/>
        </w:rPr>
        <w:t>precyzyjny</w:t>
      </w:r>
      <w:r>
        <w:rPr>
          <w:rFonts w:ascii="Arial" w:hAnsi="Arial" w:cs="Arial"/>
          <w:spacing w:val="-7"/>
        </w:rPr>
        <w:t xml:space="preserve"> </w:t>
      </w:r>
      <w:r>
        <w:rPr>
          <w:rFonts w:ascii="Arial" w:hAnsi="Arial" w:cs="Arial"/>
        </w:rPr>
        <w:t>wskazać</w:t>
      </w:r>
      <w:r>
        <w:rPr>
          <w:rFonts w:ascii="Arial" w:hAnsi="Arial" w:cs="Arial"/>
          <w:spacing w:val="-3"/>
        </w:rPr>
        <w:t xml:space="preserve"> </w:t>
      </w:r>
      <w:r>
        <w:rPr>
          <w:rFonts w:ascii="Arial" w:hAnsi="Arial" w:cs="Arial"/>
        </w:rPr>
        <w:t>nazwę inwestycji, jej lokalizację, określenie inwestora (zamawiającego);</w:t>
      </w:r>
    </w:p>
    <w:p w14:paraId="5E1C3D58" w14:textId="77777777" w:rsidR="00ED132E" w:rsidRDefault="00ED132E" w:rsidP="00ED132E">
      <w:pPr>
        <w:pStyle w:val="Akapitzlist"/>
        <w:numPr>
          <w:ilvl w:val="2"/>
          <w:numId w:val="20"/>
        </w:numPr>
        <w:tabs>
          <w:tab w:val="clear" w:pos="142"/>
          <w:tab w:val="num" w:pos="0"/>
          <w:tab w:val="left" w:pos="1148"/>
        </w:tabs>
        <w:spacing w:before="1"/>
        <w:ind w:left="1147" w:right="-53" w:hanging="212"/>
        <w:jc w:val="both"/>
        <w:rPr>
          <w:rFonts w:ascii="Arial" w:hAnsi="Arial" w:cs="Arial"/>
        </w:rPr>
      </w:pPr>
      <w:r>
        <w:rPr>
          <w:rFonts w:ascii="Arial" w:hAnsi="Arial" w:cs="Arial"/>
        </w:rPr>
        <w:t>określenie</w:t>
      </w:r>
      <w:r>
        <w:rPr>
          <w:rFonts w:ascii="Arial" w:hAnsi="Arial" w:cs="Arial"/>
          <w:spacing w:val="-4"/>
        </w:rPr>
        <w:t xml:space="preserve"> </w:t>
      </w:r>
      <w:r>
        <w:rPr>
          <w:rFonts w:ascii="Arial" w:hAnsi="Arial" w:cs="Arial"/>
        </w:rPr>
        <w:t>udziału</w:t>
      </w:r>
      <w:r>
        <w:rPr>
          <w:rFonts w:ascii="Arial" w:hAnsi="Arial" w:cs="Arial"/>
          <w:spacing w:val="-5"/>
        </w:rPr>
        <w:t xml:space="preserve"> </w:t>
      </w:r>
      <w:r>
        <w:rPr>
          <w:rFonts w:ascii="Arial" w:hAnsi="Arial" w:cs="Arial"/>
        </w:rPr>
        <w:t>stron</w:t>
      </w:r>
      <w:r>
        <w:rPr>
          <w:rFonts w:ascii="Arial" w:hAnsi="Arial" w:cs="Arial"/>
          <w:spacing w:val="-6"/>
        </w:rPr>
        <w:t xml:space="preserve"> </w:t>
      </w:r>
      <w:r>
        <w:rPr>
          <w:rFonts w:ascii="Arial" w:hAnsi="Arial" w:cs="Arial"/>
        </w:rPr>
        <w:t>umowy</w:t>
      </w:r>
      <w:r>
        <w:rPr>
          <w:rFonts w:ascii="Arial" w:hAnsi="Arial" w:cs="Arial"/>
          <w:spacing w:val="-5"/>
        </w:rPr>
        <w:t xml:space="preserve"> </w:t>
      </w:r>
      <w:r>
        <w:rPr>
          <w:rFonts w:ascii="Arial" w:hAnsi="Arial" w:cs="Arial"/>
        </w:rPr>
        <w:t>w</w:t>
      </w:r>
      <w:r>
        <w:rPr>
          <w:rFonts w:ascii="Arial" w:hAnsi="Arial" w:cs="Arial"/>
          <w:spacing w:val="-3"/>
        </w:rPr>
        <w:t xml:space="preserve"> </w:t>
      </w:r>
      <w:r>
        <w:rPr>
          <w:rFonts w:ascii="Arial" w:hAnsi="Arial" w:cs="Arial"/>
        </w:rPr>
        <w:t>realizacji</w:t>
      </w:r>
      <w:r>
        <w:rPr>
          <w:rFonts w:ascii="Arial" w:hAnsi="Arial" w:cs="Arial"/>
          <w:spacing w:val="-3"/>
        </w:rPr>
        <w:t xml:space="preserve"> </w:t>
      </w:r>
      <w:r>
        <w:rPr>
          <w:rFonts w:ascii="Arial" w:hAnsi="Arial" w:cs="Arial"/>
        </w:rPr>
        <w:t>przedmiotu</w:t>
      </w:r>
      <w:r>
        <w:rPr>
          <w:rFonts w:ascii="Arial" w:hAnsi="Arial" w:cs="Arial"/>
          <w:spacing w:val="-4"/>
        </w:rPr>
        <w:t xml:space="preserve"> </w:t>
      </w:r>
      <w:r>
        <w:rPr>
          <w:rFonts w:ascii="Arial" w:hAnsi="Arial" w:cs="Arial"/>
          <w:spacing w:val="-2"/>
        </w:rPr>
        <w:t>zamówienia;</w:t>
      </w:r>
    </w:p>
    <w:p w14:paraId="7C6A4217" w14:textId="77777777" w:rsidR="00ED132E" w:rsidRDefault="00ED132E" w:rsidP="00ED132E">
      <w:pPr>
        <w:pStyle w:val="Akapitzlist"/>
        <w:numPr>
          <w:ilvl w:val="2"/>
          <w:numId w:val="20"/>
        </w:numPr>
        <w:tabs>
          <w:tab w:val="clear" w:pos="142"/>
          <w:tab w:val="num" w:pos="0"/>
          <w:tab w:val="left" w:pos="1170"/>
        </w:tabs>
        <w:ind w:left="936" w:right="-53" w:firstLine="0"/>
        <w:jc w:val="both"/>
        <w:rPr>
          <w:rFonts w:ascii="Arial" w:hAnsi="Arial" w:cs="Arial"/>
        </w:rPr>
      </w:pPr>
      <w:r>
        <w:rPr>
          <w:rFonts w:ascii="Arial" w:hAnsi="Arial" w:cs="Arial"/>
        </w:rPr>
        <w:t>szczegółowy</w:t>
      </w:r>
      <w:r>
        <w:rPr>
          <w:rFonts w:ascii="Arial" w:hAnsi="Arial" w:cs="Arial"/>
          <w:spacing w:val="-2"/>
        </w:rPr>
        <w:t xml:space="preserve"> </w:t>
      </w:r>
      <w:r>
        <w:rPr>
          <w:rFonts w:ascii="Arial" w:hAnsi="Arial" w:cs="Arial"/>
        </w:rPr>
        <w:t>podział</w:t>
      </w:r>
      <w:r>
        <w:rPr>
          <w:rFonts w:ascii="Arial" w:hAnsi="Arial" w:cs="Arial"/>
          <w:spacing w:val="-3"/>
        </w:rPr>
        <w:t xml:space="preserve"> </w:t>
      </w:r>
      <w:r>
        <w:rPr>
          <w:rFonts w:ascii="Arial" w:hAnsi="Arial" w:cs="Arial"/>
        </w:rPr>
        <w:t>prac,</w:t>
      </w:r>
      <w:r>
        <w:rPr>
          <w:rFonts w:ascii="Arial" w:hAnsi="Arial" w:cs="Arial"/>
          <w:spacing w:val="-3"/>
        </w:rPr>
        <w:t xml:space="preserve"> </w:t>
      </w:r>
      <w:r>
        <w:rPr>
          <w:rFonts w:ascii="Arial" w:hAnsi="Arial" w:cs="Arial"/>
        </w:rPr>
        <w:t>który</w:t>
      </w:r>
      <w:r>
        <w:rPr>
          <w:rFonts w:ascii="Arial" w:hAnsi="Arial" w:cs="Arial"/>
          <w:spacing w:val="-5"/>
        </w:rPr>
        <w:t xml:space="preserve"> </w:t>
      </w:r>
      <w:r>
        <w:rPr>
          <w:rFonts w:ascii="Arial" w:hAnsi="Arial" w:cs="Arial"/>
        </w:rPr>
        <w:t>jasno</w:t>
      </w:r>
      <w:r>
        <w:rPr>
          <w:rFonts w:ascii="Arial" w:hAnsi="Arial" w:cs="Arial"/>
          <w:spacing w:val="-2"/>
        </w:rPr>
        <w:t xml:space="preserve"> </w:t>
      </w:r>
      <w:r>
        <w:rPr>
          <w:rFonts w:ascii="Arial" w:hAnsi="Arial" w:cs="Arial"/>
        </w:rPr>
        <w:t>określi</w:t>
      </w:r>
      <w:r>
        <w:rPr>
          <w:rFonts w:ascii="Arial" w:hAnsi="Arial" w:cs="Arial"/>
          <w:spacing w:val="-6"/>
        </w:rPr>
        <w:t xml:space="preserve"> </w:t>
      </w:r>
      <w:r>
        <w:rPr>
          <w:rFonts w:ascii="Arial" w:hAnsi="Arial" w:cs="Arial"/>
        </w:rPr>
        <w:t>punkty</w:t>
      </w:r>
      <w:r>
        <w:rPr>
          <w:rFonts w:ascii="Arial" w:hAnsi="Arial" w:cs="Arial"/>
          <w:spacing w:val="-3"/>
        </w:rPr>
        <w:t xml:space="preserve"> </w:t>
      </w:r>
      <w:r>
        <w:rPr>
          <w:rFonts w:ascii="Arial" w:hAnsi="Arial" w:cs="Arial"/>
        </w:rPr>
        <w:t>styku</w:t>
      </w:r>
      <w:r>
        <w:rPr>
          <w:rFonts w:ascii="Arial" w:hAnsi="Arial" w:cs="Arial"/>
          <w:spacing w:val="-4"/>
        </w:rPr>
        <w:t xml:space="preserve"> </w:t>
      </w:r>
      <w:r>
        <w:rPr>
          <w:rFonts w:ascii="Arial" w:hAnsi="Arial" w:cs="Arial"/>
        </w:rPr>
        <w:t>między</w:t>
      </w:r>
      <w:r>
        <w:rPr>
          <w:rFonts w:ascii="Arial" w:hAnsi="Arial" w:cs="Arial"/>
          <w:spacing w:val="-5"/>
        </w:rPr>
        <w:t xml:space="preserve"> </w:t>
      </w:r>
      <w:r>
        <w:rPr>
          <w:rFonts w:ascii="Arial" w:hAnsi="Arial" w:cs="Arial"/>
        </w:rPr>
        <w:t>konsorcjantami</w:t>
      </w:r>
      <w:r>
        <w:rPr>
          <w:rFonts w:ascii="Arial" w:hAnsi="Arial" w:cs="Arial"/>
          <w:spacing w:val="-3"/>
        </w:rPr>
        <w:t xml:space="preserve"> </w:t>
      </w:r>
      <w:r>
        <w:rPr>
          <w:rFonts w:ascii="Arial" w:hAnsi="Arial" w:cs="Arial"/>
        </w:rPr>
        <w:t>podczas realizacji przedmiotu zamówienia;</w:t>
      </w:r>
    </w:p>
    <w:p w14:paraId="1376667E" w14:textId="77777777" w:rsidR="00ED132E" w:rsidRDefault="00ED132E" w:rsidP="00ED132E">
      <w:pPr>
        <w:pStyle w:val="Akapitzlist"/>
        <w:numPr>
          <w:ilvl w:val="2"/>
          <w:numId w:val="20"/>
        </w:numPr>
        <w:tabs>
          <w:tab w:val="clear" w:pos="142"/>
          <w:tab w:val="num" w:pos="0"/>
          <w:tab w:val="left" w:pos="1162"/>
        </w:tabs>
        <w:spacing w:line="267" w:lineRule="exact"/>
        <w:ind w:left="1161" w:right="-53" w:hanging="226"/>
        <w:jc w:val="both"/>
        <w:rPr>
          <w:rFonts w:ascii="Arial" w:hAnsi="Arial" w:cs="Arial"/>
        </w:rPr>
      </w:pPr>
      <w:r>
        <w:rPr>
          <w:rFonts w:ascii="Arial" w:hAnsi="Arial" w:cs="Arial"/>
        </w:rPr>
        <w:t>określenie</w:t>
      </w:r>
      <w:r>
        <w:rPr>
          <w:rFonts w:ascii="Arial" w:hAnsi="Arial" w:cs="Arial"/>
          <w:spacing w:val="-2"/>
        </w:rPr>
        <w:t xml:space="preserve"> </w:t>
      </w:r>
      <w:r>
        <w:rPr>
          <w:rFonts w:ascii="Arial" w:hAnsi="Arial" w:cs="Arial"/>
        </w:rPr>
        <w:t>lidera</w:t>
      </w:r>
      <w:r>
        <w:rPr>
          <w:rFonts w:ascii="Arial" w:hAnsi="Arial" w:cs="Arial"/>
          <w:spacing w:val="-5"/>
        </w:rPr>
        <w:t xml:space="preserve"> </w:t>
      </w:r>
      <w:r>
        <w:rPr>
          <w:rFonts w:ascii="Arial" w:hAnsi="Arial" w:cs="Arial"/>
        </w:rPr>
        <w:t>Konsorcjum,</w:t>
      </w:r>
      <w:r>
        <w:rPr>
          <w:rFonts w:ascii="Arial" w:hAnsi="Arial" w:cs="Arial"/>
          <w:spacing w:val="-3"/>
        </w:rPr>
        <w:t xml:space="preserve"> </w:t>
      </w:r>
      <w:r>
        <w:rPr>
          <w:rFonts w:ascii="Arial" w:hAnsi="Arial" w:cs="Arial"/>
        </w:rPr>
        <w:t>jego</w:t>
      </w:r>
      <w:r>
        <w:rPr>
          <w:rFonts w:ascii="Arial" w:hAnsi="Arial" w:cs="Arial"/>
          <w:spacing w:val="-4"/>
        </w:rPr>
        <w:t xml:space="preserve"> </w:t>
      </w:r>
      <w:r>
        <w:rPr>
          <w:rFonts w:ascii="Arial" w:hAnsi="Arial" w:cs="Arial"/>
        </w:rPr>
        <w:t>praw</w:t>
      </w:r>
      <w:r>
        <w:rPr>
          <w:rFonts w:ascii="Arial" w:hAnsi="Arial" w:cs="Arial"/>
          <w:spacing w:val="-3"/>
        </w:rPr>
        <w:t xml:space="preserve"> </w:t>
      </w:r>
      <w:r>
        <w:rPr>
          <w:rFonts w:ascii="Arial" w:hAnsi="Arial" w:cs="Arial"/>
        </w:rPr>
        <w:t>i</w:t>
      </w:r>
      <w:r>
        <w:rPr>
          <w:rFonts w:ascii="Arial" w:hAnsi="Arial" w:cs="Arial"/>
          <w:spacing w:val="-4"/>
        </w:rPr>
        <w:t xml:space="preserve"> </w:t>
      </w:r>
      <w:r>
        <w:rPr>
          <w:rFonts w:ascii="Arial" w:hAnsi="Arial" w:cs="Arial"/>
          <w:spacing w:val="-2"/>
        </w:rPr>
        <w:t>obowiązków;</w:t>
      </w:r>
    </w:p>
    <w:p w14:paraId="4046A63F" w14:textId="77777777" w:rsidR="00ED132E" w:rsidRDefault="00ED132E" w:rsidP="00ED132E">
      <w:pPr>
        <w:pStyle w:val="Akapitzlist"/>
        <w:numPr>
          <w:ilvl w:val="2"/>
          <w:numId w:val="20"/>
        </w:numPr>
        <w:tabs>
          <w:tab w:val="clear" w:pos="142"/>
          <w:tab w:val="num" w:pos="0"/>
          <w:tab w:val="left" w:pos="1121"/>
        </w:tabs>
        <w:spacing w:before="1"/>
        <w:ind w:left="936" w:right="-53" w:firstLine="0"/>
        <w:jc w:val="both"/>
        <w:rPr>
          <w:rFonts w:ascii="Arial" w:hAnsi="Arial" w:cs="Arial"/>
        </w:rPr>
      </w:pPr>
      <w:r>
        <w:rPr>
          <w:rFonts w:ascii="Arial" w:hAnsi="Arial" w:cs="Arial"/>
        </w:rPr>
        <w:t>postanowienia</w:t>
      </w:r>
      <w:r>
        <w:rPr>
          <w:rFonts w:ascii="Arial" w:hAnsi="Arial" w:cs="Arial"/>
          <w:spacing w:val="-4"/>
        </w:rPr>
        <w:t xml:space="preserve"> </w:t>
      </w:r>
      <w:r>
        <w:rPr>
          <w:rFonts w:ascii="Arial" w:hAnsi="Arial" w:cs="Arial"/>
        </w:rPr>
        <w:t>dotyczące</w:t>
      </w:r>
      <w:r>
        <w:rPr>
          <w:rFonts w:ascii="Arial" w:hAnsi="Arial" w:cs="Arial"/>
          <w:spacing w:val="-5"/>
        </w:rPr>
        <w:t xml:space="preserve"> </w:t>
      </w:r>
      <w:r>
        <w:rPr>
          <w:rFonts w:ascii="Arial" w:hAnsi="Arial" w:cs="Arial"/>
        </w:rPr>
        <w:t>wygaśnięcia</w:t>
      </w:r>
      <w:r>
        <w:rPr>
          <w:rFonts w:ascii="Arial" w:hAnsi="Arial" w:cs="Arial"/>
          <w:spacing w:val="-4"/>
        </w:rPr>
        <w:t xml:space="preserve"> </w:t>
      </w:r>
      <w:r>
        <w:rPr>
          <w:rFonts w:ascii="Arial" w:hAnsi="Arial" w:cs="Arial"/>
        </w:rPr>
        <w:t>umowy</w:t>
      </w:r>
      <w:r>
        <w:rPr>
          <w:rFonts w:ascii="Arial" w:hAnsi="Arial" w:cs="Arial"/>
          <w:spacing w:val="-4"/>
        </w:rPr>
        <w:t xml:space="preserve"> </w:t>
      </w:r>
      <w:r>
        <w:rPr>
          <w:rFonts w:ascii="Arial" w:hAnsi="Arial" w:cs="Arial"/>
        </w:rPr>
        <w:t>konsorcjum,</w:t>
      </w:r>
      <w:r>
        <w:rPr>
          <w:rFonts w:ascii="Arial" w:hAnsi="Arial" w:cs="Arial"/>
          <w:spacing w:val="-5"/>
        </w:rPr>
        <w:t xml:space="preserve"> </w:t>
      </w:r>
      <w:r>
        <w:rPr>
          <w:rFonts w:ascii="Arial" w:hAnsi="Arial" w:cs="Arial"/>
        </w:rPr>
        <w:t>określenie</w:t>
      </w:r>
      <w:r>
        <w:rPr>
          <w:rFonts w:ascii="Arial" w:hAnsi="Arial" w:cs="Arial"/>
          <w:spacing w:val="-6"/>
        </w:rPr>
        <w:t xml:space="preserve"> </w:t>
      </w:r>
      <w:r>
        <w:rPr>
          <w:rFonts w:ascii="Arial" w:hAnsi="Arial" w:cs="Arial"/>
        </w:rPr>
        <w:t>czasu</w:t>
      </w:r>
      <w:r>
        <w:rPr>
          <w:rFonts w:ascii="Arial" w:hAnsi="Arial" w:cs="Arial"/>
          <w:spacing w:val="-6"/>
        </w:rPr>
        <w:t xml:space="preserve"> </w:t>
      </w:r>
      <w:r>
        <w:rPr>
          <w:rFonts w:ascii="Arial" w:hAnsi="Arial" w:cs="Arial"/>
        </w:rPr>
        <w:t>obowiązywania umowy, który nie może być krótszy, niż okres obejmujący realizację zamówienia oraz czas trwania</w:t>
      </w:r>
      <w:r>
        <w:rPr>
          <w:rFonts w:ascii="Arial" w:hAnsi="Arial" w:cs="Arial"/>
          <w:spacing w:val="-3"/>
        </w:rPr>
        <w:t xml:space="preserve"> </w:t>
      </w:r>
      <w:r>
        <w:rPr>
          <w:rFonts w:ascii="Arial" w:hAnsi="Arial" w:cs="Arial"/>
        </w:rPr>
        <w:t>gwarancji</w:t>
      </w:r>
      <w:r>
        <w:rPr>
          <w:rFonts w:ascii="Arial" w:hAnsi="Arial" w:cs="Arial"/>
          <w:spacing w:val="-3"/>
        </w:rPr>
        <w:t xml:space="preserve"> </w:t>
      </w:r>
      <w:r>
        <w:rPr>
          <w:rFonts w:ascii="Arial" w:hAnsi="Arial" w:cs="Arial"/>
        </w:rPr>
        <w:t>jakości.</w:t>
      </w:r>
      <w:r>
        <w:rPr>
          <w:rFonts w:ascii="Arial" w:hAnsi="Arial" w:cs="Arial"/>
          <w:spacing w:val="-7"/>
        </w:rPr>
        <w:t xml:space="preserve"> </w:t>
      </w:r>
      <w:r>
        <w:rPr>
          <w:rFonts w:ascii="Arial" w:hAnsi="Arial" w:cs="Arial"/>
        </w:rPr>
        <w:t>Konsorcjum</w:t>
      </w:r>
      <w:r>
        <w:rPr>
          <w:rFonts w:ascii="Arial" w:hAnsi="Arial" w:cs="Arial"/>
          <w:spacing w:val="-2"/>
        </w:rPr>
        <w:t xml:space="preserve"> </w:t>
      </w:r>
      <w:r>
        <w:rPr>
          <w:rFonts w:ascii="Arial" w:hAnsi="Arial" w:cs="Arial"/>
        </w:rPr>
        <w:t>winno</w:t>
      </w:r>
      <w:r>
        <w:rPr>
          <w:rFonts w:ascii="Arial" w:hAnsi="Arial" w:cs="Arial"/>
          <w:spacing w:val="-2"/>
        </w:rPr>
        <w:t xml:space="preserve"> </w:t>
      </w:r>
      <w:r>
        <w:rPr>
          <w:rFonts w:ascii="Arial" w:hAnsi="Arial" w:cs="Arial"/>
        </w:rPr>
        <w:t>być</w:t>
      </w:r>
      <w:r>
        <w:rPr>
          <w:rFonts w:ascii="Arial" w:hAnsi="Arial" w:cs="Arial"/>
          <w:spacing w:val="-4"/>
        </w:rPr>
        <w:t xml:space="preserve"> </w:t>
      </w:r>
      <w:r>
        <w:rPr>
          <w:rFonts w:ascii="Arial" w:hAnsi="Arial" w:cs="Arial"/>
        </w:rPr>
        <w:t>powołane</w:t>
      </w:r>
      <w:r>
        <w:rPr>
          <w:rFonts w:ascii="Arial" w:hAnsi="Arial" w:cs="Arial"/>
          <w:spacing w:val="-2"/>
        </w:rPr>
        <w:t xml:space="preserve"> </w:t>
      </w:r>
      <w:r>
        <w:rPr>
          <w:rFonts w:ascii="Arial" w:hAnsi="Arial" w:cs="Arial"/>
        </w:rPr>
        <w:t>najpóźniej</w:t>
      </w:r>
      <w:r>
        <w:rPr>
          <w:rFonts w:ascii="Arial" w:hAnsi="Arial" w:cs="Arial"/>
          <w:spacing w:val="-3"/>
        </w:rPr>
        <w:t xml:space="preserve"> </w:t>
      </w:r>
      <w:r>
        <w:rPr>
          <w:rFonts w:ascii="Arial" w:hAnsi="Arial" w:cs="Arial"/>
        </w:rPr>
        <w:t>w</w:t>
      </w:r>
      <w:r>
        <w:rPr>
          <w:rFonts w:ascii="Arial" w:hAnsi="Arial" w:cs="Arial"/>
          <w:spacing w:val="-4"/>
        </w:rPr>
        <w:t xml:space="preserve"> </w:t>
      </w:r>
      <w:r>
        <w:rPr>
          <w:rFonts w:ascii="Arial" w:hAnsi="Arial" w:cs="Arial"/>
        </w:rPr>
        <w:t>dniu</w:t>
      </w:r>
      <w:r>
        <w:rPr>
          <w:rFonts w:ascii="Arial" w:hAnsi="Arial" w:cs="Arial"/>
          <w:spacing w:val="-4"/>
        </w:rPr>
        <w:t xml:space="preserve"> </w:t>
      </w:r>
      <w:r>
        <w:rPr>
          <w:rFonts w:ascii="Arial" w:hAnsi="Arial" w:cs="Arial"/>
        </w:rPr>
        <w:t>upływu</w:t>
      </w:r>
      <w:r>
        <w:rPr>
          <w:rFonts w:ascii="Arial" w:hAnsi="Arial" w:cs="Arial"/>
          <w:spacing w:val="-4"/>
        </w:rPr>
        <w:t xml:space="preserve"> </w:t>
      </w:r>
      <w:r>
        <w:rPr>
          <w:rFonts w:ascii="Arial" w:hAnsi="Arial" w:cs="Arial"/>
        </w:rPr>
        <w:t>terminu składania ofert;</w:t>
      </w:r>
    </w:p>
    <w:p w14:paraId="71649ABF" w14:textId="77777777" w:rsidR="00ED132E" w:rsidRDefault="00ED132E" w:rsidP="00ED132E">
      <w:pPr>
        <w:pStyle w:val="Akapitzlist"/>
        <w:numPr>
          <w:ilvl w:val="1"/>
          <w:numId w:val="20"/>
        </w:numPr>
        <w:tabs>
          <w:tab w:val="clear" w:pos="142"/>
          <w:tab w:val="num" w:pos="0"/>
          <w:tab w:val="left" w:pos="937"/>
        </w:tabs>
        <w:ind w:left="948" w:right="-53" w:hanging="360"/>
        <w:jc w:val="both"/>
        <w:rPr>
          <w:rFonts w:ascii="Arial" w:hAnsi="Arial" w:cs="Arial"/>
        </w:rPr>
      </w:pPr>
      <w:r>
        <w:rPr>
          <w:rFonts w:ascii="Arial" w:hAnsi="Arial" w:cs="Arial"/>
        </w:rPr>
        <w:t>wypełniając</w:t>
      </w:r>
      <w:r>
        <w:rPr>
          <w:rFonts w:ascii="Arial" w:hAnsi="Arial" w:cs="Arial"/>
          <w:spacing w:val="-4"/>
        </w:rPr>
        <w:t xml:space="preserve"> </w:t>
      </w:r>
      <w:r>
        <w:rPr>
          <w:rFonts w:ascii="Arial" w:hAnsi="Arial" w:cs="Arial"/>
        </w:rPr>
        <w:t>formularz</w:t>
      </w:r>
      <w:r>
        <w:rPr>
          <w:rFonts w:ascii="Arial" w:hAnsi="Arial" w:cs="Arial"/>
          <w:spacing w:val="-5"/>
        </w:rPr>
        <w:t xml:space="preserve"> </w:t>
      </w:r>
      <w:r>
        <w:rPr>
          <w:rFonts w:ascii="Arial" w:hAnsi="Arial" w:cs="Arial"/>
        </w:rPr>
        <w:t>oferty</w:t>
      </w:r>
      <w:r>
        <w:rPr>
          <w:rFonts w:ascii="Arial" w:hAnsi="Arial" w:cs="Arial"/>
          <w:spacing w:val="-2"/>
        </w:rPr>
        <w:t xml:space="preserve"> </w:t>
      </w:r>
      <w:r>
        <w:rPr>
          <w:rFonts w:ascii="Arial" w:hAnsi="Arial" w:cs="Arial"/>
        </w:rPr>
        <w:t>jak</w:t>
      </w:r>
      <w:r>
        <w:rPr>
          <w:rFonts w:ascii="Arial" w:hAnsi="Arial" w:cs="Arial"/>
          <w:spacing w:val="-3"/>
        </w:rPr>
        <w:t xml:space="preserve"> </w:t>
      </w:r>
      <w:r>
        <w:rPr>
          <w:rFonts w:ascii="Arial" w:hAnsi="Arial" w:cs="Arial"/>
        </w:rPr>
        <w:t>również</w:t>
      </w:r>
      <w:r>
        <w:rPr>
          <w:rFonts w:ascii="Arial" w:hAnsi="Arial" w:cs="Arial"/>
          <w:spacing w:val="-5"/>
        </w:rPr>
        <w:t xml:space="preserve"> </w:t>
      </w:r>
      <w:r>
        <w:rPr>
          <w:rFonts w:ascii="Arial" w:hAnsi="Arial" w:cs="Arial"/>
        </w:rPr>
        <w:t>inne</w:t>
      </w:r>
      <w:r>
        <w:rPr>
          <w:rFonts w:ascii="Arial" w:hAnsi="Arial" w:cs="Arial"/>
          <w:spacing w:val="-6"/>
        </w:rPr>
        <w:t xml:space="preserve"> </w:t>
      </w:r>
      <w:r>
        <w:rPr>
          <w:rFonts w:ascii="Arial" w:hAnsi="Arial" w:cs="Arial"/>
        </w:rPr>
        <w:t>dokumenty</w:t>
      </w:r>
      <w:r>
        <w:rPr>
          <w:rFonts w:ascii="Arial" w:hAnsi="Arial" w:cs="Arial"/>
          <w:spacing w:val="-4"/>
        </w:rPr>
        <w:t xml:space="preserve"> </w:t>
      </w:r>
      <w:r>
        <w:rPr>
          <w:rFonts w:ascii="Arial" w:hAnsi="Arial" w:cs="Arial"/>
        </w:rPr>
        <w:t>powołujące</w:t>
      </w:r>
      <w:r>
        <w:rPr>
          <w:rFonts w:ascii="Arial" w:hAnsi="Arial" w:cs="Arial"/>
          <w:spacing w:val="-3"/>
        </w:rPr>
        <w:t xml:space="preserve"> </w:t>
      </w:r>
      <w:r>
        <w:rPr>
          <w:rFonts w:ascii="Arial" w:hAnsi="Arial" w:cs="Arial"/>
        </w:rPr>
        <w:t>się</w:t>
      </w:r>
      <w:r>
        <w:rPr>
          <w:rFonts w:ascii="Arial" w:hAnsi="Arial" w:cs="Arial"/>
          <w:spacing w:val="-3"/>
        </w:rPr>
        <w:t xml:space="preserve"> </w:t>
      </w:r>
      <w:r>
        <w:rPr>
          <w:rFonts w:ascii="Arial" w:hAnsi="Arial" w:cs="Arial"/>
        </w:rPr>
        <w:t>na</w:t>
      </w:r>
      <w:r>
        <w:rPr>
          <w:rFonts w:ascii="Arial" w:hAnsi="Arial" w:cs="Arial"/>
          <w:spacing w:val="-6"/>
        </w:rPr>
        <w:t xml:space="preserve"> </w:t>
      </w:r>
      <w:r>
        <w:rPr>
          <w:rFonts w:ascii="Arial" w:hAnsi="Arial" w:cs="Arial"/>
        </w:rPr>
        <w:t>Wykonawcę;                        w miejscu „np. nazwa i adres Wykonawcy” należy wpisać dane Wykonawców wspólnie ubiegających się o zamówienie;</w:t>
      </w:r>
    </w:p>
    <w:p w14:paraId="3B9185C0" w14:textId="77777777" w:rsidR="00ED132E" w:rsidRDefault="00ED132E" w:rsidP="00ED132E">
      <w:pPr>
        <w:pStyle w:val="Akapitzlist"/>
        <w:numPr>
          <w:ilvl w:val="1"/>
          <w:numId w:val="20"/>
        </w:numPr>
        <w:tabs>
          <w:tab w:val="clear" w:pos="142"/>
          <w:tab w:val="num" w:pos="0"/>
          <w:tab w:val="left" w:pos="1081"/>
        </w:tabs>
        <w:spacing w:before="1" w:line="235" w:lineRule="auto"/>
        <w:ind w:left="936" w:right="-53" w:hanging="281"/>
        <w:jc w:val="both"/>
        <w:rPr>
          <w:rFonts w:ascii="Arial" w:hAnsi="Arial" w:cs="Arial"/>
        </w:rPr>
      </w:pPr>
      <w:r>
        <w:rPr>
          <w:rFonts w:ascii="Arial" w:hAnsi="Arial" w:cs="Arial"/>
        </w:rPr>
        <w:t>wspólnicy spółki cywilnej są traktowani jak Wykonawcy składający ofertę wspólną i mają do nich zastosowanie zasady określone w niniejszym ustępie. Spółka cywilna ubiegająca się o</w:t>
      </w:r>
      <w:r>
        <w:rPr>
          <w:rFonts w:ascii="Arial" w:hAnsi="Arial" w:cs="Arial"/>
          <w:spacing w:val="-5"/>
        </w:rPr>
        <w:t xml:space="preserve"> </w:t>
      </w:r>
      <w:r>
        <w:rPr>
          <w:rFonts w:ascii="Arial" w:hAnsi="Arial" w:cs="Arial"/>
        </w:rPr>
        <w:t>zamówienie</w:t>
      </w:r>
      <w:r>
        <w:rPr>
          <w:rFonts w:ascii="Arial" w:hAnsi="Arial" w:cs="Arial"/>
          <w:spacing w:val="-6"/>
        </w:rPr>
        <w:t xml:space="preserve"> </w:t>
      </w:r>
      <w:r>
        <w:rPr>
          <w:rFonts w:ascii="Arial" w:hAnsi="Arial" w:cs="Arial"/>
        </w:rPr>
        <w:t>musi</w:t>
      </w:r>
      <w:r>
        <w:rPr>
          <w:rFonts w:ascii="Arial" w:hAnsi="Arial" w:cs="Arial"/>
          <w:spacing w:val="-6"/>
        </w:rPr>
        <w:t xml:space="preserve"> </w:t>
      </w:r>
      <w:r>
        <w:rPr>
          <w:rFonts w:ascii="Arial" w:hAnsi="Arial" w:cs="Arial"/>
        </w:rPr>
        <w:t>wyznaczyć</w:t>
      </w:r>
      <w:r>
        <w:rPr>
          <w:rFonts w:ascii="Arial" w:hAnsi="Arial" w:cs="Arial"/>
          <w:spacing w:val="-4"/>
        </w:rPr>
        <w:t xml:space="preserve"> </w:t>
      </w:r>
      <w:r>
        <w:rPr>
          <w:rFonts w:ascii="Arial" w:hAnsi="Arial" w:cs="Arial"/>
        </w:rPr>
        <w:t>pełnomocnika</w:t>
      </w:r>
      <w:r>
        <w:rPr>
          <w:rFonts w:ascii="Arial" w:hAnsi="Arial" w:cs="Arial"/>
          <w:spacing w:val="-3"/>
        </w:rPr>
        <w:t xml:space="preserve"> </w:t>
      </w:r>
      <w:r>
        <w:rPr>
          <w:rFonts w:ascii="Arial" w:hAnsi="Arial" w:cs="Arial"/>
        </w:rPr>
        <w:t>do</w:t>
      </w:r>
      <w:r>
        <w:rPr>
          <w:rFonts w:ascii="Arial" w:hAnsi="Arial" w:cs="Arial"/>
          <w:spacing w:val="-5"/>
        </w:rPr>
        <w:t xml:space="preserve"> </w:t>
      </w:r>
      <w:r>
        <w:rPr>
          <w:rFonts w:ascii="Arial" w:hAnsi="Arial" w:cs="Arial"/>
        </w:rPr>
        <w:t>jej</w:t>
      </w:r>
      <w:r>
        <w:rPr>
          <w:rFonts w:ascii="Arial" w:hAnsi="Arial" w:cs="Arial"/>
          <w:spacing w:val="-6"/>
        </w:rPr>
        <w:t xml:space="preserve"> </w:t>
      </w:r>
      <w:r>
        <w:rPr>
          <w:rFonts w:ascii="Arial" w:hAnsi="Arial" w:cs="Arial"/>
          <w:spacing w:val="-2"/>
        </w:rPr>
        <w:t>reprezentowania.</w:t>
      </w:r>
    </w:p>
    <w:p w14:paraId="58C4F409" w14:textId="77777777" w:rsidR="00ED132E" w:rsidRDefault="00ED132E" w:rsidP="00ED132E">
      <w:pPr>
        <w:spacing w:before="1"/>
        <w:ind w:left="936" w:right="-53"/>
        <w:jc w:val="both"/>
        <w:rPr>
          <w:rFonts w:ascii="Arial" w:hAnsi="Arial" w:cs="Arial"/>
          <w:i/>
        </w:rPr>
      </w:pPr>
      <w:r>
        <w:rPr>
          <w:rFonts w:ascii="Arial" w:hAnsi="Arial" w:cs="Arial"/>
          <w:i/>
          <w:spacing w:val="-2"/>
        </w:rPr>
        <w:t>UWAGA:</w:t>
      </w:r>
    </w:p>
    <w:p w14:paraId="16D2DC95" w14:textId="77777777" w:rsidR="00ED132E" w:rsidRDefault="00ED132E" w:rsidP="00ED132E">
      <w:pPr>
        <w:pStyle w:val="Akapitzlist"/>
        <w:numPr>
          <w:ilvl w:val="0"/>
          <w:numId w:val="19"/>
        </w:numPr>
        <w:tabs>
          <w:tab w:val="left" w:pos="1155"/>
        </w:tabs>
        <w:ind w:right="-53" w:firstLine="0"/>
        <w:jc w:val="both"/>
        <w:rPr>
          <w:rFonts w:ascii="Arial" w:hAnsi="Arial" w:cs="Arial"/>
          <w:i/>
        </w:rPr>
      </w:pPr>
      <w:r>
        <w:rPr>
          <w:rFonts w:ascii="Arial" w:hAnsi="Arial" w:cs="Arial"/>
          <w:i/>
        </w:rPr>
        <w:t>Zakłada</w:t>
      </w:r>
      <w:r>
        <w:rPr>
          <w:rFonts w:ascii="Arial" w:hAnsi="Arial" w:cs="Arial"/>
          <w:i/>
          <w:spacing w:val="-3"/>
        </w:rPr>
        <w:t xml:space="preserve"> </w:t>
      </w:r>
      <w:r>
        <w:rPr>
          <w:rFonts w:ascii="Arial" w:hAnsi="Arial" w:cs="Arial"/>
          <w:i/>
        </w:rPr>
        <w:t>się,</w:t>
      </w:r>
      <w:r>
        <w:rPr>
          <w:rFonts w:ascii="Arial" w:hAnsi="Arial" w:cs="Arial"/>
          <w:i/>
          <w:spacing w:val="-2"/>
        </w:rPr>
        <w:t xml:space="preserve"> </w:t>
      </w:r>
      <w:r>
        <w:rPr>
          <w:rFonts w:ascii="Arial" w:hAnsi="Arial" w:cs="Arial"/>
          <w:i/>
        </w:rPr>
        <w:t>że</w:t>
      </w:r>
      <w:r>
        <w:rPr>
          <w:rFonts w:ascii="Arial" w:hAnsi="Arial" w:cs="Arial"/>
          <w:i/>
          <w:spacing w:val="-2"/>
        </w:rPr>
        <w:t xml:space="preserve"> </w:t>
      </w:r>
      <w:r>
        <w:rPr>
          <w:rFonts w:ascii="Arial" w:hAnsi="Arial" w:cs="Arial"/>
          <w:i/>
          <w:u w:val="single"/>
        </w:rPr>
        <w:t>członków</w:t>
      </w:r>
      <w:r>
        <w:rPr>
          <w:rFonts w:ascii="Arial" w:hAnsi="Arial" w:cs="Arial"/>
          <w:i/>
          <w:spacing w:val="-4"/>
          <w:u w:val="single"/>
        </w:rPr>
        <w:t xml:space="preserve"> </w:t>
      </w:r>
      <w:r>
        <w:rPr>
          <w:rFonts w:ascii="Arial" w:hAnsi="Arial" w:cs="Arial"/>
          <w:i/>
          <w:u w:val="single"/>
        </w:rPr>
        <w:t>konsorcjum</w:t>
      </w:r>
      <w:r>
        <w:rPr>
          <w:rFonts w:ascii="Arial" w:hAnsi="Arial" w:cs="Arial"/>
          <w:i/>
          <w:spacing w:val="-4"/>
          <w:u w:val="single"/>
        </w:rPr>
        <w:t xml:space="preserve"> </w:t>
      </w:r>
      <w:r>
        <w:rPr>
          <w:rFonts w:ascii="Arial" w:hAnsi="Arial" w:cs="Arial"/>
          <w:i/>
          <w:u w:val="single"/>
        </w:rPr>
        <w:t>ubiegających</w:t>
      </w:r>
      <w:r>
        <w:rPr>
          <w:rFonts w:ascii="Arial" w:hAnsi="Arial" w:cs="Arial"/>
          <w:i/>
          <w:spacing w:val="-4"/>
          <w:u w:val="single"/>
        </w:rPr>
        <w:t xml:space="preserve"> </w:t>
      </w:r>
      <w:r>
        <w:rPr>
          <w:rFonts w:ascii="Arial" w:hAnsi="Arial" w:cs="Arial"/>
          <w:i/>
          <w:u w:val="single"/>
        </w:rPr>
        <w:t>się</w:t>
      </w:r>
      <w:r>
        <w:rPr>
          <w:rFonts w:ascii="Arial" w:hAnsi="Arial" w:cs="Arial"/>
          <w:i/>
          <w:spacing w:val="-2"/>
          <w:u w:val="single"/>
        </w:rPr>
        <w:t xml:space="preserve"> </w:t>
      </w:r>
      <w:r>
        <w:rPr>
          <w:rFonts w:ascii="Arial" w:hAnsi="Arial" w:cs="Arial"/>
          <w:i/>
          <w:u w:val="single"/>
        </w:rPr>
        <w:t>wspólnie</w:t>
      </w:r>
      <w:r>
        <w:rPr>
          <w:rFonts w:ascii="Arial" w:hAnsi="Arial" w:cs="Arial"/>
          <w:i/>
          <w:spacing w:val="-2"/>
          <w:u w:val="single"/>
        </w:rPr>
        <w:t xml:space="preserve"> </w:t>
      </w:r>
      <w:r>
        <w:rPr>
          <w:rFonts w:ascii="Arial" w:hAnsi="Arial" w:cs="Arial"/>
          <w:i/>
          <w:u w:val="single"/>
        </w:rPr>
        <w:t>o</w:t>
      </w:r>
      <w:r>
        <w:rPr>
          <w:rFonts w:ascii="Arial" w:hAnsi="Arial" w:cs="Arial"/>
          <w:i/>
          <w:spacing w:val="-5"/>
          <w:u w:val="single"/>
        </w:rPr>
        <w:t xml:space="preserve"> </w:t>
      </w:r>
      <w:r>
        <w:rPr>
          <w:rFonts w:ascii="Arial" w:hAnsi="Arial" w:cs="Arial"/>
          <w:i/>
          <w:u w:val="single"/>
        </w:rPr>
        <w:t>zamówienie</w:t>
      </w:r>
      <w:r>
        <w:rPr>
          <w:rFonts w:ascii="Arial" w:hAnsi="Arial" w:cs="Arial"/>
          <w:i/>
          <w:spacing w:val="-5"/>
          <w:u w:val="single"/>
        </w:rPr>
        <w:t xml:space="preserve"> </w:t>
      </w:r>
      <w:r>
        <w:rPr>
          <w:rFonts w:ascii="Arial" w:hAnsi="Arial" w:cs="Arial"/>
          <w:i/>
          <w:u w:val="single"/>
        </w:rPr>
        <w:t>reprezentować</w:t>
      </w:r>
      <w:r>
        <w:rPr>
          <w:rFonts w:ascii="Arial" w:hAnsi="Arial" w:cs="Arial"/>
          <w:i/>
        </w:rPr>
        <w:t xml:space="preserve"> może nie każdy z jego uczestników, jak to ma miejsce w przypadku spółki cywilnej, lecz </w:t>
      </w:r>
      <w:r>
        <w:rPr>
          <w:rFonts w:ascii="Arial" w:hAnsi="Arial" w:cs="Arial"/>
          <w:i/>
          <w:u w:val="single"/>
        </w:rPr>
        <w:t>tylko</w:t>
      </w:r>
      <w:r>
        <w:rPr>
          <w:rFonts w:ascii="Arial" w:hAnsi="Arial" w:cs="Arial"/>
          <w:i/>
        </w:rPr>
        <w:t xml:space="preserve"> </w:t>
      </w:r>
      <w:r>
        <w:rPr>
          <w:rFonts w:ascii="Arial" w:hAnsi="Arial" w:cs="Arial"/>
          <w:i/>
          <w:u w:val="single"/>
        </w:rPr>
        <w:t>jeden z nich</w:t>
      </w:r>
      <w:r>
        <w:rPr>
          <w:rFonts w:ascii="Arial" w:hAnsi="Arial" w:cs="Arial"/>
          <w:i/>
        </w:rPr>
        <w:t>.</w:t>
      </w:r>
    </w:p>
    <w:p w14:paraId="3264F567" w14:textId="77777777" w:rsidR="00ED132E" w:rsidRDefault="00ED132E" w:rsidP="00ED132E">
      <w:pPr>
        <w:pStyle w:val="Nagwek21"/>
        <w:numPr>
          <w:ilvl w:val="0"/>
          <w:numId w:val="19"/>
        </w:numPr>
        <w:tabs>
          <w:tab w:val="left" w:pos="1155"/>
        </w:tabs>
        <w:ind w:right="-53" w:firstLine="0"/>
        <w:jc w:val="both"/>
        <w:rPr>
          <w:rFonts w:ascii="Arial" w:hAnsi="Arial" w:cs="Arial"/>
          <w:u w:val="none"/>
        </w:rPr>
      </w:pPr>
      <w:r>
        <w:rPr>
          <w:rFonts w:ascii="Arial" w:hAnsi="Arial" w:cs="Arial"/>
          <w:u w:val="none"/>
        </w:rPr>
        <w:t xml:space="preserve">W przypadku </w:t>
      </w:r>
      <w:r>
        <w:rPr>
          <w:rFonts w:ascii="Arial" w:hAnsi="Arial" w:cs="Arial"/>
        </w:rPr>
        <w:t>spółki cywilnej</w:t>
      </w:r>
      <w:r>
        <w:rPr>
          <w:rFonts w:ascii="Arial" w:hAnsi="Arial" w:cs="Arial"/>
          <w:u w:val="none"/>
        </w:rPr>
        <w:t xml:space="preserve"> oferta może zostać podpisana przez wszystkich wspólników, </w:t>
      </w:r>
      <w:r>
        <w:rPr>
          <w:rFonts w:ascii="Arial" w:hAnsi="Arial" w:cs="Arial"/>
        </w:rPr>
        <w:t>jednak do oferty należy dołączyć pełnomocnictwo do reprezentowania ich w postępowaniu o udzielenie</w:t>
      </w:r>
      <w:r>
        <w:rPr>
          <w:rFonts w:ascii="Arial" w:hAnsi="Arial" w:cs="Arial"/>
          <w:spacing w:val="-5"/>
        </w:rPr>
        <w:t xml:space="preserve"> </w:t>
      </w:r>
      <w:r>
        <w:rPr>
          <w:rFonts w:ascii="Arial" w:hAnsi="Arial" w:cs="Arial"/>
        </w:rPr>
        <w:t>zamówienia</w:t>
      </w:r>
      <w:r>
        <w:rPr>
          <w:rFonts w:ascii="Arial" w:hAnsi="Arial" w:cs="Arial"/>
          <w:spacing w:val="-3"/>
        </w:rPr>
        <w:t xml:space="preserve"> </w:t>
      </w:r>
      <w:r>
        <w:rPr>
          <w:rFonts w:ascii="Arial" w:hAnsi="Arial" w:cs="Arial"/>
        </w:rPr>
        <w:t>albo</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rPr>
        <w:t>reprezentowania</w:t>
      </w:r>
      <w:r>
        <w:rPr>
          <w:rFonts w:ascii="Arial" w:hAnsi="Arial" w:cs="Arial"/>
          <w:spacing w:val="-3"/>
        </w:rPr>
        <w:t xml:space="preserve"> </w:t>
      </w:r>
      <w:r>
        <w:rPr>
          <w:rFonts w:ascii="Arial" w:hAnsi="Arial" w:cs="Arial"/>
        </w:rPr>
        <w:t>w</w:t>
      </w:r>
      <w:r>
        <w:rPr>
          <w:rFonts w:ascii="Arial" w:hAnsi="Arial" w:cs="Arial"/>
          <w:spacing w:val="-1"/>
        </w:rPr>
        <w:t xml:space="preserve"> </w:t>
      </w:r>
      <w:r>
        <w:rPr>
          <w:rFonts w:ascii="Arial" w:hAnsi="Arial" w:cs="Arial"/>
        </w:rPr>
        <w:t>postępowaniu</w:t>
      </w:r>
      <w:r>
        <w:rPr>
          <w:rFonts w:ascii="Arial" w:hAnsi="Arial" w:cs="Arial"/>
          <w:spacing w:val="-3"/>
        </w:rPr>
        <w:t xml:space="preserve"> </w:t>
      </w:r>
      <w:r>
        <w:rPr>
          <w:rFonts w:ascii="Arial" w:hAnsi="Arial" w:cs="Arial"/>
        </w:rPr>
        <w:t>i</w:t>
      </w:r>
      <w:r>
        <w:rPr>
          <w:rFonts w:ascii="Arial" w:hAnsi="Arial" w:cs="Arial"/>
          <w:spacing w:val="-4"/>
        </w:rPr>
        <w:t xml:space="preserve"> </w:t>
      </w:r>
      <w:r>
        <w:rPr>
          <w:rFonts w:ascii="Arial" w:hAnsi="Arial" w:cs="Arial"/>
        </w:rPr>
        <w:lastRenderedPageBreak/>
        <w:t>zawarcia</w:t>
      </w:r>
      <w:r>
        <w:rPr>
          <w:rFonts w:ascii="Arial" w:hAnsi="Arial" w:cs="Arial"/>
          <w:spacing w:val="-3"/>
        </w:rPr>
        <w:t xml:space="preserve"> </w:t>
      </w:r>
      <w:r>
        <w:rPr>
          <w:rFonts w:ascii="Arial" w:hAnsi="Arial" w:cs="Arial"/>
        </w:rPr>
        <w:t>umowy</w:t>
      </w:r>
      <w:r>
        <w:rPr>
          <w:rFonts w:ascii="Arial" w:hAnsi="Arial" w:cs="Arial"/>
          <w:spacing w:val="-5"/>
        </w:rPr>
        <w:t xml:space="preserve"> </w:t>
      </w:r>
      <w:r>
        <w:rPr>
          <w:rFonts w:ascii="Arial" w:hAnsi="Arial" w:cs="Arial"/>
        </w:rPr>
        <w:t>w</w:t>
      </w:r>
      <w:r>
        <w:rPr>
          <w:rFonts w:ascii="Arial" w:hAnsi="Arial" w:cs="Arial"/>
          <w:spacing w:val="-1"/>
        </w:rPr>
        <w:t xml:space="preserve"> </w:t>
      </w:r>
      <w:r>
        <w:rPr>
          <w:rFonts w:ascii="Arial" w:hAnsi="Arial" w:cs="Arial"/>
        </w:rPr>
        <w:t>sprawie zamówienia publicznego przez jednego wspólnika. Wspólnicy spółki cywilnej zamiast pełnomocnictwa mogą dołączyć umowę spółki lub uchwałę, w których będzie wskazany jeden ze wspólników umocowany do reprezentowania spółki cywilnej.</w:t>
      </w:r>
    </w:p>
    <w:p w14:paraId="66274FE0" w14:textId="77777777" w:rsidR="00ED132E" w:rsidRDefault="00ED132E" w:rsidP="00ED132E">
      <w:pPr>
        <w:pStyle w:val="Akapitzlist"/>
        <w:numPr>
          <w:ilvl w:val="0"/>
          <w:numId w:val="19"/>
        </w:numPr>
        <w:tabs>
          <w:tab w:val="left" w:pos="1155"/>
        </w:tabs>
        <w:ind w:right="-53" w:firstLine="0"/>
        <w:jc w:val="both"/>
        <w:rPr>
          <w:rFonts w:ascii="Arial" w:hAnsi="Arial" w:cs="Arial"/>
          <w:i/>
        </w:rPr>
      </w:pPr>
      <w:r>
        <w:rPr>
          <w:rFonts w:ascii="Arial" w:hAnsi="Arial" w:cs="Arial"/>
          <w:i/>
        </w:rPr>
        <w:t>Obligatoryjny</w:t>
      </w:r>
      <w:r>
        <w:rPr>
          <w:rFonts w:ascii="Arial" w:hAnsi="Arial" w:cs="Arial"/>
          <w:i/>
          <w:spacing w:val="-6"/>
        </w:rPr>
        <w:t xml:space="preserve"> </w:t>
      </w:r>
      <w:r>
        <w:rPr>
          <w:rFonts w:ascii="Arial" w:hAnsi="Arial" w:cs="Arial"/>
          <w:i/>
        </w:rPr>
        <w:t>wymóg</w:t>
      </w:r>
      <w:r>
        <w:rPr>
          <w:rFonts w:ascii="Arial" w:hAnsi="Arial" w:cs="Arial"/>
          <w:i/>
          <w:spacing w:val="-4"/>
        </w:rPr>
        <w:t xml:space="preserve"> </w:t>
      </w:r>
      <w:r>
        <w:rPr>
          <w:rFonts w:ascii="Arial" w:hAnsi="Arial" w:cs="Arial"/>
          <w:i/>
        </w:rPr>
        <w:t>zawierania</w:t>
      </w:r>
      <w:r>
        <w:rPr>
          <w:rFonts w:ascii="Arial" w:hAnsi="Arial" w:cs="Arial"/>
          <w:i/>
          <w:spacing w:val="-4"/>
        </w:rPr>
        <w:t xml:space="preserve"> </w:t>
      </w:r>
      <w:r>
        <w:rPr>
          <w:rFonts w:ascii="Arial" w:hAnsi="Arial" w:cs="Arial"/>
          <w:i/>
        </w:rPr>
        <w:t>umowy</w:t>
      </w:r>
      <w:r>
        <w:rPr>
          <w:rFonts w:ascii="Arial" w:hAnsi="Arial" w:cs="Arial"/>
          <w:i/>
          <w:spacing w:val="-3"/>
        </w:rPr>
        <w:t xml:space="preserve"> </w:t>
      </w:r>
      <w:r>
        <w:rPr>
          <w:rFonts w:ascii="Arial" w:hAnsi="Arial" w:cs="Arial"/>
          <w:i/>
        </w:rPr>
        <w:t>spółki</w:t>
      </w:r>
      <w:r>
        <w:rPr>
          <w:rFonts w:ascii="Arial" w:hAnsi="Arial" w:cs="Arial"/>
          <w:i/>
          <w:spacing w:val="-3"/>
        </w:rPr>
        <w:t xml:space="preserve"> </w:t>
      </w:r>
      <w:r>
        <w:rPr>
          <w:rFonts w:ascii="Arial" w:hAnsi="Arial" w:cs="Arial"/>
          <w:i/>
        </w:rPr>
        <w:t>cywilnej</w:t>
      </w:r>
      <w:r>
        <w:rPr>
          <w:rFonts w:ascii="Arial" w:hAnsi="Arial" w:cs="Arial"/>
          <w:i/>
          <w:spacing w:val="-3"/>
        </w:rPr>
        <w:t xml:space="preserve"> </w:t>
      </w:r>
      <w:r>
        <w:rPr>
          <w:rFonts w:ascii="Arial" w:hAnsi="Arial" w:cs="Arial"/>
          <w:i/>
        </w:rPr>
        <w:t>nie</w:t>
      </w:r>
      <w:r>
        <w:rPr>
          <w:rFonts w:ascii="Arial" w:hAnsi="Arial" w:cs="Arial"/>
          <w:i/>
          <w:spacing w:val="-3"/>
        </w:rPr>
        <w:t xml:space="preserve"> </w:t>
      </w:r>
      <w:r>
        <w:rPr>
          <w:rFonts w:ascii="Arial" w:hAnsi="Arial" w:cs="Arial"/>
          <w:i/>
        </w:rPr>
        <w:t>istnieje,</w:t>
      </w:r>
      <w:r>
        <w:rPr>
          <w:rFonts w:ascii="Arial" w:hAnsi="Arial" w:cs="Arial"/>
          <w:i/>
          <w:spacing w:val="-3"/>
        </w:rPr>
        <w:t xml:space="preserve"> </w:t>
      </w:r>
      <w:r>
        <w:rPr>
          <w:rFonts w:ascii="Arial" w:hAnsi="Arial" w:cs="Arial"/>
          <w:i/>
        </w:rPr>
        <w:t>jeżeli</w:t>
      </w:r>
      <w:r>
        <w:rPr>
          <w:rFonts w:ascii="Arial" w:hAnsi="Arial" w:cs="Arial"/>
          <w:i/>
          <w:spacing w:val="-6"/>
        </w:rPr>
        <w:t xml:space="preserve"> </w:t>
      </w:r>
      <w:r>
        <w:rPr>
          <w:rFonts w:ascii="Arial" w:hAnsi="Arial" w:cs="Arial"/>
          <w:i/>
        </w:rPr>
        <w:t>Wykonawcami wspólnie ubiegającymi się o udzielenie zamówienia są małżonkowie, którzy prowadzą przedsiębiorstwo</w:t>
      </w:r>
      <w:r>
        <w:rPr>
          <w:rFonts w:ascii="Arial" w:hAnsi="Arial" w:cs="Arial"/>
          <w:i/>
          <w:spacing w:val="-5"/>
        </w:rPr>
        <w:t xml:space="preserve"> </w:t>
      </w:r>
      <w:r>
        <w:rPr>
          <w:rFonts w:ascii="Arial" w:hAnsi="Arial" w:cs="Arial"/>
          <w:i/>
        </w:rPr>
        <w:t>stanowiące</w:t>
      </w:r>
      <w:r>
        <w:rPr>
          <w:rFonts w:ascii="Arial" w:hAnsi="Arial" w:cs="Arial"/>
          <w:i/>
          <w:spacing w:val="-3"/>
        </w:rPr>
        <w:t xml:space="preserve"> </w:t>
      </w:r>
      <w:r>
        <w:rPr>
          <w:rFonts w:ascii="Arial" w:hAnsi="Arial" w:cs="Arial"/>
          <w:i/>
        </w:rPr>
        <w:t>ich</w:t>
      </w:r>
      <w:r>
        <w:rPr>
          <w:rFonts w:ascii="Arial" w:hAnsi="Arial" w:cs="Arial"/>
          <w:i/>
          <w:spacing w:val="-4"/>
        </w:rPr>
        <w:t xml:space="preserve"> </w:t>
      </w:r>
      <w:r>
        <w:rPr>
          <w:rFonts w:ascii="Arial" w:hAnsi="Arial" w:cs="Arial"/>
          <w:i/>
        </w:rPr>
        <w:t>współwłasność</w:t>
      </w:r>
      <w:r>
        <w:rPr>
          <w:rFonts w:ascii="Arial" w:hAnsi="Arial" w:cs="Arial"/>
          <w:i/>
          <w:spacing w:val="-6"/>
        </w:rPr>
        <w:t xml:space="preserve"> </w:t>
      </w:r>
      <w:r>
        <w:rPr>
          <w:rFonts w:ascii="Arial" w:hAnsi="Arial" w:cs="Arial"/>
          <w:i/>
        </w:rPr>
        <w:t>łączną.</w:t>
      </w:r>
      <w:r>
        <w:rPr>
          <w:rFonts w:ascii="Arial" w:hAnsi="Arial" w:cs="Arial"/>
          <w:i/>
          <w:spacing w:val="-4"/>
        </w:rPr>
        <w:t xml:space="preserve"> </w:t>
      </w:r>
      <w:r>
        <w:rPr>
          <w:rFonts w:ascii="Arial" w:hAnsi="Arial" w:cs="Arial"/>
          <w:i/>
        </w:rPr>
        <w:t>W</w:t>
      </w:r>
      <w:r>
        <w:rPr>
          <w:rFonts w:ascii="Arial" w:hAnsi="Arial" w:cs="Arial"/>
          <w:i/>
          <w:spacing w:val="-3"/>
        </w:rPr>
        <w:t xml:space="preserve"> </w:t>
      </w:r>
      <w:r>
        <w:rPr>
          <w:rFonts w:ascii="Arial" w:hAnsi="Arial" w:cs="Arial"/>
          <w:i/>
        </w:rPr>
        <w:t>takim</w:t>
      </w:r>
      <w:r>
        <w:rPr>
          <w:rFonts w:ascii="Arial" w:hAnsi="Arial" w:cs="Arial"/>
          <w:i/>
          <w:spacing w:val="-2"/>
        </w:rPr>
        <w:t xml:space="preserve"> </w:t>
      </w:r>
      <w:r>
        <w:rPr>
          <w:rFonts w:ascii="Arial" w:hAnsi="Arial" w:cs="Arial"/>
          <w:i/>
        </w:rPr>
        <w:t>przypadku</w:t>
      </w:r>
      <w:r>
        <w:rPr>
          <w:rFonts w:ascii="Arial" w:hAnsi="Arial" w:cs="Arial"/>
          <w:i/>
          <w:spacing w:val="-3"/>
        </w:rPr>
        <w:t xml:space="preserve"> </w:t>
      </w:r>
      <w:r>
        <w:rPr>
          <w:rFonts w:ascii="Arial" w:hAnsi="Arial" w:cs="Arial"/>
          <w:i/>
        </w:rPr>
        <w:t>Zamawiający</w:t>
      </w:r>
      <w:r>
        <w:rPr>
          <w:rFonts w:ascii="Arial" w:hAnsi="Arial" w:cs="Arial"/>
          <w:i/>
          <w:spacing w:val="-4"/>
        </w:rPr>
        <w:t xml:space="preserve"> </w:t>
      </w:r>
      <w:r>
        <w:rPr>
          <w:rFonts w:ascii="Arial" w:hAnsi="Arial" w:cs="Arial"/>
          <w:i/>
        </w:rPr>
        <w:t>nie może także żądać od małżonków zawarcia przez nich umowy regulującej ich współpracę.</w:t>
      </w:r>
    </w:p>
    <w:p w14:paraId="0D302DF4" w14:textId="77777777" w:rsidR="00ED132E" w:rsidRDefault="00ED132E" w:rsidP="00ED132E">
      <w:pPr>
        <w:pStyle w:val="Akapitzlist"/>
        <w:numPr>
          <w:ilvl w:val="0"/>
          <w:numId w:val="20"/>
        </w:numPr>
        <w:tabs>
          <w:tab w:val="clear" w:pos="142"/>
          <w:tab w:val="num" w:pos="0"/>
          <w:tab w:val="left" w:pos="558"/>
        </w:tabs>
        <w:ind w:left="557" w:right="-53"/>
        <w:jc w:val="both"/>
        <w:rPr>
          <w:rFonts w:ascii="Arial" w:hAnsi="Arial" w:cs="Arial"/>
        </w:rPr>
      </w:pPr>
      <w:r>
        <w:rPr>
          <w:rFonts w:ascii="Arial" w:hAnsi="Arial" w:cs="Arial"/>
        </w:rPr>
        <w:t>Dodatkowe</w:t>
      </w:r>
      <w:r>
        <w:rPr>
          <w:rFonts w:ascii="Arial" w:hAnsi="Arial" w:cs="Arial"/>
          <w:spacing w:val="-5"/>
        </w:rPr>
        <w:t xml:space="preserve"> </w:t>
      </w:r>
      <w:r>
        <w:rPr>
          <w:rFonts w:ascii="Arial" w:hAnsi="Arial" w:cs="Arial"/>
          <w:spacing w:val="-2"/>
        </w:rPr>
        <w:t>wskazówki:</w:t>
      </w:r>
    </w:p>
    <w:p w14:paraId="0C5F9A7F" w14:textId="77777777" w:rsidR="00ED132E" w:rsidRDefault="00ED132E" w:rsidP="00ED132E">
      <w:pPr>
        <w:pStyle w:val="Akapitzlist"/>
        <w:numPr>
          <w:ilvl w:val="1"/>
          <w:numId w:val="20"/>
        </w:numPr>
        <w:tabs>
          <w:tab w:val="clear" w:pos="142"/>
          <w:tab w:val="num" w:pos="0"/>
          <w:tab w:val="left" w:pos="937"/>
        </w:tabs>
        <w:ind w:left="948" w:right="-53" w:hanging="360"/>
        <w:jc w:val="both"/>
        <w:rPr>
          <w:rFonts w:ascii="Arial" w:hAnsi="Arial" w:cs="Arial"/>
        </w:rPr>
      </w:pPr>
      <w:r>
        <w:rPr>
          <w:rFonts w:ascii="Arial" w:hAnsi="Arial" w:cs="Arial"/>
        </w:rPr>
        <w:t>Zamawiający</w:t>
      </w:r>
      <w:r>
        <w:rPr>
          <w:rFonts w:ascii="Arial" w:hAnsi="Arial" w:cs="Arial"/>
          <w:spacing w:val="-5"/>
        </w:rPr>
        <w:t xml:space="preserve"> </w:t>
      </w:r>
      <w:r>
        <w:rPr>
          <w:rFonts w:ascii="Arial" w:hAnsi="Arial" w:cs="Arial"/>
        </w:rPr>
        <w:t>zaleca,</w:t>
      </w:r>
      <w:r>
        <w:rPr>
          <w:rFonts w:ascii="Arial" w:hAnsi="Arial" w:cs="Arial"/>
          <w:spacing w:val="-5"/>
        </w:rPr>
        <w:t xml:space="preserve"> </w:t>
      </w:r>
      <w:r>
        <w:rPr>
          <w:rFonts w:ascii="Arial" w:hAnsi="Arial" w:cs="Arial"/>
        </w:rPr>
        <w:t>aby</w:t>
      </w:r>
      <w:r>
        <w:rPr>
          <w:rFonts w:ascii="Arial" w:hAnsi="Arial" w:cs="Arial"/>
          <w:spacing w:val="-5"/>
        </w:rPr>
        <w:t xml:space="preserve"> </w:t>
      </w:r>
      <w:r>
        <w:rPr>
          <w:rFonts w:ascii="Arial" w:hAnsi="Arial" w:cs="Arial"/>
        </w:rPr>
        <w:t>Wykonawca</w:t>
      </w:r>
      <w:r>
        <w:rPr>
          <w:rFonts w:ascii="Arial" w:hAnsi="Arial" w:cs="Arial"/>
          <w:spacing w:val="-3"/>
        </w:rPr>
        <w:t xml:space="preserve"> </w:t>
      </w:r>
      <w:r>
        <w:rPr>
          <w:rFonts w:ascii="Arial" w:hAnsi="Arial" w:cs="Arial"/>
        </w:rPr>
        <w:t>z</w:t>
      </w:r>
      <w:r>
        <w:rPr>
          <w:rFonts w:ascii="Arial" w:hAnsi="Arial" w:cs="Arial"/>
          <w:spacing w:val="-6"/>
        </w:rPr>
        <w:t xml:space="preserve"> </w:t>
      </w:r>
      <w:r>
        <w:rPr>
          <w:rFonts w:ascii="Arial" w:hAnsi="Arial" w:cs="Arial"/>
        </w:rPr>
        <w:t>odpowiednim</w:t>
      </w:r>
      <w:r>
        <w:rPr>
          <w:rFonts w:ascii="Arial" w:hAnsi="Arial" w:cs="Arial"/>
          <w:spacing w:val="-4"/>
        </w:rPr>
        <w:t xml:space="preserve"> </w:t>
      </w:r>
      <w:r>
        <w:rPr>
          <w:rFonts w:ascii="Arial" w:hAnsi="Arial" w:cs="Arial"/>
        </w:rPr>
        <w:t>wyprzedzeniem</w:t>
      </w:r>
      <w:r>
        <w:rPr>
          <w:rFonts w:ascii="Arial" w:hAnsi="Arial" w:cs="Arial"/>
          <w:spacing w:val="-2"/>
        </w:rPr>
        <w:t xml:space="preserve"> </w:t>
      </w:r>
      <w:r>
        <w:rPr>
          <w:rFonts w:ascii="Arial" w:hAnsi="Arial" w:cs="Arial"/>
        </w:rPr>
        <w:t>przetestował</w:t>
      </w:r>
      <w:r>
        <w:rPr>
          <w:rFonts w:ascii="Arial" w:hAnsi="Arial" w:cs="Arial"/>
          <w:spacing w:val="-5"/>
        </w:rPr>
        <w:t xml:space="preserve"> </w:t>
      </w:r>
      <w:r>
        <w:rPr>
          <w:rFonts w:ascii="Arial" w:hAnsi="Arial" w:cs="Arial"/>
        </w:rPr>
        <w:t>możliwość prawidłowego wykorzystania wybranej metody podpisania plików oferty;</w:t>
      </w:r>
    </w:p>
    <w:p w14:paraId="4AB6BE19" w14:textId="77777777" w:rsidR="00ED132E" w:rsidRDefault="00ED132E" w:rsidP="00ED132E">
      <w:pPr>
        <w:pStyle w:val="Akapitzlist"/>
        <w:numPr>
          <w:ilvl w:val="1"/>
          <w:numId w:val="20"/>
        </w:numPr>
        <w:tabs>
          <w:tab w:val="clear" w:pos="142"/>
          <w:tab w:val="num" w:pos="0"/>
          <w:tab w:val="left" w:pos="937"/>
        </w:tabs>
        <w:spacing w:before="2" w:line="235" w:lineRule="auto"/>
        <w:ind w:left="948" w:right="-53" w:hanging="360"/>
        <w:jc w:val="both"/>
        <w:rPr>
          <w:rFonts w:ascii="Arial" w:hAnsi="Arial" w:cs="Arial"/>
        </w:rPr>
      </w:pPr>
      <w:r>
        <w:rPr>
          <w:rFonts w:ascii="Arial" w:hAnsi="Arial" w:cs="Arial"/>
        </w:rPr>
        <w:t>ofertę</w:t>
      </w:r>
      <w:r>
        <w:rPr>
          <w:rFonts w:ascii="Arial" w:hAnsi="Arial" w:cs="Arial"/>
          <w:spacing w:val="-2"/>
        </w:rPr>
        <w:t xml:space="preserve"> </w:t>
      </w:r>
      <w:r>
        <w:rPr>
          <w:rFonts w:ascii="Arial" w:hAnsi="Arial" w:cs="Arial"/>
        </w:rPr>
        <w:t>należy</w:t>
      </w:r>
      <w:r>
        <w:rPr>
          <w:rFonts w:ascii="Arial" w:hAnsi="Arial" w:cs="Arial"/>
          <w:spacing w:val="-3"/>
        </w:rPr>
        <w:t xml:space="preserve"> </w:t>
      </w:r>
      <w:r>
        <w:rPr>
          <w:rFonts w:ascii="Arial" w:hAnsi="Arial" w:cs="Arial"/>
        </w:rPr>
        <w:t>przygotować</w:t>
      </w:r>
      <w:r>
        <w:rPr>
          <w:rFonts w:ascii="Arial" w:hAnsi="Arial" w:cs="Arial"/>
          <w:spacing w:val="-7"/>
        </w:rPr>
        <w:t xml:space="preserve"> </w:t>
      </w:r>
      <w:r>
        <w:rPr>
          <w:rFonts w:ascii="Arial" w:hAnsi="Arial" w:cs="Arial"/>
        </w:rPr>
        <w:t>z</w:t>
      </w:r>
      <w:r>
        <w:rPr>
          <w:rFonts w:ascii="Arial" w:hAnsi="Arial" w:cs="Arial"/>
          <w:spacing w:val="-4"/>
        </w:rPr>
        <w:t xml:space="preserve"> </w:t>
      </w:r>
      <w:r>
        <w:rPr>
          <w:rFonts w:ascii="Arial" w:hAnsi="Arial" w:cs="Arial"/>
        </w:rPr>
        <w:t>należytą</w:t>
      </w:r>
      <w:r>
        <w:rPr>
          <w:rFonts w:ascii="Arial" w:hAnsi="Arial" w:cs="Arial"/>
          <w:spacing w:val="-3"/>
        </w:rPr>
        <w:t xml:space="preserve"> </w:t>
      </w:r>
      <w:r>
        <w:rPr>
          <w:rFonts w:ascii="Arial" w:hAnsi="Arial" w:cs="Arial"/>
        </w:rPr>
        <w:t>starannością</w:t>
      </w:r>
      <w:r>
        <w:rPr>
          <w:rFonts w:ascii="Arial" w:hAnsi="Arial" w:cs="Arial"/>
          <w:spacing w:val="-3"/>
        </w:rPr>
        <w:t xml:space="preserve"> </w:t>
      </w:r>
      <w:r>
        <w:rPr>
          <w:rFonts w:ascii="Arial" w:hAnsi="Arial" w:cs="Arial"/>
        </w:rPr>
        <w:t>dla</w:t>
      </w:r>
      <w:r>
        <w:rPr>
          <w:rFonts w:ascii="Arial" w:hAnsi="Arial" w:cs="Arial"/>
          <w:spacing w:val="-5"/>
        </w:rPr>
        <w:t xml:space="preserve"> </w:t>
      </w:r>
      <w:r>
        <w:rPr>
          <w:rFonts w:ascii="Arial" w:hAnsi="Arial" w:cs="Arial"/>
        </w:rPr>
        <w:t>podmiotu</w:t>
      </w:r>
      <w:r>
        <w:rPr>
          <w:rFonts w:ascii="Arial" w:hAnsi="Arial" w:cs="Arial"/>
          <w:spacing w:val="-3"/>
        </w:rPr>
        <w:t xml:space="preserve"> </w:t>
      </w:r>
      <w:r>
        <w:rPr>
          <w:rFonts w:ascii="Arial" w:hAnsi="Arial" w:cs="Arial"/>
        </w:rPr>
        <w:t>ubiegającego</w:t>
      </w:r>
      <w:r>
        <w:rPr>
          <w:rFonts w:ascii="Arial" w:hAnsi="Arial" w:cs="Arial"/>
          <w:spacing w:val="-5"/>
        </w:rPr>
        <w:t xml:space="preserve"> </w:t>
      </w:r>
      <w:r>
        <w:rPr>
          <w:rFonts w:ascii="Arial" w:hAnsi="Arial" w:cs="Arial"/>
        </w:rPr>
        <w:t>się</w:t>
      </w:r>
      <w:r>
        <w:rPr>
          <w:rFonts w:ascii="Arial" w:hAnsi="Arial" w:cs="Arial"/>
          <w:spacing w:val="-5"/>
        </w:rPr>
        <w:t xml:space="preserve"> </w:t>
      </w:r>
      <w:r>
        <w:rPr>
          <w:rFonts w:ascii="Arial" w:hAnsi="Arial" w:cs="Arial"/>
        </w:rPr>
        <w:t>o</w:t>
      </w:r>
      <w:r>
        <w:rPr>
          <w:rFonts w:ascii="Arial" w:hAnsi="Arial" w:cs="Arial"/>
          <w:spacing w:val="-2"/>
        </w:rPr>
        <w:t xml:space="preserve"> </w:t>
      </w:r>
      <w:r>
        <w:rPr>
          <w:rFonts w:ascii="Arial" w:hAnsi="Arial" w:cs="Arial"/>
        </w:rPr>
        <w:t>udzielenie zamówienia publicznego i zachowaniem odpowiedniego odstępu czasu do zakończenia przyjmowania</w:t>
      </w:r>
      <w:r>
        <w:rPr>
          <w:rFonts w:ascii="Arial" w:hAnsi="Arial" w:cs="Arial"/>
          <w:spacing w:val="-5"/>
        </w:rPr>
        <w:t xml:space="preserve"> </w:t>
      </w:r>
      <w:r>
        <w:rPr>
          <w:rFonts w:ascii="Arial" w:hAnsi="Arial" w:cs="Arial"/>
        </w:rPr>
        <w:t>ofert.</w:t>
      </w:r>
      <w:r>
        <w:rPr>
          <w:rFonts w:ascii="Arial" w:hAnsi="Arial" w:cs="Arial"/>
          <w:spacing w:val="-3"/>
        </w:rPr>
        <w:t xml:space="preserve"> </w:t>
      </w:r>
      <w:r>
        <w:rPr>
          <w:rFonts w:ascii="Arial" w:hAnsi="Arial" w:cs="Arial"/>
        </w:rPr>
        <w:t>Sugerujemy</w:t>
      </w:r>
      <w:r>
        <w:rPr>
          <w:rFonts w:ascii="Arial" w:hAnsi="Arial" w:cs="Arial"/>
          <w:spacing w:val="-3"/>
        </w:rPr>
        <w:t xml:space="preserve"> </w:t>
      </w:r>
      <w:r>
        <w:rPr>
          <w:rFonts w:ascii="Arial" w:hAnsi="Arial" w:cs="Arial"/>
        </w:rPr>
        <w:t>złożenie</w:t>
      </w:r>
      <w:r>
        <w:rPr>
          <w:rFonts w:ascii="Arial" w:hAnsi="Arial" w:cs="Arial"/>
          <w:spacing w:val="-5"/>
        </w:rPr>
        <w:t xml:space="preserve"> </w:t>
      </w:r>
      <w:r>
        <w:rPr>
          <w:rFonts w:ascii="Arial" w:hAnsi="Arial" w:cs="Arial"/>
        </w:rPr>
        <w:t>oferty</w:t>
      </w:r>
      <w:r>
        <w:rPr>
          <w:rFonts w:ascii="Arial" w:hAnsi="Arial" w:cs="Arial"/>
          <w:spacing w:val="-2"/>
        </w:rPr>
        <w:t xml:space="preserve"> </w:t>
      </w:r>
      <w:r>
        <w:rPr>
          <w:rFonts w:ascii="Arial" w:hAnsi="Arial" w:cs="Arial"/>
        </w:rPr>
        <w:t>na</w:t>
      </w:r>
      <w:r>
        <w:rPr>
          <w:rFonts w:ascii="Arial" w:hAnsi="Arial" w:cs="Arial"/>
          <w:spacing w:val="-5"/>
        </w:rPr>
        <w:t xml:space="preserve"> </w:t>
      </w:r>
      <w:r>
        <w:rPr>
          <w:rFonts w:ascii="Arial" w:hAnsi="Arial" w:cs="Arial"/>
        </w:rPr>
        <w:t>24</w:t>
      </w:r>
      <w:r>
        <w:rPr>
          <w:rFonts w:ascii="Arial" w:hAnsi="Arial" w:cs="Arial"/>
          <w:spacing w:val="-3"/>
        </w:rPr>
        <w:t xml:space="preserve"> </w:t>
      </w:r>
      <w:r>
        <w:rPr>
          <w:rFonts w:ascii="Arial" w:hAnsi="Arial" w:cs="Arial"/>
        </w:rPr>
        <w:t>godziny</w:t>
      </w:r>
      <w:r>
        <w:rPr>
          <w:rFonts w:ascii="Arial" w:hAnsi="Arial" w:cs="Arial"/>
          <w:spacing w:val="-5"/>
        </w:rPr>
        <w:t xml:space="preserve"> </w:t>
      </w:r>
      <w:r>
        <w:rPr>
          <w:rFonts w:ascii="Arial" w:hAnsi="Arial" w:cs="Arial"/>
        </w:rPr>
        <w:t>przed</w:t>
      </w:r>
      <w:r>
        <w:rPr>
          <w:rFonts w:ascii="Arial" w:hAnsi="Arial" w:cs="Arial"/>
          <w:spacing w:val="-3"/>
        </w:rPr>
        <w:t xml:space="preserve"> </w:t>
      </w:r>
      <w:r>
        <w:rPr>
          <w:rFonts w:ascii="Arial" w:hAnsi="Arial" w:cs="Arial"/>
        </w:rPr>
        <w:t>terminem</w:t>
      </w:r>
      <w:r>
        <w:rPr>
          <w:rFonts w:ascii="Arial" w:hAnsi="Arial" w:cs="Arial"/>
          <w:spacing w:val="-4"/>
        </w:rPr>
        <w:t xml:space="preserve"> </w:t>
      </w:r>
      <w:r>
        <w:rPr>
          <w:rFonts w:ascii="Arial" w:hAnsi="Arial" w:cs="Arial"/>
        </w:rPr>
        <w:t xml:space="preserve">składania </w:t>
      </w:r>
      <w:r>
        <w:rPr>
          <w:rFonts w:ascii="Arial" w:hAnsi="Arial" w:cs="Arial"/>
          <w:spacing w:val="-2"/>
        </w:rPr>
        <w:t>ofert/wniosków;</w:t>
      </w:r>
    </w:p>
    <w:p w14:paraId="11D51291" w14:textId="77777777" w:rsidR="00285901" w:rsidRDefault="00000000">
      <w:pPr>
        <w:pStyle w:val="Tekstpodstawowy"/>
        <w:spacing w:before="4"/>
        <w:ind w:left="0" w:right="-53"/>
        <w:jc w:val="both"/>
        <w:rPr>
          <w:rFonts w:ascii="Arial" w:hAnsi="Arial" w:cs="Arial"/>
          <w:sz w:val="20"/>
        </w:rPr>
      </w:pPr>
      <w:r>
        <w:rPr>
          <w:rFonts w:ascii="Arial" w:hAnsi="Arial" w:cs="Arial"/>
          <w:noProof/>
          <w:sz w:val="20"/>
        </w:rPr>
        <mc:AlternateContent>
          <mc:Choice Requires="wps">
            <w:drawing>
              <wp:anchor distT="0" distB="0" distL="0" distR="0" simplePos="0" relativeHeight="18" behindDoc="0" locked="0" layoutInCell="0" allowOverlap="1" wp14:anchorId="766104E9" wp14:editId="030648D2">
                <wp:simplePos x="0" y="0"/>
                <wp:positionH relativeFrom="page">
                  <wp:posOffset>720725</wp:posOffset>
                </wp:positionH>
                <wp:positionV relativeFrom="paragraph">
                  <wp:posOffset>175895</wp:posOffset>
                </wp:positionV>
                <wp:extent cx="6123305" cy="202565"/>
                <wp:effectExtent l="0" t="0" r="0" b="0"/>
                <wp:wrapTopAndBottom/>
                <wp:docPr id="26" name="docshape17"/>
                <wp:cNvGraphicFramePr/>
                <a:graphic xmlns:a="http://schemas.openxmlformats.org/drawingml/2006/main">
                  <a:graphicData uri="http://schemas.microsoft.com/office/word/2010/wordprocessingShape">
                    <wps:wsp>
                      <wps:cNvSpPr/>
                      <wps:spPr>
                        <a:xfrm>
                          <a:off x="0" y="0"/>
                          <a:ext cx="6122520" cy="20196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6710C95A" w14:textId="77777777" w:rsidR="00285901" w:rsidRDefault="00000000">
                            <w:pPr>
                              <w:pStyle w:val="Zawartoramki"/>
                              <w:spacing w:before="18"/>
                              <w:ind w:left="108"/>
                              <w:rPr>
                                <w:rFonts w:ascii="Arial" w:hAnsi="Arial" w:cs="Arial"/>
                                <w:b/>
                                <w:color w:val="000000"/>
                              </w:rPr>
                            </w:pPr>
                            <w:bookmarkStart w:id="27" w:name="_bookmark14"/>
                            <w:bookmarkEnd w:id="27"/>
                            <w:r>
                              <w:rPr>
                                <w:rFonts w:ascii="Arial" w:hAnsi="Arial" w:cs="Arial"/>
                                <w:b/>
                                <w:color w:val="000000"/>
                              </w:rPr>
                              <w:t>XIII.</w:t>
                            </w:r>
                            <w:r>
                              <w:rPr>
                                <w:rFonts w:ascii="Arial" w:hAnsi="Arial" w:cs="Arial"/>
                                <w:b/>
                                <w:color w:val="000000"/>
                                <w:spacing w:val="14"/>
                              </w:rPr>
                              <w:t xml:space="preserve"> </w:t>
                            </w:r>
                            <w:r>
                              <w:rPr>
                                <w:rFonts w:ascii="Arial" w:hAnsi="Arial" w:cs="Arial"/>
                                <w:b/>
                                <w:color w:val="000000"/>
                              </w:rPr>
                              <w:t>SPOSÓB</w:t>
                            </w:r>
                            <w:r>
                              <w:rPr>
                                <w:rFonts w:ascii="Arial" w:hAnsi="Arial" w:cs="Arial"/>
                                <w:b/>
                                <w:color w:val="000000"/>
                                <w:spacing w:val="-5"/>
                              </w:rPr>
                              <w:t xml:space="preserve"> </w:t>
                            </w:r>
                            <w:r>
                              <w:rPr>
                                <w:rFonts w:ascii="Arial" w:hAnsi="Arial" w:cs="Arial"/>
                                <w:b/>
                                <w:color w:val="000000"/>
                              </w:rPr>
                              <w:t>ORAZ</w:t>
                            </w:r>
                            <w:r>
                              <w:rPr>
                                <w:rFonts w:ascii="Arial" w:hAnsi="Arial" w:cs="Arial"/>
                                <w:b/>
                                <w:color w:val="000000"/>
                                <w:spacing w:val="-7"/>
                              </w:rPr>
                              <w:t xml:space="preserve"> </w:t>
                            </w:r>
                            <w:r>
                              <w:rPr>
                                <w:rFonts w:ascii="Arial" w:hAnsi="Arial" w:cs="Arial"/>
                                <w:b/>
                                <w:color w:val="000000"/>
                              </w:rPr>
                              <w:t>TERMIN</w:t>
                            </w:r>
                            <w:r>
                              <w:rPr>
                                <w:rFonts w:ascii="Arial" w:hAnsi="Arial" w:cs="Arial"/>
                                <w:b/>
                                <w:color w:val="000000"/>
                                <w:spacing w:val="-7"/>
                              </w:rPr>
                              <w:t xml:space="preserve"> </w:t>
                            </w:r>
                            <w:r>
                              <w:rPr>
                                <w:rFonts w:ascii="Arial" w:hAnsi="Arial" w:cs="Arial"/>
                                <w:b/>
                                <w:color w:val="000000"/>
                              </w:rPr>
                              <w:t>SKŁADANIA</w:t>
                            </w:r>
                            <w:r>
                              <w:rPr>
                                <w:rFonts w:ascii="Arial" w:hAnsi="Arial" w:cs="Arial"/>
                                <w:b/>
                                <w:color w:val="000000"/>
                                <w:spacing w:val="-3"/>
                              </w:rPr>
                              <w:t xml:space="preserve"> </w:t>
                            </w:r>
                            <w:r>
                              <w:rPr>
                                <w:rFonts w:ascii="Arial" w:hAnsi="Arial" w:cs="Arial"/>
                                <w:b/>
                                <w:color w:val="000000"/>
                                <w:spacing w:val="-4"/>
                              </w:rPr>
                              <w:t>OFERT</w:t>
                            </w:r>
                          </w:p>
                        </w:txbxContent>
                      </wps:txbx>
                      <wps:bodyPr lIns="0" tIns="0" rIns="0" bIns="0" upright="1">
                        <a:noAutofit/>
                      </wps:bodyPr>
                    </wps:wsp>
                  </a:graphicData>
                </a:graphic>
              </wp:anchor>
            </w:drawing>
          </mc:Choice>
          <mc:Fallback>
            <w:pict>
              <v:rect w14:anchorId="766104E9" id="docshape17" o:spid="_x0000_s1038" style="position:absolute;left:0;text-align:left;margin-left:56.75pt;margin-top:13.85pt;width:482.15pt;height:15.95pt;z-index:1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" o:allowincell="f" fillcolor="#f1f1f1" strokeweight=".18mm">
                <v:textbox inset="0,0,0,0">
                  <w:txbxContent>
                    <w:p w14:paraId="6710C95A" w14:textId="77777777" w:rsidR="00285901" w:rsidRDefault="00000000">
                      <w:pPr>
                        <w:pStyle w:val="Zawartoramki"/>
                        <w:spacing w:before="18"/>
                        <w:ind w:left="108"/>
                        <w:rPr>
                          <w:rFonts w:ascii="Arial" w:hAnsi="Arial" w:cs="Arial"/>
                          <w:b/>
                          <w:color w:val="000000"/>
                        </w:rPr>
                      </w:pPr>
                      <w:bookmarkStart w:id="28" w:name="_bookmark14"/>
                      <w:bookmarkEnd w:id="28"/>
                      <w:r>
                        <w:rPr>
                          <w:rFonts w:ascii="Arial" w:hAnsi="Arial" w:cs="Arial"/>
                          <w:b/>
                          <w:color w:val="000000"/>
                        </w:rPr>
                        <w:t>XIII.</w:t>
                      </w:r>
                      <w:r>
                        <w:rPr>
                          <w:rFonts w:ascii="Arial" w:hAnsi="Arial" w:cs="Arial"/>
                          <w:b/>
                          <w:color w:val="000000"/>
                          <w:spacing w:val="14"/>
                        </w:rPr>
                        <w:t xml:space="preserve"> </w:t>
                      </w:r>
                      <w:r>
                        <w:rPr>
                          <w:rFonts w:ascii="Arial" w:hAnsi="Arial" w:cs="Arial"/>
                          <w:b/>
                          <w:color w:val="000000"/>
                        </w:rPr>
                        <w:t>SPOSÓB</w:t>
                      </w:r>
                      <w:r>
                        <w:rPr>
                          <w:rFonts w:ascii="Arial" w:hAnsi="Arial" w:cs="Arial"/>
                          <w:b/>
                          <w:color w:val="000000"/>
                          <w:spacing w:val="-5"/>
                        </w:rPr>
                        <w:t xml:space="preserve"> </w:t>
                      </w:r>
                      <w:r>
                        <w:rPr>
                          <w:rFonts w:ascii="Arial" w:hAnsi="Arial" w:cs="Arial"/>
                          <w:b/>
                          <w:color w:val="000000"/>
                        </w:rPr>
                        <w:t>ORAZ</w:t>
                      </w:r>
                      <w:r>
                        <w:rPr>
                          <w:rFonts w:ascii="Arial" w:hAnsi="Arial" w:cs="Arial"/>
                          <w:b/>
                          <w:color w:val="000000"/>
                          <w:spacing w:val="-7"/>
                        </w:rPr>
                        <w:t xml:space="preserve"> </w:t>
                      </w:r>
                      <w:r>
                        <w:rPr>
                          <w:rFonts w:ascii="Arial" w:hAnsi="Arial" w:cs="Arial"/>
                          <w:b/>
                          <w:color w:val="000000"/>
                        </w:rPr>
                        <w:t>TERMIN</w:t>
                      </w:r>
                      <w:r>
                        <w:rPr>
                          <w:rFonts w:ascii="Arial" w:hAnsi="Arial" w:cs="Arial"/>
                          <w:b/>
                          <w:color w:val="000000"/>
                          <w:spacing w:val="-7"/>
                        </w:rPr>
                        <w:t xml:space="preserve"> </w:t>
                      </w:r>
                      <w:r>
                        <w:rPr>
                          <w:rFonts w:ascii="Arial" w:hAnsi="Arial" w:cs="Arial"/>
                          <w:b/>
                          <w:color w:val="000000"/>
                        </w:rPr>
                        <w:t>SKŁADANIA</w:t>
                      </w:r>
                      <w:r>
                        <w:rPr>
                          <w:rFonts w:ascii="Arial" w:hAnsi="Arial" w:cs="Arial"/>
                          <w:b/>
                          <w:color w:val="000000"/>
                          <w:spacing w:val="-3"/>
                        </w:rPr>
                        <w:t xml:space="preserve"> </w:t>
                      </w:r>
                      <w:r>
                        <w:rPr>
                          <w:rFonts w:ascii="Arial" w:hAnsi="Arial" w:cs="Arial"/>
                          <w:b/>
                          <w:color w:val="000000"/>
                          <w:spacing w:val="-4"/>
                        </w:rPr>
                        <w:t>OFERT</w:t>
                      </w:r>
                    </w:p>
                  </w:txbxContent>
                </v:textbox>
                <w10:wrap type="topAndBottom" anchorx="page"/>
              </v:rect>
            </w:pict>
          </mc:Fallback>
        </mc:AlternateContent>
      </w:r>
    </w:p>
    <w:p w14:paraId="3635F72E" w14:textId="481FDD02" w:rsidR="00285901" w:rsidRDefault="00000000">
      <w:pPr>
        <w:pStyle w:val="Akapitzlist"/>
        <w:numPr>
          <w:ilvl w:val="0"/>
          <w:numId w:val="18"/>
        </w:numPr>
        <w:tabs>
          <w:tab w:val="left" w:pos="447"/>
        </w:tabs>
        <w:spacing w:before="4"/>
        <w:ind w:left="227" w:right="-53" w:hanging="220"/>
        <w:jc w:val="both"/>
        <w:rPr>
          <w:rFonts w:ascii="Arial" w:hAnsi="Arial" w:cs="Arial"/>
        </w:rPr>
      </w:pPr>
      <w:r>
        <w:rPr>
          <w:rFonts w:ascii="Arial" w:hAnsi="Arial" w:cs="Arial"/>
          <w:b/>
          <w:u w:val="single"/>
        </w:rPr>
        <w:t>Ofertę</w:t>
      </w:r>
      <w:r>
        <w:rPr>
          <w:rFonts w:ascii="Arial" w:hAnsi="Arial" w:cs="Arial"/>
          <w:b/>
          <w:spacing w:val="-6"/>
          <w:u w:val="single"/>
        </w:rPr>
        <w:t xml:space="preserve"> </w:t>
      </w:r>
      <w:r>
        <w:rPr>
          <w:rFonts w:ascii="Arial" w:hAnsi="Arial" w:cs="Arial"/>
          <w:b/>
          <w:u w:val="single"/>
        </w:rPr>
        <w:t>wraz</w:t>
      </w:r>
      <w:r>
        <w:rPr>
          <w:rFonts w:ascii="Arial" w:hAnsi="Arial" w:cs="Arial"/>
          <w:b/>
          <w:spacing w:val="-6"/>
          <w:u w:val="single"/>
        </w:rPr>
        <w:t xml:space="preserve"> </w:t>
      </w:r>
      <w:r>
        <w:rPr>
          <w:rFonts w:ascii="Arial" w:hAnsi="Arial" w:cs="Arial"/>
          <w:b/>
          <w:u w:val="single"/>
        </w:rPr>
        <w:t>z</w:t>
      </w:r>
      <w:r>
        <w:rPr>
          <w:rFonts w:ascii="Arial" w:hAnsi="Arial" w:cs="Arial"/>
          <w:b/>
          <w:spacing w:val="-6"/>
          <w:u w:val="single"/>
        </w:rPr>
        <w:t xml:space="preserve"> </w:t>
      </w:r>
      <w:r>
        <w:rPr>
          <w:rFonts w:ascii="Arial" w:hAnsi="Arial" w:cs="Arial"/>
          <w:b/>
          <w:u w:val="single"/>
        </w:rPr>
        <w:t>wymaganymi</w:t>
      </w:r>
      <w:r>
        <w:rPr>
          <w:rFonts w:ascii="Arial" w:hAnsi="Arial" w:cs="Arial"/>
          <w:b/>
          <w:spacing w:val="-5"/>
          <w:u w:val="single"/>
        </w:rPr>
        <w:t xml:space="preserve"> </w:t>
      </w:r>
      <w:r>
        <w:rPr>
          <w:rFonts w:ascii="Arial" w:hAnsi="Arial" w:cs="Arial"/>
          <w:b/>
          <w:u w:val="single"/>
        </w:rPr>
        <w:t>dokumentami</w:t>
      </w:r>
      <w:r>
        <w:rPr>
          <w:rFonts w:ascii="Arial" w:hAnsi="Arial" w:cs="Arial"/>
          <w:spacing w:val="-4"/>
        </w:rPr>
        <w:t xml:space="preserve"> </w:t>
      </w:r>
      <w:r>
        <w:rPr>
          <w:rFonts w:ascii="Arial" w:hAnsi="Arial" w:cs="Arial"/>
        </w:rPr>
        <w:t>należy</w:t>
      </w:r>
      <w:r>
        <w:rPr>
          <w:rFonts w:ascii="Arial" w:hAnsi="Arial" w:cs="Arial"/>
          <w:spacing w:val="-2"/>
        </w:rPr>
        <w:t xml:space="preserve"> </w:t>
      </w:r>
      <w:r>
        <w:rPr>
          <w:rFonts w:ascii="Arial" w:hAnsi="Arial" w:cs="Arial"/>
        </w:rPr>
        <w:t>umieścić</w:t>
      </w:r>
      <w:r>
        <w:rPr>
          <w:rFonts w:ascii="Arial" w:hAnsi="Arial" w:cs="Arial"/>
          <w:spacing w:val="-4"/>
        </w:rPr>
        <w:t xml:space="preserve"> </w:t>
      </w:r>
      <w:r>
        <w:rPr>
          <w:rFonts w:ascii="Arial" w:hAnsi="Arial" w:cs="Arial"/>
        </w:rPr>
        <w:t>na</w:t>
      </w:r>
      <w:r>
        <w:rPr>
          <w:rFonts w:ascii="Arial" w:hAnsi="Arial" w:cs="Arial"/>
          <w:spacing w:val="-6"/>
        </w:rPr>
        <w:t xml:space="preserve"> </w:t>
      </w:r>
      <w:r>
        <w:rPr>
          <w:rFonts w:ascii="Arial" w:hAnsi="Arial" w:cs="Arial"/>
        </w:rPr>
        <w:t>Platformie</w:t>
      </w:r>
      <w:r>
        <w:rPr>
          <w:rFonts w:ascii="Arial" w:hAnsi="Arial" w:cs="Arial"/>
          <w:spacing w:val="-3"/>
        </w:rPr>
        <w:t xml:space="preserve"> </w:t>
      </w:r>
      <w:r>
        <w:rPr>
          <w:rFonts w:ascii="Arial" w:hAnsi="Arial" w:cs="Arial"/>
        </w:rPr>
        <w:t>Zakupowej</w:t>
      </w:r>
      <w:r>
        <w:rPr>
          <w:rFonts w:ascii="Arial" w:hAnsi="Arial" w:cs="Arial"/>
          <w:spacing w:val="-6"/>
        </w:rPr>
        <w:t xml:space="preserve"> </w:t>
      </w:r>
      <w:r>
        <w:rPr>
          <w:rFonts w:ascii="Arial" w:hAnsi="Arial" w:cs="Arial"/>
        </w:rPr>
        <w:t>pod</w:t>
      </w:r>
      <w:r>
        <w:rPr>
          <w:rFonts w:ascii="Arial" w:hAnsi="Arial" w:cs="Arial"/>
          <w:spacing w:val="-5"/>
        </w:rPr>
        <w:t xml:space="preserve"> </w:t>
      </w:r>
      <w:r>
        <w:rPr>
          <w:rFonts w:ascii="Arial" w:hAnsi="Arial" w:cs="Arial"/>
          <w:spacing w:val="-2"/>
        </w:rPr>
        <w:t xml:space="preserve">adresem: </w:t>
      </w:r>
      <w:hyperlink r:id="rId42">
        <w:r w:rsidR="00285901">
          <w:rPr>
            <w:rStyle w:val="czeinternetowe"/>
            <w:rFonts w:ascii="Arial" w:hAnsi="Arial" w:cs="Arial"/>
            <w:b/>
            <w:u w:val="none" w:color="0000FF"/>
          </w:rPr>
          <w:t>https://platformazakupowa.pl/pn/gminazamosc</w:t>
        </w:r>
      </w:hyperlink>
      <w:r>
        <w:rPr>
          <w:rFonts w:ascii="Arial" w:hAnsi="Arial" w:cs="Arial"/>
          <w:b/>
          <w:color w:val="0000FF"/>
          <w:spacing w:val="7"/>
        </w:rPr>
        <w:t xml:space="preserve"> </w:t>
      </w:r>
      <w:r>
        <w:rPr>
          <w:rFonts w:ascii="Arial" w:hAnsi="Arial" w:cs="Arial"/>
        </w:rPr>
        <w:t>w</w:t>
      </w:r>
      <w:r>
        <w:rPr>
          <w:rFonts w:ascii="Arial" w:hAnsi="Arial" w:cs="Arial"/>
          <w:spacing w:val="-11"/>
        </w:rPr>
        <w:t xml:space="preserve"> </w:t>
      </w:r>
      <w:r>
        <w:rPr>
          <w:rFonts w:ascii="Arial" w:hAnsi="Arial" w:cs="Arial"/>
        </w:rPr>
        <w:t>myśl</w:t>
      </w:r>
      <w:r>
        <w:rPr>
          <w:rFonts w:ascii="Arial" w:hAnsi="Arial" w:cs="Arial"/>
          <w:spacing w:val="-13"/>
        </w:rPr>
        <w:t xml:space="preserve"> </w:t>
      </w:r>
      <w:r>
        <w:rPr>
          <w:rFonts w:ascii="Arial" w:hAnsi="Arial" w:cs="Arial"/>
        </w:rPr>
        <w:t>ustawy</w:t>
      </w:r>
      <w:r>
        <w:rPr>
          <w:rFonts w:ascii="Arial" w:hAnsi="Arial" w:cs="Arial"/>
          <w:spacing w:val="-10"/>
        </w:rPr>
        <w:t xml:space="preserve"> </w:t>
      </w:r>
      <w:proofErr w:type="spellStart"/>
      <w:r>
        <w:rPr>
          <w:rFonts w:ascii="Arial" w:hAnsi="Arial" w:cs="Arial"/>
        </w:rPr>
        <w:t>Pzp</w:t>
      </w:r>
      <w:proofErr w:type="spellEnd"/>
      <w:r>
        <w:rPr>
          <w:rFonts w:ascii="Arial" w:hAnsi="Arial" w:cs="Arial"/>
          <w:spacing w:val="-11"/>
        </w:rPr>
        <w:t xml:space="preserve"> </w:t>
      </w:r>
      <w:r>
        <w:rPr>
          <w:rFonts w:ascii="Arial" w:hAnsi="Arial" w:cs="Arial"/>
        </w:rPr>
        <w:t>na</w:t>
      </w:r>
      <w:r>
        <w:rPr>
          <w:rFonts w:ascii="Arial" w:hAnsi="Arial" w:cs="Arial"/>
          <w:spacing w:val="-9"/>
        </w:rPr>
        <w:t xml:space="preserve"> </w:t>
      </w:r>
      <w:r>
        <w:rPr>
          <w:rFonts w:ascii="Arial" w:hAnsi="Arial" w:cs="Arial"/>
          <w:spacing w:val="-2"/>
        </w:rPr>
        <w:t xml:space="preserve">stronie </w:t>
      </w:r>
      <w:r>
        <w:rPr>
          <w:rFonts w:ascii="Arial" w:hAnsi="Arial" w:cs="Arial"/>
        </w:rPr>
        <w:t>internetowej</w:t>
      </w:r>
      <w:r>
        <w:rPr>
          <w:rFonts w:ascii="Arial" w:hAnsi="Arial" w:cs="Arial"/>
          <w:spacing w:val="-3"/>
        </w:rPr>
        <w:t xml:space="preserve"> </w:t>
      </w:r>
      <w:r>
        <w:rPr>
          <w:rFonts w:ascii="Arial" w:hAnsi="Arial" w:cs="Arial"/>
        </w:rPr>
        <w:t>prowadzonego</w:t>
      </w:r>
      <w:r>
        <w:rPr>
          <w:rFonts w:ascii="Arial" w:hAnsi="Arial" w:cs="Arial"/>
          <w:spacing w:val="-3"/>
        </w:rPr>
        <w:t xml:space="preserve"> </w:t>
      </w:r>
      <w:r>
        <w:rPr>
          <w:rFonts w:ascii="Arial" w:hAnsi="Arial" w:cs="Arial"/>
        </w:rPr>
        <w:t>postępowania,</w:t>
      </w:r>
      <w:r>
        <w:rPr>
          <w:rFonts w:ascii="Arial" w:hAnsi="Arial" w:cs="Arial"/>
          <w:spacing w:val="-6"/>
        </w:rPr>
        <w:t xml:space="preserve"> </w:t>
      </w:r>
      <w:r>
        <w:rPr>
          <w:rFonts w:ascii="Arial" w:hAnsi="Arial" w:cs="Arial"/>
        </w:rPr>
        <w:t>w</w:t>
      </w:r>
      <w:r>
        <w:rPr>
          <w:rFonts w:ascii="Arial" w:hAnsi="Arial" w:cs="Arial"/>
          <w:spacing w:val="-3"/>
        </w:rPr>
        <w:t xml:space="preserve"> </w:t>
      </w:r>
      <w:r>
        <w:rPr>
          <w:rFonts w:ascii="Arial" w:hAnsi="Arial" w:cs="Arial"/>
        </w:rPr>
        <w:t>zakładce</w:t>
      </w:r>
      <w:r>
        <w:rPr>
          <w:rFonts w:ascii="Arial" w:hAnsi="Arial" w:cs="Arial"/>
          <w:spacing w:val="-3"/>
        </w:rPr>
        <w:t xml:space="preserve"> </w:t>
      </w:r>
      <w:r>
        <w:rPr>
          <w:rFonts w:ascii="Arial" w:hAnsi="Arial" w:cs="Arial"/>
        </w:rPr>
        <w:t>dedykowanej</w:t>
      </w:r>
      <w:r>
        <w:rPr>
          <w:rFonts w:ascii="Arial" w:hAnsi="Arial" w:cs="Arial"/>
          <w:spacing w:val="-4"/>
        </w:rPr>
        <w:t xml:space="preserve"> </w:t>
      </w:r>
      <w:r>
        <w:rPr>
          <w:rFonts w:ascii="Arial" w:hAnsi="Arial" w:cs="Arial"/>
        </w:rPr>
        <w:t>postępowaniu</w:t>
      </w:r>
      <w:r>
        <w:rPr>
          <w:rFonts w:ascii="Arial" w:hAnsi="Arial" w:cs="Arial"/>
          <w:spacing w:val="-5"/>
        </w:rPr>
        <w:t xml:space="preserve"> </w:t>
      </w:r>
      <w:r>
        <w:rPr>
          <w:rFonts w:ascii="Arial" w:hAnsi="Arial" w:cs="Arial"/>
        </w:rPr>
        <w:t>(zgodnie</w:t>
      </w:r>
      <w:r>
        <w:rPr>
          <w:rFonts w:ascii="Arial" w:hAnsi="Arial" w:cs="Arial"/>
          <w:spacing w:val="-4"/>
        </w:rPr>
        <w:t xml:space="preserve"> </w:t>
      </w:r>
      <w:r>
        <w:rPr>
          <w:rFonts w:ascii="Arial" w:hAnsi="Arial" w:cs="Arial"/>
        </w:rPr>
        <w:t>z</w:t>
      </w:r>
      <w:r>
        <w:rPr>
          <w:rFonts w:ascii="Arial" w:hAnsi="Arial" w:cs="Arial"/>
          <w:spacing w:val="-4"/>
        </w:rPr>
        <w:t xml:space="preserve"> </w:t>
      </w:r>
      <w:r>
        <w:rPr>
          <w:rFonts w:ascii="Arial" w:hAnsi="Arial" w:cs="Arial"/>
        </w:rPr>
        <w:t xml:space="preserve">nazwą postępowania wskazaną w </w:t>
      </w:r>
      <w:proofErr w:type="spellStart"/>
      <w:r>
        <w:rPr>
          <w:rFonts w:ascii="Arial" w:hAnsi="Arial" w:cs="Arial"/>
        </w:rPr>
        <w:t>SWZ</w:t>
      </w:r>
      <w:proofErr w:type="spellEnd"/>
      <w:r>
        <w:rPr>
          <w:rFonts w:ascii="Arial" w:hAnsi="Arial" w:cs="Arial"/>
        </w:rPr>
        <w:t xml:space="preserve">), do dnia </w:t>
      </w:r>
      <w:r w:rsidR="00211AF6">
        <w:rPr>
          <w:rFonts w:ascii="Arial" w:hAnsi="Arial" w:cs="Arial"/>
          <w:b/>
          <w:color w:val="000000" w:themeColor="text1"/>
          <w:u w:val="single"/>
        </w:rPr>
        <w:t>18-11</w:t>
      </w:r>
      <w:r>
        <w:rPr>
          <w:rFonts w:ascii="Arial" w:hAnsi="Arial" w:cs="Arial"/>
          <w:b/>
          <w:color w:val="000000" w:themeColor="text1"/>
          <w:u w:val="single"/>
        </w:rPr>
        <w:t>-202</w:t>
      </w:r>
      <w:r w:rsidR="00C006B2">
        <w:rPr>
          <w:rFonts w:ascii="Arial" w:hAnsi="Arial" w:cs="Arial"/>
          <w:b/>
          <w:color w:val="000000" w:themeColor="text1"/>
          <w:u w:val="single"/>
        </w:rPr>
        <w:t>5</w:t>
      </w:r>
      <w:r>
        <w:rPr>
          <w:rFonts w:ascii="Arial" w:hAnsi="Arial" w:cs="Arial"/>
          <w:b/>
          <w:color w:val="000000" w:themeColor="text1"/>
          <w:u w:val="single"/>
        </w:rPr>
        <w:t xml:space="preserve"> r. </w:t>
      </w:r>
      <w:r w:rsidRPr="00C36671">
        <w:rPr>
          <w:rFonts w:ascii="Arial" w:hAnsi="Arial" w:cs="Arial"/>
          <w:b/>
          <w:bCs/>
          <w:color w:val="000000" w:themeColor="text1"/>
          <w:u w:val="single"/>
        </w:rPr>
        <w:t>do godz.</w:t>
      </w:r>
      <w:r>
        <w:rPr>
          <w:rFonts w:ascii="Arial" w:hAnsi="Arial" w:cs="Arial"/>
          <w:color w:val="000000" w:themeColor="text1"/>
          <w:u w:val="single"/>
        </w:rPr>
        <w:t xml:space="preserve"> </w:t>
      </w:r>
      <w:r>
        <w:rPr>
          <w:rFonts w:ascii="Arial" w:hAnsi="Arial" w:cs="Arial"/>
          <w:b/>
          <w:color w:val="000000" w:themeColor="text1"/>
          <w:u w:val="single"/>
        </w:rPr>
        <w:t>10:00</w:t>
      </w:r>
      <w:r>
        <w:rPr>
          <w:rFonts w:ascii="Arial" w:hAnsi="Arial" w:cs="Arial"/>
          <w:color w:val="000000" w:themeColor="text1"/>
          <w:u w:val="single"/>
        </w:rPr>
        <w:t>.</w:t>
      </w:r>
    </w:p>
    <w:p w14:paraId="4F586385" w14:textId="77777777" w:rsidR="00285901" w:rsidRDefault="00000000">
      <w:pPr>
        <w:pStyle w:val="Akapitzlist"/>
        <w:numPr>
          <w:ilvl w:val="0"/>
          <w:numId w:val="18"/>
        </w:numPr>
        <w:tabs>
          <w:tab w:val="left" w:pos="447"/>
        </w:tabs>
        <w:ind w:right="-53" w:hanging="220"/>
        <w:jc w:val="both"/>
        <w:rPr>
          <w:rFonts w:ascii="Arial" w:hAnsi="Arial" w:cs="Arial"/>
        </w:rPr>
      </w:pPr>
      <w:r>
        <w:rPr>
          <w:rFonts w:ascii="Arial" w:hAnsi="Arial" w:cs="Arial"/>
        </w:rPr>
        <w:t>Do</w:t>
      </w:r>
      <w:r>
        <w:rPr>
          <w:rFonts w:ascii="Arial" w:hAnsi="Arial" w:cs="Arial"/>
          <w:spacing w:val="-6"/>
        </w:rPr>
        <w:t xml:space="preserve"> </w:t>
      </w:r>
      <w:r>
        <w:rPr>
          <w:rFonts w:ascii="Arial" w:hAnsi="Arial" w:cs="Arial"/>
        </w:rPr>
        <w:t>oferty</w:t>
      </w:r>
      <w:r>
        <w:rPr>
          <w:rFonts w:ascii="Arial" w:hAnsi="Arial" w:cs="Arial"/>
          <w:spacing w:val="-3"/>
        </w:rPr>
        <w:t xml:space="preserve"> </w:t>
      </w:r>
      <w:r>
        <w:rPr>
          <w:rFonts w:ascii="Arial" w:hAnsi="Arial" w:cs="Arial"/>
        </w:rPr>
        <w:t>należy</w:t>
      </w:r>
      <w:r>
        <w:rPr>
          <w:rFonts w:ascii="Arial" w:hAnsi="Arial" w:cs="Arial"/>
          <w:spacing w:val="-3"/>
        </w:rPr>
        <w:t xml:space="preserve"> </w:t>
      </w:r>
      <w:r>
        <w:rPr>
          <w:rFonts w:ascii="Arial" w:hAnsi="Arial" w:cs="Arial"/>
        </w:rPr>
        <w:t>dołączyć</w:t>
      </w:r>
      <w:r>
        <w:rPr>
          <w:rFonts w:ascii="Arial" w:hAnsi="Arial" w:cs="Arial"/>
          <w:spacing w:val="-4"/>
        </w:rPr>
        <w:t xml:space="preserve"> </w:t>
      </w:r>
      <w:r>
        <w:rPr>
          <w:rFonts w:ascii="Arial" w:hAnsi="Arial" w:cs="Arial"/>
        </w:rPr>
        <w:t>wszystkie</w:t>
      </w:r>
      <w:r>
        <w:rPr>
          <w:rFonts w:ascii="Arial" w:hAnsi="Arial" w:cs="Arial"/>
          <w:spacing w:val="-3"/>
        </w:rPr>
        <w:t xml:space="preserve"> </w:t>
      </w:r>
      <w:r>
        <w:rPr>
          <w:rFonts w:ascii="Arial" w:hAnsi="Arial" w:cs="Arial"/>
        </w:rPr>
        <w:t>wymagane</w:t>
      </w:r>
      <w:r>
        <w:rPr>
          <w:rFonts w:ascii="Arial" w:hAnsi="Arial" w:cs="Arial"/>
          <w:spacing w:val="-6"/>
        </w:rPr>
        <w:t xml:space="preserve"> </w:t>
      </w:r>
      <w:r>
        <w:rPr>
          <w:rFonts w:ascii="Arial" w:hAnsi="Arial" w:cs="Arial"/>
        </w:rPr>
        <w:t>w</w:t>
      </w:r>
      <w:r>
        <w:rPr>
          <w:rFonts w:ascii="Arial" w:hAnsi="Arial" w:cs="Arial"/>
          <w:spacing w:val="-3"/>
        </w:rPr>
        <w:t xml:space="preserve"> </w:t>
      </w:r>
      <w:proofErr w:type="spellStart"/>
      <w:r>
        <w:rPr>
          <w:rFonts w:ascii="Arial" w:hAnsi="Arial" w:cs="Arial"/>
        </w:rPr>
        <w:t>SWZ</w:t>
      </w:r>
      <w:proofErr w:type="spellEnd"/>
      <w:r>
        <w:rPr>
          <w:rFonts w:ascii="Arial" w:hAnsi="Arial" w:cs="Arial"/>
          <w:spacing w:val="-4"/>
        </w:rPr>
        <w:t xml:space="preserve"> </w:t>
      </w:r>
      <w:r>
        <w:rPr>
          <w:rFonts w:ascii="Arial" w:hAnsi="Arial" w:cs="Arial"/>
          <w:spacing w:val="-2"/>
        </w:rPr>
        <w:t>dokumenty.</w:t>
      </w:r>
    </w:p>
    <w:p w14:paraId="0CEECDEB" w14:textId="77777777" w:rsidR="00285901" w:rsidRDefault="00000000">
      <w:pPr>
        <w:pStyle w:val="Akapitzlist"/>
        <w:numPr>
          <w:ilvl w:val="0"/>
          <w:numId w:val="18"/>
        </w:numPr>
        <w:tabs>
          <w:tab w:val="left" w:pos="447"/>
        </w:tabs>
        <w:ind w:left="227" w:right="-53" w:firstLine="0"/>
        <w:jc w:val="both"/>
        <w:rPr>
          <w:rFonts w:ascii="Arial" w:hAnsi="Arial" w:cs="Arial"/>
        </w:rPr>
      </w:pPr>
      <w:r>
        <w:rPr>
          <w:rFonts w:ascii="Arial" w:hAnsi="Arial" w:cs="Arial"/>
        </w:rPr>
        <w:t>Po</w:t>
      </w:r>
      <w:r>
        <w:rPr>
          <w:rFonts w:ascii="Arial" w:hAnsi="Arial" w:cs="Arial"/>
          <w:spacing w:val="-4"/>
        </w:rPr>
        <w:t xml:space="preserve"> </w:t>
      </w:r>
      <w:r>
        <w:rPr>
          <w:rFonts w:ascii="Arial" w:hAnsi="Arial" w:cs="Arial"/>
        </w:rPr>
        <w:t>wypełnieniu</w:t>
      </w:r>
      <w:r>
        <w:rPr>
          <w:rFonts w:ascii="Arial" w:hAnsi="Arial" w:cs="Arial"/>
          <w:spacing w:val="-4"/>
        </w:rPr>
        <w:t xml:space="preserve"> </w:t>
      </w:r>
      <w:r>
        <w:rPr>
          <w:rFonts w:ascii="Arial" w:hAnsi="Arial" w:cs="Arial"/>
        </w:rPr>
        <w:t>Formularza</w:t>
      </w:r>
      <w:r>
        <w:rPr>
          <w:rFonts w:ascii="Arial" w:hAnsi="Arial" w:cs="Arial"/>
          <w:spacing w:val="-3"/>
        </w:rPr>
        <w:t xml:space="preserve"> </w:t>
      </w:r>
      <w:r>
        <w:rPr>
          <w:rFonts w:ascii="Arial" w:hAnsi="Arial" w:cs="Arial"/>
        </w:rPr>
        <w:t>składania</w:t>
      </w:r>
      <w:r>
        <w:rPr>
          <w:rFonts w:ascii="Arial" w:hAnsi="Arial" w:cs="Arial"/>
          <w:spacing w:val="-6"/>
        </w:rPr>
        <w:t xml:space="preserve"> </w:t>
      </w:r>
      <w:r>
        <w:rPr>
          <w:rFonts w:ascii="Arial" w:hAnsi="Arial" w:cs="Arial"/>
        </w:rPr>
        <w:t>oferty</w:t>
      </w:r>
      <w:r>
        <w:rPr>
          <w:rFonts w:ascii="Arial" w:hAnsi="Arial" w:cs="Arial"/>
          <w:spacing w:val="-2"/>
        </w:rPr>
        <w:t xml:space="preserve"> </w:t>
      </w:r>
      <w:r>
        <w:rPr>
          <w:rFonts w:ascii="Arial" w:hAnsi="Arial" w:cs="Arial"/>
        </w:rPr>
        <w:t>lub</w:t>
      </w:r>
      <w:r>
        <w:rPr>
          <w:rFonts w:ascii="Arial" w:hAnsi="Arial" w:cs="Arial"/>
          <w:spacing w:val="-7"/>
        </w:rPr>
        <w:t xml:space="preserve"> </w:t>
      </w:r>
      <w:r>
        <w:rPr>
          <w:rFonts w:ascii="Arial" w:hAnsi="Arial" w:cs="Arial"/>
        </w:rPr>
        <w:t>wniosku</w:t>
      </w:r>
      <w:r>
        <w:rPr>
          <w:rFonts w:ascii="Arial" w:hAnsi="Arial" w:cs="Arial"/>
          <w:spacing w:val="-3"/>
        </w:rPr>
        <w:t xml:space="preserve"> </w:t>
      </w:r>
      <w:r>
        <w:rPr>
          <w:rFonts w:ascii="Arial" w:hAnsi="Arial" w:cs="Arial"/>
        </w:rPr>
        <w:t>i</w:t>
      </w:r>
      <w:r>
        <w:rPr>
          <w:rFonts w:ascii="Arial" w:hAnsi="Arial" w:cs="Arial"/>
          <w:spacing w:val="-3"/>
        </w:rPr>
        <w:t xml:space="preserve"> </w:t>
      </w:r>
      <w:r>
        <w:rPr>
          <w:rFonts w:ascii="Arial" w:hAnsi="Arial" w:cs="Arial"/>
        </w:rPr>
        <w:t>dołączenia</w:t>
      </w:r>
      <w:r>
        <w:rPr>
          <w:rFonts w:ascii="Arial" w:hAnsi="Arial" w:cs="Arial"/>
          <w:spacing w:val="-3"/>
        </w:rPr>
        <w:t xml:space="preserve"> </w:t>
      </w:r>
      <w:r>
        <w:rPr>
          <w:rFonts w:ascii="Arial" w:hAnsi="Arial" w:cs="Arial"/>
        </w:rPr>
        <w:t>wszystkich</w:t>
      </w:r>
      <w:r>
        <w:rPr>
          <w:rFonts w:ascii="Arial" w:hAnsi="Arial" w:cs="Arial"/>
          <w:spacing w:val="-4"/>
        </w:rPr>
        <w:t xml:space="preserve"> </w:t>
      </w:r>
      <w:r>
        <w:rPr>
          <w:rFonts w:ascii="Arial" w:hAnsi="Arial" w:cs="Arial"/>
        </w:rPr>
        <w:t>wymaganych załączników należy kliknąć przycisk „Przejdź do podsumowania”.</w:t>
      </w:r>
    </w:p>
    <w:p w14:paraId="405E79BA" w14:textId="77777777" w:rsidR="00285901" w:rsidRDefault="00000000">
      <w:pPr>
        <w:pStyle w:val="Akapitzlist"/>
        <w:numPr>
          <w:ilvl w:val="0"/>
          <w:numId w:val="18"/>
        </w:numPr>
        <w:tabs>
          <w:tab w:val="left" w:pos="447"/>
        </w:tabs>
        <w:spacing w:before="1"/>
        <w:ind w:left="227" w:right="-53" w:firstLine="0"/>
        <w:jc w:val="both"/>
        <w:rPr>
          <w:rFonts w:ascii="Arial" w:hAnsi="Arial" w:cs="Arial"/>
        </w:rPr>
      </w:pPr>
      <w:r>
        <w:rPr>
          <w:rFonts w:ascii="Arial" w:hAnsi="Arial" w:cs="Arial"/>
        </w:rPr>
        <w:t>Za</w:t>
      </w:r>
      <w:r>
        <w:rPr>
          <w:rFonts w:ascii="Arial" w:hAnsi="Arial" w:cs="Arial"/>
          <w:spacing w:val="-3"/>
        </w:rPr>
        <w:t xml:space="preserve"> </w:t>
      </w:r>
      <w:r>
        <w:rPr>
          <w:rFonts w:ascii="Arial" w:hAnsi="Arial" w:cs="Arial"/>
        </w:rPr>
        <w:t>datę</w:t>
      </w:r>
      <w:r>
        <w:rPr>
          <w:rFonts w:ascii="Arial" w:hAnsi="Arial" w:cs="Arial"/>
          <w:spacing w:val="-2"/>
        </w:rPr>
        <w:t xml:space="preserve"> </w:t>
      </w:r>
      <w:r>
        <w:rPr>
          <w:rFonts w:ascii="Arial" w:hAnsi="Arial" w:cs="Arial"/>
        </w:rPr>
        <w:t>złożenia</w:t>
      </w:r>
      <w:r>
        <w:rPr>
          <w:rFonts w:ascii="Arial" w:hAnsi="Arial" w:cs="Arial"/>
          <w:spacing w:val="-5"/>
        </w:rPr>
        <w:t xml:space="preserve"> </w:t>
      </w:r>
      <w:r>
        <w:rPr>
          <w:rFonts w:ascii="Arial" w:hAnsi="Arial" w:cs="Arial"/>
        </w:rPr>
        <w:t>oferty</w:t>
      </w:r>
      <w:r>
        <w:rPr>
          <w:rFonts w:ascii="Arial" w:hAnsi="Arial" w:cs="Arial"/>
          <w:spacing w:val="-3"/>
        </w:rPr>
        <w:t xml:space="preserve"> </w:t>
      </w:r>
      <w:r>
        <w:rPr>
          <w:rFonts w:ascii="Arial" w:hAnsi="Arial" w:cs="Arial"/>
        </w:rPr>
        <w:t>przyjmuje</w:t>
      </w:r>
      <w:r>
        <w:rPr>
          <w:rFonts w:ascii="Arial" w:hAnsi="Arial" w:cs="Arial"/>
          <w:spacing w:val="-5"/>
        </w:rPr>
        <w:t xml:space="preserve"> </w:t>
      </w:r>
      <w:r>
        <w:rPr>
          <w:rFonts w:ascii="Arial" w:hAnsi="Arial" w:cs="Arial"/>
        </w:rPr>
        <w:t>się</w:t>
      </w:r>
      <w:r>
        <w:rPr>
          <w:rFonts w:ascii="Arial" w:hAnsi="Arial" w:cs="Arial"/>
          <w:spacing w:val="-2"/>
        </w:rPr>
        <w:t xml:space="preserve"> </w:t>
      </w:r>
      <w:r>
        <w:rPr>
          <w:rFonts w:ascii="Arial" w:hAnsi="Arial" w:cs="Arial"/>
        </w:rPr>
        <w:t>datę</w:t>
      </w:r>
      <w:r>
        <w:rPr>
          <w:rFonts w:ascii="Arial" w:hAnsi="Arial" w:cs="Arial"/>
          <w:spacing w:val="-3"/>
        </w:rPr>
        <w:t xml:space="preserve"> </w:t>
      </w:r>
      <w:r>
        <w:rPr>
          <w:rFonts w:ascii="Arial" w:hAnsi="Arial" w:cs="Arial"/>
        </w:rPr>
        <w:t>jej przekazania</w:t>
      </w:r>
      <w:r>
        <w:rPr>
          <w:rFonts w:ascii="Arial" w:hAnsi="Arial" w:cs="Arial"/>
          <w:spacing w:val="-3"/>
        </w:rPr>
        <w:t xml:space="preserve"> </w:t>
      </w:r>
      <w:r>
        <w:rPr>
          <w:rFonts w:ascii="Arial" w:hAnsi="Arial" w:cs="Arial"/>
        </w:rPr>
        <w:t>w</w:t>
      </w:r>
      <w:r>
        <w:rPr>
          <w:rFonts w:ascii="Arial" w:hAnsi="Arial" w:cs="Arial"/>
          <w:spacing w:val="-3"/>
        </w:rPr>
        <w:t xml:space="preserve"> </w:t>
      </w:r>
      <w:r>
        <w:rPr>
          <w:rFonts w:ascii="Arial" w:hAnsi="Arial" w:cs="Arial"/>
        </w:rPr>
        <w:t>systemie</w:t>
      </w:r>
      <w:r>
        <w:rPr>
          <w:rFonts w:ascii="Arial" w:hAnsi="Arial" w:cs="Arial"/>
          <w:spacing w:val="-6"/>
        </w:rPr>
        <w:t xml:space="preserve"> </w:t>
      </w:r>
      <w:r>
        <w:rPr>
          <w:rFonts w:ascii="Arial" w:hAnsi="Arial" w:cs="Arial"/>
        </w:rPr>
        <w:t>(platformie)</w:t>
      </w:r>
      <w:r>
        <w:rPr>
          <w:rFonts w:ascii="Arial" w:hAnsi="Arial" w:cs="Arial"/>
          <w:spacing w:val="-2"/>
        </w:rPr>
        <w:t xml:space="preserve"> </w:t>
      </w:r>
      <w:r>
        <w:rPr>
          <w:rFonts w:ascii="Arial" w:hAnsi="Arial" w:cs="Arial"/>
        </w:rPr>
        <w:t>w</w:t>
      </w:r>
      <w:r>
        <w:rPr>
          <w:rFonts w:ascii="Arial" w:hAnsi="Arial" w:cs="Arial"/>
          <w:spacing w:val="-5"/>
        </w:rPr>
        <w:t xml:space="preserve"> </w:t>
      </w:r>
      <w:r>
        <w:rPr>
          <w:rFonts w:ascii="Arial" w:hAnsi="Arial" w:cs="Arial"/>
        </w:rPr>
        <w:t>drugim</w:t>
      </w:r>
      <w:r>
        <w:rPr>
          <w:rFonts w:ascii="Arial" w:hAnsi="Arial" w:cs="Arial"/>
          <w:spacing w:val="-3"/>
        </w:rPr>
        <w:t xml:space="preserve"> </w:t>
      </w:r>
      <w:r>
        <w:rPr>
          <w:rFonts w:ascii="Arial" w:hAnsi="Arial" w:cs="Arial"/>
        </w:rPr>
        <w:t>kroku składania oferty poprzez kliknięcie przycisku “Złóż ofertę” i wyświetlenie się komunikatu, że oferta została zaszyfrowana i złożona.</w:t>
      </w:r>
    </w:p>
    <w:p w14:paraId="0370A7BF" w14:textId="77777777" w:rsidR="00285901" w:rsidRDefault="00000000">
      <w:pPr>
        <w:pStyle w:val="Akapitzlist"/>
        <w:numPr>
          <w:ilvl w:val="0"/>
          <w:numId w:val="18"/>
        </w:numPr>
        <w:tabs>
          <w:tab w:val="left" w:pos="449"/>
        </w:tabs>
        <w:spacing w:line="267" w:lineRule="exact"/>
        <w:ind w:left="448" w:right="-53" w:hanging="222"/>
        <w:jc w:val="both"/>
        <w:rPr>
          <w:rFonts w:ascii="Arial" w:hAnsi="Arial" w:cs="Arial"/>
        </w:rPr>
      </w:pPr>
      <w:r>
        <w:rPr>
          <w:rFonts w:ascii="Arial" w:hAnsi="Arial" w:cs="Arial"/>
        </w:rPr>
        <w:t>Szczegółowa</w:t>
      </w:r>
      <w:r>
        <w:rPr>
          <w:rFonts w:ascii="Arial" w:hAnsi="Arial" w:cs="Arial"/>
          <w:spacing w:val="-2"/>
        </w:rPr>
        <w:t xml:space="preserve"> </w:t>
      </w:r>
      <w:r>
        <w:rPr>
          <w:rFonts w:ascii="Arial" w:hAnsi="Arial" w:cs="Arial"/>
        </w:rPr>
        <w:t>instrukcja</w:t>
      </w:r>
      <w:r>
        <w:rPr>
          <w:rFonts w:ascii="Arial" w:hAnsi="Arial" w:cs="Arial"/>
          <w:spacing w:val="-1"/>
        </w:rPr>
        <w:t xml:space="preserve"> </w:t>
      </w:r>
      <w:r>
        <w:rPr>
          <w:rFonts w:ascii="Arial" w:hAnsi="Arial" w:cs="Arial"/>
        </w:rPr>
        <w:t>dla</w:t>
      </w:r>
      <w:r>
        <w:rPr>
          <w:rFonts w:ascii="Arial" w:hAnsi="Arial" w:cs="Arial"/>
          <w:spacing w:val="-2"/>
        </w:rPr>
        <w:t xml:space="preserve"> </w:t>
      </w:r>
      <w:r>
        <w:rPr>
          <w:rFonts w:ascii="Arial" w:hAnsi="Arial" w:cs="Arial"/>
        </w:rPr>
        <w:t>Wykonawców</w:t>
      </w:r>
      <w:r>
        <w:rPr>
          <w:rFonts w:ascii="Arial" w:hAnsi="Arial" w:cs="Arial"/>
          <w:spacing w:val="-1"/>
        </w:rPr>
        <w:t xml:space="preserve"> </w:t>
      </w:r>
      <w:r>
        <w:rPr>
          <w:rFonts w:ascii="Arial" w:hAnsi="Arial" w:cs="Arial"/>
        </w:rPr>
        <w:t>dotycząca</w:t>
      </w:r>
      <w:r>
        <w:rPr>
          <w:rFonts w:ascii="Arial" w:hAnsi="Arial" w:cs="Arial"/>
          <w:spacing w:val="-4"/>
        </w:rPr>
        <w:t xml:space="preserve"> </w:t>
      </w:r>
      <w:r>
        <w:rPr>
          <w:rFonts w:ascii="Arial" w:hAnsi="Arial" w:cs="Arial"/>
        </w:rPr>
        <w:t>złożenia,</w:t>
      </w:r>
      <w:r>
        <w:rPr>
          <w:rFonts w:ascii="Arial" w:hAnsi="Arial" w:cs="Arial"/>
          <w:spacing w:val="-1"/>
        </w:rPr>
        <w:t xml:space="preserve"> </w:t>
      </w:r>
      <w:r>
        <w:rPr>
          <w:rFonts w:ascii="Arial" w:hAnsi="Arial" w:cs="Arial"/>
        </w:rPr>
        <w:t>zmiany</w:t>
      </w:r>
      <w:r>
        <w:rPr>
          <w:rFonts w:ascii="Arial" w:hAnsi="Arial" w:cs="Arial"/>
          <w:spacing w:val="-2"/>
        </w:rPr>
        <w:t xml:space="preserve"> </w:t>
      </w:r>
      <w:r>
        <w:rPr>
          <w:rFonts w:ascii="Arial" w:hAnsi="Arial" w:cs="Arial"/>
        </w:rPr>
        <w:t>i</w:t>
      </w:r>
      <w:r>
        <w:rPr>
          <w:rFonts w:ascii="Arial" w:hAnsi="Arial" w:cs="Arial"/>
          <w:spacing w:val="-3"/>
        </w:rPr>
        <w:t xml:space="preserve"> </w:t>
      </w:r>
      <w:r>
        <w:rPr>
          <w:rFonts w:ascii="Arial" w:hAnsi="Arial" w:cs="Arial"/>
        </w:rPr>
        <w:t>wycofania</w:t>
      </w:r>
      <w:r>
        <w:rPr>
          <w:rFonts w:ascii="Arial" w:hAnsi="Arial" w:cs="Arial"/>
          <w:spacing w:val="-2"/>
        </w:rPr>
        <w:t xml:space="preserve"> </w:t>
      </w:r>
      <w:r>
        <w:rPr>
          <w:rFonts w:ascii="Arial" w:hAnsi="Arial" w:cs="Arial"/>
        </w:rPr>
        <w:t>oferty</w:t>
      </w:r>
      <w:r>
        <w:rPr>
          <w:rFonts w:ascii="Arial" w:hAnsi="Arial" w:cs="Arial"/>
          <w:spacing w:val="-1"/>
        </w:rPr>
        <w:t xml:space="preserve"> </w:t>
      </w:r>
      <w:r>
        <w:rPr>
          <w:rFonts w:ascii="Arial" w:hAnsi="Arial" w:cs="Arial"/>
        </w:rPr>
        <w:t>znajduje</w:t>
      </w:r>
      <w:r>
        <w:rPr>
          <w:rFonts w:ascii="Arial" w:hAnsi="Arial" w:cs="Arial"/>
          <w:spacing w:val="-2"/>
        </w:rPr>
        <w:t xml:space="preserve"> </w:t>
      </w:r>
      <w:r>
        <w:rPr>
          <w:rFonts w:ascii="Arial" w:hAnsi="Arial" w:cs="Arial"/>
        </w:rPr>
        <w:t>się</w:t>
      </w:r>
      <w:r>
        <w:rPr>
          <w:rFonts w:ascii="Arial" w:hAnsi="Arial" w:cs="Arial"/>
          <w:spacing w:val="-1"/>
        </w:rPr>
        <w:t xml:space="preserve"> </w:t>
      </w:r>
      <w:r>
        <w:rPr>
          <w:rFonts w:ascii="Arial" w:hAnsi="Arial" w:cs="Arial"/>
          <w:spacing w:val="-5"/>
        </w:rPr>
        <w:t xml:space="preserve">na </w:t>
      </w:r>
      <w:r>
        <w:rPr>
          <w:rFonts w:ascii="Arial" w:hAnsi="Arial" w:cs="Arial"/>
        </w:rPr>
        <w:t>stronie</w:t>
      </w:r>
      <w:r>
        <w:rPr>
          <w:rFonts w:ascii="Arial" w:hAnsi="Arial" w:cs="Arial"/>
          <w:spacing w:val="-11"/>
        </w:rPr>
        <w:t xml:space="preserve"> </w:t>
      </w:r>
      <w:r>
        <w:rPr>
          <w:rFonts w:ascii="Arial" w:hAnsi="Arial" w:cs="Arial"/>
        </w:rPr>
        <w:t>internetowej</w:t>
      </w:r>
      <w:r>
        <w:rPr>
          <w:rFonts w:ascii="Arial" w:hAnsi="Arial" w:cs="Arial"/>
          <w:spacing w:val="-7"/>
        </w:rPr>
        <w:t xml:space="preserve"> </w:t>
      </w:r>
      <w:r>
        <w:rPr>
          <w:rFonts w:ascii="Arial" w:hAnsi="Arial" w:cs="Arial"/>
        </w:rPr>
        <w:t>pod</w:t>
      </w:r>
      <w:r>
        <w:rPr>
          <w:rFonts w:ascii="Arial" w:hAnsi="Arial" w:cs="Arial"/>
          <w:spacing w:val="-8"/>
        </w:rPr>
        <w:t xml:space="preserve"> </w:t>
      </w:r>
      <w:r>
        <w:rPr>
          <w:rFonts w:ascii="Arial" w:hAnsi="Arial" w:cs="Arial"/>
        </w:rPr>
        <w:t>adresem:</w:t>
      </w:r>
      <w:r>
        <w:rPr>
          <w:rFonts w:ascii="Arial" w:hAnsi="Arial" w:cs="Arial"/>
          <w:spacing w:val="34"/>
        </w:rPr>
        <w:t xml:space="preserve"> </w:t>
      </w:r>
      <w:hyperlink r:id="rId43">
        <w:r w:rsidR="00285901">
          <w:rPr>
            <w:rFonts w:ascii="Arial" w:hAnsi="Arial" w:cs="Arial"/>
            <w:color w:val="1154CC"/>
            <w:u w:val="single" w:color="1154CC"/>
          </w:rPr>
          <w:t>https://platformazakupowa.pl/strona/45-</w:t>
        </w:r>
        <w:r w:rsidR="00285901">
          <w:rPr>
            <w:rFonts w:ascii="Arial" w:hAnsi="Arial" w:cs="Arial"/>
            <w:color w:val="1154CC"/>
            <w:spacing w:val="-2"/>
            <w:u w:val="single" w:color="1154CC"/>
          </w:rPr>
          <w:t>instrukcje</w:t>
        </w:r>
      </w:hyperlink>
    </w:p>
    <w:p w14:paraId="13DFEF54" w14:textId="77777777" w:rsidR="00285901" w:rsidRPr="00BB02D4" w:rsidRDefault="00000000">
      <w:pPr>
        <w:pStyle w:val="Akapitzlist"/>
        <w:numPr>
          <w:ilvl w:val="0"/>
          <w:numId w:val="18"/>
        </w:numPr>
        <w:tabs>
          <w:tab w:val="left" w:pos="447"/>
        </w:tabs>
        <w:spacing w:before="1"/>
        <w:ind w:right="-53" w:hanging="220"/>
        <w:jc w:val="both"/>
        <w:rPr>
          <w:rFonts w:ascii="Arial" w:hAnsi="Arial" w:cs="Arial"/>
        </w:rPr>
      </w:pPr>
      <w:r>
        <w:rPr>
          <w:rFonts w:ascii="Arial" w:hAnsi="Arial" w:cs="Arial"/>
        </w:rPr>
        <w:t>Wykonawca</w:t>
      </w:r>
      <w:r>
        <w:rPr>
          <w:rFonts w:ascii="Arial" w:hAnsi="Arial" w:cs="Arial"/>
          <w:spacing w:val="-7"/>
        </w:rPr>
        <w:t xml:space="preserve"> </w:t>
      </w:r>
      <w:r>
        <w:rPr>
          <w:rFonts w:ascii="Arial" w:hAnsi="Arial" w:cs="Arial"/>
        </w:rPr>
        <w:t>po</w:t>
      </w:r>
      <w:r>
        <w:rPr>
          <w:rFonts w:ascii="Arial" w:hAnsi="Arial" w:cs="Arial"/>
          <w:spacing w:val="-3"/>
        </w:rPr>
        <w:t xml:space="preserve"> </w:t>
      </w:r>
      <w:r>
        <w:rPr>
          <w:rFonts w:ascii="Arial" w:hAnsi="Arial" w:cs="Arial"/>
        </w:rPr>
        <w:t>upływie</w:t>
      </w:r>
      <w:r>
        <w:rPr>
          <w:rFonts w:ascii="Arial" w:hAnsi="Arial" w:cs="Arial"/>
          <w:spacing w:val="-5"/>
        </w:rPr>
        <w:t xml:space="preserve"> </w:t>
      </w:r>
      <w:r>
        <w:rPr>
          <w:rFonts w:ascii="Arial" w:hAnsi="Arial" w:cs="Arial"/>
        </w:rPr>
        <w:t>terminu</w:t>
      </w:r>
      <w:r>
        <w:rPr>
          <w:rFonts w:ascii="Arial" w:hAnsi="Arial" w:cs="Arial"/>
          <w:spacing w:val="-4"/>
        </w:rPr>
        <w:t xml:space="preserve"> </w:t>
      </w:r>
      <w:r>
        <w:rPr>
          <w:rFonts w:ascii="Arial" w:hAnsi="Arial" w:cs="Arial"/>
        </w:rPr>
        <w:t>do</w:t>
      </w:r>
      <w:r>
        <w:rPr>
          <w:rFonts w:ascii="Arial" w:hAnsi="Arial" w:cs="Arial"/>
          <w:spacing w:val="-2"/>
        </w:rPr>
        <w:t xml:space="preserve"> </w:t>
      </w:r>
      <w:r>
        <w:rPr>
          <w:rFonts w:ascii="Arial" w:hAnsi="Arial" w:cs="Arial"/>
        </w:rPr>
        <w:t>składania</w:t>
      </w:r>
      <w:r>
        <w:rPr>
          <w:rFonts w:ascii="Arial" w:hAnsi="Arial" w:cs="Arial"/>
          <w:spacing w:val="-6"/>
        </w:rPr>
        <w:t xml:space="preserve"> </w:t>
      </w:r>
      <w:r>
        <w:rPr>
          <w:rFonts w:ascii="Arial" w:hAnsi="Arial" w:cs="Arial"/>
        </w:rPr>
        <w:t>ofert</w:t>
      </w:r>
      <w:r>
        <w:rPr>
          <w:rFonts w:ascii="Arial" w:hAnsi="Arial" w:cs="Arial"/>
          <w:spacing w:val="-5"/>
        </w:rPr>
        <w:t xml:space="preserve"> </w:t>
      </w:r>
      <w:r>
        <w:rPr>
          <w:rFonts w:ascii="Arial" w:hAnsi="Arial" w:cs="Arial"/>
        </w:rPr>
        <w:t>nie</w:t>
      </w:r>
      <w:r>
        <w:rPr>
          <w:rFonts w:ascii="Arial" w:hAnsi="Arial" w:cs="Arial"/>
          <w:spacing w:val="-3"/>
        </w:rPr>
        <w:t xml:space="preserve"> </w:t>
      </w:r>
      <w:r>
        <w:rPr>
          <w:rFonts w:ascii="Arial" w:hAnsi="Arial" w:cs="Arial"/>
        </w:rPr>
        <w:t>może</w:t>
      </w:r>
      <w:r>
        <w:rPr>
          <w:rFonts w:ascii="Arial" w:hAnsi="Arial" w:cs="Arial"/>
          <w:spacing w:val="-5"/>
        </w:rPr>
        <w:t xml:space="preserve"> </w:t>
      </w:r>
      <w:r>
        <w:rPr>
          <w:rFonts w:ascii="Arial" w:hAnsi="Arial" w:cs="Arial"/>
        </w:rPr>
        <w:t>wycofać</w:t>
      </w:r>
      <w:r>
        <w:rPr>
          <w:rFonts w:ascii="Arial" w:hAnsi="Arial" w:cs="Arial"/>
          <w:spacing w:val="-3"/>
        </w:rPr>
        <w:t xml:space="preserve"> </w:t>
      </w:r>
      <w:r>
        <w:rPr>
          <w:rFonts w:ascii="Arial" w:hAnsi="Arial" w:cs="Arial"/>
        </w:rPr>
        <w:t>złożonej</w:t>
      </w:r>
      <w:r>
        <w:rPr>
          <w:rFonts w:ascii="Arial" w:hAnsi="Arial" w:cs="Arial"/>
          <w:spacing w:val="-6"/>
        </w:rPr>
        <w:t xml:space="preserve"> </w:t>
      </w:r>
      <w:r>
        <w:rPr>
          <w:rFonts w:ascii="Arial" w:hAnsi="Arial" w:cs="Arial"/>
          <w:spacing w:val="-2"/>
        </w:rPr>
        <w:t>oferty.</w:t>
      </w:r>
    </w:p>
    <w:p w14:paraId="76CA1843" w14:textId="77777777" w:rsidR="00BB02D4" w:rsidRPr="00C006B2" w:rsidRDefault="00BB02D4" w:rsidP="00BB02D4">
      <w:pPr>
        <w:pStyle w:val="Akapitzlist"/>
        <w:tabs>
          <w:tab w:val="left" w:pos="447"/>
        </w:tabs>
        <w:spacing w:before="1"/>
        <w:ind w:left="446" w:right="-53"/>
        <w:jc w:val="both"/>
        <w:rPr>
          <w:rFonts w:ascii="Arial" w:hAnsi="Arial" w:cs="Arial"/>
        </w:rPr>
      </w:pPr>
    </w:p>
    <w:p w14:paraId="10ED320D" w14:textId="77777777" w:rsidR="00285901" w:rsidRDefault="00000000">
      <w:pPr>
        <w:pStyle w:val="Tekstpodstawowy"/>
        <w:spacing w:before="3"/>
        <w:ind w:left="0"/>
        <w:jc w:val="both"/>
        <w:rPr>
          <w:rFonts w:ascii="Arial" w:hAnsi="Arial" w:cs="Arial"/>
          <w:sz w:val="20"/>
        </w:rPr>
      </w:pPr>
      <w:r>
        <w:rPr>
          <w:rFonts w:ascii="Arial" w:hAnsi="Arial" w:cs="Arial"/>
          <w:noProof/>
          <w:sz w:val="20"/>
        </w:rPr>
        <mc:AlternateContent>
          <mc:Choice Requires="wps">
            <w:drawing>
              <wp:anchor distT="0" distB="0" distL="0" distR="0" simplePos="0" relativeHeight="19" behindDoc="0" locked="0" layoutInCell="0" allowOverlap="1" wp14:anchorId="2324629A" wp14:editId="7C353B05">
                <wp:simplePos x="0" y="0"/>
                <wp:positionH relativeFrom="margin">
                  <wp:align>center</wp:align>
                </wp:positionH>
                <wp:positionV relativeFrom="paragraph">
                  <wp:posOffset>1724</wp:posOffset>
                </wp:positionV>
                <wp:extent cx="6123305" cy="202565"/>
                <wp:effectExtent l="0" t="0" r="10795" b="26035"/>
                <wp:wrapTopAndBottom/>
                <wp:docPr id="28" name="docshape18"/>
                <wp:cNvGraphicFramePr/>
                <a:graphic xmlns:a="http://schemas.openxmlformats.org/drawingml/2006/main">
                  <a:graphicData uri="http://schemas.microsoft.com/office/word/2010/wordprocessingShape">
                    <wps:wsp>
                      <wps:cNvSpPr/>
                      <wps:spPr>
                        <a:xfrm>
                          <a:off x="0" y="0"/>
                          <a:ext cx="6123305" cy="202565"/>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26FD666E" w14:textId="77777777" w:rsidR="00285901" w:rsidRDefault="00000000">
                            <w:pPr>
                              <w:pStyle w:val="Zawartoramki"/>
                              <w:spacing w:before="18"/>
                              <w:ind w:left="108"/>
                              <w:rPr>
                                <w:rFonts w:ascii="Arial" w:hAnsi="Arial" w:cs="Arial"/>
                                <w:b/>
                                <w:color w:val="000000"/>
                              </w:rPr>
                            </w:pPr>
                            <w:bookmarkStart w:id="29" w:name="_bookmark15"/>
                            <w:bookmarkEnd w:id="29"/>
                            <w:r>
                              <w:rPr>
                                <w:rFonts w:ascii="Arial" w:hAnsi="Arial" w:cs="Arial"/>
                                <w:b/>
                                <w:color w:val="000000"/>
                              </w:rPr>
                              <w:t>XIV.</w:t>
                            </w:r>
                            <w:r>
                              <w:rPr>
                                <w:rFonts w:ascii="Arial" w:hAnsi="Arial" w:cs="Arial"/>
                                <w:b/>
                                <w:color w:val="000000"/>
                                <w:spacing w:val="2"/>
                              </w:rPr>
                              <w:t xml:space="preserve"> </w:t>
                            </w:r>
                            <w:r>
                              <w:rPr>
                                <w:rFonts w:ascii="Arial" w:hAnsi="Arial" w:cs="Arial"/>
                                <w:b/>
                                <w:color w:val="000000"/>
                              </w:rPr>
                              <w:t>TERMIN</w:t>
                            </w:r>
                            <w:r>
                              <w:rPr>
                                <w:rFonts w:ascii="Arial" w:hAnsi="Arial" w:cs="Arial"/>
                                <w:b/>
                                <w:color w:val="000000"/>
                                <w:spacing w:val="-6"/>
                              </w:rPr>
                              <w:t xml:space="preserve"> </w:t>
                            </w:r>
                            <w:r>
                              <w:rPr>
                                <w:rFonts w:ascii="Arial" w:hAnsi="Arial" w:cs="Arial"/>
                                <w:b/>
                                <w:color w:val="000000"/>
                              </w:rPr>
                              <w:t>OTWARCIA</w:t>
                            </w:r>
                            <w:r>
                              <w:rPr>
                                <w:rFonts w:ascii="Arial" w:hAnsi="Arial" w:cs="Arial"/>
                                <w:b/>
                                <w:color w:val="000000"/>
                                <w:spacing w:val="-5"/>
                              </w:rPr>
                              <w:t xml:space="preserve"> </w:t>
                            </w:r>
                            <w:r>
                              <w:rPr>
                                <w:rFonts w:ascii="Arial" w:hAnsi="Arial" w:cs="Arial"/>
                                <w:b/>
                                <w:color w:val="000000"/>
                                <w:spacing w:val="-2"/>
                              </w:rPr>
                              <w:t>OFERT</w:t>
                            </w:r>
                          </w:p>
                        </w:txbxContent>
                      </wps:txbx>
                      <wps:bodyPr lIns="0" tIns="0" rIns="0" bIns="0" upright="1">
                        <a:noAutofit/>
                      </wps:bodyPr>
                    </wps:wsp>
                  </a:graphicData>
                </a:graphic>
              </wp:anchor>
            </w:drawing>
          </mc:Choice>
          <mc:Fallback>
            <w:pict>
              <v:rect w14:anchorId="2324629A" id="docshape18" o:spid="_x0000_s1039" style="position:absolute;left:0;text-align:left;margin-left:0;margin-top:.15pt;width:482.15pt;height:15.95pt;z-index:1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" o:allowincell="f" fillcolor="#f1f1f1" strokeweight=".18mm">
                <v:textbox inset="0,0,0,0">
                  <w:txbxContent>
                    <w:p w14:paraId="26FD666E" w14:textId="77777777" w:rsidR="00285901" w:rsidRDefault="00000000">
                      <w:pPr>
                        <w:pStyle w:val="Zawartoramki"/>
                        <w:spacing w:before="18"/>
                        <w:ind w:left="108"/>
                        <w:rPr>
                          <w:rFonts w:ascii="Arial" w:hAnsi="Arial" w:cs="Arial"/>
                          <w:b/>
                          <w:color w:val="000000"/>
                        </w:rPr>
                      </w:pPr>
                      <w:bookmarkStart w:id="30" w:name="_bookmark15"/>
                      <w:bookmarkEnd w:id="30"/>
                      <w:r>
                        <w:rPr>
                          <w:rFonts w:ascii="Arial" w:hAnsi="Arial" w:cs="Arial"/>
                          <w:b/>
                          <w:color w:val="000000"/>
                        </w:rPr>
                        <w:t>XIV.</w:t>
                      </w:r>
                      <w:r>
                        <w:rPr>
                          <w:rFonts w:ascii="Arial" w:hAnsi="Arial" w:cs="Arial"/>
                          <w:b/>
                          <w:color w:val="000000"/>
                          <w:spacing w:val="2"/>
                        </w:rPr>
                        <w:t xml:space="preserve"> </w:t>
                      </w:r>
                      <w:r>
                        <w:rPr>
                          <w:rFonts w:ascii="Arial" w:hAnsi="Arial" w:cs="Arial"/>
                          <w:b/>
                          <w:color w:val="000000"/>
                        </w:rPr>
                        <w:t>TERMIN</w:t>
                      </w:r>
                      <w:r>
                        <w:rPr>
                          <w:rFonts w:ascii="Arial" w:hAnsi="Arial" w:cs="Arial"/>
                          <w:b/>
                          <w:color w:val="000000"/>
                          <w:spacing w:val="-6"/>
                        </w:rPr>
                        <w:t xml:space="preserve"> </w:t>
                      </w:r>
                      <w:r>
                        <w:rPr>
                          <w:rFonts w:ascii="Arial" w:hAnsi="Arial" w:cs="Arial"/>
                          <w:b/>
                          <w:color w:val="000000"/>
                        </w:rPr>
                        <w:t>OTWARCIA</w:t>
                      </w:r>
                      <w:r>
                        <w:rPr>
                          <w:rFonts w:ascii="Arial" w:hAnsi="Arial" w:cs="Arial"/>
                          <w:b/>
                          <w:color w:val="000000"/>
                          <w:spacing w:val="-5"/>
                        </w:rPr>
                        <w:t xml:space="preserve"> </w:t>
                      </w:r>
                      <w:r>
                        <w:rPr>
                          <w:rFonts w:ascii="Arial" w:hAnsi="Arial" w:cs="Arial"/>
                          <w:b/>
                          <w:color w:val="000000"/>
                          <w:spacing w:val="-2"/>
                        </w:rPr>
                        <w:t>OFERT</w:t>
                      </w:r>
                    </w:p>
                  </w:txbxContent>
                </v:textbox>
                <w10:wrap type="topAndBottom" anchorx="margin"/>
              </v:rect>
            </w:pict>
          </mc:Fallback>
        </mc:AlternateContent>
      </w:r>
    </w:p>
    <w:p w14:paraId="76A5C99A" w14:textId="7BDD9DDA" w:rsidR="00285901" w:rsidRDefault="00000000">
      <w:pPr>
        <w:pStyle w:val="Akapitzlist"/>
        <w:numPr>
          <w:ilvl w:val="0"/>
          <w:numId w:val="17"/>
        </w:numPr>
        <w:tabs>
          <w:tab w:val="left" w:pos="447"/>
        </w:tabs>
        <w:spacing w:before="4"/>
        <w:ind w:right="-53" w:hanging="284"/>
        <w:jc w:val="both"/>
        <w:rPr>
          <w:rFonts w:ascii="Arial" w:hAnsi="Arial" w:cs="Arial"/>
        </w:rPr>
      </w:pPr>
      <w:r>
        <w:rPr>
          <w:rFonts w:ascii="Arial" w:hAnsi="Arial" w:cs="Arial"/>
        </w:rPr>
        <w:t>Otwarcie</w:t>
      </w:r>
      <w:r>
        <w:rPr>
          <w:rFonts w:ascii="Arial" w:hAnsi="Arial" w:cs="Arial"/>
          <w:spacing w:val="-4"/>
        </w:rPr>
        <w:t xml:space="preserve"> </w:t>
      </w:r>
      <w:r>
        <w:rPr>
          <w:rFonts w:ascii="Arial" w:hAnsi="Arial" w:cs="Arial"/>
        </w:rPr>
        <w:t>ofert</w:t>
      </w:r>
      <w:r>
        <w:rPr>
          <w:rFonts w:ascii="Arial" w:hAnsi="Arial" w:cs="Arial"/>
          <w:spacing w:val="-1"/>
        </w:rPr>
        <w:t xml:space="preserve"> </w:t>
      </w:r>
      <w:r>
        <w:rPr>
          <w:rFonts w:ascii="Arial" w:hAnsi="Arial" w:cs="Arial"/>
        </w:rPr>
        <w:t>następuje</w:t>
      </w:r>
      <w:r>
        <w:rPr>
          <w:rFonts w:ascii="Arial" w:hAnsi="Arial" w:cs="Arial"/>
          <w:spacing w:val="-4"/>
        </w:rPr>
        <w:t xml:space="preserve"> </w:t>
      </w:r>
      <w:r>
        <w:rPr>
          <w:rFonts w:ascii="Arial" w:hAnsi="Arial" w:cs="Arial"/>
        </w:rPr>
        <w:t>niezwłocznie</w:t>
      </w:r>
      <w:r>
        <w:rPr>
          <w:rFonts w:ascii="Arial" w:hAnsi="Arial" w:cs="Arial"/>
          <w:spacing w:val="-1"/>
        </w:rPr>
        <w:t xml:space="preserve"> </w:t>
      </w:r>
      <w:r>
        <w:rPr>
          <w:rFonts w:ascii="Arial" w:hAnsi="Arial" w:cs="Arial"/>
        </w:rPr>
        <w:t>po</w:t>
      </w:r>
      <w:r>
        <w:rPr>
          <w:rFonts w:ascii="Arial" w:hAnsi="Arial" w:cs="Arial"/>
          <w:spacing w:val="-1"/>
        </w:rPr>
        <w:t xml:space="preserve"> </w:t>
      </w:r>
      <w:r>
        <w:rPr>
          <w:rFonts w:ascii="Arial" w:hAnsi="Arial" w:cs="Arial"/>
        </w:rPr>
        <w:t>upływie</w:t>
      </w:r>
      <w:r>
        <w:rPr>
          <w:rFonts w:ascii="Arial" w:hAnsi="Arial" w:cs="Arial"/>
          <w:spacing w:val="-4"/>
        </w:rPr>
        <w:t xml:space="preserve"> </w:t>
      </w:r>
      <w:r>
        <w:rPr>
          <w:rFonts w:ascii="Arial" w:hAnsi="Arial" w:cs="Arial"/>
        </w:rPr>
        <w:t>terminu</w:t>
      </w:r>
      <w:r>
        <w:rPr>
          <w:rFonts w:ascii="Arial" w:hAnsi="Arial" w:cs="Arial"/>
          <w:spacing w:val="-3"/>
        </w:rPr>
        <w:t xml:space="preserve"> </w:t>
      </w:r>
      <w:r>
        <w:rPr>
          <w:rFonts w:ascii="Arial" w:hAnsi="Arial" w:cs="Arial"/>
        </w:rPr>
        <w:t>składania</w:t>
      </w:r>
      <w:r>
        <w:rPr>
          <w:rFonts w:ascii="Arial" w:hAnsi="Arial" w:cs="Arial"/>
          <w:spacing w:val="-5"/>
        </w:rPr>
        <w:t xml:space="preserve"> </w:t>
      </w:r>
      <w:r>
        <w:rPr>
          <w:rFonts w:ascii="Arial" w:hAnsi="Arial" w:cs="Arial"/>
        </w:rPr>
        <w:t>ofert,</w:t>
      </w:r>
      <w:r>
        <w:rPr>
          <w:rFonts w:ascii="Arial" w:hAnsi="Arial" w:cs="Arial"/>
          <w:spacing w:val="-2"/>
        </w:rPr>
        <w:t xml:space="preserve"> </w:t>
      </w:r>
      <w:r>
        <w:rPr>
          <w:rFonts w:ascii="Arial" w:hAnsi="Arial" w:cs="Arial"/>
        </w:rPr>
        <w:t>nie</w:t>
      </w:r>
      <w:r>
        <w:rPr>
          <w:rFonts w:ascii="Arial" w:hAnsi="Arial" w:cs="Arial"/>
          <w:spacing w:val="-4"/>
        </w:rPr>
        <w:t xml:space="preserve"> </w:t>
      </w:r>
      <w:r>
        <w:rPr>
          <w:rFonts w:ascii="Arial" w:hAnsi="Arial" w:cs="Arial"/>
        </w:rPr>
        <w:t>później</w:t>
      </w:r>
      <w:r>
        <w:rPr>
          <w:rFonts w:ascii="Arial" w:hAnsi="Arial" w:cs="Arial"/>
          <w:spacing w:val="-2"/>
        </w:rPr>
        <w:t xml:space="preserve"> </w:t>
      </w:r>
      <w:r>
        <w:rPr>
          <w:rFonts w:ascii="Arial" w:hAnsi="Arial" w:cs="Arial"/>
        </w:rPr>
        <w:t>niż</w:t>
      </w:r>
      <w:r>
        <w:rPr>
          <w:rFonts w:ascii="Arial" w:hAnsi="Arial" w:cs="Arial"/>
          <w:spacing w:val="-4"/>
        </w:rPr>
        <w:t xml:space="preserve"> </w:t>
      </w:r>
      <w:r>
        <w:rPr>
          <w:rFonts w:ascii="Arial" w:hAnsi="Arial" w:cs="Arial"/>
        </w:rPr>
        <w:t xml:space="preserve">następnego dnia po dniu, w którym upłynął termin składania ofert tj. w dniu </w:t>
      </w:r>
      <w:r w:rsidR="00211AF6">
        <w:rPr>
          <w:rFonts w:ascii="Arial" w:hAnsi="Arial" w:cs="Arial"/>
          <w:b/>
          <w:color w:val="000000" w:themeColor="text1"/>
          <w:u w:val="single"/>
        </w:rPr>
        <w:t>18-11</w:t>
      </w:r>
      <w:r>
        <w:rPr>
          <w:rFonts w:ascii="Arial" w:hAnsi="Arial" w:cs="Arial"/>
          <w:b/>
          <w:color w:val="000000" w:themeColor="text1"/>
          <w:u w:val="single"/>
        </w:rPr>
        <w:t>-202</w:t>
      </w:r>
      <w:r w:rsidR="00C006B2">
        <w:rPr>
          <w:rFonts w:ascii="Arial" w:hAnsi="Arial" w:cs="Arial"/>
          <w:b/>
          <w:color w:val="000000" w:themeColor="text1"/>
          <w:u w:val="single"/>
        </w:rPr>
        <w:t>5</w:t>
      </w:r>
      <w:r>
        <w:rPr>
          <w:rFonts w:ascii="Arial" w:hAnsi="Arial" w:cs="Arial"/>
          <w:b/>
          <w:color w:val="000000" w:themeColor="text1"/>
          <w:u w:val="single"/>
        </w:rPr>
        <w:t xml:space="preserve"> r. od godz. 10:05.</w:t>
      </w:r>
    </w:p>
    <w:p w14:paraId="51341194" w14:textId="77777777" w:rsidR="00285901" w:rsidRDefault="00000000">
      <w:pPr>
        <w:pStyle w:val="Akapitzlist"/>
        <w:numPr>
          <w:ilvl w:val="0"/>
          <w:numId w:val="17"/>
        </w:numPr>
        <w:tabs>
          <w:tab w:val="left" w:pos="512"/>
        </w:tabs>
        <w:ind w:right="-53" w:hanging="284"/>
        <w:jc w:val="both"/>
        <w:rPr>
          <w:rFonts w:ascii="Arial" w:hAnsi="Arial" w:cs="Arial"/>
        </w:rPr>
      </w:pPr>
      <w:r>
        <w:rPr>
          <w:rFonts w:ascii="Arial" w:hAnsi="Arial" w:cs="Aria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559345B0" w14:textId="77777777" w:rsidR="00285901" w:rsidRDefault="00000000">
      <w:pPr>
        <w:pStyle w:val="Akapitzlist"/>
        <w:numPr>
          <w:ilvl w:val="0"/>
          <w:numId w:val="17"/>
        </w:numPr>
        <w:tabs>
          <w:tab w:val="left" w:pos="512"/>
        </w:tabs>
        <w:spacing w:before="1" w:line="267" w:lineRule="exact"/>
        <w:ind w:right="-53" w:hanging="285"/>
        <w:jc w:val="both"/>
        <w:rPr>
          <w:rFonts w:ascii="Arial" w:hAnsi="Arial" w:cs="Arial"/>
        </w:rPr>
      </w:pPr>
      <w:r>
        <w:rPr>
          <w:rFonts w:ascii="Arial" w:hAnsi="Arial" w:cs="Arial"/>
        </w:rPr>
        <w:t>Zamawiający</w:t>
      </w:r>
      <w:r>
        <w:rPr>
          <w:rFonts w:ascii="Arial" w:hAnsi="Arial" w:cs="Arial"/>
          <w:spacing w:val="19"/>
        </w:rPr>
        <w:t xml:space="preserve"> </w:t>
      </w:r>
      <w:r>
        <w:rPr>
          <w:rFonts w:ascii="Arial" w:hAnsi="Arial" w:cs="Arial"/>
        </w:rPr>
        <w:t>poinformuje</w:t>
      </w:r>
      <w:r>
        <w:rPr>
          <w:rFonts w:ascii="Arial" w:hAnsi="Arial" w:cs="Arial"/>
          <w:spacing w:val="20"/>
        </w:rPr>
        <w:t xml:space="preserve"> </w:t>
      </w:r>
      <w:r>
        <w:rPr>
          <w:rFonts w:ascii="Arial" w:hAnsi="Arial" w:cs="Arial"/>
        </w:rPr>
        <w:t>o</w:t>
      </w:r>
      <w:r>
        <w:rPr>
          <w:rFonts w:ascii="Arial" w:hAnsi="Arial" w:cs="Arial"/>
          <w:spacing w:val="22"/>
        </w:rPr>
        <w:t xml:space="preserve"> </w:t>
      </w:r>
      <w:r>
        <w:rPr>
          <w:rFonts w:ascii="Arial" w:hAnsi="Arial" w:cs="Arial"/>
        </w:rPr>
        <w:t>zmianie</w:t>
      </w:r>
      <w:r>
        <w:rPr>
          <w:rFonts w:ascii="Arial" w:hAnsi="Arial" w:cs="Arial"/>
          <w:spacing w:val="22"/>
        </w:rPr>
        <w:t xml:space="preserve"> </w:t>
      </w:r>
      <w:r>
        <w:rPr>
          <w:rFonts w:ascii="Arial" w:hAnsi="Arial" w:cs="Arial"/>
        </w:rPr>
        <w:t>terminu</w:t>
      </w:r>
      <w:r>
        <w:rPr>
          <w:rFonts w:ascii="Arial" w:hAnsi="Arial" w:cs="Arial"/>
          <w:spacing w:val="21"/>
        </w:rPr>
        <w:t xml:space="preserve"> </w:t>
      </w:r>
      <w:r>
        <w:rPr>
          <w:rFonts w:ascii="Arial" w:hAnsi="Arial" w:cs="Arial"/>
        </w:rPr>
        <w:t>otwarcia</w:t>
      </w:r>
      <w:r>
        <w:rPr>
          <w:rFonts w:ascii="Arial" w:hAnsi="Arial" w:cs="Arial"/>
          <w:spacing w:val="20"/>
        </w:rPr>
        <w:t xml:space="preserve"> </w:t>
      </w:r>
      <w:r>
        <w:rPr>
          <w:rFonts w:ascii="Arial" w:hAnsi="Arial" w:cs="Arial"/>
        </w:rPr>
        <w:t>ofert</w:t>
      </w:r>
      <w:r>
        <w:rPr>
          <w:rFonts w:ascii="Arial" w:hAnsi="Arial" w:cs="Arial"/>
          <w:spacing w:val="22"/>
        </w:rPr>
        <w:t xml:space="preserve"> </w:t>
      </w:r>
      <w:r>
        <w:rPr>
          <w:rFonts w:ascii="Arial" w:hAnsi="Arial" w:cs="Arial"/>
        </w:rPr>
        <w:t>na</w:t>
      </w:r>
      <w:r>
        <w:rPr>
          <w:rFonts w:ascii="Arial" w:hAnsi="Arial" w:cs="Arial"/>
          <w:spacing w:val="20"/>
        </w:rPr>
        <w:t xml:space="preserve"> </w:t>
      </w:r>
      <w:r>
        <w:rPr>
          <w:rFonts w:ascii="Arial" w:hAnsi="Arial" w:cs="Arial"/>
        </w:rPr>
        <w:t>stronie</w:t>
      </w:r>
      <w:r>
        <w:rPr>
          <w:rFonts w:ascii="Arial" w:hAnsi="Arial" w:cs="Arial"/>
          <w:spacing w:val="22"/>
        </w:rPr>
        <w:t xml:space="preserve"> </w:t>
      </w:r>
      <w:r>
        <w:rPr>
          <w:rFonts w:ascii="Arial" w:hAnsi="Arial" w:cs="Arial"/>
        </w:rPr>
        <w:t>internetowej</w:t>
      </w:r>
      <w:r>
        <w:rPr>
          <w:rFonts w:ascii="Arial" w:hAnsi="Arial" w:cs="Arial"/>
          <w:spacing w:val="22"/>
        </w:rPr>
        <w:t xml:space="preserve"> </w:t>
      </w:r>
      <w:r>
        <w:rPr>
          <w:rFonts w:ascii="Arial" w:hAnsi="Arial" w:cs="Arial"/>
          <w:spacing w:val="-2"/>
        </w:rPr>
        <w:t>prowadzonego postępowania.</w:t>
      </w:r>
    </w:p>
    <w:p w14:paraId="0DE5527F" w14:textId="77777777" w:rsidR="00285901" w:rsidRDefault="00000000">
      <w:pPr>
        <w:pStyle w:val="Akapitzlist"/>
        <w:numPr>
          <w:ilvl w:val="0"/>
          <w:numId w:val="17"/>
        </w:numPr>
        <w:tabs>
          <w:tab w:val="left" w:pos="512"/>
        </w:tabs>
        <w:ind w:right="-53" w:hanging="284"/>
        <w:jc w:val="both"/>
        <w:rPr>
          <w:rFonts w:ascii="Arial" w:hAnsi="Arial" w:cs="Arial"/>
        </w:rPr>
      </w:pPr>
      <w:r>
        <w:rPr>
          <w:rFonts w:ascii="Arial" w:hAnsi="Arial" w:cs="Arial"/>
        </w:rPr>
        <w:t>Zamawiający, najpóźniej przed otwarciem</w:t>
      </w:r>
      <w:r>
        <w:rPr>
          <w:rFonts w:ascii="Arial" w:hAnsi="Arial" w:cs="Arial"/>
          <w:spacing w:val="24"/>
        </w:rPr>
        <w:t xml:space="preserve"> </w:t>
      </w:r>
      <w:r>
        <w:rPr>
          <w:rFonts w:ascii="Arial" w:hAnsi="Arial" w:cs="Arial"/>
        </w:rPr>
        <w:t>ofert,</w:t>
      </w:r>
      <w:r>
        <w:rPr>
          <w:rFonts w:ascii="Arial" w:hAnsi="Arial" w:cs="Arial"/>
          <w:spacing w:val="24"/>
        </w:rPr>
        <w:t xml:space="preserve"> </w:t>
      </w:r>
      <w:r>
        <w:rPr>
          <w:rFonts w:ascii="Arial" w:hAnsi="Arial" w:cs="Arial"/>
        </w:rPr>
        <w:t>udostępnia na stronie internetowej prowadzonego postępowania informację o kwocie, jaką zamierza przeznaczyć na sfinansowanie zamówienia.</w:t>
      </w:r>
    </w:p>
    <w:p w14:paraId="319A98A5" w14:textId="77777777" w:rsidR="00285901" w:rsidRDefault="00000000">
      <w:pPr>
        <w:pStyle w:val="Akapitzlist"/>
        <w:numPr>
          <w:ilvl w:val="0"/>
          <w:numId w:val="17"/>
        </w:numPr>
        <w:tabs>
          <w:tab w:val="left" w:pos="512"/>
        </w:tabs>
        <w:ind w:right="-53" w:hanging="284"/>
        <w:jc w:val="both"/>
        <w:rPr>
          <w:rFonts w:ascii="Arial" w:hAnsi="Arial" w:cs="Arial"/>
        </w:rPr>
      </w:pPr>
      <w:r>
        <w:rPr>
          <w:rFonts w:ascii="Arial" w:hAnsi="Arial" w:cs="Arial"/>
        </w:rPr>
        <w:t>Zamawiający,</w:t>
      </w:r>
      <w:r>
        <w:rPr>
          <w:rFonts w:ascii="Arial" w:hAnsi="Arial" w:cs="Arial"/>
          <w:spacing w:val="40"/>
        </w:rPr>
        <w:t xml:space="preserve"> </w:t>
      </w:r>
      <w:r>
        <w:rPr>
          <w:rFonts w:ascii="Arial" w:hAnsi="Arial" w:cs="Arial"/>
        </w:rPr>
        <w:t>niezwłocznie</w:t>
      </w:r>
      <w:r>
        <w:rPr>
          <w:rFonts w:ascii="Arial" w:hAnsi="Arial" w:cs="Arial"/>
          <w:spacing w:val="40"/>
        </w:rPr>
        <w:t xml:space="preserve"> </w:t>
      </w:r>
      <w:r>
        <w:rPr>
          <w:rFonts w:ascii="Arial" w:hAnsi="Arial" w:cs="Arial"/>
        </w:rPr>
        <w:t>po</w:t>
      </w:r>
      <w:r>
        <w:rPr>
          <w:rFonts w:ascii="Arial" w:hAnsi="Arial" w:cs="Arial"/>
          <w:spacing w:val="40"/>
        </w:rPr>
        <w:t xml:space="preserve"> </w:t>
      </w:r>
      <w:r>
        <w:rPr>
          <w:rFonts w:ascii="Arial" w:hAnsi="Arial" w:cs="Arial"/>
        </w:rPr>
        <w:t>otwarciu</w:t>
      </w:r>
      <w:r>
        <w:rPr>
          <w:rFonts w:ascii="Arial" w:hAnsi="Arial" w:cs="Arial"/>
          <w:spacing w:val="40"/>
        </w:rPr>
        <w:t xml:space="preserve"> </w:t>
      </w:r>
      <w:r>
        <w:rPr>
          <w:rFonts w:ascii="Arial" w:hAnsi="Arial" w:cs="Arial"/>
        </w:rPr>
        <w:t>ofert,</w:t>
      </w:r>
      <w:r>
        <w:rPr>
          <w:rFonts w:ascii="Arial" w:hAnsi="Arial" w:cs="Arial"/>
          <w:spacing w:val="40"/>
        </w:rPr>
        <w:t xml:space="preserve"> </w:t>
      </w:r>
      <w:r>
        <w:rPr>
          <w:rFonts w:ascii="Arial" w:hAnsi="Arial" w:cs="Arial"/>
        </w:rPr>
        <w:t>udostępnia</w:t>
      </w:r>
      <w:r>
        <w:rPr>
          <w:rFonts w:ascii="Arial" w:hAnsi="Arial" w:cs="Arial"/>
          <w:spacing w:val="40"/>
        </w:rPr>
        <w:t xml:space="preserve"> </w:t>
      </w:r>
      <w:r>
        <w:rPr>
          <w:rFonts w:ascii="Arial" w:hAnsi="Arial" w:cs="Arial"/>
        </w:rPr>
        <w:t>na</w:t>
      </w:r>
      <w:r>
        <w:rPr>
          <w:rFonts w:ascii="Arial" w:hAnsi="Arial" w:cs="Arial"/>
          <w:spacing w:val="40"/>
        </w:rPr>
        <w:t xml:space="preserve"> </w:t>
      </w:r>
      <w:r>
        <w:rPr>
          <w:rFonts w:ascii="Arial" w:hAnsi="Arial" w:cs="Arial"/>
        </w:rPr>
        <w:t>stronie</w:t>
      </w:r>
      <w:r>
        <w:rPr>
          <w:rFonts w:ascii="Arial" w:hAnsi="Arial" w:cs="Arial"/>
          <w:spacing w:val="40"/>
        </w:rPr>
        <w:t xml:space="preserve"> </w:t>
      </w:r>
      <w:r>
        <w:rPr>
          <w:rFonts w:ascii="Arial" w:hAnsi="Arial" w:cs="Arial"/>
        </w:rPr>
        <w:t>internetowej</w:t>
      </w:r>
      <w:r>
        <w:rPr>
          <w:rFonts w:ascii="Arial" w:hAnsi="Arial" w:cs="Arial"/>
          <w:spacing w:val="40"/>
        </w:rPr>
        <w:t xml:space="preserve"> </w:t>
      </w:r>
      <w:r>
        <w:rPr>
          <w:rFonts w:ascii="Arial" w:hAnsi="Arial" w:cs="Arial"/>
        </w:rPr>
        <w:t>prowadzonego postępowania informacje o:</w:t>
      </w:r>
    </w:p>
    <w:p w14:paraId="12DEC8DC" w14:textId="77777777" w:rsidR="00285901" w:rsidRDefault="00000000">
      <w:pPr>
        <w:pStyle w:val="Akapitzlist"/>
        <w:numPr>
          <w:ilvl w:val="1"/>
          <w:numId w:val="17"/>
        </w:numPr>
        <w:tabs>
          <w:tab w:val="left" w:pos="1200"/>
        </w:tabs>
        <w:spacing w:before="1"/>
        <w:ind w:left="948" w:right="-53"/>
        <w:jc w:val="both"/>
        <w:rPr>
          <w:rFonts w:ascii="Arial" w:hAnsi="Arial" w:cs="Arial"/>
        </w:rPr>
      </w:pPr>
      <w:r>
        <w:rPr>
          <w:rFonts w:ascii="Arial" w:hAnsi="Arial" w:cs="Arial"/>
        </w:rPr>
        <w:t>nazwach</w:t>
      </w:r>
      <w:r>
        <w:rPr>
          <w:rFonts w:ascii="Arial" w:hAnsi="Arial" w:cs="Arial"/>
          <w:spacing w:val="13"/>
        </w:rPr>
        <w:t xml:space="preserve"> </w:t>
      </w:r>
      <w:r>
        <w:rPr>
          <w:rFonts w:ascii="Arial" w:hAnsi="Arial" w:cs="Arial"/>
        </w:rPr>
        <w:t>albo</w:t>
      </w:r>
      <w:r>
        <w:rPr>
          <w:rFonts w:ascii="Arial" w:hAnsi="Arial" w:cs="Arial"/>
          <w:spacing w:val="20"/>
        </w:rPr>
        <w:t xml:space="preserve"> </w:t>
      </w:r>
      <w:r>
        <w:rPr>
          <w:rFonts w:ascii="Arial" w:hAnsi="Arial" w:cs="Arial"/>
        </w:rPr>
        <w:t>imionach</w:t>
      </w:r>
      <w:r>
        <w:rPr>
          <w:rFonts w:ascii="Arial" w:hAnsi="Arial" w:cs="Arial"/>
          <w:spacing w:val="15"/>
        </w:rPr>
        <w:t xml:space="preserve"> </w:t>
      </w:r>
      <w:r>
        <w:rPr>
          <w:rFonts w:ascii="Arial" w:hAnsi="Arial" w:cs="Arial"/>
        </w:rPr>
        <w:t>i</w:t>
      </w:r>
      <w:r>
        <w:rPr>
          <w:rFonts w:ascii="Arial" w:hAnsi="Arial" w:cs="Arial"/>
          <w:spacing w:val="18"/>
        </w:rPr>
        <w:t xml:space="preserve"> </w:t>
      </w:r>
      <w:r>
        <w:rPr>
          <w:rFonts w:ascii="Arial" w:hAnsi="Arial" w:cs="Arial"/>
        </w:rPr>
        <w:t>nazwiskach</w:t>
      </w:r>
      <w:r>
        <w:rPr>
          <w:rFonts w:ascii="Arial" w:hAnsi="Arial" w:cs="Arial"/>
          <w:spacing w:val="16"/>
        </w:rPr>
        <w:t xml:space="preserve"> </w:t>
      </w:r>
      <w:r>
        <w:rPr>
          <w:rFonts w:ascii="Arial" w:hAnsi="Arial" w:cs="Arial"/>
        </w:rPr>
        <w:t>oraz</w:t>
      </w:r>
      <w:r>
        <w:rPr>
          <w:rFonts w:ascii="Arial" w:hAnsi="Arial" w:cs="Arial"/>
          <w:spacing w:val="17"/>
        </w:rPr>
        <w:t xml:space="preserve"> </w:t>
      </w:r>
      <w:r>
        <w:rPr>
          <w:rFonts w:ascii="Arial" w:hAnsi="Arial" w:cs="Arial"/>
        </w:rPr>
        <w:t>siedzibach</w:t>
      </w:r>
      <w:r>
        <w:rPr>
          <w:rFonts w:ascii="Arial" w:hAnsi="Arial" w:cs="Arial"/>
          <w:spacing w:val="18"/>
        </w:rPr>
        <w:t xml:space="preserve"> </w:t>
      </w:r>
      <w:r>
        <w:rPr>
          <w:rFonts w:ascii="Arial" w:hAnsi="Arial" w:cs="Arial"/>
        </w:rPr>
        <w:t>lub</w:t>
      </w:r>
      <w:r>
        <w:rPr>
          <w:rFonts w:ascii="Arial" w:hAnsi="Arial" w:cs="Arial"/>
          <w:spacing w:val="18"/>
        </w:rPr>
        <w:t xml:space="preserve"> </w:t>
      </w:r>
      <w:r>
        <w:rPr>
          <w:rFonts w:ascii="Arial" w:hAnsi="Arial" w:cs="Arial"/>
        </w:rPr>
        <w:t>miejscach</w:t>
      </w:r>
      <w:r>
        <w:rPr>
          <w:rFonts w:ascii="Arial" w:hAnsi="Arial" w:cs="Arial"/>
          <w:spacing w:val="18"/>
        </w:rPr>
        <w:t xml:space="preserve"> </w:t>
      </w:r>
      <w:r>
        <w:rPr>
          <w:rFonts w:ascii="Arial" w:hAnsi="Arial" w:cs="Arial"/>
        </w:rPr>
        <w:t>prowadzonej</w:t>
      </w:r>
      <w:r>
        <w:rPr>
          <w:rFonts w:ascii="Arial" w:hAnsi="Arial" w:cs="Arial"/>
          <w:spacing w:val="19"/>
        </w:rPr>
        <w:t xml:space="preserve"> </w:t>
      </w:r>
      <w:r>
        <w:rPr>
          <w:rFonts w:ascii="Arial" w:hAnsi="Arial" w:cs="Arial"/>
          <w:spacing w:val="-2"/>
        </w:rPr>
        <w:t xml:space="preserve">działalności </w:t>
      </w:r>
      <w:r>
        <w:rPr>
          <w:rFonts w:ascii="Arial" w:hAnsi="Arial" w:cs="Arial"/>
        </w:rPr>
        <w:t>gospodarczej</w:t>
      </w:r>
      <w:r>
        <w:rPr>
          <w:rFonts w:ascii="Arial" w:hAnsi="Arial" w:cs="Arial"/>
          <w:spacing w:val="-7"/>
        </w:rPr>
        <w:t xml:space="preserve"> </w:t>
      </w:r>
      <w:r>
        <w:rPr>
          <w:rFonts w:ascii="Arial" w:hAnsi="Arial" w:cs="Arial"/>
        </w:rPr>
        <w:t>albo</w:t>
      </w:r>
      <w:r>
        <w:rPr>
          <w:rFonts w:ascii="Arial" w:hAnsi="Arial" w:cs="Arial"/>
          <w:spacing w:val="-7"/>
        </w:rPr>
        <w:t xml:space="preserve"> </w:t>
      </w:r>
      <w:r>
        <w:rPr>
          <w:rFonts w:ascii="Arial" w:hAnsi="Arial" w:cs="Arial"/>
        </w:rPr>
        <w:t>miejscach</w:t>
      </w:r>
      <w:r>
        <w:rPr>
          <w:rFonts w:ascii="Arial" w:hAnsi="Arial" w:cs="Arial"/>
          <w:spacing w:val="-5"/>
        </w:rPr>
        <w:t xml:space="preserve"> </w:t>
      </w:r>
      <w:r>
        <w:rPr>
          <w:rFonts w:ascii="Arial" w:hAnsi="Arial" w:cs="Arial"/>
        </w:rPr>
        <w:t>zamieszkania</w:t>
      </w:r>
      <w:r>
        <w:rPr>
          <w:rFonts w:ascii="Arial" w:hAnsi="Arial" w:cs="Arial"/>
          <w:spacing w:val="-8"/>
        </w:rPr>
        <w:t xml:space="preserve"> </w:t>
      </w:r>
      <w:r>
        <w:rPr>
          <w:rFonts w:ascii="Arial" w:hAnsi="Arial" w:cs="Arial"/>
        </w:rPr>
        <w:t>Wykonawców,</w:t>
      </w:r>
      <w:r>
        <w:rPr>
          <w:rFonts w:ascii="Arial" w:hAnsi="Arial" w:cs="Arial"/>
          <w:spacing w:val="-7"/>
        </w:rPr>
        <w:t xml:space="preserve"> </w:t>
      </w:r>
      <w:r>
        <w:rPr>
          <w:rFonts w:ascii="Arial" w:hAnsi="Arial" w:cs="Arial"/>
        </w:rPr>
        <w:t>których</w:t>
      </w:r>
      <w:r>
        <w:rPr>
          <w:rFonts w:ascii="Arial" w:hAnsi="Arial" w:cs="Arial"/>
          <w:spacing w:val="-5"/>
        </w:rPr>
        <w:t xml:space="preserve"> </w:t>
      </w:r>
      <w:r>
        <w:rPr>
          <w:rFonts w:ascii="Arial" w:hAnsi="Arial" w:cs="Arial"/>
        </w:rPr>
        <w:t>oferty</w:t>
      </w:r>
      <w:r>
        <w:rPr>
          <w:rFonts w:ascii="Arial" w:hAnsi="Arial" w:cs="Arial"/>
          <w:spacing w:val="-5"/>
        </w:rPr>
        <w:t xml:space="preserve"> </w:t>
      </w:r>
      <w:r>
        <w:rPr>
          <w:rFonts w:ascii="Arial" w:hAnsi="Arial" w:cs="Arial"/>
        </w:rPr>
        <w:t>zostały</w:t>
      </w:r>
      <w:r>
        <w:rPr>
          <w:rFonts w:ascii="Arial" w:hAnsi="Arial" w:cs="Arial"/>
          <w:spacing w:val="-7"/>
        </w:rPr>
        <w:t xml:space="preserve"> </w:t>
      </w:r>
      <w:r>
        <w:rPr>
          <w:rFonts w:ascii="Arial" w:hAnsi="Arial" w:cs="Arial"/>
          <w:spacing w:val="-2"/>
        </w:rPr>
        <w:t>otwarte;</w:t>
      </w:r>
    </w:p>
    <w:p w14:paraId="07CC6E60" w14:textId="77777777" w:rsidR="00285901" w:rsidRDefault="00000000">
      <w:pPr>
        <w:pStyle w:val="Akapitzlist"/>
        <w:numPr>
          <w:ilvl w:val="1"/>
          <w:numId w:val="17"/>
        </w:numPr>
        <w:tabs>
          <w:tab w:val="left" w:pos="1179"/>
        </w:tabs>
        <w:ind w:left="1178" w:right="-53" w:hanging="231"/>
        <w:jc w:val="both"/>
        <w:rPr>
          <w:rFonts w:ascii="Arial" w:hAnsi="Arial" w:cs="Arial"/>
        </w:rPr>
      </w:pPr>
      <w:r>
        <w:rPr>
          <w:rFonts w:ascii="Arial" w:hAnsi="Arial" w:cs="Arial"/>
        </w:rPr>
        <w:t>cenach</w:t>
      </w:r>
      <w:r>
        <w:rPr>
          <w:rFonts w:ascii="Arial" w:hAnsi="Arial" w:cs="Arial"/>
          <w:spacing w:val="-4"/>
        </w:rPr>
        <w:t xml:space="preserve"> </w:t>
      </w:r>
      <w:r>
        <w:rPr>
          <w:rFonts w:ascii="Arial" w:hAnsi="Arial" w:cs="Arial"/>
        </w:rPr>
        <w:t>lub</w:t>
      </w:r>
      <w:r>
        <w:rPr>
          <w:rFonts w:ascii="Arial" w:hAnsi="Arial" w:cs="Arial"/>
          <w:spacing w:val="-4"/>
        </w:rPr>
        <w:t xml:space="preserve"> </w:t>
      </w:r>
      <w:r>
        <w:rPr>
          <w:rFonts w:ascii="Arial" w:hAnsi="Arial" w:cs="Arial"/>
        </w:rPr>
        <w:t>kosztach</w:t>
      </w:r>
      <w:r>
        <w:rPr>
          <w:rFonts w:ascii="Arial" w:hAnsi="Arial" w:cs="Arial"/>
          <w:spacing w:val="-3"/>
        </w:rPr>
        <w:t xml:space="preserve"> </w:t>
      </w:r>
      <w:r>
        <w:rPr>
          <w:rFonts w:ascii="Arial" w:hAnsi="Arial" w:cs="Arial"/>
        </w:rPr>
        <w:t>zawartych</w:t>
      </w:r>
      <w:r>
        <w:rPr>
          <w:rFonts w:ascii="Arial" w:hAnsi="Arial" w:cs="Arial"/>
          <w:spacing w:val="-6"/>
        </w:rPr>
        <w:t xml:space="preserve"> </w:t>
      </w:r>
      <w:r>
        <w:rPr>
          <w:rFonts w:ascii="Arial" w:hAnsi="Arial" w:cs="Arial"/>
        </w:rPr>
        <w:t>w</w:t>
      </w:r>
      <w:r>
        <w:rPr>
          <w:rFonts w:ascii="Arial" w:hAnsi="Arial" w:cs="Arial"/>
          <w:spacing w:val="-4"/>
        </w:rPr>
        <w:t xml:space="preserve"> </w:t>
      </w:r>
      <w:r>
        <w:rPr>
          <w:rFonts w:ascii="Arial" w:hAnsi="Arial" w:cs="Arial"/>
          <w:spacing w:val="-2"/>
        </w:rPr>
        <w:t>ofertach.</w:t>
      </w:r>
    </w:p>
    <w:p w14:paraId="48B3132B" w14:textId="77777777" w:rsidR="00285901" w:rsidRDefault="00000000">
      <w:pPr>
        <w:pStyle w:val="Tekstpodstawowy"/>
        <w:spacing w:before="1" w:line="267" w:lineRule="exact"/>
        <w:ind w:left="511" w:right="-53"/>
        <w:jc w:val="both"/>
        <w:rPr>
          <w:rFonts w:ascii="Arial" w:hAnsi="Arial" w:cs="Arial"/>
        </w:rPr>
      </w:pPr>
      <w:r>
        <w:rPr>
          <w:rFonts w:ascii="Arial" w:hAnsi="Arial" w:cs="Arial"/>
        </w:rPr>
        <w:t>Informacja</w:t>
      </w:r>
      <w:r>
        <w:rPr>
          <w:rFonts w:ascii="Arial" w:hAnsi="Arial" w:cs="Arial"/>
          <w:spacing w:val="67"/>
        </w:rPr>
        <w:t xml:space="preserve"> </w:t>
      </w:r>
      <w:r>
        <w:rPr>
          <w:rFonts w:ascii="Arial" w:hAnsi="Arial" w:cs="Arial"/>
        </w:rPr>
        <w:t>zostanie</w:t>
      </w:r>
      <w:r>
        <w:rPr>
          <w:rFonts w:ascii="Arial" w:hAnsi="Arial" w:cs="Arial"/>
          <w:spacing w:val="66"/>
        </w:rPr>
        <w:t xml:space="preserve"> </w:t>
      </w:r>
      <w:r>
        <w:rPr>
          <w:rFonts w:ascii="Arial" w:hAnsi="Arial" w:cs="Arial"/>
        </w:rPr>
        <w:t>opublikowana</w:t>
      </w:r>
      <w:r>
        <w:rPr>
          <w:rFonts w:ascii="Arial" w:hAnsi="Arial" w:cs="Arial"/>
          <w:spacing w:val="64"/>
        </w:rPr>
        <w:t xml:space="preserve"> </w:t>
      </w:r>
      <w:r>
        <w:rPr>
          <w:rFonts w:ascii="Arial" w:hAnsi="Arial" w:cs="Arial"/>
        </w:rPr>
        <w:t>na</w:t>
      </w:r>
      <w:r>
        <w:rPr>
          <w:rFonts w:ascii="Arial" w:hAnsi="Arial" w:cs="Arial"/>
          <w:spacing w:val="68"/>
        </w:rPr>
        <w:t xml:space="preserve"> </w:t>
      </w:r>
      <w:r>
        <w:rPr>
          <w:rFonts w:ascii="Arial" w:hAnsi="Arial" w:cs="Arial"/>
        </w:rPr>
        <w:t>stronie</w:t>
      </w:r>
      <w:r>
        <w:rPr>
          <w:rFonts w:ascii="Arial" w:hAnsi="Arial" w:cs="Arial"/>
          <w:spacing w:val="68"/>
        </w:rPr>
        <w:t xml:space="preserve"> </w:t>
      </w:r>
      <w:r>
        <w:rPr>
          <w:rFonts w:ascii="Arial" w:hAnsi="Arial" w:cs="Arial"/>
        </w:rPr>
        <w:t>postępowania</w:t>
      </w:r>
      <w:r>
        <w:rPr>
          <w:rFonts w:ascii="Arial" w:hAnsi="Arial" w:cs="Arial"/>
          <w:spacing w:val="69"/>
        </w:rPr>
        <w:t xml:space="preserve"> </w:t>
      </w:r>
      <w:r>
        <w:rPr>
          <w:rFonts w:ascii="Arial" w:hAnsi="Arial" w:cs="Arial"/>
        </w:rPr>
        <w:t>na</w:t>
      </w:r>
      <w:r>
        <w:rPr>
          <w:rFonts w:ascii="Arial" w:hAnsi="Arial" w:cs="Arial"/>
          <w:spacing w:val="65"/>
        </w:rPr>
        <w:t xml:space="preserve"> </w:t>
      </w:r>
      <w:r>
        <w:rPr>
          <w:rFonts w:ascii="Arial" w:hAnsi="Arial" w:cs="Arial"/>
        </w:rPr>
        <w:t>Platformie</w:t>
      </w:r>
      <w:r>
        <w:rPr>
          <w:rFonts w:ascii="Arial" w:hAnsi="Arial" w:cs="Arial"/>
          <w:spacing w:val="63"/>
        </w:rPr>
        <w:t xml:space="preserve"> </w:t>
      </w:r>
      <w:r>
        <w:rPr>
          <w:rFonts w:ascii="Arial" w:hAnsi="Arial" w:cs="Arial"/>
        </w:rPr>
        <w:t>zakupowej,</w:t>
      </w:r>
      <w:r>
        <w:rPr>
          <w:rFonts w:ascii="Arial" w:hAnsi="Arial" w:cs="Arial"/>
          <w:spacing w:val="68"/>
        </w:rPr>
        <w:t xml:space="preserve">                   </w:t>
      </w:r>
      <w:r>
        <w:rPr>
          <w:rFonts w:ascii="Arial" w:hAnsi="Arial" w:cs="Arial"/>
        </w:rPr>
        <w:t>w</w:t>
      </w:r>
      <w:r>
        <w:rPr>
          <w:rFonts w:ascii="Arial" w:hAnsi="Arial" w:cs="Arial"/>
          <w:spacing w:val="66"/>
        </w:rPr>
        <w:t xml:space="preserve"> </w:t>
      </w:r>
      <w:r>
        <w:rPr>
          <w:rFonts w:ascii="Arial" w:hAnsi="Arial" w:cs="Arial"/>
          <w:spacing w:val="-2"/>
        </w:rPr>
        <w:t>sekcji „Komunikaty”.</w:t>
      </w:r>
    </w:p>
    <w:p w14:paraId="18F33E9A" w14:textId="77777777" w:rsidR="00285901" w:rsidRDefault="00000000">
      <w:pPr>
        <w:pStyle w:val="Akapitzlist"/>
        <w:numPr>
          <w:ilvl w:val="0"/>
          <w:numId w:val="17"/>
        </w:numPr>
        <w:tabs>
          <w:tab w:val="left" w:pos="447"/>
        </w:tabs>
        <w:ind w:left="227" w:right="-53" w:firstLine="0"/>
        <w:jc w:val="both"/>
        <w:rPr>
          <w:rFonts w:ascii="Arial" w:hAnsi="Arial" w:cs="Arial"/>
        </w:rPr>
      </w:pPr>
      <w:r>
        <w:rPr>
          <w:rFonts w:ascii="Arial" w:hAnsi="Arial" w:cs="Arial"/>
        </w:rPr>
        <w:t xml:space="preserve">Zgodnie z zapisami </w:t>
      </w:r>
      <w:proofErr w:type="spellStart"/>
      <w:r>
        <w:rPr>
          <w:rFonts w:ascii="Arial" w:hAnsi="Arial" w:cs="Arial"/>
        </w:rPr>
        <w:t>Pzp</w:t>
      </w:r>
      <w:proofErr w:type="spellEnd"/>
      <w:r>
        <w:rPr>
          <w:rFonts w:ascii="Arial" w:hAnsi="Arial" w:cs="Arial"/>
        </w:rPr>
        <w:t xml:space="preserve"> Zamawiający nie ma obowiązku przeprowadzania jawnej sesji otwarcia ofert</w:t>
      </w:r>
      <w:r>
        <w:rPr>
          <w:rFonts w:ascii="Arial" w:hAnsi="Arial" w:cs="Arial"/>
          <w:spacing w:val="40"/>
        </w:rPr>
        <w:t xml:space="preserve"> </w:t>
      </w:r>
      <w:r>
        <w:rPr>
          <w:rFonts w:ascii="Arial" w:hAnsi="Arial" w:cs="Arial"/>
        </w:rPr>
        <w:t>z</w:t>
      </w:r>
      <w:r>
        <w:rPr>
          <w:rFonts w:ascii="Arial" w:hAnsi="Arial" w:cs="Arial"/>
          <w:spacing w:val="-4"/>
        </w:rPr>
        <w:t xml:space="preserve"> </w:t>
      </w:r>
      <w:r>
        <w:rPr>
          <w:rFonts w:ascii="Arial" w:hAnsi="Arial" w:cs="Arial"/>
        </w:rPr>
        <w:t>udziałem</w:t>
      </w:r>
      <w:r>
        <w:rPr>
          <w:rFonts w:ascii="Arial" w:hAnsi="Arial" w:cs="Arial"/>
          <w:spacing w:val="-4"/>
        </w:rPr>
        <w:t xml:space="preserve"> </w:t>
      </w:r>
      <w:r>
        <w:rPr>
          <w:rFonts w:ascii="Arial" w:hAnsi="Arial" w:cs="Arial"/>
        </w:rPr>
        <w:t>Wykonawców</w:t>
      </w:r>
      <w:r>
        <w:rPr>
          <w:rFonts w:ascii="Arial" w:hAnsi="Arial" w:cs="Arial"/>
          <w:spacing w:val="-2"/>
        </w:rPr>
        <w:t xml:space="preserve"> </w:t>
      </w:r>
      <w:r>
        <w:rPr>
          <w:rFonts w:ascii="Arial" w:hAnsi="Arial" w:cs="Arial"/>
        </w:rPr>
        <w:t>lub</w:t>
      </w:r>
      <w:r>
        <w:rPr>
          <w:rFonts w:ascii="Arial" w:hAnsi="Arial" w:cs="Arial"/>
          <w:spacing w:val="-4"/>
        </w:rPr>
        <w:t xml:space="preserve"> </w:t>
      </w:r>
      <w:r>
        <w:rPr>
          <w:rFonts w:ascii="Arial" w:hAnsi="Arial" w:cs="Arial"/>
        </w:rPr>
        <w:t>transmitowania</w:t>
      </w:r>
      <w:r>
        <w:rPr>
          <w:rFonts w:ascii="Arial" w:hAnsi="Arial" w:cs="Arial"/>
          <w:spacing w:val="-3"/>
        </w:rPr>
        <w:t xml:space="preserve"> </w:t>
      </w:r>
      <w:r>
        <w:rPr>
          <w:rFonts w:ascii="Arial" w:hAnsi="Arial" w:cs="Arial"/>
        </w:rPr>
        <w:t>sesji</w:t>
      </w:r>
      <w:r>
        <w:rPr>
          <w:rFonts w:ascii="Arial" w:hAnsi="Arial" w:cs="Arial"/>
          <w:spacing w:val="-6"/>
        </w:rPr>
        <w:t xml:space="preserve"> </w:t>
      </w:r>
      <w:r>
        <w:rPr>
          <w:rFonts w:ascii="Arial" w:hAnsi="Arial" w:cs="Arial"/>
        </w:rPr>
        <w:t>otwarcia</w:t>
      </w:r>
      <w:r>
        <w:rPr>
          <w:rFonts w:ascii="Arial" w:hAnsi="Arial" w:cs="Arial"/>
          <w:spacing w:val="-3"/>
        </w:rPr>
        <w:t xml:space="preserve"> </w:t>
      </w:r>
      <w:r>
        <w:rPr>
          <w:rFonts w:ascii="Arial" w:hAnsi="Arial" w:cs="Arial"/>
        </w:rPr>
        <w:t>za</w:t>
      </w:r>
      <w:r>
        <w:rPr>
          <w:rFonts w:ascii="Arial" w:hAnsi="Arial" w:cs="Arial"/>
          <w:spacing w:val="-4"/>
        </w:rPr>
        <w:t xml:space="preserve"> </w:t>
      </w:r>
      <w:r>
        <w:rPr>
          <w:rFonts w:ascii="Arial" w:hAnsi="Arial" w:cs="Arial"/>
        </w:rPr>
        <w:t>pośrednictwem</w:t>
      </w:r>
      <w:r>
        <w:rPr>
          <w:rFonts w:ascii="Arial" w:hAnsi="Arial" w:cs="Arial"/>
          <w:spacing w:val="-4"/>
        </w:rPr>
        <w:t xml:space="preserve"> </w:t>
      </w:r>
      <w:r>
        <w:rPr>
          <w:rFonts w:ascii="Arial" w:hAnsi="Arial" w:cs="Arial"/>
        </w:rPr>
        <w:t>elektronicznych</w:t>
      </w:r>
      <w:r>
        <w:rPr>
          <w:rFonts w:ascii="Arial" w:hAnsi="Arial" w:cs="Arial"/>
          <w:spacing w:val="-3"/>
        </w:rPr>
        <w:t xml:space="preserve"> </w:t>
      </w:r>
      <w:r>
        <w:rPr>
          <w:rFonts w:ascii="Arial" w:hAnsi="Arial" w:cs="Arial"/>
        </w:rPr>
        <w:t>narzędzi do przekazu wideo on-line a ma jedynie takie uprawnienie, z którego w niniejszym postępowaniu nie będzie korzystał.</w:t>
      </w:r>
    </w:p>
    <w:p w14:paraId="0E57592B" w14:textId="77777777" w:rsidR="00DB3286" w:rsidRDefault="00DB3286">
      <w:pPr>
        <w:pStyle w:val="Tekstpodstawowy"/>
        <w:spacing w:before="4"/>
        <w:ind w:left="0"/>
        <w:jc w:val="both"/>
        <w:rPr>
          <w:rFonts w:ascii="Arial" w:hAnsi="Arial" w:cs="Arial"/>
          <w:sz w:val="20"/>
        </w:rPr>
      </w:pPr>
    </w:p>
    <w:p w14:paraId="6DF82C52" w14:textId="77777777" w:rsidR="00DB3286" w:rsidRDefault="00DB3286">
      <w:pPr>
        <w:pStyle w:val="Tekstpodstawowy"/>
        <w:spacing w:before="4"/>
        <w:ind w:left="0"/>
        <w:jc w:val="both"/>
        <w:rPr>
          <w:rFonts w:ascii="Arial" w:hAnsi="Arial" w:cs="Arial"/>
          <w:sz w:val="20"/>
        </w:rPr>
      </w:pPr>
    </w:p>
    <w:p w14:paraId="1832F729" w14:textId="77777777" w:rsidR="00DB3286" w:rsidRDefault="00DB3286">
      <w:pPr>
        <w:pStyle w:val="Tekstpodstawowy"/>
        <w:spacing w:before="4"/>
        <w:ind w:left="0"/>
        <w:jc w:val="both"/>
        <w:rPr>
          <w:rFonts w:ascii="Arial" w:hAnsi="Arial" w:cs="Arial"/>
          <w:sz w:val="20"/>
        </w:rPr>
      </w:pPr>
    </w:p>
    <w:p w14:paraId="35A14BD0" w14:textId="64C94397" w:rsidR="00285901" w:rsidRDefault="00000000">
      <w:pPr>
        <w:pStyle w:val="Tekstpodstawowy"/>
        <w:spacing w:before="4"/>
        <w:ind w:left="0"/>
        <w:jc w:val="both"/>
        <w:rPr>
          <w:rFonts w:ascii="Arial" w:hAnsi="Arial" w:cs="Arial"/>
          <w:sz w:val="20"/>
        </w:rPr>
      </w:pPr>
      <w:r>
        <w:rPr>
          <w:rFonts w:ascii="Arial" w:hAnsi="Arial" w:cs="Arial"/>
          <w:noProof/>
          <w:sz w:val="20"/>
        </w:rPr>
        <w:lastRenderedPageBreak/>
        <mc:AlternateContent>
          <mc:Choice Requires="wps">
            <w:drawing>
              <wp:anchor distT="0" distB="0" distL="0" distR="0" simplePos="0" relativeHeight="20" behindDoc="0" locked="0" layoutInCell="0" allowOverlap="1" wp14:anchorId="5CE4031E" wp14:editId="32587EE0">
                <wp:simplePos x="0" y="0"/>
                <wp:positionH relativeFrom="page">
                  <wp:posOffset>720725</wp:posOffset>
                </wp:positionH>
                <wp:positionV relativeFrom="paragraph">
                  <wp:posOffset>176530</wp:posOffset>
                </wp:positionV>
                <wp:extent cx="6123305" cy="202565"/>
                <wp:effectExtent l="0" t="0" r="0" b="0"/>
                <wp:wrapTopAndBottom/>
                <wp:docPr id="30" name="docshape19"/>
                <wp:cNvGraphicFramePr/>
                <a:graphic xmlns:a="http://schemas.openxmlformats.org/drawingml/2006/main">
                  <a:graphicData uri="http://schemas.microsoft.com/office/word/2010/wordprocessingShape">
                    <wps:wsp>
                      <wps:cNvSpPr/>
                      <wps:spPr>
                        <a:xfrm>
                          <a:off x="0" y="0"/>
                          <a:ext cx="6122520" cy="20196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1930729B" w14:textId="77777777" w:rsidR="00285901" w:rsidRDefault="00000000">
                            <w:pPr>
                              <w:pStyle w:val="Zawartoramki"/>
                              <w:spacing w:before="18"/>
                              <w:ind w:left="108"/>
                              <w:rPr>
                                <w:rFonts w:ascii="Arial" w:hAnsi="Arial" w:cs="Arial"/>
                                <w:b/>
                                <w:color w:val="000000"/>
                              </w:rPr>
                            </w:pPr>
                            <w:bookmarkStart w:id="31" w:name="_bookmark16"/>
                            <w:bookmarkEnd w:id="31"/>
                            <w:r>
                              <w:rPr>
                                <w:rFonts w:ascii="Arial" w:hAnsi="Arial" w:cs="Arial"/>
                                <w:b/>
                                <w:color w:val="000000"/>
                              </w:rPr>
                              <w:t>XV.</w:t>
                            </w:r>
                            <w:r>
                              <w:rPr>
                                <w:rFonts w:ascii="Arial" w:hAnsi="Arial" w:cs="Arial"/>
                                <w:b/>
                                <w:color w:val="000000"/>
                                <w:spacing w:val="58"/>
                              </w:rPr>
                              <w:t xml:space="preserve"> </w:t>
                            </w:r>
                            <w:r>
                              <w:rPr>
                                <w:rFonts w:ascii="Arial" w:hAnsi="Arial" w:cs="Arial"/>
                                <w:b/>
                                <w:color w:val="000000"/>
                              </w:rPr>
                              <w:t>PODSTAWY</w:t>
                            </w:r>
                            <w:r>
                              <w:rPr>
                                <w:rFonts w:ascii="Arial" w:hAnsi="Arial" w:cs="Arial"/>
                                <w:b/>
                                <w:color w:val="000000"/>
                                <w:spacing w:val="-5"/>
                              </w:rPr>
                              <w:t xml:space="preserve"> </w:t>
                            </w:r>
                            <w:r>
                              <w:rPr>
                                <w:rFonts w:ascii="Arial" w:hAnsi="Arial" w:cs="Arial"/>
                                <w:b/>
                                <w:color w:val="000000"/>
                              </w:rPr>
                              <w:t>WYKLUCZENIA</w:t>
                            </w:r>
                            <w:r>
                              <w:rPr>
                                <w:rFonts w:ascii="Arial" w:hAnsi="Arial" w:cs="Arial"/>
                                <w:b/>
                                <w:color w:val="000000"/>
                                <w:spacing w:val="-3"/>
                              </w:rPr>
                              <w:t xml:space="preserve"> </w:t>
                            </w:r>
                            <w:r>
                              <w:rPr>
                                <w:rFonts w:ascii="Arial" w:hAnsi="Arial" w:cs="Arial"/>
                                <w:b/>
                                <w:color w:val="000000"/>
                              </w:rPr>
                              <w:t>Z</w:t>
                            </w:r>
                            <w:r>
                              <w:rPr>
                                <w:rFonts w:ascii="Arial" w:hAnsi="Arial" w:cs="Arial"/>
                                <w:b/>
                                <w:color w:val="000000"/>
                                <w:spacing w:val="-3"/>
                              </w:rPr>
                              <w:t xml:space="preserve"> </w:t>
                            </w:r>
                            <w:r>
                              <w:rPr>
                                <w:rFonts w:ascii="Arial" w:hAnsi="Arial" w:cs="Arial"/>
                                <w:b/>
                                <w:color w:val="000000"/>
                                <w:spacing w:val="-2"/>
                              </w:rPr>
                              <w:t>POSTĘPOWANIA</w:t>
                            </w:r>
                          </w:p>
                        </w:txbxContent>
                      </wps:txbx>
                      <wps:bodyPr lIns="0" tIns="0" rIns="0" bIns="0" upright="1">
                        <a:noAutofit/>
                      </wps:bodyPr>
                    </wps:wsp>
                  </a:graphicData>
                </a:graphic>
              </wp:anchor>
            </w:drawing>
          </mc:Choice>
          <mc:Fallback>
            <w:pict>
              <v:rect w14:anchorId="5CE4031E" id="docshape19" o:spid="_x0000_s1040" style="position:absolute;left:0;text-align:left;margin-left:56.75pt;margin-top:13.9pt;width:482.15pt;height:15.95pt;z-index: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" o:allowincell="f" fillcolor="#f1f1f1" strokeweight=".18mm">
                <v:textbox inset="0,0,0,0">
                  <w:txbxContent>
                    <w:p w14:paraId="1930729B" w14:textId="77777777" w:rsidR="00285901" w:rsidRDefault="00000000">
                      <w:pPr>
                        <w:pStyle w:val="Zawartoramki"/>
                        <w:spacing w:before="18"/>
                        <w:ind w:left="108"/>
                        <w:rPr>
                          <w:rFonts w:ascii="Arial" w:hAnsi="Arial" w:cs="Arial"/>
                          <w:b/>
                          <w:color w:val="000000"/>
                        </w:rPr>
                      </w:pPr>
                      <w:bookmarkStart w:id="32" w:name="_bookmark16"/>
                      <w:bookmarkEnd w:id="32"/>
                      <w:r>
                        <w:rPr>
                          <w:rFonts w:ascii="Arial" w:hAnsi="Arial" w:cs="Arial"/>
                          <w:b/>
                          <w:color w:val="000000"/>
                        </w:rPr>
                        <w:t>XV.</w:t>
                      </w:r>
                      <w:r>
                        <w:rPr>
                          <w:rFonts w:ascii="Arial" w:hAnsi="Arial" w:cs="Arial"/>
                          <w:b/>
                          <w:color w:val="000000"/>
                          <w:spacing w:val="58"/>
                        </w:rPr>
                        <w:t xml:space="preserve"> </w:t>
                      </w:r>
                      <w:r>
                        <w:rPr>
                          <w:rFonts w:ascii="Arial" w:hAnsi="Arial" w:cs="Arial"/>
                          <w:b/>
                          <w:color w:val="000000"/>
                        </w:rPr>
                        <w:t>PODSTAWY</w:t>
                      </w:r>
                      <w:r>
                        <w:rPr>
                          <w:rFonts w:ascii="Arial" w:hAnsi="Arial" w:cs="Arial"/>
                          <w:b/>
                          <w:color w:val="000000"/>
                          <w:spacing w:val="-5"/>
                        </w:rPr>
                        <w:t xml:space="preserve"> </w:t>
                      </w:r>
                      <w:r>
                        <w:rPr>
                          <w:rFonts w:ascii="Arial" w:hAnsi="Arial" w:cs="Arial"/>
                          <w:b/>
                          <w:color w:val="000000"/>
                        </w:rPr>
                        <w:t>WYKLUCZENIA</w:t>
                      </w:r>
                      <w:r>
                        <w:rPr>
                          <w:rFonts w:ascii="Arial" w:hAnsi="Arial" w:cs="Arial"/>
                          <w:b/>
                          <w:color w:val="000000"/>
                          <w:spacing w:val="-3"/>
                        </w:rPr>
                        <w:t xml:space="preserve"> </w:t>
                      </w:r>
                      <w:r>
                        <w:rPr>
                          <w:rFonts w:ascii="Arial" w:hAnsi="Arial" w:cs="Arial"/>
                          <w:b/>
                          <w:color w:val="000000"/>
                        </w:rPr>
                        <w:t>Z</w:t>
                      </w:r>
                      <w:r>
                        <w:rPr>
                          <w:rFonts w:ascii="Arial" w:hAnsi="Arial" w:cs="Arial"/>
                          <w:b/>
                          <w:color w:val="000000"/>
                          <w:spacing w:val="-3"/>
                        </w:rPr>
                        <w:t xml:space="preserve"> </w:t>
                      </w:r>
                      <w:r>
                        <w:rPr>
                          <w:rFonts w:ascii="Arial" w:hAnsi="Arial" w:cs="Arial"/>
                          <w:b/>
                          <w:color w:val="000000"/>
                          <w:spacing w:val="-2"/>
                        </w:rPr>
                        <w:t>POSTĘPOWANIA</w:t>
                      </w:r>
                    </w:p>
                  </w:txbxContent>
                </v:textbox>
                <w10:wrap type="topAndBottom" anchorx="page"/>
              </v:rect>
            </w:pict>
          </mc:Fallback>
        </mc:AlternateContent>
      </w:r>
    </w:p>
    <w:p w14:paraId="44EE68FB" w14:textId="77777777" w:rsidR="00F005B7" w:rsidRPr="00F005B7" w:rsidRDefault="00F005B7" w:rsidP="00F005B7">
      <w:pPr>
        <w:pStyle w:val="Teksttreci"/>
        <w:numPr>
          <w:ilvl w:val="0"/>
          <w:numId w:val="113"/>
        </w:numPr>
        <w:tabs>
          <w:tab w:val="clear" w:pos="1009"/>
          <w:tab w:val="left" w:pos="480"/>
        </w:tabs>
        <w:suppressAutoHyphens w:val="0"/>
        <w:spacing w:after="0" w:line="240" w:lineRule="auto"/>
        <w:ind w:left="426" w:hanging="426"/>
        <w:jc w:val="both"/>
        <w:rPr>
          <w:rFonts w:ascii="Arial" w:hAnsi="Arial" w:cs="Arial"/>
          <w:sz w:val="22"/>
          <w:szCs w:val="22"/>
          <w:lang w:val="pl-PL"/>
        </w:rPr>
      </w:pPr>
      <w:r w:rsidRPr="00F005B7">
        <w:rPr>
          <w:rFonts w:ascii="Arial" w:hAnsi="Arial" w:cs="Arial"/>
          <w:sz w:val="22"/>
          <w:szCs w:val="22"/>
          <w:lang w:val="pl-PL"/>
        </w:rPr>
        <w:t>Z postępowania o udzielenie zamówienia wyklucza się Wykonawców, w stosunku do których zachodzi którakolwiek z okoliczności wskazanych:</w:t>
      </w:r>
    </w:p>
    <w:p w14:paraId="093E446C" w14:textId="77777777" w:rsidR="00F005B7" w:rsidRPr="00F005B7" w:rsidRDefault="00F005B7" w:rsidP="00F005B7">
      <w:pPr>
        <w:pStyle w:val="Teksttreci"/>
        <w:spacing w:after="0" w:line="240" w:lineRule="auto"/>
        <w:ind w:left="426" w:hanging="284"/>
        <w:jc w:val="both"/>
        <w:rPr>
          <w:rFonts w:ascii="Arial" w:hAnsi="Arial" w:cs="Arial"/>
          <w:b/>
          <w:sz w:val="22"/>
          <w:szCs w:val="22"/>
          <w:u w:val="single"/>
          <w:lang w:val="pl-PL"/>
        </w:rPr>
      </w:pPr>
      <w:r w:rsidRPr="00F005B7">
        <w:rPr>
          <w:rFonts w:ascii="Arial" w:hAnsi="Arial" w:cs="Arial"/>
          <w:b/>
          <w:bCs/>
          <w:sz w:val="22"/>
          <w:szCs w:val="22"/>
          <w:u w:val="single"/>
          <w:lang w:val="pl-PL"/>
        </w:rPr>
        <w:t>1.1</w:t>
      </w:r>
      <w:r w:rsidRPr="00F005B7">
        <w:rPr>
          <w:rFonts w:ascii="Arial" w:hAnsi="Arial" w:cs="Arial"/>
          <w:b/>
          <w:sz w:val="22"/>
          <w:szCs w:val="22"/>
          <w:u w:val="single"/>
          <w:lang w:val="pl-PL"/>
        </w:rPr>
        <w:t xml:space="preserve"> w art. 108 ust. 1 </w:t>
      </w:r>
      <w:proofErr w:type="spellStart"/>
      <w:r w:rsidRPr="00F005B7">
        <w:rPr>
          <w:rFonts w:ascii="Arial" w:hAnsi="Arial" w:cs="Arial"/>
          <w:b/>
          <w:sz w:val="22"/>
          <w:szCs w:val="22"/>
          <w:u w:val="single"/>
          <w:lang w:val="pl-PL"/>
        </w:rPr>
        <w:t>p.z.p</w:t>
      </w:r>
      <w:proofErr w:type="spellEnd"/>
      <w:r w:rsidRPr="00F005B7">
        <w:rPr>
          <w:rFonts w:ascii="Arial" w:hAnsi="Arial" w:cs="Arial"/>
          <w:b/>
          <w:sz w:val="22"/>
          <w:szCs w:val="22"/>
          <w:u w:val="single"/>
          <w:lang w:val="pl-PL"/>
        </w:rPr>
        <w:t>., tj :</w:t>
      </w:r>
    </w:p>
    <w:p w14:paraId="34D3918B" w14:textId="6F1F3D5B" w:rsidR="00F005B7" w:rsidRPr="00F005B7" w:rsidRDefault="00F005B7" w:rsidP="00F005B7">
      <w:pPr>
        <w:shd w:val="clear" w:color="auto" w:fill="FFFFFF"/>
        <w:ind w:firstLine="284"/>
        <w:jc w:val="both"/>
        <w:rPr>
          <w:rFonts w:ascii="Arial" w:hAnsi="Arial" w:cs="Arial"/>
        </w:rPr>
      </w:pPr>
      <w:r w:rsidRPr="00F005B7">
        <w:rPr>
          <w:rFonts w:ascii="Arial" w:hAnsi="Arial" w:cs="Arial"/>
        </w:rPr>
        <w:t>1. </w:t>
      </w:r>
      <w:r w:rsidRPr="00F005B7">
        <w:rPr>
          <w:rFonts w:ascii="Arial" w:hAnsi="Arial" w:cs="Arial"/>
          <w:shd w:val="clear" w:color="auto" w:fill="FFFFFF"/>
        </w:rPr>
        <w:t>Z postępowania o udzielenie zamówienia wyklucza się wykonawcę:</w:t>
      </w:r>
    </w:p>
    <w:p w14:paraId="33833EB7" w14:textId="77777777" w:rsidR="00F005B7" w:rsidRPr="00F005B7" w:rsidRDefault="00F005B7" w:rsidP="00F005B7">
      <w:pPr>
        <w:shd w:val="clear" w:color="auto" w:fill="FFFFFF"/>
        <w:ind w:left="567" w:hanging="283"/>
        <w:jc w:val="both"/>
        <w:rPr>
          <w:rFonts w:ascii="Arial" w:hAnsi="Arial" w:cs="Arial"/>
        </w:rPr>
      </w:pPr>
      <w:r w:rsidRPr="00F005B7">
        <w:rPr>
          <w:rFonts w:ascii="Arial" w:hAnsi="Arial" w:cs="Arial"/>
        </w:rPr>
        <w:t>1) będącego osobą fizyczną, którego prawomocnie skazano za przestępstwo:</w:t>
      </w:r>
    </w:p>
    <w:p w14:paraId="4D09B551" w14:textId="77777777" w:rsidR="00F005B7" w:rsidRPr="00F005B7" w:rsidRDefault="00F005B7" w:rsidP="00F005B7">
      <w:pPr>
        <w:shd w:val="clear" w:color="auto" w:fill="FFFFFF"/>
        <w:ind w:left="567" w:hanging="283"/>
        <w:jc w:val="both"/>
        <w:rPr>
          <w:rFonts w:ascii="Arial" w:hAnsi="Arial" w:cs="Arial"/>
        </w:rPr>
      </w:pPr>
      <w:r w:rsidRPr="00F005B7">
        <w:rPr>
          <w:rFonts w:ascii="Arial" w:hAnsi="Arial" w:cs="Arial"/>
        </w:rPr>
        <w:t xml:space="preserve">a) udziału w zorganizowanej grupie przestępczej albo związku mającym na celu popełnienie przestępstwa lub przestępstwa skarbowego, o którym mowa w </w:t>
      </w:r>
      <w:hyperlink r:id="rId44" w:anchor="/document/16798683?unitId=art(258)&amp;cm=DOCUMENT" w:history="1">
        <w:r w:rsidRPr="00F005B7">
          <w:rPr>
            <w:rStyle w:val="Hipercze"/>
            <w:rFonts w:ascii="Arial" w:hAnsi="Arial" w:cs="Arial"/>
            <w:color w:val="auto"/>
            <w:u w:val="none"/>
          </w:rPr>
          <w:t>art. 258</w:t>
        </w:r>
      </w:hyperlink>
      <w:r w:rsidRPr="00F005B7">
        <w:rPr>
          <w:rFonts w:ascii="Arial" w:hAnsi="Arial" w:cs="Arial"/>
        </w:rPr>
        <w:t xml:space="preserve"> Kodeksu karnego,</w:t>
      </w:r>
    </w:p>
    <w:p w14:paraId="087DBF2B" w14:textId="77777777" w:rsidR="00F005B7" w:rsidRPr="00F005B7" w:rsidRDefault="00F005B7" w:rsidP="00F005B7">
      <w:pPr>
        <w:shd w:val="clear" w:color="auto" w:fill="FFFFFF"/>
        <w:ind w:left="567" w:hanging="283"/>
        <w:jc w:val="both"/>
        <w:rPr>
          <w:rFonts w:ascii="Arial" w:hAnsi="Arial" w:cs="Arial"/>
        </w:rPr>
      </w:pPr>
      <w:r w:rsidRPr="00F005B7">
        <w:rPr>
          <w:rFonts w:ascii="Arial" w:hAnsi="Arial" w:cs="Arial"/>
        </w:rPr>
        <w:t xml:space="preserve">b) handlu ludźmi, o którym mowa w </w:t>
      </w:r>
      <w:hyperlink r:id="rId45" w:anchor="/document/16798683?unitId=art(189(a))&amp;cm=DOCUMENT" w:history="1">
        <w:r w:rsidRPr="00F005B7">
          <w:rPr>
            <w:rStyle w:val="Hipercze"/>
            <w:rFonts w:ascii="Arial" w:hAnsi="Arial" w:cs="Arial"/>
            <w:color w:val="auto"/>
            <w:u w:val="none"/>
          </w:rPr>
          <w:t xml:space="preserve">art. </w:t>
        </w:r>
        <w:proofErr w:type="spellStart"/>
        <w:r w:rsidRPr="00F005B7">
          <w:rPr>
            <w:rStyle w:val="Hipercze"/>
            <w:rFonts w:ascii="Arial" w:hAnsi="Arial" w:cs="Arial"/>
            <w:color w:val="auto"/>
            <w:u w:val="none"/>
          </w:rPr>
          <w:t>189a</w:t>
        </w:r>
        <w:proofErr w:type="spellEnd"/>
      </w:hyperlink>
      <w:r w:rsidRPr="00F005B7">
        <w:rPr>
          <w:rFonts w:ascii="Arial" w:hAnsi="Arial" w:cs="Arial"/>
        </w:rPr>
        <w:t xml:space="preserve"> Kodeksu karnego,</w:t>
      </w:r>
    </w:p>
    <w:p w14:paraId="5B1B86D2" w14:textId="77777777" w:rsidR="00F005B7" w:rsidRPr="00F005B7" w:rsidRDefault="00F005B7" w:rsidP="00F005B7">
      <w:pPr>
        <w:shd w:val="clear" w:color="auto" w:fill="FFFFFF"/>
        <w:ind w:left="567" w:hanging="283"/>
        <w:jc w:val="both"/>
        <w:rPr>
          <w:rFonts w:ascii="Arial" w:hAnsi="Arial" w:cs="Arial"/>
        </w:rPr>
      </w:pPr>
      <w:r w:rsidRPr="00F005B7">
        <w:rPr>
          <w:rFonts w:ascii="Arial" w:hAnsi="Arial" w:cs="Arial"/>
        </w:rPr>
        <w:t xml:space="preserve">c) o którym mowa w </w:t>
      </w:r>
      <w:hyperlink r:id="rId46" w:anchor="/document/16798683?unitId=art(228)&amp;cm=DOCUMENT" w:history="1">
        <w:r w:rsidRPr="00F005B7">
          <w:rPr>
            <w:rStyle w:val="Hipercze"/>
            <w:rFonts w:ascii="Arial" w:hAnsi="Arial" w:cs="Arial"/>
            <w:color w:val="auto"/>
            <w:u w:val="none"/>
          </w:rPr>
          <w:t>art. 228-</w:t>
        </w:r>
        <w:proofErr w:type="spellStart"/>
        <w:r w:rsidRPr="00F005B7">
          <w:rPr>
            <w:rStyle w:val="Hipercze"/>
            <w:rFonts w:ascii="Arial" w:hAnsi="Arial" w:cs="Arial"/>
            <w:color w:val="auto"/>
            <w:u w:val="none"/>
          </w:rPr>
          <w:t>230a</w:t>
        </w:r>
        <w:proofErr w:type="spellEnd"/>
      </w:hyperlink>
      <w:r w:rsidRPr="00F005B7">
        <w:rPr>
          <w:rFonts w:ascii="Arial" w:hAnsi="Arial" w:cs="Arial"/>
        </w:rPr>
        <w:t xml:space="preserve">, </w:t>
      </w:r>
      <w:hyperlink r:id="rId47" w:anchor="/document/17631344?unitId=art(250(a))&amp;cm=DOCUMENT" w:history="1">
        <w:r w:rsidRPr="00F005B7">
          <w:rPr>
            <w:rStyle w:val="Hipercze"/>
            <w:rFonts w:ascii="Arial" w:hAnsi="Arial" w:cs="Arial"/>
            <w:color w:val="auto"/>
            <w:u w:val="none"/>
          </w:rPr>
          <w:t xml:space="preserve">art. </w:t>
        </w:r>
        <w:proofErr w:type="spellStart"/>
        <w:r w:rsidRPr="00F005B7">
          <w:rPr>
            <w:rStyle w:val="Hipercze"/>
            <w:rFonts w:ascii="Arial" w:hAnsi="Arial" w:cs="Arial"/>
            <w:color w:val="auto"/>
            <w:u w:val="none"/>
          </w:rPr>
          <w:t>250a</w:t>
        </w:r>
        <w:proofErr w:type="spellEnd"/>
      </w:hyperlink>
      <w:r w:rsidRPr="00F005B7">
        <w:rPr>
          <w:rFonts w:ascii="Arial" w:hAnsi="Arial" w:cs="Arial"/>
        </w:rPr>
        <w:t xml:space="preserve"> Kodeksu karnego, w </w:t>
      </w:r>
      <w:hyperlink r:id="rId48" w:anchor="/document/17631344?unitId=art(46)&amp;cm=DOCUMENT" w:history="1">
        <w:r w:rsidRPr="00F005B7">
          <w:rPr>
            <w:rStyle w:val="Hipercze"/>
            <w:rFonts w:ascii="Arial" w:hAnsi="Arial" w:cs="Arial"/>
            <w:color w:val="auto"/>
            <w:u w:val="none"/>
          </w:rPr>
          <w:t>art. 46-48</w:t>
        </w:r>
      </w:hyperlink>
      <w:r w:rsidRPr="00F005B7">
        <w:rPr>
          <w:rFonts w:ascii="Arial" w:hAnsi="Arial" w:cs="Arial"/>
        </w:rPr>
        <w:t xml:space="preserve"> ustawy z dnia 25 czerwca 2010 r. o sporcie (Dz. U. z 2020 r. poz. 1133 oraz z 2021 r. poz. 2054 i 2142) lub w </w:t>
      </w:r>
      <w:hyperlink r:id="rId49" w:anchor="/document/17712396?unitId=art(54)ust(1)&amp;cm=DOCUMENT" w:history="1">
        <w:r w:rsidRPr="00F005B7">
          <w:rPr>
            <w:rStyle w:val="Hipercze"/>
            <w:rFonts w:ascii="Arial" w:hAnsi="Arial" w:cs="Arial"/>
            <w:color w:val="auto"/>
            <w:u w:val="none"/>
          </w:rPr>
          <w:t>art. 54 ust. 1-4</w:t>
        </w:r>
      </w:hyperlink>
      <w:r w:rsidRPr="00F005B7">
        <w:rPr>
          <w:rFonts w:ascii="Arial" w:hAnsi="Arial" w:cs="Arial"/>
        </w:rPr>
        <w:t xml:space="preserve"> ustawy z dnia 12 maja 2011 r. o refundacji leków, środków spożywczych specjalnego przeznaczenia żywieniowego oraz wyrobów medycznych (Dz. U. z 2022 r. poz. 463, 583 i 974),</w:t>
      </w:r>
    </w:p>
    <w:p w14:paraId="4A101AF4" w14:textId="77777777" w:rsidR="00F005B7" w:rsidRPr="00F005B7" w:rsidRDefault="00F005B7" w:rsidP="00F005B7">
      <w:pPr>
        <w:shd w:val="clear" w:color="auto" w:fill="FFFFFF"/>
        <w:ind w:left="567" w:hanging="283"/>
        <w:jc w:val="both"/>
        <w:rPr>
          <w:rFonts w:ascii="Arial" w:hAnsi="Arial" w:cs="Arial"/>
        </w:rPr>
      </w:pPr>
      <w:r w:rsidRPr="00F005B7">
        <w:rPr>
          <w:rFonts w:ascii="Arial" w:hAnsi="Arial" w:cs="Arial"/>
        </w:rPr>
        <w:t xml:space="preserve">d) finansowania przestępstwa o charakterze terrorystycznym, o którym mowa w </w:t>
      </w:r>
      <w:hyperlink r:id="rId50" w:anchor="/document/16798683?unitId=art(165(a))&amp;cm=DOCUMENT" w:history="1">
        <w:r w:rsidRPr="00F005B7">
          <w:rPr>
            <w:rStyle w:val="Hipercze"/>
            <w:rFonts w:ascii="Arial" w:hAnsi="Arial" w:cs="Arial"/>
            <w:color w:val="auto"/>
            <w:u w:val="none"/>
          </w:rPr>
          <w:t xml:space="preserve">art. </w:t>
        </w:r>
        <w:proofErr w:type="spellStart"/>
        <w:r w:rsidRPr="00F005B7">
          <w:rPr>
            <w:rStyle w:val="Hipercze"/>
            <w:rFonts w:ascii="Arial" w:hAnsi="Arial" w:cs="Arial"/>
            <w:color w:val="auto"/>
            <w:u w:val="none"/>
          </w:rPr>
          <w:t>165a</w:t>
        </w:r>
        <w:proofErr w:type="spellEnd"/>
      </w:hyperlink>
      <w:r w:rsidRPr="00F005B7">
        <w:rPr>
          <w:rFonts w:ascii="Arial" w:hAnsi="Arial" w:cs="Arial"/>
        </w:rPr>
        <w:t xml:space="preserve"> Kodeksu karnego, lub przestępstwo udaremniania lub utrudniania stwierdzenia przestępnego pochodzenia pieniędzy lub ukrywania ich pochodzenia, o którym mowa w </w:t>
      </w:r>
      <w:hyperlink r:id="rId51" w:anchor="/document/16798683?unitId=art(299)&amp;cm=DOCUMENT" w:history="1">
        <w:r w:rsidRPr="00F005B7">
          <w:rPr>
            <w:rStyle w:val="Hipercze"/>
            <w:rFonts w:ascii="Arial" w:hAnsi="Arial" w:cs="Arial"/>
            <w:color w:val="auto"/>
            <w:u w:val="none"/>
          </w:rPr>
          <w:t>art. 299</w:t>
        </w:r>
      </w:hyperlink>
      <w:r w:rsidRPr="00F005B7">
        <w:rPr>
          <w:rFonts w:ascii="Arial" w:hAnsi="Arial" w:cs="Arial"/>
        </w:rPr>
        <w:t xml:space="preserve"> Kodeksu karnego,</w:t>
      </w:r>
    </w:p>
    <w:p w14:paraId="66E6D55C" w14:textId="77777777" w:rsidR="00F005B7" w:rsidRPr="00F005B7" w:rsidRDefault="00F005B7" w:rsidP="00F005B7">
      <w:pPr>
        <w:shd w:val="clear" w:color="auto" w:fill="FFFFFF"/>
        <w:ind w:left="567" w:hanging="283"/>
        <w:jc w:val="both"/>
        <w:rPr>
          <w:rFonts w:ascii="Arial" w:hAnsi="Arial" w:cs="Arial"/>
        </w:rPr>
      </w:pPr>
      <w:r w:rsidRPr="00F005B7">
        <w:rPr>
          <w:rFonts w:ascii="Arial" w:hAnsi="Arial" w:cs="Arial"/>
        </w:rPr>
        <w:t xml:space="preserve">e) o charakterze terrorystycznym, o którym mowa w </w:t>
      </w:r>
      <w:hyperlink r:id="rId52" w:anchor="/document/16798683?unitId=art(115)par(20)&amp;cm=DOCUMENT" w:history="1">
        <w:r w:rsidRPr="00F005B7">
          <w:rPr>
            <w:rStyle w:val="Hipercze"/>
            <w:rFonts w:ascii="Arial" w:hAnsi="Arial" w:cs="Arial"/>
            <w:color w:val="auto"/>
            <w:u w:val="none"/>
          </w:rPr>
          <w:t>art. 115 § 20</w:t>
        </w:r>
      </w:hyperlink>
      <w:r w:rsidRPr="00F005B7">
        <w:rPr>
          <w:rFonts w:ascii="Arial" w:hAnsi="Arial" w:cs="Arial"/>
        </w:rPr>
        <w:t xml:space="preserve"> Kodeksu karnego, lub mające na celu popełnienie tego przestępstwa,</w:t>
      </w:r>
    </w:p>
    <w:p w14:paraId="409418A4" w14:textId="77777777" w:rsidR="00F005B7" w:rsidRPr="00F005B7" w:rsidRDefault="00F005B7" w:rsidP="00F005B7">
      <w:pPr>
        <w:shd w:val="clear" w:color="auto" w:fill="FFFFFF"/>
        <w:ind w:left="567" w:hanging="283"/>
        <w:jc w:val="both"/>
        <w:rPr>
          <w:rFonts w:ascii="Arial" w:hAnsi="Arial" w:cs="Arial"/>
        </w:rPr>
      </w:pPr>
      <w:r w:rsidRPr="00F005B7">
        <w:rPr>
          <w:rFonts w:ascii="Arial" w:hAnsi="Arial" w:cs="Arial"/>
        </w:rPr>
        <w:t xml:space="preserve">f) powierzenia wykonywania pracy małoletniemu cudzoziemcowi, o którym mowa w </w:t>
      </w:r>
      <w:hyperlink r:id="rId53" w:anchor="/document/17896506?unitId=art(9)ust(2)&amp;cm=DOCUMENT" w:history="1">
        <w:r w:rsidRPr="00F005B7">
          <w:rPr>
            <w:rStyle w:val="Hipercze"/>
            <w:rFonts w:ascii="Arial" w:hAnsi="Arial" w:cs="Arial"/>
            <w:color w:val="auto"/>
            <w:u w:val="none"/>
          </w:rPr>
          <w:t>art. 9 ust. 2</w:t>
        </w:r>
      </w:hyperlink>
      <w:r w:rsidRPr="00F005B7">
        <w:rPr>
          <w:rFonts w:ascii="Arial" w:hAnsi="Arial" w:cs="Arial"/>
        </w:rPr>
        <w:t xml:space="preserve"> ustawy z dnia 15 czerwca 2012 r. o skutkach powierzania wykonywania pracy cudzoziemcom przebywającym wbrew przepisom na terytorium Rzeczypospolitej Polskiej (Dz. U. z 2021 r. poz. 1745),</w:t>
      </w:r>
    </w:p>
    <w:p w14:paraId="0C822CD7" w14:textId="77777777" w:rsidR="00F005B7" w:rsidRPr="00F005B7" w:rsidRDefault="00F005B7" w:rsidP="00F005B7">
      <w:pPr>
        <w:shd w:val="clear" w:color="auto" w:fill="FFFFFF"/>
        <w:ind w:left="567" w:hanging="283"/>
        <w:jc w:val="both"/>
        <w:rPr>
          <w:rFonts w:ascii="Arial" w:hAnsi="Arial" w:cs="Arial"/>
        </w:rPr>
      </w:pPr>
      <w:r w:rsidRPr="00F005B7">
        <w:rPr>
          <w:rFonts w:ascii="Arial" w:hAnsi="Arial" w:cs="Arial"/>
        </w:rPr>
        <w:t xml:space="preserve">g) przeciwko obrotowi gospodarczemu, o których mowa w </w:t>
      </w:r>
      <w:hyperlink r:id="rId54" w:anchor="/document/16798683?unitId=art(296)&amp;cm=DOCUMENT" w:history="1">
        <w:r w:rsidRPr="00F005B7">
          <w:rPr>
            <w:rStyle w:val="Hipercze"/>
            <w:rFonts w:ascii="Arial" w:hAnsi="Arial" w:cs="Arial"/>
            <w:color w:val="auto"/>
            <w:u w:val="none"/>
          </w:rPr>
          <w:t>art. 296-307</w:t>
        </w:r>
      </w:hyperlink>
      <w:r w:rsidRPr="00F005B7">
        <w:rPr>
          <w:rFonts w:ascii="Arial" w:hAnsi="Arial" w:cs="Arial"/>
        </w:rPr>
        <w:t xml:space="preserve"> Kodeksu karnego, przestępstwo oszustwa, o którym mowa w </w:t>
      </w:r>
      <w:hyperlink r:id="rId55" w:anchor="/document/16798683?unitId=art(286)&amp;cm=DOCUMENT" w:history="1">
        <w:r w:rsidRPr="00F005B7">
          <w:rPr>
            <w:rStyle w:val="Hipercze"/>
            <w:rFonts w:ascii="Arial" w:hAnsi="Arial" w:cs="Arial"/>
            <w:color w:val="auto"/>
            <w:u w:val="none"/>
          </w:rPr>
          <w:t>art. 286</w:t>
        </w:r>
      </w:hyperlink>
      <w:r w:rsidRPr="00F005B7">
        <w:rPr>
          <w:rFonts w:ascii="Arial" w:hAnsi="Arial" w:cs="Arial"/>
        </w:rPr>
        <w:t xml:space="preserve"> Kodeksu karnego, przestępstwo przeciwko wiarygodności dokumentów, o których mowa w </w:t>
      </w:r>
      <w:hyperlink r:id="rId56" w:anchor="/document/16798683?unitId=art(270)&amp;cm=DOCUMENT" w:history="1">
        <w:r w:rsidRPr="00F005B7">
          <w:rPr>
            <w:rStyle w:val="Hipercze"/>
            <w:rFonts w:ascii="Arial" w:hAnsi="Arial" w:cs="Arial"/>
            <w:color w:val="auto"/>
            <w:u w:val="none"/>
          </w:rPr>
          <w:t>art. 270-</w:t>
        </w:r>
        <w:proofErr w:type="spellStart"/>
        <w:r w:rsidRPr="00F005B7">
          <w:rPr>
            <w:rStyle w:val="Hipercze"/>
            <w:rFonts w:ascii="Arial" w:hAnsi="Arial" w:cs="Arial"/>
            <w:color w:val="auto"/>
            <w:u w:val="none"/>
          </w:rPr>
          <w:t>277d</w:t>
        </w:r>
        <w:proofErr w:type="spellEnd"/>
      </w:hyperlink>
      <w:r w:rsidRPr="00F005B7">
        <w:rPr>
          <w:rFonts w:ascii="Arial" w:hAnsi="Arial" w:cs="Arial"/>
        </w:rPr>
        <w:t xml:space="preserve"> Kodeksu karnego, lub przestępstwo skarbowe,</w:t>
      </w:r>
    </w:p>
    <w:p w14:paraId="78FEDEBD" w14:textId="77777777" w:rsidR="00F005B7" w:rsidRPr="00F005B7" w:rsidRDefault="00F005B7" w:rsidP="00F005B7">
      <w:pPr>
        <w:shd w:val="clear" w:color="auto" w:fill="FFFFFF"/>
        <w:ind w:left="567" w:hanging="283"/>
        <w:jc w:val="both"/>
        <w:rPr>
          <w:rFonts w:ascii="Arial" w:hAnsi="Arial" w:cs="Arial"/>
        </w:rPr>
      </w:pPr>
      <w:r w:rsidRPr="00F005B7">
        <w:rPr>
          <w:rFonts w:ascii="Arial" w:hAnsi="Arial" w:cs="Arial"/>
        </w:rPr>
        <w:t>h) o którym mowa w art. 9 ust. 1 i 3 lub art. 10 ustawy z dnia 15 czerwca 2012 r. o skutkach powierzania wykonywania pracy cudzoziemcom przebywającym wbrew przepisom na terytorium Rzeczypospolitej Polskiej</w:t>
      </w:r>
    </w:p>
    <w:p w14:paraId="64B3E00F" w14:textId="77777777" w:rsidR="00F005B7" w:rsidRPr="00F005B7" w:rsidRDefault="00F005B7" w:rsidP="00F005B7">
      <w:pPr>
        <w:pStyle w:val="text-justify"/>
        <w:shd w:val="clear" w:color="auto" w:fill="FFFFFF"/>
        <w:spacing w:before="0" w:beforeAutospacing="0" w:after="0" w:afterAutospacing="0" w:line="240" w:lineRule="auto"/>
        <w:ind w:firstLine="567"/>
        <w:jc w:val="both"/>
        <w:rPr>
          <w:rFonts w:ascii="Arial" w:hAnsi="Arial" w:cs="Arial"/>
          <w:sz w:val="22"/>
          <w:szCs w:val="22"/>
        </w:rPr>
      </w:pPr>
      <w:r w:rsidRPr="00F005B7">
        <w:rPr>
          <w:rFonts w:ascii="Arial" w:hAnsi="Arial" w:cs="Arial"/>
          <w:sz w:val="22"/>
          <w:szCs w:val="22"/>
        </w:rPr>
        <w:t>-  lub za odpowiedni czyn zabroniony określony w przepisach prawa obcego;</w:t>
      </w:r>
    </w:p>
    <w:p w14:paraId="63A792C3" w14:textId="77777777" w:rsidR="00F005B7" w:rsidRPr="00F005B7" w:rsidRDefault="00F005B7" w:rsidP="00F005B7">
      <w:pPr>
        <w:shd w:val="clear" w:color="auto" w:fill="FFFFFF"/>
        <w:ind w:left="567" w:hanging="283"/>
        <w:jc w:val="both"/>
        <w:rPr>
          <w:rFonts w:ascii="Arial" w:hAnsi="Arial" w:cs="Arial"/>
        </w:rPr>
      </w:pPr>
      <w:r w:rsidRPr="00F005B7">
        <w:rPr>
          <w:rFonts w:ascii="Arial" w:hAnsi="Arial" w:cs="Arial"/>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EB63196" w14:textId="77777777" w:rsidR="00F005B7" w:rsidRPr="00F005B7" w:rsidRDefault="00F005B7" w:rsidP="00F005B7">
      <w:pPr>
        <w:shd w:val="clear" w:color="auto" w:fill="FFFFFF"/>
        <w:ind w:left="567" w:hanging="283"/>
        <w:jc w:val="both"/>
        <w:rPr>
          <w:rFonts w:ascii="Arial" w:hAnsi="Arial" w:cs="Arial"/>
        </w:rPr>
      </w:pPr>
      <w:r w:rsidRPr="00F005B7">
        <w:rPr>
          <w:rFonts w:ascii="Arial" w:hAnsi="Arial" w:cs="Arial"/>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E990CCE" w14:textId="77777777" w:rsidR="00F005B7" w:rsidRPr="00F005B7" w:rsidRDefault="00F005B7" w:rsidP="00F005B7">
      <w:pPr>
        <w:shd w:val="clear" w:color="auto" w:fill="FFFFFF"/>
        <w:ind w:left="567" w:hanging="283"/>
        <w:jc w:val="both"/>
        <w:rPr>
          <w:rFonts w:ascii="Arial" w:hAnsi="Arial" w:cs="Arial"/>
        </w:rPr>
      </w:pPr>
      <w:r w:rsidRPr="00F005B7">
        <w:rPr>
          <w:rFonts w:ascii="Arial" w:hAnsi="Arial" w:cs="Arial"/>
        </w:rPr>
        <w:t>4) wobec którego prawomocnie orzeczono zakaz ubiegania się o zamówienia publiczne;</w:t>
      </w:r>
    </w:p>
    <w:p w14:paraId="708CEEFC" w14:textId="77777777" w:rsidR="00F005B7" w:rsidRPr="00F005B7" w:rsidRDefault="00F005B7" w:rsidP="00F005B7">
      <w:pPr>
        <w:shd w:val="clear" w:color="auto" w:fill="FFFFFF"/>
        <w:ind w:left="567" w:hanging="283"/>
        <w:jc w:val="both"/>
        <w:rPr>
          <w:rFonts w:ascii="Arial" w:hAnsi="Arial" w:cs="Arial"/>
        </w:rPr>
      </w:pPr>
      <w:r w:rsidRPr="00F005B7">
        <w:rPr>
          <w:rFonts w:ascii="Arial" w:hAnsi="Arial" w:cs="Aria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57" w:anchor="/document/17337528?cm=DOCUMENT" w:history="1">
        <w:r w:rsidRPr="00F005B7">
          <w:rPr>
            <w:rStyle w:val="Hipercze"/>
            <w:rFonts w:ascii="Arial" w:hAnsi="Arial" w:cs="Arial"/>
            <w:color w:val="auto"/>
            <w:u w:val="none"/>
          </w:rPr>
          <w:t>ustawy</w:t>
        </w:r>
      </w:hyperlink>
      <w:r w:rsidRPr="00F005B7">
        <w:rPr>
          <w:rFonts w:ascii="Arial" w:hAnsi="Arial" w:cs="Arial"/>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E9672C6" w14:textId="793487FF" w:rsidR="00F005B7" w:rsidRDefault="00F005B7" w:rsidP="00F005B7">
      <w:pPr>
        <w:shd w:val="clear" w:color="auto" w:fill="FFFFFF"/>
        <w:ind w:left="567" w:hanging="283"/>
        <w:jc w:val="both"/>
        <w:rPr>
          <w:rFonts w:ascii="Arial" w:hAnsi="Arial" w:cs="Arial"/>
        </w:rPr>
      </w:pPr>
      <w:r w:rsidRPr="00F005B7">
        <w:rPr>
          <w:rFonts w:ascii="Arial" w:hAnsi="Arial" w:cs="Arial"/>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58" w:anchor="/document/17337528?cm=DOCUMENT" w:history="1">
        <w:r w:rsidRPr="00F005B7">
          <w:rPr>
            <w:rStyle w:val="Hipercze"/>
            <w:rFonts w:ascii="Arial" w:hAnsi="Arial" w:cs="Arial"/>
            <w:color w:val="auto"/>
            <w:u w:val="none"/>
          </w:rPr>
          <w:t>ustawy</w:t>
        </w:r>
      </w:hyperlink>
      <w:r w:rsidRPr="00F005B7">
        <w:rPr>
          <w:rFonts w:ascii="Arial" w:hAnsi="Arial" w:cs="Arial"/>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3C55F7C8" w14:textId="77777777" w:rsidR="00BB02D4" w:rsidRPr="00F005B7" w:rsidRDefault="00BB02D4" w:rsidP="00F005B7">
      <w:pPr>
        <w:shd w:val="clear" w:color="auto" w:fill="FFFFFF"/>
        <w:ind w:left="567" w:hanging="283"/>
        <w:jc w:val="both"/>
        <w:rPr>
          <w:rFonts w:ascii="Arial" w:hAnsi="Arial" w:cs="Arial"/>
        </w:rPr>
      </w:pPr>
    </w:p>
    <w:p w14:paraId="6CBE14DB" w14:textId="77777777" w:rsidR="00F005B7" w:rsidRPr="00F005B7" w:rsidRDefault="00F005B7" w:rsidP="00F005B7">
      <w:pPr>
        <w:pStyle w:val="Teksttreci"/>
        <w:spacing w:after="0" w:line="240" w:lineRule="auto"/>
        <w:ind w:firstLine="0"/>
        <w:jc w:val="both"/>
        <w:rPr>
          <w:rFonts w:ascii="Arial" w:hAnsi="Arial" w:cs="Arial"/>
          <w:b/>
          <w:sz w:val="22"/>
          <w:szCs w:val="22"/>
          <w:u w:val="single"/>
          <w:lang w:val="pl-PL"/>
        </w:rPr>
      </w:pPr>
      <w:r w:rsidRPr="00F005B7">
        <w:rPr>
          <w:rFonts w:ascii="Arial" w:hAnsi="Arial" w:cs="Arial"/>
          <w:b/>
          <w:sz w:val="22"/>
          <w:szCs w:val="22"/>
          <w:u w:val="single"/>
          <w:lang w:val="pl-PL"/>
        </w:rPr>
        <w:t xml:space="preserve">1.2 w art. 109 ust. 1 pkt. 1, 4, 5, 7, 8, 9, 10 </w:t>
      </w:r>
      <w:proofErr w:type="spellStart"/>
      <w:r w:rsidRPr="00F005B7">
        <w:rPr>
          <w:rFonts w:ascii="Arial" w:hAnsi="Arial" w:cs="Arial"/>
          <w:b/>
          <w:sz w:val="22"/>
          <w:szCs w:val="22"/>
          <w:u w:val="single"/>
          <w:lang w:val="pl-PL"/>
        </w:rPr>
        <w:t>p.z.p</w:t>
      </w:r>
      <w:proofErr w:type="spellEnd"/>
      <w:r w:rsidRPr="00F005B7">
        <w:rPr>
          <w:rFonts w:ascii="Arial" w:hAnsi="Arial" w:cs="Arial"/>
          <w:b/>
          <w:sz w:val="22"/>
          <w:szCs w:val="22"/>
          <w:u w:val="single"/>
          <w:lang w:val="pl-PL"/>
        </w:rPr>
        <w:t>., tj.:</w:t>
      </w:r>
    </w:p>
    <w:p w14:paraId="53330A5F" w14:textId="6F5244E9" w:rsidR="00F005B7" w:rsidRPr="00F005B7" w:rsidRDefault="00F005B7" w:rsidP="00F005B7">
      <w:pPr>
        <w:pStyle w:val="pkt"/>
        <w:numPr>
          <w:ilvl w:val="0"/>
          <w:numId w:val="114"/>
        </w:numPr>
        <w:suppressAutoHyphens w:val="0"/>
        <w:spacing w:before="0" w:after="0"/>
        <w:ind w:left="426" w:hanging="284"/>
        <w:rPr>
          <w:rFonts w:ascii="Arial" w:hAnsi="Arial" w:cs="Arial"/>
          <w:kern w:val="32"/>
          <w:sz w:val="22"/>
          <w:szCs w:val="22"/>
        </w:rPr>
      </w:pPr>
      <w:r w:rsidRPr="00F005B7">
        <w:rPr>
          <w:rFonts w:ascii="Arial" w:hAnsi="Arial" w:cs="Arial"/>
          <w:color w:val="auto"/>
          <w:sz w:val="22"/>
          <w:szCs w:val="22"/>
          <w:shd w:val="clear" w:color="auto" w:fill="FFFFFF"/>
        </w:rPr>
        <w:t xml:space="preserve">który naruszył obowiązki dotyczące płatności podatków, opłat lub składek na ubezpieczenia </w:t>
      </w:r>
      <w:r w:rsidRPr="00F005B7">
        <w:rPr>
          <w:rFonts w:ascii="Arial" w:hAnsi="Arial" w:cs="Arial"/>
          <w:sz w:val="22"/>
          <w:szCs w:val="22"/>
          <w:shd w:val="clear" w:color="auto" w:fill="FFFFFF"/>
        </w:rPr>
        <w:t xml:space="preserve">społeczne lub zdrowotne, z wyjątkiem przypadku, o którym mowa w art. 108 ust. 1 pkt 3, chyba że wykonawca odpowiednio przed upływem terminu do składania wniosków o dopuszczenie do </w:t>
      </w:r>
      <w:r w:rsidRPr="00F005B7">
        <w:rPr>
          <w:rFonts w:ascii="Arial" w:hAnsi="Arial" w:cs="Arial"/>
          <w:sz w:val="22"/>
          <w:szCs w:val="22"/>
          <w:shd w:val="clear" w:color="auto" w:fill="FFFFFF"/>
        </w:rPr>
        <w:lastRenderedPageBreak/>
        <w:t>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6821BF3E" w14:textId="77777777" w:rsidR="00F005B7" w:rsidRPr="00F005B7" w:rsidRDefault="00F005B7" w:rsidP="00F005B7">
      <w:pPr>
        <w:pStyle w:val="pkt"/>
        <w:numPr>
          <w:ilvl w:val="0"/>
          <w:numId w:val="114"/>
        </w:numPr>
        <w:suppressAutoHyphens w:val="0"/>
        <w:spacing w:before="0" w:after="0"/>
        <w:ind w:left="426" w:hanging="284"/>
        <w:rPr>
          <w:rFonts w:ascii="Arial" w:hAnsi="Arial" w:cs="Arial"/>
          <w:b/>
          <w:kern w:val="32"/>
          <w:sz w:val="22"/>
          <w:szCs w:val="22"/>
        </w:rPr>
      </w:pPr>
      <w:r w:rsidRPr="00F005B7">
        <w:rPr>
          <w:rFonts w:ascii="Arial" w:hAnsi="Arial" w:cs="Arial"/>
          <w:sz w:val="22"/>
          <w:szCs w:val="22"/>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1B29A77" w14:textId="77777777" w:rsidR="00F005B7" w:rsidRPr="00F005B7" w:rsidRDefault="00F005B7" w:rsidP="00F005B7">
      <w:pPr>
        <w:pStyle w:val="pkt"/>
        <w:numPr>
          <w:ilvl w:val="0"/>
          <w:numId w:val="114"/>
        </w:numPr>
        <w:suppressAutoHyphens w:val="0"/>
        <w:spacing w:before="0" w:after="0"/>
        <w:ind w:left="426" w:hanging="284"/>
        <w:rPr>
          <w:rFonts w:ascii="Arial" w:hAnsi="Arial" w:cs="Arial"/>
          <w:kern w:val="32"/>
          <w:sz w:val="22"/>
          <w:szCs w:val="22"/>
        </w:rPr>
      </w:pPr>
      <w:r w:rsidRPr="00F005B7">
        <w:rPr>
          <w:rFonts w:ascii="Arial" w:hAnsi="Arial" w:cs="Arial"/>
          <w:sz w:val="22"/>
          <w:szCs w:val="22"/>
          <w:shd w:val="clear" w:color="auto" w:fill="FFFFFF"/>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6BDCCB7A" w14:textId="77777777" w:rsidR="00F005B7" w:rsidRPr="00F005B7" w:rsidRDefault="00F005B7" w:rsidP="00F005B7">
      <w:pPr>
        <w:widowControl/>
        <w:numPr>
          <w:ilvl w:val="0"/>
          <w:numId w:val="114"/>
        </w:numPr>
        <w:shd w:val="clear" w:color="auto" w:fill="FFFFFF"/>
        <w:suppressAutoHyphens w:val="0"/>
        <w:jc w:val="both"/>
        <w:rPr>
          <w:rFonts w:ascii="Arial" w:eastAsia="Times New Roman" w:hAnsi="Arial" w:cs="Arial"/>
        </w:rPr>
      </w:pPr>
      <w:r w:rsidRPr="00F005B7">
        <w:rPr>
          <w:rFonts w:ascii="Arial" w:eastAsia="Times New Roman" w:hAnsi="Arial" w:cs="Aria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076F817" w14:textId="422A817A" w:rsidR="00F005B7" w:rsidRPr="00F005B7" w:rsidRDefault="00F005B7" w:rsidP="00F005B7">
      <w:pPr>
        <w:widowControl/>
        <w:numPr>
          <w:ilvl w:val="0"/>
          <w:numId w:val="114"/>
        </w:numPr>
        <w:shd w:val="clear" w:color="auto" w:fill="FFFFFF"/>
        <w:suppressAutoHyphens w:val="0"/>
        <w:jc w:val="both"/>
        <w:rPr>
          <w:rFonts w:ascii="Arial" w:eastAsia="Times New Roman" w:hAnsi="Arial" w:cs="Arial"/>
        </w:rPr>
      </w:pPr>
      <w:r w:rsidRPr="00F005B7">
        <w:rPr>
          <w:rFonts w:ascii="Arial" w:eastAsia="Times New Roman" w:hAnsi="Arial" w:cs="Aria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3F184C11" w14:textId="73B5EF46" w:rsidR="00F005B7" w:rsidRPr="00F005B7" w:rsidRDefault="00F005B7" w:rsidP="00F005B7">
      <w:pPr>
        <w:widowControl/>
        <w:numPr>
          <w:ilvl w:val="0"/>
          <w:numId w:val="114"/>
        </w:numPr>
        <w:shd w:val="clear" w:color="auto" w:fill="FFFFFF"/>
        <w:suppressAutoHyphens w:val="0"/>
        <w:jc w:val="both"/>
        <w:rPr>
          <w:rFonts w:ascii="Arial" w:eastAsia="Times New Roman" w:hAnsi="Arial" w:cs="Arial"/>
        </w:rPr>
      </w:pPr>
      <w:r w:rsidRPr="00F005B7">
        <w:rPr>
          <w:rFonts w:ascii="Arial" w:eastAsia="Times New Roman" w:hAnsi="Arial" w:cs="Arial"/>
        </w:rPr>
        <w:t>który bezprawnie wpływał lub próbował wpływać na czynności zamawiającego lub próbował pozyskać lub pozyskał informacje poufne, mogące dać mu przewagę w postępowaniu o udzielenie zamówienia;</w:t>
      </w:r>
    </w:p>
    <w:p w14:paraId="222B0D7B" w14:textId="77777777" w:rsidR="00F005B7" w:rsidRDefault="00F005B7" w:rsidP="00F005B7">
      <w:pPr>
        <w:widowControl/>
        <w:numPr>
          <w:ilvl w:val="0"/>
          <w:numId w:val="114"/>
        </w:numPr>
        <w:shd w:val="clear" w:color="auto" w:fill="FFFFFF"/>
        <w:suppressAutoHyphens w:val="0"/>
        <w:jc w:val="both"/>
        <w:rPr>
          <w:rFonts w:ascii="Arial" w:eastAsia="Times New Roman" w:hAnsi="Arial" w:cs="Arial"/>
        </w:rPr>
      </w:pPr>
      <w:r w:rsidRPr="00F005B7">
        <w:rPr>
          <w:rFonts w:ascii="Arial" w:eastAsia="Times New Roman" w:hAnsi="Arial" w:cs="Arial"/>
        </w:rPr>
        <w:t>który w wyniku lekkomyślności lub niedbalstwa przedstawił informacje wprowadzające w błąd, co mogło mieć istotny wpływ na decyzje podejmowane przez zamawiającego w postępowaniu o udzielenie zamówienia.</w:t>
      </w:r>
    </w:p>
    <w:p w14:paraId="7319054D" w14:textId="77777777" w:rsidR="00BB02D4" w:rsidRPr="00F005B7" w:rsidRDefault="00BB02D4" w:rsidP="00BB02D4">
      <w:pPr>
        <w:widowControl/>
        <w:shd w:val="clear" w:color="auto" w:fill="FFFFFF"/>
        <w:suppressAutoHyphens w:val="0"/>
        <w:ind w:left="425"/>
        <w:jc w:val="both"/>
        <w:rPr>
          <w:rFonts w:ascii="Arial" w:eastAsia="Times New Roman" w:hAnsi="Arial" w:cs="Arial"/>
        </w:rPr>
      </w:pPr>
    </w:p>
    <w:p w14:paraId="68B0F156" w14:textId="67627864" w:rsidR="00F005B7" w:rsidRPr="00F005B7" w:rsidRDefault="00F005B7" w:rsidP="00F005B7">
      <w:pPr>
        <w:jc w:val="both"/>
        <w:rPr>
          <w:rFonts w:ascii="Arial" w:hAnsi="Arial" w:cs="Arial"/>
          <w:color w:val="222222"/>
        </w:rPr>
      </w:pPr>
      <w:r w:rsidRPr="00F005B7">
        <w:rPr>
          <w:rFonts w:ascii="Arial" w:eastAsia="Times New Roman" w:hAnsi="Arial" w:cs="Arial"/>
          <w:b/>
        </w:rPr>
        <w:t xml:space="preserve">1.3 </w:t>
      </w:r>
      <w:r w:rsidRPr="00F005B7">
        <w:rPr>
          <w:rFonts w:ascii="Arial" w:hAnsi="Arial" w:cs="Arial"/>
          <w:b/>
          <w:u w:val="single"/>
        </w:rPr>
        <w:t xml:space="preserve">art. </w:t>
      </w:r>
      <w:proofErr w:type="spellStart"/>
      <w:r w:rsidRPr="00F005B7">
        <w:rPr>
          <w:rFonts w:ascii="Arial" w:hAnsi="Arial" w:cs="Arial"/>
          <w:b/>
          <w:u w:val="single"/>
        </w:rPr>
        <w:t>5k</w:t>
      </w:r>
      <w:proofErr w:type="spellEnd"/>
      <w:r w:rsidRPr="00F005B7">
        <w:rPr>
          <w:rFonts w:ascii="Arial" w:hAnsi="Arial" w:cs="Arial"/>
          <w:b/>
          <w:u w:val="single"/>
        </w:rPr>
        <w:t xml:space="preserve">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F005B7">
        <w:rPr>
          <w:rFonts w:ascii="Arial" w:hAnsi="Arial" w:cs="Arial"/>
          <w:color w:val="222222"/>
        </w:rPr>
        <w:t xml:space="preserve">. </w:t>
      </w:r>
    </w:p>
    <w:p w14:paraId="67275F49" w14:textId="4FD7F698" w:rsidR="00F005B7" w:rsidRPr="00F005B7" w:rsidRDefault="00F005B7" w:rsidP="00F005B7">
      <w:pPr>
        <w:jc w:val="both"/>
        <w:rPr>
          <w:rFonts w:ascii="Arial" w:hAnsi="Arial" w:cs="Arial"/>
          <w:b/>
          <w:bCs/>
        </w:rPr>
      </w:pPr>
      <w:r w:rsidRPr="00F005B7">
        <w:rPr>
          <w:rFonts w:ascii="Arial" w:hAnsi="Arial" w:cs="Arial"/>
        </w:rPr>
        <w:t xml:space="preserve">Zgodnie z treścią ww. przepisu, </w:t>
      </w:r>
      <w:r w:rsidRPr="00F005B7">
        <w:rPr>
          <w:rFonts w:ascii="Arial" w:eastAsia="Times New Roman" w:hAnsi="Arial" w:cs="Arial"/>
          <w:b/>
          <w:bCs/>
        </w:rPr>
        <w:t>zakazuje się udzielania lub dalszego wykonywania wszelkich zamówień publicznych lub koncesji objętych zakresem dyrektyw w sprawie zamówień publicznych</w:t>
      </w:r>
      <w:r w:rsidRPr="00F005B7">
        <w:rPr>
          <w:rFonts w:ascii="Arial" w:eastAsia="Times New Roman" w:hAnsi="Arial" w:cs="Arial"/>
        </w:rPr>
        <w:t xml:space="preserve">, tj. </w:t>
      </w:r>
      <w:r w:rsidRPr="00F005B7">
        <w:rPr>
          <w:rFonts w:ascii="Arial" w:eastAsia="Times New Roman" w:hAnsi="Arial" w:cs="Arial"/>
          <w:bCs/>
        </w:rPr>
        <w:t>dyrektywy Parlamentu Europejskiego i Rady 2014/23/UE z dnia 26 lutego 2014 r. w sprawie udzielania koncesji (Dz. Urz. UE L 94 z 28.3.2014, str. 1)</w:t>
      </w:r>
      <w:r w:rsidRPr="00F005B7">
        <w:rPr>
          <w:rFonts w:ascii="Arial" w:eastAsia="Times New Roman" w:hAnsi="Arial" w:cs="Arial"/>
        </w:rPr>
        <w:t xml:space="preserve"> (dalej jako: dyrektywa 2014/23/UE), dyrektywy Parlamentu Europejskiego i Rady 2014/24/UE z dnia 26 lutego 2014 r. w sprawie zamówień publicznych, uchylającej dyrektywę 2004/18/WE (Dz. Urz. UE L 94 z 28.3.2014, str. 65) (dalej jako: dyrektywa 2014/24/UE), dyrektywy </w:t>
      </w:r>
      <w:r w:rsidRPr="00F005B7">
        <w:rPr>
          <w:rFonts w:ascii="Arial" w:eastAsia="Times New Roman" w:hAnsi="Arial" w:cs="Arial"/>
          <w:bCs/>
        </w:rPr>
        <w:t>Parlamentu Europejskiego i Rady 2014/25/UE z dnia 26 lutego 2014 r. w sprawie udzielania zamówień</w:t>
      </w:r>
      <w:r w:rsidRPr="00F005B7">
        <w:rPr>
          <w:rFonts w:ascii="Arial" w:eastAsia="Times New Roman" w:hAnsi="Arial" w:cs="Arial"/>
        </w:rPr>
        <w:t xml:space="preserve"> </w:t>
      </w:r>
      <w:r w:rsidRPr="00F005B7">
        <w:rPr>
          <w:rFonts w:ascii="Arial" w:eastAsia="Times New Roman" w:hAnsi="Arial" w:cs="Arial"/>
          <w:bCs/>
        </w:rPr>
        <w:t>przez podmioty działające w sektorach gospodarki wodnej, energetyki, transportu i usług pocztowych, uchylającej dyrektywę 2004/17/WE (Dz. Urz. UE L 94 z 28.3.2014, str. 243)</w:t>
      </w:r>
      <w:r w:rsidRPr="00F005B7">
        <w:rPr>
          <w:rFonts w:ascii="Arial" w:eastAsia="Times New Roman" w:hAnsi="Arial" w:cs="Arial"/>
        </w:rPr>
        <w:t xml:space="preserve"> (dalej jako: dyrektywa 2014/25/UE), oraz </w:t>
      </w:r>
      <w:r w:rsidRPr="00F005B7">
        <w:rPr>
          <w:rFonts w:ascii="Arial" w:eastAsia="Times New Roman" w:hAnsi="Arial" w:cs="Arial"/>
          <w:bCs/>
        </w:rPr>
        <w:t>dyrektywy 2009/81/WE Parlamentu Europejskiego i Rady z dnia 13 lipca 2009 r. w sprawie koordynacji procedur udzielania niektórych zamówień na roboty budowlane, dostawy i usługi przez instytucje lub podmioty zamawiające w dziedzinach obronności i bezpieczeństwa i zmieniającej dyrektywy 2004/17/WE i 2004/18/WE (Dz. Urz. UE L 216 z 20.8.2009, str. 76) (</w:t>
      </w:r>
      <w:r w:rsidRPr="00F005B7">
        <w:rPr>
          <w:rFonts w:ascii="Arial" w:eastAsia="Times New Roman" w:hAnsi="Arial" w:cs="Arial"/>
        </w:rPr>
        <w:t>dalej jako: dyrektywa 2009/81/WE), a także zakresem art. 10 ust. 1, 3, ust. 6 lit. a)–e), ust. 8, 9 i 10, art. 11, 12, 13 i 14 dyrektywy 2014/23/UE, art. 7 i 8, art. 10 lit. b)–f) i lit. h)–j) dyrektywy 2014/24/UE, art. 18, art. 21 lit. b)–e) i lit. g)–i), art. 29 i 30 dyrektywy 2014/25/UE oraz art. 13 lit. a)–d), lit. f)–h)</w:t>
      </w:r>
      <w:r>
        <w:rPr>
          <w:rFonts w:ascii="Arial" w:eastAsia="Times New Roman" w:hAnsi="Arial" w:cs="Arial"/>
        </w:rPr>
        <w:t xml:space="preserve"> </w:t>
      </w:r>
      <w:r w:rsidRPr="00F005B7">
        <w:rPr>
          <w:rFonts w:ascii="Arial" w:eastAsia="Times New Roman" w:hAnsi="Arial" w:cs="Arial"/>
        </w:rPr>
        <w:t xml:space="preserve">i lit. j) dyrektywy 2009/81/WE </w:t>
      </w:r>
      <w:r w:rsidRPr="00F005B7">
        <w:rPr>
          <w:rFonts w:ascii="Arial" w:eastAsia="Times New Roman" w:hAnsi="Arial" w:cs="Arial"/>
          <w:b/>
          <w:bCs/>
        </w:rPr>
        <w:t>na rzecz lub z udziałem:</w:t>
      </w:r>
    </w:p>
    <w:p w14:paraId="6C7F54B3" w14:textId="77777777" w:rsidR="00F005B7" w:rsidRPr="00F005B7" w:rsidRDefault="00F005B7" w:rsidP="00F005B7">
      <w:pPr>
        <w:jc w:val="both"/>
        <w:rPr>
          <w:rFonts w:ascii="Arial" w:eastAsia="Times New Roman" w:hAnsi="Arial" w:cs="Arial"/>
          <w:b/>
          <w:bCs/>
        </w:rPr>
      </w:pPr>
      <w:r w:rsidRPr="00F005B7">
        <w:rPr>
          <w:rFonts w:ascii="Arial" w:eastAsia="Times New Roman" w:hAnsi="Arial" w:cs="Arial"/>
          <w:b/>
          <w:bCs/>
        </w:rPr>
        <w:t>1) obywateli rosyjskich lub osób fizycznych lub prawnych, podmiotów lub organów z siedzibą w Rosji;</w:t>
      </w:r>
    </w:p>
    <w:p w14:paraId="6BE1476B" w14:textId="77777777" w:rsidR="00F005B7" w:rsidRPr="00F005B7" w:rsidRDefault="00F005B7" w:rsidP="00F005B7">
      <w:pPr>
        <w:jc w:val="both"/>
        <w:rPr>
          <w:rFonts w:ascii="Arial" w:hAnsi="Arial" w:cs="Arial"/>
          <w:b/>
          <w:bCs/>
        </w:rPr>
      </w:pPr>
      <w:r w:rsidRPr="00F005B7">
        <w:rPr>
          <w:rFonts w:ascii="Arial" w:hAnsi="Arial" w:cs="Arial"/>
          <w:b/>
          <w:bCs/>
        </w:rPr>
        <w:t xml:space="preserve">2) </w:t>
      </w:r>
      <w:r w:rsidRPr="00F005B7">
        <w:rPr>
          <w:rFonts w:ascii="Arial" w:eastAsia="Times New Roman" w:hAnsi="Arial" w:cs="Arial"/>
          <w:b/>
          <w:bCs/>
        </w:rPr>
        <w:t>osób prawnych, podmiotów lub organów, do których prawa własności bezpośrednio lub pośrednio w ponad 50 % należą do podmiotu, o którym mowa w lit. a) niniejszego ustępu; lub</w:t>
      </w:r>
    </w:p>
    <w:p w14:paraId="3C7DBF65" w14:textId="77777777" w:rsidR="00F005B7" w:rsidRPr="00F005B7" w:rsidRDefault="00F005B7" w:rsidP="00F005B7">
      <w:pPr>
        <w:jc w:val="both"/>
        <w:rPr>
          <w:rFonts w:ascii="Arial" w:eastAsia="Times New Roman" w:hAnsi="Arial" w:cs="Arial"/>
          <w:b/>
          <w:bCs/>
        </w:rPr>
      </w:pPr>
      <w:r w:rsidRPr="00F005B7">
        <w:rPr>
          <w:rFonts w:ascii="Arial" w:eastAsia="Times New Roman" w:hAnsi="Arial" w:cs="Arial"/>
          <w:b/>
          <w:bCs/>
        </w:rPr>
        <w:t>3) osób fizycznych lub prawnych, podmiotów lub organów działających w imieniu lub pod kierunkiem podmiotu, o którym mowa w lit. a) lub b) niniejszego ustępu,</w:t>
      </w:r>
    </w:p>
    <w:p w14:paraId="3F245258" w14:textId="77777777" w:rsidR="00F005B7" w:rsidRPr="00F005B7" w:rsidRDefault="00F005B7" w:rsidP="00F005B7">
      <w:pPr>
        <w:pStyle w:val="Standard"/>
        <w:tabs>
          <w:tab w:val="left" w:pos="1135"/>
          <w:tab w:val="left" w:pos="1844"/>
        </w:tabs>
        <w:jc w:val="both"/>
        <w:rPr>
          <w:rFonts w:ascii="Arial" w:eastAsia="Times New Roman" w:hAnsi="Arial" w:cs="Arial"/>
          <w:b/>
          <w:bCs/>
          <w:sz w:val="22"/>
          <w:szCs w:val="22"/>
          <w:lang w:eastAsia="pl-PL"/>
        </w:rPr>
      </w:pPr>
      <w:r w:rsidRPr="00F005B7">
        <w:rPr>
          <w:rFonts w:ascii="Arial" w:eastAsia="Times New Roman" w:hAnsi="Arial" w:cs="Arial"/>
          <w:b/>
          <w:bCs/>
          <w:sz w:val="22"/>
          <w:szCs w:val="22"/>
          <w:lang w:eastAsia="pl-PL"/>
        </w:rPr>
        <w:t xml:space="preserve">w tym podwykonawców, dostawców lub podmiotów, na których zdolności polega się w rozumieniu dyrektyw w sprawie zamówień publicznych, w przypadku, gdy przypada na nich </w:t>
      </w:r>
      <w:r w:rsidRPr="00F005B7">
        <w:rPr>
          <w:rFonts w:ascii="Arial" w:eastAsia="Times New Roman" w:hAnsi="Arial" w:cs="Arial"/>
          <w:b/>
          <w:bCs/>
          <w:sz w:val="22"/>
          <w:szCs w:val="22"/>
          <w:lang w:eastAsia="pl-PL"/>
        </w:rPr>
        <w:lastRenderedPageBreak/>
        <w:t>ponad 10 % wartości zamówienia</w:t>
      </w:r>
    </w:p>
    <w:p w14:paraId="6F77CCD6" w14:textId="77777777" w:rsidR="00F005B7" w:rsidRPr="00F005B7" w:rsidRDefault="00F005B7" w:rsidP="00F005B7">
      <w:pPr>
        <w:pStyle w:val="Standard"/>
        <w:tabs>
          <w:tab w:val="left" w:pos="1135"/>
          <w:tab w:val="left" w:pos="1844"/>
        </w:tabs>
        <w:jc w:val="both"/>
        <w:rPr>
          <w:rFonts w:ascii="Arial" w:eastAsia="Times New Roman" w:hAnsi="Arial" w:cs="Arial"/>
          <w:b/>
          <w:sz w:val="22"/>
          <w:szCs w:val="22"/>
        </w:rPr>
      </w:pPr>
    </w:p>
    <w:p w14:paraId="61FA29E6" w14:textId="77777777" w:rsidR="00F005B7" w:rsidRPr="00F005B7" w:rsidRDefault="00F005B7" w:rsidP="00F005B7">
      <w:pPr>
        <w:pStyle w:val="Standard"/>
        <w:tabs>
          <w:tab w:val="left" w:pos="1135"/>
          <w:tab w:val="left" w:pos="1844"/>
        </w:tabs>
        <w:jc w:val="both"/>
        <w:rPr>
          <w:rFonts w:ascii="Arial" w:hAnsi="Arial" w:cs="Arial"/>
          <w:b/>
          <w:sz w:val="22"/>
          <w:szCs w:val="22"/>
        </w:rPr>
      </w:pPr>
      <w:r w:rsidRPr="00F005B7">
        <w:rPr>
          <w:rFonts w:ascii="Arial" w:eastAsia="Times New Roman" w:hAnsi="Arial" w:cs="Arial"/>
          <w:b/>
          <w:sz w:val="22"/>
          <w:szCs w:val="22"/>
        </w:rPr>
        <w:t xml:space="preserve">1.4 </w:t>
      </w:r>
      <w:r w:rsidRPr="00F005B7">
        <w:rPr>
          <w:rFonts w:ascii="Arial" w:eastAsia="Times New Roman" w:hAnsi="Arial" w:cs="Arial"/>
          <w:b/>
          <w:sz w:val="22"/>
          <w:szCs w:val="22"/>
          <w:u w:val="single"/>
          <w:lang w:eastAsia="pl-PL"/>
        </w:rPr>
        <w:t xml:space="preserve">art. 7 ust. 1 ustawy z dnia 13 kwietnia </w:t>
      </w:r>
      <w:proofErr w:type="spellStart"/>
      <w:r w:rsidRPr="00F005B7">
        <w:rPr>
          <w:rFonts w:ascii="Arial" w:eastAsia="Times New Roman" w:hAnsi="Arial" w:cs="Arial"/>
          <w:b/>
          <w:sz w:val="22"/>
          <w:szCs w:val="22"/>
          <w:u w:val="single"/>
          <w:lang w:eastAsia="pl-PL"/>
        </w:rPr>
        <w:t>2022r</w:t>
      </w:r>
      <w:proofErr w:type="spellEnd"/>
      <w:r w:rsidRPr="00F005B7">
        <w:rPr>
          <w:rFonts w:ascii="Arial" w:eastAsia="Times New Roman" w:hAnsi="Arial" w:cs="Arial"/>
          <w:b/>
          <w:sz w:val="22"/>
          <w:szCs w:val="22"/>
          <w:u w:val="single"/>
          <w:lang w:eastAsia="pl-PL"/>
        </w:rPr>
        <w:t xml:space="preserve">. </w:t>
      </w:r>
      <w:bookmarkStart w:id="33" w:name="_Hlk101769608"/>
      <w:r w:rsidRPr="00F005B7">
        <w:rPr>
          <w:rFonts w:ascii="Arial" w:eastAsia="Times New Roman" w:hAnsi="Arial" w:cs="Arial"/>
          <w:b/>
          <w:sz w:val="22"/>
          <w:szCs w:val="22"/>
          <w:u w:val="single"/>
          <w:lang w:eastAsia="pl-PL"/>
        </w:rPr>
        <w:t xml:space="preserve">o szczególnych rozwiązaniach w zakresie </w:t>
      </w:r>
    </w:p>
    <w:p w14:paraId="552635A5" w14:textId="77777777" w:rsidR="00F005B7" w:rsidRPr="00F005B7" w:rsidRDefault="00F005B7" w:rsidP="00F005B7">
      <w:pPr>
        <w:pStyle w:val="Standard"/>
        <w:tabs>
          <w:tab w:val="left" w:pos="1135"/>
          <w:tab w:val="left" w:pos="1844"/>
        </w:tabs>
        <w:jc w:val="both"/>
        <w:rPr>
          <w:rFonts w:ascii="Arial" w:hAnsi="Arial" w:cs="Arial"/>
          <w:b/>
          <w:sz w:val="22"/>
          <w:szCs w:val="22"/>
        </w:rPr>
      </w:pPr>
      <w:r w:rsidRPr="00F005B7">
        <w:rPr>
          <w:rFonts w:ascii="Arial" w:eastAsia="Times New Roman" w:hAnsi="Arial" w:cs="Arial"/>
          <w:b/>
          <w:sz w:val="22"/>
          <w:szCs w:val="22"/>
          <w:lang w:eastAsia="pl-PL"/>
        </w:rPr>
        <w:t xml:space="preserve">      </w:t>
      </w:r>
      <w:r w:rsidRPr="00F005B7">
        <w:rPr>
          <w:rFonts w:ascii="Arial" w:eastAsia="Times New Roman" w:hAnsi="Arial" w:cs="Arial"/>
          <w:b/>
          <w:bCs/>
          <w:sz w:val="22"/>
          <w:szCs w:val="22"/>
          <w:u w:val="single"/>
          <w:lang w:eastAsia="pl-PL"/>
        </w:rPr>
        <w:t>przeciwdziałania</w:t>
      </w:r>
      <w:r w:rsidRPr="00F005B7">
        <w:rPr>
          <w:rFonts w:ascii="Arial" w:eastAsia="Times New Roman" w:hAnsi="Arial" w:cs="Arial"/>
          <w:b/>
          <w:color w:val="000000"/>
          <w:sz w:val="22"/>
          <w:szCs w:val="22"/>
          <w:u w:val="single"/>
          <w:lang w:eastAsia="pl-PL"/>
        </w:rPr>
        <w:t xml:space="preserve"> </w:t>
      </w:r>
      <w:r w:rsidRPr="00F005B7">
        <w:rPr>
          <w:rFonts w:ascii="Arial" w:eastAsia="Times New Roman" w:hAnsi="Arial" w:cs="Arial"/>
          <w:b/>
          <w:sz w:val="22"/>
          <w:szCs w:val="22"/>
          <w:u w:val="single"/>
          <w:lang w:eastAsia="pl-PL"/>
        </w:rPr>
        <w:t xml:space="preserve">wspierania agresji na Ukrainę oraz służących ochronie    </w:t>
      </w:r>
      <w:r w:rsidRPr="00F005B7">
        <w:rPr>
          <w:rFonts w:ascii="Arial" w:eastAsia="Times New Roman" w:hAnsi="Arial" w:cs="Arial"/>
          <w:b/>
          <w:sz w:val="22"/>
          <w:szCs w:val="22"/>
          <w:u w:val="single"/>
          <w:lang w:eastAsia="pl-PL"/>
        </w:rPr>
        <w:br/>
      </w:r>
      <w:r w:rsidRPr="00F005B7">
        <w:rPr>
          <w:rFonts w:ascii="Arial" w:eastAsia="Times New Roman" w:hAnsi="Arial" w:cs="Arial"/>
          <w:b/>
          <w:sz w:val="22"/>
          <w:szCs w:val="22"/>
          <w:lang w:eastAsia="pl-PL"/>
        </w:rPr>
        <w:t xml:space="preserve">      </w:t>
      </w:r>
      <w:r w:rsidRPr="00F005B7">
        <w:rPr>
          <w:rFonts w:ascii="Arial" w:eastAsia="Times New Roman" w:hAnsi="Arial" w:cs="Arial"/>
          <w:b/>
          <w:sz w:val="22"/>
          <w:szCs w:val="22"/>
          <w:u w:val="single"/>
          <w:lang w:eastAsia="pl-PL"/>
        </w:rPr>
        <w:t>bezpieczeństwa narodowego</w:t>
      </w:r>
      <w:bookmarkEnd w:id="33"/>
      <w:r w:rsidRPr="00F005B7">
        <w:rPr>
          <w:rFonts w:ascii="Arial" w:eastAsia="Times New Roman" w:hAnsi="Arial" w:cs="Arial"/>
          <w:b/>
          <w:sz w:val="22"/>
          <w:szCs w:val="22"/>
          <w:u w:val="single"/>
          <w:lang w:eastAsia="pl-PL"/>
        </w:rPr>
        <w:t xml:space="preserve"> </w:t>
      </w:r>
      <w:r w:rsidRPr="00F005B7">
        <w:rPr>
          <w:rFonts w:ascii="Arial" w:hAnsi="Arial" w:cs="Arial"/>
          <w:b/>
          <w:bCs/>
          <w:sz w:val="22"/>
          <w:szCs w:val="22"/>
        </w:rPr>
        <w:t>(</w:t>
      </w:r>
      <w:proofErr w:type="spellStart"/>
      <w:r w:rsidRPr="00F005B7">
        <w:rPr>
          <w:rFonts w:ascii="Arial" w:hAnsi="Arial" w:cs="Arial"/>
          <w:b/>
          <w:bCs/>
          <w:sz w:val="22"/>
          <w:szCs w:val="22"/>
        </w:rPr>
        <w:t>t.j</w:t>
      </w:r>
      <w:proofErr w:type="spellEnd"/>
      <w:r w:rsidRPr="00F005B7">
        <w:rPr>
          <w:rFonts w:ascii="Arial" w:hAnsi="Arial" w:cs="Arial"/>
          <w:b/>
          <w:bCs/>
          <w:sz w:val="22"/>
          <w:szCs w:val="22"/>
        </w:rPr>
        <w:t xml:space="preserve">. Dz. U. z 2024 r. poz. 507 z </w:t>
      </w:r>
      <w:proofErr w:type="spellStart"/>
      <w:r w:rsidRPr="00F005B7">
        <w:rPr>
          <w:rFonts w:ascii="Arial" w:hAnsi="Arial" w:cs="Arial"/>
          <w:b/>
          <w:bCs/>
          <w:sz w:val="22"/>
          <w:szCs w:val="22"/>
        </w:rPr>
        <w:t>późn</w:t>
      </w:r>
      <w:proofErr w:type="spellEnd"/>
      <w:r w:rsidRPr="00F005B7">
        <w:rPr>
          <w:rFonts w:ascii="Arial" w:hAnsi="Arial" w:cs="Arial"/>
          <w:b/>
          <w:bCs/>
          <w:sz w:val="22"/>
          <w:szCs w:val="22"/>
        </w:rPr>
        <w:t xml:space="preserve">. zm.) </w:t>
      </w:r>
      <w:r w:rsidRPr="00F005B7">
        <w:rPr>
          <w:rFonts w:ascii="Arial" w:eastAsia="Times New Roman" w:hAnsi="Arial" w:cs="Arial"/>
          <w:b/>
          <w:sz w:val="22"/>
          <w:szCs w:val="22"/>
          <w:u w:val="single"/>
          <w:lang w:eastAsia="pl-PL"/>
        </w:rPr>
        <w:t>tj.:</w:t>
      </w:r>
    </w:p>
    <w:p w14:paraId="35E4D3A8" w14:textId="77777777" w:rsidR="00F005B7" w:rsidRPr="00F005B7" w:rsidRDefault="00F005B7" w:rsidP="00F005B7">
      <w:pPr>
        <w:pStyle w:val="Standard"/>
        <w:tabs>
          <w:tab w:val="left" w:pos="1135"/>
          <w:tab w:val="left" w:pos="1844"/>
        </w:tabs>
        <w:ind w:left="851" w:hanging="142"/>
        <w:jc w:val="both"/>
        <w:rPr>
          <w:rFonts w:ascii="Arial" w:hAnsi="Arial" w:cs="Arial"/>
          <w:sz w:val="22"/>
          <w:szCs w:val="22"/>
        </w:rPr>
      </w:pPr>
      <w:r w:rsidRPr="00F005B7">
        <w:rPr>
          <w:rFonts w:ascii="Arial" w:eastAsia="Times New Roman" w:hAnsi="Arial" w:cs="Arial"/>
          <w:color w:val="000000"/>
          <w:sz w:val="22"/>
          <w:szCs w:val="22"/>
          <w:lang w:eastAsia="pl-PL"/>
        </w:rPr>
        <w:t xml:space="preserve">Z postępowania </w:t>
      </w:r>
      <w:r w:rsidRPr="00F005B7">
        <w:rPr>
          <w:rStyle w:val="d2edcug0"/>
          <w:rFonts w:ascii="Arial" w:hAnsi="Arial" w:cs="Arial"/>
          <w:sz w:val="22"/>
          <w:szCs w:val="22"/>
        </w:rPr>
        <w:t xml:space="preserve">o udzielenie zamówienia publicznego lub konkursu prowadzonego na podstawie ustawy </w:t>
      </w:r>
      <w:proofErr w:type="spellStart"/>
      <w:r w:rsidRPr="00F005B7">
        <w:rPr>
          <w:rStyle w:val="d2edcug0"/>
          <w:rFonts w:ascii="Arial" w:hAnsi="Arial" w:cs="Arial"/>
          <w:sz w:val="22"/>
          <w:szCs w:val="22"/>
        </w:rPr>
        <w:t>Pzp</w:t>
      </w:r>
      <w:proofErr w:type="spellEnd"/>
      <w:r w:rsidRPr="00F005B7">
        <w:rPr>
          <w:rStyle w:val="d2edcug0"/>
          <w:rFonts w:ascii="Arial" w:hAnsi="Arial" w:cs="Arial"/>
          <w:sz w:val="22"/>
          <w:szCs w:val="22"/>
        </w:rPr>
        <w:t xml:space="preserve"> wyklucza się:</w:t>
      </w:r>
    </w:p>
    <w:p w14:paraId="2698B045" w14:textId="2B1C0940" w:rsidR="00F005B7" w:rsidRPr="00F005B7" w:rsidRDefault="00F005B7" w:rsidP="00F005B7">
      <w:pPr>
        <w:pStyle w:val="Akapitzlist"/>
        <w:widowControl/>
        <w:numPr>
          <w:ilvl w:val="0"/>
          <w:numId w:val="115"/>
        </w:numPr>
        <w:suppressAutoHyphens w:val="0"/>
        <w:autoSpaceDN w:val="0"/>
        <w:jc w:val="both"/>
        <w:rPr>
          <w:rFonts w:ascii="Arial" w:eastAsia="Times New Roman" w:hAnsi="Arial" w:cs="Arial"/>
          <w:lang w:eastAsia="pl-PL"/>
        </w:rPr>
      </w:pPr>
      <w:r w:rsidRPr="00F005B7">
        <w:rPr>
          <w:rFonts w:ascii="Arial" w:eastAsia="Times New Roman" w:hAnsi="Arial" w:cs="Arial"/>
          <w:lang w:eastAsia="pl-PL"/>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AAF118B" w14:textId="6D9BA288" w:rsidR="00F005B7" w:rsidRPr="00F005B7" w:rsidRDefault="00F005B7" w:rsidP="00F005B7">
      <w:pPr>
        <w:pStyle w:val="Akapitzlist"/>
        <w:widowControl/>
        <w:numPr>
          <w:ilvl w:val="0"/>
          <w:numId w:val="115"/>
        </w:numPr>
        <w:suppressAutoHyphens w:val="0"/>
        <w:autoSpaceDN w:val="0"/>
        <w:jc w:val="both"/>
        <w:rPr>
          <w:rFonts w:ascii="Arial" w:eastAsia="Times New Roman" w:hAnsi="Arial" w:cs="Arial"/>
          <w:lang w:eastAsia="pl-PL"/>
        </w:rPr>
      </w:pPr>
      <w:r w:rsidRPr="00F005B7">
        <w:rPr>
          <w:rFonts w:ascii="Arial" w:eastAsia="Times New Roman" w:hAnsi="Arial" w:cs="Arial"/>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940F077" w14:textId="77777777" w:rsidR="00F005B7" w:rsidRPr="00F005B7" w:rsidRDefault="00F005B7" w:rsidP="00F005B7">
      <w:pPr>
        <w:pStyle w:val="Akapitzlist"/>
        <w:widowControl/>
        <w:numPr>
          <w:ilvl w:val="0"/>
          <w:numId w:val="115"/>
        </w:numPr>
        <w:suppressAutoHyphens w:val="0"/>
        <w:autoSpaceDN w:val="0"/>
        <w:jc w:val="both"/>
        <w:rPr>
          <w:rFonts w:ascii="Arial" w:eastAsia="Times New Roman" w:hAnsi="Arial" w:cs="Arial"/>
          <w:lang w:eastAsia="pl-PL"/>
        </w:rPr>
      </w:pPr>
      <w:r w:rsidRPr="00F005B7">
        <w:rPr>
          <w:rFonts w:ascii="Arial" w:eastAsia="Times New Roman" w:hAnsi="Arial" w:cs="Arial"/>
          <w:lang w:eastAsia="pl-P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B55DF73" w14:textId="77777777" w:rsidR="00F005B7" w:rsidRPr="00F005B7" w:rsidRDefault="00F005B7" w:rsidP="00F005B7">
      <w:pPr>
        <w:pStyle w:val="Teksttreci"/>
        <w:numPr>
          <w:ilvl w:val="0"/>
          <w:numId w:val="113"/>
        </w:numPr>
        <w:tabs>
          <w:tab w:val="clear" w:pos="1009"/>
          <w:tab w:val="left" w:pos="480"/>
        </w:tabs>
        <w:suppressAutoHyphens w:val="0"/>
        <w:spacing w:after="0" w:line="240" w:lineRule="auto"/>
        <w:ind w:left="426" w:hanging="426"/>
        <w:jc w:val="both"/>
        <w:rPr>
          <w:rFonts w:ascii="Arial" w:hAnsi="Arial" w:cs="Arial"/>
          <w:sz w:val="22"/>
          <w:szCs w:val="22"/>
        </w:rPr>
      </w:pPr>
      <w:r w:rsidRPr="00F005B7">
        <w:rPr>
          <w:rFonts w:ascii="Arial" w:hAnsi="Arial" w:cs="Arial"/>
          <w:sz w:val="22"/>
          <w:szCs w:val="22"/>
          <w:lang w:val="pl-PL"/>
        </w:rPr>
        <w:t xml:space="preserve">Wykluczenie Wykonawcy następuje zgodnie z art. 111 </w:t>
      </w:r>
      <w:proofErr w:type="spellStart"/>
      <w:r w:rsidRPr="00F005B7">
        <w:rPr>
          <w:rFonts w:ascii="Arial" w:hAnsi="Arial" w:cs="Arial"/>
          <w:sz w:val="22"/>
          <w:szCs w:val="22"/>
          <w:lang w:val="pl-PL"/>
        </w:rPr>
        <w:t>p.z.p</w:t>
      </w:r>
      <w:proofErr w:type="spellEnd"/>
      <w:r w:rsidRPr="00F005B7">
        <w:rPr>
          <w:rFonts w:ascii="Arial" w:hAnsi="Arial" w:cs="Arial"/>
          <w:sz w:val="22"/>
          <w:szCs w:val="22"/>
          <w:lang w:val="pl-PL"/>
        </w:rPr>
        <w:t xml:space="preserve">. </w:t>
      </w:r>
    </w:p>
    <w:p w14:paraId="7869E690" w14:textId="77777777" w:rsidR="00F005B7" w:rsidRPr="00F005B7" w:rsidRDefault="00F005B7" w:rsidP="00F005B7">
      <w:pPr>
        <w:pStyle w:val="Teksttreci"/>
        <w:numPr>
          <w:ilvl w:val="0"/>
          <w:numId w:val="113"/>
        </w:numPr>
        <w:tabs>
          <w:tab w:val="clear" w:pos="1009"/>
          <w:tab w:val="left" w:pos="480"/>
        </w:tabs>
        <w:suppressAutoHyphens w:val="0"/>
        <w:spacing w:after="0" w:line="240" w:lineRule="auto"/>
        <w:ind w:left="426" w:hanging="426"/>
        <w:jc w:val="both"/>
        <w:rPr>
          <w:rFonts w:ascii="Arial" w:hAnsi="Arial" w:cs="Arial"/>
          <w:sz w:val="22"/>
          <w:szCs w:val="22"/>
        </w:rPr>
      </w:pPr>
      <w:r w:rsidRPr="00F005B7">
        <w:rPr>
          <w:rFonts w:ascii="Arial" w:hAnsi="Arial" w:cs="Arial"/>
          <w:color w:val="000000"/>
          <w:sz w:val="22"/>
          <w:szCs w:val="22"/>
          <w:shd w:val="clear" w:color="auto" w:fill="FFFFFF"/>
        </w:rPr>
        <w:t>Wykonawca może zostać wykluczony przez zamawiającego na każdym etapie postępowania o udzielenie zamówienia</w:t>
      </w:r>
      <w:r w:rsidRPr="00F005B7">
        <w:rPr>
          <w:rFonts w:ascii="Arial" w:hAnsi="Arial" w:cs="Arial"/>
          <w:color w:val="000000"/>
          <w:sz w:val="22"/>
          <w:szCs w:val="22"/>
          <w:shd w:val="clear" w:color="auto" w:fill="FFFFFF"/>
          <w:lang w:val="pl-PL"/>
        </w:rPr>
        <w:t>.</w:t>
      </w:r>
    </w:p>
    <w:p w14:paraId="11BF0D77" w14:textId="77777777" w:rsidR="00F005B7" w:rsidRPr="00F005B7" w:rsidRDefault="00F005B7" w:rsidP="00F005B7">
      <w:pPr>
        <w:pStyle w:val="Teksttreci"/>
        <w:numPr>
          <w:ilvl w:val="0"/>
          <w:numId w:val="113"/>
        </w:numPr>
        <w:tabs>
          <w:tab w:val="clear" w:pos="1009"/>
          <w:tab w:val="left" w:pos="480"/>
        </w:tabs>
        <w:suppressAutoHyphens w:val="0"/>
        <w:spacing w:after="0" w:line="240" w:lineRule="auto"/>
        <w:ind w:left="426" w:hanging="426"/>
        <w:jc w:val="both"/>
        <w:rPr>
          <w:rFonts w:ascii="Arial" w:hAnsi="Arial" w:cs="Arial"/>
          <w:sz w:val="22"/>
          <w:szCs w:val="22"/>
        </w:rPr>
      </w:pPr>
      <w:r w:rsidRPr="00F005B7">
        <w:rPr>
          <w:rFonts w:ascii="Arial" w:hAnsi="Arial" w:cs="Arial"/>
          <w:color w:val="000000"/>
          <w:sz w:val="22"/>
          <w:szCs w:val="22"/>
        </w:rPr>
        <w:t xml:space="preserve">Wykonawca nie podlega wykluczeniu w okolicznościach określonych w art. 108 ust. 1 pkt 1, 2 i 5 lub art. 109 ust. 1 pkt </w:t>
      </w:r>
      <w:r w:rsidRPr="00F005B7">
        <w:rPr>
          <w:rFonts w:ascii="Arial" w:hAnsi="Arial" w:cs="Arial"/>
          <w:color w:val="000000"/>
          <w:sz w:val="22"/>
          <w:szCs w:val="22"/>
          <w:lang w:val="pl-PL"/>
        </w:rPr>
        <w:t xml:space="preserve"> 2-5 i 7-10</w:t>
      </w:r>
      <w:r w:rsidRPr="00F005B7">
        <w:rPr>
          <w:rFonts w:ascii="Arial" w:hAnsi="Arial" w:cs="Arial"/>
          <w:color w:val="000000"/>
          <w:sz w:val="22"/>
          <w:szCs w:val="22"/>
        </w:rPr>
        <w:t>, jeżeli udowodni zamawiającemu, że spełnił łącznie następujące przesłanki:</w:t>
      </w:r>
    </w:p>
    <w:p w14:paraId="6974381D" w14:textId="77777777" w:rsidR="00F005B7" w:rsidRPr="00F005B7" w:rsidRDefault="00F005B7" w:rsidP="00F005B7">
      <w:pPr>
        <w:pStyle w:val="Akapitzlist"/>
        <w:shd w:val="clear" w:color="auto" w:fill="FFFFFF"/>
        <w:ind w:leftChars="200" w:left="681" w:hanging="241"/>
        <w:jc w:val="both"/>
        <w:rPr>
          <w:rFonts w:ascii="Arial" w:hAnsi="Arial" w:cs="Arial"/>
        </w:rPr>
      </w:pPr>
      <w:r w:rsidRPr="00F005B7">
        <w:rPr>
          <w:rFonts w:ascii="Arial" w:hAnsi="Arial" w:cs="Arial"/>
        </w:rPr>
        <w:t>1)</w:t>
      </w:r>
      <w:r w:rsidRPr="00F005B7">
        <w:rPr>
          <w:rFonts w:ascii="Arial" w:hAnsi="Arial" w:cs="Arial"/>
        </w:rPr>
        <w:tab/>
        <w:t>naprawił lub zobowiązał się do naprawienia szkody wyrządzonej przestępstwem, wykroczeniem lub swoim nieprawidłowym postępowaniem, w tym poprzez zadośćuczynienie pieniężne;</w:t>
      </w:r>
    </w:p>
    <w:p w14:paraId="2A999EFB" w14:textId="77777777" w:rsidR="00F005B7" w:rsidRPr="00F005B7" w:rsidRDefault="00F005B7" w:rsidP="00F005B7">
      <w:pPr>
        <w:pStyle w:val="Akapitzlist"/>
        <w:shd w:val="clear" w:color="auto" w:fill="FFFFFF"/>
        <w:ind w:leftChars="200" w:left="681" w:hanging="241"/>
        <w:jc w:val="both"/>
        <w:rPr>
          <w:rFonts w:ascii="Arial" w:hAnsi="Arial" w:cs="Arial"/>
        </w:rPr>
      </w:pPr>
      <w:r w:rsidRPr="00F005B7">
        <w:rPr>
          <w:rFonts w:ascii="Arial" w:hAnsi="Arial" w:cs="Arial"/>
        </w:rPr>
        <w:t>2)</w:t>
      </w:r>
      <w:r w:rsidRPr="00F005B7">
        <w:rPr>
          <w:rFonts w:ascii="Arial" w:hAnsi="Arial" w:cs="Arial"/>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274D2FB" w14:textId="77777777" w:rsidR="00F005B7" w:rsidRPr="00F005B7" w:rsidRDefault="00F005B7" w:rsidP="00F005B7">
      <w:pPr>
        <w:pStyle w:val="Akapitzlist"/>
        <w:shd w:val="clear" w:color="auto" w:fill="FFFFFF"/>
        <w:ind w:leftChars="200" w:left="681" w:hanging="241"/>
        <w:jc w:val="both"/>
        <w:rPr>
          <w:rFonts w:ascii="Arial" w:hAnsi="Arial" w:cs="Arial"/>
        </w:rPr>
      </w:pPr>
      <w:r w:rsidRPr="00F005B7">
        <w:rPr>
          <w:rFonts w:ascii="Arial" w:hAnsi="Arial" w:cs="Arial"/>
        </w:rPr>
        <w:t>3)</w:t>
      </w:r>
      <w:r w:rsidRPr="00F005B7">
        <w:rPr>
          <w:rFonts w:ascii="Arial" w:hAnsi="Arial" w:cs="Arial"/>
        </w:rPr>
        <w:tab/>
        <w:t>podjął konkretne środki techniczne, organizacyjne i kadrowe, odpowiednie dla zapobiegania dalszym przestępstwom, wykroczeniom lub nieprawidłowemu postępowaniu, w szczególności:</w:t>
      </w:r>
    </w:p>
    <w:p w14:paraId="36CED22F" w14:textId="77777777" w:rsidR="00F005B7" w:rsidRPr="00F005B7" w:rsidRDefault="00F005B7" w:rsidP="00F005B7">
      <w:pPr>
        <w:pStyle w:val="Akapitzlist"/>
        <w:shd w:val="clear" w:color="auto" w:fill="FFFFFF"/>
        <w:ind w:leftChars="200" w:left="681" w:hanging="241"/>
        <w:jc w:val="both"/>
        <w:rPr>
          <w:rFonts w:ascii="Arial" w:hAnsi="Arial" w:cs="Arial"/>
        </w:rPr>
      </w:pPr>
      <w:r w:rsidRPr="00F005B7">
        <w:rPr>
          <w:rFonts w:ascii="Arial" w:hAnsi="Arial" w:cs="Arial"/>
        </w:rPr>
        <w:t>a)</w:t>
      </w:r>
      <w:r w:rsidRPr="00F005B7">
        <w:rPr>
          <w:rFonts w:ascii="Arial" w:hAnsi="Arial" w:cs="Arial"/>
        </w:rPr>
        <w:tab/>
        <w:t>zerwał wszelkie powiązania z osobami lub podmiotami odpowiedzialnymi za nieprawidłowe postępowanie wykonawcy,</w:t>
      </w:r>
    </w:p>
    <w:p w14:paraId="3762173D" w14:textId="77777777" w:rsidR="00F005B7" w:rsidRPr="00F005B7" w:rsidRDefault="00F005B7" w:rsidP="00F005B7">
      <w:pPr>
        <w:pStyle w:val="Akapitzlist"/>
        <w:shd w:val="clear" w:color="auto" w:fill="FFFFFF"/>
        <w:ind w:leftChars="200" w:left="681" w:hanging="241"/>
        <w:jc w:val="both"/>
        <w:rPr>
          <w:rFonts w:ascii="Arial" w:hAnsi="Arial" w:cs="Arial"/>
        </w:rPr>
      </w:pPr>
      <w:r w:rsidRPr="00F005B7">
        <w:rPr>
          <w:rFonts w:ascii="Arial" w:hAnsi="Arial" w:cs="Arial"/>
        </w:rPr>
        <w:t>b)</w:t>
      </w:r>
      <w:r w:rsidRPr="00F005B7">
        <w:rPr>
          <w:rFonts w:ascii="Arial" w:hAnsi="Arial" w:cs="Arial"/>
        </w:rPr>
        <w:tab/>
        <w:t>zreorganizował personel,</w:t>
      </w:r>
    </w:p>
    <w:p w14:paraId="4922418C" w14:textId="77777777" w:rsidR="00F005B7" w:rsidRPr="00F005B7" w:rsidRDefault="00F005B7" w:rsidP="00F005B7">
      <w:pPr>
        <w:pStyle w:val="Akapitzlist"/>
        <w:shd w:val="clear" w:color="auto" w:fill="FFFFFF"/>
        <w:ind w:leftChars="200" w:left="681" w:hanging="241"/>
        <w:jc w:val="both"/>
        <w:rPr>
          <w:rFonts w:ascii="Arial" w:hAnsi="Arial" w:cs="Arial"/>
        </w:rPr>
      </w:pPr>
      <w:r w:rsidRPr="00F005B7">
        <w:rPr>
          <w:rFonts w:ascii="Arial" w:hAnsi="Arial" w:cs="Arial"/>
        </w:rPr>
        <w:t>c)</w:t>
      </w:r>
      <w:r w:rsidRPr="00F005B7">
        <w:rPr>
          <w:rFonts w:ascii="Arial" w:hAnsi="Arial" w:cs="Arial"/>
        </w:rPr>
        <w:tab/>
        <w:t>wdrożył system sprawozdawczości i kontroli,</w:t>
      </w:r>
    </w:p>
    <w:p w14:paraId="42396F27" w14:textId="77777777" w:rsidR="00F005B7" w:rsidRPr="00F005B7" w:rsidRDefault="00F005B7" w:rsidP="00F005B7">
      <w:pPr>
        <w:pStyle w:val="Akapitzlist"/>
        <w:shd w:val="clear" w:color="auto" w:fill="FFFFFF"/>
        <w:ind w:leftChars="200" w:left="681" w:hanging="241"/>
        <w:jc w:val="both"/>
        <w:rPr>
          <w:rFonts w:ascii="Arial" w:hAnsi="Arial" w:cs="Arial"/>
        </w:rPr>
      </w:pPr>
      <w:r w:rsidRPr="00F005B7">
        <w:rPr>
          <w:rFonts w:ascii="Arial" w:hAnsi="Arial" w:cs="Arial"/>
        </w:rPr>
        <w:t>d)</w:t>
      </w:r>
      <w:r w:rsidRPr="00F005B7">
        <w:rPr>
          <w:rFonts w:ascii="Arial" w:hAnsi="Arial" w:cs="Arial"/>
        </w:rPr>
        <w:tab/>
        <w:t>utworzył struktury audytu wewnętrznego do monitorowania przestrzegania przepisów, wewnętrznych regulacji lub standardów,</w:t>
      </w:r>
    </w:p>
    <w:p w14:paraId="3069F619" w14:textId="77777777" w:rsidR="00F005B7" w:rsidRPr="00F005B7" w:rsidRDefault="00F005B7" w:rsidP="00F005B7">
      <w:pPr>
        <w:pStyle w:val="Akapitzlist"/>
        <w:shd w:val="clear" w:color="auto" w:fill="FFFFFF"/>
        <w:ind w:leftChars="200" w:left="681" w:hanging="241"/>
        <w:jc w:val="both"/>
        <w:rPr>
          <w:rFonts w:ascii="Arial" w:hAnsi="Arial" w:cs="Arial"/>
        </w:rPr>
      </w:pPr>
      <w:r w:rsidRPr="00F005B7">
        <w:rPr>
          <w:rFonts w:ascii="Arial" w:hAnsi="Arial" w:cs="Arial"/>
        </w:rPr>
        <w:t>e)</w:t>
      </w:r>
      <w:r w:rsidRPr="00F005B7">
        <w:rPr>
          <w:rFonts w:ascii="Arial" w:hAnsi="Arial" w:cs="Arial"/>
        </w:rPr>
        <w:tab/>
        <w:t>wprowadził wewnętrzne regulacje dotyczące odpowiedzialności i odszkodowań za nieprzestrzeganie przepisów, wewnętrznych regulacji lub standardów.</w:t>
      </w:r>
    </w:p>
    <w:p w14:paraId="6C12E922" w14:textId="77777777" w:rsidR="00F005B7" w:rsidRPr="00F005B7" w:rsidRDefault="00F005B7" w:rsidP="00F005B7">
      <w:pPr>
        <w:pStyle w:val="Akapitzlist"/>
        <w:tabs>
          <w:tab w:val="left" w:pos="567"/>
        </w:tabs>
        <w:autoSpaceDE w:val="0"/>
        <w:autoSpaceDN w:val="0"/>
        <w:adjustRightInd w:val="0"/>
        <w:ind w:left="241" w:hangingChars="109" w:hanging="241"/>
        <w:rPr>
          <w:rFonts w:ascii="Arial" w:hAnsi="Arial" w:cs="Arial"/>
          <w:iCs/>
        </w:rPr>
      </w:pPr>
      <w:r w:rsidRPr="00F005B7">
        <w:rPr>
          <w:rFonts w:ascii="Arial" w:hAnsi="Arial" w:cs="Arial"/>
          <w:b/>
          <w:bCs/>
          <w:color w:val="000000"/>
        </w:rPr>
        <w:t>5</w:t>
      </w:r>
      <w:r w:rsidRPr="00F005B7">
        <w:rPr>
          <w:rFonts w:ascii="Arial" w:hAnsi="Arial" w:cs="Arial"/>
          <w:color w:val="000000"/>
        </w:rPr>
        <w:t>. Zamawiający ocenia, czy podjęte przez wykonawcę czynności wskazane w pkt 4 są wystarczające do wykazania jego rzetelności, uwzględniając wagę i szczególne okoliczności czynu wykonawcy. Jeżeli podjęte przez wykonawcę czynności wskazane w pkt 4 nie są wystarczające do wykazania jego rzetelności, zamawiający wyklucza wykonawcę.</w:t>
      </w:r>
    </w:p>
    <w:p w14:paraId="2C86A534" w14:textId="5608BA1A" w:rsidR="00F005B7" w:rsidRPr="00F005B7" w:rsidRDefault="00F005B7" w:rsidP="00F005B7">
      <w:pPr>
        <w:pStyle w:val="Akapitzlist"/>
        <w:tabs>
          <w:tab w:val="left" w:pos="567"/>
        </w:tabs>
        <w:autoSpaceDE w:val="0"/>
        <w:autoSpaceDN w:val="0"/>
        <w:adjustRightInd w:val="0"/>
        <w:ind w:left="0"/>
        <w:rPr>
          <w:rFonts w:ascii="Arial" w:hAnsi="Arial" w:cs="Arial"/>
        </w:rPr>
      </w:pPr>
      <w:r w:rsidRPr="00F005B7">
        <w:rPr>
          <w:rFonts w:ascii="Arial" w:hAnsi="Arial" w:cs="Arial"/>
          <w:b/>
          <w:bCs/>
          <w:iCs/>
        </w:rPr>
        <w:t>6.</w:t>
      </w:r>
      <w:r w:rsidRPr="00F005B7">
        <w:rPr>
          <w:rFonts w:ascii="Arial" w:hAnsi="Arial" w:cs="Arial"/>
          <w:iCs/>
        </w:rPr>
        <w:t xml:space="preserve"> Sposób wykazania braku podstaw wykluczenia wskazano w Rozdziale XVIII </w:t>
      </w:r>
      <w:proofErr w:type="spellStart"/>
      <w:r w:rsidRPr="00F005B7">
        <w:rPr>
          <w:rFonts w:ascii="Arial" w:hAnsi="Arial" w:cs="Arial"/>
          <w:iCs/>
        </w:rPr>
        <w:t>SWZ</w:t>
      </w:r>
      <w:proofErr w:type="spellEnd"/>
      <w:r w:rsidRPr="00F005B7">
        <w:rPr>
          <w:rFonts w:ascii="Arial" w:hAnsi="Arial" w:cs="Arial"/>
          <w:iCs/>
        </w:rPr>
        <w:t>.</w:t>
      </w:r>
    </w:p>
    <w:p w14:paraId="7BEC13D5" w14:textId="3862BA9B" w:rsidR="00285901" w:rsidRPr="00310094" w:rsidRDefault="00000000" w:rsidP="00310094">
      <w:pPr>
        <w:tabs>
          <w:tab w:val="left" w:pos="447"/>
        </w:tabs>
        <w:ind w:right="-53"/>
        <w:jc w:val="both"/>
        <w:rPr>
          <w:rFonts w:ascii="Arial" w:hAnsi="Arial" w:cs="Arial"/>
          <w:sz w:val="20"/>
        </w:rPr>
      </w:pPr>
      <w:r>
        <w:rPr>
          <w:noProof/>
        </w:rPr>
        <mc:AlternateContent>
          <mc:Choice Requires="wps">
            <w:drawing>
              <wp:anchor distT="0" distB="0" distL="0" distR="0" simplePos="0" relativeHeight="21" behindDoc="0" locked="0" layoutInCell="0" allowOverlap="1" wp14:anchorId="08081D36" wp14:editId="3A555F2F">
                <wp:simplePos x="0" y="0"/>
                <wp:positionH relativeFrom="page">
                  <wp:posOffset>720725</wp:posOffset>
                </wp:positionH>
                <wp:positionV relativeFrom="paragraph">
                  <wp:posOffset>175895</wp:posOffset>
                </wp:positionV>
                <wp:extent cx="6123305" cy="201295"/>
                <wp:effectExtent l="0" t="0" r="0" b="0"/>
                <wp:wrapTopAndBottom/>
                <wp:docPr id="32" name="docshape21"/>
                <wp:cNvGraphicFramePr/>
                <a:graphic xmlns:a="http://schemas.openxmlformats.org/drawingml/2006/main">
                  <a:graphicData uri="http://schemas.microsoft.com/office/word/2010/wordprocessingShape">
                    <wps:wsp>
                      <wps:cNvSpPr/>
                      <wps:spPr>
                        <a:xfrm>
                          <a:off x="0" y="0"/>
                          <a:ext cx="6122520" cy="20052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686B0B3A" w14:textId="77777777" w:rsidR="00285901" w:rsidRDefault="00000000">
                            <w:pPr>
                              <w:pStyle w:val="Zawartoramki"/>
                              <w:spacing w:before="18"/>
                              <w:ind w:left="108"/>
                              <w:rPr>
                                <w:rFonts w:ascii="Arial" w:hAnsi="Arial" w:cs="Arial"/>
                                <w:b/>
                                <w:color w:val="000000"/>
                              </w:rPr>
                            </w:pPr>
                            <w:bookmarkStart w:id="34" w:name="_bookmark17"/>
                            <w:bookmarkEnd w:id="34"/>
                            <w:r>
                              <w:rPr>
                                <w:rFonts w:ascii="Arial" w:hAnsi="Arial" w:cs="Arial"/>
                                <w:b/>
                                <w:color w:val="000000"/>
                              </w:rPr>
                              <w:t>XVI.</w:t>
                            </w:r>
                            <w:r>
                              <w:rPr>
                                <w:rFonts w:ascii="Arial" w:hAnsi="Arial" w:cs="Arial"/>
                                <w:b/>
                                <w:color w:val="000000"/>
                                <w:spacing w:val="44"/>
                              </w:rPr>
                              <w:t xml:space="preserve">  </w:t>
                            </w:r>
                            <w:r>
                              <w:rPr>
                                <w:rFonts w:ascii="Arial" w:hAnsi="Arial" w:cs="Arial"/>
                                <w:b/>
                                <w:color w:val="000000"/>
                              </w:rPr>
                              <w:t>WARUNKI UDZIAŁU</w:t>
                            </w:r>
                            <w:r>
                              <w:rPr>
                                <w:rFonts w:ascii="Arial" w:hAnsi="Arial" w:cs="Arial"/>
                                <w:b/>
                                <w:color w:val="000000"/>
                                <w:spacing w:val="-4"/>
                              </w:rPr>
                              <w:t xml:space="preserve"> </w:t>
                            </w:r>
                            <w:r>
                              <w:rPr>
                                <w:rFonts w:ascii="Arial" w:hAnsi="Arial" w:cs="Arial"/>
                                <w:b/>
                                <w:color w:val="000000"/>
                              </w:rPr>
                              <w:t>W</w:t>
                            </w:r>
                            <w:r>
                              <w:rPr>
                                <w:rFonts w:ascii="Arial" w:hAnsi="Arial" w:cs="Arial"/>
                                <w:b/>
                                <w:color w:val="000000"/>
                                <w:spacing w:val="-2"/>
                              </w:rPr>
                              <w:t xml:space="preserve"> POSTĘPOWANIU</w:t>
                            </w:r>
                          </w:p>
                        </w:txbxContent>
                      </wps:txbx>
                      <wps:bodyPr lIns="0" tIns="0" rIns="0" bIns="0" upright="1">
                        <a:noAutofit/>
                      </wps:bodyPr>
                    </wps:wsp>
                  </a:graphicData>
                </a:graphic>
              </wp:anchor>
            </w:drawing>
          </mc:Choice>
          <mc:Fallback>
            <w:pict>
              <v:rect w14:anchorId="08081D36" id="docshape21" o:spid="_x0000_s1041" style="position:absolute;left:0;text-align:left;margin-left:56.75pt;margin-top:13.85pt;width:482.15pt;height:15.85pt;z-index:2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" o:allowincell="f" fillcolor="#f1f1f1" strokeweight=".18mm">
                <v:textbox inset="0,0,0,0">
                  <w:txbxContent>
                    <w:p w14:paraId="686B0B3A" w14:textId="77777777" w:rsidR="00285901" w:rsidRDefault="00000000">
                      <w:pPr>
                        <w:pStyle w:val="Zawartoramki"/>
                        <w:spacing w:before="18"/>
                        <w:ind w:left="108"/>
                        <w:rPr>
                          <w:rFonts w:ascii="Arial" w:hAnsi="Arial" w:cs="Arial"/>
                          <w:b/>
                          <w:color w:val="000000"/>
                        </w:rPr>
                      </w:pPr>
                      <w:bookmarkStart w:id="35" w:name="_bookmark17"/>
                      <w:bookmarkEnd w:id="35"/>
                      <w:r>
                        <w:rPr>
                          <w:rFonts w:ascii="Arial" w:hAnsi="Arial" w:cs="Arial"/>
                          <w:b/>
                          <w:color w:val="000000"/>
                        </w:rPr>
                        <w:t>XVI.</w:t>
                      </w:r>
                      <w:r>
                        <w:rPr>
                          <w:rFonts w:ascii="Arial" w:hAnsi="Arial" w:cs="Arial"/>
                          <w:b/>
                          <w:color w:val="000000"/>
                          <w:spacing w:val="44"/>
                        </w:rPr>
                        <w:t xml:space="preserve">  </w:t>
                      </w:r>
                      <w:r>
                        <w:rPr>
                          <w:rFonts w:ascii="Arial" w:hAnsi="Arial" w:cs="Arial"/>
                          <w:b/>
                          <w:color w:val="000000"/>
                        </w:rPr>
                        <w:t>WARUNKI UDZIAŁU</w:t>
                      </w:r>
                      <w:r>
                        <w:rPr>
                          <w:rFonts w:ascii="Arial" w:hAnsi="Arial" w:cs="Arial"/>
                          <w:b/>
                          <w:color w:val="000000"/>
                          <w:spacing w:val="-4"/>
                        </w:rPr>
                        <w:t xml:space="preserve"> </w:t>
                      </w:r>
                      <w:r>
                        <w:rPr>
                          <w:rFonts w:ascii="Arial" w:hAnsi="Arial" w:cs="Arial"/>
                          <w:b/>
                          <w:color w:val="000000"/>
                        </w:rPr>
                        <w:t>W</w:t>
                      </w:r>
                      <w:r>
                        <w:rPr>
                          <w:rFonts w:ascii="Arial" w:hAnsi="Arial" w:cs="Arial"/>
                          <w:b/>
                          <w:color w:val="000000"/>
                          <w:spacing w:val="-2"/>
                        </w:rPr>
                        <w:t xml:space="preserve"> POSTĘPOWANIU</w:t>
                      </w:r>
                    </w:p>
                  </w:txbxContent>
                </v:textbox>
                <w10:wrap type="topAndBottom" anchorx="page"/>
              </v:rect>
            </w:pict>
          </mc:Fallback>
        </mc:AlternateContent>
      </w:r>
    </w:p>
    <w:p w14:paraId="2AC1C180" w14:textId="77777777" w:rsidR="00285901" w:rsidRDefault="00000000">
      <w:pPr>
        <w:pStyle w:val="Akapitzlist"/>
        <w:numPr>
          <w:ilvl w:val="0"/>
          <w:numId w:val="13"/>
        </w:numPr>
        <w:tabs>
          <w:tab w:val="left" w:pos="447"/>
        </w:tabs>
        <w:spacing w:before="4"/>
        <w:ind w:right="-53" w:hanging="220"/>
        <w:jc w:val="both"/>
        <w:rPr>
          <w:rFonts w:ascii="Arial" w:hAnsi="Arial" w:cs="Arial"/>
        </w:rPr>
      </w:pPr>
      <w:r>
        <w:rPr>
          <w:rFonts w:ascii="Arial" w:hAnsi="Arial" w:cs="Arial"/>
        </w:rPr>
        <w:t>O</w:t>
      </w:r>
      <w:r>
        <w:rPr>
          <w:rFonts w:ascii="Arial" w:hAnsi="Arial" w:cs="Arial"/>
          <w:spacing w:val="-6"/>
        </w:rPr>
        <w:t xml:space="preserve"> </w:t>
      </w:r>
      <w:r>
        <w:rPr>
          <w:rFonts w:ascii="Arial" w:hAnsi="Arial" w:cs="Arial"/>
        </w:rPr>
        <w:t>udzielenie</w:t>
      </w:r>
      <w:r>
        <w:rPr>
          <w:rFonts w:ascii="Arial" w:hAnsi="Arial" w:cs="Arial"/>
          <w:spacing w:val="-3"/>
        </w:rPr>
        <w:t xml:space="preserve"> </w:t>
      </w:r>
      <w:r>
        <w:rPr>
          <w:rFonts w:ascii="Arial" w:hAnsi="Arial" w:cs="Arial"/>
        </w:rPr>
        <w:t>zamówienia</w:t>
      </w:r>
      <w:r>
        <w:rPr>
          <w:rFonts w:ascii="Arial" w:hAnsi="Arial" w:cs="Arial"/>
          <w:spacing w:val="-6"/>
        </w:rPr>
        <w:t xml:space="preserve"> </w:t>
      </w:r>
      <w:r>
        <w:rPr>
          <w:rFonts w:ascii="Arial" w:hAnsi="Arial" w:cs="Arial"/>
        </w:rPr>
        <w:t>mogą</w:t>
      </w:r>
      <w:r>
        <w:rPr>
          <w:rFonts w:ascii="Arial" w:hAnsi="Arial" w:cs="Arial"/>
          <w:spacing w:val="-4"/>
        </w:rPr>
        <w:t xml:space="preserve"> </w:t>
      </w:r>
      <w:r>
        <w:rPr>
          <w:rFonts w:ascii="Arial" w:hAnsi="Arial" w:cs="Arial"/>
        </w:rPr>
        <w:t>ubiegać</w:t>
      </w:r>
      <w:r>
        <w:rPr>
          <w:rFonts w:ascii="Arial" w:hAnsi="Arial" w:cs="Arial"/>
          <w:spacing w:val="-6"/>
        </w:rPr>
        <w:t xml:space="preserve"> </w:t>
      </w:r>
      <w:r>
        <w:rPr>
          <w:rFonts w:ascii="Arial" w:hAnsi="Arial" w:cs="Arial"/>
        </w:rPr>
        <w:t>się</w:t>
      </w:r>
      <w:r>
        <w:rPr>
          <w:rFonts w:ascii="Arial" w:hAnsi="Arial" w:cs="Arial"/>
          <w:spacing w:val="-5"/>
        </w:rPr>
        <w:t xml:space="preserve"> </w:t>
      </w:r>
      <w:r>
        <w:rPr>
          <w:rFonts w:ascii="Arial" w:hAnsi="Arial" w:cs="Arial"/>
        </w:rPr>
        <w:t>Wykonawcy,</w:t>
      </w:r>
      <w:r>
        <w:rPr>
          <w:rFonts w:ascii="Arial" w:hAnsi="Arial" w:cs="Arial"/>
          <w:spacing w:val="-6"/>
        </w:rPr>
        <w:t xml:space="preserve"> </w:t>
      </w:r>
      <w:r>
        <w:rPr>
          <w:rFonts w:ascii="Arial" w:hAnsi="Arial" w:cs="Arial"/>
          <w:spacing w:val="-2"/>
        </w:rPr>
        <w:t>którzy:</w:t>
      </w:r>
    </w:p>
    <w:p w14:paraId="66290D5C" w14:textId="77777777" w:rsidR="00285901" w:rsidRDefault="00000000">
      <w:pPr>
        <w:pStyle w:val="Akapitzlist"/>
        <w:numPr>
          <w:ilvl w:val="1"/>
          <w:numId w:val="13"/>
        </w:numPr>
        <w:tabs>
          <w:tab w:val="left" w:pos="819"/>
        </w:tabs>
        <w:ind w:left="818" w:right="-53" w:hanging="231"/>
        <w:jc w:val="both"/>
        <w:rPr>
          <w:rFonts w:ascii="Arial" w:hAnsi="Arial" w:cs="Arial"/>
        </w:rPr>
      </w:pPr>
      <w:r>
        <w:rPr>
          <w:rFonts w:ascii="Arial" w:hAnsi="Arial" w:cs="Arial"/>
        </w:rPr>
        <w:t>nie</w:t>
      </w:r>
      <w:r>
        <w:rPr>
          <w:rFonts w:ascii="Arial" w:hAnsi="Arial" w:cs="Arial"/>
          <w:spacing w:val="-3"/>
        </w:rPr>
        <w:t xml:space="preserve"> </w:t>
      </w:r>
      <w:r>
        <w:rPr>
          <w:rFonts w:ascii="Arial" w:hAnsi="Arial" w:cs="Arial"/>
        </w:rPr>
        <w:t>podlegają</w:t>
      </w:r>
      <w:r>
        <w:rPr>
          <w:rFonts w:ascii="Arial" w:hAnsi="Arial" w:cs="Arial"/>
          <w:spacing w:val="-5"/>
        </w:rPr>
        <w:t xml:space="preserve"> </w:t>
      </w:r>
      <w:r>
        <w:rPr>
          <w:rFonts w:ascii="Arial" w:hAnsi="Arial" w:cs="Arial"/>
          <w:spacing w:val="-2"/>
        </w:rPr>
        <w:t>wykluczeniu;</w:t>
      </w:r>
    </w:p>
    <w:p w14:paraId="4FF275A9" w14:textId="77777777" w:rsidR="00285901" w:rsidRDefault="00000000">
      <w:pPr>
        <w:pStyle w:val="Akapitzlist"/>
        <w:numPr>
          <w:ilvl w:val="1"/>
          <w:numId w:val="13"/>
        </w:numPr>
        <w:tabs>
          <w:tab w:val="left" w:pos="819"/>
        </w:tabs>
        <w:ind w:left="588" w:right="-53" w:firstLine="0"/>
        <w:jc w:val="both"/>
        <w:rPr>
          <w:rFonts w:ascii="Arial" w:hAnsi="Arial" w:cs="Arial"/>
        </w:rPr>
      </w:pPr>
      <w:r>
        <w:rPr>
          <w:rFonts w:ascii="Arial" w:hAnsi="Arial" w:cs="Arial"/>
        </w:rPr>
        <w:t>spełniają</w:t>
      </w:r>
      <w:r>
        <w:rPr>
          <w:rFonts w:ascii="Arial" w:hAnsi="Arial" w:cs="Arial"/>
          <w:spacing w:val="-4"/>
        </w:rPr>
        <w:t xml:space="preserve"> </w:t>
      </w:r>
      <w:r>
        <w:rPr>
          <w:rFonts w:ascii="Arial" w:hAnsi="Arial" w:cs="Arial"/>
        </w:rPr>
        <w:t>warunki</w:t>
      </w:r>
      <w:r>
        <w:rPr>
          <w:rFonts w:ascii="Arial" w:hAnsi="Arial" w:cs="Arial"/>
          <w:spacing w:val="-4"/>
        </w:rPr>
        <w:t xml:space="preserve"> </w:t>
      </w:r>
      <w:r>
        <w:rPr>
          <w:rFonts w:ascii="Arial" w:hAnsi="Arial" w:cs="Arial"/>
        </w:rPr>
        <w:t>udziału</w:t>
      </w:r>
      <w:r>
        <w:rPr>
          <w:rFonts w:ascii="Arial" w:hAnsi="Arial" w:cs="Arial"/>
          <w:spacing w:val="-5"/>
        </w:rPr>
        <w:t xml:space="preserve"> </w:t>
      </w:r>
      <w:r>
        <w:rPr>
          <w:rFonts w:ascii="Arial" w:hAnsi="Arial" w:cs="Arial"/>
        </w:rPr>
        <w:t>w</w:t>
      </w:r>
      <w:r>
        <w:rPr>
          <w:rFonts w:ascii="Arial" w:hAnsi="Arial" w:cs="Arial"/>
          <w:spacing w:val="-3"/>
        </w:rPr>
        <w:t xml:space="preserve"> </w:t>
      </w:r>
      <w:r>
        <w:rPr>
          <w:rFonts w:ascii="Arial" w:hAnsi="Arial" w:cs="Arial"/>
        </w:rPr>
        <w:t>postępowaniu,</w:t>
      </w:r>
      <w:r>
        <w:rPr>
          <w:rFonts w:ascii="Arial" w:hAnsi="Arial" w:cs="Arial"/>
          <w:spacing w:val="-6"/>
        </w:rPr>
        <w:t xml:space="preserve"> </w:t>
      </w:r>
      <w:r>
        <w:rPr>
          <w:rFonts w:ascii="Arial" w:hAnsi="Arial" w:cs="Arial"/>
        </w:rPr>
        <w:t>określone</w:t>
      </w:r>
      <w:r>
        <w:rPr>
          <w:rFonts w:ascii="Arial" w:hAnsi="Arial" w:cs="Arial"/>
          <w:spacing w:val="-3"/>
        </w:rPr>
        <w:t xml:space="preserve"> </w:t>
      </w:r>
      <w:r>
        <w:rPr>
          <w:rFonts w:ascii="Arial" w:hAnsi="Arial" w:cs="Arial"/>
        </w:rPr>
        <w:t>przez</w:t>
      </w:r>
      <w:r>
        <w:rPr>
          <w:rFonts w:ascii="Arial" w:hAnsi="Arial" w:cs="Arial"/>
          <w:spacing w:val="-4"/>
        </w:rPr>
        <w:t xml:space="preserve"> </w:t>
      </w:r>
      <w:r>
        <w:rPr>
          <w:rFonts w:ascii="Arial" w:hAnsi="Arial" w:cs="Arial"/>
        </w:rPr>
        <w:t>zamawiającego</w:t>
      </w:r>
      <w:r>
        <w:rPr>
          <w:rFonts w:ascii="Arial" w:hAnsi="Arial" w:cs="Arial"/>
          <w:spacing w:val="-6"/>
        </w:rPr>
        <w:t xml:space="preserve"> </w:t>
      </w:r>
      <w:r>
        <w:rPr>
          <w:rFonts w:ascii="Arial" w:hAnsi="Arial" w:cs="Arial"/>
        </w:rPr>
        <w:t>w</w:t>
      </w:r>
      <w:r>
        <w:rPr>
          <w:rFonts w:ascii="Arial" w:hAnsi="Arial" w:cs="Arial"/>
          <w:spacing w:val="-4"/>
        </w:rPr>
        <w:t xml:space="preserve"> </w:t>
      </w:r>
      <w:r>
        <w:rPr>
          <w:rFonts w:ascii="Arial" w:hAnsi="Arial" w:cs="Arial"/>
        </w:rPr>
        <w:t>ogłoszeniu                                        o zamówieniu.</w:t>
      </w:r>
    </w:p>
    <w:p w14:paraId="2398BC2C" w14:textId="77777777" w:rsidR="00285901" w:rsidRDefault="00000000">
      <w:pPr>
        <w:pStyle w:val="Akapitzlist"/>
        <w:numPr>
          <w:ilvl w:val="0"/>
          <w:numId w:val="13"/>
        </w:numPr>
        <w:tabs>
          <w:tab w:val="left" w:pos="447"/>
        </w:tabs>
        <w:spacing w:before="1"/>
        <w:ind w:right="-53" w:hanging="220"/>
        <w:jc w:val="both"/>
        <w:rPr>
          <w:rFonts w:ascii="Arial" w:hAnsi="Arial" w:cs="Arial"/>
        </w:rPr>
      </w:pPr>
      <w:r>
        <w:rPr>
          <w:rFonts w:ascii="Arial" w:hAnsi="Arial" w:cs="Arial"/>
        </w:rPr>
        <w:t>Warunki</w:t>
      </w:r>
      <w:r>
        <w:rPr>
          <w:rFonts w:ascii="Arial" w:hAnsi="Arial" w:cs="Arial"/>
          <w:spacing w:val="-7"/>
        </w:rPr>
        <w:t xml:space="preserve"> </w:t>
      </w:r>
      <w:r>
        <w:rPr>
          <w:rFonts w:ascii="Arial" w:hAnsi="Arial" w:cs="Arial"/>
        </w:rPr>
        <w:t>udziału</w:t>
      </w:r>
      <w:r>
        <w:rPr>
          <w:rFonts w:ascii="Arial" w:hAnsi="Arial" w:cs="Arial"/>
          <w:spacing w:val="-8"/>
        </w:rPr>
        <w:t xml:space="preserve"> </w:t>
      </w:r>
      <w:r>
        <w:rPr>
          <w:rFonts w:ascii="Arial" w:hAnsi="Arial" w:cs="Arial"/>
        </w:rPr>
        <w:t>w</w:t>
      </w:r>
      <w:r>
        <w:rPr>
          <w:rFonts w:ascii="Arial" w:hAnsi="Arial" w:cs="Arial"/>
          <w:spacing w:val="-3"/>
        </w:rPr>
        <w:t xml:space="preserve"> </w:t>
      </w:r>
      <w:r>
        <w:rPr>
          <w:rFonts w:ascii="Arial" w:hAnsi="Arial" w:cs="Arial"/>
        </w:rPr>
        <w:t>postępowaniu</w:t>
      </w:r>
      <w:r>
        <w:rPr>
          <w:rFonts w:ascii="Arial" w:hAnsi="Arial" w:cs="Arial"/>
          <w:spacing w:val="-6"/>
        </w:rPr>
        <w:t xml:space="preserve"> </w:t>
      </w:r>
      <w:r>
        <w:rPr>
          <w:rFonts w:ascii="Arial" w:hAnsi="Arial" w:cs="Arial"/>
        </w:rPr>
        <w:t>ustanowione</w:t>
      </w:r>
      <w:r>
        <w:rPr>
          <w:rFonts w:ascii="Arial" w:hAnsi="Arial" w:cs="Arial"/>
          <w:spacing w:val="-4"/>
        </w:rPr>
        <w:t xml:space="preserve"> </w:t>
      </w:r>
      <w:r>
        <w:rPr>
          <w:rFonts w:ascii="Arial" w:hAnsi="Arial" w:cs="Arial"/>
        </w:rPr>
        <w:t>przez</w:t>
      </w:r>
      <w:r>
        <w:rPr>
          <w:rFonts w:ascii="Arial" w:hAnsi="Arial" w:cs="Arial"/>
          <w:spacing w:val="-5"/>
        </w:rPr>
        <w:t xml:space="preserve"> </w:t>
      </w:r>
      <w:r>
        <w:rPr>
          <w:rFonts w:ascii="Arial" w:hAnsi="Arial" w:cs="Arial"/>
          <w:spacing w:val="-2"/>
        </w:rPr>
        <w:t>Zamawiającego:</w:t>
      </w:r>
    </w:p>
    <w:p w14:paraId="3329B775" w14:textId="77777777" w:rsidR="00211AF6" w:rsidRPr="0009358B" w:rsidRDefault="00211AF6" w:rsidP="00211AF6">
      <w:pPr>
        <w:pStyle w:val="Teksttreci"/>
        <w:numPr>
          <w:ilvl w:val="0"/>
          <w:numId w:val="151"/>
        </w:numPr>
        <w:suppressAutoHyphens w:val="0"/>
        <w:spacing w:after="0" w:line="240" w:lineRule="auto"/>
        <w:ind w:left="709" w:right="20" w:hanging="283"/>
        <w:jc w:val="both"/>
        <w:rPr>
          <w:rFonts w:ascii="Arial" w:hAnsi="Arial" w:cs="Arial"/>
          <w:sz w:val="22"/>
          <w:szCs w:val="22"/>
          <w:lang w:val="pl-PL"/>
        </w:rPr>
      </w:pPr>
      <w:r w:rsidRPr="0009358B">
        <w:rPr>
          <w:rFonts w:ascii="Arial" w:hAnsi="Arial" w:cs="Arial"/>
          <w:b/>
          <w:sz w:val="22"/>
          <w:szCs w:val="22"/>
          <w:lang w:val="pl-PL"/>
        </w:rPr>
        <w:tab/>
        <w:t>zdolności do występowania w obrocie gospodarczym:</w:t>
      </w:r>
    </w:p>
    <w:p w14:paraId="626FD4F3" w14:textId="77777777" w:rsidR="00211AF6" w:rsidRPr="0009358B" w:rsidRDefault="00211AF6" w:rsidP="00211AF6">
      <w:pPr>
        <w:pStyle w:val="Teksttreci"/>
        <w:spacing w:after="0" w:line="240" w:lineRule="auto"/>
        <w:ind w:left="709" w:right="20" w:firstLine="0"/>
        <w:jc w:val="both"/>
        <w:rPr>
          <w:rFonts w:ascii="Arial" w:hAnsi="Arial" w:cs="Arial"/>
          <w:sz w:val="22"/>
          <w:szCs w:val="22"/>
          <w:lang w:val="pl-PL"/>
        </w:rPr>
      </w:pPr>
      <w:r w:rsidRPr="0009358B">
        <w:rPr>
          <w:rFonts w:ascii="Arial" w:hAnsi="Arial" w:cs="Arial"/>
          <w:sz w:val="22"/>
          <w:szCs w:val="22"/>
          <w:lang w:val="pl-PL"/>
        </w:rPr>
        <w:t>Zamawiający nie stawia warunku w powyższym zakresie.</w:t>
      </w:r>
    </w:p>
    <w:p w14:paraId="7749591F" w14:textId="77777777" w:rsidR="00211AF6" w:rsidRPr="0009358B" w:rsidRDefault="00211AF6" w:rsidP="00211AF6">
      <w:pPr>
        <w:pStyle w:val="Teksttreci"/>
        <w:numPr>
          <w:ilvl w:val="0"/>
          <w:numId w:val="151"/>
        </w:numPr>
        <w:suppressAutoHyphens w:val="0"/>
        <w:spacing w:after="0" w:line="240" w:lineRule="auto"/>
        <w:ind w:left="709" w:right="20" w:hanging="283"/>
        <w:jc w:val="both"/>
        <w:rPr>
          <w:rFonts w:ascii="Arial" w:hAnsi="Arial" w:cs="Arial"/>
          <w:b/>
          <w:sz w:val="22"/>
          <w:szCs w:val="22"/>
          <w:lang w:val="pl-PL"/>
        </w:rPr>
      </w:pPr>
      <w:r w:rsidRPr="0009358B">
        <w:rPr>
          <w:rFonts w:ascii="Arial" w:hAnsi="Arial" w:cs="Arial"/>
          <w:b/>
          <w:sz w:val="22"/>
          <w:szCs w:val="22"/>
          <w:lang w:val="pl-PL"/>
        </w:rPr>
        <w:lastRenderedPageBreak/>
        <w:tab/>
        <w:t xml:space="preserve">uprawnień do prowadzenia określonej działalności gospodarczej lub zawodowej,     </w:t>
      </w:r>
    </w:p>
    <w:p w14:paraId="53ECFB36" w14:textId="77777777" w:rsidR="00211AF6" w:rsidRPr="0009358B" w:rsidRDefault="00211AF6" w:rsidP="00211AF6">
      <w:pPr>
        <w:pStyle w:val="Teksttreci"/>
        <w:spacing w:after="0" w:line="240" w:lineRule="auto"/>
        <w:ind w:left="709" w:right="20" w:hanging="1"/>
        <w:jc w:val="both"/>
        <w:rPr>
          <w:rFonts w:ascii="Arial" w:hAnsi="Arial" w:cs="Arial"/>
          <w:b/>
          <w:sz w:val="22"/>
          <w:szCs w:val="22"/>
          <w:lang w:val="pl-PL"/>
        </w:rPr>
      </w:pPr>
      <w:r w:rsidRPr="0009358B">
        <w:rPr>
          <w:rFonts w:ascii="Arial" w:hAnsi="Arial" w:cs="Arial"/>
          <w:b/>
          <w:sz w:val="22"/>
          <w:szCs w:val="22"/>
          <w:lang w:val="pl-PL"/>
        </w:rPr>
        <w:t>o ile wynika to z odrębnych przepisów:</w:t>
      </w:r>
    </w:p>
    <w:p w14:paraId="456E37AF" w14:textId="77777777" w:rsidR="00211AF6" w:rsidRPr="0009358B" w:rsidRDefault="00211AF6" w:rsidP="00211AF6">
      <w:pPr>
        <w:pStyle w:val="Teksttreci"/>
        <w:spacing w:after="0" w:line="240" w:lineRule="auto"/>
        <w:ind w:left="708" w:right="20" w:firstLine="0"/>
        <w:jc w:val="both"/>
        <w:rPr>
          <w:rFonts w:ascii="Arial" w:hAnsi="Arial" w:cs="Arial"/>
          <w:sz w:val="22"/>
          <w:szCs w:val="22"/>
        </w:rPr>
      </w:pPr>
      <w:r w:rsidRPr="0009358B">
        <w:rPr>
          <w:rFonts w:ascii="Arial" w:hAnsi="Arial" w:cs="Arial"/>
          <w:sz w:val="22"/>
          <w:szCs w:val="22"/>
        </w:rPr>
        <w:t xml:space="preserve">Zamawiający określa w powyższym zakresie następujące warunki: </w:t>
      </w:r>
    </w:p>
    <w:p w14:paraId="305B1216" w14:textId="0CD77486" w:rsidR="00211AF6" w:rsidRPr="0009358B" w:rsidRDefault="00211AF6" w:rsidP="00211AF6">
      <w:pPr>
        <w:pStyle w:val="Teksttreci"/>
        <w:spacing w:after="0" w:line="240" w:lineRule="auto"/>
        <w:ind w:left="708" w:right="20" w:firstLine="0"/>
        <w:jc w:val="both"/>
        <w:rPr>
          <w:rFonts w:ascii="Arial" w:hAnsi="Arial" w:cs="Arial"/>
          <w:sz w:val="22"/>
          <w:szCs w:val="22"/>
        </w:rPr>
      </w:pPr>
      <w:r w:rsidRPr="0009358B">
        <w:rPr>
          <w:rFonts w:ascii="Arial" w:hAnsi="Arial" w:cs="Arial"/>
          <w:sz w:val="22"/>
          <w:szCs w:val="22"/>
        </w:rPr>
        <w:t xml:space="preserve">a) wykonawca spełni warunek, jeżeli wykaże, że posiada aktualne zaświadczenie o wpisie do rejestru działalności regulowanej, o którym mowa w ustawie z dnia 13 września 1996 r. o utrzymaniu czystości i porządku w gminach  - na terenie gminy właściwej dla miejsca wykonywania usługi objętej przedmiotem zamówienia; </w:t>
      </w:r>
    </w:p>
    <w:p w14:paraId="30D1A3D8" w14:textId="77777777" w:rsidR="00211AF6" w:rsidRPr="0009358B" w:rsidRDefault="00211AF6" w:rsidP="00211AF6">
      <w:pPr>
        <w:pStyle w:val="Teksttreci"/>
        <w:spacing w:after="0" w:line="240" w:lineRule="auto"/>
        <w:ind w:left="708" w:right="20" w:firstLine="0"/>
        <w:jc w:val="both"/>
        <w:rPr>
          <w:rFonts w:ascii="Arial" w:hAnsi="Arial" w:cs="Arial"/>
          <w:sz w:val="22"/>
          <w:szCs w:val="22"/>
        </w:rPr>
      </w:pPr>
      <w:r w:rsidRPr="0009358B">
        <w:rPr>
          <w:rFonts w:ascii="Arial" w:hAnsi="Arial" w:cs="Arial"/>
          <w:sz w:val="22"/>
          <w:szCs w:val="22"/>
        </w:rPr>
        <w:t xml:space="preserve">b) wykonawca spełni warunek, jeżeli wykaże, że posiada wpis do rejestru podmiotów wprowadzających produkty, produkty w opakowaniach i gospodarujących odpadami (BDO) prowadzonego przez Marszałka Województwa, o którym mowa w ustawie z dnia 14 grudnia 2012 r. o odpadach; </w:t>
      </w:r>
    </w:p>
    <w:p w14:paraId="758764BD" w14:textId="77777777" w:rsidR="00211AF6" w:rsidRPr="0009358B" w:rsidRDefault="00211AF6" w:rsidP="00211AF6">
      <w:pPr>
        <w:pStyle w:val="Teksttreci"/>
        <w:spacing w:after="0" w:line="240" w:lineRule="auto"/>
        <w:ind w:left="708" w:right="20" w:firstLine="0"/>
        <w:jc w:val="both"/>
        <w:rPr>
          <w:rFonts w:ascii="Arial" w:hAnsi="Arial" w:cs="Arial"/>
          <w:sz w:val="22"/>
          <w:szCs w:val="22"/>
        </w:rPr>
      </w:pPr>
      <w:r w:rsidRPr="0009358B">
        <w:rPr>
          <w:rFonts w:ascii="Arial" w:hAnsi="Arial" w:cs="Arial"/>
          <w:sz w:val="22"/>
          <w:szCs w:val="22"/>
        </w:rPr>
        <w:t>c) wykonawca spełni warunek, jeżeli wykaże, że posiada aktualne uprawnienia do prowadzenia działalności w zakresie transportu odpadów wydane na podstawie przepisów ustawy z dnia 14 grudnia 2012 r. o odpadach, w zakresie odbioru odpadów objętych przedmiotem zamówienia.</w:t>
      </w:r>
    </w:p>
    <w:p w14:paraId="6630AD9B" w14:textId="77777777" w:rsidR="00211AF6" w:rsidRPr="0009358B" w:rsidRDefault="00211AF6" w:rsidP="00211AF6">
      <w:pPr>
        <w:pStyle w:val="Teksttreci"/>
        <w:spacing w:after="0" w:line="240" w:lineRule="auto"/>
        <w:ind w:left="708" w:right="20" w:firstLine="0"/>
        <w:jc w:val="both"/>
        <w:rPr>
          <w:rFonts w:ascii="Arial" w:hAnsi="Arial" w:cs="Arial"/>
          <w:sz w:val="22"/>
          <w:szCs w:val="22"/>
        </w:rPr>
      </w:pPr>
    </w:p>
    <w:p w14:paraId="7480F264" w14:textId="77777777" w:rsidR="00211AF6" w:rsidRPr="0009358B" w:rsidRDefault="00211AF6" w:rsidP="00211AF6">
      <w:pPr>
        <w:pStyle w:val="Teksttreci"/>
        <w:numPr>
          <w:ilvl w:val="0"/>
          <w:numId w:val="151"/>
        </w:numPr>
        <w:suppressAutoHyphens w:val="0"/>
        <w:spacing w:after="0" w:line="240" w:lineRule="auto"/>
        <w:ind w:left="709" w:right="20" w:hanging="283"/>
        <w:jc w:val="both"/>
        <w:rPr>
          <w:rFonts w:ascii="Arial" w:hAnsi="Arial" w:cs="Arial"/>
          <w:sz w:val="22"/>
          <w:szCs w:val="22"/>
          <w:lang w:val="pl-PL"/>
        </w:rPr>
      </w:pPr>
      <w:r w:rsidRPr="0009358B">
        <w:rPr>
          <w:rFonts w:ascii="Arial" w:hAnsi="Arial" w:cs="Arial"/>
          <w:b/>
          <w:sz w:val="22"/>
          <w:szCs w:val="22"/>
          <w:lang w:val="pl-PL"/>
        </w:rPr>
        <w:tab/>
        <w:t>sytuacji ekonomicznej lub finansowej:</w:t>
      </w:r>
    </w:p>
    <w:p w14:paraId="11DFD36D" w14:textId="77777777" w:rsidR="00211AF6" w:rsidRPr="0009358B" w:rsidRDefault="00211AF6" w:rsidP="00211AF6">
      <w:pPr>
        <w:pStyle w:val="Teksttreci"/>
        <w:spacing w:after="0" w:line="240" w:lineRule="auto"/>
        <w:ind w:left="852" w:right="20" w:firstLine="0"/>
        <w:jc w:val="both"/>
        <w:rPr>
          <w:rFonts w:ascii="Arial" w:hAnsi="Arial" w:cs="Arial"/>
          <w:sz w:val="22"/>
          <w:szCs w:val="22"/>
          <w:lang w:val="pl-PL"/>
        </w:rPr>
      </w:pPr>
      <w:r w:rsidRPr="0009358B">
        <w:rPr>
          <w:rFonts w:ascii="Arial" w:hAnsi="Arial" w:cs="Arial"/>
          <w:sz w:val="22"/>
          <w:szCs w:val="22"/>
        </w:rPr>
        <w:t xml:space="preserve">Zamawiający uzna, że Wykonawca spełnia ten warunek jeżeli: — jest ubezpieczony od odpowiedzialności cywilnej w zakresie prowadzonej działalności związanej z przedmiotem zamówienia w wysokości: nie niższej niż </w:t>
      </w:r>
      <w:r w:rsidRPr="0009358B">
        <w:rPr>
          <w:rFonts w:ascii="Arial" w:hAnsi="Arial" w:cs="Arial"/>
          <w:b/>
          <w:bCs/>
          <w:sz w:val="22"/>
          <w:szCs w:val="22"/>
        </w:rPr>
        <w:t>3 000 000,00 zł</w:t>
      </w:r>
      <w:r w:rsidRPr="0009358B">
        <w:rPr>
          <w:rFonts w:ascii="Arial" w:hAnsi="Arial" w:cs="Arial"/>
          <w:sz w:val="22"/>
          <w:szCs w:val="22"/>
        </w:rPr>
        <w:t xml:space="preserve"> (słownie: trzy miliony złotych).</w:t>
      </w:r>
    </w:p>
    <w:p w14:paraId="52BEC20E" w14:textId="77777777" w:rsidR="00211AF6" w:rsidRPr="0009358B" w:rsidRDefault="00211AF6" w:rsidP="00211AF6">
      <w:pPr>
        <w:pStyle w:val="Teksttreci"/>
        <w:spacing w:after="0" w:line="240" w:lineRule="auto"/>
        <w:ind w:left="426" w:right="20" w:firstLine="0"/>
        <w:jc w:val="both"/>
        <w:rPr>
          <w:rFonts w:ascii="Arial" w:hAnsi="Arial" w:cs="Arial"/>
          <w:sz w:val="22"/>
          <w:szCs w:val="22"/>
          <w:lang w:val="pl-PL"/>
        </w:rPr>
      </w:pPr>
    </w:p>
    <w:p w14:paraId="7B277B88" w14:textId="77777777" w:rsidR="00211AF6" w:rsidRPr="0009358B" w:rsidRDefault="00211AF6" w:rsidP="00211AF6">
      <w:pPr>
        <w:pStyle w:val="Teksttreci"/>
        <w:spacing w:after="0" w:line="240" w:lineRule="auto"/>
        <w:ind w:left="426" w:right="20" w:firstLine="0"/>
        <w:jc w:val="both"/>
        <w:rPr>
          <w:rFonts w:ascii="Arial" w:hAnsi="Arial" w:cs="Arial"/>
          <w:b/>
          <w:sz w:val="22"/>
          <w:szCs w:val="22"/>
          <w:lang w:val="pl-PL"/>
        </w:rPr>
      </w:pPr>
      <w:r w:rsidRPr="0009358B">
        <w:rPr>
          <w:rFonts w:ascii="Arial" w:hAnsi="Arial" w:cs="Arial"/>
          <w:sz w:val="22"/>
          <w:szCs w:val="22"/>
          <w:lang w:val="pl-PL"/>
        </w:rPr>
        <w:t>4)</w:t>
      </w:r>
      <w:r w:rsidRPr="0009358B">
        <w:rPr>
          <w:rFonts w:ascii="Arial" w:hAnsi="Arial" w:cs="Arial"/>
          <w:b/>
          <w:sz w:val="22"/>
          <w:szCs w:val="22"/>
          <w:lang w:val="pl-PL"/>
        </w:rPr>
        <w:tab/>
        <w:t>zdolności technicznej lub zawodowej:</w:t>
      </w:r>
    </w:p>
    <w:p w14:paraId="34BB188D" w14:textId="77777777" w:rsidR="00211AF6" w:rsidRPr="0009358B" w:rsidRDefault="00211AF6" w:rsidP="00211AF6">
      <w:pPr>
        <w:pStyle w:val="Teksttreci"/>
        <w:spacing w:after="0" w:line="240" w:lineRule="auto"/>
        <w:ind w:left="426" w:right="20" w:firstLine="0"/>
        <w:jc w:val="both"/>
        <w:rPr>
          <w:rFonts w:ascii="Arial" w:hAnsi="Arial" w:cs="Arial"/>
          <w:b/>
          <w:sz w:val="22"/>
          <w:szCs w:val="22"/>
          <w:lang w:val="pl-PL"/>
        </w:rPr>
      </w:pPr>
    </w:p>
    <w:p w14:paraId="08A9B4B7" w14:textId="77777777" w:rsidR="00211AF6" w:rsidRPr="0009358B" w:rsidRDefault="00211AF6" w:rsidP="00211AF6">
      <w:pPr>
        <w:pStyle w:val="Teksttreci"/>
        <w:numPr>
          <w:ilvl w:val="0"/>
          <w:numId w:val="152"/>
        </w:numPr>
        <w:suppressAutoHyphens w:val="0"/>
        <w:spacing w:after="0" w:line="240" w:lineRule="auto"/>
        <w:ind w:left="868" w:right="20" w:firstLine="0"/>
        <w:jc w:val="both"/>
        <w:rPr>
          <w:rFonts w:ascii="Arial" w:hAnsi="Arial" w:cs="Arial"/>
          <w:sz w:val="22"/>
          <w:szCs w:val="22"/>
          <w:lang w:val="pl-PL"/>
        </w:rPr>
      </w:pPr>
      <w:r w:rsidRPr="0009358B">
        <w:rPr>
          <w:rFonts w:ascii="Arial" w:hAnsi="Arial" w:cs="Arial"/>
          <w:sz w:val="22"/>
          <w:szCs w:val="22"/>
          <w:lang w:val="pl-PL"/>
        </w:rPr>
        <w:t>Wykonawca spełni warunek, jeżeli:</w:t>
      </w:r>
    </w:p>
    <w:p w14:paraId="71867BA3" w14:textId="77777777" w:rsidR="00211AF6" w:rsidRPr="0009358B" w:rsidRDefault="00211AF6" w:rsidP="00211AF6">
      <w:pPr>
        <w:pStyle w:val="Teksttreci"/>
        <w:spacing w:after="0" w:line="240" w:lineRule="auto"/>
        <w:ind w:left="868" w:right="20" w:firstLine="0"/>
        <w:jc w:val="both"/>
        <w:rPr>
          <w:rFonts w:ascii="Arial" w:hAnsi="Arial" w:cs="Arial"/>
          <w:sz w:val="22"/>
          <w:szCs w:val="22"/>
          <w:lang w:val="pl-PL"/>
        </w:rPr>
      </w:pPr>
    </w:p>
    <w:p w14:paraId="4F420E08" w14:textId="619ED9BF" w:rsidR="00211AF6" w:rsidRPr="0009358B" w:rsidRDefault="00211AF6" w:rsidP="00211AF6">
      <w:pPr>
        <w:pStyle w:val="Teksttreci"/>
        <w:spacing w:after="0" w:line="240" w:lineRule="auto"/>
        <w:ind w:left="868" w:right="20" w:firstLine="0"/>
        <w:jc w:val="both"/>
        <w:rPr>
          <w:rFonts w:ascii="Arial" w:hAnsi="Arial" w:cs="Arial"/>
          <w:sz w:val="22"/>
          <w:szCs w:val="22"/>
        </w:rPr>
      </w:pPr>
      <w:r w:rsidRPr="0009358B">
        <w:rPr>
          <w:rFonts w:ascii="Arial" w:hAnsi="Arial" w:cs="Arial"/>
          <w:sz w:val="22"/>
          <w:szCs w:val="22"/>
        </w:rPr>
        <w:t xml:space="preserve">wykonawca musi wykazać się wiedzą i doświadczeniem, w wykonaniu a w przypadku świadczeń okresowych lub ciągłych w wykonywaniu, </w:t>
      </w:r>
      <w:r w:rsidRPr="0009358B">
        <w:rPr>
          <w:rFonts w:ascii="Arial" w:hAnsi="Arial" w:cs="Arial"/>
          <w:b/>
          <w:sz w:val="22"/>
          <w:szCs w:val="22"/>
        </w:rPr>
        <w:t>w okresie ostatnich 3 lat</w:t>
      </w:r>
      <w:r w:rsidRPr="0009358B">
        <w:rPr>
          <w:rFonts w:ascii="Arial" w:hAnsi="Arial" w:cs="Arial"/>
          <w:sz w:val="22"/>
          <w:szCs w:val="22"/>
        </w:rPr>
        <w:t xml:space="preserve"> przed upływem terminu składania ofert, a jeżeli okres prowadzenia działalności jest krótszy –          w tym okresie, </w:t>
      </w:r>
      <w:r w:rsidRPr="0009358B">
        <w:rPr>
          <w:rFonts w:ascii="Arial" w:hAnsi="Arial" w:cs="Arial"/>
          <w:b/>
          <w:sz w:val="22"/>
          <w:szCs w:val="22"/>
        </w:rPr>
        <w:t>usług polegających na odbiorze</w:t>
      </w:r>
      <w:r w:rsidR="0009358B" w:rsidRPr="0009358B">
        <w:rPr>
          <w:rFonts w:ascii="Arial" w:hAnsi="Arial" w:cs="Arial"/>
          <w:b/>
          <w:sz w:val="22"/>
          <w:szCs w:val="22"/>
        </w:rPr>
        <w:t xml:space="preserve"> </w:t>
      </w:r>
      <w:r w:rsidRPr="0009358B">
        <w:rPr>
          <w:rFonts w:ascii="Arial" w:hAnsi="Arial" w:cs="Arial"/>
          <w:b/>
          <w:sz w:val="22"/>
          <w:szCs w:val="22"/>
        </w:rPr>
        <w:t xml:space="preserve">zmieszanych odpadów komunalnych od właścicieli nieruchomości w sposób ciągły przez okres minimum 6 miesięcy, a łączna ilość nieruchomości zamieszkanych objętych tym zamówieniem wynosi minimum </w:t>
      </w:r>
      <w:r w:rsidR="0009358B" w:rsidRPr="0009358B">
        <w:rPr>
          <w:rFonts w:ascii="Arial" w:hAnsi="Arial" w:cs="Arial"/>
          <w:b/>
          <w:sz w:val="22"/>
          <w:szCs w:val="22"/>
        </w:rPr>
        <w:t xml:space="preserve">         </w:t>
      </w:r>
      <w:r w:rsidRPr="0009358B">
        <w:rPr>
          <w:rFonts w:ascii="Arial" w:hAnsi="Arial" w:cs="Arial"/>
          <w:b/>
          <w:sz w:val="22"/>
          <w:szCs w:val="22"/>
        </w:rPr>
        <w:t>5 000.</w:t>
      </w:r>
      <w:r w:rsidRPr="0009358B">
        <w:rPr>
          <w:rFonts w:ascii="Arial" w:hAnsi="Arial" w:cs="Arial"/>
          <w:sz w:val="22"/>
          <w:szCs w:val="22"/>
        </w:rPr>
        <w:t xml:space="preserve"> </w:t>
      </w:r>
    </w:p>
    <w:p w14:paraId="34211F73" w14:textId="77777777" w:rsidR="00211AF6" w:rsidRPr="0009358B" w:rsidRDefault="00211AF6" w:rsidP="00211AF6">
      <w:pPr>
        <w:pStyle w:val="Teksttreci"/>
        <w:spacing w:after="0" w:line="240" w:lineRule="auto"/>
        <w:ind w:left="868" w:right="20" w:firstLine="0"/>
        <w:jc w:val="both"/>
        <w:rPr>
          <w:rFonts w:ascii="Arial" w:hAnsi="Arial" w:cs="Arial"/>
          <w:sz w:val="22"/>
          <w:szCs w:val="22"/>
          <w:lang w:val="pl-PL"/>
        </w:rPr>
      </w:pPr>
      <w:r w:rsidRPr="0009358B">
        <w:rPr>
          <w:rFonts w:ascii="Arial" w:hAnsi="Arial" w:cs="Arial"/>
          <w:sz w:val="22"/>
          <w:szCs w:val="22"/>
        </w:rPr>
        <w:t>W przypadku oferty wspólnej Wykonawców, warunek można spełnić łącznie.</w:t>
      </w:r>
    </w:p>
    <w:p w14:paraId="75C050BF" w14:textId="77777777" w:rsidR="00211AF6" w:rsidRPr="0009358B" w:rsidRDefault="00211AF6" w:rsidP="00211AF6">
      <w:pPr>
        <w:pStyle w:val="Akapitzlist"/>
        <w:rPr>
          <w:rFonts w:ascii="Arial" w:hAnsi="Arial" w:cs="Arial"/>
        </w:rPr>
      </w:pPr>
    </w:p>
    <w:p w14:paraId="6DE6A4A6" w14:textId="77777777" w:rsidR="00211AF6" w:rsidRPr="0009358B" w:rsidRDefault="00211AF6" w:rsidP="00211AF6">
      <w:pPr>
        <w:pStyle w:val="Teksttreci"/>
        <w:numPr>
          <w:ilvl w:val="0"/>
          <w:numId w:val="152"/>
        </w:numPr>
        <w:suppressAutoHyphens w:val="0"/>
        <w:spacing w:after="0" w:line="240" w:lineRule="auto"/>
        <w:ind w:left="868" w:right="20" w:firstLine="0"/>
        <w:jc w:val="both"/>
        <w:rPr>
          <w:rFonts w:ascii="Arial" w:hAnsi="Arial" w:cs="Arial"/>
          <w:sz w:val="22"/>
          <w:szCs w:val="22"/>
          <w:lang w:val="pl-PL"/>
        </w:rPr>
      </w:pPr>
      <w:r w:rsidRPr="0009358B">
        <w:rPr>
          <w:rFonts w:ascii="Arial" w:hAnsi="Arial" w:cs="Arial"/>
          <w:sz w:val="22"/>
          <w:szCs w:val="22"/>
          <w:lang w:val="pl-PL"/>
        </w:rPr>
        <w:t xml:space="preserve">Osoby skierowane do realizacji zamówienia: </w:t>
      </w:r>
    </w:p>
    <w:p w14:paraId="4447587C" w14:textId="26146C46" w:rsidR="00211AF6" w:rsidRPr="0009358B" w:rsidRDefault="00211AF6" w:rsidP="00211AF6">
      <w:pPr>
        <w:pStyle w:val="Standard"/>
        <w:ind w:left="709"/>
        <w:jc w:val="both"/>
        <w:rPr>
          <w:rFonts w:ascii="Arial" w:hAnsi="Arial" w:cs="Arial"/>
          <w:color w:val="auto"/>
          <w:sz w:val="22"/>
          <w:szCs w:val="22"/>
        </w:rPr>
      </w:pPr>
      <w:r w:rsidRPr="0009358B">
        <w:rPr>
          <w:rFonts w:ascii="Arial" w:hAnsi="Arial" w:cs="Arial"/>
          <w:color w:val="auto"/>
          <w:sz w:val="22"/>
          <w:szCs w:val="22"/>
        </w:rPr>
        <w:t xml:space="preserve">- </w:t>
      </w:r>
      <w:r w:rsidRPr="0009358B">
        <w:rPr>
          <w:rFonts w:ascii="Arial" w:hAnsi="Arial" w:cs="Arial"/>
          <w:b/>
          <w:bCs/>
          <w:color w:val="auto"/>
          <w:sz w:val="22"/>
          <w:szCs w:val="22"/>
        </w:rPr>
        <w:t>minimum 1 osoby</w:t>
      </w:r>
      <w:r w:rsidRPr="0009358B">
        <w:rPr>
          <w:rFonts w:ascii="Arial" w:hAnsi="Arial" w:cs="Arial"/>
          <w:color w:val="auto"/>
          <w:sz w:val="22"/>
          <w:szCs w:val="22"/>
        </w:rPr>
        <w:t xml:space="preserve"> do nadzoru posiadającej doświadczenie w pracy na stanowisku związanym z organizacją i logistyką odbioru odpadów komunalnych z nieruchomości (zarządzanie transportem) oraz nadzorowaniem jakości wykonywanych prac, </w:t>
      </w:r>
    </w:p>
    <w:p w14:paraId="001A6158" w14:textId="77777777" w:rsidR="00211AF6" w:rsidRPr="0009358B" w:rsidRDefault="00211AF6" w:rsidP="00211AF6">
      <w:pPr>
        <w:pStyle w:val="Standard"/>
        <w:ind w:left="709"/>
        <w:jc w:val="both"/>
        <w:rPr>
          <w:rFonts w:ascii="Arial" w:hAnsi="Arial" w:cs="Arial"/>
          <w:color w:val="auto"/>
          <w:sz w:val="22"/>
          <w:szCs w:val="22"/>
        </w:rPr>
      </w:pPr>
      <w:r w:rsidRPr="0009358B">
        <w:rPr>
          <w:rFonts w:ascii="Arial" w:hAnsi="Arial" w:cs="Arial"/>
          <w:b/>
          <w:bCs/>
          <w:color w:val="auto"/>
          <w:sz w:val="22"/>
          <w:szCs w:val="22"/>
        </w:rPr>
        <w:t>- minimum 7 osób</w:t>
      </w:r>
      <w:r w:rsidRPr="0009358B">
        <w:rPr>
          <w:rFonts w:ascii="Arial" w:hAnsi="Arial" w:cs="Arial"/>
          <w:color w:val="auto"/>
          <w:sz w:val="22"/>
          <w:szCs w:val="22"/>
        </w:rPr>
        <w:t xml:space="preserve">, które będą wykonywać bezpośrednio przedmiot zamówienia (tj. operatorzy sprzętu, kierowcy, ładowacze). </w:t>
      </w:r>
    </w:p>
    <w:p w14:paraId="0F152DB6" w14:textId="77777777" w:rsidR="00211AF6" w:rsidRPr="0009358B" w:rsidRDefault="00211AF6" w:rsidP="00211AF6">
      <w:pPr>
        <w:pStyle w:val="Standard"/>
        <w:ind w:left="709"/>
        <w:jc w:val="both"/>
        <w:rPr>
          <w:rFonts w:ascii="Arial" w:hAnsi="Arial" w:cs="Arial"/>
          <w:color w:val="auto"/>
          <w:sz w:val="22"/>
          <w:szCs w:val="22"/>
        </w:rPr>
      </w:pPr>
      <w:r w:rsidRPr="0009358B">
        <w:rPr>
          <w:rFonts w:ascii="Arial" w:hAnsi="Arial" w:cs="Arial"/>
          <w:color w:val="auto"/>
          <w:sz w:val="22"/>
          <w:szCs w:val="22"/>
        </w:rPr>
        <w:t xml:space="preserve">Stosownie do treści art. 95 ustawy </w:t>
      </w:r>
      <w:proofErr w:type="spellStart"/>
      <w:r w:rsidRPr="0009358B">
        <w:rPr>
          <w:rFonts w:ascii="Arial" w:hAnsi="Arial" w:cs="Arial"/>
          <w:color w:val="auto"/>
          <w:sz w:val="22"/>
          <w:szCs w:val="22"/>
        </w:rPr>
        <w:t>Pzp</w:t>
      </w:r>
      <w:proofErr w:type="spellEnd"/>
      <w:r w:rsidRPr="0009358B">
        <w:rPr>
          <w:rFonts w:ascii="Arial" w:hAnsi="Arial" w:cs="Arial"/>
          <w:color w:val="auto"/>
          <w:sz w:val="22"/>
          <w:szCs w:val="22"/>
        </w:rPr>
        <w:t xml:space="preserve"> Zamawiający wymaga zatrudnienia ww. osób przez Wykonawcę na podstawie umowy o pracę. Wykonawca zobowiązuje się, że pracownicy wykonujący czynności w zakresie jak wyżej, będą zatrudnieni na umowę o pracę                             w rozumieniu przepisów ustawy z dnia 26 czerwca 1974 r. – Kodeks pracy.</w:t>
      </w:r>
    </w:p>
    <w:p w14:paraId="3A875033" w14:textId="77777777" w:rsidR="00211AF6" w:rsidRPr="0009358B" w:rsidRDefault="00211AF6" w:rsidP="00211AF6">
      <w:pPr>
        <w:pStyle w:val="Standard"/>
        <w:ind w:left="709"/>
        <w:jc w:val="both"/>
        <w:rPr>
          <w:rFonts w:ascii="Arial" w:hAnsi="Arial" w:cs="Arial"/>
          <w:color w:val="auto"/>
          <w:sz w:val="22"/>
          <w:szCs w:val="22"/>
        </w:rPr>
      </w:pPr>
      <w:r w:rsidRPr="0009358B">
        <w:rPr>
          <w:rFonts w:ascii="Arial" w:hAnsi="Arial" w:cs="Arial"/>
          <w:color w:val="auto"/>
          <w:sz w:val="22"/>
          <w:szCs w:val="22"/>
        </w:rPr>
        <w:t>W przypadku oferty wspólnej Wykonawców, warunek można spełnić łącznie.</w:t>
      </w:r>
    </w:p>
    <w:p w14:paraId="741C7565" w14:textId="77777777" w:rsidR="00211AF6" w:rsidRPr="0009358B" w:rsidRDefault="00211AF6" w:rsidP="00211AF6">
      <w:pPr>
        <w:pStyle w:val="Standard"/>
        <w:ind w:left="709"/>
        <w:jc w:val="both"/>
        <w:rPr>
          <w:rFonts w:ascii="Arial" w:hAnsi="Arial" w:cs="Arial"/>
          <w:b/>
          <w:i/>
          <w:color w:val="auto"/>
          <w:sz w:val="22"/>
          <w:szCs w:val="22"/>
        </w:rPr>
      </w:pPr>
    </w:p>
    <w:p w14:paraId="02D090F1" w14:textId="77777777" w:rsidR="00211AF6" w:rsidRPr="0009358B" w:rsidRDefault="00211AF6" w:rsidP="00211AF6">
      <w:pPr>
        <w:pStyle w:val="Teksttreci"/>
        <w:numPr>
          <w:ilvl w:val="0"/>
          <w:numId w:val="152"/>
        </w:numPr>
        <w:suppressAutoHyphens w:val="0"/>
        <w:spacing w:after="0" w:line="240" w:lineRule="auto"/>
        <w:ind w:left="868" w:right="20" w:firstLine="0"/>
        <w:jc w:val="both"/>
        <w:rPr>
          <w:rFonts w:ascii="Arial" w:hAnsi="Arial" w:cs="Arial"/>
          <w:sz w:val="22"/>
          <w:szCs w:val="22"/>
          <w:lang w:val="pl-PL"/>
        </w:rPr>
      </w:pPr>
      <w:r w:rsidRPr="0009358B">
        <w:rPr>
          <w:rFonts w:ascii="Arial" w:hAnsi="Arial" w:cs="Arial"/>
          <w:b/>
          <w:bCs/>
          <w:sz w:val="22"/>
          <w:szCs w:val="22"/>
          <w:lang w:val="pl-PL"/>
        </w:rPr>
        <w:t>sprzęt</w:t>
      </w:r>
      <w:r w:rsidRPr="0009358B">
        <w:rPr>
          <w:rFonts w:ascii="Arial" w:hAnsi="Arial" w:cs="Arial"/>
          <w:sz w:val="22"/>
          <w:szCs w:val="22"/>
          <w:lang w:val="pl-PL"/>
        </w:rPr>
        <w:t xml:space="preserve">: </w:t>
      </w:r>
    </w:p>
    <w:p w14:paraId="16551ABC" w14:textId="77777777" w:rsidR="00211AF6" w:rsidRPr="0009358B" w:rsidRDefault="00211AF6" w:rsidP="00211AF6">
      <w:pPr>
        <w:pStyle w:val="Teksttreci"/>
        <w:spacing w:after="0" w:line="240" w:lineRule="auto"/>
        <w:ind w:left="868" w:right="20" w:firstLine="0"/>
        <w:jc w:val="both"/>
        <w:rPr>
          <w:rFonts w:ascii="Arial" w:hAnsi="Arial" w:cs="Arial"/>
          <w:sz w:val="22"/>
          <w:szCs w:val="22"/>
        </w:rPr>
      </w:pPr>
      <w:r w:rsidRPr="0009358B">
        <w:rPr>
          <w:rFonts w:ascii="Arial" w:hAnsi="Arial" w:cs="Arial"/>
          <w:sz w:val="22"/>
          <w:szCs w:val="22"/>
        </w:rPr>
        <w:t xml:space="preserve">wyposażenie/sprzęt umożliwiające realizację usługi, co najmniej: </w:t>
      </w:r>
    </w:p>
    <w:p w14:paraId="59EF6614" w14:textId="77777777" w:rsidR="00211AF6" w:rsidRPr="0009358B" w:rsidRDefault="00211AF6" w:rsidP="00211AF6">
      <w:pPr>
        <w:widowControl/>
        <w:numPr>
          <w:ilvl w:val="0"/>
          <w:numId w:val="153"/>
        </w:numPr>
        <w:suppressAutoHyphens w:val="0"/>
        <w:ind w:left="1134" w:hanging="283"/>
        <w:jc w:val="both"/>
        <w:rPr>
          <w:rFonts w:ascii="Arial" w:hAnsi="Arial" w:cs="Arial"/>
        </w:rPr>
      </w:pPr>
      <w:r w:rsidRPr="0009358B">
        <w:rPr>
          <w:rFonts w:ascii="Arial" w:hAnsi="Arial" w:cs="Arial"/>
        </w:rPr>
        <w:t>co najmniej 2 pojazdy przystosowane do odbierania zmieszanych odpadów komunalnych,</w:t>
      </w:r>
    </w:p>
    <w:p w14:paraId="502BFE8E" w14:textId="77777777" w:rsidR="00211AF6" w:rsidRPr="0009358B" w:rsidRDefault="00211AF6" w:rsidP="00211AF6">
      <w:pPr>
        <w:widowControl/>
        <w:numPr>
          <w:ilvl w:val="0"/>
          <w:numId w:val="153"/>
        </w:numPr>
        <w:suppressAutoHyphens w:val="0"/>
        <w:ind w:left="1134" w:hanging="283"/>
        <w:jc w:val="both"/>
        <w:rPr>
          <w:rFonts w:ascii="Arial" w:hAnsi="Arial" w:cs="Arial"/>
        </w:rPr>
      </w:pPr>
      <w:r w:rsidRPr="0009358B">
        <w:rPr>
          <w:rFonts w:ascii="Arial" w:hAnsi="Arial" w:cs="Arial"/>
        </w:rPr>
        <w:t xml:space="preserve">co najmniej 2 pojazdy przystosowane do odbierania selektywnie zebranych odpadów komunalnych, w tym co najmniej jeden pojazd z urządzeniem </w:t>
      </w:r>
      <w:proofErr w:type="spellStart"/>
      <w:r w:rsidRPr="0009358B">
        <w:rPr>
          <w:rFonts w:ascii="Arial" w:hAnsi="Arial" w:cs="Arial"/>
        </w:rPr>
        <w:t>HDS</w:t>
      </w:r>
      <w:proofErr w:type="spellEnd"/>
      <w:r w:rsidRPr="0009358B">
        <w:rPr>
          <w:rFonts w:ascii="Arial" w:hAnsi="Arial" w:cs="Arial"/>
        </w:rPr>
        <w:t>,</w:t>
      </w:r>
    </w:p>
    <w:p w14:paraId="42D18000" w14:textId="77777777" w:rsidR="00211AF6" w:rsidRPr="0009358B" w:rsidRDefault="00211AF6" w:rsidP="00211AF6">
      <w:pPr>
        <w:widowControl/>
        <w:numPr>
          <w:ilvl w:val="0"/>
          <w:numId w:val="153"/>
        </w:numPr>
        <w:suppressAutoHyphens w:val="0"/>
        <w:ind w:left="1134" w:hanging="283"/>
        <w:rPr>
          <w:rFonts w:ascii="Arial" w:hAnsi="Arial" w:cs="Arial"/>
        </w:rPr>
      </w:pPr>
      <w:r w:rsidRPr="0009358B">
        <w:rPr>
          <w:rFonts w:ascii="Arial" w:hAnsi="Arial" w:cs="Arial"/>
        </w:rPr>
        <w:t>co najmniej 1 pojazd do odbierania odpadów bez funkcji kompaktującej,</w:t>
      </w:r>
    </w:p>
    <w:p w14:paraId="7A2867D9" w14:textId="77777777" w:rsidR="00211AF6" w:rsidRPr="0009358B" w:rsidRDefault="00211AF6" w:rsidP="00211AF6">
      <w:pPr>
        <w:widowControl/>
        <w:numPr>
          <w:ilvl w:val="0"/>
          <w:numId w:val="153"/>
        </w:numPr>
        <w:suppressAutoHyphens w:val="0"/>
        <w:ind w:left="1134" w:hanging="283"/>
        <w:jc w:val="both"/>
        <w:rPr>
          <w:rFonts w:ascii="Arial" w:hAnsi="Arial" w:cs="Arial"/>
        </w:rPr>
      </w:pPr>
      <w:r w:rsidRPr="0009358B">
        <w:rPr>
          <w:rFonts w:ascii="Arial" w:hAnsi="Arial" w:cs="Arial"/>
        </w:rPr>
        <w:t>co najmniej 1 pojazd z funkcją mycia pojemników na odpady komunalne,</w:t>
      </w:r>
    </w:p>
    <w:p w14:paraId="7B24E697" w14:textId="77777777" w:rsidR="00211AF6" w:rsidRPr="0009358B" w:rsidRDefault="00211AF6" w:rsidP="00211AF6">
      <w:pPr>
        <w:widowControl/>
        <w:numPr>
          <w:ilvl w:val="0"/>
          <w:numId w:val="153"/>
        </w:numPr>
        <w:suppressAutoHyphens w:val="0"/>
        <w:ind w:left="1134" w:hanging="283"/>
        <w:rPr>
          <w:rFonts w:ascii="Arial" w:hAnsi="Arial" w:cs="Arial"/>
        </w:rPr>
      </w:pPr>
      <w:r w:rsidRPr="0009358B">
        <w:rPr>
          <w:rFonts w:ascii="Arial" w:hAnsi="Arial" w:cs="Arial"/>
        </w:rPr>
        <w:t xml:space="preserve">co najmniej 2 przyczepki o nośności 0,5 Mg do wyposażenia </w:t>
      </w:r>
      <w:proofErr w:type="spellStart"/>
      <w:r w:rsidRPr="0009358B">
        <w:rPr>
          <w:rFonts w:ascii="Arial" w:hAnsi="Arial" w:cs="Arial"/>
        </w:rPr>
        <w:t>PSZOK</w:t>
      </w:r>
      <w:proofErr w:type="spellEnd"/>
      <w:r w:rsidRPr="0009358B">
        <w:rPr>
          <w:rFonts w:ascii="Arial" w:hAnsi="Arial" w:cs="Arial"/>
        </w:rPr>
        <w:t>-u,</w:t>
      </w:r>
    </w:p>
    <w:p w14:paraId="51AF2B50" w14:textId="77777777" w:rsidR="00211AF6" w:rsidRPr="0009358B" w:rsidRDefault="00211AF6" w:rsidP="00211AF6">
      <w:pPr>
        <w:widowControl/>
        <w:numPr>
          <w:ilvl w:val="0"/>
          <w:numId w:val="153"/>
        </w:numPr>
        <w:suppressAutoHyphens w:val="0"/>
        <w:ind w:left="1134" w:hanging="283"/>
        <w:jc w:val="both"/>
        <w:rPr>
          <w:rFonts w:ascii="Arial" w:hAnsi="Arial" w:cs="Arial"/>
        </w:rPr>
      </w:pPr>
      <w:r w:rsidRPr="0009358B">
        <w:rPr>
          <w:rFonts w:ascii="Arial" w:hAnsi="Arial" w:cs="Arial"/>
        </w:rPr>
        <w:t>bazą magazynowo - transportową usytuowaną na terenie miasta Zamość lub                            w odległości nie większej niż 60 km od granicy miasta Zamość,</w:t>
      </w:r>
    </w:p>
    <w:p w14:paraId="481D6AAA" w14:textId="048115DB" w:rsidR="00211AF6" w:rsidRPr="0009358B" w:rsidRDefault="00211AF6" w:rsidP="00211AF6">
      <w:pPr>
        <w:widowControl/>
        <w:numPr>
          <w:ilvl w:val="0"/>
          <w:numId w:val="153"/>
        </w:numPr>
        <w:suppressAutoHyphens w:val="0"/>
        <w:ind w:left="1134" w:hanging="283"/>
        <w:jc w:val="both"/>
        <w:rPr>
          <w:rFonts w:ascii="Arial" w:hAnsi="Arial" w:cs="Arial"/>
        </w:rPr>
      </w:pPr>
      <w:r w:rsidRPr="0009358B">
        <w:rPr>
          <w:rFonts w:ascii="Arial" w:hAnsi="Arial" w:cs="Arial"/>
        </w:rPr>
        <w:t xml:space="preserve">Punktem Selektywnego Zbierania Odpadów Komunalnych wraz z odpowiednimi zezwoleniami umożliwiającymi przyjmowanie </w:t>
      </w:r>
      <w:r w:rsidRPr="0009358B">
        <w:rPr>
          <w:rFonts w:ascii="Arial" w:hAnsi="Arial" w:cs="Arial"/>
          <w:noProof/>
        </w:rPr>
        <w:drawing>
          <wp:inline distT="0" distB="0" distL="0" distR="0" wp14:anchorId="46F9B1D3" wp14:editId="1ED8F6CF">
            <wp:extent cx="7620" cy="7620"/>
            <wp:effectExtent l="0" t="0" r="0" b="0"/>
            <wp:docPr id="1604144476"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0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09358B">
        <w:rPr>
          <w:rFonts w:ascii="Arial" w:hAnsi="Arial" w:cs="Arial"/>
        </w:rPr>
        <w:t>i magazynowanie odpadów, będących przedmiotem zamówienia.</w:t>
      </w:r>
    </w:p>
    <w:p w14:paraId="7518A891" w14:textId="77777777" w:rsidR="0009358B" w:rsidRPr="0009358B" w:rsidRDefault="0009358B" w:rsidP="00211AF6">
      <w:pPr>
        <w:ind w:left="1134" w:right="101" w:hanging="283"/>
        <w:jc w:val="both"/>
        <w:rPr>
          <w:rFonts w:ascii="Arial" w:hAnsi="Arial" w:cs="Arial"/>
        </w:rPr>
      </w:pPr>
    </w:p>
    <w:p w14:paraId="2B91C3FE" w14:textId="788A84E1" w:rsidR="00211AF6" w:rsidRPr="0009358B" w:rsidRDefault="00211AF6" w:rsidP="00DB3286">
      <w:pPr>
        <w:ind w:left="709" w:right="101"/>
        <w:jc w:val="both"/>
        <w:rPr>
          <w:rFonts w:ascii="Arial" w:hAnsi="Arial" w:cs="Arial"/>
        </w:rPr>
      </w:pPr>
      <w:r w:rsidRPr="0009358B">
        <w:rPr>
          <w:rFonts w:ascii="Arial" w:hAnsi="Arial" w:cs="Arial"/>
        </w:rPr>
        <w:lastRenderedPageBreak/>
        <w:t xml:space="preserve">Wyposażenie bazy magazynowo - transportowej, wyposażenie pojazdów, utrzymanie odpowiedniego stanu technicznego i sanitarnego pojazdów i urządzeń powinno spełniać wymagania zawarte w rozporządzeniu Ministra Środowiska z dnia 11 stycznia 2013 r. w sprawie szczegółowych wymagań w zakresie odbioru odpadów komunalnych od właścicieli nieruchomości (Dz.U </w:t>
      </w:r>
      <w:r w:rsidRPr="0009358B">
        <w:rPr>
          <w:rFonts w:ascii="Arial" w:hAnsi="Arial" w:cs="Arial"/>
          <w:noProof/>
        </w:rPr>
        <w:drawing>
          <wp:inline distT="0" distB="0" distL="0" distR="0" wp14:anchorId="7427BA79" wp14:editId="0A480922">
            <wp:extent cx="15240" cy="15240"/>
            <wp:effectExtent l="0" t="0" r="0" b="0"/>
            <wp:docPr id="103800564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0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09358B">
        <w:rPr>
          <w:rFonts w:ascii="Arial" w:hAnsi="Arial" w:cs="Arial"/>
        </w:rPr>
        <w:t>z 2013 r., poz. 122).</w:t>
      </w:r>
    </w:p>
    <w:p w14:paraId="18989CD6" w14:textId="77777777" w:rsidR="0009358B" w:rsidRPr="0009358B" w:rsidRDefault="0009358B" w:rsidP="00DB3286">
      <w:pPr>
        <w:pStyle w:val="Teksttreci"/>
        <w:spacing w:after="0" w:line="240" w:lineRule="auto"/>
        <w:ind w:left="709" w:right="20" w:firstLine="0"/>
        <w:jc w:val="both"/>
        <w:rPr>
          <w:rFonts w:ascii="Arial" w:hAnsi="Arial" w:cs="Arial"/>
          <w:sz w:val="22"/>
          <w:szCs w:val="22"/>
        </w:rPr>
      </w:pPr>
    </w:p>
    <w:p w14:paraId="12189EA6" w14:textId="4E07B431" w:rsidR="00211AF6" w:rsidRPr="0009358B" w:rsidRDefault="00211AF6" w:rsidP="00DB3286">
      <w:pPr>
        <w:pStyle w:val="Teksttreci"/>
        <w:spacing w:after="0" w:line="240" w:lineRule="auto"/>
        <w:ind w:left="709" w:right="20" w:firstLine="0"/>
        <w:jc w:val="both"/>
        <w:rPr>
          <w:rFonts w:ascii="Arial" w:hAnsi="Arial" w:cs="Arial"/>
          <w:sz w:val="22"/>
          <w:szCs w:val="22"/>
        </w:rPr>
      </w:pPr>
      <w:r w:rsidRPr="0009358B">
        <w:rPr>
          <w:rFonts w:ascii="Arial" w:hAnsi="Arial" w:cs="Arial"/>
          <w:sz w:val="22"/>
          <w:szCs w:val="22"/>
        </w:rPr>
        <w:t xml:space="preserve">Środki transportu, którymi świadczona będzie usługa muszą spełniać normę emisji spalin co najmniej EURO V oraz muszą być wyposażone w system GPRS-owego monitorowania, być dopuszczone do ruchu oraz oznakowane logo lub nazwą Wykonawcy – Zamawiający ma prawo w celu sprawdzenia warunku żądać przedstawienia dowodów rejestracyjnych pojazdów. </w:t>
      </w:r>
    </w:p>
    <w:p w14:paraId="7FDFD424" w14:textId="77777777" w:rsidR="0009358B" w:rsidRPr="0009358B" w:rsidRDefault="0009358B" w:rsidP="0009358B">
      <w:pPr>
        <w:pStyle w:val="Teksttreci"/>
        <w:spacing w:after="0" w:line="240" w:lineRule="auto"/>
        <w:ind w:left="1134" w:right="20" w:firstLine="0"/>
        <w:jc w:val="both"/>
        <w:rPr>
          <w:rFonts w:ascii="Arial" w:hAnsi="Arial" w:cs="Arial"/>
          <w:sz w:val="22"/>
          <w:szCs w:val="22"/>
        </w:rPr>
      </w:pPr>
    </w:p>
    <w:p w14:paraId="558B02B2" w14:textId="77777777" w:rsidR="00211AF6" w:rsidRPr="0009358B" w:rsidRDefault="00211AF6" w:rsidP="00211AF6">
      <w:pPr>
        <w:pStyle w:val="Teksttreci"/>
        <w:spacing w:after="0" w:line="240" w:lineRule="auto"/>
        <w:ind w:left="1134" w:right="20" w:hanging="283"/>
        <w:jc w:val="both"/>
        <w:rPr>
          <w:rFonts w:ascii="Arial" w:hAnsi="Arial" w:cs="Arial"/>
          <w:sz w:val="22"/>
          <w:szCs w:val="22"/>
          <w:u w:val="single"/>
        </w:rPr>
      </w:pPr>
      <w:r w:rsidRPr="0009358B">
        <w:rPr>
          <w:rFonts w:ascii="Arial" w:hAnsi="Arial" w:cs="Arial"/>
          <w:sz w:val="22"/>
          <w:szCs w:val="22"/>
          <w:u w:val="single"/>
        </w:rPr>
        <w:t xml:space="preserve">Pojazdy muszą spełniać następujące warunki: </w:t>
      </w:r>
    </w:p>
    <w:p w14:paraId="50F34FF0" w14:textId="77777777" w:rsidR="00211AF6" w:rsidRPr="0009358B" w:rsidRDefault="00211AF6" w:rsidP="00211AF6">
      <w:pPr>
        <w:pStyle w:val="Teksttreci"/>
        <w:numPr>
          <w:ilvl w:val="0"/>
          <w:numId w:val="154"/>
        </w:numPr>
        <w:suppressAutoHyphens w:val="0"/>
        <w:spacing w:after="0" w:line="240" w:lineRule="auto"/>
        <w:ind w:right="20"/>
        <w:jc w:val="both"/>
        <w:rPr>
          <w:rFonts w:ascii="Arial" w:hAnsi="Arial" w:cs="Arial"/>
          <w:sz w:val="22"/>
          <w:szCs w:val="22"/>
        </w:rPr>
      </w:pPr>
      <w:r w:rsidRPr="0009358B">
        <w:rPr>
          <w:rFonts w:ascii="Arial" w:hAnsi="Arial" w:cs="Arial"/>
          <w:sz w:val="22"/>
          <w:szCs w:val="22"/>
        </w:rPr>
        <w:t>posiadać trwale i czytelnie oznakowane w widocznym miejscu z nazwą firmy oraz danymi adresowymi i numerem telefonu podmiotu odbierającego odpady komunalne,</w:t>
      </w:r>
    </w:p>
    <w:p w14:paraId="214E8BE5" w14:textId="77777777" w:rsidR="00211AF6" w:rsidRPr="0009358B" w:rsidRDefault="00211AF6" w:rsidP="00211AF6">
      <w:pPr>
        <w:pStyle w:val="Teksttreci"/>
        <w:numPr>
          <w:ilvl w:val="0"/>
          <w:numId w:val="154"/>
        </w:numPr>
        <w:suppressAutoHyphens w:val="0"/>
        <w:spacing w:after="0" w:line="240" w:lineRule="auto"/>
        <w:ind w:right="20"/>
        <w:jc w:val="both"/>
        <w:rPr>
          <w:rFonts w:ascii="Arial" w:hAnsi="Arial" w:cs="Arial"/>
          <w:sz w:val="22"/>
          <w:szCs w:val="22"/>
        </w:rPr>
      </w:pPr>
      <w:r w:rsidRPr="0009358B">
        <w:rPr>
          <w:rFonts w:ascii="Arial" w:hAnsi="Arial" w:cs="Arial"/>
          <w:sz w:val="22"/>
          <w:szCs w:val="22"/>
        </w:rPr>
        <w:t>być zarejestrowane i dopuszczone do ruchu oraz posiadać aktualne badania techniczne i świadectwa dopuszczenia do ruchu zgodnie z przepisami o ruchu drogowym,</w:t>
      </w:r>
    </w:p>
    <w:p w14:paraId="5D59A4A2" w14:textId="77777777" w:rsidR="00211AF6" w:rsidRPr="0009358B" w:rsidRDefault="00211AF6" w:rsidP="00211AF6">
      <w:pPr>
        <w:pStyle w:val="Teksttreci"/>
        <w:numPr>
          <w:ilvl w:val="0"/>
          <w:numId w:val="154"/>
        </w:numPr>
        <w:suppressAutoHyphens w:val="0"/>
        <w:spacing w:after="0" w:line="240" w:lineRule="auto"/>
        <w:ind w:right="20"/>
        <w:jc w:val="both"/>
        <w:rPr>
          <w:rFonts w:ascii="Arial" w:hAnsi="Arial" w:cs="Arial"/>
          <w:sz w:val="22"/>
          <w:szCs w:val="22"/>
        </w:rPr>
      </w:pPr>
      <w:r w:rsidRPr="0009358B">
        <w:rPr>
          <w:rFonts w:ascii="Arial" w:hAnsi="Arial" w:cs="Arial"/>
          <w:sz w:val="22"/>
          <w:szCs w:val="22"/>
        </w:rPr>
        <w:t xml:space="preserve">być wyposażone w narzędzia lub urządzenia umożliwiające sprzątanie terenu po opróżnieniu pojemników, </w:t>
      </w:r>
    </w:p>
    <w:p w14:paraId="530DCFE4" w14:textId="77777777" w:rsidR="00211AF6" w:rsidRPr="0009358B" w:rsidRDefault="00211AF6" w:rsidP="00211AF6">
      <w:pPr>
        <w:pStyle w:val="Teksttreci"/>
        <w:numPr>
          <w:ilvl w:val="0"/>
          <w:numId w:val="154"/>
        </w:numPr>
        <w:suppressAutoHyphens w:val="0"/>
        <w:spacing w:after="0" w:line="240" w:lineRule="auto"/>
        <w:ind w:right="20"/>
        <w:jc w:val="both"/>
        <w:rPr>
          <w:rFonts w:ascii="Arial" w:hAnsi="Arial" w:cs="Arial"/>
          <w:sz w:val="22"/>
          <w:szCs w:val="22"/>
        </w:rPr>
      </w:pPr>
      <w:r w:rsidRPr="0009358B">
        <w:rPr>
          <w:rFonts w:ascii="Arial" w:hAnsi="Arial" w:cs="Arial"/>
          <w:sz w:val="22"/>
          <w:szCs w:val="22"/>
        </w:rPr>
        <w:t>wyposażone w monitoring bazujący na systemie pozycjonowania satelitarnego (GPS) umożliwiający trwałe zapisywanie, przechowywanie i odczytywanie danych o położeniu pojazdu i miejscach postoju oraz czujników zapisujących dane o miejscach wyładunku odpadów,</w:t>
      </w:r>
    </w:p>
    <w:p w14:paraId="53ED2D07" w14:textId="77777777" w:rsidR="00211AF6" w:rsidRPr="0009358B" w:rsidRDefault="00211AF6" w:rsidP="00211AF6">
      <w:pPr>
        <w:pStyle w:val="Teksttreci"/>
        <w:numPr>
          <w:ilvl w:val="0"/>
          <w:numId w:val="154"/>
        </w:numPr>
        <w:suppressAutoHyphens w:val="0"/>
        <w:spacing w:after="0" w:line="240" w:lineRule="auto"/>
        <w:ind w:right="20"/>
        <w:jc w:val="both"/>
        <w:rPr>
          <w:rFonts w:ascii="Arial" w:hAnsi="Arial" w:cs="Arial"/>
          <w:sz w:val="22"/>
          <w:szCs w:val="22"/>
        </w:rPr>
      </w:pPr>
      <w:r w:rsidRPr="0009358B">
        <w:rPr>
          <w:rFonts w:ascii="Arial" w:hAnsi="Arial" w:cs="Arial"/>
          <w:sz w:val="22"/>
          <w:szCs w:val="22"/>
        </w:rPr>
        <w:t xml:space="preserve">konstrukcja pojazdów musi zabezpieczać przed niekontrolowanym wydostaniem się na zewnątrz odpadów, podczas ich magazynowania, przeładunku, a także transportu oraz minimalizować oddziaływanie czynników atmosferycznych na odpady. </w:t>
      </w:r>
    </w:p>
    <w:p w14:paraId="4CE53F28" w14:textId="77777777" w:rsidR="00211AF6" w:rsidRPr="0009358B" w:rsidRDefault="00211AF6" w:rsidP="00211AF6">
      <w:pPr>
        <w:pStyle w:val="Teksttreci"/>
        <w:spacing w:after="0" w:line="240" w:lineRule="auto"/>
        <w:ind w:left="1134" w:right="20" w:hanging="283"/>
        <w:jc w:val="both"/>
        <w:rPr>
          <w:rFonts w:ascii="Arial" w:hAnsi="Arial" w:cs="Arial"/>
          <w:sz w:val="22"/>
          <w:szCs w:val="22"/>
        </w:rPr>
      </w:pPr>
    </w:p>
    <w:p w14:paraId="11B4C4AA" w14:textId="77777777" w:rsidR="00211AF6" w:rsidRPr="0009358B" w:rsidRDefault="00211AF6" w:rsidP="00211AF6">
      <w:pPr>
        <w:pStyle w:val="Teksttreci"/>
        <w:spacing w:after="0" w:line="240" w:lineRule="auto"/>
        <w:ind w:left="1134" w:right="20" w:hanging="283"/>
        <w:jc w:val="both"/>
        <w:rPr>
          <w:rFonts w:ascii="Arial" w:hAnsi="Arial" w:cs="Arial"/>
          <w:sz w:val="22"/>
          <w:szCs w:val="22"/>
          <w:u w:val="single"/>
        </w:rPr>
      </w:pPr>
      <w:r w:rsidRPr="0009358B">
        <w:rPr>
          <w:rFonts w:ascii="Arial" w:hAnsi="Arial" w:cs="Arial"/>
          <w:sz w:val="22"/>
          <w:szCs w:val="22"/>
          <w:u w:val="single"/>
        </w:rPr>
        <w:t xml:space="preserve">Baza magazynowo - transportowa musi spełniać następujące warunki: </w:t>
      </w:r>
    </w:p>
    <w:p w14:paraId="5EE96D25" w14:textId="77777777" w:rsidR="00211AF6" w:rsidRPr="0009358B" w:rsidRDefault="00211AF6" w:rsidP="00211AF6">
      <w:pPr>
        <w:pStyle w:val="Teksttreci"/>
        <w:numPr>
          <w:ilvl w:val="0"/>
          <w:numId w:val="155"/>
        </w:numPr>
        <w:suppressAutoHyphens w:val="0"/>
        <w:spacing w:after="0" w:line="240" w:lineRule="auto"/>
        <w:ind w:right="20"/>
        <w:jc w:val="both"/>
        <w:rPr>
          <w:rFonts w:ascii="Arial" w:hAnsi="Arial" w:cs="Arial"/>
          <w:sz w:val="22"/>
          <w:szCs w:val="22"/>
        </w:rPr>
      </w:pPr>
      <w:r w:rsidRPr="0009358B">
        <w:rPr>
          <w:rFonts w:ascii="Arial" w:hAnsi="Arial" w:cs="Arial"/>
          <w:sz w:val="22"/>
          <w:szCs w:val="22"/>
        </w:rPr>
        <w:t xml:space="preserve">teren bazy magazynowo - transportowej musi być zabezpieczony w sposób uniemożliwiający wstęp osobom nieupoważnionym, </w:t>
      </w:r>
    </w:p>
    <w:p w14:paraId="3C0D17E8" w14:textId="77777777" w:rsidR="00211AF6" w:rsidRPr="0009358B" w:rsidRDefault="00211AF6" w:rsidP="00211AF6">
      <w:pPr>
        <w:pStyle w:val="Teksttreci"/>
        <w:numPr>
          <w:ilvl w:val="0"/>
          <w:numId w:val="155"/>
        </w:numPr>
        <w:suppressAutoHyphens w:val="0"/>
        <w:spacing w:after="0" w:line="240" w:lineRule="auto"/>
        <w:ind w:right="20"/>
        <w:jc w:val="both"/>
        <w:rPr>
          <w:rFonts w:ascii="Arial" w:hAnsi="Arial" w:cs="Arial"/>
          <w:sz w:val="22"/>
          <w:szCs w:val="22"/>
        </w:rPr>
      </w:pPr>
      <w:r w:rsidRPr="0009358B">
        <w:rPr>
          <w:rFonts w:ascii="Arial" w:hAnsi="Arial" w:cs="Arial"/>
          <w:sz w:val="22"/>
          <w:szCs w:val="22"/>
        </w:rPr>
        <w:t xml:space="preserve">miejsce przeznaczone do parkowania pojazdów musi być zabezpieczone przed emisją zanieczyszczeń do gruntu, </w:t>
      </w:r>
    </w:p>
    <w:p w14:paraId="5D5AF599" w14:textId="77777777" w:rsidR="00211AF6" w:rsidRPr="0009358B" w:rsidRDefault="00211AF6" w:rsidP="00211AF6">
      <w:pPr>
        <w:pStyle w:val="Teksttreci"/>
        <w:numPr>
          <w:ilvl w:val="0"/>
          <w:numId w:val="155"/>
        </w:numPr>
        <w:suppressAutoHyphens w:val="0"/>
        <w:spacing w:after="0" w:line="240" w:lineRule="auto"/>
        <w:ind w:right="20"/>
        <w:jc w:val="both"/>
        <w:rPr>
          <w:rFonts w:ascii="Arial" w:hAnsi="Arial" w:cs="Arial"/>
          <w:sz w:val="22"/>
          <w:szCs w:val="22"/>
        </w:rPr>
      </w:pPr>
      <w:r w:rsidRPr="0009358B">
        <w:rPr>
          <w:rFonts w:ascii="Arial" w:hAnsi="Arial" w:cs="Arial"/>
          <w:sz w:val="22"/>
          <w:szCs w:val="22"/>
        </w:rPr>
        <w:t>miejsce magazynowania selektywnie zbieranych odpadów komunalnych musi być zabezpieczone przed emisją zanieczyszczeń do gruntu oraz Minimalny poziom ewentualnie wymaganych standardów: cd. zabezpieczone przed działaniem czynników atmosferycznych,</w:t>
      </w:r>
    </w:p>
    <w:p w14:paraId="058CD204" w14:textId="77777777" w:rsidR="00211AF6" w:rsidRPr="0009358B" w:rsidRDefault="00211AF6" w:rsidP="00211AF6">
      <w:pPr>
        <w:pStyle w:val="Teksttreci"/>
        <w:numPr>
          <w:ilvl w:val="0"/>
          <w:numId w:val="155"/>
        </w:numPr>
        <w:suppressAutoHyphens w:val="0"/>
        <w:spacing w:after="0" w:line="240" w:lineRule="auto"/>
        <w:ind w:right="20"/>
        <w:jc w:val="both"/>
        <w:rPr>
          <w:rFonts w:ascii="Arial" w:hAnsi="Arial" w:cs="Arial"/>
          <w:sz w:val="22"/>
          <w:szCs w:val="22"/>
        </w:rPr>
      </w:pPr>
      <w:r w:rsidRPr="0009358B">
        <w:rPr>
          <w:rFonts w:ascii="Arial" w:hAnsi="Arial" w:cs="Arial"/>
          <w:sz w:val="22"/>
          <w:szCs w:val="22"/>
        </w:rPr>
        <w:t xml:space="preserve">teren bazy musi być wyposażony w urządzenia lub systemy zapewniające zagospodarowanie wód opadowych i ścieków przemysłowych, pochodzących                     z terenu bazy zgodnie z wymogami określonymi przepisami ustawy z dnia 20 lipca 2017 r. - Prawo wodne, </w:t>
      </w:r>
    </w:p>
    <w:p w14:paraId="0661985B" w14:textId="77777777" w:rsidR="00211AF6" w:rsidRPr="0009358B" w:rsidRDefault="00211AF6" w:rsidP="00211AF6">
      <w:pPr>
        <w:pStyle w:val="Teksttreci"/>
        <w:numPr>
          <w:ilvl w:val="0"/>
          <w:numId w:val="155"/>
        </w:numPr>
        <w:suppressAutoHyphens w:val="0"/>
        <w:spacing w:after="0" w:line="240" w:lineRule="auto"/>
        <w:ind w:right="20"/>
        <w:jc w:val="both"/>
        <w:rPr>
          <w:rFonts w:ascii="Arial" w:hAnsi="Arial" w:cs="Arial"/>
          <w:sz w:val="22"/>
          <w:szCs w:val="22"/>
        </w:rPr>
      </w:pPr>
      <w:r w:rsidRPr="0009358B">
        <w:rPr>
          <w:rFonts w:ascii="Arial" w:hAnsi="Arial" w:cs="Arial"/>
          <w:sz w:val="22"/>
          <w:szCs w:val="22"/>
        </w:rPr>
        <w:t>baza magazynowo - transportowa musi być wyposażona w miejsca przeznaczone do parkowania pojazdów, pomieszczenie socjalne dla pracowników odpowiadające ilości zatrudnionych osób, miejsce do magazynowania selektywnie zebranych odpadów z grupy odpadów komunalnych oraz legalizowaną samochodową wagę najazdową - w przypadku, gdy na terenie bazy następuje magazynowanie odpadów,</w:t>
      </w:r>
    </w:p>
    <w:p w14:paraId="691E97AC" w14:textId="77777777" w:rsidR="00211AF6" w:rsidRPr="0009358B" w:rsidRDefault="00211AF6" w:rsidP="00211AF6">
      <w:pPr>
        <w:pStyle w:val="Teksttreci"/>
        <w:numPr>
          <w:ilvl w:val="0"/>
          <w:numId w:val="155"/>
        </w:numPr>
        <w:suppressAutoHyphens w:val="0"/>
        <w:spacing w:after="0" w:line="240" w:lineRule="auto"/>
        <w:ind w:right="20"/>
        <w:jc w:val="both"/>
        <w:rPr>
          <w:rFonts w:ascii="Arial" w:hAnsi="Arial" w:cs="Arial"/>
          <w:sz w:val="22"/>
          <w:szCs w:val="22"/>
        </w:rPr>
      </w:pPr>
      <w:r w:rsidRPr="0009358B">
        <w:rPr>
          <w:rFonts w:ascii="Arial" w:hAnsi="Arial" w:cs="Arial"/>
          <w:sz w:val="22"/>
          <w:szCs w:val="22"/>
        </w:rPr>
        <w:t>na terenie bazy magazynowo - transportowej powinien znajdować się także punkt bieżącej konserwacji i napraw pojazdów oraz miejsce do mycia i dezynfekcji pojazdów, o ile czynności te nie są wykonywane przez uprawnione podmioty zewnętrzne poza terenem bazy magazynowo - transportowej. Część transportowa oraz część magazynowa bazy mogą znajdować się na oddzielnych terenach, przy jednoczesnym spełnieniu powyższych warunków.</w:t>
      </w:r>
    </w:p>
    <w:p w14:paraId="55AD9FAA" w14:textId="451FE8DB" w:rsidR="00211AF6" w:rsidRPr="0009358B" w:rsidRDefault="00211AF6" w:rsidP="00211AF6">
      <w:pPr>
        <w:pStyle w:val="Teksttreci"/>
        <w:numPr>
          <w:ilvl w:val="0"/>
          <w:numId w:val="155"/>
        </w:numPr>
        <w:suppressAutoHyphens w:val="0"/>
        <w:spacing w:after="0" w:line="240" w:lineRule="auto"/>
        <w:ind w:right="20"/>
        <w:jc w:val="both"/>
        <w:rPr>
          <w:rFonts w:ascii="Arial" w:hAnsi="Arial" w:cs="Arial"/>
          <w:sz w:val="22"/>
          <w:szCs w:val="22"/>
        </w:rPr>
      </w:pPr>
      <w:r w:rsidRPr="0009358B">
        <w:rPr>
          <w:rFonts w:ascii="Arial" w:hAnsi="Arial" w:cs="Arial"/>
          <w:sz w:val="22"/>
          <w:szCs w:val="22"/>
        </w:rPr>
        <w:t xml:space="preserve">posiadać na terenie bazy magazynowo - transportowej urządzenia do selektywnego gromadzenia odpadów komunalnych przed ich transportem do miejsc przetwarzania - urządzenia należy utrzymywać we właściwym stanie technicznym   i sanitarnym. Zamawiający może, </w:t>
      </w:r>
      <w:r w:rsidRPr="0009358B">
        <w:rPr>
          <w:rFonts w:ascii="Arial" w:hAnsi="Arial" w:cs="Arial"/>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09358B">
        <w:rPr>
          <w:rFonts w:ascii="Arial" w:hAnsi="Arial" w:cs="Arial"/>
          <w:sz w:val="22"/>
          <w:szCs w:val="22"/>
        </w:rPr>
        <w:t xml:space="preserve"> na każdym etapie postępowania (art. 116 ust. 2 ustawy).</w:t>
      </w:r>
    </w:p>
    <w:p w14:paraId="00D3121B" w14:textId="77777777" w:rsidR="00211AF6" w:rsidRPr="0009358B" w:rsidRDefault="00211AF6" w:rsidP="00211AF6">
      <w:pPr>
        <w:pStyle w:val="Akapitzlist"/>
        <w:widowControl/>
        <w:numPr>
          <w:ilvl w:val="0"/>
          <w:numId w:val="150"/>
        </w:numPr>
        <w:tabs>
          <w:tab w:val="left" w:pos="454"/>
        </w:tabs>
        <w:suppressAutoHyphens w:val="0"/>
        <w:autoSpaceDE w:val="0"/>
        <w:autoSpaceDN w:val="0"/>
        <w:adjustRightInd w:val="0"/>
        <w:ind w:left="426" w:right="20" w:hanging="426"/>
        <w:contextualSpacing/>
        <w:jc w:val="both"/>
        <w:rPr>
          <w:rFonts w:ascii="Arial" w:hAnsi="Arial" w:cs="Arial"/>
          <w:b/>
          <w:bCs/>
        </w:rPr>
      </w:pPr>
      <w:r w:rsidRPr="0009358B">
        <w:rPr>
          <w:rFonts w:ascii="Arial" w:hAnsi="Arial" w:cs="Arial"/>
        </w:rPr>
        <w:lastRenderedPageBreak/>
        <w:t xml:space="preserve">W odniesieniu do warunków dotyczących wykształcenia, kwalifikacji zawodowych lub doświadczenia wykonawcy wspólnie ubiegający się o udzielenie zamówienia wykazując warunek udziału w postępowaniu </w:t>
      </w:r>
      <w:r w:rsidRPr="0009358B">
        <w:rPr>
          <w:rFonts w:ascii="Arial" w:hAnsi="Arial" w:cs="Arial"/>
          <w:b/>
          <w:bCs/>
        </w:rPr>
        <w:t>mogą polegać na zdolnościach tych z wykonawców, którzy wykonają usługi, do realizacji których te zdolności są wymagane.</w:t>
      </w:r>
    </w:p>
    <w:p w14:paraId="3C6A4504" w14:textId="2D5D87F1" w:rsidR="00211AF6" w:rsidRPr="00D76303" w:rsidRDefault="00211AF6" w:rsidP="00211AF6">
      <w:pPr>
        <w:pStyle w:val="Akapitzlist"/>
        <w:widowControl/>
        <w:numPr>
          <w:ilvl w:val="0"/>
          <w:numId w:val="150"/>
        </w:numPr>
        <w:tabs>
          <w:tab w:val="left" w:pos="454"/>
        </w:tabs>
        <w:suppressAutoHyphens w:val="0"/>
        <w:autoSpaceDE w:val="0"/>
        <w:autoSpaceDN w:val="0"/>
        <w:adjustRightInd w:val="0"/>
        <w:ind w:left="426" w:right="20" w:hanging="426"/>
        <w:contextualSpacing/>
        <w:jc w:val="both"/>
        <w:rPr>
          <w:rFonts w:ascii="Arial" w:hAnsi="Arial" w:cs="Arial"/>
          <w:b/>
          <w:bCs/>
        </w:rPr>
      </w:pPr>
      <w:r w:rsidRPr="0009358B">
        <w:rPr>
          <w:rFonts w:ascii="Arial" w:hAnsi="Arial" w:cs="Arial"/>
          <w:iCs/>
        </w:rPr>
        <w:t>Sposób wykazania warunków udziału w postępowaniu wskazano w Rozdziale X</w:t>
      </w:r>
      <w:r w:rsidR="0009358B">
        <w:rPr>
          <w:rFonts w:ascii="Arial" w:hAnsi="Arial" w:cs="Arial"/>
          <w:iCs/>
        </w:rPr>
        <w:t>VII</w:t>
      </w:r>
      <w:r w:rsidRPr="0009358B">
        <w:rPr>
          <w:rFonts w:ascii="Arial" w:hAnsi="Arial" w:cs="Arial"/>
          <w:iCs/>
        </w:rPr>
        <w:t xml:space="preserve">I </w:t>
      </w:r>
      <w:proofErr w:type="spellStart"/>
      <w:r w:rsidRPr="0009358B">
        <w:rPr>
          <w:rFonts w:ascii="Arial" w:hAnsi="Arial" w:cs="Arial"/>
          <w:iCs/>
        </w:rPr>
        <w:t>SWZ</w:t>
      </w:r>
      <w:proofErr w:type="spellEnd"/>
      <w:r w:rsidRPr="0009358B">
        <w:rPr>
          <w:rFonts w:ascii="Arial" w:hAnsi="Arial" w:cs="Arial"/>
          <w:iCs/>
        </w:rPr>
        <w:t>.</w:t>
      </w:r>
    </w:p>
    <w:p w14:paraId="2D686B86" w14:textId="21DF22C2" w:rsidR="00D76303" w:rsidRDefault="00D76303" w:rsidP="00D76303">
      <w:pPr>
        <w:pStyle w:val="Akapitzlist"/>
        <w:numPr>
          <w:ilvl w:val="0"/>
          <w:numId w:val="150"/>
        </w:numPr>
        <w:ind w:right="-28"/>
        <w:jc w:val="both"/>
        <w:rPr>
          <w:rFonts w:ascii="Arial" w:hAnsi="Arial" w:cs="Arial"/>
        </w:rPr>
      </w:pPr>
      <w:r>
        <w:rPr>
          <w:rFonts w:ascii="Arial" w:hAnsi="Arial" w:cs="Arial"/>
        </w:rPr>
        <w:t>Warunek</w:t>
      </w:r>
      <w:r>
        <w:rPr>
          <w:rFonts w:ascii="Arial" w:hAnsi="Arial" w:cs="Arial"/>
          <w:spacing w:val="-2"/>
        </w:rPr>
        <w:t xml:space="preserve"> </w:t>
      </w:r>
      <w:r>
        <w:rPr>
          <w:rFonts w:ascii="Arial" w:hAnsi="Arial" w:cs="Arial"/>
        </w:rPr>
        <w:t>udziału</w:t>
      </w:r>
      <w:r>
        <w:rPr>
          <w:rFonts w:ascii="Arial" w:hAnsi="Arial" w:cs="Arial"/>
          <w:spacing w:val="-4"/>
        </w:rPr>
        <w:t xml:space="preserve"> </w:t>
      </w:r>
      <w:r>
        <w:rPr>
          <w:rFonts w:ascii="Arial" w:hAnsi="Arial" w:cs="Arial"/>
        </w:rPr>
        <w:t>w</w:t>
      </w:r>
      <w:r>
        <w:rPr>
          <w:rFonts w:ascii="Arial" w:hAnsi="Arial" w:cs="Arial"/>
          <w:spacing w:val="-5"/>
        </w:rPr>
        <w:t xml:space="preserve"> </w:t>
      </w:r>
      <w:r>
        <w:rPr>
          <w:rFonts w:ascii="Arial" w:hAnsi="Arial" w:cs="Arial"/>
        </w:rPr>
        <w:t>postępowaniu</w:t>
      </w:r>
      <w:r>
        <w:rPr>
          <w:rFonts w:ascii="Arial" w:hAnsi="Arial" w:cs="Arial"/>
          <w:spacing w:val="-4"/>
        </w:rPr>
        <w:t xml:space="preserve"> </w:t>
      </w:r>
      <w:r>
        <w:rPr>
          <w:rFonts w:ascii="Arial" w:hAnsi="Arial" w:cs="Arial"/>
        </w:rPr>
        <w:t>dotyczący</w:t>
      </w:r>
      <w:r>
        <w:rPr>
          <w:rFonts w:ascii="Arial" w:hAnsi="Arial" w:cs="Arial"/>
          <w:spacing w:val="-5"/>
        </w:rPr>
        <w:t xml:space="preserve"> </w:t>
      </w:r>
      <w:r>
        <w:rPr>
          <w:rFonts w:ascii="Arial" w:hAnsi="Arial" w:cs="Arial"/>
        </w:rPr>
        <w:t>odpowiednio</w:t>
      </w:r>
      <w:r>
        <w:rPr>
          <w:rFonts w:ascii="Arial" w:hAnsi="Arial" w:cs="Arial"/>
          <w:spacing w:val="-3"/>
        </w:rPr>
        <w:t xml:space="preserve"> </w:t>
      </w:r>
      <w:r>
        <w:rPr>
          <w:rFonts w:ascii="Arial" w:hAnsi="Arial" w:cs="Arial"/>
        </w:rPr>
        <w:t>sytuacji</w:t>
      </w:r>
      <w:r>
        <w:rPr>
          <w:rFonts w:ascii="Arial" w:hAnsi="Arial" w:cs="Arial"/>
          <w:spacing w:val="-3"/>
        </w:rPr>
        <w:t xml:space="preserve"> </w:t>
      </w:r>
      <w:r>
        <w:rPr>
          <w:rFonts w:ascii="Arial" w:hAnsi="Arial" w:cs="Arial"/>
        </w:rPr>
        <w:t>finansowej</w:t>
      </w:r>
      <w:r>
        <w:rPr>
          <w:rFonts w:ascii="Arial" w:hAnsi="Arial" w:cs="Arial"/>
          <w:spacing w:val="-3"/>
        </w:rPr>
        <w:t xml:space="preserve"> </w:t>
      </w:r>
      <w:r>
        <w:rPr>
          <w:rFonts w:ascii="Arial" w:hAnsi="Arial" w:cs="Arial"/>
        </w:rPr>
        <w:t>i/lub</w:t>
      </w:r>
      <w:r>
        <w:rPr>
          <w:rFonts w:ascii="Arial" w:hAnsi="Arial" w:cs="Arial"/>
          <w:spacing w:val="-3"/>
        </w:rPr>
        <w:t xml:space="preserve"> </w:t>
      </w:r>
      <w:r>
        <w:rPr>
          <w:rFonts w:ascii="Arial" w:hAnsi="Arial" w:cs="Arial"/>
        </w:rPr>
        <w:t>kwalifikacji zawodowych i/lub doświadczenia</w:t>
      </w:r>
      <w:r>
        <w:rPr>
          <w:rFonts w:ascii="Arial" w:hAnsi="Arial" w:cs="Arial"/>
        </w:rPr>
        <w:t xml:space="preserve"> czy posiadania odpowiedniego sprzętu</w:t>
      </w:r>
      <w:r>
        <w:rPr>
          <w:rFonts w:ascii="Arial" w:hAnsi="Arial" w:cs="Arial"/>
        </w:rPr>
        <w:t xml:space="preserve"> musi być spełniony:</w:t>
      </w:r>
    </w:p>
    <w:p w14:paraId="19F1AF53" w14:textId="77777777" w:rsidR="00D76303" w:rsidRDefault="00D76303" w:rsidP="00D76303">
      <w:pPr>
        <w:pStyle w:val="Akapitzlist"/>
        <w:numPr>
          <w:ilvl w:val="1"/>
          <w:numId w:val="150"/>
        </w:numPr>
        <w:tabs>
          <w:tab w:val="left" w:pos="937"/>
        </w:tabs>
        <w:spacing w:before="1" w:line="267" w:lineRule="exact"/>
        <w:ind w:right="-28"/>
        <w:jc w:val="both"/>
        <w:rPr>
          <w:rFonts w:ascii="Arial" w:hAnsi="Arial" w:cs="Arial"/>
        </w:rPr>
      </w:pPr>
      <w:r>
        <w:rPr>
          <w:rFonts w:ascii="Arial" w:hAnsi="Arial" w:cs="Arial"/>
        </w:rPr>
        <w:t>przez</w:t>
      </w:r>
      <w:r>
        <w:rPr>
          <w:rFonts w:ascii="Arial" w:hAnsi="Arial" w:cs="Arial"/>
          <w:spacing w:val="-6"/>
        </w:rPr>
        <w:t xml:space="preserve"> </w:t>
      </w:r>
      <w:r>
        <w:rPr>
          <w:rFonts w:ascii="Arial" w:hAnsi="Arial" w:cs="Arial"/>
        </w:rPr>
        <w:t>Wykonawcę</w:t>
      </w:r>
      <w:r>
        <w:rPr>
          <w:rFonts w:ascii="Arial" w:hAnsi="Arial" w:cs="Arial"/>
          <w:spacing w:val="-5"/>
        </w:rPr>
        <w:t xml:space="preserve"> </w:t>
      </w:r>
      <w:r>
        <w:rPr>
          <w:rFonts w:ascii="Arial" w:hAnsi="Arial" w:cs="Arial"/>
        </w:rPr>
        <w:t>samodzielnie</w:t>
      </w:r>
      <w:r>
        <w:rPr>
          <w:rFonts w:ascii="Arial" w:hAnsi="Arial" w:cs="Arial"/>
          <w:spacing w:val="-5"/>
        </w:rPr>
        <w:t xml:space="preserve"> lub</w:t>
      </w:r>
    </w:p>
    <w:p w14:paraId="67DFCD1B" w14:textId="77777777" w:rsidR="00D76303" w:rsidRDefault="00D76303" w:rsidP="00D76303">
      <w:pPr>
        <w:pStyle w:val="Akapitzlist"/>
        <w:numPr>
          <w:ilvl w:val="1"/>
          <w:numId w:val="150"/>
        </w:numPr>
        <w:tabs>
          <w:tab w:val="left" w:pos="937"/>
        </w:tabs>
        <w:spacing w:line="267" w:lineRule="exact"/>
        <w:ind w:right="-28"/>
        <w:jc w:val="both"/>
        <w:rPr>
          <w:rFonts w:ascii="Arial" w:hAnsi="Arial" w:cs="Arial"/>
        </w:rPr>
      </w:pPr>
      <w:r>
        <w:rPr>
          <w:rFonts w:ascii="Arial" w:hAnsi="Arial" w:cs="Arial"/>
        </w:rPr>
        <w:t>przez</w:t>
      </w:r>
      <w:r>
        <w:rPr>
          <w:rFonts w:ascii="Arial" w:hAnsi="Arial" w:cs="Arial"/>
          <w:spacing w:val="-6"/>
        </w:rPr>
        <w:t xml:space="preserve"> </w:t>
      </w:r>
      <w:r>
        <w:rPr>
          <w:rFonts w:ascii="Arial" w:hAnsi="Arial" w:cs="Arial"/>
        </w:rPr>
        <w:t>podmiot</w:t>
      </w:r>
      <w:r>
        <w:rPr>
          <w:rFonts w:ascii="Arial" w:hAnsi="Arial" w:cs="Arial"/>
          <w:spacing w:val="-6"/>
        </w:rPr>
        <w:t xml:space="preserve"> </w:t>
      </w:r>
      <w:r>
        <w:rPr>
          <w:rFonts w:ascii="Arial" w:hAnsi="Arial" w:cs="Arial"/>
        </w:rPr>
        <w:t>udostępniający</w:t>
      </w:r>
      <w:r>
        <w:rPr>
          <w:rFonts w:ascii="Arial" w:hAnsi="Arial" w:cs="Arial"/>
          <w:spacing w:val="-4"/>
        </w:rPr>
        <w:t xml:space="preserve"> </w:t>
      </w:r>
      <w:r>
        <w:rPr>
          <w:rFonts w:ascii="Arial" w:hAnsi="Arial" w:cs="Arial"/>
          <w:spacing w:val="-2"/>
        </w:rPr>
        <w:t>zasoby;</w:t>
      </w:r>
    </w:p>
    <w:p w14:paraId="0FCC695E" w14:textId="60DEAEAE" w:rsidR="00D76303" w:rsidRDefault="00D76303" w:rsidP="00D76303">
      <w:pPr>
        <w:pStyle w:val="Akapitzlist"/>
        <w:numPr>
          <w:ilvl w:val="1"/>
          <w:numId w:val="150"/>
        </w:numPr>
        <w:tabs>
          <w:tab w:val="left" w:pos="937"/>
        </w:tabs>
        <w:ind w:right="-28"/>
        <w:jc w:val="both"/>
        <w:rPr>
          <w:rFonts w:ascii="Arial" w:hAnsi="Arial" w:cs="Arial"/>
        </w:rPr>
      </w:pPr>
      <w:r>
        <w:rPr>
          <w:rFonts w:ascii="Arial" w:hAnsi="Arial" w:cs="Arial"/>
        </w:rPr>
        <w:t>a</w:t>
      </w:r>
      <w:r>
        <w:rPr>
          <w:rFonts w:ascii="Arial" w:hAnsi="Arial" w:cs="Arial"/>
          <w:spacing w:val="-3"/>
        </w:rPr>
        <w:t xml:space="preserve"> </w:t>
      </w:r>
      <w:r>
        <w:rPr>
          <w:rFonts w:ascii="Arial" w:hAnsi="Arial" w:cs="Arial"/>
        </w:rPr>
        <w:t>w</w:t>
      </w:r>
      <w:r>
        <w:rPr>
          <w:rFonts w:ascii="Arial" w:hAnsi="Arial" w:cs="Arial"/>
          <w:spacing w:val="-3"/>
        </w:rPr>
        <w:t xml:space="preserve"> </w:t>
      </w:r>
      <w:r>
        <w:rPr>
          <w:rFonts w:ascii="Arial" w:hAnsi="Arial" w:cs="Arial"/>
        </w:rPr>
        <w:t>przypadku</w:t>
      </w:r>
      <w:r>
        <w:rPr>
          <w:rFonts w:ascii="Arial" w:hAnsi="Arial" w:cs="Arial"/>
          <w:spacing w:val="-5"/>
        </w:rPr>
        <w:t xml:space="preserve"> </w:t>
      </w:r>
      <w:r>
        <w:rPr>
          <w:rFonts w:ascii="Arial" w:hAnsi="Arial" w:cs="Arial"/>
        </w:rPr>
        <w:t>Wykonawców</w:t>
      </w:r>
      <w:r>
        <w:rPr>
          <w:rFonts w:ascii="Arial" w:hAnsi="Arial" w:cs="Arial"/>
          <w:spacing w:val="-2"/>
        </w:rPr>
        <w:t xml:space="preserve"> </w:t>
      </w:r>
      <w:r>
        <w:rPr>
          <w:rFonts w:ascii="Arial" w:hAnsi="Arial" w:cs="Arial"/>
        </w:rPr>
        <w:t>występujących</w:t>
      </w:r>
      <w:r>
        <w:rPr>
          <w:rFonts w:ascii="Arial" w:hAnsi="Arial" w:cs="Arial"/>
          <w:spacing w:val="-6"/>
        </w:rPr>
        <w:t xml:space="preserve"> </w:t>
      </w:r>
      <w:r>
        <w:rPr>
          <w:rFonts w:ascii="Arial" w:hAnsi="Arial" w:cs="Arial"/>
        </w:rPr>
        <w:t>wspólnie</w:t>
      </w:r>
      <w:r>
        <w:rPr>
          <w:rFonts w:ascii="Arial" w:hAnsi="Arial" w:cs="Arial"/>
          <w:spacing w:val="-4"/>
        </w:rPr>
        <w:t xml:space="preserve"> </w:t>
      </w:r>
      <w:r>
        <w:rPr>
          <w:rFonts w:ascii="Arial" w:hAnsi="Arial" w:cs="Arial"/>
        </w:rPr>
        <w:t>–</w:t>
      </w:r>
      <w:r>
        <w:rPr>
          <w:rFonts w:ascii="Arial" w:hAnsi="Arial" w:cs="Arial"/>
          <w:spacing w:val="-2"/>
        </w:rPr>
        <w:t xml:space="preserve"> </w:t>
      </w:r>
      <w:r>
        <w:rPr>
          <w:rFonts w:ascii="Arial" w:hAnsi="Arial" w:cs="Arial"/>
        </w:rPr>
        <w:t>łącznie</w:t>
      </w:r>
      <w:r>
        <w:rPr>
          <w:rFonts w:ascii="Arial" w:hAnsi="Arial" w:cs="Arial"/>
          <w:spacing w:val="-3"/>
        </w:rPr>
        <w:t xml:space="preserve"> </w:t>
      </w:r>
      <w:r>
        <w:rPr>
          <w:rFonts w:ascii="Arial" w:hAnsi="Arial" w:cs="Arial"/>
        </w:rPr>
        <w:t>przez</w:t>
      </w:r>
      <w:r>
        <w:rPr>
          <w:rFonts w:ascii="Arial" w:hAnsi="Arial" w:cs="Arial"/>
          <w:spacing w:val="-4"/>
        </w:rPr>
        <w:t xml:space="preserve"> </w:t>
      </w:r>
      <w:r>
        <w:rPr>
          <w:rFonts w:ascii="Arial" w:hAnsi="Arial" w:cs="Arial"/>
        </w:rPr>
        <w:t>wykonawców</w:t>
      </w:r>
      <w:r>
        <w:rPr>
          <w:rFonts w:ascii="Arial" w:hAnsi="Arial" w:cs="Arial"/>
          <w:spacing w:val="-2"/>
        </w:rPr>
        <w:t xml:space="preserve"> </w:t>
      </w:r>
      <w:r>
        <w:rPr>
          <w:rFonts w:ascii="Arial" w:hAnsi="Arial" w:cs="Arial"/>
        </w:rPr>
        <w:t>ubiegających się o zamówienie, z zastrzeżeniem: „</w:t>
      </w:r>
      <w:r>
        <w:rPr>
          <w:rFonts w:ascii="Arial" w:hAnsi="Arial" w:cs="Arial"/>
          <w:b/>
        </w:rPr>
        <w:t>w odniesieniu do warunków dotyczących kwalifikacji zawodowych</w:t>
      </w:r>
      <w:r>
        <w:rPr>
          <w:rFonts w:ascii="Arial" w:hAnsi="Arial" w:cs="Arial"/>
          <w:b/>
          <w:spacing w:val="-1"/>
        </w:rPr>
        <w:t xml:space="preserve"> </w:t>
      </w:r>
      <w:r>
        <w:rPr>
          <w:rFonts w:ascii="Arial" w:hAnsi="Arial" w:cs="Arial"/>
          <w:b/>
        </w:rPr>
        <w:t>lub doświadczenia Wykonawcy wspólnie ubiegający się o udzielenie zamówienia mogą polegać na zdolnościach tych                                   z wykonawców, którzy wykonają roboty budowlane do realizacji których te zdolności są wymagane</w:t>
      </w:r>
      <w:r>
        <w:rPr>
          <w:rFonts w:ascii="Arial" w:hAnsi="Arial" w:cs="Arial"/>
        </w:rPr>
        <w:t xml:space="preserve">”. </w:t>
      </w:r>
      <w:r>
        <w:rPr>
          <w:rFonts w:ascii="Arial" w:hAnsi="Arial" w:cs="Arial"/>
          <w:u w:val="single"/>
        </w:rPr>
        <w:t>Celem potwierdzenia Wykonawcy składający</w:t>
      </w:r>
      <w:r>
        <w:rPr>
          <w:rFonts w:ascii="Arial" w:hAnsi="Arial" w:cs="Arial"/>
        </w:rPr>
        <w:t xml:space="preserve"> </w:t>
      </w:r>
      <w:r>
        <w:rPr>
          <w:rFonts w:ascii="Arial" w:hAnsi="Arial" w:cs="Arial"/>
          <w:u w:val="single"/>
        </w:rPr>
        <w:t>ofertę</w:t>
      </w:r>
      <w:r>
        <w:rPr>
          <w:rFonts w:ascii="Arial" w:hAnsi="Arial" w:cs="Arial"/>
          <w:spacing w:val="-4"/>
          <w:u w:val="single"/>
        </w:rPr>
        <w:t xml:space="preserve"> </w:t>
      </w:r>
      <w:r>
        <w:rPr>
          <w:rFonts w:ascii="Arial" w:hAnsi="Arial" w:cs="Arial"/>
          <w:u w:val="single"/>
        </w:rPr>
        <w:t>wspólnie</w:t>
      </w:r>
      <w:r>
        <w:rPr>
          <w:rFonts w:ascii="Arial" w:hAnsi="Arial" w:cs="Arial"/>
          <w:spacing w:val="-5"/>
          <w:u w:val="single"/>
        </w:rPr>
        <w:t xml:space="preserve"> </w:t>
      </w:r>
      <w:r>
        <w:rPr>
          <w:rFonts w:ascii="Arial" w:hAnsi="Arial" w:cs="Arial"/>
          <w:u w:val="single"/>
        </w:rPr>
        <w:t>są</w:t>
      </w:r>
      <w:r>
        <w:rPr>
          <w:rFonts w:ascii="Arial" w:hAnsi="Arial" w:cs="Arial"/>
          <w:spacing w:val="-2"/>
          <w:u w:val="single"/>
        </w:rPr>
        <w:t xml:space="preserve"> </w:t>
      </w:r>
      <w:r>
        <w:rPr>
          <w:rFonts w:ascii="Arial" w:hAnsi="Arial" w:cs="Arial"/>
          <w:u w:val="single"/>
        </w:rPr>
        <w:t>zobowiązani</w:t>
      </w:r>
      <w:r>
        <w:rPr>
          <w:rFonts w:ascii="Arial" w:hAnsi="Arial" w:cs="Arial"/>
          <w:spacing w:val="-2"/>
          <w:u w:val="single"/>
        </w:rPr>
        <w:t xml:space="preserve"> </w:t>
      </w:r>
      <w:r>
        <w:rPr>
          <w:rFonts w:ascii="Arial" w:hAnsi="Arial" w:cs="Arial"/>
          <w:u w:val="single"/>
        </w:rPr>
        <w:t>do</w:t>
      </w:r>
      <w:r>
        <w:rPr>
          <w:rFonts w:ascii="Arial" w:hAnsi="Arial" w:cs="Arial"/>
          <w:spacing w:val="-2"/>
          <w:u w:val="single"/>
        </w:rPr>
        <w:t xml:space="preserve"> </w:t>
      </w:r>
      <w:r>
        <w:rPr>
          <w:rFonts w:ascii="Arial" w:hAnsi="Arial" w:cs="Arial"/>
          <w:u w:val="single"/>
        </w:rPr>
        <w:t>oferty</w:t>
      </w:r>
      <w:r>
        <w:rPr>
          <w:rFonts w:ascii="Arial" w:hAnsi="Arial" w:cs="Arial"/>
          <w:spacing w:val="-2"/>
          <w:u w:val="single"/>
        </w:rPr>
        <w:t xml:space="preserve"> </w:t>
      </w:r>
      <w:r>
        <w:rPr>
          <w:rFonts w:ascii="Arial" w:hAnsi="Arial" w:cs="Arial"/>
          <w:u w:val="single"/>
        </w:rPr>
        <w:t>dołączyć</w:t>
      </w:r>
      <w:r>
        <w:rPr>
          <w:rFonts w:ascii="Arial" w:hAnsi="Arial" w:cs="Arial"/>
          <w:spacing w:val="-2"/>
          <w:u w:val="single"/>
        </w:rPr>
        <w:t xml:space="preserve"> </w:t>
      </w:r>
      <w:r>
        <w:rPr>
          <w:rFonts w:ascii="Arial" w:hAnsi="Arial" w:cs="Arial"/>
          <w:u w:val="single"/>
        </w:rPr>
        <w:t>oświadczenie</w:t>
      </w:r>
      <w:r>
        <w:rPr>
          <w:rFonts w:ascii="Arial" w:hAnsi="Arial" w:cs="Arial"/>
          <w:spacing w:val="-2"/>
          <w:u w:val="single"/>
        </w:rPr>
        <w:t xml:space="preserve"> </w:t>
      </w:r>
      <w:r>
        <w:rPr>
          <w:rFonts w:ascii="Arial" w:hAnsi="Arial" w:cs="Arial"/>
          <w:u w:val="single"/>
        </w:rPr>
        <w:t>na</w:t>
      </w:r>
      <w:r>
        <w:rPr>
          <w:rFonts w:ascii="Arial" w:hAnsi="Arial" w:cs="Arial"/>
          <w:spacing w:val="-2"/>
          <w:u w:val="single"/>
        </w:rPr>
        <w:t xml:space="preserve"> </w:t>
      </w:r>
      <w:r>
        <w:rPr>
          <w:rFonts w:ascii="Arial" w:hAnsi="Arial" w:cs="Arial"/>
          <w:u w:val="single"/>
        </w:rPr>
        <w:t>podstawie</w:t>
      </w:r>
      <w:r>
        <w:rPr>
          <w:rFonts w:ascii="Arial" w:hAnsi="Arial" w:cs="Arial"/>
          <w:spacing w:val="-1"/>
          <w:u w:val="single"/>
        </w:rPr>
        <w:t xml:space="preserve"> </w:t>
      </w:r>
      <w:r>
        <w:rPr>
          <w:rFonts w:ascii="Arial" w:hAnsi="Arial" w:cs="Arial"/>
          <w:u w:val="single"/>
        </w:rPr>
        <w:t>art.</w:t>
      </w:r>
      <w:r>
        <w:rPr>
          <w:rFonts w:ascii="Arial" w:hAnsi="Arial" w:cs="Arial"/>
          <w:spacing w:val="-5"/>
          <w:u w:val="single"/>
        </w:rPr>
        <w:t xml:space="preserve"> </w:t>
      </w:r>
      <w:r>
        <w:rPr>
          <w:rFonts w:ascii="Arial" w:hAnsi="Arial" w:cs="Arial"/>
          <w:u w:val="single"/>
        </w:rPr>
        <w:t>117</w:t>
      </w:r>
      <w:r>
        <w:rPr>
          <w:rFonts w:ascii="Arial" w:hAnsi="Arial" w:cs="Arial"/>
          <w:spacing w:val="-2"/>
          <w:u w:val="single"/>
        </w:rPr>
        <w:t xml:space="preserve"> </w:t>
      </w:r>
      <w:r>
        <w:rPr>
          <w:rFonts w:ascii="Arial" w:hAnsi="Arial" w:cs="Arial"/>
          <w:u w:val="single"/>
        </w:rPr>
        <w:t>ust.</w:t>
      </w:r>
      <w:r>
        <w:rPr>
          <w:rFonts w:ascii="Arial" w:hAnsi="Arial" w:cs="Arial"/>
          <w:spacing w:val="-5"/>
          <w:u w:val="single"/>
        </w:rPr>
        <w:t xml:space="preserve"> </w:t>
      </w:r>
      <w:r>
        <w:rPr>
          <w:rFonts w:ascii="Arial" w:hAnsi="Arial" w:cs="Arial"/>
          <w:u w:val="single"/>
        </w:rPr>
        <w:t>4</w:t>
      </w:r>
      <w:r>
        <w:rPr>
          <w:rFonts w:ascii="Arial" w:hAnsi="Arial" w:cs="Arial"/>
          <w:spacing w:val="-3"/>
          <w:u w:val="single"/>
        </w:rPr>
        <w:t xml:space="preserve"> </w:t>
      </w:r>
      <w:proofErr w:type="spellStart"/>
      <w:r>
        <w:rPr>
          <w:rFonts w:ascii="Arial" w:hAnsi="Arial" w:cs="Arial"/>
          <w:u w:val="single"/>
        </w:rPr>
        <w:t>Pzp</w:t>
      </w:r>
      <w:proofErr w:type="spellEnd"/>
      <w:r>
        <w:rPr>
          <w:rFonts w:ascii="Arial" w:hAnsi="Arial" w:cs="Arial"/>
        </w:rPr>
        <w:t xml:space="preserve"> </w:t>
      </w:r>
      <w:r>
        <w:rPr>
          <w:rFonts w:ascii="Arial" w:hAnsi="Arial" w:cs="Arial"/>
          <w:u w:val="single"/>
        </w:rPr>
        <w:t xml:space="preserve">– </w:t>
      </w:r>
      <w:r>
        <w:rPr>
          <w:rFonts w:ascii="Arial" w:hAnsi="Arial" w:cs="Arial"/>
          <w:b/>
          <w:u w:val="single"/>
        </w:rPr>
        <w:t xml:space="preserve">zał. nr </w:t>
      </w:r>
      <w:r>
        <w:rPr>
          <w:rFonts w:ascii="Arial" w:hAnsi="Arial" w:cs="Arial"/>
          <w:b/>
          <w:u w:val="single"/>
        </w:rPr>
        <w:t>8</w:t>
      </w:r>
      <w:r>
        <w:rPr>
          <w:rFonts w:ascii="Arial" w:hAnsi="Arial" w:cs="Arial"/>
          <w:b/>
          <w:u w:val="single"/>
        </w:rPr>
        <w:t xml:space="preserve"> do </w:t>
      </w:r>
      <w:proofErr w:type="spellStart"/>
      <w:r>
        <w:rPr>
          <w:rFonts w:ascii="Arial" w:hAnsi="Arial" w:cs="Arial"/>
          <w:b/>
          <w:u w:val="single"/>
        </w:rPr>
        <w:t>SWZ</w:t>
      </w:r>
      <w:proofErr w:type="spellEnd"/>
      <w:r>
        <w:rPr>
          <w:rFonts w:ascii="Arial" w:hAnsi="Arial" w:cs="Arial"/>
          <w:b/>
          <w:u w:val="single"/>
        </w:rPr>
        <w:t>.</w:t>
      </w:r>
    </w:p>
    <w:p w14:paraId="2FF2E57C" w14:textId="77777777" w:rsidR="00D76303" w:rsidRDefault="00D76303" w:rsidP="00D76303">
      <w:pPr>
        <w:spacing w:before="29"/>
        <w:ind w:left="511" w:right="-53"/>
        <w:jc w:val="both"/>
        <w:rPr>
          <w:rFonts w:ascii="Arial" w:hAnsi="Arial" w:cs="Arial"/>
        </w:rPr>
      </w:pPr>
      <w:r>
        <w:rPr>
          <w:rFonts w:ascii="Arial" w:hAnsi="Arial" w:cs="Arial"/>
          <w:i/>
        </w:rPr>
        <w:t>UWAGA: nie jest dopuszczalne łączenie (sumowanie) wymaganego doświadczenia w ramach doświadczenia</w:t>
      </w:r>
      <w:r>
        <w:rPr>
          <w:rFonts w:ascii="Arial" w:hAnsi="Arial" w:cs="Arial"/>
          <w:i/>
          <w:spacing w:val="-3"/>
        </w:rPr>
        <w:t xml:space="preserve"> </w:t>
      </w:r>
      <w:r>
        <w:rPr>
          <w:rFonts w:ascii="Arial" w:hAnsi="Arial" w:cs="Arial"/>
          <w:i/>
        </w:rPr>
        <w:t>różnych</w:t>
      </w:r>
      <w:r>
        <w:rPr>
          <w:rFonts w:ascii="Arial" w:hAnsi="Arial" w:cs="Arial"/>
          <w:i/>
          <w:spacing w:val="-3"/>
        </w:rPr>
        <w:t xml:space="preserve"> </w:t>
      </w:r>
      <w:r>
        <w:rPr>
          <w:rFonts w:ascii="Arial" w:hAnsi="Arial" w:cs="Arial"/>
          <w:i/>
        </w:rPr>
        <w:t>podmiotów</w:t>
      </w:r>
      <w:r>
        <w:rPr>
          <w:rFonts w:ascii="Arial" w:hAnsi="Arial" w:cs="Arial"/>
          <w:i/>
          <w:spacing w:val="-4"/>
        </w:rPr>
        <w:t xml:space="preserve"> </w:t>
      </w:r>
      <w:r>
        <w:rPr>
          <w:rFonts w:ascii="Arial" w:hAnsi="Arial" w:cs="Arial"/>
          <w:i/>
        </w:rPr>
        <w:t>wskazanych</w:t>
      </w:r>
      <w:r>
        <w:rPr>
          <w:rFonts w:ascii="Arial" w:hAnsi="Arial" w:cs="Arial"/>
          <w:i/>
          <w:spacing w:val="-3"/>
        </w:rPr>
        <w:t xml:space="preserve"> </w:t>
      </w:r>
      <w:r>
        <w:rPr>
          <w:rFonts w:ascii="Arial" w:hAnsi="Arial" w:cs="Arial"/>
          <w:i/>
        </w:rPr>
        <w:t>w</w:t>
      </w:r>
      <w:r>
        <w:rPr>
          <w:rFonts w:ascii="Arial" w:hAnsi="Arial" w:cs="Arial"/>
          <w:i/>
          <w:spacing w:val="-1"/>
        </w:rPr>
        <w:t xml:space="preserve"> </w:t>
      </w:r>
      <w:r>
        <w:rPr>
          <w:rFonts w:ascii="Arial" w:hAnsi="Arial" w:cs="Arial"/>
          <w:i/>
        </w:rPr>
        <w:t>pkt</w:t>
      </w:r>
      <w:r>
        <w:rPr>
          <w:rFonts w:ascii="Arial" w:hAnsi="Arial" w:cs="Arial"/>
          <w:i/>
          <w:spacing w:val="-4"/>
        </w:rPr>
        <w:t xml:space="preserve"> </w:t>
      </w:r>
      <w:r>
        <w:rPr>
          <w:rFonts w:ascii="Arial" w:hAnsi="Arial" w:cs="Arial"/>
          <w:i/>
        </w:rPr>
        <w:t>1-3</w:t>
      </w:r>
      <w:r>
        <w:rPr>
          <w:rFonts w:ascii="Arial" w:hAnsi="Arial" w:cs="Arial"/>
          <w:i/>
          <w:spacing w:val="-1"/>
        </w:rPr>
        <w:t xml:space="preserve"> </w:t>
      </w:r>
      <w:r>
        <w:rPr>
          <w:rFonts w:ascii="Arial" w:hAnsi="Arial" w:cs="Arial"/>
          <w:i/>
        </w:rPr>
        <w:t>lub</w:t>
      </w:r>
      <w:r>
        <w:rPr>
          <w:rFonts w:ascii="Arial" w:hAnsi="Arial" w:cs="Arial"/>
          <w:i/>
          <w:spacing w:val="-3"/>
        </w:rPr>
        <w:t xml:space="preserve"> </w:t>
      </w:r>
      <w:r>
        <w:rPr>
          <w:rFonts w:ascii="Arial" w:hAnsi="Arial" w:cs="Arial"/>
          <w:i/>
        </w:rPr>
        <w:t>z</w:t>
      </w:r>
      <w:r>
        <w:rPr>
          <w:rFonts w:ascii="Arial" w:hAnsi="Arial" w:cs="Arial"/>
          <w:i/>
          <w:spacing w:val="-5"/>
        </w:rPr>
        <w:t xml:space="preserve"> </w:t>
      </w:r>
      <w:r>
        <w:rPr>
          <w:rFonts w:ascii="Arial" w:hAnsi="Arial" w:cs="Arial"/>
          <w:i/>
        </w:rPr>
        <w:t>różnych</w:t>
      </w:r>
      <w:r>
        <w:rPr>
          <w:rFonts w:ascii="Arial" w:hAnsi="Arial" w:cs="Arial"/>
          <w:i/>
          <w:spacing w:val="-3"/>
        </w:rPr>
        <w:t xml:space="preserve"> </w:t>
      </w:r>
      <w:r>
        <w:rPr>
          <w:rFonts w:ascii="Arial" w:hAnsi="Arial" w:cs="Arial"/>
          <w:i/>
        </w:rPr>
        <w:t>przedsięwzięć</w:t>
      </w:r>
      <w:r>
        <w:rPr>
          <w:rFonts w:ascii="Arial" w:hAnsi="Arial" w:cs="Arial"/>
          <w:i/>
          <w:spacing w:val="-3"/>
        </w:rPr>
        <w:t xml:space="preserve"> </w:t>
      </w:r>
      <w:r>
        <w:rPr>
          <w:rFonts w:ascii="Arial" w:hAnsi="Arial" w:cs="Arial"/>
          <w:i/>
        </w:rPr>
        <w:t>jednego z podmiotów wyżej wymienionych</w:t>
      </w:r>
      <w:r>
        <w:rPr>
          <w:rFonts w:ascii="Arial" w:hAnsi="Arial" w:cs="Arial"/>
        </w:rPr>
        <w:t>.</w:t>
      </w:r>
    </w:p>
    <w:p w14:paraId="145A9194" w14:textId="43CED37F" w:rsidR="00D76303" w:rsidRDefault="00D76303" w:rsidP="00D76303">
      <w:pPr>
        <w:pStyle w:val="Akapitzlist"/>
        <w:numPr>
          <w:ilvl w:val="0"/>
          <w:numId w:val="150"/>
        </w:numPr>
        <w:ind w:right="-53"/>
        <w:jc w:val="both"/>
        <w:rPr>
          <w:rFonts w:ascii="Arial" w:hAnsi="Arial" w:cs="Arial"/>
          <w:u w:val="single"/>
        </w:rPr>
      </w:pPr>
      <w:r>
        <w:rPr>
          <w:rFonts w:ascii="Arial" w:hAnsi="Arial" w:cs="Arial"/>
          <w:u w:val="single"/>
        </w:rPr>
        <w:t>W</w:t>
      </w:r>
      <w:r>
        <w:rPr>
          <w:rFonts w:ascii="Arial" w:hAnsi="Arial" w:cs="Arial"/>
          <w:spacing w:val="-1"/>
          <w:u w:val="single"/>
        </w:rPr>
        <w:t xml:space="preserve"> </w:t>
      </w:r>
      <w:r>
        <w:rPr>
          <w:rFonts w:ascii="Arial" w:hAnsi="Arial" w:cs="Arial"/>
          <w:u w:val="single"/>
        </w:rPr>
        <w:t>odniesieniu do</w:t>
      </w:r>
      <w:r>
        <w:rPr>
          <w:rFonts w:ascii="Arial" w:hAnsi="Arial" w:cs="Arial"/>
          <w:spacing w:val="-1"/>
          <w:u w:val="single"/>
        </w:rPr>
        <w:t xml:space="preserve"> </w:t>
      </w:r>
      <w:r>
        <w:rPr>
          <w:rFonts w:ascii="Arial" w:hAnsi="Arial" w:cs="Arial"/>
          <w:u w:val="single"/>
        </w:rPr>
        <w:t>warunków</w:t>
      </w:r>
      <w:r>
        <w:rPr>
          <w:rFonts w:ascii="Arial" w:hAnsi="Arial" w:cs="Arial"/>
          <w:spacing w:val="-1"/>
          <w:u w:val="single"/>
        </w:rPr>
        <w:t xml:space="preserve"> </w:t>
      </w:r>
      <w:r>
        <w:rPr>
          <w:rFonts w:ascii="Arial" w:hAnsi="Arial" w:cs="Arial"/>
          <w:u w:val="single"/>
        </w:rPr>
        <w:t>dotyczących</w:t>
      </w:r>
      <w:r>
        <w:rPr>
          <w:rFonts w:ascii="Arial" w:hAnsi="Arial" w:cs="Arial"/>
          <w:spacing w:val="-2"/>
          <w:u w:val="single"/>
        </w:rPr>
        <w:t xml:space="preserve"> </w:t>
      </w:r>
      <w:r>
        <w:rPr>
          <w:rFonts w:ascii="Arial" w:hAnsi="Arial" w:cs="Arial"/>
          <w:u w:val="single"/>
        </w:rPr>
        <w:t>kwalifikacji zawodowych lub doświadczenia, Wykonawcy</w:t>
      </w:r>
      <w:r>
        <w:rPr>
          <w:rFonts w:ascii="Arial" w:hAnsi="Arial" w:cs="Arial"/>
        </w:rPr>
        <w:t xml:space="preserve"> </w:t>
      </w:r>
      <w:r>
        <w:rPr>
          <w:rFonts w:ascii="Arial" w:hAnsi="Arial" w:cs="Arial"/>
          <w:u w:val="single"/>
        </w:rPr>
        <w:t>mogą</w:t>
      </w:r>
      <w:r>
        <w:rPr>
          <w:rFonts w:ascii="Arial" w:hAnsi="Arial" w:cs="Arial"/>
          <w:spacing w:val="-4"/>
          <w:u w:val="single"/>
        </w:rPr>
        <w:t xml:space="preserve"> </w:t>
      </w:r>
      <w:r>
        <w:rPr>
          <w:rFonts w:ascii="Arial" w:hAnsi="Arial" w:cs="Arial"/>
          <w:u w:val="single"/>
        </w:rPr>
        <w:t>polegać</w:t>
      </w:r>
      <w:r>
        <w:rPr>
          <w:rFonts w:ascii="Arial" w:hAnsi="Arial" w:cs="Arial"/>
          <w:spacing w:val="-3"/>
          <w:u w:val="single"/>
        </w:rPr>
        <w:t xml:space="preserve"> </w:t>
      </w:r>
      <w:r>
        <w:rPr>
          <w:rFonts w:ascii="Arial" w:hAnsi="Arial" w:cs="Arial"/>
          <w:u w:val="single"/>
        </w:rPr>
        <w:t>na</w:t>
      </w:r>
      <w:r>
        <w:rPr>
          <w:rFonts w:ascii="Arial" w:hAnsi="Arial" w:cs="Arial"/>
          <w:spacing w:val="-3"/>
          <w:u w:val="single"/>
        </w:rPr>
        <w:t xml:space="preserve"> </w:t>
      </w:r>
      <w:r>
        <w:rPr>
          <w:rFonts w:ascii="Arial" w:hAnsi="Arial" w:cs="Arial"/>
          <w:u w:val="single"/>
        </w:rPr>
        <w:t>zdolnościach</w:t>
      </w:r>
      <w:r>
        <w:rPr>
          <w:rFonts w:ascii="Arial" w:hAnsi="Arial" w:cs="Arial"/>
          <w:spacing w:val="-4"/>
          <w:u w:val="single"/>
        </w:rPr>
        <w:t xml:space="preserve"> </w:t>
      </w:r>
      <w:r>
        <w:rPr>
          <w:rFonts w:ascii="Arial" w:hAnsi="Arial" w:cs="Arial"/>
          <w:u w:val="single"/>
        </w:rPr>
        <w:t>innych</w:t>
      </w:r>
      <w:r>
        <w:rPr>
          <w:rFonts w:ascii="Arial" w:hAnsi="Arial" w:cs="Arial"/>
          <w:spacing w:val="-3"/>
          <w:u w:val="single"/>
        </w:rPr>
        <w:t xml:space="preserve"> </w:t>
      </w:r>
      <w:r>
        <w:rPr>
          <w:rFonts w:ascii="Arial" w:hAnsi="Arial" w:cs="Arial"/>
          <w:u w:val="single"/>
        </w:rPr>
        <w:t>podmiotów,</w:t>
      </w:r>
      <w:r>
        <w:rPr>
          <w:rFonts w:ascii="Arial" w:hAnsi="Arial" w:cs="Arial"/>
          <w:spacing w:val="-4"/>
          <w:u w:val="single"/>
        </w:rPr>
        <w:t xml:space="preserve"> </w:t>
      </w:r>
      <w:r>
        <w:rPr>
          <w:rFonts w:ascii="Arial" w:hAnsi="Arial" w:cs="Arial"/>
          <w:b/>
          <w:u w:val="single"/>
        </w:rPr>
        <w:t>jeśli</w:t>
      </w:r>
      <w:r>
        <w:rPr>
          <w:rFonts w:ascii="Arial" w:hAnsi="Arial" w:cs="Arial"/>
          <w:b/>
          <w:spacing w:val="-3"/>
          <w:u w:val="single"/>
        </w:rPr>
        <w:t xml:space="preserve"> </w:t>
      </w:r>
      <w:r>
        <w:rPr>
          <w:rFonts w:ascii="Arial" w:hAnsi="Arial" w:cs="Arial"/>
          <w:b/>
          <w:u w:val="single"/>
        </w:rPr>
        <w:t>podmioty</w:t>
      </w:r>
      <w:r>
        <w:rPr>
          <w:rFonts w:ascii="Arial" w:hAnsi="Arial" w:cs="Arial"/>
          <w:b/>
          <w:spacing w:val="-3"/>
          <w:u w:val="single"/>
        </w:rPr>
        <w:t xml:space="preserve"> </w:t>
      </w:r>
      <w:r>
        <w:rPr>
          <w:rFonts w:ascii="Arial" w:hAnsi="Arial" w:cs="Arial"/>
          <w:b/>
          <w:u w:val="single"/>
        </w:rPr>
        <w:t>te</w:t>
      </w:r>
      <w:r>
        <w:rPr>
          <w:rFonts w:ascii="Arial" w:hAnsi="Arial" w:cs="Arial"/>
          <w:b/>
          <w:spacing w:val="-6"/>
          <w:u w:val="single"/>
        </w:rPr>
        <w:t xml:space="preserve"> </w:t>
      </w:r>
      <w:r>
        <w:rPr>
          <w:rFonts w:ascii="Arial" w:hAnsi="Arial" w:cs="Arial"/>
          <w:b/>
          <w:u w:val="single"/>
        </w:rPr>
        <w:t>zrealizują</w:t>
      </w:r>
      <w:r>
        <w:rPr>
          <w:rFonts w:ascii="Arial" w:hAnsi="Arial" w:cs="Arial"/>
          <w:b/>
          <w:spacing w:val="-4"/>
          <w:u w:val="single"/>
        </w:rPr>
        <w:t xml:space="preserve"> </w:t>
      </w:r>
      <w:r>
        <w:rPr>
          <w:rFonts w:ascii="Arial" w:hAnsi="Arial" w:cs="Arial"/>
          <w:b/>
          <w:u w:val="single"/>
        </w:rPr>
        <w:t>usługi</w:t>
      </w:r>
      <w:r>
        <w:rPr>
          <w:rFonts w:ascii="Arial" w:hAnsi="Arial" w:cs="Arial"/>
          <w:b/>
          <w:u w:val="single"/>
        </w:rPr>
        <w:t>,</w:t>
      </w:r>
      <w:r>
        <w:rPr>
          <w:rFonts w:ascii="Arial" w:hAnsi="Arial" w:cs="Arial"/>
          <w:b/>
          <w:spacing w:val="-2"/>
          <w:u w:val="single"/>
        </w:rPr>
        <w:t xml:space="preserve"> </w:t>
      </w:r>
      <w:r>
        <w:rPr>
          <w:rFonts w:ascii="Arial" w:hAnsi="Arial" w:cs="Arial"/>
          <w:b/>
          <w:u w:val="single"/>
        </w:rPr>
        <w:t>do</w:t>
      </w:r>
      <w:r>
        <w:rPr>
          <w:rFonts w:ascii="Arial" w:hAnsi="Arial" w:cs="Arial"/>
          <w:b/>
        </w:rPr>
        <w:t xml:space="preserve"> </w:t>
      </w:r>
      <w:r>
        <w:rPr>
          <w:rFonts w:ascii="Arial" w:hAnsi="Arial" w:cs="Arial"/>
          <w:b/>
          <w:u w:val="single"/>
        </w:rPr>
        <w:t>realizacji których te zdolności są wymagane.</w:t>
      </w:r>
    </w:p>
    <w:p w14:paraId="718F91D6" w14:textId="77777777" w:rsidR="00D76303" w:rsidRDefault="00D76303" w:rsidP="00D76303">
      <w:pPr>
        <w:pStyle w:val="Akapitzlist"/>
        <w:numPr>
          <w:ilvl w:val="0"/>
          <w:numId w:val="150"/>
        </w:numPr>
        <w:spacing w:before="1"/>
        <w:ind w:right="-53"/>
        <w:jc w:val="both"/>
        <w:rPr>
          <w:rFonts w:ascii="Arial" w:hAnsi="Arial" w:cs="Arial"/>
        </w:rPr>
      </w:pPr>
      <w:r>
        <w:rPr>
          <w:rFonts w:ascii="Arial" w:hAnsi="Arial" w:cs="Arial"/>
        </w:rPr>
        <w:t>Wykonawca polegając na zdolnościach technicznych lub zawodowych, lub na sytuacji finansowej podmiotów,</w:t>
      </w:r>
      <w:r>
        <w:rPr>
          <w:rFonts w:ascii="Arial" w:hAnsi="Arial" w:cs="Arial"/>
          <w:spacing w:val="-3"/>
        </w:rPr>
        <w:t xml:space="preserve"> </w:t>
      </w:r>
      <w:r>
        <w:rPr>
          <w:rFonts w:ascii="Arial" w:hAnsi="Arial" w:cs="Arial"/>
        </w:rPr>
        <w:t>o</w:t>
      </w:r>
      <w:r>
        <w:rPr>
          <w:rFonts w:ascii="Arial" w:hAnsi="Arial" w:cs="Arial"/>
          <w:spacing w:val="-3"/>
        </w:rPr>
        <w:t xml:space="preserve"> </w:t>
      </w:r>
      <w:r>
        <w:rPr>
          <w:rFonts w:ascii="Arial" w:hAnsi="Arial" w:cs="Arial"/>
        </w:rPr>
        <w:t>których</w:t>
      </w:r>
      <w:r>
        <w:rPr>
          <w:rFonts w:ascii="Arial" w:hAnsi="Arial" w:cs="Arial"/>
          <w:spacing w:val="-6"/>
        </w:rPr>
        <w:t xml:space="preserve"> </w:t>
      </w:r>
      <w:r>
        <w:rPr>
          <w:rFonts w:ascii="Arial" w:hAnsi="Arial" w:cs="Arial"/>
        </w:rPr>
        <w:t>mowa</w:t>
      </w:r>
      <w:r>
        <w:rPr>
          <w:rFonts w:ascii="Arial" w:hAnsi="Arial" w:cs="Arial"/>
          <w:spacing w:val="-2"/>
        </w:rPr>
        <w:t xml:space="preserve"> </w:t>
      </w:r>
      <w:r>
        <w:rPr>
          <w:rFonts w:ascii="Arial" w:hAnsi="Arial" w:cs="Arial"/>
        </w:rPr>
        <w:t>w</w:t>
      </w:r>
      <w:r>
        <w:rPr>
          <w:rFonts w:ascii="Arial" w:hAnsi="Arial" w:cs="Arial"/>
          <w:spacing w:val="-2"/>
        </w:rPr>
        <w:t xml:space="preserve"> </w:t>
      </w:r>
      <w:r>
        <w:rPr>
          <w:rFonts w:ascii="Arial" w:hAnsi="Arial" w:cs="Arial"/>
        </w:rPr>
        <w:t>ust.</w:t>
      </w:r>
      <w:r>
        <w:rPr>
          <w:rFonts w:ascii="Arial" w:hAnsi="Arial" w:cs="Arial"/>
          <w:spacing w:val="-5"/>
        </w:rPr>
        <w:t xml:space="preserve"> </w:t>
      </w:r>
      <w:r>
        <w:rPr>
          <w:rFonts w:ascii="Arial" w:hAnsi="Arial" w:cs="Arial"/>
        </w:rPr>
        <w:t>3</w:t>
      </w:r>
      <w:r>
        <w:rPr>
          <w:rFonts w:ascii="Arial" w:hAnsi="Arial" w:cs="Arial"/>
          <w:spacing w:val="-1"/>
        </w:rPr>
        <w:t xml:space="preserve"> </w:t>
      </w:r>
      <w:r>
        <w:rPr>
          <w:rFonts w:ascii="Arial" w:hAnsi="Arial" w:cs="Arial"/>
        </w:rPr>
        <w:t>pkt</w:t>
      </w:r>
      <w:r>
        <w:rPr>
          <w:rFonts w:ascii="Arial" w:hAnsi="Arial" w:cs="Arial"/>
          <w:spacing w:val="-4"/>
        </w:rPr>
        <w:t xml:space="preserve"> </w:t>
      </w:r>
      <w:r>
        <w:rPr>
          <w:rFonts w:ascii="Arial" w:hAnsi="Arial" w:cs="Arial"/>
        </w:rPr>
        <w:t>2</w:t>
      </w:r>
      <w:r>
        <w:rPr>
          <w:rFonts w:ascii="Arial" w:hAnsi="Arial" w:cs="Arial"/>
          <w:spacing w:val="-4"/>
        </w:rPr>
        <w:t xml:space="preserve"> </w:t>
      </w:r>
      <w:r>
        <w:rPr>
          <w:rFonts w:ascii="Arial" w:hAnsi="Arial" w:cs="Arial"/>
        </w:rPr>
        <w:t>musi</w:t>
      </w:r>
      <w:r>
        <w:rPr>
          <w:rFonts w:ascii="Arial" w:hAnsi="Arial" w:cs="Arial"/>
          <w:spacing w:val="-2"/>
        </w:rPr>
        <w:t xml:space="preserve"> </w:t>
      </w:r>
      <w:r>
        <w:rPr>
          <w:rFonts w:ascii="Arial" w:hAnsi="Arial" w:cs="Arial"/>
        </w:rPr>
        <w:t>dostarczyć</w:t>
      </w:r>
      <w:r>
        <w:rPr>
          <w:rFonts w:ascii="Arial" w:hAnsi="Arial" w:cs="Arial"/>
          <w:spacing w:val="-2"/>
        </w:rPr>
        <w:t xml:space="preserve"> </w:t>
      </w:r>
      <w:r>
        <w:rPr>
          <w:rFonts w:ascii="Arial" w:hAnsi="Arial" w:cs="Arial"/>
        </w:rPr>
        <w:t>Zamawiającemu dowód</w:t>
      </w:r>
      <w:r>
        <w:rPr>
          <w:rFonts w:ascii="Arial" w:hAnsi="Arial" w:cs="Arial"/>
          <w:spacing w:val="-3"/>
        </w:rPr>
        <w:t xml:space="preserve"> </w:t>
      </w:r>
      <w:r>
        <w:rPr>
          <w:rFonts w:ascii="Arial" w:hAnsi="Arial" w:cs="Arial"/>
        </w:rPr>
        <w:t>dysponowania</w:t>
      </w:r>
      <w:r>
        <w:rPr>
          <w:rFonts w:ascii="Arial" w:hAnsi="Arial" w:cs="Arial"/>
          <w:spacing w:val="-4"/>
        </w:rPr>
        <w:t xml:space="preserve"> </w:t>
      </w:r>
      <w:r>
        <w:rPr>
          <w:rFonts w:ascii="Arial" w:hAnsi="Arial" w:cs="Arial"/>
        </w:rPr>
        <w:t>tymi zasobami w trakcie realizacji zamówienia, a w szczególności dokumentów, które określają:</w:t>
      </w:r>
    </w:p>
    <w:p w14:paraId="2BDAABFD" w14:textId="77777777" w:rsidR="00D76303" w:rsidRDefault="00D76303" w:rsidP="00D76303">
      <w:pPr>
        <w:pStyle w:val="Akapitzlist"/>
        <w:numPr>
          <w:ilvl w:val="1"/>
          <w:numId w:val="150"/>
        </w:numPr>
        <w:tabs>
          <w:tab w:val="left" w:pos="769"/>
        </w:tabs>
        <w:spacing w:line="267" w:lineRule="exact"/>
        <w:ind w:right="-53"/>
        <w:jc w:val="both"/>
        <w:rPr>
          <w:rFonts w:ascii="Arial" w:hAnsi="Arial" w:cs="Arial"/>
          <w:sz w:val="20"/>
        </w:rPr>
      </w:pPr>
      <w:r>
        <w:rPr>
          <w:rFonts w:ascii="Arial" w:hAnsi="Arial" w:cs="Arial"/>
        </w:rPr>
        <w:t>zakres</w:t>
      </w:r>
      <w:r>
        <w:rPr>
          <w:rFonts w:ascii="Arial" w:hAnsi="Arial" w:cs="Arial"/>
          <w:spacing w:val="-6"/>
        </w:rPr>
        <w:t xml:space="preserve"> </w:t>
      </w:r>
      <w:r>
        <w:rPr>
          <w:rFonts w:ascii="Arial" w:hAnsi="Arial" w:cs="Arial"/>
        </w:rPr>
        <w:t>dostępnych</w:t>
      </w:r>
      <w:r>
        <w:rPr>
          <w:rFonts w:ascii="Arial" w:hAnsi="Arial" w:cs="Arial"/>
          <w:spacing w:val="-6"/>
        </w:rPr>
        <w:t xml:space="preserve"> </w:t>
      </w:r>
      <w:r>
        <w:rPr>
          <w:rFonts w:ascii="Arial" w:hAnsi="Arial" w:cs="Arial"/>
        </w:rPr>
        <w:t>Wykonawcy</w:t>
      </w:r>
      <w:r>
        <w:rPr>
          <w:rFonts w:ascii="Arial" w:hAnsi="Arial" w:cs="Arial"/>
          <w:spacing w:val="-6"/>
        </w:rPr>
        <w:t xml:space="preserve"> </w:t>
      </w:r>
      <w:r>
        <w:rPr>
          <w:rFonts w:ascii="Arial" w:hAnsi="Arial" w:cs="Arial"/>
        </w:rPr>
        <w:t>zasobów</w:t>
      </w:r>
      <w:r>
        <w:rPr>
          <w:rFonts w:ascii="Arial" w:hAnsi="Arial" w:cs="Arial"/>
          <w:spacing w:val="-5"/>
        </w:rPr>
        <w:t xml:space="preserve"> </w:t>
      </w:r>
      <w:r>
        <w:rPr>
          <w:rFonts w:ascii="Arial" w:hAnsi="Arial" w:cs="Arial"/>
        </w:rPr>
        <w:t>innego</w:t>
      </w:r>
      <w:r>
        <w:rPr>
          <w:rFonts w:ascii="Arial" w:hAnsi="Arial" w:cs="Arial"/>
          <w:spacing w:val="-5"/>
        </w:rPr>
        <w:t xml:space="preserve"> </w:t>
      </w:r>
      <w:r>
        <w:rPr>
          <w:rFonts w:ascii="Arial" w:hAnsi="Arial" w:cs="Arial"/>
          <w:spacing w:val="-2"/>
        </w:rPr>
        <w:t>podmiotu;</w:t>
      </w:r>
    </w:p>
    <w:p w14:paraId="7F04DC74" w14:textId="77777777" w:rsidR="00D76303" w:rsidRDefault="00D76303" w:rsidP="00D76303">
      <w:pPr>
        <w:pStyle w:val="Akapitzlist"/>
        <w:numPr>
          <w:ilvl w:val="1"/>
          <w:numId w:val="150"/>
        </w:numPr>
        <w:tabs>
          <w:tab w:val="left" w:pos="769"/>
        </w:tabs>
        <w:spacing w:before="1"/>
        <w:ind w:right="-53"/>
        <w:jc w:val="both"/>
        <w:rPr>
          <w:rFonts w:ascii="Arial" w:hAnsi="Arial" w:cs="Arial"/>
          <w:sz w:val="20"/>
        </w:rPr>
      </w:pPr>
      <w:r>
        <w:rPr>
          <w:rFonts w:ascii="Arial" w:hAnsi="Arial" w:cs="Arial"/>
        </w:rPr>
        <w:t>sposób</w:t>
      </w:r>
      <w:r>
        <w:rPr>
          <w:rFonts w:ascii="Arial" w:hAnsi="Arial" w:cs="Arial"/>
          <w:spacing w:val="-6"/>
        </w:rPr>
        <w:t xml:space="preserve"> </w:t>
      </w:r>
      <w:r>
        <w:rPr>
          <w:rFonts w:ascii="Arial" w:hAnsi="Arial" w:cs="Arial"/>
        </w:rPr>
        <w:t>i</w:t>
      </w:r>
      <w:r>
        <w:rPr>
          <w:rFonts w:ascii="Arial" w:hAnsi="Arial" w:cs="Arial"/>
          <w:spacing w:val="-3"/>
        </w:rPr>
        <w:t xml:space="preserve"> </w:t>
      </w:r>
      <w:r>
        <w:rPr>
          <w:rFonts w:ascii="Arial" w:hAnsi="Arial" w:cs="Arial"/>
        </w:rPr>
        <w:t>okres</w:t>
      </w:r>
      <w:r>
        <w:rPr>
          <w:rFonts w:ascii="Arial" w:hAnsi="Arial" w:cs="Arial"/>
          <w:spacing w:val="-5"/>
        </w:rPr>
        <w:t xml:space="preserve"> </w:t>
      </w:r>
      <w:r>
        <w:rPr>
          <w:rFonts w:ascii="Arial" w:hAnsi="Arial" w:cs="Arial"/>
        </w:rPr>
        <w:t>udostępniania</w:t>
      </w:r>
      <w:r>
        <w:rPr>
          <w:rFonts w:ascii="Arial" w:hAnsi="Arial" w:cs="Arial"/>
          <w:spacing w:val="-3"/>
        </w:rPr>
        <w:t xml:space="preserve"> </w:t>
      </w:r>
      <w:r>
        <w:rPr>
          <w:rFonts w:ascii="Arial" w:hAnsi="Arial" w:cs="Arial"/>
        </w:rPr>
        <w:t>Wykonawcy</w:t>
      </w:r>
      <w:r>
        <w:rPr>
          <w:rFonts w:ascii="Arial" w:hAnsi="Arial" w:cs="Arial"/>
          <w:spacing w:val="-4"/>
        </w:rPr>
        <w:t xml:space="preserve"> </w:t>
      </w:r>
      <w:r>
        <w:rPr>
          <w:rFonts w:ascii="Arial" w:hAnsi="Arial" w:cs="Arial"/>
        </w:rPr>
        <w:t>i</w:t>
      </w:r>
      <w:r>
        <w:rPr>
          <w:rFonts w:ascii="Arial" w:hAnsi="Arial" w:cs="Arial"/>
          <w:spacing w:val="-3"/>
        </w:rPr>
        <w:t xml:space="preserve"> </w:t>
      </w:r>
      <w:r>
        <w:rPr>
          <w:rFonts w:ascii="Arial" w:hAnsi="Arial" w:cs="Arial"/>
        </w:rPr>
        <w:t>wykorzystania</w:t>
      </w:r>
      <w:r>
        <w:rPr>
          <w:rFonts w:ascii="Arial" w:hAnsi="Arial" w:cs="Arial"/>
          <w:spacing w:val="-3"/>
        </w:rPr>
        <w:t xml:space="preserve"> </w:t>
      </w:r>
      <w:r>
        <w:rPr>
          <w:rFonts w:ascii="Arial" w:hAnsi="Arial" w:cs="Arial"/>
        </w:rPr>
        <w:t>przez</w:t>
      </w:r>
      <w:r>
        <w:rPr>
          <w:rFonts w:ascii="Arial" w:hAnsi="Arial" w:cs="Arial"/>
          <w:spacing w:val="-3"/>
        </w:rPr>
        <w:t xml:space="preserve"> </w:t>
      </w:r>
      <w:r>
        <w:rPr>
          <w:rFonts w:ascii="Arial" w:hAnsi="Arial" w:cs="Arial"/>
        </w:rPr>
        <w:t>niego</w:t>
      </w:r>
      <w:r>
        <w:rPr>
          <w:rFonts w:ascii="Arial" w:hAnsi="Arial" w:cs="Arial"/>
          <w:spacing w:val="-3"/>
        </w:rPr>
        <w:t xml:space="preserve"> </w:t>
      </w:r>
      <w:r>
        <w:rPr>
          <w:rFonts w:ascii="Arial" w:hAnsi="Arial" w:cs="Arial"/>
        </w:rPr>
        <w:t>zasobów</w:t>
      </w:r>
      <w:r>
        <w:rPr>
          <w:rFonts w:ascii="Arial" w:hAnsi="Arial" w:cs="Arial"/>
          <w:spacing w:val="-2"/>
        </w:rPr>
        <w:t xml:space="preserve"> </w:t>
      </w:r>
      <w:r>
        <w:rPr>
          <w:rFonts w:ascii="Arial" w:hAnsi="Arial" w:cs="Arial"/>
        </w:rPr>
        <w:t>innego</w:t>
      </w:r>
      <w:r>
        <w:rPr>
          <w:rFonts w:ascii="Arial" w:hAnsi="Arial" w:cs="Arial"/>
          <w:spacing w:val="-3"/>
        </w:rPr>
        <w:t xml:space="preserve"> </w:t>
      </w:r>
      <w:r>
        <w:rPr>
          <w:rFonts w:ascii="Arial" w:hAnsi="Arial" w:cs="Arial"/>
        </w:rPr>
        <w:t>podmiotu, przez Wykonawcę, przy wykonywaniu zamówienia publicznego;</w:t>
      </w:r>
    </w:p>
    <w:p w14:paraId="788A3C48" w14:textId="77777777" w:rsidR="00D76303" w:rsidRDefault="00D76303" w:rsidP="00D76303">
      <w:pPr>
        <w:pStyle w:val="Akapitzlist"/>
        <w:numPr>
          <w:ilvl w:val="1"/>
          <w:numId w:val="150"/>
        </w:numPr>
        <w:tabs>
          <w:tab w:val="left" w:pos="769"/>
        </w:tabs>
        <w:ind w:right="-53"/>
        <w:jc w:val="both"/>
        <w:rPr>
          <w:rFonts w:ascii="Arial" w:hAnsi="Arial" w:cs="Arial"/>
          <w:sz w:val="20"/>
        </w:rPr>
      </w:pPr>
      <w:r>
        <w:rPr>
          <w:rFonts w:ascii="Arial" w:hAnsi="Arial" w:cs="Arial"/>
        </w:rPr>
        <w:t>czy</w:t>
      </w:r>
      <w:r>
        <w:rPr>
          <w:rFonts w:ascii="Arial" w:hAnsi="Arial" w:cs="Arial"/>
          <w:spacing w:val="-2"/>
        </w:rPr>
        <w:t xml:space="preserve"> </w:t>
      </w:r>
      <w:r>
        <w:rPr>
          <w:rFonts w:ascii="Arial" w:hAnsi="Arial" w:cs="Arial"/>
        </w:rPr>
        <w:t>i</w:t>
      </w:r>
      <w:r>
        <w:rPr>
          <w:rFonts w:ascii="Arial" w:hAnsi="Arial" w:cs="Arial"/>
          <w:spacing w:val="-4"/>
        </w:rPr>
        <w:t xml:space="preserve"> </w:t>
      </w:r>
      <w:r>
        <w:rPr>
          <w:rFonts w:ascii="Arial" w:hAnsi="Arial" w:cs="Arial"/>
        </w:rPr>
        <w:t>w</w:t>
      </w:r>
      <w:r>
        <w:rPr>
          <w:rFonts w:ascii="Arial" w:hAnsi="Arial" w:cs="Arial"/>
          <w:spacing w:val="-1"/>
        </w:rPr>
        <w:t xml:space="preserve"> </w:t>
      </w:r>
      <w:r>
        <w:rPr>
          <w:rFonts w:ascii="Arial" w:hAnsi="Arial" w:cs="Arial"/>
        </w:rPr>
        <w:t>jakim</w:t>
      </w:r>
      <w:r>
        <w:rPr>
          <w:rFonts w:ascii="Arial" w:hAnsi="Arial" w:cs="Arial"/>
          <w:spacing w:val="-1"/>
        </w:rPr>
        <w:t xml:space="preserve"> </w:t>
      </w:r>
      <w:r>
        <w:rPr>
          <w:rFonts w:ascii="Arial" w:hAnsi="Arial" w:cs="Arial"/>
        </w:rPr>
        <w:t>zakresie</w:t>
      </w:r>
      <w:r>
        <w:rPr>
          <w:rFonts w:ascii="Arial" w:hAnsi="Arial" w:cs="Arial"/>
          <w:spacing w:val="-4"/>
        </w:rPr>
        <w:t xml:space="preserve"> </w:t>
      </w:r>
      <w:r>
        <w:rPr>
          <w:rFonts w:ascii="Arial" w:hAnsi="Arial" w:cs="Arial"/>
        </w:rPr>
        <w:t>podmiot,</w:t>
      </w:r>
      <w:r>
        <w:rPr>
          <w:rFonts w:ascii="Arial" w:hAnsi="Arial" w:cs="Arial"/>
          <w:spacing w:val="-2"/>
        </w:rPr>
        <w:t xml:space="preserve"> </w:t>
      </w:r>
      <w:r>
        <w:rPr>
          <w:rFonts w:ascii="Arial" w:hAnsi="Arial" w:cs="Arial"/>
        </w:rPr>
        <w:t>na</w:t>
      </w:r>
      <w:r>
        <w:rPr>
          <w:rFonts w:ascii="Arial" w:hAnsi="Arial" w:cs="Arial"/>
          <w:spacing w:val="-2"/>
        </w:rPr>
        <w:t xml:space="preserve"> </w:t>
      </w:r>
      <w:r>
        <w:rPr>
          <w:rFonts w:ascii="Arial" w:hAnsi="Arial" w:cs="Arial"/>
        </w:rPr>
        <w:t>zdolnościach</w:t>
      </w:r>
      <w:r>
        <w:rPr>
          <w:rFonts w:ascii="Arial" w:hAnsi="Arial" w:cs="Arial"/>
          <w:spacing w:val="-2"/>
        </w:rPr>
        <w:t xml:space="preserve"> </w:t>
      </w:r>
      <w:r>
        <w:rPr>
          <w:rFonts w:ascii="Arial" w:hAnsi="Arial" w:cs="Arial"/>
        </w:rPr>
        <w:t>którego</w:t>
      </w:r>
      <w:r>
        <w:rPr>
          <w:rFonts w:ascii="Arial" w:hAnsi="Arial" w:cs="Arial"/>
          <w:spacing w:val="-4"/>
        </w:rPr>
        <w:t xml:space="preserve"> </w:t>
      </w:r>
      <w:r>
        <w:rPr>
          <w:rFonts w:ascii="Arial" w:hAnsi="Arial" w:cs="Arial"/>
        </w:rPr>
        <w:t>Wykonawca</w:t>
      </w:r>
      <w:r>
        <w:rPr>
          <w:rFonts w:ascii="Arial" w:hAnsi="Arial" w:cs="Arial"/>
          <w:spacing w:val="-2"/>
        </w:rPr>
        <w:t xml:space="preserve"> </w:t>
      </w:r>
      <w:r>
        <w:rPr>
          <w:rFonts w:ascii="Arial" w:hAnsi="Arial" w:cs="Arial"/>
        </w:rPr>
        <w:t>polega</w:t>
      </w:r>
      <w:r>
        <w:rPr>
          <w:rFonts w:ascii="Arial" w:hAnsi="Arial" w:cs="Arial"/>
          <w:spacing w:val="-4"/>
        </w:rPr>
        <w:t xml:space="preserve"> </w:t>
      </w:r>
      <w:r>
        <w:rPr>
          <w:rFonts w:ascii="Arial" w:hAnsi="Arial" w:cs="Arial"/>
        </w:rPr>
        <w:t>w</w:t>
      </w:r>
      <w:r>
        <w:rPr>
          <w:rFonts w:ascii="Arial" w:hAnsi="Arial" w:cs="Arial"/>
          <w:spacing w:val="-4"/>
        </w:rPr>
        <w:t xml:space="preserve"> </w:t>
      </w:r>
      <w:r>
        <w:rPr>
          <w:rFonts w:ascii="Arial" w:hAnsi="Arial" w:cs="Arial"/>
        </w:rPr>
        <w:t>odniesieniu</w:t>
      </w:r>
      <w:r>
        <w:rPr>
          <w:rFonts w:ascii="Arial" w:hAnsi="Arial" w:cs="Arial"/>
          <w:spacing w:val="-3"/>
        </w:rPr>
        <w:t xml:space="preserve"> </w:t>
      </w:r>
      <w:r>
        <w:rPr>
          <w:rFonts w:ascii="Arial" w:hAnsi="Arial" w:cs="Arial"/>
        </w:rPr>
        <w:t>do warunków udziału</w:t>
      </w:r>
      <w:r>
        <w:rPr>
          <w:rFonts w:ascii="Arial" w:hAnsi="Arial" w:cs="Arial"/>
          <w:spacing w:val="-1"/>
        </w:rPr>
        <w:t xml:space="preserve"> </w:t>
      </w:r>
      <w:r>
        <w:rPr>
          <w:rFonts w:ascii="Arial" w:hAnsi="Arial" w:cs="Arial"/>
        </w:rPr>
        <w:t>w</w:t>
      </w:r>
      <w:r>
        <w:rPr>
          <w:rFonts w:ascii="Arial" w:hAnsi="Arial" w:cs="Arial"/>
          <w:spacing w:val="-2"/>
        </w:rPr>
        <w:t xml:space="preserve"> </w:t>
      </w:r>
      <w:r>
        <w:rPr>
          <w:rFonts w:ascii="Arial" w:hAnsi="Arial" w:cs="Arial"/>
        </w:rPr>
        <w:t>postępowaniu</w:t>
      </w:r>
      <w:r>
        <w:rPr>
          <w:rFonts w:ascii="Arial" w:hAnsi="Arial" w:cs="Arial"/>
          <w:spacing w:val="-1"/>
        </w:rPr>
        <w:t xml:space="preserve"> </w:t>
      </w:r>
      <w:r>
        <w:rPr>
          <w:rFonts w:ascii="Arial" w:hAnsi="Arial" w:cs="Arial"/>
        </w:rPr>
        <w:t>dotyczących</w:t>
      </w:r>
      <w:r>
        <w:rPr>
          <w:rFonts w:ascii="Arial" w:hAnsi="Arial" w:cs="Arial"/>
          <w:spacing w:val="-3"/>
        </w:rPr>
        <w:t xml:space="preserve"> </w:t>
      </w:r>
      <w:r>
        <w:rPr>
          <w:rFonts w:ascii="Arial" w:hAnsi="Arial" w:cs="Arial"/>
        </w:rPr>
        <w:t>kwalifikacji zawodowych lub</w:t>
      </w:r>
      <w:r>
        <w:rPr>
          <w:rFonts w:ascii="Arial" w:hAnsi="Arial" w:cs="Arial"/>
          <w:spacing w:val="-1"/>
        </w:rPr>
        <w:t xml:space="preserve"> </w:t>
      </w:r>
      <w:r>
        <w:rPr>
          <w:rFonts w:ascii="Arial" w:hAnsi="Arial" w:cs="Arial"/>
        </w:rPr>
        <w:t>doświadczenia, zrealizuje roboty budowlane, których wskazane zdolności dotyczą.</w:t>
      </w:r>
    </w:p>
    <w:p w14:paraId="6A3796F5" w14:textId="77777777" w:rsidR="00D76303" w:rsidRPr="000663D1" w:rsidRDefault="00D76303" w:rsidP="00D76303">
      <w:pPr>
        <w:pStyle w:val="Akapitzlist"/>
        <w:numPr>
          <w:ilvl w:val="0"/>
          <w:numId w:val="150"/>
        </w:numPr>
        <w:tabs>
          <w:tab w:val="left" w:pos="512"/>
        </w:tabs>
        <w:spacing w:before="1" w:line="268" w:lineRule="exact"/>
        <w:ind w:right="-53"/>
        <w:jc w:val="both"/>
        <w:rPr>
          <w:rFonts w:ascii="Arial" w:hAnsi="Arial" w:cs="Arial"/>
        </w:rPr>
      </w:pPr>
      <w:r>
        <w:rPr>
          <w:rFonts w:ascii="Arial" w:hAnsi="Arial" w:cs="Arial"/>
          <w:b/>
        </w:rPr>
        <w:t>Po</w:t>
      </w:r>
      <w:r>
        <w:rPr>
          <w:rFonts w:ascii="Arial" w:hAnsi="Arial" w:cs="Arial"/>
          <w:b/>
          <w:spacing w:val="-3"/>
        </w:rPr>
        <w:t xml:space="preserve"> </w:t>
      </w:r>
      <w:r>
        <w:rPr>
          <w:rFonts w:ascii="Arial" w:hAnsi="Arial" w:cs="Arial"/>
          <w:b/>
        </w:rPr>
        <w:t>upływie</w:t>
      </w:r>
      <w:r>
        <w:rPr>
          <w:rFonts w:ascii="Arial" w:hAnsi="Arial" w:cs="Arial"/>
          <w:b/>
          <w:spacing w:val="-6"/>
        </w:rPr>
        <w:t xml:space="preserve"> </w:t>
      </w:r>
      <w:r>
        <w:rPr>
          <w:rFonts w:ascii="Arial" w:hAnsi="Arial" w:cs="Arial"/>
          <w:b/>
        </w:rPr>
        <w:t>terminu</w:t>
      </w:r>
      <w:r>
        <w:rPr>
          <w:rFonts w:ascii="Arial" w:hAnsi="Arial" w:cs="Arial"/>
          <w:b/>
          <w:spacing w:val="-3"/>
        </w:rPr>
        <w:t xml:space="preserve"> </w:t>
      </w:r>
      <w:r>
        <w:rPr>
          <w:rFonts w:ascii="Arial" w:hAnsi="Arial" w:cs="Arial"/>
          <w:b/>
        </w:rPr>
        <w:t>składania</w:t>
      </w:r>
      <w:r>
        <w:rPr>
          <w:rFonts w:ascii="Arial" w:hAnsi="Arial" w:cs="Arial"/>
          <w:b/>
          <w:spacing w:val="-3"/>
        </w:rPr>
        <w:t xml:space="preserve"> </w:t>
      </w:r>
      <w:r>
        <w:rPr>
          <w:rFonts w:ascii="Arial" w:hAnsi="Arial" w:cs="Arial"/>
          <w:b/>
        </w:rPr>
        <w:t>ofert</w:t>
      </w:r>
      <w:r>
        <w:rPr>
          <w:rFonts w:ascii="Arial" w:hAnsi="Arial" w:cs="Arial"/>
          <w:b/>
          <w:spacing w:val="-2"/>
        </w:rPr>
        <w:t xml:space="preserve"> </w:t>
      </w:r>
      <w:r>
        <w:rPr>
          <w:rFonts w:ascii="Arial" w:hAnsi="Arial" w:cs="Arial"/>
          <w:b/>
        </w:rPr>
        <w:t>Wykonawca</w:t>
      </w:r>
      <w:r>
        <w:rPr>
          <w:rFonts w:ascii="Arial" w:hAnsi="Arial" w:cs="Arial"/>
          <w:b/>
          <w:spacing w:val="-3"/>
        </w:rPr>
        <w:t xml:space="preserve"> </w:t>
      </w:r>
      <w:r>
        <w:rPr>
          <w:rFonts w:ascii="Arial" w:hAnsi="Arial" w:cs="Arial"/>
          <w:b/>
        </w:rPr>
        <w:t>nie</w:t>
      </w:r>
      <w:r>
        <w:rPr>
          <w:rFonts w:ascii="Arial" w:hAnsi="Arial" w:cs="Arial"/>
          <w:b/>
          <w:spacing w:val="-4"/>
        </w:rPr>
        <w:t xml:space="preserve"> </w:t>
      </w:r>
      <w:r>
        <w:rPr>
          <w:rFonts w:ascii="Arial" w:hAnsi="Arial" w:cs="Arial"/>
          <w:b/>
        </w:rPr>
        <w:t>może</w:t>
      </w:r>
      <w:r>
        <w:rPr>
          <w:rFonts w:ascii="Arial" w:hAnsi="Arial" w:cs="Arial"/>
          <w:b/>
          <w:spacing w:val="-3"/>
        </w:rPr>
        <w:t xml:space="preserve"> </w:t>
      </w:r>
      <w:r>
        <w:rPr>
          <w:rFonts w:ascii="Arial" w:hAnsi="Arial" w:cs="Arial"/>
          <w:b/>
        </w:rPr>
        <w:t>powoływać się</w:t>
      </w:r>
      <w:r>
        <w:rPr>
          <w:rFonts w:ascii="Arial" w:hAnsi="Arial" w:cs="Arial"/>
          <w:b/>
          <w:spacing w:val="-6"/>
        </w:rPr>
        <w:t xml:space="preserve"> </w:t>
      </w:r>
      <w:r>
        <w:rPr>
          <w:rFonts w:ascii="Arial" w:hAnsi="Arial" w:cs="Arial"/>
          <w:b/>
        </w:rPr>
        <w:t>na</w:t>
      </w:r>
      <w:r>
        <w:rPr>
          <w:rFonts w:ascii="Arial" w:hAnsi="Arial" w:cs="Arial"/>
          <w:b/>
          <w:spacing w:val="-4"/>
        </w:rPr>
        <w:t xml:space="preserve"> </w:t>
      </w:r>
      <w:r>
        <w:rPr>
          <w:rFonts w:ascii="Arial" w:hAnsi="Arial" w:cs="Arial"/>
          <w:b/>
        </w:rPr>
        <w:t>zdolności</w:t>
      </w:r>
      <w:r>
        <w:rPr>
          <w:rFonts w:ascii="Arial" w:hAnsi="Arial" w:cs="Arial"/>
          <w:b/>
          <w:spacing w:val="-4"/>
        </w:rPr>
        <w:t xml:space="preserve"> </w:t>
      </w:r>
      <w:r>
        <w:rPr>
          <w:rFonts w:ascii="Arial" w:hAnsi="Arial" w:cs="Arial"/>
          <w:b/>
        </w:rPr>
        <w:t xml:space="preserve">podmiotów udostępniających zasoby, </w:t>
      </w:r>
      <w:r>
        <w:rPr>
          <w:rFonts w:ascii="Arial" w:hAnsi="Arial" w:cs="Arial"/>
        </w:rPr>
        <w:t>jeżeli na etapie składania oferty nie polegał on w danym zakresie na zdolnościach</w:t>
      </w:r>
      <w:r>
        <w:rPr>
          <w:rFonts w:ascii="Arial" w:hAnsi="Arial" w:cs="Arial"/>
          <w:spacing w:val="-10"/>
        </w:rPr>
        <w:t xml:space="preserve"> </w:t>
      </w:r>
      <w:r>
        <w:rPr>
          <w:rFonts w:ascii="Arial" w:hAnsi="Arial" w:cs="Arial"/>
        </w:rPr>
        <w:t>podmiotów</w:t>
      </w:r>
      <w:r>
        <w:rPr>
          <w:rFonts w:ascii="Arial" w:hAnsi="Arial" w:cs="Arial"/>
          <w:spacing w:val="-3"/>
        </w:rPr>
        <w:t xml:space="preserve"> </w:t>
      </w:r>
      <w:r>
        <w:rPr>
          <w:rFonts w:ascii="Arial" w:hAnsi="Arial" w:cs="Arial"/>
        </w:rPr>
        <w:t>udostępniających</w:t>
      </w:r>
      <w:r>
        <w:rPr>
          <w:rFonts w:ascii="Arial" w:hAnsi="Arial" w:cs="Arial"/>
          <w:spacing w:val="-5"/>
        </w:rPr>
        <w:t xml:space="preserve"> </w:t>
      </w:r>
      <w:r>
        <w:rPr>
          <w:rFonts w:ascii="Arial" w:hAnsi="Arial" w:cs="Arial"/>
        </w:rPr>
        <w:t>zasoby</w:t>
      </w:r>
      <w:r>
        <w:rPr>
          <w:rFonts w:ascii="Arial" w:hAnsi="Arial" w:cs="Arial"/>
          <w:spacing w:val="-6"/>
        </w:rPr>
        <w:t xml:space="preserve"> </w:t>
      </w:r>
      <w:r>
        <w:rPr>
          <w:rFonts w:ascii="Arial" w:hAnsi="Arial" w:cs="Arial"/>
        </w:rPr>
        <w:t>dołączając</w:t>
      </w:r>
      <w:r>
        <w:rPr>
          <w:rFonts w:ascii="Arial" w:hAnsi="Arial" w:cs="Arial"/>
          <w:spacing w:val="-4"/>
        </w:rPr>
        <w:t xml:space="preserve"> </w:t>
      </w:r>
      <w:r>
        <w:rPr>
          <w:rFonts w:ascii="Arial" w:hAnsi="Arial" w:cs="Arial"/>
        </w:rPr>
        <w:t>do</w:t>
      </w:r>
      <w:r>
        <w:rPr>
          <w:rFonts w:ascii="Arial" w:hAnsi="Arial" w:cs="Arial"/>
          <w:spacing w:val="-7"/>
        </w:rPr>
        <w:t xml:space="preserve"> </w:t>
      </w:r>
      <w:r>
        <w:rPr>
          <w:rFonts w:ascii="Arial" w:hAnsi="Arial" w:cs="Arial"/>
        </w:rPr>
        <w:t>oferty</w:t>
      </w:r>
      <w:r>
        <w:rPr>
          <w:rFonts w:ascii="Arial" w:hAnsi="Arial" w:cs="Arial"/>
          <w:spacing w:val="-4"/>
        </w:rPr>
        <w:t xml:space="preserve"> </w:t>
      </w:r>
      <w:r>
        <w:rPr>
          <w:rFonts w:ascii="Arial" w:hAnsi="Arial" w:cs="Arial"/>
        </w:rPr>
        <w:t>dokument,</w:t>
      </w:r>
      <w:r>
        <w:rPr>
          <w:rFonts w:ascii="Arial" w:hAnsi="Arial" w:cs="Arial"/>
          <w:spacing w:val="-4"/>
        </w:rPr>
        <w:t xml:space="preserve">                           </w:t>
      </w:r>
      <w:r>
        <w:rPr>
          <w:rFonts w:ascii="Arial" w:hAnsi="Arial" w:cs="Arial"/>
        </w:rPr>
        <w:t>o</w:t>
      </w:r>
      <w:r>
        <w:rPr>
          <w:rFonts w:ascii="Arial" w:hAnsi="Arial" w:cs="Arial"/>
          <w:spacing w:val="-5"/>
        </w:rPr>
        <w:t xml:space="preserve"> </w:t>
      </w:r>
      <w:r>
        <w:rPr>
          <w:rFonts w:ascii="Arial" w:hAnsi="Arial" w:cs="Arial"/>
        </w:rPr>
        <w:t>którym</w:t>
      </w:r>
      <w:r>
        <w:rPr>
          <w:rFonts w:ascii="Arial" w:hAnsi="Arial" w:cs="Arial"/>
          <w:spacing w:val="-5"/>
        </w:rPr>
        <w:t xml:space="preserve"> </w:t>
      </w:r>
      <w:r>
        <w:rPr>
          <w:rFonts w:ascii="Arial" w:hAnsi="Arial" w:cs="Arial"/>
        </w:rPr>
        <w:t>mowa</w:t>
      </w:r>
      <w:r>
        <w:rPr>
          <w:rFonts w:ascii="Arial" w:hAnsi="Arial" w:cs="Arial"/>
          <w:spacing w:val="-6"/>
        </w:rPr>
        <w:t xml:space="preserve"> </w:t>
      </w:r>
      <w:r>
        <w:rPr>
          <w:rFonts w:ascii="Arial" w:hAnsi="Arial" w:cs="Arial"/>
          <w:spacing w:val="-10"/>
        </w:rPr>
        <w:t xml:space="preserve">w </w:t>
      </w:r>
      <w:r>
        <w:rPr>
          <w:rFonts w:ascii="Arial" w:hAnsi="Arial" w:cs="Arial"/>
        </w:rPr>
        <w:t>ust.</w:t>
      </w:r>
      <w:r>
        <w:rPr>
          <w:rFonts w:ascii="Arial" w:hAnsi="Arial" w:cs="Arial"/>
          <w:spacing w:val="-3"/>
        </w:rPr>
        <w:t xml:space="preserve"> </w:t>
      </w:r>
      <w:r>
        <w:rPr>
          <w:rFonts w:ascii="Arial" w:hAnsi="Arial" w:cs="Arial"/>
          <w:spacing w:val="-5"/>
        </w:rPr>
        <w:t>5.</w:t>
      </w:r>
    </w:p>
    <w:p w14:paraId="53E66E90" w14:textId="7D7A826D" w:rsidR="00211AF6" w:rsidRPr="00D76303" w:rsidRDefault="0009358B" w:rsidP="00D76303">
      <w:pPr>
        <w:autoSpaceDE w:val="0"/>
        <w:autoSpaceDN w:val="0"/>
        <w:adjustRightInd w:val="0"/>
        <w:ind w:right="20"/>
        <w:rPr>
          <w:rFonts w:ascii="Arial" w:hAnsi="Arial" w:cs="Arial"/>
          <w:iCs/>
        </w:rPr>
      </w:pPr>
      <w:r>
        <w:rPr>
          <w:noProof/>
        </w:rPr>
        <mc:AlternateContent>
          <mc:Choice Requires="wps">
            <w:drawing>
              <wp:anchor distT="0" distB="0" distL="0" distR="0" simplePos="0" relativeHeight="22" behindDoc="0" locked="0" layoutInCell="0" allowOverlap="1" wp14:anchorId="78315B3F" wp14:editId="5FEA9618">
                <wp:simplePos x="0" y="0"/>
                <wp:positionH relativeFrom="margin">
                  <wp:align>center</wp:align>
                </wp:positionH>
                <wp:positionV relativeFrom="paragraph">
                  <wp:posOffset>207645</wp:posOffset>
                </wp:positionV>
                <wp:extent cx="6123305" cy="202565"/>
                <wp:effectExtent l="0" t="0" r="10795" b="26035"/>
                <wp:wrapTopAndBottom/>
                <wp:docPr id="34" name="docshape22"/>
                <wp:cNvGraphicFramePr/>
                <a:graphic xmlns:a="http://schemas.openxmlformats.org/drawingml/2006/main">
                  <a:graphicData uri="http://schemas.microsoft.com/office/word/2010/wordprocessingShape">
                    <wps:wsp>
                      <wps:cNvSpPr/>
                      <wps:spPr>
                        <a:xfrm>
                          <a:off x="0" y="0"/>
                          <a:ext cx="6123305" cy="202565"/>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62917D4A" w14:textId="77777777" w:rsidR="00285901" w:rsidRDefault="00000000">
                            <w:pPr>
                              <w:pStyle w:val="Zawartoramki"/>
                              <w:spacing w:before="18"/>
                              <w:ind w:left="108"/>
                              <w:rPr>
                                <w:rFonts w:ascii="Arial" w:hAnsi="Arial" w:cs="Arial"/>
                                <w:b/>
                                <w:color w:val="000000"/>
                              </w:rPr>
                            </w:pPr>
                            <w:bookmarkStart w:id="36" w:name="_bookmark18"/>
                            <w:bookmarkEnd w:id="36"/>
                            <w:r>
                              <w:rPr>
                                <w:rFonts w:ascii="Arial" w:hAnsi="Arial" w:cs="Arial"/>
                                <w:b/>
                                <w:color w:val="000000"/>
                              </w:rPr>
                              <w:t>XVII.</w:t>
                            </w:r>
                            <w:r>
                              <w:rPr>
                                <w:rFonts w:ascii="Arial" w:hAnsi="Arial" w:cs="Arial"/>
                                <w:b/>
                                <w:color w:val="000000"/>
                                <w:spacing w:val="75"/>
                              </w:rPr>
                              <w:t xml:space="preserve"> </w:t>
                            </w:r>
                            <w:r>
                              <w:rPr>
                                <w:rFonts w:ascii="Arial" w:hAnsi="Arial" w:cs="Arial"/>
                                <w:b/>
                                <w:color w:val="000000"/>
                              </w:rPr>
                              <w:t>INFORMACJA</w:t>
                            </w:r>
                            <w:r>
                              <w:rPr>
                                <w:rFonts w:ascii="Arial" w:hAnsi="Arial" w:cs="Arial"/>
                                <w:b/>
                                <w:color w:val="000000"/>
                                <w:spacing w:val="-6"/>
                              </w:rPr>
                              <w:t xml:space="preserve"> </w:t>
                            </w:r>
                            <w:r>
                              <w:rPr>
                                <w:rFonts w:ascii="Arial" w:hAnsi="Arial" w:cs="Arial"/>
                                <w:b/>
                                <w:color w:val="000000"/>
                              </w:rPr>
                              <w:t>O</w:t>
                            </w:r>
                            <w:r>
                              <w:rPr>
                                <w:rFonts w:ascii="Arial" w:hAnsi="Arial" w:cs="Arial"/>
                                <w:b/>
                                <w:color w:val="000000"/>
                                <w:spacing w:val="-3"/>
                              </w:rPr>
                              <w:t xml:space="preserve"> </w:t>
                            </w:r>
                            <w:r>
                              <w:rPr>
                                <w:rFonts w:ascii="Arial" w:hAnsi="Arial" w:cs="Arial"/>
                                <w:b/>
                                <w:color w:val="000000"/>
                              </w:rPr>
                              <w:t>PRZEDMIOTOWYCH</w:t>
                            </w:r>
                            <w:r>
                              <w:rPr>
                                <w:rFonts w:ascii="Arial" w:hAnsi="Arial" w:cs="Arial"/>
                                <w:b/>
                                <w:color w:val="000000"/>
                                <w:spacing w:val="-6"/>
                              </w:rPr>
                              <w:t xml:space="preserve"> </w:t>
                            </w:r>
                            <w:r>
                              <w:rPr>
                                <w:rFonts w:ascii="Arial" w:hAnsi="Arial" w:cs="Arial"/>
                                <w:b/>
                                <w:color w:val="000000"/>
                              </w:rPr>
                              <w:t>ŚRODKACH</w:t>
                            </w:r>
                            <w:r>
                              <w:rPr>
                                <w:rFonts w:ascii="Arial" w:hAnsi="Arial" w:cs="Arial"/>
                                <w:b/>
                                <w:color w:val="000000"/>
                                <w:spacing w:val="-6"/>
                              </w:rPr>
                              <w:t xml:space="preserve"> </w:t>
                            </w:r>
                            <w:r>
                              <w:rPr>
                                <w:rFonts w:ascii="Arial" w:hAnsi="Arial" w:cs="Arial"/>
                                <w:b/>
                                <w:color w:val="000000"/>
                                <w:spacing w:val="-2"/>
                              </w:rPr>
                              <w:t>DOWODOWYCH</w:t>
                            </w:r>
                          </w:p>
                        </w:txbxContent>
                      </wps:txbx>
                      <wps:bodyPr lIns="0" tIns="0" rIns="0" bIns="0" upright="1">
                        <a:noAutofit/>
                      </wps:bodyPr>
                    </wps:wsp>
                  </a:graphicData>
                </a:graphic>
              </wp:anchor>
            </w:drawing>
          </mc:Choice>
          <mc:Fallback>
            <w:pict>
              <v:rect w14:anchorId="78315B3F" id="docshape22" o:spid="_x0000_s1042" style="position:absolute;margin-left:0;margin-top:16.35pt;width:482.15pt;height:15.95pt;z-index:2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" o:allowincell="f" fillcolor="#f1f1f1" strokeweight=".18mm">
                <v:textbox inset="0,0,0,0">
                  <w:txbxContent>
                    <w:p w14:paraId="62917D4A" w14:textId="77777777" w:rsidR="00285901" w:rsidRDefault="00000000">
                      <w:pPr>
                        <w:pStyle w:val="Zawartoramki"/>
                        <w:spacing w:before="18"/>
                        <w:ind w:left="108"/>
                        <w:rPr>
                          <w:rFonts w:ascii="Arial" w:hAnsi="Arial" w:cs="Arial"/>
                          <w:b/>
                          <w:color w:val="000000"/>
                        </w:rPr>
                      </w:pPr>
                      <w:bookmarkStart w:id="37" w:name="_bookmark18"/>
                      <w:bookmarkEnd w:id="37"/>
                      <w:r>
                        <w:rPr>
                          <w:rFonts w:ascii="Arial" w:hAnsi="Arial" w:cs="Arial"/>
                          <w:b/>
                          <w:color w:val="000000"/>
                        </w:rPr>
                        <w:t>XVII.</w:t>
                      </w:r>
                      <w:r>
                        <w:rPr>
                          <w:rFonts w:ascii="Arial" w:hAnsi="Arial" w:cs="Arial"/>
                          <w:b/>
                          <w:color w:val="000000"/>
                          <w:spacing w:val="75"/>
                        </w:rPr>
                        <w:t xml:space="preserve"> </w:t>
                      </w:r>
                      <w:r>
                        <w:rPr>
                          <w:rFonts w:ascii="Arial" w:hAnsi="Arial" w:cs="Arial"/>
                          <w:b/>
                          <w:color w:val="000000"/>
                        </w:rPr>
                        <w:t>INFORMACJA</w:t>
                      </w:r>
                      <w:r>
                        <w:rPr>
                          <w:rFonts w:ascii="Arial" w:hAnsi="Arial" w:cs="Arial"/>
                          <w:b/>
                          <w:color w:val="000000"/>
                          <w:spacing w:val="-6"/>
                        </w:rPr>
                        <w:t xml:space="preserve"> </w:t>
                      </w:r>
                      <w:r>
                        <w:rPr>
                          <w:rFonts w:ascii="Arial" w:hAnsi="Arial" w:cs="Arial"/>
                          <w:b/>
                          <w:color w:val="000000"/>
                        </w:rPr>
                        <w:t>O</w:t>
                      </w:r>
                      <w:r>
                        <w:rPr>
                          <w:rFonts w:ascii="Arial" w:hAnsi="Arial" w:cs="Arial"/>
                          <w:b/>
                          <w:color w:val="000000"/>
                          <w:spacing w:val="-3"/>
                        </w:rPr>
                        <w:t xml:space="preserve"> </w:t>
                      </w:r>
                      <w:r>
                        <w:rPr>
                          <w:rFonts w:ascii="Arial" w:hAnsi="Arial" w:cs="Arial"/>
                          <w:b/>
                          <w:color w:val="000000"/>
                        </w:rPr>
                        <w:t>PRZEDMIOTOWYCH</w:t>
                      </w:r>
                      <w:r>
                        <w:rPr>
                          <w:rFonts w:ascii="Arial" w:hAnsi="Arial" w:cs="Arial"/>
                          <w:b/>
                          <w:color w:val="000000"/>
                          <w:spacing w:val="-6"/>
                        </w:rPr>
                        <w:t xml:space="preserve"> </w:t>
                      </w:r>
                      <w:r>
                        <w:rPr>
                          <w:rFonts w:ascii="Arial" w:hAnsi="Arial" w:cs="Arial"/>
                          <w:b/>
                          <w:color w:val="000000"/>
                        </w:rPr>
                        <w:t>ŚRODKACH</w:t>
                      </w:r>
                      <w:r>
                        <w:rPr>
                          <w:rFonts w:ascii="Arial" w:hAnsi="Arial" w:cs="Arial"/>
                          <w:b/>
                          <w:color w:val="000000"/>
                          <w:spacing w:val="-6"/>
                        </w:rPr>
                        <w:t xml:space="preserve"> </w:t>
                      </w:r>
                      <w:r>
                        <w:rPr>
                          <w:rFonts w:ascii="Arial" w:hAnsi="Arial" w:cs="Arial"/>
                          <w:b/>
                          <w:color w:val="000000"/>
                          <w:spacing w:val="-2"/>
                        </w:rPr>
                        <w:t>DOWODOWYCH</w:t>
                      </w:r>
                    </w:p>
                  </w:txbxContent>
                </v:textbox>
                <w10:wrap type="topAndBottom" anchorx="margin"/>
              </v:rect>
            </w:pict>
          </mc:Fallback>
        </mc:AlternateContent>
      </w:r>
    </w:p>
    <w:p w14:paraId="1E6BA539" w14:textId="77777777" w:rsidR="00285901" w:rsidRDefault="00000000">
      <w:pPr>
        <w:pStyle w:val="Tekstpodstawowy"/>
        <w:spacing w:before="4"/>
        <w:jc w:val="both"/>
        <w:rPr>
          <w:rFonts w:ascii="Arial" w:hAnsi="Arial" w:cs="Arial"/>
        </w:rPr>
      </w:pPr>
      <w:r>
        <w:rPr>
          <w:rFonts w:ascii="Arial" w:hAnsi="Arial" w:cs="Arial"/>
        </w:rPr>
        <w:t>Zamawiający</w:t>
      </w:r>
      <w:r>
        <w:rPr>
          <w:rFonts w:ascii="Arial" w:hAnsi="Arial" w:cs="Arial"/>
          <w:spacing w:val="-9"/>
        </w:rPr>
        <w:t xml:space="preserve"> </w:t>
      </w:r>
      <w:r>
        <w:rPr>
          <w:rFonts w:ascii="Arial" w:hAnsi="Arial" w:cs="Arial"/>
        </w:rPr>
        <w:t>nie</w:t>
      </w:r>
      <w:r>
        <w:rPr>
          <w:rFonts w:ascii="Arial" w:hAnsi="Arial" w:cs="Arial"/>
          <w:spacing w:val="-6"/>
        </w:rPr>
        <w:t xml:space="preserve"> </w:t>
      </w:r>
      <w:r>
        <w:rPr>
          <w:rFonts w:ascii="Arial" w:hAnsi="Arial" w:cs="Arial"/>
        </w:rPr>
        <w:t>wymaga</w:t>
      </w:r>
      <w:r>
        <w:rPr>
          <w:rFonts w:ascii="Arial" w:hAnsi="Arial" w:cs="Arial"/>
          <w:spacing w:val="-7"/>
        </w:rPr>
        <w:t xml:space="preserve"> </w:t>
      </w:r>
      <w:r>
        <w:rPr>
          <w:rFonts w:ascii="Arial" w:hAnsi="Arial" w:cs="Arial"/>
        </w:rPr>
        <w:t>w</w:t>
      </w:r>
      <w:r>
        <w:rPr>
          <w:rFonts w:ascii="Arial" w:hAnsi="Arial" w:cs="Arial"/>
          <w:spacing w:val="-4"/>
        </w:rPr>
        <w:t xml:space="preserve"> </w:t>
      </w:r>
      <w:r>
        <w:rPr>
          <w:rFonts w:ascii="Arial" w:hAnsi="Arial" w:cs="Arial"/>
        </w:rPr>
        <w:t>niniejszym</w:t>
      </w:r>
      <w:r>
        <w:rPr>
          <w:rFonts w:ascii="Arial" w:hAnsi="Arial" w:cs="Arial"/>
          <w:spacing w:val="-4"/>
        </w:rPr>
        <w:t xml:space="preserve"> </w:t>
      </w:r>
      <w:r>
        <w:rPr>
          <w:rFonts w:ascii="Arial" w:hAnsi="Arial" w:cs="Arial"/>
        </w:rPr>
        <w:t>postępowaniu</w:t>
      </w:r>
      <w:r>
        <w:rPr>
          <w:rFonts w:ascii="Arial" w:hAnsi="Arial" w:cs="Arial"/>
          <w:spacing w:val="-5"/>
        </w:rPr>
        <w:t xml:space="preserve"> </w:t>
      </w:r>
      <w:r>
        <w:rPr>
          <w:rFonts w:ascii="Arial" w:hAnsi="Arial" w:cs="Arial"/>
        </w:rPr>
        <w:t>przedmiotowych</w:t>
      </w:r>
      <w:r>
        <w:rPr>
          <w:rFonts w:ascii="Arial" w:hAnsi="Arial" w:cs="Arial"/>
          <w:spacing w:val="-5"/>
        </w:rPr>
        <w:t xml:space="preserve"> </w:t>
      </w:r>
      <w:r>
        <w:rPr>
          <w:rFonts w:ascii="Arial" w:hAnsi="Arial" w:cs="Arial"/>
        </w:rPr>
        <w:t>środków</w:t>
      </w:r>
      <w:r>
        <w:rPr>
          <w:rFonts w:ascii="Arial" w:hAnsi="Arial" w:cs="Arial"/>
          <w:spacing w:val="-4"/>
        </w:rPr>
        <w:t xml:space="preserve"> </w:t>
      </w:r>
      <w:r>
        <w:rPr>
          <w:rFonts w:ascii="Arial" w:hAnsi="Arial" w:cs="Arial"/>
          <w:spacing w:val="-2"/>
        </w:rPr>
        <w:t>dowodowych.</w:t>
      </w:r>
    </w:p>
    <w:p w14:paraId="10B95FB6" w14:textId="133D65AE" w:rsidR="00285901" w:rsidRDefault="00000000">
      <w:pPr>
        <w:pStyle w:val="Tekstpodstawowy"/>
        <w:spacing w:before="11"/>
        <w:ind w:left="0"/>
        <w:jc w:val="both"/>
        <w:rPr>
          <w:rFonts w:ascii="Arial" w:hAnsi="Arial" w:cs="Arial"/>
          <w:sz w:val="20"/>
        </w:rPr>
      </w:pPr>
      <w:r>
        <w:rPr>
          <w:rFonts w:ascii="Arial" w:hAnsi="Arial" w:cs="Arial"/>
          <w:noProof/>
          <w:sz w:val="20"/>
        </w:rPr>
        <mc:AlternateContent>
          <mc:Choice Requires="wps">
            <w:drawing>
              <wp:anchor distT="0" distB="0" distL="0" distR="0" simplePos="0" relativeHeight="23" behindDoc="0" locked="0" layoutInCell="0" allowOverlap="1" wp14:anchorId="7B70FE26" wp14:editId="38D300C6">
                <wp:simplePos x="0" y="0"/>
                <wp:positionH relativeFrom="page">
                  <wp:posOffset>720725</wp:posOffset>
                </wp:positionH>
                <wp:positionV relativeFrom="paragraph">
                  <wp:posOffset>180340</wp:posOffset>
                </wp:positionV>
                <wp:extent cx="6123305" cy="202565"/>
                <wp:effectExtent l="0" t="0" r="0" b="0"/>
                <wp:wrapTopAndBottom/>
                <wp:docPr id="36" name="docshape23"/>
                <wp:cNvGraphicFramePr/>
                <a:graphic xmlns:a="http://schemas.openxmlformats.org/drawingml/2006/main">
                  <a:graphicData uri="http://schemas.microsoft.com/office/word/2010/wordprocessingShape">
                    <wps:wsp>
                      <wps:cNvSpPr/>
                      <wps:spPr>
                        <a:xfrm>
                          <a:off x="0" y="0"/>
                          <a:ext cx="6122520" cy="20196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13C7BFCF" w14:textId="77777777" w:rsidR="00285901" w:rsidRDefault="00000000">
                            <w:pPr>
                              <w:pStyle w:val="Zawartoramki"/>
                              <w:spacing w:before="18"/>
                              <w:ind w:left="108"/>
                              <w:rPr>
                                <w:rFonts w:ascii="Arial" w:hAnsi="Arial" w:cs="Arial"/>
                                <w:b/>
                                <w:color w:val="000000"/>
                              </w:rPr>
                            </w:pPr>
                            <w:bookmarkStart w:id="38" w:name="_bookmark19"/>
                            <w:bookmarkEnd w:id="38"/>
                            <w:r>
                              <w:rPr>
                                <w:rFonts w:ascii="Arial" w:hAnsi="Arial" w:cs="Arial"/>
                                <w:b/>
                                <w:color w:val="000000"/>
                              </w:rPr>
                              <w:t>XVIII.</w:t>
                            </w:r>
                            <w:r>
                              <w:rPr>
                                <w:rFonts w:ascii="Arial" w:hAnsi="Arial" w:cs="Arial"/>
                                <w:b/>
                                <w:color w:val="000000"/>
                                <w:spacing w:val="19"/>
                              </w:rPr>
                              <w:t xml:space="preserve"> </w:t>
                            </w:r>
                            <w:r>
                              <w:rPr>
                                <w:rFonts w:ascii="Arial" w:hAnsi="Arial" w:cs="Arial"/>
                                <w:b/>
                                <w:color w:val="000000"/>
                              </w:rPr>
                              <w:t>INFORMACJA</w:t>
                            </w:r>
                            <w:r>
                              <w:rPr>
                                <w:rFonts w:ascii="Arial" w:hAnsi="Arial" w:cs="Arial"/>
                                <w:b/>
                                <w:color w:val="000000"/>
                                <w:spacing w:val="-7"/>
                              </w:rPr>
                              <w:t xml:space="preserve"> </w:t>
                            </w:r>
                            <w:r>
                              <w:rPr>
                                <w:rFonts w:ascii="Arial" w:hAnsi="Arial" w:cs="Arial"/>
                                <w:b/>
                                <w:color w:val="000000"/>
                              </w:rPr>
                              <w:t>O</w:t>
                            </w:r>
                            <w:r>
                              <w:rPr>
                                <w:rFonts w:ascii="Arial" w:hAnsi="Arial" w:cs="Arial"/>
                                <w:b/>
                                <w:color w:val="000000"/>
                                <w:spacing w:val="-4"/>
                              </w:rPr>
                              <w:t xml:space="preserve"> </w:t>
                            </w:r>
                            <w:r>
                              <w:rPr>
                                <w:rFonts w:ascii="Arial" w:hAnsi="Arial" w:cs="Arial"/>
                                <w:b/>
                                <w:color w:val="000000"/>
                              </w:rPr>
                              <w:t>PODMIOTOWYCH</w:t>
                            </w:r>
                            <w:r>
                              <w:rPr>
                                <w:rFonts w:ascii="Arial" w:hAnsi="Arial" w:cs="Arial"/>
                                <w:b/>
                                <w:color w:val="000000"/>
                                <w:spacing w:val="-6"/>
                              </w:rPr>
                              <w:t xml:space="preserve"> </w:t>
                            </w:r>
                            <w:r>
                              <w:rPr>
                                <w:rFonts w:ascii="Arial" w:hAnsi="Arial" w:cs="Arial"/>
                                <w:b/>
                                <w:color w:val="000000"/>
                              </w:rPr>
                              <w:t>ŚRODKACH</w:t>
                            </w:r>
                            <w:r>
                              <w:rPr>
                                <w:rFonts w:ascii="Arial" w:hAnsi="Arial" w:cs="Arial"/>
                                <w:b/>
                                <w:color w:val="000000"/>
                                <w:spacing w:val="-7"/>
                              </w:rPr>
                              <w:t xml:space="preserve"> </w:t>
                            </w:r>
                            <w:r>
                              <w:rPr>
                                <w:rFonts w:ascii="Arial" w:hAnsi="Arial" w:cs="Arial"/>
                                <w:b/>
                                <w:color w:val="000000"/>
                                <w:spacing w:val="-2"/>
                              </w:rPr>
                              <w:t>DOWODOWYCH</w:t>
                            </w:r>
                          </w:p>
                        </w:txbxContent>
                      </wps:txbx>
                      <wps:bodyPr lIns="0" tIns="0" rIns="0" bIns="0" upright="1">
                        <a:noAutofit/>
                      </wps:bodyPr>
                    </wps:wsp>
                  </a:graphicData>
                </a:graphic>
              </wp:anchor>
            </w:drawing>
          </mc:Choice>
          <mc:Fallback>
            <w:pict>
              <v:rect w14:anchorId="7B70FE26" id="docshape23" o:spid="_x0000_s1043" style="position:absolute;left:0;text-align:left;margin-left:56.75pt;margin-top:14.2pt;width:482.15pt;height:15.95pt;z-index:2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" o:allowincell="f" fillcolor="#f1f1f1" strokeweight=".18mm">
                <v:textbox inset="0,0,0,0">
                  <w:txbxContent>
                    <w:p w14:paraId="13C7BFCF" w14:textId="77777777" w:rsidR="00285901" w:rsidRDefault="00000000">
                      <w:pPr>
                        <w:pStyle w:val="Zawartoramki"/>
                        <w:spacing w:before="18"/>
                        <w:ind w:left="108"/>
                        <w:rPr>
                          <w:rFonts w:ascii="Arial" w:hAnsi="Arial" w:cs="Arial"/>
                          <w:b/>
                          <w:color w:val="000000"/>
                        </w:rPr>
                      </w:pPr>
                      <w:bookmarkStart w:id="39" w:name="_bookmark19"/>
                      <w:bookmarkEnd w:id="39"/>
                      <w:r>
                        <w:rPr>
                          <w:rFonts w:ascii="Arial" w:hAnsi="Arial" w:cs="Arial"/>
                          <w:b/>
                          <w:color w:val="000000"/>
                        </w:rPr>
                        <w:t>XVIII.</w:t>
                      </w:r>
                      <w:r>
                        <w:rPr>
                          <w:rFonts w:ascii="Arial" w:hAnsi="Arial" w:cs="Arial"/>
                          <w:b/>
                          <w:color w:val="000000"/>
                          <w:spacing w:val="19"/>
                        </w:rPr>
                        <w:t xml:space="preserve"> </w:t>
                      </w:r>
                      <w:r>
                        <w:rPr>
                          <w:rFonts w:ascii="Arial" w:hAnsi="Arial" w:cs="Arial"/>
                          <w:b/>
                          <w:color w:val="000000"/>
                        </w:rPr>
                        <w:t>INFORMACJA</w:t>
                      </w:r>
                      <w:r>
                        <w:rPr>
                          <w:rFonts w:ascii="Arial" w:hAnsi="Arial" w:cs="Arial"/>
                          <w:b/>
                          <w:color w:val="000000"/>
                          <w:spacing w:val="-7"/>
                        </w:rPr>
                        <w:t xml:space="preserve"> </w:t>
                      </w:r>
                      <w:r>
                        <w:rPr>
                          <w:rFonts w:ascii="Arial" w:hAnsi="Arial" w:cs="Arial"/>
                          <w:b/>
                          <w:color w:val="000000"/>
                        </w:rPr>
                        <w:t>O</w:t>
                      </w:r>
                      <w:r>
                        <w:rPr>
                          <w:rFonts w:ascii="Arial" w:hAnsi="Arial" w:cs="Arial"/>
                          <w:b/>
                          <w:color w:val="000000"/>
                          <w:spacing w:val="-4"/>
                        </w:rPr>
                        <w:t xml:space="preserve"> </w:t>
                      </w:r>
                      <w:r>
                        <w:rPr>
                          <w:rFonts w:ascii="Arial" w:hAnsi="Arial" w:cs="Arial"/>
                          <w:b/>
                          <w:color w:val="000000"/>
                        </w:rPr>
                        <w:t>PODMIOTOWYCH</w:t>
                      </w:r>
                      <w:r>
                        <w:rPr>
                          <w:rFonts w:ascii="Arial" w:hAnsi="Arial" w:cs="Arial"/>
                          <w:b/>
                          <w:color w:val="000000"/>
                          <w:spacing w:val="-6"/>
                        </w:rPr>
                        <w:t xml:space="preserve"> </w:t>
                      </w:r>
                      <w:r>
                        <w:rPr>
                          <w:rFonts w:ascii="Arial" w:hAnsi="Arial" w:cs="Arial"/>
                          <w:b/>
                          <w:color w:val="000000"/>
                        </w:rPr>
                        <w:t>ŚRODKACH</w:t>
                      </w:r>
                      <w:r>
                        <w:rPr>
                          <w:rFonts w:ascii="Arial" w:hAnsi="Arial" w:cs="Arial"/>
                          <w:b/>
                          <w:color w:val="000000"/>
                          <w:spacing w:val="-7"/>
                        </w:rPr>
                        <w:t xml:space="preserve"> </w:t>
                      </w:r>
                      <w:r>
                        <w:rPr>
                          <w:rFonts w:ascii="Arial" w:hAnsi="Arial" w:cs="Arial"/>
                          <w:b/>
                          <w:color w:val="000000"/>
                          <w:spacing w:val="-2"/>
                        </w:rPr>
                        <w:t>DOWODOWYCH</w:t>
                      </w:r>
                    </w:p>
                  </w:txbxContent>
                </v:textbox>
                <w10:wrap type="topAndBottom" anchorx="page"/>
              </v:rect>
            </w:pict>
          </mc:Fallback>
        </mc:AlternateContent>
      </w:r>
    </w:p>
    <w:p w14:paraId="5CBCEBE9" w14:textId="77777777" w:rsidR="00B859E8" w:rsidRPr="00A56E76" w:rsidRDefault="00B859E8" w:rsidP="00B859E8">
      <w:pPr>
        <w:pStyle w:val="Akapitzlist"/>
        <w:widowControl/>
        <w:numPr>
          <w:ilvl w:val="0"/>
          <w:numId w:val="116"/>
        </w:numPr>
        <w:suppressAutoHyphens w:val="0"/>
        <w:autoSpaceDE w:val="0"/>
        <w:autoSpaceDN w:val="0"/>
        <w:adjustRightInd w:val="0"/>
        <w:ind w:left="220" w:hangingChars="100" w:hanging="220"/>
        <w:contextualSpacing/>
        <w:jc w:val="both"/>
        <w:rPr>
          <w:rFonts w:ascii="Arial" w:hAnsi="Arial" w:cs="Arial"/>
          <w:b/>
        </w:rPr>
      </w:pPr>
      <w:r w:rsidRPr="00A56E76">
        <w:rPr>
          <w:rFonts w:ascii="Arial" w:hAnsi="Arial" w:cs="Arial"/>
          <w:bCs/>
        </w:rPr>
        <w:t xml:space="preserve">Wykonawca zobowiązany jest złożyć </w:t>
      </w:r>
      <w:r w:rsidRPr="00A56E76">
        <w:rPr>
          <w:rFonts w:ascii="Arial" w:hAnsi="Arial" w:cs="Arial"/>
          <w:b/>
        </w:rPr>
        <w:t xml:space="preserve">wraz z ofertą </w:t>
      </w:r>
      <w:r w:rsidRPr="00A56E76">
        <w:rPr>
          <w:rFonts w:ascii="Arial" w:hAnsi="Arial" w:cs="Arial"/>
        </w:rPr>
        <w:t>oświadczenia stanowiące wstępne potwierdzenie, że Wykonawca na dzień składania ofert:</w:t>
      </w:r>
    </w:p>
    <w:p w14:paraId="56B32954" w14:textId="77777777" w:rsidR="00B859E8" w:rsidRPr="00A56E76" w:rsidRDefault="00B859E8" w:rsidP="00B859E8">
      <w:pPr>
        <w:pStyle w:val="Akapitzlist"/>
        <w:widowControl/>
        <w:numPr>
          <w:ilvl w:val="2"/>
          <w:numId w:val="117"/>
        </w:numPr>
        <w:tabs>
          <w:tab w:val="left" w:pos="851"/>
          <w:tab w:val="left" w:pos="1134"/>
        </w:tabs>
        <w:suppressAutoHyphens w:val="0"/>
        <w:autoSpaceDE w:val="0"/>
        <w:autoSpaceDN w:val="0"/>
        <w:adjustRightInd w:val="0"/>
        <w:ind w:left="1134" w:hanging="425"/>
        <w:contextualSpacing/>
        <w:jc w:val="both"/>
        <w:rPr>
          <w:rFonts w:ascii="Arial" w:hAnsi="Arial" w:cs="Arial"/>
        </w:rPr>
      </w:pPr>
      <w:r w:rsidRPr="00A56E76">
        <w:rPr>
          <w:rFonts w:ascii="Arial" w:hAnsi="Arial" w:cs="Arial"/>
        </w:rPr>
        <w:t>nie podlega wykluczeniu,</w:t>
      </w:r>
    </w:p>
    <w:p w14:paraId="28A638B5" w14:textId="6740239D" w:rsidR="00B859E8" w:rsidRPr="00A56E76" w:rsidRDefault="00B859E8" w:rsidP="00B859E8">
      <w:pPr>
        <w:pStyle w:val="Akapitzlist"/>
        <w:widowControl/>
        <w:numPr>
          <w:ilvl w:val="1"/>
          <w:numId w:val="116"/>
        </w:numPr>
        <w:suppressAutoHyphens w:val="0"/>
        <w:autoSpaceDE w:val="0"/>
        <w:autoSpaceDN w:val="0"/>
        <w:adjustRightInd w:val="0"/>
        <w:ind w:leftChars="100" w:left="695" w:hangingChars="216" w:hanging="475"/>
        <w:contextualSpacing/>
        <w:jc w:val="both"/>
        <w:rPr>
          <w:rFonts w:ascii="Arial" w:hAnsi="Arial" w:cs="Arial"/>
        </w:rPr>
      </w:pPr>
      <w:r w:rsidRPr="00A56E76">
        <w:rPr>
          <w:rFonts w:ascii="Arial" w:hAnsi="Arial" w:cs="Arial"/>
        </w:rPr>
        <w:t xml:space="preserve">Oświadczenie, o którym mowa wyżej Wykonawca zobowiązany jest złożyć w formie jednolitego dokumentu sporządzonego zgodnie z wzorem standardowego formularza określonego w rozporządzeniu wykonawczym Komisji Europejskiej 2016/7 z dnia 5 stycznia 2016 r. wydanym na podstawie art. 59 ust. 2 dyrektywy 2014/24/ UE, zwanego dalej </w:t>
      </w:r>
      <w:r w:rsidRPr="00A56E76">
        <w:rPr>
          <w:rFonts w:ascii="Arial" w:hAnsi="Arial" w:cs="Arial"/>
          <w:b/>
        </w:rPr>
        <w:t xml:space="preserve">„Jednolitym Dokumentem” lub „JEDZ”. – wg zał. </w:t>
      </w:r>
      <w:r w:rsidR="00823345">
        <w:rPr>
          <w:rFonts w:ascii="Arial" w:hAnsi="Arial" w:cs="Arial"/>
          <w:b/>
        </w:rPr>
        <w:t>3</w:t>
      </w:r>
      <w:r w:rsidRPr="00A56E76">
        <w:rPr>
          <w:rFonts w:ascii="Arial" w:hAnsi="Arial" w:cs="Arial"/>
          <w:b/>
        </w:rPr>
        <w:t xml:space="preserve"> do </w:t>
      </w:r>
      <w:proofErr w:type="spellStart"/>
      <w:r w:rsidRPr="00A56E76">
        <w:rPr>
          <w:rFonts w:ascii="Arial" w:hAnsi="Arial" w:cs="Arial"/>
          <w:b/>
        </w:rPr>
        <w:t>SWZ</w:t>
      </w:r>
      <w:proofErr w:type="spellEnd"/>
      <w:r w:rsidRPr="00A56E76">
        <w:rPr>
          <w:rFonts w:ascii="Arial" w:hAnsi="Arial" w:cs="Arial"/>
        </w:rPr>
        <w:t xml:space="preserve">. </w:t>
      </w:r>
    </w:p>
    <w:p w14:paraId="0BDA3CD7" w14:textId="77777777" w:rsidR="00B859E8" w:rsidRPr="00A56E76" w:rsidRDefault="00B859E8" w:rsidP="00823345">
      <w:pPr>
        <w:pStyle w:val="Akapitzlist"/>
        <w:widowControl/>
        <w:numPr>
          <w:ilvl w:val="3"/>
          <w:numId w:val="121"/>
        </w:numPr>
        <w:tabs>
          <w:tab w:val="left" w:pos="1134"/>
        </w:tabs>
        <w:suppressAutoHyphens w:val="0"/>
        <w:autoSpaceDE w:val="0"/>
        <w:autoSpaceDN w:val="0"/>
        <w:adjustRightInd w:val="0"/>
        <w:ind w:left="709" w:firstLine="0"/>
        <w:contextualSpacing/>
        <w:jc w:val="both"/>
        <w:rPr>
          <w:rFonts w:ascii="Arial" w:hAnsi="Arial" w:cs="Arial"/>
          <w:bCs/>
          <w:i/>
          <w:shd w:val="clear" w:color="auto" w:fill="FFFFFF"/>
        </w:rPr>
      </w:pPr>
      <w:r w:rsidRPr="00A56E76">
        <w:rPr>
          <w:rFonts w:ascii="Arial" w:hAnsi="Arial" w:cs="Arial"/>
          <w:bCs/>
          <w:i/>
        </w:rPr>
        <w:t>JEDZ</w:t>
      </w:r>
      <w:r w:rsidRPr="00A56E76">
        <w:rPr>
          <w:rFonts w:ascii="Arial" w:hAnsi="Arial" w:cs="Arial"/>
          <w:bCs/>
          <w:i/>
          <w:shd w:val="clear" w:color="auto" w:fill="FFFFFF"/>
        </w:rPr>
        <w:t xml:space="preserve"> należy przekazać zgodnie ze wzorem standardowego formularza w postaci elektronicznej opatrzonej kwalifikowanym podpisem elektronicznym.</w:t>
      </w:r>
    </w:p>
    <w:p w14:paraId="4E5CC9B7" w14:textId="77777777" w:rsidR="00B859E8" w:rsidRPr="00A56E76" w:rsidRDefault="00B859E8" w:rsidP="00823345">
      <w:pPr>
        <w:pStyle w:val="Akapitzlist"/>
        <w:widowControl/>
        <w:numPr>
          <w:ilvl w:val="3"/>
          <w:numId w:val="121"/>
        </w:numPr>
        <w:tabs>
          <w:tab w:val="left" w:pos="1134"/>
        </w:tabs>
        <w:suppressAutoHyphens w:val="0"/>
        <w:autoSpaceDE w:val="0"/>
        <w:autoSpaceDN w:val="0"/>
        <w:adjustRightInd w:val="0"/>
        <w:ind w:left="709" w:firstLine="0"/>
        <w:contextualSpacing/>
        <w:jc w:val="both"/>
        <w:rPr>
          <w:rFonts w:ascii="Arial" w:hAnsi="Arial" w:cs="Arial"/>
          <w:i/>
        </w:rPr>
      </w:pPr>
      <w:r w:rsidRPr="00A56E76">
        <w:rPr>
          <w:rFonts w:ascii="Arial" w:hAnsi="Arial" w:cs="Arial"/>
          <w:i/>
        </w:rPr>
        <w:t xml:space="preserve">Wykonawca może przygotować JEDZ z wykorzystaniem narzędzia </w:t>
      </w:r>
      <w:proofErr w:type="spellStart"/>
      <w:r w:rsidRPr="00A56E76">
        <w:rPr>
          <w:rFonts w:ascii="Arial" w:hAnsi="Arial" w:cs="Arial"/>
          <w:i/>
        </w:rPr>
        <w:t>ESPD</w:t>
      </w:r>
      <w:proofErr w:type="spellEnd"/>
      <w:r w:rsidRPr="00A56E76">
        <w:rPr>
          <w:rFonts w:ascii="Arial" w:hAnsi="Arial" w:cs="Arial"/>
          <w:i/>
        </w:rPr>
        <w:t xml:space="preserve">. Jednolity Dokument przygotowany przez Zamawiającego z wykorzystaniem narzędzia </w:t>
      </w:r>
      <w:proofErr w:type="spellStart"/>
      <w:r w:rsidRPr="00A56E76">
        <w:rPr>
          <w:rFonts w:ascii="Arial" w:hAnsi="Arial" w:cs="Arial"/>
          <w:i/>
        </w:rPr>
        <w:t>ESPD</w:t>
      </w:r>
      <w:proofErr w:type="spellEnd"/>
      <w:r w:rsidRPr="00A56E76">
        <w:rPr>
          <w:rFonts w:ascii="Arial" w:hAnsi="Arial" w:cs="Arial"/>
          <w:i/>
        </w:rPr>
        <w:t xml:space="preserve"> dla przedmiotowego postępowania jest dostępny na stronie internetowej Zamawiającego                  w miejscu zamieszczenia ogłoszenia o zamówieniu oraz niniejszej </w:t>
      </w:r>
      <w:proofErr w:type="spellStart"/>
      <w:r w:rsidRPr="00A56E76">
        <w:rPr>
          <w:rFonts w:ascii="Arial" w:hAnsi="Arial" w:cs="Arial"/>
          <w:i/>
        </w:rPr>
        <w:t>SWZ</w:t>
      </w:r>
      <w:proofErr w:type="spellEnd"/>
      <w:r w:rsidRPr="00A56E76">
        <w:rPr>
          <w:rFonts w:ascii="Arial" w:hAnsi="Arial" w:cs="Arial"/>
          <w:i/>
        </w:rPr>
        <w:t xml:space="preserve">. W celu wypełnienia własnego oświadczenia w formie JEDZ z wykorzystaniem narzędzia </w:t>
      </w:r>
      <w:proofErr w:type="spellStart"/>
      <w:r w:rsidRPr="00A56E76">
        <w:rPr>
          <w:rFonts w:ascii="Arial" w:hAnsi="Arial" w:cs="Arial"/>
          <w:i/>
        </w:rPr>
        <w:t>ESPD</w:t>
      </w:r>
      <w:proofErr w:type="spellEnd"/>
      <w:r w:rsidRPr="00A56E76">
        <w:rPr>
          <w:rFonts w:ascii="Arial" w:hAnsi="Arial" w:cs="Arial"/>
          <w:i/>
        </w:rPr>
        <w:t>, Wykonawca powinien wykonać kolejno następujące czynności:</w:t>
      </w:r>
    </w:p>
    <w:p w14:paraId="58B34181" w14:textId="77777777" w:rsidR="00B859E8" w:rsidRPr="00A56E76" w:rsidRDefault="00B859E8" w:rsidP="00B859E8">
      <w:pPr>
        <w:pStyle w:val="Akapitzlist"/>
        <w:widowControl/>
        <w:numPr>
          <w:ilvl w:val="0"/>
          <w:numId w:val="122"/>
        </w:numPr>
        <w:shd w:val="clear" w:color="auto" w:fill="FFFFFF"/>
        <w:suppressAutoHyphens w:val="0"/>
        <w:autoSpaceDE w:val="0"/>
        <w:autoSpaceDN w:val="0"/>
        <w:adjustRightInd w:val="0"/>
        <w:ind w:left="1068"/>
        <w:contextualSpacing/>
        <w:jc w:val="both"/>
        <w:rPr>
          <w:rFonts w:ascii="Arial" w:hAnsi="Arial" w:cs="Arial"/>
          <w:i/>
        </w:rPr>
      </w:pPr>
      <w:r w:rsidRPr="00A56E76">
        <w:rPr>
          <w:rFonts w:ascii="Arial" w:hAnsi="Arial" w:cs="Arial"/>
          <w:i/>
        </w:rPr>
        <w:t xml:space="preserve">pobrać plik w formacie </w:t>
      </w:r>
      <w:proofErr w:type="spellStart"/>
      <w:r w:rsidRPr="00A56E76">
        <w:rPr>
          <w:rFonts w:ascii="Arial" w:hAnsi="Arial" w:cs="Arial"/>
          <w:i/>
        </w:rPr>
        <w:t>xml</w:t>
      </w:r>
      <w:proofErr w:type="spellEnd"/>
      <w:r w:rsidRPr="00A56E76">
        <w:rPr>
          <w:rFonts w:ascii="Arial" w:hAnsi="Arial" w:cs="Arial"/>
          <w:i/>
        </w:rPr>
        <w:t xml:space="preserve"> ze strony Zamawiającego – stanowiący Załącznik do </w:t>
      </w:r>
      <w:proofErr w:type="spellStart"/>
      <w:r w:rsidRPr="00A56E76">
        <w:rPr>
          <w:rFonts w:ascii="Arial" w:hAnsi="Arial" w:cs="Arial"/>
          <w:i/>
        </w:rPr>
        <w:t>SWZ</w:t>
      </w:r>
      <w:proofErr w:type="spellEnd"/>
      <w:r w:rsidRPr="00A56E76">
        <w:rPr>
          <w:rFonts w:ascii="Arial" w:hAnsi="Arial" w:cs="Arial"/>
          <w:i/>
        </w:rPr>
        <w:t xml:space="preserve">, który po zaimportowaniu do narzędzia dostępnego pod adresem: </w:t>
      </w:r>
      <w:hyperlink r:id="rId61" w:history="1">
        <w:r w:rsidRPr="00A56E76">
          <w:rPr>
            <w:rStyle w:val="Hipercze"/>
            <w:rFonts w:ascii="Arial" w:hAnsi="Arial" w:cs="Arial"/>
            <w:i/>
            <w:color w:val="auto"/>
          </w:rPr>
          <w:t>https://espd.uzp.gov.pl</w:t>
        </w:r>
      </w:hyperlink>
      <w:r w:rsidRPr="00A56E76">
        <w:rPr>
          <w:rFonts w:ascii="Arial" w:hAnsi="Arial" w:cs="Arial"/>
          <w:i/>
        </w:rPr>
        <w:t xml:space="preserve"> </w:t>
      </w:r>
      <w:r w:rsidRPr="00A56E76">
        <w:rPr>
          <w:rFonts w:ascii="Arial" w:hAnsi="Arial" w:cs="Arial"/>
          <w:i/>
        </w:rPr>
        <w:lastRenderedPageBreak/>
        <w:t xml:space="preserve">umożliwi wypełnienie JEDZ za pomocą powyższego narzędzia i w zakresie wskazanym przez zamawiającego (Uwaga: Jest to rozwiązanie jedynie fakultatywne, Wykonawca może przygotować JEDZ w innej formule dopuszczonej w ustawie i niniejszej </w:t>
      </w:r>
      <w:proofErr w:type="spellStart"/>
      <w:r w:rsidRPr="00A56E76">
        <w:rPr>
          <w:rFonts w:ascii="Arial" w:hAnsi="Arial" w:cs="Arial"/>
          <w:i/>
        </w:rPr>
        <w:t>SWZ</w:t>
      </w:r>
      <w:proofErr w:type="spellEnd"/>
      <w:r w:rsidRPr="00A56E76">
        <w:rPr>
          <w:rFonts w:ascii="Arial" w:hAnsi="Arial" w:cs="Arial"/>
          <w:i/>
        </w:rPr>
        <w:t>).</w:t>
      </w:r>
    </w:p>
    <w:p w14:paraId="6FE4CB66" w14:textId="77777777" w:rsidR="00B859E8" w:rsidRPr="00A56E76" w:rsidRDefault="00B859E8" w:rsidP="00B859E8">
      <w:pPr>
        <w:pStyle w:val="Akapitzlist"/>
        <w:widowControl/>
        <w:numPr>
          <w:ilvl w:val="0"/>
          <w:numId w:val="122"/>
        </w:numPr>
        <w:suppressAutoHyphens w:val="0"/>
        <w:autoSpaceDE w:val="0"/>
        <w:autoSpaceDN w:val="0"/>
        <w:adjustRightInd w:val="0"/>
        <w:spacing w:before="20" w:after="40"/>
        <w:ind w:left="1068"/>
        <w:contextualSpacing/>
        <w:jc w:val="both"/>
        <w:rPr>
          <w:rFonts w:ascii="Arial" w:hAnsi="Arial" w:cs="Arial"/>
          <w:i/>
        </w:rPr>
      </w:pPr>
      <w:r w:rsidRPr="00A56E76">
        <w:rPr>
          <w:rFonts w:ascii="Arial" w:hAnsi="Arial" w:cs="Arial"/>
          <w:i/>
        </w:rPr>
        <w:t xml:space="preserve">wskazać, że podmiot korzystający z narzędzia jest Wykonawcą; </w:t>
      </w:r>
    </w:p>
    <w:p w14:paraId="375C0A95" w14:textId="77777777" w:rsidR="00B859E8" w:rsidRPr="00A56E76" w:rsidRDefault="00B859E8" w:rsidP="00B859E8">
      <w:pPr>
        <w:pStyle w:val="Akapitzlist"/>
        <w:widowControl/>
        <w:numPr>
          <w:ilvl w:val="0"/>
          <w:numId w:val="122"/>
        </w:numPr>
        <w:suppressAutoHyphens w:val="0"/>
        <w:autoSpaceDE w:val="0"/>
        <w:autoSpaceDN w:val="0"/>
        <w:adjustRightInd w:val="0"/>
        <w:spacing w:before="20" w:after="40"/>
        <w:ind w:left="1068"/>
        <w:contextualSpacing/>
        <w:jc w:val="both"/>
        <w:rPr>
          <w:rFonts w:ascii="Arial" w:hAnsi="Arial" w:cs="Arial"/>
          <w:i/>
        </w:rPr>
      </w:pPr>
      <w:r w:rsidRPr="00A56E76">
        <w:rPr>
          <w:rFonts w:ascii="Arial" w:hAnsi="Arial" w:cs="Arial"/>
          <w:i/>
        </w:rPr>
        <w:t xml:space="preserve">zaznaczyć czynność zaimportowania </w:t>
      </w:r>
      <w:proofErr w:type="spellStart"/>
      <w:r w:rsidRPr="00A56E76">
        <w:rPr>
          <w:rFonts w:ascii="Arial" w:hAnsi="Arial" w:cs="Arial"/>
          <w:i/>
        </w:rPr>
        <w:t>ESPD</w:t>
      </w:r>
      <w:proofErr w:type="spellEnd"/>
      <w:r w:rsidRPr="00A56E76">
        <w:rPr>
          <w:rFonts w:ascii="Arial" w:hAnsi="Arial" w:cs="Arial"/>
          <w:i/>
        </w:rPr>
        <w:t xml:space="preserve">; </w:t>
      </w:r>
    </w:p>
    <w:p w14:paraId="610EB9CA" w14:textId="77777777" w:rsidR="00B859E8" w:rsidRPr="00A56E76" w:rsidRDefault="00B859E8" w:rsidP="00B859E8">
      <w:pPr>
        <w:pStyle w:val="Akapitzlist"/>
        <w:widowControl/>
        <w:numPr>
          <w:ilvl w:val="0"/>
          <w:numId w:val="122"/>
        </w:numPr>
        <w:suppressAutoHyphens w:val="0"/>
        <w:autoSpaceDE w:val="0"/>
        <w:autoSpaceDN w:val="0"/>
        <w:adjustRightInd w:val="0"/>
        <w:spacing w:before="20" w:after="40"/>
        <w:ind w:left="1068"/>
        <w:contextualSpacing/>
        <w:jc w:val="both"/>
        <w:rPr>
          <w:rFonts w:ascii="Arial" w:hAnsi="Arial" w:cs="Arial"/>
          <w:i/>
        </w:rPr>
      </w:pPr>
      <w:r w:rsidRPr="00A56E76">
        <w:rPr>
          <w:rFonts w:ascii="Arial" w:hAnsi="Arial" w:cs="Arial"/>
          <w:i/>
        </w:rPr>
        <w:t>załadować pobrany plik, wybrać państwo Wykonawcy i przejść dalej, do wypełniania JEDZ,</w:t>
      </w:r>
    </w:p>
    <w:p w14:paraId="0CFA550D" w14:textId="77777777" w:rsidR="00B859E8" w:rsidRPr="00A56E76" w:rsidRDefault="00B859E8" w:rsidP="00B859E8">
      <w:pPr>
        <w:pStyle w:val="Akapitzlist"/>
        <w:widowControl/>
        <w:numPr>
          <w:ilvl w:val="0"/>
          <w:numId w:val="122"/>
        </w:numPr>
        <w:suppressAutoHyphens w:val="0"/>
        <w:autoSpaceDE w:val="0"/>
        <w:autoSpaceDN w:val="0"/>
        <w:adjustRightInd w:val="0"/>
        <w:spacing w:before="20" w:after="40"/>
        <w:ind w:left="1068"/>
        <w:contextualSpacing/>
        <w:jc w:val="both"/>
        <w:rPr>
          <w:rFonts w:ascii="Arial" w:hAnsi="Arial" w:cs="Arial"/>
          <w:i/>
        </w:rPr>
      </w:pPr>
      <w:r w:rsidRPr="00A56E76">
        <w:rPr>
          <w:rFonts w:ascii="Arial" w:hAnsi="Arial" w:cs="Arial"/>
          <w:i/>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14:paraId="7A9D7EF4" w14:textId="77777777" w:rsidR="00B859E8" w:rsidRPr="00A56E76" w:rsidRDefault="00B859E8" w:rsidP="00B859E8">
      <w:pPr>
        <w:pStyle w:val="Akapitzlist"/>
        <w:widowControl/>
        <w:suppressAutoHyphens w:val="0"/>
        <w:autoSpaceDE w:val="0"/>
        <w:autoSpaceDN w:val="0"/>
        <w:adjustRightInd w:val="0"/>
        <w:ind w:left="709"/>
        <w:contextualSpacing/>
        <w:jc w:val="both"/>
        <w:rPr>
          <w:rFonts w:ascii="Arial" w:hAnsi="Arial" w:cs="Arial"/>
          <w:i/>
        </w:rPr>
      </w:pPr>
      <w:r w:rsidRPr="00A56E76">
        <w:rPr>
          <w:rFonts w:ascii="Arial" w:hAnsi="Arial" w:cs="Arial"/>
          <w:i/>
        </w:rPr>
        <w:t>C) Szczegółowe informacje związane z zasadami i sposobem wypełniania Jednolitego Dokumentu, znajdują się także w wyjaśnieniach Urzędu Zamówień Publicznych (</w:t>
      </w:r>
      <w:proofErr w:type="spellStart"/>
      <w:r w:rsidRPr="00A56E76">
        <w:rPr>
          <w:rFonts w:ascii="Arial" w:hAnsi="Arial" w:cs="Arial"/>
          <w:i/>
        </w:rPr>
        <w:t>UZP</w:t>
      </w:r>
      <w:proofErr w:type="spellEnd"/>
      <w:r w:rsidRPr="00A56E76">
        <w:rPr>
          <w:rFonts w:ascii="Arial" w:hAnsi="Arial" w:cs="Arial"/>
          <w:i/>
        </w:rPr>
        <w:t xml:space="preserve">), dostępnych na stronie internetowej </w:t>
      </w:r>
      <w:hyperlink r:id="rId62" w:history="1">
        <w:r w:rsidRPr="00A56E76">
          <w:rPr>
            <w:rStyle w:val="Hipercze"/>
            <w:rFonts w:ascii="Arial" w:hAnsi="Arial" w:cs="Arial"/>
            <w:i/>
            <w:color w:val="auto"/>
          </w:rPr>
          <w:t>www.uzp.gov.pl</w:t>
        </w:r>
      </w:hyperlink>
      <w:r w:rsidRPr="00A56E76">
        <w:rPr>
          <w:rFonts w:ascii="Arial" w:hAnsi="Arial" w:cs="Arial"/>
          <w:i/>
        </w:rPr>
        <w:t>, Repozytorium wiedzy w zakładce Jednolity Europejski Dokument Zamówienia.</w:t>
      </w:r>
    </w:p>
    <w:p w14:paraId="071C4F6E" w14:textId="77777777" w:rsidR="00B859E8" w:rsidRPr="00A56E76" w:rsidRDefault="00B859E8" w:rsidP="00B859E8">
      <w:pPr>
        <w:pStyle w:val="Akapitzlist"/>
        <w:widowControl/>
        <w:suppressAutoHyphens w:val="0"/>
        <w:autoSpaceDE w:val="0"/>
        <w:autoSpaceDN w:val="0"/>
        <w:adjustRightInd w:val="0"/>
        <w:ind w:left="709"/>
        <w:contextualSpacing/>
        <w:jc w:val="both"/>
        <w:rPr>
          <w:rFonts w:ascii="Arial" w:hAnsi="Arial" w:cs="Arial"/>
          <w:bCs/>
          <w:i/>
        </w:rPr>
      </w:pPr>
      <w:r w:rsidRPr="00A56E76">
        <w:rPr>
          <w:rFonts w:ascii="Arial" w:hAnsi="Arial" w:cs="Arial"/>
          <w:i/>
        </w:rPr>
        <w:t xml:space="preserve">D) </w:t>
      </w:r>
      <w:r w:rsidRPr="00A56E76">
        <w:rPr>
          <w:rFonts w:ascii="Arial" w:hAnsi="Arial" w:cs="Arial"/>
          <w:bCs/>
          <w:i/>
        </w:rPr>
        <w:t>Wykonawca przygotowując JEDZ może ograniczyć się tylko do wypełniania sekcji α części IV formularza JEDZ i nie musi wypełniać żadnej z pozostałych sekcji w części IV.</w:t>
      </w:r>
    </w:p>
    <w:p w14:paraId="641FDAF1" w14:textId="77777777" w:rsidR="00B859E8" w:rsidRPr="00A56E76" w:rsidRDefault="00B859E8" w:rsidP="00B859E8">
      <w:pPr>
        <w:pStyle w:val="Akapitzlist"/>
        <w:widowControl/>
        <w:suppressAutoHyphens w:val="0"/>
        <w:autoSpaceDE w:val="0"/>
        <w:autoSpaceDN w:val="0"/>
        <w:adjustRightInd w:val="0"/>
        <w:ind w:left="709"/>
        <w:contextualSpacing/>
        <w:jc w:val="both"/>
        <w:rPr>
          <w:rFonts w:ascii="Arial" w:hAnsi="Arial" w:cs="Arial"/>
          <w:i/>
        </w:rPr>
      </w:pPr>
    </w:p>
    <w:p w14:paraId="351F414B" w14:textId="77777777" w:rsidR="00B859E8" w:rsidRPr="00A56E76" w:rsidRDefault="00B859E8" w:rsidP="00B859E8">
      <w:pPr>
        <w:pStyle w:val="Akapitzlist"/>
        <w:autoSpaceDE w:val="0"/>
        <w:autoSpaceDN w:val="0"/>
        <w:adjustRightInd w:val="0"/>
        <w:ind w:left="715"/>
        <w:rPr>
          <w:rFonts w:ascii="Arial" w:hAnsi="Arial" w:cs="Arial"/>
        </w:rPr>
      </w:pPr>
      <w:r w:rsidRPr="00A56E76">
        <w:rPr>
          <w:rFonts w:ascii="Arial" w:hAnsi="Arial" w:cs="Arial"/>
        </w:rPr>
        <w:t>- Jeżeli Wykonawca nie złożył oświadczenia, o którym mowa wyżej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 -Zamawiający może żądać od Wykonawców wyjaśnień dotyczących treści oświadczenia, o którym mowa wyżej. - Jeżeli złożone przez Wykonawcę oświadczenie, o którym mowa wyżej budzi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0B18A9C0" w14:textId="20805113" w:rsidR="00B859E8" w:rsidRPr="00A56E76" w:rsidRDefault="00B859E8" w:rsidP="00B859E8">
      <w:pPr>
        <w:pStyle w:val="Akapitzlist"/>
        <w:widowControl/>
        <w:numPr>
          <w:ilvl w:val="1"/>
          <w:numId w:val="116"/>
        </w:numPr>
        <w:suppressAutoHyphens w:val="0"/>
        <w:autoSpaceDE w:val="0"/>
        <w:autoSpaceDN w:val="0"/>
        <w:adjustRightInd w:val="0"/>
        <w:ind w:leftChars="100" w:left="695" w:hangingChars="216" w:hanging="475"/>
        <w:contextualSpacing/>
        <w:jc w:val="both"/>
        <w:rPr>
          <w:rFonts w:ascii="Arial" w:hAnsi="Arial" w:cs="Arial"/>
        </w:rPr>
      </w:pPr>
      <w:r w:rsidRPr="00A56E76">
        <w:rPr>
          <w:rFonts w:ascii="Arial" w:hAnsi="Arial" w:cs="Arial"/>
        </w:rPr>
        <w:t xml:space="preserve">Jeżeli wykonawca nie złożył oświadczenia, o którym mowa w Rozdziale </w:t>
      </w:r>
      <w:r w:rsidR="00A56E76" w:rsidRPr="00A56E76">
        <w:rPr>
          <w:rFonts w:ascii="Arial" w:hAnsi="Arial" w:cs="Arial"/>
        </w:rPr>
        <w:t>XVIII</w:t>
      </w:r>
      <w:r w:rsidRPr="00A56E76">
        <w:rPr>
          <w:rFonts w:ascii="Arial" w:hAnsi="Arial" w:cs="Arial"/>
        </w:rPr>
        <w:t xml:space="preserve"> pkt 1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C34D383" w14:textId="0EEF9EC0" w:rsidR="00B859E8" w:rsidRPr="00A56E76" w:rsidRDefault="00B859E8" w:rsidP="00B859E8">
      <w:pPr>
        <w:pStyle w:val="Akapitzlist"/>
        <w:widowControl/>
        <w:numPr>
          <w:ilvl w:val="1"/>
          <w:numId w:val="116"/>
        </w:numPr>
        <w:suppressAutoHyphens w:val="0"/>
        <w:autoSpaceDE w:val="0"/>
        <w:autoSpaceDN w:val="0"/>
        <w:adjustRightInd w:val="0"/>
        <w:ind w:leftChars="100" w:left="695" w:hangingChars="216" w:hanging="475"/>
        <w:contextualSpacing/>
        <w:jc w:val="both"/>
        <w:rPr>
          <w:rFonts w:ascii="Arial" w:hAnsi="Arial" w:cs="Arial"/>
        </w:rPr>
      </w:pPr>
      <w:r w:rsidRPr="00A56E76">
        <w:rPr>
          <w:rFonts w:ascii="Arial" w:hAnsi="Arial" w:cs="Arial"/>
        </w:rPr>
        <w:t xml:space="preserve">Złożenie, uzupełnienie lub poprawienie oświadczenia, o którym mowa w Rozdziale </w:t>
      </w:r>
      <w:r w:rsidR="00A56E76" w:rsidRPr="00A56E76">
        <w:rPr>
          <w:rFonts w:ascii="Arial" w:hAnsi="Arial" w:cs="Arial"/>
        </w:rPr>
        <w:t>XVIII</w:t>
      </w:r>
      <w:r w:rsidRPr="00A56E76">
        <w:rPr>
          <w:rFonts w:ascii="Arial" w:hAnsi="Arial" w:cs="Arial"/>
        </w:rPr>
        <w:t xml:space="preserve"> pkt 1 nie może służyć potwierdzeniu spełniania kryteriów selekcji.</w:t>
      </w:r>
    </w:p>
    <w:p w14:paraId="21A31B3D" w14:textId="257AFF05" w:rsidR="00B859E8" w:rsidRPr="00A56E76" w:rsidRDefault="00B859E8" w:rsidP="00B859E8">
      <w:pPr>
        <w:pStyle w:val="Akapitzlist"/>
        <w:widowControl/>
        <w:numPr>
          <w:ilvl w:val="1"/>
          <w:numId w:val="116"/>
        </w:numPr>
        <w:suppressAutoHyphens w:val="0"/>
        <w:autoSpaceDE w:val="0"/>
        <w:autoSpaceDN w:val="0"/>
        <w:adjustRightInd w:val="0"/>
        <w:ind w:leftChars="100" w:left="695" w:hangingChars="216" w:hanging="475"/>
        <w:contextualSpacing/>
        <w:jc w:val="both"/>
        <w:rPr>
          <w:rFonts w:ascii="Arial" w:hAnsi="Arial" w:cs="Arial"/>
        </w:rPr>
      </w:pPr>
      <w:r w:rsidRPr="00A56E76">
        <w:rPr>
          <w:rFonts w:ascii="Arial" w:hAnsi="Arial" w:cs="Arial"/>
        </w:rPr>
        <w:t xml:space="preserve">Zamawiający może żądać od wykonawców wyjaśnień dotyczących treści złożonego oświadczenia, o których mowa w Rozdziale </w:t>
      </w:r>
      <w:r w:rsidR="00A56E76" w:rsidRPr="00A56E76">
        <w:rPr>
          <w:rFonts w:ascii="Arial" w:hAnsi="Arial" w:cs="Arial"/>
        </w:rPr>
        <w:t>XVIII</w:t>
      </w:r>
      <w:r w:rsidRPr="00A56E76">
        <w:rPr>
          <w:rFonts w:ascii="Arial" w:hAnsi="Arial" w:cs="Arial"/>
        </w:rPr>
        <w:t xml:space="preserve"> pkt 1.</w:t>
      </w:r>
    </w:p>
    <w:p w14:paraId="0958B40D" w14:textId="6D323246" w:rsidR="00B859E8" w:rsidRPr="00A56E76" w:rsidRDefault="00B859E8" w:rsidP="00B859E8">
      <w:pPr>
        <w:pStyle w:val="Akapitzlist"/>
        <w:widowControl/>
        <w:numPr>
          <w:ilvl w:val="1"/>
          <w:numId w:val="116"/>
        </w:numPr>
        <w:suppressAutoHyphens w:val="0"/>
        <w:autoSpaceDE w:val="0"/>
        <w:autoSpaceDN w:val="0"/>
        <w:adjustRightInd w:val="0"/>
        <w:ind w:leftChars="100" w:left="695" w:hangingChars="216" w:hanging="475"/>
        <w:contextualSpacing/>
        <w:jc w:val="both"/>
        <w:rPr>
          <w:rFonts w:ascii="Arial" w:hAnsi="Arial" w:cs="Arial"/>
        </w:rPr>
      </w:pPr>
      <w:r w:rsidRPr="00A56E76">
        <w:rPr>
          <w:rFonts w:ascii="Arial" w:hAnsi="Arial" w:cs="Arial"/>
        </w:rPr>
        <w:t xml:space="preserve">Jeżeli złożone przez wykonawcę oświadczenie, o którym mowa w Rozdziale </w:t>
      </w:r>
      <w:r w:rsidR="00A56E76" w:rsidRPr="00A56E76">
        <w:rPr>
          <w:rFonts w:ascii="Arial" w:hAnsi="Arial" w:cs="Arial"/>
        </w:rPr>
        <w:t>XVIII</w:t>
      </w:r>
      <w:r w:rsidRPr="00A56E76">
        <w:rPr>
          <w:rFonts w:ascii="Arial" w:hAnsi="Arial" w:cs="Arial"/>
        </w:rPr>
        <w:t xml:space="preserve"> pkt 1 budzi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0360F0F6" w14:textId="5C4AD0BD" w:rsidR="00FD4E6F" w:rsidRPr="00FD4E6F" w:rsidRDefault="00B859E8" w:rsidP="00FD4E6F">
      <w:pPr>
        <w:pStyle w:val="Akapitzlist"/>
        <w:widowControl/>
        <w:numPr>
          <w:ilvl w:val="1"/>
          <w:numId w:val="116"/>
        </w:numPr>
        <w:suppressAutoHyphens w:val="0"/>
        <w:autoSpaceDE w:val="0"/>
        <w:autoSpaceDN w:val="0"/>
        <w:adjustRightInd w:val="0"/>
        <w:ind w:leftChars="100" w:left="695" w:hangingChars="216" w:hanging="475"/>
        <w:contextualSpacing/>
        <w:jc w:val="both"/>
        <w:rPr>
          <w:rFonts w:ascii="Arial" w:hAnsi="Arial" w:cs="Arial"/>
        </w:rPr>
      </w:pPr>
      <w:r w:rsidRPr="00A56E76">
        <w:rPr>
          <w:rFonts w:ascii="Arial" w:hAnsi="Arial" w:cs="Arial"/>
        </w:rPr>
        <w:t xml:space="preserve">W przypadku, o którym mowa w </w:t>
      </w:r>
      <w:proofErr w:type="spellStart"/>
      <w:r w:rsidRPr="00A56E76">
        <w:rPr>
          <w:rFonts w:ascii="Arial" w:hAnsi="Arial" w:cs="Arial"/>
        </w:rPr>
        <w:t>SWZ</w:t>
      </w:r>
      <w:proofErr w:type="spellEnd"/>
      <w:r w:rsidRPr="00A56E76">
        <w:rPr>
          <w:rFonts w:ascii="Arial" w:hAnsi="Arial" w:cs="Arial"/>
        </w:rPr>
        <w:t xml:space="preserve"> Wykonawcy wspólnie ubiegający się o udzielenie zamówienia dołączają do oferty oświadczenie, z którego wynika, które roboty budowlane lub usługi wykonają poszczególni wykonawcy. W przypadku gdy ofertę składa spółka cywilna, a pełen zakres prac wykonają wspólnicy wspólnie w ramach umowy spółki oświadczenie powinno potwierdzać ten fakt. Oświadczenie należy złożyć wg wymogów zał. do </w:t>
      </w:r>
      <w:proofErr w:type="spellStart"/>
      <w:r w:rsidRPr="00A56E76">
        <w:rPr>
          <w:rFonts w:ascii="Arial" w:hAnsi="Arial" w:cs="Arial"/>
        </w:rPr>
        <w:t>SWZ</w:t>
      </w:r>
      <w:proofErr w:type="spellEnd"/>
      <w:r w:rsidRPr="00A56E76">
        <w:rPr>
          <w:rFonts w:ascii="Arial" w:hAnsi="Arial" w:cs="Arial"/>
        </w:rPr>
        <w:t>.</w:t>
      </w:r>
    </w:p>
    <w:p w14:paraId="3D4EC449" w14:textId="72996DAE" w:rsidR="00B859E8" w:rsidRPr="00A56E76" w:rsidRDefault="00A56E76" w:rsidP="00B859E8">
      <w:pPr>
        <w:pStyle w:val="Akapitzlist"/>
        <w:widowControl/>
        <w:numPr>
          <w:ilvl w:val="0"/>
          <w:numId w:val="116"/>
        </w:numPr>
        <w:suppressAutoHyphens w:val="0"/>
        <w:autoSpaceDE w:val="0"/>
        <w:autoSpaceDN w:val="0"/>
        <w:adjustRightInd w:val="0"/>
        <w:ind w:left="220" w:hangingChars="100" w:hanging="220"/>
        <w:contextualSpacing/>
        <w:jc w:val="both"/>
        <w:rPr>
          <w:rFonts w:ascii="Arial" w:hAnsi="Arial" w:cs="Arial"/>
          <w:bCs/>
        </w:rPr>
      </w:pPr>
      <w:bookmarkStart w:id="40" w:name="_Hlk61070718"/>
      <w:r w:rsidRPr="00A56E76">
        <w:rPr>
          <w:rFonts w:ascii="Arial" w:hAnsi="Arial" w:cs="Arial"/>
        </w:rPr>
        <w:t>Wykonawcy</w:t>
      </w:r>
      <w:r w:rsidR="00B859E8" w:rsidRPr="00A56E76">
        <w:rPr>
          <w:rFonts w:ascii="Arial" w:hAnsi="Arial" w:cs="Arial"/>
        </w:rPr>
        <w:t xml:space="preserve"> wspólnie ubiegający się o udzielenie zamówienia </w:t>
      </w:r>
      <w:r w:rsidR="00B859E8" w:rsidRPr="00A56E76">
        <w:rPr>
          <w:rFonts w:ascii="Arial" w:hAnsi="Arial" w:cs="Arial"/>
          <w:b/>
          <w:bCs/>
        </w:rPr>
        <w:t>dołączają do oferty</w:t>
      </w:r>
      <w:r w:rsidR="00B859E8" w:rsidRPr="00A56E76">
        <w:rPr>
          <w:rFonts w:ascii="Arial" w:hAnsi="Arial" w:cs="Arial"/>
        </w:rPr>
        <w:t xml:space="preserve"> oświadczenie, z którego wynika, które usługi wykonają poszczególni wykonawcy.</w:t>
      </w:r>
    </w:p>
    <w:p w14:paraId="11CCE915" w14:textId="73EEFD39" w:rsidR="00B859E8" w:rsidRPr="00A56E76" w:rsidRDefault="00B859E8" w:rsidP="00B859E8">
      <w:pPr>
        <w:pStyle w:val="Akapitzlist"/>
        <w:widowControl/>
        <w:numPr>
          <w:ilvl w:val="1"/>
          <w:numId w:val="116"/>
        </w:numPr>
        <w:suppressAutoHyphens w:val="0"/>
        <w:autoSpaceDE w:val="0"/>
        <w:autoSpaceDN w:val="0"/>
        <w:adjustRightInd w:val="0"/>
        <w:ind w:firstLineChars="109" w:firstLine="240"/>
        <w:contextualSpacing/>
        <w:jc w:val="both"/>
        <w:rPr>
          <w:rFonts w:ascii="Arial" w:hAnsi="Arial" w:cs="Arial"/>
          <w:bCs/>
        </w:rPr>
      </w:pPr>
      <w:r w:rsidRPr="00A56E76">
        <w:rPr>
          <w:rFonts w:ascii="Arial" w:hAnsi="Arial" w:cs="Arial"/>
        </w:rPr>
        <w:t xml:space="preserve">Oświadczenie należy złożyć wg wymogów </w:t>
      </w:r>
      <w:r w:rsidRPr="00A56E76">
        <w:rPr>
          <w:rFonts w:ascii="Arial" w:hAnsi="Arial" w:cs="Arial"/>
          <w:b/>
          <w:bCs/>
        </w:rPr>
        <w:t xml:space="preserve">załącznika nr </w:t>
      </w:r>
      <w:r w:rsidR="000B0069">
        <w:rPr>
          <w:rFonts w:ascii="Arial" w:hAnsi="Arial" w:cs="Arial"/>
          <w:b/>
          <w:bCs/>
        </w:rPr>
        <w:t>8</w:t>
      </w:r>
      <w:r w:rsidRPr="00A56E76">
        <w:rPr>
          <w:rFonts w:ascii="Arial" w:hAnsi="Arial" w:cs="Arial"/>
          <w:b/>
          <w:bCs/>
        </w:rPr>
        <w:t xml:space="preserve"> do </w:t>
      </w:r>
      <w:proofErr w:type="spellStart"/>
      <w:r w:rsidRPr="00A56E76">
        <w:rPr>
          <w:rFonts w:ascii="Arial" w:hAnsi="Arial" w:cs="Arial"/>
          <w:b/>
          <w:bCs/>
        </w:rPr>
        <w:t>SWZ</w:t>
      </w:r>
      <w:proofErr w:type="spellEnd"/>
      <w:r w:rsidRPr="00A56E76">
        <w:rPr>
          <w:rFonts w:ascii="Arial" w:hAnsi="Arial" w:cs="Arial"/>
          <w:b/>
          <w:bCs/>
        </w:rPr>
        <w:t>.</w:t>
      </w:r>
    </w:p>
    <w:p w14:paraId="7D1685D2" w14:textId="77777777" w:rsidR="00B859E8" w:rsidRPr="00A56E76" w:rsidRDefault="00B859E8" w:rsidP="00B859E8">
      <w:pPr>
        <w:pStyle w:val="Akapitzlist"/>
        <w:widowControl/>
        <w:numPr>
          <w:ilvl w:val="1"/>
          <w:numId w:val="116"/>
        </w:numPr>
        <w:suppressAutoHyphens w:val="0"/>
        <w:autoSpaceDE w:val="0"/>
        <w:autoSpaceDN w:val="0"/>
        <w:adjustRightInd w:val="0"/>
        <w:ind w:firstLineChars="109" w:firstLine="240"/>
        <w:contextualSpacing/>
        <w:jc w:val="both"/>
        <w:rPr>
          <w:rFonts w:ascii="Arial" w:hAnsi="Arial" w:cs="Arial"/>
        </w:rPr>
      </w:pPr>
      <w:r w:rsidRPr="00A56E76">
        <w:rPr>
          <w:rFonts w:ascii="Arial" w:hAnsi="Arial" w:cs="Arial"/>
          <w:bCs/>
        </w:rPr>
        <w:t>Oświadczenie to jest podmiotowym środkiem dowodowym.</w:t>
      </w:r>
      <w:bookmarkEnd w:id="40"/>
    </w:p>
    <w:p w14:paraId="231119E3" w14:textId="549CD781" w:rsidR="00B859E8" w:rsidRPr="00A56E76" w:rsidRDefault="00B859E8" w:rsidP="00A56E76">
      <w:pPr>
        <w:pStyle w:val="Akapitzlist"/>
        <w:widowControl/>
        <w:numPr>
          <w:ilvl w:val="0"/>
          <w:numId w:val="116"/>
        </w:numPr>
        <w:suppressAutoHyphens w:val="0"/>
        <w:autoSpaceDE w:val="0"/>
        <w:autoSpaceDN w:val="0"/>
        <w:adjustRightInd w:val="0"/>
        <w:ind w:left="220" w:hangingChars="100" w:hanging="220"/>
        <w:contextualSpacing/>
        <w:jc w:val="both"/>
        <w:rPr>
          <w:rFonts w:ascii="Arial" w:hAnsi="Arial" w:cs="Arial"/>
        </w:rPr>
      </w:pPr>
      <w:r w:rsidRPr="00A56E76">
        <w:rPr>
          <w:rFonts w:ascii="Arial" w:hAnsi="Arial" w:cs="Arial"/>
        </w:rPr>
        <w:t xml:space="preserve">Zamawiający </w:t>
      </w:r>
      <w:r w:rsidRPr="00A56E76">
        <w:rPr>
          <w:rFonts w:ascii="Arial" w:hAnsi="Arial" w:cs="Arial"/>
          <w:b/>
          <w:bCs/>
        </w:rPr>
        <w:t xml:space="preserve">wezwie </w:t>
      </w:r>
      <w:r w:rsidRPr="00A56E76">
        <w:rPr>
          <w:rFonts w:ascii="Arial" w:hAnsi="Arial" w:cs="Arial"/>
          <w:b/>
          <w:bCs/>
          <w:shd w:val="clear" w:color="auto" w:fill="FFFFFF"/>
        </w:rPr>
        <w:t>wykonawcę</w:t>
      </w:r>
      <w:r w:rsidRPr="00A56E76">
        <w:rPr>
          <w:rFonts w:ascii="Arial" w:hAnsi="Arial" w:cs="Arial"/>
          <w:shd w:val="clear" w:color="auto" w:fill="FFFFFF"/>
        </w:rPr>
        <w:t>, którego oferta została najwyżej oceniona, do złożenia w wyznaczonym terminie (nie krótszym niż 10 dni od dnia wezwania) następujących podmiotowych środków dowodowych (aktualnych na dzień złożenia):</w:t>
      </w:r>
    </w:p>
    <w:p w14:paraId="621AEEE2" w14:textId="77777777" w:rsidR="00B859E8" w:rsidRPr="00A56E76" w:rsidRDefault="00B859E8" w:rsidP="00B859E8">
      <w:pPr>
        <w:pStyle w:val="Akapitzlist"/>
        <w:widowControl/>
        <w:numPr>
          <w:ilvl w:val="1"/>
          <w:numId w:val="116"/>
        </w:numPr>
        <w:suppressAutoHyphens w:val="0"/>
        <w:autoSpaceDE w:val="0"/>
        <w:autoSpaceDN w:val="0"/>
        <w:adjustRightInd w:val="0"/>
        <w:ind w:leftChars="100" w:left="710" w:hangingChars="222" w:hanging="490"/>
        <w:contextualSpacing/>
        <w:jc w:val="both"/>
        <w:rPr>
          <w:rFonts w:ascii="Arial" w:hAnsi="Arial" w:cs="Arial"/>
          <w:b/>
        </w:rPr>
      </w:pPr>
      <w:r w:rsidRPr="00A56E76">
        <w:rPr>
          <w:rFonts w:ascii="Arial" w:hAnsi="Arial" w:cs="Arial"/>
          <w:b/>
        </w:rPr>
        <w:t>W celu potwierdzenia spełniania warunków udziału w postępowaniu:</w:t>
      </w:r>
    </w:p>
    <w:p w14:paraId="10C39615" w14:textId="0B1B2F15" w:rsidR="00E0528C" w:rsidRPr="00C760F5" w:rsidRDefault="00E0528C" w:rsidP="00E0528C">
      <w:pPr>
        <w:widowControl/>
        <w:numPr>
          <w:ilvl w:val="0"/>
          <w:numId w:val="118"/>
        </w:numPr>
        <w:suppressAutoHyphens w:val="0"/>
        <w:autoSpaceDE w:val="0"/>
        <w:autoSpaceDN w:val="0"/>
        <w:adjustRightInd w:val="0"/>
        <w:ind w:leftChars="100" w:left="466" w:hangingChars="112" w:hanging="246"/>
        <w:contextualSpacing/>
        <w:jc w:val="both"/>
        <w:rPr>
          <w:rFonts w:ascii="Arial" w:hAnsi="Arial" w:cs="Arial"/>
        </w:rPr>
      </w:pPr>
      <w:r w:rsidRPr="00C760F5">
        <w:rPr>
          <w:rFonts w:ascii="Arial" w:hAnsi="Arial" w:cs="Arial"/>
        </w:rPr>
        <w:t xml:space="preserve">aktualnego zaświadczenia o wpisie do rejestru działalności regulowanej, o którym mowa w ustawie z dnia 13 września 1996 r. o utrzymaniu czystości i porządku w gminach – na terenie gminy właściwej dla miejsca wykonywania usługi objętej przedmiotem zamówienia; </w:t>
      </w:r>
    </w:p>
    <w:p w14:paraId="3A6159BA" w14:textId="77777777" w:rsidR="00E0528C" w:rsidRPr="00C760F5" w:rsidRDefault="00E0528C" w:rsidP="00E0528C">
      <w:pPr>
        <w:widowControl/>
        <w:numPr>
          <w:ilvl w:val="0"/>
          <w:numId w:val="118"/>
        </w:numPr>
        <w:suppressAutoHyphens w:val="0"/>
        <w:autoSpaceDE w:val="0"/>
        <w:autoSpaceDN w:val="0"/>
        <w:adjustRightInd w:val="0"/>
        <w:ind w:leftChars="100" w:left="466" w:hangingChars="112" w:hanging="246"/>
        <w:contextualSpacing/>
        <w:jc w:val="both"/>
        <w:rPr>
          <w:rFonts w:ascii="Arial" w:hAnsi="Arial" w:cs="Arial"/>
        </w:rPr>
      </w:pPr>
      <w:r w:rsidRPr="00C760F5">
        <w:rPr>
          <w:rFonts w:ascii="Arial" w:hAnsi="Arial" w:cs="Arial"/>
        </w:rPr>
        <w:lastRenderedPageBreak/>
        <w:t xml:space="preserve">wpisu do rejestru podmiotów wprowadzających produkty, produkty w opakowaniach </w:t>
      </w:r>
      <w:r>
        <w:rPr>
          <w:rFonts w:ascii="Arial" w:hAnsi="Arial" w:cs="Arial"/>
        </w:rPr>
        <w:t xml:space="preserve">                            </w:t>
      </w:r>
      <w:r w:rsidRPr="00C760F5">
        <w:rPr>
          <w:rFonts w:ascii="Arial" w:hAnsi="Arial" w:cs="Arial"/>
        </w:rPr>
        <w:t>i gospodarujących odpadami (</w:t>
      </w:r>
      <w:proofErr w:type="spellStart"/>
      <w:r w:rsidRPr="00C760F5">
        <w:rPr>
          <w:rFonts w:ascii="Arial" w:hAnsi="Arial" w:cs="Arial"/>
        </w:rPr>
        <w:t>BDO</w:t>
      </w:r>
      <w:proofErr w:type="spellEnd"/>
      <w:r w:rsidRPr="00C760F5">
        <w:rPr>
          <w:rFonts w:ascii="Arial" w:hAnsi="Arial" w:cs="Arial"/>
        </w:rPr>
        <w:t xml:space="preserve">) prowadzonego przez Marszałka Województwa, o którym mowa w ustawie z dnia 14 grudnia 2012 r. o odpadach; </w:t>
      </w:r>
    </w:p>
    <w:p w14:paraId="43BC13F4" w14:textId="77777777" w:rsidR="00E0528C" w:rsidRPr="00C760F5" w:rsidRDefault="00E0528C" w:rsidP="00E0528C">
      <w:pPr>
        <w:widowControl/>
        <w:numPr>
          <w:ilvl w:val="0"/>
          <w:numId w:val="118"/>
        </w:numPr>
        <w:suppressAutoHyphens w:val="0"/>
        <w:autoSpaceDE w:val="0"/>
        <w:autoSpaceDN w:val="0"/>
        <w:adjustRightInd w:val="0"/>
        <w:ind w:leftChars="100" w:left="466" w:hangingChars="112" w:hanging="246"/>
        <w:contextualSpacing/>
        <w:jc w:val="both"/>
        <w:rPr>
          <w:rFonts w:ascii="Arial" w:hAnsi="Arial" w:cs="Arial"/>
        </w:rPr>
      </w:pPr>
      <w:r w:rsidRPr="00C760F5">
        <w:rPr>
          <w:rFonts w:ascii="Arial" w:hAnsi="Arial" w:cs="Arial"/>
        </w:rPr>
        <w:t>aktualnej decyzji zezwalającej (zezwolenia) na prowadzenie działalności w zakresie transportu odpadów, o której mowa w ustawie z dnia 14 grudnia 2012 r. o odpadach.</w:t>
      </w:r>
    </w:p>
    <w:p w14:paraId="21565A40" w14:textId="50552660" w:rsidR="00E0528C" w:rsidRPr="00C760F5" w:rsidRDefault="00E0528C" w:rsidP="00E0528C">
      <w:pPr>
        <w:widowControl/>
        <w:numPr>
          <w:ilvl w:val="0"/>
          <w:numId w:val="118"/>
        </w:numPr>
        <w:suppressAutoHyphens w:val="0"/>
        <w:autoSpaceDE w:val="0"/>
        <w:autoSpaceDN w:val="0"/>
        <w:adjustRightInd w:val="0"/>
        <w:ind w:leftChars="100" w:left="467" w:hangingChars="112" w:hanging="247"/>
        <w:contextualSpacing/>
        <w:jc w:val="both"/>
        <w:rPr>
          <w:rFonts w:ascii="Arial" w:hAnsi="Arial" w:cs="Arial"/>
        </w:rPr>
      </w:pPr>
      <w:r w:rsidRPr="003606F6">
        <w:rPr>
          <w:rFonts w:ascii="Arial" w:hAnsi="Arial" w:cs="Arial"/>
          <w:b/>
          <w:bCs/>
          <w:i/>
          <w:iCs/>
        </w:rPr>
        <w:t>wykazu usług</w:t>
      </w:r>
      <w:r w:rsidRPr="00C760F5">
        <w:rPr>
          <w:rFonts w:ascii="Arial" w:hAnsi="Arial" w:cs="Arial"/>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w:t>
      </w:r>
      <w:r>
        <w:rPr>
          <w:rFonts w:ascii="Arial" w:hAnsi="Arial" w:cs="Arial"/>
        </w:rPr>
        <w:t xml:space="preserve">                 </w:t>
      </w:r>
      <w:r w:rsidRPr="00C760F5">
        <w:rPr>
          <w:rFonts w:ascii="Arial" w:hAnsi="Arial" w:cs="Arial"/>
        </w:rPr>
        <w:t xml:space="preserve">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w:t>
      </w:r>
      <w:r w:rsidRPr="00C760F5">
        <w:rPr>
          <w:rFonts w:ascii="Arial" w:hAnsi="Arial" w:cs="Arial"/>
          <w:b/>
          <w:bCs/>
        </w:rPr>
        <w:t xml:space="preserve">Wzór oświadczenia stanowi załącznik nr </w:t>
      </w:r>
      <w:r>
        <w:rPr>
          <w:rFonts w:ascii="Arial" w:hAnsi="Arial" w:cs="Arial"/>
          <w:b/>
          <w:bCs/>
        </w:rPr>
        <w:t>7</w:t>
      </w:r>
      <w:r w:rsidRPr="00C760F5">
        <w:rPr>
          <w:rFonts w:ascii="Arial" w:hAnsi="Arial" w:cs="Arial"/>
          <w:b/>
          <w:bCs/>
        </w:rPr>
        <w:t xml:space="preserve"> do </w:t>
      </w:r>
      <w:proofErr w:type="spellStart"/>
      <w:r w:rsidRPr="00C760F5">
        <w:rPr>
          <w:rFonts w:ascii="Arial" w:hAnsi="Arial" w:cs="Arial"/>
          <w:b/>
          <w:bCs/>
        </w:rPr>
        <w:t>SWZ</w:t>
      </w:r>
      <w:proofErr w:type="spellEnd"/>
      <w:r w:rsidRPr="00C760F5">
        <w:rPr>
          <w:rFonts w:ascii="Arial" w:hAnsi="Arial" w:cs="Arial"/>
          <w:b/>
          <w:bCs/>
        </w:rPr>
        <w:t>;</w:t>
      </w:r>
    </w:p>
    <w:p w14:paraId="08D0FE3A" w14:textId="77777777" w:rsidR="00E0528C" w:rsidRPr="00C760F5" w:rsidRDefault="00E0528C" w:rsidP="00E0528C">
      <w:pPr>
        <w:widowControl/>
        <w:numPr>
          <w:ilvl w:val="0"/>
          <w:numId w:val="118"/>
        </w:numPr>
        <w:suppressAutoHyphens w:val="0"/>
        <w:autoSpaceDE w:val="0"/>
        <w:autoSpaceDN w:val="0"/>
        <w:adjustRightInd w:val="0"/>
        <w:ind w:leftChars="100" w:left="467" w:hangingChars="112" w:hanging="247"/>
        <w:contextualSpacing/>
        <w:jc w:val="both"/>
        <w:rPr>
          <w:rFonts w:ascii="Arial" w:hAnsi="Arial" w:cs="Arial"/>
        </w:rPr>
      </w:pPr>
      <w:r w:rsidRPr="003606F6">
        <w:rPr>
          <w:rFonts w:ascii="Arial" w:hAnsi="Arial" w:cs="Arial"/>
          <w:b/>
          <w:bCs/>
          <w:i/>
          <w:iCs/>
        </w:rPr>
        <w:t>wykazu osób</w:t>
      </w:r>
      <w:r w:rsidRPr="003606F6">
        <w:rPr>
          <w:rFonts w:ascii="Arial" w:hAnsi="Arial" w:cs="Arial"/>
          <w:b/>
          <w:bCs/>
        </w:rPr>
        <w:t>,</w:t>
      </w:r>
      <w:r w:rsidRPr="00C760F5">
        <w:rPr>
          <w:rFonts w:ascii="Arial" w:hAnsi="Arial" w:cs="Arial"/>
        </w:rPr>
        <w:t xml:space="preserve"> skierowanych przez Wykonawcę do realizacji zamówienia publicznego, </w:t>
      </w:r>
      <w:r>
        <w:rPr>
          <w:rFonts w:ascii="Arial" w:hAnsi="Arial" w:cs="Arial"/>
        </w:rPr>
        <w:t xml:space="preserve">                     </w:t>
      </w:r>
      <w:r w:rsidRPr="00C760F5">
        <w:rPr>
          <w:rFonts w:ascii="Arial" w:hAnsi="Arial" w:cs="Arial"/>
        </w:rP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C760F5">
        <w:rPr>
          <w:rFonts w:ascii="Arial" w:hAnsi="Arial" w:cs="Arial"/>
          <w:b/>
          <w:bCs/>
        </w:rPr>
        <w:t xml:space="preserve">Wzór oświadczenia stanowi załącznik nr </w:t>
      </w:r>
      <w:proofErr w:type="spellStart"/>
      <w:r w:rsidRPr="00C760F5">
        <w:rPr>
          <w:rFonts w:ascii="Arial" w:hAnsi="Arial" w:cs="Arial"/>
          <w:b/>
          <w:bCs/>
        </w:rPr>
        <w:t>7a</w:t>
      </w:r>
      <w:proofErr w:type="spellEnd"/>
      <w:r w:rsidRPr="00C760F5">
        <w:rPr>
          <w:rFonts w:ascii="Arial" w:hAnsi="Arial" w:cs="Arial"/>
          <w:b/>
          <w:bCs/>
        </w:rPr>
        <w:t xml:space="preserve"> do </w:t>
      </w:r>
      <w:proofErr w:type="spellStart"/>
      <w:r w:rsidRPr="00C760F5">
        <w:rPr>
          <w:rFonts w:ascii="Arial" w:hAnsi="Arial" w:cs="Arial"/>
          <w:b/>
          <w:bCs/>
        </w:rPr>
        <w:t>SWZ</w:t>
      </w:r>
      <w:proofErr w:type="spellEnd"/>
      <w:r w:rsidRPr="00C760F5">
        <w:rPr>
          <w:rFonts w:ascii="Arial" w:hAnsi="Arial" w:cs="Arial"/>
          <w:b/>
          <w:bCs/>
        </w:rPr>
        <w:t>;</w:t>
      </w:r>
    </w:p>
    <w:p w14:paraId="54B5BAA8" w14:textId="77777777" w:rsidR="00E0528C" w:rsidRPr="00C760F5" w:rsidRDefault="00E0528C" w:rsidP="00E0528C">
      <w:pPr>
        <w:widowControl/>
        <w:numPr>
          <w:ilvl w:val="0"/>
          <w:numId w:val="118"/>
        </w:numPr>
        <w:suppressAutoHyphens w:val="0"/>
        <w:autoSpaceDE w:val="0"/>
        <w:autoSpaceDN w:val="0"/>
        <w:adjustRightInd w:val="0"/>
        <w:ind w:leftChars="100" w:left="467" w:hangingChars="112" w:hanging="247"/>
        <w:contextualSpacing/>
        <w:jc w:val="both"/>
        <w:rPr>
          <w:rFonts w:ascii="Arial" w:hAnsi="Arial" w:cs="Arial"/>
        </w:rPr>
      </w:pPr>
      <w:r w:rsidRPr="003606F6">
        <w:rPr>
          <w:rFonts w:ascii="Arial" w:hAnsi="Arial" w:cs="Arial"/>
          <w:b/>
          <w:bCs/>
          <w:i/>
          <w:iCs/>
        </w:rPr>
        <w:t>wykazu narzędzi</w:t>
      </w:r>
      <w:r w:rsidRPr="00C760F5">
        <w:rPr>
          <w:rFonts w:ascii="Arial" w:hAnsi="Arial" w:cs="Arial"/>
        </w:rPr>
        <w:t xml:space="preserve">, wyposażenia zakładu lub urządzeń technicznych dostępnych wykonawcy, w celu wykonania zamówienia publicznego wraz z informacją o podstawie do dysponowania tymi zasobami oraz opis urządzeń technicznych i środków organizacyjno-technicznych zastosowanych przez wykonawcę w celu zapewnienia jakości, które będzie pozostawało w dyspozycji wykonawcy; </w:t>
      </w:r>
      <w:r w:rsidRPr="00C760F5">
        <w:rPr>
          <w:rFonts w:ascii="Arial" w:hAnsi="Arial" w:cs="Arial"/>
          <w:b/>
          <w:bCs/>
        </w:rPr>
        <w:t xml:space="preserve">Wzór oświadczenia stanowi załącznik nr </w:t>
      </w:r>
      <w:proofErr w:type="spellStart"/>
      <w:r w:rsidRPr="00C760F5">
        <w:rPr>
          <w:rFonts w:ascii="Arial" w:hAnsi="Arial" w:cs="Arial"/>
          <w:b/>
          <w:bCs/>
        </w:rPr>
        <w:t>7b</w:t>
      </w:r>
      <w:proofErr w:type="spellEnd"/>
      <w:r w:rsidRPr="00C760F5">
        <w:rPr>
          <w:rFonts w:ascii="Arial" w:hAnsi="Arial" w:cs="Arial"/>
          <w:b/>
          <w:bCs/>
        </w:rPr>
        <w:t xml:space="preserve"> do </w:t>
      </w:r>
      <w:proofErr w:type="spellStart"/>
      <w:r w:rsidRPr="00C760F5">
        <w:rPr>
          <w:rFonts w:ascii="Arial" w:hAnsi="Arial" w:cs="Arial"/>
          <w:b/>
          <w:bCs/>
        </w:rPr>
        <w:t>SWZ</w:t>
      </w:r>
      <w:proofErr w:type="spellEnd"/>
      <w:r w:rsidRPr="00C760F5">
        <w:rPr>
          <w:rFonts w:ascii="Arial" w:hAnsi="Arial" w:cs="Arial"/>
          <w:b/>
          <w:bCs/>
        </w:rPr>
        <w:t>;</w:t>
      </w:r>
    </w:p>
    <w:p w14:paraId="5AC692BA" w14:textId="77777777" w:rsidR="00E0528C" w:rsidRPr="009770EE" w:rsidRDefault="00E0528C" w:rsidP="00E0528C">
      <w:pPr>
        <w:widowControl/>
        <w:numPr>
          <w:ilvl w:val="0"/>
          <w:numId w:val="118"/>
        </w:numPr>
        <w:autoSpaceDE w:val="0"/>
        <w:ind w:left="567" w:hanging="207"/>
        <w:contextualSpacing/>
        <w:jc w:val="both"/>
      </w:pPr>
      <w:r>
        <w:rPr>
          <w:rFonts w:ascii="Arial" w:hAnsi="Arial" w:cs="Arial"/>
        </w:rPr>
        <w:t>dokumenty potwierdzające, że wykonawca jest ubezpieczony od odpowiedzialności cywilnej w zakresie prowadzonej działalności związanej z przedmiotem zamówienia ze wskazaniem sumy gwarancyjnej tego ubezpieczenia.</w:t>
      </w:r>
    </w:p>
    <w:p w14:paraId="33507D28" w14:textId="6BDA7A7D" w:rsidR="00D76303" w:rsidRDefault="00D76303" w:rsidP="00D76303">
      <w:pPr>
        <w:pStyle w:val="Akapitzlist"/>
        <w:numPr>
          <w:ilvl w:val="2"/>
          <w:numId w:val="116"/>
        </w:numPr>
        <w:tabs>
          <w:tab w:val="left" w:pos="447"/>
        </w:tabs>
        <w:spacing w:before="1"/>
        <w:ind w:right="-53"/>
        <w:jc w:val="both"/>
        <w:rPr>
          <w:rFonts w:ascii="Arial" w:hAnsi="Arial" w:cs="Arial"/>
        </w:rPr>
      </w:pPr>
      <w:r>
        <w:rPr>
          <w:rFonts w:ascii="Arial" w:hAnsi="Arial" w:cs="Arial"/>
        </w:rPr>
        <w:t xml:space="preserve">Zamawiający oceni, czy udostępniane Wykonawcy przez podmioty udostępniające zasoby zdolności zawodowe pozwalają na wykazanie przez Wykonawcę spełniania warunków udziału                       w postępowaniu, o których mowa w art. 112 ust. 2 </w:t>
      </w:r>
      <w:proofErr w:type="spellStart"/>
      <w:r>
        <w:rPr>
          <w:rFonts w:ascii="Arial" w:hAnsi="Arial" w:cs="Arial"/>
        </w:rPr>
        <w:t>Pzp</w:t>
      </w:r>
      <w:proofErr w:type="spellEnd"/>
      <w:r>
        <w:rPr>
          <w:rFonts w:ascii="Arial" w:hAnsi="Arial" w:cs="Arial"/>
        </w:rPr>
        <w:t xml:space="preserve"> a zostały opisane w </w:t>
      </w:r>
      <w:r>
        <w:rPr>
          <w:rFonts w:ascii="Arial" w:hAnsi="Arial" w:cs="Arial"/>
          <w:b/>
        </w:rPr>
        <w:t xml:space="preserve">rozdz. XVI </w:t>
      </w:r>
      <w:proofErr w:type="spellStart"/>
      <w:r>
        <w:rPr>
          <w:rFonts w:ascii="Arial" w:hAnsi="Arial" w:cs="Arial"/>
          <w:b/>
        </w:rPr>
        <w:t>SWZ</w:t>
      </w:r>
      <w:proofErr w:type="spellEnd"/>
      <w:r>
        <w:rPr>
          <w:rFonts w:ascii="Arial" w:hAnsi="Arial" w:cs="Arial"/>
          <w:b/>
        </w:rPr>
        <w:t xml:space="preserve"> </w:t>
      </w:r>
      <w:r>
        <w:rPr>
          <w:rFonts w:ascii="Arial" w:hAnsi="Arial" w:cs="Arial"/>
        </w:rPr>
        <w:t>oraz zbada, czy nie zachodzą, wobec</w:t>
      </w:r>
      <w:r>
        <w:rPr>
          <w:rFonts w:ascii="Arial" w:hAnsi="Arial" w:cs="Arial"/>
          <w:spacing w:val="-1"/>
        </w:rPr>
        <w:t xml:space="preserve"> </w:t>
      </w:r>
      <w:r>
        <w:rPr>
          <w:rFonts w:ascii="Arial" w:hAnsi="Arial" w:cs="Arial"/>
        </w:rPr>
        <w:t>tego</w:t>
      </w:r>
      <w:r>
        <w:rPr>
          <w:rFonts w:ascii="Arial" w:hAnsi="Arial" w:cs="Arial"/>
          <w:spacing w:val="-1"/>
        </w:rPr>
        <w:t xml:space="preserve"> </w:t>
      </w:r>
      <w:r>
        <w:rPr>
          <w:rFonts w:ascii="Arial" w:hAnsi="Arial" w:cs="Arial"/>
        </w:rPr>
        <w:t>podmiotu</w:t>
      </w:r>
      <w:r>
        <w:rPr>
          <w:rFonts w:ascii="Arial" w:hAnsi="Arial" w:cs="Arial"/>
          <w:spacing w:val="-1"/>
        </w:rPr>
        <w:t xml:space="preserve"> </w:t>
      </w:r>
      <w:r>
        <w:rPr>
          <w:rFonts w:ascii="Arial" w:hAnsi="Arial" w:cs="Arial"/>
        </w:rPr>
        <w:t>podstawy</w:t>
      </w:r>
      <w:r>
        <w:rPr>
          <w:rFonts w:ascii="Arial" w:hAnsi="Arial" w:cs="Arial"/>
          <w:spacing w:val="-3"/>
        </w:rPr>
        <w:t xml:space="preserve"> </w:t>
      </w:r>
      <w:r>
        <w:rPr>
          <w:rFonts w:ascii="Arial" w:hAnsi="Arial" w:cs="Arial"/>
        </w:rPr>
        <w:t>wykluczenia,</w:t>
      </w:r>
      <w:r>
        <w:rPr>
          <w:rFonts w:ascii="Arial" w:hAnsi="Arial" w:cs="Arial"/>
          <w:spacing w:val="-4"/>
        </w:rPr>
        <w:t xml:space="preserve"> </w:t>
      </w:r>
      <w:r>
        <w:rPr>
          <w:rFonts w:ascii="Arial" w:hAnsi="Arial" w:cs="Arial"/>
        </w:rPr>
        <w:t>o</w:t>
      </w:r>
      <w:r>
        <w:rPr>
          <w:rFonts w:ascii="Arial" w:hAnsi="Arial" w:cs="Arial"/>
          <w:spacing w:val="-2"/>
        </w:rPr>
        <w:t xml:space="preserve"> </w:t>
      </w:r>
      <w:r>
        <w:rPr>
          <w:rFonts w:ascii="Arial" w:hAnsi="Arial" w:cs="Arial"/>
        </w:rPr>
        <w:t>których</w:t>
      </w:r>
      <w:r>
        <w:rPr>
          <w:rFonts w:ascii="Arial" w:hAnsi="Arial" w:cs="Arial"/>
          <w:spacing w:val="-2"/>
        </w:rPr>
        <w:t xml:space="preserve"> </w:t>
      </w:r>
      <w:r>
        <w:rPr>
          <w:rFonts w:ascii="Arial" w:hAnsi="Arial" w:cs="Arial"/>
        </w:rPr>
        <w:t>mowa</w:t>
      </w:r>
      <w:r>
        <w:rPr>
          <w:rFonts w:ascii="Arial" w:hAnsi="Arial" w:cs="Arial"/>
          <w:spacing w:val="-3"/>
        </w:rPr>
        <w:t xml:space="preserve"> </w:t>
      </w:r>
      <w:r>
        <w:rPr>
          <w:rFonts w:ascii="Arial" w:hAnsi="Arial" w:cs="Arial"/>
        </w:rPr>
        <w:t>w art.</w:t>
      </w:r>
      <w:r>
        <w:rPr>
          <w:rFonts w:ascii="Arial" w:hAnsi="Arial" w:cs="Arial"/>
          <w:spacing w:val="-1"/>
        </w:rPr>
        <w:t xml:space="preserve"> </w:t>
      </w:r>
      <w:r>
        <w:rPr>
          <w:rFonts w:ascii="Arial" w:hAnsi="Arial" w:cs="Arial"/>
        </w:rPr>
        <w:t>108</w:t>
      </w:r>
      <w:r>
        <w:rPr>
          <w:rFonts w:ascii="Arial" w:hAnsi="Arial" w:cs="Arial"/>
          <w:spacing w:val="-3"/>
        </w:rPr>
        <w:t xml:space="preserve"> </w:t>
      </w:r>
      <w:r>
        <w:rPr>
          <w:rFonts w:ascii="Arial" w:hAnsi="Arial" w:cs="Arial"/>
        </w:rPr>
        <w:t>ust.</w:t>
      </w:r>
      <w:r>
        <w:rPr>
          <w:rFonts w:ascii="Arial" w:hAnsi="Arial" w:cs="Arial"/>
          <w:spacing w:val="-1"/>
        </w:rPr>
        <w:t xml:space="preserve"> </w:t>
      </w:r>
      <w:r>
        <w:rPr>
          <w:rFonts w:ascii="Arial" w:hAnsi="Arial" w:cs="Arial"/>
        </w:rPr>
        <w:t>1</w:t>
      </w:r>
      <w:r>
        <w:rPr>
          <w:rFonts w:ascii="Arial" w:hAnsi="Arial" w:cs="Arial"/>
          <w:spacing w:val="-1"/>
        </w:rPr>
        <w:t xml:space="preserve"> </w:t>
      </w:r>
      <w:r>
        <w:rPr>
          <w:rFonts w:ascii="Arial" w:hAnsi="Arial" w:cs="Arial"/>
        </w:rPr>
        <w:t>i</w:t>
      </w:r>
      <w:r>
        <w:rPr>
          <w:rFonts w:ascii="Arial" w:hAnsi="Arial" w:cs="Arial"/>
          <w:spacing w:val="-3"/>
        </w:rPr>
        <w:t xml:space="preserve"> </w:t>
      </w:r>
      <w:r>
        <w:rPr>
          <w:rFonts w:ascii="Arial" w:hAnsi="Arial" w:cs="Arial"/>
        </w:rPr>
        <w:t>art. 109</w:t>
      </w:r>
      <w:r>
        <w:rPr>
          <w:rFonts w:ascii="Arial" w:hAnsi="Arial" w:cs="Arial"/>
          <w:spacing w:val="-1"/>
        </w:rPr>
        <w:t xml:space="preserve"> </w:t>
      </w:r>
      <w:r>
        <w:rPr>
          <w:rFonts w:ascii="Arial" w:hAnsi="Arial" w:cs="Arial"/>
        </w:rPr>
        <w:t>ust.</w:t>
      </w:r>
      <w:r>
        <w:rPr>
          <w:rFonts w:ascii="Arial" w:hAnsi="Arial" w:cs="Arial"/>
          <w:spacing w:val="-4"/>
        </w:rPr>
        <w:t xml:space="preserve"> </w:t>
      </w:r>
      <w:r>
        <w:rPr>
          <w:rFonts w:ascii="Arial" w:hAnsi="Arial" w:cs="Arial"/>
        </w:rPr>
        <w:t>1 pkt</w:t>
      </w:r>
      <w:r>
        <w:rPr>
          <w:rFonts w:ascii="Arial" w:hAnsi="Arial" w:cs="Arial"/>
          <w:spacing w:val="-3"/>
        </w:rPr>
        <w:t xml:space="preserve"> </w:t>
      </w:r>
      <w:r w:rsidR="00722457">
        <w:rPr>
          <w:rFonts w:ascii="Arial" w:hAnsi="Arial" w:cs="Arial"/>
          <w:spacing w:val="-3"/>
        </w:rPr>
        <w:t xml:space="preserve">1, </w:t>
      </w:r>
      <w:r>
        <w:rPr>
          <w:rFonts w:ascii="Arial" w:hAnsi="Arial" w:cs="Arial"/>
        </w:rPr>
        <w:t>4</w:t>
      </w:r>
      <w:r w:rsidR="00722457">
        <w:rPr>
          <w:rFonts w:ascii="Arial" w:hAnsi="Arial" w:cs="Arial"/>
        </w:rPr>
        <w:t>-5 i 7-10</w:t>
      </w:r>
      <w:r>
        <w:rPr>
          <w:rFonts w:ascii="Arial" w:hAnsi="Arial" w:cs="Arial"/>
          <w:spacing w:val="-3"/>
        </w:rPr>
        <w:t xml:space="preserve"> </w:t>
      </w:r>
      <w:proofErr w:type="spellStart"/>
      <w:r>
        <w:rPr>
          <w:rFonts w:ascii="Arial" w:hAnsi="Arial" w:cs="Arial"/>
        </w:rPr>
        <w:t>Pzp</w:t>
      </w:r>
      <w:proofErr w:type="spellEnd"/>
      <w:r>
        <w:rPr>
          <w:rFonts w:ascii="Arial" w:hAnsi="Arial" w:cs="Arial"/>
        </w:rPr>
        <w:t>.</w:t>
      </w:r>
    </w:p>
    <w:p w14:paraId="315A0D6D" w14:textId="77777777" w:rsidR="00D76303" w:rsidRDefault="00D76303" w:rsidP="00D76303">
      <w:pPr>
        <w:pStyle w:val="Akapitzlist"/>
        <w:numPr>
          <w:ilvl w:val="2"/>
          <w:numId w:val="116"/>
        </w:numPr>
        <w:tabs>
          <w:tab w:val="left" w:pos="447"/>
        </w:tabs>
        <w:spacing w:before="1"/>
        <w:ind w:right="-53"/>
        <w:jc w:val="both"/>
        <w:rPr>
          <w:rFonts w:ascii="Arial" w:hAnsi="Arial" w:cs="Arial"/>
        </w:rPr>
      </w:pPr>
      <w:r w:rsidRPr="00D76303">
        <w:rPr>
          <w:rFonts w:ascii="Arial" w:hAnsi="Arial" w:cs="Arial"/>
        </w:rPr>
        <w:t xml:space="preserve">W związku z sytuacją, o której mowa w ust. 3 Zamawiający żądać będzie od Wykonawcy polegającego na zdolnościach lub sytuacji innych podmiotów na zasadach określonych w art. 118 </w:t>
      </w:r>
      <w:proofErr w:type="spellStart"/>
      <w:r w:rsidRPr="00D76303">
        <w:rPr>
          <w:rFonts w:ascii="Arial" w:hAnsi="Arial" w:cs="Arial"/>
        </w:rPr>
        <w:t>Pzp</w:t>
      </w:r>
      <w:proofErr w:type="spellEnd"/>
      <w:r w:rsidRPr="00D76303">
        <w:rPr>
          <w:rFonts w:ascii="Arial" w:hAnsi="Arial" w:cs="Arial"/>
        </w:rPr>
        <w:t xml:space="preserve"> przedstawienia</w:t>
      </w:r>
      <w:r w:rsidRPr="00D76303">
        <w:rPr>
          <w:rFonts w:ascii="Arial" w:hAnsi="Arial" w:cs="Arial"/>
          <w:spacing w:val="-5"/>
        </w:rPr>
        <w:t xml:space="preserve"> </w:t>
      </w:r>
      <w:r w:rsidRPr="00D76303">
        <w:rPr>
          <w:rFonts w:ascii="Arial" w:hAnsi="Arial" w:cs="Arial"/>
        </w:rPr>
        <w:t>w</w:t>
      </w:r>
      <w:r w:rsidRPr="00D76303">
        <w:rPr>
          <w:rFonts w:ascii="Arial" w:hAnsi="Arial" w:cs="Arial"/>
          <w:spacing w:val="-1"/>
        </w:rPr>
        <w:t xml:space="preserve"> </w:t>
      </w:r>
      <w:r w:rsidRPr="00D76303">
        <w:rPr>
          <w:rFonts w:ascii="Arial" w:hAnsi="Arial" w:cs="Arial"/>
        </w:rPr>
        <w:t>odniesieniu</w:t>
      </w:r>
      <w:r w:rsidRPr="00D76303">
        <w:rPr>
          <w:rFonts w:ascii="Arial" w:hAnsi="Arial" w:cs="Arial"/>
          <w:spacing w:val="-3"/>
        </w:rPr>
        <w:t xml:space="preserve"> </w:t>
      </w:r>
      <w:r w:rsidRPr="00D76303">
        <w:rPr>
          <w:rFonts w:ascii="Arial" w:hAnsi="Arial" w:cs="Arial"/>
        </w:rPr>
        <w:t>do</w:t>
      </w:r>
      <w:r w:rsidRPr="00D76303">
        <w:rPr>
          <w:rFonts w:ascii="Arial" w:hAnsi="Arial" w:cs="Arial"/>
          <w:spacing w:val="-4"/>
        </w:rPr>
        <w:t xml:space="preserve"> </w:t>
      </w:r>
      <w:r w:rsidRPr="00D76303">
        <w:rPr>
          <w:rFonts w:ascii="Arial" w:hAnsi="Arial" w:cs="Arial"/>
        </w:rPr>
        <w:t>tych</w:t>
      </w:r>
      <w:r w:rsidRPr="00D76303">
        <w:rPr>
          <w:rFonts w:ascii="Arial" w:hAnsi="Arial" w:cs="Arial"/>
          <w:spacing w:val="-3"/>
        </w:rPr>
        <w:t xml:space="preserve"> </w:t>
      </w:r>
      <w:r w:rsidRPr="00D76303">
        <w:rPr>
          <w:rFonts w:ascii="Arial" w:hAnsi="Arial" w:cs="Arial"/>
        </w:rPr>
        <w:t>pomiotów</w:t>
      </w:r>
      <w:r w:rsidRPr="00D76303">
        <w:rPr>
          <w:rFonts w:ascii="Arial" w:hAnsi="Arial" w:cs="Arial"/>
          <w:spacing w:val="-4"/>
        </w:rPr>
        <w:t xml:space="preserve"> </w:t>
      </w:r>
      <w:r w:rsidRPr="00D76303">
        <w:rPr>
          <w:rFonts w:ascii="Arial" w:hAnsi="Arial" w:cs="Arial"/>
        </w:rPr>
        <w:t>oświadczeń</w:t>
      </w:r>
      <w:r w:rsidRPr="00D76303">
        <w:rPr>
          <w:rFonts w:ascii="Arial" w:hAnsi="Arial" w:cs="Arial"/>
          <w:spacing w:val="-5"/>
        </w:rPr>
        <w:t xml:space="preserve"> </w:t>
      </w:r>
      <w:r w:rsidRPr="00D76303">
        <w:rPr>
          <w:rFonts w:ascii="Arial" w:hAnsi="Arial" w:cs="Arial"/>
        </w:rPr>
        <w:t>i</w:t>
      </w:r>
      <w:r w:rsidRPr="00D76303">
        <w:rPr>
          <w:rFonts w:ascii="Arial" w:hAnsi="Arial" w:cs="Arial"/>
          <w:spacing w:val="-2"/>
        </w:rPr>
        <w:t xml:space="preserve"> </w:t>
      </w:r>
      <w:r w:rsidRPr="00D76303">
        <w:rPr>
          <w:rFonts w:ascii="Arial" w:hAnsi="Arial" w:cs="Arial"/>
        </w:rPr>
        <w:t>dokumentów,</w:t>
      </w:r>
      <w:r w:rsidRPr="00D76303">
        <w:rPr>
          <w:rFonts w:ascii="Arial" w:hAnsi="Arial" w:cs="Arial"/>
          <w:spacing w:val="-4"/>
        </w:rPr>
        <w:t xml:space="preserve"> </w:t>
      </w:r>
      <w:r w:rsidRPr="00D76303">
        <w:rPr>
          <w:rFonts w:ascii="Arial" w:hAnsi="Arial" w:cs="Arial"/>
        </w:rPr>
        <w:t>o</w:t>
      </w:r>
      <w:r w:rsidRPr="00D76303">
        <w:rPr>
          <w:rFonts w:ascii="Arial" w:hAnsi="Arial" w:cs="Arial"/>
          <w:spacing w:val="-3"/>
        </w:rPr>
        <w:t xml:space="preserve"> </w:t>
      </w:r>
      <w:r w:rsidRPr="00D76303">
        <w:rPr>
          <w:rFonts w:ascii="Arial" w:hAnsi="Arial" w:cs="Arial"/>
        </w:rPr>
        <w:t>których</w:t>
      </w:r>
      <w:r w:rsidRPr="00D76303">
        <w:rPr>
          <w:rFonts w:ascii="Arial" w:hAnsi="Arial" w:cs="Arial"/>
          <w:spacing w:val="-3"/>
        </w:rPr>
        <w:t xml:space="preserve"> </w:t>
      </w:r>
      <w:r w:rsidRPr="00D76303">
        <w:rPr>
          <w:rFonts w:ascii="Arial" w:hAnsi="Arial" w:cs="Arial"/>
        </w:rPr>
        <w:t>mowa</w:t>
      </w:r>
      <w:r w:rsidRPr="00D76303">
        <w:rPr>
          <w:rFonts w:ascii="Arial" w:hAnsi="Arial" w:cs="Arial"/>
          <w:spacing w:val="-6"/>
        </w:rPr>
        <w:t xml:space="preserve"> </w:t>
      </w:r>
      <w:r w:rsidRPr="00D76303">
        <w:rPr>
          <w:rFonts w:ascii="Arial" w:hAnsi="Arial" w:cs="Arial"/>
        </w:rPr>
        <w:t>w</w:t>
      </w:r>
      <w:r w:rsidRPr="00D76303">
        <w:rPr>
          <w:rFonts w:ascii="Arial" w:hAnsi="Arial" w:cs="Arial"/>
          <w:spacing w:val="-3"/>
        </w:rPr>
        <w:t xml:space="preserve"> </w:t>
      </w:r>
      <w:r w:rsidRPr="00D76303">
        <w:rPr>
          <w:rFonts w:ascii="Arial" w:hAnsi="Arial" w:cs="Arial"/>
        </w:rPr>
        <w:t>rozdz. XVIII ust. 1 oraz ust. 2 pkt 1 lit. b).</w:t>
      </w:r>
    </w:p>
    <w:p w14:paraId="1EC3D13B" w14:textId="77777777" w:rsidR="00D76303" w:rsidRPr="00D76303" w:rsidRDefault="00D76303" w:rsidP="00D76303">
      <w:pPr>
        <w:pStyle w:val="Akapitzlist"/>
        <w:numPr>
          <w:ilvl w:val="2"/>
          <w:numId w:val="116"/>
        </w:numPr>
        <w:tabs>
          <w:tab w:val="left" w:pos="447"/>
        </w:tabs>
        <w:spacing w:before="1"/>
        <w:ind w:right="-53"/>
        <w:jc w:val="both"/>
        <w:rPr>
          <w:rFonts w:ascii="Arial" w:hAnsi="Arial" w:cs="Arial"/>
        </w:rPr>
      </w:pPr>
      <w:r w:rsidRPr="00D76303">
        <w:rPr>
          <w:rFonts w:ascii="Arial" w:hAnsi="Arial" w:cs="Arial"/>
        </w:rPr>
        <w:t>Jeżeli</w:t>
      </w:r>
      <w:r w:rsidRPr="00D76303">
        <w:rPr>
          <w:rFonts w:ascii="Arial" w:hAnsi="Arial" w:cs="Arial"/>
          <w:spacing w:val="-4"/>
        </w:rPr>
        <w:t xml:space="preserve"> </w:t>
      </w:r>
      <w:r w:rsidRPr="00D76303">
        <w:rPr>
          <w:rFonts w:ascii="Arial" w:hAnsi="Arial" w:cs="Arial"/>
        </w:rPr>
        <w:t>zdolności</w:t>
      </w:r>
      <w:r w:rsidRPr="00D76303">
        <w:rPr>
          <w:rFonts w:ascii="Arial" w:hAnsi="Arial" w:cs="Arial"/>
          <w:spacing w:val="-6"/>
        </w:rPr>
        <w:t xml:space="preserve"> </w:t>
      </w:r>
      <w:r w:rsidRPr="00D76303">
        <w:rPr>
          <w:rFonts w:ascii="Arial" w:hAnsi="Arial" w:cs="Arial"/>
        </w:rPr>
        <w:t>zawodowe</w:t>
      </w:r>
      <w:r w:rsidRPr="00D76303">
        <w:rPr>
          <w:rFonts w:ascii="Arial" w:hAnsi="Arial" w:cs="Arial"/>
          <w:spacing w:val="-3"/>
        </w:rPr>
        <w:t xml:space="preserve"> </w:t>
      </w:r>
      <w:r w:rsidRPr="00D76303">
        <w:rPr>
          <w:rFonts w:ascii="Arial" w:hAnsi="Arial" w:cs="Arial"/>
        </w:rPr>
        <w:t>podmiotu</w:t>
      </w:r>
      <w:r w:rsidRPr="00D76303">
        <w:rPr>
          <w:rFonts w:ascii="Arial" w:hAnsi="Arial" w:cs="Arial"/>
          <w:spacing w:val="-3"/>
        </w:rPr>
        <w:t xml:space="preserve"> </w:t>
      </w:r>
      <w:r w:rsidRPr="00D76303">
        <w:rPr>
          <w:rFonts w:ascii="Arial" w:hAnsi="Arial" w:cs="Arial"/>
        </w:rPr>
        <w:t>udostępniającego</w:t>
      </w:r>
      <w:r w:rsidRPr="00D76303">
        <w:rPr>
          <w:rFonts w:ascii="Arial" w:hAnsi="Arial" w:cs="Arial"/>
          <w:spacing w:val="-2"/>
        </w:rPr>
        <w:t xml:space="preserve"> </w:t>
      </w:r>
      <w:r w:rsidRPr="00D76303">
        <w:rPr>
          <w:rFonts w:ascii="Arial" w:hAnsi="Arial" w:cs="Arial"/>
        </w:rPr>
        <w:t>zasoby</w:t>
      </w:r>
      <w:r w:rsidRPr="00D76303">
        <w:rPr>
          <w:rFonts w:ascii="Arial" w:hAnsi="Arial" w:cs="Arial"/>
          <w:spacing w:val="-5"/>
        </w:rPr>
        <w:t xml:space="preserve"> </w:t>
      </w:r>
      <w:r w:rsidRPr="00D76303">
        <w:rPr>
          <w:rFonts w:ascii="Arial" w:hAnsi="Arial" w:cs="Arial"/>
        </w:rPr>
        <w:t>nie</w:t>
      </w:r>
      <w:r w:rsidRPr="00D76303">
        <w:rPr>
          <w:rFonts w:ascii="Arial" w:hAnsi="Arial" w:cs="Arial"/>
          <w:spacing w:val="-3"/>
        </w:rPr>
        <w:t xml:space="preserve"> </w:t>
      </w:r>
      <w:r w:rsidRPr="00D76303">
        <w:rPr>
          <w:rFonts w:ascii="Arial" w:hAnsi="Arial" w:cs="Arial"/>
        </w:rPr>
        <w:t>potwierdzają</w:t>
      </w:r>
      <w:r w:rsidRPr="00D76303">
        <w:rPr>
          <w:rFonts w:ascii="Arial" w:hAnsi="Arial" w:cs="Arial"/>
          <w:spacing w:val="-3"/>
        </w:rPr>
        <w:t xml:space="preserve"> </w:t>
      </w:r>
      <w:r w:rsidRPr="00D76303">
        <w:rPr>
          <w:rFonts w:ascii="Arial" w:hAnsi="Arial" w:cs="Arial"/>
        </w:rPr>
        <w:t>spełniania</w:t>
      </w:r>
      <w:r w:rsidRPr="00D76303">
        <w:rPr>
          <w:rFonts w:ascii="Arial" w:hAnsi="Arial" w:cs="Arial"/>
          <w:spacing w:val="-3"/>
        </w:rPr>
        <w:t xml:space="preserve"> </w:t>
      </w:r>
      <w:r w:rsidRPr="00D76303">
        <w:rPr>
          <w:rFonts w:ascii="Arial" w:hAnsi="Arial" w:cs="Arial"/>
        </w:rPr>
        <w:t>przez Wykonawcę warunków udziału w postępowaniu lub zachodzą, wobec tego podmiotu podstawy wykluczenia, Zamawiający żąda, aby Wykonawca w terminie określonym przez Zamawiającego zastąpił ten</w:t>
      </w:r>
      <w:r w:rsidRPr="00D76303">
        <w:rPr>
          <w:rFonts w:ascii="Arial" w:hAnsi="Arial" w:cs="Arial"/>
          <w:spacing w:val="-3"/>
        </w:rPr>
        <w:t xml:space="preserve"> </w:t>
      </w:r>
      <w:r w:rsidRPr="00D76303">
        <w:rPr>
          <w:rFonts w:ascii="Arial" w:hAnsi="Arial" w:cs="Arial"/>
        </w:rPr>
        <w:t>podmiot</w:t>
      </w:r>
      <w:r w:rsidRPr="00D76303">
        <w:rPr>
          <w:rFonts w:ascii="Arial" w:hAnsi="Arial" w:cs="Arial"/>
          <w:spacing w:val="-2"/>
        </w:rPr>
        <w:t xml:space="preserve"> </w:t>
      </w:r>
      <w:r w:rsidRPr="00D76303">
        <w:rPr>
          <w:rFonts w:ascii="Arial" w:hAnsi="Arial" w:cs="Arial"/>
        </w:rPr>
        <w:t>innym</w:t>
      </w:r>
      <w:r w:rsidRPr="00D76303">
        <w:rPr>
          <w:rFonts w:ascii="Arial" w:hAnsi="Arial" w:cs="Arial"/>
          <w:spacing w:val="-1"/>
        </w:rPr>
        <w:t xml:space="preserve"> </w:t>
      </w:r>
      <w:r w:rsidRPr="00D76303">
        <w:rPr>
          <w:rFonts w:ascii="Arial" w:hAnsi="Arial" w:cs="Arial"/>
        </w:rPr>
        <w:t>podmiotem</w:t>
      </w:r>
      <w:r w:rsidRPr="00D76303">
        <w:rPr>
          <w:rFonts w:ascii="Arial" w:hAnsi="Arial" w:cs="Arial"/>
          <w:spacing w:val="-1"/>
        </w:rPr>
        <w:t xml:space="preserve"> </w:t>
      </w:r>
      <w:r w:rsidRPr="00D76303">
        <w:rPr>
          <w:rFonts w:ascii="Arial" w:hAnsi="Arial" w:cs="Arial"/>
        </w:rPr>
        <w:t>lub</w:t>
      </w:r>
      <w:r w:rsidRPr="00D76303">
        <w:rPr>
          <w:rFonts w:ascii="Arial" w:hAnsi="Arial" w:cs="Arial"/>
          <w:spacing w:val="-3"/>
        </w:rPr>
        <w:t xml:space="preserve"> </w:t>
      </w:r>
      <w:r w:rsidRPr="00D76303">
        <w:rPr>
          <w:rFonts w:ascii="Arial" w:hAnsi="Arial" w:cs="Arial"/>
        </w:rPr>
        <w:t>podmiotami</w:t>
      </w:r>
      <w:r w:rsidRPr="00D76303">
        <w:rPr>
          <w:rFonts w:ascii="Arial" w:hAnsi="Arial" w:cs="Arial"/>
          <w:spacing w:val="-2"/>
        </w:rPr>
        <w:t xml:space="preserve"> </w:t>
      </w:r>
      <w:r w:rsidRPr="00D76303">
        <w:rPr>
          <w:rFonts w:ascii="Arial" w:hAnsi="Arial" w:cs="Arial"/>
        </w:rPr>
        <w:t>albo</w:t>
      </w:r>
      <w:r w:rsidRPr="00D76303">
        <w:rPr>
          <w:rFonts w:ascii="Arial" w:hAnsi="Arial" w:cs="Arial"/>
          <w:spacing w:val="-3"/>
        </w:rPr>
        <w:t xml:space="preserve"> </w:t>
      </w:r>
      <w:r w:rsidRPr="00D76303">
        <w:rPr>
          <w:rFonts w:ascii="Arial" w:hAnsi="Arial" w:cs="Arial"/>
        </w:rPr>
        <w:t>wykazał,</w:t>
      </w:r>
      <w:r w:rsidRPr="00D76303">
        <w:rPr>
          <w:rFonts w:ascii="Arial" w:hAnsi="Arial" w:cs="Arial"/>
          <w:spacing w:val="-1"/>
        </w:rPr>
        <w:t xml:space="preserve"> </w:t>
      </w:r>
      <w:r w:rsidRPr="00D76303">
        <w:rPr>
          <w:rFonts w:ascii="Arial" w:hAnsi="Arial" w:cs="Arial"/>
        </w:rPr>
        <w:t>że</w:t>
      </w:r>
      <w:r w:rsidRPr="00D76303">
        <w:rPr>
          <w:rFonts w:ascii="Arial" w:hAnsi="Arial" w:cs="Arial"/>
          <w:spacing w:val="-4"/>
        </w:rPr>
        <w:t xml:space="preserve"> </w:t>
      </w:r>
      <w:r w:rsidRPr="00D76303">
        <w:rPr>
          <w:rFonts w:ascii="Arial" w:hAnsi="Arial" w:cs="Arial"/>
        </w:rPr>
        <w:t>samodzielnie</w:t>
      </w:r>
      <w:r w:rsidRPr="00D76303">
        <w:rPr>
          <w:rFonts w:ascii="Arial" w:hAnsi="Arial" w:cs="Arial"/>
          <w:spacing w:val="-4"/>
        </w:rPr>
        <w:t xml:space="preserve"> </w:t>
      </w:r>
      <w:r w:rsidRPr="00D76303">
        <w:rPr>
          <w:rFonts w:ascii="Arial" w:hAnsi="Arial" w:cs="Arial"/>
        </w:rPr>
        <w:t>spełnia</w:t>
      </w:r>
      <w:r w:rsidRPr="00D76303">
        <w:rPr>
          <w:rFonts w:ascii="Arial" w:hAnsi="Arial" w:cs="Arial"/>
          <w:spacing w:val="-2"/>
        </w:rPr>
        <w:t xml:space="preserve"> </w:t>
      </w:r>
      <w:r w:rsidRPr="00D76303">
        <w:rPr>
          <w:rFonts w:ascii="Arial" w:hAnsi="Arial" w:cs="Arial"/>
        </w:rPr>
        <w:t>warunki</w:t>
      </w:r>
      <w:r w:rsidRPr="00D76303">
        <w:rPr>
          <w:rFonts w:ascii="Arial" w:hAnsi="Arial" w:cs="Arial"/>
          <w:spacing w:val="-5"/>
        </w:rPr>
        <w:t xml:space="preserve"> </w:t>
      </w:r>
      <w:r w:rsidRPr="00D76303">
        <w:rPr>
          <w:rFonts w:ascii="Arial" w:hAnsi="Arial" w:cs="Arial"/>
        </w:rPr>
        <w:t>udziału</w:t>
      </w:r>
      <w:r w:rsidRPr="00D76303">
        <w:rPr>
          <w:rFonts w:ascii="Arial" w:hAnsi="Arial" w:cs="Arial"/>
          <w:spacing w:val="-3"/>
        </w:rPr>
        <w:t xml:space="preserve"> </w:t>
      </w:r>
      <w:r w:rsidRPr="00D76303">
        <w:rPr>
          <w:rFonts w:ascii="Arial" w:hAnsi="Arial" w:cs="Arial"/>
        </w:rPr>
        <w:t xml:space="preserve">w </w:t>
      </w:r>
      <w:r w:rsidRPr="00D76303">
        <w:rPr>
          <w:rFonts w:ascii="Arial" w:hAnsi="Arial" w:cs="Arial"/>
          <w:spacing w:val="-2"/>
        </w:rPr>
        <w:t>postępowaniu.</w:t>
      </w:r>
    </w:p>
    <w:p w14:paraId="0E317707" w14:textId="3994DBDF" w:rsidR="00D76303" w:rsidRPr="00D76303" w:rsidRDefault="00D76303" w:rsidP="00D76303">
      <w:pPr>
        <w:pStyle w:val="Akapitzlist"/>
        <w:numPr>
          <w:ilvl w:val="2"/>
          <w:numId w:val="116"/>
        </w:numPr>
        <w:tabs>
          <w:tab w:val="left" w:pos="447"/>
        </w:tabs>
        <w:spacing w:before="1"/>
        <w:ind w:right="-53"/>
        <w:jc w:val="both"/>
        <w:rPr>
          <w:rFonts w:ascii="Arial" w:hAnsi="Arial" w:cs="Arial"/>
        </w:rPr>
      </w:pPr>
      <w:r w:rsidRPr="00D76303">
        <w:rPr>
          <w:rFonts w:ascii="Arial" w:hAnsi="Arial" w:cs="Arial"/>
        </w:rPr>
        <w:t>Wykonawca</w:t>
      </w:r>
      <w:r w:rsidRPr="00D76303">
        <w:rPr>
          <w:rFonts w:ascii="Arial" w:hAnsi="Arial" w:cs="Arial"/>
          <w:spacing w:val="-4"/>
        </w:rPr>
        <w:t xml:space="preserve"> </w:t>
      </w:r>
      <w:r w:rsidRPr="00D76303">
        <w:rPr>
          <w:rFonts w:ascii="Arial" w:hAnsi="Arial" w:cs="Arial"/>
        </w:rPr>
        <w:t>nie</w:t>
      </w:r>
      <w:r w:rsidRPr="00D76303">
        <w:rPr>
          <w:rFonts w:ascii="Arial" w:hAnsi="Arial" w:cs="Arial"/>
          <w:spacing w:val="-5"/>
        </w:rPr>
        <w:t xml:space="preserve"> </w:t>
      </w:r>
      <w:r w:rsidRPr="00D76303">
        <w:rPr>
          <w:rFonts w:ascii="Arial" w:hAnsi="Arial" w:cs="Arial"/>
        </w:rPr>
        <w:t>może,</w:t>
      </w:r>
      <w:r w:rsidRPr="00D76303">
        <w:rPr>
          <w:rFonts w:ascii="Arial" w:hAnsi="Arial" w:cs="Arial"/>
          <w:spacing w:val="-2"/>
        </w:rPr>
        <w:t xml:space="preserve"> </w:t>
      </w:r>
      <w:r w:rsidRPr="00D76303">
        <w:rPr>
          <w:rFonts w:ascii="Arial" w:hAnsi="Arial" w:cs="Arial"/>
        </w:rPr>
        <w:t>po</w:t>
      </w:r>
      <w:r w:rsidRPr="00D76303">
        <w:rPr>
          <w:rFonts w:ascii="Arial" w:hAnsi="Arial" w:cs="Arial"/>
          <w:spacing w:val="-4"/>
        </w:rPr>
        <w:t xml:space="preserve"> </w:t>
      </w:r>
      <w:r w:rsidRPr="00D76303">
        <w:rPr>
          <w:rFonts w:ascii="Arial" w:hAnsi="Arial" w:cs="Arial"/>
        </w:rPr>
        <w:t>upływie</w:t>
      </w:r>
      <w:r w:rsidRPr="00D76303">
        <w:rPr>
          <w:rFonts w:ascii="Arial" w:hAnsi="Arial" w:cs="Arial"/>
          <w:spacing w:val="-6"/>
        </w:rPr>
        <w:t xml:space="preserve"> </w:t>
      </w:r>
      <w:r w:rsidRPr="00D76303">
        <w:rPr>
          <w:rFonts w:ascii="Arial" w:hAnsi="Arial" w:cs="Arial"/>
        </w:rPr>
        <w:t>terminu</w:t>
      </w:r>
      <w:r w:rsidRPr="00D76303">
        <w:rPr>
          <w:rFonts w:ascii="Arial" w:hAnsi="Arial" w:cs="Arial"/>
          <w:spacing w:val="-4"/>
        </w:rPr>
        <w:t xml:space="preserve"> </w:t>
      </w:r>
      <w:r w:rsidRPr="00D76303">
        <w:rPr>
          <w:rFonts w:ascii="Arial" w:hAnsi="Arial" w:cs="Arial"/>
        </w:rPr>
        <w:t>składania</w:t>
      </w:r>
      <w:r w:rsidRPr="00D76303">
        <w:rPr>
          <w:rFonts w:ascii="Arial" w:hAnsi="Arial" w:cs="Arial"/>
          <w:spacing w:val="-4"/>
        </w:rPr>
        <w:t xml:space="preserve"> </w:t>
      </w:r>
      <w:r w:rsidRPr="00D76303">
        <w:rPr>
          <w:rFonts w:ascii="Arial" w:hAnsi="Arial" w:cs="Arial"/>
        </w:rPr>
        <w:t>ofert,</w:t>
      </w:r>
      <w:r w:rsidRPr="00D76303">
        <w:rPr>
          <w:rFonts w:ascii="Arial" w:hAnsi="Arial" w:cs="Arial"/>
          <w:spacing w:val="-3"/>
        </w:rPr>
        <w:t xml:space="preserve"> </w:t>
      </w:r>
      <w:r w:rsidRPr="00D76303">
        <w:rPr>
          <w:rFonts w:ascii="Arial" w:hAnsi="Arial" w:cs="Arial"/>
        </w:rPr>
        <w:t>powoływać</w:t>
      </w:r>
      <w:r w:rsidRPr="00D76303">
        <w:rPr>
          <w:rFonts w:ascii="Arial" w:hAnsi="Arial" w:cs="Arial"/>
          <w:spacing w:val="-2"/>
        </w:rPr>
        <w:t xml:space="preserve"> </w:t>
      </w:r>
      <w:r w:rsidRPr="00D76303">
        <w:rPr>
          <w:rFonts w:ascii="Arial" w:hAnsi="Arial" w:cs="Arial"/>
        </w:rPr>
        <w:t>się</w:t>
      </w:r>
      <w:r w:rsidRPr="00D76303">
        <w:rPr>
          <w:rFonts w:ascii="Arial" w:hAnsi="Arial" w:cs="Arial"/>
          <w:spacing w:val="-4"/>
        </w:rPr>
        <w:t xml:space="preserve"> </w:t>
      </w:r>
      <w:r w:rsidRPr="00D76303">
        <w:rPr>
          <w:rFonts w:ascii="Arial" w:hAnsi="Arial" w:cs="Arial"/>
        </w:rPr>
        <w:t>na</w:t>
      </w:r>
      <w:r w:rsidRPr="00D76303">
        <w:rPr>
          <w:rFonts w:ascii="Arial" w:hAnsi="Arial" w:cs="Arial"/>
          <w:spacing w:val="-6"/>
        </w:rPr>
        <w:t xml:space="preserve"> </w:t>
      </w:r>
      <w:r w:rsidRPr="00D76303">
        <w:rPr>
          <w:rFonts w:ascii="Arial" w:hAnsi="Arial" w:cs="Arial"/>
        </w:rPr>
        <w:t>zdolności</w:t>
      </w:r>
      <w:r w:rsidRPr="00D76303">
        <w:rPr>
          <w:rFonts w:ascii="Arial" w:hAnsi="Arial" w:cs="Arial"/>
          <w:spacing w:val="-3"/>
        </w:rPr>
        <w:t xml:space="preserve"> </w:t>
      </w:r>
      <w:r w:rsidRPr="00D76303">
        <w:rPr>
          <w:rFonts w:ascii="Arial" w:hAnsi="Arial" w:cs="Arial"/>
        </w:rPr>
        <w:t>podmiotów udostępniających zasoby, jeżeli na etapie składania oferty nie polegał on w danym zakresie na zdolnościach podmiotów udostępniających zasoby.</w:t>
      </w:r>
    </w:p>
    <w:p w14:paraId="49026226" w14:textId="0EF7BF4B" w:rsidR="00B859E8" w:rsidRPr="00A56E76" w:rsidRDefault="00B859E8" w:rsidP="00A56E76">
      <w:pPr>
        <w:autoSpaceDE w:val="0"/>
        <w:autoSpaceDN w:val="0"/>
        <w:adjustRightInd w:val="0"/>
        <w:ind w:left="710"/>
        <w:contextualSpacing/>
        <w:jc w:val="both"/>
        <w:rPr>
          <w:rFonts w:ascii="Arial" w:hAnsi="Arial" w:cs="Arial"/>
        </w:rPr>
      </w:pPr>
    </w:p>
    <w:p w14:paraId="7B7C257E" w14:textId="77777777" w:rsidR="00B859E8" w:rsidRPr="00A56E76" w:rsidRDefault="00B859E8" w:rsidP="00B859E8">
      <w:pPr>
        <w:pStyle w:val="Akapitzlist"/>
        <w:widowControl/>
        <w:numPr>
          <w:ilvl w:val="1"/>
          <w:numId w:val="116"/>
        </w:numPr>
        <w:suppressAutoHyphens w:val="0"/>
        <w:autoSpaceDE w:val="0"/>
        <w:autoSpaceDN w:val="0"/>
        <w:adjustRightInd w:val="0"/>
        <w:ind w:leftChars="100" w:left="710" w:hangingChars="222" w:hanging="490"/>
        <w:contextualSpacing/>
        <w:jc w:val="both"/>
        <w:rPr>
          <w:rFonts w:ascii="Arial" w:hAnsi="Arial" w:cs="Arial"/>
          <w:b/>
        </w:rPr>
      </w:pPr>
      <w:r w:rsidRPr="00A56E76">
        <w:rPr>
          <w:rFonts w:ascii="Arial" w:hAnsi="Arial" w:cs="Arial"/>
          <w:b/>
        </w:rPr>
        <w:t>W celu potwierdzenia braku podstaw do wykluczenia z udziału w postępowaniu:</w:t>
      </w:r>
    </w:p>
    <w:p w14:paraId="64B73CDF" w14:textId="77777777" w:rsidR="00B859E8" w:rsidRPr="00A56E76" w:rsidRDefault="00B859E8" w:rsidP="00B859E8">
      <w:pPr>
        <w:pStyle w:val="Akapitzlist"/>
        <w:widowControl/>
        <w:numPr>
          <w:ilvl w:val="0"/>
          <w:numId w:val="119"/>
        </w:numPr>
        <w:suppressAutoHyphens w:val="0"/>
        <w:autoSpaceDE w:val="0"/>
        <w:autoSpaceDN w:val="0"/>
        <w:adjustRightInd w:val="0"/>
        <w:ind w:leftChars="99" w:left="458" w:hangingChars="109" w:hanging="240"/>
        <w:contextualSpacing/>
        <w:jc w:val="both"/>
        <w:rPr>
          <w:rFonts w:ascii="Arial" w:hAnsi="Arial" w:cs="Arial"/>
        </w:rPr>
      </w:pPr>
      <w:r w:rsidRPr="00A56E76">
        <w:rPr>
          <w:rFonts w:ascii="Arial" w:hAnsi="Arial" w:cs="Arial"/>
        </w:rPr>
        <w:t xml:space="preserve">informacji z Krajowego Rejestru Karnego w zakresie: </w:t>
      </w:r>
    </w:p>
    <w:p w14:paraId="64A718A4" w14:textId="77777777" w:rsidR="00B859E8" w:rsidRPr="00A56E76" w:rsidRDefault="00B859E8" w:rsidP="00A56E76">
      <w:pPr>
        <w:pStyle w:val="Akapitzlist"/>
        <w:autoSpaceDE w:val="0"/>
        <w:autoSpaceDN w:val="0"/>
        <w:adjustRightInd w:val="0"/>
        <w:ind w:left="478"/>
        <w:jc w:val="both"/>
        <w:rPr>
          <w:rFonts w:ascii="Arial" w:hAnsi="Arial" w:cs="Arial"/>
        </w:rPr>
      </w:pPr>
      <w:r w:rsidRPr="00A56E76">
        <w:rPr>
          <w:rFonts w:ascii="Arial" w:hAnsi="Arial" w:cs="Arial"/>
        </w:rPr>
        <w:t xml:space="preserve">a) art. 108 ust. 1 pkt 1 i 2 ustawy </w:t>
      </w:r>
      <w:proofErr w:type="spellStart"/>
      <w:r w:rsidRPr="00A56E76">
        <w:rPr>
          <w:rFonts w:ascii="Arial" w:hAnsi="Arial" w:cs="Arial"/>
        </w:rPr>
        <w:t>Pzp</w:t>
      </w:r>
      <w:proofErr w:type="spellEnd"/>
      <w:r w:rsidRPr="00A56E76">
        <w:rPr>
          <w:rFonts w:ascii="Arial" w:hAnsi="Arial" w:cs="Arial"/>
        </w:rPr>
        <w:t xml:space="preserve">;   </w:t>
      </w:r>
    </w:p>
    <w:p w14:paraId="79693F6A" w14:textId="77777777" w:rsidR="00B859E8" w:rsidRPr="00A56E76" w:rsidRDefault="00B859E8" w:rsidP="00A56E76">
      <w:pPr>
        <w:pStyle w:val="Akapitzlist"/>
        <w:autoSpaceDE w:val="0"/>
        <w:autoSpaceDN w:val="0"/>
        <w:adjustRightInd w:val="0"/>
        <w:ind w:left="478"/>
        <w:jc w:val="both"/>
        <w:rPr>
          <w:rFonts w:ascii="Arial" w:hAnsi="Arial" w:cs="Arial"/>
        </w:rPr>
      </w:pPr>
      <w:r w:rsidRPr="00A56E76">
        <w:rPr>
          <w:rFonts w:ascii="Arial" w:hAnsi="Arial" w:cs="Arial"/>
        </w:rPr>
        <w:t xml:space="preserve">b) art. 108 ust. 1 pkt 4 ustawy </w:t>
      </w:r>
      <w:proofErr w:type="spellStart"/>
      <w:r w:rsidRPr="00A56E76">
        <w:rPr>
          <w:rFonts w:ascii="Arial" w:hAnsi="Arial" w:cs="Arial"/>
        </w:rPr>
        <w:t>Pzp</w:t>
      </w:r>
      <w:proofErr w:type="spellEnd"/>
      <w:r w:rsidRPr="00A56E76">
        <w:rPr>
          <w:rFonts w:ascii="Arial" w:hAnsi="Arial" w:cs="Arial"/>
        </w:rPr>
        <w:t>, dotyczącej orzeczenia zakazu ubiegania się o zamówienie publiczne tytułem środka karnego - sporządzonej nie wcześniej niż 6 miesięcy przed jej złożeniem</w:t>
      </w:r>
    </w:p>
    <w:p w14:paraId="55B2BEAA" w14:textId="5B54BB29" w:rsidR="00B859E8" w:rsidRPr="00A56E76" w:rsidRDefault="00B859E8" w:rsidP="00B859E8">
      <w:pPr>
        <w:pStyle w:val="Akapitzlist"/>
        <w:widowControl/>
        <w:numPr>
          <w:ilvl w:val="0"/>
          <w:numId w:val="119"/>
        </w:numPr>
        <w:suppressAutoHyphens w:val="0"/>
        <w:autoSpaceDE w:val="0"/>
        <w:autoSpaceDN w:val="0"/>
        <w:adjustRightInd w:val="0"/>
        <w:ind w:leftChars="99" w:left="458" w:hangingChars="109" w:hanging="240"/>
        <w:contextualSpacing/>
        <w:jc w:val="both"/>
        <w:rPr>
          <w:rFonts w:ascii="Arial" w:hAnsi="Arial" w:cs="Arial"/>
        </w:rPr>
      </w:pPr>
      <w:r w:rsidRPr="00A56E76">
        <w:rPr>
          <w:rFonts w:ascii="Arial" w:hAnsi="Arial" w:cs="Arial"/>
        </w:rPr>
        <w:t xml:space="preserve">oświadczenia Wykonawcy, w zakresie art. 108 ust. 1 pkt 5 ustawy </w:t>
      </w:r>
      <w:proofErr w:type="spellStart"/>
      <w:r w:rsidRPr="00A56E76">
        <w:rPr>
          <w:rFonts w:ascii="Arial" w:hAnsi="Arial" w:cs="Arial"/>
        </w:rPr>
        <w:t>Pzp</w:t>
      </w:r>
      <w:proofErr w:type="spellEnd"/>
      <w:r w:rsidRPr="00A56E76">
        <w:rPr>
          <w:rFonts w:ascii="Arial" w:hAnsi="Arial" w:cs="Arial"/>
        </w:rPr>
        <w:t xml:space="preserve">,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w:t>
      </w:r>
      <w:r w:rsidRPr="00A56E76">
        <w:rPr>
          <w:rFonts w:ascii="Arial" w:hAnsi="Arial" w:cs="Arial"/>
        </w:rPr>
        <w:lastRenderedPageBreak/>
        <w:t xml:space="preserve">udziału w postępowaniu niezależnie od innego wykonawcy należącego do tej samej grupy kapitałowej; </w:t>
      </w:r>
      <w:r w:rsidRPr="00A56E76">
        <w:rPr>
          <w:rFonts w:ascii="Arial" w:hAnsi="Arial" w:cs="Arial"/>
          <w:b/>
          <w:bCs/>
        </w:rPr>
        <w:t xml:space="preserve">Wzór oświadczenia stanowi załącznik nr </w:t>
      </w:r>
      <w:r w:rsidR="000B0069">
        <w:rPr>
          <w:rFonts w:ascii="Arial" w:hAnsi="Arial" w:cs="Arial"/>
          <w:b/>
          <w:bCs/>
        </w:rPr>
        <w:t>6</w:t>
      </w:r>
      <w:r w:rsidRPr="00A56E76">
        <w:rPr>
          <w:rFonts w:ascii="Arial" w:hAnsi="Arial" w:cs="Arial"/>
          <w:b/>
          <w:bCs/>
        </w:rPr>
        <w:t xml:space="preserve"> do </w:t>
      </w:r>
      <w:proofErr w:type="spellStart"/>
      <w:r w:rsidRPr="00A56E76">
        <w:rPr>
          <w:rFonts w:ascii="Arial" w:hAnsi="Arial" w:cs="Arial"/>
          <w:b/>
          <w:bCs/>
        </w:rPr>
        <w:t>SWZ</w:t>
      </w:r>
      <w:proofErr w:type="spellEnd"/>
      <w:r w:rsidRPr="00A56E76">
        <w:rPr>
          <w:rFonts w:ascii="Arial" w:hAnsi="Arial" w:cs="Arial"/>
          <w:b/>
          <w:bCs/>
        </w:rPr>
        <w:t>;</w:t>
      </w:r>
    </w:p>
    <w:p w14:paraId="45497505" w14:textId="686EE813" w:rsidR="00B859E8" w:rsidRPr="00A56E76" w:rsidRDefault="00B859E8" w:rsidP="00B859E8">
      <w:pPr>
        <w:pStyle w:val="Akapitzlist"/>
        <w:widowControl/>
        <w:numPr>
          <w:ilvl w:val="0"/>
          <w:numId w:val="119"/>
        </w:numPr>
        <w:autoSpaceDE w:val="0"/>
        <w:ind w:left="425" w:hanging="141"/>
        <w:contextualSpacing/>
        <w:jc w:val="both"/>
        <w:rPr>
          <w:rFonts w:ascii="Arial" w:hAnsi="Arial" w:cs="Arial"/>
        </w:rPr>
      </w:pPr>
      <w:r w:rsidRPr="00A56E76">
        <w:rPr>
          <w:rFonts w:ascii="Arial" w:hAnsi="Arial" w:cs="Arial"/>
        </w:rPr>
        <w:t xml:space="preserve">zaświadczenia właściwego naczelnika urzędu skarbowego potwierdzającego, że wykonawca nie zalega z opłacaniem podatków i opłat, w zakresie art. 109 ust. 1 pkt 1 ustawy </w:t>
      </w:r>
      <w:proofErr w:type="spellStart"/>
      <w:r w:rsidRPr="00A56E76">
        <w:rPr>
          <w:rFonts w:ascii="Arial" w:hAnsi="Arial" w:cs="Arial"/>
        </w:rPr>
        <w:t>Pzp</w:t>
      </w:r>
      <w:proofErr w:type="spellEnd"/>
      <w:r w:rsidRPr="00A56E76">
        <w:rPr>
          <w:rFonts w:ascii="Arial" w:hAnsi="Arial" w:cs="Arial"/>
        </w:rPr>
        <w:t xml:space="preserve">,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14:paraId="2E1B24EC" w14:textId="77777777" w:rsidR="00B859E8" w:rsidRPr="00A56E76" w:rsidRDefault="00B859E8" w:rsidP="00B859E8">
      <w:pPr>
        <w:pStyle w:val="Akapitzlist"/>
        <w:widowControl/>
        <w:numPr>
          <w:ilvl w:val="0"/>
          <w:numId w:val="119"/>
        </w:numPr>
        <w:autoSpaceDE w:val="0"/>
        <w:ind w:left="425" w:hanging="141"/>
        <w:contextualSpacing/>
        <w:jc w:val="both"/>
        <w:rPr>
          <w:rFonts w:ascii="Arial" w:hAnsi="Arial" w:cs="Arial"/>
        </w:rPr>
      </w:pPr>
      <w:r w:rsidRPr="00A56E76">
        <w:rPr>
          <w:rFonts w:ascii="Arial" w:hAnsi="Arial" w:cs="Arial"/>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proofErr w:type="spellStart"/>
      <w:r w:rsidRPr="00A56E76">
        <w:rPr>
          <w:rFonts w:ascii="Arial" w:hAnsi="Arial" w:cs="Arial"/>
        </w:rPr>
        <w:t>Pzp</w:t>
      </w:r>
      <w:proofErr w:type="spellEnd"/>
      <w:r w:rsidRPr="00A56E76">
        <w:rPr>
          <w:rFonts w:ascii="Arial" w:hAnsi="Arial" w:cs="Arial"/>
        </w:rPr>
        <w:t xml:space="preserve">,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 </w:t>
      </w:r>
    </w:p>
    <w:p w14:paraId="62643EFC" w14:textId="77777777" w:rsidR="00B859E8" w:rsidRPr="00A56E76" w:rsidRDefault="00B859E8" w:rsidP="00B859E8">
      <w:pPr>
        <w:pStyle w:val="Akapitzlist"/>
        <w:widowControl/>
        <w:numPr>
          <w:ilvl w:val="0"/>
          <w:numId w:val="119"/>
        </w:numPr>
        <w:autoSpaceDE w:val="0"/>
        <w:ind w:left="425" w:hanging="141"/>
        <w:contextualSpacing/>
        <w:jc w:val="both"/>
        <w:rPr>
          <w:rFonts w:ascii="Arial" w:hAnsi="Arial" w:cs="Arial"/>
        </w:rPr>
      </w:pPr>
      <w:r w:rsidRPr="00A56E76">
        <w:rPr>
          <w:rFonts w:ascii="Arial" w:hAnsi="Arial" w:cs="Arial"/>
        </w:rPr>
        <w:t xml:space="preserve">odpisu lub informacji z Krajowego Rejestru Sądowego lub z Centralnej Ewidencji i Informacji o Działalności Gospodarczej, w zakresie art. 109 ust. 1 pkt 4 ustawy </w:t>
      </w:r>
      <w:proofErr w:type="spellStart"/>
      <w:r w:rsidRPr="00A56E76">
        <w:rPr>
          <w:rFonts w:ascii="Arial" w:hAnsi="Arial" w:cs="Arial"/>
        </w:rPr>
        <w:t>Pzp</w:t>
      </w:r>
      <w:proofErr w:type="spellEnd"/>
      <w:r w:rsidRPr="00A56E76">
        <w:rPr>
          <w:rFonts w:ascii="Arial" w:hAnsi="Arial" w:cs="Arial"/>
        </w:rPr>
        <w:t xml:space="preserve">, sporządzonych nie wcześniej niż 3 miesiące przed jej złożeniem, jeżeli odrębne przepisy wymagają wpisu do rejestru lub ewidencji; </w:t>
      </w:r>
    </w:p>
    <w:p w14:paraId="3AD12DCD" w14:textId="6B8C8011" w:rsidR="00B859E8" w:rsidRPr="00A56E76" w:rsidRDefault="00B859E8" w:rsidP="00B859E8">
      <w:pPr>
        <w:pStyle w:val="Akapitzlist"/>
        <w:widowControl/>
        <w:numPr>
          <w:ilvl w:val="0"/>
          <w:numId w:val="119"/>
        </w:numPr>
        <w:autoSpaceDE w:val="0"/>
        <w:ind w:left="425" w:hanging="141"/>
        <w:contextualSpacing/>
        <w:jc w:val="both"/>
        <w:rPr>
          <w:rFonts w:ascii="Arial" w:hAnsi="Arial" w:cs="Arial"/>
        </w:rPr>
      </w:pPr>
      <w:r w:rsidRPr="00A56E76">
        <w:rPr>
          <w:rFonts w:ascii="Arial" w:hAnsi="Arial" w:cs="Arial"/>
        </w:rPr>
        <w:t xml:space="preserve">oświadczenia Wykonawcy o aktualności informacji zawartych w oświadczeniu, o którym mowa w </w:t>
      </w:r>
      <w:proofErr w:type="spellStart"/>
      <w:r w:rsidRPr="00A56E76">
        <w:rPr>
          <w:rFonts w:ascii="Arial" w:hAnsi="Arial" w:cs="Arial"/>
        </w:rPr>
        <w:t>SWZ</w:t>
      </w:r>
      <w:proofErr w:type="spellEnd"/>
      <w:r w:rsidRPr="00A56E76">
        <w:rPr>
          <w:rFonts w:ascii="Arial" w:hAnsi="Arial" w:cs="Arial"/>
        </w:rPr>
        <w:t xml:space="preserve">, w zakresie podstaw wykluczenia z postępowania wskazanych przez Zamawiającego, o których mowa w: a) </w:t>
      </w:r>
      <w:proofErr w:type="spellStart"/>
      <w:r w:rsidRPr="00A56E76">
        <w:rPr>
          <w:rFonts w:ascii="Arial" w:hAnsi="Arial" w:cs="Arial"/>
        </w:rPr>
        <w:t>art.108</w:t>
      </w:r>
      <w:proofErr w:type="spellEnd"/>
      <w:r w:rsidRPr="00A56E76">
        <w:rPr>
          <w:rFonts w:ascii="Arial" w:hAnsi="Arial" w:cs="Arial"/>
        </w:rPr>
        <w:t xml:space="preserve"> </w:t>
      </w:r>
      <w:proofErr w:type="spellStart"/>
      <w:r w:rsidRPr="00A56E76">
        <w:rPr>
          <w:rFonts w:ascii="Arial" w:hAnsi="Arial" w:cs="Arial"/>
        </w:rPr>
        <w:t>ust.1</w:t>
      </w:r>
      <w:proofErr w:type="spellEnd"/>
      <w:r w:rsidRPr="00A56E76">
        <w:rPr>
          <w:rFonts w:ascii="Arial" w:hAnsi="Arial" w:cs="Arial"/>
        </w:rPr>
        <w:t xml:space="preserve"> pkt 3 ustawy b) </w:t>
      </w:r>
      <w:proofErr w:type="spellStart"/>
      <w:r w:rsidRPr="00A56E76">
        <w:rPr>
          <w:rFonts w:ascii="Arial" w:hAnsi="Arial" w:cs="Arial"/>
        </w:rPr>
        <w:t>art.108</w:t>
      </w:r>
      <w:proofErr w:type="spellEnd"/>
      <w:r w:rsidRPr="00A56E76">
        <w:rPr>
          <w:rFonts w:ascii="Arial" w:hAnsi="Arial" w:cs="Arial"/>
        </w:rPr>
        <w:t xml:space="preserve"> </w:t>
      </w:r>
      <w:proofErr w:type="spellStart"/>
      <w:r w:rsidRPr="00A56E76">
        <w:rPr>
          <w:rFonts w:ascii="Arial" w:hAnsi="Arial" w:cs="Arial"/>
        </w:rPr>
        <w:t>ust.1</w:t>
      </w:r>
      <w:proofErr w:type="spellEnd"/>
      <w:r w:rsidRPr="00A56E76">
        <w:rPr>
          <w:rFonts w:ascii="Arial" w:hAnsi="Arial" w:cs="Arial"/>
        </w:rPr>
        <w:t xml:space="preserve"> pkt 4 ustawy, dotyczących orzeczenia zakazu ubiegania się o zamówienie publiczne tytułem środka zapobiegawczego, c) </w:t>
      </w:r>
      <w:proofErr w:type="spellStart"/>
      <w:r w:rsidRPr="00A56E76">
        <w:rPr>
          <w:rFonts w:ascii="Arial" w:hAnsi="Arial" w:cs="Arial"/>
        </w:rPr>
        <w:t>art.108</w:t>
      </w:r>
      <w:proofErr w:type="spellEnd"/>
      <w:r w:rsidRPr="00A56E76">
        <w:rPr>
          <w:rFonts w:ascii="Arial" w:hAnsi="Arial" w:cs="Arial"/>
        </w:rPr>
        <w:t xml:space="preserve"> </w:t>
      </w:r>
      <w:proofErr w:type="spellStart"/>
      <w:r w:rsidRPr="00A56E76">
        <w:rPr>
          <w:rFonts w:ascii="Arial" w:hAnsi="Arial" w:cs="Arial"/>
        </w:rPr>
        <w:t>ust.1</w:t>
      </w:r>
      <w:proofErr w:type="spellEnd"/>
      <w:r w:rsidRPr="00A56E76">
        <w:rPr>
          <w:rFonts w:ascii="Arial" w:hAnsi="Arial" w:cs="Arial"/>
        </w:rPr>
        <w:t xml:space="preserve"> pkt 5 ustawy, dotyczących zawarcia z innymi Wykonawcami porozumienia mającego na celu zakłócenie konkurencji, d) </w:t>
      </w:r>
      <w:proofErr w:type="spellStart"/>
      <w:r w:rsidRPr="00A56E76">
        <w:rPr>
          <w:rFonts w:ascii="Arial" w:hAnsi="Arial" w:cs="Arial"/>
        </w:rPr>
        <w:t>art.108</w:t>
      </w:r>
      <w:proofErr w:type="spellEnd"/>
      <w:r w:rsidRPr="00A56E76">
        <w:rPr>
          <w:rFonts w:ascii="Arial" w:hAnsi="Arial" w:cs="Arial"/>
        </w:rPr>
        <w:t xml:space="preserve"> </w:t>
      </w:r>
      <w:proofErr w:type="spellStart"/>
      <w:r w:rsidRPr="00A56E76">
        <w:rPr>
          <w:rFonts w:ascii="Arial" w:hAnsi="Arial" w:cs="Arial"/>
        </w:rPr>
        <w:t>ust.1</w:t>
      </w:r>
      <w:proofErr w:type="spellEnd"/>
      <w:r w:rsidRPr="00A56E76">
        <w:rPr>
          <w:rFonts w:ascii="Arial" w:hAnsi="Arial" w:cs="Arial"/>
        </w:rPr>
        <w:t xml:space="preserve"> pkt 6 ustawy, Wykaz i krótki opis kryteriów, odnośnie do naruszenia obowiązków dotyczących płatności podatków i opłat lokalnych, o których mowa w ustawie z dnia 12 stycznia 1991 r. o podatkach i opłatach lokalnych, f) </w:t>
      </w:r>
      <w:proofErr w:type="spellStart"/>
      <w:r w:rsidRPr="00A56E76">
        <w:rPr>
          <w:rFonts w:ascii="Arial" w:hAnsi="Arial" w:cs="Arial"/>
        </w:rPr>
        <w:t>art.109</w:t>
      </w:r>
      <w:proofErr w:type="spellEnd"/>
      <w:r w:rsidRPr="00A56E76">
        <w:rPr>
          <w:rFonts w:ascii="Arial" w:hAnsi="Arial" w:cs="Arial"/>
        </w:rPr>
        <w:t xml:space="preserve"> </w:t>
      </w:r>
      <w:proofErr w:type="spellStart"/>
      <w:r w:rsidRPr="00A56E76">
        <w:rPr>
          <w:rFonts w:ascii="Arial" w:hAnsi="Arial" w:cs="Arial"/>
        </w:rPr>
        <w:t>ust.1</w:t>
      </w:r>
      <w:proofErr w:type="spellEnd"/>
      <w:r w:rsidRPr="00A56E76">
        <w:rPr>
          <w:rFonts w:ascii="Arial" w:hAnsi="Arial" w:cs="Arial"/>
        </w:rPr>
        <w:t xml:space="preserve"> pkt 5, 7-10 ustawy</w:t>
      </w:r>
      <w:r w:rsidRPr="00A56E76">
        <w:rPr>
          <w:rFonts w:ascii="Arial" w:hAnsi="Arial" w:cs="Arial"/>
          <w:b/>
          <w:bCs/>
        </w:rPr>
        <w:t xml:space="preserve">– wzór oświadczenia stanowi załącznik nr </w:t>
      </w:r>
      <w:r w:rsidR="0009358B">
        <w:rPr>
          <w:rFonts w:ascii="Arial" w:hAnsi="Arial" w:cs="Arial"/>
          <w:b/>
          <w:bCs/>
        </w:rPr>
        <w:t>10</w:t>
      </w:r>
      <w:r w:rsidRPr="00A56E76">
        <w:rPr>
          <w:rFonts w:ascii="Arial" w:hAnsi="Arial" w:cs="Arial"/>
          <w:b/>
          <w:bCs/>
        </w:rPr>
        <w:t xml:space="preserve"> do </w:t>
      </w:r>
      <w:proofErr w:type="spellStart"/>
      <w:r w:rsidRPr="00A56E76">
        <w:rPr>
          <w:rFonts w:ascii="Arial" w:hAnsi="Arial" w:cs="Arial"/>
          <w:b/>
          <w:bCs/>
        </w:rPr>
        <w:t>SWZ</w:t>
      </w:r>
      <w:proofErr w:type="spellEnd"/>
      <w:r w:rsidRPr="00A56E76">
        <w:rPr>
          <w:rFonts w:ascii="Arial" w:hAnsi="Arial" w:cs="Arial"/>
          <w:b/>
          <w:bCs/>
        </w:rPr>
        <w:t>.</w:t>
      </w:r>
    </w:p>
    <w:p w14:paraId="05D6ECAA" w14:textId="77777777" w:rsidR="00B859E8" w:rsidRPr="00A56E76" w:rsidRDefault="00B859E8" w:rsidP="00B859E8">
      <w:pPr>
        <w:pStyle w:val="Akapitzlist8"/>
        <w:numPr>
          <w:ilvl w:val="0"/>
          <w:numId w:val="116"/>
        </w:numPr>
        <w:spacing w:after="0" w:line="240" w:lineRule="auto"/>
        <w:ind w:left="220" w:hangingChars="100" w:hanging="220"/>
        <w:jc w:val="both"/>
        <w:rPr>
          <w:rFonts w:ascii="Arial" w:hAnsi="Arial" w:cs="Arial"/>
          <w:sz w:val="22"/>
          <w:szCs w:val="22"/>
        </w:rPr>
      </w:pPr>
      <w:r w:rsidRPr="00A56E76">
        <w:rPr>
          <w:rFonts w:ascii="Arial" w:hAnsi="Arial" w:cs="Arial"/>
          <w:sz w:val="22"/>
          <w:szCs w:val="22"/>
        </w:rPr>
        <w:t>Jeżeli Wykonawca ma siedzibę lub miejsce zamieszkania poza terytorium Rzeczypospolitej Polskiej, zamiast dokumentu, o których mowa w ust. 3.2. pkt 2, składa dokument lub dokumenty wystawione w kraju, w którym wykonawca ma siedzibę lub miejsce zamieszkania, potwierdzające odpowiednio, że nie otwarto jego likwidacji ani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Pr="00A56E76">
        <w:rPr>
          <w:rFonts w:ascii="SimSun" w:hAnsi="SimSun" w:cs="SimSun"/>
        </w:rPr>
        <w:t xml:space="preserve"> </w:t>
      </w:r>
      <w:r w:rsidRPr="00A56E76">
        <w:rPr>
          <w:rFonts w:ascii="Arial" w:hAnsi="Arial" w:cs="Arial"/>
          <w:sz w:val="22"/>
          <w:szCs w:val="22"/>
        </w:rPr>
        <w:t>Dokument, o którym mowa powyżej, powinien być wystawiony nie wcześniej niż 6 miesięcy przed upływem terminu składania ofert.</w:t>
      </w:r>
    </w:p>
    <w:p w14:paraId="2141EB69" w14:textId="3DE42E57" w:rsidR="00B859E8" w:rsidRPr="00A56E76" w:rsidRDefault="00B859E8" w:rsidP="00B859E8">
      <w:pPr>
        <w:pStyle w:val="Akapitzlist8"/>
        <w:numPr>
          <w:ilvl w:val="0"/>
          <w:numId w:val="116"/>
        </w:numPr>
        <w:spacing w:after="0" w:line="240" w:lineRule="auto"/>
        <w:ind w:left="220" w:hangingChars="100" w:hanging="220"/>
        <w:jc w:val="both"/>
        <w:rPr>
          <w:rFonts w:ascii="Arial" w:hAnsi="Arial" w:cs="Arial"/>
          <w:sz w:val="22"/>
          <w:szCs w:val="22"/>
        </w:rPr>
      </w:pPr>
      <w:r w:rsidRPr="00A56E76">
        <w:rPr>
          <w:rFonts w:ascii="Arial" w:hAnsi="Arial" w:cs="Arial"/>
          <w:sz w:val="22"/>
          <w:szCs w:val="22"/>
        </w:rPr>
        <w:t>Jeżeli w kraju, w którym Wykonawca ma siedzibę lub miejsce zamieszkania, nie wydaje się dokumentów, o których mowa w ust. 3.2. pkt 2,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78F0D0B7" w14:textId="77777777" w:rsidR="00B859E8" w:rsidRPr="00A56E76" w:rsidRDefault="00B859E8" w:rsidP="00B859E8">
      <w:pPr>
        <w:pStyle w:val="Akapitzlist8"/>
        <w:numPr>
          <w:ilvl w:val="0"/>
          <w:numId w:val="116"/>
        </w:numPr>
        <w:spacing w:after="0" w:line="240" w:lineRule="auto"/>
        <w:ind w:left="220" w:hangingChars="100" w:hanging="220"/>
        <w:jc w:val="both"/>
        <w:rPr>
          <w:rFonts w:ascii="Arial" w:hAnsi="Arial" w:cs="Arial"/>
          <w:sz w:val="22"/>
          <w:szCs w:val="22"/>
        </w:rPr>
      </w:pPr>
      <w:r w:rsidRPr="00A56E76">
        <w:rPr>
          <w:rFonts w:ascii="Arial" w:hAnsi="Arial" w:cs="Arial"/>
          <w:sz w:val="22"/>
          <w:szCs w:val="22"/>
        </w:rPr>
        <w:t>Zamawiający nie wzywa do złożenia podmiotowych środków dowodowych, jeżeli:</w:t>
      </w:r>
    </w:p>
    <w:p w14:paraId="4983F7D0" w14:textId="2BB46ED3" w:rsidR="00B859E8" w:rsidRPr="00A56E76" w:rsidRDefault="00B859E8" w:rsidP="00B859E8">
      <w:pPr>
        <w:pStyle w:val="Akapitzlist8"/>
        <w:spacing w:after="0" w:line="240" w:lineRule="auto"/>
        <w:ind w:left="882" w:hanging="434"/>
        <w:jc w:val="both"/>
        <w:rPr>
          <w:rFonts w:ascii="Arial" w:hAnsi="Arial" w:cs="Arial"/>
          <w:sz w:val="22"/>
          <w:szCs w:val="22"/>
        </w:rPr>
      </w:pPr>
      <w:r w:rsidRPr="00A56E76">
        <w:rPr>
          <w:rFonts w:ascii="Arial" w:hAnsi="Arial" w:cs="Arial"/>
          <w:sz w:val="22"/>
          <w:szCs w:val="22"/>
        </w:rPr>
        <w:t>1)</w:t>
      </w:r>
      <w:r w:rsidRPr="00A56E76">
        <w:rPr>
          <w:rFonts w:ascii="Arial" w:hAnsi="Arial" w:cs="Arial"/>
          <w:sz w:val="22"/>
          <w:szCs w:val="22"/>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Pr="00A56E76">
        <w:rPr>
          <w:rFonts w:ascii="Arial" w:hAnsi="Arial" w:cs="Arial"/>
          <w:sz w:val="22"/>
          <w:szCs w:val="22"/>
        </w:rPr>
        <w:t>p.z.p</w:t>
      </w:r>
      <w:proofErr w:type="spellEnd"/>
      <w:r w:rsidRPr="00A56E76">
        <w:rPr>
          <w:rFonts w:ascii="Arial" w:hAnsi="Arial" w:cs="Arial"/>
          <w:sz w:val="22"/>
          <w:szCs w:val="22"/>
        </w:rPr>
        <w:t xml:space="preserve"> dane umożliwiające dostęp do tych środków;</w:t>
      </w:r>
    </w:p>
    <w:p w14:paraId="66C6BFCD" w14:textId="77777777" w:rsidR="00B859E8" w:rsidRPr="00A56E76" w:rsidRDefault="00B859E8" w:rsidP="00B859E8">
      <w:pPr>
        <w:pStyle w:val="Akapitzlist8"/>
        <w:spacing w:after="0" w:line="240" w:lineRule="auto"/>
        <w:ind w:left="882" w:hanging="434"/>
        <w:jc w:val="both"/>
        <w:rPr>
          <w:rFonts w:ascii="Arial" w:hAnsi="Arial" w:cs="Arial"/>
          <w:sz w:val="22"/>
          <w:szCs w:val="22"/>
        </w:rPr>
      </w:pPr>
      <w:r w:rsidRPr="00A56E76">
        <w:rPr>
          <w:rFonts w:ascii="Arial" w:hAnsi="Arial" w:cs="Arial"/>
          <w:sz w:val="22"/>
          <w:szCs w:val="22"/>
        </w:rPr>
        <w:t>2)</w:t>
      </w:r>
      <w:r w:rsidRPr="00A56E76">
        <w:rPr>
          <w:rFonts w:ascii="Arial" w:hAnsi="Arial" w:cs="Arial"/>
          <w:sz w:val="22"/>
          <w:szCs w:val="22"/>
        </w:rPr>
        <w:tab/>
        <w:t>podmiotowym środkiem dowodowym jest oświadczenie, którego treść odpowiada zakresowi oświadczenia, o którym mowa w art. 125 ust. 1.</w:t>
      </w:r>
    </w:p>
    <w:p w14:paraId="71B9021F" w14:textId="77777777" w:rsidR="00B859E8" w:rsidRPr="00A56E76" w:rsidRDefault="00B859E8" w:rsidP="00B859E8">
      <w:pPr>
        <w:ind w:left="254" w:hanging="254"/>
        <w:jc w:val="both"/>
        <w:rPr>
          <w:rFonts w:ascii="Arial" w:hAnsi="Arial" w:cs="Arial"/>
        </w:rPr>
      </w:pPr>
      <w:r w:rsidRPr="00A56E76">
        <w:rPr>
          <w:rFonts w:ascii="Arial" w:hAnsi="Arial" w:cs="Arial"/>
        </w:rPr>
        <w:t>7. Wykonawca nie jest zobowiązany do złożenia podmiotowych środków dowodowych, które zamawiający posiada, jeżeli wykonawca wskaże te środki oraz potwierdzi ich prawidłowość                      i aktualność.</w:t>
      </w:r>
    </w:p>
    <w:p w14:paraId="6193599E" w14:textId="440C5038" w:rsidR="00B859E8" w:rsidRPr="00A56E76" w:rsidRDefault="00B859E8" w:rsidP="00B859E8">
      <w:pPr>
        <w:ind w:left="254" w:hanging="254"/>
        <w:jc w:val="both"/>
        <w:rPr>
          <w:rFonts w:ascii="Arial" w:hAnsi="Arial" w:cs="Arial"/>
        </w:rPr>
      </w:pPr>
      <w:r w:rsidRPr="00A56E76">
        <w:rPr>
          <w:rFonts w:ascii="Arial" w:hAnsi="Arial" w:cs="Arial"/>
        </w:rPr>
        <w:lastRenderedPageBreak/>
        <w:t xml:space="preserve">8. W zakresie nieuregulowanym ustawą </w:t>
      </w:r>
      <w:proofErr w:type="spellStart"/>
      <w:r w:rsidRPr="00A56E76">
        <w:rPr>
          <w:rFonts w:ascii="Arial" w:hAnsi="Arial" w:cs="Arial"/>
        </w:rPr>
        <w:t>p.z.p</w:t>
      </w:r>
      <w:proofErr w:type="spellEnd"/>
      <w:r w:rsidRPr="00A56E76">
        <w:rPr>
          <w:rFonts w:ascii="Arial" w:hAnsi="Arial" w:cs="Arial"/>
        </w:rPr>
        <w:t xml:space="preserve">. lub niniejszą </w:t>
      </w:r>
      <w:proofErr w:type="spellStart"/>
      <w:r w:rsidRPr="00A56E76">
        <w:rPr>
          <w:rFonts w:ascii="Arial" w:hAnsi="Arial" w:cs="Arial"/>
        </w:rPr>
        <w:t>SWZ</w:t>
      </w:r>
      <w:proofErr w:type="spellEnd"/>
      <w:r w:rsidRPr="00A56E76">
        <w:rPr>
          <w:rFonts w:ascii="Arial" w:hAnsi="Arial" w:cs="Arial"/>
        </w:rPr>
        <w:t xml:space="preserve">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6CE1F410" w14:textId="77777777" w:rsidR="00B859E8" w:rsidRPr="00A56E76" w:rsidRDefault="00B859E8" w:rsidP="00B859E8">
      <w:pPr>
        <w:ind w:left="254" w:hanging="254"/>
        <w:jc w:val="both"/>
        <w:rPr>
          <w:rFonts w:ascii="Arial" w:hAnsi="Arial" w:cs="Arial"/>
        </w:rPr>
      </w:pPr>
      <w:r w:rsidRPr="00A56E76">
        <w:rPr>
          <w:rFonts w:ascii="Arial" w:hAnsi="Arial" w:cs="Arial"/>
        </w:rPr>
        <w:t>9. Jeżeli jest to niezbędne do zapewnienia odpowiedniego przebiegu postępowania o udzielenie zamówienia, zamawiający może na każdym etapie postępowania wezwać wykonawców do złożenia wszystkich lub niektórych podmiotowych środków dowodowych.</w:t>
      </w:r>
    </w:p>
    <w:p w14:paraId="335CF8B5" w14:textId="77777777" w:rsidR="00B859E8" w:rsidRPr="00A56E76" w:rsidRDefault="00B859E8" w:rsidP="00B859E8">
      <w:pPr>
        <w:ind w:left="254" w:hanging="254"/>
        <w:jc w:val="both"/>
        <w:rPr>
          <w:rFonts w:ascii="Arial" w:hAnsi="Arial" w:cs="Arial"/>
        </w:rPr>
      </w:pPr>
      <w:r w:rsidRPr="00A56E76">
        <w:rPr>
          <w:rFonts w:ascii="Arial" w:hAnsi="Arial" w:cs="Arial"/>
        </w:rPr>
        <w:t>10. Wykonawca składa podmiotowe środki dowodowe na wezwanie zamawiającego. Dokumenty te powinny być aktualne na dzień ich złożenia.</w:t>
      </w:r>
    </w:p>
    <w:p w14:paraId="10BE0B01" w14:textId="77777777" w:rsidR="00B859E8" w:rsidRPr="00A56E76" w:rsidRDefault="00B859E8" w:rsidP="00B859E8">
      <w:pPr>
        <w:ind w:left="254" w:hanging="254"/>
        <w:jc w:val="both"/>
        <w:rPr>
          <w:rFonts w:ascii="Arial" w:hAnsi="Arial" w:cs="Arial"/>
        </w:rPr>
      </w:pPr>
      <w:r w:rsidRPr="00A56E76">
        <w:rPr>
          <w:rFonts w:ascii="Arial" w:hAnsi="Arial" w:cs="Arial"/>
        </w:rPr>
        <w:t>11.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5B8D145" w14:textId="54453173" w:rsidR="00B859E8" w:rsidRPr="00A56E76" w:rsidRDefault="00B859E8" w:rsidP="00A56E76">
      <w:pPr>
        <w:ind w:left="254" w:hanging="254"/>
        <w:jc w:val="both"/>
        <w:rPr>
          <w:rFonts w:ascii="Arial" w:hAnsi="Arial" w:cs="Arial"/>
        </w:rPr>
      </w:pPr>
      <w:r w:rsidRPr="00A56E76">
        <w:rPr>
          <w:rFonts w:ascii="Arial" w:hAnsi="Arial" w:cs="Arial"/>
        </w:rPr>
        <w:t>12. 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Rozdziale X</w:t>
      </w:r>
      <w:r w:rsidR="00A56E76" w:rsidRPr="00A56E76">
        <w:rPr>
          <w:rFonts w:ascii="Arial" w:hAnsi="Arial" w:cs="Arial"/>
        </w:rPr>
        <w:t>VIII</w:t>
      </w:r>
      <w:r w:rsidRPr="00A56E76">
        <w:rPr>
          <w:rFonts w:ascii="Arial" w:hAnsi="Arial" w:cs="Arial"/>
        </w:rPr>
        <w:t xml:space="preserve"> pkt 1 </w:t>
      </w:r>
      <w:proofErr w:type="spellStart"/>
      <w:r w:rsidRPr="00A56E76">
        <w:rPr>
          <w:rFonts w:ascii="Arial" w:hAnsi="Arial" w:cs="Arial"/>
        </w:rPr>
        <w:t>SWZ</w:t>
      </w:r>
      <w:proofErr w:type="spellEnd"/>
      <w:r w:rsidRPr="00A56E76">
        <w:rPr>
          <w:rFonts w:ascii="Arial" w:hAnsi="Arial" w:cs="Arial"/>
        </w:rPr>
        <w:t xml:space="preserve"> dane umożliwiające dostęp do tych środków.</w:t>
      </w:r>
    </w:p>
    <w:p w14:paraId="7E412ED6" w14:textId="3D513ACF" w:rsidR="00B859E8" w:rsidRPr="00A56E76" w:rsidRDefault="00B859E8" w:rsidP="00A56E76">
      <w:pPr>
        <w:pStyle w:val="Akapitzlist"/>
        <w:autoSpaceDE w:val="0"/>
        <w:autoSpaceDN w:val="0"/>
        <w:adjustRightInd w:val="0"/>
        <w:ind w:left="480" w:hangingChars="218" w:hanging="480"/>
        <w:jc w:val="both"/>
        <w:rPr>
          <w:rFonts w:ascii="Arial" w:hAnsi="Arial" w:cs="Arial"/>
        </w:rPr>
      </w:pPr>
      <w:r w:rsidRPr="00A56E76">
        <w:rPr>
          <w:rFonts w:ascii="Arial" w:hAnsi="Arial" w:cs="Arial"/>
        </w:rPr>
        <w:t>1</w:t>
      </w:r>
      <w:r w:rsidR="00A56E76" w:rsidRPr="00A56E76">
        <w:rPr>
          <w:rFonts w:ascii="Arial" w:hAnsi="Arial" w:cs="Arial"/>
        </w:rPr>
        <w:t>3</w:t>
      </w:r>
      <w:r w:rsidRPr="00A56E76">
        <w:rPr>
          <w:rFonts w:ascii="Arial" w:hAnsi="Arial" w:cs="Arial"/>
        </w:rPr>
        <w:t>. 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25AEC1BA" w14:textId="5ED66822" w:rsidR="00B859E8" w:rsidRPr="00A56E76" w:rsidRDefault="00B859E8" w:rsidP="00A56E76">
      <w:pPr>
        <w:pStyle w:val="Akapitzlist"/>
        <w:autoSpaceDE w:val="0"/>
        <w:autoSpaceDN w:val="0"/>
        <w:adjustRightInd w:val="0"/>
        <w:ind w:left="480" w:hangingChars="218" w:hanging="480"/>
        <w:jc w:val="both"/>
        <w:rPr>
          <w:rFonts w:ascii="Arial" w:hAnsi="Arial" w:cs="Arial"/>
        </w:rPr>
      </w:pPr>
      <w:r w:rsidRPr="00A56E76">
        <w:rPr>
          <w:rFonts w:ascii="Arial" w:hAnsi="Arial" w:cs="Arial"/>
        </w:rPr>
        <w:t>1</w:t>
      </w:r>
      <w:r w:rsidR="00A56E76" w:rsidRPr="00A56E76">
        <w:rPr>
          <w:rFonts w:ascii="Arial" w:hAnsi="Arial" w:cs="Arial"/>
        </w:rPr>
        <w:t>4</w:t>
      </w:r>
      <w:r w:rsidRPr="00A56E76">
        <w:rPr>
          <w:rFonts w:ascii="Arial" w:hAnsi="Arial" w:cs="Arial"/>
        </w:rPr>
        <w:t>. Złożenie, uzupełnienie lub poprawienie podmiotowych środków dowodowych nie może służyć potwierdzeniu spełniania kryteriów selekcji.</w:t>
      </w:r>
    </w:p>
    <w:p w14:paraId="3C4ACB52" w14:textId="748AB120" w:rsidR="00B859E8" w:rsidRPr="00A56E76" w:rsidRDefault="00B859E8" w:rsidP="00A56E76">
      <w:pPr>
        <w:pStyle w:val="Akapitzlist"/>
        <w:autoSpaceDE w:val="0"/>
        <w:autoSpaceDN w:val="0"/>
        <w:adjustRightInd w:val="0"/>
        <w:ind w:left="480" w:hangingChars="218" w:hanging="480"/>
        <w:jc w:val="both"/>
        <w:rPr>
          <w:rFonts w:ascii="Arial" w:hAnsi="Arial" w:cs="Arial"/>
        </w:rPr>
      </w:pPr>
      <w:r w:rsidRPr="00A56E76">
        <w:rPr>
          <w:rFonts w:ascii="Arial" w:hAnsi="Arial" w:cs="Arial"/>
        </w:rPr>
        <w:t>1</w:t>
      </w:r>
      <w:r w:rsidR="00A56E76" w:rsidRPr="00A56E76">
        <w:rPr>
          <w:rFonts w:ascii="Arial" w:hAnsi="Arial" w:cs="Arial"/>
        </w:rPr>
        <w:t>5</w:t>
      </w:r>
      <w:r w:rsidRPr="00A56E76">
        <w:rPr>
          <w:rFonts w:ascii="Arial" w:hAnsi="Arial" w:cs="Arial"/>
        </w:rPr>
        <w:t>. Zamawiający może żądać od wykonawców wyjaśnień dotyczących treści złożonych podmiotowych środków dowodowych.</w:t>
      </w:r>
    </w:p>
    <w:p w14:paraId="1C66DEF6" w14:textId="05DC36DB" w:rsidR="00B859E8" w:rsidRPr="00A56E76" w:rsidRDefault="00B859E8" w:rsidP="00A56E76">
      <w:pPr>
        <w:pStyle w:val="Akapitzlist"/>
        <w:autoSpaceDE w:val="0"/>
        <w:autoSpaceDN w:val="0"/>
        <w:adjustRightInd w:val="0"/>
        <w:ind w:left="480" w:hangingChars="218" w:hanging="480"/>
        <w:jc w:val="both"/>
        <w:rPr>
          <w:rFonts w:ascii="Arial" w:hAnsi="Arial" w:cs="Arial"/>
        </w:rPr>
      </w:pPr>
      <w:r w:rsidRPr="00A56E76">
        <w:rPr>
          <w:rFonts w:ascii="Arial" w:hAnsi="Arial" w:cs="Arial"/>
        </w:rPr>
        <w:t>1</w:t>
      </w:r>
      <w:r w:rsidR="00A56E76" w:rsidRPr="00A56E76">
        <w:rPr>
          <w:rFonts w:ascii="Arial" w:hAnsi="Arial" w:cs="Arial"/>
        </w:rPr>
        <w:t>6</w:t>
      </w:r>
      <w:r w:rsidRPr="00A56E76">
        <w:rPr>
          <w:rFonts w:ascii="Arial" w:hAnsi="Arial" w:cs="Arial"/>
        </w:rPr>
        <w:t>. 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31843280" w14:textId="6DED80B7" w:rsidR="00B859E8" w:rsidRPr="00A56E76" w:rsidRDefault="00B859E8" w:rsidP="00A56E76">
      <w:pPr>
        <w:pStyle w:val="Akapitzlist"/>
        <w:autoSpaceDE w:val="0"/>
        <w:autoSpaceDN w:val="0"/>
        <w:adjustRightInd w:val="0"/>
        <w:ind w:left="480" w:hangingChars="218" w:hanging="480"/>
        <w:jc w:val="both"/>
        <w:rPr>
          <w:rFonts w:ascii="Arial" w:hAnsi="Arial" w:cs="Arial"/>
          <w:shd w:val="clear" w:color="auto" w:fill="FFFFFF"/>
        </w:rPr>
      </w:pPr>
      <w:r w:rsidRPr="00A56E76">
        <w:rPr>
          <w:rFonts w:ascii="Arial" w:hAnsi="Arial" w:cs="Arial"/>
        </w:rPr>
        <w:t>1</w:t>
      </w:r>
      <w:r w:rsidR="00A56E76" w:rsidRPr="00A56E76">
        <w:rPr>
          <w:rFonts w:ascii="Arial" w:hAnsi="Arial" w:cs="Arial"/>
        </w:rPr>
        <w:t>7</w:t>
      </w:r>
      <w:r w:rsidRPr="00A56E76">
        <w:rPr>
          <w:rFonts w:ascii="Arial" w:hAnsi="Arial" w:cs="Arial"/>
        </w:rPr>
        <w:t>. Oświadczenia o których mowa w rozdziale X</w:t>
      </w:r>
      <w:r w:rsidR="00A56E76" w:rsidRPr="00A56E76">
        <w:rPr>
          <w:rFonts w:ascii="Arial" w:hAnsi="Arial" w:cs="Arial"/>
        </w:rPr>
        <w:t>VIII</w:t>
      </w:r>
      <w:r w:rsidRPr="00A56E76">
        <w:rPr>
          <w:rFonts w:ascii="Arial" w:hAnsi="Arial" w:cs="Arial"/>
        </w:rPr>
        <w:t xml:space="preserve"> pkt 1 </w:t>
      </w:r>
      <w:r w:rsidRPr="00A56E76">
        <w:rPr>
          <w:rFonts w:ascii="Arial" w:hAnsi="Arial" w:cs="Arial"/>
          <w:shd w:val="clear" w:color="auto" w:fill="FFFFFF"/>
        </w:rPr>
        <w:t>składa się, pod rygorem nieważności,                    w formie elektronicznej lub w postaci elektronicznej opatrzonej podpisem zaufanym lub podpisem osobistym.</w:t>
      </w:r>
    </w:p>
    <w:p w14:paraId="7A5516CE" w14:textId="371A8B25" w:rsidR="00B859E8" w:rsidRPr="00A56E76" w:rsidRDefault="00B859E8" w:rsidP="00A56E76">
      <w:pPr>
        <w:pStyle w:val="Akapitzlist"/>
        <w:autoSpaceDE w:val="0"/>
        <w:autoSpaceDN w:val="0"/>
        <w:adjustRightInd w:val="0"/>
        <w:ind w:left="480" w:hangingChars="218" w:hanging="480"/>
        <w:jc w:val="both"/>
        <w:rPr>
          <w:rFonts w:ascii="Arial" w:hAnsi="Arial" w:cs="Arial"/>
          <w:shd w:val="clear" w:color="auto" w:fill="FFFFFF"/>
        </w:rPr>
      </w:pPr>
      <w:r w:rsidRPr="00A56E76">
        <w:rPr>
          <w:rFonts w:ascii="Arial" w:hAnsi="Arial" w:cs="Arial"/>
          <w:shd w:val="clear" w:color="auto" w:fill="FFFFFF"/>
        </w:rPr>
        <w:t>1</w:t>
      </w:r>
      <w:r w:rsidR="00A56E76" w:rsidRPr="00A56E76">
        <w:rPr>
          <w:rFonts w:ascii="Arial" w:hAnsi="Arial" w:cs="Arial"/>
          <w:shd w:val="clear" w:color="auto" w:fill="FFFFFF"/>
        </w:rPr>
        <w:t>8</w:t>
      </w:r>
      <w:r w:rsidRPr="00A56E76">
        <w:rPr>
          <w:rFonts w:ascii="Arial" w:hAnsi="Arial" w:cs="Arial"/>
          <w:shd w:val="clear" w:color="auto" w:fill="FFFFFF"/>
        </w:rPr>
        <w:t xml:space="preserve">. </w:t>
      </w:r>
      <w:r w:rsidRPr="00A56E76">
        <w:rPr>
          <w:rFonts w:ascii="Arial" w:hAnsi="Arial" w:cs="Arial"/>
        </w:rPr>
        <w:t>Podmiotowe środki dowodowe</w:t>
      </w:r>
      <w:r w:rsidRPr="00A56E76">
        <w:rPr>
          <w:rFonts w:ascii="Arial" w:hAnsi="Arial" w:cs="Arial"/>
          <w:shd w:val="clear" w:color="auto" w:fill="FFFFFF"/>
        </w:rPr>
        <w:t xml:space="preserve"> sporządza się w postaci elektronicznej, w formatach danych określonych w przepisach wydanych na podstawie art. 18 ustawy z dnia 17 lutego 2005 r.                   o informatyzacji działalności podmiotów realizujących zadania publiczne, z zastrzeżeniem formatów, o których mowa w art. 66 ust. 1 ustawy, z uwzględnieniem rodzaju przekazywanych danych.</w:t>
      </w:r>
    </w:p>
    <w:p w14:paraId="2D58E20F" w14:textId="3F4A38FF" w:rsidR="00B859E8" w:rsidRPr="00A56E76" w:rsidRDefault="00A56E76" w:rsidP="00A56E76">
      <w:pPr>
        <w:pStyle w:val="Akapitzlist"/>
        <w:autoSpaceDE w:val="0"/>
        <w:autoSpaceDN w:val="0"/>
        <w:adjustRightInd w:val="0"/>
        <w:ind w:left="481" w:hangingChars="218" w:hanging="481"/>
        <w:jc w:val="both"/>
        <w:rPr>
          <w:rFonts w:ascii="Arial" w:hAnsi="Arial" w:cs="Arial"/>
          <w:b/>
          <w:bCs/>
        </w:rPr>
      </w:pPr>
      <w:r w:rsidRPr="00A56E76">
        <w:rPr>
          <w:rFonts w:ascii="Arial" w:hAnsi="Arial" w:cs="Arial"/>
          <w:b/>
          <w:bCs/>
          <w:shd w:val="clear" w:color="auto" w:fill="FFFFFF"/>
        </w:rPr>
        <w:t>19</w:t>
      </w:r>
      <w:r w:rsidR="00B859E8" w:rsidRPr="00A56E76">
        <w:rPr>
          <w:rFonts w:ascii="Arial" w:hAnsi="Arial" w:cs="Arial"/>
          <w:b/>
          <w:bCs/>
          <w:shd w:val="clear" w:color="auto" w:fill="FFFFFF"/>
        </w:rPr>
        <w:t xml:space="preserve">. </w:t>
      </w:r>
      <w:r w:rsidR="00B859E8" w:rsidRPr="00A56E76">
        <w:rPr>
          <w:rFonts w:ascii="Arial" w:hAnsi="Arial" w:cs="Arial"/>
          <w:b/>
          <w:bCs/>
        </w:rPr>
        <w:t>Podmiotowe środki dowodowe</w:t>
      </w:r>
      <w:r w:rsidR="00B859E8" w:rsidRPr="00A56E76">
        <w:rPr>
          <w:rFonts w:ascii="Arial" w:hAnsi="Arial" w:cs="Arial"/>
          <w:b/>
          <w:bCs/>
          <w:shd w:val="clear" w:color="auto" w:fill="FFFFFF"/>
        </w:rPr>
        <w:t xml:space="preserve"> przekazuje się:</w:t>
      </w:r>
    </w:p>
    <w:p w14:paraId="45E531CA" w14:textId="77777777" w:rsidR="00B859E8" w:rsidRPr="00A56E76" w:rsidRDefault="00B859E8" w:rsidP="00A56E76">
      <w:pPr>
        <w:pStyle w:val="Akapitzlist"/>
        <w:widowControl/>
        <w:numPr>
          <w:ilvl w:val="0"/>
          <w:numId w:val="123"/>
        </w:numPr>
        <w:suppressAutoHyphens w:val="0"/>
        <w:autoSpaceDE w:val="0"/>
        <w:autoSpaceDN w:val="0"/>
        <w:adjustRightInd w:val="0"/>
        <w:contextualSpacing/>
        <w:jc w:val="both"/>
        <w:rPr>
          <w:rFonts w:ascii="Arial" w:hAnsi="Arial" w:cs="Arial"/>
        </w:rPr>
      </w:pPr>
      <w:r w:rsidRPr="00A56E76">
        <w:rPr>
          <w:rFonts w:ascii="Arial" w:hAnsi="Arial" w:cs="Arial"/>
        </w:rPr>
        <w:t xml:space="preserve">Podmiotowe środki dowodowe </w:t>
      </w:r>
      <w:r w:rsidRPr="00A56E76">
        <w:rPr>
          <w:rFonts w:ascii="Arial" w:hAnsi="Arial" w:cs="Arial"/>
          <w:shd w:val="clear" w:color="auto" w:fill="FFFFFF"/>
        </w:rPr>
        <w:t>sporządza się w postaci elektronicznej, w formatach danych określonych w przepisach wydanych na podstawie art. 18 ustawy z dnia 17 lutego 2005 r.      o informatyzacji działalności podmiotów realizujących zadania publiczne, z zastrzeżeniem formatów, o których mowa w art. 66 ust. 1 ustawy, z uwzględnieniem rodzaju przekazywanych danych.</w:t>
      </w:r>
    </w:p>
    <w:p w14:paraId="04B3F225" w14:textId="77777777" w:rsidR="00B859E8" w:rsidRPr="00A56E76" w:rsidRDefault="00B859E8" w:rsidP="00A56E76">
      <w:pPr>
        <w:pStyle w:val="Akapitzlist"/>
        <w:widowControl/>
        <w:numPr>
          <w:ilvl w:val="0"/>
          <w:numId w:val="123"/>
        </w:numPr>
        <w:suppressAutoHyphens w:val="0"/>
        <w:autoSpaceDE w:val="0"/>
        <w:autoSpaceDN w:val="0"/>
        <w:adjustRightInd w:val="0"/>
        <w:contextualSpacing/>
        <w:jc w:val="both"/>
        <w:rPr>
          <w:rFonts w:ascii="Arial" w:hAnsi="Arial" w:cs="Arial"/>
        </w:rPr>
      </w:pPr>
      <w:r w:rsidRPr="00A56E76">
        <w:rPr>
          <w:rFonts w:ascii="Arial" w:hAnsi="Arial" w:cs="Arial"/>
        </w:rPr>
        <w:t xml:space="preserve">Podmiotowe środki dowodowe </w:t>
      </w:r>
      <w:r w:rsidRPr="00A56E76">
        <w:rPr>
          <w:rFonts w:ascii="Arial" w:hAnsi="Arial" w:cs="Arial"/>
          <w:shd w:val="clear" w:color="auto" w:fill="FFFFFF"/>
        </w:rPr>
        <w:t xml:space="preserve">przekazuje się wg zasad wskazanych w rozporządzeniu Prezesa Rady Ministrów z dnia 30 grudnia 2020 r. w sprawie sposobu sporządzania                          i przekazywania informacji oraz wymagań technicznych dla środków komunikacji elektronicznej w postępowaniu o udzielenie zamówienia publicznego lub konkursie </w:t>
      </w:r>
    </w:p>
    <w:p w14:paraId="065D2E2A" w14:textId="77777777" w:rsidR="00B859E8" w:rsidRPr="00A56E76" w:rsidRDefault="00B859E8" w:rsidP="00A56E76">
      <w:pPr>
        <w:pStyle w:val="Akapitzlist"/>
        <w:widowControl/>
        <w:numPr>
          <w:ilvl w:val="0"/>
          <w:numId w:val="123"/>
        </w:numPr>
        <w:suppressAutoHyphens w:val="0"/>
        <w:autoSpaceDE w:val="0"/>
        <w:autoSpaceDN w:val="0"/>
        <w:adjustRightInd w:val="0"/>
        <w:contextualSpacing/>
        <w:jc w:val="both"/>
        <w:rPr>
          <w:rFonts w:ascii="Arial" w:hAnsi="Arial" w:cs="Arial"/>
        </w:rPr>
      </w:pPr>
      <w:r w:rsidRPr="00A56E76">
        <w:rPr>
          <w:rFonts w:ascii="Arial" w:hAnsi="Arial" w:cs="Arial"/>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3FC0C7FE" w14:textId="77777777" w:rsidR="00B859E8" w:rsidRPr="00A56E76" w:rsidRDefault="00B859E8" w:rsidP="00A56E76">
      <w:pPr>
        <w:pStyle w:val="Akapitzlist"/>
        <w:widowControl/>
        <w:numPr>
          <w:ilvl w:val="0"/>
          <w:numId w:val="120"/>
        </w:numPr>
        <w:suppressAutoHyphens w:val="0"/>
        <w:autoSpaceDE w:val="0"/>
        <w:autoSpaceDN w:val="0"/>
        <w:adjustRightInd w:val="0"/>
        <w:ind w:left="426" w:hanging="426"/>
        <w:contextualSpacing/>
        <w:jc w:val="both"/>
        <w:rPr>
          <w:rFonts w:ascii="Arial" w:hAnsi="Arial" w:cs="Arial"/>
        </w:rPr>
      </w:pPr>
      <w:r w:rsidRPr="00A56E76">
        <w:rPr>
          <w:rFonts w:ascii="Arial" w:hAnsi="Arial" w:cs="Arial"/>
        </w:rPr>
        <w:t xml:space="preserve">W przypadku przekazywania dokumentu elektronicznego w formacie poddającym dane kompresji, opatrzenie pliku zawierającego skompresowane dokumenty kwalifikowanym podpisem </w:t>
      </w:r>
      <w:r w:rsidRPr="00A56E76">
        <w:rPr>
          <w:rFonts w:ascii="Arial" w:hAnsi="Arial" w:cs="Arial"/>
        </w:rPr>
        <w:lastRenderedPageBreak/>
        <w:t>elektronicznym, podpisem zaufanym lub podpisem osobistym, jest równoznaczne                     z opatrzeniem wszystkich dokumentów zawartych w tym pliku odpowiednio kwalifikowanym podpisem elektronicznym, podpisem zaufanym lub podpisem osobistym.</w:t>
      </w:r>
    </w:p>
    <w:p w14:paraId="61C520BB" w14:textId="7D3E6021" w:rsidR="00B859E8" w:rsidRPr="00A56E76" w:rsidRDefault="00B859E8" w:rsidP="00A56E76">
      <w:pPr>
        <w:pStyle w:val="Akapitzlist"/>
        <w:widowControl/>
        <w:numPr>
          <w:ilvl w:val="0"/>
          <w:numId w:val="120"/>
        </w:numPr>
        <w:suppressAutoHyphens w:val="0"/>
        <w:autoSpaceDE w:val="0"/>
        <w:autoSpaceDN w:val="0"/>
        <w:adjustRightInd w:val="0"/>
        <w:ind w:left="426" w:hanging="426"/>
        <w:contextualSpacing/>
        <w:jc w:val="both"/>
        <w:rPr>
          <w:rFonts w:ascii="Arial" w:hAnsi="Arial" w:cs="Arial"/>
        </w:rPr>
      </w:pPr>
      <w:r w:rsidRPr="00A56E76">
        <w:rPr>
          <w:rFonts w:ascii="Arial" w:hAnsi="Arial" w:cs="Arial"/>
        </w:rPr>
        <w:t>Oświadczenia wskazane w Rozdziale X</w:t>
      </w:r>
      <w:r w:rsidR="00A56E76" w:rsidRPr="00A56E76">
        <w:rPr>
          <w:rFonts w:ascii="Arial" w:hAnsi="Arial" w:cs="Arial"/>
        </w:rPr>
        <w:t>VIII</w:t>
      </w:r>
      <w:r w:rsidRPr="00A56E76">
        <w:rPr>
          <w:rFonts w:ascii="Arial" w:hAnsi="Arial" w:cs="Arial"/>
        </w:rPr>
        <w:t xml:space="preserve"> pkt 1 i podmiotowe środki dowodowe</w:t>
      </w:r>
      <w:r w:rsidRPr="00A56E76">
        <w:rPr>
          <w:rFonts w:ascii="Arial" w:hAnsi="Arial" w:cs="Arial"/>
          <w:shd w:val="clear" w:color="auto" w:fill="FFFFFF"/>
        </w:rPr>
        <w:t xml:space="preserve"> </w:t>
      </w:r>
      <w:r w:rsidRPr="00A56E76">
        <w:rPr>
          <w:rFonts w:ascii="Arial" w:hAnsi="Arial" w:cs="Arial"/>
        </w:rPr>
        <w:t xml:space="preserve">przekazuje się środkiem komunikacji elektronicznej wskazanym w Rozdziale </w:t>
      </w:r>
      <w:r w:rsidR="00A56E76" w:rsidRPr="00A56E76">
        <w:rPr>
          <w:rFonts w:ascii="Arial" w:hAnsi="Arial" w:cs="Arial"/>
        </w:rPr>
        <w:t>VIII</w:t>
      </w:r>
      <w:r w:rsidRPr="00A56E76">
        <w:rPr>
          <w:rFonts w:ascii="Arial" w:hAnsi="Arial" w:cs="Arial"/>
        </w:rPr>
        <w:t>.</w:t>
      </w:r>
    </w:p>
    <w:p w14:paraId="62858E62" w14:textId="632AD395" w:rsidR="00B859E8" w:rsidRPr="00A56E76" w:rsidRDefault="00B859E8" w:rsidP="00A56E76">
      <w:pPr>
        <w:pStyle w:val="Akapitzlist"/>
        <w:widowControl/>
        <w:numPr>
          <w:ilvl w:val="0"/>
          <w:numId w:val="120"/>
        </w:numPr>
        <w:suppressAutoHyphens w:val="0"/>
        <w:autoSpaceDE w:val="0"/>
        <w:autoSpaceDN w:val="0"/>
        <w:adjustRightInd w:val="0"/>
        <w:ind w:left="426" w:hanging="426"/>
        <w:contextualSpacing/>
        <w:jc w:val="both"/>
        <w:rPr>
          <w:rFonts w:ascii="Arial" w:hAnsi="Arial" w:cs="Arial"/>
        </w:rPr>
      </w:pPr>
      <w:r w:rsidRPr="00A56E76">
        <w:rPr>
          <w:rFonts w:ascii="Arial" w:hAnsi="Arial" w:cs="Arial"/>
          <w:shd w:val="clear" w:color="auto" w:fill="FFFFFF"/>
        </w:rPr>
        <w:t xml:space="preserve">W przypadku gdy oświadczenia o których mowa w </w:t>
      </w:r>
      <w:r w:rsidRPr="00A56E76">
        <w:rPr>
          <w:rFonts w:ascii="Arial" w:hAnsi="Arial" w:cs="Arial"/>
        </w:rPr>
        <w:t xml:space="preserve">Rozdziale </w:t>
      </w:r>
      <w:r w:rsidR="00A56E76" w:rsidRPr="00A56E76">
        <w:rPr>
          <w:rFonts w:ascii="Arial" w:hAnsi="Arial" w:cs="Arial"/>
        </w:rPr>
        <w:t>XVIII</w:t>
      </w:r>
      <w:r w:rsidRPr="00A56E76">
        <w:rPr>
          <w:rFonts w:ascii="Arial" w:hAnsi="Arial" w:cs="Arial"/>
          <w:shd w:val="clear" w:color="auto" w:fill="FFFFFF"/>
        </w:rPr>
        <w:t xml:space="preserve"> lub </w:t>
      </w:r>
      <w:r w:rsidRPr="00A56E76">
        <w:rPr>
          <w:rFonts w:ascii="Arial" w:hAnsi="Arial" w:cs="Arial"/>
        </w:rPr>
        <w:t>podmiotowe środki dowodowe</w:t>
      </w:r>
      <w:r w:rsidRPr="00A56E76">
        <w:rPr>
          <w:rFonts w:ascii="Arial" w:hAnsi="Arial" w:cs="Arial"/>
          <w:shd w:val="clear" w:color="auto" w:fill="FFFFFF"/>
        </w:rPr>
        <w:t xml:space="preserve">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38B42762" w14:textId="7D03D9FC" w:rsidR="00B859E8" w:rsidRPr="00A56E76" w:rsidRDefault="00B859E8" w:rsidP="00A56E76">
      <w:pPr>
        <w:pStyle w:val="Akapitzlist"/>
        <w:widowControl/>
        <w:numPr>
          <w:ilvl w:val="0"/>
          <w:numId w:val="120"/>
        </w:numPr>
        <w:suppressAutoHyphens w:val="0"/>
        <w:autoSpaceDE w:val="0"/>
        <w:autoSpaceDN w:val="0"/>
        <w:adjustRightInd w:val="0"/>
        <w:ind w:left="426" w:hanging="426"/>
        <w:contextualSpacing/>
        <w:jc w:val="both"/>
        <w:rPr>
          <w:rFonts w:ascii="Arial" w:hAnsi="Arial" w:cs="Arial"/>
        </w:rPr>
      </w:pPr>
      <w:r w:rsidRPr="00A56E76">
        <w:rPr>
          <w:rFonts w:ascii="Arial" w:hAnsi="Arial" w:cs="Arial"/>
        </w:rPr>
        <w:t>Podmiotowe środki dowodowe</w:t>
      </w:r>
      <w:r w:rsidRPr="00A56E76">
        <w:rPr>
          <w:rFonts w:ascii="Arial" w:hAnsi="Arial" w:cs="Arial"/>
          <w:shd w:val="clear" w:color="auto" w:fill="FFFFFF"/>
        </w:rPr>
        <w:t xml:space="preserve"> sporządzone w języku obcym przekazuje się wraz  z tłumaczeniem na język polski.</w:t>
      </w:r>
    </w:p>
    <w:p w14:paraId="7257B603" w14:textId="77777777" w:rsidR="00B859E8" w:rsidRPr="00A56E76" w:rsidRDefault="00B859E8" w:rsidP="00A56E76">
      <w:pPr>
        <w:pStyle w:val="Akapitzlist"/>
        <w:widowControl/>
        <w:numPr>
          <w:ilvl w:val="0"/>
          <w:numId w:val="120"/>
        </w:numPr>
        <w:suppressAutoHyphens w:val="0"/>
        <w:autoSpaceDE w:val="0"/>
        <w:autoSpaceDN w:val="0"/>
        <w:adjustRightInd w:val="0"/>
        <w:ind w:left="426" w:hanging="426"/>
        <w:contextualSpacing/>
        <w:jc w:val="both"/>
        <w:rPr>
          <w:rFonts w:ascii="Arial" w:hAnsi="Arial" w:cs="Arial"/>
        </w:rPr>
      </w:pPr>
      <w:r w:rsidRPr="00A56E76">
        <w:rPr>
          <w:rFonts w:ascii="Arial" w:hAnsi="Arial" w:cs="Arial"/>
          <w:shd w:val="clear" w:color="auto" w:fill="FFFFFF"/>
        </w:rPr>
        <w:t>Dokumenty elektroniczne muszą spełniać łącznie następujące wymagania:</w:t>
      </w:r>
    </w:p>
    <w:p w14:paraId="29EE8202" w14:textId="77777777" w:rsidR="00B859E8" w:rsidRPr="00A56E76" w:rsidRDefault="00B859E8" w:rsidP="00A56E76">
      <w:pPr>
        <w:shd w:val="clear" w:color="auto" w:fill="FFFFFF"/>
        <w:ind w:leftChars="198" w:left="676" w:hangingChars="109" w:hanging="240"/>
        <w:contextualSpacing/>
        <w:jc w:val="both"/>
        <w:rPr>
          <w:rFonts w:ascii="Arial" w:hAnsi="Arial" w:cs="Arial"/>
        </w:rPr>
      </w:pPr>
      <w:r w:rsidRPr="00A56E76">
        <w:rPr>
          <w:rFonts w:ascii="Arial" w:hAnsi="Arial" w:cs="Arial"/>
        </w:rPr>
        <w:t>1)</w:t>
      </w:r>
      <w:r w:rsidRPr="00A56E76">
        <w:rPr>
          <w:rFonts w:ascii="Arial" w:hAnsi="Arial" w:cs="Arial"/>
        </w:rPr>
        <w:tab/>
        <w:t>są utrwalone w sposób umożliwiający ich wielokrotne odczytanie, zapisanie i powielenie,                     a także przekazanie przy użyciu środków komunikacji elektronicznej lub na informatycznym nośniku danych;</w:t>
      </w:r>
    </w:p>
    <w:p w14:paraId="3DFE5660" w14:textId="77777777" w:rsidR="00B859E8" w:rsidRPr="00A56E76" w:rsidRDefault="00B859E8" w:rsidP="00A56E76">
      <w:pPr>
        <w:shd w:val="clear" w:color="auto" w:fill="FFFFFF"/>
        <w:ind w:leftChars="198" w:left="676" w:hangingChars="109" w:hanging="240"/>
        <w:contextualSpacing/>
        <w:jc w:val="both"/>
        <w:rPr>
          <w:rFonts w:ascii="Arial" w:hAnsi="Arial" w:cs="Arial"/>
        </w:rPr>
      </w:pPr>
      <w:r w:rsidRPr="00A56E76">
        <w:rPr>
          <w:rFonts w:ascii="Arial" w:hAnsi="Arial" w:cs="Arial"/>
        </w:rPr>
        <w:t>2)</w:t>
      </w:r>
      <w:r w:rsidRPr="00A56E76">
        <w:rPr>
          <w:rFonts w:ascii="Arial" w:hAnsi="Arial" w:cs="Arial"/>
        </w:rPr>
        <w:tab/>
        <w:t>umożliwiają prezentację treści w postaci elektronicznej, w szczególności przez wyświetlenie tej treści na monitorze ekranowym;</w:t>
      </w:r>
    </w:p>
    <w:p w14:paraId="61447DEF" w14:textId="77777777" w:rsidR="00B859E8" w:rsidRPr="00A56E76" w:rsidRDefault="00B859E8" w:rsidP="00A56E76">
      <w:pPr>
        <w:shd w:val="clear" w:color="auto" w:fill="FFFFFF"/>
        <w:ind w:leftChars="198" w:left="676" w:hangingChars="109" w:hanging="240"/>
        <w:contextualSpacing/>
        <w:jc w:val="both"/>
        <w:rPr>
          <w:rFonts w:ascii="Arial" w:hAnsi="Arial" w:cs="Arial"/>
        </w:rPr>
      </w:pPr>
      <w:r w:rsidRPr="00A56E76">
        <w:rPr>
          <w:rFonts w:ascii="Arial" w:hAnsi="Arial" w:cs="Arial"/>
        </w:rPr>
        <w:t>3)</w:t>
      </w:r>
      <w:r w:rsidRPr="00A56E76">
        <w:rPr>
          <w:rFonts w:ascii="Arial" w:hAnsi="Arial" w:cs="Arial"/>
        </w:rPr>
        <w:tab/>
        <w:t>umożliwiają prezentację treści w postaci papierowej, w szczególności za pomocą wydruku;</w:t>
      </w:r>
    </w:p>
    <w:p w14:paraId="1BA02A98" w14:textId="77777777" w:rsidR="00B859E8" w:rsidRPr="00A56E76" w:rsidRDefault="00B859E8" w:rsidP="00A56E76">
      <w:pPr>
        <w:shd w:val="clear" w:color="auto" w:fill="FFFFFF"/>
        <w:ind w:leftChars="198" w:left="676" w:hangingChars="109" w:hanging="240"/>
        <w:contextualSpacing/>
        <w:jc w:val="both"/>
        <w:rPr>
          <w:rFonts w:ascii="Arial" w:hAnsi="Arial" w:cs="Arial"/>
        </w:rPr>
      </w:pPr>
      <w:r w:rsidRPr="00A56E76">
        <w:rPr>
          <w:rFonts w:ascii="Arial" w:hAnsi="Arial" w:cs="Arial"/>
        </w:rPr>
        <w:t>4)</w:t>
      </w:r>
      <w:r w:rsidRPr="00A56E76">
        <w:rPr>
          <w:rFonts w:ascii="Arial" w:hAnsi="Arial" w:cs="Arial"/>
        </w:rPr>
        <w:tab/>
        <w:t>zawierają dane w układzie niepozostawiającym wątpliwości co do treści i kontekstu zapisanych informacji.</w:t>
      </w:r>
    </w:p>
    <w:p w14:paraId="336FD191" w14:textId="31C98A54" w:rsidR="00285901" w:rsidRDefault="00000000">
      <w:pPr>
        <w:pStyle w:val="Tekstpodstawowy"/>
        <w:spacing w:before="3"/>
        <w:ind w:left="0" w:right="-53"/>
        <w:jc w:val="both"/>
        <w:rPr>
          <w:rFonts w:ascii="Arial" w:hAnsi="Arial" w:cs="Arial"/>
          <w:sz w:val="20"/>
        </w:rPr>
      </w:pPr>
      <w:r>
        <w:rPr>
          <w:rFonts w:ascii="Arial" w:hAnsi="Arial" w:cs="Arial"/>
          <w:noProof/>
          <w:sz w:val="20"/>
        </w:rPr>
        <mc:AlternateContent>
          <mc:Choice Requires="wps">
            <w:drawing>
              <wp:anchor distT="0" distB="0" distL="0" distR="0" simplePos="0" relativeHeight="24" behindDoc="0" locked="0" layoutInCell="0" allowOverlap="1" wp14:anchorId="11D18745" wp14:editId="2E3F25A7">
                <wp:simplePos x="0" y="0"/>
                <wp:positionH relativeFrom="page">
                  <wp:posOffset>720725</wp:posOffset>
                </wp:positionH>
                <wp:positionV relativeFrom="paragraph">
                  <wp:posOffset>175895</wp:posOffset>
                </wp:positionV>
                <wp:extent cx="6123305" cy="202565"/>
                <wp:effectExtent l="0" t="0" r="0" b="0"/>
                <wp:wrapTopAndBottom/>
                <wp:docPr id="38" name="docshape24"/>
                <wp:cNvGraphicFramePr/>
                <a:graphic xmlns:a="http://schemas.openxmlformats.org/drawingml/2006/main">
                  <a:graphicData uri="http://schemas.microsoft.com/office/word/2010/wordprocessingShape">
                    <wps:wsp>
                      <wps:cNvSpPr/>
                      <wps:spPr>
                        <a:xfrm>
                          <a:off x="0" y="0"/>
                          <a:ext cx="6122520" cy="20196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7A304D80" w14:textId="77777777" w:rsidR="00285901" w:rsidRDefault="00000000">
                            <w:pPr>
                              <w:pStyle w:val="Zawartoramki"/>
                              <w:spacing w:before="18"/>
                              <w:ind w:left="108"/>
                              <w:rPr>
                                <w:rFonts w:ascii="Arial" w:hAnsi="Arial" w:cs="Arial"/>
                                <w:b/>
                                <w:color w:val="000000"/>
                              </w:rPr>
                            </w:pPr>
                            <w:r>
                              <w:rPr>
                                <w:rFonts w:ascii="Arial" w:hAnsi="Arial" w:cs="Arial"/>
                                <w:b/>
                                <w:color w:val="000000"/>
                              </w:rPr>
                              <w:t>XIX.</w:t>
                            </w:r>
                            <w:r>
                              <w:rPr>
                                <w:rFonts w:ascii="Arial" w:hAnsi="Arial" w:cs="Arial"/>
                                <w:b/>
                                <w:color w:val="000000"/>
                                <w:spacing w:val="28"/>
                              </w:rPr>
                              <w:t xml:space="preserve">  </w:t>
                            </w:r>
                            <w:bookmarkStart w:id="41" w:name="_bookmark20"/>
                            <w:bookmarkEnd w:id="41"/>
                            <w:r>
                              <w:rPr>
                                <w:rFonts w:ascii="Arial" w:hAnsi="Arial" w:cs="Arial"/>
                                <w:b/>
                                <w:color w:val="000000"/>
                              </w:rPr>
                              <w:t>SPOSÓB</w:t>
                            </w:r>
                            <w:r>
                              <w:rPr>
                                <w:rFonts w:ascii="Arial" w:hAnsi="Arial" w:cs="Arial"/>
                                <w:b/>
                                <w:color w:val="000000"/>
                                <w:spacing w:val="-2"/>
                              </w:rPr>
                              <w:t xml:space="preserve"> </w:t>
                            </w:r>
                            <w:r>
                              <w:rPr>
                                <w:rFonts w:ascii="Arial" w:hAnsi="Arial" w:cs="Arial"/>
                                <w:b/>
                                <w:color w:val="000000"/>
                              </w:rPr>
                              <w:t>OBLICZANIA</w:t>
                            </w:r>
                            <w:r>
                              <w:rPr>
                                <w:rFonts w:ascii="Arial" w:hAnsi="Arial" w:cs="Arial"/>
                                <w:b/>
                                <w:color w:val="000000"/>
                                <w:spacing w:val="-5"/>
                              </w:rPr>
                              <w:t xml:space="preserve"> </w:t>
                            </w:r>
                            <w:r>
                              <w:rPr>
                                <w:rFonts w:ascii="Arial" w:hAnsi="Arial" w:cs="Arial"/>
                                <w:b/>
                                <w:color w:val="000000"/>
                                <w:spacing w:val="-4"/>
                              </w:rPr>
                              <w:t>CENY</w:t>
                            </w:r>
                          </w:p>
                        </w:txbxContent>
                      </wps:txbx>
                      <wps:bodyPr lIns="0" tIns="0" rIns="0" bIns="0" upright="1">
                        <a:noAutofit/>
                      </wps:bodyPr>
                    </wps:wsp>
                  </a:graphicData>
                </a:graphic>
              </wp:anchor>
            </w:drawing>
          </mc:Choice>
          <mc:Fallback>
            <w:pict>
              <v:rect w14:anchorId="11D18745" id="docshape24" o:spid="_x0000_s1044" style="position:absolute;left:0;text-align:left;margin-left:56.75pt;margin-top:13.85pt;width:482.15pt;height:15.95pt;z-index: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" o:allowincell="f" fillcolor="#f1f1f1" strokeweight=".18mm">
                <v:textbox inset="0,0,0,0">
                  <w:txbxContent>
                    <w:p w14:paraId="7A304D80" w14:textId="77777777" w:rsidR="00285901" w:rsidRDefault="00000000">
                      <w:pPr>
                        <w:pStyle w:val="Zawartoramki"/>
                        <w:spacing w:before="18"/>
                        <w:ind w:left="108"/>
                        <w:rPr>
                          <w:rFonts w:ascii="Arial" w:hAnsi="Arial" w:cs="Arial"/>
                          <w:b/>
                          <w:color w:val="000000"/>
                        </w:rPr>
                      </w:pPr>
                      <w:r>
                        <w:rPr>
                          <w:rFonts w:ascii="Arial" w:hAnsi="Arial" w:cs="Arial"/>
                          <w:b/>
                          <w:color w:val="000000"/>
                        </w:rPr>
                        <w:t>XIX.</w:t>
                      </w:r>
                      <w:r>
                        <w:rPr>
                          <w:rFonts w:ascii="Arial" w:hAnsi="Arial" w:cs="Arial"/>
                          <w:b/>
                          <w:color w:val="000000"/>
                          <w:spacing w:val="28"/>
                        </w:rPr>
                        <w:t xml:space="preserve">  </w:t>
                      </w:r>
                      <w:bookmarkStart w:id="42" w:name="_bookmark20"/>
                      <w:bookmarkEnd w:id="42"/>
                      <w:r>
                        <w:rPr>
                          <w:rFonts w:ascii="Arial" w:hAnsi="Arial" w:cs="Arial"/>
                          <w:b/>
                          <w:color w:val="000000"/>
                        </w:rPr>
                        <w:t>SPOSÓB</w:t>
                      </w:r>
                      <w:r>
                        <w:rPr>
                          <w:rFonts w:ascii="Arial" w:hAnsi="Arial" w:cs="Arial"/>
                          <w:b/>
                          <w:color w:val="000000"/>
                          <w:spacing w:val="-2"/>
                        </w:rPr>
                        <w:t xml:space="preserve"> </w:t>
                      </w:r>
                      <w:r>
                        <w:rPr>
                          <w:rFonts w:ascii="Arial" w:hAnsi="Arial" w:cs="Arial"/>
                          <w:b/>
                          <w:color w:val="000000"/>
                        </w:rPr>
                        <w:t>OBLICZANIA</w:t>
                      </w:r>
                      <w:r>
                        <w:rPr>
                          <w:rFonts w:ascii="Arial" w:hAnsi="Arial" w:cs="Arial"/>
                          <w:b/>
                          <w:color w:val="000000"/>
                          <w:spacing w:val="-5"/>
                        </w:rPr>
                        <w:t xml:space="preserve"> </w:t>
                      </w:r>
                      <w:r>
                        <w:rPr>
                          <w:rFonts w:ascii="Arial" w:hAnsi="Arial" w:cs="Arial"/>
                          <w:b/>
                          <w:color w:val="000000"/>
                          <w:spacing w:val="-4"/>
                        </w:rPr>
                        <w:t>CENY</w:t>
                      </w:r>
                    </w:p>
                  </w:txbxContent>
                </v:textbox>
                <w10:wrap type="topAndBottom" anchorx="page"/>
              </v:rect>
            </w:pict>
          </mc:Fallback>
        </mc:AlternateContent>
      </w:r>
    </w:p>
    <w:p w14:paraId="1E9470A4" w14:textId="77777777" w:rsidR="00E0528C" w:rsidRDefault="00E0528C" w:rsidP="00E0528C">
      <w:pPr>
        <w:pStyle w:val="Akapitzlist"/>
        <w:numPr>
          <w:ilvl w:val="0"/>
          <w:numId w:val="156"/>
        </w:numPr>
        <w:tabs>
          <w:tab w:val="left" w:pos="425"/>
        </w:tabs>
        <w:jc w:val="both"/>
        <w:textAlignment w:val="baseline"/>
        <w:outlineLvl w:val="3"/>
        <w:rPr>
          <w:rFonts w:ascii="Arial" w:hAnsi="Arial" w:cs="Arial"/>
          <w:bCs/>
        </w:rPr>
      </w:pPr>
      <w:r>
        <w:rPr>
          <w:rFonts w:ascii="Arial" w:hAnsi="Arial" w:cs="Arial"/>
          <w:bCs/>
        </w:rPr>
        <w:t xml:space="preserve">Obowiązującą formą wynagrodzenia za wykonanie przez Wykonawcę przedmiotu zamówienia będzie </w:t>
      </w:r>
      <w:r>
        <w:rPr>
          <w:rFonts w:ascii="Arial" w:hAnsi="Arial" w:cs="Arial"/>
          <w:b/>
          <w:bCs/>
        </w:rPr>
        <w:t>wynagrodzenie kosztorysowe</w:t>
      </w:r>
      <w:r>
        <w:rPr>
          <w:rFonts w:ascii="Arial" w:hAnsi="Arial" w:cs="Arial"/>
          <w:bCs/>
        </w:rPr>
        <w:t xml:space="preserve"> wskazane w Formularzu ofertowym </w:t>
      </w:r>
      <w:r w:rsidRPr="006637FA">
        <w:rPr>
          <w:rFonts w:ascii="Arial" w:hAnsi="Arial" w:cs="Arial"/>
          <w:b/>
          <w:bCs/>
        </w:rPr>
        <w:t xml:space="preserve">- </w:t>
      </w:r>
      <w:r w:rsidRPr="006637FA">
        <w:rPr>
          <w:rFonts w:ascii="Arial" w:hAnsi="Arial" w:cs="Arial"/>
          <w:b/>
        </w:rPr>
        <w:t>za faktycznie odebrane ilości odpadów wg wykazu do faktury</w:t>
      </w:r>
      <w:r>
        <w:rPr>
          <w:rFonts w:ascii="Arial" w:hAnsi="Arial" w:cs="Arial"/>
          <w:bCs/>
        </w:rPr>
        <w:t xml:space="preserve"> – za </w:t>
      </w:r>
      <w:proofErr w:type="spellStart"/>
      <w:r>
        <w:rPr>
          <w:rFonts w:ascii="Arial" w:hAnsi="Arial" w:cs="Arial"/>
          <w:bCs/>
        </w:rPr>
        <w:t>1Mg</w:t>
      </w:r>
      <w:proofErr w:type="spellEnd"/>
      <w:r>
        <w:rPr>
          <w:rFonts w:ascii="Arial" w:hAnsi="Arial" w:cs="Arial"/>
          <w:bCs/>
        </w:rPr>
        <w:t>/zł.</w:t>
      </w:r>
    </w:p>
    <w:p w14:paraId="197CDF98" w14:textId="799778FF" w:rsidR="00E0528C" w:rsidRPr="00E0528C" w:rsidRDefault="00E0528C" w:rsidP="00E0528C">
      <w:pPr>
        <w:pStyle w:val="Tekstpodstawowy"/>
        <w:numPr>
          <w:ilvl w:val="0"/>
          <w:numId w:val="156"/>
        </w:numPr>
        <w:spacing w:before="1" w:line="267" w:lineRule="exact"/>
        <w:ind w:right="-53"/>
        <w:jc w:val="both"/>
        <w:rPr>
          <w:rFonts w:ascii="Arial" w:hAnsi="Arial" w:cs="Arial"/>
        </w:rPr>
      </w:pPr>
      <w:r>
        <w:rPr>
          <w:rFonts w:ascii="Arial" w:hAnsi="Arial" w:cs="Arial"/>
        </w:rPr>
        <w:t>W</w:t>
      </w:r>
      <w:r>
        <w:rPr>
          <w:rFonts w:ascii="Arial" w:hAnsi="Arial" w:cs="Arial"/>
          <w:spacing w:val="-5"/>
        </w:rPr>
        <w:t xml:space="preserve"> </w:t>
      </w:r>
      <w:r>
        <w:rPr>
          <w:rFonts w:ascii="Arial" w:hAnsi="Arial" w:cs="Arial"/>
        </w:rPr>
        <w:t>cenie</w:t>
      </w:r>
      <w:r>
        <w:rPr>
          <w:rFonts w:ascii="Arial" w:hAnsi="Arial" w:cs="Arial"/>
          <w:spacing w:val="-5"/>
        </w:rPr>
        <w:t xml:space="preserve"> </w:t>
      </w:r>
      <w:r>
        <w:rPr>
          <w:rFonts w:ascii="Arial" w:hAnsi="Arial" w:cs="Arial"/>
        </w:rPr>
        <w:t>Wykonawca</w:t>
      </w:r>
      <w:r>
        <w:rPr>
          <w:rFonts w:ascii="Arial" w:hAnsi="Arial" w:cs="Arial"/>
          <w:spacing w:val="-5"/>
        </w:rPr>
        <w:t xml:space="preserve"> </w:t>
      </w:r>
      <w:r>
        <w:rPr>
          <w:rFonts w:ascii="Arial" w:hAnsi="Arial" w:cs="Arial"/>
        </w:rPr>
        <w:t>musi</w:t>
      </w:r>
      <w:r>
        <w:rPr>
          <w:rFonts w:ascii="Arial" w:hAnsi="Arial" w:cs="Arial"/>
          <w:spacing w:val="-3"/>
        </w:rPr>
        <w:t xml:space="preserve"> </w:t>
      </w:r>
      <w:r>
        <w:rPr>
          <w:rFonts w:ascii="Arial" w:hAnsi="Arial" w:cs="Arial"/>
        </w:rPr>
        <w:t>uwzględnić</w:t>
      </w:r>
      <w:r>
        <w:rPr>
          <w:rFonts w:ascii="Arial" w:hAnsi="Arial" w:cs="Arial"/>
          <w:spacing w:val="-3"/>
        </w:rPr>
        <w:t xml:space="preserve"> </w:t>
      </w:r>
      <w:r>
        <w:rPr>
          <w:rFonts w:ascii="Arial" w:hAnsi="Arial" w:cs="Arial"/>
        </w:rPr>
        <w:t>wszystkie</w:t>
      </w:r>
      <w:r>
        <w:rPr>
          <w:rFonts w:ascii="Arial" w:hAnsi="Arial" w:cs="Arial"/>
          <w:spacing w:val="-2"/>
        </w:rPr>
        <w:t xml:space="preserve"> </w:t>
      </w:r>
      <w:r>
        <w:rPr>
          <w:rFonts w:ascii="Arial" w:hAnsi="Arial" w:cs="Arial"/>
        </w:rPr>
        <w:t>koszty związane:</w:t>
      </w:r>
      <w:r>
        <w:rPr>
          <w:rFonts w:ascii="Arial" w:hAnsi="Arial" w:cs="Arial"/>
          <w:spacing w:val="-2"/>
        </w:rPr>
        <w:t xml:space="preserve"> </w:t>
      </w:r>
      <w:r>
        <w:rPr>
          <w:rFonts w:ascii="Arial" w:hAnsi="Arial" w:cs="Arial"/>
        </w:rPr>
        <w:t>z</w:t>
      </w:r>
      <w:r>
        <w:rPr>
          <w:rFonts w:ascii="Arial" w:hAnsi="Arial" w:cs="Arial"/>
          <w:spacing w:val="-4"/>
        </w:rPr>
        <w:t xml:space="preserve"> </w:t>
      </w:r>
      <w:r>
        <w:rPr>
          <w:rFonts w:ascii="Arial" w:hAnsi="Arial" w:cs="Arial"/>
        </w:rPr>
        <w:t>realizacją</w:t>
      </w:r>
      <w:r>
        <w:rPr>
          <w:rFonts w:ascii="Arial" w:hAnsi="Arial" w:cs="Arial"/>
          <w:spacing w:val="-3"/>
        </w:rPr>
        <w:t xml:space="preserve"> </w:t>
      </w:r>
      <w:r>
        <w:rPr>
          <w:rFonts w:ascii="Arial" w:hAnsi="Arial" w:cs="Arial"/>
        </w:rPr>
        <w:t>przedmiotu</w:t>
      </w:r>
      <w:r>
        <w:rPr>
          <w:rFonts w:ascii="Arial" w:hAnsi="Arial" w:cs="Arial"/>
          <w:spacing w:val="-3"/>
        </w:rPr>
        <w:t xml:space="preserve"> </w:t>
      </w:r>
      <w:r>
        <w:rPr>
          <w:rFonts w:ascii="Arial" w:hAnsi="Arial" w:cs="Arial"/>
        </w:rPr>
        <w:t>zamówienia zgodnie z załączonym opisem przedmiotu zamówienia, istotnymi postanowieniami umowy, wymaganiami określonymi</w:t>
      </w:r>
      <w:r>
        <w:rPr>
          <w:rFonts w:ascii="Arial" w:hAnsi="Arial" w:cs="Arial"/>
          <w:spacing w:val="-8"/>
        </w:rPr>
        <w:t xml:space="preserve"> </w:t>
      </w:r>
      <w:r>
        <w:rPr>
          <w:rFonts w:ascii="Arial" w:hAnsi="Arial" w:cs="Arial"/>
        </w:rPr>
        <w:t>w</w:t>
      </w:r>
      <w:r>
        <w:rPr>
          <w:rFonts w:ascii="Arial" w:hAnsi="Arial" w:cs="Arial"/>
          <w:spacing w:val="-4"/>
        </w:rPr>
        <w:t xml:space="preserve"> </w:t>
      </w:r>
      <w:r>
        <w:rPr>
          <w:rFonts w:ascii="Arial" w:hAnsi="Arial" w:cs="Arial"/>
        </w:rPr>
        <w:t>niniejszej</w:t>
      </w:r>
      <w:r>
        <w:rPr>
          <w:rFonts w:ascii="Arial" w:hAnsi="Arial" w:cs="Arial"/>
          <w:spacing w:val="-3"/>
        </w:rPr>
        <w:t xml:space="preserve"> </w:t>
      </w:r>
      <w:proofErr w:type="spellStart"/>
      <w:r>
        <w:rPr>
          <w:rFonts w:ascii="Arial" w:hAnsi="Arial" w:cs="Arial"/>
        </w:rPr>
        <w:t>SWZ</w:t>
      </w:r>
      <w:proofErr w:type="spellEnd"/>
      <w:r>
        <w:rPr>
          <w:rFonts w:ascii="Arial" w:hAnsi="Arial" w:cs="Arial"/>
        </w:rPr>
        <w:t>,</w:t>
      </w:r>
      <w:r>
        <w:rPr>
          <w:rFonts w:ascii="Arial" w:hAnsi="Arial" w:cs="Arial"/>
          <w:spacing w:val="-7"/>
        </w:rPr>
        <w:t xml:space="preserve"> </w:t>
      </w:r>
      <w:r>
        <w:rPr>
          <w:rFonts w:ascii="Arial" w:hAnsi="Arial" w:cs="Arial"/>
        </w:rPr>
        <w:t>obowiązującymi</w:t>
      </w:r>
      <w:r>
        <w:rPr>
          <w:rFonts w:ascii="Arial" w:hAnsi="Arial" w:cs="Arial"/>
          <w:spacing w:val="-5"/>
        </w:rPr>
        <w:t xml:space="preserve"> </w:t>
      </w:r>
      <w:r>
        <w:rPr>
          <w:rFonts w:ascii="Arial" w:hAnsi="Arial" w:cs="Arial"/>
        </w:rPr>
        <w:t>przepisami</w:t>
      </w:r>
      <w:r>
        <w:rPr>
          <w:rFonts w:ascii="Arial" w:hAnsi="Arial" w:cs="Arial"/>
          <w:spacing w:val="-4"/>
        </w:rPr>
        <w:t xml:space="preserve"> </w:t>
      </w:r>
      <w:r>
        <w:rPr>
          <w:rFonts w:ascii="Arial" w:hAnsi="Arial" w:cs="Arial"/>
        </w:rPr>
        <w:t>prawa</w:t>
      </w:r>
      <w:r>
        <w:rPr>
          <w:rFonts w:ascii="Arial" w:hAnsi="Arial" w:cs="Arial"/>
          <w:spacing w:val="-5"/>
        </w:rPr>
        <w:t xml:space="preserve"> </w:t>
      </w:r>
      <w:r>
        <w:rPr>
          <w:rFonts w:ascii="Arial" w:hAnsi="Arial" w:cs="Arial"/>
        </w:rPr>
        <w:t>oraz</w:t>
      </w:r>
      <w:r>
        <w:rPr>
          <w:rFonts w:ascii="Arial" w:hAnsi="Arial" w:cs="Arial"/>
          <w:spacing w:val="-4"/>
        </w:rPr>
        <w:t xml:space="preserve"> </w:t>
      </w:r>
      <w:r>
        <w:rPr>
          <w:rFonts w:ascii="Arial" w:hAnsi="Arial" w:cs="Arial"/>
          <w:spacing w:val="-2"/>
        </w:rPr>
        <w:t xml:space="preserve">innymi </w:t>
      </w:r>
      <w:r>
        <w:rPr>
          <w:rFonts w:ascii="Arial" w:hAnsi="Arial" w:cs="Arial"/>
        </w:rPr>
        <w:t>okolicznościami</w:t>
      </w:r>
      <w:r>
        <w:rPr>
          <w:rFonts w:ascii="Arial" w:hAnsi="Arial" w:cs="Arial"/>
          <w:spacing w:val="-5"/>
        </w:rPr>
        <w:t xml:space="preserve"> </w:t>
      </w:r>
      <w:r>
        <w:rPr>
          <w:rFonts w:ascii="Arial" w:hAnsi="Arial" w:cs="Arial"/>
        </w:rPr>
        <w:t>związanymi</w:t>
      </w:r>
      <w:r>
        <w:rPr>
          <w:rFonts w:ascii="Arial" w:hAnsi="Arial" w:cs="Arial"/>
          <w:spacing w:val="-3"/>
        </w:rPr>
        <w:t xml:space="preserve"> </w:t>
      </w:r>
      <w:r>
        <w:rPr>
          <w:rFonts w:ascii="Arial" w:hAnsi="Arial" w:cs="Arial"/>
        </w:rPr>
        <w:t>z</w:t>
      </w:r>
      <w:r>
        <w:rPr>
          <w:rFonts w:ascii="Arial" w:hAnsi="Arial" w:cs="Arial"/>
          <w:spacing w:val="-4"/>
        </w:rPr>
        <w:t xml:space="preserve"> </w:t>
      </w:r>
      <w:r>
        <w:rPr>
          <w:rFonts w:ascii="Arial" w:hAnsi="Arial" w:cs="Arial"/>
        </w:rPr>
        <w:t>realizacją</w:t>
      </w:r>
      <w:r>
        <w:rPr>
          <w:rFonts w:ascii="Arial" w:hAnsi="Arial" w:cs="Arial"/>
          <w:spacing w:val="-3"/>
        </w:rPr>
        <w:t xml:space="preserve"> </w:t>
      </w:r>
      <w:r>
        <w:rPr>
          <w:rFonts w:ascii="Arial" w:hAnsi="Arial" w:cs="Arial"/>
        </w:rPr>
        <w:t>przedmiotu</w:t>
      </w:r>
      <w:r>
        <w:rPr>
          <w:rFonts w:ascii="Arial" w:hAnsi="Arial" w:cs="Arial"/>
          <w:spacing w:val="-3"/>
        </w:rPr>
        <w:t xml:space="preserve"> </w:t>
      </w:r>
      <w:r>
        <w:rPr>
          <w:rFonts w:ascii="Arial" w:hAnsi="Arial" w:cs="Arial"/>
        </w:rPr>
        <w:t>zamówienia.</w:t>
      </w:r>
      <w:r>
        <w:rPr>
          <w:rFonts w:ascii="Arial" w:hAnsi="Arial" w:cs="Arial"/>
          <w:spacing w:val="-6"/>
        </w:rPr>
        <w:t xml:space="preserve"> </w:t>
      </w:r>
    </w:p>
    <w:p w14:paraId="3FB213FA" w14:textId="77777777" w:rsidR="00E0528C" w:rsidRDefault="00E0528C" w:rsidP="00E0528C">
      <w:pPr>
        <w:pStyle w:val="Akapitzlist"/>
        <w:numPr>
          <w:ilvl w:val="0"/>
          <w:numId w:val="156"/>
        </w:numPr>
        <w:tabs>
          <w:tab w:val="left" w:pos="425"/>
        </w:tabs>
        <w:jc w:val="both"/>
        <w:textAlignment w:val="baseline"/>
        <w:outlineLvl w:val="3"/>
        <w:rPr>
          <w:rFonts w:ascii="Arial" w:hAnsi="Arial" w:cs="Arial"/>
          <w:bCs/>
        </w:rPr>
      </w:pPr>
      <w:r>
        <w:rPr>
          <w:rFonts w:ascii="Arial" w:hAnsi="Arial" w:cs="Arial"/>
          <w:bCs/>
        </w:rPr>
        <w:t>Zamawiający wymaga podania ceny za cały przedmiot zamówienia.</w:t>
      </w:r>
    </w:p>
    <w:p w14:paraId="2DB533D7" w14:textId="77777777" w:rsidR="00E0528C" w:rsidRDefault="00E0528C" w:rsidP="00E0528C">
      <w:pPr>
        <w:pStyle w:val="Akapitzlist"/>
        <w:numPr>
          <w:ilvl w:val="0"/>
          <w:numId w:val="156"/>
        </w:numPr>
        <w:tabs>
          <w:tab w:val="left" w:pos="425"/>
        </w:tabs>
        <w:jc w:val="both"/>
        <w:textAlignment w:val="baseline"/>
        <w:outlineLvl w:val="3"/>
        <w:rPr>
          <w:rFonts w:ascii="Arial" w:hAnsi="Arial" w:cs="Arial"/>
          <w:bCs/>
        </w:rPr>
      </w:pPr>
      <w:r>
        <w:rPr>
          <w:rFonts w:ascii="Arial" w:hAnsi="Arial" w:cs="Arial"/>
          <w:bCs/>
        </w:rPr>
        <w:t xml:space="preserve">Cena winna uwzględniać wymagania wskazane w dokumentacji opisującej przedmiot zamówienia, </w:t>
      </w:r>
      <w:proofErr w:type="spellStart"/>
      <w:r>
        <w:rPr>
          <w:rFonts w:ascii="Arial" w:hAnsi="Arial" w:cs="Arial"/>
          <w:bCs/>
        </w:rPr>
        <w:t>SWZ</w:t>
      </w:r>
      <w:proofErr w:type="spellEnd"/>
      <w:r>
        <w:rPr>
          <w:rFonts w:ascii="Arial" w:hAnsi="Arial" w:cs="Arial"/>
          <w:bCs/>
        </w:rPr>
        <w:t xml:space="preserve"> i wzorze umowy.</w:t>
      </w:r>
    </w:p>
    <w:p w14:paraId="1B9286AA" w14:textId="77777777" w:rsidR="00E0528C" w:rsidRDefault="00E0528C" w:rsidP="00E0528C">
      <w:pPr>
        <w:pStyle w:val="Akapitzlist"/>
        <w:numPr>
          <w:ilvl w:val="0"/>
          <w:numId w:val="156"/>
        </w:numPr>
        <w:tabs>
          <w:tab w:val="left" w:pos="425"/>
        </w:tabs>
        <w:jc w:val="both"/>
        <w:textAlignment w:val="baseline"/>
        <w:outlineLvl w:val="3"/>
        <w:rPr>
          <w:rFonts w:ascii="Arial" w:hAnsi="Arial" w:cs="Arial"/>
          <w:bCs/>
        </w:rPr>
      </w:pPr>
      <w:r>
        <w:rPr>
          <w:rFonts w:ascii="Arial" w:hAnsi="Arial" w:cs="Arial"/>
          <w:bCs/>
        </w:rPr>
        <w:t>Cenę należy obliczyć:</w:t>
      </w:r>
    </w:p>
    <w:p w14:paraId="5F44ED24" w14:textId="77777777" w:rsidR="00E0528C" w:rsidRDefault="00E0528C" w:rsidP="00E0528C">
      <w:pPr>
        <w:pStyle w:val="Akapitzlist"/>
        <w:numPr>
          <w:ilvl w:val="0"/>
          <w:numId w:val="157"/>
        </w:numPr>
        <w:tabs>
          <w:tab w:val="left" w:pos="845"/>
        </w:tabs>
        <w:jc w:val="both"/>
        <w:textAlignment w:val="baseline"/>
        <w:outlineLvl w:val="3"/>
        <w:rPr>
          <w:rFonts w:ascii="Arial" w:hAnsi="Arial" w:cs="Arial"/>
          <w:bCs/>
        </w:rPr>
      </w:pPr>
      <w:r>
        <w:rPr>
          <w:rFonts w:ascii="Arial" w:hAnsi="Arial" w:cs="Arial"/>
          <w:bCs/>
        </w:rPr>
        <w:t>podając cenę netto</w:t>
      </w:r>
    </w:p>
    <w:p w14:paraId="724A5F8F" w14:textId="77777777" w:rsidR="00E0528C" w:rsidRDefault="00E0528C" w:rsidP="00E0528C">
      <w:pPr>
        <w:pStyle w:val="Akapitzlist"/>
        <w:numPr>
          <w:ilvl w:val="0"/>
          <w:numId w:val="157"/>
        </w:numPr>
        <w:tabs>
          <w:tab w:val="left" w:pos="845"/>
        </w:tabs>
        <w:jc w:val="both"/>
        <w:textAlignment w:val="baseline"/>
        <w:outlineLvl w:val="3"/>
        <w:rPr>
          <w:rFonts w:ascii="Arial" w:hAnsi="Arial" w:cs="Arial"/>
          <w:bCs/>
        </w:rPr>
      </w:pPr>
      <w:r>
        <w:rPr>
          <w:rFonts w:ascii="Arial" w:hAnsi="Arial" w:cs="Arial"/>
          <w:bCs/>
        </w:rPr>
        <w:t>wskazując zastosowaną stawkę podatku VAT</w:t>
      </w:r>
    </w:p>
    <w:p w14:paraId="2A40D6DA" w14:textId="77777777" w:rsidR="00E0528C" w:rsidRDefault="00E0528C" w:rsidP="00E0528C">
      <w:pPr>
        <w:pStyle w:val="Akapitzlist"/>
        <w:numPr>
          <w:ilvl w:val="0"/>
          <w:numId w:val="157"/>
        </w:numPr>
        <w:tabs>
          <w:tab w:val="left" w:pos="845"/>
        </w:tabs>
        <w:jc w:val="both"/>
        <w:textAlignment w:val="baseline"/>
        <w:outlineLvl w:val="3"/>
        <w:rPr>
          <w:rFonts w:ascii="Arial" w:hAnsi="Arial" w:cs="Arial"/>
          <w:bCs/>
        </w:rPr>
      </w:pPr>
      <w:r>
        <w:rPr>
          <w:rFonts w:ascii="Arial" w:hAnsi="Arial" w:cs="Arial"/>
          <w:bCs/>
        </w:rPr>
        <w:t xml:space="preserve">obliczając wysokość podatku VAT  </w:t>
      </w:r>
    </w:p>
    <w:p w14:paraId="147F443C" w14:textId="77777777" w:rsidR="00E0528C" w:rsidRDefault="00E0528C" w:rsidP="00E0528C">
      <w:pPr>
        <w:pStyle w:val="Akapitzlist"/>
        <w:numPr>
          <w:ilvl w:val="0"/>
          <w:numId w:val="157"/>
        </w:numPr>
        <w:tabs>
          <w:tab w:val="left" w:pos="845"/>
        </w:tabs>
        <w:jc w:val="both"/>
        <w:textAlignment w:val="baseline"/>
        <w:outlineLvl w:val="3"/>
        <w:rPr>
          <w:rFonts w:ascii="Arial" w:hAnsi="Arial" w:cs="Arial"/>
          <w:bCs/>
        </w:rPr>
      </w:pPr>
      <w:r>
        <w:rPr>
          <w:rFonts w:ascii="Arial" w:hAnsi="Arial" w:cs="Arial"/>
          <w:bCs/>
        </w:rPr>
        <w:t>podając cenę brutto stanowiącą sumę wartości netto i wysokości podatku VAT.</w:t>
      </w:r>
    </w:p>
    <w:p w14:paraId="7DA64BEB" w14:textId="17A5E998" w:rsidR="00E0528C" w:rsidRPr="00E0528C" w:rsidRDefault="00E0528C" w:rsidP="00E0528C">
      <w:pPr>
        <w:pStyle w:val="Akapitzlist"/>
        <w:numPr>
          <w:ilvl w:val="0"/>
          <w:numId w:val="156"/>
        </w:numPr>
        <w:tabs>
          <w:tab w:val="clear" w:pos="425"/>
          <w:tab w:val="left" w:pos="447"/>
        </w:tabs>
        <w:spacing w:before="1"/>
        <w:ind w:right="-53"/>
        <w:jc w:val="both"/>
        <w:rPr>
          <w:rFonts w:ascii="Arial" w:hAnsi="Arial" w:cs="Arial"/>
          <w:b/>
        </w:rPr>
      </w:pPr>
      <w:r w:rsidRPr="00E0528C">
        <w:rPr>
          <w:rFonts w:ascii="Arial" w:hAnsi="Arial" w:cs="Arial"/>
        </w:rPr>
        <w:t>Stawka</w:t>
      </w:r>
      <w:r w:rsidRPr="00E0528C">
        <w:rPr>
          <w:rFonts w:ascii="Arial" w:hAnsi="Arial" w:cs="Arial"/>
          <w:spacing w:val="-6"/>
        </w:rPr>
        <w:t xml:space="preserve"> </w:t>
      </w:r>
      <w:r w:rsidRPr="00E0528C">
        <w:rPr>
          <w:rFonts w:ascii="Arial" w:hAnsi="Arial" w:cs="Arial"/>
        </w:rPr>
        <w:t>podatku</w:t>
      </w:r>
      <w:r w:rsidRPr="00E0528C">
        <w:rPr>
          <w:rFonts w:ascii="Arial" w:hAnsi="Arial" w:cs="Arial"/>
          <w:spacing w:val="-5"/>
        </w:rPr>
        <w:t xml:space="preserve"> </w:t>
      </w:r>
      <w:r w:rsidRPr="00E0528C">
        <w:rPr>
          <w:rFonts w:ascii="Arial" w:hAnsi="Arial" w:cs="Arial"/>
        </w:rPr>
        <w:t>VAT</w:t>
      </w:r>
      <w:r w:rsidRPr="00E0528C">
        <w:rPr>
          <w:rFonts w:ascii="Arial" w:hAnsi="Arial" w:cs="Arial"/>
          <w:spacing w:val="-8"/>
        </w:rPr>
        <w:t xml:space="preserve"> </w:t>
      </w:r>
      <w:r w:rsidRPr="00E0528C">
        <w:rPr>
          <w:rFonts w:ascii="Arial" w:hAnsi="Arial" w:cs="Arial"/>
        </w:rPr>
        <w:t>w</w:t>
      </w:r>
      <w:r w:rsidRPr="00E0528C">
        <w:rPr>
          <w:rFonts w:ascii="Arial" w:hAnsi="Arial" w:cs="Arial"/>
          <w:spacing w:val="-7"/>
        </w:rPr>
        <w:t xml:space="preserve"> </w:t>
      </w:r>
      <w:r w:rsidRPr="00E0528C">
        <w:rPr>
          <w:rFonts w:ascii="Arial" w:hAnsi="Arial" w:cs="Arial"/>
        </w:rPr>
        <w:t>przedmiotowym</w:t>
      </w:r>
      <w:r w:rsidRPr="00E0528C">
        <w:rPr>
          <w:rFonts w:ascii="Arial" w:hAnsi="Arial" w:cs="Arial"/>
          <w:spacing w:val="-4"/>
        </w:rPr>
        <w:t xml:space="preserve"> </w:t>
      </w:r>
      <w:r w:rsidRPr="00E0528C">
        <w:rPr>
          <w:rFonts w:ascii="Arial" w:hAnsi="Arial" w:cs="Arial"/>
        </w:rPr>
        <w:t>postępowaniu</w:t>
      </w:r>
      <w:r w:rsidRPr="00E0528C">
        <w:rPr>
          <w:rFonts w:ascii="Arial" w:hAnsi="Arial" w:cs="Arial"/>
          <w:spacing w:val="-6"/>
        </w:rPr>
        <w:t xml:space="preserve"> </w:t>
      </w:r>
      <w:r w:rsidRPr="00E0528C">
        <w:rPr>
          <w:rFonts w:ascii="Arial" w:hAnsi="Arial" w:cs="Arial"/>
        </w:rPr>
        <w:t>wynosi</w:t>
      </w:r>
      <w:r w:rsidRPr="00E0528C">
        <w:rPr>
          <w:rFonts w:ascii="Arial" w:hAnsi="Arial" w:cs="Arial"/>
          <w:spacing w:val="-3"/>
        </w:rPr>
        <w:t xml:space="preserve"> </w:t>
      </w:r>
      <w:r w:rsidRPr="00E0528C">
        <w:rPr>
          <w:rFonts w:ascii="Arial" w:hAnsi="Arial" w:cs="Arial"/>
          <w:b/>
          <w:spacing w:val="-4"/>
        </w:rPr>
        <w:t>23%.</w:t>
      </w:r>
    </w:p>
    <w:p w14:paraId="71697FDF" w14:textId="77777777" w:rsidR="00E0528C" w:rsidRDefault="00E0528C" w:rsidP="00E0528C">
      <w:pPr>
        <w:pStyle w:val="Akapitzlist"/>
        <w:numPr>
          <w:ilvl w:val="0"/>
          <w:numId w:val="156"/>
        </w:numPr>
        <w:tabs>
          <w:tab w:val="left" w:pos="425"/>
        </w:tabs>
        <w:jc w:val="both"/>
        <w:textAlignment w:val="baseline"/>
        <w:outlineLvl w:val="3"/>
        <w:rPr>
          <w:rFonts w:ascii="Arial" w:hAnsi="Arial" w:cs="Arial"/>
          <w:bCs/>
        </w:rPr>
      </w:pPr>
      <w:r>
        <w:rPr>
          <w:rFonts w:ascii="Arial" w:hAnsi="Arial" w:cs="Arial"/>
          <w:bCs/>
        </w:rPr>
        <w:t>Wszelkie rozliczenia dotyczące realizacji przedmiotu zamówienia opisanego w niniejszej specyfikacji dokonywane będą w złotych polskich.</w:t>
      </w:r>
    </w:p>
    <w:p w14:paraId="775B7230" w14:textId="77777777" w:rsidR="00E0528C" w:rsidRDefault="00E0528C" w:rsidP="00E0528C">
      <w:pPr>
        <w:pStyle w:val="Akapitzlist"/>
        <w:numPr>
          <w:ilvl w:val="0"/>
          <w:numId w:val="156"/>
        </w:numPr>
        <w:tabs>
          <w:tab w:val="left" w:pos="425"/>
        </w:tabs>
        <w:jc w:val="both"/>
        <w:textAlignment w:val="baseline"/>
        <w:outlineLvl w:val="3"/>
        <w:rPr>
          <w:rFonts w:ascii="Arial" w:hAnsi="Arial" w:cs="Arial"/>
          <w:bCs/>
        </w:rPr>
      </w:pPr>
      <w:r>
        <w:rPr>
          <w:rFonts w:ascii="Arial" w:hAnsi="Arial" w:cs="Arial"/>
        </w:rPr>
        <w:t>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w:t>
      </w:r>
    </w:p>
    <w:p w14:paraId="0A389619" w14:textId="77777777" w:rsidR="00E0528C" w:rsidRDefault="00E0528C" w:rsidP="00E0528C">
      <w:pPr>
        <w:pStyle w:val="Akapitzlist"/>
        <w:numPr>
          <w:ilvl w:val="0"/>
          <w:numId w:val="156"/>
        </w:numPr>
        <w:tabs>
          <w:tab w:val="left" w:pos="425"/>
        </w:tabs>
        <w:jc w:val="both"/>
        <w:textAlignment w:val="baseline"/>
        <w:outlineLvl w:val="3"/>
        <w:rPr>
          <w:rFonts w:ascii="Arial" w:hAnsi="Arial" w:cs="Arial"/>
          <w:bCs/>
        </w:rPr>
      </w:pPr>
      <w:r>
        <w:rPr>
          <w:rFonts w:ascii="Arial" w:hAnsi="Arial" w:cs="Arial"/>
        </w:rPr>
        <w:t>W ofercie, o której mowa w pkt 5 wykonawca ma obowiązek:</w:t>
      </w:r>
    </w:p>
    <w:p w14:paraId="37E2FDE5" w14:textId="77777777" w:rsidR="00E0528C" w:rsidRDefault="00E0528C" w:rsidP="00E0528C">
      <w:pPr>
        <w:pStyle w:val="Akapitzlist"/>
        <w:shd w:val="clear" w:color="auto" w:fill="FFFFFF"/>
        <w:tabs>
          <w:tab w:val="left" w:pos="960"/>
          <w:tab w:val="left" w:pos="1200"/>
        </w:tabs>
        <w:ind w:left="708"/>
        <w:jc w:val="both"/>
        <w:rPr>
          <w:rFonts w:ascii="Arial" w:hAnsi="Arial" w:cs="Arial"/>
        </w:rPr>
      </w:pPr>
      <w:r>
        <w:rPr>
          <w:rStyle w:val="alb"/>
          <w:rFonts w:ascii="Arial" w:hAnsi="Arial" w:cs="Arial"/>
        </w:rPr>
        <w:t>1)</w:t>
      </w:r>
      <w:r>
        <w:rPr>
          <w:rStyle w:val="alb"/>
          <w:rFonts w:ascii="Arial" w:hAnsi="Arial" w:cs="Arial"/>
        </w:rPr>
        <w:tab/>
      </w:r>
      <w:r>
        <w:rPr>
          <w:rFonts w:ascii="Arial" w:hAnsi="Arial" w:cs="Arial"/>
        </w:rPr>
        <w:t>poinformowania zamawiającego, że wybór jego oferty będzie prowadził do powstania u zamawiającego obowiązku podatkowego;</w:t>
      </w:r>
    </w:p>
    <w:p w14:paraId="1A33189B" w14:textId="77777777" w:rsidR="00E0528C" w:rsidRDefault="00E0528C" w:rsidP="00E0528C">
      <w:pPr>
        <w:pStyle w:val="Akapitzlist"/>
        <w:shd w:val="clear" w:color="auto" w:fill="FFFFFF"/>
        <w:tabs>
          <w:tab w:val="left" w:pos="960"/>
          <w:tab w:val="left" w:pos="1200"/>
        </w:tabs>
        <w:ind w:left="708"/>
        <w:jc w:val="both"/>
        <w:rPr>
          <w:rFonts w:ascii="Arial" w:hAnsi="Arial" w:cs="Arial"/>
        </w:rPr>
      </w:pPr>
      <w:r>
        <w:rPr>
          <w:rStyle w:val="alb"/>
          <w:rFonts w:ascii="Arial" w:hAnsi="Arial" w:cs="Arial"/>
        </w:rPr>
        <w:t>2)</w:t>
      </w:r>
      <w:r>
        <w:rPr>
          <w:rStyle w:val="alb"/>
          <w:rFonts w:ascii="Arial" w:hAnsi="Arial" w:cs="Arial"/>
        </w:rPr>
        <w:tab/>
      </w:r>
      <w:r>
        <w:rPr>
          <w:rFonts w:ascii="Arial" w:hAnsi="Arial" w:cs="Arial"/>
        </w:rPr>
        <w:t>wskazania nazwy (rodzaju) towaru lub usługi, których dostawa lub świadczenie będą prowadziły do powstania obowiązku podatkowego;</w:t>
      </w:r>
    </w:p>
    <w:p w14:paraId="3543A0B1" w14:textId="77777777" w:rsidR="00E0528C" w:rsidRDefault="00E0528C" w:rsidP="00E0528C">
      <w:pPr>
        <w:pStyle w:val="Akapitzlist"/>
        <w:shd w:val="clear" w:color="auto" w:fill="FFFFFF"/>
        <w:tabs>
          <w:tab w:val="left" w:pos="960"/>
          <w:tab w:val="left" w:pos="1200"/>
        </w:tabs>
        <w:ind w:left="708"/>
        <w:jc w:val="both"/>
        <w:rPr>
          <w:rFonts w:ascii="Arial" w:hAnsi="Arial" w:cs="Arial"/>
        </w:rPr>
      </w:pPr>
      <w:r>
        <w:rPr>
          <w:rStyle w:val="alb"/>
          <w:rFonts w:ascii="Arial" w:hAnsi="Arial" w:cs="Arial"/>
        </w:rPr>
        <w:t>3)</w:t>
      </w:r>
      <w:r>
        <w:rPr>
          <w:rStyle w:val="alb"/>
          <w:rFonts w:ascii="Arial" w:hAnsi="Arial" w:cs="Arial"/>
        </w:rPr>
        <w:tab/>
      </w:r>
      <w:r>
        <w:rPr>
          <w:rFonts w:ascii="Arial" w:hAnsi="Arial" w:cs="Arial"/>
        </w:rPr>
        <w:t>wskazania wartości towaru lub usługi objętego obowiązkiem podatkowym zamawiającego, bez kwoty podatku;</w:t>
      </w:r>
    </w:p>
    <w:p w14:paraId="7E786A7B" w14:textId="77777777" w:rsidR="00E0528C" w:rsidRDefault="00E0528C" w:rsidP="00E0528C">
      <w:pPr>
        <w:pStyle w:val="Akapitzlist"/>
        <w:shd w:val="clear" w:color="auto" w:fill="FFFFFF"/>
        <w:tabs>
          <w:tab w:val="left" w:pos="960"/>
          <w:tab w:val="left" w:pos="1200"/>
        </w:tabs>
        <w:ind w:left="708"/>
        <w:jc w:val="both"/>
        <w:rPr>
          <w:rFonts w:ascii="Arial" w:hAnsi="Arial" w:cs="Arial"/>
        </w:rPr>
      </w:pPr>
      <w:r>
        <w:rPr>
          <w:rStyle w:val="alb"/>
          <w:rFonts w:ascii="Arial" w:hAnsi="Arial" w:cs="Arial"/>
        </w:rPr>
        <w:t>4)</w:t>
      </w:r>
      <w:r>
        <w:rPr>
          <w:rStyle w:val="alb"/>
          <w:rFonts w:ascii="Arial" w:hAnsi="Arial" w:cs="Arial"/>
        </w:rPr>
        <w:tab/>
      </w:r>
      <w:r>
        <w:rPr>
          <w:rFonts w:ascii="Arial" w:hAnsi="Arial" w:cs="Arial"/>
        </w:rPr>
        <w:t>wskazania stawki podatku od towarów i usług, która zgodnie z wiedzą wykonawcy, będzie miała zastosowanie.</w:t>
      </w:r>
    </w:p>
    <w:p w14:paraId="0103D69E" w14:textId="5A999CA5" w:rsidR="00E0528C" w:rsidRPr="006F660F" w:rsidRDefault="00E0528C" w:rsidP="00D03211">
      <w:pPr>
        <w:pStyle w:val="Akapitzlist"/>
        <w:numPr>
          <w:ilvl w:val="0"/>
          <w:numId w:val="156"/>
        </w:numPr>
        <w:tabs>
          <w:tab w:val="clear" w:pos="425"/>
          <w:tab w:val="left" w:pos="447"/>
        </w:tabs>
        <w:ind w:right="-53"/>
        <w:jc w:val="both"/>
        <w:rPr>
          <w:rFonts w:ascii="Arial" w:hAnsi="Arial" w:cs="Arial"/>
        </w:rPr>
      </w:pPr>
      <w:r w:rsidRPr="006F660F">
        <w:rPr>
          <w:rFonts w:ascii="Arial" w:hAnsi="Arial" w:cs="Arial"/>
        </w:rPr>
        <w:t>Cenę należy obliczyć i podać w sposób powszechnie używany i jednoznacznie wskazujący na oferowaną</w:t>
      </w:r>
      <w:r w:rsidRPr="006F660F">
        <w:rPr>
          <w:rFonts w:ascii="Arial" w:hAnsi="Arial" w:cs="Arial"/>
          <w:spacing w:val="-4"/>
        </w:rPr>
        <w:t xml:space="preserve"> </w:t>
      </w:r>
      <w:r w:rsidRPr="006F660F">
        <w:rPr>
          <w:rFonts w:ascii="Arial" w:hAnsi="Arial" w:cs="Arial"/>
        </w:rPr>
        <w:t>cenę,</w:t>
      </w:r>
      <w:r w:rsidRPr="006F660F">
        <w:rPr>
          <w:rFonts w:ascii="Arial" w:hAnsi="Arial" w:cs="Arial"/>
          <w:spacing w:val="-3"/>
        </w:rPr>
        <w:t xml:space="preserve"> </w:t>
      </w:r>
      <w:r w:rsidRPr="006F660F">
        <w:rPr>
          <w:rFonts w:ascii="Arial" w:hAnsi="Arial" w:cs="Arial"/>
        </w:rPr>
        <w:t>do</w:t>
      </w:r>
      <w:r w:rsidRPr="006F660F">
        <w:rPr>
          <w:rFonts w:ascii="Arial" w:hAnsi="Arial" w:cs="Arial"/>
          <w:spacing w:val="-3"/>
        </w:rPr>
        <w:t xml:space="preserve"> </w:t>
      </w:r>
      <w:r w:rsidRPr="006F660F">
        <w:rPr>
          <w:rFonts w:ascii="Arial" w:hAnsi="Arial" w:cs="Arial"/>
        </w:rPr>
        <w:t>dwóch</w:t>
      </w:r>
      <w:r w:rsidRPr="006F660F">
        <w:rPr>
          <w:rFonts w:ascii="Arial" w:hAnsi="Arial" w:cs="Arial"/>
          <w:spacing w:val="-4"/>
        </w:rPr>
        <w:t xml:space="preserve"> </w:t>
      </w:r>
      <w:r w:rsidRPr="006F660F">
        <w:rPr>
          <w:rFonts w:ascii="Arial" w:hAnsi="Arial" w:cs="Arial"/>
        </w:rPr>
        <w:t>miejsc</w:t>
      </w:r>
      <w:r w:rsidRPr="006F660F">
        <w:rPr>
          <w:rFonts w:ascii="Arial" w:hAnsi="Arial" w:cs="Arial"/>
          <w:spacing w:val="-1"/>
        </w:rPr>
        <w:t xml:space="preserve"> </w:t>
      </w:r>
      <w:r w:rsidRPr="006F660F">
        <w:rPr>
          <w:rFonts w:ascii="Arial" w:hAnsi="Arial" w:cs="Arial"/>
        </w:rPr>
        <w:t>po przecinku</w:t>
      </w:r>
      <w:r w:rsidRPr="006F660F">
        <w:rPr>
          <w:rFonts w:ascii="Arial" w:hAnsi="Arial" w:cs="Arial"/>
          <w:spacing w:val="-4"/>
        </w:rPr>
        <w:t xml:space="preserve"> </w:t>
      </w:r>
      <w:r w:rsidRPr="006F660F">
        <w:rPr>
          <w:rFonts w:ascii="Arial" w:hAnsi="Arial" w:cs="Arial"/>
        </w:rPr>
        <w:t>(np.</w:t>
      </w:r>
      <w:r w:rsidRPr="006F660F">
        <w:rPr>
          <w:rFonts w:ascii="Arial" w:hAnsi="Arial" w:cs="Arial"/>
          <w:spacing w:val="-2"/>
        </w:rPr>
        <w:t xml:space="preserve"> </w:t>
      </w:r>
      <w:r w:rsidRPr="006F660F">
        <w:rPr>
          <w:rFonts w:ascii="Arial" w:hAnsi="Arial" w:cs="Arial"/>
        </w:rPr>
        <w:t>120,99) z</w:t>
      </w:r>
      <w:r w:rsidRPr="006F660F">
        <w:rPr>
          <w:rFonts w:ascii="Arial" w:hAnsi="Arial" w:cs="Arial"/>
          <w:spacing w:val="-2"/>
        </w:rPr>
        <w:t xml:space="preserve"> </w:t>
      </w:r>
      <w:r w:rsidRPr="006F660F">
        <w:rPr>
          <w:rFonts w:ascii="Arial" w:hAnsi="Arial" w:cs="Arial"/>
        </w:rPr>
        <w:t>zasadą,</w:t>
      </w:r>
      <w:r w:rsidRPr="006F660F">
        <w:rPr>
          <w:rFonts w:ascii="Arial" w:hAnsi="Arial" w:cs="Arial"/>
          <w:spacing w:val="-1"/>
        </w:rPr>
        <w:t xml:space="preserve"> </w:t>
      </w:r>
      <w:r w:rsidRPr="006F660F">
        <w:rPr>
          <w:rFonts w:ascii="Arial" w:hAnsi="Arial" w:cs="Arial"/>
        </w:rPr>
        <w:t>że</w:t>
      </w:r>
      <w:r w:rsidRPr="006F660F">
        <w:rPr>
          <w:rFonts w:ascii="Arial" w:hAnsi="Arial" w:cs="Arial"/>
          <w:spacing w:val="-4"/>
        </w:rPr>
        <w:t xml:space="preserve"> </w:t>
      </w:r>
      <w:r w:rsidRPr="006F660F">
        <w:rPr>
          <w:rFonts w:ascii="Arial" w:hAnsi="Arial" w:cs="Arial"/>
        </w:rPr>
        <w:t>trzecia</w:t>
      </w:r>
      <w:r w:rsidRPr="006F660F">
        <w:rPr>
          <w:rFonts w:ascii="Arial" w:hAnsi="Arial" w:cs="Arial"/>
          <w:spacing w:val="-3"/>
        </w:rPr>
        <w:t xml:space="preserve"> </w:t>
      </w:r>
      <w:r w:rsidRPr="006F660F">
        <w:rPr>
          <w:rFonts w:ascii="Arial" w:hAnsi="Arial" w:cs="Arial"/>
        </w:rPr>
        <w:t>i</w:t>
      </w:r>
      <w:r w:rsidRPr="006F660F">
        <w:rPr>
          <w:rFonts w:ascii="Arial" w:hAnsi="Arial" w:cs="Arial"/>
          <w:spacing w:val="-3"/>
        </w:rPr>
        <w:t xml:space="preserve"> </w:t>
      </w:r>
      <w:r w:rsidRPr="006F660F">
        <w:rPr>
          <w:rFonts w:ascii="Arial" w:hAnsi="Arial" w:cs="Arial"/>
        </w:rPr>
        <w:t>czwarta</w:t>
      </w:r>
      <w:r w:rsidRPr="006F660F">
        <w:rPr>
          <w:rFonts w:ascii="Arial" w:hAnsi="Arial" w:cs="Arial"/>
          <w:spacing w:val="-3"/>
        </w:rPr>
        <w:t xml:space="preserve"> </w:t>
      </w:r>
      <w:r w:rsidRPr="006F660F">
        <w:rPr>
          <w:rFonts w:ascii="Arial" w:hAnsi="Arial" w:cs="Arial"/>
        </w:rPr>
        <w:t>cyfra</w:t>
      </w:r>
      <w:r w:rsidRPr="006F660F">
        <w:rPr>
          <w:rFonts w:ascii="Arial" w:hAnsi="Arial" w:cs="Arial"/>
          <w:spacing w:val="-1"/>
        </w:rPr>
        <w:t xml:space="preserve"> </w:t>
      </w:r>
      <w:r w:rsidRPr="006F660F">
        <w:rPr>
          <w:rFonts w:ascii="Arial" w:hAnsi="Arial" w:cs="Arial"/>
        </w:rPr>
        <w:t>po</w:t>
      </w:r>
      <w:r w:rsidR="006F660F" w:rsidRPr="006F660F">
        <w:rPr>
          <w:rFonts w:ascii="Arial" w:hAnsi="Arial" w:cs="Arial"/>
        </w:rPr>
        <w:t xml:space="preserve"> </w:t>
      </w:r>
      <w:r w:rsidRPr="006F660F">
        <w:rPr>
          <w:rFonts w:ascii="Arial" w:hAnsi="Arial" w:cs="Arial"/>
        </w:rPr>
        <w:t>przecinku</w:t>
      </w:r>
      <w:r w:rsidRPr="006F660F">
        <w:rPr>
          <w:rFonts w:ascii="Arial" w:hAnsi="Arial" w:cs="Arial"/>
          <w:spacing w:val="-2"/>
        </w:rPr>
        <w:t xml:space="preserve"> </w:t>
      </w:r>
      <w:r w:rsidRPr="006F660F">
        <w:rPr>
          <w:rFonts w:ascii="Arial" w:hAnsi="Arial" w:cs="Arial"/>
        </w:rPr>
        <w:t>jest</w:t>
      </w:r>
      <w:r w:rsidRPr="006F660F">
        <w:rPr>
          <w:rFonts w:ascii="Arial" w:hAnsi="Arial" w:cs="Arial"/>
          <w:spacing w:val="-4"/>
        </w:rPr>
        <w:t xml:space="preserve"> </w:t>
      </w:r>
      <w:r w:rsidRPr="006F660F">
        <w:rPr>
          <w:rFonts w:ascii="Arial" w:hAnsi="Arial" w:cs="Arial"/>
        </w:rPr>
        <w:t>liczbą</w:t>
      </w:r>
      <w:r w:rsidRPr="006F660F">
        <w:rPr>
          <w:rFonts w:ascii="Arial" w:hAnsi="Arial" w:cs="Arial"/>
          <w:spacing w:val="-2"/>
        </w:rPr>
        <w:t xml:space="preserve"> </w:t>
      </w:r>
      <w:r w:rsidRPr="006F660F">
        <w:rPr>
          <w:rFonts w:ascii="Arial" w:hAnsi="Arial" w:cs="Arial"/>
        </w:rPr>
        <w:t>równą</w:t>
      </w:r>
      <w:r w:rsidRPr="006F660F">
        <w:rPr>
          <w:rFonts w:ascii="Arial" w:hAnsi="Arial" w:cs="Arial"/>
          <w:spacing w:val="-4"/>
        </w:rPr>
        <w:t xml:space="preserve"> </w:t>
      </w:r>
      <w:r w:rsidRPr="006F660F">
        <w:rPr>
          <w:rFonts w:ascii="Arial" w:hAnsi="Arial" w:cs="Arial"/>
        </w:rPr>
        <w:t>lub</w:t>
      </w:r>
      <w:r w:rsidRPr="006F660F">
        <w:rPr>
          <w:rFonts w:ascii="Arial" w:hAnsi="Arial" w:cs="Arial"/>
          <w:spacing w:val="-4"/>
        </w:rPr>
        <w:t xml:space="preserve"> </w:t>
      </w:r>
      <w:r w:rsidRPr="006F660F">
        <w:rPr>
          <w:rFonts w:ascii="Arial" w:hAnsi="Arial" w:cs="Arial"/>
        </w:rPr>
        <w:t>mniejszą</w:t>
      </w:r>
      <w:r w:rsidRPr="006F660F">
        <w:rPr>
          <w:rFonts w:ascii="Arial" w:hAnsi="Arial" w:cs="Arial"/>
          <w:spacing w:val="-4"/>
        </w:rPr>
        <w:t xml:space="preserve"> </w:t>
      </w:r>
      <w:r w:rsidRPr="006F660F">
        <w:rPr>
          <w:rFonts w:ascii="Arial" w:hAnsi="Arial" w:cs="Arial"/>
        </w:rPr>
        <w:t>od</w:t>
      </w:r>
      <w:r w:rsidRPr="006F660F">
        <w:rPr>
          <w:rFonts w:ascii="Arial" w:hAnsi="Arial" w:cs="Arial"/>
          <w:spacing w:val="-4"/>
        </w:rPr>
        <w:t xml:space="preserve"> </w:t>
      </w:r>
      <w:r w:rsidRPr="006F660F">
        <w:rPr>
          <w:rFonts w:ascii="Arial" w:hAnsi="Arial" w:cs="Arial"/>
        </w:rPr>
        <w:t>…0,0049</w:t>
      </w:r>
      <w:r w:rsidRPr="006F660F">
        <w:rPr>
          <w:rFonts w:ascii="Arial" w:hAnsi="Arial" w:cs="Arial"/>
          <w:spacing w:val="-1"/>
        </w:rPr>
        <w:t xml:space="preserve"> </w:t>
      </w:r>
      <w:r w:rsidRPr="006F660F">
        <w:rPr>
          <w:rFonts w:ascii="Arial" w:hAnsi="Arial" w:cs="Arial"/>
        </w:rPr>
        <w:t>-</w:t>
      </w:r>
      <w:r w:rsidRPr="006F660F">
        <w:rPr>
          <w:rFonts w:ascii="Arial" w:hAnsi="Arial" w:cs="Arial"/>
          <w:spacing w:val="-4"/>
        </w:rPr>
        <w:t xml:space="preserve"> </w:t>
      </w:r>
      <w:r w:rsidRPr="006F660F">
        <w:rPr>
          <w:rFonts w:ascii="Arial" w:hAnsi="Arial" w:cs="Arial"/>
        </w:rPr>
        <w:t>całą</w:t>
      </w:r>
      <w:r w:rsidRPr="006F660F">
        <w:rPr>
          <w:rFonts w:ascii="Arial" w:hAnsi="Arial" w:cs="Arial"/>
          <w:spacing w:val="-2"/>
        </w:rPr>
        <w:t xml:space="preserve"> </w:t>
      </w:r>
      <w:r w:rsidRPr="006F660F">
        <w:rPr>
          <w:rFonts w:ascii="Arial" w:hAnsi="Arial" w:cs="Arial"/>
        </w:rPr>
        <w:t>liczbę</w:t>
      </w:r>
      <w:r w:rsidRPr="006F660F">
        <w:rPr>
          <w:rFonts w:ascii="Arial" w:hAnsi="Arial" w:cs="Arial"/>
          <w:spacing w:val="-1"/>
        </w:rPr>
        <w:t xml:space="preserve"> </w:t>
      </w:r>
      <w:r w:rsidRPr="006F660F">
        <w:rPr>
          <w:rFonts w:ascii="Arial" w:hAnsi="Arial" w:cs="Arial"/>
        </w:rPr>
        <w:t>należy</w:t>
      </w:r>
      <w:r w:rsidRPr="006F660F">
        <w:rPr>
          <w:rFonts w:ascii="Arial" w:hAnsi="Arial" w:cs="Arial"/>
          <w:spacing w:val="-1"/>
        </w:rPr>
        <w:t xml:space="preserve"> </w:t>
      </w:r>
      <w:r w:rsidRPr="006F660F">
        <w:rPr>
          <w:rFonts w:ascii="Arial" w:hAnsi="Arial" w:cs="Arial"/>
        </w:rPr>
        <w:t>zaokrąglić</w:t>
      </w:r>
      <w:r w:rsidRPr="006F660F">
        <w:rPr>
          <w:rFonts w:ascii="Arial" w:hAnsi="Arial" w:cs="Arial"/>
          <w:spacing w:val="-2"/>
        </w:rPr>
        <w:t xml:space="preserve"> </w:t>
      </w:r>
      <w:r w:rsidRPr="006F660F">
        <w:rPr>
          <w:rFonts w:ascii="Arial" w:hAnsi="Arial" w:cs="Arial"/>
        </w:rPr>
        <w:t>„w</w:t>
      </w:r>
      <w:r w:rsidRPr="006F660F">
        <w:rPr>
          <w:rFonts w:ascii="Arial" w:hAnsi="Arial" w:cs="Arial"/>
          <w:spacing w:val="-1"/>
        </w:rPr>
        <w:t xml:space="preserve"> </w:t>
      </w:r>
      <w:r w:rsidRPr="006F660F">
        <w:rPr>
          <w:rFonts w:ascii="Arial" w:hAnsi="Arial" w:cs="Arial"/>
        </w:rPr>
        <w:t>dół,</w:t>
      </w:r>
      <w:r w:rsidRPr="006F660F">
        <w:rPr>
          <w:rFonts w:ascii="Arial" w:hAnsi="Arial" w:cs="Arial"/>
          <w:spacing w:val="-1"/>
        </w:rPr>
        <w:t xml:space="preserve"> </w:t>
      </w:r>
      <w:r w:rsidRPr="006F660F">
        <w:rPr>
          <w:rFonts w:ascii="Arial" w:hAnsi="Arial" w:cs="Arial"/>
        </w:rPr>
        <w:t>natomiast,</w:t>
      </w:r>
      <w:r w:rsidRPr="006F660F">
        <w:rPr>
          <w:rFonts w:ascii="Arial" w:hAnsi="Arial" w:cs="Arial"/>
          <w:spacing w:val="-4"/>
        </w:rPr>
        <w:t xml:space="preserve"> </w:t>
      </w:r>
      <w:r w:rsidRPr="006F660F">
        <w:rPr>
          <w:rFonts w:ascii="Arial" w:hAnsi="Arial" w:cs="Arial"/>
        </w:rPr>
        <w:t>gdy trzecia i czwarta cyfra po przecinku jest liczbą równą lub większą od …0,0050 - całą liczbę należy zaokrąglić</w:t>
      </w:r>
      <w:r w:rsidRPr="006F660F">
        <w:rPr>
          <w:rFonts w:ascii="Arial" w:hAnsi="Arial" w:cs="Arial"/>
          <w:spacing w:val="-7"/>
        </w:rPr>
        <w:t xml:space="preserve"> </w:t>
      </w:r>
      <w:r w:rsidRPr="006F660F">
        <w:rPr>
          <w:rFonts w:ascii="Arial" w:hAnsi="Arial" w:cs="Arial"/>
        </w:rPr>
        <w:t>„do</w:t>
      </w:r>
      <w:r w:rsidRPr="006F660F">
        <w:rPr>
          <w:rFonts w:ascii="Arial" w:hAnsi="Arial" w:cs="Arial"/>
          <w:spacing w:val="-4"/>
        </w:rPr>
        <w:t xml:space="preserve"> </w:t>
      </w:r>
      <w:r w:rsidRPr="006F660F">
        <w:rPr>
          <w:rFonts w:ascii="Arial" w:hAnsi="Arial" w:cs="Arial"/>
        </w:rPr>
        <w:t>góry”.</w:t>
      </w:r>
      <w:r w:rsidRPr="006F660F">
        <w:rPr>
          <w:rFonts w:ascii="Arial" w:hAnsi="Arial" w:cs="Arial"/>
          <w:spacing w:val="-4"/>
        </w:rPr>
        <w:t xml:space="preserve"> </w:t>
      </w:r>
      <w:r w:rsidRPr="006F660F">
        <w:rPr>
          <w:rFonts w:ascii="Arial" w:hAnsi="Arial" w:cs="Arial"/>
        </w:rPr>
        <w:t>Jeżeli</w:t>
      </w:r>
      <w:r w:rsidRPr="006F660F">
        <w:rPr>
          <w:rFonts w:ascii="Arial" w:hAnsi="Arial" w:cs="Arial"/>
          <w:spacing w:val="-5"/>
        </w:rPr>
        <w:t xml:space="preserve"> </w:t>
      </w:r>
      <w:r w:rsidRPr="006F660F">
        <w:rPr>
          <w:rFonts w:ascii="Arial" w:hAnsi="Arial" w:cs="Arial"/>
        </w:rPr>
        <w:t>cena</w:t>
      </w:r>
      <w:r w:rsidRPr="006F660F">
        <w:rPr>
          <w:rFonts w:ascii="Arial" w:hAnsi="Arial" w:cs="Arial"/>
          <w:spacing w:val="-2"/>
        </w:rPr>
        <w:t xml:space="preserve"> </w:t>
      </w:r>
      <w:r w:rsidRPr="006F660F">
        <w:rPr>
          <w:rFonts w:ascii="Arial" w:hAnsi="Arial" w:cs="Arial"/>
        </w:rPr>
        <w:t>nie</w:t>
      </w:r>
      <w:r w:rsidRPr="006F660F">
        <w:rPr>
          <w:rFonts w:ascii="Arial" w:hAnsi="Arial" w:cs="Arial"/>
          <w:spacing w:val="-2"/>
        </w:rPr>
        <w:t xml:space="preserve"> </w:t>
      </w:r>
      <w:r w:rsidRPr="006F660F">
        <w:rPr>
          <w:rFonts w:ascii="Arial" w:hAnsi="Arial" w:cs="Arial"/>
        </w:rPr>
        <w:t>zawiera</w:t>
      </w:r>
      <w:r w:rsidRPr="006F660F">
        <w:rPr>
          <w:rFonts w:ascii="Arial" w:hAnsi="Arial" w:cs="Arial"/>
          <w:spacing w:val="-3"/>
        </w:rPr>
        <w:t xml:space="preserve"> </w:t>
      </w:r>
      <w:r w:rsidRPr="006F660F">
        <w:rPr>
          <w:rFonts w:ascii="Arial" w:hAnsi="Arial" w:cs="Arial"/>
        </w:rPr>
        <w:t>groszy,</w:t>
      </w:r>
      <w:r w:rsidRPr="006F660F">
        <w:rPr>
          <w:rFonts w:ascii="Arial" w:hAnsi="Arial" w:cs="Arial"/>
          <w:spacing w:val="-6"/>
        </w:rPr>
        <w:t xml:space="preserve"> </w:t>
      </w:r>
      <w:r w:rsidRPr="006F660F">
        <w:rPr>
          <w:rFonts w:ascii="Arial" w:hAnsi="Arial" w:cs="Arial"/>
        </w:rPr>
        <w:t>można</w:t>
      </w:r>
      <w:r w:rsidRPr="006F660F">
        <w:rPr>
          <w:rFonts w:ascii="Arial" w:hAnsi="Arial" w:cs="Arial"/>
          <w:spacing w:val="-3"/>
        </w:rPr>
        <w:t xml:space="preserve"> </w:t>
      </w:r>
      <w:r w:rsidRPr="006F660F">
        <w:rPr>
          <w:rFonts w:ascii="Arial" w:hAnsi="Arial" w:cs="Arial"/>
        </w:rPr>
        <w:t>nie</w:t>
      </w:r>
      <w:r w:rsidRPr="006F660F">
        <w:rPr>
          <w:rFonts w:ascii="Arial" w:hAnsi="Arial" w:cs="Arial"/>
          <w:spacing w:val="-4"/>
        </w:rPr>
        <w:t xml:space="preserve"> </w:t>
      </w:r>
      <w:r w:rsidRPr="006F660F">
        <w:rPr>
          <w:rFonts w:ascii="Arial" w:hAnsi="Arial" w:cs="Arial"/>
        </w:rPr>
        <w:t>wpisywać</w:t>
      </w:r>
      <w:r w:rsidRPr="006F660F">
        <w:rPr>
          <w:rFonts w:ascii="Arial" w:hAnsi="Arial" w:cs="Arial"/>
          <w:spacing w:val="-3"/>
        </w:rPr>
        <w:t xml:space="preserve"> </w:t>
      </w:r>
      <w:r w:rsidRPr="006F660F">
        <w:rPr>
          <w:rFonts w:ascii="Arial" w:hAnsi="Arial" w:cs="Arial"/>
        </w:rPr>
        <w:t>groszy</w:t>
      </w:r>
      <w:r w:rsidRPr="006F660F">
        <w:rPr>
          <w:rFonts w:ascii="Arial" w:hAnsi="Arial" w:cs="Arial"/>
          <w:spacing w:val="-4"/>
        </w:rPr>
        <w:t xml:space="preserve"> </w:t>
      </w:r>
      <w:r w:rsidRPr="006F660F">
        <w:rPr>
          <w:rFonts w:ascii="Arial" w:hAnsi="Arial" w:cs="Arial"/>
        </w:rPr>
        <w:t>(np.</w:t>
      </w:r>
      <w:r w:rsidRPr="006F660F">
        <w:rPr>
          <w:rFonts w:ascii="Arial" w:hAnsi="Arial" w:cs="Arial"/>
          <w:spacing w:val="-3"/>
        </w:rPr>
        <w:t xml:space="preserve"> </w:t>
      </w:r>
      <w:r w:rsidRPr="006F660F">
        <w:rPr>
          <w:rFonts w:ascii="Arial" w:hAnsi="Arial" w:cs="Arial"/>
        </w:rPr>
        <w:t>120)</w:t>
      </w:r>
      <w:r w:rsidRPr="006F660F">
        <w:rPr>
          <w:rFonts w:ascii="Arial" w:hAnsi="Arial" w:cs="Arial"/>
          <w:spacing w:val="-3"/>
        </w:rPr>
        <w:t xml:space="preserve"> </w:t>
      </w:r>
      <w:r w:rsidRPr="006F660F">
        <w:rPr>
          <w:rFonts w:ascii="Arial" w:hAnsi="Arial" w:cs="Arial"/>
        </w:rPr>
        <w:t>lub</w:t>
      </w:r>
      <w:r w:rsidRPr="006F660F">
        <w:rPr>
          <w:rFonts w:ascii="Arial" w:hAnsi="Arial" w:cs="Arial"/>
          <w:spacing w:val="-3"/>
        </w:rPr>
        <w:t xml:space="preserve"> </w:t>
      </w:r>
      <w:r w:rsidRPr="006F660F">
        <w:rPr>
          <w:rFonts w:ascii="Arial" w:hAnsi="Arial" w:cs="Arial"/>
          <w:spacing w:val="-4"/>
        </w:rPr>
        <w:t xml:space="preserve">użyć </w:t>
      </w:r>
      <w:r w:rsidRPr="006F660F">
        <w:rPr>
          <w:rFonts w:ascii="Arial" w:hAnsi="Arial" w:cs="Arial"/>
        </w:rPr>
        <w:t>symbolu</w:t>
      </w:r>
      <w:r w:rsidRPr="006F660F">
        <w:rPr>
          <w:rFonts w:ascii="Arial" w:hAnsi="Arial" w:cs="Arial"/>
          <w:spacing w:val="-6"/>
        </w:rPr>
        <w:t xml:space="preserve"> </w:t>
      </w:r>
      <w:r w:rsidRPr="006F660F">
        <w:rPr>
          <w:rFonts w:ascii="Arial" w:hAnsi="Arial" w:cs="Arial"/>
        </w:rPr>
        <w:t>(np.</w:t>
      </w:r>
      <w:r w:rsidRPr="006F660F">
        <w:rPr>
          <w:rFonts w:ascii="Arial" w:hAnsi="Arial" w:cs="Arial"/>
          <w:spacing w:val="-6"/>
        </w:rPr>
        <w:t xml:space="preserve"> </w:t>
      </w:r>
      <w:r w:rsidRPr="006F660F">
        <w:rPr>
          <w:rFonts w:ascii="Arial" w:hAnsi="Arial" w:cs="Arial"/>
        </w:rPr>
        <w:t>120,-</w:t>
      </w:r>
      <w:r w:rsidRPr="006F660F">
        <w:rPr>
          <w:rFonts w:ascii="Arial" w:hAnsi="Arial" w:cs="Arial"/>
          <w:spacing w:val="-5"/>
        </w:rPr>
        <w:t>).</w:t>
      </w:r>
    </w:p>
    <w:p w14:paraId="31AE99A6" w14:textId="77777777" w:rsidR="006F660F" w:rsidRPr="006F660F" w:rsidRDefault="00E0528C" w:rsidP="006F660F">
      <w:pPr>
        <w:pStyle w:val="Akapitzlist9"/>
        <w:numPr>
          <w:ilvl w:val="0"/>
          <w:numId w:val="156"/>
        </w:numPr>
        <w:spacing w:after="0" w:line="240" w:lineRule="auto"/>
        <w:jc w:val="both"/>
        <w:rPr>
          <w:rFonts w:ascii="Arial" w:hAnsi="Arial" w:cs="Arial"/>
          <w:sz w:val="22"/>
          <w:szCs w:val="22"/>
        </w:rPr>
      </w:pPr>
      <w:r w:rsidRPr="006F660F">
        <w:rPr>
          <w:rFonts w:ascii="Arial" w:hAnsi="Arial" w:cs="Arial"/>
          <w:sz w:val="22"/>
          <w:szCs w:val="22"/>
        </w:rPr>
        <w:lastRenderedPageBreak/>
        <w:t>Zamówienie będzie rozliczane kosztorysowo - za faktycznie odebrane ilości odpadów wg wykazu do faktury – za 1 Mg/zł.</w:t>
      </w:r>
    </w:p>
    <w:p w14:paraId="5716D5DD" w14:textId="77777777" w:rsidR="006F660F" w:rsidRPr="006F660F" w:rsidRDefault="00000000" w:rsidP="006F660F">
      <w:pPr>
        <w:pStyle w:val="Akapitzlist9"/>
        <w:numPr>
          <w:ilvl w:val="0"/>
          <w:numId w:val="156"/>
        </w:numPr>
        <w:spacing w:after="0" w:line="240" w:lineRule="auto"/>
        <w:jc w:val="both"/>
        <w:rPr>
          <w:rFonts w:ascii="Arial" w:hAnsi="Arial" w:cs="Arial"/>
          <w:sz w:val="22"/>
          <w:szCs w:val="22"/>
        </w:rPr>
      </w:pPr>
      <w:r w:rsidRPr="006F660F">
        <w:rPr>
          <w:rFonts w:ascii="Arial" w:hAnsi="Arial" w:cs="Arial"/>
          <w:sz w:val="22"/>
          <w:szCs w:val="22"/>
        </w:rPr>
        <w:t>Każdy</w:t>
      </w:r>
      <w:r w:rsidRPr="006F660F">
        <w:rPr>
          <w:rFonts w:ascii="Arial" w:hAnsi="Arial" w:cs="Arial"/>
          <w:spacing w:val="-8"/>
          <w:sz w:val="22"/>
          <w:szCs w:val="22"/>
        </w:rPr>
        <w:t xml:space="preserve"> </w:t>
      </w:r>
      <w:r w:rsidRPr="006F660F">
        <w:rPr>
          <w:rFonts w:ascii="Arial" w:hAnsi="Arial" w:cs="Arial"/>
          <w:sz w:val="22"/>
          <w:szCs w:val="22"/>
        </w:rPr>
        <w:t>Wykonawca</w:t>
      </w:r>
      <w:r w:rsidRPr="006F660F">
        <w:rPr>
          <w:rFonts w:ascii="Arial" w:hAnsi="Arial" w:cs="Arial"/>
          <w:spacing w:val="-5"/>
          <w:sz w:val="22"/>
          <w:szCs w:val="22"/>
        </w:rPr>
        <w:t xml:space="preserve"> </w:t>
      </w:r>
      <w:r w:rsidRPr="006F660F">
        <w:rPr>
          <w:rFonts w:ascii="Arial" w:hAnsi="Arial" w:cs="Arial"/>
          <w:sz w:val="22"/>
          <w:szCs w:val="22"/>
        </w:rPr>
        <w:t>może</w:t>
      </w:r>
      <w:r w:rsidRPr="006F660F">
        <w:rPr>
          <w:rFonts w:ascii="Arial" w:hAnsi="Arial" w:cs="Arial"/>
          <w:spacing w:val="-6"/>
          <w:sz w:val="22"/>
          <w:szCs w:val="22"/>
        </w:rPr>
        <w:t xml:space="preserve"> </w:t>
      </w:r>
      <w:r w:rsidRPr="006F660F">
        <w:rPr>
          <w:rFonts w:ascii="Arial" w:hAnsi="Arial" w:cs="Arial"/>
          <w:sz w:val="22"/>
          <w:szCs w:val="22"/>
        </w:rPr>
        <w:t>podać</w:t>
      </w:r>
      <w:r w:rsidRPr="006F660F">
        <w:rPr>
          <w:rFonts w:ascii="Arial" w:hAnsi="Arial" w:cs="Arial"/>
          <w:spacing w:val="-3"/>
          <w:sz w:val="22"/>
          <w:szCs w:val="22"/>
        </w:rPr>
        <w:t xml:space="preserve"> </w:t>
      </w:r>
      <w:r w:rsidRPr="006F660F">
        <w:rPr>
          <w:rFonts w:ascii="Arial" w:hAnsi="Arial" w:cs="Arial"/>
          <w:sz w:val="22"/>
          <w:szCs w:val="22"/>
        </w:rPr>
        <w:t>tylko</w:t>
      </w:r>
      <w:r w:rsidRPr="006F660F">
        <w:rPr>
          <w:rFonts w:ascii="Arial" w:hAnsi="Arial" w:cs="Arial"/>
          <w:spacing w:val="-3"/>
          <w:sz w:val="22"/>
          <w:szCs w:val="22"/>
        </w:rPr>
        <w:t xml:space="preserve"> </w:t>
      </w:r>
      <w:r w:rsidRPr="006F660F">
        <w:rPr>
          <w:rFonts w:ascii="Arial" w:hAnsi="Arial" w:cs="Arial"/>
          <w:sz w:val="22"/>
          <w:szCs w:val="22"/>
        </w:rPr>
        <w:t>jedną</w:t>
      </w:r>
      <w:r w:rsidRPr="006F660F">
        <w:rPr>
          <w:rFonts w:ascii="Arial" w:hAnsi="Arial" w:cs="Arial"/>
          <w:spacing w:val="-3"/>
          <w:sz w:val="22"/>
          <w:szCs w:val="22"/>
        </w:rPr>
        <w:t xml:space="preserve"> </w:t>
      </w:r>
      <w:r w:rsidRPr="006F660F">
        <w:rPr>
          <w:rFonts w:ascii="Arial" w:hAnsi="Arial" w:cs="Arial"/>
          <w:sz w:val="22"/>
          <w:szCs w:val="22"/>
        </w:rPr>
        <w:t>cenę.</w:t>
      </w:r>
      <w:r w:rsidRPr="006F660F">
        <w:rPr>
          <w:rFonts w:ascii="Arial" w:hAnsi="Arial" w:cs="Arial"/>
          <w:spacing w:val="-4"/>
          <w:sz w:val="22"/>
          <w:szCs w:val="22"/>
        </w:rPr>
        <w:t xml:space="preserve"> </w:t>
      </w:r>
      <w:r w:rsidRPr="006F660F">
        <w:rPr>
          <w:rFonts w:ascii="Arial" w:hAnsi="Arial" w:cs="Arial"/>
          <w:sz w:val="22"/>
          <w:szCs w:val="22"/>
        </w:rPr>
        <w:t>Oferty</w:t>
      </w:r>
      <w:r w:rsidRPr="006F660F">
        <w:rPr>
          <w:rFonts w:ascii="Arial" w:hAnsi="Arial" w:cs="Arial"/>
          <w:spacing w:val="-2"/>
          <w:sz w:val="22"/>
          <w:szCs w:val="22"/>
        </w:rPr>
        <w:t xml:space="preserve"> </w:t>
      </w:r>
      <w:r w:rsidRPr="006F660F">
        <w:rPr>
          <w:rFonts w:ascii="Arial" w:hAnsi="Arial" w:cs="Arial"/>
          <w:sz w:val="22"/>
          <w:szCs w:val="22"/>
        </w:rPr>
        <w:t>z</w:t>
      </w:r>
      <w:r w:rsidRPr="006F660F">
        <w:rPr>
          <w:rFonts w:ascii="Arial" w:hAnsi="Arial" w:cs="Arial"/>
          <w:spacing w:val="-6"/>
          <w:sz w:val="22"/>
          <w:szCs w:val="22"/>
        </w:rPr>
        <w:t xml:space="preserve"> </w:t>
      </w:r>
      <w:r w:rsidRPr="006F660F">
        <w:rPr>
          <w:rFonts w:ascii="Arial" w:hAnsi="Arial" w:cs="Arial"/>
          <w:sz w:val="22"/>
          <w:szCs w:val="22"/>
        </w:rPr>
        <w:t>cenami</w:t>
      </w:r>
      <w:r w:rsidRPr="006F660F">
        <w:rPr>
          <w:rFonts w:ascii="Arial" w:hAnsi="Arial" w:cs="Arial"/>
          <w:spacing w:val="-6"/>
          <w:sz w:val="22"/>
          <w:szCs w:val="22"/>
        </w:rPr>
        <w:t xml:space="preserve"> </w:t>
      </w:r>
      <w:r w:rsidRPr="006F660F">
        <w:rPr>
          <w:rFonts w:ascii="Arial" w:hAnsi="Arial" w:cs="Arial"/>
          <w:sz w:val="22"/>
          <w:szCs w:val="22"/>
        </w:rPr>
        <w:t>wariantowymi</w:t>
      </w:r>
      <w:r w:rsidRPr="006F660F">
        <w:rPr>
          <w:rFonts w:ascii="Arial" w:hAnsi="Arial" w:cs="Arial"/>
          <w:spacing w:val="-3"/>
          <w:sz w:val="22"/>
          <w:szCs w:val="22"/>
        </w:rPr>
        <w:t xml:space="preserve"> </w:t>
      </w:r>
      <w:r w:rsidRPr="006F660F">
        <w:rPr>
          <w:rFonts w:ascii="Arial" w:hAnsi="Arial" w:cs="Arial"/>
          <w:sz w:val="22"/>
          <w:szCs w:val="22"/>
        </w:rPr>
        <w:t>zostaną</w:t>
      </w:r>
      <w:r w:rsidRPr="006F660F">
        <w:rPr>
          <w:rFonts w:ascii="Arial" w:hAnsi="Arial" w:cs="Arial"/>
          <w:spacing w:val="-5"/>
          <w:sz w:val="22"/>
          <w:szCs w:val="22"/>
        </w:rPr>
        <w:t xml:space="preserve"> </w:t>
      </w:r>
      <w:r w:rsidRPr="006F660F">
        <w:rPr>
          <w:rFonts w:ascii="Arial" w:hAnsi="Arial" w:cs="Arial"/>
          <w:spacing w:val="-2"/>
          <w:sz w:val="22"/>
          <w:szCs w:val="22"/>
        </w:rPr>
        <w:t>odrzucone.</w:t>
      </w:r>
    </w:p>
    <w:p w14:paraId="7BE83C5E" w14:textId="41F7B63B" w:rsidR="00285901" w:rsidRPr="006F660F" w:rsidRDefault="00000000" w:rsidP="006F660F">
      <w:pPr>
        <w:pStyle w:val="Akapitzlist9"/>
        <w:numPr>
          <w:ilvl w:val="0"/>
          <w:numId w:val="156"/>
        </w:numPr>
        <w:spacing w:after="0" w:line="240" w:lineRule="auto"/>
        <w:jc w:val="both"/>
        <w:rPr>
          <w:rFonts w:ascii="Arial" w:hAnsi="Arial" w:cs="Arial"/>
          <w:sz w:val="22"/>
          <w:szCs w:val="22"/>
        </w:rPr>
      </w:pPr>
      <w:r w:rsidRPr="006F660F">
        <w:rPr>
          <w:rFonts w:ascii="Arial" w:hAnsi="Arial" w:cs="Arial"/>
          <w:sz w:val="22"/>
          <w:szCs w:val="22"/>
        </w:rPr>
        <w:t>Jeżeli została złożona oferta, której wybór prowadziłby do powstania u Zamawiającego obowiązku podatkowego zgodnie z ustawą z dnia 11 marca 2004 r. o podatku od towarów i usług, dla celów zastosowania</w:t>
      </w:r>
      <w:r w:rsidRPr="006F660F">
        <w:rPr>
          <w:rFonts w:ascii="Arial" w:hAnsi="Arial" w:cs="Arial"/>
          <w:spacing w:val="-4"/>
          <w:sz w:val="22"/>
          <w:szCs w:val="22"/>
        </w:rPr>
        <w:t xml:space="preserve"> </w:t>
      </w:r>
      <w:r w:rsidRPr="006F660F">
        <w:rPr>
          <w:rFonts w:ascii="Arial" w:hAnsi="Arial" w:cs="Arial"/>
          <w:sz w:val="22"/>
          <w:szCs w:val="22"/>
        </w:rPr>
        <w:t>kryterium</w:t>
      </w:r>
      <w:r w:rsidRPr="006F660F">
        <w:rPr>
          <w:rFonts w:ascii="Arial" w:hAnsi="Arial" w:cs="Arial"/>
          <w:spacing w:val="-1"/>
          <w:sz w:val="22"/>
          <w:szCs w:val="22"/>
        </w:rPr>
        <w:t xml:space="preserve"> </w:t>
      </w:r>
      <w:r w:rsidRPr="006F660F">
        <w:rPr>
          <w:rFonts w:ascii="Arial" w:hAnsi="Arial" w:cs="Arial"/>
          <w:sz w:val="22"/>
          <w:szCs w:val="22"/>
        </w:rPr>
        <w:t>ceny</w:t>
      </w:r>
      <w:r w:rsidRPr="006F660F">
        <w:rPr>
          <w:rFonts w:ascii="Arial" w:hAnsi="Arial" w:cs="Arial"/>
          <w:spacing w:val="-2"/>
          <w:sz w:val="22"/>
          <w:szCs w:val="22"/>
        </w:rPr>
        <w:t xml:space="preserve"> </w:t>
      </w:r>
      <w:r w:rsidRPr="006F660F">
        <w:rPr>
          <w:rFonts w:ascii="Arial" w:hAnsi="Arial" w:cs="Arial"/>
          <w:sz w:val="22"/>
          <w:szCs w:val="22"/>
        </w:rPr>
        <w:t>lub</w:t>
      </w:r>
      <w:r w:rsidRPr="006F660F">
        <w:rPr>
          <w:rFonts w:ascii="Arial" w:hAnsi="Arial" w:cs="Arial"/>
          <w:spacing w:val="-3"/>
          <w:sz w:val="22"/>
          <w:szCs w:val="22"/>
        </w:rPr>
        <w:t xml:space="preserve"> </w:t>
      </w:r>
      <w:r w:rsidRPr="006F660F">
        <w:rPr>
          <w:rFonts w:ascii="Arial" w:hAnsi="Arial" w:cs="Arial"/>
          <w:sz w:val="22"/>
          <w:szCs w:val="22"/>
        </w:rPr>
        <w:t>kosztu</w:t>
      </w:r>
      <w:r w:rsidRPr="006F660F">
        <w:rPr>
          <w:rFonts w:ascii="Arial" w:hAnsi="Arial" w:cs="Arial"/>
          <w:spacing w:val="-2"/>
          <w:sz w:val="22"/>
          <w:szCs w:val="22"/>
        </w:rPr>
        <w:t xml:space="preserve"> </w:t>
      </w:r>
      <w:r w:rsidRPr="006F660F">
        <w:rPr>
          <w:rFonts w:ascii="Arial" w:hAnsi="Arial" w:cs="Arial"/>
          <w:sz w:val="22"/>
          <w:szCs w:val="22"/>
        </w:rPr>
        <w:t>zamawiający</w:t>
      </w:r>
      <w:r w:rsidRPr="006F660F">
        <w:rPr>
          <w:rFonts w:ascii="Arial" w:hAnsi="Arial" w:cs="Arial"/>
          <w:spacing w:val="-3"/>
          <w:sz w:val="22"/>
          <w:szCs w:val="22"/>
        </w:rPr>
        <w:t xml:space="preserve"> </w:t>
      </w:r>
      <w:r w:rsidRPr="006F660F">
        <w:rPr>
          <w:rFonts w:ascii="Arial" w:hAnsi="Arial" w:cs="Arial"/>
          <w:sz w:val="22"/>
          <w:szCs w:val="22"/>
        </w:rPr>
        <w:t>dolicza</w:t>
      </w:r>
      <w:r w:rsidRPr="006F660F">
        <w:rPr>
          <w:rFonts w:ascii="Arial" w:hAnsi="Arial" w:cs="Arial"/>
          <w:spacing w:val="-3"/>
          <w:sz w:val="22"/>
          <w:szCs w:val="22"/>
        </w:rPr>
        <w:t xml:space="preserve"> </w:t>
      </w:r>
      <w:r w:rsidRPr="006F660F">
        <w:rPr>
          <w:rFonts w:ascii="Arial" w:hAnsi="Arial" w:cs="Arial"/>
          <w:sz w:val="22"/>
          <w:szCs w:val="22"/>
        </w:rPr>
        <w:t>do</w:t>
      </w:r>
      <w:r w:rsidRPr="006F660F">
        <w:rPr>
          <w:rFonts w:ascii="Arial" w:hAnsi="Arial" w:cs="Arial"/>
          <w:spacing w:val="-4"/>
          <w:sz w:val="22"/>
          <w:szCs w:val="22"/>
        </w:rPr>
        <w:t xml:space="preserve"> </w:t>
      </w:r>
      <w:r w:rsidRPr="006F660F">
        <w:rPr>
          <w:rFonts w:ascii="Arial" w:hAnsi="Arial" w:cs="Arial"/>
          <w:sz w:val="22"/>
          <w:szCs w:val="22"/>
        </w:rPr>
        <w:t>przedstawionej</w:t>
      </w:r>
      <w:r w:rsidRPr="006F660F">
        <w:rPr>
          <w:rFonts w:ascii="Arial" w:hAnsi="Arial" w:cs="Arial"/>
          <w:spacing w:val="-6"/>
          <w:sz w:val="22"/>
          <w:szCs w:val="22"/>
        </w:rPr>
        <w:t xml:space="preserve"> </w:t>
      </w:r>
      <w:r w:rsidRPr="006F660F">
        <w:rPr>
          <w:rFonts w:ascii="Arial" w:hAnsi="Arial" w:cs="Arial"/>
          <w:sz w:val="22"/>
          <w:szCs w:val="22"/>
        </w:rPr>
        <w:t>w</w:t>
      </w:r>
      <w:r w:rsidRPr="006F660F">
        <w:rPr>
          <w:rFonts w:ascii="Arial" w:hAnsi="Arial" w:cs="Arial"/>
          <w:spacing w:val="-1"/>
          <w:sz w:val="22"/>
          <w:szCs w:val="22"/>
        </w:rPr>
        <w:t xml:space="preserve"> </w:t>
      </w:r>
      <w:r w:rsidRPr="006F660F">
        <w:rPr>
          <w:rFonts w:ascii="Arial" w:hAnsi="Arial" w:cs="Arial"/>
          <w:sz w:val="22"/>
          <w:szCs w:val="22"/>
        </w:rPr>
        <w:t>tej</w:t>
      </w:r>
      <w:r w:rsidRPr="006F660F">
        <w:rPr>
          <w:rFonts w:ascii="Arial" w:hAnsi="Arial" w:cs="Arial"/>
          <w:spacing w:val="-5"/>
          <w:sz w:val="22"/>
          <w:szCs w:val="22"/>
        </w:rPr>
        <w:t xml:space="preserve"> </w:t>
      </w:r>
      <w:r w:rsidRPr="006F660F">
        <w:rPr>
          <w:rFonts w:ascii="Arial" w:hAnsi="Arial" w:cs="Arial"/>
          <w:sz w:val="22"/>
          <w:szCs w:val="22"/>
        </w:rPr>
        <w:t>ofercie</w:t>
      </w:r>
      <w:r w:rsidRPr="006F660F">
        <w:rPr>
          <w:rFonts w:ascii="Arial" w:hAnsi="Arial" w:cs="Arial"/>
          <w:spacing w:val="-4"/>
          <w:sz w:val="22"/>
          <w:szCs w:val="22"/>
        </w:rPr>
        <w:t xml:space="preserve"> </w:t>
      </w:r>
      <w:r w:rsidRPr="006F660F">
        <w:rPr>
          <w:rFonts w:ascii="Arial" w:hAnsi="Arial" w:cs="Arial"/>
          <w:sz w:val="22"/>
          <w:szCs w:val="22"/>
        </w:rPr>
        <w:t>ceny</w:t>
      </w:r>
      <w:r w:rsidRPr="006F660F">
        <w:rPr>
          <w:rFonts w:ascii="Arial" w:hAnsi="Arial" w:cs="Arial"/>
          <w:spacing w:val="-2"/>
          <w:sz w:val="22"/>
          <w:szCs w:val="22"/>
        </w:rPr>
        <w:t xml:space="preserve"> </w:t>
      </w:r>
      <w:r w:rsidRPr="006F660F">
        <w:rPr>
          <w:rFonts w:ascii="Arial" w:hAnsi="Arial" w:cs="Arial"/>
          <w:sz w:val="22"/>
          <w:szCs w:val="22"/>
        </w:rPr>
        <w:t>kwotę podatku od towarów i usług, którą miałby obowiązek rozliczyć. W ofercie, o której mowa w ust. 1,</w:t>
      </w:r>
    </w:p>
    <w:p w14:paraId="1760ED98" w14:textId="77777777" w:rsidR="00285901" w:rsidRPr="006F660F" w:rsidRDefault="00000000">
      <w:pPr>
        <w:pStyle w:val="Tekstpodstawowy"/>
        <w:spacing w:line="267" w:lineRule="exact"/>
        <w:ind w:right="-53"/>
        <w:jc w:val="both"/>
        <w:rPr>
          <w:rFonts w:ascii="Arial" w:hAnsi="Arial" w:cs="Arial"/>
        </w:rPr>
      </w:pPr>
      <w:r w:rsidRPr="006F660F">
        <w:rPr>
          <w:rFonts w:ascii="Arial" w:hAnsi="Arial" w:cs="Arial"/>
        </w:rPr>
        <w:t>Wykonawca</w:t>
      </w:r>
      <w:r w:rsidRPr="006F660F">
        <w:rPr>
          <w:rFonts w:ascii="Arial" w:hAnsi="Arial" w:cs="Arial"/>
          <w:spacing w:val="-4"/>
        </w:rPr>
        <w:t xml:space="preserve"> </w:t>
      </w:r>
      <w:r w:rsidRPr="006F660F">
        <w:rPr>
          <w:rFonts w:ascii="Arial" w:hAnsi="Arial" w:cs="Arial"/>
        </w:rPr>
        <w:t>ma</w:t>
      </w:r>
      <w:r w:rsidRPr="006F660F">
        <w:rPr>
          <w:rFonts w:ascii="Arial" w:hAnsi="Arial" w:cs="Arial"/>
          <w:spacing w:val="-4"/>
        </w:rPr>
        <w:t xml:space="preserve"> </w:t>
      </w:r>
      <w:r w:rsidRPr="006F660F">
        <w:rPr>
          <w:rFonts w:ascii="Arial" w:hAnsi="Arial" w:cs="Arial"/>
          <w:spacing w:val="-2"/>
        </w:rPr>
        <w:t>obowiązek:</w:t>
      </w:r>
    </w:p>
    <w:p w14:paraId="7C87950A" w14:textId="77777777" w:rsidR="00285901" w:rsidRPr="006F660F" w:rsidRDefault="00000000" w:rsidP="00E0528C">
      <w:pPr>
        <w:pStyle w:val="Akapitzlist"/>
        <w:numPr>
          <w:ilvl w:val="1"/>
          <w:numId w:val="156"/>
        </w:numPr>
        <w:tabs>
          <w:tab w:val="left" w:pos="886"/>
        </w:tabs>
        <w:spacing w:before="1"/>
        <w:ind w:right="-53" w:hanging="281"/>
        <w:jc w:val="both"/>
        <w:rPr>
          <w:rFonts w:ascii="Arial" w:hAnsi="Arial" w:cs="Arial"/>
        </w:rPr>
      </w:pPr>
      <w:r w:rsidRPr="006F660F">
        <w:rPr>
          <w:rFonts w:ascii="Arial" w:hAnsi="Arial" w:cs="Arial"/>
        </w:rPr>
        <w:t>poinformowania</w:t>
      </w:r>
      <w:r w:rsidRPr="006F660F">
        <w:rPr>
          <w:rFonts w:ascii="Arial" w:hAnsi="Arial" w:cs="Arial"/>
          <w:spacing w:val="-3"/>
        </w:rPr>
        <w:t xml:space="preserve"> </w:t>
      </w:r>
      <w:r w:rsidRPr="006F660F">
        <w:rPr>
          <w:rFonts w:ascii="Arial" w:hAnsi="Arial" w:cs="Arial"/>
        </w:rPr>
        <w:t>Zamawiającego,</w:t>
      </w:r>
      <w:r w:rsidRPr="006F660F">
        <w:rPr>
          <w:rFonts w:ascii="Arial" w:hAnsi="Arial" w:cs="Arial"/>
          <w:spacing w:val="-5"/>
        </w:rPr>
        <w:t xml:space="preserve"> </w:t>
      </w:r>
      <w:r w:rsidRPr="006F660F">
        <w:rPr>
          <w:rFonts w:ascii="Arial" w:hAnsi="Arial" w:cs="Arial"/>
        </w:rPr>
        <w:t>że</w:t>
      </w:r>
      <w:r w:rsidRPr="006F660F">
        <w:rPr>
          <w:rFonts w:ascii="Arial" w:hAnsi="Arial" w:cs="Arial"/>
          <w:spacing w:val="-4"/>
        </w:rPr>
        <w:t xml:space="preserve"> </w:t>
      </w:r>
      <w:r w:rsidRPr="006F660F">
        <w:rPr>
          <w:rFonts w:ascii="Arial" w:hAnsi="Arial" w:cs="Arial"/>
        </w:rPr>
        <w:t>wybór</w:t>
      </w:r>
      <w:r w:rsidRPr="006F660F">
        <w:rPr>
          <w:rFonts w:ascii="Arial" w:hAnsi="Arial" w:cs="Arial"/>
          <w:spacing w:val="-3"/>
        </w:rPr>
        <w:t xml:space="preserve"> </w:t>
      </w:r>
      <w:r w:rsidRPr="006F660F">
        <w:rPr>
          <w:rFonts w:ascii="Arial" w:hAnsi="Arial" w:cs="Arial"/>
        </w:rPr>
        <w:t>jego</w:t>
      </w:r>
      <w:r w:rsidRPr="006F660F">
        <w:rPr>
          <w:rFonts w:ascii="Arial" w:hAnsi="Arial" w:cs="Arial"/>
          <w:spacing w:val="-3"/>
        </w:rPr>
        <w:t xml:space="preserve"> </w:t>
      </w:r>
      <w:r w:rsidRPr="006F660F">
        <w:rPr>
          <w:rFonts w:ascii="Arial" w:hAnsi="Arial" w:cs="Arial"/>
        </w:rPr>
        <w:t>oferty</w:t>
      </w:r>
      <w:r w:rsidRPr="006F660F">
        <w:rPr>
          <w:rFonts w:ascii="Arial" w:hAnsi="Arial" w:cs="Arial"/>
          <w:spacing w:val="-3"/>
        </w:rPr>
        <w:t xml:space="preserve"> </w:t>
      </w:r>
      <w:r w:rsidRPr="006F660F">
        <w:rPr>
          <w:rFonts w:ascii="Arial" w:hAnsi="Arial" w:cs="Arial"/>
        </w:rPr>
        <w:t>będzie</w:t>
      </w:r>
      <w:r w:rsidRPr="006F660F">
        <w:rPr>
          <w:rFonts w:ascii="Arial" w:hAnsi="Arial" w:cs="Arial"/>
          <w:spacing w:val="-5"/>
        </w:rPr>
        <w:t xml:space="preserve"> </w:t>
      </w:r>
      <w:r w:rsidRPr="006F660F">
        <w:rPr>
          <w:rFonts w:ascii="Arial" w:hAnsi="Arial" w:cs="Arial"/>
        </w:rPr>
        <w:t>prowadził</w:t>
      </w:r>
      <w:r w:rsidRPr="006F660F">
        <w:rPr>
          <w:rFonts w:ascii="Arial" w:hAnsi="Arial" w:cs="Arial"/>
          <w:spacing w:val="-3"/>
        </w:rPr>
        <w:t xml:space="preserve"> </w:t>
      </w:r>
      <w:r w:rsidRPr="006F660F">
        <w:rPr>
          <w:rFonts w:ascii="Arial" w:hAnsi="Arial" w:cs="Arial"/>
        </w:rPr>
        <w:t>do</w:t>
      </w:r>
      <w:r w:rsidRPr="006F660F">
        <w:rPr>
          <w:rFonts w:ascii="Arial" w:hAnsi="Arial" w:cs="Arial"/>
          <w:spacing w:val="-4"/>
        </w:rPr>
        <w:t xml:space="preserve"> </w:t>
      </w:r>
      <w:r w:rsidRPr="006F660F">
        <w:rPr>
          <w:rFonts w:ascii="Arial" w:hAnsi="Arial" w:cs="Arial"/>
        </w:rPr>
        <w:t>powstania</w:t>
      </w:r>
      <w:r w:rsidRPr="006F660F">
        <w:rPr>
          <w:rFonts w:ascii="Arial" w:hAnsi="Arial" w:cs="Arial"/>
          <w:spacing w:val="-3"/>
        </w:rPr>
        <w:t xml:space="preserve">                              </w:t>
      </w:r>
      <w:r w:rsidRPr="006F660F">
        <w:rPr>
          <w:rFonts w:ascii="Arial" w:hAnsi="Arial" w:cs="Arial"/>
        </w:rPr>
        <w:t>u Zamawiającego obowiązku podatkowego;</w:t>
      </w:r>
    </w:p>
    <w:p w14:paraId="786DA301" w14:textId="77777777" w:rsidR="00285901" w:rsidRPr="006F660F" w:rsidRDefault="00000000" w:rsidP="00E0528C">
      <w:pPr>
        <w:pStyle w:val="Akapitzlist"/>
        <w:numPr>
          <w:ilvl w:val="1"/>
          <w:numId w:val="156"/>
        </w:numPr>
        <w:tabs>
          <w:tab w:val="left" w:pos="886"/>
        </w:tabs>
        <w:ind w:right="-53" w:hanging="281"/>
        <w:jc w:val="both"/>
        <w:rPr>
          <w:rFonts w:ascii="Arial" w:hAnsi="Arial" w:cs="Arial"/>
        </w:rPr>
      </w:pPr>
      <w:r w:rsidRPr="006F660F">
        <w:rPr>
          <w:rFonts w:ascii="Arial" w:hAnsi="Arial" w:cs="Arial"/>
        </w:rPr>
        <w:t>wskazania</w:t>
      </w:r>
      <w:r w:rsidRPr="006F660F">
        <w:rPr>
          <w:rFonts w:ascii="Arial" w:hAnsi="Arial" w:cs="Arial"/>
          <w:spacing w:val="-3"/>
        </w:rPr>
        <w:t xml:space="preserve"> </w:t>
      </w:r>
      <w:r w:rsidRPr="006F660F">
        <w:rPr>
          <w:rFonts w:ascii="Arial" w:hAnsi="Arial" w:cs="Arial"/>
        </w:rPr>
        <w:t>nazwy</w:t>
      </w:r>
      <w:r w:rsidRPr="006F660F">
        <w:rPr>
          <w:rFonts w:ascii="Arial" w:hAnsi="Arial" w:cs="Arial"/>
          <w:spacing w:val="-3"/>
        </w:rPr>
        <w:t xml:space="preserve"> </w:t>
      </w:r>
      <w:r w:rsidRPr="006F660F">
        <w:rPr>
          <w:rFonts w:ascii="Arial" w:hAnsi="Arial" w:cs="Arial"/>
        </w:rPr>
        <w:t>(rodzaju)</w:t>
      </w:r>
      <w:r w:rsidRPr="006F660F">
        <w:rPr>
          <w:rFonts w:ascii="Arial" w:hAnsi="Arial" w:cs="Arial"/>
          <w:spacing w:val="-3"/>
        </w:rPr>
        <w:t xml:space="preserve"> </w:t>
      </w:r>
      <w:r w:rsidRPr="006F660F">
        <w:rPr>
          <w:rFonts w:ascii="Arial" w:hAnsi="Arial" w:cs="Arial"/>
        </w:rPr>
        <w:t>towaru</w:t>
      </w:r>
      <w:r w:rsidRPr="006F660F">
        <w:rPr>
          <w:rFonts w:ascii="Arial" w:hAnsi="Arial" w:cs="Arial"/>
          <w:spacing w:val="-3"/>
        </w:rPr>
        <w:t xml:space="preserve"> </w:t>
      </w:r>
      <w:r w:rsidRPr="006F660F">
        <w:rPr>
          <w:rFonts w:ascii="Arial" w:hAnsi="Arial" w:cs="Arial"/>
        </w:rPr>
        <w:t>lub</w:t>
      </w:r>
      <w:r w:rsidRPr="006F660F">
        <w:rPr>
          <w:rFonts w:ascii="Arial" w:hAnsi="Arial" w:cs="Arial"/>
          <w:spacing w:val="-4"/>
        </w:rPr>
        <w:t xml:space="preserve"> </w:t>
      </w:r>
      <w:r w:rsidRPr="006F660F">
        <w:rPr>
          <w:rFonts w:ascii="Arial" w:hAnsi="Arial" w:cs="Arial"/>
        </w:rPr>
        <w:t>usługi,</w:t>
      </w:r>
      <w:r w:rsidRPr="006F660F">
        <w:rPr>
          <w:rFonts w:ascii="Arial" w:hAnsi="Arial" w:cs="Arial"/>
          <w:spacing w:val="-5"/>
        </w:rPr>
        <w:t xml:space="preserve"> </w:t>
      </w:r>
      <w:r w:rsidRPr="006F660F">
        <w:rPr>
          <w:rFonts w:ascii="Arial" w:hAnsi="Arial" w:cs="Arial"/>
        </w:rPr>
        <w:t>których</w:t>
      </w:r>
      <w:r w:rsidRPr="006F660F">
        <w:rPr>
          <w:rFonts w:ascii="Arial" w:hAnsi="Arial" w:cs="Arial"/>
          <w:spacing w:val="-4"/>
        </w:rPr>
        <w:t xml:space="preserve"> </w:t>
      </w:r>
      <w:r w:rsidRPr="006F660F">
        <w:rPr>
          <w:rFonts w:ascii="Arial" w:hAnsi="Arial" w:cs="Arial"/>
        </w:rPr>
        <w:t>dostawa</w:t>
      </w:r>
      <w:r w:rsidRPr="006F660F">
        <w:rPr>
          <w:rFonts w:ascii="Arial" w:hAnsi="Arial" w:cs="Arial"/>
          <w:spacing w:val="-3"/>
        </w:rPr>
        <w:t xml:space="preserve"> </w:t>
      </w:r>
      <w:r w:rsidRPr="006F660F">
        <w:rPr>
          <w:rFonts w:ascii="Arial" w:hAnsi="Arial" w:cs="Arial"/>
        </w:rPr>
        <w:t>lub</w:t>
      </w:r>
      <w:r w:rsidRPr="006F660F">
        <w:rPr>
          <w:rFonts w:ascii="Arial" w:hAnsi="Arial" w:cs="Arial"/>
          <w:spacing w:val="-4"/>
        </w:rPr>
        <w:t xml:space="preserve"> </w:t>
      </w:r>
      <w:r w:rsidRPr="006F660F">
        <w:rPr>
          <w:rFonts w:ascii="Arial" w:hAnsi="Arial" w:cs="Arial"/>
        </w:rPr>
        <w:t>świadczenie</w:t>
      </w:r>
      <w:r w:rsidRPr="006F660F">
        <w:rPr>
          <w:rFonts w:ascii="Arial" w:hAnsi="Arial" w:cs="Arial"/>
          <w:spacing w:val="-5"/>
        </w:rPr>
        <w:t xml:space="preserve"> </w:t>
      </w:r>
      <w:r w:rsidRPr="006F660F">
        <w:rPr>
          <w:rFonts w:ascii="Arial" w:hAnsi="Arial" w:cs="Arial"/>
        </w:rPr>
        <w:t>będą</w:t>
      </w:r>
      <w:r w:rsidRPr="006F660F">
        <w:rPr>
          <w:rFonts w:ascii="Arial" w:hAnsi="Arial" w:cs="Arial"/>
          <w:spacing w:val="-3"/>
        </w:rPr>
        <w:t xml:space="preserve"> </w:t>
      </w:r>
      <w:r w:rsidRPr="006F660F">
        <w:rPr>
          <w:rFonts w:ascii="Arial" w:hAnsi="Arial" w:cs="Arial"/>
        </w:rPr>
        <w:t>prowadziły do powstania obowiązku podatkowego;</w:t>
      </w:r>
    </w:p>
    <w:p w14:paraId="21135FAA" w14:textId="77777777" w:rsidR="00285901" w:rsidRPr="006F660F" w:rsidRDefault="00000000" w:rsidP="00E0528C">
      <w:pPr>
        <w:pStyle w:val="Akapitzlist"/>
        <w:numPr>
          <w:ilvl w:val="1"/>
          <w:numId w:val="156"/>
        </w:numPr>
        <w:tabs>
          <w:tab w:val="left" w:pos="886"/>
        </w:tabs>
        <w:spacing w:before="1"/>
        <w:ind w:right="-53" w:hanging="281"/>
        <w:jc w:val="both"/>
        <w:rPr>
          <w:rFonts w:ascii="Arial" w:hAnsi="Arial" w:cs="Arial"/>
        </w:rPr>
      </w:pPr>
      <w:r w:rsidRPr="006F660F">
        <w:rPr>
          <w:rFonts w:ascii="Arial" w:hAnsi="Arial" w:cs="Arial"/>
        </w:rPr>
        <w:t>wskazania</w:t>
      </w:r>
      <w:r w:rsidRPr="006F660F">
        <w:rPr>
          <w:rFonts w:ascii="Arial" w:hAnsi="Arial" w:cs="Arial"/>
          <w:spacing w:val="-6"/>
        </w:rPr>
        <w:t xml:space="preserve"> </w:t>
      </w:r>
      <w:r w:rsidRPr="006F660F">
        <w:rPr>
          <w:rFonts w:ascii="Arial" w:hAnsi="Arial" w:cs="Arial"/>
        </w:rPr>
        <w:t>wartości</w:t>
      </w:r>
      <w:r w:rsidRPr="006F660F">
        <w:rPr>
          <w:rFonts w:ascii="Arial" w:hAnsi="Arial" w:cs="Arial"/>
          <w:spacing w:val="-5"/>
        </w:rPr>
        <w:t xml:space="preserve"> </w:t>
      </w:r>
      <w:r w:rsidRPr="006F660F">
        <w:rPr>
          <w:rFonts w:ascii="Arial" w:hAnsi="Arial" w:cs="Arial"/>
        </w:rPr>
        <w:t>towaru</w:t>
      </w:r>
      <w:r w:rsidRPr="006F660F">
        <w:rPr>
          <w:rFonts w:ascii="Arial" w:hAnsi="Arial" w:cs="Arial"/>
          <w:spacing w:val="-4"/>
        </w:rPr>
        <w:t xml:space="preserve"> </w:t>
      </w:r>
      <w:r w:rsidRPr="006F660F">
        <w:rPr>
          <w:rFonts w:ascii="Arial" w:hAnsi="Arial" w:cs="Arial"/>
        </w:rPr>
        <w:t>lub</w:t>
      </w:r>
      <w:r w:rsidRPr="006F660F">
        <w:rPr>
          <w:rFonts w:ascii="Arial" w:hAnsi="Arial" w:cs="Arial"/>
          <w:spacing w:val="-5"/>
        </w:rPr>
        <w:t xml:space="preserve"> </w:t>
      </w:r>
      <w:r w:rsidRPr="006F660F">
        <w:rPr>
          <w:rFonts w:ascii="Arial" w:hAnsi="Arial" w:cs="Arial"/>
        </w:rPr>
        <w:t>usługi</w:t>
      </w:r>
      <w:r w:rsidRPr="006F660F">
        <w:rPr>
          <w:rFonts w:ascii="Arial" w:hAnsi="Arial" w:cs="Arial"/>
          <w:spacing w:val="-3"/>
        </w:rPr>
        <w:t xml:space="preserve"> </w:t>
      </w:r>
      <w:r w:rsidRPr="006F660F">
        <w:rPr>
          <w:rFonts w:ascii="Arial" w:hAnsi="Arial" w:cs="Arial"/>
        </w:rPr>
        <w:t>objętego</w:t>
      </w:r>
      <w:r w:rsidRPr="006F660F">
        <w:rPr>
          <w:rFonts w:ascii="Arial" w:hAnsi="Arial" w:cs="Arial"/>
          <w:spacing w:val="-5"/>
        </w:rPr>
        <w:t xml:space="preserve"> </w:t>
      </w:r>
      <w:r w:rsidRPr="006F660F">
        <w:rPr>
          <w:rFonts w:ascii="Arial" w:hAnsi="Arial" w:cs="Arial"/>
        </w:rPr>
        <w:t>obowiązkiem</w:t>
      </w:r>
      <w:r w:rsidRPr="006F660F">
        <w:rPr>
          <w:rFonts w:ascii="Arial" w:hAnsi="Arial" w:cs="Arial"/>
          <w:spacing w:val="-2"/>
        </w:rPr>
        <w:t xml:space="preserve"> </w:t>
      </w:r>
      <w:r w:rsidRPr="006F660F">
        <w:rPr>
          <w:rFonts w:ascii="Arial" w:hAnsi="Arial" w:cs="Arial"/>
        </w:rPr>
        <w:t>podatkowym</w:t>
      </w:r>
      <w:r w:rsidRPr="006F660F">
        <w:rPr>
          <w:rFonts w:ascii="Arial" w:hAnsi="Arial" w:cs="Arial"/>
          <w:spacing w:val="-4"/>
        </w:rPr>
        <w:t xml:space="preserve"> </w:t>
      </w:r>
      <w:r w:rsidRPr="006F660F">
        <w:rPr>
          <w:rFonts w:ascii="Arial" w:hAnsi="Arial" w:cs="Arial"/>
        </w:rPr>
        <w:t>Zamawiającego,</w:t>
      </w:r>
      <w:r w:rsidRPr="006F660F">
        <w:rPr>
          <w:rFonts w:ascii="Arial" w:hAnsi="Arial" w:cs="Arial"/>
          <w:spacing w:val="-3"/>
        </w:rPr>
        <w:t xml:space="preserve"> </w:t>
      </w:r>
      <w:r w:rsidRPr="006F660F">
        <w:rPr>
          <w:rFonts w:ascii="Arial" w:hAnsi="Arial" w:cs="Arial"/>
        </w:rPr>
        <w:t>bez kwoty podatku;</w:t>
      </w:r>
    </w:p>
    <w:p w14:paraId="7F49D1CC" w14:textId="77777777" w:rsidR="00285901" w:rsidRPr="006F660F" w:rsidRDefault="00000000" w:rsidP="00E0528C">
      <w:pPr>
        <w:pStyle w:val="Akapitzlist"/>
        <w:numPr>
          <w:ilvl w:val="1"/>
          <w:numId w:val="156"/>
        </w:numPr>
        <w:tabs>
          <w:tab w:val="left" w:pos="886"/>
        </w:tabs>
        <w:spacing w:line="267" w:lineRule="exact"/>
        <w:ind w:right="-53"/>
        <w:jc w:val="both"/>
        <w:rPr>
          <w:rFonts w:ascii="Arial" w:hAnsi="Arial" w:cs="Arial"/>
        </w:rPr>
      </w:pPr>
      <w:r w:rsidRPr="006F660F">
        <w:rPr>
          <w:rFonts w:ascii="Arial" w:hAnsi="Arial" w:cs="Arial"/>
        </w:rPr>
        <w:t>wskazania</w:t>
      </w:r>
      <w:r w:rsidRPr="006F660F">
        <w:rPr>
          <w:rFonts w:ascii="Arial" w:hAnsi="Arial" w:cs="Arial"/>
          <w:spacing w:val="-4"/>
        </w:rPr>
        <w:t xml:space="preserve"> </w:t>
      </w:r>
      <w:r w:rsidRPr="006F660F">
        <w:rPr>
          <w:rFonts w:ascii="Arial" w:hAnsi="Arial" w:cs="Arial"/>
        </w:rPr>
        <w:t>stawki</w:t>
      </w:r>
      <w:r w:rsidRPr="006F660F">
        <w:rPr>
          <w:rFonts w:ascii="Arial" w:hAnsi="Arial" w:cs="Arial"/>
          <w:spacing w:val="-7"/>
        </w:rPr>
        <w:t xml:space="preserve"> </w:t>
      </w:r>
      <w:r w:rsidRPr="006F660F">
        <w:rPr>
          <w:rFonts w:ascii="Arial" w:hAnsi="Arial" w:cs="Arial"/>
        </w:rPr>
        <w:t>podatku</w:t>
      </w:r>
      <w:r w:rsidRPr="006F660F">
        <w:rPr>
          <w:rFonts w:ascii="Arial" w:hAnsi="Arial" w:cs="Arial"/>
          <w:spacing w:val="-5"/>
        </w:rPr>
        <w:t xml:space="preserve"> </w:t>
      </w:r>
      <w:r w:rsidRPr="006F660F">
        <w:rPr>
          <w:rFonts w:ascii="Arial" w:hAnsi="Arial" w:cs="Arial"/>
        </w:rPr>
        <w:t>od</w:t>
      </w:r>
      <w:r w:rsidRPr="006F660F">
        <w:rPr>
          <w:rFonts w:ascii="Arial" w:hAnsi="Arial" w:cs="Arial"/>
          <w:spacing w:val="-4"/>
        </w:rPr>
        <w:t xml:space="preserve"> </w:t>
      </w:r>
      <w:r w:rsidRPr="006F660F">
        <w:rPr>
          <w:rFonts w:ascii="Arial" w:hAnsi="Arial" w:cs="Arial"/>
        </w:rPr>
        <w:t>towarów</w:t>
      </w:r>
      <w:r w:rsidRPr="006F660F">
        <w:rPr>
          <w:rFonts w:ascii="Arial" w:hAnsi="Arial" w:cs="Arial"/>
          <w:spacing w:val="-3"/>
        </w:rPr>
        <w:t xml:space="preserve"> </w:t>
      </w:r>
      <w:r w:rsidRPr="006F660F">
        <w:rPr>
          <w:rFonts w:ascii="Arial" w:hAnsi="Arial" w:cs="Arial"/>
        </w:rPr>
        <w:t>i</w:t>
      </w:r>
      <w:r w:rsidRPr="006F660F">
        <w:rPr>
          <w:rFonts w:ascii="Arial" w:hAnsi="Arial" w:cs="Arial"/>
          <w:spacing w:val="-4"/>
        </w:rPr>
        <w:t xml:space="preserve"> </w:t>
      </w:r>
      <w:r w:rsidRPr="006F660F">
        <w:rPr>
          <w:rFonts w:ascii="Arial" w:hAnsi="Arial" w:cs="Arial"/>
        </w:rPr>
        <w:t>usług,</w:t>
      </w:r>
      <w:r w:rsidRPr="006F660F">
        <w:rPr>
          <w:rFonts w:ascii="Arial" w:hAnsi="Arial" w:cs="Arial"/>
          <w:spacing w:val="-5"/>
        </w:rPr>
        <w:t xml:space="preserve"> </w:t>
      </w:r>
      <w:r w:rsidRPr="006F660F">
        <w:rPr>
          <w:rFonts w:ascii="Arial" w:hAnsi="Arial" w:cs="Arial"/>
        </w:rPr>
        <w:t>która</w:t>
      </w:r>
      <w:r w:rsidRPr="006F660F">
        <w:rPr>
          <w:rFonts w:ascii="Arial" w:hAnsi="Arial" w:cs="Arial"/>
          <w:spacing w:val="-7"/>
        </w:rPr>
        <w:t xml:space="preserve"> </w:t>
      </w:r>
      <w:r w:rsidRPr="006F660F">
        <w:rPr>
          <w:rFonts w:ascii="Arial" w:hAnsi="Arial" w:cs="Arial"/>
        </w:rPr>
        <w:t>zgodnie</w:t>
      </w:r>
      <w:r w:rsidRPr="006F660F">
        <w:rPr>
          <w:rFonts w:ascii="Arial" w:hAnsi="Arial" w:cs="Arial"/>
          <w:spacing w:val="-4"/>
        </w:rPr>
        <w:t xml:space="preserve"> </w:t>
      </w:r>
      <w:r w:rsidRPr="006F660F">
        <w:rPr>
          <w:rFonts w:ascii="Arial" w:hAnsi="Arial" w:cs="Arial"/>
        </w:rPr>
        <w:t>z</w:t>
      </w:r>
      <w:r w:rsidRPr="006F660F">
        <w:rPr>
          <w:rFonts w:ascii="Arial" w:hAnsi="Arial" w:cs="Arial"/>
          <w:spacing w:val="-4"/>
        </w:rPr>
        <w:t xml:space="preserve"> </w:t>
      </w:r>
      <w:r w:rsidRPr="006F660F">
        <w:rPr>
          <w:rFonts w:ascii="Arial" w:hAnsi="Arial" w:cs="Arial"/>
        </w:rPr>
        <w:t>wiedzą</w:t>
      </w:r>
      <w:r w:rsidRPr="006F660F">
        <w:rPr>
          <w:rFonts w:ascii="Arial" w:hAnsi="Arial" w:cs="Arial"/>
          <w:spacing w:val="-3"/>
        </w:rPr>
        <w:t xml:space="preserve"> </w:t>
      </w:r>
      <w:r w:rsidRPr="006F660F">
        <w:rPr>
          <w:rFonts w:ascii="Arial" w:hAnsi="Arial" w:cs="Arial"/>
        </w:rPr>
        <w:t>wykonawcy,</w:t>
      </w:r>
      <w:r w:rsidRPr="006F660F">
        <w:rPr>
          <w:rFonts w:ascii="Arial" w:hAnsi="Arial" w:cs="Arial"/>
          <w:spacing w:val="-7"/>
        </w:rPr>
        <w:t xml:space="preserve"> </w:t>
      </w:r>
      <w:r w:rsidRPr="006F660F">
        <w:rPr>
          <w:rFonts w:ascii="Arial" w:hAnsi="Arial" w:cs="Arial"/>
        </w:rPr>
        <w:t>będzie</w:t>
      </w:r>
      <w:r w:rsidRPr="006F660F">
        <w:rPr>
          <w:rFonts w:ascii="Arial" w:hAnsi="Arial" w:cs="Arial"/>
          <w:spacing w:val="-5"/>
        </w:rPr>
        <w:t xml:space="preserve"> </w:t>
      </w:r>
      <w:r w:rsidRPr="006F660F">
        <w:rPr>
          <w:rFonts w:ascii="Arial" w:hAnsi="Arial" w:cs="Arial"/>
          <w:spacing w:val="-2"/>
        </w:rPr>
        <w:t>miała zastosowanie.</w:t>
      </w:r>
    </w:p>
    <w:p w14:paraId="4E028588" w14:textId="77777777" w:rsidR="00285901" w:rsidRPr="006F660F" w:rsidRDefault="00000000" w:rsidP="006F660F">
      <w:pPr>
        <w:pStyle w:val="Akapitzlist"/>
        <w:numPr>
          <w:ilvl w:val="0"/>
          <w:numId w:val="156"/>
        </w:numPr>
        <w:tabs>
          <w:tab w:val="left" w:pos="560"/>
        </w:tabs>
        <w:spacing w:before="1"/>
        <w:ind w:left="559" w:right="-53" w:hanging="559"/>
        <w:jc w:val="both"/>
        <w:rPr>
          <w:rFonts w:ascii="Arial" w:hAnsi="Arial" w:cs="Arial"/>
        </w:rPr>
      </w:pPr>
      <w:r w:rsidRPr="006F660F">
        <w:rPr>
          <w:rFonts w:ascii="Arial" w:hAnsi="Arial" w:cs="Arial"/>
        </w:rPr>
        <w:t xml:space="preserve">  Zasady</w:t>
      </w:r>
      <w:r w:rsidRPr="006F660F">
        <w:rPr>
          <w:rFonts w:ascii="Arial" w:hAnsi="Arial" w:cs="Arial"/>
          <w:spacing w:val="-6"/>
        </w:rPr>
        <w:t xml:space="preserve"> </w:t>
      </w:r>
      <w:r w:rsidRPr="006F660F">
        <w:rPr>
          <w:rFonts w:ascii="Arial" w:hAnsi="Arial" w:cs="Arial"/>
        </w:rPr>
        <w:t>i</w:t>
      </w:r>
      <w:r w:rsidRPr="006F660F">
        <w:rPr>
          <w:rFonts w:ascii="Arial" w:hAnsi="Arial" w:cs="Arial"/>
          <w:spacing w:val="-6"/>
        </w:rPr>
        <w:t xml:space="preserve"> </w:t>
      </w:r>
      <w:r w:rsidRPr="006F660F">
        <w:rPr>
          <w:rFonts w:ascii="Arial" w:hAnsi="Arial" w:cs="Arial"/>
        </w:rPr>
        <w:t>warunki</w:t>
      </w:r>
      <w:r w:rsidRPr="006F660F">
        <w:rPr>
          <w:rFonts w:ascii="Arial" w:hAnsi="Arial" w:cs="Arial"/>
          <w:spacing w:val="-4"/>
        </w:rPr>
        <w:t xml:space="preserve"> </w:t>
      </w:r>
      <w:r w:rsidRPr="006F660F">
        <w:rPr>
          <w:rFonts w:ascii="Arial" w:hAnsi="Arial" w:cs="Arial"/>
        </w:rPr>
        <w:t>zmian</w:t>
      </w:r>
      <w:r w:rsidRPr="006F660F">
        <w:rPr>
          <w:rFonts w:ascii="Arial" w:hAnsi="Arial" w:cs="Arial"/>
          <w:spacing w:val="-7"/>
        </w:rPr>
        <w:t xml:space="preserve"> </w:t>
      </w:r>
      <w:r w:rsidRPr="006F660F">
        <w:rPr>
          <w:rFonts w:ascii="Arial" w:hAnsi="Arial" w:cs="Arial"/>
        </w:rPr>
        <w:t>wysokości</w:t>
      </w:r>
      <w:r w:rsidRPr="006F660F">
        <w:rPr>
          <w:rFonts w:ascii="Arial" w:hAnsi="Arial" w:cs="Arial"/>
          <w:spacing w:val="-6"/>
        </w:rPr>
        <w:t xml:space="preserve"> </w:t>
      </w:r>
      <w:r w:rsidRPr="006F660F">
        <w:rPr>
          <w:rFonts w:ascii="Arial" w:hAnsi="Arial" w:cs="Arial"/>
        </w:rPr>
        <w:t>wynagrodzenia</w:t>
      </w:r>
      <w:r w:rsidRPr="006F660F">
        <w:rPr>
          <w:rFonts w:ascii="Arial" w:hAnsi="Arial" w:cs="Arial"/>
          <w:spacing w:val="-5"/>
        </w:rPr>
        <w:t xml:space="preserve"> </w:t>
      </w:r>
      <w:r w:rsidRPr="006F660F">
        <w:rPr>
          <w:rFonts w:ascii="Arial" w:hAnsi="Arial" w:cs="Arial"/>
        </w:rPr>
        <w:t>określa</w:t>
      </w:r>
      <w:r w:rsidRPr="006F660F">
        <w:rPr>
          <w:rFonts w:ascii="Arial" w:hAnsi="Arial" w:cs="Arial"/>
          <w:spacing w:val="-4"/>
        </w:rPr>
        <w:t xml:space="preserve"> </w:t>
      </w:r>
      <w:r w:rsidRPr="006F660F">
        <w:rPr>
          <w:rFonts w:ascii="Arial" w:hAnsi="Arial" w:cs="Arial"/>
        </w:rPr>
        <w:t>projekt</w:t>
      </w:r>
      <w:r w:rsidRPr="006F660F">
        <w:rPr>
          <w:rFonts w:ascii="Arial" w:hAnsi="Arial" w:cs="Arial"/>
          <w:spacing w:val="-5"/>
        </w:rPr>
        <w:t xml:space="preserve"> </w:t>
      </w:r>
      <w:r w:rsidRPr="006F660F">
        <w:rPr>
          <w:rFonts w:ascii="Arial" w:hAnsi="Arial" w:cs="Arial"/>
          <w:spacing w:val="-2"/>
        </w:rPr>
        <w:t>umowy.</w:t>
      </w:r>
    </w:p>
    <w:p w14:paraId="51C98726" w14:textId="77777777" w:rsidR="00285901" w:rsidRPr="006F660F" w:rsidRDefault="00000000" w:rsidP="00E0528C">
      <w:pPr>
        <w:widowControl/>
        <w:numPr>
          <w:ilvl w:val="0"/>
          <w:numId w:val="156"/>
        </w:numPr>
        <w:jc w:val="both"/>
        <w:textAlignment w:val="baseline"/>
        <w:rPr>
          <w:rFonts w:ascii="Arial" w:eastAsia="Times New Roman" w:hAnsi="Arial" w:cs="Arial"/>
          <w:color w:val="000000"/>
          <w:lang w:eastAsia="pl-PL"/>
        </w:rPr>
      </w:pPr>
      <w:r w:rsidRPr="006F660F">
        <w:rPr>
          <w:rFonts w:ascii="Arial" w:eastAsia="Times New Roman" w:hAnsi="Arial" w:cs="Arial"/>
          <w:color w:val="000000"/>
          <w:lang w:eastAsia="pl-PL"/>
        </w:rPr>
        <w:t>Wyliczona cena oferty brutto będzie służyć do porównania złożonych ofert.</w:t>
      </w:r>
    </w:p>
    <w:p w14:paraId="6CEB0CC5" w14:textId="77777777" w:rsidR="00285901" w:rsidRDefault="00000000">
      <w:pPr>
        <w:pStyle w:val="Tekstpodstawowy"/>
        <w:spacing w:before="4"/>
        <w:ind w:left="0"/>
        <w:jc w:val="both"/>
        <w:rPr>
          <w:rFonts w:ascii="Arial" w:hAnsi="Arial" w:cs="Arial"/>
          <w:sz w:val="20"/>
        </w:rPr>
      </w:pPr>
      <w:r>
        <w:rPr>
          <w:rFonts w:ascii="Arial" w:hAnsi="Arial" w:cs="Arial"/>
          <w:noProof/>
          <w:sz w:val="20"/>
        </w:rPr>
        <mc:AlternateContent>
          <mc:Choice Requires="wps">
            <w:drawing>
              <wp:anchor distT="0" distB="0" distL="0" distR="0" simplePos="0" relativeHeight="25" behindDoc="0" locked="0" layoutInCell="0" allowOverlap="1" wp14:anchorId="47944B5D" wp14:editId="1F1C0481">
                <wp:simplePos x="0" y="0"/>
                <wp:positionH relativeFrom="page">
                  <wp:posOffset>810895</wp:posOffset>
                </wp:positionH>
                <wp:positionV relativeFrom="paragraph">
                  <wp:posOffset>175895</wp:posOffset>
                </wp:positionV>
                <wp:extent cx="6033135" cy="362585"/>
                <wp:effectExtent l="0" t="0" r="0" b="0"/>
                <wp:wrapTopAndBottom/>
                <wp:docPr id="40" name="docshape25"/>
                <wp:cNvGraphicFramePr/>
                <a:graphic xmlns:a="http://schemas.openxmlformats.org/drawingml/2006/main">
                  <a:graphicData uri="http://schemas.microsoft.com/office/word/2010/wordprocessingShape">
                    <wps:wsp>
                      <wps:cNvSpPr/>
                      <wps:spPr>
                        <a:xfrm>
                          <a:off x="0" y="0"/>
                          <a:ext cx="6032520" cy="36180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46558E73" w14:textId="77777777" w:rsidR="00285901" w:rsidRDefault="00000000">
                            <w:pPr>
                              <w:pStyle w:val="Zawartoramki"/>
                              <w:tabs>
                                <w:tab w:val="left" w:pos="674"/>
                              </w:tabs>
                              <w:spacing w:before="18"/>
                              <w:ind w:left="108"/>
                              <w:rPr>
                                <w:rFonts w:ascii="Arial" w:hAnsi="Arial" w:cs="Arial"/>
                                <w:b/>
                                <w:color w:val="000000"/>
                              </w:rPr>
                            </w:pPr>
                            <w:bookmarkStart w:id="43" w:name="_bookmark21"/>
                            <w:bookmarkEnd w:id="43"/>
                            <w:r>
                              <w:rPr>
                                <w:rFonts w:ascii="Arial" w:hAnsi="Arial" w:cs="Arial"/>
                                <w:b/>
                                <w:color w:val="000000"/>
                                <w:spacing w:val="-5"/>
                              </w:rPr>
                              <w:t>XX.</w:t>
                            </w:r>
                            <w:r>
                              <w:rPr>
                                <w:rFonts w:ascii="Arial" w:hAnsi="Arial" w:cs="Arial"/>
                                <w:b/>
                                <w:color w:val="000000"/>
                              </w:rPr>
                              <w:tab/>
                              <w:t>OPIS</w:t>
                            </w:r>
                            <w:r>
                              <w:rPr>
                                <w:rFonts w:ascii="Arial" w:hAnsi="Arial" w:cs="Arial"/>
                                <w:b/>
                                <w:color w:val="000000"/>
                                <w:spacing w:val="-8"/>
                              </w:rPr>
                              <w:t xml:space="preserve"> </w:t>
                            </w:r>
                            <w:r>
                              <w:rPr>
                                <w:rFonts w:ascii="Arial" w:hAnsi="Arial" w:cs="Arial"/>
                                <w:b/>
                                <w:color w:val="000000"/>
                              </w:rPr>
                              <w:t>KRYTERIÓW</w:t>
                            </w:r>
                            <w:r>
                              <w:rPr>
                                <w:rFonts w:ascii="Arial" w:hAnsi="Arial" w:cs="Arial"/>
                                <w:b/>
                                <w:color w:val="000000"/>
                                <w:spacing w:val="-5"/>
                              </w:rPr>
                              <w:t xml:space="preserve"> </w:t>
                            </w:r>
                            <w:r>
                              <w:rPr>
                                <w:rFonts w:ascii="Arial" w:hAnsi="Arial" w:cs="Arial"/>
                                <w:b/>
                                <w:color w:val="000000"/>
                              </w:rPr>
                              <w:t>OCENY</w:t>
                            </w:r>
                            <w:r>
                              <w:rPr>
                                <w:rFonts w:ascii="Arial" w:hAnsi="Arial" w:cs="Arial"/>
                                <w:b/>
                                <w:color w:val="000000"/>
                                <w:spacing w:val="-5"/>
                              </w:rPr>
                              <w:t xml:space="preserve"> </w:t>
                            </w:r>
                            <w:r>
                              <w:rPr>
                                <w:rFonts w:ascii="Arial" w:hAnsi="Arial" w:cs="Arial"/>
                                <w:b/>
                                <w:color w:val="000000"/>
                              </w:rPr>
                              <w:t>WRAZ</w:t>
                            </w:r>
                            <w:r>
                              <w:rPr>
                                <w:rFonts w:ascii="Arial" w:hAnsi="Arial" w:cs="Arial"/>
                                <w:b/>
                                <w:color w:val="000000"/>
                                <w:spacing w:val="-3"/>
                              </w:rPr>
                              <w:t xml:space="preserve"> </w:t>
                            </w:r>
                            <w:r>
                              <w:rPr>
                                <w:rFonts w:ascii="Arial" w:hAnsi="Arial" w:cs="Arial"/>
                                <w:b/>
                                <w:color w:val="000000"/>
                              </w:rPr>
                              <w:t>Z</w:t>
                            </w:r>
                            <w:r>
                              <w:rPr>
                                <w:rFonts w:ascii="Arial" w:hAnsi="Arial" w:cs="Arial"/>
                                <w:b/>
                                <w:color w:val="000000"/>
                                <w:spacing w:val="-5"/>
                              </w:rPr>
                              <w:t xml:space="preserve"> </w:t>
                            </w:r>
                            <w:r>
                              <w:rPr>
                                <w:rFonts w:ascii="Arial" w:hAnsi="Arial" w:cs="Arial"/>
                                <w:b/>
                                <w:color w:val="000000"/>
                              </w:rPr>
                              <w:t>PODANIEM</w:t>
                            </w:r>
                            <w:r>
                              <w:rPr>
                                <w:rFonts w:ascii="Arial" w:hAnsi="Arial" w:cs="Arial"/>
                                <w:b/>
                                <w:color w:val="000000"/>
                                <w:spacing w:val="-4"/>
                              </w:rPr>
                              <w:t xml:space="preserve"> </w:t>
                            </w:r>
                            <w:r>
                              <w:rPr>
                                <w:rFonts w:ascii="Arial" w:hAnsi="Arial" w:cs="Arial"/>
                                <w:b/>
                                <w:color w:val="000000"/>
                              </w:rPr>
                              <w:t>WAG</w:t>
                            </w:r>
                            <w:r>
                              <w:rPr>
                                <w:rFonts w:ascii="Arial" w:hAnsi="Arial" w:cs="Arial"/>
                                <w:b/>
                                <w:color w:val="000000"/>
                                <w:spacing w:val="-4"/>
                              </w:rPr>
                              <w:t xml:space="preserve"> </w:t>
                            </w:r>
                            <w:r>
                              <w:rPr>
                                <w:rFonts w:ascii="Arial" w:hAnsi="Arial" w:cs="Arial"/>
                                <w:b/>
                                <w:color w:val="000000"/>
                              </w:rPr>
                              <w:t>TYCH</w:t>
                            </w:r>
                            <w:r>
                              <w:rPr>
                                <w:rFonts w:ascii="Arial" w:hAnsi="Arial" w:cs="Arial"/>
                                <w:b/>
                                <w:color w:val="000000"/>
                                <w:spacing w:val="-3"/>
                              </w:rPr>
                              <w:t xml:space="preserve"> </w:t>
                            </w:r>
                            <w:r>
                              <w:rPr>
                                <w:rFonts w:ascii="Arial" w:hAnsi="Arial" w:cs="Arial"/>
                                <w:b/>
                                <w:color w:val="000000"/>
                              </w:rPr>
                              <w:t>KRYTERIÓW</w:t>
                            </w:r>
                            <w:r>
                              <w:rPr>
                                <w:rFonts w:ascii="Arial" w:hAnsi="Arial" w:cs="Arial"/>
                                <w:b/>
                                <w:color w:val="000000"/>
                                <w:spacing w:val="-7"/>
                              </w:rPr>
                              <w:t xml:space="preserve"> </w:t>
                            </w:r>
                            <w:r>
                              <w:rPr>
                                <w:rFonts w:ascii="Arial" w:hAnsi="Arial" w:cs="Arial"/>
                                <w:b/>
                                <w:color w:val="000000"/>
                              </w:rPr>
                              <w:t>I</w:t>
                            </w:r>
                            <w:r>
                              <w:rPr>
                                <w:rFonts w:ascii="Arial" w:hAnsi="Arial" w:cs="Arial"/>
                                <w:b/>
                                <w:color w:val="000000"/>
                                <w:spacing w:val="-4"/>
                              </w:rPr>
                              <w:t xml:space="preserve"> </w:t>
                            </w:r>
                            <w:r>
                              <w:rPr>
                                <w:rFonts w:ascii="Arial" w:hAnsi="Arial" w:cs="Arial"/>
                                <w:b/>
                                <w:color w:val="000000"/>
                              </w:rPr>
                              <w:t>SPOSOBU</w:t>
                            </w:r>
                            <w:r>
                              <w:rPr>
                                <w:rFonts w:ascii="Arial" w:hAnsi="Arial" w:cs="Arial"/>
                                <w:b/>
                                <w:color w:val="000000"/>
                                <w:spacing w:val="-3"/>
                              </w:rPr>
                              <w:t xml:space="preserve"> </w:t>
                            </w:r>
                            <w:r>
                              <w:rPr>
                                <w:rFonts w:ascii="Arial" w:hAnsi="Arial" w:cs="Arial"/>
                                <w:b/>
                                <w:color w:val="000000"/>
                              </w:rPr>
                              <w:t>OCENY</w:t>
                            </w:r>
                            <w:r>
                              <w:rPr>
                                <w:rFonts w:ascii="Arial" w:hAnsi="Arial" w:cs="Arial"/>
                                <w:b/>
                                <w:color w:val="000000"/>
                                <w:spacing w:val="-2"/>
                              </w:rPr>
                              <w:t xml:space="preserve"> OFERT</w:t>
                            </w:r>
                          </w:p>
                        </w:txbxContent>
                      </wps:txbx>
                      <wps:bodyPr lIns="0" tIns="0" rIns="0" bIns="0" upright="1">
                        <a:noAutofit/>
                      </wps:bodyPr>
                    </wps:wsp>
                  </a:graphicData>
                </a:graphic>
              </wp:anchor>
            </w:drawing>
          </mc:Choice>
          <mc:Fallback>
            <w:pict>
              <v:rect w14:anchorId="47944B5D" id="docshape25" o:spid="_x0000_s1045" style="position:absolute;left:0;text-align:left;margin-left:63.85pt;margin-top:13.85pt;width:475.05pt;height:28.55pt;z-index:2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" o:allowincell="f" fillcolor="#f1f1f1" strokeweight=".18mm">
                <v:textbox inset="0,0,0,0">
                  <w:txbxContent>
                    <w:p w14:paraId="46558E73" w14:textId="77777777" w:rsidR="00285901" w:rsidRDefault="00000000">
                      <w:pPr>
                        <w:pStyle w:val="Zawartoramki"/>
                        <w:tabs>
                          <w:tab w:val="left" w:pos="674"/>
                        </w:tabs>
                        <w:spacing w:before="18"/>
                        <w:ind w:left="108"/>
                        <w:rPr>
                          <w:rFonts w:ascii="Arial" w:hAnsi="Arial" w:cs="Arial"/>
                          <w:b/>
                          <w:color w:val="000000"/>
                        </w:rPr>
                      </w:pPr>
                      <w:bookmarkStart w:id="44" w:name="_bookmark21"/>
                      <w:bookmarkEnd w:id="44"/>
                      <w:r>
                        <w:rPr>
                          <w:rFonts w:ascii="Arial" w:hAnsi="Arial" w:cs="Arial"/>
                          <w:b/>
                          <w:color w:val="000000"/>
                          <w:spacing w:val="-5"/>
                        </w:rPr>
                        <w:t>XX.</w:t>
                      </w:r>
                      <w:r>
                        <w:rPr>
                          <w:rFonts w:ascii="Arial" w:hAnsi="Arial" w:cs="Arial"/>
                          <w:b/>
                          <w:color w:val="000000"/>
                        </w:rPr>
                        <w:tab/>
                        <w:t>OPIS</w:t>
                      </w:r>
                      <w:r>
                        <w:rPr>
                          <w:rFonts w:ascii="Arial" w:hAnsi="Arial" w:cs="Arial"/>
                          <w:b/>
                          <w:color w:val="000000"/>
                          <w:spacing w:val="-8"/>
                        </w:rPr>
                        <w:t xml:space="preserve"> </w:t>
                      </w:r>
                      <w:r>
                        <w:rPr>
                          <w:rFonts w:ascii="Arial" w:hAnsi="Arial" w:cs="Arial"/>
                          <w:b/>
                          <w:color w:val="000000"/>
                        </w:rPr>
                        <w:t>KRYTERIÓW</w:t>
                      </w:r>
                      <w:r>
                        <w:rPr>
                          <w:rFonts w:ascii="Arial" w:hAnsi="Arial" w:cs="Arial"/>
                          <w:b/>
                          <w:color w:val="000000"/>
                          <w:spacing w:val="-5"/>
                        </w:rPr>
                        <w:t xml:space="preserve"> </w:t>
                      </w:r>
                      <w:r>
                        <w:rPr>
                          <w:rFonts w:ascii="Arial" w:hAnsi="Arial" w:cs="Arial"/>
                          <w:b/>
                          <w:color w:val="000000"/>
                        </w:rPr>
                        <w:t>OCENY</w:t>
                      </w:r>
                      <w:r>
                        <w:rPr>
                          <w:rFonts w:ascii="Arial" w:hAnsi="Arial" w:cs="Arial"/>
                          <w:b/>
                          <w:color w:val="000000"/>
                          <w:spacing w:val="-5"/>
                        </w:rPr>
                        <w:t xml:space="preserve"> </w:t>
                      </w:r>
                      <w:r>
                        <w:rPr>
                          <w:rFonts w:ascii="Arial" w:hAnsi="Arial" w:cs="Arial"/>
                          <w:b/>
                          <w:color w:val="000000"/>
                        </w:rPr>
                        <w:t>WRAZ</w:t>
                      </w:r>
                      <w:r>
                        <w:rPr>
                          <w:rFonts w:ascii="Arial" w:hAnsi="Arial" w:cs="Arial"/>
                          <w:b/>
                          <w:color w:val="000000"/>
                          <w:spacing w:val="-3"/>
                        </w:rPr>
                        <w:t xml:space="preserve"> </w:t>
                      </w:r>
                      <w:r>
                        <w:rPr>
                          <w:rFonts w:ascii="Arial" w:hAnsi="Arial" w:cs="Arial"/>
                          <w:b/>
                          <w:color w:val="000000"/>
                        </w:rPr>
                        <w:t>Z</w:t>
                      </w:r>
                      <w:r>
                        <w:rPr>
                          <w:rFonts w:ascii="Arial" w:hAnsi="Arial" w:cs="Arial"/>
                          <w:b/>
                          <w:color w:val="000000"/>
                          <w:spacing w:val="-5"/>
                        </w:rPr>
                        <w:t xml:space="preserve"> </w:t>
                      </w:r>
                      <w:r>
                        <w:rPr>
                          <w:rFonts w:ascii="Arial" w:hAnsi="Arial" w:cs="Arial"/>
                          <w:b/>
                          <w:color w:val="000000"/>
                        </w:rPr>
                        <w:t>PODANIEM</w:t>
                      </w:r>
                      <w:r>
                        <w:rPr>
                          <w:rFonts w:ascii="Arial" w:hAnsi="Arial" w:cs="Arial"/>
                          <w:b/>
                          <w:color w:val="000000"/>
                          <w:spacing w:val="-4"/>
                        </w:rPr>
                        <w:t xml:space="preserve"> </w:t>
                      </w:r>
                      <w:r>
                        <w:rPr>
                          <w:rFonts w:ascii="Arial" w:hAnsi="Arial" w:cs="Arial"/>
                          <w:b/>
                          <w:color w:val="000000"/>
                        </w:rPr>
                        <w:t>WAG</w:t>
                      </w:r>
                      <w:r>
                        <w:rPr>
                          <w:rFonts w:ascii="Arial" w:hAnsi="Arial" w:cs="Arial"/>
                          <w:b/>
                          <w:color w:val="000000"/>
                          <w:spacing w:val="-4"/>
                        </w:rPr>
                        <w:t xml:space="preserve"> </w:t>
                      </w:r>
                      <w:r>
                        <w:rPr>
                          <w:rFonts w:ascii="Arial" w:hAnsi="Arial" w:cs="Arial"/>
                          <w:b/>
                          <w:color w:val="000000"/>
                        </w:rPr>
                        <w:t>TYCH</w:t>
                      </w:r>
                      <w:r>
                        <w:rPr>
                          <w:rFonts w:ascii="Arial" w:hAnsi="Arial" w:cs="Arial"/>
                          <w:b/>
                          <w:color w:val="000000"/>
                          <w:spacing w:val="-3"/>
                        </w:rPr>
                        <w:t xml:space="preserve"> </w:t>
                      </w:r>
                      <w:r>
                        <w:rPr>
                          <w:rFonts w:ascii="Arial" w:hAnsi="Arial" w:cs="Arial"/>
                          <w:b/>
                          <w:color w:val="000000"/>
                        </w:rPr>
                        <w:t>KRYTERIÓW</w:t>
                      </w:r>
                      <w:r>
                        <w:rPr>
                          <w:rFonts w:ascii="Arial" w:hAnsi="Arial" w:cs="Arial"/>
                          <w:b/>
                          <w:color w:val="000000"/>
                          <w:spacing w:val="-7"/>
                        </w:rPr>
                        <w:t xml:space="preserve"> </w:t>
                      </w:r>
                      <w:r>
                        <w:rPr>
                          <w:rFonts w:ascii="Arial" w:hAnsi="Arial" w:cs="Arial"/>
                          <w:b/>
                          <w:color w:val="000000"/>
                        </w:rPr>
                        <w:t>I</w:t>
                      </w:r>
                      <w:r>
                        <w:rPr>
                          <w:rFonts w:ascii="Arial" w:hAnsi="Arial" w:cs="Arial"/>
                          <w:b/>
                          <w:color w:val="000000"/>
                          <w:spacing w:val="-4"/>
                        </w:rPr>
                        <w:t xml:space="preserve"> </w:t>
                      </w:r>
                      <w:r>
                        <w:rPr>
                          <w:rFonts w:ascii="Arial" w:hAnsi="Arial" w:cs="Arial"/>
                          <w:b/>
                          <w:color w:val="000000"/>
                        </w:rPr>
                        <w:t>SPOSOBU</w:t>
                      </w:r>
                      <w:r>
                        <w:rPr>
                          <w:rFonts w:ascii="Arial" w:hAnsi="Arial" w:cs="Arial"/>
                          <w:b/>
                          <w:color w:val="000000"/>
                          <w:spacing w:val="-3"/>
                        </w:rPr>
                        <w:t xml:space="preserve"> </w:t>
                      </w:r>
                      <w:r>
                        <w:rPr>
                          <w:rFonts w:ascii="Arial" w:hAnsi="Arial" w:cs="Arial"/>
                          <w:b/>
                          <w:color w:val="000000"/>
                        </w:rPr>
                        <w:t>OCENY</w:t>
                      </w:r>
                      <w:r>
                        <w:rPr>
                          <w:rFonts w:ascii="Arial" w:hAnsi="Arial" w:cs="Arial"/>
                          <w:b/>
                          <w:color w:val="000000"/>
                          <w:spacing w:val="-2"/>
                        </w:rPr>
                        <w:t xml:space="preserve"> OFERT</w:t>
                      </w:r>
                    </w:p>
                  </w:txbxContent>
                </v:textbox>
                <w10:wrap type="topAndBottom" anchorx="page"/>
              </v:rect>
            </w:pict>
          </mc:Fallback>
        </mc:AlternateContent>
      </w:r>
    </w:p>
    <w:p w14:paraId="1D6B8EBB" w14:textId="77777777" w:rsidR="000663D1" w:rsidRDefault="000663D1" w:rsidP="000663D1">
      <w:pPr>
        <w:pStyle w:val="Akapitzlist"/>
        <w:tabs>
          <w:tab w:val="left" w:pos="874"/>
        </w:tabs>
        <w:spacing w:before="1"/>
        <w:ind w:left="655" w:right="-53"/>
        <w:jc w:val="both"/>
        <w:rPr>
          <w:rFonts w:ascii="Arial" w:hAnsi="Arial" w:cs="Arial"/>
          <w:i/>
        </w:rPr>
      </w:pPr>
    </w:p>
    <w:p w14:paraId="0901618F" w14:textId="0BA0E24E" w:rsidR="006F660F" w:rsidRDefault="006F660F" w:rsidP="006F660F">
      <w:pPr>
        <w:pStyle w:val="Listanumerowana2"/>
        <w:numPr>
          <w:ilvl w:val="3"/>
          <w:numId w:val="120"/>
        </w:numPr>
        <w:tabs>
          <w:tab w:val="left" w:pos="780"/>
        </w:tabs>
        <w:ind w:left="284" w:hanging="284"/>
        <w:rPr>
          <w:rFonts w:ascii="Arial" w:hAnsi="Arial" w:cs="Arial"/>
          <w:b/>
        </w:rPr>
      </w:pPr>
      <w:r>
        <w:rPr>
          <w:rFonts w:ascii="Arial" w:hAnsi="Arial" w:cs="Arial"/>
        </w:rPr>
        <w:t>Zamawiający dokona oceny ofert, które nie zostały odrzucone, na podstawie następujących kryteriów oceny ofert</w:t>
      </w:r>
      <w:r>
        <w:rPr>
          <w:rFonts w:ascii="Arial" w:hAnsi="Arial" w:cs="Arial"/>
          <w:b/>
        </w:rPr>
        <w:t>:</w:t>
      </w:r>
    </w:p>
    <w:p w14:paraId="15085C2E" w14:textId="77777777" w:rsidR="006F660F" w:rsidRDefault="006F660F" w:rsidP="006F660F">
      <w:pPr>
        <w:pStyle w:val="Listanumerowana2"/>
        <w:numPr>
          <w:ilvl w:val="0"/>
          <w:numId w:val="0"/>
        </w:numPr>
        <w:tabs>
          <w:tab w:val="left" w:pos="780"/>
        </w:tabs>
        <w:rPr>
          <w:rFonts w:ascii="Arial" w:hAnsi="Arial" w:cs="Arial"/>
          <w:b/>
        </w:rPr>
      </w:pPr>
    </w:p>
    <w:tbl>
      <w:tblPr>
        <w:tblW w:w="0" w:type="auto"/>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5022"/>
        <w:gridCol w:w="2518"/>
      </w:tblGrid>
      <w:tr w:rsidR="006F660F" w14:paraId="1F70E37D" w14:textId="77777777" w:rsidTr="00631EBD">
        <w:tc>
          <w:tcPr>
            <w:tcW w:w="825" w:type="dxa"/>
            <w:shd w:val="pct10" w:color="auto" w:fill="auto"/>
          </w:tcPr>
          <w:p w14:paraId="7CC51125" w14:textId="77777777" w:rsidR="006F660F" w:rsidRDefault="006F660F" w:rsidP="00631EBD">
            <w:pPr>
              <w:pStyle w:val="Akapitzlist"/>
              <w:tabs>
                <w:tab w:val="left" w:pos="709"/>
                <w:tab w:val="left" w:pos="1276"/>
                <w:tab w:val="left" w:pos="1418"/>
              </w:tabs>
              <w:ind w:left="0"/>
              <w:jc w:val="center"/>
              <w:rPr>
                <w:rFonts w:ascii="Arial" w:hAnsi="Arial" w:cs="Arial"/>
                <w:b/>
              </w:rPr>
            </w:pPr>
            <w:r>
              <w:rPr>
                <w:rFonts w:ascii="Arial" w:hAnsi="Arial" w:cs="Arial"/>
                <w:b/>
              </w:rPr>
              <w:t>Lp.</w:t>
            </w:r>
          </w:p>
        </w:tc>
        <w:tc>
          <w:tcPr>
            <w:tcW w:w="5022" w:type="dxa"/>
            <w:shd w:val="pct10" w:color="auto" w:fill="auto"/>
          </w:tcPr>
          <w:p w14:paraId="2F2FC0BD" w14:textId="77777777" w:rsidR="006F660F" w:rsidRDefault="006F660F" w:rsidP="00631EBD">
            <w:pPr>
              <w:pStyle w:val="Akapitzlist"/>
              <w:tabs>
                <w:tab w:val="left" w:pos="709"/>
                <w:tab w:val="left" w:pos="1276"/>
                <w:tab w:val="left" w:pos="1418"/>
              </w:tabs>
              <w:ind w:left="0"/>
              <w:rPr>
                <w:rFonts w:ascii="Arial" w:hAnsi="Arial" w:cs="Arial"/>
                <w:b/>
              </w:rPr>
            </w:pPr>
            <w:r>
              <w:rPr>
                <w:rFonts w:ascii="Arial" w:hAnsi="Arial" w:cs="Arial"/>
                <w:b/>
              </w:rPr>
              <w:t>Nazwa kryterium</w:t>
            </w:r>
          </w:p>
        </w:tc>
        <w:tc>
          <w:tcPr>
            <w:tcW w:w="2518" w:type="dxa"/>
            <w:shd w:val="pct10" w:color="auto" w:fill="auto"/>
          </w:tcPr>
          <w:p w14:paraId="5601D5B8" w14:textId="77777777" w:rsidR="006F660F" w:rsidRDefault="006F660F" w:rsidP="00631EBD">
            <w:pPr>
              <w:pStyle w:val="Akapitzlist"/>
              <w:tabs>
                <w:tab w:val="left" w:pos="709"/>
                <w:tab w:val="left" w:pos="1276"/>
                <w:tab w:val="left" w:pos="1418"/>
              </w:tabs>
              <w:ind w:left="0"/>
              <w:jc w:val="center"/>
              <w:rPr>
                <w:rFonts w:ascii="Arial" w:hAnsi="Arial" w:cs="Arial"/>
                <w:b/>
              </w:rPr>
            </w:pPr>
            <w:r>
              <w:rPr>
                <w:rFonts w:ascii="Arial" w:hAnsi="Arial" w:cs="Arial"/>
                <w:b/>
              </w:rPr>
              <w:t>Znaczenie kryterium (w %)</w:t>
            </w:r>
          </w:p>
        </w:tc>
      </w:tr>
      <w:tr w:rsidR="006F660F" w14:paraId="2C6273F3" w14:textId="77777777" w:rsidTr="00631EBD">
        <w:tc>
          <w:tcPr>
            <w:tcW w:w="825" w:type="dxa"/>
          </w:tcPr>
          <w:p w14:paraId="48D3FE9D" w14:textId="77777777" w:rsidR="006F660F" w:rsidRDefault="006F660F" w:rsidP="00631EBD">
            <w:pPr>
              <w:pStyle w:val="Akapitzlist"/>
              <w:tabs>
                <w:tab w:val="left" w:pos="709"/>
                <w:tab w:val="left" w:pos="1276"/>
                <w:tab w:val="left" w:pos="1418"/>
              </w:tabs>
              <w:ind w:left="0"/>
              <w:jc w:val="center"/>
              <w:rPr>
                <w:rFonts w:ascii="Arial" w:hAnsi="Arial" w:cs="Arial"/>
              </w:rPr>
            </w:pPr>
            <w:r>
              <w:rPr>
                <w:rFonts w:ascii="Arial" w:hAnsi="Arial" w:cs="Arial"/>
              </w:rPr>
              <w:t>1</w:t>
            </w:r>
          </w:p>
        </w:tc>
        <w:tc>
          <w:tcPr>
            <w:tcW w:w="5022" w:type="dxa"/>
          </w:tcPr>
          <w:p w14:paraId="07DB9C77" w14:textId="77777777" w:rsidR="006F660F" w:rsidRDefault="006F660F" w:rsidP="00631EBD">
            <w:pPr>
              <w:pStyle w:val="Akapitzlist"/>
              <w:tabs>
                <w:tab w:val="left" w:pos="709"/>
                <w:tab w:val="left" w:pos="1276"/>
                <w:tab w:val="left" w:pos="1418"/>
              </w:tabs>
              <w:ind w:left="0"/>
              <w:rPr>
                <w:rFonts w:ascii="Arial" w:hAnsi="Arial" w:cs="Arial"/>
              </w:rPr>
            </w:pPr>
            <w:r>
              <w:rPr>
                <w:rFonts w:ascii="Arial" w:hAnsi="Arial" w:cs="Arial"/>
              </w:rPr>
              <w:t>Cena (C)</w:t>
            </w:r>
          </w:p>
        </w:tc>
        <w:tc>
          <w:tcPr>
            <w:tcW w:w="2518" w:type="dxa"/>
          </w:tcPr>
          <w:p w14:paraId="0F0E2307" w14:textId="77777777" w:rsidR="006F660F" w:rsidRDefault="006F660F" w:rsidP="00631EBD">
            <w:pPr>
              <w:pStyle w:val="Akapitzlist"/>
              <w:tabs>
                <w:tab w:val="left" w:pos="709"/>
                <w:tab w:val="left" w:pos="1276"/>
                <w:tab w:val="left" w:pos="1418"/>
              </w:tabs>
              <w:ind w:left="0"/>
              <w:jc w:val="center"/>
              <w:rPr>
                <w:rFonts w:ascii="Arial" w:hAnsi="Arial" w:cs="Arial"/>
              </w:rPr>
            </w:pPr>
            <w:r>
              <w:rPr>
                <w:rFonts w:ascii="Arial" w:hAnsi="Arial" w:cs="Arial"/>
              </w:rPr>
              <w:t>60</w:t>
            </w:r>
          </w:p>
        </w:tc>
      </w:tr>
      <w:tr w:rsidR="006F660F" w14:paraId="45F7FEA7" w14:textId="77777777" w:rsidTr="00631EBD">
        <w:trPr>
          <w:trHeight w:val="293"/>
        </w:trPr>
        <w:tc>
          <w:tcPr>
            <w:tcW w:w="825" w:type="dxa"/>
            <w:vAlign w:val="center"/>
          </w:tcPr>
          <w:p w14:paraId="5806F1CA" w14:textId="77777777" w:rsidR="006F660F" w:rsidRDefault="006F660F" w:rsidP="00631EBD">
            <w:pPr>
              <w:pStyle w:val="Akapitzlist"/>
              <w:tabs>
                <w:tab w:val="left" w:pos="709"/>
                <w:tab w:val="left" w:pos="1276"/>
                <w:tab w:val="left" w:pos="1418"/>
              </w:tabs>
              <w:ind w:left="0"/>
              <w:jc w:val="center"/>
              <w:rPr>
                <w:rFonts w:ascii="Arial" w:hAnsi="Arial" w:cs="Arial"/>
              </w:rPr>
            </w:pPr>
            <w:r>
              <w:rPr>
                <w:rFonts w:ascii="Arial" w:hAnsi="Arial" w:cs="Arial"/>
              </w:rPr>
              <w:t>2</w:t>
            </w:r>
          </w:p>
        </w:tc>
        <w:tc>
          <w:tcPr>
            <w:tcW w:w="5022" w:type="dxa"/>
          </w:tcPr>
          <w:p w14:paraId="1D76BB49" w14:textId="77777777" w:rsidR="006F660F" w:rsidRDefault="006F660F" w:rsidP="00631EBD">
            <w:pPr>
              <w:pStyle w:val="Akapitzlist"/>
              <w:tabs>
                <w:tab w:val="left" w:pos="709"/>
                <w:tab w:val="left" w:pos="1276"/>
                <w:tab w:val="left" w:pos="1418"/>
              </w:tabs>
              <w:ind w:left="0"/>
              <w:rPr>
                <w:rFonts w:ascii="Arial" w:hAnsi="Arial" w:cs="Arial"/>
              </w:rPr>
            </w:pPr>
            <w:r>
              <w:rPr>
                <w:rFonts w:ascii="Arial" w:hAnsi="Arial" w:cs="Arial"/>
              </w:rPr>
              <w:t>Edukacja ekologiczna (T)</w:t>
            </w:r>
          </w:p>
        </w:tc>
        <w:tc>
          <w:tcPr>
            <w:tcW w:w="2518" w:type="dxa"/>
            <w:vAlign w:val="center"/>
          </w:tcPr>
          <w:p w14:paraId="6EFB9E62" w14:textId="77777777" w:rsidR="006F660F" w:rsidRPr="00C760F5" w:rsidRDefault="006F660F" w:rsidP="00631EBD">
            <w:pPr>
              <w:pStyle w:val="Akapitzlist"/>
              <w:tabs>
                <w:tab w:val="left" w:pos="709"/>
                <w:tab w:val="left" w:pos="1276"/>
                <w:tab w:val="left" w:pos="1418"/>
              </w:tabs>
              <w:ind w:left="0"/>
              <w:jc w:val="center"/>
              <w:rPr>
                <w:rFonts w:ascii="Arial" w:hAnsi="Arial" w:cs="Arial"/>
              </w:rPr>
            </w:pPr>
            <w:r>
              <w:rPr>
                <w:rFonts w:ascii="Arial" w:hAnsi="Arial" w:cs="Arial"/>
              </w:rPr>
              <w:t>20</w:t>
            </w:r>
          </w:p>
        </w:tc>
      </w:tr>
      <w:tr w:rsidR="006F660F" w14:paraId="07D8A944" w14:textId="77777777" w:rsidTr="00631EBD">
        <w:trPr>
          <w:trHeight w:val="293"/>
        </w:trPr>
        <w:tc>
          <w:tcPr>
            <w:tcW w:w="825" w:type="dxa"/>
            <w:vAlign w:val="center"/>
          </w:tcPr>
          <w:p w14:paraId="55F1199E" w14:textId="77777777" w:rsidR="006F660F" w:rsidRPr="00C760F5" w:rsidRDefault="006F660F" w:rsidP="00631EBD">
            <w:pPr>
              <w:pStyle w:val="Akapitzlist"/>
              <w:tabs>
                <w:tab w:val="left" w:pos="709"/>
                <w:tab w:val="left" w:pos="1276"/>
                <w:tab w:val="left" w:pos="1418"/>
              </w:tabs>
              <w:ind w:left="0"/>
              <w:jc w:val="center"/>
              <w:rPr>
                <w:rFonts w:ascii="Arial" w:hAnsi="Arial" w:cs="Arial"/>
              </w:rPr>
            </w:pPr>
            <w:r>
              <w:rPr>
                <w:rFonts w:ascii="Arial" w:hAnsi="Arial" w:cs="Arial"/>
              </w:rPr>
              <w:t>3</w:t>
            </w:r>
          </w:p>
        </w:tc>
        <w:tc>
          <w:tcPr>
            <w:tcW w:w="5022" w:type="dxa"/>
          </w:tcPr>
          <w:p w14:paraId="1D70B125" w14:textId="77777777" w:rsidR="006F660F" w:rsidRDefault="006F660F" w:rsidP="00631EBD">
            <w:pPr>
              <w:pStyle w:val="Akapitzlist"/>
              <w:tabs>
                <w:tab w:val="left" w:pos="709"/>
                <w:tab w:val="left" w:pos="1276"/>
                <w:tab w:val="left" w:pos="1418"/>
              </w:tabs>
              <w:ind w:left="0"/>
              <w:rPr>
                <w:rFonts w:ascii="Arial" w:hAnsi="Arial" w:cs="Arial"/>
              </w:rPr>
            </w:pPr>
            <w:r>
              <w:rPr>
                <w:rFonts w:ascii="Arial" w:hAnsi="Arial" w:cs="Arial"/>
              </w:rPr>
              <w:t>Czas dostarczenia lub wymiany pojemnika (P)</w:t>
            </w:r>
          </w:p>
        </w:tc>
        <w:tc>
          <w:tcPr>
            <w:tcW w:w="2518" w:type="dxa"/>
            <w:vAlign w:val="center"/>
          </w:tcPr>
          <w:p w14:paraId="07489DC1" w14:textId="77777777" w:rsidR="006F660F" w:rsidRPr="00C760F5" w:rsidRDefault="006F660F" w:rsidP="00631EBD">
            <w:pPr>
              <w:pStyle w:val="Akapitzlist"/>
              <w:tabs>
                <w:tab w:val="left" w:pos="709"/>
                <w:tab w:val="left" w:pos="1276"/>
                <w:tab w:val="left" w:pos="1418"/>
              </w:tabs>
              <w:ind w:left="0"/>
              <w:jc w:val="center"/>
              <w:rPr>
                <w:rFonts w:ascii="Arial" w:hAnsi="Arial" w:cs="Arial"/>
              </w:rPr>
            </w:pPr>
            <w:r>
              <w:rPr>
                <w:rFonts w:ascii="Arial" w:hAnsi="Arial" w:cs="Arial"/>
              </w:rPr>
              <w:t>20</w:t>
            </w:r>
          </w:p>
        </w:tc>
      </w:tr>
    </w:tbl>
    <w:p w14:paraId="1DE2595E" w14:textId="77777777" w:rsidR="006F660F" w:rsidRDefault="006F660F" w:rsidP="006F660F">
      <w:pPr>
        <w:pStyle w:val="Akapitzlist"/>
        <w:tabs>
          <w:tab w:val="left" w:pos="709"/>
          <w:tab w:val="left" w:pos="1276"/>
          <w:tab w:val="left" w:pos="1418"/>
        </w:tabs>
        <w:ind w:left="709"/>
        <w:rPr>
          <w:rFonts w:ascii="Arial" w:hAnsi="Arial" w:cs="Arial"/>
        </w:rPr>
      </w:pPr>
      <w:r>
        <w:rPr>
          <w:rFonts w:ascii="Arial" w:hAnsi="Arial" w:cs="Arial"/>
        </w:rPr>
        <w:t>Zamawiający dokona oceny ofert przyznając punkty w ramach poszczególnych kryteriów oceny ofert, przyjmując zasadę, że 1% = 1 punkt.</w:t>
      </w:r>
    </w:p>
    <w:p w14:paraId="0F8B1F74" w14:textId="77777777" w:rsidR="006F660F" w:rsidRDefault="006F660F" w:rsidP="006F660F">
      <w:pPr>
        <w:pStyle w:val="Akapitzlist"/>
        <w:tabs>
          <w:tab w:val="left" w:pos="709"/>
          <w:tab w:val="left" w:pos="1276"/>
          <w:tab w:val="left" w:pos="1418"/>
        </w:tabs>
        <w:ind w:left="709"/>
        <w:rPr>
          <w:rFonts w:ascii="Arial" w:hAnsi="Arial" w:cs="Arial"/>
        </w:rPr>
      </w:pPr>
    </w:p>
    <w:p w14:paraId="6742505F" w14:textId="17CBAEEF" w:rsidR="006F660F" w:rsidRDefault="006F660F" w:rsidP="006F660F">
      <w:pPr>
        <w:shd w:val="clear" w:color="auto" w:fill="FFFFFF"/>
        <w:autoSpaceDE w:val="0"/>
        <w:autoSpaceDN w:val="0"/>
        <w:adjustRightInd w:val="0"/>
        <w:jc w:val="both"/>
        <w:rPr>
          <w:rFonts w:ascii="Arial" w:hAnsi="Arial" w:cs="Arial"/>
          <w:b/>
        </w:rPr>
      </w:pPr>
      <w:r>
        <w:rPr>
          <w:rFonts w:ascii="Arial" w:hAnsi="Arial" w:cs="Arial"/>
          <w:b/>
        </w:rPr>
        <w:t xml:space="preserve">1) kryterium oceny: cena, </w:t>
      </w:r>
      <w:r>
        <w:rPr>
          <w:rFonts w:ascii="Arial" w:hAnsi="Arial" w:cs="Arial"/>
        </w:rPr>
        <w:t>waga:</w:t>
      </w:r>
      <w:r>
        <w:rPr>
          <w:rFonts w:ascii="Arial" w:hAnsi="Arial" w:cs="Arial"/>
          <w:b/>
        </w:rPr>
        <w:t xml:space="preserve"> 60%</w:t>
      </w:r>
    </w:p>
    <w:p w14:paraId="7612454B" w14:textId="77777777" w:rsidR="006F660F" w:rsidRDefault="006F660F" w:rsidP="006F660F">
      <w:pPr>
        <w:pStyle w:val="Akapitzlist"/>
        <w:ind w:left="-18"/>
        <w:rPr>
          <w:rFonts w:ascii="Arial" w:hAnsi="Arial" w:cs="Arial"/>
        </w:rPr>
      </w:pPr>
      <w:r>
        <w:rPr>
          <w:rFonts w:ascii="Arial" w:hAnsi="Arial" w:cs="Arial"/>
        </w:rPr>
        <w:t xml:space="preserve">Punkty za kryterium </w:t>
      </w:r>
      <w:r>
        <w:rPr>
          <w:rFonts w:ascii="Arial" w:hAnsi="Arial" w:cs="Arial"/>
          <w:b/>
        </w:rPr>
        <w:t>„Cena”</w:t>
      </w:r>
      <w:r>
        <w:rPr>
          <w:rFonts w:ascii="Arial" w:hAnsi="Arial" w:cs="Arial"/>
        </w:rPr>
        <w:t xml:space="preserve"> zostaną obliczone według wzoru:</w:t>
      </w:r>
      <w:r>
        <w:rPr>
          <w:rFonts w:ascii="Arial" w:hAnsi="Arial" w:cs="Arial"/>
          <w:vanish/>
          <w:highlight w:val="white"/>
        </w:rPr>
        <w:t>#528</w:t>
      </w:r>
    </w:p>
    <w:p w14:paraId="35F946F5" w14:textId="77777777" w:rsidR="006F660F" w:rsidRDefault="006F660F" w:rsidP="006F660F">
      <w:pPr>
        <w:pStyle w:val="Akapitzlist"/>
        <w:tabs>
          <w:tab w:val="left" w:pos="709"/>
          <w:tab w:val="left" w:pos="1276"/>
          <w:tab w:val="left" w:pos="1418"/>
        </w:tabs>
        <w:ind w:left="709"/>
        <w:rPr>
          <w:rFonts w:ascii="Arial" w:hAnsi="Arial" w:cs="Arial"/>
          <w:i/>
        </w:rPr>
      </w:pPr>
      <w:r>
        <w:rPr>
          <w:rFonts w:ascii="Arial" w:hAnsi="Arial" w:cs="Arial"/>
          <w:i/>
        </w:rPr>
        <w:tab/>
      </w:r>
      <w:r>
        <w:rPr>
          <w:rFonts w:ascii="Arial" w:hAnsi="Arial" w:cs="Arial"/>
          <w:i/>
        </w:rPr>
        <w:tab/>
      </w:r>
    </w:p>
    <w:p w14:paraId="3723F075" w14:textId="77777777" w:rsidR="006F660F" w:rsidRDefault="006F660F" w:rsidP="006F660F">
      <w:pPr>
        <w:pStyle w:val="Akapitzlist"/>
        <w:tabs>
          <w:tab w:val="left" w:pos="709"/>
          <w:tab w:val="left" w:pos="1276"/>
          <w:tab w:val="left" w:pos="1418"/>
        </w:tabs>
        <w:ind w:left="709"/>
        <w:rPr>
          <w:rFonts w:ascii="Arial" w:hAnsi="Arial" w:cs="Arial"/>
          <w:i/>
        </w:rPr>
      </w:pPr>
      <w:r>
        <w:rPr>
          <w:rFonts w:ascii="Arial" w:hAnsi="Arial" w:cs="Arial"/>
          <w:i/>
        </w:rPr>
        <w:t xml:space="preserve">C = </w:t>
      </w:r>
      <w:r>
        <w:rPr>
          <w:rFonts w:ascii="Arial" w:hAnsi="Arial" w:cs="Arial"/>
          <w:i/>
        </w:rPr>
        <w:tab/>
      </w:r>
      <w:proofErr w:type="spellStart"/>
      <w:r>
        <w:rPr>
          <w:rFonts w:ascii="Arial" w:hAnsi="Arial" w:cs="Arial"/>
          <w:i/>
        </w:rPr>
        <w:t>Cn</w:t>
      </w:r>
      <w:proofErr w:type="spellEnd"/>
      <w:r>
        <w:rPr>
          <w:rFonts w:ascii="Arial" w:hAnsi="Arial" w:cs="Arial"/>
          <w:i/>
        </w:rPr>
        <w:t>/</w:t>
      </w:r>
      <w:proofErr w:type="spellStart"/>
      <w:r>
        <w:rPr>
          <w:rFonts w:ascii="Arial" w:hAnsi="Arial" w:cs="Arial"/>
          <w:i/>
        </w:rPr>
        <w:t>Cb</w:t>
      </w:r>
      <w:proofErr w:type="spellEnd"/>
      <w:r>
        <w:rPr>
          <w:rFonts w:ascii="Arial" w:hAnsi="Arial" w:cs="Arial"/>
          <w:i/>
        </w:rPr>
        <w:t xml:space="preserve"> x 60 pkt </w:t>
      </w:r>
      <w:r>
        <w:rPr>
          <w:rFonts w:ascii="Arial" w:hAnsi="Arial" w:cs="Arial"/>
          <w:i/>
        </w:rPr>
        <w:tab/>
      </w:r>
    </w:p>
    <w:p w14:paraId="78CC8EF8" w14:textId="77777777" w:rsidR="006F660F" w:rsidRDefault="006F660F" w:rsidP="006F660F">
      <w:pPr>
        <w:tabs>
          <w:tab w:val="left" w:pos="709"/>
          <w:tab w:val="left" w:pos="1276"/>
          <w:tab w:val="left" w:pos="1418"/>
        </w:tabs>
        <w:rPr>
          <w:rFonts w:ascii="Arial" w:hAnsi="Arial" w:cs="Arial"/>
        </w:rPr>
      </w:pPr>
      <w:r>
        <w:rPr>
          <w:rFonts w:ascii="Arial" w:hAnsi="Arial" w:cs="Arial"/>
        </w:rPr>
        <w:tab/>
        <w:t>Gdzie:</w:t>
      </w:r>
    </w:p>
    <w:p w14:paraId="5A95B175" w14:textId="77777777" w:rsidR="006F660F" w:rsidRDefault="006F660F" w:rsidP="006F660F">
      <w:pPr>
        <w:pStyle w:val="Bezodstpw"/>
        <w:ind w:left="708"/>
        <w:jc w:val="both"/>
        <w:rPr>
          <w:rFonts w:ascii="Arial" w:hAnsi="Arial" w:cs="Arial"/>
        </w:rPr>
      </w:pPr>
      <w:r w:rsidRPr="007118FE">
        <w:rPr>
          <w:rFonts w:ascii="Arial" w:hAnsi="Arial" w:cs="Arial"/>
          <w:b/>
          <w:bCs/>
        </w:rPr>
        <w:t>C</w:t>
      </w:r>
      <w:r>
        <w:rPr>
          <w:rFonts w:ascii="Arial" w:hAnsi="Arial" w:cs="Arial"/>
          <w:b/>
          <w:bCs/>
        </w:rPr>
        <w:t xml:space="preserve"> </w:t>
      </w:r>
      <w:r w:rsidRPr="007118FE">
        <w:rPr>
          <w:rFonts w:ascii="Arial" w:hAnsi="Arial" w:cs="Arial"/>
          <w:b/>
          <w:bCs/>
        </w:rPr>
        <w:t>-</w:t>
      </w:r>
      <w:r>
        <w:rPr>
          <w:rFonts w:ascii="Arial" w:hAnsi="Arial" w:cs="Arial"/>
        </w:rPr>
        <w:t xml:space="preserve"> ilość punktów za kryterium „</w:t>
      </w:r>
      <w:r w:rsidRPr="007118FE">
        <w:rPr>
          <w:rFonts w:ascii="Arial" w:hAnsi="Arial" w:cs="Arial"/>
          <w:b/>
          <w:bCs/>
        </w:rPr>
        <w:t>Cena</w:t>
      </w:r>
      <w:r>
        <w:rPr>
          <w:rFonts w:ascii="Arial" w:hAnsi="Arial" w:cs="Arial"/>
          <w:b/>
          <w:bCs/>
        </w:rPr>
        <w:t>”</w:t>
      </w:r>
      <w:r w:rsidRPr="007118FE">
        <w:rPr>
          <w:rFonts w:ascii="Arial" w:hAnsi="Arial" w:cs="Arial"/>
          <w:b/>
          <w:bCs/>
        </w:rPr>
        <w:t>,</w:t>
      </w:r>
    </w:p>
    <w:p w14:paraId="3BC5CEF7" w14:textId="77777777" w:rsidR="006F660F" w:rsidRDefault="006F660F" w:rsidP="006F660F">
      <w:pPr>
        <w:pStyle w:val="Bezodstpw"/>
        <w:ind w:left="708"/>
        <w:jc w:val="both"/>
        <w:rPr>
          <w:rFonts w:ascii="Arial" w:hAnsi="Arial" w:cs="Arial"/>
        </w:rPr>
      </w:pPr>
      <w:proofErr w:type="spellStart"/>
      <w:r>
        <w:rPr>
          <w:rFonts w:ascii="Arial" w:hAnsi="Arial" w:cs="Arial"/>
        </w:rPr>
        <w:t>C</w:t>
      </w:r>
      <w:r>
        <w:rPr>
          <w:rFonts w:ascii="Arial" w:hAnsi="Arial" w:cs="Arial"/>
          <w:vertAlign w:val="subscript"/>
        </w:rPr>
        <w:t>n</w:t>
      </w:r>
      <w:proofErr w:type="spellEnd"/>
      <w:r>
        <w:rPr>
          <w:rFonts w:ascii="Arial" w:hAnsi="Arial" w:cs="Arial"/>
        </w:rPr>
        <w:t xml:space="preserve"> - najniższa cena ofertowa spośród ofert nieodrzuconych,</w:t>
      </w:r>
    </w:p>
    <w:p w14:paraId="2EA19E11" w14:textId="77777777" w:rsidR="006F660F" w:rsidRDefault="006F660F" w:rsidP="006F660F">
      <w:pPr>
        <w:pStyle w:val="Bezodstpw"/>
        <w:ind w:left="708"/>
        <w:jc w:val="both"/>
        <w:rPr>
          <w:rFonts w:ascii="Arial" w:hAnsi="Arial" w:cs="Arial"/>
        </w:rPr>
      </w:pPr>
      <w:proofErr w:type="spellStart"/>
      <w:r>
        <w:rPr>
          <w:rFonts w:ascii="Arial" w:hAnsi="Arial" w:cs="Arial"/>
        </w:rPr>
        <w:t>C</w:t>
      </w:r>
      <w:r>
        <w:rPr>
          <w:rFonts w:ascii="Arial" w:hAnsi="Arial" w:cs="Arial"/>
          <w:vertAlign w:val="subscript"/>
        </w:rPr>
        <w:t>b</w:t>
      </w:r>
      <w:proofErr w:type="spellEnd"/>
      <w:r>
        <w:rPr>
          <w:rFonts w:ascii="Arial" w:hAnsi="Arial" w:cs="Arial"/>
        </w:rPr>
        <w:t xml:space="preserve"> – cena oferty badanej.</w:t>
      </w:r>
    </w:p>
    <w:p w14:paraId="0939BED5" w14:textId="77777777" w:rsidR="006F660F" w:rsidRDefault="006F660F" w:rsidP="006F660F">
      <w:pPr>
        <w:pStyle w:val="Bezodstpw"/>
        <w:ind w:left="708"/>
        <w:jc w:val="both"/>
        <w:rPr>
          <w:rFonts w:ascii="Arial" w:hAnsi="Arial" w:cs="Arial"/>
        </w:rPr>
      </w:pPr>
    </w:p>
    <w:p w14:paraId="075A9DE4" w14:textId="01C904D9" w:rsidR="006F660F" w:rsidRDefault="006F660F" w:rsidP="006F660F">
      <w:pPr>
        <w:shd w:val="clear" w:color="auto" w:fill="FFFFFF"/>
        <w:autoSpaceDE w:val="0"/>
        <w:autoSpaceDN w:val="0"/>
        <w:adjustRightInd w:val="0"/>
        <w:rPr>
          <w:rFonts w:ascii="Arial" w:hAnsi="Arial" w:cs="Arial"/>
          <w:b/>
          <w:color w:val="000000"/>
        </w:rPr>
      </w:pPr>
      <w:r>
        <w:rPr>
          <w:rFonts w:ascii="Arial" w:hAnsi="Arial" w:cs="Arial"/>
          <w:b/>
        </w:rPr>
        <w:t xml:space="preserve">2) kryterium oceny: „Edukacja ekologiczna”, </w:t>
      </w:r>
      <w:r>
        <w:rPr>
          <w:rFonts w:ascii="Arial" w:hAnsi="Arial" w:cs="Arial"/>
          <w:color w:val="000000"/>
        </w:rPr>
        <w:t>waga:</w:t>
      </w:r>
      <w:r>
        <w:rPr>
          <w:rFonts w:ascii="Arial" w:hAnsi="Arial" w:cs="Arial"/>
          <w:b/>
          <w:color w:val="000000"/>
        </w:rPr>
        <w:t xml:space="preserve"> 20%</w:t>
      </w:r>
    </w:p>
    <w:p w14:paraId="3A67E342" w14:textId="77777777" w:rsidR="006F660F" w:rsidRPr="001C60CD" w:rsidRDefault="006F660F" w:rsidP="006F660F">
      <w:pPr>
        <w:ind w:left="567" w:right="567"/>
        <w:rPr>
          <w:rFonts w:ascii="Arial" w:hAnsi="Arial" w:cs="Arial"/>
        </w:rPr>
      </w:pPr>
      <w:r w:rsidRPr="001C60CD">
        <w:rPr>
          <w:rFonts w:ascii="Arial" w:hAnsi="Arial" w:cs="Arial"/>
          <w:b/>
        </w:rPr>
        <w:t xml:space="preserve">1 szkoła </w:t>
      </w:r>
      <w:r w:rsidRPr="001C60CD">
        <w:rPr>
          <w:rFonts w:ascii="Arial" w:hAnsi="Arial" w:cs="Arial"/>
          <w:bCs/>
        </w:rPr>
        <w:t>–</w:t>
      </w:r>
      <w:r w:rsidRPr="001C60CD">
        <w:rPr>
          <w:rFonts w:ascii="Arial" w:hAnsi="Arial" w:cs="Arial"/>
        </w:rPr>
        <w:t xml:space="preserve">   </w:t>
      </w:r>
      <w:r w:rsidRPr="001C60CD">
        <w:rPr>
          <w:rFonts w:ascii="Arial" w:hAnsi="Arial" w:cs="Arial"/>
          <w:b/>
          <w:bCs/>
        </w:rPr>
        <w:t>5 punktów</w:t>
      </w:r>
    </w:p>
    <w:p w14:paraId="3E8633FE" w14:textId="77777777" w:rsidR="006F660F" w:rsidRPr="001C60CD" w:rsidRDefault="006F660F" w:rsidP="006F660F">
      <w:pPr>
        <w:ind w:left="567" w:right="567"/>
        <w:rPr>
          <w:rFonts w:ascii="Arial" w:hAnsi="Arial" w:cs="Arial"/>
        </w:rPr>
      </w:pPr>
      <w:r w:rsidRPr="001C60CD">
        <w:rPr>
          <w:rFonts w:ascii="Arial" w:hAnsi="Arial" w:cs="Arial"/>
          <w:b/>
        </w:rPr>
        <w:t>2 szkoły</w:t>
      </w:r>
      <w:r w:rsidRPr="001C60CD">
        <w:rPr>
          <w:rFonts w:ascii="Arial" w:hAnsi="Arial" w:cs="Arial"/>
        </w:rPr>
        <w:t xml:space="preserve"> – </w:t>
      </w:r>
      <w:r w:rsidRPr="001C60CD">
        <w:rPr>
          <w:rFonts w:ascii="Arial" w:hAnsi="Arial" w:cs="Arial"/>
          <w:b/>
          <w:bCs/>
        </w:rPr>
        <w:t>10 punktów</w:t>
      </w:r>
    </w:p>
    <w:p w14:paraId="3D856905" w14:textId="77777777" w:rsidR="006F660F" w:rsidRPr="001C60CD" w:rsidRDefault="006F660F" w:rsidP="006F660F">
      <w:pPr>
        <w:ind w:left="567" w:right="567"/>
        <w:rPr>
          <w:rFonts w:ascii="Arial" w:hAnsi="Arial" w:cs="Arial"/>
          <w:b/>
          <w:bCs/>
        </w:rPr>
      </w:pPr>
      <w:r w:rsidRPr="001C60CD">
        <w:rPr>
          <w:rFonts w:ascii="Arial" w:hAnsi="Arial" w:cs="Arial"/>
          <w:b/>
        </w:rPr>
        <w:t>3 szkoły</w:t>
      </w:r>
      <w:r w:rsidRPr="001C60CD">
        <w:rPr>
          <w:rFonts w:ascii="Arial" w:hAnsi="Arial" w:cs="Arial"/>
        </w:rPr>
        <w:t xml:space="preserve"> – </w:t>
      </w:r>
      <w:r w:rsidRPr="001C60CD">
        <w:rPr>
          <w:rFonts w:ascii="Arial" w:hAnsi="Arial" w:cs="Arial"/>
          <w:b/>
          <w:bCs/>
        </w:rPr>
        <w:t>20 punktów</w:t>
      </w:r>
    </w:p>
    <w:p w14:paraId="421AC52D" w14:textId="77777777" w:rsidR="006F660F" w:rsidRPr="001C60CD" w:rsidRDefault="006F660F" w:rsidP="006F660F">
      <w:pPr>
        <w:ind w:left="567" w:right="567"/>
        <w:rPr>
          <w:rFonts w:ascii="Arial" w:hAnsi="Arial" w:cs="Arial"/>
          <w:b/>
          <w:bCs/>
        </w:rPr>
      </w:pPr>
    </w:p>
    <w:p w14:paraId="5B55AA90" w14:textId="77777777" w:rsidR="006F660F" w:rsidRDefault="006F660F" w:rsidP="006F660F">
      <w:pPr>
        <w:ind w:right="141"/>
        <w:jc w:val="both"/>
        <w:rPr>
          <w:rFonts w:ascii="Arial" w:hAnsi="Arial" w:cs="Arial"/>
          <w:b/>
        </w:rPr>
      </w:pPr>
      <w:r w:rsidRPr="001C60CD">
        <w:rPr>
          <w:rFonts w:ascii="Arial" w:hAnsi="Arial" w:cs="Arial"/>
          <w:b/>
        </w:rPr>
        <w:t xml:space="preserve">Zamawiający określa, przeprowadzenie edukacji ekologicznej w co najmniej 1 szkole,                   2 szkołach lub 3 szkołach (odpowiednio zostaną punktowane zgodnie z ww. kryterium oceny: „Edukacja ekologiczna”) znajdujących się na terenie gminy Zamość. </w:t>
      </w:r>
    </w:p>
    <w:p w14:paraId="180B1974" w14:textId="5BBDDEC7" w:rsidR="006F660F" w:rsidRDefault="006F660F" w:rsidP="006F660F">
      <w:pPr>
        <w:ind w:right="141"/>
        <w:jc w:val="both"/>
        <w:rPr>
          <w:rFonts w:ascii="Arial" w:hAnsi="Arial" w:cs="Arial"/>
          <w:b/>
        </w:rPr>
      </w:pPr>
      <w:r w:rsidRPr="001C60CD">
        <w:rPr>
          <w:rFonts w:ascii="Arial" w:hAnsi="Arial" w:cs="Arial"/>
          <w:b/>
        </w:rPr>
        <w:t>Edukacja ekologiczna powinna mieć formę prezentacji, zabawy czy też zajęć praktycznych. Przeprowadzenie edukacji odbędzie się w</w:t>
      </w:r>
      <w:r>
        <w:rPr>
          <w:rFonts w:ascii="Arial" w:hAnsi="Arial" w:cs="Arial"/>
          <w:b/>
        </w:rPr>
        <w:t xml:space="preserve"> terminie uzgodnionym z Zamawiającym, nie później niż do 30 października 2026 r.</w:t>
      </w:r>
      <w:r w:rsidRPr="001C60CD">
        <w:rPr>
          <w:rFonts w:ascii="Arial" w:hAnsi="Arial" w:cs="Arial"/>
          <w:b/>
        </w:rPr>
        <w:t xml:space="preserve"> </w:t>
      </w:r>
    </w:p>
    <w:p w14:paraId="7CDC4344" w14:textId="77777777" w:rsidR="006F660F" w:rsidRPr="001C60CD" w:rsidRDefault="006F660F" w:rsidP="006F660F">
      <w:pPr>
        <w:ind w:right="141"/>
        <w:jc w:val="both"/>
        <w:rPr>
          <w:rFonts w:ascii="Arial" w:hAnsi="Arial" w:cs="Arial"/>
          <w:b/>
        </w:rPr>
      </w:pPr>
      <w:r w:rsidRPr="001C60CD">
        <w:rPr>
          <w:rFonts w:ascii="Arial" w:hAnsi="Arial" w:cs="Arial"/>
          <w:b/>
        </w:rPr>
        <w:t>Wykonawca zobowiązany jest do sporządzenia krótkiego sprawozdania z przeprowadzenia ww. edukacji i przekazania go Zamawiającemu w ciągu 14 dni od jej zakończenia.</w:t>
      </w:r>
    </w:p>
    <w:p w14:paraId="290D7686" w14:textId="77777777" w:rsidR="006F660F" w:rsidRDefault="006F660F" w:rsidP="006F660F">
      <w:pPr>
        <w:shd w:val="clear" w:color="auto" w:fill="FFFFFF"/>
        <w:autoSpaceDE w:val="0"/>
        <w:autoSpaceDN w:val="0"/>
        <w:adjustRightInd w:val="0"/>
        <w:rPr>
          <w:rFonts w:ascii="Arial" w:hAnsi="Arial" w:cs="Arial"/>
        </w:rPr>
      </w:pPr>
      <w:r>
        <w:rPr>
          <w:rFonts w:ascii="Arial" w:hAnsi="Arial" w:cs="Arial"/>
          <w:color w:val="000000"/>
          <w:highlight w:val="white"/>
        </w:rPr>
        <w:br/>
      </w:r>
      <w:r>
        <w:rPr>
          <w:rFonts w:ascii="Arial" w:hAnsi="Arial" w:cs="Arial"/>
        </w:rPr>
        <w:t>Gdzie:</w:t>
      </w:r>
    </w:p>
    <w:p w14:paraId="0488BF09" w14:textId="77777777" w:rsidR="006F660F" w:rsidRPr="00F619E1" w:rsidRDefault="006F660F" w:rsidP="006F660F">
      <w:pPr>
        <w:pStyle w:val="Bezodstpw"/>
        <w:ind w:left="708"/>
        <w:jc w:val="both"/>
        <w:rPr>
          <w:rFonts w:ascii="Arial" w:hAnsi="Arial" w:cs="Arial"/>
          <w:b/>
          <w:bCs/>
        </w:rPr>
      </w:pPr>
      <w:r w:rsidRPr="00F619E1">
        <w:rPr>
          <w:rFonts w:ascii="Arial" w:hAnsi="Arial" w:cs="Arial"/>
          <w:b/>
          <w:bCs/>
        </w:rPr>
        <w:lastRenderedPageBreak/>
        <w:t>T</w:t>
      </w:r>
      <w:r>
        <w:rPr>
          <w:rFonts w:ascii="Arial" w:hAnsi="Arial" w:cs="Arial"/>
        </w:rPr>
        <w:t xml:space="preserve"> - ilość punktów za kryterium, </w:t>
      </w:r>
      <w:r w:rsidRPr="00F619E1">
        <w:rPr>
          <w:rFonts w:ascii="Arial" w:hAnsi="Arial" w:cs="Arial"/>
          <w:b/>
          <w:bCs/>
        </w:rPr>
        <w:t>Edukacja ekologiczna</w:t>
      </w:r>
    </w:p>
    <w:p w14:paraId="0D157345" w14:textId="77777777" w:rsidR="006F660F" w:rsidRDefault="006F660F" w:rsidP="006F660F">
      <w:pPr>
        <w:pStyle w:val="Bezodstpw"/>
        <w:ind w:left="708"/>
        <w:jc w:val="both"/>
        <w:rPr>
          <w:rFonts w:ascii="Arial" w:hAnsi="Arial" w:cs="Arial"/>
        </w:rPr>
      </w:pPr>
    </w:p>
    <w:p w14:paraId="0AF3DDFC" w14:textId="1086BB15" w:rsidR="006F660F" w:rsidRDefault="006F660F" w:rsidP="006F660F">
      <w:pPr>
        <w:shd w:val="clear" w:color="auto" w:fill="FFFFFF"/>
        <w:autoSpaceDE w:val="0"/>
        <w:autoSpaceDN w:val="0"/>
        <w:adjustRightInd w:val="0"/>
        <w:jc w:val="both"/>
        <w:rPr>
          <w:rFonts w:ascii="Arial" w:hAnsi="Arial" w:cs="Arial"/>
          <w:b/>
          <w:color w:val="000000"/>
        </w:rPr>
      </w:pPr>
      <w:r>
        <w:rPr>
          <w:rFonts w:ascii="Arial" w:hAnsi="Arial" w:cs="Arial"/>
          <w:b/>
        </w:rPr>
        <w:t xml:space="preserve">3) kryterium oceny: </w:t>
      </w:r>
      <w:r w:rsidRPr="00C760F5">
        <w:rPr>
          <w:rFonts w:ascii="Arial" w:hAnsi="Arial" w:cs="Arial"/>
          <w:b/>
        </w:rPr>
        <w:t xml:space="preserve">„Czas dostarczenia lub wymiany pojemnika”, </w:t>
      </w:r>
      <w:r>
        <w:rPr>
          <w:rFonts w:ascii="Arial" w:hAnsi="Arial" w:cs="Arial"/>
          <w:color w:val="000000"/>
        </w:rPr>
        <w:t>waga:</w:t>
      </w:r>
      <w:r>
        <w:rPr>
          <w:rFonts w:ascii="Arial" w:hAnsi="Arial" w:cs="Arial"/>
          <w:b/>
          <w:color w:val="000000"/>
        </w:rPr>
        <w:t xml:space="preserve"> 20%</w:t>
      </w:r>
    </w:p>
    <w:p w14:paraId="4897BDB3" w14:textId="77777777" w:rsidR="006F660F" w:rsidRPr="00C760F5" w:rsidRDefault="006F660F" w:rsidP="006F660F">
      <w:pPr>
        <w:pStyle w:val="Tekstpodstawowy22"/>
        <w:tabs>
          <w:tab w:val="left" w:pos="851"/>
        </w:tabs>
        <w:ind w:left="0" w:right="567"/>
        <w:rPr>
          <w:rFonts w:ascii="Arial" w:hAnsi="Arial" w:cs="Arial"/>
          <w:szCs w:val="22"/>
        </w:rPr>
      </w:pPr>
      <w:r w:rsidRPr="00C760F5">
        <w:rPr>
          <w:rFonts w:ascii="Arial" w:hAnsi="Arial" w:cs="Arial"/>
          <w:szCs w:val="22"/>
        </w:rPr>
        <w:t>W ramach tego kryterium oceniany będzie czas, w jaki Wykonawca wymieni lub dostarczy pojemniki, w przypadku, gdy będą wymagały one wymiany oraz w przypadku zgłoszenia przez Zamawiającego powstania nowego miejsca gromadzenia odpadów – czas mierzony od momentu przekazania informacji Wykonawcy przez Zamawiającego.</w:t>
      </w:r>
    </w:p>
    <w:p w14:paraId="00555BDD" w14:textId="77777777" w:rsidR="006F660F" w:rsidRPr="00C760F5" w:rsidRDefault="006F660F" w:rsidP="006F660F">
      <w:pPr>
        <w:pStyle w:val="Tekstpodstawowy22"/>
        <w:tabs>
          <w:tab w:val="left" w:pos="851"/>
        </w:tabs>
        <w:ind w:left="0" w:right="567"/>
        <w:rPr>
          <w:rFonts w:ascii="Arial" w:hAnsi="Arial" w:cs="Arial"/>
          <w:szCs w:val="22"/>
        </w:rPr>
      </w:pPr>
      <w:r w:rsidRPr="00C760F5">
        <w:rPr>
          <w:rFonts w:ascii="Arial" w:hAnsi="Arial" w:cs="Arial"/>
          <w:szCs w:val="22"/>
        </w:rPr>
        <w:t>Punktacja będzie przyznawana w następujący sposób:</w:t>
      </w:r>
    </w:p>
    <w:p w14:paraId="65B1ECF9" w14:textId="77777777" w:rsidR="006F660F" w:rsidRPr="00C760F5" w:rsidRDefault="006F660F" w:rsidP="006F660F">
      <w:pPr>
        <w:pStyle w:val="Tekstpodstawowy22"/>
        <w:tabs>
          <w:tab w:val="left" w:pos="851"/>
        </w:tabs>
        <w:ind w:left="0" w:right="567"/>
        <w:jc w:val="left"/>
        <w:rPr>
          <w:rFonts w:ascii="Arial" w:hAnsi="Arial" w:cs="Arial"/>
          <w:szCs w:val="22"/>
        </w:rPr>
      </w:pPr>
      <w:r w:rsidRPr="00C760F5">
        <w:rPr>
          <w:rFonts w:ascii="Arial" w:hAnsi="Arial" w:cs="Arial"/>
          <w:szCs w:val="22"/>
        </w:rPr>
        <w:t xml:space="preserve">Uzupełnienie pojemników w ciągu: </w:t>
      </w:r>
    </w:p>
    <w:p w14:paraId="75DCF56E" w14:textId="77777777" w:rsidR="006F660F" w:rsidRPr="00C760F5" w:rsidRDefault="006F660F" w:rsidP="006F660F">
      <w:pPr>
        <w:pStyle w:val="Tekstpodstawowy22"/>
        <w:tabs>
          <w:tab w:val="left" w:pos="0"/>
        </w:tabs>
        <w:ind w:left="0" w:right="567"/>
        <w:jc w:val="left"/>
        <w:rPr>
          <w:rFonts w:ascii="Arial" w:hAnsi="Arial" w:cs="Arial"/>
          <w:szCs w:val="22"/>
        </w:rPr>
      </w:pPr>
      <w:r w:rsidRPr="00C760F5">
        <w:rPr>
          <w:rFonts w:ascii="Arial" w:hAnsi="Arial" w:cs="Arial"/>
          <w:szCs w:val="22"/>
        </w:rPr>
        <w:t xml:space="preserve">- 1 dnia roboczego – </w:t>
      </w:r>
      <w:r>
        <w:rPr>
          <w:rFonts w:ascii="Arial" w:hAnsi="Arial" w:cs="Arial"/>
          <w:szCs w:val="22"/>
        </w:rPr>
        <w:t>2</w:t>
      </w:r>
      <w:r w:rsidRPr="00C760F5">
        <w:rPr>
          <w:rFonts w:ascii="Arial" w:hAnsi="Arial" w:cs="Arial"/>
          <w:szCs w:val="22"/>
        </w:rPr>
        <w:t>0 punktów</w:t>
      </w:r>
    </w:p>
    <w:p w14:paraId="38C0778B" w14:textId="77777777" w:rsidR="006F660F" w:rsidRPr="00C760F5" w:rsidRDefault="006F660F" w:rsidP="006F660F">
      <w:pPr>
        <w:pStyle w:val="Tekstpodstawowy22"/>
        <w:tabs>
          <w:tab w:val="left" w:pos="0"/>
        </w:tabs>
        <w:ind w:left="0" w:right="567"/>
        <w:jc w:val="left"/>
        <w:rPr>
          <w:rFonts w:ascii="Arial" w:hAnsi="Arial" w:cs="Arial"/>
          <w:szCs w:val="22"/>
        </w:rPr>
      </w:pPr>
      <w:r w:rsidRPr="00C760F5">
        <w:rPr>
          <w:rFonts w:ascii="Arial" w:hAnsi="Arial" w:cs="Arial"/>
          <w:szCs w:val="22"/>
        </w:rPr>
        <w:t xml:space="preserve">- 2 dni roboczych – </w:t>
      </w:r>
      <w:r>
        <w:rPr>
          <w:rFonts w:ascii="Arial" w:hAnsi="Arial" w:cs="Arial"/>
          <w:szCs w:val="22"/>
        </w:rPr>
        <w:t xml:space="preserve">  15</w:t>
      </w:r>
      <w:r w:rsidRPr="00C760F5">
        <w:rPr>
          <w:rFonts w:ascii="Arial" w:hAnsi="Arial" w:cs="Arial"/>
          <w:szCs w:val="22"/>
        </w:rPr>
        <w:t xml:space="preserve"> punktów</w:t>
      </w:r>
    </w:p>
    <w:p w14:paraId="4AB6EFA1" w14:textId="77777777" w:rsidR="006F660F" w:rsidRDefault="006F660F" w:rsidP="006F660F">
      <w:pPr>
        <w:pStyle w:val="Tekstpodstawowy22"/>
        <w:tabs>
          <w:tab w:val="left" w:pos="0"/>
        </w:tabs>
        <w:ind w:left="0" w:right="567"/>
        <w:jc w:val="left"/>
        <w:rPr>
          <w:rFonts w:ascii="Arial" w:hAnsi="Arial" w:cs="Arial"/>
          <w:szCs w:val="22"/>
        </w:rPr>
      </w:pPr>
      <w:r w:rsidRPr="00C760F5">
        <w:rPr>
          <w:rFonts w:ascii="Arial" w:hAnsi="Arial" w:cs="Arial"/>
          <w:szCs w:val="22"/>
        </w:rPr>
        <w:t xml:space="preserve">- 3 dni roboczych – </w:t>
      </w:r>
      <w:r>
        <w:rPr>
          <w:rFonts w:ascii="Arial" w:hAnsi="Arial" w:cs="Arial"/>
          <w:szCs w:val="22"/>
        </w:rPr>
        <w:t xml:space="preserve">  10</w:t>
      </w:r>
      <w:r w:rsidRPr="00C760F5">
        <w:rPr>
          <w:rFonts w:ascii="Arial" w:hAnsi="Arial" w:cs="Arial"/>
          <w:szCs w:val="22"/>
        </w:rPr>
        <w:t xml:space="preserve"> punktów</w:t>
      </w:r>
      <w:r w:rsidRPr="00C760F5">
        <w:rPr>
          <w:rFonts w:ascii="Arial" w:hAnsi="Arial" w:cs="Arial"/>
          <w:szCs w:val="22"/>
        </w:rPr>
        <w:br/>
        <w:t xml:space="preserve">- 4 dni roboczych – </w:t>
      </w:r>
      <w:r>
        <w:rPr>
          <w:rFonts w:ascii="Arial" w:hAnsi="Arial" w:cs="Arial"/>
          <w:szCs w:val="22"/>
        </w:rPr>
        <w:t xml:space="preserve">    5</w:t>
      </w:r>
      <w:r w:rsidRPr="00C760F5">
        <w:rPr>
          <w:rFonts w:ascii="Arial" w:hAnsi="Arial" w:cs="Arial"/>
          <w:szCs w:val="22"/>
        </w:rPr>
        <w:t xml:space="preserve"> punkt</w:t>
      </w:r>
      <w:r>
        <w:rPr>
          <w:rFonts w:ascii="Arial" w:hAnsi="Arial" w:cs="Arial"/>
          <w:szCs w:val="22"/>
        </w:rPr>
        <w:t>ów</w:t>
      </w:r>
      <w:r w:rsidRPr="00C760F5">
        <w:rPr>
          <w:rFonts w:ascii="Arial" w:hAnsi="Arial" w:cs="Arial"/>
          <w:szCs w:val="22"/>
        </w:rPr>
        <w:br/>
        <w:t xml:space="preserve">- 5 </w:t>
      </w:r>
      <w:r>
        <w:rPr>
          <w:rFonts w:ascii="Arial" w:hAnsi="Arial" w:cs="Arial"/>
          <w:szCs w:val="22"/>
        </w:rPr>
        <w:t xml:space="preserve">i więcej </w:t>
      </w:r>
      <w:r w:rsidRPr="00C760F5">
        <w:rPr>
          <w:rFonts w:ascii="Arial" w:hAnsi="Arial" w:cs="Arial"/>
          <w:szCs w:val="22"/>
        </w:rPr>
        <w:t xml:space="preserve">dni roboczych – </w:t>
      </w:r>
      <w:r>
        <w:rPr>
          <w:rFonts w:ascii="Arial" w:hAnsi="Arial" w:cs="Arial"/>
          <w:szCs w:val="22"/>
        </w:rPr>
        <w:t>0 punktów</w:t>
      </w:r>
      <w:r w:rsidRPr="00C760F5">
        <w:rPr>
          <w:rFonts w:ascii="Arial" w:hAnsi="Arial" w:cs="Arial"/>
          <w:szCs w:val="22"/>
        </w:rPr>
        <w:br/>
      </w:r>
    </w:p>
    <w:p w14:paraId="6713CF0C" w14:textId="77777777" w:rsidR="006F660F" w:rsidRDefault="006F660F" w:rsidP="006F660F">
      <w:pPr>
        <w:pStyle w:val="Tekstpodstawowy22"/>
        <w:tabs>
          <w:tab w:val="left" w:pos="0"/>
        </w:tabs>
        <w:ind w:left="0" w:right="567"/>
        <w:jc w:val="left"/>
        <w:rPr>
          <w:rFonts w:ascii="Arial" w:hAnsi="Arial" w:cs="Arial"/>
          <w:color w:val="000000"/>
          <w:highlight w:val="white"/>
        </w:rPr>
      </w:pPr>
      <w:r>
        <w:rPr>
          <w:rFonts w:ascii="Arial" w:hAnsi="Arial" w:cs="Arial"/>
          <w:szCs w:val="22"/>
        </w:rPr>
        <w:t>Gdzie:</w:t>
      </w:r>
    </w:p>
    <w:p w14:paraId="7DFAFE36" w14:textId="77777777" w:rsidR="006F660F" w:rsidRDefault="006F660F" w:rsidP="006F660F">
      <w:pPr>
        <w:pStyle w:val="Tekstpodstawowy22"/>
        <w:tabs>
          <w:tab w:val="left" w:pos="0"/>
        </w:tabs>
        <w:ind w:left="0" w:right="567"/>
        <w:jc w:val="left"/>
        <w:rPr>
          <w:rFonts w:ascii="Arial" w:hAnsi="Arial" w:cs="Arial"/>
          <w:b/>
          <w:szCs w:val="22"/>
        </w:rPr>
      </w:pPr>
      <w:r>
        <w:rPr>
          <w:rFonts w:ascii="Arial" w:hAnsi="Arial" w:cs="Arial"/>
          <w:b/>
          <w:szCs w:val="22"/>
        </w:rPr>
        <w:t xml:space="preserve">         P - </w:t>
      </w:r>
      <w:r>
        <w:rPr>
          <w:rFonts w:ascii="Arial" w:hAnsi="Arial" w:cs="Arial"/>
        </w:rPr>
        <w:t>ilość punktów za kryterium,</w:t>
      </w:r>
      <w:r w:rsidRPr="00C760F5">
        <w:rPr>
          <w:rFonts w:ascii="Arial" w:hAnsi="Arial" w:cs="Arial"/>
          <w:b/>
          <w:szCs w:val="22"/>
        </w:rPr>
        <w:t xml:space="preserve"> Czas dostarczenia lub wymiany pojemnika</w:t>
      </w:r>
    </w:p>
    <w:p w14:paraId="3DC6E7DA" w14:textId="77777777" w:rsidR="006F660F" w:rsidRPr="00A22AF3" w:rsidRDefault="006F660F" w:rsidP="006F660F">
      <w:pPr>
        <w:pStyle w:val="Tekstpodstawowy22"/>
        <w:tabs>
          <w:tab w:val="left" w:pos="0"/>
        </w:tabs>
        <w:ind w:left="0" w:right="567"/>
        <w:jc w:val="left"/>
        <w:rPr>
          <w:rFonts w:ascii="Arial" w:hAnsi="Arial" w:cs="Arial"/>
          <w:b/>
          <w:szCs w:val="22"/>
        </w:rPr>
      </w:pPr>
    </w:p>
    <w:p w14:paraId="20F74B50" w14:textId="3FC1126A" w:rsidR="006F660F" w:rsidRDefault="006F660F" w:rsidP="006F660F">
      <w:pPr>
        <w:pStyle w:val="Akapitzlist"/>
        <w:tabs>
          <w:tab w:val="left" w:pos="709"/>
          <w:tab w:val="left" w:pos="1276"/>
          <w:tab w:val="left" w:pos="1418"/>
        </w:tabs>
        <w:ind w:left="0"/>
        <w:rPr>
          <w:rFonts w:ascii="Arial" w:hAnsi="Arial" w:cs="Arial"/>
        </w:rPr>
      </w:pPr>
      <w:r>
        <w:rPr>
          <w:rFonts w:ascii="Arial" w:eastAsia="Times New Roman" w:hAnsi="Arial" w:cs="Arial"/>
          <w:b/>
          <w:bCs/>
          <w:color w:val="000000"/>
          <w:lang w:eastAsia="pl-PL" w:bidi="pl-PL"/>
        </w:rPr>
        <w:t>2</w:t>
      </w:r>
      <w:r w:rsidRPr="00336ED4">
        <w:rPr>
          <w:rFonts w:ascii="Arial" w:eastAsia="Times New Roman" w:hAnsi="Arial" w:cs="Arial"/>
          <w:b/>
          <w:bCs/>
          <w:color w:val="000000"/>
          <w:lang w:eastAsia="pl-PL" w:bidi="pl-PL"/>
        </w:rPr>
        <w:t>.</w:t>
      </w:r>
      <w:r w:rsidRPr="001C3BF0">
        <w:rPr>
          <w:rFonts w:ascii="Arial" w:eastAsia="Times New Roman" w:hAnsi="Arial" w:cs="Arial"/>
          <w:color w:val="000000"/>
          <w:lang w:eastAsia="pl-PL" w:bidi="pl-PL"/>
        </w:rPr>
        <w:t xml:space="preserve"> </w:t>
      </w:r>
      <w:r>
        <w:rPr>
          <w:rFonts w:ascii="Arial" w:eastAsia="Times New Roman" w:hAnsi="Arial" w:cs="Arial"/>
          <w:color w:val="000000"/>
          <w:lang w:eastAsia="pl-PL" w:bidi="pl-PL"/>
        </w:rPr>
        <w:t>Zamawiający wybierze ofertę, która otrzyma najwyższą liczbę punktów (</w:t>
      </w:r>
      <w:proofErr w:type="spellStart"/>
      <w:r>
        <w:rPr>
          <w:rFonts w:ascii="Arial" w:eastAsia="Times New Roman" w:hAnsi="Arial" w:cs="Arial"/>
          <w:color w:val="000000"/>
          <w:lang w:eastAsia="pl-PL" w:bidi="pl-PL"/>
        </w:rPr>
        <w:t>Lp</w:t>
      </w:r>
      <w:proofErr w:type="spellEnd"/>
      <w:r>
        <w:rPr>
          <w:rFonts w:ascii="Arial" w:eastAsia="Times New Roman" w:hAnsi="Arial" w:cs="Arial"/>
          <w:color w:val="000000"/>
          <w:lang w:eastAsia="pl-PL" w:bidi="pl-PL"/>
        </w:rPr>
        <w:t>) stanowiących sumę przyznanych w ramach każdego z podanych kryteriów, wyliczoną zgodnie z poniższym wzorem:</w:t>
      </w:r>
    </w:p>
    <w:p w14:paraId="4A1112E7" w14:textId="77777777" w:rsidR="006F660F" w:rsidRPr="001C3BF0" w:rsidRDefault="006F660F" w:rsidP="006F660F">
      <w:pPr>
        <w:pStyle w:val="Normalny1"/>
        <w:ind w:left="500"/>
        <w:jc w:val="center"/>
        <w:rPr>
          <w:rFonts w:ascii="Arial" w:eastAsia="Times New Roman" w:hAnsi="Arial"/>
          <w:b/>
          <w:bCs/>
          <w:i/>
          <w:iCs/>
          <w:color w:val="000000"/>
          <w:sz w:val="22"/>
          <w:szCs w:val="22"/>
          <w:lang w:eastAsia="pl-PL" w:bidi="pl-PL"/>
        </w:rPr>
      </w:pPr>
      <w:proofErr w:type="spellStart"/>
      <w:r>
        <w:rPr>
          <w:rFonts w:ascii="Arial" w:eastAsia="Times New Roman" w:hAnsi="Arial"/>
          <w:b/>
          <w:bCs/>
          <w:i/>
          <w:iCs/>
          <w:color w:val="000000"/>
          <w:sz w:val="22"/>
          <w:szCs w:val="22"/>
          <w:lang w:eastAsia="pl-PL" w:bidi="pl-PL"/>
        </w:rPr>
        <w:t>Lp</w:t>
      </w:r>
      <w:proofErr w:type="spellEnd"/>
      <w:r>
        <w:rPr>
          <w:rFonts w:ascii="Arial" w:eastAsia="Times New Roman" w:hAnsi="Arial"/>
          <w:b/>
          <w:bCs/>
          <w:i/>
          <w:iCs/>
          <w:color w:val="000000"/>
          <w:sz w:val="22"/>
          <w:szCs w:val="22"/>
          <w:lang w:eastAsia="pl-PL" w:bidi="pl-PL"/>
        </w:rPr>
        <w:t xml:space="preserve"> = C + </w:t>
      </w:r>
      <w:r w:rsidRPr="001C3BF0">
        <w:rPr>
          <w:rFonts w:ascii="Arial" w:eastAsia="Times New Roman" w:hAnsi="Arial"/>
          <w:b/>
          <w:bCs/>
          <w:i/>
          <w:iCs/>
          <w:color w:val="000000"/>
          <w:sz w:val="22"/>
          <w:szCs w:val="22"/>
          <w:lang w:eastAsia="pl-PL" w:bidi="pl-PL"/>
        </w:rPr>
        <w:t>T + P</w:t>
      </w:r>
    </w:p>
    <w:p w14:paraId="4AF736E2" w14:textId="77777777" w:rsidR="006F660F" w:rsidRDefault="006F660F" w:rsidP="000663D1">
      <w:pPr>
        <w:pStyle w:val="Akapitzlist"/>
        <w:tabs>
          <w:tab w:val="left" w:pos="874"/>
        </w:tabs>
        <w:spacing w:before="1"/>
        <w:ind w:left="655" w:right="-53"/>
        <w:jc w:val="both"/>
        <w:rPr>
          <w:rFonts w:ascii="Arial" w:hAnsi="Arial" w:cs="Arial"/>
          <w:i/>
        </w:rPr>
      </w:pPr>
    </w:p>
    <w:p w14:paraId="35D85611" w14:textId="4180DAFD" w:rsidR="00285901" w:rsidRPr="006F660F" w:rsidRDefault="00000000" w:rsidP="006F660F">
      <w:pPr>
        <w:pStyle w:val="Akapitzlist"/>
        <w:numPr>
          <w:ilvl w:val="0"/>
          <w:numId w:val="150"/>
        </w:numPr>
        <w:tabs>
          <w:tab w:val="clear" w:pos="454"/>
          <w:tab w:val="left" w:pos="284"/>
        </w:tabs>
        <w:spacing w:line="267" w:lineRule="exact"/>
        <w:ind w:right="-53"/>
        <w:jc w:val="both"/>
        <w:rPr>
          <w:rFonts w:ascii="Arial" w:hAnsi="Arial" w:cs="Arial"/>
        </w:rPr>
      </w:pPr>
      <w:r w:rsidRPr="006F660F">
        <w:rPr>
          <w:rFonts w:ascii="Arial" w:hAnsi="Arial" w:cs="Arial"/>
        </w:rPr>
        <w:t>Ocena</w:t>
      </w:r>
      <w:r w:rsidRPr="006F660F">
        <w:rPr>
          <w:rFonts w:ascii="Arial" w:hAnsi="Arial" w:cs="Arial"/>
          <w:spacing w:val="-6"/>
        </w:rPr>
        <w:t xml:space="preserve"> </w:t>
      </w:r>
      <w:r w:rsidRPr="006F660F">
        <w:rPr>
          <w:rFonts w:ascii="Arial" w:hAnsi="Arial" w:cs="Arial"/>
        </w:rPr>
        <w:t>każdej</w:t>
      </w:r>
      <w:r w:rsidRPr="006F660F">
        <w:rPr>
          <w:rFonts w:ascii="Arial" w:hAnsi="Arial" w:cs="Arial"/>
          <w:spacing w:val="-5"/>
        </w:rPr>
        <w:t xml:space="preserve"> </w:t>
      </w:r>
      <w:r w:rsidRPr="006F660F">
        <w:rPr>
          <w:rFonts w:ascii="Arial" w:hAnsi="Arial" w:cs="Arial"/>
        </w:rPr>
        <w:t>z</w:t>
      </w:r>
      <w:r w:rsidRPr="006F660F">
        <w:rPr>
          <w:rFonts w:ascii="Arial" w:hAnsi="Arial" w:cs="Arial"/>
          <w:spacing w:val="-4"/>
        </w:rPr>
        <w:t xml:space="preserve"> </w:t>
      </w:r>
      <w:r w:rsidRPr="006F660F">
        <w:rPr>
          <w:rFonts w:ascii="Arial" w:hAnsi="Arial" w:cs="Arial"/>
        </w:rPr>
        <w:t>ofert,</w:t>
      </w:r>
      <w:r w:rsidRPr="006F660F">
        <w:rPr>
          <w:rFonts w:ascii="Arial" w:hAnsi="Arial" w:cs="Arial"/>
          <w:spacing w:val="-2"/>
        </w:rPr>
        <w:t xml:space="preserve"> </w:t>
      </w:r>
      <w:r w:rsidRPr="006F660F">
        <w:rPr>
          <w:rFonts w:ascii="Arial" w:hAnsi="Arial" w:cs="Arial"/>
        </w:rPr>
        <w:t>jest</w:t>
      </w:r>
      <w:r w:rsidRPr="006F660F">
        <w:rPr>
          <w:rFonts w:ascii="Arial" w:hAnsi="Arial" w:cs="Arial"/>
          <w:spacing w:val="-4"/>
        </w:rPr>
        <w:t xml:space="preserve"> </w:t>
      </w:r>
      <w:r w:rsidRPr="006F660F">
        <w:rPr>
          <w:rFonts w:ascii="Arial" w:hAnsi="Arial" w:cs="Arial"/>
        </w:rPr>
        <w:t>to</w:t>
      </w:r>
      <w:r w:rsidRPr="006F660F">
        <w:rPr>
          <w:rFonts w:ascii="Arial" w:hAnsi="Arial" w:cs="Arial"/>
          <w:spacing w:val="-2"/>
        </w:rPr>
        <w:t xml:space="preserve"> </w:t>
      </w:r>
      <w:r w:rsidRPr="006F660F">
        <w:rPr>
          <w:rFonts w:ascii="Arial" w:hAnsi="Arial" w:cs="Arial"/>
        </w:rPr>
        <w:t>suma</w:t>
      </w:r>
      <w:r w:rsidRPr="006F660F">
        <w:rPr>
          <w:rFonts w:ascii="Arial" w:hAnsi="Arial" w:cs="Arial"/>
          <w:spacing w:val="-3"/>
        </w:rPr>
        <w:t xml:space="preserve"> </w:t>
      </w:r>
      <w:r w:rsidRPr="006F660F">
        <w:rPr>
          <w:rFonts w:ascii="Arial" w:hAnsi="Arial" w:cs="Arial"/>
        </w:rPr>
        <w:t>punktów</w:t>
      </w:r>
      <w:r w:rsidRPr="006F660F">
        <w:rPr>
          <w:rFonts w:ascii="Arial" w:hAnsi="Arial" w:cs="Arial"/>
          <w:spacing w:val="-3"/>
        </w:rPr>
        <w:t xml:space="preserve"> </w:t>
      </w:r>
      <w:r w:rsidRPr="006F660F">
        <w:rPr>
          <w:rFonts w:ascii="Arial" w:hAnsi="Arial" w:cs="Arial"/>
        </w:rPr>
        <w:t>uzyskanych</w:t>
      </w:r>
      <w:r w:rsidRPr="006F660F">
        <w:rPr>
          <w:rFonts w:ascii="Arial" w:hAnsi="Arial" w:cs="Arial"/>
          <w:spacing w:val="-3"/>
        </w:rPr>
        <w:t xml:space="preserve"> </w:t>
      </w:r>
      <w:r w:rsidRPr="006F660F">
        <w:rPr>
          <w:rFonts w:ascii="Arial" w:hAnsi="Arial" w:cs="Arial"/>
        </w:rPr>
        <w:t>za</w:t>
      </w:r>
      <w:r w:rsidRPr="006F660F">
        <w:rPr>
          <w:rFonts w:ascii="Arial" w:hAnsi="Arial" w:cs="Arial"/>
          <w:spacing w:val="-2"/>
        </w:rPr>
        <w:t xml:space="preserve"> </w:t>
      </w:r>
      <w:r w:rsidRPr="006F660F">
        <w:rPr>
          <w:rFonts w:ascii="Arial" w:hAnsi="Arial" w:cs="Arial"/>
        </w:rPr>
        <w:t>wszystkie</w:t>
      </w:r>
      <w:r w:rsidRPr="006F660F">
        <w:rPr>
          <w:rFonts w:ascii="Arial" w:hAnsi="Arial" w:cs="Arial"/>
          <w:spacing w:val="-5"/>
        </w:rPr>
        <w:t xml:space="preserve"> </w:t>
      </w:r>
      <w:r w:rsidRPr="006F660F">
        <w:rPr>
          <w:rFonts w:ascii="Arial" w:hAnsi="Arial" w:cs="Arial"/>
        </w:rPr>
        <w:t>kryteria</w:t>
      </w:r>
      <w:r w:rsidRPr="006F660F">
        <w:rPr>
          <w:rFonts w:ascii="Arial" w:hAnsi="Arial" w:cs="Arial"/>
          <w:spacing w:val="-5"/>
        </w:rPr>
        <w:t xml:space="preserve"> </w:t>
      </w:r>
      <w:r w:rsidRPr="006F660F">
        <w:rPr>
          <w:rFonts w:ascii="Arial" w:hAnsi="Arial" w:cs="Arial"/>
        </w:rPr>
        <w:t>wymienione</w:t>
      </w:r>
      <w:r w:rsidRPr="006F660F">
        <w:rPr>
          <w:rFonts w:ascii="Arial" w:hAnsi="Arial" w:cs="Arial"/>
          <w:spacing w:val="-5"/>
        </w:rPr>
        <w:t xml:space="preserve"> </w:t>
      </w:r>
      <w:r w:rsidRPr="006F660F">
        <w:rPr>
          <w:rFonts w:ascii="Arial" w:hAnsi="Arial" w:cs="Arial"/>
        </w:rPr>
        <w:t>w</w:t>
      </w:r>
      <w:r w:rsidRPr="006F660F">
        <w:rPr>
          <w:rFonts w:ascii="Arial" w:hAnsi="Arial" w:cs="Arial"/>
          <w:spacing w:val="-3"/>
        </w:rPr>
        <w:t xml:space="preserve"> </w:t>
      </w:r>
      <w:r w:rsidRPr="006F660F">
        <w:rPr>
          <w:rFonts w:ascii="Arial" w:hAnsi="Arial" w:cs="Arial"/>
        </w:rPr>
        <w:t>ust.</w:t>
      </w:r>
      <w:r w:rsidRPr="006F660F">
        <w:rPr>
          <w:rFonts w:ascii="Arial" w:hAnsi="Arial" w:cs="Arial"/>
          <w:spacing w:val="-3"/>
        </w:rPr>
        <w:t xml:space="preserve"> </w:t>
      </w:r>
      <w:r w:rsidRPr="006F660F">
        <w:rPr>
          <w:rFonts w:ascii="Arial" w:hAnsi="Arial" w:cs="Arial"/>
        </w:rPr>
        <w:t>1</w:t>
      </w:r>
      <w:r w:rsidRPr="006F660F">
        <w:rPr>
          <w:rFonts w:ascii="Arial" w:hAnsi="Arial" w:cs="Arial"/>
          <w:spacing w:val="-4"/>
        </w:rPr>
        <w:t xml:space="preserve"> </w:t>
      </w:r>
    </w:p>
    <w:p w14:paraId="476A8FC9" w14:textId="1FBFB0E8" w:rsidR="00285901" w:rsidRDefault="00000000" w:rsidP="006F660F">
      <w:pPr>
        <w:pStyle w:val="Akapitzlist"/>
        <w:numPr>
          <w:ilvl w:val="0"/>
          <w:numId w:val="150"/>
        </w:numPr>
        <w:tabs>
          <w:tab w:val="clear" w:pos="454"/>
          <w:tab w:val="num" w:pos="284"/>
        </w:tabs>
        <w:ind w:left="284" w:right="-53" w:hanging="284"/>
        <w:jc w:val="both"/>
        <w:rPr>
          <w:rFonts w:ascii="Arial" w:hAnsi="Arial" w:cs="Arial"/>
        </w:rPr>
      </w:pPr>
      <w:r>
        <w:rPr>
          <w:rFonts w:ascii="Arial" w:hAnsi="Arial" w:cs="Arial"/>
        </w:rPr>
        <w:t>Z</w:t>
      </w:r>
      <w:r>
        <w:rPr>
          <w:rFonts w:ascii="Arial" w:hAnsi="Arial" w:cs="Arial"/>
          <w:spacing w:val="-6"/>
        </w:rPr>
        <w:t xml:space="preserve"> </w:t>
      </w:r>
      <w:r>
        <w:rPr>
          <w:rFonts w:ascii="Arial" w:hAnsi="Arial" w:cs="Arial"/>
        </w:rPr>
        <w:t>zastrzeżeniem</w:t>
      </w:r>
      <w:r>
        <w:rPr>
          <w:rFonts w:ascii="Arial" w:hAnsi="Arial" w:cs="Arial"/>
          <w:spacing w:val="-3"/>
        </w:rPr>
        <w:t xml:space="preserve"> </w:t>
      </w:r>
      <w:r>
        <w:rPr>
          <w:rFonts w:ascii="Arial" w:hAnsi="Arial" w:cs="Arial"/>
        </w:rPr>
        <w:t>ust.</w:t>
      </w:r>
      <w:r>
        <w:rPr>
          <w:rFonts w:ascii="Arial" w:hAnsi="Arial" w:cs="Arial"/>
          <w:spacing w:val="-6"/>
        </w:rPr>
        <w:t xml:space="preserve"> </w:t>
      </w:r>
      <w:r w:rsidR="006F660F">
        <w:rPr>
          <w:rFonts w:ascii="Arial" w:hAnsi="Arial" w:cs="Arial"/>
        </w:rPr>
        <w:t>5</w:t>
      </w:r>
      <w:r>
        <w:rPr>
          <w:rFonts w:ascii="Arial" w:hAnsi="Arial" w:cs="Arial"/>
          <w:spacing w:val="-4"/>
        </w:rPr>
        <w:t xml:space="preserve"> </w:t>
      </w:r>
      <w:r>
        <w:rPr>
          <w:rFonts w:ascii="Arial" w:hAnsi="Arial" w:cs="Arial"/>
        </w:rPr>
        <w:t>Zamawiający</w:t>
      </w:r>
      <w:r>
        <w:rPr>
          <w:rFonts w:ascii="Arial" w:hAnsi="Arial" w:cs="Arial"/>
          <w:spacing w:val="-6"/>
        </w:rPr>
        <w:t xml:space="preserve"> </w:t>
      </w:r>
      <w:r>
        <w:rPr>
          <w:rFonts w:ascii="Arial" w:hAnsi="Arial" w:cs="Arial"/>
        </w:rPr>
        <w:t>wybierze</w:t>
      </w:r>
      <w:r>
        <w:rPr>
          <w:rFonts w:ascii="Arial" w:hAnsi="Arial" w:cs="Arial"/>
          <w:spacing w:val="-5"/>
        </w:rPr>
        <w:t xml:space="preserve"> </w:t>
      </w:r>
      <w:r>
        <w:rPr>
          <w:rFonts w:ascii="Arial" w:hAnsi="Arial" w:cs="Arial"/>
        </w:rPr>
        <w:t>Wykonawcę</w:t>
      </w:r>
      <w:r>
        <w:rPr>
          <w:rFonts w:ascii="Arial" w:hAnsi="Arial" w:cs="Arial"/>
          <w:spacing w:val="40"/>
        </w:rPr>
        <w:t xml:space="preserve"> </w:t>
      </w:r>
      <w:r>
        <w:rPr>
          <w:rFonts w:ascii="Arial" w:hAnsi="Arial" w:cs="Arial"/>
        </w:rPr>
        <w:t>zamówienia,</w:t>
      </w:r>
      <w:r>
        <w:rPr>
          <w:rFonts w:ascii="Arial" w:hAnsi="Arial" w:cs="Arial"/>
          <w:spacing w:val="-4"/>
        </w:rPr>
        <w:t xml:space="preserve"> </w:t>
      </w:r>
      <w:r>
        <w:rPr>
          <w:rFonts w:ascii="Arial" w:hAnsi="Arial" w:cs="Arial"/>
        </w:rPr>
        <w:t>którego</w:t>
      </w:r>
      <w:r>
        <w:rPr>
          <w:rFonts w:ascii="Arial" w:hAnsi="Arial" w:cs="Arial"/>
          <w:spacing w:val="-4"/>
        </w:rPr>
        <w:t xml:space="preserve"> </w:t>
      </w:r>
      <w:r>
        <w:rPr>
          <w:rFonts w:ascii="Arial" w:hAnsi="Arial" w:cs="Arial"/>
          <w:spacing w:val="-2"/>
        </w:rPr>
        <w:t>oferta:</w:t>
      </w:r>
    </w:p>
    <w:p w14:paraId="5E1AE20B" w14:textId="77777777" w:rsidR="00285901" w:rsidRDefault="00000000" w:rsidP="006F660F">
      <w:pPr>
        <w:pStyle w:val="Akapitzlist"/>
        <w:numPr>
          <w:ilvl w:val="1"/>
          <w:numId w:val="150"/>
        </w:numPr>
        <w:tabs>
          <w:tab w:val="left" w:pos="817"/>
        </w:tabs>
        <w:ind w:right="-53" w:hanging="229"/>
        <w:jc w:val="both"/>
        <w:rPr>
          <w:rFonts w:ascii="Arial" w:hAnsi="Arial" w:cs="Arial"/>
        </w:rPr>
      </w:pPr>
      <w:r>
        <w:rPr>
          <w:rFonts w:ascii="Arial" w:hAnsi="Arial" w:cs="Arial"/>
        </w:rPr>
        <w:t>odpowiada</w:t>
      </w:r>
      <w:r>
        <w:rPr>
          <w:rFonts w:ascii="Arial" w:hAnsi="Arial" w:cs="Arial"/>
          <w:spacing w:val="-7"/>
        </w:rPr>
        <w:t xml:space="preserve"> </w:t>
      </w:r>
      <w:r>
        <w:rPr>
          <w:rFonts w:ascii="Arial" w:hAnsi="Arial" w:cs="Arial"/>
        </w:rPr>
        <w:t>wszystkim</w:t>
      </w:r>
      <w:r>
        <w:rPr>
          <w:rFonts w:ascii="Arial" w:hAnsi="Arial" w:cs="Arial"/>
          <w:spacing w:val="-8"/>
        </w:rPr>
        <w:t xml:space="preserve"> </w:t>
      </w:r>
      <w:r>
        <w:rPr>
          <w:rFonts w:ascii="Arial" w:hAnsi="Arial" w:cs="Arial"/>
        </w:rPr>
        <w:t>wymaganiom</w:t>
      </w:r>
      <w:r>
        <w:rPr>
          <w:rFonts w:ascii="Arial" w:hAnsi="Arial" w:cs="Arial"/>
          <w:spacing w:val="-6"/>
        </w:rPr>
        <w:t xml:space="preserve"> </w:t>
      </w:r>
      <w:r>
        <w:rPr>
          <w:rFonts w:ascii="Arial" w:hAnsi="Arial" w:cs="Arial"/>
        </w:rPr>
        <w:t>przedstawionym</w:t>
      </w:r>
      <w:r>
        <w:rPr>
          <w:rFonts w:ascii="Arial" w:hAnsi="Arial" w:cs="Arial"/>
          <w:spacing w:val="-8"/>
        </w:rPr>
        <w:t xml:space="preserve"> </w:t>
      </w:r>
      <w:r>
        <w:rPr>
          <w:rFonts w:ascii="Arial" w:hAnsi="Arial" w:cs="Arial"/>
        </w:rPr>
        <w:t>w</w:t>
      </w:r>
      <w:r>
        <w:rPr>
          <w:rFonts w:ascii="Arial" w:hAnsi="Arial" w:cs="Arial"/>
          <w:spacing w:val="-6"/>
        </w:rPr>
        <w:t xml:space="preserve"> </w:t>
      </w:r>
      <w:r>
        <w:rPr>
          <w:rFonts w:ascii="Arial" w:hAnsi="Arial" w:cs="Arial"/>
        </w:rPr>
        <w:t>ustawie</w:t>
      </w:r>
      <w:r>
        <w:rPr>
          <w:rFonts w:ascii="Arial" w:hAnsi="Arial" w:cs="Arial"/>
          <w:spacing w:val="-8"/>
        </w:rPr>
        <w:t xml:space="preserve"> </w:t>
      </w:r>
      <w:proofErr w:type="spellStart"/>
      <w:r>
        <w:rPr>
          <w:rFonts w:ascii="Arial" w:hAnsi="Arial" w:cs="Arial"/>
          <w:spacing w:val="-4"/>
        </w:rPr>
        <w:t>Pzp</w:t>
      </w:r>
      <w:proofErr w:type="spellEnd"/>
      <w:r>
        <w:rPr>
          <w:rFonts w:ascii="Arial" w:hAnsi="Arial" w:cs="Arial"/>
          <w:spacing w:val="-4"/>
        </w:rPr>
        <w:t>;</w:t>
      </w:r>
    </w:p>
    <w:p w14:paraId="485E9989" w14:textId="77777777" w:rsidR="00285901" w:rsidRDefault="00000000" w:rsidP="006F660F">
      <w:pPr>
        <w:pStyle w:val="Akapitzlist"/>
        <w:numPr>
          <w:ilvl w:val="1"/>
          <w:numId w:val="150"/>
        </w:numPr>
        <w:tabs>
          <w:tab w:val="left" w:pos="817"/>
        </w:tabs>
        <w:spacing w:before="1"/>
        <w:ind w:right="-53" w:hanging="229"/>
        <w:jc w:val="both"/>
        <w:rPr>
          <w:rFonts w:ascii="Arial" w:hAnsi="Arial" w:cs="Arial"/>
        </w:rPr>
      </w:pPr>
      <w:r>
        <w:rPr>
          <w:rFonts w:ascii="Arial" w:hAnsi="Arial" w:cs="Arial"/>
        </w:rPr>
        <w:t>odpowiada</w:t>
      </w:r>
      <w:r>
        <w:rPr>
          <w:rFonts w:ascii="Arial" w:hAnsi="Arial" w:cs="Arial"/>
          <w:spacing w:val="-7"/>
        </w:rPr>
        <w:t xml:space="preserve"> </w:t>
      </w:r>
      <w:r>
        <w:rPr>
          <w:rFonts w:ascii="Arial" w:hAnsi="Arial" w:cs="Arial"/>
        </w:rPr>
        <w:t>wszystkim</w:t>
      </w:r>
      <w:r>
        <w:rPr>
          <w:rFonts w:ascii="Arial" w:hAnsi="Arial" w:cs="Arial"/>
          <w:spacing w:val="-8"/>
        </w:rPr>
        <w:t xml:space="preserve"> </w:t>
      </w:r>
      <w:r>
        <w:rPr>
          <w:rFonts w:ascii="Arial" w:hAnsi="Arial" w:cs="Arial"/>
        </w:rPr>
        <w:t>wymaganiom</w:t>
      </w:r>
      <w:r>
        <w:rPr>
          <w:rFonts w:ascii="Arial" w:hAnsi="Arial" w:cs="Arial"/>
          <w:spacing w:val="-6"/>
        </w:rPr>
        <w:t xml:space="preserve"> </w:t>
      </w:r>
      <w:r>
        <w:rPr>
          <w:rFonts w:ascii="Arial" w:hAnsi="Arial" w:cs="Arial"/>
        </w:rPr>
        <w:t>przedstawionym</w:t>
      </w:r>
      <w:r>
        <w:rPr>
          <w:rFonts w:ascii="Arial" w:hAnsi="Arial" w:cs="Arial"/>
          <w:spacing w:val="-8"/>
        </w:rPr>
        <w:t xml:space="preserve"> </w:t>
      </w:r>
      <w:r>
        <w:rPr>
          <w:rFonts w:ascii="Arial" w:hAnsi="Arial" w:cs="Arial"/>
        </w:rPr>
        <w:t>w</w:t>
      </w:r>
      <w:r>
        <w:rPr>
          <w:rFonts w:ascii="Arial" w:hAnsi="Arial" w:cs="Arial"/>
          <w:spacing w:val="-5"/>
        </w:rPr>
        <w:t xml:space="preserve"> </w:t>
      </w:r>
      <w:proofErr w:type="spellStart"/>
      <w:r>
        <w:rPr>
          <w:rFonts w:ascii="Arial" w:hAnsi="Arial" w:cs="Arial"/>
          <w:spacing w:val="-4"/>
        </w:rPr>
        <w:t>SWZ</w:t>
      </w:r>
      <w:proofErr w:type="spellEnd"/>
      <w:r>
        <w:rPr>
          <w:rFonts w:ascii="Arial" w:hAnsi="Arial" w:cs="Arial"/>
          <w:spacing w:val="-4"/>
        </w:rPr>
        <w:t>;</w:t>
      </w:r>
    </w:p>
    <w:p w14:paraId="7034F8EE" w14:textId="7894E9F9" w:rsidR="00285901" w:rsidRDefault="00000000" w:rsidP="006F660F">
      <w:pPr>
        <w:pStyle w:val="Akapitzlist"/>
        <w:numPr>
          <w:ilvl w:val="1"/>
          <w:numId w:val="150"/>
        </w:numPr>
        <w:tabs>
          <w:tab w:val="left" w:pos="819"/>
        </w:tabs>
        <w:ind w:left="588" w:right="-53" w:firstLine="0"/>
        <w:jc w:val="both"/>
        <w:rPr>
          <w:rFonts w:ascii="Arial" w:hAnsi="Arial" w:cs="Arial"/>
        </w:rPr>
      </w:pPr>
      <w:r>
        <w:rPr>
          <w:rFonts w:ascii="Arial" w:hAnsi="Arial" w:cs="Arial"/>
        </w:rPr>
        <w:t>wiąże</w:t>
      </w:r>
      <w:r>
        <w:rPr>
          <w:rFonts w:ascii="Arial" w:hAnsi="Arial" w:cs="Arial"/>
          <w:spacing w:val="-2"/>
        </w:rPr>
        <w:t xml:space="preserve"> </w:t>
      </w:r>
      <w:r>
        <w:rPr>
          <w:rFonts w:ascii="Arial" w:hAnsi="Arial" w:cs="Arial"/>
        </w:rPr>
        <w:t>Wykonawcę</w:t>
      </w:r>
      <w:r>
        <w:rPr>
          <w:rFonts w:ascii="Arial" w:hAnsi="Arial" w:cs="Arial"/>
          <w:spacing w:val="-2"/>
        </w:rPr>
        <w:t xml:space="preserve"> </w:t>
      </w:r>
      <w:r>
        <w:rPr>
          <w:rFonts w:ascii="Arial" w:hAnsi="Arial" w:cs="Arial"/>
        </w:rPr>
        <w:t>zgodnie</w:t>
      </w:r>
      <w:r>
        <w:rPr>
          <w:rFonts w:ascii="Arial" w:hAnsi="Arial" w:cs="Arial"/>
          <w:spacing w:val="-3"/>
        </w:rPr>
        <w:t xml:space="preserve"> </w:t>
      </w:r>
      <w:r>
        <w:rPr>
          <w:rFonts w:ascii="Arial" w:hAnsi="Arial" w:cs="Arial"/>
        </w:rPr>
        <w:t>z</w:t>
      </w:r>
      <w:r>
        <w:rPr>
          <w:rFonts w:ascii="Arial" w:hAnsi="Arial" w:cs="Arial"/>
          <w:spacing w:val="-3"/>
        </w:rPr>
        <w:t xml:space="preserve"> </w:t>
      </w:r>
      <w:r>
        <w:rPr>
          <w:rFonts w:ascii="Arial" w:hAnsi="Arial" w:cs="Arial"/>
          <w:b/>
        </w:rPr>
        <w:t>rozdz.</w:t>
      </w:r>
      <w:r>
        <w:rPr>
          <w:rFonts w:ascii="Arial" w:hAnsi="Arial" w:cs="Arial"/>
          <w:b/>
          <w:spacing w:val="-4"/>
        </w:rPr>
        <w:t xml:space="preserve"> </w:t>
      </w:r>
      <w:r>
        <w:rPr>
          <w:rFonts w:ascii="Arial" w:hAnsi="Arial" w:cs="Arial"/>
          <w:b/>
        </w:rPr>
        <w:t>XI</w:t>
      </w:r>
      <w:r>
        <w:rPr>
          <w:rFonts w:ascii="Arial" w:hAnsi="Arial" w:cs="Arial"/>
          <w:b/>
          <w:spacing w:val="-4"/>
        </w:rPr>
        <w:t xml:space="preserve"> </w:t>
      </w:r>
      <w:proofErr w:type="spellStart"/>
      <w:r>
        <w:rPr>
          <w:rFonts w:ascii="Arial" w:hAnsi="Arial" w:cs="Arial"/>
          <w:b/>
        </w:rPr>
        <w:t>SWZ</w:t>
      </w:r>
      <w:proofErr w:type="spellEnd"/>
      <w:r>
        <w:rPr>
          <w:rFonts w:ascii="Arial" w:hAnsi="Arial" w:cs="Arial"/>
          <w:b/>
          <w:spacing w:val="-5"/>
        </w:rPr>
        <w:t xml:space="preserve"> </w:t>
      </w:r>
      <w:r>
        <w:rPr>
          <w:rFonts w:ascii="Arial" w:hAnsi="Arial" w:cs="Arial"/>
        </w:rPr>
        <w:t>(lub</w:t>
      </w:r>
      <w:r>
        <w:rPr>
          <w:rFonts w:ascii="Arial" w:hAnsi="Arial" w:cs="Arial"/>
          <w:spacing w:val="-4"/>
        </w:rPr>
        <w:t xml:space="preserve"> </w:t>
      </w:r>
      <w:r>
        <w:rPr>
          <w:rFonts w:ascii="Arial" w:hAnsi="Arial" w:cs="Arial"/>
        </w:rPr>
        <w:t>Wykonawca</w:t>
      </w:r>
      <w:r>
        <w:rPr>
          <w:rFonts w:ascii="Arial" w:hAnsi="Arial" w:cs="Arial"/>
          <w:spacing w:val="-2"/>
        </w:rPr>
        <w:t xml:space="preserve"> </w:t>
      </w:r>
      <w:r>
        <w:rPr>
          <w:rFonts w:ascii="Arial" w:hAnsi="Arial" w:cs="Arial"/>
        </w:rPr>
        <w:t>zgodził</w:t>
      </w:r>
      <w:r>
        <w:rPr>
          <w:rFonts w:ascii="Arial" w:hAnsi="Arial" w:cs="Arial"/>
          <w:spacing w:val="-5"/>
        </w:rPr>
        <w:t xml:space="preserve"> </w:t>
      </w:r>
      <w:r>
        <w:rPr>
          <w:rFonts w:ascii="Arial" w:hAnsi="Arial" w:cs="Arial"/>
        </w:rPr>
        <w:t>się</w:t>
      </w:r>
      <w:r>
        <w:rPr>
          <w:rFonts w:ascii="Arial" w:hAnsi="Arial" w:cs="Arial"/>
          <w:spacing w:val="-3"/>
        </w:rPr>
        <w:t xml:space="preserve"> </w:t>
      </w:r>
      <w:r>
        <w:rPr>
          <w:rFonts w:ascii="Arial" w:hAnsi="Arial" w:cs="Arial"/>
        </w:rPr>
        <w:t>na</w:t>
      </w:r>
      <w:r>
        <w:rPr>
          <w:rFonts w:ascii="Arial" w:hAnsi="Arial" w:cs="Arial"/>
          <w:spacing w:val="-3"/>
        </w:rPr>
        <w:t xml:space="preserve"> </w:t>
      </w:r>
      <w:r>
        <w:rPr>
          <w:rFonts w:ascii="Arial" w:hAnsi="Arial" w:cs="Arial"/>
        </w:rPr>
        <w:t>przedłużenie</w:t>
      </w:r>
      <w:r>
        <w:rPr>
          <w:rFonts w:ascii="Arial" w:hAnsi="Arial" w:cs="Arial"/>
          <w:spacing w:val="-2"/>
        </w:rPr>
        <w:t xml:space="preserve"> </w:t>
      </w:r>
      <w:r>
        <w:rPr>
          <w:rFonts w:ascii="Arial" w:hAnsi="Arial" w:cs="Arial"/>
        </w:rPr>
        <w:t>związania ofertą lub nastąpiła okoliczność, o której mowa w ust.</w:t>
      </w:r>
      <w:r w:rsidR="006F660F">
        <w:rPr>
          <w:rFonts w:ascii="Arial" w:hAnsi="Arial" w:cs="Arial"/>
        </w:rPr>
        <w:t xml:space="preserve"> 7</w:t>
      </w:r>
      <w:r>
        <w:rPr>
          <w:rFonts w:ascii="Arial" w:hAnsi="Arial" w:cs="Arial"/>
        </w:rPr>
        <w:t>);</w:t>
      </w:r>
    </w:p>
    <w:p w14:paraId="3B3EAC56" w14:textId="77777777" w:rsidR="00285901" w:rsidRDefault="00000000" w:rsidP="006F660F">
      <w:pPr>
        <w:pStyle w:val="Akapitzlist"/>
        <w:numPr>
          <w:ilvl w:val="1"/>
          <w:numId w:val="150"/>
        </w:numPr>
        <w:tabs>
          <w:tab w:val="left" w:pos="819"/>
        </w:tabs>
        <w:spacing w:before="1"/>
        <w:ind w:left="818" w:right="-53" w:hanging="231"/>
        <w:jc w:val="both"/>
        <w:rPr>
          <w:rFonts w:ascii="Arial" w:hAnsi="Arial" w:cs="Arial"/>
        </w:rPr>
      </w:pPr>
      <w:r>
        <w:rPr>
          <w:rFonts w:ascii="Arial" w:hAnsi="Arial" w:cs="Arial"/>
        </w:rPr>
        <w:t>została</w:t>
      </w:r>
      <w:r>
        <w:rPr>
          <w:rFonts w:ascii="Arial" w:hAnsi="Arial" w:cs="Arial"/>
          <w:spacing w:val="-9"/>
        </w:rPr>
        <w:t xml:space="preserve"> </w:t>
      </w:r>
      <w:r>
        <w:rPr>
          <w:rFonts w:ascii="Arial" w:hAnsi="Arial" w:cs="Arial"/>
        </w:rPr>
        <w:t>uznana</w:t>
      </w:r>
      <w:r>
        <w:rPr>
          <w:rFonts w:ascii="Arial" w:hAnsi="Arial" w:cs="Arial"/>
          <w:spacing w:val="-4"/>
        </w:rPr>
        <w:t xml:space="preserve"> </w:t>
      </w:r>
      <w:r>
        <w:rPr>
          <w:rFonts w:ascii="Arial" w:hAnsi="Arial" w:cs="Arial"/>
        </w:rPr>
        <w:t>za</w:t>
      </w:r>
      <w:r>
        <w:rPr>
          <w:rFonts w:ascii="Arial" w:hAnsi="Arial" w:cs="Arial"/>
          <w:spacing w:val="-4"/>
        </w:rPr>
        <w:t xml:space="preserve"> </w:t>
      </w:r>
      <w:r>
        <w:rPr>
          <w:rFonts w:ascii="Arial" w:hAnsi="Arial" w:cs="Arial"/>
        </w:rPr>
        <w:t>najkorzystniejszą</w:t>
      </w:r>
      <w:r>
        <w:rPr>
          <w:rFonts w:ascii="Arial" w:hAnsi="Arial" w:cs="Arial"/>
          <w:spacing w:val="-6"/>
        </w:rPr>
        <w:t xml:space="preserve"> </w:t>
      </w:r>
      <w:r>
        <w:rPr>
          <w:rFonts w:ascii="Arial" w:hAnsi="Arial" w:cs="Arial"/>
        </w:rPr>
        <w:t>w</w:t>
      </w:r>
      <w:r>
        <w:rPr>
          <w:rFonts w:ascii="Arial" w:hAnsi="Arial" w:cs="Arial"/>
          <w:spacing w:val="-6"/>
        </w:rPr>
        <w:t xml:space="preserve"> </w:t>
      </w:r>
      <w:r>
        <w:rPr>
          <w:rFonts w:ascii="Arial" w:hAnsi="Arial" w:cs="Arial"/>
        </w:rPr>
        <w:t>oparciu</w:t>
      </w:r>
      <w:r>
        <w:rPr>
          <w:rFonts w:ascii="Arial" w:hAnsi="Arial" w:cs="Arial"/>
          <w:spacing w:val="-8"/>
        </w:rPr>
        <w:t xml:space="preserve"> </w:t>
      </w:r>
      <w:r>
        <w:rPr>
          <w:rFonts w:ascii="Arial" w:hAnsi="Arial" w:cs="Arial"/>
        </w:rPr>
        <w:t>o</w:t>
      </w:r>
      <w:r>
        <w:rPr>
          <w:rFonts w:ascii="Arial" w:hAnsi="Arial" w:cs="Arial"/>
          <w:spacing w:val="-3"/>
        </w:rPr>
        <w:t xml:space="preserve"> </w:t>
      </w:r>
      <w:r>
        <w:rPr>
          <w:rFonts w:ascii="Arial" w:hAnsi="Arial" w:cs="Arial"/>
        </w:rPr>
        <w:t>podane</w:t>
      </w:r>
      <w:r>
        <w:rPr>
          <w:rFonts w:ascii="Arial" w:hAnsi="Arial" w:cs="Arial"/>
          <w:spacing w:val="-3"/>
        </w:rPr>
        <w:t xml:space="preserve"> </w:t>
      </w:r>
      <w:r>
        <w:rPr>
          <w:rFonts w:ascii="Arial" w:hAnsi="Arial" w:cs="Arial"/>
        </w:rPr>
        <w:t>wyżej</w:t>
      </w:r>
      <w:r>
        <w:rPr>
          <w:rFonts w:ascii="Arial" w:hAnsi="Arial" w:cs="Arial"/>
          <w:spacing w:val="-1"/>
        </w:rPr>
        <w:t xml:space="preserve"> </w:t>
      </w:r>
      <w:r>
        <w:rPr>
          <w:rFonts w:ascii="Arial" w:hAnsi="Arial" w:cs="Arial"/>
        </w:rPr>
        <w:t>kryteria</w:t>
      </w:r>
      <w:r>
        <w:rPr>
          <w:rFonts w:ascii="Arial" w:hAnsi="Arial" w:cs="Arial"/>
          <w:spacing w:val="-4"/>
        </w:rPr>
        <w:t xml:space="preserve"> </w:t>
      </w:r>
      <w:r>
        <w:rPr>
          <w:rFonts w:ascii="Arial" w:hAnsi="Arial" w:cs="Arial"/>
          <w:spacing w:val="-2"/>
        </w:rPr>
        <w:t>wyboru.</w:t>
      </w:r>
    </w:p>
    <w:p w14:paraId="6E662C0B" w14:textId="77777777" w:rsidR="00285901" w:rsidRDefault="00000000" w:rsidP="006F660F">
      <w:pPr>
        <w:pStyle w:val="Akapitzlist"/>
        <w:numPr>
          <w:ilvl w:val="0"/>
          <w:numId w:val="150"/>
        </w:numPr>
        <w:ind w:left="0" w:right="-53" w:firstLine="0"/>
        <w:jc w:val="both"/>
        <w:rPr>
          <w:rFonts w:ascii="Arial" w:hAnsi="Arial" w:cs="Arial"/>
        </w:rPr>
      </w:pPr>
      <w:r>
        <w:rPr>
          <w:rFonts w:ascii="Arial" w:hAnsi="Arial" w:cs="Arial"/>
        </w:rPr>
        <w:t>W</w:t>
      </w:r>
      <w:r>
        <w:rPr>
          <w:rFonts w:ascii="Arial" w:hAnsi="Arial" w:cs="Arial"/>
          <w:spacing w:val="-4"/>
        </w:rPr>
        <w:t xml:space="preserve"> </w:t>
      </w:r>
      <w:r>
        <w:rPr>
          <w:rFonts w:ascii="Arial" w:hAnsi="Arial" w:cs="Arial"/>
        </w:rPr>
        <w:t>sytuacji,</w:t>
      </w:r>
      <w:r>
        <w:rPr>
          <w:rFonts w:ascii="Arial" w:hAnsi="Arial" w:cs="Arial"/>
          <w:spacing w:val="-2"/>
        </w:rPr>
        <w:t xml:space="preserve"> </w:t>
      </w:r>
      <w:r>
        <w:rPr>
          <w:rFonts w:ascii="Arial" w:hAnsi="Arial" w:cs="Arial"/>
        </w:rPr>
        <w:t>gdy</w:t>
      </w:r>
      <w:r>
        <w:rPr>
          <w:rFonts w:ascii="Arial" w:hAnsi="Arial" w:cs="Arial"/>
          <w:spacing w:val="-2"/>
        </w:rPr>
        <w:t xml:space="preserve"> </w:t>
      </w:r>
      <w:r>
        <w:rPr>
          <w:rFonts w:ascii="Arial" w:hAnsi="Arial" w:cs="Arial"/>
        </w:rPr>
        <w:t>Zamawiający</w:t>
      </w:r>
      <w:r>
        <w:rPr>
          <w:rFonts w:ascii="Arial" w:hAnsi="Arial" w:cs="Arial"/>
          <w:spacing w:val="-2"/>
        </w:rPr>
        <w:t xml:space="preserve"> </w:t>
      </w:r>
      <w:r>
        <w:rPr>
          <w:rFonts w:ascii="Arial" w:hAnsi="Arial" w:cs="Arial"/>
        </w:rPr>
        <w:t>nie</w:t>
      </w:r>
      <w:r>
        <w:rPr>
          <w:rFonts w:ascii="Arial" w:hAnsi="Arial" w:cs="Arial"/>
          <w:spacing w:val="-5"/>
        </w:rPr>
        <w:t xml:space="preserve"> </w:t>
      </w:r>
      <w:r>
        <w:rPr>
          <w:rFonts w:ascii="Arial" w:hAnsi="Arial" w:cs="Arial"/>
        </w:rPr>
        <w:t>będzie</w:t>
      </w:r>
      <w:r>
        <w:rPr>
          <w:rFonts w:ascii="Arial" w:hAnsi="Arial" w:cs="Arial"/>
          <w:spacing w:val="-4"/>
        </w:rPr>
        <w:t xml:space="preserve"> </w:t>
      </w:r>
      <w:r>
        <w:rPr>
          <w:rFonts w:ascii="Arial" w:hAnsi="Arial" w:cs="Arial"/>
        </w:rPr>
        <w:t>mógł</w:t>
      </w:r>
      <w:r>
        <w:rPr>
          <w:rFonts w:ascii="Arial" w:hAnsi="Arial" w:cs="Arial"/>
          <w:spacing w:val="-1"/>
        </w:rPr>
        <w:t xml:space="preserve"> </w:t>
      </w:r>
      <w:r>
        <w:rPr>
          <w:rFonts w:ascii="Arial" w:hAnsi="Arial" w:cs="Arial"/>
        </w:rPr>
        <w:t>dokonać</w:t>
      </w:r>
      <w:r>
        <w:rPr>
          <w:rFonts w:ascii="Arial" w:hAnsi="Arial" w:cs="Arial"/>
          <w:spacing w:val="-2"/>
        </w:rPr>
        <w:t xml:space="preserve"> </w:t>
      </w:r>
      <w:r>
        <w:rPr>
          <w:rFonts w:ascii="Arial" w:hAnsi="Arial" w:cs="Arial"/>
        </w:rPr>
        <w:t>wyboru</w:t>
      </w:r>
      <w:r>
        <w:rPr>
          <w:rFonts w:ascii="Arial" w:hAnsi="Arial" w:cs="Arial"/>
          <w:spacing w:val="-3"/>
        </w:rPr>
        <w:t xml:space="preserve"> </w:t>
      </w:r>
      <w:r>
        <w:rPr>
          <w:rFonts w:ascii="Arial" w:hAnsi="Arial" w:cs="Arial"/>
        </w:rPr>
        <w:t>najkorzystniejszej</w:t>
      </w:r>
      <w:r>
        <w:rPr>
          <w:rFonts w:ascii="Arial" w:hAnsi="Arial" w:cs="Arial"/>
          <w:spacing w:val="-1"/>
        </w:rPr>
        <w:t xml:space="preserve"> </w:t>
      </w:r>
      <w:r>
        <w:rPr>
          <w:rFonts w:ascii="Arial" w:hAnsi="Arial" w:cs="Arial"/>
        </w:rPr>
        <w:t>oferty</w:t>
      </w:r>
      <w:r>
        <w:rPr>
          <w:rFonts w:ascii="Arial" w:hAnsi="Arial" w:cs="Arial"/>
          <w:spacing w:val="-2"/>
        </w:rPr>
        <w:t xml:space="preserve"> </w:t>
      </w:r>
      <w:r>
        <w:rPr>
          <w:rFonts w:ascii="Arial" w:hAnsi="Arial" w:cs="Arial"/>
        </w:rPr>
        <w:t>ze</w:t>
      </w:r>
      <w:r>
        <w:rPr>
          <w:rFonts w:ascii="Arial" w:hAnsi="Arial" w:cs="Arial"/>
          <w:spacing w:val="-4"/>
        </w:rPr>
        <w:t xml:space="preserve"> </w:t>
      </w:r>
      <w:r>
        <w:rPr>
          <w:rFonts w:ascii="Arial" w:hAnsi="Arial" w:cs="Arial"/>
        </w:rPr>
        <w:t>względu</w:t>
      </w:r>
      <w:r>
        <w:rPr>
          <w:rFonts w:ascii="Arial" w:hAnsi="Arial" w:cs="Arial"/>
          <w:spacing w:val="-3"/>
        </w:rPr>
        <w:t xml:space="preserve"> </w:t>
      </w:r>
      <w:r>
        <w:rPr>
          <w:rFonts w:ascii="Arial" w:hAnsi="Arial" w:cs="Arial"/>
        </w:rPr>
        <w:t>na to, że co najmniej dwie złożone oferty uzyskały taką samą łączną ocenę wybierze ofertę o cenie niższej.</w:t>
      </w:r>
    </w:p>
    <w:p w14:paraId="60B482CD" w14:textId="77777777" w:rsidR="00285901" w:rsidRDefault="00000000" w:rsidP="006F660F">
      <w:pPr>
        <w:pStyle w:val="Tekstpodstawowy"/>
        <w:ind w:left="0" w:right="-53"/>
        <w:jc w:val="both"/>
        <w:rPr>
          <w:rFonts w:ascii="Arial" w:hAnsi="Arial" w:cs="Arial"/>
        </w:rPr>
      </w:pPr>
      <w:r>
        <w:rPr>
          <w:rFonts w:ascii="Arial" w:hAnsi="Arial" w:cs="Arial"/>
        </w:rPr>
        <w:t>Gdy zaś również ceny ofert będą takie same -</w:t>
      </w:r>
      <w:r>
        <w:rPr>
          <w:rFonts w:ascii="Arial" w:hAnsi="Arial" w:cs="Arial"/>
          <w:spacing w:val="40"/>
        </w:rPr>
        <w:t xml:space="preserve"> </w:t>
      </w:r>
      <w:r>
        <w:rPr>
          <w:rFonts w:ascii="Arial" w:hAnsi="Arial" w:cs="Arial"/>
        </w:rPr>
        <w:t>wezwie on Wykonawców, którzy złożyli te oferty, do złożenia</w:t>
      </w:r>
      <w:r>
        <w:rPr>
          <w:rFonts w:ascii="Arial" w:hAnsi="Arial" w:cs="Arial"/>
          <w:spacing w:val="-4"/>
        </w:rPr>
        <w:t xml:space="preserve"> </w:t>
      </w:r>
      <w:r>
        <w:rPr>
          <w:rFonts w:ascii="Arial" w:hAnsi="Arial" w:cs="Arial"/>
        </w:rPr>
        <w:t>w</w:t>
      </w:r>
      <w:r>
        <w:rPr>
          <w:rFonts w:ascii="Arial" w:hAnsi="Arial" w:cs="Arial"/>
          <w:spacing w:val="-2"/>
        </w:rPr>
        <w:t xml:space="preserve"> </w:t>
      </w:r>
      <w:r>
        <w:rPr>
          <w:rFonts w:ascii="Arial" w:hAnsi="Arial" w:cs="Arial"/>
        </w:rPr>
        <w:t>terminie</w:t>
      </w:r>
      <w:r>
        <w:rPr>
          <w:rFonts w:ascii="Arial" w:hAnsi="Arial" w:cs="Arial"/>
          <w:spacing w:val="-5"/>
        </w:rPr>
        <w:t xml:space="preserve"> </w:t>
      </w:r>
      <w:r>
        <w:rPr>
          <w:rFonts w:ascii="Arial" w:hAnsi="Arial" w:cs="Arial"/>
        </w:rPr>
        <w:t>określonym</w:t>
      </w:r>
      <w:r>
        <w:rPr>
          <w:rFonts w:ascii="Arial" w:hAnsi="Arial" w:cs="Arial"/>
          <w:spacing w:val="-2"/>
        </w:rPr>
        <w:t xml:space="preserve"> </w:t>
      </w:r>
      <w:r>
        <w:rPr>
          <w:rFonts w:ascii="Arial" w:hAnsi="Arial" w:cs="Arial"/>
        </w:rPr>
        <w:t>przez</w:t>
      </w:r>
      <w:r>
        <w:rPr>
          <w:rFonts w:ascii="Arial" w:hAnsi="Arial" w:cs="Arial"/>
          <w:spacing w:val="-4"/>
        </w:rPr>
        <w:t xml:space="preserve"> </w:t>
      </w:r>
      <w:r>
        <w:rPr>
          <w:rFonts w:ascii="Arial" w:hAnsi="Arial" w:cs="Arial"/>
        </w:rPr>
        <w:t>Zamawiającego</w:t>
      </w:r>
      <w:r>
        <w:rPr>
          <w:rFonts w:ascii="Arial" w:hAnsi="Arial" w:cs="Arial"/>
          <w:spacing w:val="-6"/>
        </w:rPr>
        <w:t xml:space="preserve"> </w:t>
      </w:r>
      <w:r>
        <w:rPr>
          <w:rFonts w:ascii="Arial" w:hAnsi="Arial" w:cs="Arial"/>
        </w:rPr>
        <w:t>ofert</w:t>
      </w:r>
      <w:r>
        <w:rPr>
          <w:rFonts w:ascii="Arial" w:hAnsi="Arial" w:cs="Arial"/>
          <w:spacing w:val="-4"/>
        </w:rPr>
        <w:t xml:space="preserve"> </w:t>
      </w:r>
      <w:r>
        <w:rPr>
          <w:rFonts w:ascii="Arial" w:hAnsi="Arial" w:cs="Arial"/>
        </w:rPr>
        <w:t>dodatkowych</w:t>
      </w:r>
      <w:r>
        <w:rPr>
          <w:rFonts w:ascii="Arial" w:hAnsi="Arial" w:cs="Arial"/>
          <w:spacing w:val="-2"/>
        </w:rPr>
        <w:t xml:space="preserve"> </w:t>
      </w:r>
      <w:r>
        <w:rPr>
          <w:rFonts w:ascii="Arial" w:hAnsi="Arial" w:cs="Arial"/>
        </w:rPr>
        <w:t>zawierających</w:t>
      </w:r>
      <w:r>
        <w:rPr>
          <w:rFonts w:ascii="Arial" w:hAnsi="Arial" w:cs="Arial"/>
          <w:spacing w:val="-2"/>
        </w:rPr>
        <w:t xml:space="preserve"> </w:t>
      </w:r>
      <w:r>
        <w:rPr>
          <w:rFonts w:ascii="Arial" w:hAnsi="Arial" w:cs="Arial"/>
        </w:rPr>
        <w:t>nową</w:t>
      </w:r>
      <w:r>
        <w:rPr>
          <w:rFonts w:ascii="Arial" w:hAnsi="Arial" w:cs="Arial"/>
          <w:spacing w:val="-4"/>
        </w:rPr>
        <w:t xml:space="preserve"> </w:t>
      </w:r>
      <w:r>
        <w:rPr>
          <w:rFonts w:ascii="Arial" w:hAnsi="Arial" w:cs="Arial"/>
        </w:rPr>
        <w:t>cenę. Wykonawcy, składając oferty dodatkowe, nie mogą zaoferować cen wyższych niż zaoferowane                        w uprzednio złożonych przez nich ofertach – pod rygorem odrzucenia takiej oferty.</w:t>
      </w:r>
    </w:p>
    <w:p w14:paraId="080AE664" w14:textId="77777777" w:rsidR="00285901" w:rsidRDefault="00000000" w:rsidP="006F660F">
      <w:pPr>
        <w:pStyle w:val="Akapitzlist"/>
        <w:numPr>
          <w:ilvl w:val="0"/>
          <w:numId w:val="150"/>
        </w:numPr>
        <w:ind w:left="0" w:right="-53" w:firstLine="0"/>
        <w:jc w:val="both"/>
        <w:rPr>
          <w:rFonts w:ascii="Arial" w:hAnsi="Arial" w:cs="Arial"/>
        </w:rPr>
      </w:pPr>
      <w:r>
        <w:rPr>
          <w:rFonts w:ascii="Arial" w:hAnsi="Arial" w:cs="Arial"/>
        </w:rPr>
        <w:t>W</w:t>
      </w:r>
      <w:r>
        <w:rPr>
          <w:rFonts w:ascii="Arial" w:hAnsi="Arial" w:cs="Arial"/>
          <w:spacing w:val="-4"/>
        </w:rPr>
        <w:t xml:space="preserve"> </w:t>
      </w:r>
      <w:r>
        <w:rPr>
          <w:rFonts w:ascii="Arial" w:hAnsi="Arial" w:cs="Arial"/>
        </w:rPr>
        <w:t>toku</w:t>
      </w:r>
      <w:r>
        <w:rPr>
          <w:rFonts w:ascii="Arial" w:hAnsi="Arial" w:cs="Arial"/>
          <w:spacing w:val="-2"/>
        </w:rPr>
        <w:t xml:space="preserve"> </w:t>
      </w:r>
      <w:r>
        <w:rPr>
          <w:rFonts w:ascii="Arial" w:hAnsi="Arial" w:cs="Arial"/>
        </w:rPr>
        <w:t>badania</w:t>
      </w:r>
      <w:r>
        <w:rPr>
          <w:rFonts w:ascii="Arial" w:hAnsi="Arial" w:cs="Arial"/>
          <w:spacing w:val="-2"/>
        </w:rPr>
        <w:t xml:space="preserve"> </w:t>
      </w:r>
      <w:r>
        <w:rPr>
          <w:rFonts w:ascii="Arial" w:hAnsi="Arial" w:cs="Arial"/>
        </w:rPr>
        <w:t>i</w:t>
      </w:r>
      <w:r>
        <w:rPr>
          <w:rFonts w:ascii="Arial" w:hAnsi="Arial" w:cs="Arial"/>
          <w:spacing w:val="-5"/>
        </w:rPr>
        <w:t xml:space="preserve"> </w:t>
      </w:r>
      <w:r>
        <w:rPr>
          <w:rFonts w:ascii="Arial" w:hAnsi="Arial" w:cs="Arial"/>
        </w:rPr>
        <w:t>oceny</w:t>
      </w:r>
      <w:r>
        <w:rPr>
          <w:rFonts w:ascii="Arial" w:hAnsi="Arial" w:cs="Arial"/>
          <w:spacing w:val="-4"/>
        </w:rPr>
        <w:t xml:space="preserve"> </w:t>
      </w:r>
      <w:r>
        <w:rPr>
          <w:rFonts w:ascii="Arial" w:hAnsi="Arial" w:cs="Arial"/>
        </w:rPr>
        <w:t>ofert</w:t>
      </w:r>
      <w:r>
        <w:rPr>
          <w:rFonts w:ascii="Arial" w:hAnsi="Arial" w:cs="Arial"/>
          <w:spacing w:val="-4"/>
        </w:rPr>
        <w:t xml:space="preserve"> </w:t>
      </w:r>
      <w:r>
        <w:rPr>
          <w:rFonts w:ascii="Arial" w:hAnsi="Arial" w:cs="Arial"/>
        </w:rPr>
        <w:t>Zamawiający</w:t>
      </w:r>
      <w:r>
        <w:rPr>
          <w:rFonts w:ascii="Arial" w:hAnsi="Arial" w:cs="Arial"/>
          <w:spacing w:val="-4"/>
        </w:rPr>
        <w:t xml:space="preserve"> </w:t>
      </w:r>
      <w:r>
        <w:rPr>
          <w:rFonts w:ascii="Arial" w:hAnsi="Arial" w:cs="Arial"/>
        </w:rPr>
        <w:t>może</w:t>
      </w:r>
      <w:r>
        <w:rPr>
          <w:rFonts w:ascii="Arial" w:hAnsi="Arial" w:cs="Arial"/>
          <w:spacing w:val="-1"/>
        </w:rPr>
        <w:t xml:space="preserve"> </w:t>
      </w:r>
      <w:r>
        <w:rPr>
          <w:rFonts w:ascii="Arial" w:hAnsi="Arial" w:cs="Arial"/>
        </w:rPr>
        <w:t>żądać</w:t>
      </w:r>
      <w:r>
        <w:rPr>
          <w:rFonts w:ascii="Arial" w:hAnsi="Arial" w:cs="Arial"/>
          <w:spacing w:val="-2"/>
        </w:rPr>
        <w:t xml:space="preserve"> </w:t>
      </w:r>
      <w:r>
        <w:rPr>
          <w:rFonts w:ascii="Arial" w:hAnsi="Arial" w:cs="Arial"/>
        </w:rPr>
        <w:t>od</w:t>
      </w:r>
      <w:r>
        <w:rPr>
          <w:rFonts w:ascii="Arial" w:hAnsi="Arial" w:cs="Arial"/>
          <w:spacing w:val="-5"/>
        </w:rPr>
        <w:t xml:space="preserve"> </w:t>
      </w:r>
      <w:r>
        <w:rPr>
          <w:rFonts w:ascii="Arial" w:hAnsi="Arial" w:cs="Arial"/>
        </w:rPr>
        <w:t>Wykonawców</w:t>
      </w:r>
      <w:r>
        <w:rPr>
          <w:rFonts w:ascii="Arial" w:hAnsi="Arial" w:cs="Arial"/>
          <w:spacing w:val="-4"/>
        </w:rPr>
        <w:t xml:space="preserve"> </w:t>
      </w:r>
      <w:r>
        <w:rPr>
          <w:rFonts w:ascii="Arial" w:hAnsi="Arial" w:cs="Arial"/>
        </w:rPr>
        <w:t>wyjaśnień</w:t>
      </w:r>
      <w:r>
        <w:rPr>
          <w:rFonts w:ascii="Arial" w:hAnsi="Arial" w:cs="Arial"/>
          <w:spacing w:val="-3"/>
        </w:rPr>
        <w:t xml:space="preserve"> </w:t>
      </w:r>
      <w:r>
        <w:rPr>
          <w:rFonts w:ascii="Arial" w:hAnsi="Arial" w:cs="Arial"/>
        </w:rPr>
        <w:t>dotyczących</w:t>
      </w:r>
      <w:r>
        <w:rPr>
          <w:rFonts w:ascii="Arial" w:hAnsi="Arial" w:cs="Arial"/>
          <w:spacing w:val="-2"/>
        </w:rPr>
        <w:t xml:space="preserve"> </w:t>
      </w:r>
      <w:r>
        <w:rPr>
          <w:rFonts w:ascii="Arial" w:hAnsi="Arial" w:cs="Arial"/>
        </w:rPr>
        <w:t>treści złożonych przez nich ofert lub innych składanych dokumentów lub oświadczeń. Wykonawcy są zobowiązani</w:t>
      </w:r>
      <w:r>
        <w:rPr>
          <w:rFonts w:ascii="Arial" w:hAnsi="Arial" w:cs="Arial"/>
          <w:spacing w:val="-7"/>
        </w:rPr>
        <w:t xml:space="preserve"> </w:t>
      </w:r>
      <w:r>
        <w:rPr>
          <w:rFonts w:ascii="Arial" w:hAnsi="Arial" w:cs="Arial"/>
        </w:rPr>
        <w:t>do</w:t>
      </w:r>
      <w:r>
        <w:rPr>
          <w:rFonts w:ascii="Arial" w:hAnsi="Arial" w:cs="Arial"/>
          <w:spacing w:val="-3"/>
        </w:rPr>
        <w:t xml:space="preserve"> </w:t>
      </w:r>
      <w:r>
        <w:rPr>
          <w:rFonts w:ascii="Arial" w:hAnsi="Arial" w:cs="Arial"/>
        </w:rPr>
        <w:t>przedstawienia</w:t>
      </w:r>
      <w:r>
        <w:rPr>
          <w:rFonts w:ascii="Arial" w:hAnsi="Arial" w:cs="Arial"/>
          <w:spacing w:val="-4"/>
        </w:rPr>
        <w:t xml:space="preserve"> </w:t>
      </w:r>
      <w:r>
        <w:rPr>
          <w:rFonts w:ascii="Arial" w:hAnsi="Arial" w:cs="Arial"/>
        </w:rPr>
        <w:t>wyjaśnień</w:t>
      </w:r>
      <w:r>
        <w:rPr>
          <w:rFonts w:ascii="Arial" w:hAnsi="Arial" w:cs="Arial"/>
          <w:spacing w:val="-7"/>
        </w:rPr>
        <w:t xml:space="preserve"> </w:t>
      </w:r>
      <w:r>
        <w:rPr>
          <w:rFonts w:ascii="Arial" w:hAnsi="Arial" w:cs="Arial"/>
        </w:rPr>
        <w:t>w</w:t>
      </w:r>
      <w:r>
        <w:rPr>
          <w:rFonts w:ascii="Arial" w:hAnsi="Arial" w:cs="Arial"/>
          <w:spacing w:val="-3"/>
        </w:rPr>
        <w:t xml:space="preserve"> </w:t>
      </w:r>
      <w:r>
        <w:rPr>
          <w:rFonts w:ascii="Arial" w:hAnsi="Arial" w:cs="Arial"/>
        </w:rPr>
        <w:t>terminie</w:t>
      </w:r>
      <w:r>
        <w:rPr>
          <w:rFonts w:ascii="Arial" w:hAnsi="Arial" w:cs="Arial"/>
          <w:spacing w:val="-9"/>
        </w:rPr>
        <w:t xml:space="preserve"> </w:t>
      </w:r>
      <w:r>
        <w:rPr>
          <w:rFonts w:ascii="Arial" w:hAnsi="Arial" w:cs="Arial"/>
        </w:rPr>
        <w:t>wskazanym</w:t>
      </w:r>
      <w:r>
        <w:rPr>
          <w:rFonts w:ascii="Arial" w:hAnsi="Arial" w:cs="Arial"/>
          <w:spacing w:val="-3"/>
        </w:rPr>
        <w:t xml:space="preserve"> </w:t>
      </w:r>
      <w:r>
        <w:rPr>
          <w:rFonts w:ascii="Arial" w:hAnsi="Arial" w:cs="Arial"/>
        </w:rPr>
        <w:t>przez</w:t>
      </w:r>
      <w:r>
        <w:rPr>
          <w:rFonts w:ascii="Arial" w:hAnsi="Arial" w:cs="Arial"/>
          <w:spacing w:val="-4"/>
        </w:rPr>
        <w:t xml:space="preserve"> </w:t>
      </w:r>
      <w:r>
        <w:rPr>
          <w:rFonts w:ascii="Arial" w:hAnsi="Arial" w:cs="Arial"/>
          <w:spacing w:val="-2"/>
        </w:rPr>
        <w:t>Zamawiającego.</w:t>
      </w:r>
    </w:p>
    <w:p w14:paraId="25353DBB" w14:textId="77777777" w:rsidR="00285901" w:rsidRDefault="00000000" w:rsidP="006F660F">
      <w:pPr>
        <w:pStyle w:val="Akapitzlist"/>
        <w:numPr>
          <w:ilvl w:val="0"/>
          <w:numId w:val="150"/>
        </w:numPr>
        <w:spacing w:line="248" w:lineRule="exact"/>
        <w:ind w:left="0" w:right="-53" w:firstLine="0"/>
        <w:jc w:val="both"/>
        <w:rPr>
          <w:rFonts w:ascii="Arial" w:hAnsi="Arial" w:cs="Arial"/>
        </w:rPr>
      </w:pPr>
      <w:r>
        <w:rPr>
          <w:rFonts w:ascii="Arial" w:hAnsi="Arial" w:cs="Arial"/>
        </w:rPr>
        <w:t>Jeżeli</w:t>
      </w:r>
      <w:r>
        <w:rPr>
          <w:rFonts w:ascii="Arial" w:hAnsi="Arial" w:cs="Arial"/>
          <w:spacing w:val="-7"/>
        </w:rPr>
        <w:t xml:space="preserve"> </w:t>
      </w:r>
      <w:r>
        <w:rPr>
          <w:rFonts w:ascii="Arial" w:hAnsi="Arial" w:cs="Arial"/>
        </w:rPr>
        <w:t>termin</w:t>
      </w:r>
      <w:r>
        <w:rPr>
          <w:rFonts w:ascii="Arial" w:hAnsi="Arial" w:cs="Arial"/>
          <w:spacing w:val="-4"/>
        </w:rPr>
        <w:t xml:space="preserve"> </w:t>
      </w:r>
      <w:r>
        <w:rPr>
          <w:rFonts w:ascii="Arial" w:hAnsi="Arial" w:cs="Arial"/>
        </w:rPr>
        <w:t>związania</w:t>
      </w:r>
      <w:r>
        <w:rPr>
          <w:rFonts w:ascii="Arial" w:hAnsi="Arial" w:cs="Arial"/>
          <w:spacing w:val="-6"/>
        </w:rPr>
        <w:t xml:space="preserve"> </w:t>
      </w:r>
      <w:r>
        <w:rPr>
          <w:rFonts w:ascii="Arial" w:hAnsi="Arial" w:cs="Arial"/>
        </w:rPr>
        <w:t>ofertą,</w:t>
      </w:r>
      <w:r>
        <w:rPr>
          <w:rFonts w:ascii="Arial" w:hAnsi="Arial" w:cs="Arial"/>
          <w:spacing w:val="-5"/>
        </w:rPr>
        <w:t xml:space="preserve"> </w:t>
      </w:r>
      <w:r>
        <w:rPr>
          <w:rFonts w:ascii="Arial" w:hAnsi="Arial" w:cs="Arial"/>
        </w:rPr>
        <w:t>o</w:t>
      </w:r>
      <w:r>
        <w:rPr>
          <w:rFonts w:ascii="Arial" w:hAnsi="Arial" w:cs="Arial"/>
          <w:spacing w:val="-2"/>
        </w:rPr>
        <w:t xml:space="preserve"> </w:t>
      </w:r>
      <w:r>
        <w:rPr>
          <w:rFonts w:ascii="Arial" w:hAnsi="Arial" w:cs="Arial"/>
        </w:rPr>
        <w:t>którym</w:t>
      </w:r>
      <w:r>
        <w:rPr>
          <w:rFonts w:ascii="Arial" w:hAnsi="Arial" w:cs="Arial"/>
          <w:spacing w:val="-2"/>
        </w:rPr>
        <w:t xml:space="preserve"> </w:t>
      </w:r>
      <w:r>
        <w:rPr>
          <w:rFonts w:ascii="Arial" w:hAnsi="Arial" w:cs="Arial"/>
        </w:rPr>
        <w:t>mowa</w:t>
      </w:r>
      <w:r>
        <w:rPr>
          <w:rFonts w:ascii="Arial" w:hAnsi="Arial" w:cs="Arial"/>
          <w:spacing w:val="-5"/>
        </w:rPr>
        <w:t xml:space="preserve"> </w:t>
      </w:r>
      <w:r>
        <w:rPr>
          <w:rFonts w:ascii="Arial" w:hAnsi="Arial" w:cs="Arial"/>
        </w:rPr>
        <w:t>w</w:t>
      </w:r>
      <w:r>
        <w:rPr>
          <w:rFonts w:ascii="Arial" w:hAnsi="Arial" w:cs="Arial"/>
          <w:spacing w:val="-3"/>
        </w:rPr>
        <w:t xml:space="preserve"> </w:t>
      </w:r>
      <w:r>
        <w:rPr>
          <w:rFonts w:ascii="Arial" w:hAnsi="Arial" w:cs="Arial"/>
          <w:b/>
        </w:rPr>
        <w:t>rozdz.</w:t>
      </w:r>
      <w:r>
        <w:rPr>
          <w:rFonts w:ascii="Arial" w:hAnsi="Arial" w:cs="Arial"/>
          <w:b/>
          <w:spacing w:val="-5"/>
        </w:rPr>
        <w:t xml:space="preserve"> </w:t>
      </w:r>
      <w:r>
        <w:rPr>
          <w:rFonts w:ascii="Arial" w:hAnsi="Arial" w:cs="Arial"/>
          <w:b/>
        </w:rPr>
        <w:t>XI</w:t>
      </w:r>
      <w:r>
        <w:rPr>
          <w:rFonts w:ascii="Arial" w:hAnsi="Arial" w:cs="Arial"/>
          <w:b/>
          <w:spacing w:val="-4"/>
        </w:rPr>
        <w:t xml:space="preserve"> </w:t>
      </w:r>
      <w:proofErr w:type="spellStart"/>
      <w:r>
        <w:rPr>
          <w:rFonts w:ascii="Arial" w:hAnsi="Arial" w:cs="Arial"/>
          <w:b/>
        </w:rPr>
        <w:t>SWZ</w:t>
      </w:r>
      <w:proofErr w:type="spellEnd"/>
      <w:r>
        <w:rPr>
          <w:rFonts w:ascii="Arial" w:hAnsi="Arial" w:cs="Arial"/>
          <w:b/>
          <w:spacing w:val="-1"/>
        </w:rPr>
        <w:t xml:space="preserve"> </w:t>
      </w:r>
      <w:r>
        <w:rPr>
          <w:rFonts w:ascii="Arial" w:hAnsi="Arial" w:cs="Arial"/>
        </w:rPr>
        <w:t>upłynie</w:t>
      </w:r>
      <w:r>
        <w:rPr>
          <w:rFonts w:ascii="Arial" w:hAnsi="Arial" w:cs="Arial"/>
          <w:spacing w:val="-3"/>
        </w:rPr>
        <w:t xml:space="preserve"> </w:t>
      </w:r>
      <w:r>
        <w:rPr>
          <w:rFonts w:ascii="Arial" w:hAnsi="Arial" w:cs="Arial"/>
        </w:rPr>
        <w:t>przed</w:t>
      </w:r>
      <w:r>
        <w:rPr>
          <w:rFonts w:ascii="Arial" w:hAnsi="Arial" w:cs="Arial"/>
          <w:spacing w:val="-5"/>
        </w:rPr>
        <w:t xml:space="preserve"> </w:t>
      </w:r>
      <w:r>
        <w:rPr>
          <w:rFonts w:ascii="Arial" w:hAnsi="Arial" w:cs="Arial"/>
          <w:spacing w:val="-2"/>
        </w:rPr>
        <w:t xml:space="preserve">wyborem </w:t>
      </w:r>
      <w:r>
        <w:rPr>
          <w:rFonts w:ascii="Arial" w:hAnsi="Arial" w:cs="Arial"/>
        </w:rPr>
        <w:t>najkorzystniejszej</w:t>
      </w:r>
      <w:r>
        <w:rPr>
          <w:rFonts w:ascii="Arial" w:hAnsi="Arial" w:cs="Arial"/>
          <w:spacing w:val="-11"/>
        </w:rPr>
        <w:t xml:space="preserve"> </w:t>
      </w:r>
      <w:r>
        <w:rPr>
          <w:rFonts w:ascii="Arial" w:hAnsi="Arial" w:cs="Arial"/>
        </w:rPr>
        <w:t>oferty,</w:t>
      </w:r>
      <w:r>
        <w:rPr>
          <w:rFonts w:ascii="Arial" w:hAnsi="Arial" w:cs="Arial"/>
          <w:spacing w:val="-8"/>
        </w:rPr>
        <w:t xml:space="preserve"> </w:t>
      </w:r>
      <w:r>
        <w:rPr>
          <w:rFonts w:ascii="Arial" w:hAnsi="Arial" w:cs="Arial"/>
        </w:rPr>
        <w:t>Zamawiający</w:t>
      </w:r>
      <w:r>
        <w:rPr>
          <w:rFonts w:ascii="Arial" w:hAnsi="Arial" w:cs="Arial"/>
          <w:spacing w:val="-10"/>
        </w:rPr>
        <w:t xml:space="preserve"> </w:t>
      </w:r>
      <w:r>
        <w:rPr>
          <w:rFonts w:ascii="Arial" w:hAnsi="Arial" w:cs="Arial"/>
        </w:rPr>
        <w:t>wezwie</w:t>
      </w:r>
      <w:r>
        <w:rPr>
          <w:rFonts w:ascii="Arial" w:hAnsi="Arial" w:cs="Arial"/>
          <w:spacing w:val="-10"/>
        </w:rPr>
        <w:t xml:space="preserve"> </w:t>
      </w:r>
      <w:r>
        <w:rPr>
          <w:rFonts w:ascii="Arial" w:hAnsi="Arial" w:cs="Arial"/>
        </w:rPr>
        <w:t>Wykonawcę,</w:t>
      </w:r>
      <w:r>
        <w:rPr>
          <w:rFonts w:ascii="Arial" w:hAnsi="Arial" w:cs="Arial"/>
          <w:position w:val="-3"/>
        </w:rPr>
        <w:t>̨</w:t>
      </w:r>
      <w:r>
        <w:rPr>
          <w:rFonts w:ascii="Arial" w:hAnsi="Arial" w:cs="Arial"/>
          <w:spacing w:val="19"/>
          <w:position w:val="-3"/>
        </w:rPr>
        <w:t xml:space="preserve"> </w:t>
      </w:r>
      <w:r>
        <w:rPr>
          <w:rFonts w:ascii="Arial" w:hAnsi="Arial" w:cs="Arial"/>
        </w:rPr>
        <w:t>którego</w:t>
      </w:r>
      <w:r>
        <w:rPr>
          <w:rFonts w:ascii="Arial" w:hAnsi="Arial" w:cs="Arial"/>
          <w:spacing w:val="-10"/>
        </w:rPr>
        <w:t xml:space="preserve"> </w:t>
      </w:r>
      <w:r>
        <w:rPr>
          <w:rFonts w:ascii="Arial" w:hAnsi="Arial" w:cs="Arial"/>
        </w:rPr>
        <w:t>oferta</w:t>
      </w:r>
      <w:r>
        <w:rPr>
          <w:rFonts w:ascii="Arial" w:hAnsi="Arial" w:cs="Arial"/>
          <w:spacing w:val="-8"/>
        </w:rPr>
        <w:t xml:space="preserve"> </w:t>
      </w:r>
      <w:r>
        <w:rPr>
          <w:rFonts w:ascii="Arial" w:hAnsi="Arial" w:cs="Arial"/>
        </w:rPr>
        <w:t>otrzymała</w:t>
      </w:r>
      <w:r>
        <w:rPr>
          <w:rFonts w:ascii="Arial" w:hAnsi="Arial" w:cs="Arial"/>
          <w:spacing w:val="-9"/>
        </w:rPr>
        <w:t xml:space="preserve"> </w:t>
      </w:r>
      <w:r>
        <w:rPr>
          <w:rFonts w:ascii="Arial" w:hAnsi="Arial" w:cs="Arial"/>
        </w:rPr>
        <w:t>najwyższą</w:t>
      </w:r>
      <w:r>
        <w:rPr>
          <w:rFonts w:ascii="Arial" w:hAnsi="Arial" w:cs="Arial"/>
          <w:spacing w:val="-10"/>
        </w:rPr>
        <w:t xml:space="preserve"> </w:t>
      </w:r>
      <w:r>
        <w:rPr>
          <w:rFonts w:ascii="Arial" w:hAnsi="Arial" w:cs="Arial"/>
          <w:spacing w:val="-2"/>
        </w:rPr>
        <w:t>ocenę,</w:t>
      </w:r>
      <w:r>
        <w:rPr>
          <w:rFonts w:ascii="Arial" w:hAnsi="Arial" w:cs="Arial"/>
          <w:spacing w:val="-2"/>
          <w:position w:val="-3"/>
        </w:rPr>
        <w:t xml:space="preserve"> </w:t>
      </w:r>
      <w:r>
        <w:rPr>
          <w:rFonts w:ascii="Arial" w:hAnsi="Arial" w:cs="Arial"/>
        </w:rPr>
        <w:t>do</w:t>
      </w:r>
      <w:r>
        <w:rPr>
          <w:rFonts w:ascii="Arial" w:hAnsi="Arial" w:cs="Arial"/>
          <w:spacing w:val="-5"/>
        </w:rPr>
        <w:t xml:space="preserve"> </w:t>
      </w:r>
      <w:r>
        <w:rPr>
          <w:rFonts w:ascii="Arial" w:hAnsi="Arial" w:cs="Arial"/>
        </w:rPr>
        <w:t>wyrażenia,</w:t>
      </w:r>
      <w:r>
        <w:rPr>
          <w:rFonts w:ascii="Arial" w:hAnsi="Arial" w:cs="Arial"/>
          <w:spacing w:val="-5"/>
        </w:rPr>
        <w:t xml:space="preserve"> </w:t>
      </w:r>
      <w:r>
        <w:rPr>
          <w:rFonts w:ascii="Arial" w:hAnsi="Arial" w:cs="Arial"/>
        </w:rPr>
        <w:t>w</w:t>
      </w:r>
      <w:r>
        <w:rPr>
          <w:rFonts w:ascii="Arial" w:hAnsi="Arial" w:cs="Arial"/>
          <w:spacing w:val="-5"/>
        </w:rPr>
        <w:t xml:space="preserve"> </w:t>
      </w:r>
      <w:r>
        <w:rPr>
          <w:rFonts w:ascii="Arial" w:hAnsi="Arial" w:cs="Arial"/>
        </w:rPr>
        <w:t>wyznaczonym</w:t>
      </w:r>
      <w:r>
        <w:rPr>
          <w:rFonts w:ascii="Arial" w:hAnsi="Arial" w:cs="Arial"/>
          <w:spacing w:val="-1"/>
        </w:rPr>
        <w:t xml:space="preserve"> </w:t>
      </w:r>
      <w:r>
        <w:rPr>
          <w:rFonts w:ascii="Arial" w:hAnsi="Arial" w:cs="Arial"/>
        </w:rPr>
        <w:t>przez</w:t>
      </w:r>
      <w:r>
        <w:rPr>
          <w:rFonts w:ascii="Arial" w:hAnsi="Arial" w:cs="Arial"/>
          <w:spacing w:val="-5"/>
        </w:rPr>
        <w:t xml:space="preserve"> </w:t>
      </w:r>
      <w:r>
        <w:rPr>
          <w:rFonts w:ascii="Arial" w:hAnsi="Arial" w:cs="Arial"/>
        </w:rPr>
        <w:t>Zamawiającego</w:t>
      </w:r>
      <w:r>
        <w:rPr>
          <w:rFonts w:ascii="Arial" w:hAnsi="Arial" w:cs="Arial"/>
          <w:spacing w:val="-7"/>
        </w:rPr>
        <w:t xml:space="preserve"> </w:t>
      </w:r>
      <w:r>
        <w:rPr>
          <w:rFonts w:ascii="Arial" w:hAnsi="Arial" w:cs="Arial"/>
        </w:rPr>
        <w:t>terminie,</w:t>
      </w:r>
      <w:r>
        <w:rPr>
          <w:rFonts w:ascii="Arial" w:hAnsi="Arial" w:cs="Arial"/>
          <w:spacing w:val="-2"/>
        </w:rPr>
        <w:t xml:space="preserve"> </w:t>
      </w:r>
      <w:r>
        <w:rPr>
          <w:rFonts w:ascii="Arial" w:hAnsi="Arial" w:cs="Arial"/>
        </w:rPr>
        <w:t>pisemnej</w:t>
      </w:r>
      <w:r>
        <w:rPr>
          <w:rFonts w:ascii="Arial" w:hAnsi="Arial" w:cs="Arial"/>
          <w:spacing w:val="-5"/>
        </w:rPr>
        <w:t xml:space="preserve"> </w:t>
      </w:r>
      <w:r>
        <w:rPr>
          <w:rFonts w:ascii="Arial" w:hAnsi="Arial" w:cs="Arial"/>
        </w:rPr>
        <w:t>zgody</w:t>
      </w:r>
      <w:r>
        <w:rPr>
          <w:rFonts w:ascii="Arial" w:hAnsi="Arial" w:cs="Arial"/>
          <w:spacing w:val="-5"/>
        </w:rPr>
        <w:t xml:space="preserve"> </w:t>
      </w:r>
      <w:r>
        <w:rPr>
          <w:rFonts w:ascii="Arial" w:hAnsi="Arial" w:cs="Arial"/>
        </w:rPr>
        <w:t>na</w:t>
      </w:r>
      <w:r>
        <w:rPr>
          <w:rFonts w:ascii="Arial" w:hAnsi="Arial" w:cs="Arial"/>
          <w:spacing w:val="-3"/>
        </w:rPr>
        <w:t xml:space="preserve"> </w:t>
      </w:r>
      <w:r>
        <w:rPr>
          <w:rFonts w:ascii="Arial" w:hAnsi="Arial" w:cs="Arial"/>
        </w:rPr>
        <w:t>wybór</w:t>
      </w:r>
      <w:r>
        <w:rPr>
          <w:rFonts w:ascii="Arial" w:hAnsi="Arial" w:cs="Arial"/>
          <w:spacing w:val="-3"/>
        </w:rPr>
        <w:t xml:space="preserve"> </w:t>
      </w:r>
      <w:r>
        <w:rPr>
          <w:rFonts w:ascii="Arial" w:hAnsi="Arial" w:cs="Arial"/>
        </w:rPr>
        <w:t>jego</w:t>
      </w:r>
      <w:r>
        <w:rPr>
          <w:rFonts w:ascii="Arial" w:hAnsi="Arial" w:cs="Arial"/>
          <w:spacing w:val="-5"/>
        </w:rPr>
        <w:t xml:space="preserve"> </w:t>
      </w:r>
      <w:r>
        <w:rPr>
          <w:rFonts w:ascii="Arial" w:hAnsi="Arial" w:cs="Arial"/>
          <w:spacing w:val="-2"/>
        </w:rPr>
        <w:t>oferty.</w:t>
      </w:r>
    </w:p>
    <w:p w14:paraId="068DF9A4" w14:textId="67938DB2" w:rsidR="00285901" w:rsidRDefault="00000000" w:rsidP="006F660F">
      <w:pPr>
        <w:pStyle w:val="Akapitzlist"/>
        <w:numPr>
          <w:ilvl w:val="0"/>
          <w:numId w:val="150"/>
        </w:numPr>
        <w:ind w:left="0" w:right="-53" w:firstLine="0"/>
        <w:jc w:val="both"/>
        <w:rPr>
          <w:rFonts w:ascii="Arial" w:hAnsi="Arial" w:cs="Arial"/>
        </w:rPr>
      </w:pPr>
      <w:r>
        <w:rPr>
          <w:rFonts w:ascii="Arial" w:hAnsi="Arial" w:cs="Arial"/>
        </w:rPr>
        <w:t>W</w:t>
      </w:r>
      <w:r>
        <w:rPr>
          <w:rFonts w:ascii="Arial" w:hAnsi="Arial" w:cs="Arial"/>
          <w:spacing w:val="-2"/>
        </w:rPr>
        <w:t xml:space="preserve"> </w:t>
      </w:r>
      <w:r>
        <w:rPr>
          <w:rFonts w:ascii="Arial" w:hAnsi="Arial" w:cs="Arial"/>
        </w:rPr>
        <w:t>przypadku</w:t>
      </w:r>
      <w:r>
        <w:rPr>
          <w:rFonts w:ascii="Arial" w:hAnsi="Arial" w:cs="Arial"/>
          <w:spacing w:val="-2"/>
        </w:rPr>
        <w:t xml:space="preserve"> </w:t>
      </w:r>
      <w:r>
        <w:rPr>
          <w:rFonts w:ascii="Arial" w:hAnsi="Arial" w:cs="Arial"/>
        </w:rPr>
        <w:t>braku</w:t>
      </w:r>
      <w:r>
        <w:rPr>
          <w:rFonts w:ascii="Arial" w:hAnsi="Arial" w:cs="Arial"/>
          <w:spacing w:val="-2"/>
        </w:rPr>
        <w:t xml:space="preserve"> </w:t>
      </w:r>
      <w:r>
        <w:rPr>
          <w:rFonts w:ascii="Arial" w:hAnsi="Arial" w:cs="Arial"/>
        </w:rPr>
        <w:t>zgody,</w:t>
      </w:r>
      <w:r>
        <w:rPr>
          <w:rFonts w:ascii="Arial" w:hAnsi="Arial" w:cs="Arial"/>
          <w:spacing w:val="-4"/>
        </w:rPr>
        <w:t xml:space="preserve"> </w:t>
      </w:r>
      <w:r>
        <w:rPr>
          <w:rFonts w:ascii="Arial" w:hAnsi="Arial" w:cs="Arial"/>
        </w:rPr>
        <w:t>o</w:t>
      </w:r>
      <w:r>
        <w:rPr>
          <w:rFonts w:ascii="Arial" w:hAnsi="Arial" w:cs="Arial"/>
          <w:spacing w:val="-1"/>
        </w:rPr>
        <w:t xml:space="preserve"> </w:t>
      </w:r>
      <w:r>
        <w:rPr>
          <w:rFonts w:ascii="Arial" w:hAnsi="Arial" w:cs="Arial"/>
        </w:rPr>
        <w:t>której</w:t>
      </w:r>
      <w:r>
        <w:rPr>
          <w:rFonts w:ascii="Arial" w:hAnsi="Arial" w:cs="Arial"/>
          <w:spacing w:val="-3"/>
        </w:rPr>
        <w:t xml:space="preserve"> </w:t>
      </w:r>
      <w:r>
        <w:rPr>
          <w:rFonts w:ascii="Arial" w:hAnsi="Arial" w:cs="Arial"/>
        </w:rPr>
        <w:t>mowa</w:t>
      </w:r>
      <w:r>
        <w:rPr>
          <w:rFonts w:ascii="Arial" w:hAnsi="Arial" w:cs="Arial"/>
          <w:spacing w:val="-4"/>
        </w:rPr>
        <w:t xml:space="preserve"> </w:t>
      </w:r>
      <w:r>
        <w:rPr>
          <w:rFonts w:ascii="Arial" w:hAnsi="Arial" w:cs="Arial"/>
        </w:rPr>
        <w:t>w</w:t>
      </w:r>
      <w:r>
        <w:rPr>
          <w:rFonts w:ascii="Arial" w:hAnsi="Arial" w:cs="Arial"/>
          <w:spacing w:val="-1"/>
        </w:rPr>
        <w:t xml:space="preserve"> </w:t>
      </w:r>
      <w:r>
        <w:rPr>
          <w:rFonts w:ascii="Arial" w:hAnsi="Arial" w:cs="Arial"/>
        </w:rPr>
        <w:t>ust.</w:t>
      </w:r>
      <w:r>
        <w:rPr>
          <w:rFonts w:ascii="Arial" w:hAnsi="Arial" w:cs="Arial"/>
          <w:spacing w:val="-4"/>
        </w:rPr>
        <w:t xml:space="preserve"> </w:t>
      </w:r>
      <w:r w:rsidR="006F660F">
        <w:rPr>
          <w:rFonts w:ascii="Arial" w:hAnsi="Arial" w:cs="Arial"/>
        </w:rPr>
        <w:t>7</w:t>
      </w:r>
      <w:r>
        <w:rPr>
          <w:rFonts w:ascii="Arial" w:hAnsi="Arial" w:cs="Arial"/>
          <w:spacing w:val="-4"/>
        </w:rPr>
        <w:t xml:space="preserve"> </w:t>
      </w:r>
      <w:r>
        <w:rPr>
          <w:rFonts w:ascii="Arial" w:hAnsi="Arial" w:cs="Arial"/>
        </w:rPr>
        <w:t>oferta</w:t>
      </w:r>
      <w:r>
        <w:rPr>
          <w:rFonts w:ascii="Arial" w:hAnsi="Arial" w:cs="Arial"/>
          <w:spacing w:val="-2"/>
        </w:rPr>
        <w:t xml:space="preserve"> </w:t>
      </w:r>
      <w:r>
        <w:rPr>
          <w:rFonts w:ascii="Arial" w:hAnsi="Arial" w:cs="Arial"/>
        </w:rPr>
        <w:t>podlega</w:t>
      </w:r>
      <w:r>
        <w:rPr>
          <w:rFonts w:ascii="Arial" w:hAnsi="Arial" w:cs="Arial"/>
          <w:spacing w:val="-4"/>
        </w:rPr>
        <w:t xml:space="preserve"> </w:t>
      </w:r>
      <w:r>
        <w:rPr>
          <w:rFonts w:ascii="Arial" w:hAnsi="Arial" w:cs="Arial"/>
        </w:rPr>
        <w:t>odrzuceniu,</w:t>
      </w:r>
      <w:r>
        <w:rPr>
          <w:rFonts w:ascii="Arial" w:hAnsi="Arial" w:cs="Arial"/>
          <w:spacing w:val="-2"/>
        </w:rPr>
        <w:t xml:space="preserve"> </w:t>
      </w:r>
      <w:r>
        <w:rPr>
          <w:rFonts w:ascii="Arial" w:hAnsi="Arial" w:cs="Arial"/>
        </w:rPr>
        <w:t>Zamawiający</w:t>
      </w:r>
      <w:r>
        <w:rPr>
          <w:rFonts w:ascii="Arial" w:hAnsi="Arial" w:cs="Arial"/>
          <w:spacing w:val="-4"/>
        </w:rPr>
        <w:t xml:space="preserve"> </w:t>
      </w:r>
      <w:r>
        <w:rPr>
          <w:rFonts w:ascii="Arial" w:hAnsi="Arial" w:cs="Arial"/>
        </w:rPr>
        <w:t>zwraca</w:t>
      </w:r>
      <w:r>
        <w:rPr>
          <w:rFonts w:ascii="Arial" w:hAnsi="Arial" w:cs="Arial"/>
          <w:spacing w:val="-5"/>
        </w:rPr>
        <w:t xml:space="preserve"> </w:t>
      </w:r>
      <w:r>
        <w:rPr>
          <w:rFonts w:ascii="Arial" w:hAnsi="Arial" w:cs="Arial"/>
        </w:rPr>
        <w:t>się o wyrażenie takiej zgody do kolejnego Wykonawcy, którego oferta została najwyżej oceniona, chyba że zachodzą przesłanki do unieważnienia postępowania.</w:t>
      </w:r>
    </w:p>
    <w:p w14:paraId="0FAEBFBB" w14:textId="5B8A77BE" w:rsidR="00285901" w:rsidRDefault="00000000">
      <w:pPr>
        <w:pStyle w:val="Tekstpodstawowy"/>
        <w:spacing w:before="1"/>
        <w:ind w:left="0" w:right="-53"/>
        <w:jc w:val="both"/>
        <w:rPr>
          <w:rFonts w:ascii="Arial" w:hAnsi="Arial" w:cs="Arial"/>
        </w:rPr>
      </w:pPr>
      <w:r>
        <w:rPr>
          <w:rFonts w:ascii="Arial" w:hAnsi="Arial" w:cs="Arial"/>
          <w:noProof/>
        </w:rPr>
        <mc:AlternateContent>
          <mc:Choice Requires="wps">
            <w:drawing>
              <wp:anchor distT="0" distB="0" distL="0" distR="0" simplePos="0" relativeHeight="26" behindDoc="0" locked="0" layoutInCell="0" allowOverlap="1" wp14:anchorId="10E59AEA" wp14:editId="5374B283">
                <wp:simplePos x="0" y="0"/>
                <wp:positionH relativeFrom="page">
                  <wp:posOffset>810895</wp:posOffset>
                </wp:positionH>
                <wp:positionV relativeFrom="paragraph">
                  <wp:posOffset>174625</wp:posOffset>
                </wp:positionV>
                <wp:extent cx="6033135" cy="550545"/>
                <wp:effectExtent l="0" t="0" r="0" b="0"/>
                <wp:wrapTopAndBottom/>
                <wp:docPr id="42" name="docshape26"/>
                <wp:cNvGraphicFramePr/>
                <a:graphic xmlns:a="http://schemas.openxmlformats.org/drawingml/2006/main">
                  <a:graphicData uri="http://schemas.microsoft.com/office/word/2010/wordprocessingShape">
                    <wps:wsp>
                      <wps:cNvSpPr/>
                      <wps:spPr>
                        <a:xfrm>
                          <a:off x="0" y="0"/>
                          <a:ext cx="6032520" cy="55008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434C25E3" w14:textId="77777777" w:rsidR="00285901" w:rsidRDefault="00000000">
                            <w:pPr>
                              <w:pStyle w:val="Zawartoramki"/>
                              <w:tabs>
                                <w:tab w:val="left" w:pos="674"/>
                              </w:tabs>
                              <w:spacing w:before="18"/>
                              <w:ind w:left="674" w:right="212" w:hanging="567"/>
                              <w:jc w:val="both"/>
                              <w:rPr>
                                <w:rFonts w:ascii="Arial" w:hAnsi="Arial" w:cs="Arial"/>
                                <w:b/>
                                <w:color w:val="000000"/>
                              </w:rPr>
                            </w:pPr>
                            <w:bookmarkStart w:id="45" w:name="_bookmark22"/>
                            <w:bookmarkEnd w:id="45"/>
                            <w:r>
                              <w:rPr>
                                <w:rFonts w:ascii="Arial" w:hAnsi="Arial" w:cs="Arial"/>
                                <w:b/>
                                <w:color w:val="000000"/>
                                <w:spacing w:val="-4"/>
                              </w:rPr>
                              <w:t>XXI.</w:t>
                            </w:r>
                            <w:r>
                              <w:rPr>
                                <w:rFonts w:ascii="Arial" w:hAnsi="Arial" w:cs="Arial"/>
                                <w:b/>
                                <w:color w:val="000000"/>
                              </w:rPr>
                              <w:tab/>
                              <w:t>INFORMACJE</w:t>
                            </w:r>
                            <w:r>
                              <w:rPr>
                                <w:rFonts w:ascii="Arial" w:hAnsi="Arial" w:cs="Arial"/>
                                <w:b/>
                                <w:color w:val="000000"/>
                                <w:spacing w:val="-6"/>
                              </w:rPr>
                              <w:t xml:space="preserve"> </w:t>
                            </w:r>
                            <w:r>
                              <w:rPr>
                                <w:rFonts w:ascii="Arial" w:hAnsi="Arial" w:cs="Arial"/>
                                <w:b/>
                                <w:color w:val="000000"/>
                              </w:rPr>
                              <w:t>O</w:t>
                            </w:r>
                            <w:r>
                              <w:rPr>
                                <w:rFonts w:ascii="Arial" w:hAnsi="Arial" w:cs="Arial"/>
                                <w:b/>
                                <w:color w:val="000000"/>
                                <w:spacing w:val="-4"/>
                              </w:rPr>
                              <w:t xml:space="preserve"> </w:t>
                            </w:r>
                            <w:r>
                              <w:rPr>
                                <w:rFonts w:ascii="Arial" w:hAnsi="Arial" w:cs="Arial"/>
                                <w:b/>
                                <w:color w:val="000000"/>
                              </w:rPr>
                              <w:t>FORMALNOŚCIACH,</w:t>
                            </w:r>
                            <w:r>
                              <w:rPr>
                                <w:rFonts w:ascii="Arial" w:hAnsi="Arial" w:cs="Arial"/>
                                <w:b/>
                                <w:color w:val="000000"/>
                                <w:spacing w:val="-3"/>
                              </w:rPr>
                              <w:t xml:space="preserve"> </w:t>
                            </w:r>
                            <w:r>
                              <w:rPr>
                                <w:rFonts w:ascii="Arial" w:hAnsi="Arial" w:cs="Arial"/>
                                <w:b/>
                                <w:color w:val="000000"/>
                              </w:rPr>
                              <w:t>JAKIE</w:t>
                            </w:r>
                            <w:r>
                              <w:rPr>
                                <w:rFonts w:ascii="Arial" w:hAnsi="Arial" w:cs="Arial"/>
                                <w:b/>
                                <w:color w:val="000000"/>
                                <w:spacing w:val="-4"/>
                              </w:rPr>
                              <w:t xml:space="preserve"> </w:t>
                            </w:r>
                            <w:r>
                              <w:rPr>
                                <w:rFonts w:ascii="Arial" w:hAnsi="Arial" w:cs="Arial"/>
                                <w:b/>
                                <w:color w:val="000000"/>
                              </w:rPr>
                              <w:t>MUSZĄ</w:t>
                            </w:r>
                            <w:r>
                              <w:rPr>
                                <w:rFonts w:ascii="Arial" w:hAnsi="Arial" w:cs="Arial"/>
                                <w:b/>
                                <w:color w:val="000000"/>
                                <w:spacing w:val="-2"/>
                              </w:rPr>
                              <w:t xml:space="preserve"> </w:t>
                            </w:r>
                            <w:r>
                              <w:rPr>
                                <w:rFonts w:ascii="Arial" w:hAnsi="Arial" w:cs="Arial"/>
                                <w:b/>
                                <w:color w:val="000000"/>
                              </w:rPr>
                              <w:t>ZOSTAĆ</w:t>
                            </w:r>
                            <w:r>
                              <w:rPr>
                                <w:rFonts w:ascii="Arial" w:hAnsi="Arial" w:cs="Arial"/>
                                <w:b/>
                                <w:color w:val="000000"/>
                                <w:spacing w:val="-5"/>
                              </w:rPr>
                              <w:t xml:space="preserve"> </w:t>
                            </w:r>
                            <w:r>
                              <w:rPr>
                                <w:rFonts w:ascii="Arial" w:hAnsi="Arial" w:cs="Arial"/>
                                <w:b/>
                                <w:color w:val="000000"/>
                              </w:rPr>
                              <w:t>DOPEŁNIONE</w:t>
                            </w:r>
                            <w:r>
                              <w:rPr>
                                <w:rFonts w:ascii="Arial" w:hAnsi="Arial" w:cs="Arial"/>
                                <w:b/>
                                <w:color w:val="000000"/>
                                <w:spacing w:val="-4"/>
                              </w:rPr>
                              <w:t xml:space="preserve"> </w:t>
                            </w:r>
                            <w:r>
                              <w:rPr>
                                <w:rFonts w:ascii="Arial" w:hAnsi="Arial" w:cs="Arial"/>
                                <w:b/>
                                <w:color w:val="000000"/>
                              </w:rPr>
                              <w:t>PO</w:t>
                            </w:r>
                            <w:r>
                              <w:rPr>
                                <w:rFonts w:ascii="Arial" w:hAnsi="Arial" w:cs="Arial"/>
                                <w:b/>
                                <w:color w:val="000000"/>
                                <w:spacing w:val="-4"/>
                              </w:rPr>
                              <w:t xml:space="preserve"> </w:t>
                            </w:r>
                            <w:r>
                              <w:rPr>
                                <w:rFonts w:ascii="Arial" w:hAnsi="Arial" w:cs="Arial"/>
                                <w:b/>
                                <w:color w:val="000000"/>
                              </w:rPr>
                              <w:t>WYBORZE</w:t>
                            </w:r>
                            <w:r>
                              <w:rPr>
                                <w:rFonts w:ascii="Arial" w:hAnsi="Arial" w:cs="Arial"/>
                                <w:b/>
                                <w:color w:val="000000"/>
                                <w:spacing w:val="-6"/>
                              </w:rPr>
                              <w:t xml:space="preserve"> </w:t>
                            </w:r>
                            <w:r>
                              <w:rPr>
                                <w:rFonts w:ascii="Arial" w:hAnsi="Arial" w:cs="Arial"/>
                                <w:b/>
                                <w:color w:val="000000"/>
                              </w:rPr>
                              <w:t>OFERTY W CELU ZAWARCIA UMOWY W SPRAWIE ZAMÓWIENIA PUBLICZNEGO</w:t>
                            </w:r>
                          </w:p>
                        </w:txbxContent>
                      </wps:txbx>
                      <wps:bodyPr lIns="0" tIns="0" rIns="0" bIns="0" upright="1">
                        <a:noAutofit/>
                      </wps:bodyPr>
                    </wps:wsp>
                  </a:graphicData>
                </a:graphic>
              </wp:anchor>
            </w:drawing>
          </mc:Choice>
          <mc:Fallback>
            <w:pict>
              <v:rect w14:anchorId="10E59AEA" id="docshape26" o:spid="_x0000_s1046" style="position:absolute;left:0;text-align:left;margin-left:63.85pt;margin-top:13.75pt;width:475.05pt;height:43.35pt;z-index:2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" o:allowincell="f" fillcolor="#f1f1f1" strokeweight=".18mm">
                <v:textbox inset="0,0,0,0">
                  <w:txbxContent>
                    <w:p w14:paraId="434C25E3" w14:textId="77777777" w:rsidR="00285901" w:rsidRDefault="00000000">
                      <w:pPr>
                        <w:pStyle w:val="Zawartoramki"/>
                        <w:tabs>
                          <w:tab w:val="left" w:pos="674"/>
                        </w:tabs>
                        <w:spacing w:before="18"/>
                        <w:ind w:left="674" w:right="212" w:hanging="567"/>
                        <w:jc w:val="both"/>
                        <w:rPr>
                          <w:rFonts w:ascii="Arial" w:hAnsi="Arial" w:cs="Arial"/>
                          <w:b/>
                          <w:color w:val="000000"/>
                        </w:rPr>
                      </w:pPr>
                      <w:bookmarkStart w:id="46" w:name="_bookmark22"/>
                      <w:bookmarkEnd w:id="46"/>
                      <w:r>
                        <w:rPr>
                          <w:rFonts w:ascii="Arial" w:hAnsi="Arial" w:cs="Arial"/>
                          <w:b/>
                          <w:color w:val="000000"/>
                          <w:spacing w:val="-4"/>
                        </w:rPr>
                        <w:t>XXI.</w:t>
                      </w:r>
                      <w:r>
                        <w:rPr>
                          <w:rFonts w:ascii="Arial" w:hAnsi="Arial" w:cs="Arial"/>
                          <w:b/>
                          <w:color w:val="000000"/>
                        </w:rPr>
                        <w:tab/>
                        <w:t>INFORMACJE</w:t>
                      </w:r>
                      <w:r>
                        <w:rPr>
                          <w:rFonts w:ascii="Arial" w:hAnsi="Arial" w:cs="Arial"/>
                          <w:b/>
                          <w:color w:val="000000"/>
                          <w:spacing w:val="-6"/>
                        </w:rPr>
                        <w:t xml:space="preserve"> </w:t>
                      </w:r>
                      <w:r>
                        <w:rPr>
                          <w:rFonts w:ascii="Arial" w:hAnsi="Arial" w:cs="Arial"/>
                          <w:b/>
                          <w:color w:val="000000"/>
                        </w:rPr>
                        <w:t>O</w:t>
                      </w:r>
                      <w:r>
                        <w:rPr>
                          <w:rFonts w:ascii="Arial" w:hAnsi="Arial" w:cs="Arial"/>
                          <w:b/>
                          <w:color w:val="000000"/>
                          <w:spacing w:val="-4"/>
                        </w:rPr>
                        <w:t xml:space="preserve"> </w:t>
                      </w:r>
                      <w:r>
                        <w:rPr>
                          <w:rFonts w:ascii="Arial" w:hAnsi="Arial" w:cs="Arial"/>
                          <w:b/>
                          <w:color w:val="000000"/>
                        </w:rPr>
                        <w:t>FORMALNOŚCIACH,</w:t>
                      </w:r>
                      <w:r>
                        <w:rPr>
                          <w:rFonts w:ascii="Arial" w:hAnsi="Arial" w:cs="Arial"/>
                          <w:b/>
                          <w:color w:val="000000"/>
                          <w:spacing w:val="-3"/>
                        </w:rPr>
                        <w:t xml:space="preserve"> </w:t>
                      </w:r>
                      <w:r>
                        <w:rPr>
                          <w:rFonts w:ascii="Arial" w:hAnsi="Arial" w:cs="Arial"/>
                          <w:b/>
                          <w:color w:val="000000"/>
                        </w:rPr>
                        <w:t>JAKIE</w:t>
                      </w:r>
                      <w:r>
                        <w:rPr>
                          <w:rFonts w:ascii="Arial" w:hAnsi="Arial" w:cs="Arial"/>
                          <w:b/>
                          <w:color w:val="000000"/>
                          <w:spacing w:val="-4"/>
                        </w:rPr>
                        <w:t xml:space="preserve"> </w:t>
                      </w:r>
                      <w:r>
                        <w:rPr>
                          <w:rFonts w:ascii="Arial" w:hAnsi="Arial" w:cs="Arial"/>
                          <w:b/>
                          <w:color w:val="000000"/>
                        </w:rPr>
                        <w:t>MUSZĄ</w:t>
                      </w:r>
                      <w:r>
                        <w:rPr>
                          <w:rFonts w:ascii="Arial" w:hAnsi="Arial" w:cs="Arial"/>
                          <w:b/>
                          <w:color w:val="000000"/>
                          <w:spacing w:val="-2"/>
                        </w:rPr>
                        <w:t xml:space="preserve"> </w:t>
                      </w:r>
                      <w:r>
                        <w:rPr>
                          <w:rFonts w:ascii="Arial" w:hAnsi="Arial" w:cs="Arial"/>
                          <w:b/>
                          <w:color w:val="000000"/>
                        </w:rPr>
                        <w:t>ZOSTAĆ</w:t>
                      </w:r>
                      <w:r>
                        <w:rPr>
                          <w:rFonts w:ascii="Arial" w:hAnsi="Arial" w:cs="Arial"/>
                          <w:b/>
                          <w:color w:val="000000"/>
                          <w:spacing w:val="-5"/>
                        </w:rPr>
                        <w:t xml:space="preserve"> </w:t>
                      </w:r>
                      <w:r>
                        <w:rPr>
                          <w:rFonts w:ascii="Arial" w:hAnsi="Arial" w:cs="Arial"/>
                          <w:b/>
                          <w:color w:val="000000"/>
                        </w:rPr>
                        <w:t>DOPEŁNIONE</w:t>
                      </w:r>
                      <w:r>
                        <w:rPr>
                          <w:rFonts w:ascii="Arial" w:hAnsi="Arial" w:cs="Arial"/>
                          <w:b/>
                          <w:color w:val="000000"/>
                          <w:spacing w:val="-4"/>
                        </w:rPr>
                        <w:t xml:space="preserve"> </w:t>
                      </w:r>
                      <w:r>
                        <w:rPr>
                          <w:rFonts w:ascii="Arial" w:hAnsi="Arial" w:cs="Arial"/>
                          <w:b/>
                          <w:color w:val="000000"/>
                        </w:rPr>
                        <w:t>PO</w:t>
                      </w:r>
                      <w:r>
                        <w:rPr>
                          <w:rFonts w:ascii="Arial" w:hAnsi="Arial" w:cs="Arial"/>
                          <w:b/>
                          <w:color w:val="000000"/>
                          <w:spacing w:val="-4"/>
                        </w:rPr>
                        <w:t xml:space="preserve"> </w:t>
                      </w:r>
                      <w:r>
                        <w:rPr>
                          <w:rFonts w:ascii="Arial" w:hAnsi="Arial" w:cs="Arial"/>
                          <w:b/>
                          <w:color w:val="000000"/>
                        </w:rPr>
                        <w:t>WYBORZE</w:t>
                      </w:r>
                      <w:r>
                        <w:rPr>
                          <w:rFonts w:ascii="Arial" w:hAnsi="Arial" w:cs="Arial"/>
                          <w:b/>
                          <w:color w:val="000000"/>
                          <w:spacing w:val="-6"/>
                        </w:rPr>
                        <w:t xml:space="preserve"> </w:t>
                      </w:r>
                      <w:r>
                        <w:rPr>
                          <w:rFonts w:ascii="Arial" w:hAnsi="Arial" w:cs="Arial"/>
                          <w:b/>
                          <w:color w:val="000000"/>
                        </w:rPr>
                        <w:t>OFERTY W CELU ZAWARCIA UMOWY W SPRAWIE ZAMÓWIENIA PUBLICZNEGO</w:t>
                      </w:r>
                    </w:p>
                  </w:txbxContent>
                </v:textbox>
                <w10:wrap type="topAndBottom" anchorx="page"/>
              </v:rect>
            </w:pict>
          </mc:Fallback>
        </mc:AlternateContent>
      </w:r>
    </w:p>
    <w:p w14:paraId="3DFE106C" w14:textId="14468E5A" w:rsidR="00285901" w:rsidRDefault="00000000">
      <w:pPr>
        <w:pStyle w:val="Akapitzlist"/>
        <w:numPr>
          <w:ilvl w:val="0"/>
          <w:numId w:val="6"/>
        </w:numPr>
        <w:tabs>
          <w:tab w:val="left" w:pos="447"/>
        </w:tabs>
        <w:spacing w:before="16"/>
        <w:ind w:left="227" w:right="-53" w:firstLine="0"/>
        <w:jc w:val="both"/>
        <w:rPr>
          <w:rFonts w:ascii="Arial" w:hAnsi="Arial" w:cs="Arial"/>
        </w:rPr>
      </w:pPr>
      <w:r>
        <w:rPr>
          <w:rFonts w:ascii="Arial" w:hAnsi="Arial" w:cs="Arial"/>
        </w:rPr>
        <w:t>Zamawiający zawiera umowę</w:t>
      </w:r>
      <w:r>
        <w:rPr>
          <w:rFonts w:ascii="Arial" w:hAnsi="Arial" w:cs="Arial"/>
          <w:position w:val="-3"/>
        </w:rPr>
        <w:t xml:space="preserve">̨ </w:t>
      </w:r>
      <w:r>
        <w:rPr>
          <w:rFonts w:ascii="Arial" w:hAnsi="Arial" w:cs="Arial"/>
        </w:rPr>
        <w:t xml:space="preserve">w sprawie zamówienia publicznego, z uwzględnieniem art. 577 </w:t>
      </w:r>
      <w:proofErr w:type="spellStart"/>
      <w:r>
        <w:rPr>
          <w:rFonts w:ascii="Arial" w:hAnsi="Arial" w:cs="Arial"/>
        </w:rPr>
        <w:t>Pzp</w:t>
      </w:r>
      <w:proofErr w:type="spellEnd"/>
      <w:r>
        <w:rPr>
          <w:rFonts w:ascii="Arial" w:hAnsi="Arial" w:cs="Arial"/>
        </w:rPr>
        <w:t>, w terminie nie</w:t>
      </w:r>
      <w:r>
        <w:rPr>
          <w:rFonts w:ascii="Arial" w:hAnsi="Arial" w:cs="Arial"/>
          <w:spacing w:val="-1"/>
        </w:rPr>
        <w:t xml:space="preserve"> </w:t>
      </w:r>
      <w:r>
        <w:rPr>
          <w:rFonts w:ascii="Arial" w:hAnsi="Arial" w:cs="Arial"/>
        </w:rPr>
        <w:t>krótszym niż</w:t>
      </w:r>
      <w:r>
        <w:rPr>
          <w:rFonts w:ascii="Arial" w:hAnsi="Arial" w:cs="Arial"/>
          <w:spacing w:val="-2"/>
        </w:rPr>
        <w:t xml:space="preserve"> </w:t>
      </w:r>
      <w:r w:rsidR="006A4BE4">
        <w:rPr>
          <w:rFonts w:ascii="Arial" w:hAnsi="Arial" w:cs="Arial"/>
          <w:b/>
        </w:rPr>
        <w:t>10</w:t>
      </w:r>
      <w:r>
        <w:rPr>
          <w:rFonts w:ascii="Arial" w:hAnsi="Arial" w:cs="Arial"/>
          <w:b/>
          <w:spacing w:val="-1"/>
        </w:rPr>
        <w:t xml:space="preserve"> </w:t>
      </w:r>
      <w:r>
        <w:rPr>
          <w:rFonts w:ascii="Arial" w:hAnsi="Arial" w:cs="Arial"/>
          <w:b/>
        </w:rPr>
        <w:t xml:space="preserve">dni </w:t>
      </w:r>
      <w:r>
        <w:rPr>
          <w:rFonts w:ascii="Arial" w:hAnsi="Arial" w:cs="Arial"/>
        </w:rPr>
        <w:t>od dnia przesłania zawiadomienia o wyborze</w:t>
      </w:r>
      <w:r>
        <w:rPr>
          <w:rFonts w:ascii="Arial" w:hAnsi="Arial" w:cs="Arial"/>
          <w:spacing w:val="-1"/>
        </w:rPr>
        <w:t xml:space="preserve"> </w:t>
      </w:r>
      <w:r>
        <w:rPr>
          <w:rFonts w:ascii="Arial" w:hAnsi="Arial" w:cs="Arial"/>
        </w:rPr>
        <w:t>najkorzystniejszej</w:t>
      </w:r>
      <w:r>
        <w:rPr>
          <w:rFonts w:ascii="Arial" w:hAnsi="Arial" w:cs="Arial"/>
          <w:spacing w:val="-1"/>
        </w:rPr>
        <w:t xml:space="preserve"> </w:t>
      </w:r>
      <w:r>
        <w:rPr>
          <w:rFonts w:ascii="Arial" w:hAnsi="Arial" w:cs="Arial"/>
        </w:rPr>
        <w:t>oferty, jeżeli zawiadomienie to zostało przesłane przy użyciu środków komunikacji elektronicznej.</w:t>
      </w:r>
    </w:p>
    <w:p w14:paraId="56C8CE82" w14:textId="77777777" w:rsidR="00285901" w:rsidRDefault="00000000" w:rsidP="006A4BE4">
      <w:pPr>
        <w:pStyle w:val="Akapitzlist"/>
        <w:numPr>
          <w:ilvl w:val="0"/>
          <w:numId w:val="6"/>
        </w:numPr>
        <w:tabs>
          <w:tab w:val="left" w:pos="447"/>
        </w:tabs>
        <w:ind w:left="227" w:right="-53" w:firstLine="0"/>
        <w:jc w:val="both"/>
        <w:rPr>
          <w:rFonts w:ascii="Arial" w:hAnsi="Arial" w:cs="Arial"/>
        </w:rPr>
      </w:pPr>
      <w:r>
        <w:rPr>
          <w:rFonts w:ascii="Arial" w:hAnsi="Arial" w:cs="Arial"/>
        </w:rPr>
        <w:t>Zamawiający</w:t>
      </w:r>
      <w:r>
        <w:rPr>
          <w:rFonts w:ascii="Arial" w:hAnsi="Arial" w:cs="Arial"/>
          <w:spacing w:val="-1"/>
        </w:rPr>
        <w:t xml:space="preserve"> </w:t>
      </w:r>
      <w:r>
        <w:rPr>
          <w:rFonts w:ascii="Arial" w:hAnsi="Arial" w:cs="Arial"/>
        </w:rPr>
        <w:t>może zawrzeć umowę</w:t>
      </w:r>
      <w:r>
        <w:rPr>
          <w:rFonts w:ascii="Arial" w:hAnsi="Arial" w:cs="Arial"/>
          <w:position w:val="-3"/>
        </w:rPr>
        <w:t xml:space="preserve">̨ </w:t>
      </w:r>
      <w:r>
        <w:rPr>
          <w:rFonts w:ascii="Arial" w:hAnsi="Arial" w:cs="Arial"/>
        </w:rPr>
        <w:t>w sprawie zamówienia</w:t>
      </w:r>
      <w:r>
        <w:rPr>
          <w:rFonts w:ascii="Arial" w:hAnsi="Arial" w:cs="Arial"/>
          <w:spacing w:val="-2"/>
        </w:rPr>
        <w:t xml:space="preserve"> </w:t>
      </w:r>
      <w:r>
        <w:rPr>
          <w:rFonts w:ascii="Arial" w:hAnsi="Arial" w:cs="Arial"/>
        </w:rPr>
        <w:t>publicznego przed</w:t>
      </w:r>
      <w:r>
        <w:rPr>
          <w:rFonts w:ascii="Arial" w:hAnsi="Arial" w:cs="Arial"/>
          <w:spacing w:val="-1"/>
        </w:rPr>
        <w:t xml:space="preserve"> </w:t>
      </w:r>
      <w:r>
        <w:rPr>
          <w:rFonts w:ascii="Arial" w:hAnsi="Arial" w:cs="Arial"/>
        </w:rPr>
        <w:t>upływem terminu,</w:t>
      </w:r>
      <w:r>
        <w:rPr>
          <w:rFonts w:ascii="Arial" w:hAnsi="Arial" w:cs="Arial"/>
          <w:spacing w:val="-1"/>
        </w:rPr>
        <w:t xml:space="preserve"> </w:t>
      </w:r>
      <w:r>
        <w:rPr>
          <w:rFonts w:ascii="Arial" w:hAnsi="Arial" w:cs="Arial"/>
        </w:rPr>
        <w:t>o którym mowa w ust. 1, jeżeli w postępowaniu o udzielenie zamówienia złożono tylko jedną ofertę.</w:t>
      </w:r>
      <w:r>
        <w:rPr>
          <w:rFonts w:ascii="Arial" w:hAnsi="Arial" w:cs="Arial"/>
          <w:position w:val="-3"/>
        </w:rPr>
        <w:t>̨</w:t>
      </w:r>
    </w:p>
    <w:p w14:paraId="70A731CE" w14:textId="77777777" w:rsidR="00285901" w:rsidRDefault="00000000">
      <w:pPr>
        <w:pStyle w:val="Akapitzlist"/>
        <w:numPr>
          <w:ilvl w:val="0"/>
          <w:numId w:val="6"/>
        </w:numPr>
        <w:tabs>
          <w:tab w:val="left" w:pos="447"/>
        </w:tabs>
        <w:ind w:left="446" w:right="-53" w:hanging="220"/>
        <w:jc w:val="both"/>
        <w:rPr>
          <w:rFonts w:ascii="Arial" w:hAnsi="Arial" w:cs="Arial"/>
        </w:rPr>
      </w:pPr>
      <w:r>
        <w:rPr>
          <w:rFonts w:ascii="Arial" w:hAnsi="Arial" w:cs="Arial"/>
        </w:rPr>
        <w:t>Wykonawca,</w:t>
      </w:r>
      <w:r>
        <w:rPr>
          <w:rFonts w:ascii="Arial" w:hAnsi="Arial" w:cs="Arial"/>
          <w:spacing w:val="-8"/>
        </w:rPr>
        <w:t xml:space="preserve"> </w:t>
      </w:r>
      <w:r>
        <w:rPr>
          <w:rFonts w:ascii="Arial" w:hAnsi="Arial" w:cs="Arial"/>
        </w:rPr>
        <w:t>którego</w:t>
      </w:r>
      <w:r>
        <w:rPr>
          <w:rFonts w:ascii="Arial" w:hAnsi="Arial" w:cs="Arial"/>
          <w:spacing w:val="-7"/>
        </w:rPr>
        <w:t xml:space="preserve"> </w:t>
      </w:r>
      <w:r>
        <w:rPr>
          <w:rFonts w:ascii="Arial" w:hAnsi="Arial" w:cs="Arial"/>
        </w:rPr>
        <w:t>oferta</w:t>
      </w:r>
      <w:r>
        <w:rPr>
          <w:rFonts w:ascii="Arial" w:hAnsi="Arial" w:cs="Arial"/>
          <w:spacing w:val="-5"/>
        </w:rPr>
        <w:t xml:space="preserve"> </w:t>
      </w:r>
      <w:r>
        <w:rPr>
          <w:rFonts w:ascii="Arial" w:hAnsi="Arial" w:cs="Arial"/>
        </w:rPr>
        <w:t>została</w:t>
      </w:r>
      <w:r>
        <w:rPr>
          <w:rFonts w:ascii="Arial" w:hAnsi="Arial" w:cs="Arial"/>
          <w:spacing w:val="-8"/>
        </w:rPr>
        <w:t xml:space="preserve"> </w:t>
      </w:r>
      <w:r>
        <w:rPr>
          <w:rFonts w:ascii="Arial" w:hAnsi="Arial" w:cs="Arial"/>
        </w:rPr>
        <w:t>wybrana</w:t>
      </w:r>
      <w:r>
        <w:rPr>
          <w:rFonts w:ascii="Arial" w:hAnsi="Arial" w:cs="Arial"/>
          <w:spacing w:val="-7"/>
        </w:rPr>
        <w:t xml:space="preserve"> </w:t>
      </w:r>
      <w:r>
        <w:rPr>
          <w:rFonts w:ascii="Arial" w:hAnsi="Arial" w:cs="Arial"/>
        </w:rPr>
        <w:t>jako</w:t>
      </w:r>
      <w:r>
        <w:rPr>
          <w:rFonts w:ascii="Arial" w:hAnsi="Arial" w:cs="Arial"/>
          <w:spacing w:val="-5"/>
        </w:rPr>
        <w:t xml:space="preserve"> </w:t>
      </w:r>
      <w:r>
        <w:rPr>
          <w:rFonts w:ascii="Arial" w:hAnsi="Arial" w:cs="Arial"/>
        </w:rPr>
        <w:t>najkorzystniejsza,</w:t>
      </w:r>
      <w:r>
        <w:rPr>
          <w:rFonts w:ascii="Arial" w:hAnsi="Arial" w:cs="Arial"/>
          <w:spacing w:val="-6"/>
        </w:rPr>
        <w:t xml:space="preserve"> </w:t>
      </w:r>
      <w:r>
        <w:rPr>
          <w:rFonts w:ascii="Arial" w:hAnsi="Arial" w:cs="Arial"/>
        </w:rPr>
        <w:t>zostanie</w:t>
      </w:r>
      <w:r>
        <w:rPr>
          <w:rFonts w:ascii="Arial" w:hAnsi="Arial" w:cs="Arial"/>
          <w:spacing w:val="-5"/>
        </w:rPr>
        <w:t xml:space="preserve"> </w:t>
      </w:r>
      <w:r>
        <w:rPr>
          <w:rFonts w:ascii="Arial" w:hAnsi="Arial" w:cs="Arial"/>
        </w:rPr>
        <w:t>poinformowany</w:t>
      </w:r>
      <w:r>
        <w:rPr>
          <w:rFonts w:ascii="Arial" w:hAnsi="Arial" w:cs="Arial"/>
          <w:spacing w:val="-5"/>
        </w:rPr>
        <w:t xml:space="preserve"> </w:t>
      </w:r>
      <w:r>
        <w:rPr>
          <w:rFonts w:ascii="Arial" w:hAnsi="Arial" w:cs="Arial"/>
          <w:spacing w:val="-2"/>
        </w:rPr>
        <w:t xml:space="preserve">przez </w:t>
      </w:r>
      <w:r>
        <w:rPr>
          <w:rFonts w:ascii="Arial" w:hAnsi="Arial" w:cs="Arial"/>
        </w:rPr>
        <w:t>Zamawiającego</w:t>
      </w:r>
      <w:r>
        <w:rPr>
          <w:rFonts w:ascii="Arial" w:hAnsi="Arial" w:cs="Arial"/>
          <w:spacing w:val="-4"/>
        </w:rPr>
        <w:t xml:space="preserve"> </w:t>
      </w:r>
      <w:r>
        <w:rPr>
          <w:rFonts w:ascii="Arial" w:hAnsi="Arial" w:cs="Arial"/>
        </w:rPr>
        <w:t>o</w:t>
      </w:r>
      <w:r>
        <w:rPr>
          <w:rFonts w:ascii="Arial" w:hAnsi="Arial" w:cs="Arial"/>
          <w:spacing w:val="-4"/>
        </w:rPr>
        <w:t xml:space="preserve"> </w:t>
      </w:r>
      <w:r>
        <w:rPr>
          <w:rFonts w:ascii="Arial" w:hAnsi="Arial" w:cs="Arial"/>
        </w:rPr>
        <w:t>miejscu</w:t>
      </w:r>
      <w:r>
        <w:rPr>
          <w:rFonts w:ascii="Arial" w:hAnsi="Arial" w:cs="Arial"/>
          <w:spacing w:val="-3"/>
        </w:rPr>
        <w:t xml:space="preserve"> </w:t>
      </w:r>
      <w:r>
        <w:rPr>
          <w:rFonts w:ascii="Arial" w:hAnsi="Arial" w:cs="Arial"/>
        </w:rPr>
        <w:t>i</w:t>
      </w:r>
      <w:r>
        <w:rPr>
          <w:rFonts w:ascii="Arial" w:hAnsi="Arial" w:cs="Arial"/>
          <w:spacing w:val="-5"/>
        </w:rPr>
        <w:t xml:space="preserve"> </w:t>
      </w:r>
      <w:r>
        <w:rPr>
          <w:rFonts w:ascii="Arial" w:hAnsi="Arial" w:cs="Arial"/>
        </w:rPr>
        <w:t>terminie</w:t>
      </w:r>
      <w:r>
        <w:rPr>
          <w:rFonts w:ascii="Arial" w:hAnsi="Arial" w:cs="Arial"/>
          <w:spacing w:val="-2"/>
        </w:rPr>
        <w:t xml:space="preserve"> </w:t>
      </w:r>
      <w:r>
        <w:rPr>
          <w:rFonts w:ascii="Arial" w:hAnsi="Arial" w:cs="Arial"/>
        </w:rPr>
        <w:t>podpisania</w:t>
      </w:r>
      <w:r>
        <w:rPr>
          <w:rFonts w:ascii="Arial" w:hAnsi="Arial" w:cs="Arial"/>
          <w:spacing w:val="-3"/>
        </w:rPr>
        <w:t xml:space="preserve"> </w:t>
      </w:r>
      <w:r>
        <w:rPr>
          <w:rFonts w:ascii="Arial" w:hAnsi="Arial" w:cs="Arial"/>
          <w:spacing w:val="-2"/>
        </w:rPr>
        <w:t>umowy.</w:t>
      </w:r>
    </w:p>
    <w:p w14:paraId="592EB135" w14:textId="77777777" w:rsidR="00285901" w:rsidRDefault="00000000">
      <w:pPr>
        <w:pStyle w:val="Akapitzlist"/>
        <w:numPr>
          <w:ilvl w:val="0"/>
          <w:numId w:val="6"/>
        </w:numPr>
        <w:tabs>
          <w:tab w:val="left" w:pos="447"/>
        </w:tabs>
        <w:spacing w:before="1"/>
        <w:ind w:left="446" w:right="-53" w:hanging="220"/>
        <w:jc w:val="both"/>
        <w:rPr>
          <w:rFonts w:ascii="Arial" w:hAnsi="Arial" w:cs="Arial"/>
        </w:rPr>
      </w:pPr>
      <w:r>
        <w:rPr>
          <w:rFonts w:ascii="Arial" w:hAnsi="Arial" w:cs="Arial"/>
        </w:rPr>
        <w:t>Wykonawca,</w:t>
      </w:r>
      <w:r>
        <w:rPr>
          <w:rFonts w:ascii="Arial" w:hAnsi="Arial" w:cs="Arial"/>
          <w:spacing w:val="-5"/>
        </w:rPr>
        <w:t xml:space="preserve"> </w:t>
      </w:r>
      <w:r>
        <w:rPr>
          <w:rFonts w:ascii="Arial" w:hAnsi="Arial" w:cs="Arial"/>
        </w:rPr>
        <w:t>o</w:t>
      </w:r>
      <w:r>
        <w:rPr>
          <w:rFonts w:ascii="Arial" w:hAnsi="Arial" w:cs="Arial"/>
          <w:spacing w:val="-3"/>
        </w:rPr>
        <w:t xml:space="preserve"> </w:t>
      </w:r>
      <w:r>
        <w:rPr>
          <w:rFonts w:ascii="Arial" w:hAnsi="Arial" w:cs="Arial"/>
        </w:rPr>
        <w:t>którym</w:t>
      </w:r>
      <w:r>
        <w:rPr>
          <w:rFonts w:ascii="Arial" w:hAnsi="Arial" w:cs="Arial"/>
          <w:spacing w:val="-5"/>
        </w:rPr>
        <w:t xml:space="preserve"> </w:t>
      </w:r>
      <w:r>
        <w:rPr>
          <w:rFonts w:ascii="Arial" w:hAnsi="Arial" w:cs="Arial"/>
        </w:rPr>
        <w:t>mowa</w:t>
      </w:r>
      <w:r>
        <w:rPr>
          <w:rFonts w:ascii="Arial" w:hAnsi="Arial" w:cs="Arial"/>
          <w:spacing w:val="-4"/>
        </w:rPr>
        <w:t xml:space="preserve"> </w:t>
      </w:r>
      <w:r>
        <w:rPr>
          <w:rFonts w:ascii="Arial" w:hAnsi="Arial" w:cs="Arial"/>
        </w:rPr>
        <w:t>w</w:t>
      </w:r>
      <w:r>
        <w:rPr>
          <w:rFonts w:ascii="Arial" w:hAnsi="Arial" w:cs="Arial"/>
          <w:spacing w:val="-2"/>
        </w:rPr>
        <w:t xml:space="preserve"> </w:t>
      </w:r>
      <w:r>
        <w:rPr>
          <w:rFonts w:ascii="Arial" w:hAnsi="Arial" w:cs="Arial"/>
        </w:rPr>
        <w:t>ust.</w:t>
      </w:r>
      <w:r>
        <w:rPr>
          <w:rFonts w:ascii="Arial" w:hAnsi="Arial" w:cs="Arial"/>
          <w:spacing w:val="-2"/>
        </w:rPr>
        <w:t xml:space="preserve"> </w:t>
      </w:r>
      <w:r>
        <w:rPr>
          <w:rFonts w:ascii="Arial" w:hAnsi="Arial" w:cs="Arial"/>
        </w:rPr>
        <w:t>1,</w:t>
      </w:r>
      <w:r>
        <w:rPr>
          <w:rFonts w:ascii="Arial" w:hAnsi="Arial" w:cs="Arial"/>
          <w:spacing w:val="-6"/>
        </w:rPr>
        <w:t xml:space="preserve"> </w:t>
      </w:r>
      <w:r>
        <w:rPr>
          <w:rFonts w:ascii="Arial" w:hAnsi="Arial" w:cs="Arial"/>
        </w:rPr>
        <w:t>ma</w:t>
      </w:r>
      <w:r>
        <w:rPr>
          <w:rFonts w:ascii="Arial" w:hAnsi="Arial" w:cs="Arial"/>
          <w:spacing w:val="-5"/>
        </w:rPr>
        <w:t xml:space="preserve"> </w:t>
      </w:r>
      <w:r>
        <w:rPr>
          <w:rFonts w:ascii="Arial" w:hAnsi="Arial" w:cs="Arial"/>
        </w:rPr>
        <w:t>obowiązek</w:t>
      </w:r>
      <w:r>
        <w:rPr>
          <w:rFonts w:ascii="Arial" w:hAnsi="Arial" w:cs="Arial"/>
          <w:spacing w:val="-2"/>
        </w:rPr>
        <w:t xml:space="preserve"> </w:t>
      </w:r>
      <w:r>
        <w:rPr>
          <w:rFonts w:ascii="Arial" w:hAnsi="Arial" w:cs="Arial"/>
        </w:rPr>
        <w:t>zawrzeć</w:t>
      </w:r>
      <w:r>
        <w:rPr>
          <w:rFonts w:ascii="Arial" w:hAnsi="Arial" w:cs="Arial"/>
          <w:spacing w:val="-4"/>
        </w:rPr>
        <w:t xml:space="preserve"> </w:t>
      </w:r>
      <w:r>
        <w:rPr>
          <w:rFonts w:ascii="Arial" w:hAnsi="Arial" w:cs="Arial"/>
        </w:rPr>
        <w:t>umowę</w:t>
      </w:r>
      <w:r>
        <w:rPr>
          <w:rFonts w:ascii="Arial" w:hAnsi="Arial" w:cs="Arial"/>
          <w:spacing w:val="-5"/>
        </w:rPr>
        <w:t xml:space="preserve"> </w:t>
      </w:r>
      <w:r>
        <w:rPr>
          <w:rFonts w:ascii="Arial" w:hAnsi="Arial" w:cs="Arial"/>
        </w:rPr>
        <w:t>w</w:t>
      </w:r>
      <w:r>
        <w:rPr>
          <w:rFonts w:ascii="Arial" w:hAnsi="Arial" w:cs="Arial"/>
          <w:spacing w:val="-1"/>
        </w:rPr>
        <w:t xml:space="preserve"> </w:t>
      </w:r>
      <w:r>
        <w:rPr>
          <w:rFonts w:ascii="Arial" w:hAnsi="Arial" w:cs="Arial"/>
        </w:rPr>
        <w:t>sprawie</w:t>
      </w:r>
      <w:r>
        <w:rPr>
          <w:rFonts w:ascii="Arial" w:hAnsi="Arial" w:cs="Arial"/>
          <w:spacing w:val="-2"/>
        </w:rPr>
        <w:t xml:space="preserve"> </w:t>
      </w:r>
      <w:r>
        <w:rPr>
          <w:rFonts w:ascii="Arial" w:hAnsi="Arial" w:cs="Arial"/>
        </w:rPr>
        <w:t>zamówienia</w:t>
      </w:r>
      <w:r>
        <w:rPr>
          <w:rFonts w:ascii="Arial" w:hAnsi="Arial" w:cs="Arial"/>
          <w:spacing w:val="-2"/>
        </w:rPr>
        <w:t xml:space="preserve"> </w:t>
      </w:r>
      <w:r>
        <w:rPr>
          <w:rFonts w:ascii="Arial" w:hAnsi="Arial" w:cs="Arial"/>
          <w:spacing w:val="-5"/>
        </w:rPr>
        <w:t xml:space="preserve">na </w:t>
      </w:r>
      <w:r>
        <w:rPr>
          <w:rFonts w:ascii="Arial" w:hAnsi="Arial" w:cs="Arial"/>
        </w:rPr>
        <w:t>warunkach</w:t>
      </w:r>
      <w:r>
        <w:rPr>
          <w:rFonts w:ascii="Arial" w:hAnsi="Arial" w:cs="Arial"/>
          <w:spacing w:val="-8"/>
        </w:rPr>
        <w:t xml:space="preserve"> </w:t>
      </w:r>
      <w:r>
        <w:rPr>
          <w:rFonts w:ascii="Arial" w:hAnsi="Arial" w:cs="Arial"/>
        </w:rPr>
        <w:t>określonych</w:t>
      </w:r>
      <w:r>
        <w:rPr>
          <w:rFonts w:ascii="Arial" w:hAnsi="Arial" w:cs="Arial"/>
          <w:spacing w:val="-4"/>
        </w:rPr>
        <w:t xml:space="preserve"> </w:t>
      </w:r>
      <w:r>
        <w:rPr>
          <w:rFonts w:ascii="Arial" w:hAnsi="Arial" w:cs="Arial"/>
        </w:rPr>
        <w:t>w</w:t>
      </w:r>
      <w:r>
        <w:rPr>
          <w:rFonts w:ascii="Arial" w:hAnsi="Arial" w:cs="Arial"/>
          <w:spacing w:val="-8"/>
        </w:rPr>
        <w:t xml:space="preserve"> </w:t>
      </w:r>
      <w:r>
        <w:rPr>
          <w:rFonts w:ascii="Arial" w:hAnsi="Arial" w:cs="Arial"/>
        </w:rPr>
        <w:t>projektowanych</w:t>
      </w:r>
      <w:r>
        <w:rPr>
          <w:rFonts w:ascii="Arial" w:hAnsi="Arial" w:cs="Arial"/>
          <w:spacing w:val="-6"/>
        </w:rPr>
        <w:t xml:space="preserve"> </w:t>
      </w:r>
      <w:r>
        <w:rPr>
          <w:rFonts w:ascii="Arial" w:hAnsi="Arial" w:cs="Arial"/>
        </w:rPr>
        <w:t>postanowieniach</w:t>
      </w:r>
      <w:r>
        <w:rPr>
          <w:rFonts w:ascii="Arial" w:hAnsi="Arial" w:cs="Arial"/>
          <w:spacing w:val="-5"/>
        </w:rPr>
        <w:t xml:space="preserve"> </w:t>
      </w:r>
      <w:r>
        <w:rPr>
          <w:rFonts w:ascii="Arial" w:hAnsi="Arial" w:cs="Arial"/>
        </w:rPr>
        <w:t>umowy,</w:t>
      </w:r>
      <w:r>
        <w:rPr>
          <w:rFonts w:ascii="Arial" w:hAnsi="Arial" w:cs="Arial"/>
          <w:spacing w:val="-6"/>
        </w:rPr>
        <w:t xml:space="preserve"> </w:t>
      </w:r>
      <w:r>
        <w:rPr>
          <w:rFonts w:ascii="Arial" w:hAnsi="Arial" w:cs="Arial"/>
        </w:rPr>
        <w:t>które</w:t>
      </w:r>
      <w:r>
        <w:rPr>
          <w:rFonts w:ascii="Arial" w:hAnsi="Arial" w:cs="Arial"/>
          <w:spacing w:val="-4"/>
        </w:rPr>
        <w:t xml:space="preserve"> </w:t>
      </w:r>
      <w:r>
        <w:rPr>
          <w:rFonts w:ascii="Arial" w:hAnsi="Arial" w:cs="Arial"/>
        </w:rPr>
        <w:t>stanowią</w:t>
      </w:r>
      <w:r>
        <w:rPr>
          <w:rFonts w:ascii="Arial" w:hAnsi="Arial" w:cs="Arial"/>
          <w:spacing w:val="-4"/>
        </w:rPr>
        <w:t xml:space="preserve"> </w:t>
      </w:r>
      <w:r>
        <w:rPr>
          <w:rFonts w:ascii="Arial" w:hAnsi="Arial" w:cs="Arial"/>
        </w:rPr>
        <w:t>załącznik</w:t>
      </w:r>
      <w:r>
        <w:rPr>
          <w:rFonts w:ascii="Arial" w:hAnsi="Arial" w:cs="Arial"/>
          <w:spacing w:val="-4"/>
        </w:rPr>
        <w:t xml:space="preserve"> </w:t>
      </w:r>
      <w:r>
        <w:rPr>
          <w:rFonts w:ascii="Arial" w:hAnsi="Arial" w:cs="Arial"/>
        </w:rPr>
        <w:t>do</w:t>
      </w:r>
      <w:r>
        <w:rPr>
          <w:rFonts w:ascii="Arial" w:hAnsi="Arial" w:cs="Arial"/>
          <w:spacing w:val="-2"/>
        </w:rPr>
        <w:t xml:space="preserve"> </w:t>
      </w:r>
      <w:proofErr w:type="spellStart"/>
      <w:r>
        <w:rPr>
          <w:rFonts w:ascii="Arial" w:hAnsi="Arial" w:cs="Arial"/>
          <w:spacing w:val="-4"/>
        </w:rPr>
        <w:t>SWZ</w:t>
      </w:r>
      <w:proofErr w:type="spellEnd"/>
      <w:r>
        <w:rPr>
          <w:rFonts w:ascii="Arial" w:hAnsi="Arial" w:cs="Arial"/>
          <w:spacing w:val="-4"/>
        </w:rPr>
        <w:t xml:space="preserve">. </w:t>
      </w:r>
      <w:r>
        <w:rPr>
          <w:rFonts w:ascii="Arial" w:hAnsi="Arial" w:cs="Arial"/>
        </w:rPr>
        <w:t>Umowa</w:t>
      </w:r>
      <w:r>
        <w:rPr>
          <w:rFonts w:ascii="Arial" w:hAnsi="Arial" w:cs="Arial"/>
          <w:spacing w:val="-5"/>
        </w:rPr>
        <w:t xml:space="preserve"> </w:t>
      </w:r>
      <w:r>
        <w:rPr>
          <w:rFonts w:ascii="Arial" w:hAnsi="Arial" w:cs="Arial"/>
        </w:rPr>
        <w:t>zostanie</w:t>
      </w:r>
      <w:r>
        <w:rPr>
          <w:rFonts w:ascii="Arial" w:hAnsi="Arial" w:cs="Arial"/>
          <w:spacing w:val="-3"/>
        </w:rPr>
        <w:t xml:space="preserve"> </w:t>
      </w:r>
      <w:r>
        <w:rPr>
          <w:rFonts w:ascii="Arial" w:hAnsi="Arial" w:cs="Arial"/>
        </w:rPr>
        <w:t>uzupełniona</w:t>
      </w:r>
      <w:r>
        <w:rPr>
          <w:rFonts w:ascii="Arial" w:hAnsi="Arial" w:cs="Arial"/>
          <w:spacing w:val="-5"/>
        </w:rPr>
        <w:t xml:space="preserve"> </w:t>
      </w:r>
      <w:r>
        <w:rPr>
          <w:rFonts w:ascii="Arial" w:hAnsi="Arial" w:cs="Arial"/>
        </w:rPr>
        <w:t>o</w:t>
      </w:r>
      <w:r>
        <w:rPr>
          <w:rFonts w:ascii="Arial" w:hAnsi="Arial" w:cs="Arial"/>
          <w:spacing w:val="-3"/>
        </w:rPr>
        <w:t xml:space="preserve"> </w:t>
      </w:r>
      <w:r>
        <w:rPr>
          <w:rFonts w:ascii="Arial" w:hAnsi="Arial" w:cs="Arial"/>
        </w:rPr>
        <w:t>zapisy</w:t>
      </w:r>
      <w:r>
        <w:rPr>
          <w:rFonts w:ascii="Arial" w:hAnsi="Arial" w:cs="Arial"/>
          <w:spacing w:val="-6"/>
        </w:rPr>
        <w:t xml:space="preserve"> </w:t>
      </w:r>
      <w:r>
        <w:rPr>
          <w:rFonts w:ascii="Arial" w:hAnsi="Arial" w:cs="Arial"/>
        </w:rPr>
        <w:t>wynikające</w:t>
      </w:r>
      <w:r>
        <w:rPr>
          <w:rFonts w:ascii="Arial" w:hAnsi="Arial" w:cs="Arial"/>
          <w:spacing w:val="-4"/>
        </w:rPr>
        <w:t xml:space="preserve"> </w:t>
      </w:r>
      <w:r>
        <w:rPr>
          <w:rFonts w:ascii="Arial" w:hAnsi="Arial" w:cs="Arial"/>
        </w:rPr>
        <w:t>ze</w:t>
      </w:r>
      <w:r>
        <w:rPr>
          <w:rFonts w:ascii="Arial" w:hAnsi="Arial" w:cs="Arial"/>
          <w:spacing w:val="-3"/>
        </w:rPr>
        <w:t xml:space="preserve"> </w:t>
      </w:r>
      <w:r>
        <w:rPr>
          <w:rFonts w:ascii="Arial" w:hAnsi="Arial" w:cs="Arial"/>
        </w:rPr>
        <w:t>złożonej</w:t>
      </w:r>
      <w:r>
        <w:rPr>
          <w:rFonts w:ascii="Arial" w:hAnsi="Arial" w:cs="Arial"/>
          <w:spacing w:val="-6"/>
        </w:rPr>
        <w:t xml:space="preserve"> </w:t>
      </w:r>
      <w:r>
        <w:rPr>
          <w:rFonts w:ascii="Arial" w:hAnsi="Arial" w:cs="Arial"/>
          <w:spacing w:val="-2"/>
        </w:rPr>
        <w:t>oferty.</w:t>
      </w:r>
    </w:p>
    <w:p w14:paraId="6F512461" w14:textId="77777777" w:rsidR="00285901" w:rsidRDefault="00000000">
      <w:pPr>
        <w:pStyle w:val="Akapitzlist"/>
        <w:numPr>
          <w:ilvl w:val="0"/>
          <w:numId w:val="6"/>
        </w:numPr>
        <w:tabs>
          <w:tab w:val="left" w:pos="447"/>
        </w:tabs>
        <w:ind w:left="227" w:right="-53" w:firstLine="0"/>
        <w:jc w:val="both"/>
        <w:rPr>
          <w:rFonts w:ascii="Arial" w:hAnsi="Arial" w:cs="Arial"/>
        </w:rPr>
      </w:pPr>
      <w:r>
        <w:rPr>
          <w:rFonts w:ascii="Arial" w:hAnsi="Arial" w:cs="Arial"/>
        </w:rPr>
        <w:lastRenderedPageBreak/>
        <w:t>Przed podpisaniem umowy Wykonawcy wspólnie ubiegający się o udzielenie zamówienia (w przypadku</w:t>
      </w:r>
      <w:r>
        <w:rPr>
          <w:rFonts w:ascii="Arial" w:hAnsi="Arial" w:cs="Arial"/>
          <w:spacing w:val="-3"/>
        </w:rPr>
        <w:t xml:space="preserve"> </w:t>
      </w:r>
      <w:r>
        <w:rPr>
          <w:rFonts w:ascii="Arial" w:hAnsi="Arial" w:cs="Arial"/>
        </w:rPr>
        <w:t>wyboru</w:t>
      </w:r>
      <w:r>
        <w:rPr>
          <w:rFonts w:ascii="Arial" w:hAnsi="Arial" w:cs="Arial"/>
          <w:spacing w:val="-4"/>
        </w:rPr>
        <w:t xml:space="preserve"> </w:t>
      </w:r>
      <w:r>
        <w:rPr>
          <w:rFonts w:ascii="Arial" w:hAnsi="Arial" w:cs="Arial"/>
        </w:rPr>
        <w:t>ich</w:t>
      </w:r>
      <w:r>
        <w:rPr>
          <w:rFonts w:ascii="Arial" w:hAnsi="Arial" w:cs="Arial"/>
          <w:spacing w:val="-5"/>
        </w:rPr>
        <w:t xml:space="preserve"> </w:t>
      </w:r>
      <w:r>
        <w:rPr>
          <w:rFonts w:ascii="Arial" w:hAnsi="Arial" w:cs="Arial"/>
        </w:rPr>
        <w:t>oferty</w:t>
      </w:r>
      <w:r>
        <w:rPr>
          <w:rFonts w:ascii="Arial" w:hAnsi="Arial" w:cs="Arial"/>
          <w:spacing w:val="-2"/>
        </w:rPr>
        <w:t xml:space="preserve"> </w:t>
      </w:r>
      <w:r>
        <w:rPr>
          <w:rFonts w:ascii="Arial" w:hAnsi="Arial" w:cs="Arial"/>
        </w:rPr>
        <w:t>jako</w:t>
      </w:r>
      <w:r>
        <w:rPr>
          <w:rFonts w:ascii="Arial" w:hAnsi="Arial" w:cs="Arial"/>
          <w:spacing w:val="-2"/>
        </w:rPr>
        <w:t xml:space="preserve"> </w:t>
      </w:r>
      <w:r>
        <w:rPr>
          <w:rFonts w:ascii="Arial" w:hAnsi="Arial" w:cs="Arial"/>
        </w:rPr>
        <w:t>najkorzystniejszej)</w:t>
      </w:r>
      <w:r>
        <w:rPr>
          <w:rFonts w:ascii="Arial" w:hAnsi="Arial" w:cs="Arial"/>
          <w:spacing w:val="-3"/>
        </w:rPr>
        <w:t xml:space="preserve"> </w:t>
      </w:r>
      <w:r>
        <w:rPr>
          <w:rFonts w:ascii="Arial" w:hAnsi="Arial" w:cs="Arial"/>
        </w:rPr>
        <w:t>przedstawią</w:t>
      </w:r>
      <w:r>
        <w:rPr>
          <w:rFonts w:ascii="Arial" w:hAnsi="Arial" w:cs="Arial"/>
          <w:spacing w:val="-3"/>
        </w:rPr>
        <w:t xml:space="preserve"> </w:t>
      </w:r>
      <w:r>
        <w:rPr>
          <w:rFonts w:ascii="Arial" w:hAnsi="Arial" w:cs="Arial"/>
        </w:rPr>
        <w:t>Zamawiającemu</w:t>
      </w:r>
      <w:r>
        <w:rPr>
          <w:rFonts w:ascii="Arial" w:hAnsi="Arial" w:cs="Arial"/>
          <w:spacing w:val="-4"/>
        </w:rPr>
        <w:t xml:space="preserve"> </w:t>
      </w:r>
      <w:r>
        <w:rPr>
          <w:rFonts w:ascii="Arial" w:hAnsi="Arial" w:cs="Arial"/>
        </w:rPr>
        <w:t>umowę</w:t>
      </w:r>
      <w:r>
        <w:rPr>
          <w:rFonts w:ascii="Arial" w:hAnsi="Arial" w:cs="Arial"/>
          <w:spacing w:val="-3"/>
        </w:rPr>
        <w:t xml:space="preserve"> </w:t>
      </w:r>
      <w:r>
        <w:rPr>
          <w:rFonts w:ascii="Arial" w:hAnsi="Arial" w:cs="Arial"/>
        </w:rPr>
        <w:t>regulującą współpracę tych Wykonawców.</w:t>
      </w:r>
    </w:p>
    <w:p w14:paraId="324E05F0" w14:textId="77777777" w:rsidR="00285901" w:rsidRDefault="00000000">
      <w:pPr>
        <w:pStyle w:val="Akapitzlist"/>
        <w:numPr>
          <w:ilvl w:val="0"/>
          <w:numId w:val="6"/>
        </w:numPr>
        <w:tabs>
          <w:tab w:val="left" w:pos="447"/>
        </w:tabs>
        <w:ind w:left="227" w:right="-53" w:firstLine="0"/>
        <w:jc w:val="both"/>
        <w:rPr>
          <w:rFonts w:ascii="Arial" w:hAnsi="Arial" w:cs="Arial"/>
          <w:i/>
        </w:rPr>
      </w:pPr>
      <w:r>
        <w:rPr>
          <w:rFonts w:ascii="Arial" w:hAnsi="Arial" w:cs="Arial"/>
        </w:rPr>
        <w:t>Jeżeli Wykonawca, którego oferta została wybrana jako najkorzystniejsza, uchyla się od zawarcia umowy w sprawie zamówienia publicznego Zamawiający może dokonać ponownego badania i oceny ofert</w:t>
      </w:r>
      <w:r>
        <w:rPr>
          <w:rFonts w:ascii="Arial" w:hAnsi="Arial" w:cs="Arial"/>
          <w:spacing w:val="-4"/>
        </w:rPr>
        <w:t xml:space="preserve"> </w:t>
      </w:r>
      <w:r>
        <w:rPr>
          <w:rFonts w:ascii="Arial" w:hAnsi="Arial" w:cs="Arial"/>
        </w:rPr>
        <w:t>spośród</w:t>
      </w:r>
      <w:r>
        <w:rPr>
          <w:rFonts w:ascii="Arial" w:hAnsi="Arial" w:cs="Arial"/>
          <w:spacing w:val="-5"/>
        </w:rPr>
        <w:t xml:space="preserve"> </w:t>
      </w:r>
      <w:r>
        <w:rPr>
          <w:rFonts w:ascii="Arial" w:hAnsi="Arial" w:cs="Arial"/>
        </w:rPr>
        <w:t>ofert</w:t>
      </w:r>
      <w:r>
        <w:rPr>
          <w:rFonts w:ascii="Arial" w:hAnsi="Arial" w:cs="Arial"/>
          <w:spacing w:val="-2"/>
        </w:rPr>
        <w:t xml:space="preserve"> </w:t>
      </w:r>
      <w:r>
        <w:rPr>
          <w:rFonts w:ascii="Arial" w:hAnsi="Arial" w:cs="Arial"/>
        </w:rPr>
        <w:t>pozostałych</w:t>
      </w:r>
      <w:r>
        <w:rPr>
          <w:rFonts w:ascii="Arial" w:hAnsi="Arial" w:cs="Arial"/>
          <w:spacing w:val="-5"/>
        </w:rPr>
        <w:t xml:space="preserve"> </w:t>
      </w:r>
      <w:r>
        <w:rPr>
          <w:rFonts w:ascii="Arial" w:hAnsi="Arial" w:cs="Arial"/>
        </w:rPr>
        <w:t>w</w:t>
      </w:r>
      <w:r>
        <w:rPr>
          <w:rFonts w:ascii="Arial" w:hAnsi="Arial" w:cs="Arial"/>
          <w:spacing w:val="-1"/>
        </w:rPr>
        <w:t xml:space="preserve"> </w:t>
      </w:r>
      <w:r>
        <w:rPr>
          <w:rFonts w:ascii="Arial" w:hAnsi="Arial" w:cs="Arial"/>
        </w:rPr>
        <w:t>postępowaniu</w:t>
      </w:r>
      <w:r>
        <w:rPr>
          <w:rFonts w:ascii="Arial" w:hAnsi="Arial" w:cs="Arial"/>
          <w:spacing w:val="-5"/>
        </w:rPr>
        <w:t xml:space="preserve"> </w:t>
      </w:r>
      <w:r>
        <w:rPr>
          <w:rFonts w:ascii="Arial" w:hAnsi="Arial" w:cs="Arial"/>
        </w:rPr>
        <w:t>Wykonawców</w:t>
      </w:r>
      <w:r>
        <w:rPr>
          <w:rFonts w:ascii="Arial" w:hAnsi="Arial" w:cs="Arial"/>
          <w:spacing w:val="-4"/>
        </w:rPr>
        <w:t xml:space="preserve"> </w:t>
      </w:r>
      <w:r>
        <w:rPr>
          <w:rFonts w:ascii="Arial" w:hAnsi="Arial" w:cs="Arial"/>
        </w:rPr>
        <w:t>albo</w:t>
      </w:r>
      <w:r>
        <w:rPr>
          <w:rFonts w:ascii="Arial" w:hAnsi="Arial" w:cs="Arial"/>
          <w:spacing w:val="-1"/>
        </w:rPr>
        <w:t xml:space="preserve"> </w:t>
      </w:r>
      <w:r>
        <w:rPr>
          <w:rFonts w:ascii="Arial" w:hAnsi="Arial" w:cs="Arial"/>
        </w:rPr>
        <w:t>unieważnić</w:t>
      </w:r>
      <w:r>
        <w:rPr>
          <w:rFonts w:ascii="Arial" w:hAnsi="Arial" w:cs="Arial"/>
          <w:spacing w:val="-4"/>
        </w:rPr>
        <w:t xml:space="preserve"> </w:t>
      </w:r>
      <w:r>
        <w:rPr>
          <w:rFonts w:ascii="Arial" w:hAnsi="Arial" w:cs="Arial"/>
        </w:rPr>
        <w:t>postępowanie</w:t>
      </w:r>
      <w:r>
        <w:rPr>
          <w:rFonts w:ascii="Arial" w:hAnsi="Arial" w:cs="Arial"/>
          <w:spacing w:val="-1"/>
        </w:rPr>
        <w:t xml:space="preserve"> </w:t>
      </w:r>
      <w:r>
        <w:rPr>
          <w:rFonts w:ascii="Arial" w:hAnsi="Arial" w:cs="Arial"/>
        </w:rPr>
        <w:t>(</w:t>
      </w:r>
      <w:r>
        <w:rPr>
          <w:rFonts w:ascii="Arial" w:hAnsi="Arial" w:cs="Arial"/>
          <w:i/>
        </w:rPr>
        <w:t>przez uchylanie się od zawarcia umowy rozumie się również dwukrotne, nieuzasadnione istotnymi okolicznościami</w:t>
      </w:r>
      <w:r>
        <w:rPr>
          <w:rFonts w:ascii="Arial" w:hAnsi="Arial" w:cs="Arial"/>
          <w:i/>
          <w:spacing w:val="-7"/>
        </w:rPr>
        <w:t xml:space="preserve"> </w:t>
      </w:r>
      <w:r>
        <w:rPr>
          <w:rFonts w:ascii="Arial" w:hAnsi="Arial" w:cs="Arial"/>
          <w:i/>
        </w:rPr>
        <w:t>niestawienie</w:t>
      </w:r>
      <w:r>
        <w:rPr>
          <w:rFonts w:ascii="Arial" w:hAnsi="Arial" w:cs="Arial"/>
          <w:i/>
          <w:spacing w:val="-4"/>
        </w:rPr>
        <w:t xml:space="preserve"> </w:t>
      </w:r>
      <w:r>
        <w:rPr>
          <w:rFonts w:ascii="Arial" w:hAnsi="Arial" w:cs="Arial"/>
          <w:i/>
        </w:rPr>
        <w:t>się</w:t>
      </w:r>
      <w:r>
        <w:rPr>
          <w:rFonts w:ascii="Arial" w:hAnsi="Arial" w:cs="Arial"/>
          <w:i/>
          <w:spacing w:val="-6"/>
        </w:rPr>
        <w:t xml:space="preserve"> </w:t>
      </w:r>
      <w:r>
        <w:rPr>
          <w:rFonts w:ascii="Arial" w:hAnsi="Arial" w:cs="Arial"/>
          <w:i/>
        </w:rPr>
        <w:t>w</w:t>
      </w:r>
      <w:r>
        <w:rPr>
          <w:rFonts w:ascii="Arial" w:hAnsi="Arial" w:cs="Arial"/>
          <w:i/>
          <w:spacing w:val="-4"/>
        </w:rPr>
        <w:t xml:space="preserve"> </w:t>
      </w:r>
      <w:r>
        <w:rPr>
          <w:rFonts w:ascii="Arial" w:hAnsi="Arial" w:cs="Arial"/>
          <w:i/>
        </w:rPr>
        <w:t>czasie</w:t>
      </w:r>
      <w:r>
        <w:rPr>
          <w:rFonts w:ascii="Arial" w:hAnsi="Arial" w:cs="Arial"/>
          <w:i/>
          <w:spacing w:val="-4"/>
        </w:rPr>
        <w:t xml:space="preserve"> </w:t>
      </w:r>
      <w:r>
        <w:rPr>
          <w:rFonts w:ascii="Arial" w:hAnsi="Arial" w:cs="Arial"/>
          <w:i/>
        </w:rPr>
        <w:t>i</w:t>
      </w:r>
      <w:r>
        <w:rPr>
          <w:rFonts w:ascii="Arial" w:hAnsi="Arial" w:cs="Arial"/>
          <w:i/>
          <w:spacing w:val="-7"/>
        </w:rPr>
        <w:t xml:space="preserve"> </w:t>
      </w:r>
      <w:r>
        <w:rPr>
          <w:rFonts w:ascii="Arial" w:hAnsi="Arial" w:cs="Arial"/>
          <w:i/>
        </w:rPr>
        <w:t>miejscu</w:t>
      </w:r>
      <w:r>
        <w:rPr>
          <w:rFonts w:ascii="Arial" w:hAnsi="Arial" w:cs="Arial"/>
          <w:i/>
          <w:spacing w:val="-6"/>
        </w:rPr>
        <w:t xml:space="preserve"> </w:t>
      </w:r>
      <w:r>
        <w:rPr>
          <w:rFonts w:ascii="Arial" w:hAnsi="Arial" w:cs="Arial"/>
          <w:i/>
        </w:rPr>
        <w:t>wskazanym</w:t>
      </w:r>
      <w:r>
        <w:rPr>
          <w:rFonts w:ascii="Arial" w:hAnsi="Arial" w:cs="Arial"/>
          <w:i/>
          <w:spacing w:val="-4"/>
        </w:rPr>
        <w:t xml:space="preserve"> </w:t>
      </w:r>
      <w:r>
        <w:rPr>
          <w:rFonts w:ascii="Arial" w:hAnsi="Arial" w:cs="Arial"/>
          <w:i/>
        </w:rPr>
        <w:t>przez</w:t>
      </w:r>
      <w:r>
        <w:rPr>
          <w:rFonts w:ascii="Arial" w:hAnsi="Arial" w:cs="Arial"/>
          <w:i/>
          <w:spacing w:val="-5"/>
        </w:rPr>
        <w:t xml:space="preserve"> </w:t>
      </w:r>
      <w:r>
        <w:rPr>
          <w:rFonts w:ascii="Arial" w:hAnsi="Arial" w:cs="Arial"/>
          <w:i/>
        </w:rPr>
        <w:t>Zamawiającego</w:t>
      </w:r>
      <w:r>
        <w:rPr>
          <w:rFonts w:ascii="Arial" w:hAnsi="Arial" w:cs="Arial"/>
          <w:i/>
          <w:spacing w:val="-5"/>
        </w:rPr>
        <w:t xml:space="preserve"> </w:t>
      </w:r>
      <w:r>
        <w:rPr>
          <w:rFonts w:ascii="Arial" w:hAnsi="Arial" w:cs="Arial"/>
          <w:i/>
        </w:rPr>
        <w:t>w</w:t>
      </w:r>
      <w:r>
        <w:rPr>
          <w:rFonts w:ascii="Arial" w:hAnsi="Arial" w:cs="Arial"/>
          <w:i/>
          <w:spacing w:val="-3"/>
        </w:rPr>
        <w:t xml:space="preserve"> </w:t>
      </w:r>
      <w:r>
        <w:rPr>
          <w:rFonts w:ascii="Arial" w:hAnsi="Arial" w:cs="Arial"/>
          <w:i/>
        </w:rPr>
        <w:t>celu</w:t>
      </w:r>
      <w:r>
        <w:rPr>
          <w:rFonts w:ascii="Arial" w:hAnsi="Arial" w:cs="Arial"/>
          <w:i/>
          <w:spacing w:val="-5"/>
        </w:rPr>
        <w:t xml:space="preserve"> </w:t>
      </w:r>
      <w:r>
        <w:rPr>
          <w:rFonts w:ascii="Arial" w:hAnsi="Arial" w:cs="Arial"/>
          <w:i/>
          <w:spacing w:val="-2"/>
        </w:rPr>
        <w:t>zawarcia umowy).</w:t>
      </w:r>
    </w:p>
    <w:p w14:paraId="76469510" w14:textId="77777777" w:rsidR="00285901" w:rsidRDefault="00000000">
      <w:pPr>
        <w:pStyle w:val="Akapitzlist"/>
        <w:numPr>
          <w:ilvl w:val="0"/>
          <w:numId w:val="6"/>
        </w:numPr>
        <w:tabs>
          <w:tab w:val="left" w:pos="447"/>
        </w:tabs>
        <w:ind w:left="227" w:right="-53" w:firstLine="0"/>
        <w:jc w:val="both"/>
        <w:rPr>
          <w:rFonts w:ascii="Arial" w:hAnsi="Arial" w:cs="Arial"/>
        </w:rPr>
      </w:pPr>
      <w:r>
        <w:rPr>
          <w:rFonts w:ascii="Arial" w:hAnsi="Arial" w:cs="Arial"/>
        </w:rPr>
        <w:t>Osoby</w:t>
      </w:r>
      <w:r>
        <w:rPr>
          <w:rFonts w:ascii="Arial" w:hAnsi="Arial" w:cs="Arial"/>
          <w:spacing w:val="-4"/>
        </w:rPr>
        <w:t xml:space="preserve"> </w:t>
      </w:r>
      <w:r>
        <w:rPr>
          <w:rFonts w:ascii="Arial" w:hAnsi="Arial" w:cs="Arial"/>
        </w:rPr>
        <w:t>reprezentujące</w:t>
      </w:r>
      <w:r>
        <w:rPr>
          <w:rFonts w:ascii="Arial" w:hAnsi="Arial" w:cs="Arial"/>
          <w:spacing w:val="-5"/>
        </w:rPr>
        <w:t xml:space="preserve"> </w:t>
      </w:r>
      <w:r>
        <w:rPr>
          <w:rFonts w:ascii="Arial" w:hAnsi="Arial" w:cs="Arial"/>
        </w:rPr>
        <w:t>Wykonawcę</w:t>
      </w:r>
      <w:r>
        <w:rPr>
          <w:rFonts w:ascii="Arial" w:hAnsi="Arial" w:cs="Arial"/>
          <w:spacing w:val="-3"/>
        </w:rPr>
        <w:t xml:space="preserve"> </w:t>
      </w:r>
      <w:r>
        <w:rPr>
          <w:rFonts w:ascii="Arial" w:hAnsi="Arial" w:cs="Arial"/>
        </w:rPr>
        <w:t>przy</w:t>
      </w:r>
      <w:r>
        <w:rPr>
          <w:rFonts w:ascii="Arial" w:hAnsi="Arial" w:cs="Arial"/>
          <w:spacing w:val="-4"/>
        </w:rPr>
        <w:t xml:space="preserve"> </w:t>
      </w:r>
      <w:r>
        <w:rPr>
          <w:rFonts w:ascii="Arial" w:hAnsi="Arial" w:cs="Arial"/>
        </w:rPr>
        <w:t>podpisaniu</w:t>
      </w:r>
      <w:r>
        <w:rPr>
          <w:rFonts w:ascii="Arial" w:hAnsi="Arial" w:cs="Arial"/>
          <w:spacing w:val="-4"/>
        </w:rPr>
        <w:t xml:space="preserve"> </w:t>
      </w:r>
      <w:r>
        <w:rPr>
          <w:rFonts w:ascii="Arial" w:hAnsi="Arial" w:cs="Arial"/>
        </w:rPr>
        <w:t>umów</w:t>
      </w:r>
      <w:r>
        <w:rPr>
          <w:rFonts w:ascii="Arial" w:hAnsi="Arial" w:cs="Arial"/>
          <w:spacing w:val="-3"/>
        </w:rPr>
        <w:t xml:space="preserve"> </w:t>
      </w:r>
      <w:r>
        <w:rPr>
          <w:rFonts w:ascii="Arial" w:hAnsi="Arial" w:cs="Arial"/>
        </w:rPr>
        <w:t>powinny</w:t>
      </w:r>
      <w:r>
        <w:rPr>
          <w:rFonts w:ascii="Arial" w:hAnsi="Arial" w:cs="Arial"/>
          <w:spacing w:val="-4"/>
        </w:rPr>
        <w:t xml:space="preserve"> </w:t>
      </w:r>
      <w:r>
        <w:rPr>
          <w:rFonts w:ascii="Arial" w:hAnsi="Arial" w:cs="Arial"/>
        </w:rPr>
        <w:t>posiadać</w:t>
      </w:r>
      <w:r>
        <w:rPr>
          <w:rFonts w:ascii="Arial" w:hAnsi="Arial" w:cs="Arial"/>
          <w:spacing w:val="-4"/>
        </w:rPr>
        <w:t xml:space="preserve"> </w:t>
      </w:r>
      <w:r>
        <w:rPr>
          <w:rFonts w:ascii="Arial" w:hAnsi="Arial" w:cs="Arial"/>
        </w:rPr>
        <w:t>ze</w:t>
      </w:r>
      <w:r>
        <w:rPr>
          <w:rFonts w:ascii="Arial" w:hAnsi="Arial" w:cs="Arial"/>
          <w:spacing w:val="-3"/>
        </w:rPr>
        <w:t xml:space="preserve"> </w:t>
      </w:r>
      <w:r>
        <w:rPr>
          <w:rFonts w:ascii="Arial" w:hAnsi="Arial" w:cs="Arial"/>
        </w:rPr>
        <w:t>sobą</w:t>
      </w:r>
      <w:r>
        <w:rPr>
          <w:rFonts w:ascii="Arial" w:hAnsi="Arial" w:cs="Arial"/>
          <w:spacing w:val="-6"/>
        </w:rPr>
        <w:t xml:space="preserve"> </w:t>
      </w:r>
      <w:r>
        <w:rPr>
          <w:rFonts w:ascii="Arial" w:hAnsi="Arial" w:cs="Arial"/>
        </w:rPr>
        <w:t>dokumenty potwierdzające ich umocowanie do podpisania umowy, o ile umocowanie to nie będzie wynikać                         z dokumentów dołączonych do oferty lub ogólnie dostępnych rejestrów.</w:t>
      </w:r>
    </w:p>
    <w:p w14:paraId="0CD16E97" w14:textId="77777777" w:rsidR="00285901" w:rsidRDefault="00000000">
      <w:pPr>
        <w:pStyle w:val="Tekstpodstawowy"/>
        <w:spacing w:before="2"/>
        <w:ind w:left="0" w:right="-53"/>
        <w:jc w:val="both"/>
        <w:rPr>
          <w:rFonts w:ascii="Arial" w:hAnsi="Arial" w:cs="Arial"/>
        </w:rPr>
      </w:pPr>
      <w:r>
        <w:rPr>
          <w:rFonts w:ascii="Arial" w:hAnsi="Arial" w:cs="Arial"/>
          <w:noProof/>
        </w:rPr>
        <mc:AlternateContent>
          <mc:Choice Requires="wps">
            <w:drawing>
              <wp:anchor distT="0" distB="0" distL="0" distR="0" simplePos="0" relativeHeight="27" behindDoc="0" locked="0" layoutInCell="0" allowOverlap="1" wp14:anchorId="3EF12B93" wp14:editId="45217407">
                <wp:simplePos x="0" y="0"/>
                <wp:positionH relativeFrom="page">
                  <wp:posOffset>810895</wp:posOffset>
                </wp:positionH>
                <wp:positionV relativeFrom="paragraph">
                  <wp:posOffset>175260</wp:posOffset>
                </wp:positionV>
                <wp:extent cx="6033135" cy="202565"/>
                <wp:effectExtent l="0" t="0" r="0" b="0"/>
                <wp:wrapTopAndBottom/>
                <wp:docPr id="44" name="docshape27"/>
                <wp:cNvGraphicFramePr/>
                <a:graphic xmlns:a="http://schemas.openxmlformats.org/drawingml/2006/main">
                  <a:graphicData uri="http://schemas.microsoft.com/office/word/2010/wordprocessingShape">
                    <wps:wsp>
                      <wps:cNvSpPr/>
                      <wps:spPr>
                        <a:xfrm>
                          <a:off x="0" y="0"/>
                          <a:ext cx="6032520" cy="20196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189A9B9B" w14:textId="77777777" w:rsidR="00285901" w:rsidRDefault="00000000">
                            <w:pPr>
                              <w:pStyle w:val="Zawartoramki"/>
                              <w:spacing w:before="18"/>
                              <w:ind w:left="108"/>
                              <w:rPr>
                                <w:rFonts w:ascii="Arial" w:hAnsi="Arial" w:cs="Arial"/>
                                <w:b/>
                                <w:color w:val="000000"/>
                              </w:rPr>
                            </w:pPr>
                            <w:bookmarkStart w:id="47" w:name="_bookmark23"/>
                            <w:bookmarkEnd w:id="47"/>
                            <w:r>
                              <w:rPr>
                                <w:rFonts w:ascii="Arial" w:hAnsi="Arial" w:cs="Arial"/>
                                <w:b/>
                                <w:color w:val="000000"/>
                              </w:rPr>
                              <w:t>XXII.</w:t>
                            </w:r>
                            <w:r>
                              <w:rPr>
                                <w:rFonts w:ascii="Arial" w:hAnsi="Arial" w:cs="Arial"/>
                                <w:b/>
                                <w:color w:val="000000"/>
                                <w:spacing w:val="66"/>
                                <w:w w:val="150"/>
                              </w:rPr>
                              <w:t xml:space="preserve"> </w:t>
                            </w:r>
                            <w:r>
                              <w:rPr>
                                <w:rFonts w:ascii="Arial" w:hAnsi="Arial" w:cs="Arial"/>
                                <w:b/>
                                <w:color w:val="000000"/>
                              </w:rPr>
                              <w:t>OPIS</w:t>
                            </w:r>
                            <w:r>
                              <w:rPr>
                                <w:rFonts w:ascii="Arial" w:hAnsi="Arial" w:cs="Arial"/>
                                <w:b/>
                                <w:color w:val="000000"/>
                                <w:spacing w:val="-4"/>
                              </w:rPr>
                              <w:t xml:space="preserve"> </w:t>
                            </w:r>
                            <w:r>
                              <w:rPr>
                                <w:rFonts w:ascii="Arial" w:hAnsi="Arial" w:cs="Arial"/>
                                <w:b/>
                                <w:color w:val="000000"/>
                              </w:rPr>
                              <w:t>CZĘŚCI</w:t>
                            </w:r>
                            <w:r>
                              <w:rPr>
                                <w:rFonts w:ascii="Arial" w:hAnsi="Arial" w:cs="Arial"/>
                                <w:b/>
                                <w:color w:val="000000"/>
                                <w:spacing w:val="-2"/>
                              </w:rPr>
                              <w:t xml:space="preserve"> ZAMÓWIENIA</w:t>
                            </w:r>
                          </w:p>
                        </w:txbxContent>
                      </wps:txbx>
                      <wps:bodyPr lIns="0" tIns="0" rIns="0" bIns="0" upright="1">
                        <a:noAutofit/>
                      </wps:bodyPr>
                    </wps:wsp>
                  </a:graphicData>
                </a:graphic>
              </wp:anchor>
            </w:drawing>
          </mc:Choice>
          <mc:Fallback>
            <w:pict>
              <v:rect w14:anchorId="3EF12B93" id="docshape27" o:spid="_x0000_s1047" style="position:absolute;left:0;text-align:left;margin-left:63.85pt;margin-top:13.8pt;width:475.05pt;height:15.95pt;z-index:2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" o:allowincell="f" fillcolor="#f1f1f1" strokeweight=".18mm">
                <v:textbox inset="0,0,0,0">
                  <w:txbxContent>
                    <w:p w14:paraId="189A9B9B" w14:textId="77777777" w:rsidR="00285901" w:rsidRDefault="00000000">
                      <w:pPr>
                        <w:pStyle w:val="Zawartoramki"/>
                        <w:spacing w:before="18"/>
                        <w:ind w:left="108"/>
                        <w:rPr>
                          <w:rFonts w:ascii="Arial" w:hAnsi="Arial" w:cs="Arial"/>
                          <w:b/>
                          <w:color w:val="000000"/>
                        </w:rPr>
                      </w:pPr>
                      <w:bookmarkStart w:id="48" w:name="_bookmark23"/>
                      <w:bookmarkEnd w:id="48"/>
                      <w:r>
                        <w:rPr>
                          <w:rFonts w:ascii="Arial" w:hAnsi="Arial" w:cs="Arial"/>
                          <w:b/>
                          <w:color w:val="000000"/>
                        </w:rPr>
                        <w:t>XXII.</w:t>
                      </w:r>
                      <w:r>
                        <w:rPr>
                          <w:rFonts w:ascii="Arial" w:hAnsi="Arial" w:cs="Arial"/>
                          <w:b/>
                          <w:color w:val="000000"/>
                          <w:spacing w:val="66"/>
                          <w:w w:val="150"/>
                        </w:rPr>
                        <w:t xml:space="preserve"> </w:t>
                      </w:r>
                      <w:r>
                        <w:rPr>
                          <w:rFonts w:ascii="Arial" w:hAnsi="Arial" w:cs="Arial"/>
                          <w:b/>
                          <w:color w:val="000000"/>
                        </w:rPr>
                        <w:t>OPIS</w:t>
                      </w:r>
                      <w:r>
                        <w:rPr>
                          <w:rFonts w:ascii="Arial" w:hAnsi="Arial" w:cs="Arial"/>
                          <w:b/>
                          <w:color w:val="000000"/>
                          <w:spacing w:val="-4"/>
                        </w:rPr>
                        <w:t xml:space="preserve"> </w:t>
                      </w:r>
                      <w:r>
                        <w:rPr>
                          <w:rFonts w:ascii="Arial" w:hAnsi="Arial" w:cs="Arial"/>
                          <w:b/>
                          <w:color w:val="000000"/>
                        </w:rPr>
                        <w:t>CZĘŚCI</w:t>
                      </w:r>
                      <w:r>
                        <w:rPr>
                          <w:rFonts w:ascii="Arial" w:hAnsi="Arial" w:cs="Arial"/>
                          <w:b/>
                          <w:color w:val="000000"/>
                          <w:spacing w:val="-2"/>
                        </w:rPr>
                        <w:t xml:space="preserve"> ZAMÓWIENIA</w:t>
                      </w:r>
                    </w:p>
                  </w:txbxContent>
                </v:textbox>
                <w10:wrap type="topAndBottom" anchorx="page"/>
              </v:rect>
            </w:pict>
          </mc:Fallback>
        </mc:AlternateContent>
      </w:r>
    </w:p>
    <w:p w14:paraId="2459AA3C" w14:textId="4C6B8CF5" w:rsidR="006A4BE4" w:rsidRPr="006A4BE4" w:rsidRDefault="006A4BE4" w:rsidP="006F660F">
      <w:pPr>
        <w:pStyle w:val="Standard"/>
        <w:spacing w:before="0"/>
        <w:ind w:left="227"/>
        <w:jc w:val="both"/>
        <w:rPr>
          <w:rFonts w:ascii="Arial" w:hAnsi="Arial" w:cs="Arial"/>
        </w:rPr>
      </w:pPr>
      <w:r>
        <w:rPr>
          <w:rFonts w:ascii="Arial" w:hAnsi="Arial" w:cs="Arial"/>
          <w:color w:val="auto"/>
          <w:sz w:val="22"/>
          <w:szCs w:val="22"/>
        </w:rPr>
        <w:t xml:space="preserve">Zamówienie </w:t>
      </w:r>
      <w:r w:rsidR="006F660F">
        <w:rPr>
          <w:rFonts w:ascii="Arial" w:hAnsi="Arial" w:cs="Arial"/>
          <w:color w:val="auto"/>
          <w:sz w:val="22"/>
          <w:szCs w:val="22"/>
        </w:rPr>
        <w:t>nie zostało podzielone na części.</w:t>
      </w:r>
    </w:p>
    <w:p w14:paraId="79598A87" w14:textId="77777777" w:rsidR="00285901" w:rsidRDefault="00000000">
      <w:pPr>
        <w:pStyle w:val="Tekstpodstawowy"/>
        <w:spacing w:before="1"/>
        <w:ind w:left="0" w:right="-53"/>
        <w:jc w:val="both"/>
        <w:rPr>
          <w:rFonts w:ascii="Arial" w:hAnsi="Arial" w:cs="Arial"/>
        </w:rPr>
      </w:pPr>
      <w:r>
        <w:rPr>
          <w:rFonts w:ascii="Arial" w:hAnsi="Arial" w:cs="Arial"/>
          <w:noProof/>
        </w:rPr>
        <mc:AlternateContent>
          <mc:Choice Requires="wps">
            <w:drawing>
              <wp:anchor distT="0" distB="0" distL="0" distR="0" simplePos="0" relativeHeight="28" behindDoc="0" locked="0" layoutInCell="0" allowOverlap="1" wp14:anchorId="2F6D1147" wp14:editId="063C9761">
                <wp:simplePos x="0" y="0"/>
                <wp:positionH relativeFrom="page">
                  <wp:posOffset>810895</wp:posOffset>
                </wp:positionH>
                <wp:positionV relativeFrom="paragraph">
                  <wp:posOffset>174625</wp:posOffset>
                </wp:positionV>
                <wp:extent cx="6033135" cy="1015365"/>
                <wp:effectExtent l="0" t="0" r="0" b="0"/>
                <wp:wrapTopAndBottom/>
                <wp:docPr id="46" name="docshape28"/>
                <wp:cNvGraphicFramePr/>
                <a:graphic xmlns:a="http://schemas.openxmlformats.org/drawingml/2006/main">
                  <a:graphicData uri="http://schemas.microsoft.com/office/word/2010/wordprocessingShape">
                    <wps:wsp>
                      <wps:cNvSpPr/>
                      <wps:spPr>
                        <a:xfrm>
                          <a:off x="0" y="0"/>
                          <a:ext cx="6032520" cy="101484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69E7BDC8" w14:textId="76C07EA0" w:rsidR="00285901" w:rsidRDefault="00000000" w:rsidP="003454D0">
                            <w:pPr>
                              <w:pStyle w:val="Zawartoramki"/>
                              <w:spacing w:before="18"/>
                              <w:ind w:left="108"/>
                              <w:jc w:val="both"/>
                              <w:rPr>
                                <w:rFonts w:ascii="Arial" w:hAnsi="Arial" w:cs="Arial"/>
                                <w:b/>
                                <w:color w:val="000000"/>
                              </w:rPr>
                            </w:pPr>
                            <w:bookmarkStart w:id="49" w:name="_bookmark24"/>
                            <w:bookmarkEnd w:id="49"/>
                            <w:r>
                              <w:rPr>
                                <w:rFonts w:ascii="Arial" w:hAnsi="Arial" w:cs="Arial"/>
                                <w:b/>
                                <w:color w:val="000000"/>
                              </w:rPr>
                              <w:t>XXIII.</w:t>
                            </w:r>
                            <w:r>
                              <w:rPr>
                                <w:rFonts w:ascii="Arial" w:hAnsi="Arial" w:cs="Arial"/>
                                <w:b/>
                                <w:color w:val="000000"/>
                                <w:spacing w:val="28"/>
                              </w:rPr>
                              <w:t xml:space="preserve"> </w:t>
                            </w:r>
                            <w:r>
                              <w:rPr>
                                <w:rFonts w:ascii="Arial" w:hAnsi="Arial" w:cs="Arial"/>
                                <w:b/>
                                <w:color w:val="000000"/>
                              </w:rPr>
                              <w:t>LICZBA</w:t>
                            </w:r>
                            <w:r>
                              <w:rPr>
                                <w:rFonts w:ascii="Arial" w:hAnsi="Arial" w:cs="Arial"/>
                                <w:b/>
                                <w:color w:val="000000"/>
                                <w:spacing w:val="-3"/>
                              </w:rPr>
                              <w:t xml:space="preserve"> </w:t>
                            </w:r>
                            <w:r>
                              <w:rPr>
                                <w:rFonts w:ascii="Arial" w:hAnsi="Arial" w:cs="Arial"/>
                                <w:b/>
                                <w:color w:val="000000"/>
                              </w:rPr>
                              <w:t>CZĘŚCI</w:t>
                            </w:r>
                            <w:r>
                              <w:rPr>
                                <w:rFonts w:ascii="Arial" w:hAnsi="Arial" w:cs="Arial"/>
                                <w:b/>
                                <w:color w:val="000000"/>
                                <w:spacing w:val="-5"/>
                              </w:rPr>
                              <w:t xml:space="preserve"> </w:t>
                            </w:r>
                            <w:r>
                              <w:rPr>
                                <w:rFonts w:ascii="Arial" w:hAnsi="Arial" w:cs="Arial"/>
                                <w:b/>
                                <w:color w:val="000000"/>
                              </w:rPr>
                              <w:t>ZAMÓWIENIA,</w:t>
                            </w:r>
                            <w:r>
                              <w:rPr>
                                <w:rFonts w:ascii="Arial" w:hAnsi="Arial" w:cs="Arial"/>
                                <w:b/>
                                <w:color w:val="000000"/>
                                <w:spacing w:val="-6"/>
                              </w:rPr>
                              <w:t xml:space="preserve"> </w:t>
                            </w:r>
                            <w:r>
                              <w:rPr>
                                <w:rFonts w:ascii="Arial" w:hAnsi="Arial" w:cs="Arial"/>
                                <w:b/>
                                <w:color w:val="000000"/>
                              </w:rPr>
                              <w:t>NA</w:t>
                            </w:r>
                            <w:r>
                              <w:rPr>
                                <w:rFonts w:ascii="Arial" w:hAnsi="Arial" w:cs="Arial"/>
                                <w:b/>
                                <w:color w:val="000000"/>
                                <w:spacing w:val="-3"/>
                              </w:rPr>
                              <w:t xml:space="preserve"> </w:t>
                            </w:r>
                            <w:r>
                              <w:rPr>
                                <w:rFonts w:ascii="Arial" w:hAnsi="Arial" w:cs="Arial"/>
                                <w:b/>
                                <w:color w:val="000000"/>
                              </w:rPr>
                              <w:t>KTÓRĄ</w:t>
                            </w:r>
                            <w:r>
                              <w:rPr>
                                <w:rFonts w:ascii="Arial" w:hAnsi="Arial" w:cs="Arial"/>
                                <w:b/>
                                <w:color w:val="000000"/>
                                <w:spacing w:val="-7"/>
                              </w:rPr>
                              <w:t xml:space="preserve"> </w:t>
                            </w:r>
                            <w:r>
                              <w:rPr>
                                <w:rFonts w:ascii="Arial" w:hAnsi="Arial" w:cs="Arial"/>
                                <w:b/>
                                <w:color w:val="000000"/>
                              </w:rPr>
                              <w:t>WYKONAWCA</w:t>
                            </w:r>
                            <w:r>
                              <w:rPr>
                                <w:rFonts w:ascii="Arial" w:hAnsi="Arial" w:cs="Arial"/>
                                <w:b/>
                                <w:color w:val="000000"/>
                                <w:spacing w:val="-4"/>
                              </w:rPr>
                              <w:t xml:space="preserve"> </w:t>
                            </w:r>
                            <w:r>
                              <w:rPr>
                                <w:rFonts w:ascii="Arial" w:hAnsi="Arial" w:cs="Arial"/>
                                <w:b/>
                                <w:color w:val="000000"/>
                              </w:rPr>
                              <w:t>MOŻE</w:t>
                            </w:r>
                            <w:r>
                              <w:rPr>
                                <w:rFonts w:ascii="Arial" w:hAnsi="Arial" w:cs="Arial"/>
                                <w:b/>
                                <w:color w:val="000000"/>
                                <w:spacing w:val="-4"/>
                              </w:rPr>
                              <w:t xml:space="preserve"> </w:t>
                            </w:r>
                            <w:r>
                              <w:rPr>
                                <w:rFonts w:ascii="Arial" w:hAnsi="Arial" w:cs="Arial"/>
                                <w:b/>
                                <w:color w:val="000000"/>
                              </w:rPr>
                              <w:t>ZŁOŻYĆ</w:t>
                            </w:r>
                            <w:r>
                              <w:rPr>
                                <w:rFonts w:ascii="Arial" w:hAnsi="Arial" w:cs="Arial"/>
                                <w:b/>
                                <w:color w:val="000000"/>
                                <w:spacing w:val="-6"/>
                              </w:rPr>
                              <w:t xml:space="preserve"> </w:t>
                            </w:r>
                            <w:r>
                              <w:rPr>
                                <w:rFonts w:ascii="Arial" w:hAnsi="Arial" w:cs="Arial"/>
                                <w:b/>
                                <w:color w:val="000000"/>
                              </w:rPr>
                              <w:t>OFERTĘ</w:t>
                            </w:r>
                            <w:r>
                              <w:rPr>
                                <w:rFonts w:ascii="Arial" w:hAnsi="Arial" w:cs="Arial"/>
                                <w:b/>
                                <w:color w:val="000000"/>
                                <w:spacing w:val="-6"/>
                              </w:rPr>
                              <w:t xml:space="preserve"> </w:t>
                            </w:r>
                            <w:r>
                              <w:rPr>
                                <w:rFonts w:ascii="Arial" w:hAnsi="Arial" w:cs="Arial"/>
                                <w:b/>
                                <w:color w:val="000000"/>
                                <w:spacing w:val="-5"/>
                              </w:rPr>
                              <w:t xml:space="preserve">LUB </w:t>
                            </w:r>
                            <w:r>
                              <w:rPr>
                                <w:rFonts w:ascii="Arial" w:hAnsi="Arial" w:cs="Arial"/>
                                <w:b/>
                                <w:color w:val="000000"/>
                              </w:rPr>
                              <w:t xml:space="preserve">MAKSYMALNA LICZBA CZĘŚCI NA KTÓRE ZAMÓWIENIE MOŻE </w:t>
                            </w:r>
                            <w:r w:rsidR="00251C43">
                              <w:rPr>
                                <w:rFonts w:ascii="Arial" w:hAnsi="Arial" w:cs="Arial"/>
                                <w:b/>
                                <w:color w:val="000000"/>
                              </w:rPr>
                              <w:t>ZOSTAĆ UDZIELONE</w:t>
                            </w:r>
                            <w:r>
                              <w:rPr>
                                <w:rFonts w:ascii="Arial" w:hAnsi="Arial" w:cs="Arial"/>
                                <w:b/>
                                <w:color w:val="000000"/>
                              </w:rPr>
                              <w:t xml:space="preserve"> TEMU SAMEMU WYKONAWCY ORAZ KRYTERIA LUB ZASADY, MAJĄCE ZASTOSOWANIE DO USTALENIA KTÓRE CZĘŚCI ZAMÓWIENIA</w:t>
                            </w:r>
                            <w:r>
                              <w:rPr>
                                <w:rFonts w:ascii="Arial" w:hAnsi="Arial" w:cs="Arial"/>
                                <w:b/>
                                <w:color w:val="000000"/>
                                <w:spacing w:val="-2"/>
                              </w:rPr>
                              <w:t xml:space="preserve"> </w:t>
                            </w:r>
                            <w:r>
                              <w:rPr>
                                <w:rFonts w:ascii="Arial" w:hAnsi="Arial" w:cs="Arial"/>
                                <w:b/>
                                <w:color w:val="000000"/>
                              </w:rPr>
                              <w:t>ZOSTANĄ</w:t>
                            </w:r>
                            <w:r>
                              <w:rPr>
                                <w:rFonts w:ascii="Arial" w:hAnsi="Arial" w:cs="Arial"/>
                                <w:b/>
                                <w:color w:val="000000"/>
                                <w:spacing w:val="-5"/>
                              </w:rPr>
                              <w:t xml:space="preserve"> </w:t>
                            </w:r>
                            <w:r>
                              <w:rPr>
                                <w:rFonts w:ascii="Arial" w:hAnsi="Arial" w:cs="Arial"/>
                                <w:b/>
                                <w:color w:val="000000"/>
                              </w:rPr>
                              <w:t>UDZIELONE</w:t>
                            </w:r>
                            <w:r>
                              <w:rPr>
                                <w:rFonts w:ascii="Arial" w:hAnsi="Arial" w:cs="Arial"/>
                                <w:b/>
                                <w:color w:val="000000"/>
                                <w:spacing w:val="-5"/>
                              </w:rPr>
                              <w:t xml:space="preserve"> </w:t>
                            </w:r>
                            <w:r>
                              <w:rPr>
                                <w:rFonts w:ascii="Arial" w:hAnsi="Arial" w:cs="Arial"/>
                                <w:b/>
                                <w:color w:val="000000"/>
                              </w:rPr>
                              <w:t>JEDNEMU</w:t>
                            </w:r>
                            <w:r>
                              <w:rPr>
                                <w:rFonts w:ascii="Arial" w:hAnsi="Arial" w:cs="Arial"/>
                                <w:b/>
                                <w:color w:val="000000"/>
                                <w:spacing w:val="-3"/>
                              </w:rPr>
                              <w:t xml:space="preserve"> </w:t>
                            </w:r>
                            <w:r>
                              <w:rPr>
                                <w:rFonts w:ascii="Arial" w:hAnsi="Arial" w:cs="Arial"/>
                                <w:b/>
                                <w:color w:val="000000"/>
                              </w:rPr>
                              <w:t>WYKONAWCY,</w:t>
                            </w:r>
                            <w:r>
                              <w:rPr>
                                <w:rFonts w:ascii="Arial" w:hAnsi="Arial" w:cs="Arial"/>
                                <w:b/>
                                <w:color w:val="000000"/>
                                <w:spacing w:val="-2"/>
                              </w:rPr>
                              <w:t xml:space="preserve"> </w:t>
                            </w:r>
                            <w:r>
                              <w:rPr>
                                <w:rFonts w:ascii="Arial" w:hAnsi="Arial" w:cs="Arial"/>
                                <w:b/>
                                <w:color w:val="000000"/>
                              </w:rPr>
                              <w:t>W</w:t>
                            </w:r>
                            <w:r>
                              <w:rPr>
                                <w:rFonts w:ascii="Arial" w:hAnsi="Arial" w:cs="Arial"/>
                                <w:b/>
                                <w:color w:val="000000"/>
                                <w:spacing w:val="-6"/>
                              </w:rPr>
                              <w:t xml:space="preserve"> </w:t>
                            </w:r>
                            <w:r>
                              <w:rPr>
                                <w:rFonts w:ascii="Arial" w:hAnsi="Arial" w:cs="Arial"/>
                                <w:b/>
                                <w:color w:val="000000"/>
                              </w:rPr>
                              <w:t>PRZYPADKU</w:t>
                            </w:r>
                            <w:r>
                              <w:rPr>
                                <w:rFonts w:ascii="Arial" w:hAnsi="Arial" w:cs="Arial"/>
                                <w:b/>
                                <w:color w:val="000000"/>
                                <w:spacing w:val="-5"/>
                              </w:rPr>
                              <w:t xml:space="preserve"> </w:t>
                            </w:r>
                            <w:r>
                              <w:rPr>
                                <w:rFonts w:ascii="Arial" w:hAnsi="Arial" w:cs="Arial"/>
                                <w:b/>
                                <w:color w:val="000000"/>
                              </w:rPr>
                              <w:t>WYBORU</w:t>
                            </w:r>
                            <w:r>
                              <w:rPr>
                                <w:rFonts w:ascii="Arial" w:hAnsi="Arial" w:cs="Arial"/>
                                <w:b/>
                                <w:color w:val="000000"/>
                                <w:spacing w:val="-6"/>
                              </w:rPr>
                              <w:t xml:space="preserve"> </w:t>
                            </w:r>
                            <w:r>
                              <w:rPr>
                                <w:rFonts w:ascii="Arial" w:hAnsi="Arial" w:cs="Arial"/>
                                <w:b/>
                                <w:color w:val="000000"/>
                              </w:rPr>
                              <w:t>JEGO</w:t>
                            </w:r>
                            <w:r>
                              <w:rPr>
                                <w:rFonts w:ascii="Arial" w:hAnsi="Arial" w:cs="Arial"/>
                                <w:b/>
                                <w:color w:val="000000"/>
                                <w:spacing w:val="-6"/>
                              </w:rPr>
                              <w:t xml:space="preserve"> </w:t>
                            </w:r>
                            <w:r>
                              <w:rPr>
                                <w:rFonts w:ascii="Arial" w:hAnsi="Arial" w:cs="Arial"/>
                                <w:b/>
                                <w:color w:val="000000"/>
                              </w:rPr>
                              <w:t>OFERTY W WIĘKSZEJ NIŻ MAKSYMALNA LICZBIE CZĘŚCI</w:t>
                            </w:r>
                          </w:p>
                        </w:txbxContent>
                      </wps:txbx>
                      <wps:bodyPr lIns="0" tIns="0" rIns="0" bIns="0" upright="1">
                        <a:noAutofit/>
                      </wps:bodyPr>
                    </wps:wsp>
                  </a:graphicData>
                </a:graphic>
              </wp:anchor>
            </w:drawing>
          </mc:Choice>
          <mc:Fallback>
            <w:pict>
              <v:rect w14:anchorId="2F6D1147" id="docshape28" o:spid="_x0000_s1048" style="position:absolute;left:0;text-align:left;margin-left:63.85pt;margin-top:13.75pt;width:475.05pt;height:79.95pt;z-index: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" o:allowincell="f" fillcolor="#f1f1f1" strokeweight=".18mm">
                <v:textbox inset="0,0,0,0">
                  <w:txbxContent>
                    <w:p w14:paraId="69E7BDC8" w14:textId="76C07EA0" w:rsidR="00285901" w:rsidRDefault="00000000" w:rsidP="003454D0">
                      <w:pPr>
                        <w:pStyle w:val="Zawartoramki"/>
                        <w:spacing w:before="18"/>
                        <w:ind w:left="108"/>
                        <w:jc w:val="both"/>
                        <w:rPr>
                          <w:rFonts w:ascii="Arial" w:hAnsi="Arial" w:cs="Arial"/>
                          <w:b/>
                          <w:color w:val="000000"/>
                        </w:rPr>
                      </w:pPr>
                      <w:bookmarkStart w:id="50" w:name="_bookmark24"/>
                      <w:bookmarkEnd w:id="50"/>
                      <w:r>
                        <w:rPr>
                          <w:rFonts w:ascii="Arial" w:hAnsi="Arial" w:cs="Arial"/>
                          <w:b/>
                          <w:color w:val="000000"/>
                        </w:rPr>
                        <w:t>XXIII.</w:t>
                      </w:r>
                      <w:r>
                        <w:rPr>
                          <w:rFonts w:ascii="Arial" w:hAnsi="Arial" w:cs="Arial"/>
                          <w:b/>
                          <w:color w:val="000000"/>
                          <w:spacing w:val="28"/>
                        </w:rPr>
                        <w:t xml:space="preserve"> </w:t>
                      </w:r>
                      <w:r>
                        <w:rPr>
                          <w:rFonts w:ascii="Arial" w:hAnsi="Arial" w:cs="Arial"/>
                          <w:b/>
                          <w:color w:val="000000"/>
                        </w:rPr>
                        <w:t>LICZBA</w:t>
                      </w:r>
                      <w:r>
                        <w:rPr>
                          <w:rFonts w:ascii="Arial" w:hAnsi="Arial" w:cs="Arial"/>
                          <w:b/>
                          <w:color w:val="000000"/>
                          <w:spacing w:val="-3"/>
                        </w:rPr>
                        <w:t xml:space="preserve"> </w:t>
                      </w:r>
                      <w:r>
                        <w:rPr>
                          <w:rFonts w:ascii="Arial" w:hAnsi="Arial" w:cs="Arial"/>
                          <w:b/>
                          <w:color w:val="000000"/>
                        </w:rPr>
                        <w:t>CZĘŚCI</w:t>
                      </w:r>
                      <w:r>
                        <w:rPr>
                          <w:rFonts w:ascii="Arial" w:hAnsi="Arial" w:cs="Arial"/>
                          <w:b/>
                          <w:color w:val="000000"/>
                          <w:spacing w:val="-5"/>
                        </w:rPr>
                        <w:t xml:space="preserve"> </w:t>
                      </w:r>
                      <w:r>
                        <w:rPr>
                          <w:rFonts w:ascii="Arial" w:hAnsi="Arial" w:cs="Arial"/>
                          <w:b/>
                          <w:color w:val="000000"/>
                        </w:rPr>
                        <w:t>ZAMÓWIENIA,</w:t>
                      </w:r>
                      <w:r>
                        <w:rPr>
                          <w:rFonts w:ascii="Arial" w:hAnsi="Arial" w:cs="Arial"/>
                          <w:b/>
                          <w:color w:val="000000"/>
                          <w:spacing w:val="-6"/>
                        </w:rPr>
                        <w:t xml:space="preserve"> </w:t>
                      </w:r>
                      <w:r>
                        <w:rPr>
                          <w:rFonts w:ascii="Arial" w:hAnsi="Arial" w:cs="Arial"/>
                          <w:b/>
                          <w:color w:val="000000"/>
                        </w:rPr>
                        <w:t>NA</w:t>
                      </w:r>
                      <w:r>
                        <w:rPr>
                          <w:rFonts w:ascii="Arial" w:hAnsi="Arial" w:cs="Arial"/>
                          <w:b/>
                          <w:color w:val="000000"/>
                          <w:spacing w:val="-3"/>
                        </w:rPr>
                        <w:t xml:space="preserve"> </w:t>
                      </w:r>
                      <w:r>
                        <w:rPr>
                          <w:rFonts w:ascii="Arial" w:hAnsi="Arial" w:cs="Arial"/>
                          <w:b/>
                          <w:color w:val="000000"/>
                        </w:rPr>
                        <w:t>KTÓRĄ</w:t>
                      </w:r>
                      <w:r>
                        <w:rPr>
                          <w:rFonts w:ascii="Arial" w:hAnsi="Arial" w:cs="Arial"/>
                          <w:b/>
                          <w:color w:val="000000"/>
                          <w:spacing w:val="-7"/>
                        </w:rPr>
                        <w:t xml:space="preserve"> </w:t>
                      </w:r>
                      <w:r>
                        <w:rPr>
                          <w:rFonts w:ascii="Arial" w:hAnsi="Arial" w:cs="Arial"/>
                          <w:b/>
                          <w:color w:val="000000"/>
                        </w:rPr>
                        <w:t>WYKONAWCA</w:t>
                      </w:r>
                      <w:r>
                        <w:rPr>
                          <w:rFonts w:ascii="Arial" w:hAnsi="Arial" w:cs="Arial"/>
                          <w:b/>
                          <w:color w:val="000000"/>
                          <w:spacing w:val="-4"/>
                        </w:rPr>
                        <w:t xml:space="preserve"> </w:t>
                      </w:r>
                      <w:r>
                        <w:rPr>
                          <w:rFonts w:ascii="Arial" w:hAnsi="Arial" w:cs="Arial"/>
                          <w:b/>
                          <w:color w:val="000000"/>
                        </w:rPr>
                        <w:t>MOŻE</w:t>
                      </w:r>
                      <w:r>
                        <w:rPr>
                          <w:rFonts w:ascii="Arial" w:hAnsi="Arial" w:cs="Arial"/>
                          <w:b/>
                          <w:color w:val="000000"/>
                          <w:spacing w:val="-4"/>
                        </w:rPr>
                        <w:t xml:space="preserve"> </w:t>
                      </w:r>
                      <w:r>
                        <w:rPr>
                          <w:rFonts w:ascii="Arial" w:hAnsi="Arial" w:cs="Arial"/>
                          <w:b/>
                          <w:color w:val="000000"/>
                        </w:rPr>
                        <w:t>ZŁOŻYĆ</w:t>
                      </w:r>
                      <w:r>
                        <w:rPr>
                          <w:rFonts w:ascii="Arial" w:hAnsi="Arial" w:cs="Arial"/>
                          <w:b/>
                          <w:color w:val="000000"/>
                          <w:spacing w:val="-6"/>
                        </w:rPr>
                        <w:t xml:space="preserve"> </w:t>
                      </w:r>
                      <w:r>
                        <w:rPr>
                          <w:rFonts w:ascii="Arial" w:hAnsi="Arial" w:cs="Arial"/>
                          <w:b/>
                          <w:color w:val="000000"/>
                        </w:rPr>
                        <w:t>OFERTĘ</w:t>
                      </w:r>
                      <w:r>
                        <w:rPr>
                          <w:rFonts w:ascii="Arial" w:hAnsi="Arial" w:cs="Arial"/>
                          <w:b/>
                          <w:color w:val="000000"/>
                          <w:spacing w:val="-6"/>
                        </w:rPr>
                        <w:t xml:space="preserve"> </w:t>
                      </w:r>
                      <w:r>
                        <w:rPr>
                          <w:rFonts w:ascii="Arial" w:hAnsi="Arial" w:cs="Arial"/>
                          <w:b/>
                          <w:color w:val="000000"/>
                          <w:spacing w:val="-5"/>
                        </w:rPr>
                        <w:t xml:space="preserve">LUB </w:t>
                      </w:r>
                      <w:r>
                        <w:rPr>
                          <w:rFonts w:ascii="Arial" w:hAnsi="Arial" w:cs="Arial"/>
                          <w:b/>
                          <w:color w:val="000000"/>
                        </w:rPr>
                        <w:t xml:space="preserve">MAKSYMALNA LICZBA CZĘŚCI NA KTÓRE ZAMÓWIENIE MOŻE </w:t>
                      </w:r>
                      <w:r w:rsidR="00251C43">
                        <w:rPr>
                          <w:rFonts w:ascii="Arial" w:hAnsi="Arial" w:cs="Arial"/>
                          <w:b/>
                          <w:color w:val="000000"/>
                        </w:rPr>
                        <w:t>ZOSTAĆ UDZIELONE</w:t>
                      </w:r>
                      <w:r>
                        <w:rPr>
                          <w:rFonts w:ascii="Arial" w:hAnsi="Arial" w:cs="Arial"/>
                          <w:b/>
                          <w:color w:val="000000"/>
                        </w:rPr>
                        <w:t xml:space="preserve"> TEMU SAMEMU WYKONAWCY ORAZ KRYTERIA LUB ZASADY, MAJĄCE ZASTOSOWANIE DO USTALENIA KTÓRE CZĘŚCI ZAMÓWIENIA</w:t>
                      </w:r>
                      <w:r>
                        <w:rPr>
                          <w:rFonts w:ascii="Arial" w:hAnsi="Arial" w:cs="Arial"/>
                          <w:b/>
                          <w:color w:val="000000"/>
                          <w:spacing w:val="-2"/>
                        </w:rPr>
                        <w:t xml:space="preserve"> </w:t>
                      </w:r>
                      <w:r>
                        <w:rPr>
                          <w:rFonts w:ascii="Arial" w:hAnsi="Arial" w:cs="Arial"/>
                          <w:b/>
                          <w:color w:val="000000"/>
                        </w:rPr>
                        <w:t>ZOSTANĄ</w:t>
                      </w:r>
                      <w:r>
                        <w:rPr>
                          <w:rFonts w:ascii="Arial" w:hAnsi="Arial" w:cs="Arial"/>
                          <w:b/>
                          <w:color w:val="000000"/>
                          <w:spacing w:val="-5"/>
                        </w:rPr>
                        <w:t xml:space="preserve"> </w:t>
                      </w:r>
                      <w:r>
                        <w:rPr>
                          <w:rFonts w:ascii="Arial" w:hAnsi="Arial" w:cs="Arial"/>
                          <w:b/>
                          <w:color w:val="000000"/>
                        </w:rPr>
                        <w:t>UDZIELONE</w:t>
                      </w:r>
                      <w:r>
                        <w:rPr>
                          <w:rFonts w:ascii="Arial" w:hAnsi="Arial" w:cs="Arial"/>
                          <w:b/>
                          <w:color w:val="000000"/>
                          <w:spacing w:val="-5"/>
                        </w:rPr>
                        <w:t xml:space="preserve"> </w:t>
                      </w:r>
                      <w:r>
                        <w:rPr>
                          <w:rFonts w:ascii="Arial" w:hAnsi="Arial" w:cs="Arial"/>
                          <w:b/>
                          <w:color w:val="000000"/>
                        </w:rPr>
                        <w:t>JEDNEMU</w:t>
                      </w:r>
                      <w:r>
                        <w:rPr>
                          <w:rFonts w:ascii="Arial" w:hAnsi="Arial" w:cs="Arial"/>
                          <w:b/>
                          <w:color w:val="000000"/>
                          <w:spacing w:val="-3"/>
                        </w:rPr>
                        <w:t xml:space="preserve"> </w:t>
                      </w:r>
                      <w:r>
                        <w:rPr>
                          <w:rFonts w:ascii="Arial" w:hAnsi="Arial" w:cs="Arial"/>
                          <w:b/>
                          <w:color w:val="000000"/>
                        </w:rPr>
                        <w:t>WYKONAWCY,</w:t>
                      </w:r>
                      <w:r>
                        <w:rPr>
                          <w:rFonts w:ascii="Arial" w:hAnsi="Arial" w:cs="Arial"/>
                          <w:b/>
                          <w:color w:val="000000"/>
                          <w:spacing w:val="-2"/>
                        </w:rPr>
                        <w:t xml:space="preserve"> </w:t>
                      </w:r>
                      <w:r>
                        <w:rPr>
                          <w:rFonts w:ascii="Arial" w:hAnsi="Arial" w:cs="Arial"/>
                          <w:b/>
                          <w:color w:val="000000"/>
                        </w:rPr>
                        <w:t>W</w:t>
                      </w:r>
                      <w:r>
                        <w:rPr>
                          <w:rFonts w:ascii="Arial" w:hAnsi="Arial" w:cs="Arial"/>
                          <w:b/>
                          <w:color w:val="000000"/>
                          <w:spacing w:val="-6"/>
                        </w:rPr>
                        <w:t xml:space="preserve"> </w:t>
                      </w:r>
                      <w:r>
                        <w:rPr>
                          <w:rFonts w:ascii="Arial" w:hAnsi="Arial" w:cs="Arial"/>
                          <w:b/>
                          <w:color w:val="000000"/>
                        </w:rPr>
                        <w:t>PRZYPADKU</w:t>
                      </w:r>
                      <w:r>
                        <w:rPr>
                          <w:rFonts w:ascii="Arial" w:hAnsi="Arial" w:cs="Arial"/>
                          <w:b/>
                          <w:color w:val="000000"/>
                          <w:spacing w:val="-5"/>
                        </w:rPr>
                        <w:t xml:space="preserve"> </w:t>
                      </w:r>
                      <w:r>
                        <w:rPr>
                          <w:rFonts w:ascii="Arial" w:hAnsi="Arial" w:cs="Arial"/>
                          <w:b/>
                          <w:color w:val="000000"/>
                        </w:rPr>
                        <w:t>WYBORU</w:t>
                      </w:r>
                      <w:r>
                        <w:rPr>
                          <w:rFonts w:ascii="Arial" w:hAnsi="Arial" w:cs="Arial"/>
                          <w:b/>
                          <w:color w:val="000000"/>
                          <w:spacing w:val="-6"/>
                        </w:rPr>
                        <w:t xml:space="preserve"> </w:t>
                      </w:r>
                      <w:r>
                        <w:rPr>
                          <w:rFonts w:ascii="Arial" w:hAnsi="Arial" w:cs="Arial"/>
                          <w:b/>
                          <w:color w:val="000000"/>
                        </w:rPr>
                        <w:t>JEGO</w:t>
                      </w:r>
                      <w:r>
                        <w:rPr>
                          <w:rFonts w:ascii="Arial" w:hAnsi="Arial" w:cs="Arial"/>
                          <w:b/>
                          <w:color w:val="000000"/>
                          <w:spacing w:val="-6"/>
                        </w:rPr>
                        <w:t xml:space="preserve"> </w:t>
                      </w:r>
                      <w:r>
                        <w:rPr>
                          <w:rFonts w:ascii="Arial" w:hAnsi="Arial" w:cs="Arial"/>
                          <w:b/>
                          <w:color w:val="000000"/>
                        </w:rPr>
                        <w:t>OFERTY W WIĘKSZEJ NIŻ MAKSYMALNA LICZBIE CZĘŚCI</w:t>
                      </w:r>
                    </w:p>
                  </w:txbxContent>
                </v:textbox>
                <w10:wrap type="topAndBottom" anchorx="page"/>
              </v:rect>
            </w:pict>
          </mc:Fallback>
        </mc:AlternateContent>
      </w:r>
    </w:p>
    <w:p w14:paraId="3C1046F9" w14:textId="77777777" w:rsidR="00F711A9" w:rsidRDefault="00F711A9" w:rsidP="00F711A9">
      <w:pPr>
        <w:pStyle w:val="Tekstpodstawowy"/>
        <w:spacing w:before="1"/>
        <w:ind w:right="-53"/>
        <w:jc w:val="both"/>
        <w:rPr>
          <w:rFonts w:ascii="Arial" w:hAnsi="Arial" w:cs="Arial"/>
        </w:rPr>
      </w:pPr>
      <w:r>
        <w:rPr>
          <w:rFonts w:ascii="Arial" w:hAnsi="Arial" w:cs="Arial"/>
        </w:rPr>
        <w:t>Zamawiający</w:t>
      </w:r>
      <w:r>
        <w:rPr>
          <w:rFonts w:ascii="Arial" w:hAnsi="Arial" w:cs="Arial"/>
          <w:spacing w:val="-9"/>
        </w:rPr>
        <w:t xml:space="preserve"> </w:t>
      </w:r>
      <w:r>
        <w:rPr>
          <w:rFonts w:ascii="Arial" w:hAnsi="Arial" w:cs="Arial"/>
        </w:rPr>
        <w:t>nie</w:t>
      </w:r>
      <w:r>
        <w:rPr>
          <w:rFonts w:ascii="Arial" w:hAnsi="Arial" w:cs="Arial"/>
          <w:spacing w:val="-4"/>
        </w:rPr>
        <w:t xml:space="preserve"> </w:t>
      </w:r>
      <w:r>
        <w:rPr>
          <w:rFonts w:ascii="Arial" w:hAnsi="Arial" w:cs="Arial"/>
        </w:rPr>
        <w:t>dopuszcza</w:t>
      </w:r>
      <w:r>
        <w:rPr>
          <w:rFonts w:ascii="Arial" w:hAnsi="Arial" w:cs="Arial"/>
          <w:spacing w:val="-5"/>
        </w:rPr>
        <w:t xml:space="preserve"> </w:t>
      </w:r>
      <w:r>
        <w:rPr>
          <w:rFonts w:ascii="Arial" w:hAnsi="Arial" w:cs="Arial"/>
        </w:rPr>
        <w:t>możliwości</w:t>
      </w:r>
      <w:r>
        <w:rPr>
          <w:rFonts w:ascii="Arial" w:hAnsi="Arial" w:cs="Arial"/>
          <w:spacing w:val="-4"/>
        </w:rPr>
        <w:t xml:space="preserve"> </w:t>
      </w:r>
      <w:r>
        <w:rPr>
          <w:rFonts w:ascii="Arial" w:hAnsi="Arial" w:cs="Arial"/>
        </w:rPr>
        <w:t>składania</w:t>
      </w:r>
      <w:r>
        <w:rPr>
          <w:rFonts w:ascii="Arial" w:hAnsi="Arial" w:cs="Arial"/>
          <w:spacing w:val="-7"/>
        </w:rPr>
        <w:t xml:space="preserve"> </w:t>
      </w:r>
      <w:r>
        <w:rPr>
          <w:rFonts w:ascii="Arial" w:hAnsi="Arial" w:cs="Arial"/>
        </w:rPr>
        <w:t>ofert</w:t>
      </w:r>
      <w:r>
        <w:rPr>
          <w:rFonts w:ascii="Arial" w:hAnsi="Arial" w:cs="Arial"/>
          <w:spacing w:val="-6"/>
        </w:rPr>
        <w:t xml:space="preserve"> </w:t>
      </w:r>
      <w:r>
        <w:rPr>
          <w:rFonts w:ascii="Arial" w:hAnsi="Arial" w:cs="Arial"/>
          <w:spacing w:val="-2"/>
        </w:rPr>
        <w:t>częściowych.</w:t>
      </w:r>
    </w:p>
    <w:p w14:paraId="39B032F3" w14:textId="35E444D0" w:rsidR="00285901" w:rsidRDefault="00000000">
      <w:pPr>
        <w:pStyle w:val="Tekstpodstawowy"/>
        <w:spacing w:before="2"/>
        <w:ind w:left="0" w:right="-53"/>
        <w:jc w:val="both"/>
        <w:rPr>
          <w:rFonts w:ascii="Arial" w:hAnsi="Arial" w:cs="Arial"/>
        </w:rPr>
      </w:pPr>
      <w:r>
        <w:rPr>
          <w:rFonts w:ascii="Arial" w:hAnsi="Arial" w:cs="Arial"/>
          <w:noProof/>
        </w:rPr>
        <mc:AlternateContent>
          <mc:Choice Requires="wps">
            <w:drawing>
              <wp:anchor distT="0" distB="0" distL="0" distR="0" simplePos="0" relativeHeight="29" behindDoc="0" locked="0" layoutInCell="0" allowOverlap="1" wp14:anchorId="5D881BC2" wp14:editId="499DD22B">
                <wp:simplePos x="0" y="0"/>
                <wp:positionH relativeFrom="page">
                  <wp:posOffset>810895</wp:posOffset>
                </wp:positionH>
                <wp:positionV relativeFrom="paragraph">
                  <wp:posOffset>174625</wp:posOffset>
                </wp:positionV>
                <wp:extent cx="6033135" cy="546100"/>
                <wp:effectExtent l="0" t="0" r="0" b="0"/>
                <wp:wrapTopAndBottom/>
                <wp:docPr id="48" name="docshape29"/>
                <wp:cNvGraphicFramePr/>
                <a:graphic xmlns:a="http://schemas.openxmlformats.org/drawingml/2006/main">
                  <a:graphicData uri="http://schemas.microsoft.com/office/word/2010/wordprocessingShape">
                    <wps:wsp>
                      <wps:cNvSpPr/>
                      <wps:spPr>
                        <a:xfrm>
                          <a:off x="0" y="0"/>
                          <a:ext cx="6032520" cy="54540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172833DC" w14:textId="57D55BBF" w:rsidR="00285901" w:rsidRDefault="00000000" w:rsidP="003454D0">
                            <w:pPr>
                              <w:pStyle w:val="Zawartoramki"/>
                              <w:spacing w:before="18"/>
                              <w:ind w:left="108"/>
                              <w:jc w:val="both"/>
                              <w:rPr>
                                <w:rFonts w:ascii="Arial" w:hAnsi="Arial" w:cs="Arial"/>
                                <w:b/>
                                <w:color w:val="000000"/>
                              </w:rPr>
                            </w:pPr>
                            <w:bookmarkStart w:id="51" w:name="_bookmark25"/>
                            <w:bookmarkEnd w:id="51"/>
                            <w:r>
                              <w:rPr>
                                <w:rFonts w:ascii="Arial" w:hAnsi="Arial" w:cs="Arial"/>
                                <w:b/>
                                <w:color w:val="000000"/>
                              </w:rPr>
                              <w:t>XXIV.</w:t>
                            </w:r>
                            <w:r>
                              <w:rPr>
                                <w:rFonts w:ascii="Arial" w:hAnsi="Arial" w:cs="Arial"/>
                                <w:b/>
                                <w:color w:val="000000"/>
                                <w:spacing w:val="21"/>
                              </w:rPr>
                              <w:t xml:space="preserve"> </w:t>
                            </w:r>
                            <w:r>
                              <w:rPr>
                                <w:rFonts w:ascii="Arial" w:hAnsi="Arial" w:cs="Arial"/>
                                <w:b/>
                                <w:color w:val="000000"/>
                              </w:rPr>
                              <w:t>INFORMACJA</w:t>
                            </w:r>
                            <w:r>
                              <w:rPr>
                                <w:rFonts w:ascii="Arial" w:hAnsi="Arial" w:cs="Arial"/>
                                <w:b/>
                                <w:color w:val="000000"/>
                                <w:spacing w:val="-5"/>
                              </w:rPr>
                              <w:t xml:space="preserve"> </w:t>
                            </w:r>
                            <w:r>
                              <w:rPr>
                                <w:rFonts w:ascii="Arial" w:hAnsi="Arial" w:cs="Arial"/>
                                <w:b/>
                                <w:color w:val="000000"/>
                              </w:rPr>
                              <w:t>DOTYCZĄCA</w:t>
                            </w:r>
                            <w:r>
                              <w:rPr>
                                <w:rFonts w:ascii="Arial" w:hAnsi="Arial" w:cs="Arial"/>
                                <w:b/>
                                <w:color w:val="000000"/>
                                <w:spacing w:val="-4"/>
                              </w:rPr>
                              <w:t xml:space="preserve"> </w:t>
                            </w:r>
                            <w:r>
                              <w:rPr>
                                <w:rFonts w:ascii="Arial" w:hAnsi="Arial" w:cs="Arial"/>
                                <w:b/>
                                <w:color w:val="000000"/>
                              </w:rPr>
                              <w:t>OFERT</w:t>
                            </w:r>
                            <w:r>
                              <w:rPr>
                                <w:rFonts w:ascii="Arial" w:hAnsi="Arial" w:cs="Arial"/>
                                <w:b/>
                                <w:color w:val="000000"/>
                                <w:spacing w:val="-2"/>
                              </w:rPr>
                              <w:t xml:space="preserve"> </w:t>
                            </w:r>
                            <w:r>
                              <w:rPr>
                                <w:rFonts w:ascii="Arial" w:hAnsi="Arial" w:cs="Arial"/>
                                <w:b/>
                                <w:color w:val="000000"/>
                              </w:rPr>
                              <w:t>WARIANTOWYCH,</w:t>
                            </w:r>
                            <w:r>
                              <w:rPr>
                                <w:rFonts w:ascii="Arial" w:hAnsi="Arial" w:cs="Arial"/>
                                <w:b/>
                                <w:color w:val="000000"/>
                                <w:spacing w:val="-5"/>
                              </w:rPr>
                              <w:t xml:space="preserve"> </w:t>
                            </w:r>
                            <w:r>
                              <w:rPr>
                                <w:rFonts w:ascii="Arial" w:hAnsi="Arial" w:cs="Arial"/>
                                <w:b/>
                                <w:color w:val="000000"/>
                              </w:rPr>
                              <w:t>W</w:t>
                            </w:r>
                            <w:r>
                              <w:rPr>
                                <w:rFonts w:ascii="Arial" w:hAnsi="Arial" w:cs="Arial"/>
                                <w:b/>
                                <w:color w:val="000000"/>
                                <w:spacing w:val="-4"/>
                              </w:rPr>
                              <w:t xml:space="preserve"> </w:t>
                            </w:r>
                            <w:r>
                              <w:rPr>
                                <w:rFonts w:ascii="Arial" w:hAnsi="Arial" w:cs="Arial"/>
                                <w:b/>
                                <w:color w:val="000000"/>
                              </w:rPr>
                              <w:t>TYM</w:t>
                            </w:r>
                            <w:r>
                              <w:rPr>
                                <w:rFonts w:ascii="Arial" w:hAnsi="Arial" w:cs="Arial"/>
                                <w:b/>
                                <w:color w:val="000000"/>
                                <w:spacing w:val="-6"/>
                              </w:rPr>
                              <w:t xml:space="preserve"> </w:t>
                            </w:r>
                            <w:r>
                              <w:rPr>
                                <w:rFonts w:ascii="Arial" w:hAnsi="Arial" w:cs="Arial"/>
                                <w:b/>
                                <w:color w:val="000000"/>
                              </w:rPr>
                              <w:t>INFORMACJE</w:t>
                            </w:r>
                            <w:r>
                              <w:rPr>
                                <w:rFonts w:ascii="Arial" w:hAnsi="Arial" w:cs="Arial"/>
                                <w:b/>
                                <w:color w:val="000000"/>
                                <w:spacing w:val="-2"/>
                              </w:rPr>
                              <w:t xml:space="preserve"> </w:t>
                            </w:r>
                            <w:r w:rsidR="003454D0">
                              <w:rPr>
                                <w:rFonts w:ascii="Arial" w:hAnsi="Arial" w:cs="Arial"/>
                                <w:b/>
                                <w:color w:val="000000"/>
                                <w:spacing w:val="-2"/>
                              </w:rPr>
                              <w:t xml:space="preserve">                         </w:t>
                            </w:r>
                            <w:r>
                              <w:rPr>
                                <w:rFonts w:ascii="Arial" w:hAnsi="Arial" w:cs="Arial"/>
                                <w:b/>
                                <w:color w:val="000000"/>
                              </w:rPr>
                              <w:t>O</w:t>
                            </w:r>
                            <w:r>
                              <w:rPr>
                                <w:rFonts w:ascii="Arial" w:hAnsi="Arial" w:cs="Arial"/>
                                <w:b/>
                                <w:color w:val="000000"/>
                                <w:spacing w:val="-6"/>
                              </w:rPr>
                              <w:t xml:space="preserve"> </w:t>
                            </w:r>
                            <w:r>
                              <w:rPr>
                                <w:rFonts w:ascii="Arial" w:hAnsi="Arial" w:cs="Arial"/>
                                <w:b/>
                                <w:color w:val="000000"/>
                              </w:rPr>
                              <w:t>SPOSOBIE PRZEDSTAWIANIA OFERT WARIANTOWYCH ORAZ MINIMALNE WARUNKI, JAKIM MUSZĄ ODPOWIADAĆ OFERTY WARIANTOWE</w:t>
                            </w:r>
                          </w:p>
                        </w:txbxContent>
                      </wps:txbx>
                      <wps:bodyPr lIns="0" tIns="0" rIns="0" bIns="0" upright="1">
                        <a:noAutofit/>
                      </wps:bodyPr>
                    </wps:wsp>
                  </a:graphicData>
                </a:graphic>
              </wp:anchor>
            </w:drawing>
          </mc:Choice>
          <mc:Fallback>
            <w:pict>
              <v:rect w14:anchorId="5D881BC2" id="docshape29" o:spid="_x0000_s1049" style="position:absolute;left:0;text-align:left;margin-left:63.85pt;margin-top:13.75pt;width:475.05pt;height:43pt;z-index:2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" o:allowincell="f" fillcolor="#f1f1f1" strokeweight=".18mm">
                <v:textbox inset="0,0,0,0">
                  <w:txbxContent>
                    <w:p w14:paraId="172833DC" w14:textId="57D55BBF" w:rsidR="00285901" w:rsidRDefault="00000000" w:rsidP="003454D0">
                      <w:pPr>
                        <w:pStyle w:val="Zawartoramki"/>
                        <w:spacing w:before="18"/>
                        <w:ind w:left="108"/>
                        <w:jc w:val="both"/>
                        <w:rPr>
                          <w:rFonts w:ascii="Arial" w:hAnsi="Arial" w:cs="Arial"/>
                          <w:b/>
                          <w:color w:val="000000"/>
                        </w:rPr>
                      </w:pPr>
                      <w:bookmarkStart w:id="52" w:name="_bookmark25"/>
                      <w:bookmarkEnd w:id="52"/>
                      <w:r>
                        <w:rPr>
                          <w:rFonts w:ascii="Arial" w:hAnsi="Arial" w:cs="Arial"/>
                          <w:b/>
                          <w:color w:val="000000"/>
                        </w:rPr>
                        <w:t>XXIV.</w:t>
                      </w:r>
                      <w:r>
                        <w:rPr>
                          <w:rFonts w:ascii="Arial" w:hAnsi="Arial" w:cs="Arial"/>
                          <w:b/>
                          <w:color w:val="000000"/>
                          <w:spacing w:val="21"/>
                        </w:rPr>
                        <w:t xml:space="preserve"> </w:t>
                      </w:r>
                      <w:r>
                        <w:rPr>
                          <w:rFonts w:ascii="Arial" w:hAnsi="Arial" w:cs="Arial"/>
                          <w:b/>
                          <w:color w:val="000000"/>
                        </w:rPr>
                        <w:t>INFORMACJA</w:t>
                      </w:r>
                      <w:r>
                        <w:rPr>
                          <w:rFonts w:ascii="Arial" w:hAnsi="Arial" w:cs="Arial"/>
                          <w:b/>
                          <w:color w:val="000000"/>
                          <w:spacing w:val="-5"/>
                        </w:rPr>
                        <w:t xml:space="preserve"> </w:t>
                      </w:r>
                      <w:r>
                        <w:rPr>
                          <w:rFonts w:ascii="Arial" w:hAnsi="Arial" w:cs="Arial"/>
                          <w:b/>
                          <w:color w:val="000000"/>
                        </w:rPr>
                        <w:t>DOTYCZĄCA</w:t>
                      </w:r>
                      <w:r>
                        <w:rPr>
                          <w:rFonts w:ascii="Arial" w:hAnsi="Arial" w:cs="Arial"/>
                          <w:b/>
                          <w:color w:val="000000"/>
                          <w:spacing w:val="-4"/>
                        </w:rPr>
                        <w:t xml:space="preserve"> </w:t>
                      </w:r>
                      <w:r>
                        <w:rPr>
                          <w:rFonts w:ascii="Arial" w:hAnsi="Arial" w:cs="Arial"/>
                          <w:b/>
                          <w:color w:val="000000"/>
                        </w:rPr>
                        <w:t>OFERT</w:t>
                      </w:r>
                      <w:r>
                        <w:rPr>
                          <w:rFonts w:ascii="Arial" w:hAnsi="Arial" w:cs="Arial"/>
                          <w:b/>
                          <w:color w:val="000000"/>
                          <w:spacing w:val="-2"/>
                        </w:rPr>
                        <w:t xml:space="preserve"> </w:t>
                      </w:r>
                      <w:r>
                        <w:rPr>
                          <w:rFonts w:ascii="Arial" w:hAnsi="Arial" w:cs="Arial"/>
                          <w:b/>
                          <w:color w:val="000000"/>
                        </w:rPr>
                        <w:t>WARIANTOWYCH,</w:t>
                      </w:r>
                      <w:r>
                        <w:rPr>
                          <w:rFonts w:ascii="Arial" w:hAnsi="Arial" w:cs="Arial"/>
                          <w:b/>
                          <w:color w:val="000000"/>
                          <w:spacing w:val="-5"/>
                        </w:rPr>
                        <w:t xml:space="preserve"> </w:t>
                      </w:r>
                      <w:r>
                        <w:rPr>
                          <w:rFonts w:ascii="Arial" w:hAnsi="Arial" w:cs="Arial"/>
                          <w:b/>
                          <w:color w:val="000000"/>
                        </w:rPr>
                        <w:t>W</w:t>
                      </w:r>
                      <w:r>
                        <w:rPr>
                          <w:rFonts w:ascii="Arial" w:hAnsi="Arial" w:cs="Arial"/>
                          <w:b/>
                          <w:color w:val="000000"/>
                          <w:spacing w:val="-4"/>
                        </w:rPr>
                        <w:t xml:space="preserve"> </w:t>
                      </w:r>
                      <w:r>
                        <w:rPr>
                          <w:rFonts w:ascii="Arial" w:hAnsi="Arial" w:cs="Arial"/>
                          <w:b/>
                          <w:color w:val="000000"/>
                        </w:rPr>
                        <w:t>TYM</w:t>
                      </w:r>
                      <w:r>
                        <w:rPr>
                          <w:rFonts w:ascii="Arial" w:hAnsi="Arial" w:cs="Arial"/>
                          <w:b/>
                          <w:color w:val="000000"/>
                          <w:spacing w:val="-6"/>
                        </w:rPr>
                        <w:t xml:space="preserve"> </w:t>
                      </w:r>
                      <w:r>
                        <w:rPr>
                          <w:rFonts w:ascii="Arial" w:hAnsi="Arial" w:cs="Arial"/>
                          <w:b/>
                          <w:color w:val="000000"/>
                        </w:rPr>
                        <w:t>INFORMACJE</w:t>
                      </w:r>
                      <w:r>
                        <w:rPr>
                          <w:rFonts w:ascii="Arial" w:hAnsi="Arial" w:cs="Arial"/>
                          <w:b/>
                          <w:color w:val="000000"/>
                          <w:spacing w:val="-2"/>
                        </w:rPr>
                        <w:t xml:space="preserve"> </w:t>
                      </w:r>
                      <w:r w:rsidR="003454D0">
                        <w:rPr>
                          <w:rFonts w:ascii="Arial" w:hAnsi="Arial" w:cs="Arial"/>
                          <w:b/>
                          <w:color w:val="000000"/>
                          <w:spacing w:val="-2"/>
                        </w:rPr>
                        <w:t xml:space="preserve">                         </w:t>
                      </w:r>
                      <w:r>
                        <w:rPr>
                          <w:rFonts w:ascii="Arial" w:hAnsi="Arial" w:cs="Arial"/>
                          <w:b/>
                          <w:color w:val="000000"/>
                        </w:rPr>
                        <w:t>O</w:t>
                      </w:r>
                      <w:r>
                        <w:rPr>
                          <w:rFonts w:ascii="Arial" w:hAnsi="Arial" w:cs="Arial"/>
                          <w:b/>
                          <w:color w:val="000000"/>
                          <w:spacing w:val="-6"/>
                        </w:rPr>
                        <w:t xml:space="preserve"> </w:t>
                      </w:r>
                      <w:r>
                        <w:rPr>
                          <w:rFonts w:ascii="Arial" w:hAnsi="Arial" w:cs="Arial"/>
                          <w:b/>
                          <w:color w:val="000000"/>
                        </w:rPr>
                        <w:t>SPOSOBIE PRZEDSTAWIANIA OFERT WARIANTOWYCH ORAZ MINIMALNE WARUNKI, JAKIM MUSZĄ ODPOWIADAĆ OFERTY WARIANTOWE</w:t>
                      </w:r>
                    </w:p>
                  </w:txbxContent>
                </v:textbox>
                <w10:wrap type="topAndBottom" anchorx="page"/>
              </v:rect>
            </w:pict>
          </mc:Fallback>
        </mc:AlternateContent>
      </w:r>
    </w:p>
    <w:p w14:paraId="379F6786" w14:textId="77777777" w:rsidR="00285901" w:rsidRDefault="00000000">
      <w:pPr>
        <w:pStyle w:val="Tekstpodstawowy"/>
        <w:spacing w:before="4"/>
        <w:ind w:right="-53"/>
        <w:jc w:val="both"/>
        <w:rPr>
          <w:rFonts w:ascii="Arial" w:hAnsi="Arial" w:cs="Arial"/>
        </w:rPr>
      </w:pPr>
      <w:r>
        <w:rPr>
          <w:rFonts w:ascii="Arial" w:hAnsi="Arial" w:cs="Arial"/>
        </w:rPr>
        <w:t>Zamawiający</w:t>
      </w:r>
      <w:r>
        <w:rPr>
          <w:rFonts w:ascii="Arial" w:hAnsi="Arial" w:cs="Arial"/>
          <w:spacing w:val="-9"/>
        </w:rPr>
        <w:t xml:space="preserve"> </w:t>
      </w:r>
      <w:r>
        <w:rPr>
          <w:rFonts w:ascii="Arial" w:hAnsi="Arial" w:cs="Arial"/>
        </w:rPr>
        <w:t>nie</w:t>
      </w:r>
      <w:r>
        <w:rPr>
          <w:rFonts w:ascii="Arial" w:hAnsi="Arial" w:cs="Arial"/>
          <w:spacing w:val="-4"/>
        </w:rPr>
        <w:t xml:space="preserve"> </w:t>
      </w:r>
      <w:r>
        <w:rPr>
          <w:rFonts w:ascii="Arial" w:hAnsi="Arial" w:cs="Arial"/>
        </w:rPr>
        <w:t>dopuszcza</w:t>
      </w:r>
      <w:r>
        <w:rPr>
          <w:rFonts w:ascii="Arial" w:hAnsi="Arial" w:cs="Arial"/>
          <w:spacing w:val="-5"/>
        </w:rPr>
        <w:t xml:space="preserve"> </w:t>
      </w:r>
      <w:r>
        <w:rPr>
          <w:rFonts w:ascii="Arial" w:hAnsi="Arial" w:cs="Arial"/>
        </w:rPr>
        <w:t>możliwości</w:t>
      </w:r>
      <w:r>
        <w:rPr>
          <w:rFonts w:ascii="Arial" w:hAnsi="Arial" w:cs="Arial"/>
          <w:spacing w:val="-4"/>
        </w:rPr>
        <w:t xml:space="preserve"> </w:t>
      </w:r>
      <w:r>
        <w:rPr>
          <w:rFonts w:ascii="Arial" w:hAnsi="Arial" w:cs="Arial"/>
        </w:rPr>
        <w:t>składania</w:t>
      </w:r>
      <w:r>
        <w:rPr>
          <w:rFonts w:ascii="Arial" w:hAnsi="Arial" w:cs="Arial"/>
          <w:spacing w:val="-7"/>
        </w:rPr>
        <w:t xml:space="preserve"> </w:t>
      </w:r>
      <w:r>
        <w:rPr>
          <w:rFonts w:ascii="Arial" w:hAnsi="Arial" w:cs="Arial"/>
        </w:rPr>
        <w:t>ofert</w:t>
      </w:r>
      <w:r>
        <w:rPr>
          <w:rFonts w:ascii="Arial" w:hAnsi="Arial" w:cs="Arial"/>
          <w:spacing w:val="-6"/>
        </w:rPr>
        <w:t xml:space="preserve"> </w:t>
      </w:r>
      <w:r>
        <w:rPr>
          <w:rFonts w:ascii="Arial" w:hAnsi="Arial" w:cs="Arial"/>
          <w:spacing w:val="-2"/>
        </w:rPr>
        <w:t>wariantowych.</w:t>
      </w:r>
    </w:p>
    <w:p w14:paraId="795351F3" w14:textId="77777777" w:rsidR="00285901" w:rsidRDefault="00000000">
      <w:pPr>
        <w:pStyle w:val="Tekstpodstawowy"/>
        <w:spacing w:before="1"/>
        <w:ind w:left="0" w:right="-53"/>
        <w:jc w:val="both"/>
        <w:rPr>
          <w:rFonts w:ascii="Arial" w:hAnsi="Arial" w:cs="Arial"/>
        </w:rPr>
      </w:pPr>
      <w:r>
        <w:rPr>
          <w:rFonts w:ascii="Arial" w:hAnsi="Arial" w:cs="Arial"/>
          <w:noProof/>
        </w:rPr>
        <mc:AlternateContent>
          <mc:Choice Requires="wps">
            <w:drawing>
              <wp:anchor distT="0" distB="0" distL="0" distR="0" simplePos="0" relativeHeight="30" behindDoc="0" locked="0" layoutInCell="0" allowOverlap="1" wp14:anchorId="46949CA7" wp14:editId="4E4A9520">
                <wp:simplePos x="0" y="0"/>
                <wp:positionH relativeFrom="page">
                  <wp:posOffset>810895</wp:posOffset>
                </wp:positionH>
                <wp:positionV relativeFrom="paragraph">
                  <wp:posOffset>174625</wp:posOffset>
                </wp:positionV>
                <wp:extent cx="6033135" cy="374650"/>
                <wp:effectExtent l="0" t="0" r="0" b="0"/>
                <wp:wrapTopAndBottom/>
                <wp:docPr id="50" name="docshape30"/>
                <wp:cNvGraphicFramePr/>
                <a:graphic xmlns:a="http://schemas.openxmlformats.org/drawingml/2006/main">
                  <a:graphicData uri="http://schemas.microsoft.com/office/word/2010/wordprocessingShape">
                    <wps:wsp>
                      <wps:cNvSpPr/>
                      <wps:spPr>
                        <a:xfrm>
                          <a:off x="0" y="0"/>
                          <a:ext cx="6032520" cy="37404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2EAA9DEE" w14:textId="45F177A5" w:rsidR="00285901" w:rsidRDefault="00000000" w:rsidP="003454D0">
                            <w:pPr>
                              <w:pStyle w:val="Zawartoramki"/>
                              <w:spacing w:before="18"/>
                              <w:ind w:left="108"/>
                              <w:jc w:val="both"/>
                              <w:rPr>
                                <w:rFonts w:ascii="Arial" w:hAnsi="Arial" w:cs="Arial"/>
                                <w:b/>
                                <w:color w:val="000000"/>
                              </w:rPr>
                            </w:pPr>
                            <w:bookmarkStart w:id="53" w:name="_bookmark26"/>
                            <w:bookmarkEnd w:id="53"/>
                            <w:r>
                              <w:rPr>
                                <w:rFonts w:ascii="Arial" w:hAnsi="Arial" w:cs="Arial"/>
                                <w:b/>
                                <w:color w:val="000000"/>
                              </w:rPr>
                              <w:t>XXV.</w:t>
                            </w:r>
                            <w:r>
                              <w:rPr>
                                <w:rFonts w:ascii="Arial" w:hAnsi="Arial" w:cs="Arial"/>
                                <w:b/>
                                <w:color w:val="000000"/>
                                <w:spacing w:val="73"/>
                              </w:rPr>
                              <w:t xml:space="preserve"> </w:t>
                            </w:r>
                            <w:r>
                              <w:rPr>
                                <w:rFonts w:ascii="Arial" w:hAnsi="Arial" w:cs="Arial"/>
                                <w:b/>
                                <w:color w:val="000000"/>
                              </w:rPr>
                              <w:t>WYMAGANIA</w:t>
                            </w:r>
                            <w:r>
                              <w:rPr>
                                <w:rFonts w:ascii="Arial" w:hAnsi="Arial" w:cs="Arial"/>
                                <w:b/>
                                <w:color w:val="000000"/>
                                <w:spacing w:val="-5"/>
                              </w:rPr>
                              <w:t xml:space="preserve"> </w:t>
                            </w:r>
                            <w:r>
                              <w:rPr>
                                <w:rFonts w:ascii="Arial" w:hAnsi="Arial" w:cs="Arial"/>
                                <w:b/>
                                <w:color w:val="000000"/>
                              </w:rPr>
                              <w:t>W</w:t>
                            </w:r>
                            <w:r>
                              <w:rPr>
                                <w:rFonts w:ascii="Arial" w:hAnsi="Arial" w:cs="Arial"/>
                                <w:b/>
                                <w:color w:val="000000"/>
                                <w:spacing w:val="-4"/>
                              </w:rPr>
                              <w:t xml:space="preserve"> </w:t>
                            </w:r>
                            <w:r>
                              <w:rPr>
                                <w:rFonts w:ascii="Arial" w:hAnsi="Arial" w:cs="Arial"/>
                                <w:b/>
                                <w:color w:val="000000"/>
                              </w:rPr>
                              <w:t>ZAKRESIE</w:t>
                            </w:r>
                            <w:r>
                              <w:rPr>
                                <w:rFonts w:ascii="Arial" w:hAnsi="Arial" w:cs="Arial"/>
                                <w:b/>
                                <w:color w:val="000000"/>
                                <w:spacing w:val="-5"/>
                              </w:rPr>
                              <w:t xml:space="preserve"> </w:t>
                            </w:r>
                            <w:r>
                              <w:rPr>
                                <w:rFonts w:ascii="Arial" w:hAnsi="Arial" w:cs="Arial"/>
                                <w:b/>
                                <w:color w:val="000000"/>
                              </w:rPr>
                              <w:t>ZATRUDNIENIA</w:t>
                            </w:r>
                            <w:r>
                              <w:rPr>
                                <w:rFonts w:ascii="Arial" w:hAnsi="Arial" w:cs="Arial"/>
                                <w:b/>
                                <w:color w:val="000000"/>
                                <w:spacing w:val="-6"/>
                              </w:rPr>
                              <w:t xml:space="preserve"> </w:t>
                            </w:r>
                            <w:r>
                              <w:rPr>
                                <w:rFonts w:ascii="Arial" w:hAnsi="Arial" w:cs="Arial"/>
                                <w:b/>
                                <w:color w:val="000000"/>
                              </w:rPr>
                              <w:t>NA</w:t>
                            </w:r>
                            <w:r>
                              <w:rPr>
                                <w:rFonts w:ascii="Arial" w:hAnsi="Arial" w:cs="Arial"/>
                                <w:b/>
                                <w:color w:val="000000"/>
                                <w:spacing w:val="-2"/>
                              </w:rPr>
                              <w:t xml:space="preserve"> </w:t>
                            </w:r>
                            <w:r>
                              <w:rPr>
                                <w:rFonts w:ascii="Arial" w:hAnsi="Arial" w:cs="Arial"/>
                                <w:b/>
                                <w:color w:val="000000"/>
                              </w:rPr>
                              <w:t>PODSTAWIE</w:t>
                            </w:r>
                            <w:r>
                              <w:rPr>
                                <w:rFonts w:ascii="Arial" w:hAnsi="Arial" w:cs="Arial"/>
                                <w:b/>
                                <w:color w:val="000000"/>
                                <w:spacing w:val="-6"/>
                              </w:rPr>
                              <w:t xml:space="preserve"> </w:t>
                            </w:r>
                            <w:r>
                              <w:rPr>
                                <w:rFonts w:ascii="Arial" w:hAnsi="Arial" w:cs="Arial"/>
                                <w:b/>
                                <w:color w:val="000000"/>
                              </w:rPr>
                              <w:t>STOSUNKU</w:t>
                            </w:r>
                            <w:r>
                              <w:rPr>
                                <w:rFonts w:ascii="Arial" w:hAnsi="Arial" w:cs="Arial"/>
                                <w:b/>
                                <w:color w:val="000000"/>
                                <w:spacing w:val="-6"/>
                              </w:rPr>
                              <w:t xml:space="preserve"> </w:t>
                            </w:r>
                            <w:r>
                              <w:rPr>
                                <w:rFonts w:ascii="Arial" w:hAnsi="Arial" w:cs="Arial"/>
                                <w:b/>
                                <w:color w:val="000000"/>
                              </w:rPr>
                              <w:t>PRACY,</w:t>
                            </w:r>
                            <w:r>
                              <w:rPr>
                                <w:rFonts w:ascii="Arial" w:hAnsi="Arial" w:cs="Arial"/>
                                <w:b/>
                                <w:color w:val="000000"/>
                                <w:spacing w:val="-5"/>
                              </w:rPr>
                              <w:t xml:space="preserve"> </w:t>
                            </w:r>
                            <w:r w:rsidR="003454D0">
                              <w:rPr>
                                <w:rFonts w:ascii="Arial" w:hAnsi="Arial" w:cs="Arial"/>
                                <w:b/>
                                <w:color w:val="000000"/>
                                <w:spacing w:val="-5"/>
                              </w:rPr>
                              <w:t xml:space="preserve">                  </w:t>
                            </w:r>
                            <w:r>
                              <w:rPr>
                                <w:rFonts w:ascii="Arial" w:hAnsi="Arial" w:cs="Arial"/>
                                <w:b/>
                                <w:color w:val="000000"/>
                                <w:spacing w:val="-5"/>
                              </w:rPr>
                              <w:t xml:space="preserve"> </w:t>
                            </w:r>
                            <w:r>
                              <w:rPr>
                                <w:rFonts w:ascii="Arial" w:hAnsi="Arial" w:cs="Arial"/>
                                <w:b/>
                                <w:color w:val="000000"/>
                                <w:spacing w:val="-10"/>
                              </w:rPr>
                              <w:t>W</w:t>
                            </w:r>
                            <w:r>
                              <w:rPr>
                                <w:rFonts w:ascii="Arial" w:hAnsi="Arial" w:cs="Arial"/>
                                <w:b/>
                                <w:color w:val="000000"/>
                              </w:rPr>
                              <w:t xml:space="preserve"> OKOLICZNOŚCIACH</w:t>
                            </w:r>
                            <w:r>
                              <w:rPr>
                                <w:rFonts w:ascii="Arial" w:hAnsi="Arial" w:cs="Arial"/>
                                <w:b/>
                                <w:color w:val="000000"/>
                                <w:spacing w:val="-4"/>
                              </w:rPr>
                              <w:t xml:space="preserve"> </w:t>
                            </w:r>
                            <w:r>
                              <w:rPr>
                                <w:rFonts w:ascii="Arial" w:hAnsi="Arial" w:cs="Arial"/>
                                <w:b/>
                                <w:color w:val="000000"/>
                              </w:rPr>
                              <w:t>O</w:t>
                            </w:r>
                            <w:r>
                              <w:rPr>
                                <w:rFonts w:ascii="Arial" w:hAnsi="Arial" w:cs="Arial"/>
                                <w:b/>
                                <w:color w:val="000000"/>
                                <w:spacing w:val="-4"/>
                              </w:rPr>
                              <w:t xml:space="preserve"> </w:t>
                            </w:r>
                            <w:r>
                              <w:rPr>
                                <w:rFonts w:ascii="Arial" w:hAnsi="Arial" w:cs="Arial"/>
                                <w:b/>
                                <w:color w:val="000000"/>
                              </w:rPr>
                              <w:t>KTÓRYCH</w:t>
                            </w:r>
                            <w:r>
                              <w:rPr>
                                <w:rFonts w:ascii="Arial" w:hAnsi="Arial" w:cs="Arial"/>
                                <w:b/>
                                <w:color w:val="000000"/>
                                <w:spacing w:val="-6"/>
                              </w:rPr>
                              <w:t xml:space="preserve"> </w:t>
                            </w:r>
                            <w:r>
                              <w:rPr>
                                <w:rFonts w:ascii="Arial" w:hAnsi="Arial" w:cs="Arial"/>
                                <w:b/>
                                <w:color w:val="000000"/>
                              </w:rPr>
                              <w:t>MOWA</w:t>
                            </w:r>
                            <w:r>
                              <w:rPr>
                                <w:rFonts w:ascii="Arial" w:hAnsi="Arial" w:cs="Arial"/>
                                <w:b/>
                                <w:color w:val="000000"/>
                                <w:spacing w:val="-3"/>
                              </w:rPr>
                              <w:t xml:space="preserve"> </w:t>
                            </w:r>
                            <w:r>
                              <w:rPr>
                                <w:rFonts w:ascii="Arial" w:hAnsi="Arial" w:cs="Arial"/>
                                <w:b/>
                                <w:color w:val="000000"/>
                              </w:rPr>
                              <w:t>W</w:t>
                            </w:r>
                            <w:r>
                              <w:rPr>
                                <w:rFonts w:ascii="Arial" w:hAnsi="Arial" w:cs="Arial"/>
                                <w:b/>
                                <w:color w:val="000000"/>
                                <w:spacing w:val="-6"/>
                              </w:rPr>
                              <w:t xml:space="preserve"> </w:t>
                            </w:r>
                            <w:r>
                              <w:rPr>
                                <w:rFonts w:ascii="Arial" w:hAnsi="Arial" w:cs="Arial"/>
                                <w:b/>
                                <w:color w:val="000000"/>
                              </w:rPr>
                              <w:t>ART.</w:t>
                            </w:r>
                            <w:r>
                              <w:rPr>
                                <w:rFonts w:ascii="Arial" w:hAnsi="Arial" w:cs="Arial"/>
                                <w:b/>
                                <w:color w:val="000000"/>
                                <w:spacing w:val="-5"/>
                              </w:rPr>
                              <w:t xml:space="preserve"> </w:t>
                            </w:r>
                            <w:r>
                              <w:rPr>
                                <w:rFonts w:ascii="Arial" w:hAnsi="Arial" w:cs="Arial"/>
                                <w:b/>
                                <w:color w:val="000000"/>
                              </w:rPr>
                              <w:t>95</w:t>
                            </w:r>
                            <w:r>
                              <w:rPr>
                                <w:rFonts w:ascii="Arial" w:hAnsi="Arial" w:cs="Arial"/>
                                <w:b/>
                                <w:color w:val="000000"/>
                                <w:spacing w:val="-2"/>
                              </w:rPr>
                              <w:t xml:space="preserve"> </w:t>
                            </w:r>
                            <w:r>
                              <w:rPr>
                                <w:rFonts w:ascii="Arial" w:hAnsi="Arial" w:cs="Arial"/>
                                <w:b/>
                                <w:color w:val="000000"/>
                                <w:spacing w:val="-5"/>
                              </w:rPr>
                              <w:t>Pzp</w:t>
                            </w:r>
                          </w:p>
                        </w:txbxContent>
                      </wps:txbx>
                      <wps:bodyPr lIns="0" tIns="0" rIns="0" bIns="0" upright="1">
                        <a:noAutofit/>
                      </wps:bodyPr>
                    </wps:wsp>
                  </a:graphicData>
                </a:graphic>
              </wp:anchor>
            </w:drawing>
          </mc:Choice>
          <mc:Fallback>
            <w:pict>
              <v:rect w14:anchorId="46949CA7" id="docshape30" o:spid="_x0000_s1050" style="position:absolute;left:0;text-align:left;margin-left:63.85pt;margin-top:13.75pt;width:475.05pt;height:29.5pt;z-index: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" o:allowincell="f" fillcolor="#f1f1f1" strokeweight=".18mm">
                <v:textbox inset="0,0,0,0">
                  <w:txbxContent>
                    <w:p w14:paraId="2EAA9DEE" w14:textId="45F177A5" w:rsidR="00285901" w:rsidRDefault="00000000" w:rsidP="003454D0">
                      <w:pPr>
                        <w:pStyle w:val="Zawartoramki"/>
                        <w:spacing w:before="18"/>
                        <w:ind w:left="108"/>
                        <w:jc w:val="both"/>
                        <w:rPr>
                          <w:rFonts w:ascii="Arial" w:hAnsi="Arial" w:cs="Arial"/>
                          <w:b/>
                          <w:color w:val="000000"/>
                        </w:rPr>
                      </w:pPr>
                      <w:bookmarkStart w:id="54" w:name="_bookmark26"/>
                      <w:bookmarkEnd w:id="54"/>
                      <w:r>
                        <w:rPr>
                          <w:rFonts w:ascii="Arial" w:hAnsi="Arial" w:cs="Arial"/>
                          <w:b/>
                          <w:color w:val="000000"/>
                        </w:rPr>
                        <w:t>XXV.</w:t>
                      </w:r>
                      <w:r>
                        <w:rPr>
                          <w:rFonts w:ascii="Arial" w:hAnsi="Arial" w:cs="Arial"/>
                          <w:b/>
                          <w:color w:val="000000"/>
                          <w:spacing w:val="73"/>
                        </w:rPr>
                        <w:t xml:space="preserve"> </w:t>
                      </w:r>
                      <w:r>
                        <w:rPr>
                          <w:rFonts w:ascii="Arial" w:hAnsi="Arial" w:cs="Arial"/>
                          <w:b/>
                          <w:color w:val="000000"/>
                        </w:rPr>
                        <w:t>WYMAGANIA</w:t>
                      </w:r>
                      <w:r>
                        <w:rPr>
                          <w:rFonts w:ascii="Arial" w:hAnsi="Arial" w:cs="Arial"/>
                          <w:b/>
                          <w:color w:val="000000"/>
                          <w:spacing w:val="-5"/>
                        </w:rPr>
                        <w:t xml:space="preserve"> </w:t>
                      </w:r>
                      <w:r>
                        <w:rPr>
                          <w:rFonts w:ascii="Arial" w:hAnsi="Arial" w:cs="Arial"/>
                          <w:b/>
                          <w:color w:val="000000"/>
                        </w:rPr>
                        <w:t>W</w:t>
                      </w:r>
                      <w:r>
                        <w:rPr>
                          <w:rFonts w:ascii="Arial" w:hAnsi="Arial" w:cs="Arial"/>
                          <w:b/>
                          <w:color w:val="000000"/>
                          <w:spacing w:val="-4"/>
                        </w:rPr>
                        <w:t xml:space="preserve"> </w:t>
                      </w:r>
                      <w:r>
                        <w:rPr>
                          <w:rFonts w:ascii="Arial" w:hAnsi="Arial" w:cs="Arial"/>
                          <w:b/>
                          <w:color w:val="000000"/>
                        </w:rPr>
                        <w:t>ZAKRESIE</w:t>
                      </w:r>
                      <w:r>
                        <w:rPr>
                          <w:rFonts w:ascii="Arial" w:hAnsi="Arial" w:cs="Arial"/>
                          <w:b/>
                          <w:color w:val="000000"/>
                          <w:spacing w:val="-5"/>
                        </w:rPr>
                        <w:t xml:space="preserve"> </w:t>
                      </w:r>
                      <w:r>
                        <w:rPr>
                          <w:rFonts w:ascii="Arial" w:hAnsi="Arial" w:cs="Arial"/>
                          <w:b/>
                          <w:color w:val="000000"/>
                        </w:rPr>
                        <w:t>ZATRUDNIENIA</w:t>
                      </w:r>
                      <w:r>
                        <w:rPr>
                          <w:rFonts w:ascii="Arial" w:hAnsi="Arial" w:cs="Arial"/>
                          <w:b/>
                          <w:color w:val="000000"/>
                          <w:spacing w:val="-6"/>
                        </w:rPr>
                        <w:t xml:space="preserve"> </w:t>
                      </w:r>
                      <w:r>
                        <w:rPr>
                          <w:rFonts w:ascii="Arial" w:hAnsi="Arial" w:cs="Arial"/>
                          <w:b/>
                          <w:color w:val="000000"/>
                        </w:rPr>
                        <w:t>NA</w:t>
                      </w:r>
                      <w:r>
                        <w:rPr>
                          <w:rFonts w:ascii="Arial" w:hAnsi="Arial" w:cs="Arial"/>
                          <w:b/>
                          <w:color w:val="000000"/>
                          <w:spacing w:val="-2"/>
                        </w:rPr>
                        <w:t xml:space="preserve"> </w:t>
                      </w:r>
                      <w:r>
                        <w:rPr>
                          <w:rFonts w:ascii="Arial" w:hAnsi="Arial" w:cs="Arial"/>
                          <w:b/>
                          <w:color w:val="000000"/>
                        </w:rPr>
                        <w:t>PODSTAWIE</w:t>
                      </w:r>
                      <w:r>
                        <w:rPr>
                          <w:rFonts w:ascii="Arial" w:hAnsi="Arial" w:cs="Arial"/>
                          <w:b/>
                          <w:color w:val="000000"/>
                          <w:spacing w:val="-6"/>
                        </w:rPr>
                        <w:t xml:space="preserve"> </w:t>
                      </w:r>
                      <w:r>
                        <w:rPr>
                          <w:rFonts w:ascii="Arial" w:hAnsi="Arial" w:cs="Arial"/>
                          <w:b/>
                          <w:color w:val="000000"/>
                        </w:rPr>
                        <w:t>STOSUNKU</w:t>
                      </w:r>
                      <w:r>
                        <w:rPr>
                          <w:rFonts w:ascii="Arial" w:hAnsi="Arial" w:cs="Arial"/>
                          <w:b/>
                          <w:color w:val="000000"/>
                          <w:spacing w:val="-6"/>
                        </w:rPr>
                        <w:t xml:space="preserve"> </w:t>
                      </w:r>
                      <w:r>
                        <w:rPr>
                          <w:rFonts w:ascii="Arial" w:hAnsi="Arial" w:cs="Arial"/>
                          <w:b/>
                          <w:color w:val="000000"/>
                        </w:rPr>
                        <w:t>PRACY,</w:t>
                      </w:r>
                      <w:r>
                        <w:rPr>
                          <w:rFonts w:ascii="Arial" w:hAnsi="Arial" w:cs="Arial"/>
                          <w:b/>
                          <w:color w:val="000000"/>
                          <w:spacing w:val="-5"/>
                        </w:rPr>
                        <w:t xml:space="preserve"> </w:t>
                      </w:r>
                      <w:r w:rsidR="003454D0">
                        <w:rPr>
                          <w:rFonts w:ascii="Arial" w:hAnsi="Arial" w:cs="Arial"/>
                          <w:b/>
                          <w:color w:val="000000"/>
                          <w:spacing w:val="-5"/>
                        </w:rPr>
                        <w:t xml:space="preserve">                  </w:t>
                      </w:r>
                      <w:r>
                        <w:rPr>
                          <w:rFonts w:ascii="Arial" w:hAnsi="Arial" w:cs="Arial"/>
                          <w:b/>
                          <w:color w:val="000000"/>
                          <w:spacing w:val="-5"/>
                        </w:rPr>
                        <w:t xml:space="preserve"> </w:t>
                      </w:r>
                      <w:r>
                        <w:rPr>
                          <w:rFonts w:ascii="Arial" w:hAnsi="Arial" w:cs="Arial"/>
                          <w:b/>
                          <w:color w:val="000000"/>
                          <w:spacing w:val="-10"/>
                        </w:rPr>
                        <w:t>W</w:t>
                      </w:r>
                      <w:r>
                        <w:rPr>
                          <w:rFonts w:ascii="Arial" w:hAnsi="Arial" w:cs="Arial"/>
                          <w:b/>
                          <w:color w:val="000000"/>
                        </w:rPr>
                        <w:t xml:space="preserve"> OKOLICZNOŚCIACH</w:t>
                      </w:r>
                      <w:r>
                        <w:rPr>
                          <w:rFonts w:ascii="Arial" w:hAnsi="Arial" w:cs="Arial"/>
                          <w:b/>
                          <w:color w:val="000000"/>
                          <w:spacing w:val="-4"/>
                        </w:rPr>
                        <w:t xml:space="preserve"> </w:t>
                      </w:r>
                      <w:r>
                        <w:rPr>
                          <w:rFonts w:ascii="Arial" w:hAnsi="Arial" w:cs="Arial"/>
                          <w:b/>
                          <w:color w:val="000000"/>
                        </w:rPr>
                        <w:t>O</w:t>
                      </w:r>
                      <w:r>
                        <w:rPr>
                          <w:rFonts w:ascii="Arial" w:hAnsi="Arial" w:cs="Arial"/>
                          <w:b/>
                          <w:color w:val="000000"/>
                          <w:spacing w:val="-4"/>
                        </w:rPr>
                        <w:t xml:space="preserve"> </w:t>
                      </w:r>
                      <w:r>
                        <w:rPr>
                          <w:rFonts w:ascii="Arial" w:hAnsi="Arial" w:cs="Arial"/>
                          <w:b/>
                          <w:color w:val="000000"/>
                        </w:rPr>
                        <w:t>KTÓRYCH</w:t>
                      </w:r>
                      <w:r>
                        <w:rPr>
                          <w:rFonts w:ascii="Arial" w:hAnsi="Arial" w:cs="Arial"/>
                          <w:b/>
                          <w:color w:val="000000"/>
                          <w:spacing w:val="-6"/>
                        </w:rPr>
                        <w:t xml:space="preserve"> </w:t>
                      </w:r>
                      <w:r>
                        <w:rPr>
                          <w:rFonts w:ascii="Arial" w:hAnsi="Arial" w:cs="Arial"/>
                          <w:b/>
                          <w:color w:val="000000"/>
                        </w:rPr>
                        <w:t>MOWA</w:t>
                      </w:r>
                      <w:r>
                        <w:rPr>
                          <w:rFonts w:ascii="Arial" w:hAnsi="Arial" w:cs="Arial"/>
                          <w:b/>
                          <w:color w:val="000000"/>
                          <w:spacing w:val="-3"/>
                        </w:rPr>
                        <w:t xml:space="preserve"> </w:t>
                      </w:r>
                      <w:r>
                        <w:rPr>
                          <w:rFonts w:ascii="Arial" w:hAnsi="Arial" w:cs="Arial"/>
                          <w:b/>
                          <w:color w:val="000000"/>
                        </w:rPr>
                        <w:t>W</w:t>
                      </w:r>
                      <w:r>
                        <w:rPr>
                          <w:rFonts w:ascii="Arial" w:hAnsi="Arial" w:cs="Arial"/>
                          <w:b/>
                          <w:color w:val="000000"/>
                          <w:spacing w:val="-6"/>
                        </w:rPr>
                        <w:t xml:space="preserve"> </w:t>
                      </w:r>
                      <w:r>
                        <w:rPr>
                          <w:rFonts w:ascii="Arial" w:hAnsi="Arial" w:cs="Arial"/>
                          <w:b/>
                          <w:color w:val="000000"/>
                        </w:rPr>
                        <w:t>ART.</w:t>
                      </w:r>
                      <w:r>
                        <w:rPr>
                          <w:rFonts w:ascii="Arial" w:hAnsi="Arial" w:cs="Arial"/>
                          <w:b/>
                          <w:color w:val="000000"/>
                          <w:spacing w:val="-5"/>
                        </w:rPr>
                        <w:t xml:space="preserve"> </w:t>
                      </w:r>
                      <w:r>
                        <w:rPr>
                          <w:rFonts w:ascii="Arial" w:hAnsi="Arial" w:cs="Arial"/>
                          <w:b/>
                          <w:color w:val="000000"/>
                        </w:rPr>
                        <w:t>95</w:t>
                      </w:r>
                      <w:r>
                        <w:rPr>
                          <w:rFonts w:ascii="Arial" w:hAnsi="Arial" w:cs="Arial"/>
                          <w:b/>
                          <w:color w:val="000000"/>
                          <w:spacing w:val="-2"/>
                        </w:rPr>
                        <w:t xml:space="preserve"> </w:t>
                      </w:r>
                      <w:r>
                        <w:rPr>
                          <w:rFonts w:ascii="Arial" w:hAnsi="Arial" w:cs="Arial"/>
                          <w:b/>
                          <w:color w:val="000000"/>
                          <w:spacing w:val="-5"/>
                        </w:rPr>
                        <w:t>Pzp</w:t>
                      </w:r>
                    </w:p>
                  </w:txbxContent>
                </v:textbox>
                <w10:wrap type="topAndBottom" anchorx="page"/>
              </v:rect>
            </w:pict>
          </mc:Fallback>
        </mc:AlternateContent>
      </w:r>
    </w:p>
    <w:p w14:paraId="06AA32BE" w14:textId="08693D3D" w:rsidR="00F711A9" w:rsidRDefault="00F711A9" w:rsidP="00F711A9">
      <w:pPr>
        <w:pStyle w:val="Akapitzlist"/>
        <w:numPr>
          <w:ilvl w:val="0"/>
          <w:numId w:val="5"/>
        </w:numPr>
        <w:tabs>
          <w:tab w:val="left" w:pos="447"/>
        </w:tabs>
        <w:spacing w:before="1"/>
        <w:ind w:left="227" w:right="-53" w:firstLine="0"/>
        <w:jc w:val="both"/>
        <w:rPr>
          <w:rFonts w:ascii="Arial" w:hAnsi="Arial" w:cs="Arial"/>
        </w:rPr>
      </w:pPr>
      <w:r>
        <w:rPr>
          <w:rFonts w:ascii="Arial" w:hAnsi="Arial" w:cs="Arial"/>
        </w:rPr>
        <w:t>Zamawiający</w:t>
      </w:r>
      <w:r>
        <w:rPr>
          <w:rFonts w:ascii="Arial" w:hAnsi="Arial" w:cs="Arial"/>
          <w:spacing w:val="-5"/>
        </w:rPr>
        <w:t xml:space="preserve"> </w:t>
      </w:r>
      <w:r>
        <w:rPr>
          <w:rFonts w:ascii="Arial" w:hAnsi="Arial" w:cs="Arial"/>
        </w:rPr>
        <w:t>wymaga</w:t>
      </w:r>
      <w:r>
        <w:rPr>
          <w:rFonts w:ascii="Arial" w:hAnsi="Arial" w:cs="Arial"/>
          <w:spacing w:val="-3"/>
        </w:rPr>
        <w:t xml:space="preserve"> </w:t>
      </w:r>
      <w:r>
        <w:rPr>
          <w:rFonts w:ascii="Arial" w:hAnsi="Arial" w:cs="Arial"/>
        </w:rPr>
        <w:t>zatrudnienia</w:t>
      </w:r>
      <w:r>
        <w:rPr>
          <w:rFonts w:ascii="Arial" w:hAnsi="Arial" w:cs="Arial"/>
          <w:spacing w:val="-3"/>
        </w:rPr>
        <w:t xml:space="preserve"> </w:t>
      </w:r>
      <w:r>
        <w:rPr>
          <w:rFonts w:ascii="Arial" w:hAnsi="Arial" w:cs="Arial"/>
        </w:rPr>
        <w:t>na</w:t>
      </w:r>
      <w:r>
        <w:rPr>
          <w:rFonts w:ascii="Arial" w:hAnsi="Arial" w:cs="Arial"/>
          <w:spacing w:val="-3"/>
        </w:rPr>
        <w:t xml:space="preserve"> </w:t>
      </w:r>
      <w:r>
        <w:rPr>
          <w:rFonts w:ascii="Arial" w:hAnsi="Arial" w:cs="Arial"/>
        </w:rPr>
        <w:t>podstawie</w:t>
      </w:r>
      <w:r>
        <w:rPr>
          <w:rFonts w:ascii="Arial" w:hAnsi="Arial" w:cs="Arial"/>
          <w:spacing w:val="-5"/>
        </w:rPr>
        <w:t xml:space="preserve"> </w:t>
      </w:r>
      <w:r>
        <w:rPr>
          <w:rFonts w:ascii="Arial" w:hAnsi="Arial" w:cs="Arial"/>
        </w:rPr>
        <w:t>stosunku</w:t>
      </w:r>
      <w:r>
        <w:rPr>
          <w:rFonts w:ascii="Arial" w:hAnsi="Arial" w:cs="Arial"/>
          <w:spacing w:val="-3"/>
        </w:rPr>
        <w:t xml:space="preserve"> </w:t>
      </w:r>
      <w:r>
        <w:rPr>
          <w:rFonts w:ascii="Arial" w:hAnsi="Arial" w:cs="Arial"/>
        </w:rPr>
        <w:t>pracy/</w:t>
      </w:r>
      <w:r>
        <w:rPr>
          <w:rFonts w:ascii="Arial" w:hAnsi="Arial" w:cs="Arial"/>
          <w:spacing w:val="-2"/>
        </w:rPr>
        <w:t xml:space="preserve"> </w:t>
      </w:r>
      <w:r>
        <w:rPr>
          <w:rFonts w:ascii="Arial" w:hAnsi="Arial" w:cs="Arial"/>
        </w:rPr>
        <w:t>umowy</w:t>
      </w:r>
      <w:r>
        <w:rPr>
          <w:rFonts w:ascii="Arial" w:hAnsi="Arial" w:cs="Arial"/>
          <w:spacing w:val="-5"/>
        </w:rPr>
        <w:t xml:space="preserve"> </w:t>
      </w:r>
      <w:r>
        <w:rPr>
          <w:rFonts w:ascii="Arial" w:hAnsi="Arial" w:cs="Arial"/>
        </w:rPr>
        <w:t>o</w:t>
      </w:r>
      <w:r>
        <w:rPr>
          <w:rFonts w:ascii="Arial" w:hAnsi="Arial" w:cs="Arial"/>
          <w:spacing w:val="-2"/>
        </w:rPr>
        <w:t xml:space="preserve"> </w:t>
      </w:r>
      <w:r>
        <w:rPr>
          <w:rFonts w:ascii="Arial" w:hAnsi="Arial" w:cs="Arial"/>
        </w:rPr>
        <w:t>pracę</w:t>
      </w:r>
      <w:r>
        <w:rPr>
          <w:rFonts w:ascii="Arial" w:hAnsi="Arial" w:cs="Arial"/>
          <w:spacing w:val="-3"/>
        </w:rPr>
        <w:t xml:space="preserve"> </w:t>
      </w:r>
      <w:r>
        <w:rPr>
          <w:rFonts w:ascii="Arial" w:hAnsi="Arial" w:cs="Arial"/>
        </w:rPr>
        <w:t>przez</w:t>
      </w:r>
      <w:r>
        <w:rPr>
          <w:rFonts w:ascii="Arial" w:hAnsi="Arial" w:cs="Arial"/>
          <w:spacing w:val="-5"/>
        </w:rPr>
        <w:t xml:space="preserve"> </w:t>
      </w:r>
      <w:r>
        <w:rPr>
          <w:rFonts w:ascii="Arial" w:hAnsi="Arial" w:cs="Arial"/>
        </w:rPr>
        <w:t>Wykonawcę lub Podwykonawcę, w pełnym wymiarze czasu pracy, przez cały okres obowiązywania umowy, osób wykonujących</w:t>
      </w:r>
      <w:r>
        <w:rPr>
          <w:rFonts w:ascii="Arial" w:hAnsi="Arial" w:cs="Arial"/>
          <w:spacing w:val="-6"/>
        </w:rPr>
        <w:t xml:space="preserve"> </w:t>
      </w:r>
      <w:r>
        <w:rPr>
          <w:rFonts w:ascii="Arial" w:hAnsi="Arial" w:cs="Arial"/>
        </w:rPr>
        <w:t>w</w:t>
      </w:r>
      <w:r>
        <w:rPr>
          <w:rFonts w:ascii="Arial" w:hAnsi="Arial" w:cs="Arial"/>
          <w:spacing w:val="-4"/>
        </w:rPr>
        <w:t xml:space="preserve"> </w:t>
      </w:r>
      <w:r>
        <w:rPr>
          <w:rFonts w:ascii="Arial" w:hAnsi="Arial" w:cs="Arial"/>
        </w:rPr>
        <w:t>zakresie</w:t>
      </w:r>
      <w:r>
        <w:rPr>
          <w:rFonts w:ascii="Arial" w:hAnsi="Arial" w:cs="Arial"/>
          <w:spacing w:val="-2"/>
        </w:rPr>
        <w:t xml:space="preserve"> </w:t>
      </w:r>
      <w:r>
        <w:rPr>
          <w:rFonts w:ascii="Arial" w:hAnsi="Arial" w:cs="Arial"/>
        </w:rPr>
        <w:t>realizacji</w:t>
      </w:r>
      <w:r>
        <w:rPr>
          <w:rFonts w:ascii="Arial" w:hAnsi="Arial" w:cs="Arial"/>
          <w:spacing w:val="-1"/>
        </w:rPr>
        <w:t xml:space="preserve"> </w:t>
      </w:r>
      <w:r>
        <w:rPr>
          <w:rFonts w:ascii="Arial" w:hAnsi="Arial" w:cs="Arial"/>
        </w:rPr>
        <w:t>zamówienia</w:t>
      </w:r>
      <w:r>
        <w:rPr>
          <w:rFonts w:ascii="Arial" w:hAnsi="Arial" w:cs="Arial"/>
          <w:spacing w:val="-4"/>
        </w:rPr>
        <w:t xml:space="preserve"> - </w:t>
      </w:r>
      <w:r>
        <w:rPr>
          <w:rFonts w:ascii="Arial" w:hAnsi="Arial" w:cs="Arial"/>
        </w:rPr>
        <w:t>czynności</w:t>
      </w:r>
      <w:r>
        <w:rPr>
          <w:rFonts w:ascii="Arial" w:hAnsi="Arial" w:cs="Arial"/>
          <w:spacing w:val="-4"/>
        </w:rPr>
        <w:t xml:space="preserve"> </w:t>
      </w:r>
      <w:r>
        <w:rPr>
          <w:rFonts w:ascii="Arial" w:hAnsi="Arial" w:cs="Arial"/>
        </w:rPr>
        <w:t>opisane</w:t>
      </w:r>
      <w:r>
        <w:rPr>
          <w:rFonts w:ascii="Arial" w:hAnsi="Arial" w:cs="Arial"/>
          <w:spacing w:val="-4"/>
        </w:rPr>
        <w:t xml:space="preserve"> </w:t>
      </w:r>
      <w:r>
        <w:rPr>
          <w:rFonts w:ascii="Arial" w:hAnsi="Arial" w:cs="Arial"/>
        </w:rPr>
        <w:t>w</w:t>
      </w:r>
      <w:r>
        <w:rPr>
          <w:rFonts w:ascii="Arial" w:hAnsi="Arial" w:cs="Arial"/>
          <w:spacing w:val="-5"/>
        </w:rPr>
        <w:t xml:space="preserve"> </w:t>
      </w:r>
      <w:r>
        <w:rPr>
          <w:rFonts w:ascii="Arial" w:hAnsi="Arial" w:cs="Arial"/>
          <w:b/>
        </w:rPr>
        <w:t>zał.</w:t>
      </w:r>
      <w:r>
        <w:rPr>
          <w:rFonts w:ascii="Arial" w:hAnsi="Arial" w:cs="Arial"/>
          <w:b/>
          <w:spacing w:val="-1"/>
        </w:rPr>
        <w:t xml:space="preserve"> </w:t>
      </w:r>
      <w:r>
        <w:rPr>
          <w:rFonts w:ascii="Arial" w:hAnsi="Arial" w:cs="Arial"/>
          <w:b/>
        </w:rPr>
        <w:t>nr</w:t>
      </w:r>
      <w:r>
        <w:rPr>
          <w:rFonts w:ascii="Arial" w:hAnsi="Arial" w:cs="Arial"/>
          <w:b/>
          <w:spacing w:val="-4"/>
        </w:rPr>
        <w:t xml:space="preserve"> </w:t>
      </w:r>
      <w:r>
        <w:rPr>
          <w:rFonts w:ascii="Arial" w:hAnsi="Arial" w:cs="Arial"/>
          <w:b/>
        </w:rPr>
        <w:t>9</w:t>
      </w:r>
      <w:r>
        <w:rPr>
          <w:rFonts w:ascii="Arial" w:hAnsi="Arial" w:cs="Arial"/>
          <w:b/>
          <w:spacing w:val="-2"/>
        </w:rPr>
        <w:t xml:space="preserve"> </w:t>
      </w:r>
      <w:r>
        <w:rPr>
          <w:rFonts w:ascii="Arial" w:hAnsi="Arial" w:cs="Arial"/>
          <w:b/>
        </w:rPr>
        <w:t>do</w:t>
      </w:r>
      <w:r>
        <w:rPr>
          <w:rFonts w:ascii="Arial" w:hAnsi="Arial" w:cs="Arial"/>
          <w:b/>
          <w:spacing w:val="-5"/>
        </w:rPr>
        <w:t xml:space="preserve"> </w:t>
      </w:r>
      <w:proofErr w:type="spellStart"/>
      <w:r>
        <w:rPr>
          <w:rFonts w:ascii="Arial" w:hAnsi="Arial" w:cs="Arial"/>
          <w:b/>
        </w:rPr>
        <w:t>SWZ</w:t>
      </w:r>
      <w:proofErr w:type="spellEnd"/>
      <w:r>
        <w:rPr>
          <w:rFonts w:ascii="Arial" w:hAnsi="Arial" w:cs="Arial"/>
          <w:b/>
          <w:spacing w:val="-3"/>
        </w:rPr>
        <w:t xml:space="preserve"> </w:t>
      </w:r>
      <w:r>
        <w:rPr>
          <w:rFonts w:ascii="Arial" w:hAnsi="Arial" w:cs="Arial"/>
          <w:b/>
        </w:rPr>
        <w:t>-</w:t>
      </w:r>
      <w:r>
        <w:rPr>
          <w:rFonts w:ascii="Arial" w:hAnsi="Arial" w:cs="Arial"/>
          <w:b/>
          <w:spacing w:val="-2"/>
        </w:rPr>
        <w:t xml:space="preserve"> </w:t>
      </w:r>
      <w:r>
        <w:rPr>
          <w:rFonts w:ascii="Arial" w:hAnsi="Arial" w:cs="Arial"/>
          <w:b/>
        </w:rPr>
        <w:t>projekt</w:t>
      </w:r>
      <w:r>
        <w:rPr>
          <w:rFonts w:ascii="Arial" w:hAnsi="Arial" w:cs="Arial"/>
          <w:b/>
          <w:spacing w:val="-2"/>
        </w:rPr>
        <w:t xml:space="preserve"> umowy</w:t>
      </w:r>
      <w:r>
        <w:rPr>
          <w:rFonts w:ascii="Arial" w:hAnsi="Arial" w:cs="Arial"/>
          <w:spacing w:val="-2"/>
        </w:rPr>
        <w:t>.</w:t>
      </w:r>
    </w:p>
    <w:p w14:paraId="4A6944F7" w14:textId="77777777" w:rsidR="00F711A9" w:rsidRDefault="00F711A9" w:rsidP="00F711A9">
      <w:pPr>
        <w:spacing w:before="3"/>
        <w:ind w:left="511" w:right="-53"/>
        <w:jc w:val="both"/>
        <w:rPr>
          <w:rFonts w:ascii="Arial" w:hAnsi="Arial" w:cs="Arial"/>
          <w:b/>
          <w:i/>
        </w:rPr>
      </w:pPr>
      <w:r>
        <w:rPr>
          <w:rFonts w:ascii="Arial" w:hAnsi="Arial" w:cs="Arial"/>
          <w:b/>
          <w:i/>
          <w:spacing w:val="-2"/>
        </w:rPr>
        <w:t>UWAGA:</w:t>
      </w:r>
    </w:p>
    <w:p w14:paraId="43879C6F" w14:textId="77777777" w:rsidR="00F711A9" w:rsidRDefault="00F711A9" w:rsidP="00F711A9">
      <w:pPr>
        <w:pStyle w:val="Akapitzlist"/>
        <w:numPr>
          <w:ilvl w:val="1"/>
          <w:numId w:val="5"/>
        </w:numPr>
        <w:tabs>
          <w:tab w:val="left" w:pos="871"/>
          <w:tab w:val="left" w:pos="872"/>
        </w:tabs>
        <w:ind w:left="871" w:right="-53" w:hanging="360"/>
        <w:jc w:val="both"/>
        <w:rPr>
          <w:rFonts w:ascii="Arial" w:hAnsi="Arial" w:cs="Arial"/>
          <w:b/>
          <w:i/>
        </w:rPr>
      </w:pPr>
      <w:r>
        <w:rPr>
          <w:rFonts w:ascii="Arial" w:hAnsi="Arial" w:cs="Arial"/>
          <w:i/>
        </w:rPr>
        <w:t>Wymagania nie obowiązują w przypadku, gdy ww. czynności zostaną powierzone osobom fizycznym prowadzącym</w:t>
      </w:r>
      <w:r>
        <w:rPr>
          <w:rFonts w:ascii="Arial" w:hAnsi="Arial" w:cs="Arial"/>
          <w:i/>
          <w:spacing w:val="-4"/>
        </w:rPr>
        <w:t xml:space="preserve"> </w:t>
      </w:r>
      <w:r>
        <w:rPr>
          <w:rFonts w:ascii="Arial" w:hAnsi="Arial" w:cs="Arial"/>
          <w:i/>
        </w:rPr>
        <w:t>działalność</w:t>
      </w:r>
      <w:r>
        <w:rPr>
          <w:rFonts w:ascii="Arial" w:hAnsi="Arial" w:cs="Arial"/>
          <w:i/>
          <w:spacing w:val="-4"/>
        </w:rPr>
        <w:t xml:space="preserve"> </w:t>
      </w:r>
      <w:r>
        <w:rPr>
          <w:rFonts w:ascii="Arial" w:hAnsi="Arial" w:cs="Arial"/>
          <w:i/>
        </w:rPr>
        <w:t>gospodarczą,</w:t>
      </w:r>
      <w:r>
        <w:rPr>
          <w:rFonts w:ascii="Arial" w:hAnsi="Arial" w:cs="Arial"/>
          <w:i/>
          <w:spacing w:val="-4"/>
        </w:rPr>
        <w:t xml:space="preserve"> </w:t>
      </w:r>
      <w:r>
        <w:rPr>
          <w:rFonts w:ascii="Arial" w:hAnsi="Arial" w:cs="Arial"/>
          <w:i/>
        </w:rPr>
        <w:t>które</w:t>
      </w:r>
      <w:r>
        <w:rPr>
          <w:rFonts w:ascii="Arial" w:hAnsi="Arial" w:cs="Arial"/>
          <w:i/>
          <w:spacing w:val="-4"/>
        </w:rPr>
        <w:t xml:space="preserve"> </w:t>
      </w:r>
      <w:r>
        <w:rPr>
          <w:rFonts w:ascii="Arial" w:hAnsi="Arial" w:cs="Arial"/>
          <w:i/>
        </w:rPr>
        <w:t>ww.</w:t>
      </w:r>
      <w:r>
        <w:rPr>
          <w:rFonts w:ascii="Arial" w:hAnsi="Arial" w:cs="Arial"/>
          <w:i/>
          <w:spacing w:val="-4"/>
        </w:rPr>
        <w:t xml:space="preserve"> </w:t>
      </w:r>
      <w:r>
        <w:rPr>
          <w:rFonts w:ascii="Arial" w:hAnsi="Arial" w:cs="Arial"/>
          <w:i/>
        </w:rPr>
        <w:t>czynności</w:t>
      </w:r>
      <w:r>
        <w:rPr>
          <w:rFonts w:ascii="Arial" w:hAnsi="Arial" w:cs="Arial"/>
          <w:i/>
          <w:spacing w:val="-4"/>
        </w:rPr>
        <w:t xml:space="preserve"> </w:t>
      </w:r>
      <w:r>
        <w:rPr>
          <w:rFonts w:ascii="Arial" w:hAnsi="Arial" w:cs="Arial"/>
          <w:i/>
        </w:rPr>
        <w:t>będą</w:t>
      </w:r>
      <w:r>
        <w:rPr>
          <w:rFonts w:ascii="Arial" w:hAnsi="Arial" w:cs="Arial"/>
          <w:i/>
          <w:spacing w:val="-4"/>
        </w:rPr>
        <w:t xml:space="preserve"> </w:t>
      </w:r>
      <w:r>
        <w:rPr>
          <w:rFonts w:ascii="Arial" w:hAnsi="Arial" w:cs="Arial"/>
          <w:i/>
        </w:rPr>
        <w:t>wykonywać</w:t>
      </w:r>
      <w:r>
        <w:rPr>
          <w:rFonts w:ascii="Arial" w:hAnsi="Arial" w:cs="Arial"/>
          <w:i/>
          <w:spacing w:val="-4"/>
        </w:rPr>
        <w:t xml:space="preserve"> </w:t>
      </w:r>
      <w:r>
        <w:rPr>
          <w:rFonts w:ascii="Arial" w:hAnsi="Arial" w:cs="Arial"/>
          <w:i/>
        </w:rPr>
        <w:t>osobiście</w:t>
      </w:r>
      <w:r>
        <w:rPr>
          <w:rFonts w:ascii="Arial" w:hAnsi="Arial" w:cs="Arial"/>
          <w:i/>
          <w:spacing w:val="-3"/>
        </w:rPr>
        <w:t xml:space="preserve"> </w:t>
      </w:r>
      <w:r>
        <w:rPr>
          <w:rFonts w:ascii="Arial" w:hAnsi="Arial" w:cs="Arial"/>
          <w:i/>
        </w:rPr>
        <w:t>na</w:t>
      </w:r>
      <w:r>
        <w:rPr>
          <w:rFonts w:ascii="Arial" w:hAnsi="Arial" w:cs="Arial"/>
          <w:i/>
          <w:spacing w:val="-4"/>
        </w:rPr>
        <w:t xml:space="preserve"> </w:t>
      </w:r>
      <w:r>
        <w:rPr>
          <w:rFonts w:ascii="Arial" w:hAnsi="Arial" w:cs="Arial"/>
          <w:i/>
        </w:rPr>
        <w:t>podstawie łączącego je z Wykonawcą lub Podwykonawcą stosunku cywilnoprawnego.</w:t>
      </w:r>
    </w:p>
    <w:p w14:paraId="44892CF5" w14:textId="77777777" w:rsidR="00F711A9" w:rsidRDefault="00F711A9" w:rsidP="00F711A9">
      <w:pPr>
        <w:pStyle w:val="Akapitzlist"/>
        <w:numPr>
          <w:ilvl w:val="1"/>
          <w:numId w:val="5"/>
        </w:numPr>
        <w:tabs>
          <w:tab w:val="left" w:pos="871"/>
          <w:tab w:val="left" w:pos="872"/>
        </w:tabs>
        <w:ind w:left="871" w:right="-53" w:hanging="360"/>
        <w:jc w:val="both"/>
        <w:rPr>
          <w:rFonts w:ascii="Arial" w:hAnsi="Arial" w:cs="Arial"/>
          <w:b/>
          <w:i/>
        </w:rPr>
      </w:pPr>
      <w:r>
        <w:rPr>
          <w:rFonts w:ascii="Arial" w:hAnsi="Arial" w:cs="Arial"/>
          <w:i/>
        </w:rPr>
        <w:t>W przypadku prac wykonywanych zgodnie z art. 12 ustawy Prawo budowlane, tj. tych, które może wykonywać</w:t>
      </w:r>
      <w:r>
        <w:rPr>
          <w:rFonts w:ascii="Arial" w:hAnsi="Arial" w:cs="Arial"/>
          <w:i/>
          <w:spacing w:val="-3"/>
        </w:rPr>
        <w:t xml:space="preserve"> </w:t>
      </w:r>
      <w:r>
        <w:rPr>
          <w:rFonts w:ascii="Arial" w:hAnsi="Arial" w:cs="Arial"/>
          <w:i/>
        </w:rPr>
        <w:t>osoba</w:t>
      </w:r>
      <w:r>
        <w:rPr>
          <w:rFonts w:ascii="Arial" w:hAnsi="Arial" w:cs="Arial"/>
          <w:i/>
          <w:spacing w:val="-3"/>
        </w:rPr>
        <w:t xml:space="preserve"> </w:t>
      </w:r>
      <w:r>
        <w:rPr>
          <w:rFonts w:ascii="Arial" w:hAnsi="Arial" w:cs="Arial"/>
          <w:i/>
        </w:rPr>
        <w:t>pełniąca</w:t>
      </w:r>
      <w:r>
        <w:rPr>
          <w:rFonts w:ascii="Arial" w:hAnsi="Arial" w:cs="Arial"/>
          <w:i/>
          <w:spacing w:val="-3"/>
        </w:rPr>
        <w:t xml:space="preserve"> </w:t>
      </w:r>
      <w:r>
        <w:rPr>
          <w:rFonts w:ascii="Arial" w:hAnsi="Arial" w:cs="Arial"/>
          <w:i/>
        </w:rPr>
        <w:t>samodzielne</w:t>
      </w:r>
      <w:r>
        <w:rPr>
          <w:rFonts w:ascii="Arial" w:hAnsi="Arial" w:cs="Arial"/>
          <w:i/>
          <w:spacing w:val="-2"/>
        </w:rPr>
        <w:t xml:space="preserve"> </w:t>
      </w:r>
      <w:r>
        <w:rPr>
          <w:rFonts w:ascii="Arial" w:hAnsi="Arial" w:cs="Arial"/>
          <w:i/>
        </w:rPr>
        <w:t>funkcje</w:t>
      </w:r>
      <w:r>
        <w:rPr>
          <w:rFonts w:ascii="Arial" w:hAnsi="Arial" w:cs="Arial"/>
          <w:i/>
          <w:spacing w:val="-3"/>
        </w:rPr>
        <w:t xml:space="preserve"> </w:t>
      </w:r>
      <w:r>
        <w:rPr>
          <w:rFonts w:ascii="Arial" w:hAnsi="Arial" w:cs="Arial"/>
          <w:i/>
        </w:rPr>
        <w:t>techniczne</w:t>
      </w:r>
      <w:r>
        <w:rPr>
          <w:rFonts w:ascii="Arial" w:hAnsi="Arial" w:cs="Arial"/>
          <w:i/>
          <w:spacing w:val="-5"/>
        </w:rPr>
        <w:t xml:space="preserve"> </w:t>
      </w:r>
      <w:r>
        <w:rPr>
          <w:rFonts w:ascii="Arial" w:hAnsi="Arial" w:cs="Arial"/>
          <w:i/>
        </w:rPr>
        <w:t>w</w:t>
      </w:r>
      <w:r>
        <w:rPr>
          <w:rFonts w:ascii="Arial" w:hAnsi="Arial" w:cs="Arial"/>
          <w:i/>
          <w:spacing w:val="-4"/>
        </w:rPr>
        <w:t xml:space="preserve"> </w:t>
      </w:r>
      <w:r>
        <w:rPr>
          <w:rFonts w:ascii="Arial" w:hAnsi="Arial" w:cs="Arial"/>
          <w:i/>
        </w:rPr>
        <w:t>budownictwie,</w:t>
      </w:r>
      <w:r>
        <w:rPr>
          <w:rFonts w:ascii="Arial" w:hAnsi="Arial" w:cs="Arial"/>
          <w:i/>
          <w:spacing w:val="-3"/>
        </w:rPr>
        <w:t xml:space="preserve"> </w:t>
      </w:r>
      <w:r>
        <w:rPr>
          <w:rFonts w:ascii="Arial" w:hAnsi="Arial" w:cs="Arial"/>
          <w:i/>
        </w:rPr>
        <w:t>Zamawiający</w:t>
      </w:r>
      <w:r>
        <w:rPr>
          <w:rFonts w:ascii="Arial" w:hAnsi="Arial" w:cs="Arial"/>
          <w:i/>
          <w:spacing w:val="-4"/>
        </w:rPr>
        <w:t xml:space="preserve"> </w:t>
      </w:r>
      <w:r>
        <w:rPr>
          <w:rFonts w:ascii="Arial" w:hAnsi="Arial" w:cs="Arial"/>
          <w:i/>
        </w:rPr>
        <w:t>nie</w:t>
      </w:r>
      <w:r>
        <w:rPr>
          <w:rFonts w:ascii="Arial" w:hAnsi="Arial" w:cs="Arial"/>
          <w:i/>
          <w:spacing w:val="-2"/>
        </w:rPr>
        <w:t xml:space="preserve"> </w:t>
      </w:r>
      <w:r>
        <w:rPr>
          <w:rFonts w:ascii="Arial" w:hAnsi="Arial" w:cs="Arial"/>
          <w:i/>
        </w:rPr>
        <w:t>wymaga zatrudnienia osób na podstawie umowy o pracę.</w:t>
      </w:r>
    </w:p>
    <w:p w14:paraId="5D8E9CA7" w14:textId="77777777" w:rsidR="00F711A9" w:rsidRDefault="00F711A9" w:rsidP="00F711A9">
      <w:pPr>
        <w:pStyle w:val="Akapitzlist"/>
        <w:numPr>
          <w:ilvl w:val="0"/>
          <w:numId w:val="5"/>
        </w:numPr>
        <w:tabs>
          <w:tab w:val="left" w:pos="447"/>
        </w:tabs>
        <w:ind w:left="227" w:right="-53" w:firstLine="0"/>
        <w:jc w:val="both"/>
        <w:rPr>
          <w:rFonts w:ascii="Arial" w:hAnsi="Arial" w:cs="Arial"/>
        </w:rPr>
      </w:pPr>
      <w:r>
        <w:rPr>
          <w:rFonts w:ascii="Arial" w:hAnsi="Arial" w:cs="Arial"/>
        </w:rPr>
        <w:t>W</w:t>
      </w:r>
      <w:r>
        <w:rPr>
          <w:rFonts w:ascii="Arial" w:hAnsi="Arial" w:cs="Arial"/>
          <w:spacing w:val="-5"/>
        </w:rPr>
        <w:t xml:space="preserve"> </w:t>
      </w:r>
      <w:r>
        <w:rPr>
          <w:rFonts w:ascii="Arial" w:hAnsi="Arial" w:cs="Arial"/>
        </w:rPr>
        <w:t>trakcie</w:t>
      </w:r>
      <w:r>
        <w:rPr>
          <w:rFonts w:ascii="Arial" w:hAnsi="Arial" w:cs="Arial"/>
          <w:spacing w:val="-3"/>
        </w:rPr>
        <w:t xml:space="preserve"> </w:t>
      </w:r>
      <w:r>
        <w:rPr>
          <w:rFonts w:ascii="Arial" w:hAnsi="Arial" w:cs="Arial"/>
        </w:rPr>
        <w:t>realizacji</w:t>
      </w:r>
      <w:r>
        <w:rPr>
          <w:rFonts w:ascii="Arial" w:hAnsi="Arial" w:cs="Arial"/>
          <w:spacing w:val="-4"/>
        </w:rPr>
        <w:t xml:space="preserve"> </w:t>
      </w:r>
      <w:r>
        <w:rPr>
          <w:rFonts w:ascii="Arial" w:hAnsi="Arial" w:cs="Arial"/>
        </w:rPr>
        <w:t>zamówienia</w:t>
      </w:r>
      <w:r>
        <w:rPr>
          <w:rFonts w:ascii="Arial" w:hAnsi="Arial" w:cs="Arial"/>
          <w:spacing w:val="-4"/>
        </w:rPr>
        <w:t xml:space="preserve"> </w:t>
      </w:r>
      <w:r>
        <w:rPr>
          <w:rFonts w:ascii="Arial" w:hAnsi="Arial" w:cs="Arial"/>
        </w:rPr>
        <w:t>Zamawiający</w:t>
      </w:r>
      <w:r>
        <w:rPr>
          <w:rFonts w:ascii="Arial" w:hAnsi="Arial" w:cs="Arial"/>
          <w:spacing w:val="-5"/>
        </w:rPr>
        <w:t xml:space="preserve"> </w:t>
      </w:r>
      <w:r>
        <w:rPr>
          <w:rFonts w:ascii="Arial" w:hAnsi="Arial" w:cs="Arial"/>
        </w:rPr>
        <w:t>uprawniony</w:t>
      </w:r>
      <w:r>
        <w:rPr>
          <w:rFonts w:ascii="Arial" w:hAnsi="Arial" w:cs="Arial"/>
          <w:spacing w:val="-4"/>
        </w:rPr>
        <w:t xml:space="preserve"> </w:t>
      </w:r>
      <w:r>
        <w:rPr>
          <w:rFonts w:ascii="Arial" w:hAnsi="Arial" w:cs="Arial"/>
        </w:rPr>
        <w:t>jest</w:t>
      </w:r>
      <w:r>
        <w:rPr>
          <w:rFonts w:ascii="Arial" w:hAnsi="Arial" w:cs="Arial"/>
          <w:spacing w:val="-4"/>
        </w:rPr>
        <w:t xml:space="preserve"> </w:t>
      </w:r>
      <w:r>
        <w:rPr>
          <w:rFonts w:ascii="Arial" w:hAnsi="Arial" w:cs="Arial"/>
        </w:rPr>
        <w:t>do</w:t>
      </w:r>
      <w:r>
        <w:rPr>
          <w:rFonts w:ascii="Arial" w:hAnsi="Arial" w:cs="Arial"/>
          <w:spacing w:val="-3"/>
        </w:rPr>
        <w:t xml:space="preserve"> </w:t>
      </w:r>
      <w:r>
        <w:rPr>
          <w:rFonts w:ascii="Arial" w:hAnsi="Arial" w:cs="Arial"/>
        </w:rPr>
        <w:t>wykonywania</w:t>
      </w:r>
      <w:r>
        <w:rPr>
          <w:rFonts w:ascii="Arial" w:hAnsi="Arial" w:cs="Arial"/>
          <w:spacing w:val="-6"/>
        </w:rPr>
        <w:t xml:space="preserve"> </w:t>
      </w:r>
      <w:r>
        <w:rPr>
          <w:rFonts w:ascii="Arial" w:hAnsi="Arial" w:cs="Arial"/>
        </w:rPr>
        <w:t>czynności</w:t>
      </w:r>
      <w:r>
        <w:rPr>
          <w:rFonts w:ascii="Arial" w:hAnsi="Arial" w:cs="Arial"/>
          <w:spacing w:val="-4"/>
        </w:rPr>
        <w:t xml:space="preserve"> </w:t>
      </w:r>
      <w:r>
        <w:rPr>
          <w:rFonts w:ascii="Arial" w:hAnsi="Arial" w:cs="Arial"/>
        </w:rPr>
        <w:t>kontrolnych wobec Wykonawcy</w:t>
      </w:r>
      <w:r>
        <w:rPr>
          <w:rFonts w:ascii="Arial" w:hAnsi="Arial" w:cs="Arial"/>
          <w:spacing w:val="-1"/>
        </w:rPr>
        <w:t xml:space="preserve"> </w:t>
      </w:r>
      <w:r>
        <w:rPr>
          <w:rFonts w:ascii="Arial" w:hAnsi="Arial" w:cs="Arial"/>
        </w:rPr>
        <w:t>odnośnie spełniania przez</w:t>
      </w:r>
      <w:r>
        <w:rPr>
          <w:rFonts w:ascii="Arial" w:hAnsi="Arial" w:cs="Arial"/>
          <w:spacing w:val="-1"/>
        </w:rPr>
        <w:t xml:space="preserve"> </w:t>
      </w:r>
      <w:r>
        <w:rPr>
          <w:rFonts w:ascii="Arial" w:hAnsi="Arial" w:cs="Arial"/>
        </w:rPr>
        <w:t>Wykonawcę lub</w:t>
      </w:r>
      <w:r>
        <w:rPr>
          <w:rFonts w:ascii="Arial" w:hAnsi="Arial" w:cs="Arial"/>
          <w:spacing w:val="-2"/>
        </w:rPr>
        <w:t xml:space="preserve"> </w:t>
      </w:r>
      <w:r>
        <w:rPr>
          <w:rFonts w:ascii="Arial" w:hAnsi="Arial" w:cs="Arial"/>
        </w:rPr>
        <w:t>Podwykonawcę</w:t>
      </w:r>
      <w:r>
        <w:rPr>
          <w:rFonts w:ascii="Arial" w:hAnsi="Arial" w:cs="Arial"/>
          <w:spacing w:val="-1"/>
        </w:rPr>
        <w:t xml:space="preserve"> </w:t>
      </w:r>
      <w:r>
        <w:rPr>
          <w:rFonts w:ascii="Arial" w:hAnsi="Arial" w:cs="Arial"/>
        </w:rPr>
        <w:t>wymogu zatrudnienia na podstawie umowy o pracę osób wykonujących wskazane w ust. 1 czynności. Zamawiający uprawniony jest w szczególności do:</w:t>
      </w:r>
    </w:p>
    <w:p w14:paraId="431C90DA" w14:textId="77777777" w:rsidR="00F711A9" w:rsidRDefault="00F711A9" w:rsidP="00F711A9">
      <w:pPr>
        <w:widowControl/>
        <w:numPr>
          <w:ilvl w:val="0"/>
          <w:numId w:val="37"/>
        </w:numPr>
        <w:contextualSpacing/>
        <w:jc w:val="both"/>
        <w:rPr>
          <w:rFonts w:ascii="Arial" w:hAnsi="Arial" w:cs="Arial"/>
          <w:shd w:val="clear" w:color="auto" w:fill="FFFFFF"/>
        </w:rPr>
      </w:pPr>
      <w:r>
        <w:rPr>
          <w:rFonts w:ascii="Arial" w:hAnsi="Arial" w:cs="Arial"/>
        </w:rPr>
        <w:t xml:space="preserve">zażądania od pracowników Wykonawcy, Wykonawcy oraz Podwykonawcy oświadczeń i dokumentów w zakresie potwierdzenia spełniania wymogów i dokonywania ich oceny, w tym np.: oświadczenia pracowników Wykonawcy, Wykonawcy lub Podwykonawcy o zatrudnianiu na podstawie umowy o pracę osób wykonujących czynności związane z realizacją zadania, </w:t>
      </w:r>
      <w:r>
        <w:rPr>
          <w:rFonts w:ascii="Arial" w:hAnsi="Arial" w:cs="Arial"/>
          <w:shd w:val="clear" w:color="auto" w:fill="FFFFFF"/>
        </w:rPr>
        <w:t>poświadczonych za zgodność z oryginałem zanonimizowanych kopii umów o pracę zatrudnionych pracowników,</w:t>
      </w:r>
    </w:p>
    <w:p w14:paraId="39EDE166" w14:textId="77777777" w:rsidR="00F711A9" w:rsidRDefault="00F711A9" w:rsidP="00F711A9">
      <w:pPr>
        <w:widowControl/>
        <w:numPr>
          <w:ilvl w:val="0"/>
          <w:numId w:val="37"/>
        </w:numPr>
        <w:contextualSpacing/>
        <w:jc w:val="both"/>
        <w:rPr>
          <w:rFonts w:ascii="Arial" w:hAnsi="Arial" w:cs="Arial"/>
        </w:rPr>
      </w:pPr>
      <w:r>
        <w:rPr>
          <w:rFonts w:ascii="Arial" w:hAnsi="Arial" w:cs="Arial"/>
        </w:rPr>
        <w:t>zażądania wyjaśnień w przypadku wątpliwości w zakresie potwierdzenia spełniania wymogów zatrudnienia,</w:t>
      </w:r>
    </w:p>
    <w:p w14:paraId="75ECD69A" w14:textId="77777777" w:rsidR="00F711A9" w:rsidRDefault="00F711A9" w:rsidP="00F711A9">
      <w:pPr>
        <w:widowControl/>
        <w:numPr>
          <w:ilvl w:val="0"/>
          <w:numId w:val="37"/>
        </w:numPr>
        <w:contextualSpacing/>
        <w:jc w:val="both"/>
        <w:rPr>
          <w:rFonts w:ascii="Arial" w:hAnsi="Arial" w:cs="Arial"/>
        </w:rPr>
      </w:pPr>
      <w:r>
        <w:rPr>
          <w:rFonts w:ascii="Arial" w:hAnsi="Arial" w:cs="Arial"/>
        </w:rPr>
        <w:t>przeprowadzania kontroli na miejscu wykonywania świadczenia.</w:t>
      </w:r>
    </w:p>
    <w:p w14:paraId="19F1B5E7" w14:textId="5733B04E" w:rsidR="00F711A9" w:rsidRDefault="00F711A9" w:rsidP="00F711A9">
      <w:pPr>
        <w:pStyle w:val="Akapitzlist"/>
        <w:numPr>
          <w:ilvl w:val="0"/>
          <w:numId w:val="5"/>
        </w:numPr>
        <w:tabs>
          <w:tab w:val="left" w:pos="447"/>
        </w:tabs>
        <w:ind w:left="446" w:right="-53" w:hanging="220"/>
        <w:jc w:val="both"/>
        <w:rPr>
          <w:rFonts w:ascii="Arial" w:hAnsi="Arial" w:cs="Arial"/>
        </w:rPr>
      </w:pPr>
      <w:r>
        <w:rPr>
          <w:rFonts w:ascii="Arial" w:hAnsi="Arial" w:cs="Arial"/>
        </w:rPr>
        <w:t>Szczegóły</w:t>
      </w:r>
      <w:r>
        <w:rPr>
          <w:rFonts w:ascii="Arial" w:hAnsi="Arial" w:cs="Arial"/>
          <w:spacing w:val="-4"/>
        </w:rPr>
        <w:t xml:space="preserve"> </w:t>
      </w:r>
      <w:r>
        <w:rPr>
          <w:rFonts w:ascii="Arial" w:hAnsi="Arial" w:cs="Arial"/>
        </w:rPr>
        <w:t>dotyczące</w:t>
      </w:r>
      <w:r>
        <w:rPr>
          <w:rFonts w:ascii="Arial" w:hAnsi="Arial" w:cs="Arial"/>
          <w:spacing w:val="-5"/>
        </w:rPr>
        <w:t xml:space="preserve"> </w:t>
      </w:r>
      <w:r>
        <w:rPr>
          <w:rFonts w:ascii="Arial" w:hAnsi="Arial" w:cs="Arial"/>
        </w:rPr>
        <w:t>zatrudnienia</w:t>
      </w:r>
      <w:r>
        <w:rPr>
          <w:rFonts w:ascii="Arial" w:hAnsi="Arial" w:cs="Arial"/>
          <w:spacing w:val="-3"/>
        </w:rPr>
        <w:t xml:space="preserve"> </w:t>
      </w:r>
      <w:r>
        <w:rPr>
          <w:rFonts w:ascii="Arial" w:hAnsi="Arial" w:cs="Arial"/>
        </w:rPr>
        <w:t>na</w:t>
      </w:r>
      <w:r>
        <w:rPr>
          <w:rFonts w:ascii="Arial" w:hAnsi="Arial" w:cs="Arial"/>
          <w:spacing w:val="-2"/>
        </w:rPr>
        <w:t xml:space="preserve"> </w:t>
      </w:r>
      <w:r>
        <w:rPr>
          <w:rFonts w:ascii="Arial" w:hAnsi="Arial" w:cs="Arial"/>
        </w:rPr>
        <w:t>podstawie</w:t>
      </w:r>
      <w:r>
        <w:rPr>
          <w:rFonts w:ascii="Arial" w:hAnsi="Arial" w:cs="Arial"/>
          <w:spacing w:val="-2"/>
        </w:rPr>
        <w:t xml:space="preserve"> </w:t>
      </w:r>
      <w:r>
        <w:rPr>
          <w:rFonts w:ascii="Arial" w:hAnsi="Arial" w:cs="Arial"/>
        </w:rPr>
        <w:t>art.</w:t>
      </w:r>
      <w:r>
        <w:rPr>
          <w:rFonts w:ascii="Arial" w:hAnsi="Arial" w:cs="Arial"/>
          <w:spacing w:val="-4"/>
        </w:rPr>
        <w:t xml:space="preserve"> </w:t>
      </w:r>
      <w:r>
        <w:rPr>
          <w:rFonts w:ascii="Arial" w:hAnsi="Arial" w:cs="Arial"/>
        </w:rPr>
        <w:t>95</w:t>
      </w:r>
      <w:r>
        <w:rPr>
          <w:rFonts w:ascii="Arial" w:hAnsi="Arial" w:cs="Arial"/>
          <w:spacing w:val="-5"/>
        </w:rPr>
        <w:t xml:space="preserve"> </w:t>
      </w:r>
      <w:proofErr w:type="spellStart"/>
      <w:r>
        <w:rPr>
          <w:rFonts w:ascii="Arial" w:hAnsi="Arial" w:cs="Arial"/>
        </w:rPr>
        <w:t>Pzp</w:t>
      </w:r>
      <w:proofErr w:type="spellEnd"/>
      <w:r>
        <w:rPr>
          <w:rFonts w:ascii="Arial" w:hAnsi="Arial" w:cs="Arial"/>
          <w:spacing w:val="-5"/>
        </w:rPr>
        <w:t xml:space="preserve"> </w:t>
      </w:r>
      <w:r>
        <w:rPr>
          <w:rFonts w:ascii="Arial" w:hAnsi="Arial" w:cs="Arial"/>
        </w:rPr>
        <w:t>opisuje</w:t>
      </w:r>
      <w:r>
        <w:rPr>
          <w:rFonts w:ascii="Arial" w:hAnsi="Arial" w:cs="Arial"/>
          <w:spacing w:val="-4"/>
        </w:rPr>
        <w:t xml:space="preserve"> </w:t>
      </w:r>
      <w:r>
        <w:rPr>
          <w:rFonts w:ascii="Arial" w:hAnsi="Arial" w:cs="Arial"/>
          <w:b/>
        </w:rPr>
        <w:t>zał.</w:t>
      </w:r>
      <w:r>
        <w:rPr>
          <w:rFonts w:ascii="Arial" w:hAnsi="Arial" w:cs="Arial"/>
          <w:b/>
          <w:spacing w:val="-2"/>
        </w:rPr>
        <w:t xml:space="preserve"> </w:t>
      </w:r>
      <w:r>
        <w:rPr>
          <w:rFonts w:ascii="Arial" w:hAnsi="Arial" w:cs="Arial"/>
          <w:b/>
        </w:rPr>
        <w:t>nr</w:t>
      </w:r>
      <w:r>
        <w:rPr>
          <w:rFonts w:ascii="Arial" w:hAnsi="Arial" w:cs="Arial"/>
          <w:b/>
          <w:spacing w:val="-4"/>
        </w:rPr>
        <w:t xml:space="preserve"> </w:t>
      </w:r>
      <w:r>
        <w:rPr>
          <w:rFonts w:ascii="Arial" w:hAnsi="Arial" w:cs="Arial"/>
          <w:b/>
        </w:rPr>
        <w:t>9</w:t>
      </w:r>
      <w:r>
        <w:rPr>
          <w:rFonts w:ascii="Arial" w:hAnsi="Arial" w:cs="Arial"/>
          <w:b/>
          <w:spacing w:val="-3"/>
        </w:rPr>
        <w:t xml:space="preserve"> </w:t>
      </w:r>
      <w:r>
        <w:rPr>
          <w:rFonts w:ascii="Arial" w:hAnsi="Arial" w:cs="Arial"/>
          <w:b/>
        </w:rPr>
        <w:t>do</w:t>
      </w:r>
      <w:r>
        <w:rPr>
          <w:rFonts w:ascii="Arial" w:hAnsi="Arial" w:cs="Arial"/>
          <w:b/>
          <w:spacing w:val="-6"/>
        </w:rPr>
        <w:t xml:space="preserve"> </w:t>
      </w:r>
      <w:proofErr w:type="spellStart"/>
      <w:r>
        <w:rPr>
          <w:rFonts w:ascii="Arial" w:hAnsi="Arial" w:cs="Arial"/>
          <w:b/>
          <w:spacing w:val="-4"/>
        </w:rPr>
        <w:t>SWZ</w:t>
      </w:r>
      <w:proofErr w:type="spellEnd"/>
      <w:r>
        <w:rPr>
          <w:rFonts w:ascii="Arial" w:hAnsi="Arial" w:cs="Arial"/>
          <w:spacing w:val="-4"/>
        </w:rPr>
        <w:t>.</w:t>
      </w:r>
    </w:p>
    <w:p w14:paraId="321B3690" w14:textId="77777777" w:rsidR="006A4BE4" w:rsidRDefault="006A4BE4" w:rsidP="006A4BE4">
      <w:pPr>
        <w:pStyle w:val="Akapitzlist"/>
        <w:tabs>
          <w:tab w:val="left" w:pos="447"/>
        </w:tabs>
        <w:spacing w:before="1"/>
        <w:ind w:right="-53"/>
        <w:jc w:val="both"/>
        <w:rPr>
          <w:rFonts w:ascii="Arial" w:hAnsi="Arial" w:cs="Arial"/>
        </w:rPr>
      </w:pPr>
    </w:p>
    <w:p w14:paraId="5DDF6296" w14:textId="77777777" w:rsidR="00285901" w:rsidRDefault="00000000">
      <w:pPr>
        <w:pStyle w:val="Tekstpodstawowy"/>
        <w:ind w:left="251"/>
        <w:jc w:val="both"/>
        <w:rPr>
          <w:rFonts w:ascii="Arial" w:hAnsi="Arial" w:cs="Arial"/>
          <w:sz w:val="20"/>
        </w:rPr>
      </w:pPr>
      <w:r>
        <w:rPr>
          <w:noProof/>
        </w:rPr>
        <w:lastRenderedPageBreak/>
        <mc:AlternateContent>
          <mc:Choice Requires="wps">
            <w:drawing>
              <wp:inline distT="9525" distB="7620" distL="9525" distR="6985" wp14:anchorId="1E47BA07" wp14:editId="40B86A5F">
                <wp:extent cx="6033135" cy="374650"/>
                <wp:effectExtent l="9525" t="9525" r="6985" b="7620"/>
                <wp:docPr id="52" name="Kształt26"/>
                <wp:cNvGraphicFramePr/>
                <a:graphic xmlns:a="http://schemas.openxmlformats.org/drawingml/2006/main">
                  <a:graphicData uri="http://schemas.microsoft.com/office/word/2010/wordprocessingShape">
                    <wps:wsp>
                      <wps:cNvSpPr/>
                      <wps:spPr>
                        <a:xfrm>
                          <a:off x="0" y="0"/>
                          <a:ext cx="6032520" cy="37404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6AD5A429" w14:textId="77777777" w:rsidR="00285901" w:rsidRDefault="00000000">
                            <w:pPr>
                              <w:pStyle w:val="Zawartoramki"/>
                              <w:spacing w:before="18"/>
                              <w:ind w:left="108"/>
                              <w:rPr>
                                <w:rFonts w:ascii="Arial" w:hAnsi="Arial" w:cs="Arial"/>
                                <w:b/>
                                <w:color w:val="000000"/>
                              </w:rPr>
                            </w:pPr>
                            <w:bookmarkStart w:id="55" w:name="_bookmark27"/>
                            <w:bookmarkEnd w:id="55"/>
                            <w:r>
                              <w:rPr>
                                <w:rFonts w:ascii="Arial" w:hAnsi="Arial" w:cs="Arial"/>
                                <w:b/>
                                <w:color w:val="000000"/>
                              </w:rPr>
                              <w:t>XXVI.</w:t>
                            </w:r>
                            <w:r>
                              <w:rPr>
                                <w:rFonts w:ascii="Arial" w:hAnsi="Arial" w:cs="Arial"/>
                                <w:b/>
                                <w:color w:val="000000"/>
                                <w:spacing w:val="18"/>
                              </w:rPr>
                              <w:t xml:space="preserve"> </w:t>
                            </w:r>
                            <w:r>
                              <w:rPr>
                                <w:rFonts w:ascii="Arial" w:hAnsi="Arial" w:cs="Arial"/>
                                <w:b/>
                                <w:color w:val="000000"/>
                              </w:rPr>
                              <w:t>WYMAGANIA</w:t>
                            </w:r>
                            <w:r>
                              <w:rPr>
                                <w:rFonts w:ascii="Arial" w:hAnsi="Arial" w:cs="Arial"/>
                                <w:b/>
                                <w:color w:val="000000"/>
                                <w:spacing w:val="-6"/>
                              </w:rPr>
                              <w:t xml:space="preserve"> </w:t>
                            </w:r>
                            <w:r>
                              <w:rPr>
                                <w:rFonts w:ascii="Arial" w:hAnsi="Arial" w:cs="Arial"/>
                                <w:b/>
                                <w:color w:val="000000"/>
                              </w:rPr>
                              <w:t>W</w:t>
                            </w:r>
                            <w:r>
                              <w:rPr>
                                <w:rFonts w:ascii="Arial" w:hAnsi="Arial" w:cs="Arial"/>
                                <w:b/>
                                <w:color w:val="000000"/>
                                <w:spacing w:val="-4"/>
                              </w:rPr>
                              <w:t xml:space="preserve"> </w:t>
                            </w:r>
                            <w:r>
                              <w:rPr>
                                <w:rFonts w:ascii="Arial" w:hAnsi="Arial" w:cs="Arial"/>
                                <w:b/>
                                <w:color w:val="000000"/>
                              </w:rPr>
                              <w:t>ZAKRESIE</w:t>
                            </w:r>
                            <w:r>
                              <w:rPr>
                                <w:rFonts w:ascii="Arial" w:hAnsi="Arial" w:cs="Arial"/>
                                <w:b/>
                                <w:color w:val="000000"/>
                                <w:spacing w:val="-5"/>
                              </w:rPr>
                              <w:t xml:space="preserve"> </w:t>
                            </w:r>
                            <w:r>
                              <w:rPr>
                                <w:rFonts w:ascii="Arial" w:hAnsi="Arial" w:cs="Arial"/>
                                <w:b/>
                                <w:color w:val="000000"/>
                              </w:rPr>
                              <w:t>ZATRUDNIENIA</w:t>
                            </w:r>
                            <w:r>
                              <w:rPr>
                                <w:rFonts w:ascii="Arial" w:hAnsi="Arial" w:cs="Arial"/>
                                <w:b/>
                                <w:color w:val="000000"/>
                                <w:spacing w:val="-5"/>
                              </w:rPr>
                              <w:t xml:space="preserve"> </w:t>
                            </w:r>
                            <w:r>
                              <w:rPr>
                                <w:rFonts w:ascii="Arial" w:hAnsi="Arial" w:cs="Arial"/>
                                <w:b/>
                                <w:color w:val="000000"/>
                              </w:rPr>
                              <w:t>OSÓB,</w:t>
                            </w:r>
                            <w:r>
                              <w:rPr>
                                <w:rFonts w:ascii="Arial" w:hAnsi="Arial" w:cs="Arial"/>
                                <w:b/>
                                <w:color w:val="000000"/>
                                <w:spacing w:val="-5"/>
                              </w:rPr>
                              <w:t xml:space="preserve"> </w:t>
                            </w:r>
                            <w:r>
                              <w:rPr>
                                <w:rFonts w:ascii="Arial" w:hAnsi="Arial" w:cs="Arial"/>
                                <w:b/>
                                <w:color w:val="000000"/>
                              </w:rPr>
                              <w:t>O</w:t>
                            </w:r>
                            <w:r>
                              <w:rPr>
                                <w:rFonts w:ascii="Arial" w:hAnsi="Arial" w:cs="Arial"/>
                                <w:b/>
                                <w:color w:val="000000"/>
                                <w:spacing w:val="-3"/>
                              </w:rPr>
                              <w:t xml:space="preserve"> </w:t>
                            </w:r>
                            <w:r>
                              <w:rPr>
                                <w:rFonts w:ascii="Arial" w:hAnsi="Arial" w:cs="Arial"/>
                                <w:b/>
                                <w:color w:val="000000"/>
                              </w:rPr>
                              <w:t>KTÓRYCH</w:t>
                            </w:r>
                            <w:r>
                              <w:rPr>
                                <w:rFonts w:ascii="Arial" w:hAnsi="Arial" w:cs="Arial"/>
                                <w:b/>
                                <w:color w:val="000000"/>
                                <w:spacing w:val="-3"/>
                              </w:rPr>
                              <w:t xml:space="preserve"> </w:t>
                            </w:r>
                            <w:r>
                              <w:rPr>
                                <w:rFonts w:ascii="Arial" w:hAnsi="Arial" w:cs="Arial"/>
                                <w:b/>
                                <w:color w:val="000000"/>
                              </w:rPr>
                              <w:t>MOWA</w:t>
                            </w:r>
                            <w:r>
                              <w:rPr>
                                <w:rFonts w:ascii="Arial" w:hAnsi="Arial" w:cs="Arial"/>
                                <w:b/>
                                <w:color w:val="000000"/>
                                <w:spacing w:val="-3"/>
                              </w:rPr>
                              <w:t xml:space="preserve"> </w:t>
                            </w:r>
                            <w:r>
                              <w:rPr>
                                <w:rFonts w:ascii="Arial" w:hAnsi="Arial" w:cs="Arial"/>
                                <w:b/>
                                <w:color w:val="000000"/>
                              </w:rPr>
                              <w:t>W</w:t>
                            </w:r>
                            <w:r>
                              <w:rPr>
                                <w:rFonts w:ascii="Arial" w:hAnsi="Arial" w:cs="Arial"/>
                                <w:b/>
                                <w:color w:val="000000"/>
                                <w:spacing w:val="-3"/>
                              </w:rPr>
                              <w:t xml:space="preserve"> </w:t>
                            </w:r>
                            <w:r>
                              <w:rPr>
                                <w:rFonts w:ascii="Arial" w:hAnsi="Arial" w:cs="Arial"/>
                                <w:b/>
                                <w:color w:val="000000"/>
                              </w:rPr>
                              <w:t>ART.</w:t>
                            </w:r>
                            <w:r>
                              <w:rPr>
                                <w:rFonts w:ascii="Arial" w:hAnsi="Arial" w:cs="Arial"/>
                                <w:b/>
                                <w:color w:val="000000"/>
                                <w:spacing w:val="-4"/>
                              </w:rPr>
                              <w:t xml:space="preserve"> </w:t>
                            </w:r>
                            <w:r>
                              <w:rPr>
                                <w:rFonts w:ascii="Arial" w:hAnsi="Arial" w:cs="Arial"/>
                                <w:b/>
                                <w:color w:val="000000"/>
                              </w:rPr>
                              <w:t>96</w:t>
                            </w:r>
                            <w:r>
                              <w:rPr>
                                <w:rFonts w:ascii="Arial" w:hAnsi="Arial" w:cs="Arial"/>
                                <w:b/>
                                <w:color w:val="000000"/>
                                <w:spacing w:val="-3"/>
                              </w:rPr>
                              <w:t xml:space="preserve"> </w:t>
                            </w:r>
                            <w:r>
                              <w:rPr>
                                <w:rFonts w:ascii="Arial" w:hAnsi="Arial" w:cs="Arial"/>
                                <w:b/>
                                <w:color w:val="000000"/>
                              </w:rPr>
                              <w:t>UST.</w:t>
                            </w:r>
                            <w:r>
                              <w:rPr>
                                <w:rFonts w:ascii="Arial" w:hAnsi="Arial" w:cs="Arial"/>
                                <w:b/>
                                <w:color w:val="000000"/>
                                <w:spacing w:val="-4"/>
                              </w:rPr>
                              <w:t xml:space="preserve"> </w:t>
                            </w:r>
                            <w:r>
                              <w:rPr>
                                <w:rFonts w:ascii="Arial" w:hAnsi="Arial" w:cs="Arial"/>
                                <w:b/>
                                <w:color w:val="000000"/>
                              </w:rPr>
                              <w:t>2</w:t>
                            </w:r>
                            <w:r>
                              <w:rPr>
                                <w:rFonts w:ascii="Arial" w:hAnsi="Arial" w:cs="Arial"/>
                                <w:b/>
                                <w:color w:val="000000"/>
                                <w:spacing w:val="-3"/>
                              </w:rPr>
                              <w:t xml:space="preserve"> </w:t>
                            </w:r>
                            <w:r>
                              <w:rPr>
                                <w:rFonts w:ascii="Arial" w:hAnsi="Arial" w:cs="Arial"/>
                                <w:b/>
                                <w:color w:val="000000"/>
                              </w:rPr>
                              <w:t>PKT</w:t>
                            </w:r>
                            <w:r>
                              <w:rPr>
                                <w:rFonts w:ascii="Arial" w:hAnsi="Arial" w:cs="Arial"/>
                                <w:b/>
                                <w:color w:val="000000"/>
                                <w:spacing w:val="-2"/>
                              </w:rPr>
                              <w:t xml:space="preserve"> </w:t>
                            </w:r>
                            <w:r>
                              <w:rPr>
                                <w:rFonts w:ascii="Arial" w:hAnsi="Arial" w:cs="Arial"/>
                                <w:b/>
                                <w:color w:val="000000"/>
                                <w:spacing w:val="-10"/>
                              </w:rPr>
                              <w:t>2</w:t>
                            </w:r>
                          </w:p>
                          <w:p w14:paraId="2107B474" w14:textId="77777777" w:rsidR="00285901" w:rsidRDefault="00000000">
                            <w:pPr>
                              <w:pStyle w:val="Zawartoramki"/>
                              <w:spacing w:before="3"/>
                              <w:ind w:left="108"/>
                              <w:rPr>
                                <w:rFonts w:ascii="Arial" w:hAnsi="Arial" w:cs="Arial"/>
                                <w:b/>
                                <w:color w:val="000000"/>
                              </w:rPr>
                            </w:pPr>
                            <w:r>
                              <w:rPr>
                                <w:rFonts w:ascii="Arial" w:hAnsi="Arial" w:cs="Arial"/>
                                <w:b/>
                                <w:color w:val="000000"/>
                                <w:spacing w:val="-5"/>
                              </w:rPr>
                              <w:t>Pzp</w:t>
                            </w:r>
                          </w:p>
                        </w:txbxContent>
                      </wps:txbx>
                      <wps:bodyPr lIns="0" tIns="0" rIns="0" bIns="0" upright="1">
                        <a:noAutofit/>
                      </wps:bodyPr>
                    </wps:wsp>
                  </a:graphicData>
                </a:graphic>
              </wp:inline>
            </w:drawing>
          </mc:Choice>
          <mc:Fallback>
            <w:pict>
              <v:rect w14:anchorId="1E47BA07" id="Kształt26" o:spid="_x0000_s1051" style="width:475.05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" fillcolor="#f1f1f1" strokeweight=".18mm">
                <v:textbox inset="0,0,0,0">
                  <w:txbxContent>
                    <w:p w14:paraId="6AD5A429" w14:textId="77777777" w:rsidR="00285901" w:rsidRDefault="00000000">
                      <w:pPr>
                        <w:pStyle w:val="Zawartoramki"/>
                        <w:spacing w:before="18"/>
                        <w:ind w:left="108"/>
                        <w:rPr>
                          <w:rFonts w:ascii="Arial" w:hAnsi="Arial" w:cs="Arial"/>
                          <w:b/>
                          <w:color w:val="000000"/>
                        </w:rPr>
                      </w:pPr>
                      <w:bookmarkStart w:id="56" w:name="_bookmark27"/>
                      <w:bookmarkEnd w:id="56"/>
                      <w:r>
                        <w:rPr>
                          <w:rFonts w:ascii="Arial" w:hAnsi="Arial" w:cs="Arial"/>
                          <w:b/>
                          <w:color w:val="000000"/>
                        </w:rPr>
                        <w:t>XXVI.</w:t>
                      </w:r>
                      <w:r>
                        <w:rPr>
                          <w:rFonts w:ascii="Arial" w:hAnsi="Arial" w:cs="Arial"/>
                          <w:b/>
                          <w:color w:val="000000"/>
                          <w:spacing w:val="18"/>
                        </w:rPr>
                        <w:t xml:space="preserve"> </w:t>
                      </w:r>
                      <w:r>
                        <w:rPr>
                          <w:rFonts w:ascii="Arial" w:hAnsi="Arial" w:cs="Arial"/>
                          <w:b/>
                          <w:color w:val="000000"/>
                        </w:rPr>
                        <w:t>WYMAGANIA</w:t>
                      </w:r>
                      <w:r>
                        <w:rPr>
                          <w:rFonts w:ascii="Arial" w:hAnsi="Arial" w:cs="Arial"/>
                          <w:b/>
                          <w:color w:val="000000"/>
                          <w:spacing w:val="-6"/>
                        </w:rPr>
                        <w:t xml:space="preserve"> </w:t>
                      </w:r>
                      <w:r>
                        <w:rPr>
                          <w:rFonts w:ascii="Arial" w:hAnsi="Arial" w:cs="Arial"/>
                          <w:b/>
                          <w:color w:val="000000"/>
                        </w:rPr>
                        <w:t>W</w:t>
                      </w:r>
                      <w:r>
                        <w:rPr>
                          <w:rFonts w:ascii="Arial" w:hAnsi="Arial" w:cs="Arial"/>
                          <w:b/>
                          <w:color w:val="000000"/>
                          <w:spacing w:val="-4"/>
                        </w:rPr>
                        <w:t xml:space="preserve"> </w:t>
                      </w:r>
                      <w:r>
                        <w:rPr>
                          <w:rFonts w:ascii="Arial" w:hAnsi="Arial" w:cs="Arial"/>
                          <w:b/>
                          <w:color w:val="000000"/>
                        </w:rPr>
                        <w:t>ZAKRESIE</w:t>
                      </w:r>
                      <w:r>
                        <w:rPr>
                          <w:rFonts w:ascii="Arial" w:hAnsi="Arial" w:cs="Arial"/>
                          <w:b/>
                          <w:color w:val="000000"/>
                          <w:spacing w:val="-5"/>
                        </w:rPr>
                        <w:t xml:space="preserve"> </w:t>
                      </w:r>
                      <w:r>
                        <w:rPr>
                          <w:rFonts w:ascii="Arial" w:hAnsi="Arial" w:cs="Arial"/>
                          <w:b/>
                          <w:color w:val="000000"/>
                        </w:rPr>
                        <w:t>ZATRUDNIENIA</w:t>
                      </w:r>
                      <w:r>
                        <w:rPr>
                          <w:rFonts w:ascii="Arial" w:hAnsi="Arial" w:cs="Arial"/>
                          <w:b/>
                          <w:color w:val="000000"/>
                          <w:spacing w:val="-5"/>
                        </w:rPr>
                        <w:t xml:space="preserve"> </w:t>
                      </w:r>
                      <w:r>
                        <w:rPr>
                          <w:rFonts w:ascii="Arial" w:hAnsi="Arial" w:cs="Arial"/>
                          <w:b/>
                          <w:color w:val="000000"/>
                        </w:rPr>
                        <w:t>OSÓB,</w:t>
                      </w:r>
                      <w:r>
                        <w:rPr>
                          <w:rFonts w:ascii="Arial" w:hAnsi="Arial" w:cs="Arial"/>
                          <w:b/>
                          <w:color w:val="000000"/>
                          <w:spacing w:val="-5"/>
                        </w:rPr>
                        <w:t xml:space="preserve"> </w:t>
                      </w:r>
                      <w:r>
                        <w:rPr>
                          <w:rFonts w:ascii="Arial" w:hAnsi="Arial" w:cs="Arial"/>
                          <w:b/>
                          <w:color w:val="000000"/>
                        </w:rPr>
                        <w:t>O</w:t>
                      </w:r>
                      <w:r>
                        <w:rPr>
                          <w:rFonts w:ascii="Arial" w:hAnsi="Arial" w:cs="Arial"/>
                          <w:b/>
                          <w:color w:val="000000"/>
                          <w:spacing w:val="-3"/>
                        </w:rPr>
                        <w:t xml:space="preserve"> </w:t>
                      </w:r>
                      <w:r>
                        <w:rPr>
                          <w:rFonts w:ascii="Arial" w:hAnsi="Arial" w:cs="Arial"/>
                          <w:b/>
                          <w:color w:val="000000"/>
                        </w:rPr>
                        <w:t>KTÓRYCH</w:t>
                      </w:r>
                      <w:r>
                        <w:rPr>
                          <w:rFonts w:ascii="Arial" w:hAnsi="Arial" w:cs="Arial"/>
                          <w:b/>
                          <w:color w:val="000000"/>
                          <w:spacing w:val="-3"/>
                        </w:rPr>
                        <w:t xml:space="preserve"> </w:t>
                      </w:r>
                      <w:r>
                        <w:rPr>
                          <w:rFonts w:ascii="Arial" w:hAnsi="Arial" w:cs="Arial"/>
                          <w:b/>
                          <w:color w:val="000000"/>
                        </w:rPr>
                        <w:t>MOWA</w:t>
                      </w:r>
                      <w:r>
                        <w:rPr>
                          <w:rFonts w:ascii="Arial" w:hAnsi="Arial" w:cs="Arial"/>
                          <w:b/>
                          <w:color w:val="000000"/>
                          <w:spacing w:val="-3"/>
                        </w:rPr>
                        <w:t xml:space="preserve"> </w:t>
                      </w:r>
                      <w:r>
                        <w:rPr>
                          <w:rFonts w:ascii="Arial" w:hAnsi="Arial" w:cs="Arial"/>
                          <w:b/>
                          <w:color w:val="000000"/>
                        </w:rPr>
                        <w:t>W</w:t>
                      </w:r>
                      <w:r>
                        <w:rPr>
                          <w:rFonts w:ascii="Arial" w:hAnsi="Arial" w:cs="Arial"/>
                          <w:b/>
                          <w:color w:val="000000"/>
                          <w:spacing w:val="-3"/>
                        </w:rPr>
                        <w:t xml:space="preserve"> </w:t>
                      </w:r>
                      <w:r>
                        <w:rPr>
                          <w:rFonts w:ascii="Arial" w:hAnsi="Arial" w:cs="Arial"/>
                          <w:b/>
                          <w:color w:val="000000"/>
                        </w:rPr>
                        <w:t>ART.</w:t>
                      </w:r>
                      <w:r>
                        <w:rPr>
                          <w:rFonts w:ascii="Arial" w:hAnsi="Arial" w:cs="Arial"/>
                          <w:b/>
                          <w:color w:val="000000"/>
                          <w:spacing w:val="-4"/>
                        </w:rPr>
                        <w:t xml:space="preserve"> </w:t>
                      </w:r>
                      <w:r>
                        <w:rPr>
                          <w:rFonts w:ascii="Arial" w:hAnsi="Arial" w:cs="Arial"/>
                          <w:b/>
                          <w:color w:val="000000"/>
                        </w:rPr>
                        <w:t>96</w:t>
                      </w:r>
                      <w:r>
                        <w:rPr>
                          <w:rFonts w:ascii="Arial" w:hAnsi="Arial" w:cs="Arial"/>
                          <w:b/>
                          <w:color w:val="000000"/>
                          <w:spacing w:val="-3"/>
                        </w:rPr>
                        <w:t xml:space="preserve"> </w:t>
                      </w:r>
                      <w:r>
                        <w:rPr>
                          <w:rFonts w:ascii="Arial" w:hAnsi="Arial" w:cs="Arial"/>
                          <w:b/>
                          <w:color w:val="000000"/>
                        </w:rPr>
                        <w:t>UST.</w:t>
                      </w:r>
                      <w:r>
                        <w:rPr>
                          <w:rFonts w:ascii="Arial" w:hAnsi="Arial" w:cs="Arial"/>
                          <w:b/>
                          <w:color w:val="000000"/>
                          <w:spacing w:val="-4"/>
                        </w:rPr>
                        <w:t xml:space="preserve"> </w:t>
                      </w:r>
                      <w:r>
                        <w:rPr>
                          <w:rFonts w:ascii="Arial" w:hAnsi="Arial" w:cs="Arial"/>
                          <w:b/>
                          <w:color w:val="000000"/>
                        </w:rPr>
                        <w:t>2</w:t>
                      </w:r>
                      <w:r>
                        <w:rPr>
                          <w:rFonts w:ascii="Arial" w:hAnsi="Arial" w:cs="Arial"/>
                          <w:b/>
                          <w:color w:val="000000"/>
                          <w:spacing w:val="-3"/>
                        </w:rPr>
                        <w:t xml:space="preserve"> </w:t>
                      </w:r>
                      <w:r>
                        <w:rPr>
                          <w:rFonts w:ascii="Arial" w:hAnsi="Arial" w:cs="Arial"/>
                          <w:b/>
                          <w:color w:val="000000"/>
                        </w:rPr>
                        <w:t>PKT</w:t>
                      </w:r>
                      <w:r>
                        <w:rPr>
                          <w:rFonts w:ascii="Arial" w:hAnsi="Arial" w:cs="Arial"/>
                          <w:b/>
                          <w:color w:val="000000"/>
                          <w:spacing w:val="-2"/>
                        </w:rPr>
                        <w:t xml:space="preserve"> </w:t>
                      </w:r>
                      <w:r>
                        <w:rPr>
                          <w:rFonts w:ascii="Arial" w:hAnsi="Arial" w:cs="Arial"/>
                          <w:b/>
                          <w:color w:val="000000"/>
                          <w:spacing w:val="-10"/>
                        </w:rPr>
                        <w:t>2</w:t>
                      </w:r>
                    </w:p>
                    <w:p w14:paraId="2107B474" w14:textId="77777777" w:rsidR="00285901" w:rsidRDefault="00000000">
                      <w:pPr>
                        <w:pStyle w:val="Zawartoramki"/>
                        <w:spacing w:before="3"/>
                        <w:ind w:left="108"/>
                        <w:rPr>
                          <w:rFonts w:ascii="Arial" w:hAnsi="Arial" w:cs="Arial"/>
                          <w:b/>
                          <w:color w:val="000000"/>
                        </w:rPr>
                      </w:pPr>
                      <w:r>
                        <w:rPr>
                          <w:rFonts w:ascii="Arial" w:hAnsi="Arial" w:cs="Arial"/>
                          <w:b/>
                          <w:color w:val="000000"/>
                          <w:spacing w:val="-5"/>
                        </w:rPr>
                        <w:t>Pzp</w:t>
                      </w:r>
                    </w:p>
                  </w:txbxContent>
                </v:textbox>
                <w10:anchorlock/>
              </v:rect>
            </w:pict>
          </mc:Fallback>
        </mc:AlternateContent>
      </w:r>
    </w:p>
    <w:p w14:paraId="5DD60E2D" w14:textId="77777777" w:rsidR="00285901" w:rsidRDefault="00000000" w:rsidP="00F711A9">
      <w:pPr>
        <w:pStyle w:val="Tekstpodstawowy"/>
        <w:spacing w:line="238" w:lineRule="exact"/>
        <w:ind w:right="85"/>
        <w:jc w:val="both"/>
        <w:rPr>
          <w:rFonts w:ascii="Arial" w:hAnsi="Arial" w:cs="Arial"/>
        </w:rPr>
      </w:pPr>
      <w:r>
        <w:rPr>
          <w:rFonts w:ascii="Arial" w:hAnsi="Arial" w:cs="Arial"/>
        </w:rPr>
        <w:t>Zamawiający</w:t>
      </w:r>
      <w:r>
        <w:rPr>
          <w:rFonts w:ascii="Arial" w:hAnsi="Arial" w:cs="Arial"/>
          <w:spacing w:val="11"/>
        </w:rPr>
        <w:t xml:space="preserve"> </w:t>
      </w:r>
      <w:r>
        <w:rPr>
          <w:rFonts w:ascii="Arial" w:hAnsi="Arial" w:cs="Arial"/>
        </w:rPr>
        <w:t>nie</w:t>
      </w:r>
      <w:r>
        <w:rPr>
          <w:rFonts w:ascii="Arial" w:hAnsi="Arial" w:cs="Arial"/>
          <w:spacing w:val="12"/>
        </w:rPr>
        <w:t xml:space="preserve"> </w:t>
      </w:r>
      <w:r>
        <w:rPr>
          <w:rFonts w:ascii="Arial" w:hAnsi="Arial" w:cs="Arial"/>
        </w:rPr>
        <w:t>wymaga,</w:t>
      </w:r>
      <w:r>
        <w:rPr>
          <w:rFonts w:ascii="Arial" w:hAnsi="Arial" w:cs="Arial"/>
          <w:spacing w:val="11"/>
        </w:rPr>
        <w:t xml:space="preserve"> </w:t>
      </w:r>
      <w:r>
        <w:rPr>
          <w:rFonts w:ascii="Arial" w:hAnsi="Arial" w:cs="Arial"/>
        </w:rPr>
        <w:t>aby</w:t>
      </w:r>
      <w:r>
        <w:rPr>
          <w:rFonts w:ascii="Arial" w:hAnsi="Arial" w:cs="Arial"/>
          <w:spacing w:val="14"/>
        </w:rPr>
        <w:t xml:space="preserve"> </w:t>
      </w:r>
      <w:r>
        <w:rPr>
          <w:rFonts w:ascii="Arial" w:hAnsi="Arial" w:cs="Arial"/>
        </w:rPr>
        <w:t>Wykonawca</w:t>
      </w:r>
      <w:r>
        <w:rPr>
          <w:rFonts w:ascii="Arial" w:hAnsi="Arial" w:cs="Arial"/>
          <w:spacing w:val="12"/>
        </w:rPr>
        <w:t xml:space="preserve"> </w:t>
      </w:r>
      <w:r>
        <w:rPr>
          <w:rFonts w:ascii="Arial" w:hAnsi="Arial" w:cs="Arial"/>
        </w:rPr>
        <w:t>do</w:t>
      </w:r>
      <w:r>
        <w:rPr>
          <w:rFonts w:ascii="Arial" w:hAnsi="Arial" w:cs="Arial"/>
          <w:spacing w:val="15"/>
        </w:rPr>
        <w:t xml:space="preserve"> </w:t>
      </w:r>
      <w:r>
        <w:rPr>
          <w:rFonts w:ascii="Arial" w:hAnsi="Arial" w:cs="Arial"/>
        </w:rPr>
        <w:t>realizacji</w:t>
      </w:r>
      <w:r>
        <w:rPr>
          <w:rFonts w:ascii="Arial" w:hAnsi="Arial" w:cs="Arial"/>
          <w:spacing w:val="13"/>
        </w:rPr>
        <w:t xml:space="preserve"> </w:t>
      </w:r>
      <w:r>
        <w:rPr>
          <w:rFonts w:ascii="Arial" w:hAnsi="Arial" w:cs="Arial"/>
        </w:rPr>
        <w:t>zamówienia</w:t>
      </w:r>
      <w:r>
        <w:rPr>
          <w:rFonts w:ascii="Arial" w:hAnsi="Arial" w:cs="Arial"/>
          <w:spacing w:val="14"/>
        </w:rPr>
        <w:t xml:space="preserve"> </w:t>
      </w:r>
      <w:r>
        <w:rPr>
          <w:rFonts w:ascii="Arial" w:hAnsi="Arial" w:cs="Arial"/>
        </w:rPr>
        <w:t>zatrudniał</w:t>
      </w:r>
      <w:r>
        <w:rPr>
          <w:rFonts w:ascii="Arial" w:hAnsi="Arial" w:cs="Arial"/>
          <w:spacing w:val="11"/>
        </w:rPr>
        <w:t xml:space="preserve"> </w:t>
      </w:r>
      <w:r>
        <w:rPr>
          <w:rFonts w:ascii="Arial" w:hAnsi="Arial" w:cs="Arial"/>
        </w:rPr>
        <w:t>osoby</w:t>
      </w:r>
      <w:r>
        <w:rPr>
          <w:rFonts w:ascii="Arial" w:hAnsi="Arial" w:cs="Arial"/>
          <w:spacing w:val="12"/>
        </w:rPr>
        <w:t xml:space="preserve"> </w:t>
      </w:r>
      <w:r>
        <w:rPr>
          <w:rFonts w:ascii="Arial" w:hAnsi="Arial" w:cs="Arial"/>
        </w:rPr>
        <w:t>w/g</w:t>
      </w:r>
      <w:r>
        <w:rPr>
          <w:rFonts w:ascii="Arial" w:hAnsi="Arial" w:cs="Arial"/>
          <w:spacing w:val="13"/>
        </w:rPr>
        <w:t xml:space="preserve"> </w:t>
      </w:r>
      <w:r>
        <w:rPr>
          <w:rFonts w:ascii="Arial" w:hAnsi="Arial" w:cs="Arial"/>
        </w:rPr>
        <w:t>art.</w:t>
      </w:r>
      <w:r>
        <w:rPr>
          <w:rFonts w:ascii="Arial" w:hAnsi="Arial" w:cs="Arial"/>
          <w:spacing w:val="14"/>
        </w:rPr>
        <w:t xml:space="preserve"> </w:t>
      </w:r>
      <w:r>
        <w:rPr>
          <w:rFonts w:ascii="Arial" w:hAnsi="Arial" w:cs="Arial"/>
        </w:rPr>
        <w:t>96</w:t>
      </w:r>
      <w:r>
        <w:rPr>
          <w:rFonts w:ascii="Arial" w:hAnsi="Arial" w:cs="Arial"/>
          <w:spacing w:val="14"/>
        </w:rPr>
        <w:t xml:space="preserve"> </w:t>
      </w:r>
      <w:r>
        <w:rPr>
          <w:rFonts w:ascii="Arial" w:hAnsi="Arial" w:cs="Arial"/>
        </w:rPr>
        <w:t>ust.</w:t>
      </w:r>
      <w:r>
        <w:rPr>
          <w:rFonts w:ascii="Arial" w:hAnsi="Arial" w:cs="Arial"/>
          <w:spacing w:val="11"/>
        </w:rPr>
        <w:t xml:space="preserve"> </w:t>
      </w:r>
      <w:r>
        <w:rPr>
          <w:rFonts w:ascii="Arial" w:hAnsi="Arial" w:cs="Arial"/>
          <w:spacing w:val="-10"/>
        </w:rPr>
        <w:t xml:space="preserve">2 </w:t>
      </w:r>
      <w:r>
        <w:rPr>
          <w:rFonts w:ascii="Arial" w:hAnsi="Arial" w:cs="Arial"/>
        </w:rPr>
        <w:t>pkt</w:t>
      </w:r>
      <w:r>
        <w:rPr>
          <w:rFonts w:ascii="Arial" w:hAnsi="Arial" w:cs="Arial"/>
          <w:spacing w:val="-1"/>
        </w:rPr>
        <w:t xml:space="preserve"> </w:t>
      </w:r>
      <w:r>
        <w:rPr>
          <w:rFonts w:ascii="Arial" w:hAnsi="Arial" w:cs="Arial"/>
        </w:rPr>
        <w:t>2</w:t>
      </w:r>
      <w:r>
        <w:rPr>
          <w:rFonts w:ascii="Arial" w:hAnsi="Arial" w:cs="Arial"/>
          <w:spacing w:val="-1"/>
        </w:rPr>
        <w:t xml:space="preserve"> </w:t>
      </w:r>
      <w:proofErr w:type="spellStart"/>
      <w:r>
        <w:rPr>
          <w:rFonts w:ascii="Arial" w:hAnsi="Arial" w:cs="Arial"/>
          <w:spacing w:val="-4"/>
        </w:rPr>
        <w:t>Pzp</w:t>
      </w:r>
      <w:proofErr w:type="spellEnd"/>
      <w:r>
        <w:rPr>
          <w:rFonts w:ascii="Arial" w:hAnsi="Arial" w:cs="Arial"/>
          <w:spacing w:val="-4"/>
        </w:rPr>
        <w:t>.</w:t>
      </w:r>
    </w:p>
    <w:p w14:paraId="77EAAD96" w14:textId="77777777" w:rsidR="00285901" w:rsidRDefault="00000000">
      <w:pPr>
        <w:pStyle w:val="Tekstpodstawowy"/>
        <w:spacing w:before="2"/>
        <w:ind w:left="0"/>
        <w:jc w:val="both"/>
        <w:rPr>
          <w:rFonts w:ascii="Arial" w:hAnsi="Arial" w:cs="Arial"/>
          <w:sz w:val="20"/>
        </w:rPr>
      </w:pPr>
      <w:r>
        <w:rPr>
          <w:rFonts w:ascii="Arial" w:hAnsi="Arial" w:cs="Arial"/>
          <w:noProof/>
          <w:sz w:val="20"/>
        </w:rPr>
        <mc:AlternateContent>
          <mc:Choice Requires="wps">
            <w:drawing>
              <wp:anchor distT="0" distB="0" distL="0" distR="0" simplePos="0" relativeHeight="31" behindDoc="0" locked="0" layoutInCell="0" allowOverlap="1" wp14:anchorId="7DD59174" wp14:editId="053A1245">
                <wp:simplePos x="0" y="0"/>
                <wp:positionH relativeFrom="page">
                  <wp:posOffset>810895</wp:posOffset>
                </wp:positionH>
                <wp:positionV relativeFrom="paragraph">
                  <wp:posOffset>174625</wp:posOffset>
                </wp:positionV>
                <wp:extent cx="6033135" cy="495935"/>
                <wp:effectExtent l="0" t="0" r="0" b="0"/>
                <wp:wrapTopAndBottom/>
                <wp:docPr id="54" name="docshape32"/>
                <wp:cNvGraphicFramePr/>
                <a:graphic xmlns:a="http://schemas.openxmlformats.org/drawingml/2006/main">
                  <a:graphicData uri="http://schemas.microsoft.com/office/word/2010/wordprocessingShape">
                    <wps:wsp>
                      <wps:cNvSpPr/>
                      <wps:spPr>
                        <a:xfrm>
                          <a:off x="0" y="0"/>
                          <a:ext cx="6032520" cy="49536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5A289127" w14:textId="77777777" w:rsidR="00285901" w:rsidRDefault="00000000">
                            <w:pPr>
                              <w:pStyle w:val="Akapitzlist"/>
                              <w:numPr>
                                <w:ilvl w:val="0"/>
                                <w:numId w:val="38"/>
                              </w:numPr>
                              <w:tabs>
                                <w:tab w:val="left" w:pos="142"/>
                                <w:tab w:val="left" w:pos="851"/>
                              </w:tabs>
                              <w:spacing w:before="18"/>
                              <w:ind w:left="142" w:right="661" w:hanging="34"/>
                              <w:jc w:val="both"/>
                              <w:rPr>
                                <w:rFonts w:ascii="Arial" w:hAnsi="Arial" w:cs="Arial"/>
                                <w:b/>
                                <w:color w:val="000000"/>
                              </w:rPr>
                            </w:pPr>
                            <w:r>
                              <w:rPr>
                                <w:rFonts w:ascii="Arial" w:hAnsi="Arial" w:cs="Arial"/>
                                <w:b/>
                                <w:color w:val="000000"/>
                              </w:rPr>
                              <w:t>INFORMACJA</w:t>
                            </w:r>
                            <w:r>
                              <w:rPr>
                                <w:rFonts w:ascii="Arial" w:hAnsi="Arial" w:cs="Arial"/>
                                <w:b/>
                                <w:color w:val="000000"/>
                                <w:spacing w:val="-6"/>
                              </w:rPr>
                              <w:t xml:space="preserve"> </w:t>
                            </w:r>
                            <w:r>
                              <w:rPr>
                                <w:rFonts w:ascii="Arial" w:hAnsi="Arial" w:cs="Arial"/>
                                <w:b/>
                                <w:color w:val="000000"/>
                              </w:rPr>
                              <w:t>O</w:t>
                            </w:r>
                            <w:r>
                              <w:rPr>
                                <w:rFonts w:ascii="Arial" w:hAnsi="Arial" w:cs="Arial"/>
                                <w:b/>
                                <w:color w:val="000000"/>
                                <w:spacing w:val="-5"/>
                              </w:rPr>
                              <w:t xml:space="preserve"> </w:t>
                            </w:r>
                            <w:r>
                              <w:rPr>
                                <w:rFonts w:ascii="Arial" w:hAnsi="Arial" w:cs="Arial"/>
                                <w:b/>
                                <w:color w:val="000000"/>
                              </w:rPr>
                              <w:t>ZASTRZEŻENIU</w:t>
                            </w:r>
                            <w:r>
                              <w:rPr>
                                <w:rFonts w:ascii="Arial" w:hAnsi="Arial" w:cs="Arial"/>
                                <w:b/>
                                <w:color w:val="000000"/>
                                <w:spacing w:val="-5"/>
                              </w:rPr>
                              <w:t xml:space="preserve"> </w:t>
                            </w:r>
                            <w:r>
                              <w:rPr>
                                <w:rFonts w:ascii="Arial" w:hAnsi="Arial" w:cs="Arial"/>
                                <w:b/>
                                <w:color w:val="000000"/>
                              </w:rPr>
                              <w:t>MOŻLIWOŚCI</w:t>
                            </w:r>
                            <w:r>
                              <w:rPr>
                                <w:rFonts w:ascii="Arial" w:hAnsi="Arial" w:cs="Arial"/>
                                <w:b/>
                                <w:color w:val="000000"/>
                                <w:spacing w:val="-6"/>
                              </w:rPr>
                              <w:t xml:space="preserve"> </w:t>
                            </w:r>
                            <w:r>
                              <w:rPr>
                                <w:rFonts w:ascii="Arial" w:hAnsi="Arial" w:cs="Arial"/>
                                <w:b/>
                                <w:color w:val="000000"/>
                              </w:rPr>
                              <w:t>UBIEGANIA</w:t>
                            </w:r>
                            <w:r>
                              <w:rPr>
                                <w:rFonts w:ascii="Arial" w:hAnsi="Arial" w:cs="Arial"/>
                                <w:b/>
                                <w:color w:val="000000"/>
                                <w:spacing w:val="-6"/>
                              </w:rPr>
                              <w:t xml:space="preserve"> </w:t>
                            </w:r>
                            <w:r>
                              <w:rPr>
                                <w:rFonts w:ascii="Arial" w:hAnsi="Arial" w:cs="Arial"/>
                                <w:b/>
                                <w:color w:val="000000"/>
                              </w:rPr>
                              <w:t>SIĘ</w:t>
                            </w:r>
                            <w:r>
                              <w:rPr>
                                <w:rFonts w:ascii="Arial" w:hAnsi="Arial" w:cs="Arial"/>
                                <w:b/>
                                <w:color w:val="000000"/>
                                <w:spacing w:val="-5"/>
                              </w:rPr>
                              <w:t xml:space="preserve"> </w:t>
                            </w:r>
                            <w:r>
                              <w:rPr>
                                <w:rFonts w:ascii="Arial" w:hAnsi="Arial" w:cs="Arial"/>
                                <w:b/>
                                <w:color w:val="000000"/>
                              </w:rPr>
                              <w:t>O</w:t>
                            </w:r>
                            <w:r>
                              <w:rPr>
                                <w:rFonts w:ascii="Arial" w:hAnsi="Arial" w:cs="Arial"/>
                                <w:b/>
                                <w:color w:val="000000"/>
                                <w:spacing w:val="-7"/>
                              </w:rPr>
                              <w:t xml:space="preserve"> U</w:t>
                            </w:r>
                            <w:r>
                              <w:rPr>
                                <w:rFonts w:ascii="Arial" w:hAnsi="Arial" w:cs="Arial"/>
                                <w:b/>
                                <w:color w:val="000000"/>
                              </w:rPr>
                              <w:t>DZIELENIE</w:t>
                            </w:r>
                            <w:r>
                              <w:rPr>
                                <w:rFonts w:ascii="Arial" w:hAnsi="Arial" w:cs="Arial"/>
                                <w:b/>
                                <w:color w:val="000000"/>
                                <w:spacing w:val="-5"/>
                              </w:rPr>
                              <w:t xml:space="preserve"> </w:t>
                            </w:r>
                            <w:r>
                              <w:rPr>
                                <w:rFonts w:ascii="Arial" w:hAnsi="Arial" w:cs="Arial"/>
                                <w:b/>
                                <w:color w:val="000000"/>
                              </w:rPr>
                              <w:t>ZAMÓWIENIA WYŁĄCZNIE PRZEZ WYKONAWCÓW O KTÓRYCH MOWA W ART. 94 Pzp</w:t>
                            </w:r>
                          </w:p>
                        </w:txbxContent>
                      </wps:txbx>
                      <wps:bodyPr lIns="0" tIns="0" rIns="0" bIns="0" upright="1">
                        <a:noAutofit/>
                      </wps:bodyPr>
                    </wps:wsp>
                  </a:graphicData>
                </a:graphic>
              </wp:anchor>
            </w:drawing>
          </mc:Choice>
          <mc:Fallback>
            <w:pict>
              <v:rect w14:anchorId="7DD59174" id="docshape32" o:spid="_x0000_s1052" style="position:absolute;left:0;text-align:left;margin-left:63.85pt;margin-top:13.75pt;width:475.05pt;height:39.05pt;z-index: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" o:allowincell="f" fillcolor="#f1f1f1" strokeweight=".18mm">
                <v:textbox inset="0,0,0,0">
                  <w:txbxContent>
                    <w:p w14:paraId="5A289127" w14:textId="77777777" w:rsidR="00285901" w:rsidRDefault="00000000">
                      <w:pPr>
                        <w:pStyle w:val="Akapitzlist"/>
                        <w:numPr>
                          <w:ilvl w:val="0"/>
                          <w:numId w:val="38"/>
                        </w:numPr>
                        <w:tabs>
                          <w:tab w:val="left" w:pos="142"/>
                          <w:tab w:val="left" w:pos="851"/>
                        </w:tabs>
                        <w:spacing w:before="18"/>
                        <w:ind w:left="142" w:right="661" w:hanging="34"/>
                        <w:jc w:val="both"/>
                        <w:rPr>
                          <w:rFonts w:ascii="Arial" w:hAnsi="Arial" w:cs="Arial"/>
                          <w:b/>
                          <w:color w:val="000000"/>
                        </w:rPr>
                      </w:pPr>
                      <w:r>
                        <w:rPr>
                          <w:rFonts w:ascii="Arial" w:hAnsi="Arial" w:cs="Arial"/>
                          <w:b/>
                          <w:color w:val="000000"/>
                        </w:rPr>
                        <w:t>INFORMACJA</w:t>
                      </w:r>
                      <w:r>
                        <w:rPr>
                          <w:rFonts w:ascii="Arial" w:hAnsi="Arial" w:cs="Arial"/>
                          <w:b/>
                          <w:color w:val="000000"/>
                          <w:spacing w:val="-6"/>
                        </w:rPr>
                        <w:t xml:space="preserve"> </w:t>
                      </w:r>
                      <w:r>
                        <w:rPr>
                          <w:rFonts w:ascii="Arial" w:hAnsi="Arial" w:cs="Arial"/>
                          <w:b/>
                          <w:color w:val="000000"/>
                        </w:rPr>
                        <w:t>O</w:t>
                      </w:r>
                      <w:r>
                        <w:rPr>
                          <w:rFonts w:ascii="Arial" w:hAnsi="Arial" w:cs="Arial"/>
                          <w:b/>
                          <w:color w:val="000000"/>
                          <w:spacing w:val="-5"/>
                        </w:rPr>
                        <w:t xml:space="preserve"> </w:t>
                      </w:r>
                      <w:r>
                        <w:rPr>
                          <w:rFonts w:ascii="Arial" w:hAnsi="Arial" w:cs="Arial"/>
                          <w:b/>
                          <w:color w:val="000000"/>
                        </w:rPr>
                        <w:t>ZASTRZEŻENIU</w:t>
                      </w:r>
                      <w:r>
                        <w:rPr>
                          <w:rFonts w:ascii="Arial" w:hAnsi="Arial" w:cs="Arial"/>
                          <w:b/>
                          <w:color w:val="000000"/>
                          <w:spacing w:val="-5"/>
                        </w:rPr>
                        <w:t xml:space="preserve"> </w:t>
                      </w:r>
                      <w:r>
                        <w:rPr>
                          <w:rFonts w:ascii="Arial" w:hAnsi="Arial" w:cs="Arial"/>
                          <w:b/>
                          <w:color w:val="000000"/>
                        </w:rPr>
                        <w:t>MOŻLIWOŚCI</w:t>
                      </w:r>
                      <w:r>
                        <w:rPr>
                          <w:rFonts w:ascii="Arial" w:hAnsi="Arial" w:cs="Arial"/>
                          <w:b/>
                          <w:color w:val="000000"/>
                          <w:spacing w:val="-6"/>
                        </w:rPr>
                        <w:t xml:space="preserve"> </w:t>
                      </w:r>
                      <w:r>
                        <w:rPr>
                          <w:rFonts w:ascii="Arial" w:hAnsi="Arial" w:cs="Arial"/>
                          <w:b/>
                          <w:color w:val="000000"/>
                        </w:rPr>
                        <w:t>UBIEGANIA</w:t>
                      </w:r>
                      <w:r>
                        <w:rPr>
                          <w:rFonts w:ascii="Arial" w:hAnsi="Arial" w:cs="Arial"/>
                          <w:b/>
                          <w:color w:val="000000"/>
                          <w:spacing w:val="-6"/>
                        </w:rPr>
                        <w:t xml:space="preserve"> </w:t>
                      </w:r>
                      <w:r>
                        <w:rPr>
                          <w:rFonts w:ascii="Arial" w:hAnsi="Arial" w:cs="Arial"/>
                          <w:b/>
                          <w:color w:val="000000"/>
                        </w:rPr>
                        <w:t>SIĘ</w:t>
                      </w:r>
                      <w:r>
                        <w:rPr>
                          <w:rFonts w:ascii="Arial" w:hAnsi="Arial" w:cs="Arial"/>
                          <w:b/>
                          <w:color w:val="000000"/>
                          <w:spacing w:val="-5"/>
                        </w:rPr>
                        <w:t xml:space="preserve"> </w:t>
                      </w:r>
                      <w:r>
                        <w:rPr>
                          <w:rFonts w:ascii="Arial" w:hAnsi="Arial" w:cs="Arial"/>
                          <w:b/>
                          <w:color w:val="000000"/>
                        </w:rPr>
                        <w:t>O</w:t>
                      </w:r>
                      <w:r>
                        <w:rPr>
                          <w:rFonts w:ascii="Arial" w:hAnsi="Arial" w:cs="Arial"/>
                          <w:b/>
                          <w:color w:val="000000"/>
                          <w:spacing w:val="-7"/>
                        </w:rPr>
                        <w:t xml:space="preserve"> U</w:t>
                      </w:r>
                      <w:r>
                        <w:rPr>
                          <w:rFonts w:ascii="Arial" w:hAnsi="Arial" w:cs="Arial"/>
                          <w:b/>
                          <w:color w:val="000000"/>
                        </w:rPr>
                        <w:t>DZIELENIE</w:t>
                      </w:r>
                      <w:r>
                        <w:rPr>
                          <w:rFonts w:ascii="Arial" w:hAnsi="Arial" w:cs="Arial"/>
                          <w:b/>
                          <w:color w:val="000000"/>
                          <w:spacing w:val="-5"/>
                        </w:rPr>
                        <w:t xml:space="preserve"> </w:t>
                      </w:r>
                      <w:r>
                        <w:rPr>
                          <w:rFonts w:ascii="Arial" w:hAnsi="Arial" w:cs="Arial"/>
                          <w:b/>
                          <w:color w:val="000000"/>
                        </w:rPr>
                        <w:t>ZAMÓWIENIA WYŁĄCZNIE PRZEZ WYKONAWCÓW O KTÓRYCH MOWA W ART. 94 Pzp</w:t>
                      </w:r>
                    </w:p>
                  </w:txbxContent>
                </v:textbox>
                <w10:wrap type="topAndBottom" anchorx="page"/>
              </v:rect>
            </w:pict>
          </mc:Fallback>
        </mc:AlternateContent>
      </w:r>
    </w:p>
    <w:p w14:paraId="01123A26" w14:textId="77777777" w:rsidR="00285901" w:rsidRDefault="00000000">
      <w:pPr>
        <w:pStyle w:val="Tekstpodstawowy"/>
        <w:spacing w:before="1"/>
        <w:jc w:val="both"/>
        <w:rPr>
          <w:rFonts w:ascii="Arial" w:hAnsi="Arial" w:cs="Arial"/>
        </w:rPr>
      </w:pPr>
      <w:r>
        <w:rPr>
          <w:rFonts w:ascii="Arial" w:hAnsi="Arial" w:cs="Arial"/>
        </w:rPr>
        <w:t xml:space="preserve"> Zamawiający</w:t>
      </w:r>
      <w:r>
        <w:rPr>
          <w:rFonts w:ascii="Arial" w:hAnsi="Arial" w:cs="Arial"/>
          <w:spacing w:val="-5"/>
        </w:rPr>
        <w:t xml:space="preserve"> </w:t>
      </w:r>
      <w:r>
        <w:rPr>
          <w:rFonts w:ascii="Arial" w:hAnsi="Arial" w:cs="Arial"/>
        </w:rPr>
        <w:t>nie</w:t>
      </w:r>
      <w:r>
        <w:rPr>
          <w:rFonts w:ascii="Arial" w:hAnsi="Arial" w:cs="Arial"/>
          <w:spacing w:val="-5"/>
        </w:rPr>
        <w:t xml:space="preserve"> </w:t>
      </w:r>
      <w:r>
        <w:rPr>
          <w:rFonts w:ascii="Arial" w:hAnsi="Arial" w:cs="Arial"/>
        </w:rPr>
        <w:t>wprowadza</w:t>
      </w:r>
      <w:r>
        <w:rPr>
          <w:rFonts w:ascii="Arial" w:hAnsi="Arial" w:cs="Arial"/>
          <w:spacing w:val="-3"/>
        </w:rPr>
        <w:t xml:space="preserve"> </w:t>
      </w:r>
      <w:r>
        <w:rPr>
          <w:rFonts w:ascii="Arial" w:hAnsi="Arial" w:cs="Arial"/>
        </w:rPr>
        <w:t>ograniczenia</w:t>
      </w:r>
      <w:r>
        <w:rPr>
          <w:rFonts w:ascii="Arial" w:hAnsi="Arial" w:cs="Arial"/>
          <w:spacing w:val="-3"/>
        </w:rPr>
        <w:t xml:space="preserve"> </w:t>
      </w:r>
      <w:r>
        <w:rPr>
          <w:rFonts w:ascii="Arial" w:hAnsi="Arial" w:cs="Arial"/>
        </w:rPr>
        <w:t>z</w:t>
      </w:r>
      <w:r>
        <w:rPr>
          <w:rFonts w:ascii="Arial" w:hAnsi="Arial" w:cs="Arial"/>
          <w:spacing w:val="-4"/>
        </w:rPr>
        <w:t xml:space="preserve"> </w:t>
      </w:r>
      <w:r>
        <w:rPr>
          <w:rFonts w:ascii="Arial" w:hAnsi="Arial" w:cs="Arial"/>
        </w:rPr>
        <w:t>art.</w:t>
      </w:r>
      <w:r>
        <w:rPr>
          <w:rFonts w:ascii="Arial" w:hAnsi="Arial" w:cs="Arial"/>
          <w:spacing w:val="-3"/>
        </w:rPr>
        <w:t xml:space="preserve"> </w:t>
      </w:r>
      <w:r>
        <w:rPr>
          <w:rFonts w:ascii="Arial" w:hAnsi="Arial" w:cs="Arial"/>
        </w:rPr>
        <w:t>94</w:t>
      </w:r>
      <w:r>
        <w:rPr>
          <w:rFonts w:ascii="Arial" w:hAnsi="Arial" w:cs="Arial"/>
          <w:spacing w:val="-4"/>
        </w:rPr>
        <w:t xml:space="preserve"> </w:t>
      </w:r>
      <w:proofErr w:type="spellStart"/>
      <w:r>
        <w:rPr>
          <w:rFonts w:ascii="Arial" w:hAnsi="Arial" w:cs="Arial"/>
          <w:spacing w:val="-4"/>
        </w:rPr>
        <w:t>Pzp</w:t>
      </w:r>
      <w:proofErr w:type="spellEnd"/>
      <w:r>
        <w:rPr>
          <w:rFonts w:ascii="Arial" w:hAnsi="Arial" w:cs="Arial"/>
          <w:spacing w:val="-4"/>
        </w:rPr>
        <w:t>.</w:t>
      </w:r>
    </w:p>
    <w:p w14:paraId="3D0B60A9" w14:textId="1078F3C9" w:rsidR="00285901" w:rsidRPr="00F21BCB" w:rsidRDefault="00000000">
      <w:pPr>
        <w:pStyle w:val="Tekstpodstawowy"/>
        <w:spacing w:before="4"/>
        <w:ind w:left="0"/>
        <w:jc w:val="both"/>
        <w:rPr>
          <w:rFonts w:ascii="Arial" w:hAnsi="Arial" w:cs="Arial"/>
          <w:bCs/>
          <w:lang w:eastAsia="pl-PL"/>
        </w:rPr>
      </w:pPr>
      <w:r>
        <w:rPr>
          <w:noProof/>
        </w:rPr>
        <mc:AlternateContent>
          <mc:Choice Requires="wps">
            <w:drawing>
              <wp:anchor distT="0" distB="0" distL="0" distR="0" simplePos="0" relativeHeight="32" behindDoc="0" locked="0" layoutInCell="0" allowOverlap="1" wp14:anchorId="1FDB8FC0" wp14:editId="45267272">
                <wp:simplePos x="0" y="0"/>
                <wp:positionH relativeFrom="page">
                  <wp:posOffset>810895</wp:posOffset>
                </wp:positionH>
                <wp:positionV relativeFrom="paragraph">
                  <wp:posOffset>176530</wp:posOffset>
                </wp:positionV>
                <wp:extent cx="6033135" cy="202565"/>
                <wp:effectExtent l="0" t="0" r="0" b="0"/>
                <wp:wrapTopAndBottom/>
                <wp:docPr id="56" name="docshape33"/>
                <wp:cNvGraphicFramePr/>
                <a:graphic xmlns:a="http://schemas.openxmlformats.org/drawingml/2006/main">
                  <a:graphicData uri="http://schemas.microsoft.com/office/word/2010/wordprocessingShape">
                    <wps:wsp>
                      <wps:cNvSpPr/>
                      <wps:spPr>
                        <a:xfrm>
                          <a:off x="0" y="0"/>
                          <a:ext cx="6032520" cy="20196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2313A26F" w14:textId="77777777" w:rsidR="00285901" w:rsidRDefault="00000000">
                            <w:pPr>
                              <w:pStyle w:val="Zawartoramki"/>
                              <w:spacing w:before="18"/>
                              <w:ind w:left="108"/>
                              <w:rPr>
                                <w:rFonts w:ascii="Arial" w:hAnsi="Arial" w:cs="Arial"/>
                                <w:b/>
                                <w:color w:val="000000"/>
                                <w:spacing w:val="-2"/>
                              </w:rPr>
                            </w:pPr>
                            <w:bookmarkStart w:id="57" w:name="_bookmark29"/>
                            <w:bookmarkEnd w:id="57"/>
                            <w:r>
                              <w:rPr>
                                <w:rFonts w:ascii="Arial" w:hAnsi="Arial" w:cs="Arial"/>
                                <w:b/>
                                <w:color w:val="000000"/>
                              </w:rPr>
                              <w:t>XXVIII.</w:t>
                            </w:r>
                            <w:r>
                              <w:rPr>
                                <w:rFonts w:ascii="Arial" w:hAnsi="Arial" w:cs="Arial"/>
                                <w:b/>
                                <w:color w:val="000000"/>
                                <w:spacing w:val="51"/>
                              </w:rPr>
                              <w:t xml:space="preserve"> </w:t>
                            </w:r>
                            <w:r>
                              <w:rPr>
                                <w:rFonts w:ascii="Arial" w:hAnsi="Arial" w:cs="Arial"/>
                                <w:b/>
                                <w:color w:val="000000"/>
                              </w:rPr>
                              <w:t>WYMAGANIA</w:t>
                            </w:r>
                            <w:r>
                              <w:rPr>
                                <w:rFonts w:ascii="Arial" w:hAnsi="Arial" w:cs="Arial"/>
                                <w:b/>
                                <w:color w:val="000000"/>
                                <w:spacing w:val="-6"/>
                              </w:rPr>
                              <w:t xml:space="preserve"> </w:t>
                            </w:r>
                            <w:r>
                              <w:rPr>
                                <w:rFonts w:ascii="Arial" w:hAnsi="Arial" w:cs="Arial"/>
                                <w:b/>
                                <w:color w:val="000000"/>
                              </w:rPr>
                              <w:t>DOTYCZĄCE</w:t>
                            </w:r>
                            <w:r>
                              <w:rPr>
                                <w:rFonts w:ascii="Arial" w:hAnsi="Arial" w:cs="Arial"/>
                                <w:b/>
                                <w:color w:val="000000"/>
                                <w:spacing w:val="-6"/>
                              </w:rPr>
                              <w:t xml:space="preserve"> </w:t>
                            </w:r>
                            <w:r>
                              <w:rPr>
                                <w:rFonts w:ascii="Arial" w:hAnsi="Arial" w:cs="Arial"/>
                                <w:b/>
                                <w:color w:val="000000"/>
                                <w:spacing w:val="-2"/>
                              </w:rPr>
                              <w:t>WADIUM</w:t>
                            </w:r>
                          </w:p>
                          <w:p w14:paraId="434B5052" w14:textId="77777777" w:rsidR="00285901" w:rsidRDefault="00285901">
                            <w:pPr>
                              <w:pStyle w:val="Zawartoramki"/>
                              <w:spacing w:before="18"/>
                              <w:ind w:left="108"/>
                              <w:rPr>
                                <w:rFonts w:ascii="Arial" w:hAnsi="Arial" w:cs="Arial"/>
                                <w:b/>
                                <w:color w:val="000000"/>
                              </w:rPr>
                            </w:pPr>
                          </w:p>
                        </w:txbxContent>
                      </wps:txbx>
                      <wps:bodyPr lIns="0" tIns="0" rIns="0" bIns="0" upright="1">
                        <a:noAutofit/>
                      </wps:bodyPr>
                    </wps:wsp>
                  </a:graphicData>
                </a:graphic>
              </wp:anchor>
            </w:drawing>
          </mc:Choice>
          <mc:Fallback>
            <w:pict>
              <v:rect w14:anchorId="1FDB8FC0" id="docshape33" o:spid="_x0000_s1053" style="position:absolute;left:0;text-align:left;margin-left:63.85pt;margin-top:13.9pt;width:475.05pt;height:15.95pt;z-index: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" o:allowincell="f" fillcolor="#f1f1f1" strokeweight=".18mm">
                <v:textbox inset="0,0,0,0">
                  <w:txbxContent>
                    <w:p w14:paraId="2313A26F" w14:textId="77777777" w:rsidR="00285901" w:rsidRDefault="00000000">
                      <w:pPr>
                        <w:pStyle w:val="Zawartoramki"/>
                        <w:spacing w:before="18"/>
                        <w:ind w:left="108"/>
                        <w:rPr>
                          <w:rFonts w:ascii="Arial" w:hAnsi="Arial" w:cs="Arial"/>
                          <w:b/>
                          <w:color w:val="000000"/>
                          <w:spacing w:val="-2"/>
                        </w:rPr>
                      </w:pPr>
                      <w:bookmarkStart w:id="58" w:name="_bookmark29"/>
                      <w:bookmarkEnd w:id="58"/>
                      <w:r>
                        <w:rPr>
                          <w:rFonts w:ascii="Arial" w:hAnsi="Arial" w:cs="Arial"/>
                          <w:b/>
                          <w:color w:val="000000"/>
                        </w:rPr>
                        <w:t>XXVIII.</w:t>
                      </w:r>
                      <w:r>
                        <w:rPr>
                          <w:rFonts w:ascii="Arial" w:hAnsi="Arial" w:cs="Arial"/>
                          <w:b/>
                          <w:color w:val="000000"/>
                          <w:spacing w:val="51"/>
                        </w:rPr>
                        <w:t xml:space="preserve"> </w:t>
                      </w:r>
                      <w:r>
                        <w:rPr>
                          <w:rFonts w:ascii="Arial" w:hAnsi="Arial" w:cs="Arial"/>
                          <w:b/>
                          <w:color w:val="000000"/>
                        </w:rPr>
                        <w:t>WYMAGANIA</w:t>
                      </w:r>
                      <w:r>
                        <w:rPr>
                          <w:rFonts w:ascii="Arial" w:hAnsi="Arial" w:cs="Arial"/>
                          <w:b/>
                          <w:color w:val="000000"/>
                          <w:spacing w:val="-6"/>
                        </w:rPr>
                        <w:t xml:space="preserve"> </w:t>
                      </w:r>
                      <w:r>
                        <w:rPr>
                          <w:rFonts w:ascii="Arial" w:hAnsi="Arial" w:cs="Arial"/>
                          <w:b/>
                          <w:color w:val="000000"/>
                        </w:rPr>
                        <w:t>DOTYCZĄCE</w:t>
                      </w:r>
                      <w:r>
                        <w:rPr>
                          <w:rFonts w:ascii="Arial" w:hAnsi="Arial" w:cs="Arial"/>
                          <w:b/>
                          <w:color w:val="000000"/>
                          <w:spacing w:val="-6"/>
                        </w:rPr>
                        <w:t xml:space="preserve"> </w:t>
                      </w:r>
                      <w:r>
                        <w:rPr>
                          <w:rFonts w:ascii="Arial" w:hAnsi="Arial" w:cs="Arial"/>
                          <w:b/>
                          <w:color w:val="000000"/>
                          <w:spacing w:val="-2"/>
                        </w:rPr>
                        <w:t>WADIUM</w:t>
                      </w:r>
                    </w:p>
                    <w:p w14:paraId="434B5052" w14:textId="77777777" w:rsidR="00285901" w:rsidRDefault="00285901">
                      <w:pPr>
                        <w:pStyle w:val="Zawartoramki"/>
                        <w:spacing w:before="18"/>
                        <w:ind w:left="108"/>
                        <w:rPr>
                          <w:rFonts w:ascii="Arial" w:hAnsi="Arial" w:cs="Arial"/>
                          <w:b/>
                          <w:color w:val="000000"/>
                        </w:rPr>
                      </w:pPr>
                    </w:p>
                  </w:txbxContent>
                </v:textbox>
                <w10:wrap type="topAndBottom" anchorx="page"/>
              </v:rect>
            </w:pict>
          </mc:Fallback>
        </mc:AlternateContent>
      </w:r>
      <w:r>
        <w:rPr>
          <w:rFonts w:ascii="Arial" w:hAnsi="Arial" w:cs="Arial"/>
          <w:bCs/>
          <w:sz w:val="24"/>
          <w:szCs w:val="24"/>
          <w:lang w:eastAsia="pl-PL"/>
        </w:rPr>
        <w:t xml:space="preserve"> </w:t>
      </w:r>
      <w:r w:rsidR="00F21BCB">
        <w:rPr>
          <w:rFonts w:ascii="Arial" w:hAnsi="Arial" w:cs="Arial"/>
          <w:bCs/>
          <w:sz w:val="24"/>
          <w:szCs w:val="24"/>
          <w:lang w:eastAsia="pl-PL"/>
        </w:rPr>
        <w:t xml:space="preserve">   </w:t>
      </w:r>
    </w:p>
    <w:p w14:paraId="0C5D489F" w14:textId="40B65F2A" w:rsidR="00F711A9" w:rsidRPr="005354CE" w:rsidRDefault="00F21BCB" w:rsidP="00F711A9">
      <w:pPr>
        <w:pStyle w:val="Akapitzlist"/>
        <w:numPr>
          <w:ilvl w:val="2"/>
          <w:numId w:val="159"/>
        </w:numPr>
        <w:spacing w:before="20" w:after="40"/>
        <w:contextualSpacing/>
        <w:jc w:val="both"/>
        <w:outlineLvl w:val="3"/>
        <w:rPr>
          <w:rFonts w:ascii="Arial" w:hAnsi="Arial" w:cs="Arial"/>
          <w:bCs/>
        </w:rPr>
      </w:pPr>
      <w:r>
        <w:rPr>
          <w:rFonts w:ascii="Arial" w:hAnsi="Arial" w:cs="Arial"/>
          <w:bCs/>
          <w:lang w:eastAsia="pl-PL"/>
        </w:rPr>
        <w:t xml:space="preserve">    </w:t>
      </w:r>
      <w:r w:rsidR="00F711A9" w:rsidRPr="005354CE">
        <w:rPr>
          <w:rFonts w:ascii="Arial" w:hAnsi="Arial" w:cs="Arial"/>
          <w:bCs/>
        </w:rPr>
        <w:t xml:space="preserve">Wykonawca jest zobowiązany wnieść wadium w wysokości: </w:t>
      </w:r>
      <w:r w:rsidR="00F711A9">
        <w:rPr>
          <w:rFonts w:ascii="Arial" w:hAnsi="Arial" w:cs="Arial"/>
          <w:b/>
          <w:bCs/>
        </w:rPr>
        <w:t>10</w:t>
      </w:r>
      <w:r w:rsidR="00F711A9" w:rsidRPr="005354CE">
        <w:rPr>
          <w:rFonts w:ascii="Arial" w:hAnsi="Arial" w:cs="Arial"/>
          <w:b/>
          <w:bCs/>
        </w:rPr>
        <w:t xml:space="preserve">0 000,00 PLN </w:t>
      </w:r>
      <w:r w:rsidR="00F711A9" w:rsidRPr="005354CE">
        <w:rPr>
          <w:rFonts w:ascii="Arial" w:hAnsi="Arial" w:cs="Arial"/>
          <w:bCs/>
        </w:rPr>
        <w:t>(słownie zł: trzydzieści tysięcy złotych 00/100).</w:t>
      </w:r>
    </w:p>
    <w:p w14:paraId="71B7AB57" w14:textId="77777777" w:rsidR="00F711A9" w:rsidRPr="006A3E2F" w:rsidRDefault="00F711A9" w:rsidP="00F711A9">
      <w:pPr>
        <w:pStyle w:val="Akapitzlist"/>
        <w:numPr>
          <w:ilvl w:val="2"/>
          <w:numId w:val="159"/>
        </w:numPr>
        <w:contextualSpacing/>
        <w:jc w:val="both"/>
        <w:outlineLvl w:val="3"/>
        <w:rPr>
          <w:rFonts w:ascii="Arial" w:hAnsi="Arial" w:cs="Arial"/>
          <w:bCs/>
        </w:rPr>
      </w:pPr>
      <w:r w:rsidRPr="006A3E2F">
        <w:rPr>
          <w:rFonts w:ascii="Arial" w:hAnsi="Arial" w:cs="Arial"/>
          <w:bCs/>
        </w:rPr>
        <w:t>Wadium może być wniesione w jednej lub kilku następujących formach:</w:t>
      </w:r>
    </w:p>
    <w:p w14:paraId="2E350F8F" w14:textId="77777777" w:rsidR="00F711A9" w:rsidRPr="006A3E2F" w:rsidRDefault="00F711A9" w:rsidP="00F711A9">
      <w:pPr>
        <w:widowControl/>
        <w:numPr>
          <w:ilvl w:val="2"/>
          <w:numId w:val="160"/>
        </w:numPr>
        <w:tabs>
          <w:tab w:val="left" w:pos="1134"/>
        </w:tabs>
        <w:ind w:left="1134" w:hanging="425"/>
        <w:jc w:val="both"/>
        <w:rPr>
          <w:rFonts w:ascii="Arial" w:hAnsi="Arial" w:cs="Arial"/>
        </w:rPr>
      </w:pPr>
      <w:r w:rsidRPr="006A3E2F">
        <w:rPr>
          <w:rFonts w:ascii="Arial" w:hAnsi="Arial" w:cs="Arial"/>
        </w:rPr>
        <w:t>pieniądzu;</w:t>
      </w:r>
    </w:p>
    <w:p w14:paraId="44A2AA9B" w14:textId="77777777" w:rsidR="00F711A9" w:rsidRPr="006A3E2F" w:rsidRDefault="00F711A9" w:rsidP="00F711A9">
      <w:pPr>
        <w:widowControl/>
        <w:numPr>
          <w:ilvl w:val="2"/>
          <w:numId w:val="160"/>
        </w:numPr>
        <w:tabs>
          <w:tab w:val="left" w:pos="1134"/>
        </w:tabs>
        <w:ind w:left="1134" w:hanging="425"/>
        <w:jc w:val="both"/>
        <w:rPr>
          <w:rFonts w:ascii="Arial" w:hAnsi="Arial" w:cs="Arial"/>
        </w:rPr>
      </w:pPr>
      <w:r w:rsidRPr="006A3E2F">
        <w:rPr>
          <w:rFonts w:ascii="Arial" w:hAnsi="Arial" w:cs="Arial"/>
        </w:rPr>
        <w:t>gwarancjach bankowych;</w:t>
      </w:r>
    </w:p>
    <w:p w14:paraId="2F77C4FE" w14:textId="77777777" w:rsidR="00F711A9" w:rsidRPr="006A3E2F" w:rsidRDefault="00F711A9" w:rsidP="00F711A9">
      <w:pPr>
        <w:widowControl/>
        <w:numPr>
          <w:ilvl w:val="2"/>
          <w:numId w:val="160"/>
        </w:numPr>
        <w:tabs>
          <w:tab w:val="left" w:pos="1134"/>
        </w:tabs>
        <w:ind w:left="1134" w:hanging="425"/>
        <w:jc w:val="both"/>
        <w:rPr>
          <w:rFonts w:ascii="Arial" w:hAnsi="Arial" w:cs="Arial"/>
        </w:rPr>
      </w:pPr>
      <w:r w:rsidRPr="006A3E2F">
        <w:rPr>
          <w:rFonts w:ascii="Arial" w:hAnsi="Arial" w:cs="Arial"/>
        </w:rPr>
        <w:t>gwarancjach ubezpieczeniowych;</w:t>
      </w:r>
    </w:p>
    <w:p w14:paraId="20CCFF18" w14:textId="77777777" w:rsidR="00F711A9" w:rsidRPr="006A3E2F" w:rsidRDefault="00F711A9" w:rsidP="00F711A9">
      <w:pPr>
        <w:widowControl/>
        <w:numPr>
          <w:ilvl w:val="2"/>
          <w:numId w:val="160"/>
        </w:numPr>
        <w:tabs>
          <w:tab w:val="left" w:pos="1134"/>
        </w:tabs>
        <w:ind w:left="1134" w:hanging="425"/>
        <w:jc w:val="both"/>
        <w:rPr>
          <w:rFonts w:ascii="Arial" w:hAnsi="Arial" w:cs="Arial"/>
        </w:rPr>
      </w:pPr>
      <w:r w:rsidRPr="006A3E2F">
        <w:rPr>
          <w:rFonts w:ascii="Arial" w:hAnsi="Arial" w:cs="Arial"/>
        </w:rPr>
        <w:t xml:space="preserve">poręczeniach udzielanych przez podmioty, o których mowa w art. </w:t>
      </w:r>
      <w:proofErr w:type="spellStart"/>
      <w:r w:rsidRPr="006A3E2F">
        <w:rPr>
          <w:rFonts w:ascii="Arial" w:hAnsi="Arial" w:cs="Arial"/>
        </w:rPr>
        <w:t>6b</w:t>
      </w:r>
      <w:proofErr w:type="spellEnd"/>
      <w:r w:rsidRPr="006A3E2F">
        <w:rPr>
          <w:rFonts w:ascii="Arial" w:hAnsi="Arial" w:cs="Arial"/>
        </w:rPr>
        <w:t xml:space="preserve"> ust. 5 pkt. 2 ustawy z</w:t>
      </w:r>
      <w:r>
        <w:rPr>
          <w:rFonts w:ascii="Arial" w:hAnsi="Arial" w:cs="Arial"/>
        </w:rPr>
        <w:t> </w:t>
      </w:r>
      <w:r w:rsidRPr="006A3E2F">
        <w:rPr>
          <w:rFonts w:ascii="Arial" w:hAnsi="Arial" w:cs="Arial"/>
        </w:rPr>
        <w:t>dnia 9 listopada 2000 r. o utworzeniu Polskiej Agencji Rozwoju Przedsiębiorczości.</w:t>
      </w:r>
    </w:p>
    <w:p w14:paraId="736305BF" w14:textId="77777777" w:rsidR="00F711A9" w:rsidRPr="006A3E2F" w:rsidRDefault="00F711A9" w:rsidP="00F711A9">
      <w:pPr>
        <w:pStyle w:val="Akapitzlist"/>
        <w:numPr>
          <w:ilvl w:val="2"/>
          <w:numId w:val="159"/>
        </w:numPr>
        <w:contextualSpacing/>
        <w:jc w:val="both"/>
        <w:outlineLvl w:val="3"/>
        <w:rPr>
          <w:rFonts w:ascii="Arial" w:hAnsi="Arial" w:cs="Arial"/>
        </w:rPr>
      </w:pPr>
      <w:r w:rsidRPr="006A3E2F">
        <w:rPr>
          <w:rFonts w:ascii="Arial" w:hAnsi="Arial" w:cs="Arial"/>
          <w:bCs/>
        </w:rPr>
        <w:t>Wadium wnoszone w pieniądzu należy wpłacić przelewem na następujący rachunek bankowy Zamawiającego:</w:t>
      </w:r>
    </w:p>
    <w:p w14:paraId="38E05BE9" w14:textId="77777777" w:rsidR="00F711A9" w:rsidRPr="006A3E2F" w:rsidRDefault="00F711A9" w:rsidP="00F711A9">
      <w:pPr>
        <w:ind w:left="567" w:firstLine="142"/>
        <w:rPr>
          <w:rFonts w:ascii="Arial" w:hAnsi="Arial" w:cs="Arial"/>
          <w:b/>
        </w:rPr>
      </w:pPr>
      <w:r w:rsidRPr="006A3E2F">
        <w:rPr>
          <w:rFonts w:ascii="Arial" w:hAnsi="Arial" w:cs="Arial"/>
          <w:b/>
        </w:rPr>
        <w:t xml:space="preserve">Bank </w:t>
      </w:r>
      <w:r w:rsidRPr="006A3E2F">
        <w:rPr>
          <w:rFonts w:ascii="Arial" w:hAnsi="Arial" w:cs="Arial"/>
          <w:b/>
          <w:bCs/>
        </w:rPr>
        <w:t xml:space="preserve">PKO Bank Polski SA </w:t>
      </w:r>
    </w:p>
    <w:p w14:paraId="1232C64D" w14:textId="77777777" w:rsidR="00F711A9" w:rsidRPr="006A3E2F" w:rsidRDefault="00F711A9" w:rsidP="00F711A9">
      <w:pPr>
        <w:ind w:left="567" w:firstLine="142"/>
        <w:rPr>
          <w:rFonts w:ascii="Arial" w:hAnsi="Arial" w:cs="Arial"/>
          <w:b/>
          <w:highlight w:val="yellow"/>
        </w:rPr>
      </w:pPr>
      <w:r w:rsidRPr="006A3E2F">
        <w:rPr>
          <w:rFonts w:ascii="Arial" w:hAnsi="Arial" w:cs="Arial"/>
        </w:rPr>
        <w:t>Nr:</w:t>
      </w:r>
      <w:r w:rsidRPr="006A3E2F">
        <w:rPr>
          <w:rFonts w:ascii="Arial" w:hAnsi="Arial" w:cs="Arial"/>
          <w:b/>
        </w:rPr>
        <w:t xml:space="preserve"> </w:t>
      </w:r>
      <w:r w:rsidRPr="006A3E2F">
        <w:rPr>
          <w:rFonts w:ascii="Arial" w:hAnsi="Arial" w:cs="Arial"/>
          <w:b/>
          <w:bCs/>
        </w:rPr>
        <w:t>91 1020 3147 0000 8002 0144 0320</w:t>
      </w:r>
      <w:r w:rsidRPr="006A3E2F">
        <w:rPr>
          <w:rFonts w:ascii="Arial" w:hAnsi="Arial" w:cs="Arial"/>
          <w:b/>
        </w:rPr>
        <w:t xml:space="preserve"> </w:t>
      </w:r>
    </w:p>
    <w:p w14:paraId="40EE247B" w14:textId="01E5080B" w:rsidR="00F711A9" w:rsidRPr="006A3E2F" w:rsidRDefault="00F711A9" w:rsidP="00F711A9">
      <w:pPr>
        <w:pStyle w:val="Akapitzlist"/>
        <w:ind w:left="709"/>
        <w:rPr>
          <w:rFonts w:ascii="Arial" w:hAnsi="Arial" w:cs="Arial"/>
          <w:bCs/>
          <w:i/>
          <w:lang w:eastAsia="pl-PL"/>
        </w:rPr>
      </w:pPr>
      <w:r w:rsidRPr="006A3E2F">
        <w:rPr>
          <w:rFonts w:ascii="Arial" w:hAnsi="Arial" w:cs="Arial"/>
          <w:b/>
          <w:color w:val="000000"/>
          <w:lang w:eastAsia="pl-PL"/>
        </w:rPr>
        <w:t xml:space="preserve">z adnotacją: „Wadium </w:t>
      </w:r>
      <w:r w:rsidRPr="006A3E2F">
        <w:rPr>
          <w:rFonts w:ascii="Arial" w:hAnsi="Arial" w:cs="Arial"/>
          <w:b/>
          <w:bCs/>
          <w:lang w:eastAsia="pl-PL"/>
        </w:rPr>
        <w:t>– Znak sprawy</w:t>
      </w:r>
      <w:r w:rsidRPr="006A3E2F">
        <w:rPr>
          <w:rFonts w:ascii="Arial" w:hAnsi="Arial" w:cs="Arial"/>
          <w:b/>
          <w:color w:val="000000"/>
          <w:lang w:eastAsia="pl-PL"/>
        </w:rPr>
        <w:t xml:space="preserve">: </w:t>
      </w:r>
      <w:proofErr w:type="spellStart"/>
      <w:r w:rsidRPr="006A3E2F">
        <w:rPr>
          <w:rFonts w:ascii="Arial" w:hAnsi="Arial" w:cs="Arial"/>
          <w:b/>
          <w:color w:val="000000"/>
          <w:lang w:eastAsia="pl-PL"/>
        </w:rPr>
        <w:t>RI.271.</w:t>
      </w:r>
      <w:r>
        <w:rPr>
          <w:rFonts w:ascii="Arial" w:hAnsi="Arial" w:cs="Arial"/>
          <w:b/>
          <w:color w:val="000000"/>
          <w:lang w:eastAsia="pl-PL"/>
        </w:rPr>
        <w:t>30.2025</w:t>
      </w:r>
      <w:proofErr w:type="spellEnd"/>
      <w:r>
        <w:rPr>
          <w:rFonts w:ascii="Arial" w:hAnsi="Arial" w:cs="Arial"/>
          <w:b/>
          <w:color w:val="000000"/>
          <w:lang w:eastAsia="pl-PL"/>
        </w:rPr>
        <w:t>”</w:t>
      </w:r>
    </w:p>
    <w:p w14:paraId="0AFA587B" w14:textId="77777777" w:rsidR="00F711A9" w:rsidRPr="006A3E2F" w:rsidRDefault="00F711A9" w:rsidP="00F711A9">
      <w:pPr>
        <w:pStyle w:val="Akapitzlist"/>
        <w:widowControl/>
        <w:numPr>
          <w:ilvl w:val="2"/>
          <w:numId w:val="159"/>
        </w:numPr>
        <w:tabs>
          <w:tab w:val="left" w:pos="709"/>
        </w:tabs>
        <w:contextualSpacing/>
        <w:jc w:val="both"/>
        <w:rPr>
          <w:rFonts w:ascii="Arial" w:hAnsi="Arial" w:cs="Arial"/>
        </w:rPr>
      </w:pPr>
      <w:r w:rsidRPr="006A3E2F">
        <w:rPr>
          <w:rFonts w:ascii="Arial" w:hAnsi="Arial" w:cs="Arial"/>
        </w:rPr>
        <w:t>Za skuteczne wniesienie wadium w pieniądzu, Zamawiający uzna wadium, które zostanie zaksięgowane na rachunku bankowym Zamawiającego przed upływem terminu składania ofert.</w:t>
      </w:r>
    </w:p>
    <w:p w14:paraId="41211956" w14:textId="77777777" w:rsidR="00F711A9" w:rsidRPr="006A3E2F" w:rsidRDefault="00F711A9" w:rsidP="00F711A9">
      <w:pPr>
        <w:pStyle w:val="Akapitzlist"/>
        <w:widowControl/>
        <w:numPr>
          <w:ilvl w:val="2"/>
          <w:numId w:val="159"/>
        </w:numPr>
        <w:tabs>
          <w:tab w:val="left" w:pos="709"/>
        </w:tabs>
        <w:contextualSpacing/>
        <w:jc w:val="both"/>
        <w:rPr>
          <w:rFonts w:ascii="Arial" w:hAnsi="Arial" w:cs="Arial"/>
        </w:rPr>
      </w:pPr>
      <w:r w:rsidRPr="006A3E2F">
        <w:rPr>
          <w:rFonts w:ascii="Arial" w:hAnsi="Arial" w:cs="Arial"/>
          <w:b/>
          <w:bCs/>
          <w:color w:val="000000"/>
          <w:shd w:val="clear" w:color="auto" w:fill="FFFFFF"/>
        </w:rPr>
        <w:t xml:space="preserve">Jeżeli wadium jest wnoszone w formie gwarancji lub poręczenia </w:t>
      </w:r>
      <w:r w:rsidRPr="006A3E2F">
        <w:rPr>
          <w:rFonts w:ascii="Arial" w:hAnsi="Arial" w:cs="Arial"/>
          <w:color w:val="000000"/>
          <w:shd w:val="clear" w:color="auto" w:fill="FFFFFF"/>
        </w:rPr>
        <w:t xml:space="preserve">Wykonawca przekazuje zamawiającemu </w:t>
      </w:r>
      <w:r w:rsidRPr="006A3E2F">
        <w:rPr>
          <w:rFonts w:ascii="Arial" w:hAnsi="Arial" w:cs="Arial"/>
          <w:b/>
          <w:bCs/>
          <w:color w:val="000000"/>
          <w:shd w:val="clear" w:color="auto" w:fill="FFFFFF"/>
        </w:rPr>
        <w:t>oryginał gwarancji lub poręczenia, w postaci elektronicznej – przed upływem terminu składania ofert.</w:t>
      </w:r>
    </w:p>
    <w:p w14:paraId="2DD5C9FE" w14:textId="77777777" w:rsidR="00F711A9" w:rsidRPr="006A3E2F" w:rsidRDefault="00F711A9" w:rsidP="00F711A9">
      <w:pPr>
        <w:pStyle w:val="Akapitzlist"/>
        <w:widowControl/>
        <w:numPr>
          <w:ilvl w:val="2"/>
          <w:numId w:val="159"/>
        </w:numPr>
        <w:tabs>
          <w:tab w:val="left" w:pos="709"/>
        </w:tabs>
        <w:contextualSpacing/>
        <w:jc w:val="both"/>
        <w:rPr>
          <w:rFonts w:ascii="Arial" w:hAnsi="Arial" w:cs="Arial"/>
        </w:rPr>
      </w:pPr>
      <w:r w:rsidRPr="006A3E2F">
        <w:rPr>
          <w:rFonts w:ascii="Arial" w:hAnsi="Arial" w:cs="Arial"/>
        </w:rPr>
        <w:t xml:space="preserve">W przypadku wnoszenia wadium w formie gwarancji bankowej lub ubezpieczeniowej, lub poręczenia gwarancja lub poręczenie musi być </w:t>
      </w:r>
      <w:r w:rsidRPr="006A3E2F">
        <w:rPr>
          <w:rFonts w:ascii="Arial" w:hAnsi="Arial" w:cs="Arial"/>
          <w:b/>
          <w:bCs/>
        </w:rPr>
        <w:t>nieodwołalne, bezwarunkowe i płatne na pierwsze pisemne żądanie Zamawiającego,</w:t>
      </w:r>
      <w:r w:rsidRPr="006A3E2F">
        <w:rPr>
          <w:rFonts w:ascii="Arial" w:hAnsi="Arial" w:cs="Arial"/>
        </w:rPr>
        <w:t xml:space="preserve"> sporządzone zgodnie z obowiązującymi przepisami i powinna zawierać następujące elementy:</w:t>
      </w:r>
    </w:p>
    <w:p w14:paraId="7DB2CF44" w14:textId="77777777" w:rsidR="00F711A9" w:rsidRPr="006A3E2F" w:rsidRDefault="00F711A9" w:rsidP="00F711A9">
      <w:pPr>
        <w:pStyle w:val="Akapitzlist"/>
        <w:widowControl/>
        <w:numPr>
          <w:ilvl w:val="0"/>
          <w:numId w:val="161"/>
        </w:numPr>
        <w:spacing w:before="20" w:after="40"/>
        <w:ind w:left="993" w:hanging="284"/>
        <w:contextualSpacing/>
        <w:jc w:val="both"/>
        <w:rPr>
          <w:rFonts w:ascii="Arial" w:hAnsi="Arial" w:cs="Arial"/>
          <w:bCs/>
        </w:rPr>
      </w:pPr>
      <w:r w:rsidRPr="006A3E2F">
        <w:rPr>
          <w:rFonts w:ascii="Arial" w:hAnsi="Arial" w:cs="Arial"/>
          <w:bCs/>
        </w:rPr>
        <w:t>nazwę: dającego zlecenie (Wykonawcy), beneficjenta gwarancji /poręczenia (Zamawiającego), gwaranta lub poręczyciela oraz wskazanie ich siedzib,</w:t>
      </w:r>
    </w:p>
    <w:p w14:paraId="4FC6542B" w14:textId="77777777" w:rsidR="00F711A9" w:rsidRPr="006A3E2F" w:rsidRDefault="00F711A9" w:rsidP="00F711A9">
      <w:pPr>
        <w:pStyle w:val="Akapitzlist"/>
        <w:widowControl/>
        <w:numPr>
          <w:ilvl w:val="0"/>
          <w:numId w:val="161"/>
        </w:numPr>
        <w:spacing w:before="20" w:after="40"/>
        <w:ind w:left="993" w:hanging="284"/>
        <w:contextualSpacing/>
        <w:jc w:val="both"/>
        <w:rPr>
          <w:rFonts w:ascii="Arial" w:hAnsi="Arial" w:cs="Arial"/>
          <w:bCs/>
        </w:rPr>
      </w:pPr>
      <w:r w:rsidRPr="006A3E2F">
        <w:rPr>
          <w:rFonts w:ascii="Arial" w:hAnsi="Arial" w:cs="Arial"/>
          <w:bCs/>
        </w:rPr>
        <w:t>kwotę wadium,</w:t>
      </w:r>
    </w:p>
    <w:p w14:paraId="0697E831" w14:textId="77777777" w:rsidR="00F711A9" w:rsidRPr="006A3E2F" w:rsidRDefault="00F711A9" w:rsidP="00F711A9">
      <w:pPr>
        <w:pStyle w:val="Akapitzlist"/>
        <w:widowControl/>
        <w:numPr>
          <w:ilvl w:val="0"/>
          <w:numId w:val="161"/>
        </w:numPr>
        <w:spacing w:before="20" w:after="40"/>
        <w:ind w:left="993" w:hanging="284"/>
        <w:contextualSpacing/>
        <w:jc w:val="both"/>
        <w:rPr>
          <w:rFonts w:ascii="Arial" w:hAnsi="Arial" w:cs="Arial"/>
          <w:bCs/>
        </w:rPr>
      </w:pPr>
      <w:r w:rsidRPr="006A3E2F">
        <w:rPr>
          <w:rFonts w:ascii="Arial" w:hAnsi="Arial" w:cs="Arial"/>
          <w:bCs/>
        </w:rPr>
        <w:t>termin ważności gwarancji/poręczenia w formule: „od dnia …….– do dnia ………”,</w:t>
      </w:r>
    </w:p>
    <w:p w14:paraId="0CB348DD" w14:textId="77777777" w:rsidR="00F711A9" w:rsidRPr="006A3E2F" w:rsidRDefault="00F711A9" w:rsidP="00F711A9">
      <w:pPr>
        <w:pStyle w:val="Akapitzlist"/>
        <w:widowControl/>
        <w:numPr>
          <w:ilvl w:val="0"/>
          <w:numId w:val="161"/>
        </w:numPr>
        <w:spacing w:before="20" w:after="40"/>
        <w:ind w:left="993" w:hanging="284"/>
        <w:contextualSpacing/>
        <w:jc w:val="both"/>
        <w:rPr>
          <w:rFonts w:ascii="Arial" w:hAnsi="Arial" w:cs="Arial"/>
          <w:bCs/>
        </w:rPr>
      </w:pPr>
      <w:r w:rsidRPr="006A3E2F">
        <w:rPr>
          <w:rFonts w:ascii="Arial" w:hAnsi="Arial" w:cs="Arial"/>
          <w:bCs/>
        </w:rPr>
        <w:t>zobowiązanie gwaranta/poręczyciela do zapłacenia kwoty wskazanej w gwarancji/</w:t>
      </w:r>
      <w:r>
        <w:rPr>
          <w:rFonts w:ascii="Arial" w:hAnsi="Arial" w:cs="Arial"/>
          <w:bCs/>
        </w:rPr>
        <w:t xml:space="preserve"> </w:t>
      </w:r>
      <w:r w:rsidRPr="006A3E2F">
        <w:rPr>
          <w:rFonts w:ascii="Arial" w:hAnsi="Arial" w:cs="Arial"/>
          <w:bCs/>
        </w:rPr>
        <w:t xml:space="preserve">poręczeniu na pierwsze żądanie Zamawiającego w sytuacjach zatrzymania wadium określonych w przepisach ustawy </w:t>
      </w:r>
      <w:proofErr w:type="spellStart"/>
      <w:r w:rsidRPr="006A3E2F">
        <w:rPr>
          <w:rFonts w:ascii="Arial" w:hAnsi="Arial" w:cs="Arial"/>
          <w:bCs/>
        </w:rPr>
        <w:t>Pzp</w:t>
      </w:r>
      <w:proofErr w:type="spellEnd"/>
      <w:r w:rsidRPr="006A3E2F">
        <w:rPr>
          <w:rFonts w:ascii="Arial" w:hAnsi="Arial" w:cs="Arial"/>
          <w:bCs/>
        </w:rPr>
        <w:t>.</w:t>
      </w:r>
    </w:p>
    <w:p w14:paraId="74519DB8" w14:textId="409CE8E7" w:rsidR="00F21BCB" w:rsidRPr="00F711A9" w:rsidRDefault="00F711A9" w:rsidP="00F711A9">
      <w:pPr>
        <w:pStyle w:val="Akapitzlist"/>
        <w:widowControl/>
        <w:numPr>
          <w:ilvl w:val="2"/>
          <w:numId w:val="159"/>
        </w:numPr>
        <w:tabs>
          <w:tab w:val="left" w:pos="709"/>
        </w:tabs>
        <w:spacing w:before="20" w:after="40"/>
        <w:contextualSpacing/>
        <w:jc w:val="both"/>
        <w:rPr>
          <w:rFonts w:ascii="Arial" w:hAnsi="Arial" w:cs="Arial"/>
        </w:rPr>
      </w:pPr>
      <w:r w:rsidRPr="006A3E2F">
        <w:rPr>
          <w:rFonts w:ascii="Arial" w:hAnsi="Arial" w:cs="Arial"/>
          <w:color w:val="000000"/>
          <w:shd w:val="clear" w:color="auto" w:fill="FFFFFF"/>
        </w:rPr>
        <w:t xml:space="preserve">Wadium wnosi się przed upływem terminu składania ofert i utrzymuje nieprzerwanie do dnia upływu terminu związania ofertą, z wyjątkiem przypadków, o których mowa w art. 98 ust. 1 pkt 2 i 3 oraz ust. 2 ustawy </w:t>
      </w:r>
      <w:proofErr w:type="spellStart"/>
      <w:r w:rsidRPr="006A3E2F">
        <w:rPr>
          <w:rFonts w:ascii="Arial" w:hAnsi="Arial" w:cs="Arial"/>
          <w:color w:val="000000"/>
          <w:shd w:val="clear" w:color="auto" w:fill="FFFFFF"/>
        </w:rPr>
        <w:t>Pzp</w:t>
      </w:r>
      <w:proofErr w:type="spellEnd"/>
      <w:r w:rsidRPr="006A3E2F">
        <w:rPr>
          <w:rFonts w:ascii="Arial" w:hAnsi="Arial" w:cs="Arial"/>
          <w:color w:val="000000"/>
          <w:shd w:val="clear" w:color="auto" w:fill="FFFFFF"/>
        </w:rPr>
        <w:t>.</w:t>
      </w:r>
    </w:p>
    <w:p w14:paraId="134A3CC9" w14:textId="512EC4FA" w:rsidR="00285901" w:rsidRDefault="00000000">
      <w:pPr>
        <w:pStyle w:val="Tekstpodstawowy"/>
        <w:spacing w:before="1"/>
        <w:ind w:left="0"/>
        <w:jc w:val="both"/>
        <w:rPr>
          <w:rFonts w:ascii="Arial" w:hAnsi="Arial" w:cs="Arial"/>
        </w:rPr>
      </w:pPr>
      <w:r>
        <w:rPr>
          <w:noProof/>
        </w:rPr>
        <mc:AlternateContent>
          <mc:Choice Requires="wps">
            <w:drawing>
              <wp:anchor distT="0" distB="0" distL="0" distR="0" simplePos="0" relativeHeight="33" behindDoc="0" locked="0" layoutInCell="0" allowOverlap="1" wp14:anchorId="6F015401" wp14:editId="2100AD57">
                <wp:simplePos x="0" y="0"/>
                <wp:positionH relativeFrom="page">
                  <wp:posOffset>810895</wp:posOffset>
                </wp:positionH>
                <wp:positionV relativeFrom="paragraph">
                  <wp:posOffset>174625</wp:posOffset>
                </wp:positionV>
                <wp:extent cx="6033135" cy="374650"/>
                <wp:effectExtent l="0" t="0" r="0" b="0"/>
                <wp:wrapTopAndBottom/>
                <wp:docPr id="58" name="docshape34"/>
                <wp:cNvGraphicFramePr/>
                <a:graphic xmlns:a="http://schemas.openxmlformats.org/drawingml/2006/main">
                  <a:graphicData uri="http://schemas.microsoft.com/office/word/2010/wordprocessingShape">
                    <wps:wsp>
                      <wps:cNvSpPr/>
                      <wps:spPr>
                        <a:xfrm>
                          <a:off x="0" y="0"/>
                          <a:ext cx="6032520" cy="37404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4C79F261" w14:textId="11CC97D7" w:rsidR="00285901" w:rsidRDefault="00000000">
                            <w:pPr>
                              <w:pStyle w:val="Zawartoramki"/>
                              <w:spacing w:before="18"/>
                              <w:ind w:left="108"/>
                              <w:rPr>
                                <w:rFonts w:ascii="Arial" w:hAnsi="Arial" w:cs="Arial"/>
                                <w:b/>
                                <w:color w:val="000000"/>
                              </w:rPr>
                            </w:pPr>
                            <w:bookmarkStart w:id="59" w:name="_bookmark30"/>
                            <w:bookmarkEnd w:id="59"/>
                            <w:r>
                              <w:rPr>
                                <w:rFonts w:ascii="Arial" w:hAnsi="Arial" w:cs="Arial"/>
                                <w:b/>
                                <w:color w:val="000000"/>
                              </w:rPr>
                              <w:t>XXIX.</w:t>
                            </w:r>
                            <w:r>
                              <w:rPr>
                                <w:rFonts w:ascii="Arial" w:hAnsi="Arial" w:cs="Arial"/>
                                <w:b/>
                                <w:color w:val="000000"/>
                                <w:spacing w:val="26"/>
                              </w:rPr>
                              <w:t xml:space="preserve"> </w:t>
                            </w:r>
                            <w:r>
                              <w:rPr>
                                <w:rFonts w:ascii="Arial" w:hAnsi="Arial" w:cs="Arial"/>
                                <w:b/>
                                <w:color w:val="000000"/>
                              </w:rPr>
                              <w:t>INFORMACJA</w:t>
                            </w:r>
                            <w:r>
                              <w:rPr>
                                <w:rFonts w:ascii="Arial" w:hAnsi="Arial" w:cs="Arial"/>
                                <w:b/>
                                <w:color w:val="000000"/>
                                <w:spacing w:val="-5"/>
                              </w:rPr>
                              <w:t xml:space="preserve"> </w:t>
                            </w:r>
                            <w:r>
                              <w:rPr>
                                <w:rFonts w:ascii="Arial" w:hAnsi="Arial" w:cs="Arial"/>
                                <w:b/>
                                <w:color w:val="000000"/>
                              </w:rPr>
                              <w:t>O</w:t>
                            </w:r>
                            <w:r>
                              <w:rPr>
                                <w:rFonts w:ascii="Arial" w:hAnsi="Arial" w:cs="Arial"/>
                                <w:b/>
                                <w:color w:val="000000"/>
                                <w:spacing w:val="-4"/>
                              </w:rPr>
                              <w:t xml:space="preserve"> </w:t>
                            </w:r>
                            <w:r>
                              <w:rPr>
                                <w:rFonts w:ascii="Arial" w:hAnsi="Arial" w:cs="Arial"/>
                                <w:b/>
                                <w:color w:val="000000"/>
                              </w:rPr>
                              <w:t>PRZEWIDYWANYCH</w:t>
                            </w:r>
                            <w:r>
                              <w:rPr>
                                <w:rFonts w:ascii="Arial" w:hAnsi="Arial" w:cs="Arial"/>
                                <w:b/>
                                <w:color w:val="000000"/>
                                <w:spacing w:val="-4"/>
                              </w:rPr>
                              <w:t xml:space="preserve"> </w:t>
                            </w:r>
                            <w:r>
                              <w:rPr>
                                <w:rFonts w:ascii="Arial" w:hAnsi="Arial" w:cs="Arial"/>
                                <w:b/>
                                <w:color w:val="000000"/>
                              </w:rPr>
                              <w:t>ZAMÓWIENIACH</w:t>
                            </w:r>
                            <w:r w:rsidR="00A94E36">
                              <w:rPr>
                                <w:rFonts w:ascii="Arial" w:hAnsi="Arial" w:cs="Arial"/>
                                <w:b/>
                                <w:color w:val="000000"/>
                              </w:rPr>
                              <w:t>,</w:t>
                            </w:r>
                            <w:r>
                              <w:rPr>
                                <w:rFonts w:ascii="Arial" w:hAnsi="Arial" w:cs="Arial"/>
                                <w:b/>
                                <w:color w:val="000000"/>
                                <w:spacing w:val="-4"/>
                              </w:rPr>
                              <w:t xml:space="preserve"> </w:t>
                            </w:r>
                            <w:r>
                              <w:rPr>
                                <w:rFonts w:ascii="Arial" w:hAnsi="Arial" w:cs="Arial"/>
                                <w:b/>
                                <w:color w:val="000000"/>
                              </w:rPr>
                              <w:t>O</w:t>
                            </w:r>
                            <w:r>
                              <w:rPr>
                                <w:rFonts w:ascii="Arial" w:hAnsi="Arial" w:cs="Arial"/>
                                <w:b/>
                                <w:color w:val="000000"/>
                                <w:spacing w:val="-3"/>
                              </w:rPr>
                              <w:t xml:space="preserve"> </w:t>
                            </w:r>
                            <w:r>
                              <w:rPr>
                                <w:rFonts w:ascii="Arial" w:hAnsi="Arial" w:cs="Arial"/>
                                <w:b/>
                                <w:color w:val="000000"/>
                              </w:rPr>
                              <w:t>KTÓRYCH</w:t>
                            </w:r>
                            <w:r>
                              <w:rPr>
                                <w:rFonts w:ascii="Arial" w:hAnsi="Arial" w:cs="Arial"/>
                                <w:b/>
                                <w:color w:val="000000"/>
                                <w:spacing w:val="-7"/>
                              </w:rPr>
                              <w:t xml:space="preserve"> </w:t>
                            </w:r>
                            <w:r>
                              <w:rPr>
                                <w:rFonts w:ascii="Arial" w:hAnsi="Arial" w:cs="Arial"/>
                                <w:b/>
                                <w:color w:val="000000"/>
                              </w:rPr>
                              <w:t>MOWA</w:t>
                            </w:r>
                            <w:r>
                              <w:rPr>
                                <w:rFonts w:ascii="Arial" w:hAnsi="Arial" w:cs="Arial"/>
                                <w:b/>
                                <w:color w:val="000000"/>
                                <w:spacing w:val="-3"/>
                              </w:rPr>
                              <w:t xml:space="preserve"> </w:t>
                            </w:r>
                            <w:r>
                              <w:rPr>
                                <w:rFonts w:ascii="Arial" w:hAnsi="Arial" w:cs="Arial"/>
                                <w:b/>
                                <w:color w:val="000000"/>
                              </w:rPr>
                              <w:t>W</w:t>
                            </w:r>
                            <w:r>
                              <w:rPr>
                                <w:rFonts w:ascii="Arial" w:hAnsi="Arial" w:cs="Arial"/>
                                <w:b/>
                                <w:color w:val="000000"/>
                                <w:spacing w:val="-6"/>
                              </w:rPr>
                              <w:t xml:space="preserve"> </w:t>
                            </w:r>
                            <w:r>
                              <w:rPr>
                                <w:rFonts w:ascii="Arial" w:hAnsi="Arial" w:cs="Arial"/>
                                <w:b/>
                                <w:color w:val="000000"/>
                              </w:rPr>
                              <w:t>ART.</w:t>
                            </w:r>
                            <w:r>
                              <w:rPr>
                                <w:rFonts w:ascii="Arial" w:hAnsi="Arial" w:cs="Arial"/>
                                <w:b/>
                                <w:color w:val="000000"/>
                                <w:spacing w:val="-4"/>
                              </w:rPr>
                              <w:t xml:space="preserve"> </w:t>
                            </w:r>
                            <w:r>
                              <w:rPr>
                                <w:rFonts w:ascii="Arial" w:hAnsi="Arial" w:cs="Arial"/>
                                <w:b/>
                                <w:color w:val="000000"/>
                              </w:rPr>
                              <w:t>214</w:t>
                            </w:r>
                            <w:r>
                              <w:rPr>
                                <w:rFonts w:ascii="Arial" w:hAnsi="Arial" w:cs="Arial"/>
                                <w:b/>
                                <w:color w:val="000000"/>
                                <w:spacing w:val="-3"/>
                              </w:rPr>
                              <w:t xml:space="preserve"> </w:t>
                            </w:r>
                            <w:r>
                              <w:rPr>
                                <w:rFonts w:ascii="Arial" w:hAnsi="Arial" w:cs="Arial"/>
                                <w:b/>
                                <w:color w:val="000000"/>
                              </w:rPr>
                              <w:t>UST.</w:t>
                            </w:r>
                            <w:r>
                              <w:rPr>
                                <w:rFonts w:ascii="Arial" w:hAnsi="Arial" w:cs="Arial"/>
                                <w:b/>
                                <w:color w:val="000000"/>
                                <w:spacing w:val="-5"/>
                              </w:rPr>
                              <w:t xml:space="preserve"> </w:t>
                            </w:r>
                            <w:r>
                              <w:rPr>
                                <w:rFonts w:ascii="Arial" w:hAnsi="Arial" w:cs="Arial"/>
                                <w:b/>
                                <w:color w:val="000000"/>
                                <w:spacing w:val="-10"/>
                              </w:rPr>
                              <w:t xml:space="preserve">1 </w:t>
                            </w:r>
                            <w:r>
                              <w:rPr>
                                <w:rFonts w:ascii="Arial" w:hAnsi="Arial" w:cs="Arial"/>
                                <w:b/>
                                <w:color w:val="000000"/>
                              </w:rPr>
                              <w:t>PKT 7</w:t>
                            </w:r>
                            <w:r>
                              <w:rPr>
                                <w:rFonts w:ascii="Arial" w:hAnsi="Arial" w:cs="Arial"/>
                                <w:b/>
                                <w:color w:val="000000"/>
                                <w:spacing w:val="-2"/>
                              </w:rPr>
                              <w:t xml:space="preserve"> </w:t>
                            </w:r>
                            <w:r>
                              <w:rPr>
                                <w:rFonts w:ascii="Arial" w:hAnsi="Arial" w:cs="Arial"/>
                                <w:b/>
                                <w:color w:val="000000"/>
                              </w:rPr>
                              <w:t>i</w:t>
                            </w:r>
                            <w:r>
                              <w:rPr>
                                <w:rFonts w:ascii="Arial" w:hAnsi="Arial" w:cs="Arial"/>
                                <w:b/>
                                <w:color w:val="000000"/>
                                <w:spacing w:val="-1"/>
                              </w:rPr>
                              <w:t xml:space="preserve"> </w:t>
                            </w:r>
                            <w:r>
                              <w:rPr>
                                <w:rFonts w:ascii="Arial" w:hAnsi="Arial" w:cs="Arial"/>
                                <w:b/>
                                <w:color w:val="000000"/>
                              </w:rPr>
                              <w:t>8</w:t>
                            </w:r>
                            <w:r>
                              <w:rPr>
                                <w:rFonts w:ascii="Arial" w:hAnsi="Arial" w:cs="Arial"/>
                                <w:b/>
                                <w:color w:val="000000"/>
                                <w:spacing w:val="-1"/>
                              </w:rPr>
                              <w:t xml:space="preserve"> </w:t>
                            </w:r>
                            <w:r>
                              <w:rPr>
                                <w:rFonts w:ascii="Arial" w:hAnsi="Arial" w:cs="Arial"/>
                                <w:b/>
                                <w:color w:val="000000"/>
                                <w:spacing w:val="-5"/>
                              </w:rPr>
                              <w:t>Pzp</w:t>
                            </w:r>
                          </w:p>
                        </w:txbxContent>
                      </wps:txbx>
                      <wps:bodyPr lIns="0" tIns="0" rIns="0" bIns="0" upright="1">
                        <a:noAutofit/>
                      </wps:bodyPr>
                    </wps:wsp>
                  </a:graphicData>
                </a:graphic>
              </wp:anchor>
            </w:drawing>
          </mc:Choice>
          <mc:Fallback>
            <w:pict>
              <v:rect w14:anchorId="6F015401" id="docshape34" o:spid="_x0000_s1054" style="position:absolute;left:0;text-align:left;margin-left:63.85pt;margin-top:13.75pt;width:475.05pt;height:29.5pt;z-index:3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" o:allowincell="f" fillcolor="#f1f1f1" strokeweight=".18mm">
                <v:textbox inset="0,0,0,0">
                  <w:txbxContent>
                    <w:p w14:paraId="4C79F261" w14:textId="11CC97D7" w:rsidR="00285901" w:rsidRDefault="00000000">
                      <w:pPr>
                        <w:pStyle w:val="Zawartoramki"/>
                        <w:spacing w:before="18"/>
                        <w:ind w:left="108"/>
                        <w:rPr>
                          <w:rFonts w:ascii="Arial" w:hAnsi="Arial" w:cs="Arial"/>
                          <w:b/>
                          <w:color w:val="000000"/>
                        </w:rPr>
                      </w:pPr>
                      <w:bookmarkStart w:id="60" w:name="_bookmark30"/>
                      <w:bookmarkEnd w:id="60"/>
                      <w:r>
                        <w:rPr>
                          <w:rFonts w:ascii="Arial" w:hAnsi="Arial" w:cs="Arial"/>
                          <w:b/>
                          <w:color w:val="000000"/>
                        </w:rPr>
                        <w:t>XXIX.</w:t>
                      </w:r>
                      <w:r>
                        <w:rPr>
                          <w:rFonts w:ascii="Arial" w:hAnsi="Arial" w:cs="Arial"/>
                          <w:b/>
                          <w:color w:val="000000"/>
                          <w:spacing w:val="26"/>
                        </w:rPr>
                        <w:t xml:space="preserve"> </w:t>
                      </w:r>
                      <w:r>
                        <w:rPr>
                          <w:rFonts w:ascii="Arial" w:hAnsi="Arial" w:cs="Arial"/>
                          <w:b/>
                          <w:color w:val="000000"/>
                        </w:rPr>
                        <w:t>INFORMACJA</w:t>
                      </w:r>
                      <w:r>
                        <w:rPr>
                          <w:rFonts w:ascii="Arial" w:hAnsi="Arial" w:cs="Arial"/>
                          <w:b/>
                          <w:color w:val="000000"/>
                          <w:spacing w:val="-5"/>
                        </w:rPr>
                        <w:t xml:space="preserve"> </w:t>
                      </w:r>
                      <w:r>
                        <w:rPr>
                          <w:rFonts w:ascii="Arial" w:hAnsi="Arial" w:cs="Arial"/>
                          <w:b/>
                          <w:color w:val="000000"/>
                        </w:rPr>
                        <w:t>O</w:t>
                      </w:r>
                      <w:r>
                        <w:rPr>
                          <w:rFonts w:ascii="Arial" w:hAnsi="Arial" w:cs="Arial"/>
                          <w:b/>
                          <w:color w:val="000000"/>
                          <w:spacing w:val="-4"/>
                        </w:rPr>
                        <w:t xml:space="preserve"> </w:t>
                      </w:r>
                      <w:r>
                        <w:rPr>
                          <w:rFonts w:ascii="Arial" w:hAnsi="Arial" w:cs="Arial"/>
                          <w:b/>
                          <w:color w:val="000000"/>
                        </w:rPr>
                        <w:t>PRZEWIDYWANYCH</w:t>
                      </w:r>
                      <w:r>
                        <w:rPr>
                          <w:rFonts w:ascii="Arial" w:hAnsi="Arial" w:cs="Arial"/>
                          <w:b/>
                          <w:color w:val="000000"/>
                          <w:spacing w:val="-4"/>
                        </w:rPr>
                        <w:t xml:space="preserve"> </w:t>
                      </w:r>
                      <w:r>
                        <w:rPr>
                          <w:rFonts w:ascii="Arial" w:hAnsi="Arial" w:cs="Arial"/>
                          <w:b/>
                          <w:color w:val="000000"/>
                        </w:rPr>
                        <w:t>ZAMÓWIENIACH</w:t>
                      </w:r>
                      <w:r w:rsidR="00A94E36">
                        <w:rPr>
                          <w:rFonts w:ascii="Arial" w:hAnsi="Arial" w:cs="Arial"/>
                          <w:b/>
                          <w:color w:val="000000"/>
                        </w:rPr>
                        <w:t>,</w:t>
                      </w:r>
                      <w:r>
                        <w:rPr>
                          <w:rFonts w:ascii="Arial" w:hAnsi="Arial" w:cs="Arial"/>
                          <w:b/>
                          <w:color w:val="000000"/>
                          <w:spacing w:val="-4"/>
                        </w:rPr>
                        <w:t xml:space="preserve"> </w:t>
                      </w:r>
                      <w:r>
                        <w:rPr>
                          <w:rFonts w:ascii="Arial" w:hAnsi="Arial" w:cs="Arial"/>
                          <w:b/>
                          <w:color w:val="000000"/>
                        </w:rPr>
                        <w:t>O</w:t>
                      </w:r>
                      <w:r>
                        <w:rPr>
                          <w:rFonts w:ascii="Arial" w:hAnsi="Arial" w:cs="Arial"/>
                          <w:b/>
                          <w:color w:val="000000"/>
                          <w:spacing w:val="-3"/>
                        </w:rPr>
                        <w:t xml:space="preserve"> </w:t>
                      </w:r>
                      <w:r>
                        <w:rPr>
                          <w:rFonts w:ascii="Arial" w:hAnsi="Arial" w:cs="Arial"/>
                          <w:b/>
                          <w:color w:val="000000"/>
                        </w:rPr>
                        <w:t>KTÓRYCH</w:t>
                      </w:r>
                      <w:r>
                        <w:rPr>
                          <w:rFonts w:ascii="Arial" w:hAnsi="Arial" w:cs="Arial"/>
                          <w:b/>
                          <w:color w:val="000000"/>
                          <w:spacing w:val="-7"/>
                        </w:rPr>
                        <w:t xml:space="preserve"> </w:t>
                      </w:r>
                      <w:r>
                        <w:rPr>
                          <w:rFonts w:ascii="Arial" w:hAnsi="Arial" w:cs="Arial"/>
                          <w:b/>
                          <w:color w:val="000000"/>
                        </w:rPr>
                        <w:t>MOWA</w:t>
                      </w:r>
                      <w:r>
                        <w:rPr>
                          <w:rFonts w:ascii="Arial" w:hAnsi="Arial" w:cs="Arial"/>
                          <w:b/>
                          <w:color w:val="000000"/>
                          <w:spacing w:val="-3"/>
                        </w:rPr>
                        <w:t xml:space="preserve"> </w:t>
                      </w:r>
                      <w:r>
                        <w:rPr>
                          <w:rFonts w:ascii="Arial" w:hAnsi="Arial" w:cs="Arial"/>
                          <w:b/>
                          <w:color w:val="000000"/>
                        </w:rPr>
                        <w:t>W</w:t>
                      </w:r>
                      <w:r>
                        <w:rPr>
                          <w:rFonts w:ascii="Arial" w:hAnsi="Arial" w:cs="Arial"/>
                          <w:b/>
                          <w:color w:val="000000"/>
                          <w:spacing w:val="-6"/>
                        </w:rPr>
                        <w:t xml:space="preserve"> </w:t>
                      </w:r>
                      <w:r>
                        <w:rPr>
                          <w:rFonts w:ascii="Arial" w:hAnsi="Arial" w:cs="Arial"/>
                          <w:b/>
                          <w:color w:val="000000"/>
                        </w:rPr>
                        <w:t>ART.</w:t>
                      </w:r>
                      <w:r>
                        <w:rPr>
                          <w:rFonts w:ascii="Arial" w:hAnsi="Arial" w:cs="Arial"/>
                          <w:b/>
                          <w:color w:val="000000"/>
                          <w:spacing w:val="-4"/>
                        </w:rPr>
                        <w:t xml:space="preserve"> </w:t>
                      </w:r>
                      <w:r>
                        <w:rPr>
                          <w:rFonts w:ascii="Arial" w:hAnsi="Arial" w:cs="Arial"/>
                          <w:b/>
                          <w:color w:val="000000"/>
                        </w:rPr>
                        <w:t>214</w:t>
                      </w:r>
                      <w:r>
                        <w:rPr>
                          <w:rFonts w:ascii="Arial" w:hAnsi="Arial" w:cs="Arial"/>
                          <w:b/>
                          <w:color w:val="000000"/>
                          <w:spacing w:val="-3"/>
                        </w:rPr>
                        <w:t xml:space="preserve"> </w:t>
                      </w:r>
                      <w:r>
                        <w:rPr>
                          <w:rFonts w:ascii="Arial" w:hAnsi="Arial" w:cs="Arial"/>
                          <w:b/>
                          <w:color w:val="000000"/>
                        </w:rPr>
                        <w:t>UST.</w:t>
                      </w:r>
                      <w:r>
                        <w:rPr>
                          <w:rFonts w:ascii="Arial" w:hAnsi="Arial" w:cs="Arial"/>
                          <w:b/>
                          <w:color w:val="000000"/>
                          <w:spacing w:val="-5"/>
                        </w:rPr>
                        <w:t xml:space="preserve"> </w:t>
                      </w:r>
                      <w:r>
                        <w:rPr>
                          <w:rFonts w:ascii="Arial" w:hAnsi="Arial" w:cs="Arial"/>
                          <w:b/>
                          <w:color w:val="000000"/>
                          <w:spacing w:val="-10"/>
                        </w:rPr>
                        <w:t xml:space="preserve">1 </w:t>
                      </w:r>
                      <w:r>
                        <w:rPr>
                          <w:rFonts w:ascii="Arial" w:hAnsi="Arial" w:cs="Arial"/>
                          <w:b/>
                          <w:color w:val="000000"/>
                        </w:rPr>
                        <w:t>PKT 7</w:t>
                      </w:r>
                      <w:r>
                        <w:rPr>
                          <w:rFonts w:ascii="Arial" w:hAnsi="Arial" w:cs="Arial"/>
                          <w:b/>
                          <w:color w:val="000000"/>
                          <w:spacing w:val="-2"/>
                        </w:rPr>
                        <w:t xml:space="preserve"> </w:t>
                      </w:r>
                      <w:r>
                        <w:rPr>
                          <w:rFonts w:ascii="Arial" w:hAnsi="Arial" w:cs="Arial"/>
                          <w:b/>
                          <w:color w:val="000000"/>
                        </w:rPr>
                        <w:t>i</w:t>
                      </w:r>
                      <w:r>
                        <w:rPr>
                          <w:rFonts w:ascii="Arial" w:hAnsi="Arial" w:cs="Arial"/>
                          <w:b/>
                          <w:color w:val="000000"/>
                          <w:spacing w:val="-1"/>
                        </w:rPr>
                        <w:t xml:space="preserve"> </w:t>
                      </w:r>
                      <w:r>
                        <w:rPr>
                          <w:rFonts w:ascii="Arial" w:hAnsi="Arial" w:cs="Arial"/>
                          <w:b/>
                          <w:color w:val="000000"/>
                        </w:rPr>
                        <w:t>8</w:t>
                      </w:r>
                      <w:r>
                        <w:rPr>
                          <w:rFonts w:ascii="Arial" w:hAnsi="Arial" w:cs="Arial"/>
                          <w:b/>
                          <w:color w:val="000000"/>
                          <w:spacing w:val="-1"/>
                        </w:rPr>
                        <w:t xml:space="preserve"> </w:t>
                      </w:r>
                      <w:r>
                        <w:rPr>
                          <w:rFonts w:ascii="Arial" w:hAnsi="Arial" w:cs="Arial"/>
                          <w:b/>
                          <w:color w:val="000000"/>
                          <w:spacing w:val="-5"/>
                        </w:rPr>
                        <w:t>Pzp</w:t>
                      </w:r>
                    </w:p>
                  </w:txbxContent>
                </v:textbox>
                <w10:wrap type="topAndBottom" anchorx="page"/>
              </v:rect>
            </w:pict>
          </mc:Fallback>
        </mc:AlternateContent>
      </w:r>
      <w:r>
        <w:rPr>
          <w:rFonts w:ascii="Arial" w:hAnsi="Arial" w:cs="Arial"/>
          <w:sz w:val="20"/>
        </w:rPr>
        <w:t xml:space="preserve">     </w:t>
      </w:r>
    </w:p>
    <w:p w14:paraId="0DA5B1D8" w14:textId="77777777" w:rsidR="00285901" w:rsidRDefault="00000000">
      <w:pPr>
        <w:pStyle w:val="Tekstpodstawowy"/>
        <w:spacing w:before="4"/>
        <w:jc w:val="both"/>
        <w:rPr>
          <w:rFonts w:ascii="Arial" w:hAnsi="Arial" w:cs="Arial"/>
        </w:rPr>
      </w:pPr>
      <w:r>
        <w:rPr>
          <w:rFonts w:ascii="Arial" w:hAnsi="Arial" w:cs="Arial"/>
        </w:rPr>
        <w:t>Zamawiający</w:t>
      </w:r>
      <w:r>
        <w:rPr>
          <w:rFonts w:ascii="Arial" w:hAnsi="Arial" w:cs="Arial"/>
          <w:spacing w:val="-7"/>
        </w:rPr>
        <w:t xml:space="preserve"> </w:t>
      </w:r>
      <w:r>
        <w:rPr>
          <w:rFonts w:ascii="Arial" w:hAnsi="Arial" w:cs="Arial"/>
        </w:rPr>
        <w:t>nie</w:t>
      </w:r>
      <w:r>
        <w:rPr>
          <w:rFonts w:ascii="Arial" w:hAnsi="Arial" w:cs="Arial"/>
          <w:spacing w:val="-2"/>
        </w:rPr>
        <w:t xml:space="preserve"> </w:t>
      </w:r>
      <w:r>
        <w:rPr>
          <w:rFonts w:ascii="Arial" w:hAnsi="Arial" w:cs="Arial"/>
        </w:rPr>
        <w:t>przewiduje</w:t>
      </w:r>
      <w:r>
        <w:rPr>
          <w:rFonts w:ascii="Arial" w:hAnsi="Arial" w:cs="Arial"/>
          <w:spacing w:val="-1"/>
        </w:rPr>
        <w:t xml:space="preserve"> </w:t>
      </w:r>
      <w:r>
        <w:rPr>
          <w:rFonts w:ascii="Arial" w:hAnsi="Arial" w:cs="Arial"/>
        </w:rPr>
        <w:t>udzielenia</w:t>
      </w:r>
      <w:r>
        <w:rPr>
          <w:rFonts w:ascii="Arial" w:hAnsi="Arial" w:cs="Arial"/>
          <w:spacing w:val="-2"/>
        </w:rPr>
        <w:t xml:space="preserve"> </w:t>
      </w:r>
      <w:r>
        <w:rPr>
          <w:rFonts w:ascii="Arial" w:hAnsi="Arial" w:cs="Arial"/>
        </w:rPr>
        <w:t>zamówień,</w:t>
      </w:r>
      <w:r>
        <w:rPr>
          <w:rFonts w:ascii="Arial" w:hAnsi="Arial" w:cs="Arial"/>
          <w:spacing w:val="-5"/>
        </w:rPr>
        <w:t xml:space="preserve"> </w:t>
      </w:r>
      <w:r>
        <w:rPr>
          <w:rFonts w:ascii="Arial" w:hAnsi="Arial" w:cs="Arial"/>
        </w:rPr>
        <w:t>o</w:t>
      </w:r>
      <w:r>
        <w:rPr>
          <w:rFonts w:ascii="Arial" w:hAnsi="Arial" w:cs="Arial"/>
          <w:spacing w:val="-3"/>
        </w:rPr>
        <w:t xml:space="preserve"> </w:t>
      </w:r>
      <w:r>
        <w:rPr>
          <w:rFonts w:ascii="Arial" w:hAnsi="Arial" w:cs="Arial"/>
        </w:rPr>
        <w:t>których</w:t>
      </w:r>
      <w:r>
        <w:rPr>
          <w:rFonts w:ascii="Arial" w:hAnsi="Arial" w:cs="Arial"/>
          <w:spacing w:val="-5"/>
        </w:rPr>
        <w:t xml:space="preserve"> </w:t>
      </w:r>
      <w:r>
        <w:rPr>
          <w:rFonts w:ascii="Arial" w:hAnsi="Arial" w:cs="Arial"/>
        </w:rPr>
        <w:t>mowa</w:t>
      </w:r>
      <w:r>
        <w:rPr>
          <w:rFonts w:ascii="Arial" w:hAnsi="Arial" w:cs="Arial"/>
          <w:spacing w:val="-5"/>
        </w:rPr>
        <w:t xml:space="preserve"> </w:t>
      </w:r>
      <w:r>
        <w:rPr>
          <w:rFonts w:ascii="Arial" w:hAnsi="Arial" w:cs="Arial"/>
        </w:rPr>
        <w:t>w</w:t>
      </w:r>
      <w:r>
        <w:rPr>
          <w:rFonts w:ascii="Arial" w:hAnsi="Arial" w:cs="Arial"/>
          <w:spacing w:val="-1"/>
        </w:rPr>
        <w:t xml:space="preserve"> </w:t>
      </w:r>
      <w:r>
        <w:rPr>
          <w:rFonts w:ascii="Arial" w:hAnsi="Arial" w:cs="Arial"/>
        </w:rPr>
        <w:t>art.</w:t>
      </w:r>
      <w:r>
        <w:rPr>
          <w:rFonts w:ascii="Arial" w:hAnsi="Arial" w:cs="Arial"/>
          <w:spacing w:val="-6"/>
        </w:rPr>
        <w:t xml:space="preserve"> </w:t>
      </w:r>
      <w:r>
        <w:rPr>
          <w:rFonts w:ascii="Arial" w:hAnsi="Arial" w:cs="Arial"/>
        </w:rPr>
        <w:t>214</w:t>
      </w:r>
      <w:r>
        <w:rPr>
          <w:rFonts w:ascii="Arial" w:hAnsi="Arial" w:cs="Arial"/>
          <w:spacing w:val="-2"/>
        </w:rPr>
        <w:t xml:space="preserve"> </w:t>
      </w:r>
      <w:r>
        <w:rPr>
          <w:rFonts w:ascii="Arial" w:hAnsi="Arial" w:cs="Arial"/>
        </w:rPr>
        <w:t>ust.</w:t>
      </w:r>
      <w:r>
        <w:rPr>
          <w:rFonts w:ascii="Arial" w:hAnsi="Arial" w:cs="Arial"/>
          <w:spacing w:val="-3"/>
        </w:rPr>
        <w:t xml:space="preserve"> </w:t>
      </w:r>
      <w:r>
        <w:rPr>
          <w:rFonts w:ascii="Arial" w:hAnsi="Arial" w:cs="Arial"/>
        </w:rPr>
        <w:t>1</w:t>
      </w:r>
      <w:r>
        <w:rPr>
          <w:rFonts w:ascii="Arial" w:hAnsi="Arial" w:cs="Arial"/>
          <w:spacing w:val="-3"/>
        </w:rPr>
        <w:t xml:space="preserve"> </w:t>
      </w:r>
      <w:r>
        <w:rPr>
          <w:rFonts w:ascii="Arial" w:hAnsi="Arial" w:cs="Arial"/>
        </w:rPr>
        <w:t>pkt</w:t>
      </w:r>
      <w:r>
        <w:rPr>
          <w:rFonts w:ascii="Arial" w:hAnsi="Arial" w:cs="Arial"/>
          <w:spacing w:val="-4"/>
        </w:rPr>
        <w:t xml:space="preserve"> </w:t>
      </w:r>
      <w:r>
        <w:rPr>
          <w:rFonts w:ascii="Arial" w:hAnsi="Arial" w:cs="Arial"/>
        </w:rPr>
        <w:t>7</w:t>
      </w:r>
      <w:r>
        <w:rPr>
          <w:rFonts w:ascii="Arial" w:hAnsi="Arial" w:cs="Arial"/>
          <w:spacing w:val="-2"/>
        </w:rPr>
        <w:t xml:space="preserve"> </w:t>
      </w:r>
      <w:r>
        <w:rPr>
          <w:rFonts w:ascii="Arial" w:hAnsi="Arial" w:cs="Arial"/>
        </w:rPr>
        <w:t>i</w:t>
      </w:r>
      <w:r>
        <w:rPr>
          <w:rFonts w:ascii="Arial" w:hAnsi="Arial" w:cs="Arial"/>
          <w:spacing w:val="-4"/>
        </w:rPr>
        <w:t xml:space="preserve"> </w:t>
      </w:r>
      <w:r>
        <w:rPr>
          <w:rFonts w:ascii="Arial" w:hAnsi="Arial" w:cs="Arial"/>
        </w:rPr>
        <w:t>8</w:t>
      </w:r>
      <w:r>
        <w:rPr>
          <w:rFonts w:ascii="Arial" w:hAnsi="Arial" w:cs="Arial"/>
          <w:spacing w:val="-3"/>
        </w:rPr>
        <w:t xml:space="preserve"> </w:t>
      </w:r>
      <w:proofErr w:type="spellStart"/>
      <w:r>
        <w:rPr>
          <w:rFonts w:ascii="Arial" w:hAnsi="Arial" w:cs="Arial"/>
          <w:spacing w:val="-4"/>
        </w:rPr>
        <w:t>Pzp</w:t>
      </w:r>
      <w:proofErr w:type="spellEnd"/>
      <w:r>
        <w:rPr>
          <w:rFonts w:ascii="Arial" w:hAnsi="Arial" w:cs="Arial"/>
          <w:spacing w:val="-4"/>
        </w:rPr>
        <w:t>.</w:t>
      </w:r>
    </w:p>
    <w:p w14:paraId="28A46DC8" w14:textId="5E9FAD8C" w:rsidR="00285901" w:rsidRDefault="00000000">
      <w:pPr>
        <w:pStyle w:val="Tekstpodstawowy"/>
        <w:spacing w:before="1"/>
        <w:ind w:left="0" w:right="-53"/>
        <w:jc w:val="both"/>
        <w:rPr>
          <w:rFonts w:ascii="Arial" w:hAnsi="Arial" w:cs="Arial"/>
          <w:sz w:val="20"/>
        </w:rPr>
      </w:pPr>
      <w:r>
        <w:rPr>
          <w:rFonts w:ascii="Arial" w:hAnsi="Arial" w:cs="Arial"/>
          <w:noProof/>
          <w:sz w:val="20"/>
        </w:rPr>
        <mc:AlternateContent>
          <mc:Choice Requires="wps">
            <w:drawing>
              <wp:anchor distT="0" distB="0" distL="0" distR="0" simplePos="0" relativeHeight="34" behindDoc="0" locked="0" layoutInCell="0" allowOverlap="1" wp14:anchorId="3206A990" wp14:editId="44A3D3AD">
                <wp:simplePos x="0" y="0"/>
                <wp:positionH relativeFrom="page">
                  <wp:posOffset>810895</wp:posOffset>
                </wp:positionH>
                <wp:positionV relativeFrom="paragraph">
                  <wp:posOffset>174625</wp:posOffset>
                </wp:positionV>
                <wp:extent cx="6033135" cy="544195"/>
                <wp:effectExtent l="0" t="0" r="0" b="0"/>
                <wp:wrapTopAndBottom/>
                <wp:docPr id="60" name="docshape35"/>
                <wp:cNvGraphicFramePr/>
                <a:graphic xmlns:a="http://schemas.openxmlformats.org/drawingml/2006/main">
                  <a:graphicData uri="http://schemas.microsoft.com/office/word/2010/wordprocessingShape">
                    <wps:wsp>
                      <wps:cNvSpPr/>
                      <wps:spPr>
                        <a:xfrm>
                          <a:off x="0" y="0"/>
                          <a:ext cx="6032520" cy="54360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25BEEE35" w14:textId="77777777" w:rsidR="00285901" w:rsidRDefault="00000000" w:rsidP="00251C43">
                            <w:pPr>
                              <w:pStyle w:val="Zawartoramki"/>
                              <w:spacing w:before="19"/>
                              <w:ind w:left="108" w:right="212"/>
                              <w:jc w:val="both"/>
                              <w:rPr>
                                <w:rFonts w:ascii="Arial" w:hAnsi="Arial" w:cs="Arial"/>
                                <w:b/>
                                <w:color w:val="000000"/>
                              </w:rPr>
                            </w:pPr>
                            <w:bookmarkStart w:id="61" w:name="_bookmark31"/>
                            <w:bookmarkEnd w:id="61"/>
                            <w:r>
                              <w:rPr>
                                <w:rFonts w:ascii="Arial" w:hAnsi="Arial" w:cs="Arial"/>
                                <w:b/>
                                <w:color w:val="000000"/>
                              </w:rPr>
                              <w:t>XXX.</w:t>
                            </w:r>
                            <w:r>
                              <w:rPr>
                                <w:rFonts w:ascii="Arial" w:hAnsi="Arial" w:cs="Arial"/>
                                <w:b/>
                                <w:color w:val="000000"/>
                                <w:spacing w:val="80"/>
                              </w:rPr>
                              <w:t xml:space="preserve"> </w:t>
                            </w:r>
                            <w:r>
                              <w:rPr>
                                <w:rFonts w:ascii="Arial" w:hAnsi="Arial" w:cs="Arial"/>
                                <w:b/>
                                <w:color w:val="000000"/>
                              </w:rPr>
                              <w:t>INFORMACJA</w:t>
                            </w:r>
                            <w:r>
                              <w:rPr>
                                <w:rFonts w:ascii="Arial" w:hAnsi="Arial" w:cs="Arial"/>
                                <w:b/>
                                <w:color w:val="000000"/>
                                <w:spacing w:val="-5"/>
                              </w:rPr>
                              <w:t xml:space="preserve"> </w:t>
                            </w:r>
                            <w:r>
                              <w:rPr>
                                <w:rFonts w:ascii="Arial" w:hAnsi="Arial" w:cs="Arial"/>
                                <w:b/>
                                <w:color w:val="000000"/>
                              </w:rPr>
                              <w:t>DOTYCZĄCA</w:t>
                            </w:r>
                            <w:r>
                              <w:rPr>
                                <w:rFonts w:ascii="Arial" w:hAnsi="Arial" w:cs="Arial"/>
                                <w:b/>
                                <w:color w:val="000000"/>
                                <w:spacing w:val="-5"/>
                              </w:rPr>
                              <w:t xml:space="preserve"> </w:t>
                            </w:r>
                            <w:r>
                              <w:rPr>
                                <w:rFonts w:ascii="Arial" w:hAnsi="Arial" w:cs="Arial"/>
                                <w:b/>
                                <w:color w:val="000000"/>
                              </w:rPr>
                              <w:t>PRZEPROWADZENIA</w:t>
                            </w:r>
                            <w:r>
                              <w:rPr>
                                <w:rFonts w:ascii="Arial" w:hAnsi="Arial" w:cs="Arial"/>
                                <w:b/>
                                <w:color w:val="000000"/>
                                <w:spacing w:val="-5"/>
                              </w:rPr>
                              <w:t xml:space="preserve"> </w:t>
                            </w:r>
                            <w:r>
                              <w:rPr>
                                <w:rFonts w:ascii="Arial" w:hAnsi="Arial" w:cs="Arial"/>
                                <w:b/>
                                <w:color w:val="000000"/>
                              </w:rPr>
                              <w:t>PRZEZ</w:t>
                            </w:r>
                            <w:r>
                              <w:rPr>
                                <w:rFonts w:ascii="Arial" w:hAnsi="Arial" w:cs="Arial"/>
                                <w:b/>
                                <w:color w:val="000000"/>
                                <w:spacing w:val="-4"/>
                              </w:rPr>
                              <w:t xml:space="preserve"> </w:t>
                            </w:r>
                            <w:r>
                              <w:rPr>
                                <w:rFonts w:ascii="Arial" w:hAnsi="Arial" w:cs="Arial"/>
                                <w:b/>
                                <w:color w:val="000000"/>
                              </w:rPr>
                              <w:t>WYKONAWCĘ</w:t>
                            </w:r>
                            <w:r>
                              <w:rPr>
                                <w:rFonts w:ascii="Arial" w:hAnsi="Arial" w:cs="Arial"/>
                                <w:b/>
                                <w:color w:val="000000"/>
                                <w:spacing w:val="-5"/>
                              </w:rPr>
                              <w:t xml:space="preserve"> </w:t>
                            </w:r>
                            <w:r>
                              <w:rPr>
                                <w:rFonts w:ascii="Arial" w:hAnsi="Arial" w:cs="Arial"/>
                                <w:b/>
                                <w:color w:val="000000"/>
                              </w:rPr>
                              <w:t>WIZJI LOKALNEJ</w:t>
                            </w:r>
                            <w:r>
                              <w:rPr>
                                <w:rFonts w:ascii="Arial" w:hAnsi="Arial" w:cs="Arial"/>
                                <w:b/>
                                <w:color w:val="000000"/>
                                <w:spacing w:val="-5"/>
                              </w:rPr>
                              <w:t xml:space="preserve"> </w:t>
                            </w:r>
                            <w:r>
                              <w:rPr>
                                <w:rFonts w:ascii="Arial" w:hAnsi="Arial" w:cs="Arial"/>
                                <w:b/>
                                <w:color w:val="000000"/>
                              </w:rPr>
                              <w:t>LUB SPRAWDZENIA PRZEZ NIEGO DOKUMENTÓW NIEZBĘDNYCH DO REALIZACJI ZAMÓWIENIA, O KTÓRYCH JEST MOWA W ART. 131 UST.2 Pzp</w:t>
                            </w:r>
                          </w:p>
                        </w:txbxContent>
                      </wps:txbx>
                      <wps:bodyPr lIns="0" tIns="0" rIns="0" bIns="0" upright="1">
                        <a:noAutofit/>
                      </wps:bodyPr>
                    </wps:wsp>
                  </a:graphicData>
                </a:graphic>
              </wp:anchor>
            </w:drawing>
          </mc:Choice>
          <mc:Fallback>
            <w:pict>
              <v:rect w14:anchorId="3206A990" id="docshape35" o:spid="_x0000_s1055" style="position:absolute;left:0;text-align:left;margin-left:63.85pt;margin-top:13.75pt;width:475.05pt;height:42.85pt;z-index:3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" o:allowincell="f" fillcolor="#f1f1f1" strokeweight=".18mm">
                <v:textbox inset="0,0,0,0">
                  <w:txbxContent>
                    <w:p w14:paraId="25BEEE35" w14:textId="77777777" w:rsidR="00285901" w:rsidRDefault="00000000" w:rsidP="00251C43">
                      <w:pPr>
                        <w:pStyle w:val="Zawartoramki"/>
                        <w:spacing w:before="19"/>
                        <w:ind w:left="108" w:right="212"/>
                        <w:jc w:val="both"/>
                        <w:rPr>
                          <w:rFonts w:ascii="Arial" w:hAnsi="Arial" w:cs="Arial"/>
                          <w:b/>
                          <w:color w:val="000000"/>
                        </w:rPr>
                      </w:pPr>
                      <w:bookmarkStart w:id="62" w:name="_bookmark31"/>
                      <w:bookmarkEnd w:id="62"/>
                      <w:r>
                        <w:rPr>
                          <w:rFonts w:ascii="Arial" w:hAnsi="Arial" w:cs="Arial"/>
                          <w:b/>
                          <w:color w:val="000000"/>
                        </w:rPr>
                        <w:t>XXX.</w:t>
                      </w:r>
                      <w:r>
                        <w:rPr>
                          <w:rFonts w:ascii="Arial" w:hAnsi="Arial" w:cs="Arial"/>
                          <w:b/>
                          <w:color w:val="000000"/>
                          <w:spacing w:val="80"/>
                        </w:rPr>
                        <w:t xml:space="preserve"> </w:t>
                      </w:r>
                      <w:r>
                        <w:rPr>
                          <w:rFonts w:ascii="Arial" w:hAnsi="Arial" w:cs="Arial"/>
                          <w:b/>
                          <w:color w:val="000000"/>
                        </w:rPr>
                        <w:t>INFORMACJA</w:t>
                      </w:r>
                      <w:r>
                        <w:rPr>
                          <w:rFonts w:ascii="Arial" w:hAnsi="Arial" w:cs="Arial"/>
                          <w:b/>
                          <w:color w:val="000000"/>
                          <w:spacing w:val="-5"/>
                        </w:rPr>
                        <w:t xml:space="preserve"> </w:t>
                      </w:r>
                      <w:r>
                        <w:rPr>
                          <w:rFonts w:ascii="Arial" w:hAnsi="Arial" w:cs="Arial"/>
                          <w:b/>
                          <w:color w:val="000000"/>
                        </w:rPr>
                        <w:t>DOTYCZĄCA</w:t>
                      </w:r>
                      <w:r>
                        <w:rPr>
                          <w:rFonts w:ascii="Arial" w:hAnsi="Arial" w:cs="Arial"/>
                          <w:b/>
                          <w:color w:val="000000"/>
                          <w:spacing w:val="-5"/>
                        </w:rPr>
                        <w:t xml:space="preserve"> </w:t>
                      </w:r>
                      <w:r>
                        <w:rPr>
                          <w:rFonts w:ascii="Arial" w:hAnsi="Arial" w:cs="Arial"/>
                          <w:b/>
                          <w:color w:val="000000"/>
                        </w:rPr>
                        <w:t>PRZEPROWADZENIA</w:t>
                      </w:r>
                      <w:r>
                        <w:rPr>
                          <w:rFonts w:ascii="Arial" w:hAnsi="Arial" w:cs="Arial"/>
                          <w:b/>
                          <w:color w:val="000000"/>
                          <w:spacing w:val="-5"/>
                        </w:rPr>
                        <w:t xml:space="preserve"> </w:t>
                      </w:r>
                      <w:r>
                        <w:rPr>
                          <w:rFonts w:ascii="Arial" w:hAnsi="Arial" w:cs="Arial"/>
                          <w:b/>
                          <w:color w:val="000000"/>
                        </w:rPr>
                        <w:t>PRZEZ</w:t>
                      </w:r>
                      <w:r>
                        <w:rPr>
                          <w:rFonts w:ascii="Arial" w:hAnsi="Arial" w:cs="Arial"/>
                          <w:b/>
                          <w:color w:val="000000"/>
                          <w:spacing w:val="-4"/>
                        </w:rPr>
                        <w:t xml:space="preserve"> </w:t>
                      </w:r>
                      <w:r>
                        <w:rPr>
                          <w:rFonts w:ascii="Arial" w:hAnsi="Arial" w:cs="Arial"/>
                          <w:b/>
                          <w:color w:val="000000"/>
                        </w:rPr>
                        <w:t>WYKONAWCĘ</w:t>
                      </w:r>
                      <w:r>
                        <w:rPr>
                          <w:rFonts w:ascii="Arial" w:hAnsi="Arial" w:cs="Arial"/>
                          <w:b/>
                          <w:color w:val="000000"/>
                          <w:spacing w:val="-5"/>
                        </w:rPr>
                        <w:t xml:space="preserve"> </w:t>
                      </w:r>
                      <w:r>
                        <w:rPr>
                          <w:rFonts w:ascii="Arial" w:hAnsi="Arial" w:cs="Arial"/>
                          <w:b/>
                          <w:color w:val="000000"/>
                        </w:rPr>
                        <w:t>WIZJI LOKALNEJ</w:t>
                      </w:r>
                      <w:r>
                        <w:rPr>
                          <w:rFonts w:ascii="Arial" w:hAnsi="Arial" w:cs="Arial"/>
                          <w:b/>
                          <w:color w:val="000000"/>
                          <w:spacing w:val="-5"/>
                        </w:rPr>
                        <w:t xml:space="preserve"> </w:t>
                      </w:r>
                      <w:r>
                        <w:rPr>
                          <w:rFonts w:ascii="Arial" w:hAnsi="Arial" w:cs="Arial"/>
                          <w:b/>
                          <w:color w:val="000000"/>
                        </w:rPr>
                        <w:t>LUB SPRAWDZENIA PRZEZ NIEGO DOKUMENTÓW NIEZBĘDNYCH DO REALIZACJI ZAMÓWIENIA, O KTÓRYCH JEST MOWA W ART. 131 UST.2 Pzp</w:t>
                      </w:r>
                    </w:p>
                  </w:txbxContent>
                </v:textbox>
                <w10:wrap type="topAndBottom" anchorx="page"/>
              </v:rect>
            </w:pict>
          </mc:Fallback>
        </mc:AlternateContent>
      </w:r>
    </w:p>
    <w:p w14:paraId="471461FB" w14:textId="77777777" w:rsidR="00285901" w:rsidRDefault="00000000">
      <w:pPr>
        <w:pStyle w:val="Akapitzlist"/>
        <w:numPr>
          <w:ilvl w:val="0"/>
          <w:numId w:val="4"/>
        </w:numPr>
        <w:tabs>
          <w:tab w:val="left" w:pos="447"/>
        </w:tabs>
        <w:spacing w:before="4"/>
        <w:ind w:right="-53" w:hanging="220"/>
        <w:jc w:val="both"/>
        <w:rPr>
          <w:rFonts w:ascii="Arial" w:hAnsi="Arial" w:cs="Arial"/>
        </w:rPr>
      </w:pPr>
      <w:r>
        <w:rPr>
          <w:rFonts w:ascii="Arial" w:hAnsi="Arial" w:cs="Arial"/>
        </w:rPr>
        <w:t>Zamawiający</w:t>
      </w:r>
      <w:r>
        <w:rPr>
          <w:rFonts w:ascii="Arial" w:hAnsi="Arial" w:cs="Arial"/>
          <w:spacing w:val="-6"/>
        </w:rPr>
        <w:t xml:space="preserve"> </w:t>
      </w:r>
      <w:r>
        <w:rPr>
          <w:rFonts w:ascii="Arial" w:hAnsi="Arial" w:cs="Arial"/>
        </w:rPr>
        <w:t>nie</w:t>
      </w:r>
      <w:r>
        <w:rPr>
          <w:rFonts w:ascii="Arial" w:hAnsi="Arial" w:cs="Arial"/>
          <w:spacing w:val="-3"/>
        </w:rPr>
        <w:t xml:space="preserve"> </w:t>
      </w:r>
      <w:r>
        <w:rPr>
          <w:rFonts w:ascii="Arial" w:hAnsi="Arial" w:cs="Arial"/>
        </w:rPr>
        <w:t>wymaga</w:t>
      </w:r>
      <w:r>
        <w:rPr>
          <w:rFonts w:ascii="Arial" w:hAnsi="Arial" w:cs="Arial"/>
          <w:spacing w:val="-3"/>
        </w:rPr>
        <w:t xml:space="preserve"> </w:t>
      </w:r>
      <w:r>
        <w:rPr>
          <w:rFonts w:ascii="Arial" w:hAnsi="Arial" w:cs="Arial"/>
        </w:rPr>
        <w:t>złożenia</w:t>
      </w:r>
      <w:r>
        <w:rPr>
          <w:rFonts w:ascii="Arial" w:hAnsi="Arial" w:cs="Arial"/>
          <w:spacing w:val="-6"/>
        </w:rPr>
        <w:t xml:space="preserve"> </w:t>
      </w:r>
      <w:r>
        <w:rPr>
          <w:rFonts w:ascii="Arial" w:hAnsi="Arial" w:cs="Arial"/>
        </w:rPr>
        <w:t>oferty</w:t>
      </w:r>
      <w:r>
        <w:rPr>
          <w:rFonts w:ascii="Arial" w:hAnsi="Arial" w:cs="Arial"/>
          <w:spacing w:val="-4"/>
        </w:rPr>
        <w:t xml:space="preserve"> </w:t>
      </w:r>
      <w:r>
        <w:rPr>
          <w:rFonts w:ascii="Arial" w:hAnsi="Arial" w:cs="Arial"/>
        </w:rPr>
        <w:t>po</w:t>
      </w:r>
      <w:r>
        <w:rPr>
          <w:rFonts w:ascii="Arial" w:hAnsi="Arial" w:cs="Arial"/>
          <w:spacing w:val="-5"/>
        </w:rPr>
        <w:t xml:space="preserve"> </w:t>
      </w:r>
      <w:r>
        <w:rPr>
          <w:rFonts w:ascii="Arial" w:hAnsi="Arial" w:cs="Arial"/>
        </w:rPr>
        <w:t>odbyciu</w:t>
      </w:r>
      <w:r>
        <w:rPr>
          <w:rFonts w:ascii="Arial" w:hAnsi="Arial" w:cs="Arial"/>
          <w:spacing w:val="-5"/>
        </w:rPr>
        <w:t xml:space="preserve"> </w:t>
      </w:r>
      <w:r>
        <w:rPr>
          <w:rFonts w:ascii="Arial" w:hAnsi="Arial" w:cs="Arial"/>
        </w:rPr>
        <w:t>wizji</w:t>
      </w:r>
      <w:r>
        <w:rPr>
          <w:rFonts w:ascii="Arial" w:hAnsi="Arial" w:cs="Arial"/>
          <w:spacing w:val="-3"/>
        </w:rPr>
        <w:t xml:space="preserve"> </w:t>
      </w:r>
      <w:r>
        <w:rPr>
          <w:rFonts w:ascii="Arial" w:hAnsi="Arial" w:cs="Arial"/>
          <w:spacing w:val="-2"/>
        </w:rPr>
        <w:t>lokalnej.</w:t>
      </w:r>
    </w:p>
    <w:p w14:paraId="73FFA93B" w14:textId="77777777" w:rsidR="00285901" w:rsidRDefault="00000000">
      <w:pPr>
        <w:pStyle w:val="Akapitzlist"/>
        <w:numPr>
          <w:ilvl w:val="0"/>
          <w:numId w:val="4"/>
        </w:numPr>
        <w:tabs>
          <w:tab w:val="left" w:pos="447"/>
        </w:tabs>
        <w:ind w:left="227" w:right="-53" w:firstLine="0"/>
        <w:jc w:val="both"/>
        <w:rPr>
          <w:rFonts w:ascii="Arial" w:hAnsi="Arial" w:cs="Arial"/>
        </w:rPr>
      </w:pPr>
      <w:r>
        <w:rPr>
          <w:rFonts w:ascii="Arial" w:hAnsi="Arial" w:cs="Arial"/>
        </w:rPr>
        <w:t>Poza</w:t>
      </w:r>
      <w:r>
        <w:rPr>
          <w:rFonts w:ascii="Arial" w:hAnsi="Arial" w:cs="Arial"/>
          <w:spacing w:val="-4"/>
        </w:rPr>
        <w:t xml:space="preserve"> </w:t>
      </w:r>
      <w:r>
        <w:rPr>
          <w:rFonts w:ascii="Arial" w:hAnsi="Arial" w:cs="Arial"/>
        </w:rPr>
        <w:t>dokumentami</w:t>
      </w:r>
      <w:r>
        <w:rPr>
          <w:rFonts w:ascii="Arial" w:hAnsi="Arial" w:cs="Arial"/>
          <w:spacing w:val="-4"/>
        </w:rPr>
        <w:t xml:space="preserve"> </w:t>
      </w:r>
      <w:r>
        <w:rPr>
          <w:rFonts w:ascii="Arial" w:hAnsi="Arial" w:cs="Arial"/>
        </w:rPr>
        <w:t>upublicznionymi</w:t>
      </w:r>
      <w:r>
        <w:rPr>
          <w:rFonts w:ascii="Arial" w:hAnsi="Arial" w:cs="Arial"/>
          <w:spacing w:val="-4"/>
        </w:rPr>
        <w:t xml:space="preserve"> </w:t>
      </w:r>
      <w:r>
        <w:rPr>
          <w:rFonts w:ascii="Arial" w:hAnsi="Arial" w:cs="Arial"/>
        </w:rPr>
        <w:t>w</w:t>
      </w:r>
      <w:r>
        <w:rPr>
          <w:rFonts w:ascii="Arial" w:hAnsi="Arial" w:cs="Arial"/>
          <w:spacing w:val="-3"/>
        </w:rPr>
        <w:t xml:space="preserve"> </w:t>
      </w:r>
      <w:r>
        <w:rPr>
          <w:rFonts w:ascii="Arial" w:hAnsi="Arial" w:cs="Arial"/>
        </w:rPr>
        <w:t>postępowaniu</w:t>
      </w:r>
      <w:r>
        <w:rPr>
          <w:rFonts w:ascii="Arial" w:hAnsi="Arial" w:cs="Arial"/>
          <w:spacing w:val="-5"/>
        </w:rPr>
        <w:t xml:space="preserve"> </w:t>
      </w:r>
      <w:r>
        <w:rPr>
          <w:rFonts w:ascii="Arial" w:hAnsi="Arial" w:cs="Arial"/>
        </w:rPr>
        <w:t>Zamawiający</w:t>
      </w:r>
      <w:r>
        <w:rPr>
          <w:rFonts w:ascii="Arial" w:hAnsi="Arial" w:cs="Arial"/>
          <w:spacing w:val="-4"/>
        </w:rPr>
        <w:t xml:space="preserve"> </w:t>
      </w:r>
      <w:r>
        <w:rPr>
          <w:rFonts w:ascii="Arial" w:hAnsi="Arial" w:cs="Arial"/>
        </w:rPr>
        <w:t>nie</w:t>
      </w:r>
      <w:r>
        <w:rPr>
          <w:rFonts w:ascii="Arial" w:hAnsi="Arial" w:cs="Arial"/>
          <w:spacing w:val="-4"/>
        </w:rPr>
        <w:t xml:space="preserve"> </w:t>
      </w:r>
      <w:r>
        <w:rPr>
          <w:rFonts w:ascii="Arial" w:hAnsi="Arial" w:cs="Arial"/>
        </w:rPr>
        <w:t>żąda</w:t>
      </w:r>
      <w:r>
        <w:rPr>
          <w:rFonts w:ascii="Arial" w:hAnsi="Arial" w:cs="Arial"/>
          <w:spacing w:val="-4"/>
        </w:rPr>
        <w:t xml:space="preserve"> </w:t>
      </w:r>
      <w:r>
        <w:rPr>
          <w:rFonts w:ascii="Arial" w:hAnsi="Arial" w:cs="Arial"/>
        </w:rPr>
        <w:t>sprawdzania</w:t>
      </w:r>
      <w:r>
        <w:rPr>
          <w:rFonts w:ascii="Arial" w:hAnsi="Arial" w:cs="Arial"/>
          <w:spacing w:val="-4"/>
        </w:rPr>
        <w:t xml:space="preserve"> </w:t>
      </w:r>
      <w:r>
        <w:rPr>
          <w:rFonts w:ascii="Arial" w:hAnsi="Arial" w:cs="Arial"/>
        </w:rPr>
        <w:t>przez Wykonawcę innych dokumentów.</w:t>
      </w:r>
    </w:p>
    <w:p w14:paraId="26126A3D" w14:textId="77777777" w:rsidR="00BB02D4" w:rsidRDefault="00BB02D4">
      <w:pPr>
        <w:pStyle w:val="Tekstpodstawowy"/>
        <w:spacing w:before="2"/>
        <w:ind w:left="0"/>
        <w:jc w:val="both"/>
        <w:rPr>
          <w:rFonts w:ascii="Arial" w:hAnsi="Arial" w:cs="Arial"/>
          <w:sz w:val="20"/>
        </w:rPr>
      </w:pPr>
    </w:p>
    <w:p w14:paraId="320C2E7A" w14:textId="21ED423A" w:rsidR="00285901" w:rsidRDefault="00000000">
      <w:pPr>
        <w:pStyle w:val="Tekstpodstawowy"/>
        <w:spacing w:before="2"/>
        <w:ind w:left="0"/>
        <w:jc w:val="both"/>
        <w:rPr>
          <w:rFonts w:ascii="Arial" w:hAnsi="Arial" w:cs="Arial"/>
          <w:sz w:val="20"/>
        </w:rPr>
      </w:pPr>
      <w:r>
        <w:rPr>
          <w:rFonts w:ascii="Arial" w:hAnsi="Arial" w:cs="Arial"/>
          <w:noProof/>
          <w:sz w:val="20"/>
        </w:rPr>
        <w:lastRenderedPageBreak/>
        <mc:AlternateContent>
          <mc:Choice Requires="wps">
            <w:drawing>
              <wp:anchor distT="0" distB="0" distL="0" distR="0" simplePos="0" relativeHeight="35" behindDoc="0" locked="0" layoutInCell="0" allowOverlap="1" wp14:anchorId="5BFC6FEF" wp14:editId="7E5F06BA">
                <wp:simplePos x="0" y="0"/>
                <wp:positionH relativeFrom="page">
                  <wp:posOffset>810895</wp:posOffset>
                </wp:positionH>
                <wp:positionV relativeFrom="paragraph">
                  <wp:posOffset>174625</wp:posOffset>
                </wp:positionV>
                <wp:extent cx="6033135" cy="374650"/>
                <wp:effectExtent l="0" t="0" r="26035" b="26670"/>
                <wp:wrapTopAndBottom/>
                <wp:docPr id="62" name="docshape36"/>
                <wp:cNvGraphicFramePr/>
                <a:graphic xmlns:a="http://schemas.openxmlformats.org/drawingml/2006/main">
                  <a:graphicData uri="http://schemas.microsoft.com/office/word/2010/wordprocessingShape">
                    <wps:wsp>
                      <wps:cNvSpPr/>
                      <wps:spPr>
                        <a:xfrm>
                          <a:off x="0" y="0"/>
                          <a:ext cx="6032520" cy="37404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2FB2E62C" w14:textId="77777777" w:rsidR="00285901" w:rsidRDefault="00000000">
                            <w:pPr>
                              <w:pStyle w:val="Zawartoramki"/>
                              <w:spacing w:before="18"/>
                              <w:ind w:left="108"/>
                              <w:jc w:val="both"/>
                              <w:rPr>
                                <w:rFonts w:ascii="Arial" w:hAnsi="Arial" w:cs="Arial"/>
                                <w:b/>
                                <w:color w:val="000000"/>
                              </w:rPr>
                            </w:pPr>
                            <w:bookmarkStart w:id="63" w:name="_bookmark32"/>
                            <w:bookmarkEnd w:id="63"/>
                            <w:r>
                              <w:rPr>
                                <w:rFonts w:ascii="Arial" w:hAnsi="Arial" w:cs="Arial"/>
                                <w:b/>
                                <w:color w:val="000000"/>
                              </w:rPr>
                              <w:t>XXXI.</w:t>
                            </w:r>
                            <w:r>
                              <w:rPr>
                                <w:rFonts w:ascii="Arial" w:hAnsi="Arial" w:cs="Arial"/>
                                <w:b/>
                                <w:color w:val="000000"/>
                                <w:spacing w:val="31"/>
                              </w:rPr>
                              <w:t xml:space="preserve"> </w:t>
                            </w:r>
                            <w:r>
                              <w:rPr>
                                <w:rFonts w:ascii="Arial" w:hAnsi="Arial" w:cs="Arial"/>
                                <w:b/>
                                <w:color w:val="000000"/>
                              </w:rPr>
                              <w:t>INFORMACJE</w:t>
                            </w:r>
                            <w:r>
                              <w:rPr>
                                <w:rFonts w:ascii="Arial" w:hAnsi="Arial" w:cs="Arial"/>
                                <w:b/>
                                <w:color w:val="000000"/>
                                <w:spacing w:val="-4"/>
                              </w:rPr>
                              <w:t xml:space="preserve"> </w:t>
                            </w:r>
                            <w:r>
                              <w:rPr>
                                <w:rFonts w:ascii="Arial" w:hAnsi="Arial" w:cs="Arial"/>
                                <w:b/>
                                <w:color w:val="000000"/>
                              </w:rPr>
                              <w:t>DOTYCZĄCE</w:t>
                            </w:r>
                            <w:r>
                              <w:rPr>
                                <w:rFonts w:ascii="Arial" w:hAnsi="Arial" w:cs="Arial"/>
                                <w:b/>
                                <w:color w:val="000000"/>
                                <w:spacing w:val="-4"/>
                              </w:rPr>
                              <w:t xml:space="preserve"> </w:t>
                            </w:r>
                            <w:r>
                              <w:rPr>
                                <w:rFonts w:ascii="Arial" w:hAnsi="Arial" w:cs="Arial"/>
                                <w:b/>
                                <w:color w:val="000000"/>
                              </w:rPr>
                              <w:t>WALUT</w:t>
                            </w:r>
                            <w:r>
                              <w:rPr>
                                <w:rFonts w:ascii="Arial" w:hAnsi="Arial" w:cs="Arial"/>
                                <w:b/>
                                <w:color w:val="000000"/>
                                <w:spacing w:val="-4"/>
                              </w:rPr>
                              <w:t xml:space="preserve"> </w:t>
                            </w:r>
                            <w:r>
                              <w:rPr>
                                <w:rFonts w:ascii="Arial" w:hAnsi="Arial" w:cs="Arial"/>
                                <w:b/>
                                <w:color w:val="000000"/>
                              </w:rPr>
                              <w:t>OBCYCH,</w:t>
                            </w:r>
                            <w:r>
                              <w:rPr>
                                <w:rFonts w:ascii="Arial" w:hAnsi="Arial" w:cs="Arial"/>
                                <w:b/>
                                <w:color w:val="000000"/>
                                <w:spacing w:val="-1"/>
                              </w:rPr>
                              <w:t xml:space="preserve"> </w:t>
                            </w:r>
                            <w:r>
                              <w:rPr>
                                <w:rFonts w:ascii="Arial" w:hAnsi="Arial" w:cs="Arial"/>
                                <w:b/>
                                <w:color w:val="000000"/>
                              </w:rPr>
                              <w:t>W</w:t>
                            </w:r>
                            <w:r>
                              <w:rPr>
                                <w:rFonts w:ascii="Arial" w:hAnsi="Arial" w:cs="Arial"/>
                                <w:b/>
                                <w:color w:val="000000"/>
                                <w:spacing w:val="-6"/>
                              </w:rPr>
                              <w:t xml:space="preserve"> </w:t>
                            </w:r>
                            <w:r>
                              <w:rPr>
                                <w:rFonts w:ascii="Arial" w:hAnsi="Arial" w:cs="Arial"/>
                                <w:b/>
                                <w:color w:val="000000"/>
                              </w:rPr>
                              <w:t>JAKICH</w:t>
                            </w:r>
                            <w:r>
                              <w:rPr>
                                <w:rFonts w:ascii="Arial" w:hAnsi="Arial" w:cs="Arial"/>
                                <w:b/>
                                <w:color w:val="000000"/>
                                <w:spacing w:val="-2"/>
                              </w:rPr>
                              <w:t xml:space="preserve"> </w:t>
                            </w:r>
                            <w:r>
                              <w:rPr>
                                <w:rFonts w:ascii="Arial" w:hAnsi="Arial" w:cs="Arial"/>
                                <w:b/>
                                <w:color w:val="000000"/>
                              </w:rPr>
                              <w:t>MOGĄ</w:t>
                            </w:r>
                            <w:r>
                              <w:rPr>
                                <w:rFonts w:ascii="Arial" w:hAnsi="Arial" w:cs="Arial"/>
                                <w:b/>
                                <w:color w:val="000000"/>
                                <w:spacing w:val="-4"/>
                              </w:rPr>
                              <w:t xml:space="preserve"> </w:t>
                            </w:r>
                            <w:r>
                              <w:rPr>
                                <w:rFonts w:ascii="Arial" w:hAnsi="Arial" w:cs="Arial"/>
                                <w:b/>
                                <w:color w:val="000000"/>
                              </w:rPr>
                              <w:t>BYĆ</w:t>
                            </w:r>
                            <w:r>
                              <w:rPr>
                                <w:rFonts w:ascii="Arial" w:hAnsi="Arial" w:cs="Arial"/>
                                <w:b/>
                                <w:color w:val="000000"/>
                                <w:spacing w:val="-3"/>
                              </w:rPr>
                              <w:t xml:space="preserve"> </w:t>
                            </w:r>
                            <w:r>
                              <w:rPr>
                                <w:rFonts w:ascii="Arial" w:hAnsi="Arial" w:cs="Arial"/>
                                <w:b/>
                                <w:color w:val="000000"/>
                              </w:rPr>
                              <w:t>PROWADZONE</w:t>
                            </w:r>
                            <w:r>
                              <w:rPr>
                                <w:rFonts w:ascii="Arial" w:hAnsi="Arial" w:cs="Arial"/>
                                <w:b/>
                                <w:color w:val="000000"/>
                                <w:spacing w:val="-4"/>
                              </w:rPr>
                              <w:t xml:space="preserve"> </w:t>
                            </w:r>
                            <w:r>
                              <w:rPr>
                                <w:rFonts w:ascii="Arial" w:hAnsi="Arial" w:cs="Arial"/>
                                <w:b/>
                                <w:color w:val="000000"/>
                              </w:rPr>
                              <w:t>ROZLICZENIA MIĘDZY ZAMAWIAJĄCYM A WYKONAWCĄ</w:t>
                            </w:r>
                          </w:p>
                        </w:txbxContent>
                      </wps:txbx>
                      <wps:bodyPr lIns="0" tIns="0" rIns="0" bIns="0" upright="1">
                        <a:noAutofit/>
                      </wps:bodyPr>
                    </wps:wsp>
                  </a:graphicData>
                </a:graphic>
              </wp:anchor>
            </w:drawing>
          </mc:Choice>
          <mc:Fallback>
            <w:pict>
              <v:rect w14:anchorId="5BFC6FEF" id="docshape36" o:spid="_x0000_s1056" style="position:absolute;left:0;text-align:left;margin-left:63.85pt;margin-top:13.75pt;width:475.05pt;height:29.5pt;z-index: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" o:allowincell="f" fillcolor="#f1f1f1" strokeweight=".18mm">
                <v:textbox inset="0,0,0,0">
                  <w:txbxContent>
                    <w:p w14:paraId="2FB2E62C" w14:textId="77777777" w:rsidR="00285901" w:rsidRDefault="00000000">
                      <w:pPr>
                        <w:pStyle w:val="Zawartoramki"/>
                        <w:spacing w:before="18"/>
                        <w:ind w:left="108"/>
                        <w:jc w:val="both"/>
                        <w:rPr>
                          <w:rFonts w:ascii="Arial" w:hAnsi="Arial" w:cs="Arial"/>
                          <w:b/>
                          <w:color w:val="000000"/>
                        </w:rPr>
                      </w:pPr>
                      <w:bookmarkStart w:id="64" w:name="_bookmark32"/>
                      <w:bookmarkEnd w:id="64"/>
                      <w:r>
                        <w:rPr>
                          <w:rFonts w:ascii="Arial" w:hAnsi="Arial" w:cs="Arial"/>
                          <w:b/>
                          <w:color w:val="000000"/>
                        </w:rPr>
                        <w:t>XXXI.</w:t>
                      </w:r>
                      <w:r>
                        <w:rPr>
                          <w:rFonts w:ascii="Arial" w:hAnsi="Arial" w:cs="Arial"/>
                          <w:b/>
                          <w:color w:val="000000"/>
                          <w:spacing w:val="31"/>
                        </w:rPr>
                        <w:t xml:space="preserve"> </w:t>
                      </w:r>
                      <w:r>
                        <w:rPr>
                          <w:rFonts w:ascii="Arial" w:hAnsi="Arial" w:cs="Arial"/>
                          <w:b/>
                          <w:color w:val="000000"/>
                        </w:rPr>
                        <w:t>INFORMACJE</w:t>
                      </w:r>
                      <w:r>
                        <w:rPr>
                          <w:rFonts w:ascii="Arial" w:hAnsi="Arial" w:cs="Arial"/>
                          <w:b/>
                          <w:color w:val="000000"/>
                          <w:spacing w:val="-4"/>
                        </w:rPr>
                        <w:t xml:space="preserve"> </w:t>
                      </w:r>
                      <w:r>
                        <w:rPr>
                          <w:rFonts w:ascii="Arial" w:hAnsi="Arial" w:cs="Arial"/>
                          <w:b/>
                          <w:color w:val="000000"/>
                        </w:rPr>
                        <w:t>DOTYCZĄCE</w:t>
                      </w:r>
                      <w:r>
                        <w:rPr>
                          <w:rFonts w:ascii="Arial" w:hAnsi="Arial" w:cs="Arial"/>
                          <w:b/>
                          <w:color w:val="000000"/>
                          <w:spacing w:val="-4"/>
                        </w:rPr>
                        <w:t xml:space="preserve"> </w:t>
                      </w:r>
                      <w:r>
                        <w:rPr>
                          <w:rFonts w:ascii="Arial" w:hAnsi="Arial" w:cs="Arial"/>
                          <w:b/>
                          <w:color w:val="000000"/>
                        </w:rPr>
                        <w:t>WALUT</w:t>
                      </w:r>
                      <w:r>
                        <w:rPr>
                          <w:rFonts w:ascii="Arial" w:hAnsi="Arial" w:cs="Arial"/>
                          <w:b/>
                          <w:color w:val="000000"/>
                          <w:spacing w:val="-4"/>
                        </w:rPr>
                        <w:t xml:space="preserve"> </w:t>
                      </w:r>
                      <w:r>
                        <w:rPr>
                          <w:rFonts w:ascii="Arial" w:hAnsi="Arial" w:cs="Arial"/>
                          <w:b/>
                          <w:color w:val="000000"/>
                        </w:rPr>
                        <w:t>OBCYCH,</w:t>
                      </w:r>
                      <w:r>
                        <w:rPr>
                          <w:rFonts w:ascii="Arial" w:hAnsi="Arial" w:cs="Arial"/>
                          <w:b/>
                          <w:color w:val="000000"/>
                          <w:spacing w:val="-1"/>
                        </w:rPr>
                        <w:t xml:space="preserve"> </w:t>
                      </w:r>
                      <w:r>
                        <w:rPr>
                          <w:rFonts w:ascii="Arial" w:hAnsi="Arial" w:cs="Arial"/>
                          <w:b/>
                          <w:color w:val="000000"/>
                        </w:rPr>
                        <w:t>W</w:t>
                      </w:r>
                      <w:r>
                        <w:rPr>
                          <w:rFonts w:ascii="Arial" w:hAnsi="Arial" w:cs="Arial"/>
                          <w:b/>
                          <w:color w:val="000000"/>
                          <w:spacing w:val="-6"/>
                        </w:rPr>
                        <w:t xml:space="preserve"> </w:t>
                      </w:r>
                      <w:r>
                        <w:rPr>
                          <w:rFonts w:ascii="Arial" w:hAnsi="Arial" w:cs="Arial"/>
                          <w:b/>
                          <w:color w:val="000000"/>
                        </w:rPr>
                        <w:t>JAKICH</w:t>
                      </w:r>
                      <w:r>
                        <w:rPr>
                          <w:rFonts w:ascii="Arial" w:hAnsi="Arial" w:cs="Arial"/>
                          <w:b/>
                          <w:color w:val="000000"/>
                          <w:spacing w:val="-2"/>
                        </w:rPr>
                        <w:t xml:space="preserve"> </w:t>
                      </w:r>
                      <w:r>
                        <w:rPr>
                          <w:rFonts w:ascii="Arial" w:hAnsi="Arial" w:cs="Arial"/>
                          <w:b/>
                          <w:color w:val="000000"/>
                        </w:rPr>
                        <w:t>MOGĄ</w:t>
                      </w:r>
                      <w:r>
                        <w:rPr>
                          <w:rFonts w:ascii="Arial" w:hAnsi="Arial" w:cs="Arial"/>
                          <w:b/>
                          <w:color w:val="000000"/>
                          <w:spacing w:val="-4"/>
                        </w:rPr>
                        <w:t xml:space="preserve"> </w:t>
                      </w:r>
                      <w:r>
                        <w:rPr>
                          <w:rFonts w:ascii="Arial" w:hAnsi="Arial" w:cs="Arial"/>
                          <w:b/>
                          <w:color w:val="000000"/>
                        </w:rPr>
                        <w:t>BYĆ</w:t>
                      </w:r>
                      <w:r>
                        <w:rPr>
                          <w:rFonts w:ascii="Arial" w:hAnsi="Arial" w:cs="Arial"/>
                          <w:b/>
                          <w:color w:val="000000"/>
                          <w:spacing w:val="-3"/>
                        </w:rPr>
                        <w:t xml:space="preserve"> </w:t>
                      </w:r>
                      <w:r>
                        <w:rPr>
                          <w:rFonts w:ascii="Arial" w:hAnsi="Arial" w:cs="Arial"/>
                          <w:b/>
                          <w:color w:val="000000"/>
                        </w:rPr>
                        <w:t>PROWADZONE</w:t>
                      </w:r>
                      <w:r>
                        <w:rPr>
                          <w:rFonts w:ascii="Arial" w:hAnsi="Arial" w:cs="Arial"/>
                          <w:b/>
                          <w:color w:val="000000"/>
                          <w:spacing w:val="-4"/>
                        </w:rPr>
                        <w:t xml:space="preserve"> </w:t>
                      </w:r>
                      <w:r>
                        <w:rPr>
                          <w:rFonts w:ascii="Arial" w:hAnsi="Arial" w:cs="Arial"/>
                          <w:b/>
                          <w:color w:val="000000"/>
                        </w:rPr>
                        <w:t>ROZLICZENIA MIĘDZY ZAMAWIAJĄCYM A WYKONAWCĄ</w:t>
                      </w:r>
                    </w:p>
                  </w:txbxContent>
                </v:textbox>
                <w10:wrap type="topAndBottom" anchorx="page"/>
              </v:rect>
            </w:pict>
          </mc:Fallback>
        </mc:AlternateContent>
      </w:r>
    </w:p>
    <w:p w14:paraId="185FC37B" w14:textId="77777777" w:rsidR="00285901" w:rsidRDefault="00000000">
      <w:pPr>
        <w:pStyle w:val="Tekstpodstawowy"/>
        <w:spacing w:before="4"/>
        <w:jc w:val="both"/>
        <w:rPr>
          <w:rFonts w:ascii="Arial" w:hAnsi="Arial" w:cs="Arial"/>
          <w:spacing w:val="-2"/>
        </w:rPr>
      </w:pPr>
      <w:r>
        <w:rPr>
          <w:rFonts w:ascii="Arial" w:hAnsi="Arial" w:cs="Arial"/>
        </w:rPr>
        <w:t>Rozliczenia</w:t>
      </w:r>
      <w:r>
        <w:rPr>
          <w:rFonts w:ascii="Arial" w:hAnsi="Arial" w:cs="Arial"/>
          <w:spacing w:val="-7"/>
        </w:rPr>
        <w:t xml:space="preserve"> </w:t>
      </w:r>
      <w:r>
        <w:rPr>
          <w:rFonts w:ascii="Arial" w:hAnsi="Arial" w:cs="Arial"/>
        </w:rPr>
        <w:t>między</w:t>
      </w:r>
      <w:r>
        <w:rPr>
          <w:rFonts w:ascii="Arial" w:hAnsi="Arial" w:cs="Arial"/>
          <w:spacing w:val="-6"/>
        </w:rPr>
        <w:t xml:space="preserve"> </w:t>
      </w:r>
      <w:r>
        <w:rPr>
          <w:rFonts w:ascii="Arial" w:hAnsi="Arial" w:cs="Arial"/>
        </w:rPr>
        <w:t>Zamawiającym</w:t>
      </w:r>
      <w:r>
        <w:rPr>
          <w:rFonts w:ascii="Arial" w:hAnsi="Arial" w:cs="Arial"/>
          <w:spacing w:val="-2"/>
        </w:rPr>
        <w:t xml:space="preserve"> </w:t>
      </w:r>
      <w:r>
        <w:rPr>
          <w:rFonts w:ascii="Arial" w:hAnsi="Arial" w:cs="Arial"/>
        </w:rPr>
        <w:t>a</w:t>
      </w:r>
      <w:r>
        <w:rPr>
          <w:rFonts w:ascii="Arial" w:hAnsi="Arial" w:cs="Arial"/>
          <w:spacing w:val="-6"/>
        </w:rPr>
        <w:t xml:space="preserve"> </w:t>
      </w:r>
      <w:r>
        <w:rPr>
          <w:rFonts w:ascii="Arial" w:hAnsi="Arial" w:cs="Arial"/>
        </w:rPr>
        <w:t>Wykonawcą</w:t>
      </w:r>
      <w:r>
        <w:rPr>
          <w:rFonts w:ascii="Arial" w:hAnsi="Arial" w:cs="Arial"/>
          <w:spacing w:val="-4"/>
        </w:rPr>
        <w:t xml:space="preserve"> </w:t>
      </w:r>
      <w:r>
        <w:rPr>
          <w:rFonts w:ascii="Arial" w:hAnsi="Arial" w:cs="Arial"/>
        </w:rPr>
        <w:t>będą</w:t>
      </w:r>
      <w:r>
        <w:rPr>
          <w:rFonts w:ascii="Arial" w:hAnsi="Arial" w:cs="Arial"/>
          <w:spacing w:val="-3"/>
        </w:rPr>
        <w:t xml:space="preserve"> </w:t>
      </w:r>
      <w:r>
        <w:rPr>
          <w:rFonts w:ascii="Arial" w:hAnsi="Arial" w:cs="Arial"/>
        </w:rPr>
        <w:t>prowadzone</w:t>
      </w:r>
      <w:r>
        <w:rPr>
          <w:rFonts w:ascii="Arial" w:hAnsi="Arial" w:cs="Arial"/>
          <w:spacing w:val="-6"/>
        </w:rPr>
        <w:t xml:space="preserve"> </w:t>
      </w:r>
      <w:r>
        <w:rPr>
          <w:rFonts w:ascii="Arial" w:hAnsi="Arial" w:cs="Arial"/>
        </w:rPr>
        <w:t>w</w:t>
      </w:r>
      <w:r>
        <w:rPr>
          <w:rFonts w:ascii="Arial" w:hAnsi="Arial" w:cs="Arial"/>
          <w:spacing w:val="-3"/>
        </w:rPr>
        <w:t xml:space="preserve"> </w:t>
      </w:r>
      <w:r>
        <w:rPr>
          <w:rFonts w:ascii="Arial" w:hAnsi="Arial" w:cs="Arial"/>
        </w:rPr>
        <w:t>złotych</w:t>
      </w:r>
      <w:r>
        <w:rPr>
          <w:rFonts w:ascii="Arial" w:hAnsi="Arial" w:cs="Arial"/>
          <w:spacing w:val="-3"/>
        </w:rPr>
        <w:t xml:space="preserve"> </w:t>
      </w:r>
      <w:r>
        <w:rPr>
          <w:rFonts w:ascii="Arial" w:hAnsi="Arial" w:cs="Arial"/>
        </w:rPr>
        <w:t>polskich</w:t>
      </w:r>
      <w:r>
        <w:rPr>
          <w:rFonts w:ascii="Arial" w:hAnsi="Arial" w:cs="Arial"/>
          <w:spacing w:val="-2"/>
        </w:rPr>
        <w:t xml:space="preserve"> </w:t>
      </w:r>
      <w:r>
        <w:rPr>
          <w:rFonts w:ascii="Arial" w:hAnsi="Arial" w:cs="Arial"/>
        </w:rPr>
        <w:t>-</w:t>
      </w:r>
      <w:r>
        <w:rPr>
          <w:rFonts w:ascii="Arial" w:hAnsi="Arial" w:cs="Arial"/>
          <w:spacing w:val="-4"/>
        </w:rPr>
        <w:t xml:space="preserve"> </w:t>
      </w:r>
      <w:r>
        <w:rPr>
          <w:rFonts w:ascii="Arial" w:hAnsi="Arial" w:cs="Arial"/>
        </w:rPr>
        <w:t>Zamawiający</w:t>
      </w:r>
      <w:r>
        <w:rPr>
          <w:rFonts w:ascii="Arial" w:hAnsi="Arial" w:cs="Arial"/>
          <w:spacing w:val="-5"/>
        </w:rPr>
        <w:t xml:space="preserve"> nie </w:t>
      </w:r>
      <w:r>
        <w:rPr>
          <w:rFonts w:ascii="Arial" w:hAnsi="Arial" w:cs="Arial"/>
        </w:rPr>
        <w:t>przewiduje</w:t>
      </w:r>
      <w:r>
        <w:rPr>
          <w:rFonts w:ascii="Arial" w:hAnsi="Arial" w:cs="Arial"/>
          <w:spacing w:val="-4"/>
        </w:rPr>
        <w:t xml:space="preserve"> </w:t>
      </w:r>
      <w:r>
        <w:rPr>
          <w:rFonts w:ascii="Arial" w:hAnsi="Arial" w:cs="Arial"/>
        </w:rPr>
        <w:t>rozliczenia</w:t>
      </w:r>
      <w:r>
        <w:rPr>
          <w:rFonts w:ascii="Arial" w:hAnsi="Arial" w:cs="Arial"/>
          <w:spacing w:val="-4"/>
        </w:rPr>
        <w:t xml:space="preserve"> </w:t>
      </w:r>
      <w:r>
        <w:rPr>
          <w:rFonts w:ascii="Arial" w:hAnsi="Arial" w:cs="Arial"/>
        </w:rPr>
        <w:t>w</w:t>
      </w:r>
      <w:r>
        <w:rPr>
          <w:rFonts w:ascii="Arial" w:hAnsi="Arial" w:cs="Arial"/>
          <w:spacing w:val="-6"/>
        </w:rPr>
        <w:t xml:space="preserve"> </w:t>
      </w:r>
      <w:r>
        <w:rPr>
          <w:rFonts w:ascii="Arial" w:hAnsi="Arial" w:cs="Arial"/>
        </w:rPr>
        <w:t>walutach</w:t>
      </w:r>
      <w:r>
        <w:rPr>
          <w:rFonts w:ascii="Arial" w:hAnsi="Arial" w:cs="Arial"/>
          <w:spacing w:val="-3"/>
        </w:rPr>
        <w:t xml:space="preserve"> </w:t>
      </w:r>
      <w:r>
        <w:rPr>
          <w:rFonts w:ascii="Arial" w:hAnsi="Arial" w:cs="Arial"/>
          <w:spacing w:val="-2"/>
        </w:rPr>
        <w:t>obcych.</w:t>
      </w:r>
    </w:p>
    <w:p w14:paraId="2CDB1243" w14:textId="77777777" w:rsidR="00285901" w:rsidRDefault="00000000">
      <w:pPr>
        <w:pStyle w:val="Tekstpodstawowy"/>
        <w:spacing w:before="1"/>
        <w:ind w:left="0"/>
        <w:jc w:val="both"/>
        <w:rPr>
          <w:rFonts w:ascii="Arial" w:hAnsi="Arial" w:cs="Arial"/>
          <w:sz w:val="20"/>
        </w:rPr>
      </w:pPr>
      <w:r>
        <w:rPr>
          <w:rFonts w:ascii="Arial" w:hAnsi="Arial" w:cs="Arial"/>
          <w:noProof/>
          <w:sz w:val="20"/>
        </w:rPr>
        <mc:AlternateContent>
          <mc:Choice Requires="wps">
            <w:drawing>
              <wp:anchor distT="0" distB="0" distL="0" distR="0" simplePos="0" relativeHeight="36" behindDoc="0" locked="0" layoutInCell="0" allowOverlap="1" wp14:anchorId="1E9204C9" wp14:editId="62CE4632">
                <wp:simplePos x="0" y="0"/>
                <wp:positionH relativeFrom="page">
                  <wp:posOffset>810895</wp:posOffset>
                </wp:positionH>
                <wp:positionV relativeFrom="paragraph">
                  <wp:posOffset>174625</wp:posOffset>
                </wp:positionV>
                <wp:extent cx="6033135" cy="202565"/>
                <wp:effectExtent l="0" t="0" r="0" b="0"/>
                <wp:wrapTopAndBottom/>
                <wp:docPr id="64" name="docshape37"/>
                <wp:cNvGraphicFramePr/>
                <a:graphic xmlns:a="http://schemas.openxmlformats.org/drawingml/2006/main">
                  <a:graphicData uri="http://schemas.microsoft.com/office/word/2010/wordprocessingShape">
                    <wps:wsp>
                      <wps:cNvSpPr/>
                      <wps:spPr>
                        <a:xfrm>
                          <a:off x="0" y="0"/>
                          <a:ext cx="6032520" cy="20196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72B7B0CF" w14:textId="77777777" w:rsidR="00285901" w:rsidRDefault="00000000" w:rsidP="00251C43">
                            <w:pPr>
                              <w:pStyle w:val="Akapitzlist"/>
                              <w:numPr>
                                <w:ilvl w:val="0"/>
                                <w:numId w:val="39"/>
                              </w:numPr>
                              <w:tabs>
                                <w:tab w:val="left" w:pos="735"/>
                              </w:tabs>
                              <w:spacing w:before="18"/>
                              <w:ind w:left="851" w:hanging="851"/>
                              <w:jc w:val="both"/>
                              <w:rPr>
                                <w:rFonts w:ascii="Arial" w:hAnsi="Arial" w:cs="Arial"/>
                                <w:b/>
                                <w:color w:val="000000"/>
                              </w:rPr>
                            </w:pPr>
                            <w:r>
                              <w:rPr>
                                <w:rFonts w:ascii="Arial" w:hAnsi="Arial" w:cs="Arial"/>
                                <w:b/>
                                <w:color w:val="000000"/>
                              </w:rPr>
                              <w:t>INFORMACJA</w:t>
                            </w:r>
                            <w:r>
                              <w:rPr>
                                <w:rFonts w:ascii="Arial" w:hAnsi="Arial" w:cs="Arial"/>
                                <w:b/>
                                <w:color w:val="000000"/>
                                <w:spacing w:val="-9"/>
                              </w:rPr>
                              <w:t xml:space="preserve"> </w:t>
                            </w:r>
                            <w:r>
                              <w:rPr>
                                <w:rFonts w:ascii="Arial" w:hAnsi="Arial" w:cs="Arial"/>
                                <w:b/>
                                <w:color w:val="000000"/>
                              </w:rPr>
                              <w:t>DOTYCZĄCA</w:t>
                            </w:r>
                            <w:r>
                              <w:rPr>
                                <w:rFonts w:ascii="Arial" w:hAnsi="Arial" w:cs="Arial"/>
                                <w:b/>
                                <w:color w:val="000000"/>
                                <w:spacing w:val="-5"/>
                              </w:rPr>
                              <w:t xml:space="preserve"> </w:t>
                            </w:r>
                            <w:r>
                              <w:rPr>
                                <w:rFonts w:ascii="Arial" w:hAnsi="Arial" w:cs="Arial"/>
                                <w:b/>
                                <w:color w:val="000000"/>
                              </w:rPr>
                              <w:t>ZWROTU</w:t>
                            </w:r>
                            <w:r>
                              <w:rPr>
                                <w:rFonts w:ascii="Arial" w:hAnsi="Arial" w:cs="Arial"/>
                                <w:b/>
                                <w:color w:val="000000"/>
                                <w:spacing w:val="-6"/>
                              </w:rPr>
                              <w:t xml:space="preserve"> </w:t>
                            </w:r>
                            <w:r>
                              <w:rPr>
                                <w:rFonts w:ascii="Arial" w:hAnsi="Arial" w:cs="Arial"/>
                                <w:b/>
                                <w:color w:val="000000"/>
                              </w:rPr>
                              <w:t>KOSZTÓW</w:t>
                            </w:r>
                            <w:r>
                              <w:rPr>
                                <w:rFonts w:ascii="Arial" w:hAnsi="Arial" w:cs="Arial"/>
                                <w:b/>
                                <w:color w:val="000000"/>
                                <w:spacing w:val="-6"/>
                              </w:rPr>
                              <w:t xml:space="preserve"> </w:t>
                            </w:r>
                            <w:r>
                              <w:rPr>
                                <w:rFonts w:ascii="Arial" w:hAnsi="Arial" w:cs="Arial"/>
                                <w:b/>
                                <w:color w:val="000000"/>
                              </w:rPr>
                              <w:t>UDZIAŁU</w:t>
                            </w:r>
                            <w:r>
                              <w:rPr>
                                <w:rFonts w:ascii="Arial" w:hAnsi="Arial" w:cs="Arial"/>
                                <w:b/>
                                <w:color w:val="000000"/>
                                <w:spacing w:val="-4"/>
                              </w:rPr>
                              <w:t xml:space="preserve"> </w:t>
                            </w:r>
                            <w:r>
                              <w:rPr>
                                <w:rFonts w:ascii="Arial" w:hAnsi="Arial" w:cs="Arial"/>
                                <w:b/>
                                <w:color w:val="000000"/>
                              </w:rPr>
                              <w:t>W</w:t>
                            </w:r>
                            <w:r>
                              <w:rPr>
                                <w:rFonts w:ascii="Arial" w:hAnsi="Arial" w:cs="Arial"/>
                                <w:b/>
                                <w:color w:val="000000"/>
                                <w:spacing w:val="-5"/>
                              </w:rPr>
                              <w:t xml:space="preserve"> </w:t>
                            </w:r>
                            <w:r>
                              <w:rPr>
                                <w:rFonts w:ascii="Arial" w:hAnsi="Arial" w:cs="Arial"/>
                                <w:b/>
                                <w:color w:val="000000"/>
                                <w:spacing w:val="-2"/>
                              </w:rPr>
                              <w:t>POSTĘPOWANIU</w:t>
                            </w:r>
                          </w:p>
                        </w:txbxContent>
                      </wps:txbx>
                      <wps:bodyPr lIns="0" tIns="0" rIns="0" bIns="0" upright="1">
                        <a:noAutofit/>
                      </wps:bodyPr>
                    </wps:wsp>
                  </a:graphicData>
                </a:graphic>
              </wp:anchor>
            </w:drawing>
          </mc:Choice>
          <mc:Fallback>
            <w:pict>
              <v:rect w14:anchorId="1E9204C9" id="docshape37" o:spid="_x0000_s1057" style="position:absolute;left:0;text-align:left;margin-left:63.85pt;margin-top:13.75pt;width:475.05pt;height:15.95pt;z-index: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" o:allowincell="f" fillcolor="#f1f1f1" strokeweight=".18mm">
                <v:textbox inset="0,0,0,0">
                  <w:txbxContent>
                    <w:p w14:paraId="72B7B0CF" w14:textId="77777777" w:rsidR="00285901" w:rsidRDefault="00000000" w:rsidP="00251C43">
                      <w:pPr>
                        <w:pStyle w:val="Akapitzlist"/>
                        <w:numPr>
                          <w:ilvl w:val="0"/>
                          <w:numId w:val="39"/>
                        </w:numPr>
                        <w:tabs>
                          <w:tab w:val="left" w:pos="735"/>
                        </w:tabs>
                        <w:spacing w:before="18"/>
                        <w:ind w:left="851" w:hanging="851"/>
                        <w:jc w:val="both"/>
                        <w:rPr>
                          <w:rFonts w:ascii="Arial" w:hAnsi="Arial" w:cs="Arial"/>
                          <w:b/>
                          <w:color w:val="000000"/>
                        </w:rPr>
                      </w:pPr>
                      <w:r>
                        <w:rPr>
                          <w:rFonts w:ascii="Arial" w:hAnsi="Arial" w:cs="Arial"/>
                          <w:b/>
                          <w:color w:val="000000"/>
                        </w:rPr>
                        <w:t>INFORMACJA</w:t>
                      </w:r>
                      <w:r>
                        <w:rPr>
                          <w:rFonts w:ascii="Arial" w:hAnsi="Arial" w:cs="Arial"/>
                          <w:b/>
                          <w:color w:val="000000"/>
                          <w:spacing w:val="-9"/>
                        </w:rPr>
                        <w:t xml:space="preserve"> </w:t>
                      </w:r>
                      <w:r>
                        <w:rPr>
                          <w:rFonts w:ascii="Arial" w:hAnsi="Arial" w:cs="Arial"/>
                          <w:b/>
                          <w:color w:val="000000"/>
                        </w:rPr>
                        <w:t>DOTYCZĄCA</w:t>
                      </w:r>
                      <w:r>
                        <w:rPr>
                          <w:rFonts w:ascii="Arial" w:hAnsi="Arial" w:cs="Arial"/>
                          <w:b/>
                          <w:color w:val="000000"/>
                          <w:spacing w:val="-5"/>
                        </w:rPr>
                        <w:t xml:space="preserve"> </w:t>
                      </w:r>
                      <w:r>
                        <w:rPr>
                          <w:rFonts w:ascii="Arial" w:hAnsi="Arial" w:cs="Arial"/>
                          <w:b/>
                          <w:color w:val="000000"/>
                        </w:rPr>
                        <w:t>ZWROTU</w:t>
                      </w:r>
                      <w:r>
                        <w:rPr>
                          <w:rFonts w:ascii="Arial" w:hAnsi="Arial" w:cs="Arial"/>
                          <w:b/>
                          <w:color w:val="000000"/>
                          <w:spacing w:val="-6"/>
                        </w:rPr>
                        <w:t xml:space="preserve"> </w:t>
                      </w:r>
                      <w:r>
                        <w:rPr>
                          <w:rFonts w:ascii="Arial" w:hAnsi="Arial" w:cs="Arial"/>
                          <w:b/>
                          <w:color w:val="000000"/>
                        </w:rPr>
                        <w:t>KOSZTÓW</w:t>
                      </w:r>
                      <w:r>
                        <w:rPr>
                          <w:rFonts w:ascii="Arial" w:hAnsi="Arial" w:cs="Arial"/>
                          <w:b/>
                          <w:color w:val="000000"/>
                          <w:spacing w:val="-6"/>
                        </w:rPr>
                        <w:t xml:space="preserve"> </w:t>
                      </w:r>
                      <w:r>
                        <w:rPr>
                          <w:rFonts w:ascii="Arial" w:hAnsi="Arial" w:cs="Arial"/>
                          <w:b/>
                          <w:color w:val="000000"/>
                        </w:rPr>
                        <w:t>UDZIAŁU</w:t>
                      </w:r>
                      <w:r>
                        <w:rPr>
                          <w:rFonts w:ascii="Arial" w:hAnsi="Arial" w:cs="Arial"/>
                          <w:b/>
                          <w:color w:val="000000"/>
                          <w:spacing w:val="-4"/>
                        </w:rPr>
                        <w:t xml:space="preserve"> </w:t>
                      </w:r>
                      <w:r>
                        <w:rPr>
                          <w:rFonts w:ascii="Arial" w:hAnsi="Arial" w:cs="Arial"/>
                          <w:b/>
                          <w:color w:val="000000"/>
                        </w:rPr>
                        <w:t>W</w:t>
                      </w:r>
                      <w:r>
                        <w:rPr>
                          <w:rFonts w:ascii="Arial" w:hAnsi="Arial" w:cs="Arial"/>
                          <w:b/>
                          <w:color w:val="000000"/>
                          <w:spacing w:val="-5"/>
                        </w:rPr>
                        <w:t xml:space="preserve"> </w:t>
                      </w:r>
                      <w:r>
                        <w:rPr>
                          <w:rFonts w:ascii="Arial" w:hAnsi="Arial" w:cs="Arial"/>
                          <w:b/>
                          <w:color w:val="000000"/>
                          <w:spacing w:val="-2"/>
                        </w:rPr>
                        <w:t>POSTĘPOWANIU</w:t>
                      </w:r>
                    </w:p>
                  </w:txbxContent>
                </v:textbox>
                <w10:wrap type="topAndBottom" anchorx="page"/>
              </v:rect>
            </w:pict>
          </mc:Fallback>
        </mc:AlternateContent>
      </w:r>
    </w:p>
    <w:p w14:paraId="6B58603D" w14:textId="77777777" w:rsidR="00285901" w:rsidRDefault="00000000">
      <w:pPr>
        <w:pStyle w:val="Tekstpodstawowy"/>
        <w:spacing w:before="4"/>
        <w:jc w:val="both"/>
        <w:rPr>
          <w:rFonts w:ascii="Arial" w:hAnsi="Arial" w:cs="Arial"/>
        </w:rPr>
      </w:pPr>
      <w:r>
        <w:rPr>
          <w:rFonts w:ascii="Arial" w:hAnsi="Arial" w:cs="Arial"/>
        </w:rPr>
        <w:t>Zamawiający</w:t>
      </w:r>
      <w:r>
        <w:rPr>
          <w:rFonts w:ascii="Arial" w:hAnsi="Arial" w:cs="Arial"/>
          <w:spacing w:val="-8"/>
        </w:rPr>
        <w:t xml:space="preserve"> </w:t>
      </w:r>
      <w:r>
        <w:rPr>
          <w:rFonts w:ascii="Arial" w:hAnsi="Arial" w:cs="Arial"/>
        </w:rPr>
        <w:t>nie</w:t>
      </w:r>
      <w:r>
        <w:rPr>
          <w:rFonts w:ascii="Arial" w:hAnsi="Arial" w:cs="Arial"/>
          <w:spacing w:val="-3"/>
        </w:rPr>
        <w:t xml:space="preserve"> </w:t>
      </w:r>
      <w:r>
        <w:rPr>
          <w:rFonts w:ascii="Arial" w:hAnsi="Arial" w:cs="Arial"/>
        </w:rPr>
        <w:t>przewiduje</w:t>
      </w:r>
      <w:r>
        <w:rPr>
          <w:rFonts w:ascii="Arial" w:hAnsi="Arial" w:cs="Arial"/>
          <w:spacing w:val="-3"/>
        </w:rPr>
        <w:t xml:space="preserve"> </w:t>
      </w:r>
      <w:r>
        <w:rPr>
          <w:rFonts w:ascii="Arial" w:hAnsi="Arial" w:cs="Arial"/>
        </w:rPr>
        <w:t>zwrotu</w:t>
      </w:r>
      <w:r>
        <w:rPr>
          <w:rFonts w:ascii="Arial" w:hAnsi="Arial" w:cs="Arial"/>
          <w:spacing w:val="-3"/>
        </w:rPr>
        <w:t xml:space="preserve"> </w:t>
      </w:r>
      <w:r>
        <w:rPr>
          <w:rFonts w:ascii="Arial" w:hAnsi="Arial" w:cs="Arial"/>
        </w:rPr>
        <w:t>kosztów</w:t>
      </w:r>
      <w:r>
        <w:rPr>
          <w:rFonts w:ascii="Arial" w:hAnsi="Arial" w:cs="Arial"/>
          <w:spacing w:val="-4"/>
        </w:rPr>
        <w:t xml:space="preserve"> </w:t>
      </w:r>
      <w:r>
        <w:rPr>
          <w:rFonts w:ascii="Arial" w:hAnsi="Arial" w:cs="Arial"/>
        </w:rPr>
        <w:t>udziału</w:t>
      </w:r>
      <w:r>
        <w:rPr>
          <w:rFonts w:ascii="Arial" w:hAnsi="Arial" w:cs="Arial"/>
          <w:spacing w:val="-6"/>
        </w:rPr>
        <w:t xml:space="preserve"> </w:t>
      </w:r>
      <w:r>
        <w:rPr>
          <w:rFonts w:ascii="Arial" w:hAnsi="Arial" w:cs="Arial"/>
        </w:rPr>
        <w:t>w</w:t>
      </w:r>
      <w:r>
        <w:rPr>
          <w:rFonts w:ascii="Arial" w:hAnsi="Arial" w:cs="Arial"/>
          <w:spacing w:val="-2"/>
        </w:rPr>
        <w:t xml:space="preserve"> postępowaniu.</w:t>
      </w:r>
    </w:p>
    <w:p w14:paraId="38710470" w14:textId="01E01B91" w:rsidR="00285901" w:rsidRDefault="00000000">
      <w:pPr>
        <w:pStyle w:val="Tekstpodstawowy"/>
        <w:spacing w:before="1"/>
        <w:ind w:left="0"/>
        <w:jc w:val="both"/>
        <w:rPr>
          <w:rFonts w:ascii="Arial" w:hAnsi="Arial" w:cs="Arial"/>
          <w:sz w:val="20"/>
        </w:rPr>
      </w:pPr>
      <w:r>
        <w:rPr>
          <w:rFonts w:ascii="Arial" w:hAnsi="Arial" w:cs="Arial"/>
          <w:noProof/>
          <w:sz w:val="20"/>
        </w:rPr>
        <mc:AlternateContent>
          <mc:Choice Requires="wps">
            <w:drawing>
              <wp:anchor distT="0" distB="0" distL="0" distR="0" simplePos="0" relativeHeight="37" behindDoc="0" locked="0" layoutInCell="0" allowOverlap="1" wp14:anchorId="1E67C854" wp14:editId="0E7D0208">
                <wp:simplePos x="0" y="0"/>
                <wp:positionH relativeFrom="page">
                  <wp:posOffset>810895</wp:posOffset>
                </wp:positionH>
                <wp:positionV relativeFrom="paragraph">
                  <wp:posOffset>174625</wp:posOffset>
                </wp:positionV>
                <wp:extent cx="6033135" cy="374650"/>
                <wp:effectExtent l="0" t="0" r="0" b="0"/>
                <wp:wrapTopAndBottom/>
                <wp:docPr id="66" name="docshape38"/>
                <wp:cNvGraphicFramePr/>
                <a:graphic xmlns:a="http://schemas.openxmlformats.org/drawingml/2006/main">
                  <a:graphicData uri="http://schemas.microsoft.com/office/word/2010/wordprocessingShape">
                    <wps:wsp>
                      <wps:cNvSpPr/>
                      <wps:spPr>
                        <a:xfrm>
                          <a:off x="0" y="0"/>
                          <a:ext cx="6032520" cy="37404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7F0A644E" w14:textId="77777777" w:rsidR="00285901" w:rsidRDefault="00000000" w:rsidP="00251C43">
                            <w:pPr>
                              <w:pStyle w:val="Zawartoramki"/>
                              <w:spacing w:before="18"/>
                              <w:ind w:left="108"/>
                              <w:jc w:val="both"/>
                              <w:rPr>
                                <w:rFonts w:ascii="Arial" w:hAnsi="Arial" w:cs="Arial"/>
                                <w:b/>
                                <w:color w:val="000000"/>
                              </w:rPr>
                            </w:pPr>
                            <w:bookmarkStart w:id="65" w:name="_bookmark34"/>
                            <w:bookmarkEnd w:id="65"/>
                            <w:r>
                              <w:rPr>
                                <w:rFonts w:ascii="Arial" w:hAnsi="Arial" w:cs="Arial"/>
                                <w:b/>
                                <w:color w:val="000000"/>
                              </w:rPr>
                              <w:t>XXXIII.</w:t>
                            </w:r>
                            <w:r>
                              <w:rPr>
                                <w:rFonts w:ascii="Arial" w:hAnsi="Arial" w:cs="Arial"/>
                                <w:b/>
                                <w:color w:val="000000"/>
                                <w:spacing w:val="45"/>
                              </w:rPr>
                              <w:t xml:space="preserve"> </w:t>
                            </w:r>
                            <w:r>
                              <w:rPr>
                                <w:rFonts w:ascii="Arial" w:hAnsi="Arial" w:cs="Arial"/>
                                <w:b/>
                                <w:color w:val="000000"/>
                              </w:rPr>
                              <w:t>INFORMACJA</w:t>
                            </w:r>
                            <w:r>
                              <w:rPr>
                                <w:rFonts w:ascii="Arial" w:hAnsi="Arial" w:cs="Arial"/>
                                <w:b/>
                                <w:color w:val="000000"/>
                                <w:spacing w:val="-8"/>
                              </w:rPr>
                              <w:t xml:space="preserve"> </w:t>
                            </w:r>
                            <w:r>
                              <w:rPr>
                                <w:rFonts w:ascii="Arial" w:hAnsi="Arial" w:cs="Arial"/>
                                <w:b/>
                                <w:color w:val="000000"/>
                              </w:rPr>
                              <w:t>O</w:t>
                            </w:r>
                            <w:r>
                              <w:rPr>
                                <w:rFonts w:ascii="Arial" w:hAnsi="Arial" w:cs="Arial"/>
                                <w:b/>
                                <w:color w:val="000000"/>
                                <w:spacing w:val="-5"/>
                              </w:rPr>
                              <w:t xml:space="preserve"> </w:t>
                            </w:r>
                            <w:r>
                              <w:rPr>
                                <w:rFonts w:ascii="Arial" w:hAnsi="Arial" w:cs="Arial"/>
                                <w:b/>
                                <w:color w:val="000000"/>
                              </w:rPr>
                              <w:t>OBOWIĄZKU</w:t>
                            </w:r>
                            <w:r>
                              <w:rPr>
                                <w:rFonts w:ascii="Arial" w:hAnsi="Arial" w:cs="Arial"/>
                                <w:b/>
                                <w:color w:val="000000"/>
                                <w:spacing w:val="-6"/>
                              </w:rPr>
                              <w:t xml:space="preserve"> </w:t>
                            </w:r>
                            <w:r>
                              <w:rPr>
                                <w:rFonts w:ascii="Arial" w:hAnsi="Arial" w:cs="Arial"/>
                                <w:b/>
                                <w:color w:val="000000"/>
                              </w:rPr>
                              <w:t>OSOBISTEGO</w:t>
                            </w:r>
                            <w:r>
                              <w:rPr>
                                <w:rFonts w:ascii="Arial" w:hAnsi="Arial" w:cs="Arial"/>
                                <w:b/>
                                <w:color w:val="000000"/>
                                <w:spacing w:val="-9"/>
                              </w:rPr>
                              <w:t xml:space="preserve"> </w:t>
                            </w:r>
                            <w:r>
                              <w:rPr>
                                <w:rFonts w:ascii="Arial" w:hAnsi="Arial" w:cs="Arial"/>
                                <w:b/>
                                <w:color w:val="000000"/>
                              </w:rPr>
                              <w:t>WYKONANIA</w:t>
                            </w:r>
                            <w:r>
                              <w:rPr>
                                <w:rFonts w:ascii="Arial" w:hAnsi="Arial" w:cs="Arial"/>
                                <w:b/>
                                <w:color w:val="000000"/>
                                <w:spacing w:val="-5"/>
                              </w:rPr>
                              <w:t xml:space="preserve"> </w:t>
                            </w:r>
                            <w:r>
                              <w:rPr>
                                <w:rFonts w:ascii="Arial" w:hAnsi="Arial" w:cs="Arial"/>
                                <w:b/>
                                <w:color w:val="000000"/>
                              </w:rPr>
                              <w:t>PRZEZ</w:t>
                            </w:r>
                            <w:r>
                              <w:rPr>
                                <w:rFonts w:ascii="Arial" w:hAnsi="Arial" w:cs="Arial"/>
                                <w:b/>
                                <w:color w:val="000000"/>
                                <w:spacing w:val="-6"/>
                              </w:rPr>
                              <w:t xml:space="preserve"> </w:t>
                            </w:r>
                            <w:r>
                              <w:rPr>
                                <w:rFonts w:ascii="Arial" w:hAnsi="Arial" w:cs="Arial"/>
                                <w:b/>
                                <w:color w:val="000000"/>
                              </w:rPr>
                              <w:t>WYKONAWCĘ</w:t>
                            </w:r>
                            <w:r>
                              <w:rPr>
                                <w:rFonts w:ascii="Arial" w:hAnsi="Arial" w:cs="Arial"/>
                                <w:b/>
                                <w:color w:val="000000"/>
                                <w:spacing w:val="-3"/>
                              </w:rPr>
                              <w:t xml:space="preserve"> </w:t>
                            </w:r>
                            <w:r>
                              <w:rPr>
                                <w:rFonts w:ascii="Arial" w:hAnsi="Arial" w:cs="Arial"/>
                                <w:b/>
                                <w:color w:val="000000"/>
                                <w:spacing w:val="-2"/>
                              </w:rPr>
                              <w:t xml:space="preserve">KLUCZOWYCH </w:t>
                            </w:r>
                            <w:r>
                              <w:rPr>
                                <w:rFonts w:ascii="Arial" w:hAnsi="Arial" w:cs="Arial"/>
                                <w:b/>
                                <w:color w:val="000000"/>
                              </w:rPr>
                              <w:t>CZĘŚCI</w:t>
                            </w:r>
                            <w:r>
                              <w:rPr>
                                <w:rFonts w:ascii="Arial" w:hAnsi="Arial" w:cs="Arial"/>
                                <w:b/>
                                <w:color w:val="000000"/>
                                <w:spacing w:val="-3"/>
                              </w:rPr>
                              <w:t xml:space="preserve"> </w:t>
                            </w:r>
                            <w:r>
                              <w:rPr>
                                <w:rFonts w:ascii="Arial" w:hAnsi="Arial" w:cs="Arial"/>
                                <w:b/>
                                <w:color w:val="000000"/>
                                <w:spacing w:val="-2"/>
                              </w:rPr>
                              <w:t>ZAMÓWIENIA</w:t>
                            </w:r>
                          </w:p>
                        </w:txbxContent>
                      </wps:txbx>
                      <wps:bodyPr lIns="0" tIns="0" rIns="0" bIns="0" upright="1">
                        <a:noAutofit/>
                      </wps:bodyPr>
                    </wps:wsp>
                  </a:graphicData>
                </a:graphic>
              </wp:anchor>
            </w:drawing>
          </mc:Choice>
          <mc:Fallback>
            <w:pict>
              <v:rect w14:anchorId="1E67C854" id="docshape38" o:spid="_x0000_s1058" style="position:absolute;left:0;text-align:left;margin-left:63.85pt;margin-top:13.75pt;width:475.05pt;height:29.5pt;z-index: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" o:allowincell="f" fillcolor="#f1f1f1" strokeweight=".18mm">
                <v:textbox inset="0,0,0,0">
                  <w:txbxContent>
                    <w:p w14:paraId="7F0A644E" w14:textId="77777777" w:rsidR="00285901" w:rsidRDefault="00000000" w:rsidP="00251C43">
                      <w:pPr>
                        <w:pStyle w:val="Zawartoramki"/>
                        <w:spacing w:before="18"/>
                        <w:ind w:left="108"/>
                        <w:jc w:val="both"/>
                        <w:rPr>
                          <w:rFonts w:ascii="Arial" w:hAnsi="Arial" w:cs="Arial"/>
                          <w:b/>
                          <w:color w:val="000000"/>
                        </w:rPr>
                      </w:pPr>
                      <w:bookmarkStart w:id="66" w:name="_bookmark34"/>
                      <w:bookmarkEnd w:id="66"/>
                      <w:r>
                        <w:rPr>
                          <w:rFonts w:ascii="Arial" w:hAnsi="Arial" w:cs="Arial"/>
                          <w:b/>
                          <w:color w:val="000000"/>
                        </w:rPr>
                        <w:t>XXXIII.</w:t>
                      </w:r>
                      <w:r>
                        <w:rPr>
                          <w:rFonts w:ascii="Arial" w:hAnsi="Arial" w:cs="Arial"/>
                          <w:b/>
                          <w:color w:val="000000"/>
                          <w:spacing w:val="45"/>
                        </w:rPr>
                        <w:t xml:space="preserve"> </w:t>
                      </w:r>
                      <w:r>
                        <w:rPr>
                          <w:rFonts w:ascii="Arial" w:hAnsi="Arial" w:cs="Arial"/>
                          <w:b/>
                          <w:color w:val="000000"/>
                        </w:rPr>
                        <w:t>INFORMACJA</w:t>
                      </w:r>
                      <w:r>
                        <w:rPr>
                          <w:rFonts w:ascii="Arial" w:hAnsi="Arial" w:cs="Arial"/>
                          <w:b/>
                          <w:color w:val="000000"/>
                          <w:spacing w:val="-8"/>
                        </w:rPr>
                        <w:t xml:space="preserve"> </w:t>
                      </w:r>
                      <w:r>
                        <w:rPr>
                          <w:rFonts w:ascii="Arial" w:hAnsi="Arial" w:cs="Arial"/>
                          <w:b/>
                          <w:color w:val="000000"/>
                        </w:rPr>
                        <w:t>O</w:t>
                      </w:r>
                      <w:r>
                        <w:rPr>
                          <w:rFonts w:ascii="Arial" w:hAnsi="Arial" w:cs="Arial"/>
                          <w:b/>
                          <w:color w:val="000000"/>
                          <w:spacing w:val="-5"/>
                        </w:rPr>
                        <w:t xml:space="preserve"> </w:t>
                      </w:r>
                      <w:r>
                        <w:rPr>
                          <w:rFonts w:ascii="Arial" w:hAnsi="Arial" w:cs="Arial"/>
                          <w:b/>
                          <w:color w:val="000000"/>
                        </w:rPr>
                        <w:t>OBOWIĄZKU</w:t>
                      </w:r>
                      <w:r>
                        <w:rPr>
                          <w:rFonts w:ascii="Arial" w:hAnsi="Arial" w:cs="Arial"/>
                          <w:b/>
                          <w:color w:val="000000"/>
                          <w:spacing w:val="-6"/>
                        </w:rPr>
                        <w:t xml:space="preserve"> </w:t>
                      </w:r>
                      <w:r>
                        <w:rPr>
                          <w:rFonts w:ascii="Arial" w:hAnsi="Arial" w:cs="Arial"/>
                          <w:b/>
                          <w:color w:val="000000"/>
                        </w:rPr>
                        <w:t>OSOBISTEGO</w:t>
                      </w:r>
                      <w:r>
                        <w:rPr>
                          <w:rFonts w:ascii="Arial" w:hAnsi="Arial" w:cs="Arial"/>
                          <w:b/>
                          <w:color w:val="000000"/>
                          <w:spacing w:val="-9"/>
                        </w:rPr>
                        <w:t xml:space="preserve"> </w:t>
                      </w:r>
                      <w:r>
                        <w:rPr>
                          <w:rFonts w:ascii="Arial" w:hAnsi="Arial" w:cs="Arial"/>
                          <w:b/>
                          <w:color w:val="000000"/>
                        </w:rPr>
                        <w:t>WYKONANIA</w:t>
                      </w:r>
                      <w:r>
                        <w:rPr>
                          <w:rFonts w:ascii="Arial" w:hAnsi="Arial" w:cs="Arial"/>
                          <w:b/>
                          <w:color w:val="000000"/>
                          <w:spacing w:val="-5"/>
                        </w:rPr>
                        <w:t xml:space="preserve"> </w:t>
                      </w:r>
                      <w:r>
                        <w:rPr>
                          <w:rFonts w:ascii="Arial" w:hAnsi="Arial" w:cs="Arial"/>
                          <w:b/>
                          <w:color w:val="000000"/>
                        </w:rPr>
                        <w:t>PRZEZ</w:t>
                      </w:r>
                      <w:r>
                        <w:rPr>
                          <w:rFonts w:ascii="Arial" w:hAnsi="Arial" w:cs="Arial"/>
                          <w:b/>
                          <w:color w:val="000000"/>
                          <w:spacing w:val="-6"/>
                        </w:rPr>
                        <w:t xml:space="preserve"> </w:t>
                      </w:r>
                      <w:r>
                        <w:rPr>
                          <w:rFonts w:ascii="Arial" w:hAnsi="Arial" w:cs="Arial"/>
                          <w:b/>
                          <w:color w:val="000000"/>
                        </w:rPr>
                        <w:t>WYKONAWCĘ</w:t>
                      </w:r>
                      <w:r>
                        <w:rPr>
                          <w:rFonts w:ascii="Arial" w:hAnsi="Arial" w:cs="Arial"/>
                          <w:b/>
                          <w:color w:val="000000"/>
                          <w:spacing w:val="-3"/>
                        </w:rPr>
                        <w:t xml:space="preserve"> </w:t>
                      </w:r>
                      <w:r>
                        <w:rPr>
                          <w:rFonts w:ascii="Arial" w:hAnsi="Arial" w:cs="Arial"/>
                          <w:b/>
                          <w:color w:val="000000"/>
                          <w:spacing w:val="-2"/>
                        </w:rPr>
                        <w:t xml:space="preserve">KLUCZOWYCH </w:t>
                      </w:r>
                      <w:r>
                        <w:rPr>
                          <w:rFonts w:ascii="Arial" w:hAnsi="Arial" w:cs="Arial"/>
                          <w:b/>
                          <w:color w:val="000000"/>
                        </w:rPr>
                        <w:t>CZĘŚCI</w:t>
                      </w:r>
                      <w:r>
                        <w:rPr>
                          <w:rFonts w:ascii="Arial" w:hAnsi="Arial" w:cs="Arial"/>
                          <w:b/>
                          <w:color w:val="000000"/>
                          <w:spacing w:val="-3"/>
                        </w:rPr>
                        <w:t xml:space="preserve"> </w:t>
                      </w:r>
                      <w:r>
                        <w:rPr>
                          <w:rFonts w:ascii="Arial" w:hAnsi="Arial" w:cs="Arial"/>
                          <w:b/>
                          <w:color w:val="000000"/>
                          <w:spacing w:val="-2"/>
                        </w:rPr>
                        <w:t>ZAMÓWIENIA</w:t>
                      </w:r>
                    </w:p>
                  </w:txbxContent>
                </v:textbox>
                <w10:wrap type="topAndBottom" anchorx="page"/>
              </v:rect>
            </w:pict>
          </mc:Fallback>
        </mc:AlternateContent>
      </w:r>
    </w:p>
    <w:p w14:paraId="61EA9C5E" w14:textId="77777777" w:rsidR="00E87524" w:rsidRDefault="00E87524" w:rsidP="00E87524">
      <w:pPr>
        <w:pStyle w:val="Akapitzlist9"/>
        <w:tabs>
          <w:tab w:val="left" w:pos="284"/>
        </w:tabs>
        <w:spacing w:line="240" w:lineRule="auto"/>
        <w:ind w:left="284"/>
        <w:jc w:val="both"/>
        <w:rPr>
          <w:rFonts w:ascii="Arial" w:hAnsi="Arial" w:cs="Arial"/>
          <w:b/>
          <w:sz w:val="22"/>
          <w:szCs w:val="22"/>
        </w:rPr>
      </w:pPr>
      <w:r w:rsidRPr="0087189B">
        <w:rPr>
          <w:rFonts w:ascii="Arial" w:hAnsi="Arial" w:cs="Arial"/>
          <w:b/>
          <w:sz w:val="22"/>
          <w:szCs w:val="22"/>
        </w:rPr>
        <w:t xml:space="preserve">Zamawiający </w:t>
      </w:r>
      <w:r w:rsidRPr="0087189B">
        <w:rPr>
          <w:rFonts w:ascii="Arial" w:hAnsi="Arial" w:cs="Arial"/>
          <w:b/>
          <w:sz w:val="22"/>
          <w:szCs w:val="22"/>
          <w:u w:val="single"/>
        </w:rPr>
        <w:t>ZASTRZEGA</w:t>
      </w:r>
      <w:r w:rsidRPr="0087189B">
        <w:rPr>
          <w:rFonts w:ascii="Arial" w:hAnsi="Arial" w:cs="Arial"/>
          <w:b/>
          <w:sz w:val="22"/>
          <w:szCs w:val="22"/>
        </w:rPr>
        <w:t xml:space="preserve"> </w:t>
      </w:r>
      <w:r>
        <w:rPr>
          <w:rFonts w:ascii="Arial" w:hAnsi="Arial" w:cs="Arial"/>
          <w:b/>
          <w:sz w:val="22"/>
          <w:szCs w:val="22"/>
        </w:rPr>
        <w:t xml:space="preserve">obowiązek </w:t>
      </w:r>
      <w:r w:rsidRPr="0087189B">
        <w:rPr>
          <w:rFonts w:ascii="Arial" w:hAnsi="Arial" w:cs="Arial"/>
          <w:b/>
          <w:sz w:val="22"/>
          <w:szCs w:val="22"/>
        </w:rPr>
        <w:t xml:space="preserve">osobistego wykonania </w:t>
      </w:r>
      <w:r>
        <w:rPr>
          <w:rFonts w:ascii="Arial" w:hAnsi="Arial" w:cs="Arial"/>
          <w:b/>
          <w:sz w:val="22"/>
          <w:szCs w:val="22"/>
        </w:rPr>
        <w:t>kluczowej części</w:t>
      </w:r>
      <w:r w:rsidRPr="0087189B">
        <w:rPr>
          <w:rFonts w:ascii="Arial" w:hAnsi="Arial" w:cs="Arial"/>
          <w:b/>
          <w:sz w:val="22"/>
          <w:szCs w:val="22"/>
        </w:rPr>
        <w:t xml:space="preserve"> zamówienia (tj. bez udziału podwykonawców).</w:t>
      </w:r>
    </w:p>
    <w:p w14:paraId="007DBEC2" w14:textId="77777777" w:rsidR="00E87524" w:rsidRPr="0087189B" w:rsidRDefault="00E87524" w:rsidP="00E87524">
      <w:pPr>
        <w:pStyle w:val="Akapitzlist9"/>
        <w:numPr>
          <w:ilvl w:val="3"/>
          <w:numId w:val="147"/>
        </w:numPr>
        <w:tabs>
          <w:tab w:val="left" w:pos="284"/>
        </w:tabs>
        <w:spacing w:line="240" w:lineRule="auto"/>
        <w:ind w:left="284" w:firstLine="0"/>
        <w:jc w:val="both"/>
        <w:rPr>
          <w:rFonts w:ascii="Arial" w:hAnsi="Arial" w:cs="Arial"/>
          <w:b/>
          <w:sz w:val="22"/>
          <w:szCs w:val="22"/>
        </w:rPr>
      </w:pPr>
      <w:r w:rsidRPr="0087189B">
        <w:rPr>
          <w:rFonts w:ascii="Arial" w:hAnsi="Arial" w:cs="Arial"/>
          <w:sz w:val="22"/>
          <w:szCs w:val="22"/>
        </w:rPr>
        <w:t xml:space="preserve">Wykonawca zobowiązany jest do wykonania we własnym zakresie, bez korzystania z usług podwykonawców, zamówienia w kluczowej części zamówienia w zakresie: </w:t>
      </w:r>
    </w:p>
    <w:p w14:paraId="730BCE92" w14:textId="255881D8" w:rsidR="00E87524" w:rsidRDefault="00E87524" w:rsidP="00E87524">
      <w:pPr>
        <w:pStyle w:val="Akapitzlist9"/>
        <w:numPr>
          <w:ilvl w:val="1"/>
          <w:numId w:val="148"/>
        </w:numPr>
        <w:tabs>
          <w:tab w:val="left" w:pos="284"/>
        </w:tabs>
        <w:spacing w:line="240" w:lineRule="auto"/>
        <w:ind w:left="284" w:firstLine="142"/>
        <w:jc w:val="both"/>
        <w:rPr>
          <w:rFonts w:ascii="Arial" w:hAnsi="Arial" w:cs="Arial"/>
          <w:sz w:val="22"/>
          <w:szCs w:val="22"/>
        </w:rPr>
      </w:pPr>
      <w:r w:rsidRPr="0087189B">
        <w:rPr>
          <w:rFonts w:ascii="Arial" w:hAnsi="Arial" w:cs="Arial"/>
          <w:sz w:val="22"/>
          <w:szCs w:val="22"/>
        </w:rPr>
        <w:t xml:space="preserve">wyposażenia nieruchomości w pojemniki/worki do gromadzenia odpadów komunalnych, </w:t>
      </w:r>
    </w:p>
    <w:p w14:paraId="2700BCCA" w14:textId="4F7A00ED" w:rsidR="00E87524" w:rsidRDefault="00E87524" w:rsidP="00E87524">
      <w:pPr>
        <w:pStyle w:val="Akapitzlist9"/>
        <w:numPr>
          <w:ilvl w:val="1"/>
          <w:numId w:val="148"/>
        </w:numPr>
        <w:tabs>
          <w:tab w:val="left" w:pos="284"/>
        </w:tabs>
        <w:spacing w:line="240" w:lineRule="auto"/>
        <w:ind w:left="284" w:firstLine="142"/>
        <w:jc w:val="both"/>
        <w:rPr>
          <w:rFonts w:ascii="Arial" w:hAnsi="Arial" w:cs="Arial"/>
          <w:sz w:val="22"/>
          <w:szCs w:val="22"/>
        </w:rPr>
      </w:pPr>
      <w:r w:rsidRPr="0087189B">
        <w:rPr>
          <w:rFonts w:ascii="Arial" w:hAnsi="Arial" w:cs="Arial"/>
          <w:sz w:val="22"/>
          <w:szCs w:val="22"/>
        </w:rPr>
        <w:t xml:space="preserve">odbioru niesegregowanych (zmieszanych) odpadów komunalnych z nieruchomości, </w:t>
      </w:r>
    </w:p>
    <w:p w14:paraId="6257593D" w14:textId="16826C8D" w:rsidR="00E87524" w:rsidRPr="0087189B" w:rsidRDefault="00E87524" w:rsidP="00E87524">
      <w:pPr>
        <w:pStyle w:val="Akapitzlist9"/>
        <w:numPr>
          <w:ilvl w:val="1"/>
          <w:numId w:val="148"/>
        </w:numPr>
        <w:tabs>
          <w:tab w:val="left" w:pos="284"/>
        </w:tabs>
        <w:spacing w:after="0" w:line="240" w:lineRule="auto"/>
        <w:ind w:left="284" w:firstLine="142"/>
        <w:jc w:val="both"/>
        <w:rPr>
          <w:rFonts w:ascii="Arial" w:hAnsi="Arial" w:cs="Arial"/>
          <w:sz w:val="22"/>
          <w:szCs w:val="22"/>
        </w:rPr>
      </w:pPr>
      <w:r w:rsidRPr="0087189B">
        <w:rPr>
          <w:rFonts w:ascii="Arial" w:hAnsi="Arial" w:cs="Arial"/>
          <w:sz w:val="22"/>
          <w:szCs w:val="22"/>
        </w:rPr>
        <w:t xml:space="preserve">odbioru odpadów </w:t>
      </w:r>
      <w:proofErr w:type="spellStart"/>
      <w:r w:rsidRPr="0087189B">
        <w:rPr>
          <w:rFonts w:ascii="Arial" w:hAnsi="Arial" w:cs="Arial"/>
          <w:sz w:val="22"/>
          <w:szCs w:val="22"/>
        </w:rPr>
        <w:t>BIO</w:t>
      </w:r>
      <w:proofErr w:type="spellEnd"/>
      <w:r w:rsidRPr="0087189B">
        <w:rPr>
          <w:rFonts w:ascii="Arial" w:hAnsi="Arial" w:cs="Arial"/>
          <w:sz w:val="22"/>
          <w:szCs w:val="22"/>
        </w:rPr>
        <w:t xml:space="preserve"> z nieruchomości.</w:t>
      </w:r>
    </w:p>
    <w:p w14:paraId="4C075A6B" w14:textId="77777777" w:rsidR="00E87524" w:rsidRDefault="00E87524" w:rsidP="00E87524">
      <w:pPr>
        <w:pStyle w:val="Standard"/>
        <w:widowControl/>
        <w:numPr>
          <w:ilvl w:val="0"/>
          <w:numId w:val="149"/>
        </w:numPr>
        <w:tabs>
          <w:tab w:val="left" w:pos="284"/>
        </w:tabs>
        <w:autoSpaceDN w:val="0"/>
        <w:spacing w:before="0"/>
        <w:ind w:left="284" w:firstLine="0"/>
        <w:contextualSpacing w:val="0"/>
        <w:jc w:val="both"/>
        <w:rPr>
          <w:rFonts w:ascii="Arial" w:eastAsia="Calibri" w:hAnsi="Arial" w:cs="Arial"/>
          <w:bCs/>
          <w:sz w:val="22"/>
          <w:szCs w:val="22"/>
        </w:rPr>
      </w:pPr>
      <w:r w:rsidRPr="0087189B">
        <w:rPr>
          <w:rFonts w:ascii="Arial" w:hAnsi="Arial" w:cs="Arial"/>
          <w:sz w:val="22"/>
          <w:szCs w:val="22"/>
        </w:rPr>
        <w:t>Zamawiający żąda wskazania przez Wykonawcę w ofercie (w formularzu „Formularz ofertowy”) części zamówienia, których wykonanie zamierza powierzyć Podwykonawcom oraz podania firm Podwykonawców</w:t>
      </w:r>
      <w:r>
        <w:rPr>
          <w:rFonts w:ascii="Arial" w:hAnsi="Arial" w:cs="Arial"/>
          <w:sz w:val="22"/>
          <w:szCs w:val="22"/>
        </w:rPr>
        <w:t xml:space="preserve"> (o ile znane są na etapie składania oferty)</w:t>
      </w:r>
      <w:r w:rsidRPr="0087189B">
        <w:rPr>
          <w:rFonts w:ascii="Arial" w:hAnsi="Arial" w:cs="Arial"/>
          <w:sz w:val="22"/>
          <w:szCs w:val="22"/>
        </w:rPr>
        <w:t xml:space="preserve"> i wartości lub procentowego udziału usług realizowanych przez danego Podwykonawcę.</w:t>
      </w:r>
    </w:p>
    <w:p w14:paraId="51248BDE" w14:textId="77777777" w:rsidR="00E87524" w:rsidRPr="00C760F5" w:rsidRDefault="00E87524" w:rsidP="00E87524">
      <w:pPr>
        <w:pStyle w:val="Standard"/>
        <w:widowControl/>
        <w:numPr>
          <w:ilvl w:val="0"/>
          <w:numId w:val="149"/>
        </w:numPr>
        <w:tabs>
          <w:tab w:val="left" w:pos="284"/>
        </w:tabs>
        <w:autoSpaceDN w:val="0"/>
        <w:spacing w:before="0"/>
        <w:ind w:left="284" w:firstLine="0"/>
        <w:contextualSpacing w:val="0"/>
        <w:jc w:val="both"/>
        <w:rPr>
          <w:rFonts w:ascii="Arial" w:eastAsia="Calibri" w:hAnsi="Arial" w:cs="Arial"/>
          <w:bCs/>
          <w:sz w:val="22"/>
          <w:szCs w:val="22"/>
        </w:rPr>
      </w:pPr>
      <w:r w:rsidRPr="00C760F5">
        <w:rPr>
          <w:rFonts w:ascii="Arial" w:eastAsia="Calibri" w:hAnsi="Arial" w:cs="Arial"/>
          <w:bCs/>
          <w:sz w:val="22"/>
          <w:szCs w:val="22"/>
        </w:rPr>
        <w:t xml:space="preserve">Wykonawca wykona przedmiot umowy w zakresie określonym w </w:t>
      </w:r>
      <w:proofErr w:type="spellStart"/>
      <w:r w:rsidRPr="00C760F5">
        <w:rPr>
          <w:rFonts w:ascii="Arial" w:eastAsia="Calibri" w:hAnsi="Arial" w:cs="Arial"/>
          <w:bCs/>
          <w:sz w:val="22"/>
          <w:szCs w:val="22"/>
        </w:rPr>
        <w:t>SWZ</w:t>
      </w:r>
      <w:proofErr w:type="spellEnd"/>
      <w:r w:rsidRPr="00C760F5">
        <w:rPr>
          <w:rFonts w:ascii="Arial" w:eastAsia="Calibri" w:hAnsi="Arial" w:cs="Arial"/>
          <w:bCs/>
          <w:sz w:val="22"/>
          <w:szCs w:val="22"/>
        </w:rPr>
        <w:t>.</w:t>
      </w:r>
    </w:p>
    <w:p w14:paraId="0216AB0E" w14:textId="77777777" w:rsidR="00E87524" w:rsidRDefault="00E87524" w:rsidP="00E87524">
      <w:pPr>
        <w:pStyle w:val="Standard"/>
        <w:widowControl/>
        <w:numPr>
          <w:ilvl w:val="0"/>
          <w:numId w:val="149"/>
        </w:numPr>
        <w:tabs>
          <w:tab w:val="left" w:pos="284"/>
        </w:tabs>
        <w:autoSpaceDN w:val="0"/>
        <w:spacing w:before="0"/>
        <w:ind w:left="284" w:firstLine="0"/>
        <w:contextualSpacing w:val="0"/>
        <w:jc w:val="both"/>
        <w:rPr>
          <w:rFonts w:ascii="Arial" w:eastAsia="Calibri" w:hAnsi="Arial" w:cs="Arial"/>
          <w:bCs/>
          <w:sz w:val="22"/>
          <w:szCs w:val="22"/>
        </w:rPr>
      </w:pPr>
      <w:r w:rsidRPr="0087189B">
        <w:rPr>
          <w:rFonts w:ascii="Arial" w:eastAsia="Calibri" w:hAnsi="Arial" w:cs="Arial"/>
          <w:bCs/>
          <w:sz w:val="22"/>
          <w:szCs w:val="22"/>
        </w:rPr>
        <w:t>Usługa musi być wykonana zgodnie z zasadami współczesnej wiedzy, obowiązującymi przepisami oraz na ustalonych</w:t>
      </w:r>
      <w:r w:rsidRPr="004B6D4B">
        <w:rPr>
          <w:rFonts w:ascii="Arial" w:eastAsia="Calibri" w:hAnsi="Arial" w:cs="Arial"/>
          <w:bCs/>
          <w:sz w:val="22"/>
          <w:szCs w:val="22"/>
        </w:rPr>
        <w:t xml:space="preserve"> umową warunkach.</w:t>
      </w:r>
    </w:p>
    <w:p w14:paraId="79CD8E01" w14:textId="77777777" w:rsidR="00285901" w:rsidRDefault="00000000">
      <w:pPr>
        <w:pStyle w:val="Tekstpodstawowy"/>
        <w:spacing w:before="11"/>
        <w:ind w:left="0"/>
        <w:jc w:val="both"/>
        <w:rPr>
          <w:rFonts w:ascii="Arial" w:hAnsi="Arial" w:cs="Arial"/>
          <w:sz w:val="19"/>
        </w:rPr>
      </w:pPr>
      <w:r>
        <w:rPr>
          <w:rFonts w:ascii="Arial" w:hAnsi="Arial" w:cs="Arial"/>
          <w:noProof/>
          <w:sz w:val="19"/>
        </w:rPr>
        <mc:AlternateContent>
          <mc:Choice Requires="wps">
            <w:drawing>
              <wp:anchor distT="0" distB="0" distL="0" distR="0" simplePos="0" relativeHeight="38" behindDoc="0" locked="0" layoutInCell="0" allowOverlap="1" wp14:anchorId="6CC39344" wp14:editId="25F597E8">
                <wp:simplePos x="0" y="0"/>
                <wp:positionH relativeFrom="page">
                  <wp:posOffset>810895</wp:posOffset>
                </wp:positionH>
                <wp:positionV relativeFrom="paragraph">
                  <wp:posOffset>172720</wp:posOffset>
                </wp:positionV>
                <wp:extent cx="6033135" cy="374650"/>
                <wp:effectExtent l="0" t="0" r="0" b="0"/>
                <wp:wrapTopAndBottom/>
                <wp:docPr id="68" name="docshape39"/>
                <wp:cNvGraphicFramePr/>
                <a:graphic xmlns:a="http://schemas.openxmlformats.org/drawingml/2006/main">
                  <a:graphicData uri="http://schemas.microsoft.com/office/word/2010/wordprocessingShape">
                    <wps:wsp>
                      <wps:cNvSpPr/>
                      <wps:spPr>
                        <a:xfrm>
                          <a:off x="0" y="0"/>
                          <a:ext cx="6032520" cy="37404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21813320" w14:textId="77777777" w:rsidR="00285901" w:rsidRDefault="00000000">
                            <w:pPr>
                              <w:pStyle w:val="Zawartoramki"/>
                              <w:spacing w:before="18"/>
                              <w:ind w:left="108"/>
                              <w:jc w:val="both"/>
                              <w:rPr>
                                <w:rFonts w:ascii="Arial" w:hAnsi="Arial" w:cs="Arial"/>
                                <w:b/>
                                <w:color w:val="000000"/>
                              </w:rPr>
                            </w:pPr>
                            <w:bookmarkStart w:id="67" w:name="_bookmark35"/>
                            <w:bookmarkEnd w:id="67"/>
                            <w:r>
                              <w:rPr>
                                <w:rFonts w:ascii="Arial" w:hAnsi="Arial" w:cs="Arial"/>
                                <w:b/>
                                <w:color w:val="000000"/>
                              </w:rPr>
                              <w:t>XXXIV.</w:t>
                            </w:r>
                            <w:r>
                              <w:rPr>
                                <w:rFonts w:ascii="Arial" w:hAnsi="Arial" w:cs="Arial"/>
                                <w:b/>
                                <w:color w:val="000000"/>
                                <w:spacing w:val="38"/>
                              </w:rPr>
                              <w:t xml:space="preserve"> </w:t>
                            </w:r>
                            <w:r>
                              <w:rPr>
                                <w:rFonts w:ascii="Arial" w:hAnsi="Arial" w:cs="Arial"/>
                                <w:b/>
                                <w:color w:val="000000"/>
                              </w:rPr>
                              <w:t>MAKSYMALNA</w:t>
                            </w:r>
                            <w:r>
                              <w:rPr>
                                <w:rFonts w:ascii="Arial" w:hAnsi="Arial" w:cs="Arial"/>
                                <w:b/>
                                <w:color w:val="000000"/>
                                <w:spacing w:val="-4"/>
                              </w:rPr>
                              <w:t xml:space="preserve"> </w:t>
                            </w:r>
                            <w:r>
                              <w:rPr>
                                <w:rFonts w:ascii="Arial" w:hAnsi="Arial" w:cs="Arial"/>
                                <w:b/>
                                <w:color w:val="000000"/>
                              </w:rPr>
                              <w:t>LICZBA</w:t>
                            </w:r>
                            <w:r>
                              <w:rPr>
                                <w:rFonts w:ascii="Arial" w:hAnsi="Arial" w:cs="Arial"/>
                                <w:b/>
                                <w:color w:val="000000"/>
                                <w:spacing w:val="-4"/>
                              </w:rPr>
                              <w:t xml:space="preserve"> </w:t>
                            </w:r>
                            <w:r>
                              <w:rPr>
                                <w:rFonts w:ascii="Arial" w:hAnsi="Arial" w:cs="Arial"/>
                                <w:b/>
                                <w:color w:val="000000"/>
                              </w:rPr>
                              <w:t>WYKONAWCÓW,</w:t>
                            </w:r>
                            <w:r>
                              <w:rPr>
                                <w:rFonts w:ascii="Arial" w:hAnsi="Arial" w:cs="Arial"/>
                                <w:b/>
                                <w:color w:val="000000"/>
                                <w:spacing w:val="-4"/>
                              </w:rPr>
                              <w:t xml:space="preserve"> </w:t>
                            </w:r>
                            <w:r>
                              <w:rPr>
                                <w:rFonts w:ascii="Arial" w:hAnsi="Arial" w:cs="Arial"/>
                                <w:b/>
                                <w:color w:val="000000"/>
                              </w:rPr>
                              <w:t>Z</w:t>
                            </w:r>
                            <w:r>
                              <w:rPr>
                                <w:rFonts w:ascii="Arial" w:hAnsi="Arial" w:cs="Arial"/>
                                <w:b/>
                                <w:color w:val="000000"/>
                                <w:spacing w:val="-5"/>
                              </w:rPr>
                              <w:t xml:space="preserve"> </w:t>
                            </w:r>
                            <w:r>
                              <w:rPr>
                                <w:rFonts w:ascii="Arial" w:hAnsi="Arial" w:cs="Arial"/>
                                <w:b/>
                                <w:color w:val="000000"/>
                              </w:rPr>
                              <w:t>KTÓRYMI</w:t>
                            </w:r>
                            <w:r>
                              <w:rPr>
                                <w:rFonts w:ascii="Arial" w:hAnsi="Arial" w:cs="Arial"/>
                                <w:b/>
                                <w:color w:val="000000"/>
                                <w:spacing w:val="-6"/>
                              </w:rPr>
                              <w:t xml:space="preserve"> </w:t>
                            </w:r>
                            <w:r>
                              <w:rPr>
                                <w:rFonts w:ascii="Arial" w:hAnsi="Arial" w:cs="Arial"/>
                                <w:b/>
                                <w:color w:val="000000"/>
                              </w:rPr>
                              <w:t>ZAMAWIAJĄCY</w:t>
                            </w:r>
                            <w:r>
                              <w:rPr>
                                <w:rFonts w:ascii="Arial" w:hAnsi="Arial" w:cs="Arial"/>
                                <w:b/>
                                <w:color w:val="000000"/>
                                <w:spacing w:val="-4"/>
                              </w:rPr>
                              <w:t xml:space="preserve"> </w:t>
                            </w:r>
                            <w:r>
                              <w:rPr>
                                <w:rFonts w:ascii="Arial" w:hAnsi="Arial" w:cs="Arial"/>
                                <w:b/>
                                <w:color w:val="000000"/>
                              </w:rPr>
                              <w:t>ZAWRZE</w:t>
                            </w:r>
                            <w:r>
                              <w:rPr>
                                <w:rFonts w:ascii="Arial" w:hAnsi="Arial" w:cs="Arial"/>
                                <w:b/>
                                <w:color w:val="000000"/>
                                <w:spacing w:val="-5"/>
                              </w:rPr>
                              <w:t xml:space="preserve"> </w:t>
                            </w:r>
                            <w:r>
                              <w:rPr>
                                <w:rFonts w:ascii="Arial" w:hAnsi="Arial" w:cs="Arial"/>
                                <w:b/>
                                <w:color w:val="000000"/>
                              </w:rPr>
                              <w:t xml:space="preserve">UMOWĘ </w:t>
                            </w:r>
                            <w:r>
                              <w:rPr>
                                <w:rFonts w:ascii="Arial" w:hAnsi="Arial" w:cs="Arial"/>
                                <w:b/>
                                <w:color w:val="000000"/>
                                <w:spacing w:val="-2"/>
                              </w:rPr>
                              <w:t>RAMOWĄ</w:t>
                            </w:r>
                          </w:p>
                        </w:txbxContent>
                      </wps:txbx>
                      <wps:bodyPr lIns="0" tIns="0" rIns="0" bIns="0" upright="1">
                        <a:noAutofit/>
                      </wps:bodyPr>
                    </wps:wsp>
                  </a:graphicData>
                </a:graphic>
              </wp:anchor>
            </w:drawing>
          </mc:Choice>
          <mc:Fallback>
            <w:pict>
              <v:rect w14:anchorId="6CC39344" id="docshape39" o:spid="_x0000_s1059" style="position:absolute;left:0;text-align:left;margin-left:63.85pt;margin-top:13.6pt;width:475.05pt;height:29.5pt;z-index: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" o:allowincell="f" fillcolor="#f1f1f1" strokeweight=".18mm">
                <v:textbox inset="0,0,0,0">
                  <w:txbxContent>
                    <w:p w14:paraId="21813320" w14:textId="77777777" w:rsidR="00285901" w:rsidRDefault="00000000">
                      <w:pPr>
                        <w:pStyle w:val="Zawartoramki"/>
                        <w:spacing w:before="18"/>
                        <w:ind w:left="108"/>
                        <w:jc w:val="both"/>
                        <w:rPr>
                          <w:rFonts w:ascii="Arial" w:hAnsi="Arial" w:cs="Arial"/>
                          <w:b/>
                          <w:color w:val="000000"/>
                        </w:rPr>
                      </w:pPr>
                      <w:bookmarkStart w:id="68" w:name="_bookmark35"/>
                      <w:bookmarkEnd w:id="68"/>
                      <w:r>
                        <w:rPr>
                          <w:rFonts w:ascii="Arial" w:hAnsi="Arial" w:cs="Arial"/>
                          <w:b/>
                          <w:color w:val="000000"/>
                        </w:rPr>
                        <w:t>XXXIV.</w:t>
                      </w:r>
                      <w:r>
                        <w:rPr>
                          <w:rFonts w:ascii="Arial" w:hAnsi="Arial" w:cs="Arial"/>
                          <w:b/>
                          <w:color w:val="000000"/>
                          <w:spacing w:val="38"/>
                        </w:rPr>
                        <w:t xml:space="preserve"> </w:t>
                      </w:r>
                      <w:r>
                        <w:rPr>
                          <w:rFonts w:ascii="Arial" w:hAnsi="Arial" w:cs="Arial"/>
                          <w:b/>
                          <w:color w:val="000000"/>
                        </w:rPr>
                        <w:t>MAKSYMALNA</w:t>
                      </w:r>
                      <w:r>
                        <w:rPr>
                          <w:rFonts w:ascii="Arial" w:hAnsi="Arial" w:cs="Arial"/>
                          <w:b/>
                          <w:color w:val="000000"/>
                          <w:spacing w:val="-4"/>
                        </w:rPr>
                        <w:t xml:space="preserve"> </w:t>
                      </w:r>
                      <w:r>
                        <w:rPr>
                          <w:rFonts w:ascii="Arial" w:hAnsi="Arial" w:cs="Arial"/>
                          <w:b/>
                          <w:color w:val="000000"/>
                        </w:rPr>
                        <w:t>LICZBA</w:t>
                      </w:r>
                      <w:r>
                        <w:rPr>
                          <w:rFonts w:ascii="Arial" w:hAnsi="Arial" w:cs="Arial"/>
                          <w:b/>
                          <w:color w:val="000000"/>
                          <w:spacing w:val="-4"/>
                        </w:rPr>
                        <w:t xml:space="preserve"> </w:t>
                      </w:r>
                      <w:r>
                        <w:rPr>
                          <w:rFonts w:ascii="Arial" w:hAnsi="Arial" w:cs="Arial"/>
                          <w:b/>
                          <w:color w:val="000000"/>
                        </w:rPr>
                        <w:t>WYKONAWCÓW,</w:t>
                      </w:r>
                      <w:r>
                        <w:rPr>
                          <w:rFonts w:ascii="Arial" w:hAnsi="Arial" w:cs="Arial"/>
                          <w:b/>
                          <w:color w:val="000000"/>
                          <w:spacing w:val="-4"/>
                        </w:rPr>
                        <w:t xml:space="preserve"> </w:t>
                      </w:r>
                      <w:r>
                        <w:rPr>
                          <w:rFonts w:ascii="Arial" w:hAnsi="Arial" w:cs="Arial"/>
                          <w:b/>
                          <w:color w:val="000000"/>
                        </w:rPr>
                        <w:t>Z</w:t>
                      </w:r>
                      <w:r>
                        <w:rPr>
                          <w:rFonts w:ascii="Arial" w:hAnsi="Arial" w:cs="Arial"/>
                          <w:b/>
                          <w:color w:val="000000"/>
                          <w:spacing w:val="-5"/>
                        </w:rPr>
                        <w:t xml:space="preserve"> </w:t>
                      </w:r>
                      <w:r>
                        <w:rPr>
                          <w:rFonts w:ascii="Arial" w:hAnsi="Arial" w:cs="Arial"/>
                          <w:b/>
                          <w:color w:val="000000"/>
                        </w:rPr>
                        <w:t>KTÓRYMI</w:t>
                      </w:r>
                      <w:r>
                        <w:rPr>
                          <w:rFonts w:ascii="Arial" w:hAnsi="Arial" w:cs="Arial"/>
                          <w:b/>
                          <w:color w:val="000000"/>
                          <w:spacing w:val="-6"/>
                        </w:rPr>
                        <w:t xml:space="preserve"> </w:t>
                      </w:r>
                      <w:r>
                        <w:rPr>
                          <w:rFonts w:ascii="Arial" w:hAnsi="Arial" w:cs="Arial"/>
                          <w:b/>
                          <w:color w:val="000000"/>
                        </w:rPr>
                        <w:t>ZAMAWIAJĄCY</w:t>
                      </w:r>
                      <w:r>
                        <w:rPr>
                          <w:rFonts w:ascii="Arial" w:hAnsi="Arial" w:cs="Arial"/>
                          <w:b/>
                          <w:color w:val="000000"/>
                          <w:spacing w:val="-4"/>
                        </w:rPr>
                        <w:t xml:space="preserve"> </w:t>
                      </w:r>
                      <w:r>
                        <w:rPr>
                          <w:rFonts w:ascii="Arial" w:hAnsi="Arial" w:cs="Arial"/>
                          <w:b/>
                          <w:color w:val="000000"/>
                        </w:rPr>
                        <w:t>ZAWRZE</w:t>
                      </w:r>
                      <w:r>
                        <w:rPr>
                          <w:rFonts w:ascii="Arial" w:hAnsi="Arial" w:cs="Arial"/>
                          <w:b/>
                          <w:color w:val="000000"/>
                          <w:spacing w:val="-5"/>
                        </w:rPr>
                        <w:t xml:space="preserve"> </w:t>
                      </w:r>
                      <w:r>
                        <w:rPr>
                          <w:rFonts w:ascii="Arial" w:hAnsi="Arial" w:cs="Arial"/>
                          <w:b/>
                          <w:color w:val="000000"/>
                        </w:rPr>
                        <w:t xml:space="preserve">UMOWĘ </w:t>
                      </w:r>
                      <w:r>
                        <w:rPr>
                          <w:rFonts w:ascii="Arial" w:hAnsi="Arial" w:cs="Arial"/>
                          <w:b/>
                          <w:color w:val="000000"/>
                          <w:spacing w:val="-2"/>
                        </w:rPr>
                        <w:t>RAMOWĄ</w:t>
                      </w:r>
                    </w:p>
                  </w:txbxContent>
                </v:textbox>
                <w10:wrap type="topAndBottom" anchorx="page"/>
              </v:rect>
            </w:pict>
          </mc:Fallback>
        </mc:AlternateContent>
      </w:r>
    </w:p>
    <w:p w14:paraId="5DCDC57B" w14:textId="77777777" w:rsidR="00285901" w:rsidRDefault="00000000">
      <w:pPr>
        <w:pStyle w:val="Tekstpodstawowy"/>
        <w:spacing w:before="4"/>
        <w:jc w:val="both"/>
        <w:rPr>
          <w:rFonts w:ascii="Arial" w:hAnsi="Arial" w:cs="Arial"/>
        </w:rPr>
      </w:pPr>
      <w:r>
        <w:rPr>
          <w:rFonts w:ascii="Arial" w:hAnsi="Arial" w:cs="Arial"/>
        </w:rPr>
        <w:t>Zamawiający</w:t>
      </w:r>
      <w:r>
        <w:rPr>
          <w:rFonts w:ascii="Arial" w:hAnsi="Arial" w:cs="Arial"/>
          <w:spacing w:val="-8"/>
        </w:rPr>
        <w:t xml:space="preserve"> </w:t>
      </w:r>
      <w:r>
        <w:rPr>
          <w:rFonts w:ascii="Arial" w:hAnsi="Arial" w:cs="Arial"/>
        </w:rPr>
        <w:t>nie</w:t>
      </w:r>
      <w:r>
        <w:rPr>
          <w:rFonts w:ascii="Arial" w:hAnsi="Arial" w:cs="Arial"/>
          <w:spacing w:val="-4"/>
        </w:rPr>
        <w:t xml:space="preserve"> </w:t>
      </w:r>
      <w:r>
        <w:rPr>
          <w:rFonts w:ascii="Arial" w:hAnsi="Arial" w:cs="Arial"/>
        </w:rPr>
        <w:t>przewiduje</w:t>
      </w:r>
      <w:r>
        <w:rPr>
          <w:rFonts w:ascii="Arial" w:hAnsi="Arial" w:cs="Arial"/>
          <w:spacing w:val="-4"/>
        </w:rPr>
        <w:t xml:space="preserve"> </w:t>
      </w:r>
      <w:r>
        <w:rPr>
          <w:rFonts w:ascii="Arial" w:hAnsi="Arial" w:cs="Arial"/>
        </w:rPr>
        <w:t>zawarcia</w:t>
      </w:r>
      <w:r>
        <w:rPr>
          <w:rFonts w:ascii="Arial" w:hAnsi="Arial" w:cs="Arial"/>
          <w:spacing w:val="-7"/>
        </w:rPr>
        <w:t xml:space="preserve"> </w:t>
      </w:r>
      <w:r>
        <w:rPr>
          <w:rFonts w:ascii="Arial" w:hAnsi="Arial" w:cs="Arial"/>
        </w:rPr>
        <w:t>z</w:t>
      </w:r>
      <w:r>
        <w:rPr>
          <w:rFonts w:ascii="Arial" w:hAnsi="Arial" w:cs="Arial"/>
          <w:spacing w:val="-4"/>
        </w:rPr>
        <w:t xml:space="preserve"> </w:t>
      </w:r>
      <w:r>
        <w:rPr>
          <w:rFonts w:ascii="Arial" w:hAnsi="Arial" w:cs="Arial"/>
        </w:rPr>
        <w:t>Wykonawcami</w:t>
      </w:r>
      <w:r>
        <w:rPr>
          <w:rFonts w:ascii="Arial" w:hAnsi="Arial" w:cs="Arial"/>
          <w:spacing w:val="-7"/>
        </w:rPr>
        <w:t xml:space="preserve"> </w:t>
      </w:r>
      <w:r>
        <w:rPr>
          <w:rFonts w:ascii="Arial" w:hAnsi="Arial" w:cs="Arial"/>
        </w:rPr>
        <w:t>umowy</w:t>
      </w:r>
      <w:r>
        <w:rPr>
          <w:rFonts w:ascii="Arial" w:hAnsi="Arial" w:cs="Arial"/>
          <w:spacing w:val="-3"/>
        </w:rPr>
        <w:t xml:space="preserve"> </w:t>
      </w:r>
      <w:r>
        <w:rPr>
          <w:rFonts w:ascii="Arial" w:hAnsi="Arial" w:cs="Arial"/>
          <w:spacing w:val="-2"/>
        </w:rPr>
        <w:t>ramowej.</w:t>
      </w:r>
    </w:p>
    <w:p w14:paraId="3A1DE91C" w14:textId="77777777" w:rsidR="00285901" w:rsidRDefault="00000000">
      <w:pPr>
        <w:pStyle w:val="Tekstpodstawowy"/>
        <w:spacing w:before="2"/>
        <w:ind w:left="0"/>
        <w:jc w:val="both"/>
        <w:rPr>
          <w:rFonts w:ascii="Arial" w:hAnsi="Arial" w:cs="Arial"/>
          <w:sz w:val="20"/>
        </w:rPr>
      </w:pPr>
      <w:r>
        <w:rPr>
          <w:rFonts w:ascii="Arial" w:hAnsi="Arial" w:cs="Arial"/>
          <w:noProof/>
          <w:sz w:val="20"/>
        </w:rPr>
        <mc:AlternateContent>
          <mc:Choice Requires="wps">
            <w:drawing>
              <wp:anchor distT="0" distB="0" distL="0" distR="0" simplePos="0" relativeHeight="39" behindDoc="0" locked="0" layoutInCell="0" allowOverlap="1" wp14:anchorId="59D17107" wp14:editId="52E9F9E6">
                <wp:simplePos x="0" y="0"/>
                <wp:positionH relativeFrom="page">
                  <wp:posOffset>810895</wp:posOffset>
                </wp:positionH>
                <wp:positionV relativeFrom="paragraph">
                  <wp:posOffset>174625</wp:posOffset>
                </wp:positionV>
                <wp:extent cx="6033135" cy="374650"/>
                <wp:effectExtent l="0" t="0" r="0" b="0"/>
                <wp:wrapTopAndBottom/>
                <wp:docPr id="70" name="docshape40"/>
                <wp:cNvGraphicFramePr/>
                <a:graphic xmlns:a="http://schemas.openxmlformats.org/drawingml/2006/main">
                  <a:graphicData uri="http://schemas.microsoft.com/office/word/2010/wordprocessingShape">
                    <wps:wsp>
                      <wps:cNvSpPr/>
                      <wps:spPr>
                        <a:xfrm>
                          <a:off x="0" y="0"/>
                          <a:ext cx="6032520" cy="37404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48BF7536" w14:textId="51C6C246" w:rsidR="00285901" w:rsidRDefault="00000000">
                            <w:pPr>
                              <w:pStyle w:val="Akapitzlist"/>
                              <w:numPr>
                                <w:ilvl w:val="0"/>
                                <w:numId w:val="40"/>
                              </w:numPr>
                              <w:tabs>
                                <w:tab w:val="left" w:pos="142"/>
                                <w:tab w:val="left" w:pos="851"/>
                              </w:tabs>
                              <w:spacing w:before="18"/>
                              <w:ind w:left="142" w:right="129" w:hanging="34"/>
                              <w:jc w:val="both"/>
                              <w:rPr>
                                <w:rFonts w:ascii="Arial" w:hAnsi="Arial" w:cs="Arial"/>
                                <w:b/>
                                <w:color w:val="000000"/>
                              </w:rPr>
                            </w:pPr>
                            <w:r>
                              <w:rPr>
                                <w:rFonts w:ascii="Arial" w:hAnsi="Arial" w:cs="Arial"/>
                                <w:b/>
                                <w:color w:val="000000"/>
                              </w:rPr>
                              <w:t>INFORMACJA</w:t>
                            </w:r>
                            <w:r>
                              <w:rPr>
                                <w:rFonts w:ascii="Arial" w:hAnsi="Arial" w:cs="Arial"/>
                                <w:b/>
                                <w:color w:val="000000"/>
                                <w:spacing w:val="-7"/>
                              </w:rPr>
                              <w:t xml:space="preserve"> </w:t>
                            </w:r>
                            <w:r>
                              <w:rPr>
                                <w:rFonts w:ascii="Arial" w:hAnsi="Arial" w:cs="Arial"/>
                                <w:b/>
                                <w:color w:val="000000"/>
                              </w:rPr>
                              <w:t>O</w:t>
                            </w:r>
                            <w:r>
                              <w:rPr>
                                <w:rFonts w:ascii="Arial" w:hAnsi="Arial" w:cs="Arial"/>
                                <w:b/>
                                <w:color w:val="000000"/>
                                <w:spacing w:val="-6"/>
                              </w:rPr>
                              <w:t xml:space="preserve"> </w:t>
                            </w:r>
                            <w:r>
                              <w:rPr>
                                <w:rFonts w:ascii="Arial" w:hAnsi="Arial" w:cs="Arial"/>
                                <w:b/>
                                <w:color w:val="000000"/>
                              </w:rPr>
                              <w:t>PRZEWIDYWANYM</w:t>
                            </w:r>
                            <w:r>
                              <w:rPr>
                                <w:rFonts w:ascii="Arial" w:hAnsi="Arial" w:cs="Arial"/>
                                <w:b/>
                                <w:color w:val="000000"/>
                                <w:spacing w:val="-8"/>
                              </w:rPr>
                              <w:t xml:space="preserve"> </w:t>
                            </w:r>
                            <w:r>
                              <w:rPr>
                                <w:rFonts w:ascii="Arial" w:hAnsi="Arial" w:cs="Arial"/>
                                <w:b/>
                                <w:color w:val="000000"/>
                              </w:rPr>
                              <w:t>WYBORZE</w:t>
                            </w:r>
                            <w:r>
                              <w:rPr>
                                <w:rFonts w:ascii="Arial" w:hAnsi="Arial" w:cs="Arial"/>
                                <w:b/>
                                <w:color w:val="000000"/>
                                <w:spacing w:val="-7"/>
                              </w:rPr>
                              <w:t xml:space="preserve"> </w:t>
                            </w:r>
                            <w:r>
                              <w:rPr>
                                <w:rFonts w:ascii="Arial" w:hAnsi="Arial" w:cs="Arial"/>
                                <w:b/>
                                <w:color w:val="000000"/>
                              </w:rPr>
                              <w:t>OFERTY</w:t>
                            </w:r>
                            <w:r>
                              <w:rPr>
                                <w:rFonts w:ascii="Arial" w:hAnsi="Arial" w:cs="Arial"/>
                                <w:b/>
                                <w:color w:val="000000"/>
                                <w:spacing w:val="-5"/>
                              </w:rPr>
                              <w:t xml:space="preserve"> N</w:t>
                            </w:r>
                            <w:r>
                              <w:rPr>
                                <w:rFonts w:ascii="Arial" w:hAnsi="Arial" w:cs="Arial"/>
                                <w:b/>
                                <w:color w:val="000000"/>
                              </w:rPr>
                              <w:t>AJKORZYSTNIEJSZEJ</w:t>
                            </w:r>
                            <w:r>
                              <w:rPr>
                                <w:rFonts w:ascii="Arial" w:hAnsi="Arial" w:cs="Arial"/>
                                <w:b/>
                                <w:color w:val="000000"/>
                                <w:spacing w:val="-7"/>
                              </w:rPr>
                              <w:t xml:space="preserve"> </w:t>
                            </w:r>
                            <w:r>
                              <w:rPr>
                                <w:rFonts w:ascii="Arial" w:hAnsi="Arial" w:cs="Arial"/>
                                <w:b/>
                                <w:color w:val="000000"/>
                              </w:rPr>
                              <w:t>Z ZASTOSOWANIEM AUKCJI ELEKTRONICZNEJ</w:t>
                            </w:r>
                          </w:p>
                        </w:txbxContent>
                      </wps:txbx>
                      <wps:bodyPr lIns="0" tIns="0" rIns="0" bIns="0" upright="1">
                        <a:noAutofit/>
                      </wps:bodyPr>
                    </wps:wsp>
                  </a:graphicData>
                </a:graphic>
              </wp:anchor>
            </w:drawing>
          </mc:Choice>
          <mc:Fallback>
            <w:pict>
              <v:rect w14:anchorId="59D17107" id="docshape40" o:spid="_x0000_s1060" style="position:absolute;left:0;text-align:left;margin-left:63.85pt;margin-top:13.75pt;width:475.05pt;height:29.5pt;z-index: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" o:allowincell="f" fillcolor="#f1f1f1" strokeweight=".18mm">
                <v:textbox inset="0,0,0,0">
                  <w:txbxContent>
                    <w:p w14:paraId="48BF7536" w14:textId="51C6C246" w:rsidR="00285901" w:rsidRDefault="00000000">
                      <w:pPr>
                        <w:pStyle w:val="Akapitzlist"/>
                        <w:numPr>
                          <w:ilvl w:val="0"/>
                          <w:numId w:val="40"/>
                        </w:numPr>
                        <w:tabs>
                          <w:tab w:val="left" w:pos="142"/>
                          <w:tab w:val="left" w:pos="851"/>
                        </w:tabs>
                        <w:spacing w:before="18"/>
                        <w:ind w:left="142" w:right="129" w:hanging="34"/>
                        <w:jc w:val="both"/>
                        <w:rPr>
                          <w:rFonts w:ascii="Arial" w:hAnsi="Arial" w:cs="Arial"/>
                          <w:b/>
                          <w:color w:val="000000"/>
                        </w:rPr>
                      </w:pPr>
                      <w:r>
                        <w:rPr>
                          <w:rFonts w:ascii="Arial" w:hAnsi="Arial" w:cs="Arial"/>
                          <w:b/>
                          <w:color w:val="000000"/>
                        </w:rPr>
                        <w:t>INFORMACJA</w:t>
                      </w:r>
                      <w:r>
                        <w:rPr>
                          <w:rFonts w:ascii="Arial" w:hAnsi="Arial" w:cs="Arial"/>
                          <w:b/>
                          <w:color w:val="000000"/>
                          <w:spacing w:val="-7"/>
                        </w:rPr>
                        <w:t xml:space="preserve"> </w:t>
                      </w:r>
                      <w:r>
                        <w:rPr>
                          <w:rFonts w:ascii="Arial" w:hAnsi="Arial" w:cs="Arial"/>
                          <w:b/>
                          <w:color w:val="000000"/>
                        </w:rPr>
                        <w:t>O</w:t>
                      </w:r>
                      <w:r>
                        <w:rPr>
                          <w:rFonts w:ascii="Arial" w:hAnsi="Arial" w:cs="Arial"/>
                          <w:b/>
                          <w:color w:val="000000"/>
                          <w:spacing w:val="-6"/>
                        </w:rPr>
                        <w:t xml:space="preserve"> </w:t>
                      </w:r>
                      <w:r>
                        <w:rPr>
                          <w:rFonts w:ascii="Arial" w:hAnsi="Arial" w:cs="Arial"/>
                          <w:b/>
                          <w:color w:val="000000"/>
                        </w:rPr>
                        <w:t>PRZEWIDYWANYM</w:t>
                      </w:r>
                      <w:r>
                        <w:rPr>
                          <w:rFonts w:ascii="Arial" w:hAnsi="Arial" w:cs="Arial"/>
                          <w:b/>
                          <w:color w:val="000000"/>
                          <w:spacing w:val="-8"/>
                        </w:rPr>
                        <w:t xml:space="preserve"> </w:t>
                      </w:r>
                      <w:r>
                        <w:rPr>
                          <w:rFonts w:ascii="Arial" w:hAnsi="Arial" w:cs="Arial"/>
                          <w:b/>
                          <w:color w:val="000000"/>
                        </w:rPr>
                        <w:t>WYBORZE</w:t>
                      </w:r>
                      <w:r>
                        <w:rPr>
                          <w:rFonts w:ascii="Arial" w:hAnsi="Arial" w:cs="Arial"/>
                          <w:b/>
                          <w:color w:val="000000"/>
                          <w:spacing w:val="-7"/>
                        </w:rPr>
                        <w:t xml:space="preserve"> </w:t>
                      </w:r>
                      <w:r>
                        <w:rPr>
                          <w:rFonts w:ascii="Arial" w:hAnsi="Arial" w:cs="Arial"/>
                          <w:b/>
                          <w:color w:val="000000"/>
                        </w:rPr>
                        <w:t>OFERTY</w:t>
                      </w:r>
                      <w:r>
                        <w:rPr>
                          <w:rFonts w:ascii="Arial" w:hAnsi="Arial" w:cs="Arial"/>
                          <w:b/>
                          <w:color w:val="000000"/>
                          <w:spacing w:val="-5"/>
                        </w:rPr>
                        <w:t xml:space="preserve"> N</w:t>
                      </w:r>
                      <w:r>
                        <w:rPr>
                          <w:rFonts w:ascii="Arial" w:hAnsi="Arial" w:cs="Arial"/>
                          <w:b/>
                          <w:color w:val="000000"/>
                        </w:rPr>
                        <w:t>AJKORZYSTNIEJSZEJ</w:t>
                      </w:r>
                      <w:r>
                        <w:rPr>
                          <w:rFonts w:ascii="Arial" w:hAnsi="Arial" w:cs="Arial"/>
                          <w:b/>
                          <w:color w:val="000000"/>
                          <w:spacing w:val="-7"/>
                        </w:rPr>
                        <w:t xml:space="preserve"> </w:t>
                      </w:r>
                      <w:r>
                        <w:rPr>
                          <w:rFonts w:ascii="Arial" w:hAnsi="Arial" w:cs="Arial"/>
                          <w:b/>
                          <w:color w:val="000000"/>
                        </w:rPr>
                        <w:t>Z ZASTOSOWANIEM AUKCJI ELEKTRONICZNEJ</w:t>
                      </w:r>
                    </w:p>
                  </w:txbxContent>
                </v:textbox>
                <w10:wrap type="topAndBottom" anchorx="page"/>
              </v:rect>
            </w:pict>
          </mc:Fallback>
        </mc:AlternateContent>
      </w:r>
    </w:p>
    <w:p w14:paraId="2884A074" w14:textId="77777777" w:rsidR="00285901" w:rsidRDefault="00000000">
      <w:pPr>
        <w:pStyle w:val="Tekstpodstawowy"/>
        <w:spacing w:before="4"/>
        <w:jc w:val="both"/>
        <w:rPr>
          <w:rFonts w:ascii="Arial" w:hAnsi="Arial" w:cs="Arial"/>
        </w:rPr>
      </w:pPr>
      <w:r>
        <w:rPr>
          <w:rFonts w:ascii="Arial" w:hAnsi="Arial" w:cs="Arial"/>
        </w:rPr>
        <w:t xml:space="preserve"> Zamawiający</w:t>
      </w:r>
      <w:r>
        <w:rPr>
          <w:rFonts w:ascii="Arial" w:hAnsi="Arial" w:cs="Arial"/>
          <w:spacing w:val="-10"/>
        </w:rPr>
        <w:t xml:space="preserve"> </w:t>
      </w:r>
      <w:r>
        <w:rPr>
          <w:rFonts w:ascii="Arial" w:hAnsi="Arial" w:cs="Arial"/>
        </w:rPr>
        <w:t>nie</w:t>
      </w:r>
      <w:r>
        <w:rPr>
          <w:rFonts w:ascii="Arial" w:hAnsi="Arial" w:cs="Arial"/>
          <w:spacing w:val="-6"/>
        </w:rPr>
        <w:t xml:space="preserve"> </w:t>
      </w:r>
      <w:r>
        <w:rPr>
          <w:rFonts w:ascii="Arial" w:hAnsi="Arial" w:cs="Arial"/>
        </w:rPr>
        <w:t>przewiduje</w:t>
      </w:r>
      <w:r>
        <w:rPr>
          <w:rFonts w:ascii="Arial" w:hAnsi="Arial" w:cs="Arial"/>
          <w:spacing w:val="-5"/>
        </w:rPr>
        <w:t xml:space="preserve"> </w:t>
      </w:r>
      <w:r>
        <w:rPr>
          <w:rFonts w:ascii="Arial" w:hAnsi="Arial" w:cs="Arial"/>
        </w:rPr>
        <w:t>przeprowadzenia</w:t>
      </w:r>
      <w:r>
        <w:rPr>
          <w:rFonts w:ascii="Arial" w:hAnsi="Arial" w:cs="Arial"/>
          <w:spacing w:val="-6"/>
        </w:rPr>
        <w:t xml:space="preserve"> </w:t>
      </w:r>
      <w:r>
        <w:rPr>
          <w:rFonts w:ascii="Arial" w:hAnsi="Arial" w:cs="Arial"/>
        </w:rPr>
        <w:t>aukcji</w:t>
      </w:r>
      <w:r>
        <w:rPr>
          <w:rFonts w:ascii="Arial" w:hAnsi="Arial" w:cs="Arial"/>
          <w:spacing w:val="-5"/>
        </w:rPr>
        <w:t xml:space="preserve"> </w:t>
      </w:r>
      <w:r>
        <w:rPr>
          <w:rFonts w:ascii="Arial" w:hAnsi="Arial" w:cs="Arial"/>
          <w:spacing w:val="-2"/>
        </w:rPr>
        <w:t>elektronicznej.</w:t>
      </w:r>
    </w:p>
    <w:p w14:paraId="030C4E59" w14:textId="77777777" w:rsidR="00285901" w:rsidRDefault="00000000">
      <w:pPr>
        <w:pStyle w:val="Tekstpodstawowy"/>
        <w:spacing w:before="11"/>
        <w:ind w:left="0"/>
        <w:jc w:val="both"/>
        <w:rPr>
          <w:rFonts w:ascii="Arial" w:hAnsi="Arial" w:cs="Arial"/>
          <w:sz w:val="19"/>
        </w:rPr>
      </w:pPr>
      <w:r>
        <w:rPr>
          <w:rFonts w:ascii="Arial" w:hAnsi="Arial" w:cs="Arial"/>
          <w:noProof/>
          <w:sz w:val="19"/>
        </w:rPr>
        <mc:AlternateContent>
          <mc:Choice Requires="wps">
            <w:drawing>
              <wp:anchor distT="0" distB="0" distL="0" distR="0" simplePos="0" relativeHeight="40" behindDoc="0" locked="0" layoutInCell="0" allowOverlap="1" wp14:anchorId="7524DD05" wp14:editId="223FFB4F">
                <wp:simplePos x="0" y="0"/>
                <wp:positionH relativeFrom="page">
                  <wp:posOffset>810895</wp:posOffset>
                </wp:positionH>
                <wp:positionV relativeFrom="paragraph">
                  <wp:posOffset>172720</wp:posOffset>
                </wp:positionV>
                <wp:extent cx="6033135" cy="545465"/>
                <wp:effectExtent l="0" t="0" r="0" b="0"/>
                <wp:wrapTopAndBottom/>
                <wp:docPr id="72" name="docshape41"/>
                <wp:cNvGraphicFramePr/>
                <a:graphic xmlns:a="http://schemas.openxmlformats.org/drawingml/2006/main">
                  <a:graphicData uri="http://schemas.microsoft.com/office/word/2010/wordprocessingShape">
                    <wps:wsp>
                      <wps:cNvSpPr/>
                      <wps:spPr>
                        <a:xfrm>
                          <a:off x="0" y="0"/>
                          <a:ext cx="6032520" cy="54468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4EEC12EB" w14:textId="77777777" w:rsidR="00285901" w:rsidRDefault="00000000">
                            <w:pPr>
                              <w:pStyle w:val="Zawartoramki"/>
                              <w:spacing w:before="18"/>
                              <w:ind w:left="108"/>
                              <w:jc w:val="both"/>
                              <w:rPr>
                                <w:rFonts w:ascii="Arial" w:hAnsi="Arial" w:cs="Arial"/>
                                <w:b/>
                                <w:color w:val="000000"/>
                              </w:rPr>
                            </w:pPr>
                            <w:bookmarkStart w:id="69" w:name="_bookmark37"/>
                            <w:bookmarkEnd w:id="69"/>
                            <w:r>
                              <w:rPr>
                                <w:rFonts w:ascii="Arial" w:hAnsi="Arial" w:cs="Arial"/>
                                <w:b/>
                                <w:color w:val="000000"/>
                              </w:rPr>
                              <w:t>XXXVI.</w:t>
                            </w:r>
                            <w:r>
                              <w:rPr>
                                <w:rFonts w:ascii="Arial" w:hAnsi="Arial" w:cs="Arial"/>
                                <w:b/>
                                <w:color w:val="000000"/>
                                <w:spacing w:val="37"/>
                              </w:rPr>
                              <w:t xml:space="preserve"> </w:t>
                            </w:r>
                            <w:r>
                              <w:rPr>
                                <w:rFonts w:ascii="Arial" w:hAnsi="Arial" w:cs="Arial"/>
                                <w:b/>
                                <w:color w:val="000000"/>
                              </w:rPr>
                              <w:t>WYMÓG</w:t>
                            </w:r>
                            <w:r>
                              <w:rPr>
                                <w:rFonts w:ascii="Arial" w:hAnsi="Arial" w:cs="Arial"/>
                                <w:b/>
                                <w:color w:val="000000"/>
                                <w:spacing w:val="-4"/>
                              </w:rPr>
                              <w:t xml:space="preserve"> </w:t>
                            </w:r>
                            <w:r>
                              <w:rPr>
                                <w:rFonts w:ascii="Arial" w:hAnsi="Arial" w:cs="Arial"/>
                                <w:b/>
                                <w:color w:val="000000"/>
                              </w:rPr>
                              <w:t>LUB</w:t>
                            </w:r>
                            <w:r>
                              <w:rPr>
                                <w:rFonts w:ascii="Arial" w:hAnsi="Arial" w:cs="Arial"/>
                                <w:b/>
                                <w:color w:val="000000"/>
                                <w:spacing w:val="-4"/>
                              </w:rPr>
                              <w:t xml:space="preserve"> </w:t>
                            </w:r>
                            <w:r>
                              <w:rPr>
                                <w:rFonts w:ascii="Arial" w:hAnsi="Arial" w:cs="Arial"/>
                                <w:b/>
                                <w:color w:val="000000"/>
                              </w:rPr>
                              <w:t>MOŻLIWOŚĆ</w:t>
                            </w:r>
                            <w:r>
                              <w:rPr>
                                <w:rFonts w:ascii="Arial" w:hAnsi="Arial" w:cs="Arial"/>
                                <w:b/>
                                <w:color w:val="000000"/>
                                <w:spacing w:val="-6"/>
                              </w:rPr>
                              <w:t xml:space="preserve"> </w:t>
                            </w:r>
                            <w:r>
                              <w:rPr>
                                <w:rFonts w:ascii="Arial" w:hAnsi="Arial" w:cs="Arial"/>
                                <w:b/>
                                <w:color w:val="000000"/>
                              </w:rPr>
                              <w:t>ZŁOŻENIA</w:t>
                            </w:r>
                            <w:r>
                              <w:rPr>
                                <w:rFonts w:ascii="Arial" w:hAnsi="Arial" w:cs="Arial"/>
                                <w:b/>
                                <w:color w:val="000000"/>
                                <w:spacing w:val="-3"/>
                              </w:rPr>
                              <w:t xml:space="preserve"> </w:t>
                            </w:r>
                            <w:r>
                              <w:rPr>
                                <w:rFonts w:ascii="Arial" w:hAnsi="Arial" w:cs="Arial"/>
                                <w:b/>
                                <w:color w:val="000000"/>
                              </w:rPr>
                              <w:t>OFERT</w:t>
                            </w:r>
                            <w:r>
                              <w:rPr>
                                <w:rFonts w:ascii="Arial" w:hAnsi="Arial" w:cs="Arial"/>
                                <w:b/>
                                <w:color w:val="000000"/>
                                <w:spacing w:val="-5"/>
                              </w:rPr>
                              <w:t xml:space="preserve"> </w:t>
                            </w:r>
                            <w:r>
                              <w:rPr>
                                <w:rFonts w:ascii="Arial" w:hAnsi="Arial" w:cs="Arial"/>
                                <w:b/>
                                <w:color w:val="000000"/>
                              </w:rPr>
                              <w:t>W</w:t>
                            </w:r>
                            <w:r>
                              <w:rPr>
                                <w:rFonts w:ascii="Arial" w:hAnsi="Arial" w:cs="Arial"/>
                                <w:b/>
                                <w:color w:val="000000"/>
                                <w:spacing w:val="-4"/>
                              </w:rPr>
                              <w:t xml:space="preserve"> </w:t>
                            </w:r>
                            <w:r>
                              <w:rPr>
                                <w:rFonts w:ascii="Arial" w:hAnsi="Arial" w:cs="Arial"/>
                                <w:b/>
                                <w:color w:val="000000"/>
                              </w:rPr>
                              <w:t>POSTACI</w:t>
                            </w:r>
                            <w:r>
                              <w:rPr>
                                <w:rFonts w:ascii="Arial" w:hAnsi="Arial" w:cs="Arial"/>
                                <w:b/>
                                <w:color w:val="000000"/>
                                <w:spacing w:val="-6"/>
                              </w:rPr>
                              <w:t xml:space="preserve"> </w:t>
                            </w:r>
                            <w:r>
                              <w:rPr>
                                <w:rFonts w:ascii="Arial" w:hAnsi="Arial" w:cs="Arial"/>
                                <w:b/>
                                <w:color w:val="000000"/>
                              </w:rPr>
                              <w:t>KATALOGÓW</w:t>
                            </w:r>
                            <w:r>
                              <w:rPr>
                                <w:rFonts w:ascii="Arial" w:hAnsi="Arial" w:cs="Arial"/>
                                <w:b/>
                                <w:color w:val="000000"/>
                                <w:spacing w:val="-5"/>
                              </w:rPr>
                              <w:t xml:space="preserve"> </w:t>
                            </w:r>
                            <w:r>
                              <w:rPr>
                                <w:rFonts w:ascii="Arial" w:hAnsi="Arial" w:cs="Arial"/>
                                <w:b/>
                                <w:color w:val="000000"/>
                                <w:spacing w:val="-2"/>
                              </w:rPr>
                              <w:t xml:space="preserve">ELEKTRONICZNYCH </w:t>
                            </w:r>
                            <w:r>
                              <w:rPr>
                                <w:rFonts w:ascii="Arial" w:hAnsi="Arial" w:cs="Arial"/>
                                <w:b/>
                                <w:color w:val="000000"/>
                              </w:rPr>
                              <w:t>LUB</w:t>
                            </w:r>
                            <w:r>
                              <w:rPr>
                                <w:rFonts w:ascii="Arial" w:hAnsi="Arial" w:cs="Arial"/>
                                <w:b/>
                                <w:color w:val="000000"/>
                                <w:spacing w:val="-5"/>
                              </w:rPr>
                              <w:t xml:space="preserve"> </w:t>
                            </w:r>
                            <w:r>
                              <w:rPr>
                                <w:rFonts w:ascii="Arial" w:hAnsi="Arial" w:cs="Arial"/>
                                <w:b/>
                                <w:color w:val="000000"/>
                              </w:rPr>
                              <w:t>DOŁĄCZENIA</w:t>
                            </w:r>
                            <w:r>
                              <w:rPr>
                                <w:rFonts w:ascii="Arial" w:hAnsi="Arial" w:cs="Arial"/>
                                <w:b/>
                                <w:color w:val="000000"/>
                                <w:spacing w:val="-3"/>
                              </w:rPr>
                              <w:t xml:space="preserve"> </w:t>
                            </w:r>
                            <w:r>
                              <w:rPr>
                                <w:rFonts w:ascii="Arial" w:hAnsi="Arial" w:cs="Arial"/>
                                <w:b/>
                                <w:color w:val="000000"/>
                              </w:rPr>
                              <w:t>KATALOGÓW</w:t>
                            </w:r>
                            <w:r>
                              <w:rPr>
                                <w:rFonts w:ascii="Arial" w:hAnsi="Arial" w:cs="Arial"/>
                                <w:b/>
                                <w:color w:val="000000"/>
                                <w:spacing w:val="-6"/>
                              </w:rPr>
                              <w:t xml:space="preserve"> </w:t>
                            </w:r>
                            <w:r>
                              <w:rPr>
                                <w:rFonts w:ascii="Arial" w:hAnsi="Arial" w:cs="Arial"/>
                                <w:b/>
                                <w:color w:val="000000"/>
                              </w:rPr>
                              <w:t>ELEKTRONICZNYCH</w:t>
                            </w:r>
                            <w:r>
                              <w:rPr>
                                <w:rFonts w:ascii="Arial" w:hAnsi="Arial" w:cs="Arial"/>
                                <w:b/>
                                <w:color w:val="000000"/>
                                <w:spacing w:val="-6"/>
                              </w:rPr>
                              <w:t xml:space="preserve"> </w:t>
                            </w:r>
                            <w:r>
                              <w:rPr>
                                <w:rFonts w:ascii="Arial" w:hAnsi="Arial" w:cs="Arial"/>
                                <w:b/>
                                <w:color w:val="000000"/>
                              </w:rPr>
                              <w:t>DO</w:t>
                            </w:r>
                            <w:r>
                              <w:rPr>
                                <w:rFonts w:ascii="Arial" w:hAnsi="Arial" w:cs="Arial"/>
                                <w:b/>
                                <w:color w:val="000000"/>
                                <w:spacing w:val="-4"/>
                              </w:rPr>
                              <w:t xml:space="preserve"> </w:t>
                            </w:r>
                            <w:r>
                              <w:rPr>
                                <w:rFonts w:ascii="Arial" w:hAnsi="Arial" w:cs="Arial"/>
                                <w:b/>
                                <w:color w:val="000000"/>
                              </w:rPr>
                              <w:t>OFERTY,</w:t>
                            </w:r>
                            <w:r>
                              <w:rPr>
                                <w:rFonts w:ascii="Arial" w:hAnsi="Arial" w:cs="Arial"/>
                                <w:b/>
                                <w:color w:val="000000"/>
                                <w:spacing w:val="-6"/>
                              </w:rPr>
                              <w:t xml:space="preserve"> </w:t>
                            </w:r>
                            <w:r>
                              <w:rPr>
                                <w:rFonts w:ascii="Arial" w:hAnsi="Arial" w:cs="Arial"/>
                                <w:b/>
                                <w:color w:val="000000"/>
                              </w:rPr>
                              <w:t>W</w:t>
                            </w:r>
                            <w:r>
                              <w:rPr>
                                <w:rFonts w:ascii="Arial" w:hAnsi="Arial" w:cs="Arial"/>
                                <w:b/>
                                <w:color w:val="000000"/>
                                <w:spacing w:val="-7"/>
                              </w:rPr>
                              <w:t xml:space="preserve"> </w:t>
                            </w:r>
                            <w:r>
                              <w:rPr>
                                <w:rFonts w:ascii="Arial" w:hAnsi="Arial" w:cs="Arial"/>
                                <w:b/>
                                <w:color w:val="000000"/>
                              </w:rPr>
                              <w:t>SYTUACJI</w:t>
                            </w:r>
                            <w:r>
                              <w:rPr>
                                <w:rFonts w:ascii="Arial" w:hAnsi="Arial" w:cs="Arial"/>
                                <w:b/>
                                <w:color w:val="000000"/>
                                <w:spacing w:val="-3"/>
                              </w:rPr>
                              <w:t xml:space="preserve"> </w:t>
                            </w:r>
                            <w:r>
                              <w:rPr>
                                <w:rFonts w:ascii="Arial" w:hAnsi="Arial" w:cs="Arial"/>
                                <w:b/>
                                <w:color w:val="000000"/>
                              </w:rPr>
                              <w:t>OKREŚLONEJ</w:t>
                            </w:r>
                            <w:r>
                              <w:rPr>
                                <w:rFonts w:ascii="Arial" w:hAnsi="Arial" w:cs="Arial"/>
                                <w:b/>
                                <w:color w:val="000000"/>
                                <w:spacing w:val="-5"/>
                              </w:rPr>
                              <w:t xml:space="preserve"> </w:t>
                            </w:r>
                            <w:r>
                              <w:rPr>
                                <w:rFonts w:ascii="Arial" w:hAnsi="Arial" w:cs="Arial"/>
                                <w:b/>
                                <w:color w:val="000000"/>
                              </w:rPr>
                              <w:t>W</w:t>
                            </w:r>
                            <w:r>
                              <w:rPr>
                                <w:rFonts w:ascii="Arial" w:hAnsi="Arial" w:cs="Arial"/>
                                <w:b/>
                                <w:color w:val="000000"/>
                                <w:spacing w:val="-7"/>
                              </w:rPr>
                              <w:t xml:space="preserve"> </w:t>
                            </w:r>
                            <w:r>
                              <w:rPr>
                                <w:rFonts w:ascii="Arial" w:hAnsi="Arial" w:cs="Arial"/>
                                <w:b/>
                                <w:color w:val="000000"/>
                              </w:rPr>
                              <w:t>ART.</w:t>
                            </w:r>
                            <w:r>
                              <w:rPr>
                                <w:rFonts w:ascii="Arial" w:hAnsi="Arial" w:cs="Arial"/>
                                <w:b/>
                                <w:color w:val="000000"/>
                                <w:spacing w:val="-5"/>
                              </w:rPr>
                              <w:t xml:space="preserve"> 90 Pzp</w:t>
                            </w:r>
                          </w:p>
                        </w:txbxContent>
                      </wps:txbx>
                      <wps:bodyPr lIns="0" tIns="0" rIns="0" bIns="0" upright="1">
                        <a:noAutofit/>
                      </wps:bodyPr>
                    </wps:wsp>
                  </a:graphicData>
                </a:graphic>
              </wp:anchor>
            </w:drawing>
          </mc:Choice>
          <mc:Fallback>
            <w:pict>
              <v:rect w14:anchorId="7524DD05" id="docshape41" o:spid="_x0000_s1061" style="position:absolute;left:0;text-align:left;margin-left:63.85pt;margin-top:13.6pt;width:475.05pt;height:42.95pt;z-index: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" o:allowincell="f" fillcolor="#f1f1f1" strokeweight=".18mm">
                <v:textbox inset="0,0,0,0">
                  <w:txbxContent>
                    <w:p w14:paraId="4EEC12EB" w14:textId="77777777" w:rsidR="00285901" w:rsidRDefault="00000000">
                      <w:pPr>
                        <w:pStyle w:val="Zawartoramki"/>
                        <w:spacing w:before="18"/>
                        <w:ind w:left="108"/>
                        <w:jc w:val="both"/>
                        <w:rPr>
                          <w:rFonts w:ascii="Arial" w:hAnsi="Arial" w:cs="Arial"/>
                          <w:b/>
                          <w:color w:val="000000"/>
                        </w:rPr>
                      </w:pPr>
                      <w:bookmarkStart w:id="70" w:name="_bookmark37"/>
                      <w:bookmarkEnd w:id="70"/>
                      <w:r>
                        <w:rPr>
                          <w:rFonts w:ascii="Arial" w:hAnsi="Arial" w:cs="Arial"/>
                          <w:b/>
                          <w:color w:val="000000"/>
                        </w:rPr>
                        <w:t>XXXVI.</w:t>
                      </w:r>
                      <w:r>
                        <w:rPr>
                          <w:rFonts w:ascii="Arial" w:hAnsi="Arial" w:cs="Arial"/>
                          <w:b/>
                          <w:color w:val="000000"/>
                          <w:spacing w:val="37"/>
                        </w:rPr>
                        <w:t xml:space="preserve"> </w:t>
                      </w:r>
                      <w:r>
                        <w:rPr>
                          <w:rFonts w:ascii="Arial" w:hAnsi="Arial" w:cs="Arial"/>
                          <w:b/>
                          <w:color w:val="000000"/>
                        </w:rPr>
                        <w:t>WYMÓG</w:t>
                      </w:r>
                      <w:r>
                        <w:rPr>
                          <w:rFonts w:ascii="Arial" w:hAnsi="Arial" w:cs="Arial"/>
                          <w:b/>
                          <w:color w:val="000000"/>
                          <w:spacing w:val="-4"/>
                        </w:rPr>
                        <w:t xml:space="preserve"> </w:t>
                      </w:r>
                      <w:r>
                        <w:rPr>
                          <w:rFonts w:ascii="Arial" w:hAnsi="Arial" w:cs="Arial"/>
                          <w:b/>
                          <w:color w:val="000000"/>
                        </w:rPr>
                        <w:t>LUB</w:t>
                      </w:r>
                      <w:r>
                        <w:rPr>
                          <w:rFonts w:ascii="Arial" w:hAnsi="Arial" w:cs="Arial"/>
                          <w:b/>
                          <w:color w:val="000000"/>
                          <w:spacing w:val="-4"/>
                        </w:rPr>
                        <w:t xml:space="preserve"> </w:t>
                      </w:r>
                      <w:r>
                        <w:rPr>
                          <w:rFonts w:ascii="Arial" w:hAnsi="Arial" w:cs="Arial"/>
                          <w:b/>
                          <w:color w:val="000000"/>
                        </w:rPr>
                        <w:t>MOŻLIWOŚĆ</w:t>
                      </w:r>
                      <w:r>
                        <w:rPr>
                          <w:rFonts w:ascii="Arial" w:hAnsi="Arial" w:cs="Arial"/>
                          <w:b/>
                          <w:color w:val="000000"/>
                          <w:spacing w:val="-6"/>
                        </w:rPr>
                        <w:t xml:space="preserve"> </w:t>
                      </w:r>
                      <w:r>
                        <w:rPr>
                          <w:rFonts w:ascii="Arial" w:hAnsi="Arial" w:cs="Arial"/>
                          <w:b/>
                          <w:color w:val="000000"/>
                        </w:rPr>
                        <w:t>ZŁOŻENIA</w:t>
                      </w:r>
                      <w:r>
                        <w:rPr>
                          <w:rFonts w:ascii="Arial" w:hAnsi="Arial" w:cs="Arial"/>
                          <w:b/>
                          <w:color w:val="000000"/>
                          <w:spacing w:val="-3"/>
                        </w:rPr>
                        <w:t xml:space="preserve"> </w:t>
                      </w:r>
                      <w:r>
                        <w:rPr>
                          <w:rFonts w:ascii="Arial" w:hAnsi="Arial" w:cs="Arial"/>
                          <w:b/>
                          <w:color w:val="000000"/>
                        </w:rPr>
                        <w:t>OFERT</w:t>
                      </w:r>
                      <w:r>
                        <w:rPr>
                          <w:rFonts w:ascii="Arial" w:hAnsi="Arial" w:cs="Arial"/>
                          <w:b/>
                          <w:color w:val="000000"/>
                          <w:spacing w:val="-5"/>
                        </w:rPr>
                        <w:t xml:space="preserve"> </w:t>
                      </w:r>
                      <w:r>
                        <w:rPr>
                          <w:rFonts w:ascii="Arial" w:hAnsi="Arial" w:cs="Arial"/>
                          <w:b/>
                          <w:color w:val="000000"/>
                        </w:rPr>
                        <w:t>W</w:t>
                      </w:r>
                      <w:r>
                        <w:rPr>
                          <w:rFonts w:ascii="Arial" w:hAnsi="Arial" w:cs="Arial"/>
                          <w:b/>
                          <w:color w:val="000000"/>
                          <w:spacing w:val="-4"/>
                        </w:rPr>
                        <w:t xml:space="preserve"> </w:t>
                      </w:r>
                      <w:r>
                        <w:rPr>
                          <w:rFonts w:ascii="Arial" w:hAnsi="Arial" w:cs="Arial"/>
                          <w:b/>
                          <w:color w:val="000000"/>
                        </w:rPr>
                        <w:t>POSTACI</w:t>
                      </w:r>
                      <w:r>
                        <w:rPr>
                          <w:rFonts w:ascii="Arial" w:hAnsi="Arial" w:cs="Arial"/>
                          <w:b/>
                          <w:color w:val="000000"/>
                          <w:spacing w:val="-6"/>
                        </w:rPr>
                        <w:t xml:space="preserve"> </w:t>
                      </w:r>
                      <w:r>
                        <w:rPr>
                          <w:rFonts w:ascii="Arial" w:hAnsi="Arial" w:cs="Arial"/>
                          <w:b/>
                          <w:color w:val="000000"/>
                        </w:rPr>
                        <w:t>KATALOGÓW</w:t>
                      </w:r>
                      <w:r>
                        <w:rPr>
                          <w:rFonts w:ascii="Arial" w:hAnsi="Arial" w:cs="Arial"/>
                          <w:b/>
                          <w:color w:val="000000"/>
                          <w:spacing w:val="-5"/>
                        </w:rPr>
                        <w:t xml:space="preserve"> </w:t>
                      </w:r>
                      <w:r>
                        <w:rPr>
                          <w:rFonts w:ascii="Arial" w:hAnsi="Arial" w:cs="Arial"/>
                          <w:b/>
                          <w:color w:val="000000"/>
                          <w:spacing w:val="-2"/>
                        </w:rPr>
                        <w:t xml:space="preserve">ELEKTRONICZNYCH </w:t>
                      </w:r>
                      <w:r>
                        <w:rPr>
                          <w:rFonts w:ascii="Arial" w:hAnsi="Arial" w:cs="Arial"/>
                          <w:b/>
                          <w:color w:val="000000"/>
                        </w:rPr>
                        <w:t>LUB</w:t>
                      </w:r>
                      <w:r>
                        <w:rPr>
                          <w:rFonts w:ascii="Arial" w:hAnsi="Arial" w:cs="Arial"/>
                          <w:b/>
                          <w:color w:val="000000"/>
                          <w:spacing w:val="-5"/>
                        </w:rPr>
                        <w:t xml:space="preserve"> </w:t>
                      </w:r>
                      <w:r>
                        <w:rPr>
                          <w:rFonts w:ascii="Arial" w:hAnsi="Arial" w:cs="Arial"/>
                          <w:b/>
                          <w:color w:val="000000"/>
                        </w:rPr>
                        <w:t>DOŁĄCZENIA</w:t>
                      </w:r>
                      <w:r>
                        <w:rPr>
                          <w:rFonts w:ascii="Arial" w:hAnsi="Arial" w:cs="Arial"/>
                          <w:b/>
                          <w:color w:val="000000"/>
                          <w:spacing w:val="-3"/>
                        </w:rPr>
                        <w:t xml:space="preserve"> </w:t>
                      </w:r>
                      <w:r>
                        <w:rPr>
                          <w:rFonts w:ascii="Arial" w:hAnsi="Arial" w:cs="Arial"/>
                          <w:b/>
                          <w:color w:val="000000"/>
                        </w:rPr>
                        <w:t>KATALOGÓW</w:t>
                      </w:r>
                      <w:r>
                        <w:rPr>
                          <w:rFonts w:ascii="Arial" w:hAnsi="Arial" w:cs="Arial"/>
                          <w:b/>
                          <w:color w:val="000000"/>
                          <w:spacing w:val="-6"/>
                        </w:rPr>
                        <w:t xml:space="preserve"> </w:t>
                      </w:r>
                      <w:r>
                        <w:rPr>
                          <w:rFonts w:ascii="Arial" w:hAnsi="Arial" w:cs="Arial"/>
                          <w:b/>
                          <w:color w:val="000000"/>
                        </w:rPr>
                        <w:t>ELEKTRONICZNYCH</w:t>
                      </w:r>
                      <w:r>
                        <w:rPr>
                          <w:rFonts w:ascii="Arial" w:hAnsi="Arial" w:cs="Arial"/>
                          <w:b/>
                          <w:color w:val="000000"/>
                          <w:spacing w:val="-6"/>
                        </w:rPr>
                        <w:t xml:space="preserve"> </w:t>
                      </w:r>
                      <w:r>
                        <w:rPr>
                          <w:rFonts w:ascii="Arial" w:hAnsi="Arial" w:cs="Arial"/>
                          <w:b/>
                          <w:color w:val="000000"/>
                        </w:rPr>
                        <w:t>DO</w:t>
                      </w:r>
                      <w:r>
                        <w:rPr>
                          <w:rFonts w:ascii="Arial" w:hAnsi="Arial" w:cs="Arial"/>
                          <w:b/>
                          <w:color w:val="000000"/>
                          <w:spacing w:val="-4"/>
                        </w:rPr>
                        <w:t xml:space="preserve"> </w:t>
                      </w:r>
                      <w:r>
                        <w:rPr>
                          <w:rFonts w:ascii="Arial" w:hAnsi="Arial" w:cs="Arial"/>
                          <w:b/>
                          <w:color w:val="000000"/>
                        </w:rPr>
                        <w:t>OFERTY,</w:t>
                      </w:r>
                      <w:r>
                        <w:rPr>
                          <w:rFonts w:ascii="Arial" w:hAnsi="Arial" w:cs="Arial"/>
                          <w:b/>
                          <w:color w:val="000000"/>
                          <w:spacing w:val="-6"/>
                        </w:rPr>
                        <w:t xml:space="preserve"> </w:t>
                      </w:r>
                      <w:r>
                        <w:rPr>
                          <w:rFonts w:ascii="Arial" w:hAnsi="Arial" w:cs="Arial"/>
                          <w:b/>
                          <w:color w:val="000000"/>
                        </w:rPr>
                        <w:t>W</w:t>
                      </w:r>
                      <w:r>
                        <w:rPr>
                          <w:rFonts w:ascii="Arial" w:hAnsi="Arial" w:cs="Arial"/>
                          <w:b/>
                          <w:color w:val="000000"/>
                          <w:spacing w:val="-7"/>
                        </w:rPr>
                        <w:t xml:space="preserve"> </w:t>
                      </w:r>
                      <w:r>
                        <w:rPr>
                          <w:rFonts w:ascii="Arial" w:hAnsi="Arial" w:cs="Arial"/>
                          <w:b/>
                          <w:color w:val="000000"/>
                        </w:rPr>
                        <w:t>SYTUACJI</w:t>
                      </w:r>
                      <w:r>
                        <w:rPr>
                          <w:rFonts w:ascii="Arial" w:hAnsi="Arial" w:cs="Arial"/>
                          <w:b/>
                          <w:color w:val="000000"/>
                          <w:spacing w:val="-3"/>
                        </w:rPr>
                        <w:t xml:space="preserve"> </w:t>
                      </w:r>
                      <w:r>
                        <w:rPr>
                          <w:rFonts w:ascii="Arial" w:hAnsi="Arial" w:cs="Arial"/>
                          <w:b/>
                          <w:color w:val="000000"/>
                        </w:rPr>
                        <w:t>OKREŚLONEJ</w:t>
                      </w:r>
                      <w:r>
                        <w:rPr>
                          <w:rFonts w:ascii="Arial" w:hAnsi="Arial" w:cs="Arial"/>
                          <w:b/>
                          <w:color w:val="000000"/>
                          <w:spacing w:val="-5"/>
                        </w:rPr>
                        <w:t xml:space="preserve"> </w:t>
                      </w:r>
                      <w:r>
                        <w:rPr>
                          <w:rFonts w:ascii="Arial" w:hAnsi="Arial" w:cs="Arial"/>
                          <w:b/>
                          <w:color w:val="000000"/>
                        </w:rPr>
                        <w:t>W</w:t>
                      </w:r>
                      <w:r>
                        <w:rPr>
                          <w:rFonts w:ascii="Arial" w:hAnsi="Arial" w:cs="Arial"/>
                          <w:b/>
                          <w:color w:val="000000"/>
                          <w:spacing w:val="-7"/>
                        </w:rPr>
                        <w:t xml:space="preserve"> </w:t>
                      </w:r>
                      <w:r>
                        <w:rPr>
                          <w:rFonts w:ascii="Arial" w:hAnsi="Arial" w:cs="Arial"/>
                          <w:b/>
                          <w:color w:val="000000"/>
                        </w:rPr>
                        <w:t>ART.</w:t>
                      </w:r>
                      <w:r>
                        <w:rPr>
                          <w:rFonts w:ascii="Arial" w:hAnsi="Arial" w:cs="Arial"/>
                          <w:b/>
                          <w:color w:val="000000"/>
                          <w:spacing w:val="-5"/>
                        </w:rPr>
                        <w:t xml:space="preserve"> 90 Pzp</w:t>
                      </w:r>
                    </w:p>
                  </w:txbxContent>
                </v:textbox>
                <w10:wrap type="topAndBottom" anchorx="page"/>
              </v:rect>
            </w:pict>
          </mc:Fallback>
        </mc:AlternateContent>
      </w:r>
    </w:p>
    <w:p w14:paraId="0A265565" w14:textId="77777777" w:rsidR="00285901" w:rsidRDefault="00000000">
      <w:pPr>
        <w:pStyle w:val="Tekstpodstawowy"/>
        <w:spacing w:before="4"/>
        <w:jc w:val="both"/>
        <w:rPr>
          <w:rFonts w:ascii="Arial" w:hAnsi="Arial" w:cs="Arial"/>
        </w:rPr>
      </w:pPr>
      <w:r>
        <w:rPr>
          <w:rFonts w:ascii="Arial" w:hAnsi="Arial" w:cs="Arial"/>
        </w:rPr>
        <w:t xml:space="preserve"> Zamawiający</w:t>
      </w:r>
      <w:r>
        <w:rPr>
          <w:rFonts w:ascii="Arial" w:hAnsi="Arial" w:cs="Arial"/>
          <w:spacing w:val="-6"/>
        </w:rPr>
        <w:t xml:space="preserve"> </w:t>
      </w:r>
      <w:r>
        <w:rPr>
          <w:rFonts w:ascii="Arial" w:hAnsi="Arial" w:cs="Arial"/>
        </w:rPr>
        <w:t>nie</w:t>
      </w:r>
      <w:r>
        <w:rPr>
          <w:rFonts w:ascii="Arial" w:hAnsi="Arial" w:cs="Arial"/>
          <w:spacing w:val="-5"/>
        </w:rPr>
        <w:t xml:space="preserve"> </w:t>
      </w:r>
      <w:r>
        <w:rPr>
          <w:rFonts w:ascii="Arial" w:hAnsi="Arial" w:cs="Arial"/>
        </w:rPr>
        <w:t>ustala</w:t>
      </w:r>
      <w:r>
        <w:rPr>
          <w:rFonts w:ascii="Arial" w:hAnsi="Arial" w:cs="Arial"/>
          <w:spacing w:val="-5"/>
        </w:rPr>
        <w:t xml:space="preserve"> </w:t>
      </w:r>
      <w:r>
        <w:rPr>
          <w:rFonts w:ascii="Arial" w:hAnsi="Arial" w:cs="Arial"/>
        </w:rPr>
        <w:t>i</w:t>
      </w:r>
      <w:r>
        <w:rPr>
          <w:rFonts w:ascii="Arial" w:hAnsi="Arial" w:cs="Arial"/>
          <w:spacing w:val="-4"/>
        </w:rPr>
        <w:t xml:space="preserve"> </w:t>
      </w:r>
      <w:r>
        <w:rPr>
          <w:rFonts w:ascii="Arial" w:hAnsi="Arial" w:cs="Arial"/>
        </w:rPr>
        <w:t>nie</w:t>
      </w:r>
      <w:r>
        <w:rPr>
          <w:rFonts w:ascii="Arial" w:hAnsi="Arial" w:cs="Arial"/>
          <w:spacing w:val="-3"/>
        </w:rPr>
        <w:t xml:space="preserve"> </w:t>
      </w:r>
      <w:r>
        <w:rPr>
          <w:rFonts w:ascii="Arial" w:hAnsi="Arial" w:cs="Arial"/>
        </w:rPr>
        <w:t>dopuszcza</w:t>
      </w:r>
      <w:r>
        <w:rPr>
          <w:rFonts w:ascii="Arial" w:hAnsi="Arial" w:cs="Arial"/>
          <w:spacing w:val="-7"/>
        </w:rPr>
        <w:t xml:space="preserve"> </w:t>
      </w:r>
      <w:r>
        <w:rPr>
          <w:rFonts w:ascii="Arial" w:hAnsi="Arial" w:cs="Arial"/>
        </w:rPr>
        <w:t>możliwości</w:t>
      </w:r>
      <w:r>
        <w:rPr>
          <w:rFonts w:ascii="Arial" w:hAnsi="Arial" w:cs="Arial"/>
          <w:spacing w:val="-5"/>
        </w:rPr>
        <w:t xml:space="preserve"> </w:t>
      </w:r>
      <w:r>
        <w:rPr>
          <w:rFonts w:ascii="Arial" w:hAnsi="Arial" w:cs="Arial"/>
        </w:rPr>
        <w:t>przedstawienie</w:t>
      </w:r>
      <w:r>
        <w:rPr>
          <w:rFonts w:ascii="Arial" w:hAnsi="Arial" w:cs="Arial"/>
          <w:spacing w:val="-3"/>
        </w:rPr>
        <w:t xml:space="preserve"> </w:t>
      </w:r>
      <w:r>
        <w:rPr>
          <w:rFonts w:ascii="Arial" w:hAnsi="Arial" w:cs="Arial"/>
        </w:rPr>
        <w:t>informacji</w:t>
      </w:r>
      <w:r>
        <w:rPr>
          <w:rFonts w:ascii="Arial" w:hAnsi="Arial" w:cs="Arial"/>
          <w:spacing w:val="-4"/>
        </w:rPr>
        <w:t xml:space="preserve"> </w:t>
      </w:r>
      <w:r>
        <w:rPr>
          <w:rFonts w:ascii="Arial" w:hAnsi="Arial" w:cs="Arial"/>
        </w:rPr>
        <w:t>zawartych</w:t>
      </w:r>
      <w:r>
        <w:rPr>
          <w:rFonts w:ascii="Arial" w:hAnsi="Arial" w:cs="Arial"/>
          <w:spacing w:val="-7"/>
        </w:rPr>
        <w:t xml:space="preserve"> </w:t>
      </w:r>
      <w:r>
        <w:rPr>
          <w:rFonts w:ascii="Arial" w:hAnsi="Arial" w:cs="Arial"/>
        </w:rPr>
        <w:t>w</w:t>
      </w:r>
      <w:r>
        <w:rPr>
          <w:rFonts w:ascii="Arial" w:hAnsi="Arial" w:cs="Arial"/>
          <w:spacing w:val="-6"/>
        </w:rPr>
        <w:t xml:space="preserve"> </w:t>
      </w:r>
      <w:r>
        <w:rPr>
          <w:rFonts w:ascii="Arial" w:hAnsi="Arial" w:cs="Arial"/>
        </w:rPr>
        <w:t>ofercie</w:t>
      </w:r>
      <w:r>
        <w:rPr>
          <w:rFonts w:ascii="Arial" w:hAnsi="Arial" w:cs="Arial"/>
          <w:spacing w:val="-3"/>
        </w:rPr>
        <w:t xml:space="preserve">                    </w:t>
      </w:r>
      <w:r>
        <w:rPr>
          <w:rFonts w:ascii="Arial" w:hAnsi="Arial" w:cs="Arial"/>
          <w:spacing w:val="-10"/>
        </w:rPr>
        <w:t xml:space="preserve">w </w:t>
      </w:r>
      <w:r>
        <w:rPr>
          <w:rFonts w:ascii="Arial" w:hAnsi="Arial" w:cs="Arial"/>
        </w:rPr>
        <w:t>postaci</w:t>
      </w:r>
      <w:r>
        <w:rPr>
          <w:rFonts w:ascii="Arial" w:hAnsi="Arial" w:cs="Arial"/>
          <w:spacing w:val="-9"/>
        </w:rPr>
        <w:t xml:space="preserve"> </w:t>
      </w:r>
      <w:r>
        <w:rPr>
          <w:rFonts w:ascii="Arial" w:hAnsi="Arial" w:cs="Arial"/>
        </w:rPr>
        <w:t>katalogu</w:t>
      </w:r>
      <w:r>
        <w:rPr>
          <w:rFonts w:ascii="Arial" w:hAnsi="Arial" w:cs="Arial"/>
          <w:spacing w:val="-6"/>
        </w:rPr>
        <w:t xml:space="preserve"> </w:t>
      </w:r>
      <w:r>
        <w:rPr>
          <w:rFonts w:ascii="Arial" w:hAnsi="Arial" w:cs="Arial"/>
        </w:rPr>
        <w:t>elektronicznego</w:t>
      </w:r>
      <w:r>
        <w:rPr>
          <w:rFonts w:ascii="Arial" w:hAnsi="Arial" w:cs="Arial"/>
          <w:spacing w:val="-5"/>
        </w:rPr>
        <w:t xml:space="preserve"> </w:t>
      </w:r>
      <w:r>
        <w:rPr>
          <w:rFonts w:ascii="Arial" w:hAnsi="Arial" w:cs="Arial"/>
        </w:rPr>
        <w:t>lub</w:t>
      </w:r>
      <w:r>
        <w:rPr>
          <w:rFonts w:ascii="Arial" w:hAnsi="Arial" w:cs="Arial"/>
          <w:spacing w:val="-6"/>
        </w:rPr>
        <w:t xml:space="preserve"> </w:t>
      </w:r>
      <w:r>
        <w:rPr>
          <w:rFonts w:ascii="Arial" w:hAnsi="Arial" w:cs="Arial"/>
        </w:rPr>
        <w:t>dołączenia</w:t>
      </w:r>
      <w:r>
        <w:rPr>
          <w:rFonts w:ascii="Arial" w:hAnsi="Arial" w:cs="Arial"/>
          <w:spacing w:val="-5"/>
        </w:rPr>
        <w:t xml:space="preserve"> </w:t>
      </w:r>
      <w:r>
        <w:rPr>
          <w:rFonts w:ascii="Arial" w:hAnsi="Arial" w:cs="Arial"/>
        </w:rPr>
        <w:t>katalogu</w:t>
      </w:r>
      <w:r>
        <w:rPr>
          <w:rFonts w:ascii="Arial" w:hAnsi="Arial" w:cs="Arial"/>
          <w:spacing w:val="-6"/>
        </w:rPr>
        <w:t xml:space="preserve"> </w:t>
      </w:r>
      <w:r>
        <w:rPr>
          <w:rFonts w:ascii="Arial" w:hAnsi="Arial" w:cs="Arial"/>
        </w:rPr>
        <w:t>elektronicznego</w:t>
      </w:r>
      <w:r>
        <w:rPr>
          <w:rFonts w:ascii="Arial" w:hAnsi="Arial" w:cs="Arial"/>
          <w:spacing w:val="-5"/>
        </w:rPr>
        <w:t xml:space="preserve"> </w:t>
      </w:r>
      <w:r>
        <w:rPr>
          <w:rFonts w:ascii="Arial" w:hAnsi="Arial" w:cs="Arial"/>
        </w:rPr>
        <w:t>do</w:t>
      </w:r>
      <w:r>
        <w:rPr>
          <w:rFonts w:ascii="Arial" w:hAnsi="Arial" w:cs="Arial"/>
          <w:spacing w:val="-5"/>
        </w:rPr>
        <w:t xml:space="preserve"> </w:t>
      </w:r>
      <w:r>
        <w:rPr>
          <w:rFonts w:ascii="Arial" w:hAnsi="Arial" w:cs="Arial"/>
          <w:spacing w:val="-2"/>
        </w:rPr>
        <w:t>oferty.</w:t>
      </w:r>
    </w:p>
    <w:p w14:paraId="7BA6CBD9" w14:textId="77777777" w:rsidR="00285901" w:rsidRDefault="00285901">
      <w:pPr>
        <w:pStyle w:val="Tekstpodstawowy"/>
        <w:ind w:left="251"/>
        <w:jc w:val="both"/>
        <w:rPr>
          <w:rFonts w:ascii="Arial" w:hAnsi="Arial" w:cs="Arial"/>
          <w:sz w:val="20"/>
        </w:rPr>
      </w:pPr>
    </w:p>
    <w:p w14:paraId="48E73198" w14:textId="77777777" w:rsidR="00285901" w:rsidRDefault="00000000">
      <w:pPr>
        <w:pStyle w:val="Tekstpodstawowy"/>
        <w:ind w:left="251"/>
        <w:jc w:val="both"/>
        <w:rPr>
          <w:rFonts w:ascii="Arial" w:hAnsi="Arial" w:cs="Arial"/>
          <w:sz w:val="20"/>
        </w:rPr>
      </w:pPr>
      <w:r>
        <w:rPr>
          <w:noProof/>
        </w:rPr>
        <mc:AlternateContent>
          <mc:Choice Requires="wps">
            <w:drawing>
              <wp:inline distT="9525" distB="8255" distL="9525" distR="6985" wp14:anchorId="0B98CE29" wp14:editId="0029A0D0">
                <wp:extent cx="6033135" cy="334645"/>
                <wp:effectExtent l="9525" t="9525" r="6985" b="8255"/>
                <wp:docPr id="74" name="Kształt37"/>
                <wp:cNvGraphicFramePr/>
                <a:graphic xmlns:a="http://schemas.openxmlformats.org/drawingml/2006/main">
                  <a:graphicData uri="http://schemas.microsoft.com/office/word/2010/wordprocessingShape">
                    <wps:wsp>
                      <wps:cNvSpPr/>
                      <wps:spPr>
                        <a:xfrm>
                          <a:off x="0" y="0"/>
                          <a:ext cx="6032520" cy="33408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4E0E28C5" w14:textId="77777777" w:rsidR="00285901" w:rsidRDefault="00000000">
                            <w:pPr>
                              <w:pStyle w:val="Zawartoramki"/>
                              <w:spacing w:before="18"/>
                              <w:ind w:left="108"/>
                              <w:rPr>
                                <w:rFonts w:ascii="Arial" w:hAnsi="Arial" w:cs="Arial"/>
                                <w:b/>
                                <w:color w:val="000000"/>
                              </w:rPr>
                            </w:pPr>
                            <w:bookmarkStart w:id="71" w:name="_bookmark38"/>
                            <w:bookmarkEnd w:id="71"/>
                            <w:r>
                              <w:rPr>
                                <w:rFonts w:ascii="Arial" w:hAnsi="Arial" w:cs="Arial"/>
                                <w:b/>
                                <w:color w:val="000000"/>
                              </w:rPr>
                              <w:t>XXXVII.</w:t>
                            </w:r>
                            <w:r>
                              <w:rPr>
                                <w:rFonts w:ascii="Arial" w:hAnsi="Arial" w:cs="Arial"/>
                                <w:b/>
                                <w:color w:val="000000"/>
                                <w:spacing w:val="-10"/>
                              </w:rPr>
                              <w:t xml:space="preserve"> </w:t>
                            </w:r>
                            <w:r>
                              <w:rPr>
                                <w:rFonts w:ascii="Arial" w:hAnsi="Arial" w:cs="Arial"/>
                                <w:b/>
                                <w:color w:val="000000"/>
                              </w:rPr>
                              <w:t>INFORMACJA</w:t>
                            </w:r>
                            <w:r>
                              <w:rPr>
                                <w:rFonts w:ascii="Arial" w:hAnsi="Arial" w:cs="Arial"/>
                                <w:b/>
                                <w:color w:val="000000"/>
                                <w:spacing w:val="-8"/>
                              </w:rPr>
                              <w:t xml:space="preserve"> </w:t>
                            </w:r>
                            <w:r>
                              <w:rPr>
                                <w:rFonts w:ascii="Arial" w:hAnsi="Arial" w:cs="Arial"/>
                                <w:b/>
                                <w:color w:val="000000"/>
                              </w:rPr>
                              <w:t>DOTYCZĄCA</w:t>
                            </w:r>
                            <w:r>
                              <w:rPr>
                                <w:rFonts w:ascii="Arial" w:hAnsi="Arial" w:cs="Arial"/>
                                <w:b/>
                                <w:color w:val="000000"/>
                                <w:spacing w:val="-6"/>
                              </w:rPr>
                              <w:t xml:space="preserve"> </w:t>
                            </w:r>
                            <w:r>
                              <w:rPr>
                                <w:rFonts w:ascii="Arial" w:hAnsi="Arial" w:cs="Arial"/>
                                <w:b/>
                                <w:color w:val="000000"/>
                              </w:rPr>
                              <w:t>ZABEZPIECZENIA</w:t>
                            </w:r>
                            <w:r>
                              <w:rPr>
                                <w:rFonts w:ascii="Arial" w:hAnsi="Arial" w:cs="Arial"/>
                                <w:b/>
                                <w:color w:val="000000"/>
                                <w:spacing w:val="-8"/>
                              </w:rPr>
                              <w:t xml:space="preserve"> </w:t>
                            </w:r>
                            <w:r>
                              <w:rPr>
                                <w:rFonts w:ascii="Arial" w:hAnsi="Arial" w:cs="Arial"/>
                                <w:b/>
                                <w:color w:val="000000"/>
                              </w:rPr>
                              <w:t>NALEŻYTEGO</w:t>
                            </w:r>
                            <w:r>
                              <w:rPr>
                                <w:rFonts w:ascii="Arial" w:hAnsi="Arial" w:cs="Arial"/>
                                <w:b/>
                                <w:color w:val="000000"/>
                                <w:spacing w:val="-7"/>
                              </w:rPr>
                              <w:t xml:space="preserve"> </w:t>
                            </w:r>
                            <w:r>
                              <w:rPr>
                                <w:rFonts w:ascii="Arial" w:hAnsi="Arial" w:cs="Arial"/>
                                <w:b/>
                                <w:color w:val="000000"/>
                              </w:rPr>
                              <w:t>WYKONANIA</w:t>
                            </w:r>
                            <w:r>
                              <w:rPr>
                                <w:rFonts w:ascii="Arial" w:hAnsi="Arial" w:cs="Arial"/>
                                <w:b/>
                                <w:color w:val="000000"/>
                                <w:spacing w:val="-6"/>
                              </w:rPr>
                              <w:t xml:space="preserve"> </w:t>
                            </w:r>
                            <w:r>
                              <w:rPr>
                                <w:rFonts w:ascii="Arial" w:hAnsi="Arial" w:cs="Arial"/>
                                <w:b/>
                                <w:color w:val="000000"/>
                                <w:spacing w:val="-2"/>
                              </w:rPr>
                              <w:t>UMOWY</w:t>
                            </w:r>
                          </w:p>
                        </w:txbxContent>
                      </wps:txbx>
                      <wps:bodyPr lIns="0" tIns="0" rIns="0" bIns="0" upright="1">
                        <a:noAutofit/>
                      </wps:bodyPr>
                    </wps:wsp>
                  </a:graphicData>
                </a:graphic>
              </wp:inline>
            </w:drawing>
          </mc:Choice>
          <mc:Fallback>
            <w:pict>
              <v:rect w14:anchorId="0B98CE29" id="Kształt37" o:spid="_x0000_s1062" style="width:475.05pt;height: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" fillcolor="#f1f1f1" strokeweight=".18mm">
                <v:textbox inset="0,0,0,0">
                  <w:txbxContent>
                    <w:p w14:paraId="4E0E28C5" w14:textId="77777777" w:rsidR="00285901" w:rsidRDefault="00000000">
                      <w:pPr>
                        <w:pStyle w:val="Zawartoramki"/>
                        <w:spacing w:before="18"/>
                        <w:ind w:left="108"/>
                        <w:rPr>
                          <w:rFonts w:ascii="Arial" w:hAnsi="Arial" w:cs="Arial"/>
                          <w:b/>
                          <w:color w:val="000000"/>
                        </w:rPr>
                      </w:pPr>
                      <w:bookmarkStart w:id="72" w:name="_bookmark38"/>
                      <w:bookmarkEnd w:id="72"/>
                      <w:r>
                        <w:rPr>
                          <w:rFonts w:ascii="Arial" w:hAnsi="Arial" w:cs="Arial"/>
                          <w:b/>
                          <w:color w:val="000000"/>
                        </w:rPr>
                        <w:t>XXXVII.</w:t>
                      </w:r>
                      <w:r>
                        <w:rPr>
                          <w:rFonts w:ascii="Arial" w:hAnsi="Arial" w:cs="Arial"/>
                          <w:b/>
                          <w:color w:val="000000"/>
                          <w:spacing w:val="-10"/>
                        </w:rPr>
                        <w:t xml:space="preserve"> </w:t>
                      </w:r>
                      <w:r>
                        <w:rPr>
                          <w:rFonts w:ascii="Arial" w:hAnsi="Arial" w:cs="Arial"/>
                          <w:b/>
                          <w:color w:val="000000"/>
                        </w:rPr>
                        <w:t>INFORMACJA</w:t>
                      </w:r>
                      <w:r>
                        <w:rPr>
                          <w:rFonts w:ascii="Arial" w:hAnsi="Arial" w:cs="Arial"/>
                          <w:b/>
                          <w:color w:val="000000"/>
                          <w:spacing w:val="-8"/>
                        </w:rPr>
                        <w:t xml:space="preserve"> </w:t>
                      </w:r>
                      <w:r>
                        <w:rPr>
                          <w:rFonts w:ascii="Arial" w:hAnsi="Arial" w:cs="Arial"/>
                          <w:b/>
                          <w:color w:val="000000"/>
                        </w:rPr>
                        <w:t>DOTYCZĄCA</w:t>
                      </w:r>
                      <w:r>
                        <w:rPr>
                          <w:rFonts w:ascii="Arial" w:hAnsi="Arial" w:cs="Arial"/>
                          <w:b/>
                          <w:color w:val="000000"/>
                          <w:spacing w:val="-6"/>
                        </w:rPr>
                        <w:t xml:space="preserve"> </w:t>
                      </w:r>
                      <w:r>
                        <w:rPr>
                          <w:rFonts w:ascii="Arial" w:hAnsi="Arial" w:cs="Arial"/>
                          <w:b/>
                          <w:color w:val="000000"/>
                        </w:rPr>
                        <w:t>ZABEZPIECZENIA</w:t>
                      </w:r>
                      <w:r>
                        <w:rPr>
                          <w:rFonts w:ascii="Arial" w:hAnsi="Arial" w:cs="Arial"/>
                          <w:b/>
                          <w:color w:val="000000"/>
                          <w:spacing w:val="-8"/>
                        </w:rPr>
                        <w:t xml:space="preserve"> </w:t>
                      </w:r>
                      <w:r>
                        <w:rPr>
                          <w:rFonts w:ascii="Arial" w:hAnsi="Arial" w:cs="Arial"/>
                          <w:b/>
                          <w:color w:val="000000"/>
                        </w:rPr>
                        <w:t>NALEŻYTEGO</w:t>
                      </w:r>
                      <w:r>
                        <w:rPr>
                          <w:rFonts w:ascii="Arial" w:hAnsi="Arial" w:cs="Arial"/>
                          <w:b/>
                          <w:color w:val="000000"/>
                          <w:spacing w:val="-7"/>
                        </w:rPr>
                        <w:t xml:space="preserve"> </w:t>
                      </w:r>
                      <w:r>
                        <w:rPr>
                          <w:rFonts w:ascii="Arial" w:hAnsi="Arial" w:cs="Arial"/>
                          <w:b/>
                          <w:color w:val="000000"/>
                        </w:rPr>
                        <w:t>WYKONANIA</w:t>
                      </w:r>
                      <w:r>
                        <w:rPr>
                          <w:rFonts w:ascii="Arial" w:hAnsi="Arial" w:cs="Arial"/>
                          <w:b/>
                          <w:color w:val="000000"/>
                          <w:spacing w:val="-6"/>
                        </w:rPr>
                        <w:t xml:space="preserve"> </w:t>
                      </w:r>
                      <w:r>
                        <w:rPr>
                          <w:rFonts w:ascii="Arial" w:hAnsi="Arial" w:cs="Arial"/>
                          <w:b/>
                          <w:color w:val="000000"/>
                          <w:spacing w:val="-2"/>
                        </w:rPr>
                        <w:t>UMOWY</w:t>
                      </w:r>
                    </w:p>
                  </w:txbxContent>
                </v:textbox>
                <w10:anchorlock/>
              </v:rect>
            </w:pict>
          </mc:Fallback>
        </mc:AlternateContent>
      </w:r>
    </w:p>
    <w:p w14:paraId="35574DEC" w14:textId="235BCAE4" w:rsidR="00F711A9" w:rsidRPr="00B40110" w:rsidRDefault="00F711A9" w:rsidP="00F711A9">
      <w:pPr>
        <w:pStyle w:val="Akapitzlist"/>
        <w:widowControl/>
        <w:numPr>
          <w:ilvl w:val="1"/>
          <w:numId w:val="58"/>
        </w:numPr>
        <w:tabs>
          <w:tab w:val="clear" w:pos="0"/>
          <w:tab w:val="num" w:pos="142"/>
        </w:tabs>
        <w:ind w:hanging="160"/>
        <w:contextualSpacing/>
        <w:jc w:val="both"/>
        <w:rPr>
          <w:rFonts w:ascii="Arial" w:hAnsi="Arial" w:cs="Arial"/>
          <w:bCs/>
        </w:rPr>
      </w:pPr>
      <w:r w:rsidRPr="00B40110">
        <w:rPr>
          <w:rFonts w:ascii="Arial" w:hAnsi="Arial" w:cs="Arial"/>
          <w:bCs/>
        </w:rPr>
        <w:t xml:space="preserve">Wykonawca, którego oferta zostanie uznana za najkorzystniejszą, zobowiązany będzie do wniesienia zabezpieczenia należytego wykonania umowy w wysokości </w:t>
      </w:r>
      <w:r>
        <w:rPr>
          <w:rFonts w:ascii="Arial" w:hAnsi="Arial" w:cs="Arial"/>
          <w:b/>
          <w:bCs/>
        </w:rPr>
        <w:t>2</w:t>
      </w:r>
      <w:r w:rsidRPr="00B40110">
        <w:rPr>
          <w:rFonts w:ascii="Arial" w:hAnsi="Arial" w:cs="Arial"/>
          <w:b/>
          <w:bCs/>
        </w:rPr>
        <w:t xml:space="preserve"> % ceny brutto oferty (z</w:t>
      </w:r>
      <w:r>
        <w:rPr>
          <w:rFonts w:ascii="Arial" w:hAnsi="Arial" w:cs="Arial"/>
          <w:b/>
          <w:bCs/>
        </w:rPr>
        <w:t> </w:t>
      </w:r>
      <w:r w:rsidRPr="00B40110">
        <w:rPr>
          <w:rFonts w:ascii="Arial" w:hAnsi="Arial" w:cs="Arial"/>
          <w:b/>
          <w:bCs/>
        </w:rPr>
        <w:t>podatkiem VAT)</w:t>
      </w:r>
      <w:r w:rsidRPr="00B40110">
        <w:rPr>
          <w:rFonts w:ascii="Arial" w:hAnsi="Arial" w:cs="Arial"/>
          <w:i/>
          <w:iCs/>
        </w:rPr>
        <w:t>.</w:t>
      </w:r>
    </w:p>
    <w:p w14:paraId="71552BB3" w14:textId="77777777" w:rsidR="00F711A9" w:rsidRPr="00B40110" w:rsidRDefault="00F711A9" w:rsidP="00F711A9">
      <w:pPr>
        <w:pStyle w:val="Akapitzlist"/>
        <w:widowControl/>
        <w:numPr>
          <w:ilvl w:val="1"/>
          <w:numId w:val="58"/>
        </w:numPr>
        <w:ind w:left="709"/>
        <w:contextualSpacing/>
        <w:jc w:val="both"/>
        <w:rPr>
          <w:rFonts w:ascii="Arial" w:hAnsi="Arial" w:cs="Arial"/>
          <w:bCs/>
        </w:rPr>
      </w:pPr>
      <w:r w:rsidRPr="00B40110">
        <w:rPr>
          <w:rFonts w:ascii="Arial" w:hAnsi="Arial" w:cs="Arial"/>
          <w:bCs/>
        </w:rPr>
        <w:t>Zabezpieczenie należytego wykonania umowy może być wniesione według wyboru Wykonawcy w jednej lub w kilku następujących formach:</w:t>
      </w:r>
    </w:p>
    <w:p w14:paraId="6B7A717A" w14:textId="77777777" w:rsidR="00F711A9" w:rsidRPr="00B40110" w:rsidRDefault="00F711A9" w:rsidP="00F711A9">
      <w:pPr>
        <w:pStyle w:val="Akapitzlist"/>
        <w:widowControl/>
        <w:numPr>
          <w:ilvl w:val="1"/>
          <w:numId w:val="59"/>
        </w:numPr>
        <w:tabs>
          <w:tab w:val="left" w:pos="993"/>
        </w:tabs>
        <w:ind w:left="993" w:hanging="444"/>
        <w:contextualSpacing/>
        <w:jc w:val="both"/>
        <w:rPr>
          <w:rFonts w:ascii="Arial" w:hAnsi="Arial" w:cs="Arial"/>
          <w:bCs/>
        </w:rPr>
      </w:pPr>
      <w:r w:rsidRPr="00B40110">
        <w:rPr>
          <w:rFonts w:ascii="Arial" w:hAnsi="Arial" w:cs="Arial"/>
          <w:bCs/>
        </w:rPr>
        <w:t>pieniądzu,</w:t>
      </w:r>
    </w:p>
    <w:p w14:paraId="53605479" w14:textId="77777777" w:rsidR="00F711A9" w:rsidRPr="00B40110" w:rsidRDefault="00F711A9" w:rsidP="00F711A9">
      <w:pPr>
        <w:pStyle w:val="Akapitzlist"/>
        <w:widowControl/>
        <w:numPr>
          <w:ilvl w:val="1"/>
          <w:numId w:val="59"/>
        </w:numPr>
        <w:tabs>
          <w:tab w:val="left" w:pos="993"/>
        </w:tabs>
        <w:ind w:left="993" w:hanging="444"/>
        <w:contextualSpacing/>
        <w:jc w:val="both"/>
        <w:rPr>
          <w:rFonts w:ascii="Arial" w:hAnsi="Arial" w:cs="Arial"/>
          <w:bCs/>
        </w:rPr>
      </w:pPr>
      <w:r w:rsidRPr="00B40110">
        <w:rPr>
          <w:rFonts w:ascii="Arial" w:hAnsi="Arial" w:cs="Arial"/>
          <w:bCs/>
        </w:rPr>
        <w:t>poręczeniach bankowych lub poręczeniach spółdzielczej kasy oszczędnościowo-kredytowej, z tym, że zobowiązanie kasy jest zawsze zobowiązaniem pieniężnym,</w:t>
      </w:r>
    </w:p>
    <w:p w14:paraId="3195893D" w14:textId="77777777" w:rsidR="00F711A9" w:rsidRPr="00B40110" w:rsidRDefault="00F711A9" w:rsidP="00F711A9">
      <w:pPr>
        <w:pStyle w:val="Akapitzlist"/>
        <w:widowControl/>
        <w:numPr>
          <w:ilvl w:val="1"/>
          <w:numId w:val="59"/>
        </w:numPr>
        <w:tabs>
          <w:tab w:val="left" w:pos="993"/>
        </w:tabs>
        <w:ind w:left="993" w:hanging="444"/>
        <w:contextualSpacing/>
        <w:jc w:val="both"/>
        <w:rPr>
          <w:rFonts w:ascii="Arial" w:hAnsi="Arial" w:cs="Arial"/>
          <w:bCs/>
        </w:rPr>
      </w:pPr>
      <w:r w:rsidRPr="00B40110">
        <w:rPr>
          <w:rFonts w:ascii="Arial" w:hAnsi="Arial" w:cs="Arial"/>
          <w:bCs/>
        </w:rPr>
        <w:t xml:space="preserve">gwarancjach bankowych, </w:t>
      </w:r>
    </w:p>
    <w:p w14:paraId="50BEB67C" w14:textId="77777777" w:rsidR="00F711A9" w:rsidRPr="00B40110" w:rsidRDefault="00F711A9" w:rsidP="00F711A9">
      <w:pPr>
        <w:pStyle w:val="Akapitzlist"/>
        <w:widowControl/>
        <w:numPr>
          <w:ilvl w:val="1"/>
          <w:numId w:val="59"/>
        </w:numPr>
        <w:tabs>
          <w:tab w:val="left" w:pos="993"/>
        </w:tabs>
        <w:ind w:left="993" w:hanging="444"/>
        <w:contextualSpacing/>
        <w:jc w:val="both"/>
        <w:rPr>
          <w:rFonts w:ascii="Arial" w:hAnsi="Arial" w:cs="Arial"/>
          <w:bCs/>
        </w:rPr>
      </w:pPr>
      <w:r w:rsidRPr="00B40110">
        <w:rPr>
          <w:rFonts w:ascii="Arial" w:hAnsi="Arial" w:cs="Arial"/>
          <w:bCs/>
        </w:rPr>
        <w:t>gwarancjach ubezpieczeniowych,</w:t>
      </w:r>
    </w:p>
    <w:p w14:paraId="3F6B9E45" w14:textId="77777777" w:rsidR="00F711A9" w:rsidRDefault="00F711A9" w:rsidP="00F711A9">
      <w:pPr>
        <w:pStyle w:val="Akapitzlist"/>
        <w:widowControl/>
        <w:numPr>
          <w:ilvl w:val="1"/>
          <w:numId w:val="59"/>
        </w:numPr>
        <w:tabs>
          <w:tab w:val="left" w:pos="993"/>
        </w:tabs>
        <w:ind w:left="993" w:hanging="444"/>
        <w:contextualSpacing/>
        <w:jc w:val="both"/>
        <w:rPr>
          <w:rFonts w:ascii="Arial" w:hAnsi="Arial" w:cs="Arial"/>
          <w:bCs/>
        </w:rPr>
      </w:pPr>
      <w:r w:rsidRPr="00B40110">
        <w:rPr>
          <w:rFonts w:ascii="Arial" w:hAnsi="Arial" w:cs="Arial"/>
          <w:bCs/>
        </w:rPr>
        <w:t xml:space="preserve">poręczeniach udzielanych przez podmioty, o których mowa w art. </w:t>
      </w:r>
      <w:proofErr w:type="spellStart"/>
      <w:r w:rsidRPr="00B40110">
        <w:rPr>
          <w:rFonts w:ascii="Arial" w:hAnsi="Arial" w:cs="Arial"/>
          <w:bCs/>
        </w:rPr>
        <w:t>6b</w:t>
      </w:r>
      <w:proofErr w:type="spellEnd"/>
      <w:r w:rsidRPr="00B40110">
        <w:rPr>
          <w:rFonts w:ascii="Arial" w:hAnsi="Arial" w:cs="Arial"/>
          <w:bCs/>
        </w:rPr>
        <w:t xml:space="preserve"> ust. 5 pkt 2 ustawy z</w:t>
      </w:r>
      <w:r>
        <w:rPr>
          <w:rFonts w:ascii="Arial" w:hAnsi="Arial" w:cs="Arial"/>
          <w:bCs/>
        </w:rPr>
        <w:t> </w:t>
      </w:r>
      <w:r w:rsidRPr="00B40110">
        <w:rPr>
          <w:rFonts w:ascii="Arial" w:hAnsi="Arial" w:cs="Arial"/>
          <w:bCs/>
        </w:rPr>
        <w:t>dnia 9 listopada 2000 r. o utworzeniu Polskiej Agencji Rozwoju Przedsiębiorczości.</w:t>
      </w:r>
    </w:p>
    <w:p w14:paraId="5AE1108F" w14:textId="77777777" w:rsidR="00BB02D4" w:rsidRDefault="00BB02D4" w:rsidP="00BB02D4">
      <w:pPr>
        <w:widowControl/>
        <w:tabs>
          <w:tab w:val="left" w:pos="993"/>
        </w:tabs>
        <w:contextualSpacing/>
        <w:jc w:val="both"/>
        <w:rPr>
          <w:rFonts w:ascii="Arial" w:hAnsi="Arial" w:cs="Arial"/>
          <w:bCs/>
        </w:rPr>
      </w:pPr>
    </w:p>
    <w:p w14:paraId="6DF255CC" w14:textId="77777777" w:rsidR="00BB02D4" w:rsidRPr="00BB02D4" w:rsidRDefault="00BB02D4" w:rsidP="00BB02D4">
      <w:pPr>
        <w:widowControl/>
        <w:tabs>
          <w:tab w:val="left" w:pos="993"/>
        </w:tabs>
        <w:contextualSpacing/>
        <w:jc w:val="both"/>
        <w:rPr>
          <w:rFonts w:ascii="Arial" w:hAnsi="Arial" w:cs="Arial"/>
          <w:bCs/>
        </w:rPr>
      </w:pPr>
    </w:p>
    <w:p w14:paraId="1EA39423" w14:textId="77777777" w:rsidR="00F711A9" w:rsidRPr="00BB02D4" w:rsidRDefault="00F711A9" w:rsidP="00F711A9">
      <w:pPr>
        <w:pStyle w:val="Akapitzlist"/>
        <w:widowControl/>
        <w:numPr>
          <w:ilvl w:val="1"/>
          <w:numId w:val="58"/>
        </w:numPr>
        <w:tabs>
          <w:tab w:val="left" w:pos="709"/>
        </w:tabs>
        <w:ind w:left="709"/>
        <w:contextualSpacing/>
        <w:jc w:val="both"/>
        <w:rPr>
          <w:rFonts w:ascii="Arial" w:hAnsi="Arial" w:cs="Arial"/>
          <w:bCs/>
        </w:rPr>
      </w:pPr>
      <w:r w:rsidRPr="00B40110">
        <w:rPr>
          <w:rFonts w:ascii="Arial" w:hAnsi="Arial" w:cs="Arial"/>
          <w:bCs/>
        </w:rPr>
        <w:lastRenderedPageBreak/>
        <w:t>Zabezpieczenie wnoszone w pieniądzu wpłaca się przelewem na rachunek bankowy Zamawiającego:</w:t>
      </w:r>
      <w:r w:rsidRPr="00B40110">
        <w:rPr>
          <w:rFonts w:ascii="Arial" w:hAnsi="Arial" w:cs="Arial"/>
          <w:b/>
          <w:color w:val="000000"/>
          <w:lang w:eastAsia="pl-PL"/>
        </w:rPr>
        <w:t xml:space="preserve"> </w:t>
      </w:r>
    </w:p>
    <w:p w14:paraId="0476B8BE" w14:textId="77777777" w:rsidR="00F711A9" w:rsidRPr="00B40110" w:rsidRDefault="00F711A9" w:rsidP="00F711A9">
      <w:pPr>
        <w:ind w:left="1608" w:hanging="444"/>
        <w:rPr>
          <w:rFonts w:ascii="Arial" w:hAnsi="Arial" w:cs="Arial"/>
          <w:b/>
        </w:rPr>
      </w:pPr>
      <w:r w:rsidRPr="00B40110">
        <w:rPr>
          <w:rFonts w:ascii="Arial" w:hAnsi="Arial" w:cs="Arial"/>
          <w:b/>
        </w:rPr>
        <w:t xml:space="preserve">Bank </w:t>
      </w:r>
      <w:r w:rsidRPr="00B40110">
        <w:rPr>
          <w:rFonts w:ascii="Arial" w:hAnsi="Arial" w:cs="Arial"/>
          <w:b/>
          <w:bCs/>
        </w:rPr>
        <w:t xml:space="preserve">PKO Bank Polski SA </w:t>
      </w:r>
    </w:p>
    <w:p w14:paraId="599A0313" w14:textId="77777777" w:rsidR="00F711A9" w:rsidRPr="00B40110" w:rsidRDefault="00F711A9" w:rsidP="00F711A9">
      <w:pPr>
        <w:ind w:left="1608" w:hanging="444"/>
        <w:rPr>
          <w:rFonts w:ascii="Arial" w:hAnsi="Arial" w:cs="Arial"/>
          <w:b/>
          <w:highlight w:val="yellow"/>
        </w:rPr>
      </w:pPr>
      <w:r w:rsidRPr="00222BBB">
        <w:rPr>
          <w:rFonts w:ascii="Arial" w:hAnsi="Arial" w:cs="Arial"/>
          <w:b/>
          <w:bCs/>
        </w:rPr>
        <w:t>Nr:</w:t>
      </w:r>
      <w:r w:rsidRPr="00B40110">
        <w:rPr>
          <w:rFonts w:ascii="Arial" w:hAnsi="Arial" w:cs="Arial"/>
          <w:b/>
        </w:rPr>
        <w:t xml:space="preserve"> </w:t>
      </w:r>
      <w:r w:rsidRPr="00B40110">
        <w:rPr>
          <w:rFonts w:ascii="Arial" w:hAnsi="Arial" w:cs="Arial"/>
          <w:b/>
          <w:bCs/>
        </w:rPr>
        <w:t>91 1020 3147 0000 8002 0144 0320</w:t>
      </w:r>
      <w:r w:rsidRPr="00B40110">
        <w:rPr>
          <w:rFonts w:ascii="Arial" w:hAnsi="Arial" w:cs="Arial"/>
          <w:b/>
        </w:rPr>
        <w:t xml:space="preserve"> </w:t>
      </w:r>
    </w:p>
    <w:p w14:paraId="0474D6A2" w14:textId="0A0E1A5E" w:rsidR="00F711A9" w:rsidRPr="00B40110" w:rsidRDefault="00F711A9" w:rsidP="00F711A9">
      <w:pPr>
        <w:pStyle w:val="Akapitzlist"/>
        <w:ind w:left="1608" w:hanging="444"/>
        <w:rPr>
          <w:rFonts w:ascii="Arial" w:hAnsi="Arial" w:cs="Arial"/>
          <w:b/>
          <w:color w:val="000000"/>
          <w:lang w:eastAsia="pl-PL"/>
        </w:rPr>
      </w:pPr>
      <w:r w:rsidRPr="00B40110">
        <w:rPr>
          <w:rFonts w:ascii="Arial" w:hAnsi="Arial" w:cs="Arial"/>
          <w:b/>
          <w:color w:val="000000"/>
          <w:lang w:eastAsia="pl-PL"/>
        </w:rPr>
        <w:t>z adnotacją: „</w:t>
      </w:r>
      <w:proofErr w:type="spellStart"/>
      <w:r w:rsidRPr="00B40110">
        <w:rPr>
          <w:rFonts w:ascii="Arial" w:hAnsi="Arial" w:cs="Arial"/>
          <w:b/>
          <w:color w:val="000000"/>
          <w:lang w:eastAsia="pl-PL"/>
        </w:rPr>
        <w:t>ZNWU</w:t>
      </w:r>
      <w:proofErr w:type="spellEnd"/>
      <w:r w:rsidRPr="00B40110">
        <w:rPr>
          <w:rFonts w:ascii="Arial" w:hAnsi="Arial" w:cs="Arial"/>
          <w:b/>
          <w:color w:val="000000"/>
          <w:lang w:eastAsia="pl-PL"/>
        </w:rPr>
        <w:t xml:space="preserve"> </w:t>
      </w:r>
      <w:r w:rsidRPr="00B40110">
        <w:rPr>
          <w:rFonts w:ascii="Arial" w:hAnsi="Arial" w:cs="Arial"/>
          <w:b/>
          <w:bCs/>
          <w:lang w:eastAsia="pl-PL"/>
        </w:rPr>
        <w:t>– Znak sprawy</w:t>
      </w:r>
      <w:r w:rsidRPr="00B40110">
        <w:rPr>
          <w:rFonts w:ascii="Arial" w:hAnsi="Arial" w:cs="Arial"/>
          <w:b/>
          <w:color w:val="000000"/>
          <w:lang w:eastAsia="pl-PL"/>
        </w:rPr>
        <w:t xml:space="preserve">: </w:t>
      </w:r>
      <w:proofErr w:type="spellStart"/>
      <w:r>
        <w:rPr>
          <w:rFonts w:ascii="Arial" w:hAnsi="Arial" w:cs="Arial"/>
          <w:b/>
          <w:color w:val="000000"/>
          <w:lang w:eastAsia="pl-PL"/>
        </w:rPr>
        <w:t>RI.271.30.2025</w:t>
      </w:r>
      <w:proofErr w:type="spellEnd"/>
      <w:r w:rsidRPr="00B40110">
        <w:rPr>
          <w:rFonts w:ascii="Arial" w:hAnsi="Arial" w:cs="Arial"/>
          <w:b/>
          <w:color w:val="000000"/>
          <w:lang w:eastAsia="pl-PL"/>
        </w:rPr>
        <w:t>”.</w:t>
      </w:r>
    </w:p>
    <w:p w14:paraId="115AB974" w14:textId="77777777" w:rsidR="00F711A9" w:rsidRPr="00B40110" w:rsidRDefault="00F711A9" w:rsidP="00F711A9">
      <w:pPr>
        <w:pStyle w:val="Akapitzlist"/>
        <w:widowControl/>
        <w:numPr>
          <w:ilvl w:val="1"/>
          <w:numId w:val="58"/>
        </w:numPr>
        <w:ind w:left="709"/>
        <w:contextualSpacing/>
        <w:jc w:val="both"/>
        <w:rPr>
          <w:rFonts w:ascii="Arial" w:hAnsi="Arial" w:cs="Arial"/>
          <w:bCs/>
        </w:rPr>
      </w:pPr>
      <w:r w:rsidRPr="00B40110">
        <w:rPr>
          <w:rFonts w:ascii="Arial" w:hAnsi="Arial" w:cs="Arial"/>
          <w:bCs/>
        </w:rPr>
        <w:t>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w:t>
      </w:r>
      <w:r>
        <w:rPr>
          <w:rFonts w:ascii="Arial" w:hAnsi="Arial" w:cs="Arial"/>
          <w:bCs/>
        </w:rPr>
        <w:t> </w:t>
      </w:r>
      <w:r w:rsidRPr="00B40110">
        <w:rPr>
          <w:rFonts w:ascii="Arial" w:hAnsi="Arial" w:cs="Arial"/>
          <w:bCs/>
        </w:rPr>
        <w:t xml:space="preserve">Wykonawcę, przed jej podpisaniem. </w:t>
      </w:r>
    </w:p>
    <w:p w14:paraId="60895E3F" w14:textId="77777777" w:rsidR="00F711A9" w:rsidRPr="00B40110" w:rsidRDefault="00F711A9" w:rsidP="00F711A9">
      <w:pPr>
        <w:pStyle w:val="Akapitzlist"/>
        <w:widowControl/>
        <w:numPr>
          <w:ilvl w:val="1"/>
          <w:numId w:val="58"/>
        </w:numPr>
        <w:ind w:left="709"/>
        <w:contextualSpacing/>
        <w:jc w:val="both"/>
        <w:rPr>
          <w:rFonts w:ascii="Arial" w:hAnsi="Arial" w:cs="Arial"/>
          <w:bCs/>
        </w:rPr>
      </w:pPr>
      <w:r w:rsidRPr="00B40110">
        <w:rPr>
          <w:rFonts w:ascii="Arial" w:hAnsi="Arial" w:cs="Arial"/>
          <w:color w:val="000000"/>
          <w:shd w:val="clear" w:color="auto" w:fill="FFFFFF"/>
        </w:rPr>
        <w:t xml:space="preserve">Zabezpieczenie służy pokryciu roszczeń z tytułu niewykonania lub nienależytego wykonania umowy. </w:t>
      </w:r>
      <w:r w:rsidRPr="00B40110">
        <w:rPr>
          <w:rFonts w:ascii="Arial" w:hAnsi="Arial" w:cs="Arial"/>
          <w:color w:val="000000"/>
        </w:rPr>
        <w:t>Kwota stanowiąca 70% zabezpieczenia należytego wykonania umowy, zostanie zwrócona w terminie 30 dni od dnia podpisania protokołu odbioru końcowego.</w:t>
      </w:r>
    </w:p>
    <w:p w14:paraId="10F17F31" w14:textId="77777777" w:rsidR="00F711A9" w:rsidRPr="00B40110" w:rsidRDefault="00F711A9" w:rsidP="00F711A9">
      <w:pPr>
        <w:pStyle w:val="Akapitzlist"/>
        <w:widowControl/>
        <w:numPr>
          <w:ilvl w:val="1"/>
          <w:numId w:val="58"/>
        </w:numPr>
        <w:shd w:val="clear" w:color="auto" w:fill="FFFFFF" w:themeFill="background1"/>
        <w:ind w:left="709"/>
        <w:contextualSpacing/>
        <w:jc w:val="both"/>
        <w:rPr>
          <w:rFonts w:ascii="Arial" w:hAnsi="Arial" w:cs="Arial"/>
          <w:bCs/>
        </w:rPr>
      </w:pPr>
      <w:r w:rsidRPr="00B40110">
        <w:rPr>
          <w:rFonts w:ascii="Arial" w:hAnsi="Arial" w:cs="Arial"/>
          <w:color w:val="000000"/>
        </w:rPr>
        <w:t xml:space="preserve">Kwota pozostawiona na zabezpieczenie roszczeń z tytułu rękojmi za wady fizyczne i gwarancji, wynosząca 30% wartości zabezpieczenia należytego wykonania umowy, zostanie zwrócona nie później niż w 15 dniu po upływie </w:t>
      </w:r>
      <w:r>
        <w:rPr>
          <w:rFonts w:ascii="Arial" w:hAnsi="Arial" w:cs="Arial"/>
          <w:color w:val="000000"/>
          <w:shd w:val="clear" w:color="auto" w:fill="FFFFFF" w:themeFill="background1"/>
        </w:rPr>
        <w:t xml:space="preserve">okresu gwarancji liczonego </w:t>
      </w:r>
      <w:r w:rsidRPr="00B40110">
        <w:rPr>
          <w:rFonts w:ascii="Arial" w:hAnsi="Arial" w:cs="Arial"/>
          <w:color w:val="000000"/>
        </w:rPr>
        <w:t>od dnia odbioru końcowego.</w:t>
      </w:r>
    </w:p>
    <w:p w14:paraId="1BA92849" w14:textId="77777777" w:rsidR="00F711A9" w:rsidRPr="00B40110" w:rsidRDefault="00F711A9" w:rsidP="00F711A9">
      <w:pPr>
        <w:pStyle w:val="Akapitzlist"/>
        <w:widowControl/>
        <w:numPr>
          <w:ilvl w:val="1"/>
          <w:numId w:val="58"/>
        </w:numPr>
        <w:shd w:val="clear" w:color="auto" w:fill="FFFFFF" w:themeFill="background1"/>
        <w:ind w:left="709"/>
        <w:contextualSpacing/>
        <w:jc w:val="both"/>
        <w:rPr>
          <w:rFonts w:ascii="Arial" w:hAnsi="Arial" w:cs="Arial"/>
          <w:bCs/>
        </w:rPr>
      </w:pPr>
      <w:r w:rsidRPr="00B40110">
        <w:rPr>
          <w:rFonts w:ascii="Arial" w:hAnsi="Arial" w:cs="Arial"/>
          <w:color w:val="000000"/>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37B35D0" w14:textId="77777777" w:rsidR="00F711A9" w:rsidRDefault="00F711A9" w:rsidP="00F711A9">
      <w:pPr>
        <w:pStyle w:val="Akapitzlist"/>
        <w:widowControl/>
        <w:numPr>
          <w:ilvl w:val="1"/>
          <w:numId w:val="58"/>
        </w:numPr>
        <w:ind w:left="709"/>
        <w:contextualSpacing/>
        <w:jc w:val="both"/>
        <w:rPr>
          <w:rFonts w:ascii="Arial" w:hAnsi="Arial" w:cs="Arial"/>
          <w:bCs/>
        </w:rPr>
      </w:pPr>
      <w:r w:rsidRPr="00B40110">
        <w:rPr>
          <w:rFonts w:ascii="Arial" w:hAnsi="Arial" w:cs="Arial"/>
          <w:bCs/>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68CC365D" w14:textId="77777777" w:rsidR="00F711A9" w:rsidRPr="00B40110" w:rsidRDefault="00F711A9" w:rsidP="00F711A9">
      <w:pPr>
        <w:pStyle w:val="Akapitzlist"/>
        <w:widowControl/>
        <w:numPr>
          <w:ilvl w:val="1"/>
          <w:numId w:val="58"/>
        </w:numPr>
        <w:ind w:left="709"/>
        <w:contextualSpacing/>
        <w:jc w:val="both"/>
        <w:rPr>
          <w:rFonts w:ascii="Arial" w:hAnsi="Arial" w:cs="Arial"/>
          <w:bCs/>
        </w:rPr>
      </w:pPr>
      <w:r w:rsidRPr="00B40110">
        <w:rPr>
          <w:rFonts w:ascii="Arial" w:hAnsi="Arial" w:cs="Arial"/>
        </w:rPr>
        <w:t xml:space="preserve">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w:t>
      </w:r>
      <w:proofErr w:type="spellStart"/>
      <w:r w:rsidRPr="00B40110">
        <w:rPr>
          <w:rFonts w:ascii="Arial" w:hAnsi="Arial" w:cs="Arial"/>
        </w:rPr>
        <w:t>15r</w:t>
      </w:r>
      <w:r w:rsidRPr="00B40110">
        <w:rPr>
          <w:rFonts w:ascii="Arial" w:hAnsi="Arial" w:cs="Arial"/>
          <w:vertAlign w:val="superscript"/>
        </w:rPr>
        <w:t>1</w:t>
      </w:r>
      <w:proofErr w:type="spellEnd"/>
      <w:r w:rsidRPr="00B40110">
        <w:rPr>
          <w:rFonts w:ascii="Arial" w:hAnsi="Arial" w:cs="Arial"/>
        </w:rPr>
        <w:t xml:space="preserve"> ustawy z 2 marca o szczególnych rozwiązaniach związanych z zapobieganiem, przeciwdziałaniem i zwalczaniem COVID-19, innych chorób zakaźnych oraz wywołanych nimi sytuacji kryzysowych (t. j. Dz. U. z 2020 r., poz. 1842 z </w:t>
      </w:r>
      <w:proofErr w:type="spellStart"/>
      <w:r w:rsidRPr="00B40110">
        <w:rPr>
          <w:rFonts w:ascii="Arial" w:hAnsi="Arial" w:cs="Arial"/>
        </w:rPr>
        <w:t>późn</w:t>
      </w:r>
      <w:proofErr w:type="spellEnd"/>
      <w:r w:rsidRPr="00B40110">
        <w:rPr>
          <w:rFonts w:ascii="Arial" w:hAnsi="Arial" w:cs="Arial"/>
        </w:rPr>
        <w:t>. zm.).</w:t>
      </w:r>
    </w:p>
    <w:p w14:paraId="3AE9DA85" w14:textId="71681EC2" w:rsidR="00285901" w:rsidRDefault="00000000">
      <w:pPr>
        <w:widowControl/>
        <w:contextualSpacing/>
        <w:jc w:val="both"/>
        <w:rPr>
          <w:rFonts w:ascii="Arial" w:hAnsi="Arial" w:cs="Arial"/>
          <w:bCs/>
        </w:rPr>
      </w:pPr>
      <w:r>
        <w:rPr>
          <w:rFonts w:ascii="Arial" w:hAnsi="Arial" w:cs="Arial"/>
          <w:bCs/>
          <w:noProof/>
        </w:rPr>
        <mc:AlternateContent>
          <mc:Choice Requires="wps">
            <w:drawing>
              <wp:anchor distT="0" distB="0" distL="0" distR="0" simplePos="0" relativeHeight="41" behindDoc="0" locked="0" layoutInCell="0" allowOverlap="1" wp14:anchorId="580AFB97" wp14:editId="3862BA42">
                <wp:simplePos x="0" y="0"/>
                <wp:positionH relativeFrom="page">
                  <wp:posOffset>810895</wp:posOffset>
                </wp:positionH>
                <wp:positionV relativeFrom="paragraph">
                  <wp:posOffset>174625</wp:posOffset>
                </wp:positionV>
                <wp:extent cx="6033135" cy="373380"/>
                <wp:effectExtent l="0" t="0" r="26035" b="27940"/>
                <wp:wrapTopAndBottom/>
                <wp:docPr id="76" name="docshape43"/>
                <wp:cNvGraphicFramePr/>
                <a:graphic xmlns:a="http://schemas.openxmlformats.org/drawingml/2006/main">
                  <a:graphicData uri="http://schemas.microsoft.com/office/word/2010/wordprocessingShape">
                    <wps:wsp>
                      <wps:cNvSpPr/>
                      <wps:spPr>
                        <a:xfrm>
                          <a:off x="0" y="0"/>
                          <a:ext cx="6032520" cy="37260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58D00BFC" w14:textId="77777777" w:rsidR="00285901" w:rsidRDefault="00000000">
                            <w:pPr>
                              <w:pStyle w:val="Zawartoramki"/>
                              <w:spacing w:before="18"/>
                              <w:ind w:left="108"/>
                              <w:jc w:val="both"/>
                              <w:rPr>
                                <w:rFonts w:ascii="Arial" w:hAnsi="Arial" w:cs="Arial"/>
                                <w:b/>
                                <w:color w:val="000000"/>
                              </w:rPr>
                            </w:pPr>
                            <w:r>
                              <w:rPr>
                                <w:rFonts w:ascii="Arial" w:hAnsi="Arial" w:cs="Arial"/>
                                <w:b/>
                                <w:color w:val="000000"/>
                              </w:rPr>
                              <w:t>XXXVIII.</w:t>
                            </w:r>
                            <w:r>
                              <w:rPr>
                                <w:rFonts w:ascii="Arial" w:hAnsi="Arial" w:cs="Arial"/>
                                <w:b/>
                                <w:color w:val="000000"/>
                                <w:spacing w:val="67"/>
                              </w:rPr>
                              <w:t xml:space="preserve"> </w:t>
                            </w:r>
                            <w:r>
                              <w:rPr>
                                <w:rFonts w:ascii="Arial" w:hAnsi="Arial" w:cs="Arial"/>
                                <w:b/>
                                <w:color w:val="000000"/>
                              </w:rPr>
                              <w:t>POUCZENIE</w:t>
                            </w:r>
                            <w:r>
                              <w:rPr>
                                <w:rFonts w:ascii="Arial" w:hAnsi="Arial" w:cs="Arial"/>
                                <w:b/>
                                <w:color w:val="000000"/>
                                <w:spacing w:val="-3"/>
                              </w:rPr>
                              <w:t xml:space="preserve"> </w:t>
                            </w:r>
                            <w:r>
                              <w:rPr>
                                <w:rFonts w:ascii="Arial" w:hAnsi="Arial" w:cs="Arial"/>
                                <w:b/>
                                <w:color w:val="000000"/>
                              </w:rPr>
                              <w:t>O</w:t>
                            </w:r>
                            <w:r>
                              <w:rPr>
                                <w:rFonts w:ascii="Arial" w:hAnsi="Arial" w:cs="Arial"/>
                                <w:b/>
                                <w:color w:val="000000"/>
                                <w:spacing w:val="-5"/>
                              </w:rPr>
                              <w:t xml:space="preserve"> </w:t>
                            </w:r>
                            <w:r>
                              <w:rPr>
                                <w:rFonts w:ascii="Arial" w:hAnsi="Arial" w:cs="Arial"/>
                                <w:b/>
                                <w:color w:val="000000"/>
                              </w:rPr>
                              <w:t>ŚRODKACH</w:t>
                            </w:r>
                            <w:r>
                              <w:rPr>
                                <w:rFonts w:ascii="Arial" w:hAnsi="Arial" w:cs="Arial"/>
                                <w:b/>
                                <w:color w:val="000000"/>
                                <w:spacing w:val="-5"/>
                              </w:rPr>
                              <w:t xml:space="preserve"> </w:t>
                            </w:r>
                            <w:r>
                              <w:rPr>
                                <w:rFonts w:ascii="Arial" w:hAnsi="Arial" w:cs="Arial"/>
                                <w:b/>
                                <w:color w:val="000000"/>
                              </w:rPr>
                              <w:t>OCHRONY</w:t>
                            </w:r>
                            <w:r>
                              <w:rPr>
                                <w:rFonts w:ascii="Arial" w:hAnsi="Arial" w:cs="Arial"/>
                                <w:b/>
                                <w:color w:val="000000"/>
                                <w:spacing w:val="-5"/>
                              </w:rPr>
                              <w:t xml:space="preserve"> </w:t>
                            </w:r>
                            <w:r>
                              <w:rPr>
                                <w:rFonts w:ascii="Arial" w:hAnsi="Arial" w:cs="Arial"/>
                                <w:b/>
                                <w:color w:val="000000"/>
                              </w:rPr>
                              <w:t>PRAWNEJ</w:t>
                            </w:r>
                            <w:r>
                              <w:rPr>
                                <w:rFonts w:ascii="Arial" w:hAnsi="Arial" w:cs="Arial"/>
                                <w:b/>
                                <w:color w:val="000000"/>
                                <w:spacing w:val="-4"/>
                              </w:rPr>
                              <w:t xml:space="preserve"> </w:t>
                            </w:r>
                            <w:r>
                              <w:rPr>
                                <w:rFonts w:ascii="Arial" w:hAnsi="Arial" w:cs="Arial"/>
                                <w:b/>
                                <w:color w:val="000000"/>
                              </w:rPr>
                              <w:t>PRZYSŁUGUJĄCYCH</w:t>
                            </w:r>
                            <w:r>
                              <w:rPr>
                                <w:rFonts w:ascii="Arial" w:hAnsi="Arial" w:cs="Arial"/>
                                <w:b/>
                                <w:color w:val="000000"/>
                                <w:spacing w:val="-5"/>
                              </w:rPr>
                              <w:t xml:space="preserve"> </w:t>
                            </w:r>
                            <w:r>
                              <w:rPr>
                                <w:rFonts w:ascii="Arial" w:hAnsi="Arial" w:cs="Arial"/>
                                <w:b/>
                                <w:color w:val="000000"/>
                              </w:rPr>
                              <w:t>WYKONAWCY</w:t>
                            </w:r>
                            <w:r>
                              <w:rPr>
                                <w:rFonts w:ascii="Arial" w:hAnsi="Arial" w:cs="Arial"/>
                                <w:b/>
                                <w:color w:val="000000"/>
                                <w:spacing w:val="-2"/>
                              </w:rPr>
                              <w:t xml:space="preserve"> </w:t>
                            </w:r>
                            <w:r>
                              <w:rPr>
                                <w:rFonts w:ascii="Arial" w:hAnsi="Arial" w:cs="Arial"/>
                                <w:b/>
                                <w:color w:val="000000"/>
                              </w:rPr>
                              <w:t>W</w:t>
                            </w:r>
                            <w:r>
                              <w:rPr>
                                <w:rFonts w:ascii="Arial" w:hAnsi="Arial" w:cs="Arial"/>
                                <w:b/>
                                <w:color w:val="000000"/>
                                <w:spacing w:val="-5"/>
                              </w:rPr>
                              <w:t xml:space="preserve"> </w:t>
                            </w:r>
                            <w:r>
                              <w:rPr>
                                <w:rFonts w:ascii="Arial" w:hAnsi="Arial" w:cs="Arial"/>
                                <w:b/>
                                <w:color w:val="000000"/>
                              </w:rPr>
                              <w:t>TOKU POSTĘPOWANIA O UDZIELENIE ZAMÓWIENIA</w:t>
                            </w:r>
                          </w:p>
                        </w:txbxContent>
                      </wps:txbx>
                      <wps:bodyPr lIns="0" tIns="0" rIns="0" bIns="0" upright="1">
                        <a:noAutofit/>
                      </wps:bodyPr>
                    </wps:wsp>
                  </a:graphicData>
                </a:graphic>
              </wp:anchor>
            </w:drawing>
          </mc:Choice>
          <mc:Fallback>
            <w:pict>
              <v:rect w14:anchorId="580AFB97" id="docshape43" o:spid="_x0000_s1063" style="position:absolute;left:0;text-align:left;margin-left:63.85pt;margin-top:13.75pt;width:475.05pt;height:29.4pt;z-index: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" o:allowincell="f" fillcolor="#f1f1f1" strokeweight=".18mm">
                <v:textbox inset="0,0,0,0">
                  <w:txbxContent>
                    <w:p w14:paraId="58D00BFC" w14:textId="77777777" w:rsidR="00285901" w:rsidRDefault="00000000">
                      <w:pPr>
                        <w:pStyle w:val="Zawartoramki"/>
                        <w:spacing w:before="18"/>
                        <w:ind w:left="108"/>
                        <w:jc w:val="both"/>
                        <w:rPr>
                          <w:rFonts w:ascii="Arial" w:hAnsi="Arial" w:cs="Arial"/>
                          <w:b/>
                          <w:color w:val="000000"/>
                        </w:rPr>
                      </w:pPr>
                      <w:r>
                        <w:rPr>
                          <w:rFonts w:ascii="Arial" w:hAnsi="Arial" w:cs="Arial"/>
                          <w:b/>
                          <w:color w:val="000000"/>
                        </w:rPr>
                        <w:t>XXXVIII.</w:t>
                      </w:r>
                      <w:r>
                        <w:rPr>
                          <w:rFonts w:ascii="Arial" w:hAnsi="Arial" w:cs="Arial"/>
                          <w:b/>
                          <w:color w:val="000000"/>
                          <w:spacing w:val="67"/>
                        </w:rPr>
                        <w:t xml:space="preserve"> </w:t>
                      </w:r>
                      <w:r>
                        <w:rPr>
                          <w:rFonts w:ascii="Arial" w:hAnsi="Arial" w:cs="Arial"/>
                          <w:b/>
                          <w:color w:val="000000"/>
                        </w:rPr>
                        <w:t>POUCZENIE</w:t>
                      </w:r>
                      <w:r>
                        <w:rPr>
                          <w:rFonts w:ascii="Arial" w:hAnsi="Arial" w:cs="Arial"/>
                          <w:b/>
                          <w:color w:val="000000"/>
                          <w:spacing w:val="-3"/>
                        </w:rPr>
                        <w:t xml:space="preserve"> </w:t>
                      </w:r>
                      <w:r>
                        <w:rPr>
                          <w:rFonts w:ascii="Arial" w:hAnsi="Arial" w:cs="Arial"/>
                          <w:b/>
                          <w:color w:val="000000"/>
                        </w:rPr>
                        <w:t>O</w:t>
                      </w:r>
                      <w:r>
                        <w:rPr>
                          <w:rFonts w:ascii="Arial" w:hAnsi="Arial" w:cs="Arial"/>
                          <w:b/>
                          <w:color w:val="000000"/>
                          <w:spacing w:val="-5"/>
                        </w:rPr>
                        <w:t xml:space="preserve"> </w:t>
                      </w:r>
                      <w:r>
                        <w:rPr>
                          <w:rFonts w:ascii="Arial" w:hAnsi="Arial" w:cs="Arial"/>
                          <w:b/>
                          <w:color w:val="000000"/>
                        </w:rPr>
                        <w:t>ŚRODKACH</w:t>
                      </w:r>
                      <w:r>
                        <w:rPr>
                          <w:rFonts w:ascii="Arial" w:hAnsi="Arial" w:cs="Arial"/>
                          <w:b/>
                          <w:color w:val="000000"/>
                          <w:spacing w:val="-5"/>
                        </w:rPr>
                        <w:t xml:space="preserve"> </w:t>
                      </w:r>
                      <w:r>
                        <w:rPr>
                          <w:rFonts w:ascii="Arial" w:hAnsi="Arial" w:cs="Arial"/>
                          <w:b/>
                          <w:color w:val="000000"/>
                        </w:rPr>
                        <w:t>OCHRONY</w:t>
                      </w:r>
                      <w:r>
                        <w:rPr>
                          <w:rFonts w:ascii="Arial" w:hAnsi="Arial" w:cs="Arial"/>
                          <w:b/>
                          <w:color w:val="000000"/>
                          <w:spacing w:val="-5"/>
                        </w:rPr>
                        <w:t xml:space="preserve"> </w:t>
                      </w:r>
                      <w:r>
                        <w:rPr>
                          <w:rFonts w:ascii="Arial" w:hAnsi="Arial" w:cs="Arial"/>
                          <w:b/>
                          <w:color w:val="000000"/>
                        </w:rPr>
                        <w:t>PRAWNEJ</w:t>
                      </w:r>
                      <w:r>
                        <w:rPr>
                          <w:rFonts w:ascii="Arial" w:hAnsi="Arial" w:cs="Arial"/>
                          <w:b/>
                          <w:color w:val="000000"/>
                          <w:spacing w:val="-4"/>
                        </w:rPr>
                        <w:t xml:space="preserve"> </w:t>
                      </w:r>
                      <w:r>
                        <w:rPr>
                          <w:rFonts w:ascii="Arial" w:hAnsi="Arial" w:cs="Arial"/>
                          <w:b/>
                          <w:color w:val="000000"/>
                        </w:rPr>
                        <w:t>PRZYSŁUGUJĄCYCH</w:t>
                      </w:r>
                      <w:r>
                        <w:rPr>
                          <w:rFonts w:ascii="Arial" w:hAnsi="Arial" w:cs="Arial"/>
                          <w:b/>
                          <w:color w:val="000000"/>
                          <w:spacing w:val="-5"/>
                        </w:rPr>
                        <w:t xml:space="preserve"> </w:t>
                      </w:r>
                      <w:r>
                        <w:rPr>
                          <w:rFonts w:ascii="Arial" w:hAnsi="Arial" w:cs="Arial"/>
                          <w:b/>
                          <w:color w:val="000000"/>
                        </w:rPr>
                        <w:t>WYKONAWCY</w:t>
                      </w:r>
                      <w:r>
                        <w:rPr>
                          <w:rFonts w:ascii="Arial" w:hAnsi="Arial" w:cs="Arial"/>
                          <w:b/>
                          <w:color w:val="000000"/>
                          <w:spacing w:val="-2"/>
                        </w:rPr>
                        <w:t xml:space="preserve"> </w:t>
                      </w:r>
                      <w:r>
                        <w:rPr>
                          <w:rFonts w:ascii="Arial" w:hAnsi="Arial" w:cs="Arial"/>
                          <w:b/>
                          <w:color w:val="000000"/>
                        </w:rPr>
                        <w:t>W</w:t>
                      </w:r>
                      <w:r>
                        <w:rPr>
                          <w:rFonts w:ascii="Arial" w:hAnsi="Arial" w:cs="Arial"/>
                          <w:b/>
                          <w:color w:val="000000"/>
                          <w:spacing w:val="-5"/>
                        </w:rPr>
                        <w:t xml:space="preserve"> </w:t>
                      </w:r>
                      <w:r>
                        <w:rPr>
                          <w:rFonts w:ascii="Arial" w:hAnsi="Arial" w:cs="Arial"/>
                          <w:b/>
                          <w:color w:val="000000"/>
                        </w:rPr>
                        <w:t>TOKU POSTĘPOWANIA O UDZIELENIE ZAMÓWIENIA</w:t>
                      </w:r>
                    </w:p>
                  </w:txbxContent>
                </v:textbox>
                <w10:wrap type="topAndBottom" anchorx="page"/>
              </v:rect>
            </w:pict>
          </mc:Fallback>
        </mc:AlternateContent>
      </w:r>
    </w:p>
    <w:p w14:paraId="3870FE0D" w14:textId="77777777" w:rsidR="00285901" w:rsidRDefault="00000000">
      <w:pPr>
        <w:pStyle w:val="Akapitzlist"/>
        <w:numPr>
          <w:ilvl w:val="1"/>
          <w:numId w:val="41"/>
        </w:numPr>
        <w:ind w:left="709" w:hanging="425"/>
        <w:contextualSpacing/>
        <w:jc w:val="both"/>
        <w:outlineLvl w:val="3"/>
        <w:rPr>
          <w:rFonts w:ascii="Arial" w:hAnsi="Arial" w:cs="Arial"/>
        </w:rPr>
      </w:pPr>
      <w:r>
        <w:rPr>
          <w:rFonts w:ascii="Arial" w:hAnsi="Arial" w:cs="Arial"/>
        </w:rPr>
        <w:t>Środki ochrony prawnej przewidziane są w dziale IX ustawy.</w:t>
      </w:r>
    </w:p>
    <w:p w14:paraId="61CF1B7A" w14:textId="77777777" w:rsidR="00285901" w:rsidRDefault="00000000">
      <w:pPr>
        <w:pStyle w:val="Akapitzlist"/>
        <w:numPr>
          <w:ilvl w:val="1"/>
          <w:numId w:val="41"/>
        </w:numPr>
        <w:ind w:left="284" w:firstLine="0"/>
        <w:contextualSpacing/>
        <w:jc w:val="both"/>
        <w:outlineLvl w:val="3"/>
        <w:rPr>
          <w:rFonts w:ascii="Arial" w:hAnsi="Arial" w:cs="Arial"/>
        </w:rPr>
      </w:pPr>
      <w:r>
        <w:rPr>
          <w:rFonts w:ascii="Arial" w:hAnsi="Arial" w:cs="Arial"/>
        </w:rPr>
        <w:t>Środkami ochrony prawnej są odwołanie i skarga do sądu.</w:t>
      </w:r>
    </w:p>
    <w:p w14:paraId="615E0098" w14:textId="77777777" w:rsidR="00285901" w:rsidRDefault="00000000">
      <w:pPr>
        <w:pStyle w:val="Akapitzlist"/>
        <w:numPr>
          <w:ilvl w:val="1"/>
          <w:numId w:val="41"/>
        </w:numPr>
        <w:ind w:left="709" w:hanging="425"/>
        <w:contextualSpacing/>
        <w:jc w:val="both"/>
        <w:outlineLvl w:val="3"/>
        <w:rPr>
          <w:rFonts w:ascii="Arial" w:hAnsi="Arial" w:cs="Arial"/>
        </w:rPr>
      </w:pPr>
      <w:r>
        <w:rPr>
          <w:rFonts w:ascii="Arial" w:hAnsi="Arial" w:cs="Arial"/>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Pr>
          <w:rFonts w:ascii="Arial" w:hAnsi="Arial" w:cs="Arial"/>
        </w:rPr>
        <w:t>Pzp</w:t>
      </w:r>
      <w:proofErr w:type="spellEnd"/>
      <w:r>
        <w:rPr>
          <w:rFonts w:ascii="Arial" w:hAnsi="Arial" w:cs="Arial"/>
        </w:rPr>
        <w:t xml:space="preserve"> oraz Rzecznikowi Małych i Średnich Przedsiębiorców.</w:t>
      </w:r>
    </w:p>
    <w:p w14:paraId="6E49A8EC" w14:textId="77777777" w:rsidR="00285901" w:rsidRDefault="00000000">
      <w:pPr>
        <w:pStyle w:val="Akapitzlist"/>
        <w:numPr>
          <w:ilvl w:val="1"/>
          <w:numId w:val="41"/>
        </w:numPr>
        <w:ind w:left="709" w:hanging="425"/>
        <w:contextualSpacing/>
        <w:jc w:val="both"/>
        <w:outlineLvl w:val="3"/>
        <w:rPr>
          <w:rFonts w:ascii="Arial" w:hAnsi="Arial" w:cs="Arial"/>
        </w:rPr>
      </w:pPr>
      <w:r>
        <w:rPr>
          <w:rFonts w:ascii="Arial" w:hAnsi="Arial" w:cs="Arial"/>
        </w:rPr>
        <w:t xml:space="preserve">Odwołanie </w:t>
      </w:r>
      <w:r>
        <w:rPr>
          <w:rFonts w:ascii="Arial" w:hAnsi="Arial" w:cs="Arial"/>
          <w:color w:val="000000"/>
        </w:rPr>
        <w:t>przysługuje na:</w:t>
      </w:r>
    </w:p>
    <w:p w14:paraId="1AE2608B" w14:textId="77777777" w:rsidR="00285901" w:rsidRDefault="00000000">
      <w:pPr>
        <w:pStyle w:val="Akapitzlist"/>
        <w:shd w:val="clear" w:color="auto" w:fill="FFFFFF"/>
        <w:ind w:left="1134" w:hanging="425"/>
        <w:rPr>
          <w:rFonts w:ascii="Arial" w:hAnsi="Arial" w:cs="Arial"/>
          <w:color w:val="000000"/>
        </w:rPr>
      </w:pPr>
      <w:r>
        <w:rPr>
          <w:rFonts w:ascii="Arial" w:hAnsi="Arial" w:cs="Arial"/>
          <w:color w:val="000000"/>
        </w:rPr>
        <w:t>1)</w:t>
      </w:r>
      <w:r>
        <w:rPr>
          <w:rFonts w:ascii="Arial" w:hAnsi="Arial" w:cs="Arial"/>
          <w:color w:val="000000"/>
        </w:rPr>
        <w:tab/>
        <w:t>niezgodną z przepisami ustawy czynność zamawiającego, podjętą w postępowaniu o udzielenie zamówienia, w tym na projektowane postanowienie umowy;</w:t>
      </w:r>
    </w:p>
    <w:p w14:paraId="799E833E" w14:textId="77777777" w:rsidR="00285901" w:rsidRDefault="00000000">
      <w:pPr>
        <w:pStyle w:val="Akapitzlist"/>
        <w:shd w:val="clear" w:color="auto" w:fill="FFFFFF"/>
        <w:ind w:left="1134" w:hanging="425"/>
        <w:rPr>
          <w:rFonts w:ascii="Arial" w:hAnsi="Arial" w:cs="Arial"/>
          <w:color w:val="000000"/>
        </w:rPr>
      </w:pPr>
      <w:r>
        <w:rPr>
          <w:rFonts w:ascii="Arial" w:hAnsi="Arial" w:cs="Arial"/>
          <w:color w:val="000000"/>
        </w:rPr>
        <w:t>2)</w:t>
      </w:r>
      <w:r>
        <w:rPr>
          <w:rFonts w:ascii="Arial" w:hAnsi="Arial" w:cs="Arial"/>
          <w:color w:val="000000"/>
        </w:rPr>
        <w:tab/>
        <w:t>zaniechanie czynności w postępowaniu o udzielenie zamówienia, do której zamawiający był obowiązany na podstawie ustawy;</w:t>
      </w:r>
    </w:p>
    <w:p w14:paraId="511DDE0E" w14:textId="77777777" w:rsidR="00285901" w:rsidRDefault="00000000">
      <w:pPr>
        <w:pStyle w:val="Akapitzlist"/>
        <w:shd w:val="clear" w:color="auto" w:fill="FFFFFF"/>
        <w:ind w:left="1134" w:hanging="425"/>
        <w:rPr>
          <w:rFonts w:ascii="Arial" w:hAnsi="Arial" w:cs="Arial"/>
          <w:color w:val="000000"/>
        </w:rPr>
      </w:pPr>
      <w:r>
        <w:rPr>
          <w:rFonts w:ascii="Arial" w:hAnsi="Arial" w:cs="Arial"/>
          <w:color w:val="000000"/>
        </w:rPr>
        <w:t>3)</w:t>
      </w:r>
      <w:r>
        <w:rPr>
          <w:rFonts w:ascii="Arial" w:hAnsi="Arial" w:cs="Arial"/>
          <w:color w:val="000000"/>
        </w:rPr>
        <w:tab/>
        <w:t>zaniechanie przeprowadzenia postępowania o udzielenie zamówienia lub zorganizowania konkursu na podstawie ustawy, mimo że zamawiający był do tego obowiązany.</w:t>
      </w:r>
    </w:p>
    <w:p w14:paraId="01DC94BC" w14:textId="77777777" w:rsidR="00285901" w:rsidRDefault="00000000">
      <w:pPr>
        <w:pStyle w:val="Akapitzlist"/>
        <w:numPr>
          <w:ilvl w:val="1"/>
          <w:numId w:val="41"/>
        </w:numPr>
        <w:ind w:left="709" w:hanging="425"/>
        <w:contextualSpacing/>
        <w:jc w:val="both"/>
        <w:outlineLvl w:val="3"/>
        <w:rPr>
          <w:rFonts w:ascii="Arial" w:hAnsi="Arial" w:cs="Arial"/>
        </w:rPr>
      </w:pPr>
      <w:r>
        <w:rPr>
          <w:rFonts w:ascii="Arial" w:hAnsi="Arial" w:cs="Arial"/>
          <w:color w:val="000000"/>
        </w:rPr>
        <w:t xml:space="preserve">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w:t>
      </w:r>
      <w:r>
        <w:rPr>
          <w:rFonts w:ascii="Arial" w:hAnsi="Arial" w:cs="Arial"/>
          <w:color w:val="000000"/>
        </w:rPr>
        <w:lastRenderedPageBreak/>
        <w:t>elektronicznej.</w:t>
      </w:r>
    </w:p>
    <w:p w14:paraId="06429504" w14:textId="77777777" w:rsidR="00285901" w:rsidRDefault="00000000">
      <w:pPr>
        <w:pStyle w:val="Akapitzlist"/>
        <w:numPr>
          <w:ilvl w:val="1"/>
          <w:numId w:val="41"/>
        </w:numPr>
        <w:ind w:left="709" w:hanging="425"/>
        <w:contextualSpacing/>
        <w:jc w:val="both"/>
        <w:outlineLvl w:val="3"/>
        <w:rPr>
          <w:rFonts w:ascii="Arial" w:hAnsi="Arial" w:cs="Arial"/>
        </w:rPr>
      </w:pPr>
      <w:r>
        <w:rPr>
          <w:rFonts w:ascii="Arial" w:hAnsi="Arial" w:cs="Arial"/>
          <w:color w:val="000000"/>
        </w:rPr>
        <w:t xml:space="preserve">Terminy wnoszenia </w:t>
      </w:r>
      <w:proofErr w:type="spellStart"/>
      <w:r>
        <w:rPr>
          <w:rFonts w:ascii="Arial" w:hAnsi="Arial" w:cs="Arial"/>
          <w:color w:val="000000"/>
        </w:rPr>
        <w:t>odwołań</w:t>
      </w:r>
      <w:proofErr w:type="spellEnd"/>
      <w:r>
        <w:rPr>
          <w:rFonts w:ascii="Arial" w:hAnsi="Arial" w:cs="Arial"/>
          <w:color w:val="000000"/>
        </w:rPr>
        <w:t>.</w:t>
      </w:r>
    </w:p>
    <w:p w14:paraId="435B6E15" w14:textId="77777777" w:rsidR="00285901" w:rsidRDefault="00000000">
      <w:pPr>
        <w:pStyle w:val="Akapitzlist"/>
        <w:shd w:val="clear" w:color="auto" w:fill="FFFFFF"/>
        <w:ind w:left="1134" w:hanging="425"/>
        <w:rPr>
          <w:rFonts w:ascii="Arial" w:hAnsi="Arial" w:cs="Arial"/>
          <w:color w:val="000000"/>
        </w:rPr>
      </w:pPr>
      <w:r>
        <w:rPr>
          <w:rFonts w:ascii="Arial" w:hAnsi="Arial" w:cs="Arial"/>
          <w:color w:val="000000"/>
        </w:rPr>
        <w:t>1)</w:t>
      </w:r>
      <w:r>
        <w:rPr>
          <w:rFonts w:ascii="Arial" w:hAnsi="Arial" w:cs="Arial"/>
          <w:color w:val="000000"/>
        </w:rPr>
        <w:tab/>
        <w:t>Odwołanie wnosi się w terminie:</w:t>
      </w:r>
    </w:p>
    <w:p w14:paraId="259AEBDF" w14:textId="77777777" w:rsidR="00285901" w:rsidRDefault="00000000">
      <w:pPr>
        <w:pStyle w:val="Akapitzlist"/>
        <w:shd w:val="clear" w:color="auto" w:fill="FFFFFF"/>
        <w:ind w:left="1701" w:hanging="425"/>
        <w:rPr>
          <w:rFonts w:ascii="Arial" w:hAnsi="Arial" w:cs="Arial"/>
          <w:color w:val="000000"/>
        </w:rPr>
      </w:pPr>
      <w:r>
        <w:rPr>
          <w:rFonts w:ascii="Arial" w:hAnsi="Arial" w:cs="Arial"/>
          <w:color w:val="000000"/>
        </w:rPr>
        <w:t>a)</w:t>
      </w:r>
      <w:r>
        <w:rPr>
          <w:rFonts w:ascii="Arial" w:hAnsi="Arial" w:cs="Arial"/>
          <w:color w:val="000000"/>
        </w:rPr>
        <w:tab/>
        <w:t>5 dni od dnia przekazania informacji o czynności zamawiającego stanowiącej podstawę jego wniesienia, jeżeli informacja została przekazana przy użyciu środków komunikacji elektronicznej,</w:t>
      </w:r>
    </w:p>
    <w:p w14:paraId="435782CF" w14:textId="77777777" w:rsidR="00285901" w:rsidRDefault="00000000">
      <w:pPr>
        <w:pStyle w:val="Akapitzlist"/>
        <w:shd w:val="clear" w:color="auto" w:fill="FFFFFF"/>
        <w:ind w:left="1701" w:hanging="425"/>
        <w:rPr>
          <w:rFonts w:ascii="Arial" w:hAnsi="Arial" w:cs="Arial"/>
          <w:color w:val="000000"/>
        </w:rPr>
      </w:pPr>
      <w:r>
        <w:rPr>
          <w:rFonts w:ascii="Arial" w:hAnsi="Arial" w:cs="Arial"/>
          <w:color w:val="000000"/>
        </w:rPr>
        <w:t>b)</w:t>
      </w:r>
      <w:r>
        <w:rPr>
          <w:rFonts w:ascii="Arial" w:hAnsi="Arial" w:cs="Arial"/>
          <w:color w:val="000000"/>
        </w:rPr>
        <w:tab/>
        <w:t>10 dni od dnia przekazania informacji o czynności zamawiającego stanowiącej podstawę jego wniesienia, jeżeli informacja została przekazana w sposób inny niż określony w lit. a.</w:t>
      </w:r>
    </w:p>
    <w:p w14:paraId="0F420CE7" w14:textId="77777777" w:rsidR="00285901" w:rsidRDefault="00000000">
      <w:pPr>
        <w:pStyle w:val="Akapitzlist"/>
        <w:shd w:val="clear" w:color="auto" w:fill="FFFFFF"/>
        <w:ind w:left="1134" w:hanging="425"/>
        <w:rPr>
          <w:rFonts w:ascii="Arial" w:hAnsi="Arial" w:cs="Arial"/>
          <w:color w:val="000000"/>
        </w:rPr>
      </w:pPr>
      <w:r>
        <w:rPr>
          <w:rFonts w:ascii="Arial" w:hAnsi="Arial" w:cs="Arial"/>
          <w:color w:val="000000"/>
        </w:rPr>
        <w:t>2. </w:t>
      </w:r>
      <w:r>
        <w:rPr>
          <w:rFonts w:ascii="Arial" w:hAnsi="Arial" w:cs="Arial"/>
          <w:color w:val="000000"/>
        </w:rPr>
        <w:tab/>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73F5BB41" w14:textId="77777777" w:rsidR="00285901" w:rsidRDefault="00000000">
      <w:pPr>
        <w:pStyle w:val="Akapitzlist"/>
        <w:shd w:val="clear" w:color="auto" w:fill="FFFFFF"/>
        <w:ind w:left="1134" w:hanging="425"/>
        <w:rPr>
          <w:rFonts w:ascii="Arial" w:hAnsi="Arial" w:cs="Arial"/>
          <w:color w:val="000000"/>
        </w:rPr>
      </w:pPr>
      <w:r>
        <w:rPr>
          <w:rFonts w:ascii="Arial" w:hAnsi="Arial" w:cs="Arial"/>
          <w:color w:val="000000"/>
        </w:rPr>
        <w:t>3. </w:t>
      </w:r>
      <w:r>
        <w:rPr>
          <w:rFonts w:ascii="Arial" w:hAnsi="Arial" w:cs="Arial"/>
          <w:color w:val="000000"/>
        </w:rPr>
        <w:tab/>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351D9570" w14:textId="77777777" w:rsidR="00285901" w:rsidRDefault="00000000">
      <w:pPr>
        <w:pStyle w:val="Akapitzlist"/>
        <w:shd w:val="clear" w:color="auto" w:fill="FFFFFF"/>
        <w:ind w:left="1134" w:hanging="425"/>
        <w:rPr>
          <w:rFonts w:ascii="Arial" w:hAnsi="Arial" w:cs="Arial"/>
          <w:color w:val="000000"/>
        </w:rPr>
      </w:pPr>
      <w:r>
        <w:rPr>
          <w:rFonts w:ascii="Arial" w:hAnsi="Arial" w:cs="Arial"/>
          <w:color w:val="000000"/>
        </w:rPr>
        <w:t>4. </w:t>
      </w:r>
      <w:r>
        <w:rPr>
          <w:rFonts w:ascii="Arial" w:hAnsi="Arial"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4AFAC806" w14:textId="77777777" w:rsidR="00285901" w:rsidRDefault="00000000">
      <w:pPr>
        <w:pStyle w:val="Akapitzlist"/>
        <w:shd w:val="clear" w:color="auto" w:fill="FFFFFF"/>
        <w:ind w:left="1701" w:hanging="425"/>
        <w:rPr>
          <w:rFonts w:ascii="Arial" w:hAnsi="Arial" w:cs="Arial"/>
          <w:color w:val="000000"/>
        </w:rPr>
      </w:pPr>
      <w:r>
        <w:rPr>
          <w:rFonts w:ascii="Arial" w:hAnsi="Arial" w:cs="Arial"/>
          <w:color w:val="000000"/>
        </w:rPr>
        <w:t>1)</w:t>
      </w:r>
      <w:r>
        <w:rPr>
          <w:rFonts w:ascii="Arial" w:hAnsi="Arial" w:cs="Arial"/>
          <w:color w:val="000000"/>
        </w:rPr>
        <w:tab/>
        <w:t>15 dni od dnia zamieszczenia w Biuletynie Zamówień Publicznych ogłoszenia o wyniku postępowania</w:t>
      </w:r>
    </w:p>
    <w:p w14:paraId="11D85BF5" w14:textId="77777777" w:rsidR="00285901" w:rsidRDefault="00000000">
      <w:pPr>
        <w:pStyle w:val="Akapitzlist"/>
        <w:shd w:val="clear" w:color="auto" w:fill="FFFFFF"/>
        <w:ind w:left="1701" w:hanging="425"/>
        <w:rPr>
          <w:rFonts w:ascii="Arial" w:hAnsi="Arial" w:cs="Arial"/>
          <w:color w:val="000000"/>
        </w:rPr>
      </w:pPr>
      <w:r>
        <w:rPr>
          <w:rFonts w:ascii="Arial" w:hAnsi="Arial" w:cs="Arial"/>
          <w:color w:val="000000"/>
        </w:rPr>
        <w:t>3)</w:t>
      </w:r>
      <w:r>
        <w:rPr>
          <w:rFonts w:ascii="Arial" w:hAnsi="Arial" w:cs="Arial"/>
          <w:color w:val="000000"/>
        </w:rPr>
        <w:tab/>
        <w:t>miesiąca od dnia zawarcia umowy, jeżeli zamawiający:</w:t>
      </w:r>
    </w:p>
    <w:p w14:paraId="344C8E50" w14:textId="77777777" w:rsidR="00285901" w:rsidRDefault="00000000">
      <w:pPr>
        <w:pStyle w:val="Akapitzlist"/>
        <w:shd w:val="clear" w:color="auto" w:fill="FFFFFF"/>
        <w:ind w:left="2268" w:hanging="425"/>
        <w:rPr>
          <w:rFonts w:ascii="Arial" w:hAnsi="Arial" w:cs="Arial"/>
          <w:color w:val="000000"/>
        </w:rPr>
      </w:pPr>
      <w:r>
        <w:rPr>
          <w:rFonts w:ascii="Arial" w:hAnsi="Arial" w:cs="Arial"/>
          <w:color w:val="000000"/>
        </w:rPr>
        <w:t>a)</w:t>
      </w:r>
      <w:r>
        <w:rPr>
          <w:rFonts w:ascii="Arial" w:hAnsi="Arial" w:cs="Arial"/>
          <w:color w:val="000000"/>
        </w:rPr>
        <w:tab/>
        <w:t>nie zamieścił w Biuletynie Zamówień Publicznych ogłoszenia o wyniku postępowania albo</w:t>
      </w:r>
    </w:p>
    <w:p w14:paraId="77FC5166" w14:textId="77777777" w:rsidR="00285901" w:rsidRDefault="00000000">
      <w:pPr>
        <w:pStyle w:val="Akapitzlist"/>
        <w:shd w:val="clear" w:color="auto" w:fill="FFFFFF"/>
        <w:ind w:left="2268" w:hanging="425"/>
        <w:rPr>
          <w:rFonts w:ascii="Arial" w:hAnsi="Arial" w:cs="Arial"/>
          <w:color w:val="000000"/>
        </w:rPr>
      </w:pPr>
      <w:r>
        <w:rPr>
          <w:rFonts w:ascii="Arial" w:hAnsi="Arial" w:cs="Arial"/>
          <w:color w:val="000000"/>
        </w:rPr>
        <w:t>b)</w:t>
      </w:r>
      <w:r>
        <w:rPr>
          <w:rFonts w:ascii="Arial" w:hAnsi="Arial" w:cs="Arial"/>
          <w:color w:val="000000"/>
        </w:rPr>
        <w:tab/>
        <w:t>zamieścił w Biuletynie Zamówień Publicznych ogłoszenie o wyniku postępowania, które nie zawiera uzasadnienia udzielenia zamówienia w trybie negocjacji bez ogłoszenia albo zamówienia z wolnej ręki.</w:t>
      </w:r>
    </w:p>
    <w:p w14:paraId="25CBBB0E" w14:textId="77777777" w:rsidR="00285901" w:rsidRDefault="00000000">
      <w:pPr>
        <w:pStyle w:val="Akapitzlist"/>
        <w:numPr>
          <w:ilvl w:val="1"/>
          <w:numId w:val="41"/>
        </w:numPr>
        <w:ind w:left="709" w:hanging="425"/>
        <w:contextualSpacing/>
        <w:jc w:val="both"/>
        <w:outlineLvl w:val="3"/>
        <w:rPr>
          <w:rFonts w:ascii="Arial" w:hAnsi="Arial" w:cs="Arial"/>
        </w:rPr>
      </w:pPr>
      <w:r>
        <w:rPr>
          <w:rFonts w:ascii="Arial" w:hAnsi="Arial" w:cs="Arial"/>
          <w:color w:val="000000"/>
        </w:rPr>
        <w:t>Odwołanie zawiera:</w:t>
      </w:r>
    </w:p>
    <w:p w14:paraId="13D3CB73" w14:textId="77777777" w:rsidR="00285901" w:rsidRDefault="00000000">
      <w:pPr>
        <w:pStyle w:val="Akapitzlist"/>
        <w:shd w:val="clear" w:color="auto" w:fill="FFFFFF"/>
        <w:ind w:left="1418" w:hanging="425"/>
        <w:rPr>
          <w:rFonts w:ascii="Arial" w:hAnsi="Arial" w:cs="Arial"/>
          <w:color w:val="000000"/>
        </w:rPr>
      </w:pPr>
      <w:r>
        <w:rPr>
          <w:rFonts w:ascii="Arial" w:hAnsi="Arial" w:cs="Arial"/>
          <w:color w:val="000000"/>
        </w:rPr>
        <w:t>1)</w:t>
      </w:r>
      <w:r>
        <w:rPr>
          <w:rFonts w:ascii="Arial" w:hAnsi="Arial" w:cs="Arial"/>
          <w:color w:val="000000"/>
        </w:rPr>
        <w:tab/>
        <w:t>imię i nazwisko albo nazwę, miejsce zamieszkania albo siedzibę, numer telefonu oraz adres poczty elektronicznej odwołującego oraz imię i nazwisko przedstawiciela (przedstawicieli);</w:t>
      </w:r>
    </w:p>
    <w:p w14:paraId="3F30B991" w14:textId="77777777" w:rsidR="00285901" w:rsidRDefault="00000000">
      <w:pPr>
        <w:pStyle w:val="Akapitzlist"/>
        <w:shd w:val="clear" w:color="auto" w:fill="FFFFFF"/>
        <w:ind w:left="1418" w:hanging="425"/>
        <w:rPr>
          <w:rFonts w:ascii="Arial" w:hAnsi="Arial" w:cs="Arial"/>
          <w:color w:val="000000"/>
        </w:rPr>
      </w:pPr>
      <w:r>
        <w:rPr>
          <w:rFonts w:ascii="Arial" w:hAnsi="Arial" w:cs="Arial"/>
          <w:color w:val="000000"/>
        </w:rPr>
        <w:t>2)</w:t>
      </w:r>
      <w:r>
        <w:rPr>
          <w:rFonts w:ascii="Arial" w:hAnsi="Arial" w:cs="Arial"/>
          <w:color w:val="000000"/>
        </w:rPr>
        <w:tab/>
        <w:t>nazwę i siedzibę zamawiającego, numer telefonu oraz adres poczty elektronicznej zamawiającego;</w:t>
      </w:r>
    </w:p>
    <w:p w14:paraId="4B4BD1C2" w14:textId="77777777" w:rsidR="00285901" w:rsidRDefault="00000000">
      <w:pPr>
        <w:pStyle w:val="Akapitzlist"/>
        <w:shd w:val="clear" w:color="auto" w:fill="FFFFFF"/>
        <w:ind w:left="1418" w:hanging="425"/>
        <w:rPr>
          <w:rFonts w:ascii="Arial" w:hAnsi="Arial" w:cs="Arial"/>
          <w:color w:val="000000"/>
        </w:rPr>
      </w:pPr>
      <w:r>
        <w:rPr>
          <w:rFonts w:ascii="Arial" w:hAnsi="Arial" w:cs="Arial"/>
          <w:color w:val="000000"/>
        </w:rPr>
        <w:t>3)</w:t>
      </w:r>
      <w:r>
        <w:rPr>
          <w:rFonts w:ascii="Arial" w:hAnsi="Arial" w:cs="Arial"/>
          <w:color w:val="000000"/>
        </w:rPr>
        <w:tab/>
        <w:t>numer Powszechnego Elektronicznego Systemu Ewidencji Ludności (PESEL) lub NIP odwołującego będącego osobą fizyczną, jeżeli jest on obowiązany do jego posiadania albo posiada go nie mając takiego obowiązku;</w:t>
      </w:r>
    </w:p>
    <w:p w14:paraId="36BAD066" w14:textId="77777777" w:rsidR="00285901" w:rsidRDefault="00000000">
      <w:pPr>
        <w:pStyle w:val="Akapitzlist"/>
        <w:shd w:val="clear" w:color="auto" w:fill="FFFFFF"/>
        <w:ind w:left="1418" w:hanging="425"/>
        <w:rPr>
          <w:rFonts w:ascii="Arial" w:hAnsi="Arial" w:cs="Arial"/>
          <w:color w:val="000000"/>
        </w:rPr>
      </w:pPr>
      <w:r>
        <w:rPr>
          <w:rFonts w:ascii="Arial" w:hAnsi="Arial" w:cs="Arial"/>
          <w:color w:val="000000"/>
        </w:rPr>
        <w:t>4)</w:t>
      </w:r>
      <w:r>
        <w:rPr>
          <w:rFonts w:ascii="Arial" w:hAnsi="Arial"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37D9B97D" w14:textId="77777777" w:rsidR="00285901" w:rsidRDefault="00000000">
      <w:pPr>
        <w:pStyle w:val="Akapitzlist"/>
        <w:shd w:val="clear" w:color="auto" w:fill="FFFFFF"/>
        <w:ind w:left="1418" w:hanging="425"/>
        <w:rPr>
          <w:rFonts w:ascii="Arial" w:hAnsi="Arial" w:cs="Arial"/>
          <w:color w:val="000000"/>
        </w:rPr>
      </w:pPr>
      <w:r>
        <w:rPr>
          <w:rFonts w:ascii="Arial" w:hAnsi="Arial" w:cs="Arial"/>
          <w:color w:val="000000"/>
        </w:rPr>
        <w:t>5)</w:t>
      </w:r>
      <w:r>
        <w:rPr>
          <w:rFonts w:ascii="Arial" w:hAnsi="Arial" w:cs="Arial"/>
          <w:color w:val="000000"/>
        </w:rPr>
        <w:tab/>
        <w:t>określenie przedmiotu zamówienia;</w:t>
      </w:r>
    </w:p>
    <w:p w14:paraId="36ADC17C" w14:textId="77777777" w:rsidR="00285901" w:rsidRDefault="00000000">
      <w:pPr>
        <w:pStyle w:val="Akapitzlist"/>
        <w:shd w:val="clear" w:color="auto" w:fill="FFFFFF"/>
        <w:ind w:left="1418" w:hanging="425"/>
        <w:rPr>
          <w:rFonts w:ascii="Arial" w:hAnsi="Arial" w:cs="Arial"/>
          <w:color w:val="000000"/>
        </w:rPr>
      </w:pPr>
      <w:r>
        <w:rPr>
          <w:rFonts w:ascii="Arial" w:hAnsi="Arial" w:cs="Arial"/>
          <w:color w:val="000000"/>
        </w:rPr>
        <w:t>6)</w:t>
      </w:r>
      <w:r>
        <w:rPr>
          <w:rFonts w:ascii="Arial" w:hAnsi="Arial" w:cs="Arial"/>
          <w:color w:val="000000"/>
        </w:rPr>
        <w:tab/>
        <w:t>wskazanie numeru ogłoszenia w przypadku zamieszczenia w Biuletynie Zamówień Publicznych albo publikacji w Dzienniku Urzędowym Unii Europejskiej;</w:t>
      </w:r>
    </w:p>
    <w:p w14:paraId="42E47A0E" w14:textId="77777777" w:rsidR="00285901" w:rsidRDefault="00000000">
      <w:pPr>
        <w:pStyle w:val="Akapitzlist"/>
        <w:shd w:val="clear" w:color="auto" w:fill="FFFFFF"/>
        <w:ind w:left="1418" w:hanging="425"/>
        <w:rPr>
          <w:rFonts w:ascii="Arial" w:hAnsi="Arial" w:cs="Arial"/>
          <w:color w:val="000000"/>
        </w:rPr>
      </w:pPr>
      <w:r>
        <w:rPr>
          <w:rFonts w:ascii="Arial" w:hAnsi="Arial" w:cs="Arial"/>
          <w:color w:val="000000"/>
        </w:rPr>
        <w:t>7)  </w:t>
      </w:r>
      <w:r>
        <w:rPr>
          <w:rFonts w:ascii="Arial" w:hAnsi="Arial" w:cs="Arial"/>
          <w:color w:val="000000"/>
        </w:rPr>
        <w:tab/>
        <w:t>wskazanie czynności lub zaniechania czynności zamawiającego, której zarzuca się niezgodność z przepisami ustawy, lub wskazanie zaniechania przeprowadzenia postępowania o udzielenie zamówienia lub zorganizowania konkursu na podstawie ustawy;</w:t>
      </w:r>
    </w:p>
    <w:p w14:paraId="522B33EA" w14:textId="77777777" w:rsidR="00285901" w:rsidRDefault="00000000">
      <w:pPr>
        <w:pStyle w:val="Akapitzlist"/>
        <w:shd w:val="clear" w:color="auto" w:fill="FFFFFF"/>
        <w:ind w:left="1418" w:hanging="425"/>
        <w:rPr>
          <w:rFonts w:ascii="Arial" w:hAnsi="Arial" w:cs="Arial"/>
          <w:color w:val="000000"/>
        </w:rPr>
      </w:pPr>
      <w:r>
        <w:rPr>
          <w:rFonts w:ascii="Arial" w:hAnsi="Arial" w:cs="Arial"/>
          <w:color w:val="000000"/>
        </w:rPr>
        <w:t>8)</w:t>
      </w:r>
      <w:r>
        <w:rPr>
          <w:rFonts w:ascii="Arial" w:hAnsi="Arial" w:cs="Arial"/>
          <w:color w:val="000000"/>
        </w:rPr>
        <w:tab/>
        <w:t>zwięzłe przedstawienie zarzutów;</w:t>
      </w:r>
    </w:p>
    <w:p w14:paraId="5E738720" w14:textId="77777777" w:rsidR="00285901" w:rsidRDefault="00000000">
      <w:pPr>
        <w:pStyle w:val="Akapitzlist"/>
        <w:shd w:val="clear" w:color="auto" w:fill="FFFFFF"/>
        <w:ind w:left="1418" w:hanging="425"/>
        <w:rPr>
          <w:rFonts w:ascii="Arial" w:hAnsi="Arial" w:cs="Arial"/>
          <w:color w:val="000000"/>
        </w:rPr>
      </w:pPr>
      <w:r>
        <w:rPr>
          <w:rFonts w:ascii="Arial" w:hAnsi="Arial" w:cs="Arial"/>
          <w:color w:val="000000"/>
        </w:rPr>
        <w:t>9)</w:t>
      </w:r>
      <w:r>
        <w:rPr>
          <w:rFonts w:ascii="Arial" w:hAnsi="Arial" w:cs="Arial"/>
          <w:color w:val="000000"/>
        </w:rPr>
        <w:tab/>
        <w:t>żądanie co do sposobu rozstrzygnięcia odwołania;</w:t>
      </w:r>
    </w:p>
    <w:p w14:paraId="1113BEC7" w14:textId="77777777" w:rsidR="00285901" w:rsidRDefault="00000000">
      <w:pPr>
        <w:pStyle w:val="Akapitzlist"/>
        <w:shd w:val="clear" w:color="auto" w:fill="FFFFFF"/>
        <w:ind w:left="1418" w:hanging="425"/>
        <w:rPr>
          <w:rFonts w:ascii="Arial" w:hAnsi="Arial" w:cs="Arial"/>
          <w:color w:val="000000"/>
        </w:rPr>
      </w:pPr>
      <w:r>
        <w:rPr>
          <w:rFonts w:ascii="Arial" w:hAnsi="Arial" w:cs="Arial"/>
          <w:color w:val="000000"/>
        </w:rPr>
        <w:t>10)</w:t>
      </w:r>
      <w:r>
        <w:rPr>
          <w:rFonts w:ascii="Arial" w:hAnsi="Arial" w:cs="Arial"/>
          <w:color w:val="000000"/>
        </w:rPr>
        <w:tab/>
        <w:t>wskazanie okoliczności faktycznych i prawnych uzasadniających wniesienie odwołania oraz dowodów na poparcie przytoczonych okoliczności;</w:t>
      </w:r>
    </w:p>
    <w:p w14:paraId="3D8A9E34" w14:textId="77777777" w:rsidR="00285901" w:rsidRDefault="00000000">
      <w:pPr>
        <w:pStyle w:val="Akapitzlist"/>
        <w:shd w:val="clear" w:color="auto" w:fill="FFFFFF"/>
        <w:ind w:left="1418" w:hanging="425"/>
        <w:rPr>
          <w:rFonts w:ascii="Arial" w:hAnsi="Arial" w:cs="Arial"/>
          <w:color w:val="000000"/>
        </w:rPr>
      </w:pPr>
      <w:r>
        <w:rPr>
          <w:rFonts w:ascii="Arial" w:hAnsi="Arial" w:cs="Arial"/>
          <w:color w:val="000000"/>
        </w:rPr>
        <w:t>11)</w:t>
      </w:r>
      <w:r>
        <w:rPr>
          <w:rFonts w:ascii="Arial" w:hAnsi="Arial" w:cs="Arial"/>
          <w:color w:val="000000"/>
        </w:rPr>
        <w:tab/>
        <w:t>podpis odwołującego albo jego przedstawiciela lub przedstawicieli;</w:t>
      </w:r>
    </w:p>
    <w:p w14:paraId="09E3F66D" w14:textId="77777777" w:rsidR="00285901" w:rsidRDefault="00000000">
      <w:pPr>
        <w:pStyle w:val="Akapitzlist"/>
        <w:shd w:val="clear" w:color="auto" w:fill="FFFFFF"/>
        <w:ind w:left="1418" w:hanging="425"/>
        <w:rPr>
          <w:rFonts w:ascii="Arial" w:hAnsi="Arial" w:cs="Arial"/>
          <w:color w:val="000000"/>
        </w:rPr>
      </w:pPr>
      <w:r>
        <w:rPr>
          <w:rFonts w:ascii="Arial" w:hAnsi="Arial" w:cs="Arial"/>
          <w:color w:val="000000"/>
        </w:rPr>
        <w:t>12)</w:t>
      </w:r>
      <w:r>
        <w:rPr>
          <w:rFonts w:ascii="Arial" w:hAnsi="Arial" w:cs="Arial"/>
          <w:color w:val="000000"/>
        </w:rPr>
        <w:tab/>
        <w:t>wykaz załączników.</w:t>
      </w:r>
    </w:p>
    <w:p w14:paraId="09717CA8" w14:textId="77777777" w:rsidR="00285901" w:rsidRDefault="00000000">
      <w:pPr>
        <w:shd w:val="clear" w:color="auto" w:fill="FFFFFF"/>
        <w:ind w:firstLine="720"/>
        <w:contextualSpacing/>
        <w:rPr>
          <w:rFonts w:ascii="Arial" w:hAnsi="Arial" w:cs="Arial"/>
          <w:color w:val="000000"/>
        </w:rPr>
      </w:pPr>
      <w:r>
        <w:rPr>
          <w:rFonts w:ascii="Arial" w:hAnsi="Arial" w:cs="Arial"/>
          <w:color w:val="000000"/>
        </w:rPr>
        <w:t>Do odwołania dołącza się:</w:t>
      </w:r>
    </w:p>
    <w:p w14:paraId="61C7F054" w14:textId="77777777" w:rsidR="00285901" w:rsidRDefault="00000000">
      <w:pPr>
        <w:pStyle w:val="Akapitzlist"/>
        <w:shd w:val="clear" w:color="auto" w:fill="FFFFFF"/>
        <w:ind w:left="1418" w:hanging="425"/>
        <w:rPr>
          <w:rFonts w:ascii="Arial" w:hAnsi="Arial" w:cs="Arial"/>
          <w:color w:val="000000"/>
        </w:rPr>
      </w:pPr>
      <w:r>
        <w:rPr>
          <w:rFonts w:ascii="Arial" w:hAnsi="Arial" w:cs="Arial"/>
          <w:color w:val="000000"/>
        </w:rPr>
        <w:t>1)</w:t>
      </w:r>
      <w:r>
        <w:rPr>
          <w:rFonts w:ascii="Arial" w:hAnsi="Arial" w:cs="Arial"/>
          <w:color w:val="000000"/>
        </w:rPr>
        <w:tab/>
        <w:t>dowód uiszczenia wpisu od odwołania w wymaganej wysokości;</w:t>
      </w:r>
    </w:p>
    <w:p w14:paraId="4E5BA24D" w14:textId="77777777" w:rsidR="00285901" w:rsidRDefault="00000000">
      <w:pPr>
        <w:pStyle w:val="Akapitzlist"/>
        <w:shd w:val="clear" w:color="auto" w:fill="FFFFFF"/>
        <w:ind w:left="1418" w:hanging="425"/>
        <w:rPr>
          <w:rFonts w:ascii="Arial" w:hAnsi="Arial" w:cs="Arial"/>
          <w:color w:val="000000"/>
        </w:rPr>
      </w:pPr>
      <w:r>
        <w:rPr>
          <w:rFonts w:ascii="Arial" w:hAnsi="Arial" w:cs="Arial"/>
          <w:color w:val="000000"/>
        </w:rPr>
        <w:t>2) </w:t>
      </w:r>
      <w:r>
        <w:rPr>
          <w:rFonts w:ascii="Arial" w:hAnsi="Arial" w:cs="Arial"/>
          <w:color w:val="000000"/>
        </w:rPr>
        <w:tab/>
        <w:t>dowód przekazania odpowiednio odwołania albo jego kopii zamawiającemu;</w:t>
      </w:r>
    </w:p>
    <w:p w14:paraId="2C6E515F" w14:textId="77777777" w:rsidR="00285901" w:rsidRDefault="00000000">
      <w:pPr>
        <w:pStyle w:val="Akapitzlist"/>
        <w:shd w:val="clear" w:color="auto" w:fill="FFFFFF"/>
        <w:ind w:left="1418" w:hanging="425"/>
        <w:rPr>
          <w:rFonts w:ascii="Arial" w:hAnsi="Arial" w:cs="Arial"/>
          <w:color w:val="000000"/>
        </w:rPr>
      </w:pPr>
      <w:r>
        <w:rPr>
          <w:rFonts w:ascii="Arial" w:hAnsi="Arial" w:cs="Arial"/>
          <w:color w:val="000000"/>
        </w:rPr>
        <w:t>3)</w:t>
      </w:r>
      <w:r>
        <w:rPr>
          <w:rFonts w:ascii="Arial" w:hAnsi="Arial" w:cs="Arial"/>
          <w:color w:val="000000"/>
        </w:rPr>
        <w:tab/>
        <w:t>dokument potwierdzający umocowanie do reprezentowania odwołującego.</w:t>
      </w:r>
    </w:p>
    <w:p w14:paraId="1F34647C" w14:textId="77777777" w:rsidR="00285901" w:rsidRDefault="00000000">
      <w:pPr>
        <w:pStyle w:val="Akapitzlist"/>
        <w:numPr>
          <w:ilvl w:val="1"/>
          <w:numId w:val="41"/>
        </w:numPr>
        <w:shd w:val="clear" w:color="auto" w:fill="FFFFFF"/>
        <w:ind w:left="709" w:hanging="425"/>
        <w:contextualSpacing/>
        <w:jc w:val="both"/>
        <w:outlineLvl w:val="3"/>
        <w:rPr>
          <w:rFonts w:ascii="Arial" w:hAnsi="Arial" w:cs="Arial"/>
          <w:color w:val="000000"/>
        </w:rPr>
      </w:pPr>
      <w:r>
        <w:rPr>
          <w:rFonts w:ascii="Arial" w:hAnsi="Arial" w:cs="Arial"/>
        </w:rPr>
        <w:t xml:space="preserve">Na </w:t>
      </w:r>
      <w:r>
        <w:rPr>
          <w:rFonts w:ascii="Arial" w:hAnsi="Arial" w:cs="Arial"/>
          <w:color w:val="000000"/>
        </w:rPr>
        <w:t xml:space="preserve">orzeczenie Izby stronom oraz uczestnikom postępowania odwoławczego przysługuje </w:t>
      </w:r>
      <w:r>
        <w:rPr>
          <w:rFonts w:ascii="Arial" w:hAnsi="Arial" w:cs="Arial"/>
          <w:color w:val="000000"/>
        </w:rPr>
        <w:lastRenderedPageBreak/>
        <w:t>skarga do sądu. Skargę wnosi się do Sądu Okręgowego w Warszawie - sądu zamówień publicznych.</w:t>
      </w:r>
    </w:p>
    <w:p w14:paraId="37FF9AA6" w14:textId="77777777" w:rsidR="00285901" w:rsidRDefault="00000000">
      <w:pPr>
        <w:pStyle w:val="Tekstpodstawowy"/>
        <w:ind w:left="0"/>
        <w:jc w:val="both"/>
        <w:rPr>
          <w:rFonts w:ascii="Arial" w:hAnsi="Arial" w:cs="Arial"/>
          <w:sz w:val="20"/>
        </w:rPr>
      </w:pPr>
      <w:r>
        <w:rPr>
          <w:rFonts w:ascii="Arial" w:hAnsi="Arial" w:cs="Arial"/>
          <w:noProof/>
          <w:sz w:val="20"/>
        </w:rPr>
        <mc:AlternateContent>
          <mc:Choice Requires="wps">
            <w:drawing>
              <wp:anchor distT="0" distB="0" distL="0" distR="0" simplePos="0" relativeHeight="42" behindDoc="0" locked="0" layoutInCell="0" allowOverlap="1" wp14:anchorId="3E903524" wp14:editId="3D5384A3">
                <wp:simplePos x="0" y="0"/>
                <wp:positionH relativeFrom="page">
                  <wp:posOffset>810895</wp:posOffset>
                </wp:positionH>
                <wp:positionV relativeFrom="paragraph">
                  <wp:posOffset>175895</wp:posOffset>
                </wp:positionV>
                <wp:extent cx="6033135" cy="202565"/>
                <wp:effectExtent l="0" t="0" r="0" b="0"/>
                <wp:wrapTopAndBottom/>
                <wp:docPr id="78" name="docshape44"/>
                <wp:cNvGraphicFramePr/>
                <a:graphic xmlns:a="http://schemas.openxmlformats.org/drawingml/2006/main">
                  <a:graphicData uri="http://schemas.microsoft.com/office/word/2010/wordprocessingShape">
                    <wps:wsp>
                      <wps:cNvSpPr/>
                      <wps:spPr>
                        <a:xfrm>
                          <a:off x="0" y="0"/>
                          <a:ext cx="6032520" cy="20196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0BD0AAC6" w14:textId="77777777" w:rsidR="00285901" w:rsidRDefault="00000000">
                            <w:pPr>
                              <w:pStyle w:val="Zawartoramki"/>
                              <w:spacing w:before="18"/>
                              <w:ind w:left="108"/>
                              <w:rPr>
                                <w:rFonts w:ascii="Arial" w:hAnsi="Arial" w:cs="Arial"/>
                                <w:b/>
                                <w:color w:val="000000"/>
                              </w:rPr>
                            </w:pPr>
                            <w:bookmarkStart w:id="73" w:name="_bookmark40"/>
                            <w:bookmarkEnd w:id="73"/>
                            <w:r>
                              <w:rPr>
                                <w:rFonts w:ascii="Arial" w:hAnsi="Arial" w:cs="Arial"/>
                                <w:b/>
                                <w:color w:val="000000"/>
                              </w:rPr>
                              <w:t>XXXIX.</w:t>
                            </w:r>
                            <w:r>
                              <w:rPr>
                                <w:rFonts w:ascii="Arial" w:hAnsi="Arial" w:cs="Arial"/>
                                <w:b/>
                                <w:color w:val="000000"/>
                                <w:spacing w:val="57"/>
                              </w:rPr>
                              <w:t xml:space="preserve"> </w:t>
                            </w:r>
                            <w:r>
                              <w:rPr>
                                <w:rFonts w:ascii="Arial" w:hAnsi="Arial" w:cs="Arial"/>
                                <w:b/>
                                <w:color w:val="000000"/>
                              </w:rPr>
                              <w:t>OCHRONA</w:t>
                            </w:r>
                            <w:r>
                              <w:rPr>
                                <w:rFonts w:ascii="Arial" w:hAnsi="Arial" w:cs="Arial"/>
                                <w:b/>
                                <w:color w:val="000000"/>
                                <w:spacing w:val="-5"/>
                              </w:rPr>
                              <w:t xml:space="preserve"> </w:t>
                            </w:r>
                            <w:r>
                              <w:rPr>
                                <w:rFonts w:ascii="Arial" w:hAnsi="Arial" w:cs="Arial"/>
                                <w:b/>
                                <w:color w:val="000000"/>
                              </w:rPr>
                              <w:t>DANYCH</w:t>
                            </w:r>
                            <w:r>
                              <w:rPr>
                                <w:rFonts w:ascii="Arial" w:hAnsi="Arial" w:cs="Arial"/>
                                <w:b/>
                                <w:color w:val="000000"/>
                                <w:spacing w:val="-3"/>
                              </w:rPr>
                              <w:t xml:space="preserve"> </w:t>
                            </w:r>
                            <w:r>
                              <w:rPr>
                                <w:rFonts w:ascii="Arial" w:hAnsi="Arial" w:cs="Arial"/>
                                <w:b/>
                                <w:color w:val="000000"/>
                                <w:spacing w:val="-2"/>
                              </w:rPr>
                              <w:t>OSOBOWYCH</w:t>
                            </w:r>
                          </w:p>
                        </w:txbxContent>
                      </wps:txbx>
                      <wps:bodyPr lIns="0" tIns="0" rIns="0" bIns="0" upright="1">
                        <a:noAutofit/>
                      </wps:bodyPr>
                    </wps:wsp>
                  </a:graphicData>
                </a:graphic>
              </wp:anchor>
            </w:drawing>
          </mc:Choice>
          <mc:Fallback>
            <w:pict>
              <v:rect w14:anchorId="3E903524" id="docshape44" o:spid="_x0000_s1064" style="position:absolute;left:0;text-align:left;margin-left:63.85pt;margin-top:13.85pt;width:475.05pt;height:15.95pt;z-index: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" o:allowincell="f" fillcolor="#f1f1f1" strokeweight=".18mm">
                <v:textbox inset="0,0,0,0">
                  <w:txbxContent>
                    <w:p w14:paraId="0BD0AAC6" w14:textId="77777777" w:rsidR="00285901" w:rsidRDefault="00000000">
                      <w:pPr>
                        <w:pStyle w:val="Zawartoramki"/>
                        <w:spacing w:before="18"/>
                        <w:ind w:left="108"/>
                        <w:rPr>
                          <w:rFonts w:ascii="Arial" w:hAnsi="Arial" w:cs="Arial"/>
                          <w:b/>
                          <w:color w:val="000000"/>
                        </w:rPr>
                      </w:pPr>
                      <w:bookmarkStart w:id="74" w:name="_bookmark40"/>
                      <w:bookmarkEnd w:id="74"/>
                      <w:r>
                        <w:rPr>
                          <w:rFonts w:ascii="Arial" w:hAnsi="Arial" w:cs="Arial"/>
                          <w:b/>
                          <w:color w:val="000000"/>
                        </w:rPr>
                        <w:t>XXXIX.</w:t>
                      </w:r>
                      <w:r>
                        <w:rPr>
                          <w:rFonts w:ascii="Arial" w:hAnsi="Arial" w:cs="Arial"/>
                          <w:b/>
                          <w:color w:val="000000"/>
                          <w:spacing w:val="57"/>
                        </w:rPr>
                        <w:t xml:space="preserve"> </w:t>
                      </w:r>
                      <w:r>
                        <w:rPr>
                          <w:rFonts w:ascii="Arial" w:hAnsi="Arial" w:cs="Arial"/>
                          <w:b/>
                          <w:color w:val="000000"/>
                        </w:rPr>
                        <w:t>OCHRONA</w:t>
                      </w:r>
                      <w:r>
                        <w:rPr>
                          <w:rFonts w:ascii="Arial" w:hAnsi="Arial" w:cs="Arial"/>
                          <w:b/>
                          <w:color w:val="000000"/>
                          <w:spacing w:val="-5"/>
                        </w:rPr>
                        <w:t xml:space="preserve"> </w:t>
                      </w:r>
                      <w:r>
                        <w:rPr>
                          <w:rFonts w:ascii="Arial" w:hAnsi="Arial" w:cs="Arial"/>
                          <w:b/>
                          <w:color w:val="000000"/>
                        </w:rPr>
                        <w:t>DANYCH</w:t>
                      </w:r>
                      <w:r>
                        <w:rPr>
                          <w:rFonts w:ascii="Arial" w:hAnsi="Arial" w:cs="Arial"/>
                          <w:b/>
                          <w:color w:val="000000"/>
                          <w:spacing w:val="-3"/>
                        </w:rPr>
                        <w:t xml:space="preserve"> </w:t>
                      </w:r>
                      <w:r>
                        <w:rPr>
                          <w:rFonts w:ascii="Arial" w:hAnsi="Arial" w:cs="Arial"/>
                          <w:b/>
                          <w:color w:val="000000"/>
                          <w:spacing w:val="-2"/>
                        </w:rPr>
                        <w:t>OSOBOWYCH</w:t>
                      </w:r>
                    </w:p>
                  </w:txbxContent>
                </v:textbox>
                <w10:wrap type="topAndBottom" anchorx="page"/>
              </v:rect>
            </w:pict>
          </mc:Fallback>
        </mc:AlternateContent>
      </w:r>
    </w:p>
    <w:p w14:paraId="63DCB595" w14:textId="77777777" w:rsidR="00285901" w:rsidRDefault="00000000">
      <w:pPr>
        <w:pStyle w:val="Akapitzlist"/>
        <w:numPr>
          <w:ilvl w:val="0"/>
          <w:numId w:val="3"/>
        </w:numPr>
        <w:tabs>
          <w:tab w:val="left" w:pos="447"/>
        </w:tabs>
        <w:spacing w:before="4" w:line="267" w:lineRule="exact"/>
        <w:ind w:left="227" w:right="-53" w:firstLine="0"/>
        <w:jc w:val="both"/>
        <w:rPr>
          <w:rFonts w:ascii="Arial" w:hAnsi="Arial" w:cs="Arial"/>
        </w:rPr>
      </w:pPr>
      <w:r>
        <w:rPr>
          <w:rFonts w:ascii="Arial" w:hAnsi="Arial" w:cs="Arial"/>
        </w:rPr>
        <w:t xml:space="preserve">W myśl art. 18 ust. 6 </w:t>
      </w:r>
      <w:proofErr w:type="spellStart"/>
      <w:r>
        <w:rPr>
          <w:rFonts w:ascii="Arial" w:hAnsi="Arial" w:cs="Arial"/>
        </w:rPr>
        <w:t>Pzp</w:t>
      </w:r>
      <w:proofErr w:type="spellEnd"/>
      <w:r>
        <w:rPr>
          <w:rFonts w:ascii="Arial" w:hAnsi="Arial" w:cs="Arial"/>
        </w:rPr>
        <w:t xml:space="preserve"> w postępowaniu o udzielenie zamówienia publicznego Zamawiający udostępnia</w:t>
      </w:r>
      <w:r>
        <w:rPr>
          <w:rFonts w:ascii="Arial" w:hAnsi="Arial" w:cs="Arial"/>
          <w:spacing w:val="-2"/>
        </w:rPr>
        <w:t xml:space="preserve"> </w:t>
      </w:r>
      <w:r>
        <w:rPr>
          <w:rFonts w:ascii="Arial" w:hAnsi="Arial" w:cs="Arial"/>
        </w:rPr>
        <w:t>dane</w:t>
      </w:r>
      <w:r>
        <w:rPr>
          <w:rFonts w:ascii="Arial" w:hAnsi="Arial" w:cs="Arial"/>
          <w:spacing w:val="-4"/>
        </w:rPr>
        <w:t xml:space="preserve"> </w:t>
      </w:r>
      <w:r>
        <w:rPr>
          <w:rFonts w:ascii="Arial" w:hAnsi="Arial" w:cs="Arial"/>
        </w:rPr>
        <w:t>osobowe,</w:t>
      </w:r>
      <w:r>
        <w:rPr>
          <w:rFonts w:ascii="Arial" w:hAnsi="Arial" w:cs="Arial"/>
          <w:spacing w:val="-5"/>
        </w:rPr>
        <w:t xml:space="preserve"> </w:t>
      </w:r>
      <w:r>
        <w:rPr>
          <w:rFonts w:ascii="Arial" w:hAnsi="Arial" w:cs="Arial"/>
        </w:rPr>
        <w:t>o</w:t>
      </w:r>
      <w:r>
        <w:rPr>
          <w:rFonts w:ascii="Arial" w:hAnsi="Arial" w:cs="Arial"/>
          <w:spacing w:val="-3"/>
        </w:rPr>
        <w:t xml:space="preserve"> </w:t>
      </w:r>
      <w:r>
        <w:rPr>
          <w:rFonts w:ascii="Arial" w:hAnsi="Arial" w:cs="Arial"/>
        </w:rPr>
        <w:t>których</w:t>
      </w:r>
      <w:r>
        <w:rPr>
          <w:rFonts w:ascii="Arial" w:hAnsi="Arial" w:cs="Arial"/>
          <w:spacing w:val="-5"/>
        </w:rPr>
        <w:t xml:space="preserve"> </w:t>
      </w:r>
      <w:r>
        <w:rPr>
          <w:rFonts w:ascii="Arial" w:hAnsi="Arial" w:cs="Arial"/>
        </w:rPr>
        <w:t>mowa</w:t>
      </w:r>
      <w:r>
        <w:rPr>
          <w:rFonts w:ascii="Arial" w:hAnsi="Arial" w:cs="Arial"/>
          <w:spacing w:val="-4"/>
        </w:rPr>
        <w:t xml:space="preserve"> </w:t>
      </w:r>
      <w:r>
        <w:rPr>
          <w:rFonts w:ascii="Arial" w:hAnsi="Arial" w:cs="Arial"/>
        </w:rPr>
        <w:t>w</w:t>
      </w:r>
      <w:r>
        <w:rPr>
          <w:rFonts w:ascii="Arial" w:hAnsi="Arial" w:cs="Arial"/>
          <w:spacing w:val="-1"/>
        </w:rPr>
        <w:t xml:space="preserve"> </w:t>
      </w:r>
      <w:r>
        <w:rPr>
          <w:rFonts w:ascii="Arial" w:hAnsi="Arial" w:cs="Arial"/>
        </w:rPr>
        <w:t>art.</w:t>
      </w:r>
      <w:r>
        <w:rPr>
          <w:rFonts w:ascii="Arial" w:hAnsi="Arial" w:cs="Arial"/>
          <w:spacing w:val="-2"/>
        </w:rPr>
        <w:t xml:space="preserve"> </w:t>
      </w:r>
      <w:r>
        <w:rPr>
          <w:rFonts w:ascii="Arial" w:hAnsi="Arial" w:cs="Arial"/>
        </w:rPr>
        <w:t>10</w:t>
      </w:r>
      <w:r>
        <w:rPr>
          <w:rFonts w:ascii="Arial" w:hAnsi="Arial" w:cs="Arial"/>
          <w:spacing w:val="-4"/>
        </w:rPr>
        <w:t xml:space="preserve"> </w:t>
      </w:r>
      <w:r>
        <w:rPr>
          <w:rFonts w:ascii="Arial" w:hAnsi="Arial" w:cs="Arial"/>
        </w:rPr>
        <w:t>rozporządzenia</w:t>
      </w:r>
      <w:r>
        <w:rPr>
          <w:rFonts w:ascii="Arial" w:hAnsi="Arial" w:cs="Arial"/>
          <w:spacing w:val="-4"/>
        </w:rPr>
        <w:t xml:space="preserve"> </w:t>
      </w:r>
      <w:r>
        <w:rPr>
          <w:rFonts w:ascii="Arial" w:hAnsi="Arial" w:cs="Arial"/>
        </w:rPr>
        <w:t>Parlamentu</w:t>
      </w:r>
      <w:r>
        <w:rPr>
          <w:rFonts w:ascii="Arial" w:hAnsi="Arial" w:cs="Arial"/>
          <w:spacing w:val="-5"/>
        </w:rPr>
        <w:t xml:space="preserve"> </w:t>
      </w:r>
      <w:r>
        <w:rPr>
          <w:rFonts w:ascii="Arial" w:hAnsi="Arial" w:cs="Arial"/>
        </w:rPr>
        <w:t>Europejskiego</w:t>
      </w:r>
      <w:r>
        <w:rPr>
          <w:rFonts w:ascii="Arial" w:hAnsi="Arial" w:cs="Arial"/>
          <w:spacing w:val="-1"/>
        </w:rPr>
        <w:t xml:space="preserve">                                              </w:t>
      </w:r>
      <w:r>
        <w:rPr>
          <w:rFonts w:ascii="Arial" w:hAnsi="Arial" w:cs="Arial"/>
        </w:rPr>
        <w:t>i</w:t>
      </w:r>
      <w:r>
        <w:rPr>
          <w:rFonts w:ascii="Arial" w:hAnsi="Arial" w:cs="Arial"/>
          <w:spacing w:val="-2"/>
        </w:rPr>
        <w:t xml:space="preserve"> </w:t>
      </w:r>
      <w:r>
        <w:rPr>
          <w:rFonts w:ascii="Arial" w:hAnsi="Arial" w:cs="Arial"/>
        </w:rPr>
        <w:t>Rady</w:t>
      </w:r>
      <w:r>
        <w:rPr>
          <w:rFonts w:ascii="Arial" w:hAnsi="Arial" w:cs="Arial"/>
          <w:spacing w:val="-4"/>
        </w:rPr>
        <w:t xml:space="preserve"> </w:t>
      </w:r>
      <w:r>
        <w:rPr>
          <w:rFonts w:ascii="Arial" w:hAnsi="Arial" w:cs="Arial"/>
        </w:rPr>
        <w:t>w sprawie ochrony osób fizycznych w związku z przetwarzaniem danych osobowych i w sprawie swobodnego</w:t>
      </w:r>
      <w:r>
        <w:rPr>
          <w:rFonts w:ascii="Arial" w:hAnsi="Arial" w:cs="Arial"/>
          <w:spacing w:val="-8"/>
        </w:rPr>
        <w:t xml:space="preserve"> </w:t>
      </w:r>
      <w:r>
        <w:rPr>
          <w:rFonts w:ascii="Arial" w:hAnsi="Arial" w:cs="Arial"/>
        </w:rPr>
        <w:t>przepływu</w:t>
      </w:r>
      <w:r>
        <w:rPr>
          <w:rFonts w:ascii="Arial" w:hAnsi="Arial" w:cs="Arial"/>
          <w:spacing w:val="-5"/>
        </w:rPr>
        <w:t xml:space="preserve"> </w:t>
      </w:r>
      <w:r>
        <w:rPr>
          <w:rFonts w:ascii="Arial" w:hAnsi="Arial" w:cs="Arial"/>
        </w:rPr>
        <w:t>takich</w:t>
      </w:r>
      <w:r>
        <w:rPr>
          <w:rFonts w:ascii="Arial" w:hAnsi="Arial" w:cs="Arial"/>
          <w:spacing w:val="-4"/>
        </w:rPr>
        <w:t xml:space="preserve"> </w:t>
      </w:r>
      <w:r>
        <w:rPr>
          <w:rFonts w:ascii="Arial" w:hAnsi="Arial" w:cs="Arial"/>
        </w:rPr>
        <w:t>danych</w:t>
      </w:r>
      <w:r>
        <w:rPr>
          <w:rFonts w:ascii="Arial" w:hAnsi="Arial" w:cs="Arial"/>
          <w:spacing w:val="-6"/>
        </w:rPr>
        <w:t xml:space="preserve"> </w:t>
      </w:r>
      <w:r>
        <w:rPr>
          <w:rFonts w:ascii="Arial" w:hAnsi="Arial" w:cs="Arial"/>
        </w:rPr>
        <w:t>oraz</w:t>
      </w:r>
      <w:r>
        <w:rPr>
          <w:rFonts w:ascii="Arial" w:hAnsi="Arial" w:cs="Arial"/>
          <w:spacing w:val="-6"/>
        </w:rPr>
        <w:t xml:space="preserve"> </w:t>
      </w:r>
      <w:r>
        <w:rPr>
          <w:rFonts w:ascii="Arial" w:hAnsi="Arial" w:cs="Arial"/>
        </w:rPr>
        <w:t>uchylenia</w:t>
      </w:r>
      <w:r>
        <w:rPr>
          <w:rFonts w:ascii="Arial" w:hAnsi="Arial" w:cs="Arial"/>
          <w:spacing w:val="-7"/>
        </w:rPr>
        <w:t xml:space="preserve"> </w:t>
      </w:r>
      <w:r>
        <w:rPr>
          <w:rFonts w:ascii="Arial" w:hAnsi="Arial" w:cs="Arial"/>
        </w:rPr>
        <w:t>dyrektywy</w:t>
      </w:r>
      <w:r>
        <w:rPr>
          <w:rFonts w:ascii="Arial" w:hAnsi="Arial" w:cs="Arial"/>
          <w:spacing w:val="-5"/>
        </w:rPr>
        <w:t xml:space="preserve"> </w:t>
      </w:r>
      <w:r>
        <w:rPr>
          <w:rFonts w:ascii="Arial" w:hAnsi="Arial" w:cs="Arial"/>
        </w:rPr>
        <w:t>95/46/,</w:t>
      </w:r>
      <w:r>
        <w:rPr>
          <w:rFonts w:ascii="Arial" w:hAnsi="Arial" w:cs="Arial"/>
          <w:spacing w:val="-4"/>
        </w:rPr>
        <w:t xml:space="preserve"> </w:t>
      </w:r>
      <w:r>
        <w:rPr>
          <w:rFonts w:ascii="Arial" w:hAnsi="Arial" w:cs="Arial"/>
        </w:rPr>
        <w:t>zwanego</w:t>
      </w:r>
      <w:r>
        <w:rPr>
          <w:rFonts w:ascii="Arial" w:hAnsi="Arial" w:cs="Arial"/>
          <w:spacing w:val="-3"/>
        </w:rPr>
        <w:t xml:space="preserve"> </w:t>
      </w:r>
      <w:r>
        <w:rPr>
          <w:rFonts w:ascii="Arial" w:hAnsi="Arial" w:cs="Arial"/>
        </w:rPr>
        <w:t>dalej</w:t>
      </w:r>
      <w:r>
        <w:rPr>
          <w:rFonts w:ascii="Arial" w:hAnsi="Arial" w:cs="Arial"/>
          <w:spacing w:val="-6"/>
        </w:rPr>
        <w:t xml:space="preserve"> </w:t>
      </w:r>
      <w:r>
        <w:rPr>
          <w:rFonts w:ascii="Arial" w:hAnsi="Arial" w:cs="Arial"/>
        </w:rPr>
        <w:t>"</w:t>
      </w:r>
      <w:proofErr w:type="spellStart"/>
      <w:r>
        <w:rPr>
          <w:rFonts w:ascii="Arial" w:hAnsi="Arial" w:cs="Arial"/>
        </w:rPr>
        <w:t>RODO</w:t>
      </w:r>
      <w:proofErr w:type="spellEnd"/>
      <w:r>
        <w:rPr>
          <w:rFonts w:ascii="Arial" w:hAnsi="Arial" w:cs="Arial"/>
        </w:rPr>
        <w:t>",</w:t>
      </w:r>
      <w:r>
        <w:rPr>
          <w:rFonts w:ascii="Arial" w:hAnsi="Arial" w:cs="Arial"/>
          <w:spacing w:val="-4"/>
        </w:rPr>
        <w:t xml:space="preserve"> </w:t>
      </w:r>
      <w:r>
        <w:rPr>
          <w:rFonts w:ascii="Arial" w:hAnsi="Arial" w:cs="Arial"/>
          <w:spacing w:val="-10"/>
        </w:rPr>
        <w:t xml:space="preserve">w </w:t>
      </w:r>
      <w:r>
        <w:rPr>
          <w:rFonts w:ascii="Arial" w:hAnsi="Arial" w:cs="Arial"/>
        </w:rPr>
        <w:t>szczególności</w:t>
      </w:r>
      <w:r>
        <w:rPr>
          <w:rFonts w:ascii="Arial" w:hAnsi="Arial" w:cs="Arial"/>
          <w:spacing w:val="-2"/>
        </w:rPr>
        <w:t xml:space="preserve"> </w:t>
      </w:r>
      <w:r>
        <w:rPr>
          <w:rFonts w:ascii="Arial" w:hAnsi="Arial" w:cs="Arial"/>
        </w:rPr>
        <w:t>w</w:t>
      </w:r>
      <w:r>
        <w:rPr>
          <w:rFonts w:ascii="Arial" w:hAnsi="Arial" w:cs="Arial"/>
          <w:spacing w:val="-3"/>
        </w:rPr>
        <w:t xml:space="preserve"> </w:t>
      </w:r>
      <w:r>
        <w:rPr>
          <w:rFonts w:ascii="Arial" w:hAnsi="Arial" w:cs="Arial"/>
        </w:rPr>
        <w:t>celu</w:t>
      </w:r>
      <w:r>
        <w:rPr>
          <w:rFonts w:ascii="Arial" w:hAnsi="Arial" w:cs="Arial"/>
          <w:spacing w:val="-3"/>
        </w:rPr>
        <w:t xml:space="preserve"> </w:t>
      </w:r>
      <w:r>
        <w:rPr>
          <w:rFonts w:ascii="Arial" w:hAnsi="Arial" w:cs="Arial"/>
        </w:rPr>
        <w:t>umożliwienia</w:t>
      </w:r>
      <w:r>
        <w:rPr>
          <w:rFonts w:ascii="Arial" w:hAnsi="Arial" w:cs="Arial"/>
          <w:spacing w:val="-3"/>
        </w:rPr>
        <w:t xml:space="preserve"> </w:t>
      </w:r>
      <w:r>
        <w:rPr>
          <w:rFonts w:ascii="Arial" w:hAnsi="Arial" w:cs="Arial"/>
        </w:rPr>
        <w:t>korzystania</w:t>
      </w:r>
      <w:r>
        <w:rPr>
          <w:rFonts w:ascii="Arial" w:hAnsi="Arial" w:cs="Arial"/>
          <w:spacing w:val="-2"/>
        </w:rPr>
        <w:t xml:space="preserve"> </w:t>
      </w:r>
      <w:r>
        <w:rPr>
          <w:rFonts w:ascii="Arial" w:hAnsi="Arial" w:cs="Arial"/>
        </w:rPr>
        <w:t>ze</w:t>
      </w:r>
      <w:r>
        <w:rPr>
          <w:rFonts w:ascii="Arial" w:hAnsi="Arial" w:cs="Arial"/>
          <w:spacing w:val="-3"/>
        </w:rPr>
        <w:t xml:space="preserve"> </w:t>
      </w:r>
      <w:r>
        <w:rPr>
          <w:rFonts w:ascii="Arial" w:hAnsi="Arial" w:cs="Arial"/>
        </w:rPr>
        <w:t>środków</w:t>
      </w:r>
      <w:r>
        <w:rPr>
          <w:rFonts w:ascii="Arial" w:hAnsi="Arial" w:cs="Arial"/>
          <w:spacing w:val="-4"/>
        </w:rPr>
        <w:t xml:space="preserve"> </w:t>
      </w:r>
      <w:r>
        <w:rPr>
          <w:rFonts w:ascii="Arial" w:hAnsi="Arial" w:cs="Arial"/>
        </w:rPr>
        <w:t>ochrony</w:t>
      </w:r>
      <w:r>
        <w:rPr>
          <w:rFonts w:ascii="Arial" w:hAnsi="Arial" w:cs="Arial"/>
          <w:spacing w:val="-3"/>
        </w:rPr>
        <w:t xml:space="preserve"> </w:t>
      </w:r>
      <w:r>
        <w:rPr>
          <w:rFonts w:ascii="Arial" w:hAnsi="Arial" w:cs="Arial"/>
        </w:rPr>
        <w:t>prawnej,</w:t>
      </w:r>
      <w:r>
        <w:rPr>
          <w:rFonts w:ascii="Arial" w:hAnsi="Arial" w:cs="Arial"/>
          <w:spacing w:val="-4"/>
        </w:rPr>
        <w:t xml:space="preserve"> </w:t>
      </w:r>
      <w:r>
        <w:rPr>
          <w:rFonts w:ascii="Arial" w:hAnsi="Arial" w:cs="Arial"/>
        </w:rPr>
        <w:t>o</w:t>
      </w:r>
      <w:r>
        <w:rPr>
          <w:rFonts w:ascii="Arial" w:hAnsi="Arial" w:cs="Arial"/>
          <w:spacing w:val="-1"/>
        </w:rPr>
        <w:t xml:space="preserve"> </w:t>
      </w:r>
      <w:r>
        <w:rPr>
          <w:rFonts w:ascii="Arial" w:hAnsi="Arial" w:cs="Arial"/>
        </w:rPr>
        <w:t>których</w:t>
      </w:r>
      <w:r>
        <w:rPr>
          <w:rFonts w:ascii="Arial" w:hAnsi="Arial" w:cs="Arial"/>
          <w:spacing w:val="-5"/>
        </w:rPr>
        <w:t xml:space="preserve"> </w:t>
      </w:r>
      <w:r>
        <w:rPr>
          <w:rFonts w:ascii="Arial" w:hAnsi="Arial" w:cs="Arial"/>
        </w:rPr>
        <w:t>mowa</w:t>
      </w:r>
      <w:r>
        <w:rPr>
          <w:rFonts w:ascii="Arial" w:hAnsi="Arial" w:cs="Arial"/>
          <w:spacing w:val="-2"/>
        </w:rPr>
        <w:t xml:space="preserve"> </w:t>
      </w:r>
      <w:r>
        <w:rPr>
          <w:rFonts w:ascii="Arial" w:hAnsi="Arial" w:cs="Arial"/>
        </w:rPr>
        <w:t>w</w:t>
      </w:r>
      <w:r>
        <w:rPr>
          <w:rFonts w:ascii="Arial" w:hAnsi="Arial" w:cs="Arial"/>
          <w:spacing w:val="-3"/>
        </w:rPr>
        <w:t xml:space="preserve"> </w:t>
      </w:r>
      <w:r>
        <w:rPr>
          <w:rFonts w:ascii="Arial" w:hAnsi="Arial" w:cs="Arial"/>
        </w:rPr>
        <w:t>dziale</w:t>
      </w:r>
      <w:r>
        <w:rPr>
          <w:rFonts w:ascii="Arial" w:hAnsi="Arial" w:cs="Arial"/>
          <w:spacing w:val="-1"/>
        </w:rPr>
        <w:t xml:space="preserve"> </w:t>
      </w:r>
      <w:r>
        <w:rPr>
          <w:rFonts w:ascii="Arial" w:hAnsi="Arial" w:cs="Arial"/>
        </w:rPr>
        <w:t>VI, do upływu terminu do ich wniesienia – z zastrzeżeniem ust. 2 i ust. 3 pkt 3-4.</w:t>
      </w:r>
    </w:p>
    <w:p w14:paraId="252F08D2" w14:textId="77777777" w:rsidR="00285901" w:rsidRDefault="00000000">
      <w:pPr>
        <w:pStyle w:val="Akapitzlist"/>
        <w:numPr>
          <w:ilvl w:val="0"/>
          <w:numId w:val="3"/>
        </w:numPr>
        <w:tabs>
          <w:tab w:val="left" w:pos="447"/>
        </w:tabs>
        <w:spacing w:before="1"/>
        <w:ind w:left="446" w:right="-53" w:hanging="220"/>
        <w:jc w:val="both"/>
        <w:rPr>
          <w:rFonts w:ascii="Arial" w:hAnsi="Arial" w:cs="Arial"/>
        </w:rPr>
      </w:pPr>
      <w:r>
        <w:rPr>
          <w:rFonts w:ascii="Arial" w:hAnsi="Arial" w:cs="Arial"/>
        </w:rPr>
        <w:t>Przetwarzanie</w:t>
      </w:r>
      <w:r>
        <w:rPr>
          <w:rFonts w:ascii="Arial" w:hAnsi="Arial" w:cs="Arial"/>
          <w:spacing w:val="-10"/>
        </w:rPr>
        <w:t xml:space="preserve"> </w:t>
      </w:r>
      <w:r>
        <w:rPr>
          <w:rFonts w:ascii="Arial" w:hAnsi="Arial" w:cs="Arial"/>
        </w:rPr>
        <w:t>pozyskanych</w:t>
      </w:r>
      <w:r>
        <w:rPr>
          <w:rFonts w:ascii="Arial" w:hAnsi="Arial" w:cs="Arial"/>
          <w:spacing w:val="-6"/>
        </w:rPr>
        <w:t xml:space="preserve"> </w:t>
      </w:r>
      <w:r>
        <w:rPr>
          <w:rFonts w:ascii="Arial" w:hAnsi="Arial" w:cs="Arial"/>
        </w:rPr>
        <w:t>danych</w:t>
      </w:r>
      <w:r>
        <w:rPr>
          <w:rFonts w:ascii="Arial" w:hAnsi="Arial" w:cs="Arial"/>
          <w:spacing w:val="-8"/>
        </w:rPr>
        <w:t xml:space="preserve"> </w:t>
      </w:r>
      <w:r>
        <w:rPr>
          <w:rFonts w:ascii="Arial" w:hAnsi="Arial" w:cs="Arial"/>
        </w:rPr>
        <w:t>osobowych</w:t>
      </w:r>
      <w:r>
        <w:rPr>
          <w:rFonts w:ascii="Arial" w:hAnsi="Arial" w:cs="Arial"/>
          <w:spacing w:val="-6"/>
        </w:rPr>
        <w:t xml:space="preserve"> </w:t>
      </w:r>
      <w:r>
        <w:rPr>
          <w:rFonts w:ascii="Arial" w:hAnsi="Arial" w:cs="Arial"/>
        </w:rPr>
        <w:t>przez</w:t>
      </w:r>
      <w:r>
        <w:rPr>
          <w:rFonts w:ascii="Arial" w:hAnsi="Arial" w:cs="Arial"/>
          <w:spacing w:val="-5"/>
        </w:rPr>
        <w:t xml:space="preserve"> </w:t>
      </w:r>
      <w:r>
        <w:rPr>
          <w:rFonts w:ascii="Arial" w:hAnsi="Arial" w:cs="Arial"/>
        </w:rPr>
        <w:t>Zamawiającego</w:t>
      </w:r>
      <w:r>
        <w:rPr>
          <w:rFonts w:ascii="Arial" w:hAnsi="Arial" w:cs="Arial"/>
          <w:spacing w:val="-7"/>
        </w:rPr>
        <w:t xml:space="preserve"> </w:t>
      </w:r>
      <w:r>
        <w:rPr>
          <w:rFonts w:ascii="Arial" w:hAnsi="Arial" w:cs="Arial"/>
        </w:rPr>
        <w:t>jest</w:t>
      </w:r>
      <w:r>
        <w:rPr>
          <w:rFonts w:ascii="Arial" w:hAnsi="Arial" w:cs="Arial"/>
          <w:spacing w:val="-7"/>
        </w:rPr>
        <w:t xml:space="preserve"> </w:t>
      </w:r>
      <w:r>
        <w:rPr>
          <w:rFonts w:ascii="Arial" w:hAnsi="Arial" w:cs="Arial"/>
        </w:rPr>
        <w:t>niezbędne</w:t>
      </w:r>
      <w:r>
        <w:rPr>
          <w:rFonts w:ascii="Arial" w:hAnsi="Arial" w:cs="Arial"/>
          <w:spacing w:val="-4"/>
        </w:rPr>
        <w:t xml:space="preserve"> </w:t>
      </w:r>
      <w:r>
        <w:rPr>
          <w:rFonts w:ascii="Arial" w:hAnsi="Arial" w:cs="Arial"/>
        </w:rPr>
        <w:t>dla</w:t>
      </w:r>
      <w:r>
        <w:rPr>
          <w:rFonts w:ascii="Arial" w:hAnsi="Arial" w:cs="Arial"/>
          <w:spacing w:val="-5"/>
        </w:rPr>
        <w:t xml:space="preserve"> </w:t>
      </w:r>
      <w:r>
        <w:rPr>
          <w:rFonts w:ascii="Arial" w:hAnsi="Arial" w:cs="Arial"/>
          <w:spacing w:val="-2"/>
        </w:rPr>
        <w:t>celów</w:t>
      </w:r>
    </w:p>
    <w:p w14:paraId="18722527" w14:textId="77777777" w:rsidR="00285901" w:rsidRDefault="00000000">
      <w:pPr>
        <w:pStyle w:val="Tekstpodstawowy"/>
        <w:ind w:right="-53"/>
        <w:jc w:val="both"/>
        <w:rPr>
          <w:rFonts w:ascii="Arial" w:hAnsi="Arial" w:cs="Arial"/>
        </w:rPr>
      </w:pPr>
      <w:r>
        <w:rPr>
          <w:rFonts w:ascii="Arial" w:hAnsi="Arial" w:cs="Arial"/>
        </w:rPr>
        <w:t>wynikających z prawnie uzasadnionych interesów realizowanych przez Zamawiającego i wypełnienia obowiązku</w:t>
      </w:r>
      <w:r>
        <w:rPr>
          <w:rFonts w:ascii="Arial" w:hAnsi="Arial" w:cs="Arial"/>
          <w:spacing w:val="-2"/>
        </w:rPr>
        <w:t xml:space="preserve"> </w:t>
      </w:r>
      <w:r>
        <w:rPr>
          <w:rFonts w:ascii="Arial" w:hAnsi="Arial" w:cs="Arial"/>
        </w:rPr>
        <w:t>prawnego</w:t>
      </w:r>
      <w:r>
        <w:rPr>
          <w:rFonts w:ascii="Arial" w:hAnsi="Arial" w:cs="Arial"/>
          <w:spacing w:val="-4"/>
        </w:rPr>
        <w:t xml:space="preserve"> </w:t>
      </w:r>
      <w:r>
        <w:rPr>
          <w:rFonts w:ascii="Arial" w:hAnsi="Arial" w:cs="Arial"/>
        </w:rPr>
        <w:t>ciążącego</w:t>
      </w:r>
      <w:r>
        <w:rPr>
          <w:rFonts w:ascii="Arial" w:hAnsi="Arial" w:cs="Arial"/>
          <w:spacing w:val="-2"/>
        </w:rPr>
        <w:t xml:space="preserve"> </w:t>
      </w:r>
      <w:r>
        <w:rPr>
          <w:rFonts w:ascii="Arial" w:hAnsi="Arial" w:cs="Arial"/>
        </w:rPr>
        <w:t>na</w:t>
      </w:r>
      <w:r>
        <w:rPr>
          <w:rFonts w:ascii="Arial" w:hAnsi="Arial" w:cs="Arial"/>
          <w:spacing w:val="-5"/>
        </w:rPr>
        <w:t xml:space="preserve"> </w:t>
      </w:r>
      <w:r>
        <w:rPr>
          <w:rFonts w:ascii="Arial" w:hAnsi="Arial" w:cs="Arial"/>
        </w:rPr>
        <w:t>administratorze.</w:t>
      </w:r>
      <w:r>
        <w:rPr>
          <w:rFonts w:ascii="Arial" w:hAnsi="Arial" w:cs="Arial"/>
          <w:spacing w:val="-4"/>
        </w:rPr>
        <w:t xml:space="preserve"> </w:t>
      </w:r>
      <w:r>
        <w:rPr>
          <w:rFonts w:ascii="Arial" w:hAnsi="Arial" w:cs="Arial"/>
        </w:rPr>
        <w:t>W</w:t>
      </w:r>
      <w:r>
        <w:rPr>
          <w:rFonts w:ascii="Arial" w:hAnsi="Arial" w:cs="Arial"/>
          <w:spacing w:val="-2"/>
        </w:rPr>
        <w:t xml:space="preserve"> </w:t>
      </w:r>
      <w:r>
        <w:rPr>
          <w:rFonts w:ascii="Arial" w:hAnsi="Arial" w:cs="Arial"/>
        </w:rPr>
        <w:t>związku</w:t>
      </w:r>
      <w:r>
        <w:rPr>
          <w:rFonts w:ascii="Arial" w:hAnsi="Arial" w:cs="Arial"/>
          <w:spacing w:val="-2"/>
        </w:rPr>
        <w:t xml:space="preserve"> </w:t>
      </w:r>
      <w:r>
        <w:rPr>
          <w:rFonts w:ascii="Arial" w:hAnsi="Arial" w:cs="Arial"/>
        </w:rPr>
        <w:t>z</w:t>
      </w:r>
      <w:r>
        <w:rPr>
          <w:rFonts w:ascii="Arial" w:hAnsi="Arial" w:cs="Arial"/>
          <w:spacing w:val="-5"/>
        </w:rPr>
        <w:t xml:space="preserve"> </w:t>
      </w:r>
      <w:r>
        <w:rPr>
          <w:rFonts w:ascii="Arial" w:hAnsi="Arial" w:cs="Arial"/>
        </w:rPr>
        <w:t>tym,</w:t>
      </w:r>
      <w:r>
        <w:rPr>
          <w:rFonts w:ascii="Arial" w:hAnsi="Arial" w:cs="Arial"/>
          <w:spacing w:val="-4"/>
        </w:rPr>
        <w:t xml:space="preserve"> </w:t>
      </w:r>
      <w:r>
        <w:rPr>
          <w:rFonts w:ascii="Arial" w:hAnsi="Arial" w:cs="Arial"/>
        </w:rPr>
        <w:t>Wykonawca</w:t>
      </w:r>
      <w:r>
        <w:rPr>
          <w:rFonts w:ascii="Arial" w:hAnsi="Arial" w:cs="Arial"/>
          <w:spacing w:val="-2"/>
        </w:rPr>
        <w:t xml:space="preserve"> </w:t>
      </w:r>
      <w:r>
        <w:rPr>
          <w:rFonts w:ascii="Arial" w:hAnsi="Arial" w:cs="Arial"/>
        </w:rPr>
        <w:t>będzie</w:t>
      </w:r>
      <w:r>
        <w:rPr>
          <w:rFonts w:ascii="Arial" w:hAnsi="Arial" w:cs="Arial"/>
          <w:spacing w:val="-5"/>
        </w:rPr>
        <w:t xml:space="preserve"> </w:t>
      </w:r>
      <w:r>
        <w:rPr>
          <w:rFonts w:ascii="Arial" w:hAnsi="Arial" w:cs="Arial"/>
        </w:rPr>
        <w:t>obowiązany</w:t>
      </w:r>
      <w:r>
        <w:rPr>
          <w:rFonts w:ascii="Arial" w:hAnsi="Arial" w:cs="Arial"/>
          <w:spacing w:val="-2"/>
        </w:rPr>
        <w:t xml:space="preserve"> </w:t>
      </w:r>
      <w:r>
        <w:rPr>
          <w:rFonts w:ascii="Arial" w:hAnsi="Arial" w:cs="Arial"/>
        </w:rPr>
        <w:t>do złożenia oświadczenia o zapoznaniu się z klauzulą informacyjną</w:t>
      </w:r>
    </w:p>
    <w:p w14:paraId="6E07F9DE" w14:textId="77777777" w:rsidR="00285901" w:rsidRDefault="00000000">
      <w:pPr>
        <w:pStyle w:val="Tekstpodstawowy"/>
        <w:spacing w:before="1"/>
        <w:ind w:right="-53"/>
        <w:jc w:val="both"/>
        <w:rPr>
          <w:rFonts w:ascii="Arial" w:hAnsi="Arial" w:cs="Arial"/>
        </w:rPr>
      </w:pPr>
      <w:r>
        <w:rPr>
          <w:rFonts w:ascii="Arial" w:hAnsi="Arial" w:cs="Arial"/>
        </w:rPr>
        <w:t>zawartą</w:t>
      </w:r>
      <w:r>
        <w:rPr>
          <w:rFonts w:ascii="Arial" w:hAnsi="Arial" w:cs="Arial"/>
          <w:spacing w:val="-4"/>
        </w:rPr>
        <w:t xml:space="preserve"> </w:t>
      </w:r>
      <w:r>
        <w:rPr>
          <w:rFonts w:ascii="Arial" w:hAnsi="Arial" w:cs="Arial"/>
        </w:rPr>
        <w:t>w</w:t>
      </w:r>
      <w:r>
        <w:rPr>
          <w:rFonts w:ascii="Arial" w:hAnsi="Arial" w:cs="Arial"/>
          <w:spacing w:val="-1"/>
        </w:rPr>
        <w:t xml:space="preserve"> </w:t>
      </w:r>
      <w:proofErr w:type="spellStart"/>
      <w:r>
        <w:rPr>
          <w:rFonts w:ascii="Arial" w:hAnsi="Arial" w:cs="Arial"/>
        </w:rPr>
        <w:t>SWZ</w:t>
      </w:r>
      <w:proofErr w:type="spellEnd"/>
      <w:r>
        <w:rPr>
          <w:rFonts w:ascii="Arial" w:hAnsi="Arial" w:cs="Arial"/>
          <w:spacing w:val="-5"/>
        </w:rPr>
        <w:t xml:space="preserve"> </w:t>
      </w:r>
      <w:r>
        <w:rPr>
          <w:rFonts w:ascii="Arial" w:hAnsi="Arial" w:cs="Arial"/>
        </w:rPr>
        <w:t>oraz</w:t>
      </w:r>
      <w:r>
        <w:rPr>
          <w:rFonts w:ascii="Arial" w:hAnsi="Arial" w:cs="Arial"/>
          <w:spacing w:val="-6"/>
        </w:rPr>
        <w:t xml:space="preserve"> </w:t>
      </w:r>
      <w:r>
        <w:rPr>
          <w:rFonts w:ascii="Arial" w:hAnsi="Arial" w:cs="Arial"/>
        </w:rPr>
        <w:t>w</w:t>
      </w:r>
      <w:r>
        <w:rPr>
          <w:rFonts w:ascii="Arial" w:hAnsi="Arial" w:cs="Arial"/>
          <w:spacing w:val="-1"/>
        </w:rPr>
        <w:t xml:space="preserve"> </w:t>
      </w:r>
      <w:r>
        <w:rPr>
          <w:rFonts w:ascii="Arial" w:hAnsi="Arial" w:cs="Arial"/>
        </w:rPr>
        <w:t>toku</w:t>
      </w:r>
      <w:r>
        <w:rPr>
          <w:rFonts w:ascii="Arial" w:hAnsi="Arial" w:cs="Arial"/>
          <w:spacing w:val="40"/>
        </w:rPr>
        <w:t xml:space="preserve"> </w:t>
      </w:r>
      <w:r>
        <w:rPr>
          <w:rFonts w:ascii="Arial" w:hAnsi="Arial" w:cs="Arial"/>
        </w:rPr>
        <w:t>niniejszego</w:t>
      </w:r>
      <w:r>
        <w:rPr>
          <w:rFonts w:ascii="Arial" w:hAnsi="Arial" w:cs="Arial"/>
          <w:spacing w:val="-4"/>
        </w:rPr>
        <w:t xml:space="preserve"> </w:t>
      </w:r>
      <w:r>
        <w:rPr>
          <w:rFonts w:ascii="Arial" w:hAnsi="Arial" w:cs="Arial"/>
        </w:rPr>
        <w:t>postępowania</w:t>
      </w:r>
      <w:r>
        <w:rPr>
          <w:rFonts w:ascii="Arial" w:hAnsi="Arial" w:cs="Arial"/>
          <w:spacing w:val="-2"/>
        </w:rPr>
        <w:t xml:space="preserve"> </w:t>
      </w:r>
      <w:r>
        <w:rPr>
          <w:rFonts w:ascii="Arial" w:hAnsi="Arial" w:cs="Arial"/>
        </w:rPr>
        <w:t>do</w:t>
      </w:r>
      <w:r>
        <w:rPr>
          <w:rFonts w:ascii="Arial" w:hAnsi="Arial" w:cs="Arial"/>
          <w:spacing w:val="-2"/>
        </w:rPr>
        <w:t xml:space="preserve"> </w:t>
      </w:r>
      <w:r>
        <w:rPr>
          <w:rFonts w:ascii="Arial" w:hAnsi="Arial" w:cs="Arial"/>
        </w:rPr>
        <w:t>pisemnego</w:t>
      </w:r>
      <w:r>
        <w:rPr>
          <w:rFonts w:ascii="Arial" w:hAnsi="Arial" w:cs="Arial"/>
          <w:spacing w:val="-1"/>
        </w:rPr>
        <w:t xml:space="preserve"> </w:t>
      </w:r>
      <w:r>
        <w:rPr>
          <w:rFonts w:ascii="Arial" w:hAnsi="Arial" w:cs="Arial"/>
        </w:rPr>
        <w:t>poinformowania</w:t>
      </w:r>
      <w:r>
        <w:rPr>
          <w:rFonts w:ascii="Arial" w:hAnsi="Arial" w:cs="Arial"/>
          <w:spacing w:val="-2"/>
        </w:rPr>
        <w:t xml:space="preserve"> </w:t>
      </w:r>
      <w:r>
        <w:rPr>
          <w:rFonts w:ascii="Arial" w:hAnsi="Arial" w:cs="Arial"/>
        </w:rPr>
        <w:t>i</w:t>
      </w:r>
      <w:r>
        <w:rPr>
          <w:rFonts w:ascii="Arial" w:hAnsi="Arial" w:cs="Arial"/>
          <w:spacing w:val="-2"/>
        </w:rPr>
        <w:t xml:space="preserve"> </w:t>
      </w:r>
      <w:r>
        <w:rPr>
          <w:rFonts w:ascii="Arial" w:hAnsi="Arial" w:cs="Arial"/>
        </w:rPr>
        <w:t>uzyskania</w:t>
      </w:r>
      <w:r>
        <w:rPr>
          <w:rFonts w:ascii="Arial" w:hAnsi="Arial" w:cs="Arial"/>
          <w:spacing w:val="-2"/>
        </w:rPr>
        <w:t xml:space="preserve"> </w:t>
      </w:r>
      <w:r>
        <w:rPr>
          <w:rFonts w:ascii="Arial" w:hAnsi="Arial" w:cs="Arial"/>
        </w:rPr>
        <w:t>zgody każdej osoby, której dane</w:t>
      </w:r>
      <w:r>
        <w:rPr>
          <w:rFonts w:ascii="Arial" w:hAnsi="Arial" w:cs="Arial"/>
          <w:spacing w:val="-2"/>
        </w:rPr>
        <w:t xml:space="preserve"> </w:t>
      </w:r>
      <w:r>
        <w:rPr>
          <w:rFonts w:ascii="Arial" w:hAnsi="Arial" w:cs="Arial"/>
        </w:rPr>
        <w:t>osobowe będą podane</w:t>
      </w:r>
      <w:r>
        <w:rPr>
          <w:rFonts w:ascii="Arial" w:hAnsi="Arial" w:cs="Arial"/>
          <w:spacing w:val="-2"/>
        </w:rPr>
        <w:t xml:space="preserve"> </w:t>
      </w:r>
      <w:r>
        <w:rPr>
          <w:rFonts w:ascii="Arial" w:hAnsi="Arial" w:cs="Arial"/>
        </w:rPr>
        <w:t>w</w:t>
      </w:r>
      <w:r>
        <w:rPr>
          <w:rFonts w:ascii="Arial" w:hAnsi="Arial" w:cs="Arial"/>
          <w:spacing w:val="-1"/>
        </w:rPr>
        <w:t xml:space="preserve"> </w:t>
      </w:r>
      <w:r>
        <w:rPr>
          <w:rFonts w:ascii="Arial" w:hAnsi="Arial" w:cs="Arial"/>
        </w:rPr>
        <w:t>ofercie,</w:t>
      </w:r>
      <w:r>
        <w:rPr>
          <w:rFonts w:ascii="Arial" w:hAnsi="Arial" w:cs="Arial"/>
          <w:spacing w:val="-2"/>
        </w:rPr>
        <w:t xml:space="preserve"> </w:t>
      </w:r>
      <w:r>
        <w:rPr>
          <w:rFonts w:ascii="Arial" w:hAnsi="Arial" w:cs="Arial"/>
        </w:rPr>
        <w:t>oświadczeniach</w:t>
      </w:r>
      <w:r>
        <w:rPr>
          <w:rFonts w:ascii="Arial" w:hAnsi="Arial" w:cs="Arial"/>
          <w:spacing w:val="-1"/>
        </w:rPr>
        <w:t xml:space="preserve"> </w:t>
      </w:r>
      <w:r>
        <w:rPr>
          <w:rFonts w:ascii="Arial" w:hAnsi="Arial" w:cs="Arial"/>
        </w:rPr>
        <w:t>i dokumentach</w:t>
      </w:r>
      <w:r>
        <w:rPr>
          <w:rFonts w:ascii="Arial" w:hAnsi="Arial" w:cs="Arial"/>
          <w:spacing w:val="-3"/>
        </w:rPr>
        <w:t xml:space="preserve"> </w:t>
      </w:r>
      <w:r>
        <w:rPr>
          <w:rFonts w:ascii="Arial" w:hAnsi="Arial" w:cs="Arial"/>
        </w:rPr>
        <w:t>złożonych</w:t>
      </w:r>
      <w:r>
        <w:rPr>
          <w:rFonts w:ascii="Arial" w:hAnsi="Arial" w:cs="Arial"/>
          <w:spacing w:val="-3"/>
        </w:rPr>
        <w:t xml:space="preserve"> </w:t>
      </w:r>
      <w:r>
        <w:rPr>
          <w:rFonts w:ascii="Arial" w:hAnsi="Arial" w:cs="Arial"/>
        </w:rPr>
        <w:t xml:space="preserve">w postępowaniu. Na tę okoliczność Wykonawca złoży stosowne pisemne oświadczenie (jak we wzorze </w:t>
      </w:r>
      <w:r>
        <w:rPr>
          <w:rFonts w:ascii="Arial" w:hAnsi="Arial" w:cs="Arial"/>
          <w:b/>
        </w:rPr>
        <w:t xml:space="preserve">formularza oferty – zał. nr 1 do </w:t>
      </w:r>
      <w:proofErr w:type="spellStart"/>
      <w:r>
        <w:rPr>
          <w:rFonts w:ascii="Arial" w:hAnsi="Arial" w:cs="Arial"/>
          <w:b/>
        </w:rPr>
        <w:t>SWZ</w:t>
      </w:r>
      <w:proofErr w:type="spellEnd"/>
      <w:r>
        <w:rPr>
          <w:rFonts w:ascii="Arial" w:hAnsi="Arial" w:cs="Arial"/>
        </w:rPr>
        <w:t>).</w:t>
      </w:r>
    </w:p>
    <w:p w14:paraId="4309BC66" w14:textId="77777777" w:rsidR="00285901" w:rsidRDefault="00000000">
      <w:pPr>
        <w:pStyle w:val="Akapitzlist"/>
        <w:numPr>
          <w:ilvl w:val="0"/>
          <w:numId w:val="3"/>
        </w:numPr>
        <w:tabs>
          <w:tab w:val="left" w:pos="447"/>
        </w:tabs>
        <w:spacing w:line="267" w:lineRule="exact"/>
        <w:ind w:left="446" w:right="-53" w:hanging="220"/>
        <w:jc w:val="both"/>
        <w:rPr>
          <w:rFonts w:ascii="Arial" w:hAnsi="Arial" w:cs="Arial"/>
        </w:rPr>
      </w:pPr>
      <w:r>
        <w:rPr>
          <w:rFonts w:ascii="Arial" w:hAnsi="Arial" w:cs="Arial"/>
        </w:rPr>
        <w:t>Zgodnie</w:t>
      </w:r>
      <w:r>
        <w:rPr>
          <w:rFonts w:ascii="Arial" w:hAnsi="Arial" w:cs="Arial"/>
          <w:spacing w:val="-6"/>
        </w:rPr>
        <w:t xml:space="preserve"> </w:t>
      </w:r>
      <w:r>
        <w:rPr>
          <w:rFonts w:ascii="Arial" w:hAnsi="Arial" w:cs="Arial"/>
        </w:rPr>
        <w:t>z</w:t>
      </w:r>
      <w:r>
        <w:rPr>
          <w:rFonts w:ascii="Arial" w:hAnsi="Arial" w:cs="Arial"/>
          <w:spacing w:val="-2"/>
        </w:rPr>
        <w:t xml:space="preserve"> </w:t>
      </w:r>
      <w:r>
        <w:rPr>
          <w:rFonts w:ascii="Arial" w:hAnsi="Arial" w:cs="Arial"/>
        </w:rPr>
        <w:t>art.</w:t>
      </w:r>
      <w:r>
        <w:rPr>
          <w:rFonts w:ascii="Arial" w:hAnsi="Arial" w:cs="Arial"/>
          <w:spacing w:val="-5"/>
        </w:rPr>
        <w:t xml:space="preserve"> </w:t>
      </w:r>
      <w:r>
        <w:rPr>
          <w:rFonts w:ascii="Arial" w:hAnsi="Arial" w:cs="Arial"/>
        </w:rPr>
        <w:t>13</w:t>
      </w:r>
      <w:r>
        <w:rPr>
          <w:rFonts w:ascii="Arial" w:hAnsi="Arial" w:cs="Arial"/>
          <w:spacing w:val="-4"/>
        </w:rPr>
        <w:t xml:space="preserve"> </w:t>
      </w:r>
      <w:r>
        <w:rPr>
          <w:rFonts w:ascii="Arial" w:hAnsi="Arial" w:cs="Arial"/>
        </w:rPr>
        <w:t>ust.</w:t>
      </w:r>
      <w:r>
        <w:rPr>
          <w:rFonts w:ascii="Arial" w:hAnsi="Arial" w:cs="Arial"/>
          <w:spacing w:val="-2"/>
        </w:rPr>
        <w:t xml:space="preserve"> </w:t>
      </w:r>
      <w:r>
        <w:rPr>
          <w:rFonts w:ascii="Arial" w:hAnsi="Arial" w:cs="Arial"/>
        </w:rPr>
        <w:t>1-3</w:t>
      </w:r>
      <w:r>
        <w:rPr>
          <w:rFonts w:ascii="Arial" w:hAnsi="Arial" w:cs="Arial"/>
          <w:spacing w:val="-4"/>
        </w:rPr>
        <w:t xml:space="preserve"> </w:t>
      </w:r>
      <w:proofErr w:type="spellStart"/>
      <w:r>
        <w:rPr>
          <w:rFonts w:ascii="Arial" w:hAnsi="Arial" w:cs="Arial"/>
        </w:rPr>
        <w:t>RODO</w:t>
      </w:r>
      <w:proofErr w:type="spellEnd"/>
      <w:r>
        <w:rPr>
          <w:rFonts w:ascii="Arial" w:hAnsi="Arial" w:cs="Arial"/>
        </w:rPr>
        <w:t>,</w:t>
      </w:r>
      <w:r>
        <w:rPr>
          <w:rFonts w:ascii="Arial" w:hAnsi="Arial" w:cs="Arial"/>
          <w:spacing w:val="-2"/>
        </w:rPr>
        <w:t xml:space="preserve"> </w:t>
      </w:r>
      <w:r>
        <w:rPr>
          <w:rFonts w:ascii="Arial" w:hAnsi="Arial" w:cs="Arial"/>
        </w:rPr>
        <w:t>informuję,</w:t>
      </w:r>
      <w:r>
        <w:rPr>
          <w:rFonts w:ascii="Arial" w:hAnsi="Arial" w:cs="Arial"/>
          <w:spacing w:val="-1"/>
        </w:rPr>
        <w:t xml:space="preserve"> </w:t>
      </w:r>
      <w:r>
        <w:rPr>
          <w:rFonts w:ascii="Arial" w:hAnsi="Arial" w:cs="Arial"/>
          <w:spacing w:val="-5"/>
        </w:rPr>
        <w:t>że:</w:t>
      </w:r>
    </w:p>
    <w:p w14:paraId="678D6D8B" w14:textId="77777777" w:rsidR="00285901" w:rsidRDefault="00000000">
      <w:pPr>
        <w:widowControl/>
        <w:numPr>
          <w:ilvl w:val="0"/>
          <w:numId w:val="42"/>
        </w:numPr>
        <w:jc w:val="both"/>
        <w:textAlignment w:val="baseline"/>
        <w:rPr>
          <w:rFonts w:ascii="Arial" w:eastAsia="Times New Roman" w:hAnsi="Arial" w:cs="Arial"/>
          <w:lang w:eastAsia="pl-PL"/>
        </w:rPr>
      </w:pPr>
      <w:r>
        <w:rPr>
          <w:rFonts w:ascii="Arial" w:eastAsia="Times New Roman" w:hAnsi="Arial" w:cs="Arial"/>
          <w:color w:val="000000"/>
          <w:lang w:eastAsia="pl-PL"/>
        </w:rPr>
        <w:t xml:space="preserve">Administratorem Pani/Pana danych osobowych jest </w:t>
      </w:r>
      <w:r>
        <w:rPr>
          <w:rFonts w:ascii="Arial" w:eastAsia="Times New Roman" w:hAnsi="Arial" w:cs="Arial"/>
          <w:b/>
          <w:bCs/>
          <w:lang w:eastAsia="pl-PL"/>
        </w:rPr>
        <w:t>WÓJT GMINY ZAMOŚĆ.</w:t>
      </w:r>
    </w:p>
    <w:p w14:paraId="37B05B31" w14:textId="77777777" w:rsidR="00285901" w:rsidRDefault="00000000">
      <w:pPr>
        <w:widowControl/>
        <w:numPr>
          <w:ilvl w:val="0"/>
          <w:numId w:val="42"/>
        </w:numPr>
        <w:jc w:val="both"/>
        <w:textAlignment w:val="baseline"/>
        <w:rPr>
          <w:rFonts w:ascii="Arial" w:eastAsia="Times New Roman" w:hAnsi="Arial" w:cs="Arial"/>
          <w:lang w:eastAsia="pl-PL"/>
        </w:rPr>
      </w:pPr>
      <w:r>
        <w:rPr>
          <w:rFonts w:ascii="Arial" w:eastAsia="Times New Roman" w:hAnsi="Arial" w:cs="Arial"/>
          <w:lang w:eastAsia="pl-PL"/>
        </w:rPr>
        <w:t>Administrator wyznaczył Inspektora Danych Osobowych – Panią Aleksandrę Tokarz, z którym można się kontaktować pod adresem e-mail: atokarz@zamosc.org.pl.</w:t>
      </w:r>
    </w:p>
    <w:p w14:paraId="03A73DA6" w14:textId="77777777" w:rsidR="00285901" w:rsidRDefault="00000000">
      <w:pPr>
        <w:widowControl/>
        <w:numPr>
          <w:ilvl w:val="0"/>
          <w:numId w:val="42"/>
        </w:numPr>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 xml:space="preserve">Pani/Pana dane osobowe przetwarzane będą na podstawie art. 6 ust. 1 lit. c </w:t>
      </w:r>
      <w:proofErr w:type="spellStart"/>
      <w:r>
        <w:rPr>
          <w:rFonts w:ascii="Arial" w:eastAsia="Times New Roman" w:hAnsi="Arial" w:cs="Arial"/>
          <w:color w:val="000000"/>
          <w:lang w:eastAsia="pl-PL"/>
        </w:rPr>
        <w:t>RODO</w:t>
      </w:r>
      <w:proofErr w:type="spellEnd"/>
      <w:r>
        <w:rPr>
          <w:rFonts w:ascii="Arial" w:eastAsia="Times New Roman" w:hAnsi="Arial" w:cs="Arial"/>
          <w:color w:val="000000"/>
          <w:lang w:eastAsia="pl-PL"/>
        </w:rPr>
        <w:t xml:space="preserve"> w celu związanym z przedmiotowym postępowaniem o udzielenie zamówienia publicznego, prowadzonym w trybie przetargu nieograniczonego.</w:t>
      </w:r>
    </w:p>
    <w:p w14:paraId="41F4AA6C" w14:textId="77777777" w:rsidR="00285901" w:rsidRDefault="00000000">
      <w:pPr>
        <w:widowControl/>
        <w:numPr>
          <w:ilvl w:val="0"/>
          <w:numId w:val="42"/>
        </w:numPr>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 xml:space="preserve">odbiorcami Pani/Pana danych osobowych będą osoby lub podmioty, którym udostępniona zostanie dokumentacja postępowania w oparciu o art. 74 ustawy </w:t>
      </w:r>
      <w:proofErr w:type="spellStart"/>
      <w:r>
        <w:rPr>
          <w:rFonts w:ascii="Arial" w:eastAsia="Times New Roman" w:hAnsi="Arial" w:cs="Arial"/>
          <w:color w:val="000000"/>
          <w:lang w:eastAsia="pl-PL"/>
        </w:rPr>
        <w:t>PZP</w:t>
      </w:r>
      <w:proofErr w:type="spellEnd"/>
    </w:p>
    <w:p w14:paraId="623AD603" w14:textId="77777777" w:rsidR="00285901" w:rsidRDefault="00000000">
      <w:pPr>
        <w:widowControl/>
        <w:numPr>
          <w:ilvl w:val="0"/>
          <w:numId w:val="42"/>
        </w:numPr>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 xml:space="preserve">Pani/Pana dane osobowe będą przechowywane, zgodnie z art. 78 ust. 1 </w:t>
      </w:r>
      <w:proofErr w:type="spellStart"/>
      <w:r>
        <w:rPr>
          <w:rFonts w:ascii="Arial" w:eastAsia="Times New Roman" w:hAnsi="Arial" w:cs="Arial"/>
          <w:color w:val="000000"/>
          <w:lang w:eastAsia="pl-PL"/>
        </w:rPr>
        <w:t>PZP</w:t>
      </w:r>
      <w:proofErr w:type="spellEnd"/>
      <w:r>
        <w:rPr>
          <w:rFonts w:ascii="Arial" w:eastAsia="Times New Roman" w:hAnsi="Arial" w:cs="Arial"/>
          <w:color w:val="000000"/>
          <w:lang w:eastAsia="pl-PL"/>
        </w:rPr>
        <w:t xml:space="preserve"> przez okres 4 lat od dnia zakończenia postępowania o udzielenie zamówienia, a jeżeli czas trwania umowy przekracza 4 lata, okres przechowywania obejmuje cały czas trwania umowy;</w:t>
      </w:r>
    </w:p>
    <w:p w14:paraId="063116B2" w14:textId="77777777" w:rsidR="00285901" w:rsidRDefault="00000000">
      <w:pPr>
        <w:widowControl/>
        <w:numPr>
          <w:ilvl w:val="0"/>
          <w:numId w:val="42"/>
        </w:numPr>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 xml:space="preserve">Obowiązek podania przez Panią/Pana danych osobowych bezpośrednio Pani/Pana dotyczących jest wymogiem ustawowym określonym w przepisach ustawy </w:t>
      </w:r>
      <w:proofErr w:type="spellStart"/>
      <w:r>
        <w:rPr>
          <w:rFonts w:ascii="Arial" w:eastAsia="Times New Roman" w:hAnsi="Arial" w:cs="Arial"/>
          <w:color w:val="000000"/>
          <w:lang w:eastAsia="pl-PL"/>
        </w:rPr>
        <w:t>PZP</w:t>
      </w:r>
      <w:proofErr w:type="spellEnd"/>
      <w:r>
        <w:rPr>
          <w:rFonts w:ascii="Arial" w:eastAsia="Times New Roman" w:hAnsi="Arial" w:cs="Arial"/>
          <w:color w:val="000000"/>
          <w:lang w:eastAsia="pl-PL"/>
        </w:rPr>
        <w:t>, związanym z udziałem w postępowaniu o udzielenie zamówienia publicznego.</w:t>
      </w:r>
    </w:p>
    <w:p w14:paraId="244069D5" w14:textId="77777777" w:rsidR="00285901" w:rsidRDefault="00000000">
      <w:pPr>
        <w:widowControl/>
        <w:numPr>
          <w:ilvl w:val="0"/>
          <w:numId w:val="42"/>
        </w:numPr>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 xml:space="preserve">W odniesieniu do Pani/Pana danych osobowych decyzje nie będą podejmowane w sposób zautomatyzowany, stosownie do art. 22 </w:t>
      </w:r>
      <w:proofErr w:type="spellStart"/>
      <w:r>
        <w:rPr>
          <w:rFonts w:ascii="Arial" w:eastAsia="Times New Roman" w:hAnsi="Arial" w:cs="Arial"/>
          <w:color w:val="000000"/>
          <w:lang w:eastAsia="pl-PL"/>
        </w:rPr>
        <w:t>RODO</w:t>
      </w:r>
      <w:proofErr w:type="spellEnd"/>
      <w:r>
        <w:rPr>
          <w:rFonts w:ascii="Arial" w:eastAsia="Times New Roman" w:hAnsi="Arial" w:cs="Arial"/>
          <w:color w:val="000000"/>
          <w:lang w:eastAsia="pl-PL"/>
        </w:rPr>
        <w:t>.</w:t>
      </w:r>
    </w:p>
    <w:p w14:paraId="5628C893" w14:textId="77777777" w:rsidR="00285901" w:rsidRDefault="00000000">
      <w:pPr>
        <w:widowControl/>
        <w:numPr>
          <w:ilvl w:val="0"/>
          <w:numId w:val="42"/>
        </w:numPr>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Posiada Pani/Pan:</w:t>
      </w:r>
    </w:p>
    <w:p w14:paraId="75A39214" w14:textId="77777777" w:rsidR="00285901" w:rsidRDefault="00000000">
      <w:pPr>
        <w:widowControl/>
        <w:numPr>
          <w:ilvl w:val="0"/>
          <w:numId w:val="43"/>
        </w:numPr>
        <w:tabs>
          <w:tab w:val="left" w:pos="284"/>
          <w:tab w:val="left" w:pos="993"/>
        </w:tabs>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 xml:space="preserve">na podstawie art. 15 </w:t>
      </w:r>
      <w:proofErr w:type="spellStart"/>
      <w:r>
        <w:rPr>
          <w:rFonts w:ascii="Arial" w:eastAsia="Times New Roman" w:hAnsi="Arial" w:cs="Arial"/>
          <w:color w:val="000000"/>
          <w:lang w:eastAsia="pl-PL"/>
        </w:rPr>
        <w:t>RODO</w:t>
      </w:r>
      <w:proofErr w:type="spellEnd"/>
      <w:r>
        <w:rPr>
          <w:rFonts w:ascii="Arial" w:eastAsia="Times New Roman" w:hAnsi="Arial" w:cs="Arial"/>
          <w:color w:val="000000"/>
          <w:lang w:eastAsia="pl-PL"/>
        </w:rPr>
        <w:t xml:space="preserve">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F2811F0" w14:textId="77777777" w:rsidR="00285901" w:rsidRDefault="00000000">
      <w:pPr>
        <w:widowControl/>
        <w:numPr>
          <w:ilvl w:val="0"/>
          <w:numId w:val="43"/>
        </w:numPr>
        <w:tabs>
          <w:tab w:val="left" w:pos="284"/>
          <w:tab w:val="left" w:pos="993"/>
        </w:tabs>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 xml:space="preserve">na podstawie art. 16 </w:t>
      </w:r>
      <w:proofErr w:type="spellStart"/>
      <w:r>
        <w:rPr>
          <w:rFonts w:ascii="Arial" w:eastAsia="Times New Roman" w:hAnsi="Arial" w:cs="Arial"/>
          <w:color w:val="000000"/>
          <w:lang w:eastAsia="pl-PL"/>
        </w:rPr>
        <w:t>RODO</w:t>
      </w:r>
      <w:proofErr w:type="spellEnd"/>
      <w:r>
        <w:rPr>
          <w:rFonts w:ascii="Arial" w:eastAsia="Times New Roman" w:hAnsi="Arial" w:cs="Arial"/>
          <w:color w:val="000000"/>
          <w:lang w:eastAsia="pl-PL"/>
        </w:rPr>
        <w:t xml:space="preserve"> prawo do sprostowania Pani/Pana danych osobowych (</w:t>
      </w:r>
      <w:r>
        <w:rPr>
          <w:rFonts w:ascii="Arial" w:eastAsia="Times New Roman" w:hAnsi="Arial" w:cs="Arial"/>
          <w:i/>
          <w:iCs/>
          <w:color w:val="000000"/>
          <w:lang w:eastAsia="pl-PL"/>
        </w:rPr>
        <w:t xml:space="preserve">skorzystanie z prawa do sprostowania nie może skutkować zmianą wyniku postępowania o udzielenie zamówienia publicznego ani zmianą postanowień umowy w zakresie niezgodnym z ustawą </w:t>
      </w:r>
      <w:proofErr w:type="spellStart"/>
      <w:r>
        <w:rPr>
          <w:rFonts w:ascii="Arial" w:eastAsia="Times New Roman" w:hAnsi="Arial" w:cs="Arial"/>
          <w:i/>
          <w:iCs/>
          <w:color w:val="000000"/>
          <w:lang w:eastAsia="pl-PL"/>
        </w:rPr>
        <w:t>PZP</w:t>
      </w:r>
      <w:proofErr w:type="spellEnd"/>
      <w:r>
        <w:rPr>
          <w:rFonts w:ascii="Arial" w:eastAsia="Times New Roman" w:hAnsi="Arial" w:cs="Arial"/>
          <w:i/>
          <w:iCs/>
          <w:color w:val="000000"/>
          <w:lang w:eastAsia="pl-PL"/>
        </w:rPr>
        <w:t xml:space="preserve"> oraz nie może naruszać integralności protokołu oraz jego załączników</w:t>
      </w:r>
      <w:r>
        <w:rPr>
          <w:rFonts w:ascii="Arial" w:eastAsia="Times New Roman" w:hAnsi="Arial" w:cs="Arial"/>
          <w:color w:val="000000"/>
          <w:lang w:eastAsia="pl-PL"/>
        </w:rPr>
        <w:t>);</w:t>
      </w:r>
    </w:p>
    <w:p w14:paraId="5F44E3A6" w14:textId="77777777" w:rsidR="00285901" w:rsidRDefault="00000000">
      <w:pPr>
        <w:widowControl/>
        <w:numPr>
          <w:ilvl w:val="0"/>
          <w:numId w:val="43"/>
        </w:numPr>
        <w:tabs>
          <w:tab w:val="left" w:pos="284"/>
          <w:tab w:val="left" w:pos="993"/>
        </w:tabs>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 xml:space="preserve">na podstawie art. 18 </w:t>
      </w:r>
      <w:proofErr w:type="spellStart"/>
      <w:r>
        <w:rPr>
          <w:rFonts w:ascii="Arial" w:eastAsia="Times New Roman" w:hAnsi="Arial" w:cs="Arial"/>
          <w:color w:val="000000"/>
          <w:lang w:eastAsia="pl-PL"/>
        </w:rPr>
        <w:t>RODO</w:t>
      </w:r>
      <w:proofErr w:type="spellEnd"/>
      <w:r>
        <w:rPr>
          <w:rFonts w:ascii="Arial" w:eastAsia="Times New Roman" w:hAnsi="Arial" w:cs="Arial"/>
          <w:color w:val="000000"/>
          <w:lang w:eastAsia="pl-PL"/>
        </w:rPr>
        <w:t xml:space="preserve"> prawo żądania od administratora ograniczenia przetwarzania danych osobowych z zastrzeżeniem okresu trwania postępowania o udzielenie zamówienia publicznego lub konkursu oraz przypadków, o których mowa w art. 18 ust. 2 </w:t>
      </w:r>
      <w:proofErr w:type="spellStart"/>
      <w:r>
        <w:rPr>
          <w:rFonts w:ascii="Arial" w:eastAsia="Times New Roman" w:hAnsi="Arial" w:cs="Arial"/>
          <w:color w:val="000000"/>
          <w:lang w:eastAsia="pl-PL"/>
        </w:rPr>
        <w:t>RODO</w:t>
      </w:r>
      <w:proofErr w:type="spellEnd"/>
      <w:r>
        <w:rPr>
          <w:rFonts w:ascii="Arial" w:eastAsia="Times New Roman" w:hAnsi="Arial" w:cs="Arial"/>
          <w:color w:val="000000"/>
          <w:lang w:eastAsia="pl-PL"/>
        </w:rPr>
        <w:t xml:space="preserve"> (</w:t>
      </w:r>
      <w:r>
        <w:rPr>
          <w:rFonts w:ascii="Arial" w:eastAsia="Times New Roman" w:hAnsi="Arial" w:cs="Arial"/>
          <w:i/>
          <w:iCs/>
          <w:color w:val="000000"/>
          <w:lang w:eastAsia="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Arial" w:eastAsia="Times New Roman" w:hAnsi="Arial" w:cs="Arial"/>
          <w:color w:val="000000"/>
          <w:lang w:eastAsia="pl-PL"/>
        </w:rPr>
        <w:t>);</w:t>
      </w:r>
    </w:p>
    <w:p w14:paraId="70DE51BC" w14:textId="77777777" w:rsidR="00285901" w:rsidRDefault="00000000">
      <w:pPr>
        <w:widowControl/>
        <w:numPr>
          <w:ilvl w:val="0"/>
          <w:numId w:val="43"/>
        </w:numPr>
        <w:tabs>
          <w:tab w:val="left" w:pos="284"/>
          <w:tab w:val="left" w:pos="993"/>
        </w:tabs>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 xml:space="preserve">prawo do wniesienia skargi do Prezesa Urzędu Ochrony Danych Osobowych, gdy uzna Pani/Pan, że przetwarzanie danych osobowych Pani/Pana dotyczących narusza przepisy </w:t>
      </w:r>
      <w:proofErr w:type="spellStart"/>
      <w:r>
        <w:rPr>
          <w:rFonts w:ascii="Arial" w:eastAsia="Times New Roman" w:hAnsi="Arial" w:cs="Arial"/>
          <w:color w:val="000000"/>
          <w:lang w:eastAsia="pl-PL"/>
        </w:rPr>
        <w:t>RODO</w:t>
      </w:r>
      <w:proofErr w:type="spellEnd"/>
      <w:r>
        <w:rPr>
          <w:rFonts w:ascii="Arial" w:eastAsia="Times New Roman" w:hAnsi="Arial" w:cs="Arial"/>
          <w:color w:val="000000"/>
          <w:lang w:eastAsia="pl-PL"/>
        </w:rPr>
        <w:t xml:space="preserve">; </w:t>
      </w:r>
      <w:r>
        <w:rPr>
          <w:rFonts w:ascii="Arial" w:eastAsia="Times New Roman" w:hAnsi="Arial" w:cs="Arial"/>
          <w:i/>
          <w:iCs/>
          <w:color w:val="000000"/>
          <w:lang w:eastAsia="pl-PL"/>
        </w:rPr>
        <w:t> </w:t>
      </w:r>
    </w:p>
    <w:p w14:paraId="1BF291DC" w14:textId="77777777" w:rsidR="00285901" w:rsidRDefault="00000000">
      <w:pPr>
        <w:widowControl/>
        <w:numPr>
          <w:ilvl w:val="0"/>
          <w:numId w:val="42"/>
        </w:numPr>
        <w:tabs>
          <w:tab w:val="left" w:pos="284"/>
        </w:tabs>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Nie przysługuje Pani/Panu:</w:t>
      </w:r>
    </w:p>
    <w:p w14:paraId="43D26270" w14:textId="77777777" w:rsidR="00285901" w:rsidRDefault="00000000">
      <w:pPr>
        <w:pStyle w:val="Akapitzlist"/>
        <w:widowControl/>
        <w:numPr>
          <w:ilvl w:val="0"/>
          <w:numId w:val="44"/>
        </w:numPr>
        <w:tabs>
          <w:tab w:val="left" w:pos="993"/>
        </w:tabs>
        <w:jc w:val="both"/>
        <w:textAlignment w:val="baseline"/>
        <w:rPr>
          <w:rFonts w:ascii="Arial" w:eastAsia="Times New Roman" w:hAnsi="Arial" w:cs="Arial"/>
          <w:color w:val="000000"/>
          <w:lang w:eastAsia="pl-PL"/>
        </w:rPr>
      </w:pPr>
      <w:r>
        <w:rPr>
          <w:rFonts w:ascii="Arial" w:eastAsia="Times New Roman" w:hAnsi="Arial" w:cs="Arial"/>
          <w:color w:val="000000"/>
          <w:lang w:eastAsia="pl-PL"/>
        </w:rPr>
        <w:lastRenderedPageBreak/>
        <w:t xml:space="preserve">w związku z art. 17 ust. 3 lit. b, d lub e </w:t>
      </w:r>
      <w:proofErr w:type="spellStart"/>
      <w:r>
        <w:rPr>
          <w:rFonts w:ascii="Arial" w:eastAsia="Times New Roman" w:hAnsi="Arial" w:cs="Arial"/>
          <w:color w:val="000000"/>
          <w:lang w:eastAsia="pl-PL"/>
        </w:rPr>
        <w:t>RODO</w:t>
      </w:r>
      <w:proofErr w:type="spellEnd"/>
      <w:r>
        <w:rPr>
          <w:rFonts w:ascii="Arial" w:eastAsia="Times New Roman" w:hAnsi="Arial" w:cs="Arial"/>
          <w:color w:val="000000"/>
          <w:lang w:eastAsia="pl-PL"/>
        </w:rPr>
        <w:t xml:space="preserve"> prawo do usunięcia danych osobowych;</w:t>
      </w:r>
    </w:p>
    <w:p w14:paraId="79174165" w14:textId="77777777" w:rsidR="00285901" w:rsidRDefault="00000000">
      <w:pPr>
        <w:pStyle w:val="Akapitzlist"/>
        <w:widowControl/>
        <w:numPr>
          <w:ilvl w:val="0"/>
          <w:numId w:val="44"/>
        </w:numPr>
        <w:tabs>
          <w:tab w:val="left" w:pos="993"/>
        </w:tabs>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 xml:space="preserve">prawo do przenoszenia danych osobowych, o którym mowa w art. 20 </w:t>
      </w:r>
      <w:proofErr w:type="spellStart"/>
      <w:r>
        <w:rPr>
          <w:rFonts w:ascii="Arial" w:eastAsia="Times New Roman" w:hAnsi="Arial" w:cs="Arial"/>
          <w:color w:val="000000"/>
          <w:lang w:eastAsia="pl-PL"/>
        </w:rPr>
        <w:t>RODO</w:t>
      </w:r>
      <w:proofErr w:type="spellEnd"/>
      <w:r>
        <w:rPr>
          <w:rFonts w:ascii="Arial" w:eastAsia="Times New Roman" w:hAnsi="Arial" w:cs="Arial"/>
          <w:color w:val="000000"/>
          <w:lang w:eastAsia="pl-PL"/>
        </w:rPr>
        <w:t>;</w:t>
      </w:r>
    </w:p>
    <w:p w14:paraId="0C34B050" w14:textId="77777777" w:rsidR="00285901" w:rsidRDefault="00000000">
      <w:pPr>
        <w:pStyle w:val="Akapitzlist"/>
        <w:widowControl/>
        <w:numPr>
          <w:ilvl w:val="0"/>
          <w:numId w:val="44"/>
        </w:numPr>
        <w:tabs>
          <w:tab w:val="left" w:pos="993"/>
        </w:tabs>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 xml:space="preserve">na podstawie art. 21 </w:t>
      </w:r>
      <w:proofErr w:type="spellStart"/>
      <w:r>
        <w:rPr>
          <w:rFonts w:ascii="Arial" w:eastAsia="Times New Roman" w:hAnsi="Arial" w:cs="Arial"/>
          <w:color w:val="000000"/>
          <w:lang w:eastAsia="pl-PL"/>
        </w:rPr>
        <w:t>RODO</w:t>
      </w:r>
      <w:proofErr w:type="spellEnd"/>
      <w:r>
        <w:rPr>
          <w:rFonts w:ascii="Arial" w:eastAsia="Times New Roman" w:hAnsi="Arial" w:cs="Arial"/>
          <w:color w:val="000000"/>
          <w:lang w:eastAsia="pl-PL"/>
        </w:rPr>
        <w:t xml:space="preserve"> prawo sprzeciwu, wobec przetwarzania danych osobowych, gdyż podstawą prawną przetwarzania Pani/Pana danych osobowych jest art. 6 ust. 1 lit. c </w:t>
      </w:r>
      <w:proofErr w:type="spellStart"/>
      <w:r>
        <w:rPr>
          <w:rFonts w:ascii="Arial" w:eastAsia="Times New Roman" w:hAnsi="Arial" w:cs="Arial"/>
          <w:color w:val="000000"/>
          <w:lang w:eastAsia="pl-PL"/>
        </w:rPr>
        <w:t>RODO</w:t>
      </w:r>
      <w:proofErr w:type="spellEnd"/>
      <w:r>
        <w:rPr>
          <w:rFonts w:ascii="Arial" w:eastAsia="Times New Roman" w:hAnsi="Arial" w:cs="Arial"/>
          <w:color w:val="000000"/>
          <w:lang w:eastAsia="pl-PL"/>
        </w:rPr>
        <w:t>; </w:t>
      </w:r>
    </w:p>
    <w:p w14:paraId="5C5CA0D6" w14:textId="77777777" w:rsidR="00285901" w:rsidRDefault="00000000">
      <w:pPr>
        <w:widowControl/>
        <w:numPr>
          <w:ilvl w:val="0"/>
          <w:numId w:val="42"/>
        </w:numPr>
        <w:tabs>
          <w:tab w:val="left" w:pos="284"/>
        </w:tabs>
        <w:jc w:val="both"/>
        <w:textAlignment w:val="baseline"/>
        <w:rPr>
          <w:rFonts w:ascii="Arial" w:eastAsia="Times New Roman" w:hAnsi="Arial" w:cs="Arial"/>
          <w:color w:val="000000"/>
          <w:lang w:eastAsia="pl-PL"/>
        </w:rPr>
      </w:pPr>
      <w:r>
        <w:rPr>
          <w:rFonts w:ascii="Arial" w:eastAsia="Times New Roman" w:hAnsi="Arial" w:cs="Arial"/>
          <w:color w:val="000000"/>
          <w:lang w:eastAsia="pl-PL"/>
        </w:rPr>
        <w:t xml:space="preserve"> Przysługuje Pani/Panu prawo wniesienia skargi do organu nadzorczego na niezgodne                             z </w:t>
      </w:r>
      <w:proofErr w:type="spellStart"/>
      <w:r>
        <w:rPr>
          <w:rFonts w:ascii="Arial" w:eastAsia="Times New Roman" w:hAnsi="Arial" w:cs="Arial"/>
          <w:color w:val="000000"/>
          <w:lang w:eastAsia="pl-PL"/>
        </w:rPr>
        <w:t>RODO</w:t>
      </w:r>
      <w:proofErr w:type="spellEnd"/>
      <w:r>
        <w:rPr>
          <w:rFonts w:ascii="Arial" w:eastAsia="Times New Roman" w:hAnsi="Arial" w:cs="Arial"/>
          <w:color w:val="000000"/>
          <w:lang w:eastAsia="pl-PL"/>
        </w:rPr>
        <w:t xml:space="preserve"> przetwarzanie Pani/Pana danych osobowych przez administratora. Organem właściwym dla przedmiotowej skargi jest Urząd Ochrony Danych Osobowych, ul. Stawki 2, 00-193 Warszawa.</w:t>
      </w:r>
    </w:p>
    <w:p w14:paraId="6F2422C9" w14:textId="77777777" w:rsidR="00285901" w:rsidRDefault="00000000">
      <w:pPr>
        <w:pStyle w:val="Tekstpodstawowy"/>
        <w:spacing w:before="4"/>
        <w:ind w:left="0"/>
        <w:jc w:val="both"/>
        <w:rPr>
          <w:rFonts w:ascii="Arial" w:hAnsi="Arial" w:cs="Arial"/>
          <w:sz w:val="17"/>
        </w:rPr>
      </w:pPr>
      <w:r>
        <w:rPr>
          <w:rFonts w:ascii="Arial" w:hAnsi="Arial" w:cs="Arial"/>
          <w:noProof/>
          <w:sz w:val="17"/>
        </w:rPr>
        <mc:AlternateContent>
          <mc:Choice Requires="wps">
            <w:drawing>
              <wp:anchor distT="0" distB="0" distL="0" distR="0" simplePos="0" relativeHeight="43" behindDoc="0" locked="0" layoutInCell="0" allowOverlap="1" wp14:anchorId="481443E5" wp14:editId="4C7D8A7F">
                <wp:simplePos x="0" y="0"/>
                <wp:positionH relativeFrom="page">
                  <wp:posOffset>810895</wp:posOffset>
                </wp:positionH>
                <wp:positionV relativeFrom="paragraph">
                  <wp:posOffset>176530</wp:posOffset>
                </wp:positionV>
                <wp:extent cx="6033135" cy="202565"/>
                <wp:effectExtent l="0" t="0" r="0" b="0"/>
                <wp:wrapTopAndBottom/>
                <wp:docPr id="80" name="docshape46"/>
                <wp:cNvGraphicFramePr/>
                <a:graphic xmlns:a="http://schemas.openxmlformats.org/drawingml/2006/main">
                  <a:graphicData uri="http://schemas.microsoft.com/office/word/2010/wordprocessingShape">
                    <wps:wsp>
                      <wps:cNvSpPr/>
                      <wps:spPr>
                        <a:xfrm>
                          <a:off x="0" y="0"/>
                          <a:ext cx="6032520" cy="201960"/>
                        </a:xfrm>
                        <a:prstGeom prst="rect">
                          <a:avLst/>
                        </a:prstGeom>
                        <a:solidFill>
                          <a:srgbClr val="F1F1F1"/>
                        </a:solidFill>
                        <a:ln w="6480">
                          <a:solidFill>
                            <a:srgbClr val="000000"/>
                          </a:solidFill>
                          <a:miter/>
                        </a:ln>
                      </wps:spPr>
                      <wps:style>
                        <a:lnRef idx="0">
                          <a:scrgbClr r="0" g="0" b="0"/>
                        </a:lnRef>
                        <a:fillRef idx="0">
                          <a:scrgbClr r="0" g="0" b="0"/>
                        </a:fillRef>
                        <a:effectRef idx="0">
                          <a:scrgbClr r="0" g="0" b="0"/>
                        </a:effectRef>
                        <a:fontRef idx="minor"/>
                      </wps:style>
                      <wps:txbx>
                        <w:txbxContent>
                          <w:p w14:paraId="6E31A19B" w14:textId="77777777" w:rsidR="00285901" w:rsidRDefault="00000000">
                            <w:pPr>
                              <w:pStyle w:val="Zawartoramki"/>
                              <w:spacing w:before="18"/>
                              <w:ind w:left="108"/>
                              <w:rPr>
                                <w:rFonts w:ascii="Arial" w:hAnsi="Arial" w:cs="Arial"/>
                                <w:b/>
                                <w:color w:val="000000"/>
                              </w:rPr>
                            </w:pPr>
                            <w:bookmarkStart w:id="75" w:name="_bookmark41"/>
                            <w:bookmarkEnd w:id="75"/>
                            <w:r>
                              <w:rPr>
                                <w:rFonts w:ascii="Arial" w:hAnsi="Arial" w:cs="Arial"/>
                                <w:b/>
                                <w:color w:val="000000"/>
                              </w:rPr>
                              <w:t>XL. ZAŁĄCZNIKI</w:t>
                            </w:r>
                            <w:r>
                              <w:rPr>
                                <w:rFonts w:ascii="Arial" w:hAnsi="Arial" w:cs="Arial"/>
                                <w:b/>
                                <w:color w:val="000000"/>
                                <w:spacing w:val="1"/>
                              </w:rPr>
                              <w:t xml:space="preserve"> </w:t>
                            </w:r>
                            <w:r>
                              <w:rPr>
                                <w:rFonts w:ascii="Arial" w:hAnsi="Arial" w:cs="Arial"/>
                                <w:b/>
                                <w:color w:val="000000"/>
                              </w:rPr>
                              <w:t>DO</w:t>
                            </w:r>
                            <w:r>
                              <w:rPr>
                                <w:rFonts w:ascii="Arial" w:hAnsi="Arial" w:cs="Arial"/>
                                <w:b/>
                                <w:color w:val="000000"/>
                                <w:spacing w:val="-1"/>
                              </w:rPr>
                              <w:t xml:space="preserve"> </w:t>
                            </w:r>
                            <w:r>
                              <w:rPr>
                                <w:rFonts w:ascii="Arial" w:hAnsi="Arial" w:cs="Arial"/>
                                <w:b/>
                                <w:color w:val="000000"/>
                                <w:spacing w:val="-4"/>
                              </w:rPr>
                              <w:t>SWZ:</w:t>
                            </w:r>
                          </w:p>
                        </w:txbxContent>
                      </wps:txbx>
                      <wps:bodyPr lIns="0" tIns="0" rIns="0" bIns="0" upright="1">
                        <a:noAutofit/>
                      </wps:bodyPr>
                    </wps:wsp>
                  </a:graphicData>
                </a:graphic>
              </wp:anchor>
            </w:drawing>
          </mc:Choice>
          <mc:Fallback>
            <w:pict>
              <v:rect w14:anchorId="481443E5" id="docshape46" o:spid="_x0000_s1065" style="position:absolute;left:0;text-align:left;margin-left:63.85pt;margin-top:13.9pt;width:475.05pt;height:15.95pt;z-index: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" o:allowincell="f" fillcolor="#f1f1f1" strokeweight=".18mm">
                <v:textbox inset="0,0,0,0">
                  <w:txbxContent>
                    <w:p w14:paraId="6E31A19B" w14:textId="77777777" w:rsidR="00285901" w:rsidRDefault="00000000">
                      <w:pPr>
                        <w:pStyle w:val="Zawartoramki"/>
                        <w:spacing w:before="18"/>
                        <w:ind w:left="108"/>
                        <w:rPr>
                          <w:rFonts w:ascii="Arial" w:hAnsi="Arial" w:cs="Arial"/>
                          <w:b/>
                          <w:color w:val="000000"/>
                        </w:rPr>
                      </w:pPr>
                      <w:bookmarkStart w:id="76" w:name="_bookmark41"/>
                      <w:bookmarkEnd w:id="76"/>
                      <w:r>
                        <w:rPr>
                          <w:rFonts w:ascii="Arial" w:hAnsi="Arial" w:cs="Arial"/>
                          <w:b/>
                          <w:color w:val="000000"/>
                        </w:rPr>
                        <w:t>XL. ZAŁĄCZNIKI</w:t>
                      </w:r>
                      <w:r>
                        <w:rPr>
                          <w:rFonts w:ascii="Arial" w:hAnsi="Arial" w:cs="Arial"/>
                          <w:b/>
                          <w:color w:val="000000"/>
                          <w:spacing w:val="1"/>
                        </w:rPr>
                        <w:t xml:space="preserve"> </w:t>
                      </w:r>
                      <w:r>
                        <w:rPr>
                          <w:rFonts w:ascii="Arial" w:hAnsi="Arial" w:cs="Arial"/>
                          <w:b/>
                          <w:color w:val="000000"/>
                        </w:rPr>
                        <w:t>DO</w:t>
                      </w:r>
                      <w:r>
                        <w:rPr>
                          <w:rFonts w:ascii="Arial" w:hAnsi="Arial" w:cs="Arial"/>
                          <w:b/>
                          <w:color w:val="000000"/>
                          <w:spacing w:val="-1"/>
                        </w:rPr>
                        <w:t xml:space="preserve"> </w:t>
                      </w:r>
                      <w:r>
                        <w:rPr>
                          <w:rFonts w:ascii="Arial" w:hAnsi="Arial" w:cs="Arial"/>
                          <w:b/>
                          <w:color w:val="000000"/>
                          <w:spacing w:val="-4"/>
                        </w:rPr>
                        <w:t>SWZ:</w:t>
                      </w:r>
                    </w:p>
                  </w:txbxContent>
                </v:textbox>
                <w10:wrap type="topAndBottom" anchorx="page"/>
              </v:rect>
            </w:pict>
          </mc:Fallback>
        </mc:AlternateContent>
      </w:r>
    </w:p>
    <w:p w14:paraId="3F27E9BD" w14:textId="77777777" w:rsidR="006A4BE4" w:rsidRDefault="006A4BE4" w:rsidP="006A4BE4">
      <w:pPr>
        <w:rPr>
          <w:rFonts w:ascii="Arial" w:hAnsi="Arial" w:cs="Arial"/>
          <w:b/>
          <w:sz w:val="16"/>
          <w:szCs w:val="16"/>
          <w:u w:val="single"/>
        </w:rPr>
      </w:pPr>
    </w:p>
    <w:p w14:paraId="0E6D9FF8" w14:textId="2864D40E" w:rsidR="006A4BE4" w:rsidRPr="006A4BE4" w:rsidRDefault="006A4BE4" w:rsidP="009318D5">
      <w:pPr>
        <w:ind w:left="284"/>
        <w:rPr>
          <w:rFonts w:ascii="Arial" w:hAnsi="Arial" w:cs="Arial"/>
          <w:b/>
          <w:sz w:val="20"/>
          <w:szCs w:val="20"/>
          <w:u w:val="single"/>
        </w:rPr>
      </w:pPr>
      <w:r w:rsidRPr="006A4BE4">
        <w:rPr>
          <w:rFonts w:ascii="Arial" w:hAnsi="Arial" w:cs="Arial"/>
          <w:b/>
          <w:sz w:val="20"/>
          <w:szCs w:val="20"/>
          <w:u w:val="single"/>
        </w:rPr>
        <w:t>Wykaz załączników:</w:t>
      </w:r>
    </w:p>
    <w:p w14:paraId="1E9EAAE9" w14:textId="77777777" w:rsidR="006A4BE4" w:rsidRPr="006A4BE4" w:rsidRDefault="006A4BE4" w:rsidP="009318D5">
      <w:pPr>
        <w:ind w:left="284"/>
        <w:jc w:val="both"/>
        <w:rPr>
          <w:rFonts w:ascii="Arial" w:hAnsi="Arial" w:cs="Arial"/>
          <w:b/>
          <w:sz w:val="20"/>
          <w:szCs w:val="20"/>
        </w:rPr>
      </w:pPr>
      <w:r w:rsidRPr="006A4BE4">
        <w:rPr>
          <w:rFonts w:ascii="Arial" w:hAnsi="Arial" w:cs="Arial"/>
          <w:b/>
          <w:sz w:val="20"/>
          <w:szCs w:val="20"/>
        </w:rPr>
        <w:t>Załącznik nr 1 - Wzór Formularza ofertowego</w:t>
      </w:r>
    </w:p>
    <w:p w14:paraId="480F80DD" w14:textId="7D987042" w:rsidR="006A4BE4" w:rsidRDefault="006A4BE4" w:rsidP="009318D5">
      <w:pPr>
        <w:ind w:left="284"/>
        <w:jc w:val="both"/>
        <w:rPr>
          <w:rFonts w:ascii="Arial" w:hAnsi="Arial" w:cs="Arial"/>
          <w:b/>
          <w:sz w:val="20"/>
          <w:szCs w:val="20"/>
        </w:rPr>
      </w:pPr>
      <w:r w:rsidRPr="006A4BE4">
        <w:rPr>
          <w:rFonts w:ascii="Arial" w:hAnsi="Arial" w:cs="Arial"/>
          <w:b/>
          <w:sz w:val="20"/>
          <w:szCs w:val="20"/>
        </w:rPr>
        <w:t>Załącznik nr 2</w:t>
      </w:r>
      <w:r w:rsidR="0091249C">
        <w:rPr>
          <w:rFonts w:ascii="Arial" w:hAnsi="Arial" w:cs="Arial"/>
          <w:b/>
          <w:sz w:val="20"/>
          <w:szCs w:val="20"/>
        </w:rPr>
        <w:t>.1</w:t>
      </w:r>
      <w:r w:rsidRPr="006A4BE4">
        <w:rPr>
          <w:rFonts w:ascii="Arial" w:hAnsi="Arial" w:cs="Arial"/>
          <w:b/>
          <w:sz w:val="20"/>
          <w:szCs w:val="20"/>
        </w:rPr>
        <w:t xml:space="preserve"> -Tabela </w:t>
      </w:r>
      <w:r w:rsidR="0091249C">
        <w:rPr>
          <w:rFonts w:ascii="Arial" w:hAnsi="Arial" w:cs="Arial"/>
          <w:b/>
          <w:sz w:val="20"/>
          <w:szCs w:val="20"/>
        </w:rPr>
        <w:t>ceny jednostkowe – odbiór z nieruchomości</w:t>
      </w:r>
    </w:p>
    <w:p w14:paraId="11AD62AA" w14:textId="0B4FAA61" w:rsidR="0091249C" w:rsidRPr="006A4BE4" w:rsidRDefault="0091249C" w:rsidP="009318D5">
      <w:pPr>
        <w:ind w:left="284"/>
        <w:jc w:val="both"/>
        <w:rPr>
          <w:rFonts w:ascii="Arial" w:hAnsi="Arial" w:cs="Arial"/>
          <w:b/>
          <w:sz w:val="20"/>
          <w:szCs w:val="20"/>
        </w:rPr>
      </w:pPr>
      <w:r w:rsidRPr="006A4BE4">
        <w:rPr>
          <w:rFonts w:ascii="Arial" w:hAnsi="Arial" w:cs="Arial"/>
          <w:b/>
          <w:sz w:val="20"/>
          <w:szCs w:val="20"/>
        </w:rPr>
        <w:t>Załącznik nr 2</w:t>
      </w:r>
      <w:r>
        <w:rPr>
          <w:rFonts w:ascii="Arial" w:hAnsi="Arial" w:cs="Arial"/>
          <w:b/>
          <w:sz w:val="20"/>
          <w:szCs w:val="20"/>
        </w:rPr>
        <w:t>.</w:t>
      </w:r>
      <w:r w:rsidR="00FB6F4E">
        <w:rPr>
          <w:rFonts w:ascii="Arial" w:hAnsi="Arial" w:cs="Arial"/>
          <w:b/>
          <w:sz w:val="20"/>
          <w:szCs w:val="20"/>
        </w:rPr>
        <w:t>2</w:t>
      </w:r>
      <w:r w:rsidRPr="006A4BE4">
        <w:rPr>
          <w:rFonts w:ascii="Arial" w:hAnsi="Arial" w:cs="Arial"/>
          <w:b/>
          <w:sz w:val="20"/>
          <w:szCs w:val="20"/>
        </w:rPr>
        <w:t xml:space="preserve"> -Tabela </w:t>
      </w:r>
      <w:r>
        <w:rPr>
          <w:rFonts w:ascii="Arial" w:hAnsi="Arial" w:cs="Arial"/>
          <w:b/>
          <w:sz w:val="20"/>
          <w:szCs w:val="20"/>
        </w:rPr>
        <w:t xml:space="preserve">ceny jednostkowe – dostarczone na </w:t>
      </w:r>
      <w:proofErr w:type="spellStart"/>
      <w:r>
        <w:rPr>
          <w:rFonts w:ascii="Arial" w:hAnsi="Arial" w:cs="Arial"/>
          <w:b/>
          <w:sz w:val="20"/>
          <w:szCs w:val="20"/>
        </w:rPr>
        <w:t>PSZOK</w:t>
      </w:r>
      <w:proofErr w:type="spellEnd"/>
    </w:p>
    <w:p w14:paraId="10643CD1" w14:textId="017ABEAF" w:rsidR="006A4BE4" w:rsidRPr="006A4BE4" w:rsidRDefault="006A4BE4" w:rsidP="009318D5">
      <w:pPr>
        <w:ind w:left="284"/>
        <w:jc w:val="both"/>
        <w:rPr>
          <w:rFonts w:ascii="Arial" w:hAnsi="Arial" w:cs="Arial"/>
          <w:b/>
          <w:sz w:val="20"/>
          <w:szCs w:val="20"/>
        </w:rPr>
      </w:pPr>
      <w:r w:rsidRPr="006A4BE4">
        <w:rPr>
          <w:rFonts w:ascii="Arial" w:hAnsi="Arial" w:cs="Arial"/>
          <w:b/>
          <w:sz w:val="20"/>
          <w:szCs w:val="20"/>
        </w:rPr>
        <w:t xml:space="preserve">Załącznik nr </w:t>
      </w:r>
      <w:r w:rsidR="000B0069">
        <w:rPr>
          <w:rFonts w:ascii="Arial" w:hAnsi="Arial" w:cs="Arial"/>
          <w:b/>
          <w:sz w:val="20"/>
          <w:szCs w:val="20"/>
        </w:rPr>
        <w:t>3</w:t>
      </w:r>
      <w:r w:rsidRPr="006A4BE4">
        <w:rPr>
          <w:rFonts w:ascii="Arial" w:hAnsi="Arial" w:cs="Arial"/>
          <w:b/>
          <w:sz w:val="20"/>
          <w:szCs w:val="20"/>
        </w:rPr>
        <w:t xml:space="preserve"> - JEDZ przygotowany wstępnie przez Zamawiającego dla przedmiotowego postępowania w formacie .</w:t>
      </w:r>
      <w:proofErr w:type="spellStart"/>
      <w:r w:rsidRPr="006A4BE4">
        <w:rPr>
          <w:rFonts w:ascii="Arial" w:hAnsi="Arial" w:cs="Arial"/>
          <w:b/>
          <w:sz w:val="20"/>
          <w:szCs w:val="20"/>
        </w:rPr>
        <w:t>xml</w:t>
      </w:r>
      <w:proofErr w:type="spellEnd"/>
      <w:r w:rsidRPr="006A4BE4">
        <w:rPr>
          <w:rFonts w:ascii="Arial" w:hAnsi="Arial" w:cs="Arial"/>
          <w:b/>
          <w:sz w:val="20"/>
          <w:szCs w:val="20"/>
        </w:rPr>
        <w:t xml:space="preserve"> do pobrania przez Wykonawcę i zaimportowania w serwisie </w:t>
      </w:r>
      <w:proofErr w:type="spellStart"/>
      <w:r w:rsidRPr="006A4BE4">
        <w:rPr>
          <w:rFonts w:ascii="Arial" w:hAnsi="Arial" w:cs="Arial"/>
          <w:b/>
          <w:sz w:val="20"/>
          <w:szCs w:val="20"/>
        </w:rPr>
        <w:t>ESPD</w:t>
      </w:r>
      <w:proofErr w:type="spellEnd"/>
      <w:r w:rsidRPr="006A4BE4">
        <w:rPr>
          <w:rFonts w:ascii="Arial" w:hAnsi="Arial" w:cs="Arial"/>
          <w:b/>
          <w:sz w:val="20"/>
          <w:szCs w:val="20"/>
        </w:rPr>
        <w:t>.</w:t>
      </w:r>
    </w:p>
    <w:p w14:paraId="707DE541" w14:textId="4EA466A3" w:rsidR="006A4BE4" w:rsidRDefault="006A4BE4" w:rsidP="009318D5">
      <w:pPr>
        <w:ind w:left="284"/>
        <w:jc w:val="both"/>
        <w:rPr>
          <w:rFonts w:ascii="Arial" w:hAnsi="Arial" w:cs="Arial"/>
          <w:b/>
          <w:sz w:val="20"/>
          <w:szCs w:val="20"/>
        </w:rPr>
      </w:pPr>
      <w:r w:rsidRPr="006A4BE4">
        <w:rPr>
          <w:rFonts w:ascii="Arial" w:hAnsi="Arial" w:cs="Arial"/>
          <w:b/>
          <w:sz w:val="20"/>
          <w:szCs w:val="20"/>
        </w:rPr>
        <w:t>Załącznik Nr 4 - Zakres oświadczenia w formie jednolitego dokumentu (JEDZ)</w:t>
      </w:r>
    </w:p>
    <w:p w14:paraId="0C6860BE" w14:textId="038AD8B7" w:rsidR="0091249C" w:rsidRPr="006A4BE4" w:rsidRDefault="0091249C" w:rsidP="009318D5">
      <w:pPr>
        <w:ind w:leftChars="129" w:left="284"/>
        <w:jc w:val="both"/>
        <w:rPr>
          <w:rFonts w:ascii="Arial" w:hAnsi="Arial" w:cs="Arial"/>
          <w:b/>
          <w:sz w:val="20"/>
          <w:szCs w:val="20"/>
        </w:rPr>
      </w:pPr>
      <w:r w:rsidRPr="006A4BE4">
        <w:rPr>
          <w:rFonts w:ascii="Arial" w:hAnsi="Arial" w:cs="Arial"/>
          <w:b/>
          <w:sz w:val="20"/>
          <w:szCs w:val="20"/>
        </w:rPr>
        <w:t xml:space="preserve">Załącznik nr </w:t>
      </w:r>
      <w:r>
        <w:rPr>
          <w:rFonts w:ascii="Arial" w:hAnsi="Arial" w:cs="Arial"/>
          <w:b/>
          <w:sz w:val="20"/>
          <w:szCs w:val="20"/>
        </w:rPr>
        <w:t>5</w:t>
      </w:r>
      <w:r w:rsidRPr="006A4BE4">
        <w:rPr>
          <w:rFonts w:ascii="Arial" w:hAnsi="Arial" w:cs="Arial"/>
          <w:b/>
          <w:sz w:val="20"/>
          <w:szCs w:val="20"/>
        </w:rPr>
        <w:t xml:space="preserve"> </w:t>
      </w:r>
      <w:r w:rsidR="00DB7728">
        <w:rPr>
          <w:rFonts w:ascii="Arial" w:hAnsi="Arial" w:cs="Arial"/>
          <w:b/>
          <w:sz w:val="20"/>
          <w:szCs w:val="20"/>
        </w:rPr>
        <w:t>–</w:t>
      </w:r>
      <w:r w:rsidRPr="006A4BE4">
        <w:rPr>
          <w:rFonts w:ascii="Arial" w:hAnsi="Arial" w:cs="Arial"/>
          <w:b/>
          <w:sz w:val="20"/>
          <w:szCs w:val="20"/>
        </w:rPr>
        <w:t xml:space="preserve"> </w:t>
      </w:r>
      <w:r w:rsidR="00DB7728">
        <w:rPr>
          <w:rFonts w:ascii="Arial" w:hAnsi="Arial" w:cs="Arial"/>
          <w:b/>
          <w:sz w:val="20"/>
          <w:szCs w:val="20"/>
        </w:rPr>
        <w:t>Zobowiązanie podmiotu udostępniającego zasoby</w:t>
      </w:r>
    </w:p>
    <w:p w14:paraId="00E0E525" w14:textId="77777777" w:rsidR="0091249C" w:rsidRPr="006A4BE4" w:rsidRDefault="0091249C" w:rsidP="009318D5">
      <w:pPr>
        <w:ind w:leftChars="129" w:left="284"/>
        <w:jc w:val="both"/>
        <w:rPr>
          <w:rFonts w:ascii="Arial" w:hAnsi="Arial" w:cs="Arial"/>
          <w:b/>
          <w:sz w:val="20"/>
          <w:szCs w:val="20"/>
        </w:rPr>
      </w:pPr>
      <w:r w:rsidRPr="006A4BE4">
        <w:rPr>
          <w:rFonts w:ascii="Arial" w:hAnsi="Arial" w:cs="Arial"/>
          <w:b/>
          <w:sz w:val="20"/>
          <w:szCs w:val="20"/>
        </w:rPr>
        <w:t xml:space="preserve">Załącznik nr </w:t>
      </w:r>
      <w:r>
        <w:rPr>
          <w:rFonts w:ascii="Arial" w:hAnsi="Arial" w:cs="Arial"/>
          <w:b/>
          <w:sz w:val="20"/>
          <w:szCs w:val="20"/>
        </w:rPr>
        <w:t>6</w:t>
      </w:r>
      <w:r w:rsidRPr="006A4BE4">
        <w:rPr>
          <w:rFonts w:ascii="Arial" w:hAnsi="Arial" w:cs="Arial"/>
          <w:b/>
          <w:sz w:val="20"/>
          <w:szCs w:val="20"/>
        </w:rPr>
        <w:t xml:space="preserve"> - Wzór oświadczenia wykonawcy o braku przynależności/przynależności do tej samej grupy kapitałowej</w:t>
      </w:r>
    </w:p>
    <w:p w14:paraId="33FC868F" w14:textId="77777777" w:rsidR="0091249C" w:rsidRDefault="0091249C" w:rsidP="009318D5">
      <w:pPr>
        <w:ind w:left="284"/>
        <w:jc w:val="both"/>
        <w:rPr>
          <w:rFonts w:ascii="Arial" w:hAnsi="Arial" w:cs="Arial"/>
          <w:b/>
          <w:sz w:val="20"/>
          <w:szCs w:val="20"/>
        </w:rPr>
      </w:pPr>
      <w:r w:rsidRPr="006A4BE4">
        <w:rPr>
          <w:rFonts w:ascii="Arial" w:hAnsi="Arial" w:cs="Arial"/>
          <w:b/>
          <w:sz w:val="20"/>
          <w:szCs w:val="20"/>
        </w:rPr>
        <w:t xml:space="preserve">Załącznik nr </w:t>
      </w:r>
      <w:r>
        <w:rPr>
          <w:rFonts w:ascii="Arial" w:hAnsi="Arial" w:cs="Arial"/>
          <w:b/>
          <w:sz w:val="20"/>
          <w:szCs w:val="20"/>
        </w:rPr>
        <w:t>7</w:t>
      </w:r>
      <w:r w:rsidRPr="006A4BE4">
        <w:rPr>
          <w:rFonts w:ascii="Arial" w:hAnsi="Arial" w:cs="Arial"/>
          <w:b/>
          <w:sz w:val="20"/>
          <w:szCs w:val="20"/>
        </w:rPr>
        <w:t xml:space="preserve"> </w:t>
      </w:r>
      <w:r>
        <w:rPr>
          <w:rFonts w:ascii="Arial" w:hAnsi="Arial" w:cs="Arial"/>
          <w:b/>
          <w:sz w:val="20"/>
          <w:szCs w:val="20"/>
        </w:rPr>
        <w:t>–</w:t>
      </w:r>
      <w:r w:rsidRPr="006A4BE4">
        <w:rPr>
          <w:rFonts w:ascii="Arial" w:hAnsi="Arial" w:cs="Arial"/>
          <w:b/>
          <w:sz w:val="20"/>
          <w:szCs w:val="20"/>
        </w:rPr>
        <w:t xml:space="preserve"> </w:t>
      </w:r>
      <w:r>
        <w:rPr>
          <w:rFonts w:ascii="Arial" w:hAnsi="Arial" w:cs="Arial"/>
          <w:b/>
          <w:sz w:val="20"/>
          <w:szCs w:val="20"/>
        </w:rPr>
        <w:t>Wzór – wykaz usług</w:t>
      </w:r>
    </w:p>
    <w:p w14:paraId="79C2DFE8" w14:textId="77777777" w:rsidR="0091249C" w:rsidRDefault="0091249C" w:rsidP="009318D5">
      <w:pPr>
        <w:ind w:left="284"/>
        <w:jc w:val="both"/>
        <w:rPr>
          <w:rFonts w:ascii="Arial" w:hAnsi="Arial" w:cs="Arial"/>
          <w:b/>
          <w:sz w:val="20"/>
          <w:szCs w:val="20"/>
        </w:rPr>
      </w:pPr>
      <w:r w:rsidRPr="006A4BE4">
        <w:rPr>
          <w:rFonts w:ascii="Arial" w:hAnsi="Arial" w:cs="Arial"/>
          <w:b/>
          <w:sz w:val="20"/>
          <w:szCs w:val="20"/>
        </w:rPr>
        <w:t xml:space="preserve">Załącznik nr </w:t>
      </w:r>
      <w:proofErr w:type="spellStart"/>
      <w:r>
        <w:rPr>
          <w:rFonts w:ascii="Arial" w:hAnsi="Arial" w:cs="Arial"/>
          <w:b/>
          <w:sz w:val="20"/>
          <w:szCs w:val="20"/>
        </w:rPr>
        <w:t>7a</w:t>
      </w:r>
      <w:proofErr w:type="spellEnd"/>
      <w:r w:rsidRPr="006A4BE4">
        <w:rPr>
          <w:rFonts w:ascii="Arial" w:hAnsi="Arial" w:cs="Arial"/>
          <w:b/>
          <w:sz w:val="20"/>
          <w:szCs w:val="20"/>
        </w:rPr>
        <w:t xml:space="preserve"> </w:t>
      </w:r>
      <w:r>
        <w:rPr>
          <w:rFonts w:ascii="Arial" w:hAnsi="Arial" w:cs="Arial"/>
          <w:b/>
          <w:sz w:val="20"/>
          <w:szCs w:val="20"/>
        </w:rPr>
        <w:t>–</w:t>
      </w:r>
      <w:r w:rsidRPr="006A4BE4">
        <w:rPr>
          <w:rFonts w:ascii="Arial" w:hAnsi="Arial" w:cs="Arial"/>
          <w:b/>
          <w:sz w:val="20"/>
          <w:szCs w:val="20"/>
        </w:rPr>
        <w:t xml:space="preserve"> </w:t>
      </w:r>
      <w:r>
        <w:rPr>
          <w:rFonts w:ascii="Arial" w:hAnsi="Arial" w:cs="Arial"/>
          <w:b/>
          <w:sz w:val="20"/>
          <w:szCs w:val="20"/>
        </w:rPr>
        <w:t>Wzór – wykaz osób</w:t>
      </w:r>
    </w:p>
    <w:p w14:paraId="750DF853" w14:textId="6AC2E28D" w:rsidR="0091249C" w:rsidRPr="0091249C" w:rsidRDefault="0091249C" w:rsidP="009318D5">
      <w:pPr>
        <w:ind w:left="284"/>
        <w:jc w:val="both"/>
        <w:rPr>
          <w:rFonts w:ascii="Arial" w:hAnsi="Arial" w:cs="Arial"/>
          <w:b/>
          <w:sz w:val="20"/>
          <w:szCs w:val="20"/>
        </w:rPr>
      </w:pPr>
      <w:r w:rsidRPr="006A4BE4">
        <w:rPr>
          <w:rFonts w:ascii="Arial" w:hAnsi="Arial" w:cs="Arial"/>
          <w:b/>
          <w:sz w:val="20"/>
          <w:szCs w:val="20"/>
        </w:rPr>
        <w:t xml:space="preserve">Załącznik nr </w:t>
      </w:r>
      <w:proofErr w:type="spellStart"/>
      <w:r>
        <w:rPr>
          <w:rFonts w:ascii="Arial" w:hAnsi="Arial" w:cs="Arial"/>
          <w:b/>
          <w:sz w:val="20"/>
          <w:szCs w:val="20"/>
        </w:rPr>
        <w:t>7b</w:t>
      </w:r>
      <w:proofErr w:type="spellEnd"/>
      <w:r w:rsidRPr="006A4BE4">
        <w:rPr>
          <w:rFonts w:ascii="Arial" w:hAnsi="Arial" w:cs="Arial"/>
          <w:b/>
          <w:sz w:val="20"/>
          <w:szCs w:val="20"/>
        </w:rPr>
        <w:t xml:space="preserve"> </w:t>
      </w:r>
      <w:r>
        <w:rPr>
          <w:rFonts w:ascii="Arial" w:hAnsi="Arial" w:cs="Arial"/>
          <w:b/>
          <w:sz w:val="20"/>
          <w:szCs w:val="20"/>
        </w:rPr>
        <w:t>–</w:t>
      </w:r>
      <w:r w:rsidRPr="006A4BE4">
        <w:rPr>
          <w:rFonts w:ascii="Arial" w:hAnsi="Arial" w:cs="Arial"/>
          <w:b/>
          <w:sz w:val="20"/>
          <w:szCs w:val="20"/>
        </w:rPr>
        <w:t xml:space="preserve"> </w:t>
      </w:r>
      <w:r>
        <w:rPr>
          <w:rFonts w:ascii="Arial" w:hAnsi="Arial" w:cs="Arial"/>
          <w:b/>
          <w:sz w:val="20"/>
          <w:szCs w:val="20"/>
        </w:rPr>
        <w:t>Wzór – wykaz sprzętu</w:t>
      </w:r>
    </w:p>
    <w:p w14:paraId="28D0EBD2" w14:textId="7704250A" w:rsidR="006A4BE4" w:rsidRDefault="006A4BE4" w:rsidP="009318D5">
      <w:pPr>
        <w:ind w:left="284"/>
        <w:jc w:val="both"/>
        <w:rPr>
          <w:rFonts w:ascii="Arial" w:hAnsi="Arial"/>
          <w:b/>
          <w:sz w:val="20"/>
          <w:szCs w:val="20"/>
        </w:rPr>
      </w:pPr>
      <w:r w:rsidRPr="006A4BE4">
        <w:rPr>
          <w:rFonts w:ascii="Arial" w:hAnsi="Arial"/>
          <w:b/>
          <w:sz w:val="20"/>
          <w:szCs w:val="20"/>
        </w:rPr>
        <w:t xml:space="preserve">Załącznik nr </w:t>
      </w:r>
      <w:r w:rsidR="0091249C">
        <w:rPr>
          <w:rFonts w:ascii="Arial" w:hAnsi="Arial"/>
          <w:b/>
          <w:sz w:val="20"/>
          <w:szCs w:val="20"/>
        </w:rPr>
        <w:t>8</w:t>
      </w:r>
      <w:r w:rsidRPr="006A4BE4">
        <w:rPr>
          <w:rFonts w:ascii="Arial" w:hAnsi="Arial"/>
          <w:b/>
          <w:sz w:val="20"/>
          <w:szCs w:val="20"/>
        </w:rPr>
        <w:t xml:space="preserve"> - Wzór oświadczenia wykonawców wspólnie ubiegających się o udzielenie zamówienia</w:t>
      </w:r>
    </w:p>
    <w:p w14:paraId="32B2F53E" w14:textId="13C7748F" w:rsidR="0091249C" w:rsidRPr="006A4BE4" w:rsidRDefault="0091249C" w:rsidP="009318D5">
      <w:pPr>
        <w:ind w:left="284"/>
        <w:jc w:val="both"/>
        <w:rPr>
          <w:rFonts w:ascii="Arial" w:hAnsi="Arial"/>
          <w:b/>
          <w:sz w:val="20"/>
          <w:szCs w:val="20"/>
        </w:rPr>
      </w:pPr>
      <w:r w:rsidRPr="006A4BE4">
        <w:rPr>
          <w:rFonts w:ascii="Arial" w:hAnsi="Arial"/>
          <w:b/>
          <w:sz w:val="20"/>
          <w:szCs w:val="20"/>
        </w:rPr>
        <w:t xml:space="preserve">Załącznik nr </w:t>
      </w:r>
      <w:r>
        <w:rPr>
          <w:rFonts w:ascii="Arial" w:hAnsi="Arial"/>
          <w:b/>
          <w:sz w:val="20"/>
          <w:szCs w:val="20"/>
        </w:rPr>
        <w:t>9 – Projekt umowy</w:t>
      </w:r>
    </w:p>
    <w:p w14:paraId="45F298B0" w14:textId="280898CD" w:rsidR="006A4BE4" w:rsidRPr="006A4BE4" w:rsidRDefault="006A4BE4" w:rsidP="009318D5">
      <w:pPr>
        <w:ind w:left="284"/>
        <w:jc w:val="both"/>
        <w:rPr>
          <w:rFonts w:ascii="Arial" w:hAnsi="Arial" w:cs="Arial"/>
          <w:b/>
          <w:sz w:val="20"/>
          <w:szCs w:val="20"/>
        </w:rPr>
      </w:pPr>
      <w:r w:rsidRPr="006A4BE4">
        <w:rPr>
          <w:rFonts w:ascii="Arial" w:hAnsi="Arial" w:cs="Arial"/>
          <w:b/>
          <w:sz w:val="20"/>
          <w:szCs w:val="20"/>
        </w:rPr>
        <w:t xml:space="preserve">Załącznik nr </w:t>
      </w:r>
      <w:r w:rsidR="0091249C">
        <w:rPr>
          <w:rFonts w:ascii="Arial" w:hAnsi="Arial" w:cs="Arial"/>
          <w:b/>
          <w:sz w:val="20"/>
          <w:szCs w:val="20"/>
        </w:rPr>
        <w:t>10</w:t>
      </w:r>
      <w:r w:rsidRPr="006A4BE4">
        <w:rPr>
          <w:rFonts w:ascii="Arial" w:hAnsi="Arial" w:cs="Arial"/>
          <w:b/>
          <w:sz w:val="20"/>
          <w:szCs w:val="20"/>
        </w:rPr>
        <w:t xml:space="preserve"> - wzór oświadczenia o aktualności inf. z </w:t>
      </w:r>
      <w:proofErr w:type="spellStart"/>
      <w:r w:rsidRPr="006A4BE4">
        <w:rPr>
          <w:rFonts w:ascii="Arial" w:hAnsi="Arial" w:cs="Arial"/>
          <w:b/>
          <w:sz w:val="20"/>
          <w:szCs w:val="20"/>
        </w:rPr>
        <w:t>ośw</w:t>
      </w:r>
      <w:proofErr w:type="spellEnd"/>
      <w:r w:rsidRPr="006A4BE4">
        <w:rPr>
          <w:rFonts w:ascii="Arial" w:hAnsi="Arial" w:cs="Arial"/>
          <w:b/>
          <w:sz w:val="20"/>
          <w:szCs w:val="20"/>
        </w:rPr>
        <w:t>. art. 125 ust.</w:t>
      </w:r>
      <w:r w:rsidR="009318D5">
        <w:rPr>
          <w:rFonts w:ascii="Arial" w:hAnsi="Arial" w:cs="Arial"/>
          <w:b/>
          <w:sz w:val="20"/>
          <w:szCs w:val="20"/>
        </w:rPr>
        <w:t xml:space="preserve"> </w:t>
      </w:r>
      <w:r w:rsidRPr="006A4BE4">
        <w:rPr>
          <w:rFonts w:ascii="Arial" w:hAnsi="Arial" w:cs="Arial"/>
          <w:b/>
          <w:sz w:val="20"/>
          <w:szCs w:val="20"/>
        </w:rPr>
        <w:t>1</w:t>
      </w:r>
    </w:p>
    <w:p w14:paraId="4DC3D3BF" w14:textId="77777777" w:rsidR="006A4BE4" w:rsidRDefault="006A4BE4" w:rsidP="009318D5">
      <w:pPr>
        <w:ind w:left="284"/>
        <w:jc w:val="both"/>
        <w:rPr>
          <w:rFonts w:ascii="Arial" w:hAnsi="Arial" w:cs="Arial"/>
          <w:b/>
          <w:sz w:val="20"/>
          <w:szCs w:val="20"/>
        </w:rPr>
      </w:pPr>
    </w:p>
    <w:p w14:paraId="7F78F014" w14:textId="5E1A8CD2" w:rsidR="00DB3286" w:rsidRPr="00A22AF3" w:rsidRDefault="006A4BE4" w:rsidP="009318D5">
      <w:pPr>
        <w:widowControl/>
        <w:numPr>
          <w:ilvl w:val="0"/>
          <w:numId w:val="125"/>
        </w:numPr>
        <w:tabs>
          <w:tab w:val="left" w:pos="284"/>
        </w:tabs>
        <w:suppressAutoHyphens w:val="0"/>
        <w:ind w:left="284"/>
        <w:jc w:val="both"/>
        <w:rPr>
          <w:rStyle w:val="Uwydatnienie"/>
          <w:rFonts w:ascii="Arial" w:hAnsi="Arial" w:cs="Arial"/>
          <w:b/>
          <w:i w:val="0"/>
          <w:iCs w:val="0"/>
          <w:sz w:val="16"/>
          <w:szCs w:val="16"/>
        </w:rPr>
      </w:pPr>
      <w:r w:rsidRPr="006A4BE4">
        <w:rPr>
          <w:rFonts w:ascii="Arial" w:hAnsi="Arial" w:cs="Arial"/>
          <w:b/>
          <w:sz w:val="20"/>
          <w:szCs w:val="20"/>
        </w:rPr>
        <w:t xml:space="preserve">Oświadczenie o niepodleganiu wykluczenia z art. </w:t>
      </w:r>
      <w:proofErr w:type="spellStart"/>
      <w:r w:rsidRPr="006A4BE4">
        <w:rPr>
          <w:rFonts w:ascii="Arial" w:hAnsi="Arial" w:cs="Arial"/>
          <w:b/>
          <w:sz w:val="20"/>
          <w:szCs w:val="20"/>
        </w:rPr>
        <w:t>5k</w:t>
      </w:r>
      <w:proofErr w:type="spellEnd"/>
      <w:r w:rsidRPr="006A4BE4">
        <w:rPr>
          <w:rFonts w:ascii="Arial" w:hAnsi="Arial" w:cs="Arial"/>
          <w:b/>
          <w:sz w:val="20"/>
          <w:szCs w:val="20"/>
        </w:rPr>
        <w:t xml:space="preserve"> Rozporządzenia 833/2014 oraz art. 7 ust. 1 ustawy o szczególnych rozwiązaniach w zakresie przeciwdziałania wspieraniu agresji na Ukrainę oraz służących ochronie bezpieczeństwa narodowego </w:t>
      </w:r>
      <w:r w:rsidR="00E30DF6">
        <w:rPr>
          <w:rFonts w:ascii="Arial" w:hAnsi="Arial" w:cs="Arial"/>
          <w:b/>
          <w:sz w:val="20"/>
          <w:szCs w:val="20"/>
        </w:rPr>
        <w:t>–</w:t>
      </w:r>
      <w:r w:rsidRPr="006A4BE4">
        <w:rPr>
          <w:rFonts w:ascii="Arial" w:hAnsi="Arial" w:cs="Arial"/>
          <w:b/>
          <w:sz w:val="20"/>
          <w:szCs w:val="20"/>
        </w:rPr>
        <w:t xml:space="preserve"> WYKONAWCA</w:t>
      </w:r>
      <w:r w:rsidR="00E30DF6">
        <w:rPr>
          <w:rFonts w:ascii="Arial" w:hAnsi="Arial" w:cs="Arial"/>
          <w:b/>
          <w:sz w:val="20"/>
          <w:szCs w:val="20"/>
        </w:rPr>
        <w:t>/WYKONAWCY WSPÓLNIE UBIEGAJĄCY SIĘ O ZAMÓWIENIE</w:t>
      </w:r>
      <w:r w:rsidR="00DB3286" w:rsidRPr="00DB3286">
        <w:rPr>
          <w:rFonts w:ascii="Arial" w:hAnsi="Arial" w:cs="Arial"/>
          <w:b/>
          <w:sz w:val="20"/>
          <w:szCs w:val="20"/>
        </w:rPr>
        <w:t xml:space="preserve">/ </w:t>
      </w:r>
      <w:r w:rsidR="00DB3286" w:rsidRPr="00DB3286">
        <w:rPr>
          <w:rFonts w:ascii="Arial" w:hAnsi="Arial" w:cs="Arial"/>
          <w:b/>
          <w:sz w:val="20"/>
          <w:szCs w:val="20"/>
        </w:rPr>
        <w:t>PODMIOT UDOSTĘPNIAJĄCY ZASOBY</w:t>
      </w:r>
    </w:p>
    <w:p w14:paraId="3A12DFA3" w14:textId="5D9F267A" w:rsidR="006A4BE4" w:rsidRPr="006A4BE4" w:rsidRDefault="006A4BE4" w:rsidP="00FD4E6F">
      <w:pPr>
        <w:jc w:val="both"/>
        <w:rPr>
          <w:rFonts w:ascii="Arial" w:hAnsi="Arial" w:cs="Arial"/>
          <w:b/>
          <w:sz w:val="20"/>
          <w:szCs w:val="20"/>
        </w:rPr>
      </w:pPr>
    </w:p>
    <w:p w14:paraId="09B3150C" w14:textId="77777777" w:rsidR="00285901" w:rsidRDefault="00285901">
      <w:pPr>
        <w:pStyle w:val="Tekstpodstawowy"/>
        <w:ind w:left="0"/>
        <w:jc w:val="both"/>
        <w:rPr>
          <w:rFonts w:ascii="Arial" w:hAnsi="Arial" w:cs="Arial"/>
          <w:b/>
        </w:rPr>
      </w:pPr>
    </w:p>
    <w:p w14:paraId="363B22EF" w14:textId="77777777" w:rsidR="00285901" w:rsidRDefault="00285901">
      <w:pPr>
        <w:spacing w:line="171" w:lineRule="exact"/>
        <w:rPr>
          <w:rFonts w:ascii="Arial" w:hAnsi="Arial" w:cs="Arial"/>
          <w:sz w:val="14"/>
        </w:rPr>
      </w:pPr>
    </w:p>
    <w:sectPr w:rsidR="00285901" w:rsidSect="00B05963">
      <w:headerReference w:type="default" r:id="rId63"/>
      <w:footerReference w:type="default" r:id="rId64"/>
      <w:pgSz w:w="11906" w:h="16838"/>
      <w:pgMar w:top="660" w:right="1020" w:bottom="901" w:left="1020" w:header="0" w:footer="281" w:gutter="0"/>
      <w:pgNumType w:start="3"/>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A4D20" w14:textId="77777777" w:rsidR="006C2A92" w:rsidRDefault="006C2A92">
      <w:r>
        <w:separator/>
      </w:r>
    </w:p>
  </w:endnote>
  <w:endnote w:type="continuationSeparator" w:id="0">
    <w:p w14:paraId="551DDE2D" w14:textId="77777777" w:rsidR="006C2A92" w:rsidRDefault="006C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Calibri">
    <w:altName w:val="Gentium Book Basic"/>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ˇ¦||ˇ¦|ˇ§ˇěˇ¦||ˇ¦ˇěˇ¦¨§?"/>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yriad Pro">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552493"/>
      <w:docPartObj>
        <w:docPartGallery w:val="Page Numbers (Bottom of Page)"/>
        <w:docPartUnique/>
      </w:docPartObj>
    </w:sdtPr>
    <w:sdtContent>
      <w:p w14:paraId="52C55804" w14:textId="4AF7C956" w:rsidR="000E1BFD" w:rsidRDefault="000E1BFD">
        <w:pPr>
          <w:pStyle w:val="Stopka"/>
          <w:jc w:val="right"/>
        </w:pPr>
        <w:r>
          <w:fldChar w:fldCharType="begin"/>
        </w:r>
        <w:r>
          <w:instrText>PAGE   \* MERGEFORMAT</w:instrText>
        </w:r>
        <w:r>
          <w:fldChar w:fldCharType="separate"/>
        </w:r>
        <w:r>
          <w:t>2</w:t>
        </w:r>
        <w:r>
          <w:fldChar w:fldCharType="end"/>
        </w:r>
      </w:p>
    </w:sdtContent>
  </w:sdt>
  <w:p w14:paraId="54F37906" w14:textId="77777777" w:rsidR="00285901" w:rsidRDefault="0028590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460846"/>
      <w:docPartObj>
        <w:docPartGallery w:val="Page Numbers (Bottom of Page)"/>
        <w:docPartUnique/>
      </w:docPartObj>
    </w:sdtPr>
    <w:sdtContent>
      <w:p w14:paraId="0915BAE1" w14:textId="77777777" w:rsidR="000E1BFD" w:rsidRDefault="000E1BFD">
        <w:pPr>
          <w:pStyle w:val="Stopka"/>
          <w:jc w:val="right"/>
        </w:pPr>
        <w:r>
          <w:fldChar w:fldCharType="begin"/>
        </w:r>
        <w:r>
          <w:instrText>PAGE   \* MERGEFORMAT</w:instrText>
        </w:r>
        <w:r>
          <w:fldChar w:fldCharType="separate"/>
        </w:r>
        <w:r>
          <w:t>2</w:t>
        </w:r>
        <w:r>
          <w:fldChar w:fldCharType="end"/>
        </w:r>
      </w:p>
    </w:sdtContent>
  </w:sdt>
  <w:p w14:paraId="7D340A14" w14:textId="77777777" w:rsidR="00285901" w:rsidRDefault="002859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EAC8" w14:textId="77777777" w:rsidR="006C2A92" w:rsidRDefault="006C2A92">
      <w:pPr>
        <w:rPr>
          <w:sz w:val="12"/>
        </w:rPr>
      </w:pPr>
      <w:r>
        <w:separator/>
      </w:r>
    </w:p>
  </w:footnote>
  <w:footnote w:type="continuationSeparator" w:id="0">
    <w:p w14:paraId="38AFFBDF" w14:textId="77777777" w:rsidR="006C2A92" w:rsidRDefault="006C2A92">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81D1" w14:textId="77777777" w:rsidR="00285901" w:rsidRDefault="00285901">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811A" w14:textId="77777777" w:rsidR="00285901" w:rsidRDefault="00285901">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B2AA33"/>
    <w:multiLevelType w:val="singleLevel"/>
    <w:tmpl w:val="82B2AA33"/>
    <w:lvl w:ilvl="0">
      <w:start w:val="1"/>
      <w:numFmt w:val="decimal"/>
      <w:lvlText w:val="%1."/>
      <w:lvlJc w:val="left"/>
      <w:pPr>
        <w:tabs>
          <w:tab w:val="num" w:pos="425"/>
        </w:tabs>
        <w:ind w:left="425" w:hanging="425"/>
      </w:pPr>
      <w:rPr>
        <w:rFonts w:hint="default"/>
      </w:rPr>
    </w:lvl>
  </w:abstractNum>
  <w:abstractNum w:abstractNumId="1" w15:restartNumberingAfterBreak="0">
    <w:nsid w:val="CFBAA988"/>
    <w:multiLevelType w:val="multilevel"/>
    <w:tmpl w:val="5B8ED5DE"/>
    <w:lvl w:ilvl="0">
      <w:start w:val="1"/>
      <w:numFmt w:val="decimal"/>
      <w:lvlText w:val="%1."/>
      <w:lvlJc w:val="left"/>
      <w:pPr>
        <w:tabs>
          <w:tab w:val="num" w:pos="425"/>
        </w:tabs>
        <w:ind w:left="425" w:hanging="425"/>
      </w:pPr>
      <w:rPr>
        <w:rFonts w:hint="default"/>
      </w:rPr>
    </w:lvl>
    <w:lvl w:ilvl="1">
      <w:start w:val="1"/>
      <w:numFmt w:val="decimal"/>
      <w:lvlText w:val="%2)"/>
      <w:lvlJc w:val="left"/>
      <w:pPr>
        <w:tabs>
          <w:tab w:val="num" w:pos="0"/>
        </w:tabs>
        <w:ind w:left="936" w:hanging="231"/>
      </w:pPr>
      <w:rPr>
        <w:rFonts w:ascii="Calibri" w:eastAsia="Calibri" w:hAnsi="Calibri" w:cs="Calibri"/>
        <w:b w:val="0"/>
        <w:bCs w:val="0"/>
        <w:i w:val="0"/>
        <w:iCs w:val="0"/>
        <w:w w:val="100"/>
        <w:sz w:val="22"/>
        <w:szCs w:val="22"/>
        <w:lang w:val="pl-PL" w:eastAsia="en-US" w:bidi="ar-SA"/>
      </w:rPr>
    </w:lvl>
    <w:lvl w:ilvl="2">
      <w:numFmt w:val="bullet"/>
      <w:lvlText w:val=""/>
      <w:lvlJc w:val="left"/>
      <w:pPr>
        <w:tabs>
          <w:tab w:val="num" w:pos="0"/>
        </w:tabs>
        <w:ind w:left="1931" w:hanging="231"/>
      </w:pPr>
      <w:rPr>
        <w:rFonts w:ascii="Symbol" w:hAnsi="Symbol" w:cs="Symbol" w:hint="default"/>
        <w:lang w:val="pl-PL" w:eastAsia="en-US" w:bidi="ar-SA"/>
      </w:rPr>
    </w:lvl>
    <w:lvl w:ilvl="3">
      <w:numFmt w:val="bullet"/>
      <w:lvlText w:val=""/>
      <w:lvlJc w:val="left"/>
      <w:pPr>
        <w:tabs>
          <w:tab w:val="num" w:pos="0"/>
        </w:tabs>
        <w:ind w:left="2923" w:hanging="231"/>
      </w:pPr>
      <w:rPr>
        <w:rFonts w:ascii="Symbol" w:hAnsi="Symbol" w:cs="Symbol" w:hint="default"/>
        <w:lang w:val="pl-PL" w:eastAsia="en-US" w:bidi="ar-SA"/>
      </w:rPr>
    </w:lvl>
    <w:lvl w:ilvl="4">
      <w:numFmt w:val="bullet"/>
      <w:lvlText w:val=""/>
      <w:lvlJc w:val="left"/>
      <w:pPr>
        <w:tabs>
          <w:tab w:val="num" w:pos="0"/>
        </w:tabs>
        <w:ind w:left="3915" w:hanging="231"/>
      </w:pPr>
      <w:rPr>
        <w:rFonts w:ascii="Symbol" w:hAnsi="Symbol" w:cs="Symbol" w:hint="default"/>
        <w:lang w:val="pl-PL" w:eastAsia="en-US" w:bidi="ar-SA"/>
      </w:rPr>
    </w:lvl>
    <w:lvl w:ilvl="5">
      <w:numFmt w:val="bullet"/>
      <w:lvlText w:val=""/>
      <w:lvlJc w:val="left"/>
      <w:pPr>
        <w:tabs>
          <w:tab w:val="num" w:pos="0"/>
        </w:tabs>
        <w:ind w:left="4907" w:hanging="231"/>
      </w:pPr>
      <w:rPr>
        <w:rFonts w:ascii="Symbol" w:hAnsi="Symbol" w:cs="Symbol" w:hint="default"/>
        <w:lang w:val="pl-PL" w:eastAsia="en-US" w:bidi="ar-SA"/>
      </w:rPr>
    </w:lvl>
    <w:lvl w:ilvl="6">
      <w:numFmt w:val="bullet"/>
      <w:lvlText w:val=""/>
      <w:lvlJc w:val="left"/>
      <w:pPr>
        <w:tabs>
          <w:tab w:val="num" w:pos="0"/>
        </w:tabs>
        <w:ind w:left="5899" w:hanging="231"/>
      </w:pPr>
      <w:rPr>
        <w:rFonts w:ascii="Symbol" w:hAnsi="Symbol" w:cs="Symbol" w:hint="default"/>
        <w:lang w:val="pl-PL" w:eastAsia="en-US" w:bidi="ar-SA"/>
      </w:rPr>
    </w:lvl>
    <w:lvl w:ilvl="7">
      <w:numFmt w:val="bullet"/>
      <w:lvlText w:val=""/>
      <w:lvlJc w:val="left"/>
      <w:pPr>
        <w:tabs>
          <w:tab w:val="num" w:pos="0"/>
        </w:tabs>
        <w:ind w:left="6890" w:hanging="231"/>
      </w:pPr>
      <w:rPr>
        <w:rFonts w:ascii="Symbol" w:hAnsi="Symbol" w:cs="Symbol" w:hint="default"/>
        <w:lang w:val="pl-PL" w:eastAsia="en-US" w:bidi="ar-SA"/>
      </w:rPr>
    </w:lvl>
    <w:lvl w:ilvl="8">
      <w:numFmt w:val="bullet"/>
      <w:lvlText w:val=""/>
      <w:lvlJc w:val="left"/>
      <w:pPr>
        <w:tabs>
          <w:tab w:val="num" w:pos="0"/>
        </w:tabs>
        <w:ind w:left="7882" w:hanging="231"/>
      </w:pPr>
      <w:rPr>
        <w:rFonts w:ascii="Symbol" w:hAnsi="Symbol" w:cs="Symbol" w:hint="default"/>
        <w:lang w:val="pl-PL" w:eastAsia="en-US" w:bidi="ar-SA"/>
      </w:rPr>
    </w:lvl>
  </w:abstractNum>
  <w:abstractNum w:abstractNumId="2" w15:restartNumberingAfterBreak="0">
    <w:nsid w:val="EDA0F936"/>
    <w:multiLevelType w:val="singleLevel"/>
    <w:tmpl w:val="EDA0F936"/>
    <w:lvl w:ilvl="0">
      <w:start w:val="1"/>
      <w:numFmt w:val="decimal"/>
      <w:lvlText w:val="%1."/>
      <w:lvlJc w:val="left"/>
      <w:pPr>
        <w:tabs>
          <w:tab w:val="num" w:pos="425"/>
        </w:tabs>
        <w:ind w:left="425" w:hanging="425"/>
      </w:pPr>
      <w:rPr>
        <w:rFonts w:hint="default"/>
      </w:rPr>
    </w:lvl>
  </w:abstractNum>
  <w:abstractNum w:abstractNumId="3" w15:restartNumberingAfterBreak="0">
    <w:nsid w:val="FFFFFF7F"/>
    <w:multiLevelType w:val="singleLevel"/>
    <w:tmpl w:val="C5701472"/>
    <w:lvl w:ilvl="0">
      <w:start w:val="1"/>
      <w:numFmt w:val="decimal"/>
      <w:pStyle w:val="Listanumerowana2"/>
      <w:lvlText w:val="%1."/>
      <w:lvlJc w:val="left"/>
      <w:pPr>
        <w:tabs>
          <w:tab w:val="num" w:pos="643"/>
        </w:tabs>
        <w:ind w:left="643" w:hanging="360"/>
      </w:pPr>
    </w:lvl>
  </w:abstractNum>
  <w:abstractNum w:abstractNumId="4"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hint="default"/>
        <w:color w:val="000000"/>
        <w:kern w:val="2"/>
        <w:sz w:val="18"/>
        <w:szCs w:val="18"/>
        <w:lang w:eastAsia="pl-PL"/>
      </w:rPr>
    </w:lvl>
    <w:lvl w:ilvl="1">
      <w:numFmt w:val="bullet"/>
      <w:lvlText w:val=""/>
      <w:lvlJc w:val="left"/>
      <w:pPr>
        <w:tabs>
          <w:tab w:val="num" w:pos="0"/>
        </w:tabs>
        <w:ind w:left="720" w:hanging="360"/>
      </w:pPr>
      <w:rPr>
        <w:rFonts w:ascii="Symbol" w:hAnsi="Symbol" w:cs="StarSymbol"/>
        <w:sz w:val="18"/>
        <w:szCs w:val="18"/>
      </w:rPr>
    </w:lvl>
    <w:lvl w:ilvl="2">
      <w:numFmt w:val="bullet"/>
      <w:lvlText w:val=""/>
      <w:lvlJc w:val="left"/>
      <w:pPr>
        <w:tabs>
          <w:tab w:val="num" w:pos="0"/>
        </w:tabs>
        <w:ind w:left="1080" w:hanging="360"/>
      </w:pPr>
      <w:rPr>
        <w:rFonts w:ascii="Symbol" w:hAnsi="Symbol" w:cs="StarSymbol"/>
        <w:sz w:val="18"/>
        <w:szCs w:val="18"/>
      </w:rPr>
    </w:lvl>
    <w:lvl w:ilvl="3">
      <w:numFmt w:val="bullet"/>
      <w:lvlText w:val=""/>
      <w:lvlJc w:val="left"/>
      <w:pPr>
        <w:tabs>
          <w:tab w:val="num" w:pos="0"/>
        </w:tabs>
        <w:ind w:left="1440" w:hanging="360"/>
      </w:pPr>
      <w:rPr>
        <w:rFonts w:ascii="Symbol" w:hAnsi="Symbol" w:cs="StarSymbol"/>
        <w:sz w:val="18"/>
        <w:szCs w:val="18"/>
      </w:rPr>
    </w:lvl>
    <w:lvl w:ilvl="4">
      <w:numFmt w:val="bullet"/>
      <w:lvlText w:val=""/>
      <w:lvlJc w:val="left"/>
      <w:pPr>
        <w:tabs>
          <w:tab w:val="num" w:pos="0"/>
        </w:tabs>
        <w:ind w:left="1800" w:hanging="360"/>
      </w:pPr>
      <w:rPr>
        <w:rFonts w:ascii="Symbol" w:hAnsi="Symbol" w:cs="StarSymbol"/>
        <w:sz w:val="18"/>
        <w:szCs w:val="18"/>
      </w:rPr>
    </w:lvl>
    <w:lvl w:ilvl="5">
      <w:numFmt w:val="bullet"/>
      <w:lvlText w:val=""/>
      <w:lvlJc w:val="left"/>
      <w:pPr>
        <w:tabs>
          <w:tab w:val="num" w:pos="0"/>
        </w:tabs>
        <w:ind w:left="2160" w:hanging="360"/>
      </w:pPr>
      <w:rPr>
        <w:rFonts w:ascii="Symbol" w:hAnsi="Symbol" w:cs="StarSymbol"/>
        <w:sz w:val="18"/>
        <w:szCs w:val="18"/>
      </w:rPr>
    </w:lvl>
    <w:lvl w:ilvl="6">
      <w:numFmt w:val="bullet"/>
      <w:lvlText w:val=""/>
      <w:lvlJc w:val="left"/>
      <w:pPr>
        <w:tabs>
          <w:tab w:val="num" w:pos="0"/>
        </w:tabs>
        <w:ind w:left="2520" w:hanging="360"/>
      </w:pPr>
      <w:rPr>
        <w:rFonts w:ascii="Symbol" w:hAnsi="Symbol" w:cs="StarSymbol"/>
        <w:sz w:val="18"/>
        <w:szCs w:val="18"/>
      </w:rPr>
    </w:lvl>
    <w:lvl w:ilvl="7">
      <w:numFmt w:val="bullet"/>
      <w:lvlText w:val=""/>
      <w:lvlJc w:val="left"/>
      <w:pPr>
        <w:tabs>
          <w:tab w:val="num" w:pos="0"/>
        </w:tabs>
        <w:ind w:left="2880" w:hanging="360"/>
      </w:pPr>
      <w:rPr>
        <w:rFonts w:ascii="Symbol" w:hAnsi="Symbol" w:cs="StarSymbol"/>
        <w:sz w:val="18"/>
        <w:szCs w:val="18"/>
      </w:rPr>
    </w:lvl>
    <w:lvl w:ilvl="8">
      <w:numFmt w:val="bullet"/>
      <w:lvlText w:val=""/>
      <w:lvlJc w:val="left"/>
      <w:pPr>
        <w:tabs>
          <w:tab w:val="num" w:pos="0"/>
        </w:tabs>
        <w:ind w:left="3240" w:hanging="360"/>
      </w:pPr>
      <w:rPr>
        <w:rFonts w:ascii="Symbol" w:hAnsi="Symbol" w:cs="StarSymbol"/>
        <w:sz w:val="18"/>
        <w:szCs w:val="18"/>
      </w:rPr>
    </w:lvl>
  </w:abstractNum>
  <w:abstractNum w:abstractNumId="5" w15:restartNumberingAfterBreak="0">
    <w:nsid w:val="00000004"/>
    <w:multiLevelType w:val="multilevel"/>
    <w:tmpl w:val="00000004"/>
    <w:name w:val="WW8Num4"/>
    <w:lvl w:ilvl="0">
      <w:start w:val="1"/>
      <w:numFmt w:val="bullet"/>
      <w:lvlText w:val=""/>
      <w:lvlJc w:val="left"/>
      <w:pPr>
        <w:tabs>
          <w:tab w:val="num" w:pos="142"/>
        </w:tabs>
        <w:ind w:left="502" w:hanging="360"/>
      </w:pPr>
      <w:rPr>
        <w:rFonts w:ascii="Symbol" w:hAnsi="Symbol" w:cs="Symbol" w:hint="default"/>
        <w:b/>
        <w:color w:val="00000A"/>
        <w:kern w:val="2"/>
        <w:sz w:val="24"/>
        <w:szCs w:val="22"/>
        <w:vertAlign w:val="superscript"/>
        <w:lang w:val="pl-PL" w:eastAsia="zh-CN" w:bidi="ar-SA"/>
      </w:rPr>
    </w:lvl>
    <w:lvl w:ilvl="1">
      <w:start w:val="1"/>
      <w:numFmt w:val="decimal"/>
      <w:suff w:val="space"/>
      <w:lvlText w:val="%1.%2."/>
      <w:lvlJc w:val="left"/>
      <w:pPr>
        <w:tabs>
          <w:tab w:val="num" w:pos="142"/>
        </w:tabs>
        <w:ind w:left="934" w:hanging="432"/>
      </w:pPr>
      <w:rPr>
        <w:rFonts w:cs="Calibri"/>
        <w:b/>
        <w:i w:val="0"/>
        <w:color w:val="00000A"/>
        <w:sz w:val="24"/>
      </w:rPr>
    </w:lvl>
    <w:lvl w:ilvl="2">
      <w:start w:val="1"/>
      <w:numFmt w:val="decimal"/>
      <w:lvlText w:val="%1.%2.%3."/>
      <w:lvlJc w:val="left"/>
      <w:pPr>
        <w:tabs>
          <w:tab w:val="num" w:pos="142"/>
        </w:tabs>
        <w:ind w:left="1366" w:hanging="504"/>
      </w:pPr>
    </w:lvl>
    <w:lvl w:ilvl="3">
      <w:start w:val="1"/>
      <w:numFmt w:val="decimal"/>
      <w:lvlText w:val="%1.%2.%3.%4."/>
      <w:lvlJc w:val="left"/>
      <w:pPr>
        <w:tabs>
          <w:tab w:val="num" w:pos="142"/>
        </w:tabs>
        <w:ind w:left="1870" w:hanging="648"/>
      </w:pPr>
    </w:lvl>
    <w:lvl w:ilvl="4">
      <w:start w:val="1"/>
      <w:numFmt w:val="decimal"/>
      <w:lvlText w:val="%1.%2.%3.%4.%5."/>
      <w:lvlJc w:val="left"/>
      <w:pPr>
        <w:tabs>
          <w:tab w:val="num" w:pos="142"/>
        </w:tabs>
        <w:ind w:left="2374" w:hanging="792"/>
      </w:pPr>
    </w:lvl>
    <w:lvl w:ilvl="5">
      <w:start w:val="1"/>
      <w:numFmt w:val="decimal"/>
      <w:lvlText w:val="%1.%2.%3.%4.%5.%6."/>
      <w:lvlJc w:val="left"/>
      <w:pPr>
        <w:tabs>
          <w:tab w:val="num" w:pos="142"/>
        </w:tabs>
        <w:ind w:left="2878" w:hanging="936"/>
      </w:pPr>
    </w:lvl>
    <w:lvl w:ilvl="6">
      <w:start w:val="1"/>
      <w:numFmt w:val="decimal"/>
      <w:lvlText w:val="%1.%2.%3.%4.%5.%6.%7."/>
      <w:lvlJc w:val="left"/>
      <w:pPr>
        <w:tabs>
          <w:tab w:val="num" w:pos="142"/>
        </w:tabs>
        <w:ind w:left="3382" w:hanging="1080"/>
      </w:pPr>
    </w:lvl>
    <w:lvl w:ilvl="7">
      <w:start w:val="1"/>
      <w:numFmt w:val="decimal"/>
      <w:lvlText w:val="%1.%2.%3.%4.%5.%6.%7.%8."/>
      <w:lvlJc w:val="left"/>
      <w:pPr>
        <w:tabs>
          <w:tab w:val="num" w:pos="142"/>
        </w:tabs>
        <w:ind w:left="3886" w:hanging="1224"/>
      </w:pPr>
    </w:lvl>
    <w:lvl w:ilvl="8">
      <w:start w:val="1"/>
      <w:numFmt w:val="decimal"/>
      <w:lvlText w:val="%1.%2.%3.%4.%5.%6.%7.%8.%9."/>
      <w:lvlJc w:val="left"/>
      <w:pPr>
        <w:tabs>
          <w:tab w:val="num" w:pos="142"/>
        </w:tabs>
        <w:ind w:left="4462" w:hanging="1440"/>
      </w:pPr>
    </w:lvl>
  </w:abstractNum>
  <w:abstractNum w:abstractNumId="6" w15:restartNumberingAfterBreak="0">
    <w:nsid w:val="00CF382D"/>
    <w:multiLevelType w:val="multilevel"/>
    <w:tmpl w:val="B840EF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7933F3"/>
    <w:multiLevelType w:val="multilevel"/>
    <w:tmpl w:val="5EE4BC78"/>
    <w:lvl w:ilvl="0">
      <w:start w:val="3"/>
      <w:numFmt w:val="upperRoman"/>
      <w:lvlText w:val="%1)"/>
      <w:lvlJc w:val="left"/>
      <w:pPr>
        <w:tabs>
          <w:tab w:val="num" w:pos="0"/>
        </w:tabs>
        <w:ind w:left="526" w:hanging="327"/>
      </w:pPr>
      <w:rPr>
        <w:rFonts w:ascii="Calibri" w:eastAsia="Calibri" w:hAnsi="Calibri" w:cs="Calibri"/>
        <w:b/>
        <w:bCs/>
        <w:i w:val="0"/>
        <w:iCs w:val="0"/>
        <w:spacing w:val="-1"/>
        <w:w w:val="100"/>
        <w:sz w:val="22"/>
        <w:szCs w:val="22"/>
        <w:shd w:val="clear" w:color="auto" w:fill="F1F1F1"/>
        <w:lang w:val="pl-PL" w:eastAsia="en-US" w:bidi="ar-SA"/>
      </w:rPr>
    </w:lvl>
    <w:lvl w:ilvl="1">
      <w:start w:val="1"/>
      <w:numFmt w:val="decimal"/>
      <w:lvlText w:val="%2."/>
      <w:lvlJc w:val="left"/>
      <w:pPr>
        <w:tabs>
          <w:tab w:val="num" w:pos="0"/>
        </w:tabs>
        <w:ind w:left="446" w:hanging="219"/>
      </w:pPr>
      <w:rPr>
        <w:rFonts w:ascii="Calibri" w:eastAsia="Calibri" w:hAnsi="Calibri" w:cs="Calibri"/>
        <w:b w:val="0"/>
        <w:bCs w:val="0"/>
        <w:i w:val="0"/>
        <w:iCs w:val="0"/>
        <w:w w:val="100"/>
        <w:sz w:val="22"/>
        <w:szCs w:val="22"/>
        <w:lang w:val="pl-PL" w:eastAsia="en-US" w:bidi="ar-SA"/>
      </w:rPr>
    </w:lvl>
    <w:lvl w:ilvl="2">
      <w:numFmt w:val="bullet"/>
      <w:lvlText w:val=""/>
      <w:lvlJc w:val="left"/>
      <w:pPr>
        <w:tabs>
          <w:tab w:val="num" w:pos="0"/>
        </w:tabs>
        <w:ind w:left="1558" w:hanging="219"/>
      </w:pPr>
      <w:rPr>
        <w:rFonts w:ascii="Symbol" w:hAnsi="Symbol" w:cs="Symbol" w:hint="default"/>
        <w:lang w:val="pl-PL" w:eastAsia="en-US" w:bidi="ar-SA"/>
      </w:rPr>
    </w:lvl>
    <w:lvl w:ilvl="3">
      <w:numFmt w:val="bullet"/>
      <w:lvlText w:val=""/>
      <w:lvlJc w:val="left"/>
      <w:pPr>
        <w:tabs>
          <w:tab w:val="num" w:pos="0"/>
        </w:tabs>
        <w:ind w:left="2596" w:hanging="219"/>
      </w:pPr>
      <w:rPr>
        <w:rFonts w:ascii="Symbol" w:hAnsi="Symbol" w:cs="Symbol" w:hint="default"/>
        <w:lang w:val="pl-PL" w:eastAsia="en-US" w:bidi="ar-SA"/>
      </w:rPr>
    </w:lvl>
    <w:lvl w:ilvl="4">
      <w:numFmt w:val="bullet"/>
      <w:lvlText w:val=""/>
      <w:lvlJc w:val="left"/>
      <w:pPr>
        <w:tabs>
          <w:tab w:val="num" w:pos="0"/>
        </w:tabs>
        <w:ind w:left="3635" w:hanging="219"/>
      </w:pPr>
      <w:rPr>
        <w:rFonts w:ascii="Symbol" w:hAnsi="Symbol" w:cs="Symbol" w:hint="default"/>
        <w:lang w:val="pl-PL" w:eastAsia="en-US" w:bidi="ar-SA"/>
      </w:rPr>
    </w:lvl>
    <w:lvl w:ilvl="5">
      <w:numFmt w:val="bullet"/>
      <w:lvlText w:val=""/>
      <w:lvlJc w:val="left"/>
      <w:pPr>
        <w:tabs>
          <w:tab w:val="num" w:pos="0"/>
        </w:tabs>
        <w:ind w:left="4673" w:hanging="219"/>
      </w:pPr>
      <w:rPr>
        <w:rFonts w:ascii="Symbol" w:hAnsi="Symbol" w:cs="Symbol" w:hint="default"/>
        <w:lang w:val="pl-PL" w:eastAsia="en-US" w:bidi="ar-SA"/>
      </w:rPr>
    </w:lvl>
    <w:lvl w:ilvl="6">
      <w:numFmt w:val="bullet"/>
      <w:lvlText w:val=""/>
      <w:lvlJc w:val="left"/>
      <w:pPr>
        <w:tabs>
          <w:tab w:val="num" w:pos="0"/>
        </w:tabs>
        <w:ind w:left="5712" w:hanging="219"/>
      </w:pPr>
      <w:rPr>
        <w:rFonts w:ascii="Symbol" w:hAnsi="Symbol" w:cs="Symbol" w:hint="default"/>
        <w:lang w:val="pl-PL" w:eastAsia="en-US" w:bidi="ar-SA"/>
      </w:rPr>
    </w:lvl>
    <w:lvl w:ilvl="7">
      <w:numFmt w:val="bullet"/>
      <w:lvlText w:val=""/>
      <w:lvlJc w:val="left"/>
      <w:pPr>
        <w:tabs>
          <w:tab w:val="num" w:pos="0"/>
        </w:tabs>
        <w:ind w:left="6750" w:hanging="219"/>
      </w:pPr>
      <w:rPr>
        <w:rFonts w:ascii="Symbol" w:hAnsi="Symbol" w:cs="Symbol" w:hint="default"/>
        <w:lang w:val="pl-PL" w:eastAsia="en-US" w:bidi="ar-SA"/>
      </w:rPr>
    </w:lvl>
    <w:lvl w:ilvl="8">
      <w:numFmt w:val="bullet"/>
      <w:lvlText w:val=""/>
      <w:lvlJc w:val="left"/>
      <w:pPr>
        <w:tabs>
          <w:tab w:val="num" w:pos="0"/>
        </w:tabs>
        <w:ind w:left="7789" w:hanging="219"/>
      </w:pPr>
      <w:rPr>
        <w:rFonts w:ascii="Symbol" w:hAnsi="Symbol" w:cs="Symbol" w:hint="default"/>
        <w:lang w:val="pl-PL" w:eastAsia="en-US" w:bidi="ar-SA"/>
      </w:rPr>
    </w:lvl>
  </w:abstractNum>
  <w:abstractNum w:abstractNumId="8" w15:restartNumberingAfterBreak="0">
    <w:nsid w:val="01D74040"/>
    <w:multiLevelType w:val="multilevel"/>
    <w:tmpl w:val="4672F7BC"/>
    <w:lvl w:ilvl="0">
      <w:start w:val="5"/>
      <w:numFmt w:val="decimal"/>
      <w:lvlText w:val="%1."/>
      <w:lvlJc w:val="left"/>
      <w:pPr>
        <w:tabs>
          <w:tab w:val="num" w:pos="0"/>
        </w:tabs>
        <w:ind w:left="312" w:hanging="284"/>
      </w:pPr>
      <w:rPr>
        <w:rFonts w:ascii="Calibri" w:eastAsia="Calibri" w:hAnsi="Calibri" w:cs="Calibri"/>
        <w:b w:val="0"/>
        <w:bCs w:val="0"/>
        <w:i w:val="0"/>
        <w:iCs w:val="0"/>
        <w:w w:val="100"/>
        <w:sz w:val="16"/>
        <w:szCs w:val="16"/>
        <w:lang w:val="pl-PL" w:eastAsia="en-US" w:bidi="ar-SA"/>
      </w:rPr>
    </w:lvl>
    <w:lvl w:ilvl="1">
      <w:numFmt w:val="bullet"/>
      <w:lvlText w:val=""/>
      <w:lvlJc w:val="left"/>
      <w:pPr>
        <w:tabs>
          <w:tab w:val="num" w:pos="0"/>
        </w:tabs>
        <w:ind w:left="1229" w:hanging="284"/>
      </w:pPr>
      <w:rPr>
        <w:rFonts w:ascii="Symbol" w:hAnsi="Symbol" w:cs="Symbol" w:hint="default"/>
        <w:lang w:val="pl-PL" w:eastAsia="en-US" w:bidi="ar-SA"/>
      </w:rPr>
    </w:lvl>
    <w:lvl w:ilvl="2">
      <w:numFmt w:val="bullet"/>
      <w:lvlText w:val=""/>
      <w:lvlJc w:val="left"/>
      <w:pPr>
        <w:tabs>
          <w:tab w:val="num" w:pos="0"/>
        </w:tabs>
        <w:ind w:left="2138" w:hanging="284"/>
      </w:pPr>
      <w:rPr>
        <w:rFonts w:ascii="Symbol" w:hAnsi="Symbol" w:cs="Symbol" w:hint="default"/>
        <w:lang w:val="pl-PL" w:eastAsia="en-US" w:bidi="ar-SA"/>
      </w:rPr>
    </w:lvl>
    <w:lvl w:ilvl="3">
      <w:numFmt w:val="bullet"/>
      <w:lvlText w:val=""/>
      <w:lvlJc w:val="left"/>
      <w:pPr>
        <w:tabs>
          <w:tab w:val="num" w:pos="0"/>
        </w:tabs>
        <w:ind w:left="3048" w:hanging="284"/>
      </w:pPr>
      <w:rPr>
        <w:rFonts w:ascii="Symbol" w:hAnsi="Symbol" w:cs="Symbol" w:hint="default"/>
        <w:lang w:val="pl-PL" w:eastAsia="en-US" w:bidi="ar-SA"/>
      </w:rPr>
    </w:lvl>
    <w:lvl w:ilvl="4">
      <w:numFmt w:val="bullet"/>
      <w:lvlText w:val=""/>
      <w:lvlJc w:val="left"/>
      <w:pPr>
        <w:tabs>
          <w:tab w:val="num" w:pos="0"/>
        </w:tabs>
        <w:ind w:left="3957" w:hanging="284"/>
      </w:pPr>
      <w:rPr>
        <w:rFonts w:ascii="Symbol" w:hAnsi="Symbol" w:cs="Symbol" w:hint="default"/>
        <w:lang w:val="pl-PL" w:eastAsia="en-US" w:bidi="ar-SA"/>
      </w:rPr>
    </w:lvl>
    <w:lvl w:ilvl="5">
      <w:numFmt w:val="bullet"/>
      <w:lvlText w:val=""/>
      <w:lvlJc w:val="left"/>
      <w:pPr>
        <w:tabs>
          <w:tab w:val="num" w:pos="0"/>
        </w:tabs>
        <w:ind w:left="4867" w:hanging="284"/>
      </w:pPr>
      <w:rPr>
        <w:rFonts w:ascii="Symbol" w:hAnsi="Symbol" w:cs="Symbol" w:hint="default"/>
        <w:lang w:val="pl-PL" w:eastAsia="en-US" w:bidi="ar-SA"/>
      </w:rPr>
    </w:lvl>
    <w:lvl w:ilvl="6">
      <w:numFmt w:val="bullet"/>
      <w:lvlText w:val=""/>
      <w:lvlJc w:val="left"/>
      <w:pPr>
        <w:tabs>
          <w:tab w:val="num" w:pos="0"/>
        </w:tabs>
        <w:ind w:left="5776" w:hanging="284"/>
      </w:pPr>
      <w:rPr>
        <w:rFonts w:ascii="Symbol" w:hAnsi="Symbol" w:cs="Symbol" w:hint="default"/>
        <w:lang w:val="pl-PL" w:eastAsia="en-US" w:bidi="ar-SA"/>
      </w:rPr>
    </w:lvl>
    <w:lvl w:ilvl="7">
      <w:numFmt w:val="bullet"/>
      <w:lvlText w:val=""/>
      <w:lvlJc w:val="left"/>
      <w:pPr>
        <w:tabs>
          <w:tab w:val="num" w:pos="0"/>
        </w:tabs>
        <w:ind w:left="6686" w:hanging="284"/>
      </w:pPr>
      <w:rPr>
        <w:rFonts w:ascii="Symbol" w:hAnsi="Symbol" w:cs="Symbol" w:hint="default"/>
        <w:lang w:val="pl-PL" w:eastAsia="en-US" w:bidi="ar-SA"/>
      </w:rPr>
    </w:lvl>
    <w:lvl w:ilvl="8">
      <w:numFmt w:val="bullet"/>
      <w:lvlText w:val=""/>
      <w:lvlJc w:val="left"/>
      <w:pPr>
        <w:tabs>
          <w:tab w:val="num" w:pos="0"/>
        </w:tabs>
        <w:ind w:left="7595" w:hanging="284"/>
      </w:pPr>
      <w:rPr>
        <w:rFonts w:ascii="Symbol" w:hAnsi="Symbol" w:cs="Symbol" w:hint="default"/>
        <w:lang w:val="pl-PL" w:eastAsia="en-US" w:bidi="ar-SA"/>
      </w:rPr>
    </w:lvl>
  </w:abstractNum>
  <w:abstractNum w:abstractNumId="9" w15:restartNumberingAfterBreak="0">
    <w:nsid w:val="058D1843"/>
    <w:multiLevelType w:val="multilevel"/>
    <w:tmpl w:val="56B61ADC"/>
    <w:lvl w:ilvl="0">
      <w:start w:val="1"/>
      <w:numFmt w:val="decimal"/>
      <w:lvlText w:val="%1."/>
      <w:lvlJc w:val="left"/>
      <w:pPr>
        <w:tabs>
          <w:tab w:val="num" w:pos="720"/>
        </w:tabs>
        <w:ind w:left="720"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243651"/>
    <w:multiLevelType w:val="multilevel"/>
    <w:tmpl w:val="F2FA1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A1449AE"/>
    <w:multiLevelType w:val="multilevel"/>
    <w:tmpl w:val="D01A1D4C"/>
    <w:lvl w:ilvl="0">
      <w:numFmt w:val="bullet"/>
      <w:lvlText w:val="-"/>
      <w:lvlJc w:val="left"/>
      <w:pPr>
        <w:tabs>
          <w:tab w:val="num" w:pos="0"/>
        </w:tabs>
        <w:ind w:left="1140" w:hanging="360"/>
      </w:pPr>
      <w:rPr>
        <w:rFonts w:ascii="Calibri" w:hAnsi="Calibri" w:cs="Calibri" w:hint="default"/>
        <w:b/>
        <w:bCs/>
        <w:i w:val="0"/>
        <w:iCs w:val="0"/>
        <w:w w:val="100"/>
        <w:sz w:val="22"/>
        <w:szCs w:val="22"/>
        <w:lang w:val="pl-PL" w:eastAsia="en-US" w:bidi="ar-SA"/>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12" w15:restartNumberingAfterBreak="0">
    <w:nsid w:val="0D4B2273"/>
    <w:multiLevelType w:val="multilevel"/>
    <w:tmpl w:val="C1C08A70"/>
    <w:lvl w:ilvl="0">
      <w:start w:val="1"/>
      <w:numFmt w:val="lowerLetter"/>
      <w:lvlText w:val="%1)"/>
      <w:lvlJc w:val="left"/>
      <w:pPr>
        <w:tabs>
          <w:tab w:val="num" w:pos="0"/>
        </w:tabs>
        <w:ind w:left="1571" w:hanging="360"/>
      </w:pPr>
      <w:rPr>
        <w:rFonts w:cs="Times New Roman"/>
      </w:rPr>
    </w:lvl>
    <w:lvl w:ilvl="1">
      <w:start w:val="1"/>
      <w:numFmt w:val="lowerLetter"/>
      <w:lvlText w:val="%2."/>
      <w:lvlJc w:val="left"/>
      <w:pPr>
        <w:tabs>
          <w:tab w:val="num" w:pos="0"/>
        </w:tabs>
        <w:ind w:left="2291" w:hanging="360"/>
      </w:pPr>
      <w:rPr>
        <w:rFonts w:cs="Times New Roman"/>
      </w:rPr>
    </w:lvl>
    <w:lvl w:ilvl="2">
      <w:start w:val="1"/>
      <w:numFmt w:val="lowerRoman"/>
      <w:lvlText w:val="%3."/>
      <w:lvlJc w:val="right"/>
      <w:pPr>
        <w:tabs>
          <w:tab w:val="num" w:pos="0"/>
        </w:tabs>
        <w:ind w:left="3011" w:hanging="180"/>
      </w:pPr>
      <w:rPr>
        <w:rFonts w:cs="Times New Roman"/>
      </w:rPr>
    </w:lvl>
    <w:lvl w:ilvl="3">
      <w:start w:val="1"/>
      <w:numFmt w:val="decimal"/>
      <w:lvlText w:val="%4."/>
      <w:lvlJc w:val="left"/>
      <w:pPr>
        <w:tabs>
          <w:tab w:val="num" w:pos="0"/>
        </w:tabs>
        <w:ind w:left="3731" w:hanging="360"/>
      </w:pPr>
      <w:rPr>
        <w:rFonts w:cs="Times New Roman"/>
      </w:rPr>
    </w:lvl>
    <w:lvl w:ilvl="4">
      <w:start w:val="1"/>
      <w:numFmt w:val="lowerLetter"/>
      <w:lvlText w:val="%5."/>
      <w:lvlJc w:val="left"/>
      <w:pPr>
        <w:tabs>
          <w:tab w:val="num" w:pos="0"/>
        </w:tabs>
        <w:ind w:left="4451" w:hanging="360"/>
      </w:pPr>
      <w:rPr>
        <w:rFonts w:cs="Times New Roman"/>
      </w:rPr>
    </w:lvl>
    <w:lvl w:ilvl="5">
      <w:start w:val="1"/>
      <w:numFmt w:val="lowerRoman"/>
      <w:lvlText w:val="%6."/>
      <w:lvlJc w:val="right"/>
      <w:pPr>
        <w:tabs>
          <w:tab w:val="num" w:pos="0"/>
        </w:tabs>
        <w:ind w:left="5171" w:hanging="180"/>
      </w:pPr>
      <w:rPr>
        <w:rFonts w:cs="Times New Roman"/>
      </w:rPr>
    </w:lvl>
    <w:lvl w:ilvl="6">
      <w:start w:val="1"/>
      <w:numFmt w:val="decimal"/>
      <w:lvlText w:val="%7."/>
      <w:lvlJc w:val="left"/>
      <w:pPr>
        <w:tabs>
          <w:tab w:val="num" w:pos="0"/>
        </w:tabs>
        <w:ind w:left="5891" w:hanging="360"/>
      </w:pPr>
      <w:rPr>
        <w:rFonts w:cs="Times New Roman"/>
      </w:rPr>
    </w:lvl>
    <w:lvl w:ilvl="7">
      <w:start w:val="1"/>
      <w:numFmt w:val="lowerLetter"/>
      <w:lvlText w:val="%8."/>
      <w:lvlJc w:val="left"/>
      <w:pPr>
        <w:tabs>
          <w:tab w:val="num" w:pos="0"/>
        </w:tabs>
        <w:ind w:left="6611" w:hanging="360"/>
      </w:pPr>
      <w:rPr>
        <w:rFonts w:cs="Times New Roman"/>
      </w:rPr>
    </w:lvl>
    <w:lvl w:ilvl="8">
      <w:start w:val="1"/>
      <w:numFmt w:val="lowerRoman"/>
      <w:lvlText w:val="%9."/>
      <w:lvlJc w:val="right"/>
      <w:pPr>
        <w:tabs>
          <w:tab w:val="num" w:pos="0"/>
        </w:tabs>
        <w:ind w:left="7331" w:hanging="180"/>
      </w:pPr>
      <w:rPr>
        <w:rFonts w:cs="Times New Roman"/>
      </w:rPr>
    </w:lvl>
  </w:abstractNum>
  <w:abstractNum w:abstractNumId="13" w15:restartNumberingAfterBreak="0">
    <w:nsid w:val="0F93284E"/>
    <w:multiLevelType w:val="multilevel"/>
    <w:tmpl w:val="F9863A5E"/>
    <w:lvl w:ilvl="0">
      <w:start w:val="28"/>
      <w:numFmt w:val="upperRoman"/>
      <w:lvlText w:val="%1."/>
      <w:lvlJc w:val="left"/>
      <w:pPr>
        <w:tabs>
          <w:tab w:val="num" w:pos="0"/>
        </w:tabs>
        <w:ind w:left="828" w:hanging="720"/>
      </w:pPr>
    </w:lvl>
    <w:lvl w:ilvl="1">
      <w:start w:val="1"/>
      <w:numFmt w:val="lowerLetter"/>
      <w:lvlText w:val="%2."/>
      <w:lvlJc w:val="left"/>
      <w:pPr>
        <w:tabs>
          <w:tab w:val="num" w:pos="0"/>
        </w:tabs>
        <w:ind w:left="1188" w:hanging="360"/>
      </w:pPr>
    </w:lvl>
    <w:lvl w:ilvl="2">
      <w:start w:val="1"/>
      <w:numFmt w:val="lowerRoman"/>
      <w:lvlText w:val="%3."/>
      <w:lvlJc w:val="right"/>
      <w:pPr>
        <w:tabs>
          <w:tab w:val="num" w:pos="0"/>
        </w:tabs>
        <w:ind w:left="1908" w:hanging="180"/>
      </w:pPr>
    </w:lvl>
    <w:lvl w:ilvl="3">
      <w:start w:val="1"/>
      <w:numFmt w:val="decimal"/>
      <w:lvlText w:val="%4."/>
      <w:lvlJc w:val="left"/>
      <w:pPr>
        <w:tabs>
          <w:tab w:val="num" w:pos="0"/>
        </w:tabs>
        <w:ind w:left="2628" w:hanging="360"/>
      </w:pPr>
    </w:lvl>
    <w:lvl w:ilvl="4">
      <w:start w:val="1"/>
      <w:numFmt w:val="lowerLetter"/>
      <w:lvlText w:val="%5."/>
      <w:lvlJc w:val="left"/>
      <w:pPr>
        <w:tabs>
          <w:tab w:val="num" w:pos="0"/>
        </w:tabs>
        <w:ind w:left="3348" w:hanging="360"/>
      </w:pPr>
    </w:lvl>
    <w:lvl w:ilvl="5">
      <w:start w:val="1"/>
      <w:numFmt w:val="lowerRoman"/>
      <w:lvlText w:val="%6."/>
      <w:lvlJc w:val="right"/>
      <w:pPr>
        <w:tabs>
          <w:tab w:val="num" w:pos="0"/>
        </w:tabs>
        <w:ind w:left="4068" w:hanging="180"/>
      </w:pPr>
    </w:lvl>
    <w:lvl w:ilvl="6">
      <w:start w:val="1"/>
      <w:numFmt w:val="decimal"/>
      <w:lvlText w:val="%7."/>
      <w:lvlJc w:val="left"/>
      <w:pPr>
        <w:tabs>
          <w:tab w:val="num" w:pos="0"/>
        </w:tabs>
        <w:ind w:left="4788" w:hanging="360"/>
      </w:pPr>
    </w:lvl>
    <w:lvl w:ilvl="7">
      <w:start w:val="1"/>
      <w:numFmt w:val="lowerLetter"/>
      <w:lvlText w:val="%8."/>
      <w:lvlJc w:val="left"/>
      <w:pPr>
        <w:tabs>
          <w:tab w:val="num" w:pos="0"/>
        </w:tabs>
        <w:ind w:left="5508" w:hanging="360"/>
      </w:pPr>
    </w:lvl>
    <w:lvl w:ilvl="8">
      <w:start w:val="1"/>
      <w:numFmt w:val="lowerRoman"/>
      <w:lvlText w:val="%9."/>
      <w:lvlJc w:val="right"/>
      <w:pPr>
        <w:tabs>
          <w:tab w:val="num" w:pos="0"/>
        </w:tabs>
        <w:ind w:left="6228" w:hanging="180"/>
      </w:pPr>
    </w:lvl>
  </w:abstractNum>
  <w:abstractNum w:abstractNumId="14" w15:restartNumberingAfterBreak="0">
    <w:nsid w:val="11D60498"/>
    <w:multiLevelType w:val="multilevel"/>
    <w:tmpl w:val="1CDA3BBA"/>
    <w:lvl w:ilvl="0">
      <w:start w:val="5"/>
      <w:numFmt w:val="decimal"/>
      <w:lvlText w:val="%1."/>
      <w:lvlJc w:val="left"/>
      <w:pPr>
        <w:tabs>
          <w:tab w:val="num" w:pos="0"/>
        </w:tabs>
        <w:ind w:left="228" w:hanging="219"/>
      </w:pPr>
      <w:rPr>
        <w:rFonts w:ascii="Calibri" w:eastAsia="Calibri" w:hAnsi="Calibri" w:cs="Calibri" w:hint="default"/>
        <w:b w:val="0"/>
        <w:bCs w:val="0"/>
        <w:i w:val="0"/>
        <w:iCs w:val="0"/>
        <w:w w:val="100"/>
        <w:sz w:val="22"/>
        <w:szCs w:val="22"/>
      </w:rPr>
    </w:lvl>
    <w:lvl w:ilvl="1">
      <w:start w:val="1"/>
      <w:numFmt w:val="decimal"/>
      <w:lvlText w:val="%2)"/>
      <w:lvlJc w:val="left"/>
      <w:pPr>
        <w:tabs>
          <w:tab w:val="num" w:pos="0"/>
        </w:tabs>
        <w:ind w:left="655" w:hanging="286"/>
      </w:pPr>
      <w:rPr>
        <w:rFonts w:ascii="Calibri" w:eastAsia="Calibri" w:hAnsi="Calibri" w:cs="Calibri" w:hint="default"/>
        <w:b w:val="0"/>
        <w:bCs w:val="0"/>
        <w:i w:val="0"/>
        <w:iCs w:val="0"/>
        <w:w w:val="100"/>
        <w:sz w:val="22"/>
        <w:szCs w:val="22"/>
      </w:rPr>
    </w:lvl>
    <w:lvl w:ilvl="2">
      <w:numFmt w:val="bullet"/>
      <w:lvlText w:val=""/>
      <w:lvlJc w:val="left"/>
      <w:pPr>
        <w:tabs>
          <w:tab w:val="num" w:pos="0"/>
        </w:tabs>
        <w:ind w:left="940" w:hanging="286"/>
      </w:pPr>
      <w:rPr>
        <w:rFonts w:ascii="Symbol" w:hAnsi="Symbol" w:cs="Symbol" w:hint="default"/>
      </w:rPr>
    </w:lvl>
    <w:lvl w:ilvl="3">
      <w:numFmt w:val="bullet"/>
      <w:lvlText w:val=""/>
      <w:lvlJc w:val="left"/>
      <w:pPr>
        <w:tabs>
          <w:tab w:val="num" w:pos="0"/>
        </w:tabs>
        <w:ind w:left="2055" w:hanging="286"/>
      </w:pPr>
      <w:rPr>
        <w:rFonts w:ascii="Symbol" w:hAnsi="Symbol" w:cs="Symbol" w:hint="default"/>
      </w:rPr>
    </w:lvl>
    <w:lvl w:ilvl="4">
      <w:numFmt w:val="bullet"/>
      <w:lvlText w:val=""/>
      <w:lvlJc w:val="left"/>
      <w:pPr>
        <w:tabs>
          <w:tab w:val="num" w:pos="0"/>
        </w:tabs>
        <w:ind w:left="3171" w:hanging="286"/>
      </w:pPr>
      <w:rPr>
        <w:rFonts w:ascii="Symbol" w:hAnsi="Symbol" w:cs="Symbol" w:hint="default"/>
      </w:rPr>
    </w:lvl>
    <w:lvl w:ilvl="5">
      <w:numFmt w:val="bullet"/>
      <w:lvlText w:val=""/>
      <w:lvlJc w:val="left"/>
      <w:pPr>
        <w:tabs>
          <w:tab w:val="num" w:pos="0"/>
        </w:tabs>
        <w:ind w:left="4287" w:hanging="286"/>
      </w:pPr>
      <w:rPr>
        <w:rFonts w:ascii="Symbol" w:hAnsi="Symbol" w:cs="Symbol" w:hint="default"/>
      </w:rPr>
    </w:lvl>
    <w:lvl w:ilvl="6">
      <w:numFmt w:val="bullet"/>
      <w:lvlText w:val=""/>
      <w:lvlJc w:val="left"/>
      <w:pPr>
        <w:tabs>
          <w:tab w:val="num" w:pos="0"/>
        </w:tabs>
        <w:ind w:left="5403" w:hanging="286"/>
      </w:pPr>
      <w:rPr>
        <w:rFonts w:ascii="Symbol" w:hAnsi="Symbol" w:cs="Symbol" w:hint="default"/>
      </w:rPr>
    </w:lvl>
    <w:lvl w:ilvl="7">
      <w:numFmt w:val="bullet"/>
      <w:lvlText w:val=""/>
      <w:lvlJc w:val="left"/>
      <w:pPr>
        <w:tabs>
          <w:tab w:val="num" w:pos="0"/>
        </w:tabs>
        <w:ind w:left="6519" w:hanging="286"/>
      </w:pPr>
      <w:rPr>
        <w:rFonts w:ascii="Symbol" w:hAnsi="Symbol" w:cs="Symbol" w:hint="default"/>
      </w:rPr>
    </w:lvl>
    <w:lvl w:ilvl="8">
      <w:numFmt w:val="bullet"/>
      <w:lvlText w:val=""/>
      <w:lvlJc w:val="left"/>
      <w:pPr>
        <w:tabs>
          <w:tab w:val="num" w:pos="0"/>
        </w:tabs>
        <w:ind w:left="7634" w:hanging="286"/>
      </w:pPr>
      <w:rPr>
        <w:rFonts w:ascii="Symbol" w:hAnsi="Symbol" w:cs="Symbol" w:hint="default"/>
      </w:rPr>
    </w:lvl>
  </w:abstractNum>
  <w:abstractNum w:abstractNumId="15" w15:restartNumberingAfterBreak="0">
    <w:nsid w:val="123D7077"/>
    <w:multiLevelType w:val="multilevel"/>
    <w:tmpl w:val="9B744A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7126C1"/>
    <w:multiLevelType w:val="multilevel"/>
    <w:tmpl w:val="DF625562"/>
    <w:lvl w:ilvl="0">
      <w:start w:val="1"/>
      <w:numFmt w:val="lowerLetter"/>
      <w:lvlText w:val="%1)"/>
      <w:lvlJc w:val="left"/>
      <w:pPr>
        <w:tabs>
          <w:tab w:val="num" w:pos="0"/>
        </w:tabs>
        <w:ind w:left="1018" w:hanging="224"/>
      </w:pPr>
      <w:rPr>
        <w:rFonts w:ascii="Calibri" w:eastAsia="Calibri" w:hAnsi="Calibri" w:cs="Calibri"/>
        <w:b w:val="0"/>
        <w:bCs w:val="0"/>
        <w:i w:val="0"/>
        <w:iCs w:val="0"/>
        <w:spacing w:val="-1"/>
        <w:w w:val="100"/>
        <w:sz w:val="22"/>
        <w:szCs w:val="22"/>
        <w:lang w:val="pl-PL" w:eastAsia="en-US" w:bidi="ar-SA"/>
      </w:rPr>
    </w:lvl>
    <w:lvl w:ilvl="1">
      <w:start w:val="1"/>
      <w:numFmt w:val="upperRoman"/>
      <w:lvlText w:val="%2)"/>
      <w:lvlJc w:val="left"/>
      <w:pPr>
        <w:tabs>
          <w:tab w:val="num" w:pos="0"/>
        </w:tabs>
        <w:ind w:left="794" w:hanging="180"/>
      </w:pPr>
      <w:rPr>
        <w:rFonts w:ascii="Calibri" w:eastAsia="Calibri" w:hAnsi="Calibri" w:cs="Calibri"/>
        <w:b/>
        <w:bCs/>
        <w:i w:val="0"/>
        <w:iCs w:val="0"/>
        <w:spacing w:val="0"/>
        <w:w w:val="100"/>
        <w:sz w:val="22"/>
        <w:szCs w:val="22"/>
        <w:lang w:val="pl-PL" w:eastAsia="en-US" w:bidi="ar-SA"/>
      </w:rPr>
    </w:lvl>
    <w:lvl w:ilvl="2">
      <w:numFmt w:val="bullet"/>
      <w:lvlText w:val=""/>
      <w:lvlJc w:val="left"/>
      <w:pPr>
        <w:tabs>
          <w:tab w:val="num" w:pos="0"/>
        </w:tabs>
        <w:ind w:left="2002" w:hanging="180"/>
      </w:pPr>
      <w:rPr>
        <w:rFonts w:ascii="Symbol" w:hAnsi="Symbol" w:cs="Symbol" w:hint="default"/>
        <w:lang w:val="pl-PL" w:eastAsia="en-US" w:bidi="ar-SA"/>
      </w:rPr>
    </w:lvl>
    <w:lvl w:ilvl="3">
      <w:numFmt w:val="bullet"/>
      <w:lvlText w:val=""/>
      <w:lvlJc w:val="left"/>
      <w:pPr>
        <w:tabs>
          <w:tab w:val="num" w:pos="0"/>
        </w:tabs>
        <w:ind w:left="2985" w:hanging="180"/>
      </w:pPr>
      <w:rPr>
        <w:rFonts w:ascii="Symbol" w:hAnsi="Symbol" w:cs="Symbol" w:hint="default"/>
        <w:lang w:val="pl-PL" w:eastAsia="en-US" w:bidi="ar-SA"/>
      </w:rPr>
    </w:lvl>
    <w:lvl w:ilvl="4">
      <w:numFmt w:val="bullet"/>
      <w:lvlText w:val=""/>
      <w:lvlJc w:val="left"/>
      <w:pPr>
        <w:tabs>
          <w:tab w:val="num" w:pos="0"/>
        </w:tabs>
        <w:ind w:left="3968" w:hanging="180"/>
      </w:pPr>
      <w:rPr>
        <w:rFonts w:ascii="Symbol" w:hAnsi="Symbol" w:cs="Symbol" w:hint="default"/>
        <w:lang w:val="pl-PL" w:eastAsia="en-US" w:bidi="ar-SA"/>
      </w:rPr>
    </w:lvl>
    <w:lvl w:ilvl="5">
      <w:numFmt w:val="bullet"/>
      <w:lvlText w:val=""/>
      <w:lvlJc w:val="left"/>
      <w:pPr>
        <w:tabs>
          <w:tab w:val="num" w:pos="0"/>
        </w:tabs>
        <w:ind w:left="4951" w:hanging="180"/>
      </w:pPr>
      <w:rPr>
        <w:rFonts w:ascii="Symbol" w:hAnsi="Symbol" w:cs="Symbol" w:hint="default"/>
        <w:lang w:val="pl-PL" w:eastAsia="en-US" w:bidi="ar-SA"/>
      </w:rPr>
    </w:lvl>
    <w:lvl w:ilvl="6">
      <w:numFmt w:val="bullet"/>
      <w:lvlText w:val=""/>
      <w:lvlJc w:val="left"/>
      <w:pPr>
        <w:tabs>
          <w:tab w:val="num" w:pos="0"/>
        </w:tabs>
        <w:ind w:left="5934" w:hanging="180"/>
      </w:pPr>
      <w:rPr>
        <w:rFonts w:ascii="Symbol" w:hAnsi="Symbol" w:cs="Symbol" w:hint="default"/>
        <w:lang w:val="pl-PL" w:eastAsia="en-US" w:bidi="ar-SA"/>
      </w:rPr>
    </w:lvl>
    <w:lvl w:ilvl="7">
      <w:numFmt w:val="bullet"/>
      <w:lvlText w:val=""/>
      <w:lvlJc w:val="left"/>
      <w:pPr>
        <w:tabs>
          <w:tab w:val="num" w:pos="0"/>
        </w:tabs>
        <w:ind w:left="6917" w:hanging="180"/>
      </w:pPr>
      <w:rPr>
        <w:rFonts w:ascii="Symbol" w:hAnsi="Symbol" w:cs="Symbol" w:hint="default"/>
        <w:lang w:val="pl-PL" w:eastAsia="en-US" w:bidi="ar-SA"/>
      </w:rPr>
    </w:lvl>
    <w:lvl w:ilvl="8">
      <w:numFmt w:val="bullet"/>
      <w:lvlText w:val=""/>
      <w:lvlJc w:val="left"/>
      <w:pPr>
        <w:tabs>
          <w:tab w:val="num" w:pos="0"/>
        </w:tabs>
        <w:ind w:left="7900" w:hanging="180"/>
      </w:pPr>
      <w:rPr>
        <w:rFonts w:ascii="Symbol" w:hAnsi="Symbol" w:cs="Symbol" w:hint="default"/>
        <w:lang w:val="pl-PL" w:eastAsia="en-US" w:bidi="ar-SA"/>
      </w:rPr>
    </w:lvl>
  </w:abstractNum>
  <w:abstractNum w:abstractNumId="17"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8" w15:restartNumberingAfterBreak="0">
    <w:nsid w:val="12B26C8D"/>
    <w:multiLevelType w:val="multilevel"/>
    <w:tmpl w:val="68B0C37A"/>
    <w:lvl w:ilvl="0">
      <w:start w:val="1"/>
      <w:numFmt w:val="lowerLetter"/>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132F16E8"/>
    <w:multiLevelType w:val="multilevel"/>
    <w:tmpl w:val="E888458C"/>
    <w:lvl w:ilvl="0">
      <w:start w:val="20"/>
      <w:numFmt w:val="decimal"/>
      <w:lvlText w:val="%1."/>
      <w:lvlJc w:val="left"/>
      <w:pPr>
        <w:ind w:left="720" w:hanging="360"/>
      </w:pPr>
      <w:rPr>
        <w:rFonts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4164CCF"/>
    <w:multiLevelType w:val="multilevel"/>
    <w:tmpl w:val="EAFA4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14A246F7"/>
    <w:multiLevelType w:val="multilevel"/>
    <w:tmpl w:val="8B9AF6EC"/>
    <w:lvl w:ilvl="0">
      <w:start w:val="1"/>
      <w:numFmt w:val="decimal"/>
      <w:lvlText w:val="%1."/>
      <w:lvlJc w:val="left"/>
      <w:pPr>
        <w:tabs>
          <w:tab w:val="num" w:pos="0"/>
        </w:tabs>
        <w:ind w:left="511" w:hanging="284"/>
      </w:pPr>
      <w:rPr>
        <w:rFonts w:ascii="Arial" w:eastAsia="Calibri" w:hAnsi="Arial" w:cs="Arial"/>
        <w:b w:val="0"/>
        <w:bCs w:val="0"/>
        <w:i w:val="0"/>
        <w:iCs w:val="0"/>
        <w:w w:val="100"/>
        <w:sz w:val="22"/>
        <w:szCs w:val="22"/>
        <w:lang w:val="pl-PL" w:eastAsia="en-US" w:bidi="ar-SA"/>
      </w:rPr>
    </w:lvl>
    <w:lvl w:ilvl="1">
      <w:start w:val="1"/>
      <w:numFmt w:val="decimal"/>
      <w:lvlText w:val="%2)"/>
      <w:lvlJc w:val="left"/>
      <w:pPr>
        <w:tabs>
          <w:tab w:val="num" w:pos="0"/>
        </w:tabs>
        <w:ind w:left="741" w:hanging="231"/>
      </w:pPr>
      <w:rPr>
        <w:rFonts w:ascii="Calibri" w:eastAsia="Calibri" w:hAnsi="Calibri" w:cs="Calibri"/>
        <w:b w:val="0"/>
        <w:bCs w:val="0"/>
        <w:i w:val="0"/>
        <w:iCs w:val="0"/>
        <w:w w:val="100"/>
        <w:sz w:val="22"/>
        <w:szCs w:val="22"/>
        <w:lang w:val="pl-PL" w:eastAsia="en-US" w:bidi="ar-SA"/>
      </w:rPr>
    </w:lvl>
    <w:lvl w:ilvl="2">
      <w:numFmt w:val="bullet"/>
      <w:lvlText w:val=""/>
      <w:lvlJc w:val="left"/>
      <w:pPr>
        <w:tabs>
          <w:tab w:val="num" w:pos="0"/>
        </w:tabs>
        <w:ind w:left="940" w:hanging="231"/>
      </w:pPr>
      <w:rPr>
        <w:rFonts w:ascii="Symbol" w:hAnsi="Symbol" w:cs="Symbol" w:hint="default"/>
        <w:lang w:val="pl-PL" w:eastAsia="en-US" w:bidi="ar-SA"/>
      </w:rPr>
    </w:lvl>
    <w:lvl w:ilvl="3">
      <w:numFmt w:val="bullet"/>
      <w:lvlText w:val=""/>
      <w:lvlJc w:val="left"/>
      <w:pPr>
        <w:tabs>
          <w:tab w:val="num" w:pos="0"/>
        </w:tabs>
        <w:ind w:left="2055" w:hanging="231"/>
      </w:pPr>
      <w:rPr>
        <w:rFonts w:ascii="Symbol" w:hAnsi="Symbol" w:cs="Symbol" w:hint="default"/>
        <w:lang w:val="pl-PL" w:eastAsia="en-US" w:bidi="ar-SA"/>
      </w:rPr>
    </w:lvl>
    <w:lvl w:ilvl="4">
      <w:numFmt w:val="bullet"/>
      <w:lvlText w:val=""/>
      <w:lvlJc w:val="left"/>
      <w:pPr>
        <w:tabs>
          <w:tab w:val="num" w:pos="0"/>
        </w:tabs>
        <w:ind w:left="3171" w:hanging="231"/>
      </w:pPr>
      <w:rPr>
        <w:rFonts w:ascii="Symbol" w:hAnsi="Symbol" w:cs="Symbol" w:hint="default"/>
        <w:lang w:val="pl-PL" w:eastAsia="en-US" w:bidi="ar-SA"/>
      </w:rPr>
    </w:lvl>
    <w:lvl w:ilvl="5">
      <w:numFmt w:val="bullet"/>
      <w:lvlText w:val=""/>
      <w:lvlJc w:val="left"/>
      <w:pPr>
        <w:tabs>
          <w:tab w:val="num" w:pos="0"/>
        </w:tabs>
        <w:ind w:left="4287" w:hanging="231"/>
      </w:pPr>
      <w:rPr>
        <w:rFonts w:ascii="Symbol" w:hAnsi="Symbol" w:cs="Symbol" w:hint="default"/>
        <w:lang w:val="pl-PL" w:eastAsia="en-US" w:bidi="ar-SA"/>
      </w:rPr>
    </w:lvl>
    <w:lvl w:ilvl="6">
      <w:numFmt w:val="bullet"/>
      <w:lvlText w:val=""/>
      <w:lvlJc w:val="left"/>
      <w:pPr>
        <w:tabs>
          <w:tab w:val="num" w:pos="0"/>
        </w:tabs>
        <w:ind w:left="5403" w:hanging="231"/>
      </w:pPr>
      <w:rPr>
        <w:rFonts w:ascii="Symbol" w:hAnsi="Symbol" w:cs="Symbol" w:hint="default"/>
        <w:lang w:val="pl-PL" w:eastAsia="en-US" w:bidi="ar-SA"/>
      </w:rPr>
    </w:lvl>
    <w:lvl w:ilvl="7">
      <w:numFmt w:val="bullet"/>
      <w:lvlText w:val=""/>
      <w:lvlJc w:val="left"/>
      <w:pPr>
        <w:tabs>
          <w:tab w:val="num" w:pos="0"/>
        </w:tabs>
        <w:ind w:left="6519" w:hanging="231"/>
      </w:pPr>
      <w:rPr>
        <w:rFonts w:ascii="Symbol" w:hAnsi="Symbol" w:cs="Symbol" w:hint="default"/>
        <w:lang w:val="pl-PL" w:eastAsia="en-US" w:bidi="ar-SA"/>
      </w:rPr>
    </w:lvl>
    <w:lvl w:ilvl="8">
      <w:numFmt w:val="bullet"/>
      <w:lvlText w:val=""/>
      <w:lvlJc w:val="left"/>
      <w:pPr>
        <w:tabs>
          <w:tab w:val="num" w:pos="0"/>
        </w:tabs>
        <w:ind w:left="7634" w:hanging="231"/>
      </w:pPr>
      <w:rPr>
        <w:rFonts w:ascii="Symbol" w:hAnsi="Symbol" w:cs="Symbol" w:hint="default"/>
        <w:lang w:val="pl-PL" w:eastAsia="en-US" w:bidi="ar-SA"/>
      </w:rPr>
    </w:lvl>
  </w:abstractNum>
  <w:abstractNum w:abstractNumId="22" w15:restartNumberingAfterBreak="0">
    <w:nsid w:val="15851347"/>
    <w:multiLevelType w:val="singleLevel"/>
    <w:tmpl w:val="15851347"/>
    <w:lvl w:ilvl="0">
      <w:start w:val="1"/>
      <w:numFmt w:val="lowerLetter"/>
      <w:lvlText w:val="%1)"/>
      <w:lvlJc w:val="left"/>
      <w:pPr>
        <w:tabs>
          <w:tab w:val="num" w:pos="845"/>
        </w:tabs>
        <w:ind w:left="845" w:hanging="425"/>
      </w:pPr>
      <w:rPr>
        <w:rFonts w:hint="default"/>
      </w:rPr>
    </w:lvl>
  </w:abstractNum>
  <w:abstractNum w:abstractNumId="23" w15:restartNumberingAfterBreak="0">
    <w:nsid w:val="1713767B"/>
    <w:multiLevelType w:val="multilevel"/>
    <w:tmpl w:val="2F927BEA"/>
    <w:lvl w:ilvl="0">
      <w:start w:val="20"/>
      <w:numFmt w:val="decimal"/>
      <w:lvlText w:val="%1"/>
      <w:lvlJc w:val="left"/>
      <w:pPr>
        <w:tabs>
          <w:tab w:val="num" w:pos="0"/>
        </w:tabs>
        <w:ind w:left="444" w:hanging="444"/>
      </w:pPr>
    </w:lvl>
    <w:lvl w:ilvl="1">
      <w:start w:val="1"/>
      <w:numFmt w:val="decimal"/>
      <w:lvlText w:val="%2."/>
      <w:lvlJc w:val="left"/>
      <w:pPr>
        <w:tabs>
          <w:tab w:val="num" w:pos="0"/>
        </w:tabs>
        <w:ind w:left="444" w:hanging="444"/>
      </w:pPr>
      <w:rPr>
        <w:rFonts w:ascii="Arial" w:eastAsia="Calibri" w:hAnsi="Arial" w:cs="Arial"/>
        <w:b/>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4" w15:restartNumberingAfterBreak="0">
    <w:nsid w:val="18006A44"/>
    <w:multiLevelType w:val="multilevel"/>
    <w:tmpl w:val="E1727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384C8D"/>
    <w:multiLevelType w:val="multilevel"/>
    <w:tmpl w:val="A1BC48BC"/>
    <w:lvl w:ilvl="0">
      <w:start w:val="2"/>
      <w:numFmt w:val="decimal"/>
      <w:lvlText w:val="%1."/>
      <w:lvlJc w:val="left"/>
      <w:pPr>
        <w:tabs>
          <w:tab w:val="num" w:pos="720"/>
        </w:tabs>
        <w:ind w:left="720" w:hanging="360"/>
      </w:pPr>
      <w:rPr>
        <w:rFonts w:hint="default"/>
      </w:rPr>
    </w:lvl>
    <w:lvl w:ilvl="1">
      <w:start w:val="1"/>
      <w:numFmt w:val="upperLetter"/>
      <w:lvlText w:val="%2)"/>
      <w:lvlJc w:val="left"/>
      <w:pPr>
        <w:ind w:left="928"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1A3EFFDD"/>
    <w:multiLevelType w:val="singleLevel"/>
    <w:tmpl w:val="1A3EFFDD"/>
    <w:lvl w:ilvl="0">
      <w:start w:val="1"/>
      <w:numFmt w:val="decimal"/>
      <w:suff w:val="space"/>
      <w:lvlText w:val="%1)"/>
      <w:lvlJc w:val="left"/>
    </w:lvl>
  </w:abstractNum>
  <w:abstractNum w:abstractNumId="27" w15:restartNumberingAfterBreak="0">
    <w:nsid w:val="1A931F0C"/>
    <w:multiLevelType w:val="multilevel"/>
    <w:tmpl w:val="8C0C1F60"/>
    <w:lvl w:ilvl="0">
      <w:start w:val="1"/>
      <w:numFmt w:val="decimal"/>
      <w:lvlText w:val="%1."/>
      <w:lvlJc w:val="left"/>
      <w:pPr>
        <w:tabs>
          <w:tab w:val="num" w:pos="0"/>
        </w:tabs>
        <w:ind w:left="228" w:hanging="219"/>
      </w:pPr>
      <w:rPr>
        <w:rFonts w:ascii="Calibri" w:eastAsia="Calibri" w:hAnsi="Calibri" w:cs="Calibri"/>
        <w:b w:val="0"/>
        <w:bCs w:val="0"/>
        <w:i w:val="0"/>
        <w:iCs w:val="0"/>
        <w:w w:val="100"/>
        <w:sz w:val="22"/>
        <w:szCs w:val="22"/>
        <w:lang w:val="pl-PL" w:eastAsia="en-US" w:bidi="ar-SA"/>
      </w:rPr>
    </w:lvl>
    <w:lvl w:ilvl="1">
      <w:start w:val="1"/>
      <w:numFmt w:val="decimal"/>
      <w:lvlText w:val="%2)"/>
      <w:lvlJc w:val="left"/>
      <w:pPr>
        <w:tabs>
          <w:tab w:val="num" w:pos="0"/>
        </w:tabs>
        <w:ind w:left="655" w:hanging="286"/>
      </w:pPr>
      <w:rPr>
        <w:rFonts w:ascii="Calibri" w:eastAsia="Calibri" w:hAnsi="Calibri" w:cs="Calibri"/>
        <w:b w:val="0"/>
        <w:bCs w:val="0"/>
        <w:i w:val="0"/>
        <w:iCs w:val="0"/>
        <w:w w:val="100"/>
        <w:sz w:val="22"/>
        <w:szCs w:val="22"/>
        <w:lang w:val="pl-PL" w:eastAsia="en-US" w:bidi="ar-SA"/>
      </w:rPr>
    </w:lvl>
    <w:lvl w:ilvl="2">
      <w:numFmt w:val="bullet"/>
      <w:lvlText w:val=""/>
      <w:lvlJc w:val="left"/>
      <w:pPr>
        <w:tabs>
          <w:tab w:val="num" w:pos="0"/>
        </w:tabs>
        <w:ind w:left="940" w:hanging="286"/>
      </w:pPr>
      <w:rPr>
        <w:rFonts w:ascii="Symbol" w:hAnsi="Symbol" w:cs="Symbol" w:hint="default"/>
        <w:lang w:val="pl-PL" w:eastAsia="en-US" w:bidi="ar-SA"/>
      </w:rPr>
    </w:lvl>
    <w:lvl w:ilvl="3">
      <w:numFmt w:val="bullet"/>
      <w:lvlText w:val=""/>
      <w:lvlJc w:val="left"/>
      <w:pPr>
        <w:tabs>
          <w:tab w:val="num" w:pos="0"/>
        </w:tabs>
        <w:ind w:left="2055" w:hanging="286"/>
      </w:pPr>
      <w:rPr>
        <w:rFonts w:ascii="Symbol" w:hAnsi="Symbol" w:cs="Symbol" w:hint="default"/>
        <w:lang w:val="pl-PL" w:eastAsia="en-US" w:bidi="ar-SA"/>
      </w:rPr>
    </w:lvl>
    <w:lvl w:ilvl="4">
      <w:numFmt w:val="bullet"/>
      <w:lvlText w:val=""/>
      <w:lvlJc w:val="left"/>
      <w:pPr>
        <w:tabs>
          <w:tab w:val="num" w:pos="0"/>
        </w:tabs>
        <w:ind w:left="3171" w:hanging="286"/>
      </w:pPr>
      <w:rPr>
        <w:rFonts w:ascii="Symbol" w:hAnsi="Symbol" w:cs="Symbol" w:hint="default"/>
        <w:lang w:val="pl-PL" w:eastAsia="en-US" w:bidi="ar-SA"/>
      </w:rPr>
    </w:lvl>
    <w:lvl w:ilvl="5">
      <w:numFmt w:val="bullet"/>
      <w:lvlText w:val=""/>
      <w:lvlJc w:val="left"/>
      <w:pPr>
        <w:tabs>
          <w:tab w:val="num" w:pos="0"/>
        </w:tabs>
        <w:ind w:left="4287" w:hanging="286"/>
      </w:pPr>
      <w:rPr>
        <w:rFonts w:ascii="Symbol" w:hAnsi="Symbol" w:cs="Symbol" w:hint="default"/>
        <w:lang w:val="pl-PL" w:eastAsia="en-US" w:bidi="ar-SA"/>
      </w:rPr>
    </w:lvl>
    <w:lvl w:ilvl="6">
      <w:numFmt w:val="bullet"/>
      <w:lvlText w:val=""/>
      <w:lvlJc w:val="left"/>
      <w:pPr>
        <w:tabs>
          <w:tab w:val="num" w:pos="0"/>
        </w:tabs>
        <w:ind w:left="5403" w:hanging="286"/>
      </w:pPr>
      <w:rPr>
        <w:rFonts w:ascii="Symbol" w:hAnsi="Symbol" w:cs="Symbol" w:hint="default"/>
        <w:lang w:val="pl-PL" w:eastAsia="en-US" w:bidi="ar-SA"/>
      </w:rPr>
    </w:lvl>
    <w:lvl w:ilvl="7">
      <w:numFmt w:val="bullet"/>
      <w:lvlText w:val=""/>
      <w:lvlJc w:val="left"/>
      <w:pPr>
        <w:tabs>
          <w:tab w:val="num" w:pos="0"/>
        </w:tabs>
        <w:ind w:left="6519" w:hanging="286"/>
      </w:pPr>
      <w:rPr>
        <w:rFonts w:ascii="Symbol" w:hAnsi="Symbol" w:cs="Symbol" w:hint="default"/>
        <w:lang w:val="pl-PL" w:eastAsia="en-US" w:bidi="ar-SA"/>
      </w:rPr>
    </w:lvl>
    <w:lvl w:ilvl="8">
      <w:numFmt w:val="bullet"/>
      <w:lvlText w:val=""/>
      <w:lvlJc w:val="left"/>
      <w:pPr>
        <w:tabs>
          <w:tab w:val="num" w:pos="0"/>
        </w:tabs>
        <w:ind w:left="7634" w:hanging="286"/>
      </w:pPr>
      <w:rPr>
        <w:rFonts w:ascii="Symbol" w:hAnsi="Symbol" w:cs="Symbol" w:hint="default"/>
        <w:lang w:val="pl-PL" w:eastAsia="en-US" w:bidi="ar-SA"/>
      </w:rPr>
    </w:lvl>
  </w:abstractNum>
  <w:abstractNum w:abstractNumId="28" w15:restartNumberingAfterBreak="0">
    <w:nsid w:val="1AC475A5"/>
    <w:multiLevelType w:val="multilevel"/>
    <w:tmpl w:val="1AC475A5"/>
    <w:lvl w:ilvl="0">
      <w:start w:val="1"/>
      <w:numFmt w:val="lowerLetter"/>
      <w:lvlText w:val="%1)"/>
      <w:lvlJc w:val="left"/>
      <w:pPr>
        <w:ind w:left="1429" w:hanging="360"/>
      </w:pPr>
      <w:rPr>
        <w:rFonts w:ascii="Arial" w:eastAsia="Times New Roman" w:hAnsi="Arial" w:cs="Arial" w:hint="default"/>
      </w:rPr>
    </w:lvl>
    <w:lvl w:ilvl="1">
      <w:start w:val="1"/>
      <w:numFmt w:val="lowerLetter"/>
      <w:lvlText w:val="%2."/>
      <w:lvlJc w:val="left"/>
      <w:pPr>
        <w:ind w:left="2149" w:hanging="360"/>
      </w:pPr>
      <w:rPr>
        <w:rFonts w:cs="Times New Roman"/>
      </w:rPr>
    </w:lvl>
    <w:lvl w:ilvl="2">
      <w:start w:val="1"/>
      <w:numFmt w:val="lowerLetter"/>
      <w:lvlText w:val="%3)"/>
      <w:lvlJc w:val="left"/>
      <w:pPr>
        <w:ind w:left="1069" w:hanging="360"/>
      </w:pPr>
      <w:rPr>
        <w:rFonts w:ascii="Cambria" w:eastAsia="Times New Roman" w:hAnsi="Cambria" w:cs="Arial" w:hint="default"/>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9" w15:restartNumberingAfterBreak="0">
    <w:nsid w:val="1B9D7FC7"/>
    <w:multiLevelType w:val="hybridMultilevel"/>
    <w:tmpl w:val="E2C0A0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ADE4A15C">
      <w:start w:val="1"/>
      <w:numFmt w:val="upperLetter"/>
      <w:lvlText w:val="%4)"/>
      <w:lvlJc w:val="left"/>
      <w:pPr>
        <w:ind w:left="2880" w:hanging="360"/>
      </w:pPr>
      <w:rPr>
        <w:rFonts w:ascii="Arial" w:eastAsia="SimSu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BD336CA"/>
    <w:multiLevelType w:val="multilevel"/>
    <w:tmpl w:val="5EEC18E8"/>
    <w:lvl w:ilvl="0">
      <w:start w:val="35"/>
      <w:numFmt w:val="upperRoman"/>
      <w:lvlText w:val="%1."/>
      <w:lvlJc w:val="left"/>
      <w:pPr>
        <w:tabs>
          <w:tab w:val="num" w:pos="0"/>
        </w:tabs>
        <w:ind w:left="828" w:hanging="720"/>
      </w:pPr>
    </w:lvl>
    <w:lvl w:ilvl="1">
      <w:start w:val="1"/>
      <w:numFmt w:val="lowerLetter"/>
      <w:lvlText w:val="%2."/>
      <w:lvlJc w:val="left"/>
      <w:pPr>
        <w:tabs>
          <w:tab w:val="num" w:pos="0"/>
        </w:tabs>
        <w:ind w:left="1188" w:hanging="360"/>
      </w:pPr>
    </w:lvl>
    <w:lvl w:ilvl="2">
      <w:start w:val="1"/>
      <w:numFmt w:val="lowerRoman"/>
      <w:lvlText w:val="%3."/>
      <w:lvlJc w:val="right"/>
      <w:pPr>
        <w:tabs>
          <w:tab w:val="num" w:pos="0"/>
        </w:tabs>
        <w:ind w:left="1908" w:hanging="180"/>
      </w:pPr>
    </w:lvl>
    <w:lvl w:ilvl="3">
      <w:start w:val="1"/>
      <w:numFmt w:val="decimal"/>
      <w:lvlText w:val="%4."/>
      <w:lvlJc w:val="left"/>
      <w:pPr>
        <w:tabs>
          <w:tab w:val="num" w:pos="0"/>
        </w:tabs>
        <w:ind w:left="2628" w:hanging="360"/>
      </w:pPr>
    </w:lvl>
    <w:lvl w:ilvl="4">
      <w:start w:val="1"/>
      <w:numFmt w:val="lowerLetter"/>
      <w:lvlText w:val="%5."/>
      <w:lvlJc w:val="left"/>
      <w:pPr>
        <w:tabs>
          <w:tab w:val="num" w:pos="0"/>
        </w:tabs>
        <w:ind w:left="3348" w:hanging="360"/>
      </w:pPr>
    </w:lvl>
    <w:lvl w:ilvl="5">
      <w:start w:val="1"/>
      <w:numFmt w:val="lowerRoman"/>
      <w:lvlText w:val="%6."/>
      <w:lvlJc w:val="right"/>
      <w:pPr>
        <w:tabs>
          <w:tab w:val="num" w:pos="0"/>
        </w:tabs>
        <w:ind w:left="4068" w:hanging="180"/>
      </w:pPr>
    </w:lvl>
    <w:lvl w:ilvl="6">
      <w:start w:val="1"/>
      <w:numFmt w:val="decimal"/>
      <w:lvlText w:val="%7."/>
      <w:lvlJc w:val="left"/>
      <w:pPr>
        <w:tabs>
          <w:tab w:val="num" w:pos="0"/>
        </w:tabs>
        <w:ind w:left="4788" w:hanging="360"/>
      </w:pPr>
    </w:lvl>
    <w:lvl w:ilvl="7">
      <w:start w:val="1"/>
      <w:numFmt w:val="lowerLetter"/>
      <w:lvlText w:val="%8."/>
      <w:lvlJc w:val="left"/>
      <w:pPr>
        <w:tabs>
          <w:tab w:val="num" w:pos="0"/>
        </w:tabs>
        <w:ind w:left="5508" w:hanging="360"/>
      </w:pPr>
    </w:lvl>
    <w:lvl w:ilvl="8">
      <w:start w:val="1"/>
      <w:numFmt w:val="lowerRoman"/>
      <w:lvlText w:val="%9."/>
      <w:lvlJc w:val="right"/>
      <w:pPr>
        <w:tabs>
          <w:tab w:val="num" w:pos="0"/>
        </w:tabs>
        <w:ind w:left="6228" w:hanging="180"/>
      </w:pPr>
    </w:lvl>
  </w:abstractNum>
  <w:abstractNum w:abstractNumId="31" w15:restartNumberingAfterBreak="0">
    <w:nsid w:val="1E75212F"/>
    <w:multiLevelType w:val="hybridMultilevel"/>
    <w:tmpl w:val="711826E0"/>
    <w:lvl w:ilvl="0" w:tplc="C0E6EA3C">
      <w:start w:val="1"/>
      <w:numFmt w:val="decimal"/>
      <w:lvlText w:val="%1)"/>
      <w:lvlJc w:val="left"/>
      <w:pPr>
        <w:ind w:left="948" w:hanging="231"/>
      </w:pPr>
      <w:rPr>
        <w:rFonts w:hint="default"/>
        <w:w w:val="100"/>
        <w:lang w:val="pl-PL" w:eastAsia="en-US" w:bidi="ar-SA"/>
      </w:rPr>
    </w:lvl>
    <w:lvl w:ilvl="1" w:tplc="A7501508">
      <w:numFmt w:val="bullet"/>
      <w:lvlText w:val="•"/>
      <w:lvlJc w:val="left"/>
      <w:pPr>
        <w:ind w:left="1832" w:hanging="231"/>
      </w:pPr>
      <w:rPr>
        <w:rFonts w:hint="default"/>
        <w:lang w:val="pl-PL" w:eastAsia="en-US" w:bidi="ar-SA"/>
      </w:rPr>
    </w:lvl>
    <w:lvl w:ilvl="2" w:tplc="3868693A">
      <w:numFmt w:val="bullet"/>
      <w:lvlText w:val="•"/>
      <w:lvlJc w:val="left"/>
      <w:pPr>
        <w:ind w:left="2725" w:hanging="231"/>
      </w:pPr>
      <w:rPr>
        <w:rFonts w:hint="default"/>
        <w:lang w:val="pl-PL" w:eastAsia="en-US" w:bidi="ar-SA"/>
      </w:rPr>
    </w:lvl>
    <w:lvl w:ilvl="3" w:tplc="5840FC5A">
      <w:numFmt w:val="bullet"/>
      <w:lvlText w:val="•"/>
      <w:lvlJc w:val="left"/>
      <w:pPr>
        <w:ind w:left="3617" w:hanging="231"/>
      </w:pPr>
      <w:rPr>
        <w:rFonts w:hint="default"/>
        <w:lang w:val="pl-PL" w:eastAsia="en-US" w:bidi="ar-SA"/>
      </w:rPr>
    </w:lvl>
    <w:lvl w:ilvl="4" w:tplc="8C229340">
      <w:numFmt w:val="bullet"/>
      <w:lvlText w:val="•"/>
      <w:lvlJc w:val="left"/>
      <w:pPr>
        <w:ind w:left="4510" w:hanging="231"/>
      </w:pPr>
      <w:rPr>
        <w:rFonts w:hint="default"/>
        <w:lang w:val="pl-PL" w:eastAsia="en-US" w:bidi="ar-SA"/>
      </w:rPr>
    </w:lvl>
    <w:lvl w:ilvl="5" w:tplc="6E24CF70">
      <w:numFmt w:val="bullet"/>
      <w:lvlText w:val="•"/>
      <w:lvlJc w:val="left"/>
      <w:pPr>
        <w:ind w:left="5403" w:hanging="231"/>
      </w:pPr>
      <w:rPr>
        <w:rFonts w:hint="default"/>
        <w:lang w:val="pl-PL" w:eastAsia="en-US" w:bidi="ar-SA"/>
      </w:rPr>
    </w:lvl>
    <w:lvl w:ilvl="6" w:tplc="B05C40C2">
      <w:numFmt w:val="bullet"/>
      <w:lvlText w:val="•"/>
      <w:lvlJc w:val="left"/>
      <w:pPr>
        <w:ind w:left="6295" w:hanging="231"/>
      </w:pPr>
      <w:rPr>
        <w:rFonts w:hint="default"/>
        <w:lang w:val="pl-PL" w:eastAsia="en-US" w:bidi="ar-SA"/>
      </w:rPr>
    </w:lvl>
    <w:lvl w:ilvl="7" w:tplc="A06239B8">
      <w:numFmt w:val="bullet"/>
      <w:lvlText w:val="•"/>
      <w:lvlJc w:val="left"/>
      <w:pPr>
        <w:ind w:left="7188" w:hanging="231"/>
      </w:pPr>
      <w:rPr>
        <w:rFonts w:hint="default"/>
        <w:lang w:val="pl-PL" w:eastAsia="en-US" w:bidi="ar-SA"/>
      </w:rPr>
    </w:lvl>
    <w:lvl w:ilvl="8" w:tplc="A13ACEFA">
      <w:numFmt w:val="bullet"/>
      <w:lvlText w:val="•"/>
      <w:lvlJc w:val="left"/>
      <w:pPr>
        <w:ind w:left="8081" w:hanging="231"/>
      </w:pPr>
      <w:rPr>
        <w:rFonts w:hint="default"/>
        <w:lang w:val="pl-PL" w:eastAsia="en-US" w:bidi="ar-SA"/>
      </w:rPr>
    </w:lvl>
  </w:abstractNum>
  <w:abstractNum w:abstractNumId="32" w15:restartNumberingAfterBreak="0">
    <w:nsid w:val="201576FB"/>
    <w:multiLevelType w:val="multilevel"/>
    <w:tmpl w:val="74B012B8"/>
    <w:lvl w:ilvl="0">
      <w:start w:val="5"/>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792" w:hanging="432"/>
      </w:pPr>
      <w:rPr>
        <w:rFonts w:cs="Times New Roman"/>
        <w:b/>
        <w:color w:val="auto"/>
      </w:rPr>
    </w:lvl>
    <w:lvl w:ilvl="2">
      <w:start w:val="1"/>
      <w:numFmt w:val="lowerLetter"/>
      <w:lvlText w:val="%3)"/>
      <w:lvlJc w:val="left"/>
      <w:pPr>
        <w:tabs>
          <w:tab w:val="num" w:pos="0"/>
        </w:tabs>
        <w:ind w:left="1224" w:hanging="504"/>
      </w:pPr>
      <w:rPr>
        <w:rFonts w:cs="Times New Roman"/>
        <w:b w:val="0"/>
      </w:rPr>
    </w:lvl>
    <w:lvl w:ilvl="3">
      <w:start w:val="1"/>
      <w:numFmt w:val="decimal"/>
      <w:lvlText w:val="%1.%2.%3.%4."/>
      <w:lvlJc w:val="left"/>
      <w:pPr>
        <w:tabs>
          <w:tab w:val="num" w:pos="0"/>
        </w:tabs>
        <w:ind w:left="1728" w:hanging="648"/>
      </w:pPr>
      <w:rPr>
        <w:rFonts w:cs="Times New Roman"/>
        <w:b w:val="0"/>
      </w:rPr>
    </w:lvl>
    <w:lvl w:ilvl="4">
      <w:start w:val="1"/>
      <w:numFmt w:val="decimal"/>
      <w:lvlText w:val="%1.%2.%3.%4.%5."/>
      <w:lvlJc w:val="left"/>
      <w:pPr>
        <w:tabs>
          <w:tab w:val="num" w:pos="0"/>
        </w:tabs>
        <w:ind w:left="2232" w:hanging="792"/>
      </w:pPr>
      <w:rPr>
        <w:rFonts w:cs="Times New Roman"/>
        <w:b/>
      </w:rPr>
    </w:lvl>
    <w:lvl w:ilvl="5">
      <w:start w:val="1"/>
      <w:numFmt w:val="decimal"/>
      <w:lvlText w:val="%1.%2.%3.%4.%5.%6."/>
      <w:lvlJc w:val="left"/>
      <w:pPr>
        <w:tabs>
          <w:tab w:val="num" w:pos="0"/>
        </w:tabs>
        <w:ind w:left="2736" w:hanging="936"/>
      </w:pPr>
      <w:rPr>
        <w:rFonts w:cs="Times New Roman"/>
        <w:b/>
      </w:rPr>
    </w:lvl>
    <w:lvl w:ilvl="6">
      <w:start w:val="1"/>
      <w:numFmt w:val="decimal"/>
      <w:lvlText w:val="%1.%2.%3.%4.%5.%6.%7."/>
      <w:lvlJc w:val="left"/>
      <w:pPr>
        <w:tabs>
          <w:tab w:val="num" w:pos="0"/>
        </w:tabs>
        <w:ind w:left="3240" w:hanging="1080"/>
      </w:pPr>
      <w:rPr>
        <w:rFonts w:cs="Times New Roman"/>
        <w:b/>
      </w:rPr>
    </w:lvl>
    <w:lvl w:ilvl="7">
      <w:start w:val="1"/>
      <w:numFmt w:val="decimal"/>
      <w:lvlText w:val="%1.%2.%3.%4.%5.%6.%7.%8."/>
      <w:lvlJc w:val="left"/>
      <w:pPr>
        <w:tabs>
          <w:tab w:val="num" w:pos="0"/>
        </w:tabs>
        <w:ind w:left="3744" w:hanging="1224"/>
      </w:pPr>
      <w:rPr>
        <w:rFonts w:cs="Times New Roman"/>
        <w:b/>
      </w:rPr>
    </w:lvl>
    <w:lvl w:ilvl="8">
      <w:start w:val="1"/>
      <w:numFmt w:val="decimal"/>
      <w:lvlText w:val="%1.%2.%3.%4.%5.%6.%7.%8.%9."/>
      <w:lvlJc w:val="left"/>
      <w:pPr>
        <w:tabs>
          <w:tab w:val="num" w:pos="0"/>
        </w:tabs>
        <w:ind w:left="4320" w:hanging="1440"/>
      </w:pPr>
      <w:rPr>
        <w:rFonts w:cs="Times New Roman"/>
        <w:b/>
      </w:rPr>
    </w:lvl>
  </w:abstractNum>
  <w:abstractNum w:abstractNumId="33" w15:restartNumberingAfterBreak="0">
    <w:nsid w:val="20A923E3"/>
    <w:multiLevelType w:val="hybridMultilevel"/>
    <w:tmpl w:val="B4F2541E"/>
    <w:lvl w:ilvl="0" w:tplc="8B722E54">
      <w:start w:val="1"/>
      <w:numFmt w:val="decimal"/>
      <w:lvlText w:val="%1."/>
      <w:lvlJc w:val="left"/>
      <w:pPr>
        <w:ind w:left="720" w:hanging="360"/>
      </w:pPr>
      <w:rPr>
        <w:rFonts w:ascii="Arial" w:hAnsi="Arial"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FF5ECC"/>
    <w:multiLevelType w:val="multilevel"/>
    <w:tmpl w:val="F5823E78"/>
    <w:lvl w:ilvl="0">
      <w:start w:val="1"/>
      <w:numFmt w:val="decimal"/>
      <w:lvlText w:val="%1."/>
      <w:lvlJc w:val="left"/>
      <w:pPr>
        <w:tabs>
          <w:tab w:val="num" w:pos="0"/>
        </w:tabs>
        <w:ind w:left="228" w:hanging="224"/>
      </w:pPr>
      <w:rPr>
        <w:rFonts w:ascii="Calibri" w:eastAsia="Calibri" w:hAnsi="Calibri" w:cs="Calibri"/>
        <w:b w:val="0"/>
        <w:bCs w:val="0"/>
        <w:i w:val="0"/>
        <w:iCs w:val="0"/>
        <w:w w:val="100"/>
        <w:sz w:val="22"/>
        <w:szCs w:val="22"/>
        <w:lang w:val="pl-PL" w:eastAsia="en-US" w:bidi="ar-SA"/>
      </w:rPr>
    </w:lvl>
    <w:lvl w:ilvl="1">
      <w:start w:val="1"/>
      <w:numFmt w:val="decimal"/>
      <w:lvlText w:val="%2)"/>
      <w:lvlJc w:val="left"/>
      <w:pPr>
        <w:tabs>
          <w:tab w:val="num" w:pos="0"/>
        </w:tabs>
        <w:ind w:left="408" w:hanging="228"/>
      </w:pPr>
      <w:rPr>
        <w:rFonts w:ascii="Calibri" w:eastAsia="Calibri" w:hAnsi="Calibri" w:cs="Calibri"/>
        <w:b w:val="0"/>
        <w:bCs w:val="0"/>
        <w:i w:val="0"/>
        <w:iCs w:val="0"/>
        <w:w w:val="100"/>
        <w:sz w:val="22"/>
        <w:szCs w:val="22"/>
        <w:lang w:val="pl-PL" w:eastAsia="en-US" w:bidi="ar-SA"/>
      </w:rPr>
    </w:lvl>
    <w:lvl w:ilvl="2">
      <w:start w:val="1"/>
      <w:numFmt w:val="lowerLetter"/>
      <w:lvlText w:val="%3)"/>
      <w:lvlJc w:val="left"/>
      <w:pPr>
        <w:tabs>
          <w:tab w:val="num" w:pos="0"/>
        </w:tabs>
        <w:ind w:left="588" w:hanging="224"/>
      </w:pPr>
      <w:rPr>
        <w:rFonts w:ascii="Calibri" w:eastAsia="Calibri" w:hAnsi="Calibri" w:cs="Calibri"/>
        <w:b w:val="0"/>
        <w:bCs w:val="0"/>
        <w:i w:val="0"/>
        <w:iCs w:val="0"/>
        <w:w w:val="100"/>
        <w:sz w:val="22"/>
        <w:szCs w:val="22"/>
        <w:lang w:val="pl-PL" w:eastAsia="en-US" w:bidi="ar-SA"/>
      </w:rPr>
    </w:lvl>
    <w:lvl w:ilvl="3">
      <w:numFmt w:val="bullet"/>
      <w:lvlText w:val=""/>
      <w:lvlJc w:val="left"/>
      <w:pPr>
        <w:tabs>
          <w:tab w:val="num" w:pos="0"/>
        </w:tabs>
        <w:ind w:left="860" w:hanging="224"/>
      </w:pPr>
      <w:rPr>
        <w:rFonts w:ascii="Symbol" w:hAnsi="Symbol" w:cs="Symbol" w:hint="default"/>
        <w:lang w:val="pl-PL" w:eastAsia="en-US" w:bidi="ar-SA"/>
      </w:rPr>
    </w:lvl>
    <w:lvl w:ilvl="4">
      <w:numFmt w:val="bullet"/>
      <w:lvlText w:val=""/>
      <w:lvlJc w:val="left"/>
      <w:pPr>
        <w:tabs>
          <w:tab w:val="num" w:pos="0"/>
        </w:tabs>
        <w:ind w:left="940" w:hanging="224"/>
      </w:pPr>
      <w:rPr>
        <w:rFonts w:ascii="Symbol" w:hAnsi="Symbol" w:cs="Symbol" w:hint="default"/>
        <w:lang w:val="pl-PL" w:eastAsia="en-US" w:bidi="ar-SA"/>
      </w:rPr>
    </w:lvl>
    <w:lvl w:ilvl="5">
      <w:numFmt w:val="bullet"/>
      <w:lvlText w:val=""/>
      <w:lvlJc w:val="left"/>
      <w:pPr>
        <w:tabs>
          <w:tab w:val="num" w:pos="0"/>
        </w:tabs>
        <w:ind w:left="1160" w:hanging="224"/>
      </w:pPr>
      <w:rPr>
        <w:rFonts w:ascii="Symbol" w:hAnsi="Symbol" w:cs="Symbol" w:hint="default"/>
        <w:lang w:val="pl-PL" w:eastAsia="en-US" w:bidi="ar-SA"/>
      </w:rPr>
    </w:lvl>
    <w:lvl w:ilvl="6">
      <w:numFmt w:val="bullet"/>
      <w:lvlText w:val=""/>
      <w:lvlJc w:val="left"/>
      <w:pPr>
        <w:tabs>
          <w:tab w:val="num" w:pos="0"/>
        </w:tabs>
        <w:ind w:left="2901" w:hanging="224"/>
      </w:pPr>
      <w:rPr>
        <w:rFonts w:ascii="Symbol" w:hAnsi="Symbol" w:cs="Symbol" w:hint="default"/>
        <w:lang w:val="pl-PL" w:eastAsia="en-US" w:bidi="ar-SA"/>
      </w:rPr>
    </w:lvl>
    <w:lvl w:ilvl="7">
      <w:numFmt w:val="bullet"/>
      <w:lvlText w:val=""/>
      <w:lvlJc w:val="left"/>
      <w:pPr>
        <w:tabs>
          <w:tab w:val="num" w:pos="0"/>
        </w:tabs>
        <w:ind w:left="4642" w:hanging="224"/>
      </w:pPr>
      <w:rPr>
        <w:rFonts w:ascii="Symbol" w:hAnsi="Symbol" w:cs="Symbol" w:hint="default"/>
        <w:lang w:val="pl-PL" w:eastAsia="en-US" w:bidi="ar-SA"/>
      </w:rPr>
    </w:lvl>
    <w:lvl w:ilvl="8">
      <w:numFmt w:val="bullet"/>
      <w:lvlText w:val=""/>
      <w:lvlJc w:val="left"/>
      <w:pPr>
        <w:tabs>
          <w:tab w:val="num" w:pos="0"/>
        </w:tabs>
        <w:ind w:left="6383" w:hanging="224"/>
      </w:pPr>
      <w:rPr>
        <w:rFonts w:ascii="Symbol" w:hAnsi="Symbol" w:cs="Symbol" w:hint="default"/>
        <w:lang w:val="pl-PL" w:eastAsia="en-US" w:bidi="ar-SA"/>
      </w:rPr>
    </w:lvl>
  </w:abstractNum>
  <w:abstractNum w:abstractNumId="35" w15:restartNumberingAfterBreak="0">
    <w:nsid w:val="22B12415"/>
    <w:multiLevelType w:val="multilevel"/>
    <w:tmpl w:val="D728C30A"/>
    <w:lvl w:ilvl="0">
      <w:start w:val="1"/>
      <w:numFmt w:val="decimal"/>
      <w:lvlText w:val="%1."/>
      <w:lvlJc w:val="left"/>
      <w:pPr>
        <w:tabs>
          <w:tab w:val="num" w:pos="0"/>
        </w:tabs>
        <w:ind w:left="2616" w:hanging="219"/>
      </w:pPr>
      <w:rPr>
        <w:rFonts w:ascii="Calibri" w:eastAsia="Calibri" w:hAnsi="Calibri" w:cs="Calibri"/>
        <w:b w:val="0"/>
        <w:bCs w:val="0"/>
        <w:i w:val="0"/>
        <w:iCs w:val="0"/>
        <w:w w:val="100"/>
        <w:sz w:val="22"/>
        <w:szCs w:val="22"/>
        <w:lang w:val="pl-PL" w:eastAsia="en-US" w:bidi="ar-SA"/>
      </w:rPr>
    </w:lvl>
    <w:lvl w:ilvl="1">
      <w:numFmt w:val="bullet"/>
      <w:lvlText w:val=""/>
      <w:lvlJc w:val="left"/>
      <w:pPr>
        <w:tabs>
          <w:tab w:val="num" w:pos="0"/>
        </w:tabs>
        <w:ind w:left="3344" w:hanging="219"/>
      </w:pPr>
      <w:rPr>
        <w:rFonts w:ascii="Symbol" w:hAnsi="Symbol" w:cs="Symbol" w:hint="default"/>
        <w:lang w:val="pl-PL" w:eastAsia="en-US" w:bidi="ar-SA"/>
      </w:rPr>
    </w:lvl>
    <w:lvl w:ilvl="2">
      <w:numFmt w:val="bullet"/>
      <w:lvlText w:val=""/>
      <w:lvlJc w:val="left"/>
      <w:pPr>
        <w:tabs>
          <w:tab w:val="num" w:pos="0"/>
        </w:tabs>
        <w:ind w:left="4069" w:hanging="219"/>
      </w:pPr>
      <w:rPr>
        <w:rFonts w:ascii="Symbol" w:hAnsi="Symbol" w:cs="Symbol" w:hint="default"/>
        <w:lang w:val="pl-PL" w:eastAsia="en-US" w:bidi="ar-SA"/>
      </w:rPr>
    </w:lvl>
    <w:lvl w:ilvl="3">
      <w:numFmt w:val="bullet"/>
      <w:lvlText w:val=""/>
      <w:lvlJc w:val="left"/>
      <w:pPr>
        <w:tabs>
          <w:tab w:val="num" w:pos="0"/>
        </w:tabs>
        <w:ind w:left="4793" w:hanging="219"/>
      </w:pPr>
      <w:rPr>
        <w:rFonts w:ascii="Symbol" w:hAnsi="Symbol" w:cs="Symbol" w:hint="default"/>
        <w:lang w:val="pl-PL" w:eastAsia="en-US" w:bidi="ar-SA"/>
      </w:rPr>
    </w:lvl>
    <w:lvl w:ilvl="4">
      <w:numFmt w:val="bullet"/>
      <w:lvlText w:val=""/>
      <w:lvlJc w:val="left"/>
      <w:pPr>
        <w:tabs>
          <w:tab w:val="num" w:pos="0"/>
        </w:tabs>
        <w:ind w:left="5518" w:hanging="219"/>
      </w:pPr>
      <w:rPr>
        <w:rFonts w:ascii="Symbol" w:hAnsi="Symbol" w:cs="Symbol" w:hint="default"/>
        <w:lang w:val="pl-PL" w:eastAsia="en-US" w:bidi="ar-SA"/>
      </w:rPr>
    </w:lvl>
    <w:lvl w:ilvl="5">
      <w:numFmt w:val="bullet"/>
      <w:lvlText w:val=""/>
      <w:lvlJc w:val="left"/>
      <w:pPr>
        <w:tabs>
          <w:tab w:val="num" w:pos="0"/>
        </w:tabs>
        <w:ind w:left="6243" w:hanging="219"/>
      </w:pPr>
      <w:rPr>
        <w:rFonts w:ascii="Symbol" w:hAnsi="Symbol" w:cs="Symbol" w:hint="default"/>
        <w:lang w:val="pl-PL" w:eastAsia="en-US" w:bidi="ar-SA"/>
      </w:rPr>
    </w:lvl>
    <w:lvl w:ilvl="6">
      <w:numFmt w:val="bullet"/>
      <w:lvlText w:val=""/>
      <w:lvlJc w:val="left"/>
      <w:pPr>
        <w:tabs>
          <w:tab w:val="num" w:pos="0"/>
        </w:tabs>
        <w:ind w:left="6967" w:hanging="219"/>
      </w:pPr>
      <w:rPr>
        <w:rFonts w:ascii="Symbol" w:hAnsi="Symbol" w:cs="Symbol" w:hint="default"/>
        <w:lang w:val="pl-PL" w:eastAsia="en-US" w:bidi="ar-SA"/>
      </w:rPr>
    </w:lvl>
    <w:lvl w:ilvl="7">
      <w:numFmt w:val="bullet"/>
      <w:lvlText w:val=""/>
      <w:lvlJc w:val="left"/>
      <w:pPr>
        <w:tabs>
          <w:tab w:val="num" w:pos="0"/>
        </w:tabs>
        <w:ind w:left="7692" w:hanging="219"/>
      </w:pPr>
      <w:rPr>
        <w:rFonts w:ascii="Symbol" w:hAnsi="Symbol" w:cs="Symbol" w:hint="default"/>
        <w:lang w:val="pl-PL" w:eastAsia="en-US" w:bidi="ar-SA"/>
      </w:rPr>
    </w:lvl>
    <w:lvl w:ilvl="8">
      <w:numFmt w:val="bullet"/>
      <w:lvlText w:val=""/>
      <w:lvlJc w:val="left"/>
      <w:pPr>
        <w:tabs>
          <w:tab w:val="num" w:pos="0"/>
        </w:tabs>
        <w:ind w:left="8417" w:hanging="219"/>
      </w:pPr>
      <w:rPr>
        <w:rFonts w:ascii="Symbol" w:hAnsi="Symbol" w:cs="Symbol" w:hint="default"/>
        <w:lang w:val="pl-PL" w:eastAsia="en-US" w:bidi="ar-SA"/>
      </w:rPr>
    </w:lvl>
  </w:abstractNum>
  <w:abstractNum w:abstractNumId="36" w15:restartNumberingAfterBreak="0">
    <w:nsid w:val="23C876EF"/>
    <w:multiLevelType w:val="hybridMultilevel"/>
    <w:tmpl w:val="ECD681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3E24B55"/>
    <w:multiLevelType w:val="multilevel"/>
    <w:tmpl w:val="23E24B55"/>
    <w:lvl w:ilvl="0">
      <w:start w:val="1"/>
      <w:numFmt w:val="decimal"/>
      <w:lvlText w:val="%1."/>
      <w:lvlJc w:val="left"/>
      <w:pPr>
        <w:tabs>
          <w:tab w:val="num" w:pos="629"/>
        </w:tabs>
        <w:ind w:left="1304" w:hanging="674"/>
      </w:pPr>
      <w:rPr>
        <w:rFonts w:hint="default"/>
      </w:rPr>
    </w:lvl>
    <w:lvl w:ilvl="1">
      <w:start w:val="1"/>
      <w:numFmt w:val="decimal"/>
      <w:lvlText w:val="%2.1"/>
      <w:lvlJc w:val="left"/>
      <w:pPr>
        <w:tabs>
          <w:tab w:val="num" w:pos="1350"/>
        </w:tabs>
        <w:ind w:left="1350" w:hanging="360"/>
      </w:pPr>
      <w:rPr>
        <w:rFonts w:hint="default"/>
      </w:rPr>
    </w:lvl>
    <w:lvl w:ilvl="2">
      <w:start w:val="1"/>
      <w:numFmt w:val="decimal"/>
      <w:lvlText w:val="%3..1%2"/>
      <w:lvlJc w:val="left"/>
      <w:pPr>
        <w:tabs>
          <w:tab w:val="num" w:pos="1710"/>
        </w:tabs>
        <w:ind w:left="1710" w:hanging="360"/>
      </w:pPr>
      <w:rPr>
        <w:rFonts w:hint="default"/>
      </w:rPr>
    </w:lvl>
    <w:lvl w:ilvl="3">
      <w:start w:val="1"/>
      <w:numFmt w:val="decimal"/>
      <w:lvlText w:val="(%4)"/>
      <w:lvlJc w:val="left"/>
      <w:pPr>
        <w:tabs>
          <w:tab w:val="num" w:pos="2070"/>
        </w:tabs>
        <w:ind w:left="2070" w:hanging="360"/>
      </w:pPr>
      <w:rPr>
        <w:rFonts w:hint="default"/>
      </w:rPr>
    </w:lvl>
    <w:lvl w:ilvl="4">
      <w:start w:val="1"/>
      <w:numFmt w:val="lowerLetter"/>
      <w:lvlText w:val="(%5)"/>
      <w:lvlJc w:val="left"/>
      <w:pPr>
        <w:tabs>
          <w:tab w:val="num" w:pos="2430"/>
        </w:tabs>
        <w:ind w:left="2430" w:hanging="360"/>
      </w:pPr>
      <w:rPr>
        <w:rFonts w:hint="default"/>
      </w:rPr>
    </w:lvl>
    <w:lvl w:ilvl="5">
      <w:start w:val="1"/>
      <w:numFmt w:val="lowerRoman"/>
      <w:lvlText w:val="(%6)"/>
      <w:lvlJc w:val="left"/>
      <w:pPr>
        <w:tabs>
          <w:tab w:val="num" w:pos="2790"/>
        </w:tabs>
        <w:ind w:left="2790" w:hanging="360"/>
      </w:pPr>
      <w:rPr>
        <w:rFonts w:hint="default"/>
      </w:rPr>
    </w:lvl>
    <w:lvl w:ilvl="6">
      <w:start w:val="1"/>
      <w:numFmt w:val="decimal"/>
      <w:lvlText w:val="%7."/>
      <w:lvlJc w:val="left"/>
      <w:pPr>
        <w:tabs>
          <w:tab w:val="num" w:pos="3150"/>
        </w:tabs>
        <w:ind w:left="3150" w:hanging="360"/>
      </w:pPr>
      <w:rPr>
        <w:rFonts w:hint="default"/>
      </w:rPr>
    </w:lvl>
    <w:lvl w:ilvl="7">
      <w:start w:val="1"/>
      <w:numFmt w:val="lowerLetter"/>
      <w:lvlText w:val="%8."/>
      <w:lvlJc w:val="left"/>
      <w:pPr>
        <w:tabs>
          <w:tab w:val="num" w:pos="3510"/>
        </w:tabs>
        <w:ind w:left="3510" w:hanging="360"/>
      </w:pPr>
      <w:rPr>
        <w:rFonts w:hint="default"/>
      </w:rPr>
    </w:lvl>
    <w:lvl w:ilvl="8">
      <w:start w:val="1"/>
      <w:numFmt w:val="lowerRoman"/>
      <w:lvlText w:val="%9."/>
      <w:lvlJc w:val="left"/>
      <w:pPr>
        <w:tabs>
          <w:tab w:val="num" w:pos="3870"/>
        </w:tabs>
        <w:ind w:left="3870" w:hanging="360"/>
      </w:pPr>
      <w:rPr>
        <w:rFonts w:hint="default"/>
      </w:rPr>
    </w:lvl>
  </w:abstractNum>
  <w:abstractNum w:abstractNumId="38" w15:restartNumberingAfterBreak="0">
    <w:nsid w:val="245B689F"/>
    <w:multiLevelType w:val="hybridMultilevel"/>
    <w:tmpl w:val="C2A263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4BC09C0"/>
    <w:multiLevelType w:val="multilevel"/>
    <w:tmpl w:val="94949AC4"/>
    <w:lvl w:ilvl="0">
      <w:start w:val="1"/>
      <w:numFmt w:val="decimal"/>
      <w:lvlText w:val="%1."/>
      <w:lvlJc w:val="left"/>
      <w:pPr>
        <w:tabs>
          <w:tab w:val="num" w:pos="0"/>
        </w:tabs>
        <w:ind w:left="511" w:hanging="219"/>
      </w:pPr>
      <w:rPr>
        <w:w w:val="100"/>
        <w:lang w:val="pl-PL" w:eastAsia="en-US" w:bidi="ar-SA"/>
      </w:rPr>
    </w:lvl>
    <w:lvl w:ilvl="1">
      <w:numFmt w:val="bullet"/>
      <w:lvlText w:val=""/>
      <w:lvlJc w:val="left"/>
      <w:pPr>
        <w:tabs>
          <w:tab w:val="num" w:pos="0"/>
        </w:tabs>
        <w:ind w:left="1454" w:hanging="219"/>
      </w:pPr>
      <w:rPr>
        <w:rFonts w:ascii="Symbol" w:hAnsi="Symbol" w:cs="Symbol" w:hint="default"/>
        <w:lang w:val="pl-PL" w:eastAsia="en-US" w:bidi="ar-SA"/>
      </w:rPr>
    </w:lvl>
    <w:lvl w:ilvl="2">
      <w:numFmt w:val="bullet"/>
      <w:lvlText w:val=""/>
      <w:lvlJc w:val="left"/>
      <w:pPr>
        <w:tabs>
          <w:tab w:val="num" w:pos="0"/>
        </w:tabs>
        <w:ind w:left="2389" w:hanging="219"/>
      </w:pPr>
      <w:rPr>
        <w:rFonts w:ascii="Symbol" w:hAnsi="Symbol" w:cs="Symbol" w:hint="default"/>
        <w:lang w:val="pl-PL" w:eastAsia="en-US" w:bidi="ar-SA"/>
      </w:rPr>
    </w:lvl>
    <w:lvl w:ilvl="3">
      <w:numFmt w:val="bullet"/>
      <w:lvlText w:val=""/>
      <w:lvlJc w:val="left"/>
      <w:pPr>
        <w:tabs>
          <w:tab w:val="num" w:pos="0"/>
        </w:tabs>
        <w:ind w:left="3323" w:hanging="219"/>
      </w:pPr>
      <w:rPr>
        <w:rFonts w:ascii="Symbol" w:hAnsi="Symbol" w:cs="Symbol" w:hint="default"/>
        <w:lang w:val="pl-PL" w:eastAsia="en-US" w:bidi="ar-SA"/>
      </w:rPr>
    </w:lvl>
    <w:lvl w:ilvl="4">
      <w:numFmt w:val="bullet"/>
      <w:lvlText w:val=""/>
      <w:lvlJc w:val="left"/>
      <w:pPr>
        <w:tabs>
          <w:tab w:val="num" w:pos="0"/>
        </w:tabs>
        <w:ind w:left="4258" w:hanging="219"/>
      </w:pPr>
      <w:rPr>
        <w:rFonts w:ascii="Symbol" w:hAnsi="Symbol" w:cs="Symbol" w:hint="default"/>
        <w:lang w:val="pl-PL" w:eastAsia="en-US" w:bidi="ar-SA"/>
      </w:rPr>
    </w:lvl>
    <w:lvl w:ilvl="5">
      <w:numFmt w:val="bullet"/>
      <w:lvlText w:val=""/>
      <w:lvlJc w:val="left"/>
      <w:pPr>
        <w:tabs>
          <w:tab w:val="num" w:pos="0"/>
        </w:tabs>
        <w:ind w:left="5193" w:hanging="219"/>
      </w:pPr>
      <w:rPr>
        <w:rFonts w:ascii="Symbol" w:hAnsi="Symbol" w:cs="Symbol" w:hint="default"/>
        <w:lang w:val="pl-PL" w:eastAsia="en-US" w:bidi="ar-SA"/>
      </w:rPr>
    </w:lvl>
    <w:lvl w:ilvl="6">
      <w:numFmt w:val="bullet"/>
      <w:lvlText w:val=""/>
      <w:lvlJc w:val="left"/>
      <w:pPr>
        <w:tabs>
          <w:tab w:val="num" w:pos="0"/>
        </w:tabs>
        <w:ind w:left="6127" w:hanging="219"/>
      </w:pPr>
      <w:rPr>
        <w:rFonts w:ascii="Symbol" w:hAnsi="Symbol" w:cs="Symbol" w:hint="default"/>
        <w:lang w:val="pl-PL" w:eastAsia="en-US" w:bidi="ar-SA"/>
      </w:rPr>
    </w:lvl>
    <w:lvl w:ilvl="7">
      <w:numFmt w:val="bullet"/>
      <w:lvlText w:val=""/>
      <w:lvlJc w:val="left"/>
      <w:pPr>
        <w:tabs>
          <w:tab w:val="num" w:pos="0"/>
        </w:tabs>
        <w:ind w:left="7062" w:hanging="219"/>
      </w:pPr>
      <w:rPr>
        <w:rFonts w:ascii="Symbol" w:hAnsi="Symbol" w:cs="Symbol" w:hint="default"/>
        <w:lang w:val="pl-PL" w:eastAsia="en-US" w:bidi="ar-SA"/>
      </w:rPr>
    </w:lvl>
    <w:lvl w:ilvl="8">
      <w:numFmt w:val="bullet"/>
      <w:lvlText w:val=""/>
      <w:lvlJc w:val="left"/>
      <w:pPr>
        <w:tabs>
          <w:tab w:val="num" w:pos="0"/>
        </w:tabs>
        <w:ind w:left="7997" w:hanging="219"/>
      </w:pPr>
      <w:rPr>
        <w:rFonts w:ascii="Symbol" w:hAnsi="Symbol" w:cs="Symbol" w:hint="default"/>
        <w:lang w:val="pl-PL" w:eastAsia="en-US" w:bidi="ar-SA"/>
      </w:rPr>
    </w:lvl>
  </w:abstractNum>
  <w:abstractNum w:abstractNumId="40" w15:restartNumberingAfterBreak="0">
    <w:nsid w:val="2655318D"/>
    <w:multiLevelType w:val="multilevel"/>
    <w:tmpl w:val="2655318D"/>
    <w:lvl w:ilvl="0">
      <w:start w:val="1"/>
      <w:numFmt w:val="decimal"/>
      <w:lvlText w:val="%1."/>
      <w:lvlJc w:val="left"/>
      <w:pPr>
        <w:tabs>
          <w:tab w:val="num" w:pos="1009"/>
        </w:tabs>
        <w:ind w:left="1009" w:hanging="453"/>
      </w:pPr>
      <w:rPr>
        <w:rFonts w:cs="Times New Roman" w:hint="default"/>
        <w:b/>
        <w:u w:val="none"/>
      </w:rPr>
    </w:lvl>
    <w:lvl w:ilvl="1">
      <w:start w:val="1"/>
      <w:numFmt w:val="lowerLetter"/>
      <w:lvlText w:val="%2)"/>
      <w:lvlJc w:val="left"/>
      <w:pPr>
        <w:ind w:left="1440" w:hanging="360"/>
      </w:pPr>
      <w:rPr>
        <w:rFonts w:ascii="Arial" w:eastAsia="Times New Roman" w:hAnsi="Arial" w:cs="Arial" w:hint="default"/>
        <w:u w:val="none"/>
      </w:rPr>
    </w:lvl>
    <w:lvl w:ilvl="2">
      <w:start w:val="1"/>
      <w:numFmt w:val="lowerRoman"/>
      <w:lvlText w:val="%3."/>
      <w:lvlJc w:val="right"/>
      <w:pPr>
        <w:ind w:left="2160" w:hanging="180"/>
      </w:pPr>
      <w:rPr>
        <w:rFonts w:cs="Times New Roman" w:hint="default"/>
        <w:u w:val="none"/>
      </w:rPr>
    </w:lvl>
    <w:lvl w:ilvl="3">
      <w:start w:val="1"/>
      <w:numFmt w:val="decimal"/>
      <w:lvlText w:val="%4."/>
      <w:lvlJc w:val="left"/>
      <w:pPr>
        <w:tabs>
          <w:tab w:val="num" w:pos="1009"/>
        </w:tabs>
        <w:ind w:left="1009" w:hanging="453"/>
      </w:pPr>
      <w:rPr>
        <w:rFonts w:cs="Times New Roman" w:hint="default"/>
        <w:b/>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18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180"/>
      </w:pPr>
      <w:rPr>
        <w:rFonts w:cs="Times New Roman" w:hint="default"/>
        <w:u w:val="none"/>
      </w:rPr>
    </w:lvl>
  </w:abstractNum>
  <w:abstractNum w:abstractNumId="41" w15:restartNumberingAfterBreak="0">
    <w:nsid w:val="26705EC3"/>
    <w:multiLevelType w:val="hybridMultilevel"/>
    <w:tmpl w:val="517EA6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70B0434"/>
    <w:multiLevelType w:val="hybridMultilevel"/>
    <w:tmpl w:val="E71A559C"/>
    <w:lvl w:ilvl="0" w:tplc="FE246F2C">
      <w:start w:val="5"/>
      <w:numFmt w:val="bullet"/>
      <w:lvlText w:val="-"/>
      <w:lvlJc w:val="left"/>
      <w:pPr>
        <w:ind w:left="720" w:hanging="360"/>
      </w:pPr>
      <w:rPr>
        <w:rFonts w:ascii="Arial" w:eastAsia="SimSun"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ADE4A15C">
      <w:start w:val="1"/>
      <w:numFmt w:val="upperLetter"/>
      <w:lvlText w:val="%4)"/>
      <w:lvlJc w:val="left"/>
      <w:pPr>
        <w:ind w:left="2880" w:hanging="360"/>
      </w:pPr>
      <w:rPr>
        <w:rFonts w:ascii="Arial" w:eastAsia="SimSu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9F13E2C"/>
    <w:multiLevelType w:val="multilevel"/>
    <w:tmpl w:val="A53EB3CE"/>
    <w:lvl w:ilvl="0">
      <w:start w:val="11"/>
      <w:numFmt w:val="decimal"/>
      <w:lvlText w:val="%1."/>
      <w:lvlJc w:val="left"/>
      <w:pPr>
        <w:tabs>
          <w:tab w:val="num" w:pos="142"/>
        </w:tabs>
        <w:ind w:left="615" w:hanging="331"/>
      </w:pPr>
      <w:rPr>
        <w:rFonts w:ascii="Calibri" w:eastAsia="Calibri" w:hAnsi="Calibri" w:cs="Calibri"/>
        <w:b w:val="0"/>
        <w:bCs w:val="0"/>
        <w:i w:val="0"/>
        <w:iCs w:val="0"/>
        <w:w w:val="100"/>
        <w:sz w:val="22"/>
        <w:szCs w:val="22"/>
        <w:lang w:val="pl-PL" w:eastAsia="en-US" w:bidi="ar-SA"/>
      </w:rPr>
    </w:lvl>
    <w:lvl w:ilvl="1">
      <w:start w:val="1"/>
      <w:numFmt w:val="decimal"/>
      <w:lvlText w:val="%2)"/>
      <w:lvlJc w:val="left"/>
      <w:pPr>
        <w:tabs>
          <w:tab w:val="num" w:pos="142"/>
        </w:tabs>
        <w:ind w:left="1090" w:hanging="348"/>
      </w:pPr>
      <w:rPr>
        <w:w w:val="100"/>
        <w:lang w:val="pl-PL" w:eastAsia="en-US" w:bidi="ar-SA"/>
      </w:rPr>
    </w:lvl>
    <w:lvl w:ilvl="2">
      <w:start w:val="1"/>
      <w:numFmt w:val="lowerLetter"/>
      <w:lvlText w:val="%3)"/>
      <w:lvlJc w:val="left"/>
      <w:pPr>
        <w:tabs>
          <w:tab w:val="num" w:pos="142"/>
        </w:tabs>
        <w:ind w:left="1301" w:hanging="348"/>
      </w:pPr>
      <w:rPr>
        <w:rFonts w:ascii="Calibri" w:eastAsia="Calibri" w:hAnsi="Calibri" w:cs="Calibri"/>
        <w:b w:val="0"/>
        <w:bCs w:val="0"/>
        <w:i w:val="0"/>
        <w:iCs w:val="0"/>
        <w:w w:val="100"/>
        <w:sz w:val="22"/>
        <w:szCs w:val="22"/>
        <w:lang w:val="pl-PL" w:eastAsia="en-US" w:bidi="ar-SA"/>
      </w:rPr>
    </w:lvl>
    <w:lvl w:ilvl="3">
      <w:numFmt w:val="bullet"/>
      <w:lvlText w:val=""/>
      <w:lvlJc w:val="left"/>
      <w:pPr>
        <w:tabs>
          <w:tab w:val="num" w:pos="142"/>
        </w:tabs>
        <w:ind w:left="1302" w:hanging="348"/>
      </w:pPr>
      <w:rPr>
        <w:rFonts w:ascii="Symbol" w:hAnsi="Symbol" w:cs="Symbol" w:hint="default"/>
        <w:lang w:val="pl-PL" w:eastAsia="en-US" w:bidi="ar-SA"/>
      </w:rPr>
    </w:lvl>
    <w:lvl w:ilvl="4">
      <w:numFmt w:val="bullet"/>
      <w:lvlText w:val=""/>
      <w:lvlJc w:val="left"/>
      <w:pPr>
        <w:tabs>
          <w:tab w:val="num" w:pos="142"/>
        </w:tabs>
        <w:ind w:left="2545" w:hanging="348"/>
      </w:pPr>
      <w:rPr>
        <w:rFonts w:ascii="Symbol" w:hAnsi="Symbol" w:cs="Symbol" w:hint="default"/>
        <w:lang w:val="pl-PL" w:eastAsia="en-US" w:bidi="ar-SA"/>
      </w:rPr>
    </w:lvl>
    <w:lvl w:ilvl="5">
      <w:numFmt w:val="bullet"/>
      <w:lvlText w:val=""/>
      <w:lvlJc w:val="left"/>
      <w:pPr>
        <w:tabs>
          <w:tab w:val="num" w:pos="142"/>
        </w:tabs>
        <w:ind w:left="3789" w:hanging="348"/>
      </w:pPr>
      <w:rPr>
        <w:rFonts w:ascii="Symbol" w:hAnsi="Symbol" w:cs="Symbol" w:hint="default"/>
        <w:lang w:val="pl-PL" w:eastAsia="en-US" w:bidi="ar-SA"/>
      </w:rPr>
    </w:lvl>
    <w:lvl w:ilvl="6">
      <w:numFmt w:val="bullet"/>
      <w:lvlText w:val=""/>
      <w:lvlJc w:val="left"/>
      <w:pPr>
        <w:tabs>
          <w:tab w:val="num" w:pos="142"/>
        </w:tabs>
        <w:ind w:left="5033" w:hanging="348"/>
      </w:pPr>
      <w:rPr>
        <w:rFonts w:ascii="Symbol" w:hAnsi="Symbol" w:cs="Symbol" w:hint="default"/>
        <w:lang w:val="pl-PL" w:eastAsia="en-US" w:bidi="ar-SA"/>
      </w:rPr>
    </w:lvl>
    <w:lvl w:ilvl="7">
      <w:numFmt w:val="bullet"/>
      <w:lvlText w:val=""/>
      <w:lvlJc w:val="left"/>
      <w:pPr>
        <w:tabs>
          <w:tab w:val="num" w:pos="142"/>
        </w:tabs>
        <w:ind w:left="6277" w:hanging="348"/>
      </w:pPr>
      <w:rPr>
        <w:rFonts w:ascii="Symbol" w:hAnsi="Symbol" w:cs="Symbol" w:hint="default"/>
        <w:lang w:val="pl-PL" w:eastAsia="en-US" w:bidi="ar-SA"/>
      </w:rPr>
    </w:lvl>
    <w:lvl w:ilvl="8">
      <w:numFmt w:val="bullet"/>
      <w:lvlText w:val=""/>
      <w:lvlJc w:val="left"/>
      <w:pPr>
        <w:tabs>
          <w:tab w:val="num" w:pos="142"/>
        </w:tabs>
        <w:ind w:left="7520" w:hanging="348"/>
      </w:pPr>
      <w:rPr>
        <w:rFonts w:ascii="Symbol" w:hAnsi="Symbol" w:cs="Symbol" w:hint="default"/>
        <w:lang w:val="pl-PL" w:eastAsia="en-US" w:bidi="ar-SA"/>
      </w:rPr>
    </w:lvl>
  </w:abstractNum>
  <w:abstractNum w:abstractNumId="44" w15:restartNumberingAfterBreak="0">
    <w:nsid w:val="2A1F16F4"/>
    <w:multiLevelType w:val="multilevel"/>
    <w:tmpl w:val="8B8C14DA"/>
    <w:lvl w:ilvl="0">
      <w:start w:val="1"/>
      <w:numFmt w:val="lowerLetter"/>
      <w:lvlText w:val="%1)"/>
      <w:lvlJc w:val="left"/>
      <w:pPr>
        <w:tabs>
          <w:tab w:val="num" w:pos="0"/>
        </w:tabs>
        <w:ind w:left="1080" w:hanging="360"/>
      </w:p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5" w15:restartNumberingAfterBreak="0">
    <w:nsid w:val="2A7C04D1"/>
    <w:multiLevelType w:val="hybridMultilevel"/>
    <w:tmpl w:val="D910DE3C"/>
    <w:lvl w:ilvl="0" w:tplc="0C72B28A">
      <w:start w:val="1"/>
      <w:numFmt w:val="decimal"/>
      <w:lvlText w:val="%1."/>
      <w:lvlJc w:val="left"/>
      <w:pPr>
        <w:ind w:left="420" w:hanging="360"/>
      </w:pPr>
      <w:rPr>
        <w:rFonts w:hint="default"/>
      </w:rPr>
    </w:lvl>
    <w:lvl w:ilvl="1" w:tplc="04150019">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6" w15:restartNumberingAfterBreak="0">
    <w:nsid w:val="2B2F67E9"/>
    <w:multiLevelType w:val="multilevel"/>
    <w:tmpl w:val="44EEB21E"/>
    <w:lvl w:ilvl="0">
      <w:start w:val="1"/>
      <w:numFmt w:val="decimal"/>
      <w:lvlText w:val="%1."/>
      <w:lvlJc w:val="left"/>
      <w:pPr>
        <w:tabs>
          <w:tab w:val="num" w:pos="0"/>
        </w:tabs>
        <w:ind w:left="228" w:hanging="219"/>
      </w:pPr>
      <w:rPr>
        <w:rFonts w:ascii="Arial" w:hAnsi="Arial" w:cs="Arial"/>
        <w:w w:val="100"/>
        <w:sz w:val="20"/>
        <w:szCs w:val="20"/>
        <w:lang w:val="pl-PL" w:eastAsia="en-US" w:bidi="ar-SA"/>
      </w:rPr>
    </w:lvl>
    <w:lvl w:ilvl="1">
      <w:numFmt w:val="bullet"/>
      <w:lvlText w:val=""/>
      <w:lvlJc w:val="left"/>
      <w:pPr>
        <w:tabs>
          <w:tab w:val="num" w:pos="0"/>
        </w:tabs>
        <w:ind w:left="1184" w:hanging="219"/>
      </w:pPr>
      <w:rPr>
        <w:rFonts w:ascii="Symbol" w:hAnsi="Symbol" w:cs="Symbol" w:hint="default"/>
        <w:lang w:val="pl-PL" w:eastAsia="en-US" w:bidi="ar-SA"/>
      </w:rPr>
    </w:lvl>
    <w:lvl w:ilvl="2">
      <w:numFmt w:val="bullet"/>
      <w:lvlText w:val=""/>
      <w:lvlJc w:val="left"/>
      <w:pPr>
        <w:tabs>
          <w:tab w:val="num" w:pos="0"/>
        </w:tabs>
        <w:ind w:left="2149" w:hanging="219"/>
      </w:pPr>
      <w:rPr>
        <w:rFonts w:ascii="Symbol" w:hAnsi="Symbol" w:cs="Symbol" w:hint="default"/>
        <w:lang w:val="pl-PL" w:eastAsia="en-US" w:bidi="ar-SA"/>
      </w:rPr>
    </w:lvl>
    <w:lvl w:ilvl="3">
      <w:numFmt w:val="bullet"/>
      <w:lvlText w:val=""/>
      <w:lvlJc w:val="left"/>
      <w:pPr>
        <w:tabs>
          <w:tab w:val="num" w:pos="0"/>
        </w:tabs>
        <w:ind w:left="3113" w:hanging="219"/>
      </w:pPr>
      <w:rPr>
        <w:rFonts w:ascii="Symbol" w:hAnsi="Symbol" w:cs="Symbol" w:hint="default"/>
        <w:lang w:val="pl-PL" w:eastAsia="en-US" w:bidi="ar-SA"/>
      </w:rPr>
    </w:lvl>
    <w:lvl w:ilvl="4">
      <w:numFmt w:val="bullet"/>
      <w:lvlText w:val=""/>
      <w:lvlJc w:val="left"/>
      <w:pPr>
        <w:tabs>
          <w:tab w:val="num" w:pos="0"/>
        </w:tabs>
        <w:ind w:left="4078" w:hanging="219"/>
      </w:pPr>
      <w:rPr>
        <w:rFonts w:ascii="Symbol" w:hAnsi="Symbol" w:cs="Symbol" w:hint="default"/>
        <w:lang w:val="pl-PL" w:eastAsia="en-US" w:bidi="ar-SA"/>
      </w:rPr>
    </w:lvl>
    <w:lvl w:ilvl="5">
      <w:numFmt w:val="bullet"/>
      <w:lvlText w:val=""/>
      <w:lvlJc w:val="left"/>
      <w:pPr>
        <w:tabs>
          <w:tab w:val="num" w:pos="0"/>
        </w:tabs>
        <w:ind w:left="5043" w:hanging="219"/>
      </w:pPr>
      <w:rPr>
        <w:rFonts w:ascii="Symbol" w:hAnsi="Symbol" w:cs="Symbol" w:hint="default"/>
        <w:lang w:val="pl-PL" w:eastAsia="en-US" w:bidi="ar-SA"/>
      </w:rPr>
    </w:lvl>
    <w:lvl w:ilvl="6">
      <w:numFmt w:val="bullet"/>
      <w:lvlText w:val=""/>
      <w:lvlJc w:val="left"/>
      <w:pPr>
        <w:tabs>
          <w:tab w:val="num" w:pos="0"/>
        </w:tabs>
        <w:ind w:left="6007" w:hanging="219"/>
      </w:pPr>
      <w:rPr>
        <w:rFonts w:ascii="Symbol" w:hAnsi="Symbol" w:cs="Symbol" w:hint="default"/>
        <w:lang w:val="pl-PL" w:eastAsia="en-US" w:bidi="ar-SA"/>
      </w:rPr>
    </w:lvl>
    <w:lvl w:ilvl="7">
      <w:numFmt w:val="bullet"/>
      <w:lvlText w:val=""/>
      <w:lvlJc w:val="left"/>
      <w:pPr>
        <w:tabs>
          <w:tab w:val="num" w:pos="0"/>
        </w:tabs>
        <w:ind w:left="6972" w:hanging="219"/>
      </w:pPr>
      <w:rPr>
        <w:rFonts w:ascii="Symbol" w:hAnsi="Symbol" w:cs="Symbol" w:hint="default"/>
        <w:lang w:val="pl-PL" w:eastAsia="en-US" w:bidi="ar-SA"/>
      </w:rPr>
    </w:lvl>
    <w:lvl w:ilvl="8">
      <w:numFmt w:val="bullet"/>
      <w:lvlText w:val=""/>
      <w:lvlJc w:val="left"/>
      <w:pPr>
        <w:tabs>
          <w:tab w:val="num" w:pos="0"/>
        </w:tabs>
        <w:ind w:left="7937" w:hanging="219"/>
      </w:pPr>
      <w:rPr>
        <w:rFonts w:ascii="Symbol" w:hAnsi="Symbol" w:cs="Symbol" w:hint="default"/>
        <w:lang w:val="pl-PL" w:eastAsia="en-US" w:bidi="ar-SA"/>
      </w:rPr>
    </w:lvl>
  </w:abstractNum>
  <w:abstractNum w:abstractNumId="47" w15:restartNumberingAfterBreak="0">
    <w:nsid w:val="2C405E7C"/>
    <w:multiLevelType w:val="multilevel"/>
    <w:tmpl w:val="128E56EE"/>
    <w:lvl w:ilvl="0">
      <w:start w:val="1"/>
      <w:numFmt w:val="decimal"/>
      <w:lvlText w:val="%1)"/>
      <w:lvlJc w:val="left"/>
      <w:pPr>
        <w:tabs>
          <w:tab w:val="num" w:pos="0"/>
        </w:tabs>
        <w:ind w:left="511" w:hanging="284"/>
      </w:pPr>
      <w:rPr>
        <w:rFonts w:ascii="Calibri" w:eastAsia="Calibri" w:hAnsi="Calibri" w:cs="Calibri"/>
        <w:b w:val="0"/>
        <w:bCs w:val="0"/>
        <w:i w:val="0"/>
        <w:iCs w:val="0"/>
        <w:w w:val="100"/>
        <w:sz w:val="22"/>
        <w:szCs w:val="22"/>
        <w:lang w:val="pl-PL" w:eastAsia="en-US" w:bidi="ar-SA"/>
      </w:rPr>
    </w:lvl>
    <w:lvl w:ilvl="1">
      <w:numFmt w:val="bullet"/>
      <w:lvlText w:val=""/>
      <w:lvlJc w:val="left"/>
      <w:pPr>
        <w:tabs>
          <w:tab w:val="num" w:pos="0"/>
        </w:tabs>
        <w:ind w:left="1454" w:hanging="284"/>
      </w:pPr>
      <w:rPr>
        <w:rFonts w:ascii="Symbol" w:hAnsi="Symbol" w:cs="Symbol" w:hint="default"/>
        <w:lang w:val="pl-PL" w:eastAsia="en-US" w:bidi="ar-SA"/>
      </w:rPr>
    </w:lvl>
    <w:lvl w:ilvl="2">
      <w:numFmt w:val="bullet"/>
      <w:lvlText w:val=""/>
      <w:lvlJc w:val="left"/>
      <w:pPr>
        <w:tabs>
          <w:tab w:val="num" w:pos="0"/>
        </w:tabs>
        <w:ind w:left="2389" w:hanging="284"/>
      </w:pPr>
      <w:rPr>
        <w:rFonts w:ascii="Symbol" w:hAnsi="Symbol" w:cs="Symbol" w:hint="default"/>
        <w:lang w:val="pl-PL" w:eastAsia="en-US" w:bidi="ar-SA"/>
      </w:rPr>
    </w:lvl>
    <w:lvl w:ilvl="3">
      <w:numFmt w:val="bullet"/>
      <w:lvlText w:val=""/>
      <w:lvlJc w:val="left"/>
      <w:pPr>
        <w:tabs>
          <w:tab w:val="num" w:pos="0"/>
        </w:tabs>
        <w:ind w:left="3323" w:hanging="284"/>
      </w:pPr>
      <w:rPr>
        <w:rFonts w:ascii="Symbol" w:hAnsi="Symbol" w:cs="Symbol" w:hint="default"/>
        <w:lang w:val="pl-PL" w:eastAsia="en-US" w:bidi="ar-SA"/>
      </w:rPr>
    </w:lvl>
    <w:lvl w:ilvl="4">
      <w:numFmt w:val="bullet"/>
      <w:lvlText w:val=""/>
      <w:lvlJc w:val="left"/>
      <w:pPr>
        <w:tabs>
          <w:tab w:val="num" w:pos="0"/>
        </w:tabs>
        <w:ind w:left="4258" w:hanging="284"/>
      </w:pPr>
      <w:rPr>
        <w:rFonts w:ascii="Symbol" w:hAnsi="Symbol" w:cs="Symbol" w:hint="default"/>
        <w:lang w:val="pl-PL" w:eastAsia="en-US" w:bidi="ar-SA"/>
      </w:rPr>
    </w:lvl>
    <w:lvl w:ilvl="5">
      <w:numFmt w:val="bullet"/>
      <w:lvlText w:val=""/>
      <w:lvlJc w:val="left"/>
      <w:pPr>
        <w:tabs>
          <w:tab w:val="num" w:pos="0"/>
        </w:tabs>
        <w:ind w:left="5193" w:hanging="284"/>
      </w:pPr>
      <w:rPr>
        <w:rFonts w:ascii="Symbol" w:hAnsi="Symbol" w:cs="Symbol" w:hint="default"/>
        <w:lang w:val="pl-PL" w:eastAsia="en-US" w:bidi="ar-SA"/>
      </w:rPr>
    </w:lvl>
    <w:lvl w:ilvl="6">
      <w:numFmt w:val="bullet"/>
      <w:lvlText w:val=""/>
      <w:lvlJc w:val="left"/>
      <w:pPr>
        <w:tabs>
          <w:tab w:val="num" w:pos="0"/>
        </w:tabs>
        <w:ind w:left="6127" w:hanging="284"/>
      </w:pPr>
      <w:rPr>
        <w:rFonts w:ascii="Symbol" w:hAnsi="Symbol" w:cs="Symbol" w:hint="default"/>
        <w:lang w:val="pl-PL" w:eastAsia="en-US" w:bidi="ar-SA"/>
      </w:rPr>
    </w:lvl>
    <w:lvl w:ilvl="7">
      <w:numFmt w:val="bullet"/>
      <w:lvlText w:val=""/>
      <w:lvlJc w:val="left"/>
      <w:pPr>
        <w:tabs>
          <w:tab w:val="num" w:pos="0"/>
        </w:tabs>
        <w:ind w:left="7062" w:hanging="284"/>
      </w:pPr>
      <w:rPr>
        <w:rFonts w:ascii="Symbol" w:hAnsi="Symbol" w:cs="Symbol" w:hint="default"/>
        <w:lang w:val="pl-PL" w:eastAsia="en-US" w:bidi="ar-SA"/>
      </w:rPr>
    </w:lvl>
    <w:lvl w:ilvl="8">
      <w:numFmt w:val="bullet"/>
      <w:lvlText w:val=""/>
      <w:lvlJc w:val="left"/>
      <w:pPr>
        <w:tabs>
          <w:tab w:val="num" w:pos="0"/>
        </w:tabs>
        <w:ind w:left="7997" w:hanging="284"/>
      </w:pPr>
      <w:rPr>
        <w:rFonts w:ascii="Symbol" w:hAnsi="Symbol" w:cs="Symbol" w:hint="default"/>
        <w:lang w:val="pl-PL" w:eastAsia="en-US" w:bidi="ar-SA"/>
      </w:rPr>
    </w:lvl>
  </w:abstractNum>
  <w:abstractNum w:abstractNumId="48" w15:restartNumberingAfterBreak="0">
    <w:nsid w:val="2E0A61AF"/>
    <w:multiLevelType w:val="multilevel"/>
    <w:tmpl w:val="99F857D0"/>
    <w:lvl w:ilvl="0">
      <w:start w:val="27"/>
      <w:numFmt w:val="decimal"/>
      <w:lvlText w:val="%1."/>
      <w:lvlJc w:val="left"/>
      <w:pPr>
        <w:tabs>
          <w:tab w:val="num" w:pos="0"/>
        </w:tabs>
        <w:ind w:left="575"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1">
      <w:start w:val="1"/>
      <w:numFmt w:val="decimal"/>
      <w:lvlText w:val="%1.%2"/>
      <w:lvlJc w:val="left"/>
      <w:pPr>
        <w:tabs>
          <w:tab w:val="num" w:pos="0"/>
        </w:tabs>
        <w:ind w:left="712"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2">
      <w:start w:val="1"/>
      <w:numFmt w:val="lowerLetter"/>
      <w:lvlText w:val="%3)"/>
      <w:lvlJc w:val="left"/>
      <w:pPr>
        <w:tabs>
          <w:tab w:val="num" w:pos="0"/>
        </w:tabs>
        <w:ind w:left="1030" w:firstLine="0"/>
      </w:pPr>
      <w:rPr>
        <w:rFonts w:ascii="Times New Roman" w:eastAsia="Times New Roman" w:hAnsi="Times New Roman" w:cs="Times New Roman"/>
        <w:b w:val="0"/>
        <w:i w:val="0"/>
        <w:strike w:val="0"/>
        <w:dstrike w:val="0"/>
        <w:color w:val="000000"/>
        <w:position w:val="0"/>
        <w:sz w:val="26"/>
        <w:szCs w:val="26"/>
        <w:u w:val="none" w:color="000000"/>
        <w:effect w:val="none"/>
        <w:vertAlign w:val="baseline"/>
      </w:rPr>
    </w:lvl>
    <w:lvl w:ilvl="3">
      <w:start w:val="1"/>
      <w:numFmt w:val="decimal"/>
      <w:lvlText w:val="%4"/>
      <w:lvlJc w:val="left"/>
      <w:pPr>
        <w:tabs>
          <w:tab w:val="num" w:pos="0"/>
        </w:tabs>
        <w:ind w:left="1649" w:firstLine="0"/>
      </w:pPr>
      <w:rPr>
        <w:rFonts w:ascii="Times New Roman" w:eastAsia="Times New Roman" w:hAnsi="Times New Roman" w:cs="Times New Roman"/>
        <w:b w:val="0"/>
        <w:i w:val="0"/>
        <w:strike w:val="0"/>
        <w:dstrike w:val="0"/>
        <w:color w:val="000000"/>
        <w:position w:val="0"/>
        <w:sz w:val="26"/>
        <w:szCs w:val="26"/>
        <w:u w:val="none" w:color="000000"/>
        <w:effect w:val="none"/>
        <w:vertAlign w:val="baseline"/>
      </w:rPr>
    </w:lvl>
    <w:lvl w:ilvl="4">
      <w:start w:val="1"/>
      <w:numFmt w:val="lowerLetter"/>
      <w:lvlText w:val="%5"/>
      <w:lvlJc w:val="left"/>
      <w:pPr>
        <w:tabs>
          <w:tab w:val="num" w:pos="0"/>
        </w:tabs>
        <w:ind w:left="2369" w:firstLine="0"/>
      </w:pPr>
      <w:rPr>
        <w:rFonts w:ascii="Times New Roman" w:eastAsia="Times New Roman" w:hAnsi="Times New Roman" w:cs="Times New Roman"/>
        <w:b w:val="0"/>
        <w:i w:val="0"/>
        <w:strike w:val="0"/>
        <w:dstrike w:val="0"/>
        <w:color w:val="000000"/>
        <w:position w:val="0"/>
        <w:sz w:val="26"/>
        <w:szCs w:val="26"/>
        <w:u w:val="none" w:color="000000"/>
        <w:effect w:val="none"/>
        <w:vertAlign w:val="baseline"/>
      </w:rPr>
    </w:lvl>
    <w:lvl w:ilvl="5">
      <w:start w:val="1"/>
      <w:numFmt w:val="lowerRoman"/>
      <w:lvlText w:val="%6"/>
      <w:lvlJc w:val="left"/>
      <w:pPr>
        <w:tabs>
          <w:tab w:val="num" w:pos="0"/>
        </w:tabs>
        <w:ind w:left="3089" w:firstLine="0"/>
      </w:pPr>
      <w:rPr>
        <w:rFonts w:ascii="Times New Roman" w:eastAsia="Times New Roman" w:hAnsi="Times New Roman" w:cs="Times New Roman"/>
        <w:b w:val="0"/>
        <w:i w:val="0"/>
        <w:strike w:val="0"/>
        <w:dstrike w:val="0"/>
        <w:color w:val="000000"/>
        <w:position w:val="0"/>
        <w:sz w:val="26"/>
        <w:szCs w:val="26"/>
        <w:u w:val="none" w:color="000000"/>
        <w:effect w:val="none"/>
        <w:vertAlign w:val="baseline"/>
      </w:rPr>
    </w:lvl>
    <w:lvl w:ilvl="6">
      <w:start w:val="1"/>
      <w:numFmt w:val="decimal"/>
      <w:lvlText w:val="%7"/>
      <w:lvlJc w:val="left"/>
      <w:pPr>
        <w:tabs>
          <w:tab w:val="num" w:pos="0"/>
        </w:tabs>
        <w:ind w:left="3809" w:firstLine="0"/>
      </w:pPr>
      <w:rPr>
        <w:rFonts w:ascii="Times New Roman" w:eastAsia="Times New Roman" w:hAnsi="Times New Roman" w:cs="Times New Roman"/>
        <w:b w:val="0"/>
        <w:i w:val="0"/>
        <w:strike w:val="0"/>
        <w:dstrike w:val="0"/>
        <w:color w:val="000000"/>
        <w:position w:val="0"/>
        <w:sz w:val="26"/>
        <w:szCs w:val="26"/>
        <w:u w:val="none" w:color="000000"/>
        <w:effect w:val="none"/>
        <w:vertAlign w:val="baseline"/>
      </w:rPr>
    </w:lvl>
    <w:lvl w:ilvl="7">
      <w:start w:val="1"/>
      <w:numFmt w:val="lowerLetter"/>
      <w:lvlText w:val="%8"/>
      <w:lvlJc w:val="left"/>
      <w:pPr>
        <w:tabs>
          <w:tab w:val="num" w:pos="0"/>
        </w:tabs>
        <w:ind w:left="4529" w:firstLine="0"/>
      </w:pPr>
      <w:rPr>
        <w:rFonts w:ascii="Times New Roman" w:eastAsia="Times New Roman" w:hAnsi="Times New Roman" w:cs="Times New Roman"/>
        <w:b w:val="0"/>
        <w:i w:val="0"/>
        <w:strike w:val="0"/>
        <w:dstrike w:val="0"/>
        <w:color w:val="000000"/>
        <w:position w:val="0"/>
        <w:sz w:val="26"/>
        <w:szCs w:val="26"/>
        <w:u w:val="none" w:color="000000"/>
        <w:effect w:val="none"/>
        <w:vertAlign w:val="baseline"/>
      </w:rPr>
    </w:lvl>
    <w:lvl w:ilvl="8">
      <w:start w:val="1"/>
      <w:numFmt w:val="lowerRoman"/>
      <w:lvlText w:val="%9"/>
      <w:lvlJc w:val="left"/>
      <w:pPr>
        <w:tabs>
          <w:tab w:val="num" w:pos="0"/>
        </w:tabs>
        <w:ind w:left="5249" w:firstLine="0"/>
      </w:pPr>
      <w:rPr>
        <w:rFonts w:ascii="Times New Roman" w:eastAsia="Times New Roman" w:hAnsi="Times New Roman" w:cs="Times New Roman"/>
        <w:b w:val="0"/>
        <w:i w:val="0"/>
        <w:strike w:val="0"/>
        <w:dstrike w:val="0"/>
        <w:color w:val="000000"/>
        <w:position w:val="0"/>
        <w:sz w:val="26"/>
        <w:szCs w:val="26"/>
        <w:u w:val="none" w:color="000000"/>
        <w:effect w:val="none"/>
        <w:vertAlign w:val="baseline"/>
      </w:rPr>
    </w:lvl>
  </w:abstractNum>
  <w:abstractNum w:abstractNumId="49" w15:restartNumberingAfterBreak="0">
    <w:nsid w:val="2E815104"/>
    <w:multiLevelType w:val="multilevel"/>
    <w:tmpl w:val="230256A8"/>
    <w:lvl w:ilvl="0">
      <w:start w:val="2"/>
      <w:numFmt w:val="decimal"/>
      <w:lvlText w:val="%1."/>
      <w:lvlJc w:val="left"/>
      <w:pPr>
        <w:tabs>
          <w:tab w:val="num" w:pos="0"/>
        </w:tabs>
        <w:ind w:left="446" w:hanging="219"/>
      </w:pPr>
      <w:rPr>
        <w:rFonts w:ascii="Calibri" w:eastAsia="Calibri" w:hAnsi="Calibri" w:cs="Calibri" w:hint="default"/>
        <w:b w:val="0"/>
        <w:bCs w:val="0"/>
        <w:i w:val="0"/>
        <w:iCs w:val="0"/>
        <w:w w:val="100"/>
        <w:sz w:val="22"/>
        <w:szCs w:val="22"/>
        <w:lang w:val="pl-PL" w:eastAsia="en-US" w:bidi="ar-SA"/>
      </w:rPr>
    </w:lvl>
    <w:lvl w:ilvl="1">
      <w:numFmt w:val="bullet"/>
      <w:lvlText w:val=""/>
      <w:lvlJc w:val="left"/>
      <w:pPr>
        <w:tabs>
          <w:tab w:val="num" w:pos="0"/>
        </w:tabs>
        <w:ind w:left="1382" w:hanging="219"/>
      </w:pPr>
      <w:rPr>
        <w:rFonts w:ascii="Symbol" w:hAnsi="Symbol" w:cs="Symbol" w:hint="default"/>
        <w:lang w:val="pl-PL" w:eastAsia="en-US" w:bidi="ar-SA"/>
      </w:rPr>
    </w:lvl>
    <w:lvl w:ilvl="2">
      <w:numFmt w:val="bullet"/>
      <w:lvlText w:val=""/>
      <w:lvlJc w:val="left"/>
      <w:pPr>
        <w:tabs>
          <w:tab w:val="num" w:pos="0"/>
        </w:tabs>
        <w:ind w:left="2325" w:hanging="219"/>
      </w:pPr>
      <w:rPr>
        <w:rFonts w:ascii="Symbol" w:hAnsi="Symbol" w:cs="Symbol" w:hint="default"/>
        <w:lang w:val="pl-PL" w:eastAsia="en-US" w:bidi="ar-SA"/>
      </w:rPr>
    </w:lvl>
    <w:lvl w:ilvl="3">
      <w:numFmt w:val="bullet"/>
      <w:lvlText w:val=""/>
      <w:lvlJc w:val="left"/>
      <w:pPr>
        <w:tabs>
          <w:tab w:val="num" w:pos="0"/>
        </w:tabs>
        <w:ind w:left="3267" w:hanging="219"/>
      </w:pPr>
      <w:rPr>
        <w:rFonts w:ascii="Symbol" w:hAnsi="Symbol" w:cs="Symbol" w:hint="default"/>
        <w:lang w:val="pl-PL" w:eastAsia="en-US" w:bidi="ar-SA"/>
      </w:rPr>
    </w:lvl>
    <w:lvl w:ilvl="4">
      <w:numFmt w:val="bullet"/>
      <w:lvlText w:val=""/>
      <w:lvlJc w:val="left"/>
      <w:pPr>
        <w:tabs>
          <w:tab w:val="num" w:pos="0"/>
        </w:tabs>
        <w:ind w:left="4210" w:hanging="219"/>
      </w:pPr>
      <w:rPr>
        <w:rFonts w:ascii="Symbol" w:hAnsi="Symbol" w:cs="Symbol" w:hint="default"/>
        <w:lang w:val="pl-PL" w:eastAsia="en-US" w:bidi="ar-SA"/>
      </w:rPr>
    </w:lvl>
    <w:lvl w:ilvl="5">
      <w:numFmt w:val="bullet"/>
      <w:lvlText w:val=""/>
      <w:lvlJc w:val="left"/>
      <w:pPr>
        <w:tabs>
          <w:tab w:val="num" w:pos="0"/>
        </w:tabs>
        <w:ind w:left="5153" w:hanging="219"/>
      </w:pPr>
      <w:rPr>
        <w:rFonts w:ascii="Symbol" w:hAnsi="Symbol" w:cs="Symbol" w:hint="default"/>
        <w:lang w:val="pl-PL" w:eastAsia="en-US" w:bidi="ar-SA"/>
      </w:rPr>
    </w:lvl>
    <w:lvl w:ilvl="6">
      <w:numFmt w:val="bullet"/>
      <w:lvlText w:val=""/>
      <w:lvlJc w:val="left"/>
      <w:pPr>
        <w:tabs>
          <w:tab w:val="num" w:pos="0"/>
        </w:tabs>
        <w:ind w:left="6095" w:hanging="219"/>
      </w:pPr>
      <w:rPr>
        <w:rFonts w:ascii="Symbol" w:hAnsi="Symbol" w:cs="Symbol" w:hint="default"/>
        <w:lang w:val="pl-PL" w:eastAsia="en-US" w:bidi="ar-SA"/>
      </w:rPr>
    </w:lvl>
    <w:lvl w:ilvl="7">
      <w:numFmt w:val="bullet"/>
      <w:lvlText w:val=""/>
      <w:lvlJc w:val="left"/>
      <w:pPr>
        <w:tabs>
          <w:tab w:val="num" w:pos="0"/>
        </w:tabs>
        <w:ind w:left="7038" w:hanging="219"/>
      </w:pPr>
      <w:rPr>
        <w:rFonts w:ascii="Symbol" w:hAnsi="Symbol" w:cs="Symbol" w:hint="default"/>
        <w:lang w:val="pl-PL" w:eastAsia="en-US" w:bidi="ar-SA"/>
      </w:rPr>
    </w:lvl>
    <w:lvl w:ilvl="8">
      <w:numFmt w:val="bullet"/>
      <w:lvlText w:val=""/>
      <w:lvlJc w:val="left"/>
      <w:pPr>
        <w:tabs>
          <w:tab w:val="num" w:pos="0"/>
        </w:tabs>
        <w:ind w:left="7981" w:hanging="219"/>
      </w:pPr>
      <w:rPr>
        <w:rFonts w:ascii="Symbol" w:hAnsi="Symbol" w:cs="Symbol" w:hint="default"/>
        <w:lang w:val="pl-PL" w:eastAsia="en-US" w:bidi="ar-SA"/>
      </w:rPr>
    </w:lvl>
  </w:abstractNum>
  <w:abstractNum w:abstractNumId="50" w15:restartNumberingAfterBreak="0">
    <w:nsid w:val="322C0954"/>
    <w:multiLevelType w:val="multilevel"/>
    <w:tmpl w:val="1868D69C"/>
    <w:lvl w:ilvl="0">
      <w:start w:val="1"/>
      <w:numFmt w:val="decimal"/>
      <w:lvlText w:val="%1."/>
      <w:lvlJc w:val="left"/>
      <w:pPr>
        <w:tabs>
          <w:tab w:val="num" w:pos="0"/>
        </w:tabs>
        <w:ind w:left="936" w:hanging="219"/>
      </w:pPr>
      <w:rPr>
        <w:rFonts w:ascii="Calibri" w:eastAsia="Calibri" w:hAnsi="Calibri" w:cs="Calibri"/>
        <w:b w:val="0"/>
        <w:bCs w:val="0"/>
        <w:i/>
        <w:iCs/>
        <w:w w:val="100"/>
        <w:sz w:val="22"/>
        <w:szCs w:val="22"/>
        <w:lang w:val="pl-PL" w:eastAsia="en-US" w:bidi="ar-SA"/>
      </w:rPr>
    </w:lvl>
    <w:lvl w:ilvl="1">
      <w:numFmt w:val="bullet"/>
      <w:lvlText w:val=""/>
      <w:lvlJc w:val="left"/>
      <w:pPr>
        <w:tabs>
          <w:tab w:val="num" w:pos="0"/>
        </w:tabs>
        <w:ind w:left="1832" w:hanging="219"/>
      </w:pPr>
      <w:rPr>
        <w:rFonts w:ascii="Symbol" w:hAnsi="Symbol" w:cs="Symbol" w:hint="default"/>
        <w:lang w:val="pl-PL" w:eastAsia="en-US" w:bidi="ar-SA"/>
      </w:rPr>
    </w:lvl>
    <w:lvl w:ilvl="2">
      <w:numFmt w:val="bullet"/>
      <w:lvlText w:val=""/>
      <w:lvlJc w:val="left"/>
      <w:pPr>
        <w:tabs>
          <w:tab w:val="num" w:pos="0"/>
        </w:tabs>
        <w:ind w:left="2725" w:hanging="219"/>
      </w:pPr>
      <w:rPr>
        <w:rFonts w:ascii="Symbol" w:hAnsi="Symbol" w:cs="Symbol" w:hint="default"/>
        <w:lang w:val="pl-PL" w:eastAsia="en-US" w:bidi="ar-SA"/>
      </w:rPr>
    </w:lvl>
    <w:lvl w:ilvl="3">
      <w:numFmt w:val="bullet"/>
      <w:lvlText w:val=""/>
      <w:lvlJc w:val="left"/>
      <w:pPr>
        <w:tabs>
          <w:tab w:val="num" w:pos="0"/>
        </w:tabs>
        <w:ind w:left="3617" w:hanging="219"/>
      </w:pPr>
      <w:rPr>
        <w:rFonts w:ascii="Symbol" w:hAnsi="Symbol" w:cs="Symbol" w:hint="default"/>
        <w:lang w:val="pl-PL" w:eastAsia="en-US" w:bidi="ar-SA"/>
      </w:rPr>
    </w:lvl>
    <w:lvl w:ilvl="4">
      <w:numFmt w:val="bullet"/>
      <w:lvlText w:val=""/>
      <w:lvlJc w:val="left"/>
      <w:pPr>
        <w:tabs>
          <w:tab w:val="num" w:pos="0"/>
        </w:tabs>
        <w:ind w:left="4510" w:hanging="219"/>
      </w:pPr>
      <w:rPr>
        <w:rFonts w:ascii="Symbol" w:hAnsi="Symbol" w:cs="Symbol" w:hint="default"/>
        <w:lang w:val="pl-PL" w:eastAsia="en-US" w:bidi="ar-SA"/>
      </w:rPr>
    </w:lvl>
    <w:lvl w:ilvl="5">
      <w:numFmt w:val="bullet"/>
      <w:lvlText w:val=""/>
      <w:lvlJc w:val="left"/>
      <w:pPr>
        <w:tabs>
          <w:tab w:val="num" w:pos="0"/>
        </w:tabs>
        <w:ind w:left="5403" w:hanging="219"/>
      </w:pPr>
      <w:rPr>
        <w:rFonts w:ascii="Symbol" w:hAnsi="Symbol" w:cs="Symbol" w:hint="default"/>
        <w:lang w:val="pl-PL" w:eastAsia="en-US" w:bidi="ar-SA"/>
      </w:rPr>
    </w:lvl>
    <w:lvl w:ilvl="6">
      <w:numFmt w:val="bullet"/>
      <w:lvlText w:val=""/>
      <w:lvlJc w:val="left"/>
      <w:pPr>
        <w:tabs>
          <w:tab w:val="num" w:pos="0"/>
        </w:tabs>
        <w:ind w:left="6295" w:hanging="219"/>
      </w:pPr>
      <w:rPr>
        <w:rFonts w:ascii="Symbol" w:hAnsi="Symbol" w:cs="Symbol" w:hint="default"/>
        <w:lang w:val="pl-PL" w:eastAsia="en-US" w:bidi="ar-SA"/>
      </w:rPr>
    </w:lvl>
    <w:lvl w:ilvl="7">
      <w:numFmt w:val="bullet"/>
      <w:lvlText w:val=""/>
      <w:lvlJc w:val="left"/>
      <w:pPr>
        <w:tabs>
          <w:tab w:val="num" w:pos="0"/>
        </w:tabs>
        <w:ind w:left="7188" w:hanging="219"/>
      </w:pPr>
      <w:rPr>
        <w:rFonts w:ascii="Symbol" w:hAnsi="Symbol" w:cs="Symbol" w:hint="default"/>
        <w:lang w:val="pl-PL" w:eastAsia="en-US" w:bidi="ar-SA"/>
      </w:rPr>
    </w:lvl>
    <w:lvl w:ilvl="8">
      <w:numFmt w:val="bullet"/>
      <w:lvlText w:val=""/>
      <w:lvlJc w:val="left"/>
      <w:pPr>
        <w:tabs>
          <w:tab w:val="num" w:pos="0"/>
        </w:tabs>
        <w:ind w:left="8081" w:hanging="219"/>
      </w:pPr>
      <w:rPr>
        <w:rFonts w:ascii="Symbol" w:hAnsi="Symbol" w:cs="Symbol" w:hint="default"/>
        <w:lang w:val="pl-PL" w:eastAsia="en-US" w:bidi="ar-SA"/>
      </w:rPr>
    </w:lvl>
  </w:abstractNum>
  <w:abstractNum w:abstractNumId="51" w15:restartNumberingAfterBreak="0">
    <w:nsid w:val="35930E63"/>
    <w:multiLevelType w:val="multilevel"/>
    <w:tmpl w:val="2734793E"/>
    <w:lvl w:ilvl="0">
      <w:start w:val="1"/>
      <w:numFmt w:val="decimal"/>
      <w:lvlText w:val="%1."/>
      <w:lvlJc w:val="left"/>
      <w:pPr>
        <w:tabs>
          <w:tab w:val="num" w:pos="0"/>
        </w:tabs>
        <w:ind w:left="446" w:hanging="219"/>
      </w:pPr>
      <w:rPr>
        <w:rFonts w:ascii="Calibri" w:eastAsia="Calibri" w:hAnsi="Calibri" w:cs="Calibri"/>
        <w:b w:val="0"/>
        <w:bCs w:val="0"/>
        <w:i w:val="0"/>
        <w:iCs w:val="0"/>
        <w:w w:val="100"/>
        <w:sz w:val="22"/>
        <w:szCs w:val="22"/>
        <w:lang w:val="pl-PL" w:eastAsia="en-US" w:bidi="ar-SA"/>
      </w:rPr>
    </w:lvl>
    <w:lvl w:ilvl="1">
      <w:numFmt w:val="bullet"/>
      <w:lvlText w:val=""/>
      <w:lvlJc w:val="left"/>
      <w:pPr>
        <w:tabs>
          <w:tab w:val="num" w:pos="0"/>
        </w:tabs>
        <w:ind w:left="1382" w:hanging="219"/>
      </w:pPr>
      <w:rPr>
        <w:rFonts w:ascii="Symbol" w:hAnsi="Symbol" w:cs="Symbol" w:hint="default"/>
        <w:lang w:val="pl-PL" w:eastAsia="en-US" w:bidi="ar-SA"/>
      </w:rPr>
    </w:lvl>
    <w:lvl w:ilvl="2">
      <w:numFmt w:val="bullet"/>
      <w:lvlText w:val=""/>
      <w:lvlJc w:val="left"/>
      <w:pPr>
        <w:tabs>
          <w:tab w:val="num" w:pos="0"/>
        </w:tabs>
        <w:ind w:left="2325" w:hanging="219"/>
      </w:pPr>
      <w:rPr>
        <w:rFonts w:ascii="Symbol" w:hAnsi="Symbol" w:cs="Symbol" w:hint="default"/>
        <w:lang w:val="pl-PL" w:eastAsia="en-US" w:bidi="ar-SA"/>
      </w:rPr>
    </w:lvl>
    <w:lvl w:ilvl="3">
      <w:numFmt w:val="bullet"/>
      <w:lvlText w:val=""/>
      <w:lvlJc w:val="left"/>
      <w:pPr>
        <w:tabs>
          <w:tab w:val="num" w:pos="0"/>
        </w:tabs>
        <w:ind w:left="3267" w:hanging="219"/>
      </w:pPr>
      <w:rPr>
        <w:rFonts w:ascii="Symbol" w:hAnsi="Symbol" w:cs="Symbol" w:hint="default"/>
        <w:lang w:val="pl-PL" w:eastAsia="en-US" w:bidi="ar-SA"/>
      </w:rPr>
    </w:lvl>
    <w:lvl w:ilvl="4">
      <w:numFmt w:val="bullet"/>
      <w:lvlText w:val=""/>
      <w:lvlJc w:val="left"/>
      <w:pPr>
        <w:tabs>
          <w:tab w:val="num" w:pos="0"/>
        </w:tabs>
        <w:ind w:left="4210" w:hanging="219"/>
      </w:pPr>
      <w:rPr>
        <w:rFonts w:ascii="Symbol" w:hAnsi="Symbol" w:cs="Symbol" w:hint="default"/>
        <w:lang w:val="pl-PL" w:eastAsia="en-US" w:bidi="ar-SA"/>
      </w:rPr>
    </w:lvl>
    <w:lvl w:ilvl="5">
      <w:numFmt w:val="bullet"/>
      <w:lvlText w:val=""/>
      <w:lvlJc w:val="left"/>
      <w:pPr>
        <w:tabs>
          <w:tab w:val="num" w:pos="0"/>
        </w:tabs>
        <w:ind w:left="5153" w:hanging="219"/>
      </w:pPr>
      <w:rPr>
        <w:rFonts w:ascii="Symbol" w:hAnsi="Symbol" w:cs="Symbol" w:hint="default"/>
        <w:lang w:val="pl-PL" w:eastAsia="en-US" w:bidi="ar-SA"/>
      </w:rPr>
    </w:lvl>
    <w:lvl w:ilvl="6">
      <w:numFmt w:val="bullet"/>
      <w:lvlText w:val=""/>
      <w:lvlJc w:val="left"/>
      <w:pPr>
        <w:tabs>
          <w:tab w:val="num" w:pos="0"/>
        </w:tabs>
        <w:ind w:left="6095" w:hanging="219"/>
      </w:pPr>
      <w:rPr>
        <w:rFonts w:ascii="Symbol" w:hAnsi="Symbol" w:cs="Symbol" w:hint="default"/>
        <w:lang w:val="pl-PL" w:eastAsia="en-US" w:bidi="ar-SA"/>
      </w:rPr>
    </w:lvl>
    <w:lvl w:ilvl="7">
      <w:numFmt w:val="bullet"/>
      <w:lvlText w:val=""/>
      <w:lvlJc w:val="left"/>
      <w:pPr>
        <w:tabs>
          <w:tab w:val="num" w:pos="0"/>
        </w:tabs>
        <w:ind w:left="7038" w:hanging="219"/>
      </w:pPr>
      <w:rPr>
        <w:rFonts w:ascii="Symbol" w:hAnsi="Symbol" w:cs="Symbol" w:hint="default"/>
        <w:lang w:val="pl-PL" w:eastAsia="en-US" w:bidi="ar-SA"/>
      </w:rPr>
    </w:lvl>
    <w:lvl w:ilvl="8">
      <w:numFmt w:val="bullet"/>
      <w:lvlText w:val=""/>
      <w:lvlJc w:val="left"/>
      <w:pPr>
        <w:tabs>
          <w:tab w:val="num" w:pos="0"/>
        </w:tabs>
        <w:ind w:left="7981" w:hanging="219"/>
      </w:pPr>
      <w:rPr>
        <w:rFonts w:ascii="Symbol" w:hAnsi="Symbol" w:cs="Symbol" w:hint="default"/>
        <w:lang w:val="pl-PL" w:eastAsia="en-US" w:bidi="ar-SA"/>
      </w:rPr>
    </w:lvl>
  </w:abstractNum>
  <w:abstractNum w:abstractNumId="52" w15:restartNumberingAfterBreak="0">
    <w:nsid w:val="361D3D4D"/>
    <w:multiLevelType w:val="hybridMultilevel"/>
    <w:tmpl w:val="CB7E3B22"/>
    <w:lvl w:ilvl="0" w:tplc="8D6277A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53" w15:restartNumberingAfterBreak="0">
    <w:nsid w:val="3796280A"/>
    <w:multiLevelType w:val="hybridMultilevel"/>
    <w:tmpl w:val="9078CCF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8067DD9"/>
    <w:multiLevelType w:val="hybridMultilevel"/>
    <w:tmpl w:val="A8CE5E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381A74C4"/>
    <w:multiLevelType w:val="hybridMultilevel"/>
    <w:tmpl w:val="F1ECAA30"/>
    <w:lvl w:ilvl="0" w:tplc="7A78DE96">
      <w:start w:val="3"/>
      <w:numFmt w:val="upperRoman"/>
      <w:lvlText w:val="%1)"/>
      <w:lvlJc w:val="left"/>
      <w:pPr>
        <w:ind w:left="526" w:hanging="327"/>
      </w:pPr>
      <w:rPr>
        <w:rFonts w:ascii="Calibri" w:eastAsia="Calibri" w:hAnsi="Calibri" w:cs="Calibri" w:hint="default"/>
        <w:b/>
        <w:bCs/>
        <w:i w:val="0"/>
        <w:iCs w:val="0"/>
        <w:spacing w:val="-1"/>
        <w:w w:val="100"/>
        <w:sz w:val="22"/>
        <w:szCs w:val="22"/>
        <w:shd w:val="clear" w:color="auto" w:fill="F1F1F1"/>
        <w:lang w:val="pl-PL" w:eastAsia="en-US" w:bidi="ar-SA"/>
      </w:rPr>
    </w:lvl>
    <w:lvl w:ilvl="1" w:tplc="6B725356">
      <w:start w:val="1"/>
      <w:numFmt w:val="decimal"/>
      <w:lvlText w:val="%2."/>
      <w:lvlJc w:val="left"/>
      <w:pPr>
        <w:ind w:left="446" w:hanging="219"/>
      </w:pPr>
      <w:rPr>
        <w:rFonts w:asciiTheme="majorHAnsi" w:eastAsia="Calibri" w:hAnsiTheme="majorHAnsi" w:cs="Calibri" w:hint="default"/>
        <w:b w:val="0"/>
        <w:bCs w:val="0"/>
        <w:i w:val="0"/>
        <w:iCs w:val="0"/>
        <w:w w:val="100"/>
        <w:sz w:val="22"/>
        <w:szCs w:val="22"/>
        <w:lang w:val="pl-PL" w:eastAsia="en-US" w:bidi="ar-SA"/>
      </w:rPr>
    </w:lvl>
    <w:lvl w:ilvl="2" w:tplc="4F9ED226">
      <w:numFmt w:val="bullet"/>
      <w:lvlText w:val="•"/>
      <w:lvlJc w:val="left"/>
      <w:pPr>
        <w:ind w:left="1558" w:hanging="219"/>
      </w:pPr>
      <w:rPr>
        <w:rFonts w:hint="default"/>
        <w:lang w:val="pl-PL" w:eastAsia="en-US" w:bidi="ar-SA"/>
      </w:rPr>
    </w:lvl>
    <w:lvl w:ilvl="3" w:tplc="AC16558E">
      <w:numFmt w:val="bullet"/>
      <w:lvlText w:val="•"/>
      <w:lvlJc w:val="left"/>
      <w:pPr>
        <w:ind w:left="2596" w:hanging="219"/>
      </w:pPr>
      <w:rPr>
        <w:rFonts w:hint="default"/>
        <w:lang w:val="pl-PL" w:eastAsia="en-US" w:bidi="ar-SA"/>
      </w:rPr>
    </w:lvl>
    <w:lvl w:ilvl="4" w:tplc="92D2FF28">
      <w:numFmt w:val="bullet"/>
      <w:lvlText w:val="•"/>
      <w:lvlJc w:val="left"/>
      <w:pPr>
        <w:ind w:left="3635" w:hanging="219"/>
      </w:pPr>
      <w:rPr>
        <w:rFonts w:hint="default"/>
        <w:lang w:val="pl-PL" w:eastAsia="en-US" w:bidi="ar-SA"/>
      </w:rPr>
    </w:lvl>
    <w:lvl w:ilvl="5" w:tplc="2A6CC8B2">
      <w:numFmt w:val="bullet"/>
      <w:lvlText w:val="•"/>
      <w:lvlJc w:val="left"/>
      <w:pPr>
        <w:ind w:left="4673" w:hanging="219"/>
      </w:pPr>
      <w:rPr>
        <w:rFonts w:hint="default"/>
        <w:lang w:val="pl-PL" w:eastAsia="en-US" w:bidi="ar-SA"/>
      </w:rPr>
    </w:lvl>
    <w:lvl w:ilvl="6" w:tplc="CD1EAA4A">
      <w:numFmt w:val="bullet"/>
      <w:lvlText w:val="•"/>
      <w:lvlJc w:val="left"/>
      <w:pPr>
        <w:ind w:left="5712" w:hanging="219"/>
      </w:pPr>
      <w:rPr>
        <w:rFonts w:hint="default"/>
        <w:lang w:val="pl-PL" w:eastAsia="en-US" w:bidi="ar-SA"/>
      </w:rPr>
    </w:lvl>
    <w:lvl w:ilvl="7" w:tplc="60949D74">
      <w:numFmt w:val="bullet"/>
      <w:lvlText w:val="•"/>
      <w:lvlJc w:val="left"/>
      <w:pPr>
        <w:ind w:left="6750" w:hanging="219"/>
      </w:pPr>
      <w:rPr>
        <w:rFonts w:hint="default"/>
        <w:lang w:val="pl-PL" w:eastAsia="en-US" w:bidi="ar-SA"/>
      </w:rPr>
    </w:lvl>
    <w:lvl w:ilvl="8" w:tplc="FB907398">
      <w:numFmt w:val="bullet"/>
      <w:lvlText w:val="•"/>
      <w:lvlJc w:val="left"/>
      <w:pPr>
        <w:ind w:left="7789" w:hanging="219"/>
      </w:pPr>
      <w:rPr>
        <w:rFonts w:hint="default"/>
        <w:lang w:val="pl-PL" w:eastAsia="en-US" w:bidi="ar-SA"/>
      </w:rPr>
    </w:lvl>
  </w:abstractNum>
  <w:abstractNum w:abstractNumId="56" w15:restartNumberingAfterBreak="0">
    <w:nsid w:val="391033A3"/>
    <w:multiLevelType w:val="multilevel"/>
    <w:tmpl w:val="F6944B32"/>
    <w:lvl w:ilvl="0">
      <w:start w:val="1"/>
      <w:numFmt w:val="upperLetter"/>
      <w:suff w:val="space"/>
      <w:lvlText w:val="%1)"/>
      <w:lvlJc w:val="left"/>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upperLetter"/>
      <w:lvlText w:val="%4)"/>
      <w:lvlJc w:val="left"/>
      <w:pPr>
        <w:ind w:left="2880" w:hanging="360"/>
      </w:pPr>
      <w:rPr>
        <w:rFonts w:ascii="Arial" w:eastAsia="SimSun" w:hAnsi="Arial" w:cs="Arial"/>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3A9A5C6B"/>
    <w:multiLevelType w:val="hybridMultilevel"/>
    <w:tmpl w:val="88302D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3B137989"/>
    <w:multiLevelType w:val="multilevel"/>
    <w:tmpl w:val="988237F2"/>
    <w:lvl w:ilvl="0">
      <w:start w:val="1"/>
      <w:numFmt w:val="lowerLetter"/>
      <w:lvlText w:val="%1)"/>
      <w:lvlJc w:val="left"/>
      <w:pPr>
        <w:tabs>
          <w:tab w:val="num" w:pos="0"/>
        </w:tabs>
        <w:ind w:left="1515" w:hanging="435"/>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9" w15:restartNumberingAfterBreak="0">
    <w:nsid w:val="3BAE48C8"/>
    <w:multiLevelType w:val="multilevel"/>
    <w:tmpl w:val="A3848622"/>
    <w:lvl w:ilvl="0">
      <w:start w:val="1"/>
      <w:numFmt w:val="decimal"/>
      <w:lvlText w:val="%1."/>
      <w:lvlJc w:val="left"/>
      <w:pPr>
        <w:tabs>
          <w:tab w:val="num" w:pos="0"/>
        </w:tabs>
        <w:ind w:left="446" w:hanging="219"/>
      </w:pPr>
      <w:rPr>
        <w:rFonts w:ascii="Calibri" w:eastAsia="Calibri" w:hAnsi="Calibri" w:cs="Calibri"/>
        <w:b w:val="0"/>
        <w:bCs w:val="0"/>
        <w:i w:val="0"/>
        <w:iCs w:val="0"/>
        <w:w w:val="100"/>
        <w:sz w:val="22"/>
        <w:szCs w:val="22"/>
        <w:lang w:val="pl-PL" w:eastAsia="en-US" w:bidi="ar-SA"/>
      </w:rPr>
    </w:lvl>
    <w:lvl w:ilvl="1">
      <w:start w:val="1"/>
      <w:numFmt w:val="decimal"/>
      <w:lvlText w:val="%2)"/>
      <w:lvlJc w:val="left"/>
      <w:pPr>
        <w:tabs>
          <w:tab w:val="num" w:pos="0"/>
        </w:tabs>
        <w:ind w:left="936" w:hanging="231"/>
      </w:pPr>
      <w:rPr>
        <w:rFonts w:ascii="Calibri" w:eastAsia="Calibri" w:hAnsi="Calibri" w:cs="Calibri"/>
        <w:b w:val="0"/>
        <w:bCs w:val="0"/>
        <w:i w:val="0"/>
        <w:iCs w:val="0"/>
        <w:w w:val="100"/>
        <w:sz w:val="22"/>
        <w:szCs w:val="22"/>
        <w:lang w:val="pl-PL" w:eastAsia="en-US" w:bidi="ar-SA"/>
      </w:rPr>
    </w:lvl>
    <w:lvl w:ilvl="2">
      <w:numFmt w:val="bullet"/>
      <w:lvlText w:val=""/>
      <w:lvlJc w:val="left"/>
      <w:pPr>
        <w:tabs>
          <w:tab w:val="num" w:pos="0"/>
        </w:tabs>
        <w:ind w:left="1931" w:hanging="231"/>
      </w:pPr>
      <w:rPr>
        <w:rFonts w:ascii="Symbol" w:hAnsi="Symbol" w:cs="Symbol" w:hint="default"/>
        <w:lang w:val="pl-PL" w:eastAsia="en-US" w:bidi="ar-SA"/>
      </w:rPr>
    </w:lvl>
    <w:lvl w:ilvl="3">
      <w:numFmt w:val="bullet"/>
      <w:lvlText w:val=""/>
      <w:lvlJc w:val="left"/>
      <w:pPr>
        <w:tabs>
          <w:tab w:val="num" w:pos="0"/>
        </w:tabs>
        <w:ind w:left="2923" w:hanging="231"/>
      </w:pPr>
      <w:rPr>
        <w:rFonts w:ascii="Symbol" w:hAnsi="Symbol" w:cs="Symbol" w:hint="default"/>
        <w:lang w:val="pl-PL" w:eastAsia="en-US" w:bidi="ar-SA"/>
      </w:rPr>
    </w:lvl>
    <w:lvl w:ilvl="4">
      <w:numFmt w:val="bullet"/>
      <w:lvlText w:val=""/>
      <w:lvlJc w:val="left"/>
      <w:pPr>
        <w:tabs>
          <w:tab w:val="num" w:pos="0"/>
        </w:tabs>
        <w:ind w:left="3915" w:hanging="231"/>
      </w:pPr>
      <w:rPr>
        <w:rFonts w:ascii="Symbol" w:hAnsi="Symbol" w:cs="Symbol" w:hint="default"/>
        <w:lang w:val="pl-PL" w:eastAsia="en-US" w:bidi="ar-SA"/>
      </w:rPr>
    </w:lvl>
    <w:lvl w:ilvl="5">
      <w:numFmt w:val="bullet"/>
      <w:lvlText w:val=""/>
      <w:lvlJc w:val="left"/>
      <w:pPr>
        <w:tabs>
          <w:tab w:val="num" w:pos="0"/>
        </w:tabs>
        <w:ind w:left="4907" w:hanging="231"/>
      </w:pPr>
      <w:rPr>
        <w:rFonts w:ascii="Symbol" w:hAnsi="Symbol" w:cs="Symbol" w:hint="default"/>
        <w:lang w:val="pl-PL" w:eastAsia="en-US" w:bidi="ar-SA"/>
      </w:rPr>
    </w:lvl>
    <w:lvl w:ilvl="6">
      <w:numFmt w:val="bullet"/>
      <w:lvlText w:val=""/>
      <w:lvlJc w:val="left"/>
      <w:pPr>
        <w:tabs>
          <w:tab w:val="num" w:pos="0"/>
        </w:tabs>
        <w:ind w:left="5899" w:hanging="231"/>
      </w:pPr>
      <w:rPr>
        <w:rFonts w:ascii="Symbol" w:hAnsi="Symbol" w:cs="Symbol" w:hint="default"/>
        <w:lang w:val="pl-PL" w:eastAsia="en-US" w:bidi="ar-SA"/>
      </w:rPr>
    </w:lvl>
    <w:lvl w:ilvl="7">
      <w:numFmt w:val="bullet"/>
      <w:lvlText w:val=""/>
      <w:lvlJc w:val="left"/>
      <w:pPr>
        <w:tabs>
          <w:tab w:val="num" w:pos="0"/>
        </w:tabs>
        <w:ind w:left="6890" w:hanging="231"/>
      </w:pPr>
      <w:rPr>
        <w:rFonts w:ascii="Symbol" w:hAnsi="Symbol" w:cs="Symbol" w:hint="default"/>
        <w:lang w:val="pl-PL" w:eastAsia="en-US" w:bidi="ar-SA"/>
      </w:rPr>
    </w:lvl>
    <w:lvl w:ilvl="8">
      <w:numFmt w:val="bullet"/>
      <w:lvlText w:val=""/>
      <w:lvlJc w:val="left"/>
      <w:pPr>
        <w:tabs>
          <w:tab w:val="num" w:pos="0"/>
        </w:tabs>
        <w:ind w:left="7882" w:hanging="231"/>
      </w:pPr>
      <w:rPr>
        <w:rFonts w:ascii="Symbol" w:hAnsi="Symbol" w:cs="Symbol" w:hint="default"/>
        <w:lang w:val="pl-PL" w:eastAsia="en-US" w:bidi="ar-SA"/>
      </w:rPr>
    </w:lvl>
  </w:abstractNum>
  <w:abstractNum w:abstractNumId="60" w15:restartNumberingAfterBreak="0">
    <w:nsid w:val="3D076CB6"/>
    <w:multiLevelType w:val="hybridMultilevel"/>
    <w:tmpl w:val="A56838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3D5C2A77"/>
    <w:multiLevelType w:val="multilevel"/>
    <w:tmpl w:val="AAA4D47C"/>
    <w:lvl w:ilvl="0">
      <w:start w:val="1"/>
      <w:numFmt w:val="decimal"/>
      <w:lvlText w:val="%1."/>
      <w:lvlJc w:val="left"/>
      <w:pPr>
        <w:tabs>
          <w:tab w:val="num" w:pos="0"/>
        </w:tabs>
        <w:ind w:left="446" w:hanging="219"/>
      </w:pPr>
      <w:rPr>
        <w:rFonts w:ascii="Calibri" w:eastAsia="Calibri" w:hAnsi="Calibri" w:cs="Calibri"/>
        <w:b w:val="0"/>
        <w:bCs w:val="0"/>
        <w:i w:val="0"/>
        <w:iCs w:val="0"/>
        <w:w w:val="100"/>
        <w:sz w:val="22"/>
        <w:szCs w:val="22"/>
        <w:lang w:val="pl-PL" w:eastAsia="en-US" w:bidi="ar-SA"/>
      </w:rPr>
    </w:lvl>
    <w:lvl w:ilvl="1">
      <w:numFmt w:val="bullet"/>
      <w:lvlText w:val=""/>
      <w:lvlJc w:val="left"/>
      <w:pPr>
        <w:tabs>
          <w:tab w:val="num" w:pos="0"/>
        </w:tabs>
        <w:ind w:left="1382" w:hanging="219"/>
      </w:pPr>
      <w:rPr>
        <w:rFonts w:ascii="Symbol" w:hAnsi="Symbol" w:cs="Symbol" w:hint="default"/>
        <w:lang w:val="pl-PL" w:eastAsia="en-US" w:bidi="ar-SA"/>
      </w:rPr>
    </w:lvl>
    <w:lvl w:ilvl="2">
      <w:numFmt w:val="bullet"/>
      <w:lvlText w:val=""/>
      <w:lvlJc w:val="left"/>
      <w:pPr>
        <w:tabs>
          <w:tab w:val="num" w:pos="0"/>
        </w:tabs>
        <w:ind w:left="2325" w:hanging="219"/>
      </w:pPr>
      <w:rPr>
        <w:rFonts w:ascii="Symbol" w:hAnsi="Symbol" w:cs="Symbol" w:hint="default"/>
        <w:lang w:val="pl-PL" w:eastAsia="en-US" w:bidi="ar-SA"/>
      </w:rPr>
    </w:lvl>
    <w:lvl w:ilvl="3">
      <w:numFmt w:val="bullet"/>
      <w:lvlText w:val=""/>
      <w:lvlJc w:val="left"/>
      <w:pPr>
        <w:tabs>
          <w:tab w:val="num" w:pos="0"/>
        </w:tabs>
        <w:ind w:left="3267" w:hanging="219"/>
      </w:pPr>
      <w:rPr>
        <w:rFonts w:ascii="Symbol" w:hAnsi="Symbol" w:cs="Symbol" w:hint="default"/>
        <w:lang w:val="pl-PL" w:eastAsia="en-US" w:bidi="ar-SA"/>
      </w:rPr>
    </w:lvl>
    <w:lvl w:ilvl="4">
      <w:numFmt w:val="bullet"/>
      <w:lvlText w:val=""/>
      <w:lvlJc w:val="left"/>
      <w:pPr>
        <w:tabs>
          <w:tab w:val="num" w:pos="0"/>
        </w:tabs>
        <w:ind w:left="4210" w:hanging="219"/>
      </w:pPr>
      <w:rPr>
        <w:rFonts w:ascii="Symbol" w:hAnsi="Symbol" w:cs="Symbol" w:hint="default"/>
        <w:lang w:val="pl-PL" w:eastAsia="en-US" w:bidi="ar-SA"/>
      </w:rPr>
    </w:lvl>
    <w:lvl w:ilvl="5">
      <w:numFmt w:val="bullet"/>
      <w:lvlText w:val=""/>
      <w:lvlJc w:val="left"/>
      <w:pPr>
        <w:tabs>
          <w:tab w:val="num" w:pos="0"/>
        </w:tabs>
        <w:ind w:left="5153" w:hanging="219"/>
      </w:pPr>
      <w:rPr>
        <w:rFonts w:ascii="Symbol" w:hAnsi="Symbol" w:cs="Symbol" w:hint="default"/>
        <w:lang w:val="pl-PL" w:eastAsia="en-US" w:bidi="ar-SA"/>
      </w:rPr>
    </w:lvl>
    <w:lvl w:ilvl="6">
      <w:numFmt w:val="bullet"/>
      <w:lvlText w:val=""/>
      <w:lvlJc w:val="left"/>
      <w:pPr>
        <w:tabs>
          <w:tab w:val="num" w:pos="0"/>
        </w:tabs>
        <w:ind w:left="6095" w:hanging="219"/>
      </w:pPr>
      <w:rPr>
        <w:rFonts w:ascii="Symbol" w:hAnsi="Symbol" w:cs="Symbol" w:hint="default"/>
        <w:lang w:val="pl-PL" w:eastAsia="en-US" w:bidi="ar-SA"/>
      </w:rPr>
    </w:lvl>
    <w:lvl w:ilvl="7">
      <w:numFmt w:val="bullet"/>
      <w:lvlText w:val=""/>
      <w:lvlJc w:val="left"/>
      <w:pPr>
        <w:tabs>
          <w:tab w:val="num" w:pos="0"/>
        </w:tabs>
        <w:ind w:left="7038" w:hanging="219"/>
      </w:pPr>
      <w:rPr>
        <w:rFonts w:ascii="Symbol" w:hAnsi="Symbol" w:cs="Symbol" w:hint="default"/>
        <w:lang w:val="pl-PL" w:eastAsia="en-US" w:bidi="ar-SA"/>
      </w:rPr>
    </w:lvl>
    <w:lvl w:ilvl="8">
      <w:numFmt w:val="bullet"/>
      <w:lvlText w:val=""/>
      <w:lvlJc w:val="left"/>
      <w:pPr>
        <w:tabs>
          <w:tab w:val="num" w:pos="0"/>
        </w:tabs>
        <w:ind w:left="7981" w:hanging="219"/>
      </w:pPr>
      <w:rPr>
        <w:rFonts w:ascii="Symbol" w:hAnsi="Symbol" w:cs="Symbol" w:hint="default"/>
        <w:lang w:val="pl-PL" w:eastAsia="en-US" w:bidi="ar-SA"/>
      </w:rPr>
    </w:lvl>
  </w:abstractNum>
  <w:abstractNum w:abstractNumId="62" w15:restartNumberingAfterBreak="0">
    <w:nsid w:val="406F1E76"/>
    <w:multiLevelType w:val="multilevel"/>
    <w:tmpl w:val="A2B806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08F5F7C"/>
    <w:multiLevelType w:val="multilevel"/>
    <w:tmpl w:val="D958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0AF4D04"/>
    <w:multiLevelType w:val="multilevel"/>
    <w:tmpl w:val="9ABC9E1C"/>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5" w15:restartNumberingAfterBreak="0">
    <w:nsid w:val="41953387"/>
    <w:multiLevelType w:val="multilevel"/>
    <w:tmpl w:val="FF2029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9BB58B0"/>
    <w:multiLevelType w:val="multilevel"/>
    <w:tmpl w:val="615A363E"/>
    <w:lvl w:ilvl="0">
      <w:start w:val="1"/>
      <w:numFmt w:val="decimal"/>
      <w:lvlText w:val="%1."/>
      <w:lvlJc w:val="left"/>
      <w:pPr>
        <w:tabs>
          <w:tab w:val="num" w:pos="0"/>
        </w:tabs>
        <w:ind w:left="446" w:hanging="219"/>
      </w:pPr>
      <w:rPr>
        <w:rFonts w:ascii="Calibri" w:eastAsia="Calibri" w:hAnsi="Calibri" w:cs="Calibri"/>
        <w:b w:val="0"/>
        <w:bCs w:val="0"/>
        <w:i w:val="0"/>
        <w:iCs w:val="0"/>
        <w:w w:val="100"/>
        <w:sz w:val="22"/>
        <w:szCs w:val="22"/>
        <w:lang w:val="pl-PL" w:eastAsia="en-US" w:bidi="ar-SA"/>
      </w:rPr>
    </w:lvl>
    <w:lvl w:ilvl="1">
      <w:start w:val="1"/>
      <w:numFmt w:val="decimal"/>
      <w:lvlText w:val="%2)"/>
      <w:lvlJc w:val="left"/>
      <w:pPr>
        <w:tabs>
          <w:tab w:val="num" w:pos="0"/>
        </w:tabs>
        <w:ind w:left="816" w:hanging="228"/>
      </w:pPr>
      <w:rPr>
        <w:w w:val="100"/>
        <w:lang w:val="pl-PL" w:eastAsia="en-US" w:bidi="ar-SA"/>
      </w:rPr>
    </w:lvl>
    <w:lvl w:ilvl="2">
      <w:start w:val="1"/>
      <w:numFmt w:val="decimal"/>
      <w:lvlText w:val="%3."/>
      <w:lvlJc w:val="left"/>
      <w:pPr>
        <w:tabs>
          <w:tab w:val="num" w:pos="0"/>
        </w:tabs>
        <w:ind w:left="655" w:hanging="228"/>
      </w:pPr>
      <w:rPr>
        <w:rFonts w:ascii="Calibri" w:eastAsia="Calibri" w:hAnsi="Calibri" w:cs="Calibri"/>
        <w:b w:val="0"/>
        <w:bCs w:val="0"/>
        <w:i/>
        <w:iCs/>
        <w:w w:val="100"/>
        <w:sz w:val="22"/>
        <w:szCs w:val="22"/>
        <w:lang w:val="pl-PL" w:eastAsia="en-US" w:bidi="ar-SA"/>
      </w:rPr>
    </w:lvl>
    <w:lvl w:ilvl="3">
      <w:numFmt w:val="bullet"/>
      <w:lvlText w:val=""/>
      <w:lvlJc w:val="left"/>
      <w:pPr>
        <w:tabs>
          <w:tab w:val="num" w:pos="0"/>
        </w:tabs>
        <w:ind w:left="1950" w:hanging="228"/>
      </w:pPr>
      <w:rPr>
        <w:rFonts w:ascii="Symbol" w:hAnsi="Symbol" w:cs="Symbol" w:hint="default"/>
        <w:lang w:val="pl-PL" w:eastAsia="en-US" w:bidi="ar-SA"/>
      </w:rPr>
    </w:lvl>
    <w:lvl w:ilvl="4">
      <w:numFmt w:val="bullet"/>
      <w:lvlText w:val=""/>
      <w:lvlJc w:val="left"/>
      <w:pPr>
        <w:tabs>
          <w:tab w:val="num" w:pos="0"/>
        </w:tabs>
        <w:ind w:left="3081" w:hanging="228"/>
      </w:pPr>
      <w:rPr>
        <w:rFonts w:ascii="Symbol" w:hAnsi="Symbol" w:cs="Symbol" w:hint="default"/>
        <w:lang w:val="pl-PL" w:eastAsia="en-US" w:bidi="ar-SA"/>
      </w:rPr>
    </w:lvl>
    <w:lvl w:ilvl="5">
      <w:numFmt w:val="bullet"/>
      <w:lvlText w:val=""/>
      <w:lvlJc w:val="left"/>
      <w:pPr>
        <w:tabs>
          <w:tab w:val="num" w:pos="0"/>
        </w:tabs>
        <w:ind w:left="4212" w:hanging="228"/>
      </w:pPr>
      <w:rPr>
        <w:rFonts w:ascii="Symbol" w:hAnsi="Symbol" w:cs="Symbol" w:hint="default"/>
        <w:lang w:val="pl-PL" w:eastAsia="en-US" w:bidi="ar-SA"/>
      </w:rPr>
    </w:lvl>
    <w:lvl w:ilvl="6">
      <w:numFmt w:val="bullet"/>
      <w:lvlText w:val=""/>
      <w:lvlJc w:val="left"/>
      <w:pPr>
        <w:tabs>
          <w:tab w:val="num" w:pos="0"/>
        </w:tabs>
        <w:ind w:left="5343" w:hanging="228"/>
      </w:pPr>
      <w:rPr>
        <w:rFonts w:ascii="Symbol" w:hAnsi="Symbol" w:cs="Symbol" w:hint="default"/>
        <w:lang w:val="pl-PL" w:eastAsia="en-US" w:bidi="ar-SA"/>
      </w:rPr>
    </w:lvl>
    <w:lvl w:ilvl="7">
      <w:numFmt w:val="bullet"/>
      <w:lvlText w:val=""/>
      <w:lvlJc w:val="left"/>
      <w:pPr>
        <w:tabs>
          <w:tab w:val="num" w:pos="0"/>
        </w:tabs>
        <w:ind w:left="6474" w:hanging="228"/>
      </w:pPr>
      <w:rPr>
        <w:rFonts w:ascii="Symbol" w:hAnsi="Symbol" w:cs="Symbol" w:hint="default"/>
        <w:lang w:val="pl-PL" w:eastAsia="en-US" w:bidi="ar-SA"/>
      </w:rPr>
    </w:lvl>
    <w:lvl w:ilvl="8">
      <w:numFmt w:val="bullet"/>
      <w:lvlText w:val=""/>
      <w:lvlJc w:val="left"/>
      <w:pPr>
        <w:tabs>
          <w:tab w:val="num" w:pos="0"/>
        </w:tabs>
        <w:ind w:left="7604" w:hanging="228"/>
      </w:pPr>
      <w:rPr>
        <w:rFonts w:ascii="Symbol" w:hAnsi="Symbol" w:cs="Symbol" w:hint="default"/>
        <w:lang w:val="pl-PL" w:eastAsia="en-US" w:bidi="ar-SA"/>
      </w:rPr>
    </w:lvl>
  </w:abstractNum>
  <w:abstractNum w:abstractNumId="67" w15:restartNumberingAfterBreak="0">
    <w:nsid w:val="4BD20763"/>
    <w:multiLevelType w:val="hybridMultilevel"/>
    <w:tmpl w:val="10CCB7FE"/>
    <w:lvl w:ilvl="0" w:tplc="0415000D">
      <w:start w:val="1"/>
      <w:numFmt w:val="bullet"/>
      <w:lvlText w:val=""/>
      <w:lvlJc w:val="left"/>
      <w:pPr>
        <w:ind w:left="876" w:hanging="360"/>
      </w:pPr>
      <w:rPr>
        <w:rFonts w:ascii="Wingdings" w:hAnsi="Wingdings" w:hint="default"/>
      </w:rPr>
    </w:lvl>
    <w:lvl w:ilvl="1" w:tplc="04150003" w:tentative="1">
      <w:start w:val="1"/>
      <w:numFmt w:val="bullet"/>
      <w:lvlText w:val="o"/>
      <w:lvlJc w:val="left"/>
      <w:pPr>
        <w:ind w:left="1596" w:hanging="360"/>
      </w:pPr>
      <w:rPr>
        <w:rFonts w:ascii="Courier New" w:hAnsi="Courier New" w:cs="Courier New" w:hint="default"/>
      </w:rPr>
    </w:lvl>
    <w:lvl w:ilvl="2" w:tplc="04150005" w:tentative="1">
      <w:start w:val="1"/>
      <w:numFmt w:val="bullet"/>
      <w:lvlText w:val=""/>
      <w:lvlJc w:val="left"/>
      <w:pPr>
        <w:ind w:left="2316" w:hanging="360"/>
      </w:pPr>
      <w:rPr>
        <w:rFonts w:ascii="Wingdings" w:hAnsi="Wingdings" w:hint="default"/>
      </w:rPr>
    </w:lvl>
    <w:lvl w:ilvl="3" w:tplc="04150001" w:tentative="1">
      <w:start w:val="1"/>
      <w:numFmt w:val="bullet"/>
      <w:lvlText w:val=""/>
      <w:lvlJc w:val="left"/>
      <w:pPr>
        <w:ind w:left="3036" w:hanging="360"/>
      </w:pPr>
      <w:rPr>
        <w:rFonts w:ascii="Symbol" w:hAnsi="Symbol" w:hint="default"/>
      </w:rPr>
    </w:lvl>
    <w:lvl w:ilvl="4" w:tplc="04150003" w:tentative="1">
      <w:start w:val="1"/>
      <w:numFmt w:val="bullet"/>
      <w:lvlText w:val="o"/>
      <w:lvlJc w:val="left"/>
      <w:pPr>
        <w:ind w:left="3756" w:hanging="360"/>
      </w:pPr>
      <w:rPr>
        <w:rFonts w:ascii="Courier New" w:hAnsi="Courier New" w:cs="Courier New" w:hint="default"/>
      </w:rPr>
    </w:lvl>
    <w:lvl w:ilvl="5" w:tplc="04150005" w:tentative="1">
      <w:start w:val="1"/>
      <w:numFmt w:val="bullet"/>
      <w:lvlText w:val=""/>
      <w:lvlJc w:val="left"/>
      <w:pPr>
        <w:ind w:left="4476" w:hanging="360"/>
      </w:pPr>
      <w:rPr>
        <w:rFonts w:ascii="Wingdings" w:hAnsi="Wingdings" w:hint="default"/>
      </w:rPr>
    </w:lvl>
    <w:lvl w:ilvl="6" w:tplc="04150001" w:tentative="1">
      <w:start w:val="1"/>
      <w:numFmt w:val="bullet"/>
      <w:lvlText w:val=""/>
      <w:lvlJc w:val="left"/>
      <w:pPr>
        <w:ind w:left="5196" w:hanging="360"/>
      </w:pPr>
      <w:rPr>
        <w:rFonts w:ascii="Symbol" w:hAnsi="Symbol" w:hint="default"/>
      </w:rPr>
    </w:lvl>
    <w:lvl w:ilvl="7" w:tplc="04150003" w:tentative="1">
      <w:start w:val="1"/>
      <w:numFmt w:val="bullet"/>
      <w:lvlText w:val="o"/>
      <w:lvlJc w:val="left"/>
      <w:pPr>
        <w:ind w:left="5916" w:hanging="360"/>
      </w:pPr>
      <w:rPr>
        <w:rFonts w:ascii="Courier New" w:hAnsi="Courier New" w:cs="Courier New" w:hint="default"/>
      </w:rPr>
    </w:lvl>
    <w:lvl w:ilvl="8" w:tplc="04150005" w:tentative="1">
      <w:start w:val="1"/>
      <w:numFmt w:val="bullet"/>
      <w:lvlText w:val=""/>
      <w:lvlJc w:val="left"/>
      <w:pPr>
        <w:ind w:left="6636" w:hanging="360"/>
      </w:pPr>
      <w:rPr>
        <w:rFonts w:ascii="Wingdings" w:hAnsi="Wingdings" w:hint="default"/>
      </w:rPr>
    </w:lvl>
  </w:abstractNum>
  <w:abstractNum w:abstractNumId="68" w15:restartNumberingAfterBreak="0">
    <w:nsid w:val="4D475B00"/>
    <w:multiLevelType w:val="multilevel"/>
    <w:tmpl w:val="9D96F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D643BD5"/>
    <w:multiLevelType w:val="multilevel"/>
    <w:tmpl w:val="4D643BD5"/>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hint="default"/>
      </w:rPr>
    </w:lvl>
    <w:lvl w:ilvl="8">
      <w:start w:val="1"/>
      <w:numFmt w:val="bullet"/>
      <w:lvlText w:val=""/>
      <w:lvlJc w:val="left"/>
      <w:pPr>
        <w:ind w:left="7614" w:hanging="360"/>
      </w:pPr>
      <w:rPr>
        <w:rFonts w:ascii="Wingdings" w:hAnsi="Wingdings" w:hint="default"/>
      </w:rPr>
    </w:lvl>
  </w:abstractNum>
  <w:abstractNum w:abstractNumId="70" w15:restartNumberingAfterBreak="0">
    <w:nsid w:val="4D7E24A5"/>
    <w:multiLevelType w:val="hybridMultilevel"/>
    <w:tmpl w:val="FBA6CD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1" w15:restartNumberingAfterBreak="0">
    <w:nsid w:val="4E9E58DE"/>
    <w:multiLevelType w:val="multilevel"/>
    <w:tmpl w:val="4E9E58DE"/>
    <w:lvl w:ilvl="0">
      <w:start w:val="1"/>
      <w:numFmt w:val="decimal"/>
      <w:lvlText w:val="%1)"/>
      <w:lvlJc w:val="left"/>
      <w:pPr>
        <w:ind w:left="1004" w:hanging="360"/>
      </w:pPr>
      <w:rPr>
        <w:rFonts w:cs="Times New Roman" w:hint="default"/>
        <w:b/>
        <w:u w:val="none"/>
      </w:rPr>
    </w:lvl>
    <w:lvl w:ilvl="1">
      <w:start w:val="1"/>
      <w:numFmt w:val="lowerLetter"/>
      <w:lvlText w:val="%2."/>
      <w:lvlJc w:val="left"/>
      <w:pPr>
        <w:ind w:left="1724" w:hanging="360"/>
      </w:pPr>
      <w:rPr>
        <w:rFonts w:cs="Times New Roman" w:hint="default"/>
        <w:u w:val="none"/>
      </w:rPr>
    </w:lvl>
    <w:lvl w:ilvl="2">
      <w:start w:val="1"/>
      <w:numFmt w:val="lowerRoman"/>
      <w:lvlText w:val="%3."/>
      <w:lvlJc w:val="right"/>
      <w:pPr>
        <w:ind w:left="2444" w:hanging="180"/>
      </w:pPr>
      <w:rPr>
        <w:rFonts w:cs="Times New Roman" w:hint="default"/>
        <w:u w:val="none"/>
      </w:rPr>
    </w:lvl>
    <w:lvl w:ilvl="3">
      <w:start w:val="1"/>
      <w:numFmt w:val="decimal"/>
      <w:lvlText w:val="%4."/>
      <w:lvlJc w:val="left"/>
      <w:pPr>
        <w:ind w:left="3164" w:hanging="360"/>
      </w:pPr>
      <w:rPr>
        <w:rFonts w:cs="Times New Roman" w:hint="default"/>
        <w:u w:val="none"/>
      </w:rPr>
    </w:lvl>
    <w:lvl w:ilvl="4">
      <w:start w:val="1"/>
      <w:numFmt w:val="lowerLetter"/>
      <w:lvlText w:val="%5."/>
      <w:lvlJc w:val="left"/>
      <w:pPr>
        <w:ind w:left="3884" w:hanging="360"/>
      </w:pPr>
      <w:rPr>
        <w:rFonts w:cs="Times New Roman" w:hint="default"/>
        <w:u w:val="none"/>
      </w:rPr>
    </w:lvl>
    <w:lvl w:ilvl="5">
      <w:start w:val="1"/>
      <w:numFmt w:val="lowerRoman"/>
      <w:lvlText w:val="%6."/>
      <w:lvlJc w:val="right"/>
      <w:pPr>
        <w:ind w:left="4604" w:hanging="180"/>
      </w:pPr>
      <w:rPr>
        <w:rFonts w:cs="Times New Roman" w:hint="default"/>
        <w:u w:val="none"/>
      </w:rPr>
    </w:lvl>
    <w:lvl w:ilvl="6">
      <w:start w:val="1"/>
      <w:numFmt w:val="decimal"/>
      <w:lvlText w:val="%7."/>
      <w:lvlJc w:val="left"/>
      <w:pPr>
        <w:ind w:left="5324" w:hanging="360"/>
      </w:pPr>
      <w:rPr>
        <w:rFonts w:cs="Times New Roman" w:hint="default"/>
        <w:u w:val="none"/>
      </w:rPr>
    </w:lvl>
    <w:lvl w:ilvl="7">
      <w:start w:val="1"/>
      <w:numFmt w:val="lowerLetter"/>
      <w:lvlText w:val="%8."/>
      <w:lvlJc w:val="left"/>
      <w:pPr>
        <w:ind w:left="6044" w:hanging="360"/>
      </w:pPr>
      <w:rPr>
        <w:rFonts w:cs="Times New Roman" w:hint="default"/>
        <w:u w:val="none"/>
      </w:rPr>
    </w:lvl>
    <w:lvl w:ilvl="8">
      <w:start w:val="1"/>
      <w:numFmt w:val="lowerRoman"/>
      <w:lvlText w:val="%9."/>
      <w:lvlJc w:val="right"/>
      <w:pPr>
        <w:ind w:left="6764" w:hanging="180"/>
      </w:pPr>
      <w:rPr>
        <w:rFonts w:cs="Times New Roman" w:hint="default"/>
        <w:u w:val="none"/>
      </w:rPr>
    </w:lvl>
  </w:abstractNum>
  <w:abstractNum w:abstractNumId="72" w15:restartNumberingAfterBreak="0">
    <w:nsid w:val="4F720878"/>
    <w:multiLevelType w:val="multilevel"/>
    <w:tmpl w:val="4DBCADD4"/>
    <w:lvl w:ilvl="0">
      <w:start w:val="3"/>
      <w:numFmt w:val="upperRoman"/>
      <w:lvlText w:val="%1."/>
      <w:lvlJc w:val="left"/>
      <w:pPr>
        <w:tabs>
          <w:tab w:val="num" w:pos="0"/>
        </w:tabs>
        <w:ind w:left="391" w:hanging="284"/>
      </w:pPr>
      <w:rPr>
        <w:rFonts w:ascii="Arial" w:eastAsia="Calibri" w:hAnsi="Arial" w:cs="Arial"/>
        <w:b/>
        <w:bCs/>
        <w:i w:val="0"/>
        <w:iCs w:val="0"/>
        <w:spacing w:val="-2"/>
        <w:w w:val="100"/>
        <w:sz w:val="22"/>
        <w:szCs w:val="22"/>
        <w:lang w:val="pl-PL" w:eastAsia="en-US" w:bidi="ar-SA"/>
      </w:rPr>
    </w:lvl>
    <w:lvl w:ilvl="1">
      <w:numFmt w:val="bullet"/>
      <w:lvlText w:val=""/>
      <w:lvlJc w:val="left"/>
      <w:pPr>
        <w:tabs>
          <w:tab w:val="num" w:pos="0"/>
        </w:tabs>
        <w:ind w:left="1323" w:hanging="284"/>
      </w:pPr>
      <w:rPr>
        <w:rFonts w:ascii="Symbol" w:hAnsi="Symbol" w:cs="Symbol" w:hint="default"/>
        <w:lang w:val="pl-PL" w:eastAsia="en-US" w:bidi="ar-SA"/>
      </w:rPr>
    </w:lvl>
    <w:lvl w:ilvl="2">
      <w:numFmt w:val="bullet"/>
      <w:lvlText w:val=""/>
      <w:lvlJc w:val="left"/>
      <w:pPr>
        <w:tabs>
          <w:tab w:val="num" w:pos="0"/>
        </w:tabs>
        <w:ind w:left="2246" w:hanging="284"/>
      </w:pPr>
      <w:rPr>
        <w:rFonts w:ascii="Symbol" w:hAnsi="Symbol" w:cs="Symbol" w:hint="default"/>
        <w:lang w:val="pl-PL" w:eastAsia="en-US" w:bidi="ar-SA"/>
      </w:rPr>
    </w:lvl>
    <w:lvl w:ilvl="3">
      <w:numFmt w:val="bullet"/>
      <w:lvlText w:val=""/>
      <w:lvlJc w:val="left"/>
      <w:pPr>
        <w:tabs>
          <w:tab w:val="num" w:pos="0"/>
        </w:tabs>
        <w:ind w:left="3169" w:hanging="284"/>
      </w:pPr>
      <w:rPr>
        <w:rFonts w:ascii="Symbol" w:hAnsi="Symbol" w:cs="Symbol" w:hint="default"/>
        <w:lang w:val="pl-PL" w:eastAsia="en-US" w:bidi="ar-SA"/>
      </w:rPr>
    </w:lvl>
    <w:lvl w:ilvl="4">
      <w:numFmt w:val="bullet"/>
      <w:lvlText w:val=""/>
      <w:lvlJc w:val="left"/>
      <w:pPr>
        <w:tabs>
          <w:tab w:val="num" w:pos="0"/>
        </w:tabs>
        <w:ind w:left="4092" w:hanging="284"/>
      </w:pPr>
      <w:rPr>
        <w:rFonts w:ascii="Symbol" w:hAnsi="Symbol" w:cs="Symbol" w:hint="default"/>
        <w:lang w:val="pl-PL" w:eastAsia="en-US" w:bidi="ar-SA"/>
      </w:rPr>
    </w:lvl>
    <w:lvl w:ilvl="5">
      <w:numFmt w:val="bullet"/>
      <w:lvlText w:val=""/>
      <w:lvlJc w:val="left"/>
      <w:pPr>
        <w:tabs>
          <w:tab w:val="num" w:pos="0"/>
        </w:tabs>
        <w:ind w:left="5015" w:hanging="284"/>
      </w:pPr>
      <w:rPr>
        <w:rFonts w:ascii="Symbol" w:hAnsi="Symbol" w:cs="Symbol" w:hint="default"/>
        <w:lang w:val="pl-PL" w:eastAsia="en-US" w:bidi="ar-SA"/>
      </w:rPr>
    </w:lvl>
    <w:lvl w:ilvl="6">
      <w:numFmt w:val="bullet"/>
      <w:lvlText w:val=""/>
      <w:lvlJc w:val="left"/>
      <w:pPr>
        <w:tabs>
          <w:tab w:val="num" w:pos="0"/>
        </w:tabs>
        <w:ind w:left="5938" w:hanging="284"/>
      </w:pPr>
      <w:rPr>
        <w:rFonts w:ascii="Symbol" w:hAnsi="Symbol" w:cs="Symbol" w:hint="default"/>
        <w:lang w:val="pl-PL" w:eastAsia="en-US" w:bidi="ar-SA"/>
      </w:rPr>
    </w:lvl>
    <w:lvl w:ilvl="7">
      <w:numFmt w:val="bullet"/>
      <w:lvlText w:val=""/>
      <w:lvlJc w:val="left"/>
      <w:pPr>
        <w:tabs>
          <w:tab w:val="num" w:pos="0"/>
        </w:tabs>
        <w:ind w:left="6861" w:hanging="284"/>
      </w:pPr>
      <w:rPr>
        <w:rFonts w:ascii="Symbol" w:hAnsi="Symbol" w:cs="Symbol" w:hint="default"/>
        <w:lang w:val="pl-PL" w:eastAsia="en-US" w:bidi="ar-SA"/>
      </w:rPr>
    </w:lvl>
    <w:lvl w:ilvl="8">
      <w:numFmt w:val="bullet"/>
      <w:lvlText w:val=""/>
      <w:lvlJc w:val="left"/>
      <w:pPr>
        <w:tabs>
          <w:tab w:val="num" w:pos="0"/>
        </w:tabs>
        <w:ind w:left="7784" w:hanging="284"/>
      </w:pPr>
      <w:rPr>
        <w:rFonts w:ascii="Symbol" w:hAnsi="Symbol" w:cs="Symbol" w:hint="default"/>
        <w:lang w:val="pl-PL" w:eastAsia="en-US" w:bidi="ar-SA"/>
      </w:rPr>
    </w:lvl>
  </w:abstractNum>
  <w:abstractNum w:abstractNumId="73" w15:restartNumberingAfterBreak="0">
    <w:nsid w:val="530B4E34"/>
    <w:multiLevelType w:val="singleLevel"/>
    <w:tmpl w:val="530B4E34"/>
    <w:lvl w:ilvl="0">
      <w:start w:val="1"/>
      <w:numFmt w:val="lowerLetter"/>
      <w:suff w:val="space"/>
      <w:lvlText w:val="%1)"/>
      <w:lvlJc w:val="left"/>
    </w:lvl>
  </w:abstractNum>
  <w:abstractNum w:abstractNumId="74" w15:restartNumberingAfterBreak="0">
    <w:nsid w:val="54F86BBB"/>
    <w:multiLevelType w:val="multilevel"/>
    <w:tmpl w:val="6A64EE70"/>
    <w:lvl w:ilvl="0">
      <w:start w:val="1"/>
      <w:numFmt w:val="decimal"/>
      <w:lvlText w:val="%1."/>
      <w:lvlJc w:val="left"/>
      <w:pPr>
        <w:tabs>
          <w:tab w:val="num" w:pos="0"/>
        </w:tabs>
        <w:ind w:left="228" w:hanging="219"/>
      </w:pPr>
      <w:rPr>
        <w:rFonts w:ascii="Calibri" w:eastAsia="Calibri" w:hAnsi="Calibri" w:cs="Calibri"/>
        <w:b w:val="0"/>
        <w:bCs w:val="0"/>
        <w:i w:val="0"/>
        <w:iCs w:val="0"/>
        <w:w w:val="100"/>
        <w:sz w:val="22"/>
        <w:szCs w:val="22"/>
        <w:lang w:val="pl-PL" w:eastAsia="en-US" w:bidi="ar-SA"/>
      </w:rPr>
    </w:lvl>
    <w:lvl w:ilvl="1">
      <w:start w:val="1"/>
      <w:numFmt w:val="decimal"/>
      <w:lvlText w:val="%2)"/>
      <w:lvlJc w:val="left"/>
      <w:pPr>
        <w:tabs>
          <w:tab w:val="num" w:pos="0"/>
        </w:tabs>
        <w:ind w:left="936" w:hanging="348"/>
      </w:pPr>
      <w:rPr>
        <w:w w:val="100"/>
        <w:lang w:val="pl-PL" w:eastAsia="en-US" w:bidi="ar-SA"/>
      </w:rPr>
    </w:lvl>
    <w:lvl w:ilvl="2">
      <w:numFmt w:val="bullet"/>
      <w:lvlText w:val=""/>
      <w:lvlJc w:val="left"/>
      <w:pPr>
        <w:tabs>
          <w:tab w:val="num" w:pos="0"/>
        </w:tabs>
        <w:ind w:left="940" w:hanging="348"/>
      </w:pPr>
      <w:rPr>
        <w:rFonts w:ascii="Symbol" w:hAnsi="Symbol" w:cs="Symbol" w:hint="default"/>
        <w:lang w:val="pl-PL" w:eastAsia="en-US" w:bidi="ar-SA"/>
      </w:rPr>
    </w:lvl>
    <w:lvl w:ilvl="3">
      <w:numFmt w:val="bullet"/>
      <w:lvlText w:val=""/>
      <w:lvlJc w:val="left"/>
      <w:pPr>
        <w:tabs>
          <w:tab w:val="num" w:pos="0"/>
        </w:tabs>
        <w:ind w:left="2055" w:hanging="348"/>
      </w:pPr>
      <w:rPr>
        <w:rFonts w:ascii="Symbol" w:hAnsi="Symbol" w:cs="Symbol" w:hint="default"/>
        <w:lang w:val="pl-PL" w:eastAsia="en-US" w:bidi="ar-SA"/>
      </w:rPr>
    </w:lvl>
    <w:lvl w:ilvl="4">
      <w:numFmt w:val="bullet"/>
      <w:lvlText w:val=""/>
      <w:lvlJc w:val="left"/>
      <w:pPr>
        <w:tabs>
          <w:tab w:val="num" w:pos="0"/>
        </w:tabs>
        <w:ind w:left="3171" w:hanging="348"/>
      </w:pPr>
      <w:rPr>
        <w:rFonts w:ascii="Symbol" w:hAnsi="Symbol" w:cs="Symbol" w:hint="default"/>
        <w:lang w:val="pl-PL" w:eastAsia="en-US" w:bidi="ar-SA"/>
      </w:rPr>
    </w:lvl>
    <w:lvl w:ilvl="5">
      <w:numFmt w:val="bullet"/>
      <w:lvlText w:val=""/>
      <w:lvlJc w:val="left"/>
      <w:pPr>
        <w:tabs>
          <w:tab w:val="num" w:pos="0"/>
        </w:tabs>
        <w:ind w:left="4287" w:hanging="348"/>
      </w:pPr>
      <w:rPr>
        <w:rFonts w:ascii="Symbol" w:hAnsi="Symbol" w:cs="Symbol" w:hint="default"/>
        <w:lang w:val="pl-PL" w:eastAsia="en-US" w:bidi="ar-SA"/>
      </w:rPr>
    </w:lvl>
    <w:lvl w:ilvl="6">
      <w:numFmt w:val="bullet"/>
      <w:lvlText w:val=""/>
      <w:lvlJc w:val="left"/>
      <w:pPr>
        <w:tabs>
          <w:tab w:val="num" w:pos="0"/>
        </w:tabs>
        <w:ind w:left="5403" w:hanging="348"/>
      </w:pPr>
      <w:rPr>
        <w:rFonts w:ascii="Symbol" w:hAnsi="Symbol" w:cs="Symbol" w:hint="default"/>
        <w:lang w:val="pl-PL" w:eastAsia="en-US" w:bidi="ar-SA"/>
      </w:rPr>
    </w:lvl>
    <w:lvl w:ilvl="7">
      <w:numFmt w:val="bullet"/>
      <w:lvlText w:val=""/>
      <w:lvlJc w:val="left"/>
      <w:pPr>
        <w:tabs>
          <w:tab w:val="num" w:pos="0"/>
        </w:tabs>
        <w:ind w:left="6519" w:hanging="348"/>
      </w:pPr>
      <w:rPr>
        <w:rFonts w:ascii="Symbol" w:hAnsi="Symbol" w:cs="Symbol" w:hint="default"/>
        <w:lang w:val="pl-PL" w:eastAsia="en-US" w:bidi="ar-SA"/>
      </w:rPr>
    </w:lvl>
    <w:lvl w:ilvl="8">
      <w:numFmt w:val="bullet"/>
      <w:lvlText w:val=""/>
      <w:lvlJc w:val="left"/>
      <w:pPr>
        <w:tabs>
          <w:tab w:val="num" w:pos="0"/>
        </w:tabs>
        <w:ind w:left="7634" w:hanging="348"/>
      </w:pPr>
      <w:rPr>
        <w:rFonts w:ascii="Symbol" w:hAnsi="Symbol" w:cs="Symbol" w:hint="default"/>
        <w:lang w:val="pl-PL" w:eastAsia="en-US" w:bidi="ar-SA"/>
      </w:rPr>
    </w:lvl>
  </w:abstractNum>
  <w:abstractNum w:abstractNumId="75" w15:restartNumberingAfterBreak="0">
    <w:nsid w:val="555B340F"/>
    <w:multiLevelType w:val="singleLevel"/>
    <w:tmpl w:val="555B340F"/>
    <w:lvl w:ilvl="0">
      <w:start w:val="1"/>
      <w:numFmt w:val="decimal"/>
      <w:suff w:val="space"/>
      <w:lvlText w:val="%1)"/>
      <w:lvlJc w:val="left"/>
    </w:lvl>
  </w:abstractNum>
  <w:abstractNum w:abstractNumId="76" w15:restartNumberingAfterBreak="0">
    <w:nsid w:val="555F6AFA"/>
    <w:multiLevelType w:val="multilevel"/>
    <w:tmpl w:val="49C2FFD6"/>
    <w:lvl w:ilvl="0">
      <w:start w:val="1"/>
      <w:numFmt w:val="upperRoman"/>
      <w:lvlText w:val="%1."/>
      <w:lvlJc w:val="right"/>
      <w:pPr>
        <w:tabs>
          <w:tab w:val="num" w:pos="0"/>
        </w:tabs>
        <w:ind w:left="360" w:hanging="360"/>
      </w:pPr>
      <w:rPr>
        <w:rFonts w:cs="Verdana" w:hint="default"/>
        <w:b/>
        <w:bCs/>
        <w:sz w:val="18"/>
        <w:szCs w:val="18"/>
      </w:rPr>
    </w:lvl>
    <w:lvl w:ilvl="1">
      <w:start w:val="1"/>
      <w:numFmt w:val="lowerLetter"/>
      <w:lvlText w:val="%2."/>
      <w:lvlJc w:val="left"/>
      <w:pPr>
        <w:tabs>
          <w:tab w:val="num" w:pos="0"/>
        </w:tabs>
        <w:ind w:left="1440" w:hanging="360"/>
      </w:pPr>
      <w:rPr>
        <w:rFonts w:cs="Verdana" w:hint="default"/>
        <w:b/>
        <w:sz w:val="18"/>
        <w:szCs w:val="18"/>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ascii="Arial" w:eastAsia="Lucida Sans Unicode" w:hAnsi="Arial" w:cs="Arial"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7" w15:restartNumberingAfterBreak="0">
    <w:nsid w:val="567E7039"/>
    <w:multiLevelType w:val="multilevel"/>
    <w:tmpl w:val="F15E3DC8"/>
    <w:lvl w:ilvl="0">
      <w:start w:val="1"/>
      <w:numFmt w:val="decimal"/>
      <w:lvlText w:val="%1."/>
      <w:lvlJc w:val="left"/>
      <w:pPr>
        <w:tabs>
          <w:tab w:val="num" w:pos="0"/>
        </w:tabs>
        <w:ind w:left="108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8" w15:restartNumberingAfterBreak="0">
    <w:nsid w:val="57C748FF"/>
    <w:multiLevelType w:val="multilevel"/>
    <w:tmpl w:val="27183D04"/>
    <w:lvl w:ilvl="0">
      <w:start w:val="1"/>
      <w:numFmt w:val="upperRoman"/>
      <w:lvlText w:val="%1)"/>
      <w:lvlJc w:val="left"/>
      <w:pPr>
        <w:tabs>
          <w:tab w:val="num" w:pos="0"/>
        </w:tabs>
        <w:ind w:left="408" w:hanging="181"/>
      </w:pPr>
      <w:rPr>
        <w:rFonts w:ascii="Calibri" w:eastAsia="Calibri" w:hAnsi="Calibri" w:cs="Calibri"/>
        <w:b/>
        <w:bCs/>
        <w:i w:val="0"/>
        <w:iCs w:val="0"/>
        <w:spacing w:val="0"/>
        <w:w w:val="100"/>
        <w:sz w:val="22"/>
        <w:szCs w:val="22"/>
        <w:shd w:val="clear" w:color="auto" w:fill="F1F1F1"/>
        <w:lang w:val="pl-PL" w:eastAsia="en-US" w:bidi="ar-SA"/>
      </w:rPr>
    </w:lvl>
    <w:lvl w:ilvl="1">
      <w:start w:val="1"/>
      <w:numFmt w:val="decimal"/>
      <w:lvlText w:val="%2."/>
      <w:lvlJc w:val="left"/>
      <w:pPr>
        <w:tabs>
          <w:tab w:val="num" w:pos="0"/>
        </w:tabs>
        <w:ind w:left="228" w:hanging="219"/>
      </w:pPr>
      <w:rPr>
        <w:rFonts w:ascii="Arial" w:eastAsia="Calibri" w:hAnsi="Arial" w:cs="Arial"/>
        <w:b w:val="0"/>
        <w:bCs w:val="0"/>
        <w:i w:val="0"/>
        <w:iCs w:val="0"/>
        <w:w w:val="100"/>
        <w:sz w:val="22"/>
        <w:szCs w:val="22"/>
        <w:lang w:val="pl-PL" w:eastAsia="en-US" w:bidi="ar-SA"/>
      </w:rPr>
    </w:lvl>
    <w:lvl w:ilvl="2">
      <w:start w:val="1"/>
      <w:numFmt w:val="decimal"/>
      <w:lvlText w:val="%3)"/>
      <w:lvlJc w:val="left"/>
      <w:pPr>
        <w:tabs>
          <w:tab w:val="num" w:pos="0"/>
        </w:tabs>
        <w:ind w:left="655" w:hanging="286"/>
      </w:pPr>
      <w:rPr>
        <w:rFonts w:ascii="Calibri" w:eastAsia="Calibri" w:hAnsi="Calibri" w:cs="Calibri"/>
        <w:b w:val="0"/>
        <w:bCs w:val="0"/>
        <w:i w:val="0"/>
        <w:iCs w:val="0"/>
        <w:w w:val="100"/>
        <w:sz w:val="22"/>
        <w:szCs w:val="22"/>
        <w:lang w:val="pl-PL" w:eastAsia="en-US" w:bidi="ar-SA"/>
      </w:rPr>
    </w:lvl>
    <w:lvl w:ilvl="3">
      <w:start w:val="1"/>
      <w:numFmt w:val="lowerLetter"/>
      <w:lvlText w:val="%4)"/>
      <w:lvlJc w:val="left"/>
      <w:pPr>
        <w:tabs>
          <w:tab w:val="num" w:pos="0"/>
        </w:tabs>
        <w:ind w:left="655" w:hanging="224"/>
      </w:pPr>
      <w:rPr>
        <w:rFonts w:ascii="Calibri" w:eastAsia="Calibri" w:hAnsi="Calibri" w:cs="Calibri"/>
        <w:b w:val="0"/>
        <w:bCs w:val="0"/>
        <w:i w:val="0"/>
        <w:iCs w:val="0"/>
        <w:w w:val="100"/>
        <w:sz w:val="22"/>
        <w:szCs w:val="22"/>
        <w:lang w:val="pl-PL" w:eastAsia="en-US" w:bidi="ar-SA"/>
      </w:rPr>
    </w:lvl>
    <w:lvl w:ilvl="4">
      <w:numFmt w:val="bullet"/>
      <w:lvlText w:val=""/>
      <w:lvlJc w:val="left"/>
      <w:pPr>
        <w:tabs>
          <w:tab w:val="num" w:pos="0"/>
        </w:tabs>
        <w:ind w:left="2961" w:hanging="224"/>
      </w:pPr>
      <w:rPr>
        <w:rFonts w:ascii="Symbol" w:hAnsi="Symbol" w:cs="Symbol" w:hint="default"/>
        <w:lang w:val="pl-PL" w:eastAsia="en-US" w:bidi="ar-SA"/>
      </w:rPr>
    </w:lvl>
    <w:lvl w:ilvl="5">
      <w:numFmt w:val="bullet"/>
      <w:lvlText w:val=""/>
      <w:lvlJc w:val="left"/>
      <w:pPr>
        <w:tabs>
          <w:tab w:val="num" w:pos="0"/>
        </w:tabs>
        <w:ind w:left="4112" w:hanging="224"/>
      </w:pPr>
      <w:rPr>
        <w:rFonts w:ascii="Symbol" w:hAnsi="Symbol" w:cs="Symbol" w:hint="default"/>
        <w:lang w:val="pl-PL" w:eastAsia="en-US" w:bidi="ar-SA"/>
      </w:rPr>
    </w:lvl>
    <w:lvl w:ilvl="6">
      <w:numFmt w:val="bullet"/>
      <w:lvlText w:val=""/>
      <w:lvlJc w:val="left"/>
      <w:pPr>
        <w:tabs>
          <w:tab w:val="num" w:pos="0"/>
        </w:tabs>
        <w:ind w:left="5263" w:hanging="224"/>
      </w:pPr>
      <w:rPr>
        <w:rFonts w:ascii="Symbol" w:hAnsi="Symbol" w:cs="Symbol" w:hint="default"/>
        <w:lang w:val="pl-PL" w:eastAsia="en-US" w:bidi="ar-SA"/>
      </w:rPr>
    </w:lvl>
    <w:lvl w:ilvl="7">
      <w:numFmt w:val="bullet"/>
      <w:lvlText w:val=""/>
      <w:lvlJc w:val="left"/>
      <w:pPr>
        <w:tabs>
          <w:tab w:val="num" w:pos="0"/>
        </w:tabs>
        <w:ind w:left="6414" w:hanging="224"/>
      </w:pPr>
      <w:rPr>
        <w:rFonts w:ascii="Symbol" w:hAnsi="Symbol" w:cs="Symbol" w:hint="default"/>
        <w:lang w:val="pl-PL" w:eastAsia="en-US" w:bidi="ar-SA"/>
      </w:rPr>
    </w:lvl>
    <w:lvl w:ilvl="8">
      <w:numFmt w:val="bullet"/>
      <w:lvlText w:val=""/>
      <w:lvlJc w:val="left"/>
      <w:pPr>
        <w:tabs>
          <w:tab w:val="num" w:pos="0"/>
        </w:tabs>
        <w:ind w:left="7564" w:hanging="224"/>
      </w:pPr>
      <w:rPr>
        <w:rFonts w:ascii="Symbol" w:hAnsi="Symbol" w:cs="Symbol" w:hint="default"/>
        <w:lang w:val="pl-PL" w:eastAsia="en-US" w:bidi="ar-SA"/>
      </w:rPr>
    </w:lvl>
  </w:abstractNum>
  <w:abstractNum w:abstractNumId="79" w15:restartNumberingAfterBreak="0">
    <w:nsid w:val="57DF57CB"/>
    <w:multiLevelType w:val="multilevel"/>
    <w:tmpl w:val="7C3A4338"/>
    <w:lvl w:ilvl="0">
      <w:start w:val="1"/>
      <w:numFmt w:val="decimal"/>
      <w:lvlText w:val="%1."/>
      <w:lvlJc w:val="left"/>
      <w:pPr>
        <w:tabs>
          <w:tab w:val="num" w:pos="0"/>
        </w:tabs>
        <w:ind w:left="446" w:hanging="219"/>
      </w:pPr>
      <w:rPr>
        <w:rFonts w:ascii="Calibri" w:eastAsia="Calibri" w:hAnsi="Calibri" w:cs="Calibri"/>
        <w:b w:val="0"/>
        <w:bCs w:val="0"/>
        <w:i w:val="0"/>
        <w:iCs w:val="0"/>
        <w:w w:val="100"/>
        <w:sz w:val="22"/>
        <w:szCs w:val="22"/>
        <w:lang w:val="pl-PL" w:eastAsia="en-US" w:bidi="ar-SA"/>
      </w:rPr>
    </w:lvl>
    <w:lvl w:ilvl="1">
      <w:numFmt w:val="bullet"/>
      <w:lvlText w:val=""/>
      <w:lvlJc w:val="left"/>
      <w:pPr>
        <w:tabs>
          <w:tab w:val="num" w:pos="0"/>
        </w:tabs>
        <w:ind w:left="1382" w:hanging="219"/>
      </w:pPr>
      <w:rPr>
        <w:rFonts w:ascii="Symbol" w:hAnsi="Symbol" w:cs="Symbol" w:hint="default"/>
        <w:lang w:val="pl-PL" w:eastAsia="en-US" w:bidi="ar-SA"/>
      </w:rPr>
    </w:lvl>
    <w:lvl w:ilvl="2">
      <w:numFmt w:val="bullet"/>
      <w:lvlText w:val=""/>
      <w:lvlJc w:val="left"/>
      <w:pPr>
        <w:tabs>
          <w:tab w:val="num" w:pos="0"/>
        </w:tabs>
        <w:ind w:left="2325" w:hanging="219"/>
      </w:pPr>
      <w:rPr>
        <w:rFonts w:ascii="Symbol" w:hAnsi="Symbol" w:cs="Symbol" w:hint="default"/>
        <w:lang w:val="pl-PL" w:eastAsia="en-US" w:bidi="ar-SA"/>
      </w:rPr>
    </w:lvl>
    <w:lvl w:ilvl="3">
      <w:numFmt w:val="bullet"/>
      <w:lvlText w:val=""/>
      <w:lvlJc w:val="left"/>
      <w:pPr>
        <w:tabs>
          <w:tab w:val="num" w:pos="0"/>
        </w:tabs>
        <w:ind w:left="3267" w:hanging="219"/>
      </w:pPr>
      <w:rPr>
        <w:rFonts w:ascii="Symbol" w:hAnsi="Symbol" w:cs="Symbol" w:hint="default"/>
        <w:lang w:val="pl-PL" w:eastAsia="en-US" w:bidi="ar-SA"/>
      </w:rPr>
    </w:lvl>
    <w:lvl w:ilvl="4">
      <w:numFmt w:val="bullet"/>
      <w:lvlText w:val=""/>
      <w:lvlJc w:val="left"/>
      <w:pPr>
        <w:tabs>
          <w:tab w:val="num" w:pos="0"/>
        </w:tabs>
        <w:ind w:left="4210" w:hanging="219"/>
      </w:pPr>
      <w:rPr>
        <w:rFonts w:ascii="Symbol" w:hAnsi="Symbol" w:cs="Symbol" w:hint="default"/>
        <w:lang w:val="pl-PL" w:eastAsia="en-US" w:bidi="ar-SA"/>
      </w:rPr>
    </w:lvl>
    <w:lvl w:ilvl="5">
      <w:numFmt w:val="bullet"/>
      <w:lvlText w:val=""/>
      <w:lvlJc w:val="left"/>
      <w:pPr>
        <w:tabs>
          <w:tab w:val="num" w:pos="0"/>
        </w:tabs>
        <w:ind w:left="5153" w:hanging="219"/>
      </w:pPr>
      <w:rPr>
        <w:rFonts w:ascii="Symbol" w:hAnsi="Symbol" w:cs="Symbol" w:hint="default"/>
        <w:lang w:val="pl-PL" w:eastAsia="en-US" w:bidi="ar-SA"/>
      </w:rPr>
    </w:lvl>
    <w:lvl w:ilvl="6">
      <w:numFmt w:val="bullet"/>
      <w:lvlText w:val=""/>
      <w:lvlJc w:val="left"/>
      <w:pPr>
        <w:tabs>
          <w:tab w:val="num" w:pos="0"/>
        </w:tabs>
        <w:ind w:left="6095" w:hanging="219"/>
      </w:pPr>
      <w:rPr>
        <w:rFonts w:ascii="Symbol" w:hAnsi="Symbol" w:cs="Symbol" w:hint="default"/>
        <w:lang w:val="pl-PL" w:eastAsia="en-US" w:bidi="ar-SA"/>
      </w:rPr>
    </w:lvl>
    <w:lvl w:ilvl="7">
      <w:numFmt w:val="bullet"/>
      <w:lvlText w:val=""/>
      <w:lvlJc w:val="left"/>
      <w:pPr>
        <w:tabs>
          <w:tab w:val="num" w:pos="0"/>
        </w:tabs>
        <w:ind w:left="7038" w:hanging="219"/>
      </w:pPr>
      <w:rPr>
        <w:rFonts w:ascii="Symbol" w:hAnsi="Symbol" w:cs="Symbol" w:hint="default"/>
        <w:lang w:val="pl-PL" w:eastAsia="en-US" w:bidi="ar-SA"/>
      </w:rPr>
    </w:lvl>
    <w:lvl w:ilvl="8">
      <w:numFmt w:val="bullet"/>
      <w:lvlText w:val=""/>
      <w:lvlJc w:val="left"/>
      <w:pPr>
        <w:tabs>
          <w:tab w:val="num" w:pos="0"/>
        </w:tabs>
        <w:ind w:left="7981" w:hanging="219"/>
      </w:pPr>
      <w:rPr>
        <w:rFonts w:ascii="Symbol" w:hAnsi="Symbol" w:cs="Symbol" w:hint="default"/>
        <w:lang w:val="pl-PL" w:eastAsia="en-US" w:bidi="ar-SA"/>
      </w:rPr>
    </w:lvl>
  </w:abstractNum>
  <w:abstractNum w:abstractNumId="80" w15:restartNumberingAfterBreak="0">
    <w:nsid w:val="58126CCB"/>
    <w:multiLevelType w:val="multilevel"/>
    <w:tmpl w:val="CB9CC846"/>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15:restartNumberingAfterBreak="0">
    <w:nsid w:val="58150ED7"/>
    <w:multiLevelType w:val="singleLevel"/>
    <w:tmpl w:val="D6808820"/>
    <w:lvl w:ilvl="0">
      <w:start w:val="1"/>
      <w:numFmt w:val="decimal"/>
      <w:lvlText w:val="%1)"/>
      <w:lvlJc w:val="left"/>
      <w:pPr>
        <w:tabs>
          <w:tab w:val="num" w:pos="425"/>
        </w:tabs>
        <w:ind w:left="425" w:hanging="425"/>
      </w:pPr>
      <w:rPr>
        <w:rFonts w:hint="default"/>
        <w:b w:val="0"/>
        <w:bCs/>
      </w:rPr>
    </w:lvl>
  </w:abstractNum>
  <w:abstractNum w:abstractNumId="82" w15:restartNumberingAfterBreak="0">
    <w:nsid w:val="582D79F8"/>
    <w:multiLevelType w:val="multilevel"/>
    <w:tmpl w:val="0358BCEC"/>
    <w:lvl w:ilvl="0">
      <w:start w:val="1"/>
      <w:numFmt w:val="upperRoman"/>
      <w:lvlText w:val="%1."/>
      <w:lvlJc w:val="left"/>
      <w:pPr>
        <w:tabs>
          <w:tab w:val="num" w:pos="0"/>
        </w:tabs>
        <w:ind w:left="1188" w:hanging="620"/>
      </w:pPr>
      <w:rPr>
        <w:rFonts w:ascii="Calibri" w:eastAsia="Calibri" w:hAnsi="Calibri" w:cs="Calibri"/>
        <w:b w:val="0"/>
        <w:bCs w:val="0"/>
        <w:i w:val="0"/>
        <w:iCs w:val="0"/>
        <w:w w:val="100"/>
        <w:sz w:val="18"/>
        <w:szCs w:val="18"/>
        <w:lang w:val="pl-PL" w:eastAsia="en-US" w:bidi="ar-SA"/>
      </w:rPr>
    </w:lvl>
    <w:lvl w:ilvl="1">
      <w:numFmt w:val="bullet"/>
      <w:lvlText w:val=""/>
      <w:lvlJc w:val="left"/>
      <w:pPr>
        <w:tabs>
          <w:tab w:val="num" w:pos="0"/>
        </w:tabs>
        <w:ind w:left="2174" w:hanging="620"/>
      </w:pPr>
      <w:rPr>
        <w:rFonts w:ascii="Symbol" w:hAnsi="Symbol" w:cs="Symbol" w:hint="default"/>
        <w:lang w:val="pl-PL" w:eastAsia="en-US" w:bidi="ar-SA"/>
      </w:rPr>
    </w:lvl>
    <w:lvl w:ilvl="2">
      <w:numFmt w:val="bullet"/>
      <w:lvlText w:val=""/>
      <w:lvlJc w:val="left"/>
      <w:pPr>
        <w:tabs>
          <w:tab w:val="num" w:pos="0"/>
        </w:tabs>
        <w:ind w:left="3029" w:hanging="620"/>
      </w:pPr>
      <w:rPr>
        <w:rFonts w:ascii="Symbol" w:hAnsi="Symbol" w:cs="Symbol" w:hint="default"/>
        <w:lang w:val="pl-PL" w:eastAsia="en-US" w:bidi="ar-SA"/>
      </w:rPr>
    </w:lvl>
    <w:lvl w:ilvl="3">
      <w:numFmt w:val="bullet"/>
      <w:lvlText w:val=""/>
      <w:lvlJc w:val="left"/>
      <w:pPr>
        <w:tabs>
          <w:tab w:val="num" w:pos="0"/>
        </w:tabs>
        <w:ind w:left="3883" w:hanging="620"/>
      </w:pPr>
      <w:rPr>
        <w:rFonts w:ascii="Symbol" w:hAnsi="Symbol" w:cs="Symbol" w:hint="default"/>
        <w:lang w:val="pl-PL" w:eastAsia="en-US" w:bidi="ar-SA"/>
      </w:rPr>
    </w:lvl>
    <w:lvl w:ilvl="4">
      <w:numFmt w:val="bullet"/>
      <w:lvlText w:val=""/>
      <w:lvlJc w:val="left"/>
      <w:pPr>
        <w:tabs>
          <w:tab w:val="num" w:pos="0"/>
        </w:tabs>
        <w:ind w:left="4738" w:hanging="620"/>
      </w:pPr>
      <w:rPr>
        <w:rFonts w:ascii="Symbol" w:hAnsi="Symbol" w:cs="Symbol" w:hint="default"/>
        <w:lang w:val="pl-PL" w:eastAsia="en-US" w:bidi="ar-SA"/>
      </w:rPr>
    </w:lvl>
    <w:lvl w:ilvl="5">
      <w:numFmt w:val="bullet"/>
      <w:lvlText w:val=""/>
      <w:lvlJc w:val="left"/>
      <w:pPr>
        <w:tabs>
          <w:tab w:val="num" w:pos="0"/>
        </w:tabs>
        <w:ind w:left="5593" w:hanging="620"/>
      </w:pPr>
      <w:rPr>
        <w:rFonts w:ascii="Symbol" w:hAnsi="Symbol" w:cs="Symbol" w:hint="default"/>
        <w:lang w:val="pl-PL" w:eastAsia="en-US" w:bidi="ar-SA"/>
      </w:rPr>
    </w:lvl>
    <w:lvl w:ilvl="6">
      <w:numFmt w:val="bullet"/>
      <w:lvlText w:val=""/>
      <w:lvlJc w:val="left"/>
      <w:pPr>
        <w:tabs>
          <w:tab w:val="num" w:pos="0"/>
        </w:tabs>
        <w:ind w:left="6447" w:hanging="620"/>
      </w:pPr>
      <w:rPr>
        <w:rFonts w:ascii="Symbol" w:hAnsi="Symbol" w:cs="Symbol" w:hint="default"/>
        <w:lang w:val="pl-PL" w:eastAsia="en-US" w:bidi="ar-SA"/>
      </w:rPr>
    </w:lvl>
    <w:lvl w:ilvl="7">
      <w:numFmt w:val="bullet"/>
      <w:lvlText w:val=""/>
      <w:lvlJc w:val="left"/>
      <w:pPr>
        <w:tabs>
          <w:tab w:val="num" w:pos="0"/>
        </w:tabs>
        <w:ind w:left="7302" w:hanging="620"/>
      </w:pPr>
      <w:rPr>
        <w:rFonts w:ascii="Symbol" w:hAnsi="Symbol" w:cs="Symbol" w:hint="default"/>
        <w:lang w:val="pl-PL" w:eastAsia="en-US" w:bidi="ar-SA"/>
      </w:rPr>
    </w:lvl>
    <w:lvl w:ilvl="8">
      <w:numFmt w:val="bullet"/>
      <w:lvlText w:val=""/>
      <w:lvlJc w:val="left"/>
      <w:pPr>
        <w:tabs>
          <w:tab w:val="num" w:pos="0"/>
        </w:tabs>
        <w:ind w:left="8157" w:hanging="620"/>
      </w:pPr>
      <w:rPr>
        <w:rFonts w:ascii="Symbol" w:hAnsi="Symbol" w:cs="Symbol" w:hint="default"/>
        <w:lang w:val="pl-PL" w:eastAsia="en-US" w:bidi="ar-SA"/>
      </w:rPr>
    </w:lvl>
  </w:abstractNum>
  <w:abstractNum w:abstractNumId="83" w15:restartNumberingAfterBreak="0">
    <w:nsid w:val="583353DE"/>
    <w:multiLevelType w:val="multilevel"/>
    <w:tmpl w:val="72ACA412"/>
    <w:lvl w:ilvl="0">
      <w:start w:val="23"/>
      <w:numFmt w:val="decimal"/>
      <w:lvlText w:val="%1"/>
      <w:lvlJc w:val="left"/>
      <w:pPr>
        <w:tabs>
          <w:tab w:val="num" w:pos="0"/>
        </w:tabs>
        <w:ind w:left="444" w:hanging="444"/>
      </w:pPr>
    </w:lvl>
    <w:lvl w:ilvl="1">
      <w:start w:val="1"/>
      <w:numFmt w:val="decimal"/>
      <w:lvlText w:val="%2."/>
      <w:lvlJc w:val="left"/>
      <w:pPr>
        <w:tabs>
          <w:tab w:val="num" w:pos="0"/>
        </w:tabs>
        <w:ind w:left="1164" w:hanging="444"/>
      </w:pPr>
      <w:rPr>
        <w:rFonts w:ascii="Arial" w:eastAsia="Calibri" w:hAnsi="Arial" w:cs="Arial"/>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560" w:hanging="1800"/>
      </w:pPr>
    </w:lvl>
  </w:abstractNum>
  <w:abstractNum w:abstractNumId="84" w15:restartNumberingAfterBreak="0">
    <w:nsid w:val="5836623B"/>
    <w:multiLevelType w:val="multilevel"/>
    <w:tmpl w:val="61DEE136"/>
    <w:lvl w:ilvl="0">
      <w:start w:val="2"/>
      <w:numFmt w:val="upperRoman"/>
      <w:lvlText w:val="%1."/>
      <w:lvlJc w:val="left"/>
      <w:pPr>
        <w:tabs>
          <w:tab w:val="num" w:pos="0"/>
        </w:tabs>
        <w:ind w:left="391" w:hanging="284"/>
      </w:pPr>
      <w:rPr>
        <w:rFonts w:ascii="Arial" w:eastAsia="Calibri" w:hAnsi="Arial" w:cs="Arial"/>
        <w:b/>
        <w:bCs/>
        <w:i w:val="0"/>
        <w:iCs w:val="0"/>
        <w:spacing w:val="-2"/>
        <w:w w:val="100"/>
        <w:sz w:val="22"/>
        <w:szCs w:val="22"/>
        <w:lang w:val="pl-PL" w:eastAsia="en-US" w:bidi="ar-SA"/>
      </w:rPr>
    </w:lvl>
    <w:lvl w:ilvl="1">
      <w:numFmt w:val="bullet"/>
      <w:lvlText w:val=""/>
      <w:lvlJc w:val="left"/>
      <w:pPr>
        <w:tabs>
          <w:tab w:val="num" w:pos="0"/>
        </w:tabs>
        <w:ind w:left="1323" w:hanging="284"/>
      </w:pPr>
      <w:rPr>
        <w:rFonts w:ascii="Symbol" w:hAnsi="Symbol" w:cs="Symbol" w:hint="default"/>
        <w:lang w:val="pl-PL" w:eastAsia="en-US" w:bidi="ar-SA"/>
      </w:rPr>
    </w:lvl>
    <w:lvl w:ilvl="2">
      <w:numFmt w:val="bullet"/>
      <w:lvlText w:val=""/>
      <w:lvlJc w:val="left"/>
      <w:pPr>
        <w:tabs>
          <w:tab w:val="num" w:pos="0"/>
        </w:tabs>
        <w:ind w:left="2246" w:hanging="284"/>
      </w:pPr>
      <w:rPr>
        <w:rFonts w:ascii="Symbol" w:hAnsi="Symbol" w:cs="Symbol" w:hint="default"/>
        <w:lang w:val="pl-PL" w:eastAsia="en-US" w:bidi="ar-SA"/>
      </w:rPr>
    </w:lvl>
    <w:lvl w:ilvl="3">
      <w:numFmt w:val="bullet"/>
      <w:lvlText w:val=""/>
      <w:lvlJc w:val="left"/>
      <w:pPr>
        <w:tabs>
          <w:tab w:val="num" w:pos="0"/>
        </w:tabs>
        <w:ind w:left="3169" w:hanging="284"/>
      </w:pPr>
      <w:rPr>
        <w:rFonts w:ascii="Symbol" w:hAnsi="Symbol" w:cs="Symbol" w:hint="default"/>
        <w:lang w:val="pl-PL" w:eastAsia="en-US" w:bidi="ar-SA"/>
      </w:rPr>
    </w:lvl>
    <w:lvl w:ilvl="4">
      <w:numFmt w:val="bullet"/>
      <w:lvlText w:val=""/>
      <w:lvlJc w:val="left"/>
      <w:pPr>
        <w:tabs>
          <w:tab w:val="num" w:pos="0"/>
        </w:tabs>
        <w:ind w:left="4092" w:hanging="284"/>
      </w:pPr>
      <w:rPr>
        <w:rFonts w:ascii="Symbol" w:hAnsi="Symbol" w:cs="Symbol" w:hint="default"/>
        <w:lang w:val="pl-PL" w:eastAsia="en-US" w:bidi="ar-SA"/>
      </w:rPr>
    </w:lvl>
    <w:lvl w:ilvl="5">
      <w:numFmt w:val="bullet"/>
      <w:lvlText w:val=""/>
      <w:lvlJc w:val="left"/>
      <w:pPr>
        <w:tabs>
          <w:tab w:val="num" w:pos="0"/>
        </w:tabs>
        <w:ind w:left="5015" w:hanging="284"/>
      </w:pPr>
      <w:rPr>
        <w:rFonts w:ascii="Symbol" w:hAnsi="Symbol" w:cs="Symbol" w:hint="default"/>
        <w:lang w:val="pl-PL" w:eastAsia="en-US" w:bidi="ar-SA"/>
      </w:rPr>
    </w:lvl>
    <w:lvl w:ilvl="6">
      <w:numFmt w:val="bullet"/>
      <w:lvlText w:val=""/>
      <w:lvlJc w:val="left"/>
      <w:pPr>
        <w:tabs>
          <w:tab w:val="num" w:pos="0"/>
        </w:tabs>
        <w:ind w:left="5938" w:hanging="284"/>
      </w:pPr>
      <w:rPr>
        <w:rFonts w:ascii="Symbol" w:hAnsi="Symbol" w:cs="Symbol" w:hint="default"/>
        <w:lang w:val="pl-PL" w:eastAsia="en-US" w:bidi="ar-SA"/>
      </w:rPr>
    </w:lvl>
    <w:lvl w:ilvl="7">
      <w:numFmt w:val="bullet"/>
      <w:lvlText w:val=""/>
      <w:lvlJc w:val="left"/>
      <w:pPr>
        <w:tabs>
          <w:tab w:val="num" w:pos="0"/>
        </w:tabs>
        <w:ind w:left="6861" w:hanging="284"/>
      </w:pPr>
      <w:rPr>
        <w:rFonts w:ascii="Symbol" w:hAnsi="Symbol" w:cs="Symbol" w:hint="default"/>
        <w:lang w:val="pl-PL" w:eastAsia="en-US" w:bidi="ar-SA"/>
      </w:rPr>
    </w:lvl>
    <w:lvl w:ilvl="8">
      <w:numFmt w:val="bullet"/>
      <w:lvlText w:val=""/>
      <w:lvlJc w:val="left"/>
      <w:pPr>
        <w:tabs>
          <w:tab w:val="num" w:pos="0"/>
        </w:tabs>
        <w:ind w:left="7784" w:hanging="284"/>
      </w:pPr>
      <w:rPr>
        <w:rFonts w:ascii="Symbol" w:hAnsi="Symbol" w:cs="Symbol" w:hint="default"/>
        <w:lang w:val="pl-PL" w:eastAsia="en-US" w:bidi="ar-SA"/>
      </w:rPr>
    </w:lvl>
  </w:abstractNum>
  <w:abstractNum w:abstractNumId="85" w15:restartNumberingAfterBreak="0">
    <w:nsid w:val="5BCE41EC"/>
    <w:multiLevelType w:val="hybridMultilevel"/>
    <w:tmpl w:val="5DFAD39C"/>
    <w:lvl w:ilvl="0" w:tplc="8B223F82">
      <w:start w:val="1"/>
      <w:numFmt w:val="decimal"/>
      <w:lvlText w:val="%1."/>
      <w:lvlJc w:val="left"/>
      <w:pPr>
        <w:ind w:left="446" w:hanging="219"/>
      </w:pPr>
      <w:rPr>
        <w:rFonts w:ascii="Calibri" w:eastAsia="Calibri" w:hAnsi="Calibri" w:cs="Calibri" w:hint="default"/>
        <w:b w:val="0"/>
        <w:bCs w:val="0"/>
        <w:i w:val="0"/>
        <w:iCs w:val="0"/>
        <w:w w:val="100"/>
        <w:sz w:val="22"/>
        <w:szCs w:val="22"/>
        <w:lang w:val="pl-PL" w:eastAsia="en-US" w:bidi="ar-SA"/>
      </w:rPr>
    </w:lvl>
    <w:lvl w:ilvl="1" w:tplc="C39E19E4">
      <w:start w:val="1"/>
      <w:numFmt w:val="decimal"/>
      <w:lvlText w:val="%2)"/>
      <w:lvlJc w:val="left"/>
      <w:pPr>
        <w:ind w:left="816" w:hanging="228"/>
      </w:pPr>
      <w:rPr>
        <w:rFonts w:hint="default"/>
        <w:w w:val="100"/>
        <w:lang w:val="pl-PL" w:eastAsia="en-US" w:bidi="ar-SA"/>
      </w:rPr>
    </w:lvl>
    <w:lvl w:ilvl="2" w:tplc="80D871BC">
      <w:start w:val="1"/>
      <w:numFmt w:val="decimal"/>
      <w:lvlText w:val="%3."/>
      <w:lvlJc w:val="left"/>
      <w:pPr>
        <w:ind w:left="655" w:hanging="228"/>
      </w:pPr>
      <w:rPr>
        <w:rFonts w:ascii="Calibri" w:eastAsia="Calibri" w:hAnsi="Calibri" w:cs="Calibri" w:hint="default"/>
        <w:b w:val="0"/>
        <w:bCs w:val="0"/>
        <w:i/>
        <w:iCs/>
        <w:w w:val="100"/>
        <w:sz w:val="22"/>
        <w:szCs w:val="22"/>
        <w:lang w:val="pl-PL" w:eastAsia="en-US" w:bidi="ar-SA"/>
      </w:rPr>
    </w:lvl>
    <w:lvl w:ilvl="3" w:tplc="C9A8BB9E">
      <w:numFmt w:val="bullet"/>
      <w:lvlText w:val="•"/>
      <w:lvlJc w:val="left"/>
      <w:pPr>
        <w:ind w:left="1950" w:hanging="228"/>
      </w:pPr>
      <w:rPr>
        <w:rFonts w:hint="default"/>
        <w:lang w:val="pl-PL" w:eastAsia="en-US" w:bidi="ar-SA"/>
      </w:rPr>
    </w:lvl>
    <w:lvl w:ilvl="4" w:tplc="1A4C4626">
      <w:numFmt w:val="bullet"/>
      <w:lvlText w:val="•"/>
      <w:lvlJc w:val="left"/>
      <w:pPr>
        <w:ind w:left="3081" w:hanging="228"/>
      </w:pPr>
      <w:rPr>
        <w:rFonts w:hint="default"/>
        <w:lang w:val="pl-PL" w:eastAsia="en-US" w:bidi="ar-SA"/>
      </w:rPr>
    </w:lvl>
    <w:lvl w:ilvl="5" w:tplc="9174AB24">
      <w:numFmt w:val="bullet"/>
      <w:lvlText w:val="•"/>
      <w:lvlJc w:val="left"/>
      <w:pPr>
        <w:ind w:left="4212" w:hanging="228"/>
      </w:pPr>
      <w:rPr>
        <w:rFonts w:hint="default"/>
        <w:lang w:val="pl-PL" w:eastAsia="en-US" w:bidi="ar-SA"/>
      </w:rPr>
    </w:lvl>
    <w:lvl w:ilvl="6" w:tplc="FFEEDAC4">
      <w:numFmt w:val="bullet"/>
      <w:lvlText w:val="•"/>
      <w:lvlJc w:val="left"/>
      <w:pPr>
        <w:ind w:left="5343" w:hanging="228"/>
      </w:pPr>
      <w:rPr>
        <w:rFonts w:hint="default"/>
        <w:lang w:val="pl-PL" w:eastAsia="en-US" w:bidi="ar-SA"/>
      </w:rPr>
    </w:lvl>
    <w:lvl w:ilvl="7" w:tplc="54745F9C">
      <w:numFmt w:val="bullet"/>
      <w:lvlText w:val="•"/>
      <w:lvlJc w:val="left"/>
      <w:pPr>
        <w:ind w:left="6474" w:hanging="228"/>
      </w:pPr>
      <w:rPr>
        <w:rFonts w:hint="default"/>
        <w:lang w:val="pl-PL" w:eastAsia="en-US" w:bidi="ar-SA"/>
      </w:rPr>
    </w:lvl>
    <w:lvl w:ilvl="8" w:tplc="6994B3D2">
      <w:numFmt w:val="bullet"/>
      <w:lvlText w:val="•"/>
      <w:lvlJc w:val="left"/>
      <w:pPr>
        <w:ind w:left="7604" w:hanging="228"/>
      </w:pPr>
      <w:rPr>
        <w:rFonts w:hint="default"/>
        <w:lang w:val="pl-PL" w:eastAsia="en-US" w:bidi="ar-SA"/>
      </w:rPr>
    </w:lvl>
  </w:abstractNum>
  <w:abstractNum w:abstractNumId="86" w15:restartNumberingAfterBreak="0">
    <w:nsid w:val="5C697073"/>
    <w:multiLevelType w:val="multilevel"/>
    <w:tmpl w:val="8544228C"/>
    <w:lvl w:ilvl="0">
      <w:start w:val="1"/>
      <w:numFmt w:val="decimal"/>
      <w:pStyle w:val="StylStylPogrubienieCzarnyZlewej111cmPierwszywiersz"/>
      <w:lvlText w:val="%1."/>
      <w:lvlJc w:val="left"/>
      <w:pPr>
        <w:tabs>
          <w:tab w:val="num" w:pos="0"/>
        </w:tabs>
        <w:ind w:left="228" w:hanging="219"/>
      </w:pPr>
      <w:rPr>
        <w:rFonts w:ascii="Calibri" w:eastAsia="Calibri" w:hAnsi="Calibri" w:cs="Calibri"/>
        <w:b w:val="0"/>
        <w:bCs w:val="0"/>
        <w:i w:val="0"/>
        <w:iCs w:val="0"/>
        <w:w w:val="100"/>
        <w:sz w:val="22"/>
        <w:szCs w:val="22"/>
        <w:lang w:val="pl-PL" w:eastAsia="en-US" w:bidi="ar-SA"/>
      </w:rPr>
    </w:lvl>
    <w:lvl w:ilvl="1">
      <w:start w:val="1"/>
      <w:numFmt w:val="decimal"/>
      <w:lvlText w:val="%2)"/>
      <w:lvlJc w:val="left"/>
      <w:pPr>
        <w:tabs>
          <w:tab w:val="num" w:pos="0"/>
        </w:tabs>
        <w:ind w:left="886" w:hanging="231"/>
      </w:pPr>
      <w:rPr>
        <w:rFonts w:ascii="Calibri" w:eastAsia="Calibri" w:hAnsi="Calibri" w:cs="Calibri"/>
        <w:b w:val="0"/>
        <w:bCs w:val="0"/>
        <w:i w:val="0"/>
        <w:iCs w:val="0"/>
        <w:w w:val="100"/>
        <w:sz w:val="22"/>
        <w:szCs w:val="22"/>
        <w:lang w:val="pl-PL" w:eastAsia="en-US" w:bidi="ar-SA"/>
      </w:rPr>
    </w:lvl>
    <w:lvl w:ilvl="2">
      <w:start w:val="1"/>
      <w:numFmt w:val="lowerLetter"/>
      <w:lvlText w:val="%3)"/>
      <w:lvlJc w:val="left"/>
      <w:pPr>
        <w:tabs>
          <w:tab w:val="num" w:pos="0"/>
        </w:tabs>
        <w:ind w:left="936" w:hanging="348"/>
      </w:pPr>
      <w:rPr>
        <w:spacing w:val="-1"/>
        <w:w w:val="100"/>
        <w:lang w:val="pl-PL" w:eastAsia="en-US" w:bidi="ar-SA"/>
      </w:rPr>
    </w:lvl>
    <w:lvl w:ilvl="3">
      <w:numFmt w:val="bullet"/>
      <w:lvlText w:val=""/>
      <w:lvlJc w:val="left"/>
      <w:pPr>
        <w:tabs>
          <w:tab w:val="num" w:pos="0"/>
        </w:tabs>
        <w:ind w:left="1220" w:hanging="348"/>
      </w:pPr>
      <w:rPr>
        <w:rFonts w:ascii="Symbol" w:hAnsi="Symbol" w:cs="Symbol" w:hint="default"/>
        <w:lang w:val="pl-PL" w:eastAsia="en-US" w:bidi="ar-SA"/>
      </w:rPr>
    </w:lvl>
    <w:lvl w:ilvl="4">
      <w:numFmt w:val="bullet"/>
      <w:lvlText w:val=""/>
      <w:lvlJc w:val="left"/>
      <w:pPr>
        <w:tabs>
          <w:tab w:val="num" w:pos="0"/>
        </w:tabs>
        <w:ind w:left="2455" w:hanging="348"/>
      </w:pPr>
      <w:rPr>
        <w:rFonts w:ascii="Symbol" w:hAnsi="Symbol" w:cs="Symbol" w:hint="default"/>
        <w:lang w:val="pl-PL" w:eastAsia="en-US" w:bidi="ar-SA"/>
      </w:rPr>
    </w:lvl>
    <w:lvl w:ilvl="5">
      <w:numFmt w:val="bullet"/>
      <w:lvlText w:val=""/>
      <w:lvlJc w:val="left"/>
      <w:pPr>
        <w:tabs>
          <w:tab w:val="num" w:pos="0"/>
        </w:tabs>
        <w:ind w:left="3690" w:hanging="348"/>
      </w:pPr>
      <w:rPr>
        <w:rFonts w:ascii="Symbol" w:hAnsi="Symbol" w:cs="Symbol" w:hint="default"/>
        <w:lang w:val="pl-PL" w:eastAsia="en-US" w:bidi="ar-SA"/>
      </w:rPr>
    </w:lvl>
    <w:lvl w:ilvl="6">
      <w:numFmt w:val="bullet"/>
      <w:lvlText w:val=""/>
      <w:lvlJc w:val="left"/>
      <w:pPr>
        <w:tabs>
          <w:tab w:val="num" w:pos="0"/>
        </w:tabs>
        <w:ind w:left="4925" w:hanging="348"/>
      </w:pPr>
      <w:rPr>
        <w:rFonts w:ascii="Symbol" w:hAnsi="Symbol" w:cs="Symbol" w:hint="default"/>
        <w:lang w:val="pl-PL" w:eastAsia="en-US" w:bidi="ar-SA"/>
      </w:rPr>
    </w:lvl>
    <w:lvl w:ilvl="7">
      <w:numFmt w:val="bullet"/>
      <w:lvlText w:val=""/>
      <w:lvlJc w:val="left"/>
      <w:pPr>
        <w:tabs>
          <w:tab w:val="num" w:pos="0"/>
        </w:tabs>
        <w:ind w:left="6160" w:hanging="348"/>
      </w:pPr>
      <w:rPr>
        <w:rFonts w:ascii="Symbol" w:hAnsi="Symbol" w:cs="Symbol" w:hint="default"/>
        <w:lang w:val="pl-PL" w:eastAsia="en-US" w:bidi="ar-SA"/>
      </w:rPr>
    </w:lvl>
    <w:lvl w:ilvl="8">
      <w:numFmt w:val="bullet"/>
      <w:lvlText w:val=""/>
      <w:lvlJc w:val="left"/>
      <w:pPr>
        <w:tabs>
          <w:tab w:val="num" w:pos="0"/>
        </w:tabs>
        <w:ind w:left="7396" w:hanging="348"/>
      </w:pPr>
      <w:rPr>
        <w:rFonts w:ascii="Symbol" w:hAnsi="Symbol" w:cs="Symbol" w:hint="default"/>
        <w:lang w:val="pl-PL" w:eastAsia="en-US" w:bidi="ar-SA"/>
      </w:rPr>
    </w:lvl>
  </w:abstractNum>
  <w:abstractNum w:abstractNumId="87" w15:restartNumberingAfterBreak="0">
    <w:nsid w:val="5E937445"/>
    <w:multiLevelType w:val="multilevel"/>
    <w:tmpl w:val="5E937445"/>
    <w:lvl w:ilvl="0">
      <w:start w:val="1"/>
      <w:numFmt w:val="decimal"/>
      <w:lvlText w:val="%1)"/>
      <w:lvlJc w:val="left"/>
      <w:pPr>
        <w:ind w:left="928" w:hanging="360"/>
      </w:pPr>
    </w:lvl>
    <w:lvl w:ilvl="1">
      <w:start w:val="1"/>
      <w:numFmt w:val="lowerLetter"/>
      <w:lvlText w:val="%2)"/>
      <w:lvlJc w:val="left"/>
      <w:pPr>
        <w:ind w:left="1440" w:hanging="360"/>
      </w:pPr>
    </w:lvl>
    <w:lvl w:ilvl="2">
      <w:start w:val="1"/>
      <w:numFmt w:val="decimal"/>
      <w:lvlText w:val="%3)"/>
      <w:lvlJc w:val="left"/>
      <w:pPr>
        <w:ind w:left="2907"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FA20FE2"/>
    <w:multiLevelType w:val="multilevel"/>
    <w:tmpl w:val="04EC400A"/>
    <w:lvl w:ilvl="0">
      <w:start w:val="1"/>
      <w:numFmt w:val="decimal"/>
      <w:lvlText w:val="%1."/>
      <w:lvlJc w:val="left"/>
      <w:pPr>
        <w:tabs>
          <w:tab w:val="num" w:pos="0"/>
        </w:tabs>
        <w:ind w:left="588" w:hanging="361"/>
      </w:pPr>
      <w:rPr>
        <w:rFonts w:ascii="Calibri" w:eastAsia="Calibri" w:hAnsi="Calibri" w:cs="Calibri"/>
        <w:b w:val="0"/>
        <w:bCs w:val="0"/>
        <w:i w:val="0"/>
        <w:iCs w:val="0"/>
        <w:w w:val="100"/>
        <w:sz w:val="16"/>
        <w:szCs w:val="16"/>
        <w:lang w:val="pl-PL" w:eastAsia="en-US" w:bidi="ar-SA"/>
      </w:rPr>
    </w:lvl>
    <w:lvl w:ilvl="1">
      <w:numFmt w:val="bullet"/>
      <w:lvlText w:val=""/>
      <w:lvlJc w:val="left"/>
      <w:pPr>
        <w:tabs>
          <w:tab w:val="num" w:pos="0"/>
        </w:tabs>
        <w:ind w:left="1508" w:hanging="361"/>
      </w:pPr>
      <w:rPr>
        <w:rFonts w:ascii="Symbol" w:hAnsi="Symbol" w:cs="Symbol" w:hint="default"/>
        <w:lang w:val="pl-PL" w:eastAsia="en-US" w:bidi="ar-SA"/>
      </w:rPr>
    </w:lvl>
    <w:lvl w:ilvl="2">
      <w:numFmt w:val="bullet"/>
      <w:lvlText w:val=""/>
      <w:lvlJc w:val="left"/>
      <w:pPr>
        <w:tabs>
          <w:tab w:val="num" w:pos="0"/>
        </w:tabs>
        <w:ind w:left="2437" w:hanging="361"/>
      </w:pPr>
      <w:rPr>
        <w:rFonts w:ascii="Symbol" w:hAnsi="Symbol" w:cs="Symbol" w:hint="default"/>
        <w:lang w:val="pl-PL" w:eastAsia="en-US" w:bidi="ar-SA"/>
      </w:rPr>
    </w:lvl>
    <w:lvl w:ilvl="3">
      <w:numFmt w:val="bullet"/>
      <w:lvlText w:val=""/>
      <w:lvlJc w:val="left"/>
      <w:pPr>
        <w:tabs>
          <w:tab w:val="num" w:pos="0"/>
        </w:tabs>
        <w:ind w:left="3365" w:hanging="361"/>
      </w:pPr>
      <w:rPr>
        <w:rFonts w:ascii="Symbol" w:hAnsi="Symbol" w:cs="Symbol" w:hint="default"/>
        <w:lang w:val="pl-PL" w:eastAsia="en-US" w:bidi="ar-SA"/>
      </w:rPr>
    </w:lvl>
    <w:lvl w:ilvl="4">
      <w:numFmt w:val="bullet"/>
      <w:lvlText w:val=""/>
      <w:lvlJc w:val="left"/>
      <w:pPr>
        <w:tabs>
          <w:tab w:val="num" w:pos="0"/>
        </w:tabs>
        <w:ind w:left="4294" w:hanging="361"/>
      </w:pPr>
      <w:rPr>
        <w:rFonts w:ascii="Symbol" w:hAnsi="Symbol" w:cs="Symbol" w:hint="default"/>
        <w:lang w:val="pl-PL" w:eastAsia="en-US" w:bidi="ar-SA"/>
      </w:rPr>
    </w:lvl>
    <w:lvl w:ilvl="5">
      <w:numFmt w:val="bullet"/>
      <w:lvlText w:val=""/>
      <w:lvlJc w:val="left"/>
      <w:pPr>
        <w:tabs>
          <w:tab w:val="num" w:pos="0"/>
        </w:tabs>
        <w:ind w:left="5223" w:hanging="361"/>
      </w:pPr>
      <w:rPr>
        <w:rFonts w:ascii="Symbol" w:hAnsi="Symbol" w:cs="Symbol" w:hint="default"/>
        <w:lang w:val="pl-PL" w:eastAsia="en-US" w:bidi="ar-SA"/>
      </w:rPr>
    </w:lvl>
    <w:lvl w:ilvl="6">
      <w:numFmt w:val="bullet"/>
      <w:lvlText w:val=""/>
      <w:lvlJc w:val="left"/>
      <w:pPr>
        <w:tabs>
          <w:tab w:val="num" w:pos="0"/>
        </w:tabs>
        <w:ind w:left="6151" w:hanging="361"/>
      </w:pPr>
      <w:rPr>
        <w:rFonts w:ascii="Symbol" w:hAnsi="Symbol" w:cs="Symbol" w:hint="default"/>
        <w:lang w:val="pl-PL" w:eastAsia="en-US" w:bidi="ar-SA"/>
      </w:rPr>
    </w:lvl>
    <w:lvl w:ilvl="7">
      <w:numFmt w:val="bullet"/>
      <w:lvlText w:val=""/>
      <w:lvlJc w:val="left"/>
      <w:pPr>
        <w:tabs>
          <w:tab w:val="num" w:pos="0"/>
        </w:tabs>
        <w:ind w:left="7080" w:hanging="361"/>
      </w:pPr>
      <w:rPr>
        <w:rFonts w:ascii="Symbol" w:hAnsi="Symbol" w:cs="Symbol" w:hint="default"/>
        <w:lang w:val="pl-PL" w:eastAsia="en-US" w:bidi="ar-SA"/>
      </w:rPr>
    </w:lvl>
    <w:lvl w:ilvl="8">
      <w:numFmt w:val="bullet"/>
      <w:lvlText w:val=""/>
      <w:lvlJc w:val="left"/>
      <w:pPr>
        <w:tabs>
          <w:tab w:val="num" w:pos="0"/>
        </w:tabs>
        <w:ind w:left="8009" w:hanging="361"/>
      </w:pPr>
      <w:rPr>
        <w:rFonts w:ascii="Symbol" w:hAnsi="Symbol" w:cs="Symbol" w:hint="default"/>
        <w:lang w:val="pl-PL" w:eastAsia="en-US" w:bidi="ar-SA"/>
      </w:rPr>
    </w:lvl>
  </w:abstractNum>
  <w:abstractNum w:abstractNumId="89" w15:restartNumberingAfterBreak="0">
    <w:nsid w:val="5FA51367"/>
    <w:multiLevelType w:val="multilevel"/>
    <w:tmpl w:val="F3021D56"/>
    <w:lvl w:ilvl="0">
      <w:start w:val="1"/>
      <w:numFmt w:val="decimal"/>
      <w:lvlText w:val="%1)"/>
      <w:lvlJc w:val="left"/>
      <w:pPr>
        <w:tabs>
          <w:tab w:val="num" w:pos="0"/>
        </w:tabs>
        <w:ind w:left="1077" w:hanging="231"/>
      </w:pPr>
      <w:rPr>
        <w:rFonts w:ascii="Calibri" w:eastAsia="Calibri" w:hAnsi="Calibri" w:cs="Calibri"/>
        <w:b w:val="0"/>
        <w:bCs w:val="0"/>
        <w:i w:val="0"/>
        <w:iCs w:val="0"/>
        <w:w w:val="100"/>
        <w:sz w:val="22"/>
        <w:szCs w:val="22"/>
        <w:lang w:val="pl-PL" w:eastAsia="en-US" w:bidi="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5FB916BB"/>
    <w:multiLevelType w:val="hybridMultilevel"/>
    <w:tmpl w:val="7F7C232A"/>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1" w15:restartNumberingAfterBreak="0">
    <w:nsid w:val="63933F95"/>
    <w:multiLevelType w:val="multilevel"/>
    <w:tmpl w:val="F2E4D5BA"/>
    <w:lvl w:ilvl="0">
      <w:start w:val="1"/>
      <w:numFmt w:val="decimal"/>
      <w:lvlText w:val="%1)"/>
      <w:lvlJc w:val="left"/>
      <w:pPr>
        <w:ind w:left="1211" w:hanging="360"/>
      </w:pPr>
      <w:rPr>
        <w:rFonts w:hint="default"/>
        <w:b/>
        <w:u w:val="none"/>
      </w:rPr>
    </w:lvl>
    <w:lvl w:ilvl="1">
      <w:start w:val="1"/>
      <w:numFmt w:val="decimal"/>
      <w:lvlText w:val="%2)"/>
      <w:lvlJc w:val="left"/>
      <w:pPr>
        <w:ind w:left="1931" w:hanging="360"/>
      </w:pPr>
    </w:lvl>
    <w:lvl w:ilvl="2">
      <w:start w:val="1"/>
      <w:numFmt w:val="lowerRoman"/>
      <w:lvlText w:val="%3."/>
      <w:lvlJc w:val="right"/>
      <w:pPr>
        <w:ind w:left="2651" w:hanging="180"/>
      </w:pPr>
      <w:rPr>
        <w:rFonts w:cs="Times New Roman" w:hint="default"/>
        <w:u w:val="none"/>
      </w:rPr>
    </w:lvl>
    <w:lvl w:ilvl="3">
      <w:start w:val="1"/>
      <w:numFmt w:val="decimal"/>
      <w:lvlText w:val="%4)"/>
      <w:lvlJc w:val="left"/>
      <w:pPr>
        <w:ind w:left="567" w:hanging="360"/>
      </w:pPr>
      <w:rPr>
        <w:b w:val="0"/>
        <w:bCs/>
      </w:rPr>
    </w:lvl>
    <w:lvl w:ilvl="4">
      <w:start w:val="1"/>
      <w:numFmt w:val="lowerLetter"/>
      <w:lvlText w:val="%5."/>
      <w:lvlJc w:val="left"/>
      <w:pPr>
        <w:ind w:left="4091" w:hanging="360"/>
      </w:pPr>
      <w:rPr>
        <w:rFonts w:cs="Times New Roman" w:hint="default"/>
        <w:u w:val="none"/>
      </w:rPr>
    </w:lvl>
    <w:lvl w:ilvl="5">
      <w:start w:val="1"/>
      <w:numFmt w:val="lowerRoman"/>
      <w:lvlText w:val="%6."/>
      <w:lvlJc w:val="right"/>
      <w:pPr>
        <w:ind w:left="4811" w:hanging="180"/>
      </w:pPr>
      <w:rPr>
        <w:rFonts w:cs="Times New Roman" w:hint="default"/>
        <w:u w:val="none"/>
      </w:rPr>
    </w:lvl>
    <w:lvl w:ilvl="6">
      <w:start w:val="1"/>
      <w:numFmt w:val="decimal"/>
      <w:lvlText w:val="%7."/>
      <w:lvlJc w:val="left"/>
      <w:pPr>
        <w:ind w:left="5531" w:hanging="360"/>
      </w:pPr>
      <w:rPr>
        <w:rFonts w:cs="Times New Roman" w:hint="default"/>
        <w:u w:val="none"/>
      </w:rPr>
    </w:lvl>
    <w:lvl w:ilvl="7">
      <w:start w:val="1"/>
      <w:numFmt w:val="lowerLetter"/>
      <w:lvlText w:val="%8."/>
      <w:lvlJc w:val="left"/>
      <w:pPr>
        <w:ind w:left="6251" w:hanging="360"/>
      </w:pPr>
      <w:rPr>
        <w:rFonts w:cs="Times New Roman" w:hint="default"/>
        <w:u w:val="none"/>
      </w:rPr>
    </w:lvl>
    <w:lvl w:ilvl="8">
      <w:start w:val="1"/>
      <w:numFmt w:val="lowerRoman"/>
      <w:lvlText w:val="%9."/>
      <w:lvlJc w:val="right"/>
      <w:pPr>
        <w:ind w:left="6971" w:hanging="180"/>
      </w:pPr>
      <w:rPr>
        <w:rFonts w:cs="Times New Roman" w:hint="default"/>
        <w:u w:val="none"/>
      </w:rPr>
    </w:lvl>
  </w:abstractNum>
  <w:abstractNum w:abstractNumId="92" w15:restartNumberingAfterBreak="0">
    <w:nsid w:val="65373FCC"/>
    <w:multiLevelType w:val="multilevel"/>
    <w:tmpl w:val="65EC67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3" w15:restartNumberingAfterBreak="0">
    <w:nsid w:val="655D5FEB"/>
    <w:multiLevelType w:val="multilevel"/>
    <w:tmpl w:val="EFB6D8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79B723A"/>
    <w:multiLevelType w:val="multilevel"/>
    <w:tmpl w:val="F5C06384"/>
    <w:lvl w:ilvl="0">
      <w:start w:val="4"/>
      <w:numFmt w:val="upperRoman"/>
      <w:lvlText w:val="%1."/>
      <w:lvlJc w:val="left"/>
      <w:pPr>
        <w:tabs>
          <w:tab w:val="num" w:pos="0"/>
        </w:tabs>
        <w:ind w:left="391" w:hanging="284"/>
      </w:pPr>
      <w:rPr>
        <w:rFonts w:ascii="Arial" w:eastAsia="Calibri" w:hAnsi="Arial" w:cs="Arial"/>
        <w:b/>
        <w:bCs/>
        <w:i w:val="0"/>
        <w:iCs w:val="0"/>
        <w:spacing w:val="-1"/>
        <w:w w:val="100"/>
        <w:sz w:val="22"/>
        <w:szCs w:val="22"/>
        <w:lang w:val="pl-PL" w:eastAsia="en-US" w:bidi="ar-SA"/>
      </w:rPr>
    </w:lvl>
    <w:lvl w:ilvl="1">
      <w:numFmt w:val="bullet"/>
      <w:lvlText w:val=""/>
      <w:lvlJc w:val="left"/>
      <w:pPr>
        <w:tabs>
          <w:tab w:val="num" w:pos="0"/>
        </w:tabs>
        <w:ind w:left="1323" w:hanging="284"/>
      </w:pPr>
      <w:rPr>
        <w:rFonts w:ascii="Symbol" w:hAnsi="Symbol" w:cs="Symbol" w:hint="default"/>
        <w:lang w:val="pl-PL" w:eastAsia="en-US" w:bidi="ar-SA"/>
      </w:rPr>
    </w:lvl>
    <w:lvl w:ilvl="2">
      <w:numFmt w:val="bullet"/>
      <w:lvlText w:val=""/>
      <w:lvlJc w:val="left"/>
      <w:pPr>
        <w:tabs>
          <w:tab w:val="num" w:pos="0"/>
        </w:tabs>
        <w:ind w:left="2246" w:hanging="284"/>
      </w:pPr>
      <w:rPr>
        <w:rFonts w:ascii="Symbol" w:hAnsi="Symbol" w:cs="Symbol" w:hint="default"/>
        <w:lang w:val="pl-PL" w:eastAsia="en-US" w:bidi="ar-SA"/>
      </w:rPr>
    </w:lvl>
    <w:lvl w:ilvl="3">
      <w:numFmt w:val="bullet"/>
      <w:lvlText w:val=""/>
      <w:lvlJc w:val="left"/>
      <w:pPr>
        <w:tabs>
          <w:tab w:val="num" w:pos="0"/>
        </w:tabs>
        <w:ind w:left="3169" w:hanging="284"/>
      </w:pPr>
      <w:rPr>
        <w:rFonts w:ascii="Symbol" w:hAnsi="Symbol" w:cs="Symbol" w:hint="default"/>
        <w:lang w:val="pl-PL" w:eastAsia="en-US" w:bidi="ar-SA"/>
      </w:rPr>
    </w:lvl>
    <w:lvl w:ilvl="4">
      <w:numFmt w:val="bullet"/>
      <w:lvlText w:val=""/>
      <w:lvlJc w:val="left"/>
      <w:pPr>
        <w:tabs>
          <w:tab w:val="num" w:pos="0"/>
        </w:tabs>
        <w:ind w:left="4092" w:hanging="284"/>
      </w:pPr>
      <w:rPr>
        <w:rFonts w:ascii="Symbol" w:hAnsi="Symbol" w:cs="Symbol" w:hint="default"/>
        <w:lang w:val="pl-PL" w:eastAsia="en-US" w:bidi="ar-SA"/>
      </w:rPr>
    </w:lvl>
    <w:lvl w:ilvl="5">
      <w:numFmt w:val="bullet"/>
      <w:lvlText w:val=""/>
      <w:lvlJc w:val="left"/>
      <w:pPr>
        <w:tabs>
          <w:tab w:val="num" w:pos="0"/>
        </w:tabs>
        <w:ind w:left="5015" w:hanging="284"/>
      </w:pPr>
      <w:rPr>
        <w:rFonts w:ascii="Symbol" w:hAnsi="Symbol" w:cs="Symbol" w:hint="default"/>
        <w:lang w:val="pl-PL" w:eastAsia="en-US" w:bidi="ar-SA"/>
      </w:rPr>
    </w:lvl>
    <w:lvl w:ilvl="6">
      <w:numFmt w:val="bullet"/>
      <w:lvlText w:val=""/>
      <w:lvlJc w:val="left"/>
      <w:pPr>
        <w:tabs>
          <w:tab w:val="num" w:pos="0"/>
        </w:tabs>
        <w:ind w:left="5938" w:hanging="284"/>
      </w:pPr>
      <w:rPr>
        <w:rFonts w:ascii="Symbol" w:hAnsi="Symbol" w:cs="Symbol" w:hint="default"/>
        <w:lang w:val="pl-PL" w:eastAsia="en-US" w:bidi="ar-SA"/>
      </w:rPr>
    </w:lvl>
    <w:lvl w:ilvl="7">
      <w:numFmt w:val="bullet"/>
      <w:lvlText w:val=""/>
      <w:lvlJc w:val="left"/>
      <w:pPr>
        <w:tabs>
          <w:tab w:val="num" w:pos="0"/>
        </w:tabs>
        <w:ind w:left="6861" w:hanging="284"/>
      </w:pPr>
      <w:rPr>
        <w:rFonts w:ascii="Symbol" w:hAnsi="Symbol" w:cs="Symbol" w:hint="default"/>
        <w:lang w:val="pl-PL" w:eastAsia="en-US" w:bidi="ar-SA"/>
      </w:rPr>
    </w:lvl>
    <w:lvl w:ilvl="8">
      <w:numFmt w:val="bullet"/>
      <w:lvlText w:val=""/>
      <w:lvlJc w:val="left"/>
      <w:pPr>
        <w:tabs>
          <w:tab w:val="num" w:pos="0"/>
        </w:tabs>
        <w:ind w:left="7784" w:hanging="284"/>
      </w:pPr>
      <w:rPr>
        <w:rFonts w:ascii="Symbol" w:hAnsi="Symbol" w:cs="Symbol" w:hint="default"/>
        <w:lang w:val="pl-PL" w:eastAsia="en-US" w:bidi="ar-SA"/>
      </w:rPr>
    </w:lvl>
  </w:abstractNum>
  <w:abstractNum w:abstractNumId="95" w15:restartNumberingAfterBreak="0">
    <w:nsid w:val="67D2374C"/>
    <w:multiLevelType w:val="multilevel"/>
    <w:tmpl w:val="67D2374C"/>
    <w:lvl w:ilvl="0">
      <w:start w:val="1"/>
      <w:numFmt w:val="decimal"/>
      <w:lvlText w:val="%1."/>
      <w:lvlJc w:val="left"/>
      <w:pPr>
        <w:tabs>
          <w:tab w:val="num" w:pos="454"/>
        </w:tabs>
        <w:ind w:left="454" w:hanging="454"/>
      </w:pPr>
      <w:rPr>
        <w:rFonts w:cs="Times New Roman" w:hint="default"/>
        <w:b/>
        <w:u w:val="none"/>
      </w:rPr>
    </w:lvl>
    <w:lvl w:ilvl="1">
      <w:start w:val="1"/>
      <w:numFmt w:val="lowerLetter"/>
      <w:lvlText w:val="%2)"/>
      <w:lvlJc w:val="left"/>
      <w:pPr>
        <w:ind w:left="884" w:hanging="360"/>
      </w:pPr>
      <w:rPr>
        <w:rFonts w:cs="Times New Roman" w:hint="default"/>
        <w:u w:val="none"/>
      </w:rPr>
    </w:lvl>
    <w:lvl w:ilvl="2">
      <w:start w:val="1"/>
      <w:numFmt w:val="decimal"/>
      <w:lvlText w:val="%3)"/>
      <w:lvlJc w:val="left"/>
      <w:pPr>
        <w:ind w:left="1784" w:hanging="360"/>
      </w:pPr>
      <w:rPr>
        <w:rFonts w:cs="Times New Roman" w:hint="default"/>
        <w:b/>
        <w:u w:val="none"/>
      </w:rPr>
    </w:lvl>
    <w:lvl w:ilvl="3">
      <w:start w:val="1"/>
      <w:numFmt w:val="decimal"/>
      <w:lvlText w:val="%4."/>
      <w:lvlJc w:val="left"/>
      <w:pPr>
        <w:tabs>
          <w:tab w:val="num" w:pos="2324"/>
        </w:tabs>
        <w:ind w:left="2324" w:hanging="360"/>
      </w:pPr>
      <w:rPr>
        <w:rFonts w:cs="Times New Roman" w:hint="default"/>
        <w:b/>
        <w:u w:val="none"/>
      </w:rPr>
    </w:lvl>
    <w:lvl w:ilvl="4">
      <w:start w:val="1"/>
      <w:numFmt w:val="lowerLetter"/>
      <w:lvlText w:val="%5."/>
      <w:lvlJc w:val="left"/>
      <w:pPr>
        <w:tabs>
          <w:tab w:val="num" w:pos="3044"/>
        </w:tabs>
        <w:ind w:left="3044" w:hanging="360"/>
      </w:pPr>
      <w:rPr>
        <w:rFonts w:cs="Times New Roman" w:hint="default"/>
        <w:u w:val="none"/>
      </w:rPr>
    </w:lvl>
    <w:lvl w:ilvl="5">
      <w:start w:val="1"/>
      <w:numFmt w:val="lowerRoman"/>
      <w:lvlText w:val="%6."/>
      <w:lvlJc w:val="right"/>
      <w:pPr>
        <w:tabs>
          <w:tab w:val="num" w:pos="3764"/>
        </w:tabs>
        <w:ind w:left="3764" w:hanging="180"/>
      </w:pPr>
      <w:rPr>
        <w:rFonts w:cs="Times New Roman" w:hint="default"/>
        <w:u w:val="none"/>
      </w:rPr>
    </w:lvl>
    <w:lvl w:ilvl="6">
      <w:start w:val="1"/>
      <w:numFmt w:val="decimal"/>
      <w:lvlText w:val="%7."/>
      <w:lvlJc w:val="left"/>
      <w:pPr>
        <w:tabs>
          <w:tab w:val="num" w:pos="4484"/>
        </w:tabs>
        <w:ind w:left="4484" w:hanging="360"/>
      </w:pPr>
      <w:rPr>
        <w:rFonts w:cs="Times New Roman" w:hint="default"/>
        <w:u w:val="none"/>
      </w:rPr>
    </w:lvl>
    <w:lvl w:ilvl="7">
      <w:start w:val="1"/>
      <w:numFmt w:val="lowerLetter"/>
      <w:lvlText w:val="%8."/>
      <w:lvlJc w:val="left"/>
      <w:pPr>
        <w:tabs>
          <w:tab w:val="num" w:pos="5204"/>
        </w:tabs>
        <w:ind w:left="5204" w:hanging="360"/>
      </w:pPr>
      <w:rPr>
        <w:rFonts w:cs="Times New Roman" w:hint="default"/>
        <w:u w:val="none"/>
      </w:rPr>
    </w:lvl>
    <w:lvl w:ilvl="8">
      <w:start w:val="1"/>
      <w:numFmt w:val="lowerRoman"/>
      <w:lvlText w:val="%9."/>
      <w:lvlJc w:val="right"/>
      <w:pPr>
        <w:tabs>
          <w:tab w:val="num" w:pos="5924"/>
        </w:tabs>
        <w:ind w:left="5924" w:hanging="180"/>
      </w:pPr>
      <w:rPr>
        <w:rFonts w:cs="Times New Roman" w:hint="default"/>
        <w:u w:val="none"/>
      </w:rPr>
    </w:lvl>
  </w:abstractNum>
  <w:abstractNum w:abstractNumId="96" w15:restartNumberingAfterBreak="0">
    <w:nsid w:val="686E032C"/>
    <w:multiLevelType w:val="multilevel"/>
    <w:tmpl w:val="C65EB284"/>
    <w:lvl w:ilvl="0">
      <w:start w:val="1"/>
      <w:numFmt w:val="decimal"/>
      <w:lvlText w:val="%1."/>
      <w:lvlJc w:val="left"/>
      <w:pPr>
        <w:tabs>
          <w:tab w:val="num" w:pos="0"/>
        </w:tabs>
        <w:ind w:left="511" w:hanging="219"/>
      </w:pPr>
      <w:rPr>
        <w:rFonts w:ascii="Calibri" w:eastAsia="Calibri" w:hAnsi="Calibri" w:cs="Calibri"/>
        <w:b w:val="0"/>
        <w:bCs w:val="0"/>
        <w:i w:val="0"/>
        <w:iCs w:val="0"/>
        <w:w w:val="100"/>
        <w:sz w:val="22"/>
        <w:szCs w:val="22"/>
        <w:lang w:val="pl-PL" w:eastAsia="en-US" w:bidi="ar-SA"/>
      </w:rPr>
    </w:lvl>
    <w:lvl w:ilvl="1">
      <w:start w:val="1"/>
      <w:numFmt w:val="decimal"/>
      <w:lvlText w:val="%2)"/>
      <w:lvlJc w:val="left"/>
      <w:pPr>
        <w:tabs>
          <w:tab w:val="num" w:pos="0"/>
        </w:tabs>
        <w:ind w:left="1199" w:hanging="252"/>
      </w:pPr>
      <w:rPr>
        <w:rFonts w:ascii="Calibri" w:eastAsia="Calibri" w:hAnsi="Calibri" w:cs="Calibri"/>
        <w:b w:val="0"/>
        <w:bCs w:val="0"/>
        <w:i w:val="0"/>
        <w:iCs w:val="0"/>
        <w:w w:val="100"/>
        <w:sz w:val="22"/>
        <w:szCs w:val="22"/>
        <w:lang w:val="pl-PL" w:eastAsia="en-US" w:bidi="ar-SA"/>
      </w:rPr>
    </w:lvl>
    <w:lvl w:ilvl="2">
      <w:numFmt w:val="bullet"/>
      <w:lvlText w:val=""/>
      <w:lvlJc w:val="left"/>
      <w:pPr>
        <w:tabs>
          <w:tab w:val="num" w:pos="0"/>
        </w:tabs>
        <w:ind w:left="2162" w:hanging="252"/>
      </w:pPr>
      <w:rPr>
        <w:rFonts w:ascii="Symbol" w:hAnsi="Symbol" w:cs="Symbol" w:hint="default"/>
        <w:lang w:val="pl-PL" w:eastAsia="en-US" w:bidi="ar-SA"/>
      </w:rPr>
    </w:lvl>
    <w:lvl w:ilvl="3">
      <w:numFmt w:val="bullet"/>
      <w:lvlText w:val=""/>
      <w:lvlJc w:val="left"/>
      <w:pPr>
        <w:tabs>
          <w:tab w:val="num" w:pos="0"/>
        </w:tabs>
        <w:ind w:left="3125" w:hanging="252"/>
      </w:pPr>
      <w:rPr>
        <w:rFonts w:ascii="Symbol" w:hAnsi="Symbol" w:cs="Symbol" w:hint="default"/>
        <w:lang w:val="pl-PL" w:eastAsia="en-US" w:bidi="ar-SA"/>
      </w:rPr>
    </w:lvl>
    <w:lvl w:ilvl="4">
      <w:numFmt w:val="bullet"/>
      <w:lvlText w:val=""/>
      <w:lvlJc w:val="left"/>
      <w:pPr>
        <w:tabs>
          <w:tab w:val="num" w:pos="0"/>
        </w:tabs>
        <w:ind w:left="4088" w:hanging="252"/>
      </w:pPr>
      <w:rPr>
        <w:rFonts w:ascii="Symbol" w:hAnsi="Symbol" w:cs="Symbol" w:hint="default"/>
        <w:lang w:val="pl-PL" w:eastAsia="en-US" w:bidi="ar-SA"/>
      </w:rPr>
    </w:lvl>
    <w:lvl w:ilvl="5">
      <w:numFmt w:val="bullet"/>
      <w:lvlText w:val=""/>
      <w:lvlJc w:val="left"/>
      <w:pPr>
        <w:tabs>
          <w:tab w:val="num" w:pos="0"/>
        </w:tabs>
        <w:ind w:left="5051" w:hanging="252"/>
      </w:pPr>
      <w:rPr>
        <w:rFonts w:ascii="Symbol" w:hAnsi="Symbol" w:cs="Symbol" w:hint="default"/>
        <w:lang w:val="pl-PL" w:eastAsia="en-US" w:bidi="ar-SA"/>
      </w:rPr>
    </w:lvl>
    <w:lvl w:ilvl="6">
      <w:numFmt w:val="bullet"/>
      <w:lvlText w:val=""/>
      <w:lvlJc w:val="left"/>
      <w:pPr>
        <w:tabs>
          <w:tab w:val="num" w:pos="0"/>
        </w:tabs>
        <w:ind w:left="6014" w:hanging="252"/>
      </w:pPr>
      <w:rPr>
        <w:rFonts w:ascii="Symbol" w:hAnsi="Symbol" w:cs="Symbol" w:hint="default"/>
        <w:lang w:val="pl-PL" w:eastAsia="en-US" w:bidi="ar-SA"/>
      </w:rPr>
    </w:lvl>
    <w:lvl w:ilvl="7">
      <w:numFmt w:val="bullet"/>
      <w:lvlText w:val=""/>
      <w:lvlJc w:val="left"/>
      <w:pPr>
        <w:tabs>
          <w:tab w:val="num" w:pos="0"/>
        </w:tabs>
        <w:ind w:left="6977" w:hanging="252"/>
      </w:pPr>
      <w:rPr>
        <w:rFonts w:ascii="Symbol" w:hAnsi="Symbol" w:cs="Symbol" w:hint="default"/>
        <w:lang w:val="pl-PL" w:eastAsia="en-US" w:bidi="ar-SA"/>
      </w:rPr>
    </w:lvl>
    <w:lvl w:ilvl="8">
      <w:numFmt w:val="bullet"/>
      <w:lvlText w:val=""/>
      <w:lvlJc w:val="left"/>
      <w:pPr>
        <w:tabs>
          <w:tab w:val="num" w:pos="0"/>
        </w:tabs>
        <w:ind w:left="7940" w:hanging="252"/>
      </w:pPr>
      <w:rPr>
        <w:rFonts w:ascii="Symbol" w:hAnsi="Symbol" w:cs="Symbol" w:hint="default"/>
        <w:lang w:val="pl-PL" w:eastAsia="en-US" w:bidi="ar-SA"/>
      </w:rPr>
    </w:lvl>
  </w:abstractNum>
  <w:abstractNum w:abstractNumId="97" w15:restartNumberingAfterBreak="0">
    <w:nsid w:val="68D202CD"/>
    <w:multiLevelType w:val="multilevel"/>
    <w:tmpl w:val="56A4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9007BD1"/>
    <w:multiLevelType w:val="hybridMultilevel"/>
    <w:tmpl w:val="69D0C4D0"/>
    <w:lvl w:ilvl="0" w:tplc="0415000D">
      <w:start w:val="1"/>
      <w:numFmt w:val="bullet"/>
      <w:lvlText w:val=""/>
      <w:lvlJc w:val="left"/>
      <w:pPr>
        <w:ind w:left="924" w:hanging="360"/>
      </w:pPr>
      <w:rPr>
        <w:rFonts w:ascii="Wingdings" w:hAnsi="Wingdings" w:hint="default"/>
      </w:rPr>
    </w:lvl>
    <w:lvl w:ilvl="1" w:tplc="04150003" w:tentative="1">
      <w:start w:val="1"/>
      <w:numFmt w:val="bullet"/>
      <w:lvlText w:val="o"/>
      <w:lvlJc w:val="left"/>
      <w:pPr>
        <w:ind w:left="1644" w:hanging="360"/>
      </w:pPr>
      <w:rPr>
        <w:rFonts w:ascii="Courier New" w:hAnsi="Courier New" w:cs="Courier New" w:hint="default"/>
      </w:rPr>
    </w:lvl>
    <w:lvl w:ilvl="2" w:tplc="04150005" w:tentative="1">
      <w:start w:val="1"/>
      <w:numFmt w:val="bullet"/>
      <w:lvlText w:val=""/>
      <w:lvlJc w:val="left"/>
      <w:pPr>
        <w:ind w:left="2364" w:hanging="360"/>
      </w:pPr>
      <w:rPr>
        <w:rFonts w:ascii="Wingdings" w:hAnsi="Wingdings" w:hint="default"/>
      </w:rPr>
    </w:lvl>
    <w:lvl w:ilvl="3" w:tplc="04150001" w:tentative="1">
      <w:start w:val="1"/>
      <w:numFmt w:val="bullet"/>
      <w:lvlText w:val=""/>
      <w:lvlJc w:val="left"/>
      <w:pPr>
        <w:ind w:left="3084" w:hanging="360"/>
      </w:pPr>
      <w:rPr>
        <w:rFonts w:ascii="Symbol" w:hAnsi="Symbol" w:hint="default"/>
      </w:rPr>
    </w:lvl>
    <w:lvl w:ilvl="4" w:tplc="04150003" w:tentative="1">
      <w:start w:val="1"/>
      <w:numFmt w:val="bullet"/>
      <w:lvlText w:val="o"/>
      <w:lvlJc w:val="left"/>
      <w:pPr>
        <w:ind w:left="3804" w:hanging="360"/>
      </w:pPr>
      <w:rPr>
        <w:rFonts w:ascii="Courier New" w:hAnsi="Courier New" w:cs="Courier New" w:hint="default"/>
      </w:rPr>
    </w:lvl>
    <w:lvl w:ilvl="5" w:tplc="04150005" w:tentative="1">
      <w:start w:val="1"/>
      <w:numFmt w:val="bullet"/>
      <w:lvlText w:val=""/>
      <w:lvlJc w:val="left"/>
      <w:pPr>
        <w:ind w:left="4524" w:hanging="360"/>
      </w:pPr>
      <w:rPr>
        <w:rFonts w:ascii="Wingdings" w:hAnsi="Wingdings" w:hint="default"/>
      </w:rPr>
    </w:lvl>
    <w:lvl w:ilvl="6" w:tplc="04150001" w:tentative="1">
      <w:start w:val="1"/>
      <w:numFmt w:val="bullet"/>
      <w:lvlText w:val=""/>
      <w:lvlJc w:val="left"/>
      <w:pPr>
        <w:ind w:left="5244" w:hanging="360"/>
      </w:pPr>
      <w:rPr>
        <w:rFonts w:ascii="Symbol" w:hAnsi="Symbol" w:hint="default"/>
      </w:rPr>
    </w:lvl>
    <w:lvl w:ilvl="7" w:tplc="04150003" w:tentative="1">
      <w:start w:val="1"/>
      <w:numFmt w:val="bullet"/>
      <w:lvlText w:val="o"/>
      <w:lvlJc w:val="left"/>
      <w:pPr>
        <w:ind w:left="5964" w:hanging="360"/>
      </w:pPr>
      <w:rPr>
        <w:rFonts w:ascii="Courier New" w:hAnsi="Courier New" w:cs="Courier New" w:hint="default"/>
      </w:rPr>
    </w:lvl>
    <w:lvl w:ilvl="8" w:tplc="04150005" w:tentative="1">
      <w:start w:val="1"/>
      <w:numFmt w:val="bullet"/>
      <w:lvlText w:val=""/>
      <w:lvlJc w:val="left"/>
      <w:pPr>
        <w:ind w:left="6684" w:hanging="360"/>
      </w:pPr>
      <w:rPr>
        <w:rFonts w:ascii="Wingdings" w:hAnsi="Wingdings" w:hint="default"/>
      </w:rPr>
    </w:lvl>
  </w:abstractNum>
  <w:abstractNum w:abstractNumId="99" w15:restartNumberingAfterBreak="0">
    <w:nsid w:val="695060ED"/>
    <w:multiLevelType w:val="multilevel"/>
    <w:tmpl w:val="658404A8"/>
    <w:lvl w:ilvl="0">
      <w:start w:val="1"/>
      <w:numFmt w:val="decimal"/>
      <w:lvlText w:val="%1."/>
      <w:lvlJc w:val="left"/>
      <w:pPr>
        <w:tabs>
          <w:tab w:val="num" w:pos="0"/>
        </w:tabs>
        <w:ind w:left="228" w:hanging="219"/>
      </w:pPr>
      <w:rPr>
        <w:rFonts w:ascii="Calibri" w:eastAsia="Calibri" w:hAnsi="Calibri" w:cs="Calibri"/>
        <w:b w:val="0"/>
        <w:bCs w:val="0"/>
        <w:i w:val="0"/>
        <w:iCs w:val="0"/>
        <w:w w:val="100"/>
        <w:sz w:val="22"/>
        <w:szCs w:val="22"/>
        <w:lang w:val="pl-PL" w:eastAsia="en-US" w:bidi="ar-SA"/>
      </w:rPr>
    </w:lvl>
    <w:lvl w:ilvl="1">
      <w:numFmt w:val="bullet"/>
      <w:lvlText w:val=""/>
      <w:lvlJc w:val="left"/>
      <w:pPr>
        <w:tabs>
          <w:tab w:val="num" w:pos="0"/>
        </w:tabs>
        <w:ind w:left="1184" w:hanging="219"/>
      </w:pPr>
      <w:rPr>
        <w:rFonts w:ascii="Symbol" w:hAnsi="Symbol" w:cs="Symbol" w:hint="default"/>
        <w:lang w:val="pl-PL" w:eastAsia="en-US" w:bidi="ar-SA"/>
      </w:rPr>
    </w:lvl>
    <w:lvl w:ilvl="2">
      <w:numFmt w:val="bullet"/>
      <w:lvlText w:val=""/>
      <w:lvlJc w:val="left"/>
      <w:pPr>
        <w:tabs>
          <w:tab w:val="num" w:pos="0"/>
        </w:tabs>
        <w:ind w:left="2149" w:hanging="219"/>
      </w:pPr>
      <w:rPr>
        <w:rFonts w:ascii="Symbol" w:hAnsi="Symbol" w:cs="Symbol" w:hint="default"/>
        <w:lang w:val="pl-PL" w:eastAsia="en-US" w:bidi="ar-SA"/>
      </w:rPr>
    </w:lvl>
    <w:lvl w:ilvl="3">
      <w:numFmt w:val="bullet"/>
      <w:lvlText w:val=""/>
      <w:lvlJc w:val="left"/>
      <w:pPr>
        <w:tabs>
          <w:tab w:val="num" w:pos="0"/>
        </w:tabs>
        <w:ind w:left="3113" w:hanging="219"/>
      </w:pPr>
      <w:rPr>
        <w:rFonts w:ascii="Symbol" w:hAnsi="Symbol" w:cs="Symbol" w:hint="default"/>
        <w:lang w:val="pl-PL" w:eastAsia="en-US" w:bidi="ar-SA"/>
      </w:rPr>
    </w:lvl>
    <w:lvl w:ilvl="4">
      <w:numFmt w:val="bullet"/>
      <w:lvlText w:val=""/>
      <w:lvlJc w:val="left"/>
      <w:pPr>
        <w:tabs>
          <w:tab w:val="num" w:pos="0"/>
        </w:tabs>
        <w:ind w:left="4078" w:hanging="219"/>
      </w:pPr>
      <w:rPr>
        <w:rFonts w:ascii="Symbol" w:hAnsi="Symbol" w:cs="Symbol" w:hint="default"/>
        <w:lang w:val="pl-PL" w:eastAsia="en-US" w:bidi="ar-SA"/>
      </w:rPr>
    </w:lvl>
    <w:lvl w:ilvl="5">
      <w:numFmt w:val="bullet"/>
      <w:lvlText w:val=""/>
      <w:lvlJc w:val="left"/>
      <w:pPr>
        <w:tabs>
          <w:tab w:val="num" w:pos="0"/>
        </w:tabs>
        <w:ind w:left="5043" w:hanging="219"/>
      </w:pPr>
      <w:rPr>
        <w:rFonts w:ascii="Symbol" w:hAnsi="Symbol" w:cs="Symbol" w:hint="default"/>
        <w:lang w:val="pl-PL" w:eastAsia="en-US" w:bidi="ar-SA"/>
      </w:rPr>
    </w:lvl>
    <w:lvl w:ilvl="6">
      <w:numFmt w:val="bullet"/>
      <w:lvlText w:val=""/>
      <w:lvlJc w:val="left"/>
      <w:pPr>
        <w:tabs>
          <w:tab w:val="num" w:pos="0"/>
        </w:tabs>
        <w:ind w:left="6007" w:hanging="219"/>
      </w:pPr>
      <w:rPr>
        <w:rFonts w:ascii="Symbol" w:hAnsi="Symbol" w:cs="Symbol" w:hint="default"/>
        <w:lang w:val="pl-PL" w:eastAsia="en-US" w:bidi="ar-SA"/>
      </w:rPr>
    </w:lvl>
    <w:lvl w:ilvl="7">
      <w:numFmt w:val="bullet"/>
      <w:lvlText w:val=""/>
      <w:lvlJc w:val="left"/>
      <w:pPr>
        <w:tabs>
          <w:tab w:val="num" w:pos="0"/>
        </w:tabs>
        <w:ind w:left="6972" w:hanging="219"/>
      </w:pPr>
      <w:rPr>
        <w:rFonts w:ascii="Symbol" w:hAnsi="Symbol" w:cs="Symbol" w:hint="default"/>
        <w:lang w:val="pl-PL" w:eastAsia="en-US" w:bidi="ar-SA"/>
      </w:rPr>
    </w:lvl>
    <w:lvl w:ilvl="8">
      <w:numFmt w:val="bullet"/>
      <w:lvlText w:val=""/>
      <w:lvlJc w:val="left"/>
      <w:pPr>
        <w:tabs>
          <w:tab w:val="num" w:pos="0"/>
        </w:tabs>
        <w:ind w:left="7937" w:hanging="219"/>
      </w:pPr>
      <w:rPr>
        <w:rFonts w:ascii="Symbol" w:hAnsi="Symbol" w:cs="Symbol" w:hint="default"/>
        <w:lang w:val="pl-PL" w:eastAsia="en-US" w:bidi="ar-SA"/>
      </w:rPr>
    </w:lvl>
  </w:abstractNum>
  <w:abstractNum w:abstractNumId="100" w15:restartNumberingAfterBreak="0">
    <w:nsid w:val="69F07173"/>
    <w:multiLevelType w:val="multilevel"/>
    <w:tmpl w:val="A7A4E936"/>
    <w:lvl w:ilvl="0">
      <w:start w:val="1"/>
      <w:numFmt w:val="decimal"/>
      <w:lvlText w:val="%1."/>
      <w:lvlJc w:val="left"/>
      <w:pPr>
        <w:ind w:left="1004" w:hanging="360"/>
      </w:pPr>
      <w:rPr>
        <w:rFonts w:cs="Times New Roman" w:hint="default"/>
        <w:b/>
        <w:u w:val="none"/>
      </w:rPr>
    </w:lvl>
    <w:lvl w:ilvl="1">
      <w:start w:val="1"/>
      <w:numFmt w:val="lowerLetter"/>
      <w:lvlText w:val="%2."/>
      <w:lvlJc w:val="left"/>
      <w:pPr>
        <w:ind w:left="1724" w:hanging="360"/>
      </w:pPr>
      <w:rPr>
        <w:rFonts w:cs="Times New Roman" w:hint="default"/>
        <w:u w:val="none"/>
      </w:rPr>
    </w:lvl>
    <w:lvl w:ilvl="2">
      <w:start w:val="1"/>
      <w:numFmt w:val="lowerRoman"/>
      <w:lvlText w:val="%3."/>
      <w:lvlJc w:val="right"/>
      <w:pPr>
        <w:ind w:left="2444" w:hanging="180"/>
      </w:pPr>
      <w:rPr>
        <w:rFonts w:cs="Times New Roman" w:hint="default"/>
        <w:u w:val="none"/>
      </w:rPr>
    </w:lvl>
    <w:lvl w:ilvl="3">
      <w:start w:val="1"/>
      <w:numFmt w:val="lowerLetter"/>
      <w:lvlText w:val="%4."/>
      <w:lvlJc w:val="left"/>
      <w:pPr>
        <w:ind w:left="360" w:hanging="360"/>
      </w:pPr>
    </w:lvl>
    <w:lvl w:ilvl="4">
      <w:start w:val="1"/>
      <w:numFmt w:val="lowerLetter"/>
      <w:lvlText w:val="%5."/>
      <w:lvlJc w:val="left"/>
      <w:pPr>
        <w:ind w:left="3884" w:hanging="360"/>
      </w:pPr>
      <w:rPr>
        <w:rFonts w:cs="Times New Roman" w:hint="default"/>
        <w:u w:val="none"/>
      </w:rPr>
    </w:lvl>
    <w:lvl w:ilvl="5">
      <w:start w:val="1"/>
      <w:numFmt w:val="lowerRoman"/>
      <w:lvlText w:val="%6."/>
      <w:lvlJc w:val="right"/>
      <w:pPr>
        <w:ind w:left="4604" w:hanging="180"/>
      </w:pPr>
      <w:rPr>
        <w:rFonts w:cs="Times New Roman" w:hint="default"/>
        <w:u w:val="none"/>
      </w:rPr>
    </w:lvl>
    <w:lvl w:ilvl="6">
      <w:start w:val="1"/>
      <w:numFmt w:val="decimal"/>
      <w:lvlText w:val="%7."/>
      <w:lvlJc w:val="left"/>
      <w:pPr>
        <w:ind w:left="5324" w:hanging="360"/>
      </w:pPr>
      <w:rPr>
        <w:rFonts w:cs="Times New Roman" w:hint="default"/>
        <w:u w:val="none"/>
      </w:rPr>
    </w:lvl>
    <w:lvl w:ilvl="7">
      <w:start w:val="1"/>
      <w:numFmt w:val="lowerLetter"/>
      <w:lvlText w:val="%8."/>
      <w:lvlJc w:val="left"/>
      <w:pPr>
        <w:ind w:left="6044" w:hanging="360"/>
      </w:pPr>
      <w:rPr>
        <w:rFonts w:cs="Times New Roman" w:hint="default"/>
        <w:u w:val="none"/>
      </w:rPr>
    </w:lvl>
    <w:lvl w:ilvl="8">
      <w:start w:val="1"/>
      <w:numFmt w:val="lowerRoman"/>
      <w:lvlText w:val="%9."/>
      <w:lvlJc w:val="right"/>
      <w:pPr>
        <w:ind w:left="6764" w:hanging="180"/>
      </w:pPr>
      <w:rPr>
        <w:rFonts w:cs="Times New Roman" w:hint="default"/>
        <w:u w:val="none"/>
      </w:rPr>
    </w:lvl>
  </w:abstractNum>
  <w:abstractNum w:abstractNumId="101" w15:restartNumberingAfterBreak="0">
    <w:nsid w:val="6A5C0B83"/>
    <w:multiLevelType w:val="multilevel"/>
    <w:tmpl w:val="C528237C"/>
    <w:lvl w:ilvl="0">
      <w:start w:val="1"/>
      <w:numFmt w:val="lowerLetter"/>
      <w:lvlText w:val="%1)"/>
      <w:lvlJc w:val="left"/>
      <w:pPr>
        <w:tabs>
          <w:tab w:val="num" w:pos="0"/>
        </w:tabs>
        <w:ind w:left="720" w:hanging="360"/>
      </w:pPr>
      <w:rPr>
        <w:color w:val="00000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6B556C00"/>
    <w:multiLevelType w:val="multilevel"/>
    <w:tmpl w:val="0212DA60"/>
    <w:lvl w:ilvl="0">
      <w:start w:val="1"/>
      <w:numFmt w:val="lowerLetter"/>
      <w:lvlText w:val="%1)"/>
      <w:lvlJc w:val="left"/>
      <w:pPr>
        <w:tabs>
          <w:tab w:val="num" w:pos="845"/>
        </w:tabs>
        <w:ind w:left="84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15:restartNumberingAfterBreak="0">
    <w:nsid w:val="6C013434"/>
    <w:multiLevelType w:val="multilevel"/>
    <w:tmpl w:val="D68E82E6"/>
    <w:lvl w:ilvl="0">
      <w:start w:val="1"/>
      <w:numFmt w:val="decimal"/>
      <w:lvlText w:val="%1)"/>
      <w:lvlJc w:val="left"/>
      <w:pPr>
        <w:tabs>
          <w:tab w:val="num" w:pos="0"/>
        </w:tabs>
        <w:ind w:left="228" w:hanging="231"/>
      </w:pPr>
      <w:rPr>
        <w:rFonts w:ascii="Calibri" w:eastAsia="Calibri" w:hAnsi="Calibri" w:cs="Calibri"/>
        <w:b w:val="0"/>
        <w:bCs w:val="0"/>
        <w:i w:val="0"/>
        <w:iCs w:val="0"/>
        <w:w w:val="100"/>
        <w:sz w:val="22"/>
        <w:szCs w:val="22"/>
        <w:lang w:val="pl-PL" w:eastAsia="en-US" w:bidi="ar-SA"/>
      </w:rPr>
    </w:lvl>
    <w:lvl w:ilvl="1">
      <w:numFmt w:val="bullet"/>
      <w:lvlText w:val=""/>
      <w:lvlJc w:val="left"/>
      <w:pPr>
        <w:tabs>
          <w:tab w:val="num" w:pos="0"/>
        </w:tabs>
        <w:ind w:left="1184" w:hanging="231"/>
      </w:pPr>
      <w:rPr>
        <w:rFonts w:ascii="Symbol" w:hAnsi="Symbol" w:cs="Symbol" w:hint="default"/>
        <w:lang w:val="pl-PL" w:eastAsia="en-US" w:bidi="ar-SA"/>
      </w:rPr>
    </w:lvl>
    <w:lvl w:ilvl="2">
      <w:numFmt w:val="bullet"/>
      <w:lvlText w:val=""/>
      <w:lvlJc w:val="left"/>
      <w:pPr>
        <w:tabs>
          <w:tab w:val="num" w:pos="0"/>
        </w:tabs>
        <w:ind w:left="2149" w:hanging="231"/>
      </w:pPr>
      <w:rPr>
        <w:rFonts w:ascii="Symbol" w:hAnsi="Symbol" w:cs="Symbol" w:hint="default"/>
        <w:lang w:val="pl-PL" w:eastAsia="en-US" w:bidi="ar-SA"/>
      </w:rPr>
    </w:lvl>
    <w:lvl w:ilvl="3">
      <w:numFmt w:val="bullet"/>
      <w:lvlText w:val=""/>
      <w:lvlJc w:val="left"/>
      <w:pPr>
        <w:tabs>
          <w:tab w:val="num" w:pos="0"/>
        </w:tabs>
        <w:ind w:left="3113" w:hanging="231"/>
      </w:pPr>
      <w:rPr>
        <w:rFonts w:ascii="Symbol" w:hAnsi="Symbol" w:cs="Symbol" w:hint="default"/>
        <w:lang w:val="pl-PL" w:eastAsia="en-US" w:bidi="ar-SA"/>
      </w:rPr>
    </w:lvl>
    <w:lvl w:ilvl="4">
      <w:numFmt w:val="bullet"/>
      <w:lvlText w:val=""/>
      <w:lvlJc w:val="left"/>
      <w:pPr>
        <w:tabs>
          <w:tab w:val="num" w:pos="0"/>
        </w:tabs>
        <w:ind w:left="4078" w:hanging="231"/>
      </w:pPr>
      <w:rPr>
        <w:rFonts w:ascii="Symbol" w:hAnsi="Symbol" w:cs="Symbol" w:hint="default"/>
        <w:lang w:val="pl-PL" w:eastAsia="en-US" w:bidi="ar-SA"/>
      </w:rPr>
    </w:lvl>
    <w:lvl w:ilvl="5">
      <w:numFmt w:val="bullet"/>
      <w:lvlText w:val=""/>
      <w:lvlJc w:val="left"/>
      <w:pPr>
        <w:tabs>
          <w:tab w:val="num" w:pos="0"/>
        </w:tabs>
        <w:ind w:left="5043" w:hanging="231"/>
      </w:pPr>
      <w:rPr>
        <w:rFonts w:ascii="Symbol" w:hAnsi="Symbol" w:cs="Symbol" w:hint="default"/>
        <w:lang w:val="pl-PL" w:eastAsia="en-US" w:bidi="ar-SA"/>
      </w:rPr>
    </w:lvl>
    <w:lvl w:ilvl="6">
      <w:numFmt w:val="bullet"/>
      <w:lvlText w:val=""/>
      <w:lvlJc w:val="left"/>
      <w:pPr>
        <w:tabs>
          <w:tab w:val="num" w:pos="0"/>
        </w:tabs>
        <w:ind w:left="6007" w:hanging="231"/>
      </w:pPr>
      <w:rPr>
        <w:rFonts w:ascii="Symbol" w:hAnsi="Symbol" w:cs="Symbol" w:hint="default"/>
        <w:lang w:val="pl-PL" w:eastAsia="en-US" w:bidi="ar-SA"/>
      </w:rPr>
    </w:lvl>
    <w:lvl w:ilvl="7">
      <w:numFmt w:val="bullet"/>
      <w:lvlText w:val=""/>
      <w:lvlJc w:val="left"/>
      <w:pPr>
        <w:tabs>
          <w:tab w:val="num" w:pos="0"/>
        </w:tabs>
        <w:ind w:left="6972" w:hanging="231"/>
      </w:pPr>
      <w:rPr>
        <w:rFonts w:ascii="Symbol" w:hAnsi="Symbol" w:cs="Symbol" w:hint="default"/>
        <w:lang w:val="pl-PL" w:eastAsia="en-US" w:bidi="ar-SA"/>
      </w:rPr>
    </w:lvl>
    <w:lvl w:ilvl="8">
      <w:numFmt w:val="bullet"/>
      <w:lvlText w:val=""/>
      <w:lvlJc w:val="left"/>
      <w:pPr>
        <w:tabs>
          <w:tab w:val="num" w:pos="0"/>
        </w:tabs>
        <w:ind w:left="7937" w:hanging="231"/>
      </w:pPr>
      <w:rPr>
        <w:rFonts w:ascii="Symbol" w:hAnsi="Symbol" w:cs="Symbol" w:hint="default"/>
        <w:lang w:val="pl-PL" w:eastAsia="en-US" w:bidi="ar-SA"/>
      </w:rPr>
    </w:lvl>
  </w:abstractNum>
  <w:abstractNum w:abstractNumId="104" w15:restartNumberingAfterBreak="0">
    <w:nsid w:val="6C2A5083"/>
    <w:multiLevelType w:val="multilevel"/>
    <w:tmpl w:val="DC24FD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C3E440E"/>
    <w:multiLevelType w:val="hybridMultilevel"/>
    <w:tmpl w:val="389284B2"/>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6" w15:restartNumberingAfterBreak="0">
    <w:nsid w:val="6DCD1129"/>
    <w:multiLevelType w:val="multilevel"/>
    <w:tmpl w:val="1CCAB0F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7" w15:restartNumberingAfterBreak="0">
    <w:nsid w:val="6EA7512B"/>
    <w:multiLevelType w:val="multilevel"/>
    <w:tmpl w:val="702478A4"/>
    <w:lvl w:ilvl="0">
      <w:start w:val="1"/>
      <w:numFmt w:val="decimal"/>
      <w:lvlText w:val="%1."/>
      <w:lvlJc w:val="left"/>
      <w:pPr>
        <w:tabs>
          <w:tab w:val="num" w:pos="0"/>
        </w:tabs>
        <w:ind w:left="720" w:hanging="360"/>
      </w:pPr>
      <w:rPr>
        <w:rFonts w:ascii="Arial" w:eastAsia="Lucida Sans Unicode"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8" w15:restartNumberingAfterBreak="0">
    <w:nsid w:val="6FBF45EF"/>
    <w:multiLevelType w:val="hybridMultilevel"/>
    <w:tmpl w:val="2E34D2D4"/>
    <w:lvl w:ilvl="0" w:tplc="93AA8900">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1ABBE1B"/>
    <w:multiLevelType w:val="multilevel"/>
    <w:tmpl w:val="71ABBE1B"/>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0" w15:restartNumberingAfterBreak="0">
    <w:nsid w:val="723B17B7"/>
    <w:multiLevelType w:val="multilevel"/>
    <w:tmpl w:val="D9367A64"/>
    <w:lvl w:ilvl="0">
      <w:start w:val="1"/>
      <w:numFmt w:val="upperRoman"/>
      <w:lvlText w:val="%1."/>
      <w:lvlJc w:val="left"/>
      <w:pPr>
        <w:tabs>
          <w:tab w:val="num" w:pos="0"/>
        </w:tabs>
        <w:ind w:left="391" w:hanging="284"/>
      </w:pPr>
      <w:rPr>
        <w:rFonts w:ascii="Arial" w:eastAsia="Calibri" w:hAnsi="Arial" w:cs="Arial"/>
        <w:b/>
        <w:bCs/>
        <w:i w:val="0"/>
        <w:iCs w:val="0"/>
        <w:spacing w:val="0"/>
        <w:w w:val="100"/>
        <w:sz w:val="22"/>
        <w:szCs w:val="22"/>
        <w:lang w:val="pl-PL" w:eastAsia="en-US" w:bidi="ar-SA"/>
      </w:rPr>
    </w:lvl>
    <w:lvl w:ilvl="1">
      <w:numFmt w:val="bullet"/>
      <w:lvlText w:val=""/>
      <w:lvlJc w:val="left"/>
      <w:pPr>
        <w:tabs>
          <w:tab w:val="num" w:pos="0"/>
        </w:tabs>
        <w:ind w:left="1323" w:hanging="284"/>
      </w:pPr>
      <w:rPr>
        <w:rFonts w:ascii="Symbol" w:hAnsi="Symbol" w:cs="Symbol" w:hint="default"/>
        <w:lang w:val="pl-PL" w:eastAsia="en-US" w:bidi="ar-SA"/>
      </w:rPr>
    </w:lvl>
    <w:lvl w:ilvl="2">
      <w:numFmt w:val="bullet"/>
      <w:lvlText w:val=""/>
      <w:lvlJc w:val="left"/>
      <w:pPr>
        <w:tabs>
          <w:tab w:val="num" w:pos="0"/>
        </w:tabs>
        <w:ind w:left="2246" w:hanging="284"/>
      </w:pPr>
      <w:rPr>
        <w:rFonts w:ascii="Symbol" w:hAnsi="Symbol" w:cs="Symbol" w:hint="default"/>
        <w:lang w:val="pl-PL" w:eastAsia="en-US" w:bidi="ar-SA"/>
      </w:rPr>
    </w:lvl>
    <w:lvl w:ilvl="3">
      <w:numFmt w:val="bullet"/>
      <w:lvlText w:val=""/>
      <w:lvlJc w:val="left"/>
      <w:pPr>
        <w:tabs>
          <w:tab w:val="num" w:pos="0"/>
        </w:tabs>
        <w:ind w:left="3169" w:hanging="284"/>
      </w:pPr>
      <w:rPr>
        <w:rFonts w:ascii="Symbol" w:hAnsi="Symbol" w:cs="Symbol" w:hint="default"/>
        <w:lang w:val="pl-PL" w:eastAsia="en-US" w:bidi="ar-SA"/>
      </w:rPr>
    </w:lvl>
    <w:lvl w:ilvl="4">
      <w:numFmt w:val="bullet"/>
      <w:lvlText w:val=""/>
      <w:lvlJc w:val="left"/>
      <w:pPr>
        <w:tabs>
          <w:tab w:val="num" w:pos="0"/>
        </w:tabs>
        <w:ind w:left="4092" w:hanging="284"/>
      </w:pPr>
      <w:rPr>
        <w:rFonts w:ascii="Symbol" w:hAnsi="Symbol" w:cs="Symbol" w:hint="default"/>
        <w:lang w:val="pl-PL" w:eastAsia="en-US" w:bidi="ar-SA"/>
      </w:rPr>
    </w:lvl>
    <w:lvl w:ilvl="5">
      <w:numFmt w:val="bullet"/>
      <w:lvlText w:val=""/>
      <w:lvlJc w:val="left"/>
      <w:pPr>
        <w:tabs>
          <w:tab w:val="num" w:pos="0"/>
        </w:tabs>
        <w:ind w:left="5015" w:hanging="284"/>
      </w:pPr>
      <w:rPr>
        <w:rFonts w:ascii="Symbol" w:hAnsi="Symbol" w:cs="Symbol" w:hint="default"/>
        <w:lang w:val="pl-PL" w:eastAsia="en-US" w:bidi="ar-SA"/>
      </w:rPr>
    </w:lvl>
    <w:lvl w:ilvl="6">
      <w:numFmt w:val="bullet"/>
      <w:lvlText w:val=""/>
      <w:lvlJc w:val="left"/>
      <w:pPr>
        <w:tabs>
          <w:tab w:val="num" w:pos="0"/>
        </w:tabs>
        <w:ind w:left="5938" w:hanging="284"/>
      </w:pPr>
      <w:rPr>
        <w:rFonts w:ascii="Symbol" w:hAnsi="Symbol" w:cs="Symbol" w:hint="default"/>
        <w:lang w:val="pl-PL" w:eastAsia="en-US" w:bidi="ar-SA"/>
      </w:rPr>
    </w:lvl>
    <w:lvl w:ilvl="7">
      <w:numFmt w:val="bullet"/>
      <w:lvlText w:val=""/>
      <w:lvlJc w:val="left"/>
      <w:pPr>
        <w:tabs>
          <w:tab w:val="num" w:pos="0"/>
        </w:tabs>
        <w:ind w:left="6861" w:hanging="284"/>
      </w:pPr>
      <w:rPr>
        <w:rFonts w:ascii="Symbol" w:hAnsi="Symbol" w:cs="Symbol" w:hint="default"/>
        <w:lang w:val="pl-PL" w:eastAsia="en-US" w:bidi="ar-SA"/>
      </w:rPr>
    </w:lvl>
    <w:lvl w:ilvl="8">
      <w:numFmt w:val="bullet"/>
      <w:lvlText w:val=""/>
      <w:lvlJc w:val="left"/>
      <w:pPr>
        <w:tabs>
          <w:tab w:val="num" w:pos="0"/>
        </w:tabs>
        <w:ind w:left="7784" w:hanging="284"/>
      </w:pPr>
      <w:rPr>
        <w:rFonts w:ascii="Symbol" w:hAnsi="Symbol" w:cs="Symbol" w:hint="default"/>
        <w:lang w:val="pl-PL" w:eastAsia="en-US" w:bidi="ar-SA"/>
      </w:rPr>
    </w:lvl>
  </w:abstractNum>
  <w:abstractNum w:abstractNumId="111" w15:restartNumberingAfterBreak="0">
    <w:nsid w:val="729D4B51"/>
    <w:multiLevelType w:val="multilevel"/>
    <w:tmpl w:val="50EE3CBA"/>
    <w:lvl w:ilvl="0">
      <w:start w:val="1"/>
      <w:numFmt w:val="decimal"/>
      <w:lvlText w:val="%1."/>
      <w:lvlJc w:val="left"/>
      <w:pPr>
        <w:tabs>
          <w:tab w:val="num" w:pos="0"/>
        </w:tabs>
        <w:ind w:left="446" w:hanging="219"/>
      </w:pPr>
      <w:rPr>
        <w:rFonts w:ascii="Calibri" w:eastAsia="Calibri" w:hAnsi="Calibri" w:cs="Calibri"/>
        <w:b w:val="0"/>
        <w:bCs w:val="0"/>
        <w:i w:val="0"/>
        <w:iCs w:val="0"/>
        <w:w w:val="100"/>
        <w:sz w:val="22"/>
        <w:szCs w:val="22"/>
        <w:lang w:val="pl-PL" w:eastAsia="en-US" w:bidi="ar-SA"/>
      </w:rPr>
    </w:lvl>
    <w:lvl w:ilvl="1">
      <w:start w:val="1"/>
      <w:numFmt w:val="decimal"/>
      <w:lvlText w:val="%2)"/>
      <w:lvlJc w:val="left"/>
      <w:pPr>
        <w:tabs>
          <w:tab w:val="num" w:pos="0"/>
        </w:tabs>
        <w:ind w:left="936" w:hanging="348"/>
      </w:pPr>
      <w:rPr>
        <w:b w:val="0"/>
        <w:bCs w:val="0"/>
        <w:w w:val="100"/>
        <w:lang w:val="pl-PL" w:eastAsia="en-US" w:bidi="ar-SA"/>
      </w:rPr>
    </w:lvl>
    <w:lvl w:ilvl="2">
      <w:numFmt w:val="bullet"/>
      <w:lvlText w:val=""/>
      <w:lvlJc w:val="left"/>
      <w:pPr>
        <w:tabs>
          <w:tab w:val="num" w:pos="0"/>
        </w:tabs>
        <w:ind w:left="1931" w:hanging="348"/>
      </w:pPr>
      <w:rPr>
        <w:rFonts w:ascii="Symbol" w:hAnsi="Symbol" w:cs="Symbol" w:hint="default"/>
        <w:lang w:val="pl-PL" w:eastAsia="en-US" w:bidi="ar-SA"/>
      </w:rPr>
    </w:lvl>
    <w:lvl w:ilvl="3">
      <w:numFmt w:val="bullet"/>
      <w:lvlText w:val=""/>
      <w:lvlJc w:val="left"/>
      <w:pPr>
        <w:tabs>
          <w:tab w:val="num" w:pos="0"/>
        </w:tabs>
        <w:ind w:left="2923" w:hanging="348"/>
      </w:pPr>
      <w:rPr>
        <w:rFonts w:ascii="Symbol" w:hAnsi="Symbol" w:cs="Symbol" w:hint="default"/>
        <w:lang w:val="pl-PL" w:eastAsia="en-US" w:bidi="ar-SA"/>
      </w:rPr>
    </w:lvl>
    <w:lvl w:ilvl="4">
      <w:numFmt w:val="bullet"/>
      <w:lvlText w:val=""/>
      <w:lvlJc w:val="left"/>
      <w:pPr>
        <w:tabs>
          <w:tab w:val="num" w:pos="0"/>
        </w:tabs>
        <w:ind w:left="3915" w:hanging="348"/>
      </w:pPr>
      <w:rPr>
        <w:rFonts w:ascii="Symbol" w:hAnsi="Symbol" w:cs="Symbol" w:hint="default"/>
        <w:lang w:val="pl-PL" w:eastAsia="en-US" w:bidi="ar-SA"/>
      </w:rPr>
    </w:lvl>
    <w:lvl w:ilvl="5">
      <w:numFmt w:val="bullet"/>
      <w:lvlText w:val=""/>
      <w:lvlJc w:val="left"/>
      <w:pPr>
        <w:tabs>
          <w:tab w:val="num" w:pos="0"/>
        </w:tabs>
        <w:ind w:left="4907" w:hanging="348"/>
      </w:pPr>
      <w:rPr>
        <w:rFonts w:ascii="Symbol" w:hAnsi="Symbol" w:cs="Symbol" w:hint="default"/>
        <w:lang w:val="pl-PL" w:eastAsia="en-US" w:bidi="ar-SA"/>
      </w:rPr>
    </w:lvl>
    <w:lvl w:ilvl="6">
      <w:numFmt w:val="bullet"/>
      <w:lvlText w:val=""/>
      <w:lvlJc w:val="left"/>
      <w:pPr>
        <w:tabs>
          <w:tab w:val="num" w:pos="0"/>
        </w:tabs>
        <w:ind w:left="5899" w:hanging="348"/>
      </w:pPr>
      <w:rPr>
        <w:rFonts w:ascii="Symbol" w:hAnsi="Symbol" w:cs="Symbol" w:hint="default"/>
        <w:lang w:val="pl-PL" w:eastAsia="en-US" w:bidi="ar-SA"/>
      </w:rPr>
    </w:lvl>
    <w:lvl w:ilvl="7">
      <w:numFmt w:val="bullet"/>
      <w:lvlText w:val=""/>
      <w:lvlJc w:val="left"/>
      <w:pPr>
        <w:tabs>
          <w:tab w:val="num" w:pos="0"/>
        </w:tabs>
        <w:ind w:left="6890" w:hanging="348"/>
      </w:pPr>
      <w:rPr>
        <w:rFonts w:ascii="Symbol" w:hAnsi="Symbol" w:cs="Symbol" w:hint="default"/>
        <w:lang w:val="pl-PL" w:eastAsia="en-US" w:bidi="ar-SA"/>
      </w:rPr>
    </w:lvl>
    <w:lvl w:ilvl="8">
      <w:numFmt w:val="bullet"/>
      <w:lvlText w:val=""/>
      <w:lvlJc w:val="left"/>
      <w:pPr>
        <w:tabs>
          <w:tab w:val="num" w:pos="0"/>
        </w:tabs>
        <w:ind w:left="7882" w:hanging="348"/>
      </w:pPr>
      <w:rPr>
        <w:rFonts w:ascii="Symbol" w:hAnsi="Symbol" w:cs="Symbol" w:hint="default"/>
        <w:lang w:val="pl-PL" w:eastAsia="en-US" w:bidi="ar-SA"/>
      </w:rPr>
    </w:lvl>
  </w:abstractNum>
  <w:abstractNum w:abstractNumId="112" w15:restartNumberingAfterBreak="0">
    <w:nsid w:val="7630598D"/>
    <w:multiLevelType w:val="multilevel"/>
    <w:tmpl w:val="97DEBA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6B37CEE"/>
    <w:multiLevelType w:val="multilevel"/>
    <w:tmpl w:val="375C4F38"/>
    <w:lvl w:ilvl="0">
      <w:start w:val="1"/>
      <w:numFmt w:val="decimal"/>
      <w:lvlText w:val="%1)"/>
      <w:lvlJc w:val="left"/>
      <w:pPr>
        <w:tabs>
          <w:tab w:val="num" w:pos="0"/>
        </w:tabs>
        <w:ind w:left="360" w:hanging="360"/>
      </w:pPr>
      <w:rPr>
        <w:color w:val="000000"/>
        <w:kern w:val="2"/>
        <w:sz w:val="22"/>
        <w:szCs w:val="18"/>
        <w:lang w:eastAsia="pl-PL"/>
      </w:rPr>
    </w:lvl>
    <w:lvl w:ilvl="1">
      <w:numFmt w:val="bullet"/>
      <w:lvlText w:val=""/>
      <w:lvlJc w:val="left"/>
      <w:pPr>
        <w:tabs>
          <w:tab w:val="num" w:pos="0"/>
        </w:tabs>
        <w:ind w:left="720" w:hanging="360"/>
      </w:pPr>
      <w:rPr>
        <w:rFonts w:ascii="Symbol" w:hAnsi="Symbol" w:cs="Symbol" w:hint="default"/>
        <w:sz w:val="18"/>
        <w:szCs w:val="18"/>
      </w:rPr>
    </w:lvl>
    <w:lvl w:ilvl="2">
      <w:numFmt w:val="bullet"/>
      <w:lvlText w:val=""/>
      <w:lvlJc w:val="left"/>
      <w:pPr>
        <w:tabs>
          <w:tab w:val="num" w:pos="0"/>
        </w:tabs>
        <w:ind w:left="1080" w:hanging="360"/>
      </w:pPr>
      <w:rPr>
        <w:rFonts w:ascii="Symbol" w:hAnsi="Symbol" w:cs="Symbol" w:hint="default"/>
        <w:sz w:val="18"/>
        <w:szCs w:val="18"/>
      </w:rPr>
    </w:lvl>
    <w:lvl w:ilvl="3">
      <w:numFmt w:val="bullet"/>
      <w:lvlText w:val=""/>
      <w:lvlJc w:val="left"/>
      <w:pPr>
        <w:tabs>
          <w:tab w:val="num" w:pos="0"/>
        </w:tabs>
        <w:ind w:left="1440" w:hanging="360"/>
      </w:pPr>
      <w:rPr>
        <w:rFonts w:ascii="Symbol" w:hAnsi="Symbol" w:cs="Symbol" w:hint="default"/>
        <w:sz w:val="18"/>
        <w:szCs w:val="18"/>
      </w:rPr>
    </w:lvl>
    <w:lvl w:ilvl="4">
      <w:numFmt w:val="bullet"/>
      <w:lvlText w:val=""/>
      <w:lvlJc w:val="left"/>
      <w:pPr>
        <w:tabs>
          <w:tab w:val="num" w:pos="0"/>
        </w:tabs>
        <w:ind w:left="1800" w:hanging="360"/>
      </w:pPr>
      <w:rPr>
        <w:rFonts w:ascii="Symbol" w:hAnsi="Symbol" w:cs="Symbol" w:hint="default"/>
        <w:sz w:val="18"/>
        <w:szCs w:val="18"/>
      </w:rPr>
    </w:lvl>
    <w:lvl w:ilvl="5">
      <w:numFmt w:val="bullet"/>
      <w:lvlText w:val=""/>
      <w:lvlJc w:val="left"/>
      <w:pPr>
        <w:tabs>
          <w:tab w:val="num" w:pos="0"/>
        </w:tabs>
        <w:ind w:left="2160" w:hanging="360"/>
      </w:pPr>
      <w:rPr>
        <w:rFonts w:ascii="Symbol" w:hAnsi="Symbol" w:cs="Symbol" w:hint="default"/>
        <w:sz w:val="18"/>
        <w:szCs w:val="18"/>
      </w:rPr>
    </w:lvl>
    <w:lvl w:ilvl="6">
      <w:numFmt w:val="bullet"/>
      <w:lvlText w:val=""/>
      <w:lvlJc w:val="left"/>
      <w:pPr>
        <w:tabs>
          <w:tab w:val="num" w:pos="0"/>
        </w:tabs>
        <w:ind w:left="2520" w:hanging="360"/>
      </w:pPr>
      <w:rPr>
        <w:rFonts w:ascii="Symbol" w:hAnsi="Symbol" w:cs="Symbol" w:hint="default"/>
        <w:sz w:val="18"/>
        <w:szCs w:val="18"/>
      </w:rPr>
    </w:lvl>
    <w:lvl w:ilvl="7">
      <w:numFmt w:val="bullet"/>
      <w:lvlText w:val=""/>
      <w:lvlJc w:val="left"/>
      <w:pPr>
        <w:tabs>
          <w:tab w:val="num" w:pos="0"/>
        </w:tabs>
        <w:ind w:left="2880" w:hanging="360"/>
      </w:pPr>
      <w:rPr>
        <w:rFonts w:ascii="Symbol" w:hAnsi="Symbol" w:cs="Symbol" w:hint="default"/>
        <w:sz w:val="18"/>
        <w:szCs w:val="18"/>
      </w:rPr>
    </w:lvl>
    <w:lvl w:ilvl="8">
      <w:numFmt w:val="bullet"/>
      <w:lvlText w:val=""/>
      <w:lvlJc w:val="left"/>
      <w:pPr>
        <w:tabs>
          <w:tab w:val="num" w:pos="0"/>
        </w:tabs>
        <w:ind w:left="3240" w:hanging="360"/>
      </w:pPr>
      <w:rPr>
        <w:rFonts w:ascii="Symbol" w:hAnsi="Symbol" w:cs="Symbol" w:hint="default"/>
        <w:sz w:val="18"/>
        <w:szCs w:val="18"/>
      </w:rPr>
    </w:lvl>
  </w:abstractNum>
  <w:abstractNum w:abstractNumId="114" w15:restartNumberingAfterBreak="0">
    <w:nsid w:val="76D1001F"/>
    <w:multiLevelType w:val="multilevel"/>
    <w:tmpl w:val="C61E0D24"/>
    <w:lvl w:ilvl="0">
      <w:start w:val="1"/>
      <w:numFmt w:val="decimal"/>
      <w:lvlText w:val="%1."/>
      <w:lvlJc w:val="left"/>
      <w:pPr>
        <w:tabs>
          <w:tab w:val="num" w:pos="0"/>
        </w:tabs>
        <w:ind w:left="446" w:hanging="219"/>
      </w:pPr>
      <w:rPr>
        <w:w w:val="100"/>
        <w:lang w:val="pl-PL" w:eastAsia="en-US" w:bidi="ar-SA"/>
      </w:rPr>
    </w:lvl>
    <w:lvl w:ilvl="1">
      <w:start w:val="1"/>
      <w:numFmt w:val="decimal"/>
      <w:lvlText w:val="%2)"/>
      <w:lvlJc w:val="left"/>
      <w:pPr>
        <w:tabs>
          <w:tab w:val="num" w:pos="0"/>
        </w:tabs>
        <w:ind w:left="768" w:hanging="360"/>
      </w:pPr>
      <w:rPr>
        <w:spacing w:val="-1"/>
        <w:w w:val="99"/>
        <w:lang w:val="pl-PL" w:eastAsia="en-US" w:bidi="ar-SA"/>
      </w:rPr>
    </w:lvl>
    <w:lvl w:ilvl="2">
      <w:numFmt w:val="bullet"/>
      <w:lvlText w:val="-"/>
      <w:lvlJc w:val="left"/>
      <w:pPr>
        <w:tabs>
          <w:tab w:val="num" w:pos="0"/>
        </w:tabs>
        <w:ind w:left="706" w:hanging="360"/>
      </w:pPr>
      <w:rPr>
        <w:rFonts w:ascii="Calibri" w:hAnsi="Calibri" w:cs="Calibri" w:hint="default"/>
        <w:b w:val="0"/>
        <w:bCs w:val="0"/>
        <w:i w:val="0"/>
        <w:iCs w:val="0"/>
        <w:w w:val="100"/>
        <w:sz w:val="22"/>
        <w:szCs w:val="22"/>
        <w:lang w:val="pl-PL" w:eastAsia="en-US" w:bidi="ar-SA"/>
      </w:rPr>
    </w:lvl>
    <w:lvl w:ilvl="3">
      <w:numFmt w:val="bullet"/>
      <w:lvlText w:val=""/>
      <w:lvlJc w:val="left"/>
      <w:pPr>
        <w:tabs>
          <w:tab w:val="num" w:pos="0"/>
        </w:tabs>
        <w:ind w:left="780" w:hanging="360"/>
      </w:pPr>
      <w:rPr>
        <w:rFonts w:ascii="Symbol" w:hAnsi="Symbol" w:cs="Symbol" w:hint="default"/>
        <w:lang w:val="pl-PL" w:eastAsia="en-US" w:bidi="ar-SA"/>
      </w:rPr>
    </w:lvl>
    <w:lvl w:ilvl="4">
      <w:numFmt w:val="bullet"/>
      <w:lvlText w:val=""/>
      <w:lvlJc w:val="left"/>
      <w:pPr>
        <w:tabs>
          <w:tab w:val="num" w:pos="0"/>
        </w:tabs>
        <w:ind w:left="820" w:hanging="360"/>
      </w:pPr>
      <w:rPr>
        <w:rFonts w:ascii="Symbol" w:hAnsi="Symbol" w:cs="Symbol" w:hint="default"/>
        <w:lang w:val="pl-PL" w:eastAsia="en-US" w:bidi="ar-SA"/>
      </w:rPr>
    </w:lvl>
    <w:lvl w:ilvl="5">
      <w:numFmt w:val="bullet"/>
      <w:lvlText w:val=""/>
      <w:lvlJc w:val="left"/>
      <w:pPr>
        <w:tabs>
          <w:tab w:val="num" w:pos="0"/>
        </w:tabs>
        <w:ind w:left="940" w:hanging="360"/>
      </w:pPr>
      <w:rPr>
        <w:rFonts w:ascii="Symbol" w:hAnsi="Symbol" w:cs="Symbol" w:hint="default"/>
        <w:lang w:val="pl-PL" w:eastAsia="en-US" w:bidi="ar-SA"/>
      </w:rPr>
    </w:lvl>
    <w:lvl w:ilvl="6">
      <w:numFmt w:val="bullet"/>
      <w:lvlText w:val=""/>
      <w:lvlJc w:val="left"/>
      <w:pPr>
        <w:tabs>
          <w:tab w:val="num" w:pos="0"/>
        </w:tabs>
        <w:ind w:left="2725" w:hanging="360"/>
      </w:pPr>
      <w:rPr>
        <w:rFonts w:ascii="Symbol" w:hAnsi="Symbol" w:cs="Symbol" w:hint="default"/>
        <w:lang w:val="pl-PL" w:eastAsia="en-US" w:bidi="ar-SA"/>
      </w:rPr>
    </w:lvl>
    <w:lvl w:ilvl="7">
      <w:numFmt w:val="bullet"/>
      <w:lvlText w:val=""/>
      <w:lvlJc w:val="left"/>
      <w:pPr>
        <w:tabs>
          <w:tab w:val="num" w:pos="0"/>
        </w:tabs>
        <w:ind w:left="4510" w:hanging="360"/>
      </w:pPr>
      <w:rPr>
        <w:rFonts w:ascii="Symbol" w:hAnsi="Symbol" w:cs="Symbol" w:hint="default"/>
        <w:lang w:val="pl-PL" w:eastAsia="en-US" w:bidi="ar-SA"/>
      </w:rPr>
    </w:lvl>
    <w:lvl w:ilvl="8">
      <w:numFmt w:val="bullet"/>
      <w:lvlText w:val=""/>
      <w:lvlJc w:val="left"/>
      <w:pPr>
        <w:tabs>
          <w:tab w:val="num" w:pos="0"/>
        </w:tabs>
        <w:ind w:left="6295" w:hanging="360"/>
      </w:pPr>
      <w:rPr>
        <w:rFonts w:ascii="Symbol" w:hAnsi="Symbol" w:cs="Symbol" w:hint="default"/>
        <w:lang w:val="pl-PL" w:eastAsia="en-US" w:bidi="ar-SA"/>
      </w:rPr>
    </w:lvl>
  </w:abstractNum>
  <w:abstractNum w:abstractNumId="115" w15:restartNumberingAfterBreak="0">
    <w:nsid w:val="772461D0"/>
    <w:multiLevelType w:val="multilevel"/>
    <w:tmpl w:val="639264CA"/>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84675BF"/>
    <w:multiLevelType w:val="hybridMultilevel"/>
    <w:tmpl w:val="13F64B50"/>
    <w:lvl w:ilvl="0" w:tplc="8A78D404">
      <w:start w:val="1"/>
      <w:numFmt w:val="decimal"/>
      <w:lvlText w:val="%1."/>
      <w:lvlJc w:val="left"/>
      <w:pPr>
        <w:ind w:left="1494" w:hanging="360"/>
      </w:pPr>
      <w:rPr>
        <w:rFonts w:hint="default"/>
        <w:b w:val="0"/>
        <w:i w:val="0"/>
        <w:strike w:val="0"/>
        <w:dstrike w:val="0"/>
        <w:color w:val="000000"/>
        <w:sz w:val="20"/>
        <w:szCs w:val="20"/>
        <w:u w:val="none" w:color="000000"/>
        <w:effect w:val="none"/>
        <w:bdr w:val="none" w:sz="0" w:space="0" w:color="auto" w:frame="1"/>
        <w:vertAlign w:val="baseline"/>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17" w15:restartNumberingAfterBreak="0">
    <w:nsid w:val="78AE0ADF"/>
    <w:multiLevelType w:val="multilevel"/>
    <w:tmpl w:val="83B422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8" w15:restartNumberingAfterBreak="0">
    <w:nsid w:val="7900421A"/>
    <w:multiLevelType w:val="multilevel"/>
    <w:tmpl w:val="8BE661B0"/>
    <w:lvl w:ilvl="0">
      <w:start w:val="2"/>
      <w:numFmt w:val="decimal"/>
      <w:lvlText w:val="%1."/>
      <w:lvlJc w:val="left"/>
      <w:pPr>
        <w:tabs>
          <w:tab w:val="num" w:pos="0"/>
        </w:tabs>
        <w:ind w:left="420" w:hanging="360"/>
      </w:pPr>
      <w:rPr>
        <w:rFonts w:hint="default"/>
        <w:b w:val="0"/>
        <w:bCs w:val="0"/>
      </w:rPr>
    </w:lvl>
    <w:lvl w:ilvl="1">
      <w:start w:val="1"/>
      <w:numFmt w:val="lowerLetter"/>
      <w:lvlText w:val="%2."/>
      <w:lvlJc w:val="left"/>
      <w:pPr>
        <w:tabs>
          <w:tab w:val="num" w:pos="0"/>
        </w:tabs>
        <w:ind w:left="1140" w:hanging="360"/>
      </w:pPr>
      <w:rPr>
        <w:rFonts w:hint="default"/>
      </w:rPr>
    </w:lvl>
    <w:lvl w:ilvl="2">
      <w:start w:val="1"/>
      <w:numFmt w:val="lowerRoman"/>
      <w:lvlText w:val="%3."/>
      <w:lvlJc w:val="right"/>
      <w:pPr>
        <w:tabs>
          <w:tab w:val="num" w:pos="0"/>
        </w:tabs>
        <w:ind w:left="1860" w:hanging="180"/>
      </w:pPr>
      <w:rPr>
        <w:rFonts w:hint="default"/>
      </w:rPr>
    </w:lvl>
    <w:lvl w:ilvl="3">
      <w:start w:val="1"/>
      <w:numFmt w:val="decimal"/>
      <w:lvlText w:val="%4."/>
      <w:lvlJc w:val="left"/>
      <w:pPr>
        <w:tabs>
          <w:tab w:val="num" w:pos="0"/>
        </w:tabs>
        <w:ind w:left="2580" w:hanging="360"/>
      </w:pPr>
      <w:rPr>
        <w:rFonts w:hint="default"/>
      </w:rPr>
    </w:lvl>
    <w:lvl w:ilvl="4">
      <w:start w:val="1"/>
      <w:numFmt w:val="lowerLetter"/>
      <w:lvlText w:val="%5."/>
      <w:lvlJc w:val="left"/>
      <w:pPr>
        <w:tabs>
          <w:tab w:val="num" w:pos="0"/>
        </w:tabs>
        <w:ind w:left="3300" w:hanging="360"/>
      </w:pPr>
      <w:rPr>
        <w:rFonts w:hint="default"/>
      </w:rPr>
    </w:lvl>
    <w:lvl w:ilvl="5">
      <w:start w:val="1"/>
      <w:numFmt w:val="lowerRoman"/>
      <w:lvlText w:val="%6."/>
      <w:lvlJc w:val="right"/>
      <w:pPr>
        <w:tabs>
          <w:tab w:val="num" w:pos="0"/>
        </w:tabs>
        <w:ind w:left="4020" w:hanging="180"/>
      </w:pPr>
      <w:rPr>
        <w:rFonts w:hint="default"/>
      </w:rPr>
    </w:lvl>
    <w:lvl w:ilvl="6">
      <w:start w:val="1"/>
      <w:numFmt w:val="decimal"/>
      <w:lvlText w:val="%7."/>
      <w:lvlJc w:val="left"/>
      <w:pPr>
        <w:tabs>
          <w:tab w:val="num" w:pos="0"/>
        </w:tabs>
        <w:ind w:left="4740" w:hanging="360"/>
      </w:pPr>
      <w:rPr>
        <w:rFonts w:hint="default"/>
      </w:rPr>
    </w:lvl>
    <w:lvl w:ilvl="7">
      <w:start w:val="1"/>
      <w:numFmt w:val="lowerLetter"/>
      <w:lvlText w:val="%8."/>
      <w:lvlJc w:val="left"/>
      <w:pPr>
        <w:tabs>
          <w:tab w:val="num" w:pos="0"/>
        </w:tabs>
        <w:ind w:left="5460" w:hanging="360"/>
      </w:pPr>
      <w:rPr>
        <w:rFonts w:hint="default"/>
      </w:rPr>
    </w:lvl>
    <w:lvl w:ilvl="8">
      <w:start w:val="1"/>
      <w:numFmt w:val="lowerRoman"/>
      <w:lvlText w:val="%9."/>
      <w:lvlJc w:val="right"/>
      <w:pPr>
        <w:tabs>
          <w:tab w:val="num" w:pos="0"/>
        </w:tabs>
        <w:ind w:left="6180" w:hanging="180"/>
      </w:pPr>
      <w:rPr>
        <w:rFonts w:hint="default"/>
      </w:rPr>
    </w:lvl>
  </w:abstractNum>
  <w:abstractNum w:abstractNumId="119" w15:restartNumberingAfterBreak="0">
    <w:nsid w:val="7961406F"/>
    <w:multiLevelType w:val="multilevel"/>
    <w:tmpl w:val="5BF4FA5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0" w15:restartNumberingAfterBreak="0">
    <w:nsid w:val="79981138"/>
    <w:multiLevelType w:val="multilevel"/>
    <w:tmpl w:val="21CE609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9BC7712"/>
    <w:multiLevelType w:val="multilevel"/>
    <w:tmpl w:val="9BBE6FE8"/>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22" w15:restartNumberingAfterBreak="0">
    <w:nsid w:val="79ED474A"/>
    <w:multiLevelType w:val="multilevel"/>
    <w:tmpl w:val="520634E2"/>
    <w:lvl w:ilvl="0">
      <w:start w:val="32"/>
      <w:numFmt w:val="upperRoman"/>
      <w:lvlText w:val="%1."/>
      <w:lvlJc w:val="left"/>
      <w:pPr>
        <w:tabs>
          <w:tab w:val="num" w:pos="0"/>
        </w:tabs>
        <w:ind w:left="1454" w:hanging="720"/>
      </w:pPr>
    </w:lvl>
    <w:lvl w:ilvl="1">
      <w:start w:val="1"/>
      <w:numFmt w:val="lowerLetter"/>
      <w:lvlText w:val="%2."/>
      <w:lvlJc w:val="left"/>
      <w:pPr>
        <w:tabs>
          <w:tab w:val="num" w:pos="0"/>
        </w:tabs>
        <w:ind w:left="1814" w:hanging="360"/>
      </w:pPr>
    </w:lvl>
    <w:lvl w:ilvl="2">
      <w:start w:val="1"/>
      <w:numFmt w:val="lowerRoman"/>
      <w:lvlText w:val="%3."/>
      <w:lvlJc w:val="right"/>
      <w:pPr>
        <w:tabs>
          <w:tab w:val="num" w:pos="0"/>
        </w:tabs>
        <w:ind w:left="2534" w:hanging="180"/>
      </w:pPr>
    </w:lvl>
    <w:lvl w:ilvl="3">
      <w:start w:val="1"/>
      <w:numFmt w:val="decimal"/>
      <w:lvlText w:val="%4."/>
      <w:lvlJc w:val="left"/>
      <w:pPr>
        <w:tabs>
          <w:tab w:val="num" w:pos="0"/>
        </w:tabs>
        <w:ind w:left="3254" w:hanging="360"/>
      </w:pPr>
    </w:lvl>
    <w:lvl w:ilvl="4">
      <w:start w:val="1"/>
      <w:numFmt w:val="lowerLetter"/>
      <w:lvlText w:val="%5."/>
      <w:lvlJc w:val="left"/>
      <w:pPr>
        <w:tabs>
          <w:tab w:val="num" w:pos="0"/>
        </w:tabs>
        <w:ind w:left="3974" w:hanging="360"/>
      </w:pPr>
    </w:lvl>
    <w:lvl w:ilvl="5">
      <w:start w:val="1"/>
      <w:numFmt w:val="lowerRoman"/>
      <w:lvlText w:val="%6."/>
      <w:lvlJc w:val="right"/>
      <w:pPr>
        <w:tabs>
          <w:tab w:val="num" w:pos="0"/>
        </w:tabs>
        <w:ind w:left="4694" w:hanging="180"/>
      </w:pPr>
    </w:lvl>
    <w:lvl w:ilvl="6">
      <w:start w:val="1"/>
      <w:numFmt w:val="decimal"/>
      <w:lvlText w:val="%7."/>
      <w:lvlJc w:val="left"/>
      <w:pPr>
        <w:tabs>
          <w:tab w:val="num" w:pos="0"/>
        </w:tabs>
        <w:ind w:left="5414" w:hanging="360"/>
      </w:pPr>
    </w:lvl>
    <w:lvl w:ilvl="7">
      <w:start w:val="1"/>
      <w:numFmt w:val="lowerLetter"/>
      <w:lvlText w:val="%8."/>
      <w:lvlJc w:val="left"/>
      <w:pPr>
        <w:tabs>
          <w:tab w:val="num" w:pos="0"/>
        </w:tabs>
        <w:ind w:left="6134" w:hanging="360"/>
      </w:pPr>
    </w:lvl>
    <w:lvl w:ilvl="8">
      <w:start w:val="1"/>
      <w:numFmt w:val="lowerRoman"/>
      <w:lvlText w:val="%9."/>
      <w:lvlJc w:val="right"/>
      <w:pPr>
        <w:tabs>
          <w:tab w:val="num" w:pos="0"/>
        </w:tabs>
        <w:ind w:left="6854" w:hanging="180"/>
      </w:pPr>
    </w:lvl>
  </w:abstractNum>
  <w:abstractNum w:abstractNumId="123" w15:restartNumberingAfterBreak="0">
    <w:nsid w:val="7A2C4915"/>
    <w:multiLevelType w:val="hybridMultilevel"/>
    <w:tmpl w:val="BF326C50"/>
    <w:lvl w:ilvl="0" w:tplc="A674244E">
      <w:start w:val="1"/>
      <w:numFmt w:val="decimal"/>
      <w:lvlText w:val="%1."/>
      <w:lvlJc w:val="left"/>
      <w:pPr>
        <w:ind w:left="446" w:hanging="219"/>
      </w:pPr>
      <w:rPr>
        <w:rFonts w:hint="default"/>
        <w:w w:val="100"/>
        <w:lang w:val="pl-PL" w:eastAsia="en-US" w:bidi="ar-SA"/>
      </w:rPr>
    </w:lvl>
    <w:lvl w:ilvl="1" w:tplc="4EA8F576">
      <w:start w:val="1"/>
      <w:numFmt w:val="decimal"/>
      <w:lvlText w:val="%2)"/>
      <w:lvlJc w:val="left"/>
      <w:pPr>
        <w:ind w:left="768" w:hanging="360"/>
      </w:pPr>
      <w:rPr>
        <w:rFonts w:hint="default"/>
        <w:spacing w:val="-1"/>
        <w:w w:val="99"/>
        <w:lang w:val="pl-PL" w:eastAsia="en-US" w:bidi="ar-SA"/>
      </w:rPr>
    </w:lvl>
    <w:lvl w:ilvl="2" w:tplc="5B0C5BBE">
      <w:numFmt w:val="bullet"/>
      <w:lvlText w:val="-"/>
      <w:lvlJc w:val="left"/>
      <w:pPr>
        <w:ind w:left="706" w:hanging="360"/>
      </w:pPr>
      <w:rPr>
        <w:rFonts w:ascii="Calibri" w:eastAsia="Calibri" w:hAnsi="Calibri" w:cs="Calibri" w:hint="default"/>
        <w:b w:val="0"/>
        <w:bCs w:val="0"/>
        <w:i w:val="0"/>
        <w:iCs w:val="0"/>
        <w:w w:val="100"/>
        <w:sz w:val="22"/>
        <w:szCs w:val="22"/>
        <w:lang w:val="pl-PL" w:eastAsia="en-US" w:bidi="ar-SA"/>
      </w:rPr>
    </w:lvl>
    <w:lvl w:ilvl="3" w:tplc="DED2E35E">
      <w:numFmt w:val="bullet"/>
      <w:lvlText w:val="•"/>
      <w:lvlJc w:val="left"/>
      <w:pPr>
        <w:ind w:left="780" w:hanging="360"/>
      </w:pPr>
      <w:rPr>
        <w:rFonts w:hint="default"/>
        <w:lang w:val="pl-PL" w:eastAsia="en-US" w:bidi="ar-SA"/>
      </w:rPr>
    </w:lvl>
    <w:lvl w:ilvl="4" w:tplc="34DEB46E">
      <w:numFmt w:val="bullet"/>
      <w:lvlText w:val="•"/>
      <w:lvlJc w:val="left"/>
      <w:pPr>
        <w:ind w:left="820" w:hanging="360"/>
      </w:pPr>
      <w:rPr>
        <w:rFonts w:hint="default"/>
        <w:lang w:val="pl-PL" w:eastAsia="en-US" w:bidi="ar-SA"/>
      </w:rPr>
    </w:lvl>
    <w:lvl w:ilvl="5" w:tplc="8BE0B764">
      <w:numFmt w:val="bullet"/>
      <w:lvlText w:val="•"/>
      <w:lvlJc w:val="left"/>
      <w:pPr>
        <w:ind w:left="940" w:hanging="360"/>
      </w:pPr>
      <w:rPr>
        <w:rFonts w:hint="default"/>
        <w:lang w:val="pl-PL" w:eastAsia="en-US" w:bidi="ar-SA"/>
      </w:rPr>
    </w:lvl>
    <w:lvl w:ilvl="6" w:tplc="0898322A">
      <w:numFmt w:val="bullet"/>
      <w:lvlText w:val="•"/>
      <w:lvlJc w:val="left"/>
      <w:pPr>
        <w:ind w:left="2725" w:hanging="360"/>
      </w:pPr>
      <w:rPr>
        <w:rFonts w:hint="default"/>
        <w:lang w:val="pl-PL" w:eastAsia="en-US" w:bidi="ar-SA"/>
      </w:rPr>
    </w:lvl>
    <w:lvl w:ilvl="7" w:tplc="01440070">
      <w:numFmt w:val="bullet"/>
      <w:lvlText w:val="•"/>
      <w:lvlJc w:val="left"/>
      <w:pPr>
        <w:ind w:left="4510" w:hanging="360"/>
      </w:pPr>
      <w:rPr>
        <w:rFonts w:hint="default"/>
        <w:lang w:val="pl-PL" w:eastAsia="en-US" w:bidi="ar-SA"/>
      </w:rPr>
    </w:lvl>
    <w:lvl w:ilvl="8" w:tplc="3E6AC392">
      <w:numFmt w:val="bullet"/>
      <w:lvlText w:val="•"/>
      <w:lvlJc w:val="left"/>
      <w:pPr>
        <w:ind w:left="6295" w:hanging="360"/>
      </w:pPr>
      <w:rPr>
        <w:rFonts w:hint="default"/>
        <w:lang w:val="pl-PL" w:eastAsia="en-US" w:bidi="ar-SA"/>
      </w:rPr>
    </w:lvl>
  </w:abstractNum>
  <w:abstractNum w:abstractNumId="124" w15:restartNumberingAfterBreak="0">
    <w:nsid w:val="7AA00BF6"/>
    <w:multiLevelType w:val="hybridMultilevel"/>
    <w:tmpl w:val="0B041DAC"/>
    <w:lvl w:ilvl="0" w:tplc="A5A4365A">
      <w:start w:val="1"/>
      <w:numFmt w:val="decimal"/>
      <w:lvlText w:val="%1."/>
      <w:lvlJc w:val="left"/>
      <w:pPr>
        <w:ind w:left="228" w:hanging="224"/>
      </w:pPr>
      <w:rPr>
        <w:rFonts w:ascii="Calibri" w:eastAsia="Calibri" w:hAnsi="Calibri" w:cs="Calibri" w:hint="default"/>
        <w:b w:val="0"/>
        <w:bCs w:val="0"/>
        <w:i w:val="0"/>
        <w:iCs w:val="0"/>
        <w:w w:val="100"/>
        <w:sz w:val="22"/>
        <w:szCs w:val="22"/>
        <w:lang w:val="pl-PL" w:eastAsia="en-US" w:bidi="ar-SA"/>
      </w:rPr>
    </w:lvl>
    <w:lvl w:ilvl="1" w:tplc="A308E3AC">
      <w:start w:val="1"/>
      <w:numFmt w:val="decimal"/>
      <w:lvlText w:val="%2)"/>
      <w:lvlJc w:val="left"/>
      <w:pPr>
        <w:ind w:left="408" w:hanging="228"/>
      </w:pPr>
      <w:rPr>
        <w:rFonts w:ascii="Calibri" w:eastAsia="Calibri" w:hAnsi="Calibri" w:cs="Calibri" w:hint="default"/>
        <w:b w:val="0"/>
        <w:bCs w:val="0"/>
        <w:i w:val="0"/>
        <w:iCs w:val="0"/>
        <w:w w:val="100"/>
        <w:sz w:val="22"/>
        <w:szCs w:val="22"/>
        <w:lang w:val="pl-PL" w:eastAsia="en-US" w:bidi="ar-SA"/>
      </w:rPr>
    </w:lvl>
    <w:lvl w:ilvl="2" w:tplc="C15ED414">
      <w:start w:val="1"/>
      <w:numFmt w:val="lowerLetter"/>
      <w:lvlText w:val="%3)"/>
      <w:lvlJc w:val="left"/>
      <w:pPr>
        <w:ind w:left="588" w:hanging="224"/>
      </w:pPr>
      <w:rPr>
        <w:rFonts w:ascii="Calibri" w:eastAsia="Calibri" w:hAnsi="Calibri" w:cs="Calibri" w:hint="default"/>
        <w:b w:val="0"/>
        <w:bCs w:val="0"/>
        <w:i w:val="0"/>
        <w:iCs w:val="0"/>
        <w:w w:val="100"/>
        <w:sz w:val="22"/>
        <w:szCs w:val="22"/>
        <w:lang w:val="pl-PL" w:eastAsia="en-US" w:bidi="ar-SA"/>
      </w:rPr>
    </w:lvl>
    <w:lvl w:ilvl="3" w:tplc="BBD20A32">
      <w:numFmt w:val="bullet"/>
      <w:lvlText w:val="•"/>
      <w:lvlJc w:val="left"/>
      <w:pPr>
        <w:ind w:left="860" w:hanging="224"/>
      </w:pPr>
      <w:rPr>
        <w:rFonts w:hint="default"/>
        <w:lang w:val="pl-PL" w:eastAsia="en-US" w:bidi="ar-SA"/>
      </w:rPr>
    </w:lvl>
    <w:lvl w:ilvl="4" w:tplc="5F804510">
      <w:numFmt w:val="bullet"/>
      <w:lvlText w:val="•"/>
      <w:lvlJc w:val="left"/>
      <w:pPr>
        <w:ind w:left="940" w:hanging="224"/>
      </w:pPr>
      <w:rPr>
        <w:rFonts w:hint="default"/>
        <w:lang w:val="pl-PL" w:eastAsia="en-US" w:bidi="ar-SA"/>
      </w:rPr>
    </w:lvl>
    <w:lvl w:ilvl="5" w:tplc="E72070C6">
      <w:numFmt w:val="bullet"/>
      <w:lvlText w:val="•"/>
      <w:lvlJc w:val="left"/>
      <w:pPr>
        <w:ind w:left="1160" w:hanging="224"/>
      </w:pPr>
      <w:rPr>
        <w:rFonts w:hint="default"/>
        <w:lang w:val="pl-PL" w:eastAsia="en-US" w:bidi="ar-SA"/>
      </w:rPr>
    </w:lvl>
    <w:lvl w:ilvl="6" w:tplc="FB9AFCA4">
      <w:numFmt w:val="bullet"/>
      <w:lvlText w:val="•"/>
      <w:lvlJc w:val="left"/>
      <w:pPr>
        <w:ind w:left="2901" w:hanging="224"/>
      </w:pPr>
      <w:rPr>
        <w:rFonts w:hint="default"/>
        <w:lang w:val="pl-PL" w:eastAsia="en-US" w:bidi="ar-SA"/>
      </w:rPr>
    </w:lvl>
    <w:lvl w:ilvl="7" w:tplc="A486559E">
      <w:numFmt w:val="bullet"/>
      <w:lvlText w:val="•"/>
      <w:lvlJc w:val="left"/>
      <w:pPr>
        <w:ind w:left="4642" w:hanging="224"/>
      </w:pPr>
      <w:rPr>
        <w:rFonts w:hint="default"/>
        <w:lang w:val="pl-PL" w:eastAsia="en-US" w:bidi="ar-SA"/>
      </w:rPr>
    </w:lvl>
    <w:lvl w:ilvl="8" w:tplc="F9D28702">
      <w:numFmt w:val="bullet"/>
      <w:lvlText w:val="•"/>
      <w:lvlJc w:val="left"/>
      <w:pPr>
        <w:ind w:left="6383" w:hanging="224"/>
      </w:pPr>
      <w:rPr>
        <w:rFonts w:hint="default"/>
        <w:lang w:val="pl-PL" w:eastAsia="en-US" w:bidi="ar-SA"/>
      </w:rPr>
    </w:lvl>
  </w:abstractNum>
  <w:abstractNum w:abstractNumId="125" w15:restartNumberingAfterBreak="0">
    <w:nsid w:val="7B7A49D8"/>
    <w:multiLevelType w:val="multilevel"/>
    <w:tmpl w:val="55E0EC04"/>
    <w:lvl w:ilvl="0">
      <w:start w:val="1"/>
      <w:numFmt w:val="lowerLetter"/>
      <w:lvlText w:val="%1)"/>
      <w:lvlJc w:val="left"/>
      <w:pPr>
        <w:tabs>
          <w:tab w:val="num" w:pos="0"/>
        </w:tabs>
        <w:ind w:left="1222" w:hanging="428"/>
      </w:pPr>
      <w:rPr>
        <w:rFonts w:ascii="Calibri" w:eastAsia="Calibri" w:hAnsi="Calibri" w:cs="Calibri"/>
        <w:b w:val="0"/>
        <w:bCs w:val="0"/>
        <w:i w:val="0"/>
        <w:iCs w:val="0"/>
        <w:spacing w:val="-1"/>
        <w:w w:val="100"/>
        <w:sz w:val="22"/>
        <w:szCs w:val="22"/>
        <w:lang w:val="pl-PL" w:eastAsia="en-US" w:bidi="ar-SA"/>
      </w:rPr>
    </w:lvl>
    <w:lvl w:ilvl="1">
      <w:numFmt w:val="bullet"/>
      <w:lvlText w:val=""/>
      <w:lvlJc w:val="left"/>
      <w:pPr>
        <w:tabs>
          <w:tab w:val="num" w:pos="0"/>
        </w:tabs>
        <w:ind w:left="2084" w:hanging="428"/>
      </w:pPr>
      <w:rPr>
        <w:rFonts w:ascii="Symbol" w:hAnsi="Symbol" w:cs="Symbol" w:hint="default"/>
        <w:lang w:val="pl-PL" w:eastAsia="en-US" w:bidi="ar-SA"/>
      </w:rPr>
    </w:lvl>
    <w:lvl w:ilvl="2">
      <w:numFmt w:val="bullet"/>
      <w:lvlText w:val=""/>
      <w:lvlJc w:val="left"/>
      <w:pPr>
        <w:tabs>
          <w:tab w:val="num" w:pos="0"/>
        </w:tabs>
        <w:ind w:left="2949" w:hanging="428"/>
      </w:pPr>
      <w:rPr>
        <w:rFonts w:ascii="Symbol" w:hAnsi="Symbol" w:cs="Symbol" w:hint="default"/>
        <w:lang w:val="pl-PL" w:eastAsia="en-US" w:bidi="ar-SA"/>
      </w:rPr>
    </w:lvl>
    <w:lvl w:ilvl="3">
      <w:numFmt w:val="bullet"/>
      <w:lvlText w:val=""/>
      <w:lvlJc w:val="left"/>
      <w:pPr>
        <w:tabs>
          <w:tab w:val="num" w:pos="0"/>
        </w:tabs>
        <w:ind w:left="3813" w:hanging="428"/>
      </w:pPr>
      <w:rPr>
        <w:rFonts w:ascii="Symbol" w:hAnsi="Symbol" w:cs="Symbol" w:hint="default"/>
        <w:lang w:val="pl-PL" w:eastAsia="en-US" w:bidi="ar-SA"/>
      </w:rPr>
    </w:lvl>
    <w:lvl w:ilvl="4">
      <w:numFmt w:val="bullet"/>
      <w:lvlText w:val=""/>
      <w:lvlJc w:val="left"/>
      <w:pPr>
        <w:tabs>
          <w:tab w:val="num" w:pos="0"/>
        </w:tabs>
        <w:ind w:left="4678" w:hanging="428"/>
      </w:pPr>
      <w:rPr>
        <w:rFonts w:ascii="Symbol" w:hAnsi="Symbol" w:cs="Symbol" w:hint="default"/>
        <w:lang w:val="pl-PL" w:eastAsia="en-US" w:bidi="ar-SA"/>
      </w:rPr>
    </w:lvl>
    <w:lvl w:ilvl="5">
      <w:numFmt w:val="bullet"/>
      <w:lvlText w:val=""/>
      <w:lvlJc w:val="left"/>
      <w:pPr>
        <w:tabs>
          <w:tab w:val="num" w:pos="0"/>
        </w:tabs>
        <w:ind w:left="5543" w:hanging="428"/>
      </w:pPr>
      <w:rPr>
        <w:rFonts w:ascii="Symbol" w:hAnsi="Symbol" w:cs="Symbol" w:hint="default"/>
        <w:lang w:val="pl-PL" w:eastAsia="en-US" w:bidi="ar-SA"/>
      </w:rPr>
    </w:lvl>
    <w:lvl w:ilvl="6">
      <w:numFmt w:val="bullet"/>
      <w:lvlText w:val=""/>
      <w:lvlJc w:val="left"/>
      <w:pPr>
        <w:tabs>
          <w:tab w:val="num" w:pos="0"/>
        </w:tabs>
        <w:ind w:left="6407" w:hanging="428"/>
      </w:pPr>
      <w:rPr>
        <w:rFonts w:ascii="Symbol" w:hAnsi="Symbol" w:cs="Symbol" w:hint="default"/>
        <w:lang w:val="pl-PL" w:eastAsia="en-US" w:bidi="ar-SA"/>
      </w:rPr>
    </w:lvl>
    <w:lvl w:ilvl="7">
      <w:numFmt w:val="bullet"/>
      <w:lvlText w:val=""/>
      <w:lvlJc w:val="left"/>
      <w:pPr>
        <w:tabs>
          <w:tab w:val="num" w:pos="0"/>
        </w:tabs>
        <w:ind w:left="7272" w:hanging="428"/>
      </w:pPr>
      <w:rPr>
        <w:rFonts w:ascii="Symbol" w:hAnsi="Symbol" w:cs="Symbol" w:hint="default"/>
        <w:lang w:val="pl-PL" w:eastAsia="en-US" w:bidi="ar-SA"/>
      </w:rPr>
    </w:lvl>
    <w:lvl w:ilvl="8">
      <w:numFmt w:val="bullet"/>
      <w:lvlText w:val=""/>
      <w:lvlJc w:val="left"/>
      <w:pPr>
        <w:tabs>
          <w:tab w:val="num" w:pos="0"/>
        </w:tabs>
        <w:ind w:left="8137" w:hanging="428"/>
      </w:pPr>
      <w:rPr>
        <w:rFonts w:ascii="Symbol" w:hAnsi="Symbol" w:cs="Symbol" w:hint="default"/>
        <w:lang w:val="pl-PL" w:eastAsia="en-US" w:bidi="ar-SA"/>
      </w:rPr>
    </w:lvl>
  </w:abstractNum>
  <w:abstractNum w:abstractNumId="126" w15:restartNumberingAfterBreak="0">
    <w:nsid w:val="7CE05F92"/>
    <w:multiLevelType w:val="multilevel"/>
    <w:tmpl w:val="7A70B03A"/>
    <w:lvl w:ilvl="0">
      <w:numFmt w:val="bullet"/>
      <w:lvlText w:val="-"/>
      <w:lvlJc w:val="left"/>
      <w:pPr>
        <w:tabs>
          <w:tab w:val="num" w:pos="0"/>
        </w:tabs>
        <w:ind w:left="912" w:hanging="118"/>
      </w:pPr>
      <w:rPr>
        <w:rFonts w:ascii="Calibri" w:hAnsi="Calibri" w:cs="Calibri" w:hint="default"/>
        <w:b/>
        <w:bCs/>
        <w:i w:val="0"/>
        <w:iCs w:val="0"/>
        <w:w w:val="100"/>
        <w:sz w:val="22"/>
        <w:szCs w:val="22"/>
        <w:lang w:val="pl-PL" w:eastAsia="en-US" w:bidi="ar-SA"/>
      </w:rPr>
    </w:lvl>
    <w:lvl w:ilvl="1">
      <w:numFmt w:val="bullet"/>
      <w:lvlText w:val=""/>
      <w:lvlJc w:val="left"/>
      <w:pPr>
        <w:tabs>
          <w:tab w:val="num" w:pos="0"/>
        </w:tabs>
        <w:ind w:left="1814" w:hanging="118"/>
      </w:pPr>
      <w:rPr>
        <w:rFonts w:ascii="Symbol" w:hAnsi="Symbol" w:cs="Symbol" w:hint="default"/>
        <w:lang w:val="pl-PL" w:eastAsia="en-US" w:bidi="ar-SA"/>
      </w:rPr>
    </w:lvl>
    <w:lvl w:ilvl="2">
      <w:numFmt w:val="bullet"/>
      <w:lvlText w:val=""/>
      <w:lvlJc w:val="left"/>
      <w:pPr>
        <w:tabs>
          <w:tab w:val="num" w:pos="0"/>
        </w:tabs>
        <w:ind w:left="2709" w:hanging="118"/>
      </w:pPr>
      <w:rPr>
        <w:rFonts w:ascii="Symbol" w:hAnsi="Symbol" w:cs="Symbol" w:hint="default"/>
        <w:lang w:val="pl-PL" w:eastAsia="en-US" w:bidi="ar-SA"/>
      </w:rPr>
    </w:lvl>
    <w:lvl w:ilvl="3">
      <w:numFmt w:val="bullet"/>
      <w:lvlText w:val=""/>
      <w:lvlJc w:val="left"/>
      <w:pPr>
        <w:tabs>
          <w:tab w:val="num" w:pos="0"/>
        </w:tabs>
        <w:ind w:left="3603" w:hanging="118"/>
      </w:pPr>
      <w:rPr>
        <w:rFonts w:ascii="Symbol" w:hAnsi="Symbol" w:cs="Symbol" w:hint="default"/>
        <w:lang w:val="pl-PL" w:eastAsia="en-US" w:bidi="ar-SA"/>
      </w:rPr>
    </w:lvl>
    <w:lvl w:ilvl="4">
      <w:numFmt w:val="bullet"/>
      <w:lvlText w:val=""/>
      <w:lvlJc w:val="left"/>
      <w:pPr>
        <w:tabs>
          <w:tab w:val="num" w:pos="0"/>
        </w:tabs>
        <w:ind w:left="4498" w:hanging="118"/>
      </w:pPr>
      <w:rPr>
        <w:rFonts w:ascii="Symbol" w:hAnsi="Symbol" w:cs="Symbol" w:hint="default"/>
        <w:lang w:val="pl-PL" w:eastAsia="en-US" w:bidi="ar-SA"/>
      </w:rPr>
    </w:lvl>
    <w:lvl w:ilvl="5">
      <w:numFmt w:val="bullet"/>
      <w:lvlText w:val=""/>
      <w:lvlJc w:val="left"/>
      <w:pPr>
        <w:tabs>
          <w:tab w:val="num" w:pos="0"/>
        </w:tabs>
        <w:ind w:left="5393" w:hanging="118"/>
      </w:pPr>
      <w:rPr>
        <w:rFonts w:ascii="Symbol" w:hAnsi="Symbol" w:cs="Symbol" w:hint="default"/>
        <w:lang w:val="pl-PL" w:eastAsia="en-US" w:bidi="ar-SA"/>
      </w:rPr>
    </w:lvl>
    <w:lvl w:ilvl="6">
      <w:numFmt w:val="bullet"/>
      <w:lvlText w:val=""/>
      <w:lvlJc w:val="left"/>
      <w:pPr>
        <w:tabs>
          <w:tab w:val="num" w:pos="0"/>
        </w:tabs>
        <w:ind w:left="6287" w:hanging="118"/>
      </w:pPr>
      <w:rPr>
        <w:rFonts w:ascii="Symbol" w:hAnsi="Symbol" w:cs="Symbol" w:hint="default"/>
        <w:lang w:val="pl-PL" w:eastAsia="en-US" w:bidi="ar-SA"/>
      </w:rPr>
    </w:lvl>
    <w:lvl w:ilvl="7">
      <w:numFmt w:val="bullet"/>
      <w:lvlText w:val=""/>
      <w:lvlJc w:val="left"/>
      <w:pPr>
        <w:tabs>
          <w:tab w:val="num" w:pos="0"/>
        </w:tabs>
        <w:ind w:left="7182" w:hanging="118"/>
      </w:pPr>
      <w:rPr>
        <w:rFonts w:ascii="Symbol" w:hAnsi="Symbol" w:cs="Symbol" w:hint="default"/>
        <w:lang w:val="pl-PL" w:eastAsia="en-US" w:bidi="ar-SA"/>
      </w:rPr>
    </w:lvl>
    <w:lvl w:ilvl="8">
      <w:numFmt w:val="bullet"/>
      <w:lvlText w:val=""/>
      <w:lvlJc w:val="left"/>
      <w:pPr>
        <w:tabs>
          <w:tab w:val="num" w:pos="0"/>
        </w:tabs>
        <w:ind w:left="8077" w:hanging="118"/>
      </w:pPr>
      <w:rPr>
        <w:rFonts w:ascii="Symbol" w:hAnsi="Symbol" w:cs="Symbol" w:hint="default"/>
        <w:lang w:val="pl-PL" w:eastAsia="en-US" w:bidi="ar-SA"/>
      </w:rPr>
    </w:lvl>
  </w:abstractNum>
  <w:abstractNum w:abstractNumId="127" w15:restartNumberingAfterBreak="0">
    <w:nsid w:val="7D5F6F58"/>
    <w:multiLevelType w:val="multilevel"/>
    <w:tmpl w:val="A0185F6A"/>
    <w:lvl w:ilvl="0">
      <w:start w:val="1"/>
      <w:numFmt w:val="decimal"/>
      <w:lvlText w:val="%1)"/>
      <w:lvlJc w:val="left"/>
      <w:pPr>
        <w:tabs>
          <w:tab w:val="num" w:pos="0"/>
        </w:tabs>
        <w:ind w:left="511" w:hanging="231"/>
      </w:pPr>
      <w:rPr>
        <w:rFonts w:ascii="Calibri" w:eastAsia="Calibri" w:hAnsi="Calibri" w:cs="Calibri"/>
        <w:b w:val="0"/>
        <w:bCs w:val="0"/>
        <w:i w:val="0"/>
        <w:iCs w:val="0"/>
        <w:w w:val="100"/>
        <w:sz w:val="22"/>
        <w:szCs w:val="22"/>
        <w:lang w:val="pl-PL" w:eastAsia="en-US" w:bidi="ar-SA"/>
      </w:rPr>
    </w:lvl>
    <w:lvl w:ilvl="1">
      <w:numFmt w:val="bullet"/>
      <w:lvlText w:val=""/>
      <w:lvlJc w:val="left"/>
      <w:pPr>
        <w:tabs>
          <w:tab w:val="num" w:pos="0"/>
        </w:tabs>
        <w:ind w:left="1454" w:hanging="231"/>
      </w:pPr>
      <w:rPr>
        <w:rFonts w:ascii="Symbol" w:hAnsi="Symbol" w:cs="Symbol" w:hint="default"/>
        <w:lang w:val="pl-PL" w:eastAsia="en-US" w:bidi="ar-SA"/>
      </w:rPr>
    </w:lvl>
    <w:lvl w:ilvl="2">
      <w:numFmt w:val="bullet"/>
      <w:lvlText w:val=""/>
      <w:lvlJc w:val="left"/>
      <w:pPr>
        <w:tabs>
          <w:tab w:val="num" w:pos="0"/>
        </w:tabs>
        <w:ind w:left="2389" w:hanging="231"/>
      </w:pPr>
      <w:rPr>
        <w:rFonts w:ascii="Symbol" w:hAnsi="Symbol" w:cs="Symbol" w:hint="default"/>
        <w:lang w:val="pl-PL" w:eastAsia="en-US" w:bidi="ar-SA"/>
      </w:rPr>
    </w:lvl>
    <w:lvl w:ilvl="3">
      <w:numFmt w:val="bullet"/>
      <w:lvlText w:val=""/>
      <w:lvlJc w:val="left"/>
      <w:pPr>
        <w:tabs>
          <w:tab w:val="num" w:pos="0"/>
        </w:tabs>
        <w:ind w:left="3323" w:hanging="231"/>
      </w:pPr>
      <w:rPr>
        <w:rFonts w:ascii="Symbol" w:hAnsi="Symbol" w:cs="Symbol" w:hint="default"/>
        <w:lang w:val="pl-PL" w:eastAsia="en-US" w:bidi="ar-SA"/>
      </w:rPr>
    </w:lvl>
    <w:lvl w:ilvl="4">
      <w:numFmt w:val="bullet"/>
      <w:lvlText w:val=""/>
      <w:lvlJc w:val="left"/>
      <w:pPr>
        <w:tabs>
          <w:tab w:val="num" w:pos="0"/>
        </w:tabs>
        <w:ind w:left="4258" w:hanging="231"/>
      </w:pPr>
      <w:rPr>
        <w:rFonts w:ascii="Symbol" w:hAnsi="Symbol" w:cs="Symbol" w:hint="default"/>
        <w:lang w:val="pl-PL" w:eastAsia="en-US" w:bidi="ar-SA"/>
      </w:rPr>
    </w:lvl>
    <w:lvl w:ilvl="5">
      <w:numFmt w:val="bullet"/>
      <w:lvlText w:val=""/>
      <w:lvlJc w:val="left"/>
      <w:pPr>
        <w:tabs>
          <w:tab w:val="num" w:pos="0"/>
        </w:tabs>
        <w:ind w:left="5193" w:hanging="231"/>
      </w:pPr>
      <w:rPr>
        <w:rFonts w:ascii="Symbol" w:hAnsi="Symbol" w:cs="Symbol" w:hint="default"/>
        <w:lang w:val="pl-PL" w:eastAsia="en-US" w:bidi="ar-SA"/>
      </w:rPr>
    </w:lvl>
    <w:lvl w:ilvl="6">
      <w:numFmt w:val="bullet"/>
      <w:lvlText w:val=""/>
      <w:lvlJc w:val="left"/>
      <w:pPr>
        <w:tabs>
          <w:tab w:val="num" w:pos="0"/>
        </w:tabs>
        <w:ind w:left="6127" w:hanging="231"/>
      </w:pPr>
      <w:rPr>
        <w:rFonts w:ascii="Symbol" w:hAnsi="Symbol" w:cs="Symbol" w:hint="default"/>
        <w:lang w:val="pl-PL" w:eastAsia="en-US" w:bidi="ar-SA"/>
      </w:rPr>
    </w:lvl>
    <w:lvl w:ilvl="7">
      <w:numFmt w:val="bullet"/>
      <w:lvlText w:val=""/>
      <w:lvlJc w:val="left"/>
      <w:pPr>
        <w:tabs>
          <w:tab w:val="num" w:pos="0"/>
        </w:tabs>
        <w:ind w:left="7062" w:hanging="231"/>
      </w:pPr>
      <w:rPr>
        <w:rFonts w:ascii="Symbol" w:hAnsi="Symbol" w:cs="Symbol" w:hint="default"/>
        <w:lang w:val="pl-PL" w:eastAsia="en-US" w:bidi="ar-SA"/>
      </w:rPr>
    </w:lvl>
    <w:lvl w:ilvl="8">
      <w:numFmt w:val="bullet"/>
      <w:lvlText w:val=""/>
      <w:lvlJc w:val="left"/>
      <w:pPr>
        <w:tabs>
          <w:tab w:val="num" w:pos="0"/>
        </w:tabs>
        <w:ind w:left="7997" w:hanging="231"/>
      </w:pPr>
      <w:rPr>
        <w:rFonts w:ascii="Symbol" w:hAnsi="Symbol" w:cs="Symbol" w:hint="default"/>
        <w:lang w:val="pl-PL" w:eastAsia="en-US" w:bidi="ar-SA"/>
      </w:rPr>
    </w:lvl>
  </w:abstractNum>
  <w:abstractNum w:abstractNumId="128" w15:restartNumberingAfterBreak="0">
    <w:nsid w:val="7D78352C"/>
    <w:multiLevelType w:val="multilevel"/>
    <w:tmpl w:val="2A56A2FC"/>
    <w:lvl w:ilvl="0">
      <w:start w:val="1"/>
      <w:numFmt w:val="low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9" w15:restartNumberingAfterBreak="0">
    <w:nsid w:val="7D89493A"/>
    <w:multiLevelType w:val="multilevel"/>
    <w:tmpl w:val="FEAC9048"/>
    <w:lvl w:ilvl="0">
      <w:start w:val="1"/>
      <w:numFmt w:val="decimal"/>
      <w:lvlText w:val="%1."/>
      <w:lvlJc w:val="left"/>
      <w:pPr>
        <w:tabs>
          <w:tab w:val="num" w:pos="0"/>
        </w:tabs>
        <w:ind w:left="446" w:hanging="219"/>
      </w:pPr>
      <w:rPr>
        <w:rFonts w:ascii="Calibri" w:eastAsia="Calibri" w:hAnsi="Calibri" w:cs="Calibri"/>
        <w:b w:val="0"/>
        <w:bCs w:val="0"/>
        <w:i w:val="0"/>
        <w:iCs w:val="0"/>
        <w:w w:val="100"/>
        <w:sz w:val="22"/>
        <w:szCs w:val="22"/>
        <w:lang w:val="pl-PL" w:eastAsia="en-US" w:bidi="ar-SA"/>
      </w:rPr>
    </w:lvl>
    <w:lvl w:ilvl="1">
      <w:numFmt w:val="bullet"/>
      <w:lvlText w:val=""/>
      <w:lvlJc w:val="left"/>
      <w:pPr>
        <w:tabs>
          <w:tab w:val="num" w:pos="0"/>
        </w:tabs>
        <w:ind w:left="1382" w:hanging="219"/>
      </w:pPr>
      <w:rPr>
        <w:rFonts w:ascii="Symbol" w:hAnsi="Symbol" w:cs="Symbol" w:hint="default"/>
        <w:lang w:val="pl-PL" w:eastAsia="en-US" w:bidi="ar-SA"/>
      </w:rPr>
    </w:lvl>
    <w:lvl w:ilvl="2">
      <w:numFmt w:val="bullet"/>
      <w:lvlText w:val=""/>
      <w:lvlJc w:val="left"/>
      <w:pPr>
        <w:tabs>
          <w:tab w:val="num" w:pos="0"/>
        </w:tabs>
        <w:ind w:left="2325" w:hanging="219"/>
      </w:pPr>
      <w:rPr>
        <w:rFonts w:ascii="Symbol" w:hAnsi="Symbol" w:cs="Symbol" w:hint="default"/>
        <w:lang w:val="pl-PL" w:eastAsia="en-US" w:bidi="ar-SA"/>
      </w:rPr>
    </w:lvl>
    <w:lvl w:ilvl="3">
      <w:numFmt w:val="bullet"/>
      <w:lvlText w:val=""/>
      <w:lvlJc w:val="left"/>
      <w:pPr>
        <w:tabs>
          <w:tab w:val="num" w:pos="0"/>
        </w:tabs>
        <w:ind w:left="3267" w:hanging="219"/>
      </w:pPr>
      <w:rPr>
        <w:rFonts w:ascii="Symbol" w:hAnsi="Symbol" w:cs="Symbol" w:hint="default"/>
        <w:lang w:val="pl-PL" w:eastAsia="en-US" w:bidi="ar-SA"/>
      </w:rPr>
    </w:lvl>
    <w:lvl w:ilvl="4">
      <w:numFmt w:val="bullet"/>
      <w:lvlText w:val=""/>
      <w:lvlJc w:val="left"/>
      <w:pPr>
        <w:tabs>
          <w:tab w:val="num" w:pos="0"/>
        </w:tabs>
        <w:ind w:left="4210" w:hanging="219"/>
      </w:pPr>
      <w:rPr>
        <w:rFonts w:ascii="Symbol" w:hAnsi="Symbol" w:cs="Symbol" w:hint="default"/>
        <w:lang w:val="pl-PL" w:eastAsia="en-US" w:bidi="ar-SA"/>
      </w:rPr>
    </w:lvl>
    <w:lvl w:ilvl="5">
      <w:numFmt w:val="bullet"/>
      <w:lvlText w:val=""/>
      <w:lvlJc w:val="left"/>
      <w:pPr>
        <w:tabs>
          <w:tab w:val="num" w:pos="0"/>
        </w:tabs>
        <w:ind w:left="5153" w:hanging="219"/>
      </w:pPr>
      <w:rPr>
        <w:rFonts w:ascii="Symbol" w:hAnsi="Symbol" w:cs="Symbol" w:hint="default"/>
        <w:lang w:val="pl-PL" w:eastAsia="en-US" w:bidi="ar-SA"/>
      </w:rPr>
    </w:lvl>
    <w:lvl w:ilvl="6">
      <w:numFmt w:val="bullet"/>
      <w:lvlText w:val=""/>
      <w:lvlJc w:val="left"/>
      <w:pPr>
        <w:tabs>
          <w:tab w:val="num" w:pos="0"/>
        </w:tabs>
        <w:ind w:left="6095" w:hanging="219"/>
      </w:pPr>
      <w:rPr>
        <w:rFonts w:ascii="Symbol" w:hAnsi="Symbol" w:cs="Symbol" w:hint="default"/>
        <w:lang w:val="pl-PL" w:eastAsia="en-US" w:bidi="ar-SA"/>
      </w:rPr>
    </w:lvl>
    <w:lvl w:ilvl="7">
      <w:numFmt w:val="bullet"/>
      <w:lvlText w:val=""/>
      <w:lvlJc w:val="left"/>
      <w:pPr>
        <w:tabs>
          <w:tab w:val="num" w:pos="0"/>
        </w:tabs>
        <w:ind w:left="7038" w:hanging="219"/>
      </w:pPr>
      <w:rPr>
        <w:rFonts w:ascii="Symbol" w:hAnsi="Symbol" w:cs="Symbol" w:hint="default"/>
        <w:lang w:val="pl-PL" w:eastAsia="en-US" w:bidi="ar-SA"/>
      </w:rPr>
    </w:lvl>
    <w:lvl w:ilvl="8">
      <w:numFmt w:val="bullet"/>
      <w:lvlText w:val=""/>
      <w:lvlJc w:val="left"/>
      <w:pPr>
        <w:tabs>
          <w:tab w:val="num" w:pos="0"/>
        </w:tabs>
        <w:ind w:left="7981" w:hanging="219"/>
      </w:pPr>
      <w:rPr>
        <w:rFonts w:ascii="Symbol" w:hAnsi="Symbol" w:cs="Symbol" w:hint="default"/>
        <w:lang w:val="pl-PL" w:eastAsia="en-US" w:bidi="ar-SA"/>
      </w:rPr>
    </w:lvl>
  </w:abstractNum>
  <w:abstractNum w:abstractNumId="130" w15:restartNumberingAfterBreak="0">
    <w:nsid w:val="7ECD4A5F"/>
    <w:multiLevelType w:val="multilevel"/>
    <w:tmpl w:val="74765ADC"/>
    <w:lvl w:ilvl="0">
      <w:start w:val="1"/>
      <w:numFmt w:val="decimal"/>
      <w:lvlText w:val="%1."/>
      <w:lvlJc w:val="left"/>
      <w:pPr>
        <w:ind w:left="1004" w:hanging="360"/>
      </w:pPr>
      <w:rPr>
        <w:rFonts w:cs="Times New Roman" w:hint="default"/>
        <w:b/>
        <w:u w:val="none"/>
      </w:rPr>
    </w:lvl>
    <w:lvl w:ilvl="1">
      <w:start w:val="1"/>
      <w:numFmt w:val="decimal"/>
      <w:lvlText w:val="%2)"/>
      <w:lvlJc w:val="left"/>
      <w:pPr>
        <w:ind w:left="1724" w:hanging="360"/>
      </w:pPr>
    </w:lvl>
    <w:lvl w:ilvl="2">
      <w:start w:val="1"/>
      <w:numFmt w:val="lowerRoman"/>
      <w:lvlText w:val="%3."/>
      <w:lvlJc w:val="right"/>
      <w:pPr>
        <w:ind w:left="2444" w:hanging="180"/>
      </w:pPr>
      <w:rPr>
        <w:rFonts w:cs="Times New Roman" w:hint="default"/>
        <w:u w:val="none"/>
      </w:rPr>
    </w:lvl>
    <w:lvl w:ilvl="3">
      <w:start w:val="1"/>
      <w:numFmt w:val="decimal"/>
      <w:lvlText w:val="%4)"/>
      <w:lvlJc w:val="left"/>
      <w:pPr>
        <w:ind w:left="360" w:hanging="360"/>
      </w:pPr>
      <w:rPr>
        <w:b w:val="0"/>
        <w:bCs/>
      </w:rPr>
    </w:lvl>
    <w:lvl w:ilvl="4">
      <w:start w:val="1"/>
      <w:numFmt w:val="lowerLetter"/>
      <w:lvlText w:val="%5."/>
      <w:lvlJc w:val="left"/>
      <w:pPr>
        <w:ind w:left="3884" w:hanging="360"/>
      </w:pPr>
      <w:rPr>
        <w:rFonts w:cs="Times New Roman" w:hint="default"/>
        <w:u w:val="none"/>
      </w:rPr>
    </w:lvl>
    <w:lvl w:ilvl="5">
      <w:start w:val="1"/>
      <w:numFmt w:val="lowerRoman"/>
      <w:lvlText w:val="%6."/>
      <w:lvlJc w:val="right"/>
      <w:pPr>
        <w:ind w:left="4604" w:hanging="180"/>
      </w:pPr>
      <w:rPr>
        <w:rFonts w:cs="Times New Roman" w:hint="default"/>
        <w:u w:val="none"/>
      </w:rPr>
    </w:lvl>
    <w:lvl w:ilvl="6">
      <w:start w:val="1"/>
      <w:numFmt w:val="decimal"/>
      <w:lvlText w:val="%7."/>
      <w:lvlJc w:val="left"/>
      <w:pPr>
        <w:ind w:left="5324" w:hanging="360"/>
      </w:pPr>
      <w:rPr>
        <w:rFonts w:cs="Times New Roman" w:hint="default"/>
        <w:u w:val="none"/>
      </w:rPr>
    </w:lvl>
    <w:lvl w:ilvl="7">
      <w:start w:val="1"/>
      <w:numFmt w:val="lowerLetter"/>
      <w:lvlText w:val="%8."/>
      <w:lvlJc w:val="left"/>
      <w:pPr>
        <w:ind w:left="6044" w:hanging="360"/>
      </w:pPr>
      <w:rPr>
        <w:rFonts w:cs="Times New Roman" w:hint="default"/>
        <w:u w:val="none"/>
      </w:rPr>
    </w:lvl>
    <w:lvl w:ilvl="8">
      <w:start w:val="1"/>
      <w:numFmt w:val="lowerRoman"/>
      <w:lvlText w:val="%9."/>
      <w:lvlJc w:val="right"/>
      <w:pPr>
        <w:ind w:left="6764" w:hanging="180"/>
      </w:pPr>
      <w:rPr>
        <w:rFonts w:cs="Times New Roman" w:hint="default"/>
        <w:u w:val="none"/>
      </w:rPr>
    </w:lvl>
  </w:abstractNum>
  <w:abstractNum w:abstractNumId="131" w15:restartNumberingAfterBreak="0">
    <w:nsid w:val="7EE570B7"/>
    <w:multiLevelType w:val="hybridMultilevel"/>
    <w:tmpl w:val="DEBC8F40"/>
    <w:lvl w:ilvl="0" w:tplc="5808ACC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FBF221F"/>
    <w:multiLevelType w:val="multilevel"/>
    <w:tmpl w:val="87E26742"/>
    <w:lvl w:ilvl="0">
      <w:start w:val="2"/>
      <w:numFmt w:val="decimal"/>
      <w:lvlText w:val="%1"/>
      <w:lvlJc w:val="left"/>
      <w:pPr>
        <w:ind w:left="360" w:hanging="360"/>
      </w:pPr>
      <w:rPr>
        <w:rFonts w:cs="Arial" w:hint="default"/>
      </w:rPr>
    </w:lvl>
    <w:lvl w:ilvl="1">
      <w:start w:val="2"/>
      <w:numFmt w:val="decimal"/>
      <w:lvlText w:val="%1.%2"/>
      <w:lvlJc w:val="left"/>
      <w:pPr>
        <w:ind w:left="2880" w:hanging="360"/>
      </w:pPr>
      <w:rPr>
        <w:rFonts w:cs="Arial" w:hint="default"/>
      </w:rPr>
    </w:lvl>
    <w:lvl w:ilvl="2">
      <w:start w:val="1"/>
      <w:numFmt w:val="decimal"/>
      <w:lvlText w:val="%1.%2.%3"/>
      <w:lvlJc w:val="left"/>
      <w:pPr>
        <w:ind w:left="5760" w:hanging="720"/>
      </w:pPr>
      <w:rPr>
        <w:rFonts w:cs="Arial" w:hint="default"/>
      </w:rPr>
    </w:lvl>
    <w:lvl w:ilvl="3">
      <w:start w:val="1"/>
      <w:numFmt w:val="decimal"/>
      <w:lvlText w:val="%1.%2.%3.%4"/>
      <w:lvlJc w:val="left"/>
      <w:pPr>
        <w:ind w:left="8280" w:hanging="720"/>
      </w:pPr>
      <w:rPr>
        <w:rFonts w:cs="Arial" w:hint="default"/>
      </w:rPr>
    </w:lvl>
    <w:lvl w:ilvl="4">
      <w:start w:val="1"/>
      <w:numFmt w:val="decimal"/>
      <w:lvlText w:val="%1.%2.%3.%4.%5"/>
      <w:lvlJc w:val="left"/>
      <w:pPr>
        <w:ind w:left="11160" w:hanging="1080"/>
      </w:pPr>
      <w:rPr>
        <w:rFonts w:cs="Arial" w:hint="default"/>
      </w:rPr>
    </w:lvl>
    <w:lvl w:ilvl="5">
      <w:start w:val="1"/>
      <w:numFmt w:val="decimal"/>
      <w:lvlText w:val="%1.%2.%3.%4.%5.%6"/>
      <w:lvlJc w:val="left"/>
      <w:pPr>
        <w:ind w:left="13680" w:hanging="1080"/>
      </w:pPr>
      <w:rPr>
        <w:rFonts w:cs="Arial" w:hint="default"/>
      </w:rPr>
    </w:lvl>
    <w:lvl w:ilvl="6">
      <w:start w:val="1"/>
      <w:numFmt w:val="decimal"/>
      <w:lvlText w:val="%1.%2.%3.%4.%5.%6.%7"/>
      <w:lvlJc w:val="left"/>
      <w:pPr>
        <w:ind w:left="16560" w:hanging="1440"/>
      </w:pPr>
      <w:rPr>
        <w:rFonts w:cs="Arial" w:hint="default"/>
      </w:rPr>
    </w:lvl>
    <w:lvl w:ilvl="7">
      <w:start w:val="1"/>
      <w:numFmt w:val="decimal"/>
      <w:lvlText w:val="%1.%2.%3.%4.%5.%6.%7.%8"/>
      <w:lvlJc w:val="left"/>
      <w:pPr>
        <w:ind w:left="19080" w:hanging="1440"/>
      </w:pPr>
      <w:rPr>
        <w:rFonts w:cs="Arial" w:hint="default"/>
      </w:rPr>
    </w:lvl>
    <w:lvl w:ilvl="8">
      <w:start w:val="1"/>
      <w:numFmt w:val="decimal"/>
      <w:lvlText w:val="%1.%2.%3.%4.%5.%6.%7.%8.%9"/>
      <w:lvlJc w:val="left"/>
      <w:pPr>
        <w:ind w:left="21960" w:hanging="1800"/>
      </w:pPr>
      <w:rPr>
        <w:rFonts w:cs="Arial" w:hint="default"/>
      </w:rPr>
    </w:lvl>
  </w:abstractNum>
  <w:num w:numId="1" w16cid:durableId="1380011528">
    <w:abstractNumId w:val="8"/>
  </w:num>
  <w:num w:numId="2" w16cid:durableId="1450969372">
    <w:abstractNumId w:val="88"/>
  </w:num>
  <w:num w:numId="3" w16cid:durableId="2112621600">
    <w:abstractNumId w:val="86"/>
  </w:num>
  <w:num w:numId="4" w16cid:durableId="1231110783">
    <w:abstractNumId w:val="61"/>
  </w:num>
  <w:num w:numId="5" w16cid:durableId="396828637">
    <w:abstractNumId w:val="74"/>
  </w:num>
  <w:num w:numId="6" w16cid:durableId="541016770">
    <w:abstractNumId w:val="46"/>
  </w:num>
  <w:num w:numId="7" w16cid:durableId="1994480920">
    <w:abstractNumId w:val="66"/>
  </w:num>
  <w:num w:numId="8" w16cid:durableId="347948023">
    <w:abstractNumId w:val="59"/>
  </w:num>
  <w:num w:numId="9" w16cid:durableId="304359340">
    <w:abstractNumId w:val="34"/>
  </w:num>
  <w:num w:numId="10" w16cid:durableId="774206549">
    <w:abstractNumId w:val="39"/>
  </w:num>
  <w:num w:numId="11" w16cid:durableId="1433892324">
    <w:abstractNumId w:val="126"/>
  </w:num>
  <w:num w:numId="12" w16cid:durableId="1057166335">
    <w:abstractNumId w:val="16"/>
  </w:num>
  <w:num w:numId="13" w16cid:durableId="2136829315">
    <w:abstractNumId w:val="114"/>
  </w:num>
  <w:num w:numId="14" w16cid:durableId="839932046">
    <w:abstractNumId w:val="7"/>
  </w:num>
  <w:num w:numId="15" w16cid:durableId="1829438082">
    <w:abstractNumId w:val="103"/>
  </w:num>
  <w:num w:numId="16" w16cid:durableId="71700120">
    <w:abstractNumId w:val="78"/>
  </w:num>
  <w:num w:numId="17" w16cid:durableId="914897251">
    <w:abstractNumId w:val="96"/>
  </w:num>
  <w:num w:numId="18" w16cid:durableId="1466847620">
    <w:abstractNumId w:val="51"/>
  </w:num>
  <w:num w:numId="19" w16cid:durableId="2087414217">
    <w:abstractNumId w:val="50"/>
  </w:num>
  <w:num w:numId="20" w16cid:durableId="1677997323">
    <w:abstractNumId w:val="43"/>
  </w:num>
  <w:num w:numId="21" w16cid:durableId="1019963720">
    <w:abstractNumId w:val="111"/>
  </w:num>
  <w:num w:numId="22" w16cid:durableId="1827896339">
    <w:abstractNumId w:val="79"/>
  </w:num>
  <w:num w:numId="23" w16cid:durableId="1349715058">
    <w:abstractNumId w:val="47"/>
  </w:num>
  <w:num w:numId="24" w16cid:durableId="1012535471">
    <w:abstractNumId w:val="125"/>
  </w:num>
  <w:num w:numId="25" w16cid:durableId="1754350205">
    <w:abstractNumId w:val="49"/>
  </w:num>
  <w:num w:numId="26" w16cid:durableId="1790197676">
    <w:abstractNumId w:val="127"/>
  </w:num>
  <w:num w:numId="27" w16cid:durableId="1083453565">
    <w:abstractNumId w:val="94"/>
  </w:num>
  <w:num w:numId="28" w16cid:durableId="1311517460">
    <w:abstractNumId w:val="27"/>
  </w:num>
  <w:num w:numId="29" w16cid:durableId="276567385">
    <w:abstractNumId w:val="72"/>
  </w:num>
  <w:num w:numId="30" w16cid:durableId="1973243481">
    <w:abstractNumId w:val="99"/>
  </w:num>
  <w:num w:numId="31" w16cid:durableId="1578203548">
    <w:abstractNumId w:val="84"/>
  </w:num>
  <w:num w:numId="32" w16cid:durableId="856456854">
    <w:abstractNumId w:val="110"/>
  </w:num>
  <w:num w:numId="33" w16cid:durableId="1513030702">
    <w:abstractNumId w:val="35"/>
  </w:num>
  <w:num w:numId="34" w16cid:durableId="1444767531">
    <w:abstractNumId w:val="82"/>
  </w:num>
  <w:num w:numId="35" w16cid:durableId="924533379">
    <w:abstractNumId w:val="118"/>
  </w:num>
  <w:num w:numId="36" w16cid:durableId="1900969066">
    <w:abstractNumId w:val="102"/>
  </w:num>
  <w:num w:numId="37" w16cid:durableId="509761821">
    <w:abstractNumId w:val="101"/>
  </w:num>
  <w:num w:numId="38" w16cid:durableId="1225408044">
    <w:abstractNumId w:val="13"/>
  </w:num>
  <w:num w:numId="39" w16cid:durableId="1962415254">
    <w:abstractNumId w:val="122"/>
  </w:num>
  <w:num w:numId="40" w16cid:durableId="1958415024">
    <w:abstractNumId w:val="30"/>
  </w:num>
  <w:num w:numId="41" w16cid:durableId="301930209">
    <w:abstractNumId w:val="83"/>
  </w:num>
  <w:num w:numId="42" w16cid:durableId="1091969422">
    <w:abstractNumId w:val="117"/>
  </w:num>
  <w:num w:numId="43" w16cid:durableId="1724867335">
    <w:abstractNumId w:val="106"/>
  </w:num>
  <w:num w:numId="44" w16cid:durableId="1693649014">
    <w:abstractNumId w:val="44"/>
  </w:num>
  <w:num w:numId="45" w16cid:durableId="1202939194">
    <w:abstractNumId w:val="20"/>
  </w:num>
  <w:num w:numId="46" w16cid:durableId="1902053876">
    <w:abstractNumId w:val="21"/>
  </w:num>
  <w:num w:numId="47" w16cid:durableId="742801359">
    <w:abstractNumId w:val="89"/>
  </w:num>
  <w:num w:numId="48" w16cid:durableId="555699309">
    <w:abstractNumId w:val="128"/>
  </w:num>
  <w:num w:numId="49" w16cid:durableId="63379562">
    <w:abstractNumId w:val="129"/>
  </w:num>
  <w:num w:numId="50" w16cid:durableId="10839226">
    <w:abstractNumId w:val="11"/>
  </w:num>
  <w:num w:numId="51" w16cid:durableId="836771138">
    <w:abstractNumId w:val="113"/>
  </w:num>
  <w:num w:numId="52" w16cid:durableId="1368290169">
    <w:abstractNumId w:val="10"/>
  </w:num>
  <w:num w:numId="53" w16cid:durableId="345518438">
    <w:abstractNumId w:val="90"/>
  </w:num>
  <w:num w:numId="54" w16cid:durableId="1102260519">
    <w:abstractNumId w:val="105"/>
  </w:num>
  <w:num w:numId="55" w16cid:durableId="346249394">
    <w:abstractNumId w:val="98"/>
  </w:num>
  <w:num w:numId="56" w16cid:durableId="1194076124">
    <w:abstractNumId w:val="67"/>
  </w:num>
  <w:num w:numId="57" w16cid:durableId="1846476864">
    <w:abstractNumId w:val="4"/>
  </w:num>
  <w:num w:numId="58" w16cid:durableId="1313409837">
    <w:abstractNumId w:val="23"/>
  </w:num>
  <w:num w:numId="59" w16cid:durableId="1730685119">
    <w:abstractNumId w:val="64"/>
  </w:num>
  <w:num w:numId="60" w16cid:durableId="707530977">
    <w:abstractNumId w:val="55"/>
  </w:num>
  <w:num w:numId="61" w16cid:durableId="482888168">
    <w:abstractNumId w:val="123"/>
  </w:num>
  <w:num w:numId="62" w16cid:durableId="2096390533">
    <w:abstractNumId w:val="31"/>
  </w:num>
  <w:num w:numId="63" w16cid:durableId="1710714917">
    <w:abstractNumId w:val="124"/>
  </w:num>
  <w:num w:numId="64" w16cid:durableId="1039940466">
    <w:abstractNumId w:val="5"/>
  </w:num>
  <w:num w:numId="65" w16cid:durableId="236064204">
    <w:abstractNumId w:val="45"/>
  </w:num>
  <w:num w:numId="66" w16cid:durableId="622733098">
    <w:abstractNumId w:val="70"/>
  </w:num>
  <w:num w:numId="67" w16cid:durableId="614335033">
    <w:abstractNumId w:val="54"/>
  </w:num>
  <w:num w:numId="68" w16cid:durableId="1033460269">
    <w:abstractNumId w:val="60"/>
  </w:num>
  <w:num w:numId="69" w16cid:durableId="908996453">
    <w:abstractNumId w:val="57"/>
  </w:num>
  <w:num w:numId="70" w16cid:durableId="1724524533">
    <w:abstractNumId w:val="37"/>
  </w:num>
  <w:num w:numId="71" w16cid:durableId="1426920281">
    <w:abstractNumId w:val="25"/>
  </w:num>
  <w:num w:numId="72" w16cid:durableId="1845317308">
    <w:abstractNumId w:val="62"/>
    <w:lvlOverride w:ilvl="0">
      <w:lvl w:ilvl="0">
        <w:start w:val="3"/>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3" w16cid:durableId="1257128143">
    <w:abstractNumId w:val="62"/>
    <w:lvlOverride w:ilvl="0">
      <w:lvl w:ilvl="0">
        <w:numFmt w:val="decimal"/>
        <w:lvlText w:val="%1."/>
        <w:lvlJc w:val="left"/>
      </w:lvl>
    </w:lvlOverride>
  </w:num>
  <w:num w:numId="74" w16cid:durableId="4940263">
    <w:abstractNumId w:val="62"/>
    <w:lvlOverride w:ilvl="0">
      <w:lvl w:ilvl="0">
        <w:numFmt w:val="decimal"/>
        <w:lvlText w:val="%1."/>
        <w:lvlJc w:val="left"/>
      </w:lvl>
    </w:lvlOverride>
  </w:num>
  <w:num w:numId="75" w16cid:durableId="855581388">
    <w:abstractNumId w:val="9"/>
    <w:lvlOverride w:ilvl="0">
      <w:lvl w:ilvl="0">
        <w:numFmt w:val="lowerLetter"/>
        <w:lvlText w:val="%1."/>
        <w:lvlJc w:val="left"/>
      </w:lvl>
    </w:lvlOverride>
  </w:num>
  <w:num w:numId="76" w16cid:durableId="882447381">
    <w:abstractNumId w:val="6"/>
    <w:lvlOverride w:ilvl="0">
      <w:lvl w:ilvl="0">
        <w:start w:val="6"/>
        <w:numFmt w:val="decimal"/>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7" w16cid:durableId="278270134">
    <w:abstractNumId w:val="104"/>
    <w:lvlOverride w:ilvl="0">
      <w:lvl w:ilvl="0">
        <w:numFmt w:val="decimal"/>
        <w:lvlText w:val="%1."/>
        <w:lvlJc w:val="left"/>
      </w:lvl>
    </w:lvlOverride>
  </w:num>
  <w:num w:numId="78" w16cid:durableId="1363508874">
    <w:abstractNumId w:val="104"/>
    <w:lvlOverride w:ilvl="0">
      <w:lvl w:ilvl="0">
        <w:numFmt w:val="decimal"/>
        <w:lvlText w:val="%1."/>
        <w:lvlJc w:val="left"/>
      </w:lvl>
    </w:lvlOverride>
  </w:num>
  <w:num w:numId="79" w16cid:durableId="1361319900">
    <w:abstractNumId w:val="53"/>
  </w:num>
  <w:num w:numId="80" w16cid:durableId="186452761">
    <w:abstractNumId w:val="24"/>
  </w:num>
  <w:num w:numId="81" w16cid:durableId="1630476303">
    <w:abstractNumId w:val="68"/>
    <w:lvlOverride w:ilvl="0">
      <w:lvl w:ilvl="0">
        <w:numFmt w:val="lowerLetter"/>
        <w:lvlText w:val="%1."/>
        <w:lvlJc w:val="left"/>
      </w:lvl>
    </w:lvlOverride>
  </w:num>
  <w:num w:numId="82" w16cid:durableId="522744540">
    <w:abstractNumId w:val="15"/>
    <w:lvlOverride w:ilvl="0">
      <w:lvl w:ilvl="0">
        <w:numFmt w:val="decimal"/>
        <w:lvlText w:val="%1."/>
        <w:lvlJc w:val="left"/>
      </w:lvl>
    </w:lvlOverride>
  </w:num>
  <w:num w:numId="83" w16cid:durableId="921375518">
    <w:abstractNumId w:val="15"/>
    <w:lvlOverride w:ilvl="0">
      <w:lvl w:ilvl="0">
        <w:numFmt w:val="decimal"/>
        <w:lvlText w:val="%1."/>
        <w:lvlJc w:val="left"/>
      </w:lvl>
    </w:lvlOverride>
  </w:num>
  <w:num w:numId="84" w16cid:durableId="345637838">
    <w:abstractNumId w:val="15"/>
    <w:lvlOverride w:ilvl="0">
      <w:lvl w:ilvl="0">
        <w:numFmt w:val="decimal"/>
        <w:lvlText w:val="%1."/>
        <w:lvlJc w:val="left"/>
      </w:lvl>
    </w:lvlOverride>
  </w:num>
  <w:num w:numId="85" w16cid:durableId="926304199">
    <w:abstractNumId w:val="15"/>
    <w:lvlOverride w:ilvl="0">
      <w:lvl w:ilvl="0">
        <w:numFmt w:val="decimal"/>
        <w:lvlText w:val="%1."/>
        <w:lvlJc w:val="left"/>
      </w:lvl>
    </w:lvlOverride>
  </w:num>
  <w:num w:numId="86" w16cid:durableId="1635797013">
    <w:abstractNumId w:val="93"/>
    <w:lvlOverride w:ilvl="0">
      <w:lvl w:ilvl="0">
        <w:numFmt w:val="decimal"/>
        <w:lvlText w:val="%1."/>
        <w:lvlJc w:val="left"/>
      </w:lvl>
    </w:lvlOverride>
  </w:num>
  <w:num w:numId="87" w16cid:durableId="61100837">
    <w:abstractNumId w:val="93"/>
    <w:lvlOverride w:ilvl="0">
      <w:lvl w:ilvl="0">
        <w:numFmt w:val="decimal"/>
        <w:lvlText w:val="%1."/>
        <w:lvlJc w:val="left"/>
      </w:lvl>
    </w:lvlOverride>
  </w:num>
  <w:num w:numId="88" w16cid:durableId="1982230893">
    <w:abstractNumId w:val="93"/>
    <w:lvlOverride w:ilvl="0">
      <w:lvl w:ilvl="0">
        <w:numFmt w:val="decimal"/>
        <w:lvlText w:val="%1."/>
        <w:lvlJc w:val="left"/>
      </w:lvl>
    </w:lvlOverride>
  </w:num>
  <w:num w:numId="89" w16cid:durableId="541986993">
    <w:abstractNumId w:val="93"/>
    <w:lvlOverride w:ilvl="0">
      <w:lvl w:ilvl="0">
        <w:numFmt w:val="decimal"/>
        <w:lvlText w:val="%1."/>
        <w:lvlJc w:val="left"/>
      </w:lvl>
    </w:lvlOverride>
  </w:num>
  <w:num w:numId="90" w16cid:durableId="2000964963">
    <w:abstractNumId w:val="93"/>
    <w:lvlOverride w:ilvl="0">
      <w:lvl w:ilvl="0">
        <w:numFmt w:val="decimal"/>
        <w:lvlText w:val="%1."/>
        <w:lvlJc w:val="left"/>
      </w:lvl>
    </w:lvlOverride>
  </w:num>
  <w:num w:numId="91" w16cid:durableId="51466980">
    <w:abstractNumId w:val="93"/>
    <w:lvlOverride w:ilvl="0">
      <w:lvl w:ilvl="0">
        <w:numFmt w:val="decimal"/>
        <w:lvlText w:val="%1."/>
        <w:lvlJc w:val="left"/>
      </w:lvl>
    </w:lvlOverride>
  </w:num>
  <w:num w:numId="92" w16cid:durableId="829565944">
    <w:abstractNumId w:val="93"/>
    <w:lvlOverride w:ilvl="0">
      <w:lvl w:ilvl="0">
        <w:numFmt w:val="decimal"/>
        <w:lvlText w:val="%1."/>
        <w:lvlJc w:val="left"/>
      </w:lvl>
    </w:lvlOverride>
  </w:num>
  <w:num w:numId="93" w16cid:durableId="100758485">
    <w:abstractNumId w:val="93"/>
    <w:lvlOverride w:ilvl="0">
      <w:lvl w:ilvl="0">
        <w:numFmt w:val="decimal"/>
        <w:lvlText w:val="%1."/>
        <w:lvlJc w:val="left"/>
      </w:lvl>
    </w:lvlOverride>
  </w:num>
  <w:num w:numId="94" w16cid:durableId="2014409413">
    <w:abstractNumId w:val="97"/>
    <w:lvlOverride w:ilvl="0">
      <w:lvl w:ilvl="0">
        <w:numFmt w:val="lowerLetter"/>
        <w:lvlText w:val="%1."/>
        <w:lvlJc w:val="left"/>
      </w:lvl>
    </w:lvlOverride>
  </w:num>
  <w:num w:numId="95" w16cid:durableId="1098332391">
    <w:abstractNumId w:val="112"/>
    <w:lvlOverride w:ilvl="0">
      <w:lvl w:ilvl="0">
        <w:numFmt w:val="decimal"/>
        <w:lvlText w:val="%1."/>
        <w:lvlJc w:val="left"/>
      </w:lvl>
    </w:lvlOverride>
  </w:num>
  <w:num w:numId="96" w16cid:durableId="896210469">
    <w:abstractNumId w:val="112"/>
    <w:lvlOverride w:ilvl="0">
      <w:lvl w:ilvl="0">
        <w:numFmt w:val="decimal"/>
        <w:lvlText w:val="%1."/>
        <w:lvlJc w:val="left"/>
      </w:lvl>
    </w:lvlOverride>
  </w:num>
  <w:num w:numId="97" w16cid:durableId="780151678">
    <w:abstractNumId w:val="112"/>
    <w:lvlOverride w:ilvl="0">
      <w:lvl w:ilvl="0">
        <w:numFmt w:val="decimal"/>
        <w:lvlText w:val="%1."/>
        <w:lvlJc w:val="left"/>
      </w:lvl>
    </w:lvlOverride>
  </w:num>
  <w:num w:numId="98" w16cid:durableId="795565481">
    <w:abstractNumId w:val="63"/>
  </w:num>
  <w:num w:numId="99" w16cid:durableId="1510946579">
    <w:abstractNumId w:val="65"/>
    <w:lvlOverride w:ilvl="0">
      <w:lvl w:ilvl="0">
        <w:numFmt w:val="decimal"/>
        <w:lvlText w:val="%1."/>
        <w:lvlJc w:val="left"/>
      </w:lvl>
    </w:lvlOverride>
  </w:num>
  <w:num w:numId="100" w16cid:durableId="375471553">
    <w:abstractNumId w:val="65"/>
    <w:lvlOverride w:ilvl="0">
      <w:lvl w:ilvl="0">
        <w:numFmt w:val="decimal"/>
        <w:lvlText w:val="%1."/>
        <w:lvlJc w:val="left"/>
      </w:lvl>
    </w:lvlOverride>
  </w:num>
  <w:num w:numId="101" w16cid:durableId="1471753475">
    <w:abstractNumId w:val="65"/>
    <w:lvlOverride w:ilvl="0">
      <w:lvl w:ilvl="0">
        <w:numFmt w:val="decimal"/>
        <w:lvlText w:val="%1."/>
        <w:lvlJc w:val="left"/>
      </w:lvl>
    </w:lvlOverride>
  </w:num>
  <w:num w:numId="102" w16cid:durableId="2087455695">
    <w:abstractNumId w:val="65"/>
    <w:lvlOverride w:ilvl="0">
      <w:lvl w:ilvl="0">
        <w:numFmt w:val="decimal"/>
        <w:lvlText w:val="%1."/>
        <w:lvlJc w:val="left"/>
      </w:lvl>
    </w:lvlOverride>
  </w:num>
  <w:num w:numId="103" w16cid:durableId="915089778">
    <w:abstractNumId w:val="65"/>
    <w:lvlOverride w:ilvl="0">
      <w:lvl w:ilvl="0">
        <w:numFmt w:val="decimal"/>
        <w:lvlText w:val="%1."/>
        <w:lvlJc w:val="left"/>
      </w:lvl>
    </w:lvlOverride>
  </w:num>
  <w:num w:numId="104" w16cid:durableId="680352296">
    <w:abstractNumId w:val="65"/>
    <w:lvlOverride w:ilvl="0">
      <w:lvl w:ilvl="0">
        <w:numFmt w:val="decimal"/>
        <w:lvlText w:val="%1."/>
        <w:lvlJc w:val="left"/>
      </w:lvl>
    </w:lvlOverride>
  </w:num>
  <w:num w:numId="105" w16cid:durableId="719136740">
    <w:abstractNumId w:val="54"/>
  </w:num>
  <w:num w:numId="106" w16cid:durableId="458955632">
    <w:abstractNumId w:val="0"/>
  </w:num>
  <w:num w:numId="107" w16cid:durableId="136566812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40726143">
    <w:abstractNumId w:val="38"/>
  </w:num>
  <w:num w:numId="109" w16cid:durableId="802235735">
    <w:abstractNumId w:val="17"/>
  </w:num>
  <w:num w:numId="110" w16cid:durableId="1324816777">
    <w:abstractNumId w:val="2"/>
  </w:num>
  <w:num w:numId="111" w16cid:durableId="1344668503">
    <w:abstractNumId w:val="73"/>
  </w:num>
  <w:num w:numId="112" w16cid:durableId="1568766584">
    <w:abstractNumId w:val="69"/>
  </w:num>
  <w:num w:numId="113" w16cid:durableId="1360158974">
    <w:abstractNumId w:val="40"/>
  </w:num>
  <w:num w:numId="114" w16cid:durableId="1194660386">
    <w:abstractNumId w:val="81"/>
  </w:num>
  <w:num w:numId="115" w16cid:durableId="1488014579">
    <w:abstractNumId w:val="120"/>
  </w:num>
  <w:num w:numId="116" w16cid:durableId="357243127">
    <w:abstractNumId w:val="109"/>
  </w:num>
  <w:num w:numId="117" w16cid:durableId="21392568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431974587">
    <w:abstractNumId w:val="75"/>
  </w:num>
  <w:num w:numId="119" w16cid:durableId="620838800">
    <w:abstractNumId w:val="26"/>
  </w:num>
  <w:num w:numId="120" w16cid:durableId="937567007">
    <w:abstractNumId w:val="19"/>
  </w:num>
  <w:num w:numId="121" w16cid:durableId="1616130799">
    <w:abstractNumId w:val="29"/>
  </w:num>
  <w:num w:numId="122" w16cid:durableId="1062560521">
    <w:abstractNumId w:val="42"/>
  </w:num>
  <w:num w:numId="123" w16cid:durableId="422184228">
    <w:abstractNumId w:val="115"/>
  </w:num>
  <w:num w:numId="124" w16cid:durableId="947157773">
    <w:abstractNumId w:val="108"/>
  </w:num>
  <w:num w:numId="125" w16cid:durableId="1125587484">
    <w:abstractNumId w:val="80"/>
  </w:num>
  <w:num w:numId="126" w16cid:durableId="1732196752">
    <w:abstractNumId w:val="14"/>
  </w:num>
  <w:num w:numId="127" w16cid:durableId="408578575">
    <w:abstractNumId w:val="107"/>
  </w:num>
  <w:num w:numId="128" w16cid:durableId="55015476">
    <w:abstractNumId w:val="77"/>
  </w:num>
  <w:num w:numId="129" w16cid:durableId="128020082">
    <w:abstractNumId w:val="119"/>
  </w:num>
  <w:num w:numId="130" w16cid:durableId="842940235">
    <w:abstractNumId w:val="58"/>
  </w:num>
  <w:num w:numId="131" w16cid:durableId="1392381967">
    <w:abstractNumId w:val="33"/>
  </w:num>
  <w:num w:numId="132" w16cid:durableId="739987706">
    <w:abstractNumId w:val="76"/>
  </w:num>
  <w:num w:numId="133" w16cid:durableId="347874224">
    <w:abstractNumId w:val="121"/>
  </w:num>
  <w:num w:numId="134" w16cid:durableId="1652902314">
    <w:abstractNumId w:val="92"/>
  </w:num>
  <w:num w:numId="135" w16cid:durableId="623384581">
    <w:abstractNumId w:val="18"/>
    <w:lvlOverride w:ilvl="0">
      <w:startOverride w:val="1"/>
    </w:lvlOverride>
  </w:num>
  <w:num w:numId="136" w16cid:durableId="1116800752">
    <w:abstractNumId w:val="18"/>
    <w:lvlOverride w:ilvl="0">
      <w:lvl w:ilvl="0">
        <w:start w:val="1"/>
        <w:numFmt w:val="decimal"/>
        <w:lvlText w:val="%1)"/>
        <w:lvlJc w:val="left"/>
        <w:pPr>
          <w:tabs>
            <w:tab w:val="num" w:pos="0"/>
          </w:tabs>
          <w:ind w:left="720" w:hanging="360"/>
        </w:pPr>
      </w:lvl>
    </w:lvlOverride>
  </w:num>
  <w:num w:numId="137" w16cid:durableId="1622035530">
    <w:abstractNumId w:val="18"/>
    <w:lvlOverride w:ilvl="0">
      <w:lvl w:ilvl="0">
        <w:start w:val="1"/>
        <w:numFmt w:val="decimal"/>
        <w:lvlText w:val="%1)"/>
        <w:lvlJc w:val="left"/>
        <w:pPr>
          <w:tabs>
            <w:tab w:val="num" w:pos="0"/>
          </w:tabs>
          <w:ind w:left="720" w:hanging="360"/>
        </w:pPr>
      </w:lvl>
    </w:lvlOverride>
  </w:num>
  <w:num w:numId="138" w16cid:durableId="1080950977">
    <w:abstractNumId w:val="18"/>
    <w:lvlOverride w:ilvl="0">
      <w:lvl w:ilvl="0">
        <w:start w:val="1"/>
        <w:numFmt w:val="decimal"/>
        <w:lvlText w:val="%1)"/>
        <w:lvlJc w:val="left"/>
        <w:pPr>
          <w:tabs>
            <w:tab w:val="num" w:pos="0"/>
          </w:tabs>
          <w:ind w:left="720" w:hanging="360"/>
        </w:pPr>
      </w:lvl>
    </w:lvlOverride>
  </w:num>
  <w:num w:numId="139" w16cid:durableId="2062172807">
    <w:abstractNumId w:val="18"/>
    <w:lvlOverride w:ilvl="0">
      <w:lvl w:ilvl="0">
        <w:start w:val="1"/>
        <w:numFmt w:val="decimal"/>
        <w:lvlText w:val="%1)"/>
        <w:lvlJc w:val="left"/>
        <w:pPr>
          <w:tabs>
            <w:tab w:val="num" w:pos="0"/>
          </w:tabs>
          <w:ind w:left="720" w:hanging="360"/>
        </w:pPr>
      </w:lvl>
    </w:lvlOverride>
  </w:num>
  <w:num w:numId="140" w16cid:durableId="806359318">
    <w:abstractNumId w:val="18"/>
    <w:lvlOverride w:ilvl="0">
      <w:lvl w:ilvl="0">
        <w:start w:val="1"/>
        <w:numFmt w:val="decimal"/>
        <w:lvlText w:val="%1)"/>
        <w:lvlJc w:val="left"/>
        <w:pPr>
          <w:tabs>
            <w:tab w:val="num" w:pos="0"/>
          </w:tabs>
          <w:ind w:left="720" w:hanging="360"/>
        </w:pPr>
      </w:lvl>
    </w:lvlOverride>
  </w:num>
  <w:num w:numId="141" w16cid:durableId="1230965309">
    <w:abstractNumId w:val="18"/>
    <w:lvlOverride w:ilvl="0">
      <w:lvl w:ilvl="0">
        <w:start w:val="1"/>
        <w:numFmt w:val="decimal"/>
        <w:lvlText w:val="%1)"/>
        <w:lvlJc w:val="left"/>
        <w:pPr>
          <w:tabs>
            <w:tab w:val="num" w:pos="0"/>
          </w:tabs>
          <w:ind w:left="720" w:hanging="360"/>
        </w:pPr>
      </w:lvl>
    </w:lvlOverride>
  </w:num>
  <w:num w:numId="142" w16cid:durableId="1476602192">
    <w:abstractNumId w:val="132"/>
  </w:num>
  <w:num w:numId="143" w16cid:durableId="2005742713">
    <w:abstractNumId w:val="100"/>
  </w:num>
  <w:num w:numId="144" w16cid:durableId="1889564547">
    <w:abstractNumId w:val="48"/>
    <w:lvlOverride w:ilvl="0">
      <w:startOverride w:val="27"/>
    </w:lvlOverride>
    <w:lvlOverride w:ilvl="1">
      <w:startOverride w:val="1"/>
    </w:lvlOverride>
    <w:lvlOverride w:ilvl="2">
      <w:startOverride w:val="1"/>
    </w:lvlOverride>
  </w:num>
  <w:num w:numId="145" w16cid:durableId="2022273209">
    <w:abstractNumId w:val="48"/>
  </w:num>
  <w:num w:numId="146" w16cid:durableId="1859848224">
    <w:abstractNumId w:val="130"/>
  </w:num>
  <w:num w:numId="147" w16cid:durableId="1314484812">
    <w:abstractNumId w:val="41"/>
  </w:num>
  <w:num w:numId="148" w16cid:durableId="8680942">
    <w:abstractNumId w:val="131"/>
  </w:num>
  <w:num w:numId="149" w16cid:durableId="1285884449">
    <w:abstractNumId w:val="52"/>
  </w:num>
  <w:num w:numId="150" w16cid:durableId="1312490335">
    <w:abstractNumId w:val="95"/>
  </w:num>
  <w:num w:numId="151" w16cid:durableId="1929345873">
    <w:abstractNumId w:val="71"/>
  </w:num>
  <w:num w:numId="152" w16cid:durableId="651564153">
    <w:abstractNumId w:val="56"/>
  </w:num>
  <w:num w:numId="153" w16cid:durableId="884830121">
    <w:abstractNumId w:val="36"/>
  </w:num>
  <w:num w:numId="154" w16cid:durableId="1557816017">
    <w:abstractNumId w:val="91"/>
  </w:num>
  <w:num w:numId="155" w16cid:durableId="786699632">
    <w:abstractNumId w:val="116"/>
  </w:num>
  <w:num w:numId="156" w16cid:durableId="585846098">
    <w:abstractNumId w:val="1"/>
  </w:num>
  <w:num w:numId="157" w16cid:durableId="35468102">
    <w:abstractNumId w:val="22"/>
  </w:num>
  <w:num w:numId="158" w16cid:durableId="921453417">
    <w:abstractNumId w:val="3"/>
  </w:num>
  <w:num w:numId="159" w16cid:durableId="1337656171">
    <w:abstractNumId w:val="85"/>
  </w:num>
  <w:num w:numId="160" w16cid:durableId="1619220941">
    <w:abstractNumId w:val="32"/>
  </w:num>
  <w:num w:numId="161" w16cid:durableId="259408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01"/>
    <w:rsid w:val="00012058"/>
    <w:rsid w:val="000143F1"/>
    <w:rsid w:val="00014B1C"/>
    <w:rsid w:val="0003573D"/>
    <w:rsid w:val="000663D1"/>
    <w:rsid w:val="000855C2"/>
    <w:rsid w:val="0009358B"/>
    <w:rsid w:val="000B0069"/>
    <w:rsid w:val="000B47CB"/>
    <w:rsid w:val="000C1546"/>
    <w:rsid w:val="000D22A9"/>
    <w:rsid w:val="000D76F7"/>
    <w:rsid w:val="000E1BFD"/>
    <w:rsid w:val="000E3681"/>
    <w:rsid w:val="000F6A29"/>
    <w:rsid w:val="0012212A"/>
    <w:rsid w:val="00161371"/>
    <w:rsid w:val="00192D21"/>
    <w:rsid w:val="001E4DE8"/>
    <w:rsid w:val="001F0D87"/>
    <w:rsid w:val="001F43A5"/>
    <w:rsid w:val="00205576"/>
    <w:rsid w:val="00211AF6"/>
    <w:rsid w:val="0023458E"/>
    <w:rsid w:val="002447F6"/>
    <w:rsid w:val="00251C43"/>
    <w:rsid w:val="00275498"/>
    <w:rsid w:val="00285901"/>
    <w:rsid w:val="0029608D"/>
    <w:rsid w:val="0030067F"/>
    <w:rsid w:val="003056A8"/>
    <w:rsid w:val="00306199"/>
    <w:rsid w:val="00310094"/>
    <w:rsid w:val="00326B83"/>
    <w:rsid w:val="00326D41"/>
    <w:rsid w:val="00333498"/>
    <w:rsid w:val="0034163D"/>
    <w:rsid w:val="003454D0"/>
    <w:rsid w:val="003473F4"/>
    <w:rsid w:val="00353B9D"/>
    <w:rsid w:val="003618D7"/>
    <w:rsid w:val="003C1AD4"/>
    <w:rsid w:val="003C7B31"/>
    <w:rsid w:val="003E0132"/>
    <w:rsid w:val="003E0FAB"/>
    <w:rsid w:val="003E7BC1"/>
    <w:rsid w:val="00437131"/>
    <w:rsid w:val="00472053"/>
    <w:rsid w:val="0048428D"/>
    <w:rsid w:val="004A7C31"/>
    <w:rsid w:val="0050607E"/>
    <w:rsid w:val="00522BBB"/>
    <w:rsid w:val="005610AD"/>
    <w:rsid w:val="005710B7"/>
    <w:rsid w:val="00574ED5"/>
    <w:rsid w:val="005809A2"/>
    <w:rsid w:val="005D572D"/>
    <w:rsid w:val="005F672A"/>
    <w:rsid w:val="00605454"/>
    <w:rsid w:val="00614F5E"/>
    <w:rsid w:val="00637C6E"/>
    <w:rsid w:val="00643BCF"/>
    <w:rsid w:val="00650CD5"/>
    <w:rsid w:val="006705DA"/>
    <w:rsid w:val="00672714"/>
    <w:rsid w:val="00684FF4"/>
    <w:rsid w:val="006A4BE4"/>
    <w:rsid w:val="006C2A92"/>
    <w:rsid w:val="006C724C"/>
    <w:rsid w:val="006E2BAC"/>
    <w:rsid w:val="006E48F3"/>
    <w:rsid w:val="006F660F"/>
    <w:rsid w:val="00722457"/>
    <w:rsid w:val="007315BA"/>
    <w:rsid w:val="007342ED"/>
    <w:rsid w:val="00750748"/>
    <w:rsid w:val="0076047C"/>
    <w:rsid w:val="007A72EB"/>
    <w:rsid w:val="007B1F16"/>
    <w:rsid w:val="007B6C43"/>
    <w:rsid w:val="007C11A9"/>
    <w:rsid w:val="007C11E8"/>
    <w:rsid w:val="007D7124"/>
    <w:rsid w:val="007F0B89"/>
    <w:rsid w:val="00823345"/>
    <w:rsid w:val="00837351"/>
    <w:rsid w:val="008A4007"/>
    <w:rsid w:val="008B6FA2"/>
    <w:rsid w:val="008B7113"/>
    <w:rsid w:val="008D5C5D"/>
    <w:rsid w:val="0090170B"/>
    <w:rsid w:val="0090578E"/>
    <w:rsid w:val="0091249C"/>
    <w:rsid w:val="009318D5"/>
    <w:rsid w:val="00936934"/>
    <w:rsid w:val="009638AC"/>
    <w:rsid w:val="00964E44"/>
    <w:rsid w:val="00970917"/>
    <w:rsid w:val="00974928"/>
    <w:rsid w:val="009976F6"/>
    <w:rsid w:val="009B71DF"/>
    <w:rsid w:val="009B7582"/>
    <w:rsid w:val="009E14B1"/>
    <w:rsid w:val="00A16C2A"/>
    <w:rsid w:val="00A34DA7"/>
    <w:rsid w:val="00A467CE"/>
    <w:rsid w:val="00A56E76"/>
    <w:rsid w:val="00A57C4F"/>
    <w:rsid w:val="00A703BE"/>
    <w:rsid w:val="00A86E25"/>
    <w:rsid w:val="00A94E36"/>
    <w:rsid w:val="00AC1522"/>
    <w:rsid w:val="00AC3C83"/>
    <w:rsid w:val="00AD28F3"/>
    <w:rsid w:val="00AE2F9C"/>
    <w:rsid w:val="00AF7B62"/>
    <w:rsid w:val="00B05963"/>
    <w:rsid w:val="00B24F78"/>
    <w:rsid w:val="00B26CFE"/>
    <w:rsid w:val="00B366E6"/>
    <w:rsid w:val="00B632B0"/>
    <w:rsid w:val="00B70364"/>
    <w:rsid w:val="00B70BD9"/>
    <w:rsid w:val="00B859E8"/>
    <w:rsid w:val="00BB02D4"/>
    <w:rsid w:val="00BB26E2"/>
    <w:rsid w:val="00BF095D"/>
    <w:rsid w:val="00BF2882"/>
    <w:rsid w:val="00C006B2"/>
    <w:rsid w:val="00C065E3"/>
    <w:rsid w:val="00C36671"/>
    <w:rsid w:val="00C46CCE"/>
    <w:rsid w:val="00C60B0B"/>
    <w:rsid w:val="00C81120"/>
    <w:rsid w:val="00D16E85"/>
    <w:rsid w:val="00D41E0F"/>
    <w:rsid w:val="00D47567"/>
    <w:rsid w:val="00D53893"/>
    <w:rsid w:val="00D76303"/>
    <w:rsid w:val="00D83A8A"/>
    <w:rsid w:val="00DA55D7"/>
    <w:rsid w:val="00DB3286"/>
    <w:rsid w:val="00DB452A"/>
    <w:rsid w:val="00DB7728"/>
    <w:rsid w:val="00DC759A"/>
    <w:rsid w:val="00DD338D"/>
    <w:rsid w:val="00E0528C"/>
    <w:rsid w:val="00E30DF6"/>
    <w:rsid w:val="00E72C14"/>
    <w:rsid w:val="00E73456"/>
    <w:rsid w:val="00E87524"/>
    <w:rsid w:val="00E94FDE"/>
    <w:rsid w:val="00EA4F70"/>
    <w:rsid w:val="00EA6C8C"/>
    <w:rsid w:val="00ED132E"/>
    <w:rsid w:val="00ED7FCD"/>
    <w:rsid w:val="00EF6899"/>
    <w:rsid w:val="00F005B7"/>
    <w:rsid w:val="00F0494E"/>
    <w:rsid w:val="00F1604E"/>
    <w:rsid w:val="00F21BCB"/>
    <w:rsid w:val="00F711A9"/>
    <w:rsid w:val="00FB6F4E"/>
    <w:rsid w:val="00FD4E6F"/>
    <w:rsid w:val="00FE31C5"/>
    <w:rsid w:val="00FE3F3A"/>
    <w:rsid w:val="00FE6359"/>
    <w:rsid w:val="00FF39D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777A0"/>
  <w15:docId w15:val="{1DC8A9E8-AB6B-4CF0-A4B8-16B89072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105BB9"/>
    <w:pPr>
      <w:widowControl w:val="0"/>
    </w:pPr>
    <w:rPr>
      <w:rFonts w:cs="Calibri"/>
      <w:lang w:val="pl-PL"/>
    </w:rPr>
  </w:style>
  <w:style w:type="paragraph" w:styleId="Nagwek1">
    <w:name w:val="heading 1"/>
    <w:basedOn w:val="Normalny"/>
    <w:next w:val="Normalny"/>
    <w:link w:val="Nagwek1Znak"/>
    <w:uiPriority w:val="9"/>
    <w:qFormat/>
    <w:rsid w:val="00C006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semiHidden/>
    <w:unhideWhenUsed/>
    <w:qFormat/>
    <w:rsid w:val="00980374"/>
    <w:pPr>
      <w:keepNext/>
      <w:keepLines/>
      <w:widowControl/>
      <w:spacing w:before="200" w:line="276" w:lineRule="auto"/>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980374"/>
    <w:rPr>
      <w:rFonts w:ascii="Tahoma" w:eastAsia="Calibri" w:hAnsi="Tahoma" w:cs="Tahoma"/>
      <w:sz w:val="16"/>
      <w:szCs w:val="16"/>
      <w:lang w:val="pl-PL"/>
    </w:rPr>
  </w:style>
  <w:style w:type="character" w:customStyle="1" w:styleId="Nagwek3Znak">
    <w:name w:val="Nagłówek 3 Znak"/>
    <w:basedOn w:val="Domylnaczcionkaakapitu"/>
    <w:link w:val="Nagwek3"/>
    <w:uiPriority w:val="9"/>
    <w:semiHidden/>
    <w:qFormat/>
    <w:rsid w:val="00980374"/>
    <w:rPr>
      <w:rFonts w:asciiTheme="majorHAnsi" w:eastAsiaTheme="majorEastAsia" w:hAnsiTheme="majorHAnsi" w:cstheme="majorBidi"/>
      <w:b/>
      <w:bCs/>
      <w:color w:val="4F81BD" w:themeColor="accent1"/>
      <w:lang w:val="pl-PL"/>
    </w:rPr>
  </w:style>
  <w:style w:type="character" w:customStyle="1" w:styleId="czeinternetowe">
    <w:name w:val="Łącze internetowe"/>
    <w:basedOn w:val="Domylnaczcionkaakapitu"/>
    <w:uiPriority w:val="99"/>
    <w:unhideWhenUsed/>
    <w:rsid w:val="00980374"/>
    <w:rPr>
      <w:color w:val="0000FF"/>
      <w:u w:val="single"/>
    </w:rPr>
  </w:style>
  <w:style w:type="character" w:customStyle="1" w:styleId="Odwiedzoneczeinternetowe">
    <w:name w:val="Odwiedzone łącze internetowe"/>
    <w:basedOn w:val="Domylnaczcionkaakapitu"/>
    <w:uiPriority w:val="99"/>
    <w:semiHidden/>
    <w:unhideWhenUsed/>
    <w:rsid w:val="00FD0ED7"/>
    <w:rPr>
      <w:color w:val="800080" w:themeColor="followedHyperlink"/>
      <w:u w:val="single"/>
    </w:rPr>
  </w:style>
  <w:style w:type="character" w:styleId="Odwoaniedokomentarza">
    <w:name w:val="annotation reference"/>
    <w:basedOn w:val="Domylnaczcionkaakapitu"/>
    <w:uiPriority w:val="99"/>
    <w:semiHidden/>
    <w:unhideWhenUsed/>
    <w:qFormat/>
    <w:rsid w:val="00FD0ED7"/>
    <w:rPr>
      <w:sz w:val="16"/>
      <w:szCs w:val="16"/>
    </w:rPr>
  </w:style>
  <w:style w:type="character" w:customStyle="1" w:styleId="TekstkomentarzaZnak">
    <w:name w:val="Tekst komentarza Znak"/>
    <w:basedOn w:val="Domylnaczcionkaakapitu"/>
    <w:link w:val="Tekstkomentarza"/>
    <w:uiPriority w:val="99"/>
    <w:qFormat/>
    <w:rsid w:val="00FD0ED7"/>
    <w:rPr>
      <w:rFonts w:ascii="Calibri" w:eastAsia="Calibri" w:hAnsi="Calibri" w:cs="Calibri"/>
      <w:sz w:val="20"/>
      <w:szCs w:val="20"/>
      <w:lang w:val="pl-PL"/>
    </w:rPr>
  </w:style>
  <w:style w:type="character" w:customStyle="1" w:styleId="TematkomentarzaZnak">
    <w:name w:val="Temat komentarza Znak"/>
    <w:basedOn w:val="TekstkomentarzaZnak"/>
    <w:link w:val="Tematkomentarza"/>
    <w:uiPriority w:val="99"/>
    <w:semiHidden/>
    <w:qFormat/>
    <w:rsid w:val="00FD0ED7"/>
    <w:rPr>
      <w:rFonts w:ascii="Calibri" w:eastAsia="Calibri" w:hAnsi="Calibri" w:cs="Calibri"/>
      <w:b/>
      <w:bCs/>
      <w:sz w:val="20"/>
      <w:szCs w:val="20"/>
      <w:lang w:val="pl-PL"/>
    </w:rPr>
  </w:style>
  <w:style w:type="character" w:customStyle="1" w:styleId="Tekstpodstawowy2Znak">
    <w:name w:val="Tekst podstawowy 2 Znak"/>
    <w:basedOn w:val="Domylnaczcionkaakapitu"/>
    <w:link w:val="Tekstpodstawowy2"/>
    <w:uiPriority w:val="99"/>
    <w:semiHidden/>
    <w:qFormat/>
    <w:rsid w:val="000F233D"/>
    <w:rPr>
      <w:rFonts w:ascii="Calibri" w:eastAsia="Calibri" w:hAnsi="Calibri" w:cs="Calibri"/>
      <w:lang w:val="pl-PL"/>
    </w:rPr>
  </w:style>
  <w:style w:type="character" w:customStyle="1" w:styleId="NagwekZnak">
    <w:name w:val="Nagłówek Znak"/>
    <w:basedOn w:val="Domylnaczcionkaakapitu"/>
    <w:link w:val="Nagwek"/>
    <w:uiPriority w:val="99"/>
    <w:qFormat/>
    <w:rsid w:val="000F233D"/>
    <w:rPr>
      <w:rFonts w:ascii="Calibri" w:eastAsia="Calibri" w:hAnsi="Calibri" w:cs="Calibri"/>
      <w:lang w:val="pl-PL"/>
    </w:rPr>
  </w:style>
  <w:style w:type="character" w:customStyle="1" w:styleId="StopkaZnak">
    <w:name w:val="Stopka Znak"/>
    <w:basedOn w:val="Domylnaczcionkaakapitu"/>
    <w:link w:val="Stopka"/>
    <w:uiPriority w:val="99"/>
    <w:qFormat/>
    <w:rsid w:val="000F233D"/>
    <w:rPr>
      <w:rFonts w:ascii="Calibri" w:eastAsia="Calibri" w:hAnsi="Calibri" w:cs="Calibri"/>
      <w:lang w:val="pl-PL"/>
    </w:rPr>
  </w:style>
  <w:style w:type="character" w:customStyle="1" w:styleId="WW8Num2z2">
    <w:name w:val="WW8Num2z2"/>
    <w:qFormat/>
    <w:rsid w:val="0079791B"/>
  </w:style>
  <w:style w:type="character" w:customStyle="1" w:styleId="TekstprzypisudolnegoZnak">
    <w:name w:val="Tekst przypisu dolnego Znak"/>
    <w:basedOn w:val="Domylnaczcionkaakapitu"/>
    <w:link w:val="Tekstprzypisudolnego"/>
    <w:uiPriority w:val="99"/>
    <w:semiHidden/>
    <w:qFormat/>
    <w:rsid w:val="001863E7"/>
    <w:rPr>
      <w:rFonts w:ascii="Calibri" w:eastAsia="Calibri" w:hAnsi="Calibri" w:cs="Calibri"/>
      <w:sz w:val="20"/>
      <w:szCs w:val="20"/>
      <w:lang w:val="pl-PL"/>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1863E7"/>
    <w:rPr>
      <w:vertAlign w:val="superscript"/>
    </w:rPr>
  </w:style>
  <w:style w:type="character" w:customStyle="1" w:styleId="AkapitzlistZnak">
    <w:name w:val="Akapit z listą Znak"/>
    <w:aliases w:val="L1 Znak,Numerowanie Znak,2 heading Znak,A_wyliczenie Znak,K-P_odwolanie Znak,Akapit z listą5 Znak,maz_wyliczenie Znak,opis dzialania Znak,Akapit z listą BS Znak,T_SZ_List Paragraph Znak,normalny tekst Znak,Preambuła Znak"/>
    <w:link w:val="Akapitzlist"/>
    <w:uiPriority w:val="34"/>
    <w:qFormat/>
    <w:rsid w:val="00195210"/>
    <w:rPr>
      <w:rFonts w:ascii="Calibri" w:eastAsia="Calibri" w:hAnsi="Calibri" w:cs="Calibri"/>
      <w:lang w:val="pl-PL"/>
    </w:rPr>
  </w:style>
  <w:style w:type="character" w:customStyle="1" w:styleId="WW8Num1z5">
    <w:name w:val="WW8Num1z5"/>
    <w:qFormat/>
    <w:rsid w:val="006A3E2F"/>
  </w:style>
  <w:style w:type="character" w:customStyle="1" w:styleId="Tekstpodstawowy3Znak">
    <w:name w:val="Tekst podstawowy 3 Znak"/>
    <w:basedOn w:val="Domylnaczcionkaakapitu"/>
    <w:link w:val="Tekstpodstawowy3"/>
    <w:uiPriority w:val="99"/>
    <w:qFormat/>
    <w:rsid w:val="007B309A"/>
    <w:rPr>
      <w:rFonts w:ascii="Arial" w:eastAsia="Times New Roman" w:hAnsi="Arial" w:cs="Arial"/>
      <w:b/>
      <w:bCs/>
      <w:sz w:val="32"/>
      <w:szCs w:val="32"/>
      <w:u w:val="single"/>
      <w:shd w:val="clear" w:color="auto" w:fill="FFFF99"/>
      <w:lang w:val="pl-PL" w:eastAsia="pl-PL"/>
    </w:rPr>
  </w:style>
  <w:style w:type="character" w:customStyle="1" w:styleId="TekstpodstawowywcityZnak">
    <w:name w:val="Tekst podstawowy wcięty Znak"/>
    <w:basedOn w:val="Domylnaczcionkaakapitu"/>
    <w:link w:val="Tekstpodstawowywcity"/>
    <w:uiPriority w:val="99"/>
    <w:qFormat/>
    <w:rsid w:val="00152379"/>
    <w:rPr>
      <w:rFonts w:ascii="Arial" w:eastAsia="Calibri" w:hAnsi="Arial" w:cs="Arial"/>
      <w:color w:val="000000"/>
      <w:sz w:val="20"/>
      <w:szCs w:val="20"/>
      <w:lang w:val="pl-PL" w:eastAsia="pl-PL"/>
    </w:rPr>
  </w:style>
  <w:style w:type="character" w:customStyle="1" w:styleId="Tekstpodstawowywcity2Znak">
    <w:name w:val="Tekst podstawowy wcięty 2 Znak"/>
    <w:basedOn w:val="Domylnaczcionkaakapitu"/>
    <w:link w:val="Tekstpodstawowywcity2"/>
    <w:uiPriority w:val="99"/>
    <w:qFormat/>
    <w:rsid w:val="004F64F8"/>
    <w:rPr>
      <w:rFonts w:ascii="Arial" w:eastAsia="Lucida Sans Unicode" w:hAnsi="Arial" w:cs="Arial"/>
      <w:b/>
      <w:i/>
      <w:iCs/>
      <w:kern w:val="2"/>
      <w:lang w:val="pl-PL" w:eastAsia="pl-PL"/>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0F233D"/>
    <w:pPr>
      <w:tabs>
        <w:tab w:val="center" w:pos="4536"/>
        <w:tab w:val="right" w:pos="9072"/>
      </w:tabs>
    </w:pPr>
  </w:style>
  <w:style w:type="paragraph" w:styleId="Tekstpodstawowy">
    <w:name w:val="Body Text"/>
    <w:basedOn w:val="Normalny"/>
    <w:uiPriority w:val="1"/>
    <w:qFormat/>
    <w:rsid w:val="00105BB9"/>
    <w:pPr>
      <w:ind w:left="227"/>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Nagwek11">
    <w:name w:val="Nagłówek 11"/>
    <w:basedOn w:val="Normalny"/>
    <w:qFormat/>
    <w:rsid w:val="00105BB9"/>
    <w:pPr>
      <w:ind w:left="227"/>
      <w:outlineLvl w:val="1"/>
    </w:pPr>
    <w:rPr>
      <w:b/>
      <w:bCs/>
    </w:rPr>
  </w:style>
  <w:style w:type="paragraph" w:customStyle="1" w:styleId="Nagwek21">
    <w:name w:val="Nagłówek 21"/>
    <w:basedOn w:val="Normalny"/>
    <w:uiPriority w:val="1"/>
    <w:qFormat/>
    <w:rsid w:val="00105BB9"/>
    <w:pPr>
      <w:spacing w:before="1"/>
      <w:ind w:left="227"/>
      <w:outlineLvl w:val="2"/>
    </w:pPr>
    <w:rPr>
      <w:b/>
      <w:bCs/>
      <w:i/>
      <w:iCs/>
      <w:u w:val="single" w:color="000000"/>
    </w:rPr>
  </w:style>
  <w:style w:type="paragraph" w:styleId="Tytu">
    <w:name w:val="Title"/>
    <w:basedOn w:val="Normalny"/>
    <w:uiPriority w:val="1"/>
    <w:qFormat/>
    <w:rsid w:val="00105BB9"/>
    <w:pPr>
      <w:spacing w:before="6"/>
      <w:ind w:left="5074"/>
    </w:pPr>
    <w:rPr>
      <w:rFonts w:ascii="Myriad Pro" w:eastAsia="Myriad Pro" w:hAnsi="Myriad Pro" w:cs="Myriad Pro"/>
      <w:sz w:val="48"/>
      <w:szCs w:val="48"/>
    </w:rPr>
  </w:style>
  <w:style w:type="paragraph" w:styleId="Akapitzlist">
    <w:name w:val="List Paragraph"/>
    <w:aliases w:val="L1,Numerowanie,2 heading,A_wyliczenie,K-P_odwolanie,Akapit z listą5,maz_wyliczenie,opis dzialania,Akapit z listą BS,T_SZ_List Paragraph,normalny tekst,Preambuła,CW_Lista,Colorful List Accent 1,Akapit z listą4,Średnia siatka 1 — akcent 21"/>
    <w:basedOn w:val="Normalny"/>
    <w:link w:val="AkapitzlistZnak"/>
    <w:qFormat/>
    <w:rsid w:val="00105BB9"/>
    <w:pPr>
      <w:ind w:left="227"/>
    </w:pPr>
  </w:style>
  <w:style w:type="paragraph" w:customStyle="1" w:styleId="TableParagraph">
    <w:name w:val="Table Paragraph"/>
    <w:basedOn w:val="Normalny"/>
    <w:uiPriority w:val="1"/>
    <w:qFormat/>
    <w:rsid w:val="00105BB9"/>
    <w:pPr>
      <w:spacing w:line="248" w:lineRule="exact"/>
      <w:ind w:left="188"/>
      <w:jc w:val="center"/>
    </w:pPr>
  </w:style>
  <w:style w:type="paragraph" w:styleId="Tekstdymka">
    <w:name w:val="Balloon Text"/>
    <w:basedOn w:val="Normalny"/>
    <w:link w:val="TekstdymkaZnak"/>
    <w:uiPriority w:val="99"/>
    <w:semiHidden/>
    <w:unhideWhenUsed/>
    <w:qFormat/>
    <w:rsid w:val="00980374"/>
    <w:rPr>
      <w:rFonts w:ascii="Tahoma" w:hAnsi="Tahoma" w:cs="Tahoma"/>
      <w:sz w:val="16"/>
      <w:szCs w:val="16"/>
    </w:rPr>
  </w:style>
  <w:style w:type="paragraph" w:styleId="Tekstkomentarza">
    <w:name w:val="annotation text"/>
    <w:basedOn w:val="Normalny"/>
    <w:link w:val="TekstkomentarzaZnak"/>
    <w:uiPriority w:val="99"/>
    <w:unhideWhenUsed/>
    <w:qFormat/>
    <w:rsid w:val="00FD0ED7"/>
    <w:rPr>
      <w:sz w:val="20"/>
      <w:szCs w:val="20"/>
    </w:rPr>
  </w:style>
  <w:style w:type="paragraph" w:styleId="Tematkomentarza">
    <w:name w:val="annotation subject"/>
    <w:basedOn w:val="Tekstkomentarza"/>
    <w:next w:val="Tekstkomentarza"/>
    <w:link w:val="TematkomentarzaZnak"/>
    <w:uiPriority w:val="99"/>
    <w:semiHidden/>
    <w:unhideWhenUsed/>
    <w:qFormat/>
    <w:rsid w:val="00FD0ED7"/>
    <w:rPr>
      <w:b/>
      <w:bCs/>
    </w:rPr>
  </w:style>
  <w:style w:type="paragraph" w:styleId="Tekstpodstawowy2">
    <w:name w:val="Body Text 2"/>
    <w:basedOn w:val="Normalny"/>
    <w:link w:val="Tekstpodstawowy2Znak"/>
    <w:uiPriority w:val="99"/>
    <w:semiHidden/>
    <w:unhideWhenUsed/>
    <w:qFormat/>
    <w:rsid w:val="000F233D"/>
    <w:pPr>
      <w:spacing w:after="120" w:line="480" w:lineRule="auto"/>
    </w:pPr>
  </w:style>
  <w:style w:type="paragraph" w:customStyle="1" w:styleId="Standard">
    <w:name w:val="Standard"/>
    <w:qFormat/>
    <w:rsid w:val="000F233D"/>
    <w:pPr>
      <w:widowControl w:val="0"/>
      <w:spacing w:before="113"/>
      <w:contextualSpacing/>
      <w:textAlignment w:val="baseline"/>
    </w:pPr>
    <w:rPr>
      <w:rFonts w:ascii="Times New Roman" w:eastAsia="Lucida Sans Unicode" w:hAnsi="Times New Roman" w:cs="Times New Roman"/>
      <w:color w:val="00000A"/>
      <w:kern w:val="2"/>
      <w:sz w:val="24"/>
      <w:szCs w:val="24"/>
      <w:lang w:val="pl-PL" w:eastAsia="zh-CN"/>
    </w:rPr>
  </w:style>
  <w:style w:type="paragraph" w:customStyle="1" w:styleId="pkt">
    <w:name w:val="pkt"/>
    <w:basedOn w:val="Normalny"/>
    <w:qFormat/>
    <w:rsid w:val="000F233D"/>
    <w:pPr>
      <w:widowControl/>
      <w:spacing w:before="60" w:after="60"/>
      <w:ind w:left="851" w:hanging="295"/>
      <w:jc w:val="both"/>
    </w:pPr>
    <w:rPr>
      <w:rFonts w:ascii="Times New Roman" w:eastAsia="Times New Roman" w:hAnsi="Times New Roman" w:cs="Times New Roman"/>
      <w:color w:val="000000"/>
      <w:sz w:val="24"/>
      <w:szCs w:val="20"/>
      <w:lang w:eastAsia="zh-CN"/>
    </w:rPr>
  </w:style>
  <w:style w:type="paragraph" w:customStyle="1" w:styleId="Akapitzlist1">
    <w:name w:val="Akapit z listą1"/>
    <w:basedOn w:val="Normalny"/>
    <w:uiPriority w:val="34"/>
    <w:qFormat/>
    <w:rsid w:val="000F233D"/>
    <w:pPr>
      <w:widowControl/>
      <w:spacing w:after="200" w:line="276" w:lineRule="auto"/>
      <w:ind w:left="720"/>
      <w:contextualSpacing/>
    </w:pPr>
    <w:rPr>
      <w:rFonts w:ascii="Times New Roman" w:eastAsia="SimSun" w:hAnsi="Times New Roman" w:cs="Times New Roman"/>
      <w:sz w:val="24"/>
      <w:szCs w:val="24"/>
      <w:lang w:eastAsia="zh-CN"/>
    </w:rPr>
  </w:style>
  <w:style w:type="paragraph" w:styleId="NormalnyWeb">
    <w:name w:val="Normal (Web)"/>
    <w:basedOn w:val="Normalny"/>
    <w:unhideWhenUsed/>
    <w:qFormat/>
    <w:rsid w:val="000F233D"/>
    <w:pPr>
      <w:widowControl/>
      <w:spacing w:beforeAutospacing="1" w:afterAutospacing="1"/>
    </w:pPr>
    <w:rPr>
      <w:rFonts w:ascii="Times New Roman" w:eastAsia="Times New Roman" w:hAnsi="Times New Roman" w:cs="Times New Roman"/>
      <w:sz w:val="24"/>
      <w:szCs w:val="24"/>
      <w:lang w:eastAsia="pl-P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F233D"/>
    <w:pPr>
      <w:tabs>
        <w:tab w:val="center" w:pos="4536"/>
        <w:tab w:val="right" w:pos="9072"/>
      </w:tabs>
    </w:pPr>
  </w:style>
  <w:style w:type="paragraph" w:styleId="Tekstprzypisudolnego">
    <w:name w:val="footnote text"/>
    <w:basedOn w:val="Normalny"/>
    <w:link w:val="TekstprzypisudolnegoZnak"/>
    <w:uiPriority w:val="99"/>
    <w:semiHidden/>
    <w:unhideWhenUsed/>
    <w:rsid w:val="001863E7"/>
    <w:rPr>
      <w:sz w:val="20"/>
      <w:szCs w:val="20"/>
    </w:rPr>
  </w:style>
  <w:style w:type="paragraph" w:customStyle="1" w:styleId="Default">
    <w:name w:val="Default"/>
    <w:qFormat/>
    <w:rsid w:val="004B2206"/>
    <w:rPr>
      <w:rFonts w:ascii="Times New Roman" w:eastAsia="Calibri" w:hAnsi="Times New Roman" w:cs="Times New Roman"/>
      <w:color w:val="000000"/>
      <w:sz w:val="24"/>
      <w:szCs w:val="24"/>
      <w:lang w:val="pl-PL"/>
    </w:rPr>
  </w:style>
  <w:style w:type="paragraph" w:customStyle="1" w:styleId="Teksttreci">
    <w:name w:val="Tekst treści"/>
    <w:basedOn w:val="Normalny"/>
    <w:qFormat/>
    <w:rsid w:val="00195210"/>
    <w:pPr>
      <w:widowControl/>
      <w:shd w:val="clear" w:color="auto" w:fill="FFFFFF"/>
      <w:spacing w:after="200" w:line="240" w:lineRule="atLeast"/>
      <w:ind w:hanging="1700"/>
    </w:pPr>
    <w:rPr>
      <w:rFonts w:ascii="Verdana" w:eastAsia="SimSun" w:hAnsi="Verdana" w:cs="Verdana"/>
      <w:sz w:val="19"/>
      <w:szCs w:val="19"/>
      <w:lang w:val="cs-CZ" w:eastAsia="zh-CN"/>
    </w:rPr>
  </w:style>
  <w:style w:type="paragraph" w:styleId="Tekstpodstawowy3">
    <w:name w:val="Body Text 3"/>
    <w:basedOn w:val="Normalny"/>
    <w:link w:val="Tekstpodstawowy3Znak"/>
    <w:uiPriority w:val="99"/>
    <w:unhideWhenUsed/>
    <w:qFormat/>
    <w:rsid w:val="007B309A"/>
    <w:pPr>
      <w:shd w:val="clear" w:color="auto" w:fill="FFFF99"/>
      <w:jc w:val="center"/>
    </w:pPr>
    <w:rPr>
      <w:rFonts w:ascii="Arial" w:eastAsia="Times New Roman" w:hAnsi="Arial" w:cs="Arial"/>
      <w:b/>
      <w:bCs/>
      <w:sz w:val="32"/>
      <w:szCs w:val="32"/>
      <w:u w:val="single"/>
      <w:lang w:eastAsia="pl-PL"/>
    </w:rPr>
  </w:style>
  <w:style w:type="paragraph" w:customStyle="1" w:styleId="Akapitzlist2">
    <w:name w:val="Akapit z listą2"/>
    <w:basedOn w:val="Normalny"/>
    <w:qFormat/>
    <w:rsid w:val="001E7372"/>
    <w:pPr>
      <w:spacing w:after="200"/>
      <w:ind w:left="720"/>
      <w:contextualSpacing/>
      <w:textAlignment w:val="baseline"/>
    </w:pPr>
    <w:rPr>
      <w:rFonts w:ascii="Times New Roman" w:eastAsia="Lucida Sans Unicode" w:hAnsi="Times New Roman" w:cs="Tahoma"/>
      <w:color w:val="00000A"/>
      <w:kern w:val="2"/>
      <w:sz w:val="24"/>
      <w:szCs w:val="24"/>
      <w:lang w:eastAsia="zh-CN"/>
    </w:rPr>
  </w:style>
  <w:style w:type="paragraph" w:styleId="Tekstpodstawowywcity">
    <w:name w:val="Body Text Indent"/>
    <w:basedOn w:val="Normalny"/>
    <w:link w:val="TekstpodstawowywcityZnak"/>
    <w:uiPriority w:val="99"/>
    <w:unhideWhenUsed/>
    <w:rsid w:val="00152379"/>
    <w:pPr>
      <w:ind w:left="720"/>
      <w:jc w:val="both"/>
    </w:pPr>
    <w:rPr>
      <w:rFonts w:ascii="Arial" w:hAnsi="Arial" w:cs="Arial"/>
      <w:color w:val="000000"/>
      <w:sz w:val="20"/>
      <w:szCs w:val="20"/>
      <w:lang w:eastAsia="pl-PL"/>
    </w:rPr>
  </w:style>
  <w:style w:type="paragraph" w:customStyle="1" w:styleId="Akapitzlist3">
    <w:name w:val="Akapit z listą3"/>
    <w:basedOn w:val="Normalny"/>
    <w:qFormat/>
    <w:rsid w:val="00BD7391"/>
    <w:pPr>
      <w:spacing w:after="200"/>
      <w:ind w:left="720"/>
      <w:contextualSpacing/>
      <w:textAlignment w:val="baseline"/>
    </w:pPr>
    <w:rPr>
      <w:rFonts w:ascii="Times New Roman" w:eastAsia="Lucida Sans Unicode" w:hAnsi="Times New Roman" w:cs="Tahoma"/>
      <w:color w:val="00000A"/>
      <w:kern w:val="2"/>
      <w:sz w:val="24"/>
      <w:szCs w:val="24"/>
      <w:lang w:eastAsia="zh-CN"/>
    </w:rPr>
  </w:style>
  <w:style w:type="paragraph" w:styleId="Tekstpodstawowywcity2">
    <w:name w:val="Body Text Indent 2"/>
    <w:basedOn w:val="Normalny"/>
    <w:link w:val="Tekstpodstawowywcity2Znak"/>
    <w:uiPriority w:val="99"/>
    <w:unhideWhenUsed/>
    <w:qFormat/>
    <w:rsid w:val="004F64F8"/>
    <w:pPr>
      <w:spacing w:before="113"/>
      <w:ind w:left="284"/>
      <w:contextualSpacing/>
      <w:jc w:val="both"/>
      <w:textAlignment w:val="baseline"/>
    </w:pPr>
    <w:rPr>
      <w:rFonts w:ascii="Arial" w:eastAsia="Lucida Sans Unicode" w:hAnsi="Arial" w:cs="Arial"/>
      <w:b/>
      <w:i/>
      <w:iCs/>
      <w:kern w:val="2"/>
      <w:lang w:eastAsia="pl-PL"/>
    </w:rPr>
  </w:style>
  <w:style w:type="paragraph" w:customStyle="1" w:styleId="Zawartoramki">
    <w:name w:val="Zawartość ramki"/>
    <w:basedOn w:val="Normalny"/>
    <w:qFormat/>
  </w:style>
  <w:style w:type="table" w:customStyle="1" w:styleId="TableNormal">
    <w:name w:val="Table Normal"/>
    <w:uiPriority w:val="2"/>
    <w:semiHidden/>
    <w:unhideWhenUsed/>
    <w:qFormat/>
    <w:rsid w:val="00105BB9"/>
    <w:tblPr>
      <w:tblCellMar>
        <w:top w:w="0" w:type="dxa"/>
        <w:left w:w="0" w:type="dxa"/>
        <w:bottom w:w="0" w:type="dxa"/>
        <w:right w:w="0" w:type="dxa"/>
      </w:tblCellMar>
    </w:tblPr>
  </w:style>
  <w:style w:type="character" w:customStyle="1" w:styleId="Nagwek1Znak">
    <w:name w:val="Nagłówek 1 Znak"/>
    <w:basedOn w:val="Domylnaczcionkaakapitu"/>
    <w:link w:val="Nagwek1"/>
    <w:uiPriority w:val="9"/>
    <w:rsid w:val="00C006B2"/>
    <w:rPr>
      <w:rFonts w:asciiTheme="majorHAnsi" w:eastAsiaTheme="majorEastAsia" w:hAnsiTheme="majorHAnsi" w:cstheme="majorBidi"/>
      <w:color w:val="365F91" w:themeColor="accent1" w:themeShade="BF"/>
      <w:sz w:val="32"/>
      <w:szCs w:val="32"/>
      <w:lang w:val="pl-PL"/>
    </w:rPr>
  </w:style>
  <w:style w:type="character" w:customStyle="1" w:styleId="WW8Num3z2">
    <w:name w:val="WW8Num3z2"/>
    <w:rsid w:val="000143F1"/>
  </w:style>
  <w:style w:type="paragraph" w:customStyle="1" w:styleId="Akapitzlist6">
    <w:name w:val="Akapit z listą6"/>
    <w:basedOn w:val="Normalny"/>
    <w:rsid w:val="0023458E"/>
    <w:pPr>
      <w:spacing w:after="200"/>
      <w:ind w:left="720"/>
      <w:contextualSpacing/>
      <w:textAlignment w:val="baseline"/>
    </w:pPr>
    <w:rPr>
      <w:rFonts w:ascii="Times New Roman" w:eastAsia="Lucida Sans Unicode" w:hAnsi="Times New Roman" w:cs="Tahoma"/>
      <w:color w:val="00000A"/>
      <w:kern w:val="2"/>
      <w:sz w:val="24"/>
      <w:szCs w:val="24"/>
      <w:lang w:eastAsia="zh-CN"/>
    </w:rPr>
  </w:style>
  <w:style w:type="paragraph" w:customStyle="1" w:styleId="Akapitzlist7">
    <w:name w:val="Akapit z listą7"/>
    <w:basedOn w:val="Normalny"/>
    <w:rsid w:val="00F1604E"/>
    <w:pPr>
      <w:spacing w:after="200"/>
      <w:ind w:left="720"/>
      <w:contextualSpacing/>
      <w:textAlignment w:val="baseline"/>
    </w:pPr>
    <w:rPr>
      <w:rFonts w:ascii="Times New Roman" w:eastAsia="Lucida Sans Unicode" w:hAnsi="Times New Roman" w:cs="Tahoma"/>
      <w:color w:val="00000A"/>
      <w:kern w:val="2"/>
      <w:sz w:val="24"/>
      <w:szCs w:val="24"/>
      <w:lang w:eastAsia="zh-CN"/>
    </w:rPr>
  </w:style>
  <w:style w:type="character" w:customStyle="1" w:styleId="WW8Num2z3">
    <w:name w:val="WW8Num2z3"/>
    <w:rsid w:val="00B05963"/>
  </w:style>
  <w:style w:type="character" w:customStyle="1" w:styleId="StrongEmphasis">
    <w:name w:val="Strong Emphasis"/>
    <w:qFormat/>
    <w:rsid w:val="00192D21"/>
    <w:rPr>
      <w:b/>
      <w:bCs/>
    </w:rPr>
  </w:style>
  <w:style w:type="character" w:styleId="Hipercze">
    <w:name w:val="Hyperlink"/>
    <w:qFormat/>
    <w:rsid w:val="00AD28F3"/>
    <w:rPr>
      <w:color w:val="0000FF"/>
      <w:u w:val="single"/>
    </w:rPr>
  </w:style>
  <w:style w:type="paragraph" w:customStyle="1" w:styleId="StylStylPogrubienieCzarnyZlewej111cmPierwszywiersz">
    <w:name w:val="Styl Styl Pogrubienie Czarny + Z lewej:  111 cm Pierwszy wiersz:..."/>
    <w:basedOn w:val="Normalny"/>
    <w:qFormat/>
    <w:rsid w:val="00AD28F3"/>
    <w:pPr>
      <w:numPr>
        <w:numId w:val="3"/>
      </w:numPr>
      <w:tabs>
        <w:tab w:val="left" w:pos="9356"/>
      </w:tabs>
      <w:suppressAutoHyphens w:val="0"/>
      <w:autoSpaceDE w:val="0"/>
      <w:autoSpaceDN w:val="0"/>
      <w:adjustRightInd w:val="0"/>
      <w:spacing w:after="200" w:line="276" w:lineRule="auto"/>
    </w:pPr>
    <w:rPr>
      <w:rFonts w:ascii="Times New Roman" w:eastAsia="SimSun" w:hAnsi="Times New Roman" w:cs="Times New Roman"/>
      <w:b/>
      <w:bCs/>
      <w:color w:val="000000"/>
      <w:sz w:val="28"/>
      <w:szCs w:val="20"/>
      <w:lang w:eastAsia="pl-PL"/>
    </w:rPr>
  </w:style>
  <w:style w:type="paragraph" w:customStyle="1" w:styleId="Akapitzlist8">
    <w:name w:val="Akapit z listą8"/>
    <w:basedOn w:val="Normalny"/>
    <w:uiPriority w:val="99"/>
    <w:unhideWhenUsed/>
    <w:qFormat/>
    <w:rsid w:val="00A34DA7"/>
    <w:pPr>
      <w:widowControl/>
      <w:suppressAutoHyphens w:val="0"/>
      <w:spacing w:after="200" w:line="276" w:lineRule="auto"/>
      <w:ind w:left="720"/>
      <w:contextualSpacing/>
    </w:pPr>
    <w:rPr>
      <w:rFonts w:ascii="Times New Roman" w:eastAsia="SimSun" w:hAnsi="Times New Roman" w:cs="Times New Roman"/>
      <w:sz w:val="24"/>
      <w:szCs w:val="24"/>
      <w:lang w:eastAsia="pl-PL"/>
    </w:rPr>
  </w:style>
  <w:style w:type="paragraph" w:customStyle="1" w:styleId="text-justify">
    <w:name w:val="text-justify"/>
    <w:basedOn w:val="Normalny"/>
    <w:rsid w:val="00F005B7"/>
    <w:pPr>
      <w:widowControl/>
      <w:suppressAutoHyphens w:val="0"/>
      <w:spacing w:before="100" w:beforeAutospacing="1" w:after="100" w:afterAutospacing="1" w:line="276" w:lineRule="auto"/>
    </w:pPr>
    <w:rPr>
      <w:rFonts w:ascii="Times New Roman" w:eastAsia="SimSun" w:hAnsi="Times New Roman" w:cs="Times New Roman"/>
      <w:sz w:val="24"/>
      <w:szCs w:val="24"/>
      <w:lang w:eastAsia="pl-PL"/>
    </w:rPr>
  </w:style>
  <w:style w:type="character" w:customStyle="1" w:styleId="d2edcug0">
    <w:name w:val="d2edcug0"/>
    <w:basedOn w:val="Domylnaczcionkaakapitu"/>
    <w:rsid w:val="00F005B7"/>
  </w:style>
  <w:style w:type="character" w:styleId="Uwydatnienie">
    <w:name w:val="Emphasis"/>
    <w:uiPriority w:val="20"/>
    <w:qFormat/>
    <w:rsid w:val="006A4BE4"/>
    <w:rPr>
      <w:rFonts w:hint="default"/>
      <w:i/>
      <w:iCs/>
      <w:sz w:val="24"/>
    </w:rPr>
  </w:style>
  <w:style w:type="character" w:customStyle="1" w:styleId="Pogrubienie1">
    <w:name w:val="Pogrubienie1"/>
    <w:qFormat/>
    <w:rsid w:val="0029608D"/>
    <w:rPr>
      <w:b/>
      <w:bCs/>
    </w:rPr>
  </w:style>
  <w:style w:type="character" w:customStyle="1" w:styleId="Domylnaczcionkaakapitu1">
    <w:name w:val="Domyślna czcionka akapitu1"/>
    <w:qFormat/>
    <w:rsid w:val="0029608D"/>
  </w:style>
  <w:style w:type="paragraph" w:customStyle="1" w:styleId="Akapitzlist9">
    <w:name w:val="Akapit z listą9"/>
    <w:basedOn w:val="Normalny"/>
    <w:uiPriority w:val="99"/>
    <w:unhideWhenUsed/>
    <w:qFormat/>
    <w:rsid w:val="00E87524"/>
    <w:pPr>
      <w:widowControl/>
      <w:suppressAutoHyphens w:val="0"/>
      <w:spacing w:after="200" w:line="276" w:lineRule="auto"/>
      <w:ind w:left="720"/>
      <w:contextualSpacing/>
    </w:pPr>
    <w:rPr>
      <w:rFonts w:ascii="Times New Roman" w:eastAsia="SimSun" w:hAnsi="Times New Roman" w:cs="Times New Roman"/>
      <w:sz w:val="24"/>
      <w:szCs w:val="24"/>
      <w:lang w:eastAsia="pl-PL"/>
    </w:rPr>
  </w:style>
  <w:style w:type="character" w:customStyle="1" w:styleId="alb">
    <w:name w:val="a_lb"/>
    <w:rsid w:val="00E0528C"/>
    <w:rPr>
      <w:rFonts w:cs="Times New Roman"/>
    </w:rPr>
  </w:style>
  <w:style w:type="paragraph" w:styleId="Listanumerowana2">
    <w:name w:val="List Number 2"/>
    <w:basedOn w:val="Normalny"/>
    <w:uiPriority w:val="99"/>
    <w:semiHidden/>
    <w:unhideWhenUsed/>
    <w:rsid w:val="006F660F"/>
    <w:pPr>
      <w:numPr>
        <w:numId w:val="158"/>
      </w:numPr>
      <w:contextualSpacing/>
    </w:pPr>
  </w:style>
  <w:style w:type="paragraph" w:styleId="Bezodstpw">
    <w:name w:val="No Spacing"/>
    <w:uiPriority w:val="99"/>
    <w:qFormat/>
    <w:rsid w:val="006F660F"/>
    <w:pPr>
      <w:suppressAutoHyphens w:val="0"/>
    </w:pPr>
    <w:rPr>
      <w:rFonts w:ascii="Calibri" w:eastAsia="Times New Roman" w:hAnsi="Calibri" w:cs="Times New Roman"/>
      <w:lang w:val="pl-PL" w:eastAsia="pl-PL"/>
    </w:rPr>
  </w:style>
  <w:style w:type="paragraph" w:customStyle="1" w:styleId="Normalny1">
    <w:name w:val="Normalny1"/>
    <w:uiPriority w:val="7"/>
    <w:rsid w:val="006F660F"/>
    <w:pPr>
      <w:widowControl w:val="0"/>
    </w:pPr>
    <w:rPr>
      <w:rFonts w:ascii="Times New Roman" w:eastAsia="Lucida Sans Unicode" w:hAnsi="Times New Roman" w:cs="Arial"/>
      <w:sz w:val="24"/>
      <w:szCs w:val="24"/>
      <w:lang w:val="pl-PL" w:eastAsia="zh-CN" w:bidi="hi-IN"/>
    </w:rPr>
  </w:style>
  <w:style w:type="paragraph" w:customStyle="1" w:styleId="Tekstpodstawowy22">
    <w:name w:val="Tekst podstawowy 22"/>
    <w:basedOn w:val="Normalny"/>
    <w:qFormat/>
    <w:rsid w:val="006F660F"/>
    <w:pPr>
      <w:widowControl/>
      <w:overflowPunct w:val="0"/>
      <w:ind w:left="1080"/>
      <w:jc w:val="both"/>
      <w:textAlignment w:val="baseline"/>
    </w:pPr>
    <w:rPr>
      <w:rFonts w:ascii="Times New Roman" w:eastAsia="SimSun"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88013">
      <w:bodyDiv w:val="1"/>
      <w:marLeft w:val="0"/>
      <w:marRight w:val="0"/>
      <w:marTop w:val="0"/>
      <w:marBottom w:val="0"/>
      <w:divBdr>
        <w:top w:val="none" w:sz="0" w:space="0" w:color="auto"/>
        <w:left w:val="none" w:sz="0" w:space="0" w:color="auto"/>
        <w:bottom w:val="none" w:sz="0" w:space="0" w:color="auto"/>
        <w:right w:val="none" w:sz="0" w:space="0" w:color="auto"/>
      </w:divBdr>
    </w:div>
    <w:div w:id="1420129095">
      <w:bodyDiv w:val="1"/>
      <w:marLeft w:val="0"/>
      <w:marRight w:val="0"/>
      <w:marTop w:val="0"/>
      <w:marBottom w:val="0"/>
      <w:divBdr>
        <w:top w:val="none" w:sz="0" w:space="0" w:color="auto"/>
        <w:left w:val="none" w:sz="0" w:space="0" w:color="auto"/>
        <w:bottom w:val="none" w:sz="0" w:space="0" w:color="auto"/>
        <w:right w:val="none" w:sz="0" w:space="0" w:color="auto"/>
      </w:divBdr>
    </w:div>
    <w:div w:id="1480031048">
      <w:bodyDiv w:val="1"/>
      <w:marLeft w:val="0"/>
      <w:marRight w:val="0"/>
      <w:marTop w:val="0"/>
      <w:marBottom w:val="0"/>
      <w:divBdr>
        <w:top w:val="none" w:sz="0" w:space="0" w:color="auto"/>
        <w:left w:val="none" w:sz="0" w:space="0" w:color="auto"/>
        <w:bottom w:val="none" w:sz="0" w:space="0" w:color="auto"/>
        <w:right w:val="none" w:sz="0" w:space="0" w:color="auto"/>
      </w:divBdr>
    </w:div>
    <w:div w:id="2051802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platformazakupowa.pl" TargetMode="External"/><Relationship Id="rId21" Type="http://schemas.openxmlformats.org/officeDocument/2006/relationships/hyperlink" Target="mailto:gmina@zamosc.org.pl" TargetMode="External"/><Relationship Id="rId34" Type="http://schemas.openxmlformats.org/officeDocument/2006/relationships/hyperlink" Target="https://drive.google.com/file/d/1Kd1DttbBeiNWt4q4slS4t76lZVKPbkyD/view" TargetMode="External"/><Relationship Id="rId42" Type="http://schemas.openxmlformats.org/officeDocument/2006/relationships/hyperlink" Target="https://platformazakupowa.pl/pn/gminazamosc" TargetMode="External"/><Relationship Id="rId47" Type="http://schemas.openxmlformats.org/officeDocument/2006/relationships/hyperlink" Target="https://sip.lex.pl/" TargetMode="External"/><Relationship Id="rId50" Type="http://schemas.openxmlformats.org/officeDocument/2006/relationships/hyperlink" Target="https://sip.lex.pl/" TargetMode="External"/><Relationship Id="rId55" Type="http://schemas.openxmlformats.org/officeDocument/2006/relationships/hyperlink" Target="https://sip.lex.pl/"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latformazakupowa.pl/pn/gminazamosc" TargetMode="External"/><Relationship Id="rId29" Type="http://schemas.openxmlformats.org/officeDocument/2006/relationships/hyperlink" Target="http://platformazakupowa.pl" TargetMode="External"/><Relationship Id="rId11" Type="http://schemas.openxmlformats.org/officeDocument/2006/relationships/header" Target="header1.xml"/><Relationship Id="rId24" Type="http://schemas.openxmlformats.org/officeDocument/2006/relationships/hyperlink" Target="https://platformazakupowa.pl/pn/gminazamosc" TargetMode="External"/><Relationship Id="rId32" Type="http://schemas.openxmlformats.org/officeDocument/2006/relationships/hyperlink" Target="https://platformazakupowa.pl/" TargetMode="External"/><Relationship Id="rId37" Type="http://schemas.openxmlformats.org/officeDocument/2006/relationships/hyperlink" Target="http://platformazakupowa.pl" TargetMode="External"/><Relationship Id="rId40" Type="http://schemas.openxmlformats.org/officeDocument/2006/relationships/hyperlink" Target="https://platformazakupowa.pl/" TargetMode="External"/><Relationship Id="rId45" Type="http://schemas.openxmlformats.org/officeDocument/2006/relationships/hyperlink" Target="https://sip.lex.pl/" TargetMode="External"/><Relationship Id="rId53" Type="http://schemas.openxmlformats.org/officeDocument/2006/relationships/hyperlink" Target="https://sip.lex.pl/" TargetMode="External"/><Relationship Id="rId58" Type="http://schemas.openxmlformats.org/officeDocument/2006/relationships/hyperlink" Target="https://sip.lex.pl/"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espd.uzp.gov.pl" TargetMode="External"/><Relationship Id="rId19" Type="http://schemas.openxmlformats.org/officeDocument/2006/relationships/hyperlink" Target="https://platformazakupowa.pl/strona/2-polityka-prywatnosci" TargetMode="External"/><Relationship Id="rId14" Type="http://schemas.openxmlformats.org/officeDocument/2006/relationships/hyperlink" Target="mailto:inwestycje@zamosc.org.pl" TargetMode="External"/><Relationship Id="rId22" Type="http://schemas.openxmlformats.org/officeDocument/2006/relationships/image" Target="media/image2.jpeg"/><Relationship Id="rId27" Type="http://schemas.openxmlformats.org/officeDocument/2006/relationships/hyperlink" Target="mailto:inwestycje@zamosc.org.pl" TargetMode="External"/><Relationship Id="rId30" Type="http://schemas.openxmlformats.org/officeDocument/2006/relationships/hyperlink" Target="http://platformazakupowa.pl" TargetMode="External"/><Relationship Id="rId35" Type="http://schemas.openxmlformats.org/officeDocument/2006/relationships/hyperlink" Target="http://platformazakupowa.pl" TargetMode="External"/><Relationship Id="rId43" Type="http://schemas.openxmlformats.org/officeDocument/2006/relationships/hyperlink" Target="https://platformazakupowa.pl/strona/45-instrukcje" TargetMode="External"/><Relationship Id="rId48" Type="http://schemas.openxmlformats.org/officeDocument/2006/relationships/hyperlink" Target="https://sip.lex.pl/" TargetMode="External"/><Relationship Id="rId56" Type="http://schemas.openxmlformats.org/officeDocument/2006/relationships/hyperlink" Target="https://sip.lex.pl/" TargetMode="External"/><Relationship Id="rId64"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sip.lex.pl/"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platformazakupowa.pl/strona/1-regulamin"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strona/1-regulamin" TargetMode="External"/><Relationship Id="rId38" Type="http://schemas.openxmlformats.org/officeDocument/2006/relationships/hyperlink" Target="https://platformazakupowa.pl/strona/45-instrukcje" TargetMode="External"/><Relationship Id="rId46" Type="http://schemas.openxmlformats.org/officeDocument/2006/relationships/hyperlink" Target="https://sip.lex.pl/" TargetMode="External"/><Relationship Id="rId59" Type="http://schemas.openxmlformats.org/officeDocument/2006/relationships/image" Target="media/image3.jpeg"/><Relationship Id="rId20" Type="http://schemas.openxmlformats.org/officeDocument/2006/relationships/hyperlink" Target="http://www.gminazamosc.pl/" TargetMode="External"/><Relationship Id="rId41" Type="http://schemas.openxmlformats.org/officeDocument/2006/relationships/hyperlink" Target="https://platformazakupowa.pl/strona/45-instrukcje" TargetMode="External"/><Relationship Id="rId54" Type="http://schemas.openxmlformats.org/officeDocument/2006/relationships/hyperlink" Target="https://sip.lex.pl/" TargetMode="External"/><Relationship Id="rId62" Type="http://schemas.openxmlformats.org/officeDocument/2006/relationships/hyperlink" Target="http://www.uzp.gov.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latformazakupowa.pl/pn/gminazamosc" TargetMode="External"/><Relationship Id="rId23" Type="http://schemas.openxmlformats.org/officeDocument/2006/relationships/hyperlink" Target="https://platformazakupowa.pl/" TargetMode="External"/><Relationship Id="rId28" Type="http://schemas.openxmlformats.org/officeDocument/2006/relationships/hyperlink" Target="http://platformazakupowa.pl" TargetMode="External"/><Relationship Id="rId36" Type="http://schemas.openxmlformats.org/officeDocument/2006/relationships/hyperlink" Target="http://platformazakupowa.pl" TargetMode="External"/><Relationship Id="rId49" Type="http://schemas.openxmlformats.org/officeDocument/2006/relationships/hyperlink" Target="https://sip.lex.pl/" TargetMode="External"/><Relationship Id="rId57" Type="http://schemas.openxmlformats.org/officeDocument/2006/relationships/hyperlink" Target="https://sip.lex.pl/" TargetMode="External"/><Relationship Id="rId10" Type="http://schemas.openxmlformats.org/officeDocument/2006/relationships/hyperlink" Target="https://platformazakupowa.pl/pn/gminazamosc" TargetMode="External"/><Relationship Id="rId31" Type="http://schemas.openxmlformats.org/officeDocument/2006/relationships/hyperlink" Target="https://platformazakupowa.pl/" TargetMode="External"/><Relationship Id="rId44" Type="http://schemas.openxmlformats.org/officeDocument/2006/relationships/hyperlink" Target="https://sip.lex.pl/" TargetMode="External"/><Relationship Id="rId52" Type="http://schemas.openxmlformats.org/officeDocument/2006/relationships/hyperlink" Target="https://sip.lex.pl/" TargetMode="External"/><Relationship Id="rId60" Type="http://schemas.openxmlformats.org/officeDocument/2006/relationships/image" Target="media/image4.jpe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minazamosc.pl/" TargetMode="External"/><Relationship Id="rId13" Type="http://schemas.openxmlformats.org/officeDocument/2006/relationships/hyperlink" Target="https://ugzamosc.bip.lubelskie.pl/" TargetMode="External"/><Relationship Id="rId18" Type="http://schemas.openxmlformats.org/officeDocument/2006/relationships/hyperlink" Target="https://platformazakupowa.pl/strona/45-instrukcje" TargetMode="External"/><Relationship Id="rId39" Type="http://schemas.openxmlformats.org/officeDocument/2006/relationships/hyperlink" Target="https://platformazakupow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90981-EAFF-4569-9D87-155C64DE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20389</Words>
  <Characters>122339</Characters>
  <Application>Microsoft Office Word</Application>
  <DocSecurity>0</DocSecurity>
  <Lines>1019</Lines>
  <Paragraphs>284</Paragraphs>
  <ScaleCrop>false</ScaleCrop>
  <HeadingPairs>
    <vt:vector size="2" baseType="variant">
      <vt:variant>
        <vt:lpstr>Tytuł</vt:lpstr>
      </vt:variant>
      <vt:variant>
        <vt:i4>1</vt:i4>
      </vt:variant>
    </vt:vector>
  </HeadingPairs>
  <TitlesOfParts>
    <vt:vector size="1" baseType="lpstr">
      <vt:lpstr>numer sprawy:</vt:lpstr>
    </vt:vector>
  </TitlesOfParts>
  <Company/>
  <LinksUpToDate>false</LinksUpToDate>
  <CharactersWithSpaces>142444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
  <dc:creator>User</dc:creator>
  <dc:description/>
  <cp:lastModifiedBy>Aleksandra Tokarz</cp:lastModifiedBy>
  <cp:revision>4</cp:revision>
  <cp:lastPrinted>2025-09-02T06:15:00Z</cp:lastPrinted>
  <dcterms:created xsi:type="dcterms:W3CDTF">2025-10-14T06:30:00Z</dcterms:created>
  <dcterms:modified xsi:type="dcterms:W3CDTF">2025-10-14T08:32:00Z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ies>
</file>