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B3CEC" w14:textId="4420E2E3" w:rsidR="00E27E38" w:rsidRDefault="00000000">
      <w:pPr>
        <w:widowControl w:val="0"/>
        <w:rPr>
          <w:rFonts w:ascii="Calibri" w:eastAsia="Times New Roman" w:hAnsi="Calibri" w:cs="Calibri"/>
        </w:rPr>
      </w:pPr>
      <w:r w:rsidRPr="00261BDD">
        <w:rPr>
          <w:rFonts w:ascii="Calibri" w:eastAsia="Times New Roman" w:hAnsi="Calibri" w:cs="Calibri"/>
        </w:rPr>
        <w:t xml:space="preserve">Nakło n. Not., dnia </w:t>
      </w:r>
      <w:r w:rsidR="00586CE1" w:rsidRPr="00261BDD">
        <w:rPr>
          <w:rFonts w:ascii="Calibri" w:eastAsia="Times New Roman" w:hAnsi="Calibri" w:cs="Calibri"/>
        </w:rPr>
        <w:t>25</w:t>
      </w:r>
      <w:r w:rsidRPr="00261BDD">
        <w:rPr>
          <w:rFonts w:ascii="Calibri" w:eastAsia="Times New Roman" w:hAnsi="Calibri" w:cs="Calibri"/>
        </w:rPr>
        <w:t>.11.2024 r.</w:t>
      </w:r>
    </w:p>
    <w:p w14:paraId="646D193A" w14:textId="77777777" w:rsidR="00E27E38" w:rsidRDefault="00000000">
      <w:pPr>
        <w:widowControl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OWO.272.14.2024</w:t>
      </w:r>
    </w:p>
    <w:p w14:paraId="486DAAB3" w14:textId="77777777" w:rsidR="00E27E38" w:rsidRDefault="00E27E38">
      <w:pPr>
        <w:widowControl w:val="0"/>
        <w:rPr>
          <w:rFonts w:ascii="Calibri" w:eastAsia="Times New Roman" w:hAnsi="Calibri" w:cs="Calibri"/>
        </w:rPr>
      </w:pPr>
    </w:p>
    <w:p w14:paraId="323A6CB2" w14:textId="77777777" w:rsidR="00E27E38" w:rsidRDefault="00E27E38">
      <w:pPr>
        <w:widowControl w:val="0"/>
        <w:rPr>
          <w:rFonts w:ascii="Calibri" w:eastAsia="Times New Roman" w:hAnsi="Calibri" w:cs="Calibri"/>
        </w:rPr>
      </w:pPr>
    </w:p>
    <w:p w14:paraId="0668B013" w14:textId="77777777" w:rsidR="00E27E38" w:rsidRDefault="00E27E38">
      <w:pPr>
        <w:widowControl w:val="0"/>
        <w:rPr>
          <w:rFonts w:ascii="Calibri" w:eastAsia="Times New Roman" w:hAnsi="Calibri" w:cs="Calibri"/>
        </w:rPr>
      </w:pPr>
    </w:p>
    <w:p w14:paraId="79378059" w14:textId="77777777" w:rsidR="00E27E38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INFORMACJA </w:t>
      </w:r>
    </w:p>
    <w:p w14:paraId="6143C00E" w14:textId="77777777" w:rsidR="00E27E38" w:rsidRDefault="00E27E38">
      <w:pPr>
        <w:jc w:val="right"/>
        <w:rPr>
          <w:rFonts w:ascii="Calibri" w:eastAsia="Times New Roman" w:hAnsi="Calibri" w:cs="Calibri"/>
          <w:b/>
        </w:rPr>
      </w:pPr>
    </w:p>
    <w:p w14:paraId="7F2BBE4F" w14:textId="77777777" w:rsidR="00E27E38" w:rsidRPr="008A4C03" w:rsidRDefault="00000000">
      <w:pPr>
        <w:jc w:val="both"/>
        <w:rPr>
          <w:rFonts w:asciiTheme="majorHAnsi" w:eastAsia="Calibri" w:hAnsiTheme="majorHAnsi" w:cstheme="majorHAnsi"/>
          <w:lang w:eastAsia="en-US"/>
        </w:rPr>
      </w:pPr>
      <w:r w:rsidRPr="008A4C03">
        <w:rPr>
          <w:rFonts w:asciiTheme="majorHAnsi" w:eastAsia="Calibri" w:hAnsiTheme="majorHAnsi" w:cstheme="majorHAnsi"/>
          <w:bCs/>
          <w:lang w:eastAsia="en-US"/>
        </w:rPr>
        <w:t>Dotyczy postępowania pn.:</w:t>
      </w:r>
      <w:r w:rsidRPr="008A4C03">
        <w:rPr>
          <w:rFonts w:asciiTheme="majorHAnsi" w:hAnsiTheme="majorHAnsi" w:cstheme="majorHAnsi"/>
        </w:rPr>
        <w:t xml:space="preserve"> </w:t>
      </w:r>
      <w:r w:rsidRPr="008A4C03">
        <w:rPr>
          <w:rFonts w:asciiTheme="majorHAnsi" w:eastAsia="Calibri" w:hAnsiTheme="majorHAnsi" w:cstheme="majorHAnsi"/>
          <w:bCs/>
          <w:i/>
          <w:iCs/>
          <w:lang w:eastAsia="en-US"/>
        </w:rPr>
        <w:t>Dostawa dwóch mikrobusów dla jednostek organizacyjnych Powiatu Nakielskiego</w:t>
      </w:r>
    </w:p>
    <w:p w14:paraId="4C30EC1D" w14:textId="77777777" w:rsidR="00E27E38" w:rsidRDefault="00E27E38">
      <w:pPr>
        <w:widowControl w:val="0"/>
        <w:jc w:val="both"/>
        <w:rPr>
          <w:rFonts w:asciiTheme="majorHAnsi" w:eastAsia="Times New Roman" w:hAnsiTheme="majorHAnsi" w:cstheme="majorHAnsi"/>
          <w:b/>
        </w:rPr>
      </w:pPr>
    </w:p>
    <w:p w14:paraId="59421E27" w14:textId="77777777" w:rsidR="00F55A62" w:rsidRPr="008A4C03" w:rsidRDefault="00F55A62">
      <w:pPr>
        <w:widowControl w:val="0"/>
        <w:jc w:val="both"/>
        <w:rPr>
          <w:rFonts w:asciiTheme="majorHAnsi" w:eastAsia="Times New Roman" w:hAnsiTheme="majorHAnsi" w:cstheme="majorHAnsi"/>
          <w:b/>
        </w:rPr>
      </w:pPr>
    </w:p>
    <w:p w14:paraId="0BDEE17D" w14:textId="77777777" w:rsidR="00E27E38" w:rsidRPr="008A4C03" w:rsidRDefault="00000000">
      <w:pPr>
        <w:widowControl w:val="0"/>
        <w:ind w:firstLine="708"/>
        <w:jc w:val="both"/>
        <w:rPr>
          <w:rFonts w:asciiTheme="majorHAnsi" w:eastAsia="Calibri" w:hAnsiTheme="majorHAnsi" w:cstheme="majorHAnsi"/>
          <w:lang w:eastAsia="en-US"/>
        </w:rPr>
      </w:pPr>
      <w:r w:rsidRPr="008A4C03">
        <w:rPr>
          <w:rFonts w:asciiTheme="majorHAnsi" w:eastAsia="Calibri" w:hAnsiTheme="majorHAnsi" w:cstheme="majorHAnsi"/>
          <w:lang w:eastAsia="en-US"/>
        </w:rPr>
        <w:t xml:space="preserve">Zamawiający informuje, że wykonawcy zwrócili się do niego z pytaniami dot. treści SWZ. </w:t>
      </w:r>
      <w:r w:rsidRPr="008A4C03">
        <w:rPr>
          <w:rFonts w:asciiTheme="majorHAnsi" w:eastAsia="Calibri" w:hAnsiTheme="majorHAnsi" w:cstheme="majorHAnsi"/>
          <w:lang w:eastAsia="en-US"/>
        </w:rPr>
        <w:br/>
        <w:t>W związku z powyższym, działając na podstawie art. 284 ust. 2 ustawy z 11 września 2019 r. – Prawo zamówień publicznych (Dz.U. z 2024 r. poz. 1320), zamawiający udziela następujących odpowiedzi:</w:t>
      </w:r>
    </w:p>
    <w:p w14:paraId="007D40CC" w14:textId="77777777" w:rsidR="00E27E38" w:rsidRPr="008A4C03" w:rsidRDefault="00E27E38">
      <w:pPr>
        <w:jc w:val="both"/>
        <w:rPr>
          <w:rFonts w:asciiTheme="majorHAnsi" w:eastAsia="Calibri" w:hAnsiTheme="majorHAnsi" w:cstheme="majorHAnsi"/>
          <w:u w:val="single"/>
          <w:lang w:eastAsia="en-US"/>
        </w:rPr>
      </w:pPr>
    </w:p>
    <w:p w14:paraId="602B710E" w14:textId="77777777" w:rsidR="00E27E38" w:rsidRPr="008A4C03" w:rsidRDefault="00000000">
      <w:pPr>
        <w:jc w:val="both"/>
        <w:rPr>
          <w:rFonts w:asciiTheme="majorHAnsi" w:eastAsia="Calibri" w:hAnsiTheme="majorHAnsi" w:cstheme="majorHAnsi"/>
          <w:b/>
          <w:bCs/>
          <w:lang w:eastAsia="en-US"/>
        </w:rPr>
      </w:pPr>
      <w:r w:rsidRPr="008A4C03">
        <w:rPr>
          <w:rFonts w:asciiTheme="majorHAnsi" w:eastAsia="Calibri" w:hAnsiTheme="majorHAnsi" w:cstheme="majorHAnsi"/>
          <w:b/>
          <w:bCs/>
          <w:lang w:eastAsia="en-US"/>
        </w:rPr>
        <w:t>Pytanie 1:</w:t>
      </w:r>
    </w:p>
    <w:p w14:paraId="7D9D0099" w14:textId="77777777" w:rsidR="00E27E38" w:rsidRPr="008A4C03" w:rsidRDefault="00000000">
      <w:pPr>
        <w:jc w:val="both"/>
        <w:rPr>
          <w:rFonts w:asciiTheme="majorHAnsi" w:eastAsia="Calibri" w:hAnsiTheme="majorHAnsi" w:cstheme="majorHAnsi"/>
          <w:lang w:eastAsia="en-US"/>
        </w:rPr>
      </w:pPr>
      <w:r w:rsidRPr="008A4C03">
        <w:rPr>
          <w:rFonts w:asciiTheme="majorHAnsi" w:eastAsia="Calibri" w:hAnsiTheme="majorHAnsi" w:cstheme="majorHAnsi"/>
          <w:lang w:eastAsia="en-US"/>
        </w:rPr>
        <w:t>Do wyceny serwisu proszę o podanie ile km będzie pokonywał samochód dla cz1 ile dla cz2.</w:t>
      </w:r>
    </w:p>
    <w:p w14:paraId="0B2CE313" w14:textId="77777777" w:rsidR="00E27E38" w:rsidRPr="008A4C03" w:rsidRDefault="00000000">
      <w:pPr>
        <w:jc w:val="both"/>
        <w:rPr>
          <w:rFonts w:asciiTheme="majorHAnsi" w:eastAsia="Calibri" w:hAnsiTheme="majorHAnsi" w:cstheme="majorHAnsi"/>
          <w:lang w:eastAsia="en-US"/>
        </w:rPr>
      </w:pPr>
      <w:r w:rsidRPr="008A4C03">
        <w:rPr>
          <w:rFonts w:asciiTheme="majorHAnsi" w:eastAsia="Calibri" w:hAnsiTheme="majorHAnsi" w:cstheme="majorHAnsi"/>
          <w:b/>
          <w:bCs/>
          <w:lang w:eastAsia="en-US"/>
        </w:rPr>
        <w:t>Odpowiedź</w:t>
      </w:r>
      <w:bookmarkStart w:id="0" w:name="_Hlk89176792"/>
      <w:r w:rsidRPr="008A4C03">
        <w:rPr>
          <w:rFonts w:asciiTheme="majorHAnsi" w:eastAsia="Calibri" w:hAnsiTheme="majorHAnsi" w:cstheme="majorHAnsi"/>
          <w:b/>
          <w:bCs/>
          <w:lang w:eastAsia="en-US"/>
        </w:rPr>
        <w:t xml:space="preserve"> 1:</w:t>
      </w:r>
    </w:p>
    <w:p w14:paraId="540FFC2F" w14:textId="77777777" w:rsidR="00E27E38" w:rsidRPr="008A4C03" w:rsidRDefault="00000000">
      <w:pPr>
        <w:jc w:val="both"/>
        <w:rPr>
          <w:rFonts w:asciiTheme="majorHAnsi" w:eastAsia="Calibri" w:hAnsiTheme="majorHAnsi" w:cstheme="majorHAnsi"/>
          <w:lang w:eastAsia="en-US"/>
        </w:rPr>
      </w:pPr>
      <w:bookmarkStart w:id="1" w:name="_Hlk182819909"/>
      <w:bookmarkEnd w:id="0"/>
      <w:r w:rsidRPr="008A4C03">
        <w:rPr>
          <w:rFonts w:asciiTheme="majorHAnsi" w:eastAsia="Calibri" w:hAnsiTheme="majorHAnsi" w:cstheme="majorHAnsi"/>
          <w:lang w:eastAsia="en-US"/>
        </w:rPr>
        <w:t xml:space="preserve">Zakłada się, że samochód na potrzeby funkcjonowania Środowiskowego Domu Samopomocy </w:t>
      </w:r>
      <w:r w:rsidRPr="008A4C03">
        <w:rPr>
          <w:rFonts w:asciiTheme="majorHAnsi" w:eastAsia="Calibri" w:hAnsiTheme="majorHAnsi" w:cstheme="majorHAnsi"/>
          <w:lang w:eastAsia="en-US"/>
        </w:rPr>
        <w:br/>
        <w:t>w Paterku (część 1) będzie pokonywał rocznie ponad 40 000 km.</w:t>
      </w:r>
      <w:bookmarkEnd w:id="1"/>
    </w:p>
    <w:p w14:paraId="044A7E54" w14:textId="77777777" w:rsidR="00E27E38" w:rsidRPr="008A4C03" w:rsidRDefault="00000000">
      <w:pPr>
        <w:jc w:val="both"/>
        <w:rPr>
          <w:rFonts w:asciiTheme="majorHAnsi" w:eastAsia="Calibri" w:hAnsiTheme="majorHAnsi" w:cstheme="majorHAnsi"/>
          <w:lang w:eastAsia="en-US"/>
        </w:rPr>
      </w:pPr>
      <w:r w:rsidRPr="008A4C03">
        <w:rPr>
          <w:rFonts w:asciiTheme="majorHAnsi" w:eastAsia="Calibri" w:hAnsiTheme="majorHAnsi" w:cstheme="majorHAnsi"/>
          <w:lang w:eastAsia="en-US"/>
        </w:rPr>
        <w:t>Zakłada się, że samochód na potrzeby funkcjonowania</w:t>
      </w:r>
      <w:r w:rsidRPr="008A4C03">
        <w:rPr>
          <w:rFonts w:asciiTheme="majorHAnsi" w:hAnsiTheme="majorHAnsi" w:cstheme="majorHAnsi"/>
        </w:rPr>
        <w:t xml:space="preserve"> </w:t>
      </w:r>
      <w:r w:rsidRPr="008A4C03">
        <w:rPr>
          <w:rFonts w:asciiTheme="majorHAnsi" w:eastAsia="Calibri" w:hAnsiTheme="majorHAnsi" w:cstheme="majorHAnsi"/>
          <w:lang w:eastAsia="en-US"/>
        </w:rPr>
        <w:t>placówek w Szubinie (część 2) będzie pokonywał rocznie minimum 20 000 km.</w:t>
      </w:r>
    </w:p>
    <w:p w14:paraId="38DD1B88" w14:textId="77777777" w:rsidR="00E27E38" w:rsidRPr="008A4C03" w:rsidRDefault="00E27E38">
      <w:pPr>
        <w:jc w:val="both"/>
        <w:rPr>
          <w:rFonts w:asciiTheme="majorHAnsi" w:eastAsia="Calibri" w:hAnsiTheme="majorHAnsi" w:cstheme="majorHAnsi"/>
          <w:lang w:eastAsia="en-US"/>
        </w:rPr>
      </w:pPr>
    </w:p>
    <w:p w14:paraId="15760108" w14:textId="77777777" w:rsidR="00E27E38" w:rsidRPr="008A4C03" w:rsidRDefault="00000000">
      <w:pPr>
        <w:jc w:val="both"/>
        <w:rPr>
          <w:rFonts w:asciiTheme="majorHAnsi" w:eastAsia="Calibri" w:hAnsiTheme="majorHAnsi" w:cstheme="majorHAnsi"/>
          <w:b/>
          <w:bCs/>
          <w:lang w:eastAsia="en-US"/>
        </w:rPr>
      </w:pPr>
      <w:r w:rsidRPr="008A4C03">
        <w:rPr>
          <w:rFonts w:asciiTheme="majorHAnsi" w:eastAsia="Calibri" w:hAnsiTheme="majorHAnsi" w:cstheme="majorHAnsi"/>
          <w:b/>
          <w:bCs/>
          <w:lang w:eastAsia="en-US"/>
        </w:rPr>
        <w:t>Pytanie 2:</w:t>
      </w:r>
    </w:p>
    <w:p w14:paraId="6B125477" w14:textId="41082AB7" w:rsidR="00E27E38" w:rsidRPr="008A4C03" w:rsidRDefault="00000000">
      <w:pPr>
        <w:jc w:val="both"/>
        <w:rPr>
          <w:rFonts w:asciiTheme="majorHAnsi" w:eastAsia="Calibri" w:hAnsiTheme="majorHAnsi" w:cstheme="majorHAnsi"/>
          <w:lang w:eastAsia="en-US"/>
        </w:rPr>
      </w:pPr>
      <w:r w:rsidRPr="008A4C03">
        <w:rPr>
          <w:rFonts w:asciiTheme="majorHAnsi" w:eastAsia="Calibri" w:hAnsiTheme="majorHAnsi" w:cstheme="majorHAnsi"/>
          <w:lang w:eastAsia="en-US"/>
        </w:rPr>
        <w:t>W zał. 4 poz. 52 jest wytyczna uchwyty ułatwiające wsiadanie - gdzie one mają się znajdować? jeśli przy drzwiach bocznych, to czy dopuści zamawiający uchwyty/ r</w:t>
      </w:r>
      <w:r w:rsidR="00001981">
        <w:rPr>
          <w:rFonts w:asciiTheme="majorHAnsi" w:eastAsia="Calibri" w:hAnsiTheme="majorHAnsi" w:cstheme="majorHAnsi"/>
          <w:lang w:eastAsia="en-US"/>
        </w:rPr>
        <w:t>ą</w:t>
      </w:r>
      <w:r w:rsidRPr="008A4C03">
        <w:rPr>
          <w:rFonts w:asciiTheme="majorHAnsi" w:eastAsia="Calibri" w:hAnsiTheme="majorHAnsi" w:cstheme="majorHAnsi"/>
          <w:lang w:eastAsia="en-US"/>
        </w:rPr>
        <w:t>czki akcesoryjne (samochód fabrycznie nie posiada takiego rozwiązania ani miejsc technologicznych do ich zamontowania).</w:t>
      </w:r>
    </w:p>
    <w:p w14:paraId="393F3ACA" w14:textId="77777777" w:rsidR="00E27E38" w:rsidRPr="008A4C03" w:rsidRDefault="00000000">
      <w:pPr>
        <w:jc w:val="both"/>
        <w:rPr>
          <w:rFonts w:asciiTheme="majorHAnsi" w:eastAsia="Calibri" w:hAnsiTheme="majorHAnsi" w:cstheme="majorHAnsi"/>
          <w:lang w:eastAsia="en-US"/>
        </w:rPr>
      </w:pPr>
      <w:r w:rsidRPr="008A4C03">
        <w:rPr>
          <w:rFonts w:asciiTheme="majorHAnsi" w:eastAsia="Calibri" w:hAnsiTheme="majorHAnsi" w:cstheme="majorHAnsi"/>
          <w:b/>
          <w:bCs/>
          <w:lang w:eastAsia="en-US"/>
        </w:rPr>
        <w:t>Odpowiedź 2:</w:t>
      </w:r>
    </w:p>
    <w:p w14:paraId="49BF1E0A" w14:textId="2BDCF9AB" w:rsidR="00E27E38" w:rsidRPr="008A4C03" w:rsidRDefault="00000000">
      <w:pPr>
        <w:tabs>
          <w:tab w:val="left" w:pos="8295"/>
        </w:tabs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 xml:space="preserve">Zamawiający zmienia parametr </w:t>
      </w:r>
      <w:r w:rsidR="00800E67">
        <w:rPr>
          <w:rFonts w:asciiTheme="majorHAnsi" w:eastAsia="Times New Roman" w:hAnsiTheme="majorHAnsi" w:cstheme="majorHAnsi"/>
        </w:rPr>
        <w:t>w ramach</w:t>
      </w:r>
      <w:r w:rsidRPr="008A4C03">
        <w:rPr>
          <w:rFonts w:asciiTheme="majorHAnsi" w:eastAsia="Times New Roman" w:hAnsiTheme="majorHAnsi" w:cstheme="majorHAnsi"/>
        </w:rPr>
        <w:t xml:space="preserve"> poz. 52 Opisu przedmiotu </w:t>
      </w:r>
      <w:r w:rsidRPr="00800E67">
        <w:rPr>
          <w:rFonts w:asciiTheme="majorHAnsi" w:eastAsia="Times New Roman" w:hAnsiTheme="majorHAnsi" w:cstheme="majorHAnsi"/>
        </w:rPr>
        <w:t>zamówienia dla obu części zamówienia w ten</w:t>
      </w:r>
      <w:r w:rsidRPr="008A4C03">
        <w:rPr>
          <w:rFonts w:asciiTheme="majorHAnsi" w:eastAsia="Times New Roman" w:hAnsiTheme="majorHAnsi" w:cstheme="majorHAnsi"/>
        </w:rPr>
        <w:t xml:space="preserve"> sposób, że:</w:t>
      </w:r>
    </w:p>
    <w:p w14:paraId="43F04A7D" w14:textId="77777777" w:rsidR="00E27E38" w:rsidRPr="008A4C03" w:rsidRDefault="00000000">
      <w:pPr>
        <w:tabs>
          <w:tab w:val="left" w:pos="8295"/>
        </w:tabs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 xml:space="preserve">BYŁO: </w:t>
      </w:r>
      <w:r w:rsidRPr="008A4C03">
        <w:rPr>
          <w:rFonts w:asciiTheme="majorHAnsi" w:eastAsia="Times New Roman" w:hAnsiTheme="majorHAnsi" w:cstheme="majorHAnsi"/>
          <w:color w:val="000000"/>
        </w:rPr>
        <w:t>uchwyt ułatwiający wsiadanie min. 2 szt</w:t>
      </w:r>
      <w:r w:rsidRPr="008A4C03">
        <w:rPr>
          <w:rFonts w:asciiTheme="majorHAnsi" w:eastAsia="Times New Roman" w:hAnsiTheme="majorHAnsi" w:cstheme="majorHAnsi"/>
        </w:rPr>
        <w:t>.</w:t>
      </w:r>
    </w:p>
    <w:p w14:paraId="7466639D" w14:textId="77777777" w:rsidR="00E27E38" w:rsidRPr="008A4C03" w:rsidRDefault="00000000">
      <w:pPr>
        <w:tabs>
          <w:tab w:val="left" w:pos="8295"/>
        </w:tabs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 xml:space="preserve">JEST: </w:t>
      </w:r>
      <w:r w:rsidRPr="008A4C03">
        <w:rPr>
          <w:rFonts w:asciiTheme="majorHAnsi" w:eastAsia="Times New Roman" w:hAnsiTheme="majorHAnsi" w:cstheme="majorHAnsi"/>
          <w:color w:val="000000"/>
        </w:rPr>
        <w:t>uchwyt ułatwiający wsiadanie min. 2 szt. przymocowany na stałe, bądź akcesoryjny</w:t>
      </w:r>
      <w:r w:rsidRPr="008A4C03">
        <w:rPr>
          <w:rFonts w:asciiTheme="majorHAnsi" w:eastAsia="Times New Roman" w:hAnsiTheme="majorHAnsi" w:cstheme="majorHAnsi"/>
          <w:color w:val="000000"/>
        </w:rPr>
        <w:tab/>
      </w:r>
    </w:p>
    <w:p w14:paraId="170885CF" w14:textId="3EA4B5B1" w:rsidR="00E27E38" w:rsidRPr="008A4C03" w:rsidRDefault="00800E67" w:rsidP="00800E67">
      <w:pPr>
        <w:jc w:val="both"/>
        <w:rPr>
          <w:rFonts w:asciiTheme="majorHAnsi" w:eastAsia="Times New Roman" w:hAnsiTheme="majorHAnsi" w:cstheme="majorHAnsi"/>
          <w:color w:val="000000"/>
        </w:rPr>
      </w:pPr>
      <w:r w:rsidRPr="00800E67">
        <w:rPr>
          <w:rFonts w:asciiTheme="majorHAnsi" w:eastAsia="Times New Roman" w:hAnsiTheme="majorHAnsi" w:cstheme="majorHAnsi"/>
          <w:color w:val="000000"/>
        </w:rPr>
        <w:t>W związku z udzieloną odpowiedzią, zamawiający, na podstawie art. 286 ust. 1 ustawy Pzp, zmienia treść SWZ w zakresie zał. nr 1, stanowiącego opis przedmiotu zamówienia dla obu samochodów, oraz w zakresie zał. nr 4 oraz 4a, stanowiących szablon specyfikacji składanej jako przedmiotowy środek dowodowy. Zmodyfikowane załączniki zostały załączone do niniejszego pisma. Zmienioną treść zamawiający wpisał czerwoną czcionką.</w:t>
      </w:r>
    </w:p>
    <w:p w14:paraId="24E96FDF" w14:textId="77777777" w:rsidR="00800E67" w:rsidRDefault="00800E67">
      <w:pPr>
        <w:jc w:val="both"/>
        <w:rPr>
          <w:rFonts w:asciiTheme="majorHAnsi" w:eastAsia="Times New Roman" w:hAnsiTheme="majorHAnsi" w:cstheme="majorHAnsi"/>
          <w:b/>
          <w:bCs/>
        </w:rPr>
      </w:pPr>
    </w:p>
    <w:p w14:paraId="3D020EC5" w14:textId="4FDB2363" w:rsidR="00E27E38" w:rsidRPr="008A4C03" w:rsidRDefault="00000000">
      <w:pPr>
        <w:jc w:val="both"/>
        <w:rPr>
          <w:rFonts w:asciiTheme="majorHAnsi" w:eastAsia="Times New Roman" w:hAnsiTheme="majorHAnsi" w:cstheme="majorHAnsi"/>
          <w:b/>
          <w:bCs/>
        </w:rPr>
      </w:pPr>
      <w:r w:rsidRPr="008A4C03">
        <w:rPr>
          <w:rFonts w:asciiTheme="majorHAnsi" w:eastAsia="Times New Roman" w:hAnsiTheme="majorHAnsi" w:cstheme="majorHAnsi"/>
          <w:b/>
          <w:bCs/>
        </w:rPr>
        <w:t>Pytanie 3:</w:t>
      </w:r>
    </w:p>
    <w:p w14:paraId="12FD7ABA" w14:textId="77777777" w:rsidR="00E27E38" w:rsidRPr="008A4C03" w:rsidRDefault="00000000">
      <w:pPr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Czy zamawiający dopuszcza rampę zamiast windy? są to inne rozwiązania w koszcie a winda dodatkowo wymaga badań UDT.</w:t>
      </w:r>
    </w:p>
    <w:p w14:paraId="028F05A6" w14:textId="77777777" w:rsidR="00F55A62" w:rsidRDefault="00F55A62">
      <w:pPr>
        <w:jc w:val="both"/>
        <w:rPr>
          <w:rFonts w:asciiTheme="majorHAnsi" w:eastAsia="Times New Roman" w:hAnsiTheme="majorHAnsi" w:cstheme="majorHAnsi"/>
          <w:b/>
          <w:bCs/>
        </w:rPr>
      </w:pPr>
    </w:p>
    <w:p w14:paraId="2159FF46" w14:textId="588BB441" w:rsidR="00E27E38" w:rsidRPr="008A4C03" w:rsidRDefault="00000000">
      <w:pPr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  <w:b/>
          <w:bCs/>
        </w:rPr>
        <w:lastRenderedPageBreak/>
        <w:t>Odpowiedź 3:</w:t>
      </w:r>
    </w:p>
    <w:p w14:paraId="14A2E1C5" w14:textId="049A43A2" w:rsidR="00E27E38" w:rsidRPr="008A4C03" w:rsidRDefault="00F55A62">
      <w:pPr>
        <w:jc w:val="both"/>
        <w:rPr>
          <w:rFonts w:asciiTheme="majorHAnsi" w:eastAsia="Times New Roman" w:hAnsiTheme="majorHAnsi" w:cstheme="majorHAnsi"/>
        </w:rPr>
      </w:pPr>
      <w:r w:rsidRPr="00F55A62">
        <w:rPr>
          <w:rFonts w:asciiTheme="majorHAnsi" w:eastAsia="Times New Roman" w:hAnsiTheme="majorHAnsi" w:cstheme="majorHAnsi"/>
        </w:rPr>
        <w:t>Zamawiający zmienia parametr w ramach poz. 52 Opisu przedmiotu zamówienia dla obu części zamówienia w ten sposób, że:</w:t>
      </w:r>
    </w:p>
    <w:p w14:paraId="62B11FDB" w14:textId="30A60A13" w:rsidR="00F55A62" w:rsidRPr="00F55A62" w:rsidRDefault="00000000">
      <w:pPr>
        <w:tabs>
          <w:tab w:val="left" w:pos="8295"/>
        </w:tabs>
        <w:jc w:val="both"/>
        <w:rPr>
          <w:rFonts w:asciiTheme="majorHAnsi" w:eastAsia="Times New Roman" w:hAnsiTheme="majorHAnsi" w:cstheme="majorHAnsi"/>
          <w:color w:val="000000"/>
        </w:rPr>
      </w:pPr>
      <w:r w:rsidRPr="008A4C03">
        <w:rPr>
          <w:rFonts w:asciiTheme="majorHAnsi" w:eastAsia="Times New Roman" w:hAnsiTheme="majorHAnsi" w:cstheme="majorHAnsi"/>
        </w:rPr>
        <w:t>BYŁO:</w:t>
      </w:r>
      <w:r w:rsidR="00F55A62">
        <w:rPr>
          <w:rFonts w:asciiTheme="majorHAnsi" w:eastAsia="Times New Roman" w:hAnsiTheme="majorHAnsi" w:cstheme="majorHAnsi"/>
          <w:color w:val="000000"/>
        </w:rPr>
        <w:t xml:space="preserve"> </w:t>
      </w:r>
      <w:bookmarkStart w:id="2" w:name="_Hlk183165906"/>
      <w:r w:rsidR="00F55A62" w:rsidRPr="00F55A62">
        <w:rPr>
          <w:rFonts w:asciiTheme="majorHAnsi" w:eastAsia="Times New Roman" w:hAnsiTheme="majorHAnsi" w:cstheme="majorHAnsi"/>
        </w:rPr>
        <w:t>Samochód wyposażony w urządzenia do przewozu osób niepełnosprawnych oraz na wózku inwalidzkim, w tym: w windę elektryczną do 350 kg lub platformę najazdową</w:t>
      </w:r>
      <w:bookmarkEnd w:id="2"/>
    </w:p>
    <w:p w14:paraId="1319BBCE" w14:textId="60B5BF40" w:rsidR="00E27E38" w:rsidRPr="008A4C03" w:rsidRDefault="00000000">
      <w:pPr>
        <w:tabs>
          <w:tab w:val="left" w:pos="8295"/>
        </w:tabs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JEST:</w:t>
      </w:r>
      <w:r w:rsidR="00F55A62">
        <w:rPr>
          <w:rFonts w:asciiTheme="majorHAnsi" w:eastAsia="Times New Roman" w:hAnsiTheme="majorHAnsi" w:cstheme="majorHAnsi"/>
        </w:rPr>
        <w:t xml:space="preserve"> </w:t>
      </w:r>
      <w:r w:rsidR="00F55A62" w:rsidRPr="00F55A62">
        <w:rPr>
          <w:rFonts w:asciiTheme="majorHAnsi" w:eastAsia="Times New Roman" w:hAnsiTheme="majorHAnsi" w:cstheme="majorHAnsi"/>
        </w:rPr>
        <w:t>Samochód wyposażony w urządzenia do przewozu osób niepełnosprawnych oraz na wózku inwalidzkim, w tym: w windę elektryczną do 350 kg lub platformę najazdową</w:t>
      </w:r>
      <w:r w:rsidR="00F55A62">
        <w:rPr>
          <w:rFonts w:asciiTheme="majorHAnsi" w:eastAsia="Times New Roman" w:hAnsiTheme="majorHAnsi" w:cstheme="majorHAnsi"/>
        </w:rPr>
        <w:t xml:space="preserve"> </w:t>
      </w:r>
      <w:r w:rsidRPr="008A4C03">
        <w:rPr>
          <w:rFonts w:asciiTheme="majorHAnsi" w:eastAsia="Times New Roman" w:hAnsiTheme="majorHAnsi" w:cstheme="majorHAnsi"/>
          <w:color w:val="000000"/>
        </w:rPr>
        <w:t>lub ramp</w:t>
      </w:r>
      <w:r w:rsidR="00F55A62">
        <w:rPr>
          <w:rFonts w:asciiTheme="majorHAnsi" w:eastAsia="Times New Roman" w:hAnsiTheme="majorHAnsi" w:cstheme="majorHAnsi"/>
          <w:color w:val="000000"/>
        </w:rPr>
        <w:t>ę</w:t>
      </w:r>
    </w:p>
    <w:p w14:paraId="5D4694A4" w14:textId="57E6A311" w:rsidR="00E27E38" w:rsidRPr="008A4C03" w:rsidRDefault="007C7FF2">
      <w:pPr>
        <w:jc w:val="both"/>
        <w:rPr>
          <w:rFonts w:asciiTheme="majorHAnsi" w:eastAsia="Times New Roman" w:hAnsiTheme="majorHAnsi" w:cstheme="majorHAnsi"/>
        </w:rPr>
      </w:pPr>
      <w:bookmarkStart w:id="3" w:name="_Hlk183166345"/>
      <w:r w:rsidRPr="007C7FF2">
        <w:rPr>
          <w:rFonts w:asciiTheme="majorHAnsi" w:eastAsia="Times New Roman" w:hAnsiTheme="majorHAnsi" w:cstheme="majorHAnsi"/>
        </w:rPr>
        <w:t>W związku z udzieloną odpowiedzią, zamawiający, na podstawie art. 286 ust. 1 ustawy Pzp, zmienia treść SWZ w zakresie zał. nr 1, stanowiącego opis przedmiotu zamówienia dla obu samochodów, oraz w zakresie zał. nr 4 oraz 4a, stanowiących szablon specyfikacji składanej jako przedmiotowy środek dowodowy. Zmodyfikowane załączniki zostały załączone do niniejszego pisma. Zmienioną treść zamawiający wpisał czerwoną czcionką.</w:t>
      </w:r>
    </w:p>
    <w:bookmarkEnd w:id="3"/>
    <w:p w14:paraId="77C14A5D" w14:textId="2BA4C46B" w:rsidR="00E27E38" w:rsidRPr="008A4C03" w:rsidRDefault="00E27E38">
      <w:pPr>
        <w:jc w:val="both"/>
        <w:rPr>
          <w:rFonts w:asciiTheme="majorHAnsi" w:eastAsia="Times New Roman" w:hAnsiTheme="majorHAnsi" w:cstheme="majorHAnsi"/>
        </w:rPr>
      </w:pPr>
    </w:p>
    <w:p w14:paraId="4D4EDC7A" w14:textId="77777777" w:rsidR="00E27E38" w:rsidRPr="008A4C03" w:rsidRDefault="00000000">
      <w:pPr>
        <w:jc w:val="both"/>
        <w:rPr>
          <w:rFonts w:asciiTheme="majorHAnsi" w:eastAsia="Times New Roman" w:hAnsiTheme="majorHAnsi" w:cstheme="majorHAnsi"/>
          <w:b/>
          <w:bCs/>
        </w:rPr>
      </w:pPr>
      <w:r w:rsidRPr="008A4C03">
        <w:rPr>
          <w:rFonts w:asciiTheme="majorHAnsi" w:eastAsia="Times New Roman" w:hAnsiTheme="majorHAnsi" w:cstheme="majorHAnsi"/>
          <w:b/>
          <w:bCs/>
        </w:rPr>
        <w:t>Pytanie 4:</w:t>
      </w:r>
    </w:p>
    <w:p w14:paraId="656D168D" w14:textId="71FC47C5" w:rsidR="00E27E38" w:rsidRPr="008A4C03" w:rsidRDefault="00000000">
      <w:pPr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 xml:space="preserve">Czy dopuszczają Państwo dostawę pojazdów zarejestrowanych na dealera z rocznika produkcji 2024 </w:t>
      </w:r>
      <w:r w:rsidR="007C7FF2">
        <w:rPr>
          <w:rFonts w:asciiTheme="majorHAnsi" w:eastAsia="Times New Roman" w:hAnsiTheme="majorHAnsi" w:cstheme="majorHAnsi"/>
        </w:rPr>
        <w:br/>
      </w:r>
      <w:r w:rsidRPr="008A4C03">
        <w:rPr>
          <w:rFonts w:asciiTheme="majorHAnsi" w:eastAsia="Times New Roman" w:hAnsiTheme="majorHAnsi" w:cstheme="majorHAnsi"/>
        </w:rPr>
        <w:t>z przebiegiem do 50 km?</w:t>
      </w:r>
    </w:p>
    <w:p w14:paraId="2506FE15" w14:textId="77777777" w:rsidR="00E27E38" w:rsidRPr="008A4C03" w:rsidRDefault="00000000">
      <w:pPr>
        <w:jc w:val="both"/>
        <w:rPr>
          <w:rFonts w:asciiTheme="majorHAnsi" w:eastAsia="Times New Roman" w:hAnsiTheme="majorHAnsi" w:cstheme="majorHAnsi"/>
          <w:b/>
          <w:bCs/>
        </w:rPr>
      </w:pPr>
      <w:r w:rsidRPr="008A4C03">
        <w:rPr>
          <w:rFonts w:asciiTheme="majorHAnsi" w:eastAsia="Times New Roman" w:hAnsiTheme="majorHAnsi" w:cstheme="majorHAnsi"/>
          <w:b/>
          <w:bCs/>
        </w:rPr>
        <w:t>Odpowiedź 4:</w:t>
      </w:r>
    </w:p>
    <w:p w14:paraId="184E43D2" w14:textId="243AC615" w:rsidR="00E27E38" w:rsidRPr="008A4C03" w:rsidRDefault="007C7FF2">
      <w:pPr>
        <w:jc w:val="both"/>
        <w:rPr>
          <w:rFonts w:asciiTheme="majorHAnsi" w:eastAsia="Times New Roman" w:hAnsiTheme="majorHAnsi" w:cstheme="majorHAnsi"/>
        </w:rPr>
      </w:pPr>
      <w:bookmarkStart w:id="4" w:name="_Hlk183166526"/>
      <w:r w:rsidRPr="007C7FF2">
        <w:rPr>
          <w:rFonts w:asciiTheme="majorHAnsi" w:eastAsia="Times New Roman" w:hAnsiTheme="majorHAnsi" w:cstheme="majorHAnsi"/>
        </w:rPr>
        <w:t xml:space="preserve">Zamawiający zmienia parametr w ramach poz. </w:t>
      </w:r>
      <w:r>
        <w:rPr>
          <w:rFonts w:asciiTheme="majorHAnsi" w:eastAsia="Times New Roman" w:hAnsiTheme="majorHAnsi" w:cstheme="majorHAnsi"/>
        </w:rPr>
        <w:t>1</w:t>
      </w:r>
      <w:r w:rsidRPr="007C7FF2">
        <w:rPr>
          <w:rFonts w:asciiTheme="majorHAnsi" w:eastAsia="Times New Roman" w:hAnsiTheme="majorHAnsi" w:cstheme="majorHAnsi"/>
        </w:rPr>
        <w:t xml:space="preserve"> Opisu przedmiotu zamówienia dla obu części zamówienia w ten sposób, że:</w:t>
      </w:r>
    </w:p>
    <w:bookmarkEnd w:id="4"/>
    <w:p w14:paraId="0D8CA11D" w14:textId="77777777" w:rsidR="00E27E38" w:rsidRPr="008A4C03" w:rsidRDefault="00000000">
      <w:pPr>
        <w:tabs>
          <w:tab w:val="left" w:pos="8295"/>
        </w:tabs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BYŁO: nieużywany</w:t>
      </w:r>
    </w:p>
    <w:p w14:paraId="670D967F" w14:textId="77777777" w:rsidR="00E27E38" w:rsidRPr="008A4C03" w:rsidRDefault="00000000">
      <w:pPr>
        <w:tabs>
          <w:tab w:val="left" w:pos="8295"/>
        </w:tabs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 xml:space="preserve">JEST: </w:t>
      </w:r>
      <w:r w:rsidRPr="008A4C03">
        <w:rPr>
          <w:rFonts w:asciiTheme="majorHAnsi" w:eastAsia="Times New Roman" w:hAnsiTheme="majorHAnsi" w:cstheme="majorHAnsi"/>
          <w:color w:val="000000"/>
        </w:rPr>
        <w:t>max. 50 km przebiegu</w:t>
      </w:r>
    </w:p>
    <w:p w14:paraId="0F53727C" w14:textId="3434D940" w:rsidR="00E27E38" w:rsidRDefault="007C7FF2">
      <w:pPr>
        <w:jc w:val="both"/>
        <w:rPr>
          <w:rFonts w:asciiTheme="majorHAnsi" w:eastAsia="Times New Roman" w:hAnsiTheme="majorHAnsi" w:cstheme="majorHAnsi"/>
        </w:rPr>
      </w:pPr>
      <w:bookmarkStart w:id="5" w:name="_Hlk183166622"/>
      <w:r w:rsidRPr="007C7FF2">
        <w:rPr>
          <w:rFonts w:asciiTheme="majorHAnsi" w:eastAsia="Times New Roman" w:hAnsiTheme="majorHAnsi" w:cstheme="majorHAnsi"/>
        </w:rPr>
        <w:t>W związku z udzieloną odpowiedzią, zamawiający, na podstawie art. 286 ust. 1 ustawy Pzp, zmienia treść SWZ w zakresie zał. nr 1, stanowiącego opis przedmiotu zamówienia dla obu samochodów, oraz w zakresie zał. nr 4 oraz 4a, stanowiących szablon specyfikacji składanej jako przedmiotowy środek dowodowy. Zmodyfikowane załączniki zostały załączone do niniejszego pisma. Zmienioną treść zamawiający wpisał czerwoną czcionką.</w:t>
      </w:r>
      <w:bookmarkEnd w:id="5"/>
    </w:p>
    <w:p w14:paraId="2F8E3395" w14:textId="77777777" w:rsidR="007C7FF2" w:rsidRPr="008A4C03" w:rsidRDefault="007C7FF2">
      <w:pPr>
        <w:jc w:val="both"/>
        <w:rPr>
          <w:rFonts w:asciiTheme="majorHAnsi" w:eastAsia="Times New Roman" w:hAnsiTheme="majorHAnsi" w:cstheme="majorHAnsi"/>
        </w:rPr>
      </w:pPr>
    </w:p>
    <w:p w14:paraId="0F5BCB8D" w14:textId="77777777" w:rsidR="00E27E38" w:rsidRPr="008A4C03" w:rsidRDefault="00000000">
      <w:pPr>
        <w:jc w:val="both"/>
        <w:rPr>
          <w:rFonts w:asciiTheme="majorHAnsi" w:eastAsia="Times New Roman" w:hAnsiTheme="majorHAnsi" w:cstheme="majorHAnsi"/>
          <w:b/>
          <w:bCs/>
        </w:rPr>
      </w:pPr>
      <w:r w:rsidRPr="008A4C03">
        <w:rPr>
          <w:rFonts w:asciiTheme="majorHAnsi" w:eastAsia="Times New Roman" w:hAnsiTheme="majorHAnsi" w:cstheme="majorHAnsi"/>
          <w:b/>
          <w:bCs/>
        </w:rPr>
        <w:t>Pytanie 5:</w:t>
      </w:r>
    </w:p>
    <w:p w14:paraId="4F9CA528" w14:textId="0DB80238" w:rsidR="00E27E38" w:rsidRPr="008A4C03" w:rsidRDefault="00000000">
      <w:pPr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 xml:space="preserve">Czy zamiast nawigacji GPS w pojeździe Zamawiający dopuszcza opcję integracji pojazdu z telefonem komórkowym? Daje to możliwość korzystania z dostępu do darmowych programów nawigujących </w:t>
      </w:r>
      <w:r w:rsidR="00F53EEB">
        <w:rPr>
          <w:rFonts w:asciiTheme="majorHAnsi" w:eastAsia="Times New Roman" w:hAnsiTheme="majorHAnsi" w:cstheme="majorHAnsi"/>
        </w:rPr>
        <w:br/>
      </w:r>
      <w:r w:rsidRPr="008A4C03">
        <w:rPr>
          <w:rFonts w:asciiTheme="majorHAnsi" w:eastAsia="Times New Roman" w:hAnsiTheme="majorHAnsi" w:cstheme="majorHAnsi"/>
        </w:rPr>
        <w:t>z aktualną sytuacją na drodze.</w:t>
      </w:r>
    </w:p>
    <w:p w14:paraId="4778CD91" w14:textId="77777777" w:rsidR="00E27E38" w:rsidRPr="008A4C03" w:rsidRDefault="00000000">
      <w:pPr>
        <w:rPr>
          <w:rFonts w:asciiTheme="majorHAnsi" w:eastAsia="Times New Roman" w:hAnsiTheme="majorHAnsi" w:cstheme="majorHAnsi"/>
          <w:b/>
          <w:bCs/>
        </w:rPr>
      </w:pPr>
      <w:r w:rsidRPr="008A4C03">
        <w:rPr>
          <w:rFonts w:asciiTheme="majorHAnsi" w:eastAsia="Times New Roman" w:hAnsiTheme="majorHAnsi" w:cstheme="majorHAnsi"/>
          <w:b/>
          <w:bCs/>
        </w:rPr>
        <w:t>Odpowiedź 5:</w:t>
      </w:r>
    </w:p>
    <w:p w14:paraId="00730BF2" w14:textId="1F1EC912" w:rsidR="00E27E38" w:rsidRPr="008A4C03" w:rsidRDefault="002442CC">
      <w:pPr>
        <w:jc w:val="both"/>
        <w:rPr>
          <w:rFonts w:asciiTheme="majorHAnsi" w:eastAsia="Times New Roman" w:hAnsiTheme="majorHAnsi" w:cstheme="majorHAnsi"/>
        </w:rPr>
      </w:pPr>
      <w:r w:rsidRPr="002442CC">
        <w:rPr>
          <w:rFonts w:asciiTheme="majorHAnsi" w:eastAsia="Times New Roman" w:hAnsiTheme="majorHAnsi" w:cstheme="majorHAnsi"/>
        </w:rPr>
        <w:t xml:space="preserve">Zamawiający zmienia parametr </w:t>
      </w:r>
      <w:r>
        <w:rPr>
          <w:rFonts w:asciiTheme="majorHAnsi" w:eastAsia="Times New Roman" w:hAnsiTheme="majorHAnsi" w:cstheme="majorHAnsi"/>
        </w:rPr>
        <w:t>pod</w:t>
      </w:r>
      <w:r w:rsidRPr="002442CC">
        <w:rPr>
          <w:rFonts w:asciiTheme="majorHAnsi" w:eastAsia="Times New Roman" w:hAnsiTheme="majorHAnsi" w:cstheme="majorHAnsi"/>
        </w:rPr>
        <w:t xml:space="preserve"> poz. </w:t>
      </w:r>
      <w:r>
        <w:rPr>
          <w:rFonts w:asciiTheme="majorHAnsi" w:eastAsia="Times New Roman" w:hAnsiTheme="majorHAnsi" w:cstheme="majorHAnsi"/>
        </w:rPr>
        <w:t>46</w:t>
      </w:r>
      <w:r w:rsidRPr="002442CC">
        <w:rPr>
          <w:rFonts w:asciiTheme="majorHAnsi" w:eastAsia="Times New Roman" w:hAnsiTheme="majorHAnsi" w:cstheme="majorHAnsi"/>
        </w:rPr>
        <w:t xml:space="preserve"> Opisu przedmiotu zamówienia dla obu </w:t>
      </w:r>
      <w:bookmarkStart w:id="6" w:name="_Hlk183166969"/>
      <w:r w:rsidRPr="002442CC">
        <w:rPr>
          <w:rFonts w:asciiTheme="majorHAnsi" w:eastAsia="Times New Roman" w:hAnsiTheme="majorHAnsi" w:cstheme="majorHAnsi"/>
        </w:rPr>
        <w:t>części zamówienia w ten sposób, że:</w:t>
      </w:r>
    </w:p>
    <w:bookmarkEnd w:id="6"/>
    <w:p w14:paraId="589DF557" w14:textId="1784E51F" w:rsidR="00E27E38" w:rsidRPr="008A4C03" w:rsidRDefault="00000000">
      <w:pPr>
        <w:tabs>
          <w:tab w:val="left" w:pos="8295"/>
        </w:tabs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BYŁO:</w:t>
      </w:r>
      <w:r w:rsidR="008A4C03" w:rsidRPr="008A4C03">
        <w:rPr>
          <w:rFonts w:asciiTheme="majorHAnsi" w:eastAsia="Times New Roman" w:hAnsiTheme="majorHAnsi" w:cstheme="majorHAnsi"/>
        </w:rPr>
        <w:t xml:space="preserve"> </w:t>
      </w:r>
      <w:r w:rsidRPr="008A4C03">
        <w:rPr>
          <w:rFonts w:asciiTheme="majorHAnsi" w:eastAsia="Times New Roman" w:hAnsiTheme="majorHAnsi" w:cstheme="majorHAnsi"/>
        </w:rPr>
        <w:t>Radioodtwarzacz wraz z instalacją i głośnikami, zintegrowany z systemem nawigacji satelitarnej GPS z aktualnymi mapami Polski</w:t>
      </w:r>
    </w:p>
    <w:p w14:paraId="3ED9EDD0" w14:textId="3762D138" w:rsidR="00E27E38" w:rsidRPr="008A4C03" w:rsidRDefault="00000000">
      <w:pPr>
        <w:tabs>
          <w:tab w:val="left" w:pos="8295"/>
        </w:tabs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JEST:</w:t>
      </w:r>
      <w:r w:rsidR="008A4C03" w:rsidRPr="008A4C03">
        <w:rPr>
          <w:rFonts w:asciiTheme="majorHAnsi" w:eastAsia="Times New Roman" w:hAnsiTheme="majorHAnsi" w:cstheme="majorHAnsi"/>
        </w:rPr>
        <w:t xml:space="preserve"> </w:t>
      </w:r>
      <w:r w:rsidRPr="008A4C03">
        <w:rPr>
          <w:rFonts w:asciiTheme="majorHAnsi" w:eastAsia="Times New Roman" w:hAnsiTheme="majorHAnsi" w:cstheme="majorHAnsi"/>
        </w:rPr>
        <w:t>Radioodtwarzacz wraz z instalacją i głośnikami, zintegrowany z systemem nawigacji satelitarnej GPS z aktualnymi mapami Polski l</w:t>
      </w:r>
      <w:r w:rsidRPr="008A4C03">
        <w:rPr>
          <w:rFonts w:asciiTheme="majorHAnsi" w:eastAsia="Times New Roman" w:hAnsiTheme="majorHAnsi" w:cstheme="majorHAnsi"/>
          <w:color w:val="000000"/>
        </w:rPr>
        <w:t>ub z możliwością integracji pojazdu z telefonem komórkowym</w:t>
      </w:r>
    </w:p>
    <w:p w14:paraId="49851662" w14:textId="605C7813" w:rsidR="00E27E38" w:rsidRDefault="005C3920" w:rsidP="005C3920">
      <w:pPr>
        <w:jc w:val="both"/>
        <w:rPr>
          <w:rFonts w:asciiTheme="majorHAnsi" w:eastAsia="Times New Roman" w:hAnsiTheme="majorHAnsi" w:cstheme="majorHAnsi"/>
        </w:rPr>
      </w:pPr>
      <w:bookmarkStart w:id="7" w:name="_Hlk183167024"/>
      <w:r w:rsidRPr="005C3920">
        <w:rPr>
          <w:rFonts w:asciiTheme="majorHAnsi" w:eastAsia="Times New Roman" w:hAnsiTheme="majorHAnsi" w:cstheme="majorHAnsi"/>
        </w:rPr>
        <w:t xml:space="preserve">W związku z udzieloną odpowiedzią, zamawiający, na podstawie art. 286 ust. 1 ustawy Pzp, zmienia treść SWZ w zakresie zał. nr 1, stanowiącego opis przedmiotu zamówienia dla obu samochodów, oraz w zakresie zał. nr 4 oraz 4a, stanowiących szablon specyfikacji składanej jako przedmiotowy środek </w:t>
      </w:r>
      <w:r w:rsidRPr="005C3920">
        <w:rPr>
          <w:rFonts w:asciiTheme="majorHAnsi" w:eastAsia="Times New Roman" w:hAnsiTheme="majorHAnsi" w:cstheme="majorHAnsi"/>
        </w:rPr>
        <w:lastRenderedPageBreak/>
        <w:t>dowodowy. Zmodyfikowane załączniki zostały załączone do niniejszego pisma. Zmienioną treść zamawiający wpisał czerwoną czcionką.</w:t>
      </w:r>
    </w:p>
    <w:bookmarkEnd w:id="7"/>
    <w:p w14:paraId="3BE810C3" w14:textId="77777777" w:rsidR="005C3920" w:rsidRPr="008A4C03" w:rsidRDefault="005C3920" w:rsidP="005C3920">
      <w:pPr>
        <w:jc w:val="both"/>
        <w:rPr>
          <w:rFonts w:asciiTheme="majorHAnsi" w:eastAsia="Times New Roman" w:hAnsiTheme="majorHAnsi" w:cstheme="majorHAnsi"/>
        </w:rPr>
      </w:pPr>
    </w:p>
    <w:p w14:paraId="11B894EE" w14:textId="77777777" w:rsidR="00E27E38" w:rsidRPr="008A4C03" w:rsidRDefault="00000000">
      <w:pPr>
        <w:jc w:val="both"/>
        <w:rPr>
          <w:rFonts w:asciiTheme="majorHAnsi" w:eastAsia="Times New Roman" w:hAnsiTheme="majorHAnsi" w:cstheme="majorHAnsi"/>
          <w:b/>
          <w:bCs/>
        </w:rPr>
      </w:pPr>
      <w:r w:rsidRPr="008A4C03">
        <w:rPr>
          <w:rFonts w:asciiTheme="majorHAnsi" w:eastAsia="Times New Roman" w:hAnsiTheme="majorHAnsi" w:cstheme="majorHAnsi"/>
          <w:b/>
          <w:bCs/>
        </w:rPr>
        <w:t>Pytanie 6:</w:t>
      </w:r>
    </w:p>
    <w:p w14:paraId="71363471" w14:textId="77777777" w:rsidR="00E27E38" w:rsidRPr="008A4C03" w:rsidRDefault="00000000">
      <w:pPr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Czy dopuszczają Państwo dostawę pojazdu o długości 5140 mm przy rozstawie osi 3200 mm?</w:t>
      </w:r>
    </w:p>
    <w:p w14:paraId="18638D62" w14:textId="7C20DA60" w:rsidR="00E27E38" w:rsidRPr="00117FBC" w:rsidRDefault="00000000">
      <w:pPr>
        <w:jc w:val="both"/>
        <w:rPr>
          <w:rFonts w:asciiTheme="majorHAnsi" w:eastAsia="Times New Roman" w:hAnsiTheme="majorHAnsi" w:cstheme="majorHAnsi"/>
          <w:b/>
          <w:bCs/>
        </w:rPr>
      </w:pPr>
      <w:r w:rsidRPr="008A4C03">
        <w:rPr>
          <w:rFonts w:asciiTheme="majorHAnsi" w:eastAsia="Times New Roman" w:hAnsiTheme="majorHAnsi" w:cstheme="majorHAnsi"/>
          <w:b/>
          <w:bCs/>
        </w:rPr>
        <w:t>Odpowiedź 6:</w:t>
      </w:r>
    </w:p>
    <w:p w14:paraId="3E33A73E" w14:textId="009281E0" w:rsidR="00E27E38" w:rsidRPr="008A4C03" w:rsidRDefault="00000000">
      <w:pPr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 xml:space="preserve">Zamawiający wymagał aby długość całkowita pojazdu wynosiła max 5500 mm. Tym samym pojazd </w:t>
      </w:r>
      <w:r w:rsidR="00117FBC">
        <w:rPr>
          <w:rFonts w:asciiTheme="majorHAnsi" w:eastAsia="Times New Roman" w:hAnsiTheme="majorHAnsi" w:cstheme="majorHAnsi"/>
        </w:rPr>
        <w:br/>
      </w:r>
      <w:r w:rsidRPr="008A4C03">
        <w:rPr>
          <w:rFonts w:asciiTheme="majorHAnsi" w:eastAsia="Times New Roman" w:hAnsiTheme="majorHAnsi" w:cstheme="majorHAnsi"/>
        </w:rPr>
        <w:t>o długości 5140 mm spełnia powyższy wymóg. Zamawiający wyraża zgodę na samochód o rozstawie osi 3200</w:t>
      </w:r>
      <w:r w:rsidR="00117FBC">
        <w:rPr>
          <w:rFonts w:asciiTheme="majorHAnsi" w:eastAsia="Times New Roman" w:hAnsiTheme="majorHAnsi" w:cstheme="majorHAnsi"/>
        </w:rPr>
        <w:t xml:space="preserve"> </w:t>
      </w:r>
      <w:r w:rsidRPr="008A4C03">
        <w:rPr>
          <w:rFonts w:asciiTheme="majorHAnsi" w:eastAsia="Times New Roman" w:hAnsiTheme="majorHAnsi" w:cstheme="majorHAnsi"/>
        </w:rPr>
        <w:t>mm</w:t>
      </w:r>
      <w:r w:rsidR="00117FBC">
        <w:rPr>
          <w:rFonts w:asciiTheme="majorHAnsi" w:eastAsia="Times New Roman" w:hAnsiTheme="majorHAnsi" w:cstheme="majorHAnsi"/>
        </w:rPr>
        <w:t xml:space="preserve"> i w związku z tym zmienia poz. 7 Opisu przedmiotu zamówienia dla obu </w:t>
      </w:r>
      <w:r w:rsidR="00117FBC" w:rsidRPr="00117FBC">
        <w:rPr>
          <w:rFonts w:asciiTheme="majorHAnsi" w:eastAsia="Times New Roman" w:hAnsiTheme="majorHAnsi" w:cstheme="majorHAnsi"/>
        </w:rPr>
        <w:t>części zamówienia w ten sposób, że:</w:t>
      </w:r>
    </w:p>
    <w:p w14:paraId="5EA3C9AB" w14:textId="77777777" w:rsidR="00E27E38" w:rsidRPr="008A4C03" w:rsidRDefault="00000000">
      <w:pPr>
        <w:tabs>
          <w:tab w:val="left" w:pos="8295"/>
        </w:tabs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 xml:space="preserve">BYŁO: Rozstaw osi pojazdu: minimum </w:t>
      </w:r>
      <w:r w:rsidRPr="008A4C03">
        <w:rPr>
          <w:rFonts w:asciiTheme="majorHAnsi" w:eastAsia="Times New Roman" w:hAnsiTheme="majorHAnsi" w:cstheme="majorHAnsi"/>
          <w:color w:val="000000"/>
        </w:rPr>
        <w:t xml:space="preserve">3275 </w:t>
      </w:r>
      <w:r w:rsidRPr="008A4C03">
        <w:rPr>
          <w:rFonts w:asciiTheme="majorHAnsi" w:eastAsia="Times New Roman" w:hAnsiTheme="majorHAnsi" w:cstheme="majorHAnsi"/>
        </w:rPr>
        <w:t>mm</w:t>
      </w:r>
    </w:p>
    <w:p w14:paraId="4C7C7E49" w14:textId="78654D18" w:rsidR="00E27E38" w:rsidRPr="008A4C03" w:rsidRDefault="00000000">
      <w:pPr>
        <w:tabs>
          <w:tab w:val="left" w:pos="8295"/>
        </w:tabs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JEST:</w:t>
      </w:r>
      <w:r w:rsidR="008A4C03" w:rsidRPr="008A4C03">
        <w:rPr>
          <w:rFonts w:asciiTheme="majorHAnsi" w:eastAsia="Times New Roman" w:hAnsiTheme="majorHAnsi" w:cstheme="majorHAnsi"/>
        </w:rPr>
        <w:t xml:space="preserve"> </w:t>
      </w:r>
      <w:r w:rsidRPr="008A4C03">
        <w:rPr>
          <w:rFonts w:asciiTheme="majorHAnsi" w:eastAsia="Times New Roman" w:hAnsiTheme="majorHAnsi" w:cstheme="majorHAnsi"/>
        </w:rPr>
        <w:t xml:space="preserve">Rozstaw osi pojazdu: minimum </w:t>
      </w:r>
      <w:r w:rsidRPr="008A4C03">
        <w:rPr>
          <w:rFonts w:asciiTheme="majorHAnsi" w:eastAsia="Times New Roman" w:hAnsiTheme="majorHAnsi" w:cstheme="majorHAnsi"/>
          <w:color w:val="000000"/>
        </w:rPr>
        <w:t>3200</w:t>
      </w:r>
      <w:r w:rsidRPr="008A4C03">
        <w:rPr>
          <w:rFonts w:asciiTheme="majorHAnsi" w:eastAsia="Times New Roman" w:hAnsiTheme="majorHAnsi" w:cstheme="majorHAnsi"/>
        </w:rPr>
        <w:t xml:space="preserve"> mm</w:t>
      </w:r>
    </w:p>
    <w:p w14:paraId="5F059634" w14:textId="7F1EB96A" w:rsidR="00E27E38" w:rsidRDefault="00117FBC">
      <w:pPr>
        <w:jc w:val="both"/>
        <w:rPr>
          <w:rFonts w:asciiTheme="majorHAnsi" w:eastAsia="Times New Roman" w:hAnsiTheme="majorHAnsi" w:cstheme="majorHAnsi"/>
        </w:rPr>
      </w:pPr>
      <w:bookmarkStart w:id="8" w:name="_Hlk183167389"/>
      <w:r w:rsidRPr="00117FBC">
        <w:rPr>
          <w:rFonts w:asciiTheme="majorHAnsi" w:eastAsia="Times New Roman" w:hAnsiTheme="majorHAnsi" w:cstheme="majorHAnsi"/>
        </w:rPr>
        <w:t>W związku z udzieloną odpowiedzią, zamawiający, na podstawie art. 286 ust. 1 ustawy Pzp, zmienia treść SWZ w zakresie zał. nr 1, stanowiącego opis przedmiotu zamówienia dla obu samochodów, oraz w zakresie zał. nr 4 oraz 4a, stanowiących szablon specyfikacji składanej jako przedmiotowy środek dowodowy. Zmodyfikowane załączniki zostały załączone do niniejszego pisma. Zmienioną treść zamawiający wpisał czerwoną czcionką.</w:t>
      </w:r>
      <w:bookmarkEnd w:id="8"/>
    </w:p>
    <w:p w14:paraId="43CC6885" w14:textId="77777777" w:rsidR="00117FBC" w:rsidRPr="008A4C03" w:rsidRDefault="00117FBC">
      <w:pPr>
        <w:jc w:val="both"/>
        <w:rPr>
          <w:rFonts w:asciiTheme="majorHAnsi" w:eastAsia="Times New Roman" w:hAnsiTheme="majorHAnsi" w:cstheme="majorHAnsi"/>
        </w:rPr>
      </w:pPr>
    </w:p>
    <w:p w14:paraId="74602101" w14:textId="77777777" w:rsidR="00E27E38" w:rsidRPr="008A4C03" w:rsidRDefault="00000000">
      <w:pPr>
        <w:jc w:val="both"/>
        <w:rPr>
          <w:rFonts w:asciiTheme="majorHAnsi" w:eastAsia="Times New Roman" w:hAnsiTheme="majorHAnsi" w:cstheme="majorHAnsi"/>
          <w:b/>
          <w:bCs/>
        </w:rPr>
      </w:pPr>
      <w:r w:rsidRPr="008A4C03">
        <w:rPr>
          <w:rFonts w:asciiTheme="majorHAnsi" w:eastAsia="Times New Roman" w:hAnsiTheme="majorHAnsi" w:cstheme="majorHAnsi"/>
          <w:b/>
          <w:bCs/>
        </w:rPr>
        <w:t>Pytanie 7:</w:t>
      </w:r>
    </w:p>
    <w:p w14:paraId="26DF1495" w14:textId="77777777" w:rsidR="00E27E38" w:rsidRPr="008A4C03" w:rsidRDefault="00000000">
      <w:pPr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Jakie przebiegi roczne planowane są dla pojazdów?</w:t>
      </w:r>
    </w:p>
    <w:p w14:paraId="57255D49" w14:textId="77777777" w:rsidR="00E27E38" w:rsidRPr="008A4C03" w:rsidRDefault="00000000">
      <w:pPr>
        <w:jc w:val="both"/>
        <w:rPr>
          <w:rFonts w:asciiTheme="majorHAnsi" w:eastAsia="Times New Roman" w:hAnsiTheme="majorHAnsi" w:cstheme="majorHAnsi"/>
          <w:b/>
          <w:bCs/>
        </w:rPr>
      </w:pPr>
      <w:r w:rsidRPr="008A4C03">
        <w:rPr>
          <w:rFonts w:asciiTheme="majorHAnsi" w:eastAsia="Times New Roman" w:hAnsiTheme="majorHAnsi" w:cstheme="majorHAnsi"/>
          <w:b/>
          <w:bCs/>
        </w:rPr>
        <w:t>Odpowiedź 7:</w:t>
      </w:r>
    </w:p>
    <w:p w14:paraId="4F78AC75" w14:textId="77777777" w:rsidR="00E27E38" w:rsidRPr="008A4C03" w:rsidRDefault="00000000">
      <w:pPr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Patrz odpowiedź na pytanie 1.</w:t>
      </w:r>
    </w:p>
    <w:p w14:paraId="637CF6C5" w14:textId="77777777" w:rsidR="00E27E38" w:rsidRPr="008A4C03" w:rsidRDefault="00E27E38">
      <w:pPr>
        <w:jc w:val="both"/>
        <w:rPr>
          <w:rFonts w:asciiTheme="majorHAnsi" w:eastAsia="Times New Roman" w:hAnsiTheme="majorHAnsi" w:cstheme="majorHAnsi"/>
        </w:rPr>
      </w:pPr>
    </w:p>
    <w:p w14:paraId="4C13BD7B" w14:textId="77777777" w:rsidR="00E27E38" w:rsidRPr="008A4C03" w:rsidRDefault="00000000">
      <w:pPr>
        <w:jc w:val="both"/>
        <w:rPr>
          <w:rFonts w:asciiTheme="majorHAnsi" w:eastAsia="Times New Roman" w:hAnsiTheme="majorHAnsi" w:cstheme="majorHAnsi"/>
          <w:b/>
          <w:bCs/>
        </w:rPr>
      </w:pPr>
      <w:r w:rsidRPr="008A4C03">
        <w:rPr>
          <w:rFonts w:asciiTheme="majorHAnsi" w:eastAsia="Times New Roman" w:hAnsiTheme="majorHAnsi" w:cstheme="majorHAnsi"/>
          <w:b/>
          <w:bCs/>
        </w:rPr>
        <w:t>Pytanie 8:</w:t>
      </w:r>
    </w:p>
    <w:p w14:paraId="2C58F053" w14:textId="77777777" w:rsidR="00E27E38" w:rsidRPr="008A4C03" w:rsidRDefault="00000000">
      <w:pPr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Zwracam się o dopuszczenie pojazdów bez podłokietników dla wewnętrznego miejsca w rzędzie pierwszym, w środkowych miejscach kanap drugiego i trzeciego rzędu oraz pojazdów gdzie podłokietniki dla zewnętrznego miejsca pasażera pierwszego rzędu i kanapy trzeciego rzędu stanowią boczne ściany pojazdu.</w:t>
      </w:r>
    </w:p>
    <w:p w14:paraId="6B08756B" w14:textId="77777777" w:rsidR="00E27E38" w:rsidRPr="008A4C03" w:rsidRDefault="00000000">
      <w:pPr>
        <w:jc w:val="both"/>
        <w:rPr>
          <w:rFonts w:asciiTheme="majorHAnsi" w:eastAsia="Times New Roman" w:hAnsiTheme="majorHAnsi" w:cstheme="majorHAnsi"/>
          <w:b/>
          <w:bCs/>
        </w:rPr>
      </w:pPr>
      <w:r w:rsidRPr="008A4C03">
        <w:rPr>
          <w:rFonts w:asciiTheme="majorHAnsi" w:eastAsia="Times New Roman" w:hAnsiTheme="majorHAnsi" w:cstheme="majorHAnsi"/>
          <w:b/>
          <w:bCs/>
        </w:rPr>
        <w:t>Odpowiedź 8:</w:t>
      </w:r>
    </w:p>
    <w:p w14:paraId="3E8D7ED6" w14:textId="2D3935BE" w:rsidR="00E27E38" w:rsidRPr="008A4C03" w:rsidRDefault="0072470A">
      <w:pPr>
        <w:jc w:val="both"/>
        <w:rPr>
          <w:rFonts w:asciiTheme="majorHAnsi" w:eastAsia="Times New Roman" w:hAnsiTheme="majorHAnsi" w:cstheme="majorHAnsi"/>
        </w:rPr>
      </w:pPr>
      <w:bookmarkStart w:id="9" w:name="_Hlk183167451"/>
      <w:r w:rsidRPr="0072470A">
        <w:rPr>
          <w:rFonts w:asciiTheme="majorHAnsi" w:eastAsia="Times New Roman" w:hAnsiTheme="majorHAnsi" w:cstheme="majorHAnsi"/>
        </w:rPr>
        <w:t xml:space="preserve">Zamawiający zmienia parametr pod poz. </w:t>
      </w:r>
      <w:r>
        <w:rPr>
          <w:rFonts w:asciiTheme="majorHAnsi" w:eastAsia="Times New Roman" w:hAnsiTheme="majorHAnsi" w:cstheme="majorHAnsi"/>
        </w:rPr>
        <w:t>27</w:t>
      </w:r>
      <w:r w:rsidRPr="0072470A">
        <w:rPr>
          <w:rFonts w:asciiTheme="majorHAnsi" w:eastAsia="Times New Roman" w:hAnsiTheme="majorHAnsi" w:cstheme="majorHAnsi"/>
        </w:rPr>
        <w:t xml:space="preserve"> Opisu przedmiotu zamówienia dla obu części zamówienia w ten sposób, że:</w:t>
      </w:r>
    </w:p>
    <w:bookmarkEnd w:id="9"/>
    <w:p w14:paraId="5547A00C" w14:textId="6301071F" w:rsidR="00E27E38" w:rsidRPr="008A4C03" w:rsidRDefault="00000000">
      <w:pPr>
        <w:tabs>
          <w:tab w:val="left" w:pos="8295"/>
        </w:tabs>
        <w:jc w:val="both"/>
        <w:rPr>
          <w:rFonts w:asciiTheme="majorHAnsi" w:hAnsiTheme="majorHAnsi" w:cstheme="majorHAnsi"/>
          <w:color w:val="000000"/>
        </w:rPr>
      </w:pPr>
      <w:r w:rsidRPr="008A4C03">
        <w:rPr>
          <w:rFonts w:asciiTheme="majorHAnsi" w:eastAsia="Times New Roman" w:hAnsiTheme="majorHAnsi" w:cstheme="majorHAnsi"/>
          <w:color w:val="000000"/>
        </w:rPr>
        <w:t>BYŁO:</w:t>
      </w:r>
      <w:r w:rsidR="008A4C03" w:rsidRPr="008A4C03">
        <w:rPr>
          <w:rFonts w:asciiTheme="majorHAnsi" w:eastAsia="Times New Roman" w:hAnsiTheme="majorHAnsi" w:cstheme="majorHAnsi"/>
          <w:color w:val="000000"/>
        </w:rPr>
        <w:t xml:space="preserve"> </w:t>
      </w:r>
      <w:r w:rsidRPr="008A4C03">
        <w:rPr>
          <w:rFonts w:asciiTheme="majorHAnsi" w:eastAsia="Times New Roman" w:hAnsiTheme="majorHAnsi" w:cstheme="majorHAnsi"/>
          <w:color w:val="000000"/>
        </w:rPr>
        <w:t>Wszystkie siedzenia wyposażone w zagłówki, 3</w:t>
      </w:r>
      <w:r w:rsidR="0072470A">
        <w:rPr>
          <w:rFonts w:asciiTheme="majorHAnsi" w:eastAsia="Times New Roman" w:hAnsiTheme="majorHAnsi" w:cstheme="majorHAnsi"/>
          <w:color w:val="000000"/>
        </w:rPr>
        <w:t>-</w:t>
      </w:r>
      <w:r w:rsidRPr="008A4C03">
        <w:rPr>
          <w:rFonts w:asciiTheme="majorHAnsi" w:eastAsia="Times New Roman" w:hAnsiTheme="majorHAnsi" w:cstheme="majorHAnsi"/>
          <w:color w:val="000000"/>
        </w:rPr>
        <w:t xml:space="preserve">punktowe automatyczne pasy bezpieczeństwa oraz podłokietniki </w:t>
      </w:r>
    </w:p>
    <w:p w14:paraId="37D3D110" w14:textId="42A39D92" w:rsidR="00E27E38" w:rsidRPr="008A4C03" w:rsidRDefault="00000000">
      <w:pPr>
        <w:tabs>
          <w:tab w:val="left" w:pos="8295"/>
        </w:tabs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JEST:</w:t>
      </w:r>
      <w:r w:rsidR="008A4C03" w:rsidRPr="008A4C03">
        <w:rPr>
          <w:rFonts w:asciiTheme="majorHAnsi" w:eastAsia="Times New Roman" w:hAnsiTheme="majorHAnsi" w:cstheme="majorHAnsi"/>
        </w:rPr>
        <w:t xml:space="preserve"> </w:t>
      </w:r>
      <w:r w:rsidRPr="008A4C03">
        <w:rPr>
          <w:rFonts w:asciiTheme="majorHAnsi" w:eastAsia="Times New Roman" w:hAnsiTheme="majorHAnsi" w:cstheme="majorHAnsi"/>
        </w:rPr>
        <w:t>Wszystkie siedzenia wyposażone w zagłówki, 3</w:t>
      </w:r>
      <w:r w:rsidR="0072470A">
        <w:rPr>
          <w:rFonts w:asciiTheme="majorHAnsi" w:eastAsia="Times New Roman" w:hAnsiTheme="majorHAnsi" w:cstheme="majorHAnsi"/>
        </w:rPr>
        <w:t>-</w:t>
      </w:r>
      <w:r w:rsidRPr="008A4C03">
        <w:rPr>
          <w:rFonts w:asciiTheme="majorHAnsi" w:eastAsia="Times New Roman" w:hAnsiTheme="majorHAnsi" w:cstheme="majorHAnsi"/>
        </w:rPr>
        <w:t xml:space="preserve">punktowe automatyczne pasy bezpieczeństwa </w:t>
      </w:r>
    </w:p>
    <w:p w14:paraId="54083172" w14:textId="4B111DB4" w:rsidR="00E27E38" w:rsidRDefault="0072470A">
      <w:pPr>
        <w:jc w:val="both"/>
        <w:rPr>
          <w:rFonts w:asciiTheme="majorHAnsi" w:eastAsia="Times New Roman" w:hAnsiTheme="majorHAnsi" w:cstheme="majorHAnsi"/>
        </w:rPr>
      </w:pPr>
      <w:r w:rsidRPr="0072470A">
        <w:rPr>
          <w:rFonts w:asciiTheme="majorHAnsi" w:eastAsia="Times New Roman" w:hAnsiTheme="majorHAnsi" w:cstheme="majorHAnsi"/>
        </w:rPr>
        <w:t>W związku z udzieloną odpowiedzią, zamawiający, na podstawie art. 286 ust. 1 ustawy Pzp, zmienia treść SWZ w zakresie zał. nr 1, stanowiącego opis przedmiotu zamówienia dla obu samochodów, oraz w zakresie zał. nr 4 oraz 4a, stanowiących szablon specyfikacji składanej jako przedmiotowy środek dowodowy. Zmodyfikowane załączniki zostały załączone do niniejszego pisma. Zmienioną treść zamawiający wpisał czerwoną czcionką.</w:t>
      </w:r>
    </w:p>
    <w:p w14:paraId="1ACE918B" w14:textId="77777777" w:rsidR="0072470A" w:rsidRPr="008A4C03" w:rsidRDefault="0072470A">
      <w:pPr>
        <w:jc w:val="both"/>
        <w:rPr>
          <w:rFonts w:asciiTheme="majorHAnsi" w:eastAsia="Times New Roman" w:hAnsiTheme="majorHAnsi" w:cstheme="majorHAnsi"/>
        </w:rPr>
      </w:pPr>
    </w:p>
    <w:p w14:paraId="595DCC10" w14:textId="77777777" w:rsidR="00E27E38" w:rsidRPr="008A4C03" w:rsidRDefault="00000000">
      <w:pPr>
        <w:jc w:val="both"/>
        <w:rPr>
          <w:rFonts w:asciiTheme="majorHAnsi" w:hAnsiTheme="majorHAnsi" w:cstheme="majorHAnsi"/>
          <w:b/>
          <w:bCs/>
        </w:rPr>
      </w:pPr>
      <w:r w:rsidRPr="008A4C03">
        <w:rPr>
          <w:rFonts w:asciiTheme="majorHAnsi" w:eastAsia="Times New Roman" w:hAnsiTheme="majorHAnsi" w:cstheme="majorHAnsi"/>
          <w:b/>
          <w:bCs/>
        </w:rPr>
        <w:t>Pytanie 9:</w:t>
      </w:r>
    </w:p>
    <w:p w14:paraId="7E6A5FFE" w14:textId="31C6E5D3" w:rsidR="00E27E38" w:rsidRPr="008A4C03" w:rsidRDefault="00000000">
      <w:pPr>
        <w:jc w:val="both"/>
        <w:rPr>
          <w:rFonts w:asciiTheme="majorHAnsi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Czy zamawiający dopuści pojazd z szerokością pojazdu ze złożonymi lusterkami 2148</w:t>
      </w:r>
      <w:r w:rsidR="0072470A">
        <w:rPr>
          <w:rFonts w:asciiTheme="majorHAnsi" w:eastAsia="Times New Roman" w:hAnsiTheme="majorHAnsi" w:cstheme="majorHAnsi"/>
        </w:rPr>
        <w:t xml:space="preserve"> </w:t>
      </w:r>
      <w:r w:rsidRPr="008A4C03">
        <w:rPr>
          <w:rFonts w:asciiTheme="majorHAnsi" w:eastAsia="Times New Roman" w:hAnsiTheme="majorHAnsi" w:cstheme="majorHAnsi"/>
        </w:rPr>
        <w:t>mm?</w:t>
      </w:r>
    </w:p>
    <w:p w14:paraId="51F19FD7" w14:textId="77777777" w:rsidR="00E27E38" w:rsidRPr="008A4C03" w:rsidRDefault="00000000">
      <w:pPr>
        <w:jc w:val="both"/>
        <w:rPr>
          <w:rFonts w:asciiTheme="majorHAnsi" w:hAnsiTheme="majorHAnsi" w:cstheme="majorHAnsi"/>
          <w:b/>
          <w:bCs/>
        </w:rPr>
      </w:pPr>
      <w:r w:rsidRPr="008A4C03">
        <w:rPr>
          <w:rFonts w:asciiTheme="majorHAnsi" w:eastAsia="Times New Roman" w:hAnsiTheme="majorHAnsi" w:cstheme="majorHAnsi"/>
          <w:b/>
          <w:bCs/>
        </w:rPr>
        <w:lastRenderedPageBreak/>
        <w:t>Odpowiedź 9:</w:t>
      </w:r>
    </w:p>
    <w:p w14:paraId="3D8DCBA7" w14:textId="6D675F7B" w:rsidR="00E27E38" w:rsidRPr="0072470A" w:rsidRDefault="0072470A">
      <w:pPr>
        <w:jc w:val="both"/>
        <w:rPr>
          <w:rFonts w:asciiTheme="majorHAnsi" w:eastAsia="Times New Roman" w:hAnsiTheme="majorHAnsi" w:cstheme="majorHAnsi"/>
        </w:rPr>
      </w:pPr>
      <w:r w:rsidRPr="0072470A">
        <w:rPr>
          <w:rFonts w:asciiTheme="majorHAnsi" w:eastAsia="Times New Roman" w:hAnsiTheme="majorHAnsi" w:cstheme="majorHAnsi"/>
        </w:rPr>
        <w:t xml:space="preserve">Zamawiający zmienia parametr pod poz. </w:t>
      </w:r>
      <w:r>
        <w:rPr>
          <w:rFonts w:asciiTheme="majorHAnsi" w:eastAsia="Times New Roman" w:hAnsiTheme="majorHAnsi" w:cstheme="majorHAnsi"/>
        </w:rPr>
        <w:t>5</w:t>
      </w:r>
      <w:r w:rsidRPr="0072470A">
        <w:rPr>
          <w:rFonts w:asciiTheme="majorHAnsi" w:eastAsia="Times New Roman" w:hAnsiTheme="majorHAnsi" w:cstheme="majorHAnsi"/>
        </w:rPr>
        <w:t xml:space="preserve"> Opisu przedmiotu zamówienia dla obu części zamówienia w ten sposób, że:</w:t>
      </w:r>
    </w:p>
    <w:p w14:paraId="03CAA9A0" w14:textId="6484D645" w:rsidR="00E27E38" w:rsidRPr="008A4C03" w:rsidRDefault="00000000">
      <w:pPr>
        <w:tabs>
          <w:tab w:val="left" w:pos="8295"/>
        </w:tabs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BYŁO:</w:t>
      </w:r>
      <w:r w:rsidR="008A4C03" w:rsidRPr="008A4C03">
        <w:rPr>
          <w:rFonts w:asciiTheme="majorHAnsi" w:eastAsia="Times New Roman" w:hAnsiTheme="majorHAnsi" w:cstheme="majorHAnsi"/>
        </w:rPr>
        <w:t xml:space="preserve"> </w:t>
      </w:r>
      <w:r w:rsidRPr="008A4C03">
        <w:rPr>
          <w:rFonts w:asciiTheme="majorHAnsi" w:eastAsia="Times New Roman" w:hAnsiTheme="majorHAnsi" w:cstheme="majorHAnsi"/>
        </w:rPr>
        <w:t>Szerokość pojazdu (bez lusterek zewnętrz</w:t>
      </w:r>
      <w:r w:rsidRPr="008A4C03">
        <w:rPr>
          <w:rFonts w:asciiTheme="majorHAnsi" w:eastAsia="Times New Roman" w:hAnsiTheme="majorHAnsi" w:cstheme="majorHAnsi"/>
          <w:color w:val="000000"/>
        </w:rPr>
        <w:t>nych): do 2000 mm</w:t>
      </w:r>
    </w:p>
    <w:p w14:paraId="10DA1E71" w14:textId="571CEF0E" w:rsidR="00E27E38" w:rsidRPr="008A4C03" w:rsidRDefault="00000000">
      <w:pPr>
        <w:tabs>
          <w:tab w:val="left" w:pos="8295"/>
        </w:tabs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  <w:color w:val="000000"/>
        </w:rPr>
        <w:t>JEST:</w:t>
      </w:r>
      <w:r w:rsidR="008A4C03" w:rsidRPr="008A4C03">
        <w:rPr>
          <w:rFonts w:asciiTheme="majorHAnsi" w:eastAsia="Times New Roman" w:hAnsiTheme="majorHAnsi" w:cstheme="majorHAnsi"/>
          <w:color w:val="000000"/>
        </w:rPr>
        <w:t xml:space="preserve"> </w:t>
      </w:r>
      <w:r w:rsidRPr="008A4C03">
        <w:rPr>
          <w:rFonts w:asciiTheme="majorHAnsi" w:eastAsia="Times New Roman" w:hAnsiTheme="majorHAnsi" w:cstheme="majorHAnsi"/>
          <w:color w:val="000000"/>
        </w:rPr>
        <w:t xml:space="preserve">Szerokość pojazdu (bez lusterek zewnętrznych): do 2150 </w:t>
      </w:r>
      <w:r w:rsidRPr="008A4C03">
        <w:rPr>
          <w:rFonts w:asciiTheme="majorHAnsi" w:eastAsia="Times New Roman" w:hAnsiTheme="majorHAnsi" w:cstheme="majorHAnsi"/>
        </w:rPr>
        <w:t>mm</w:t>
      </w:r>
    </w:p>
    <w:p w14:paraId="1ACE9B30" w14:textId="4B01746D" w:rsidR="00E27E38" w:rsidRDefault="00A57D03">
      <w:pPr>
        <w:jc w:val="both"/>
        <w:rPr>
          <w:rFonts w:asciiTheme="majorHAnsi" w:eastAsia="Times New Roman" w:hAnsiTheme="majorHAnsi" w:cstheme="majorHAnsi"/>
        </w:rPr>
      </w:pPr>
      <w:bookmarkStart w:id="10" w:name="_Hlk183168442"/>
      <w:r w:rsidRPr="00A57D03">
        <w:rPr>
          <w:rFonts w:asciiTheme="majorHAnsi" w:eastAsia="Times New Roman" w:hAnsiTheme="majorHAnsi" w:cstheme="majorHAnsi"/>
        </w:rPr>
        <w:t>W związku z udzieloną odpowiedzią, zamawiający, na podstawie art. 286 ust. 1 ustawy Pzp, zmienia treść SWZ w zakresie zał. nr 1, stanowiącego opis przedmiotu zamówienia dla obu samochodów, oraz w zakresie zał. nr 4 oraz 4a, stanowiących szablon specyfikacji składanej jako przedmiotowy środek dowodowy. Zmodyfikowane załączniki zostały załączone do niniejszego pisma. Zmienioną treść zamawiający wpisał czerwoną czcionką.</w:t>
      </w:r>
    </w:p>
    <w:bookmarkEnd w:id="10"/>
    <w:p w14:paraId="4C124604" w14:textId="77777777" w:rsidR="00A57D03" w:rsidRPr="008A4C03" w:rsidRDefault="00A57D03">
      <w:pPr>
        <w:jc w:val="both"/>
        <w:rPr>
          <w:rFonts w:asciiTheme="majorHAnsi" w:eastAsia="Times New Roman" w:hAnsiTheme="majorHAnsi" w:cstheme="majorHAnsi"/>
        </w:rPr>
      </w:pPr>
    </w:p>
    <w:p w14:paraId="03243484" w14:textId="77777777" w:rsidR="00E27E38" w:rsidRPr="00B35DFE" w:rsidRDefault="00000000">
      <w:pPr>
        <w:jc w:val="both"/>
        <w:rPr>
          <w:rFonts w:asciiTheme="majorHAnsi" w:hAnsiTheme="majorHAnsi" w:cstheme="majorHAnsi"/>
          <w:b/>
          <w:bCs/>
        </w:rPr>
      </w:pPr>
      <w:r w:rsidRPr="00B35DFE">
        <w:rPr>
          <w:rFonts w:asciiTheme="majorHAnsi" w:eastAsia="Times New Roman" w:hAnsiTheme="majorHAnsi" w:cstheme="majorHAnsi"/>
          <w:b/>
          <w:bCs/>
        </w:rPr>
        <w:t>Pytanie 10:</w:t>
      </w:r>
    </w:p>
    <w:p w14:paraId="1EFF68A6" w14:textId="77777777" w:rsidR="00E27E38" w:rsidRPr="008A4C03" w:rsidRDefault="00000000">
      <w:pPr>
        <w:jc w:val="both"/>
        <w:rPr>
          <w:rFonts w:asciiTheme="majorHAnsi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Czy zamawiający dopuści pojazd z napędem na koła tylne?</w:t>
      </w:r>
    </w:p>
    <w:p w14:paraId="122833DB" w14:textId="77777777" w:rsidR="00A57D03" w:rsidRPr="00A57D03" w:rsidRDefault="00000000">
      <w:pPr>
        <w:jc w:val="both"/>
        <w:rPr>
          <w:rFonts w:asciiTheme="majorHAnsi" w:eastAsia="Times New Roman" w:hAnsiTheme="majorHAnsi" w:cstheme="majorHAnsi"/>
          <w:b/>
          <w:bCs/>
        </w:rPr>
      </w:pPr>
      <w:r w:rsidRPr="00A57D03">
        <w:rPr>
          <w:rFonts w:asciiTheme="majorHAnsi" w:eastAsia="Times New Roman" w:hAnsiTheme="majorHAnsi" w:cstheme="majorHAnsi"/>
          <w:b/>
          <w:bCs/>
        </w:rPr>
        <w:t>Odpowiedź 10:</w:t>
      </w:r>
    </w:p>
    <w:p w14:paraId="0AB1A7CD" w14:textId="03547CF0" w:rsidR="00E27E38" w:rsidRPr="008A4C03" w:rsidRDefault="00B35DFE">
      <w:pPr>
        <w:jc w:val="both"/>
        <w:rPr>
          <w:rFonts w:asciiTheme="majorHAnsi" w:hAnsiTheme="majorHAnsi" w:cstheme="majorHAnsi"/>
        </w:rPr>
      </w:pPr>
      <w:bookmarkStart w:id="11" w:name="_Hlk183168520"/>
      <w:r>
        <w:rPr>
          <w:rFonts w:asciiTheme="majorHAnsi" w:eastAsia="Times New Roman" w:hAnsiTheme="majorHAnsi" w:cstheme="majorHAnsi"/>
        </w:rPr>
        <w:t xml:space="preserve">Zamawiający </w:t>
      </w:r>
      <w:r w:rsidR="009C6442">
        <w:rPr>
          <w:rFonts w:asciiTheme="majorHAnsi" w:eastAsia="Times New Roman" w:hAnsiTheme="majorHAnsi" w:cstheme="majorHAnsi"/>
        </w:rPr>
        <w:t xml:space="preserve">nie </w:t>
      </w:r>
      <w:r>
        <w:rPr>
          <w:rFonts w:asciiTheme="majorHAnsi" w:eastAsia="Times New Roman" w:hAnsiTheme="majorHAnsi" w:cstheme="majorHAnsi"/>
        </w:rPr>
        <w:t>wyraża zgod</w:t>
      </w:r>
      <w:r w:rsidR="00382EF9">
        <w:rPr>
          <w:rFonts w:asciiTheme="majorHAnsi" w:eastAsia="Times New Roman" w:hAnsiTheme="majorHAnsi" w:cstheme="majorHAnsi"/>
        </w:rPr>
        <w:t>y</w:t>
      </w:r>
      <w:r w:rsidR="00713CE7">
        <w:rPr>
          <w:rFonts w:asciiTheme="majorHAnsi" w:eastAsia="Times New Roman" w:hAnsiTheme="majorHAnsi" w:cstheme="majorHAnsi"/>
        </w:rPr>
        <w:t xml:space="preserve"> na zaproponowane rozwiązanie</w:t>
      </w:r>
      <w:r>
        <w:rPr>
          <w:rFonts w:asciiTheme="majorHAnsi" w:eastAsia="Times New Roman" w:hAnsiTheme="majorHAnsi" w:cstheme="majorHAnsi"/>
        </w:rPr>
        <w:t xml:space="preserve">. </w:t>
      </w:r>
      <w:r w:rsidR="00A57D03">
        <w:rPr>
          <w:rFonts w:asciiTheme="majorHAnsi" w:eastAsia="Times New Roman" w:hAnsiTheme="majorHAnsi" w:cstheme="majorHAnsi"/>
        </w:rPr>
        <w:t xml:space="preserve">Tym samym poz. 16 Opisu przedmiotu zamówienia </w:t>
      </w:r>
      <w:r w:rsidR="002C44EF">
        <w:rPr>
          <w:rFonts w:asciiTheme="majorHAnsi" w:eastAsia="Times New Roman" w:hAnsiTheme="majorHAnsi" w:cstheme="majorHAnsi"/>
        </w:rPr>
        <w:t xml:space="preserve">dla obu części zamówienia </w:t>
      </w:r>
      <w:r w:rsidR="00A57D03">
        <w:rPr>
          <w:rFonts w:asciiTheme="majorHAnsi" w:eastAsia="Times New Roman" w:hAnsiTheme="majorHAnsi" w:cstheme="majorHAnsi"/>
        </w:rPr>
        <w:t>pozostaje bez zmian.</w:t>
      </w:r>
      <w:bookmarkEnd w:id="11"/>
    </w:p>
    <w:p w14:paraId="22466996" w14:textId="77777777" w:rsidR="00E27E38" w:rsidRPr="008A4C03" w:rsidRDefault="00E27E38">
      <w:pPr>
        <w:jc w:val="both"/>
        <w:rPr>
          <w:rFonts w:asciiTheme="majorHAnsi" w:eastAsia="Times New Roman" w:hAnsiTheme="majorHAnsi" w:cstheme="majorHAnsi"/>
        </w:rPr>
      </w:pPr>
    </w:p>
    <w:p w14:paraId="6B80453F" w14:textId="77777777" w:rsidR="00E27E38" w:rsidRPr="00B35DFE" w:rsidRDefault="00000000">
      <w:pPr>
        <w:jc w:val="both"/>
        <w:rPr>
          <w:rFonts w:asciiTheme="majorHAnsi" w:hAnsiTheme="majorHAnsi" w:cstheme="majorHAnsi"/>
          <w:b/>
          <w:bCs/>
        </w:rPr>
      </w:pPr>
      <w:r w:rsidRPr="00B35DFE">
        <w:rPr>
          <w:rFonts w:asciiTheme="majorHAnsi" w:eastAsia="Times New Roman" w:hAnsiTheme="majorHAnsi" w:cstheme="majorHAnsi"/>
          <w:b/>
          <w:bCs/>
        </w:rPr>
        <w:t>Pytanie 11:</w:t>
      </w:r>
    </w:p>
    <w:p w14:paraId="32ED7129" w14:textId="77777777" w:rsidR="00E27E38" w:rsidRPr="008A4C03" w:rsidRDefault="00000000">
      <w:pPr>
        <w:jc w:val="both"/>
        <w:rPr>
          <w:rFonts w:asciiTheme="majorHAnsi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Czy zamawiający dopuści pojazd bez spryskiwaczy tylnej szyby?</w:t>
      </w:r>
    </w:p>
    <w:p w14:paraId="5A1AF242" w14:textId="77777777" w:rsidR="00E27E38" w:rsidRPr="007F411E" w:rsidRDefault="00000000">
      <w:pPr>
        <w:jc w:val="both"/>
        <w:rPr>
          <w:rFonts w:asciiTheme="majorHAnsi" w:hAnsiTheme="majorHAnsi" w:cstheme="majorHAnsi"/>
          <w:b/>
          <w:bCs/>
        </w:rPr>
      </w:pPr>
      <w:r w:rsidRPr="007F411E">
        <w:rPr>
          <w:rFonts w:asciiTheme="majorHAnsi" w:eastAsia="Times New Roman" w:hAnsiTheme="majorHAnsi" w:cstheme="majorHAnsi"/>
          <w:b/>
          <w:bCs/>
        </w:rPr>
        <w:t>Odpowiedź 11:</w:t>
      </w:r>
    </w:p>
    <w:p w14:paraId="56CCA8F0" w14:textId="562D6274" w:rsidR="00E27E38" w:rsidRPr="007F411E" w:rsidRDefault="007F411E">
      <w:pPr>
        <w:jc w:val="both"/>
        <w:rPr>
          <w:rFonts w:asciiTheme="majorHAnsi" w:eastAsia="Times New Roman" w:hAnsiTheme="majorHAnsi" w:cstheme="majorHAnsi"/>
        </w:rPr>
      </w:pPr>
      <w:bookmarkStart w:id="12" w:name="_Hlk183168917"/>
      <w:r w:rsidRPr="007F411E">
        <w:rPr>
          <w:rFonts w:asciiTheme="majorHAnsi" w:eastAsia="Times New Roman" w:hAnsiTheme="majorHAnsi" w:cstheme="majorHAnsi"/>
        </w:rPr>
        <w:t xml:space="preserve">Zamawiający zmienia parametr pod poz. </w:t>
      </w:r>
      <w:r>
        <w:rPr>
          <w:rFonts w:asciiTheme="majorHAnsi" w:eastAsia="Times New Roman" w:hAnsiTheme="majorHAnsi" w:cstheme="majorHAnsi"/>
        </w:rPr>
        <w:t>29</w:t>
      </w:r>
      <w:r w:rsidRPr="007F411E">
        <w:rPr>
          <w:rFonts w:asciiTheme="majorHAnsi" w:eastAsia="Times New Roman" w:hAnsiTheme="majorHAnsi" w:cstheme="majorHAnsi"/>
        </w:rPr>
        <w:t xml:space="preserve"> Opisu przedmiotu zamówienia dla obu części zamówienia w ten sposób, że:</w:t>
      </w:r>
      <w:bookmarkEnd w:id="12"/>
    </w:p>
    <w:p w14:paraId="0479ECA9" w14:textId="0C0BCBB3" w:rsidR="00E27E38" w:rsidRPr="008A4C03" w:rsidRDefault="00000000">
      <w:pPr>
        <w:tabs>
          <w:tab w:val="left" w:pos="8295"/>
        </w:tabs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BYŁO:</w:t>
      </w:r>
      <w:r w:rsidR="008A4C03" w:rsidRPr="008A4C03">
        <w:rPr>
          <w:rFonts w:asciiTheme="majorHAnsi" w:eastAsia="Times New Roman" w:hAnsiTheme="majorHAnsi" w:cstheme="majorHAnsi"/>
        </w:rPr>
        <w:t xml:space="preserve"> </w:t>
      </w:r>
      <w:r w:rsidRPr="008A4C03">
        <w:rPr>
          <w:rFonts w:asciiTheme="majorHAnsi" w:eastAsia="Times New Roman" w:hAnsiTheme="majorHAnsi" w:cstheme="majorHAnsi"/>
        </w:rPr>
        <w:t>Tylna klapa lub podwójne drzwi z szybą ogrzewaną, wycieraczką i spryskiwaczem</w:t>
      </w:r>
    </w:p>
    <w:p w14:paraId="5478D155" w14:textId="3B923CD0" w:rsidR="00E27E38" w:rsidRPr="008A4C03" w:rsidRDefault="00000000">
      <w:pPr>
        <w:tabs>
          <w:tab w:val="left" w:pos="8295"/>
        </w:tabs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JEST:</w:t>
      </w:r>
      <w:r w:rsidR="008A4C03" w:rsidRPr="008A4C03">
        <w:rPr>
          <w:rFonts w:asciiTheme="majorHAnsi" w:eastAsia="Times New Roman" w:hAnsiTheme="majorHAnsi" w:cstheme="majorHAnsi"/>
        </w:rPr>
        <w:t xml:space="preserve"> </w:t>
      </w:r>
      <w:r w:rsidRPr="008A4C03">
        <w:rPr>
          <w:rFonts w:asciiTheme="majorHAnsi" w:eastAsia="Times New Roman" w:hAnsiTheme="majorHAnsi" w:cstheme="majorHAnsi"/>
        </w:rPr>
        <w:t>Tylna klapa lub podwójne drzwi z szybą ogrzewaną, wycieraczką</w:t>
      </w:r>
    </w:p>
    <w:p w14:paraId="3A037DB9" w14:textId="493B125B" w:rsidR="00E27E38" w:rsidRDefault="007F411E">
      <w:pPr>
        <w:jc w:val="both"/>
        <w:rPr>
          <w:rFonts w:asciiTheme="majorHAnsi" w:eastAsia="Times New Roman" w:hAnsiTheme="majorHAnsi" w:cstheme="majorHAnsi"/>
        </w:rPr>
      </w:pPr>
      <w:r w:rsidRPr="007F411E">
        <w:rPr>
          <w:rFonts w:asciiTheme="majorHAnsi" w:eastAsia="Times New Roman" w:hAnsiTheme="majorHAnsi" w:cstheme="majorHAnsi"/>
        </w:rPr>
        <w:t>W związku z udzieloną odpowiedzią, zamawiający, na podstawie art. 286 ust. 1 ustawy Pzp, zmienia treść SWZ w zakresie zał. nr 1, stanowiącego opis przedmiotu zamówienia dla obu samochodów, oraz w zakresie zał. nr 4 oraz 4a, stanowiących szablon specyfikacji składanej jako przedmiotowy środek dowodowy. Zmodyfikowane załączniki zostały załączone do niniejszego pisma. Zmienioną treść zamawiający wpisał czerwoną czcionką.</w:t>
      </w:r>
    </w:p>
    <w:p w14:paraId="6B82A6F5" w14:textId="77777777" w:rsidR="007F411E" w:rsidRPr="008A4C03" w:rsidRDefault="007F411E">
      <w:pPr>
        <w:jc w:val="both"/>
        <w:rPr>
          <w:rFonts w:asciiTheme="majorHAnsi" w:eastAsia="Times New Roman" w:hAnsiTheme="majorHAnsi" w:cstheme="majorHAnsi"/>
        </w:rPr>
      </w:pPr>
    </w:p>
    <w:p w14:paraId="32FB05DD" w14:textId="77777777" w:rsidR="00E27E38" w:rsidRPr="00B35DFE" w:rsidRDefault="00000000">
      <w:pPr>
        <w:jc w:val="both"/>
        <w:rPr>
          <w:rFonts w:asciiTheme="majorHAnsi" w:hAnsiTheme="majorHAnsi" w:cstheme="majorHAnsi"/>
          <w:b/>
          <w:bCs/>
        </w:rPr>
      </w:pPr>
      <w:r w:rsidRPr="00B35DFE">
        <w:rPr>
          <w:rFonts w:asciiTheme="majorHAnsi" w:eastAsia="Times New Roman" w:hAnsiTheme="majorHAnsi" w:cstheme="majorHAnsi"/>
          <w:b/>
          <w:bCs/>
        </w:rPr>
        <w:t>Pytanie 12:</w:t>
      </w:r>
    </w:p>
    <w:p w14:paraId="631CB916" w14:textId="77777777" w:rsidR="00E27E38" w:rsidRPr="008A4C03" w:rsidRDefault="00000000">
      <w:pPr>
        <w:jc w:val="both"/>
        <w:rPr>
          <w:rFonts w:asciiTheme="majorHAnsi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Czy zamawiający dopuści auto bez systemu autoalarm?</w:t>
      </w:r>
    </w:p>
    <w:p w14:paraId="5FF57DF9" w14:textId="77777777" w:rsidR="00E27E38" w:rsidRPr="00CC387C" w:rsidRDefault="00000000">
      <w:pPr>
        <w:jc w:val="both"/>
        <w:rPr>
          <w:rFonts w:asciiTheme="majorHAnsi" w:hAnsiTheme="majorHAnsi" w:cstheme="majorHAnsi"/>
          <w:b/>
          <w:bCs/>
        </w:rPr>
      </w:pPr>
      <w:r w:rsidRPr="00CC387C">
        <w:rPr>
          <w:rFonts w:asciiTheme="majorHAnsi" w:eastAsia="Times New Roman" w:hAnsiTheme="majorHAnsi" w:cstheme="majorHAnsi"/>
          <w:b/>
          <w:bCs/>
        </w:rPr>
        <w:t>Odpowiedź 12:</w:t>
      </w:r>
    </w:p>
    <w:p w14:paraId="67EE9265" w14:textId="5CB0151C" w:rsidR="00E27E38" w:rsidRPr="00CC387C" w:rsidRDefault="00CC387C">
      <w:pPr>
        <w:jc w:val="both"/>
        <w:rPr>
          <w:rFonts w:asciiTheme="majorHAnsi" w:eastAsia="Times New Roman" w:hAnsiTheme="majorHAnsi" w:cstheme="majorHAnsi"/>
        </w:rPr>
      </w:pPr>
      <w:bookmarkStart w:id="13" w:name="_Hlk183168800"/>
      <w:r w:rsidRPr="00CC387C">
        <w:rPr>
          <w:rFonts w:asciiTheme="majorHAnsi" w:eastAsia="Times New Roman" w:hAnsiTheme="majorHAnsi" w:cstheme="majorHAnsi"/>
        </w:rPr>
        <w:t>Zamawiający nie wyraża zgody</w:t>
      </w:r>
      <w:r w:rsidR="00713CE7">
        <w:rPr>
          <w:rFonts w:asciiTheme="majorHAnsi" w:eastAsia="Times New Roman" w:hAnsiTheme="majorHAnsi" w:cstheme="majorHAnsi"/>
        </w:rPr>
        <w:t xml:space="preserve"> na zaproponowane rozwiązanie</w:t>
      </w:r>
      <w:r w:rsidRPr="00CC387C">
        <w:rPr>
          <w:rFonts w:asciiTheme="majorHAnsi" w:eastAsia="Times New Roman" w:hAnsiTheme="majorHAnsi" w:cstheme="majorHAnsi"/>
        </w:rPr>
        <w:t xml:space="preserve">. Tym samym poz. </w:t>
      </w:r>
      <w:r>
        <w:rPr>
          <w:rFonts w:asciiTheme="majorHAnsi" w:eastAsia="Times New Roman" w:hAnsiTheme="majorHAnsi" w:cstheme="majorHAnsi"/>
        </w:rPr>
        <w:t>3</w:t>
      </w:r>
      <w:r w:rsidR="005E4D64">
        <w:rPr>
          <w:rFonts w:asciiTheme="majorHAnsi" w:eastAsia="Times New Roman" w:hAnsiTheme="majorHAnsi" w:cstheme="majorHAnsi"/>
        </w:rPr>
        <w:t>3</w:t>
      </w:r>
      <w:r w:rsidRPr="00CC387C">
        <w:rPr>
          <w:rFonts w:asciiTheme="majorHAnsi" w:eastAsia="Times New Roman" w:hAnsiTheme="majorHAnsi" w:cstheme="majorHAnsi"/>
        </w:rPr>
        <w:t xml:space="preserve"> Opisu przedmiotu zamówienia</w:t>
      </w:r>
      <w:r w:rsidR="002C44EF">
        <w:rPr>
          <w:rFonts w:asciiTheme="majorHAnsi" w:eastAsia="Times New Roman" w:hAnsiTheme="majorHAnsi" w:cstheme="majorHAnsi"/>
        </w:rPr>
        <w:t xml:space="preserve"> dla obu części zamówienia</w:t>
      </w:r>
      <w:r w:rsidRPr="00CC387C">
        <w:rPr>
          <w:rFonts w:asciiTheme="majorHAnsi" w:eastAsia="Times New Roman" w:hAnsiTheme="majorHAnsi" w:cstheme="majorHAnsi"/>
        </w:rPr>
        <w:t xml:space="preserve"> pozostaje bez zmian.</w:t>
      </w:r>
    </w:p>
    <w:bookmarkEnd w:id="13"/>
    <w:p w14:paraId="10F9B9A8" w14:textId="77777777" w:rsidR="00E27E38" w:rsidRPr="008A4C03" w:rsidRDefault="00E27E38">
      <w:pPr>
        <w:jc w:val="both"/>
        <w:rPr>
          <w:rFonts w:asciiTheme="majorHAnsi" w:eastAsia="Times New Roman" w:hAnsiTheme="majorHAnsi" w:cstheme="majorHAnsi"/>
        </w:rPr>
      </w:pPr>
    </w:p>
    <w:p w14:paraId="57540B51" w14:textId="77777777" w:rsidR="00E27E38" w:rsidRPr="00B35DFE" w:rsidRDefault="00000000">
      <w:pPr>
        <w:jc w:val="both"/>
        <w:rPr>
          <w:rFonts w:asciiTheme="majorHAnsi" w:hAnsiTheme="majorHAnsi" w:cstheme="majorHAnsi"/>
          <w:b/>
          <w:bCs/>
        </w:rPr>
      </w:pPr>
      <w:r w:rsidRPr="00B35DFE">
        <w:rPr>
          <w:rFonts w:asciiTheme="majorHAnsi" w:eastAsia="Times New Roman" w:hAnsiTheme="majorHAnsi" w:cstheme="majorHAnsi"/>
          <w:b/>
          <w:bCs/>
        </w:rPr>
        <w:t>Pytanie 13:</w:t>
      </w:r>
    </w:p>
    <w:p w14:paraId="4E42FF7C" w14:textId="77777777" w:rsidR="00E27E38" w:rsidRPr="008A4C03" w:rsidRDefault="00000000">
      <w:pPr>
        <w:jc w:val="both"/>
        <w:rPr>
          <w:rFonts w:asciiTheme="majorHAnsi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Czy zamawiający dopuści pojazd bez koła zapasowego, a z zestawem naprawczym koła?</w:t>
      </w:r>
    </w:p>
    <w:p w14:paraId="7B5028D0" w14:textId="77777777" w:rsidR="00E27E38" w:rsidRPr="0039494B" w:rsidRDefault="00000000">
      <w:pPr>
        <w:jc w:val="both"/>
        <w:rPr>
          <w:rFonts w:asciiTheme="majorHAnsi" w:hAnsiTheme="majorHAnsi" w:cstheme="majorHAnsi"/>
          <w:b/>
          <w:bCs/>
        </w:rPr>
      </w:pPr>
      <w:r w:rsidRPr="0039494B">
        <w:rPr>
          <w:rFonts w:asciiTheme="majorHAnsi" w:eastAsia="Times New Roman" w:hAnsiTheme="majorHAnsi" w:cstheme="majorHAnsi"/>
          <w:b/>
          <w:bCs/>
        </w:rPr>
        <w:t>Odpowiedź 13:</w:t>
      </w:r>
    </w:p>
    <w:p w14:paraId="5F92869C" w14:textId="2A0329D5" w:rsidR="0039494B" w:rsidRDefault="0039494B">
      <w:pPr>
        <w:jc w:val="both"/>
        <w:rPr>
          <w:rFonts w:asciiTheme="majorHAnsi" w:eastAsia="Times New Roman" w:hAnsiTheme="majorHAnsi" w:cstheme="majorHAnsi"/>
        </w:rPr>
      </w:pPr>
      <w:bookmarkStart w:id="14" w:name="_Hlk183169225"/>
      <w:r w:rsidRPr="0039494B">
        <w:rPr>
          <w:rFonts w:asciiTheme="majorHAnsi" w:eastAsia="Times New Roman" w:hAnsiTheme="majorHAnsi" w:cstheme="majorHAnsi"/>
        </w:rPr>
        <w:t>Zamawiający nie wyraża zgody</w:t>
      </w:r>
      <w:r w:rsidR="00713CE7">
        <w:rPr>
          <w:rFonts w:asciiTheme="majorHAnsi" w:eastAsia="Times New Roman" w:hAnsiTheme="majorHAnsi" w:cstheme="majorHAnsi"/>
        </w:rPr>
        <w:t xml:space="preserve"> na zaproponowane rozwiązanie</w:t>
      </w:r>
      <w:r w:rsidRPr="0039494B">
        <w:rPr>
          <w:rFonts w:asciiTheme="majorHAnsi" w:eastAsia="Times New Roman" w:hAnsiTheme="majorHAnsi" w:cstheme="majorHAnsi"/>
        </w:rPr>
        <w:t>. Tym samym poz. 3</w:t>
      </w:r>
      <w:r>
        <w:rPr>
          <w:rFonts w:asciiTheme="majorHAnsi" w:eastAsia="Times New Roman" w:hAnsiTheme="majorHAnsi" w:cstheme="majorHAnsi"/>
        </w:rPr>
        <w:t>5</w:t>
      </w:r>
      <w:r w:rsidRPr="0039494B">
        <w:rPr>
          <w:rFonts w:asciiTheme="majorHAnsi" w:eastAsia="Times New Roman" w:hAnsiTheme="majorHAnsi" w:cstheme="majorHAnsi"/>
        </w:rPr>
        <w:t xml:space="preserve"> Opisu przedmiotu zamówienia dla obu części zamówienia pozostaje bez zmian.</w:t>
      </w:r>
    </w:p>
    <w:bookmarkEnd w:id="14"/>
    <w:p w14:paraId="4D3A9B90" w14:textId="0133A099" w:rsidR="00E27E38" w:rsidRPr="008A4C03" w:rsidRDefault="00E27E38">
      <w:pPr>
        <w:jc w:val="both"/>
        <w:rPr>
          <w:rFonts w:asciiTheme="majorHAnsi" w:hAnsiTheme="majorHAnsi" w:cstheme="majorHAnsi"/>
        </w:rPr>
      </w:pPr>
    </w:p>
    <w:p w14:paraId="6606ACEF" w14:textId="77777777" w:rsidR="00E27E38" w:rsidRPr="008A4C03" w:rsidRDefault="00E27E38">
      <w:pPr>
        <w:jc w:val="both"/>
        <w:rPr>
          <w:rFonts w:asciiTheme="majorHAnsi" w:eastAsia="Times New Roman" w:hAnsiTheme="majorHAnsi" w:cstheme="majorHAnsi"/>
        </w:rPr>
      </w:pPr>
    </w:p>
    <w:p w14:paraId="29253188" w14:textId="77777777" w:rsidR="00E27E38" w:rsidRPr="00B35DFE" w:rsidRDefault="00000000">
      <w:pPr>
        <w:jc w:val="both"/>
        <w:rPr>
          <w:rFonts w:asciiTheme="majorHAnsi" w:hAnsiTheme="majorHAnsi" w:cstheme="majorHAnsi"/>
          <w:b/>
          <w:bCs/>
        </w:rPr>
      </w:pPr>
      <w:r w:rsidRPr="00B35DFE">
        <w:rPr>
          <w:rFonts w:asciiTheme="majorHAnsi" w:eastAsia="Times New Roman" w:hAnsiTheme="majorHAnsi" w:cstheme="majorHAnsi"/>
          <w:b/>
          <w:bCs/>
        </w:rPr>
        <w:t>Pytanie 14:</w:t>
      </w:r>
    </w:p>
    <w:p w14:paraId="12E9E6AE" w14:textId="77777777" w:rsidR="00E27E38" w:rsidRPr="008A4C03" w:rsidRDefault="00000000">
      <w:pPr>
        <w:jc w:val="both"/>
        <w:rPr>
          <w:rFonts w:asciiTheme="majorHAnsi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Czy zamawiający dopuści pojazd z klimatyzacją automatyczną?</w:t>
      </w:r>
    </w:p>
    <w:p w14:paraId="3243647F" w14:textId="77777777" w:rsidR="00E27E38" w:rsidRPr="00B35DFE" w:rsidRDefault="00000000">
      <w:pPr>
        <w:jc w:val="both"/>
        <w:rPr>
          <w:rFonts w:asciiTheme="majorHAnsi" w:hAnsiTheme="majorHAnsi" w:cstheme="majorHAnsi"/>
          <w:b/>
          <w:bCs/>
        </w:rPr>
      </w:pPr>
      <w:r w:rsidRPr="00B35DFE">
        <w:rPr>
          <w:rFonts w:asciiTheme="majorHAnsi" w:eastAsia="Times New Roman" w:hAnsiTheme="majorHAnsi" w:cstheme="majorHAnsi"/>
          <w:b/>
          <w:bCs/>
        </w:rPr>
        <w:t>Odpowiedź 14:</w:t>
      </w:r>
    </w:p>
    <w:p w14:paraId="5E733A52" w14:textId="7D9142A7" w:rsidR="00E27E38" w:rsidRPr="00CD72F3" w:rsidRDefault="00CD72F3">
      <w:pPr>
        <w:jc w:val="both"/>
        <w:rPr>
          <w:rFonts w:asciiTheme="majorHAnsi" w:eastAsia="Times New Roman" w:hAnsiTheme="majorHAnsi" w:cstheme="majorHAnsi"/>
        </w:rPr>
      </w:pPr>
      <w:r w:rsidRPr="00CD72F3">
        <w:rPr>
          <w:rFonts w:asciiTheme="majorHAnsi" w:eastAsia="Times New Roman" w:hAnsiTheme="majorHAnsi" w:cstheme="majorHAnsi"/>
        </w:rPr>
        <w:t xml:space="preserve">Zamawiający zmienia parametr pod poz. </w:t>
      </w:r>
      <w:r>
        <w:rPr>
          <w:rFonts w:asciiTheme="majorHAnsi" w:eastAsia="Times New Roman" w:hAnsiTheme="majorHAnsi" w:cstheme="majorHAnsi"/>
        </w:rPr>
        <w:t>37</w:t>
      </w:r>
      <w:r w:rsidRPr="00CD72F3">
        <w:rPr>
          <w:rFonts w:asciiTheme="majorHAnsi" w:eastAsia="Times New Roman" w:hAnsiTheme="majorHAnsi" w:cstheme="majorHAnsi"/>
        </w:rPr>
        <w:t xml:space="preserve"> Opisu przedmiotu zamówienia dla obu części zamówienia w ten sposób, że:</w:t>
      </w:r>
    </w:p>
    <w:p w14:paraId="059141FF" w14:textId="7433C689" w:rsidR="00E27E38" w:rsidRPr="008A4C03" w:rsidRDefault="00000000">
      <w:pPr>
        <w:tabs>
          <w:tab w:val="left" w:pos="8295"/>
        </w:tabs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BYŁO:</w:t>
      </w:r>
      <w:r w:rsidR="008A4C03" w:rsidRPr="008A4C03">
        <w:rPr>
          <w:rFonts w:asciiTheme="majorHAnsi" w:eastAsia="Times New Roman" w:hAnsiTheme="majorHAnsi" w:cstheme="majorHAnsi"/>
        </w:rPr>
        <w:t xml:space="preserve"> </w:t>
      </w:r>
      <w:r w:rsidRPr="008A4C03">
        <w:rPr>
          <w:rFonts w:asciiTheme="majorHAnsi" w:eastAsia="Times New Roman" w:hAnsiTheme="majorHAnsi" w:cstheme="majorHAnsi"/>
        </w:rPr>
        <w:t>Klimatyzacja sterowana manualnie</w:t>
      </w:r>
    </w:p>
    <w:p w14:paraId="309D7DD3" w14:textId="48B70152" w:rsidR="00E27E38" w:rsidRPr="008A4C03" w:rsidRDefault="00000000">
      <w:pPr>
        <w:tabs>
          <w:tab w:val="left" w:pos="8295"/>
        </w:tabs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JEST:</w:t>
      </w:r>
      <w:r w:rsidR="008A4C03" w:rsidRPr="008A4C03">
        <w:rPr>
          <w:rFonts w:asciiTheme="majorHAnsi" w:eastAsia="Times New Roman" w:hAnsiTheme="majorHAnsi" w:cstheme="majorHAnsi"/>
        </w:rPr>
        <w:t xml:space="preserve"> </w:t>
      </w:r>
      <w:r w:rsidRPr="008A4C03">
        <w:rPr>
          <w:rFonts w:asciiTheme="majorHAnsi" w:eastAsia="Times New Roman" w:hAnsiTheme="majorHAnsi" w:cstheme="majorHAnsi"/>
        </w:rPr>
        <w:t>Klimatyzacja sterowana man</w:t>
      </w:r>
      <w:r w:rsidRPr="008A4C03">
        <w:rPr>
          <w:rFonts w:asciiTheme="majorHAnsi" w:eastAsia="Times New Roman" w:hAnsiTheme="majorHAnsi" w:cstheme="majorHAnsi"/>
          <w:color w:val="000000"/>
        </w:rPr>
        <w:t>ualnie lub automatyczna</w:t>
      </w:r>
    </w:p>
    <w:p w14:paraId="24F0C53F" w14:textId="13C640FA" w:rsidR="00E27E38" w:rsidRDefault="002B7DC4">
      <w:pPr>
        <w:jc w:val="both"/>
        <w:rPr>
          <w:rFonts w:asciiTheme="majorHAnsi" w:eastAsia="Times New Roman" w:hAnsiTheme="majorHAnsi" w:cstheme="majorHAnsi"/>
        </w:rPr>
      </w:pPr>
      <w:r w:rsidRPr="002B7DC4">
        <w:rPr>
          <w:rFonts w:asciiTheme="majorHAnsi" w:eastAsia="Times New Roman" w:hAnsiTheme="majorHAnsi" w:cstheme="majorHAnsi"/>
        </w:rPr>
        <w:t>W związku z udzieloną odpowiedzią, zamawiający, na podstawie art. 286 ust. 1 ustawy Pzp, zmienia treść SWZ w zakresie zał. nr 1, stanowiącego opis przedmiotu zamówienia dla obu samochodów, oraz w zakresie zał. nr 4 oraz 4a, stanowiących szablon specyfikacji składanej jako przedmiotowy środek dowodowy. Zmodyfikowane załączniki zostały załączone do niniejszego pisma. Zmienioną treść zamawiający wpisał czerwoną czcionką.</w:t>
      </w:r>
    </w:p>
    <w:p w14:paraId="156115A9" w14:textId="77777777" w:rsidR="002B7DC4" w:rsidRPr="008A4C03" w:rsidRDefault="002B7DC4">
      <w:pPr>
        <w:jc w:val="both"/>
        <w:rPr>
          <w:rFonts w:asciiTheme="majorHAnsi" w:eastAsia="Times New Roman" w:hAnsiTheme="majorHAnsi" w:cstheme="majorHAnsi"/>
        </w:rPr>
      </w:pPr>
    </w:p>
    <w:p w14:paraId="43CBC134" w14:textId="77777777" w:rsidR="00E27E38" w:rsidRPr="00B35DFE" w:rsidRDefault="00000000">
      <w:pPr>
        <w:jc w:val="both"/>
        <w:rPr>
          <w:rFonts w:asciiTheme="majorHAnsi" w:hAnsiTheme="majorHAnsi" w:cstheme="majorHAnsi"/>
          <w:b/>
          <w:bCs/>
        </w:rPr>
      </w:pPr>
      <w:r w:rsidRPr="00B35DFE">
        <w:rPr>
          <w:rFonts w:asciiTheme="majorHAnsi" w:eastAsia="Times New Roman" w:hAnsiTheme="majorHAnsi" w:cstheme="majorHAnsi"/>
          <w:b/>
          <w:bCs/>
        </w:rPr>
        <w:t>Pytanie 15:</w:t>
      </w:r>
    </w:p>
    <w:p w14:paraId="7ABFAE05" w14:textId="77777777" w:rsidR="00E27E38" w:rsidRPr="008A4C03" w:rsidRDefault="00000000">
      <w:pPr>
        <w:jc w:val="both"/>
        <w:rPr>
          <w:rFonts w:asciiTheme="majorHAnsi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Czy zamawiający dopuści pojazd z zabudową dla osób niepełnosprawnych, w której by przewozić osobę na wózku dla osób niepełnosprawnych trzeba wyjąć jeden podwójny fotel z III rzędu siedzeń? Wtedy pojazdem może podróżować łącznie 7 osób oraz osoba na wózku inwalidzkim.</w:t>
      </w:r>
    </w:p>
    <w:p w14:paraId="2683F69F" w14:textId="77777777" w:rsidR="00E27E38" w:rsidRDefault="00000000">
      <w:pPr>
        <w:jc w:val="both"/>
        <w:rPr>
          <w:rFonts w:asciiTheme="majorHAnsi" w:eastAsia="Times New Roman" w:hAnsiTheme="majorHAnsi" w:cstheme="majorHAnsi"/>
          <w:b/>
          <w:bCs/>
        </w:rPr>
      </w:pPr>
      <w:r w:rsidRPr="005E4D64">
        <w:rPr>
          <w:rFonts w:asciiTheme="majorHAnsi" w:eastAsia="Times New Roman" w:hAnsiTheme="majorHAnsi" w:cstheme="majorHAnsi"/>
          <w:b/>
          <w:bCs/>
        </w:rPr>
        <w:t>Odpowiedź 15:</w:t>
      </w:r>
    </w:p>
    <w:p w14:paraId="2F98EE88" w14:textId="54A1C36B" w:rsidR="00E27E38" w:rsidRPr="008A4C03" w:rsidRDefault="005E4D64">
      <w:pPr>
        <w:jc w:val="both"/>
        <w:rPr>
          <w:rFonts w:asciiTheme="majorHAnsi" w:hAnsiTheme="majorHAnsi" w:cstheme="majorHAnsi"/>
        </w:rPr>
      </w:pPr>
      <w:r w:rsidRPr="005E4D64">
        <w:rPr>
          <w:rFonts w:asciiTheme="majorHAnsi" w:hAnsiTheme="majorHAnsi" w:cstheme="majorHAnsi"/>
        </w:rPr>
        <w:t>Zamawiający nie wyraża zgody</w:t>
      </w:r>
      <w:r>
        <w:rPr>
          <w:rFonts w:asciiTheme="majorHAnsi" w:hAnsiTheme="majorHAnsi" w:cstheme="majorHAnsi"/>
        </w:rPr>
        <w:t xml:space="preserve"> na zaproponowaną zmianę.</w:t>
      </w:r>
    </w:p>
    <w:p w14:paraId="1D7F36F0" w14:textId="77777777" w:rsidR="00E27E38" w:rsidRPr="008A4C03" w:rsidRDefault="00E27E38">
      <w:pPr>
        <w:jc w:val="both"/>
        <w:rPr>
          <w:rFonts w:asciiTheme="majorHAnsi" w:eastAsia="Times New Roman" w:hAnsiTheme="majorHAnsi" w:cstheme="majorHAnsi"/>
          <w:b/>
          <w:bCs/>
        </w:rPr>
      </w:pPr>
    </w:p>
    <w:p w14:paraId="346B5241" w14:textId="77777777" w:rsidR="00E27E38" w:rsidRPr="008A4C03" w:rsidRDefault="00E27E38">
      <w:pPr>
        <w:jc w:val="both"/>
        <w:rPr>
          <w:rFonts w:asciiTheme="majorHAnsi" w:eastAsia="Times New Roman" w:hAnsiTheme="majorHAnsi" w:cstheme="majorHAnsi"/>
        </w:rPr>
      </w:pPr>
    </w:p>
    <w:p w14:paraId="143F62E1" w14:textId="77777777" w:rsidR="00E27E38" w:rsidRPr="008A4C03" w:rsidRDefault="00000000">
      <w:pPr>
        <w:ind w:firstLine="709"/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Powyższa treść staje się integralną częścią specyfikacji i zostaje zamieszczona na stronie internetowej prowadzonego postępowania.</w:t>
      </w:r>
    </w:p>
    <w:p w14:paraId="5EC10E5B" w14:textId="77777777" w:rsidR="00E27E38" w:rsidRPr="008A4C03" w:rsidRDefault="00E27E38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F5090E0" w14:textId="77777777" w:rsidR="00E27E38" w:rsidRPr="008A4C03" w:rsidRDefault="00000000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A4C03">
        <w:rPr>
          <w:rFonts w:asciiTheme="majorHAnsi" w:eastAsia="Times New Roman" w:hAnsiTheme="majorHAnsi" w:cstheme="majorHAnsi"/>
          <w:sz w:val="24"/>
          <w:szCs w:val="24"/>
        </w:rPr>
        <w:tab/>
      </w:r>
      <w:r w:rsidRPr="008A4C03">
        <w:rPr>
          <w:rFonts w:asciiTheme="majorHAnsi" w:eastAsia="Times New Roman" w:hAnsiTheme="majorHAnsi" w:cstheme="majorHAnsi"/>
          <w:sz w:val="24"/>
          <w:szCs w:val="24"/>
        </w:rPr>
        <w:tab/>
      </w:r>
      <w:r w:rsidRPr="008A4C03">
        <w:rPr>
          <w:rFonts w:asciiTheme="majorHAnsi" w:eastAsia="Times New Roman" w:hAnsiTheme="majorHAnsi" w:cstheme="majorHAnsi"/>
          <w:sz w:val="24"/>
          <w:szCs w:val="24"/>
        </w:rPr>
        <w:tab/>
      </w:r>
      <w:r w:rsidRPr="008A4C03">
        <w:rPr>
          <w:rFonts w:asciiTheme="majorHAnsi" w:eastAsia="Times New Roman" w:hAnsiTheme="majorHAnsi" w:cstheme="majorHAnsi"/>
          <w:sz w:val="24"/>
          <w:szCs w:val="24"/>
        </w:rPr>
        <w:tab/>
      </w:r>
    </w:p>
    <w:p w14:paraId="40D2B6B8" w14:textId="77777777" w:rsidR="00E27E38" w:rsidRPr="008A4C03" w:rsidRDefault="00000000">
      <w:pPr>
        <w:spacing w:after="160" w:line="480" w:lineRule="auto"/>
        <w:ind w:left="5760" w:firstLine="720"/>
        <w:rPr>
          <w:rFonts w:asciiTheme="majorHAnsi" w:eastAsia="Calibri" w:hAnsiTheme="majorHAnsi" w:cstheme="majorHAnsi"/>
          <w:lang w:eastAsia="en-US"/>
        </w:rPr>
      </w:pPr>
      <w:r w:rsidRPr="008A4C03">
        <w:rPr>
          <w:rFonts w:asciiTheme="majorHAnsi" w:eastAsia="Calibri" w:hAnsiTheme="majorHAnsi" w:cstheme="majorHAnsi"/>
          <w:lang w:eastAsia="en-US"/>
        </w:rPr>
        <w:t>STAROSTA NAKIELSKI</w:t>
      </w:r>
    </w:p>
    <w:p w14:paraId="6EB88669" w14:textId="77777777" w:rsidR="00E27E38" w:rsidRPr="008A4C03" w:rsidRDefault="00000000">
      <w:pPr>
        <w:spacing w:after="160" w:line="480" w:lineRule="auto"/>
        <w:rPr>
          <w:rFonts w:asciiTheme="majorHAnsi" w:eastAsia="Calibri" w:hAnsiTheme="majorHAnsi" w:cstheme="majorHAnsi"/>
          <w:lang w:eastAsia="en-US"/>
        </w:rPr>
      </w:pPr>
      <w:r w:rsidRPr="008A4C03">
        <w:rPr>
          <w:rFonts w:asciiTheme="majorHAnsi" w:eastAsia="Calibri" w:hAnsiTheme="majorHAnsi" w:cstheme="majorHAnsi"/>
          <w:lang w:eastAsia="en-US"/>
        </w:rPr>
        <w:tab/>
      </w:r>
      <w:r w:rsidRPr="008A4C03">
        <w:rPr>
          <w:rFonts w:asciiTheme="majorHAnsi" w:eastAsia="Calibri" w:hAnsiTheme="majorHAnsi" w:cstheme="majorHAnsi"/>
          <w:lang w:eastAsia="en-US"/>
        </w:rPr>
        <w:tab/>
      </w:r>
      <w:r w:rsidRPr="008A4C03">
        <w:rPr>
          <w:rFonts w:asciiTheme="majorHAnsi" w:eastAsia="Calibri" w:hAnsiTheme="majorHAnsi" w:cstheme="majorHAnsi"/>
          <w:lang w:eastAsia="en-US"/>
        </w:rPr>
        <w:tab/>
      </w:r>
      <w:r w:rsidRPr="008A4C03">
        <w:rPr>
          <w:rFonts w:asciiTheme="majorHAnsi" w:eastAsia="Calibri" w:hAnsiTheme="majorHAnsi" w:cstheme="majorHAnsi"/>
          <w:lang w:eastAsia="en-US"/>
        </w:rPr>
        <w:tab/>
      </w:r>
      <w:r w:rsidRPr="008A4C03">
        <w:rPr>
          <w:rFonts w:asciiTheme="majorHAnsi" w:eastAsia="Calibri" w:hAnsiTheme="majorHAnsi" w:cstheme="majorHAnsi"/>
          <w:lang w:eastAsia="en-US"/>
        </w:rPr>
        <w:tab/>
      </w:r>
      <w:r w:rsidRPr="008A4C03">
        <w:rPr>
          <w:rFonts w:asciiTheme="majorHAnsi" w:eastAsia="Calibri" w:hAnsiTheme="majorHAnsi" w:cstheme="majorHAnsi"/>
          <w:lang w:eastAsia="en-US"/>
        </w:rPr>
        <w:tab/>
      </w:r>
      <w:r w:rsidRPr="008A4C03">
        <w:rPr>
          <w:rFonts w:asciiTheme="majorHAnsi" w:eastAsia="Calibri" w:hAnsiTheme="majorHAnsi" w:cstheme="majorHAnsi"/>
          <w:lang w:eastAsia="en-US"/>
        </w:rPr>
        <w:tab/>
      </w:r>
      <w:r w:rsidRPr="008A4C03">
        <w:rPr>
          <w:rFonts w:asciiTheme="majorHAnsi" w:eastAsia="Calibri" w:hAnsiTheme="majorHAnsi" w:cstheme="majorHAnsi"/>
          <w:lang w:eastAsia="en-US"/>
        </w:rPr>
        <w:tab/>
      </w:r>
      <w:r w:rsidRPr="008A4C03">
        <w:rPr>
          <w:rFonts w:asciiTheme="majorHAnsi" w:eastAsia="Calibri" w:hAnsiTheme="majorHAnsi" w:cstheme="majorHAnsi"/>
          <w:lang w:eastAsia="en-US"/>
        </w:rPr>
        <w:tab/>
        <w:t xml:space="preserve">    Krzysztof Błoński</w:t>
      </w:r>
    </w:p>
    <w:p w14:paraId="1AB851F7" w14:textId="77777777" w:rsidR="005E4D64" w:rsidRDefault="005E4D64">
      <w:pPr>
        <w:spacing w:line="259" w:lineRule="auto"/>
        <w:rPr>
          <w:rFonts w:asciiTheme="majorHAnsi" w:eastAsia="Calibri" w:hAnsiTheme="majorHAnsi" w:cstheme="majorHAnsi"/>
          <w:lang w:eastAsia="en-US"/>
        </w:rPr>
      </w:pPr>
    </w:p>
    <w:p w14:paraId="3809549E" w14:textId="5CD2B6B6" w:rsidR="00E27E38" w:rsidRPr="008A4C03" w:rsidRDefault="00000000">
      <w:pPr>
        <w:spacing w:line="259" w:lineRule="auto"/>
        <w:rPr>
          <w:rFonts w:asciiTheme="majorHAnsi" w:eastAsia="Calibri" w:hAnsiTheme="majorHAnsi" w:cstheme="majorHAnsi"/>
          <w:lang w:eastAsia="en-US"/>
        </w:rPr>
      </w:pPr>
      <w:r w:rsidRPr="008A4C03">
        <w:rPr>
          <w:rFonts w:asciiTheme="majorHAnsi" w:eastAsia="Calibri" w:hAnsiTheme="majorHAnsi" w:cstheme="majorHAnsi"/>
          <w:lang w:eastAsia="en-US"/>
        </w:rPr>
        <w:t>Załączniki:</w:t>
      </w:r>
    </w:p>
    <w:p w14:paraId="59000F95" w14:textId="6CEF0B92" w:rsidR="00E27E38" w:rsidRPr="008A4C03" w:rsidRDefault="00000000">
      <w:pPr>
        <w:numPr>
          <w:ilvl w:val="0"/>
          <w:numId w:val="1"/>
        </w:numPr>
        <w:spacing w:after="160" w:line="259" w:lineRule="auto"/>
        <w:contextualSpacing/>
        <w:rPr>
          <w:rFonts w:asciiTheme="majorHAnsi" w:eastAsia="Calibri" w:hAnsiTheme="majorHAnsi" w:cstheme="majorHAnsi"/>
          <w:lang w:eastAsia="en-US"/>
        </w:rPr>
      </w:pPr>
      <w:r w:rsidRPr="008A4C03">
        <w:rPr>
          <w:rFonts w:asciiTheme="majorHAnsi" w:eastAsia="Calibri" w:hAnsiTheme="majorHAnsi" w:cstheme="majorHAnsi"/>
          <w:lang w:eastAsia="en-US"/>
        </w:rPr>
        <w:t xml:space="preserve">zał. nr 1 do SWZ po zmianie z </w:t>
      </w:r>
      <w:r w:rsidR="00586CE1">
        <w:rPr>
          <w:rFonts w:asciiTheme="majorHAnsi" w:eastAsia="Calibri" w:hAnsiTheme="majorHAnsi" w:cstheme="majorHAnsi"/>
          <w:lang w:eastAsia="en-US"/>
        </w:rPr>
        <w:t>25</w:t>
      </w:r>
      <w:r w:rsidRPr="008A4C03">
        <w:rPr>
          <w:rFonts w:asciiTheme="majorHAnsi" w:eastAsia="Calibri" w:hAnsiTheme="majorHAnsi" w:cstheme="majorHAnsi"/>
          <w:lang w:eastAsia="en-US"/>
        </w:rPr>
        <w:t>.11.2024 r.</w:t>
      </w:r>
    </w:p>
    <w:p w14:paraId="7262AD54" w14:textId="6CB069EA" w:rsidR="00E27E38" w:rsidRPr="008A4C03" w:rsidRDefault="00000000">
      <w:pPr>
        <w:numPr>
          <w:ilvl w:val="0"/>
          <w:numId w:val="1"/>
        </w:numPr>
        <w:spacing w:after="160" w:line="259" w:lineRule="auto"/>
        <w:contextualSpacing/>
        <w:rPr>
          <w:rFonts w:asciiTheme="majorHAnsi" w:eastAsia="Calibri" w:hAnsiTheme="majorHAnsi" w:cstheme="majorHAnsi"/>
          <w:lang w:eastAsia="en-US"/>
        </w:rPr>
      </w:pPr>
      <w:r w:rsidRPr="008A4C03">
        <w:rPr>
          <w:rFonts w:asciiTheme="majorHAnsi" w:eastAsia="Calibri" w:hAnsiTheme="majorHAnsi" w:cstheme="majorHAnsi"/>
          <w:lang w:eastAsia="en-US"/>
        </w:rPr>
        <w:t xml:space="preserve">zał. nr 4 oraz 4a do SWZ po zmianie z </w:t>
      </w:r>
      <w:r w:rsidR="00586CE1">
        <w:rPr>
          <w:rFonts w:asciiTheme="majorHAnsi" w:eastAsia="Calibri" w:hAnsiTheme="majorHAnsi" w:cstheme="majorHAnsi"/>
          <w:lang w:eastAsia="en-US"/>
        </w:rPr>
        <w:t>25</w:t>
      </w:r>
      <w:r w:rsidRPr="008A4C03">
        <w:rPr>
          <w:rFonts w:asciiTheme="majorHAnsi" w:eastAsia="Calibri" w:hAnsiTheme="majorHAnsi" w:cstheme="majorHAnsi"/>
          <w:lang w:eastAsia="en-US"/>
        </w:rPr>
        <w:t>.11.2024 r.</w:t>
      </w:r>
    </w:p>
    <w:p w14:paraId="4EA0666D" w14:textId="77777777" w:rsidR="00E27E38" w:rsidRPr="008A4C03" w:rsidRDefault="00E27E38">
      <w:pPr>
        <w:widowControl w:val="0"/>
        <w:jc w:val="both"/>
        <w:rPr>
          <w:rFonts w:asciiTheme="majorHAnsi" w:eastAsia="Times New Roman" w:hAnsiTheme="majorHAnsi" w:cstheme="majorHAnsi"/>
          <w:b/>
        </w:rPr>
      </w:pPr>
    </w:p>
    <w:p w14:paraId="7A8647A0" w14:textId="77777777" w:rsidR="00E27E38" w:rsidRPr="008A4C03" w:rsidRDefault="00E27E38">
      <w:pPr>
        <w:widowControl w:val="0"/>
        <w:jc w:val="both"/>
        <w:rPr>
          <w:rFonts w:asciiTheme="majorHAnsi" w:eastAsia="Times New Roman" w:hAnsiTheme="majorHAnsi" w:cstheme="majorHAnsi"/>
          <w:b/>
        </w:rPr>
      </w:pPr>
    </w:p>
    <w:p w14:paraId="408EBB17" w14:textId="77777777" w:rsidR="00E27E38" w:rsidRPr="008A4C03" w:rsidRDefault="00E27E38">
      <w:pPr>
        <w:widowControl w:val="0"/>
        <w:jc w:val="both"/>
        <w:rPr>
          <w:rFonts w:asciiTheme="majorHAnsi" w:eastAsia="Times New Roman" w:hAnsiTheme="majorHAnsi" w:cstheme="majorHAnsi"/>
          <w:b/>
        </w:rPr>
      </w:pPr>
    </w:p>
    <w:sectPr w:rsidR="00E27E38" w:rsidRPr="008A4C03">
      <w:headerReference w:type="default" r:id="rId7"/>
      <w:footerReference w:type="default" r:id="rId8"/>
      <w:pgSz w:w="11906" w:h="16838"/>
      <w:pgMar w:top="2410" w:right="1440" w:bottom="1276" w:left="1417" w:header="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6702D" w14:textId="77777777" w:rsidR="00713CDA" w:rsidRDefault="00713CDA">
      <w:pPr>
        <w:spacing w:line="240" w:lineRule="auto"/>
      </w:pPr>
      <w:r>
        <w:separator/>
      </w:r>
    </w:p>
  </w:endnote>
  <w:endnote w:type="continuationSeparator" w:id="0">
    <w:p w14:paraId="2AE753C3" w14:textId="77777777" w:rsidR="00713CDA" w:rsidRDefault="00713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33669" w14:textId="77777777" w:rsidR="00E27E38" w:rsidRDefault="00000000">
    <w:pPr>
      <w:ind w:left="-1440" w:right="-1440"/>
    </w:pPr>
    <w:r>
      <w:rPr>
        <w:noProof/>
      </w:rPr>
      <w:drawing>
        <wp:inline distT="0" distB="0" distL="0" distR="0" wp14:anchorId="6224B253" wp14:editId="34DA06CD">
          <wp:extent cx="7606030" cy="803275"/>
          <wp:effectExtent l="0" t="0" r="0" b="0"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80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E88ED" w14:textId="77777777" w:rsidR="00713CDA" w:rsidRDefault="00713CDA">
      <w:pPr>
        <w:spacing w:line="240" w:lineRule="auto"/>
      </w:pPr>
      <w:r>
        <w:separator/>
      </w:r>
    </w:p>
  </w:footnote>
  <w:footnote w:type="continuationSeparator" w:id="0">
    <w:p w14:paraId="05E99E34" w14:textId="77777777" w:rsidR="00713CDA" w:rsidRDefault="00713C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B3A68" w14:textId="77777777" w:rsidR="00E27E38" w:rsidRDefault="00000000">
    <w:r>
      <w:rPr>
        <w:noProof/>
      </w:rPr>
      <w:drawing>
        <wp:anchor distT="0" distB="0" distL="0" distR="0" simplePos="0" relativeHeight="5" behindDoc="1" locked="0" layoutInCell="0" allowOverlap="1" wp14:anchorId="203763E2" wp14:editId="07FF8CED">
          <wp:simplePos x="0" y="0"/>
          <wp:positionH relativeFrom="margin">
            <wp:align>right</wp:align>
          </wp:positionH>
          <wp:positionV relativeFrom="page">
            <wp:posOffset>12700</wp:posOffset>
          </wp:positionV>
          <wp:extent cx="6648450" cy="2414270"/>
          <wp:effectExtent l="0" t="0" r="0" b="0"/>
          <wp:wrapNone/>
          <wp:docPr id="1" name="Obraz 1122984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2298486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635" distB="0" distL="635" distR="0" simplePos="0" relativeHeight="12" behindDoc="1" locked="0" layoutInCell="0" allowOverlap="1" wp14:anchorId="71CE1FEF" wp14:editId="0BAC0ABD">
              <wp:simplePos x="0" y="0"/>
              <wp:positionH relativeFrom="rightMargin">
                <wp:align>right</wp:align>
              </wp:positionH>
              <wp:positionV relativeFrom="page">
                <wp:posOffset>2364740</wp:posOffset>
              </wp:positionV>
              <wp:extent cx="822325" cy="269875"/>
              <wp:effectExtent l="635" t="635" r="0" b="0"/>
              <wp:wrapNone/>
              <wp:docPr id="2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24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-70918414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2B43A87C" w14:textId="77777777" w:rsidR="00E27E38" w:rsidRDefault="00000000">
                              <w:pPr>
                                <w:pStyle w:val="Zawartoramki"/>
                                <w:pBdr>
                                  <w:top w:val="single" w:sz="4" w:space="1" w:color="D8D8D8" w:themeColor="light1" w:themeShade="D8"/>
                                </w:pBdr>
                              </w:pPr>
                              <w:r>
                                <w:rPr>
                                  <w:color w:val="000000"/>
                                </w:rPr>
                                <w:t xml:space="preserve">Strona | </w:t>
                              </w:r>
                              <w:r>
                                <w:rPr>
                                  <w:color w:val="000000"/>
                                </w:rPr>
                                <w:fldChar w:fldCharType="begin"/>
                              </w:r>
                              <w:r>
                                <w:rPr>
                                  <w:color w:val="00000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  <w:r>
                                <w:rPr>
                                  <w:color w:val="00000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</wp:anchor>
          </w:drawing>
        </mc:Choice>
        <mc:Fallback>
          <w:pict>
            <v:rect w14:anchorId="71CE1FEF" id="Prostokąt 1" o:spid="_x0000_s1026" style="position:absolute;margin-left:13.55pt;margin-top:186.2pt;width:64.75pt;height:21.25pt;z-index:-503316468;visibility:visible;mso-wrap-style:square;mso-width-percent:900;mso-wrap-distance-left:.05pt;mso-wrap-distance-top:.05pt;mso-wrap-distance-right:0;mso-wrap-distance-bottom:0;mso-position-horizontal:right;mso-position-horizontal-relative:right-margin-area;mso-position-vertical:absolute;mso-position-vertical-relative:page;mso-width-percent:900;mso-width-relative:right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" o:allowincell="f" stroked="f" strokeweight="0">
              <v:textbox style="mso-fit-shape-to-text:t" inset="0,,0">
                <w:txbxContent>
                  <w:sdt>
                    <w:sdtPr>
                      <w:id w:val="-70918414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2B43A87C" w14:textId="77777777" w:rsidR="00E27E38" w:rsidRDefault="00000000">
                        <w:pPr>
                          <w:pStyle w:val="Zawartoramki"/>
                          <w:pBdr>
                            <w:top w:val="single" w:sz="4" w:space="1" w:color="D8D8D8" w:themeColor="light1" w:themeShade="D8"/>
                          </w:pBdr>
                        </w:pPr>
                        <w:r>
                          <w:rPr>
                            <w:color w:val="000000"/>
                          </w:rPr>
                          <w:t xml:space="preserve">Strona | </w:t>
                        </w:r>
                        <w:r>
                          <w:rPr>
                            <w:color w:val="000000"/>
                          </w:rPr>
                          <w:fldChar w:fldCharType="begin"/>
                        </w:r>
                        <w:r>
                          <w:rPr>
                            <w:color w:val="000000"/>
                          </w:rPr>
                          <w:instrText xml:space="preserve"> PAGE </w:instrText>
                        </w:r>
                        <w:r>
                          <w:rPr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color w:val="000000"/>
                          </w:rPr>
                          <w:t>4</w:t>
                        </w:r>
                        <w:r>
                          <w:rPr>
                            <w:color w:val="00000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726C4C15" w14:textId="77777777" w:rsidR="00E27E38" w:rsidRDefault="00E27E38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43D"/>
    <w:multiLevelType w:val="multilevel"/>
    <w:tmpl w:val="5BAC4A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A5164"/>
    <w:multiLevelType w:val="multilevel"/>
    <w:tmpl w:val="3ABA3C8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92623935">
    <w:abstractNumId w:val="1"/>
  </w:num>
  <w:num w:numId="2" w16cid:durableId="46813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38"/>
    <w:rsid w:val="00001981"/>
    <w:rsid w:val="00086F6E"/>
    <w:rsid w:val="000C2B23"/>
    <w:rsid w:val="00117FBC"/>
    <w:rsid w:val="00155C19"/>
    <w:rsid w:val="002442CC"/>
    <w:rsid w:val="00261BDD"/>
    <w:rsid w:val="002B7DC4"/>
    <w:rsid w:val="002C44EF"/>
    <w:rsid w:val="00382EF9"/>
    <w:rsid w:val="0039494B"/>
    <w:rsid w:val="00586CE1"/>
    <w:rsid w:val="005A20F7"/>
    <w:rsid w:val="005C3920"/>
    <w:rsid w:val="005E4D64"/>
    <w:rsid w:val="0062040A"/>
    <w:rsid w:val="00625953"/>
    <w:rsid w:val="00713CDA"/>
    <w:rsid w:val="00713CE7"/>
    <w:rsid w:val="0072470A"/>
    <w:rsid w:val="00786917"/>
    <w:rsid w:val="007C7FF2"/>
    <w:rsid w:val="007F411E"/>
    <w:rsid w:val="00800E67"/>
    <w:rsid w:val="008350F0"/>
    <w:rsid w:val="008A4C03"/>
    <w:rsid w:val="009C6442"/>
    <w:rsid w:val="00A57D03"/>
    <w:rsid w:val="00B35DFE"/>
    <w:rsid w:val="00B82E6C"/>
    <w:rsid w:val="00CC387C"/>
    <w:rsid w:val="00CD72F3"/>
    <w:rsid w:val="00E2689B"/>
    <w:rsid w:val="00E27E38"/>
    <w:rsid w:val="00E31D29"/>
    <w:rsid w:val="00E9226F"/>
    <w:rsid w:val="00EB02E3"/>
    <w:rsid w:val="00F53EEB"/>
    <w:rsid w:val="00F5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F8AC"/>
  <w15:docId w15:val="{26FFF5F2-93F6-41FA-9225-4A93B433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EE9"/>
    <w:pPr>
      <w:spacing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C0799"/>
  </w:style>
  <w:style w:type="character" w:customStyle="1" w:styleId="StopkaZnak">
    <w:name w:val="Stopka Znak"/>
    <w:basedOn w:val="Domylnaczcionkaakapitu"/>
    <w:link w:val="Stopka"/>
    <w:uiPriority w:val="99"/>
    <w:qFormat/>
    <w:rsid w:val="00EC0799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C2460E"/>
    <w:rPr>
      <w:rFonts w:asciiTheme="minorHAnsi" w:eastAsiaTheme="minorEastAsia" w:hAnsiTheme="minorHAnsi" w:cstheme="minorBidi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C2460E"/>
    <w:pPr>
      <w:widowControl w:val="0"/>
      <w:spacing w:line="240" w:lineRule="auto"/>
      <w:ind w:left="107"/>
    </w:pPr>
    <w:rPr>
      <w:lang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460E"/>
    <w:pPr>
      <w:spacing w:after="120"/>
      <w:ind w:left="283"/>
    </w:pPr>
    <w:rPr>
      <w:rFonts w:asciiTheme="minorHAnsi" w:eastAsiaTheme="minorEastAsia" w:hAnsiTheme="minorHAnsi" w:cstheme="minorBidi"/>
    </w:rPr>
  </w:style>
  <w:style w:type="paragraph" w:styleId="NormalnyWeb">
    <w:name w:val="Normal (Web)"/>
    <w:basedOn w:val="Normalny"/>
    <w:uiPriority w:val="99"/>
    <w:semiHidden/>
    <w:unhideWhenUsed/>
    <w:qFormat/>
    <w:rsid w:val="00D11D51"/>
    <w:pPr>
      <w:spacing w:beforeAutospacing="1" w:afterAutospacing="1" w:line="240" w:lineRule="auto"/>
    </w:pPr>
    <w:rPr>
      <w:rFonts w:ascii="Calibri" w:eastAsiaTheme="minorHAnsi" w:hAnsi="Calibri" w:cs="Calibri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1485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Siewkowska</dc:creator>
  <dc:description/>
  <cp:lastModifiedBy>Magdalena Siewkowska</cp:lastModifiedBy>
  <cp:revision>25</cp:revision>
  <cp:lastPrinted>2024-11-25T08:19:00Z</cp:lastPrinted>
  <dcterms:created xsi:type="dcterms:W3CDTF">2024-11-22T08:09:00Z</dcterms:created>
  <dcterms:modified xsi:type="dcterms:W3CDTF">2024-11-25T08:53:00Z</dcterms:modified>
  <dc:language>pl-PL</dc:language>
</cp:coreProperties>
</file>