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090B" w14:textId="485660E7" w:rsidR="0020799D" w:rsidRPr="0005605D" w:rsidRDefault="0086157C" w:rsidP="0005605D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5217CC">
        <w:rPr>
          <w:rFonts w:ascii="Arial" w:eastAsia="Times New Roman" w:hAnsi="Arial" w:cs="Arial"/>
          <w:snapToGrid w:val="0"/>
          <w:lang w:eastAsia="pl-PL"/>
        </w:rPr>
        <w:t>29.09</w:t>
      </w:r>
      <w:r w:rsidR="00405D1F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405D1F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03AC2EE6" w14:textId="481A9F2D" w:rsidR="00405D1F" w:rsidRPr="00705558" w:rsidRDefault="00405D1F" w:rsidP="00405D1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5217CC">
        <w:rPr>
          <w:rFonts w:ascii="Arial" w:eastAsia="Times New Roman" w:hAnsi="Arial" w:cs="Arial"/>
          <w:bCs/>
          <w:snapToGrid w:val="0"/>
          <w:lang w:eastAsia="pl-PL"/>
        </w:rPr>
        <w:t>135</w:t>
      </w:r>
      <w:r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F15BA1" w14:textId="77777777" w:rsidR="005217CC" w:rsidRPr="005217CC" w:rsidRDefault="00405D1F" w:rsidP="005217CC">
      <w:p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b/>
          <w:bCs/>
          <w:i w:val="0"/>
          <w:iCs w:val="0"/>
        </w:rPr>
      </w:pPr>
      <w:r w:rsidRPr="004A2F49">
        <w:rPr>
          <w:rFonts w:ascii="Arial" w:eastAsia="Calibri" w:hAnsi="Arial" w:cs="Arial"/>
          <w:b/>
        </w:rPr>
        <w:t xml:space="preserve">Dotyczy: </w:t>
      </w:r>
      <w:r w:rsidR="005217CC" w:rsidRPr="005217CC">
        <w:rPr>
          <w:rStyle w:val="Uwydatnienie"/>
          <w:rFonts w:ascii="Arial" w:hAnsi="Arial" w:cs="Arial"/>
          <w:b/>
          <w:bCs/>
          <w:i w:val="0"/>
          <w:iCs w:val="0"/>
        </w:rPr>
        <w:t>Rozbudowa drogi powiatowej nr 4337W na odcinku od skrzyżowania z drogą wojewódzką 634 (ul. Dworcowa w msc. Stare Grabie, gm. Wołomin) do przejazdu kolejowego w msc. Dobczyn (ul. Mazowiecka w msc. Dobczyn, gm. Klembów)</w:t>
      </w:r>
    </w:p>
    <w:p w14:paraId="4F54FCF7" w14:textId="77777777" w:rsidR="005217CC" w:rsidRPr="005217CC" w:rsidRDefault="005217CC" w:rsidP="005217CC">
      <w:p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b/>
          <w:bCs/>
          <w:i w:val="0"/>
          <w:iCs w:val="0"/>
        </w:rPr>
      </w:pPr>
      <w:r w:rsidRPr="005217CC">
        <w:rPr>
          <w:rStyle w:val="Uwydatnienie"/>
          <w:rFonts w:ascii="Arial" w:hAnsi="Arial" w:cs="Arial"/>
          <w:b/>
          <w:bCs/>
          <w:i w:val="0"/>
          <w:iCs w:val="0"/>
        </w:rPr>
        <w:t>w ramach zadania inwestycyjnego</w:t>
      </w:r>
    </w:p>
    <w:p w14:paraId="0829FE79" w14:textId="2A92F726" w:rsidR="000017AD" w:rsidRPr="0005605D" w:rsidRDefault="005217CC" w:rsidP="0005605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217CC">
        <w:rPr>
          <w:rStyle w:val="Uwydatnienie"/>
          <w:rFonts w:ascii="Arial" w:hAnsi="Arial" w:cs="Arial"/>
          <w:b/>
          <w:bCs/>
          <w:i w:val="0"/>
          <w:iCs w:val="0"/>
        </w:rPr>
        <w:t>Rozbudowa drogi powiatowej Nr 4337W na odcinku od skrzyżowania z drogą wojewódzką 634 w msc. Stare Grabie gm. Wołomin do przejazdu w msc. Dobczyn gm. Klembów</w:t>
      </w:r>
      <w:r w:rsidR="00F5195C" w:rsidRPr="00F5195C">
        <w:rPr>
          <w:rStyle w:val="Uwydatnienie"/>
          <w:rFonts w:ascii="Arial" w:hAnsi="Arial" w:cs="Arial"/>
          <w:b/>
          <w:bCs/>
          <w:i w:val="0"/>
          <w:iCs w:val="0"/>
        </w:rPr>
        <w:t>.</w:t>
      </w:r>
    </w:p>
    <w:p w14:paraId="4C75B541" w14:textId="59FCB930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5217CC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</w:t>
      </w:r>
      <w:r w:rsidR="005217CC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794867BD" w:rsidR="00FE4FE4" w:rsidRPr="00FE4FE4" w:rsidRDefault="00405D1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Gwarancja 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2AB1E4D9" w14:textId="77777777" w:rsidR="00BD1110" w:rsidRDefault="005217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INVEST AG Sp. z o.o.</w:t>
            </w:r>
          </w:p>
          <w:p w14:paraId="2940F7CF" w14:textId="77777777" w:rsidR="005217CC" w:rsidRDefault="005217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Mickiewicza 37/58</w:t>
            </w:r>
          </w:p>
          <w:p w14:paraId="441F5B7C" w14:textId="77777777" w:rsidR="005217CC" w:rsidRDefault="005217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01-625 Warszawa</w:t>
            </w:r>
          </w:p>
          <w:p w14:paraId="7BB48EB0" w14:textId="2706F644" w:rsidR="005217CC" w:rsidRPr="00FE4FE4" w:rsidRDefault="005217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7191559347 </w:t>
            </w:r>
          </w:p>
        </w:tc>
        <w:tc>
          <w:tcPr>
            <w:tcW w:w="2268" w:type="dxa"/>
          </w:tcPr>
          <w:p w14:paraId="3177917B" w14:textId="4BFDCE7E" w:rsidR="00FE4FE4" w:rsidRPr="00FE4FE4" w:rsidRDefault="005217C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11.076.365,58</w:t>
            </w:r>
          </w:p>
        </w:tc>
        <w:tc>
          <w:tcPr>
            <w:tcW w:w="2121" w:type="dxa"/>
          </w:tcPr>
          <w:p w14:paraId="58D2EA4D" w14:textId="2757DB6D" w:rsidR="00FE4FE4" w:rsidRPr="00FE4FE4" w:rsidRDefault="00BD111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E1755" w:rsidRPr="00FE4FE4" w14:paraId="4F2A1FBE" w14:textId="77777777" w:rsidTr="00FE4FE4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1E6CC0A9" w14:textId="59D97FCF" w:rsidR="00BD1110" w:rsidRDefault="005217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TOMBRUK Sp. z o.o.</w:t>
            </w:r>
          </w:p>
          <w:p w14:paraId="617DA25D" w14:textId="77777777" w:rsidR="005217CC" w:rsidRDefault="005217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Grodzieńska 20 m. 12</w:t>
            </w:r>
          </w:p>
          <w:p w14:paraId="63715618" w14:textId="77777777" w:rsidR="005217CC" w:rsidRDefault="005217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03-750 Warszawa</w:t>
            </w:r>
          </w:p>
          <w:p w14:paraId="5F68046F" w14:textId="104BC463" w:rsidR="005217CC" w:rsidRPr="00FE4FE4" w:rsidRDefault="005217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1132854538</w:t>
            </w:r>
          </w:p>
        </w:tc>
        <w:tc>
          <w:tcPr>
            <w:tcW w:w="2268" w:type="dxa"/>
          </w:tcPr>
          <w:p w14:paraId="347F1122" w14:textId="285C63CF" w:rsidR="00DE1755" w:rsidRPr="00FE4FE4" w:rsidRDefault="005217C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7.335.484,69</w:t>
            </w:r>
          </w:p>
        </w:tc>
        <w:tc>
          <w:tcPr>
            <w:tcW w:w="2121" w:type="dxa"/>
          </w:tcPr>
          <w:p w14:paraId="09C11408" w14:textId="00DFFEF4" w:rsidR="00DE1755" w:rsidRPr="00FE4FE4" w:rsidRDefault="00BD111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E1755" w:rsidRPr="00FE4FE4" w14:paraId="797650D4" w14:textId="77777777" w:rsidTr="00FE4FE4">
        <w:tc>
          <w:tcPr>
            <w:tcW w:w="1241" w:type="dxa"/>
          </w:tcPr>
          <w:p w14:paraId="266DCCC3" w14:textId="5A9B60BE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563CBD68" w14:textId="77777777" w:rsidR="00BD1110" w:rsidRDefault="005217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Delta s.a.</w:t>
            </w:r>
          </w:p>
          <w:p w14:paraId="4CAABB00" w14:textId="77777777" w:rsidR="005217CC" w:rsidRDefault="005217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Dzielna 21/47</w:t>
            </w:r>
          </w:p>
          <w:p w14:paraId="12DD2C7B" w14:textId="77777777" w:rsidR="005217CC" w:rsidRDefault="005217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01-029 Warszawa</w:t>
            </w:r>
          </w:p>
          <w:p w14:paraId="5D5509AA" w14:textId="138FF24D" w:rsidR="005217CC" w:rsidRPr="00FE4FE4" w:rsidRDefault="005217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5272050954</w:t>
            </w:r>
          </w:p>
        </w:tc>
        <w:tc>
          <w:tcPr>
            <w:tcW w:w="2268" w:type="dxa"/>
          </w:tcPr>
          <w:p w14:paraId="22609AC6" w14:textId="70A4AF9E" w:rsidR="00DE1755" w:rsidRPr="00FE4FE4" w:rsidRDefault="005217C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8.814.130,80</w:t>
            </w:r>
          </w:p>
        </w:tc>
        <w:tc>
          <w:tcPr>
            <w:tcW w:w="2121" w:type="dxa"/>
          </w:tcPr>
          <w:p w14:paraId="6F1E5380" w14:textId="2C447716" w:rsidR="00DE1755" w:rsidRPr="00FE4FE4" w:rsidRDefault="00BD111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5217CC" w:rsidRPr="00FE4FE4" w14:paraId="68921244" w14:textId="77777777" w:rsidTr="00FE4FE4">
        <w:tc>
          <w:tcPr>
            <w:tcW w:w="1241" w:type="dxa"/>
          </w:tcPr>
          <w:p w14:paraId="01C9556E" w14:textId="020E7627" w:rsidR="005217CC" w:rsidRDefault="005217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32" w:type="dxa"/>
          </w:tcPr>
          <w:p w14:paraId="7BDA3F10" w14:textId="77777777" w:rsidR="005217CC" w:rsidRPr="005217CC" w:rsidRDefault="005217CC" w:rsidP="005217C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5217CC">
              <w:rPr>
                <w:rFonts w:ascii="Arial" w:eastAsia="Calibri" w:hAnsi="Arial" w:cs="Arial"/>
              </w:rPr>
              <w:t>Agbud Group Piotr Skłodowski Sp. komandytowa</w:t>
            </w:r>
          </w:p>
          <w:p w14:paraId="7EB24E1B" w14:textId="77777777" w:rsidR="005217CC" w:rsidRPr="005217CC" w:rsidRDefault="005217CC" w:rsidP="005217C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5217CC">
              <w:rPr>
                <w:rFonts w:ascii="Arial" w:eastAsia="Calibri" w:hAnsi="Arial" w:cs="Arial"/>
              </w:rPr>
              <w:t>Karpin, Al. Lipowa 35a,</w:t>
            </w:r>
          </w:p>
          <w:p w14:paraId="196B6769" w14:textId="77777777" w:rsidR="005217CC" w:rsidRPr="005217CC" w:rsidRDefault="005217CC" w:rsidP="005217C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5217CC">
              <w:rPr>
                <w:rFonts w:ascii="Arial" w:eastAsia="Calibri" w:hAnsi="Arial" w:cs="Arial"/>
              </w:rPr>
              <w:t>05-252 Dąbrówka</w:t>
            </w:r>
          </w:p>
          <w:p w14:paraId="23DF1ADB" w14:textId="486AD586" w:rsidR="005217CC" w:rsidRDefault="005217CC" w:rsidP="005217C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5217CC">
              <w:rPr>
                <w:rFonts w:ascii="Arial" w:eastAsia="Calibri" w:hAnsi="Arial" w:cs="Arial"/>
              </w:rPr>
              <w:t>NIP: 1251538677</w:t>
            </w:r>
          </w:p>
        </w:tc>
        <w:tc>
          <w:tcPr>
            <w:tcW w:w="2268" w:type="dxa"/>
          </w:tcPr>
          <w:p w14:paraId="4115F863" w14:textId="3C4A27B9" w:rsidR="005217CC" w:rsidRDefault="005217C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7.654.345,60</w:t>
            </w:r>
          </w:p>
        </w:tc>
        <w:tc>
          <w:tcPr>
            <w:tcW w:w="2121" w:type="dxa"/>
          </w:tcPr>
          <w:p w14:paraId="02E6BA9F" w14:textId="795FFF67" w:rsidR="005217CC" w:rsidRDefault="005217C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5217CC" w:rsidRPr="00FE4FE4" w14:paraId="1863CE03" w14:textId="77777777" w:rsidTr="00FE4FE4">
        <w:tc>
          <w:tcPr>
            <w:tcW w:w="1241" w:type="dxa"/>
          </w:tcPr>
          <w:p w14:paraId="42F9FE81" w14:textId="639F2364" w:rsidR="005217CC" w:rsidRDefault="005217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432" w:type="dxa"/>
          </w:tcPr>
          <w:p w14:paraId="3DE5759B" w14:textId="77777777" w:rsidR="005217CC" w:rsidRPr="005217CC" w:rsidRDefault="005217CC" w:rsidP="005217C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5217CC">
              <w:rPr>
                <w:rFonts w:ascii="Arial" w:eastAsia="Calibri" w:hAnsi="Arial" w:cs="Arial"/>
              </w:rPr>
              <w:t>Szpańscy Jerzy, Jacek, Dawid Czystość Sp. jawna</w:t>
            </w:r>
          </w:p>
          <w:p w14:paraId="26DD8CC2" w14:textId="77777777" w:rsidR="005217CC" w:rsidRPr="005217CC" w:rsidRDefault="005217CC" w:rsidP="005217C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5217CC">
              <w:rPr>
                <w:rFonts w:ascii="Arial" w:eastAsia="Calibri" w:hAnsi="Arial" w:cs="Arial"/>
              </w:rPr>
              <w:t>ul. Sławkowska 22,</w:t>
            </w:r>
          </w:p>
          <w:p w14:paraId="1C6DB2F7" w14:textId="77777777" w:rsidR="005217CC" w:rsidRPr="005217CC" w:rsidRDefault="005217CC" w:rsidP="005217C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5217CC">
              <w:rPr>
                <w:rFonts w:ascii="Arial" w:eastAsia="Calibri" w:hAnsi="Arial" w:cs="Arial"/>
              </w:rPr>
              <w:t>05-200 Wołomin</w:t>
            </w:r>
          </w:p>
          <w:p w14:paraId="0BA566FE" w14:textId="377761F5" w:rsidR="005217CC" w:rsidRDefault="005217CC" w:rsidP="005217C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5217CC">
              <w:rPr>
                <w:rFonts w:ascii="Arial" w:eastAsia="Calibri" w:hAnsi="Arial" w:cs="Arial"/>
              </w:rPr>
              <w:lastRenderedPageBreak/>
              <w:t>NIP: 1250002288</w:t>
            </w:r>
          </w:p>
        </w:tc>
        <w:tc>
          <w:tcPr>
            <w:tcW w:w="2268" w:type="dxa"/>
          </w:tcPr>
          <w:p w14:paraId="636CE6BA" w14:textId="73C7FA48" w:rsidR="005217CC" w:rsidRDefault="005217C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6.521.086,86</w:t>
            </w:r>
          </w:p>
        </w:tc>
        <w:tc>
          <w:tcPr>
            <w:tcW w:w="2121" w:type="dxa"/>
          </w:tcPr>
          <w:p w14:paraId="63DC6035" w14:textId="70148DDA" w:rsidR="005217CC" w:rsidRDefault="005217C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05605D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05605D" w:rsidRPr="0020799D" w:rsidRDefault="0005605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05605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5605D"/>
    <w:rsid w:val="00163AE9"/>
    <w:rsid w:val="001D3D4B"/>
    <w:rsid w:val="0020799D"/>
    <w:rsid w:val="002832CA"/>
    <w:rsid w:val="002D0A95"/>
    <w:rsid w:val="002D686B"/>
    <w:rsid w:val="00335FBD"/>
    <w:rsid w:val="003518F3"/>
    <w:rsid w:val="003B199B"/>
    <w:rsid w:val="00405D1F"/>
    <w:rsid w:val="004B24B9"/>
    <w:rsid w:val="005217CC"/>
    <w:rsid w:val="00626C02"/>
    <w:rsid w:val="007828FA"/>
    <w:rsid w:val="0086157C"/>
    <w:rsid w:val="00874A33"/>
    <w:rsid w:val="008E7063"/>
    <w:rsid w:val="009242A9"/>
    <w:rsid w:val="00A33147"/>
    <w:rsid w:val="00A75B8C"/>
    <w:rsid w:val="00AD543C"/>
    <w:rsid w:val="00AE0A78"/>
    <w:rsid w:val="00BD1110"/>
    <w:rsid w:val="00BF72AE"/>
    <w:rsid w:val="00C3227B"/>
    <w:rsid w:val="00DE1755"/>
    <w:rsid w:val="00F13080"/>
    <w:rsid w:val="00F5195C"/>
    <w:rsid w:val="00F95725"/>
    <w:rsid w:val="00FB250F"/>
    <w:rsid w:val="00FE4FE4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F519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2023-07-14T08:39:00Z</cp:lastPrinted>
  <dcterms:created xsi:type="dcterms:W3CDTF">2023-09-29T08:48:00Z</dcterms:created>
  <dcterms:modified xsi:type="dcterms:W3CDTF">2023-09-29T08:49:00Z</dcterms:modified>
</cp:coreProperties>
</file>