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A03F" w14:textId="3D13DC18" w:rsidR="00710E4C" w:rsidRPr="004D3D47" w:rsidRDefault="004E7A67" w:rsidP="00710E4C">
      <w:pPr>
        <w:pStyle w:val="Akapitzlist1"/>
        <w:jc w:val="right"/>
        <w:rPr>
          <w:rFonts w:ascii="Times New Roman" w:hAnsi="Times New Roman"/>
          <w:b/>
          <w:sz w:val="24"/>
          <w:szCs w:val="24"/>
        </w:rPr>
      </w:pPr>
      <w:r w:rsidRPr="004D3D47">
        <w:rPr>
          <w:rFonts w:ascii="Times New Roman" w:hAnsi="Times New Roman"/>
          <w:b/>
          <w:sz w:val="24"/>
          <w:szCs w:val="24"/>
        </w:rPr>
        <w:t>RRG.271.14.2023.3.ASZ</w:t>
      </w:r>
    </w:p>
    <w:p w14:paraId="214DD9AB" w14:textId="77777777" w:rsidR="004E7A67" w:rsidRPr="004D3D47" w:rsidRDefault="004E7A67" w:rsidP="00710E4C">
      <w:pPr>
        <w:pStyle w:val="Akapitzlist1"/>
        <w:jc w:val="right"/>
        <w:rPr>
          <w:rFonts w:ascii="Times New Roman" w:hAnsi="Times New Roman"/>
          <w:b/>
          <w:sz w:val="24"/>
          <w:szCs w:val="24"/>
        </w:rPr>
      </w:pPr>
    </w:p>
    <w:p w14:paraId="14125E4A" w14:textId="77777777" w:rsidR="00710E4C" w:rsidRPr="004D3D47" w:rsidRDefault="00710E4C" w:rsidP="00710E4C">
      <w:pPr>
        <w:pStyle w:val="Akapitzlist1"/>
        <w:jc w:val="center"/>
        <w:rPr>
          <w:rFonts w:ascii="Times New Roman" w:hAnsi="Times New Roman"/>
          <w:b/>
          <w:sz w:val="24"/>
          <w:szCs w:val="24"/>
        </w:rPr>
      </w:pPr>
      <w:r w:rsidRPr="004D3D47">
        <w:rPr>
          <w:rFonts w:ascii="Times New Roman" w:hAnsi="Times New Roman"/>
          <w:b/>
          <w:sz w:val="24"/>
          <w:szCs w:val="24"/>
        </w:rPr>
        <w:t>ZAPROSZENIE DO SKŁADANIA OFERT</w:t>
      </w:r>
    </w:p>
    <w:p w14:paraId="1FB808B6" w14:textId="77777777" w:rsidR="00710E4C" w:rsidRPr="004D3D47" w:rsidRDefault="00710E4C" w:rsidP="00710E4C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</w:p>
    <w:p w14:paraId="7233010F" w14:textId="77777777" w:rsidR="00710E4C" w:rsidRPr="004D3D47" w:rsidRDefault="00710E4C" w:rsidP="00710E4C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  <w:r w:rsidRPr="004D3D47">
        <w:rPr>
          <w:rFonts w:ascii="Times New Roman" w:hAnsi="Times New Roman"/>
          <w:b/>
          <w:sz w:val="24"/>
          <w:szCs w:val="24"/>
        </w:rPr>
        <w:t>Zamawiający: Gmina Giżycko, ul. Mickiewicza 33, 11-500 Giżycko</w:t>
      </w:r>
    </w:p>
    <w:p w14:paraId="29BC9F93" w14:textId="77777777" w:rsidR="00710E4C" w:rsidRPr="004D3D47" w:rsidRDefault="00710E4C" w:rsidP="00710E4C">
      <w:pPr>
        <w:pStyle w:val="Akapitzlist1"/>
        <w:jc w:val="center"/>
        <w:rPr>
          <w:rFonts w:ascii="Times New Roman" w:hAnsi="Times New Roman"/>
          <w:sz w:val="24"/>
          <w:szCs w:val="24"/>
        </w:rPr>
      </w:pPr>
      <w:r w:rsidRPr="004D3D47">
        <w:rPr>
          <w:rFonts w:ascii="Times New Roman" w:hAnsi="Times New Roman"/>
          <w:sz w:val="24"/>
          <w:szCs w:val="24"/>
        </w:rPr>
        <w:t>zaprasza do złożenia ofert</w:t>
      </w:r>
    </w:p>
    <w:p w14:paraId="44429F72" w14:textId="3ADD87E8" w:rsidR="00710E4C" w:rsidRPr="004D3D47" w:rsidRDefault="00710E4C" w:rsidP="00710E4C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4D3D47">
        <w:rPr>
          <w:rFonts w:ascii="Times New Roman" w:hAnsi="Times New Roman"/>
          <w:sz w:val="24"/>
          <w:szCs w:val="24"/>
        </w:rPr>
        <w:t xml:space="preserve">na: </w:t>
      </w:r>
      <w:r w:rsidR="004E7A67" w:rsidRPr="004D3D47">
        <w:rPr>
          <w:rFonts w:ascii="Times New Roman" w:hAnsi="Times New Roman"/>
          <w:sz w:val="24"/>
          <w:szCs w:val="24"/>
        </w:rPr>
        <w:t>Budowa klimatyzacji budynku Urzędu Gminy – Etap I w ramach Termomodernizacji budynku Urzędu Gminy</w:t>
      </w:r>
    </w:p>
    <w:p w14:paraId="4AEBB879" w14:textId="77777777" w:rsidR="00710E4C" w:rsidRPr="004D3D47" w:rsidRDefault="00710E4C" w:rsidP="00710E4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5010CE8D" w14:textId="77777777" w:rsidR="00710E4C" w:rsidRPr="004D3D47" w:rsidRDefault="00710E4C" w:rsidP="00710E4C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3D47">
        <w:rPr>
          <w:rFonts w:ascii="Times New Roman" w:hAnsi="Times New Roman"/>
          <w:sz w:val="24"/>
          <w:szCs w:val="24"/>
        </w:rPr>
        <w:t>Przedmiot zamówienia:</w:t>
      </w:r>
    </w:p>
    <w:p w14:paraId="01B21F92" w14:textId="1A8E69F3" w:rsidR="001F240A" w:rsidRPr="004D3D47" w:rsidRDefault="004E7A67">
      <w:pPr>
        <w:rPr>
          <w:rFonts w:ascii="Times New Roman" w:hAnsi="Times New Roman"/>
          <w:sz w:val="24"/>
          <w:szCs w:val="24"/>
        </w:rPr>
      </w:pPr>
      <w:r w:rsidRPr="004D3D47">
        <w:rPr>
          <w:rFonts w:ascii="Times New Roman" w:hAnsi="Times New Roman"/>
          <w:sz w:val="24"/>
          <w:szCs w:val="24"/>
        </w:rPr>
        <w:t>Wykonanie klimatyzacji w budynku Urzędu Gminy w pomieszczeniach biurowych.</w:t>
      </w:r>
    </w:p>
    <w:p w14:paraId="09D7695F" w14:textId="4F4F6E8A" w:rsidR="004E7A67" w:rsidRPr="004D3D47" w:rsidRDefault="004E7A67">
      <w:pPr>
        <w:rPr>
          <w:rFonts w:ascii="Times New Roman" w:hAnsi="Times New Roman"/>
          <w:sz w:val="24"/>
          <w:szCs w:val="24"/>
        </w:rPr>
      </w:pPr>
      <w:r w:rsidRPr="004D3D47">
        <w:rPr>
          <w:rFonts w:ascii="Times New Roman" w:hAnsi="Times New Roman"/>
          <w:sz w:val="24"/>
          <w:szCs w:val="24"/>
        </w:rPr>
        <w:t>Zakres prac obejmuje:</w:t>
      </w:r>
    </w:p>
    <w:p w14:paraId="6A1AA0DA" w14:textId="061413F6" w:rsidR="004E7A67" w:rsidRPr="004D3D47" w:rsidRDefault="004E7A67" w:rsidP="004E7A6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3D47">
        <w:rPr>
          <w:rFonts w:ascii="Times New Roman" w:hAnsi="Times New Roman"/>
          <w:sz w:val="24"/>
          <w:szCs w:val="24"/>
        </w:rPr>
        <w:t xml:space="preserve">instalację klimatyzacji wraz z montażem jednostek klimatyzacyjnych na I </w:t>
      </w:r>
      <w:proofErr w:type="spellStart"/>
      <w:r w:rsidRPr="004D3D47">
        <w:rPr>
          <w:rFonts w:ascii="Times New Roman" w:hAnsi="Times New Roman"/>
          <w:sz w:val="24"/>
          <w:szCs w:val="24"/>
        </w:rPr>
        <w:t>i</w:t>
      </w:r>
      <w:proofErr w:type="spellEnd"/>
      <w:r w:rsidRPr="004D3D47">
        <w:rPr>
          <w:rFonts w:ascii="Times New Roman" w:hAnsi="Times New Roman"/>
          <w:sz w:val="24"/>
          <w:szCs w:val="24"/>
        </w:rPr>
        <w:t xml:space="preserve"> II kondygnacji budynku</w:t>
      </w:r>
      <w:r w:rsidR="004D3D47" w:rsidRPr="004D3D47">
        <w:rPr>
          <w:rFonts w:ascii="Times New Roman" w:hAnsi="Times New Roman"/>
          <w:sz w:val="24"/>
          <w:szCs w:val="24"/>
        </w:rPr>
        <w:t xml:space="preserve"> Urzędu</w:t>
      </w:r>
      <w:r w:rsidRPr="004D3D47">
        <w:rPr>
          <w:rFonts w:ascii="Times New Roman" w:hAnsi="Times New Roman"/>
          <w:sz w:val="24"/>
          <w:szCs w:val="24"/>
        </w:rPr>
        <w:t xml:space="preserve"> Gminy Giżycko,</w:t>
      </w:r>
    </w:p>
    <w:p w14:paraId="49B21117" w14:textId="40FA7831" w:rsidR="004D3D47" w:rsidRPr="004D3D47" w:rsidRDefault="004E7A67" w:rsidP="004D3D4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3D47">
        <w:rPr>
          <w:rFonts w:ascii="Times New Roman" w:hAnsi="Times New Roman"/>
          <w:sz w:val="24"/>
          <w:szCs w:val="24"/>
        </w:rPr>
        <w:t xml:space="preserve">wykonanie instalacji klimatyzacji bez montażu jednostek klimatyzacyjnych na parterze budynku </w:t>
      </w:r>
      <w:r w:rsidR="004D3D47" w:rsidRPr="004D3D47">
        <w:rPr>
          <w:rFonts w:ascii="Times New Roman" w:hAnsi="Times New Roman"/>
          <w:sz w:val="24"/>
          <w:szCs w:val="24"/>
        </w:rPr>
        <w:t xml:space="preserve">Urzędu </w:t>
      </w:r>
      <w:r w:rsidRPr="004D3D47">
        <w:rPr>
          <w:rFonts w:ascii="Times New Roman" w:hAnsi="Times New Roman"/>
          <w:sz w:val="24"/>
          <w:szCs w:val="24"/>
        </w:rPr>
        <w:t>Gminy Giżycko</w:t>
      </w:r>
      <w:r w:rsidR="004D3D47" w:rsidRPr="004D3D47">
        <w:rPr>
          <w:rFonts w:ascii="Times New Roman" w:hAnsi="Times New Roman"/>
          <w:sz w:val="24"/>
          <w:szCs w:val="24"/>
        </w:rPr>
        <w:t>,</w:t>
      </w:r>
    </w:p>
    <w:p w14:paraId="66665CBE" w14:textId="58E75D31" w:rsidR="004D3D47" w:rsidRPr="004D3D47" w:rsidRDefault="004D3D47" w:rsidP="004D3D4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3D47">
        <w:rPr>
          <w:rFonts w:ascii="Times New Roman" w:hAnsi="Times New Roman"/>
          <w:sz w:val="24"/>
          <w:szCs w:val="24"/>
        </w:rPr>
        <w:t xml:space="preserve">wykonawca zobowiązuje się do przeprowadzania corocznego przeglądu i konserwacji urządzeń w okresie minimum 5 lat, </w:t>
      </w:r>
    </w:p>
    <w:p w14:paraId="7196714C" w14:textId="72D679AC" w:rsidR="004D3D47" w:rsidRPr="004D3D47" w:rsidRDefault="004D3D47" w:rsidP="004D3D4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3D47">
        <w:rPr>
          <w:rFonts w:ascii="Times New Roman" w:hAnsi="Times New Roman"/>
          <w:sz w:val="24"/>
          <w:szCs w:val="24"/>
        </w:rPr>
        <w:t>do oferty należy wliczyć wypełnianie płynu chłodniczego w wyżej wymienionym okresie.</w:t>
      </w:r>
    </w:p>
    <w:p w14:paraId="01E79B31" w14:textId="168D8655" w:rsidR="004E7A67" w:rsidRPr="004D3D47" w:rsidRDefault="004E7A67" w:rsidP="004E7A67">
      <w:pPr>
        <w:rPr>
          <w:rFonts w:ascii="Times New Roman" w:hAnsi="Times New Roman"/>
          <w:sz w:val="24"/>
          <w:szCs w:val="24"/>
        </w:rPr>
      </w:pPr>
      <w:r w:rsidRPr="004D3D47">
        <w:rPr>
          <w:rFonts w:ascii="Times New Roman" w:hAnsi="Times New Roman"/>
          <w:sz w:val="24"/>
          <w:szCs w:val="24"/>
        </w:rPr>
        <w:t>Prace mają zostać przeprowadzone na podstawie załączonej dokumentacji technicznej.</w:t>
      </w:r>
    </w:p>
    <w:p w14:paraId="4C118400" w14:textId="789595E4" w:rsidR="004D3D47" w:rsidRDefault="004D3D47" w:rsidP="004E7A67">
      <w:pPr>
        <w:rPr>
          <w:rFonts w:ascii="Times New Roman" w:hAnsi="Times New Roman"/>
          <w:sz w:val="24"/>
          <w:szCs w:val="24"/>
        </w:rPr>
      </w:pPr>
    </w:p>
    <w:p w14:paraId="1A55E24B" w14:textId="77777777" w:rsidR="004D3D47" w:rsidRPr="004E7A67" w:rsidRDefault="004D3D47" w:rsidP="004E7A67">
      <w:pPr>
        <w:rPr>
          <w:rFonts w:ascii="Times New Roman" w:hAnsi="Times New Roman"/>
          <w:sz w:val="24"/>
          <w:szCs w:val="24"/>
        </w:rPr>
      </w:pPr>
    </w:p>
    <w:sectPr w:rsidR="004D3D47" w:rsidRPr="004E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0045"/>
    <w:multiLevelType w:val="hybridMultilevel"/>
    <w:tmpl w:val="DDBC24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12F8"/>
    <w:multiLevelType w:val="hybridMultilevel"/>
    <w:tmpl w:val="DEB68BD2"/>
    <w:lvl w:ilvl="0" w:tplc="B86A48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58D4E6B"/>
    <w:multiLevelType w:val="hybridMultilevel"/>
    <w:tmpl w:val="66BE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01813">
    <w:abstractNumId w:val="1"/>
  </w:num>
  <w:num w:numId="2" w16cid:durableId="1787580239">
    <w:abstractNumId w:val="0"/>
  </w:num>
  <w:num w:numId="3" w16cid:durableId="1606888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C"/>
    <w:rsid w:val="00177A4B"/>
    <w:rsid w:val="001F240A"/>
    <w:rsid w:val="004239E6"/>
    <w:rsid w:val="004D3D47"/>
    <w:rsid w:val="004E7A67"/>
    <w:rsid w:val="00601244"/>
    <w:rsid w:val="00710E4C"/>
    <w:rsid w:val="00C5417F"/>
    <w:rsid w:val="00D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D2A2"/>
  <w15:chartTrackingRefBased/>
  <w15:docId w15:val="{F0EC5452-13AD-4991-BF1A-6CDD6861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E4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10E4C"/>
    <w:pPr>
      <w:ind w:left="720"/>
    </w:pPr>
  </w:style>
  <w:style w:type="character" w:styleId="Hipercze">
    <w:name w:val="Hyperlink"/>
    <w:basedOn w:val="Domylnaczcionkaakapitu"/>
    <w:uiPriority w:val="99"/>
    <w:unhideWhenUsed/>
    <w:rsid w:val="00710E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cp:keywords/>
  <dc:description/>
  <cp:lastModifiedBy>Szymaniuk Anna</cp:lastModifiedBy>
  <cp:revision>2</cp:revision>
  <dcterms:created xsi:type="dcterms:W3CDTF">2023-05-26T09:03:00Z</dcterms:created>
  <dcterms:modified xsi:type="dcterms:W3CDTF">2023-05-26T09:03:00Z</dcterms:modified>
</cp:coreProperties>
</file>