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A65EB2">
        <w:rPr>
          <w:rFonts w:ascii="Calibri" w:hAnsi="Calibri"/>
          <w:b/>
        </w:rPr>
        <w:t>15.03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E31081">
        <w:rPr>
          <w:rFonts w:ascii="Calibri" w:hAnsi="Calibri"/>
          <w:b/>
        </w:rPr>
        <w:t>0</w:t>
      </w:r>
      <w:r w:rsidR="008909FF">
        <w:rPr>
          <w:rFonts w:ascii="Calibri" w:hAnsi="Calibri"/>
          <w:b/>
        </w:rPr>
        <w:t>10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3478BE" w:rsidRPr="002806B8" w:rsidRDefault="003478BE" w:rsidP="003478BE">
      <w:pPr>
        <w:jc w:val="center"/>
        <w:rPr>
          <w:rFonts w:asciiTheme="minorHAnsi" w:hAnsiTheme="minorHAnsi" w:cstheme="minorHAnsi"/>
        </w:rPr>
      </w:pPr>
      <w:r w:rsidRPr="002806B8">
        <w:rPr>
          <w:rFonts w:asciiTheme="minorHAnsi" w:hAnsiTheme="minorHAnsi" w:cstheme="minorHAnsi"/>
          <w:b/>
          <w:bCs/>
        </w:rPr>
        <w:t>Zawiadomienie o wyborze ofert</w:t>
      </w:r>
      <w:r w:rsidR="002806B8">
        <w:rPr>
          <w:rFonts w:asciiTheme="minorHAnsi" w:hAnsiTheme="minorHAnsi" w:cstheme="minorHAnsi"/>
          <w:b/>
          <w:bCs/>
        </w:rPr>
        <w:t>y</w:t>
      </w:r>
      <w:r w:rsidRPr="002806B8">
        <w:rPr>
          <w:rFonts w:asciiTheme="minorHAnsi" w:hAnsiTheme="minorHAnsi" w:cstheme="minorHAnsi"/>
          <w:b/>
          <w:bCs/>
        </w:rPr>
        <w:t xml:space="preserve"> w zakresie </w:t>
      </w:r>
      <w:r w:rsidRPr="002806B8">
        <w:rPr>
          <w:rFonts w:asciiTheme="minorHAnsi" w:hAnsiTheme="minorHAnsi" w:cstheme="minorHAnsi"/>
          <w:b/>
          <w:bCs/>
          <w:u w:val="single"/>
        </w:rPr>
        <w:t>Pakietu 2</w:t>
      </w:r>
    </w:p>
    <w:p w:rsidR="003478BE" w:rsidRPr="002806B8" w:rsidRDefault="003478BE" w:rsidP="003478BE">
      <w:pPr>
        <w:jc w:val="center"/>
        <w:rPr>
          <w:rFonts w:asciiTheme="minorHAnsi" w:hAnsiTheme="minorHAnsi" w:cstheme="minorHAnsi"/>
          <w:b/>
          <w:bCs/>
        </w:rPr>
      </w:pPr>
      <w:r w:rsidRPr="002806B8">
        <w:rPr>
          <w:rFonts w:asciiTheme="minorHAnsi" w:hAnsiTheme="minorHAnsi" w:cstheme="minorHAnsi"/>
          <w:b/>
          <w:bCs/>
        </w:rPr>
        <w:t>po dokonaniu czynności ponownego badania i oceny ofert</w:t>
      </w:r>
    </w:p>
    <w:p w:rsidR="003478BE" w:rsidRPr="00044D3D" w:rsidRDefault="003478BE" w:rsidP="003478B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3478BE" w:rsidRDefault="003478BE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hAnsi="Calibri" w:cs="Calibri"/>
          <w:sz w:val="18"/>
          <w:szCs w:val="18"/>
        </w:rPr>
      </w:pPr>
    </w:p>
    <w:p w:rsidR="003478BE" w:rsidRPr="002806B8" w:rsidRDefault="003478BE" w:rsidP="002806B8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hAnsi="Calibri" w:cs="Calibri"/>
        </w:rPr>
      </w:pPr>
    </w:p>
    <w:p w:rsidR="003478BE" w:rsidRPr="002806B8" w:rsidRDefault="003478BE" w:rsidP="002806B8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hAnsi="Calibri" w:cs="Calibri"/>
        </w:rPr>
      </w:pPr>
      <w:r w:rsidRPr="002806B8">
        <w:rPr>
          <w:rFonts w:ascii="Calibri" w:hAnsi="Calibri" w:cs="Calibri"/>
        </w:rPr>
        <w:t xml:space="preserve">             Gdański Uniwersytet Medyczny, jako Zamawiający działając zgodnie z przekazaną w dniu 03.03.2023 informacją o unieważnieniu czynności wyboru najkorzystniejszej oferty oraz dokonania powtórnej oceny i badania ofert, informuję iż:  </w:t>
      </w:r>
    </w:p>
    <w:p w:rsidR="003478BE" w:rsidRPr="002806B8" w:rsidRDefault="003478BE" w:rsidP="002806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theme="minorHAnsi"/>
          <w:b/>
          <w:lang w:eastAsia="en-US"/>
        </w:rPr>
      </w:pPr>
      <w:r w:rsidRPr="002806B8">
        <w:rPr>
          <w:rFonts w:ascii="Calibri" w:hAnsi="Calibri" w:cs="Calibri"/>
        </w:rPr>
        <w:t xml:space="preserve">wybrano jako najkorzystniejszą, ofertę </w:t>
      </w:r>
      <w:r w:rsidRPr="002806B8">
        <w:rPr>
          <w:rFonts w:ascii="Calibri" w:hAnsi="Calibri" w:cs="Calibri"/>
          <w:b/>
        </w:rPr>
        <w:t xml:space="preserve">Firmy  </w:t>
      </w:r>
      <w:r w:rsidRPr="002806B8">
        <w:rPr>
          <w:rFonts w:asciiTheme="minorHAnsi" w:hAnsiTheme="minorHAnsi" w:cstheme="minorHAnsi"/>
          <w:b/>
          <w:lang w:eastAsia="en-US"/>
        </w:rPr>
        <w:t xml:space="preserve">Handlowo Usługowa ARKAN Wojciech </w:t>
      </w:r>
      <w:proofErr w:type="spellStart"/>
      <w:r w:rsidRPr="002806B8">
        <w:rPr>
          <w:rFonts w:asciiTheme="minorHAnsi" w:hAnsiTheme="minorHAnsi" w:cstheme="minorHAnsi"/>
          <w:b/>
          <w:lang w:eastAsia="en-US"/>
        </w:rPr>
        <w:t>Wasylewicz</w:t>
      </w:r>
      <w:proofErr w:type="spellEnd"/>
      <w:r w:rsidRPr="002806B8">
        <w:rPr>
          <w:rFonts w:asciiTheme="minorHAnsi" w:hAnsiTheme="minorHAnsi" w:cstheme="minorHAnsi"/>
          <w:b/>
          <w:lang w:eastAsia="en-US"/>
        </w:rPr>
        <w:t xml:space="preserve"> </w:t>
      </w:r>
      <w:r w:rsidRPr="002806B8">
        <w:rPr>
          <w:rFonts w:asciiTheme="minorHAnsi" w:hAnsiTheme="minorHAnsi" w:cstheme="minorHAnsi"/>
          <w:b/>
          <w:lang w:eastAsia="en-US"/>
        </w:rPr>
        <w:t>ul.</w:t>
      </w:r>
      <w:r w:rsidRPr="002806B8">
        <w:rPr>
          <w:rFonts w:asciiTheme="minorHAnsi" w:hAnsiTheme="minorHAnsi" w:cstheme="minorHAnsi"/>
          <w:b/>
          <w:lang w:eastAsia="en-US"/>
        </w:rPr>
        <w:t xml:space="preserve"> </w:t>
      </w:r>
      <w:r w:rsidRPr="002806B8">
        <w:rPr>
          <w:rFonts w:asciiTheme="minorHAnsi" w:hAnsiTheme="minorHAnsi" w:cstheme="minorHAnsi"/>
          <w:b/>
          <w:lang w:eastAsia="en-US"/>
        </w:rPr>
        <w:t>Sianowska 1</w:t>
      </w:r>
      <w:r w:rsidR="002806B8">
        <w:rPr>
          <w:rFonts w:asciiTheme="minorHAnsi" w:hAnsiTheme="minorHAnsi" w:cstheme="minorHAnsi"/>
          <w:b/>
          <w:lang w:eastAsia="en-US"/>
        </w:rPr>
        <w:t xml:space="preserve">, 80-298 </w:t>
      </w:r>
      <w:r w:rsidRPr="002806B8">
        <w:rPr>
          <w:rFonts w:asciiTheme="minorHAnsi" w:hAnsiTheme="minorHAnsi" w:cstheme="minorHAnsi"/>
          <w:b/>
          <w:lang w:eastAsia="en-US"/>
        </w:rPr>
        <w:t>Gd</w:t>
      </w:r>
      <w:r w:rsidRPr="002806B8">
        <w:rPr>
          <w:rFonts w:asciiTheme="minorHAnsi" w:hAnsiTheme="minorHAnsi" w:cstheme="minorHAnsi"/>
          <w:b/>
          <w:lang w:eastAsia="en-US"/>
        </w:rPr>
        <w:t>ańsk</w:t>
      </w:r>
    </w:p>
    <w:p w:rsidR="003478BE" w:rsidRPr="002806B8" w:rsidRDefault="003478BE" w:rsidP="002806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theme="minorHAnsi"/>
          <w:lang w:eastAsia="en-US"/>
        </w:rPr>
      </w:pPr>
      <w:r w:rsidRPr="002806B8">
        <w:rPr>
          <w:rFonts w:ascii="Calibri" w:hAnsi="Calibri" w:cs="Calibri"/>
        </w:rPr>
        <w:t xml:space="preserve">odrzucono ofertę firmy: </w:t>
      </w:r>
      <w:r w:rsidRPr="002806B8">
        <w:rPr>
          <w:rFonts w:asciiTheme="minorHAnsi" w:hAnsiTheme="minorHAnsi" w:cstheme="minorHAnsi"/>
          <w:lang w:eastAsia="en-US"/>
        </w:rPr>
        <w:t>PPHU DAFI Adam Łobodziński</w:t>
      </w:r>
      <w:r w:rsidRPr="002806B8">
        <w:rPr>
          <w:rFonts w:asciiTheme="minorHAnsi" w:hAnsiTheme="minorHAnsi" w:cstheme="minorHAnsi"/>
          <w:lang w:eastAsia="en-US"/>
        </w:rPr>
        <w:t xml:space="preserve"> </w:t>
      </w:r>
      <w:r w:rsidRPr="002806B8">
        <w:rPr>
          <w:rFonts w:asciiTheme="minorHAnsi" w:hAnsiTheme="minorHAnsi" w:cstheme="minorHAnsi"/>
          <w:lang w:eastAsia="en-US"/>
        </w:rPr>
        <w:t>ul. Kombatantów 1</w:t>
      </w:r>
      <w:r w:rsidRPr="002806B8">
        <w:rPr>
          <w:rFonts w:asciiTheme="minorHAnsi" w:hAnsiTheme="minorHAnsi" w:cstheme="minorHAnsi"/>
          <w:lang w:eastAsia="en-US"/>
        </w:rPr>
        <w:t xml:space="preserve">, </w:t>
      </w:r>
      <w:r w:rsidRPr="002806B8">
        <w:rPr>
          <w:rFonts w:asciiTheme="minorHAnsi" w:hAnsiTheme="minorHAnsi" w:cstheme="minorHAnsi"/>
          <w:lang w:eastAsia="en-US"/>
        </w:rPr>
        <w:t>15-110 Białystok</w:t>
      </w:r>
    </w:p>
    <w:p w:rsidR="008909FF" w:rsidRPr="008909FF" w:rsidRDefault="008909FF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051BCF" w:rsidRPr="0040777E" w:rsidRDefault="002806B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044D3D">
        <w:rPr>
          <w:rFonts w:asciiTheme="minorHAnsi" w:hAnsiTheme="minorHAnsi" w:cstheme="minorHAnsi"/>
          <w:b/>
          <w:sz w:val="18"/>
          <w:szCs w:val="18"/>
        </w:rPr>
        <w:t>Ilość przyznanych punktów uzyskanych w wyniku przeprowadzonej oceny przedstawia się następująco:</w:t>
      </w:r>
    </w:p>
    <w:p w:rsidR="002806B8" w:rsidRDefault="002806B8" w:rsidP="002806B8">
      <w:pPr>
        <w:tabs>
          <w:tab w:val="left" w:pos="-142"/>
        </w:tabs>
        <w:ind w:left="-142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14537" w:rsidRPr="002806B8" w:rsidRDefault="00F14537" w:rsidP="00F1453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2</w:t>
      </w:r>
    </w:p>
    <w:tbl>
      <w:tblPr>
        <w:tblStyle w:val="Tabela-Siatka1"/>
        <w:tblW w:w="9366" w:type="dxa"/>
        <w:jc w:val="center"/>
        <w:tblLook w:val="04A0" w:firstRow="1" w:lastRow="0" w:firstColumn="1" w:lastColumn="0" w:noHBand="0" w:noVBand="1"/>
      </w:tblPr>
      <w:tblGrid>
        <w:gridCol w:w="819"/>
        <w:gridCol w:w="2964"/>
        <w:gridCol w:w="2216"/>
        <w:gridCol w:w="2004"/>
        <w:gridCol w:w="1363"/>
      </w:tblGrid>
      <w:tr w:rsidR="00D470D1" w:rsidRPr="0040777E" w:rsidTr="00272793">
        <w:trPr>
          <w:trHeight w:val="472"/>
          <w:jc w:val="center"/>
        </w:trPr>
        <w:tc>
          <w:tcPr>
            <w:tcW w:w="819" w:type="dxa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964" w:type="dxa"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004" w:type="dxa"/>
            <w:vAlign w:val="center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63" w:type="dxa"/>
            <w:vAlign w:val="center"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470D1" w:rsidRPr="0040777E" w:rsidTr="00272793">
        <w:trPr>
          <w:trHeight w:val="560"/>
          <w:jc w:val="center"/>
        </w:trPr>
        <w:tc>
          <w:tcPr>
            <w:tcW w:w="819" w:type="dxa"/>
            <w:shd w:val="clear" w:color="auto" w:fill="BFBFBF" w:themeFill="background1" w:themeFillShade="BF"/>
            <w:vAlign w:val="center"/>
          </w:tcPr>
          <w:p w:rsidR="00D470D1" w:rsidRPr="00A65EB2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D470D1" w:rsidRPr="00A65EB2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Firma Handlowo Usługowa ARKAN Wojciech </w:t>
            </w:r>
            <w:proofErr w:type="spellStart"/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Wasylewicz</w:t>
            </w:r>
            <w:proofErr w:type="spellEnd"/>
          </w:p>
          <w:p w:rsidR="00D470D1" w:rsidRPr="00A65EB2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Sianowska 1</w:t>
            </w:r>
          </w:p>
          <w:p w:rsidR="00D470D1" w:rsidRPr="00A65EB2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80-298 Gdańsk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:rsidR="00D470D1" w:rsidRPr="00A65EB2" w:rsidRDefault="00A65EB2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D470D1" w:rsidRPr="00A65EB2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D470D1" w:rsidRPr="00A65EB2" w:rsidRDefault="00A65EB2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D470D1" w:rsidRPr="00A65E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A65EB2" w:rsidRPr="0040777E" w:rsidTr="00272793">
        <w:trPr>
          <w:trHeight w:val="5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65EB2" w:rsidRPr="00A65EB2" w:rsidRDefault="00A65EB2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65E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65EB2" w:rsidRPr="00A65EB2" w:rsidRDefault="00A65EB2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PPHU DAFI Adam Łobodziński</w:t>
            </w:r>
          </w:p>
          <w:p w:rsidR="00A65EB2" w:rsidRPr="00A65EB2" w:rsidRDefault="00A65EB2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Kombatantów 1</w:t>
            </w:r>
          </w:p>
          <w:p w:rsidR="00A65EB2" w:rsidRPr="00A65EB2" w:rsidRDefault="00A65EB2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5EB2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15-110 Białystok</w:t>
            </w:r>
          </w:p>
        </w:tc>
        <w:tc>
          <w:tcPr>
            <w:tcW w:w="5583" w:type="dxa"/>
            <w:gridSpan w:val="3"/>
            <w:shd w:val="clear" w:color="auto" w:fill="auto"/>
            <w:vAlign w:val="center"/>
          </w:tcPr>
          <w:p w:rsidR="00A65EB2" w:rsidRPr="002806B8" w:rsidRDefault="002806B8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806B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D470D1" w:rsidRPr="0040777E" w:rsidTr="00272793">
        <w:trPr>
          <w:trHeight w:val="5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D470D1" w:rsidRPr="00D470D1" w:rsidRDefault="00D470D1" w:rsidP="00D470D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MERIDA Sp. z o.o.</w:t>
            </w:r>
          </w:p>
          <w:p w:rsidR="00D470D1" w:rsidRPr="00D470D1" w:rsidRDefault="00D470D1" w:rsidP="00D470D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Karkonoska 59</w:t>
            </w:r>
          </w:p>
          <w:p w:rsidR="00D470D1" w:rsidRPr="00D470D1" w:rsidRDefault="00D470D1" w:rsidP="00D47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53-015 Wrocław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470D1" w:rsidRPr="00D470D1" w:rsidRDefault="00A65EB2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44,43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70D1" w:rsidRPr="00D470D1" w:rsidRDefault="00A65EB2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84,43</w:t>
            </w:r>
            <w:r w:rsidR="00D470D1"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D470D1" w:rsidRPr="0040777E" w:rsidTr="00272793">
        <w:trPr>
          <w:trHeight w:val="5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P.P.H.U „DRAHMA” Piotr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Mokrzyszak</w:t>
            </w:r>
            <w:proofErr w:type="spellEnd"/>
          </w:p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Rzemieślnicza 14</w:t>
            </w:r>
          </w:p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83-000 Pruszcz Gdański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470D1" w:rsidRPr="00D470D1" w:rsidRDefault="00A65EB2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59,13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70D1" w:rsidRPr="00D470D1" w:rsidRDefault="00A65EB2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99,13</w:t>
            </w:r>
            <w:r w:rsidR="00D470D1"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40777E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2</w:t>
      </w:r>
    </w:p>
    <w:p w:rsidR="00A65EB2" w:rsidRDefault="00A65EB2" w:rsidP="00A65EB2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A65EB2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Firma Handlowo Usługowa ARKAN Wojciech </w:t>
      </w:r>
      <w:proofErr w:type="spellStart"/>
      <w:r w:rsidRPr="00A65EB2">
        <w:rPr>
          <w:rFonts w:asciiTheme="minorHAnsi" w:hAnsiTheme="minorHAnsi" w:cstheme="minorHAnsi"/>
          <w:b/>
          <w:sz w:val="18"/>
          <w:szCs w:val="18"/>
          <w:lang w:eastAsia="en-US"/>
        </w:rPr>
        <w:t>Wasylewicz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5EB2">
        <w:rPr>
          <w:rFonts w:asciiTheme="minorHAnsi" w:hAnsiTheme="minorHAnsi" w:cstheme="minorHAnsi"/>
          <w:b/>
          <w:sz w:val="18"/>
          <w:szCs w:val="18"/>
          <w:lang w:eastAsia="en-US"/>
        </w:rPr>
        <w:t>ul. Sianowska 1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5EB2">
        <w:rPr>
          <w:rFonts w:asciiTheme="minorHAnsi" w:hAnsiTheme="minorHAnsi" w:cstheme="minorHAnsi"/>
          <w:b/>
          <w:sz w:val="18"/>
          <w:szCs w:val="18"/>
          <w:lang w:eastAsia="en-US"/>
        </w:rPr>
        <w:t>80-298 Gdańsk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430A25" w:rsidRDefault="00051BCF" w:rsidP="00A65E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D470D1" w:rsidRDefault="00D470D1" w:rsidP="00D470D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245AD1" w:rsidRPr="0040777E" w:rsidRDefault="008B1B21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u w:val="single"/>
        </w:rPr>
      </w:pPr>
      <w:r w:rsidRPr="00022761">
        <w:rPr>
          <w:rFonts w:ascii="Calibri" w:hAnsi="Calibri" w:cs="Calibri"/>
          <w:b/>
          <w:u w:val="single"/>
        </w:rPr>
        <w:lastRenderedPageBreak/>
        <w:t>II. Odrzucono ofert</w:t>
      </w:r>
      <w:r w:rsidRPr="00022761">
        <w:rPr>
          <w:rFonts w:ascii="Calibri" w:hAnsi="Calibri" w:cs="Calibri"/>
          <w:b/>
          <w:u w:val="single"/>
        </w:rPr>
        <w:t>ę</w:t>
      </w:r>
      <w:r w:rsidRPr="00022761">
        <w:rPr>
          <w:rFonts w:ascii="Calibri" w:hAnsi="Calibri" w:cs="Calibri"/>
          <w:b/>
          <w:u w:val="single"/>
        </w:rPr>
        <w:t>:</w:t>
      </w:r>
    </w:p>
    <w:p w:rsidR="002806B8" w:rsidRPr="00022761" w:rsidRDefault="002806B8" w:rsidP="002806B8">
      <w:pPr>
        <w:tabs>
          <w:tab w:val="left" w:pos="1455"/>
        </w:tabs>
        <w:spacing w:line="259" w:lineRule="auto"/>
        <w:rPr>
          <w:rFonts w:ascii="Calibri" w:hAnsi="Calibri" w:cs="Calibri"/>
          <w:b/>
          <w:u w:val="single"/>
        </w:rPr>
      </w:pPr>
      <w:r w:rsidRPr="00022761">
        <w:rPr>
          <w:rFonts w:ascii="Calibri" w:hAnsi="Calibri" w:cs="Calibri"/>
        </w:rPr>
        <w:t>Zamawiający zawiadamia, iż odrzucono ofertę firmy</w:t>
      </w:r>
      <w:r w:rsidRPr="00022761">
        <w:rPr>
          <w:rFonts w:ascii="Calibri" w:hAnsi="Calibri" w:cs="Calibri"/>
          <w:b/>
        </w:rPr>
        <w:t>:</w:t>
      </w:r>
      <w:r w:rsidRPr="00022761">
        <w:rPr>
          <w:rFonts w:ascii="Calibri" w:hAnsi="Calibri" w:cs="Calibri"/>
          <w:b/>
          <w:u w:val="single"/>
        </w:rPr>
        <w:t xml:space="preserve"> </w:t>
      </w:r>
    </w:p>
    <w:p w:rsidR="002806B8" w:rsidRPr="00022761" w:rsidRDefault="002806B8" w:rsidP="002806B8">
      <w:pPr>
        <w:rPr>
          <w:rFonts w:asciiTheme="minorHAnsi" w:hAnsiTheme="minorHAnsi" w:cstheme="minorHAnsi"/>
          <w:b/>
        </w:rPr>
      </w:pPr>
    </w:p>
    <w:p w:rsidR="002806B8" w:rsidRPr="00022761" w:rsidRDefault="002806B8" w:rsidP="002806B8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022761">
        <w:rPr>
          <w:rFonts w:asciiTheme="minorHAnsi" w:hAnsiTheme="minorHAnsi" w:cstheme="minorHAnsi"/>
          <w:b/>
          <w:lang w:eastAsia="en-US"/>
        </w:rPr>
        <w:t>PPHU DAFI Adam Łobodziński</w:t>
      </w:r>
      <w:r w:rsidRPr="00022761">
        <w:rPr>
          <w:rFonts w:asciiTheme="minorHAnsi" w:hAnsiTheme="minorHAnsi" w:cstheme="minorHAnsi"/>
          <w:b/>
          <w:lang w:eastAsia="en-US"/>
        </w:rPr>
        <w:t xml:space="preserve">, </w:t>
      </w:r>
      <w:r w:rsidRPr="00022761">
        <w:rPr>
          <w:rFonts w:asciiTheme="minorHAnsi" w:hAnsiTheme="minorHAnsi" w:cstheme="minorHAnsi"/>
          <w:b/>
          <w:lang w:eastAsia="en-US"/>
        </w:rPr>
        <w:t>ul. Kombatantów 1</w:t>
      </w:r>
      <w:r w:rsidRPr="00022761">
        <w:rPr>
          <w:rFonts w:asciiTheme="minorHAnsi" w:hAnsiTheme="minorHAnsi" w:cstheme="minorHAnsi"/>
          <w:b/>
          <w:lang w:eastAsia="en-US"/>
        </w:rPr>
        <w:t xml:space="preserve"> </w:t>
      </w:r>
      <w:r w:rsidRPr="00022761">
        <w:rPr>
          <w:rFonts w:asciiTheme="minorHAnsi" w:hAnsiTheme="minorHAnsi" w:cstheme="minorHAnsi"/>
          <w:b/>
          <w:lang w:eastAsia="en-US"/>
        </w:rPr>
        <w:t>15-110 Białystok</w:t>
      </w:r>
    </w:p>
    <w:p w:rsidR="002806B8" w:rsidRPr="00022761" w:rsidRDefault="002806B8" w:rsidP="002806B8">
      <w:pPr>
        <w:rPr>
          <w:rFonts w:asciiTheme="minorHAnsi" w:hAnsiTheme="minorHAnsi" w:cstheme="minorHAnsi"/>
          <w:b/>
        </w:rPr>
      </w:pP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u w:val="single"/>
        </w:rPr>
      </w:pPr>
      <w:r w:rsidRPr="00022761">
        <w:rPr>
          <w:rFonts w:ascii="Calibri" w:hAnsi="Calibri" w:cs="Calibri"/>
          <w:b/>
          <w:u w:val="single"/>
        </w:rPr>
        <w:t>Uzasadnienie prawne:</w:t>
      </w: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022761">
        <w:rPr>
          <w:rFonts w:asciiTheme="minorHAnsi" w:hAnsiTheme="minorHAnsi" w:cstheme="minorHAnsi"/>
        </w:rPr>
        <w:t>Oferta odrzucona na podstawie</w:t>
      </w:r>
      <w:r w:rsidR="00022761" w:rsidRPr="00022761">
        <w:t xml:space="preserve"> </w:t>
      </w:r>
      <w:r w:rsidR="00022761" w:rsidRPr="00022761">
        <w:rPr>
          <w:rFonts w:asciiTheme="minorHAnsi" w:hAnsiTheme="minorHAnsi" w:cstheme="minorHAnsi"/>
        </w:rPr>
        <w:t xml:space="preserve">art. 226 ust. 1 pkt 8) w związku z art. 224 ust. 6 ustawy </w:t>
      </w:r>
      <w:proofErr w:type="spellStart"/>
      <w:r w:rsidR="00022761" w:rsidRPr="00022761">
        <w:rPr>
          <w:rFonts w:asciiTheme="minorHAnsi" w:hAnsiTheme="minorHAnsi" w:cstheme="minorHAnsi"/>
        </w:rPr>
        <w:t>Pzp</w:t>
      </w:r>
      <w:proofErr w:type="spellEnd"/>
      <w:r w:rsidRPr="00022761">
        <w:rPr>
          <w:rFonts w:asciiTheme="minorHAnsi" w:hAnsiTheme="minorHAnsi" w:cstheme="minorHAnsi"/>
        </w:rPr>
        <w:t xml:space="preserve"> </w:t>
      </w:r>
      <w:r w:rsidR="00022761" w:rsidRPr="00022761">
        <w:rPr>
          <w:rFonts w:asciiTheme="minorHAnsi" w:hAnsiTheme="minorHAnsi" w:cstheme="minorHAnsi"/>
        </w:rPr>
        <w:t>-</w:t>
      </w:r>
      <w:r w:rsidRPr="00022761">
        <w:rPr>
          <w:rFonts w:asciiTheme="minorHAnsi" w:hAnsiTheme="minorHAnsi" w:cstheme="minorHAnsi"/>
        </w:rPr>
        <w:t>oferta z rażąco niską ceną,  wykonawca nie udzielił wyjaśnień w wyznaczonym terminie</w:t>
      </w:r>
      <w:r w:rsidRPr="00022761">
        <w:rPr>
          <w:rFonts w:asciiTheme="minorHAnsi" w:hAnsiTheme="minorHAnsi" w:cstheme="minorHAnsi"/>
        </w:rPr>
        <w:t>.</w:t>
      </w: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022761">
        <w:rPr>
          <w:rFonts w:ascii="Calibri" w:hAnsi="Calibri" w:cs="Calibri"/>
          <w:b/>
          <w:color w:val="000000"/>
          <w:u w:val="single"/>
        </w:rPr>
        <w:t>Uzasadnienie faktyczne:</w:t>
      </w: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022761">
        <w:rPr>
          <w:rFonts w:ascii="Calibri" w:hAnsi="Calibri" w:cs="Calibri"/>
          <w:color w:val="000000"/>
        </w:rPr>
        <w:t xml:space="preserve">Zamawiający w dniu </w:t>
      </w:r>
      <w:r w:rsidRPr="00022761">
        <w:rPr>
          <w:rFonts w:ascii="Calibri" w:hAnsi="Calibri" w:cs="Calibri"/>
          <w:color w:val="000000"/>
        </w:rPr>
        <w:t>03.03.2023</w:t>
      </w:r>
      <w:r w:rsidRPr="00022761">
        <w:rPr>
          <w:rFonts w:ascii="Calibri" w:hAnsi="Calibri" w:cs="Calibri"/>
          <w:color w:val="000000"/>
        </w:rPr>
        <w:t xml:space="preserve"> zwrócił się do Wykonawcy z prośbą o </w:t>
      </w:r>
      <w:r w:rsidRPr="00022761">
        <w:rPr>
          <w:rFonts w:ascii="Calibri" w:hAnsi="Calibri" w:cs="Calibri"/>
          <w:color w:val="000000"/>
        </w:rPr>
        <w:t xml:space="preserve">doprecyzowanie/przedstawienie dowodów </w:t>
      </w:r>
      <w:r w:rsidRPr="00022761">
        <w:rPr>
          <w:rFonts w:ascii="Calibri" w:hAnsi="Calibri" w:cs="Calibri"/>
          <w:color w:val="000000"/>
        </w:rPr>
        <w:t>dotycząc</w:t>
      </w:r>
      <w:r w:rsidRPr="00022761">
        <w:rPr>
          <w:rFonts w:ascii="Calibri" w:hAnsi="Calibri" w:cs="Calibri"/>
          <w:color w:val="000000"/>
        </w:rPr>
        <w:t xml:space="preserve">ych </w:t>
      </w:r>
      <w:r w:rsidRPr="00022761">
        <w:rPr>
          <w:rFonts w:ascii="Calibri" w:hAnsi="Calibri" w:cs="Calibri"/>
          <w:color w:val="000000"/>
        </w:rPr>
        <w:t xml:space="preserve">rażąco niskiej ceny wyznaczając termin na udzielnie odpowiedzi do dnia </w:t>
      </w:r>
      <w:r w:rsidRPr="00022761">
        <w:rPr>
          <w:rFonts w:ascii="Calibri" w:hAnsi="Calibri" w:cs="Calibri"/>
          <w:color w:val="000000"/>
        </w:rPr>
        <w:t>13.03.2023</w:t>
      </w:r>
      <w:r w:rsidRPr="00022761">
        <w:rPr>
          <w:rFonts w:ascii="Calibri" w:hAnsi="Calibri" w:cs="Calibri"/>
          <w:color w:val="000000"/>
        </w:rPr>
        <w:t xml:space="preserve"> do godz. 12.00. Wykonawca nie udzielił odpowiedzi, w związku z powyższym Zamawiający jest zobligowany do odrzucenia Wykonawcy na podstawie art. 224 ust 6 ust </w:t>
      </w:r>
      <w:proofErr w:type="spellStart"/>
      <w:r w:rsidRPr="00022761">
        <w:rPr>
          <w:rFonts w:ascii="Calibri" w:hAnsi="Calibri" w:cs="Calibri"/>
          <w:color w:val="000000"/>
        </w:rPr>
        <w:t>pzp</w:t>
      </w:r>
      <w:proofErr w:type="spellEnd"/>
      <w:r w:rsidRPr="00022761">
        <w:rPr>
          <w:rFonts w:ascii="Calibri" w:hAnsi="Calibri" w:cs="Calibri"/>
          <w:color w:val="000000"/>
        </w:rPr>
        <w:t>.</w:t>
      </w:r>
    </w:p>
    <w:p w:rsidR="002806B8" w:rsidRPr="00022761" w:rsidRDefault="002806B8" w:rsidP="002806B8">
      <w:pPr>
        <w:tabs>
          <w:tab w:val="left" w:pos="1455"/>
        </w:tabs>
        <w:spacing w:after="160" w:line="259" w:lineRule="auto"/>
        <w:jc w:val="both"/>
        <w:rPr>
          <w:rFonts w:ascii="Calibri" w:hAnsi="Calibri" w:cs="Calibri"/>
          <w:color w:val="000000"/>
        </w:rPr>
      </w:pPr>
      <w:r w:rsidRPr="00022761">
        <w:rPr>
          <w:rFonts w:ascii="Calibri" w:hAnsi="Calibri" w:cs="Calibri"/>
          <w:color w:val="000000"/>
        </w:rPr>
        <w:t xml:space="preserve">  </w:t>
      </w: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</w:t>
      </w:r>
      <w:r w:rsidR="002806B8">
        <w:rPr>
          <w:rFonts w:ascii="Calibri" w:hAnsi="Calibri" w:cs="Calibri"/>
          <w:sz w:val="18"/>
          <w:szCs w:val="18"/>
        </w:rPr>
        <w:t xml:space="preserve">    </w:t>
      </w:r>
      <w:r w:rsidR="00051BCF">
        <w:rPr>
          <w:rFonts w:ascii="Calibri" w:hAnsi="Calibri" w:cs="Calibri"/>
          <w:sz w:val="18"/>
          <w:szCs w:val="18"/>
        </w:rPr>
        <w:t xml:space="preserve">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D7427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</w:t>
      </w:r>
      <w:r w:rsidR="006E0BF7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  <w:r w:rsidR="00051BCF">
        <w:rPr>
          <w:rFonts w:ascii="Calibri" w:hAnsi="Calibri" w:cs="Calibri"/>
          <w:sz w:val="18"/>
          <w:szCs w:val="18"/>
        </w:rPr>
        <w:t xml:space="preserve">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</w:t>
      </w:r>
      <w:r w:rsidR="002806B8">
        <w:rPr>
          <w:rFonts w:ascii="Calibri" w:hAnsi="Calibri" w:cs="Calibri"/>
          <w:sz w:val="18"/>
          <w:szCs w:val="18"/>
        </w:rPr>
        <w:t xml:space="preserve">          </w:t>
      </w:r>
      <w:r w:rsidR="00022761">
        <w:rPr>
          <w:rFonts w:ascii="Calibri" w:hAnsi="Calibri" w:cs="Calibri"/>
          <w:sz w:val="18"/>
          <w:szCs w:val="18"/>
        </w:rPr>
        <w:t xml:space="preserve">             </w:t>
      </w:r>
      <w:r w:rsidR="002806B8">
        <w:rPr>
          <w:rFonts w:ascii="Calibri" w:hAnsi="Calibri" w:cs="Calibri"/>
          <w:sz w:val="18"/>
          <w:szCs w:val="18"/>
        </w:rPr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</w:t>
      </w:r>
      <w:r w:rsidR="00245AD1" w:rsidRPr="00245AD1">
        <w:rPr>
          <w:rFonts w:ascii="Calibri" w:hAnsi="Calibri" w:cs="Calibri"/>
          <w:sz w:val="18"/>
          <w:szCs w:val="18"/>
        </w:rPr>
        <w:t xml:space="preserve">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 w:rsidR="00051BCF"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806B8" w:rsidRDefault="002806B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806B8" w:rsidRDefault="002806B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806B8" w:rsidRDefault="002806B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806B8" w:rsidRDefault="002806B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806B8" w:rsidRDefault="002806B8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347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7B" w:rsidRDefault="0051297B" w:rsidP="000A396A">
      <w:r>
        <w:separator/>
      </w:r>
    </w:p>
  </w:endnote>
  <w:endnote w:type="continuationSeparator" w:id="0">
    <w:p w:rsidR="0051297B" w:rsidRDefault="0051297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7B" w:rsidRDefault="0051297B" w:rsidP="000A396A">
      <w:r>
        <w:separator/>
      </w:r>
    </w:p>
  </w:footnote>
  <w:footnote w:type="continuationSeparator" w:id="0">
    <w:p w:rsidR="0051297B" w:rsidRDefault="0051297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B337E"/>
    <w:multiLevelType w:val="hybridMultilevel"/>
    <w:tmpl w:val="6B0046D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8D11AA8"/>
    <w:multiLevelType w:val="hybridMultilevel"/>
    <w:tmpl w:val="24A2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926375"/>
    <w:multiLevelType w:val="multilevel"/>
    <w:tmpl w:val="9716D328"/>
    <w:lvl w:ilvl="0">
      <w:start w:val="8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98"/>
      <w:numFmt w:val="decimal"/>
      <w:lvlText w:val="%1-%2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2761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2793"/>
    <w:rsid w:val="002806B8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478BE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297B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BF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09FF"/>
    <w:rsid w:val="008A4DC1"/>
    <w:rsid w:val="008A6899"/>
    <w:rsid w:val="008B1B21"/>
    <w:rsid w:val="008B21EE"/>
    <w:rsid w:val="008B42BC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1D9B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5EB2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470D1"/>
    <w:rsid w:val="00D53A4A"/>
    <w:rsid w:val="00D53DEF"/>
    <w:rsid w:val="00D6645F"/>
    <w:rsid w:val="00D67A90"/>
    <w:rsid w:val="00D7427F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B538A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FCE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3243-D0DC-4B48-A5D4-2A1F58B4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2023-03-15T10:30:00Z</cp:lastPrinted>
  <dcterms:created xsi:type="dcterms:W3CDTF">2023-03-15T10:19:00Z</dcterms:created>
  <dcterms:modified xsi:type="dcterms:W3CDTF">2023-03-15T10:33:00Z</dcterms:modified>
</cp:coreProperties>
</file>